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C3" w:rsidRPr="009967F3" w:rsidRDefault="00F765C3"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F765C3" w:rsidRPr="009967F3" w:rsidRDefault="00F765C3"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10110A" w:rsidP="00107FC2">
            <w:pPr>
              <w:rPr>
                <w:sz w:val="28"/>
              </w:rPr>
            </w:pPr>
            <w:r>
              <w:rPr>
                <w:sz w:val="28"/>
              </w:rPr>
              <w:t>№ 59</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10110A" w:rsidP="00107FC2">
            <w:pPr>
              <w:rPr>
                <w:sz w:val="28"/>
              </w:rPr>
            </w:pPr>
            <w:r>
              <w:rPr>
                <w:sz w:val="28"/>
              </w:rPr>
              <w:t xml:space="preserve">от « 10 »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F765C3" w:rsidRPr="00F765C3" w:rsidRDefault="00F765C3" w:rsidP="00F765C3">
      <w:pPr>
        <w:widowControl w:val="0"/>
        <w:tabs>
          <w:tab w:val="left" w:pos="0"/>
        </w:tabs>
        <w:autoSpaceDE w:val="0"/>
        <w:autoSpaceDN w:val="0"/>
        <w:adjustRightInd w:val="0"/>
        <w:rPr>
          <w:b/>
          <w:bCs/>
          <w:color w:val="2B4279"/>
          <w:sz w:val="28"/>
          <w:szCs w:val="28"/>
        </w:rPr>
      </w:pPr>
    </w:p>
    <w:p w:rsidR="00F765C3" w:rsidRPr="00F765C3" w:rsidRDefault="00F765C3" w:rsidP="00F765C3">
      <w:pPr>
        <w:widowControl w:val="0"/>
        <w:tabs>
          <w:tab w:val="left" w:pos="0"/>
        </w:tabs>
        <w:autoSpaceDE w:val="0"/>
        <w:autoSpaceDN w:val="0"/>
        <w:adjustRightInd w:val="0"/>
        <w:ind w:right="3827"/>
        <w:outlineLvl w:val="2"/>
        <w:rPr>
          <w:bCs/>
          <w:color w:val="000000" w:themeColor="text1"/>
          <w:sz w:val="28"/>
          <w:szCs w:val="28"/>
        </w:rPr>
      </w:pPr>
      <w:r w:rsidRPr="00F765C3">
        <w:rPr>
          <w:bCs/>
          <w:color w:val="000000" w:themeColor="text1"/>
          <w:sz w:val="28"/>
          <w:szCs w:val="28"/>
        </w:rPr>
        <w:t>Индивидуаль  торак төзелеше төзелгән яисә реконструкцияләнгән объектның яисә бакча йортының шәһәр төзелеше эшчәнлеге турындагы законнар таләпләренә туры килүе турында хәбәр итү буенча муниципаль хезмәт күрсәтүнең административ регламентын раслау хакында</w:t>
      </w:r>
    </w:p>
    <w:p w:rsidR="00F765C3" w:rsidRDefault="00F765C3" w:rsidP="00F765C3">
      <w:pPr>
        <w:widowControl w:val="0"/>
        <w:tabs>
          <w:tab w:val="left" w:pos="0"/>
        </w:tabs>
        <w:autoSpaceDE w:val="0"/>
        <w:autoSpaceDN w:val="0"/>
        <w:adjustRightInd w:val="0"/>
        <w:ind w:firstLine="567"/>
        <w:jc w:val="center"/>
        <w:outlineLvl w:val="2"/>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2"/>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Россия Федерациясе Шәһәр төзелеше кодексы, </w:t>
      </w:r>
      <w:r w:rsidRPr="00F765C3">
        <w:rPr>
          <w:sz w:val="28"/>
          <w:szCs w:val="28"/>
          <w:lang w:val="tt-RU"/>
        </w:rPr>
        <w:t>“</w:t>
      </w:r>
      <w:r w:rsidRPr="00F765C3">
        <w:rPr>
          <w:sz w:val="28"/>
          <w:szCs w:val="28"/>
        </w:rPr>
        <w:t>Россия Федерациясендә җирле үзидарә оештыруның гомуми принциплары турында</w:t>
      </w:r>
      <w:r w:rsidRPr="00F765C3">
        <w:rPr>
          <w:sz w:val="28"/>
          <w:szCs w:val="28"/>
          <w:lang w:val="tt-RU"/>
        </w:rPr>
        <w:t>”</w:t>
      </w:r>
      <w:r w:rsidRPr="00F765C3">
        <w:rPr>
          <w:sz w:val="28"/>
          <w:szCs w:val="28"/>
        </w:rPr>
        <w:t xml:space="preserve"> 2003 елның 06 октябрендәге 131-ФЗ номерлы Федераль закон, </w:t>
      </w:r>
      <w:r w:rsidRPr="00F765C3">
        <w:rPr>
          <w:sz w:val="28"/>
          <w:szCs w:val="28"/>
          <w:lang w:val="tt-RU"/>
        </w:rPr>
        <w:t>“Д</w:t>
      </w:r>
      <w:r w:rsidRPr="00F765C3">
        <w:rPr>
          <w:sz w:val="28"/>
          <w:szCs w:val="28"/>
        </w:rPr>
        <w:t>әүләт һәм муниципаль хезмәтләр күрсәтүне оештыру турында</w:t>
      </w:r>
      <w:r w:rsidRPr="00F765C3">
        <w:rPr>
          <w:sz w:val="28"/>
          <w:szCs w:val="28"/>
          <w:lang w:val="tt-RU"/>
        </w:rPr>
        <w:t xml:space="preserve">” </w:t>
      </w:r>
      <w:r w:rsidRPr="00F765C3">
        <w:rPr>
          <w:sz w:val="28"/>
          <w:szCs w:val="28"/>
        </w:rPr>
        <w:t>2010 елның 27 июлендәге 210-ФЗ номерлы Федераль закон нигезендә</w:t>
      </w:r>
      <w:r w:rsidRPr="00F765C3">
        <w:rPr>
          <w:sz w:val="28"/>
          <w:szCs w:val="28"/>
          <w:lang w:val="tt-RU"/>
        </w:rPr>
        <w:t xml:space="preserve"> </w:t>
      </w:r>
      <w:r w:rsidRPr="00F765C3">
        <w:rPr>
          <w:sz w:val="28"/>
          <w:szCs w:val="28"/>
        </w:rPr>
        <w:t>Татарстан Республикасы Мамадыш муниципаль районы башкарма комитеты карар бирә: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1. </w:t>
      </w:r>
      <w:r w:rsidRPr="00F765C3">
        <w:rPr>
          <w:sz w:val="28"/>
          <w:szCs w:val="28"/>
          <w:lang w:val="tt-RU"/>
        </w:rPr>
        <w:t>Әлеге Карарга кушымта булып бирелгән</w:t>
      </w:r>
      <w:r w:rsidRPr="00F765C3">
        <w:rPr>
          <w:rFonts w:ascii="Arial" w:hAnsi="Arial" w:cs="Arial"/>
        </w:rPr>
        <w:t xml:space="preserve"> </w:t>
      </w:r>
      <w:r w:rsidRPr="00F765C3">
        <w:rPr>
          <w:sz w:val="28"/>
          <w:szCs w:val="28"/>
          <w:lang w:val="tt-RU"/>
        </w:rPr>
        <w:t xml:space="preserve">Индивидуаль  торак төзелеше төзелгән яисә реконструкцияләнгән объектның яисә бакча йортының шәһәр төзелеше эшчәнлеге турындагы законнар таләпләренә туры килүе турында хәбәр итү буенча муниципаль хезмәт күрсәтүнең административ регламентын яңа </w:t>
      </w:r>
      <w:r w:rsidRPr="00F765C3">
        <w:rPr>
          <w:sz w:val="28"/>
          <w:szCs w:val="28"/>
        </w:rPr>
        <w:t xml:space="preserve"> редакциядә расларга.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w:t>
      </w:r>
      <w:r w:rsidRPr="00F765C3">
        <w:rPr>
          <w:sz w:val="28"/>
          <w:szCs w:val="28"/>
          <w:lang w:val="tt-RU"/>
        </w:rPr>
        <w:t xml:space="preserve"> </w:t>
      </w:r>
      <w:r w:rsidRPr="00F765C3">
        <w:rPr>
          <w:sz w:val="28"/>
          <w:szCs w:val="28"/>
        </w:rPr>
        <w:t>Татарстан Республикасы Мамадыш муниципаль районы башкарма комитеты</w:t>
      </w:r>
      <w:r w:rsidRPr="00F765C3">
        <w:rPr>
          <w:sz w:val="28"/>
          <w:szCs w:val="28"/>
          <w:lang w:val="tt-RU"/>
        </w:rPr>
        <w:t>ның 2019 елның 27 ноябрендәге “Индивидуаль торак төзелеше яисә бакча йорты төзелгән яисә реконструкцияләнгән объектының шәһәр төзелеше эшчәнлеге турындагы законнар таләпләренә туры килүе (туры килмәве) турында хәбәр итү юнәлеше буенча муниципаль хезмәт күрсәтүнең административ регламентын раслау турында”</w:t>
      </w:r>
      <w:r w:rsidRPr="00F765C3">
        <w:rPr>
          <w:sz w:val="28"/>
          <w:szCs w:val="28"/>
        </w:rPr>
        <w:t xml:space="preserve"> </w:t>
      </w:r>
      <w:r w:rsidRPr="00F765C3">
        <w:rPr>
          <w:sz w:val="28"/>
          <w:szCs w:val="28"/>
        </w:rPr>
        <w:fldChar w:fldCharType="begin"/>
      </w:r>
      <w:r w:rsidRPr="00F765C3">
        <w:rPr>
          <w:sz w:val="28"/>
          <w:szCs w:val="28"/>
        </w:rPr>
        <w:instrText xml:space="preserve"> HYPERLINK "kodeks://link/d?nd=608410187"\o"’’Об утверждении административного регламента предоставления муниципальной услуги по подготовке и ...’’</w:instrTex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instrText>Постановление Исполнительного комитета Пестречинского муниципального района Республики Татарстан от ...</w:instrTex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instrText>Статус: Недействующая редакция документа"</w:instrText>
      </w:r>
      <w:r w:rsidRPr="00F765C3">
        <w:rPr>
          <w:sz w:val="28"/>
          <w:szCs w:val="28"/>
        </w:rPr>
        <w:fldChar w:fldCharType="separate"/>
      </w:r>
      <w:r w:rsidRPr="00F765C3">
        <w:rPr>
          <w:sz w:val="28"/>
          <w:szCs w:val="28"/>
        </w:rPr>
        <w:t xml:space="preserve">  314 номерлы карарын  </w:t>
      </w:r>
      <w:r w:rsidRPr="00F765C3">
        <w:rPr>
          <w:sz w:val="28"/>
          <w:szCs w:val="28"/>
          <w:lang w:val="tt-RU"/>
        </w:rPr>
        <w:t xml:space="preserve">үз көчен югалтты дип танырга. </w:t>
      </w:r>
      <w:r w:rsidRPr="00F765C3">
        <w:rPr>
          <w:sz w:val="28"/>
          <w:szCs w:val="28"/>
        </w:rPr>
        <w:fldChar w:fldCharType="end"/>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3. Әлеге карарны Татарстан Республикасының рәсми хокукый мәгълүмат порталында </w:t>
      </w:r>
      <w:hyperlink r:id="rId10" w:history="1">
        <w:r w:rsidRPr="00F765C3">
          <w:rPr>
            <w:color w:val="0563C1"/>
            <w:sz w:val="28"/>
            <w:szCs w:val="28"/>
            <w:u w:val="single"/>
          </w:rPr>
          <w:t>http://mamadysh.tatarstan.ru/</w:t>
        </w:r>
        <w:r w:rsidRPr="00F765C3">
          <w:rPr>
            <w:color w:val="0563C1"/>
            <w:sz w:val="28"/>
            <w:szCs w:val="28"/>
            <w:u w:val="single"/>
            <w:lang w:val="tt-RU"/>
          </w:rPr>
          <w:t xml:space="preserve"> адресы</w:t>
        </w:r>
      </w:hyperlink>
      <w:r w:rsidRPr="00F765C3">
        <w:rPr>
          <w:sz w:val="28"/>
          <w:szCs w:val="28"/>
          <w:lang w:val="tt-RU"/>
        </w:rPr>
        <w:t xml:space="preserve"> буенча бастыру</w:t>
      </w:r>
      <w:r w:rsidRPr="00F765C3">
        <w:rPr>
          <w:sz w:val="28"/>
          <w:szCs w:val="28"/>
        </w:rPr>
        <w:t xml:space="preserve"> һәм Мамадыш муниципаль районының рәсми сайтында урнаштыру юлы белән халыкка җиткерергә.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4. </w:t>
      </w:r>
      <w:r w:rsidRPr="00F765C3">
        <w:rPr>
          <w:sz w:val="28"/>
          <w:szCs w:val="28"/>
          <w:lang w:val="tt-RU"/>
        </w:rPr>
        <w:t>Әлеге Карарның үтәлешен к</w:t>
      </w:r>
      <w:r w:rsidRPr="00F765C3">
        <w:rPr>
          <w:sz w:val="28"/>
          <w:szCs w:val="28"/>
        </w:rPr>
        <w:t>онтроль</w:t>
      </w:r>
      <w:r w:rsidRPr="00F765C3">
        <w:rPr>
          <w:sz w:val="28"/>
          <w:szCs w:val="28"/>
          <w:lang w:val="tt-RU"/>
        </w:rPr>
        <w:t>дә тотуны үз җаваплылыгымда калдырам.</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D117C0" w:rsidRDefault="00F765C3" w:rsidP="00F765C3">
      <w:pPr>
        <w:rPr>
          <w:sz w:val="28"/>
          <w:szCs w:val="28"/>
          <w:lang w:val="tt-RU"/>
        </w:rPr>
      </w:pPr>
      <w:r w:rsidRPr="00D117C0">
        <w:rPr>
          <w:sz w:val="28"/>
          <w:szCs w:val="28"/>
          <w:lang w:val="tt-RU"/>
        </w:rPr>
        <w:t xml:space="preserve">Җитәкче вазифаларын </w:t>
      </w:r>
    </w:p>
    <w:p w:rsidR="00F765C3" w:rsidRPr="00D117C0" w:rsidRDefault="00F765C3" w:rsidP="00F765C3">
      <w:pPr>
        <w:rPr>
          <w:sz w:val="28"/>
          <w:szCs w:val="28"/>
          <w:lang w:val="tt-RU"/>
        </w:rPr>
      </w:pPr>
      <w:r w:rsidRPr="00D117C0">
        <w:rPr>
          <w:sz w:val="28"/>
          <w:szCs w:val="28"/>
          <w:lang w:val="tt-RU"/>
        </w:rPr>
        <w:t xml:space="preserve">башкаручы                                                                     </w:t>
      </w:r>
      <w:r>
        <w:rPr>
          <w:sz w:val="28"/>
          <w:szCs w:val="28"/>
          <w:lang w:val="tt-RU"/>
        </w:rPr>
        <w:t xml:space="preserve">                          </w:t>
      </w:r>
      <w:r w:rsidRPr="00D117C0">
        <w:rPr>
          <w:sz w:val="28"/>
          <w:szCs w:val="28"/>
          <w:lang w:val="tt-RU"/>
        </w:rPr>
        <w:t xml:space="preserve">    </w:t>
      </w:r>
      <w:r>
        <w:rPr>
          <w:sz w:val="28"/>
          <w:szCs w:val="28"/>
          <w:lang w:val="tt-RU"/>
        </w:rPr>
        <w:t>Р.М.</w:t>
      </w:r>
      <w:r w:rsidRPr="00D117C0">
        <w:rPr>
          <w:sz w:val="28"/>
          <w:szCs w:val="28"/>
          <w:lang w:val="tt-RU"/>
        </w:rPr>
        <w:t>Никифоров</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w:t>
      </w:r>
    </w:p>
    <w:p w:rsidR="00F765C3" w:rsidRPr="00F765C3" w:rsidRDefault="00F765C3" w:rsidP="00F765C3">
      <w:pPr>
        <w:widowControl w:val="0"/>
        <w:tabs>
          <w:tab w:val="left" w:pos="0"/>
        </w:tabs>
        <w:autoSpaceDE w:val="0"/>
        <w:autoSpaceDN w:val="0"/>
        <w:adjustRightInd w:val="0"/>
        <w:ind w:firstLine="567"/>
        <w:jc w:val="right"/>
        <w:rPr>
          <w:sz w:val="28"/>
          <w:szCs w:val="28"/>
        </w:rPr>
      </w:pPr>
    </w:p>
    <w:p w:rsidR="00F765C3" w:rsidRPr="00F765C3" w:rsidRDefault="00F765C3" w:rsidP="00F765C3">
      <w:pPr>
        <w:widowControl w:val="0"/>
        <w:tabs>
          <w:tab w:val="left" w:pos="0"/>
        </w:tabs>
        <w:autoSpaceDE w:val="0"/>
        <w:autoSpaceDN w:val="0"/>
        <w:adjustRightInd w:val="0"/>
        <w:ind w:firstLine="567"/>
        <w:jc w:val="right"/>
        <w:rPr>
          <w:sz w:val="28"/>
          <w:szCs w:val="28"/>
        </w:rPr>
      </w:pPr>
    </w:p>
    <w:p w:rsidR="00F765C3" w:rsidRPr="00F765C3" w:rsidRDefault="00F765C3" w:rsidP="00F765C3">
      <w:pPr>
        <w:widowControl w:val="0"/>
        <w:tabs>
          <w:tab w:val="left" w:pos="0"/>
        </w:tabs>
        <w:autoSpaceDE w:val="0"/>
        <w:autoSpaceDN w:val="0"/>
        <w:adjustRightInd w:val="0"/>
        <w:ind w:firstLine="567"/>
        <w:jc w:val="center"/>
        <w:rPr>
          <w:sz w:val="24"/>
          <w:szCs w:val="24"/>
        </w:rPr>
      </w:pPr>
      <w:r>
        <w:rPr>
          <w:rFonts w:ascii="Arial" w:hAnsi="Arial" w:cs="Arial"/>
        </w:rPr>
        <w:lastRenderedPageBreak/>
        <w:t xml:space="preserve">                                                                                          </w:t>
      </w:r>
      <w:r w:rsidRPr="00F765C3">
        <w:rPr>
          <w:rFonts w:ascii="Arial" w:hAnsi="Arial" w:cs="Arial"/>
        </w:rPr>
        <w:t xml:space="preserve"> </w:t>
      </w:r>
      <w:r w:rsidRPr="00F765C3">
        <w:rPr>
          <w:sz w:val="24"/>
          <w:szCs w:val="24"/>
        </w:rPr>
        <w:t xml:space="preserve">Татарстан Республикасы </w:t>
      </w:r>
    </w:p>
    <w:p w:rsidR="00F765C3" w:rsidRPr="00F765C3" w:rsidRDefault="00F765C3" w:rsidP="00F765C3">
      <w:pPr>
        <w:widowControl w:val="0"/>
        <w:tabs>
          <w:tab w:val="left" w:pos="0"/>
        </w:tabs>
        <w:autoSpaceDE w:val="0"/>
        <w:autoSpaceDN w:val="0"/>
        <w:adjustRightInd w:val="0"/>
        <w:ind w:firstLine="567"/>
        <w:jc w:val="center"/>
        <w:rPr>
          <w:sz w:val="24"/>
          <w:szCs w:val="24"/>
        </w:rPr>
      </w:pPr>
      <w:r>
        <w:rPr>
          <w:sz w:val="24"/>
          <w:szCs w:val="24"/>
        </w:rPr>
        <w:t xml:space="preserve">                                                                                              </w:t>
      </w:r>
      <w:r w:rsidRPr="00F765C3">
        <w:rPr>
          <w:sz w:val="24"/>
          <w:szCs w:val="24"/>
        </w:rPr>
        <w:t xml:space="preserve">Мамадыш муниципаль районы </w:t>
      </w:r>
    </w:p>
    <w:p w:rsidR="00F765C3" w:rsidRDefault="00F765C3" w:rsidP="00F765C3">
      <w:pPr>
        <w:widowControl w:val="0"/>
        <w:tabs>
          <w:tab w:val="left" w:pos="0"/>
        </w:tabs>
        <w:autoSpaceDE w:val="0"/>
        <w:autoSpaceDN w:val="0"/>
        <w:adjustRightInd w:val="0"/>
        <w:ind w:firstLine="567"/>
        <w:jc w:val="center"/>
        <w:rPr>
          <w:sz w:val="24"/>
          <w:szCs w:val="24"/>
          <w:lang w:val="tt-RU"/>
        </w:rPr>
      </w:pPr>
      <w:r>
        <w:rPr>
          <w:sz w:val="24"/>
          <w:szCs w:val="24"/>
        </w:rPr>
        <w:t xml:space="preserve">                                                                                   </w:t>
      </w:r>
      <w:r w:rsidRPr="00F765C3">
        <w:rPr>
          <w:sz w:val="24"/>
          <w:szCs w:val="24"/>
        </w:rPr>
        <w:t>башкарма комитеты</w:t>
      </w:r>
      <w:r w:rsidRPr="00F765C3">
        <w:rPr>
          <w:sz w:val="24"/>
          <w:szCs w:val="24"/>
          <w:lang w:val="tt-RU"/>
        </w:rPr>
        <w:t xml:space="preserve">ның  </w:t>
      </w:r>
    </w:p>
    <w:p w:rsidR="00F765C3" w:rsidRPr="00F765C3" w:rsidRDefault="00F765C3" w:rsidP="00F765C3">
      <w:pPr>
        <w:widowControl w:val="0"/>
        <w:tabs>
          <w:tab w:val="left" w:pos="0"/>
        </w:tabs>
        <w:autoSpaceDE w:val="0"/>
        <w:autoSpaceDN w:val="0"/>
        <w:adjustRightInd w:val="0"/>
        <w:ind w:firstLine="567"/>
        <w:jc w:val="center"/>
        <w:rPr>
          <w:sz w:val="24"/>
          <w:szCs w:val="24"/>
          <w:lang w:val="tt-RU"/>
        </w:rPr>
      </w:pPr>
      <w:r>
        <w:rPr>
          <w:sz w:val="24"/>
          <w:szCs w:val="24"/>
          <w:lang w:val="tt-RU"/>
        </w:rPr>
        <w:t xml:space="preserve">                                                                                    </w:t>
      </w:r>
      <w:r w:rsidR="0010110A">
        <w:rPr>
          <w:sz w:val="24"/>
          <w:szCs w:val="24"/>
          <w:lang w:val="tt-RU"/>
        </w:rPr>
        <w:t xml:space="preserve">  </w:t>
      </w:r>
      <w:bookmarkStart w:id="0" w:name="_GoBack"/>
      <w:bookmarkEnd w:id="0"/>
      <w:r>
        <w:rPr>
          <w:sz w:val="24"/>
          <w:szCs w:val="24"/>
          <w:lang w:val="tt-RU"/>
        </w:rPr>
        <w:t xml:space="preserve"> </w:t>
      </w:r>
      <w:r w:rsidRPr="00F765C3">
        <w:rPr>
          <w:sz w:val="24"/>
          <w:szCs w:val="24"/>
          <w:lang w:val="tt-RU"/>
        </w:rPr>
        <w:t xml:space="preserve">2025 ел,  </w:t>
      </w:r>
      <w:r>
        <w:rPr>
          <w:sz w:val="24"/>
          <w:szCs w:val="24"/>
          <w:lang w:val="tt-RU"/>
        </w:rPr>
        <w:t xml:space="preserve">      </w:t>
      </w:r>
      <w:r w:rsidR="0010110A">
        <w:rPr>
          <w:sz w:val="24"/>
          <w:szCs w:val="24"/>
          <w:lang w:val="tt-RU"/>
        </w:rPr>
        <w:t xml:space="preserve">10.02.  </w:t>
      </w:r>
      <w:r>
        <w:rPr>
          <w:sz w:val="24"/>
          <w:szCs w:val="24"/>
          <w:lang w:val="tt-RU"/>
        </w:rPr>
        <w:t xml:space="preserve">  </w:t>
      </w:r>
      <w:r w:rsidR="0010110A">
        <w:rPr>
          <w:sz w:val="24"/>
          <w:szCs w:val="24"/>
          <w:lang w:val="tt-RU"/>
        </w:rPr>
        <w:t>N</w:t>
      </w:r>
      <w:r w:rsidRPr="00F765C3">
        <w:rPr>
          <w:sz w:val="24"/>
          <w:szCs w:val="24"/>
          <w:lang w:val="tt-RU"/>
        </w:rPr>
        <w:t>_</w:t>
      </w:r>
      <w:r w:rsidR="0010110A">
        <w:rPr>
          <w:sz w:val="24"/>
          <w:szCs w:val="24"/>
          <w:lang w:val="tt-RU"/>
        </w:rPr>
        <w:t>59</w:t>
      </w:r>
    </w:p>
    <w:p w:rsidR="00F765C3" w:rsidRPr="00F765C3" w:rsidRDefault="00F765C3" w:rsidP="00F765C3">
      <w:pPr>
        <w:widowControl w:val="0"/>
        <w:tabs>
          <w:tab w:val="left" w:pos="0"/>
        </w:tabs>
        <w:autoSpaceDE w:val="0"/>
        <w:autoSpaceDN w:val="0"/>
        <w:adjustRightInd w:val="0"/>
        <w:ind w:firstLine="567"/>
        <w:jc w:val="right"/>
        <w:rPr>
          <w:sz w:val="24"/>
          <w:szCs w:val="24"/>
          <w:lang w:val="tt-RU"/>
        </w:rPr>
      </w:pPr>
      <w:r w:rsidRPr="00F765C3">
        <w:rPr>
          <w:sz w:val="24"/>
          <w:szCs w:val="24"/>
          <w:lang w:val="tt-RU"/>
        </w:rPr>
        <w:t>Карарына</w:t>
      </w:r>
    </w:p>
    <w:p w:rsidR="00F765C3" w:rsidRPr="00F765C3" w:rsidRDefault="00F765C3" w:rsidP="00F765C3">
      <w:pPr>
        <w:widowControl w:val="0"/>
        <w:tabs>
          <w:tab w:val="left" w:pos="0"/>
        </w:tabs>
        <w:autoSpaceDE w:val="0"/>
        <w:autoSpaceDN w:val="0"/>
        <w:adjustRightInd w:val="0"/>
        <w:ind w:firstLine="567"/>
        <w:jc w:val="right"/>
        <w:rPr>
          <w:sz w:val="24"/>
          <w:szCs w:val="24"/>
          <w:lang w:val="tt-RU"/>
        </w:rPr>
      </w:pPr>
      <w:r w:rsidRPr="00F765C3">
        <w:rPr>
          <w:sz w:val="24"/>
          <w:szCs w:val="24"/>
          <w:lang w:val="tt-RU"/>
        </w:rPr>
        <w:t xml:space="preserve">Кушымта  </w:t>
      </w:r>
    </w:p>
    <w:p w:rsidR="00F765C3" w:rsidRPr="00F765C3" w:rsidRDefault="00F765C3" w:rsidP="00F765C3">
      <w:pPr>
        <w:widowControl w:val="0"/>
        <w:tabs>
          <w:tab w:val="left" w:pos="0"/>
        </w:tabs>
        <w:autoSpaceDE w:val="0"/>
        <w:autoSpaceDN w:val="0"/>
        <w:adjustRightInd w:val="0"/>
        <w:ind w:firstLine="567"/>
        <w:jc w:val="right"/>
        <w:rPr>
          <w:sz w:val="28"/>
          <w:szCs w:val="28"/>
          <w:lang w:val="tt-RU"/>
        </w:rPr>
      </w:pP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RU"/>
        </w:rPr>
      </w:pPr>
    </w:p>
    <w:p w:rsidR="00F765C3" w:rsidRPr="00F765C3" w:rsidRDefault="00F765C3" w:rsidP="00F765C3">
      <w:pPr>
        <w:widowControl w:val="0"/>
        <w:tabs>
          <w:tab w:val="left" w:pos="0"/>
        </w:tabs>
        <w:autoSpaceDE w:val="0"/>
        <w:autoSpaceDN w:val="0"/>
        <w:adjustRightInd w:val="0"/>
        <w:ind w:firstLine="567"/>
        <w:jc w:val="center"/>
        <w:outlineLvl w:val="2"/>
        <w:rPr>
          <w:b/>
          <w:bCs/>
          <w:color w:val="2B4279"/>
          <w:sz w:val="28"/>
          <w:szCs w:val="28"/>
          <w:lang w:val="tt-RU"/>
        </w:rPr>
      </w:pPr>
      <w:r w:rsidRPr="00F765C3">
        <w:rPr>
          <w:b/>
          <w:bCs/>
          <w:color w:val="2B4279"/>
          <w:sz w:val="28"/>
          <w:szCs w:val="28"/>
          <w:lang w:val="tt-RU"/>
        </w:rPr>
        <w:t xml:space="preserve"> Индивидуаль  торак төзелеше төзелгән яисә реконструкцияләнгән объектның яисә бакча йортының шәһәр төзелеше эшчәнлеге турындагы законнар таләпләренә туры килүе турында хәбәр итү буенча муниципаль хезмәт күрсәтүнең административ регламенты яңа  редакциядә</w:t>
      </w: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RU"/>
        </w:rPr>
      </w:pP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RU"/>
        </w:rPr>
      </w:pPr>
      <w:r w:rsidRPr="00F765C3">
        <w:rPr>
          <w:b/>
          <w:bCs/>
          <w:color w:val="2B4279"/>
          <w:sz w:val="28"/>
          <w:szCs w:val="28"/>
          <w:lang w:val="tt-RU"/>
        </w:rPr>
        <w:t xml:space="preserve"> </w:t>
      </w: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RU"/>
        </w:rPr>
      </w:pPr>
      <w:r w:rsidRPr="00F765C3">
        <w:rPr>
          <w:b/>
          <w:bCs/>
          <w:color w:val="2B4279"/>
          <w:sz w:val="28"/>
          <w:szCs w:val="28"/>
          <w:lang w:val="tt-RU"/>
        </w:rPr>
        <w:t xml:space="preserve">1. Гомуми нигезләмәләр </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1.1. Муниципаль хезмәт күрсәтүнең әлеге административ регламенты (алга таба - Регламент) индивидуаль торак төзелеше яисә бакча йортының төзелгән яисә реконструкцияләнгән объектының шәһәр төзелеше эшчәнлеге турындагы закон таләпләренә (алга таба - муниципаль хезмәт) туры килүе турында хәбәр итү юнәлеше буенча муниципаль хезмәт күрсәтү стандартын һәм тәртибен билгели.</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1.2. Хезмәт алучылар: физик затлар, юридик затлар (алга таба - мөрәҗәгать итүче).</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1.3. Муниципаль хезмәт күрсәтү турында мәгълүмат:</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1.3.1. Муниципаль хезмәт күрсәтү тәртибе турында мәгълүмат урнаштырыла:</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 муниципаль районның рәсми сайтында "Интернет" мәгълүмат-телекоммуникация челтәрендә (http://madysh.tatarstan.ru/) урнаштырырга.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3) Татарстан Республикасы дәүләт һәм муниципаль хезмәтләр Порталында (https://uslugi.tatarstan.ru/) (алга таба - Республика порталы);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4) Бердәм дәүләти һәм муниципаль хезмәтләр (функцияләр) порталында (https:/ www.gosuslugi.ru/) (алга таба - Бердәм портал);</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5) "Татарстан Республикасы дәүләт һәм муниципаль хезмәтләр реестры" дәүләт мәгълүмат системасында (http://frgu.tatar.ru) (алга таба - Республика реестры).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1.3.2. Муниципаль хезмәт күрсәтү мәсьәләләре буенча консультацияләр түбәндәгеләр аша гамәлгә ашырыла: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 телдән мөрәҗәгать иткәндә дәүләт һәм муниципаль хезмәтләр күрсәтүнең күпфункцияле үзәкләрендә - шәхсән яисә телефон аша;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 Республика порталының интерактив формасында;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3) Мамадыш муниципаль районы Башкарма комитетында (алга таба - Башкарма комитет):</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телдән мөрәҗәгать иткәндә - шәхсән яисә телефоннан;</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язмача (шул исәптән электрон документ рәвешендә) мөрәҗәгать иткәндә - кәгазьдә почта аша, электрон рәвештә.</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lastRenderedPageBreak/>
        <w:t>1.3.3. Бердәм порталда, Республика порталында муниципаль хезмәтне күрсәтү тәртибе һәм сроклары турында мәгълүмат Республика реестрындагы белешмәләр нигезендә гариза бирүчегә бушлай бирелә.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 яисә башка килешү төзүне таләп итә, ул мөрәҗәгать итүчене түләүне, теркәүне яисә авторизацияләүне, яисә аларга шәхси мәгълүматларны бирүне күздә тота.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1.3.4. Мөрәҗәгать итүче шәхсән яисә телефон аша мөрәҗәгать иткәндә, кергән мөрәҗәгатькә ярашлы рәвештә, дәүләт һәм муниципаль хезмәтләр күрсәтүнең күпфункцияле үзәгенең урнашкан урыны турында, башкарма комитетның адресы турында   мәгълүмат бирелергә мөмкин: Мамадыш шәһәре, Карл Маркс урамы, 23/33 йорт. Эш графигы: дүшәмбе - җомга: 8:00 дән 17:00 гә кадәр; шимбә, якшәмбе: ял көннәре. Ял итү һәм туклану өчен тәнәфес вакыты: 12:00 дән 13.00 гә кадәр</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Белешмә өчен телефон 8(85563) 3-28-74.</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муниципаль хезмәт күрсәтү тәртибе турында, гаризалар бирү ысуллары һәм сроклары турында; муниципаль хезмәт күрсәтелә торган гражданнар категорияләре турында; муниципаль хезмәт күрсәтү мәсьәләләрен җайга сала торган норматив хокукый актлар турында; муниципаль хезмәт күрсәтү турында гаризаны карау өчен кирәкле документлар исемлеге, гаризаны кабул итү һәм теркәү сроклары турында; муниципаль хезмәт күрсәтү барышы турында; муниципаль хезмәт күрсәтү мәсьәләләре буенча рәсми сайтта урнаштыру урыны турында; башкарма комитет вазыйфаи затларының гамәлләренә яисә гамәл кылмавына карата шикаять бирү тәртибе хакында.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Язма мөрәҗәгать буенча муниципаль хезмәт күрсәтү өчен җаваплы бүлекнең вазифаи затлары язма рәвештә мөрәҗәгать итүчегә муниципаль хезмәт күрсәтү тәртибен һәм әлеге Регламентның шушы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1.3.5. Муниципаль хезмәт күрсәтү мәсьәләләре буенча мәгълүмат муниципаль районның рәсми сайтында һәм башкарма комитет биналарындагы мәгълүмат стендларында мөрәҗәгать итүчеләр белән эшләү өчен урнаштырыла.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Мәгълүмат стендларында һәм муниципаль районның рәсми сайтында "Интернет" мәгълүмат-телекоммуникация челтәрендә урнаштырыла торган Татарстан Республикасы дәүләт телләрендә мәгълүмат Регламентның  2.1, 2.3, 2.4, 2.5, 2.7, 2.9, 2.10, 2.11, 5.1 пунктларындагы муниципаль хезмәт турында белешмәләр,  урнашкан урыны, белешмә телефоннары, башкарма комитетының эш вакыты турында, муниципаль хезмәт күрсәтүгә гаризалар кабул итү графигы турында белешмәләр керә.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1.4. Муниципаль хезмәт күрсәтүне җайга сала торган муниципаль районның рәсми сайтында "Интернет" мәгълүмат-телекоммуникация челтәрендә, Республика реестрында урнаштырылган норматив хокукый актлар (норматив хокукый актларның </w:t>
      </w:r>
      <w:r w:rsidRPr="00F765C3">
        <w:rPr>
          <w:sz w:val="28"/>
          <w:szCs w:val="28"/>
        </w:rPr>
        <w:lastRenderedPageBreak/>
        <w:t>реквизитларын һәм аларны рәсми бастырып чыгару чыганакларын күрсәтеп) исемлеге..</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Гамәлдәге редакциядә административ регламент тексты муниципаль районның рәсми сайтында "Интернет" мәгълүмат-телекоммуникация челтәрендә, Республика реестрында урнаштырылырга тиеш.</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1.5. Регламентта түбәндәге терминнар һәм билгеләмәләр кулланыла:</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мөрәҗәгать итүче-муниципаль хезмәтне телдән, язма яисә электрон рәвештә күрсәтү турындагы гарызнамә белән идарәгә мөрәҗәгать иткән физик яисә юридик затлар (дәүләт органнарыннан һәм аларның территориаль органнарыннан, бюджеттан тыш дәүләт фондлары органнарыннан һәм аларның территориаль органнарыннан, җирле үзидарә органнарыннан тыш) йә аларның вәкаләтле вәкилләре;</w:t>
      </w:r>
    </w:p>
    <w:p w:rsidR="00F765C3" w:rsidRPr="00F765C3" w:rsidRDefault="00F765C3" w:rsidP="00F765C3">
      <w:pPr>
        <w:spacing w:line="259" w:lineRule="auto"/>
        <w:rPr>
          <w:sz w:val="28"/>
          <w:szCs w:val="28"/>
        </w:rPr>
      </w:pPr>
      <w:r w:rsidRPr="00F765C3">
        <w:rPr>
          <w:sz w:val="28"/>
          <w:szCs w:val="28"/>
        </w:rPr>
        <w:t>-  төзүче - үзенә караган җир кишәрлегендә капиталь төзелеш объектларын төзү, реконструкцияләү, капиталь ремонтлау, шулай ук инженерлык эзләнүләрен башкару, әлеге объектларны төзү, реконструкцияләү, капиталь ремонтлау өчен проект документларын әзерләү буенча физик яисә юридик зат.</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техник заказчы - төзүче тарафыннан вәкаләт бирелгән һәм төзүче исеменнән инженер эзләнүләрен башкару турында, проект документациясен әзерләү турында, капиталь төзелеш объектларын төзү, реконструкцияләү, капиталь ремонтлау турында шартнамәләр төзүче, күрсәтелгән эш төрләрен башкаруга биремнәр әзерләүче, инженер эзләнүләрен башкаручы һәм (яисә) проект капиталь төзелеш объектларын төзү, реконструкцияләү, капиталь ремонтлау, материаллар һәм документлар, күрсәтелгән төр эшләрне башкару өчен кирәкле проект документациясен раслыйлар, капиталь төзелеш объектын эксплуатациягә кертүгә рөхсәт алу өчен кирәкле документларга имза салалар, әлеге кодекста каралган башка функцияләрне башкаралар. Төзүче техник заказчы функцияләрен мөстәкыйль башкарырга хокуклы;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RU"/>
        </w:rPr>
        <w:t xml:space="preserve">- </w:t>
      </w:r>
      <w:r w:rsidRPr="00F765C3">
        <w:rPr>
          <w:sz w:val="28"/>
          <w:szCs w:val="28"/>
        </w:rPr>
        <w:t>дәүләт һәм муниципаль хезмәтләр күрсәтүнең күпфункцияле үзәгенең читтән торып эшләү урыны - "</w:t>
      </w:r>
      <w:r w:rsidRPr="00F765C3">
        <w:rPr>
          <w:sz w:val="28"/>
          <w:szCs w:val="28"/>
          <w:lang w:val="tt-RU"/>
        </w:rPr>
        <w:t>Д</w:t>
      </w:r>
      <w:r w:rsidRPr="00F765C3">
        <w:rPr>
          <w:sz w:val="28"/>
          <w:szCs w:val="28"/>
        </w:rPr>
        <w:t>әүләт һәм муниципаль хезмәтләр күрсәтүнең күпфункцияле үзәкләре эшчәнлеген оештыру кагыйдәләрен раслау турында</w:t>
      </w:r>
      <w:r w:rsidRPr="00F765C3">
        <w:rPr>
          <w:sz w:val="28"/>
          <w:szCs w:val="28"/>
          <w:lang w:val="tt-RU"/>
        </w:rPr>
        <w:t xml:space="preserve"> </w:t>
      </w:r>
      <w:r w:rsidRPr="00F765C3">
        <w:rPr>
          <w:sz w:val="28"/>
          <w:szCs w:val="28"/>
        </w:rPr>
        <w:t>"Россия Федерациясе Хөкүмәтенең 22.12.2012 елгы 1376 номерлы карары белән расланган дәүләт һәм муниципаль хезмәтләр күрсәтүнең күпфункцияле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 һәм муниципаль хезмәтләр күрсәтүнең күпфункцияле үзәгенең территориаль аерымланган структур бүлекчәсе (офисы);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техник хата – муниципаль хезмәт күрсәтүче орган тарафыннан җибәрелгән һәм документларга кертелгән белешмәләрнең (муниципаль хезмәт күрсәтү нәтиҗәсенең) алар нигезендә белешмәләр кертелә торган документлардагы белешмәләргә тәңгәл килмәвенә китергән хата (басма язу хатасы, ялгыш, грамматик яки арифметик хата яки шуңа охшаш хата);я.</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Әлеге Регламентта муниципаль хезмәт күрсәтү турында гариза дигәндә шәхси торак төзелеше объектын яисә бакча йортын төзүне яисә реконструкцияләүне тәмамлану турында хәбәрнамә аңлашыла (1 нче кушымта).</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3"/>
        <w:rPr>
          <w:rFonts w:cs="Arial"/>
          <w:b/>
          <w:bCs/>
          <w:color w:val="2B4279"/>
          <w:sz w:val="28"/>
          <w:szCs w:val="28"/>
          <w:lang w:val="tt"/>
        </w:rPr>
      </w:pPr>
      <w:r w:rsidRPr="00F765C3">
        <w:rPr>
          <w:b/>
          <w:bCs/>
          <w:color w:val="2B4279"/>
          <w:sz w:val="28"/>
          <w:szCs w:val="28"/>
        </w:rPr>
        <w:lastRenderedPageBreak/>
        <w:t xml:space="preserve"> </w:t>
      </w:r>
      <w:r w:rsidRPr="00F765C3">
        <w:rPr>
          <w:b/>
          <w:bCs/>
          <w:color w:val="2B4279"/>
          <w:sz w:val="28"/>
          <w:szCs w:val="28"/>
          <w:lang w:val="tt"/>
        </w:rPr>
        <w:t xml:space="preserve">2. Муниципаль хезмәт күрсәтү стандарты </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2.1. Муниципаль хезмәт атамасы </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Төзелгән яисә реконструкцияләнгән индивидуаль торак төзелеше объектының яисә бакча йортының шәһәр төзелеше эшчәнлеге турындагы закон таләпләренә туры килүе турында хәбәрнамәне җибәрү.</w:t>
      </w: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2.2. Муниципаль хезмәт күрсәтүче җирле үзидарәнең башкарма-боеру органы исеме </w:t>
      </w:r>
    </w:p>
    <w:p w:rsidR="00F765C3" w:rsidRPr="00F765C3" w:rsidRDefault="00F765C3" w:rsidP="00F765C3">
      <w:pPr>
        <w:widowControl w:val="0"/>
        <w:tabs>
          <w:tab w:val="left" w:pos="0"/>
        </w:tabs>
        <w:autoSpaceDE w:val="0"/>
        <w:autoSpaceDN w:val="0"/>
        <w:adjustRightInd w:val="0"/>
        <w:ind w:firstLine="567"/>
        <w:jc w:val="center"/>
        <w:outlineLvl w:val="4"/>
        <w:rPr>
          <w:sz w:val="28"/>
          <w:szCs w:val="28"/>
        </w:rPr>
      </w:pPr>
      <w:r w:rsidRPr="00F765C3">
        <w:rPr>
          <w:bCs/>
          <w:sz w:val="28"/>
          <w:szCs w:val="28"/>
        </w:rPr>
        <w:t>Татарстан Республикасы Мамадыш муниципаль районы башкарма комитеты</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2.3. Муниципаль хезмәт күрсәтү нәтиҗәсенә тасвирлама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2.3.1. Муниципаль хезмәт күрсәтү нәтиҗәләре булып түбәндәгеләр тора:</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 шәхси торак төзелешенең яки бакча йортының төзелгән яки реконструкцияләнгән объектының шәһәр төзелеше эшчәнлеге турындагы законнар таләпләренә туры килүе турында хәбәрнамә (2 нче кушымта);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 индивидуаль торак төзелешенең яисә Садовая йортының төзелгән яисә реконструкцияләнгән объектының шәһәр төзелеше эшчәнлеге турындагы законнар таләпләренә туры килмәве турында хәбәрнамә, мондый хәбәрнамәне җибәрү өчен барлык нигезләрне дә күрсәтеп (3 нче кушымта).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2.3.2. Муниципаль хезмәт күрсәтү нәтиҗәсе мөрәҗәгать итүчегә "</w:t>
      </w:r>
      <w:r w:rsidRPr="00F765C3">
        <w:rPr>
          <w:sz w:val="28"/>
          <w:szCs w:val="28"/>
          <w:lang w:val="tt-RU"/>
        </w:rPr>
        <w:t>Э</w:t>
      </w:r>
      <w:r w:rsidRPr="00F765C3">
        <w:rPr>
          <w:sz w:val="28"/>
          <w:szCs w:val="28"/>
        </w:rPr>
        <w:t>лектрон имза турында" 06.04.2011 елгы 63-ФЗ номерлы Федераль закон (алга таба - 63-ФЗ номерлы Федераль закон) нигезендә Башкарма комитет (яки Башкарма комитет</w:t>
      </w:r>
      <w:r w:rsidRPr="00F765C3">
        <w:rPr>
          <w:sz w:val="28"/>
          <w:szCs w:val="28"/>
          <w:lang w:val="tt-RU"/>
        </w:rPr>
        <w:t>ының</w:t>
      </w:r>
      <w:r w:rsidRPr="00F765C3">
        <w:rPr>
          <w:sz w:val="28"/>
          <w:szCs w:val="28"/>
        </w:rPr>
        <w:t>) вазыйфаи затының көчәйтелгән квалификацияле электрон имзасы белән имзаланган электрон документ рәвешендә республика порталының шәхси кабинетына җибәрелә.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2.3.3. Гариза бирүченең теләге буенча, муниципаль хезмәт күрсәтү нәтиҗәсе КФҮтә Башкарма комитет тарафыннан җибәрелгән, КФҮ мөһере һәм КФҮ хезмәткәре имзасы белән расланган кәгазьдә бастырылган электрон документ нөсхәсе рәвешендә алынырга мөмкин.</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яки электрон документның кәгазь нөсхәсе формасында алырга хокуклы.</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2.4. Муниципаль хезмәт күрсәтү срогы, шул исәптән муниципаль хезмәт күрсәтүдә катнашучы оешмаларга мөрәҗәгать итү зарурлыгын исәпкә алып, муниципаль хезмәт күрсәтүне туктатып тору мөмкинлеге Россия Федерациясе законнарында каралган очракта, муниципаль хезмәт күрсәтү нәтиҗәсе булып торучы документларны бирү (җибәрү) срогы, муниципаль хезмәт күрсәтүне туктатып тору срогы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2.4.1. Муниципаль хезмәт күрсәтү срогы түбәндәгечә:</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Хәбәрнамә җибәрү көнен дә кертеп, туры килү (туры килмәү) турында хәбәрнамә җибәрү - җиде эш көне</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lastRenderedPageBreak/>
        <w:t>Төзелешне тәмамлау турындагы хәбәрнамәне карап тормыйча кайтару-өч эш көне.</w:t>
      </w:r>
    </w:p>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2.4.2. Муниципаль хезмәт күрсәтү срогын туктатып тору каралмаган.</w:t>
      </w:r>
    </w:p>
    <w:p w:rsidR="00F765C3" w:rsidRPr="00F765C3" w:rsidRDefault="00F765C3" w:rsidP="00F765C3">
      <w:pPr>
        <w:widowControl w:val="0"/>
        <w:tabs>
          <w:tab w:val="left" w:pos="0"/>
        </w:tabs>
        <w:autoSpaceDE w:val="0"/>
        <w:autoSpaceDN w:val="0"/>
        <w:adjustRightInd w:val="0"/>
        <w:ind w:firstLine="567"/>
        <w:rPr>
          <w:sz w:val="28"/>
          <w:szCs w:val="28"/>
          <w:lang w:val="tt-RU"/>
        </w:rPr>
      </w:pPr>
      <w:r w:rsidRPr="00F765C3">
        <w:rPr>
          <w:sz w:val="28"/>
          <w:szCs w:val="28"/>
        </w:rPr>
        <w:t>2.4.3. Муниципаль хезмәт күрсәтү нәтиҗәсе булган документны гаризада күрсәтелгән элемтә ысулын кулланып җибәрү Муниципаль хезмәт күрсәтү нәтиҗәсен рәсмиләштергән һәм теркәгән көндә гамәлгә ашырыла</w:t>
      </w:r>
      <w:r w:rsidRPr="00F765C3">
        <w:rPr>
          <w:sz w:val="28"/>
          <w:szCs w:val="28"/>
          <w:lang w:val="tt-RU"/>
        </w:rPr>
        <w:t>.</w:t>
      </w: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RU"/>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2.5. Муниципаль хезмәт күрсәтү өчен закон яисә башка норматив хокукый актлар нигезендә кирәкле һәм мәҗбүри булган хезмәтләрне күрсәтү өчен кирәкле һәм мәҗбүри булган документларның тулы исемлеге мөрәҗәгать итүче тарафыннан аларны алу ысуллары, шул исәптән электрон рәвештә, аларны тапшыру тәртибе</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2.5.1. Төзелеш тәмамлану турында хәбәрнамә (1 нче кушымта).</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Хәбәрнамәгә теркәләләр:</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 төзүче вәкиленең вәкаләтләрен раслый торган документ, планлаштырылган төзелеш турында хәбәрнамә төзүче вәкиле тарафыннан җибәрелгән очракта;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 төзүче чит ил юридик заты булган очракта, юридик затны дәүләт теркәве турында документларның чит ил законнары нигезендә рус теленә таныкланган тәрҗемәсе;</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3) индивидуаль торак төзелеше яисә бакча йорты объектының техник планы;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4) индивидуаль торак төзелешенең төзелгән яисә реконструкцияләнгән объектына яисә бакча йортына гомуми өлеш хокукында аларның өлешләрен билгеләү турында җир кишәрлеге, әгәр индивидуаль торак төзелеше объекты яисә Бакча йорты төзелгән яисә реконструкцияләнгән җир кишәрлеге гомуми өлешле милек хокукында яисә арендатор ягында күп санлы затлар белән аренда хокукында икешәр һәм аннан күбрәк гражданныкы булса;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5) хокукларны дәүләт теркәвенә алган өчен дәүләт пошлинасын түләү турындагы документ.</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2.5.2. Гариза һәм теркәлә торган документлар мөрәҗәгать итүче тарафыннан түбәндәге ысулларның берсе тарафыннан тапшырылырга (җибәрелергә) мөмкин:</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 КФҮ аша кәгазь чыганакларда һәм 2.5.3 пункты таләпләре нигезендә имзаланган (таныкланган) электрон документлар рәвешендә. Регламент;</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 Республика порталы аша электрон рәвештә.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2.5.3. Гаризаны һәм кирәкле документларны Республика порталы аша җибәргәндә физик затлар һәм индивидуаль эшкуарлар гади электрон имза белән гаризаны имзалыйлар.</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язуын стандарттан түбән булмаган дәрәҗәдә расларга кирәк..</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Россия Федерациясе территориясендә теркәлгән юридик затлар һәм юридик затларның вәкилләре, гариза һәм кирәкле документларны Республика порталы аша җибәргәндә, гаризаны көчәйтелгән квалификацияле электрон имза белән имзалыйлар..</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lastRenderedPageBreak/>
        <w:t>Республика порталы аша гариза биргәндә мөрәҗәгать итүче мондый документларны төзүгә һәм имзалауга вәкаләтле затлар тарафыннан "</w:t>
      </w:r>
      <w:r w:rsidRPr="00F765C3">
        <w:rPr>
          <w:sz w:val="28"/>
          <w:szCs w:val="28"/>
          <w:lang w:val="tt-RU"/>
        </w:rPr>
        <w:t>Э</w:t>
      </w:r>
      <w:r w:rsidRPr="00F765C3">
        <w:rPr>
          <w:sz w:val="28"/>
          <w:szCs w:val="28"/>
        </w:rPr>
        <w:t xml:space="preserve">лектрон имза турында" 06.04.2011 елгы 63-ФЗ номерлы Федераль закон таләпләре нигезендә электрон имза белән имзаланган документларның электрон </w:t>
      </w:r>
      <w:r w:rsidRPr="00F765C3">
        <w:rPr>
          <w:sz w:val="28"/>
          <w:szCs w:val="28"/>
          <w:lang w:val="tt-RU"/>
        </w:rPr>
        <w:t xml:space="preserve">формаларын </w:t>
      </w:r>
      <w:r w:rsidRPr="00F765C3">
        <w:rPr>
          <w:sz w:val="28"/>
          <w:szCs w:val="28"/>
        </w:rPr>
        <w:t xml:space="preserve"> </w:t>
      </w:r>
      <w:r w:rsidRPr="00F765C3">
        <w:rPr>
          <w:sz w:val="28"/>
          <w:szCs w:val="28"/>
          <w:lang w:val="tt-RU"/>
        </w:rPr>
        <w:t>яисә</w:t>
      </w:r>
      <w:r w:rsidRPr="00F765C3">
        <w:rPr>
          <w:sz w:val="28"/>
          <w:szCs w:val="28"/>
        </w:rPr>
        <w:t xml:space="preserve"> электрон формадагы документларны тапшыра.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2.5.4. Гариза бирүчедән таләп итү тыела:</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rPr>
        <w:t>1) муниципаль хезмәт күрсәтүгә бәйле рәвештә барлыкка килә торган мөнәсәбәтләрне җайга сала торган норматив хокукый актларда тапшырылуы яисә гамәлгә ашырылуы каралмаган документлар һәм мәгълүмат тапшыруны яисә гамәлләр башкаруны таләп итү</w:t>
      </w:r>
      <w:r w:rsidRPr="00F765C3">
        <w:rPr>
          <w:sz w:val="28"/>
          <w:szCs w:val="28"/>
          <w:lang w:val="tt-RU"/>
        </w:rPr>
        <w:t>;</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2) 210-ФЗ номерлы Федераль законның 9 статьясындагы 1 өлешендә күрсәтелгән исемлекләргә (кирәкле һәм мәҗбүри хезмәт күрсәтүләргә) кертелгән хезмәт күрсәтүләр нәтиҗәсендә күрсәтелә торган хезмәт күрсәтүләр һәм документлар һәм мәгълүмат алудан тыш, муниципаль хезмәт күрсәтү өчен кирәкле һәм башка дәүләт органнарына, җирле үзидарә органнарына, оешмаларга мөрәҗәгать итүгә бәйле гамәлләрне, шул исәптән килештерүләрне гамәлгә ашыру (кирәкле һәм мәҗбүри хезмәт күрсәтүләр);</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3) муниципаль хезмәт күрсәтү өчен кирәкле документларны кабул итүдән баш тартканда йә муниципаль хезмәт күрсәтүдән баш тартканда аларның булмавы һәм (яисә) дөрес булмавы күрсәтелмәгән документларны һәм мәгълүматны тапшырулар, түбәндәге очраклардан тыш:</w:t>
      </w:r>
    </w:p>
    <w:p w:rsidR="00F765C3" w:rsidRPr="00F765C3" w:rsidRDefault="00F765C3" w:rsidP="00F765C3">
      <w:pPr>
        <w:spacing w:line="259" w:lineRule="auto"/>
        <w:rPr>
          <w:sz w:val="28"/>
          <w:szCs w:val="28"/>
          <w:lang w:val="tt-RU"/>
        </w:rPr>
      </w:pPr>
      <w:r w:rsidRPr="00F765C3">
        <w:rPr>
          <w:sz w:val="28"/>
          <w:szCs w:val="28"/>
          <w:lang w:val="tt-RU"/>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б) муниципаль хезмәт күрсәтү өчен кирәкле документларны кабул итүдән башта баш тартканнан соң йә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г) муниципаль хезмәт күрсәтү өчен яки муниципаль хезмәт күрсәтүдә кирәкле документларны кабул итүдән баш тарткан очракта, Башкарма комитет вазыйфаи затының, КФҮ хезмәткәренең ялгыш яки хокуксыз гамәл кылулары (эш итмәүләре) турында документлар белән расланган фактны (билгеләрне) ачыклау, әлеге хакта мөрәҗәгать итүчегә муниципаль хезмәт күрсәтү өчен кирәкле документларны беренче тапкыр кабул итүдән баш тартканда, Башкарма комитет җитәкчесе имзасы белән язмача хәбәр ителә, шулай ук китерелгән уңайсызлыклар өчен гафу үтенелә;</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4) электрон образлары элегрәк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 моңа керми..</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RU"/>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RU"/>
        </w:rPr>
      </w:pPr>
      <w:r w:rsidRPr="00F765C3">
        <w:rPr>
          <w:b/>
          <w:bCs/>
          <w:color w:val="2B4279"/>
          <w:sz w:val="28"/>
          <w:szCs w:val="28"/>
          <w:lang w:val="tt-RU"/>
        </w:rPr>
        <w:lastRenderedPageBreak/>
        <w:t xml:space="preserve"> 2.6. Дәүләт органнары, җирле үзидарә органнары һәм дәүләт органнарына яисә җирле үзидарә органнарына буйсына торган оешмалар карамагында булган һәм мөрәҗәгать итүче тапшырырга хокуклы муниципаль хезмәт күрсәтү өчен норматив хокукый актлар нигезендә кирәкле документларның тулы исемлеге, шулай ук аларны мөрәҗәгать итүчеләр тарафыннан, шул исәптән электрон рәвештә, алу ысуллары, аларны тапшыру тәртибе;</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RU"/>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Әлеге категориягә кертелергә мөмкин булган документларны тапшыру таләп ителми.</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rPr>
        <w:t xml:space="preserve"> 2.7. </w:t>
      </w:r>
      <w:r w:rsidRPr="00F765C3">
        <w:rPr>
          <w:b/>
          <w:bCs/>
          <w:color w:val="2B4279"/>
          <w:sz w:val="28"/>
          <w:szCs w:val="28"/>
          <w:lang w:val="tt"/>
        </w:rPr>
        <w:t xml:space="preserve">Муниципаль хезмәт күрсәтү өчен кирәкле документларны кабул итүдән баш тарту нигезләренең тулы исемлеге </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2.7.1. Документлар кабул итүдән баш тарту өчен түбәндәгеләр нигез була</w:t>
      </w:r>
      <w:r w:rsidRPr="00F765C3">
        <w:rPr>
          <w:color w:val="2B4279"/>
          <w:sz w:val="28"/>
          <w:szCs w:val="28"/>
          <w:lang w:val="tt"/>
        </w:rPr>
        <w:t>:</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1) төзелеш тәмамлану турында хәбәрнамәдә РФ ГрК 55 статьясының 16 өлешенең беренче абзацында каралган белешмәләрнең булмавы;</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 тапшырылган документларның документлар исемлегенә һәм шушы регламентның 2.5 пунктында күрсәтелгән таләпләргә туры килмәве;</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3) РФ ГрК 55 статьясындагы 16 өлешенең 1 - 3 пунктларында каралган документларның булмавы;</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4) әгәр төзелеш тәмамлану турында хәбәрнамә планлаштырыла торган төзелеш турында хәбәрнамә кергән көннән соң ун ел узгач кергән булса, аның нигезендә индивидуаль торак төзелеше объектын яки бакча йортын төзү яки реконструкцияләү гамәлгә ашырылган булса, йә мондый индивидуаль торак төзелеше яки бакча йортын планлаштырыла торган төзү турында хәбәрнамә элек җибәрелмәгән булса (шул исәптән</w:t>
      </w:r>
      <w:r w:rsidRPr="00F765C3">
        <w:rPr>
          <w:rFonts w:ascii="Arial" w:hAnsi="Arial" w:cs="Arial"/>
          <w:lang w:val="tt"/>
        </w:rPr>
        <w:t xml:space="preserve"> </w:t>
      </w:r>
      <w:r w:rsidRPr="00F765C3">
        <w:rPr>
          <w:sz w:val="28"/>
          <w:szCs w:val="28"/>
          <w:lang w:val="tt"/>
        </w:rPr>
        <w:t>РФ ГРК 51</w:t>
      </w:r>
      <w:r w:rsidRPr="00F765C3">
        <w:rPr>
          <w:sz w:val="28"/>
          <w:szCs w:val="28"/>
          <w:lang w:val="tt-RU"/>
        </w:rPr>
        <w:t>.</w:t>
      </w:r>
      <w:r w:rsidRPr="00F765C3">
        <w:rPr>
          <w:sz w:val="28"/>
          <w:szCs w:val="28"/>
          <w:lang w:val="tt"/>
        </w:rPr>
        <w:t>1 статья</w:t>
      </w:r>
      <w:r w:rsidRPr="00F765C3">
        <w:rPr>
          <w:sz w:val="28"/>
          <w:szCs w:val="28"/>
          <w:lang w:val="tt-RU"/>
        </w:rPr>
        <w:t>сы</w:t>
      </w:r>
      <w:r w:rsidRPr="00F765C3">
        <w:rPr>
          <w:sz w:val="28"/>
          <w:szCs w:val="28"/>
          <w:lang w:val="tt"/>
        </w:rPr>
        <w:t>ның 6 өлеше нигезендә төзүчегә кире кайтарылган</w:t>
      </w:r>
      <w:r w:rsidRPr="00F765C3">
        <w:rPr>
          <w:sz w:val="28"/>
          <w:szCs w:val="28"/>
          <w:lang w:val="tt-RU"/>
        </w:rPr>
        <w:t>да</w:t>
      </w:r>
      <w:r w:rsidRPr="00F765C3">
        <w:rPr>
          <w:sz w:val="28"/>
          <w:szCs w:val="28"/>
          <w:lang w:val="tt"/>
        </w:rPr>
        <w:t>);</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5) гаризада һәм гаризага беркетелә торган документларда килештерелмәгән төзәтүләр, аларның эчтәлеген бертөрле генә аңларга мөмкинлек бирми торган җитди зарарланулар бар;</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6) документларны тиешле булмаган органга тапшыру;</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7) үз көчен югалткан документларны тапшыру;</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8) дөрес булмаган һәм (яисә) каршылыклы белешмәләр, килешенмәгән төзәтмәләр, аларның эчтәлеген бертөрле аңлатмый торган җитди зарарланулар булган документларны тапшыру;</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9) гариза (гариза) мөрәҗәгать итүче исеменнән моңа вәкаләтле зат булмаган зат тарафыннан бирелү;</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10) Регламент нигезендә муниципаль хезмәт алучы булмаган затның муниципаль хезмәт күрсәтүне сорап мөрәҗәгать итүе;</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11) гаризаның электрон формасында мәҗбүри кырларны дөрес тутырмау;</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12) гаризаның электрон рәвешендә һәм тапшырылган документларда каршылыклы белешмәләр булу;</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13) гариза (гарызнамә) һәм электрон рәвештә башка документлар гамәлдәге законнарны бозып электрон имзадан файдаланып имзаланган;</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14) электрон документлар аларны бирү форматларына куелган таләпләргә туры килми һәм (яисә) укылмый..</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lastRenderedPageBreak/>
        <w:t xml:space="preserve">2.7.2. </w:t>
      </w:r>
      <w:r w:rsidRPr="00F765C3">
        <w:rPr>
          <w:sz w:val="28"/>
          <w:szCs w:val="28"/>
          <w:lang w:val="tt"/>
        </w:rPr>
        <w:t>Муниципаль хезмәт алу өчен кирәкле документларны кабул итүдән баш тарту өчен нигезләр исемлеге төгәл булып тора.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иткәндә дә, шулай ук башкарма комитетның җаваплы вазыйфаи заты тарафыннан муниципаль хезмәт күрсәтү өчен кирәкле документларны (белешмәләрне) ведомствоара мәгълүмати аралашудан файдаланып алганнан соң да, гаризаны теркәгән көннән алып 7 эш көненнән артмаган вакытта кабул ителергә мөмкин.</w:t>
      </w:r>
    </w:p>
    <w:p w:rsidR="00F765C3" w:rsidRPr="0010110A" w:rsidRDefault="00F765C3" w:rsidP="00F765C3">
      <w:pPr>
        <w:widowControl w:val="0"/>
        <w:tabs>
          <w:tab w:val="left" w:pos="0"/>
        </w:tabs>
        <w:autoSpaceDE w:val="0"/>
        <w:autoSpaceDN w:val="0"/>
        <w:adjustRightInd w:val="0"/>
        <w:ind w:firstLine="567"/>
        <w:jc w:val="both"/>
        <w:rPr>
          <w:sz w:val="28"/>
          <w:szCs w:val="28"/>
          <w:lang w:val="tt"/>
        </w:rPr>
      </w:pPr>
      <w:r w:rsidRPr="0010110A">
        <w:rPr>
          <w:sz w:val="28"/>
          <w:szCs w:val="28"/>
          <w:lang w:val="tt"/>
        </w:rPr>
        <w:t xml:space="preserve">2.7.4. хезмәт алу өчен кирәкле документларны кабул итүдән баш тарту турындагы карар, баш тарту сәбәпләрен күрсәтеп, түбәндәгеләрдә билгеләнгән форма нигезендә рәсмиләштерелә  </w:t>
      </w:r>
      <w:r w:rsidRPr="00F765C3">
        <w:rPr>
          <w:sz w:val="28"/>
          <w:szCs w:val="28"/>
          <w:lang w:val="tt-RU"/>
        </w:rPr>
        <w:t xml:space="preserve"> 4 </w:t>
      </w:r>
      <w:r w:rsidRPr="0010110A">
        <w:rPr>
          <w:sz w:val="28"/>
          <w:szCs w:val="28"/>
          <w:lang w:val="tt"/>
        </w:rPr>
        <w:t>нче кушымтадагы документның гамәлдәге редакциясе билгеләнгән тәртиптә башкарма комитетының вәкаләтле вазыйфаи заты (башкарма комитет) тарафыннан көчәйтелгән квалификацияле электрон имза белән имзалана һәм мөрәҗәгать итүчегә Республика порталының һәм (яисә) муниципаль хезмәтне алу өчен кирәкле документларны кабул итүдән баш тарту турында карар кабул ителгән көнне</w:t>
      </w:r>
      <w:r w:rsidRPr="00F765C3">
        <w:rPr>
          <w:sz w:val="28"/>
          <w:szCs w:val="28"/>
          <w:lang w:val="tt-RU"/>
        </w:rPr>
        <w:t xml:space="preserve"> </w:t>
      </w:r>
      <w:r w:rsidRPr="0010110A">
        <w:rPr>
          <w:sz w:val="28"/>
          <w:szCs w:val="28"/>
          <w:lang w:val="tt"/>
        </w:rPr>
        <w:t>КФҮ тә шәхси кабинетына җибәрелә.</w:t>
      </w:r>
    </w:p>
    <w:p w:rsidR="00F765C3" w:rsidRPr="0010110A" w:rsidRDefault="00F765C3" w:rsidP="00F765C3">
      <w:pPr>
        <w:widowControl w:val="0"/>
        <w:tabs>
          <w:tab w:val="left" w:pos="0"/>
        </w:tabs>
        <w:autoSpaceDE w:val="0"/>
        <w:autoSpaceDN w:val="0"/>
        <w:adjustRightInd w:val="0"/>
        <w:ind w:firstLine="567"/>
        <w:jc w:val="both"/>
        <w:rPr>
          <w:sz w:val="28"/>
          <w:szCs w:val="28"/>
          <w:lang w:val="tt"/>
        </w:rPr>
      </w:pPr>
      <w:r w:rsidRPr="0010110A">
        <w:rPr>
          <w:sz w:val="28"/>
          <w:szCs w:val="28"/>
          <w:lang w:val="tt"/>
        </w:rPr>
        <w:t>2.7.5.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F765C3" w:rsidRPr="0010110A" w:rsidRDefault="00F765C3" w:rsidP="00F765C3">
      <w:pPr>
        <w:widowControl w:val="0"/>
        <w:tabs>
          <w:tab w:val="left" w:pos="0"/>
        </w:tabs>
        <w:autoSpaceDE w:val="0"/>
        <w:autoSpaceDN w:val="0"/>
        <w:adjustRightInd w:val="0"/>
        <w:ind w:firstLine="567"/>
        <w:jc w:val="both"/>
        <w:rPr>
          <w:sz w:val="28"/>
          <w:szCs w:val="28"/>
          <w:lang w:val="tt"/>
        </w:rPr>
      </w:pPr>
    </w:p>
    <w:p w:rsidR="00F765C3" w:rsidRPr="0010110A"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10110A"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10110A">
        <w:rPr>
          <w:b/>
          <w:bCs/>
          <w:color w:val="2B4279"/>
          <w:sz w:val="28"/>
          <w:szCs w:val="28"/>
          <w:lang w:val="tt"/>
        </w:rPr>
        <w:t xml:space="preserve"> 2.8. Муниципаль хезмәт күрсәтүне туктатып тору яисә күрсәтүдән баш тарту өчен нигезләрнең тулы исемлеге</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2.8.1. Хезмәтне туктатып тору өчен нигезләр каралмаган.</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2.8.2. Хезмәтне күрсәтүдән баш тарту өчен нигезләр каралмаган.</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2.9. Муниципаль хезмәт күрсәткән өчен алына торган дәүләт пошлинасын яисә башка түләүне алу тәртибе, күләме һәм алу нигезләре</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Муниципаль хезмәт түләүсез нигездә күрсәтелә</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Кирәкле һәм мәҗбүри хезмәтләр күрсәтү таләп ителми.</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2.11. Муниципаль хезмәт күрсәтү өчен кирәкле һәм мәҗбүри булган хезмәтләрне күрсәтү өчен түләүне алу тәртибе, күләме һәм алу нигезләре, мондый түләүнең күләмен исәпләү методикасы турында мәгълүматны да кертеп</w:t>
      </w:r>
    </w:p>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Кирәкле һәм мәҗбүри хезмәтләр күрсәтү таләп ителми.</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2.12. Муниципаль хезмәт күрсәтү турында гарызнамә биргәндә, муниципаль хезмәт күрсәтүдә катнашучы оешма тарафыннан күрсәтелә торган хезмәт күрсәтелгәндә һәм мондый хезмәтләр күрсәтү нәтиҗәсен алганда чиратта көтүнең максималь срогы </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2.12.1. Муниципаль хезмәт алуга гариза биргәндә көтү вакыты - 15 минуттан артык түгел.</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2.12.2. Муниципаль хезмәт күрсәтү нәтиҗәсен алганда чиратта көтүнең максималь срогы 15 минуттан артмаска тиеш.</w:t>
      </w: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2.13. Муниципаль хезмәт күрсәтүдә катнашучы оешма тарафыннан күрсәтелә торган муниципаль хезмәт һәм хезмәт күрсәтү турында мөрәҗәгать итүченең гарызнамәсен теркәү срогы һәм тәртибе, шул исәптән электрон рәвештә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электрон гариза бирү көне күрсәтелгән раслама бирелә. </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2.13.2. Гаризаны Республика порталы аша юллаганда мөрәҗәгать итүче гариза биргән көнне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2.14. Муниципаль хезмәт күрсәтелә торган бүлмәләргә, көтү залына, муниципаль хезмәт күрсәтү турындагы гаризаларны тутыру урыннарына, аларны тутыру үрнәкләре һәм һәр муниципаль хезмәттән файдалану өчен кирәкле документлар исемлеге булган 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яклау турындагы федераль законнар һәм Татарстан Республикасы законнары нигезендә инвалидларның күрсәтелгән объектлардан файдалана алу мөмкинлеген тәэмин итүгә карата таләпләр. </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гамәлгә ашырыла.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Инвалидларның муниципаль хезмәт күрсәтү урынына каршылыксыз керүе (бинага уңайлы чыгу һәм алар чикләрендә күчеп йөрү) тәэмин ителә.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1) күрү һәм мөстәкыйль хәрәкәт итү функциясенең тотрыклы бозылуы булган инвалидларны озата бару һәм аларга ярдәм күрсәтү;</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 транспорт чарасына утырту һәм аннан төшерү мөмкинлеге, шул исәптән кресло-колясканы файдаланып;</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lastRenderedPageBreak/>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4) инвалидлар өчен тавыш һәм күрү мәгълүматын, шулай ук язуларны, билгеләрне һәм башка текстлы һәм график мәгълүматны Брайль рельефлы-нокталы шрифты белән башкарылган билгеләр белән кабатлау;</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5) сурдотәрҗемәчегә һәм тифлосурдотәрҗемәчегә керергә рөхсәт итү;</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6) Россия Федерациясе Хезмәт һәм социаль яклау министрлыгының "</w:t>
      </w:r>
      <w:r w:rsidRPr="00F765C3">
        <w:rPr>
          <w:sz w:val="28"/>
          <w:szCs w:val="28"/>
          <w:lang w:val="tt-RU"/>
        </w:rPr>
        <w:t>Озатып йөрүче</w:t>
      </w:r>
      <w:r w:rsidRPr="00F765C3">
        <w:rPr>
          <w:sz w:val="28"/>
          <w:szCs w:val="28"/>
          <w:lang w:val="tt"/>
        </w:rPr>
        <w:t xml:space="preserve"> этне махсус өйрәтүне раслаучы документ формасын һәм аны бирү тәртибен раслау турында"</w:t>
      </w:r>
      <w:r w:rsidRPr="00F765C3">
        <w:rPr>
          <w:sz w:val="28"/>
          <w:szCs w:val="28"/>
          <w:lang w:val="tt-RU"/>
        </w:rPr>
        <w:t xml:space="preserve"> </w:t>
      </w:r>
      <w:r w:rsidRPr="00F765C3">
        <w:rPr>
          <w:sz w:val="28"/>
          <w:szCs w:val="28"/>
          <w:lang w:val="tt"/>
        </w:rPr>
        <w:t>22.06.2015</w:t>
      </w:r>
      <w:r w:rsidRPr="00F765C3">
        <w:rPr>
          <w:sz w:val="28"/>
          <w:szCs w:val="28"/>
          <w:lang w:val="tt-RU"/>
        </w:rPr>
        <w:t xml:space="preserve">ел, </w:t>
      </w:r>
      <w:r w:rsidRPr="00F765C3">
        <w:rPr>
          <w:sz w:val="28"/>
          <w:szCs w:val="28"/>
          <w:lang w:val="tt"/>
        </w:rPr>
        <w:t xml:space="preserve"> No 386н боерыгы белән билгеләнгән форма һәм тәртип буенча бирелә торган махсус өйрәтүне раслаучы документ булганда </w:t>
      </w:r>
      <w:r w:rsidRPr="00F765C3">
        <w:rPr>
          <w:sz w:val="28"/>
          <w:szCs w:val="28"/>
          <w:lang w:val="tt-RU"/>
        </w:rPr>
        <w:t>озатып йөрүче</w:t>
      </w:r>
      <w:r w:rsidRPr="00F765C3">
        <w:rPr>
          <w:sz w:val="28"/>
          <w:szCs w:val="28"/>
          <w:lang w:val="tt"/>
        </w:rPr>
        <w:t xml:space="preserve"> эт</w:t>
      </w:r>
      <w:r w:rsidRPr="00F765C3">
        <w:rPr>
          <w:sz w:val="28"/>
          <w:szCs w:val="28"/>
          <w:lang w:val="tt-RU"/>
        </w:rPr>
        <w:t xml:space="preserve">не кертү. </w:t>
      </w:r>
      <w:r w:rsidRPr="00F765C3">
        <w:rPr>
          <w:sz w:val="28"/>
          <w:szCs w:val="28"/>
          <w:lang w:val="tt"/>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2.14.3. Муниципаль хезмәт күрсәтү гамәлгә ашырыла торган объектлардан һәм әлеге пунктның 1 - 4 пунктчаларында күрсәтелгән муниципаль хезмәт күрсәткәндә кулланыла торган акчалардан инвалидларның файдалана алуын тәэмин итү өлешендә таләпләр 2016 елның 1 июленнән соң файдалануга тапшырылган яисә модернизация узган объектларга һәм чараларга карата кулланыла.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2.15. Муниципаль хезмәт күрсәтүдән файдалану мөмкинлеге һәм сыйфаты күрсәткечләре, шул исәптән мөрәҗәгать итүченең муниципаль хезмәт күрсәткәндә вазыйфаи затлар белән үзара эшчәнлек саны һәм аларның дәвамлылыгы, муниципаль хезмәт күрсәтү барышы турында мәгълүмат алу мөмкинлеге, шул исәптән мәгълүмат-коммуникация технологияләрен кулланып, муниципаль хезмәт күрсәтүнең күпфункцияле үзәгендә Муниципаль хезмәт алу мөмкинлеге йә мөмкин булмавы (шул исәптән тулы күләмдә), җирле үзидарәнең башкарма боерык бирү органы органының теләсә кайсы Территориаль бүлекчәсендә, мөрәҗәгать итүче сайлавы буенча (экстерриториаль принцип), дәүләт һәм муниципаль хезмәтләр күрсәтүнең күпфункцияле үзәкләрендә берничә дәүләт һәм (яисә) муниципаль хезмәтләр күрсәтү турында 210-ФЗ номерлы Федераль законның 15.1 статьясында каралган гарызнамә ярдәмендә (комплекслы гарызнамә)</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p>
    <w:p w:rsidR="00F765C3" w:rsidRPr="00F765C3" w:rsidRDefault="00F765C3" w:rsidP="00F765C3">
      <w:pPr>
        <w:spacing w:line="259" w:lineRule="auto"/>
        <w:rPr>
          <w:sz w:val="28"/>
          <w:szCs w:val="28"/>
          <w:lang w:val="tt"/>
        </w:rPr>
      </w:pPr>
      <w:r w:rsidRPr="00F765C3">
        <w:rPr>
          <w:sz w:val="28"/>
          <w:szCs w:val="28"/>
          <w:lang w:val="tt"/>
        </w:rPr>
        <w:t>2.15.1. Муниципаль хезмәт күрсәтүнең үтемлелек күрсәткечләре түбәндәгеләрдән гыйбарәт:</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документлар кабул ителә, бирелә торган биналарның җәмәгать транспорты йөри торган урыннарга якын урнашуы;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кирәкле белгечләрнең, шулай ук мөрәҗәгать итүчеләрдән документлар кабул ителә торган бүлмәләрнең җитәрлек санда булуы;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мәгълүмати стендларда,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инвалидларга хезмәтләрдән башкалар белән тигез дәрәҗәдә файдаланырга комачаулый торган каршылыкларны узуда ярдәм итү.</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lastRenderedPageBreak/>
        <w:t>2.15.2. Муниципаль хезмәт күрсәтүнең сыйфат күрсәткечләре булып түбәндәгеләр тора: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 документларны кабул итү һәм карау срокларын үтәү;</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 муниципаль хезмәт нәтиҗәсен алу срогын үтәү;</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3) башкарма комитет хезмәткәрләре тарафыннан Регламентны бозуга карата нигезле шикаятьләр булмау;</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4) мөрәҗәгать итүченең вазыйфаи затлар белән үзара хезмәттәшлеге саны (консультацияләрне исәпкә алмыйча):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4.1) мөрәҗәгать итүченең муниципаль хезмәт күрсәткәндә КФҮ хезмәткәрләре белән хезмәттәшлеге барлык кирәкле документлар белән гариза биргәндә бер тапкыр гамәлгә ашырыла;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4.2) муниципаль хезмәт күрсәтү нәтиҗәсен кәгазьдә электрон документның нөсхәсе рәвешендә КФҮдә алу кирәк булган очракта, бер тапкыр.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Муниципаль хезмәт күрсәтү барышында гариза бирүченең вазифаи затлар белән бер тапкыр аралашу дәвамлылыгы 15 минуттан артмый.</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 Гариза бирүче муниципаль хезмәт күрсәтү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2.15.3. Муниципаль хезмәт күрсәтү барышы турында мәгълүматны мөрәҗәгать итүче Бердәм порталда яисә Республика порталында, КФҮ алырга мөмкин.</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2.15.4. Муниципаль хезмәт күрсәтү гариза бирүче теләге буенча, экстерриториаль принципка нигезләнеп, яшәү урынына яки фактта яшәү (тору) урынына бәйсез рәвештә теләсә кайсы күпфункцияле үзәктә гамәлгә ашырыла.</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Муниципаль хезмәт күрсәтү комплекслы гарызнамә составында күрсәтелә.</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2.16. Башка таләпләр, шул исәптән экстерриториаль принцип буенча муниципаль хезмәт күрсәтү үзенчәлекләрен (муниципаль хезмәт экстерриториаль принцип буенча күрсәтелсә) һәм электрон рәвештә муниципаль хезмәт күрсәтү үзенчәлекләрен исәпкә ала торган таләпләр</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2.16.1. Муниципаль хезмәт электрон рәвештә күрсәтелгәндә, мөрәҗәгать итүче түбәндәгеләргә хокуклы: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а) Бердәм порталда һәм Республика порталында урнаштырылган муниципаль хезмәт күрсәтү тәртибе һәм сроклары турында мәгълүмат алырга;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б) муниципаль хезмәт күрсәтү турында гариза һәм муниципаль хезмәт күрсәтү өчен кирәкле башка документлар,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в) электрон рәвештә бирелгән муниципаль хезмәт күрсәтү турында гаризаларның үтәлеше турында белешмәләр алырга;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г) Республика порталы ярдәмендә муниципаль хезмәт күрсәтүнең сыйфатын бәяләүне гамәлгә ашырырга;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д) электрон документ рәвешендә муниципаль хезмәт күрсәтү нәтиҗәсен алырга;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е) Республика порталы, дәүләт һәм муниципаль хезмәтләр күрсәтә торган органнар, алардагы вазифаи затлар, дәүләт һәм муниципаль хезмәткәрләр </w:t>
      </w:r>
      <w:r w:rsidRPr="00F765C3">
        <w:rPr>
          <w:sz w:val="28"/>
          <w:szCs w:val="28"/>
        </w:rPr>
        <w:lastRenderedPageBreak/>
        <w:t>тарафыннан дәүләт һәм муниципаль хезмәтләр күрсәткәндә кабул ителгән карарларга һәм гамәлләргә (гамәл кылмауга) карата судка кадәр (судтан тыш) шикаять бирү процессын тәэмин итә торган федераль дәүләт мәгълүмат системасы порталы аша Башкарма комитет, шулай ук андагы вазифаи затларның, муниципаль хезмәткәрләрнең карарына һәм гамәленә (гамәл кылмавына) карата шикаять бирергә.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2.16.2. Гаризаны формалаштыру Бердәм порталда, Республика порталында гаризаның электрон формасын тутыру юлы белән башкарыла..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2.16.3. Мөрәҗәгать итүчеләрне кабул итүгә язылу (алга таба - язма) Республика порталы, КФҮ контакт-үзәге телефоны аша башкарыла.</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Гариза бирүчегә күпфункцияле үзәктә билгеләнгән кабул итү графигы кысаларында кабул итү өчен теләсә кайсы буш көнгә һәм вакытка язылу мөмкинлеге бирелә.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Билгеләнгән датага язылу бу дата башланганчы бер тәүлек кала тәмамлана.</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фамилиясен, исемен, атасының исемен (булган очракта);</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телефон номеры;</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электрон почта адресы (теләк буенча);</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теләгән дата һәм кабул итү вакыты.</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Мөрәҗәгать итүче алдан язып куйганда хәбәр иткән белешмәләр туры килмәгән очракта, мөрәҗәгать итүче шәхсән кабул иткәндә тапшырылган документларга алдан язып кую юкка чыгарыла.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Мөрәҗәгать итүче алдан язылудан теләсә кайсы вакытта баш тартырга хокуклы.</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3.1. Муниципаль хезмәт күрсәткәндә гамәлләрнең эзлеклелеге тасвирламасы</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3.1.1. Муниципаль хезмәт күрсәтү түбәндәге процедураларны үз эченә ала: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1) мөрәҗәгать итүчегә консультацияләр бирү;</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2) мөрәҗәгать итүче тарафыннан тапшырылган документлар комплектын кабул итү һәм карау;</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lastRenderedPageBreak/>
        <w:t>3) ведомствоара гарызнамәләр муниципаль хезмәт күрсәтүдә катнашучы органнарга җибәрү;</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4) муниципаль хезмәт нәтиҗәсен әзерләү;</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5) мөрәҗәгать итүчегә муниципаль хезмәт нәтиҗәсен бирү (җибәрү).</w:t>
      </w:r>
    </w:p>
    <w:p w:rsidR="00F765C3" w:rsidRPr="00F765C3" w:rsidRDefault="00F765C3" w:rsidP="00F765C3">
      <w:pPr>
        <w:widowControl w:val="0"/>
        <w:tabs>
          <w:tab w:val="left" w:pos="0"/>
        </w:tabs>
        <w:autoSpaceDE w:val="0"/>
        <w:autoSpaceDN w:val="0"/>
        <w:adjustRightInd w:val="0"/>
        <w:ind w:firstLine="567"/>
        <w:jc w:val="both"/>
        <w:rPr>
          <w:b/>
          <w:bCs/>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3.2. Мөрәҗәгать итүчегә консультация бирү</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3.2.1. Административ процедураны үтәүне башлауның нигезе - мөрәҗәгать итүченең муниципаль хезмәт күрсәтүгә бәйле мәсьәләләр буенча мөрәҗәгате.</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Административ процедураны үтәү өчен җаваплы вазыйфаи зат (хезмәткәр), түбәндәгеләр тора: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 күпфункцияле үзәккә мөрәҗәгать иткәндә - КФҮ хезмәткәре;</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 мөрәҗәгать итүченең башкарма комитетка мөрәҗәгать итүендә - төзелеш, архитектура һәм торак-коммуналь хуҗалык бүлеге хезмәткәре (алга таба - консультацияләү өчен җаваплы вазыйфаи зат).</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3.2.2. Муниципаль хезмәттән файдалану тәртибе һәм вакытлары турында консультация алу өчен гариза бирүче күпфункцияле үзәккә шәхсән, телефон һәм электрон почта аша мөрәҗәгать итәргә, шулай ук Республика порталында консультация алырга хокуклы.</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Мөрәҗәгать итүче муниципаль хезмәт күрсәтү тәртибе турында мәгълүматны КФҮ http://mfc16.tatarstan.ru сайтыннан ирекле файдалану юлы белән алырга мөмкин.</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Әлеге пункт белән билгеләнгән процедуралар мөрәҗәгать итүче мөрәҗәгать иткән көндә гамәлгә ашырыла.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Процедураларның нәтиҗәсе: бирелә торган документациянең составы, формасы һәм муниципаль хезмәт алу өчен кирәкле башка мәсьәләләр буенча консультацияләр бирү.</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3.2.3. Мөрәҗәгать итүче башкарма комитетка телефон һәм электрон почта аша мөрәҗәгать итәргә, шулай ук муниципаль хезмәт күрсәтү тәртибе һәм сроклары турында башкарма комитет сайтында консультация алырга хокуклы.</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Консультация өчен җаваплы вазыйфаи зат мөрәҗәгать итүчегә Регламентның 1.3.4 пункты таләпләре нигезендә хәбәр итә.</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Әлеге пункт белән билгеләнгән процедуралар мөрәҗәгать итүче мөрәҗәгать иткән көндә гамәлгә ашырыла.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Процедураларның нәтиҗәсе: бирелә торган документациянең составы, формасы һәм муниципаль хезмәт алу өчен кирәкле башка мәсьәләләр буенча консультацияләр бирү.</w:t>
      </w:r>
    </w:p>
    <w:p w:rsidR="00F765C3" w:rsidRPr="00F765C3" w:rsidRDefault="00F765C3" w:rsidP="00914D32">
      <w:pPr>
        <w:widowControl w:val="0"/>
        <w:tabs>
          <w:tab w:val="left" w:pos="0"/>
        </w:tabs>
        <w:autoSpaceDE w:val="0"/>
        <w:autoSpaceDN w:val="0"/>
        <w:adjustRightInd w:val="0"/>
        <w:jc w:val="both"/>
        <w:rPr>
          <w:sz w:val="28"/>
          <w:szCs w:val="28"/>
          <w:lang w:val="tt"/>
        </w:rPr>
      </w:pP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3.3. Мөрәҗәгать итүче тарафыннан тапшырылган документлар комплектын кабул итеп алу һәм карау</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3.3.1. КФҮ яки КФҮнең читтәге эш урыны аша муниципаль хезмәт күрсәтү өчен документлар кабул итү </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3.3.1.1. Мөрәҗәгать итүче (мөрәҗәгать итүче вәкиле) муниципаль хезмәт күрсәтү турында гарызнамә белән шәхсән КФҮ га мөрәҗәгать итә һәм </w:t>
      </w:r>
      <w:r w:rsidRPr="00F765C3">
        <w:rPr>
          <w:sz w:val="28"/>
          <w:szCs w:val="28"/>
          <w:lang w:val="tt"/>
        </w:rPr>
        <w:lastRenderedPageBreak/>
        <w:t>документларны Регламентның 2.5 пункты нигезендә тапшыра.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3.3.1.2. Күпфункцияле үзәкнең гаризалар кабул итүче хезмәткәре:</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мөрәҗәгать предметын билгели;</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документлар бирүче затның вәкаләтләрен тикшерә;</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документларның Регламентның 2.5 пунктында күрсәтелгән таләпләргә туры килүен тикшерә;</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күпфункцияле үзәкнең автоматлаштырылган мәгълүмат системасында гаризаның электрон формасын тутыра;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кәгазь чыганакта Регламентның 2.5 пунктында күрсәтелгән документларны тапшырганда, тапшырылган документларны сканировкалый;</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күпфункцияле үзәкнең автоматлаштырылган мәгълүмат системасыннан гаризаны бастырып чыгара;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мөрәҗәгать итүчегә тикшерүгә һәм имзалауга тапшыра;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имзаланган гаризаны күпфункцияле үзәкнең автоматлаштырылган мәгълүмат системасында сканерлый;</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КФҮ нең АИСта электрон формада тапшырылган документларны яки ялланган документларның электрон образларын тәкъдим итә, электрон эш формалаштыра;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имзаланган гаризаны һәм кәгазь документларның төп нөсхәләрен кире кайтара;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мөрәҗәгать итүчегә документларны кабул итүдә расписка бирә.</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Әлеге пункт белән билгеләнгән процедуралар мөрәҗәгать итүче мөрәҗәгать иткән көндә гамәлгә ашырыла.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Процедуралар нәтиҗәсе: җибәрергә әзер гариза һәм документлар пакеты.</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914D32">
        <w:rPr>
          <w:sz w:val="28"/>
          <w:szCs w:val="28"/>
          <w:lang w:val="tt"/>
        </w:rPr>
        <w:t xml:space="preserve">3.3.1.3. </w:t>
      </w:r>
      <w:r w:rsidRPr="00F765C3">
        <w:rPr>
          <w:sz w:val="28"/>
          <w:szCs w:val="28"/>
          <w:lang w:val="tt"/>
        </w:rPr>
        <w:t>КФҮ хезмәткәре мөрәҗәгать итүчедән башкарма комитетка электрон формада (электрон эшләр пакетлары составында) мөрәҗәгать итүче МФЦ структур бүлекчәсенә мөрәҗәгать иткән көннән бер эш көне эчендә кабул ителгән документлар пакетын җибәрә.</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Процедураның нәтиҗәсе: электрон хезмәттәшлек системасы ярдәмендә башкарма комитетта җибәрелгән гариза һәм документлар пакеты (электрон эш).</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lang w:val="tt"/>
        </w:rPr>
        <w:t>3.3.2. Республика порталы аша муниципаль хезмәтне электрон рәвештә күрсәтү өчен документлар кабул итү.</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lang w:val="tt"/>
        </w:rPr>
        <w:t>3.3.2.1. Гаризаны Республика порталы аша электрон рәвештә бирү өчен гариза бирүче түбәндәге гамәлләрне башкара:</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lang w:val="tt"/>
        </w:rPr>
        <w:t>Республика порталында авторизация үти;</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Республика порталында электрон гариза формасын ача;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күрсәтү өчен кирәкле һәм мәҗбүри белешмәләрне үз эченә алган электрон гариза формасын тутыра;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документларны электрон формада яисә электрон документлар образларын электрон гариза формасына беркетә (кирәк булганда);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хәбәр ителгән белешмәләрнең дөреслеген раслый (электрон гариза формасында тиешле тамганы билгели);</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электрон гариза җибәрә (электрон гариза формасында тиешле төймәгә баса);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электрон гариза 63-ФЗ номерлы Федераль закон таләпләре һәм 210-ФЗ номерлы Федераль закон таләпләре нигезендә (гади электрон имза һәм (яисә) көчәйтелгән </w:t>
      </w:r>
      <w:r w:rsidRPr="00F765C3">
        <w:rPr>
          <w:sz w:val="28"/>
          <w:szCs w:val="28"/>
          <w:lang w:val="tt"/>
        </w:rPr>
        <w:lastRenderedPageBreak/>
        <w:t>квалификацияле электрон имза белән имзалана;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электрон гариза җибәрү турында хәбәр ала.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914D32">
        <w:rPr>
          <w:sz w:val="28"/>
          <w:szCs w:val="28"/>
          <w:lang w:val="tt"/>
        </w:rPr>
        <w:t xml:space="preserve">3.3.2.2. </w:t>
      </w:r>
      <w:r w:rsidRPr="00F765C3">
        <w:rPr>
          <w:sz w:val="28"/>
          <w:szCs w:val="28"/>
          <w:lang w:val="tt"/>
        </w:rPr>
        <w:t>Процедураларның нәтиҗәсе: электрон хезмәттәшлек системасы ярдәмендә башкарма комитетта җибәрелгән электрон эш.</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lang w:val="tt"/>
        </w:rPr>
        <w:t>3.3.3. Документлар комплектын башкарма комитет тарафыннан карау</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r w:rsidRPr="00F765C3">
        <w:rPr>
          <w:sz w:val="28"/>
          <w:szCs w:val="28"/>
        </w:rPr>
        <w:t>.</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Административ процедураны үтәү өчен җаваплы вазыйфаи зат (хезмәткәр) төзелеш, архитектура һәм торак-коммуналь хуҗалык бүлеге хезмәткәре (алга таба - документлар кабул итү өчен җаваплы вазыйфаи зат):</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Документлар кабул итү өчен җаваплы вазыйфаи зат, документлар каралуга кергәннән соң:</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Гаризага эш номенклатурасы нигезендә номер һәм "Документларны тикшерү" статусы бирелә, бу Республика порталының шәхси кабинетында чагыла;</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 xml:space="preserve">кергән электрон эшләрне, шул исәптән, </w:t>
      </w:r>
      <w:r w:rsidRPr="00F765C3">
        <w:rPr>
          <w:sz w:val="28"/>
          <w:szCs w:val="28"/>
          <w:lang w:val="tt-RU"/>
        </w:rPr>
        <w:t>теркәлгән</w:t>
      </w:r>
      <w:r w:rsidRPr="00F765C3">
        <w:rPr>
          <w:sz w:val="28"/>
          <w:szCs w:val="28"/>
        </w:rPr>
        <w:t xml:space="preserve"> документлар электрон рәвештә һәм документларның электрон формаларын да;</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документларның комплектлылыгын, электрон үрнәкләренең укылышын тикшерә;</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Көчәйтелгән квалификацияле электрон имзаны тикшерү нәтиҗәсендә аның чынбарлык шартларын үтәмәү ачыкланган очракта, баш тарту турындагы карар проектында аны кабул итү өчен нигез булган 63-ФЗ номерлы Федераль законның 11 статьясындагы пунктлар булырга тиеш.</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5 нче кушымта нигезендә формада рәсмиләштерелә, билгеләнгән тәртиптә электрон документлар әйләнеше системасы аша килештерүгә җибәрелә..</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Карар проектын килештерү регламентның 3.5.3 пунктында каралган тәртиптә гамәлгә ашырыла.</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 xml:space="preserve">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керүче теркәү номеры, гаризаны алу датасы, аңа тапшырылган файлларның исемлекләре булган гаризаның керүе турында хәбәрнамә </w:t>
      </w:r>
      <w:r w:rsidRPr="00F765C3">
        <w:rPr>
          <w:sz w:val="28"/>
          <w:szCs w:val="28"/>
        </w:rPr>
        <w:lastRenderedPageBreak/>
        <w:t>җибәрә.Документлар, муниципаль хезмәт нәтиҗәсен алу датасы.</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3.3.3.2. Регламентның 3.3.3.1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F765C3" w:rsidRPr="00F765C3" w:rsidRDefault="00F765C3" w:rsidP="00914D32">
      <w:pPr>
        <w:widowControl w:val="0"/>
        <w:tabs>
          <w:tab w:val="left" w:pos="0"/>
        </w:tabs>
        <w:autoSpaceDE w:val="0"/>
        <w:autoSpaceDN w:val="0"/>
        <w:adjustRightInd w:val="0"/>
        <w:ind w:firstLine="567"/>
        <w:jc w:val="both"/>
        <w:rPr>
          <w:sz w:val="28"/>
          <w:szCs w:val="28"/>
          <w:lang w:val="tt-RU"/>
        </w:rPr>
      </w:pPr>
      <w:r w:rsidRPr="00F765C3">
        <w:rPr>
          <w:sz w:val="28"/>
          <w:szCs w:val="28"/>
        </w:rPr>
        <w:t>Регламентның 3.3.3.1 пунктларында күрсәтелгән һәм шул исәптән пространство белешмәләреннән файдалануга бәйле аерым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r w:rsidRPr="00F765C3">
        <w:rPr>
          <w:sz w:val="28"/>
          <w:szCs w:val="28"/>
          <w:lang w:val="tt-RU"/>
        </w:rPr>
        <w:t>.</w:t>
      </w: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lang w:val="tt-RU"/>
        </w:rPr>
        <w:t>3.3.3.3. Регламентның 3.3.3 пунктында билгеләнә торган процедуралар гариза карауга кергән көннән алып бер эш көне эчендә гамәлгә ашырыла.</w:t>
      </w:r>
    </w:p>
    <w:p w:rsidR="00F765C3" w:rsidRPr="00F765C3" w:rsidRDefault="00F765C3" w:rsidP="00F765C3">
      <w:pPr>
        <w:widowControl w:val="0"/>
        <w:tabs>
          <w:tab w:val="left" w:pos="0"/>
        </w:tabs>
        <w:autoSpaceDE w:val="0"/>
        <w:autoSpaceDN w:val="0"/>
        <w:adjustRightInd w:val="0"/>
        <w:ind w:firstLine="567"/>
        <w:rPr>
          <w:sz w:val="28"/>
          <w:szCs w:val="28"/>
          <w:lang w:val="tt-RU"/>
        </w:rPr>
      </w:pPr>
      <w:r w:rsidRPr="00F765C3">
        <w:rPr>
          <w:sz w:val="28"/>
          <w:szCs w:val="28"/>
          <w:lang w:val="tt-RU"/>
        </w:rPr>
        <w:t>Муниципаль хезмәт күрсәтү өчен кирәкле документларны кабул итүдән баш тарту турында карауга кабул ителгән гариза яисә карар проекты административ процедураларны башкару нәтиҗәләре булып тора.</w:t>
      </w: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RU"/>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RU"/>
        </w:rPr>
      </w:pPr>
      <w:r w:rsidRPr="00F765C3">
        <w:rPr>
          <w:b/>
          <w:bCs/>
          <w:color w:val="2B4279"/>
          <w:sz w:val="28"/>
          <w:szCs w:val="28"/>
          <w:lang w:val="tt-RU"/>
        </w:rPr>
        <w:t xml:space="preserve"> 3.4. Ведомствоара гарызнамәләрне муниципаль хезмәт күрсәтүдә катнашучы органнарга җибәрү</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RU"/>
        </w:rPr>
        <w:t xml:space="preserve">3.4.1. </w:t>
      </w:r>
      <w:r w:rsidRPr="00F765C3">
        <w:rPr>
          <w:sz w:val="28"/>
          <w:szCs w:val="28"/>
          <w:lang w:val="tt"/>
        </w:rPr>
        <w:t>Административ процедураны үтәү өчен нигез булып, мөрәҗәгать итүчедән кабул ителгән документларны кабул итү өчен җаваплы вазыйфаи зат (хезмәткәр) тарафыннан административ процедураны башкаруга вәкаләтле вазыйфаи зат (хезмәткәр) алу тора.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Административ процедураны үтәү өчен җаваплы вазыйфаи зат (хезмәткәр) төзелеш, архитектура һәм торак-коммуналь хуҗалык бүлеге хезмәткәре (алга таба - ведомствоара гарызнамәләр юнәлеше өчен җаваплы вазыйфаи зат).</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Ведомствоара гарызнамәләр юнәлеше өчен җаваплы вазыйфаи зат документларны һәм белешмәләрне Регламентның 2.6 пунктында каралган белешмәләрне бирү турында ведомствоара электрон хезмәттәшлек системасы ярдәмендә (техника мөмкинлек булмаганда - башка ысуллар белән) электрон рәвештә формалаштыра һәм җибәрә.</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Әлеге пункт белән билгеләнгән процедуралар карау өчен гариза кабул ителгән көнне гамәлгә ашырыла.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Процедураларның нәтиҗәсе: хакимият органнарына һәм (яисә) хакимиятнең ведомство буйсынуындагы оешмаларга җибәрелгән мөрәҗәгатьләр.</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3.4.2. Ведомствоара электрон хезмәттәшлек системасы аша килгән гарызнамәләр нигезендә белешмәләр китерүчеләр белгечләре соратып алына торган документларны (мәгълүматны) бирә яисә муниципаль хезмәт күрсәтү өчен кирәкле документның булмавы турында хәбәрнамәләр һәм (яисә) мәгълүмат җибәрә (алга таба - баш тарту турында хәбәрнамә).</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Әлеге пунктта билгеләнә торган процедуралар ведомствоара гарызнамә орган яисә оешмага документ һәм мәгълүмат бирә торган органга кергән көннән алып өч көн эчендә гамәлгә ашырыла,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Административ процедураларны үтәү нәтиҗәләре түбәндәгеләрдән гыйбарәт: муниципаль хезмәт күрсәтү өчен кирәкле документлар (белешмәләр), яисә </w:t>
      </w:r>
      <w:r w:rsidRPr="00F765C3">
        <w:rPr>
          <w:sz w:val="28"/>
          <w:szCs w:val="28"/>
          <w:lang w:val="tt"/>
        </w:rPr>
        <w:lastRenderedPageBreak/>
        <w:t>ведомствоара гарызнамәләр юнәлеше өчен җаваплы вазыйфаи затка җибәрелгән баш тарту турында хәбәрнамә.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3.4.3. Ведомствоара гарызнамәләр юнәлеше өчен җаваплы вазыйфаи зат:</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ведомствоара электрон хезмәттәшлек системасы аша соратып алына торган муниципаль хезмәт күрсәтү өчен кирәкле документларны (белешмәләрне) йә документ һәм (яисә) мәгълүмат булмаганда баш тарту турында хәбәрнамә ала;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5 нче кушымта нигезендә формада рәсмиләштерелә, билгеләнгән тәртиптә электрон документлар әйләнеше системасы аша килештерүгә җибәрелә.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комплекты (белешмәләр)..</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3.4.4. Регламентның 3.4.1, 3.4.3 пунктларында күрсәтелгән процедураларны техник мөмкинлек булганда башкару дәүләт һәм муниципаль хезмәтләр күрсәтү өчен билгеләнгән автоматлаштырылган мәгълүмат системасын кулланып, шул исәптән гаризаны регламентның 2.13 пункты нигезендә теркәгән вакыттан алып автомат режимда башкарыла.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Регламентның 3.4.1, 3.4.3 пунктларында күрсәтелгән һәм шул исәптән пространство белешмәләреннән файдалануга бәйле аерым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 куллану рөхсәт ителә.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3.4.5. Регламентның 3.4 пунктында күрсәтелгән административ процедураларны башкаруның максималь вакыты өч эш көнен тәшкил итә.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3.5. . Муниципаль хезмәт нәтиҗәсен әзерләү</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комплекты юнәлеше өчен җаваплы вазыйфаи заттан керү нигез булып тора.</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Административ процедураны үтәү өчен җаваплы вазыйфаи зат - төзелеш, архитектура һәм торак-коммуналь хуҗалык бүлеге хезмәткәре (алга таба - </w:t>
      </w:r>
      <w:r w:rsidRPr="00F765C3">
        <w:rPr>
          <w:sz w:val="28"/>
          <w:szCs w:val="28"/>
          <w:lang w:val="tt"/>
        </w:rPr>
        <w:lastRenderedPageBreak/>
        <w:t>муниципаль хезмәт күрсәтү нәтиҗәсен әзерләү өчен җаваплы вазыйфаи зат).</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3.5.2. Муниципаль хезмәт күрсәтү нәтиҗәсен әзерләү өчен җаваплы вазыйфаи зат:</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 xml:space="preserve">капиталь төзелеш объектын (индивидуаль торак төзелеше яисә федераль яисә региональ әһәмияттәге тарихи җирлек чикләрендә бакча йорты төзелгән яисә реконструкцияләнгән очракта: Казан шәһәре, Биләр авылы, Болгар шәһәре, Бөгелмә шәһәре, Буа шәһәре, Лаеш шәһәре, Мамадыш шәһәре, Менделеевск ш., Минзәлә ш., Зөя утрау-шәһәре, Тәтеш шәһәре (ТР ТКМ) 26.03.2015 N 188). </w:t>
      </w:r>
      <w:r w:rsidRPr="00F765C3">
        <w:rPr>
          <w:sz w:val="28"/>
          <w:szCs w:val="28"/>
        </w:rPr>
        <w:t xml:space="preserve">(ПКМ РТ </w:t>
      </w:r>
      <w:r w:rsidRPr="00F765C3">
        <w:rPr>
          <w:sz w:val="28"/>
          <w:szCs w:val="28"/>
        </w:rPr>
        <w:fldChar w:fldCharType="begin"/>
      </w:r>
      <w:r w:rsidRPr="00F765C3">
        <w:rPr>
          <w:sz w:val="28"/>
          <w:szCs w:val="28"/>
        </w:rPr>
        <w:instrText xml:space="preserve"> HYPERLINK "kodeks://link/d?nd=428520185"\o"’’ОБ УТВЕРЖДЕНИИ ПЕРЕЧНЯ ИСТОРИЧЕСКИХ ПОСЕЛЕНИЙ РЕГИОНАЛЬНОГО (РЕСПУБЛИКАНСКОГО) ЗНАЧЕНИЯ РЕСПУБЛИКИ ТАТАРСТАН’’</w:instrTex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instrText>Постановление Кабинета Министров Республики Татарстан от 26.03.2015 N 188</w:instrTex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instrText>Статус: Действующий документ"</w:instrText>
      </w:r>
      <w:r w:rsidRPr="00F765C3">
        <w:rPr>
          <w:sz w:val="28"/>
          <w:szCs w:val="28"/>
        </w:rPr>
        <w:fldChar w:fldCharType="separate"/>
      </w:r>
      <w:r w:rsidRPr="00F765C3">
        <w:rPr>
          <w:color w:val="0000AA"/>
          <w:sz w:val="28"/>
          <w:szCs w:val="28"/>
          <w:u w:val="single"/>
        </w:rPr>
        <w:t>от 26.03.2015 N 188</w:t>
      </w:r>
      <w:r w:rsidRPr="00F765C3">
        <w:rPr>
          <w:sz w:val="28"/>
          <w:szCs w:val="28"/>
        </w:rPr>
        <w:fldChar w:fldCharType="end"/>
      </w:r>
      <w:r w:rsidRPr="00F765C3">
        <w:rPr>
          <w:sz w:val="28"/>
          <w:szCs w:val="28"/>
        </w:rPr>
        <w:t>)</w:t>
      </w:r>
      <w:r w:rsidRPr="00F765C3">
        <w:rPr>
          <w:sz w:val="28"/>
          <w:szCs w:val="28"/>
          <w:lang w:val="tt-RU"/>
        </w:rPr>
        <w:t xml:space="preserve"> тикшерә</w:t>
      </w:r>
      <w:r w:rsidRPr="00F765C3">
        <w:rPr>
          <w:sz w:val="28"/>
          <w:szCs w:val="28"/>
        </w:rPr>
        <w:t>.</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муниципаль хезмәт күрсәтүдән баш тарту өчен регламентның 2.8 пунктында күрсәтелгән нигезләр ачыкланганда, муниципаль хезмәт күрсәтүдән баш тарту турында карар проектын әзерли;</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муниципаль хезмәт күрсәтүдән баш тарту өчен регламентның 2.8 пунктында каралган нигезләр булмаган очракта, муниципаль хезмәт күрсәтү кирәкле документларны карау йомгаклары буенча регламентның 2.3 пункты нигезендә муниципаль хезмәт күрсәтү нәтиҗәсе проектын (алга таба - карар проекты)әзерли;</w:t>
      </w:r>
    </w:p>
    <w:p w:rsidR="00F765C3" w:rsidRPr="00F765C3" w:rsidRDefault="00F765C3" w:rsidP="00914D32">
      <w:pPr>
        <w:widowControl w:val="0"/>
        <w:tabs>
          <w:tab w:val="left" w:pos="0"/>
        </w:tabs>
        <w:autoSpaceDE w:val="0"/>
        <w:autoSpaceDN w:val="0"/>
        <w:adjustRightInd w:val="0"/>
        <w:ind w:firstLine="567"/>
        <w:jc w:val="both"/>
        <w:rPr>
          <w:sz w:val="28"/>
          <w:szCs w:val="28"/>
        </w:rPr>
      </w:pPr>
      <w:r w:rsidRPr="00F765C3">
        <w:rPr>
          <w:sz w:val="28"/>
          <w:szCs w:val="28"/>
        </w:rPr>
        <w:t>әзер проектларны билгеләнгән тәртиптә электрон документлар әйләнеше системасы ярдәмендә килештерүгә җибәрә.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Административ процедуралар ике эш көне дәвамында башкарыла.</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rPr>
        <w:t xml:space="preserve">3.5.3. </w:t>
      </w:r>
      <w:r w:rsidRPr="00F765C3">
        <w:rPr>
          <w:sz w:val="28"/>
          <w:szCs w:val="28"/>
          <w:lang w:val="tt"/>
        </w:rPr>
        <w:t>Муниципаль хезмәт күрсәтү өчен кирәкле документларны, муниципаль хезмәт күрсәтү нәтиҗәләре проектын (алга таба - проектлар) кабул итүдән баш тарту турында карар проектын килештерү һәм имзалау муниципаль хезмәт нәтиҗәсен әзерләү өчен җаваплы структур бүлекчә җитәкчесе, башкарма комитет җитәкчесе урынбасары, башкарма комитет җитәкчесе тарафыннан гамәлгә ашырыла.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Кисәтүләр булган әзер проектлар муниципаль хезмәт нәтиҗәсен әзерләү өчен җаваплы затка эшләп бетерүгә кайтарыла.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 карар, төзелешкә рөхсәт бирү (төзелешкә рөхсәт кертүне) яисә муниципаль хезмәт күрсәтүдән баш тарту турында карар.</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Административ процедуралар бер Эш көне дәвамында башкарыла.</w:t>
      </w:r>
    </w:p>
    <w:p w:rsidR="00F765C3" w:rsidRPr="0010110A" w:rsidRDefault="00F765C3" w:rsidP="00F765C3">
      <w:pPr>
        <w:widowControl w:val="0"/>
        <w:tabs>
          <w:tab w:val="left" w:pos="0"/>
        </w:tabs>
        <w:autoSpaceDE w:val="0"/>
        <w:autoSpaceDN w:val="0"/>
        <w:adjustRightInd w:val="0"/>
        <w:ind w:firstLine="567"/>
        <w:jc w:val="both"/>
        <w:rPr>
          <w:sz w:val="28"/>
          <w:szCs w:val="28"/>
          <w:lang w:val="tt"/>
        </w:rPr>
      </w:pPr>
      <w:r w:rsidRPr="0010110A">
        <w:rPr>
          <w:sz w:val="28"/>
          <w:szCs w:val="28"/>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F765C3" w:rsidRPr="0010110A" w:rsidRDefault="00F765C3" w:rsidP="00F765C3">
      <w:pPr>
        <w:widowControl w:val="0"/>
        <w:tabs>
          <w:tab w:val="left" w:pos="0"/>
        </w:tabs>
        <w:autoSpaceDE w:val="0"/>
        <w:autoSpaceDN w:val="0"/>
        <w:adjustRightInd w:val="0"/>
        <w:ind w:firstLine="567"/>
        <w:jc w:val="both"/>
        <w:rPr>
          <w:sz w:val="28"/>
          <w:szCs w:val="28"/>
          <w:lang w:val="tt"/>
        </w:rPr>
      </w:pPr>
      <w:r w:rsidRPr="0010110A">
        <w:rPr>
          <w:sz w:val="28"/>
          <w:szCs w:val="28"/>
          <w:lang w:val="tt"/>
        </w:rPr>
        <w:t>3.5.2 пунктларында күрсәтелгән аерым процедураларны үтәү кысаларында., Регламентның 3.5.3, һәм шул исәптән пространство һәм белешмәләрдән файдалануга бәйле, 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p>
    <w:p w:rsidR="00F765C3" w:rsidRPr="00F765C3" w:rsidRDefault="00F765C3" w:rsidP="00F765C3">
      <w:pPr>
        <w:spacing w:line="259" w:lineRule="auto"/>
        <w:rPr>
          <w:sz w:val="28"/>
          <w:szCs w:val="28"/>
        </w:rPr>
      </w:pPr>
      <w:r w:rsidRPr="00F765C3">
        <w:rPr>
          <w:sz w:val="28"/>
          <w:szCs w:val="28"/>
        </w:rPr>
        <w:t>3.5.5. Регламентның  3.5 пунктында күрсәтелгән административ процедураларны үтәүнең максималь срогы - өч эш көне.</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lastRenderedPageBreak/>
        <w:t xml:space="preserve"> 3.6. Мөрәҗәгать итүчегә муниципаль хезмәт нәтиҗәсен бирү (җибәрү)</w:t>
      </w:r>
    </w:p>
    <w:p w:rsidR="00F765C3" w:rsidRPr="00F765C3" w:rsidRDefault="00F765C3" w:rsidP="00F765C3">
      <w:pPr>
        <w:widowControl w:val="0"/>
        <w:tabs>
          <w:tab w:val="left" w:pos="0"/>
        </w:tabs>
        <w:autoSpaceDE w:val="0"/>
        <w:autoSpaceDN w:val="0"/>
        <w:ind w:right="143" w:firstLine="567"/>
        <w:jc w:val="both"/>
        <w:rPr>
          <w:sz w:val="28"/>
          <w:szCs w:val="28"/>
          <w:lang w:val="tt" w:eastAsia="en-US"/>
        </w:rPr>
      </w:pPr>
      <w:r w:rsidRPr="00F765C3">
        <w:rPr>
          <w:sz w:val="28"/>
          <w:szCs w:val="28"/>
          <w:lang w:eastAsia="en-US"/>
        </w:rPr>
        <w:t xml:space="preserve">3.6.1. </w:t>
      </w:r>
      <w:r w:rsidRPr="00F765C3">
        <w:rPr>
          <w:sz w:val="28"/>
          <w:szCs w:val="28"/>
          <w:lang w:val="tt" w:eastAsia="en-US"/>
        </w:rPr>
        <w:t>Административ процедураны башкару өчен нигез булып административ процедураны үтәү өчен җаваплы вазыйфаи зат тарафыннан муниципаль хезмәт күрсәтүне (бирүдән баш тартуны) раслаучы документ алу тора.</w:t>
      </w:r>
    </w:p>
    <w:p w:rsidR="00F765C3" w:rsidRPr="00F765C3" w:rsidRDefault="00F765C3" w:rsidP="00F765C3">
      <w:pPr>
        <w:widowControl w:val="0"/>
        <w:tabs>
          <w:tab w:val="left" w:pos="0"/>
        </w:tabs>
        <w:autoSpaceDE w:val="0"/>
        <w:autoSpaceDN w:val="0"/>
        <w:ind w:right="135" w:firstLine="567"/>
        <w:jc w:val="both"/>
        <w:rPr>
          <w:sz w:val="28"/>
          <w:szCs w:val="28"/>
          <w:lang w:val="tt" w:eastAsia="en-US"/>
        </w:rPr>
      </w:pPr>
      <w:r w:rsidRPr="00F765C3">
        <w:rPr>
          <w:sz w:val="28"/>
          <w:szCs w:val="28"/>
          <w:lang w:val="tt" w:eastAsia="en-US"/>
        </w:rPr>
        <w:t>Административ процедураны үтәү өчен җаваплы вазыйфаи зат - төзелеш, архитектура һәм торак-коммуналь хуҗалык бүлеге хезмәткәре (алга таба - документлар бирү (җибәрү) өчен җаваплы вазыйфаи зат).</w:t>
      </w:r>
    </w:p>
    <w:p w:rsidR="00F765C3" w:rsidRPr="00F765C3" w:rsidRDefault="00F765C3" w:rsidP="00F765C3">
      <w:pPr>
        <w:widowControl w:val="0"/>
        <w:tabs>
          <w:tab w:val="left" w:pos="0"/>
        </w:tabs>
        <w:autoSpaceDE w:val="0"/>
        <w:autoSpaceDN w:val="0"/>
        <w:ind w:right="148" w:firstLine="567"/>
        <w:jc w:val="both"/>
        <w:rPr>
          <w:sz w:val="28"/>
          <w:szCs w:val="28"/>
          <w:lang w:val="tt" w:eastAsia="en-US"/>
        </w:rPr>
      </w:pPr>
      <w:r w:rsidRPr="00F765C3">
        <w:rPr>
          <w:sz w:val="28"/>
          <w:szCs w:val="28"/>
          <w:lang w:val="tt" w:eastAsia="en-US"/>
        </w:rPr>
        <w:t>Документлар бирү (җибәрү) өчен җаваплы вазыйфаи зат: теркәү һәм бирү нәтиҗәләре турында белешмәләр кертүне тәэмин итә</w:t>
      </w:r>
    </w:p>
    <w:p w:rsidR="00F765C3" w:rsidRPr="00F765C3" w:rsidRDefault="00F765C3" w:rsidP="00F765C3">
      <w:pPr>
        <w:widowControl w:val="0"/>
        <w:tabs>
          <w:tab w:val="left" w:pos="0"/>
        </w:tabs>
        <w:autoSpaceDE w:val="0"/>
        <w:autoSpaceDN w:val="0"/>
        <w:ind w:right="144" w:firstLine="567"/>
        <w:jc w:val="both"/>
        <w:rPr>
          <w:sz w:val="28"/>
          <w:szCs w:val="28"/>
          <w:lang w:val="tt" w:eastAsia="en-US"/>
        </w:rPr>
      </w:pPr>
      <w:r w:rsidRPr="00F765C3">
        <w:rPr>
          <w:sz w:val="28"/>
          <w:szCs w:val="28"/>
          <w:lang w:val="tt" w:eastAsia="en-US"/>
        </w:rPr>
        <w:t>дәүләт һәм муниципаль хезмәтләр күрсәтү өчен билгеләнгән автоматлаштырылган мәгълүмат системасы документациясен алып баруның ярдәмче системасында һәм (яисә) шәһәр төзелеше эшчәнлеген тәэмин итүнең мәгълүмат системасын;</w:t>
      </w:r>
    </w:p>
    <w:p w:rsidR="00F765C3" w:rsidRPr="00F765C3" w:rsidRDefault="00F765C3" w:rsidP="00F765C3">
      <w:pPr>
        <w:widowControl w:val="0"/>
        <w:tabs>
          <w:tab w:val="left" w:pos="0"/>
        </w:tabs>
        <w:autoSpaceDE w:val="0"/>
        <w:autoSpaceDN w:val="0"/>
        <w:ind w:right="144" w:firstLine="567"/>
        <w:jc w:val="both"/>
        <w:rPr>
          <w:sz w:val="28"/>
          <w:szCs w:val="28"/>
          <w:lang w:val="tt" w:eastAsia="en-US"/>
        </w:rPr>
      </w:pPr>
      <w:r w:rsidRPr="00F765C3">
        <w:rPr>
          <w:sz w:val="28"/>
          <w:szCs w:val="28"/>
          <w:lang w:val="tt" w:eastAsia="en-US"/>
        </w:rPr>
        <w:t>Мөрәҗәгать итүчегә (аның вәкиленә) муниципаль хезмәтне электрон хезмәттәшлек ярдәмендә күрсәтү һәм муниципаль хезмәтне КФҮ күрсәтү нәтиҗәсен алу мөмкинлеге турында Республика порталы аша хәбәр итә.</w:t>
      </w:r>
    </w:p>
    <w:p w:rsidR="00F765C3" w:rsidRPr="00F765C3" w:rsidRDefault="00F765C3" w:rsidP="00F765C3">
      <w:pPr>
        <w:widowControl w:val="0"/>
        <w:tabs>
          <w:tab w:val="left" w:pos="0"/>
        </w:tabs>
        <w:autoSpaceDE w:val="0"/>
        <w:autoSpaceDN w:val="0"/>
        <w:ind w:right="140" w:firstLine="567"/>
        <w:jc w:val="both"/>
        <w:rPr>
          <w:sz w:val="28"/>
          <w:szCs w:val="28"/>
          <w:lang w:val="tt" w:eastAsia="en-US"/>
        </w:rPr>
      </w:pPr>
      <w:r w:rsidRPr="00F765C3">
        <w:rPr>
          <w:sz w:val="28"/>
          <w:szCs w:val="28"/>
          <w:lang w:val="tt" w:eastAsia="en-US"/>
        </w:rPr>
        <w:t>Процедураларны үтәү техника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F765C3" w:rsidRPr="00F765C3" w:rsidRDefault="00F765C3" w:rsidP="00F765C3">
      <w:pPr>
        <w:widowControl w:val="0"/>
        <w:tabs>
          <w:tab w:val="left" w:pos="0"/>
        </w:tabs>
        <w:autoSpaceDE w:val="0"/>
        <w:autoSpaceDN w:val="0"/>
        <w:ind w:right="136" w:firstLine="567"/>
        <w:jc w:val="both"/>
        <w:rPr>
          <w:sz w:val="28"/>
          <w:szCs w:val="28"/>
          <w:lang w:val="tt" w:eastAsia="en-US"/>
        </w:rPr>
      </w:pPr>
      <w:r w:rsidRPr="00F765C3">
        <w:rPr>
          <w:sz w:val="28"/>
          <w:szCs w:val="28"/>
          <w:lang w:val="tt" w:eastAsia="en-US"/>
        </w:rPr>
        <w:t>Пространство мәгълүматларыннан файдалануга бәйле процедураларны үтәү кысаларында пространство күрсәткечләренең милли системасы эшчәнлеген тәэмин итә торган федераль дәүләт географик мәгълүмат системасын куллану рөхсәт ителә.</w:t>
      </w:r>
    </w:p>
    <w:p w:rsidR="00F765C3" w:rsidRPr="00F765C3" w:rsidRDefault="00F765C3" w:rsidP="00F765C3">
      <w:pPr>
        <w:widowControl w:val="0"/>
        <w:tabs>
          <w:tab w:val="left" w:pos="0"/>
        </w:tabs>
        <w:autoSpaceDE w:val="0"/>
        <w:autoSpaceDN w:val="0"/>
        <w:ind w:right="138" w:firstLine="567"/>
        <w:jc w:val="both"/>
        <w:rPr>
          <w:sz w:val="28"/>
          <w:szCs w:val="28"/>
          <w:lang w:val="tt" w:eastAsia="en-US"/>
        </w:rPr>
      </w:pPr>
      <w:r w:rsidRPr="00F765C3">
        <w:rPr>
          <w:sz w:val="28"/>
          <w:szCs w:val="28"/>
          <w:lang w:val="tt" w:eastAsia="en-US"/>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гамәлгә ашырыла.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Процедураларның нәтиҗәсе: мәгълүмат системаларында муниципаль хезмәт күрсәтү нәтиҗәсендә белешмәләр урнаштыру, мөрәҗәгать итүчегә (аның вәкиленә) муниципаль хезмәт күрсәтү нәтиҗәсендә һәм аны алу ысуллары турында хәбәр итү.»</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3.6.2. Муниципаль хезмәт күрсәтү нәтиҗәсен бирү тәртибе:</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3.6.2.1. Гариза бирүче, муниципаль хезмәт нәтиҗәсен сорап, күпфункцияле үзәккә мөрәҗәгать иткәндә, күпфункцияле үзәк хезмәткәре муниципаль хезмәт нәтиҗәсен электрон документның кәгазь нөсхәсе рәвешендә гариза бирүчегә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Әлеге пункт белән билгеләнә торган процедуралар мөрәҗәгать итүче килгән көнне КФҮ эше регламентында билгеләнгән срокларда чират тәртибендә гамәлгә ашырыла. </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3.6.2.2. Мөрәҗәгать итүченең муниципаль хезмәт нәтиҗәсен сорап республика порталы аша мөрәҗәгать итүендә, мөрәҗәгать итүченең шәхси кабинетына автомат рәвештә муниципаль хезмәт күрсәтү нәтиҗәсе булган, башкарма комитетның (башкарма комитетның) вәкаләтле вазыйфаи затының көчәйтелгән квалификацияле электрон имзасы куелган документның электрон образы җибәрелә.</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Әлеге пункт белән билгеләнә торган процедуралар муниципаль хезмәт күрсәтүне (бирүдән баш тартуны) раслый торган документка кул куйган көндә башкарма </w:t>
      </w:r>
      <w:r w:rsidRPr="00F765C3">
        <w:rPr>
          <w:sz w:val="28"/>
          <w:szCs w:val="28"/>
          <w:lang w:val="tt"/>
        </w:rPr>
        <w:lastRenderedPageBreak/>
        <w:t>комитетның (башкарма комитетның) вәкаләтле вазыйфаи заты тарафыннан гамәлгә ашырыла.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Процедураларның нәтиҗәсе: мөрәҗәгать итүчегә республика порталыннан файдаланып муниципаль хезмәт күрсәтүне раслый торган документ (шул исәптән муниципаль хезмәт күрсәтүдән баш тарту) юлламасы (</w:t>
      </w:r>
      <w:r w:rsidRPr="00F765C3">
        <w:rPr>
          <w:sz w:val="28"/>
          <w:szCs w:val="28"/>
          <w:lang w:val="tt-RU"/>
        </w:rPr>
        <w:t>җи</w:t>
      </w:r>
      <w:r w:rsidRPr="00F765C3">
        <w:rPr>
          <w:sz w:val="28"/>
          <w:szCs w:val="28"/>
          <w:lang w:val="tt"/>
        </w:rPr>
        <w:t>бәрү).</w:t>
      </w:r>
    </w:p>
    <w:p w:rsidR="00F765C3" w:rsidRPr="00F765C3" w:rsidRDefault="00F765C3" w:rsidP="00F765C3">
      <w:pPr>
        <w:widowControl w:val="0"/>
        <w:tabs>
          <w:tab w:val="left" w:pos="0"/>
        </w:tabs>
        <w:autoSpaceDE w:val="0"/>
        <w:autoSpaceDN w:val="0"/>
        <w:adjustRightInd w:val="0"/>
        <w:ind w:firstLine="567"/>
        <w:jc w:val="both"/>
        <w:rPr>
          <w:b/>
          <w:bCs/>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3.7. Техника хаталарын төзәтү</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3.7.1. Муниципаль хезмәт нәтиҗәсе булган документта техника хатасы ачыкланган очракта, мөрәҗәгать итүче башкарма комитетка җибәрә:</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Техника хатаны төзәтү турында гариза (5 нче кушымта);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мөрәҗәгать итүчегә техника хатасы булган муниципаль хезмәт нәтиҗәсе буларак бирелгән документ;</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юридик көчкә ия булган, техника хатасы булуын дәлилләүче документлар.</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Техника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rsidR="00F765C3" w:rsidRPr="0010110A" w:rsidRDefault="00F765C3" w:rsidP="00F765C3">
      <w:pPr>
        <w:widowControl w:val="0"/>
        <w:tabs>
          <w:tab w:val="left" w:pos="0"/>
        </w:tabs>
        <w:autoSpaceDE w:val="0"/>
        <w:autoSpaceDN w:val="0"/>
        <w:adjustRightInd w:val="0"/>
        <w:ind w:firstLine="567"/>
        <w:jc w:val="both"/>
        <w:rPr>
          <w:sz w:val="28"/>
          <w:szCs w:val="28"/>
          <w:lang w:val="tt"/>
        </w:rPr>
      </w:pPr>
      <w:r w:rsidRPr="0010110A">
        <w:rPr>
          <w:sz w:val="28"/>
          <w:szCs w:val="28"/>
          <w:lang w:val="tt"/>
        </w:rPr>
        <w:t xml:space="preserve">3.7.2. </w:t>
      </w:r>
      <w:r w:rsidRPr="00F765C3">
        <w:rPr>
          <w:sz w:val="28"/>
          <w:szCs w:val="28"/>
          <w:lang w:val="tt"/>
        </w:rPr>
        <w:t xml:space="preserve">Документлар кабул итү өчен җаваплы вазыйфаи зат техник хатаны төзәтү турында гариза кабул итә, гаризаны терки. </w:t>
      </w:r>
      <w:r w:rsidRPr="00F765C3">
        <w:rPr>
          <w:sz w:val="28"/>
          <w:szCs w:val="28"/>
          <w:lang w:val="tt"/>
        </w:rPr>
        <w:fldChar w:fldCharType="begin"/>
      </w:r>
      <w:r w:rsidRPr="00F765C3">
        <w:rPr>
          <w:sz w:val="28"/>
          <w:szCs w:val="28"/>
          <w:lang w:val="tt"/>
        </w:rPr>
        <w:instrText xml:space="preserve"> HYPERLINK "kodeks://link/d?nd=726762259&amp;point=mark=00000000000000000000000000000000000000000000000003GKRKB9"\o"’’Об утверждении административного регламента предоставления муниципальной услуги по направлению ...’’</w:instrTex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instrText>Постановление Исполнительного комитета Пестречинского муниципального района Республики Татарстан от ...</w:instrTex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instrText>"</w:instrText>
      </w:r>
      <w:r w:rsidRPr="00F765C3">
        <w:rPr>
          <w:sz w:val="28"/>
          <w:szCs w:val="28"/>
          <w:lang w:val="tt"/>
        </w:rPr>
        <w:fldChar w:fldCharType="separate"/>
      </w:r>
      <w:r w:rsidRPr="00F765C3">
        <w:rPr>
          <w:color w:val="0000AA"/>
          <w:sz w:val="28"/>
          <w:szCs w:val="28"/>
          <w:u w:val="single"/>
          <w:lang w:val="tt"/>
        </w:rPr>
        <w:t>кушымта</w:t>
      </w:r>
      <w:r w:rsidRPr="00F765C3">
        <w:rPr>
          <w:sz w:val="28"/>
          <w:szCs w:val="28"/>
          <w:lang w:val="tt"/>
        </w:rPr>
        <w:fldChar w:fldCharType="end"/>
      </w:r>
      <w:r w:rsidRPr="00F765C3">
        <w:rPr>
          <w:sz w:val="28"/>
          <w:szCs w:val="28"/>
          <w:lang w:val="tt"/>
        </w:rPr>
        <w:t xml:space="preserve"> итеп бирелгән документлар" һәм аларны документлар эшкәртү өчен җаваплы вазыйфаи затка тапшыра.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Әлеге пункт белән билгеләнә торган процедура гаризаны теркәү датасыннан бер эш көн эчендә гамәлгә ашырыла.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Процедураның нәтиҗәсе: документларны эшкәртү өчен җаваплы вазыйфаи затка карауга юнәлтелгән кабул ителгән һәм теркәлгән гариза.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3.6 пунктында каралган процедураларны гамәлгә ашыра һәм мөрәҗәгать итүчегә (вәкаләтле вәкилгә) техника хата булган документның оригиналын төшереп калдыру өчен шәхсән үзе имза сала, яисә мөрәҗәгать итүчегә почта аша җибәрү (электрон почта аша) адресына техника хата булган документның төп нөсхәсен алу мөмкинлеге турында хат җибәрә.</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Әлеге пункт белән билгеләнә торган процедура техника хата ачыкланганнан яисә җибәрелгән хата турында теләсә кайсы кызыксынган заттан гариза алганнан соң ике эш көне дәвамында гамәлгә ашырыла.</w:t>
      </w:r>
    </w:p>
    <w:p w:rsidR="00F765C3" w:rsidRPr="0010110A"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Процедураның нәтиҗәсе: мөрәҗәгать итүчегә бирелгән (җибәрелгән) документ.</w:t>
      </w:r>
    </w:p>
    <w:p w:rsidR="00F765C3" w:rsidRPr="0010110A"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10110A" w:rsidRDefault="00F765C3" w:rsidP="00F765C3">
      <w:pPr>
        <w:spacing w:line="259" w:lineRule="auto"/>
        <w:rPr>
          <w:b/>
          <w:bCs/>
          <w:color w:val="2B4279"/>
          <w:sz w:val="28"/>
          <w:szCs w:val="28"/>
          <w:lang w:val="tt"/>
        </w:rPr>
      </w:pPr>
      <w:r w:rsidRPr="0010110A">
        <w:rPr>
          <w:b/>
          <w:bCs/>
          <w:sz w:val="28"/>
          <w:szCs w:val="28"/>
          <w:lang w:val="tt"/>
        </w:rPr>
        <w:t xml:space="preserve"> 4. </w:t>
      </w:r>
      <w:r w:rsidRPr="0010110A">
        <w:rPr>
          <w:b/>
          <w:bCs/>
          <w:color w:val="2B4279"/>
          <w:sz w:val="28"/>
          <w:szCs w:val="28"/>
          <w:lang w:val="tt"/>
        </w:rPr>
        <w:t xml:space="preserve">Муниципаль хезмәт күрсәтүне тикшереп тору тәртибе һәм формалары </w:t>
      </w:r>
    </w:p>
    <w:p w:rsidR="00F765C3" w:rsidRPr="0010110A"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10110A">
        <w:rPr>
          <w:b/>
          <w:bCs/>
          <w:color w:val="2B4279"/>
          <w:sz w:val="28"/>
          <w:szCs w:val="28"/>
          <w:lang w:val="tt"/>
        </w:rPr>
        <w:t xml:space="preserve"> </w:t>
      </w:r>
    </w:p>
    <w:p w:rsidR="00F765C3" w:rsidRPr="0010110A"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10110A">
        <w:rPr>
          <w:b/>
          <w:bCs/>
          <w:color w:val="2B4279"/>
          <w:sz w:val="28"/>
          <w:szCs w:val="28"/>
          <w:lang w:val="tt"/>
        </w:rPr>
        <w:t>4.1. Җаваплы вазыйфаи затлар тарафыннан Регламент нигезләмәләренең һәм муниципаль хезмәт күрсәтүгә таләпләрне билгели торган башка норматив хокукый актларның үтәлешен һәм башкарылуын агымдагы контрольдә тотуны гамәлгә ашыру тәртибе, шулай ук алар тарафыннан карарлар кабул итү</w:t>
      </w:r>
    </w:p>
    <w:p w:rsidR="00F765C3" w:rsidRPr="00F765C3"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Муниципаль хезмәт күрсәтүнең тулылыгын һәм сыйфатын тикшереп тору мөрәҗәгать итүчеләрнең хокукларын бозуларны ачыклауны һәм бетерүне, муниципаль хезмәт күрсәтү процедураларының үтәлешен тикшерүне, җирле үзидарә </w:t>
      </w:r>
      <w:r w:rsidRPr="00F765C3">
        <w:rPr>
          <w:sz w:val="28"/>
          <w:szCs w:val="28"/>
          <w:lang w:val="tt"/>
        </w:rPr>
        <w:lastRenderedPageBreak/>
        <w:t>органы вазыйфаи затларының гамәлләренә (гамәл кылмавына) карарлар әзерләүне үз эченә ала.</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Административ процедураларның үтәлешен контрольдә тоту формаларына түбәндәгеләр керә:</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1) муниципаль хезмәт күрсәтү документлары проектларын тикшерү һәм килештерү;</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2) эш башкаруны алып бару буенча билгеләнгән тәртиптә тикшерүләр уздыру;</w:t>
      </w:r>
    </w:p>
    <w:p w:rsidR="00F765C3" w:rsidRPr="00914D32" w:rsidRDefault="00F765C3" w:rsidP="00914D32">
      <w:pPr>
        <w:widowControl w:val="0"/>
        <w:tabs>
          <w:tab w:val="left" w:pos="0"/>
        </w:tabs>
        <w:autoSpaceDE w:val="0"/>
        <w:autoSpaceDN w:val="0"/>
        <w:adjustRightInd w:val="0"/>
        <w:ind w:firstLine="567"/>
        <w:jc w:val="both"/>
        <w:rPr>
          <w:sz w:val="28"/>
          <w:szCs w:val="28"/>
          <w:lang w:val="tt"/>
        </w:rPr>
      </w:pPr>
      <w:r w:rsidRPr="00F765C3">
        <w:rPr>
          <w:sz w:val="28"/>
          <w:szCs w:val="28"/>
          <w:lang w:val="tt"/>
        </w:rPr>
        <w:t>3) муниципаль хезмәт күрсәтү процедураларының үтәлеше буенча билгеләнгән тәртиптә контроль тикшерүләр үткәрү.</w:t>
      </w:r>
    </w:p>
    <w:p w:rsidR="00F765C3" w:rsidRPr="00333EE4"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F765C3" w:rsidRPr="00333EE4"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F765C3" w:rsidRPr="00333EE4"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F765C3" w:rsidRPr="00333EE4"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F765C3" w:rsidRPr="00333EE4"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RU"/>
        </w:rPr>
      </w:pPr>
      <w:r w:rsidRPr="00333EE4">
        <w:rPr>
          <w:b/>
          <w:bCs/>
          <w:color w:val="2B4279"/>
          <w:sz w:val="28"/>
          <w:szCs w:val="28"/>
          <w:lang w:val="tt"/>
        </w:rPr>
        <w:t xml:space="preserve"> </w:t>
      </w:r>
      <w:r w:rsidRPr="0010110A">
        <w:rPr>
          <w:b/>
          <w:bCs/>
          <w:color w:val="2B4279"/>
          <w:sz w:val="28"/>
          <w:szCs w:val="28"/>
          <w:lang w:val="tt"/>
        </w:rPr>
        <w:t xml:space="preserve">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w:t>
      </w:r>
      <w:r w:rsidRPr="00F765C3">
        <w:rPr>
          <w:b/>
          <w:bCs/>
          <w:color w:val="2B4279"/>
          <w:sz w:val="28"/>
          <w:szCs w:val="28"/>
          <w:lang w:val="tt-RU"/>
        </w:rPr>
        <w:t>формалары</w:t>
      </w:r>
    </w:p>
    <w:p w:rsidR="00F765C3" w:rsidRPr="0010110A"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Контроль тикшерүләр планлы (җирле үзидарә органы эшенең ярты еллык яисә еллык планнары нигезендә гамәлгә ашырылырга) һәм планнан тыш булырга мөмкин. Тикшерүләр уздырганда муниципаль хезмәт күрсәтүгә (комплекслы тикшерүләргә) бәйле барлык мәсьәләләр яисә мөрәҗәгать итүченең конкрет мөрәҗәгате буенча каралырга мөмкин.</w:t>
      </w:r>
    </w:p>
    <w:p w:rsidR="00F765C3" w:rsidRPr="00333EE4" w:rsidRDefault="00F765C3" w:rsidP="00333EE4">
      <w:pPr>
        <w:widowControl w:val="0"/>
        <w:tabs>
          <w:tab w:val="left" w:pos="0"/>
        </w:tabs>
        <w:autoSpaceDE w:val="0"/>
        <w:autoSpaceDN w:val="0"/>
        <w:adjustRightInd w:val="0"/>
        <w:outlineLvl w:val="4"/>
        <w:rPr>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Үткәрелгән тикшерүләр нәтиҗәләре буенча, мөрәҗәгать итүчеләрнең хокуклары бозылган очракта, гаепле затлар Россия Федерациясе законнары нигезендә җаваплылыкка тартыла.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Җирле үзидарә органы җитәкчесе белдерүләрне вакытында тикшермәгән өчен </w:t>
      </w:r>
      <w:r w:rsidRPr="00F765C3">
        <w:rPr>
          <w:sz w:val="28"/>
          <w:szCs w:val="28"/>
          <w:lang w:val="tt"/>
        </w:rPr>
        <w:lastRenderedPageBreak/>
        <w:t>җаваплы.</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(яисә) тиешенчә үтәмәгән өчен җаваплы.</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күрсәтү барышында кабул ителә торган (башкарыла торган) карар һәм гамәлләр (гамәл кылмау) өчен вазыйфаи затлар һәм башка муниципаль хезмәткәрләр законнарда билгеләнгән тәртиптә җаваплы булалар.</w:t>
      </w: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4.4. Муниципаль хезмәт күрсәтүне, шул исәптән гражданнар, аларның берләшмәләре һәм оешмалары тарафыннан да, тикшереп тору тәртибенә һәм рәвешләренә карата таләпләрне характерлый торган нигезләмәләр </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w:t>
      </w: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lang w:val="tt"/>
        </w:rPr>
      </w:pPr>
      <w:r w:rsidRPr="00F765C3">
        <w:rPr>
          <w:b/>
          <w:bCs/>
          <w:color w:val="2B4279"/>
          <w:sz w:val="28"/>
          <w:szCs w:val="28"/>
          <w:lang w:val="tt"/>
        </w:rPr>
        <w:t xml:space="preserve"> 5. Муниципаль хезмәт күрсәтүче органның, дәүләт һәм муниципаль хезмәтләр күрсәтүнең күпфункцияле үзәгенең, 210-ФЗ номерлы Федераль законның 16 статьясындагы 1.1 өлешендә күрсәтелгән оешмаларның, шулай ук аларның вазыйфаи затларының, муниципаль хезмәткәрләрнең, хезмәткәрләрнең карарларына һәм гамәлләренә (гамәл кылмавына) карата судка кадәр (судтан тыш) шикаять бирү тәртибе</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5.1. Муниципаль хезмәт алучылар муниципаль хезмәтне күрсәтүче органның, муниципаль хезмәтне күрсәтүче органның, муниципаль хезмәткәрнең, муниципаль хезмәтне күрсәтүче органның вазыйфаи затының, муниципаль хезмәтне күрсәтүче орган җитәкчесе, күпфункцияле үзәк хезмәткәре, күпфункцияле үзәк хезмәткәре, 210-ФЗ Федераль законның 16 статьясындагы 1.1 өлешендә каралган күпфункцияле үзәк, оешмалар, шулай ук аларның хезмәткәрләре гамәлләренә (гамәл кылмавына) судка кадәр шикаять белдерү хокукына ия.</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Мөрәҗәгать итүче шикаять белән мөрәҗәгать итә ала, шул исәптән түбәндәге очракларда:</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1) муниципаль хезмәт күрсәтү турындагы сорауны, 210-ФЗ номерлы Федераль законның 15.1 статьясында күрсәтелгән гарызнамәне теркәү срогын бозу;</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2) муниципаль хезмәт күрсәтү срогын бозу. Күрсәтелгән очракта күпфункцияле үзәкнең карарларына һәм гамәлләренә (гамәл кылмауларына) мөрәҗәгать итүче тарафыннан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күпфункцияле үзәкнең карарларына һәм гамәлләренә (гамәл кылмауларына) мөрәҗәгать итүче тарафыннан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күпфункцияле үзәкнең карарларына һәм гамәлләренә (гамәл кылмауларына) мөрәҗәгать итүче тарафыннан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8) муниципаль хезмәт күрсәтү нәтиҗәләре буенча документлар бирү срогы яисә тәртибе бозылу;</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күпфункцияле үзәкнең карарларына һәм гамәлләренә (гамәл кылмауларына) мөрәҗәгать итүче тарафыннан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өлешендә билгеләнгән тәртиптә тиешле муниципаль хезмәтләр күрсәтү функциясе тулысынча йөкләнгән очракта мөмкин.</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w:t>
      </w:r>
      <w:r w:rsidRPr="00F765C3">
        <w:rPr>
          <w:sz w:val="28"/>
          <w:szCs w:val="28"/>
          <w:lang w:val="tt"/>
        </w:rPr>
        <w:lastRenderedPageBreak/>
        <w:t>күрсәтелмәгән. Күрсәтелгән очракта күпфункцияле үзәкнең карарларына һәм гамәлләренә (гамәл кылмауларына) мөрәҗәгать итүче тарафыннан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өлешендә билгеләнгән тәртиптә тиешле муниципаль хезмәтләр күрсәтү функциясе тулысынча йөкләнгән очракта мөмкин.</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Федераль законның 16 статьясындагы 1.1 өлешендә каралган оешмаларга тапшырыла. Муниципаль хезмәтне күрсәтүче орган җитәкчесенең карарларына һәм гамәлләренә (гамәл кылмавына) шикаятьләр югарырак органга (ул булган очракта) бирелә йә ул булмаган очракта турыдан-туры муниципаль хезмәтне күрсәтүче орган җитәкчесе тарафыннан карала. Күп функцияле үзәк хезмәткәре карарларына һәм гамәлләренә (гамәл кылмавына) карата шикаятьләр шушы күпфункцияле үзәк җитәкчесенә бирелә.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Муниципаль хезмәт күрсәтүче органның, муниципаль хезмәт күрсәтүче органдагы вазыйфаи затның,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дә кабул ителергә мөмкин. 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яки Республика порталының рәсми сайтыннан, судка кадәр шикаять бирү мәгълүмат системасының рәсми сайтыннан файдаланып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5.3. Шикаятьне түбәндәгеләр тәэмин итәргә тиеш:</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1) муниципаль хезмәтне күрсәтүче орган, муниципаль хезмәтне күрсәтүче органның вазыйфаи заты йә муниципаль хезмәткәр, күпфункцияле үзәк, аның җитәкчесе һәм (яисә) хезмәткәре, 210-ФЗ Федераль законның 16 статьясындагы 1 өлешендә каралган оешмалар, аларның җитәкчеләре һәм (яисә) хезмәткәрләре исеме, </w:t>
      </w:r>
      <w:r w:rsidRPr="00F765C3">
        <w:rPr>
          <w:sz w:val="28"/>
          <w:szCs w:val="28"/>
          <w:lang w:val="tt"/>
        </w:rPr>
        <w:lastRenderedPageBreak/>
        <w:t>карарларына һәм гамәлләренә (гамәл кылмавына) карата шикаять белдерелә;</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2) мөрәҗәгать итүче физик затның фамилиясе, исеме, әтисенең исеме(булганда), яшәү урыны турында мәгълүмат, мөрәҗәгать итүче юридик затның атамасы, урнашкан урыны турында мәгълүмат, шулай ук элемтә өчен телефонн омеры (номерлары), электрон почта адресы (адреслары) (булганда) һәм мөрәҗәгать итүчегә җавап җибәрелергә тиешле почта адресы;   </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 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шикаять белдерелә торган карарлары һәм гамәлләре (гамәл кылмавы) турында белешмәләр;</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4) мөрәҗәгать итүченең муниципаль хезмәт күрсәтүче органның, муниципаль хезмәт күрсәтүче орган вазифаи затының, яки муниципаль хезмәткәрнең, күпфункцияле үзәкнең, күпфункцияле үзәк хезмәткәренең, 210-ФЗ номерлы Федераль законның 16 статьясындагы 1.1 өлешендә күрсәтелгән оешмаларның яисә аларның хезмәткәренең   шикаять белдерелә торган карарлары һәм кылган (кылмаган) гамәлләре турында   килешми торган дәлилләре.. Мөрәҗәгать итүченең дәлилләрен раслый торган документлар (булган очракта) яисә аларның күчермәләре тапшырылырга мөмкин.</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5.4. Кергән шикаять кергән көннең икенче эш көненнән дә соңга калмыйча теркәлергә тиеш.</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5.5. Муниципаль хезмәт күрсәтүче органга, күпфункцияле үзәкне гамәлгә куючыга,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5.6. Шикаятьне карау нәтиҗәләре буенча түбәндәге карарларның берсе кабул ителә:</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мөрәҗәгать итүчегә кире кайтару формасында;</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2) шикаятьне канәгатьләндерүдән баш тарта.</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Әлеге пунктта күрсәтелгән карар кабул ителгән көннең иртәгесеннән дә соңга калмыйча мөрәҗәгать итүчегә язма рәвештә һәм мөрәҗәгать итүченең теләге буенча электрон рәвештә шикаятьне карау нәтиҗәләре турында дәлилләнгән җавап җибәрелә.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 xml:space="preserve">5.7. Шикаятьне карау нәтиҗәләре турында мөрәҗәгать итүчегә җавап итеп </w:t>
      </w:r>
      <w:r w:rsidRPr="00F765C3">
        <w:rPr>
          <w:sz w:val="28"/>
          <w:szCs w:val="28"/>
          <w:lang w:val="tt"/>
        </w:rPr>
        <w:lastRenderedPageBreak/>
        <w:t>канәгатьләнергә тиешле дип танылган очракта, муниципаль хезмәт күрсәтүче орган, күпфункцияле үзәк йә 210-ФЗ Федераль законның 16 статьясындагы 1.1 өлешендә каралган оешма тарафыннан муниципаль хезмәт күрсәткән очракта ачыкланган хокук бозуларны кичекмәстән бетерү максатларында башкарыла торган гамәлләр турында мәгълүмат бирелә, шулай ук китерелгән уңайсызлыклар өчен гафу үтенәләр һәм мөрәҗәгать итүчегә муниципаль хезмәт алу максатларында башкарырга тиешле алга таба гамәлләр турында мәгълүмат күрсәтелә.</w:t>
      </w:r>
    </w:p>
    <w:p w:rsidR="00F765C3" w:rsidRPr="00F765C3" w:rsidRDefault="00F765C3" w:rsidP="00333EE4">
      <w:pPr>
        <w:widowControl w:val="0"/>
        <w:tabs>
          <w:tab w:val="left" w:pos="0"/>
        </w:tabs>
        <w:autoSpaceDE w:val="0"/>
        <w:autoSpaceDN w:val="0"/>
        <w:adjustRightInd w:val="0"/>
        <w:ind w:firstLine="567"/>
        <w:jc w:val="both"/>
        <w:rPr>
          <w:sz w:val="28"/>
          <w:szCs w:val="28"/>
          <w:lang w:val="tt"/>
        </w:rPr>
      </w:pPr>
      <w:r w:rsidRPr="00F765C3">
        <w:rPr>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r w:rsidRPr="00F765C3">
        <w:rPr>
          <w:sz w:val="28"/>
          <w:szCs w:val="28"/>
          <w:lang w:val="tt"/>
        </w:rPr>
        <w:t>5.9. Шикаятьне тикшерү барышында яисә нәтиҗәләре буенча административ хокук бозу яки җинаять составы билгеләре ачыкланган очракта, вазыйфаи зат, шикаятьләрне карау буенча вәкаләтләр бирелгән хезмәткәр булган материалларны кичекмәстән прокуратура органнарына җибәрә.</w:t>
      </w: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F765C3" w:rsidRDefault="00F765C3"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333EE4" w:rsidRDefault="00333EE4" w:rsidP="00F765C3">
      <w:pPr>
        <w:widowControl w:val="0"/>
        <w:tabs>
          <w:tab w:val="left" w:pos="0"/>
        </w:tabs>
        <w:autoSpaceDE w:val="0"/>
        <w:autoSpaceDN w:val="0"/>
        <w:adjustRightInd w:val="0"/>
        <w:ind w:firstLine="567"/>
        <w:jc w:val="both"/>
        <w:rPr>
          <w:sz w:val="28"/>
          <w:szCs w:val="28"/>
          <w:lang w:val="tt"/>
        </w:rPr>
      </w:pPr>
    </w:p>
    <w:p w:rsidR="00F765C3" w:rsidRPr="00F765C3" w:rsidRDefault="00F765C3" w:rsidP="00F765C3">
      <w:pPr>
        <w:widowControl w:val="0"/>
        <w:tabs>
          <w:tab w:val="left" w:pos="0"/>
        </w:tabs>
        <w:autoSpaceDE w:val="0"/>
        <w:autoSpaceDN w:val="0"/>
        <w:adjustRightInd w:val="0"/>
        <w:ind w:firstLine="567"/>
        <w:jc w:val="both"/>
        <w:rPr>
          <w:sz w:val="28"/>
          <w:szCs w:val="28"/>
          <w:lang w:val="tt"/>
        </w:rPr>
      </w:pPr>
    </w:p>
    <w:p w:rsidR="00F765C3" w:rsidRPr="00333EE4" w:rsidRDefault="00F765C3" w:rsidP="00333EE4">
      <w:pPr>
        <w:widowControl w:val="0"/>
        <w:tabs>
          <w:tab w:val="left" w:pos="0"/>
        </w:tabs>
        <w:autoSpaceDE w:val="0"/>
        <w:autoSpaceDN w:val="0"/>
        <w:adjustRightInd w:val="0"/>
        <w:ind w:firstLine="567"/>
        <w:jc w:val="right"/>
        <w:rPr>
          <w:sz w:val="28"/>
          <w:szCs w:val="28"/>
          <w:lang w:val="tt-RU"/>
        </w:rPr>
      </w:pPr>
      <w:r w:rsidRPr="00F765C3">
        <w:rPr>
          <w:sz w:val="28"/>
          <w:szCs w:val="28"/>
          <w:lang w:val="tt-RU"/>
        </w:rPr>
        <w:lastRenderedPageBreak/>
        <w:t>1 нче Кушымта</w:t>
      </w:r>
    </w:p>
    <w:p w:rsidR="00F765C3" w:rsidRPr="00F765C3" w:rsidRDefault="00F765C3" w:rsidP="00F765C3">
      <w:pPr>
        <w:widowControl w:val="0"/>
        <w:tabs>
          <w:tab w:val="left" w:pos="0"/>
        </w:tabs>
        <w:autoSpaceDE w:val="0"/>
        <w:autoSpaceDN w:val="0"/>
        <w:adjustRightInd w:val="0"/>
        <w:ind w:firstLine="567"/>
        <w:jc w:val="right"/>
        <w:rPr>
          <w:sz w:val="28"/>
          <w:szCs w:val="28"/>
          <w:lang w:val="tt"/>
        </w:rPr>
      </w:pPr>
      <w:r w:rsidRPr="00F765C3">
        <w:rPr>
          <w:sz w:val="28"/>
          <w:szCs w:val="28"/>
          <w:lang w:val="tt"/>
        </w:rPr>
        <w:t>ФОРМА</w:t>
      </w:r>
    </w:p>
    <w:p w:rsidR="00F765C3" w:rsidRPr="00F765C3" w:rsidRDefault="00F765C3" w:rsidP="00F765C3">
      <w:pPr>
        <w:widowControl w:val="0"/>
        <w:tabs>
          <w:tab w:val="left" w:pos="0"/>
        </w:tabs>
        <w:autoSpaceDE w:val="0"/>
        <w:autoSpaceDN w:val="0"/>
        <w:adjustRightInd w:val="0"/>
        <w:ind w:firstLine="567"/>
        <w:jc w:val="right"/>
        <w:rPr>
          <w:sz w:val="28"/>
          <w:szCs w:val="28"/>
          <w:lang w:val="tt"/>
        </w:rPr>
      </w:pPr>
    </w:p>
    <w:p w:rsidR="00F765C3" w:rsidRPr="00F765C3" w:rsidRDefault="00F765C3" w:rsidP="00F765C3">
      <w:pPr>
        <w:widowControl w:val="0"/>
        <w:tabs>
          <w:tab w:val="left" w:pos="0"/>
        </w:tabs>
        <w:autoSpaceDE w:val="0"/>
        <w:autoSpaceDN w:val="0"/>
        <w:adjustRightInd w:val="0"/>
        <w:ind w:firstLine="567"/>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
        </w:rPr>
      </w:pPr>
      <w:r w:rsidRPr="00F765C3">
        <w:rPr>
          <w:b/>
          <w:bCs/>
          <w:color w:val="2B4279"/>
          <w:sz w:val="28"/>
          <w:szCs w:val="28"/>
          <w:lang w:val="tt"/>
        </w:rPr>
        <w:t xml:space="preserve"> Шәхси торак төзелеше объектын яисә бакча йортын төзү яисә реконструкцияләү тәмамлану турында хәбәрнамә</w:t>
      </w: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jc w:val="center"/>
        <w:outlineLvl w:val="3"/>
        <w:rPr>
          <w:rFonts w:cs="Arial"/>
          <w:color w:val="2B4279"/>
          <w:sz w:val="28"/>
          <w:szCs w:val="28"/>
          <w:lang w:val="tt"/>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45"/>
        <w:gridCol w:w="270"/>
        <w:gridCol w:w="1290"/>
        <w:gridCol w:w="420"/>
        <w:gridCol w:w="330"/>
        <w:gridCol w:w="330"/>
      </w:tblGrid>
      <w:tr w:rsidR="00F765C3" w:rsidRPr="00F765C3" w:rsidTr="00F765C3">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г. </w:t>
            </w: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____________________________________________________________ </w:t>
      </w:r>
    </w:p>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(федераль башкарма хакимият органы, Россия Федерациясе субъекты башкарма хакимияте органы, җирле үзидарә органы төзелешенә рөхсәтләр бирүгә вәкаләтле вәкил исеме)</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1. </w:t>
      </w:r>
      <w:r w:rsidRPr="00F765C3">
        <w:rPr>
          <w:b/>
          <w:bCs/>
          <w:color w:val="2B4279"/>
          <w:sz w:val="28"/>
          <w:szCs w:val="28"/>
          <w:lang w:val="tt"/>
        </w:rPr>
        <w:t>Төзүче турында белешмәләр</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p>
    <w:p w:rsidR="00F765C3" w:rsidRPr="00F765C3" w:rsidRDefault="00F765C3" w:rsidP="00F765C3">
      <w:pPr>
        <w:widowControl w:val="0"/>
        <w:tabs>
          <w:tab w:val="left" w:pos="0"/>
        </w:tabs>
        <w:autoSpaceDE w:val="0"/>
        <w:autoSpaceDN w:val="0"/>
        <w:adjustRightInd w:val="0"/>
        <w:ind w:firstLine="567"/>
        <w:rPr>
          <w:sz w:val="28"/>
          <w:szCs w:val="28"/>
        </w:rPr>
      </w:pPr>
    </w:p>
    <w:tbl>
      <w:tblPr>
        <w:tblW w:w="9435" w:type="dxa"/>
        <w:tblInd w:w="28" w:type="dxa"/>
        <w:tblLayout w:type="fixed"/>
        <w:tblCellMar>
          <w:left w:w="90" w:type="dxa"/>
          <w:right w:w="90" w:type="dxa"/>
        </w:tblCellMar>
        <w:tblLook w:val="0000" w:firstRow="0" w:lastRow="0" w:firstColumn="0" w:lastColumn="0" w:noHBand="0" w:noVBand="0"/>
      </w:tblPr>
      <w:tblGrid>
        <w:gridCol w:w="795"/>
        <w:gridCol w:w="4185"/>
        <w:gridCol w:w="4455"/>
      </w:tblGrid>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1.1 </w:t>
            </w:r>
          </w:p>
        </w:tc>
        <w:tc>
          <w:tcPr>
            <w:tcW w:w="4185" w:type="dxa"/>
            <w:tcBorders>
              <w:top w:val="single" w:sz="6" w:space="0" w:color="auto"/>
              <w:left w:val="single" w:sz="6" w:space="0" w:color="auto"/>
              <w:bottom w:val="single" w:sz="6" w:space="0" w:color="auto"/>
              <w:right w:val="single" w:sz="6" w:space="0" w:color="auto"/>
            </w:tcBorders>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Төзүче физик зат булган очракта, физик зат турында белешмәләр: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1.1.1 </w:t>
            </w:r>
          </w:p>
        </w:tc>
        <w:tc>
          <w:tcPr>
            <w:tcW w:w="4185" w:type="dxa"/>
            <w:tcBorders>
              <w:top w:val="single" w:sz="6" w:space="0" w:color="auto"/>
              <w:left w:val="single" w:sz="6" w:space="0" w:color="auto"/>
              <w:bottom w:val="single" w:sz="6" w:space="0" w:color="auto"/>
              <w:right w:val="single" w:sz="6" w:space="0" w:color="auto"/>
            </w:tcBorders>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Фамилиясе, исеме, атасының исеме (булган очракта)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1.1.2 </w:t>
            </w:r>
          </w:p>
        </w:tc>
        <w:tc>
          <w:tcPr>
            <w:tcW w:w="4185" w:type="dxa"/>
            <w:tcBorders>
              <w:top w:val="single" w:sz="6" w:space="0" w:color="auto"/>
              <w:left w:val="single" w:sz="6" w:space="0" w:color="auto"/>
              <w:bottom w:val="single" w:sz="6" w:space="0" w:color="auto"/>
              <w:right w:val="single" w:sz="6" w:space="0" w:color="auto"/>
            </w:tcBorders>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Яшәү урыны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1.1.3 </w:t>
            </w:r>
          </w:p>
        </w:tc>
        <w:tc>
          <w:tcPr>
            <w:tcW w:w="4185" w:type="dxa"/>
            <w:tcBorders>
              <w:top w:val="single" w:sz="6" w:space="0" w:color="auto"/>
              <w:left w:val="single" w:sz="6" w:space="0" w:color="auto"/>
              <w:bottom w:val="single" w:sz="6" w:space="0" w:color="auto"/>
              <w:right w:val="single" w:sz="6" w:space="0" w:color="auto"/>
            </w:tcBorders>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Шәхесне таныклый торган документ реквизитлары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1.2 </w:t>
            </w:r>
          </w:p>
        </w:tc>
        <w:tc>
          <w:tcPr>
            <w:tcW w:w="4185" w:type="dxa"/>
            <w:tcBorders>
              <w:top w:val="single" w:sz="6" w:space="0" w:color="auto"/>
              <w:left w:val="single" w:sz="6" w:space="0" w:color="auto"/>
              <w:bottom w:val="single" w:sz="6" w:space="0" w:color="auto"/>
              <w:right w:val="single" w:sz="6" w:space="0" w:color="auto"/>
            </w:tcBorders>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Төзүче юридик зат булган очракта, юридик зат турында белешмәләр: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1.2.1 </w:t>
            </w:r>
          </w:p>
        </w:tc>
        <w:tc>
          <w:tcPr>
            <w:tcW w:w="4185" w:type="dxa"/>
            <w:tcBorders>
              <w:top w:val="single" w:sz="6" w:space="0" w:color="auto"/>
              <w:left w:val="single" w:sz="6" w:space="0" w:color="auto"/>
              <w:bottom w:val="single" w:sz="6" w:space="0" w:color="auto"/>
              <w:right w:val="single" w:sz="6" w:space="0" w:color="auto"/>
            </w:tcBorders>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Исеме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1.2.2 </w:t>
            </w:r>
          </w:p>
        </w:tc>
        <w:tc>
          <w:tcPr>
            <w:tcW w:w="4185" w:type="dxa"/>
            <w:tcBorders>
              <w:top w:val="single" w:sz="6" w:space="0" w:color="auto"/>
              <w:left w:val="single" w:sz="6" w:space="0" w:color="auto"/>
              <w:bottom w:val="single" w:sz="6" w:space="0" w:color="auto"/>
              <w:right w:val="single" w:sz="6" w:space="0" w:color="auto"/>
            </w:tcBorders>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Урнашу урыны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lastRenderedPageBreak/>
              <w:t xml:space="preserve">1.2.3 </w:t>
            </w:r>
          </w:p>
        </w:tc>
        <w:tc>
          <w:tcPr>
            <w:tcW w:w="4185" w:type="dxa"/>
            <w:tcBorders>
              <w:top w:val="single" w:sz="6" w:space="0" w:color="auto"/>
              <w:left w:val="single" w:sz="6" w:space="0" w:color="auto"/>
              <w:bottom w:val="single" w:sz="6" w:space="0" w:color="auto"/>
              <w:right w:val="single" w:sz="6" w:space="0" w:color="auto"/>
            </w:tcBorders>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Юридик затларның бердәм дәүләт реестрында юридик затны дәүләт теркәве турында язманың дәүләт теркәве номеры, мөрәҗәгать итүче чит ил юридик заты булган очрактан тыш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1.2.4 </w:t>
            </w:r>
          </w:p>
        </w:tc>
        <w:tc>
          <w:tcPr>
            <w:tcW w:w="4185" w:type="dxa"/>
            <w:tcBorders>
              <w:top w:val="single" w:sz="6" w:space="0" w:color="auto"/>
              <w:left w:val="single" w:sz="6" w:space="0" w:color="auto"/>
              <w:bottom w:val="single" w:sz="6" w:space="0" w:color="auto"/>
              <w:right w:val="single" w:sz="6" w:space="0" w:color="auto"/>
            </w:tcBorders>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Салым түләүченең идентификация номеры, мөрәҗәгать итүче чит ил юридик заты булган очрактан тыш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2. </w:t>
      </w:r>
      <w:r w:rsidRPr="00F765C3">
        <w:rPr>
          <w:b/>
          <w:bCs/>
          <w:sz w:val="28"/>
          <w:szCs w:val="28"/>
          <w:lang w:val="tt"/>
        </w:rPr>
        <w:t>Җир кишәрлеге турында белешмәләр</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p>
    <w:p w:rsidR="00F765C3" w:rsidRPr="00F765C3" w:rsidRDefault="00F765C3" w:rsidP="00F765C3">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4185"/>
        <w:gridCol w:w="4455"/>
      </w:tblGrid>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2.1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Җир кишәрлегенең кадастр</w:t>
            </w:r>
            <w:r w:rsidRPr="00F765C3">
              <w:rPr>
                <w:sz w:val="28"/>
                <w:szCs w:val="28"/>
                <w:lang w:val="tt-RU"/>
              </w:rPr>
              <w:t xml:space="preserve"> </w:t>
            </w:r>
            <w:r w:rsidRPr="00F765C3">
              <w:rPr>
                <w:sz w:val="28"/>
                <w:szCs w:val="28"/>
              </w:rPr>
              <w:t xml:space="preserve"> номер</w:t>
            </w:r>
            <w:r w:rsidRPr="00F765C3">
              <w:rPr>
                <w:sz w:val="28"/>
                <w:szCs w:val="28"/>
                <w:lang w:val="tt-RU"/>
              </w:rPr>
              <w:t>ы</w:t>
            </w:r>
            <w:r w:rsidRPr="00F765C3">
              <w:rPr>
                <w:sz w:val="28"/>
                <w:szCs w:val="28"/>
              </w:rPr>
              <w:t xml:space="preserve"> (</w:t>
            </w:r>
            <w:r w:rsidRPr="00F765C3">
              <w:rPr>
                <w:sz w:val="28"/>
                <w:szCs w:val="28"/>
                <w:lang w:val="tt-RU"/>
              </w:rPr>
              <w:t>булган очракта</w:t>
            </w:r>
            <w:r w:rsidRPr="00F765C3">
              <w:rPr>
                <w:sz w:val="28"/>
                <w:szCs w:val="28"/>
              </w:rPr>
              <w:t xml:space="preserve">)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2.2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Җир кишәрлеге урынының адресы яисә тасвирламасы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2.3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Төзүченең җир кишәрлегенә (хокук билгели торган документларга) хокукы турында белешмәләр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2.4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Җир кишәрлегенә башка затларның хокуклары барлыгы турындагы белешмәләр (булган очракта)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2.5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Җир кишәрлегеннән рөхсәт ителгән файдалану төре турында белешмәләр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3. </w:t>
      </w:r>
      <w:r w:rsidRPr="00F765C3">
        <w:rPr>
          <w:b/>
          <w:bCs/>
          <w:color w:val="2B4279"/>
          <w:sz w:val="28"/>
          <w:szCs w:val="28"/>
          <w:lang w:val="tt"/>
        </w:rPr>
        <w:t>Капиталь төзелеш объекты турында белешмәләр</w:t>
      </w: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p>
    <w:p w:rsidR="00F765C3" w:rsidRPr="00F765C3" w:rsidRDefault="00F765C3" w:rsidP="00F765C3">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4185"/>
        <w:gridCol w:w="4455"/>
      </w:tblGrid>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3.1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Капиталь төзелеш объектыннан рөхсәт ителгән файдалану рәвеше турында белешмәләр (индивидуаль торак </w:t>
            </w:r>
            <w:r w:rsidRPr="00F765C3">
              <w:rPr>
                <w:sz w:val="28"/>
                <w:szCs w:val="28"/>
              </w:rPr>
              <w:lastRenderedPageBreak/>
              <w:t xml:space="preserve">төзелеше объекты яисә бакча  йорты)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lastRenderedPageBreak/>
              <w:t xml:space="preserve">3.2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Хәбәрнамә тапшыруның максаты (төзү яисә реконструкцияләү)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3.3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Параметрлар турында мәгълүматлар: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3.3.1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Җир өстендәге катлар саны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3.3.2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Биеклек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3.3.3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Җир кишәрлеге чикләреннән чигенүләр турында белешмәләр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r w:rsidR="00F765C3" w:rsidRPr="00F765C3" w:rsidTr="00F765C3">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3.3.4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Төзелеш мәйданы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4"/>
        <w:rPr>
          <w:b/>
          <w:bCs/>
          <w:color w:val="2B4279"/>
          <w:sz w:val="28"/>
          <w:szCs w:val="28"/>
        </w:rPr>
      </w:pPr>
      <w:r w:rsidRPr="00F765C3">
        <w:rPr>
          <w:b/>
          <w:bCs/>
          <w:color w:val="2B4279"/>
          <w:sz w:val="28"/>
          <w:szCs w:val="28"/>
        </w:rPr>
        <w:t xml:space="preserve"> 4. </w:t>
      </w:r>
      <w:r w:rsidRPr="00F765C3">
        <w:rPr>
          <w:b/>
          <w:bCs/>
          <w:color w:val="2B4279"/>
          <w:sz w:val="28"/>
          <w:szCs w:val="28"/>
          <w:lang w:val="tt"/>
        </w:rPr>
        <w:t>Җир кишәрлегендә төзелгән яисә реконструкцияләнгән капиталь төзелеш объектының схема сурәте</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Почта адресы һәм (яисә) электрон почта адресы:</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Индивидуаль торак төзелеше яисә бакча йортының төзелгән яки үзгәртеп корылган объектларының шәһәр төзелеше эшчәнлеге турындагы законнар таләпләренә туры килү-килмәве турындагы хәбәрнамә йә төзелгән яисә үзгәртеп корылган индивидуаль торак төзелеше яисә бакча йорты объектлары шәһәр төзелеше эшчәнлеге турындагы законнар таләпләренә туры килмәве турында түбәндәге ысул белән җибәрүегезне сорыйм</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w:t>
      </w:r>
      <w:r w:rsidRPr="00F765C3">
        <w:rPr>
          <w:sz w:val="28"/>
          <w:szCs w:val="28"/>
          <w:lang w:val="tt"/>
        </w:rPr>
        <w:t>почта адресына һәм (яки) электрон почтага яисә төзелешкә рөхсәтләр бирүгә вәкаләтле вәкилгә федераль башкарма хакимият органына, Россия Федерациясе субъектының башкарма хакимият органына яки җирле үзидарә органына, шул исәптән күп функцияле үзәк аша төзелешкә рөхсәтләр бирүгә юллау юлы белән);</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lastRenderedPageBreak/>
        <w:t xml:space="preserve">Әлеге хәбәрнамә белән түбәндәгеләрне раслыйм: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 xml:space="preserve">(индивидуаль торак төзелеше объекты яисә бакча йорты)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күчемсез мөлкәтнең мөстәкыйль объектларына бүлү өчен, шулай ук хокукларны дәүләт теркәвенә алган өчен дәүләт пошлинасы өчен түләү өчен билгеләнмәгән</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w:t>
      </w:r>
      <w:r w:rsidRPr="00F765C3">
        <w:rPr>
          <w:sz w:val="28"/>
          <w:szCs w:val="28"/>
          <w:lang w:val="tt"/>
        </w:rPr>
        <w:t>түләү документының реквизитлары</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 xml:space="preserve">Әлеге хәбәрнамә белән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 xml:space="preserve">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(фамилиясе, исеме, атасының исеме (булган очракта) шәхси мәгълүматларны эшкәртүгә ризалык бирәм (төзүче физик зат булса).</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925"/>
        <w:gridCol w:w="630"/>
        <w:gridCol w:w="1875"/>
        <w:gridCol w:w="630"/>
        <w:gridCol w:w="2730"/>
      </w:tblGrid>
      <w:tr w:rsidR="00F765C3" w:rsidRPr="00F765C3" w:rsidTr="00F765C3">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r>
      <w:tr w:rsidR="00F765C3" w:rsidRPr="00F765C3" w:rsidTr="00F765C3">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(вазыйфасы, төзүче юридик зат булган очракта)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(имза)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(имзаны расшифровкалау) </w:t>
            </w: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w:t>
      </w:r>
      <w:r w:rsidRPr="00F765C3">
        <w:rPr>
          <w:sz w:val="28"/>
          <w:szCs w:val="28"/>
          <w:lang w:val="tt-RU"/>
        </w:rPr>
        <w:t>У</w:t>
      </w:r>
      <w:r w:rsidRPr="00F765C3">
        <w:rPr>
          <w:sz w:val="28"/>
          <w:szCs w:val="28"/>
        </w:rPr>
        <w:t>. (</w:t>
      </w:r>
      <w:r w:rsidRPr="00F765C3">
        <w:rPr>
          <w:sz w:val="28"/>
          <w:szCs w:val="28"/>
          <w:lang w:val="tt-RU"/>
        </w:rPr>
        <w:t>булган очракта</w:t>
      </w:r>
      <w:r w:rsidRPr="00F765C3">
        <w:rPr>
          <w:sz w:val="28"/>
          <w:szCs w:val="28"/>
        </w:rPr>
        <w:t>)</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Әлеге хәбәрнамәгә кушымта итеп бирелә:</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(Россия Федерациясе Шәһәр төзелеше кодексының 55 статьясындагы 16 өлешендә каралган документлар (Россия Федерациясе законнар Җыентыгы, 2005, No 1, 16 ст.; 2006, No 31, 3442 ст.; n 52, 5498 ст.; 2008, No 20, 2251 ст.; N 30, 3616 ст.; 2009, No 48, 5711 ст.; 2010, No 31, 4195 ст.; 2011, no 13, 1688 ст.; No 27, 3880 ст.; No 30, 4591 ст.; N 49, 7015 ст.; 2012, no 26, 3446 ст.; 2014, No 43, 5799 ст.; 2015, No 29, 4342, 4378 ст.; 2016, No 1, 79 ст.; 2016, No 26, 3867 ст.; 2016, No 27, ст.. 4294, 4303, 4305, 4306; 2016, No 52, 7494 ст.; 2018, No 32, 5133, 5134, 5135 ст.)</w:t>
      </w:r>
    </w:p>
    <w:p w:rsidR="00F765C3" w:rsidRDefault="00F765C3" w:rsidP="00F765C3">
      <w:pPr>
        <w:widowControl w:val="0"/>
        <w:tabs>
          <w:tab w:val="left" w:pos="0"/>
        </w:tabs>
        <w:autoSpaceDE w:val="0"/>
        <w:autoSpaceDN w:val="0"/>
        <w:adjustRightInd w:val="0"/>
        <w:ind w:firstLine="567"/>
        <w:jc w:val="right"/>
        <w:rPr>
          <w:sz w:val="28"/>
          <w:szCs w:val="28"/>
        </w:rPr>
      </w:pPr>
    </w:p>
    <w:p w:rsidR="00F765C3" w:rsidRDefault="00F765C3" w:rsidP="00F765C3">
      <w:pPr>
        <w:widowControl w:val="0"/>
        <w:tabs>
          <w:tab w:val="left" w:pos="0"/>
        </w:tabs>
        <w:autoSpaceDE w:val="0"/>
        <w:autoSpaceDN w:val="0"/>
        <w:adjustRightInd w:val="0"/>
        <w:ind w:firstLine="567"/>
        <w:jc w:val="right"/>
        <w:rPr>
          <w:sz w:val="28"/>
          <w:szCs w:val="28"/>
        </w:rPr>
      </w:pPr>
    </w:p>
    <w:p w:rsidR="00F765C3" w:rsidRDefault="00F765C3" w:rsidP="00F765C3">
      <w:pPr>
        <w:widowControl w:val="0"/>
        <w:tabs>
          <w:tab w:val="left" w:pos="0"/>
        </w:tabs>
        <w:autoSpaceDE w:val="0"/>
        <w:autoSpaceDN w:val="0"/>
        <w:adjustRightInd w:val="0"/>
        <w:ind w:firstLine="567"/>
        <w:jc w:val="right"/>
        <w:rPr>
          <w:sz w:val="28"/>
          <w:szCs w:val="28"/>
        </w:rPr>
      </w:pP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lastRenderedPageBreak/>
        <w:t xml:space="preserve">2 нче кушымта </w:t>
      </w:r>
    </w:p>
    <w:p w:rsidR="00F765C3" w:rsidRPr="00F765C3" w:rsidRDefault="00F765C3" w:rsidP="00F765C3">
      <w:pPr>
        <w:widowControl w:val="0"/>
        <w:tabs>
          <w:tab w:val="left" w:pos="0"/>
        </w:tabs>
        <w:autoSpaceDE w:val="0"/>
        <w:autoSpaceDN w:val="0"/>
        <w:adjustRightInd w:val="0"/>
        <w:ind w:firstLine="567"/>
        <w:jc w:val="right"/>
        <w:rPr>
          <w:sz w:val="28"/>
          <w:szCs w:val="28"/>
        </w:rPr>
      </w:pP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ФОРМА</w:t>
      </w:r>
    </w:p>
    <w:p w:rsidR="00F765C3" w:rsidRPr="00F765C3" w:rsidRDefault="00F765C3" w:rsidP="00F765C3">
      <w:pPr>
        <w:widowControl w:val="0"/>
        <w:tabs>
          <w:tab w:val="left" w:pos="0"/>
        </w:tabs>
        <w:autoSpaceDE w:val="0"/>
        <w:autoSpaceDN w:val="0"/>
        <w:adjustRightInd w:val="0"/>
        <w:ind w:firstLine="567"/>
        <w:jc w:val="right"/>
        <w:rPr>
          <w:sz w:val="28"/>
          <w:szCs w:val="28"/>
        </w:rPr>
      </w:pP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төзелешкә рөхсәтләр бирүгә вәкаләтле вәкил исеме</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федераль башкарма хакимият органы, башкарма хакимият органы</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Россия Федерациясе субъекты, җирле үзидарә органы</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Кемгә: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____________________________________</w:t>
      </w:r>
      <w:r w:rsidRPr="00F765C3">
        <w:rPr>
          <w:sz w:val="28"/>
          <w:szCs w:val="28"/>
          <w:lang w:val="tt-RU"/>
        </w:rPr>
        <w:t xml:space="preserve"> </w:t>
      </w:r>
      <w:r w:rsidRPr="00F765C3">
        <w:rPr>
          <w:sz w:val="28"/>
          <w:szCs w:val="28"/>
        </w:rPr>
        <w:t xml:space="preserve">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Почта адрес</w:t>
      </w:r>
      <w:r w:rsidRPr="00F765C3">
        <w:rPr>
          <w:sz w:val="28"/>
          <w:szCs w:val="28"/>
          <w:lang w:val="tt-RU"/>
        </w:rPr>
        <w:t>ы</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электрон почта адресы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w:t>
      </w:r>
      <w:r w:rsidRPr="00F765C3">
        <w:rPr>
          <w:sz w:val="28"/>
          <w:szCs w:val="28"/>
          <w:lang w:val="tt-RU"/>
        </w:rPr>
        <w:t>булган очракта</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rPr>
      </w:pPr>
      <w:r w:rsidRPr="00F765C3">
        <w:rPr>
          <w:b/>
          <w:bCs/>
          <w:color w:val="2B4279"/>
          <w:sz w:val="28"/>
          <w:szCs w:val="28"/>
        </w:rPr>
        <w:t xml:space="preserve"> </w:t>
      </w: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
        </w:rPr>
      </w:pPr>
      <w:r w:rsidRPr="00F765C3">
        <w:rPr>
          <w:b/>
          <w:bCs/>
          <w:color w:val="2B4279"/>
          <w:sz w:val="28"/>
          <w:szCs w:val="28"/>
          <w:lang w:val="tt"/>
        </w:rPr>
        <w:t>Индивидуаль торак төзелеше яисә Бакча  йорты төзелгән яисә реконструкцияләнгән объектның шәһәр төзелеше эшчәнлеге турындагы законнар таләпләренә туры килүе турында хәбәрнамә</w:t>
      </w: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45"/>
        <w:gridCol w:w="270"/>
        <w:gridCol w:w="1290"/>
        <w:gridCol w:w="420"/>
        <w:gridCol w:w="330"/>
        <w:gridCol w:w="390"/>
        <w:gridCol w:w="4530"/>
        <w:gridCol w:w="1605"/>
      </w:tblGrid>
      <w:tr w:rsidR="00F765C3" w:rsidRPr="00F765C3" w:rsidTr="00F765C3">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г. </w:t>
            </w:r>
          </w:p>
        </w:tc>
        <w:tc>
          <w:tcPr>
            <w:tcW w:w="4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N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Шәхси торак төзелеше яисә бакча йорты объектын төзү яисә реконструкцияләү тәмамлану турында хәбәрнамәне карау нәтиҗәләре буенча</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(алга таба - хәбәрнамә),</w:t>
      </w:r>
    </w:p>
    <w:p w:rsidR="00F765C3" w:rsidRPr="00F765C3" w:rsidRDefault="00F765C3" w:rsidP="00F765C3">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575"/>
        <w:gridCol w:w="4890"/>
      </w:tblGrid>
      <w:tr w:rsidR="00F765C3" w:rsidRPr="00F765C3" w:rsidTr="00F765C3">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җибәрелгән </w:t>
            </w:r>
          </w:p>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(хәбәрнамәнең җибәрелү датасы</w:t>
            </w:r>
            <w:r w:rsidRPr="00F765C3">
              <w:rPr>
                <w:sz w:val="28"/>
                <w:szCs w:val="28"/>
              </w:rPr>
              <w:t xml:space="preserve">)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r>
      <w:tr w:rsidR="00F765C3" w:rsidRPr="00F765C3" w:rsidTr="00F765C3">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теркәлгән </w:t>
            </w:r>
          </w:p>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(хәбәрнамәне теркәү датасы һәм номеры)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туры килү турында хәбәр итә</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 xml:space="preserve">(төзелгән яисә реконструкцияләнгән)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w:t>
      </w:r>
      <w:r w:rsidRPr="00F765C3">
        <w:rPr>
          <w:sz w:val="28"/>
          <w:szCs w:val="28"/>
          <w:lang w:val="tt"/>
        </w:rPr>
        <w:t>шәхси торак төзелеше объекты яки бакча йорты</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хәбәрнамәдә күрсәтелгән һәм җир кишәрлегендә урнашкан</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w:t>
      </w:r>
      <w:r w:rsidRPr="00F765C3">
        <w:rPr>
          <w:sz w:val="28"/>
          <w:szCs w:val="28"/>
          <w:lang w:val="tt"/>
        </w:rPr>
        <w:t>җир кишәрлегенең кадастр номеры (булган очракта), адресы яисә җир кишәрлегенең урнашу урынын тасвирлау)  шәһәр төзелеше эшчәнлеге турындагы законнар таләпләренә туры килә.</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360"/>
        <w:gridCol w:w="1710"/>
        <w:gridCol w:w="360"/>
        <w:gridCol w:w="2565"/>
      </w:tblGrid>
      <w:tr w:rsidR="00F765C3" w:rsidRPr="00F765C3" w:rsidTr="00F765C3">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r>
      <w:tr w:rsidR="00F765C3" w:rsidRPr="00F765C3" w:rsidTr="00F765C3">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(федераль башкарма хакимият органы төзелешенә рөхсәтләр бирүгә вәкаләтле вәкил вазыйфасы,</w:t>
            </w:r>
          </w:p>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Россия Федерациясе субъектының башкарма хакимияте органы, җирле үзидарә органы</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(п</w:t>
            </w:r>
            <w:r w:rsidRPr="00F765C3">
              <w:rPr>
                <w:sz w:val="28"/>
                <w:szCs w:val="28"/>
                <w:lang w:val="tt-RU"/>
              </w:rPr>
              <w:t>имза</w:t>
            </w:r>
            <w:r w:rsidRPr="00F765C3">
              <w:rPr>
                <w:sz w:val="28"/>
                <w:szCs w:val="28"/>
              </w:rPr>
              <w:t xml:space="preserve">)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w:t>
            </w:r>
            <w:r w:rsidRPr="00F765C3">
              <w:rPr>
                <w:sz w:val="28"/>
                <w:szCs w:val="28"/>
                <w:lang w:val="tt-RU"/>
              </w:rPr>
              <w:t xml:space="preserve"> имзаны </w:t>
            </w:r>
            <w:r w:rsidRPr="00F765C3">
              <w:rPr>
                <w:sz w:val="28"/>
                <w:szCs w:val="28"/>
              </w:rPr>
              <w:t>расшифровка</w:t>
            </w:r>
            <w:r w:rsidRPr="00F765C3">
              <w:rPr>
                <w:sz w:val="28"/>
                <w:szCs w:val="28"/>
                <w:lang w:val="tt-RU"/>
              </w:rPr>
              <w:t>лау</w:t>
            </w:r>
            <w:r w:rsidRPr="00F765C3">
              <w:rPr>
                <w:sz w:val="28"/>
                <w:szCs w:val="28"/>
              </w:rPr>
              <w:t xml:space="preserve">) </w:t>
            </w: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М.П.</w:t>
      </w: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right"/>
        <w:rPr>
          <w:sz w:val="28"/>
          <w:szCs w:val="28"/>
          <w:lang w:val="tt-RU"/>
        </w:rPr>
      </w:pPr>
      <w:r w:rsidRPr="00F765C3">
        <w:rPr>
          <w:sz w:val="28"/>
          <w:szCs w:val="28"/>
          <w:lang w:val="tt-RU"/>
        </w:rPr>
        <w:lastRenderedPageBreak/>
        <w:t>3 нче кушымта</w:t>
      </w:r>
    </w:p>
    <w:p w:rsidR="00F765C3" w:rsidRPr="00F765C3" w:rsidRDefault="00F765C3" w:rsidP="00F765C3">
      <w:pPr>
        <w:widowControl w:val="0"/>
        <w:tabs>
          <w:tab w:val="left" w:pos="0"/>
        </w:tabs>
        <w:autoSpaceDE w:val="0"/>
        <w:autoSpaceDN w:val="0"/>
        <w:adjustRightInd w:val="0"/>
        <w:ind w:firstLine="567"/>
        <w:jc w:val="right"/>
        <w:rPr>
          <w:sz w:val="28"/>
          <w:szCs w:val="28"/>
        </w:rPr>
      </w:pP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ФОРМА</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төзелешкә рөхсәтләр бирүгә вәкаләтле вәкилнең исеме</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федераль башкарма хакимият органы, башкарма органнар</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Россия Федерациясе субъекты, җирле үзидарә органы хакимияте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Кемгә</w:t>
      </w:r>
      <w:r w:rsidRPr="00F765C3">
        <w:rPr>
          <w:sz w:val="28"/>
          <w:szCs w:val="28"/>
          <w:lang w:val="tt-RU"/>
        </w:rPr>
        <w:t>:</w:t>
      </w: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Почта адрес</w:t>
      </w:r>
      <w:r w:rsidRPr="00F765C3">
        <w:rPr>
          <w:sz w:val="28"/>
          <w:szCs w:val="28"/>
          <w:lang w:val="tt-RU"/>
        </w:rPr>
        <w:t>ы</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w:t>
      </w:r>
      <w:r w:rsidRPr="00F765C3">
        <w:rPr>
          <w:sz w:val="28"/>
          <w:szCs w:val="28"/>
          <w:lang w:val="tt"/>
        </w:rPr>
        <w:t>Электрон почта адресы</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w:t>
      </w:r>
      <w:r w:rsidRPr="00F765C3">
        <w:rPr>
          <w:sz w:val="28"/>
          <w:szCs w:val="28"/>
          <w:lang w:val="tt-RU"/>
        </w:rPr>
        <w:t>булган очракта</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rPr>
      </w:pPr>
      <w:r w:rsidRPr="00F765C3">
        <w:rPr>
          <w:b/>
          <w:bCs/>
          <w:color w:val="2B4279"/>
          <w:sz w:val="28"/>
          <w:szCs w:val="28"/>
        </w:rPr>
        <w:t xml:space="preserve"> </w:t>
      </w: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
        </w:rPr>
      </w:pPr>
      <w:r w:rsidRPr="00F765C3">
        <w:rPr>
          <w:b/>
          <w:bCs/>
          <w:color w:val="2B4279"/>
          <w:sz w:val="28"/>
          <w:szCs w:val="28"/>
          <w:lang w:val="tt"/>
        </w:rPr>
        <w:t>Индивидуаль торак төзелеше яисә Бакча йорты төзелгән яисә реконструкцияләнгән объектның шәһәр төзелеше эшчәнлеге турындагы законнар таләпләренә туры килмәве турында хәбәр</w:t>
      </w: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
        </w:rPr>
      </w:pPr>
    </w:p>
    <w:p w:rsidR="00F765C3" w:rsidRPr="00F765C3" w:rsidRDefault="00F765C3" w:rsidP="00F765C3">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45"/>
        <w:gridCol w:w="270"/>
        <w:gridCol w:w="1290"/>
        <w:gridCol w:w="420"/>
        <w:gridCol w:w="330"/>
        <w:gridCol w:w="390"/>
        <w:gridCol w:w="4530"/>
        <w:gridCol w:w="1605"/>
      </w:tblGrid>
      <w:tr w:rsidR="00F765C3" w:rsidRPr="00F765C3" w:rsidTr="00F765C3">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г. </w:t>
            </w:r>
          </w:p>
        </w:tc>
        <w:tc>
          <w:tcPr>
            <w:tcW w:w="4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N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Шәхси торак төзелеше яисә Бакча йорты объектын төзү яисә реконструкцияләү тәмамлану турында хәбәрнамәне карау нәтиҗәләре буенча</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(алга таба - хәбәрнамә),</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575"/>
        <w:gridCol w:w="4890"/>
      </w:tblGrid>
      <w:tr w:rsidR="00F765C3" w:rsidRPr="00F765C3" w:rsidTr="00F765C3">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җибәрелгән </w:t>
            </w:r>
          </w:p>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(хәбәрнамәнең җибәрелү датасы)</w:t>
            </w:r>
            <w:r w:rsidRPr="00F765C3">
              <w:rPr>
                <w:sz w:val="28"/>
                <w:szCs w:val="28"/>
              </w:rPr>
              <w:t xml:space="preserve">)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r>
      <w:tr w:rsidR="00F765C3" w:rsidRPr="00F765C3" w:rsidTr="00F765C3">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 xml:space="preserve">теркәлгән </w:t>
            </w:r>
          </w:p>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lang w:val="tt"/>
              </w:rPr>
              <w:t>(хәбәрнамәне теркәү датасы һәм номеры</w:t>
            </w:r>
            <w:r w:rsidRPr="00F765C3">
              <w:rPr>
                <w:sz w:val="28"/>
                <w:szCs w:val="28"/>
              </w:rPr>
              <w:t xml:space="preserve">)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туры килмәү турында хәбәр итәбез</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 xml:space="preserve">(төзелгән яисә реконструкцияләнгән)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 xml:space="preserve">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 xml:space="preserve">(шәхси торак төзелеше объекты яки бакча йорты)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
        </w:rPr>
        <w:t>хәбәрнамәдә күрсәтелгән һәм җир кишәрлегендә урнашкан</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w:t>
      </w:r>
      <w:r w:rsidRPr="00F765C3">
        <w:rPr>
          <w:sz w:val="28"/>
          <w:szCs w:val="28"/>
          <w:lang w:val="tt"/>
        </w:rPr>
        <w:t>җир кишәрлегенең кадастр номеры (булган очракта), адресы яисә җир кишәрлегенең урнашу урынын тасвирлау)  шәһәр төзелеше эшчәнлеге турындагы законнар таләпләренә түбәндәге нигезләрдә:</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1.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(төзелгән яисә реконструкцияләнгән индивидуаль торак төзелеше объекты яисә бакча йорты параметрларының Россия Федерациясе Шәһәр төзелеше кодексының 55 статьясындагы 19 өлешенең 1 пунктында күрсәтелгәнгә туры килмәве турында белешмәләр (Россия Федерациясе законнар Җыентыгы, 2005, No 1, 16 ст.; 2018, No 32, 5135) капиталь төзелеш объектларын рөхсәт ителгән төзүнең, реконструкцияләүнең җирдән файдалану һәм төзелеш кагыйдәләрендә, территорияне планлаштыру документларында билгеләнгән чик параметрларына яисә Россия Федерациясе Шәһәр төзелеше кодексында, башка федераль законнарда билгеләнгән капиталь төзелеш объектлары параметрларына мәҗбүри таләпләргә карата)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2.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(индивидуаль торак төзелеше яисә бакча йорты объектының тышкы кыяфәтенең индивидуаль торак төзелеше яисә бакча йорты объектын төзү яки реконструкцияләү планлаштырыла торган турындагы хәбәрнамәгә кушымта булып торган мондый объектның яисә йортның тышкы кыяфәтен тасвирлауга туры килмәве турында белешмәләр (алга таба - планлаштырыла торган төзелеш турында хәбәрнамә), яисә планлаштырыла торган төзелеш турында хәбәрнамәдә күрсәтелгән тип</w:t>
      </w:r>
      <w:r w:rsidRPr="00F765C3">
        <w:rPr>
          <w:sz w:val="28"/>
          <w:szCs w:val="28"/>
          <w:lang w:val="tt-RU"/>
        </w:rPr>
        <w:t>лаштарылган</w:t>
      </w:r>
      <w:r w:rsidRPr="00F765C3">
        <w:rPr>
          <w:sz w:val="28"/>
          <w:szCs w:val="28"/>
        </w:rPr>
        <w:t xml:space="preserve"> архитектур чишелешкә яисә төзүчегә планлаштырыла торган төзелеш турында хәбәрнамәдә күрсәтелгән индивидуаль торак төзелеше яки бакча йорты объекты параметрларының билгеләнгән параметрларга туры килмәве һәм (яисә) индивидуаль </w:t>
      </w:r>
      <w:r w:rsidRPr="00F765C3">
        <w:rPr>
          <w:sz w:val="28"/>
          <w:szCs w:val="28"/>
        </w:rPr>
        <w:lastRenderedPageBreak/>
        <w:t xml:space="preserve">торак төзелеше объектын урнаштыруның ярамавы турында хәбәрнамә җибәрелгәнлеге хакында белешмәләр торак төзелеше яисә бакча йорты нигезендә, Россия Федерациясе Шәһәр төзелеше кодексының 51.1 статьясындагы 10 өлешенең 4 пунктында күрсәтелгән (Россия Федерациясе законнар Җыентыгы, 2005, No 1, 16 ст.; 2018, No 32, 5133, 5135 ст.) федераль яисә региональ әһәмияттәге тарихи җирлек чикләрендә индивидуаль торак төзелеше объектын яисә бакча йортын төзегән яисә реконструкцияләгән очракта)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3.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(индивидуаль торак төзелеше объектыннан яисә планлаштырыла торган төзелеш турында хәбәрнамәдә күрсәтелгән Бакча йортыннан файдалануның рөхсәт ителгән яисә реконструкцияләнгән капиталь төзелеш объектыннан рөхсәт ителгән файдалану төренең төзелүе яисә реконструкцияләнүе турында белешмәләр)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4. ____________________________________________________________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(индивидуаль торак төзелеше объектын яисә бакча йортын хәбәрнамә кергән көнгә Россия Федерациясенең җир һәм башка законнары нигезендә билгеләнгән чикләүләр нигезендә урнаштыруга юл куелмау турындагы белешмәләр, моңа күрсәтелгән чикләүләр планлаштырыла торган капиталь төзелеш объектына карата кабул ителгән территориядән файдалануның махсус шартлары булган зонаны билгеләү яисә үзгәртү турындагы карар белән каралган һәм мондый капиталь төзелеш объекты эксплуатациягә кертелмәгән очраклар керми)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360"/>
        <w:gridCol w:w="1710"/>
        <w:gridCol w:w="360"/>
        <w:gridCol w:w="2565"/>
      </w:tblGrid>
      <w:tr w:rsidR="00F765C3" w:rsidRPr="00F765C3" w:rsidTr="00F765C3">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r>
      <w:tr w:rsidR="00F765C3" w:rsidRPr="00F765C3" w:rsidTr="00F765C3">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(федераль башкарма хакимият органы, Россия Федерациясе субъекты башкарма хакимияте органы, җирле үзидарә органы төзелешенә рөхсәт бирүгә вәкаләтле вәкил вазыйфасы)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both"/>
              <w:rPr>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w:t>
            </w:r>
            <w:r w:rsidRPr="00F765C3">
              <w:rPr>
                <w:sz w:val="28"/>
                <w:szCs w:val="28"/>
                <w:lang w:val="tt-RU"/>
              </w:rPr>
              <w:t>имза</w:t>
            </w:r>
            <w:r w:rsidRPr="00F765C3">
              <w:rPr>
                <w:sz w:val="28"/>
                <w:szCs w:val="28"/>
              </w:rPr>
              <w:t xml:space="preserve">)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jc w:val="center"/>
              <w:rPr>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765C3" w:rsidRPr="00F765C3" w:rsidRDefault="00F765C3" w:rsidP="00F765C3">
            <w:pPr>
              <w:widowControl w:val="0"/>
              <w:tabs>
                <w:tab w:val="left" w:pos="0"/>
              </w:tabs>
              <w:autoSpaceDE w:val="0"/>
              <w:autoSpaceDN w:val="0"/>
              <w:adjustRightInd w:val="0"/>
              <w:ind w:firstLine="567"/>
              <w:rPr>
                <w:sz w:val="28"/>
                <w:szCs w:val="28"/>
              </w:rPr>
            </w:pPr>
            <w:r w:rsidRPr="00F765C3">
              <w:rPr>
                <w:sz w:val="28"/>
                <w:szCs w:val="28"/>
              </w:rPr>
              <w:t xml:space="preserve">(имзаны расшифровкалау) </w:t>
            </w:r>
          </w:p>
        </w:tc>
      </w:tr>
    </w:tbl>
    <w:p w:rsidR="00F765C3" w:rsidRPr="00F765C3" w:rsidRDefault="00F765C3" w:rsidP="00F765C3">
      <w:pPr>
        <w:widowControl w:val="0"/>
        <w:tabs>
          <w:tab w:val="left" w:pos="0"/>
        </w:tabs>
        <w:autoSpaceDE w:val="0"/>
        <w:autoSpaceDN w:val="0"/>
        <w:adjustRightInd w:val="0"/>
        <w:ind w:firstLine="567"/>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М.</w:t>
      </w:r>
      <w:r w:rsidRPr="00F765C3">
        <w:rPr>
          <w:sz w:val="28"/>
          <w:szCs w:val="28"/>
          <w:lang w:val="tt-RU"/>
        </w:rPr>
        <w:t>У</w:t>
      </w:r>
      <w:r w:rsidRPr="00F765C3">
        <w:rPr>
          <w:sz w:val="28"/>
          <w:szCs w:val="28"/>
        </w:rPr>
        <w:t>.</w:t>
      </w: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right"/>
        <w:rPr>
          <w:sz w:val="28"/>
          <w:szCs w:val="28"/>
          <w:lang w:val="tt-RU"/>
        </w:rPr>
      </w:pPr>
      <w:r w:rsidRPr="00F765C3">
        <w:rPr>
          <w:sz w:val="28"/>
          <w:szCs w:val="28"/>
          <w:lang w:val="tt-RU"/>
        </w:rPr>
        <w:lastRenderedPageBreak/>
        <w:t>4 нче кушымта</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    (</w:t>
      </w:r>
      <w:r w:rsidRPr="00F765C3">
        <w:rPr>
          <w:sz w:val="28"/>
          <w:szCs w:val="28"/>
          <w:lang w:val="tt"/>
        </w:rPr>
        <w:t xml:space="preserve">Килешүне гамәлгә ашыручы органның </w:t>
      </w:r>
      <w:r w:rsidRPr="00F765C3">
        <w:rPr>
          <w:sz w:val="28"/>
          <w:szCs w:val="28"/>
        </w:rPr>
        <w:t>бланк</w:t>
      </w:r>
      <w:r w:rsidRPr="00F765C3">
        <w:rPr>
          <w:sz w:val="28"/>
          <w:szCs w:val="28"/>
          <w:lang w:val="tt-RU"/>
        </w:rPr>
        <w:t>ы</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lang w:val="tt-RU"/>
        </w:rPr>
      </w:pPr>
      <w:r w:rsidRPr="00F765C3">
        <w:rPr>
          <w:b/>
          <w:bCs/>
          <w:color w:val="2B4279"/>
          <w:sz w:val="28"/>
          <w:szCs w:val="28"/>
        </w:rPr>
        <w:t xml:space="preserve"> </w:t>
      </w:r>
      <w:r w:rsidRPr="00F765C3">
        <w:rPr>
          <w:b/>
          <w:bCs/>
          <w:color w:val="2B4279"/>
          <w:sz w:val="28"/>
          <w:szCs w:val="28"/>
          <w:lang w:val="tt-RU"/>
        </w:rPr>
        <w:t>Хәбәрнамә</w:t>
      </w:r>
    </w:p>
    <w:p w:rsidR="00F765C3" w:rsidRPr="00F765C3" w:rsidRDefault="00F765C3" w:rsidP="00F765C3">
      <w:pPr>
        <w:widowControl w:val="0"/>
        <w:tabs>
          <w:tab w:val="left" w:pos="0"/>
        </w:tabs>
        <w:autoSpaceDE w:val="0"/>
        <w:autoSpaceDN w:val="0"/>
        <w:adjustRightInd w:val="0"/>
        <w:ind w:firstLine="567"/>
        <w:jc w:val="center"/>
        <w:rPr>
          <w:sz w:val="28"/>
          <w:szCs w:val="28"/>
        </w:rPr>
      </w:pPr>
    </w:p>
    <w:p w:rsidR="00F765C3" w:rsidRPr="00F765C3" w:rsidRDefault="00F765C3" w:rsidP="00F765C3">
      <w:pPr>
        <w:widowControl w:val="0"/>
        <w:tabs>
          <w:tab w:val="left" w:pos="0"/>
        </w:tabs>
        <w:autoSpaceDE w:val="0"/>
        <w:autoSpaceDN w:val="0"/>
        <w:adjustRightInd w:val="0"/>
        <w:ind w:firstLine="567"/>
        <w:jc w:val="center"/>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Мөрәҗәгате уңаеннан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(Физик затның Ф.И.А. Физик затның исеме - мөрәҗәгать итүче))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RU"/>
        </w:rPr>
        <w:t>Гариза</w:t>
      </w:r>
      <w:r w:rsidRPr="00F765C3">
        <w:rPr>
          <w:sz w:val="28"/>
          <w:szCs w:val="28"/>
        </w:rPr>
        <w:t xml:space="preserve"> N _______ _____._____.________</w:t>
      </w:r>
      <w:r w:rsidRPr="00F765C3">
        <w:rPr>
          <w:sz w:val="28"/>
          <w:szCs w:val="28"/>
          <w:lang w:val="tt-RU"/>
        </w:rPr>
        <w:t>ел</w:t>
      </w:r>
      <w:r w:rsidRPr="00F765C3">
        <w:rPr>
          <w:sz w:val="28"/>
          <w:szCs w:val="28"/>
        </w:rPr>
        <w:t>., 0 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lang w:val="tt-RU"/>
        </w:rPr>
      </w:pPr>
      <w:r w:rsidRPr="00F765C3">
        <w:rPr>
          <w:sz w:val="28"/>
          <w:szCs w:val="28"/>
        </w:rPr>
        <w:t xml:space="preserve">____________________________________________________________ </w:t>
      </w:r>
      <w:r w:rsidRPr="00F765C3">
        <w:rPr>
          <w:sz w:val="28"/>
          <w:szCs w:val="28"/>
          <w:lang w:val="tt-RU"/>
        </w:rPr>
        <w:t>нигезендә:</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тапшырылган документларны карау нәтиҗәләре буенча түбәндәге очракларда документларны кабул итүдән баш тарту турында карар кабул ителде:</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Вазифаи зат (ФИО)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(килештерүне гамәлгә ашыручы органның вазифаи заты имзасы)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Башкаручы (ФИО)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______________________________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(башкаручы </w:t>
      </w:r>
      <w:r w:rsidRPr="00F765C3">
        <w:rPr>
          <w:sz w:val="28"/>
          <w:szCs w:val="28"/>
          <w:lang w:val="tt-RU"/>
        </w:rPr>
        <w:t>белән элемтәгә керү өчен</w:t>
      </w:r>
      <w:r w:rsidRPr="00F765C3">
        <w:rPr>
          <w:sz w:val="28"/>
          <w:szCs w:val="28"/>
        </w:rPr>
        <w:t xml:space="preserve">) </w:t>
      </w:r>
    </w:p>
    <w:p w:rsidR="00F765C3" w:rsidRDefault="00F765C3" w:rsidP="00F765C3">
      <w:pPr>
        <w:widowControl w:val="0"/>
        <w:tabs>
          <w:tab w:val="left" w:pos="0"/>
        </w:tabs>
        <w:autoSpaceDE w:val="0"/>
        <w:autoSpaceDN w:val="0"/>
        <w:adjustRightInd w:val="0"/>
        <w:ind w:firstLine="567"/>
        <w:jc w:val="both"/>
        <w:rPr>
          <w:sz w:val="28"/>
          <w:szCs w:val="28"/>
        </w:rPr>
      </w:pPr>
    </w:p>
    <w:p w:rsidR="00333EE4" w:rsidRDefault="00333EE4" w:rsidP="00F765C3">
      <w:pPr>
        <w:widowControl w:val="0"/>
        <w:tabs>
          <w:tab w:val="left" w:pos="0"/>
        </w:tabs>
        <w:autoSpaceDE w:val="0"/>
        <w:autoSpaceDN w:val="0"/>
        <w:adjustRightInd w:val="0"/>
        <w:ind w:firstLine="567"/>
        <w:jc w:val="both"/>
        <w:rPr>
          <w:sz w:val="28"/>
          <w:szCs w:val="28"/>
        </w:rPr>
      </w:pPr>
    </w:p>
    <w:p w:rsidR="00333EE4" w:rsidRDefault="00333EE4" w:rsidP="00F765C3">
      <w:pPr>
        <w:widowControl w:val="0"/>
        <w:tabs>
          <w:tab w:val="left" w:pos="0"/>
        </w:tabs>
        <w:autoSpaceDE w:val="0"/>
        <w:autoSpaceDN w:val="0"/>
        <w:adjustRightInd w:val="0"/>
        <w:ind w:firstLine="567"/>
        <w:jc w:val="both"/>
        <w:rPr>
          <w:sz w:val="28"/>
          <w:szCs w:val="28"/>
        </w:rPr>
      </w:pPr>
    </w:p>
    <w:p w:rsidR="00333EE4" w:rsidRDefault="00333EE4" w:rsidP="00F765C3">
      <w:pPr>
        <w:widowControl w:val="0"/>
        <w:tabs>
          <w:tab w:val="left" w:pos="0"/>
        </w:tabs>
        <w:autoSpaceDE w:val="0"/>
        <w:autoSpaceDN w:val="0"/>
        <w:adjustRightInd w:val="0"/>
        <w:ind w:firstLine="567"/>
        <w:jc w:val="both"/>
        <w:rPr>
          <w:sz w:val="28"/>
          <w:szCs w:val="28"/>
        </w:rPr>
      </w:pPr>
    </w:p>
    <w:p w:rsidR="00333EE4" w:rsidRDefault="00333EE4" w:rsidP="00F765C3">
      <w:pPr>
        <w:widowControl w:val="0"/>
        <w:tabs>
          <w:tab w:val="left" w:pos="0"/>
        </w:tabs>
        <w:autoSpaceDE w:val="0"/>
        <w:autoSpaceDN w:val="0"/>
        <w:adjustRightInd w:val="0"/>
        <w:ind w:firstLine="567"/>
        <w:jc w:val="both"/>
        <w:rPr>
          <w:sz w:val="28"/>
          <w:szCs w:val="28"/>
        </w:rPr>
      </w:pPr>
    </w:p>
    <w:p w:rsidR="00333EE4" w:rsidRDefault="00333EE4" w:rsidP="00F765C3">
      <w:pPr>
        <w:widowControl w:val="0"/>
        <w:tabs>
          <w:tab w:val="left" w:pos="0"/>
        </w:tabs>
        <w:autoSpaceDE w:val="0"/>
        <w:autoSpaceDN w:val="0"/>
        <w:adjustRightInd w:val="0"/>
        <w:ind w:firstLine="567"/>
        <w:jc w:val="both"/>
        <w:rPr>
          <w:sz w:val="28"/>
          <w:szCs w:val="28"/>
        </w:rPr>
      </w:pPr>
    </w:p>
    <w:p w:rsidR="00333EE4" w:rsidRDefault="00333EE4" w:rsidP="00F765C3">
      <w:pPr>
        <w:widowControl w:val="0"/>
        <w:tabs>
          <w:tab w:val="left" w:pos="0"/>
        </w:tabs>
        <w:autoSpaceDE w:val="0"/>
        <w:autoSpaceDN w:val="0"/>
        <w:adjustRightInd w:val="0"/>
        <w:ind w:firstLine="567"/>
        <w:jc w:val="both"/>
        <w:rPr>
          <w:sz w:val="28"/>
          <w:szCs w:val="28"/>
        </w:rPr>
      </w:pPr>
    </w:p>
    <w:p w:rsidR="00333EE4" w:rsidRDefault="00333EE4" w:rsidP="00F765C3">
      <w:pPr>
        <w:widowControl w:val="0"/>
        <w:tabs>
          <w:tab w:val="left" w:pos="0"/>
        </w:tabs>
        <w:autoSpaceDE w:val="0"/>
        <w:autoSpaceDN w:val="0"/>
        <w:adjustRightInd w:val="0"/>
        <w:ind w:firstLine="567"/>
        <w:jc w:val="both"/>
        <w:rPr>
          <w:sz w:val="28"/>
          <w:szCs w:val="28"/>
        </w:rPr>
      </w:pPr>
    </w:p>
    <w:p w:rsidR="00333EE4" w:rsidRPr="00F765C3" w:rsidRDefault="00333EE4"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right"/>
        <w:rPr>
          <w:sz w:val="28"/>
          <w:szCs w:val="28"/>
          <w:lang w:val="tt-RU"/>
        </w:rPr>
      </w:pPr>
      <w:r w:rsidRPr="00F765C3">
        <w:rPr>
          <w:sz w:val="28"/>
          <w:szCs w:val="28"/>
          <w:lang w:val="tt-RU"/>
        </w:rPr>
        <w:lastRenderedPageBreak/>
        <w:t xml:space="preserve">5 нче кушымта </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Руководителю</w:t>
      </w:r>
    </w:p>
    <w:p w:rsidR="00F765C3" w:rsidRPr="00F765C3" w:rsidRDefault="00F765C3" w:rsidP="00F765C3">
      <w:pPr>
        <w:widowControl w:val="0"/>
        <w:autoSpaceDE w:val="0"/>
        <w:autoSpaceDN w:val="0"/>
        <w:adjustRightInd w:val="0"/>
        <w:rPr>
          <w:rFonts w:cs="Arial"/>
          <w:sz w:val="28"/>
          <w:szCs w:val="28"/>
          <w:lang w:val="tt"/>
        </w:rPr>
      </w:pPr>
      <w:r w:rsidRPr="00F765C3">
        <w:rPr>
          <w:rFonts w:cs="Arial"/>
          <w:sz w:val="28"/>
          <w:szCs w:val="28"/>
          <w:lang w:val="tt"/>
        </w:rPr>
        <w:t>Татарстан Республикасы муниципаль районы</w:t>
      </w:r>
    </w:p>
    <w:p w:rsidR="00F765C3" w:rsidRPr="00F765C3" w:rsidRDefault="00F765C3" w:rsidP="00F765C3">
      <w:pPr>
        <w:widowControl w:val="0"/>
        <w:autoSpaceDE w:val="0"/>
        <w:autoSpaceDN w:val="0"/>
        <w:adjustRightInd w:val="0"/>
        <w:rPr>
          <w:rFonts w:cs="Arial"/>
          <w:sz w:val="28"/>
          <w:szCs w:val="28"/>
        </w:rPr>
      </w:pPr>
      <w:r w:rsidRPr="00F765C3">
        <w:rPr>
          <w:rFonts w:cs="Arial"/>
          <w:sz w:val="28"/>
          <w:szCs w:val="28"/>
          <w:lang w:val="tt"/>
        </w:rPr>
        <w:t>Башкарма комитеты җитәкчесенә</w:t>
      </w:r>
    </w:p>
    <w:p w:rsidR="00F765C3" w:rsidRPr="00F765C3" w:rsidRDefault="00F765C3" w:rsidP="00F765C3">
      <w:pPr>
        <w:widowControl w:val="0"/>
        <w:tabs>
          <w:tab w:val="left" w:pos="0"/>
        </w:tabs>
        <w:autoSpaceDE w:val="0"/>
        <w:autoSpaceDN w:val="0"/>
        <w:adjustRightInd w:val="0"/>
        <w:ind w:firstLine="567"/>
        <w:jc w:val="right"/>
        <w:rPr>
          <w:sz w:val="28"/>
          <w:szCs w:val="28"/>
        </w:rPr>
      </w:pPr>
      <w:r w:rsidRPr="00F765C3">
        <w:rPr>
          <w:sz w:val="28"/>
          <w:szCs w:val="28"/>
        </w:rPr>
        <w:t>кемнән:__________________________</w:t>
      </w:r>
    </w:p>
    <w:p w:rsidR="00F765C3" w:rsidRPr="00F765C3" w:rsidRDefault="00F765C3" w:rsidP="00333EE4">
      <w:pPr>
        <w:widowControl w:val="0"/>
        <w:tabs>
          <w:tab w:val="left" w:pos="0"/>
        </w:tabs>
        <w:autoSpaceDE w:val="0"/>
        <w:autoSpaceDN w:val="0"/>
        <w:adjustRightInd w:val="0"/>
        <w:rPr>
          <w:b/>
          <w:bCs/>
          <w:color w:val="2B4279"/>
          <w:sz w:val="28"/>
          <w:szCs w:val="28"/>
        </w:rPr>
      </w:pPr>
    </w:p>
    <w:p w:rsidR="00F765C3" w:rsidRPr="00F765C3" w:rsidRDefault="00F765C3" w:rsidP="00F765C3">
      <w:pPr>
        <w:widowControl w:val="0"/>
        <w:tabs>
          <w:tab w:val="left" w:pos="0"/>
        </w:tabs>
        <w:autoSpaceDE w:val="0"/>
        <w:autoSpaceDN w:val="0"/>
        <w:adjustRightInd w:val="0"/>
        <w:ind w:firstLine="567"/>
        <w:jc w:val="center"/>
        <w:outlineLvl w:val="3"/>
        <w:rPr>
          <w:b/>
          <w:bCs/>
          <w:color w:val="2B4279"/>
          <w:sz w:val="28"/>
          <w:szCs w:val="28"/>
        </w:rPr>
      </w:pPr>
      <w:r w:rsidRPr="00F765C3">
        <w:rPr>
          <w:b/>
          <w:bCs/>
          <w:color w:val="2B4279"/>
          <w:sz w:val="28"/>
          <w:szCs w:val="28"/>
        </w:rPr>
        <w:t xml:space="preserve"> Техник хатаны төзәтү турында гариза </w:t>
      </w:r>
    </w:p>
    <w:p w:rsidR="00F765C3" w:rsidRPr="00F765C3" w:rsidRDefault="00F765C3" w:rsidP="00F765C3">
      <w:pPr>
        <w:widowControl w:val="0"/>
        <w:tabs>
          <w:tab w:val="left" w:pos="0"/>
        </w:tabs>
        <w:autoSpaceDE w:val="0"/>
        <w:autoSpaceDN w:val="0"/>
        <w:adjustRightInd w:val="0"/>
        <w:ind w:firstLine="567"/>
        <w:jc w:val="center"/>
        <w:outlineLvl w:val="3"/>
        <w:rPr>
          <w:rFonts w:cs="Arial"/>
          <w:color w:val="2B4279"/>
          <w:sz w:val="28"/>
          <w:szCs w:val="28"/>
        </w:rPr>
      </w:pPr>
      <w:r w:rsidRPr="00F765C3">
        <w:rPr>
          <w:bCs/>
          <w:sz w:val="28"/>
          <w:szCs w:val="28"/>
        </w:rPr>
        <w:t>Муниципаль хезмәт күрсәткәндә җибәрелгән хата турында хәбәр итәм</w:t>
      </w:r>
      <w:r w:rsidRPr="00F765C3">
        <w:rPr>
          <w:b/>
          <w:bCs/>
          <w:color w:val="2B4279"/>
          <w:sz w:val="28"/>
          <w:szCs w:val="28"/>
          <w:lang w:val="tt-RU"/>
        </w:rPr>
        <w:t>:</w:t>
      </w:r>
      <w:r w:rsidRPr="00F765C3">
        <w:rPr>
          <w:rFonts w:cs="Arial"/>
          <w:color w:val="2B4279"/>
          <w:sz w:val="28"/>
          <w:szCs w:val="28"/>
        </w:rPr>
        <w:t>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w:t>
      </w:r>
      <w:r w:rsidRPr="00F765C3">
        <w:rPr>
          <w:sz w:val="28"/>
          <w:szCs w:val="28"/>
          <w:lang w:val="tt-RU"/>
        </w:rPr>
        <w:t>хезмәт атамасы</w:t>
      </w:r>
      <w:r w:rsidRPr="00F765C3">
        <w:rPr>
          <w:sz w:val="28"/>
          <w:szCs w:val="28"/>
        </w:rPr>
        <w:t xml:space="preserve">) </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RU"/>
        </w:rPr>
        <w:t>Язылган</w:t>
      </w:r>
      <w:r w:rsidRPr="00F765C3">
        <w:rPr>
          <w:sz w:val="28"/>
          <w:szCs w:val="28"/>
        </w:rPr>
        <w:t>:_______________________________________________________________________________________________________________________________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RU"/>
        </w:rPr>
        <w:t>Дөрес белешмәләр</w:t>
      </w:r>
      <w:r w:rsidRPr="00F765C3">
        <w:rPr>
          <w:sz w:val="28"/>
          <w:szCs w:val="28"/>
        </w:rPr>
        <w:t>:_______________________________________________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333EE4">
      <w:pPr>
        <w:widowControl w:val="0"/>
        <w:tabs>
          <w:tab w:val="left" w:pos="0"/>
        </w:tabs>
        <w:autoSpaceDE w:val="0"/>
        <w:autoSpaceDN w:val="0"/>
        <w:adjustRightInd w:val="0"/>
        <w:ind w:firstLine="567"/>
        <w:jc w:val="both"/>
        <w:rPr>
          <w:sz w:val="28"/>
          <w:szCs w:val="28"/>
        </w:rPr>
      </w:pPr>
      <w:r w:rsidRPr="00F765C3">
        <w:rPr>
          <w:sz w:val="28"/>
          <w:szCs w:val="28"/>
        </w:rPr>
        <w:t>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RU"/>
        </w:rPr>
        <w:t>Җибәрелгән</w:t>
      </w:r>
      <w:r w:rsidRPr="00F765C3">
        <w:rPr>
          <w:sz w:val="28"/>
          <w:szCs w:val="28"/>
        </w:rPr>
        <w:t xml:space="preserve"> техника хатаны төзәтеп, муниципаль хезмәт нәтиҗәсе булган документка тиешле үзгәрешләр кертүегезне үтенәм.</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lang w:val="tt-RU"/>
        </w:rPr>
        <w:t>Түбәндәге документларны терким</w:t>
      </w:r>
      <w:r w:rsidRPr="00F765C3">
        <w:rPr>
          <w:sz w:val="28"/>
          <w:szCs w:val="28"/>
        </w:rPr>
        <w:t>:</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1.</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2.</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3.</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Техника хатаны төзәтү турында гаризаны кире кагу турында карар кабул ителгән очракта, мондый карарны түбәндәге ысул белән  җибәрүегезне сорыйм:</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электрон документны E-mail:___________ адресына җибәрү юлы белән;</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адресы буенча кәгазь чыганактагы таныкланган күчермә рәвешендә: ________________________________________________________________.</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Әлеге күренешне раслыйм: минем шәхескә һәм минем тарафтан тәкъдим ителгән затка кагылышлы гаризага кертелгән белешмәләр, шулай ук мин төшергән белешмәләр дөрес. Документлар (документларның күчермәләре), кушымта итеп бирелгән документның Гамәлдәге редакциясе Россия Федерациясе законнарында билгеләнгән таләпләргә туры килә, гариза бирелгән вакытка әлеге документлар дөрес һәм дөрес белешмәләргә ия.</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w:t>
      </w:r>
    </w:p>
    <w:p w:rsidR="00F765C3" w:rsidRPr="00F765C3" w:rsidRDefault="00F765C3" w:rsidP="00F765C3">
      <w:pPr>
        <w:widowControl w:val="0"/>
        <w:tabs>
          <w:tab w:val="left" w:pos="0"/>
        </w:tabs>
        <w:autoSpaceDE w:val="0"/>
        <w:autoSpaceDN w:val="0"/>
        <w:adjustRightInd w:val="0"/>
        <w:ind w:firstLine="567"/>
        <w:jc w:val="both"/>
        <w:rPr>
          <w:sz w:val="28"/>
          <w:szCs w:val="28"/>
        </w:rPr>
      </w:pP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 xml:space="preserve">______________ _________________ ( ________________) </w:t>
      </w:r>
    </w:p>
    <w:p w:rsidR="00F765C3" w:rsidRPr="00F765C3" w:rsidRDefault="00F765C3" w:rsidP="00F765C3">
      <w:pPr>
        <w:widowControl w:val="0"/>
        <w:tabs>
          <w:tab w:val="left" w:pos="0"/>
        </w:tabs>
        <w:autoSpaceDE w:val="0"/>
        <w:autoSpaceDN w:val="0"/>
        <w:adjustRightInd w:val="0"/>
        <w:ind w:firstLine="567"/>
        <w:jc w:val="both"/>
        <w:rPr>
          <w:sz w:val="28"/>
          <w:szCs w:val="28"/>
        </w:rPr>
      </w:pPr>
      <w:r w:rsidRPr="00F765C3">
        <w:rPr>
          <w:sz w:val="28"/>
          <w:szCs w:val="28"/>
        </w:rPr>
        <w:t>(дата) (</w:t>
      </w:r>
      <w:r w:rsidRPr="00F765C3">
        <w:rPr>
          <w:sz w:val="28"/>
          <w:szCs w:val="28"/>
          <w:lang w:val="tt-RU"/>
        </w:rPr>
        <w:t>имза</w:t>
      </w:r>
      <w:r w:rsidRPr="00F765C3">
        <w:rPr>
          <w:sz w:val="28"/>
          <w:szCs w:val="28"/>
        </w:rPr>
        <w:t xml:space="preserve">) (Ф.И.А.) </w:t>
      </w:r>
    </w:p>
    <w:sectPr w:rsidR="00F765C3" w:rsidRPr="00F765C3"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BE" w:rsidRDefault="000E6CBE">
      <w:r>
        <w:separator/>
      </w:r>
    </w:p>
  </w:endnote>
  <w:endnote w:type="continuationSeparator" w:id="0">
    <w:p w:rsidR="000E6CBE" w:rsidRDefault="000E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BE" w:rsidRDefault="000E6CBE">
      <w:r>
        <w:separator/>
      </w:r>
    </w:p>
  </w:footnote>
  <w:footnote w:type="continuationSeparator" w:id="0">
    <w:p w:rsidR="000E6CBE" w:rsidRDefault="000E6C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6CBE"/>
    <w:rsid w:val="000E7A54"/>
    <w:rsid w:val="0010110A"/>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3EE4"/>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4D32"/>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5BDF"/>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765C3"/>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08301"/>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uiPriority w:val="1"/>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F765C3"/>
  </w:style>
  <w:style w:type="paragraph" w:customStyle="1" w:styleId="QRCODE">
    <w:name w:val="#QRCODE"/>
    <w:uiPriority w:val="99"/>
    <w:rsid w:val="00F765C3"/>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F765C3"/>
    <w:pPr>
      <w:widowControl w:val="0"/>
      <w:autoSpaceDE w:val="0"/>
      <w:autoSpaceDN w:val="0"/>
      <w:adjustRightInd w:val="0"/>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madysh.tatarstan.ru/%20&#1072;&#1076;&#1088;&#1077;&#1089;&#1099;"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D5671E-F00C-4DF3-BDF1-CAE981BB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13155</Words>
  <Characters>74984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87964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2025-02-06T13:40:00Z</cp:lastPrinted>
  <dcterms:created xsi:type="dcterms:W3CDTF">2025-02-06T13:43:00Z</dcterms:created>
  <dcterms:modified xsi:type="dcterms:W3CDTF">2025-02-10T06:23:00Z</dcterms:modified>
</cp:coreProperties>
</file>