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DD2CD6" w:rsidP="00107FC2">
            <w:pPr>
              <w:rPr>
                <w:sz w:val="28"/>
              </w:rPr>
            </w:pPr>
            <w:r>
              <w:rPr>
                <w:sz w:val="28"/>
              </w:rPr>
              <w:t xml:space="preserve">№ 52 </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DD2CD6" w:rsidP="00107FC2">
            <w:pPr>
              <w:rPr>
                <w:sz w:val="28"/>
              </w:rPr>
            </w:pPr>
            <w:r>
              <w:rPr>
                <w:sz w:val="28"/>
              </w:rPr>
              <w:t xml:space="preserve">от «  04  »          02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6E52AE" w:rsidRDefault="006E52AE" w:rsidP="006E52AE">
      <w:pPr>
        <w:pStyle w:val="HEADERTEXT0"/>
        <w:outlineLvl w:val="2"/>
        <w:rPr>
          <w:rFonts w:ascii="Times New Roman" w:hAnsi="Times New Roman" w:cs="Times New Roman"/>
          <w:color w:val="auto"/>
          <w:sz w:val="28"/>
          <w:szCs w:val="28"/>
        </w:rPr>
      </w:pPr>
    </w:p>
    <w:p w:rsidR="006E52AE" w:rsidRPr="00883710" w:rsidRDefault="006E52AE" w:rsidP="006E52AE">
      <w:pPr>
        <w:pStyle w:val="HEADERTEXT0"/>
        <w:outlineLvl w:val="2"/>
        <w:rPr>
          <w:rFonts w:ascii="Times New Roman" w:hAnsi="Times New Roman" w:cs="Times New Roman"/>
          <w:bCs/>
          <w:color w:val="auto"/>
          <w:sz w:val="28"/>
          <w:szCs w:val="28"/>
        </w:rPr>
      </w:pPr>
    </w:p>
    <w:p w:rsidR="006E52AE" w:rsidRDefault="006E52AE" w:rsidP="006E52AE">
      <w:pPr>
        <w:pStyle w:val="HEADERTEXT0"/>
        <w:ind w:right="3827"/>
        <w:jc w:val="both"/>
        <w:outlineLvl w:val="2"/>
      </w:pPr>
      <w:r w:rsidRPr="005970D1">
        <w:rPr>
          <w:rFonts w:ascii="Times New Roman" w:hAnsi="Times New Roman" w:cs="Times New Roman"/>
          <w:bCs/>
          <w:color w:val="auto"/>
          <w:sz w:val="28"/>
          <w:szCs w:val="28"/>
        </w:rPr>
        <w:t>Мамадыш муници</w:t>
      </w:r>
      <w:r>
        <w:rPr>
          <w:rFonts w:ascii="Times New Roman" w:hAnsi="Times New Roman" w:cs="Times New Roman"/>
          <w:bCs/>
          <w:color w:val="auto"/>
          <w:sz w:val="28"/>
          <w:szCs w:val="28"/>
        </w:rPr>
        <w:t>паль районы бюджетыннан товар</w:t>
      </w:r>
    </w:p>
    <w:p w:rsidR="006E52AE" w:rsidRPr="00883710" w:rsidRDefault="006E52AE" w:rsidP="006E52AE">
      <w:pPr>
        <w:pStyle w:val="HEADERTEXT0"/>
        <w:ind w:right="3827"/>
        <w:jc w:val="both"/>
        <w:outlineLvl w:val="2"/>
        <w:rPr>
          <w:rFonts w:ascii="Times New Roman" w:hAnsi="Times New Roman" w:cs="Times New Roman"/>
          <w:bCs/>
          <w:color w:val="auto"/>
          <w:sz w:val="28"/>
          <w:szCs w:val="28"/>
        </w:rPr>
      </w:pPr>
      <w:r w:rsidRPr="005970D1">
        <w:rPr>
          <w:rFonts w:ascii="Times New Roman" w:hAnsi="Times New Roman" w:cs="Times New Roman"/>
          <w:bCs/>
          <w:color w:val="auto"/>
          <w:sz w:val="28"/>
          <w:szCs w:val="28"/>
        </w:rPr>
        <w:t>җитештерүчеләргә</w:t>
      </w:r>
      <w:r>
        <w:rPr>
          <w:rFonts w:ascii="Times New Roman" w:hAnsi="Times New Roman" w:cs="Times New Roman"/>
          <w:bCs/>
          <w:color w:val="auto"/>
          <w:sz w:val="28"/>
          <w:szCs w:val="28"/>
        </w:rPr>
        <w:t>, эш</w:t>
      </w:r>
      <w:r w:rsidRPr="005970D1">
        <w:rPr>
          <w:rFonts w:ascii="Times New Roman" w:hAnsi="Times New Roman" w:cs="Times New Roman"/>
          <w:bCs/>
          <w:color w:val="auto"/>
          <w:sz w:val="28"/>
          <w:szCs w:val="28"/>
        </w:rPr>
        <w:t>, хезмәт күрсәтү</w:t>
      </w:r>
      <w:r>
        <w:rPr>
          <w:rFonts w:ascii="Times New Roman" w:hAnsi="Times New Roman" w:cs="Times New Roman"/>
          <w:bCs/>
          <w:color w:val="auto"/>
          <w:sz w:val="28"/>
          <w:szCs w:val="28"/>
        </w:rPr>
        <w:t>че</w:t>
      </w:r>
      <w:r w:rsidRPr="005970D1">
        <w:rPr>
          <w:rFonts w:ascii="Times New Roman" w:hAnsi="Times New Roman" w:cs="Times New Roman"/>
          <w:bCs/>
          <w:color w:val="auto"/>
          <w:sz w:val="28"/>
          <w:szCs w:val="28"/>
        </w:rPr>
        <w:t>ләр</w:t>
      </w:r>
      <w:r>
        <w:rPr>
          <w:rFonts w:ascii="Times New Roman" w:hAnsi="Times New Roman" w:cs="Times New Roman"/>
          <w:bCs/>
          <w:color w:val="auto"/>
          <w:sz w:val="28"/>
          <w:szCs w:val="28"/>
          <w:lang w:val="tt-RU"/>
        </w:rPr>
        <w:t>гә</w:t>
      </w:r>
      <w:r w:rsidRPr="005970D1">
        <w:rPr>
          <w:rFonts w:ascii="Times New Roman" w:hAnsi="Times New Roman" w:cs="Times New Roman"/>
          <w:bCs/>
          <w:color w:val="auto"/>
          <w:sz w:val="28"/>
          <w:szCs w:val="28"/>
        </w:rPr>
        <w:t xml:space="preserve"> - юридик затларга (дәүләт (муниципаль) учреждениеләргә субсидияләрдән тыш) индивидуаль эшкуарларга, физик затларга субсидияләр</w:t>
      </w:r>
      <w:r w:rsidRPr="005970D1">
        <w:t xml:space="preserve"> </w:t>
      </w:r>
      <w:r w:rsidRPr="005970D1">
        <w:rPr>
          <w:rFonts w:ascii="Times New Roman" w:hAnsi="Times New Roman" w:cs="Times New Roman"/>
          <w:bCs/>
          <w:color w:val="auto"/>
          <w:sz w:val="28"/>
          <w:szCs w:val="28"/>
        </w:rPr>
        <w:t>бирү тәртибен раслау турында</w:t>
      </w:r>
    </w:p>
    <w:p w:rsidR="006E52AE" w:rsidRDefault="006E52AE" w:rsidP="006E52AE">
      <w:pPr>
        <w:pStyle w:val="HEADERTEXT0"/>
        <w:jc w:val="center"/>
        <w:outlineLvl w:val="2"/>
        <w:rPr>
          <w:rFonts w:ascii="Times New Roman" w:hAnsi="Times New Roman" w:cs="Times New Roman"/>
          <w:bCs/>
          <w:color w:val="auto"/>
          <w:sz w:val="28"/>
          <w:szCs w:val="28"/>
        </w:rPr>
      </w:pPr>
    </w:p>
    <w:p w:rsidR="006E52AE" w:rsidRPr="00883710" w:rsidRDefault="006E52AE" w:rsidP="006E52AE">
      <w:pPr>
        <w:pStyle w:val="HEADERTEXT0"/>
        <w:jc w:val="center"/>
        <w:outlineLvl w:val="2"/>
        <w:rPr>
          <w:rFonts w:ascii="Times New Roman" w:hAnsi="Times New Roman" w:cs="Times New Roman"/>
          <w:bCs/>
          <w:color w:val="auto"/>
          <w:sz w:val="28"/>
          <w:szCs w:val="28"/>
        </w:rPr>
      </w:pPr>
    </w:p>
    <w:p w:rsidR="006E52AE" w:rsidRPr="006E52AE" w:rsidRDefault="006E52AE" w:rsidP="006E52AE">
      <w:pPr>
        <w:pStyle w:val="FORMATTEXT0"/>
        <w:ind w:firstLine="568"/>
        <w:jc w:val="both"/>
        <w:rPr>
          <w:rFonts w:ascii="Times New Roman" w:hAnsi="Times New Roman" w:cs="Times New Roman"/>
          <w:sz w:val="28"/>
          <w:szCs w:val="28"/>
          <w:lang w:val="tt-RU"/>
        </w:rPr>
      </w:pPr>
      <w:r w:rsidRPr="005970D1">
        <w:rPr>
          <w:rFonts w:ascii="Times New Roman" w:hAnsi="Times New Roman" w:cs="Times New Roman"/>
          <w:sz w:val="28"/>
          <w:szCs w:val="28"/>
        </w:rPr>
        <w:t xml:space="preserve">Россия Федерациясе </w:t>
      </w:r>
      <w:r>
        <w:rPr>
          <w:rFonts w:ascii="Times New Roman" w:hAnsi="Times New Roman" w:cs="Times New Roman"/>
          <w:sz w:val="28"/>
          <w:szCs w:val="28"/>
        </w:rPr>
        <w:t xml:space="preserve">Бюджет кодексының 78 статьясы, </w:t>
      </w:r>
      <w:r>
        <w:rPr>
          <w:rFonts w:ascii="Times New Roman" w:hAnsi="Times New Roman" w:cs="Times New Roman"/>
          <w:sz w:val="28"/>
          <w:szCs w:val="28"/>
          <w:lang w:val="tt-RU"/>
        </w:rPr>
        <w:t>“</w:t>
      </w:r>
      <w:r w:rsidRPr="005970D1">
        <w:rPr>
          <w:rFonts w:ascii="Times New Roman" w:hAnsi="Times New Roman" w:cs="Times New Roman"/>
          <w:sz w:val="28"/>
          <w:szCs w:val="28"/>
        </w:rPr>
        <w:t>Россия Федерациясендә җирле үзидарә оештыр</w:t>
      </w:r>
      <w:r>
        <w:rPr>
          <w:rFonts w:ascii="Times New Roman" w:hAnsi="Times New Roman" w:cs="Times New Roman"/>
          <w:sz w:val="28"/>
          <w:szCs w:val="28"/>
        </w:rPr>
        <w:t>уның гомуми принциплары турында</w:t>
      </w:r>
      <w:r>
        <w:rPr>
          <w:rFonts w:ascii="Times New Roman" w:hAnsi="Times New Roman" w:cs="Times New Roman"/>
          <w:sz w:val="28"/>
          <w:szCs w:val="28"/>
          <w:lang w:val="tt-RU"/>
        </w:rPr>
        <w:t xml:space="preserve">” </w:t>
      </w:r>
      <w:r w:rsidRPr="005970D1">
        <w:rPr>
          <w:rFonts w:ascii="Times New Roman" w:hAnsi="Times New Roman" w:cs="Times New Roman"/>
          <w:sz w:val="28"/>
          <w:szCs w:val="28"/>
        </w:rPr>
        <w:t>2003 елның 6 октябрендәге 131-ФЗ номерлы Федераль закон нигезендә,</w:t>
      </w:r>
      <w:r>
        <w:rPr>
          <w:rFonts w:ascii="Times New Roman" w:hAnsi="Times New Roman" w:cs="Times New Roman"/>
          <w:sz w:val="28"/>
          <w:szCs w:val="28"/>
          <w:lang w:val="tt-RU"/>
        </w:rPr>
        <w:t xml:space="preserve"> Татарстан Республикасы </w:t>
      </w:r>
      <w:r w:rsidRPr="00883710">
        <w:rPr>
          <w:rFonts w:ascii="Times New Roman" w:hAnsi="Times New Roman" w:cs="Times New Roman"/>
          <w:sz w:val="28"/>
          <w:szCs w:val="28"/>
        </w:rPr>
        <w:t xml:space="preserve"> Мамадыш</w:t>
      </w:r>
      <w:r>
        <w:rPr>
          <w:rFonts w:ascii="Times New Roman" w:hAnsi="Times New Roman" w:cs="Times New Roman"/>
          <w:sz w:val="28"/>
          <w:szCs w:val="28"/>
        </w:rPr>
        <w:t xml:space="preserve"> муниципаль районы </w:t>
      </w:r>
      <w:r>
        <w:rPr>
          <w:rFonts w:ascii="Times New Roman" w:hAnsi="Times New Roman" w:cs="Times New Roman"/>
          <w:sz w:val="28"/>
          <w:szCs w:val="28"/>
          <w:lang w:val="tt-RU"/>
        </w:rPr>
        <w:t>Башкарма комитеты КАРАР КАБУЛ ИТТЕ:</w:t>
      </w:r>
    </w:p>
    <w:p w:rsidR="006E52AE" w:rsidRPr="006E52AE" w:rsidRDefault="006E52AE" w:rsidP="006E52AE">
      <w:pPr>
        <w:pStyle w:val="FORMATTEXT0"/>
        <w:ind w:firstLine="568"/>
        <w:jc w:val="both"/>
        <w:rPr>
          <w:rFonts w:ascii="Times New Roman" w:hAnsi="Times New Roman" w:cs="Times New Roman"/>
          <w:sz w:val="28"/>
          <w:szCs w:val="28"/>
          <w:lang w:val="tt-RU"/>
        </w:rPr>
      </w:pPr>
      <w:r w:rsidRPr="006E52AE">
        <w:rPr>
          <w:rFonts w:ascii="Times New Roman" w:hAnsi="Times New Roman" w:cs="Times New Roman"/>
          <w:sz w:val="28"/>
          <w:szCs w:val="28"/>
          <w:lang w:val="tt-RU"/>
        </w:rPr>
        <w:t>1. Мамадыш муниципаль районы бюджетыннан товар җитештерүчеләргә, эш, хезмәт күрсәтүчеләргә - юридик затларга (дәүләт (муниципаль) учреждениеләргә субсидияләрдән тыш) индивидуаль эшкуарларга, физик затларга субсидияләр бирү тәртибен расларга.</w:t>
      </w:r>
      <w:r>
        <w:rPr>
          <w:rFonts w:ascii="Times New Roman" w:hAnsi="Times New Roman" w:cs="Times New Roman"/>
          <w:sz w:val="28"/>
          <w:szCs w:val="28"/>
          <w:lang w:val="tt-RU"/>
        </w:rPr>
        <w:t xml:space="preserve"> </w:t>
      </w:r>
    </w:p>
    <w:p w:rsidR="006E52AE" w:rsidRPr="006E52AE" w:rsidRDefault="006E52AE" w:rsidP="006E52AE">
      <w:pPr>
        <w:ind w:firstLine="568"/>
        <w:jc w:val="both"/>
        <w:rPr>
          <w:sz w:val="28"/>
          <w:szCs w:val="28"/>
          <w:lang w:val="tt-RU"/>
        </w:rPr>
      </w:pPr>
      <w:r w:rsidRPr="006E52AE">
        <w:rPr>
          <w:sz w:val="28"/>
          <w:szCs w:val="28"/>
          <w:lang w:val="tt-RU"/>
        </w:rPr>
        <w:t xml:space="preserve">2. Әлеге карарны Татарстан Республикасының рәсми хокукый мәгълүмат порталында http://mamadysh.tatarstan.ru// веб адрес буенча бастырып чыгарырга һәм Мамадыш муниципаль районының рәсми сайтында урнаштыру юлы белән халыкка </w:t>
      </w:r>
      <w:r>
        <w:rPr>
          <w:sz w:val="28"/>
          <w:szCs w:val="28"/>
          <w:lang w:val="tt-RU"/>
        </w:rPr>
        <w:t xml:space="preserve">җиткерергә. </w:t>
      </w:r>
    </w:p>
    <w:p w:rsidR="006E52AE" w:rsidRDefault="006E52AE" w:rsidP="006E52AE">
      <w:pPr>
        <w:pStyle w:val="FORMATTEXT0"/>
        <w:ind w:firstLine="568"/>
        <w:jc w:val="both"/>
        <w:rPr>
          <w:rFonts w:ascii="Times New Roman" w:hAnsi="Times New Roman" w:cs="Times New Roman"/>
          <w:sz w:val="28"/>
          <w:szCs w:val="28"/>
          <w:lang w:val="tt-RU"/>
        </w:rPr>
      </w:pPr>
      <w:r w:rsidRPr="006E52AE">
        <w:rPr>
          <w:rFonts w:ascii="Times New Roman" w:hAnsi="Times New Roman" w:cs="Times New Roman"/>
          <w:sz w:val="28"/>
          <w:szCs w:val="28"/>
          <w:lang w:val="tt-RU"/>
        </w:rPr>
        <w:t xml:space="preserve">3. </w:t>
      </w:r>
      <w:r>
        <w:rPr>
          <w:rFonts w:ascii="Times New Roman" w:hAnsi="Times New Roman" w:cs="Times New Roman"/>
          <w:sz w:val="28"/>
          <w:szCs w:val="28"/>
          <w:lang w:val="tt-RU"/>
        </w:rPr>
        <w:t>Әлеге карарның үтәлешен к</w:t>
      </w:r>
      <w:r w:rsidRPr="006E52AE">
        <w:rPr>
          <w:rFonts w:ascii="Times New Roman" w:hAnsi="Times New Roman" w:cs="Times New Roman"/>
          <w:sz w:val="28"/>
          <w:szCs w:val="28"/>
          <w:lang w:val="tt-RU"/>
        </w:rPr>
        <w:t>онтроль</w:t>
      </w:r>
      <w:r>
        <w:rPr>
          <w:rFonts w:ascii="Times New Roman" w:hAnsi="Times New Roman" w:cs="Times New Roman"/>
          <w:sz w:val="28"/>
          <w:szCs w:val="28"/>
          <w:lang w:val="tt-RU"/>
        </w:rPr>
        <w:t xml:space="preserve">дә тотуны </w:t>
      </w:r>
      <w:r w:rsidRPr="006E52AE">
        <w:rPr>
          <w:rFonts w:ascii="Times New Roman" w:hAnsi="Times New Roman" w:cs="Times New Roman"/>
          <w:sz w:val="28"/>
          <w:szCs w:val="28"/>
          <w:lang w:val="tt-RU"/>
        </w:rPr>
        <w:t xml:space="preserve"> </w:t>
      </w:r>
      <w:r>
        <w:rPr>
          <w:rFonts w:ascii="Times New Roman" w:hAnsi="Times New Roman" w:cs="Times New Roman"/>
          <w:sz w:val="28"/>
          <w:szCs w:val="28"/>
          <w:lang w:val="tt-RU"/>
        </w:rPr>
        <w:t>үз җаваплылыгымда калдырам.</w:t>
      </w:r>
    </w:p>
    <w:p w:rsidR="006E52AE" w:rsidRDefault="006E52AE" w:rsidP="006E52AE">
      <w:pPr>
        <w:pStyle w:val="FORMATTEXT0"/>
        <w:ind w:firstLine="568"/>
        <w:jc w:val="both"/>
        <w:rPr>
          <w:rFonts w:ascii="Times New Roman" w:hAnsi="Times New Roman" w:cs="Times New Roman"/>
          <w:sz w:val="28"/>
          <w:szCs w:val="28"/>
          <w:lang w:val="tt-RU"/>
        </w:rPr>
      </w:pPr>
    </w:p>
    <w:p w:rsidR="006E52AE" w:rsidRDefault="006E52AE" w:rsidP="006E52AE">
      <w:pPr>
        <w:pStyle w:val="FORMATTEXT0"/>
        <w:jc w:val="both"/>
        <w:rPr>
          <w:rFonts w:ascii="Times New Roman" w:hAnsi="Times New Roman" w:cs="Times New Roman"/>
          <w:sz w:val="28"/>
          <w:szCs w:val="28"/>
          <w:lang w:val="tt-RU"/>
        </w:rPr>
      </w:pPr>
    </w:p>
    <w:p w:rsidR="006E52AE" w:rsidRDefault="006E52AE" w:rsidP="006E52AE">
      <w:pPr>
        <w:tabs>
          <w:tab w:val="left" w:pos="7335"/>
        </w:tabs>
        <w:autoSpaceDE w:val="0"/>
        <w:autoSpaceDN w:val="0"/>
        <w:adjustRightInd w:val="0"/>
        <w:rPr>
          <w:sz w:val="28"/>
          <w:szCs w:val="28"/>
          <w:lang w:val="tt-RU"/>
        </w:rPr>
      </w:pPr>
      <w:r>
        <w:rPr>
          <w:sz w:val="28"/>
          <w:szCs w:val="28"/>
          <w:lang w:val="tt-RU"/>
        </w:rPr>
        <w:t>Җитәкче вазифаларын башкаручы</w:t>
      </w:r>
      <w:r>
        <w:rPr>
          <w:sz w:val="28"/>
          <w:szCs w:val="28"/>
          <w:lang w:val="tt-RU"/>
        </w:rPr>
        <w:tab/>
        <w:t xml:space="preserve">           Р.М.Никифоров</w:t>
      </w:r>
    </w:p>
    <w:p w:rsidR="006E52AE" w:rsidRDefault="006E52AE" w:rsidP="006E52AE">
      <w:pPr>
        <w:autoSpaceDE w:val="0"/>
        <w:autoSpaceDN w:val="0"/>
        <w:adjustRightInd w:val="0"/>
        <w:rPr>
          <w:sz w:val="28"/>
          <w:szCs w:val="28"/>
          <w:lang w:val="tt-RU"/>
        </w:rPr>
      </w:pPr>
      <w:r>
        <w:rPr>
          <w:sz w:val="28"/>
          <w:szCs w:val="28"/>
          <w:lang w:val="tt-RU"/>
        </w:rPr>
        <w:t xml:space="preserve">       </w:t>
      </w:r>
    </w:p>
    <w:p w:rsidR="006E52AE" w:rsidRPr="006E52AE" w:rsidRDefault="006E52AE" w:rsidP="006E52AE">
      <w:pPr>
        <w:pStyle w:val="FORMATTEXT0"/>
        <w:jc w:val="right"/>
        <w:rPr>
          <w:rFonts w:ascii="Times New Roman" w:hAnsi="Times New Roman" w:cs="Times New Roman"/>
          <w:sz w:val="28"/>
          <w:szCs w:val="28"/>
          <w:lang w:val="tt-RU"/>
        </w:rPr>
      </w:pPr>
      <w:r w:rsidRPr="006E52AE">
        <w:rPr>
          <w:rFonts w:ascii="Times New Roman" w:hAnsi="Times New Roman" w:cs="Times New Roman"/>
          <w:sz w:val="28"/>
          <w:szCs w:val="28"/>
          <w:lang w:val="tt-RU"/>
        </w:rPr>
        <w:t>     </w:t>
      </w:r>
    </w:p>
    <w:p w:rsidR="006E52AE" w:rsidRPr="006E52AE" w:rsidRDefault="006E52AE" w:rsidP="006E52AE">
      <w:pPr>
        <w:pStyle w:val="FORMATTEXT0"/>
        <w:jc w:val="right"/>
        <w:rPr>
          <w:rFonts w:ascii="Times New Roman" w:hAnsi="Times New Roman" w:cs="Times New Roman"/>
          <w:sz w:val="28"/>
          <w:szCs w:val="28"/>
          <w:lang w:val="tt-RU"/>
        </w:rPr>
      </w:pPr>
    </w:p>
    <w:p w:rsidR="006E52AE" w:rsidRPr="006E52AE" w:rsidRDefault="006E52AE" w:rsidP="006E52AE">
      <w:pPr>
        <w:pStyle w:val="FORMATTEXT0"/>
        <w:jc w:val="right"/>
        <w:rPr>
          <w:rFonts w:ascii="Times New Roman" w:hAnsi="Times New Roman" w:cs="Times New Roman"/>
          <w:sz w:val="28"/>
          <w:szCs w:val="28"/>
          <w:lang w:val="tt-RU"/>
        </w:rPr>
      </w:pPr>
    </w:p>
    <w:p w:rsidR="006E52AE" w:rsidRPr="006E52AE" w:rsidRDefault="006E52AE" w:rsidP="006E52AE">
      <w:pPr>
        <w:pStyle w:val="FORMATTEXT0"/>
        <w:jc w:val="right"/>
        <w:rPr>
          <w:rFonts w:ascii="Times New Roman" w:hAnsi="Times New Roman" w:cs="Times New Roman"/>
          <w:sz w:val="28"/>
          <w:szCs w:val="28"/>
          <w:lang w:val="tt-RU"/>
        </w:rPr>
      </w:pPr>
    </w:p>
    <w:p w:rsidR="006E52AE" w:rsidRPr="006E52AE" w:rsidRDefault="006E52AE" w:rsidP="006E52AE">
      <w:pPr>
        <w:pStyle w:val="FORMATTEXT0"/>
        <w:jc w:val="right"/>
        <w:rPr>
          <w:rFonts w:ascii="Times New Roman" w:hAnsi="Times New Roman" w:cs="Times New Roman"/>
          <w:sz w:val="28"/>
          <w:szCs w:val="28"/>
          <w:lang w:val="tt-RU"/>
        </w:rPr>
      </w:pPr>
    </w:p>
    <w:p w:rsidR="006E52AE" w:rsidRPr="006E52AE" w:rsidRDefault="006E52AE" w:rsidP="006E52AE">
      <w:pPr>
        <w:pStyle w:val="FORMATTEXT0"/>
        <w:jc w:val="right"/>
        <w:rPr>
          <w:rFonts w:ascii="Times New Roman" w:hAnsi="Times New Roman" w:cs="Times New Roman"/>
          <w:sz w:val="28"/>
          <w:szCs w:val="28"/>
          <w:lang w:val="tt-RU"/>
        </w:rPr>
      </w:pPr>
    </w:p>
    <w:p w:rsidR="006E52AE" w:rsidRPr="006E52AE" w:rsidRDefault="006E52AE" w:rsidP="006E52AE">
      <w:pPr>
        <w:pStyle w:val="FORMATTEXT0"/>
        <w:jc w:val="right"/>
        <w:rPr>
          <w:rFonts w:ascii="Times New Roman" w:hAnsi="Times New Roman" w:cs="Times New Roman"/>
          <w:sz w:val="28"/>
          <w:szCs w:val="28"/>
          <w:lang w:val="tt-RU"/>
        </w:rPr>
      </w:pPr>
    </w:p>
    <w:p w:rsidR="006E52AE" w:rsidRPr="006E52AE" w:rsidRDefault="006E52AE" w:rsidP="006E52AE">
      <w:pPr>
        <w:pStyle w:val="FORMATTEXT0"/>
        <w:jc w:val="right"/>
        <w:rPr>
          <w:rFonts w:ascii="Times New Roman" w:hAnsi="Times New Roman" w:cs="Times New Roman"/>
          <w:sz w:val="28"/>
          <w:szCs w:val="28"/>
          <w:lang w:val="tt-RU"/>
        </w:rPr>
      </w:pPr>
    </w:p>
    <w:p w:rsidR="006E52AE" w:rsidRPr="006E52AE" w:rsidRDefault="006E52AE" w:rsidP="006E52AE">
      <w:pPr>
        <w:pStyle w:val="FORMATTEXT0"/>
        <w:jc w:val="right"/>
        <w:rPr>
          <w:rFonts w:ascii="Times New Roman" w:hAnsi="Times New Roman" w:cs="Times New Roman"/>
          <w:sz w:val="28"/>
          <w:szCs w:val="28"/>
          <w:lang w:val="tt-RU"/>
        </w:rPr>
      </w:pPr>
    </w:p>
    <w:p w:rsidR="006E52AE" w:rsidRPr="006E52AE" w:rsidRDefault="006E52AE" w:rsidP="006E52AE">
      <w:pPr>
        <w:pStyle w:val="FORMATTEXT0"/>
        <w:rPr>
          <w:rFonts w:ascii="Times New Roman" w:hAnsi="Times New Roman" w:cs="Times New Roman"/>
          <w:sz w:val="28"/>
          <w:szCs w:val="28"/>
          <w:lang w:val="tt-RU"/>
        </w:rPr>
      </w:pPr>
    </w:p>
    <w:p w:rsidR="006E52AE" w:rsidRPr="006E52AE" w:rsidRDefault="006E52AE" w:rsidP="006E52AE">
      <w:pPr>
        <w:pStyle w:val="FORMATTEXT0"/>
        <w:jc w:val="right"/>
        <w:rPr>
          <w:rFonts w:ascii="Times New Roman" w:hAnsi="Times New Roman" w:cs="Times New Roman"/>
          <w:lang w:val="tt-RU"/>
        </w:rPr>
      </w:pPr>
      <w:r w:rsidRPr="006E52AE">
        <w:rPr>
          <w:rFonts w:ascii="Times New Roman" w:hAnsi="Times New Roman" w:cs="Times New Roman"/>
          <w:lang w:val="tt-RU"/>
        </w:rPr>
        <w:t xml:space="preserve"> </w:t>
      </w:r>
    </w:p>
    <w:p w:rsidR="006E52AE" w:rsidRDefault="006E52AE" w:rsidP="006E52AE">
      <w:pPr>
        <w:pStyle w:val="FORMATTEXT0"/>
        <w:jc w:val="right"/>
        <w:rPr>
          <w:rFonts w:ascii="Times New Roman" w:hAnsi="Times New Roman" w:cs="Times New Roman"/>
        </w:rPr>
      </w:pPr>
      <w:r>
        <w:rPr>
          <w:rFonts w:ascii="Times New Roman" w:hAnsi="Times New Roman" w:cs="Times New Roman"/>
          <w:lang w:val="tt-RU"/>
        </w:rPr>
        <w:t xml:space="preserve">ТР </w:t>
      </w:r>
      <w:r w:rsidRPr="00883710">
        <w:rPr>
          <w:rFonts w:ascii="Times New Roman" w:hAnsi="Times New Roman" w:cs="Times New Roman"/>
        </w:rPr>
        <w:t>Мамадыш</w:t>
      </w:r>
      <w:r>
        <w:rPr>
          <w:rFonts w:ascii="Times New Roman" w:hAnsi="Times New Roman" w:cs="Times New Roman"/>
        </w:rPr>
        <w:t xml:space="preserve"> муниципаль районы</w:t>
      </w:r>
    </w:p>
    <w:p w:rsidR="006E52AE" w:rsidRPr="00883710" w:rsidRDefault="006E52AE" w:rsidP="006E52AE">
      <w:pPr>
        <w:pStyle w:val="FORMATTEXT0"/>
        <w:jc w:val="right"/>
        <w:rPr>
          <w:rFonts w:ascii="Times New Roman" w:hAnsi="Times New Roman" w:cs="Times New Roman"/>
        </w:rPr>
      </w:pPr>
      <w:r>
        <w:rPr>
          <w:rFonts w:ascii="Times New Roman" w:hAnsi="Times New Roman" w:cs="Times New Roman"/>
          <w:lang w:val="tt-RU"/>
        </w:rPr>
        <w:t xml:space="preserve">Башкарма комитетының </w:t>
      </w:r>
      <w:r w:rsidRPr="00883710">
        <w:rPr>
          <w:rFonts w:ascii="Times New Roman" w:hAnsi="Times New Roman" w:cs="Times New Roman"/>
        </w:rPr>
        <w:t xml:space="preserve"> РТ</w:t>
      </w:r>
    </w:p>
    <w:p w:rsidR="006E52AE" w:rsidRDefault="00DD2CD6" w:rsidP="006E52AE">
      <w:pPr>
        <w:pStyle w:val="FORMATTEXT0"/>
        <w:jc w:val="right"/>
        <w:rPr>
          <w:rFonts w:ascii="Times New Roman" w:hAnsi="Times New Roman" w:cs="Times New Roman"/>
        </w:rPr>
      </w:pPr>
      <w:r>
        <w:rPr>
          <w:rFonts w:ascii="Times New Roman" w:hAnsi="Times New Roman" w:cs="Times New Roman"/>
        </w:rPr>
        <w:t xml:space="preserve"> 04.02.2025 N 52  </w:t>
      </w:r>
      <w:bookmarkStart w:id="0" w:name="_GoBack"/>
      <w:bookmarkEnd w:id="0"/>
    </w:p>
    <w:p w:rsidR="006E52AE" w:rsidRDefault="006E52AE" w:rsidP="006E52AE">
      <w:pPr>
        <w:pStyle w:val="FORMATTEXT0"/>
        <w:jc w:val="right"/>
        <w:rPr>
          <w:rFonts w:ascii="Times New Roman" w:hAnsi="Times New Roman" w:cs="Times New Roman"/>
          <w:sz w:val="28"/>
          <w:szCs w:val="28"/>
        </w:rPr>
      </w:pPr>
      <w:r>
        <w:rPr>
          <w:rFonts w:ascii="Times New Roman" w:hAnsi="Times New Roman" w:cs="Times New Roman"/>
          <w:lang w:val="tt-RU"/>
        </w:rPr>
        <w:t xml:space="preserve">Карары белән </w:t>
      </w:r>
      <w:r w:rsidRPr="00883710">
        <w:rPr>
          <w:rFonts w:ascii="Times New Roman" w:hAnsi="Times New Roman" w:cs="Times New Roman"/>
          <w:sz w:val="28"/>
          <w:szCs w:val="28"/>
        </w:rPr>
        <w:t xml:space="preserve"> </w:t>
      </w:r>
    </w:p>
    <w:p w:rsidR="006E52AE" w:rsidRPr="004131D8" w:rsidRDefault="006E52AE" w:rsidP="006E52AE">
      <w:pPr>
        <w:pStyle w:val="FORMATTEXT0"/>
        <w:jc w:val="right"/>
        <w:rPr>
          <w:rFonts w:ascii="Times New Roman" w:hAnsi="Times New Roman" w:cs="Times New Roman"/>
          <w:sz w:val="28"/>
          <w:szCs w:val="28"/>
          <w:lang w:val="tt-RU"/>
        </w:rPr>
      </w:pPr>
      <w:r>
        <w:rPr>
          <w:rFonts w:ascii="Times New Roman" w:hAnsi="Times New Roman" w:cs="Times New Roman"/>
          <w:sz w:val="28"/>
          <w:szCs w:val="28"/>
          <w:lang w:val="tt-RU"/>
        </w:rPr>
        <w:t xml:space="preserve">РАСЛАНДЫ </w:t>
      </w:r>
    </w:p>
    <w:p w:rsidR="006E52AE" w:rsidRPr="00883710" w:rsidRDefault="006E52AE" w:rsidP="006E52AE">
      <w:pPr>
        <w:pStyle w:val="HEADERTEXT0"/>
        <w:rPr>
          <w:rFonts w:ascii="Times New Roman" w:hAnsi="Times New Roman" w:cs="Times New Roman"/>
          <w:bCs/>
          <w:color w:val="auto"/>
          <w:sz w:val="28"/>
          <w:szCs w:val="28"/>
        </w:rPr>
      </w:pPr>
    </w:p>
    <w:p w:rsidR="006E52AE" w:rsidRPr="004131D8" w:rsidRDefault="006E52AE" w:rsidP="006E52AE">
      <w:pPr>
        <w:pStyle w:val="HEADERTEXT0"/>
        <w:jc w:val="center"/>
        <w:outlineLvl w:val="2"/>
        <w:rPr>
          <w:rFonts w:ascii="Times New Roman" w:hAnsi="Times New Roman" w:cs="Times New Roman"/>
          <w:bCs/>
          <w:color w:val="auto"/>
          <w:sz w:val="28"/>
          <w:szCs w:val="28"/>
        </w:rPr>
      </w:pPr>
      <w:r w:rsidRPr="00883710">
        <w:rPr>
          <w:rFonts w:ascii="Times New Roman" w:hAnsi="Times New Roman" w:cs="Times New Roman"/>
          <w:bCs/>
          <w:color w:val="auto"/>
          <w:sz w:val="28"/>
          <w:szCs w:val="28"/>
        </w:rPr>
        <w:t xml:space="preserve"> </w:t>
      </w:r>
      <w:r w:rsidRPr="004131D8">
        <w:rPr>
          <w:rFonts w:ascii="Times New Roman" w:hAnsi="Times New Roman" w:cs="Times New Roman"/>
          <w:bCs/>
          <w:color w:val="auto"/>
          <w:sz w:val="28"/>
          <w:szCs w:val="28"/>
        </w:rPr>
        <w:t>Мамадыш муниципаль районы бюджетыннан товар җитештерүчеләргә, эш, хезмәт күрсәтүчеләргә - юридик затларга (дәүләт (муниципаль) учреждениеләргә субсидияләрдән тыш) индивидуаль эшкуарларга, физик за</w:t>
      </w:r>
      <w:r>
        <w:rPr>
          <w:rFonts w:ascii="Times New Roman" w:hAnsi="Times New Roman" w:cs="Times New Roman"/>
          <w:bCs/>
          <w:color w:val="auto"/>
          <w:sz w:val="28"/>
          <w:szCs w:val="28"/>
        </w:rPr>
        <w:t>тларга субсидияләр бирү тәртибе</w:t>
      </w:r>
    </w:p>
    <w:p w:rsidR="006E52AE" w:rsidRPr="00883710" w:rsidRDefault="006E52AE" w:rsidP="006E52AE">
      <w:pPr>
        <w:pStyle w:val="HEADERTEXT0"/>
        <w:rPr>
          <w:rFonts w:ascii="Times New Roman" w:hAnsi="Times New Roman" w:cs="Times New Roman"/>
          <w:bCs/>
          <w:color w:val="auto"/>
          <w:sz w:val="28"/>
          <w:szCs w:val="28"/>
        </w:rPr>
      </w:pPr>
    </w:p>
    <w:p w:rsidR="006E52AE" w:rsidRPr="00883710" w:rsidRDefault="006E52AE" w:rsidP="006E52AE">
      <w:pPr>
        <w:pStyle w:val="HEADERTEXT0"/>
        <w:jc w:val="center"/>
        <w:outlineLvl w:val="3"/>
        <w:rPr>
          <w:rFonts w:ascii="Times New Roman" w:hAnsi="Times New Roman" w:cs="Times New Roman"/>
          <w:bCs/>
          <w:color w:val="auto"/>
          <w:sz w:val="28"/>
          <w:szCs w:val="28"/>
        </w:rPr>
      </w:pPr>
      <w:r w:rsidRPr="00883710">
        <w:rPr>
          <w:rFonts w:ascii="Times New Roman" w:hAnsi="Times New Roman" w:cs="Times New Roman"/>
          <w:bCs/>
          <w:color w:val="auto"/>
          <w:sz w:val="28"/>
          <w:szCs w:val="28"/>
        </w:rPr>
        <w:t xml:space="preserve"> 1. </w:t>
      </w:r>
      <w:r>
        <w:rPr>
          <w:rFonts w:ascii="Times New Roman" w:hAnsi="Times New Roman" w:cs="Times New Roman"/>
          <w:bCs/>
          <w:color w:val="auto"/>
          <w:sz w:val="28"/>
          <w:szCs w:val="28"/>
          <w:lang w:val="tt-RU"/>
        </w:rPr>
        <w:t>Гомуми нигезләмәләр</w:t>
      </w:r>
      <w:r w:rsidRPr="00883710">
        <w:rPr>
          <w:rFonts w:ascii="Times New Roman" w:hAnsi="Times New Roman" w:cs="Times New Roman"/>
          <w:bCs/>
          <w:color w:val="auto"/>
          <w:sz w:val="28"/>
          <w:szCs w:val="28"/>
        </w:rPr>
        <w:t xml:space="preserve"> </w:t>
      </w:r>
    </w:p>
    <w:p w:rsidR="006E52AE" w:rsidRDefault="006E52AE" w:rsidP="006E52AE">
      <w:pPr>
        <w:pStyle w:val="FORMATTEXT0"/>
        <w:ind w:firstLine="568"/>
        <w:jc w:val="both"/>
        <w:rPr>
          <w:rFonts w:ascii="Times New Roman" w:hAnsi="Times New Roman" w:cs="Times New Roman"/>
          <w:sz w:val="28"/>
          <w:szCs w:val="28"/>
          <w:lang w:val="tt-RU"/>
        </w:rPr>
      </w:pPr>
      <w:r>
        <w:rPr>
          <w:rFonts w:ascii="Times New Roman" w:hAnsi="Times New Roman" w:cs="Times New Roman"/>
          <w:sz w:val="28"/>
          <w:szCs w:val="28"/>
        </w:rPr>
        <w:t xml:space="preserve">1.1. </w:t>
      </w:r>
      <w:r w:rsidRPr="00883710">
        <w:rPr>
          <w:rFonts w:ascii="Times New Roman" w:hAnsi="Times New Roman" w:cs="Times New Roman"/>
          <w:sz w:val="28"/>
          <w:szCs w:val="28"/>
        </w:rPr>
        <w:t xml:space="preserve"> </w:t>
      </w:r>
      <w:r>
        <w:rPr>
          <w:rFonts w:ascii="Times New Roman" w:hAnsi="Times New Roman" w:cs="Times New Roman"/>
          <w:sz w:val="28"/>
          <w:szCs w:val="28"/>
          <w:lang w:val="tt-RU"/>
        </w:rPr>
        <w:t xml:space="preserve">Әлеге </w:t>
      </w:r>
      <w:r w:rsidRPr="004131D8">
        <w:rPr>
          <w:rFonts w:ascii="Times New Roman" w:hAnsi="Times New Roman" w:cs="Times New Roman"/>
          <w:sz w:val="28"/>
          <w:szCs w:val="28"/>
          <w:lang w:val="tt-RU"/>
        </w:rPr>
        <w:t>Мамадыш муниципаль районы бюджетыннан товар җитештерүчеләргә, эш, хезмәт күрсәтүчеләргә - юридик затларга (дәүләт (муниципаль) учреждениеләргә субсидияләрдән тыш) индивидуаль эшкуарларга, физик затларга субсидияләр бирү тәртибе</w:t>
      </w:r>
      <w:r>
        <w:rPr>
          <w:rFonts w:ascii="Times New Roman" w:hAnsi="Times New Roman" w:cs="Times New Roman"/>
          <w:sz w:val="28"/>
          <w:szCs w:val="28"/>
          <w:lang w:val="tt-RU"/>
        </w:rPr>
        <w:t xml:space="preserve"> (алга таба – Тәртип) </w:t>
      </w:r>
      <w:r w:rsidRPr="004131D8">
        <w:rPr>
          <w:rFonts w:ascii="Times New Roman" w:hAnsi="Times New Roman" w:cs="Times New Roman"/>
          <w:sz w:val="28"/>
          <w:szCs w:val="28"/>
          <w:lang w:val="tt-RU"/>
        </w:rPr>
        <w:t xml:space="preserve">Россия Федерациясе Бюджет кодексының 78 статьясы нигезендә эшләнгән </w:t>
      </w:r>
      <w:r>
        <w:rPr>
          <w:rFonts w:ascii="Times New Roman" w:hAnsi="Times New Roman" w:cs="Times New Roman"/>
          <w:sz w:val="28"/>
          <w:szCs w:val="28"/>
          <w:lang w:val="tt-RU"/>
        </w:rPr>
        <w:t xml:space="preserve">һәм </w:t>
      </w:r>
      <w:r w:rsidRPr="003E04C1">
        <w:rPr>
          <w:rFonts w:ascii="Times New Roman" w:hAnsi="Times New Roman" w:cs="Times New Roman"/>
          <w:sz w:val="28"/>
          <w:szCs w:val="28"/>
          <w:lang w:val="tt-RU"/>
        </w:rPr>
        <w:t>товар җитештерүчеләргә, эш, хезмәт күрсәтүчеләргә - юридик затларга (дәүләт (муниципаль) учреждениеләргә субсидияләрдән тыш) индивидуаль эшкуарларга, физик затларга субсидияләр бирү тәртибе</w:t>
      </w:r>
      <w:r>
        <w:rPr>
          <w:rFonts w:ascii="Times New Roman" w:hAnsi="Times New Roman" w:cs="Times New Roman"/>
          <w:sz w:val="28"/>
          <w:szCs w:val="28"/>
          <w:lang w:val="tt-RU"/>
        </w:rPr>
        <w:t>н билгели.</w:t>
      </w:r>
    </w:p>
    <w:p w:rsidR="006E52AE" w:rsidRPr="00883710" w:rsidRDefault="006E52AE" w:rsidP="006E52AE">
      <w:pPr>
        <w:pStyle w:val="FORMATTEXT0"/>
        <w:ind w:firstLine="568"/>
        <w:jc w:val="both"/>
        <w:rPr>
          <w:rFonts w:ascii="Times New Roman" w:hAnsi="Times New Roman" w:cs="Times New Roman"/>
          <w:sz w:val="28"/>
          <w:szCs w:val="28"/>
        </w:rPr>
      </w:pPr>
      <w:r w:rsidRPr="003E04C1">
        <w:rPr>
          <w:rFonts w:ascii="Times New Roman" w:hAnsi="Times New Roman" w:cs="Times New Roman"/>
          <w:sz w:val="28"/>
          <w:szCs w:val="28"/>
          <w:lang w:val="tt-RU"/>
        </w:rPr>
        <w:t xml:space="preserve"> </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1.2. </w:t>
      </w:r>
      <w:r w:rsidRPr="003E04C1">
        <w:rPr>
          <w:rFonts w:ascii="Times New Roman" w:hAnsi="Times New Roman" w:cs="Times New Roman"/>
          <w:sz w:val="28"/>
          <w:szCs w:val="28"/>
        </w:rPr>
        <w:t>Тәртип</w:t>
      </w:r>
      <w:r>
        <w:rPr>
          <w:rFonts w:ascii="Times New Roman" w:hAnsi="Times New Roman" w:cs="Times New Roman"/>
          <w:sz w:val="28"/>
          <w:szCs w:val="28"/>
          <w:lang w:val="tt-RU"/>
        </w:rPr>
        <w:t xml:space="preserve"> түбәндәгеләрне билгели, </w:t>
      </w:r>
      <w:r w:rsidRPr="003E04C1">
        <w:rPr>
          <w:rFonts w:ascii="Times New Roman" w:hAnsi="Times New Roman" w:cs="Times New Roman"/>
          <w:sz w:val="28"/>
          <w:szCs w:val="28"/>
        </w:rPr>
        <w:t xml:space="preserve"> шул исәптән:</w:t>
      </w:r>
    </w:p>
    <w:p w:rsidR="006E52AE" w:rsidRPr="003E04C1"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 </w:t>
      </w:r>
      <w:r w:rsidRPr="003E04C1">
        <w:rPr>
          <w:rFonts w:ascii="Times New Roman" w:hAnsi="Times New Roman" w:cs="Times New Roman"/>
          <w:sz w:val="28"/>
          <w:szCs w:val="28"/>
        </w:rPr>
        <w:t>субсидияләр алу хокукына ия субсидияләр алучыларны сайлап алу критерийлары;</w:t>
      </w:r>
    </w:p>
    <w:p w:rsidR="006E52AE" w:rsidRPr="003E04C1" w:rsidRDefault="006E52AE" w:rsidP="006E52AE">
      <w:pPr>
        <w:pStyle w:val="FORMATTEXT0"/>
        <w:ind w:firstLine="568"/>
        <w:jc w:val="both"/>
        <w:rPr>
          <w:rFonts w:ascii="Times New Roman" w:hAnsi="Times New Roman" w:cs="Times New Roman"/>
          <w:sz w:val="28"/>
          <w:szCs w:val="28"/>
        </w:rPr>
      </w:pPr>
    </w:p>
    <w:p w:rsidR="006E52AE" w:rsidRPr="003E04C1" w:rsidRDefault="006E52AE" w:rsidP="006E52AE">
      <w:pPr>
        <w:pStyle w:val="FORMATTEXT0"/>
        <w:ind w:firstLine="568"/>
        <w:jc w:val="both"/>
        <w:rPr>
          <w:rFonts w:ascii="Times New Roman" w:hAnsi="Times New Roman" w:cs="Times New Roman"/>
          <w:sz w:val="28"/>
          <w:szCs w:val="28"/>
        </w:rPr>
      </w:pPr>
      <w:r w:rsidRPr="003E04C1">
        <w:rPr>
          <w:rFonts w:ascii="Times New Roman" w:hAnsi="Times New Roman" w:cs="Times New Roman"/>
          <w:sz w:val="28"/>
          <w:szCs w:val="28"/>
        </w:rPr>
        <w:t>- субсидияләр бирүнең максатлары, шартлары һәм тәртибе;</w:t>
      </w:r>
    </w:p>
    <w:p w:rsidR="006E52AE" w:rsidRPr="003E04C1"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r w:rsidRPr="003E04C1">
        <w:rPr>
          <w:rFonts w:ascii="Times New Roman" w:hAnsi="Times New Roman" w:cs="Times New Roman"/>
          <w:sz w:val="28"/>
          <w:szCs w:val="28"/>
        </w:rPr>
        <w:t>- субсидияләрне биргәндә билгеләнгән шартлар бозылган очракта аларны кире кайтару тәртибе.</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3E04C1" w:rsidRDefault="006E52AE" w:rsidP="006E52AE">
      <w:pPr>
        <w:pStyle w:val="FORMATTEXT0"/>
        <w:ind w:firstLine="568"/>
        <w:jc w:val="both"/>
        <w:rPr>
          <w:rFonts w:ascii="Times New Roman" w:hAnsi="Times New Roman" w:cs="Times New Roman"/>
          <w:sz w:val="28"/>
          <w:szCs w:val="28"/>
          <w:lang w:val="tt-RU"/>
        </w:rPr>
      </w:pPr>
      <w:r w:rsidRPr="00883710">
        <w:rPr>
          <w:rFonts w:ascii="Times New Roman" w:hAnsi="Times New Roman" w:cs="Times New Roman"/>
          <w:sz w:val="28"/>
          <w:szCs w:val="28"/>
        </w:rPr>
        <w:t xml:space="preserve">1.3. </w:t>
      </w:r>
      <w:r w:rsidRPr="003E04C1">
        <w:rPr>
          <w:rFonts w:ascii="Times New Roman" w:hAnsi="Times New Roman" w:cs="Times New Roman"/>
          <w:sz w:val="28"/>
          <w:szCs w:val="28"/>
        </w:rPr>
        <w:t>Субсидияләр товарлар җитештерүгә (реализацияләүгә), эшләр башкаруга, хезмәтләр күрсәтүгә бәйле чыгымнарны яисә алынмаган керемнәрне каплау максатларын</w:t>
      </w:r>
      <w:r>
        <w:rPr>
          <w:rFonts w:ascii="Times New Roman" w:hAnsi="Times New Roman" w:cs="Times New Roman"/>
          <w:sz w:val="28"/>
          <w:szCs w:val="28"/>
        </w:rPr>
        <w:t xml:space="preserve">да түләүсез һәм кире кайтарылмый торган </w:t>
      </w:r>
      <w:r w:rsidRPr="003E04C1">
        <w:rPr>
          <w:rFonts w:ascii="Times New Roman" w:hAnsi="Times New Roman" w:cs="Times New Roman"/>
          <w:sz w:val="28"/>
          <w:szCs w:val="28"/>
        </w:rPr>
        <w:t xml:space="preserve"> нигездә бирелә.</w:t>
      </w:r>
      <w:r w:rsidRPr="00883710">
        <w:rPr>
          <w:rFonts w:ascii="Times New Roman" w:hAnsi="Times New Roman" w:cs="Times New Roman"/>
          <w:sz w:val="28"/>
          <w:szCs w:val="28"/>
        </w:rPr>
        <w:t xml:space="preserve"> </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1.4. </w:t>
      </w:r>
      <w:r w:rsidRPr="003E04C1">
        <w:rPr>
          <w:rFonts w:ascii="Times New Roman" w:hAnsi="Times New Roman" w:cs="Times New Roman"/>
          <w:sz w:val="28"/>
          <w:szCs w:val="28"/>
        </w:rPr>
        <w:t>Җирле бюджеттан субсидияләр Мамадыш муниципаль районы бюджеты (алга таба - Мамадыш муниципаль районы бюджеты) турындагы карарга ярашлы рәвештә бирелә</w:t>
      </w:r>
      <w:r>
        <w:rPr>
          <w:rFonts w:ascii="Times New Roman" w:hAnsi="Times New Roman" w:cs="Times New Roman"/>
          <w:sz w:val="28"/>
          <w:szCs w:val="28"/>
        </w:rPr>
        <w:t>.</w:t>
      </w:r>
      <w:r>
        <w:rPr>
          <w:rFonts w:ascii="Times New Roman" w:hAnsi="Times New Roman" w:cs="Times New Roman"/>
          <w:sz w:val="28"/>
          <w:szCs w:val="28"/>
          <w:lang w:val="tt-RU"/>
        </w:rPr>
        <w:t xml:space="preserve"> </w:t>
      </w:r>
      <w:r>
        <w:rPr>
          <w:rFonts w:ascii="Times New Roman" w:hAnsi="Times New Roman" w:cs="Times New Roman"/>
          <w:sz w:val="28"/>
          <w:szCs w:val="28"/>
        </w:rPr>
        <w:t xml:space="preserve"> </w:t>
      </w:r>
      <w:r>
        <w:rPr>
          <w:rFonts w:ascii="Times New Roman" w:hAnsi="Times New Roman" w:cs="Times New Roman"/>
          <w:sz w:val="28"/>
          <w:szCs w:val="28"/>
          <w:lang w:val="tt-RU"/>
        </w:rPr>
        <w:t>Э</w:t>
      </w:r>
      <w:r w:rsidRPr="003E04C1">
        <w:rPr>
          <w:rFonts w:ascii="Times New Roman" w:hAnsi="Times New Roman" w:cs="Times New Roman"/>
          <w:sz w:val="28"/>
          <w:szCs w:val="28"/>
        </w:rPr>
        <w:t xml:space="preserve">шчәнлекнең өстенлекле юнәлешләре буенча субсидия алучыларны билгели, аларны финанс белән тәэмин итү чыганагы булып Мамадыш муниципаль районы халкына социаль (мунча) хезмәтләр күрсәтүгә бәйле алынмаган керемнәрне каплау субсидиясе тора, </w:t>
      </w:r>
      <w:r>
        <w:rPr>
          <w:rFonts w:ascii="Times New Roman" w:hAnsi="Times New Roman" w:cs="Times New Roman"/>
          <w:sz w:val="28"/>
          <w:szCs w:val="28"/>
          <w:lang w:val="tt-RU"/>
        </w:rPr>
        <w:t xml:space="preserve">ул </w:t>
      </w:r>
      <w:r w:rsidRPr="003E04C1">
        <w:rPr>
          <w:rFonts w:ascii="Times New Roman" w:hAnsi="Times New Roman" w:cs="Times New Roman"/>
          <w:sz w:val="28"/>
          <w:szCs w:val="28"/>
        </w:rPr>
        <w:t>әлеге Тәртипкә N 4 нче кушымта нигезендә Мамадыш муниципаль районы башкарма комитеты белән төзелә.</w:t>
      </w:r>
    </w:p>
    <w:p w:rsidR="006E52AE" w:rsidRPr="00883710" w:rsidRDefault="006E52AE" w:rsidP="006E52AE">
      <w:pPr>
        <w:pStyle w:val="HEADERTEXT0"/>
        <w:rPr>
          <w:rFonts w:ascii="Times New Roman" w:hAnsi="Times New Roman" w:cs="Times New Roman"/>
          <w:bCs/>
          <w:color w:val="auto"/>
          <w:sz w:val="28"/>
          <w:szCs w:val="28"/>
        </w:rPr>
      </w:pPr>
    </w:p>
    <w:p w:rsidR="006E52AE" w:rsidRPr="00883710" w:rsidRDefault="006E52AE" w:rsidP="006E52AE">
      <w:pPr>
        <w:pStyle w:val="HEADERTEXT0"/>
        <w:jc w:val="center"/>
        <w:outlineLvl w:val="3"/>
        <w:rPr>
          <w:rFonts w:ascii="Times New Roman" w:hAnsi="Times New Roman" w:cs="Times New Roman"/>
          <w:bCs/>
          <w:color w:val="auto"/>
          <w:sz w:val="28"/>
          <w:szCs w:val="28"/>
        </w:rPr>
      </w:pPr>
      <w:r w:rsidRPr="00883710">
        <w:rPr>
          <w:rFonts w:ascii="Times New Roman" w:hAnsi="Times New Roman" w:cs="Times New Roman"/>
          <w:bCs/>
          <w:color w:val="auto"/>
          <w:sz w:val="28"/>
          <w:szCs w:val="28"/>
        </w:rPr>
        <w:t xml:space="preserve"> 2. </w:t>
      </w:r>
      <w:r w:rsidRPr="008F055B">
        <w:rPr>
          <w:rFonts w:ascii="Times New Roman" w:hAnsi="Times New Roman" w:cs="Times New Roman"/>
          <w:bCs/>
          <w:color w:val="auto"/>
          <w:sz w:val="28"/>
          <w:szCs w:val="28"/>
        </w:rPr>
        <w:t>Субсидияләр алу хокукына ия субсидияләр алучыларны сайлап алу критерийлары</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lastRenderedPageBreak/>
        <w:t xml:space="preserve">2.1. </w:t>
      </w:r>
      <w:r w:rsidRPr="008F055B">
        <w:rPr>
          <w:rFonts w:ascii="Times New Roman" w:hAnsi="Times New Roman" w:cs="Times New Roman"/>
          <w:sz w:val="28"/>
          <w:szCs w:val="28"/>
        </w:rPr>
        <w:t>Мамадыш муниципаль районы бюджетыннан субсидияләр алу хокукына ия субсидияләр алучыларны сайлап алу критерийлары булып</w:t>
      </w:r>
      <w:r>
        <w:rPr>
          <w:rFonts w:ascii="Times New Roman" w:hAnsi="Times New Roman" w:cs="Times New Roman"/>
          <w:sz w:val="28"/>
          <w:szCs w:val="28"/>
          <w:lang w:val="tt-RU"/>
        </w:rPr>
        <w:t xml:space="preserve"> түбәндәгеләр тора</w:t>
      </w:r>
      <w:r w:rsidRPr="008F055B">
        <w:rPr>
          <w:rFonts w:ascii="Times New Roman" w:hAnsi="Times New Roman" w:cs="Times New Roman"/>
          <w:sz w:val="28"/>
          <w:szCs w:val="28"/>
        </w:rPr>
        <w:t>:</w:t>
      </w:r>
    </w:p>
    <w:p w:rsidR="006E52AE" w:rsidRPr="00F332E5"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1) </w:t>
      </w:r>
      <w:r>
        <w:rPr>
          <w:rFonts w:ascii="Times New Roman" w:hAnsi="Times New Roman" w:cs="Times New Roman"/>
          <w:sz w:val="28"/>
          <w:szCs w:val="28"/>
          <w:lang w:val="tt-RU"/>
        </w:rPr>
        <w:t xml:space="preserve">Эшчәнлекне </w:t>
      </w:r>
      <w:r w:rsidRPr="00F332E5">
        <w:rPr>
          <w:rFonts w:ascii="Times New Roman" w:hAnsi="Times New Roman" w:cs="Times New Roman"/>
          <w:sz w:val="28"/>
          <w:szCs w:val="28"/>
        </w:rPr>
        <w:t>Мамадыш муниципаль районы территориясендә алып бару;</w:t>
      </w:r>
    </w:p>
    <w:p w:rsidR="006E52AE" w:rsidRPr="00F332E5" w:rsidRDefault="006E52AE" w:rsidP="006E52AE">
      <w:pPr>
        <w:pStyle w:val="FORMATTEXT0"/>
        <w:ind w:firstLine="568"/>
        <w:jc w:val="both"/>
        <w:rPr>
          <w:rFonts w:ascii="Times New Roman" w:hAnsi="Times New Roman" w:cs="Times New Roman"/>
          <w:sz w:val="28"/>
          <w:szCs w:val="28"/>
        </w:rPr>
      </w:pPr>
    </w:p>
    <w:p w:rsidR="006E52AE" w:rsidRPr="00F332E5" w:rsidRDefault="006E52AE" w:rsidP="006E52AE">
      <w:pPr>
        <w:pStyle w:val="FORMATTEXT0"/>
        <w:ind w:firstLine="568"/>
        <w:jc w:val="both"/>
        <w:rPr>
          <w:rFonts w:ascii="Times New Roman" w:hAnsi="Times New Roman" w:cs="Times New Roman"/>
          <w:sz w:val="28"/>
          <w:szCs w:val="28"/>
        </w:rPr>
      </w:pPr>
      <w:r w:rsidRPr="00F332E5">
        <w:rPr>
          <w:rFonts w:ascii="Times New Roman" w:hAnsi="Times New Roman" w:cs="Times New Roman"/>
          <w:sz w:val="28"/>
          <w:szCs w:val="28"/>
        </w:rPr>
        <w:t xml:space="preserve">2) субсидияләр </w:t>
      </w:r>
      <w:r>
        <w:rPr>
          <w:rFonts w:ascii="Times New Roman" w:hAnsi="Times New Roman" w:cs="Times New Roman"/>
          <w:sz w:val="28"/>
          <w:szCs w:val="28"/>
        </w:rPr>
        <w:t>алучыларның эшчәнле</w:t>
      </w:r>
      <w:r>
        <w:rPr>
          <w:rFonts w:ascii="Times New Roman" w:hAnsi="Times New Roman" w:cs="Times New Roman"/>
          <w:sz w:val="28"/>
          <w:szCs w:val="28"/>
          <w:lang w:val="tt-RU"/>
        </w:rPr>
        <w:t>генең</w:t>
      </w:r>
      <w:r>
        <w:rPr>
          <w:rFonts w:ascii="Times New Roman" w:hAnsi="Times New Roman" w:cs="Times New Roman"/>
          <w:sz w:val="28"/>
          <w:szCs w:val="28"/>
        </w:rPr>
        <w:t xml:space="preserve"> ч</w:t>
      </w:r>
      <w:r w:rsidRPr="00F332E5">
        <w:rPr>
          <w:rFonts w:ascii="Times New Roman" w:hAnsi="Times New Roman" w:cs="Times New Roman"/>
          <w:sz w:val="28"/>
          <w:szCs w:val="28"/>
        </w:rPr>
        <w:t>ираттагы финанс елына Мамадыш муниципаль районы бюджеты турында карар белән билгеләнгән эшчәнлек төрләренә туры килүе;</w:t>
      </w:r>
    </w:p>
    <w:p w:rsidR="006E52AE" w:rsidRPr="00F332E5"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F332E5">
        <w:rPr>
          <w:rFonts w:ascii="Times New Roman" w:hAnsi="Times New Roman" w:cs="Times New Roman"/>
          <w:sz w:val="28"/>
          <w:szCs w:val="28"/>
        </w:rPr>
        <w:t>3) салымнар һәм җыемнар турында Россия Федерациясе законнары нигезендә түләнергә тиешле салымнар, җыемнар, иминият кертемнәре, пенялар, штрафлар, процентлар түләү буенча үтәлмәгән бурычның булмавы (әгәр мондый таләп хокукый актта каралган булса);</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4) </w:t>
      </w:r>
      <w:r>
        <w:rPr>
          <w:rFonts w:ascii="Times New Roman" w:hAnsi="Times New Roman" w:cs="Times New Roman"/>
          <w:sz w:val="28"/>
          <w:szCs w:val="28"/>
          <w:lang w:val="tt-RU"/>
        </w:rPr>
        <w:t xml:space="preserve"> </w:t>
      </w:r>
      <w:r w:rsidRPr="00F332E5">
        <w:rPr>
          <w:rFonts w:ascii="Times New Roman" w:hAnsi="Times New Roman" w:cs="Times New Roman"/>
          <w:sz w:val="28"/>
          <w:szCs w:val="28"/>
        </w:rPr>
        <w:t>субсидия алучылар-юридик затлар үзгәртеп оештыру, бетерү процессында булырга тиеш түгел, аларга карата банкротлык процедурасы кертелмәгән, субсидия алучының эшчәнлеге Россия Федерациясе законнарында каралган тәртиптә туктатылмаган, ә субсидия алучылар-шәхси эшмәкәрләр шәхси эшмәкәр буларак эшчәнлеген туктатырга тиеш түгел (әгәр мондый таләп хокукый актта каралган булса).;</w:t>
      </w:r>
      <w:r w:rsidRPr="00883710">
        <w:rPr>
          <w:rFonts w:ascii="Times New Roman" w:hAnsi="Times New Roman" w:cs="Times New Roman"/>
          <w:sz w:val="28"/>
          <w:szCs w:val="28"/>
        </w:rPr>
        <w:t xml:space="preserve"> </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5) </w:t>
      </w:r>
      <w:r w:rsidRPr="00A00F92">
        <w:rPr>
          <w:rFonts w:ascii="Times New Roman" w:hAnsi="Times New Roman" w:cs="Times New Roman"/>
          <w:sz w:val="28"/>
          <w:szCs w:val="28"/>
        </w:rPr>
        <w:t>товарлар җитештерүнең, эшләр башкаруның, хезмәтләр күрсәтүнең актуальлеге һәм социаль әһәмияте;</w:t>
      </w:r>
    </w:p>
    <w:p w:rsidR="006E52AE"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6) </w:t>
      </w:r>
      <w:r w:rsidRPr="000313CF">
        <w:rPr>
          <w:rFonts w:ascii="Times New Roman" w:hAnsi="Times New Roman" w:cs="Times New Roman"/>
          <w:sz w:val="28"/>
          <w:szCs w:val="28"/>
        </w:rPr>
        <w:t>субсидияләр алучыларның Мамадыш муниципаль районы бюджетына хокукый акт нигезендә субсидияләрне, шул исәптән башка хокукый актлар нигезендә бирелгән субсидияләрне, бюджет инвестицияләрен кире кайтару буенча вакыты чыккан бурычы һәм хокукый акт нигезендә Мамадыш муниципаль районы бюджеты алдында вакыты чыккан башка бурычы булмаска тиеш (әгәр мондый таләпләр хокукый актта каралган булса).);</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7) </w:t>
      </w:r>
      <w:r w:rsidRPr="000313CF">
        <w:rPr>
          <w:rFonts w:ascii="Times New Roman" w:hAnsi="Times New Roman" w:cs="Times New Roman"/>
          <w:sz w:val="28"/>
          <w:szCs w:val="28"/>
        </w:rPr>
        <w:t>субсидия алучы</w:t>
      </w:r>
      <w:r>
        <w:rPr>
          <w:rFonts w:ascii="Times New Roman" w:hAnsi="Times New Roman" w:cs="Times New Roman"/>
          <w:sz w:val="28"/>
          <w:szCs w:val="28"/>
        </w:rPr>
        <w:t>лар</w:t>
      </w:r>
      <w:r w:rsidRPr="00372426">
        <w:t xml:space="preserve"> </w:t>
      </w:r>
      <w:r w:rsidRPr="00372426">
        <w:rPr>
          <w:rFonts w:ascii="Times New Roman" w:hAnsi="Times New Roman" w:cs="Times New Roman"/>
          <w:sz w:val="28"/>
          <w:szCs w:val="28"/>
        </w:rPr>
        <w:t>чит ил юридик затлары, шулай ук теркәлү урыны салым</w:t>
      </w:r>
      <w:r>
        <w:rPr>
          <w:rFonts w:ascii="Times New Roman" w:hAnsi="Times New Roman" w:cs="Times New Roman"/>
          <w:sz w:val="28"/>
          <w:szCs w:val="28"/>
          <w:lang w:val="tt-RU"/>
        </w:rPr>
        <w:t xml:space="preserve"> </w:t>
      </w:r>
      <w:r w:rsidRPr="00372426">
        <w:rPr>
          <w:rFonts w:ascii="Times New Roman" w:hAnsi="Times New Roman" w:cs="Times New Roman"/>
          <w:sz w:val="28"/>
          <w:szCs w:val="28"/>
        </w:rPr>
        <w:t>салуның ташламалы режимын бирә торган һәм (яки) мондый юридик затларга</w:t>
      </w:r>
      <w:r>
        <w:rPr>
          <w:rFonts w:ascii="Times New Roman" w:hAnsi="Times New Roman" w:cs="Times New Roman"/>
          <w:sz w:val="28"/>
          <w:szCs w:val="28"/>
          <w:lang w:val="tt-RU"/>
        </w:rPr>
        <w:t xml:space="preserve"> </w:t>
      </w:r>
      <w:r w:rsidRPr="00372426">
        <w:rPr>
          <w:rFonts w:ascii="Times New Roman" w:hAnsi="Times New Roman" w:cs="Times New Roman"/>
          <w:sz w:val="28"/>
          <w:szCs w:val="28"/>
        </w:rPr>
        <w:t>мөнәсәбәттә финанс операцияләрен үткәргәндә мәгълүматны ачу һәм бирүне күздә</w:t>
      </w:r>
      <w:r>
        <w:rPr>
          <w:rFonts w:ascii="Times New Roman" w:hAnsi="Times New Roman" w:cs="Times New Roman"/>
          <w:sz w:val="28"/>
          <w:szCs w:val="28"/>
          <w:lang w:val="tt-RU"/>
        </w:rPr>
        <w:t xml:space="preserve"> </w:t>
      </w:r>
      <w:r w:rsidRPr="00372426">
        <w:rPr>
          <w:rFonts w:ascii="Times New Roman" w:hAnsi="Times New Roman" w:cs="Times New Roman"/>
          <w:sz w:val="28"/>
          <w:szCs w:val="28"/>
        </w:rPr>
        <w:t>тотмый торган (офшор зоналар) дәүләтләр һәм территорияләрнең Россия</w:t>
      </w:r>
      <w:r>
        <w:rPr>
          <w:rFonts w:ascii="Times New Roman" w:hAnsi="Times New Roman" w:cs="Times New Roman"/>
          <w:sz w:val="28"/>
          <w:szCs w:val="28"/>
          <w:lang w:val="tt-RU"/>
        </w:rPr>
        <w:t xml:space="preserve"> </w:t>
      </w:r>
      <w:r w:rsidRPr="00372426">
        <w:rPr>
          <w:rFonts w:ascii="Times New Roman" w:hAnsi="Times New Roman" w:cs="Times New Roman"/>
          <w:sz w:val="28"/>
          <w:szCs w:val="28"/>
        </w:rPr>
        <w:t>Федерациясе Финанс министрлыгы раслый торган исемлегенә кертелгән дәүләтләр</w:t>
      </w:r>
      <w:r>
        <w:rPr>
          <w:rFonts w:ascii="Times New Roman" w:hAnsi="Times New Roman" w:cs="Times New Roman"/>
          <w:sz w:val="28"/>
          <w:szCs w:val="28"/>
          <w:lang w:val="tt-RU"/>
        </w:rPr>
        <w:t xml:space="preserve"> </w:t>
      </w:r>
      <w:r w:rsidRPr="00372426">
        <w:rPr>
          <w:rFonts w:ascii="Times New Roman" w:hAnsi="Times New Roman" w:cs="Times New Roman"/>
          <w:sz w:val="28"/>
          <w:szCs w:val="28"/>
        </w:rPr>
        <w:t>һәм территорияләр булган чит ил юридик затлары катнашу өлеше устав (тупланма)</w:t>
      </w:r>
      <w:r>
        <w:rPr>
          <w:rFonts w:ascii="Times New Roman" w:hAnsi="Times New Roman" w:cs="Times New Roman"/>
          <w:sz w:val="28"/>
          <w:szCs w:val="28"/>
          <w:lang w:val="tt-RU"/>
        </w:rPr>
        <w:t xml:space="preserve"> </w:t>
      </w:r>
      <w:r w:rsidRPr="00372426">
        <w:rPr>
          <w:rFonts w:ascii="Times New Roman" w:hAnsi="Times New Roman" w:cs="Times New Roman"/>
          <w:sz w:val="28"/>
          <w:szCs w:val="28"/>
        </w:rPr>
        <w:t>капиталларында тулаем алганда 50 проценттан артып киткән россия юридик</w:t>
      </w:r>
      <w:r>
        <w:rPr>
          <w:rFonts w:ascii="Times New Roman" w:hAnsi="Times New Roman" w:cs="Times New Roman"/>
          <w:sz w:val="28"/>
          <w:szCs w:val="28"/>
          <w:lang w:val="tt-RU"/>
        </w:rPr>
        <w:t xml:space="preserve"> </w:t>
      </w:r>
      <w:r w:rsidRPr="00372426">
        <w:rPr>
          <w:rFonts w:ascii="Times New Roman" w:hAnsi="Times New Roman" w:cs="Times New Roman"/>
          <w:sz w:val="28"/>
          <w:szCs w:val="28"/>
        </w:rPr>
        <w:t>затлары булмаска тиеш;</w:t>
      </w:r>
      <w:r w:rsidRPr="000313CF">
        <w:rPr>
          <w:rFonts w:ascii="Times New Roman" w:hAnsi="Times New Roman" w:cs="Times New Roman"/>
          <w:sz w:val="28"/>
          <w:szCs w:val="28"/>
        </w:rPr>
        <w:t xml:space="preserve"> </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8) получатели субсидий</w:t>
      </w:r>
      <w:r w:rsidRPr="00372426">
        <w:t xml:space="preserve"> </w:t>
      </w:r>
      <w:r>
        <w:rPr>
          <w:rFonts w:ascii="Times New Roman" w:hAnsi="Times New Roman" w:cs="Times New Roman"/>
          <w:sz w:val="28"/>
          <w:szCs w:val="28"/>
        </w:rPr>
        <w:t xml:space="preserve">субсидия алучылар әлеге </w:t>
      </w:r>
      <w:r>
        <w:rPr>
          <w:rFonts w:ascii="Times New Roman" w:hAnsi="Times New Roman" w:cs="Times New Roman"/>
          <w:sz w:val="28"/>
          <w:szCs w:val="28"/>
          <w:lang w:val="tt-RU"/>
        </w:rPr>
        <w:t xml:space="preserve">документның 3 пункты, 3.1 пунктчасында </w:t>
      </w:r>
      <w:r w:rsidRPr="00372426">
        <w:rPr>
          <w:rFonts w:ascii="Times New Roman" w:hAnsi="Times New Roman" w:cs="Times New Roman"/>
          <w:sz w:val="28"/>
          <w:szCs w:val="28"/>
        </w:rPr>
        <w:t xml:space="preserve"> күрсәтелгән максатларга</w:t>
      </w:r>
      <w:r>
        <w:rPr>
          <w:rFonts w:ascii="Times New Roman" w:hAnsi="Times New Roman" w:cs="Times New Roman"/>
          <w:sz w:val="28"/>
          <w:szCs w:val="28"/>
          <w:lang w:val="tt-RU"/>
        </w:rPr>
        <w:t xml:space="preserve"> </w:t>
      </w:r>
      <w:r w:rsidRPr="00372426">
        <w:rPr>
          <w:rFonts w:ascii="Times New Roman" w:hAnsi="Times New Roman" w:cs="Times New Roman"/>
          <w:sz w:val="28"/>
          <w:szCs w:val="28"/>
        </w:rPr>
        <w:t>бүтән норматив хокукый актлар, муниципаль хокукый актлар нигезендә</w:t>
      </w:r>
      <w:r w:rsidRPr="00AA2954">
        <w:t xml:space="preserve"> </w:t>
      </w:r>
      <w:r>
        <w:rPr>
          <w:rFonts w:ascii="Times New Roman" w:hAnsi="Times New Roman" w:cs="Times New Roman"/>
          <w:sz w:val="28"/>
          <w:szCs w:val="28"/>
        </w:rPr>
        <w:t>Мамадыш муниципаль районы</w:t>
      </w:r>
      <w:r>
        <w:rPr>
          <w:rFonts w:ascii="Times New Roman" w:hAnsi="Times New Roman" w:cs="Times New Roman"/>
          <w:sz w:val="28"/>
          <w:szCs w:val="28"/>
          <w:lang w:val="tt-RU"/>
        </w:rPr>
        <w:t xml:space="preserve"> </w:t>
      </w:r>
      <w:r w:rsidRPr="00372426">
        <w:rPr>
          <w:rFonts w:ascii="Times New Roman" w:hAnsi="Times New Roman" w:cs="Times New Roman"/>
          <w:sz w:val="28"/>
          <w:szCs w:val="28"/>
        </w:rPr>
        <w:t>бюджетыннан акча алмаска тиеш.</w:t>
      </w:r>
      <w:r w:rsidRPr="00883710">
        <w:rPr>
          <w:rFonts w:ascii="Times New Roman" w:hAnsi="Times New Roman" w:cs="Times New Roman"/>
          <w:sz w:val="28"/>
          <w:szCs w:val="28"/>
        </w:rPr>
        <w:t>;</w:t>
      </w:r>
    </w:p>
    <w:p w:rsidR="006E52AE" w:rsidRPr="00883710" w:rsidRDefault="006E52AE" w:rsidP="006E52AE">
      <w:pPr>
        <w:pStyle w:val="HEADERTEXT0"/>
        <w:rPr>
          <w:rFonts w:ascii="Times New Roman" w:hAnsi="Times New Roman" w:cs="Times New Roman"/>
          <w:bCs/>
          <w:color w:val="auto"/>
          <w:sz w:val="28"/>
          <w:szCs w:val="28"/>
        </w:rPr>
      </w:pPr>
    </w:p>
    <w:p w:rsidR="006E52AE" w:rsidRPr="00883710" w:rsidRDefault="006E52AE" w:rsidP="006E52AE">
      <w:pPr>
        <w:pStyle w:val="HEADERTEXT0"/>
        <w:jc w:val="center"/>
        <w:outlineLvl w:val="3"/>
        <w:rPr>
          <w:rFonts w:ascii="Times New Roman" w:hAnsi="Times New Roman" w:cs="Times New Roman"/>
          <w:bCs/>
          <w:color w:val="auto"/>
          <w:sz w:val="28"/>
          <w:szCs w:val="28"/>
        </w:rPr>
      </w:pPr>
      <w:r w:rsidRPr="00883710">
        <w:rPr>
          <w:rFonts w:ascii="Times New Roman" w:hAnsi="Times New Roman" w:cs="Times New Roman"/>
          <w:bCs/>
          <w:color w:val="auto"/>
          <w:sz w:val="28"/>
          <w:szCs w:val="28"/>
        </w:rPr>
        <w:t xml:space="preserve"> 3. </w:t>
      </w:r>
      <w:r w:rsidRPr="00AA2954">
        <w:rPr>
          <w:rFonts w:ascii="Times New Roman" w:hAnsi="Times New Roman" w:cs="Times New Roman"/>
          <w:bCs/>
          <w:color w:val="auto"/>
          <w:sz w:val="28"/>
          <w:szCs w:val="28"/>
        </w:rPr>
        <w:t>Субсидияләр бирүнең максатлары, шартлары һәм тәртибе</w:t>
      </w:r>
    </w:p>
    <w:p w:rsidR="006E52AE" w:rsidRPr="007C16EB" w:rsidRDefault="006E52AE" w:rsidP="006E52AE">
      <w:pPr>
        <w:pStyle w:val="FORMATTEXT0"/>
        <w:ind w:firstLine="568"/>
        <w:jc w:val="both"/>
        <w:rPr>
          <w:rFonts w:ascii="Times New Roman" w:hAnsi="Times New Roman" w:cs="Times New Roman"/>
          <w:sz w:val="28"/>
          <w:szCs w:val="28"/>
          <w:lang w:val="tt-RU"/>
        </w:rPr>
      </w:pPr>
      <w:r w:rsidRPr="00883710">
        <w:rPr>
          <w:rFonts w:ascii="Times New Roman" w:hAnsi="Times New Roman" w:cs="Times New Roman"/>
          <w:sz w:val="28"/>
          <w:szCs w:val="28"/>
        </w:rPr>
        <w:t xml:space="preserve">3.1. </w:t>
      </w:r>
      <w:r w:rsidRPr="00AA2954">
        <w:rPr>
          <w:rFonts w:ascii="Times New Roman" w:hAnsi="Times New Roman" w:cs="Times New Roman"/>
          <w:sz w:val="28"/>
          <w:szCs w:val="28"/>
        </w:rPr>
        <w:t>Әлеге тәртип буенча субсидияләр бирүнең максаты Чираттагы финанс елына һәм план чорына Мамадыш муниципаль районы бюджеты турында карар белән билгеләнгән эшчәнлекнең өстенлекле юнәлешләре буенча субсидияләр алучылар категорияләренә товарлар җитештерүгә (реализацияләүгә), эшләр башкаруга, хезмәтләр күрсәтүгә бәйле чыгымнарны яисә алынмаган керемнәрне финанс белән тәэмин итүдән (каплаудан) гыйбарәт</w:t>
      </w:r>
      <w:r>
        <w:rPr>
          <w:rFonts w:ascii="Times New Roman" w:hAnsi="Times New Roman" w:cs="Times New Roman"/>
          <w:sz w:val="28"/>
          <w:szCs w:val="28"/>
          <w:lang w:val="tt-RU"/>
        </w:rPr>
        <w:t>.</w:t>
      </w:r>
    </w:p>
    <w:p w:rsidR="006E52AE" w:rsidRPr="007C16EB" w:rsidRDefault="006E52AE" w:rsidP="006E52AE">
      <w:pPr>
        <w:pStyle w:val="FORMATTEXT0"/>
        <w:ind w:firstLine="568"/>
        <w:jc w:val="both"/>
        <w:rPr>
          <w:rFonts w:ascii="Times New Roman" w:hAnsi="Times New Roman" w:cs="Times New Roman"/>
          <w:sz w:val="28"/>
          <w:szCs w:val="28"/>
          <w:lang w:val="tt-RU"/>
        </w:rPr>
      </w:pPr>
      <w:r w:rsidRPr="007C16EB">
        <w:rPr>
          <w:rFonts w:ascii="Times New Roman" w:hAnsi="Times New Roman" w:cs="Times New Roman"/>
          <w:sz w:val="28"/>
          <w:szCs w:val="28"/>
          <w:lang w:val="tt-RU"/>
        </w:rPr>
        <w:lastRenderedPageBreak/>
        <w:t>3.2. Субсидияләр әлеге максатларга Мамадыш муниципаль районы бюджетында каралган акчалар исәбеннән бирелә.</w:t>
      </w:r>
    </w:p>
    <w:p w:rsidR="006E52AE" w:rsidRPr="00E051C5" w:rsidRDefault="006E52AE" w:rsidP="006E52AE">
      <w:pPr>
        <w:pStyle w:val="FORMATTEXT0"/>
        <w:ind w:firstLine="568"/>
        <w:jc w:val="both"/>
        <w:rPr>
          <w:rFonts w:ascii="Times New Roman" w:hAnsi="Times New Roman" w:cs="Times New Roman"/>
          <w:sz w:val="28"/>
          <w:szCs w:val="28"/>
          <w:lang w:val="tt-RU"/>
        </w:rPr>
      </w:pPr>
      <w:r w:rsidRPr="00E051C5">
        <w:rPr>
          <w:rFonts w:ascii="Times New Roman" w:hAnsi="Times New Roman" w:cs="Times New Roman"/>
          <w:sz w:val="28"/>
          <w:szCs w:val="28"/>
          <w:lang w:val="tt-RU"/>
        </w:rPr>
        <w:t xml:space="preserve">3.3. Юридик затларга (дәүләт (муниципаль) учреждениеләренә субсидияләрдән тыш) индивидуаль эшкуарларга, шулай ук физик затларга - товарлар, эшләр, хезмәтләр җитештерүчеләргә субсидияләр бирүгә каралган бюджет ассигнованиеләре күләме Мамадыш муниципаль районы Советының чираттагы финанс елына һәм план чорына бюджет турындагы карары белән раслана. </w:t>
      </w:r>
    </w:p>
    <w:p w:rsidR="006E52AE" w:rsidRPr="00E051C5" w:rsidRDefault="006E52AE" w:rsidP="006E52AE">
      <w:pPr>
        <w:pStyle w:val="FORMATTEXT0"/>
        <w:ind w:firstLine="568"/>
        <w:jc w:val="both"/>
        <w:rPr>
          <w:rFonts w:ascii="Times New Roman" w:hAnsi="Times New Roman" w:cs="Times New Roman"/>
          <w:sz w:val="28"/>
          <w:szCs w:val="28"/>
          <w:lang w:val="tt-RU"/>
        </w:rPr>
      </w:pPr>
    </w:p>
    <w:p w:rsidR="006E52AE" w:rsidRPr="00E051C5" w:rsidRDefault="006E52AE" w:rsidP="006E52AE">
      <w:pPr>
        <w:pStyle w:val="FORMATTEXT0"/>
        <w:ind w:firstLine="568"/>
        <w:jc w:val="both"/>
        <w:rPr>
          <w:rFonts w:ascii="Times New Roman" w:hAnsi="Times New Roman" w:cs="Times New Roman"/>
          <w:sz w:val="28"/>
          <w:szCs w:val="28"/>
          <w:lang w:val="tt-RU"/>
        </w:rPr>
      </w:pPr>
      <w:r w:rsidRPr="00E051C5">
        <w:rPr>
          <w:rFonts w:ascii="Times New Roman" w:hAnsi="Times New Roman" w:cs="Times New Roman"/>
          <w:sz w:val="28"/>
          <w:szCs w:val="28"/>
          <w:lang w:val="tt-RU"/>
        </w:rPr>
        <w:t>3.4. Юридик затларга (дәүләт (муниципаль) учреждениеләргә субсидияләрдән тыш), шәхси эшмәкәрләргә, физик затларга - товарлар, эшләр, хезмәтләр җитештерүчеләргә субсидияләр бирү буенча Мамадыш муниципаль районының бюджет акчаларын төп бүлүче булып Мамадыш муниципаль районы Башкарма комитеты (алга таба - Башкарма комитет) тора.</w:t>
      </w:r>
    </w:p>
    <w:p w:rsidR="006E52AE" w:rsidRPr="00E051C5" w:rsidRDefault="006E52AE" w:rsidP="006E52AE">
      <w:pPr>
        <w:pStyle w:val="FORMATTEXT0"/>
        <w:ind w:firstLine="568"/>
        <w:jc w:val="both"/>
        <w:rPr>
          <w:rFonts w:ascii="Times New Roman" w:hAnsi="Times New Roman" w:cs="Times New Roman"/>
          <w:sz w:val="28"/>
          <w:szCs w:val="28"/>
          <w:lang w:val="tt-RU"/>
        </w:rPr>
      </w:pPr>
      <w:r w:rsidRPr="00E051C5">
        <w:rPr>
          <w:rFonts w:ascii="Times New Roman" w:hAnsi="Times New Roman" w:cs="Times New Roman"/>
          <w:sz w:val="28"/>
          <w:szCs w:val="28"/>
          <w:lang w:val="tt-RU"/>
        </w:rPr>
        <w:t>3.5. Субсидияләр бюджет ассигнованиеләре һәм чираттагы финанс елына бюджет йөкләмәләренең билгеләнгән лимитлары чикләрендә җыелма бюджет язмасы нигезендә сайлап алу нәтиҗәләре нигезендә бирелә.</w:t>
      </w:r>
    </w:p>
    <w:p w:rsidR="006E52AE" w:rsidRPr="00883710" w:rsidRDefault="006E52AE" w:rsidP="006E52AE">
      <w:pPr>
        <w:pStyle w:val="FORMATTEXT0"/>
        <w:ind w:firstLine="568"/>
        <w:jc w:val="both"/>
        <w:rPr>
          <w:rFonts w:ascii="Times New Roman" w:hAnsi="Times New Roman" w:cs="Times New Roman"/>
          <w:sz w:val="28"/>
          <w:szCs w:val="28"/>
        </w:rPr>
      </w:pPr>
      <w:r w:rsidRPr="00E051C5">
        <w:rPr>
          <w:rFonts w:ascii="Times New Roman" w:hAnsi="Times New Roman" w:cs="Times New Roman"/>
          <w:sz w:val="28"/>
          <w:szCs w:val="28"/>
          <w:lang w:val="tt-RU"/>
        </w:rPr>
        <w:t xml:space="preserve">3.6. Субсидияләр алучыларны сайлап алу әлеге Тәртиптә билгеләнгән сайлап алу критерийлары нигезендә Башкарма комитет тарафыннан гамәлгә ашырыла. </w:t>
      </w:r>
      <w:r w:rsidRPr="007C16EB">
        <w:rPr>
          <w:rFonts w:ascii="Times New Roman" w:hAnsi="Times New Roman" w:cs="Times New Roman"/>
          <w:sz w:val="28"/>
          <w:szCs w:val="28"/>
        </w:rPr>
        <w:t>Субсидия алучыларны сайлап алуны уздыру өчен Башкарма комитет карары нигезендә компетентлы белгечләрдән комиссия төзелә.</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3.7. </w:t>
      </w:r>
      <w:r w:rsidRPr="007C16EB">
        <w:rPr>
          <w:rFonts w:ascii="Times New Roman" w:hAnsi="Times New Roman" w:cs="Times New Roman"/>
          <w:sz w:val="28"/>
          <w:szCs w:val="28"/>
        </w:rPr>
        <w:t>Субсидия алучыларны сайлап алуны уздыру өчен Башкарма комитет карары белән, документларны сайлап алуда катнашу өчен кабул итү срокларын һәм документларны кабул итү адресын күрсәтеп, гаризалар кабул итү игълан ителә.</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3.8. </w:t>
      </w:r>
      <w:r w:rsidRPr="007C16EB">
        <w:rPr>
          <w:rFonts w:ascii="Times New Roman" w:hAnsi="Times New Roman" w:cs="Times New Roman"/>
          <w:sz w:val="28"/>
          <w:szCs w:val="28"/>
        </w:rPr>
        <w:t>Субсидияләр алучылар сайлап алуда катнашу өчен Башкарма комитетка түбәндәге документларны тапшыралар:</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1) </w:t>
      </w:r>
      <w:r w:rsidRPr="007C16EB">
        <w:rPr>
          <w:rFonts w:ascii="Times New Roman" w:hAnsi="Times New Roman" w:cs="Times New Roman"/>
          <w:sz w:val="28"/>
          <w:szCs w:val="28"/>
        </w:rPr>
        <w:t>әлеге Тәртипкә 1 нче кушымта нигезендә сайлап алуда катнашу өчен гариза;</w:t>
      </w:r>
    </w:p>
    <w:p w:rsidR="006E52AE" w:rsidRPr="007C16EB"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2) </w:t>
      </w:r>
      <w:r w:rsidRPr="007C16EB">
        <w:rPr>
          <w:rFonts w:ascii="Times New Roman" w:hAnsi="Times New Roman" w:cs="Times New Roman"/>
          <w:sz w:val="28"/>
          <w:szCs w:val="28"/>
        </w:rPr>
        <w:t xml:space="preserve">әлеге Тәртипкә 2 нче кушымта нигезендә субъект турында белешмәләр; </w:t>
      </w:r>
    </w:p>
    <w:p w:rsidR="006E52AE" w:rsidRPr="007C16EB" w:rsidRDefault="006E52AE" w:rsidP="006E52AE">
      <w:pPr>
        <w:pStyle w:val="FORMATTEXT0"/>
        <w:ind w:firstLine="568"/>
        <w:jc w:val="both"/>
        <w:rPr>
          <w:rFonts w:ascii="Times New Roman" w:hAnsi="Times New Roman" w:cs="Times New Roman"/>
          <w:sz w:val="28"/>
          <w:szCs w:val="28"/>
        </w:rPr>
      </w:pPr>
    </w:p>
    <w:p w:rsidR="006E52AE" w:rsidRPr="007C16EB" w:rsidRDefault="006E52AE" w:rsidP="006E52AE">
      <w:pPr>
        <w:pStyle w:val="FORMATTEXT0"/>
        <w:ind w:firstLine="568"/>
        <w:jc w:val="both"/>
        <w:rPr>
          <w:rFonts w:ascii="Times New Roman" w:hAnsi="Times New Roman" w:cs="Times New Roman"/>
          <w:sz w:val="28"/>
          <w:szCs w:val="28"/>
        </w:rPr>
      </w:pPr>
      <w:r w:rsidRPr="007C16EB">
        <w:rPr>
          <w:rFonts w:ascii="Times New Roman" w:hAnsi="Times New Roman" w:cs="Times New Roman"/>
          <w:sz w:val="28"/>
          <w:szCs w:val="28"/>
        </w:rPr>
        <w:t>3) уставның эшкуарлык субъекты тарафыннан таныкланган күчермәсен (юридик затлар өчен);</w:t>
      </w:r>
    </w:p>
    <w:p w:rsidR="006E52AE" w:rsidRPr="007C16EB" w:rsidRDefault="006E52AE" w:rsidP="006E52AE">
      <w:pPr>
        <w:pStyle w:val="FORMATTEXT0"/>
        <w:ind w:firstLine="568"/>
        <w:jc w:val="both"/>
        <w:rPr>
          <w:rFonts w:ascii="Times New Roman" w:hAnsi="Times New Roman" w:cs="Times New Roman"/>
          <w:sz w:val="28"/>
          <w:szCs w:val="28"/>
        </w:rPr>
      </w:pPr>
    </w:p>
    <w:p w:rsidR="006E52AE" w:rsidRPr="007C16EB" w:rsidRDefault="006E52AE" w:rsidP="006E52AE">
      <w:pPr>
        <w:pStyle w:val="FORMATTEXT0"/>
        <w:ind w:firstLine="568"/>
        <w:jc w:val="both"/>
        <w:rPr>
          <w:rFonts w:ascii="Times New Roman" w:hAnsi="Times New Roman" w:cs="Times New Roman"/>
          <w:sz w:val="28"/>
          <w:szCs w:val="28"/>
        </w:rPr>
      </w:pPr>
      <w:r w:rsidRPr="007C16EB">
        <w:rPr>
          <w:rFonts w:ascii="Times New Roman" w:hAnsi="Times New Roman" w:cs="Times New Roman"/>
          <w:sz w:val="28"/>
          <w:szCs w:val="28"/>
        </w:rPr>
        <w:t>4) эшчәнлек юнәлешләре буенча керемнәрне һәм чыгымнарны исәпләп чыгару;</w:t>
      </w:r>
    </w:p>
    <w:p w:rsidR="006E52AE" w:rsidRPr="007C16EB" w:rsidRDefault="006E52AE" w:rsidP="006E52AE">
      <w:pPr>
        <w:pStyle w:val="FORMATTEXT0"/>
        <w:ind w:firstLine="568"/>
        <w:jc w:val="both"/>
        <w:rPr>
          <w:rFonts w:ascii="Times New Roman" w:hAnsi="Times New Roman" w:cs="Times New Roman"/>
          <w:sz w:val="28"/>
          <w:szCs w:val="28"/>
        </w:rPr>
      </w:pPr>
    </w:p>
    <w:p w:rsidR="006E52AE" w:rsidRPr="007C16EB" w:rsidRDefault="006E52AE" w:rsidP="006E52AE">
      <w:pPr>
        <w:pStyle w:val="FORMATTEXT0"/>
        <w:ind w:firstLine="568"/>
        <w:jc w:val="both"/>
        <w:rPr>
          <w:rFonts w:ascii="Times New Roman" w:hAnsi="Times New Roman" w:cs="Times New Roman"/>
          <w:sz w:val="28"/>
          <w:szCs w:val="28"/>
        </w:rPr>
      </w:pPr>
      <w:r w:rsidRPr="007C16EB">
        <w:rPr>
          <w:rFonts w:ascii="Times New Roman" w:hAnsi="Times New Roman" w:cs="Times New Roman"/>
          <w:sz w:val="28"/>
          <w:szCs w:val="28"/>
        </w:rPr>
        <w:t>5) әлеге Тәртипкә 3 нче кушымта нигезендә форма буенча субъект җитәкчесе имзасы белән белешмә;</w:t>
      </w:r>
    </w:p>
    <w:p w:rsidR="006E52AE" w:rsidRPr="007C16EB"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7C16EB">
        <w:rPr>
          <w:rFonts w:ascii="Times New Roman" w:hAnsi="Times New Roman" w:cs="Times New Roman"/>
          <w:sz w:val="28"/>
          <w:szCs w:val="28"/>
        </w:rPr>
        <w:t>6) субсидия бирүгә белешмә-исәп-хисап;</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7) </w:t>
      </w:r>
      <w:r w:rsidRPr="007C16EB">
        <w:rPr>
          <w:rFonts w:ascii="Times New Roman" w:hAnsi="Times New Roman" w:cs="Times New Roman"/>
          <w:sz w:val="28"/>
          <w:szCs w:val="28"/>
        </w:rPr>
        <w:t>шәхси мәгълүматларны (физик затлар өчен) эшкәртүгә ризалык, шәхси мәгълүматларны эшкәртүгә ризалык "Шәхси мәгълүматлар турында" 2006 елның 27 июлендәге 152-ФЗ номерлы Федераль законда билгеләнгән очракларда һәм формада бире</w:t>
      </w:r>
      <w:r>
        <w:rPr>
          <w:rFonts w:ascii="Times New Roman" w:hAnsi="Times New Roman" w:cs="Times New Roman"/>
          <w:sz w:val="28"/>
          <w:szCs w:val="28"/>
        </w:rPr>
        <w:t>лә</w:t>
      </w:r>
      <w:r>
        <w:rPr>
          <w:rFonts w:ascii="Times New Roman" w:hAnsi="Times New Roman" w:cs="Times New Roman"/>
          <w:sz w:val="28"/>
          <w:szCs w:val="28"/>
          <w:lang w:val="tt-RU"/>
        </w:rPr>
        <w:t>”</w:t>
      </w:r>
      <w:r w:rsidRPr="00883710">
        <w:rPr>
          <w:rFonts w:ascii="Times New Roman" w:hAnsi="Times New Roman" w:cs="Times New Roman"/>
          <w:sz w:val="28"/>
          <w:szCs w:val="28"/>
        </w:rPr>
        <w:t>.</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3.8.1 </w:t>
      </w:r>
      <w:r w:rsidRPr="007C16EB">
        <w:rPr>
          <w:rFonts w:ascii="Times New Roman" w:hAnsi="Times New Roman" w:cs="Times New Roman"/>
          <w:sz w:val="28"/>
          <w:szCs w:val="28"/>
        </w:rPr>
        <w:t>Башкарма комитет ведомствоара хезмәттәшлек тәртибендә заявканы теркәгән көннән алып биш эш көненнән артмаган срокта түбәндәгеләрне соратып ала:</w:t>
      </w:r>
    </w:p>
    <w:p w:rsidR="006E52AE" w:rsidRPr="007C16EB"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1) </w:t>
      </w:r>
      <w:r w:rsidRPr="007C16EB">
        <w:rPr>
          <w:rFonts w:ascii="Times New Roman" w:hAnsi="Times New Roman" w:cs="Times New Roman"/>
          <w:sz w:val="28"/>
          <w:szCs w:val="28"/>
        </w:rPr>
        <w:t xml:space="preserve">юридик затларның бердәм дәүләт реестрыннан өземтә - юридик затлар яисә Индивидуаль эшкуарларның бердәм дәүләт реестрыннан - индивидуаль эшкуарлар </w:t>
      </w:r>
      <w:r w:rsidRPr="007C16EB">
        <w:rPr>
          <w:rFonts w:ascii="Times New Roman" w:hAnsi="Times New Roman" w:cs="Times New Roman"/>
          <w:sz w:val="28"/>
          <w:szCs w:val="28"/>
        </w:rPr>
        <w:lastRenderedPageBreak/>
        <w:t>өчен;</w:t>
      </w:r>
    </w:p>
    <w:p w:rsidR="006E52AE" w:rsidRPr="007C16EB" w:rsidRDefault="006E52AE" w:rsidP="006E52AE">
      <w:pPr>
        <w:pStyle w:val="FORMATTEXT0"/>
        <w:ind w:firstLine="568"/>
        <w:jc w:val="both"/>
        <w:rPr>
          <w:rFonts w:ascii="Times New Roman" w:hAnsi="Times New Roman" w:cs="Times New Roman"/>
          <w:sz w:val="28"/>
          <w:szCs w:val="28"/>
        </w:rPr>
      </w:pPr>
    </w:p>
    <w:p w:rsidR="006E52AE" w:rsidRPr="007C16EB" w:rsidRDefault="006E52AE" w:rsidP="006E52AE">
      <w:pPr>
        <w:pStyle w:val="FORMATTEXT0"/>
        <w:ind w:firstLine="568"/>
        <w:jc w:val="both"/>
        <w:rPr>
          <w:rFonts w:ascii="Times New Roman" w:hAnsi="Times New Roman" w:cs="Times New Roman"/>
          <w:sz w:val="28"/>
          <w:szCs w:val="28"/>
        </w:rPr>
      </w:pPr>
      <w:r w:rsidRPr="007C16EB">
        <w:rPr>
          <w:rFonts w:ascii="Times New Roman" w:hAnsi="Times New Roman" w:cs="Times New Roman"/>
          <w:sz w:val="28"/>
          <w:szCs w:val="28"/>
        </w:rPr>
        <w:t>2) салым һәм җыемнар буенча бурыч булмавын раслый торган исәпкә кую урыны буенча салым органыннан белешмәләр;</w:t>
      </w:r>
    </w:p>
    <w:p w:rsidR="006E52AE" w:rsidRPr="007C16EB"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r w:rsidRPr="007C16EB">
        <w:rPr>
          <w:rFonts w:ascii="Times New Roman" w:hAnsi="Times New Roman" w:cs="Times New Roman"/>
          <w:sz w:val="28"/>
          <w:szCs w:val="28"/>
        </w:rPr>
        <w:t>3) Россия Федерациясе Пенсия фонды каршындагы иминият кертемнәре, пенялар, штрафлар буенча бурыч булу (булмау) турында белешмәләр;</w:t>
      </w:r>
    </w:p>
    <w:p w:rsidR="006E52AE" w:rsidRPr="007C16EB"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4) </w:t>
      </w:r>
      <w:r w:rsidRPr="007C16EB">
        <w:rPr>
          <w:rFonts w:ascii="Times New Roman" w:hAnsi="Times New Roman" w:cs="Times New Roman"/>
          <w:sz w:val="28"/>
          <w:szCs w:val="28"/>
        </w:rPr>
        <w:t>эшчәнлекне лицензияләү турында белешмәләр (әгәр эшчәнлек субъекты лицензияләргә тиеш булса);</w:t>
      </w:r>
    </w:p>
    <w:p w:rsidR="006E52AE" w:rsidRPr="007C16EB"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r w:rsidRPr="007C16EB">
        <w:rPr>
          <w:rFonts w:ascii="Times New Roman" w:hAnsi="Times New Roman" w:cs="Times New Roman"/>
          <w:sz w:val="28"/>
          <w:szCs w:val="28"/>
        </w:rPr>
        <w:t>5) кече һәм урта эшкуарлыкны үстерү өлкәсендә федераль программаны, Татарстан Республикасы дәүләт программаларын, Мамадыш муниципаль районы программаларын гамәлгә ашыру кысаларында барлык дәрәҗәдәге бюджет акчаларыннан эшкуарлык субъектларына шундый ук ярдәм турында белешмәләр.</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3.8.2. </w:t>
      </w:r>
      <w:r w:rsidRPr="007C7327">
        <w:rPr>
          <w:rFonts w:ascii="Times New Roman" w:hAnsi="Times New Roman" w:cs="Times New Roman"/>
          <w:sz w:val="28"/>
          <w:szCs w:val="28"/>
        </w:rPr>
        <w:t>Әлеге Тәртипнең 3.8.1 пунктында күрсәтелгән документларны эшкуарлык субъекты үз инициативасы белән башкарма комитетка тапшырырга хокуклы.</w:t>
      </w:r>
    </w:p>
    <w:p w:rsidR="006E52AE" w:rsidRPr="007C7327" w:rsidRDefault="006E52AE" w:rsidP="006E52AE">
      <w:pPr>
        <w:pStyle w:val="FORMATTEXT0"/>
        <w:ind w:firstLine="568"/>
        <w:jc w:val="both"/>
        <w:rPr>
          <w:rFonts w:ascii="Times New Roman" w:hAnsi="Times New Roman" w:cs="Times New Roman"/>
          <w:sz w:val="28"/>
          <w:szCs w:val="28"/>
        </w:rPr>
      </w:pPr>
      <w:r w:rsidRPr="007C7327">
        <w:rPr>
          <w:rFonts w:ascii="Times New Roman" w:hAnsi="Times New Roman" w:cs="Times New Roman"/>
          <w:sz w:val="28"/>
          <w:szCs w:val="28"/>
        </w:rPr>
        <w:t>Документларның тәкъдим ителгән барлык күчермәләре җитәкче тарафыннан таныклана һәм субъектның мөһере (ул булса) белән беркетелә һәм бер үк вакытта оригиналлар белән бирелә.</w:t>
      </w:r>
    </w:p>
    <w:p w:rsidR="006E52AE" w:rsidRPr="007C7327" w:rsidRDefault="006E52AE" w:rsidP="006E52AE">
      <w:pPr>
        <w:pStyle w:val="FORMATTEXT0"/>
        <w:ind w:firstLine="568"/>
        <w:jc w:val="both"/>
        <w:rPr>
          <w:rFonts w:ascii="Times New Roman" w:hAnsi="Times New Roman" w:cs="Times New Roman"/>
          <w:sz w:val="28"/>
          <w:szCs w:val="28"/>
        </w:rPr>
      </w:pPr>
    </w:p>
    <w:p w:rsidR="006E52AE" w:rsidRPr="007C7327" w:rsidRDefault="006E52AE" w:rsidP="006E52AE">
      <w:pPr>
        <w:pStyle w:val="FORMATTEXT0"/>
        <w:ind w:firstLine="568"/>
        <w:jc w:val="both"/>
        <w:rPr>
          <w:rFonts w:ascii="Times New Roman" w:hAnsi="Times New Roman" w:cs="Times New Roman"/>
          <w:sz w:val="28"/>
          <w:szCs w:val="28"/>
        </w:rPr>
      </w:pPr>
      <w:r w:rsidRPr="007C7327">
        <w:rPr>
          <w:rFonts w:ascii="Times New Roman" w:hAnsi="Times New Roman" w:cs="Times New Roman"/>
          <w:sz w:val="28"/>
          <w:szCs w:val="28"/>
        </w:rPr>
        <w:t>Комиссия субсидия алучыларны әлеге Тәртиптә билгеләнгән сайлап алу критерийлары нигезендә сайлап ала.</w:t>
      </w:r>
    </w:p>
    <w:p w:rsidR="006E52AE" w:rsidRPr="007C7327"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r w:rsidRPr="007C7327">
        <w:rPr>
          <w:rFonts w:ascii="Times New Roman" w:hAnsi="Times New Roman" w:cs="Times New Roman"/>
          <w:sz w:val="28"/>
          <w:szCs w:val="28"/>
        </w:rPr>
        <w:t>Субсидияләр бирүдән баш тарту өчен түбәндәгеләр нигез була:</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 </w:t>
      </w:r>
      <w:r w:rsidRPr="007C7327">
        <w:rPr>
          <w:rFonts w:ascii="Times New Roman" w:hAnsi="Times New Roman" w:cs="Times New Roman"/>
          <w:sz w:val="28"/>
          <w:szCs w:val="28"/>
        </w:rPr>
        <w:t>субсидия алучы тарафыннан тапшырылган документларның 3.8 пунктының 1-7 бүлекләрендә билгеләнгән таләпләргә туры килмәве яисә күрсәтелгән документларны тапшырмау (тулы күләмдә тапшырмау);</w:t>
      </w:r>
    </w:p>
    <w:p w:rsidR="006E52AE"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 </w:t>
      </w:r>
      <w:r w:rsidRPr="007C7327">
        <w:rPr>
          <w:rFonts w:ascii="Times New Roman" w:hAnsi="Times New Roman" w:cs="Times New Roman"/>
          <w:sz w:val="28"/>
          <w:szCs w:val="28"/>
        </w:rPr>
        <w:t>дәүләт тарафыннан тапшырылган мәгълүматның дөрес булмавы;</w:t>
      </w:r>
    </w:p>
    <w:p w:rsidR="006E52AE" w:rsidRDefault="006E52AE" w:rsidP="006E52AE">
      <w:pPr>
        <w:pStyle w:val="FORMATTEXT0"/>
        <w:ind w:firstLine="568"/>
        <w:jc w:val="both"/>
        <w:rPr>
          <w:rFonts w:ascii="Times New Roman" w:hAnsi="Times New Roman" w:cs="Times New Roman"/>
          <w:sz w:val="28"/>
          <w:szCs w:val="28"/>
        </w:rPr>
      </w:pPr>
      <w:r w:rsidRPr="007C7327">
        <w:rPr>
          <w:rFonts w:ascii="Times New Roman" w:hAnsi="Times New Roman" w:cs="Times New Roman"/>
          <w:sz w:val="28"/>
          <w:szCs w:val="28"/>
        </w:rPr>
        <w:t xml:space="preserve">- </w:t>
      </w:r>
      <w:r w:rsidRPr="00E051C5">
        <w:rPr>
          <w:rFonts w:ascii="Times New Roman" w:hAnsi="Times New Roman" w:cs="Times New Roman"/>
          <w:sz w:val="28"/>
          <w:szCs w:val="28"/>
        </w:rPr>
        <w:t>кече яки урта эшкуарлык субъектын ярдәм күрсәтү тәртибен һәм шартларын бозган дип танылган датадан кимендә бер ел узды</w:t>
      </w:r>
      <w:r w:rsidRPr="007C7327">
        <w:rPr>
          <w:rFonts w:ascii="Times New Roman" w:hAnsi="Times New Roman" w:cs="Times New Roman"/>
          <w:sz w:val="28"/>
          <w:szCs w:val="28"/>
        </w:rPr>
        <w:t xml:space="preserve">, </w:t>
      </w:r>
      <w:r w:rsidRPr="00E051C5">
        <w:rPr>
          <w:rFonts w:ascii="Times New Roman" w:hAnsi="Times New Roman" w:cs="Times New Roman"/>
          <w:sz w:val="28"/>
          <w:szCs w:val="28"/>
        </w:rPr>
        <w:t>кече яисә урта эшкуарлык субъекты тарафыннан мондый хокук бозуны бетерүнең ярдәм күрсәткән орган яки оешма тарафыннан билгеләнгән срогын үтәгән очракта иртәрәк бетерү очрагыннан тыш, ә ярдәм күрсәтү тәртибен һәм шартларын бозу ярдәм чараларыннан максатчан файдаланмауга яисә дөрес булмаган белешмәләр һәм документлар тапшыруга бәйле булса, кече яисә урта эшкуарлык субъектын тану датасыннан мондый хокук бозучыларга эшмәкәрле</w:t>
      </w:r>
      <w:r>
        <w:rPr>
          <w:rFonts w:ascii="Times New Roman" w:hAnsi="Times New Roman" w:cs="Times New Roman"/>
          <w:sz w:val="28"/>
          <w:szCs w:val="28"/>
        </w:rPr>
        <w:t>к өч елдан да азрак вакыт узган</w:t>
      </w:r>
      <w:r w:rsidRPr="007C7327">
        <w:rPr>
          <w:rFonts w:ascii="Times New Roman" w:hAnsi="Times New Roman" w:cs="Times New Roman"/>
          <w:sz w:val="28"/>
          <w:szCs w:val="28"/>
        </w:rPr>
        <w:t xml:space="preserve">. </w:t>
      </w:r>
      <w:r w:rsidRPr="00E051C5">
        <w:rPr>
          <w:rFonts w:ascii="Times New Roman" w:hAnsi="Times New Roman" w:cs="Times New Roman"/>
          <w:sz w:val="28"/>
          <w:szCs w:val="28"/>
        </w:rPr>
        <w:t>Әлеге пунктта каралган нигезләмәләр ярдәм күрсәткән орган яисә оешма тарафыннан кече яисә урта эшкуарлык субъекты тарафыннан ярдәм күрсәтү тәртибен һәм шартларын бозулар ачыкланган ярдәм төрләренә кагыла.;</w:t>
      </w:r>
    </w:p>
    <w:p w:rsidR="006E52AE" w:rsidRPr="00883710" w:rsidRDefault="006E52AE" w:rsidP="006E52AE">
      <w:pPr>
        <w:pStyle w:val="FORMATTEXT0"/>
        <w:ind w:firstLine="568"/>
        <w:jc w:val="both"/>
        <w:rPr>
          <w:rFonts w:ascii="Times New Roman" w:hAnsi="Times New Roman" w:cs="Times New Roman"/>
          <w:sz w:val="28"/>
          <w:szCs w:val="28"/>
        </w:rPr>
      </w:pPr>
      <w:r w:rsidRPr="007C7327">
        <w:rPr>
          <w:rFonts w:ascii="Times New Roman" w:hAnsi="Times New Roman" w:cs="Times New Roman"/>
          <w:sz w:val="28"/>
          <w:szCs w:val="28"/>
        </w:rPr>
        <w:t xml:space="preserve">- </w:t>
      </w:r>
      <w:r w:rsidRPr="00E051C5">
        <w:rPr>
          <w:rFonts w:ascii="Times New Roman" w:hAnsi="Times New Roman" w:cs="Times New Roman"/>
          <w:sz w:val="28"/>
          <w:szCs w:val="28"/>
        </w:rPr>
        <w:t>Субсидия алуга гаризалар һәм аңа кушып бирелгән документлар бары тик тулы күләмдә генә кабул ителә һәм кире кайтарылмый.</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3.9. </w:t>
      </w:r>
      <w:r w:rsidRPr="00E051C5">
        <w:rPr>
          <w:rFonts w:ascii="Times New Roman" w:hAnsi="Times New Roman" w:cs="Times New Roman"/>
          <w:sz w:val="28"/>
          <w:szCs w:val="28"/>
        </w:rPr>
        <w:t>Субъект заявка һәм аңа кушып бирелгән документларны әзерләүгә һәм тапшыруга бәйле барлык чыгымнарны мөстәкыйль рәвештә тота.</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3.10. </w:t>
      </w:r>
      <w:r w:rsidRPr="00E051C5">
        <w:rPr>
          <w:rFonts w:ascii="Times New Roman" w:hAnsi="Times New Roman" w:cs="Times New Roman"/>
          <w:sz w:val="28"/>
          <w:szCs w:val="28"/>
        </w:rPr>
        <w:t>Гаризаларны карау һәм субсидия бирү турында карар яисә субсидия бирүдән баш тарту турында Карар кабул итү срогы гаризаларны кабул итү тәмамланган көннән алып 30 эш көненнән артмаска тиеш.</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lastRenderedPageBreak/>
        <w:t xml:space="preserve">3.11 </w:t>
      </w:r>
      <w:r w:rsidRPr="00E051C5">
        <w:rPr>
          <w:rFonts w:ascii="Times New Roman" w:hAnsi="Times New Roman" w:cs="Times New Roman"/>
          <w:sz w:val="28"/>
          <w:szCs w:val="28"/>
        </w:rPr>
        <w:t>Комиссия утырышында составның кимендә яртысы катнашса, ул тулы хокуклы була. Комиссия әгъзалары үз вәкаләтләрен аларны биләүче вазыйфаи затларга, алар булмаган очракта (отпуск, командировка һ. б.) тапшыра алалар.</w:t>
      </w:r>
      <w:r>
        <w:rPr>
          <w:rFonts w:ascii="Times New Roman" w:hAnsi="Times New Roman" w:cs="Times New Roman"/>
          <w:sz w:val="28"/>
          <w:szCs w:val="28"/>
        </w:rPr>
        <w:t xml:space="preserve"> </w:t>
      </w:r>
    </w:p>
    <w:p w:rsidR="006E52AE"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3.12. </w:t>
      </w:r>
      <w:r w:rsidRPr="00E051C5">
        <w:rPr>
          <w:rFonts w:ascii="Times New Roman" w:hAnsi="Times New Roman" w:cs="Times New Roman"/>
          <w:sz w:val="28"/>
          <w:szCs w:val="28"/>
        </w:rPr>
        <w:t>Карарны комиссия ачык тавыш бирү нәтиҗәләре буенча кабул итә.</w:t>
      </w:r>
    </w:p>
    <w:p w:rsidR="006E52AE" w:rsidRPr="00883710" w:rsidRDefault="006E52AE" w:rsidP="006E52AE">
      <w:pPr>
        <w:pStyle w:val="FORMATTEXT0"/>
        <w:ind w:firstLine="568"/>
        <w:jc w:val="both"/>
        <w:rPr>
          <w:rFonts w:ascii="Times New Roman" w:hAnsi="Times New Roman" w:cs="Times New Roman"/>
          <w:sz w:val="28"/>
          <w:szCs w:val="28"/>
        </w:rPr>
      </w:pPr>
      <w:r w:rsidRPr="00E051C5">
        <w:rPr>
          <w:rFonts w:ascii="Times New Roman" w:hAnsi="Times New Roman" w:cs="Times New Roman"/>
          <w:sz w:val="28"/>
          <w:szCs w:val="28"/>
        </w:rPr>
        <w:t>Карар аның өчен утырышта катнашучы комиссия әгъзаларының күпчелеге тавыш бирсә, карар кабул ителгән дип санала. Тавышлар тигез булган очракта комиссия рәисенең тавышы хәлиткеч була.</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3.13. </w:t>
      </w:r>
      <w:r w:rsidRPr="00E051C5">
        <w:rPr>
          <w:rFonts w:ascii="Times New Roman" w:hAnsi="Times New Roman" w:cs="Times New Roman"/>
          <w:sz w:val="28"/>
          <w:szCs w:val="28"/>
        </w:rPr>
        <w:t>Субсидия бирү турындагы яисә бирүдән баш тарту турындагы карар комиссия утырышы беркетмәсе белән рәсмиләштерелә һәм комиссия рәисе тарафыннан имзалана. Комиссия тарафыннан сайлап алу нәтиҗәсендә билгеләнгән субсидия алучының конкрет өлеше Башкарма комитет карарында күрсәтелә.</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3.14. </w:t>
      </w:r>
      <w:r w:rsidRPr="00D52406">
        <w:rPr>
          <w:rFonts w:ascii="Times New Roman" w:hAnsi="Times New Roman" w:cs="Times New Roman"/>
          <w:sz w:val="28"/>
          <w:szCs w:val="28"/>
        </w:rPr>
        <w:t>Агымдагы елда субсидия бирү өчен бюджет ассигнованиеләре акчалары җитмәгән очракта, субсидия заявкасы беренч</w:t>
      </w:r>
      <w:r>
        <w:rPr>
          <w:rFonts w:ascii="Times New Roman" w:hAnsi="Times New Roman" w:cs="Times New Roman"/>
          <w:sz w:val="28"/>
          <w:szCs w:val="28"/>
        </w:rPr>
        <w:t>е булып кергән субъектка бирелә</w:t>
      </w:r>
      <w:r w:rsidRPr="00883710">
        <w:rPr>
          <w:rFonts w:ascii="Times New Roman" w:hAnsi="Times New Roman" w:cs="Times New Roman"/>
          <w:sz w:val="28"/>
          <w:szCs w:val="28"/>
        </w:rPr>
        <w:t>.</w:t>
      </w:r>
      <w:r>
        <w:rPr>
          <w:rFonts w:ascii="Times New Roman" w:hAnsi="Times New Roman" w:cs="Times New Roman"/>
          <w:sz w:val="28"/>
          <w:szCs w:val="28"/>
        </w:rPr>
        <w:t xml:space="preserve"> </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D52406">
        <w:rPr>
          <w:rFonts w:ascii="Times New Roman" w:hAnsi="Times New Roman" w:cs="Times New Roman"/>
          <w:sz w:val="28"/>
          <w:szCs w:val="28"/>
        </w:rPr>
        <w:t>Беркетмәгә кул куелганнан соң 5 көн эчендә гаризаларны сайлап алуны оештыручы субсидия алучыларга гаризаларны карау нәтиҗәләре турында хәбәр итә.</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3.15. </w:t>
      </w:r>
      <w:r w:rsidRPr="00D52406">
        <w:rPr>
          <w:rFonts w:ascii="Times New Roman" w:hAnsi="Times New Roman" w:cs="Times New Roman"/>
          <w:sz w:val="28"/>
          <w:szCs w:val="28"/>
        </w:rPr>
        <w:t>Субсидия бирү Мамадыш муниципаль районының бюджет акчаларын баш бүлүчесе һәм әлеге Тәртип нигезендә субсидия алучы арасында төзелгән килешүләр (килешүләр) нигезендә гамәлгә ашырыла.</w:t>
      </w:r>
    </w:p>
    <w:p w:rsidR="006E52AE" w:rsidRPr="00883710" w:rsidRDefault="006E52AE" w:rsidP="006E52AE">
      <w:pPr>
        <w:pStyle w:val="FORMATTEXT0"/>
        <w:ind w:firstLine="568"/>
        <w:jc w:val="both"/>
        <w:rPr>
          <w:rFonts w:ascii="Times New Roman" w:hAnsi="Times New Roman" w:cs="Times New Roman"/>
          <w:sz w:val="28"/>
          <w:szCs w:val="28"/>
        </w:rPr>
      </w:pPr>
      <w:r w:rsidRPr="00D52406">
        <w:rPr>
          <w:rFonts w:ascii="Times New Roman" w:hAnsi="Times New Roman" w:cs="Times New Roman"/>
          <w:sz w:val="28"/>
          <w:szCs w:val="28"/>
        </w:rPr>
        <w:t>Субсидия бирүгә килешү (шартнамә) төзегәндә, килешү төзү планлаштырыла торган айга кадәрге айның беренче санына туры килергә тиешле таләпләр үтәлергә тиеш (яисә субсидияләр бирү турында карар кабул итү, әгәр әлеге Тәртипнең 2 п.2 п.п. тарафыннан каралган товарларны җитештерүгә (реализацияләүгә), эшләрне башкаруга, хезмәтләр күрсәтүгә бәйле чыгымнарны (алынмаган керемнәрне) каплау тәртибендә субсидияләр бирүне җайга сала торган хокукый акт буларак).</w:t>
      </w:r>
    </w:p>
    <w:p w:rsidR="006E52AE" w:rsidRDefault="006E52AE" w:rsidP="006E52AE">
      <w:pPr>
        <w:pStyle w:val="headertext"/>
        <w:spacing w:after="240" w:afterAutospacing="0"/>
        <w:ind w:firstLine="568"/>
        <w:rPr>
          <w:sz w:val="28"/>
          <w:szCs w:val="28"/>
        </w:rPr>
      </w:pPr>
      <w:r w:rsidRPr="00D52406">
        <w:rPr>
          <w:sz w:val="28"/>
          <w:szCs w:val="28"/>
        </w:rPr>
        <w:t>Күрсәтелгән килешүләрдә (шартнамәләрдә) түбәндәгеләр каралырга тиеш:</w:t>
      </w:r>
    </w:p>
    <w:p w:rsidR="006E52AE" w:rsidRDefault="006E52AE" w:rsidP="006E52AE">
      <w:pPr>
        <w:pStyle w:val="headertext"/>
        <w:spacing w:after="240" w:afterAutospacing="0"/>
        <w:ind w:firstLine="568"/>
        <w:rPr>
          <w:sz w:val="28"/>
          <w:szCs w:val="28"/>
        </w:rPr>
      </w:pPr>
      <w:r w:rsidRPr="00883710">
        <w:rPr>
          <w:sz w:val="28"/>
          <w:szCs w:val="28"/>
        </w:rPr>
        <w:t xml:space="preserve">- </w:t>
      </w:r>
      <w:r w:rsidRPr="00D52406">
        <w:rPr>
          <w:sz w:val="28"/>
          <w:szCs w:val="28"/>
        </w:rPr>
        <w:t>субсидияләр бирүнең максатлары һәм шартлары, сроклары, шулай ук аларны бирү нәтиҗәләре;</w:t>
      </w:r>
    </w:p>
    <w:p w:rsidR="006E52AE" w:rsidRPr="00883710" w:rsidRDefault="006E52AE" w:rsidP="006E52AE">
      <w:pPr>
        <w:pStyle w:val="headertext"/>
        <w:spacing w:after="240" w:afterAutospacing="0"/>
        <w:ind w:firstLine="568"/>
        <w:rPr>
          <w:sz w:val="28"/>
          <w:szCs w:val="28"/>
        </w:rPr>
      </w:pPr>
      <w:r w:rsidRPr="00883710">
        <w:rPr>
          <w:sz w:val="28"/>
          <w:szCs w:val="28"/>
        </w:rPr>
        <w:t xml:space="preserve">- </w:t>
      </w:r>
      <w:r w:rsidRPr="004B1E9E">
        <w:rPr>
          <w:sz w:val="28"/>
          <w:szCs w:val="28"/>
        </w:rPr>
        <w:t>аның күләмен нигезли торган мәгълүматны күрсәтеп, субсидия күләмен исәпләү күләме һәм аны исәпләү тәртибе (исәпләү формулалары һәм аларны куллану тәртибе, чыгымнар нормалары һәм субсидия бирү максатларыннан чыгып, башка мәгълүмат;</w:t>
      </w:r>
    </w:p>
    <w:p w:rsidR="006E52AE" w:rsidRPr="004B1E9E"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 </w:t>
      </w:r>
      <w:r w:rsidRPr="004B1E9E">
        <w:rPr>
          <w:rFonts w:ascii="Times New Roman" w:hAnsi="Times New Roman" w:cs="Times New Roman"/>
          <w:sz w:val="28"/>
          <w:szCs w:val="28"/>
        </w:rPr>
        <w:t>максатчан чыгымнарны өлешле финанслау буенча субсидия алучыларның йөкләмәләре;</w:t>
      </w:r>
    </w:p>
    <w:p w:rsidR="006E52AE" w:rsidRPr="004B1E9E" w:rsidRDefault="006E52AE" w:rsidP="006E52AE">
      <w:pPr>
        <w:pStyle w:val="FORMATTEXT0"/>
        <w:ind w:firstLine="568"/>
        <w:jc w:val="both"/>
        <w:rPr>
          <w:rFonts w:ascii="Times New Roman" w:hAnsi="Times New Roman" w:cs="Times New Roman"/>
          <w:sz w:val="28"/>
          <w:szCs w:val="28"/>
        </w:rPr>
      </w:pPr>
    </w:p>
    <w:p w:rsidR="006E52AE" w:rsidRPr="004B1E9E" w:rsidRDefault="006E52AE" w:rsidP="006E52AE">
      <w:pPr>
        <w:pStyle w:val="FORMATTEXT0"/>
        <w:ind w:firstLine="568"/>
        <w:jc w:val="both"/>
        <w:rPr>
          <w:rFonts w:ascii="Times New Roman" w:hAnsi="Times New Roman" w:cs="Times New Roman"/>
          <w:sz w:val="28"/>
          <w:szCs w:val="28"/>
        </w:rPr>
      </w:pPr>
    </w:p>
    <w:p w:rsidR="006E52AE" w:rsidRPr="004B1E9E" w:rsidRDefault="006E52AE" w:rsidP="006E52AE">
      <w:pPr>
        <w:pStyle w:val="FORMATTEXT0"/>
        <w:ind w:firstLine="568"/>
        <w:jc w:val="both"/>
        <w:rPr>
          <w:rFonts w:ascii="Times New Roman" w:hAnsi="Times New Roman" w:cs="Times New Roman"/>
          <w:sz w:val="28"/>
          <w:szCs w:val="28"/>
        </w:rPr>
      </w:pPr>
      <w:r w:rsidRPr="004B1E9E">
        <w:rPr>
          <w:rFonts w:ascii="Times New Roman" w:hAnsi="Times New Roman" w:cs="Times New Roman"/>
          <w:sz w:val="28"/>
          <w:szCs w:val="28"/>
        </w:rPr>
        <w:t>- субсидияне максатчан файдалану буенча субсидия алучыларның йөкләмәләре;</w:t>
      </w:r>
    </w:p>
    <w:p w:rsidR="006E52AE" w:rsidRPr="004B1E9E" w:rsidRDefault="006E52AE" w:rsidP="006E52AE">
      <w:pPr>
        <w:pStyle w:val="FORMATTEXT0"/>
        <w:ind w:firstLine="568"/>
        <w:jc w:val="both"/>
        <w:rPr>
          <w:rFonts w:ascii="Times New Roman" w:hAnsi="Times New Roman" w:cs="Times New Roman"/>
          <w:sz w:val="28"/>
          <w:szCs w:val="28"/>
        </w:rPr>
      </w:pPr>
    </w:p>
    <w:p w:rsidR="006E52AE" w:rsidRPr="004B1E9E"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4B1E9E">
        <w:rPr>
          <w:rFonts w:ascii="Times New Roman" w:hAnsi="Times New Roman" w:cs="Times New Roman"/>
          <w:sz w:val="28"/>
          <w:szCs w:val="28"/>
        </w:rPr>
        <w:t>- субсидия алучы билгеләнгән шартларны үтәү нәтиҗәләре турында хисап бирү рәвеше һәм тәртибе;</w:t>
      </w:r>
    </w:p>
    <w:p w:rsidR="006E52AE" w:rsidRPr="004B1E9E"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 </w:t>
      </w:r>
      <w:r w:rsidRPr="004B1E9E">
        <w:rPr>
          <w:rFonts w:ascii="Times New Roman" w:hAnsi="Times New Roman" w:cs="Times New Roman"/>
          <w:sz w:val="28"/>
          <w:szCs w:val="28"/>
        </w:rPr>
        <w:t xml:space="preserve">субсидияләрне аларны биргәндә билгеләнгән шартлар бозылган очракта кире </w:t>
      </w:r>
      <w:r w:rsidRPr="004B1E9E">
        <w:rPr>
          <w:rFonts w:ascii="Times New Roman" w:hAnsi="Times New Roman" w:cs="Times New Roman"/>
          <w:sz w:val="28"/>
          <w:szCs w:val="28"/>
        </w:rPr>
        <w:lastRenderedPageBreak/>
        <w:t>кайтару тәртибе;</w:t>
      </w:r>
    </w:p>
    <w:p w:rsidR="006E52AE" w:rsidRPr="004B1E9E" w:rsidRDefault="006E52AE" w:rsidP="006E52AE">
      <w:pPr>
        <w:pStyle w:val="FORMATTEXT0"/>
        <w:ind w:firstLine="568"/>
        <w:jc w:val="both"/>
        <w:rPr>
          <w:rFonts w:ascii="Times New Roman" w:hAnsi="Times New Roman" w:cs="Times New Roman"/>
          <w:sz w:val="28"/>
          <w:szCs w:val="28"/>
        </w:rPr>
      </w:pPr>
    </w:p>
    <w:p w:rsidR="006E52AE" w:rsidRPr="004B1E9E"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4B1E9E">
        <w:rPr>
          <w:rFonts w:ascii="Times New Roman" w:hAnsi="Times New Roman" w:cs="Times New Roman"/>
          <w:sz w:val="28"/>
          <w:szCs w:val="28"/>
        </w:rPr>
        <w:t>- субсидияләр бирү шартлары яклары тараф</w:t>
      </w:r>
      <w:r>
        <w:rPr>
          <w:rFonts w:ascii="Times New Roman" w:hAnsi="Times New Roman" w:cs="Times New Roman"/>
          <w:sz w:val="28"/>
          <w:szCs w:val="28"/>
        </w:rPr>
        <w:t>ыннан үтәлмәгән өчен җаваплылык</w:t>
      </w:r>
      <w:r w:rsidRPr="00883710">
        <w:rPr>
          <w:rFonts w:ascii="Times New Roman" w:hAnsi="Times New Roman" w:cs="Times New Roman"/>
          <w:sz w:val="28"/>
          <w:szCs w:val="28"/>
        </w:rPr>
        <w:t>;</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headertext"/>
        <w:spacing w:after="240" w:afterAutospacing="0"/>
        <w:jc w:val="both"/>
        <w:rPr>
          <w:sz w:val="28"/>
          <w:szCs w:val="28"/>
        </w:rPr>
      </w:pPr>
      <w:r w:rsidRPr="00883710">
        <w:rPr>
          <w:sz w:val="28"/>
          <w:szCs w:val="28"/>
        </w:rPr>
        <w:t xml:space="preserve">- </w:t>
      </w:r>
      <w:r w:rsidRPr="004B1E9E">
        <w:rPr>
          <w:sz w:val="28"/>
          <w:szCs w:val="28"/>
        </w:rPr>
        <w:t>субсидияләр бирү турындагы шартнамәләр (килешүләр) буенча йөкләмәләрне үтәү максатларында төзелгән шартнамәләр (килешүләр) буенча субсидияләр алучыларның һәм тәэмин итүчеләр (подрядчылар, башкаручылар) булып торучы затларның (гавами-хокукый берәмлекләр катнашындагы дәүләт (муниципаль) унитар предприятиеләрдән, хуҗалык ширкәтләреннән һәм җәмгыятьләрдән тыш, аларның устав (җыелма) капиталларында, шулай ук коммерцияле мондый ширкәтләр һәм җәмгыятьләр катнашындагы оешмаларның устав (җыелма) капиталларында), субсидияләр бирүче бюджет акчаларын баш бүлүче (бүлүче) һәм дәүләт (муниципаль) финанс контроле органнары тарафыннан Россия Федерациясе Бюджет кодексының 78 статьясындагы 3 пунктының 5 пунктчасында каралган тикшерүләрне гамәлгә ашыруга</w:t>
      </w:r>
      <w:r>
        <w:rPr>
          <w:sz w:val="28"/>
          <w:szCs w:val="28"/>
        </w:rPr>
        <w:t xml:space="preserve"> ризалыгы</w:t>
      </w:r>
      <w:r w:rsidRPr="00883710">
        <w:rPr>
          <w:sz w:val="28"/>
          <w:szCs w:val="28"/>
        </w:rPr>
        <w:t>;</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 </w:t>
      </w:r>
      <w:r w:rsidRPr="004B1E9E">
        <w:rPr>
          <w:rFonts w:ascii="Times New Roman" w:hAnsi="Times New Roman" w:cs="Times New Roman"/>
          <w:sz w:val="28"/>
          <w:szCs w:val="28"/>
        </w:rPr>
        <w:t>алынган акчалар исәбеннән чит ил валютасын сатып алуны тыю, моңа югары технологияле импорт җиһазлары, чимал һәм комплектлаучы әйберләр сатып алганда (китергәндә) Россия Федерациясе валюта законнары нигезендә гамәлгә ашырыла торган операцияләр керми</w:t>
      </w:r>
      <w:r>
        <w:rPr>
          <w:rFonts w:ascii="Times New Roman" w:hAnsi="Times New Roman" w:cs="Times New Roman"/>
          <w:sz w:val="28"/>
          <w:szCs w:val="28"/>
        </w:rPr>
        <w:t>,</w:t>
      </w:r>
      <w:r w:rsidRPr="004B1E9E">
        <w:t xml:space="preserve"> </w:t>
      </w:r>
      <w:r w:rsidRPr="004B1E9E">
        <w:rPr>
          <w:rFonts w:ascii="Times New Roman" w:hAnsi="Times New Roman" w:cs="Times New Roman"/>
          <w:sz w:val="28"/>
          <w:szCs w:val="28"/>
        </w:rPr>
        <w:t>шулай ук әлеге акчаларны бирү максатларына ирешүгә</w:t>
      </w:r>
      <w:r>
        <w:rPr>
          <w:rFonts w:ascii="Times New Roman" w:hAnsi="Times New Roman" w:cs="Times New Roman"/>
          <w:sz w:val="28"/>
          <w:szCs w:val="28"/>
        </w:rPr>
        <w:t xml:space="preserve"> бәйле, к</w:t>
      </w:r>
      <w:r w:rsidRPr="004B1E9E">
        <w:rPr>
          <w:rFonts w:ascii="Times New Roman" w:hAnsi="Times New Roman" w:cs="Times New Roman"/>
          <w:sz w:val="28"/>
          <w:szCs w:val="28"/>
        </w:rPr>
        <w:t>үрсәтелгән юридик затларга субсидияләр бирүне җайга сала торган норматив хокукый актларда, муниципаль хокукый актларда билгеләнгән башка операцияләр.</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3.16. </w:t>
      </w:r>
      <w:r w:rsidRPr="001E16CB">
        <w:rPr>
          <w:rFonts w:ascii="Times New Roman" w:hAnsi="Times New Roman" w:cs="Times New Roman"/>
          <w:sz w:val="28"/>
          <w:szCs w:val="28"/>
        </w:rPr>
        <w:t>Субсидияләр алу турындагы операцияләрне чагылдыру Россия Федерациясе законнарында билгеләнгән тәртиптә гамәлгә ашырыла</w:t>
      </w:r>
      <w:r w:rsidRPr="00883710">
        <w:rPr>
          <w:rFonts w:ascii="Times New Roman" w:hAnsi="Times New Roman" w:cs="Times New Roman"/>
          <w:sz w:val="28"/>
          <w:szCs w:val="28"/>
        </w:rPr>
        <w:t>.</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3.17. </w:t>
      </w:r>
      <w:r w:rsidRPr="001E16CB">
        <w:rPr>
          <w:rFonts w:ascii="Times New Roman" w:hAnsi="Times New Roman" w:cs="Times New Roman"/>
          <w:sz w:val="28"/>
          <w:szCs w:val="28"/>
        </w:rPr>
        <w:t>Субсидияләр алучылар бюджет акчаларын баш бүлүчегә килешүдә (шартнамәдә)билгеләнгән тәртиптә субсидияләрдән файдалану турында финанс хисабын тапшыралар</w:t>
      </w:r>
      <w:r w:rsidRPr="00883710">
        <w:rPr>
          <w:rFonts w:ascii="Times New Roman" w:hAnsi="Times New Roman" w:cs="Times New Roman"/>
          <w:sz w:val="28"/>
          <w:szCs w:val="28"/>
        </w:rPr>
        <w:t>.</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3.18. </w:t>
      </w:r>
      <w:r w:rsidRPr="001E16CB">
        <w:rPr>
          <w:rFonts w:ascii="Times New Roman" w:hAnsi="Times New Roman" w:cs="Times New Roman"/>
          <w:sz w:val="28"/>
          <w:szCs w:val="28"/>
        </w:rPr>
        <w:t>Баш күрсәтүче килешүләр (шартнамәләр) шартларының үтәлешен, шулай ук килешүләр (шартнамәләр) шартлары бозылган очракта субсидияләрнең җирле бюджетка кире кайтарылуын тикшереп тора.</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3.19 </w:t>
      </w:r>
      <w:r w:rsidRPr="001E16CB">
        <w:rPr>
          <w:rFonts w:ascii="Times New Roman" w:hAnsi="Times New Roman" w:cs="Times New Roman"/>
          <w:sz w:val="28"/>
          <w:szCs w:val="28"/>
        </w:rPr>
        <w:t>Субсидия күчерү срогы субсидия бирү турында килешү (шартнамә) төзелгән көннән исәпләнә һәм 10 эш көненнән дә артмый</w:t>
      </w:r>
      <w:r w:rsidRPr="00883710">
        <w:rPr>
          <w:rFonts w:ascii="Times New Roman" w:hAnsi="Times New Roman" w:cs="Times New Roman"/>
          <w:sz w:val="28"/>
          <w:szCs w:val="28"/>
        </w:rPr>
        <w:t>.</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1E16CB">
        <w:rPr>
          <w:rFonts w:ascii="Times New Roman" w:hAnsi="Times New Roman" w:cs="Times New Roman"/>
          <w:sz w:val="28"/>
          <w:szCs w:val="28"/>
        </w:rPr>
        <w:t>Субсидияләр акча алучының Россия Федерациясе Үзәк банкы учреждениеләрендә яисә кредит оешмаларында, шәхси эшмәкәрләр, шулай ук физик затлар - товарлар, эшләр, хезмәт күрсәтүләр җитештерүчеләр өчен ачылган исәп-хисап счетына күчерелә.</w:t>
      </w:r>
      <w:r w:rsidRPr="00883710">
        <w:rPr>
          <w:rFonts w:ascii="Times New Roman" w:hAnsi="Times New Roman" w:cs="Times New Roman"/>
          <w:sz w:val="28"/>
          <w:szCs w:val="28"/>
        </w:rPr>
        <w:t>.</w:t>
      </w:r>
    </w:p>
    <w:p w:rsidR="006E52AE" w:rsidRPr="00883710"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HEADERTEXT0"/>
        <w:rPr>
          <w:rFonts w:ascii="Times New Roman" w:hAnsi="Times New Roman" w:cs="Times New Roman"/>
          <w:bCs/>
          <w:color w:val="auto"/>
          <w:sz w:val="28"/>
          <w:szCs w:val="28"/>
        </w:rPr>
      </w:pPr>
    </w:p>
    <w:p w:rsidR="006E52AE" w:rsidRPr="00883710" w:rsidRDefault="006E52AE" w:rsidP="006E52AE">
      <w:pPr>
        <w:pStyle w:val="HEADERTEXT0"/>
        <w:rPr>
          <w:rFonts w:ascii="Times New Roman" w:hAnsi="Times New Roman" w:cs="Times New Roman"/>
          <w:bCs/>
          <w:color w:val="auto"/>
          <w:sz w:val="28"/>
          <w:szCs w:val="28"/>
        </w:rPr>
      </w:pPr>
    </w:p>
    <w:p w:rsidR="006E52AE" w:rsidRPr="00883710" w:rsidRDefault="006E52AE" w:rsidP="006E52AE">
      <w:pPr>
        <w:pStyle w:val="HEADERTEXT0"/>
        <w:jc w:val="center"/>
        <w:outlineLvl w:val="3"/>
        <w:rPr>
          <w:rFonts w:ascii="Times New Roman" w:hAnsi="Times New Roman" w:cs="Times New Roman"/>
          <w:bCs/>
          <w:color w:val="auto"/>
          <w:sz w:val="28"/>
          <w:szCs w:val="28"/>
        </w:rPr>
      </w:pPr>
      <w:r w:rsidRPr="00883710">
        <w:rPr>
          <w:rFonts w:ascii="Times New Roman" w:hAnsi="Times New Roman" w:cs="Times New Roman"/>
          <w:bCs/>
          <w:color w:val="auto"/>
          <w:sz w:val="28"/>
          <w:szCs w:val="28"/>
        </w:rPr>
        <w:lastRenderedPageBreak/>
        <w:t xml:space="preserve"> 4. </w:t>
      </w:r>
      <w:r w:rsidRPr="001E16CB">
        <w:rPr>
          <w:rFonts w:ascii="Times New Roman" w:hAnsi="Times New Roman" w:cs="Times New Roman"/>
          <w:bCs/>
          <w:color w:val="auto"/>
          <w:sz w:val="28"/>
          <w:szCs w:val="28"/>
        </w:rPr>
        <w:t>Субсидияләрдән файдалануны тикшереп тору</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4.1. </w:t>
      </w:r>
      <w:r w:rsidRPr="001E16CB">
        <w:rPr>
          <w:rFonts w:ascii="Times New Roman" w:hAnsi="Times New Roman" w:cs="Times New Roman"/>
          <w:sz w:val="28"/>
          <w:szCs w:val="28"/>
        </w:rPr>
        <w:t>Субсидияләр бирүче бюджет акчаларын, аларның субсидияләр бирү тәртибен һәм шартларын үтәвен, шул исәптән аларны бирү нәтиҗәләренә ирешү өлешендә, шулай ук Россия Федерациясе Бюджет кодексының 268_1 һәм 269_2 статьялары нигезендә дәүләт (муниципаль) финанс контроле органнары тарафыннан тикшерүләрне күрсәтүче баш бүлүче (бүлүче).</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4.2. </w:t>
      </w:r>
      <w:r w:rsidRPr="001E16CB">
        <w:rPr>
          <w:rFonts w:ascii="Times New Roman" w:hAnsi="Times New Roman" w:cs="Times New Roman"/>
          <w:sz w:val="28"/>
          <w:szCs w:val="28"/>
        </w:rPr>
        <w:t>Тикшерү үткәрү өчен субсидия алучылар тикшерүчеләргә Мамадыш муниципаль районы бюджетыннан субсидия бирүгә бәйле барлык беренчел документларны тапшырырга тиеш</w:t>
      </w:r>
      <w:r w:rsidRPr="00883710">
        <w:rPr>
          <w:rFonts w:ascii="Times New Roman" w:hAnsi="Times New Roman" w:cs="Times New Roman"/>
          <w:sz w:val="28"/>
          <w:szCs w:val="28"/>
        </w:rPr>
        <w:t>.</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1E16CB"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4.3. </w:t>
      </w:r>
      <w:r w:rsidRPr="001E16CB">
        <w:rPr>
          <w:rFonts w:ascii="Times New Roman" w:hAnsi="Times New Roman" w:cs="Times New Roman"/>
          <w:sz w:val="28"/>
          <w:szCs w:val="28"/>
        </w:rPr>
        <w:t>Субсидияләрдән файдалану нәтиҗәләре буенча бюджет акчаларын алучы хисап елыннан соң киләсе елның 20 гыйнварына кадәр Башкарма комитетка бирелгән субсидияләрнең максатчан файдаланылуын раслаучы документлар белән бергә Мамадыш муниципаль районы бюджеты акчаларыннан файдалану турында хисап тапшыра.</w:t>
      </w:r>
    </w:p>
    <w:p w:rsidR="006E52AE" w:rsidRPr="001E16CB" w:rsidRDefault="006E52AE" w:rsidP="006E52AE">
      <w:pPr>
        <w:pStyle w:val="FORMATTEXT0"/>
        <w:ind w:firstLine="568"/>
        <w:jc w:val="both"/>
        <w:rPr>
          <w:rFonts w:ascii="Times New Roman" w:hAnsi="Times New Roman" w:cs="Times New Roman"/>
          <w:sz w:val="28"/>
          <w:szCs w:val="28"/>
        </w:rPr>
      </w:pPr>
    </w:p>
    <w:p w:rsidR="006E52AE" w:rsidRPr="001E16CB" w:rsidRDefault="006E52AE" w:rsidP="006E52AE">
      <w:pPr>
        <w:pStyle w:val="FORMATTEXT0"/>
        <w:ind w:firstLine="568"/>
        <w:jc w:val="both"/>
        <w:rPr>
          <w:rFonts w:ascii="Times New Roman" w:hAnsi="Times New Roman" w:cs="Times New Roman"/>
          <w:sz w:val="28"/>
          <w:szCs w:val="28"/>
        </w:rPr>
      </w:pPr>
      <w:r w:rsidRPr="001E16CB">
        <w:rPr>
          <w:rFonts w:ascii="Times New Roman" w:hAnsi="Times New Roman" w:cs="Times New Roman"/>
          <w:sz w:val="28"/>
          <w:szCs w:val="28"/>
        </w:rPr>
        <w:t>4.4. Бюджет акчаларыннан максатчан файдалануга финанс контроле Мамадыш муниципаль районының Финанс-бюджет палатасы тарафыннан гамәлгә ашырыла.</w:t>
      </w:r>
    </w:p>
    <w:p w:rsidR="006E52AE" w:rsidRPr="001E16CB"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1E16CB">
        <w:rPr>
          <w:rFonts w:ascii="Times New Roman" w:hAnsi="Times New Roman" w:cs="Times New Roman"/>
          <w:sz w:val="28"/>
          <w:szCs w:val="28"/>
        </w:rPr>
        <w:t>4.5. Мамадыш муниципаль районы бюджетыннан субсидия алучыларга бүлеп бирелгән субсидияләр максатчан характерда була һәм башка максатларда файдаланыла алмый.</w:t>
      </w:r>
    </w:p>
    <w:p w:rsidR="006E52AE" w:rsidRPr="00883710" w:rsidRDefault="006E52AE" w:rsidP="006E52AE">
      <w:pPr>
        <w:pStyle w:val="HEADERTEXT0"/>
        <w:rPr>
          <w:rFonts w:ascii="Times New Roman" w:hAnsi="Times New Roman" w:cs="Times New Roman"/>
          <w:bCs/>
          <w:color w:val="auto"/>
          <w:sz w:val="28"/>
          <w:szCs w:val="28"/>
        </w:rPr>
      </w:pPr>
    </w:p>
    <w:p w:rsidR="006E52AE" w:rsidRPr="00883710" w:rsidRDefault="006E52AE" w:rsidP="006E52AE">
      <w:pPr>
        <w:pStyle w:val="HEADERTEXT0"/>
        <w:jc w:val="center"/>
        <w:outlineLvl w:val="3"/>
        <w:rPr>
          <w:rFonts w:ascii="Times New Roman" w:hAnsi="Times New Roman" w:cs="Times New Roman"/>
          <w:bCs/>
          <w:color w:val="auto"/>
          <w:sz w:val="28"/>
          <w:szCs w:val="28"/>
        </w:rPr>
      </w:pPr>
      <w:r w:rsidRPr="00883710">
        <w:rPr>
          <w:rFonts w:ascii="Times New Roman" w:hAnsi="Times New Roman" w:cs="Times New Roman"/>
          <w:bCs/>
          <w:color w:val="auto"/>
          <w:sz w:val="28"/>
          <w:szCs w:val="28"/>
        </w:rPr>
        <w:t xml:space="preserve"> 5. </w:t>
      </w:r>
      <w:r>
        <w:rPr>
          <w:rFonts w:ascii="Times New Roman" w:hAnsi="Times New Roman" w:cs="Times New Roman"/>
          <w:bCs/>
          <w:color w:val="auto"/>
          <w:sz w:val="28"/>
          <w:szCs w:val="28"/>
        </w:rPr>
        <w:t>Субсидияләрне кире кайтару тәртибе</w:t>
      </w:r>
      <w:r w:rsidRPr="00883710">
        <w:rPr>
          <w:rFonts w:ascii="Times New Roman" w:hAnsi="Times New Roman" w:cs="Times New Roman"/>
          <w:bCs/>
          <w:color w:val="auto"/>
          <w:sz w:val="28"/>
          <w:szCs w:val="28"/>
        </w:rPr>
        <w:t xml:space="preserve"> </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5.1. </w:t>
      </w:r>
      <w:r w:rsidRPr="001E16CB">
        <w:rPr>
          <w:rFonts w:ascii="Times New Roman" w:hAnsi="Times New Roman" w:cs="Times New Roman"/>
          <w:sz w:val="28"/>
          <w:szCs w:val="28"/>
        </w:rPr>
        <w:t>Субсидияләр алучыларга күчерелгән субсидияләр, финанс елы дәвамында субсидия тулы күләмдә файдаланылмаган (финанс тәэмин итү чыганагы күрсәтелгән субсидияләр булган субсидия алучының акча йөкләмәләрен түләү өчен кирәкле сумма чикләрендә бирелгән субсидияләрдән тыш), аларны биргәндә билгеләнгән шартларны бозган очракта, Мамадыш муниципаль районы бюджетына кире кайтарылырга тиеш.</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5.2. </w:t>
      </w:r>
      <w:r w:rsidRPr="00860995">
        <w:rPr>
          <w:rFonts w:ascii="Times New Roman" w:hAnsi="Times New Roman" w:cs="Times New Roman"/>
          <w:sz w:val="28"/>
          <w:szCs w:val="28"/>
        </w:rPr>
        <w:t>Субсидияләр бирү шартларын бозулар ачыкланган очракларда йә алардан максатчан файдаланмаган очракларда бюджет акчаларын баш бүлүче әлеге факт билгеләнгән көннән алып ун көннән дә соңга калмыйча субсидия алучыга субсидияне Мамадыш муниципаль районы бюджетына кире кайтару турында таләп җибәрә.</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5.3. </w:t>
      </w:r>
      <w:r w:rsidRPr="00860995">
        <w:rPr>
          <w:rFonts w:ascii="Times New Roman" w:hAnsi="Times New Roman" w:cs="Times New Roman"/>
          <w:sz w:val="28"/>
          <w:szCs w:val="28"/>
        </w:rPr>
        <w:t>Субсидия алучы субсидияне кире кайтару турында таләп алынган көннән алып ун эш көне эчендә таләптә күрсәтелгән субсидия суммасын кире кайтарырга тиеш. Максатчан билгеләнеше буенча файдаланылмаган субсидиянең бөтен суммасы керемнәр коды буенча хәбәрнамә һәм тикшерү акты алынганнан соң 10 көн эчендә Мамадыш муниципаль районы бюджетына кайтарылырга тиеш.</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5.4. </w:t>
      </w:r>
      <w:r w:rsidRPr="00860995">
        <w:rPr>
          <w:rFonts w:ascii="Times New Roman" w:hAnsi="Times New Roman" w:cs="Times New Roman"/>
          <w:sz w:val="28"/>
          <w:szCs w:val="28"/>
        </w:rPr>
        <w:t xml:space="preserve">Бюджет акчаларын алучының инициативасы белән килешү (шартнамә) өзелгәндә, икенче як тарафыннан субсидия бирү шартлары һәм йөкләмәләре бозылуга бәйле рәвештә, юридик затлар, шәхси эшмәкәрләр һәм физик затлар файдаланылмаган субсидия акчаларын бюджет акчаларын алучының хәбәрнамәсен алганнан соң 10 көн эчендә Мамадыш муниципаль районы бюджетына кире </w:t>
      </w:r>
      <w:r w:rsidRPr="00860995">
        <w:rPr>
          <w:rFonts w:ascii="Times New Roman" w:hAnsi="Times New Roman" w:cs="Times New Roman"/>
          <w:sz w:val="28"/>
          <w:szCs w:val="28"/>
        </w:rPr>
        <w:lastRenderedPageBreak/>
        <w:t>кайтарырга тиеш.</w:t>
      </w: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5.5. </w:t>
      </w:r>
      <w:r w:rsidRPr="00860995">
        <w:rPr>
          <w:rFonts w:ascii="Times New Roman" w:hAnsi="Times New Roman" w:cs="Times New Roman"/>
          <w:sz w:val="28"/>
          <w:szCs w:val="28"/>
        </w:rPr>
        <w:t>Субсидия тулы күләмдә файдаланылмаган очракта, субсидия алучылар финанс елы дәвамында субсидиянең файдаланылмаган акчаларын, түләүнең билгеләнешен күрсәтеп, агымдагы елның 25 декабреннән дә соңга калмыйча Мамадыш муниципаль районы бюджетына кайтарып бирәләр (субсидия алучының финанс тәэмин итү чыганагы күрсәтелгән субсидияләр булган акча йөкләмәләрен түләү өчен кирәкле сумма чикләрендә бирелгән субсидияләрдән тыш</w:t>
      </w:r>
      <w:r w:rsidRPr="00883710">
        <w:rPr>
          <w:rFonts w:ascii="Times New Roman" w:hAnsi="Times New Roman" w:cs="Times New Roman"/>
          <w:sz w:val="28"/>
          <w:szCs w:val="28"/>
        </w:rPr>
        <w:t>).</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 xml:space="preserve">5.6. </w:t>
      </w:r>
      <w:r w:rsidRPr="00860995">
        <w:rPr>
          <w:rFonts w:ascii="Times New Roman" w:hAnsi="Times New Roman" w:cs="Times New Roman"/>
          <w:sz w:val="28"/>
          <w:szCs w:val="28"/>
        </w:rPr>
        <w:t>Субсидия алучы акчаларны ирекле рәвештә кире кайтарудан баш тарткан очракта, түләтү Россия Федерациясе законнары нигезендә суд тәртибендә башкарыла</w:t>
      </w:r>
      <w:r w:rsidRPr="00883710">
        <w:rPr>
          <w:rFonts w:ascii="Times New Roman" w:hAnsi="Times New Roman" w:cs="Times New Roman"/>
          <w:sz w:val="28"/>
          <w:szCs w:val="28"/>
        </w:rPr>
        <w:t xml:space="preserve">. </w:t>
      </w:r>
    </w:p>
    <w:p w:rsidR="006E52AE" w:rsidRPr="00883710" w:rsidRDefault="006E52AE" w:rsidP="006E52AE">
      <w:pPr>
        <w:pStyle w:val="FORMATTEXT0"/>
        <w:jc w:val="right"/>
        <w:rPr>
          <w:rFonts w:ascii="Times New Roman" w:hAnsi="Times New Roman" w:cs="Times New Roman"/>
          <w:sz w:val="28"/>
          <w:szCs w:val="28"/>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p>
    <w:p w:rsidR="006E52AE" w:rsidRDefault="006E52AE" w:rsidP="006E52AE">
      <w:pPr>
        <w:pStyle w:val="FORMATTEXT0"/>
        <w:jc w:val="right"/>
        <w:rPr>
          <w:rFonts w:ascii="Times New Roman" w:hAnsi="Times New Roman" w:cs="Times New Roman"/>
        </w:rPr>
      </w:pPr>
      <w:r w:rsidRPr="000D3CE6">
        <w:rPr>
          <w:rFonts w:ascii="Times New Roman" w:hAnsi="Times New Roman" w:cs="Times New Roman"/>
        </w:rPr>
        <w:lastRenderedPageBreak/>
        <w:t>Мамадыш муниципаль районы бюджетыннан</w:t>
      </w:r>
    </w:p>
    <w:p w:rsidR="006E52AE" w:rsidRDefault="006E52AE" w:rsidP="006E52AE">
      <w:pPr>
        <w:pStyle w:val="FORMATTEXT0"/>
        <w:jc w:val="right"/>
        <w:rPr>
          <w:rFonts w:ascii="Times New Roman" w:hAnsi="Times New Roman" w:cs="Times New Roman"/>
        </w:rPr>
      </w:pPr>
      <w:r w:rsidRPr="000D3CE6">
        <w:rPr>
          <w:rFonts w:ascii="Times New Roman" w:hAnsi="Times New Roman" w:cs="Times New Roman"/>
        </w:rPr>
        <w:t xml:space="preserve"> товар җитештерүчеләргә, эш, хезмәт күрсәтүчеләргә</w:t>
      </w:r>
    </w:p>
    <w:p w:rsidR="006E52AE" w:rsidRDefault="006E52AE" w:rsidP="006E52AE">
      <w:pPr>
        <w:pStyle w:val="FORMATTEXT0"/>
        <w:jc w:val="right"/>
        <w:rPr>
          <w:rFonts w:ascii="Times New Roman" w:hAnsi="Times New Roman" w:cs="Times New Roman"/>
        </w:rPr>
      </w:pPr>
      <w:r w:rsidRPr="000D3CE6">
        <w:rPr>
          <w:rFonts w:ascii="Times New Roman" w:hAnsi="Times New Roman" w:cs="Times New Roman"/>
        </w:rPr>
        <w:t xml:space="preserve"> - юридик затларга (дәүләт (муниципаль) учреждениеләргә</w:t>
      </w:r>
    </w:p>
    <w:p w:rsidR="006E52AE" w:rsidRDefault="006E52AE" w:rsidP="006E52AE">
      <w:pPr>
        <w:pStyle w:val="FORMATTEXT0"/>
        <w:jc w:val="right"/>
        <w:rPr>
          <w:rFonts w:ascii="Times New Roman" w:hAnsi="Times New Roman" w:cs="Times New Roman"/>
        </w:rPr>
      </w:pPr>
      <w:r w:rsidRPr="000D3CE6">
        <w:rPr>
          <w:rFonts w:ascii="Times New Roman" w:hAnsi="Times New Roman" w:cs="Times New Roman"/>
        </w:rPr>
        <w:t xml:space="preserve"> субсидияләрдән тыш) индивидуаль эшкуарларга, </w:t>
      </w:r>
    </w:p>
    <w:p w:rsidR="006E52AE" w:rsidRDefault="006E52AE" w:rsidP="006E52AE">
      <w:pPr>
        <w:pStyle w:val="FORMATTEXT0"/>
        <w:jc w:val="right"/>
        <w:rPr>
          <w:rFonts w:ascii="Times New Roman" w:hAnsi="Times New Roman" w:cs="Times New Roman"/>
          <w:lang w:val="tt-RU"/>
        </w:rPr>
      </w:pPr>
      <w:r w:rsidRPr="000D3CE6">
        <w:rPr>
          <w:rFonts w:ascii="Times New Roman" w:hAnsi="Times New Roman" w:cs="Times New Roman"/>
        </w:rPr>
        <w:t>физик затларга субсидияләр бирү тәртибен</w:t>
      </w:r>
      <w:r>
        <w:rPr>
          <w:rFonts w:ascii="Times New Roman" w:hAnsi="Times New Roman" w:cs="Times New Roman"/>
          <w:lang w:val="tt-RU"/>
        </w:rPr>
        <w:t>ә</w:t>
      </w:r>
    </w:p>
    <w:p w:rsidR="006E52AE" w:rsidRPr="00883710" w:rsidRDefault="006E52AE" w:rsidP="006E52AE">
      <w:pPr>
        <w:pStyle w:val="FORMATTEXT0"/>
        <w:jc w:val="right"/>
        <w:rPr>
          <w:rFonts w:ascii="Times New Roman" w:hAnsi="Times New Roman" w:cs="Times New Roman"/>
          <w:sz w:val="28"/>
          <w:szCs w:val="28"/>
        </w:rPr>
      </w:pPr>
      <w:r>
        <w:rPr>
          <w:rFonts w:ascii="Times New Roman" w:hAnsi="Times New Roman" w:cs="Times New Roman"/>
          <w:lang w:val="tt-RU"/>
        </w:rPr>
        <w:t>1 нче Кушымта</w:t>
      </w:r>
      <w:r w:rsidRPr="000D3CE6">
        <w:rPr>
          <w:rFonts w:ascii="Times New Roman" w:hAnsi="Times New Roman" w:cs="Times New Roman"/>
        </w:rPr>
        <w:t> </w:t>
      </w:r>
      <w:r w:rsidRPr="00883710">
        <w:rPr>
          <w:rFonts w:ascii="Times New Roman" w:hAnsi="Times New Roman" w:cs="Times New Roman"/>
          <w:sz w:val="28"/>
          <w:szCs w:val="28"/>
        </w:rPr>
        <w:t xml:space="preserve"> </w:t>
      </w:r>
    </w:p>
    <w:p w:rsidR="006E52AE" w:rsidRPr="00883710" w:rsidRDefault="006E52AE" w:rsidP="006E52AE">
      <w:pPr>
        <w:pStyle w:val="FORMATTEXT0"/>
        <w:jc w:val="right"/>
        <w:rPr>
          <w:rFonts w:ascii="Times New Roman" w:hAnsi="Times New Roman" w:cs="Times New Roman"/>
          <w:sz w:val="28"/>
          <w:szCs w:val="28"/>
        </w:rPr>
      </w:pPr>
      <w:r w:rsidRPr="00883710">
        <w:rPr>
          <w:rFonts w:ascii="Times New Roman" w:hAnsi="Times New Roman" w:cs="Times New Roman"/>
          <w:sz w:val="28"/>
          <w:szCs w:val="28"/>
        </w:rPr>
        <w:t xml:space="preserve">Форма </w:t>
      </w:r>
    </w:p>
    <w:p w:rsidR="006E52AE" w:rsidRPr="00883710" w:rsidRDefault="006E52AE" w:rsidP="006E52AE">
      <w:pPr>
        <w:pStyle w:val="FORMATTEXT0"/>
        <w:jc w:val="right"/>
        <w:rPr>
          <w:rFonts w:ascii="Times New Roman" w:hAnsi="Times New Roman" w:cs="Times New Roman"/>
          <w:sz w:val="28"/>
          <w:szCs w:val="28"/>
        </w:rPr>
      </w:pPr>
    </w:p>
    <w:p w:rsidR="006E52AE" w:rsidRPr="00883710" w:rsidRDefault="006E52AE" w:rsidP="006E52AE">
      <w:pPr>
        <w:pStyle w:val="FORMATTEXT0"/>
        <w:jc w:val="right"/>
        <w:rPr>
          <w:rFonts w:ascii="Times New Roman" w:hAnsi="Times New Roman" w:cs="Times New Roman"/>
          <w:sz w:val="28"/>
          <w:szCs w:val="28"/>
        </w:rPr>
      </w:pPr>
      <w:r w:rsidRPr="00883710">
        <w:rPr>
          <w:rFonts w:ascii="Times New Roman" w:hAnsi="Times New Roman" w:cs="Times New Roman"/>
          <w:sz w:val="28"/>
          <w:szCs w:val="28"/>
        </w:rPr>
        <w:t xml:space="preserve">Руководителю исполнительного комитета </w:t>
      </w:r>
    </w:p>
    <w:p w:rsidR="006E52AE" w:rsidRDefault="006E52AE" w:rsidP="006E52AE">
      <w:pPr>
        <w:pStyle w:val="FORMATTEXT0"/>
        <w:jc w:val="right"/>
        <w:rPr>
          <w:rFonts w:ascii="Times New Roman" w:hAnsi="Times New Roman" w:cs="Times New Roman"/>
          <w:sz w:val="28"/>
          <w:szCs w:val="28"/>
        </w:rPr>
      </w:pPr>
      <w:r w:rsidRPr="00883710">
        <w:rPr>
          <w:rFonts w:ascii="Times New Roman" w:hAnsi="Times New Roman" w:cs="Times New Roman"/>
          <w:sz w:val="28"/>
          <w:szCs w:val="28"/>
        </w:rPr>
        <w:t>Мамадыш</w:t>
      </w:r>
      <w:r>
        <w:rPr>
          <w:rFonts w:ascii="Times New Roman" w:hAnsi="Times New Roman" w:cs="Times New Roman"/>
          <w:sz w:val="28"/>
          <w:szCs w:val="28"/>
        </w:rPr>
        <w:t xml:space="preserve"> муниципаль районы</w:t>
      </w:r>
    </w:p>
    <w:p w:rsidR="006E52AE" w:rsidRPr="00883B1E" w:rsidRDefault="006E52AE" w:rsidP="006E52AE">
      <w:pPr>
        <w:pStyle w:val="FORMATTEXT0"/>
        <w:jc w:val="right"/>
        <w:rPr>
          <w:rFonts w:ascii="Times New Roman" w:hAnsi="Times New Roman" w:cs="Times New Roman"/>
          <w:sz w:val="28"/>
          <w:szCs w:val="28"/>
          <w:lang w:val="tt-RU"/>
        </w:rPr>
      </w:pPr>
      <w:r>
        <w:rPr>
          <w:rFonts w:ascii="Times New Roman" w:hAnsi="Times New Roman" w:cs="Times New Roman"/>
          <w:sz w:val="28"/>
          <w:szCs w:val="28"/>
          <w:lang w:val="tt-RU"/>
        </w:rPr>
        <w:t>Башкарма комитеты җитәкчесенә</w:t>
      </w:r>
    </w:p>
    <w:p w:rsidR="006E52AE" w:rsidRPr="00883710" w:rsidRDefault="006E52AE" w:rsidP="006E52AE">
      <w:pPr>
        <w:pStyle w:val="FORMATTEXT0"/>
        <w:jc w:val="right"/>
        <w:rPr>
          <w:rFonts w:ascii="Times New Roman" w:hAnsi="Times New Roman" w:cs="Times New Roman"/>
          <w:sz w:val="28"/>
          <w:szCs w:val="28"/>
        </w:rPr>
      </w:pPr>
      <w:r>
        <w:rPr>
          <w:rFonts w:ascii="Times New Roman" w:hAnsi="Times New Roman" w:cs="Times New Roman"/>
          <w:sz w:val="28"/>
          <w:szCs w:val="28"/>
        </w:rPr>
        <w:t>кемнән</w:t>
      </w:r>
      <w:r w:rsidRPr="00883710">
        <w:rPr>
          <w:rFonts w:ascii="Times New Roman" w:hAnsi="Times New Roman" w:cs="Times New Roman"/>
          <w:sz w:val="28"/>
          <w:szCs w:val="28"/>
        </w:rPr>
        <w:t xml:space="preserve"> _________________________________</w:t>
      </w:r>
    </w:p>
    <w:p w:rsidR="006E52AE" w:rsidRPr="00883710" w:rsidRDefault="006E52AE" w:rsidP="006E52AE">
      <w:pPr>
        <w:pStyle w:val="FORMATTEXT0"/>
        <w:jc w:val="right"/>
        <w:rPr>
          <w:rFonts w:ascii="Times New Roman" w:hAnsi="Times New Roman" w:cs="Times New Roman"/>
          <w:sz w:val="28"/>
          <w:szCs w:val="28"/>
        </w:rPr>
      </w:pPr>
      <w:r w:rsidRPr="00883710">
        <w:rPr>
          <w:rFonts w:ascii="Times New Roman" w:hAnsi="Times New Roman" w:cs="Times New Roman"/>
          <w:sz w:val="28"/>
          <w:szCs w:val="28"/>
        </w:rPr>
        <w:t>___________________________________</w:t>
      </w:r>
    </w:p>
    <w:p w:rsidR="006E52AE" w:rsidRPr="00883710" w:rsidRDefault="006E52AE" w:rsidP="006E52AE">
      <w:pPr>
        <w:pStyle w:val="FORMATTEXT0"/>
        <w:jc w:val="right"/>
        <w:rPr>
          <w:rFonts w:ascii="Times New Roman" w:hAnsi="Times New Roman" w:cs="Times New Roman"/>
          <w:sz w:val="28"/>
          <w:szCs w:val="28"/>
        </w:rPr>
      </w:pPr>
      <w:r w:rsidRPr="00883710">
        <w:rPr>
          <w:rFonts w:ascii="Times New Roman" w:hAnsi="Times New Roman" w:cs="Times New Roman"/>
          <w:sz w:val="28"/>
          <w:szCs w:val="28"/>
        </w:rPr>
        <w:t>(</w:t>
      </w:r>
      <w:r>
        <w:rPr>
          <w:rFonts w:ascii="Times New Roman" w:hAnsi="Times New Roman" w:cs="Times New Roman"/>
          <w:sz w:val="28"/>
          <w:szCs w:val="28"/>
        </w:rPr>
        <w:t>организация исеме</w:t>
      </w:r>
      <w:r>
        <w:rPr>
          <w:rFonts w:ascii="Times New Roman" w:hAnsi="Times New Roman" w:cs="Times New Roman"/>
          <w:sz w:val="28"/>
          <w:szCs w:val="28"/>
          <w:lang w:val="tt-RU"/>
        </w:rPr>
        <w:t>, җитәкченең Ф.И.Аи.</w:t>
      </w:r>
      <w:r w:rsidRPr="00883710">
        <w:rPr>
          <w:rFonts w:ascii="Times New Roman" w:hAnsi="Times New Roman" w:cs="Times New Roman"/>
          <w:sz w:val="28"/>
          <w:szCs w:val="28"/>
        </w:rPr>
        <w:t xml:space="preserve">) </w:t>
      </w:r>
    </w:p>
    <w:p w:rsidR="006E52AE" w:rsidRPr="00883710" w:rsidRDefault="006E52AE" w:rsidP="006E52AE">
      <w:pPr>
        <w:pStyle w:val="HEADERTEXT0"/>
        <w:rPr>
          <w:rFonts w:ascii="Times New Roman" w:hAnsi="Times New Roman" w:cs="Times New Roman"/>
          <w:bCs/>
          <w:color w:val="auto"/>
          <w:sz w:val="28"/>
          <w:szCs w:val="28"/>
        </w:rPr>
      </w:pPr>
    </w:p>
    <w:p w:rsidR="006E52AE" w:rsidRPr="001D711D" w:rsidRDefault="006E52AE" w:rsidP="006E52AE">
      <w:pPr>
        <w:pStyle w:val="HEADERTEXT0"/>
        <w:jc w:val="center"/>
        <w:outlineLvl w:val="3"/>
        <w:rPr>
          <w:rFonts w:ascii="Times New Roman" w:hAnsi="Times New Roman" w:cs="Times New Roman"/>
          <w:bCs/>
          <w:color w:val="auto"/>
          <w:sz w:val="28"/>
          <w:szCs w:val="28"/>
        </w:rPr>
      </w:pPr>
      <w:r w:rsidRPr="00883710">
        <w:rPr>
          <w:rFonts w:ascii="Times New Roman" w:hAnsi="Times New Roman" w:cs="Times New Roman"/>
          <w:bCs/>
          <w:color w:val="auto"/>
          <w:sz w:val="28"/>
          <w:szCs w:val="28"/>
        </w:rPr>
        <w:t xml:space="preserve"> </w:t>
      </w:r>
      <w:r w:rsidRPr="001D711D">
        <w:rPr>
          <w:rFonts w:ascii="Times New Roman" w:hAnsi="Times New Roman" w:cs="Times New Roman"/>
          <w:bCs/>
          <w:color w:val="auto"/>
          <w:sz w:val="28"/>
          <w:szCs w:val="28"/>
        </w:rPr>
        <w:t>Мамадыш муниципаль районы бюджетыннан</w:t>
      </w:r>
    </w:p>
    <w:p w:rsidR="006E52AE" w:rsidRPr="001D711D" w:rsidRDefault="006E52AE" w:rsidP="006E52AE">
      <w:pPr>
        <w:pStyle w:val="HEADERTEXT0"/>
        <w:jc w:val="center"/>
        <w:outlineLvl w:val="3"/>
        <w:rPr>
          <w:rFonts w:ascii="Times New Roman" w:hAnsi="Times New Roman" w:cs="Times New Roman"/>
          <w:bCs/>
          <w:color w:val="auto"/>
          <w:sz w:val="28"/>
          <w:szCs w:val="28"/>
        </w:rPr>
      </w:pPr>
      <w:r w:rsidRPr="001D711D">
        <w:rPr>
          <w:rFonts w:ascii="Times New Roman" w:hAnsi="Times New Roman" w:cs="Times New Roman"/>
          <w:bCs/>
          <w:color w:val="auto"/>
          <w:sz w:val="28"/>
          <w:szCs w:val="28"/>
        </w:rPr>
        <w:t xml:space="preserve"> товар җитештерүчеләргә, эш, хезмәт күрсәтүчеләргә</w:t>
      </w:r>
    </w:p>
    <w:p w:rsidR="006E52AE" w:rsidRPr="001D711D" w:rsidRDefault="006E52AE" w:rsidP="006E52AE">
      <w:pPr>
        <w:pStyle w:val="HEADERTEXT0"/>
        <w:jc w:val="center"/>
        <w:outlineLvl w:val="3"/>
        <w:rPr>
          <w:rFonts w:ascii="Times New Roman" w:hAnsi="Times New Roman" w:cs="Times New Roman"/>
          <w:bCs/>
          <w:color w:val="auto"/>
          <w:sz w:val="28"/>
          <w:szCs w:val="28"/>
        </w:rPr>
      </w:pPr>
      <w:r w:rsidRPr="001D711D">
        <w:rPr>
          <w:rFonts w:ascii="Times New Roman" w:hAnsi="Times New Roman" w:cs="Times New Roman"/>
          <w:bCs/>
          <w:color w:val="auto"/>
          <w:sz w:val="28"/>
          <w:szCs w:val="28"/>
        </w:rPr>
        <w:t xml:space="preserve"> - юридик затларга (дәүләт (муниципаль) учреждениеләргә</w:t>
      </w:r>
    </w:p>
    <w:p w:rsidR="006E52AE" w:rsidRPr="001D711D" w:rsidRDefault="006E52AE" w:rsidP="006E52AE">
      <w:pPr>
        <w:pStyle w:val="HEADERTEXT0"/>
        <w:jc w:val="center"/>
        <w:outlineLvl w:val="3"/>
        <w:rPr>
          <w:rFonts w:ascii="Times New Roman" w:hAnsi="Times New Roman" w:cs="Times New Roman"/>
          <w:bCs/>
          <w:color w:val="auto"/>
          <w:sz w:val="28"/>
          <w:szCs w:val="28"/>
        </w:rPr>
      </w:pPr>
      <w:r w:rsidRPr="001D711D">
        <w:rPr>
          <w:rFonts w:ascii="Times New Roman" w:hAnsi="Times New Roman" w:cs="Times New Roman"/>
          <w:bCs/>
          <w:color w:val="auto"/>
          <w:sz w:val="28"/>
          <w:szCs w:val="28"/>
        </w:rPr>
        <w:t xml:space="preserve"> субсидияләрдән тыш) индивидуаль эшкуарларга, </w:t>
      </w:r>
    </w:p>
    <w:p w:rsidR="006E52AE" w:rsidRDefault="006E52AE" w:rsidP="006E52AE">
      <w:pPr>
        <w:pStyle w:val="HEADERTEXT0"/>
        <w:jc w:val="center"/>
        <w:outlineLvl w:val="3"/>
        <w:rPr>
          <w:rFonts w:ascii="Times New Roman" w:hAnsi="Times New Roman" w:cs="Times New Roman"/>
          <w:bCs/>
          <w:color w:val="auto"/>
          <w:sz w:val="28"/>
          <w:szCs w:val="28"/>
          <w:lang w:val="tt-RU"/>
        </w:rPr>
      </w:pPr>
      <w:r w:rsidRPr="001D711D">
        <w:rPr>
          <w:rFonts w:ascii="Times New Roman" w:hAnsi="Times New Roman" w:cs="Times New Roman"/>
          <w:bCs/>
          <w:color w:val="auto"/>
          <w:sz w:val="28"/>
          <w:szCs w:val="28"/>
        </w:rPr>
        <w:t>физик затларга субсидиялә</w:t>
      </w:r>
      <w:r>
        <w:rPr>
          <w:rFonts w:ascii="Times New Roman" w:hAnsi="Times New Roman" w:cs="Times New Roman"/>
          <w:bCs/>
          <w:color w:val="auto"/>
          <w:sz w:val="28"/>
          <w:szCs w:val="28"/>
          <w:lang w:val="tt-RU"/>
        </w:rPr>
        <w:t>р алуга</w:t>
      </w:r>
    </w:p>
    <w:p w:rsidR="006E52AE" w:rsidRDefault="006E52AE" w:rsidP="006E52AE">
      <w:pPr>
        <w:pStyle w:val="HEADERTEXT0"/>
        <w:jc w:val="center"/>
        <w:outlineLvl w:val="3"/>
        <w:rPr>
          <w:rFonts w:ascii="Times New Roman" w:hAnsi="Times New Roman" w:cs="Times New Roman"/>
          <w:bCs/>
          <w:color w:val="auto"/>
          <w:sz w:val="28"/>
          <w:szCs w:val="28"/>
          <w:lang w:val="tt-RU"/>
        </w:rPr>
      </w:pPr>
      <w:r>
        <w:rPr>
          <w:rFonts w:ascii="Times New Roman" w:hAnsi="Times New Roman" w:cs="Times New Roman"/>
          <w:bCs/>
          <w:color w:val="auto"/>
          <w:sz w:val="28"/>
          <w:szCs w:val="28"/>
          <w:lang w:val="tt-RU"/>
        </w:rPr>
        <w:t>ГАРИЗА</w:t>
      </w:r>
    </w:p>
    <w:p w:rsidR="006E52AE" w:rsidRPr="001D711D" w:rsidRDefault="006E52AE" w:rsidP="006E52AE">
      <w:pPr>
        <w:pStyle w:val="FORMATTEXT0"/>
        <w:ind w:firstLine="568"/>
        <w:jc w:val="both"/>
        <w:rPr>
          <w:rFonts w:ascii="Times New Roman" w:hAnsi="Times New Roman" w:cs="Times New Roman"/>
          <w:sz w:val="28"/>
          <w:szCs w:val="28"/>
          <w:lang w:val="tt-RU"/>
        </w:rPr>
      </w:pPr>
      <w:r w:rsidRPr="001D711D">
        <w:rPr>
          <w:rFonts w:ascii="Times New Roman" w:hAnsi="Times New Roman" w:cs="Times New Roman"/>
          <w:sz w:val="28"/>
          <w:szCs w:val="28"/>
          <w:lang w:val="tt-RU"/>
        </w:rPr>
        <w:t>________________________________________________________________</w:t>
      </w:r>
    </w:p>
    <w:p w:rsidR="006E52AE" w:rsidRDefault="006E52AE" w:rsidP="006E52AE">
      <w:pPr>
        <w:pStyle w:val="FORMATTEXT0"/>
        <w:ind w:firstLine="568"/>
        <w:jc w:val="both"/>
        <w:rPr>
          <w:rFonts w:ascii="Times New Roman" w:hAnsi="Times New Roman" w:cs="Times New Roman"/>
          <w:sz w:val="28"/>
          <w:szCs w:val="28"/>
          <w:lang w:val="tt-RU"/>
        </w:rPr>
      </w:pPr>
      <w:r w:rsidRPr="001D711D">
        <w:rPr>
          <w:rFonts w:ascii="Times New Roman" w:hAnsi="Times New Roman" w:cs="Times New Roman"/>
          <w:sz w:val="28"/>
          <w:szCs w:val="28"/>
          <w:lang w:val="tt-RU"/>
        </w:rPr>
        <w:t>(оешманың тулы һәм кыскартылган исеме, шәхси эшмәкәрнең фамилиясе, исеме, атасының исеме)</w:t>
      </w:r>
    </w:p>
    <w:p w:rsidR="006E52AE" w:rsidRPr="001D711D" w:rsidRDefault="006E52AE" w:rsidP="006E52AE">
      <w:pPr>
        <w:pStyle w:val="FORMATTEXT0"/>
        <w:ind w:firstLine="56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1D711D">
        <w:rPr>
          <w:rFonts w:ascii="Times New Roman" w:hAnsi="Times New Roman" w:cs="Times New Roman"/>
          <w:sz w:val="28"/>
          <w:szCs w:val="28"/>
          <w:lang w:val="tt-RU"/>
        </w:rPr>
        <w:t>Мамадыш муниципаль районы бюджетыннан товар җитештерүчеләргә, эш, хезмәт күрсәтүчеләргә - юридик затларга (дәүләт (муниципаль) учреждениеләргә субсидияләрдән тыш) индивидуаль эшкуарларга, физик затларга субсидияләр</w:t>
      </w:r>
      <w:r>
        <w:rPr>
          <w:rFonts w:ascii="Times New Roman" w:hAnsi="Times New Roman" w:cs="Times New Roman"/>
          <w:sz w:val="28"/>
          <w:szCs w:val="28"/>
          <w:lang w:val="tt-RU"/>
        </w:rPr>
        <w:t xml:space="preserve"> бирүне кару өчен документларны кабул итеп алуыгызны сорыйм.</w:t>
      </w:r>
    </w:p>
    <w:p w:rsidR="006E52AE" w:rsidRPr="001D711D" w:rsidRDefault="006E52AE" w:rsidP="006E52AE">
      <w:pPr>
        <w:pStyle w:val="FORMATTEXT0"/>
        <w:ind w:firstLine="568"/>
        <w:jc w:val="both"/>
        <w:rPr>
          <w:rFonts w:ascii="Times New Roman" w:hAnsi="Times New Roman" w:cs="Times New Roman"/>
          <w:sz w:val="28"/>
          <w:szCs w:val="28"/>
          <w:lang w:val="tt-RU"/>
        </w:rPr>
      </w:pPr>
    </w:p>
    <w:p w:rsidR="006E52AE" w:rsidRPr="006E52AE" w:rsidRDefault="006E52AE" w:rsidP="006E52AE">
      <w:pPr>
        <w:pStyle w:val="FORMATTEXT0"/>
        <w:ind w:firstLine="568"/>
        <w:jc w:val="both"/>
        <w:rPr>
          <w:rFonts w:ascii="Times New Roman" w:hAnsi="Times New Roman" w:cs="Times New Roman"/>
          <w:sz w:val="28"/>
          <w:szCs w:val="28"/>
          <w:lang w:val="tt-RU"/>
        </w:rPr>
      </w:pPr>
      <w:r w:rsidRPr="006E52AE">
        <w:rPr>
          <w:rFonts w:ascii="Times New Roman" w:hAnsi="Times New Roman" w:cs="Times New Roman"/>
          <w:sz w:val="28"/>
          <w:szCs w:val="28"/>
          <w:lang w:val="tt-RU"/>
        </w:rPr>
        <w:t xml:space="preserve">(оешманың тулы һәм кыскартылган исеме, шәхси эшмәкәрнең фамилиясе, </w:t>
      </w:r>
    </w:p>
    <w:p w:rsidR="006E52AE" w:rsidRPr="006E52AE" w:rsidRDefault="006E52AE" w:rsidP="006E52AE">
      <w:pPr>
        <w:pStyle w:val="HORIZLINE"/>
        <w:ind w:firstLine="568"/>
        <w:jc w:val="both"/>
        <w:rPr>
          <w:rFonts w:ascii="Times New Roman" w:hAnsi="Times New Roman"/>
          <w:sz w:val="28"/>
          <w:szCs w:val="28"/>
          <w:lang w:val="tt-RU"/>
        </w:rPr>
      </w:pPr>
      <w:r w:rsidRPr="006E52AE">
        <w:rPr>
          <w:rFonts w:ascii="Times New Roman" w:hAnsi="Times New Roman"/>
          <w:sz w:val="28"/>
          <w:szCs w:val="28"/>
          <w:lang w:val="tt-RU"/>
        </w:rPr>
        <w:t>___________________________________________________________</w:t>
      </w:r>
    </w:p>
    <w:p w:rsidR="006E52AE" w:rsidRPr="006E52AE" w:rsidRDefault="006E52AE" w:rsidP="006E52AE">
      <w:pPr>
        <w:pStyle w:val="FORMATTEXT0"/>
        <w:ind w:firstLine="568"/>
        <w:jc w:val="both"/>
        <w:rPr>
          <w:rFonts w:ascii="Times New Roman" w:hAnsi="Times New Roman" w:cs="Times New Roman"/>
          <w:sz w:val="28"/>
          <w:szCs w:val="28"/>
          <w:lang w:val="tt-RU"/>
        </w:rPr>
      </w:pPr>
    </w:p>
    <w:p w:rsidR="006E52AE" w:rsidRPr="006E52AE" w:rsidRDefault="006E52AE" w:rsidP="006E52AE">
      <w:pPr>
        <w:pStyle w:val="FORMATTEXT0"/>
        <w:ind w:firstLine="568"/>
        <w:jc w:val="both"/>
        <w:rPr>
          <w:rFonts w:ascii="Times New Roman" w:hAnsi="Times New Roman" w:cs="Times New Roman"/>
          <w:sz w:val="28"/>
          <w:szCs w:val="28"/>
          <w:lang w:val="tt-RU"/>
        </w:rPr>
      </w:pPr>
    </w:p>
    <w:p w:rsidR="006E52AE" w:rsidRPr="006E52AE" w:rsidRDefault="006E52AE" w:rsidP="006E52AE">
      <w:pPr>
        <w:pStyle w:val="FORMATTEXT0"/>
        <w:ind w:firstLine="568"/>
        <w:jc w:val="both"/>
        <w:rPr>
          <w:rFonts w:ascii="Times New Roman" w:hAnsi="Times New Roman" w:cs="Times New Roman"/>
          <w:sz w:val="28"/>
          <w:szCs w:val="28"/>
          <w:lang w:val="tt-RU"/>
        </w:rPr>
      </w:pPr>
      <w:r w:rsidRPr="006E52AE">
        <w:rPr>
          <w:rFonts w:ascii="Times New Roman" w:hAnsi="Times New Roman" w:cs="Times New Roman"/>
          <w:sz w:val="28"/>
          <w:szCs w:val="28"/>
          <w:lang w:val="tt-RU"/>
        </w:rPr>
        <w:t>Мамадыш муниципаль районы бюджетыннан товар җитештерүчеләргә, эш, хезмәт күрсәтүчеләргә - юридик затларга (дәүләт (муниципаль) учреждениеләргә субсидияләрдән тыш) индивидуаль эшкуарларга,</w:t>
      </w:r>
      <w:r>
        <w:rPr>
          <w:rFonts w:ascii="Times New Roman" w:hAnsi="Times New Roman" w:cs="Times New Roman"/>
          <w:sz w:val="28"/>
          <w:szCs w:val="28"/>
          <w:lang w:val="tt-RU"/>
        </w:rPr>
        <w:t xml:space="preserve"> </w:t>
      </w:r>
      <w:r w:rsidRPr="006E52AE">
        <w:rPr>
          <w:rFonts w:ascii="Times New Roman" w:hAnsi="Times New Roman" w:cs="Times New Roman"/>
          <w:sz w:val="28"/>
          <w:szCs w:val="28"/>
          <w:lang w:val="tt-RU"/>
        </w:rPr>
        <w:t>физик затларга субсидияләр.</w:t>
      </w:r>
    </w:p>
    <w:p w:rsidR="006E52AE" w:rsidRPr="006E52AE" w:rsidRDefault="006E52AE" w:rsidP="006E52AE">
      <w:pPr>
        <w:pStyle w:val="FORMATTEXT0"/>
        <w:ind w:firstLine="568"/>
        <w:jc w:val="both"/>
        <w:rPr>
          <w:rFonts w:ascii="Times New Roman" w:hAnsi="Times New Roman" w:cs="Times New Roman"/>
          <w:sz w:val="28"/>
          <w:szCs w:val="28"/>
          <w:lang w:val="tt-RU"/>
        </w:rPr>
      </w:pPr>
    </w:p>
    <w:p w:rsidR="006E52AE" w:rsidRPr="00883710" w:rsidRDefault="006E52AE" w:rsidP="006E52AE">
      <w:pPr>
        <w:pStyle w:val="FORMATTEXT0"/>
        <w:ind w:firstLine="568"/>
        <w:jc w:val="both"/>
        <w:rPr>
          <w:rFonts w:ascii="Times New Roman" w:hAnsi="Times New Roman" w:cs="Times New Roman"/>
          <w:sz w:val="28"/>
          <w:szCs w:val="28"/>
        </w:rPr>
      </w:pPr>
      <w:r>
        <w:rPr>
          <w:rFonts w:ascii="Times New Roman" w:hAnsi="Times New Roman" w:cs="Times New Roman"/>
          <w:sz w:val="28"/>
          <w:szCs w:val="28"/>
          <w:lang w:val="tt-RU"/>
        </w:rPr>
        <w:t>Сорала торган субсидия суммасы</w:t>
      </w:r>
      <w:r>
        <w:rPr>
          <w:rFonts w:ascii="Times New Roman" w:hAnsi="Times New Roman" w:cs="Times New Roman"/>
          <w:sz w:val="28"/>
          <w:szCs w:val="28"/>
        </w:rPr>
        <w:t xml:space="preserve"> _______</w:t>
      </w:r>
      <w:r w:rsidRPr="00883710">
        <w:rPr>
          <w:rFonts w:ascii="Times New Roman" w:hAnsi="Times New Roman" w:cs="Times New Roman"/>
          <w:sz w:val="28"/>
          <w:szCs w:val="28"/>
        </w:rPr>
        <w:t xml:space="preserve">___________________ </w:t>
      </w:r>
      <w:r>
        <w:rPr>
          <w:rFonts w:ascii="Times New Roman" w:hAnsi="Times New Roman" w:cs="Times New Roman"/>
          <w:sz w:val="28"/>
          <w:szCs w:val="28"/>
          <w:lang w:val="tt-RU"/>
        </w:rPr>
        <w:t>мең сум</w:t>
      </w:r>
      <w:r w:rsidRPr="00883710">
        <w:rPr>
          <w:rFonts w:ascii="Times New Roman" w:hAnsi="Times New Roman" w:cs="Times New Roman"/>
          <w:sz w:val="28"/>
          <w:szCs w:val="28"/>
        </w:rPr>
        <w:t>.</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Pr>
          <w:rFonts w:ascii="Times New Roman" w:hAnsi="Times New Roman" w:cs="Times New Roman"/>
          <w:sz w:val="28"/>
          <w:szCs w:val="28"/>
          <w:lang w:val="tt-RU"/>
        </w:rPr>
        <w:t>Субсидия алуның максаты</w:t>
      </w:r>
      <w:r w:rsidRPr="00883710">
        <w:rPr>
          <w:rFonts w:ascii="Times New Roman" w:hAnsi="Times New Roman" w:cs="Times New Roman"/>
          <w:sz w:val="28"/>
          <w:szCs w:val="28"/>
        </w:rPr>
        <w:t>___________________________________</w:t>
      </w:r>
    </w:p>
    <w:p w:rsidR="006E52AE" w:rsidRDefault="006E52AE" w:rsidP="006E52AE">
      <w:pPr>
        <w:pStyle w:val="FORMATTEXT0"/>
        <w:ind w:firstLine="568"/>
        <w:jc w:val="both"/>
        <w:rPr>
          <w:rFonts w:ascii="Times New Roman" w:hAnsi="Times New Roman" w:cs="Times New Roman"/>
          <w:sz w:val="28"/>
          <w:szCs w:val="28"/>
        </w:rPr>
      </w:pPr>
    </w:p>
    <w:p w:rsidR="006E52AE" w:rsidRPr="001D711D" w:rsidRDefault="006E52AE" w:rsidP="006E52AE">
      <w:pPr>
        <w:pStyle w:val="FORMATTEXT0"/>
        <w:ind w:firstLine="568"/>
        <w:jc w:val="both"/>
        <w:rPr>
          <w:rFonts w:ascii="Times New Roman" w:hAnsi="Times New Roman" w:cs="Times New Roman"/>
          <w:sz w:val="28"/>
          <w:szCs w:val="28"/>
          <w:lang w:val="tt-RU"/>
        </w:rPr>
      </w:pPr>
      <w:r w:rsidRPr="001D711D">
        <w:rPr>
          <w:rFonts w:ascii="Times New Roman" w:hAnsi="Times New Roman" w:cs="Times New Roman"/>
          <w:sz w:val="28"/>
          <w:szCs w:val="28"/>
        </w:rPr>
        <w:t>Сайлап алу шартлары белән таныштым һәм</w:t>
      </w:r>
      <w:r>
        <w:rPr>
          <w:rFonts w:ascii="Times New Roman" w:hAnsi="Times New Roman" w:cs="Times New Roman"/>
          <w:sz w:val="28"/>
          <w:szCs w:val="28"/>
          <w:lang w:val="tt-RU"/>
        </w:rPr>
        <w:t xml:space="preserve"> тәртип нигезендә </w:t>
      </w:r>
      <w:r w:rsidRPr="001D711D">
        <w:rPr>
          <w:rFonts w:ascii="Times New Roman" w:hAnsi="Times New Roman" w:cs="Times New Roman"/>
          <w:sz w:val="28"/>
          <w:szCs w:val="28"/>
        </w:rPr>
        <w:t>Мамадыш муниципаль районы бюджетыннан товар җитештерүчеләргә, эш, хезмәт күрсәтүчеләргә - юридик затларга (дәүләт (муниципаль) учреждениеләргә субсидияләрдән тыш) индивидуаль эшкуарларга, ф</w:t>
      </w:r>
      <w:r>
        <w:rPr>
          <w:rFonts w:ascii="Times New Roman" w:hAnsi="Times New Roman" w:cs="Times New Roman"/>
          <w:sz w:val="28"/>
          <w:szCs w:val="28"/>
        </w:rPr>
        <w:t xml:space="preserve">изик затларга субсидияләр бирү өчен </w:t>
      </w:r>
      <w:r w:rsidRPr="001D711D">
        <w:rPr>
          <w:rFonts w:ascii="Times New Roman" w:hAnsi="Times New Roman" w:cs="Times New Roman"/>
          <w:sz w:val="28"/>
          <w:szCs w:val="28"/>
        </w:rPr>
        <w:t>түбәндәге исемлек нигезендә кирәкле документлар</w:t>
      </w:r>
      <w:r>
        <w:rPr>
          <w:rFonts w:ascii="Times New Roman" w:hAnsi="Times New Roman" w:cs="Times New Roman"/>
          <w:sz w:val="28"/>
          <w:szCs w:val="28"/>
          <w:lang w:val="tt-RU"/>
        </w:rPr>
        <w:t>ны тапшырам</w:t>
      </w:r>
      <w:r w:rsidRPr="001D711D">
        <w:rPr>
          <w:rFonts w:ascii="Times New Roman" w:hAnsi="Times New Roman" w:cs="Times New Roman"/>
          <w:sz w:val="28"/>
          <w:szCs w:val="28"/>
        </w:rPr>
        <w:t>.</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HEADERTEXT0"/>
        <w:rPr>
          <w:rFonts w:ascii="Times New Roman" w:hAnsi="Times New Roman" w:cs="Times New Roman"/>
          <w:bCs/>
          <w:color w:val="auto"/>
          <w:sz w:val="28"/>
          <w:szCs w:val="28"/>
        </w:rPr>
      </w:pPr>
    </w:p>
    <w:p w:rsidR="006E52AE" w:rsidRPr="00883710" w:rsidRDefault="006E52AE" w:rsidP="006E52AE">
      <w:pPr>
        <w:pStyle w:val="HEADERTEXT0"/>
        <w:jc w:val="center"/>
        <w:outlineLvl w:val="4"/>
        <w:rPr>
          <w:rFonts w:ascii="Times New Roman" w:hAnsi="Times New Roman"/>
          <w:sz w:val="28"/>
          <w:szCs w:val="28"/>
        </w:rPr>
      </w:pPr>
      <w:r w:rsidRPr="00883710">
        <w:rPr>
          <w:rFonts w:ascii="Times New Roman" w:hAnsi="Times New Roman" w:cs="Times New Roman"/>
          <w:bCs/>
          <w:color w:val="auto"/>
          <w:sz w:val="28"/>
          <w:szCs w:val="28"/>
        </w:rPr>
        <w:t xml:space="preserve"> </w:t>
      </w:r>
      <w:r w:rsidRPr="001D711D">
        <w:rPr>
          <w:rFonts w:ascii="Times New Roman" w:hAnsi="Times New Roman" w:cs="Times New Roman"/>
          <w:bCs/>
          <w:color w:val="auto"/>
          <w:sz w:val="28"/>
          <w:szCs w:val="28"/>
        </w:rPr>
        <w:t>Тапшырылган документлар исемлеге</w:t>
      </w:r>
    </w:p>
    <w:tbl>
      <w:tblPr>
        <w:tblW w:w="0" w:type="auto"/>
        <w:tblInd w:w="28" w:type="dxa"/>
        <w:tblLayout w:type="fixed"/>
        <w:tblCellMar>
          <w:left w:w="90" w:type="dxa"/>
          <w:right w:w="90" w:type="dxa"/>
        </w:tblCellMar>
        <w:tblLook w:val="0000" w:firstRow="0" w:lastRow="0" w:firstColumn="0" w:lastColumn="0" w:noHBand="0" w:noVBand="0"/>
      </w:tblPr>
      <w:tblGrid>
        <w:gridCol w:w="810"/>
        <w:gridCol w:w="5565"/>
        <w:gridCol w:w="3195"/>
      </w:tblGrid>
      <w:tr w:rsidR="006E52AE" w:rsidRPr="00883710" w:rsidTr="00D162BB">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N</w:t>
            </w:r>
            <w:r>
              <w:rPr>
                <w:rFonts w:ascii="Times New Roman" w:hAnsi="Times New Roman" w:cs="Times New Roman"/>
                <w:sz w:val="28"/>
                <w:szCs w:val="28"/>
              </w:rPr>
              <w:t xml:space="preserve"> т/б</w:t>
            </w:r>
            <w:r w:rsidRPr="00883710">
              <w:rPr>
                <w:rFonts w:ascii="Times New Roman" w:hAnsi="Times New Roman" w:cs="Times New Roman"/>
                <w:sz w:val="28"/>
                <w:szCs w:val="28"/>
              </w:rPr>
              <w:t xml:space="preserve"> </w:t>
            </w:r>
          </w:p>
        </w:tc>
        <w:tc>
          <w:tcPr>
            <w:tcW w:w="55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Pr>
                <w:rFonts w:ascii="Times New Roman" w:hAnsi="Times New Roman" w:cs="Times New Roman"/>
                <w:sz w:val="28"/>
                <w:szCs w:val="28"/>
                <w:lang w:val="tt-RU"/>
              </w:rPr>
              <w:t>Документ исеме</w:t>
            </w:r>
            <w:r w:rsidRPr="00883710">
              <w:rPr>
                <w:rFonts w:ascii="Times New Roman" w:hAnsi="Times New Roman" w:cs="Times New Roman"/>
                <w:sz w:val="28"/>
                <w:szCs w:val="28"/>
              </w:rPr>
              <w:t xml:space="preserve">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Pr>
                <w:rFonts w:ascii="Times New Roman" w:hAnsi="Times New Roman" w:cs="Times New Roman"/>
                <w:sz w:val="28"/>
                <w:szCs w:val="28"/>
                <w:lang w:val="tt-RU"/>
              </w:rPr>
              <w:t>Битләр саны</w:t>
            </w:r>
            <w:r w:rsidRPr="00883710">
              <w:rPr>
                <w:rFonts w:ascii="Times New Roman" w:hAnsi="Times New Roman" w:cs="Times New Roman"/>
                <w:sz w:val="28"/>
                <w:szCs w:val="28"/>
              </w:rPr>
              <w:t xml:space="preserve"> </w:t>
            </w:r>
          </w:p>
        </w:tc>
      </w:tr>
      <w:tr w:rsidR="006E52AE" w:rsidRPr="00883710" w:rsidTr="00D162BB">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xml:space="preserve">1 </w:t>
            </w:r>
          </w:p>
        </w:tc>
        <w:tc>
          <w:tcPr>
            <w:tcW w:w="55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xml:space="preserve">2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xml:space="preserve">3 </w:t>
            </w:r>
          </w:p>
        </w:tc>
      </w:tr>
      <w:tr w:rsidR="006E52AE" w:rsidRPr="00883710" w:rsidTr="00D162BB">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p>
        </w:tc>
        <w:tc>
          <w:tcPr>
            <w:tcW w:w="55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p>
        </w:tc>
      </w:tr>
    </w:tbl>
    <w:p w:rsidR="006E52AE" w:rsidRPr="00883710" w:rsidRDefault="006E52AE" w:rsidP="006E52AE">
      <w:pPr>
        <w:widowControl w:val="0"/>
        <w:autoSpaceDE w:val="0"/>
        <w:autoSpaceDN w:val="0"/>
        <w:adjustRightInd w:val="0"/>
        <w:rPr>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Pr>
          <w:rFonts w:ascii="Times New Roman" w:hAnsi="Times New Roman" w:cs="Times New Roman"/>
          <w:sz w:val="28"/>
          <w:szCs w:val="28"/>
          <w:lang w:val="tt-RU"/>
        </w:rPr>
        <w:t>Гариза бирү датасы</w:t>
      </w:r>
      <w:r w:rsidRPr="00883710">
        <w:rPr>
          <w:rFonts w:ascii="Times New Roman" w:hAnsi="Times New Roman" w:cs="Times New Roman"/>
          <w:sz w:val="28"/>
          <w:szCs w:val="28"/>
        </w:rPr>
        <w:t>: "____" __________________20___ г.</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1D711D" w:rsidRDefault="006E52AE" w:rsidP="006E52AE">
      <w:pPr>
        <w:pStyle w:val="FORMATTEXT0"/>
        <w:ind w:firstLine="568"/>
        <w:jc w:val="both"/>
        <w:rPr>
          <w:rFonts w:ascii="Times New Roman" w:hAnsi="Times New Roman" w:cs="Times New Roman"/>
          <w:sz w:val="28"/>
          <w:szCs w:val="28"/>
          <w:lang w:val="tt-RU"/>
        </w:rPr>
      </w:pPr>
      <w:r>
        <w:rPr>
          <w:rFonts w:ascii="Times New Roman" w:hAnsi="Times New Roman" w:cs="Times New Roman"/>
          <w:sz w:val="28"/>
          <w:szCs w:val="28"/>
          <w:lang w:val="tt-RU"/>
        </w:rPr>
        <w:t>Җитәкче</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w:t>
      </w:r>
      <w:r>
        <w:rPr>
          <w:rFonts w:ascii="Times New Roman" w:hAnsi="Times New Roman" w:cs="Times New Roman"/>
          <w:sz w:val="28"/>
          <w:szCs w:val="28"/>
          <w:lang w:val="tt-RU"/>
        </w:rPr>
        <w:t>шәхси эшмәкәр</w:t>
      </w:r>
      <w:r w:rsidRPr="00883710">
        <w:rPr>
          <w:rFonts w:ascii="Times New Roman" w:hAnsi="Times New Roman" w:cs="Times New Roman"/>
          <w:sz w:val="28"/>
          <w:szCs w:val="28"/>
        </w:rPr>
        <w:t>)________________________ __________________</w:t>
      </w:r>
    </w:p>
    <w:p w:rsidR="006E52AE" w:rsidRPr="00883710"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(дата) (</w:t>
      </w:r>
      <w:r>
        <w:rPr>
          <w:rFonts w:ascii="Times New Roman" w:hAnsi="Times New Roman" w:cs="Times New Roman"/>
          <w:sz w:val="28"/>
          <w:szCs w:val="28"/>
          <w:lang w:val="tt-RU"/>
        </w:rPr>
        <w:t>имза</w:t>
      </w:r>
      <w:r>
        <w:rPr>
          <w:rFonts w:ascii="Times New Roman" w:hAnsi="Times New Roman" w:cs="Times New Roman"/>
          <w:sz w:val="28"/>
          <w:szCs w:val="28"/>
        </w:rPr>
        <w:t>) (Ф.И.</w:t>
      </w:r>
      <w:r>
        <w:rPr>
          <w:rFonts w:ascii="Times New Roman" w:hAnsi="Times New Roman" w:cs="Times New Roman"/>
          <w:sz w:val="28"/>
          <w:szCs w:val="28"/>
          <w:lang w:val="tt-RU"/>
        </w:rPr>
        <w:t>А и</w:t>
      </w:r>
      <w:r w:rsidRPr="00883710">
        <w:rPr>
          <w:rFonts w:ascii="Times New Roman" w:hAnsi="Times New Roman" w:cs="Times New Roman"/>
          <w:sz w:val="28"/>
          <w:szCs w:val="28"/>
        </w:rPr>
        <w:t xml:space="preserve">.) </w:t>
      </w: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jc w:val="right"/>
        <w:rPr>
          <w:rFonts w:ascii="Times New Roman" w:hAnsi="Times New Roman" w:cs="Times New Roman"/>
          <w:sz w:val="28"/>
          <w:szCs w:val="28"/>
        </w:rPr>
      </w:pPr>
    </w:p>
    <w:p w:rsidR="006E52AE" w:rsidRPr="001D711D" w:rsidRDefault="006E52AE" w:rsidP="006E52AE">
      <w:pPr>
        <w:pStyle w:val="FORMATTEXT0"/>
        <w:jc w:val="right"/>
        <w:rPr>
          <w:rFonts w:ascii="Times New Roman" w:hAnsi="Times New Roman" w:cs="Times New Roman"/>
        </w:rPr>
      </w:pPr>
      <w:r w:rsidRPr="001D711D">
        <w:rPr>
          <w:rFonts w:ascii="Times New Roman" w:hAnsi="Times New Roman" w:cs="Times New Roman"/>
        </w:rPr>
        <w:t>Мамадыш муниципаль районы бюджетыннан</w:t>
      </w:r>
    </w:p>
    <w:p w:rsidR="006E52AE" w:rsidRPr="001D711D" w:rsidRDefault="006E52AE" w:rsidP="006E52AE">
      <w:pPr>
        <w:pStyle w:val="FORMATTEXT0"/>
        <w:jc w:val="right"/>
        <w:rPr>
          <w:rFonts w:ascii="Times New Roman" w:hAnsi="Times New Roman" w:cs="Times New Roman"/>
        </w:rPr>
      </w:pPr>
      <w:r w:rsidRPr="001D711D">
        <w:rPr>
          <w:rFonts w:ascii="Times New Roman" w:hAnsi="Times New Roman" w:cs="Times New Roman"/>
        </w:rPr>
        <w:t xml:space="preserve"> товар җитештерүчеләргә, эш, хезмәт күрсәтүчеләргә</w:t>
      </w:r>
    </w:p>
    <w:p w:rsidR="006E52AE" w:rsidRPr="001D711D" w:rsidRDefault="006E52AE" w:rsidP="006E52AE">
      <w:pPr>
        <w:pStyle w:val="FORMATTEXT0"/>
        <w:jc w:val="right"/>
        <w:rPr>
          <w:rFonts w:ascii="Times New Roman" w:hAnsi="Times New Roman" w:cs="Times New Roman"/>
        </w:rPr>
      </w:pPr>
      <w:r w:rsidRPr="001D711D">
        <w:rPr>
          <w:rFonts w:ascii="Times New Roman" w:hAnsi="Times New Roman" w:cs="Times New Roman"/>
        </w:rPr>
        <w:t xml:space="preserve"> - юридик затларга (дәүләт (муниципаль) учреждениеләргә</w:t>
      </w:r>
    </w:p>
    <w:p w:rsidR="006E52AE" w:rsidRPr="001D711D" w:rsidRDefault="006E52AE" w:rsidP="006E52AE">
      <w:pPr>
        <w:pStyle w:val="FORMATTEXT0"/>
        <w:jc w:val="right"/>
        <w:rPr>
          <w:rFonts w:ascii="Times New Roman" w:hAnsi="Times New Roman" w:cs="Times New Roman"/>
        </w:rPr>
      </w:pPr>
      <w:r w:rsidRPr="001D711D">
        <w:rPr>
          <w:rFonts w:ascii="Times New Roman" w:hAnsi="Times New Roman" w:cs="Times New Roman"/>
        </w:rPr>
        <w:t xml:space="preserve"> субсидияләрдән тыш) индивидуаль эшкуарларга, </w:t>
      </w:r>
    </w:p>
    <w:p w:rsidR="006E52AE" w:rsidRPr="001D711D" w:rsidRDefault="006E52AE" w:rsidP="006E52AE">
      <w:pPr>
        <w:pStyle w:val="FORMATTEXT0"/>
        <w:jc w:val="right"/>
        <w:rPr>
          <w:rFonts w:ascii="Times New Roman" w:hAnsi="Times New Roman" w:cs="Times New Roman"/>
        </w:rPr>
      </w:pPr>
      <w:r w:rsidRPr="001D711D">
        <w:rPr>
          <w:rFonts w:ascii="Times New Roman" w:hAnsi="Times New Roman" w:cs="Times New Roman"/>
        </w:rPr>
        <w:t>физик затларга субсидияләр бирү тәртибенә</w:t>
      </w:r>
    </w:p>
    <w:p w:rsidR="006E52AE" w:rsidRPr="00883710" w:rsidRDefault="006E52AE" w:rsidP="006E52AE">
      <w:pPr>
        <w:pStyle w:val="FORMATTEXT0"/>
        <w:jc w:val="right"/>
        <w:rPr>
          <w:rFonts w:ascii="Times New Roman" w:hAnsi="Times New Roman" w:cs="Times New Roman"/>
          <w:sz w:val="28"/>
          <w:szCs w:val="28"/>
        </w:rPr>
      </w:pPr>
      <w:r>
        <w:rPr>
          <w:rFonts w:ascii="Times New Roman" w:hAnsi="Times New Roman" w:cs="Times New Roman"/>
        </w:rPr>
        <w:t>2</w:t>
      </w:r>
      <w:r w:rsidRPr="001D711D">
        <w:rPr>
          <w:rFonts w:ascii="Times New Roman" w:hAnsi="Times New Roman" w:cs="Times New Roman"/>
        </w:rPr>
        <w:t xml:space="preserve"> нче Кушымта  </w:t>
      </w:r>
    </w:p>
    <w:p w:rsidR="006E52AE" w:rsidRPr="00883710" w:rsidRDefault="006E52AE" w:rsidP="006E52AE">
      <w:pPr>
        <w:pStyle w:val="FORMATTEXT0"/>
        <w:jc w:val="right"/>
        <w:rPr>
          <w:rFonts w:ascii="Times New Roman" w:hAnsi="Times New Roman" w:cs="Times New Roman"/>
          <w:sz w:val="28"/>
          <w:szCs w:val="28"/>
        </w:rPr>
      </w:pPr>
      <w:r w:rsidRPr="00883710">
        <w:rPr>
          <w:rFonts w:ascii="Times New Roman" w:hAnsi="Times New Roman" w:cs="Times New Roman"/>
          <w:sz w:val="28"/>
          <w:szCs w:val="28"/>
        </w:rPr>
        <w:t xml:space="preserve">Форма </w:t>
      </w:r>
    </w:p>
    <w:p w:rsidR="006E52AE" w:rsidRPr="00883710" w:rsidRDefault="006E52AE" w:rsidP="006E52AE">
      <w:pPr>
        <w:pStyle w:val="HEADERTEXT0"/>
        <w:rPr>
          <w:rFonts w:ascii="Times New Roman" w:hAnsi="Times New Roman" w:cs="Times New Roman"/>
          <w:bCs/>
          <w:color w:val="auto"/>
          <w:sz w:val="28"/>
          <w:szCs w:val="28"/>
        </w:rPr>
      </w:pPr>
    </w:p>
    <w:p w:rsidR="006E52AE" w:rsidRPr="00883710" w:rsidRDefault="006E52AE" w:rsidP="006E52AE">
      <w:pPr>
        <w:pStyle w:val="HEADERTEXT0"/>
        <w:jc w:val="center"/>
        <w:outlineLvl w:val="3"/>
        <w:rPr>
          <w:rFonts w:ascii="Times New Roman" w:hAnsi="Times New Roman" w:cs="Times New Roman"/>
          <w:bCs/>
          <w:color w:val="auto"/>
          <w:sz w:val="28"/>
          <w:szCs w:val="28"/>
        </w:rPr>
      </w:pPr>
      <w:r w:rsidRPr="00883710">
        <w:rPr>
          <w:rFonts w:ascii="Times New Roman" w:hAnsi="Times New Roman" w:cs="Times New Roman"/>
          <w:bCs/>
          <w:color w:val="auto"/>
          <w:sz w:val="28"/>
          <w:szCs w:val="28"/>
        </w:rPr>
        <w:t xml:space="preserve"> </w:t>
      </w:r>
      <w:r w:rsidRPr="001D711D">
        <w:rPr>
          <w:rFonts w:ascii="Times New Roman" w:hAnsi="Times New Roman" w:cs="Times New Roman"/>
          <w:bCs/>
          <w:color w:val="auto"/>
          <w:sz w:val="28"/>
          <w:szCs w:val="28"/>
        </w:rPr>
        <w:t>Субсидияләр алучы турында белешмәләр</w:t>
      </w:r>
    </w:p>
    <w:p w:rsidR="006E52AE" w:rsidRPr="00883710" w:rsidRDefault="006E52AE" w:rsidP="006E52AE">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960"/>
        <w:gridCol w:w="8927"/>
      </w:tblGrid>
      <w:tr w:rsidR="006E52AE" w:rsidRPr="00883710" w:rsidTr="006E52AE">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xml:space="preserve">1. </w:t>
            </w:r>
          </w:p>
        </w:tc>
        <w:tc>
          <w:tcPr>
            <w:tcW w:w="89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Pr>
                <w:rFonts w:ascii="Times New Roman" w:hAnsi="Times New Roman" w:cs="Times New Roman"/>
                <w:sz w:val="28"/>
                <w:szCs w:val="28"/>
                <w:lang w:val="tt-RU"/>
              </w:rPr>
              <w:t>Субсидия алучының тулы исеме</w:t>
            </w:r>
            <w:r w:rsidRPr="00883710">
              <w:rPr>
                <w:rFonts w:ascii="Times New Roman" w:hAnsi="Times New Roman" w:cs="Times New Roman"/>
                <w:sz w:val="28"/>
                <w:szCs w:val="28"/>
              </w:rPr>
              <w:t xml:space="preserve"> </w:t>
            </w:r>
          </w:p>
        </w:tc>
      </w:tr>
      <w:tr w:rsidR="006E52AE" w:rsidRPr="00883710" w:rsidTr="006E52AE">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xml:space="preserve">2. </w:t>
            </w:r>
          </w:p>
        </w:tc>
        <w:tc>
          <w:tcPr>
            <w:tcW w:w="89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Pr>
                <w:rFonts w:ascii="Times New Roman" w:hAnsi="Times New Roman" w:cs="Times New Roman"/>
                <w:sz w:val="28"/>
                <w:szCs w:val="28"/>
                <w:lang w:val="tt-RU"/>
              </w:rPr>
              <w:t>Шәхси эшмәкәрнең ф</w:t>
            </w:r>
            <w:r>
              <w:rPr>
                <w:rFonts w:ascii="Times New Roman" w:hAnsi="Times New Roman" w:cs="Times New Roman"/>
                <w:sz w:val="28"/>
                <w:szCs w:val="28"/>
              </w:rPr>
              <w:t>амилия</w:t>
            </w:r>
            <w:r>
              <w:rPr>
                <w:rFonts w:ascii="Times New Roman" w:hAnsi="Times New Roman" w:cs="Times New Roman"/>
                <w:sz w:val="28"/>
                <w:szCs w:val="28"/>
                <w:lang w:val="tt-RU"/>
              </w:rPr>
              <w:t>се</w:t>
            </w:r>
            <w:r>
              <w:rPr>
                <w:rFonts w:ascii="Times New Roman" w:hAnsi="Times New Roman" w:cs="Times New Roman"/>
                <w:sz w:val="28"/>
                <w:szCs w:val="28"/>
              </w:rPr>
              <w:t>, исем</w:t>
            </w:r>
            <w:r>
              <w:rPr>
                <w:rFonts w:ascii="Times New Roman" w:hAnsi="Times New Roman" w:cs="Times New Roman"/>
                <w:sz w:val="28"/>
                <w:szCs w:val="28"/>
                <w:lang w:val="tt-RU"/>
              </w:rPr>
              <w:t>е</w:t>
            </w:r>
            <w:r w:rsidRPr="00883710">
              <w:rPr>
                <w:rFonts w:ascii="Times New Roman" w:hAnsi="Times New Roman" w:cs="Times New Roman"/>
                <w:sz w:val="28"/>
                <w:szCs w:val="28"/>
              </w:rPr>
              <w:t xml:space="preserve">, </w:t>
            </w:r>
            <w:r>
              <w:rPr>
                <w:rFonts w:ascii="Times New Roman" w:hAnsi="Times New Roman" w:cs="Times New Roman"/>
                <w:sz w:val="28"/>
                <w:szCs w:val="28"/>
                <w:lang w:val="tt-RU"/>
              </w:rPr>
              <w:t>атасының исеме</w:t>
            </w:r>
            <w:r w:rsidRPr="00883710">
              <w:rPr>
                <w:rFonts w:ascii="Times New Roman" w:hAnsi="Times New Roman" w:cs="Times New Roman"/>
                <w:sz w:val="28"/>
                <w:szCs w:val="28"/>
              </w:rPr>
              <w:t xml:space="preserve"> (</w:t>
            </w:r>
            <w:r>
              <w:rPr>
                <w:rFonts w:ascii="Times New Roman" w:hAnsi="Times New Roman" w:cs="Times New Roman"/>
                <w:sz w:val="28"/>
                <w:szCs w:val="28"/>
                <w:lang w:val="tt-RU"/>
              </w:rPr>
              <w:t>соңгысы – булган очракта</w:t>
            </w:r>
            <w:r w:rsidRPr="00883710">
              <w:rPr>
                <w:rFonts w:ascii="Times New Roman" w:hAnsi="Times New Roman" w:cs="Times New Roman"/>
                <w:sz w:val="28"/>
                <w:szCs w:val="28"/>
              </w:rPr>
              <w:t>)</w:t>
            </w:r>
          </w:p>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xml:space="preserve">, </w:t>
            </w:r>
            <w:r w:rsidRPr="00DE240D">
              <w:rPr>
                <w:rFonts w:ascii="Times New Roman" w:hAnsi="Times New Roman" w:cs="Times New Roman"/>
                <w:sz w:val="28"/>
                <w:szCs w:val="28"/>
              </w:rPr>
              <w:t>юридик зат җитәкчесенең вазыйфасы һәм фамилиясе,исеме, атасының исеме (соңгысы булган очракта)</w:t>
            </w:r>
          </w:p>
        </w:tc>
      </w:tr>
      <w:tr w:rsidR="006E52AE" w:rsidRPr="00883710" w:rsidTr="006E52AE">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xml:space="preserve">3. </w:t>
            </w:r>
          </w:p>
        </w:tc>
        <w:tc>
          <w:tcPr>
            <w:tcW w:w="89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DE240D" w:rsidRDefault="006E52AE" w:rsidP="00D162BB">
            <w:pPr>
              <w:pStyle w:val="FORMATTEXT0"/>
              <w:rPr>
                <w:rFonts w:ascii="Times New Roman" w:hAnsi="Times New Roman" w:cs="Times New Roman"/>
                <w:sz w:val="28"/>
                <w:szCs w:val="28"/>
              </w:rPr>
            </w:pPr>
            <w:r w:rsidRPr="00DE240D">
              <w:rPr>
                <w:rFonts w:ascii="Times New Roman" w:hAnsi="Times New Roman" w:cs="Times New Roman"/>
                <w:sz w:val="28"/>
                <w:szCs w:val="28"/>
              </w:rPr>
              <w:t>Юридик затны гамәлгә куючы</w:t>
            </w:r>
          </w:p>
          <w:p w:rsidR="006E52AE" w:rsidRPr="00DE240D" w:rsidRDefault="006E52AE" w:rsidP="00D162BB">
            <w:pPr>
              <w:pStyle w:val="FORMATTEXT0"/>
              <w:rPr>
                <w:rFonts w:ascii="Times New Roman" w:hAnsi="Times New Roman" w:cs="Times New Roman"/>
                <w:sz w:val="28"/>
                <w:szCs w:val="28"/>
              </w:rPr>
            </w:pPr>
            <w:r w:rsidRPr="00DE240D">
              <w:rPr>
                <w:rFonts w:ascii="Times New Roman" w:hAnsi="Times New Roman" w:cs="Times New Roman"/>
                <w:sz w:val="28"/>
                <w:szCs w:val="28"/>
              </w:rPr>
              <w:t>(һәркайсының исеме һәм катнашу өлеше</w:t>
            </w:r>
          </w:p>
          <w:p w:rsidR="006E52AE" w:rsidRPr="00883710" w:rsidRDefault="006E52AE" w:rsidP="00D162BB">
            <w:pPr>
              <w:pStyle w:val="FORMATTEXT0"/>
              <w:rPr>
                <w:rFonts w:ascii="Times New Roman" w:hAnsi="Times New Roman" w:cs="Times New Roman"/>
                <w:sz w:val="28"/>
                <w:szCs w:val="28"/>
              </w:rPr>
            </w:pPr>
            <w:r w:rsidRPr="00DE240D">
              <w:rPr>
                <w:rFonts w:ascii="Times New Roman" w:hAnsi="Times New Roman" w:cs="Times New Roman"/>
                <w:sz w:val="28"/>
                <w:szCs w:val="28"/>
              </w:rPr>
              <w:t>аларда устав капиталында - юридик затлар өчен)</w:t>
            </w:r>
          </w:p>
        </w:tc>
      </w:tr>
      <w:tr w:rsidR="006E52AE" w:rsidRPr="00883710" w:rsidTr="006E52AE">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xml:space="preserve">4. </w:t>
            </w:r>
          </w:p>
        </w:tc>
        <w:tc>
          <w:tcPr>
            <w:tcW w:w="89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DE240D">
              <w:rPr>
                <w:rFonts w:ascii="Times New Roman" w:hAnsi="Times New Roman" w:cs="Times New Roman"/>
                <w:sz w:val="28"/>
                <w:szCs w:val="28"/>
              </w:rPr>
              <w:t xml:space="preserve">Эшчәнлекнең төп төре </w:t>
            </w:r>
            <w:r w:rsidRPr="00883710">
              <w:rPr>
                <w:rFonts w:ascii="Times New Roman" w:hAnsi="Times New Roman" w:cs="Times New Roman"/>
                <w:sz w:val="28"/>
                <w:szCs w:val="28"/>
              </w:rPr>
              <w:t xml:space="preserve">(ОКВЭД) </w:t>
            </w:r>
          </w:p>
        </w:tc>
      </w:tr>
      <w:tr w:rsidR="006E52AE" w:rsidRPr="00883710" w:rsidTr="006E52AE">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xml:space="preserve">5. </w:t>
            </w:r>
          </w:p>
        </w:tc>
        <w:tc>
          <w:tcPr>
            <w:tcW w:w="89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DE240D">
              <w:rPr>
                <w:rFonts w:ascii="Times New Roman" w:hAnsi="Times New Roman" w:cs="Times New Roman"/>
                <w:sz w:val="28"/>
                <w:szCs w:val="28"/>
              </w:rPr>
              <w:t>Теркәлү күрсәткечләре</w:t>
            </w:r>
            <w:r w:rsidRPr="00883710">
              <w:rPr>
                <w:rFonts w:ascii="Times New Roman" w:hAnsi="Times New Roman" w:cs="Times New Roman"/>
                <w:sz w:val="28"/>
                <w:szCs w:val="28"/>
              </w:rPr>
              <w:t xml:space="preserve">: </w:t>
            </w:r>
          </w:p>
        </w:tc>
      </w:tr>
      <w:tr w:rsidR="006E52AE" w:rsidRPr="00883710" w:rsidTr="006E52AE">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xml:space="preserve">5.1. </w:t>
            </w:r>
          </w:p>
        </w:tc>
        <w:tc>
          <w:tcPr>
            <w:tcW w:w="89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DE240D">
              <w:rPr>
                <w:rFonts w:ascii="Times New Roman" w:hAnsi="Times New Roman" w:cs="Times New Roman"/>
                <w:sz w:val="28"/>
                <w:szCs w:val="28"/>
              </w:rPr>
              <w:t xml:space="preserve">Юридик затны (ОГРН) яисә индивидуаль эшкуарны дәүләт теркәве турында язманың төп дәүләт теркәве номеры </w:t>
            </w:r>
            <w:r w:rsidRPr="00883710">
              <w:rPr>
                <w:rFonts w:ascii="Times New Roman" w:hAnsi="Times New Roman" w:cs="Times New Roman"/>
                <w:sz w:val="28"/>
                <w:szCs w:val="28"/>
              </w:rPr>
              <w:t xml:space="preserve">(ОГРНИП) </w:t>
            </w:r>
          </w:p>
        </w:tc>
      </w:tr>
      <w:tr w:rsidR="006E52AE" w:rsidRPr="00883710" w:rsidTr="006E52AE">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xml:space="preserve">5.2. </w:t>
            </w:r>
          </w:p>
        </w:tc>
        <w:tc>
          <w:tcPr>
            <w:tcW w:w="89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DE240D">
              <w:rPr>
                <w:rFonts w:ascii="Times New Roman" w:hAnsi="Times New Roman" w:cs="Times New Roman"/>
                <w:sz w:val="28"/>
                <w:szCs w:val="28"/>
              </w:rPr>
              <w:t>Юридик затны теркәү датасы, урыны, Физик затны индивидуаль эшкуар сыйфатында теркәү</w:t>
            </w:r>
          </w:p>
        </w:tc>
      </w:tr>
      <w:tr w:rsidR="006E52AE" w:rsidRPr="00883710" w:rsidTr="006E52AE">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xml:space="preserve">6 </w:t>
            </w:r>
          </w:p>
        </w:tc>
        <w:tc>
          <w:tcPr>
            <w:tcW w:w="89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Pr>
                <w:rFonts w:ascii="Times New Roman" w:hAnsi="Times New Roman" w:cs="Times New Roman"/>
                <w:sz w:val="28"/>
                <w:szCs w:val="28"/>
              </w:rPr>
              <w:t>Юридик</w:t>
            </w:r>
            <w:r w:rsidRPr="00883710">
              <w:rPr>
                <w:rFonts w:ascii="Times New Roman" w:hAnsi="Times New Roman" w:cs="Times New Roman"/>
                <w:sz w:val="28"/>
                <w:szCs w:val="28"/>
              </w:rPr>
              <w:t xml:space="preserve"> адрес </w:t>
            </w:r>
          </w:p>
        </w:tc>
      </w:tr>
      <w:tr w:rsidR="006E52AE" w:rsidRPr="00883710" w:rsidTr="006E52AE">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xml:space="preserve">7. </w:t>
            </w:r>
          </w:p>
        </w:tc>
        <w:tc>
          <w:tcPr>
            <w:tcW w:w="89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Фак</w:t>
            </w:r>
            <w:r>
              <w:rPr>
                <w:rFonts w:ascii="Times New Roman" w:hAnsi="Times New Roman" w:cs="Times New Roman"/>
                <w:sz w:val="28"/>
                <w:szCs w:val="28"/>
              </w:rPr>
              <w:t>ттагы</w:t>
            </w:r>
            <w:r w:rsidRPr="00883710">
              <w:rPr>
                <w:rFonts w:ascii="Times New Roman" w:hAnsi="Times New Roman" w:cs="Times New Roman"/>
                <w:sz w:val="28"/>
                <w:szCs w:val="28"/>
              </w:rPr>
              <w:t xml:space="preserve"> адрес </w:t>
            </w:r>
          </w:p>
        </w:tc>
      </w:tr>
      <w:tr w:rsidR="006E52AE" w:rsidRPr="00883710" w:rsidTr="006E52AE">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xml:space="preserve">8. </w:t>
            </w:r>
          </w:p>
        </w:tc>
        <w:tc>
          <w:tcPr>
            <w:tcW w:w="89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Pr>
                <w:rFonts w:ascii="Times New Roman" w:hAnsi="Times New Roman" w:cs="Times New Roman"/>
                <w:sz w:val="28"/>
                <w:szCs w:val="28"/>
              </w:rPr>
              <w:t>Банк</w:t>
            </w:r>
            <w:r w:rsidRPr="00883710">
              <w:rPr>
                <w:rFonts w:ascii="Times New Roman" w:hAnsi="Times New Roman" w:cs="Times New Roman"/>
                <w:sz w:val="28"/>
                <w:szCs w:val="28"/>
              </w:rPr>
              <w:t xml:space="preserve"> реквизит</w:t>
            </w:r>
            <w:r>
              <w:rPr>
                <w:rFonts w:ascii="Times New Roman" w:hAnsi="Times New Roman" w:cs="Times New Roman"/>
                <w:sz w:val="28"/>
                <w:szCs w:val="28"/>
                <w:lang w:val="tt-RU"/>
              </w:rPr>
              <w:t>лар</w:t>
            </w:r>
            <w:r w:rsidRPr="00883710">
              <w:rPr>
                <w:rFonts w:ascii="Times New Roman" w:hAnsi="Times New Roman" w:cs="Times New Roman"/>
                <w:sz w:val="28"/>
                <w:szCs w:val="28"/>
              </w:rPr>
              <w:t xml:space="preserve">ы </w:t>
            </w:r>
          </w:p>
        </w:tc>
      </w:tr>
      <w:tr w:rsidR="006E52AE" w:rsidRPr="00883710" w:rsidTr="006E52AE">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xml:space="preserve">9. </w:t>
            </w:r>
          </w:p>
        </w:tc>
        <w:tc>
          <w:tcPr>
            <w:tcW w:w="89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DE240D">
              <w:rPr>
                <w:rFonts w:ascii="Times New Roman" w:hAnsi="Times New Roman" w:cs="Times New Roman"/>
                <w:sz w:val="28"/>
                <w:szCs w:val="28"/>
              </w:rPr>
              <w:t>Салым салу системасы</w:t>
            </w:r>
          </w:p>
        </w:tc>
      </w:tr>
      <w:tr w:rsidR="006E52AE" w:rsidRPr="00883710" w:rsidTr="006E52AE">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xml:space="preserve">10. </w:t>
            </w:r>
          </w:p>
        </w:tc>
        <w:tc>
          <w:tcPr>
            <w:tcW w:w="89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DE240D" w:rsidRDefault="006E52AE" w:rsidP="00D162BB">
            <w:pPr>
              <w:pStyle w:val="FORMATTEXT0"/>
              <w:rPr>
                <w:rFonts w:ascii="Times New Roman" w:hAnsi="Times New Roman" w:cs="Times New Roman"/>
                <w:sz w:val="28"/>
                <w:szCs w:val="28"/>
              </w:rPr>
            </w:pPr>
            <w:r w:rsidRPr="00DE240D">
              <w:rPr>
                <w:rFonts w:ascii="Times New Roman" w:hAnsi="Times New Roman" w:cs="Times New Roman"/>
                <w:sz w:val="28"/>
                <w:szCs w:val="28"/>
              </w:rPr>
              <w:t>Патентлар, лицензияләр булу,</w:t>
            </w:r>
          </w:p>
          <w:p w:rsidR="006E52AE" w:rsidRPr="00883710" w:rsidRDefault="006E52AE" w:rsidP="00D162BB">
            <w:pPr>
              <w:pStyle w:val="FORMATTEXT0"/>
              <w:rPr>
                <w:rFonts w:ascii="Times New Roman" w:hAnsi="Times New Roman" w:cs="Times New Roman"/>
                <w:sz w:val="28"/>
                <w:szCs w:val="28"/>
              </w:rPr>
            </w:pPr>
            <w:r w:rsidRPr="00DE240D">
              <w:rPr>
                <w:rFonts w:ascii="Times New Roman" w:hAnsi="Times New Roman" w:cs="Times New Roman"/>
                <w:sz w:val="28"/>
                <w:szCs w:val="28"/>
              </w:rPr>
              <w:t>сертификатлар</w:t>
            </w:r>
          </w:p>
        </w:tc>
      </w:tr>
      <w:tr w:rsidR="006E52AE" w:rsidRPr="00883710" w:rsidTr="006E52AE">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xml:space="preserve">11. </w:t>
            </w:r>
          </w:p>
        </w:tc>
        <w:tc>
          <w:tcPr>
            <w:tcW w:w="89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DE240D">
              <w:rPr>
                <w:rFonts w:ascii="Times New Roman" w:hAnsi="Times New Roman" w:cs="Times New Roman"/>
                <w:sz w:val="28"/>
                <w:szCs w:val="28"/>
              </w:rPr>
              <w:t xml:space="preserve">муниципаль ярдәм алган очракта </w:t>
            </w:r>
            <w:r>
              <w:rPr>
                <w:rFonts w:ascii="Times New Roman" w:hAnsi="Times New Roman" w:cs="Times New Roman"/>
                <w:sz w:val="28"/>
                <w:szCs w:val="28"/>
                <w:lang w:val="tt-RU"/>
              </w:rPr>
              <w:t xml:space="preserve">булдырылган (сакланып калган) </w:t>
            </w:r>
            <w:r w:rsidRPr="00DE240D">
              <w:rPr>
                <w:rFonts w:ascii="Times New Roman" w:hAnsi="Times New Roman" w:cs="Times New Roman"/>
                <w:sz w:val="28"/>
                <w:szCs w:val="28"/>
              </w:rPr>
              <w:t>эш урыннары</w:t>
            </w:r>
          </w:p>
        </w:tc>
      </w:tr>
      <w:tr w:rsidR="006E52AE" w:rsidRPr="00883710" w:rsidTr="006E52AE">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xml:space="preserve">12. </w:t>
            </w:r>
          </w:p>
        </w:tc>
        <w:tc>
          <w:tcPr>
            <w:tcW w:w="89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592B4A">
              <w:rPr>
                <w:rFonts w:ascii="Times New Roman" w:hAnsi="Times New Roman" w:cs="Times New Roman"/>
                <w:sz w:val="28"/>
                <w:szCs w:val="28"/>
              </w:rPr>
              <w:t>Сез хәбәр итәргә теләгән өстәмә мәгълүмат</w:t>
            </w:r>
          </w:p>
        </w:tc>
      </w:tr>
      <w:tr w:rsidR="006E52AE" w:rsidRPr="00883710" w:rsidTr="006E52AE">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xml:space="preserve">13. </w:t>
            </w:r>
          </w:p>
        </w:tc>
        <w:tc>
          <w:tcPr>
            <w:tcW w:w="89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Pr>
                <w:rFonts w:ascii="Times New Roman" w:hAnsi="Times New Roman" w:cs="Times New Roman"/>
                <w:sz w:val="28"/>
                <w:szCs w:val="28"/>
                <w:lang w:val="tt-RU"/>
              </w:rPr>
              <w:t>Контакт  өчен  затның ф</w:t>
            </w:r>
            <w:r w:rsidRPr="00883710">
              <w:rPr>
                <w:rFonts w:ascii="Times New Roman" w:hAnsi="Times New Roman" w:cs="Times New Roman"/>
                <w:sz w:val="28"/>
                <w:szCs w:val="28"/>
              </w:rPr>
              <w:t>амилия</w:t>
            </w:r>
            <w:r>
              <w:rPr>
                <w:rFonts w:ascii="Times New Roman" w:hAnsi="Times New Roman" w:cs="Times New Roman"/>
                <w:sz w:val="28"/>
                <w:szCs w:val="28"/>
                <w:lang w:val="tt-RU"/>
              </w:rPr>
              <w:t>се</w:t>
            </w:r>
            <w:r>
              <w:rPr>
                <w:rFonts w:ascii="Times New Roman" w:hAnsi="Times New Roman" w:cs="Times New Roman"/>
                <w:sz w:val="28"/>
                <w:szCs w:val="28"/>
              </w:rPr>
              <w:t>, исеме</w:t>
            </w:r>
            <w:r w:rsidRPr="00883710">
              <w:rPr>
                <w:rFonts w:ascii="Times New Roman" w:hAnsi="Times New Roman" w:cs="Times New Roman"/>
                <w:sz w:val="28"/>
                <w:szCs w:val="28"/>
              </w:rPr>
              <w:t xml:space="preserve">, </w:t>
            </w:r>
            <w:r>
              <w:rPr>
                <w:rFonts w:ascii="Times New Roman" w:hAnsi="Times New Roman" w:cs="Times New Roman"/>
                <w:sz w:val="28"/>
                <w:szCs w:val="28"/>
                <w:lang w:val="tt-RU"/>
              </w:rPr>
              <w:t>атасының исеме</w:t>
            </w:r>
            <w:r w:rsidRPr="00883710">
              <w:rPr>
                <w:rFonts w:ascii="Times New Roman" w:hAnsi="Times New Roman" w:cs="Times New Roman"/>
                <w:sz w:val="28"/>
                <w:szCs w:val="28"/>
              </w:rPr>
              <w:t xml:space="preserve"> (</w:t>
            </w:r>
            <w:r>
              <w:rPr>
                <w:rFonts w:ascii="Times New Roman" w:hAnsi="Times New Roman" w:cs="Times New Roman"/>
                <w:sz w:val="28"/>
                <w:szCs w:val="28"/>
                <w:lang w:val="tt-RU"/>
              </w:rPr>
              <w:t>соңгысы – булган очракта</w:t>
            </w:r>
            <w:r w:rsidRPr="00883710">
              <w:rPr>
                <w:rFonts w:ascii="Times New Roman" w:hAnsi="Times New Roman" w:cs="Times New Roman"/>
                <w:sz w:val="28"/>
                <w:szCs w:val="28"/>
              </w:rPr>
              <w:t xml:space="preserve">) контактного лица </w:t>
            </w:r>
          </w:p>
        </w:tc>
      </w:tr>
      <w:tr w:rsidR="006E52AE" w:rsidRPr="00883710" w:rsidTr="006E52AE">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lastRenderedPageBreak/>
              <w:t xml:space="preserve">14. </w:t>
            </w:r>
          </w:p>
        </w:tc>
        <w:tc>
          <w:tcPr>
            <w:tcW w:w="89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Pr>
                <w:rFonts w:ascii="Times New Roman" w:hAnsi="Times New Roman" w:cs="Times New Roman"/>
                <w:sz w:val="28"/>
                <w:szCs w:val="28"/>
              </w:rPr>
              <w:t>Контакт өчен  телефон</w:t>
            </w:r>
            <w:r w:rsidRPr="00883710">
              <w:rPr>
                <w:rFonts w:ascii="Times New Roman" w:hAnsi="Times New Roman" w:cs="Times New Roman"/>
                <w:sz w:val="28"/>
                <w:szCs w:val="28"/>
              </w:rPr>
              <w:t>, факс, э</w:t>
            </w:r>
            <w:r>
              <w:rPr>
                <w:rFonts w:ascii="Times New Roman" w:hAnsi="Times New Roman" w:cs="Times New Roman"/>
                <w:sz w:val="28"/>
                <w:szCs w:val="28"/>
              </w:rPr>
              <w:t>лектрон почта адресы</w:t>
            </w:r>
            <w:r w:rsidRPr="00883710">
              <w:rPr>
                <w:rFonts w:ascii="Times New Roman" w:hAnsi="Times New Roman" w:cs="Times New Roman"/>
                <w:sz w:val="28"/>
                <w:szCs w:val="28"/>
              </w:rPr>
              <w:t xml:space="preserve"> </w:t>
            </w:r>
          </w:p>
        </w:tc>
      </w:tr>
    </w:tbl>
    <w:p w:rsidR="006E52AE" w:rsidRPr="00883710" w:rsidRDefault="006E52AE" w:rsidP="006E52AE">
      <w:pPr>
        <w:widowControl w:val="0"/>
        <w:autoSpaceDE w:val="0"/>
        <w:autoSpaceDN w:val="0"/>
        <w:adjustRightInd w:val="0"/>
        <w:rPr>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592B4A">
        <w:rPr>
          <w:rFonts w:ascii="Times New Roman" w:hAnsi="Times New Roman" w:cs="Times New Roman"/>
          <w:sz w:val="28"/>
          <w:szCs w:val="28"/>
        </w:rPr>
        <w:t>Мин үзем биргән мәгълүматларның дөрес булуын раслыйм, муниципаль ярдәм алуга гаризаны карау максатларында белешмәләрне сайлап тикшерүгә каршы түгелмен</w:t>
      </w:r>
      <w:r w:rsidRPr="00883710">
        <w:rPr>
          <w:rFonts w:ascii="Times New Roman" w:hAnsi="Times New Roman" w:cs="Times New Roman"/>
          <w:sz w:val="28"/>
          <w:szCs w:val="28"/>
        </w:rPr>
        <w:t>.</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592B4A" w:rsidRDefault="006E52AE" w:rsidP="006E52AE">
      <w:pPr>
        <w:pStyle w:val="FORMATTEXT0"/>
        <w:ind w:firstLine="568"/>
        <w:jc w:val="both"/>
        <w:rPr>
          <w:rFonts w:ascii="Times New Roman" w:hAnsi="Times New Roman" w:cs="Times New Roman"/>
          <w:sz w:val="28"/>
          <w:szCs w:val="28"/>
          <w:lang w:val="tt-RU"/>
        </w:rPr>
      </w:pPr>
      <w:r>
        <w:rPr>
          <w:rFonts w:ascii="Times New Roman" w:hAnsi="Times New Roman" w:cs="Times New Roman"/>
          <w:sz w:val="28"/>
          <w:szCs w:val="28"/>
          <w:lang w:val="tt-RU"/>
        </w:rPr>
        <w:t>Җитәкче</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w:t>
      </w:r>
      <w:r>
        <w:rPr>
          <w:rFonts w:ascii="Times New Roman" w:hAnsi="Times New Roman" w:cs="Times New Roman"/>
          <w:sz w:val="28"/>
          <w:szCs w:val="28"/>
          <w:lang w:val="tt-RU"/>
        </w:rPr>
        <w:t>шәхси эшмәкәр</w:t>
      </w:r>
      <w:r w:rsidRPr="00883710">
        <w:rPr>
          <w:rFonts w:ascii="Times New Roman" w:hAnsi="Times New Roman" w:cs="Times New Roman"/>
          <w:sz w:val="28"/>
          <w:szCs w:val="28"/>
        </w:rPr>
        <w:t>) ____________ _____________________________</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w:t>
      </w:r>
      <w:r>
        <w:rPr>
          <w:rFonts w:ascii="Times New Roman" w:hAnsi="Times New Roman" w:cs="Times New Roman"/>
          <w:sz w:val="28"/>
          <w:szCs w:val="28"/>
          <w:lang w:val="tt-RU"/>
        </w:rPr>
        <w:t>имза</w:t>
      </w:r>
      <w:r>
        <w:rPr>
          <w:rFonts w:ascii="Times New Roman" w:hAnsi="Times New Roman" w:cs="Times New Roman"/>
          <w:sz w:val="28"/>
          <w:szCs w:val="28"/>
        </w:rPr>
        <w:t>) (Ф.И.</w:t>
      </w:r>
      <w:r>
        <w:rPr>
          <w:rFonts w:ascii="Times New Roman" w:hAnsi="Times New Roman" w:cs="Times New Roman"/>
          <w:sz w:val="28"/>
          <w:szCs w:val="28"/>
          <w:lang w:val="tt-RU"/>
        </w:rPr>
        <w:t>А и</w:t>
      </w:r>
      <w:r w:rsidRPr="00883710">
        <w:rPr>
          <w:rFonts w:ascii="Times New Roman" w:hAnsi="Times New Roman" w:cs="Times New Roman"/>
          <w:sz w:val="28"/>
          <w:szCs w:val="28"/>
        </w:rPr>
        <w:t>.)</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"____"____________20____ ел</w:t>
      </w:r>
      <w:r w:rsidRPr="00883710">
        <w:rPr>
          <w:rFonts w:ascii="Times New Roman" w:hAnsi="Times New Roman" w:cs="Times New Roman"/>
          <w:sz w:val="28"/>
          <w:szCs w:val="28"/>
        </w:rPr>
        <w:t>.</w:t>
      </w:r>
    </w:p>
    <w:p w:rsidR="006E52AE" w:rsidRPr="00883710"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М</w:t>
      </w:r>
      <w:r>
        <w:rPr>
          <w:rFonts w:ascii="Times New Roman" w:hAnsi="Times New Roman" w:cs="Times New Roman"/>
          <w:sz w:val="28"/>
          <w:szCs w:val="28"/>
          <w:lang w:val="tt-RU"/>
        </w:rPr>
        <w:t>У</w:t>
      </w:r>
      <w:r w:rsidRPr="00883710">
        <w:rPr>
          <w:rFonts w:ascii="Times New Roman" w:hAnsi="Times New Roman" w:cs="Times New Roman"/>
          <w:sz w:val="28"/>
          <w:szCs w:val="28"/>
        </w:rPr>
        <w:t xml:space="preserve"> </w:t>
      </w: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jc w:val="right"/>
        <w:rPr>
          <w:rFonts w:ascii="Times New Roman" w:hAnsi="Times New Roman" w:cs="Times New Roman"/>
          <w:sz w:val="28"/>
          <w:szCs w:val="28"/>
        </w:rPr>
      </w:pPr>
    </w:p>
    <w:p w:rsidR="006E52AE" w:rsidRPr="003718E7" w:rsidRDefault="006E52AE" w:rsidP="006E52AE">
      <w:pPr>
        <w:pStyle w:val="FORMATTEXT0"/>
        <w:jc w:val="right"/>
        <w:rPr>
          <w:rFonts w:ascii="Times New Roman" w:hAnsi="Times New Roman" w:cs="Times New Roman"/>
        </w:rPr>
      </w:pPr>
      <w:r w:rsidRPr="003718E7">
        <w:rPr>
          <w:rFonts w:ascii="Times New Roman" w:hAnsi="Times New Roman" w:cs="Times New Roman"/>
        </w:rPr>
        <w:lastRenderedPageBreak/>
        <w:t>Мамадыш муниципаль районы бюджетыннан</w:t>
      </w:r>
    </w:p>
    <w:p w:rsidR="006E52AE" w:rsidRPr="003718E7" w:rsidRDefault="006E52AE" w:rsidP="006E52AE">
      <w:pPr>
        <w:pStyle w:val="FORMATTEXT0"/>
        <w:jc w:val="right"/>
        <w:rPr>
          <w:rFonts w:ascii="Times New Roman" w:hAnsi="Times New Roman" w:cs="Times New Roman"/>
        </w:rPr>
      </w:pPr>
      <w:r w:rsidRPr="003718E7">
        <w:rPr>
          <w:rFonts w:ascii="Times New Roman" w:hAnsi="Times New Roman" w:cs="Times New Roman"/>
        </w:rPr>
        <w:t xml:space="preserve"> товар җитештерүчеләргә, эш, хезмәт күрсәтүчеләргә</w:t>
      </w:r>
    </w:p>
    <w:p w:rsidR="006E52AE" w:rsidRPr="003718E7" w:rsidRDefault="006E52AE" w:rsidP="006E52AE">
      <w:pPr>
        <w:pStyle w:val="FORMATTEXT0"/>
        <w:jc w:val="right"/>
        <w:rPr>
          <w:rFonts w:ascii="Times New Roman" w:hAnsi="Times New Roman" w:cs="Times New Roman"/>
        </w:rPr>
      </w:pPr>
      <w:r w:rsidRPr="003718E7">
        <w:rPr>
          <w:rFonts w:ascii="Times New Roman" w:hAnsi="Times New Roman" w:cs="Times New Roman"/>
        </w:rPr>
        <w:t xml:space="preserve"> - юридик затларга (дәүләт (муниципаль) учреждениеләргә</w:t>
      </w:r>
    </w:p>
    <w:p w:rsidR="006E52AE" w:rsidRPr="003718E7" w:rsidRDefault="006E52AE" w:rsidP="006E52AE">
      <w:pPr>
        <w:pStyle w:val="FORMATTEXT0"/>
        <w:jc w:val="right"/>
        <w:rPr>
          <w:rFonts w:ascii="Times New Roman" w:hAnsi="Times New Roman" w:cs="Times New Roman"/>
        </w:rPr>
      </w:pPr>
      <w:r w:rsidRPr="003718E7">
        <w:rPr>
          <w:rFonts w:ascii="Times New Roman" w:hAnsi="Times New Roman" w:cs="Times New Roman"/>
        </w:rPr>
        <w:t xml:space="preserve"> субсидияләрдән тыш) индивидуаль эшкуарларга, </w:t>
      </w:r>
    </w:p>
    <w:p w:rsidR="006E52AE" w:rsidRPr="003718E7" w:rsidRDefault="006E52AE" w:rsidP="006E52AE">
      <w:pPr>
        <w:pStyle w:val="FORMATTEXT0"/>
        <w:jc w:val="right"/>
        <w:rPr>
          <w:rFonts w:ascii="Times New Roman" w:hAnsi="Times New Roman" w:cs="Times New Roman"/>
        </w:rPr>
      </w:pPr>
      <w:r w:rsidRPr="003718E7">
        <w:rPr>
          <w:rFonts w:ascii="Times New Roman" w:hAnsi="Times New Roman" w:cs="Times New Roman"/>
        </w:rPr>
        <w:t>физик затларга субсидияләр бирү тәртибенә</w:t>
      </w:r>
    </w:p>
    <w:p w:rsidR="006E52AE" w:rsidRPr="00883710" w:rsidRDefault="006E52AE" w:rsidP="006E52AE">
      <w:pPr>
        <w:pStyle w:val="FORMATTEXT0"/>
        <w:jc w:val="right"/>
        <w:rPr>
          <w:rFonts w:ascii="Times New Roman" w:hAnsi="Times New Roman" w:cs="Times New Roman"/>
        </w:rPr>
      </w:pPr>
      <w:r>
        <w:rPr>
          <w:rFonts w:ascii="Times New Roman" w:hAnsi="Times New Roman" w:cs="Times New Roman"/>
          <w:lang w:val="tt-RU"/>
        </w:rPr>
        <w:t>3</w:t>
      </w:r>
      <w:r w:rsidRPr="003718E7">
        <w:rPr>
          <w:rFonts w:ascii="Times New Roman" w:hAnsi="Times New Roman" w:cs="Times New Roman"/>
        </w:rPr>
        <w:t xml:space="preserve"> нче Кушымта  </w:t>
      </w:r>
      <w:r w:rsidRPr="00883710">
        <w:rPr>
          <w:rFonts w:ascii="Times New Roman" w:hAnsi="Times New Roman" w:cs="Times New Roman"/>
        </w:rPr>
        <w:t xml:space="preserve"> </w:t>
      </w:r>
    </w:p>
    <w:p w:rsidR="006E52AE" w:rsidRPr="00883710" w:rsidRDefault="006E52AE" w:rsidP="006E52AE">
      <w:pPr>
        <w:pStyle w:val="HEADERTEXT0"/>
        <w:rPr>
          <w:rFonts w:ascii="Times New Roman" w:hAnsi="Times New Roman" w:cs="Times New Roman"/>
          <w:bCs/>
          <w:color w:val="auto"/>
          <w:sz w:val="28"/>
          <w:szCs w:val="28"/>
        </w:rPr>
      </w:pPr>
    </w:p>
    <w:p w:rsidR="006E52AE" w:rsidRPr="00883710" w:rsidRDefault="006E52AE" w:rsidP="006E52AE">
      <w:pPr>
        <w:pStyle w:val="HEADERTEXT0"/>
        <w:jc w:val="center"/>
        <w:outlineLvl w:val="3"/>
        <w:rPr>
          <w:rFonts w:ascii="Times New Roman" w:hAnsi="Times New Roman" w:cs="Times New Roman"/>
          <w:bCs/>
          <w:color w:val="auto"/>
          <w:sz w:val="28"/>
          <w:szCs w:val="28"/>
        </w:rPr>
      </w:pPr>
      <w:r w:rsidRPr="00883710">
        <w:rPr>
          <w:rFonts w:ascii="Times New Roman" w:hAnsi="Times New Roman" w:cs="Times New Roman"/>
          <w:bCs/>
          <w:color w:val="auto"/>
          <w:sz w:val="28"/>
          <w:szCs w:val="28"/>
        </w:rPr>
        <w:t xml:space="preserve"> СПРАВКА </w:t>
      </w:r>
    </w:p>
    <w:p w:rsidR="006E52AE" w:rsidRPr="00883710" w:rsidRDefault="006E52AE" w:rsidP="006E52AE">
      <w:pPr>
        <w:pStyle w:val="FORMATTEXT0"/>
        <w:jc w:val="center"/>
        <w:rPr>
          <w:rFonts w:ascii="Times New Roman" w:hAnsi="Times New Roman" w:cs="Times New Roman"/>
          <w:sz w:val="28"/>
          <w:szCs w:val="28"/>
        </w:rPr>
      </w:pPr>
      <w:r w:rsidRPr="00883710">
        <w:rPr>
          <w:rFonts w:ascii="Times New Roman" w:hAnsi="Times New Roman" w:cs="Times New Roman"/>
          <w:sz w:val="28"/>
          <w:szCs w:val="28"/>
        </w:rPr>
        <w:t xml:space="preserve">________________________________________________________ </w:t>
      </w:r>
    </w:p>
    <w:p w:rsidR="006E52AE" w:rsidRPr="00883710" w:rsidRDefault="006E52AE" w:rsidP="006E52AE">
      <w:pPr>
        <w:pStyle w:val="FORMATTEXT0"/>
        <w:jc w:val="center"/>
        <w:rPr>
          <w:rFonts w:ascii="Times New Roman" w:hAnsi="Times New Roman" w:cs="Times New Roman"/>
          <w:sz w:val="28"/>
          <w:szCs w:val="28"/>
        </w:rPr>
      </w:pPr>
      <w:r>
        <w:rPr>
          <w:rFonts w:ascii="Times New Roman" w:hAnsi="Times New Roman" w:cs="Times New Roman"/>
          <w:sz w:val="28"/>
          <w:szCs w:val="28"/>
        </w:rPr>
        <w:t>(субъект исеме</w:t>
      </w:r>
      <w:r w:rsidRPr="00883710">
        <w:rPr>
          <w:rFonts w:ascii="Times New Roman" w:hAnsi="Times New Roman" w:cs="Times New Roman"/>
          <w:sz w:val="28"/>
          <w:szCs w:val="28"/>
        </w:rPr>
        <w:t xml:space="preserve">) </w:t>
      </w:r>
    </w:p>
    <w:p w:rsidR="006E52AE" w:rsidRPr="003718E7" w:rsidRDefault="006E52AE" w:rsidP="006E52AE">
      <w:pPr>
        <w:pStyle w:val="FORMATTEXT0"/>
        <w:jc w:val="center"/>
        <w:rPr>
          <w:rFonts w:ascii="Times New Roman" w:hAnsi="Times New Roman" w:cs="Times New Roman"/>
          <w:sz w:val="28"/>
          <w:szCs w:val="28"/>
          <w:lang w:val="tt-RU"/>
        </w:rPr>
      </w:pPr>
      <w:r w:rsidRPr="00883710">
        <w:rPr>
          <w:rFonts w:ascii="Times New Roman" w:hAnsi="Times New Roman" w:cs="Times New Roman"/>
          <w:sz w:val="28"/>
          <w:szCs w:val="28"/>
        </w:rPr>
        <w:t xml:space="preserve">20___ </w:t>
      </w:r>
      <w:r>
        <w:rPr>
          <w:rFonts w:ascii="Times New Roman" w:hAnsi="Times New Roman" w:cs="Times New Roman"/>
          <w:sz w:val="28"/>
          <w:szCs w:val="28"/>
          <w:lang w:val="tt-RU"/>
        </w:rPr>
        <w:t xml:space="preserve">елның ______ ______торышы буенча  </w:t>
      </w:r>
    </w:p>
    <w:p w:rsidR="006E52AE" w:rsidRPr="00883710" w:rsidRDefault="006E52AE" w:rsidP="006E52AE">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9462"/>
      </w:tblGrid>
      <w:tr w:rsidR="006E52AE" w:rsidRPr="00883710" w:rsidTr="006E52AE">
        <w:tc>
          <w:tcPr>
            <w:tcW w:w="94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3718E7">
              <w:rPr>
                <w:rFonts w:ascii="Times New Roman" w:hAnsi="Times New Roman" w:cs="Times New Roman"/>
                <w:sz w:val="28"/>
                <w:szCs w:val="28"/>
              </w:rPr>
              <w:t xml:space="preserve">Узган календарь елы (башка хисап чоры) өчен өстәлгән бәягә салымны исәпкә алмыйча товарлар (эшләр, хезмәт күрсәтүләр) </w:t>
            </w:r>
            <w:r>
              <w:rPr>
                <w:rFonts w:ascii="Times New Roman" w:hAnsi="Times New Roman" w:cs="Times New Roman"/>
                <w:sz w:val="28"/>
                <w:szCs w:val="28"/>
                <w:lang w:val="tt-RU"/>
              </w:rPr>
              <w:t>гамәлгә ашырудан</w:t>
            </w:r>
            <w:r w:rsidRPr="003718E7">
              <w:rPr>
                <w:rFonts w:ascii="Times New Roman" w:hAnsi="Times New Roman" w:cs="Times New Roman"/>
                <w:sz w:val="28"/>
                <w:szCs w:val="28"/>
              </w:rPr>
              <w:t xml:space="preserve"> кергән табыш (мең сумнар</w:t>
            </w:r>
            <w:r>
              <w:rPr>
                <w:rFonts w:ascii="Times New Roman" w:hAnsi="Times New Roman" w:cs="Times New Roman"/>
                <w:sz w:val="28"/>
                <w:szCs w:val="28"/>
                <w:lang w:val="tt-RU"/>
              </w:rPr>
              <w:t>да</w:t>
            </w:r>
            <w:r w:rsidRPr="003718E7">
              <w:rPr>
                <w:rFonts w:ascii="Times New Roman" w:hAnsi="Times New Roman" w:cs="Times New Roman"/>
                <w:sz w:val="28"/>
                <w:szCs w:val="28"/>
              </w:rPr>
              <w:t>)</w:t>
            </w:r>
          </w:p>
        </w:tc>
      </w:tr>
      <w:tr w:rsidR="006E52AE" w:rsidRPr="00883710" w:rsidTr="006E52AE">
        <w:tc>
          <w:tcPr>
            <w:tcW w:w="94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3718E7">
              <w:rPr>
                <w:rFonts w:ascii="Times New Roman" w:hAnsi="Times New Roman" w:cs="Times New Roman"/>
                <w:sz w:val="28"/>
                <w:szCs w:val="28"/>
              </w:rPr>
              <w:t>Алдагы календарь ел (башка хисап чоры) өчен хезмәткәрләрнең уртача исемлек саны (кеше)</w:t>
            </w:r>
          </w:p>
        </w:tc>
      </w:tr>
      <w:tr w:rsidR="006E52AE" w:rsidRPr="00883710" w:rsidTr="006E52AE">
        <w:tc>
          <w:tcPr>
            <w:tcW w:w="94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3718E7">
              <w:rPr>
                <w:rFonts w:ascii="Times New Roman" w:hAnsi="Times New Roman" w:cs="Times New Roman"/>
                <w:sz w:val="28"/>
                <w:szCs w:val="28"/>
              </w:rPr>
              <w:t>Алдагы календарь ел өчен бер хезмәткәргә уртача айлык хезмәт хакы күләме (мең сум)</w:t>
            </w:r>
          </w:p>
        </w:tc>
      </w:tr>
      <w:tr w:rsidR="006E52AE" w:rsidRPr="00883710" w:rsidTr="006E52AE">
        <w:tc>
          <w:tcPr>
            <w:tcW w:w="94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3718E7">
              <w:rPr>
                <w:rFonts w:ascii="Times New Roman" w:hAnsi="Times New Roman" w:cs="Times New Roman"/>
                <w:sz w:val="28"/>
                <w:szCs w:val="28"/>
              </w:rPr>
              <w:t>Оештыручыларның составы һәм устав капиталындагы аларның өлеше</w:t>
            </w:r>
            <w:r w:rsidRPr="00883710">
              <w:rPr>
                <w:rFonts w:ascii="Times New Roman" w:hAnsi="Times New Roman" w:cs="Times New Roman"/>
                <w:sz w:val="28"/>
                <w:szCs w:val="28"/>
              </w:rPr>
              <w:t>:</w:t>
            </w:r>
          </w:p>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____________________________________ %</w:t>
            </w:r>
          </w:p>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____________________________________ %</w:t>
            </w:r>
          </w:p>
          <w:p w:rsidR="006E52AE" w:rsidRPr="00883710" w:rsidRDefault="006E52AE" w:rsidP="00D162BB">
            <w:pPr>
              <w:pStyle w:val="FORMATTEXT0"/>
              <w:rPr>
                <w:rFonts w:ascii="Times New Roman" w:hAnsi="Times New Roman" w:cs="Times New Roman"/>
                <w:sz w:val="28"/>
                <w:szCs w:val="28"/>
              </w:rPr>
            </w:pPr>
            <w:r w:rsidRPr="00883710">
              <w:rPr>
                <w:rFonts w:ascii="Times New Roman" w:hAnsi="Times New Roman" w:cs="Times New Roman"/>
                <w:sz w:val="28"/>
                <w:szCs w:val="28"/>
              </w:rPr>
              <w:t xml:space="preserve">- ____________________________________ % </w:t>
            </w:r>
          </w:p>
        </w:tc>
      </w:tr>
      <w:tr w:rsidR="006E52AE" w:rsidRPr="00883710" w:rsidTr="006E52AE">
        <w:tc>
          <w:tcPr>
            <w:tcW w:w="94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52AE" w:rsidRPr="00883710" w:rsidRDefault="006E52AE" w:rsidP="00D162BB">
            <w:pPr>
              <w:pStyle w:val="FORMATTEXT0"/>
              <w:rPr>
                <w:rFonts w:ascii="Times New Roman" w:hAnsi="Times New Roman" w:cs="Times New Roman"/>
                <w:sz w:val="28"/>
                <w:szCs w:val="28"/>
              </w:rPr>
            </w:pPr>
            <w:r w:rsidRPr="003718E7">
              <w:rPr>
                <w:rFonts w:ascii="Times New Roman" w:hAnsi="Times New Roman" w:cs="Times New Roman"/>
                <w:sz w:val="28"/>
                <w:szCs w:val="28"/>
              </w:rPr>
              <w:t>Коррупциягә каршы көрәш өлкәсендә алдагы календарь елда (бер.) гамәлгә ашырылган профилактик чаралар саны. (Мондый чаралар документлар биргәнче календарь ел дәвамында гамәлгә ашырылган очракта, субъектның үз теләге белән күрсәтелә)</w:t>
            </w:r>
          </w:p>
        </w:tc>
      </w:tr>
    </w:tbl>
    <w:p w:rsidR="006E52AE" w:rsidRPr="00883710" w:rsidRDefault="006E52AE" w:rsidP="006E52AE">
      <w:pPr>
        <w:widowControl w:val="0"/>
        <w:autoSpaceDE w:val="0"/>
        <w:autoSpaceDN w:val="0"/>
        <w:adjustRightInd w:val="0"/>
        <w:rPr>
          <w:sz w:val="28"/>
          <w:szCs w:val="28"/>
        </w:rPr>
      </w:pPr>
    </w:p>
    <w:p w:rsidR="006E52AE" w:rsidRDefault="006E52AE" w:rsidP="006E52AE">
      <w:pPr>
        <w:pStyle w:val="FORMATTEXT0"/>
        <w:ind w:firstLine="568"/>
        <w:jc w:val="both"/>
        <w:rPr>
          <w:rFonts w:ascii="Times New Roman" w:hAnsi="Times New Roman" w:cs="Times New Roman"/>
          <w:sz w:val="28"/>
          <w:szCs w:val="28"/>
        </w:rPr>
      </w:pPr>
      <w:r w:rsidRPr="005A2898">
        <w:rPr>
          <w:rFonts w:ascii="Times New Roman" w:hAnsi="Times New Roman" w:cs="Times New Roman"/>
          <w:sz w:val="28"/>
          <w:szCs w:val="28"/>
        </w:rPr>
        <w:t>Хезмәт хакын түләү буенча хезмәткәрләр алдында бурычлар юк.</w:t>
      </w:r>
    </w:p>
    <w:p w:rsidR="006E52AE"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5A2898">
        <w:rPr>
          <w:rFonts w:ascii="Times New Roman" w:hAnsi="Times New Roman" w:cs="Times New Roman"/>
          <w:sz w:val="28"/>
          <w:szCs w:val="28"/>
        </w:rPr>
        <w:t>Мин үзем тәкъдим иткән белешмәләрнең дөрес булуын, муниципаль ярдәм алуга гаризаны карау максатларында белешмәләрне сайлап алу тикшерүенә каршы тормыйм, дип раслыйм.</w:t>
      </w:r>
    </w:p>
    <w:p w:rsidR="006E52AE" w:rsidRPr="005A2898" w:rsidRDefault="006E52AE" w:rsidP="006E52AE">
      <w:pPr>
        <w:pStyle w:val="FORMATTEXT0"/>
        <w:ind w:firstLine="568"/>
        <w:jc w:val="both"/>
        <w:rPr>
          <w:rFonts w:ascii="Times New Roman" w:hAnsi="Times New Roman" w:cs="Times New Roman"/>
          <w:sz w:val="28"/>
          <w:szCs w:val="28"/>
          <w:lang w:val="tt-RU"/>
        </w:rPr>
      </w:pPr>
      <w:r>
        <w:rPr>
          <w:rFonts w:ascii="Times New Roman" w:hAnsi="Times New Roman" w:cs="Times New Roman"/>
          <w:sz w:val="28"/>
          <w:szCs w:val="28"/>
          <w:lang w:val="tt-RU"/>
        </w:rPr>
        <w:t>Җитәкче</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w:t>
      </w:r>
      <w:r>
        <w:rPr>
          <w:rFonts w:ascii="Times New Roman" w:hAnsi="Times New Roman" w:cs="Times New Roman"/>
          <w:sz w:val="28"/>
          <w:szCs w:val="28"/>
          <w:lang w:val="tt-RU"/>
        </w:rPr>
        <w:t xml:space="preserve">шәхси эшмәкәр </w:t>
      </w:r>
      <w:r w:rsidRPr="00883710">
        <w:rPr>
          <w:rFonts w:ascii="Times New Roman" w:hAnsi="Times New Roman" w:cs="Times New Roman"/>
          <w:sz w:val="28"/>
          <w:szCs w:val="28"/>
        </w:rPr>
        <w:t>) ____________ ______________________________</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883710" w:rsidRDefault="006E52AE" w:rsidP="006E52AE">
      <w:pPr>
        <w:pStyle w:val="FORMATTEXT0"/>
        <w:ind w:firstLine="568"/>
        <w:jc w:val="both"/>
        <w:rPr>
          <w:rFonts w:ascii="Times New Roman" w:hAnsi="Times New Roman" w:cs="Times New Roman"/>
          <w:sz w:val="28"/>
          <w:szCs w:val="28"/>
        </w:rPr>
      </w:pPr>
      <w:r w:rsidRPr="00883710">
        <w:rPr>
          <w:rFonts w:ascii="Times New Roman" w:hAnsi="Times New Roman" w:cs="Times New Roman"/>
          <w:sz w:val="28"/>
          <w:szCs w:val="28"/>
        </w:rPr>
        <w:t>(</w:t>
      </w:r>
      <w:r>
        <w:rPr>
          <w:rFonts w:ascii="Times New Roman" w:hAnsi="Times New Roman" w:cs="Times New Roman"/>
          <w:sz w:val="28"/>
          <w:szCs w:val="28"/>
          <w:lang w:val="tt-RU"/>
        </w:rPr>
        <w:t>имза</w:t>
      </w:r>
      <w:r>
        <w:rPr>
          <w:rFonts w:ascii="Times New Roman" w:hAnsi="Times New Roman" w:cs="Times New Roman"/>
          <w:sz w:val="28"/>
          <w:szCs w:val="28"/>
        </w:rPr>
        <w:t>) (Ф.И.</w:t>
      </w:r>
      <w:r>
        <w:rPr>
          <w:rFonts w:ascii="Times New Roman" w:hAnsi="Times New Roman" w:cs="Times New Roman"/>
          <w:sz w:val="28"/>
          <w:szCs w:val="28"/>
          <w:lang w:val="tt-RU"/>
        </w:rPr>
        <w:t>А и</w:t>
      </w:r>
      <w:r w:rsidRPr="00883710">
        <w:rPr>
          <w:rFonts w:ascii="Times New Roman" w:hAnsi="Times New Roman" w:cs="Times New Roman"/>
          <w:sz w:val="28"/>
          <w:szCs w:val="28"/>
        </w:rPr>
        <w:t>.)</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5A2898" w:rsidRDefault="006E52AE" w:rsidP="006E52AE">
      <w:pPr>
        <w:pStyle w:val="FORMATTEXT0"/>
        <w:ind w:firstLine="568"/>
        <w:jc w:val="both"/>
        <w:rPr>
          <w:rFonts w:ascii="Times New Roman" w:hAnsi="Times New Roman" w:cs="Times New Roman"/>
          <w:sz w:val="28"/>
          <w:szCs w:val="28"/>
          <w:lang w:val="tt-RU"/>
        </w:rPr>
      </w:pPr>
      <w:r w:rsidRPr="00883710">
        <w:rPr>
          <w:rFonts w:ascii="Times New Roman" w:hAnsi="Times New Roman" w:cs="Times New Roman"/>
          <w:sz w:val="28"/>
          <w:szCs w:val="28"/>
        </w:rPr>
        <w:t xml:space="preserve">"____"____________20___ </w:t>
      </w:r>
      <w:r>
        <w:rPr>
          <w:rFonts w:ascii="Times New Roman" w:hAnsi="Times New Roman" w:cs="Times New Roman"/>
          <w:sz w:val="28"/>
          <w:szCs w:val="28"/>
          <w:lang w:val="tt-RU"/>
        </w:rPr>
        <w:t>ел</w:t>
      </w:r>
    </w:p>
    <w:p w:rsidR="006E52AE" w:rsidRPr="00883710" w:rsidRDefault="006E52AE" w:rsidP="006E52AE">
      <w:pPr>
        <w:pStyle w:val="FORMATTEXT0"/>
        <w:ind w:firstLine="568"/>
        <w:jc w:val="both"/>
        <w:rPr>
          <w:rFonts w:ascii="Times New Roman" w:hAnsi="Times New Roman" w:cs="Times New Roman"/>
          <w:sz w:val="28"/>
          <w:szCs w:val="28"/>
        </w:rPr>
      </w:pPr>
    </w:p>
    <w:p w:rsidR="006E52AE" w:rsidRPr="005A2898" w:rsidRDefault="006E52AE" w:rsidP="006E52AE">
      <w:pPr>
        <w:pStyle w:val="FORMATTEXT0"/>
        <w:ind w:firstLine="568"/>
        <w:jc w:val="both"/>
        <w:rPr>
          <w:rFonts w:ascii="Times New Roman" w:hAnsi="Times New Roman" w:cs="Times New Roman"/>
          <w:sz w:val="28"/>
          <w:szCs w:val="28"/>
          <w:lang w:val="tt-RU"/>
        </w:rPr>
      </w:pPr>
      <w:r>
        <w:rPr>
          <w:rFonts w:ascii="Times New Roman" w:hAnsi="Times New Roman" w:cs="Times New Roman"/>
          <w:sz w:val="28"/>
          <w:szCs w:val="28"/>
        </w:rPr>
        <w:t>М</w:t>
      </w:r>
      <w:r>
        <w:rPr>
          <w:rFonts w:ascii="Times New Roman" w:hAnsi="Times New Roman" w:cs="Times New Roman"/>
          <w:sz w:val="28"/>
          <w:szCs w:val="28"/>
          <w:lang w:val="tt-RU"/>
        </w:rPr>
        <w:t>У</w:t>
      </w:r>
    </w:p>
    <w:p w:rsidR="006E52AE" w:rsidRPr="00883710" w:rsidRDefault="006E52AE" w:rsidP="006E52AE">
      <w:pPr>
        <w:pStyle w:val="FORMATTEXT0"/>
        <w:ind w:firstLine="568"/>
        <w:jc w:val="both"/>
        <w:rPr>
          <w:rFonts w:ascii="Times New Roman" w:hAnsi="Times New Roman" w:cs="Times New Roman"/>
          <w:sz w:val="28"/>
          <w:szCs w:val="28"/>
        </w:rPr>
      </w:pPr>
    </w:p>
    <w:p w:rsidR="006E52AE" w:rsidRDefault="006E52AE" w:rsidP="006E52AE">
      <w:pPr>
        <w:pStyle w:val="HEADERTEXT0"/>
        <w:ind w:left="3969" w:hanging="3969"/>
        <w:jc w:val="right"/>
        <w:outlineLvl w:val="2"/>
        <w:rPr>
          <w:rFonts w:ascii="Times New Roman" w:hAnsi="Times New Roman" w:cs="Times New Roman"/>
          <w:bCs/>
          <w:color w:val="auto"/>
          <w:sz w:val="28"/>
          <w:szCs w:val="28"/>
        </w:rPr>
      </w:pPr>
      <w:r>
        <w:rPr>
          <w:rFonts w:ascii="Times New Roman" w:hAnsi="Times New Roman" w:cs="Times New Roman"/>
          <w:sz w:val="28"/>
          <w:szCs w:val="28"/>
        </w:rPr>
        <w:br/>
      </w:r>
      <w:r>
        <w:rPr>
          <w:rFonts w:ascii="Times New Roman" w:hAnsi="Times New Roman" w:cs="Times New Roman"/>
          <w:sz w:val="28"/>
          <w:szCs w:val="28"/>
        </w:rPr>
        <w:lastRenderedPageBreak/>
        <w:t> </w:t>
      </w:r>
      <w:r w:rsidRPr="005A2898">
        <w:rPr>
          <w:rFonts w:ascii="Times New Roman" w:hAnsi="Times New Roman" w:cs="Times New Roman"/>
          <w:bCs/>
          <w:color w:val="auto"/>
          <w:sz w:val="28"/>
          <w:szCs w:val="28"/>
        </w:rPr>
        <w:t>Мамадыш муниципаль районы бюджетыннан</w:t>
      </w:r>
      <w:r>
        <w:rPr>
          <w:rFonts w:ascii="Times New Roman" w:hAnsi="Times New Roman" w:cs="Times New Roman"/>
          <w:bCs/>
          <w:color w:val="auto"/>
          <w:sz w:val="28"/>
          <w:szCs w:val="28"/>
          <w:lang w:val="tt-RU"/>
        </w:rPr>
        <w:t xml:space="preserve"> </w:t>
      </w:r>
      <w:r w:rsidRPr="005A2898">
        <w:rPr>
          <w:rFonts w:ascii="Times New Roman" w:hAnsi="Times New Roman" w:cs="Times New Roman"/>
          <w:bCs/>
          <w:color w:val="auto"/>
          <w:sz w:val="28"/>
          <w:szCs w:val="28"/>
        </w:rPr>
        <w:t xml:space="preserve"> товар җитештерүчеләргә, эш, хезмәт күрсәтүчеләргә - юридик затларга</w:t>
      </w:r>
    </w:p>
    <w:p w:rsidR="006E52AE" w:rsidRPr="005A2898" w:rsidRDefault="006E52AE" w:rsidP="006E52AE">
      <w:pPr>
        <w:pStyle w:val="HEADERTEXT0"/>
        <w:ind w:left="3969" w:hanging="3969"/>
        <w:jc w:val="right"/>
        <w:outlineLvl w:val="2"/>
        <w:rPr>
          <w:rFonts w:ascii="Times New Roman" w:hAnsi="Times New Roman" w:cs="Times New Roman"/>
          <w:bCs/>
          <w:color w:val="auto"/>
          <w:sz w:val="28"/>
          <w:szCs w:val="28"/>
        </w:rPr>
      </w:pPr>
      <w:r w:rsidRPr="005A2898">
        <w:rPr>
          <w:rFonts w:ascii="Times New Roman" w:hAnsi="Times New Roman" w:cs="Times New Roman"/>
          <w:bCs/>
          <w:color w:val="auto"/>
          <w:sz w:val="28"/>
          <w:szCs w:val="28"/>
        </w:rPr>
        <w:t xml:space="preserve"> (дәүләт (муниципаль) учреждениеләргә</w:t>
      </w:r>
    </w:p>
    <w:p w:rsidR="006E52AE" w:rsidRPr="005A2898" w:rsidRDefault="006E52AE" w:rsidP="006E52AE">
      <w:pPr>
        <w:pStyle w:val="HEADERTEXT0"/>
        <w:ind w:left="3969" w:hanging="3969"/>
        <w:jc w:val="right"/>
        <w:outlineLvl w:val="2"/>
        <w:rPr>
          <w:rFonts w:ascii="Times New Roman" w:hAnsi="Times New Roman" w:cs="Times New Roman"/>
          <w:bCs/>
          <w:color w:val="auto"/>
          <w:sz w:val="28"/>
          <w:szCs w:val="28"/>
        </w:rPr>
      </w:pPr>
      <w:r w:rsidRPr="005A2898">
        <w:rPr>
          <w:rFonts w:ascii="Times New Roman" w:hAnsi="Times New Roman" w:cs="Times New Roman"/>
          <w:bCs/>
          <w:color w:val="auto"/>
          <w:sz w:val="28"/>
          <w:szCs w:val="28"/>
        </w:rPr>
        <w:t xml:space="preserve"> субсидияләрдән тыш) индивидуаль эшкуарларга, </w:t>
      </w:r>
    </w:p>
    <w:p w:rsidR="006E52AE" w:rsidRDefault="006E52AE" w:rsidP="006E52AE">
      <w:pPr>
        <w:pStyle w:val="HEADERTEXT0"/>
        <w:ind w:left="3969" w:hanging="3969"/>
        <w:jc w:val="right"/>
        <w:outlineLvl w:val="2"/>
        <w:rPr>
          <w:rFonts w:ascii="Times New Roman" w:hAnsi="Times New Roman" w:cs="Times New Roman"/>
          <w:bCs/>
          <w:color w:val="auto"/>
          <w:sz w:val="28"/>
          <w:szCs w:val="28"/>
        </w:rPr>
      </w:pPr>
      <w:r w:rsidRPr="005A2898">
        <w:rPr>
          <w:rFonts w:ascii="Times New Roman" w:hAnsi="Times New Roman" w:cs="Times New Roman"/>
          <w:bCs/>
          <w:color w:val="auto"/>
          <w:sz w:val="28"/>
          <w:szCs w:val="28"/>
        </w:rPr>
        <w:t>физик затларга субсидияләр бирү тәртибенә</w:t>
      </w:r>
    </w:p>
    <w:p w:rsidR="006E52AE" w:rsidRPr="005A2898" w:rsidRDefault="006E52AE" w:rsidP="006E52AE">
      <w:pPr>
        <w:pStyle w:val="HEADERTEXT0"/>
        <w:ind w:left="3969" w:hanging="3969"/>
        <w:jc w:val="right"/>
        <w:outlineLvl w:val="2"/>
        <w:rPr>
          <w:rFonts w:ascii="Times New Roman" w:hAnsi="Times New Roman" w:cs="Times New Roman"/>
          <w:bCs/>
          <w:color w:val="auto"/>
          <w:sz w:val="28"/>
          <w:szCs w:val="28"/>
          <w:lang w:val="tt-RU"/>
        </w:rPr>
      </w:pPr>
      <w:r>
        <w:rPr>
          <w:rFonts w:ascii="Times New Roman" w:hAnsi="Times New Roman" w:cs="Times New Roman"/>
          <w:bCs/>
          <w:color w:val="auto"/>
          <w:sz w:val="28"/>
          <w:szCs w:val="28"/>
          <w:lang w:val="tt-RU"/>
        </w:rPr>
        <w:t>4 нче кушымта</w:t>
      </w:r>
    </w:p>
    <w:p w:rsidR="006E52AE" w:rsidRPr="00883710" w:rsidRDefault="006E52AE" w:rsidP="006E52AE">
      <w:pPr>
        <w:pStyle w:val="formattext"/>
        <w:spacing w:after="240" w:afterAutospacing="0"/>
        <w:jc w:val="right"/>
        <w:rPr>
          <w:sz w:val="28"/>
          <w:szCs w:val="28"/>
        </w:rPr>
      </w:pPr>
    </w:p>
    <w:p w:rsidR="006E52AE" w:rsidRPr="00883710" w:rsidRDefault="006E52AE" w:rsidP="006E52AE">
      <w:pPr>
        <w:pStyle w:val="headertext"/>
        <w:jc w:val="center"/>
        <w:rPr>
          <w:sz w:val="28"/>
          <w:szCs w:val="28"/>
        </w:rPr>
      </w:pPr>
      <w:r>
        <w:rPr>
          <w:sz w:val="28"/>
          <w:szCs w:val="28"/>
          <w:lang w:val="tt-RU"/>
        </w:rPr>
        <w:t>Субсдия бирү турындагы килешү №</w:t>
      </w:r>
      <w:r w:rsidRPr="00883710">
        <w:rPr>
          <w:sz w:val="28"/>
          <w:szCs w:val="28"/>
        </w:rPr>
        <w:t xml:space="preserve"> </w:t>
      </w:r>
    </w:p>
    <w:p w:rsidR="006E52AE" w:rsidRPr="005A2898" w:rsidRDefault="006E52AE" w:rsidP="006E52AE">
      <w:pPr>
        <w:pStyle w:val="formattext"/>
        <w:spacing w:after="240" w:afterAutospacing="0"/>
        <w:ind w:firstLine="480"/>
        <w:rPr>
          <w:sz w:val="28"/>
          <w:szCs w:val="28"/>
          <w:lang w:val="tt-RU"/>
        </w:rPr>
      </w:pPr>
      <w:r>
        <w:rPr>
          <w:sz w:val="28"/>
          <w:szCs w:val="28"/>
        </w:rPr>
        <w:t>Мамадыш</w:t>
      </w:r>
      <w:r>
        <w:rPr>
          <w:sz w:val="28"/>
          <w:szCs w:val="28"/>
          <w:lang w:val="tt-RU"/>
        </w:rPr>
        <w:t xml:space="preserve"> ш.</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83710">
        <w:rPr>
          <w:sz w:val="28"/>
          <w:szCs w:val="28"/>
        </w:rPr>
        <w:t xml:space="preserve">"__"________20__ </w:t>
      </w:r>
      <w:r>
        <w:rPr>
          <w:sz w:val="28"/>
          <w:szCs w:val="28"/>
          <w:lang w:val="tt-RU"/>
        </w:rPr>
        <w:t>ел</w:t>
      </w:r>
    </w:p>
    <w:p w:rsidR="006E52AE" w:rsidRPr="00883710" w:rsidRDefault="006E52AE" w:rsidP="006E52AE">
      <w:pPr>
        <w:pStyle w:val="formattext"/>
        <w:spacing w:after="240" w:afterAutospacing="0"/>
        <w:ind w:firstLine="480"/>
        <w:jc w:val="both"/>
        <w:rPr>
          <w:sz w:val="28"/>
          <w:szCs w:val="28"/>
        </w:rPr>
      </w:pPr>
      <w:r w:rsidRPr="005A2898">
        <w:rPr>
          <w:sz w:val="28"/>
          <w:szCs w:val="28"/>
        </w:rPr>
        <w:t xml:space="preserve">Алга таба Нигезләмә нигезендә эш итүче җитәкче </w:t>
      </w:r>
      <w:r>
        <w:rPr>
          <w:sz w:val="28"/>
          <w:szCs w:val="28"/>
          <w:lang w:val="tt-RU"/>
        </w:rPr>
        <w:t>_________</w:t>
      </w:r>
      <w:r w:rsidRPr="005A2898">
        <w:rPr>
          <w:sz w:val="28"/>
          <w:szCs w:val="28"/>
        </w:rPr>
        <w:t xml:space="preserve"> йөзендә Татарстан Республикасы Мамадыш муниципаль районы башкарма комитеты, бер яктан, алга таба "Юридик зат" дип аталучы </w:t>
      </w:r>
      <w:r>
        <w:rPr>
          <w:sz w:val="28"/>
          <w:szCs w:val="28"/>
          <w:lang w:val="tt-RU"/>
        </w:rPr>
        <w:t>________</w:t>
      </w:r>
      <w:r w:rsidRPr="005A2898">
        <w:rPr>
          <w:sz w:val="28"/>
          <w:szCs w:val="28"/>
        </w:rPr>
        <w:t xml:space="preserve">, икенче яктан, "Яклар" дип аталучы </w:t>
      </w:r>
      <w:r>
        <w:rPr>
          <w:sz w:val="28"/>
          <w:szCs w:val="28"/>
          <w:lang w:val="tt-RU"/>
        </w:rPr>
        <w:t>_________</w:t>
      </w:r>
      <w:r w:rsidRPr="005A2898">
        <w:rPr>
          <w:sz w:val="28"/>
          <w:szCs w:val="28"/>
        </w:rPr>
        <w:t xml:space="preserve"> йөзендә, түбәндәгеләр турында әлеге килешүне төзеделәр.</w:t>
      </w:r>
      <w:r w:rsidRPr="00883710">
        <w:rPr>
          <w:sz w:val="28"/>
          <w:szCs w:val="28"/>
        </w:rPr>
        <w:t xml:space="preserve"> </w:t>
      </w:r>
    </w:p>
    <w:p w:rsidR="006E52AE" w:rsidRPr="00883710" w:rsidRDefault="006E52AE" w:rsidP="006E52AE">
      <w:pPr>
        <w:pStyle w:val="headertext"/>
        <w:jc w:val="both"/>
        <w:rPr>
          <w:sz w:val="28"/>
          <w:szCs w:val="28"/>
        </w:rPr>
      </w:pPr>
      <w:bookmarkStart w:id="1" w:name="P0052"/>
      <w:bookmarkEnd w:id="1"/>
      <w:r w:rsidRPr="00883710">
        <w:rPr>
          <w:sz w:val="28"/>
          <w:szCs w:val="28"/>
        </w:rPr>
        <w:t xml:space="preserve">1. </w:t>
      </w:r>
      <w:r>
        <w:rPr>
          <w:sz w:val="28"/>
          <w:szCs w:val="28"/>
          <w:lang w:val="tt-RU"/>
        </w:rPr>
        <w:t>Килешү предметы</w:t>
      </w:r>
      <w:r w:rsidRPr="00883710">
        <w:rPr>
          <w:sz w:val="28"/>
          <w:szCs w:val="28"/>
        </w:rPr>
        <w:t xml:space="preserve"> </w:t>
      </w:r>
    </w:p>
    <w:p w:rsidR="006E52AE" w:rsidRDefault="006E52AE" w:rsidP="006E52AE">
      <w:pPr>
        <w:pStyle w:val="formattext"/>
        <w:spacing w:after="240" w:afterAutospacing="0"/>
        <w:ind w:firstLine="480"/>
        <w:jc w:val="both"/>
        <w:rPr>
          <w:sz w:val="28"/>
          <w:szCs w:val="28"/>
        </w:rPr>
      </w:pPr>
      <w:r w:rsidRPr="00883710">
        <w:rPr>
          <w:sz w:val="28"/>
          <w:szCs w:val="28"/>
        </w:rPr>
        <w:t xml:space="preserve">1.1. </w:t>
      </w:r>
      <w:r w:rsidRPr="005A2898">
        <w:rPr>
          <w:sz w:val="28"/>
          <w:szCs w:val="28"/>
        </w:rPr>
        <w:t>Әлеге Килешүнең предметы - Татарстан Республикасы Мамадыш муниципаль районы бюджетыннан мунча хуҗалыгы хезмәтләрен күрсәтү чыгымнарын каплауга субсидияләр бирү.</w:t>
      </w:r>
    </w:p>
    <w:p w:rsidR="006E52AE" w:rsidRPr="00883710" w:rsidRDefault="006E52AE" w:rsidP="006E52AE">
      <w:pPr>
        <w:pStyle w:val="formattext"/>
        <w:spacing w:after="240" w:afterAutospacing="0"/>
        <w:ind w:firstLine="480"/>
        <w:jc w:val="both"/>
        <w:rPr>
          <w:sz w:val="28"/>
          <w:szCs w:val="28"/>
        </w:rPr>
      </w:pPr>
      <w:r w:rsidRPr="00883710">
        <w:rPr>
          <w:sz w:val="28"/>
          <w:szCs w:val="28"/>
        </w:rPr>
        <w:t xml:space="preserve">1.2. </w:t>
      </w:r>
      <w:r>
        <w:rPr>
          <w:sz w:val="28"/>
          <w:szCs w:val="28"/>
          <w:lang w:val="tt-RU"/>
        </w:rPr>
        <w:t xml:space="preserve">Бирелә торган субсидиянең күләме </w:t>
      </w:r>
      <w:r w:rsidRPr="00883710">
        <w:rPr>
          <w:sz w:val="28"/>
          <w:szCs w:val="28"/>
        </w:rPr>
        <w:t xml:space="preserve"> _______</w:t>
      </w:r>
      <w:r>
        <w:rPr>
          <w:sz w:val="28"/>
          <w:szCs w:val="28"/>
          <w:lang w:val="tt-RU"/>
        </w:rPr>
        <w:t>сум</w:t>
      </w:r>
      <w:r w:rsidRPr="00883710">
        <w:rPr>
          <w:sz w:val="28"/>
          <w:szCs w:val="28"/>
        </w:rPr>
        <w:t xml:space="preserve"> ____</w:t>
      </w:r>
      <w:r>
        <w:rPr>
          <w:sz w:val="28"/>
          <w:szCs w:val="28"/>
          <w:lang w:val="tt-RU"/>
        </w:rPr>
        <w:t>тиен</w:t>
      </w:r>
      <w:r w:rsidRPr="00883710">
        <w:rPr>
          <w:sz w:val="28"/>
          <w:szCs w:val="28"/>
        </w:rPr>
        <w:t>(сумма</w:t>
      </w:r>
      <w:r>
        <w:rPr>
          <w:sz w:val="28"/>
          <w:szCs w:val="28"/>
          <w:lang w:val="tt-RU"/>
        </w:rPr>
        <w:t>ны</w:t>
      </w:r>
      <w:r w:rsidRPr="00883710">
        <w:rPr>
          <w:sz w:val="28"/>
          <w:szCs w:val="28"/>
        </w:rPr>
        <w:t xml:space="preserve"> </w:t>
      </w:r>
      <w:r>
        <w:rPr>
          <w:sz w:val="28"/>
          <w:szCs w:val="28"/>
          <w:lang w:val="tt-RU"/>
        </w:rPr>
        <w:t>тутырып язарга</w:t>
      </w:r>
      <w:r w:rsidRPr="00883710">
        <w:rPr>
          <w:sz w:val="28"/>
          <w:szCs w:val="28"/>
        </w:rPr>
        <w:t xml:space="preserve">) (_______) </w:t>
      </w:r>
      <w:r>
        <w:rPr>
          <w:sz w:val="28"/>
          <w:szCs w:val="28"/>
          <w:lang w:val="tt-RU"/>
        </w:rPr>
        <w:t>сум</w:t>
      </w:r>
      <w:r w:rsidRPr="00883710">
        <w:rPr>
          <w:sz w:val="28"/>
          <w:szCs w:val="28"/>
        </w:rPr>
        <w:t>.</w:t>
      </w:r>
      <w:r>
        <w:rPr>
          <w:sz w:val="28"/>
          <w:szCs w:val="28"/>
          <w:lang w:val="tt-RU"/>
        </w:rPr>
        <w:t>тиен</w:t>
      </w:r>
      <w:r w:rsidRPr="00883710">
        <w:rPr>
          <w:sz w:val="28"/>
          <w:szCs w:val="28"/>
        </w:rPr>
        <w:t>.</w:t>
      </w:r>
    </w:p>
    <w:p w:rsidR="006E52AE" w:rsidRPr="00883710" w:rsidRDefault="006E52AE" w:rsidP="006E52AE">
      <w:pPr>
        <w:pStyle w:val="formattext"/>
        <w:spacing w:after="240" w:afterAutospacing="0"/>
        <w:ind w:firstLine="480"/>
        <w:jc w:val="both"/>
        <w:rPr>
          <w:sz w:val="28"/>
          <w:szCs w:val="28"/>
        </w:rPr>
      </w:pPr>
      <w:r w:rsidRPr="00883710">
        <w:rPr>
          <w:sz w:val="28"/>
          <w:szCs w:val="28"/>
        </w:rPr>
        <w:t xml:space="preserve">1.3. </w:t>
      </w:r>
      <w:r w:rsidRPr="00FF0F33">
        <w:rPr>
          <w:sz w:val="28"/>
          <w:szCs w:val="28"/>
        </w:rPr>
        <w:t>Финанслау чыганагы - җирле бюджет.</w:t>
      </w:r>
    </w:p>
    <w:p w:rsidR="006E52AE" w:rsidRPr="00883710" w:rsidRDefault="006E52AE" w:rsidP="006E52AE">
      <w:pPr>
        <w:pStyle w:val="headertext"/>
        <w:jc w:val="both"/>
        <w:rPr>
          <w:sz w:val="28"/>
          <w:szCs w:val="28"/>
        </w:rPr>
      </w:pPr>
      <w:bookmarkStart w:id="2" w:name="P0057"/>
      <w:bookmarkEnd w:id="2"/>
      <w:r w:rsidRPr="00883710">
        <w:rPr>
          <w:sz w:val="28"/>
          <w:szCs w:val="28"/>
        </w:rPr>
        <w:t xml:space="preserve">2. </w:t>
      </w:r>
      <w:r w:rsidRPr="00FF0F33">
        <w:rPr>
          <w:sz w:val="28"/>
          <w:szCs w:val="28"/>
        </w:rPr>
        <w:t>Якларның хокуклары һәм бурычлары</w:t>
      </w:r>
    </w:p>
    <w:p w:rsidR="006E52AE" w:rsidRPr="00883710" w:rsidRDefault="006E52AE" w:rsidP="006E52AE">
      <w:pPr>
        <w:pStyle w:val="formattext"/>
        <w:spacing w:after="240" w:afterAutospacing="0"/>
        <w:ind w:firstLine="480"/>
        <w:jc w:val="both"/>
        <w:rPr>
          <w:sz w:val="28"/>
          <w:szCs w:val="28"/>
        </w:rPr>
      </w:pPr>
      <w:r w:rsidRPr="00883710">
        <w:rPr>
          <w:sz w:val="28"/>
          <w:szCs w:val="28"/>
        </w:rPr>
        <w:t xml:space="preserve">2.1. </w:t>
      </w:r>
      <w:r w:rsidRPr="00FF0F33">
        <w:rPr>
          <w:sz w:val="28"/>
          <w:szCs w:val="28"/>
        </w:rPr>
        <w:t>Татарстан Республикасы Мамадыш муниципаль районы башкарма комитеты</w:t>
      </w:r>
      <w:r w:rsidRPr="00883710">
        <w:rPr>
          <w:sz w:val="28"/>
          <w:szCs w:val="28"/>
        </w:rPr>
        <w:t>:</w:t>
      </w:r>
    </w:p>
    <w:p w:rsidR="006E52AE" w:rsidRPr="00FF0F33" w:rsidRDefault="006E52AE" w:rsidP="006E52AE">
      <w:pPr>
        <w:pStyle w:val="formattext"/>
        <w:spacing w:after="240"/>
        <w:ind w:firstLine="480"/>
        <w:jc w:val="both"/>
        <w:rPr>
          <w:sz w:val="28"/>
          <w:szCs w:val="28"/>
        </w:rPr>
      </w:pPr>
      <w:r w:rsidRPr="00883710">
        <w:rPr>
          <w:sz w:val="28"/>
          <w:szCs w:val="28"/>
        </w:rPr>
        <w:t>-</w:t>
      </w:r>
      <w:r w:rsidRPr="00FF0F33">
        <w:t xml:space="preserve"> </w:t>
      </w:r>
      <w:r w:rsidRPr="00FF0F33">
        <w:rPr>
          <w:sz w:val="28"/>
          <w:szCs w:val="28"/>
        </w:rPr>
        <w:t>әлеге Килешүнең 3.1 пункты нигезендә субсидияләрне күчерә;</w:t>
      </w:r>
    </w:p>
    <w:p w:rsidR="006E52AE" w:rsidRDefault="006E52AE" w:rsidP="006E52AE">
      <w:pPr>
        <w:pStyle w:val="formattext"/>
        <w:spacing w:after="240" w:afterAutospacing="0"/>
        <w:ind w:firstLine="480"/>
        <w:jc w:val="both"/>
        <w:rPr>
          <w:sz w:val="28"/>
          <w:szCs w:val="28"/>
        </w:rPr>
      </w:pPr>
      <w:r w:rsidRPr="00FF0F33">
        <w:rPr>
          <w:sz w:val="28"/>
          <w:szCs w:val="28"/>
        </w:rPr>
        <w:t>-бюджет акчаларыннан максатчан һәм нәтиҗәле файдалануны Россия Федерациясенең гамәлдәге законнары нигезендә тикшереп тора.</w:t>
      </w:r>
    </w:p>
    <w:p w:rsidR="006E52AE" w:rsidRPr="00883710" w:rsidRDefault="006E52AE" w:rsidP="006E52AE">
      <w:pPr>
        <w:pStyle w:val="formattext"/>
        <w:spacing w:after="240" w:afterAutospacing="0"/>
        <w:ind w:firstLine="480"/>
        <w:jc w:val="both"/>
        <w:rPr>
          <w:sz w:val="28"/>
          <w:szCs w:val="28"/>
        </w:rPr>
      </w:pPr>
      <w:r>
        <w:rPr>
          <w:sz w:val="28"/>
          <w:szCs w:val="28"/>
        </w:rPr>
        <w:t>2.2. Юридик</w:t>
      </w:r>
      <w:r w:rsidRPr="00883710">
        <w:rPr>
          <w:sz w:val="28"/>
          <w:szCs w:val="28"/>
        </w:rPr>
        <w:t xml:space="preserve"> </w:t>
      </w:r>
      <w:r>
        <w:rPr>
          <w:sz w:val="28"/>
          <w:szCs w:val="28"/>
          <w:lang w:val="tt-RU"/>
        </w:rPr>
        <w:t>затның бурычлары</w:t>
      </w:r>
      <w:r w:rsidRPr="00883710">
        <w:rPr>
          <w:sz w:val="28"/>
          <w:szCs w:val="28"/>
        </w:rPr>
        <w:t>:</w:t>
      </w:r>
    </w:p>
    <w:p w:rsidR="006E52AE" w:rsidRPr="00883710" w:rsidRDefault="006E52AE" w:rsidP="006E52AE">
      <w:pPr>
        <w:pStyle w:val="formattext"/>
        <w:spacing w:after="240" w:afterAutospacing="0"/>
        <w:ind w:firstLine="480"/>
        <w:jc w:val="both"/>
        <w:rPr>
          <w:sz w:val="28"/>
          <w:szCs w:val="28"/>
        </w:rPr>
      </w:pPr>
      <w:r w:rsidRPr="00883710">
        <w:rPr>
          <w:sz w:val="28"/>
          <w:szCs w:val="28"/>
        </w:rPr>
        <w:t xml:space="preserve">- </w:t>
      </w:r>
      <w:r w:rsidRPr="00FF0F33">
        <w:rPr>
          <w:sz w:val="28"/>
          <w:szCs w:val="28"/>
        </w:rPr>
        <w:t>максатчан билгеләнеш буенча бюджет акчаларыннан файдалану</w:t>
      </w:r>
      <w:r w:rsidRPr="00883710">
        <w:rPr>
          <w:sz w:val="28"/>
          <w:szCs w:val="28"/>
        </w:rPr>
        <w:t>;</w:t>
      </w:r>
    </w:p>
    <w:p w:rsidR="006E52AE" w:rsidRPr="00883710" w:rsidRDefault="006E52AE" w:rsidP="006E52AE">
      <w:pPr>
        <w:pStyle w:val="formattext"/>
        <w:spacing w:after="240" w:afterAutospacing="0"/>
        <w:ind w:firstLine="480"/>
        <w:jc w:val="both"/>
        <w:rPr>
          <w:sz w:val="28"/>
          <w:szCs w:val="28"/>
        </w:rPr>
      </w:pPr>
      <w:r w:rsidRPr="00883710">
        <w:rPr>
          <w:sz w:val="28"/>
          <w:szCs w:val="28"/>
        </w:rPr>
        <w:t xml:space="preserve">- </w:t>
      </w:r>
      <w:r w:rsidRPr="00FF0F33">
        <w:rPr>
          <w:sz w:val="28"/>
          <w:szCs w:val="28"/>
        </w:rPr>
        <w:t>әлеге Килешүнең 3.3 пункты нигезендә Мамадыш муниципаль районы башкарма комитетына хисап бирергә.</w:t>
      </w:r>
      <w:r w:rsidRPr="00883710">
        <w:rPr>
          <w:sz w:val="28"/>
          <w:szCs w:val="28"/>
        </w:rPr>
        <w:t>;</w:t>
      </w:r>
    </w:p>
    <w:p w:rsidR="006E52AE" w:rsidRPr="00883710" w:rsidRDefault="006E52AE" w:rsidP="006E52AE">
      <w:pPr>
        <w:pStyle w:val="formattext"/>
        <w:spacing w:after="240" w:afterAutospacing="0"/>
        <w:ind w:firstLine="480"/>
        <w:jc w:val="both"/>
        <w:rPr>
          <w:sz w:val="28"/>
          <w:szCs w:val="28"/>
        </w:rPr>
      </w:pPr>
      <w:r w:rsidRPr="00883710">
        <w:rPr>
          <w:sz w:val="28"/>
          <w:szCs w:val="28"/>
        </w:rPr>
        <w:t xml:space="preserve">- </w:t>
      </w:r>
      <w:r w:rsidRPr="00FF0F33">
        <w:rPr>
          <w:sz w:val="28"/>
          <w:szCs w:val="28"/>
        </w:rPr>
        <w:t xml:space="preserve">субсидия биргән бюджет акчаларын баш бүлүче (бүлүче) һәм субсидияләр алучыларның субсидияләр шартларын, максатларын һәм аларны бирү тәртибен </w:t>
      </w:r>
      <w:r w:rsidRPr="00FF0F33">
        <w:rPr>
          <w:sz w:val="28"/>
          <w:szCs w:val="28"/>
        </w:rPr>
        <w:lastRenderedPageBreak/>
        <w:t>үтәүләрен муниципаль финанс контроле органнары тарафыннан гамәлгә ашыруга ризалык бирергә.</w:t>
      </w:r>
      <w:r w:rsidRPr="00883710">
        <w:rPr>
          <w:sz w:val="28"/>
          <w:szCs w:val="28"/>
        </w:rPr>
        <w:t>;</w:t>
      </w:r>
    </w:p>
    <w:p w:rsidR="006E52AE" w:rsidRPr="00883710" w:rsidRDefault="006E52AE" w:rsidP="006E52AE">
      <w:pPr>
        <w:pStyle w:val="formattext"/>
        <w:spacing w:after="240" w:afterAutospacing="0"/>
        <w:ind w:firstLine="480"/>
        <w:jc w:val="both"/>
        <w:rPr>
          <w:sz w:val="28"/>
          <w:szCs w:val="28"/>
        </w:rPr>
      </w:pPr>
      <w:r w:rsidRPr="00883710">
        <w:rPr>
          <w:sz w:val="28"/>
          <w:szCs w:val="28"/>
        </w:rPr>
        <w:t xml:space="preserve">- </w:t>
      </w:r>
      <w:r w:rsidRPr="00FF0F33">
        <w:rPr>
          <w:sz w:val="28"/>
          <w:szCs w:val="28"/>
        </w:rPr>
        <w:t>банкка түләү документларын тапшырырга, бары тик кәгазьдә генә</w:t>
      </w:r>
      <w:r w:rsidRPr="00883710">
        <w:rPr>
          <w:sz w:val="28"/>
          <w:szCs w:val="28"/>
        </w:rPr>
        <w:t>.</w:t>
      </w:r>
    </w:p>
    <w:p w:rsidR="006E52AE" w:rsidRPr="00883710" w:rsidRDefault="006E52AE" w:rsidP="006E52AE">
      <w:pPr>
        <w:pStyle w:val="formattext"/>
        <w:spacing w:after="240" w:afterAutospacing="0"/>
        <w:ind w:firstLine="480"/>
        <w:jc w:val="both"/>
        <w:rPr>
          <w:sz w:val="28"/>
          <w:szCs w:val="28"/>
        </w:rPr>
      </w:pPr>
      <w:r w:rsidRPr="00883710">
        <w:rPr>
          <w:sz w:val="28"/>
          <w:szCs w:val="28"/>
        </w:rPr>
        <w:t>2</w:t>
      </w:r>
      <w:r>
        <w:rPr>
          <w:sz w:val="28"/>
          <w:szCs w:val="28"/>
        </w:rPr>
        <w:t>.3. Юридик зат түбәндәгеләргә хокуклы</w:t>
      </w:r>
      <w:r w:rsidRPr="00883710">
        <w:rPr>
          <w:sz w:val="28"/>
          <w:szCs w:val="28"/>
        </w:rPr>
        <w:t>:</w:t>
      </w:r>
    </w:p>
    <w:p w:rsidR="006E52AE" w:rsidRPr="00F55AC9" w:rsidRDefault="006E52AE" w:rsidP="006E52AE">
      <w:pPr>
        <w:pStyle w:val="formattext"/>
        <w:spacing w:after="240"/>
        <w:ind w:firstLine="480"/>
        <w:jc w:val="both"/>
        <w:rPr>
          <w:sz w:val="28"/>
          <w:szCs w:val="28"/>
        </w:rPr>
      </w:pPr>
      <w:r w:rsidRPr="00883710">
        <w:rPr>
          <w:sz w:val="28"/>
          <w:szCs w:val="28"/>
        </w:rPr>
        <w:t xml:space="preserve">- </w:t>
      </w:r>
      <w:r w:rsidRPr="00F55AC9">
        <w:rPr>
          <w:sz w:val="28"/>
          <w:szCs w:val="28"/>
        </w:rPr>
        <w:t>Тәртип нигезендә һәм шушы Килешү нигезендә субсидия алуга;</w:t>
      </w:r>
    </w:p>
    <w:p w:rsidR="006E52AE" w:rsidRDefault="006E52AE" w:rsidP="006E52AE">
      <w:pPr>
        <w:pStyle w:val="formattext"/>
        <w:spacing w:after="240" w:afterAutospacing="0"/>
        <w:ind w:firstLine="480"/>
        <w:jc w:val="both"/>
        <w:rPr>
          <w:sz w:val="28"/>
          <w:szCs w:val="28"/>
        </w:rPr>
      </w:pPr>
      <w:r w:rsidRPr="00F55AC9">
        <w:rPr>
          <w:sz w:val="28"/>
          <w:szCs w:val="28"/>
        </w:rPr>
        <w:t>-хокуктан баш тартырга һәм үз йөкләмәләрен Килешү буенча күчерергә хакы юк.</w:t>
      </w:r>
    </w:p>
    <w:p w:rsidR="006E52AE" w:rsidRPr="00F55AC9" w:rsidRDefault="006E52AE" w:rsidP="006E52AE">
      <w:pPr>
        <w:pStyle w:val="formattext"/>
        <w:spacing w:after="240"/>
        <w:ind w:firstLine="480"/>
        <w:jc w:val="both"/>
        <w:rPr>
          <w:sz w:val="28"/>
          <w:szCs w:val="28"/>
        </w:rPr>
      </w:pPr>
      <w:r w:rsidRPr="00883710">
        <w:rPr>
          <w:sz w:val="28"/>
          <w:szCs w:val="28"/>
        </w:rPr>
        <w:t xml:space="preserve">2.3.1. </w:t>
      </w:r>
      <w:r w:rsidRPr="00F55AC9">
        <w:rPr>
          <w:sz w:val="28"/>
          <w:szCs w:val="28"/>
        </w:rPr>
        <w:t>Банк белән исәп-хисап счетыннан акча тотуның өстәмә контроленә мөнәсәбәтләрне рәсмиләштерә:</w:t>
      </w:r>
    </w:p>
    <w:p w:rsidR="006E52AE" w:rsidRDefault="006E52AE" w:rsidP="006E52AE">
      <w:pPr>
        <w:pStyle w:val="formattext"/>
        <w:spacing w:after="240" w:afterAutospacing="0"/>
        <w:ind w:firstLine="480"/>
        <w:jc w:val="both"/>
        <w:rPr>
          <w:sz w:val="28"/>
          <w:szCs w:val="28"/>
        </w:rPr>
      </w:pPr>
      <w:r w:rsidRPr="00F55AC9">
        <w:rPr>
          <w:sz w:val="28"/>
          <w:szCs w:val="28"/>
        </w:rPr>
        <w:t>а. Түләүләр үткәрүнең вакытлы режимы Мәскәү вакыты белән 16:00 сәгатькә кадәр;</w:t>
      </w:r>
      <w:r w:rsidRPr="00F55AC9">
        <w:t xml:space="preserve"> </w:t>
      </w:r>
      <w:r w:rsidRPr="00F55AC9">
        <w:rPr>
          <w:sz w:val="28"/>
          <w:szCs w:val="28"/>
        </w:rPr>
        <w:t>банкка Мәскәү вакыты белән 12:00 сәгатькә кадәр, юри яисә факс аша, дистанцион банк хезмәте күрсәтү системасы аша җибәрелгән реестрны, түләү документларын тапшыру;</w:t>
      </w:r>
    </w:p>
    <w:p w:rsidR="006E52AE" w:rsidRDefault="006E52AE" w:rsidP="006E52AE">
      <w:pPr>
        <w:pStyle w:val="formattext"/>
        <w:spacing w:after="240" w:afterAutospacing="0"/>
        <w:ind w:firstLine="480"/>
        <w:jc w:val="both"/>
        <w:rPr>
          <w:sz w:val="28"/>
          <w:szCs w:val="28"/>
        </w:rPr>
      </w:pPr>
      <w:r w:rsidRPr="00883710">
        <w:rPr>
          <w:sz w:val="28"/>
          <w:szCs w:val="28"/>
        </w:rPr>
        <w:t xml:space="preserve">б. </w:t>
      </w:r>
      <w:r w:rsidRPr="00F55AC9">
        <w:rPr>
          <w:sz w:val="28"/>
          <w:szCs w:val="28"/>
        </w:rPr>
        <w:t>банкка Мәскәү вакыты белән 12:00 сәгатькә кадәр, юри яисә факс аша, дистанцион банк хезмәте күрсәтү системасы аша җибәрелгән реестрны, түләү документларын тапшыру;</w:t>
      </w:r>
    </w:p>
    <w:p w:rsidR="006E52AE" w:rsidRDefault="006E52AE" w:rsidP="006E52AE">
      <w:pPr>
        <w:pStyle w:val="formattext"/>
        <w:spacing w:after="240" w:afterAutospacing="0"/>
        <w:ind w:firstLine="480"/>
        <w:jc w:val="both"/>
        <w:rPr>
          <w:sz w:val="28"/>
          <w:szCs w:val="28"/>
        </w:rPr>
      </w:pPr>
      <w:r w:rsidRPr="00883710">
        <w:rPr>
          <w:sz w:val="28"/>
          <w:szCs w:val="28"/>
        </w:rPr>
        <w:t xml:space="preserve">в. </w:t>
      </w:r>
      <w:r w:rsidRPr="00F55AC9">
        <w:rPr>
          <w:sz w:val="28"/>
          <w:szCs w:val="28"/>
        </w:rPr>
        <w:t>телефон яки электрон почта аша 1 000 000 сум һәм аннан да күбрәк түләү документларын килештерү.</w:t>
      </w:r>
    </w:p>
    <w:p w:rsidR="006E52AE" w:rsidRDefault="006E52AE" w:rsidP="006E52AE">
      <w:pPr>
        <w:pStyle w:val="formattext"/>
        <w:spacing w:after="240" w:afterAutospacing="0"/>
        <w:ind w:firstLine="480"/>
        <w:jc w:val="both"/>
        <w:rPr>
          <w:sz w:val="28"/>
          <w:szCs w:val="28"/>
        </w:rPr>
      </w:pPr>
      <w:r w:rsidRPr="00883710">
        <w:rPr>
          <w:sz w:val="28"/>
          <w:szCs w:val="28"/>
        </w:rPr>
        <w:t xml:space="preserve">2.3.2. </w:t>
      </w:r>
      <w:bookmarkStart w:id="3" w:name="P0068"/>
      <w:bookmarkEnd w:id="3"/>
      <w:r w:rsidRPr="00F55AC9">
        <w:rPr>
          <w:sz w:val="28"/>
          <w:szCs w:val="28"/>
        </w:rPr>
        <w:t>Банкка түләү документларын бары тик электрон (яисә кәгазь) саклагычта гына бирә.</w:t>
      </w:r>
    </w:p>
    <w:p w:rsidR="006E52AE" w:rsidRDefault="006E52AE" w:rsidP="006E52AE">
      <w:pPr>
        <w:pStyle w:val="formattext"/>
        <w:spacing w:after="240" w:afterAutospacing="0"/>
        <w:ind w:firstLine="480"/>
        <w:jc w:val="both"/>
        <w:rPr>
          <w:sz w:val="28"/>
          <w:szCs w:val="28"/>
        </w:rPr>
      </w:pPr>
      <w:r w:rsidRPr="00883710">
        <w:rPr>
          <w:sz w:val="28"/>
          <w:szCs w:val="28"/>
        </w:rPr>
        <w:t xml:space="preserve">3. </w:t>
      </w:r>
      <w:r>
        <w:rPr>
          <w:sz w:val="28"/>
          <w:szCs w:val="28"/>
        </w:rPr>
        <w:t>Исәпләү</w:t>
      </w:r>
      <w:r w:rsidRPr="00F55AC9">
        <w:rPr>
          <w:sz w:val="28"/>
          <w:szCs w:val="28"/>
        </w:rPr>
        <w:t xml:space="preserve"> тәртибе</w:t>
      </w:r>
    </w:p>
    <w:p w:rsidR="006E52AE" w:rsidRPr="00F55AC9" w:rsidRDefault="006E52AE" w:rsidP="006E52AE">
      <w:pPr>
        <w:pStyle w:val="formattext"/>
        <w:spacing w:after="240"/>
        <w:ind w:firstLine="480"/>
        <w:jc w:val="both"/>
        <w:rPr>
          <w:sz w:val="28"/>
          <w:szCs w:val="28"/>
        </w:rPr>
      </w:pPr>
      <w:r w:rsidRPr="00883710">
        <w:rPr>
          <w:sz w:val="28"/>
          <w:szCs w:val="28"/>
        </w:rPr>
        <w:t xml:space="preserve">3.1. </w:t>
      </w:r>
      <w:bookmarkStart w:id="4" w:name="P006D"/>
      <w:bookmarkEnd w:id="4"/>
      <w:r w:rsidRPr="00F55AC9">
        <w:rPr>
          <w:sz w:val="28"/>
          <w:szCs w:val="28"/>
        </w:rPr>
        <w:t>Субсидия юридик затның исәп-хисап счетына күчерү юлы белән юридик затка Башкарма комитет тарафыннан түләнә.</w:t>
      </w:r>
    </w:p>
    <w:p w:rsidR="006E52AE" w:rsidRPr="00F55AC9" w:rsidRDefault="006E52AE" w:rsidP="006E52AE">
      <w:pPr>
        <w:pStyle w:val="formattext"/>
        <w:spacing w:after="240"/>
        <w:ind w:firstLine="480"/>
        <w:jc w:val="both"/>
        <w:rPr>
          <w:sz w:val="28"/>
          <w:szCs w:val="28"/>
        </w:rPr>
      </w:pPr>
      <w:r w:rsidRPr="00F55AC9">
        <w:rPr>
          <w:sz w:val="28"/>
          <w:szCs w:val="28"/>
        </w:rPr>
        <w:t>3.2. Субсидия Минзәлә шәһәрендә мунча хезмәтләре күрсәтү чыгымнарын каплауга бирелә һәм максатчан билгеләнеш буенча тотыла.</w:t>
      </w:r>
    </w:p>
    <w:p w:rsidR="006E52AE" w:rsidRDefault="006E52AE" w:rsidP="006E52AE">
      <w:pPr>
        <w:pStyle w:val="formattext"/>
        <w:spacing w:after="240" w:afterAutospacing="0"/>
        <w:ind w:firstLine="480"/>
        <w:jc w:val="both"/>
        <w:rPr>
          <w:sz w:val="28"/>
          <w:szCs w:val="28"/>
        </w:rPr>
      </w:pPr>
      <w:r w:rsidRPr="00F55AC9">
        <w:rPr>
          <w:sz w:val="28"/>
          <w:szCs w:val="28"/>
        </w:rPr>
        <w:t>3.3. Юридик зат бюджет акчаларыннан максатчан файдалануны катгый исәпкә ала һәм Мамадыш муниципаль районы Башкарма комитетына квартал саен хисаптан соң килүче 10 нчы числога кадәр, ә декабрьдә әлеге килешүгә 1 нче кушымта нигезендә 20 нче числога кадәр хисап бирә.</w:t>
      </w:r>
    </w:p>
    <w:p w:rsidR="006E52AE" w:rsidRPr="00F55AC9" w:rsidRDefault="006E52AE" w:rsidP="006E52AE">
      <w:pPr>
        <w:pStyle w:val="formattext"/>
        <w:spacing w:after="240" w:afterAutospacing="0"/>
        <w:ind w:firstLine="480"/>
        <w:jc w:val="both"/>
        <w:rPr>
          <w:sz w:val="28"/>
          <w:szCs w:val="28"/>
          <w:lang w:val="tt-RU"/>
        </w:rPr>
      </w:pPr>
      <w:r w:rsidRPr="00883710">
        <w:rPr>
          <w:sz w:val="28"/>
          <w:szCs w:val="28"/>
        </w:rPr>
        <w:t xml:space="preserve">4. </w:t>
      </w:r>
      <w:r>
        <w:rPr>
          <w:sz w:val="28"/>
          <w:szCs w:val="28"/>
          <w:lang w:val="tt-RU"/>
        </w:rPr>
        <w:t>Якларның җаваплылыгы</w:t>
      </w:r>
    </w:p>
    <w:p w:rsidR="006E52AE" w:rsidRPr="00883710" w:rsidRDefault="006E52AE" w:rsidP="006E52AE">
      <w:pPr>
        <w:pStyle w:val="formattext"/>
        <w:spacing w:after="240" w:afterAutospacing="0"/>
        <w:ind w:firstLine="480"/>
        <w:jc w:val="both"/>
        <w:rPr>
          <w:sz w:val="28"/>
          <w:szCs w:val="28"/>
        </w:rPr>
      </w:pPr>
      <w:r w:rsidRPr="00883710">
        <w:rPr>
          <w:sz w:val="28"/>
          <w:szCs w:val="28"/>
        </w:rPr>
        <w:t xml:space="preserve">4.1. </w:t>
      </w:r>
      <w:r>
        <w:rPr>
          <w:sz w:val="28"/>
          <w:szCs w:val="28"/>
          <w:lang w:val="tt-RU"/>
        </w:rPr>
        <w:t>Башкарма комитет түбәндәгеләр өчен җаваплы</w:t>
      </w:r>
      <w:r w:rsidRPr="00883710">
        <w:rPr>
          <w:sz w:val="28"/>
          <w:szCs w:val="28"/>
        </w:rPr>
        <w:t>:</w:t>
      </w:r>
    </w:p>
    <w:p w:rsidR="006E52AE" w:rsidRPr="00883710" w:rsidRDefault="006E52AE" w:rsidP="006E52AE">
      <w:pPr>
        <w:pStyle w:val="formattext"/>
        <w:spacing w:after="240" w:afterAutospacing="0"/>
        <w:ind w:firstLine="480"/>
        <w:jc w:val="both"/>
        <w:rPr>
          <w:sz w:val="28"/>
          <w:szCs w:val="28"/>
        </w:rPr>
      </w:pPr>
      <w:r w:rsidRPr="00883710">
        <w:rPr>
          <w:sz w:val="28"/>
          <w:szCs w:val="28"/>
        </w:rPr>
        <w:lastRenderedPageBreak/>
        <w:t xml:space="preserve">- </w:t>
      </w:r>
      <w:r w:rsidRPr="00F55AC9">
        <w:rPr>
          <w:sz w:val="28"/>
          <w:szCs w:val="28"/>
        </w:rPr>
        <w:t>Мамадыш шәһәрендә мунча хезмәтләре күрсәтүгә бәйле эшләрне башкаруга чыгымнар өлешен каплау максатларында юридик затка Мамадыш муниципаль районы бюджетыннан субсидияләр бирү тәртибен үтәгән өчен</w:t>
      </w:r>
      <w:r w:rsidRPr="00883710">
        <w:rPr>
          <w:sz w:val="28"/>
          <w:szCs w:val="28"/>
        </w:rPr>
        <w:t>.</w:t>
      </w:r>
    </w:p>
    <w:p w:rsidR="006E52AE" w:rsidRPr="00883710" w:rsidRDefault="006E52AE" w:rsidP="006E52AE">
      <w:pPr>
        <w:pStyle w:val="formattext"/>
        <w:spacing w:after="240" w:afterAutospacing="0"/>
        <w:ind w:firstLine="480"/>
        <w:jc w:val="both"/>
        <w:rPr>
          <w:sz w:val="28"/>
          <w:szCs w:val="28"/>
        </w:rPr>
      </w:pPr>
      <w:r w:rsidRPr="00883710">
        <w:rPr>
          <w:sz w:val="28"/>
          <w:szCs w:val="28"/>
        </w:rPr>
        <w:t xml:space="preserve">4.2. </w:t>
      </w:r>
      <w:r w:rsidRPr="00F55AC9">
        <w:rPr>
          <w:sz w:val="28"/>
          <w:szCs w:val="28"/>
        </w:rPr>
        <w:t>Юридик зат субсидияләр алуга тапшырылган исәп-хисапларның дөреслеге һәм максатчан файдаланылмавы өчен җаваплы була</w:t>
      </w:r>
      <w:r w:rsidRPr="00883710">
        <w:rPr>
          <w:sz w:val="28"/>
          <w:szCs w:val="28"/>
        </w:rPr>
        <w:t>.</w:t>
      </w:r>
    </w:p>
    <w:p w:rsidR="006E52AE" w:rsidRDefault="006E52AE" w:rsidP="006E52AE">
      <w:pPr>
        <w:pStyle w:val="formattext"/>
        <w:spacing w:after="240" w:afterAutospacing="0"/>
        <w:ind w:firstLine="480"/>
        <w:jc w:val="both"/>
        <w:rPr>
          <w:sz w:val="28"/>
          <w:szCs w:val="28"/>
        </w:rPr>
      </w:pPr>
      <w:r w:rsidRPr="00883710">
        <w:rPr>
          <w:sz w:val="28"/>
          <w:szCs w:val="28"/>
        </w:rPr>
        <w:t xml:space="preserve">4.3. </w:t>
      </w:r>
      <w:r w:rsidRPr="00F55AC9">
        <w:rPr>
          <w:sz w:val="28"/>
          <w:szCs w:val="28"/>
        </w:rPr>
        <w:t>Юридик зат субсидияләр бирү шартларын, максатларын һәм кагыйдәләрен бозган очракта, бюджет акчалары РФ Бюджет законнары нигезендә Татарстан Республикасы Мамадыш муниципаль районы бюджетына кире кайтарылырга тиеш.</w:t>
      </w:r>
    </w:p>
    <w:p w:rsidR="006E52AE" w:rsidRDefault="006E52AE" w:rsidP="006E52AE">
      <w:pPr>
        <w:pStyle w:val="formattext"/>
        <w:spacing w:after="240" w:afterAutospacing="0"/>
        <w:ind w:firstLine="480"/>
        <w:jc w:val="both"/>
        <w:rPr>
          <w:sz w:val="28"/>
          <w:szCs w:val="28"/>
        </w:rPr>
      </w:pPr>
      <w:r w:rsidRPr="00883710">
        <w:rPr>
          <w:sz w:val="28"/>
          <w:szCs w:val="28"/>
        </w:rPr>
        <w:t xml:space="preserve">4.4. </w:t>
      </w:r>
      <w:bookmarkStart w:id="5" w:name="P0074"/>
      <w:bookmarkEnd w:id="5"/>
      <w:r w:rsidRPr="00F55AC9">
        <w:rPr>
          <w:sz w:val="28"/>
          <w:szCs w:val="28"/>
        </w:rPr>
        <w:t>Юридик зат тарафыннан бирелгән субсидияне кире кайтару Башкарма комитет тарафыннан субсидияләрне кире кайтару турында таләп ителгән көннән алып 30 эш көне эчендә гамәлгә ашырыла.</w:t>
      </w:r>
    </w:p>
    <w:p w:rsidR="006E52AE" w:rsidRDefault="006E52AE" w:rsidP="006E52AE">
      <w:pPr>
        <w:pStyle w:val="formattext"/>
        <w:spacing w:after="240" w:afterAutospacing="0"/>
        <w:ind w:firstLine="480"/>
        <w:jc w:val="both"/>
        <w:rPr>
          <w:sz w:val="28"/>
          <w:szCs w:val="28"/>
        </w:rPr>
      </w:pPr>
      <w:r w:rsidRPr="00883710">
        <w:rPr>
          <w:sz w:val="28"/>
          <w:szCs w:val="28"/>
        </w:rPr>
        <w:t xml:space="preserve">5. </w:t>
      </w:r>
      <w:r w:rsidRPr="00F55AC9">
        <w:rPr>
          <w:sz w:val="28"/>
          <w:szCs w:val="28"/>
        </w:rPr>
        <w:t>Бәхәсләрне хәл итү тәртибе</w:t>
      </w:r>
    </w:p>
    <w:p w:rsidR="006E52AE" w:rsidRPr="00F55AC9" w:rsidRDefault="006E52AE" w:rsidP="006E52AE">
      <w:pPr>
        <w:pStyle w:val="formattext"/>
        <w:spacing w:after="240"/>
        <w:ind w:firstLine="480"/>
        <w:jc w:val="both"/>
        <w:rPr>
          <w:sz w:val="28"/>
          <w:szCs w:val="28"/>
        </w:rPr>
      </w:pPr>
      <w:r w:rsidRPr="00883710">
        <w:rPr>
          <w:sz w:val="28"/>
          <w:szCs w:val="28"/>
        </w:rPr>
        <w:t xml:space="preserve">5.2. </w:t>
      </w:r>
      <w:bookmarkStart w:id="6" w:name="P0078"/>
      <w:bookmarkEnd w:id="6"/>
      <w:r w:rsidRPr="00F55AC9">
        <w:rPr>
          <w:sz w:val="28"/>
          <w:szCs w:val="28"/>
        </w:rPr>
        <w:t>Шушы килешүне үтәгәндә килеп чыгарга мөмкин булган бәхәсләр һәм каршылыклар яклар арасында сөйләшүләр юлы белән хәл ителә.</w:t>
      </w:r>
    </w:p>
    <w:p w:rsidR="006E52AE" w:rsidRDefault="006E52AE" w:rsidP="006E52AE">
      <w:pPr>
        <w:pStyle w:val="formattext"/>
        <w:spacing w:after="240" w:afterAutospacing="0"/>
        <w:ind w:firstLine="480"/>
        <w:jc w:val="both"/>
        <w:rPr>
          <w:sz w:val="28"/>
          <w:szCs w:val="28"/>
        </w:rPr>
      </w:pPr>
      <w:r w:rsidRPr="00F55AC9">
        <w:rPr>
          <w:sz w:val="28"/>
          <w:szCs w:val="28"/>
        </w:rPr>
        <w:t>5.3. Бәхәсләрне сөйләшүләр юлы белән хәл итү мөмкин булмаган очракта, законнарда каралган фикер каршылыкларын судка кадәр җайга салу процедурасын күрсәткәннән соң, яклар аларны Арбитраж судына тапшыра.</w:t>
      </w:r>
    </w:p>
    <w:p w:rsidR="006E52AE" w:rsidRDefault="006E52AE" w:rsidP="006E52AE">
      <w:pPr>
        <w:pStyle w:val="formattext"/>
        <w:spacing w:after="240" w:afterAutospacing="0"/>
        <w:ind w:firstLine="480"/>
        <w:jc w:val="both"/>
        <w:rPr>
          <w:sz w:val="28"/>
          <w:szCs w:val="28"/>
        </w:rPr>
      </w:pPr>
      <w:r w:rsidRPr="00883710">
        <w:rPr>
          <w:sz w:val="28"/>
          <w:szCs w:val="28"/>
        </w:rPr>
        <w:t xml:space="preserve">6. </w:t>
      </w:r>
      <w:r w:rsidRPr="00F55AC9">
        <w:rPr>
          <w:sz w:val="28"/>
          <w:szCs w:val="28"/>
        </w:rPr>
        <w:t>Килешүнең гамәлдә булу вакыты</w:t>
      </w:r>
    </w:p>
    <w:p w:rsidR="006E52AE" w:rsidRPr="00883710" w:rsidRDefault="006E52AE" w:rsidP="006E52AE">
      <w:pPr>
        <w:pStyle w:val="formattext"/>
        <w:spacing w:after="240" w:afterAutospacing="0"/>
        <w:ind w:firstLine="480"/>
        <w:jc w:val="both"/>
        <w:rPr>
          <w:sz w:val="28"/>
          <w:szCs w:val="28"/>
        </w:rPr>
      </w:pPr>
      <w:r w:rsidRPr="00883710">
        <w:rPr>
          <w:sz w:val="28"/>
          <w:szCs w:val="28"/>
        </w:rPr>
        <w:t>6.2</w:t>
      </w:r>
      <w:r>
        <w:rPr>
          <w:sz w:val="28"/>
          <w:szCs w:val="28"/>
          <w:lang w:val="tt-RU"/>
        </w:rPr>
        <w:t xml:space="preserve">. </w:t>
      </w:r>
      <w:r w:rsidRPr="00060613">
        <w:rPr>
          <w:sz w:val="28"/>
          <w:szCs w:val="28"/>
        </w:rPr>
        <w:t xml:space="preserve">Әлеге Килешү имзаланган мизгелдән үз көченә керә һәм аңа кадәр гамәлдә була </w:t>
      </w:r>
      <w:r w:rsidRPr="00883710">
        <w:rPr>
          <w:sz w:val="28"/>
          <w:szCs w:val="28"/>
        </w:rPr>
        <w:t>__________.</w:t>
      </w:r>
    </w:p>
    <w:p w:rsidR="006E52AE" w:rsidRPr="00883710" w:rsidRDefault="006E52AE" w:rsidP="006E52AE">
      <w:pPr>
        <w:pStyle w:val="headertext"/>
        <w:jc w:val="both"/>
        <w:rPr>
          <w:sz w:val="28"/>
          <w:szCs w:val="28"/>
        </w:rPr>
      </w:pPr>
      <w:bookmarkStart w:id="7" w:name="P007B"/>
      <w:bookmarkEnd w:id="7"/>
      <w:r w:rsidRPr="00883710">
        <w:rPr>
          <w:sz w:val="28"/>
          <w:szCs w:val="28"/>
        </w:rPr>
        <w:t xml:space="preserve">7. </w:t>
      </w:r>
      <w:r w:rsidRPr="00060613">
        <w:rPr>
          <w:sz w:val="28"/>
          <w:szCs w:val="28"/>
        </w:rPr>
        <w:t>Йомгаклау нигезләмәләре</w:t>
      </w:r>
    </w:p>
    <w:p w:rsidR="006E52AE" w:rsidRPr="00060613" w:rsidRDefault="006E52AE" w:rsidP="006E52AE">
      <w:pPr>
        <w:pStyle w:val="formattext"/>
        <w:spacing w:after="240"/>
        <w:ind w:firstLine="480"/>
        <w:jc w:val="both"/>
        <w:rPr>
          <w:sz w:val="28"/>
          <w:szCs w:val="28"/>
        </w:rPr>
      </w:pPr>
      <w:r w:rsidRPr="00883710">
        <w:rPr>
          <w:sz w:val="28"/>
          <w:szCs w:val="28"/>
        </w:rPr>
        <w:t xml:space="preserve">7.1. </w:t>
      </w:r>
      <w:r w:rsidRPr="00060613">
        <w:rPr>
          <w:sz w:val="28"/>
          <w:szCs w:val="28"/>
        </w:rPr>
        <w:t>Әлеге килешү үз көчен югалткан очракларда:</w:t>
      </w:r>
    </w:p>
    <w:p w:rsidR="006E52AE" w:rsidRPr="00060613" w:rsidRDefault="006E52AE" w:rsidP="006E52AE">
      <w:pPr>
        <w:pStyle w:val="formattext"/>
        <w:spacing w:after="240"/>
        <w:ind w:firstLine="480"/>
        <w:jc w:val="both"/>
        <w:rPr>
          <w:sz w:val="28"/>
          <w:szCs w:val="28"/>
        </w:rPr>
      </w:pPr>
      <w:r w:rsidRPr="00060613">
        <w:rPr>
          <w:sz w:val="28"/>
          <w:szCs w:val="28"/>
        </w:rPr>
        <w:t>- килешүнең гамәлдә булу вакыты тәмамлану;</w:t>
      </w:r>
    </w:p>
    <w:p w:rsidR="006E52AE" w:rsidRPr="00060613" w:rsidRDefault="006E52AE" w:rsidP="006E52AE">
      <w:pPr>
        <w:pStyle w:val="formattext"/>
        <w:spacing w:after="240"/>
        <w:ind w:firstLine="480"/>
        <w:jc w:val="both"/>
        <w:rPr>
          <w:sz w:val="28"/>
          <w:szCs w:val="28"/>
        </w:rPr>
      </w:pPr>
      <w:r w:rsidRPr="00060613">
        <w:rPr>
          <w:sz w:val="28"/>
          <w:szCs w:val="28"/>
        </w:rPr>
        <w:t xml:space="preserve"> якларның берсе килешү шартларын бозу;</w:t>
      </w:r>
    </w:p>
    <w:p w:rsidR="006E52AE" w:rsidRPr="00060613" w:rsidRDefault="006E52AE" w:rsidP="006E52AE">
      <w:pPr>
        <w:pStyle w:val="formattext"/>
        <w:spacing w:after="240"/>
        <w:ind w:firstLine="480"/>
        <w:jc w:val="both"/>
        <w:rPr>
          <w:sz w:val="28"/>
          <w:szCs w:val="28"/>
        </w:rPr>
      </w:pPr>
      <w:r w:rsidRPr="00060613">
        <w:rPr>
          <w:sz w:val="28"/>
          <w:szCs w:val="28"/>
        </w:rPr>
        <w:t xml:space="preserve"> юридик затны үзгәртеп оештыру, бетерү;</w:t>
      </w:r>
    </w:p>
    <w:p w:rsidR="006E52AE" w:rsidRPr="00060613" w:rsidRDefault="006E52AE" w:rsidP="006E52AE">
      <w:pPr>
        <w:pStyle w:val="formattext"/>
        <w:spacing w:after="240"/>
        <w:ind w:firstLine="480"/>
        <w:jc w:val="both"/>
        <w:rPr>
          <w:sz w:val="28"/>
          <w:szCs w:val="28"/>
        </w:rPr>
      </w:pPr>
      <w:r w:rsidRPr="00060613">
        <w:rPr>
          <w:sz w:val="28"/>
          <w:szCs w:val="28"/>
        </w:rPr>
        <w:t>- якларның килешүе буенча;</w:t>
      </w:r>
    </w:p>
    <w:p w:rsidR="006E52AE" w:rsidRDefault="006E52AE" w:rsidP="006E52AE">
      <w:pPr>
        <w:pStyle w:val="formattext"/>
        <w:spacing w:after="240" w:afterAutospacing="0"/>
        <w:ind w:firstLine="480"/>
        <w:jc w:val="both"/>
        <w:rPr>
          <w:sz w:val="28"/>
          <w:szCs w:val="28"/>
        </w:rPr>
      </w:pPr>
      <w:r w:rsidRPr="00060613">
        <w:rPr>
          <w:sz w:val="28"/>
          <w:szCs w:val="28"/>
        </w:rPr>
        <w:t>- гамәлдәге законнарда каралган башка нигезләр буенча.</w:t>
      </w:r>
    </w:p>
    <w:p w:rsidR="006E52AE" w:rsidRDefault="006E52AE" w:rsidP="006E52AE">
      <w:pPr>
        <w:pStyle w:val="formattext"/>
        <w:spacing w:after="240" w:afterAutospacing="0"/>
        <w:ind w:firstLine="480"/>
        <w:jc w:val="both"/>
        <w:rPr>
          <w:sz w:val="28"/>
          <w:szCs w:val="28"/>
        </w:rPr>
      </w:pPr>
      <w:r w:rsidRPr="00883710">
        <w:rPr>
          <w:sz w:val="28"/>
          <w:szCs w:val="28"/>
        </w:rPr>
        <w:t xml:space="preserve">7.2. </w:t>
      </w:r>
      <w:r w:rsidRPr="00060613">
        <w:rPr>
          <w:sz w:val="28"/>
          <w:szCs w:val="28"/>
        </w:rPr>
        <w:t>Әлеге Килешү вакытыннан алда өзелгәндә, аны өзү инициаторы булып торучы як Килешүне өзүнең фаразланган датасына кимендә 15 көн кала икенче якка хәбәр итәргә тиеш.</w:t>
      </w:r>
    </w:p>
    <w:p w:rsidR="006E52AE" w:rsidRPr="00060613" w:rsidRDefault="006E52AE" w:rsidP="006E52AE">
      <w:pPr>
        <w:pStyle w:val="formattext"/>
        <w:spacing w:after="240"/>
        <w:ind w:firstLine="480"/>
        <w:jc w:val="both"/>
        <w:rPr>
          <w:sz w:val="28"/>
          <w:szCs w:val="28"/>
        </w:rPr>
      </w:pPr>
      <w:r w:rsidRPr="00883710">
        <w:rPr>
          <w:sz w:val="28"/>
          <w:szCs w:val="28"/>
        </w:rPr>
        <w:lastRenderedPageBreak/>
        <w:t xml:space="preserve">7.3. </w:t>
      </w:r>
      <w:bookmarkStart w:id="8" w:name="P0086"/>
      <w:bookmarkEnd w:id="8"/>
      <w:r w:rsidRPr="00060613">
        <w:rPr>
          <w:sz w:val="28"/>
          <w:szCs w:val="28"/>
        </w:rPr>
        <w:t>Әлеге килешүгә теләсә нинди үзгәрешләр һәм өстәмәләр язма рәвештә ясалган һәм якларның вәкаләтле вәкилләре тарафыннан имзаланган очракта гына гамәлдә була.</w:t>
      </w:r>
    </w:p>
    <w:p w:rsidR="006E52AE" w:rsidRDefault="006E52AE" w:rsidP="006E52AE">
      <w:pPr>
        <w:pStyle w:val="formattext"/>
        <w:spacing w:after="240" w:afterAutospacing="0"/>
        <w:ind w:firstLine="480"/>
        <w:jc w:val="both"/>
        <w:rPr>
          <w:sz w:val="28"/>
          <w:szCs w:val="28"/>
        </w:rPr>
      </w:pPr>
      <w:r w:rsidRPr="00060613">
        <w:rPr>
          <w:sz w:val="28"/>
          <w:szCs w:val="28"/>
        </w:rPr>
        <w:t>7.4. Әлеге килешү бер үк юридик көчкә ия ике нөсхәдә һәр як өчен берәр нөсхә төзелде.</w:t>
      </w:r>
    </w:p>
    <w:p w:rsidR="006E52AE" w:rsidRDefault="006E52AE" w:rsidP="006E52AE">
      <w:pPr>
        <w:pStyle w:val="formattext"/>
        <w:spacing w:after="240" w:afterAutospacing="0"/>
        <w:ind w:firstLine="480"/>
        <w:jc w:val="both"/>
        <w:rPr>
          <w:sz w:val="28"/>
          <w:szCs w:val="28"/>
        </w:rPr>
      </w:pPr>
      <w:r w:rsidRPr="00883710">
        <w:rPr>
          <w:sz w:val="28"/>
          <w:szCs w:val="28"/>
        </w:rPr>
        <w:t xml:space="preserve">8. </w:t>
      </w:r>
      <w:r w:rsidRPr="000C1B24">
        <w:rPr>
          <w:sz w:val="28"/>
          <w:szCs w:val="28"/>
        </w:rPr>
        <w:t>Якларның юридик адреслары һәм реквизитлары һәм имзалары</w:t>
      </w:r>
    </w:p>
    <w:p w:rsidR="006E52AE" w:rsidRDefault="006E52AE" w:rsidP="006E52AE">
      <w:pPr>
        <w:pStyle w:val="formattext"/>
        <w:spacing w:after="240" w:afterAutospacing="0"/>
        <w:ind w:firstLine="480"/>
        <w:jc w:val="both"/>
        <w:rPr>
          <w:sz w:val="28"/>
          <w:szCs w:val="28"/>
        </w:rPr>
      </w:pPr>
      <w:r w:rsidRPr="00883710">
        <w:rPr>
          <w:sz w:val="28"/>
          <w:szCs w:val="28"/>
        </w:rPr>
        <w:t xml:space="preserve">8.1. </w:t>
      </w:r>
      <w:r w:rsidRPr="000C1B24">
        <w:rPr>
          <w:sz w:val="28"/>
          <w:szCs w:val="28"/>
        </w:rPr>
        <w:t>Юридик адресы яки реквизитлары үзгәргән очракта, килешү яклары өч көн эчендә бер-берсенә хәбәр итәргә тиеш.</w:t>
      </w:r>
    </w:p>
    <w:p w:rsidR="006E52AE" w:rsidRDefault="006E52AE" w:rsidP="006E52AE">
      <w:pPr>
        <w:pStyle w:val="formattext"/>
        <w:spacing w:after="240" w:afterAutospacing="0"/>
        <w:ind w:firstLine="480"/>
        <w:jc w:val="both"/>
        <w:rPr>
          <w:sz w:val="28"/>
          <w:szCs w:val="28"/>
          <w:lang w:val="tt-RU"/>
        </w:rPr>
      </w:pPr>
      <w:r>
        <w:rPr>
          <w:sz w:val="28"/>
          <w:szCs w:val="28"/>
          <w:lang w:val="tt-RU"/>
        </w:rPr>
        <w:t xml:space="preserve">Беренче Як </w:t>
      </w:r>
    </w:p>
    <w:p w:rsidR="006E52AE" w:rsidRDefault="006E52AE" w:rsidP="006E52AE">
      <w:pPr>
        <w:pStyle w:val="formattext"/>
        <w:ind w:firstLine="480"/>
        <w:rPr>
          <w:sz w:val="28"/>
          <w:szCs w:val="28"/>
        </w:rPr>
      </w:pPr>
      <w:r w:rsidRPr="000C1B24">
        <w:rPr>
          <w:sz w:val="28"/>
          <w:szCs w:val="28"/>
        </w:rPr>
        <w:t>Татарстан Республикасы Мамадыш муниципаль районы башкарма комитеты</w:t>
      </w:r>
    </w:p>
    <w:p w:rsidR="006E52AE" w:rsidRPr="00883710" w:rsidRDefault="006E52AE" w:rsidP="006E52AE">
      <w:pPr>
        <w:pStyle w:val="formattext"/>
        <w:ind w:firstLine="480"/>
        <w:rPr>
          <w:sz w:val="28"/>
          <w:szCs w:val="28"/>
        </w:rPr>
      </w:pPr>
      <w:r>
        <w:rPr>
          <w:sz w:val="28"/>
          <w:szCs w:val="28"/>
          <w:lang w:val="tt-RU"/>
        </w:rPr>
        <w:t>Икенче Як</w:t>
      </w:r>
      <w:r w:rsidRPr="00883710">
        <w:rPr>
          <w:sz w:val="28"/>
          <w:szCs w:val="28"/>
        </w:rPr>
        <w:t xml:space="preserve"> ___________________________________________________</w:t>
      </w:r>
    </w:p>
    <w:p w:rsidR="006E52AE" w:rsidRPr="00883710" w:rsidRDefault="006E52AE" w:rsidP="006E52AE">
      <w:pPr>
        <w:pStyle w:val="FORMATTEXT0"/>
        <w:ind w:firstLine="568"/>
        <w:jc w:val="both"/>
        <w:rPr>
          <w:rFonts w:ascii="Times New Roman" w:hAnsi="Times New Roman" w:cs="Times New Roman"/>
          <w:sz w:val="28"/>
          <w:szCs w:val="28"/>
        </w:rPr>
      </w:pPr>
    </w:p>
    <w:p w:rsidR="0048317E" w:rsidRDefault="0048317E" w:rsidP="006E52AE">
      <w:pPr>
        <w:shd w:val="clear" w:color="auto" w:fill="FFFFFF"/>
        <w:tabs>
          <w:tab w:val="left" w:pos="7500"/>
        </w:tabs>
        <w:spacing w:before="120" w:after="120"/>
        <w:jc w:val="both"/>
        <w:textAlignment w:val="baseline"/>
        <w:outlineLvl w:val="1"/>
        <w:rPr>
          <w:sz w:val="28"/>
          <w:szCs w:val="28"/>
        </w:rPr>
      </w:pPr>
      <w:r w:rsidRPr="0048317E">
        <w:rPr>
          <w:sz w:val="28"/>
          <w:szCs w:val="28"/>
        </w:rPr>
        <w:tab/>
      </w:r>
    </w:p>
    <w:sectPr w:rsidR="0048317E"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270" w:rsidRDefault="001A2270">
      <w:r>
        <w:separator/>
      </w:r>
    </w:p>
  </w:endnote>
  <w:endnote w:type="continuationSeparator" w:id="0">
    <w:p w:rsidR="001A2270" w:rsidRDefault="001A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270" w:rsidRDefault="001A2270">
      <w:r>
        <w:separator/>
      </w:r>
    </w:p>
  </w:footnote>
  <w:footnote w:type="continuationSeparator" w:id="0">
    <w:p w:rsidR="001A2270" w:rsidRDefault="001A22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F847C00"/>
    <w:multiLevelType w:val="hybridMultilevel"/>
    <w:tmpl w:val="9446A754"/>
    <w:numStyleLink w:val="7"/>
  </w:abstractNum>
  <w:abstractNum w:abstractNumId="8"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9"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0"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44F6E9E"/>
    <w:multiLevelType w:val="hybridMultilevel"/>
    <w:tmpl w:val="7820FD30"/>
    <w:numStyleLink w:val="4"/>
  </w:abstractNum>
  <w:abstractNum w:abstractNumId="12"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3"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8CF7901"/>
    <w:multiLevelType w:val="hybridMultilevel"/>
    <w:tmpl w:val="CECC03B4"/>
    <w:numStyleLink w:val="20"/>
  </w:abstractNum>
  <w:num w:numId="1">
    <w:abstractNumId w:val="9"/>
  </w:num>
  <w:num w:numId="2">
    <w:abstractNumId w:val="4"/>
  </w:num>
  <w:num w:numId="3">
    <w:abstractNumId w:val="13"/>
  </w:num>
  <w:num w:numId="4">
    <w:abstractNumId w:val="14"/>
  </w:num>
  <w:num w:numId="5">
    <w:abstractNumId w:val="10"/>
  </w:num>
  <w:num w:numId="6">
    <w:abstractNumId w:val="1"/>
  </w:num>
  <w:num w:numId="7">
    <w:abstractNumId w:val="12"/>
  </w:num>
  <w:num w:numId="8">
    <w:abstractNumId w:val="11"/>
  </w:num>
  <w:num w:numId="9">
    <w:abstractNumId w:val="5"/>
  </w:num>
  <w:num w:numId="10">
    <w:abstractNumId w:val="3"/>
  </w:num>
  <w:num w:numId="11">
    <w:abstractNumId w:val="2"/>
  </w:num>
  <w:num w:numId="12">
    <w:abstractNumId w:val="0"/>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2270"/>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52AE"/>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15070"/>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2CD6"/>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C84564"/>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uiPriority w:val="99"/>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uiPriority w:val="99"/>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numbering" w:customStyle="1" w:styleId="35">
    <w:name w:val="Нет списка3"/>
    <w:next w:val="a2"/>
    <w:uiPriority w:val="99"/>
    <w:semiHidden/>
    <w:unhideWhenUsed/>
    <w:rsid w:val="006E52AE"/>
  </w:style>
  <w:style w:type="paragraph" w:customStyle="1" w:styleId="QRCODE">
    <w:name w:val="#QRCODE"/>
    <w:uiPriority w:val="99"/>
    <w:rsid w:val="006E52AE"/>
    <w:pPr>
      <w:widowControl w:val="0"/>
      <w:autoSpaceDE w:val="0"/>
      <w:autoSpaceDN w:val="0"/>
      <w:adjustRightInd w:val="0"/>
    </w:pPr>
    <w:rPr>
      <w:rFonts w:ascii="Arial, sans-serif" w:hAnsi="Arial, sans-serif"/>
      <w:sz w:val="24"/>
      <w:szCs w:val="24"/>
    </w:rPr>
  </w:style>
  <w:style w:type="paragraph" w:customStyle="1" w:styleId="QRCODEIMG">
    <w:name w:val="#QRCODE IMG"/>
    <w:uiPriority w:val="99"/>
    <w:rsid w:val="006E52AE"/>
    <w:pPr>
      <w:widowControl w:val="0"/>
      <w:autoSpaceDE w:val="0"/>
      <w:autoSpaceDN w:val="0"/>
      <w:adjustRightInd w:val="0"/>
    </w:pPr>
    <w:rPr>
      <w:rFonts w:ascii="Arial, sans-serif" w:hAnsi="Arial, sans-serif"/>
      <w:sz w:val="24"/>
      <w:szCs w:val="24"/>
    </w:rPr>
  </w:style>
  <w:style w:type="paragraph" w:customStyle="1" w:styleId="EMPTYLINE">
    <w:name w:val=".EMPTY_LINE"/>
    <w:uiPriority w:val="99"/>
    <w:rsid w:val="006E52AE"/>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6E52AE"/>
    <w:pPr>
      <w:widowControl w:val="0"/>
      <w:autoSpaceDE w:val="0"/>
      <w:autoSpaceDN w:val="0"/>
      <w:adjustRightInd w:val="0"/>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406046E-80DC-4807-BF40-55A203AD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4589</Words>
  <Characters>26163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2025-02-04T12:53:00Z</cp:lastPrinted>
  <dcterms:created xsi:type="dcterms:W3CDTF">2025-02-04T12:55:00Z</dcterms:created>
  <dcterms:modified xsi:type="dcterms:W3CDTF">2025-02-05T07:51:00Z</dcterms:modified>
</cp:coreProperties>
</file>