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FD2C89" w:rsidP="00107FC2">
            <w:pPr>
              <w:rPr>
                <w:sz w:val="28"/>
              </w:rPr>
            </w:pPr>
            <w:r>
              <w:rPr>
                <w:sz w:val="28"/>
              </w:rPr>
              <w:t>№ 43</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FD2C89" w:rsidP="00107FC2">
            <w:pPr>
              <w:rPr>
                <w:sz w:val="28"/>
              </w:rPr>
            </w:pPr>
            <w:r>
              <w:rPr>
                <w:sz w:val="28"/>
              </w:rPr>
              <w:t xml:space="preserve">от «31»           01        </w:t>
            </w:r>
            <w:bookmarkStart w:id="0" w:name="_GoBack"/>
            <w:bookmarkEnd w:id="0"/>
            <w:r>
              <w:rPr>
                <w:sz w:val="28"/>
              </w:rPr>
              <w:t xml:space="preserve"> </w:t>
            </w:r>
            <w:r w:rsidR="00023909">
              <w:rPr>
                <w:sz w:val="28"/>
              </w:rPr>
              <w:t>202</w:t>
            </w:r>
            <w:r w:rsidR="003C2B91">
              <w:rPr>
                <w:sz w:val="28"/>
              </w:rPr>
              <w:t>5</w:t>
            </w:r>
            <w:r w:rsidR="00BF431B">
              <w:rPr>
                <w:sz w:val="28"/>
              </w:rPr>
              <w:t xml:space="preserve"> г.</w:t>
            </w:r>
          </w:p>
        </w:tc>
        <w:tc>
          <w:tcPr>
            <w:tcW w:w="850" w:type="dxa"/>
          </w:tcPr>
          <w:p w:rsidR="00606A63" w:rsidRPr="00BF431B" w:rsidRDefault="00606A63">
            <w:pPr>
              <w:rPr>
                <w:sz w:val="28"/>
              </w:rPr>
            </w:pPr>
          </w:p>
        </w:tc>
      </w:tr>
    </w:tbl>
    <w:p w:rsidR="003765D6" w:rsidRDefault="003765D6" w:rsidP="003765D6">
      <w:pPr>
        <w:pStyle w:val="HEADERTEXT0"/>
        <w:ind w:right="4536"/>
        <w:jc w:val="both"/>
        <w:outlineLvl w:val="0"/>
        <w:rPr>
          <w:rFonts w:ascii="Times New Roman" w:hAnsi="Times New Roman" w:cs="Times New Roman"/>
          <w:color w:val="auto"/>
          <w:sz w:val="28"/>
          <w:szCs w:val="28"/>
        </w:rPr>
      </w:pPr>
    </w:p>
    <w:p w:rsidR="003765D6" w:rsidRDefault="003765D6" w:rsidP="003765D6">
      <w:pPr>
        <w:pStyle w:val="HEADERTEXT0"/>
        <w:ind w:right="4536"/>
        <w:jc w:val="both"/>
        <w:outlineLvl w:val="0"/>
        <w:rPr>
          <w:rFonts w:ascii="Times New Roman" w:hAnsi="Times New Roman" w:cs="Times New Roman"/>
          <w:bCs/>
          <w:color w:val="auto"/>
          <w:sz w:val="28"/>
          <w:szCs w:val="28"/>
        </w:rPr>
      </w:pPr>
      <w:r>
        <w:rPr>
          <w:rFonts w:ascii="Times New Roman" w:hAnsi="Times New Roman" w:cs="Times New Roman"/>
          <w:bCs/>
          <w:color w:val="auto"/>
          <w:sz w:val="28"/>
          <w:szCs w:val="28"/>
        </w:rPr>
        <w:t xml:space="preserve">Татарстан Республикасы Мамадыш муниципаль районы Башкарма комитетының 2024 елның 16 октябрендәге 374 номерлы карарына үзгәрешләр кертү турында </w:t>
      </w:r>
    </w:p>
    <w:p w:rsidR="003765D6" w:rsidRDefault="003765D6" w:rsidP="003765D6">
      <w:pPr>
        <w:pStyle w:val="HEADERTEXT0"/>
        <w:jc w:val="both"/>
        <w:outlineLvl w:val="0"/>
        <w:rPr>
          <w:rFonts w:ascii="Times New Roman" w:hAnsi="Times New Roman" w:cs="Times New Roman"/>
          <w:bCs/>
          <w:color w:val="auto"/>
          <w:sz w:val="28"/>
          <w:szCs w:val="28"/>
        </w:rPr>
      </w:pPr>
    </w:p>
    <w:p w:rsidR="003765D6" w:rsidRDefault="003765D6" w:rsidP="003765D6">
      <w:pPr>
        <w:pStyle w:val="ConsPlusNormal"/>
        <w:jc w:val="both"/>
        <w:rPr>
          <w:rFonts w:ascii="Times New Roman" w:hAnsi="Times New Roman" w:cs="Times New Roman"/>
          <w:sz w:val="28"/>
          <w:szCs w:val="28"/>
        </w:rPr>
      </w:pPr>
      <w:r>
        <w:rPr>
          <w:rFonts w:ascii="Times New Roman" w:hAnsi="Times New Roman" w:cs="Times New Roman"/>
          <w:sz w:val="28"/>
          <w:szCs w:val="28"/>
        </w:rPr>
        <w:t>Гражданнарның аерым категорияләренә өстәмә социаль ярдәм чарасы күрсәтү максатларында, «Россия Федерациясендә җирле үзидарә оештыруның гомуми принциплары турында» 2003 елның 6 октябрендәге 131-ФЗ номерлы Федераль закон, Татарстан Республикасы Мамадыш муниципаль районы Башкарма комитеты</w:t>
      </w:r>
      <w:r>
        <w:rPr>
          <w:rFonts w:ascii="Times New Roman" w:hAnsi="Times New Roman" w:cs="Times New Roman"/>
          <w:sz w:val="28"/>
          <w:szCs w:val="28"/>
          <w:lang w:val="tt-RU"/>
        </w:rPr>
        <w:t xml:space="preserve"> турындагы </w:t>
      </w:r>
      <w:r>
        <w:rPr>
          <w:rFonts w:ascii="Times New Roman" w:hAnsi="Times New Roman" w:cs="Times New Roman"/>
          <w:sz w:val="28"/>
          <w:szCs w:val="28"/>
        </w:rPr>
        <w:t xml:space="preserve"> Нигезләмә</w:t>
      </w:r>
      <w:r>
        <w:rPr>
          <w:rFonts w:ascii="Times New Roman" w:hAnsi="Times New Roman" w:cs="Times New Roman"/>
          <w:sz w:val="28"/>
          <w:szCs w:val="28"/>
          <w:lang w:val="tt-RU"/>
        </w:rPr>
        <w:t xml:space="preserve"> нигезендә </w:t>
      </w:r>
      <w:r>
        <w:rPr>
          <w:rFonts w:ascii="Times New Roman" w:hAnsi="Times New Roman" w:cs="Times New Roman"/>
          <w:sz w:val="28"/>
          <w:szCs w:val="28"/>
        </w:rPr>
        <w:t xml:space="preserve"> Татарстан Республикасы Мамадыш муниципаль районы Башкарма комитеты КАРАР БИРӘ: </w:t>
      </w:r>
    </w:p>
    <w:p w:rsidR="003765D6" w:rsidRPr="003765D6" w:rsidRDefault="003765D6" w:rsidP="003765D6">
      <w:pPr>
        <w:pStyle w:val="FORMATTEXT0"/>
        <w:ind w:firstLine="720"/>
        <w:jc w:val="both"/>
        <w:rPr>
          <w:rStyle w:val="ad"/>
          <w:rFonts w:ascii="Times New Roman" w:hAnsi="Times New Roman" w:cs="Times New Roman"/>
          <w:color w:val="auto"/>
          <w:sz w:val="28"/>
          <w:szCs w:val="28"/>
          <w:u w:val="none"/>
          <w:lang w:val="tt-RU"/>
        </w:rPr>
      </w:pPr>
      <w:r>
        <w:rPr>
          <w:rFonts w:ascii="Times New Roman" w:hAnsi="Times New Roman" w:cs="Times New Roman"/>
          <w:sz w:val="28"/>
          <w:szCs w:val="28"/>
        </w:rPr>
        <w:t xml:space="preserve">1. </w:t>
      </w:r>
      <w:r>
        <w:rPr>
          <w:rFonts w:ascii="Times New Roman" w:hAnsi="Times New Roman" w:cs="Times New Roman"/>
          <w:sz w:val="28"/>
          <w:szCs w:val="28"/>
          <w:lang w:val="tt-RU"/>
        </w:rPr>
        <w:t>Татарстан Республикасы Мамадыш муниципаль районы Башкарма комитетының 2024 елның 16 октябрендәге 374 нче карары (алаг таба – Карар) белән расланган Махсус хәрби операциядә катнашу максатларында Россия Федерациясе Кораллы Көчләрендә хәрби хезмәт узу турында контракт төзегән Россия Федерациясе гражданнарына (чит ил гражданнарына) бер мәртәбә акчалата түләү бирү тәртибенә түбәндәге үзгәрешләрне кертергә:</w:t>
      </w:r>
    </w:p>
    <w:p w:rsidR="003765D6" w:rsidRPr="003765D6" w:rsidRDefault="00CF1F50" w:rsidP="003765D6">
      <w:pPr>
        <w:pStyle w:val="FORMATTEXT0"/>
        <w:ind w:firstLine="720"/>
        <w:jc w:val="both"/>
        <w:rPr>
          <w:rStyle w:val="ad"/>
          <w:rFonts w:ascii="Times New Roman" w:hAnsi="Times New Roman" w:cs="Times New Roman"/>
          <w:color w:val="000000" w:themeColor="text1"/>
          <w:sz w:val="28"/>
          <w:szCs w:val="28"/>
          <w:u w:val="none"/>
          <w:lang w:val="tt-RU"/>
        </w:rPr>
      </w:pPr>
      <w:hyperlink r:id="rId10" w:tooltip="’’Об утверждении административных регламентов предоставления муниципальных услуг Мамадышского ...’’&#10;Постановление Исполнительного комитета Мамадышского муниципального района Республики Татарстан от 20.08.2021 N ...&#10;Статус: Действующая редакция докумен" w:history="1">
        <w:r w:rsidR="003765D6" w:rsidRPr="003765D6">
          <w:rPr>
            <w:rStyle w:val="ad"/>
            <w:rFonts w:ascii="Times New Roman" w:hAnsi="Times New Roman" w:cs="Times New Roman"/>
            <w:color w:val="000000" w:themeColor="text1"/>
            <w:sz w:val="28"/>
            <w:szCs w:val="28"/>
            <w:u w:val="none"/>
            <w:lang w:val="tt-RU"/>
          </w:rPr>
          <w:t>1.1. Тәртипнең 2 пунктын түбәндәге  редакциядә бәян итәргә:</w:t>
        </w:r>
      </w:hyperlink>
    </w:p>
    <w:p w:rsidR="003765D6" w:rsidRPr="00FD2C89" w:rsidRDefault="00CF1F50" w:rsidP="003765D6">
      <w:pPr>
        <w:widowControl w:val="0"/>
        <w:autoSpaceDE w:val="0"/>
        <w:autoSpaceDN w:val="0"/>
        <w:ind w:firstLine="720"/>
        <w:jc w:val="both"/>
        <w:outlineLvl w:val="1"/>
        <w:rPr>
          <w:rStyle w:val="ad"/>
          <w:color w:val="000000" w:themeColor="text1"/>
          <w:sz w:val="28"/>
          <w:szCs w:val="28"/>
          <w:u w:val="none"/>
          <w:lang w:val="tt-RU"/>
        </w:rPr>
      </w:pPr>
      <w:hyperlink r:id="rId11" w:tooltip="’’Об утверждении административных регламентов предоставления муниципальных услуг Мамадышского ...’’&#10;Постановление Исполнительного комитета Мамадышского муниципального района Республики Татарстан от 20.08.2021 N ...&#10;Статус: Действующая редакция докумен" w:history="1">
        <w:r w:rsidR="003765D6" w:rsidRPr="00FD2C89">
          <w:rPr>
            <w:rStyle w:val="ad"/>
            <w:color w:val="000000" w:themeColor="text1"/>
            <w:sz w:val="28"/>
            <w:szCs w:val="28"/>
            <w:u w:val="none"/>
            <w:lang w:val="tt-RU"/>
          </w:rPr>
          <w:t xml:space="preserve">«2. Бер мәртәбә </w:t>
        </w:r>
        <w:r w:rsidR="003765D6" w:rsidRPr="003765D6">
          <w:rPr>
            <w:rStyle w:val="ad"/>
            <w:color w:val="000000" w:themeColor="text1"/>
            <w:sz w:val="28"/>
            <w:szCs w:val="28"/>
            <w:u w:val="none"/>
            <w:lang w:val="tt-RU"/>
          </w:rPr>
          <w:t xml:space="preserve">бирелә торган </w:t>
        </w:r>
        <w:r w:rsidR="003765D6" w:rsidRPr="00FD2C89">
          <w:rPr>
            <w:rStyle w:val="ad"/>
            <w:color w:val="000000" w:themeColor="text1"/>
            <w:sz w:val="28"/>
            <w:szCs w:val="28"/>
            <w:u w:val="none"/>
            <w:lang w:val="tt-RU"/>
          </w:rPr>
          <w:t>түләү күләме</w:t>
        </w:r>
      </w:hyperlink>
    </w:p>
    <w:p w:rsidR="003765D6" w:rsidRDefault="00CF1F50" w:rsidP="003765D6">
      <w:pPr>
        <w:widowControl w:val="0"/>
        <w:autoSpaceDE w:val="0"/>
        <w:autoSpaceDN w:val="0"/>
        <w:ind w:firstLine="720"/>
        <w:jc w:val="both"/>
        <w:rPr>
          <w:rStyle w:val="ad"/>
          <w:sz w:val="28"/>
          <w:szCs w:val="28"/>
          <w:lang w:val="tt-RU"/>
        </w:rPr>
      </w:pPr>
      <w:hyperlink r:id="rId12" w:tooltip="’’Об утверждении административных регламентов предоставления муниципальных услуг Мамадышского ...’’&#10;Постановление Исполнительного комитета Мамадышского муниципального района Республики Татарстан от 20.08.2021 N ...&#10;Статус: Действующая редакция докумен" w:history="1">
        <w:r w:rsidR="003765D6" w:rsidRPr="00FD2C89">
          <w:rPr>
            <w:rStyle w:val="ad"/>
            <w:color w:val="000000" w:themeColor="text1"/>
            <w:sz w:val="28"/>
            <w:szCs w:val="28"/>
            <w:u w:val="none"/>
            <w:lang w:val="tt-RU"/>
          </w:rPr>
          <w:t>2.1. Контракт төзегән Россия Федерациясе гражданинына (чит ил гражданинына) контракт буенча хәрби хезмәткә сайлап алу пункты (1 разряд), Казан шәһәре (алга таба - контрактчы) аша бер тапкыр бирелә торган түләү, аерым затлар контракт төзүдә ярдәм итмәсә, 200 000 (ике йөз мең) сум күләмендә бирелә.</w:t>
        </w:r>
        <w:r w:rsidR="003765D6" w:rsidRPr="003765D6">
          <w:rPr>
            <w:rStyle w:val="ad"/>
            <w:color w:val="000000" w:themeColor="text1"/>
            <w:sz w:val="28"/>
            <w:szCs w:val="28"/>
            <w:u w:val="none"/>
            <w:lang w:val="tt-RU"/>
          </w:rPr>
          <w:t xml:space="preserve"> 2.2. Контрактчыга контракт төзүдә аерым затлар ярдәм иткән очракта, бер тапкыр бирелә торган түләү 100 000 (йөз мең) сум күләмендә бирелә».</w:t>
        </w:r>
      </w:hyperlink>
    </w:p>
    <w:p w:rsidR="003765D6" w:rsidRPr="003765D6" w:rsidRDefault="003765D6" w:rsidP="003765D6">
      <w:pPr>
        <w:pStyle w:val="ConsPlusTitle"/>
        <w:jc w:val="both"/>
        <w:rPr>
          <w:rFonts w:cs="Times New Roman"/>
          <w:b w:val="0"/>
          <w:lang w:val="tt-RU"/>
        </w:rPr>
      </w:pPr>
      <w:r>
        <w:rPr>
          <w:rFonts w:ascii="Times New Roman" w:hAnsi="Times New Roman" w:cs="Times New Roman"/>
          <w:b w:val="0"/>
          <w:sz w:val="28"/>
          <w:szCs w:val="28"/>
          <w:lang w:val="tt-RU"/>
        </w:rPr>
        <w:t xml:space="preserve">        2. Әлеге карарның көче 2025 елның 1 гыйнварыннан барлыкка килгән хокук мөнәсәбәтләренә кагыла.</w:t>
      </w:r>
    </w:p>
    <w:p w:rsidR="003765D6" w:rsidRDefault="003765D6" w:rsidP="003765D6">
      <w:pPr>
        <w:pStyle w:val="headertext"/>
        <w:spacing w:before="0" w:beforeAutospacing="0" w:after="0" w:afterAutospacing="0"/>
        <w:jc w:val="both"/>
        <w:rPr>
          <w:sz w:val="28"/>
          <w:szCs w:val="28"/>
          <w:lang w:val="tt-RU"/>
        </w:rPr>
      </w:pPr>
      <w:r>
        <w:rPr>
          <w:sz w:val="28"/>
          <w:szCs w:val="28"/>
          <w:lang w:val="tt-RU"/>
        </w:rPr>
        <w:t xml:space="preserve">        3. Әлеге карарны Татарстан Республикасының рәсми хокукый мәгълүмат порталында  http://mamadysh.tatarstan.ru/ адресы буенча һәм Мамадыш муниципаль районының рәсми сайтында урнаштыру юлы белән халыкка җиткерергә.</w:t>
      </w:r>
    </w:p>
    <w:p w:rsidR="003765D6" w:rsidRDefault="003765D6" w:rsidP="003765D6">
      <w:pPr>
        <w:pStyle w:val="FORMATTEXT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4. Әлеге Карарның үтәлешен контрольдә тотуны Татарстан Республикасы Мамадыш муниципаль районы Башкарма комитеты җитәкчесе урынбасары А.М.Ефимовка йөкләргә. </w:t>
      </w:r>
    </w:p>
    <w:p w:rsidR="003765D6" w:rsidRDefault="003765D6" w:rsidP="003765D6">
      <w:pPr>
        <w:pStyle w:val="FORMATTEXT0"/>
        <w:jc w:val="both"/>
        <w:rPr>
          <w:rFonts w:ascii="Times New Roman" w:hAnsi="Times New Roman" w:cs="Times New Roman"/>
          <w:sz w:val="28"/>
          <w:szCs w:val="28"/>
          <w:lang w:val="tt-RU"/>
        </w:rPr>
      </w:pPr>
    </w:p>
    <w:p w:rsidR="003765D6" w:rsidRDefault="003765D6" w:rsidP="003765D6">
      <w:pPr>
        <w:pStyle w:val="ConsPlusTitle"/>
        <w:jc w:val="both"/>
        <w:rPr>
          <w:rFonts w:ascii="Times New Roman" w:hAnsi="Times New Roman" w:cs="Times New Roman"/>
          <w:b w:val="0"/>
          <w:sz w:val="28"/>
          <w:szCs w:val="28"/>
        </w:rPr>
      </w:pPr>
      <w:r>
        <w:rPr>
          <w:rFonts w:ascii="Times New Roman" w:hAnsi="Times New Roman" w:cs="Times New Roman"/>
          <w:b w:val="0"/>
          <w:sz w:val="28"/>
          <w:szCs w:val="28"/>
          <w:lang w:val="tt-RU"/>
        </w:rPr>
        <w:t>Җитәкче</w:t>
      </w: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t xml:space="preserve">         Р.М.Гарипов</w:t>
      </w:r>
    </w:p>
    <w:sectPr w:rsidR="003765D6" w:rsidSect="00585EE9">
      <w:pgSz w:w="11900" w:h="16840"/>
      <w:pgMar w:top="1134" w:right="418" w:bottom="851" w:left="1276" w:header="709"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1F50" w:rsidRDefault="00CF1F50">
      <w:r>
        <w:separator/>
      </w:r>
    </w:p>
  </w:endnote>
  <w:endnote w:type="continuationSeparator" w:id="0">
    <w:p w:rsidR="00CF1F50" w:rsidRDefault="00CF1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sans-serif">
    <w:panose1 w:val="00000000000000000000"/>
    <w:charset w:val="CC"/>
    <w:family w:val="roman"/>
    <w:notTrueType/>
    <w:pitch w:val="default"/>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Helvetica Neue">
    <w:altName w:val="Times New Roman"/>
    <w:charset w:val="00"/>
    <w:family w:val="roman"/>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1F50" w:rsidRDefault="00CF1F50">
      <w:r>
        <w:separator/>
      </w:r>
    </w:p>
  </w:footnote>
  <w:footnote w:type="continuationSeparator" w:id="0">
    <w:p w:rsidR="00CF1F50" w:rsidRDefault="00CF1F5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025B6"/>
    <w:multiLevelType w:val="hybridMultilevel"/>
    <w:tmpl w:val="98A09FD2"/>
    <w:numStyleLink w:val="6"/>
  </w:abstractNum>
  <w:abstractNum w:abstractNumId="1" w15:restartNumberingAfterBreak="0">
    <w:nsid w:val="05CE72C7"/>
    <w:multiLevelType w:val="hybridMultilevel"/>
    <w:tmpl w:val="E7EE3F7A"/>
    <w:numStyleLink w:val="3"/>
  </w:abstractNum>
  <w:abstractNum w:abstractNumId="2" w15:restartNumberingAfterBreak="0">
    <w:nsid w:val="06A93C8D"/>
    <w:multiLevelType w:val="hybridMultilevel"/>
    <w:tmpl w:val="98A09FD2"/>
    <w:styleLink w:val="6"/>
    <w:lvl w:ilvl="0" w:tplc="DA848B5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9D471BC">
      <w:numFmt w:val="none"/>
      <w:lvlText w:val=""/>
      <w:lvlJc w:val="left"/>
      <w:pPr>
        <w:tabs>
          <w:tab w:val="num" w:pos="360"/>
        </w:tabs>
      </w:pPr>
    </w:lvl>
    <w:lvl w:ilvl="2" w:tplc="D124E784">
      <w:numFmt w:val="none"/>
      <w:lvlText w:val=""/>
      <w:lvlJc w:val="left"/>
      <w:pPr>
        <w:tabs>
          <w:tab w:val="num" w:pos="360"/>
        </w:tabs>
      </w:pPr>
    </w:lvl>
    <w:lvl w:ilvl="3" w:tplc="4C14F312">
      <w:numFmt w:val="none"/>
      <w:lvlText w:val=""/>
      <w:lvlJc w:val="left"/>
      <w:pPr>
        <w:tabs>
          <w:tab w:val="num" w:pos="360"/>
        </w:tabs>
      </w:pPr>
    </w:lvl>
    <w:lvl w:ilvl="4" w:tplc="984C3692">
      <w:numFmt w:val="none"/>
      <w:lvlText w:val=""/>
      <w:lvlJc w:val="left"/>
      <w:pPr>
        <w:tabs>
          <w:tab w:val="num" w:pos="360"/>
        </w:tabs>
      </w:pPr>
    </w:lvl>
    <w:lvl w:ilvl="5" w:tplc="DE46D358">
      <w:numFmt w:val="none"/>
      <w:lvlText w:val=""/>
      <w:lvlJc w:val="left"/>
      <w:pPr>
        <w:tabs>
          <w:tab w:val="num" w:pos="360"/>
        </w:tabs>
      </w:pPr>
    </w:lvl>
    <w:lvl w:ilvl="6" w:tplc="8A488818">
      <w:numFmt w:val="none"/>
      <w:lvlText w:val=""/>
      <w:lvlJc w:val="left"/>
      <w:pPr>
        <w:tabs>
          <w:tab w:val="num" w:pos="360"/>
        </w:tabs>
      </w:pPr>
    </w:lvl>
    <w:lvl w:ilvl="7" w:tplc="60A29284">
      <w:numFmt w:val="none"/>
      <w:lvlText w:val=""/>
      <w:lvlJc w:val="left"/>
      <w:pPr>
        <w:tabs>
          <w:tab w:val="num" w:pos="360"/>
        </w:tabs>
      </w:pPr>
    </w:lvl>
    <w:lvl w:ilvl="8" w:tplc="71FE9AC8">
      <w:numFmt w:val="none"/>
      <w:lvlText w:val=""/>
      <w:lvlJc w:val="left"/>
      <w:pPr>
        <w:tabs>
          <w:tab w:val="num" w:pos="360"/>
        </w:tabs>
      </w:pPr>
    </w:lvl>
  </w:abstractNum>
  <w:abstractNum w:abstractNumId="3" w15:restartNumberingAfterBreak="0">
    <w:nsid w:val="075E4AEA"/>
    <w:multiLevelType w:val="hybridMultilevel"/>
    <w:tmpl w:val="64FC9866"/>
    <w:numStyleLink w:val="5"/>
  </w:abstractNum>
  <w:abstractNum w:abstractNumId="4"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1B3614CD"/>
    <w:multiLevelType w:val="hybridMultilevel"/>
    <w:tmpl w:val="64FC9866"/>
    <w:styleLink w:val="5"/>
    <w:lvl w:ilvl="0" w:tplc="F3580808">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6DACF202">
      <w:start w:val="1"/>
      <w:numFmt w:val="decimal"/>
      <w:lvlText w:val="%2)"/>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2" w:tplc="D4ECDAB2">
      <w:start w:val="1"/>
      <w:numFmt w:val="decimal"/>
      <w:lvlText w:val="%3)"/>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3" w:tplc="70A03E78">
      <w:start w:val="1"/>
      <w:numFmt w:val="decimal"/>
      <w:lvlText w:val="%4)"/>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4" w:tplc="E6DC2526">
      <w:start w:val="1"/>
      <w:numFmt w:val="decimal"/>
      <w:lvlText w:val="%5)"/>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5" w:tplc="8246359C">
      <w:start w:val="1"/>
      <w:numFmt w:val="decimal"/>
      <w:lvlText w:val="%6)"/>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6" w:tplc="0582C960">
      <w:start w:val="1"/>
      <w:numFmt w:val="decimal"/>
      <w:lvlText w:val="%7)"/>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7" w:tplc="13F63E28">
      <w:start w:val="1"/>
      <w:numFmt w:val="decimal"/>
      <w:lvlText w:val="%8)"/>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8" w:tplc="DD0EFD10">
      <w:start w:val="1"/>
      <w:numFmt w:val="decimal"/>
      <w:lvlText w:val="%9)"/>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3A86E64"/>
    <w:multiLevelType w:val="hybridMultilevel"/>
    <w:tmpl w:val="0826FB7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3F847C00"/>
    <w:multiLevelType w:val="hybridMultilevel"/>
    <w:tmpl w:val="9446A754"/>
    <w:numStyleLink w:val="7"/>
  </w:abstractNum>
  <w:abstractNum w:abstractNumId="8" w15:restartNumberingAfterBreak="0">
    <w:nsid w:val="522C2726"/>
    <w:multiLevelType w:val="hybridMultilevel"/>
    <w:tmpl w:val="9446A754"/>
    <w:styleLink w:val="7"/>
    <w:lvl w:ilvl="0" w:tplc="E23A66D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0D01DCC">
      <w:numFmt w:val="none"/>
      <w:lvlText w:val=""/>
      <w:lvlJc w:val="left"/>
      <w:pPr>
        <w:tabs>
          <w:tab w:val="num" w:pos="360"/>
        </w:tabs>
      </w:pPr>
    </w:lvl>
    <w:lvl w:ilvl="2" w:tplc="6D6A062A">
      <w:numFmt w:val="none"/>
      <w:lvlText w:val=""/>
      <w:lvlJc w:val="left"/>
      <w:pPr>
        <w:tabs>
          <w:tab w:val="num" w:pos="360"/>
        </w:tabs>
      </w:pPr>
    </w:lvl>
    <w:lvl w:ilvl="3" w:tplc="DEBC7988">
      <w:numFmt w:val="none"/>
      <w:lvlText w:val=""/>
      <w:lvlJc w:val="left"/>
      <w:pPr>
        <w:tabs>
          <w:tab w:val="num" w:pos="360"/>
        </w:tabs>
      </w:pPr>
    </w:lvl>
    <w:lvl w:ilvl="4" w:tplc="E35CFBB2">
      <w:numFmt w:val="none"/>
      <w:lvlText w:val=""/>
      <w:lvlJc w:val="left"/>
      <w:pPr>
        <w:tabs>
          <w:tab w:val="num" w:pos="360"/>
        </w:tabs>
      </w:pPr>
    </w:lvl>
    <w:lvl w:ilvl="5" w:tplc="8314227E">
      <w:numFmt w:val="none"/>
      <w:lvlText w:val=""/>
      <w:lvlJc w:val="left"/>
      <w:pPr>
        <w:tabs>
          <w:tab w:val="num" w:pos="360"/>
        </w:tabs>
      </w:pPr>
    </w:lvl>
    <w:lvl w:ilvl="6" w:tplc="8BEE91C2">
      <w:numFmt w:val="none"/>
      <w:lvlText w:val=""/>
      <w:lvlJc w:val="left"/>
      <w:pPr>
        <w:tabs>
          <w:tab w:val="num" w:pos="360"/>
        </w:tabs>
      </w:pPr>
    </w:lvl>
    <w:lvl w:ilvl="7" w:tplc="3BB84C48">
      <w:numFmt w:val="none"/>
      <w:lvlText w:val=""/>
      <w:lvlJc w:val="left"/>
      <w:pPr>
        <w:tabs>
          <w:tab w:val="num" w:pos="360"/>
        </w:tabs>
      </w:pPr>
    </w:lvl>
    <w:lvl w:ilvl="8" w:tplc="C604298A">
      <w:numFmt w:val="none"/>
      <w:lvlText w:val=""/>
      <w:lvlJc w:val="left"/>
      <w:pPr>
        <w:tabs>
          <w:tab w:val="num" w:pos="360"/>
        </w:tabs>
      </w:pPr>
    </w:lvl>
  </w:abstractNum>
  <w:abstractNum w:abstractNumId="9"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0"/>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0" w15:restartNumberingAfterBreak="0">
    <w:nsid w:val="5B4073DB"/>
    <w:multiLevelType w:val="hybridMultilevel"/>
    <w:tmpl w:val="E7EE3F7A"/>
    <w:styleLink w:val="3"/>
    <w:lvl w:ilvl="0" w:tplc="ACCE09C0">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6874C462">
      <w:start w:val="1"/>
      <w:numFmt w:val="decimal"/>
      <w:lvlText w:val="%2)"/>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2" w:tplc="564C0332">
      <w:start w:val="1"/>
      <w:numFmt w:val="decimal"/>
      <w:lvlText w:val="%3)"/>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3" w:tplc="D03E829E">
      <w:start w:val="1"/>
      <w:numFmt w:val="decimal"/>
      <w:lvlText w:val="%4)"/>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4" w:tplc="4AB80C32">
      <w:start w:val="1"/>
      <w:numFmt w:val="decimal"/>
      <w:lvlText w:val="%5)"/>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5" w:tplc="5C28C460">
      <w:start w:val="1"/>
      <w:numFmt w:val="decimal"/>
      <w:lvlText w:val="%6)"/>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6" w:tplc="0F5C812C">
      <w:start w:val="1"/>
      <w:numFmt w:val="decimal"/>
      <w:lvlText w:val="%7)"/>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7" w:tplc="DB1C6D82">
      <w:start w:val="1"/>
      <w:numFmt w:val="decimal"/>
      <w:lvlText w:val="%8)"/>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8" w:tplc="A162D14C">
      <w:start w:val="1"/>
      <w:numFmt w:val="decimal"/>
      <w:lvlText w:val="%9)"/>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644F6E9E"/>
    <w:multiLevelType w:val="hybridMultilevel"/>
    <w:tmpl w:val="7820FD30"/>
    <w:numStyleLink w:val="4"/>
  </w:abstractNum>
  <w:abstractNum w:abstractNumId="12" w15:restartNumberingAfterBreak="0">
    <w:nsid w:val="69B800EB"/>
    <w:multiLevelType w:val="hybridMultilevel"/>
    <w:tmpl w:val="7820FD30"/>
    <w:styleLink w:val="4"/>
    <w:lvl w:ilvl="0" w:tplc="A580A68C">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DC6EE8AE">
      <w:numFmt w:val="none"/>
      <w:lvlText w:val=""/>
      <w:lvlJc w:val="left"/>
      <w:pPr>
        <w:tabs>
          <w:tab w:val="num" w:pos="360"/>
        </w:tabs>
      </w:pPr>
    </w:lvl>
    <w:lvl w:ilvl="2" w:tplc="F14CAADC">
      <w:numFmt w:val="none"/>
      <w:lvlText w:val=""/>
      <w:lvlJc w:val="left"/>
      <w:pPr>
        <w:tabs>
          <w:tab w:val="num" w:pos="360"/>
        </w:tabs>
      </w:pPr>
    </w:lvl>
    <w:lvl w:ilvl="3" w:tplc="2E50FC6C">
      <w:numFmt w:val="none"/>
      <w:lvlText w:val=""/>
      <w:lvlJc w:val="left"/>
      <w:pPr>
        <w:tabs>
          <w:tab w:val="num" w:pos="360"/>
        </w:tabs>
      </w:pPr>
    </w:lvl>
    <w:lvl w:ilvl="4" w:tplc="69B23D9A">
      <w:numFmt w:val="none"/>
      <w:lvlText w:val=""/>
      <w:lvlJc w:val="left"/>
      <w:pPr>
        <w:tabs>
          <w:tab w:val="num" w:pos="360"/>
        </w:tabs>
      </w:pPr>
    </w:lvl>
    <w:lvl w:ilvl="5" w:tplc="D07E2886">
      <w:numFmt w:val="none"/>
      <w:lvlText w:val=""/>
      <w:lvlJc w:val="left"/>
      <w:pPr>
        <w:tabs>
          <w:tab w:val="num" w:pos="360"/>
        </w:tabs>
      </w:pPr>
    </w:lvl>
    <w:lvl w:ilvl="6" w:tplc="098C82B0">
      <w:numFmt w:val="none"/>
      <w:lvlText w:val=""/>
      <w:lvlJc w:val="left"/>
      <w:pPr>
        <w:tabs>
          <w:tab w:val="num" w:pos="360"/>
        </w:tabs>
      </w:pPr>
    </w:lvl>
    <w:lvl w:ilvl="7" w:tplc="41247EEC">
      <w:numFmt w:val="none"/>
      <w:lvlText w:val=""/>
      <w:lvlJc w:val="left"/>
      <w:pPr>
        <w:tabs>
          <w:tab w:val="num" w:pos="360"/>
        </w:tabs>
      </w:pPr>
    </w:lvl>
    <w:lvl w:ilvl="8" w:tplc="9FD09024">
      <w:numFmt w:val="none"/>
      <w:lvlText w:val=""/>
      <w:lvlJc w:val="left"/>
      <w:pPr>
        <w:tabs>
          <w:tab w:val="num" w:pos="360"/>
        </w:tabs>
      </w:pPr>
    </w:lvl>
  </w:abstractNum>
  <w:abstractNum w:abstractNumId="13" w15:restartNumberingAfterBreak="0">
    <w:nsid w:val="71FB7601"/>
    <w:multiLevelType w:val="hybridMultilevel"/>
    <w:tmpl w:val="CECC03B4"/>
    <w:styleLink w:val="20"/>
    <w:lvl w:ilvl="0" w:tplc="54F0F50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E9C4392">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85D0E184">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017C4D52">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68EE3CA">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5C548BC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BAC4693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704091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0B40D572">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78CF7901"/>
    <w:multiLevelType w:val="hybridMultilevel"/>
    <w:tmpl w:val="CECC03B4"/>
    <w:numStyleLink w:val="20"/>
  </w:abstractNum>
  <w:num w:numId="1">
    <w:abstractNumId w:val="9"/>
  </w:num>
  <w:num w:numId="2">
    <w:abstractNumId w:val="4"/>
  </w:num>
  <w:num w:numId="3">
    <w:abstractNumId w:val="13"/>
  </w:num>
  <w:num w:numId="4">
    <w:abstractNumId w:val="14"/>
  </w:num>
  <w:num w:numId="5">
    <w:abstractNumId w:val="10"/>
  </w:num>
  <w:num w:numId="6">
    <w:abstractNumId w:val="1"/>
  </w:num>
  <w:num w:numId="7">
    <w:abstractNumId w:val="12"/>
  </w:num>
  <w:num w:numId="8">
    <w:abstractNumId w:val="11"/>
  </w:num>
  <w:num w:numId="9">
    <w:abstractNumId w:val="5"/>
  </w:num>
  <w:num w:numId="10">
    <w:abstractNumId w:val="3"/>
  </w:num>
  <w:num w:numId="11">
    <w:abstractNumId w:val="2"/>
  </w:num>
  <w:num w:numId="12">
    <w:abstractNumId w:val="0"/>
  </w:num>
  <w:num w:numId="13">
    <w:abstractNumId w:val="8"/>
  </w:num>
  <w:num w:numId="14">
    <w:abstractNumId w:val="7"/>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5BF5"/>
    <w:rsid w:val="00006ED4"/>
    <w:rsid w:val="00012108"/>
    <w:rsid w:val="00015ED9"/>
    <w:rsid w:val="00022359"/>
    <w:rsid w:val="00023909"/>
    <w:rsid w:val="00025894"/>
    <w:rsid w:val="00025DEC"/>
    <w:rsid w:val="00033900"/>
    <w:rsid w:val="000429F7"/>
    <w:rsid w:val="000430DB"/>
    <w:rsid w:val="000512C5"/>
    <w:rsid w:val="00052EC2"/>
    <w:rsid w:val="0005711A"/>
    <w:rsid w:val="00062876"/>
    <w:rsid w:val="00063630"/>
    <w:rsid w:val="00065958"/>
    <w:rsid w:val="00067CA2"/>
    <w:rsid w:val="000729CB"/>
    <w:rsid w:val="0008359D"/>
    <w:rsid w:val="00083A8E"/>
    <w:rsid w:val="00083C08"/>
    <w:rsid w:val="00095CF6"/>
    <w:rsid w:val="000A1542"/>
    <w:rsid w:val="000C0B1A"/>
    <w:rsid w:val="000C1C08"/>
    <w:rsid w:val="000E7A54"/>
    <w:rsid w:val="001047D9"/>
    <w:rsid w:val="00107FC2"/>
    <w:rsid w:val="00120C91"/>
    <w:rsid w:val="00131B46"/>
    <w:rsid w:val="00131DA6"/>
    <w:rsid w:val="00134788"/>
    <w:rsid w:val="0015111F"/>
    <w:rsid w:val="001529EE"/>
    <w:rsid w:val="00170F56"/>
    <w:rsid w:val="00175ECA"/>
    <w:rsid w:val="00194AFD"/>
    <w:rsid w:val="001A4321"/>
    <w:rsid w:val="001B41FB"/>
    <w:rsid w:val="001B4C2F"/>
    <w:rsid w:val="001B5F1C"/>
    <w:rsid w:val="001C5938"/>
    <w:rsid w:val="001E10B7"/>
    <w:rsid w:val="001F1594"/>
    <w:rsid w:val="001F15C9"/>
    <w:rsid w:val="00200549"/>
    <w:rsid w:val="0020685B"/>
    <w:rsid w:val="00206B4F"/>
    <w:rsid w:val="00210F78"/>
    <w:rsid w:val="00217843"/>
    <w:rsid w:val="002213D0"/>
    <w:rsid w:val="00225231"/>
    <w:rsid w:val="002264DB"/>
    <w:rsid w:val="002404B4"/>
    <w:rsid w:val="00244D6D"/>
    <w:rsid w:val="00253513"/>
    <w:rsid w:val="00260541"/>
    <w:rsid w:val="00266213"/>
    <w:rsid w:val="00272619"/>
    <w:rsid w:val="00275860"/>
    <w:rsid w:val="002767D9"/>
    <w:rsid w:val="002835CC"/>
    <w:rsid w:val="00293300"/>
    <w:rsid w:val="00293F50"/>
    <w:rsid w:val="002941FC"/>
    <w:rsid w:val="002A1FF7"/>
    <w:rsid w:val="002B2DD6"/>
    <w:rsid w:val="002D03D5"/>
    <w:rsid w:val="002D267E"/>
    <w:rsid w:val="002D3DCB"/>
    <w:rsid w:val="002E1897"/>
    <w:rsid w:val="002E5486"/>
    <w:rsid w:val="00301CE8"/>
    <w:rsid w:val="003045ED"/>
    <w:rsid w:val="003063CB"/>
    <w:rsid w:val="00315DFD"/>
    <w:rsid w:val="003207EC"/>
    <w:rsid w:val="00320A1E"/>
    <w:rsid w:val="00321D72"/>
    <w:rsid w:val="003355B1"/>
    <w:rsid w:val="003363A9"/>
    <w:rsid w:val="00355780"/>
    <w:rsid w:val="00356D78"/>
    <w:rsid w:val="00364C16"/>
    <w:rsid w:val="003765D6"/>
    <w:rsid w:val="00383BBB"/>
    <w:rsid w:val="00384781"/>
    <w:rsid w:val="00396A18"/>
    <w:rsid w:val="003A2FC9"/>
    <w:rsid w:val="003A31DE"/>
    <w:rsid w:val="003A43BF"/>
    <w:rsid w:val="003A52E1"/>
    <w:rsid w:val="003B7D21"/>
    <w:rsid w:val="003C2B91"/>
    <w:rsid w:val="003C5699"/>
    <w:rsid w:val="003D6303"/>
    <w:rsid w:val="003E454B"/>
    <w:rsid w:val="003E7F7E"/>
    <w:rsid w:val="003F4A36"/>
    <w:rsid w:val="0040588A"/>
    <w:rsid w:val="00414B8A"/>
    <w:rsid w:val="00415936"/>
    <w:rsid w:val="00417663"/>
    <w:rsid w:val="00420E8B"/>
    <w:rsid w:val="00440713"/>
    <w:rsid w:val="00442D64"/>
    <w:rsid w:val="00443DCE"/>
    <w:rsid w:val="0045012E"/>
    <w:rsid w:val="00450462"/>
    <w:rsid w:val="00452392"/>
    <w:rsid w:val="00460EF2"/>
    <w:rsid w:val="004700CC"/>
    <w:rsid w:val="00473D79"/>
    <w:rsid w:val="00474D02"/>
    <w:rsid w:val="004754B0"/>
    <w:rsid w:val="00476CC2"/>
    <w:rsid w:val="0048317E"/>
    <w:rsid w:val="004A232B"/>
    <w:rsid w:val="004A6BAA"/>
    <w:rsid w:val="004B21BB"/>
    <w:rsid w:val="004B4175"/>
    <w:rsid w:val="004C5DBE"/>
    <w:rsid w:val="004F191F"/>
    <w:rsid w:val="00502E17"/>
    <w:rsid w:val="00503525"/>
    <w:rsid w:val="005075F8"/>
    <w:rsid w:val="005140D9"/>
    <w:rsid w:val="005162EE"/>
    <w:rsid w:val="00530A98"/>
    <w:rsid w:val="0053423B"/>
    <w:rsid w:val="00555FB9"/>
    <w:rsid w:val="005661CF"/>
    <w:rsid w:val="00567E06"/>
    <w:rsid w:val="0057214C"/>
    <w:rsid w:val="00582DA3"/>
    <w:rsid w:val="00585EE9"/>
    <w:rsid w:val="00590DDD"/>
    <w:rsid w:val="00593B0F"/>
    <w:rsid w:val="00594A56"/>
    <w:rsid w:val="005B5A0A"/>
    <w:rsid w:val="005B63D9"/>
    <w:rsid w:val="005B63F2"/>
    <w:rsid w:val="005C5CF0"/>
    <w:rsid w:val="005D6E0A"/>
    <w:rsid w:val="005E3205"/>
    <w:rsid w:val="005E66CA"/>
    <w:rsid w:val="005E7FD6"/>
    <w:rsid w:val="005F19CC"/>
    <w:rsid w:val="005F51F4"/>
    <w:rsid w:val="005F5AD1"/>
    <w:rsid w:val="005F7E8D"/>
    <w:rsid w:val="00606A63"/>
    <w:rsid w:val="00611A3A"/>
    <w:rsid w:val="006120AF"/>
    <w:rsid w:val="0061308F"/>
    <w:rsid w:val="00622E5A"/>
    <w:rsid w:val="0063557B"/>
    <w:rsid w:val="00635D42"/>
    <w:rsid w:val="006407D5"/>
    <w:rsid w:val="006409D1"/>
    <w:rsid w:val="006555BA"/>
    <w:rsid w:val="00676AAD"/>
    <w:rsid w:val="00683890"/>
    <w:rsid w:val="00691C1D"/>
    <w:rsid w:val="00692E49"/>
    <w:rsid w:val="00694EED"/>
    <w:rsid w:val="00696A10"/>
    <w:rsid w:val="006B37CF"/>
    <w:rsid w:val="006C6335"/>
    <w:rsid w:val="006C7F97"/>
    <w:rsid w:val="006D140C"/>
    <w:rsid w:val="006E6490"/>
    <w:rsid w:val="006F6AA6"/>
    <w:rsid w:val="007028EE"/>
    <w:rsid w:val="007063DB"/>
    <w:rsid w:val="00710AE1"/>
    <w:rsid w:val="0072575F"/>
    <w:rsid w:val="00726BEC"/>
    <w:rsid w:val="007308EE"/>
    <w:rsid w:val="0074413C"/>
    <w:rsid w:val="00744812"/>
    <w:rsid w:val="007458F2"/>
    <w:rsid w:val="00762268"/>
    <w:rsid w:val="00767EAD"/>
    <w:rsid w:val="00772E6A"/>
    <w:rsid w:val="00777BF5"/>
    <w:rsid w:val="00780A18"/>
    <w:rsid w:val="00792D23"/>
    <w:rsid w:val="00794779"/>
    <w:rsid w:val="007969EC"/>
    <w:rsid w:val="00797AC4"/>
    <w:rsid w:val="007A0CD3"/>
    <w:rsid w:val="007A2873"/>
    <w:rsid w:val="007A44C0"/>
    <w:rsid w:val="007A6E8B"/>
    <w:rsid w:val="007B41D4"/>
    <w:rsid w:val="007B74E4"/>
    <w:rsid w:val="007C079A"/>
    <w:rsid w:val="007C4361"/>
    <w:rsid w:val="007D092A"/>
    <w:rsid w:val="007D09FC"/>
    <w:rsid w:val="007D390B"/>
    <w:rsid w:val="007D438A"/>
    <w:rsid w:val="007E0B19"/>
    <w:rsid w:val="007E19CC"/>
    <w:rsid w:val="007F49A9"/>
    <w:rsid w:val="007F4EBE"/>
    <w:rsid w:val="0082005C"/>
    <w:rsid w:val="00827D69"/>
    <w:rsid w:val="0083450A"/>
    <w:rsid w:val="00845AF5"/>
    <w:rsid w:val="0084649D"/>
    <w:rsid w:val="008508B3"/>
    <w:rsid w:val="00851980"/>
    <w:rsid w:val="00851C33"/>
    <w:rsid w:val="00864085"/>
    <w:rsid w:val="00875A81"/>
    <w:rsid w:val="0088299D"/>
    <w:rsid w:val="008879C2"/>
    <w:rsid w:val="008907F0"/>
    <w:rsid w:val="0089310F"/>
    <w:rsid w:val="008A0D88"/>
    <w:rsid w:val="008A2744"/>
    <w:rsid w:val="008A4569"/>
    <w:rsid w:val="008B288E"/>
    <w:rsid w:val="008C39F5"/>
    <w:rsid w:val="008D7E9B"/>
    <w:rsid w:val="008E203F"/>
    <w:rsid w:val="008E2D1A"/>
    <w:rsid w:val="008E3C06"/>
    <w:rsid w:val="008E457F"/>
    <w:rsid w:val="008E60FD"/>
    <w:rsid w:val="009006AC"/>
    <w:rsid w:val="0090762D"/>
    <w:rsid w:val="00907CFD"/>
    <w:rsid w:val="00911AA7"/>
    <w:rsid w:val="009173C1"/>
    <w:rsid w:val="009257CA"/>
    <w:rsid w:val="0092785D"/>
    <w:rsid w:val="00937FF2"/>
    <w:rsid w:val="00946541"/>
    <w:rsid w:val="00947172"/>
    <w:rsid w:val="00964002"/>
    <w:rsid w:val="00967AA4"/>
    <w:rsid w:val="00967F54"/>
    <w:rsid w:val="00971A6D"/>
    <w:rsid w:val="00984A8D"/>
    <w:rsid w:val="0098677B"/>
    <w:rsid w:val="009967F3"/>
    <w:rsid w:val="009A36DC"/>
    <w:rsid w:val="009B23C1"/>
    <w:rsid w:val="009B70FA"/>
    <w:rsid w:val="009C77A3"/>
    <w:rsid w:val="009D23A7"/>
    <w:rsid w:val="009E4EC8"/>
    <w:rsid w:val="009F6292"/>
    <w:rsid w:val="00A018CD"/>
    <w:rsid w:val="00A10D83"/>
    <w:rsid w:val="00A1304B"/>
    <w:rsid w:val="00A15F4D"/>
    <w:rsid w:val="00A32BE4"/>
    <w:rsid w:val="00A36B94"/>
    <w:rsid w:val="00A37D62"/>
    <w:rsid w:val="00A43554"/>
    <w:rsid w:val="00A65A5D"/>
    <w:rsid w:val="00A66A58"/>
    <w:rsid w:val="00A677EE"/>
    <w:rsid w:val="00A70E00"/>
    <w:rsid w:val="00A775AF"/>
    <w:rsid w:val="00A828FD"/>
    <w:rsid w:val="00A85524"/>
    <w:rsid w:val="00A85BDE"/>
    <w:rsid w:val="00A92A11"/>
    <w:rsid w:val="00AA6D11"/>
    <w:rsid w:val="00AA7818"/>
    <w:rsid w:val="00AB114F"/>
    <w:rsid w:val="00AB3B80"/>
    <w:rsid w:val="00AB64AC"/>
    <w:rsid w:val="00AB7279"/>
    <w:rsid w:val="00AC281D"/>
    <w:rsid w:val="00AC5587"/>
    <w:rsid w:val="00AC7B2A"/>
    <w:rsid w:val="00AE4EA4"/>
    <w:rsid w:val="00AE76F9"/>
    <w:rsid w:val="00B12302"/>
    <w:rsid w:val="00B1443F"/>
    <w:rsid w:val="00B220D6"/>
    <w:rsid w:val="00B33B37"/>
    <w:rsid w:val="00B416E8"/>
    <w:rsid w:val="00B423DF"/>
    <w:rsid w:val="00B4351A"/>
    <w:rsid w:val="00B43CDA"/>
    <w:rsid w:val="00B44DA6"/>
    <w:rsid w:val="00B518F0"/>
    <w:rsid w:val="00B52763"/>
    <w:rsid w:val="00B53AC4"/>
    <w:rsid w:val="00B53DB7"/>
    <w:rsid w:val="00B65C16"/>
    <w:rsid w:val="00B725BD"/>
    <w:rsid w:val="00B72CCF"/>
    <w:rsid w:val="00B73701"/>
    <w:rsid w:val="00B84609"/>
    <w:rsid w:val="00B8561D"/>
    <w:rsid w:val="00B934FC"/>
    <w:rsid w:val="00BB046A"/>
    <w:rsid w:val="00BB1A09"/>
    <w:rsid w:val="00BC3C8B"/>
    <w:rsid w:val="00BC440A"/>
    <w:rsid w:val="00BD4DE7"/>
    <w:rsid w:val="00BE45FC"/>
    <w:rsid w:val="00BF180C"/>
    <w:rsid w:val="00BF431B"/>
    <w:rsid w:val="00BF5CBB"/>
    <w:rsid w:val="00C02746"/>
    <w:rsid w:val="00C02776"/>
    <w:rsid w:val="00C03F69"/>
    <w:rsid w:val="00C11244"/>
    <w:rsid w:val="00C278F5"/>
    <w:rsid w:val="00C32166"/>
    <w:rsid w:val="00C323C8"/>
    <w:rsid w:val="00C32CF8"/>
    <w:rsid w:val="00C54DAC"/>
    <w:rsid w:val="00C64A68"/>
    <w:rsid w:val="00C66C16"/>
    <w:rsid w:val="00C67F28"/>
    <w:rsid w:val="00C7631D"/>
    <w:rsid w:val="00C809A1"/>
    <w:rsid w:val="00C81C61"/>
    <w:rsid w:val="00C81E8D"/>
    <w:rsid w:val="00C877DE"/>
    <w:rsid w:val="00C9353A"/>
    <w:rsid w:val="00C94821"/>
    <w:rsid w:val="00C95E0A"/>
    <w:rsid w:val="00CA0DAC"/>
    <w:rsid w:val="00CC7896"/>
    <w:rsid w:val="00CD226B"/>
    <w:rsid w:val="00CE3D99"/>
    <w:rsid w:val="00CF038D"/>
    <w:rsid w:val="00CF1F50"/>
    <w:rsid w:val="00CF2348"/>
    <w:rsid w:val="00D06DF4"/>
    <w:rsid w:val="00D117C0"/>
    <w:rsid w:val="00D12DAD"/>
    <w:rsid w:val="00D17CDE"/>
    <w:rsid w:val="00D2444C"/>
    <w:rsid w:val="00D33E4E"/>
    <w:rsid w:val="00D42F49"/>
    <w:rsid w:val="00D504AC"/>
    <w:rsid w:val="00D56925"/>
    <w:rsid w:val="00D60017"/>
    <w:rsid w:val="00D61A37"/>
    <w:rsid w:val="00D6781B"/>
    <w:rsid w:val="00D7175C"/>
    <w:rsid w:val="00D81470"/>
    <w:rsid w:val="00D93A80"/>
    <w:rsid w:val="00D94F3E"/>
    <w:rsid w:val="00DA02D0"/>
    <w:rsid w:val="00DB4DCE"/>
    <w:rsid w:val="00DC093E"/>
    <w:rsid w:val="00DD4DAE"/>
    <w:rsid w:val="00E03FB0"/>
    <w:rsid w:val="00E1165E"/>
    <w:rsid w:val="00E12C1E"/>
    <w:rsid w:val="00E137FE"/>
    <w:rsid w:val="00E20990"/>
    <w:rsid w:val="00E329F8"/>
    <w:rsid w:val="00E51B49"/>
    <w:rsid w:val="00E5624E"/>
    <w:rsid w:val="00E62980"/>
    <w:rsid w:val="00E63EE2"/>
    <w:rsid w:val="00E80182"/>
    <w:rsid w:val="00E804CB"/>
    <w:rsid w:val="00E81037"/>
    <w:rsid w:val="00E876D2"/>
    <w:rsid w:val="00E9231A"/>
    <w:rsid w:val="00E96F7E"/>
    <w:rsid w:val="00EA7058"/>
    <w:rsid w:val="00EA72DF"/>
    <w:rsid w:val="00EB2775"/>
    <w:rsid w:val="00EB51E8"/>
    <w:rsid w:val="00EC1086"/>
    <w:rsid w:val="00EC1ADC"/>
    <w:rsid w:val="00EC2AF9"/>
    <w:rsid w:val="00ED6719"/>
    <w:rsid w:val="00EE36E9"/>
    <w:rsid w:val="00EE41FB"/>
    <w:rsid w:val="00EE65F9"/>
    <w:rsid w:val="00F0125C"/>
    <w:rsid w:val="00F04B03"/>
    <w:rsid w:val="00F06CCF"/>
    <w:rsid w:val="00F111ED"/>
    <w:rsid w:val="00F22FF3"/>
    <w:rsid w:val="00F26663"/>
    <w:rsid w:val="00F63630"/>
    <w:rsid w:val="00F82C9C"/>
    <w:rsid w:val="00F8379E"/>
    <w:rsid w:val="00F8752E"/>
    <w:rsid w:val="00F91174"/>
    <w:rsid w:val="00FA0DC6"/>
    <w:rsid w:val="00FB2491"/>
    <w:rsid w:val="00FB2C89"/>
    <w:rsid w:val="00FC26DC"/>
    <w:rsid w:val="00FC3DA0"/>
    <w:rsid w:val="00FD2C89"/>
    <w:rsid w:val="00FD58C1"/>
    <w:rsid w:val="00FD5988"/>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820A41"/>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1">
    <w:name w:val="heading 2"/>
    <w:basedOn w:val="a"/>
    <w:next w:val="a"/>
    <w:link w:val="22"/>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1">
    <w:name w:val="heading 3"/>
    <w:basedOn w:val="a"/>
    <w:next w:val="a"/>
    <w:link w:val="32"/>
    <w:qFormat/>
    <w:rsid w:val="005F51F4"/>
    <w:pPr>
      <w:keepNext/>
      <w:jc w:val="both"/>
      <w:outlineLvl w:val="2"/>
    </w:pPr>
    <w:rPr>
      <w:b/>
      <w:sz w:val="28"/>
      <w:u w:val="single"/>
    </w:rPr>
  </w:style>
  <w:style w:type="paragraph" w:styleId="40">
    <w:name w:val="heading 4"/>
    <w:basedOn w:val="a"/>
    <w:next w:val="a"/>
    <w:link w:val="41"/>
    <w:qFormat/>
    <w:rsid w:val="005F51F4"/>
    <w:pPr>
      <w:keepNext/>
      <w:jc w:val="center"/>
      <w:outlineLvl w:val="3"/>
    </w:pPr>
    <w:rPr>
      <w:rFonts w:ascii="Tatar Peterburg" w:hAnsi="Tatar Peterburg"/>
      <w:caps/>
      <w:noProof/>
      <w:sz w:val="28"/>
    </w:rPr>
  </w:style>
  <w:style w:type="paragraph" w:styleId="50">
    <w:name w:val="heading 5"/>
    <w:basedOn w:val="a"/>
    <w:next w:val="a"/>
    <w:link w:val="51"/>
    <w:qFormat/>
    <w:rsid w:val="00FC3DA0"/>
    <w:pPr>
      <w:keepNext/>
      <w:outlineLvl w:val="4"/>
    </w:pPr>
    <w:rPr>
      <w:rFonts w:eastAsiaTheme="minorHAnsi" w:cs="Arial"/>
      <w:sz w:val="28"/>
      <w:lang w:eastAsia="zh-CN"/>
    </w:rPr>
  </w:style>
  <w:style w:type="paragraph" w:styleId="60">
    <w:name w:val="heading 6"/>
    <w:basedOn w:val="a"/>
    <w:next w:val="a"/>
    <w:link w:val="61"/>
    <w:qFormat/>
    <w:rsid w:val="00FC3DA0"/>
    <w:pPr>
      <w:keepNext/>
      <w:jc w:val="center"/>
      <w:outlineLvl w:val="5"/>
    </w:pPr>
    <w:rPr>
      <w:rFonts w:eastAsiaTheme="minorHAnsi" w:cs="Arial"/>
      <w:b/>
      <w:sz w:val="28"/>
      <w:lang w:eastAsia="zh-CN"/>
    </w:rPr>
  </w:style>
  <w:style w:type="paragraph" w:styleId="70">
    <w:name w:val="heading 7"/>
    <w:basedOn w:val="a"/>
    <w:next w:val="a"/>
    <w:link w:val="71"/>
    <w:qFormat/>
    <w:rsid w:val="00FC3DA0"/>
    <w:pPr>
      <w:keepNext/>
      <w:jc w:val="both"/>
      <w:outlineLvl w:val="6"/>
    </w:pPr>
    <w:rPr>
      <w:rFonts w:eastAsiaTheme="minorHAnsi" w:cs="Arial"/>
      <w:sz w:val="28"/>
      <w:lang w:eastAsia="zh-CN"/>
    </w:rPr>
  </w:style>
  <w:style w:type="paragraph" w:styleId="8">
    <w:name w:val="heading 8"/>
    <w:basedOn w:val="a"/>
    <w:next w:val="a"/>
    <w:link w:val="80"/>
    <w:qFormat/>
    <w:rsid w:val="00FC3DA0"/>
    <w:pPr>
      <w:keepNext/>
      <w:ind w:left="198"/>
      <w:outlineLvl w:val="7"/>
    </w:pPr>
    <w:rPr>
      <w:rFonts w:eastAsiaTheme="minorHAnsi" w:cs="Arial"/>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rsid w:val="005F51F4"/>
    <w:pPr>
      <w:tabs>
        <w:tab w:val="center" w:pos="4153"/>
        <w:tab w:val="right" w:pos="8306"/>
      </w:tabs>
    </w:pPr>
  </w:style>
  <w:style w:type="paragraph" w:styleId="a7">
    <w:name w:val="header"/>
    <w:basedOn w:val="a"/>
    <w:link w:val="a8"/>
    <w:rsid w:val="005F51F4"/>
    <w:pPr>
      <w:tabs>
        <w:tab w:val="center" w:pos="4153"/>
        <w:tab w:val="right" w:pos="8306"/>
      </w:tabs>
    </w:pPr>
  </w:style>
  <w:style w:type="paragraph" w:styleId="a9">
    <w:name w:val="Body Text Indent"/>
    <w:basedOn w:val="a"/>
    <w:link w:val="aa"/>
    <w:rsid w:val="005F51F4"/>
    <w:pPr>
      <w:ind w:firstLine="720"/>
      <w:jc w:val="both"/>
    </w:pPr>
    <w:rPr>
      <w:sz w:val="28"/>
    </w:rPr>
  </w:style>
  <w:style w:type="paragraph" w:styleId="ab">
    <w:name w:val="Balloon Text"/>
    <w:basedOn w:val="a"/>
    <w:link w:val="ac"/>
    <w:rsid w:val="005F51F4"/>
    <w:rPr>
      <w:rFonts w:ascii="Tahoma" w:hAnsi="Tahoma" w:cs="Tahoma"/>
      <w:sz w:val="16"/>
      <w:szCs w:val="16"/>
    </w:rPr>
  </w:style>
  <w:style w:type="character" w:styleId="ad">
    <w:name w:val="Hyperlink"/>
    <w:uiPriority w:val="99"/>
    <w:rsid w:val="00022359"/>
    <w:rPr>
      <w:color w:val="0000FF"/>
      <w:u w:val="single"/>
    </w:rPr>
  </w:style>
  <w:style w:type="character" w:customStyle="1" w:styleId="a6">
    <w:name w:val="Нижний колонтитул Знак"/>
    <w:basedOn w:val="a0"/>
    <w:link w:val="a5"/>
    <w:rsid w:val="004A232B"/>
  </w:style>
  <w:style w:type="table" w:styleId="ae">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List Paragraph"/>
    <w:basedOn w:val="a"/>
    <w:qFormat/>
    <w:rsid w:val="00440713"/>
    <w:pPr>
      <w:ind w:left="708"/>
    </w:pPr>
    <w:rPr>
      <w:sz w:val="24"/>
      <w:szCs w:val="24"/>
    </w:rPr>
  </w:style>
  <w:style w:type="paragraph" w:styleId="af0">
    <w:name w:val="Title"/>
    <w:basedOn w:val="a"/>
    <w:link w:val="af1"/>
    <w:uiPriority w:val="99"/>
    <w:qFormat/>
    <w:rsid w:val="00440713"/>
    <w:pPr>
      <w:jc w:val="center"/>
    </w:pPr>
    <w:rPr>
      <w:b/>
      <w:bCs/>
      <w:sz w:val="24"/>
      <w:szCs w:val="24"/>
    </w:rPr>
  </w:style>
  <w:style w:type="character" w:customStyle="1" w:styleId="af1">
    <w:name w:val="Заголовок Знак"/>
    <w:basedOn w:val="a0"/>
    <w:link w:val="af0"/>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1"/>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0">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2"/>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a">
    <w:name w:val="Основной текст с отступом Знак"/>
    <w:basedOn w:val="a0"/>
    <w:link w:val="a9"/>
    <w:rsid w:val="00EB2775"/>
    <w:rPr>
      <w:sz w:val="28"/>
    </w:rPr>
  </w:style>
  <w:style w:type="character" w:customStyle="1" w:styleId="ac">
    <w:name w:val="Текст выноски Знак"/>
    <w:basedOn w:val="a0"/>
    <w:link w:val="ab"/>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3">
    <w:name w:val="Основной текст (2)_"/>
    <w:basedOn w:val="a0"/>
    <w:link w:val="24"/>
    <w:rsid w:val="00AA7818"/>
    <w:rPr>
      <w:rFonts w:ascii="Arial" w:eastAsia="Arial" w:hAnsi="Arial" w:cs="Arial"/>
      <w:sz w:val="28"/>
      <w:szCs w:val="28"/>
      <w:shd w:val="clear" w:color="auto" w:fill="FFFFFF"/>
    </w:rPr>
  </w:style>
  <w:style w:type="paragraph" w:customStyle="1" w:styleId="24">
    <w:name w:val="Основной текст (2)"/>
    <w:basedOn w:val="a"/>
    <w:link w:val="23"/>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e"/>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paragraph" w:styleId="25">
    <w:name w:val="Body Text 2"/>
    <w:basedOn w:val="a"/>
    <w:link w:val="26"/>
    <w:unhideWhenUsed/>
    <w:rsid w:val="00260541"/>
    <w:pPr>
      <w:spacing w:after="120" w:line="480" w:lineRule="auto"/>
    </w:pPr>
  </w:style>
  <w:style w:type="character" w:customStyle="1" w:styleId="26">
    <w:name w:val="Основной текст 2 Знак"/>
    <w:basedOn w:val="a0"/>
    <w:link w:val="25"/>
    <w:rsid w:val="00260541"/>
  </w:style>
  <w:style w:type="paragraph" w:customStyle="1" w:styleId="15">
    <w:name w:val="Обычный1"/>
    <w:rsid w:val="0015111F"/>
    <w:pPr>
      <w:spacing w:line="276" w:lineRule="auto"/>
    </w:pPr>
    <w:rPr>
      <w:rFonts w:ascii="Arial" w:eastAsia="Arial" w:hAnsi="Arial" w:cs="Arial"/>
      <w:color w:val="000000"/>
      <w:sz w:val="22"/>
      <w:szCs w:val="22"/>
    </w:rPr>
  </w:style>
  <w:style w:type="paragraph" w:styleId="af3">
    <w:name w:val="Normal (Web)"/>
    <w:basedOn w:val="a"/>
    <w:unhideWhenUsed/>
    <w:rsid w:val="00414B8A"/>
    <w:pPr>
      <w:spacing w:before="100" w:beforeAutospacing="1" w:after="100" w:afterAutospacing="1"/>
    </w:pPr>
    <w:rPr>
      <w:sz w:val="24"/>
      <w:szCs w:val="24"/>
    </w:rPr>
  </w:style>
  <w:style w:type="paragraph" w:customStyle="1" w:styleId="western">
    <w:name w:val="western"/>
    <w:basedOn w:val="a"/>
    <w:rsid w:val="00414B8A"/>
    <w:pPr>
      <w:spacing w:before="100" w:beforeAutospacing="1" w:after="115"/>
    </w:pPr>
    <w:rPr>
      <w:color w:val="000000"/>
      <w:sz w:val="24"/>
      <w:szCs w:val="24"/>
    </w:rPr>
  </w:style>
  <w:style w:type="numbering" w:customStyle="1" w:styleId="16">
    <w:name w:val="Нет списка1"/>
    <w:next w:val="a2"/>
    <w:uiPriority w:val="99"/>
    <w:semiHidden/>
    <w:unhideWhenUsed/>
    <w:rsid w:val="0074413C"/>
  </w:style>
  <w:style w:type="paragraph" w:customStyle="1" w:styleId="COLBOTTOM">
    <w:name w:val="#COL_BOTTOM"/>
    <w:rsid w:val="0074413C"/>
    <w:pPr>
      <w:widowControl w:val="0"/>
      <w:autoSpaceDE w:val="0"/>
      <w:autoSpaceDN w:val="0"/>
      <w:adjustRightInd w:val="0"/>
    </w:pPr>
    <w:rPr>
      <w:rFonts w:ascii="Arial, sans-serif" w:hAnsi="Arial, sans-serif"/>
      <w:sz w:val="16"/>
      <w:szCs w:val="16"/>
    </w:rPr>
  </w:style>
  <w:style w:type="paragraph" w:customStyle="1" w:styleId="COLTOP">
    <w:name w:val="#COL_TOP"/>
    <w:uiPriority w:val="99"/>
    <w:rsid w:val="0074413C"/>
    <w:pPr>
      <w:widowControl w:val="0"/>
      <w:autoSpaceDE w:val="0"/>
      <w:autoSpaceDN w:val="0"/>
      <w:adjustRightInd w:val="0"/>
    </w:pPr>
    <w:rPr>
      <w:rFonts w:ascii="Arial, sans-serif" w:hAnsi="Arial, sans-serif"/>
      <w:sz w:val="16"/>
      <w:szCs w:val="16"/>
    </w:rPr>
  </w:style>
  <w:style w:type="paragraph" w:customStyle="1" w:styleId="PRINTSECTION">
    <w:name w:val="#PRINT_SECTION"/>
    <w:uiPriority w:val="99"/>
    <w:rsid w:val="0074413C"/>
    <w:pPr>
      <w:widowControl w:val="0"/>
      <w:autoSpaceDE w:val="0"/>
      <w:autoSpaceDN w:val="0"/>
      <w:adjustRightInd w:val="0"/>
    </w:pPr>
    <w:rPr>
      <w:rFonts w:ascii="Arial, sans-serif" w:hAnsi="Arial, sans-serif"/>
      <w:sz w:val="16"/>
      <w:szCs w:val="16"/>
    </w:rPr>
  </w:style>
  <w:style w:type="paragraph" w:customStyle="1" w:styleId="CENTERTEXT">
    <w:name w:val=".CENTERTEXT"/>
    <w:uiPriority w:val="99"/>
    <w:rsid w:val="0074413C"/>
    <w:pPr>
      <w:widowControl w:val="0"/>
      <w:autoSpaceDE w:val="0"/>
      <w:autoSpaceDN w:val="0"/>
      <w:adjustRightInd w:val="0"/>
    </w:pPr>
    <w:rPr>
      <w:rFonts w:ascii="Arial, sans-serif" w:hAnsi="Arial, sans-serif"/>
      <w:sz w:val="24"/>
      <w:szCs w:val="24"/>
    </w:rPr>
  </w:style>
  <w:style w:type="paragraph" w:customStyle="1" w:styleId="DJVU">
    <w:name w:val=".DJVU"/>
    <w:uiPriority w:val="99"/>
    <w:rsid w:val="0074413C"/>
    <w:pPr>
      <w:widowControl w:val="0"/>
      <w:autoSpaceDE w:val="0"/>
      <w:autoSpaceDN w:val="0"/>
      <w:adjustRightInd w:val="0"/>
    </w:pPr>
    <w:rPr>
      <w:rFonts w:ascii="Arial, sans-serif" w:hAnsi="Arial, sans-serif"/>
      <w:sz w:val="24"/>
      <w:szCs w:val="24"/>
    </w:rPr>
  </w:style>
  <w:style w:type="paragraph" w:customStyle="1" w:styleId="FORMATTEXT0">
    <w:name w:val=".FORMATTEXT"/>
    <w:uiPriority w:val="99"/>
    <w:rsid w:val="0074413C"/>
    <w:pPr>
      <w:widowControl w:val="0"/>
      <w:autoSpaceDE w:val="0"/>
      <w:autoSpaceDN w:val="0"/>
      <w:adjustRightInd w:val="0"/>
    </w:pPr>
    <w:rPr>
      <w:rFonts w:ascii="Arial" w:hAnsi="Arial" w:cs="Arial"/>
    </w:rPr>
  </w:style>
  <w:style w:type="paragraph" w:customStyle="1" w:styleId="HEADERTEXT0">
    <w:name w:val=".HEADERTEXT"/>
    <w:uiPriority w:val="99"/>
    <w:rsid w:val="0074413C"/>
    <w:pPr>
      <w:widowControl w:val="0"/>
      <w:autoSpaceDE w:val="0"/>
      <w:autoSpaceDN w:val="0"/>
      <w:adjustRightInd w:val="0"/>
    </w:pPr>
    <w:rPr>
      <w:rFonts w:ascii="Arial" w:hAnsi="Arial" w:cs="Arial"/>
      <w:color w:val="2B4279"/>
    </w:rPr>
  </w:style>
  <w:style w:type="paragraph" w:customStyle="1" w:styleId="HORIZLINE">
    <w:name w:val=".HORIZLINE"/>
    <w:uiPriority w:val="99"/>
    <w:rsid w:val="0074413C"/>
    <w:pPr>
      <w:widowControl w:val="0"/>
      <w:autoSpaceDE w:val="0"/>
      <w:autoSpaceDN w:val="0"/>
      <w:adjustRightInd w:val="0"/>
    </w:pPr>
    <w:rPr>
      <w:rFonts w:ascii="Arial, sans-serif" w:hAnsi="Arial, sans-serif"/>
      <w:sz w:val="24"/>
      <w:szCs w:val="24"/>
    </w:rPr>
  </w:style>
  <w:style w:type="paragraph" w:customStyle="1" w:styleId="MIDDLEPICT">
    <w:name w:val=".MIDDLEPICT"/>
    <w:uiPriority w:val="99"/>
    <w:rsid w:val="0074413C"/>
    <w:pPr>
      <w:widowControl w:val="0"/>
      <w:autoSpaceDE w:val="0"/>
      <w:autoSpaceDN w:val="0"/>
      <w:adjustRightInd w:val="0"/>
    </w:pPr>
    <w:rPr>
      <w:rFonts w:ascii="Arial, sans-serif" w:hAnsi="Arial, sans-serif"/>
      <w:sz w:val="24"/>
      <w:szCs w:val="24"/>
    </w:rPr>
  </w:style>
  <w:style w:type="paragraph" w:customStyle="1" w:styleId="TOPLEVELTEXT">
    <w:name w:val=".TOPLEVELTEXT"/>
    <w:uiPriority w:val="99"/>
    <w:rsid w:val="0074413C"/>
    <w:pPr>
      <w:widowControl w:val="0"/>
      <w:autoSpaceDE w:val="0"/>
      <w:autoSpaceDN w:val="0"/>
      <w:adjustRightInd w:val="0"/>
    </w:pPr>
    <w:rPr>
      <w:rFonts w:ascii="Arial, sans-serif" w:hAnsi="Arial, sans-serif"/>
      <w:sz w:val="24"/>
      <w:szCs w:val="24"/>
    </w:rPr>
  </w:style>
  <w:style w:type="paragraph" w:customStyle="1" w:styleId="TradeMark">
    <w:name w:val=".TradeMark"/>
    <w:uiPriority w:val="99"/>
    <w:rsid w:val="0074413C"/>
    <w:pPr>
      <w:widowControl w:val="0"/>
      <w:autoSpaceDE w:val="0"/>
      <w:autoSpaceDN w:val="0"/>
      <w:adjustRightInd w:val="0"/>
    </w:pPr>
    <w:rPr>
      <w:rFonts w:ascii="Arial, sans-serif" w:hAnsi="Arial, sans-serif" w:cs="Arial, sans-serif"/>
      <w:sz w:val="16"/>
      <w:szCs w:val="16"/>
    </w:rPr>
  </w:style>
  <w:style w:type="paragraph" w:customStyle="1" w:styleId="UNFORMATTEXT">
    <w:name w:val=".UNFORMATTEXT"/>
    <w:uiPriority w:val="99"/>
    <w:rsid w:val="0074413C"/>
    <w:pPr>
      <w:widowControl w:val="0"/>
      <w:autoSpaceDE w:val="0"/>
      <w:autoSpaceDN w:val="0"/>
      <w:adjustRightInd w:val="0"/>
    </w:pPr>
    <w:rPr>
      <w:rFonts w:ascii="Courier New" w:hAnsi="Courier New" w:cs="Courier New"/>
    </w:rPr>
  </w:style>
  <w:style w:type="paragraph" w:customStyle="1" w:styleId="BODY">
    <w:name w:val="BODY"/>
    <w:uiPriority w:val="99"/>
    <w:rsid w:val="0074413C"/>
    <w:pPr>
      <w:widowControl w:val="0"/>
      <w:autoSpaceDE w:val="0"/>
      <w:autoSpaceDN w:val="0"/>
      <w:adjustRightInd w:val="0"/>
    </w:pPr>
    <w:rPr>
      <w:rFonts w:ascii="Arial" w:hAnsi="Arial" w:cs="Arial"/>
    </w:rPr>
  </w:style>
  <w:style w:type="paragraph" w:customStyle="1" w:styleId="HTML">
    <w:name w:val="HTML"/>
    <w:uiPriority w:val="99"/>
    <w:rsid w:val="0074413C"/>
    <w:pPr>
      <w:widowControl w:val="0"/>
      <w:autoSpaceDE w:val="0"/>
      <w:autoSpaceDN w:val="0"/>
      <w:adjustRightInd w:val="0"/>
    </w:pPr>
    <w:rPr>
      <w:rFonts w:ascii="Arial, sans-serif" w:hAnsi="Arial, sans-serif"/>
      <w:sz w:val="24"/>
      <w:szCs w:val="24"/>
    </w:rPr>
  </w:style>
  <w:style w:type="paragraph" w:customStyle="1" w:styleId="TABLE">
    <w:name w:val="TABLE"/>
    <w:uiPriority w:val="99"/>
    <w:rsid w:val="0074413C"/>
    <w:pPr>
      <w:widowControl w:val="0"/>
      <w:autoSpaceDE w:val="0"/>
      <w:autoSpaceDN w:val="0"/>
      <w:adjustRightInd w:val="0"/>
    </w:pPr>
    <w:rPr>
      <w:rFonts w:ascii="Arial, sans-serif" w:hAnsi="Arial, sans-serif"/>
      <w:sz w:val="24"/>
      <w:szCs w:val="24"/>
    </w:rPr>
  </w:style>
  <w:style w:type="character" w:customStyle="1" w:styleId="a8">
    <w:name w:val="Верхний колонтитул Знак"/>
    <w:basedOn w:val="a0"/>
    <w:link w:val="a7"/>
    <w:rsid w:val="0074413C"/>
  </w:style>
  <w:style w:type="table" w:customStyle="1" w:styleId="TableNormal">
    <w:name w:val="Table Normal"/>
    <w:rsid w:val="003363A9"/>
    <w:pPr>
      <w:widowControl w:val="0"/>
    </w:pPr>
    <w:rPr>
      <w:rFonts w:ascii="Calibri" w:hAnsi="Calibri"/>
      <w:color w:val="000000"/>
      <w:sz w:val="22"/>
    </w:rPr>
    <w:tblPr>
      <w:tblInd w:w="0" w:type="dxa"/>
      <w:tblCellMar>
        <w:top w:w="0" w:type="dxa"/>
        <w:left w:w="0" w:type="dxa"/>
        <w:bottom w:w="0" w:type="dxa"/>
        <w:right w:w="0" w:type="dxa"/>
      </w:tblCellMar>
    </w:tblPr>
  </w:style>
  <w:style w:type="character" w:customStyle="1" w:styleId="51">
    <w:name w:val="Заголовок 5 Знак"/>
    <w:basedOn w:val="a0"/>
    <w:link w:val="50"/>
    <w:rsid w:val="00FC3DA0"/>
    <w:rPr>
      <w:rFonts w:eastAsiaTheme="minorHAnsi" w:cs="Arial"/>
      <w:sz w:val="28"/>
      <w:lang w:eastAsia="zh-CN"/>
    </w:rPr>
  </w:style>
  <w:style w:type="character" w:customStyle="1" w:styleId="61">
    <w:name w:val="Заголовок 6 Знак"/>
    <w:basedOn w:val="a0"/>
    <w:link w:val="60"/>
    <w:rsid w:val="00FC3DA0"/>
    <w:rPr>
      <w:rFonts w:eastAsiaTheme="minorHAnsi" w:cs="Arial"/>
      <w:b/>
      <w:sz w:val="28"/>
      <w:lang w:eastAsia="zh-CN"/>
    </w:rPr>
  </w:style>
  <w:style w:type="character" w:customStyle="1" w:styleId="71">
    <w:name w:val="Заголовок 7 Знак"/>
    <w:basedOn w:val="a0"/>
    <w:link w:val="70"/>
    <w:rsid w:val="00FC3DA0"/>
    <w:rPr>
      <w:rFonts w:eastAsiaTheme="minorHAnsi" w:cs="Arial"/>
      <w:sz w:val="28"/>
      <w:lang w:eastAsia="zh-CN"/>
    </w:rPr>
  </w:style>
  <w:style w:type="character" w:customStyle="1" w:styleId="80">
    <w:name w:val="Заголовок 8 Знак"/>
    <w:basedOn w:val="a0"/>
    <w:link w:val="8"/>
    <w:rsid w:val="00FC3DA0"/>
    <w:rPr>
      <w:rFonts w:eastAsiaTheme="minorHAnsi" w:cs="Arial"/>
      <w:sz w:val="28"/>
      <w:szCs w:val="28"/>
      <w:lang w:val="en-US" w:eastAsia="en-US"/>
    </w:rPr>
  </w:style>
  <w:style w:type="numbering" w:customStyle="1" w:styleId="27">
    <w:name w:val="Нет списка2"/>
    <w:next w:val="a2"/>
    <w:uiPriority w:val="99"/>
    <w:semiHidden/>
    <w:unhideWhenUsed/>
    <w:rsid w:val="00FC3DA0"/>
  </w:style>
  <w:style w:type="paragraph" w:customStyle="1" w:styleId="ConsPlusNonformat">
    <w:name w:val="ConsPlusNonformat"/>
    <w:rsid w:val="00FC3DA0"/>
    <w:pPr>
      <w:autoSpaceDE w:val="0"/>
      <w:autoSpaceDN w:val="0"/>
      <w:adjustRightInd w:val="0"/>
    </w:pPr>
    <w:rPr>
      <w:rFonts w:ascii="Courier New" w:hAnsi="Courier New" w:cs="Courier New"/>
    </w:rPr>
  </w:style>
  <w:style w:type="paragraph" w:styleId="af4">
    <w:name w:val="footnote text"/>
    <w:basedOn w:val="a"/>
    <w:link w:val="af5"/>
    <w:unhideWhenUsed/>
    <w:rsid w:val="00FC3DA0"/>
    <w:rPr>
      <w:rFonts w:eastAsiaTheme="minorHAnsi" w:cs="Arial"/>
      <w:lang w:eastAsia="en-US"/>
    </w:rPr>
  </w:style>
  <w:style w:type="character" w:customStyle="1" w:styleId="af5">
    <w:name w:val="Текст сноски Знак"/>
    <w:basedOn w:val="a0"/>
    <w:link w:val="af4"/>
    <w:rsid w:val="00FC3DA0"/>
    <w:rPr>
      <w:rFonts w:eastAsiaTheme="minorHAnsi" w:cs="Arial"/>
      <w:lang w:eastAsia="en-US"/>
    </w:rPr>
  </w:style>
  <w:style w:type="character" w:styleId="af6">
    <w:name w:val="footnote reference"/>
    <w:uiPriority w:val="99"/>
    <w:unhideWhenUsed/>
    <w:rsid w:val="00FC3DA0"/>
    <w:rPr>
      <w:vertAlign w:val="superscript"/>
    </w:rPr>
  </w:style>
  <w:style w:type="character" w:styleId="af7">
    <w:name w:val="Strong"/>
    <w:qFormat/>
    <w:rsid w:val="00FC3DA0"/>
    <w:rPr>
      <w:b/>
      <w:bCs/>
    </w:rPr>
  </w:style>
  <w:style w:type="table" w:customStyle="1" w:styleId="28">
    <w:name w:val="Сетка таблицы2"/>
    <w:basedOn w:val="a1"/>
    <w:next w:val="ae"/>
    <w:rsid w:val="00FC3D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Знак"/>
    <w:basedOn w:val="a"/>
    <w:rsid w:val="00FC3DA0"/>
    <w:rPr>
      <w:rFonts w:ascii="Verdana" w:eastAsiaTheme="minorHAnsi" w:hAnsi="Verdana" w:cs="Verdana"/>
      <w:lang w:val="en-US" w:eastAsia="en-US"/>
    </w:rPr>
  </w:style>
  <w:style w:type="paragraph" w:customStyle="1" w:styleId="ConsTitle">
    <w:name w:val="ConsTitle"/>
    <w:rsid w:val="00FC3DA0"/>
    <w:pPr>
      <w:autoSpaceDE w:val="0"/>
      <w:autoSpaceDN w:val="0"/>
      <w:adjustRightInd w:val="0"/>
      <w:ind w:right="19772"/>
    </w:pPr>
    <w:rPr>
      <w:rFonts w:ascii="Arial" w:hAnsi="Arial" w:cs="Arial"/>
      <w:b/>
      <w:bCs/>
      <w:sz w:val="16"/>
      <w:szCs w:val="16"/>
    </w:rPr>
  </w:style>
  <w:style w:type="paragraph" w:customStyle="1" w:styleId="ConsNormal">
    <w:name w:val="ConsNormal"/>
    <w:rsid w:val="00FC3DA0"/>
    <w:pPr>
      <w:widowControl w:val="0"/>
      <w:autoSpaceDE w:val="0"/>
      <w:autoSpaceDN w:val="0"/>
      <w:adjustRightInd w:val="0"/>
      <w:ind w:right="19772" w:firstLine="720"/>
    </w:pPr>
    <w:rPr>
      <w:rFonts w:ascii="Arial" w:hAnsi="Arial" w:cs="Arial"/>
    </w:rPr>
  </w:style>
  <w:style w:type="paragraph" w:customStyle="1" w:styleId="ConsNonformat">
    <w:name w:val="ConsNonformat"/>
    <w:rsid w:val="00FC3DA0"/>
    <w:pPr>
      <w:widowControl w:val="0"/>
      <w:autoSpaceDE w:val="0"/>
      <w:autoSpaceDN w:val="0"/>
      <w:ind w:right="19772"/>
    </w:pPr>
    <w:rPr>
      <w:rFonts w:ascii="Courier New" w:hAnsi="Courier New" w:cs="Courier New"/>
      <w:sz w:val="16"/>
      <w:szCs w:val="16"/>
    </w:rPr>
  </w:style>
  <w:style w:type="paragraph" w:customStyle="1" w:styleId="210">
    <w:name w:val="Основной текст 21"/>
    <w:basedOn w:val="a"/>
    <w:rsid w:val="00FC3DA0"/>
    <w:pPr>
      <w:widowControl w:val="0"/>
      <w:ind w:firstLine="720"/>
      <w:jc w:val="both"/>
    </w:pPr>
    <w:rPr>
      <w:rFonts w:ascii="MS Sans Serif" w:eastAsiaTheme="minorHAnsi" w:hAnsi="MS Sans Serif" w:cs="Arial"/>
      <w:color w:val="000000"/>
      <w:sz w:val="28"/>
      <w:lang w:eastAsia="en-US"/>
    </w:rPr>
  </w:style>
  <w:style w:type="paragraph" w:customStyle="1" w:styleId="42">
    <w:name w:val="Знак Знак4"/>
    <w:basedOn w:val="a"/>
    <w:rsid w:val="00FC3DA0"/>
    <w:pPr>
      <w:spacing w:before="100" w:beforeAutospacing="1" w:after="100" w:afterAutospacing="1"/>
    </w:pPr>
    <w:rPr>
      <w:rFonts w:ascii="Tahoma" w:eastAsiaTheme="minorHAnsi" w:hAnsi="Tahoma" w:cs="Arial"/>
      <w:lang w:val="en-US" w:eastAsia="en-US"/>
    </w:rPr>
  </w:style>
  <w:style w:type="character" w:customStyle="1" w:styleId="22">
    <w:name w:val="Заголовок 2 Знак"/>
    <w:basedOn w:val="a0"/>
    <w:link w:val="21"/>
    <w:rsid w:val="00FC3DA0"/>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character" w:customStyle="1" w:styleId="32">
    <w:name w:val="Заголовок 3 Знак"/>
    <w:basedOn w:val="a0"/>
    <w:link w:val="31"/>
    <w:rsid w:val="00FC3DA0"/>
    <w:rPr>
      <w:b/>
      <w:sz w:val="28"/>
      <w:u w:val="single"/>
    </w:rPr>
  </w:style>
  <w:style w:type="character" w:customStyle="1" w:styleId="41">
    <w:name w:val="Заголовок 4 Знак"/>
    <w:basedOn w:val="a0"/>
    <w:link w:val="40"/>
    <w:rsid w:val="00FC3DA0"/>
    <w:rPr>
      <w:rFonts w:ascii="Tatar Peterburg" w:hAnsi="Tatar Peterburg"/>
      <w:caps/>
      <w:noProof/>
      <w:sz w:val="28"/>
    </w:rPr>
  </w:style>
  <w:style w:type="paragraph" w:customStyle="1" w:styleId="17">
    <w:name w:val="Стиль Стиль Заголовок 1 + все прописные"/>
    <w:basedOn w:val="a"/>
    <w:rsid w:val="00FC3DA0"/>
    <w:pPr>
      <w:keepNext/>
      <w:spacing w:before="240" w:after="60" w:line="360" w:lineRule="auto"/>
      <w:outlineLvl w:val="0"/>
    </w:pPr>
    <w:rPr>
      <w:rFonts w:eastAsiaTheme="minorHAnsi" w:cs="Arial"/>
      <w:b/>
      <w:bCs/>
      <w:kern w:val="28"/>
      <w:sz w:val="32"/>
      <w:szCs w:val="32"/>
      <w:lang w:eastAsia="en-US"/>
    </w:rPr>
  </w:style>
  <w:style w:type="character" w:styleId="af9">
    <w:name w:val="FollowedHyperlink"/>
    <w:rsid w:val="00FC3DA0"/>
    <w:rPr>
      <w:color w:val="800080"/>
      <w:u w:val="single"/>
    </w:rPr>
  </w:style>
  <w:style w:type="character" w:styleId="afa">
    <w:name w:val="page number"/>
    <w:basedOn w:val="a0"/>
    <w:rsid w:val="00FC3DA0"/>
  </w:style>
  <w:style w:type="paragraph" w:styleId="33">
    <w:name w:val="Body Text Indent 3"/>
    <w:basedOn w:val="a"/>
    <w:link w:val="34"/>
    <w:rsid w:val="00FC3DA0"/>
    <w:pPr>
      <w:spacing w:after="120"/>
      <w:ind w:left="283"/>
    </w:pPr>
    <w:rPr>
      <w:rFonts w:eastAsiaTheme="minorHAnsi" w:cs="Arial"/>
      <w:sz w:val="16"/>
      <w:szCs w:val="16"/>
      <w:lang w:eastAsia="en-US"/>
    </w:rPr>
  </w:style>
  <w:style w:type="character" w:customStyle="1" w:styleId="34">
    <w:name w:val="Основной текст с отступом 3 Знак"/>
    <w:basedOn w:val="a0"/>
    <w:link w:val="33"/>
    <w:rsid w:val="00FC3DA0"/>
    <w:rPr>
      <w:rFonts w:eastAsiaTheme="minorHAnsi" w:cs="Arial"/>
      <w:sz w:val="16"/>
      <w:szCs w:val="16"/>
      <w:lang w:eastAsia="en-US"/>
    </w:rPr>
  </w:style>
  <w:style w:type="paragraph" w:customStyle="1" w:styleId="afb">
    <w:name w:val="???????"/>
    <w:rsid w:val="00FC3DA0"/>
    <w:pPr>
      <w:widowControl w:val="0"/>
    </w:pPr>
    <w:rPr>
      <w:snapToGrid w:val="0"/>
      <w:sz w:val="28"/>
    </w:rPr>
  </w:style>
  <w:style w:type="paragraph" w:customStyle="1" w:styleId="afc">
    <w:name w:val="Стиль"/>
    <w:rsid w:val="00FC3DA0"/>
    <w:pPr>
      <w:widowControl w:val="0"/>
      <w:autoSpaceDE w:val="0"/>
      <w:autoSpaceDN w:val="0"/>
      <w:ind w:firstLine="720"/>
      <w:jc w:val="both"/>
    </w:pPr>
    <w:rPr>
      <w:rFonts w:ascii="Arial" w:hAnsi="Arial" w:cs="Arial"/>
    </w:rPr>
  </w:style>
  <w:style w:type="paragraph" w:customStyle="1" w:styleId="afd">
    <w:name w:val="Таблицы (моноширинный)"/>
    <w:basedOn w:val="afc"/>
    <w:next w:val="afc"/>
    <w:rsid w:val="00FC3DA0"/>
    <w:pPr>
      <w:ind w:firstLine="0"/>
    </w:pPr>
    <w:rPr>
      <w:rFonts w:ascii="Courier New" w:hAnsi="Courier New" w:cs="Courier New"/>
    </w:rPr>
  </w:style>
  <w:style w:type="paragraph" w:styleId="29">
    <w:name w:val="Body Text Indent 2"/>
    <w:basedOn w:val="a"/>
    <w:link w:val="2a"/>
    <w:rsid w:val="00FC3DA0"/>
    <w:pPr>
      <w:ind w:firstLine="185"/>
      <w:jc w:val="both"/>
    </w:pPr>
    <w:rPr>
      <w:rFonts w:eastAsiaTheme="minorHAnsi" w:cs="Arial"/>
      <w:sz w:val="28"/>
      <w:szCs w:val="28"/>
      <w:lang w:eastAsia="en-US"/>
    </w:rPr>
  </w:style>
  <w:style w:type="character" w:customStyle="1" w:styleId="2a">
    <w:name w:val="Основной текст с отступом 2 Знак"/>
    <w:basedOn w:val="a0"/>
    <w:link w:val="29"/>
    <w:rsid w:val="00FC3DA0"/>
    <w:rPr>
      <w:rFonts w:eastAsiaTheme="minorHAnsi" w:cs="Arial"/>
      <w:sz w:val="28"/>
      <w:szCs w:val="28"/>
      <w:lang w:eastAsia="en-US"/>
    </w:rPr>
  </w:style>
  <w:style w:type="paragraph" w:customStyle="1" w:styleId="afe">
    <w:name w:val="атличный"/>
    <w:rsid w:val="00FC3DA0"/>
    <w:pPr>
      <w:ind w:firstLine="720"/>
      <w:jc w:val="both"/>
    </w:pPr>
    <w:rPr>
      <w:rFonts w:eastAsia="Arial Unicode MS" w:cs="Arial Unicode MS"/>
      <w:sz w:val="24"/>
      <w:szCs w:val="24"/>
    </w:rPr>
  </w:style>
  <w:style w:type="character" w:customStyle="1" w:styleId="2b">
    <w:name w:val="Знак Знак2"/>
    <w:locked/>
    <w:rsid w:val="00FC3DA0"/>
    <w:rPr>
      <w:b/>
      <w:sz w:val="28"/>
      <w:lang w:val="ru-RU" w:eastAsia="zh-CN" w:bidi="ar-SA"/>
    </w:rPr>
  </w:style>
  <w:style w:type="paragraph" w:styleId="HTML0">
    <w:name w:val="HTML Preformatted"/>
    <w:basedOn w:val="a"/>
    <w:link w:val="HTML1"/>
    <w:rsid w:val="00FC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lang w:eastAsia="en-US"/>
    </w:rPr>
  </w:style>
  <w:style w:type="character" w:customStyle="1" w:styleId="HTML1">
    <w:name w:val="Стандартный HTML Знак"/>
    <w:basedOn w:val="a0"/>
    <w:link w:val="HTML0"/>
    <w:rsid w:val="00FC3DA0"/>
    <w:rPr>
      <w:rFonts w:ascii="Courier New" w:eastAsiaTheme="minorHAnsi" w:hAnsi="Courier New" w:cs="Courier New"/>
      <w:lang w:eastAsia="en-US"/>
    </w:rPr>
  </w:style>
  <w:style w:type="paragraph" w:customStyle="1" w:styleId="211">
    <w:name w:val="Основной текст с отступом 21"/>
    <w:basedOn w:val="a"/>
    <w:rsid w:val="00FC3DA0"/>
    <w:pPr>
      <w:widowControl w:val="0"/>
      <w:ind w:firstLine="720"/>
      <w:jc w:val="both"/>
    </w:pPr>
    <w:rPr>
      <w:rFonts w:eastAsiaTheme="minorHAnsi" w:cs="Arial"/>
      <w:color w:val="000000"/>
      <w:sz w:val="28"/>
      <w:lang w:eastAsia="en-US"/>
    </w:rPr>
  </w:style>
  <w:style w:type="paragraph" w:customStyle="1" w:styleId="310">
    <w:name w:val="Основной текст с отступом 31"/>
    <w:basedOn w:val="a"/>
    <w:rsid w:val="00FC3DA0"/>
    <w:pPr>
      <w:widowControl w:val="0"/>
      <w:ind w:firstLine="720"/>
      <w:jc w:val="both"/>
    </w:pPr>
    <w:rPr>
      <w:rFonts w:eastAsiaTheme="minorHAnsi" w:cs="Arial"/>
      <w:sz w:val="28"/>
      <w:lang w:eastAsia="en-US"/>
    </w:rPr>
  </w:style>
  <w:style w:type="character" w:customStyle="1" w:styleId="FontStyle28">
    <w:name w:val="Font Style28"/>
    <w:rsid w:val="00FC3DA0"/>
    <w:rPr>
      <w:rFonts w:ascii="Times New Roman" w:hAnsi="Times New Roman" w:cs="Times New Roman"/>
      <w:sz w:val="22"/>
      <w:szCs w:val="22"/>
    </w:rPr>
  </w:style>
  <w:style w:type="paragraph" w:customStyle="1" w:styleId="18">
    <w:name w:val="1"/>
    <w:basedOn w:val="a"/>
    <w:rsid w:val="00FC3DA0"/>
    <w:rPr>
      <w:rFonts w:ascii="Verdana" w:eastAsiaTheme="minorHAnsi" w:hAnsi="Verdana" w:cs="Verdana"/>
      <w:lang w:val="en-US" w:eastAsia="en-US"/>
    </w:rPr>
  </w:style>
  <w:style w:type="character" w:customStyle="1" w:styleId="ConsPlusNormal1">
    <w:name w:val="ConsPlusNormal Знак1"/>
    <w:rsid w:val="00FC3DA0"/>
    <w:rPr>
      <w:rFonts w:ascii="Arial" w:eastAsia="Calibri" w:hAnsi="Arial" w:cs="Arial"/>
      <w:sz w:val="20"/>
      <w:szCs w:val="20"/>
    </w:rPr>
  </w:style>
  <w:style w:type="character" w:customStyle="1" w:styleId="aff">
    <w:name w:val="Цветовое выделение"/>
    <w:rsid w:val="00FC3DA0"/>
    <w:rPr>
      <w:b/>
      <w:color w:val="000080"/>
      <w:sz w:val="20"/>
    </w:rPr>
  </w:style>
  <w:style w:type="paragraph" w:customStyle="1" w:styleId="2c">
    <w:name w:val="Обычный2"/>
    <w:rsid w:val="00FC3DA0"/>
    <w:pPr>
      <w:widowControl w:val="0"/>
      <w:spacing w:line="300" w:lineRule="auto"/>
      <w:ind w:firstLine="860"/>
    </w:pPr>
    <w:rPr>
      <w:snapToGrid w:val="0"/>
      <w:sz w:val="28"/>
    </w:rPr>
  </w:style>
  <w:style w:type="character" w:customStyle="1" w:styleId="bt1br">
    <w:name w:val="bt1br"/>
    <w:uiPriority w:val="99"/>
    <w:rsid w:val="00FC3DA0"/>
    <w:rPr>
      <w:rFonts w:ascii="Times New Roman" w:hAnsi="Times New Roman" w:cs="Times New Roman" w:hint="default"/>
    </w:rPr>
  </w:style>
  <w:style w:type="character" w:customStyle="1" w:styleId="comment">
    <w:name w:val="comment"/>
    <w:basedOn w:val="a0"/>
    <w:rsid w:val="00FC3DA0"/>
  </w:style>
  <w:style w:type="character" w:customStyle="1" w:styleId="aff0">
    <w:name w:val="Гипертекстовая ссылка"/>
    <w:uiPriority w:val="99"/>
    <w:rsid w:val="00FC3DA0"/>
    <w:rPr>
      <w:color w:val="008000"/>
    </w:rPr>
  </w:style>
  <w:style w:type="paragraph" w:customStyle="1" w:styleId="aff1">
    <w:name w:val="Прижатый влево"/>
    <w:basedOn w:val="a"/>
    <w:next w:val="a"/>
    <w:uiPriority w:val="99"/>
    <w:rsid w:val="00FC3DA0"/>
    <w:pPr>
      <w:autoSpaceDE w:val="0"/>
      <w:autoSpaceDN w:val="0"/>
      <w:adjustRightInd w:val="0"/>
    </w:pPr>
    <w:rPr>
      <w:rFonts w:eastAsiaTheme="minorHAnsi" w:cs="Arial"/>
      <w:sz w:val="28"/>
      <w:szCs w:val="28"/>
      <w:lang w:eastAsia="en-US"/>
    </w:rPr>
  </w:style>
  <w:style w:type="table" w:customStyle="1" w:styleId="TableNormal1">
    <w:name w:val="Table Normal1"/>
    <w:rsid w:val="00FC3DA0"/>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aff2">
    <w:name w:val="Колонтитулы"/>
    <w:rsid w:val="00FC3DA0"/>
    <w:pPr>
      <w:pBdr>
        <w:top w:val="nil"/>
        <w:left w:val="nil"/>
        <w:bottom w:val="nil"/>
        <w:right w:val="nil"/>
        <w:between w:val="nil"/>
        <w:bar w:val="nil"/>
      </w:pBdr>
      <w:tabs>
        <w:tab w:val="right" w:pos="9020"/>
      </w:tabs>
    </w:pPr>
    <w:rPr>
      <w:rFonts w:ascii="Helvetica Neue" w:eastAsia="Arial Unicode MS" w:hAnsi="Helvetica Neue" w:cs="Arial Unicode MS"/>
      <w:color w:val="000000"/>
      <w:sz w:val="24"/>
      <w:szCs w:val="24"/>
      <w:bdr w:val="nil"/>
    </w:rPr>
  </w:style>
  <w:style w:type="paragraph" w:customStyle="1" w:styleId="Aff3">
    <w:name w:val="Заголовок A"/>
    <w:next w:val="a3"/>
    <w:rsid w:val="00FC3DA0"/>
    <w:pPr>
      <w:pBdr>
        <w:top w:val="nil"/>
        <w:left w:val="nil"/>
        <w:bottom w:val="nil"/>
        <w:right w:val="nil"/>
        <w:between w:val="nil"/>
        <w:bar w:val="nil"/>
      </w:pBdr>
      <w:suppressAutoHyphens/>
      <w:spacing w:line="360" w:lineRule="auto"/>
      <w:jc w:val="center"/>
    </w:pPr>
    <w:rPr>
      <w:b/>
      <w:bCs/>
      <w:color w:val="000000"/>
      <w:sz w:val="28"/>
      <w:szCs w:val="28"/>
      <w:u w:color="000000"/>
      <w:bdr w:val="nil"/>
    </w:rPr>
  </w:style>
  <w:style w:type="numbering" w:customStyle="1" w:styleId="20">
    <w:name w:val="Импортированный стиль 2"/>
    <w:rsid w:val="00FC3DA0"/>
    <w:pPr>
      <w:numPr>
        <w:numId w:val="3"/>
      </w:numPr>
    </w:pPr>
  </w:style>
  <w:style w:type="numbering" w:customStyle="1" w:styleId="3">
    <w:name w:val="Импортированный стиль 3"/>
    <w:rsid w:val="00FC3DA0"/>
    <w:pPr>
      <w:numPr>
        <w:numId w:val="5"/>
      </w:numPr>
    </w:pPr>
  </w:style>
  <w:style w:type="numbering" w:customStyle="1" w:styleId="4">
    <w:name w:val="Импортированный стиль 4"/>
    <w:rsid w:val="00FC3DA0"/>
    <w:pPr>
      <w:numPr>
        <w:numId w:val="7"/>
      </w:numPr>
    </w:pPr>
  </w:style>
  <w:style w:type="numbering" w:customStyle="1" w:styleId="5">
    <w:name w:val="Импортированный стиль 5"/>
    <w:rsid w:val="00FC3DA0"/>
    <w:pPr>
      <w:numPr>
        <w:numId w:val="9"/>
      </w:numPr>
    </w:pPr>
  </w:style>
  <w:style w:type="numbering" w:customStyle="1" w:styleId="6">
    <w:name w:val="Импортированный стиль 6"/>
    <w:rsid w:val="00FC3DA0"/>
    <w:pPr>
      <w:numPr>
        <w:numId w:val="11"/>
      </w:numPr>
    </w:pPr>
  </w:style>
  <w:style w:type="numbering" w:customStyle="1" w:styleId="7">
    <w:name w:val="Импортированный стиль 7"/>
    <w:rsid w:val="00FC3DA0"/>
    <w:pPr>
      <w:numPr>
        <w:numId w:val="13"/>
      </w:numPr>
    </w:pPr>
  </w:style>
  <w:style w:type="character" w:customStyle="1" w:styleId="aff4">
    <w:name w:val="Нет"/>
    <w:rsid w:val="00FC3DA0"/>
  </w:style>
  <w:style w:type="character" w:customStyle="1" w:styleId="Hyperlink0">
    <w:name w:val="Hyperlink.0"/>
    <w:basedOn w:val="aff4"/>
    <w:rsid w:val="00FC3DA0"/>
    <w:rPr>
      <w:color w:val="0000FF"/>
      <w:sz w:val="28"/>
      <w:szCs w:val="28"/>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627858">
      <w:bodyDiv w:val="1"/>
      <w:marLeft w:val="0"/>
      <w:marRight w:val="0"/>
      <w:marTop w:val="0"/>
      <w:marBottom w:val="0"/>
      <w:divBdr>
        <w:top w:val="none" w:sz="0" w:space="0" w:color="auto"/>
        <w:left w:val="none" w:sz="0" w:space="0" w:color="auto"/>
        <w:bottom w:val="none" w:sz="0" w:space="0" w:color="auto"/>
        <w:right w:val="none" w:sz="0" w:space="0" w:color="auto"/>
      </w:divBdr>
    </w:div>
    <w:div w:id="235365648">
      <w:bodyDiv w:val="1"/>
      <w:marLeft w:val="0"/>
      <w:marRight w:val="0"/>
      <w:marTop w:val="0"/>
      <w:marBottom w:val="0"/>
      <w:divBdr>
        <w:top w:val="none" w:sz="0" w:space="0" w:color="auto"/>
        <w:left w:val="none" w:sz="0" w:space="0" w:color="auto"/>
        <w:bottom w:val="none" w:sz="0" w:space="0" w:color="auto"/>
        <w:right w:val="none" w:sz="0" w:space="0" w:color="auto"/>
      </w:divBdr>
    </w:div>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51051289">
      <w:bodyDiv w:val="1"/>
      <w:marLeft w:val="0"/>
      <w:marRight w:val="0"/>
      <w:marTop w:val="0"/>
      <w:marBottom w:val="0"/>
      <w:divBdr>
        <w:top w:val="none" w:sz="0" w:space="0" w:color="auto"/>
        <w:left w:val="none" w:sz="0" w:space="0" w:color="auto"/>
        <w:bottom w:val="none" w:sz="0" w:space="0" w:color="auto"/>
        <w:right w:val="none" w:sz="0" w:space="0" w:color="auto"/>
      </w:divBdr>
    </w:div>
    <w:div w:id="463087167">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660889500">
      <w:bodyDiv w:val="1"/>
      <w:marLeft w:val="0"/>
      <w:marRight w:val="0"/>
      <w:marTop w:val="0"/>
      <w:marBottom w:val="0"/>
      <w:divBdr>
        <w:top w:val="none" w:sz="0" w:space="0" w:color="auto"/>
        <w:left w:val="none" w:sz="0" w:space="0" w:color="auto"/>
        <w:bottom w:val="none" w:sz="0" w:space="0" w:color="auto"/>
        <w:right w:val="none" w:sz="0" w:space="0" w:color="auto"/>
      </w:divBdr>
    </w:div>
    <w:div w:id="680667451">
      <w:bodyDiv w:val="1"/>
      <w:marLeft w:val="0"/>
      <w:marRight w:val="0"/>
      <w:marTop w:val="0"/>
      <w:marBottom w:val="0"/>
      <w:divBdr>
        <w:top w:val="none" w:sz="0" w:space="0" w:color="auto"/>
        <w:left w:val="none" w:sz="0" w:space="0" w:color="auto"/>
        <w:bottom w:val="none" w:sz="0" w:space="0" w:color="auto"/>
        <w:right w:val="none" w:sz="0" w:space="0" w:color="auto"/>
      </w:divBdr>
    </w:div>
    <w:div w:id="690303565">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15802864">
      <w:bodyDiv w:val="1"/>
      <w:marLeft w:val="0"/>
      <w:marRight w:val="0"/>
      <w:marTop w:val="0"/>
      <w:marBottom w:val="0"/>
      <w:divBdr>
        <w:top w:val="none" w:sz="0" w:space="0" w:color="auto"/>
        <w:left w:val="none" w:sz="0" w:space="0" w:color="auto"/>
        <w:bottom w:val="none" w:sz="0" w:space="0" w:color="auto"/>
        <w:right w:val="none" w:sz="0" w:space="0" w:color="auto"/>
      </w:divBdr>
    </w:div>
    <w:div w:id="887914103">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972751118">
      <w:bodyDiv w:val="1"/>
      <w:marLeft w:val="0"/>
      <w:marRight w:val="0"/>
      <w:marTop w:val="0"/>
      <w:marBottom w:val="0"/>
      <w:divBdr>
        <w:top w:val="none" w:sz="0" w:space="0" w:color="auto"/>
        <w:left w:val="none" w:sz="0" w:space="0" w:color="auto"/>
        <w:bottom w:val="none" w:sz="0" w:space="0" w:color="auto"/>
        <w:right w:val="none" w:sz="0" w:space="0" w:color="auto"/>
      </w:divBdr>
    </w:div>
    <w:div w:id="987781401">
      <w:bodyDiv w:val="1"/>
      <w:marLeft w:val="0"/>
      <w:marRight w:val="0"/>
      <w:marTop w:val="0"/>
      <w:marBottom w:val="0"/>
      <w:divBdr>
        <w:top w:val="none" w:sz="0" w:space="0" w:color="auto"/>
        <w:left w:val="none" w:sz="0" w:space="0" w:color="auto"/>
        <w:bottom w:val="none" w:sz="0" w:space="0" w:color="auto"/>
        <w:right w:val="none" w:sz="0" w:space="0" w:color="auto"/>
      </w:divBdr>
    </w:div>
    <w:div w:id="1146775348">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444689580">
      <w:bodyDiv w:val="1"/>
      <w:marLeft w:val="0"/>
      <w:marRight w:val="0"/>
      <w:marTop w:val="0"/>
      <w:marBottom w:val="0"/>
      <w:divBdr>
        <w:top w:val="none" w:sz="0" w:space="0" w:color="auto"/>
        <w:left w:val="none" w:sz="0" w:space="0" w:color="auto"/>
        <w:bottom w:val="none" w:sz="0" w:space="0" w:color="auto"/>
        <w:right w:val="none" w:sz="0" w:space="0" w:color="auto"/>
      </w:divBdr>
    </w:div>
    <w:div w:id="1508134123">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06496054">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865557728">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2003966222">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 w:id="210318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kodeks://link/d?nd=60852656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kodeks://link/d?nd=608526562" TargetMode="External"/><Relationship Id="rId5" Type="http://schemas.openxmlformats.org/officeDocument/2006/relationships/webSettings" Target="webSettings.xml"/><Relationship Id="rId10" Type="http://schemas.openxmlformats.org/officeDocument/2006/relationships/hyperlink" Target="kodeks://link/d?nd=608526562" TargetMode="Externa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70DE16F5-34DD-4946-B3A4-640E24DFC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618</Words>
  <Characters>3528</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2025-01-28T06:10:00Z</cp:lastPrinted>
  <dcterms:created xsi:type="dcterms:W3CDTF">2025-01-28T06:10:00Z</dcterms:created>
  <dcterms:modified xsi:type="dcterms:W3CDTF">2025-02-03T06:44:00Z</dcterms:modified>
</cp:coreProperties>
</file>