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0DE" w:rsidRPr="008B10DE" w:rsidRDefault="004A6178" w:rsidP="008B10DE">
      <w:pPr>
        <w:widowControl/>
        <w:autoSpaceDE/>
        <w:autoSpaceDN/>
        <w:adjustRightInd/>
        <w:ind w:firstLine="0"/>
        <w:jc w:val="right"/>
        <w:rPr>
          <w:rFonts w:ascii="Times New Roman" w:hAnsi="Times New Roman" w:cs="Times New Roman"/>
          <w:sz w:val="28"/>
          <w:szCs w:val="28"/>
        </w:rPr>
      </w:pPr>
      <w:r w:rsidRPr="008B10DE">
        <w:rPr>
          <w:rFonts w:ascii="Times New Roman" w:hAnsi="Times New Roman" w:cs="Times New Roman"/>
          <w:sz w:val="28"/>
          <w:szCs w:val="28"/>
        </w:rPr>
        <w:tab/>
      </w:r>
      <w:r w:rsidRPr="008B10DE">
        <w:rPr>
          <w:rFonts w:ascii="Times New Roman" w:hAnsi="Times New Roman" w:cs="Times New Roman"/>
          <w:sz w:val="28"/>
          <w:szCs w:val="28"/>
        </w:rPr>
        <w:tab/>
      </w:r>
      <w:r w:rsidRPr="008B10DE">
        <w:rPr>
          <w:rFonts w:ascii="Times New Roman" w:hAnsi="Times New Roman" w:cs="Times New Roman"/>
          <w:sz w:val="28"/>
          <w:szCs w:val="28"/>
        </w:rPr>
        <w:tab/>
      </w:r>
      <w:r w:rsidRPr="008B10DE">
        <w:rPr>
          <w:rFonts w:ascii="Times New Roman" w:hAnsi="Times New Roman" w:cs="Times New Roman"/>
          <w:sz w:val="28"/>
          <w:szCs w:val="28"/>
        </w:rPr>
        <w:tab/>
      </w:r>
    </w:p>
    <w:tbl>
      <w:tblPr>
        <w:tblW w:w="10598" w:type="dxa"/>
        <w:tblInd w:w="-469" w:type="dxa"/>
        <w:tblLook w:val="04A0" w:firstRow="1" w:lastRow="0" w:firstColumn="1" w:lastColumn="0" w:noHBand="0" w:noVBand="1"/>
      </w:tblPr>
      <w:tblGrid>
        <w:gridCol w:w="4928"/>
        <w:gridCol w:w="992"/>
        <w:gridCol w:w="4678"/>
      </w:tblGrid>
      <w:tr w:rsidR="0041614E" w:rsidTr="00943690">
        <w:tc>
          <w:tcPr>
            <w:tcW w:w="4928" w:type="dxa"/>
            <w:hideMark/>
          </w:tcPr>
          <w:p w:rsidR="008B10DE" w:rsidRPr="008B10DE" w:rsidRDefault="004A6178" w:rsidP="008B10DE">
            <w:pPr>
              <w:widowControl/>
              <w:autoSpaceDE/>
              <w:autoSpaceDN/>
              <w:adjustRightInd/>
              <w:ind w:firstLine="0"/>
              <w:jc w:val="center"/>
              <w:rPr>
                <w:rFonts w:ascii="Times New Roman" w:hAnsi="Times New Roman" w:cs="Times New Roman"/>
                <w:b/>
                <w:sz w:val="24"/>
                <w:szCs w:val="24"/>
              </w:rPr>
            </w:pPr>
            <w:r w:rsidRPr="008B10DE">
              <w:rPr>
                <w:rFonts w:ascii="Times New Roman" w:hAnsi="Times New Roman" w:cs="Times New Roman"/>
                <w:noProof/>
                <w:sz w:val="28"/>
                <w:szCs w:val="20"/>
              </w:rPr>
              <w:drawing>
                <wp:anchor distT="0" distB="0" distL="114300" distR="114300" simplePos="0" relativeHeight="251658240" behindDoc="0" locked="0" layoutInCell="1" allowOverlap="1">
                  <wp:simplePos x="0" y="0"/>
                  <wp:positionH relativeFrom="column">
                    <wp:posOffset>2964180</wp:posOffset>
                  </wp:positionH>
                  <wp:positionV relativeFrom="paragraph">
                    <wp:posOffset>-196215</wp:posOffset>
                  </wp:positionV>
                  <wp:extent cx="809625" cy="10572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568267"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809625"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0DE">
              <w:rPr>
                <w:rFonts w:ascii="Times New Roman" w:hAnsi="Times New Roman" w:cs="Times New Roman"/>
                <w:b/>
                <w:sz w:val="24"/>
                <w:szCs w:val="24"/>
                <w:lang w:val="tt"/>
              </w:rPr>
              <w:t>ТАТАРСТАН РЕСПУБЛИКАСЫ МАМАДЫШ МУНИЦИПАЛЬ РАЙОНЫ МАМАДЫШ ШӘҺӘРЕ СОВЕТЫ</w:t>
            </w:r>
          </w:p>
          <w:p w:rsidR="008B10DE" w:rsidRPr="008B10DE" w:rsidRDefault="004A6178" w:rsidP="008B10DE">
            <w:pPr>
              <w:widowControl/>
              <w:autoSpaceDE/>
              <w:autoSpaceDN/>
              <w:adjustRightInd/>
              <w:ind w:firstLine="0"/>
              <w:jc w:val="center"/>
              <w:rPr>
                <w:rFonts w:ascii="Times New Roman" w:hAnsi="Times New Roman" w:cs="Times New Roman"/>
                <w:b/>
                <w:sz w:val="24"/>
                <w:szCs w:val="24"/>
              </w:rPr>
            </w:pPr>
            <w:r w:rsidRPr="008B10DE">
              <w:rPr>
                <w:rFonts w:ascii="Times New Roman" w:hAnsi="Times New Roman" w:cs="Times New Roman"/>
                <w:b/>
                <w:sz w:val="24"/>
                <w:szCs w:val="24"/>
                <w:lang w:val="tt"/>
              </w:rPr>
              <w:t xml:space="preserve">М.Җәлил ур., 23/33, Мамадыш шәһәре, </w:t>
            </w:r>
          </w:p>
          <w:p w:rsidR="008B10DE" w:rsidRPr="008B10DE" w:rsidRDefault="004A6178" w:rsidP="008B10DE">
            <w:pPr>
              <w:widowControl/>
              <w:autoSpaceDE/>
              <w:autoSpaceDN/>
              <w:adjustRightInd/>
              <w:ind w:firstLine="0"/>
              <w:jc w:val="center"/>
              <w:rPr>
                <w:rFonts w:ascii="Times New Roman" w:hAnsi="Times New Roman" w:cs="Times New Roman"/>
                <w:sz w:val="24"/>
                <w:szCs w:val="24"/>
              </w:rPr>
            </w:pPr>
            <w:r w:rsidRPr="008B10DE">
              <w:rPr>
                <w:rFonts w:ascii="Times New Roman" w:hAnsi="Times New Roman" w:cs="Times New Roman"/>
                <w:b/>
                <w:sz w:val="24"/>
                <w:szCs w:val="24"/>
                <w:lang w:val="tt"/>
              </w:rPr>
              <w:t>422190</w:t>
            </w:r>
          </w:p>
        </w:tc>
        <w:tc>
          <w:tcPr>
            <w:tcW w:w="992" w:type="dxa"/>
          </w:tcPr>
          <w:p w:rsidR="008B10DE" w:rsidRPr="008B10DE" w:rsidRDefault="008B10DE" w:rsidP="008B10DE">
            <w:pPr>
              <w:widowControl/>
              <w:autoSpaceDE/>
              <w:autoSpaceDN/>
              <w:adjustRightInd/>
              <w:ind w:firstLine="0"/>
              <w:jc w:val="center"/>
              <w:rPr>
                <w:rFonts w:ascii="Times New Roman" w:hAnsi="Times New Roman" w:cs="Times New Roman"/>
                <w:b/>
                <w:sz w:val="24"/>
                <w:szCs w:val="24"/>
              </w:rPr>
            </w:pPr>
          </w:p>
        </w:tc>
        <w:tc>
          <w:tcPr>
            <w:tcW w:w="4678" w:type="dxa"/>
            <w:hideMark/>
          </w:tcPr>
          <w:p w:rsidR="008B10DE" w:rsidRPr="008B10DE" w:rsidRDefault="004A6178" w:rsidP="008B10DE">
            <w:pPr>
              <w:widowControl/>
              <w:autoSpaceDE/>
              <w:autoSpaceDN/>
              <w:adjustRightInd/>
              <w:ind w:firstLine="0"/>
              <w:jc w:val="center"/>
              <w:rPr>
                <w:rFonts w:ascii="Times New Roman" w:hAnsi="Times New Roman" w:cs="Times New Roman"/>
                <w:b/>
                <w:sz w:val="24"/>
                <w:szCs w:val="24"/>
              </w:rPr>
            </w:pPr>
            <w:r w:rsidRPr="008B10DE">
              <w:rPr>
                <w:rFonts w:ascii="Times New Roman" w:hAnsi="Times New Roman" w:cs="Times New Roman"/>
                <w:b/>
                <w:sz w:val="24"/>
                <w:szCs w:val="24"/>
                <w:lang w:val="tt"/>
              </w:rPr>
              <w:t>ТАТАРСТАН РЕСПУБЛИКАСЫ МАМАДЫШ</w:t>
            </w:r>
          </w:p>
          <w:p w:rsidR="008B10DE" w:rsidRPr="008B10DE" w:rsidRDefault="004A6178" w:rsidP="008B10DE">
            <w:pPr>
              <w:widowControl/>
              <w:autoSpaceDE/>
              <w:autoSpaceDN/>
              <w:adjustRightInd/>
              <w:ind w:firstLine="0"/>
              <w:jc w:val="center"/>
              <w:rPr>
                <w:rFonts w:ascii="Times New Roman" w:hAnsi="Times New Roman" w:cs="Times New Roman"/>
                <w:b/>
                <w:sz w:val="24"/>
                <w:szCs w:val="24"/>
                <w:lang w:val="tt-RU"/>
              </w:rPr>
            </w:pPr>
            <w:r w:rsidRPr="008B10DE">
              <w:rPr>
                <w:rFonts w:ascii="Times New Roman" w:hAnsi="Times New Roman" w:cs="Times New Roman"/>
                <w:b/>
                <w:sz w:val="24"/>
                <w:szCs w:val="24"/>
                <w:lang w:val="tt"/>
              </w:rPr>
              <w:t>МУНИЦИПАЛЬ РАЙОНЫ МАМАДЫШ ШӘҺӘРЕ СОВЕТЫ</w:t>
            </w:r>
          </w:p>
          <w:p w:rsidR="008B10DE" w:rsidRPr="008B10DE" w:rsidRDefault="004A6178" w:rsidP="008B10DE">
            <w:pPr>
              <w:widowControl/>
              <w:autoSpaceDE/>
              <w:autoSpaceDN/>
              <w:adjustRightInd/>
              <w:ind w:firstLine="0"/>
              <w:jc w:val="center"/>
              <w:rPr>
                <w:rFonts w:ascii="Times New Roman" w:hAnsi="Times New Roman" w:cs="Times New Roman"/>
                <w:b/>
                <w:sz w:val="24"/>
                <w:szCs w:val="24"/>
                <w:lang w:val="tt-RU"/>
              </w:rPr>
            </w:pPr>
            <w:r w:rsidRPr="008B10DE">
              <w:rPr>
                <w:rFonts w:ascii="Times New Roman" w:hAnsi="Times New Roman" w:cs="Times New Roman"/>
                <w:b/>
                <w:sz w:val="24"/>
                <w:szCs w:val="24"/>
                <w:lang w:val="tt"/>
              </w:rPr>
              <w:t>М.Җәлил ур., 23/33, Мамадыш ш., 422190</w:t>
            </w:r>
          </w:p>
        </w:tc>
      </w:tr>
    </w:tbl>
    <w:p w:rsidR="008B10DE" w:rsidRPr="008B10DE" w:rsidRDefault="008B10DE" w:rsidP="008B10DE">
      <w:pPr>
        <w:widowControl/>
        <w:pBdr>
          <w:bottom w:val="single" w:sz="12" w:space="1" w:color="auto"/>
        </w:pBdr>
        <w:autoSpaceDE/>
        <w:autoSpaceDN/>
        <w:adjustRightInd/>
        <w:ind w:firstLine="0"/>
        <w:jc w:val="center"/>
        <w:rPr>
          <w:rFonts w:ascii="Times New Roman" w:hAnsi="Times New Roman" w:cs="Times New Roman"/>
          <w:b/>
          <w:lang w:val="tt-RU"/>
        </w:rPr>
      </w:pPr>
    </w:p>
    <w:p w:rsidR="008B10DE" w:rsidRPr="008B10DE" w:rsidRDefault="004A6178" w:rsidP="008B10DE">
      <w:pPr>
        <w:widowControl/>
        <w:pBdr>
          <w:bottom w:val="single" w:sz="12" w:space="1" w:color="auto"/>
        </w:pBdr>
        <w:autoSpaceDE/>
        <w:autoSpaceDN/>
        <w:adjustRightInd/>
        <w:ind w:firstLine="0"/>
        <w:jc w:val="center"/>
        <w:rPr>
          <w:rFonts w:ascii="Times New Roman" w:hAnsi="Times New Roman" w:cs="Times New Roman"/>
          <w:b/>
          <w:lang w:val="tt-RU"/>
        </w:rPr>
      </w:pPr>
      <w:r w:rsidRPr="008B10DE">
        <w:rPr>
          <w:rFonts w:ascii="Times New Roman" w:hAnsi="Times New Roman" w:cs="Times New Roman"/>
          <w:b/>
          <w:lang w:val="tt"/>
        </w:rPr>
        <w:t>тел.(85563) 3-15-90, факс 3-24-00 ; e-mail:gorsovet.madysh@tatar.ru</w:t>
      </w:r>
    </w:p>
    <w:p w:rsidR="008B10DE" w:rsidRPr="008B10DE" w:rsidRDefault="004A6178" w:rsidP="008B10DE">
      <w:pPr>
        <w:widowControl/>
        <w:autoSpaceDE/>
        <w:autoSpaceDN/>
        <w:adjustRightInd/>
        <w:ind w:left="-709" w:firstLine="0"/>
        <w:jc w:val="left"/>
        <w:rPr>
          <w:rFonts w:ascii="Times New Roman" w:hAnsi="Times New Roman" w:cs="Times New Roman"/>
          <w:b/>
          <w:sz w:val="28"/>
          <w:szCs w:val="28"/>
        </w:rPr>
      </w:pPr>
      <w:r w:rsidRPr="008B10DE">
        <w:rPr>
          <w:rFonts w:ascii="Times New Roman" w:hAnsi="Times New Roman" w:cs="Times New Roman"/>
          <w:b/>
          <w:sz w:val="16"/>
          <w:szCs w:val="16"/>
          <w:lang w:val="tt-RU"/>
        </w:rPr>
        <w:t xml:space="preserve"> </w:t>
      </w:r>
    </w:p>
    <w:p w:rsidR="00A60B12" w:rsidRPr="00A60B12" w:rsidRDefault="00A60B12" w:rsidP="00A60B12">
      <w:pPr>
        <w:widowControl/>
        <w:autoSpaceDE/>
        <w:autoSpaceDN/>
        <w:adjustRightInd/>
        <w:ind w:left="-709" w:firstLine="0"/>
        <w:jc w:val="center"/>
        <w:rPr>
          <w:rFonts w:ascii="Times New Roman" w:hAnsi="Times New Roman" w:cs="Times New Roman"/>
          <w:b/>
          <w:sz w:val="24"/>
          <w:szCs w:val="24"/>
        </w:rPr>
      </w:pPr>
      <w:r w:rsidRPr="00A60B12">
        <w:rPr>
          <w:rFonts w:ascii="Times New Roman" w:hAnsi="Times New Roman" w:cs="Times New Roman"/>
          <w:b/>
          <w:sz w:val="24"/>
          <w:szCs w:val="24"/>
        </w:rPr>
        <w:t>РЕШЕНИЕ                                                                                      КАРАР</w:t>
      </w:r>
    </w:p>
    <w:p w:rsidR="00A60B12" w:rsidRPr="00A60B12" w:rsidRDefault="00A60B12" w:rsidP="00A60B12">
      <w:pPr>
        <w:widowControl/>
        <w:autoSpaceDE/>
        <w:autoSpaceDN/>
        <w:adjustRightInd/>
        <w:ind w:left="-709" w:firstLine="0"/>
        <w:jc w:val="center"/>
        <w:rPr>
          <w:rFonts w:ascii="Times New Roman" w:hAnsi="Times New Roman" w:cs="Times New Roman"/>
          <w:b/>
          <w:sz w:val="24"/>
          <w:szCs w:val="24"/>
        </w:rPr>
      </w:pPr>
      <w:r w:rsidRPr="00A60B12">
        <w:rPr>
          <w:rFonts w:ascii="Times New Roman" w:hAnsi="Times New Roman" w:cs="Times New Roman"/>
          <w:b/>
          <w:sz w:val="24"/>
          <w:szCs w:val="24"/>
        </w:rPr>
        <w:t xml:space="preserve">               № 1-26                                                                               «15» ноябрь,  2024 ел</w:t>
      </w:r>
    </w:p>
    <w:p w:rsidR="008B10DE" w:rsidRDefault="008B10DE" w:rsidP="003120E8">
      <w:pPr>
        <w:widowControl/>
        <w:autoSpaceDE/>
        <w:autoSpaceDN/>
        <w:adjustRightInd/>
        <w:ind w:firstLine="0"/>
        <w:jc w:val="center"/>
        <w:rPr>
          <w:rFonts w:ascii="Times New Roman" w:hAnsi="Times New Roman" w:cs="Times New Roman"/>
          <w:sz w:val="28"/>
          <w:szCs w:val="28"/>
        </w:rPr>
      </w:pPr>
    </w:p>
    <w:p w:rsidR="004A6178" w:rsidRDefault="004A6178" w:rsidP="00B86DFA">
      <w:pPr>
        <w:widowControl/>
        <w:autoSpaceDE/>
        <w:autoSpaceDN/>
        <w:adjustRightInd/>
        <w:ind w:firstLine="0"/>
        <w:jc w:val="left"/>
        <w:rPr>
          <w:rFonts w:ascii="Times New Roman" w:hAnsi="Times New Roman" w:cs="Times New Roman"/>
          <w:b/>
          <w:sz w:val="28"/>
          <w:szCs w:val="28"/>
          <w:lang w:val="tt"/>
        </w:rPr>
      </w:pPr>
      <w:r w:rsidRPr="008B10DE">
        <w:rPr>
          <w:rFonts w:ascii="Times New Roman" w:hAnsi="Times New Roman" w:cs="Times New Roman"/>
          <w:b/>
          <w:sz w:val="28"/>
          <w:szCs w:val="28"/>
          <w:lang w:val="tt"/>
        </w:rPr>
        <w:t xml:space="preserve">2025 елга һәм 2026 һәм 2027 еллар план чорына </w:t>
      </w:r>
    </w:p>
    <w:p w:rsidR="004A6178" w:rsidRDefault="004A6178" w:rsidP="00B86DFA">
      <w:pPr>
        <w:widowControl/>
        <w:autoSpaceDE/>
        <w:autoSpaceDN/>
        <w:adjustRightInd/>
        <w:ind w:firstLine="0"/>
        <w:jc w:val="left"/>
        <w:rPr>
          <w:rFonts w:ascii="Times New Roman" w:hAnsi="Times New Roman" w:cs="Times New Roman"/>
          <w:b/>
          <w:sz w:val="28"/>
          <w:szCs w:val="28"/>
          <w:lang w:val="tt"/>
        </w:rPr>
      </w:pPr>
      <w:r w:rsidRPr="008B10DE">
        <w:rPr>
          <w:rFonts w:ascii="Times New Roman" w:hAnsi="Times New Roman" w:cs="Times New Roman"/>
          <w:b/>
          <w:sz w:val="28"/>
          <w:szCs w:val="28"/>
          <w:lang w:val="tt"/>
        </w:rPr>
        <w:t xml:space="preserve">Татарстан Республикасы Мамадыш муниципаль </w:t>
      </w:r>
    </w:p>
    <w:p w:rsidR="003120E8" w:rsidRPr="008B10DE" w:rsidRDefault="004A6178" w:rsidP="00B86DFA">
      <w:pPr>
        <w:widowControl/>
        <w:autoSpaceDE/>
        <w:autoSpaceDN/>
        <w:adjustRightInd/>
        <w:ind w:firstLine="0"/>
        <w:jc w:val="left"/>
        <w:rPr>
          <w:rFonts w:ascii="Times New Roman" w:hAnsi="Times New Roman" w:cs="Times New Roman"/>
          <w:b/>
          <w:sz w:val="28"/>
          <w:szCs w:val="28"/>
        </w:rPr>
      </w:pPr>
      <w:r w:rsidRPr="008B10DE">
        <w:rPr>
          <w:rFonts w:ascii="Times New Roman" w:hAnsi="Times New Roman" w:cs="Times New Roman"/>
          <w:b/>
          <w:sz w:val="28"/>
          <w:szCs w:val="28"/>
          <w:lang w:val="tt"/>
        </w:rPr>
        <w:t xml:space="preserve">районы Мамадыш шәһәре бюджеты проекты турында </w:t>
      </w:r>
    </w:p>
    <w:p w:rsidR="003120E8" w:rsidRPr="00B958A3" w:rsidRDefault="003120E8" w:rsidP="00B86DFA">
      <w:pPr>
        <w:widowControl/>
        <w:autoSpaceDE/>
        <w:autoSpaceDN/>
        <w:adjustRightInd/>
        <w:ind w:firstLine="0"/>
        <w:jc w:val="center"/>
        <w:rPr>
          <w:rFonts w:ascii="Times New Roman" w:hAnsi="Times New Roman" w:cs="Times New Roman"/>
          <w:sz w:val="28"/>
          <w:szCs w:val="28"/>
        </w:rPr>
      </w:pPr>
    </w:p>
    <w:p w:rsidR="003120E8" w:rsidRPr="00700CAC" w:rsidRDefault="004A6178" w:rsidP="00B86DFA">
      <w:pPr>
        <w:widowControl/>
        <w:autoSpaceDE/>
        <w:autoSpaceDN/>
        <w:adjustRightInd/>
        <w:ind w:firstLine="0"/>
        <w:rPr>
          <w:rFonts w:ascii="Times New Roman" w:hAnsi="Times New Roman" w:cs="Times New Roman"/>
          <w:b/>
          <w:sz w:val="28"/>
          <w:szCs w:val="28"/>
          <w:lang w:val="tt"/>
        </w:rPr>
      </w:pPr>
      <w:r w:rsidRPr="00B958A3">
        <w:rPr>
          <w:rFonts w:ascii="Times New Roman" w:hAnsi="Times New Roman" w:cs="Times New Roman"/>
          <w:sz w:val="28"/>
          <w:szCs w:val="28"/>
          <w:lang w:val="tt"/>
        </w:rPr>
        <w:t xml:space="preserve">     Россия Федерациясе Бюджет кодексы, Татарстан Республикасы Бюджет кодексы һәм Мамад</w:t>
      </w:r>
      <w:r w:rsidR="00700CAC">
        <w:rPr>
          <w:rFonts w:ascii="Times New Roman" w:hAnsi="Times New Roman" w:cs="Times New Roman"/>
          <w:sz w:val="28"/>
          <w:szCs w:val="28"/>
          <w:lang w:val="tt"/>
        </w:rPr>
        <w:t>ыш шәһәре муниципаль берәмлеге У</w:t>
      </w:r>
      <w:r w:rsidRPr="00B958A3">
        <w:rPr>
          <w:rFonts w:ascii="Times New Roman" w:hAnsi="Times New Roman" w:cs="Times New Roman"/>
          <w:sz w:val="28"/>
          <w:szCs w:val="28"/>
          <w:lang w:val="tt"/>
        </w:rPr>
        <w:t>ставының 92 статьясына һәм Мамадыш муниципаль районында бюджет процессы турында Нигезләмәгә таянып, Татарстан Республикасы Мамадыш муниципаль районы Мамадыш шәһәре Советы</w:t>
      </w:r>
      <w:r w:rsidR="00700CAC">
        <w:rPr>
          <w:rFonts w:ascii="Times New Roman" w:hAnsi="Times New Roman" w:cs="Times New Roman"/>
          <w:sz w:val="28"/>
          <w:szCs w:val="28"/>
          <w:lang w:val="tt"/>
        </w:rPr>
        <w:t xml:space="preserve"> </w:t>
      </w:r>
      <w:r w:rsidRPr="00700CAC">
        <w:rPr>
          <w:rFonts w:ascii="Times New Roman" w:hAnsi="Times New Roman" w:cs="Times New Roman"/>
          <w:b/>
          <w:sz w:val="28"/>
          <w:szCs w:val="28"/>
          <w:lang w:val="tt"/>
        </w:rPr>
        <w:t>карар кабул итте:</w:t>
      </w:r>
    </w:p>
    <w:p w:rsidR="003120E8" w:rsidRPr="00DC18B6" w:rsidRDefault="003120E8" w:rsidP="00B86DFA">
      <w:pPr>
        <w:widowControl/>
        <w:autoSpaceDE/>
        <w:autoSpaceDN/>
        <w:adjustRightInd/>
        <w:ind w:firstLine="0"/>
        <w:rPr>
          <w:rFonts w:ascii="Times New Roman" w:hAnsi="Times New Roman" w:cs="Times New Roman"/>
          <w:b/>
          <w:sz w:val="28"/>
          <w:szCs w:val="28"/>
          <w:lang w:val="tt"/>
        </w:rPr>
      </w:pPr>
    </w:p>
    <w:p w:rsidR="003120E8" w:rsidRPr="00DC18B6" w:rsidRDefault="004A6178" w:rsidP="00B86DFA">
      <w:pPr>
        <w:keepNext/>
        <w:widowControl/>
        <w:autoSpaceDE/>
        <w:autoSpaceDN/>
        <w:adjustRightInd/>
        <w:ind w:firstLine="709"/>
        <w:outlineLvl w:val="1"/>
        <w:rPr>
          <w:rFonts w:ascii="Times New Roman" w:hAnsi="Times New Roman" w:cs="Times New Roman"/>
          <w:sz w:val="28"/>
          <w:szCs w:val="28"/>
          <w:lang w:val="tt"/>
        </w:rPr>
      </w:pPr>
      <w:r w:rsidRPr="00B958A3">
        <w:rPr>
          <w:rFonts w:ascii="Times New Roman" w:hAnsi="Times New Roman" w:cs="Times New Roman"/>
          <w:sz w:val="28"/>
          <w:szCs w:val="28"/>
          <w:lang w:val="tt"/>
        </w:rPr>
        <w:t xml:space="preserve">1. 2025 елга һәм 2026 һәм 2027 елларның планлы чорына   Татарстан Республикасы Мамадыш муниципаль районының Мамадыш шәһәре бюджетын    беренче укылышта     кабул итәргә (1 нче кушымта).                                                                              </w:t>
      </w:r>
    </w:p>
    <w:p w:rsidR="003120E8" w:rsidRPr="00DC18B6" w:rsidRDefault="004A6178" w:rsidP="00B86DFA">
      <w:pPr>
        <w:keepNext/>
        <w:widowControl/>
        <w:autoSpaceDE/>
        <w:autoSpaceDN/>
        <w:adjustRightInd/>
        <w:ind w:firstLine="709"/>
        <w:outlineLvl w:val="1"/>
        <w:rPr>
          <w:rFonts w:ascii="Times New Roman" w:hAnsi="Times New Roman" w:cs="Times New Roman"/>
          <w:sz w:val="28"/>
          <w:szCs w:val="28"/>
          <w:lang w:val="tt"/>
        </w:rPr>
      </w:pPr>
      <w:r w:rsidRPr="00B958A3">
        <w:rPr>
          <w:rFonts w:ascii="Times New Roman" w:hAnsi="Times New Roman" w:cs="Times New Roman"/>
          <w:sz w:val="28"/>
          <w:szCs w:val="28"/>
          <w:lang w:val="tt"/>
        </w:rPr>
        <w:t>2. 2025 елга, 2026 һәм 2027 еллар план чорына Татарстан Республикасы Мамадыш муниципаль районы бюджеты проектын (1 нче кушымта), Татарстан Республикасы Мамадыш муниципаль районының Мамадыш шәһәре бюджеты проекты буенча гражданнарның тәкъдимнәрен исәпкә алу, шулай ук гражда</w:t>
      </w:r>
      <w:r w:rsidR="00700CAC">
        <w:rPr>
          <w:rFonts w:ascii="Times New Roman" w:hAnsi="Times New Roman" w:cs="Times New Roman"/>
          <w:sz w:val="28"/>
          <w:szCs w:val="28"/>
          <w:lang w:val="tt"/>
        </w:rPr>
        <w:t xml:space="preserve">ннарның  фикер алышуда катнашуы </w:t>
      </w:r>
      <w:r w:rsidR="00700CAC" w:rsidRPr="00700CAC">
        <w:rPr>
          <w:rFonts w:ascii="Times New Roman" w:hAnsi="Times New Roman" w:cs="Times New Roman"/>
          <w:sz w:val="28"/>
          <w:szCs w:val="28"/>
          <w:lang w:val="tt"/>
        </w:rPr>
        <w:t>тәртибен</w:t>
      </w:r>
      <w:r w:rsidRPr="00B958A3">
        <w:rPr>
          <w:rFonts w:ascii="Times New Roman" w:hAnsi="Times New Roman" w:cs="Times New Roman"/>
          <w:sz w:val="28"/>
          <w:szCs w:val="28"/>
          <w:lang w:val="tt"/>
        </w:rPr>
        <w:t xml:space="preserve"> (2 нче кушымта)</w:t>
      </w:r>
      <w:r w:rsidR="00700CAC">
        <w:rPr>
          <w:rFonts w:ascii="Times New Roman" w:hAnsi="Times New Roman" w:cs="Times New Roman"/>
          <w:sz w:val="28"/>
          <w:szCs w:val="28"/>
          <w:lang w:val="tt"/>
        </w:rPr>
        <w:t xml:space="preserve"> </w:t>
      </w:r>
      <w:r w:rsidRPr="00B958A3">
        <w:rPr>
          <w:rFonts w:ascii="Times New Roman" w:hAnsi="Times New Roman" w:cs="Times New Roman"/>
          <w:sz w:val="28"/>
          <w:szCs w:val="28"/>
          <w:lang w:val="tt"/>
        </w:rPr>
        <w:t>Мамадыш муниципаль районының mamadysh.tatarstan.ru рәсми сайтында бастырып чыгарырга.</w:t>
      </w:r>
    </w:p>
    <w:p w:rsidR="003120E8" w:rsidRPr="00DC18B6" w:rsidRDefault="004A6178" w:rsidP="00B86DFA">
      <w:pPr>
        <w:widowControl/>
        <w:autoSpaceDE/>
        <w:autoSpaceDN/>
        <w:adjustRightInd/>
        <w:ind w:firstLine="0"/>
        <w:rPr>
          <w:rFonts w:ascii="Times New Roman" w:hAnsi="Times New Roman" w:cs="Times New Roman"/>
          <w:sz w:val="28"/>
          <w:szCs w:val="28"/>
          <w:lang w:val="tt"/>
        </w:rPr>
      </w:pPr>
      <w:r w:rsidRPr="00B958A3">
        <w:rPr>
          <w:rFonts w:ascii="Times New Roman" w:hAnsi="Times New Roman" w:cs="Times New Roman"/>
          <w:sz w:val="28"/>
          <w:szCs w:val="28"/>
          <w:lang w:val="tt"/>
        </w:rPr>
        <w:t xml:space="preserve">          3.  2025 елга һәм 2026 һәм 2027 еллар план чорына Татарстан Республикасы Мамадыш муниципаль районының Мамадыш шәһәре бюджеты проекты буенча гавами тыңлауларны 2024 елның 11 декабренә 09.00 сәгатькә муниципаль район Советы һәм Башкарма комитетының утырышлар залында</w:t>
      </w:r>
      <w:r w:rsidR="00700CAC">
        <w:rPr>
          <w:rFonts w:ascii="Times New Roman" w:hAnsi="Times New Roman" w:cs="Times New Roman"/>
          <w:sz w:val="28"/>
          <w:szCs w:val="28"/>
          <w:lang w:val="tt"/>
        </w:rPr>
        <w:t xml:space="preserve"> уздырыла, дип</w:t>
      </w:r>
      <w:r w:rsidRPr="00B958A3">
        <w:rPr>
          <w:rFonts w:ascii="Times New Roman" w:hAnsi="Times New Roman" w:cs="Times New Roman"/>
          <w:sz w:val="28"/>
          <w:szCs w:val="28"/>
          <w:lang w:val="tt"/>
        </w:rPr>
        <w:t xml:space="preserve"> билгеләргә.</w:t>
      </w:r>
    </w:p>
    <w:p w:rsidR="003120E8" w:rsidRDefault="004A6178" w:rsidP="00B86DFA">
      <w:pPr>
        <w:widowControl/>
        <w:autoSpaceDE/>
        <w:autoSpaceDN/>
        <w:adjustRightInd/>
        <w:ind w:firstLine="0"/>
        <w:rPr>
          <w:rFonts w:ascii="Times New Roman" w:hAnsi="Times New Roman" w:cs="Times New Roman"/>
          <w:sz w:val="28"/>
          <w:szCs w:val="28"/>
          <w:lang w:val="tt"/>
        </w:rPr>
      </w:pPr>
      <w:r w:rsidRPr="00B958A3">
        <w:rPr>
          <w:rFonts w:ascii="Times New Roman" w:hAnsi="Times New Roman" w:cs="Times New Roman"/>
          <w:sz w:val="28"/>
          <w:szCs w:val="28"/>
          <w:lang w:val="tt"/>
        </w:rPr>
        <w:t xml:space="preserve">         4. Әлеге карарның үтәлешен тикшереп торуны Мамадыш шәһәре Советының бюджет, икътисадый сәясәт һәм эшкуарлык буенча даими комиссиясенә йөкләргә.</w:t>
      </w:r>
    </w:p>
    <w:p w:rsidR="00700CAC" w:rsidRPr="00DC18B6" w:rsidRDefault="00700CAC" w:rsidP="00B86DFA">
      <w:pPr>
        <w:widowControl/>
        <w:autoSpaceDE/>
        <w:autoSpaceDN/>
        <w:adjustRightInd/>
        <w:ind w:firstLine="0"/>
        <w:rPr>
          <w:rFonts w:ascii="Times New Roman" w:hAnsi="Times New Roman" w:cs="Times New Roman"/>
          <w:sz w:val="28"/>
          <w:szCs w:val="28"/>
          <w:lang w:val="tt"/>
        </w:rPr>
      </w:pPr>
    </w:p>
    <w:p w:rsidR="00B86DFA" w:rsidRPr="00700CAC" w:rsidRDefault="00700CAC" w:rsidP="00700CAC">
      <w:pPr>
        <w:widowControl/>
        <w:autoSpaceDE/>
        <w:autoSpaceDN/>
        <w:adjustRightInd/>
        <w:ind w:firstLine="0"/>
        <w:rPr>
          <w:rFonts w:ascii="Times New Roman" w:hAnsi="Times New Roman" w:cs="Times New Roman"/>
          <w:sz w:val="28"/>
          <w:szCs w:val="28"/>
          <w:lang w:val="tt"/>
        </w:rPr>
      </w:pPr>
      <w:r w:rsidRPr="00700CAC">
        <w:rPr>
          <w:rFonts w:ascii="Times New Roman" w:hAnsi="Times New Roman" w:cs="Times New Roman"/>
          <w:sz w:val="28"/>
          <w:szCs w:val="28"/>
          <w:lang w:val="tt"/>
        </w:rPr>
        <w:t>Мамадыш муниципаль</w:t>
      </w:r>
      <w:r>
        <w:rPr>
          <w:rFonts w:ascii="Times New Roman" w:hAnsi="Times New Roman" w:cs="Times New Roman"/>
          <w:sz w:val="28"/>
          <w:szCs w:val="28"/>
          <w:lang w:val="tt"/>
        </w:rPr>
        <w:t xml:space="preserve"> районы</w:t>
      </w:r>
    </w:p>
    <w:p w:rsidR="00943690" w:rsidRPr="00DC18B6" w:rsidRDefault="004A6178" w:rsidP="00700CAC">
      <w:pPr>
        <w:widowControl/>
        <w:tabs>
          <w:tab w:val="left" w:pos="426"/>
          <w:tab w:val="left" w:pos="851"/>
        </w:tabs>
        <w:autoSpaceDE/>
        <w:autoSpaceDN/>
        <w:adjustRightInd/>
        <w:ind w:firstLine="0"/>
        <w:jc w:val="left"/>
        <w:outlineLvl w:val="0"/>
        <w:rPr>
          <w:rFonts w:ascii="Times New Roman" w:eastAsia="Calibri" w:hAnsi="Times New Roman" w:cs="Times New Roman"/>
          <w:color w:val="000000"/>
          <w:sz w:val="28"/>
          <w:szCs w:val="28"/>
          <w:lang w:val="tt" w:eastAsia="en-US"/>
        </w:rPr>
      </w:pPr>
      <w:r w:rsidRPr="00B86DFA">
        <w:rPr>
          <w:rFonts w:ascii="Times New Roman" w:eastAsia="Calibri" w:hAnsi="Times New Roman" w:cs="Times New Roman"/>
          <w:color w:val="000000"/>
          <w:sz w:val="28"/>
          <w:szCs w:val="28"/>
          <w:lang w:val="tt" w:eastAsia="en-US"/>
        </w:rPr>
        <w:t>Мамадыш шәһәре башлыгы                                                        В.И. Никитин</w:t>
      </w:r>
    </w:p>
    <w:p w:rsidR="00700CAC" w:rsidRDefault="00700CAC" w:rsidP="00943690">
      <w:pPr>
        <w:ind w:left="4678" w:firstLine="0"/>
        <w:jc w:val="left"/>
        <w:rPr>
          <w:rFonts w:ascii="Times New Roman" w:hAnsi="Times New Roman" w:cs="Times New Roman"/>
          <w:sz w:val="20"/>
          <w:szCs w:val="20"/>
          <w:lang w:val="tt"/>
        </w:rPr>
      </w:pPr>
    </w:p>
    <w:p w:rsidR="00700CAC" w:rsidRDefault="00700CAC" w:rsidP="00943690">
      <w:pPr>
        <w:ind w:left="4678" w:firstLine="0"/>
        <w:jc w:val="left"/>
        <w:rPr>
          <w:rFonts w:ascii="Times New Roman" w:hAnsi="Times New Roman" w:cs="Times New Roman"/>
          <w:sz w:val="20"/>
          <w:szCs w:val="20"/>
          <w:lang w:val="tt"/>
        </w:rPr>
      </w:pPr>
    </w:p>
    <w:p w:rsidR="00700CAC" w:rsidRDefault="004A6178" w:rsidP="00943690">
      <w:pPr>
        <w:ind w:left="4678" w:firstLine="0"/>
        <w:jc w:val="left"/>
        <w:rPr>
          <w:rFonts w:ascii="Times New Roman" w:hAnsi="Times New Roman" w:cs="Times New Roman"/>
          <w:sz w:val="20"/>
          <w:szCs w:val="20"/>
          <w:lang w:val="tt"/>
        </w:rPr>
      </w:pPr>
      <w:r w:rsidRPr="00943690">
        <w:rPr>
          <w:rFonts w:ascii="Times New Roman" w:hAnsi="Times New Roman" w:cs="Times New Roman"/>
          <w:sz w:val="20"/>
          <w:szCs w:val="20"/>
          <w:lang w:val="tt"/>
        </w:rPr>
        <w:lastRenderedPageBreak/>
        <w:t>2025 елга һәм 2026 һәм 2027 еллар план чорына</w:t>
      </w:r>
    </w:p>
    <w:p w:rsidR="00943690" w:rsidRPr="00700CAC" w:rsidRDefault="004A6178" w:rsidP="00943690">
      <w:pPr>
        <w:ind w:left="4678" w:firstLine="0"/>
        <w:jc w:val="left"/>
        <w:rPr>
          <w:rFonts w:ascii="Times New Roman" w:hAnsi="Times New Roman" w:cs="Times New Roman"/>
          <w:sz w:val="20"/>
          <w:szCs w:val="20"/>
          <w:lang w:val="tt"/>
        </w:rPr>
      </w:pPr>
      <w:r w:rsidRPr="00943690">
        <w:rPr>
          <w:rFonts w:ascii="Times New Roman" w:hAnsi="Times New Roman" w:cs="Times New Roman"/>
          <w:sz w:val="20"/>
          <w:szCs w:val="20"/>
          <w:lang w:val="tt"/>
        </w:rPr>
        <w:t xml:space="preserve"> Мамадыш муниципаль районы «Мамадыш шәһәре бюджеты проекты турында»  </w:t>
      </w:r>
      <w:r w:rsidR="00700CAC" w:rsidRPr="00700CAC">
        <w:rPr>
          <w:rFonts w:ascii="Times New Roman" w:hAnsi="Times New Roman" w:cs="Times New Roman"/>
          <w:sz w:val="20"/>
          <w:szCs w:val="20"/>
          <w:lang w:val="tt"/>
        </w:rPr>
        <w:t>Мамадыш муниципаль районы Мамадыш шәһәре Советы</w:t>
      </w:r>
      <w:r w:rsidR="00700CAC">
        <w:rPr>
          <w:rFonts w:ascii="Times New Roman" w:hAnsi="Times New Roman" w:cs="Times New Roman"/>
          <w:sz w:val="20"/>
          <w:szCs w:val="20"/>
          <w:lang w:val="tt"/>
        </w:rPr>
        <w:t>ның</w:t>
      </w:r>
      <w:r w:rsidRPr="00943690">
        <w:rPr>
          <w:rFonts w:ascii="Times New Roman" w:hAnsi="Times New Roman" w:cs="Times New Roman"/>
          <w:sz w:val="20"/>
          <w:szCs w:val="20"/>
          <w:lang w:val="tt"/>
        </w:rPr>
        <w:t xml:space="preserve">                                                 </w:t>
      </w:r>
    </w:p>
    <w:p w:rsidR="00700CAC" w:rsidRDefault="004A6178" w:rsidP="00943690">
      <w:pPr>
        <w:widowControl/>
        <w:autoSpaceDE/>
        <w:autoSpaceDN/>
        <w:adjustRightInd/>
        <w:ind w:firstLine="0"/>
        <w:jc w:val="center"/>
        <w:rPr>
          <w:rFonts w:ascii="Times New Roman" w:hAnsi="Times New Roman" w:cs="Times New Roman"/>
          <w:sz w:val="20"/>
          <w:szCs w:val="20"/>
          <w:lang w:val="tt"/>
        </w:rPr>
      </w:pPr>
      <w:r w:rsidRPr="00943690">
        <w:rPr>
          <w:rFonts w:ascii="Times New Roman" w:hAnsi="Times New Roman" w:cs="Times New Roman"/>
          <w:sz w:val="20"/>
          <w:szCs w:val="20"/>
          <w:lang w:val="tt"/>
        </w:rPr>
        <w:t xml:space="preserve">                                                </w:t>
      </w:r>
      <w:r w:rsidR="00700CAC">
        <w:rPr>
          <w:rFonts w:ascii="Times New Roman" w:hAnsi="Times New Roman" w:cs="Times New Roman"/>
          <w:sz w:val="20"/>
          <w:szCs w:val="20"/>
          <w:lang w:val="tt"/>
        </w:rPr>
        <w:t>15.11.</w:t>
      </w:r>
      <w:r w:rsidRPr="00943690">
        <w:rPr>
          <w:rFonts w:ascii="Times New Roman" w:hAnsi="Times New Roman" w:cs="Times New Roman"/>
          <w:sz w:val="20"/>
          <w:szCs w:val="20"/>
          <w:lang w:val="tt"/>
        </w:rPr>
        <w:t xml:space="preserve"> 2024 ел, № 4-26 карарына </w:t>
      </w:r>
    </w:p>
    <w:p w:rsidR="00943690" w:rsidRPr="00772712" w:rsidRDefault="00700CAC" w:rsidP="00943690">
      <w:pPr>
        <w:widowControl/>
        <w:autoSpaceDE/>
        <w:autoSpaceDN/>
        <w:adjustRightInd/>
        <w:ind w:firstLine="0"/>
        <w:jc w:val="center"/>
        <w:rPr>
          <w:rFonts w:ascii="Times New Roman" w:hAnsi="Times New Roman" w:cs="Times New Roman"/>
          <w:sz w:val="28"/>
          <w:szCs w:val="28"/>
          <w:lang w:val="tt"/>
        </w:rPr>
      </w:pPr>
      <w:r>
        <w:rPr>
          <w:rFonts w:ascii="Times New Roman" w:hAnsi="Times New Roman" w:cs="Times New Roman"/>
          <w:sz w:val="20"/>
          <w:szCs w:val="20"/>
          <w:lang w:val="tt"/>
        </w:rPr>
        <w:t xml:space="preserve">                </w:t>
      </w:r>
      <w:r w:rsidRPr="00700CAC">
        <w:rPr>
          <w:rFonts w:ascii="Times New Roman" w:hAnsi="Times New Roman" w:cs="Times New Roman"/>
          <w:sz w:val="20"/>
          <w:szCs w:val="20"/>
          <w:lang w:val="tt"/>
        </w:rPr>
        <w:t>1 нче кушымта</w:t>
      </w:r>
    </w:p>
    <w:p w:rsidR="00943690" w:rsidRPr="00772712" w:rsidRDefault="00943690" w:rsidP="00943690">
      <w:pPr>
        <w:widowControl/>
        <w:autoSpaceDE/>
        <w:autoSpaceDN/>
        <w:adjustRightInd/>
        <w:ind w:left="426" w:firstLine="0"/>
        <w:jc w:val="right"/>
        <w:rPr>
          <w:rFonts w:ascii="Times New Roman" w:hAnsi="Times New Roman" w:cs="Times New Roman"/>
          <w:sz w:val="28"/>
          <w:szCs w:val="28"/>
          <w:lang w:val="tt"/>
        </w:rPr>
      </w:pPr>
    </w:p>
    <w:p w:rsidR="00772712" w:rsidRDefault="00772712" w:rsidP="00943690">
      <w:pPr>
        <w:widowControl/>
        <w:autoSpaceDE/>
        <w:autoSpaceDN/>
        <w:adjustRightInd/>
        <w:ind w:firstLine="0"/>
        <w:jc w:val="center"/>
        <w:rPr>
          <w:rFonts w:ascii="Times New Roman" w:hAnsi="Times New Roman" w:cs="Times New Roman"/>
          <w:sz w:val="28"/>
          <w:szCs w:val="28"/>
          <w:lang w:val="tt"/>
        </w:rPr>
      </w:pPr>
      <w:r w:rsidRPr="00772712">
        <w:rPr>
          <w:rFonts w:ascii="Times New Roman" w:hAnsi="Times New Roman" w:cs="Times New Roman"/>
          <w:sz w:val="28"/>
          <w:szCs w:val="28"/>
          <w:lang w:val="tt"/>
        </w:rPr>
        <w:t xml:space="preserve">2025 елга һәм 2026 һәм 2027 елларның планлы чорына   </w:t>
      </w:r>
    </w:p>
    <w:p w:rsidR="00772712" w:rsidRDefault="00772712" w:rsidP="00943690">
      <w:pPr>
        <w:widowControl/>
        <w:autoSpaceDE/>
        <w:autoSpaceDN/>
        <w:adjustRightInd/>
        <w:ind w:firstLine="0"/>
        <w:jc w:val="center"/>
        <w:rPr>
          <w:rFonts w:ascii="Times New Roman" w:hAnsi="Times New Roman" w:cs="Times New Roman"/>
          <w:sz w:val="28"/>
          <w:szCs w:val="28"/>
          <w:lang w:val="tt"/>
        </w:rPr>
      </w:pPr>
      <w:r w:rsidRPr="00772712">
        <w:rPr>
          <w:rFonts w:ascii="Times New Roman" w:hAnsi="Times New Roman" w:cs="Times New Roman"/>
          <w:sz w:val="28"/>
          <w:szCs w:val="28"/>
          <w:lang w:val="tt"/>
        </w:rPr>
        <w:t xml:space="preserve">Татарстан Республикасы Мамадыш муниципаль районының </w:t>
      </w:r>
    </w:p>
    <w:p w:rsidR="00943690" w:rsidRPr="00772712" w:rsidRDefault="00772712" w:rsidP="00943690">
      <w:pPr>
        <w:widowControl/>
        <w:autoSpaceDE/>
        <w:autoSpaceDN/>
        <w:adjustRightInd/>
        <w:ind w:firstLine="0"/>
        <w:jc w:val="center"/>
        <w:rPr>
          <w:rFonts w:ascii="Times New Roman" w:hAnsi="Times New Roman" w:cs="Times New Roman"/>
          <w:sz w:val="28"/>
          <w:szCs w:val="28"/>
          <w:lang w:val="tt"/>
        </w:rPr>
      </w:pPr>
      <w:r w:rsidRPr="00772712">
        <w:rPr>
          <w:rFonts w:ascii="Times New Roman" w:hAnsi="Times New Roman" w:cs="Times New Roman"/>
          <w:sz w:val="28"/>
          <w:szCs w:val="28"/>
          <w:lang w:val="tt"/>
        </w:rPr>
        <w:t>Мамадыш шәһәре бюджеты</w:t>
      </w:r>
      <w:r w:rsidR="004A6178" w:rsidRPr="00943690">
        <w:rPr>
          <w:rFonts w:ascii="Times New Roman" w:hAnsi="Times New Roman" w:cs="Times New Roman"/>
          <w:sz w:val="28"/>
          <w:szCs w:val="28"/>
          <w:lang w:val="tt"/>
        </w:rPr>
        <w:t>.</w:t>
      </w:r>
    </w:p>
    <w:p w:rsidR="00943690" w:rsidRPr="00772712" w:rsidRDefault="00943690" w:rsidP="00943690">
      <w:pPr>
        <w:widowControl/>
        <w:autoSpaceDE/>
        <w:autoSpaceDN/>
        <w:adjustRightInd/>
        <w:spacing w:line="312" w:lineRule="auto"/>
        <w:ind w:right="57" w:firstLine="0"/>
        <w:rPr>
          <w:rFonts w:ascii="Times New Roman" w:hAnsi="Times New Roman" w:cs="Times New Roman"/>
          <w:color w:val="000080"/>
          <w:sz w:val="28"/>
          <w:szCs w:val="28"/>
          <w:lang w:val="tt"/>
        </w:rPr>
      </w:pPr>
    </w:p>
    <w:p w:rsidR="00943690" w:rsidRPr="00A60B12" w:rsidRDefault="004A6178" w:rsidP="00B86DFA">
      <w:pPr>
        <w:widowControl/>
        <w:autoSpaceDE/>
        <w:autoSpaceDN/>
        <w:adjustRightInd/>
        <w:ind w:right="57" w:firstLine="0"/>
        <w:rPr>
          <w:rFonts w:ascii="Times New Roman" w:hAnsi="Times New Roman" w:cs="Times New Roman"/>
          <w:sz w:val="28"/>
          <w:szCs w:val="28"/>
          <w:lang w:val="tt"/>
        </w:rPr>
      </w:pPr>
      <w:r w:rsidRPr="00943690">
        <w:rPr>
          <w:rFonts w:ascii="Times New Roman" w:hAnsi="Times New Roman" w:cs="Times New Roman"/>
          <w:sz w:val="28"/>
          <w:szCs w:val="28"/>
          <w:lang w:val="tt"/>
        </w:rPr>
        <w:t>1</w:t>
      </w:r>
      <w:r w:rsidRPr="00943690">
        <w:rPr>
          <w:rFonts w:ascii="Times New Roman" w:hAnsi="Times New Roman" w:cs="Times New Roman"/>
          <w:sz w:val="28"/>
          <w:szCs w:val="28"/>
          <w:lang w:val="tt"/>
        </w:rPr>
        <w:tab/>
        <w:t xml:space="preserve">статья  </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1. 2024 елга Татарстан Республикасы Мамадыш муниципаль районының Мамадыш шәһәре бюджетының төп характеристикаларын түбәндәгечә расларга:</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1) Татарстан Республикасы Мамадыш муниципаль районының Мамадыш шәһәре бюджеты керемнәренең фаразлана торган гомуми күләмен 88255,7 мең сум күләмендә;</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2) Татарстан Республикасы Мамадыш муниципаль районының Мамадыш шәһәре бюджеты чыгымнарының гомуми күләме 88255,7мең сум күләмендә.</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3) Татарстан Республикасы Мамадыш муниципаль районының Мамадыш шәһәре бюджеты кытлыгы 0 мең сум күләмендә. </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2. 2026 елга һәм 2027 елга Татарстан Республикасы Мамадыш муниципаль районы бюджетының төп характеристикаларын түбәндәгечә расларга:</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1) Татарстан Республикасы Мамадыш муниципаль районының Мамадыш шәһәре бюджеты керемнәренең фаразлана торган гомуми күләмен 2026 елга 71220,1мең сум һәм 2027 елга 72079,9 мең сум күләмендә;</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2) Татарстан Республикасы Мамадыш муниципаль районының Мамадыш шәһәре бюджеты чыгымнарының гомуми күләме 2026 елга 71220,1 мең сум, шул исәптән шартлы рәвештә расланган чыгымнар 1780,5 мең сум, һәм 2027 елга 72079,5 мең сум күләмендә, шул исәптән шартлы рәвештә расланган чыгымнар 3604,0 мең сум күләмендә.</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3) Татарстан Республикасы Мамадыш муниципаль районының Мамадыш шәһәре бюджеты кытлыгы 2026 елга 0 мең сум һәм 2027 елга 0 мең сум күләмендә. </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3.2025 елга, 2026 һәм 2027 еллар план чорына Татарстан Республикасы Мамадыш муниципаль районы бюджеты кытлыгын финанслау чыганакларын әлеге карарга 1 нче кушымта нигезендә расларга.</w:t>
      </w:r>
    </w:p>
    <w:p w:rsidR="00943690" w:rsidRPr="00A60B12" w:rsidRDefault="00943690" w:rsidP="00B86DFA">
      <w:pPr>
        <w:widowControl/>
        <w:autoSpaceDE/>
        <w:autoSpaceDN/>
        <w:adjustRightInd/>
        <w:ind w:right="57" w:firstLine="709"/>
        <w:rPr>
          <w:rFonts w:ascii="Times New Roman" w:hAnsi="Times New Roman" w:cs="Times New Roman"/>
          <w:sz w:val="28"/>
          <w:szCs w:val="28"/>
          <w:lang w:val="tt"/>
        </w:rPr>
      </w:pPr>
    </w:p>
    <w:p w:rsidR="00943690" w:rsidRPr="00A60B12" w:rsidRDefault="00943690" w:rsidP="00B86DFA">
      <w:pPr>
        <w:widowControl/>
        <w:autoSpaceDE/>
        <w:autoSpaceDN/>
        <w:adjustRightInd/>
        <w:ind w:right="57" w:firstLine="0"/>
        <w:rPr>
          <w:rFonts w:ascii="Times New Roman" w:hAnsi="Times New Roman" w:cs="Times New Roman"/>
          <w:sz w:val="28"/>
          <w:szCs w:val="28"/>
          <w:lang w:val="tt"/>
        </w:rPr>
      </w:pPr>
    </w:p>
    <w:p w:rsidR="00943690" w:rsidRPr="00A60B12" w:rsidRDefault="004A6178" w:rsidP="00B86DFA">
      <w:pPr>
        <w:widowControl/>
        <w:autoSpaceDE/>
        <w:autoSpaceDN/>
        <w:adjustRightInd/>
        <w:ind w:right="57" w:firstLine="0"/>
        <w:rPr>
          <w:rFonts w:ascii="Times New Roman" w:hAnsi="Times New Roman" w:cs="Times New Roman"/>
          <w:sz w:val="28"/>
          <w:szCs w:val="28"/>
          <w:lang w:val="tt"/>
        </w:rPr>
      </w:pPr>
      <w:r w:rsidRPr="00943690">
        <w:rPr>
          <w:rFonts w:ascii="Times New Roman" w:hAnsi="Times New Roman" w:cs="Times New Roman"/>
          <w:sz w:val="28"/>
          <w:szCs w:val="28"/>
          <w:lang w:val="tt"/>
        </w:rPr>
        <w:t>2</w:t>
      </w:r>
      <w:r w:rsidRPr="00943690">
        <w:rPr>
          <w:rFonts w:ascii="Times New Roman" w:hAnsi="Times New Roman" w:cs="Times New Roman"/>
          <w:sz w:val="28"/>
          <w:szCs w:val="28"/>
          <w:lang w:val="tt"/>
        </w:rPr>
        <w:tab/>
        <w:t>статья</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1. Татарстан Республикасы Мамадыш муниципаль районының Мамадыш шәһәре муниципаль эчке бурычының 2026 елның 1 гыйнварына муниципаль эчке бурычының югары чиген 0 мең сум, шул исәптән муниципаль эчке бурычның Россия Федерациясе валютасында муниципаль гарантияләр буенча югары чиген нуленче мәгънә</w:t>
      </w:r>
      <w:r w:rsidR="00772712">
        <w:rPr>
          <w:rFonts w:ascii="Times New Roman" w:hAnsi="Times New Roman" w:cs="Times New Roman"/>
          <w:sz w:val="28"/>
          <w:szCs w:val="28"/>
          <w:lang w:val="tt"/>
        </w:rPr>
        <w:t xml:space="preserve"> белән </w:t>
      </w:r>
      <w:r w:rsidRPr="00943690">
        <w:rPr>
          <w:rFonts w:ascii="Times New Roman" w:hAnsi="Times New Roman" w:cs="Times New Roman"/>
          <w:sz w:val="28"/>
          <w:szCs w:val="28"/>
          <w:lang w:val="tt"/>
        </w:rPr>
        <w:t>расларга.</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lastRenderedPageBreak/>
        <w:t>2. Татарстан Республикасы Мамадыш муниципаль районының Мамадыш шәһәре муниципаль эчке бурычының югары чиге 2027 елның 1 гыйнварына булган торыш буенча 0 мең сум күләмендә, шул исәптән муниципаль эчке бурычның Россия Федерациясе валютасында муниципаль гарантияләр б</w:t>
      </w:r>
      <w:r w:rsidR="00E32F2F">
        <w:rPr>
          <w:rFonts w:ascii="Times New Roman" w:hAnsi="Times New Roman" w:cs="Times New Roman"/>
          <w:sz w:val="28"/>
          <w:szCs w:val="28"/>
          <w:lang w:val="tt"/>
        </w:rPr>
        <w:t>уенча югары чиге нуленче мәгънәд</w:t>
      </w:r>
      <w:r w:rsidRPr="00943690">
        <w:rPr>
          <w:rFonts w:ascii="Times New Roman" w:hAnsi="Times New Roman" w:cs="Times New Roman"/>
          <w:sz w:val="28"/>
          <w:szCs w:val="28"/>
          <w:lang w:val="tt"/>
        </w:rPr>
        <w:t>ә расларга.</w:t>
      </w:r>
    </w:p>
    <w:p w:rsidR="00943690" w:rsidRPr="00DC18B6"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 3. Татарстан Республикасы Мамадыш муниципаль районының Мамадыш шәһәре муниципаль эчке бурычының 2028 елның 1 гыйнварына булган торышы буенча 0 мең сум күләмендә, шул исәптән муниципаль эчке бурычның Россия Федерациясе валютасында муниципаль гарантияләр буенча югары чиге нуленче мәгънәгә ия булуын расларга.</w:t>
      </w:r>
    </w:p>
    <w:p w:rsidR="00943690" w:rsidRPr="00DC18B6" w:rsidRDefault="00943690" w:rsidP="00B86DFA">
      <w:pPr>
        <w:widowControl/>
        <w:autoSpaceDE/>
        <w:autoSpaceDN/>
        <w:adjustRightInd/>
        <w:ind w:right="57" w:firstLine="709"/>
        <w:rPr>
          <w:rFonts w:ascii="Times New Roman" w:hAnsi="Times New Roman" w:cs="Times New Roman"/>
          <w:sz w:val="28"/>
          <w:szCs w:val="28"/>
          <w:lang w:val="tt"/>
        </w:rPr>
      </w:pPr>
    </w:p>
    <w:p w:rsidR="00943690" w:rsidRPr="00DC18B6" w:rsidRDefault="004A6178" w:rsidP="00B86DFA">
      <w:pPr>
        <w:widowControl/>
        <w:autoSpaceDE/>
        <w:autoSpaceDN/>
        <w:adjustRightInd/>
        <w:ind w:right="57" w:firstLine="0"/>
        <w:rPr>
          <w:rFonts w:ascii="Times New Roman" w:hAnsi="Times New Roman" w:cs="Times New Roman"/>
          <w:sz w:val="28"/>
          <w:szCs w:val="28"/>
          <w:lang w:val="tt"/>
        </w:rPr>
      </w:pPr>
      <w:r w:rsidRPr="00943690">
        <w:rPr>
          <w:rFonts w:ascii="Times New Roman" w:hAnsi="Times New Roman" w:cs="Times New Roman"/>
          <w:sz w:val="28"/>
          <w:szCs w:val="28"/>
          <w:lang w:val="tt"/>
        </w:rPr>
        <w:t>3</w:t>
      </w:r>
      <w:r w:rsidRPr="00943690">
        <w:rPr>
          <w:rFonts w:ascii="Times New Roman" w:hAnsi="Times New Roman" w:cs="Times New Roman"/>
          <w:sz w:val="28"/>
          <w:szCs w:val="28"/>
          <w:lang w:val="tt"/>
        </w:rPr>
        <w:tab/>
        <w:t>статья</w:t>
      </w:r>
    </w:p>
    <w:p w:rsidR="00943690" w:rsidRPr="00DC18B6"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Татарстан Республикасы Мамадыш муниципаль районының Мамадыш шәһәре бюджетында 2025 елга һәм 2026 һәм 2027 еллар план чорына керемнәрнең фаразлана торган күләмнәрен әлеге карарга 2 нче кушымта нигезендә исәпкә алырга. </w:t>
      </w:r>
    </w:p>
    <w:p w:rsidR="00943690" w:rsidRPr="00DC18B6" w:rsidRDefault="00943690" w:rsidP="00B86DFA">
      <w:pPr>
        <w:widowControl/>
        <w:autoSpaceDE/>
        <w:autoSpaceDN/>
        <w:adjustRightInd/>
        <w:ind w:right="57" w:firstLine="709"/>
        <w:rPr>
          <w:rFonts w:ascii="Times New Roman" w:hAnsi="Times New Roman" w:cs="Times New Roman"/>
          <w:sz w:val="28"/>
          <w:szCs w:val="28"/>
          <w:lang w:val="tt"/>
        </w:rPr>
      </w:pPr>
    </w:p>
    <w:p w:rsidR="00943690" w:rsidRPr="00DC18B6" w:rsidRDefault="004A6178" w:rsidP="00B86DFA">
      <w:pPr>
        <w:widowControl/>
        <w:autoSpaceDE/>
        <w:autoSpaceDN/>
        <w:adjustRightInd/>
        <w:ind w:right="57" w:firstLine="0"/>
        <w:rPr>
          <w:rFonts w:ascii="Times New Roman" w:hAnsi="Times New Roman" w:cs="Times New Roman"/>
          <w:sz w:val="28"/>
          <w:szCs w:val="28"/>
          <w:lang w:val="tt"/>
        </w:rPr>
      </w:pPr>
      <w:r w:rsidRPr="00943690">
        <w:rPr>
          <w:rFonts w:ascii="Times New Roman" w:hAnsi="Times New Roman" w:cs="Times New Roman"/>
          <w:sz w:val="28"/>
          <w:szCs w:val="28"/>
          <w:lang w:val="tt"/>
        </w:rPr>
        <w:t>4</w:t>
      </w:r>
      <w:r w:rsidRPr="00943690">
        <w:rPr>
          <w:rFonts w:ascii="Times New Roman" w:hAnsi="Times New Roman" w:cs="Times New Roman"/>
          <w:sz w:val="28"/>
          <w:szCs w:val="28"/>
          <w:lang w:val="tt"/>
        </w:rPr>
        <w:tab/>
        <w:t>статья</w:t>
      </w:r>
    </w:p>
    <w:p w:rsidR="00943690" w:rsidRPr="00DC18B6"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1. Татарстан Республикасы Мамадыш муниципаль районы бюджетының бюджет ассигнованиеләрен 2025 елга һәм 2026 һәм 2027 еллар план чорына бюджет чыгымнары классификациясенең бүлекләре, бүлекчәләре, максатчан статьялары, (эшчәнлекнең программага карамаган юнәлешләре), чыгымнар төрләре төркемнәре буенча бүлүне әлеге карарга 3 нче кушымта нигезендә расларга.</w:t>
      </w:r>
    </w:p>
    <w:p w:rsidR="00943690" w:rsidRPr="00E32F2F"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2. 2025 елга, 2026 һәм 2027 еллар план чорына Татарстан Республикасы Мамадыш муниципаль районы бюджеты чыгымнарының ведомство структурасын әлеге карарга 4 нче кушымта нигезендә расларга.</w:t>
      </w:r>
      <w:r w:rsidR="00E32F2F" w:rsidRPr="00E32F2F">
        <w:rPr>
          <w:rFonts w:ascii="Times New Roman" w:hAnsi="Times New Roman" w:cs="Times New Roman"/>
          <w:sz w:val="28"/>
          <w:szCs w:val="28"/>
          <w:lang w:val="tt"/>
        </w:rPr>
        <w:t xml:space="preserve"> </w:t>
      </w:r>
    </w:p>
    <w:p w:rsidR="00943690" w:rsidRPr="00E32F2F" w:rsidRDefault="00943690" w:rsidP="00B86DFA">
      <w:pPr>
        <w:widowControl/>
        <w:autoSpaceDE/>
        <w:autoSpaceDN/>
        <w:adjustRightInd/>
        <w:ind w:right="57" w:firstLine="709"/>
        <w:rPr>
          <w:rFonts w:ascii="Times New Roman" w:hAnsi="Times New Roman" w:cs="Times New Roman"/>
          <w:sz w:val="28"/>
          <w:szCs w:val="28"/>
          <w:lang w:val="tt"/>
        </w:rPr>
      </w:pP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3. Татарстан Республикасы Мамадыш муниципаль районының Мамадыш шәһәре бюджетының бюджет ассигнованиеләренең 2025 елга гавами норматив йөкләмәләрне үтәүгә 0 мең сум күләмендә, 2026 елга 0 мең сум һәм 2027 елга 0 мең сум күләмендә җибәрелә торган гомуми күләмен расларга. </w:t>
      </w:r>
    </w:p>
    <w:p w:rsidR="00943690" w:rsidRPr="00A60B12" w:rsidRDefault="00943690" w:rsidP="00B86DFA">
      <w:pPr>
        <w:widowControl/>
        <w:autoSpaceDE/>
        <w:autoSpaceDN/>
        <w:adjustRightInd/>
        <w:ind w:firstLine="0"/>
        <w:rPr>
          <w:rFonts w:ascii="Times New Roman" w:hAnsi="Times New Roman" w:cs="Times New Roman"/>
          <w:sz w:val="28"/>
          <w:szCs w:val="28"/>
          <w:lang w:val="tt"/>
        </w:rPr>
      </w:pPr>
    </w:p>
    <w:p w:rsidR="00943690" w:rsidRPr="00A60B12" w:rsidRDefault="004A6178" w:rsidP="00B86DFA">
      <w:pPr>
        <w:ind w:firstLine="0"/>
        <w:rPr>
          <w:rFonts w:ascii="Times New Roman" w:hAnsi="Times New Roman" w:cs="Times New Roman"/>
          <w:sz w:val="28"/>
          <w:szCs w:val="28"/>
          <w:lang w:val="tt"/>
        </w:rPr>
      </w:pPr>
      <w:r w:rsidRPr="00943690">
        <w:rPr>
          <w:rFonts w:ascii="Times New Roman" w:hAnsi="Times New Roman" w:cs="Times New Roman"/>
          <w:sz w:val="28"/>
          <w:szCs w:val="28"/>
          <w:lang w:val="tt"/>
        </w:rPr>
        <w:t>5</w:t>
      </w:r>
      <w:r w:rsidRPr="00943690">
        <w:rPr>
          <w:rFonts w:ascii="Times New Roman" w:hAnsi="Times New Roman" w:cs="Times New Roman"/>
          <w:sz w:val="28"/>
          <w:szCs w:val="28"/>
          <w:lang w:val="tt"/>
        </w:rPr>
        <w:tab/>
        <w:t>статья</w:t>
      </w:r>
    </w:p>
    <w:p w:rsidR="00943690" w:rsidRPr="00A60B12" w:rsidRDefault="004A6178" w:rsidP="00B86DFA">
      <w:pPr>
        <w:ind w:firstLine="709"/>
        <w:rPr>
          <w:rFonts w:ascii="Times New Roman" w:hAnsi="Times New Roman" w:cs="Times New Roman"/>
          <w:sz w:val="28"/>
          <w:szCs w:val="28"/>
          <w:lang w:val="tt"/>
        </w:rPr>
      </w:pPr>
      <w:r w:rsidRPr="00943690">
        <w:rPr>
          <w:rFonts w:ascii="Times New Roman" w:hAnsi="Times New Roman" w:cs="Times New Roman"/>
          <w:sz w:val="28"/>
          <w:szCs w:val="28"/>
          <w:lang w:val="tt"/>
        </w:rPr>
        <w:t>Мамадыш муниципаль районы бюджетында 2025 елга һәм 2026 һәм 2027 еллар план чорына күпфатирлы йортларга капиталь ремонт чараларын тәэмин итүгә төзелгән килешү нигезендә Татарстан Республикасы Мамадыш муниципаль районы бюджетына күчерелергә тиешле бюджетара трансфертлар күләмен ел саен 4272 мең сум күләмендә расларга.</w:t>
      </w:r>
    </w:p>
    <w:p w:rsidR="00943690" w:rsidRPr="00A60B12" w:rsidRDefault="00943690" w:rsidP="00B86DFA">
      <w:pPr>
        <w:widowControl/>
        <w:autoSpaceDE/>
        <w:autoSpaceDN/>
        <w:adjustRightInd/>
        <w:ind w:right="57" w:firstLine="0"/>
        <w:rPr>
          <w:rFonts w:ascii="Times New Roman" w:hAnsi="Times New Roman" w:cs="Times New Roman"/>
          <w:sz w:val="28"/>
          <w:szCs w:val="28"/>
          <w:lang w:val="tt"/>
        </w:rPr>
      </w:pPr>
    </w:p>
    <w:p w:rsidR="00943690" w:rsidRPr="00A60B12" w:rsidRDefault="004A6178" w:rsidP="00B86DFA">
      <w:pPr>
        <w:widowControl/>
        <w:autoSpaceDE/>
        <w:autoSpaceDN/>
        <w:adjustRightInd/>
        <w:ind w:right="57" w:firstLine="0"/>
        <w:rPr>
          <w:rFonts w:ascii="Times New Roman" w:hAnsi="Times New Roman" w:cs="Times New Roman"/>
          <w:sz w:val="28"/>
          <w:szCs w:val="28"/>
          <w:lang w:val="tt"/>
        </w:rPr>
      </w:pPr>
      <w:r w:rsidRPr="00943690">
        <w:rPr>
          <w:rFonts w:ascii="Times New Roman" w:hAnsi="Times New Roman" w:cs="Times New Roman"/>
          <w:sz w:val="28"/>
          <w:szCs w:val="28"/>
          <w:lang w:val="tt"/>
        </w:rPr>
        <w:t>6</w:t>
      </w:r>
      <w:r w:rsidRPr="00943690">
        <w:rPr>
          <w:rFonts w:ascii="Times New Roman" w:hAnsi="Times New Roman" w:cs="Times New Roman"/>
          <w:sz w:val="28"/>
          <w:szCs w:val="28"/>
          <w:lang w:val="tt"/>
        </w:rPr>
        <w:tab/>
        <w:t>статья</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Мамадыш муниципаль районы Мамадыш шәһәре бюджетында җирлекләрнең бюджет тәэмин ителешен тигезләүгә дотацияләрне түбәндәгечә </w:t>
      </w:r>
      <w:r w:rsidRPr="00943690">
        <w:rPr>
          <w:rFonts w:ascii="Times New Roman" w:hAnsi="Times New Roman" w:cs="Times New Roman"/>
          <w:sz w:val="28"/>
          <w:szCs w:val="28"/>
          <w:lang w:val="tt"/>
        </w:rPr>
        <w:lastRenderedPageBreak/>
        <w:t>исәпкә алырга  2025 елда - 23819,8 мең сум, 2026 елда 3628,2 мең сум, 2027 елда 1468,7 мең сум күләмендә;</w:t>
      </w:r>
    </w:p>
    <w:p w:rsidR="00943690" w:rsidRPr="00A60B12" w:rsidRDefault="00943690" w:rsidP="00B86DFA">
      <w:pPr>
        <w:widowControl/>
        <w:autoSpaceDE/>
        <w:autoSpaceDN/>
        <w:adjustRightInd/>
        <w:ind w:right="57" w:firstLine="709"/>
        <w:rPr>
          <w:rFonts w:ascii="Times New Roman" w:hAnsi="Times New Roman" w:cs="Times New Roman"/>
          <w:sz w:val="28"/>
          <w:szCs w:val="28"/>
          <w:lang w:val="tt"/>
        </w:rPr>
      </w:pPr>
    </w:p>
    <w:p w:rsidR="00943690" w:rsidRPr="00A60B12" w:rsidRDefault="004A6178" w:rsidP="00B86DFA">
      <w:pPr>
        <w:widowControl/>
        <w:autoSpaceDE/>
        <w:autoSpaceDN/>
        <w:adjustRightInd/>
        <w:ind w:right="57" w:firstLine="0"/>
        <w:rPr>
          <w:rFonts w:ascii="Times New Roman" w:hAnsi="Times New Roman" w:cs="Times New Roman"/>
          <w:sz w:val="28"/>
          <w:szCs w:val="28"/>
          <w:lang w:val="tt"/>
        </w:rPr>
      </w:pPr>
      <w:r w:rsidRPr="00943690">
        <w:rPr>
          <w:rFonts w:ascii="Times New Roman" w:hAnsi="Times New Roman" w:cs="Times New Roman"/>
          <w:sz w:val="28"/>
          <w:szCs w:val="28"/>
          <w:lang w:val="tt"/>
        </w:rPr>
        <w:t>7</w:t>
      </w:r>
      <w:r w:rsidRPr="00943690">
        <w:rPr>
          <w:rFonts w:ascii="Times New Roman" w:hAnsi="Times New Roman" w:cs="Times New Roman"/>
          <w:sz w:val="28"/>
          <w:szCs w:val="28"/>
          <w:lang w:val="tt"/>
        </w:rPr>
        <w:tab/>
        <w:t>статья</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Татарстан Республикасы Мамадыш муниципаль районы Мамадыш шәһәренең җирле үзидарә органнары 2025 елда муниципаль хезмәткәрләрнең, бюджет өлкәсендә муниципаль казна учреждениеләре һәм башка оешмалар хезмәткәрләренең санын арттыруга китерә торган карарлар кабул итәргә хокуксыз, моңа Татарстан Республикасы Мамадыш муниципаль районының Мамадыш шәһәре җирле үзидарә органнарына, Татарстан Республикасы Мамадыш муниципаль районының муниципаль казна учреждениеләренә яңа функцияләр яисә вәкаләтләр бирү бәйле рәвештә мондый карарлар кабул итү очраклары керми.</w:t>
      </w:r>
    </w:p>
    <w:p w:rsidR="00943690" w:rsidRPr="00A60B12" w:rsidRDefault="00943690" w:rsidP="00B86DFA">
      <w:pPr>
        <w:widowControl/>
        <w:autoSpaceDE/>
        <w:autoSpaceDN/>
        <w:adjustRightInd/>
        <w:ind w:right="57" w:firstLine="709"/>
        <w:rPr>
          <w:rFonts w:ascii="Times New Roman" w:hAnsi="Times New Roman" w:cs="Times New Roman"/>
          <w:sz w:val="28"/>
          <w:szCs w:val="28"/>
          <w:lang w:val="tt"/>
        </w:rPr>
      </w:pPr>
    </w:p>
    <w:p w:rsidR="00943690" w:rsidRPr="00A60B12" w:rsidRDefault="004A6178" w:rsidP="00B86DFA">
      <w:pPr>
        <w:widowControl/>
        <w:autoSpaceDE/>
        <w:autoSpaceDN/>
        <w:adjustRightInd/>
        <w:ind w:right="57" w:firstLine="0"/>
        <w:rPr>
          <w:rFonts w:ascii="Times New Roman" w:hAnsi="Times New Roman" w:cs="Times New Roman"/>
          <w:sz w:val="28"/>
          <w:szCs w:val="28"/>
          <w:lang w:val="tt"/>
        </w:rPr>
      </w:pPr>
      <w:r w:rsidRPr="00943690">
        <w:rPr>
          <w:rFonts w:ascii="Times New Roman" w:hAnsi="Times New Roman" w:cs="Times New Roman"/>
          <w:sz w:val="28"/>
          <w:szCs w:val="28"/>
          <w:lang w:val="tt"/>
        </w:rPr>
        <w:t>8</w:t>
      </w:r>
      <w:r w:rsidRPr="00943690">
        <w:rPr>
          <w:rFonts w:ascii="Times New Roman" w:hAnsi="Times New Roman" w:cs="Times New Roman"/>
          <w:sz w:val="28"/>
          <w:szCs w:val="28"/>
          <w:lang w:val="tt"/>
        </w:rPr>
        <w:tab/>
        <w:t>статья</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Татарстан Республикасы Мамадыш муниципаль районының Мамадыш шәһәре бюджетының 2025 елның 1 гыйнварына калган средстволары, 2024 елда муниципаль контрактлар шартлары нигезендә 2024 елда түләнергә тиешле товарлар кайтартуга, эшләр башкаруга, хезмәтләр күрсәтүгә Татарстан Республикасы Мамадыш муниципаль районы Мамадыш шәһәре җирлеге исеменнән төзелгән муниципаль контрактлар өчен түләү буенча файдаланылмаган бюджет ассигнованиеләре суммасыннан артмаган күләмдә, </w:t>
      </w:r>
      <w:r w:rsidR="00E32F2F" w:rsidRPr="00E32F2F">
        <w:rPr>
          <w:rFonts w:ascii="Times New Roman" w:hAnsi="Times New Roman" w:cs="Times New Roman"/>
          <w:sz w:val="28"/>
          <w:szCs w:val="28"/>
          <w:lang w:val="tt"/>
        </w:rPr>
        <w:t>Мамадыш муниципаль районы башкарма комитеты тарафыннан тиешле карар кабул ителгән очракта</w:t>
      </w:r>
      <w:r w:rsidR="00E32F2F">
        <w:rPr>
          <w:rFonts w:ascii="Times New Roman" w:hAnsi="Times New Roman" w:cs="Times New Roman"/>
          <w:sz w:val="28"/>
          <w:szCs w:val="28"/>
          <w:lang w:val="tt"/>
        </w:rPr>
        <w:t>,</w:t>
      </w:r>
      <w:r w:rsidR="00E32F2F" w:rsidRPr="00E32F2F">
        <w:rPr>
          <w:rFonts w:ascii="Times New Roman" w:hAnsi="Times New Roman" w:cs="Times New Roman"/>
          <w:sz w:val="28"/>
          <w:szCs w:val="28"/>
          <w:lang w:val="tt"/>
        </w:rPr>
        <w:t xml:space="preserve"> </w:t>
      </w:r>
      <w:r w:rsidRPr="00943690">
        <w:rPr>
          <w:rFonts w:ascii="Times New Roman" w:hAnsi="Times New Roman" w:cs="Times New Roman"/>
          <w:sz w:val="28"/>
          <w:szCs w:val="28"/>
          <w:lang w:val="tt"/>
        </w:rPr>
        <w:t>2025 елда әлеге максатларга тиешле бюджет ассиг</w:t>
      </w:r>
      <w:r w:rsidR="00E32F2F">
        <w:rPr>
          <w:rFonts w:ascii="Times New Roman" w:hAnsi="Times New Roman" w:cs="Times New Roman"/>
          <w:sz w:val="28"/>
          <w:szCs w:val="28"/>
          <w:lang w:val="tt"/>
        </w:rPr>
        <w:t>нованиеләрен арттыруга җибәрелә</w:t>
      </w:r>
      <w:r w:rsidRPr="00943690">
        <w:rPr>
          <w:rFonts w:ascii="Times New Roman" w:hAnsi="Times New Roman" w:cs="Times New Roman"/>
          <w:sz w:val="28"/>
          <w:szCs w:val="28"/>
          <w:lang w:val="tt"/>
        </w:rPr>
        <w:t>.</w:t>
      </w:r>
    </w:p>
    <w:p w:rsidR="00943690" w:rsidRPr="00A60B12" w:rsidRDefault="00943690" w:rsidP="00B86DFA">
      <w:pPr>
        <w:widowControl/>
        <w:autoSpaceDE/>
        <w:autoSpaceDN/>
        <w:adjustRightInd/>
        <w:ind w:right="57" w:firstLine="709"/>
        <w:rPr>
          <w:rFonts w:ascii="Times New Roman" w:hAnsi="Times New Roman" w:cs="Times New Roman"/>
          <w:sz w:val="28"/>
          <w:szCs w:val="28"/>
          <w:lang w:val="tt"/>
        </w:rPr>
      </w:pPr>
    </w:p>
    <w:p w:rsidR="00943690" w:rsidRPr="00A60B12" w:rsidRDefault="004A6178" w:rsidP="00B86DFA">
      <w:pPr>
        <w:widowControl/>
        <w:autoSpaceDE/>
        <w:autoSpaceDN/>
        <w:adjustRightInd/>
        <w:ind w:right="57" w:firstLine="0"/>
        <w:rPr>
          <w:rFonts w:ascii="Times New Roman" w:hAnsi="Times New Roman" w:cs="Times New Roman"/>
          <w:sz w:val="28"/>
          <w:szCs w:val="28"/>
          <w:lang w:val="tt"/>
        </w:rPr>
      </w:pPr>
      <w:r w:rsidRPr="00943690">
        <w:rPr>
          <w:rFonts w:ascii="Times New Roman" w:hAnsi="Times New Roman" w:cs="Times New Roman"/>
          <w:sz w:val="28"/>
          <w:szCs w:val="28"/>
          <w:lang w:val="tt"/>
        </w:rPr>
        <w:t>9</w:t>
      </w:r>
      <w:r w:rsidRPr="00943690">
        <w:rPr>
          <w:rFonts w:ascii="Times New Roman" w:hAnsi="Times New Roman" w:cs="Times New Roman"/>
          <w:sz w:val="28"/>
          <w:szCs w:val="28"/>
          <w:lang w:val="tt"/>
        </w:rPr>
        <w:tab/>
        <w:t>статья</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Татарстан Республикасы Финанс министрлыгының Мамадыш муниципаль районы буенча Казначылык департаментының территориаль бүлекчәсе төзелгән килешүләр нигезендә Татарстан Республикасы Мамадыш муниципаль районының Мамадыш шәһәре бюджетын үтәү буенча аерым функцияләр башкара. </w:t>
      </w:r>
    </w:p>
    <w:p w:rsidR="00943690" w:rsidRPr="00A60B12" w:rsidRDefault="00943690" w:rsidP="00B86DFA">
      <w:pPr>
        <w:widowControl/>
        <w:autoSpaceDE/>
        <w:autoSpaceDN/>
        <w:adjustRightInd/>
        <w:ind w:right="57" w:firstLine="709"/>
        <w:rPr>
          <w:rFonts w:ascii="Times New Roman" w:hAnsi="Times New Roman" w:cs="Times New Roman"/>
          <w:sz w:val="28"/>
          <w:szCs w:val="28"/>
          <w:lang w:val="tt"/>
        </w:rPr>
      </w:pPr>
    </w:p>
    <w:p w:rsidR="00943690" w:rsidRPr="00A60B12" w:rsidRDefault="004A6178" w:rsidP="00B86DFA">
      <w:pPr>
        <w:widowControl/>
        <w:autoSpaceDE/>
        <w:autoSpaceDN/>
        <w:adjustRightInd/>
        <w:ind w:right="57" w:firstLine="0"/>
        <w:rPr>
          <w:rFonts w:ascii="Times New Roman" w:hAnsi="Times New Roman" w:cs="Times New Roman"/>
          <w:sz w:val="28"/>
          <w:szCs w:val="28"/>
          <w:lang w:val="tt"/>
        </w:rPr>
      </w:pPr>
      <w:r w:rsidRPr="00943690">
        <w:rPr>
          <w:rFonts w:ascii="Times New Roman" w:hAnsi="Times New Roman" w:cs="Times New Roman"/>
          <w:sz w:val="28"/>
          <w:szCs w:val="28"/>
          <w:lang w:val="tt"/>
        </w:rPr>
        <w:t>10</w:t>
      </w:r>
      <w:r w:rsidRPr="00943690">
        <w:rPr>
          <w:rFonts w:ascii="Times New Roman" w:hAnsi="Times New Roman" w:cs="Times New Roman"/>
          <w:sz w:val="28"/>
          <w:szCs w:val="28"/>
          <w:lang w:val="tt"/>
        </w:rPr>
        <w:tab/>
        <w:t>статья</w:t>
      </w:r>
    </w:p>
    <w:p w:rsidR="00943690" w:rsidRPr="00A60B12" w:rsidRDefault="004A6178" w:rsidP="00B86DFA">
      <w:pPr>
        <w:widowControl/>
        <w:autoSpaceDE/>
        <w:autoSpaceDN/>
        <w:adjustRightInd/>
        <w:ind w:right="57" w:firstLine="709"/>
        <w:rPr>
          <w:rFonts w:ascii="Times New Roman" w:hAnsi="Times New Roman" w:cs="Times New Roman"/>
          <w:sz w:val="28"/>
          <w:szCs w:val="28"/>
          <w:lang w:val="tt"/>
        </w:rPr>
      </w:pPr>
      <w:r w:rsidRPr="00943690">
        <w:rPr>
          <w:rFonts w:ascii="Times New Roman" w:hAnsi="Times New Roman" w:cs="Times New Roman"/>
          <w:sz w:val="28"/>
          <w:szCs w:val="28"/>
          <w:lang w:val="tt"/>
        </w:rPr>
        <w:t>Әлеге карар 2025 елның 1 гыйнварыннан үз көченә керә.</w:t>
      </w:r>
    </w:p>
    <w:p w:rsidR="00943690" w:rsidRPr="00A60B12" w:rsidRDefault="00943690" w:rsidP="00B86DFA">
      <w:pPr>
        <w:widowControl/>
        <w:autoSpaceDE/>
        <w:autoSpaceDN/>
        <w:adjustRightInd/>
        <w:ind w:right="57" w:firstLine="709"/>
        <w:rPr>
          <w:rFonts w:ascii="Times New Roman" w:hAnsi="Times New Roman" w:cs="Times New Roman"/>
          <w:sz w:val="28"/>
          <w:szCs w:val="28"/>
          <w:lang w:val="tt"/>
        </w:rPr>
      </w:pPr>
    </w:p>
    <w:p w:rsidR="00943690" w:rsidRPr="00A60B12" w:rsidRDefault="004A6178" w:rsidP="00B86DFA">
      <w:pPr>
        <w:widowControl/>
        <w:autoSpaceDE/>
        <w:autoSpaceDN/>
        <w:adjustRightInd/>
        <w:ind w:right="57" w:firstLine="0"/>
        <w:rPr>
          <w:rFonts w:ascii="Times New Roman" w:hAnsi="Times New Roman" w:cs="Times New Roman"/>
          <w:sz w:val="28"/>
          <w:szCs w:val="28"/>
          <w:lang w:val="tt"/>
        </w:rPr>
      </w:pPr>
      <w:r w:rsidRPr="00943690">
        <w:rPr>
          <w:rFonts w:ascii="Times New Roman" w:hAnsi="Times New Roman" w:cs="Times New Roman"/>
          <w:sz w:val="28"/>
          <w:szCs w:val="28"/>
          <w:lang w:val="tt"/>
        </w:rPr>
        <w:t>11</w:t>
      </w:r>
      <w:r w:rsidRPr="00943690">
        <w:rPr>
          <w:rFonts w:ascii="Times New Roman" w:hAnsi="Times New Roman" w:cs="Times New Roman"/>
          <w:sz w:val="28"/>
          <w:szCs w:val="28"/>
          <w:lang w:val="tt"/>
        </w:rPr>
        <w:tab/>
        <w:t>статья</w:t>
      </w:r>
    </w:p>
    <w:p w:rsidR="00943690" w:rsidRPr="00A60B12" w:rsidRDefault="004A6178" w:rsidP="00B86DFA">
      <w:pPr>
        <w:widowControl/>
        <w:autoSpaceDE/>
        <w:autoSpaceDN/>
        <w:adjustRightInd/>
        <w:ind w:firstLine="709"/>
        <w:rPr>
          <w:rFonts w:ascii="Times New Roman" w:hAnsi="Times New Roman" w:cs="Times New Roman"/>
          <w:color w:val="000000"/>
          <w:sz w:val="28"/>
          <w:szCs w:val="28"/>
          <w:lang w:val="tt"/>
        </w:rPr>
      </w:pPr>
      <w:r w:rsidRPr="00943690">
        <w:rPr>
          <w:rFonts w:ascii="Times New Roman" w:hAnsi="Times New Roman" w:cs="Times New Roman"/>
          <w:color w:val="000000"/>
          <w:sz w:val="28"/>
          <w:szCs w:val="28"/>
          <w:lang w:val="tt"/>
        </w:rPr>
        <w:t>Әлеге карарны Татарстан Республикасы хокукый мәгълүматының http://pravo.tatarstan.ru рәсми порталында Интернет мәгълүмат-телекоммуникация челтәрендә Татарстан Республикасы Мамадыш муниципаль районының http://madysh.tatarstan.ru. рәсми сайтында бастырып чыгагрырга.</w:t>
      </w:r>
      <w:r w:rsidR="00E32F2F" w:rsidRPr="00A60B12">
        <w:rPr>
          <w:rFonts w:ascii="Times New Roman" w:hAnsi="Times New Roman" w:cs="Times New Roman"/>
          <w:color w:val="000000"/>
          <w:sz w:val="28"/>
          <w:szCs w:val="28"/>
          <w:lang w:val="tt"/>
        </w:rPr>
        <w:t xml:space="preserve"> </w:t>
      </w:r>
    </w:p>
    <w:p w:rsidR="00943690" w:rsidRPr="00A60B12" w:rsidRDefault="004A6178" w:rsidP="00943690">
      <w:pPr>
        <w:widowControl/>
        <w:autoSpaceDE/>
        <w:autoSpaceDN/>
        <w:adjustRightInd/>
        <w:spacing w:line="312" w:lineRule="auto"/>
        <w:ind w:right="57" w:firstLine="0"/>
        <w:rPr>
          <w:rFonts w:ascii="Times New Roman" w:hAnsi="Times New Roman" w:cs="Times New Roman"/>
          <w:sz w:val="28"/>
          <w:szCs w:val="28"/>
          <w:lang w:val="tt"/>
        </w:rPr>
      </w:pPr>
      <w:r w:rsidRPr="00A60B12">
        <w:rPr>
          <w:rFonts w:ascii="Times New Roman" w:hAnsi="Times New Roman" w:cs="Times New Roman"/>
          <w:sz w:val="28"/>
          <w:szCs w:val="28"/>
          <w:lang w:val="tt"/>
        </w:rPr>
        <w:t xml:space="preserve">         </w:t>
      </w:r>
    </w:p>
    <w:p w:rsidR="00943690" w:rsidRPr="00A60B12" w:rsidRDefault="00943690" w:rsidP="00943690">
      <w:pPr>
        <w:widowControl/>
        <w:autoSpaceDE/>
        <w:autoSpaceDN/>
        <w:adjustRightInd/>
        <w:ind w:firstLine="0"/>
        <w:jc w:val="left"/>
        <w:rPr>
          <w:rFonts w:ascii="Times New Roman" w:hAnsi="Times New Roman" w:cs="Times New Roman"/>
          <w:sz w:val="28"/>
          <w:szCs w:val="28"/>
          <w:lang w:val="tt"/>
        </w:rPr>
      </w:pPr>
    </w:p>
    <w:p w:rsidR="00943690" w:rsidRPr="00A60B12" w:rsidRDefault="004A6178" w:rsidP="00912BFC">
      <w:pPr>
        <w:keepNext/>
        <w:widowControl/>
        <w:ind w:firstLine="540"/>
        <w:jc w:val="right"/>
        <w:outlineLvl w:val="2"/>
        <w:rPr>
          <w:rFonts w:ascii="Times New Roman" w:hAnsi="Times New Roman" w:cs="Times New Roman"/>
          <w:lang w:val="tt"/>
        </w:rPr>
      </w:pPr>
      <w:r w:rsidRPr="00943690">
        <w:rPr>
          <w:rFonts w:ascii="Times New Roman" w:hAnsi="Times New Roman" w:cs="Times New Roman"/>
          <w:bCs/>
          <w:lang w:val="tt"/>
        </w:rPr>
        <w:lastRenderedPageBreak/>
        <w:tab/>
      </w:r>
      <w:r w:rsidRPr="00943690">
        <w:rPr>
          <w:rFonts w:ascii="Times New Roman" w:hAnsi="Times New Roman" w:cs="Times New Roman"/>
          <w:bCs/>
          <w:lang w:val="tt"/>
        </w:rPr>
        <w:tab/>
      </w:r>
      <w:r w:rsidRPr="00943690">
        <w:rPr>
          <w:rFonts w:ascii="Times New Roman" w:hAnsi="Times New Roman" w:cs="Times New Roman"/>
          <w:bCs/>
          <w:lang w:val="tt"/>
        </w:rPr>
        <w:tab/>
      </w:r>
      <w:r w:rsidRPr="00943690">
        <w:rPr>
          <w:rFonts w:ascii="Times New Roman" w:hAnsi="Times New Roman" w:cs="Times New Roman"/>
          <w:bCs/>
          <w:lang w:val="tt"/>
        </w:rPr>
        <w:tab/>
      </w:r>
      <w:r w:rsidRPr="00943690">
        <w:rPr>
          <w:rFonts w:ascii="Times New Roman" w:hAnsi="Times New Roman" w:cs="Times New Roman"/>
          <w:bCs/>
          <w:lang w:val="tt"/>
        </w:rPr>
        <w:tab/>
      </w:r>
      <w:r w:rsidRPr="00943690">
        <w:rPr>
          <w:rFonts w:ascii="Times New Roman" w:hAnsi="Times New Roman" w:cs="Times New Roman"/>
          <w:bCs/>
          <w:lang w:val="tt"/>
        </w:rPr>
        <w:tab/>
      </w:r>
      <w:r w:rsidRPr="00943690">
        <w:rPr>
          <w:rFonts w:ascii="Times New Roman" w:hAnsi="Times New Roman" w:cs="Times New Roman"/>
          <w:bCs/>
          <w:lang w:val="tt"/>
        </w:rPr>
        <w:tab/>
      </w:r>
      <w:r w:rsidRPr="00943690">
        <w:rPr>
          <w:rFonts w:ascii="Times New Roman" w:hAnsi="Times New Roman" w:cs="Times New Roman"/>
          <w:bCs/>
          <w:lang w:val="tt"/>
        </w:rPr>
        <w:tab/>
        <w:t xml:space="preserve">      </w:t>
      </w:r>
    </w:p>
    <w:p w:rsidR="00E32F2F" w:rsidRDefault="004A6178" w:rsidP="00E32F2F">
      <w:pPr>
        <w:keepNext/>
        <w:widowControl/>
        <w:ind w:firstLine="540"/>
        <w:jc w:val="right"/>
        <w:outlineLvl w:val="2"/>
        <w:rPr>
          <w:rFonts w:ascii="Times New Roman" w:hAnsi="Times New Roman" w:cs="Times New Roman"/>
          <w:lang w:val="tt"/>
        </w:rPr>
      </w:pPr>
      <w:r w:rsidRPr="00943690">
        <w:rPr>
          <w:rFonts w:ascii="Times New Roman" w:hAnsi="Times New Roman" w:cs="Times New Roman"/>
          <w:lang w:val="tt"/>
        </w:rPr>
        <w:tab/>
      </w:r>
      <w:r w:rsidRPr="00943690">
        <w:rPr>
          <w:rFonts w:ascii="Times New Roman" w:hAnsi="Times New Roman" w:cs="Times New Roman"/>
          <w:lang w:val="tt"/>
        </w:rPr>
        <w:tab/>
      </w:r>
      <w:r w:rsidRPr="00943690">
        <w:rPr>
          <w:rFonts w:ascii="Times New Roman" w:hAnsi="Times New Roman" w:cs="Times New Roman"/>
          <w:lang w:val="tt"/>
        </w:rPr>
        <w:tab/>
      </w:r>
      <w:r w:rsidRPr="00943690">
        <w:rPr>
          <w:rFonts w:ascii="Times New Roman" w:hAnsi="Times New Roman" w:cs="Times New Roman"/>
          <w:lang w:val="tt"/>
        </w:rPr>
        <w:tab/>
      </w:r>
      <w:r w:rsidRPr="00943690">
        <w:rPr>
          <w:rFonts w:ascii="Times New Roman" w:hAnsi="Times New Roman" w:cs="Times New Roman"/>
          <w:lang w:val="tt"/>
        </w:rPr>
        <w:tab/>
      </w:r>
      <w:r w:rsidRPr="00943690">
        <w:rPr>
          <w:rFonts w:ascii="Times New Roman" w:hAnsi="Times New Roman" w:cs="Times New Roman"/>
          <w:lang w:val="tt"/>
        </w:rPr>
        <w:tab/>
      </w:r>
      <w:r w:rsidRPr="00943690">
        <w:rPr>
          <w:rFonts w:ascii="Times New Roman" w:hAnsi="Times New Roman" w:cs="Times New Roman"/>
          <w:lang w:val="tt"/>
        </w:rPr>
        <w:tab/>
      </w:r>
      <w:r w:rsidRPr="00943690">
        <w:rPr>
          <w:rFonts w:ascii="Times New Roman" w:hAnsi="Times New Roman" w:cs="Times New Roman"/>
          <w:lang w:val="tt"/>
        </w:rPr>
        <w:tab/>
        <w:t xml:space="preserve">     </w:t>
      </w:r>
      <w:r w:rsidR="00E32F2F" w:rsidRPr="00E32F2F">
        <w:rPr>
          <w:rFonts w:ascii="Times New Roman" w:hAnsi="Times New Roman" w:cs="Times New Roman"/>
          <w:lang w:val="tt"/>
        </w:rPr>
        <w:t>Татарстан Республикасы</w:t>
      </w:r>
      <w:r w:rsidR="00E32F2F">
        <w:rPr>
          <w:rFonts w:ascii="Times New Roman" w:hAnsi="Times New Roman" w:cs="Times New Roman"/>
          <w:lang w:val="tt"/>
        </w:rPr>
        <w:t xml:space="preserve"> </w:t>
      </w:r>
    </w:p>
    <w:p w:rsidR="00943690" w:rsidRDefault="00E32F2F" w:rsidP="00E32F2F">
      <w:pPr>
        <w:keepNext/>
        <w:widowControl/>
        <w:ind w:firstLine="540"/>
        <w:jc w:val="right"/>
        <w:outlineLvl w:val="2"/>
        <w:rPr>
          <w:rFonts w:ascii="Times New Roman" w:hAnsi="Times New Roman" w:cs="Times New Roman"/>
          <w:lang w:val="tt"/>
        </w:rPr>
      </w:pPr>
      <w:r>
        <w:rPr>
          <w:rFonts w:ascii="Times New Roman" w:hAnsi="Times New Roman" w:cs="Times New Roman"/>
          <w:lang w:val="tt"/>
        </w:rPr>
        <w:t>Мамадыш</w:t>
      </w:r>
      <w:r w:rsidR="004A6178" w:rsidRPr="00943690">
        <w:rPr>
          <w:rFonts w:ascii="Times New Roman" w:hAnsi="Times New Roman" w:cs="Times New Roman"/>
          <w:lang w:val="tt"/>
        </w:rPr>
        <w:t xml:space="preserve"> муниципаль район</w:t>
      </w:r>
    </w:p>
    <w:p w:rsidR="00E32F2F" w:rsidRDefault="00E32F2F" w:rsidP="00E32F2F">
      <w:pPr>
        <w:keepNext/>
        <w:widowControl/>
        <w:ind w:firstLine="540"/>
        <w:jc w:val="right"/>
        <w:outlineLvl w:val="2"/>
        <w:rPr>
          <w:rFonts w:ascii="Times New Roman" w:hAnsi="Times New Roman" w:cs="Times New Roman"/>
          <w:lang w:val="tt"/>
        </w:rPr>
      </w:pPr>
      <w:r>
        <w:rPr>
          <w:rFonts w:ascii="Times New Roman" w:hAnsi="Times New Roman" w:cs="Times New Roman"/>
          <w:lang w:val="tt"/>
        </w:rPr>
        <w:t>Мамадыш шәһәренең</w:t>
      </w:r>
    </w:p>
    <w:p w:rsidR="00E32F2F" w:rsidRPr="00E32F2F" w:rsidRDefault="00E32F2F" w:rsidP="00E32F2F">
      <w:pPr>
        <w:keepNext/>
        <w:widowControl/>
        <w:ind w:firstLine="540"/>
        <w:jc w:val="right"/>
        <w:outlineLvl w:val="2"/>
        <w:rPr>
          <w:rFonts w:ascii="Times New Roman" w:hAnsi="Times New Roman" w:cs="Times New Roman"/>
          <w:lang w:val="tt"/>
        </w:rPr>
      </w:pPr>
      <w:r>
        <w:rPr>
          <w:rFonts w:ascii="Times New Roman" w:hAnsi="Times New Roman" w:cs="Times New Roman"/>
          <w:lang w:val="tt"/>
        </w:rPr>
        <w:t xml:space="preserve">____ ________ 2024 ел, № _____ карарына </w:t>
      </w:r>
    </w:p>
    <w:p w:rsidR="00943690" w:rsidRPr="00E32F2F" w:rsidRDefault="004A6178" w:rsidP="00E32F2F">
      <w:pPr>
        <w:keepNext/>
        <w:widowControl/>
        <w:ind w:firstLine="540"/>
        <w:jc w:val="right"/>
        <w:outlineLvl w:val="2"/>
        <w:rPr>
          <w:rFonts w:ascii="Times New Roman" w:hAnsi="Times New Roman" w:cs="Times New Roman"/>
          <w:bCs/>
          <w:lang w:val="tt"/>
        </w:rPr>
      </w:pPr>
      <w:r w:rsidRPr="00943690">
        <w:rPr>
          <w:rFonts w:ascii="Times New Roman" w:hAnsi="Times New Roman" w:cs="Times New Roman"/>
          <w:lang w:val="tt"/>
        </w:rPr>
        <w:t xml:space="preserve">                                                                                                   </w:t>
      </w:r>
      <w:r w:rsidR="00E32F2F">
        <w:rPr>
          <w:rFonts w:ascii="Times New Roman" w:hAnsi="Times New Roman" w:cs="Times New Roman"/>
          <w:lang w:val="tt"/>
        </w:rPr>
        <w:t>1 нче кушымта</w:t>
      </w:r>
    </w:p>
    <w:p w:rsidR="00943690" w:rsidRPr="00E32F2F" w:rsidRDefault="004A6178" w:rsidP="00943690">
      <w:pPr>
        <w:widowControl/>
        <w:autoSpaceDE/>
        <w:autoSpaceDN/>
        <w:adjustRightInd/>
        <w:ind w:left="4956" w:firstLine="0"/>
        <w:jc w:val="left"/>
        <w:rPr>
          <w:rFonts w:ascii="Times New Roman" w:hAnsi="Times New Roman" w:cs="Times New Roman"/>
          <w:lang w:val="tt"/>
        </w:rPr>
      </w:pPr>
      <w:r w:rsidRPr="00E32F2F">
        <w:rPr>
          <w:rFonts w:ascii="Times New Roman" w:hAnsi="Times New Roman" w:cs="Times New Roman"/>
          <w:lang w:val="tt"/>
        </w:rPr>
        <w:t xml:space="preserve">    </w:t>
      </w:r>
    </w:p>
    <w:p w:rsidR="00943690" w:rsidRPr="00DC18B6" w:rsidRDefault="004A6178" w:rsidP="00943690">
      <w:pPr>
        <w:widowControl/>
        <w:autoSpaceDE/>
        <w:autoSpaceDN/>
        <w:adjustRightInd/>
        <w:ind w:left="4956" w:firstLine="0"/>
        <w:jc w:val="right"/>
        <w:rPr>
          <w:rFonts w:ascii="Times New Roman" w:hAnsi="Times New Roman" w:cs="Times New Roman"/>
          <w:lang w:val="tt"/>
        </w:rPr>
      </w:pPr>
      <w:r w:rsidRPr="00943690">
        <w:rPr>
          <w:rFonts w:ascii="Times New Roman" w:hAnsi="Times New Roman" w:cs="Times New Roman"/>
          <w:lang w:val="tt"/>
        </w:rPr>
        <w:tab/>
      </w:r>
      <w:r w:rsidRPr="00943690">
        <w:rPr>
          <w:rFonts w:ascii="Times New Roman" w:hAnsi="Times New Roman" w:cs="Times New Roman"/>
          <w:lang w:val="tt"/>
        </w:rPr>
        <w:tab/>
      </w:r>
      <w:r w:rsidRPr="00943690">
        <w:rPr>
          <w:rFonts w:ascii="Times New Roman" w:hAnsi="Times New Roman" w:cs="Times New Roman"/>
          <w:lang w:val="tt"/>
        </w:rPr>
        <w:tab/>
      </w:r>
      <w:r w:rsidRPr="00943690">
        <w:rPr>
          <w:rFonts w:ascii="Times New Roman" w:hAnsi="Times New Roman" w:cs="Times New Roman"/>
          <w:lang w:val="tt"/>
        </w:rPr>
        <w:tab/>
        <w:t>1 нче таблица</w:t>
      </w:r>
    </w:p>
    <w:p w:rsidR="00943690" w:rsidRPr="00DC18B6" w:rsidRDefault="00943690" w:rsidP="00943690">
      <w:pPr>
        <w:widowControl/>
        <w:autoSpaceDE/>
        <w:autoSpaceDN/>
        <w:adjustRightInd/>
        <w:ind w:firstLine="0"/>
        <w:jc w:val="left"/>
        <w:rPr>
          <w:rFonts w:ascii="Times New Roman" w:hAnsi="Times New Roman" w:cs="Times New Roman"/>
          <w:sz w:val="28"/>
          <w:szCs w:val="28"/>
          <w:lang w:val="tt"/>
        </w:rPr>
      </w:pPr>
    </w:p>
    <w:p w:rsidR="00943690" w:rsidRPr="00DC18B6" w:rsidRDefault="004A6178" w:rsidP="00943690">
      <w:pPr>
        <w:widowControl/>
        <w:autoSpaceDE/>
        <w:autoSpaceDN/>
        <w:adjustRightInd/>
        <w:ind w:firstLine="0"/>
        <w:jc w:val="center"/>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  </w:t>
      </w:r>
    </w:p>
    <w:p w:rsidR="00943690" w:rsidRPr="00DC18B6" w:rsidRDefault="00E32F2F" w:rsidP="00943690">
      <w:pPr>
        <w:widowControl/>
        <w:autoSpaceDE/>
        <w:autoSpaceDN/>
        <w:adjustRightInd/>
        <w:ind w:firstLine="0"/>
        <w:jc w:val="center"/>
        <w:rPr>
          <w:rFonts w:ascii="Times New Roman" w:hAnsi="Times New Roman" w:cs="Times New Roman"/>
          <w:sz w:val="28"/>
          <w:szCs w:val="28"/>
          <w:lang w:val="tt"/>
        </w:rPr>
      </w:pPr>
      <w:r w:rsidRPr="00E32F2F">
        <w:rPr>
          <w:rFonts w:ascii="Times New Roman" w:hAnsi="Times New Roman" w:cs="Times New Roman"/>
          <w:sz w:val="28"/>
          <w:szCs w:val="28"/>
          <w:lang w:val="tt"/>
        </w:rPr>
        <w:t xml:space="preserve">2025 елга </w:t>
      </w:r>
      <w:r w:rsidR="004A6178" w:rsidRPr="00943690">
        <w:rPr>
          <w:rFonts w:ascii="Times New Roman" w:hAnsi="Times New Roman" w:cs="Times New Roman"/>
          <w:sz w:val="28"/>
          <w:szCs w:val="28"/>
          <w:lang w:val="tt"/>
        </w:rPr>
        <w:t xml:space="preserve">Татарстан Республикасы Мамадыш муниципаль районының Мамадыш шәһәре бюджеты кытлыгын финанслау </w:t>
      </w:r>
      <w:r>
        <w:rPr>
          <w:rFonts w:ascii="Times New Roman" w:hAnsi="Times New Roman" w:cs="Times New Roman"/>
          <w:sz w:val="28"/>
          <w:szCs w:val="28"/>
          <w:lang w:val="tt"/>
        </w:rPr>
        <w:t>чыганаклары</w:t>
      </w:r>
    </w:p>
    <w:p w:rsidR="00943690" w:rsidRPr="00A60B12" w:rsidRDefault="00943690" w:rsidP="00943690">
      <w:pPr>
        <w:widowControl/>
        <w:autoSpaceDE/>
        <w:autoSpaceDN/>
        <w:adjustRightInd/>
        <w:ind w:firstLine="0"/>
        <w:jc w:val="center"/>
        <w:rPr>
          <w:rFonts w:ascii="Times New Roman" w:hAnsi="Times New Roman" w:cs="Times New Roman"/>
          <w:sz w:val="28"/>
          <w:szCs w:val="28"/>
          <w:lang w:val="tt"/>
        </w:rPr>
      </w:pPr>
    </w:p>
    <w:p w:rsidR="00943690" w:rsidRPr="00A60B12" w:rsidRDefault="004A6178" w:rsidP="00943690">
      <w:pPr>
        <w:widowControl/>
        <w:autoSpaceDE/>
        <w:autoSpaceDN/>
        <w:adjustRightInd/>
        <w:ind w:firstLine="0"/>
        <w:jc w:val="center"/>
        <w:rPr>
          <w:rFonts w:ascii="Times New Roman" w:hAnsi="Times New Roman" w:cs="Times New Roman"/>
          <w:sz w:val="24"/>
          <w:szCs w:val="24"/>
          <w:lang w:val="tt"/>
        </w:rPr>
      </w:pPr>
      <w:r w:rsidRPr="00A60B12">
        <w:rPr>
          <w:rFonts w:ascii="Times New Roman" w:hAnsi="Times New Roman" w:cs="Times New Roman"/>
          <w:sz w:val="24"/>
          <w:szCs w:val="24"/>
          <w:lang w:val="tt"/>
        </w:rPr>
        <w:t xml:space="preserve">                                                                                                           </w:t>
      </w:r>
    </w:p>
    <w:p w:rsidR="00943690" w:rsidRPr="00943690" w:rsidRDefault="004A6178" w:rsidP="00943690">
      <w:pPr>
        <w:widowControl/>
        <w:autoSpaceDE/>
        <w:autoSpaceDN/>
        <w:adjustRightInd/>
        <w:ind w:firstLine="0"/>
        <w:jc w:val="center"/>
        <w:rPr>
          <w:rFonts w:ascii="Times New Roman" w:hAnsi="Times New Roman" w:cs="Times New Roman"/>
          <w:iCs/>
          <w:sz w:val="24"/>
          <w:szCs w:val="24"/>
        </w:rPr>
      </w:pPr>
      <w:r w:rsidRPr="00943690">
        <w:rPr>
          <w:rFonts w:ascii="Times New Roman" w:hAnsi="Times New Roman" w:cs="Times New Roman"/>
          <w:iCs/>
          <w:sz w:val="24"/>
          <w:szCs w:val="24"/>
          <w:lang w:val="tt"/>
        </w:rPr>
        <w:t xml:space="preserve">                                                                                                                             (мең сум)</w:t>
      </w:r>
    </w:p>
    <w:tbl>
      <w:tblPr>
        <w:tblW w:w="9498" w:type="dxa"/>
        <w:tblInd w:w="108" w:type="dxa"/>
        <w:tblLayout w:type="fixed"/>
        <w:tblLook w:val="0000" w:firstRow="0" w:lastRow="0" w:firstColumn="0" w:lastColumn="0" w:noHBand="0" w:noVBand="0"/>
      </w:tblPr>
      <w:tblGrid>
        <w:gridCol w:w="2700"/>
        <w:gridCol w:w="5238"/>
        <w:gridCol w:w="1560"/>
      </w:tblGrid>
      <w:tr w:rsidR="0041614E" w:rsidTr="00943690">
        <w:trPr>
          <w:trHeight w:val="403"/>
          <w:tblHeader/>
        </w:trPr>
        <w:tc>
          <w:tcPr>
            <w:tcW w:w="2700"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keepNext/>
              <w:widowControl/>
              <w:autoSpaceDE/>
              <w:autoSpaceDN/>
              <w:adjustRightInd/>
              <w:ind w:right="-153" w:firstLine="0"/>
              <w:jc w:val="center"/>
              <w:outlineLvl w:val="0"/>
              <w:rPr>
                <w:rFonts w:ascii="Times New Roman" w:hAnsi="Times New Roman" w:cs="Times New Roman"/>
                <w:iCs/>
                <w:sz w:val="24"/>
                <w:szCs w:val="24"/>
              </w:rPr>
            </w:pPr>
            <w:r w:rsidRPr="00943690">
              <w:rPr>
                <w:rFonts w:ascii="Times New Roman" w:hAnsi="Times New Roman" w:cs="Times New Roman"/>
                <w:iCs/>
                <w:sz w:val="24"/>
                <w:szCs w:val="24"/>
                <w:lang w:val="tt"/>
              </w:rPr>
              <w:t>Күрсәткеч коды</w:t>
            </w:r>
          </w:p>
        </w:tc>
        <w:tc>
          <w:tcPr>
            <w:tcW w:w="5238" w:type="dxa"/>
            <w:tcBorders>
              <w:top w:val="single" w:sz="4" w:space="0" w:color="auto"/>
              <w:left w:val="single" w:sz="4" w:space="0" w:color="auto"/>
              <w:bottom w:val="single" w:sz="4" w:space="0" w:color="auto"/>
              <w:right w:val="single" w:sz="4" w:space="0" w:color="auto"/>
            </w:tcBorders>
            <w:noWrap/>
            <w:vAlign w:val="center"/>
          </w:tcPr>
          <w:p w:rsidR="00943690" w:rsidRPr="00943690" w:rsidRDefault="004A6178" w:rsidP="00943690">
            <w:pPr>
              <w:widowControl/>
              <w:autoSpaceDE/>
              <w:autoSpaceDN/>
              <w:adjustRightInd/>
              <w:ind w:firstLine="0"/>
              <w:jc w:val="center"/>
              <w:rPr>
                <w:rFonts w:ascii="Times New Roman" w:hAnsi="Times New Roman" w:cs="Times New Roman"/>
                <w:iCs/>
                <w:sz w:val="24"/>
                <w:szCs w:val="24"/>
              </w:rPr>
            </w:pPr>
            <w:r w:rsidRPr="00943690">
              <w:rPr>
                <w:rFonts w:ascii="Times New Roman" w:hAnsi="Times New Roman" w:cs="Times New Roman"/>
                <w:iCs/>
                <w:sz w:val="24"/>
                <w:szCs w:val="24"/>
                <w:lang w:val="tt"/>
              </w:rPr>
              <w:t>Күрсәткеч исеме</w:t>
            </w:r>
          </w:p>
        </w:tc>
        <w:tc>
          <w:tcPr>
            <w:tcW w:w="1560" w:type="dxa"/>
            <w:tcBorders>
              <w:top w:val="single" w:sz="4" w:space="0" w:color="auto"/>
              <w:left w:val="nil"/>
              <w:bottom w:val="single" w:sz="4" w:space="0" w:color="auto"/>
              <w:right w:val="single" w:sz="4" w:space="0" w:color="auto"/>
            </w:tcBorders>
            <w:vAlign w:val="center"/>
          </w:tcPr>
          <w:p w:rsidR="00943690" w:rsidRPr="00943690" w:rsidRDefault="004A6178" w:rsidP="00943690">
            <w:pPr>
              <w:widowControl/>
              <w:autoSpaceDE/>
              <w:autoSpaceDN/>
              <w:adjustRightInd/>
              <w:ind w:left="72" w:hanging="72"/>
              <w:jc w:val="center"/>
              <w:rPr>
                <w:rFonts w:ascii="Times New Roman" w:hAnsi="Times New Roman" w:cs="Times New Roman"/>
                <w:iCs/>
                <w:sz w:val="24"/>
                <w:szCs w:val="24"/>
              </w:rPr>
            </w:pPr>
            <w:r w:rsidRPr="00943690">
              <w:rPr>
                <w:rFonts w:ascii="Times New Roman" w:hAnsi="Times New Roman" w:cs="Times New Roman"/>
                <w:iCs/>
                <w:sz w:val="24"/>
                <w:szCs w:val="24"/>
                <w:lang w:val="tt"/>
              </w:rPr>
              <w:t xml:space="preserve">Суммасы               </w:t>
            </w:r>
          </w:p>
        </w:tc>
      </w:tr>
      <w:tr w:rsidR="0041614E" w:rsidTr="00943690">
        <w:trPr>
          <w:trHeight w:val="570"/>
        </w:trPr>
        <w:tc>
          <w:tcPr>
            <w:tcW w:w="2700"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tabs>
                <w:tab w:val="left" w:pos="552"/>
              </w:tabs>
              <w:autoSpaceDE/>
              <w:autoSpaceDN/>
              <w:adjustRightInd/>
              <w:ind w:right="-108"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01 00 00 00 00 0000 000</w:t>
            </w:r>
          </w:p>
        </w:tc>
        <w:tc>
          <w:tcPr>
            <w:tcW w:w="5238"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iCs/>
                <w:sz w:val="24"/>
                <w:szCs w:val="24"/>
              </w:rPr>
            </w:pPr>
            <w:r w:rsidRPr="00943690">
              <w:rPr>
                <w:rFonts w:ascii="Times New Roman" w:hAnsi="Times New Roman" w:cs="Times New Roman"/>
                <w:iCs/>
                <w:sz w:val="24"/>
                <w:szCs w:val="24"/>
                <w:lang w:val="tt"/>
              </w:rPr>
              <w:t>БЮДЖЕТ КЫТЛЫКЛАРЫН ЭЧКЕ ФИНАНСЛАУ ЧЫГАНАКЛАРЫ</w:t>
            </w:r>
          </w:p>
        </w:tc>
        <w:tc>
          <w:tcPr>
            <w:tcW w:w="1560"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left="-108"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0</w:t>
            </w:r>
          </w:p>
        </w:tc>
      </w:tr>
      <w:tr w:rsidR="0041614E" w:rsidTr="00943690">
        <w:trPr>
          <w:trHeight w:val="570"/>
        </w:trPr>
        <w:tc>
          <w:tcPr>
            <w:tcW w:w="2700"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tabs>
                <w:tab w:val="left" w:pos="552"/>
              </w:tabs>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01 05 00 00 00 0000 000</w:t>
            </w:r>
          </w:p>
        </w:tc>
        <w:tc>
          <w:tcPr>
            <w:tcW w:w="5238"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tabs>
                <w:tab w:val="left" w:pos="552"/>
              </w:tabs>
              <w:autoSpaceDE/>
              <w:autoSpaceDN/>
              <w:adjustRightInd/>
              <w:ind w:firstLine="0"/>
              <w:jc w:val="left"/>
              <w:rPr>
                <w:rFonts w:ascii="Times New Roman" w:hAnsi="Times New Roman" w:cs="Times New Roman"/>
                <w:caps/>
                <w:sz w:val="24"/>
                <w:szCs w:val="24"/>
              </w:rPr>
            </w:pPr>
            <w:r w:rsidRPr="00943690">
              <w:rPr>
                <w:rFonts w:ascii="Times New Roman" w:hAnsi="Times New Roman" w:cs="Times New Roman"/>
                <w:caps/>
                <w:sz w:val="24"/>
                <w:szCs w:val="24"/>
                <w:lang w:val="tt"/>
              </w:rPr>
              <w:t>Бюджет чараларын исәпкә алу счетларында калган акчаларны үзгәртү</w:t>
            </w:r>
          </w:p>
        </w:tc>
        <w:tc>
          <w:tcPr>
            <w:tcW w:w="1560"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left="-108"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0</w:t>
            </w:r>
          </w:p>
        </w:tc>
      </w:tr>
      <w:tr w:rsidR="0041614E" w:rsidTr="00943690">
        <w:trPr>
          <w:trHeight w:val="570"/>
        </w:trPr>
        <w:tc>
          <w:tcPr>
            <w:tcW w:w="2700"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01 05 00 00 00 0000 500</w:t>
            </w:r>
          </w:p>
        </w:tc>
        <w:tc>
          <w:tcPr>
            <w:tcW w:w="5238"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Бюджетларның калган акчаларын арттыру</w:t>
            </w:r>
          </w:p>
          <w:p w:rsidR="00943690" w:rsidRPr="00943690" w:rsidRDefault="00943690" w:rsidP="00943690">
            <w:pPr>
              <w:widowControl/>
              <w:autoSpaceDE/>
              <w:autoSpaceDN/>
              <w:adjustRightInd/>
              <w:ind w:firstLine="0"/>
              <w:jc w:val="left"/>
              <w:rPr>
                <w:rFonts w:ascii="Times New Roman" w:hAnsi="Times New Roman" w:cs="Times New Roman"/>
                <w:smallCaps/>
                <w:sz w:val="24"/>
                <w:szCs w:val="24"/>
              </w:rPr>
            </w:pPr>
          </w:p>
        </w:tc>
        <w:tc>
          <w:tcPr>
            <w:tcW w:w="1560"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left="-108"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-88255,7</w:t>
            </w:r>
          </w:p>
        </w:tc>
      </w:tr>
      <w:tr w:rsidR="0041614E" w:rsidTr="00943690">
        <w:trPr>
          <w:trHeight w:val="570"/>
        </w:trPr>
        <w:tc>
          <w:tcPr>
            <w:tcW w:w="2700"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01 05 02 00 00 0000 500</w:t>
            </w:r>
          </w:p>
        </w:tc>
        <w:tc>
          <w:tcPr>
            <w:tcW w:w="5238"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mallCaps/>
                <w:sz w:val="24"/>
                <w:szCs w:val="24"/>
              </w:rPr>
            </w:pPr>
            <w:r w:rsidRPr="00943690">
              <w:rPr>
                <w:rFonts w:ascii="Times New Roman" w:hAnsi="Times New Roman" w:cs="Times New Roman"/>
                <w:sz w:val="24"/>
                <w:szCs w:val="24"/>
                <w:lang w:val="tt"/>
              </w:rPr>
              <w:t>Бюджетларның калган башка чараларын арттыру</w:t>
            </w:r>
          </w:p>
        </w:tc>
        <w:tc>
          <w:tcPr>
            <w:tcW w:w="1560"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-88255,7</w:t>
            </w:r>
          </w:p>
        </w:tc>
      </w:tr>
      <w:tr w:rsidR="0041614E" w:rsidTr="00943690">
        <w:trPr>
          <w:trHeight w:val="570"/>
        </w:trPr>
        <w:tc>
          <w:tcPr>
            <w:tcW w:w="2700"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 xml:space="preserve">01 05 02 01 00 0000 510   </w:t>
            </w:r>
          </w:p>
          <w:p w:rsidR="00943690" w:rsidRPr="00943690" w:rsidRDefault="00943690" w:rsidP="00943690">
            <w:pPr>
              <w:widowControl/>
              <w:autoSpaceDE/>
              <w:autoSpaceDN/>
              <w:adjustRightInd/>
              <w:ind w:firstLine="0"/>
              <w:jc w:val="left"/>
              <w:rPr>
                <w:rFonts w:ascii="Times New Roman" w:hAnsi="Times New Roman" w:cs="Times New Roman"/>
                <w:sz w:val="24"/>
                <w:szCs w:val="24"/>
              </w:rPr>
            </w:pPr>
          </w:p>
        </w:tc>
        <w:tc>
          <w:tcPr>
            <w:tcW w:w="5238"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mallCaps/>
                <w:sz w:val="24"/>
                <w:szCs w:val="24"/>
              </w:rPr>
            </w:pPr>
            <w:r w:rsidRPr="00943690">
              <w:rPr>
                <w:rFonts w:ascii="Times New Roman" w:hAnsi="Times New Roman" w:cs="Times New Roman"/>
                <w:sz w:val="24"/>
                <w:szCs w:val="24"/>
                <w:lang w:val="tt"/>
              </w:rPr>
              <w:t>Бюджетларның калган башка акчаларын арттыру</w:t>
            </w:r>
          </w:p>
        </w:tc>
        <w:tc>
          <w:tcPr>
            <w:tcW w:w="1560"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-88255,7</w:t>
            </w:r>
          </w:p>
        </w:tc>
      </w:tr>
      <w:tr w:rsidR="0041614E" w:rsidTr="00943690">
        <w:trPr>
          <w:trHeight w:val="570"/>
        </w:trPr>
        <w:tc>
          <w:tcPr>
            <w:tcW w:w="2700"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01 05 02 01 10 0000 510</w:t>
            </w:r>
          </w:p>
        </w:tc>
        <w:tc>
          <w:tcPr>
            <w:tcW w:w="5238"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 xml:space="preserve">Бюджетларның калган башка акчаларын арттыру   </w:t>
            </w:r>
          </w:p>
        </w:tc>
        <w:tc>
          <w:tcPr>
            <w:tcW w:w="1560"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-88255,7</w:t>
            </w:r>
          </w:p>
        </w:tc>
      </w:tr>
      <w:tr w:rsidR="0041614E" w:rsidTr="00943690">
        <w:trPr>
          <w:trHeight w:val="570"/>
        </w:trPr>
        <w:tc>
          <w:tcPr>
            <w:tcW w:w="2700"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01 05 00 00 00 0000 600</w:t>
            </w:r>
          </w:p>
        </w:tc>
        <w:tc>
          <w:tcPr>
            <w:tcW w:w="5238"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Бюджетларның калган чараларын киметү</w:t>
            </w:r>
          </w:p>
          <w:p w:rsidR="00943690" w:rsidRPr="00943690" w:rsidRDefault="00943690" w:rsidP="00943690">
            <w:pPr>
              <w:widowControl/>
              <w:autoSpaceDE/>
              <w:autoSpaceDN/>
              <w:adjustRightInd/>
              <w:ind w:right="-108" w:firstLine="0"/>
              <w:jc w:val="left"/>
              <w:rPr>
                <w:rFonts w:ascii="Times New Roman" w:hAnsi="Times New Roman" w:cs="Times New Roman"/>
                <w:smallCaps/>
                <w:sz w:val="24"/>
                <w:szCs w:val="24"/>
              </w:rPr>
            </w:pPr>
          </w:p>
        </w:tc>
        <w:tc>
          <w:tcPr>
            <w:tcW w:w="1560"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88255,7</w:t>
            </w:r>
          </w:p>
        </w:tc>
      </w:tr>
      <w:tr w:rsidR="0041614E" w:rsidTr="00943690">
        <w:trPr>
          <w:trHeight w:val="570"/>
        </w:trPr>
        <w:tc>
          <w:tcPr>
            <w:tcW w:w="2700"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01 05 02 00 00 0000 600</w:t>
            </w:r>
          </w:p>
        </w:tc>
        <w:tc>
          <w:tcPr>
            <w:tcW w:w="5238"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Бюджетларның калган башка чараларын киметү</w:t>
            </w:r>
          </w:p>
          <w:p w:rsidR="00943690" w:rsidRPr="00943690" w:rsidRDefault="00943690" w:rsidP="00943690">
            <w:pPr>
              <w:widowControl/>
              <w:autoSpaceDE/>
              <w:autoSpaceDN/>
              <w:adjustRightInd/>
              <w:ind w:right="-108" w:firstLine="0"/>
              <w:jc w:val="left"/>
              <w:rPr>
                <w:rFonts w:ascii="Times New Roman" w:hAnsi="Times New Roman" w:cs="Times New Roman"/>
                <w:smallCaps/>
                <w:sz w:val="24"/>
                <w:szCs w:val="24"/>
              </w:rPr>
            </w:pPr>
          </w:p>
        </w:tc>
        <w:tc>
          <w:tcPr>
            <w:tcW w:w="1560"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sz w:val="24"/>
                <w:szCs w:val="24"/>
                <w:lang w:val="tt"/>
              </w:rPr>
              <w:t>88255,7</w:t>
            </w:r>
          </w:p>
        </w:tc>
      </w:tr>
      <w:tr w:rsidR="0041614E" w:rsidTr="00943690">
        <w:trPr>
          <w:trHeight w:val="570"/>
        </w:trPr>
        <w:tc>
          <w:tcPr>
            <w:tcW w:w="2700"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01 05 02 01 00 0000 610</w:t>
            </w:r>
          </w:p>
        </w:tc>
        <w:tc>
          <w:tcPr>
            <w:tcW w:w="5238"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Бюджетларның калган башка акчаларын киметү</w:t>
            </w:r>
          </w:p>
          <w:p w:rsidR="00943690" w:rsidRPr="00943690" w:rsidRDefault="00943690" w:rsidP="00943690">
            <w:pPr>
              <w:widowControl/>
              <w:autoSpaceDE/>
              <w:autoSpaceDN/>
              <w:adjustRightInd/>
              <w:ind w:right="-108" w:firstLine="0"/>
              <w:jc w:val="left"/>
              <w:rPr>
                <w:rFonts w:ascii="Times New Roman" w:hAnsi="Times New Roman" w:cs="Times New Roman"/>
                <w:smallCaps/>
                <w:sz w:val="24"/>
                <w:szCs w:val="24"/>
              </w:rPr>
            </w:pPr>
          </w:p>
        </w:tc>
        <w:tc>
          <w:tcPr>
            <w:tcW w:w="1560"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sz w:val="24"/>
                <w:szCs w:val="24"/>
                <w:lang w:val="tt"/>
              </w:rPr>
              <w:t>88255,7</w:t>
            </w:r>
          </w:p>
        </w:tc>
      </w:tr>
      <w:tr w:rsidR="0041614E" w:rsidTr="00943690">
        <w:trPr>
          <w:trHeight w:val="570"/>
        </w:trPr>
        <w:tc>
          <w:tcPr>
            <w:tcW w:w="2700"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01 05 02 01 10 0000 610</w:t>
            </w:r>
          </w:p>
        </w:tc>
        <w:tc>
          <w:tcPr>
            <w:tcW w:w="5238"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 xml:space="preserve">Бюджетларның калган башка акчаларын киметү  </w:t>
            </w:r>
          </w:p>
        </w:tc>
        <w:tc>
          <w:tcPr>
            <w:tcW w:w="1560"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sz w:val="24"/>
                <w:szCs w:val="24"/>
                <w:lang w:val="tt"/>
              </w:rPr>
              <w:t>88255,7</w:t>
            </w:r>
          </w:p>
        </w:tc>
      </w:tr>
    </w:tbl>
    <w:p w:rsidR="00943690" w:rsidRPr="00943690" w:rsidRDefault="00943690" w:rsidP="00943690">
      <w:pPr>
        <w:widowControl/>
        <w:autoSpaceDE/>
        <w:autoSpaceDN/>
        <w:adjustRightInd/>
        <w:ind w:firstLine="0"/>
        <w:jc w:val="center"/>
        <w:rPr>
          <w:rFonts w:ascii="Times New Roman" w:hAnsi="Times New Roman" w:cs="Times New Roman"/>
        </w:rPr>
      </w:pPr>
    </w:p>
    <w:p w:rsidR="00943690" w:rsidRPr="00943690" w:rsidRDefault="00943690" w:rsidP="00D44170">
      <w:pPr>
        <w:widowControl/>
        <w:autoSpaceDE/>
        <w:autoSpaceDN/>
        <w:adjustRightInd/>
        <w:ind w:firstLine="0"/>
        <w:rPr>
          <w:rFonts w:ascii="Times New Roman" w:hAnsi="Times New Roman" w:cs="Times New Roman"/>
        </w:rPr>
      </w:pPr>
    </w:p>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rPr>
        <w:tab/>
      </w:r>
      <w:r w:rsidRPr="00943690">
        <w:rPr>
          <w:rFonts w:ascii="Times New Roman" w:hAnsi="Times New Roman" w:cs="Times New Roman"/>
        </w:rPr>
        <w:tab/>
      </w:r>
      <w:r w:rsidRPr="00943690">
        <w:rPr>
          <w:rFonts w:ascii="Times New Roman" w:hAnsi="Times New Roman" w:cs="Times New Roman"/>
        </w:rPr>
        <w:tab/>
      </w:r>
      <w:r w:rsidRPr="00943690">
        <w:rPr>
          <w:rFonts w:ascii="Times New Roman" w:hAnsi="Times New Roman" w:cs="Times New Roman"/>
        </w:rPr>
        <w:tab/>
      </w:r>
      <w:r w:rsidRPr="00943690">
        <w:rPr>
          <w:rFonts w:ascii="Times New Roman" w:hAnsi="Times New Roman" w:cs="Times New Roman"/>
        </w:rPr>
        <w:tab/>
      </w:r>
      <w:r w:rsidRPr="00943690">
        <w:rPr>
          <w:rFonts w:ascii="Times New Roman" w:hAnsi="Times New Roman" w:cs="Times New Roman"/>
        </w:rPr>
        <w:tab/>
      </w:r>
      <w:r w:rsidRPr="00943690">
        <w:rPr>
          <w:rFonts w:ascii="Times New Roman" w:hAnsi="Times New Roman" w:cs="Times New Roman"/>
        </w:rPr>
        <w:tab/>
      </w:r>
      <w:r w:rsidRPr="00943690">
        <w:rPr>
          <w:rFonts w:ascii="Times New Roman" w:hAnsi="Times New Roman" w:cs="Times New Roman"/>
        </w:rPr>
        <w:tab/>
      </w:r>
      <w:r w:rsidRPr="00943690">
        <w:rPr>
          <w:rFonts w:ascii="Times New Roman" w:hAnsi="Times New Roman" w:cs="Times New Roman"/>
        </w:rPr>
        <w:tab/>
      </w:r>
      <w:r w:rsidRPr="00943690">
        <w:rPr>
          <w:rFonts w:ascii="Times New Roman" w:hAnsi="Times New Roman" w:cs="Times New Roman"/>
        </w:rPr>
        <w:tab/>
      </w:r>
      <w:r w:rsidRPr="00943690">
        <w:rPr>
          <w:rFonts w:ascii="Times New Roman" w:hAnsi="Times New Roman" w:cs="Times New Roman"/>
        </w:rPr>
        <w:tab/>
      </w:r>
    </w:p>
    <w:p w:rsidR="00E32F2F" w:rsidRDefault="004A6178" w:rsidP="00943690">
      <w:pPr>
        <w:widowControl/>
        <w:autoSpaceDE/>
        <w:autoSpaceDN/>
        <w:adjustRightInd/>
        <w:ind w:firstLine="0"/>
        <w:jc w:val="right"/>
        <w:rPr>
          <w:rFonts w:ascii="Times New Roman" w:hAnsi="Times New Roman" w:cs="Times New Roman"/>
          <w:lang w:val="tt"/>
        </w:rPr>
      </w:pPr>
      <w:r w:rsidRPr="00943690">
        <w:rPr>
          <w:rFonts w:ascii="Times New Roman" w:hAnsi="Times New Roman" w:cs="Times New Roman"/>
          <w:lang w:val="tt"/>
        </w:rPr>
        <w:tab/>
      </w:r>
    </w:p>
    <w:p w:rsidR="00E32F2F" w:rsidRDefault="00E32F2F" w:rsidP="00943690">
      <w:pPr>
        <w:widowControl/>
        <w:autoSpaceDE/>
        <w:autoSpaceDN/>
        <w:adjustRightInd/>
        <w:ind w:firstLine="0"/>
        <w:jc w:val="right"/>
        <w:rPr>
          <w:rFonts w:ascii="Times New Roman" w:hAnsi="Times New Roman" w:cs="Times New Roman"/>
          <w:lang w:val="tt"/>
        </w:rPr>
      </w:pPr>
    </w:p>
    <w:p w:rsidR="00E32F2F" w:rsidRDefault="00E32F2F" w:rsidP="00943690">
      <w:pPr>
        <w:widowControl/>
        <w:autoSpaceDE/>
        <w:autoSpaceDN/>
        <w:adjustRightInd/>
        <w:ind w:firstLine="0"/>
        <w:jc w:val="right"/>
        <w:rPr>
          <w:rFonts w:ascii="Times New Roman" w:hAnsi="Times New Roman" w:cs="Times New Roman"/>
          <w:lang w:val="tt"/>
        </w:rPr>
      </w:pPr>
    </w:p>
    <w:p w:rsidR="00E32F2F" w:rsidRDefault="00E32F2F" w:rsidP="00943690">
      <w:pPr>
        <w:widowControl/>
        <w:autoSpaceDE/>
        <w:autoSpaceDN/>
        <w:adjustRightInd/>
        <w:ind w:firstLine="0"/>
        <w:jc w:val="right"/>
        <w:rPr>
          <w:rFonts w:ascii="Times New Roman" w:hAnsi="Times New Roman" w:cs="Times New Roman"/>
          <w:lang w:val="tt"/>
        </w:rPr>
      </w:pPr>
    </w:p>
    <w:p w:rsidR="00E32F2F" w:rsidRDefault="00E32F2F" w:rsidP="00943690">
      <w:pPr>
        <w:widowControl/>
        <w:autoSpaceDE/>
        <w:autoSpaceDN/>
        <w:adjustRightInd/>
        <w:ind w:firstLine="0"/>
        <w:jc w:val="right"/>
        <w:rPr>
          <w:rFonts w:ascii="Times New Roman" w:hAnsi="Times New Roman" w:cs="Times New Roman"/>
          <w:lang w:val="tt"/>
        </w:rPr>
      </w:pPr>
    </w:p>
    <w:p w:rsidR="00E32F2F" w:rsidRDefault="00E32F2F" w:rsidP="00943690">
      <w:pPr>
        <w:widowControl/>
        <w:autoSpaceDE/>
        <w:autoSpaceDN/>
        <w:adjustRightInd/>
        <w:ind w:firstLine="0"/>
        <w:jc w:val="right"/>
        <w:rPr>
          <w:rFonts w:ascii="Times New Roman" w:hAnsi="Times New Roman" w:cs="Times New Roman"/>
          <w:lang w:val="tt"/>
        </w:rPr>
      </w:pPr>
    </w:p>
    <w:p w:rsidR="00E32F2F" w:rsidRDefault="00E32F2F" w:rsidP="00943690">
      <w:pPr>
        <w:widowControl/>
        <w:autoSpaceDE/>
        <w:autoSpaceDN/>
        <w:adjustRightInd/>
        <w:ind w:firstLine="0"/>
        <w:jc w:val="right"/>
        <w:rPr>
          <w:rFonts w:ascii="Times New Roman" w:hAnsi="Times New Roman" w:cs="Times New Roman"/>
          <w:lang w:val="tt"/>
        </w:rPr>
      </w:pPr>
    </w:p>
    <w:p w:rsidR="00B9061F" w:rsidRDefault="00B9061F" w:rsidP="00943690">
      <w:pPr>
        <w:widowControl/>
        <w:autoSpaceDE/>
        <w:autoSpaceDN/>
        <w:adjustRightInd/>
        <w:ind w:firstLine="0"/>
        <w:jc w:val="right"/>
        <w:rPr>
          <w:rFonts w:ascii="Times New Roman" w:hAnsi="Times New Roman" w:cs="Times New Roman"/>
          <w:lang w:val="tt"/>
        </w:rPr>
      </w:pPr>
    </w:p>
    <w:p w:rsidR="00E32F2F" w:rsidRDefault="00E32F2F" w:rsidP="00943690">
      <w:pPr>
        <w:widowControl/>
        <w:autoSpaceDE/>
        <w:autoSpaceDN/>
        <w:adjustRightInd/>
        <w:ind w:firstLine="0"/>
        <w:jc w:val="right"/>
        <w:rPr>
          <w:rFonts w:ascii="Times New Roman" w:hAnsi="Times New Roman" w:cs="Times New Roman"/>
          <w:lang w:val="tt"/>
        </w:rPr>
      </w:pPr>
    </w:p>
    <w:p w:rsidR="00E32F2F" w:rsidRDefault="00E32F2F" w:rsidP="00943690">
      <w:pPr>
        <w:widowControl/>
        <w:autoSpaceDE/>
        <w:autoSpaceDN/>
        <w:adjustRightInd/>
        <w:ind w:firstLine="0"/>
        <w:jc w:val="right"/>
        <w:rPr>
          <w:rFonts w:ascii="Times New Roman" w:hAnsi="Times New Roman" w:cs="Times New Roman"/>
          <w:lang w:val="tt"/>
        </w:rPr>
      </w:pPr>
    </w:p>
    <w:p w:rsidR="00E32F2F" w:rsidRDefault="00E32F2F" w:rsidP="00943690">
      <w:pPr>
        <w:widowControl/>
        <w:autoSpaceDE/>
        <w:autoSpaceDN/>
        <w:adjustRightInd/>
        <w:ind w:firstLine="0"/>
        <w:jc w:val="right"/>
        <w:rPr>
          <w:rFonts w:ascii="Times New Roman" w:hAnsi="Times New Roman" w:cs="Times New Roman"/>
          <w:lang w:val="tt"/>
        </w:rPr>
      </w:pPr>
    </w:p>
    <w:p w:rsidR="00943690" w:rsidRPr="00E32F2F" w:rsidRDefault="004A6178" w:rsidP="00943690">
      <w:pPr>
        <w:widowControl/>
        <w:autoSpaceDE/>
        <w:autoSpaceDN/>
        <w:adjustRightInd/>
        <w:ind w:firstLine="0"/>
        <w:jc w:val="right"/>
        <w:rPr>
          <w:rFonts w:ascii="Times New Roman" w:hAnsi="Times New Roman" w:cs="Times New Roman"/>
          <w:sz w:val="24"/>
          <w:szCs w:val="24"/>
          <w:lang w:val="tt"/>
        </w:rPr>
      </w:pPr>
      <w:r w:rsidRPr="00943690">
        <w:rPr>
          <w:rFonts w:ascii="Times New Roman" w:hAnsi="Times New Roman" w:cs="Times New Roman"/>
          <w:lang w:val="tt"/>
        </w:rPr>
        <w:lastRenderedPageBreak/>
        <w:t xml:space="preserve"> 2 нче таблица</w:t>
      </w:r>
    </w:p>
    <w:p w:rsidR="00E32F2F" w:rsidRDefault="00E32F2F" w:rsidP="00943690">
      <w:pPr>
        <w:widowControl/>
        <w:autoSpaceDE/>
        <w:autoSpaceDN/>
        <w:adjustRightInd/>
        <w:ind w:firstLine="0"/>
        <w:jc w:val="center"/>
        <w:rPr>
          <w:rFonts w:ascii="Times New Roman" w:hAnsi="Times New Roman" w:cs="Times New Roman"/>
          <w:sz w:val="28"/>
          <w:szCs w:val="28"/>
          <w:lang w:val="tt"/>
        </w:rPr>
      </w:pPr>
      <w:r w:rsidRPr="00E32F2F">
        <w:rPr>
          <w:rFonts w:ascii="Times New Roman" w:hAnsi="Times New Roman" w:cs="Times New Roman"/>
          <w:sz w:val="28"/>
          <w:szCs w:val="28"/>
          <w:lang w:val="tt"/>
        </w:rPr>
        <w:t xml:space="preserve">2026 һәм 2027 елларга </w:t>
      </w:r>
      <w:r w:rsidR="004A6178" w:rsidRPr="00943690">
        <w:rPr>
          <w:rFonts w:ascii="Times New Roman" w:hAnsi="Times New Roman" w:cs="Times New Roman"/>
          <w:sz w:val="28"/>
          <w:szCs w:val="28"/>
          <w:lang w:val="tt"/>
        </w:rPr>
        <w:t>Татарстан Республикасы</w:t>
      </w:r>
    </w:p>
    <w:p w:rsidR="00E32F2F" w:rsidRDefault="004A6178" w:rsidP="00943690">
      <w:pPr>
        <w:widowControl/>
        <w:autoSpaceDE/>
        <w:autoSpaceDN/>
        <w:adjustRightInd/>
        <w:ind w:firstLine="0"/>
        <w:jc w:val="center"/>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 Мамадыш муниципаль районының Мамадыш шәһәре</w:t>
      </w:r>
    </w:p>
    <w:p w:rsidR="00943690" w:rsidRPr="00E32F2F" w:rsidRDefault="004A6178" w:rsidP="00943690">
      <w:pPr>
        <w:widowControl/>
        <w:autoSpaceDE/>
        <w:autoSpaceDN/>
        <w:adjustRightInd/>
        <w:ind w:firstLine="0"/>
        <w:jc w:val="center"/>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 бюджеты кытлыгын финанслау </w:t>
      </w:r>
      <w:r w:rsidR="00E32F2F">
        <w:rPr>
          <w:rFonts w:ascii="Times New Roman" w:hAnsi="Times New Roman" w:cs="Times New Roman"/>
          <w:sz w:val="28"/>
          <w:szCs w:val="28"/>
          <w:lang w:val="tt"/>
        </w:rPr>
        <w:t>ч</w:t>
      </w:r>
      <w:r w:rsidR="00E32F2F" w:rsidRPr="00E32F2F">
        <w:rPr>
          <w:rFonts w:ascii="Times New Roman" w:hAnsi="Times New Roman" w:cs="Times New Roman"/>
          <w:sz w:val="28"/>
          <w:szCs w:val="28"/>
          <w:lang w:val="tt"/>
        </w:rPr>
        <w:t>ыганаклар</w:t>
      </w:r>
      <w:r w:rsidR="00E32F2F">
        <w:rPr>
          <w:rFonts w:ascii="Times New Roman" w:hAnsi="Times New Roman" w:cs="Times New Roman"/>
          <w:sz w:val="28"/>
          <w:szCs w:val="28"/>
          <w:lang w:val="tt"/>
        </w:rPr>
        <w:t>ы</w:t>
      </w:r>
      <w:r w:rsidR="00E32F2F" w:rsidRPr="00E32F2F">
        <w:rPr>
          <w:rFonts w:ascii="Times New Roman" w:hAnsi="Times New Roman" w:cs="Times New Roman"/>
          <w:sz w:val="28"/>
          <w:szCs w:val="28"/>
          <w:lang w:val="tt"/>
        </w:rPr>
        <w:t xml:space="preserve">  </w:t>
      </w:r>
    </w:p>
    <w:p w:rsidR="00943690" w:rsidRPr="00943690" w:rsidRDefault="004A6178" w:rsidP="00943690">
      <w:pPr>
        <w:widowControl/>
        <w:autoSpaceDE/>
        <w:autoSpaceDN/>
        <w:adjustRightInd/>
        <w:ind w:firstLine="0"/>
        <w:jc w:val="center"/>
        <w:rPr>
          <w:rFonts w:ascii="Times New Roman" w:hAnsi="Times New Roman" w:cs="Times New Roman"/>
          <w:sz w:val="28"/>
          <w:szCs w:val="28"/>
        </w:rPr>
      </w:pPr>
      <w:r w:rsidRPr="00943690">
        <w:rPr>
          <w:rFonts w:ascii="Times New Roman" w:hAnsi="Times New Roman" w:cs="Times New Roman"/>
          <w:sz w:val="28"/>
          <w:szCs w:val="28"/>
          <w:lang w:val="tt"/>
        </w:rPr>
        <w:t xml:space="preserve"> </w:t>
      </w:r>
    </w:p>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rPr>
        <w:t xml:space="preserve">                                                                                                           </w:t>
      </w:r>
    </w:p>
    <w:p w:rsidR="00943690" w:rsidRPr="00943690" w:rsidRDefault="004A6178" w:rsidP="00943690">
      <w:pPr>
        <w:widowControl/>
        <w:autoSpaceDE/>
        <w:autoSpaceDN/>
        <w:adjustRightInd/>
        <w:ind w:firstLine="0"/>
        <w:jc w:val="center"/>
        <w:rPr>
          <w:rFonts w:ascii="Times New Roman" w:hAnsi="Times New Roman" w:cs="Times New Roman"/>
          <w:iCs/>
          <w:sz w:val="24"/>
          <w:szCs w:val="24"/>
        </w:rPr>
      </w:pPr>
      <w:r w:rsidRPr="00943690">
        <w:rPr>
          <w:rFonts w:ascii="Times New Roman" w:hAnsi="Times New Roman" w:cs="Times New Roman"/>
          <w:iCs/>
          <w:sz w:val="24"/>
          <w:szCs w:val="24"/>
          <w:lang w:val="tt"/>
        </w:rPr>
        <w:t xml:space="preserve">                                                                                                                                          (мең сум)</w:t>
      </w:r>
    </w:p>
    <w:tbl>
      <w:tblPr>
        <w:tblW w:w="9923" w:type="dxa"/>
        <w:tblInd w:w="108" w:type="dxa"/>
        <w:tblLayout w:type="fixed"/>
        <w:tblLook w:val="0000" w:firstRow="0" w:lastRow="0" w:firstColumn="0" w:lastColumn="0" w:noHBand="0" w:noVBand="0"/>
      </w:tblPr>
      <w:tblGrid>
        <w:gridCol w:w="2694"/>
        <w:gridCol w:w="4394"/>
        <w:gridCol w:w="1559"/>
        <w:gridCol w:w="1276"/>
      </w:tblGrid>
      <w:tr w:rsidR="0041614E" w:rsidTr="00943690">
        <w:trPr>
          <w:trHeight w:val="403"/>
          <w:tblHeader/>
        </w:trPr>
        <w:tc>
          <w:tcPr>
            <w:tcW w:w="26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keepNext/>
              <w:widowControl/>
              <w:autoSpaceDE/>
              <w:autoSpaceDN/>
              <w:adjustRightInd/>
              <w:ind w:right="-153" w:firstLine="0"/>
              <w:jc w:val="center"/>
              <w:outlineLvl w:val="0"/>
              <w:rPr>
                <w:rFonts w:ascii="Times New Roman" w:hAnsi="Times New Roman" w:cs="Times New Roman"/>
                <w:iCs/>
                <w:sz w:val="24"/>
                <w:szCs w:val="24"/>
              </w:rPr>
            </w:pPr>
            <w:r w:rsidRPr="00943690">
              <w:rPr>
                <w:rFonts w:ascii="Times New Roman" w:hAnsi="Times New Roman" w:cs="Times New Roman"/>
                <w:iCs/>
                <w:sz w:val="24"/>
                <w:szCs w:val="24"/>
                <w:lang w:val="tt"/>
              </w:rPr>
              <w:t>Күрсәткеч коды</w:t>
            </w:r>
          </w:p>
        </w:tc>
        <w:tc>
          <w:tcPr>
            <w:tcW w:w="4394" w:type="dxa"/>
            <w:tcBorders>
              <w:top w:val="single" w:sz="4" w:space="0" w:color="auto"/>
              <w:left w:val="single" w:sz="4" w:space="0" w:color="auto"/>
              <w:bottom w:val="single" w:sz="4" w:space="0" w:color="auto"/>
              <w:right w:val="single" w:sz="4" w:space="0" w:color="auto"/>
            </w:tcBorders>
            <w:noWrap/>
            <w:vAlign w:val="center"/>
          </w:tcPr>
          <w:p w:rsidR="00943690" w:rsidRPr="00943690" w:rsidRDefault="004A6178" w:rsidP="00943690">
            <w:pPr>
              <w:widowControl/>
              <w:autoSpaceDE/>
              <w:autoSpaceDN/>
              <w:adjustRightInd/>
              <w:ind w:firstLine="0"/>
              <w:jc w:val="center"/>
              <w:rPr>
                <w:rFonts w:ascii="Times New Roman" w:hAnsi="Times New Roman" w:cs="Times New Roman"/>
                <w:iCs/>
                <w:sz w:val="24"/>
                <w:szCs w:val="24"/>
              </w:rPr>
            </w:pPr>
            <w:r w:rsidRPr="00943690">
              <w:rPr>
                <w:rFonts w:ascii="Times New Roman" w:hAnsi="Times New Roman" w:cs="Times New Roman"/>
                <w:iCs/>
                <w:sz w:val="24"/>
                <w:szCs w:val="24"/>
                <w:lang w:val="tt"/>
              </w:rPr>
              <w:t>Күрсәткеч исеме</w:t>
            </w:r>
          </w:p>
        </w:tc>
        <w:tc>
          <w:tcPr>
            <w:tcW w:w="1559" w:type="dxa"/>
            <w:tcBorders>
              <w:top w:val="single" w:sz="4" w:space="0" w:color="auto"/>
              <w:left w:val="nil"/>
              <w:bottom w:val="single" w:sz="4" w:space="0" w:color="auto"/>
              <w:right w:val="nil"/>
            </w:tcBorders>
            <w:vAlign w:val="center"/>
          </w:tcPr>
          <w:p w:rsidR="00943690" w:rsidRPr="00943690" w:rsidRDefault="004A6178" w:rsidP="00943690">
            <w:pPr>
              <w:widowControl/>
              <w:autoSpaceDE/>
              <w:autoSpaceDN/>
              <w:adjustRightInd/>
              <w:ind w:firstLine="0"/>
              <w:jc w:val="center"/>
              <w:rPr>
                <w:rFonts w:ascii="Times New Roman" w:hAnsi="Times New Roman" w:cs="Times New Roman"/>
                <w:iCs/>
                <w:sz w:val="24"/>
                <w:szCs w:val="24"/>
              </w:rPr>
            </w:pPr>
            <w:r w:rsidRPr="00943690">
              <w:rPr>
                <w:rFonts w:ascii="Times New Roman" w:hAnsi="Times New Roman" w:cs="Times New Roman"/>
                <w:iCs/>
                <w:sz w:val="24"/>
                <w:szCs w:val="24"/>
                <w:lang w:val="tt"/>
              </w:rPr>
              <w:t>2026 ел</w:t>
            </w:r>
          </w:p>
        </w:tc>
        <w:tc>
          <w:tcPr>
            <w:tcW w:w="1276" w:type="dxa"/>
            <w:tcBorders>
              <w:top w:val="single" w:sz="4" w:space="0" w:color="auto"/>
              <w:left w:val="nil"/>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iCs/>
                <w:sz w:val="24"/>
                <w:szCs w:val="24"/>
              </w:rPr>
            </w:pPr>
            <w:r w:rsidRPr="00943690">
              <w:rPr>
                <w:rFonts w:ascii="Times New Roman" w:hAnsi="Times New Roman" w:cs="Times New Roman"/>
                <w:iCs/>
                <w:sz w:val="24"/>
                <w:szCs w:val="24"/>
                <w:lang w:val="tt"/>
              </w:rPr>
              <w:t xml:space="preserve">2027 ел             </w:t>
            </w:r>
          </w:p>
        </w:tc>
      </w:tr>
      <w:tr w:rsidR="0041614E" w:rsidTr="00943690">
        <w:trPr>
          <w:trHeight w:val="570"/>
        </w:trPr>
        <w:tc>
          <w:tcPr>
            <w:tcW w:w="26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tabs>
                <w:tab w:val="left" w:pos="552"/>
              </w:tabs>
              <w:autoSpaceDE/>
              <w:autoSpaceDN/>
              <w:adjustRightInd/>
              <w:ind w:right="-108"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01 00 00 00 00 0000 000</w:t>
            </w:r>
          </w:p>
        </w:tc>
        <w:tc>
          <w:tcPr>
            <w:tcW w:w="43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iCs/>
                <w:sz w:val="24"/>
                <w:szCs w:val="24"/>
              </w:rPr>
            </w:pPr>
            <w:r w:rsidRPr="00943690">
              <w:rPr>
                <w:rFonts w:ascii="Times New Roman" w:hAnsi="Times New Roman" w:cs="Times New Roman"/>
                <w:iCs/>
                <w:sz w:val="24"/>
                <w:szCs w:val="24"/>
                <w:lang w:val="tt"/>
              </w:rPr>
              <w:t>БЮДЖЕТ КЫТЛЫКЛАРЫН ЭЧКЕ ФИНАНСЛАУ ЧЫГАНАКЛАРЫ</w:t>
            </w: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0</w:t>
            </w:r>
          </w:p>
        </w:tc>
        <w:tc>
          <w:tcPr>
            <w:tcW w:w="1276"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0</w:t>
            </w:r>
          </w:p>
        </w:tc>
      </w:tr>
      <w:tr w:rsidR="0041614E" w:rsidTr="00943690">
        <w:trPr>
          <w:trHeight w:val="570"/>
        </w:trPr>
        <w:tc>
          <w:tcPr>
            <w:tcW w:w="26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tabs>
                <w:tab w:val="left" w:pos="552"/>
              </w:tabs>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01 05 00 00 00 0000 000</w:t>
            </w:r>
          </w:p>
        </w:tc>
        <w:tc>
          <w:tcPr>
            <w:tcW w:w="43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tabs>
                <w:tab w:val="left" w:pos="552"/>
              </w:tabs>
              <w:autoSpaceDE/>
              <w:autoSpaceDN/>
              <w:adjustRightInd/>
              <w:ind w:firstLine="0"/>
              <w:jc w:val="left"/>
              <w:rPr>
                <w:rFonts w:ascii="Times New Roman" w:hAnsi="Times New Roman" w:cs="Times New Roman"/>
                <w:caps/>
                <w:sz w:val="24"/>
                <w:szCs w:val="24"/>
              </w:rPr>
            </w:pPr>
            <w:r w:rsidRPr="00943690">
              <w:rPr>
                <w:rFonts w:ascii="Times New Roman" w:hAnsi="Times New Roman" w:cs="Times New Roman"/>
                <w:caps/>
                <w:sz w:val="24"/>
                <w:szCs w:val="24"/>
                <w:lang w:val="tt"/>
              </w:rPr>
              <w:t>Бюджет чараларын исәпкә алу счетларында калган акчаларны үзгәртү</w:t>
            </w: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0</w:t>
            </w:r>
          </w:p>
        </w:tc>
        <w:tc>
          <w:tcPr>
            <w:tcW w:w="1276"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0</w:t>
            </w:r>
          </w:p>
        </w:tc>
      </w:tr>
      <w:tr w:rsidR="0041614E" w:rsidTr="00943690">
        <w:trPr>
          <w:trHeight w:val="570"/>
        </w:trPr>
        <w:tc>
          <w:tcPr>
            <w:tcW w:w="26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01 05 00 00 00 0000 500</w:t>
            </w:r>
          </w:p>
        </w:tc>
        <w:tc>
          <w:tcPr>
            <w:tcW w:w="43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Бюджетларның калган акчаларын арттыру</w:t>
            </w:r>
          </w:p>
          <w:p w:rsidR="00943690" w:rsidRPr="00943690" w:rsidRDefault="00943690" w:rsidP="00943690">
            <w:pPr>
              <w:widowControl/>
              <w:autoSpaceDE/>
              <w:autoSpaceDN/>
              <w:adjustRightInd/>
              <w:ind w:firstLine="0"/>
              <w:jc w:val="left"/>
              <w:rPr>
                <w:rFonts w:ascii="Times New Roman" w:hAnsi="Times New Roman" w:cs="Times New Roman"/>
                <w:smallCaps/>
                <w:sz w:val="24"/>
                <w:szCs w:val="24"/>
              </w:rPr>
            </w:pP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-71220,1</w:t>
            </w:r>
          </w:p>
        </w:tc>
        <w:tc>
          <w:tcPr>
            <w:tcW w:w="1276"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-72079,9</w:t>
            </w:r>
          </w:p>
        </w:tc>
      </w:tr>
      <w:tr w:rsidR="0041614E" w:rsidTr="00943690">
        <w:trPr>
          <w:trHeight w:val="570"/>
        </w:trPr>
        <w:tc>
          <w:tcPr>
            <w:tcW w:w="26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01 05 02 00 00 0000 500</w:t>
            </w:r>
          </w:p>
        </w:tc>
        <w:tc>
          <w:tcPr>
            <w:tcW w:w="43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mallCaps/>
                <w:sz w:val="24"/>
                <w:szCs w:val="24"/>
              </w:rPr>
            </w:pPr>
            <w:r w:rsidRPr="00943690">
              <w:rPr>
                <w:rFonts w:ascii="Times New Roman" w:hAnsi="Times New Roman" w:cs="Times New Roman"/>
                <w:sz w:val="24"/>
                <w:szCs w:val="24"/>
                <w:lang w:val="tt"/>
              </w:rPr>
              <w:t>Бюджетларның калган башка чараларын арттыру</w:t>
            </w: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-71220,1</w:t>
            </w:r>
          </w:p>
        </w:tc>
        <w:tc>
          <w:tcPr>
            <w:tcW w:w="1276"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-72079,9</w:t>
            </w:r>
          </w:p>
        </w:tc>
      </w:tr>
      <w:tr w:rsidR="0041614E" w:rsidTr="00943690">
        <w:trPr>
          <w:trHeight w:val="570"/>
        </w:trPr>
        <w:tc>
          <w:tcPr>
            <w:tcW w:w="26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 xml:space="preserve">01 05 02 01 00 0000 510   </w:t>
            </w:r>
          </w:p>
          <w:p w:rsidR="00943690" w:rsidRPr="00943690" w:rsidRDefault="00943690" w:rsidP="00943690">
            <w:pPr>
              <w:widowControl/>
              <w:autoSpaceDE/>
              <w:autoSpaceDN/>
              <w:adjustRightInd/>
              <w:ind w:firstLine="0"/>
              <w:jc w:val="left"/>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mallCaps/>
                <w:sz w:val="24"/>
                <w:szCs w:val="24"/>
              </w:rPr>
            </w:pPr>
            <w:r w:rsidRPr="00943690">
              <w:rPr>
                <w:rFonts w:ascii="Times New Roman" w:hAnsi="Times New Roman" w:cs="Times New Roman"/>
                <w:sz w:val="24"/>
                <w:szCs w:val="24"/>
                <w:lang w:val="tt"/>
              </w:rPr>
              <w:t>Бюджетларның калган башка акчаларын арттыру</w:t>
            </w: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-71220,1</w:t>
            </w:r>
          </w:p>
        </w:tc>
        <w:tc>
          <w:tcPr>
            <w:tcW w:w="1276"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-72079,9</w:t>
            </w:r>
          </w:p>
        </w:tc>
      </w:tr>
      <w:tr w:rsidR="0041614E" w:rsidTr="00943690">
        <w:trPr>
          <w:trHeight w:val="570"/>
        </w:trPr>
        <w:tc>
          <w:tcPr>
            <w:tcW w:w="26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01 05 02 01 10 0000 510</w:t>
            </w:r>
          </w:p>
        </w:tc>
        <w:tc>
          <w:tcPr>
            <w:tcW w:w="4394"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 xml:space="preserve">Бюджетларның калган башка акчаларын арттыру   </w:t>
            </w: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-71220,1</w:t>
            </w:r>
          </w:p>
        </w:tc>
        <w:tc>
          <w:tcPr>
            <w:tcW w:w="1276"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-72079,9</w:t>
            </w:r>
          </w:p>
        </w:tc>
      </w:tr>
      <w:tr w:rsidR="0041614E" w:rsidTr="00943690">
        <w:trPr>
          <w:trHeight w:val="570"/>
        </w:trPr>
        <w:tc>
          <w:tcPr>
            <w:tcW w:w="26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01 05 00 00 00 0000 600</w:t>
            </w:r>
          </w:p>
        </w:tc>
        <w:tc>
          <w:tcPr>
            <w:tcW w:w="43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Бюджетның калган чараларын киметү</w:t>
            </w:r>
          </w:p>
          <w:p w:rsidR="00943690" w:rsidRPr="00943690" w:rsidRDefault="00943690" w:rsidP="00943690">
            <w:pPr>
              <w:widowControl/>
              <w:autoSpaceDE/>
              <w:autoSpaceDN/>
              <w:adjustRightInd/>
              <w:ind w:right="-108" w:firstLine="0"/>
              <w:jc w:val="left"/>
              <w:rPr>
                <w:rFonts w:ascii="Times New Roman" w:hAnsi="Times New Roman" w:cs="Times New Roman"/>
                <w:smallCaps/>
                <w:sz w:val="24"/>
                <w:szCs w:val="24"/>
              </w:rPr>
            </w:pP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71220,1</w:t>
            </w:r>
          </w:p>
        </w:tc>
        <w:tc>
          <w:tcPr>
            <w:tcW w:w="1276"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72079,9</w:t>
            </w:r>
          </w:p>
        </w:tc>
      </w:tr>
      <w:tr w:rsidR="0041614E" w:rsidTr="00943690">
        <w:trPr>
          <w:trHeight w:val="570"/>
        </w:trPr>
        <w:tc>
          <w:tcPr>
            <w:tcW w:w="26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01 05 02 00 00 0000 600</w:t>
            </w:r>
          </w:p>
        </w:tc>
        <w:tc>
          <w:tcPr>
            <w:tcW w:w="43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Бюджетларның калган башка чараларын киметү</w:t>
            </w:r>
          </w:p>
          <w:p w:rsidR="00943690" w:rsidRPr="00943690" w:rsidRDefault="00943690" w:rsidP="00943690">
            <w:pPr>
              <w:widowControl/>
              <w:autoSpaceDE/>
              <w:autoSpaceDN/>
              <w:adjustRightInd/>
              <w:ind w:right="-108" w:firstLine="0"/>
              <w:jc w:val="left"/>
              <w:rPr>
                <w:rFonts w:ascii="Times New Roman" w:hAnsi="Times New Roman" w:cs="Times New Roman"/>
                <w:smallCaps/>
                <w:sz w:val="24"/>
                <w:szCs w:val="24"/>
              </w:rPr>
            </w:pP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71220,1</w:t>
            </w:r>
          </w:p>
        </w:tc>
        <w:tc>
          <w:tcPr>
            <w:tcW w:w="1276"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72079,9</w:t>
            </w:r>
          </w:p>
        </w:tc>
      </w:tr>
      <w:tr w:rsidR="0041614E" w:rsidTr="00943690">
        <w:trPr>
          <w:trHeight w:val="570"/>
        </w:trPr>
        <w:tc>
          <w:tcPr>
            <w:tcW w:w="26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01 05 02 01 00 0000 610</w:t>
            </w:r>
          </w:p>
        </w:tc>
        <w:tc>
          <w:tcPr>
            <w:tcW w:w="43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Бюджетларның калган башка акчаларын киметү</w:t>
            </w:r>
          </w:p>
          <w:p w:rsidR="00943690" w:rsidRPr="00943690" w:rsidRDefault="00943690" w:rsidP="00943690">
            <w:pPr>
              <w:widowControl/>
              <w:autoSpaceDE/>
              <w:autoSpaceDN/>
              <w:adjustRightInd/>
              <w:ind w:right="-108" w:firstLine="0"/>
              <w:jc w:val="left"/>
              <w:rPr>
                <w:rFonts w:ascii="Times New Roman" w:hAnsi="Times New Roman" w:cs="Times New Roman"/>
                <w:smallCaps/>
                <w:sz w:val="24"/>
                <w:szCs w:val="24"/>
              </w:rPr>
            </w:pP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71220,1</w:t>
            </w:r>
          </w:p>
        </w:tc>
        <w:tc>
          <w:tcPr>
            <w:tcW w:w="1276"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72079,9</w:t>
            </w:r>
          </w:p>
        </w:tc>
      </w:tr>
      <w:tr w:rsidR="0041614E" w:rsidTr="00943690">
        <w:trPr>
          <w:trHeight w:val="570"/>
        </w:trPr>
        <w:tc>
          <w:tcPr>
            <w:tcW w:w="2694"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01 05 02 01 10 0000 610</w:t>
            </w:r>
          </w:p>
        </w:tc>
        <w:tc>
          <w:tcPr>
            <w:tcW w:w="4394"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 xml:space="preserve">Бюджетларның калган башка акчаларын киметү   </w:t>
            </w: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center"/>
              <w:rPr>
                <w:rFonts w:ascii="Times New Roman" w:hAnsi="Times New Roman" w:cs="Times New Roman"/>
                <w:sz w:val="28"/>
                <w:szCs w:val="20"/>
              </w:rPr>
            </w:pPr>
            <w:r w:rsidRPr="00943690">
              <w:rPr>
                <w:rFonts w:ascii="Times New Roman" w:hAnsi="Times New Roman" w:cs="Times New Roman"/>
                <w:bCs/>
                <w:iCs/>
                <w:sz w:val="24"/>
                <w:szCs w:val="24"/>
                <w:lang w:val="tt"/>
              </w:rPr>
              <w:t>71220,1</w:t>
            </w:r>
          </w:p>
        </w:tc>
        <w:tc>
          <w:tcPr>
            <w:tcW w:w="1276" w:type="dxa"/>
            <w:tcBorders>
              <w:top w:val="single" w:sz="4" w:space="0" w:color="auto"/>
              <w:left w:val="single" w:sz="4" w:space="0" w:color="auto"/>
              <w:bottom w:val="single" w:sz="4" w:space="0" w:color="auto"/>
              <w:right w:val="single" w:sz="4" w:space="0" w:color="auto"/>
            </w:tcBorders>
            <w:noWrap/>
          </w:tcPr>
          <w:p w:rsidR="00943690" w:rsidRPr="00943690" w:rsidRDefault="004A6178" w:rsidP="00943690">
            <w:pPr>
              <w:widowControl/>
              <w:autoSpaceDE/>
              <w:autoSpaceDN/>
              <w:adjustRightInd/>
              <w:ind w:right="-108" w:firstLine="0"/>
              <w:jc w:val="center"/>
              <w:rPr>
                <w:rFonts w:ascii="Times New Roman" w:hAnsi="Times New Roman" w:cs="Times New Roman"/>
                <w:bCs/>
                <w:iCs/>
                <w:sz w:val="24"/>
                <w:szCs w:val="24"/>
              </w:rPr>
            </w:pPr>
            <w:r w:rsidRPr="00943690">
              <w:rPr>
                <w:rFonts w:ascii="Times New Roman" w:hAnsi="Times New Roman" w:cs="Times New Roman"/>
                <w:bCs/>
                <w:iCs/>
                <w:sz w:val="24"/>
                <w:szCs w:val="24"/>
                <w:lang w:val="tt"/>
              </w:rPr>
              <w:t>72079,9</w:t>
            </w:r>
          </w:p>
        </w:tc>
      </w:tr>
    </w:tbl>
    <w:p w:rsidR="00D44170" w:rsidRDefault="00D44170" w:rsidP="00D44170">
      <w:pPr>
        <w:keepNext/>
        <w:widowControl/>
        <w:ind w:firstLine="0"/>
        <w:jc w:val="left"/>
        <w:outlineLvl w:val="2"/>
        <w:rPr>
          <w:rFonts w:ascii="Times New Roman" w:hAnsi="Times New Roman" w:cs="Times New Roman"/>
          <w:bCs/>
        </w:rPr>
      </w:pPr>
    </w:p>
    <w:p w:rsidR="00702F8B" w:rsidRDefault="00702F8B" w:rsidP="00D44170">
      <w:pPr>
        <w:keepNext/>
        <w:widowControl/>
        <w:ind w:firstLine="0"/>
        <w:jc w:val="left"/>
        <w:outlineLvl w:val="2"/>
        <w:rPr>
          <w:rFonts w:ascii="Times New Roman" w:hAnsi="Times New Roman" w:cs="Times New Roman"/>
          <w:bCs/>
        </w:rPr>
      </w:pPr>
    </w:p>
    <w:p w:rsidR="00702F8B" w:rsidRDefault="00702F8B" w:rsidP="00D44170">
      <w:pPr>
        <w:keepNext/>
        <w:widowControl/>
        <w:ind w:firstLine="0"/>
        <w:jc w:val="left"/>
        <w:outlineLvl w:val="2"/>
        <w:rPr>
          <w:rFonts w:ascii="Times New Roman" w:hAnsi="Times New Roman" w:cs="Times New Roman"/>
          <w:bCs/>
        </w:rPr>
      </w:pPr>
    </w:p>
    <w:p w:rsidR="00D44170" w:rsidRDefault="00D44170" w:rsidP="00D44170">
      <w:pPr>
        <w:keepNext/>
        <w:widowControl/>
        <w:ind w:firstLine="0"/>
        <w:jc w:val="left"/>
        <w:outlineLvl w:val="2"/>
        <w:rPr>
          <w:rFonts w:ascii="Times New Roman" w:hAnsi="Times New Roman" w:cs="Times New Roman"/>
          <w:bCs/>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E32F2F" w:rsidRDefault="00E32F2F" w:rsidP="00700CAC">
      <w:pPr>
        <w:ind w:left="4678" w:firstLine="0"/>
        <w:jc w:val="left"/>
        <w:rPr>
          <w:rFonts w:ascii="Times New Roman" w:hAnsi="Times New Roman" w:cs="Times New Roman"/>
          <w:sz w:val="20"/>
          <w:szCs w:val="20"/>
          <w:lang w:val="tt"/>
        </w:rPr>
      </w:pPr>
    </w:p>
    <w:p w:rsidR="00912BFC" w:rsidRDefault="00912BFC" w:rsidP="00700CAC">
      <w:pPr>
        <w:ind w:left="4678" w:firstLine="0"/>
        <w:jc w:val="left"/>
        <w:rPr>
          <w:rFonts w:ascii="Times New Roman" w:hAnsi="Times New Roman" w:cs="Times New Roman"/>
          <w:sz w:val="20"/>
          <w:szCs w:val="20"/>
          <w:lang w:val="tt"/>
        </w:rPr>
      </w:pPr>
    </w:p>
    <w:p w:rsidR="00700CAC" w:rsidRDefault="00700CAC" w:rsidP="00700CAC">
      <w:pPr>
        <w:ind w:left="4678" w:firstLine="0"/>
        <w:jc w:val="left"/>
        <w:rPr>
          <w:rFonts w:ascii="Times New Roman" w:hAnsi="Times New Roman" w:cs="Times New Roman"/>
          <w:sz w:val="20"/>
          <w:szCs w:val="20"/>
          <w:lang w:val="tt"/>
        </w:rPr>
      </w:pPr>
      <w:r w:rsidRPr="00943690">
        <w:rPr>
          <w:rFonts w:ascii="Times New Roman" w:hAnsi="Times New Roman" w:cs="Times New Roman"/>
          <w:sz w:val="20"/>
          <w:szCs w:val="20"/>
          <w:lang w:val="tt"/>
        </w:rPr>
        <w:t>2025 елга һәм 2026 һәм 2027 еллар план чорына</w:t>
      </w:r>
    </w:p>
    <w:p w:rsidR="00700CAC" w:rsidRPr="00700CAC" w:rsidRDefault="00700CAC" w:rsidP="00700CAC">
      <w:pPr>
        <w:ind w:left="4678" w:firstLine="0"/>
        <w:jc w:val="left"/>
        <w:rPr>
          <w:rFonts w:ascii="Times New Roman" w:hAnsi="Times New Roman" w:cs="Times New Roman"/>
          <w:sz w:val="20"/>
          <w:szCs w:val="20"/>
          <w:lang w:val="tt"/>
        </w:rPr>
      </w:pPr>
      <w:r w:rsidRPr="00943690">
        <w:rPr>
          <w:rFonts w:ascii="Times New Roman" w:hAnsi="Times New Roman" w:cs="Times New Roman"/>
          <w:sz w:val="20"/>
          <w:szCs w:val="20"/>
          <w:lang w:val="tt"/>
        </w:rPr>
        <w:t xml:space="preserve"> Мамадыш муниципаль районы «Мамадыш шәһәре бюджеты проекты турында»  </w:t>
      </w:r>
      <w:r w:rsidRPr="00700CAC">
        <w:rPr>
          <w:rFonts w:ascii="Times New Roman" w:hAnsi="Times New Roman" w:cs="Times New Roman"/>
          <w:sz w:val="20"/>
          <w:szCs w:val="20"/>
          <w:lang w:val="tt"/>
        </w:rPr>
        <w:t>Мамадыш муниципаль районы Мамадыш шәһәре Советы</w:t>
      </w:r>
      <w:r>
        <w:rPr>
          <w:rFonts w:ascii="Times New Roman" w:hAnsi="Times New Roman" w:cs="Times New Roman"/>
          <w:sz w:val="20"/>
          <w:szCs w:val="20"/>
          <w:lang w:val="tt"/>
        </w:rPr>
        <w:t>ның</w:t>
      </w:r>
      <w:r w:rsidRPr="00943690">
        <w:rPr>
          <w:rFonts w:ascii="Times New Roman" w:hAnsi="Times New Roman" w:cs="Times New Roman"/>
          <w:sz w:val="20"/>
          <w:szCs w:val="20"/>
          <w:lang w:val="tt"/>
        </w:rPr>
        <w:t xml:space="preserve">                                                 </w:t>
      </w:r>
    </w:p>
    <w:p w:rsidR="00700CAC" w:rsidRDefault="00700CAC" w:rsidP="00700CAC">
      <w:pPr>
        <w:widowControl/>
        <w:autoSpaceDE/>
        <w:autoSpaceDN/>
        <w:adjustRightInd/>
        <w:ind w:firstLine="0"/>
        <w:jc w:val="center"/>
        <w:rPr>
          <w:rFonts w:ascii="Times New Roman" w:hAnsi="Times New Roman" w:cs="Times New Roman"/>
          <w:sz w:val="20"/>
          <w:szCs w:val="20"/>
          <w:lang w:val="tt"/>
        </w:rPr>
      </w:pPr>
      <w:r w:rsidRPr="00943690">
        <w:rPr>
          <w:rFonts w:ascii="Times New Roman" w:hAnsi="Times New Roman" w:cs="Times New Roman"/>
          <w:sz w:val="20"/>
          <w:szCs w:val="20"/>
          <w:lang w:val="tt"/>
        </w:rPr>
        <w:t xml:space="preserve">                                                </w:t>
      </w:r>
      <w:r>
        <w:rPr>
          <w:rFonts w:ascii="Times New Roman" w:hAnsi="Times New Roman" w:cs="Times New Roman"/>
          <w:sz w:val="20"/>
          <w:szCs w:val="20"/>
          <w:lang w:val="tt"/>
        </w:rPr>
        <w:t>15.11.</w:t>
      </w:r>
      <w:r w:rsidRPr="00943690">
        <w:rPr>
          <w:rFonts w:ascii="Times New Roman" w:hAnsi="Times New Roman" w:cs="Times New Roman"/>
          <w:sz w:val="20"/>
          <w:szCs w:val="20"/>
          <w:lang w:val="tt"/>
        </w:rPr>
        <w:t xml:space="preserve"> 2024 ел, № 4-26 карарына </w:t>
      </w:r>
    </w:p>
    <w:p w:rsidR="00700CAC" w:rsidRPr="00943690" w:rsidRDefault="00700CAC" w:rsidP="00700CAC">
      <w:pPr>
        <w:widowControl/>
        <w:autoSpaceDE/>
        <w:autoSpaceDN/>
        <w:adjustRightInd/>
        <w:ind w:firstLine="0"/>
        <w:jc w:val="center"/>
        <w:rPr>
          <w:rFonts w:ascii="Times New Roman" w:hAnsi="Times New Roman" w:cs="Times New Roman"/>
          <w:sz w:val="28"/>
          <w:szCs w:val="28"/>
        </w:rPr>
      </w:pPr>
      <w:r>
        <w:rPr>
          <w:rFonts w:ascii="Times New Roman" w:hAnsi="Times New Roman" w:cs="Times New Roman"/>
          <w:sz w:val="20"/>
          <w:szCs w:val="20"/>
          <w:lang w:val="tt"/>
        </w:rPr>
        <w:t xml:space="preserve">                 2</w:t>
      </w:r>
      <w:r w:rsidRPr="00700CAC">
        <w:rPr>
          <w:rFonts w:ascii="Times New Roman" w:hAnsi="Times New Roman" w:cs="Times New Roman"/>
          <w:sz w:val="20"/>
          <w:szCs w:val="20"/>
          <w:lang w:val="tt"/>
        </w:rPr>
        <w:t xml:space="preserve"> нче кушымта</w:t>
      </w:r>
    </w:p>
    <w:p w:rsidR="00943690" w:rsidRPr="00943690" w:rsidRDefault="004A6178" w:rsidP="00943690">
      <w:pPr>
        <w:widowControl/>
        <w:ind w:left="6300" w:firstLine="0"/>
        <w:jc w:val="left"/>
        <w:rPr>
          <w:rFonts w:ascii="Times New Roman" w:hAnsi="Times New Roman" w:cs="Times New Roman"/>
        </w:rPr>
      </w:pPr>
      <w:r w:rsidRPr="00943690">
        <w:rPr>
          <w:rFonts w:ascii="Times New Roman" w:hAnsi="Times New Roman" w:cs="Times New Roman"/>
        </w:rPr>
        <w:t xml:space="preserve">   </w:t>
      </w:r>
    </w:p>
    <w:p w:rsidR="00D44170" w:rsidRDefault="004A6178" w:rsidP="00943690">
      <w:pPr>
        <w:widowControl/>
        <w:ind w:firstLine="0"/>
        <w:jc w:val="right"/>
        <w:rPr>
          <w:rFonts w:ascii="Times New Roman" w:hAnsi="Times New Roman" w:cs="Times New Roman"/>
        </w:rPr>
      </w:pPr>
      <w:r w:rsidRPr="00943690">
        <w:rPr>
          <w:rFonts w:ascii="Times New Roman" w:hAnsi="Times New Roman" w:cs="Times New Roman"/>
        </w:rPr>
        <w:t xml:space="preserve">       </w:t>
      </w:r>
    </w:p>
    <w:p w:rsidR="00D44170" w:rsidRDefault="00D44170" w:rsidP="00D44170">
      <w:pPr>
        <w:widowControl/>
        <w:ind w:firstLine="0"/>
        <w:rPr>
          <w:rFonts w:ascii="Times New Roman" w:hAnsi="Times New Roman" w:cs="Times New Roman"/>
        </w:rPr>
      </w:pPr>
    </w:p>
    <w:p w:rsidR="00943690" w:rsidRPr="00943690" w:rsidRDefault="004A6178" w:rsidP="00943690">
      <w:pPr>
        <w:widowControl/>
        <w:ind w:firstLine="0"/>
        <w:jc w:val="right"/>
        <w:rPr>
          <w:rFonts w:ascii="Times New Roman" w:hAnsi="Times New Roman" w:cs="Times New Roman"/>
        </w:rPr>
      </w:pPr>
      <w:r w:rsidRPr="00943690">
        <w:rPr>
          <w:rFonts w:ascii="Times New Roman" w:hAnsi="Times New Roman" w:cs="Times New Roman"/>
          <w:lang w:val="tt"/>
        </w:rPr>
        <w:t xml:space="preserve">  1 нче таблица</w:t>
      </w:r>
    </w:p>
    <w:p w:rsidR="00E32F2F" w:rsidRDefault="004A6178" w:rsidP="00943690">
      <w:pPr>
        <w:widowControl/>
        <w:ind w:firstLine="0"/>
        <w:jc w:val="center"/>
        <w:rPr>
          <w:rFonts w:ascii="Times New Roman" w:hAnsi="Times New Roman" w:cs="Times New Roman"/>
          <w:sz w:val="28"/>
          <w:szCs w:val="20"/>
          <w:lang w:val="tt"/>
        </w:rPr>
      </w:pPr>
      <w:r w:rsidRPr="00943690">
        <w:rPr>
          <w:rFonts w:ascii="Times New Roman" w:hAnsi="Times New Roman" w:cs="Times New Roman"/>
          <w:sz w:val="28"/>
          <w:szCs w:val="20"/>
          <w:lang w:val="tt"/>
        </w:rPr>
        <w:br/>
        <w:t xml:space="preserve"> </w:t>
      </w:r>
      <w:r w:rsidR="00E32F2F" w:rsidRPr="00E32F2F">
        <w:rPr>
          <w:rFonts w:ascii="Times New Roman" w:hAnsi="Times New Roman" w:cs="Times New Roman"/>
          <w:sz w:val="28"/>
          <w:szCs w:val="20"/>
          <w:lang w:val="tt"/>
        </w:rPr>
        <w:t xml:space="preserve">  2025 елга</w:t>
      </w:r>
      <w:r w:rsidRPr="00943690">
        <w:rPr>
          <w:rFonts w:ascii="Times New Roman" w:hAnsi="Times New Roman" w:cs="Times New Roman"/>
          <w:sz w:val="28"/>
          <w:szCs w:val="20"/>
          <w:lang w:val="tt"/>
        </w:rPr>
        <w:t xml:space="preserve"> </w:t>
      </w:r>
      <w:r w:rsidR="00E32F2F" w:rsidRPr="00E32F2F">
        <w:rPr>
          <w:rFonts w:ascii="Times New Roman" w:hAnsi="Times New Roman" w:cs="Times New Roman"/>
          <w:sz w:val="28"/>
          <w:szCs w:val="20"/>
          <w:lang w:val="tt"/>
        </w:rPr>
        <w:t>Татарстан Республикасы</w:t>
      </w:r>
      <w:r w:rsidR="00E32F2F">
        <w:rPr>
          <w:rFonts w:ascii="Times New Roman" w:hAnsi="Times New Roman" w:cs="Times New Roman"/>
          <w:sz w:val="28"/>
          <w:szCs w:val="20"/>
          <w:lang w:val="tt"/>
        </w:rPr>
        <w:t xml:space="preserve"> </w:t>
      </w:r>
      <w:r w:rsidR="00E32F2F" w:rsidRPr="00E32F2F">
        <w:rPr>
          <w:rFonts w:ascii="Times New Roman" w:hAnsi="Times New Roman" w:cs="Times New Roman"/>
          <w:sz w:val="28"/>
          <w:szCs w:val="20"/>
          <w:lang w:val="tt"/>
        </w:rPr>
        <w:t xml:space="preserve">Мамадыш муниципаль районы </w:t>
      </w:r>
      <w:r w:rsidRPr="00943690">
        <w:rPr>
          <w:rFonts w:ascii="Times New Roman" w:hAnsi="Times New Roman" w:cs="Times New Roman"/>
          <w:sz w:val="28"/>
          <w:szCs w:val="20"/>
          <w:lang w:val="tt"/>
        </w:rPr>
        <w:t xml:space="preserve">  </w:t>
      </w:r>
    </w:p>
    <w:p w:rsidR="00E32F2F" w:rsidRDefault="004A6178" w:rsidP="00943690">
      <w:pPr>
        <w:widowControl/>
        <w:ind w:firstLine="0"/>
        <w:jc w:val="center"/>
        <w:rPr>
          <w:rFonts w:ascii="Times New Roman" w:hAnsi="Times New Roman" w:cs="Times New Roman"/>
          <w:sz w:val="28"/>
          <w:szCs w:val="20"/>
          <w:lang w:val="tt"/>
        </w:rPr>
      </w:pPr>
      <w:r w:rsidRPr="00943690">
        <w:rPr>
          <w:rFonts w:ascii="Times New Roman" w:hAnsi="Times New Roman" w:cs="Times New Roman"/>
          <w:sz w:val="28"/>
          <w:szCs w:val="20"/>
          <w:lang w:val="tt"/>
        </w:rPr>
        <w:t xml:space="preserve">Мамадыш шәһәре бюджеты керемнәренең </w:t>
      </w:r>
    </w:p>
    <w:p w:rsidR="00943690" w:rsidRPr="00E32F2F" w:rsidRDefault="004A6178" w:rsidP="00943690">
      <w:pPr>
        <w:widowControl/>
        <w:ind w:firstLine="0"/>
        <w:jc w:val="center"/>
        <w:rPr>
          <w:rFonts w:ascii="Times New Roman" w:hAnsi="Times New Roman" w:cs="Times New Roman"/>
          <w:sz w:val="28"/>
          <w:szCs w:val="28"/>
          <w:lang w:val="tt"/>
        </w:rPr>
      </w:pPr>
      <w:r w:rsidRPr="00943690">
        <w:rPr>
          <w:rFonts w:ascii="Times New Roman" w:hAnsi="Times New Roman" w:cs="Times New Roman"/>
          <w:sz w:val="28"/>
          <w:szCs w:val="20"/>
          <w:lang w:val="tt"/>
        </w:rPr>
        <w:t>фаразлана торган күләмнәре</w:t>
      </w:r>
    </w:p>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8"/>
          <w:szCs w:val="20"/>
          <w:lang w:val="tt"/>
        </w:rPr>
        <w:t xml:space="preserve">                                                                                                                       </w:t>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t xml:space="preserve">                                 </w:t>
      </w:r>
      <w:r w:rsidRPr="00943690">
        <w:rPr>
          <w:rFonts w:ascii="Times New Roman" w:hAnsi="Times New Roman" w:cs="Times New Roman"/>
          <w:sz w:val="24"/>
          <w:szCs w:val="24"/>
          <w:lang w:val="tt"/>
        </w:rPr>
        <w:t xml:space="preserve"> (мең сум)</w:t>
      </w:r>
    </w:p>
    <w:tbl>
      <w:tblPr>
        <w:tblW w:w="10081" w:type="dxa"/>
        <w:tblInd w:w="92" w:type="dxa"/>
        <w:tblLook w:val="0000" w:firstRow="0" w:lastRow="0" w:firstColumn="0" w:lastColumn="0" w:noHBand="0" w:noVBand="0"/>
      </w:tblPr>
      <w:tblGrid>
        <w:gridCol w:w="5800"/>
        <w:gridCol w:w="2721"/>
        <w:gridCol w:w="1560"/>
      </w:tblGrid>
      <w:tr w:rsidR="0041614E" w:rsidTr="00943690">
        <w:trPr>
          <w:trHeight w:val="792"/>
          <w:tblHeader/>
        </w:trPr>
        <w:tc>
          <w:tcPr>
            <w:tcW w:w="58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43690" w:rsidRPr="00943690" w:rsidRDefault="004A6178" w:rsidP="00943690">
            <w:pPr>
              <w:widowControl/>
              <w:autoSpaceDE/>
              <w:autoSpaceDN/>
              <w:adjustRightInd/>
              <w:ind w:firstLine="0"/>
              <w:jc w:val="center"/>
              <w:rPr>
                <w:rFonts w:ascii="Times New Roman" w:hAnsi="Times New Roman" w:cs="Arial CYR"/>
                <w:sz w:val="24"/>
                <w:szCs w:val="24"/>
              </w:rPr>
            </w:pPr>
            <w:r w:rsidRPr="00943690">
              <w:rPr>
                <w:rFonts w:ascii="Times New Roman" w:hAnsi="Times New Roman" w:cs="Arial CYR"/>
                <w:sz w:val="24"/>
                <w:szCs w:val="24"/>
                <w:lang w:val="tt"/>
              </w:rPr>
              <w:t>Исеме</w:t>
            </w:r>
          </w:p>
        </w:tc>
        <w:tc>
          <w:tcPr>
            <w:tcW w:w="27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43690" w:rsidRPr="00943690" w:rsidRDefault="004A6178" w:rsidP="00943690">
            <w:pPr>
              <w:widowControl/>
              <w:autoSpaceDE/>
              <w:autoSpaceDN/>
              <w:adjustRightInd/>
              <w:ind w:firstLine="0"/>
              <w:jc w:val="center"/>
              <w:rPr>
                <w:rFonts w:ascii="Times New Roman" w:hAnsi="Times New Roman" w:cs="Arial CYR"/>
                <w:sz w:val="24"/>
                <w:szCs w:val="24"/>
              </w:rPr>
            </w:pPr>
            <w:r w:rsidRPr="00943690">
              <w:rPr>
                <w:rFonts w:ascii="Times New Roman" w:hAnsi="Times New Roman" w:cs="Arial CYR"/>
                <w:sz w:val="24"/>
                <w:szCs w:val="24"/>
                <w:lang w:val="tt"/>
              </w:rPr>
              <w:t>Керем коды</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Arial CYR"/>
                <w:sz w:val="24"/>
                <w:szCs w:val="24"/>
              </w:rPr>
            </w:pPr>
            <w:r w:rsidRPr="00943690">
              <w:rPr>
                <w:rFonts w:ascii="Times New Roman" w:hAnsi="Times New Roman" w:cs="Arial CYR"/>
                <w:sz w:val="24"/>
                <w:szCs w:val="24"/>
                <w:lang w:val="tt"/>
              </w:rPr>
              <w:t>Суммасы</w:t>
            </w:r>
          </w:p>
        </w:tc>
      </w:tr>
      <w:tr w:rsidR="0041614E" w:rsidTr="00943690">
        <w:trPr>
          <w:trHeight w:val="276"/>
          <w:tblHeader/>
        </w:trPr>
        <w:tc>
          <w:tcPr>
            <w:tcW w:w="5800" w:type="dxa"/>
            <w:vMerge/>
            <w:tcBorders>
              <w:top w:val="single" w:sz="4" w:space="0" w:color="auto"/>
              <w:left w:val="single" w:sz="4" w:space="0" w:color="auto"/>
              <w:bottom w:val="single" w:sz="4" w:space="0" w:color="auto"/>
              <w:right w:val="single" w:sz="4" w:space="0" w:color="auto"/>
            </w:tcBorders>
            <w:vAlign w:val="center"/>
          </w:tcPr>
          <w:p w:rsidR="00943690" w:rsidRPr="00943690" w:rsidRDefault="00943690" w:rsidP="00943690">
            <w:pPr>
              <w:widowControl/>
              <w:autoSpaceDE/>
              <w:autoSpaceDN/>
              <w:adjustRightInd/>
              <w:ind w:firstLine="0"/>
              <w:jc w:val="left"/>
              <w:rPr>
                <w:rFonts w:ascii="Times New Roman" w:hAnsi="Times New Roman" w:cs="Arial CYR"/>
                <w:sz w:val="24"/>
                <w:szCs w:val="24"/>
              </w:rPr>
            </w:pPr>
          </w:p>
        </w:tc>
        <w:tc>
          <w:tcPr>
            <w:tcW w:w="2721" w:type="dxa"/>
            <w:vMerge/>
            <w:tcBorders>
              <w:top w:val="single" w:sz="4" w:space="0" w:color="auto"/>
              <w:left w:val="single" w:sz="4" w:space="0" w:color="auto"/>
              <w:bottom w:val="single" w:sz="4" w:space="0" w:color="auto"/>
              <w:right w:val="single" w:sz="4" w:space="0" w:color="auto"/>
            </w:tcBorders>
            <w:vAlign w:val="center"/>
          </w:tcPr>
          <w:p w:rsidR="00943690" w:rsidRPr="00943690" w:rsidRDefault="00943690" w:rsidP="00943690">
            <w:pPr>
              <w:widowControl/>
              <w:autoSpaceDE/>
              <w:autoSpaceDN/>
              <w:adjustRightInd/>
              <w:ind w:firstLine="0"/>
              <w:jc w:val="left"/>
              <w:rPr>
                <w:rFonts w:ascii="Times New Roman" w:hAnsi="Times New Roman" w:cs="Arial CY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43690" w:rsidRPr="00943690" w:rsidRDefault="00943690" w:rsidP="00943690">
            <w:pPr>
              <w:widowControl/>
              <w:autoSpaceDE/>
              <w:autoSpaceDN/>
              <w:adjustRightInd/>
              <w:ind w:firstLine="0"/>
              <w:jc w:val="left"/>
              <w:rPr>
                <w:rFonts w:ascii="Times New Roman" w:hAnsi="Times New Roman" w:cs="Arial CYR"/>
                <w:sz w:val="24"/>
                <w:szCs w:val="24"/>
              </w:rPr>
            </w:pPr>
          </w:p>
        </w:tc>
      </w:tr>
      <w:tr w:rsidR="0041614E" w:rsidTr="00943690">
        <w:trPr>
          <w:trHeight w:val="370"/>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b/>
                <w:bCs/>
                <w:sz w:val="24"/>
                <w:szCs w:val="24"/>
              </w:rPr>
            </w:pPr>
            <w:r w:rsidRPr="00943690">
              <w:rPr>
                <w:rFonts w:ascii="Times New Roman" w:hAnsi="Times New Roman" w:cs="Times New Roman"/>
                <w:b/>
                <w:bCs/>
                <w:sz w:val="24"/>
                <w:szCs w:val="24"/>
                <w:lang w:val="tt"/>
              </w:rPr>
              <w:t>САЛЫМ ҺӘМ САЛЫМ БУЛМАГАН КЕРЕМНӘР</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 xml:space="preserve">1 00 00000 00 0000 000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64435,9</w:t>
            </w:r>
          </w:p>
        </w:tc>
      </w:tr>
      <w:tr w:rsidR="0041614E" w:rsidTr="00943690">
        <w:trPr>
          <w:trHeight w:val="336"/>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ТАБЫШКА, КЕРЕМГӘ САЛЫМНАР</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1 01 00000 00 0000 000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45080,9</w:t>
            </w:r>
          </w:p>
        </w:tc>
      </w:tr>
      <w:tr w:rsidR="0041614E" w:rsidTr="00943690">
        <w:trPr>
          <w:trHeight w:val="336"/>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Физик затлар керемнәренә салым</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1 01 02000 01 0000 110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45080,9</w:t>
            </w:r>
          </w:p>
        </w:tc>
      </w:tr>
      <w:tr w:rsidR="0041614E" w:rsidTr="00943690">
        <w:trPr>
          <w:trHeight w:val="336"/>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b/>
                <w:sz w:val="24"/>
                <w:szCs w:val="24"/>
              </w:rPr>
            </w:pPr>
            <w:r w:rsidRPr="00943690">
              <w:rPr>
                <w:rFonts w:ascii="Times New Roman" w:hAnsi="Times New Roman" w:cs="Times New Roman"/>
                <w:b/>
                <w:sz w:val="24"/>
                <w:szCs w:val="24"/>
                <w:lang w:val="tt"/>
              </w:rPr>
              <w:t>ҖЫЕЛМА КЕРЕМГӘ САЛЫМНАР</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1 05 00000 00 0000 000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101,0</w:t>
            </w:r>
          </w:p>
        </w:tc>
      </w:tr>
      <w:tr w:rsidR="0041614E" w:rsidTr="00943690">
        <w:trPr>
          <w:trHeight w:val="336"/>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Бердәм авыл хуҗалыгы салымы</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1 05 03000 01 0000 110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101,0</w:t>
            </w:r>
          </w:p>
        </w:tc>
      </w:tr>
      <w:tr w:rsidR="0041614E" w:rsidTr="00943690">
        <w:trPr>
          <w:trHeight w:val="336"/>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b/>
                <w:sz w:val="24"/>
                <w:szCs w:val="24"/>
              </w:rPr>
            </w:pPr>
            <w:r w:rsidRPr="00943690">
              <w:rPr>
                <w:rFonts w:ascii="Times New Roman" w:hAnsi="Times New Roman" w:cs="Times New Roman"/>
                <w:b/>
                <w:sz w:val="24"/>
                <w:szCs w:val="24"/>
                <w:lang w:val="tt"/>
              </w:rPr>
              <w:t>МИЛЕККӘ САЛЫМНАР</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1 06 00000 00 0000 000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18254,0</w:t>
            </w:r>
          </w:p>
        </w:tc>
      </w:tr>
      <w:tr w:rsidR="0041614E" w:rsidTr="00943690">
        <w:trPr>
          <w:trHeight w:val="368"/>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Физик затлар мөлкәтенә салым</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 xml:space="preserve">  106 01000 00 0000 110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7498,0</w:t>
            </w:r>
          </w:p>
        </w:tc>
      </w:tr>
      <w:tr w:rsidR="0041614E" w:rsidTr="00943690">
        <w:trPr>
          <w:trHeight w:val="246"/>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Җир салымы</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 xml:space="preserve"> 106 06000 00 0000 110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10756,0</w:t>
            </w:r>
          </w:p>
        </w:tc>
      </w:tr>
      <w:tr w:rsidR="0041614E" w:rsidTr="00943690">
        <w:trPr>
          <w:trHeight w:val="543"/>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ind w:firstLine="0"/>
              <w:rPr>
                <w:rFonts w:ascii="Times New Roman" w:hAnsi="Times New Roman" w:cs="Times New Roman"/>
                <w:b/>
                <w:sz w:val="24"/>
                <w:szCs w:val="24"/>
              </w:rPr>
            </w:pPr>
            <w:r w:rsidRPr="00943690">
              <w:rPr>
                <w:rFonts w:ascii="Times New Roman" w:hAnsi="Times New Roman" w:cs="Times New Roman"/>
                <w:b/>
                <w:sz w:val="24"/>
                <w:szCs w:val="24"/>
                <w:lang w:val="tt"/>
              </w:rPr>
              <w:t>ДӘҮЛӘТ ҺӘМ МУНИЦИПАЛЬ МИЛЕКТӘГЕ МӨЛКӘТНЕ ФАЙДАЛАНУДАН КЕРЕМНӘР</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111 00000 00 0000 120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500,0</w:t>
            </w:r>
          </w:p>
        </w:tc>
      </w:tr>
      <w:tr w:rsidR="0041614E" w:rsidTr="00943690">
        <w:trPr>
          <w:trHeight w:val="1621"/>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outlineLvl w:val="0"/>
              <w:rPr>
                <w:rFonts w:ascii="Times New Roman" w:hAnsi="Times New Roman" w:cs="Times New Roman"/>
                <w:sz w:val="24"/>
                <w:szCs w:val="24"/>
              </w:rPr>
            </w:pPr>
            <w:r w:rsidRPr="00943690">
              <w:rPr>
                <w:rFonts w:ascii="Times New Roman" w:hAnsi="Times New Roman" w:cs="Times New Roman"/>
                <w:sz w:val="24"/>
                <w:szCs w:val="24"/>
                <w:lang w:val="tt"/>
              </w:rPr>
              <w:t>Дәүләт милке чикләнмәгән һәм шәһәр җирлекләре чикләрендә урнашкан җир кишәрлекләре өчен аренда түләве рәвешендә алына торган табышлар, шулай ук әлеге җир кишәрлекләрен арендалау шартнамәләрен төзү хокукын сатудан кергән акчалар</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outlineLvl w:val="0"/>
              <w:rPr>
                <w:rFonts w:ascii="Times New Roman" w:hAnsi="Times New Roman" w:cs="Times New Roman"/>
                <w:sz w:val="24"/>
                <w:szCs w:val="24"/>
              </w:rPr>
            </w:pPr>
            <w:r w:rsidRPr="00943690">
              <w:rPr>
                <w:rFonts w:ascii="Times New Roman" w:hAnsi="Times New Roman" w:cs="Times New Roman"/>
                <w:sz w:val="24"/>
                <w:szCs w:val="24"/>
                <w:lang w:val="tt"/>
              </w:rPr>
              <w:t>1 11 05013 13 0000 120</w:t>
            </w:r>
          </w:p>
          <w:p w:rsidR="00943690" w:rsidRPr="00943690" w:rsidRDefault="00943690" w:rsidP="00943690">
            <w:pPr>
              <w:widowControl/>
              <w:autoSpaceDE/>
              <w:autoSpaceDN/>
              <w:adjustRightInd/>
              <w:ind w:firstLine="0"/>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500,0</w:t>
            </w:r>
          </w:p>
        </w:tc>
      </w:tr>
      <w:tr w:rsidR="0041614E" w:rsidTr="00943690">
        <w:trPr>
          <w:trHeight w:val="714"/>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ind w:firstLine="0"/>
              <w:rPr>
                <w:rFonts w:ascii="Times New Roman" w:hAnsi="Times New Roman" w:cs="Times New Roman"/>
                <w:b/>
                <w:sz w:val="24"/>
                <w:szCs w:val="24"/>
              </w:rPr>
            </w:pPr>
            <w:r w:rsidRPr="00943690">
              <w:rPr>
                <w:rFonts w:ascii="Times New Roman" w:hAnsi="Times New Roman" w:cs="Times New Roman"/>
                <w:b/>
                <w:sz w:val="24"/>
                <w:szCs w:val="24"/>
                <w:lang w:val="tt"/>
              </w:rPr>
              <w:t>МАТДИ ҺӘМ МАТДИ БУЛМАГАН АКТИВЛАРНЫ САТУДАН КЕРГӘН КЕРЕМНӘР</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outlineLvl w:val="0"/>
              <w:rPr>
                <w:rFonts w:ascii="Times New Roman" w:hAnsi="Times New Roman" w:cs="Times New Roman"/>
                <w:b/>
                <w:sz w:val="24"/>
                <w:szCs w:val="24"/>
              </w:rPr>
            </w:pPr>
            <w:r w:rsidRPr="00943690">
              <w:rPr>
                <w:rFonts w:ascii="Times New Roman" w:hAnsi="Times New Roman" w:cs="Times New Roman"/>
                <w:b/>
                <w:sz w:val="24"/>
                <w:szCs w:val="24"/>
                <w:lang w:val="tt"/>
              </w:rPr>
              <w:t>114 00000 00 0000 400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500,0</w:t>
            </w:r>
          </w:p>
        </w:tc>
      </w:tr>
      <w:tr w:rsidR="0041614E" w:rsidTr="00943690">
        <w:trPr>
          <w:trHeight w:val="1070"/>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outlineLvl w:val="0"/>
              <w:rPr>
                <w:rFonts w:ascii="Times New Roman" w:hAnsi="Times New Roman" w:cs="Times New Roman"/>
                <w:sz w:val="24"/>
                <w:szCs w:val="24"/>
              </w:rPr>
            </w:pPr>
            <w:r w:rsidRPr="00943690">
              <w:rPr>
                <w:rFonts w:ascii="Times New Roman" w:hAnsi="Times New Roman" w:cs="Times New Roman"/>
                <w:sz w:val="24"/>
                <w:szCs w:val="24"/>
                <w:lang w:val="tt"/>
              </w:rPr>
              <w:t>Дәүләт милке чикләнмәгән һәм шәһәр җирлекләре чикләрендә урнашкан җир кишәрлекләрен сатудан кергән керемнәр</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outlineLvl w:val="0"/>
              <w:rPr>
                <w:rFonts w:ascii="Times New Roman" w:hAnsi="Times New Roman" w:cs="Times New Roman"/>
                <w:sz w:val="24"/>
                <w:szCs w:val="24"/>
              </w:rPr>
            </w:pPr>
            <w:r w:rsidRPr="00943690">
              <w:rPr>
                <w:rFonts w:ascii="Times New Roman" w:hAnsi="Times New Roman" w:cs="Times New Roman"/>
                <w:sz w:val="24"/>
                <w:szCs w:val="24"/>
                <w:lang w:val="tt"/>
              </w:rPr>
              <w:t>1 14 06013 13 0000 430</w:t>
            </w:r>
          </w:p>
          <w:p w:rsidR="00943690" w:rsidRPr="00943690" w:rsidRDefault="00943690" w:rsidP="00943690">
            <w:pPr>
              <w:widowControl/>
              <w:autoSpaceDE/>
              <w:autoSpaceDN/>
              <w:adjustRightInd/>
              <w:ind w:firstLine="0"/>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500,0</w:t>
            </w:r>
          </w:p>
        </w:tc>
      </w:tr>
      <w:tr w:rsidR="0041614E" w:rsidTr="00943690">
        <w:trPr>
          <w:trHeight w:val="397"/>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E32F2F" w:rsidP="00943690">
            <w:pPr>
              <w:widowControl/>
              <w:autoSpaceDE/>
              <w:autoSpaceDN/>
              <w:adjustRightInd/>
              <w:ind w:firstLine="0"/>
              <w:rPr>
                <w:rFonts w:ascii="Times New Roman" w:hAnsi="Times New Roman" w:cs="Times New Roman"/>
                <w:b/>
                <w:sz w:val="24"/>
                <w:szCs w:val="24"/>
              </w:rPr>
            </w:pPr>
            <w:r>
              <w:rPr>
                <w:rFonts w:ascii="Times New Roman" w:hAnsi="Times New Roman" w:cs="Times New Roman"/>
                <w:b/>
                <w:sz w:val="24"/>
                <w:szCs w:val="24"/>
                <w:lang w:val="tt"/>
              </w:rPr>
              <w:t>КИРЕ КАЙТАРЫЛМЫЙ ТОРГАН</w:t>
            </w:r>
            <w:r w:rsidR="004A6178" w:rsidRPr="00943690">
              <w:rPr>
                <w:rFonts w:ascii="Times New Roman" w:hAnsi="Times New Roman" w:cs="Times New Roman"/>
                <w:b/>
                <w:sz w:val="24"/>
                <w:szCs w:val="24"/>
                <w:lang w:val="tt"/>
              </w:rPr>
              <w:t xml:space="preserve"> КЕРЕМНӘР</w:t>
            </w:r>
            <w:r w:rsidR="004A6178" w:rsidRPr="00943690">
              <w:rPr>
                <w:rFonts w:ascii="Times New Roman" w:hAnsi="Times New Roman" w:cs="Times New Roman"/>
                <w:b/>
                <w:sz w:val="24"/>
                <w:szCs w:val="24"/>
                <w:lang w:val="tt"/>
              </w:rPr>
              <w:br/>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2 02 00000 00 0000 000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23819,8</w:t>
            </w:r>
          </w:p>
        </w:tc>
      </w:tr>
      <w:tr w:rsidR="0041614E" w:rsidTr="00943690">
        <w:trPr>
          <w:trHeight w:val="336"/>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b/>
                <w:bCs/>
                <w:sz w:val="24"/>
                <w:szCs w:val="24"/>
              </w:rPr>
            </w:pPr>
            <w:r w:rsidRPr="00943690">
              <w:rPr>
                <w:rFonts w:ascii="Times New Roman" w:hAnsi="Times New Roman" w:cs="Times New Roman"/>
                <w:sz w:val="24"/>
                <w:szCs w:val="24"/>
                <w:lang w:val="tt"/>
              </w:rPr>
              <w:lastRenderedPageBreak/>
              <w:t>Россия Федерациясе бюджет системасының башка бюджетларыннан кире кайтарылмый торган кертемнәр</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Cs/>
                <w:sz w:val="24"/>
                <w:szCs w:val="24"/>
              </w:rPr>
            </w:pPr>
            <w:r w:rsidRPr="00943690">
              <w:rPr>
                <w:rFonts w:ascii="Times New Roman" w:hAnsi="Times New Roman" w:cs="Times New Roman"/>
                <w:sz w:val="24"/>
                <w:szCs w:val="24"/>
                <w:lang w:val="tt"/>
              </w:rPr>
              <w:t>2 02 00000 00 0000 150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23819,8</w:t>
            </w:r>
          </w:p>
        </w:tc>
      </w:tr>
      <w:tr w:rsidR="0041614E" w:rsidTr="00943690">
        <w:trPr>
          <w:trHeight w:val="336"/>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 xml:space="preserve">Муниципаль районнар бюджетларыннан  шәһәр җирлекләре бюджетларына бюджет тәэмин ителешен тигезләүгә дотацияләр </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sz w:val="24"/>
                <w:szCs w:val="24"/>
              </w:rPr>
            </w:pPr>
            <w:r w:rsidRPr="00943690">
              <w:rPr>
                <w:rFonts w:ascii="Times New Roman" w:hAnsi="Times New Roman" w:cs="Times New Roman"/>
                <w:sz w:val="24"/>
                <w:szCs w:val="24"/>
                <w:lang w:val="tt"/>
              </w:rPr>
              <w:t>2 02 16001 13 0000 150</w:t>
            </w:r>
          </w:p>
          <w:p w:rsidR="00943690" w:rsidRPr="00943690" w:rsidRDefault="00943690" w:rsidP="00943690">
            <w:pPr>
              <w:widowControl/>
              <w:autoSpaceDE/>
              <w:autoSpaceDN/>
              <w:adjustRightInd/>
              <w:ind w:firstLine="0"/>
              <w:jc w:val="center"/>
              <w:rPr>
                <w:rFonts w:ascii="Times New Roman" w:hAnsi="Times New Roman" w:cs="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23819,8</w:t>
            </w:r>
          </w:p>
        </w:tc>
      </w:tr>
      <w:tr w:rsidR="0041614E" w:rsidTr="00943690">
        <w:trPr>
          <w:trHeight w:val="336"/>
        </w:trPr>
        <w:tc>
          <w:tcPr>
            <w:tcW w:w="580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b/>
                <w:bCs/>
                <w:sz w:val="24"/>
                <w:szCs w:val="24"/>
              </w:rPr>
            </w:pPr>
            <w:r w:rsidRPr="00943690">
              <w:rPr>
                <w:rFonts w:ascii="Times New Roman" w:hAnsi="Times New Roman" w:cs="Times New Roman"/>
                <w:b/>
                <w:bCs/>
                <w:sz w:val="24"/>
                <w:szCs w:val="24"/>
                <w:lang w:val="tt"/>
              </w:rPr>
              <w:t>БАРЛЫГЫ:</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88255,7</w:t>
            </w:r>
          </w:p>
        </w:tc>
      </w:tr>
    </w:tbl>
    <w:p w:rsidR="00D44170" w:rsidRDefault="00D44170" w:rsidP="00D44170">
      <w:pPr>
        <w:widowControl/>
        <w:ind w:firstLine="0"/>
        <w:jc w:val="left"/>
        <w:rPr>
          <w:rFonts w:ascii="Times New Roman" w:hAnsi="Times New Roman" w:cs="Times New Roman"/>
          <w:sz w:val="28"/>
          <w:szCs w:val="20"/>
        </w:rPr>
      </w:pPr>
    </w:p>
    <w:p w:rsidR="00D44170" w:rsidRDefault="00D44170" w:rsidP="00D44170">
      <w:pPr>
        <w:widowControl/>
        <w:ind w:firstLine="0"/>
        <w:jc w:val="left"/>
        <w:rPr>
          <w:rFonts w:ascii="Times New Roman" w:hAnsi="Times New Roman" w:cs="Times New Roman"/>
          <w:sz w:val="28"/>
          <w:szCs w:val="20"/>
        </w:rPr>
      </w:pPr>
    </w:p>
    <w:p w:rsidR="00943690" w:rsidRPr="00D44170" w:rsidRDefault="004A6178" w:rsidP="00D44170">
      <w:pPr>
        <w:widowControl/>
        <w:ind w:firstLine="0"/>
        <w:jc w:val="right"/>
        <w:rPr>
          <w:rFonts w:ascii="Times New Roman" w:hAnsi="Times New Roman" w:cs="Times New Roman"/>
          <w:sz w:val="24"/>
          <w:szCs w:val="24"/>
        </w:rPr>
      </w:pPr>
      <w:r w:rsidRPr="00943690">
        <w:rPr>
          <w:rFonts w:ascii="Times New Roman" w:hAnsi="Times New Roman" w:cs="Times New Roman"/>
          <w:sz w:val="28"/>
          <w:szCs w:val="20"/>
          <w:lang w:val="tt"/>
        </w:rPr>
        <w:t xml:space="preserve">                          </w:t>
      </w:r>
      <w:r w:rsidRPr="00D44170">
        <w:rPr>
          <w:rFonts w:ascii="Times New Roman" w:hAnsi="Times New Roman" w:cs="Times New Roman"/>
          <w:sz w:val="24"/>
          <w:szCs w:val="24"/>
          <w:lang w:val="tt"/>
        </w:rPr>
        <w:t xml:space="preserve">2 нче таблица </w:t>
      </w:r>
      <w:r w:rsidRPr="00D44170">
        <w:rPr>
          <w:rFonts w:ascii="Times New Roman" w:hAnsi="Times New Roman" w:cs="Times New Roman"/>
          <w:sz w:val="24"/>
          <w:szCs w:val="24"/>
          <w:lang w:val="tt"/>
        </w:rPr>
        <w:br/>
        <w:t xml:space="preserve"> </w:t>
      </w:r>
    </w:p>
    <w:p w:rsidR="008E638A" w:rsidRDefault="00E32F2F" w:rsidP="00943690">
      <w:pPr>
        <w:widowControl/>
        <w:autoSpaceDE/>
        <w:autoSpaceDN/>
        <w:adjustRightInd/>
        <w:ind w:firstLine="0"/>
        <w:jc w:val="center"/>
        <w:rPr>
          <w:rFonts w:ascii="Times New Roman" w:hAnsi="Times New Roman" w:cs="Times New Roman"/>
          <w:sz w:val="28"/>
          <w:szCs w:val="28"/>
          <w:lang w:val="tt"/>
        </w:rPr>
      </w:pPr>
      <w:r w:rsidRPr="00E32F2F">
        <w:rPr>
          <w:rFonts w:ascii="Times New Roman" w:hAnsi="Times New Roman" w:cs="Times New Roman"/>
          <w:sz w:val="28"/>
          <w:szCs w:val="28"/>
          <w:lang w:val="tt"/>
        </w:rPr>
        <w:t>2026-2027 елларга Татарстан Республикасы</w:t>
      </w:r>
      <w:r w:rsidR="008E638A">
        <w:rPr>
          <w:rFonts w:ascii="Times New Roman" w:hAnsi="Times New Roman" w:cs="Times New Roman"/>
          <w:sz w:val="28"/>
          <w:szCs w:val="28"/>
          <w:lang w:val="tt"/>
        </w:rPr>
        <w:t xml:space="preserve">  </w:t>
      </w:r>
      <w:r w:rsidR="004A6178" w:rsidRPr="00943690">
        <w:rPr>
          <w:rFonts w:ascii="Times New Roman" w:hAnsi="Times New Roman" w:cs="Times New Roman"/>
          <w:sz w:val="28"/>
          <w:szCs w:val="28"/>
          <w:lang w:val="tt"/>
        </w:rPr>
        <w:t xml:space="preserve">Мамадыш муниципаль районы </w:t>
      </w:r>
      <w:r w:rsidRPr="00E32F2F">
        <w:rPr>
          <w:rFonts w:ascii="Times New Roman" w:hAnsi="Times New Roman" w:cs="Times New Roman"/>
          <w:sz w:val="28"/>
          <w:szCs w:val="28"/>
          <w:lang w:val="tt"/>
        </w:rPr>
        <w:t>Мамадыш шәһәре бюджеты керемнәренең</w:t>
      </w:r>
    </w:p>
    <w:p w:rsidR="00943690" w:rsidRPr="00943690" w:rsidRDefault="00E32F2F" w:rsidP="00943690">
      <w:pPr>
        <w:widowControl/>
        <w:autoSpaceDE/>
        <w:autoSpaceDN/>
        <w:adjustRightInd/>
        <w:ind w:firstLine="0"/>
        <w:jc w:val="center"/>
        <w:rPr>
          <w:rFonts w:ascii="Times New Roman" w:hAnsi="Times New Roman" w:cs="Times New Roman"/>
          <w:sz w:val="28"/>
          <w:szCs w:val="28"/>
        </w:rPr>
      </w:pPr>
      <w:r w:rsidRPr="00E32F2F">
        <w:rPr>
          <w:rFonts w:ascii="Times New Roman" w:hAnsi="Times New Roman" w:cs="Times New Roman"/>
          <w:sz w:val="28"/>
          <w:szCs w:val="28"/>
          <w:lang w:val="tt"/>
        </w:rPr>
        <w:t xml:space="preserve"> фаразлана торган күләмнәре</w:t>
      </w:r>
    </w:p>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8"/>
          <w:szCs w:val="20"/>
          <w:lang w:val="tt"/>
        </w:rPr>
        <w:t xml:space="preserve">                                                                                                                                           </w:t>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r>
      <w:r w:rsidRPr="00943690">
        <w:rPr>
          <w:rFonts w:ascii="Times New Roman" w:hAnsi="Times New Roman" w:cs="Times New Roman"/>
          <w:sz w:val="28"/>
          <w:szCs w:val="20"/>
          <w:lang w:val="tt"/>
        </w:rPr>
        <w:tab/>
        <w:t xml:space="preserve">               </w:t>
      </w:r>
      <w:r w:rsidRPr="00943690">
        <w:rPr>
          <w:rFonts w:ascii="Times New Roman" w:hAnsi="Times New Roman" w:cs="Times New Roman"/>
          <w:sz w:val="24"/>
          <w:szCs w:val="24"/>
          <w:lang w:val="tt"/>
        </w:rPr>
        <w:t>(мең сум)</w:t>
      </w:r>
    </w:p>
    <w:tbl>
      <w:tblPr>
        <w:tblW w:w="10207" w:type="dxa"/>
        <w:tblInd w:w="-176" w:type="dxa"/>
        <w:tblLook w:val="0000" w:firstRow="0" w:lastRow="0" w:firstColumn="0" w:lastColumn="0" w:noHBand="0" w:noVBand="0"/>
      </w:tblPr>
      <w:tblGrid>
        <w:gridCol w:w="4679"/>
        <w:gridCol w:w="2693"/>
        <w:gridCol w:w="1276"/>
        <w:gridCol w:w="1559"/>
      </w:tblGrid>
      <w:tr w:rsidR="0041614E" w:rsidTr="00943690">
        <w:trPr>
          <w:trHeight w:val="792"/>
          <w:tblHeader/>
        </w:trPr>
        <w:tc>
          <w:tcPr>
            <w:tcW w:w="4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3690" w:rsidRPr="00943690" w:rsidRDefault="004A6178" w:rsidP="00943690">
            <w:pPr>
              <w:widowControl/>
              <w:autoSpaceDE/>
              <w:autoSpaceDN/>
              <w:adjustRightInd/>
              <w:ind w:firstLine="0"/>
              <w:jc w:val="center"/>
              <w:rPr>
                <w:rFonts w:ascii="Times New Roman" w:hAnsi="Times New Roman" w:cs="Arial CYR"/>
                <w:sz w:val="24"/>
                <w:szCs w:val="24"/>
              </w:rPr>
            </w:pPr>
            <w:r w:rsidRPr="00943690">
              <w:rPr>
                <w:rFonts w:ascii="Times New Roman" w:hAnsi="Times New Roman" w:cs="Arial CYR"/>
                <w:sz w:val="24"/>
                <w:szCs w:val="24"/>
                <w:lang w:val="tt"/>
              </w:rPr>
              <w:t>Исеме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3690" w:rsidRPr="00943690" w:rsidRDefault="004A6178" w:rsidP="00943690">
            <w:pPr>
              <w:widowControl/>
              <w:autoSpaceDE/>
              <w:autoSpaceDN/>
              <w:adjustRightInd/>
              <w:ind w:firstLine="0"/>
              <w:jc w:val="center"/>
              <w:rPr>
                <w:rFonts w:ascii="Times New Roman" w:hAnsi="Times New Roman" w:cs="Arial CYR"/>
                <w:sz w:val="24"/>
                <w:szCs w:val="24"/>
              </w:rPr>
            </w:pPr>
            <w:r w:rsidRPr="00943690">
              <w:rPr>
                <w:rFonts w:ascii="Times New Roman" w:hAnsi="Times New Roman" w:cs="Arial CYR"/>
                <w:sz w:val="24"/>
                <w:szCs w:val="24"/>
                <w:lang w:val="tt"/>
              </w:rPr>
              <w:t>Керем коды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Arial CYR"/>
                <w:sz w:val="24"/>
                <w:szCs w:val="24"/>
              </w:rPr>
            </w:pPr>
            <w:r w:rsidRPr="00943690">
              <w:rPr>
                <w:rFonts w:ascii="Times New Roman" w:hAnsi="Times New Roman" w:cs="Arial CYR"/>
                <w:sz w:val="24"/>
                <w:szCs w:val="24"/>
                <w:lang w:val="tt"/>
              </w:rPr>
              <w:t>2026 ел</w:t>
            </w: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943690" w:rsidP="00943690">
            <w:pPr>
              <w:widowControl/>
              <w:autoSpaceDE/>
              <w:autoSpaceDN/>
              <w:adjustRightInd/>
              <w:ind w:firstLine="0"/>
              <w:jc w:val="center"/>
              <w:rPr>
                <w:rFonts w:ascii="Times New Roman" w:hAnsi="Times New Roman" w:cs="Arial CYR"/>
                <w:sz w:val="24"/>
                <w:szCs w:val="24"/>
              </w:rPr>
            </w:pPr>
          </w:p>
          <w:p w:rsidR="00943690" w:rsidRPr="00943690" w:rsidRDefault="004A6178" w:rsidP="00943690">
            <w:pPr>
              <w:widowControl/>
              <w:autoSpaceDE/>
              <w:autoSpaceDN/>
              <w:adjustRightInd/>
              <w:ind w:firstLine="0"/>
              <w:jc w:val="center"/>
              <w:rPr>
                <w:rFonts w:ascii="Times New Roman" w:hAnsi="Times New Roman" w:cs="Arial CYR"/>
                <w:sz w:val="24"/>
                <w:szCs w:val="24"/>
                <w:lang w:val="en-US"/>
              </w:rPr>
            </w:pPr>
            <w:r w:rsidRPr="00943690">
              <w:rPr>
                <w:rFonts w:ascii="Times New Roman" w:hAnsi="Times New Roman" w:cs="Arial CYR"/>
                <w:sz w:val="24"/>
                <w:szCs w:val="24"/>
                <w:lang w:val="tt"/>
              </w:rPr>
              <w:t>2027 ел</w:t>
            </w:r>
          </w:p>
        </w:tc>
      </w:tr>
      <w:tr w:rsidR="0041614E" w:rsidTr="00943690">
        <w:trPr>
          <w:trHeight w:val="370"/>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b/>
                <w:bCs/>
                <w:sz w:val="24"/>
                <w:szCs w:val="24"/>
              </w:rPr>
            </w:pPr>
            <w:r w:rsidRPr="00943690">
              <w:rPr>
                <w:rFonts w:ascii="Times New Roman" w:hAnsi="Times New Roman" w:cs="Times New Roman"/>
                <w:b/>
                <w:bCs/>
                <w:sz w:val="24"/>
                <w:szCs w:val="24"/>
                <w:lang w:val="tt"/>
              </w:rPr>
              <w:t>САЛЫМ ҺӘМ САЛЫМ БУЛМАГАН КЕРЕМНӘР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
                <w:bCs/>
                <w:sz w:val="24"/>
                <w:szCs w:val="24"/>
              </w:rPr>
            </w:pPr>
          </w:p>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 xml:space="preserve">1 00 00000 00 0000 000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67591,9</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70611,2</w:t>
            </w:r>
          </w:p>
        </w:tc>
      </w:tr>
      <w:tr w:rsidR="0041614E" w:rsidTr="00943690">
        <w:trPr>
          <w:trHeight w:val="33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ТАБЫШКА, КЕРЕМГӘ САЛЫМНАР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 xml:space="preserve">1 01 00000 00 0000 000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47785,8</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50558,2</w:t>
            </w:r>
          </w:p>
        </w:tc>
      </w:tr>
      <w:tr w:rsidR="0041614E" w:rsidTr="00943690">
        <w:trPr>
          <w:trHeight w:val="90"/>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Физик затлар керемнәренә салым</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1 01 02000 01 0000 110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47785,8</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50558,2</w:t>
            </w:r>
          </w:p>
        </w:tc>
      </w:tr>
      <w:tr w:rsidR="0041614E" w:rsidTr="00943690">
        <w:trPr>
          <w:trHeight w:val="33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b/>
                <w:sz w:val="24"/>
                <w:szCs w:val="24"/>
              </w:rPr>
            </w:pPr>
            <w:r w:rsidRPr="00943690">
              <w:rPr>
                <w:rFonts w:ascii="Times New Roman" w:hAnsi="Times New Roman" w:cs="Times New Roman"/>
                <w:b/>
                <w:sz w:val="24"/>
                <w:szCs w:val="24"/>
                <w:lang w:val="tt"/>
              </w:rPr>
              <w:t>ҖЫЕЛМА КЕРЕМГӘ САЛЫМНАР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1 05 00000 01 0000 000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108,5</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116,0</w:t>
            </w:r>
          </w:p>
        </w:tc>
      </w:tr>
      <w:tr w:rsidR="0041614E" w:rsidTr="00943690">
        <w:trPr>
          <w:trHeight w:val="33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Бердәм авыл хуҗалыгы салымы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1 05 03000 01 0000 110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108,5</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116,0</w:t>
            </w:r>
          </w:p>
        </w:tc>
      </w:tr>
      <w:tr w:rsidR="0041614E" w:rsidTr="00943690">
        <w:trPr>
          <w:trHeight w:val="33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b/>
                <w:sz w:val="24"/>
                <w:szCs w:val="24"/>
              </w:rPr>
            </w:pPr>
            <w:r w:rsidRPr="00943690">
              <w:rPr>
                <w:rFonts w:ascii="Times New Roman" w:hAnsi="Times New Roman" w:cs="Times New Roman"/>
                <w:b/>
                <w:sz w:val="24"/>
                <w:szCs w:val="24"/>
                <w:lang w:val="tt"/>
              </w:rPr>
              <w:t>МИЛЕККӘ САЛЫМНАР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 xml:space="preserve">1 06 00000 00 0000 000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18697,6</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18937,0</w:t>
            </w:r>
          </w:p>
        </w:tc>
      </w:tr>
      <w:tr w:rsidR="0041614E" w:rsidTr="00943690">
        <w:trPr>
          <w:trHeight w:val="268"/>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Физик затлар мөлкәтенә салым</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1 06 01000 00 0000 110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7815,6</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8055,0</w:t>
            </w:r>
          </w:p>
        </w:tc>
      </w:tr>
      <w:tr w:rsidR="0041614E" w:rsidTr="00943690">
        <w:trPr>
          <w:trHeight w:val="24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Җир салымы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1 06 06000 00 0000 110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10882,0</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10882,0</w:t>
            </w:r>
          </w:p>
        </w:tc>
      </w:tr>
      <w:tr w:rsidR="0041614E" w:rsidTr="00943690">
        <w:trPr>
          <w:trHeight w:val="24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ind w:firstLine="0"/>
              <w:rPr>
                <w:rFonts w:ascii="Times New Roman" w:hAnsi="Times New Roman" w:cs="Times New Roman"/>
                <w:b/>
                <w:sz w:val="24"/>
                <w:szCs w:val="24"/>
              </w:rPr>
            </w:pPr>
            <w:r w:rsidRPr="00943690">
              <w:rPr>
                <w:rFonts w:ascii="Times New Roman" w:hAnsi="Times New Roman" w:cs="Times New Roman"/>
                <w:b/>
                <w:sz w:val="24"/>
                <w:szCs w:val="24"/>
                <w:lang w:val="tt"/>
              </w:rPr>
              <w:t>ДӘҮЛӘТ ҺӘМ МУНИЦИПАЛЬ МИЛЕКТӘГЕ МӨЛКӘТНЕ ФАЙДАЛАНУДАН КЕРЕМНӘР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111 00000 00 0000 120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500,0</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500,0</w:t>
            </w:r>
          </w:p>
        </w:tc>
      </w:tr>
      <w:tr w:rsidR="0041614E" w:rsidTr="00943690">
        <w:trPr>
          <w:trHeight w:val="24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outlineLvl w:val="0"/>
              <w:rPr>
                <w:rFonts w:ascii="Times New Roman" w:hAnsi="Times New Roman" w:cs="Times New Roman"/>
                <w:sz w:val="24"/>
                <w:szCs w:val="24"/>
              </w:rPr>
            </w:pPr>
            <w:r w:rsidRPr="00943690">
              <w:rPr>
                <w:rFonts w:ascii="Times New Roman" w:hAnsi="Times New Roman" w:cs="Times New Roman"/>
                <w:sz w:val="24"/>
                <w:szCs w:val="24"/>
                <w:lang w:val="tt"/>
              </w:rPr>
              <w:t xml:space="preserve">Дәүләт милке чикләнмәгән һәм городская җирлекләре чикләрендә урнашкан җир кишәрлекләре өчен аренда түләве рәвешендә алына торган керемнәр, шулай ук аренда шартнамәләрен төзү хокукын сатудан акчалар </w:t>
            </w:r>
          </w:p>
          <w:p w:rsidR="00943690" w:rsidRPr="00943690" w:rsidRDefault="004A6178" w:rsidP="00943690">
            <w:pPr>
              <w:widowControl/>
              <w:autoSpaceDE/>
              <w:autoSpaceDN/>
              <w:adjustRightInd/>
              <w:ind w:firstLine="0"/>
              <w:outlineLvl w:val="0"/>
              <w:rPr>
                <w:rFonts w:ascii="Times New Roman" w:hAnsi="Times New Roman" w:cs="Times New Roman"/>
                <w:sz w:val="24"/>
                <w:szCs w:val="24"/>
              </w:rPr>
            </w:pPr>
            <w:r w:rsidRPr="00943690">
              <w:rPr>
                <w:rFonts w:ascii="Times New Roman" w:hAnsi="Times New Roman" w:cs="Times New Roman"/>
                <w:sz w:val="24"/>
                <w:szCs w:val="24"/>
                <w:lang w:val="tt"/>
              </w:rPr>
              <w:t>күрсәтелгән җир кишәрлекләре</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outlineLvl w:val="0"/>
              <w:rPr>
                <w:rFonts w:ascii="Times New Roman" w:hAnsi="Times New Roman" w:cs="Times New Roman"/>
                <w:sz w:val="24"/>
                <w:szCs w:val="24"/>
              </w:rPr>
            </w:pPr>
            <w:r w:rsidRPr="00943690">
              <w:rPr>
                <w:rFonts w:ascii="Times New Roman" w:hAnsi="Times New Roman" w:cs="Times New Roman"/>
                <w:sz w:val="24"/>
                <w:szCs w:val="24"/>
                <w:lang w:val="tt"/>
              </w:rPr>
              <w:t>1 11 05013 13 0000 120</w:t>
            </w:r>
          </w:p>
          <w:p w:rsidR="00943690" w:rsidRPr="00943690" w:rsidRDefault="00943690" w:rsidP="00943690">
            <w:pPr>
              <w:widowControl/>
              <w:autoSpaceDE/>
              <w:autoSpaceDN/>
              <w:adjustRightInd/>
              <w:ind w:firstLine="0"/>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500,0</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500,0</w:t>
            </w:r>
          </w:p>
        </w:tc>
      </w:tr>
      <w:tr w:rsidR="0041614E" w:rsidTr="00943690">
        <w:trPr>
          <w:trHeight w:val="24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ind w:firstLine="0"/>
              <w:jc w:val="left"/>
              <w:rPr>
                <w:rFonts w:ascii="Times New Roman" w:hAnsi="Times New Roman" w:cs="Times New Roman"/>
                <w:b/>
                <w:sz w:val="24"/>
                <w:szCs w:val="24"/>
              </w:rPr>
            </w:pPr>
            <w:r w:rsidRPr="00943690">
              <w:rPr>
                <w:rFonts w:ascii="Times New Roman" w:hAnsi="Times New Roman" w:cs="Times New Roman"/>
                <w:b/>
                <w:sz w:val="24"/>
                <w:szCs w:val="24"/>
                <w:lang w:val="tt"/>
              </w:rPr>
              <w:t>МАТДИ ҺӘМ МАТДИ БУЛМАГАН АКТИВЛАРНЫ САТУДАН КЕРГӘН КЕРЕМНӘР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outlineLvl w:val="0"/>
              <w:rPr>
                <w:rFonts w:ascii="Times New Roman" w:hAnsi="Times New Roman" w:cs="Times New Roman"/>
                <w:b/>
                <w:sz w:val="24"/>
                <w:szCs w:val="24"/>
              </w:rPr>
            </w:pPr>
            <w:r w:rsidRPr="00943690">
              <w:rPr>
                <w:rFonts w:ascii="Times New Roman" w:hAnsi="Times New Roman" w:cs="Times New Roman"/>
                <w:b/>
                <w:sz w:val="24"/>
                <w:szCs w:val="24"/>
                <w:lang w:val="tt"/>
              </w:rPr>
              <w:t>114 00000 00 0000 400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500,0</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500,0</w:t>
            </w:r>
          </w:p>
        </w:tc>
      </w:tr>
      <w:tr w:rsidR="0041614E" w:rsidTr="00943690">
        <w:trPr>
          <w:trHeight w:val="24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outlineLvl w:val="0"/>
              <w:rPr>
                <w:rFonts w:ascii="Times New Roman" w:hAnsi="Times New Roman" w:cs="Times New Roman"/>
                <w:sz w:val="24"/>
                <w:szCs w:val="24"/>
              </w:rPr>
            </w:pPr>
            <w:r w:rsidRPr="00943690">
              <w:rPr>
                <w:rFonts w:ascii="Times New Roman" w:hAnsi="Times New Roman" w:cs="Times New Roman"/>
                <w:sz w:val="24"/>
                <w:szCs w:val="24"/>
                <w:lang w:val="tt"/>
              </w:rPr>
              <w:lastRenderedPageBreak/>
              <w:t>Дәүләт милке чикләнмәгән һәм шәһәр җирлекләре чикләрендә урнашкан җир кишәрлекләрен сатудан кергән керемнәр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outlineLvl w:val="0"/>
              <w:rPr>
                <w:rFonts w:ascii="Times New Roman" w:hAnsi="Times New Roman" w:cs="Times New Roman"/>
                <w:sz w:val="24"/>
                <w:szCs w:val="24"/>
              </w:rPr>
            </w:pPr>
            <w:r w:rsidRPr="00943690">
              <w:rPr>
                <w:rFonts w:ascii="Times New Roman" w:hAnsi="Times New Roman" w:cs="Times New Roman"/>
                <w:sz w:val="24"/>
                <w:szCs w:val="24"/>
                <w:lang w:val="tt"/>
              </w:rPr>
              <w:t>1 14 06013 13 0000 430</w:t>
            </w:r>
          </w:p>
          <w:p w:rsidR="00943690" w:rsidRPr="00943690" w:rsidRDefault="00943690" w:rsidP="00943690">
            <w:pPr>
              <w:widowControl/>
              <w:autoSpaceDE/>
              <w:autoSpaceDN/>
              <w:adjustRightInd/>
              <w:ind w:firstLine="0"/>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500,0</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500,0</w:t>
            </w:r>
          </w:p>
        </w:tc>
      </w:tr>
      <w:tr w:rsidR="0041614E" w:rsidTr="00943690">
        <w:trPr>
          <w:trHeight w:val="463"/>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8E638A" w:rsidP="00943690">
            <w:pPr>
              <w:widowControl/>
              <w:autoSpaceDE/>
              <w:autoSpaceDN/>
              <w:adjustRightInd/>
              <w:ind w:firstLine="0"/>
              <w:rPr>
                <w:rFonts w:ascii="Times New Roman" w:hAnsi="Times New Roman" w:cs="Times New Roman"/>
                <w:b/>
                <w:sz w:val="24"/>
                <w:szCs w:val="24"/>
              </w:rPr>
            </w:pPr>
            <w:r>
              <w:rPr>
                <w:rFonts w:ascii="Times New Roman" w:hAnsi="Times New Roman" w:cs="Times New Roman"/>
                <w:b/>
                <w:sz w:val="24"/>
                <w:szCs w:val="24"/>
                <w:lang w:val="tt"/>
              </w:rPr>
              <w:t xml:space="preserve">КИРЕ КАЙТАВРЫЛМЫЙ </w:t>
            </w:r>
            <w:r w:rsidR="004A6178" w:rsidRPr="00943690">
              <w:rPr>
                <w:rFonts w:ascii="Times New Roman" w:hAnsi="Times New Roman" w:cs="Times New Roman"/>
                <w:b/>
                <w:sz w:val="24"/>
                <w:szCs w:val="24"/>
                <w:lang w:val="tt"/>
              </w:rPr>
              <w:t xml:space="preserve"> КЕРЕМНӘР</w:t>
            </w:r>
            <w:r w:rsidR="004A6178" w:rsidRPr="00943690">
              <w:rPr>
                <w:rFonts w:ascii="Times New Roman" w:hAnsi="Times New Roman" w:cs="Times New Roman"/>
                <w:b/>
                <w:sz w:val="24"/>
                <w:szCs w:val="24"/>
                <w:lang w:val="tt"/>
              </w:rPr>
              <w:br/>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2 02 00000 00 0000 000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3628,2</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b/>
                <w:sz w:val="24"/>
                <w:szCs w:val="24"/>
              </w:rPr>
            </w:pPr>
            <w:r w:rsidRPr="00943690">
              <w:rPr>
                <w:rFonts w:ascii="Times New Roman" w:hAnsi="Times New Roman" w:cs="Times New Roman"/>
                <w:b/>
                <w:sz w:val="24"/>
                <w:szCs w:val="24"/>
                <w:lang w:val="tt"/>
              </w:rPr>
              <w:t>1468,7</w:t>
            </w:r>
          </w:p>
        </w:tc>
      </w:tr>
      <w:tr w:rsidR="0041614E" w:rsidTr="00943690">
        <w:trPr>
          <w:trHeight w:val="33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b/>
                <w:bCs/>
                <w:sz w:val="24"/>
                <w:szCs w:val="24"/>
              </w:rPr>
            </w:pPr>
            <w:r w:rsidRPr="00943690">
              <w:rPr>
                <w:rFonts w:ascii="Times New Roman" w:hAnsi="Times New Roman" w:cs="Times New Roman"/>
                <w:sz w:val="24"/>
                <w:szCs w:val="24"/>
                <w:lang w:val="tt"/>
              </w:rPr>
              <w:t>Россия Федерациясе бюджет системасының башка бюджетларыннан кире кайтарылмый торган кертемнәр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Cs/>
                <w:sz w:val="24"/>
                <w:szCs w:val="24"/>
              </w:rPr>
            </w:pPr>
            <w:r w:rsidRPr="00943690">
              <w:rPr>
                <w:rFonts w:ascii="Times New Roman" w:hAnsi="Times New Roman" w:cs="Times New Roman"/>
                <w:sz w:val="24"/>
                <w:szCs w:val="24"/>
                <w:lang w:val="tt"/>
              </w:rPr>
              <w:t>2 02 00000 00 0000 150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3628,2</w:t>
            </w: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1468,7</w:t>
            </w:r>
          </w:p>
        </w:tc>
      </w:tr>
      <w:tr w:rsidR="0041614E" w:rsidTr="00943690">
        <w:trPr>
          <w:trHeight w:val="33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left"/>
              <w:rPr>
                <w:rFonts w:ascii="Times New Roman" w:hAnsi="Times New Roman" w:cs="Times New Roman"/>
                <w:sz w:val="24"/>
                <w:szCs w:val="24"/>
              </w:rPr>
            </w:pPr>
            <w:r w:rsidRPr="00943690">
              <w:rPr>
                <w:rFonts w:ascii="Times New Roman" w:hAnsi="Times New Roman" w:cs="Times New Roman"/>
                <w:sz w:val="24"/>
                <w:szCs w:val="24"/>
                <w:lang w:val="tt"/>
              </w:rPr>
              <w:t xml:space="preserve">Муниципаль районнар бюджетларыннан  шәһәр җирлекләре бюджетларына бюджет тәэмин ителешен тигезләүгә дотацияләр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sz w:val="24"/>
                <w:szCs w:val="24"/>
              </w:rPr>
            </w:pPr>
            <w:r w:rsidRPr="00943690">
              <w:rPr>
                <w:rFonts w:ascii="Times New Roman" w:hAnsi="Times New Roman" w:cs="Times New Roman"/>
                <w:sz w:val="24"/>
                <w:szCs w:val="24"/>
                <w:lang w:val="tt"/>
              </w:rPr>
              <w:t>2 02 16001 13 0000 150</w:t>
            </w:r>
          </w:p>
          <w:p w:rsidR="00943690" w:rsidRPr="00943690" w:rsidRDefault="00943690" w:rsidP="00943690">
            <w:pPr>
              <w:widowControl/>
              <w:autoSpaceDE/>
              <w:autoSpaceDN/>
              <w:adjustRightInd/>
              <w:ind w:firstLine="0"/>
              <w:jc w:val="center"/>
              <w:rPr>
                <w:rFonts w:ascii="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3628,2</w:t>
            </w:r>
          </w:p>
        </w:tc>
        <w:tc>
          <w:tcPr>
            <w:tcW w:w="1559" w:type="dxa"/>
            <w:tcBorders>
              <w:top w:val="single" w:sz="4" w:space="0" w:color="auto"/>
              <w:left w:val="single" w:sz="4" w:space="0" w:color="auto"/>
              <w:bottom w:val="single" w:sz="4" w:space="0" w:color="auto"/>
              <w:right w:val="single" w:sz="4" w:space="0" w:color="auto"/>
            </w:tcBorders>
          </w:tcPr>
          <w:p w:rsidR="00943690" w:rsidRPr="00943690" w:rsidRDefault="004A6178" w:rsidP="00943690">
            <w:pPr>
              <w:widowControl/>
              <w:autoSpaceDE/>
              <w:autoSpaceDN/>
              <w:adjustRightInd/>
              <w:ind w:firstLine="0"/>
              <w:jc w:val="center"/>
              <w:rPr>
                <w:rFonts w:ascii="Times New Roman" w:hAnsi="Times New Roman" w:cs="Times New Roman"/>
                <w:sz w:val="24"/>
                <w:szCs w:val="24"/>
              </w:rPr>
            </w:pPr>
            <w:r w:rsidRPr="00943690">
              <w:rPr>
                <w:rFonts w:ascii="Times New Roman" w:hAnsi="Times New Roman" w:cs="Times New Roman"/>
                <w:sz w:val="24"/>
                <w:szCs w:val="24"/>
                <w:lang w:val="tt"/>
              </w:rPr>
              <w:t>1468,7</w:t>
            </w:r>
          </w:p>
        </w:tc>
      </w:tr>
      <w:tr w:rsidR="0041614E" w:rsidTr="00943690">
        <w:trPr>
          <w:trHeight w:val="336"/>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rPr>
                <w:rFonts w:ascii="Times New Roman" w:hAnsi="Times New Roman" w:cs="Times New Roman"/>
                <w:b/>
                <w:bCs/>
                <w:sz w:val="24"/>
                <w:szCs w:val="24"/>
              </w:rPr>
            </w:pPr>
            <w:r w:rsidRPr="00943690">
              <w:rPr>
                <w:rFonts w:ascii="Times New Roman" w:hAnsi="Times New Roman" w:cs="Times New Roman"/>
                <w:b/>
                <w:bCs/>
                <w:sz w:val="24"/>
                <w:szCs w:val="24"/>
                <w:lang w:val="tt"/>
              </w:rPr>
              <w:t>БАРЛЫГЫ: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71220,1</w:t>
            </w:r>
          </w:p>
        </w:tc>
        <w:tc>
          <w:tcPr>
            <w:tcW w:w="1559" w:type="dxa"/>
            <w:tcBorders>
              <w:top w:val="single" w:sz="4" w:space="0" w:color="auto"/>
              <w:left w:val="single" w:sz="4" w:space="0" w:color="auto"/>
              <w:bottom w:val="single" w:sz="4" w:space="0" w:color="auto"/>
              <w:right w:val="single" w:sz="4" w:space="0" w:color="auto"/>
            </w:tcBorders>
            <w:vAlign w:val="center"/>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72079,9</w:t>
            </w:r>
          </w:p>
        </w:tc>
      </w:tr>
    </w:tbl>
    <w:p w:rsidR="00D44170" w:rsidRDefault="00D44170" w:rsidP="00D44170">
      <w:pPr>
        <w:keepNext/>
        <w:widowControl/>
        <w:ind w:firstLine="540"/>
        <w:jc w:val="left"/>
        <w:outlineLvl w:val="2"/>
        <w:rPr>
          <w:rFonts w:ascii="Times New Roman" w:hAnsi="Times New Roman" w:cs="Times New Roman"/>
          <w:bCs/>
        </w:rPr>
      </w:pPr>
    </w:p>
    <w:p w:rsidR="00D44170" w:rsidRDefault="00D44170" w:rsidP="00943690">
      <w:pPr>
        <w:keepNext/>
        <w:widowControl/>
        <w:ind w:firstLine="540"/>
        <w:jc w:val="left"/>
        <w:outlineLvl w:val="2"/>
        <w:rPr>
          <w:rFonts w:ascii="Times New Roman" w:hAnsi="Times New Roman" w:cs="Times New Roman"/>
          <w:bCs/>
        </w:rPr>
      </w:pPr>
    </w:p>
    <w:p w:rsidR="00D44170" w:rsidRDefault="004A6178" w:rsidP="00943690">
      <w:pPr>
        <w:keepNext/>
        <w:widowControl/>
        <w:ind w:firstLine="540"/>
        <w:jc w:val="left"/>
        <w:outlineLvl w:val="2"/>
        <w:rPr>
          <w:rFonts w:ascii="Times New Roman" w:hAnsi="Times New Roman" w:cs="Times New Roman"/>
          <w:bCs/>
        </w:rPr>
      </w:pPr>
      <w:r w:rsidRPr="00943690">
        <w:rPr>
          <w:rFonts w:ascii="Times New Roman" w:hAnsi="Times New Roman" w:cs="Times New Roman"/>
          <w:bCs/>
        </w:rPr>
        <w:t xml:space="preserve">                                                                                                    </w:t>
      </w:r>
    </w:p>
    <w:p w:rsidR="00912BFC" w:rsidRDefault="004A6178" w:rsidP="00912BFC">
      <w:pPr>
        <w:keepNext/>
        <w:widowControl/>
        <w:ind w:firstLine="540"/>
        <w:jc w:val="right"/>
        <w:outlineLvl w:val="2"/>
        <w:rPr>
          <w:rFonts w:ascii="Times New Roman" w:hAnsi="Times New Roman" w:cs="Times New Roman"/>
          <w:lang w:val="tt"/>
        </w:rPr>
      </w:pPr>
      <w:r w:rsidRPr="00943690">
        <w:rPr>
          <w:rFonts w:ascii="Times New Roman" w:hAnsi="Times New Roman" w:cs="Times New Roman"/>
          <w:bCs/>
          <w:lang w:val="tt"/>
        </w:rPr>
        <w:tab/>
      </w:r>
      <w:r w:rsidRPr="00943690">
        <w:rPr>
          <w:rFonts w:ascii="Times New Roman" w:hAnsi="Times New Roman" w:cs="Times New Roman"/>
          <w:bCs/>
          <w:lang w:val="tt"/>
        </w:rPr>
        <w:tab/>
      </w:r>
      <w:r w:rsidRPr="00943690">
        <w:rPr>
          <w:rFonts w:ascii="Times New Roman" w:hAnsi="Times New Roman" w:cs="Times New Roman"/>
          <w:bCs/>
          <w:lang w:val="tt"/>
        </w:rPr>
        <w:tab/>
      </w:r>
      <w:r w:rsidRPr="00943690">
        <w:rPr>
          <w:rFonts w:ascii="Times New Roman" w:hAnsi="Times New Roman" w:cs="Times New Roman"/>
          <w:bCs/>
          <w:lang w:val="tt"/>
        </w:rPr>
        <w:tab/>
      </w:r>
      <w:r w:rsidRPr="00943690">
        <w:rPr>
          <w:rFonts w:ascii="Times New Roman" w:hAnsi="Times New Roman" w:cs="Times New Roman"/>
          <w:bCs/>
          <w:lang w:val="tt"/>
        </w:rPr>
        <w:tab/>
      </w:r>
      <w:r w:rsidRPr="00943690">
        <w:rPr>
          <w:rFonts w:ascii="Times New Roman" w:hAnsi="Times New Roman" w:cs="Times New Roman"/>
          <w:bCs/>
          <w:lang w:val="tt"/>
        </w:rPr>
        <w:tab/>
      </w:r>
      <w:r w:rsidRPr="00943690">
        <w:rPr>
          <w:rFonts w:ascii="Times New Roman" w:hAnsi="Times New Roman" w:cs="Times New Roman"/>
          <w:bCs/>
          <w:lang w:val="tt"/>
        </w:rPr>
        <w:tab/>
      </w:r>
      <w:r w:rsidRPr="00943690">
        <w:rPr>
          <w:rFonts w:ascii="Times New Roman" w:hAnsi="Times New Roman" w:cs="Times New Roman"/>
          <w:bCs/>
          <w:lang w:val="tt"/>
        </w:rPr>
        <w:tab/>
      </w:r>
      <w:r w:rsidR="00912BFC" w:rsidRPr="00E32F2F">
        <w:rPr>
          <w:rFonts w:ascii="Times New Roman" w:hAnsi="Times New Roman" w:cs="Times New Roman"/>
          <w:lang w:val="tt"/>
        </w:rPr>
        <w:t>Татарстан Республикасы</w:t>
      </w:r>
      <w:r w:rsidR="00912BFC">
        <w:rPr>
          <w:rFonts w:ascii="Times New Roman" w:hAnsi="Times New Roman" w:cs="Times New Roman"/>
          <w:lang w:val="tt"/>
        </w:rPr>
        <w:t xml:space="preserve"> </w:t>
      </w:r>
    </w:p>
    <w:p w:rsidR="00912BFC" w:rsidRDefault="00912BFC" w:rsidP="00912BFC">
      <w:pPr>
        <w:keepNext/>
        <w:widowControl/>
        <w:ind w:firstLine="540"/>
        <w:jc w:val="right"/>
        <w:outlineLvl w:val="2"/>
        <w:rPr>
          <w:rFonts w:ascii="Times New Roman" w:hAnsi="Times New Roman" w:cs="Times New Roman"/>
          <w:lang w:val="tt"/>
        </w:rPr>
      </w:pPr>
      <w:r>
        <w:rPr>
          <w:rFonts w:ascii="Times New Roman" w:hAnsi="Times New Roman" w:cs="Times New Roman"/>
          <w:lang w:val="tt"/>
        </w:rPr>
        <w:t>Мамадыш</w:t>
      </w:r>
      <w:r w:rsidRPr="00943690">
        <w:rPr>
          <w:rFonts w:ascii="Times New Roman" w:hAnsi="Times New Roman" w:cs="Times New Roman"/>
          <w:lang w:val="tt"/>
        </w:rPr>
        <w:t xml:space="preserve"> муниципаль район</w:t>
      </w:r>
    </w:p>
    <w:p w:rsidR="00912BFC" w:rsidRDefault="00912BFC" w:rsidP="00912BFC">
      <w:pPr>
        <w:keepNext/>
        <w:widowControl/>
        <w:ind w:firstLine="540"/>
        <w:jc w:val="right"/>
        <w:outlineLvl w:val="2"/>
        <w:rPr>
          <w:rFonts w:ascii="Times New Roman" w:hAnsi="Times New Roman" w:cs="Times New Roman"/>
          <w:lang w:val="tt"/>
        </w:rPr>
      </w:pPr>
      <w:r>
        <w:rPr>
          <w:rFonts w:ascii="Times New Roman" w:hAnsi="Times New Roman" w:cs="Times New Roman"/>
          <w:lang w:val="tt"/>
        </w:rPr>
        <w:t>Мамадыш шәһәренең</w:t>
      </w:r>
    </w:p>
    <w:p w:rsidR="00912BFC" w:rsidRPr="00E32F2F" w:rsidRDefault="00912BFC" w:rsidP="00912BFC">
      <w:pPr>
        <w:keepNext/>
        <w:widowControl/>
        <w:ind w:firstLine="540"/>
        <w:jc w:val="right"/>
        <w:outlineLvl w:val="2"/>
        <w:rPr>
          <w:rFonts w:ascii="Times New Roman" w:hAnsi="Times New Roman" w:cs="Times New Roman"/>
          <w:lang w:val="tt"/>
        </w:rPr>
      </w:pPr>
      <w:r>
        <w:rPr>
          <w:rFonts w:ascii="Times New Roman" w:hAnsi="Times New Roman" w:cs="Times New Roman"/>
          <w:lang w:val="tt"/>
        </w:rPr>
        <w:t xml:space="preserve">____ ________ 2024 ел, № _____ карарына </w:t>
      </w:r>
    </w:p>
    <w:p w:rsidR="00912BFC" w:rsidRPr="00E32F2F" w:rsidRDefault="00912BFC" w:rsidP="00912BFC">
      <w:pPr>
        <w:keepNext/>
        <w:widowControl/>
        <w:ind w:firstLine="540"/>
        <w:jc w:val="right"/>
        <w:outlineLvl w:val="2"/>
        <w:rPr>
          <w:rFonts w:ascii="Times New Roman" w:hAnsi="Times New Roman" w:cs="Times New Roman"/>
          <w:bCs/>
          <w:lang w:val="tt"/>
        </w:rPr>
      </w:pPr>
      <w:r w:rsidRPr="00943690">
        <w:rPr>
          <w:rFonts w:ascii="Times New Roman" w:hAnsi="Times New Roman" w:cs="Times New Roman"/>
          <w:lang w:val="tt"/>
        </w:rPr>
        <w:t xml:space="preserve">                                                                                                   </w:t>
      </w:r>
      <w:r>
        <w:rPr>
          <w:rFonts w:ascii="Times New Roman" w:hAnsi="Times New Roman" w:cs="Times New Roman"/>
          <w:lang w:val="tt"/>
        </w:rPr>
        <w:t>3 нче кушымта</w:t>
      </w:r>
    </w:p>
    <w:p w:rsidR="00912BFC" w:rsidRPr="00E32F2F" w:rsidRDefault="00912BFC" w:rsidP="00912BFC">
      <w:pPr>
        <w:widowControl/>
        <w:autoSpaceDE/>
        <w:autoSpaceDN/>
        <w:adjustRightInd/>
        <w:ind w:left="4956" w:firstLine="0"/>
        <w:jc w:val="left"/>
        <w:rPr>
          <w:rFonts w:ascii="Times New Roman" w:hAnsi="Times New Roman" w:cs="Times New Roman"/>
          <w:lang w:val="tt"/>
        </w:rPr>
      </w:pPr>
      <w:r w:rsidRPr="00E32F2F">
        <w:rPr>
          <w:rFonts w:ascii="Times New Roman" w:hAnsi="Times New Roman" w:cs="Times New Roman"/>
          <w:lang w:val="tt"/>
        </w:rPr>
        <w:t xml:space="preserve">    </w:t>
      </w:r>
    </w:p>
    <w:p w:rsidR="00943690" w:rsidRPr="00D44170" w:rsidRDefault="00912BFC" w:rsidP="00912BFC">
      <w:pPr>
        <w:widowControl/>
        <w:autoSpaceDE/>
        <w:autoSpaceDN/>
        <w:adjustRightInd/>
        <w:ind w:left="4956" w:firstLine="0"/>
        <w:jc w:val="right"/>
        <w:rPr>
          <w:rFonts w:ascii="Times New Roman" w:hAnsi="Times New Roman" w:cs="Times New Roman"/>
          <w:bCs/>
        </w:rPr>
      </w:pPr>
      <w:r w:rsidRPr="00943690">
        <w:rPr>
          <w:rFonts w:ascii="Times New Roman" w:hAnsi="Times New Roman" w:cs="Times New Roman"/>
          <w:lang w:val="tt"/>
        </w:rPr>
        <w:tab/>
      </w:r>
      <w:r w:rsidRPr="00943690">
        <w:rPr>
          <w:rFonts w:ascii="Times New Roman" w:hAnsi="Times New Roman" w:cs="Times New Roman"/>
          <w:lang w:val="tt"/>
        </w:rPr>
        <w:tab/>
      </w:r>
      <w:r w:rsidRPr="00943690">
        <w:rPr>
          <w:rFonts w:ascii="Times New Roman" w:hAnsi="Times New Roman" w:cs="Times New Roman"/>
          <w:lang w:val="tt"/>
        </w:rPr>
        <w:tab/>
      </w:r>
      <w:r w:rsidRPr="00943690">
        <w:rPr>
          <w:rFonts w:ascii="Times New Roman" w:hAnsi="Times New Roman" w:cs="Times New Roman"/>
          <w:lang w:val="tt"/>
        </w:rPr>
        <w:tab/>
      </w:r>
    </w:p>
    <w:p w:rsidR="00D44170" w:rsidRDefault="004A6178" w:rsidP="00943690">
      <w:pPr>
        <w:widowControl/>
        <w:autoSpaceDE/>
        <w:autoSpaceDN/>
        <w:adjustRightInd/>
        <w:spacing w:line="312" w:lineRule="auto"/>
        <w:ind w:right="57" w:firstLine="709"/>
        <w:jc w:val="center"/>
        <w:rPr>
          <w:rFonts w:ascii="Times New Roman" w:hAnsi="Times New Roman" w:cs="Times New Roman"/>
          <w:b/>
          <w:i/>
          <w:color w:val="000000"/>
          <w:sz w:val="28"/>
          <w:szCs w:val="28"/>
        </w:rPr>
      </w:pPr>
      <w:r w:rsidRPr="00943690">
        <w:rPr>
          <w:rFonts w:ascii="Times New Roman" w:hAnsi="Times New Roman" w:cs="Times New Roman"/>
          <w:b/>
          <w:i/>
          <w:color w:val="000000"/>
          <w:sz w:val="28"/>
          <w:szCs w:val="28"/>
        </w:rPr>
        <w:t xml:space="preserve">                                                      </w:t>
      </w:r>
    </w:p>
    <w:p w:rsidR="00943690" w:rsidRPr="00943690" w:rsidRDefault="004A6178" w:rsidP="00D44170">
      <w:pPr>
        <w:widowControl/>
        <w:autoSpaceDE/>
        <w:autoSpaceDN/>
        <w:adjustRightInd/>
        <w:spacing w:line="312" w:lineRule="auto"/>
        <w:ind w:right="57" w:firstLine="709"/>
        <w:jc w:val="right"/>
        <w:rPr>
          <w:rFonts w:ascii="Times New Roman" w:hAnsi="Times New Roman" w:cs="Times New Roman"/>
          <w:color w:val="000000"/>
          <w:sz w:val="28"/>
          <w:szCs w:val="28"/>
        </w:rPr>
      </w:pPr>
      <w:r w:rsidRPr="00943690">
        <w:rPr>
          <w:rFonts w:ascii="Times New Roman" w:hAnsi="Times New Roman" w:cs="Times New Roman"/>
          <w:b/>
          <w:i/>
          <w:color w:val="000000"/>
          <w:sz w:val="28"/>
          <w:szCs w:val="28"/>
          <w:lang w:val="tt"/>
        </w:rPr>
        <w:t xml:space="preserve">                                                   </w:t>
      </w:r>
      <w:r w:rsidRPr="00943690">
        <w:rPr>
          <w:rFonts w:ascii="Times New Roman" w:hAnsi="Times New Roman" w:cs="Times New Roman"/>
          <w:color w:val="000000"/>
          <w:sz w:val="28"/>
          <w:szCs w:val="28"/>
          <w:lang w:val="tt"/>
        </w:rPr>
        <w:t>1 нче таблица</w:t>
      </w:r>
    </w:p>
    <w:p w:rsidR="00943690" w:rsidRPr="00943690" w:rsidRDefault="00912BFC" w:rsidP="00912BFC">
      <w:pPr>
        <w:widowControl/>
        <w:autoSpaceDE/>
        <w:autoSpaceDN/>
        <w:adjustRightInd/>
        <w:ind w:firstLine="0"/>
        <w:jc w:val="center"/>
        <w:rPr>
          <w:rFonts w:ascii="Times New Roman" w:hAnsi="Times New Roman" w:cs="Times New Roman"/>
          <w:color w:val="000000"/>
        </w:rPr>
      </w:pPr>
      <w:r w:rsidRPr="00912BFC">
        <w:rPr>
          <w:rFonts w:ascii="Times New Roman" w:hAnsi="Times New Roman" w:cs="Times New Roman"/>
          <w:bCs/>
          <w:sz w:val="28"/>
          <w:szCs w:val="28"/>
          <w:lang w:val="tt"/>
        </w:rPr>
        <w:t>2025 елга  Татарстан Республикасы Мамадыш муниципаль районы бюджетының бюджет ассигнованиеләрен бюджет чыгымнары классификациясенең бүлекләре, бүлекчәләре, максатчан статьялары, (эшчәнлекнең программага карамаган юнәлешләре), чыгымнар төрләре төркемнәре буенча бүлү</w:t>
      </w:r>
    </w:p>
    <w:tbl>
      <w:tblPr>
        <w:tblW w:w="12882" w:type="dxa"/>
        <w:tblInd w:w="-176" w:type="dxa"/>
        <w:tblLook w:val="04A0" w:firstRow="1" w:lastRow="0" w:firstColumn="1" w:lastColumn="0" w:noHBand="0" w:noVBand="1"/>
      </w:tblPr>
      <w:tblGrid>
        <w:gridCol w:w="10632"/>
        <w:gridCol w:w="222"/>
        <w:gridCol w:w="222"/>
        <w:gridCol w:w="222"/>
        <w:gridCol w:w="222"/>
        <w:gridCol w:w="222"/>
        <w:gridCol w:w="30"/>
        <w:gridCol w:w="222"/>
        <w:gridCol w:w="222"/>
        <w:gridCol w:w="222"/>
        <w:gridCol w:w="222"/>
        <w:gridCol w:w="222"/>
      </w:tblGrid>
      <w:tr w:rsidR="0041614E" w:rsidTr="00943690">
        <w:trPr>
          <w:gridAfter w:val="6"/>
          <w:wAfter w:w="1140" w:type="dxa"/>
          <w:trHeight w:val="630"/>
        </w:trPr>
        <w:tc>
          <w:tcPr>
            <w:tcW w:w="10632" w:type="dxa"/>
            <w:shd w:val="clear" w:color="auto" w:fill="auto"/>
            <w:vAlign w:val="center"/>
          </w:tcPr>
          <w:p w:rsidR="00943690" w:rsidRPr="00943690" w:rsidRDefault="004A6178" w:rsidP="00943690">
            <w:pPr>
              <w:widowControl/>
              <w:autoSpaceDE/>
              <w:autoSpaceDN/>
              <w:adjustRightInd/>
              <w:ind w:firstLine="0"/>
              <w:jc w:val="left"/>
              <w:rPr>
                <w:rFonts w:ascii="Times New Roman" w:hAnsi="Times New Roman" w:cs="Times New Roman"/>
                <w:b/>
                <w:bCs/>
                <w:sz w:val="24"/>
                <w:szCs w:val="24"/>
              </w:rPr>
            </w:pPr>
            <w:r w:rsidRPr="00943690">
              <w:rPr>
                <w:rFonts w:ascii="Times New Roman" w:hAnsi="Times New Roman" w:cs="Times New Roman"/>
                <w:b/>
                <w:bCs/>
                <w:sz w:val="24"/>
                <w:szCs w:val="24"/>
                <w:lang w:val="tt"/>
              </w:rPr>
              <w:t xml:space="preserve">1 нче таблица                                                                                                                                                                        </w:t>
            </w:r>
          </w:p>
          <w:tbl>
            <w:tblPr>
              <w:tblW w:w="10377" w:type="dxa"/>
              <w:tblLook w:val="04A0" w:firstRow="1" w:lastRow="0" w:firstColumn="1" w:lastColumn="0" w:noHBand="0" w:noVBand="1"/>
            </w:tblPr>
            <w:tblGrid>
              <w:gridCol w:w="5210"/>
              <w:gridCol w:w="960"/>
              <w:gridCol w:w="960"/>
              <w:gridCol w:w="1316"/>
              <w:gridCol w:w="680"/>
              <w:gridCol w:w="1251"/>
            </w:tblGrid>
            <w:tr w:rsidR="0041614E" w:rsidTr="00943690">
              <w:trPr>
                <w:trHeight w:val="510"/>
              </w:trPr>
              <w:tc>
                <w:tcPr>
                  <w:tcW w:w="54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43690" w:rsidRPr="00943690" w:rsidRDefault="004A6178" w:rsidP="00D44170">
                  <w:pPr>
                    <w:widowControl/>
                    <w:autoSpaceDE/>
                    <w:autoSpaceDN/>
                    <w:adjustRightInd/>
                    <w:ind w:left="-1024" w:firstLine="1084"/>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Күрсәткеч исеме</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Рз</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ПР</w:t>
                  </w:r>
                </w:p>
              </w:tc>
              <w:tc>
                <w:tcPr>
                  <w:tcW w:w="1316"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ЦСР</w:t>
                  </w:r>
                </w:p>
              </w:tc>
              <w:tc>
                <w:tcPr>
                  <w:tcW w:w="680"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ВР</w:t>
                  </w:r>
                </w:p>
              </w:tc>
              <w:tc>
                <w:tcPr>
                  <w:tcW w:w="996"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Суммасы</w:t>
                  </w:r>
                </w:p>
              </w:tc>
            </w:tr>
            <w:tr w:rsidR="0041614E" w:rsidTr="00943690">
              <w:trPr>
                <w:trHeight w:val="31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left"/>
                    <w:rPr>
                      <w:rFonts w:ascii="Times New Roman" w:hAnsi="Times New Roman" w:cs="Times New Roman"/>
                      <w:b/>
                      <w:bCs/>
                      <w:sz w:val="24"/>
                      <w:szCs w:val="24"/>
                    </w:rPr>
                  </w:pPr>
                  <w:r w:rsidRPr="00943690">
                    <w:rPr>
                      <w:rFonts w:ascii="Times New Roman" w:hAnsi="Times New Roman" w:cs="Times New Roman"/>
                      <w:b/>
                      <w:bCs/>
                      <w:sz w:val="24"/>
                      <w:szCs w:val="24"/>
                      <w:lang w:val="tt"/>
                    </w:rPr>
                    <w:t>Гомумдәүләт мәсьәләләре</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99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13407,9</w:t>
                  </w:r>
                </w:p>
              </w:tc>
            </w:tr>
            <w:tr w:rsidR="0041614E" w:rsidTr="00943690">
              <w:trPr>
                <w:trHeight w:val="67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left"/>
                    <w:rPr>
                      <w:rFonts w:ascii="Times New Roman" w:hAnsi="Times New Roman" w:cs="Times New Roman"/>
                      <w:b/>
                      <w:bCs/>
                      <w:i/>
                      <w:iCs/>
                    </w:rPr>
                  </w:pPr>
                  <w:r w:rsidRPr="00943690">
                    <w:rPr>
                      <w:rFonts w:ascii="Times New Roman" w:hAnsi="Times New Roman" w:cs="Times New Roman"/>
                      <w:b/>
                      <w:bCs/>
                      <w:i/>
                      <w:iCs/>
                      <w:lang w:val="tt"/>
                    </w:rPr>
                    <w:t>Хакимиятнең закон чыгару органнары эшчәнлеге</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rPr>
                  </w:pPr>
                  <w:r w:rsidRPr="00943690">
                    <w:rPr>
                      <w:rFonts w:ascii="Times New Roman" w:hAnsi="Times New Roman" w:cs="Times New Roman"/>
                      <w:b/>
                      <w:bCs/>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rPr>
                  </w:pPr>
                  <w:r w:rsidRPr="00943690">
                    <w:rPr>
                      <w:rFonts w:ascii="Times New Roman" w:hAnsi="Times New Roman" w:cs="Times New Roman"/>
                      <w:b/>
                      <w:bCs/>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1615,5</w:t>
                  </w:r>
                </w:p>
              </w:tc>
            </w:tr>
            <w:tr w:rsidR="0041614E" w:rsidTr="00943690">
              <w:trPr>
                <w:trHeight w:val="57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left"/>
                    <w:rPr>
                      <w:rFonts w:ascii="Times New Roman" w:hAnsi="Times New Roman" w:cs="Times New Roman"/>
                    </w:rPr>
                  </w:pPr>
                  <w:r w:rsidRPr="00943690">
                    <w:rPr>
                      <w:rFonts w:ascii="Times New Roman" w:hAnsi="Times New Roman" w:cs="Times New Roman"/>
                      <w:lang w:val="tt"/>
                    </w:rPr>
                    <w:t>Билгеләнгән функцияләр өлкәсендә җитәкчелек һәм идарә итү</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1615,5</w:t>
                  </w:r>
                </w:p>
              </w:tc>
            </w:tr>
            <w:tr w:rsidR="0041614E" w:rsidTr="00943690">
              <w:trPr>
                <w:trHeight w:val="42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left"/>
                    <w:rPr>
                      <w:rFonts w:ascii="Times New Roman" w:hAnsi="Times New Roman" w:cs="Times New Roman"/>
                    </w:rPr>
                  </w:pPr>
                  <w:r w:rsidRPr="00943690">
                    <w:rPr>
                      <w:rFonts w:ascii="Times New Roman" w:hAnsi="Times New Roman" w:cs="Times New Roman"/>
                      <w:lang w:val="tt"/>
                    </w:rPr>
                    <w:t>Үзәк аппарат</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1615,5</w:t>
                  </w:r>
                </w:p>
              </w:tc>
            </w:tr>
            <w:tr w:rsidR="0041614E" w:rsidTr="00943690">
              <w:trPr>
                <w:trHeight w:val="1298"/>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79" w:firstLine="1024"/>
                    <w:rPr>
                      <w:rFonts w:ascii="Times New Roman" w:hAnsi="Times New Roman" w:cs="Times New Roman"/>
                    </w:rPr>
                  </w:pPr>
                  <w:r w:rsidRPr="00943690">
                    <w:rPr>
                      <w:rFonts w:ascii="Times New Roman" w:hAnsi="Times New Roman" w:cs="Times New Roman"/>
                      <w:lang w:val="tt"/>
                    </w:rPr>
                    <w:t>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w:t>
                  </w:r>
                  <w:r w:rsidR="00912BFC">
                    <w:rPr>
                      <w:rFonts w:ascii="Times New Roman" w:hAnsi="Times New Roman" w:cs="Times New Roman"/>
                      <w:lang w:val="tt"/>
                    </w:rPr>
                    <w:t>ында персоналга түләү чыгымнары</w:t>
                  </w:r>
                  <w:r w:rsidRPr="00943690">
                    <w:rPr>
                      <w:rFonts w:ascii="Times New Roman" w:hAnsi="Times New Roman" w:cs="Times New Roman"/>
                      <w:lang w:val="tt"/>
                    </w:rPr>
                    <w:t xml:space="preserve"> </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100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1125,2</w:t>
                  </w:r>
                </w:p>
              </w:tc>
            </w:tr>
            <w:tr w:rsidR="0041614E" w:rsidTr="00943690">
              <w:trPr>
                <w:trHeight w:val="61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79"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488,3</w:t>
                  </w:r>
                </w:p>
              </w:tc>
            </w:tr>
            <w:tr w:rsidR="0041614E" w:rsidTr="00943690">
              <w:trPr>
                <w:trHeight w:val="30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800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w:t>
                  </w:r>
                </w:p>
              </w:tc>
            </w:tr>
            <w:tr w:rsidR="0041614E" w:rsidTr="00943690">
              <w:trPr>
                <w:trHeight w:val="57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79" w:firstLine="0"/>
                    <w:jc w:val="left"/>
                    <w:rPr>
                      <w:rFonts w:ascii="Times New Roman" w:hAnsi="Times New Roman" w:cs="Times New Roman"/>
                      <w:b/>
                      <w:bCs/>
                      <w:i/>
                      <w:iCs/>
                    </w:rPr>
                  </w:pPr>
                  <w:r w:rsidRPr="00943690">
                    <w:rPr>
                      <w:rFonts w:ascii="Times New Roman" w:hAnsi="Times New Roman" w:cs="Times New Roman"/>
                      <w:b/>
                      <w:bCs/>
                      <w:i/>
                      <w:iCs/>
                      <w:lang w:val="tt"/>
                    </w:rPr>
                    <w:lastRenderedPageBreak/>
                    <w:t>Башкарма хакимият органнары эшчәнлеге</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5577,0</w:t>
                  </w:r>
                </w:p>
              </w:tc>
            </w:tr>
            <w:tr w:rsidR="0041614E" w:rsidTr="00943690">
              <w:trPr>
                <w:trHeight w:val="60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79" w:firstLine="0"/>
                    <w:jc w:val="left"/>
                    <w:rPr>
                      <w:rFonts w:ascii="Times New Roman" w:hAnsi="Times New Roman" w:cs="Times New Roman"/>
                    </w:rPr>
                  </w:pPr>
                  <w:r w:rsidRPr="00943690">
                    <w:rPr>
                      <w:rFonts w:ascii="Times New Roman" w:hAnsi="Times New Roman" w:cs="Times New Roman"/>
                      <w:lang w:val="tt"/>
                    </w:rPr>
                    <w:t>Билгеләнгән функцияләр өлкәсендә җитәкчелек һәм идарә итү</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5577,00</w:t>
                  </w:r>
                </w:p>
              </w:tc>
            </w:tr>
            <w:tr w:rsidR="0041614E" w:rsidTr="00943690">
              <w:trPr>
                <w:trHeight w:val="37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79" w:firstLine="0"/>
                    <w:jc w:val="left"/>
                    <w:rPr>
                      <w:rFonts w:ascii="Times New Roman" w:hAnsi="Times New Roman" w:cs="Times New Roman"/>
                    </w:rPr>
                  </w:pPr>
                  <w:r w:rsidRPr="00943690">
                    <w:rPr>
                      <w:rFonts w:ascii="Times New Roman" w:hAnsi="Times New Roman" w:cs="Times New Roman"/>
                      <w:lang w:val="tt"/>
                    </w:rPr>
                    <w:t>Башкарма хакимиятнең үзәк аппараты</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5577,0</w:t>
                  </w:r>
                </w:p>
              </w:tc>
            </w:tr>
            <w:tr w:rsidR="0041614E" w:rsidTr="00943690">
              <w:trPr>
                <w:trHeight w:val="129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79" w:firstLine="79"/>
                    <w:rPr>
                      <w:rFonts w:ascii="Times New Roman" w:hAnsi="Times New Roman" w:cs="Times New Roman"/>
                    </w:rPr>
                  </w:pPr>
                  <w:r w:rsidRPr="00943690">
                    <w:rPr>
                      <w:rFonts w:ascii="Times New Roman" w:hAnsi="Times New Roman" w:cs="Times New Roman"/>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100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4677,3</w:t>
                  </w:r>
                </w:p>
              </w:tc>
            </w:tr>
            <w:tr w:rsidR="0041614E" w:rsidTr="00943690">
              <w:trPr>
                <w:trHeight w:val="60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79" w:firstLine="79"/>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880,7</w:t>
                  </w:r>
                </w:p>
              </w:tc>
            </w:tr>
            <w:tr w:rsidR="0041614E" w:rsidTr="00943690">
              <w:trPr>
                <w:trHeight w:val="373"/>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800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19,0</w:t>
                  </w:r>
                </w:p>
              </w:tc>
            </w:tr>
            <w:tr w:rsidR="0041614E" w:rsidTr="00943690">
              <w:trPr>
                <w:trHeight w:val="60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left"/>
                    <w:rPr>
                      <w:rFonts w:ascii="Times New Roman" w:hAnsi="Times New Roman" w:cs="Times New Roman"/>
                      <w:b/>
                      <w:bCs/>
                      <w:i/>
                      <w:iCs/>
                    </w:rPr>
                  </w:pPr>
                  <w:r w:rsidRPr="00943690">
                    <w:rPr>
                      <w:rFonts w:ascii="Times New Roman" w:hAnsi="Times New Roman" w:cs="Times New Roman"/>
                      <w:b/>
                      <w:bCs/>
                      <w:i/>
                      <w:iCs/>
                      <w:lang w:val="tt"/>
                    </w:rPr>
                    <w:t>Билгеләнгән функцияләр өлкәсендә җитәкчелек һәм идарә итү</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rPr>
                  </w:pPr>
                  <w:r w:rsidRPr="00943690">
                    <w:rPr>
                      <w:rFonts w:ascii="Times New Roman" w:hAnsi="Times New Roman" w:cs="Times New Roman"/>
                      <w:b/>
                      <w:bCs/>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rPr>
                  </w:pPr>
                  <w:r w:rsidRPr="00943690">
                    <w:rPr>
                      <w:rFonts w:ascii="Times New Roman" w:hAnsi="Times New Roman" w:cs="Times New Roman"/>
                      <w:b/>
                      <w:bCs/>
                      <w:lang w:val="tt"/>
                    </w:rPr>
                    <w:t>13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rPr>
                  </w:pPr>
                  <w:r w:rsidRPr="00943690">
                    <w:rPr>
                      <w:rFonts w:ascii="Times New Roman" w:hAnsi="Times New Roman" w:cs="Times New Roman"/>
                      <w:b/>
                      <w:bCs/>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6215,4</w:t>
                  </w:r>
                </w:p>
              </w:tc>
            </w:tr>
            <w:tr w:rsidR="0041614E" w:rsidTr="00943690">
              <w:trPr>
                <w:trHeight w:val="58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left"/>
                    <w:rPr>
                      <w:rFonts w:ascii="Times New Roman" w:hAnsi="Times New Roman" w:cs="Times New Roman"/>
                      <w:i/>
                      <w:iCs/>
                    </w:rPr>
                  </w:pPr>
                  <w:r w:rsidRPr="00943690">
                    <w:rPr>
                      <w:rFonts w:ascii="Times New Roman" w:hAnsi="Times New Roman" w:cs="Times New Roman"/>
                      <w:i/>
                      <w:iCs/>
                      <w:lang w:val="tt"/>
                    </w:rPr>
                    <w:t>Мөлкәткә салым түләү</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13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9900002950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6097,9</w:t>
                  </w:r>
                </w:p>
              </w:tc>
            </w:tr>
            <w:tr w:rsidR="0041614E" w:rsidTr="00943690">
              <w:trPr>
                <w:trHeight w:val="43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left"/>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13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9900002950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800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6097,9</w:t>
                  </w:r>
                </w:p>
              </w:tc>
            </w:tr>
            <w:tr w:rsidR="0041614E" w:rsidTr="00943690">
              <w:trPr>
                <w:trHeight w:val="435"/>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left"/>
                    <w:rPr>
                      <w:rFonts w:ascii="Times New Roman" w:hAnsi="Times New Roman" w:cs="Times New Roman"/>
                    </w:rPr>
                  </w:pPr>
                  <w:r w:rsidRPr="00943690">
                    <w:rPr>
                      <w:rFonts w:ascii="Times New Roman" w:hAnsi="Times New Roman" w:cs="Times New Roman"/>
                      <w:lang w:val="tt"/>
                    </w:rPr>
                    <w:t>Дәүләтнең башка йөкләмәләрен үтәү</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13</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9900092350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117,5</w:t>
                  </w:r>
                </w:p>
              </w:tc>
            </w:tr>
            <w:tr w:rsidR="0041614E" w:rsidTr="00943690">
              <w:trPr>
                <w:trHeight w:val="435"/>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79" w:firstLine="79"/>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13</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9900092350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117,5</w:t>
                  </w:r>
                </w:p>
              </w:tc>
            </w:tr>
            <w:tr w:rsidR="0041614E" w:rsidTr="00943690">
              <w:trPr>
                <w:trHeight w:val="435"/>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BD3F12" w:rsidP="00943690">
                  <w:pPr>
                    <w:widowControl/>
                    <w:autoSpaceDE/>
                    <w:autoSpaceDN/>
                    <w:adjustRightInd/>
                    <w:ind w:firstLine="0"/>
                    <w:rPr>
                      <w:rFonts w:ascii="Times New Roman" w:hAnsi="Times New Roman" w:cs="Times New Roman"/>
                      <w:b/>
                    </w:rPr>
                  </w:pPr>
                  <w:r>
                    <w:rPr>
                      <w:rFonts w:ascii="Times New Roman" w:hAnsi="Times New Roman" w:cs="Times New Roman"/>
                      <w:b/>
                      <w:lang w:val="tt"/>
                    </w:rPr>
                    <w:t>Илкүләм</w:t>
                  </w:r>
                  <w:r w:rsidR="004A6178" w:rsidRPr="00943690">
                    <w:rPr>
                      <w:rFonts w:ascii="Times New Roman" w:hAnsi="Times New Roman" w:cs="Times New Roman"/>
                      <w:b/>
                      <w:lang w:val="tt"/>
                    </w:rPr>
                    <w:t xml:space="preserve"> иминлек һәм хокук саклау эшчәнлеге</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899,1</w:t>
                  </w:r>
                </w:p>
              </w:tc>
            </w:tr>
            <w:tr w:rsidR="0041614E" w:rsidTr="00943690">
              <w:trPr>
                <w:trHeight w:val="435"/>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Гражданнар оборонасы һәм гадәттән тыш чараларда яклау өлкәсендә чаралар оештыру һәм үткәрү белән идарә итү</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0700022670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865,5</w:t>
                  </w:r>
                </w:p>
              </w:tc>
            </w:tr>
            <w:tr w:rsidR="0041614E" w:rsidTr="00943690">
              <w:trPr>
                <w:trHeight w:val="435"/>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0700022670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865,5</w:t>
                  </w:r>
                </w:p>
              </w:tc>
            </w:tr>
            <w:tr w:rsidR="0041614E" w:rsidTr="00943690">
              <w:trPr>
                <w:trHeight w:val="435"/>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79" w:firstLine="79"/>
                    <w:rPr>
                      <w:rFonts w:ascii="Times New Roman" w:hAnsi="Times New Roman" w:cs="Times New Roman"/>
                    </w:rPr>
                  </w:pPr>
                  <w:r w:rsidRPr="00943690">
                    <w:rPr>
                      <w:rFonts w:ascii="Times New Roman" w:hAnsi="Times New Roman" w:cs="Times New Roman"/>
                      <w:lang w:val="tt"/>
                    </w:rPr>
                    <w:t>Халыкны һәм оешмаларны тыныч һәм сугыш вакытында гадәттән тыш хәлләргә әзерләү</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0700022670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33,6</w:t>
                  </w:r>
                </w:p>
              </w:tc>
            </w:tr>
            <w:tr w:rsidR="0041614E" w:rsidTr="00943690">
              <w:trPr>
                <w:trHeight w:val="435"/>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79" w:firstLine="79"/>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0700022670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33,6</w:t>
                  </w:r>
                </w:p>
              </w:tc>
            </w:tr>
            <w:tr w:rsidR="0041614E" w:rsidTr="00943690">
              <w:trPr>
                <w:trHeight w:val="43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BD3F12" w:rsidP="00943690">
                  <w:pPr>
                    <w:widowControl/>
                    <w:autoSpaceDE/>
                    <w:autoSpaceDN/>
                    <w:adjustRightInd/>
                    <w:ind w:left="-1024" w:firstLine="1024"/>
                    <w:jc w:val="left"/>
                    <w:rPr>
                      <w:rFonts w:ascii="Times New Roman" w:hAnsi="Times New Roman" w:cs="Times New Roman"/>
                      <w:b/>
                      <w:bCs/>
                      <w:iCs/>
                      <w:color w:val="000000"/>
                    </w:rPr>
                  </w:pPr>
                  <w:r>
                    <w:rPr>
                      <w:rFonts w:ascii="Times New Roman" w:hAnsi="Times New Roman" w:cs="Times New Roman"/>
                      <w:b/>
                      <w:bCs/>
                      <w:iCs/>
                      <w:color w:val="000000"/>
                      <w:lang w:val="tt"/>
                    </w:rPr>
                    <w:t>Илкүләм</w:t>
                  </w:r>
                  <w:r w:rsidR="004A6178" w:rsidRPr="00943690">
                    <w:rPr>
                      <w:rFonts w:ascii="Times New Roman" w:hAnsi="Times New Roman" w:cs="Times New Roman"/>
                      <w:b/>
                      <w:bCs/>
                      <w:iCs/>
                      <w:color w:val="000000"/>
                      <w:lang w:val="tt"/>
                    </w:rPr>
                    <w:t xml:space="preserve"> икътисад</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rPr>
                  </w:pPr>
                  <w:r w:rsidRPr="00943690">
                    <w:rPr>
                      <w:rFonts w:ascii="Times New Roman" w:hAnsi="Times New Roman" w:cs="Times New Roman"/>
                      <w:b/>
                      <w:bCs/>
                      <w:lang w:val="tt"/>
                    </w:rPr>
                    <w:t>04</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3873,1</w:t>
                  </w:r>
                </w:p>
              </w:tc>
            </w:tr>
            <w:tr w:rsidR="0041614E" w:rsidTr="00943690">
              <w:trPr>
                <w:trHeight w:val="435"/>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left"/>
                    <w:rPr>
                      <w:rFonts w:ascii="Times New Roman" w:hAnsi="Times New Roman" w:cs="Times New Roman"/>
                      <w:color w:val="000000"/>
                    </w:rPr>
                  </w:pPr>
                  <w:r w:rsidRPr="00943690">
                    <w:rPr>
                      <w:rFonts w:ascii="Times New Roman" w:hAnsi="Times New Roman" w:cs="Times New Roman"/>
                      <w:b/>
                      <w:bCs/>
                      <w:i/>
                      <w:iCs/>
                      <w:color w:val="000000"/>
                      <w:lang w:val="tt"/>
                    </w:rPr>
                    <w:t>Юллар хуҗалыгы</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b/>
                    </w:rPr>
                  </w:pPr>
                  <w:r w:rsidRPr="00943690">
                    <w:rPr>
                      <w:rFonts w:ascii="Times New Roman" w:hAnsi="Times New Roman" w:cs="Times New Roman"/>
                      <w:b/>
                      <w:lang w:val="tt"/>
                    </w:rPr>
                    <w:t>04</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b/>
                    </w:rPr>
                  </w:pPr>
                  <w:r w:rsidRPr="00943690">
                    <w:rPr>
                      <w:rFonts w:ascii="Times New Roman" w:hAnsi="Times New Roman" w:cs="Times New Roman"/>
                      <w:b/>
                      <w:lang w:val="tt"/>
                    </w:rPr>
                    <w:t>09</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3873,1</w:t>
                  </w:r>
                </w:p>
              </w:tc>
            </w:tr>
            <w:tr w:rsidR="0041614E" w:rsidTr="00943690">
              <w:trPr>
                <w:trHeight w:val="43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left"/>
                    <w:rPr>
                      <w:rFonts w:ascii="Times New Roman" w:hAnsi="Times New Roman" w:cs="Times New Roman"/>
                      <w:color w:val="000000"/>
                    </w:rPr>
                  </w:pPr>
                  <w:r w:rsidRPr="00943690">
                    <w:rPr>
                      <w:rFonts w:ascii="Times New Roman" w:hAnsi="Times New Roman" w:cs="Times New Roman"/>
                      <w:color w:val="000000"/>
                      <w:lang w:val="tt"/>
                    </w:rPr>
                    <w:t>Автомобиль юлларын карап тоту</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04</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9900078020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3873,1</w:t>
                  </w:r>
                </w:p>
              </w:tc>
            </w:tr>
            <w:tr w:rsidR="0041614E" w:rsidTr="00943690">
              <w:trPr>
                <w:trHeight w:val="61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04</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9900078020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3873,1</w:t>
                  </w:r>
                </w:p>
              </w:tc>
            </w:tr>
            <w:tr w:rsidR="0041614E" w:rsidTr="00943690">
              <w:trPr>
                <w:trHeight w:val="36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rPr>
                      <w:rFonts w:ascii="Times New Roman" w:hAnsi="Times New Roman" w:cs="Times New Roman"/>
                      <w:b/>
                      <w:bCs/>
                      <w:sz w:val="24"/>
                      <w:szCs w:val="24"/>
                    </w:rPr>
                  </w:pPr>
                  <w:r w:rsidRPr="00943690">
                    <w:rPr>
                      <w:rFonts w:ascii="Times New Roman" w:hAnsi="Times New Roman" w:cs="Times New Roman"/>
                      <w:b/>
                      <w:bCs/>
                      <w:sz w:val="24"/>
                      <w:szCs w:val="24"/>
                      <w:lang w:val="tt"/>
                    </w:rPr>
                    <w:t>Торак-коммуналь хуҗалык</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rPr>
                  </w:pPr>
                  <w:r w:rsidRPr="00943690">
                    <w:rPr>
                      <w:rFonts w:ascii="Times New Roman" w:hAnsi="Times New Roman" w:cs="Times New Roman"/>
                      <w:b/>
                      <w:bCs/>
                      <w:lang w:val="tt"/>
                    </w:rPr>
                    <w:t>05</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70075,6</w:t>
                  </w:r>
                </w:p>
              </w:tc>
            </w:tr>
            <w:tr w:rsidR="0041614E" w:rsidTr="00943690">
              <w:trPr>
                <w:trHeight w:val="84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rPr>
                      <w:rFonts w:ascii="Times New Roman" w:hAnsi="Times New Roman" w:cs="Times New Roman"/>
                      <w:b/>
                      <w:bCs/>
                    </w:rPr>
                  </w:pPr>
                  <w:r w:rsidRPr="00943690">
                    <w:rPr>
                      <w:rFonts w:ascii="Times New Roman" w:hAnsi="Times New Roman" w:cs="Times New Roman"/>
                      <w:b/>
                      <w:bCs/>
                      <w:lang w:val="tt"/>
                    </w:rPr>
                    <w:t>Россия Федерациясе бюджет системасының башка бюджетларына күчерү (күпфатирлы йортларны капиталь ремонтлауга килешү буенча)</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rPr>
                  </w:pPr>
                  <w:r w:rsidRPr="00943690">
                    <w:rPr>
                      <w:rFonts w:ascii="Times New Roman" w:hAnsi="Times New Roman" w:cs="Times New Roman"/>
                      <w:b/>
                      <w:bCs/>
                      <w:lang w:val="tt"/>
                    </w:rPr>
                    <w:t>05</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b/>
                      <w:bCs/>
                    </w:rPr>
                  </w:pPr>
                  <w:r w:rsidRPr="00943690">
                    <w:rPr>
                      <w:rFonts w:ascii="Times New Roman" w:hAnsi="Times New Roman" w:cs="Times New Roman"/>
                      <w:b/>
                      <w:bCs/>
                      <w:lang w:val="tt"/>
                    </w:rPr>
                    <w:t>01</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9900025600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4272,0</w:t>
                  </w:r>
                </w:p>
              </w:tc>
            </w:tr>
            <w:tr w:rsidR="0041614E" w:rsidTr="00943690">
              <w:trPr>
                <w:trHeight w:val="36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rPr>
                      <w:rFonts w:ascii="Times New Roman" w:hAnsi="Times New Roman" w:cs="Times New Roman"/>
                      <w:sz w:val="24"/>
                      <w:szCs w:val="24"/>
                    </w:rPr>
                  </w:pPr>
                  <w:r w:rsidRPr="00943690">
                    <w:rPr>
                      <w:rFonts w:ascii="Times New Roman" w:hAnsi="Times New Roman" w:cs="Times New Roman"/>
                      <w:sz w:val="24"/>
                      <w:szCs w:val="24"/>
                      <w:lang w:val="tt"/>
                    </w:rPr>
                    <w:t>Башка бюджетара трансфертлар</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01</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9900025600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500</w:t>
                  </w:r>
                </w:p>
              </w:tc>
              <w:tc>
                <w:tcPr>
                  <w:tcW w:w="99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4272,0</w:t>
                  </w:r>
                </w:p>
              </w:tc>
            </w:tr>
            <w:tr w:rsidR="0041614E" w:rsidTr="00943690">
              <w:trPr>
                <w:trHeight w:val="37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rPr>
                      <w:rFonts w:ascii="Times New Roman" w:hAnsi="Times New Roman" w:cs="Times New Roman"/>
                      <w:b/>
                      <w:bCs/>
                      <w:i/>
                      <w:iCs/>
                    </w:rPr>
                  </w:pPr>
                  <w:r w:rsidRPr="00943690">
                    <w:rPr>
                      <w:rFonts w:ascii="Times New Roman" w:hAnsi="Times New Roman" w:cs="Times New Roman"/>
                      <w:b/>
                      <w:bCs/>
                      <w:i/>
                      <w:iCs/>
                      <w:lang w:val="tt"/>
                    </w:rPr>
                    <w:t>Төзекләндерү</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65803,6</w:t>
                  </w:r>
                </w:p>
              </w:tc>
            </w:tr>
            <w:tr w:rsidR="0041614E" w:rsidTr="00943690">
              <w:trPr>
                <w:trHeight w:val="315"/>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rPr>
                      <w:rFonts w:ascii="Times New Roman" w:hAnsi="Times New Roman" w:cs="Times New Roman"/>
                      <w:i/>
                      <w:iCs/>
                      <w:sz w:val="24"/>
                      <w:szCs w:val="24"/>
                    </w:rPr>
                  </w:pPr>
                  <w:r w:rsidRPr="00943690">
                    <w:rPr>
                      <w:rFonts w:ascii="Times New Roman" w:hAnsi="Times New Roman" w:cs="Times New Roman"/>
                      <w:i/>
                      <w:iCs/>
                      <w:sz w:val="24"/>
                      <w:szCs w:val="24"/>
                      <w:lang w:val="tt"/>
                    </w:rPr>
                    <w:t>Урамнарны яктырту</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9900078010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8392,1</w:t>
                  </w:r>
                </w:p>
              </w:tc>
            </w:tr>
            <w:tr w:rsidR="0041614E" w:rsidTr="00943690">
              <w:trPr>
                <w:trHeight w:val="60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79" w:firstLine="79"/>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9900078010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8392,1</w:t>
                  </w:r>
                </w:p>
              </w:tc>
            </w:tr>
            <w:tr w:rsidR="0041614E" w:rsidTr="00943690">
              <w:trPr>
                <w:trHeight w:val="30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rPr>
                      <w:rFonts w:ascii="Times New Roman" w:hAnsi="Times New Roman" w:cs="Times New Roman"/>
                      <w:i/>
                      <w:iCs/>
                    </w:rPr>
                  </w:pPr>
                  <w:r w:rsidRPr="00943690">
                    <w:rPr>
                      <w:rFonts w:ascii="Times New Roman" w:hAnsi="Times New Roman" w:cs="Times New Roman"/>
                      <w:i/>
                      <w:iCs/>
                      <w:lang w:val="tt"/>
                    </w:rPr>
                    <w:lastRenderedPageBreak/>
                    <w:t>Яшелләндерү</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9900078030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17286,6</w:t>
                  </w:r>
                </w:p>
              </w:tc>
            </w:tr>
            <w:tr w:rsidR="0041614E" w:rsidTr="00943690">
              <w:trPr>
                <w:trHeight w:val="60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9900078030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17286,6</w:t>
                  </w:r>
                </w:p>
              </w:tc>
            </w:tr>
            <w:tr w:rsidR="0041614E" w:rsidTr="00943690">
              <w:trPr>
                <w:trHeight w:val="630"/>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rPr>
                      <w:rFonts w:ascii="Times New Roman" w:hAnsi="Times New Roman" w:cs="Times New Roman"/>
                      <w:i/>
                      <w:iCs/>
                    </w:rPr>
                  </w:pPr>
                  <w:r w:rsidRPr="00943690">
                    <w:rPr>
                      <w:rFonts w:ascii="Times New Roman" w:hAnsi="Times New Roman" w:cs="Times New Roman"/>
                      <w:i/>
                      <w:iCs/>
                      <w:lang w:val="tt"/>
                    </w:rPr>
                    <w:t>Зиратларны карап тоту</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9900078040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700,2</w:t>
                  </w:r>
                </w:p>
              </w:tc>
            </w:tr>
            <w:tr w:rsidR="0041614E" w:rsidTr="00943690">
              <w:trPr>
                <w:trHeight w:val="630"/>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79" w:firstLine="0"/>
                    <w:rPr>
                      <w:rFonts w:ascii="Times New Roman" w:hAnsi="Times New Roman" w:cs="Times New Roman"/>
                      <w:i/>
                      <w:iCs/>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9900078040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700,2</w:t>
                  </w:r>
                </w:p>
              </w:tc>
            </w:tr>
            <w:tr w:rsidR="0041614E" w:rsidTr="00943690">
              <w:trPr>
                <w:trHeight w:val="63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79" w:firstLine="79"/>
                    <w:rPr>
                      <w:rFonts w:ascii="Times New Roman" w:hAnsi="Times New Roman" w:cs="Times New Roman"/>
                      <w:i/>
                      <w:iCs/>
                    </w:rPr>
                  </w:pPr>
                  <w:r w:rsidRPr="00943690">
                    <w:rPr>
                      <w:rFonts w:ascii="Times New Roman" w:hAnsi="Times New Roman" w:cs="Times New Roman"/>
                      <w:i/>
                      <w:iCs/>
                      <w:lang w:val="tt"/>
                    </w:rPr>
                    <w:t>Шәһәр җирлекләрен төзекләндерү буенча чаралар</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rPr>
                    <w:t> </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35627,8</w:t>
                  </w:r>
                </w:p>
              </w:tc>
            </w:tr>
            <w:tr w:rsidR="0041614E" w:rsidTr="00943690">
              <w:trPr>
                <w:trHeight w:val="60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79"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996"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35627,8</w:t>
                  </w:r>
                </w:p>
              </w:tc>
            </w:tr>
            <w:tr w:rsidR="0041614E" w:rsidTr="00943690">
              <w:trPr>
                <w:trHeight w:val="692"/>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color w:val="000000"/>
                    </w:rPr>
                  </w:pPr>
                  <w:r w:rsidRPr="00943690">
                    <w:rPr>
                      <w:rFonts w:ascii="Times New Roman" w:hAnsi="Times New Roman" w:cs="Times New Roman"/>
                      <w:color w:val="000000"/>
                      <w:lang w:val="tt"/>
                    </w:rPr>
                    <w:t>Парклар һәм скверларны карап тоту</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b/>
                    </w:rPr>
                  </w:pPr>
                </w:p>
              </w:tc>
              <w:tc>
                <w:tcPr>
                  <w:tcW w:w="996"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3914,4</w:t>
                  </w:r>
                </w:p>
              </w:tc>
            </w:tr>
            <w:tr w:rsidR="0041614E" w:rsidTr="00943690">
              <w:trPr>
                <w:trHeight w:val="692"/>
              </w:trPr>
              <w:tc>
                <w:tcPr>
                  <w:tcW w:w="546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79" w:firstLine="0"/>
                    <w:jc w:val="left"/>
                    <w:rPr>
                      <w:rFonts w:ascii="Times New Roman" w:hAnsi="Times New Roman" w:cs="Times New Roman"/>
                      <w:color w:val="000000"/>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05</w:t>
                  </w:r>
                </w:p>
              </w:tc>
              <w:tc>
                <w:tcPr>
                  <w:tcW w:w="9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9900078070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996"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3914,4</w:t>
                  </w:r>
                </w:p>
              </w:tc>
            </w:tr>
            <w:tr w:rsidR="0041614E" w:rsidTr="00943690">
              <w:trPr>
                <w:trHeight w:val="330"/>
              </w:trPr>
              <w:tc>
                <w:tcPr>
                  <w:tcW w:w="546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left="-1024" w:firstLine="1024"/>
                    <w:rPr>
                      <w:rFonts w:ascii="Times New Roman" w:hAnsi="Times New Roman" w:cs="Times New Roman"/>
                      <w:b/>
                      <w:bCs/>
                    </w:rPr>
                  </w:pPr>
                  <w:r w:rsidRPr="00943690">
                    <w:rPr>
                      <w:rFonts w:ascii="Times New Roman" w:hAnsi="Times New Roman" w:cs="Times New Roman"/>
                      <w:b/>
                      <w:bCs/>
                      <w:lang w:val="tt"/>
                    </w:rPr>
                    <w:t>БАРЛЫК ЧЫГЫМНАР</w:t>
                  </w:r>
                </w:p>
              </w:tc>
              <w:tc>
                <w:tcPr>
                  <w:tcW w:w="960"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left="-1024" w:firstLine="1024"/>
                    <w:jc w:val="left"/>
                    <w:rPr>
                      <w:b/>
                      <w:bCs/>
                      <w:sz w:val="20"/>
                      <w:szCs w:val="20"/>
                    </w:rPr>
                  </w:pPr>
                  <w:r w:rsidRPr="00943690">
                    <w:rPr>
                      <w:b/>
                      <w:bCs/>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left="-1024" w:firstLine="1024"/>
                    <w:jc w:val="left"/>
                    <w:rPr>
                      <w:b/>
                      <w:bCs/>
                      <w:sz w:val="20"/>
                      <w:szCs w:val="20"/>
                    </w:rPr>
                  </w:pPr>
                  <w:r w:rsidRPr="00943690">
                    <w:rPr>
                      <w:b/>
                      <w:bCs/>
                      <w:sz w:val="20"/>
                      <w:szCs w:val="20"/>
                    </w:rPr>
                    <w:t> </w:t>
                  </w:r>
                </w:p>
              </w:tc>
              <w:tc>
                <w:tcPr>
                  <w:tcW w:w="1316"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left="-1024" w:firstLine="1024"/>
                    <w:jc w:val="left"/>
                    <w:rPr>
                      <w:b/>
                      <w:bCs/>
                      <w:sz w:val="20"/>
                      <w:szCs w:val="20"/>
                    </w:rPr>
                  </w:pPr>
                  <w:r w:rsidRPr="00943690">
                    <w:rPr>
                      <w:b/>
                      <w:bCs/>
                      <w:sz w:val="20"/>
                      <w:szCs w:val="20"/>
                    </w:rPr>
                    <w:t> </w:t>
                  </w:r>
                </w:p>
              </w:tc>
              <w:tc>
                <w:tcPr>
                  <w:tcW w:w="680"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left="-1024" w:firstLine="1024"/>
                    <w:jc w:val="left"/>
                    <w:rPr>
                      <w:b/>
                      <w:bCs/>
                      <w:sz w:val="20"/>
                      <w:szCs w:val="20"/>
                    </w:rPr>
                  </w:pPr>
                  <w:r w:rsidRPr="00943690">
                    <w:rPr>
                      <w:b/>
                      <w:bCs/>
                      <w:sz w:val="20"/>
                      <w:szCs w:val="20"/>
                    </w:rPr>
                    <w:t> </w:t>
                  </w:r>
                </w:p>
              </w:tc>
              <w:tc>
                <w:tcPr>
                  <w:tcW w:w="996"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right"/>
                    <w:rPr>
                      <w:b/>
                      <w:bCs/>
                      <w:sz w:val="20"/>
                      <w:szCs w:val="20"/>
                    </w:rPr>
                  </w:pPr>
                  <w:r w:rsidRPr="00943690">
                    <w:rPr>
                      <w:b/>
                      <w:bCs/>
                      <w:sz w:val="20"/>
                      <w:szCs w:val="20"/>
                      <w:lang w:val="tt"/>
                    </w:rPr>
                    <w:t>88255,7</w:t>
                  </w:r>
                </w:p>
              </w:tc>
            </w:tr>
          </w:tbl>
          <w:p w:rsidR="00943690" w:rsidRPr="00943690" w:rsidRDefault="00943690" w:rsidP="00943690">
            <w:pPr>
              <w:widowControl/>
              <w:tabs>
                <w:tab w:val="left" w:pos="4477"/>
              </w:tabs>
              <w:autoSpaceDE/>
              <w:autoSpaceDN/>
              <w:adjustRightInd/>
              <w:ind w:firstLine="0"/>
              <w:jc w:val="center"/>
              <w:rPr>
                <w:rFonts w:ascii="Times New Roman" w:hAnsi="Times New Roman" w:cs="Times New Roman"/>
                <w:b/>
                <w:bCs/>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
                <w:bCs/>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
                <w:bCs/>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
                <w:bCs/>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
                <w:bCs/>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
                <w:bCs/>
                <w:sz w:val="24"/>
                <w:szCs w:val="24"/>
              </w:rPr>
            </w:pPr>
          </w:p>
        </w:tc>
      </w:tr>
      <w:tr w:rsidR="0041614E" w:rsidTr="00943690">
        <w:trPr>
          <w:trHeight w:val="630"/>
        </w:trPr>
        <w:tc>
          <w:tcPr>
            <w:tcW w:w="11772" w:type="dxa"/>
            <w:gridSpan w:val="7"/>
            <w:shd w:val="clear" w:color="auto" w:fill="auto"/>
          </w:tcPr>
          <w:p w:rsidR="00943690" w:rsidRPr="00943690" w:rsidRDefault="00943690" w:rsidP="00943690">
            <w:pPr>
              <w:widowControl/>
              <w:tabs>
                <w:tab w:val="left" w:pos="4477"/>
              </w:tabs>
              <w:autoSpaceDE/>
              <w:autoSpaceDN/>
              <w:adjustRightInd/>
              <w:ind w:firstLine="0"/>
              <w:jc w:val="left"/>
              <w:rPr>
                <w:rFonts w:ascii="Times New Roman" w:hAnsi="Times New Roman" w:cs="Times New Roman"/>
                <w:b/>
                <w:bCs/>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
                <w:bCs/>
                <w:i/>
                <w:iCs/>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
                <w:bCs/>
                <w:i/>
                <w:iCs/>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
                <w:bCs/>
                <w:i/>
                <w:iCs/>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
                <w:bCs/>
                <w:i/>
                <w:iCs/>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b/>
                <w:bCs/>
                <w:sz w:val="24"/>
                <w:szCs w:val="24"/>
              </w:rPr>
            </w:pPr>
          </w:p>
        </w:tc>
      </w:tr>
      <w:tr w:rsidR="0041614E" w:rsidTr="00943690">
        <w:trPr>
          <w:trHeight w:val="315"/>
        </w:trPr>
        <w:tc>
          <w:tcPr>
            <w:tcW w:w="11772" w:type="dxa"/>
            <w:gridSpan w:val="7"/>
            <w:shd w:val="clear" w:color="auto" w:fill="auto"/>
          </w:tcPr>
          <w:p w:rsidR="00943690" w:rsidRPr="00943690" w:rsidRDefault="00943690" w:rsidP="00943690">
            <w:pPr>
              <w:widowControl/>
              <w:tabs>
                <w:tab w:val="left" w:pos="4477"/>
              </w:tabs>
              <w:autoSpaceDE/>
              <w:autoSpaceDN/>
              <w:adjustRightInd/>
              <w:ind w:firstLine="0"/>
              <w:jc w:val="left"/>
              <w:rPr>
                <w:rFonts w:ascii="Times New Roman" w:hAnsi="Times New Roman" w:cs="Times New Roman"/>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sz w:val="24"/>
                <w:szCs w:val="24"/>
              </w:rPr>
            </w:pPr>
          </w:p>
        </w:tc>
        <w:tc>
          <w:tcPr>
            <w:tcW w:w="222" w:type="dxa"/>
            <w:shd w:val="clear" w:color="auto" w:fill="auto"/>
            <w:vAlign w:val="center"/>
          </w:tcPr>
          <w:p w:rsidR="00943690" w:rsidRPr="00943690" w:rsidRDefault="00943690" w:rsidP="00943690">
            <w:pPr>
              <w:widowControl/>
              <w:autoSpaceDE/>
              <w:autoSpaceDN/>
              <w:adjustRightInd/>
              <w:ind w:firstLine="0"/>
              <w:jc w:val="center"/>
              <w:rPr>
                <w:rFonts w:ascii="Times New Roman" w:hAnsi="Times New Roman" w:cs="Times New Roman"/>
                <w:sz w:val="24"/>
                <w:szCs w:val="24"/>
              </w:rPr>
            </w:pPr>
          </w:p>
        </w:tc>
      </w:tr>
    </w:tbl>
    <w:p w:rsidR="00943690" w:rsidRPr="00943690" w:rsidRDefault="004A6178" w:rsidP="00943690">
      <w:pPr>
        <w:widowControl/>
        <w:autoSpaceDE/>
        <w:autoSpaceDN/>
        <w:adjustRightInd/>
        <w:spacing w:line="312" w:lineRule="auto"/>
        <w:ind w:right="57" w:firstLine="0"/>
        <w:jc w:val="right"/>
        <w:rPr>
          <w:rFonts w:ascii="Times New Roman" w:hAnsi="Times New Roman" w:cs="Times New Roman"/>
          <w:color w:val="000000"/>
          <w:sz w:val="28"/>
          <w:szCs w:val="28"/>
        </w:rPr>
      </w:pPr>
      <w:r w:rsidRPr="00943690">
        <w:rPr>
          <w:rFonts w:ascii="Times New Roman" w:hAnsi="Times New Roman" w:cs="Times New Roman"/>
          <w:color w:val="000000"/>
          <w:sz w:val="28"/>
          <w:szCs w:val="28"/>
        </w:rPr>
        <w:t xml:space="preserve">                                                                                                                              </w:t>
      </w:r>
    </w:p>
    <w:p w:rsidR="00D44170" w:rsidRDefault="00D44170" w:rsidP="00943690">
      <w:pPr>
        <w:widowControl/>
        <w:autoSpaceDE/>
        <w:autoSpaceDN/>
        <w:adjustRightInd/>
        <w:spacing w:line="312" w:lineRule="auto"/>
        <w:ind w:right="57" w:firstLine="0"/>
        <w:jc w:val="right"/>
        <w:rPr>
          <w:rFonts w:ascii="Times New Roman" w:hAnsi="Times New Roman" w:cs="Times New Roman"/>
          <w:color w:val="000000"/>
          <w:sz w:val="28"/>
          <w:szCs w:val="28"/>
        </w:rPr>
      </w:pPr>
    </w:p>
    <w:p w:rsidR="00943690" w:rsidRPr="00943690" w:rsidRDefault="004A6178" w:rsidP="00943690">
      <w:pPr>
        <w:widowControl/>
        <w:autoSpaceDE/>
        <w:autoSpaceDN/>
        <w:adjustRightInd/>
        <w:spacing w:line="312" w:lineRule="auto"/>
        <w:ind w:right="57" w:firstLine="0"/>
        <w:jc w:val="right"/>
        <w:rPr>
          <w:rFonts w:ascii="Times New Roman" w:hAnsi="Times New Roman" w:cs="Times New Roman"/>
          <w:color w:val="000000"/>
          <w:sz w:val="28"/>
          <w:szCs w:val="28"/>
        </w:rPr>
      </w:pPr>
      <w:r w:rsidRPr="00943690">
        <w:rPr>
          <w:rFonts w:ascii="Times New Roman" w:hAnsi="Times New Roman" w:cs="Times New Roman"/>
          <w:color w:val="000000"/>
          <w:sz w:val="28"/>
          <w:szCs w:val="28"/>
          <w:lang w:val="tt"/>
        </w:rPr>
        <w:t>2 нче таблица</w:t>
      </w:r>
    </w:p>
    <w:p w:rsidR="00943690" w:rsidRPr="00BD3F12" w:rsidRDefault="00BD3F12" w:rsidP="00943690">
      <w:pPr>
        <w:widowControl/>
        <w:autoSpaceDE/>
        <w:autoSpaceDN/>
        <w:adjustRightInd/>
        <w:spacing w:line="312" w:lineRule="auto"/>
        <w:ind w:right="57" w:firstLine="0"/>
        <w:jc w:val="center"/>
        <w:rPr>
          <w:rFonts w:ascii="Times New Roman" w:hAnsi="Times New Roman" w:cs="Times New Roman"/>
          <w:color w:val="000000"/>
          <w:sz w:val="28"/>
          <w:szCs w:val="28"/>
        </w:rPr>
      </w:pPr>
      <w:r w:rsidRPr="00BD3F12">
        <w:rPr>
          <w:rFonts w:ascii="Times New Roman" w:hAnsi="Times New Roman" w:cs="Times New Roman"/>
          <w:color w:val="000000"/>
          <w:sz w:val="28"/>
          <w:szCs w:val="28"/>
        </w:rPr>
        <w:t xml:space="preserve">2025 </w:t>
      </w:r>
      <w:proofErr w:type="spellStart"/>
      <w:r w:rsidRPr="00BD3F12">
        <w:rPr>
          <w:rFonts w:ascii="Times New Roman" w:hAnsi="Times New Roman" w:cs="Times New Roman"/>
          <w:color w:val="000000"/>
          <w:sz w:val="28"/>
          <w:szCs w:val="28"/>
        </w:rPr>
        <w:t>елга</w:t>
      </w:r>
      <w:proofErr w:type="spellEnd"/>
      <w:r w:rsidRPr="00BD3F12">
        <w:rPr>
          <w:rFonts w:ascii="Times New Roman" w:hAnsi="Times New Roman" w:cs="Times New Roman"/>
          <w:color w:val="000000"/>
          <w:sz w:val="28"/>
          <w:szCs w:val="28"/>
        </w:rPr>
        <w:t xml:space="preserve"> </w:t>
      </w:r>
      <w:proofErr w:type="spellStart"/>
      <w:r w:rsidRPr="00BD3F12">
        <w:rPr>
          <w:rFonts w:ascii="Times New Roman" w:hAnsi="Times New Roman" w:cs="Times New Roman"/>
          <w:color w:val="000000"/>
          <w:sz w:val="28"/>
          <w:szCs w:val="28"/>
        </w:rPr>
        <w:t>һәм</w:t>
      </w:r>
      <w:proofErr w:type="spellEnd"/>
      <w:r w:rsidRPr="00BD3F12">
        <w:rPr>
          <w:rFonts w:ascii="Times New Roman" w:hAnsi="Times New Roman" w:cs="Times New Roman"/>
          <w:color w:val="000000"/>
          <w:sz w:val="28"/>
          <w:szCs w:val="28"/>
        </w:rPr>
        <w:t xml:space="preserve"> 2026 </w:t>
      </w:r>
      <w:proofErr w:type="spellStart"/>
      <w:r w:rsidRPr="00BD3F12">
        <w:rPr>
          <w:rFonts w:ascii="Times New Roman" w:hAnsi="Times New Roman" w:cs="Times New Roman"/>
          <w:color w:val="000000"/>
          <w:sz w:val="28"/>
          <w:szCs w:val="28"/>
        </w:rPr>
        <w:t>һәм</w:t>
      </w:r>
      <w:proofErr w:type="spellEnd"/>
      <w:r w:rsidRPr="00BD3F12">
        <w:rPr>
          <w:rFonts w:ascii="Times New Roman" w:hAnsi="Times New Roman" w:cs="Times New Roman"/>
          <w:color w:val="000000"/>
          <w:sz w:val="28"/>
          <w:szCs w:val="28"/>
        </w:rPr>
        <w:t xml:space="preserve"> 2027 </w:t>
      </w:r>
      <w:proofErr w:type="spellStart"/>
      <w:r w:rsidRPr="00BD3F12">
        <w:rPr>
          <w:rFonts w:ascii="Times New Roman" w:hAnsi="Times New Roman" w:cs="Times New Roman"/>
          <w:color w:val="000000"/>
          <w:sz w:val="28"/>
          <w:szCs w:val="28"/>
        </w:rPr>
        <w:t>еллар</w:t>
      </w:r>
      <w:proofErr w:type="spellEnd"/>
      <w:r w:rsidRPr="00BD3F12">
        <w:rPr>
          <w:rFonts w:ascii="Times New Roman" w:hAnsi="Times New Roman" w:cs="Times New Roman"/>
          <w:color w:val="000000"/>
          <w:sz w:val="28"/>
          <w:szCs w:val="28"/>
        </w:rPr>
        <w:t xml:space="preserve"> план </w:t>
      </w:r>
      <w:proofErr w:type="spellStart"/>
      <w:r w:rsidRPr="00BD3F12">
        <w:rPr>
          <w:rFonts w:ascii="Times New Roman" w:hAnsi="Times New Roman" w:cs="Times New Roman"/>
          <w:color w:val="000000"/>
          <w:sz w:val="28"/>
          <w:szCs w:val="28"/>
        </w:rPr>
        <w:t>чорына</w:t>
      </w:r>
      <w:proofErr w:type="spellEnd"/>
      <w:r w:rsidRPr="00BD3F12">
        <w:rPr>
          <w:rFonts w:ascii="Times New Roman" w:hAnsi="Times New Roman" w:cs="Times New Roman"/>
          <w:color w:val="000000"/>
          <w:sz w:val="28"/>
          <w:szCs w:val="28"/>
        </w:rPr>
        <w:t xml:space="preserve"> </w:t>
      </w:r>
      <w:r w:rsidR="00912BFC" w:rsidRPr="00BD3F12">
        <w:rPr>
          <w:rFonts w:ascii="Times New Roman" w:hAnsi="Times New Roman" w:cs="Times New Roman"/>
          <w:color w:val="000000"/>
          <w:sz w:val="28"/>
          <w:szCs w:val="28"/>
        </w:rPr>
        <w:t xml:space="preserve">Татарстан </w:t>
      </w:r>
      <w:proofErr w:type="spellStart"/>
      <w:r w:rsidR="00912BFC" w:rsidRPr="00BD3F12">
        <w:rPr>
          <w:rFonts w:ascii="Times New Roman" w:hAnsi="Times New Roman" w:cs="Times New Roman"/>
          <w:color w:val="000000"/>
          <w:sz w:val="28"/>
          <w:szCs w:val="28"/>
        </w:rPr>
        <w:t>Республикасы</w:t>
      </w:r>
      <w:proofErr w:type="spellEnd"/>
      <w:r w:rsidR="00912BFC" w:rsidRPr="00BD3F12">
        <w:rPr>
          <w:rFonts w:ascii="Times New Roman" w:hAnsi="Times New Roman" w:cs="Times New Roman"/>
          <w:color w:val="000000"/>
          <w:sz w:val="28"/>
          <w:szCs w:val="28"/>
        </w:rPr>
        <w:t xml:space="preserve"> Мамадыш </w:t>
      </w:r>
      <w:proofErr w:type="spellStart"/>
      <w:r w:rsidR="00912BFC" w:rsidRPr="00BD3F12">
        <w:rPr>
          <w:rFonts w:ascii="Times New Roman" w:hAnsi="Times New Roman" w:cs="Times New Roman"/>
          <w:color w:val="000000"/>
          <w:sz w:val="28"/>
          <w:szCs w:val="28"/>
        </w:rPr>
        <w:t>муниципаль</w:t>
      </w:r>
      <w:proofErr w:type="spellEnd"/>
      <w:r w:rsidR="00912BFC" w:rsidRPr="00BD3F12">
        <w:rPr>
          <w:rFonts w:ascii="Times New Roman" w:hAnsi="Times New Roman" w:cs="Times New Roman"/>
          <w:color w:val="000000"/>
          <w:sz w:val="28"/>
          <w:szCs w:val="28"/>
        </w:rPr>
        <w:t xml:space="preserve"> районы </w:t>
      </w:r>
      <w:proofErr w:type="spellStart"/>
      <w:r w:rsidR="00912BFC" w:rsidRPr="00BD3F12">
        <w:rPr>
          <w:rFonts w:ascii="Times New Roman" w:hAnsi="Times New Roman" w:cs="Times New Roman"/>
          <w:color w:val="000000"/>
          <w:sz w:val="28"/>
          <w:szCs w:val="28"/>
        </w:rPr>
        <w:t>бюджетының</w:t>
      </w:r>
      <w:proofErr w:type="spellEnd"/>
      <w:r w:rsidR="00912BFC" w:rsidRPr="00BD3F12">
        <w:rPr>
          <w:rFonts w:ascii="Times New Roman" w:hAnsi="Times New Roman" w:cs="Times New Roman"/>
          <w:color w:val="000000"/>
          <w:sz w:val="28"/>
          <w:szCs w:val="28"/>
        </w:rPr>
        <w:t xml:space="preserve"> бюджет </w:t>
      </w:r>
      <w:proofErr w:type="spellStart"/>
      <w:r w:rsidR="00912BFC" w:rsidRPr="00BD3F12">
        <w:rPr>
          <w:rFonts w:ascii="Times New Roman" w:hAnsi="Times New Roman" w:cs="Times New Roman"/>
          <w:color w:val="000000"/>
          <w:sz w:val="28"/>
          <w:szCs w:val="28"/>
        </w:rPr>
        <w:t>ассигнованиеләрен</w:t>
      </w:r>
      <w:proofErr w:type="spellEnd"/>
      <w:r w:rsidR="00912BFC" w:rsidRPr="00BD3F12">
        <w:rPr>
          <w:rFonts w:ascii="Times New Roman" w:hAnsi="Times New Roman" w:cs="Times New Roman"/>
          <w:color w:val="000000"/>
          <w:sz w:val="28"/>
          <w:szCs w:val="28"/>
        </w:rPr>
        <w:t xml:space="preserve"> бюджет </w:t>
      </w:r>
      <w:proofErr w:type="spellStart"/>
      <w:r w:rsidR="00912BFC" w:rsidRPr="00BD3F12">
        <w:rPr>
          <w:rFonts w:ascii="Times New Roman" w:hAnsi="Times New Roman" w:cs="Times New Roman"/>
          <w:color w:val="000000"/>
          <w:sz w:val="28"/>
          <w:szCs w:val="28"/>
        </w:rPr>
        <w:t>чыгымнары</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классификациясенең</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бүлекләре</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бүлекчәләре</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максатчан</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статьялары</w:t>
      </w:r>
      <w:proofErr w:type="spellEnd"/>
      <w:r w:rsidR="00912BFC" w:rsidRPr="00BD3F12">
        <w:rPr>
          <w:rFonts w:ascii="Times New Roman" w:hAnsi="Times New Roman" w:cs="Times New Roman"/>
          <w:color w:val="000000"/>
          <w:sz w:val="28"/>
          <w:szCs w:val="28"/>
        </w:rPr>
        <w:t>, (</w:t>
      </w:r>
      <w:proofErr w:type="spellStart"/>
      <w:r w:rsidR="00912BFC" w:rsidRPr="00BD3F12">
        <w:rPr>
          <w:rFonts w:ascii="Times New Roman" w:hAnsi="Times New Roman" w:cs="Times New Roman"/>
          <w:color w:val="000000"/>
          <w:sz w:val="28"/>
          <w:szCs w:val="28"/>
        </w:rPr>
        <w:t>эшчәнлекнең</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программага</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карамаган</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юнәлешләре</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чыгымнар</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төрләре</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төркемнәре</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буенча</w:t>
      </w:r>
      <w:proofErr w:type="spellEnd"/>
      <w:r w:rsidR="00912BFC" w:rsidRPr="00BD3F12">
        <w:rPr>
          <w:rFonts w:ascii="Times New Roman" w:hAnsi="Times New Roman" w:cs="Times New Roman"/>
          <w:color w:val="000000"/>
          <w:sz w:val="28"/>
          <w:szCs w:val="28"/>
        </w:rPr>
        <w:t xml:space="preserve"> </w:t>
      </w:r>
      <w:proofErr w:type="spellStart"/>
      <w:r w:rsidR="00912BFC" w:rsidRPr="00BD3F12">
        <w:rPr>
          <w:rFonts w:ascii="Times New Roman" w:hAnsi="Times New Roman" w:cs="Times New Roman"/>
          <w:color w:val="000000"/>
          <w:sz w:val="28"/>
          <w:szCs w:val="28"/>
        </w:rPr>
        <w:t>бүлү</w:t>
      </w:r>
      <w:proofErr w:type="spellEnd"/>
      <w:r w:rsidR="004A6178" w:rsidRPr="00BD3F12">
        <w:rPr>
          <w:rFonts w:ascii="Times New Roman" w:hAnsi="Times New Roman" w:cs="Times New Roman"/>
          <w:color w:val="000000"/>
          <w:sz w:val="24"/>
          <w:szCs w:val="24"/>
          <w:lang w:val="tt"/>
        </w:rPr>
        <w:t xml:space="preserve">                                                  </w:t>
      </w:r>
    </w:p>
    <w:p w:rsidR="00943690" w:rsidRPr="00943690" w:rsidRDefault="004A6178" w:rsidP="00943690">
      <w:pPr>
        <w:widowControl/>
        <w:autoSpaceDE/>
        <w:autoSpaceDN/>
        <w:adjustRightInd/>
        <w:spacing w:line="312" w:lineRule="auto"/>
        <w:ind w:right="57" w:firstLine="709"/>
        <w:jc w:val="right"/>
        <w:rPr>
          <w:rFonts w:ascii="Times New Roman" w:hAnsi="Times New Roman" w:cs="Times New Roman"/>
          <w:color w:val="000000"/>
          <w:sz w:val="24"/>
          <w:szCs w:val="24"/>
        </w:rPr>
      </w:pPr>
      <w:r w:rsidRPr="00943690">
        <w:rPr>
          <w:rFonts w:ascii="Times New Roman" w:hAnsi="Times New Roman" w:cs="Times New Roman"/>
          <w:i/>
          <w:color w:val="000000"/>
          <w:sz w:val="24"/>
          <w:szCs w:val="24"/>
          <w:lang w:val="tt"/>
        </w:rPr>
        <w:tab/>
      </w:r>
      <w:r w:rsidRPr="00943690">
        <w:rPr>
          <w:rFonts w:ascii="Times New Roman" w:hAnsi="Times New Roman" w:cs="Times New Roman"/>
          <w:i/>
          <w:color w:val="000000"/>
          <w:sz w:val="24"/>
          <w:szCs w:val="24"/>
          <w:lang w:val="tt"/>
        </w:rPr>
        <w:tab/>
      </w:r>
      <w:r w:rsidRPr="00943690">
        <w:rPr>
          <w:rFonts w:ascii="Times New Roman" w:hAnsi="Times New Roman" w:cs="Times New Roman"/>
          <w:i/>
          <w:color w:val="000000"/>
          <w:sz w:val="24"/>
          <w:szCs w:val="24"/>
          <w:lang w:val="tt"/>
        </w:rPr>
        <w:tab/>
      </w:r>
      <w:r w:rsidRPr="00943690">
        <w:rPr>
          <w:rFonts w:ascii="Times New Roman" w:hAnsi="Times New Roman" w:cs="Times New Roman"/>
          <w:i/>
          <w:color w:val="000000"/>
          <w:sz w:val="24"/>
          <w:szCs w:val="24"/>
          <w:lang w:val="tt"/>
        </w:rPr>
        <w:tab/>
      </w:r>
      <w:r w:rsidRPr="00943690">
        <w:rPr>
          <w:rFonts w:ascii="Times New Roman" w:hAnsi="Times New Roman" w:cs="Times New Roman"/>
          <w:i/>
          <w:color w:val="000000"/>
          <w:sz w:val="24"/>
          <w:szCs w:val="24"/>
          <w:lang w:val="tt"/>
        </w:rPr>
        <w:tab/>
      </w:r>
      <w:r w:rsidRPr="00943690">
        <w:rPr>
          <w:rFonts w:ascii="Times New Roman" w:hAnsi="Times New Roman" w:cs="Times New Roman"/>
          <w:i/>
          <w:color w:val="000000"/>
          <w:sz w:val="24"/>
          <w:szCs w:val="24"/>
          <w:lang w:val="tt"/>
        </w:rPr>
        <w:tab/>
      </w:r>
      <w:r w:rsidRPr="00943690">
        <w:rPr>
          <w:rFonts w:ascii="Times New Roman" w:hAnsi="Times New Roman" w:cs="Times New Roman"/>
          <w:i/>
          <w:color w:val="000000"/>
          <w:sz w:val="24"/>
          <w:szCs w:val="24"/>
          <w:lang w:val="tt"/>
        </w:rPr>
        <w:tab/>
        <w:t xml:space="preserve">                                                        (мең сум.)</w:t>
      </w:r>
    </w:p>
    <w:tbl>
      <w:tblPr>
        <w:tblW w:w="10122" w:type="dxa"/>
        <w:tblInd w:w="93" w:type="dxa"/>
        <w:tblLook w:val="04A0" w:firstRow="1" w:lastRow="0" w:firstColumn="1" w:lastColumn="0" w:noHBand="0" w:noVBand="1"/>
      </w:tblPr>
      <w:tblGrid>
        <w:gridCol w:w="5020"/>
        <w:gridCol w:w="500"/>
        <w:gridCol w:w="550"/>
        <w:gridCol w:w="1316"/>
        <w:gridCol w:w="680"/>
        <w:gridCol w:w="1060"/>
        <w:gridCol w:w="996"/>
      </w:tblGrid>
      <w:tr w:rsidR="0041614E" w:rsidTr="00943690">
        <w:trPr>
          <w:trHeight w:val="510"/>
        </w:trPr>
        <w:tc>
          <w:tcPr>
            <w:tcW w:w="5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Күрсәткеч исеме</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Рз</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ПР</w:t>
            </w:r>
          </w:p>
        </w:tc>
        <w:tc>
          <w:tcPr>
            <w:tcW w:w="1316"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ЦСР</w:t>
            </w:r>
          </w:p>
        </w:tc>
        <w:tc>
          <w:tcPr>
            <w:tcW w:w="680"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ВР</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2026</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2027</w:t>
            </w:r>
          </w:p>
        </w:tc>
      </w:tr>
      <w:tr w:rsidR="0041614E" w:rsidTr="00943690">
        <w:trPr>
          <w:trHeight w:val="3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sz w:val="24"/>
                <w:szCs w:val="24"/>
              </w:rPr>
            </w:pPr>
            <w:r w:rsidRPr="00943690">
              <w:rPr>
                <w:rFonts w:ascii="Times New Roman" w:hAnsi="Times New Roman" w:cs="Times New Roman"/>
                <w:b/>
                <w:bCs/>
                <w:sz w:val="24"/>
                <w:szCs w:val="24"/>
                <w:lang w:val="tt"/>
              </w:rPr>
              <w:t>Гомумдәүләт мәсьәләләре</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13695,4</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14010,4</w:t>
            </w:r>
          </w:p>
        </w:tc>
      </w:tr>
      <w:tr w:rsidR="0041614E" w:rsidTr="00943690">
        <w:trPr>
          <w:trHeight w:val="67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
                <w:iCs/>
                <w:lang w:val="tt"/>
              </w:rPr>
              <w:t>Хакимиятнең закон чыгару органнары эшчәнлеге</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1794,9</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1860,5</w:t>
            </w:r>
          </w:p>
        </w:tc>
      </w:tr>
      <w:tr w:rsidR="0041614E" w:rsidTr="00943690">
        <w:trPr>
          <w:trHeight w:val="57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Билгеләнгән функцияләр өлкәсендә җитәкчелек һәм идарә итү</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1794,9</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1860,5</w:t>
            </w:r>
          </w:p>
        </w:tc>
      </w:tr>
      <w:tr w:rsidR="0041614E" w:rsidTr="00943690">
        <w:trPr>
          <w:trHeight w:val="42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Үзәк аппарат</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1794,9</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1860,5</w:t>
            </w:r>
          </w:p>
        </w:tc>
      </w:tr>
      <w:tr w:rsidR="0041614E" w:rsidTr="00943690">
        <w:trPr>
          <w:trHeight w:val="15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lastRenderedPageBreak/>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1180,5</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1239,1</w:t>
            </w:r>
          </w:p>
        </w:tc>
      </w:tr>
      <w:tr w:rsidR="0041614E" w:rsidTr="00943690">
        <w:trPr>
          <w:trHeight w:val="6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612,4</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619,4</w:t>
            </w:r>
          </w:p>
        </w:tc>
      </w:tr>
      <w:tr w:rsidR="0041614E" w:rsidTr="00943690">
        <w:trPr>
          <w:trHeight w:val="3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w:t>
            </w:r>
          </w:p>
        </w:tc>
      </w:tr>
      <w:tr w:rsidR="0041614E" w:rsidTr="00943690">
        <w:trPr>
          <w:trHeight w:val="57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
                <w:iCs/>
                <w:lang w:val="tt"/>
              </w:rPr>
              <w:t>Башкарма хакимият органнары эшчәнлеге</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5802,6</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6052,0</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Билгеләнгән функцияләр өлкәсендә җитәкчелек һәм идарә итү</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5802,6</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6052,0</w:t>
            </w:r>
          </w:p>
        </w:tc>
      </w:tr>
      <w:tr w:rsidR="0041614E" w:rsidTr="00943690">
        <w:trPr>
          <w:trHeight w:val="37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Башкарма хакимиятнең үзәк аппараты</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5802,6</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6052,0</w:t>
            </w:r>
          </w:p>
        </w:tc>
      </w:tr>
      <w:tr w:rsidR="0041614E" w:rsidTr="00943690">
        <w:trPr>
          <w:trHeight w:val="15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4676,9</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5155,5</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1106,7</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877,5</w:t>
            </w:r>
          </w:p>
        </w:tc>
      </w:tr>
      <w:tr w:rsidR="0041614E" w:rsidTr="00943690">
        <w:trPr>
          <w:trHeight w:val="6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19,0</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19,0</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
                <w:iCs/>
                <w:lang w:val="tt"/>
              </w:rPr>
              <w:t>Билгеләнгән функцияләр өлкәсендә җитәкчелек һәм идарә итү</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6097,9</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6097,9</w:t>
            </w:r>
          </w:p>
        </w:tc>
      </w:tr>
      <w:tr w:rsidR="0041614E" w:rsidTr="00943690">
        <w:trPr>
          <w:trHeight w:val="58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i/>
                <w:iCs/>
              </w:rPr>
            </w:pPr>
            <w:r w:rsidRPr="00943690">
              <w:rPr>
                <w:rFonts w:ascii="Times New Roman" w:hAnsi="Times New Roman" w:cs="Times New Roman"/>
                <w:i/>
                <w:iCs/>
                <w:lang w:val="tt"/>
              </w:rPr>
              <w:t>Мөлкәткә салым һәм җир салымы түләү</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9900002950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6097,9</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6097,9</w:t>
            </w:r>
          </w:p>
        </w:tc>
      </w:tr>
      <w:tr w:rsidR="0041614E" w:rsidTr="00943690">
        <w:trPr>
          <w:trHeight w:val="43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9900002950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6097,9</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6097,9</w:t>
            </w:r>
          </w:p>
        </w:tc>
      </w:tr>
      <w:tr w:rsidR="0041614E" w:rsidTr="00943690">
        <w:trPr>
          <w:trHeight w:val="300"/>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BD3F12" w:rsidP="00943690">
            <w:pPr>
              <w:widowControl/>
              <w:autoSpaceDE/>
              <w:autoSpaceDN/>
              <w:adjustRightInd/>
              <w:ind w:firstLine="0"/>
              <w:rPr>
                <w:rFonts w:ascii="Times New Roman" w:hAnsi="Times New Roman" w:cs="Times New Roman"/>
                <w:b/>
              </w:rPr>
            </w:pPr>
            <w:r>
              <w:rPr>
                <w:rFonts w:ascii="Times New Roman" w:hAnsi="Times New Roman" w:cs="Times New Roman"/>
                <w:b/>
                <w:lang w:val="tt"/>
              </w:rPr>
              <w:t>Илкүләм</w:t>
            </w:r>
            <w:r w:rsidR="004A6178" w:rsidRPr="00943690">
              <w:rPr>
                <w:rFonts w:ascii="Times New Roman" w:hAnsi="Times New Roman" w:cs="Times New Roman"/>
                <w:b/>
                <w:lang w:val="tt"/>
              </w:rPr>
              <w:t xml:space="preserve"> иминлек һәм хокук саклау эшчәнлеге</w:t>
            </w:r>
          </w:p>
        </w:tc>
        <w:tc>
          <w:tcPr>
            <w:tcW w:w="50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55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948,8</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1003,5</w:t>
            </w:r>
          </w:p>
        </w:tc>
      </w:tr>
      <w:tr w:rsidR="0041614E" w:rsidTr="00943690">
        <w:trPr>
          <w:trHeight w:val="300"/>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Гражданнар оборонасы һәм гадәттән тыш чараларда яклау өлкәсендә чаралар оештыру һәм үткәрү белән идарә итү</w:t>
            </w:r>
          </w:p>
        </w:tc>
        <w:tc>
          <w:tcPr>
            <w:tcW w:w="50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55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0700022670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915,2</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969,9</w:t>
            </w:r>
          </w:p>
        </w:tc>
      </w:tr>
      <w:tr w:rsidR="0041614E" w:rsidTr="00943690">
        <w:trPr>
          <w:trHeight w:val="300"/>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0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55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0700022670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915,2</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969,9</w:t>
            </w:r>
          </w:p>
        </w:tc>
      </w:tr>
      <w:tr w:rsidR="0041614E" w:rsidTr="00943690">
        <w:trPr>
          <w:trHeight w:val="300"/>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79" w:firstLine="79"/>
              <w:rPr>
                <w:rFonts w:ascii="Times New Roman" w:hAnsi="Times New Roman" w:cs="Times New Roman"/>
              </w:rPr>
            </w:pPr>
            <w:r w:rsidRPr="00943690">
              <w:rPr>
                <w:rFonts w:ascii="Times New Roman" w:hAnsi="Times New Roman" w:cs="Times New Roman"/>
                <w:lang w:val="tt"/>
              </w:rPr>
              <w:t>Халыкны һәм оешмаларны тыныч һәм сугыш вакытында гадәттән тыш хәлләргә әзерләү</w:t>
            </w:r>
          </w:p>
        </w:tc>
        <w:tc>
          <w:tcPr>
            <w:tcW w:w="50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55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0700022670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left="-1024" w:firstLine="1024"/>
              <w:jc w:val="center"/>
              <w:rPr>
                <w:rFonts w:ascii="Times New Roman" w:hAnsi="Times New Roman" w:cs="Times New Roman"/>
              </w:rPr>
            </w:pP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33,6</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33,6</w:t>
            </w:r>
          </w:p>
        </w:tc>
      </w:tr>
      <w:tr w:rsidR="0041614E" w:rsidTr="00943690">
        <w:trPr>
          <w:trHeight w:val="300"/>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79" w:firstLine="79"/>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0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03</w:t>
            </w:r>
          </w:p>
        </w:tc>
        <w:tc>
          <w:tcPr>
            <w:tcW w:w="55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0700022670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left="-1024" w:firstLine="1024"/>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33,6</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33,6</w:t>
            </w:r>
          </w:p>
        </w:tc>
      </w:tr>
      <w:tr w:rsidR="0041614E" w:rsidTr="00943690">
        <w:trPr>
          <w:trHeight w:val="3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color w:val="000000"/>
              </w:rPr>
            </w:pPr>
            <w:r w:rsidRPr="00943690">
              <w:rPr>
                <w:rFonts w:ascii="Times New Roman" w:hAnsi="Times New Roman" w:cs="Times New Roman"/>
                <w:b/>
                <w:bCs/>
                <w:i/>
                <w:iCs/>
                <w:color w:val="000000"/>
                <w:lang w:val="tt"/>
              </w:rPr>
              <w:t>Юллар хуҗалыгы</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04</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3826,7</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3826,7</w:t>
            </w:r>
          </w:p>
        </w:tc>
      </w:tr>
      <w:tr w:rsidR="0041614E" w:rsidTr="00943690">
        <w:trPr>
          <w:trHeight w:val="3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color w:val="000000"/>
              </w:rPr>
            </w:pPr>
            <w:r w:rsidRPr="00943690">
              <w:rPr>
                <w:rFonts w:ascii="Times New Roman" w:hAnsi="Times New Roman" w:cs="Times New Roman"/>
                <w:color w:val="000000"/>
                <w:lang w:val="tt"/>
              </w:rPr>
              <w:t>Автомобиль юлларын карап тоту</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9900078020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3826,7</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3826,7</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09</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9900078020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3826,7</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3826,7</w:t>
            </w:r>
          </w:p>
        </w:tc>
      </w:tr>
      <w:tr w:rsidR="0041614E" w:rsidTr="00943690">
        <w:trPr>
          <w:trHeight w:val="36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sz w:val="24"/>
                <w:szCs w:val="24"/>
              </w:rPr>
            </w:pPr>
            <w:r w:rsidRPr="00943690">
              <w:rPr>
                <w:rFonts w:ascii="Times New Roman" w:hAnsi="Times New Roman" w:cs="Times New Roman"/>
                <w:b/>
                <w:bCs/>
                <w:sz w:val="24"/>
                <w:szCs w:val="24"/>
                <w:lang w:val="tt"/>
              </w:rPr>
              <w:t>Торак-коммуналь хуҗалык</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05</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50968,7</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49635,3</w:t>
            </w:r>
          </w:p>
        </w:tc>
      </w:tr>
      <w:tr w:rsidR="0041614E" w:rsidTr="00943690">
        <w:trPr>
          <w:trHeight w:val="84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rPr>
            </w:pPr>
            <w:r w:rsidRPr="00943690">
              <w:rPr>
                <w:rFonts w:ascii="Times New Roman" w:hAnsi="Times New Roman" w:cs="Times New Roman"/>
                <w:b/>
                <w:bCs/>
                <w:lang w:val="tt"/>
              </w:rPr>
              <w:t>Россия Федерациясе бюджет системасының башка бюджетларына күчерү (күпфатирлы йортларны капиталь ремонтлауга килешү буенча)</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05</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9900025600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4272,0</w:t>
            </w:r>
          </w:p>
        </w:tc>
        <w:tc>
          <w:tcPr>
            <w:tcW w:w="99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4272,0</w:t>
            </w:r>
          </w:p>
        </w:tc>
      </w:tr>
      <w:tr w:rsidR="0041614E" w:rsidTr="00943690">
        <w:trPr>
          <w:trHeight w:val="657"/>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lastRenderedPageBreak/>
              <w:t>Башка бюджетара трансфертлар</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9900025600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540</w:t>
            </w:r>
          </w:p>
        </w:tc>
        <w:tc>
          <w:tcPr>
            <w:tcW w:w="10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rPr>
            </w:pPr>
            <w:r w:rsidRPr="00943690">
              <w:rPr>
                <w:rFonts w:ascii="Times New Roman" w:hAnsi="Times New Roman" w:cs="Times New Roman"/>
                <w:b/>
                <w:bCs/>
                <w:lang w:val="tt"/>
              </w:rPr>
              <w:t>4272,0</w:t>
            </w:r>
          </w:p>
        </w:tc>
        <w:tc>
          <w:tcPr>
            <w:tcW w:w="99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4272,0</w:t>
            </w:r>
          </w:p>
          <w:p w:rsidR="00943690" w:rsidRPr="00943690" w:rsidRDefault="00943690" w:rsidP="00943690">
            <w:pPr>
              <w:widowControl/>
              <w:autoSpaceDE/>
              <w:autoSpaceDN/>
              <w:adjustRightInd/>
              <w:ind w:firstLine="0"/>
              <w:jc w:val="center"/>
              <w:rPr>
                <w:rFonts w:ascii="Times New Roman" w:hAnsi="Times New Roman" w:cs="Times New Roman"/>
                <w:b/>
                <w:bCs/>
              </w:rPr>
            </w:pPr>
          </w:p>
        </w:tc>
      </w:tr>
      <w:tr w:rsidR="0041614E" w:rsidTr="00943690">
        <w:trPr>
          <w:trHeight w:val="469"/>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i/>
                <w:iCs/>
              </w:rPr>
            </w:pPr>
            <w:r w:rsidRPr="00943690">
              <w:rPr>
                <w:rFonts w:ascii="Times New Roman" w:hAnsi="Times New Roman" w:cs="Times New Roman"/>
                <w:b/>
                <w:bCs/>
                <w:i/>
                <w:iCs/>
                <w:lang w:val="tt"/>
              </w:rPr>
              <w:t>Төзекләндерү</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46696,7</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45363,3</w:t>
            </w:r>
          </w:p>
        </w:tc>
      </w:tr>
      <w:tr w:rsidR="0041614E" w:rsidTr="00943690">
        <w:trPr>
          <w:trHeight w:val="3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i/>
                <w:iCs/>
                <w:sz w:val="24"/>
                <w:szCs w:val="24"/>
              </w:rPr>
            </w:pPr>
            <w:r w:rsidRPr="00943690">
              <w:rPr>
                <w:rFonts w:ascii="Times New Roman" w:hAnsi="Times New Roman" w:cs="Times New Roman"/>
                <w:i/>
                <w:iCs/>
                <w:sz w:val="24"/>
                <w:szCs w:val="24"/>
                <w:lang w:val="tt"/>
              </w:rPr>
              <w:t>Урамнарны яктырту</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9900078010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9004,8</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9494,9</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9900078010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9004,8</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9494,9</w:t>
            </w:r>
          </w:p>
        </w:tc>
      </w:tr>
      <w:tr w:rsidR="0041614E" w:rsidTr="00943690">
        <w:trPr>
          <w:trHeight w:val="3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i/>
                <w:iCs/>
              </w:rPr>
            </w:pPr>
            <w:r w:rsidRPr="00943690">
              <w:rPr>
                <w:rFonts w:ascii="Times New Roman" w:hAnsi="Times New Roman" w:cs="Times New Roman"/>
                <w:i/>
                <w:iCs/>
                <w:lang w:val="tt"/>
              </w:rPr>
              <w:t>Яшелләндерү</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9900078030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11951,3</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11951,3</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9900078030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11951,3</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11951,3</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Зиратларны карап тоту</w:t>
            </w:r>
          </w:p>
        </w:tc>
        <w:tc>
          <w:tcPr>
            <w:tcW w:w="50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9900078040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700,2</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700,2</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0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9900078040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700,2</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700,2</w:t>
            </w:r>
          </w:p>
        </w:tc>
      </w:tr>
      <w:tr w:rsidR="0041614E" w:rsidTr="00943690">
        <w:trPr>
          <w:trHeight w:val="63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i/>
                <w:iCs/>
              </w:rPr>
            </w:pPr>
            <w:r w:rsidRPr="00943690">
              <w:rPr>
                <w:rFonts w:ascii="Times New Roman" w:hAnsi="Times New Roman" w:cs="Times New Roman"/>
                <w:i/>
                <w:iCs/>
                <w:lang w:val="tt"/>
              </w:rPr>
              <w:t>Шәһәр җирлекләрен төзекләндерү буенча чаралар</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24095,6</w:t>
            </w:r>
          </w:p>
        </w:tc>
        <w:tc>
          <w:tcPr>
            <w:tcW w:w="99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b/>
                <w:bCs/>
              </w:rPr>
            </w:pPr>
            <w:r w:rsidRPr="00943690">
              <w:rPr>
                <w:rFonts w:ascii="Times New Roman" w:hAnsi="Times New Roman" w:cs="Times New Roman"/>
                <w:b/>
                <w:bCs/>
                <w:lang w:val="tt"/>
              </w:rPr>
              <w:t>22272,1</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0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24095,6</w:t>
            </w:r>
          </w:p>
        </w:tc>
        <w:tc>
          <w:tcPr>
            <w:tcW w:w="996"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rPr>
                <w:rFonts w:ascii="Times New Roman" w:hAnsi="Times New Roman" w:cs="Times New Roman"/>
                <w:bCs/>
              </w:rPr>
            </w:pPr>
            <w:r w:rsidRPr="00943690">
              <w:rPr>
                <w:rFonts w:ascii="Times New Roman" w:hAnsi="Times New Roman" w:cs="Times New Roman"/>
                <w:bCs/>
                <w:lang w:val="tt"/>
              </w:rPr>
              <w:t>22272,1</w:t>
            </w:r>
          </w:p>
        </w:tc>
      </w:tr>
      <w:tr w:rsidR="0041614E" w:rsidTr="00943690">
        <w:trPr>
          <w:trHeight w:val="538"/>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Парклар һәм скверларны карап тоту</w:t>
            </w:r>
          </w:p>
        </w:tc>
        <w:tc>
          <w:tcPr>
            <w:tcW w:w="50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060"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944,8</w:t>
            </w:r>
          </w:p>
        </w:tc>
        <w:tc>
          <w:tcPr>
            <w:tcW w:w="996"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944,8</w:t>
            </w:r>
          </w:p>
        </w:tc>
      </w:tr>
      <w:tr w:rsidR="0041614E" w:rsidTr="00943690">
        <w:trPr>
          <w:trHeight w:val="900"/>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0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5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31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944,8</w:t>
            </w:r>
          </w:p>
        </w:tc>
        <w:tc>
          <w:tcPr>
            <w:tcW w:w="996"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944,8</w:t>
            </w:r>
          </w:p>
        </w:tc>
      </w:tr>
      <w:tr w:rsidR="0041614E" w:rsidTr="00943690">
        <w:trPr>
          <w:trHeight w:val="49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rPr>
            </w:pPr>
            <w:r w:rsidRPr="00943690">
              <w:rPr>
                <w:rFonts w:ascii="Times New Roman" w:hAnsi="Times New Roman" w:cs="Times New Roman"/>
                <w:b/>
                <w:bCs/>
                <w:lang w:val="tt"/>
              </w:rPr>
              <w:t>БАРЛЫК ЧЫГЫМНАР (ШАРТЛЫ РАСЛАНГАН ЧЫГЫМНАРДАН БАШКА)</w:t>
            </w:r>
          </w:p>
        </w:tc>
        <w:tc>
          <w:tcPr>
            <w:tcW w:w="500"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550"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1316"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680"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69439,6</w:t>
            </w:r>
          </w:p>
        </w:tc>
        <w:tc>
          <w:tcPr>
            <w:tcW w:w="996"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68475,9</w:t>
            </w:r>
          </w:p>
        </w:tc>
      </w:tr>
    </w:tbl>
    <w:p w:rsidR="00943690" w:rsidRPr="00943690" w:rsidRDefault="00943690" w:rsidP="00943690">
      <w:pPr>
        <w:widowControl/>
        <w:autoSpaceDE/>
        <w:autoSpaceDN/>
        <w:adjustRightInd/>
        <w:spacing w:line="312" w:lineRule="auto"/>
        <w:ind w:right="57" w:firstLine="709"/>
        <w:jc w:val="center"/>
        <w:rPr>
          <w:rFonts w:ascii="Times New Roman" w:hAnsi="Times New Roman" w:cs="Times New Roman"/>
          <w:b/>
          <w:i/>
          <w:color w:val="000000"/>
          <w:sz w:val="24"/>
          <w:szCs w:val="24"/>
        </w:rPr>
      </w:pPr>
    </w:p>
    <w:p w:rsidR="00943690" w:rsidRPr="00943690" w:rsidRDefault="004A6178" w:rsidP="00943690">
      <w:pPr>
        <w:keepNext/>
        <w:widowControl/>
        <w:ind w:firstLine="540"/>
        <w:jc w:val="left"/>
        <w:outlineLvl w:val="2"/>
        <w:rPr>
          <w:rFonts w:ascii="Times New Roman" w:hAnsi="Times New Roman" w:cs="Times New Roman"/>
          <w:bCs/>
        </w:rPr>
      </w:pPr>
      <w:r w:rsidRPr="00943690">
        <w:rPr>
          <w:rFonts w:ascii="Times New Roman" w:hAnsi="Times New Roman" w:cs="Times New Roman"/>
          <w:bCs/>
        </w:rPr>
        <w:tab/>
      </w:r>
    </w:p>
    <w:p w:rsidR="00943690" w:rsidRPr="00943690" w:rsidRDefault="00943690" w:rsidP="00943690">
      <w:pPr>
        <w:widowControl/>
        <w:autoSpaceDE/>
        <w:autoSpaceDN/>
        <w:adjustRightInd/>
        <w:ind w:firstLine="0"/>
        <w:jc w:val="left"/>
        <w:rPr>
          <w:rFonts w:ascii="Times New Roman" w:hAnsi="Times New Roman" w:cs="Times New Roman"/>
          <w:sz w:val="28"/>
          <w:szCs w:val="20"/>
        </w:rPr>
      </w:pPr>
    </w:p>
    <w:p w:rsidR="00BD3F12" w:rsidRDefault="00BD3F12" w:rsidP="00BD3F12">
      <w:pPr>
        <w:keepNext/>
        <w:widowControl/>
        <w:ind w:firstLine="540"/>
        <w:jc w:val="right"/>
        <w:outlineLvl w:val="2"/>
        <w:rPr>
          <w:rFonts w:ascii="Times New Roman" w:hAnsi="Times New Roman" w:cs="Times New Roman"/>
          <w:bCs/>
          <w:lang w:val="tt"/>
        </w:rPr>
      </w:pPr>
    </w:p>
    <w:p w:rsidR="00BD3F12" w:rsidRDefault="00BD3F12" w:rsidP="00BD3F12">
      <w:pPr>
        <w:keepNext/>
        <w:widowControl/>
        <w:ind w:firstLine="540"/>
        <w:jc w:val="right"/>
        <w:outlineLvl w:val="2"/>
        <w:rPr>
          <w:rFonts w:ascii="Times New Roman" w:hAnsi="Times New Roman" w:cs="Times New Roman"/>
          <w:lang w:val="tt"/>
        </w:rPr>
      </w:pPr>
      <w:r w:rsidRPr="00E32F2F">
        <w:rPr>
          <w:rFonts w:ascii="Times New Roman" w:hAnsi="Times New Roman" w:cs="Times New Roman"/>
          <w:lang w:val="tt"/>
        </w:rPr>
        <w:t>Татарстан Республикасы</w:t>
      </w:r>
      <w:r>
        <w:rPr>
          <w:rFonts w:ascii="Times New Roman" w:hAnsi="Times New Roman" w:cs="Times New Roman"/>
          <w:lang w:val="tt"/>
        </w:rPr>
        <w:t xml:space="preserve"> </w:t>
      </w:r>
    </w:p>
    <w:p w:rsidR="00BD3F12" w:rsidRDefault="00BD3F12" w:rsidP="00BD3F12">
      <w:pPr>
        <w:keepNext/>
        <w:widowControl/>
        <w:ind w:firstLine="540"/>
        <w:jc w:val="right"/>
        <w:outlineLvl w:val="2"/>
        <w:rPr>
          <w:rFonts w:ascii="Times New Roman" w:hAnsi="Times New Roman" w:cs="Times New Roman"/>
          <w:lang w:val="tt"/>
        </w:rPr>
      </w:pPr>
      <w:r>
        <w:rPr>
          <w:rFonts w:ascii="Times New Roman" w:hAnsi="Times New Roman" w:cs="Times New Roman"/>
          <w:lang w:val="tt"/>
        </w:rPr>
        <w:t>Мамадыш</w:t>
      </w:r>
      <w:r w:rsidRPr="00943690">
        <w:rPr>
          <w:rFonts w:ascii="Times New Roman" w:hAnsi="Times New Roman" w:cs="Times New Roman"/>
          <w:lang w:val="tt"/>
        </w:rPr>
        <w:t xml:space="preserve"> муниципаль район</w:t>
      </w:r>
    </w:p>
    <w:p w:rsidR="00BD3F12" w:rsidRDefault="00BD3F12" w:rsidP="00BD3F12">
      <w:pPr>
        <w:keepNext/>
        <w:widowControl/>
        <w:ind w:firstLine="540"/>
        <w:jc w:val="right"/>
        <w:outlineLvl w:val="2"/>
        <w:rPr>
          <w:rFonts w:ascii="Times New Roman" w:hAnsi="Times New Roman" w:cs="Times New Roman"/>
          <w:lang w:val="tt"/>
        </w:rPr>
      </w:pPr>
      <w:r>
        <w:rPr>
          <w:rFonts w:ascii="Times New Roman" w:hAnsi="Times New Roman" w:cs="Times New Roman"/>
          <w:lang w:val="tt"/>
        </w:rPr>
        <w:t>Мамадыш шәһәренең</w:t>
      </w:r>
    </w:p>
    <w:p w:rsidR="00BD3F12" w:rsidRPr="00E32F2F" w:rsidRDefault="00BD3F12" w:rsidP="00BD3F12">
      <w:pPr>
        <w:keepNext/>
        <w:widowControl/>
        <w:ind w:firstLine="540"/>
        <w:jc w:val="right"/>
        <w:outlineLvl w:val="2"/>
        <w:rPr>
          <w:rFonts w:ascii="Times New Roman" w:hAnsi="Times New Roman" w:cs="Times New Roman"/>
          <w:lang w:val="tt"/>
        </w:rPr>
      </w:pPr>
      <w:r>
        <w:rPr>
          <w:rFonts w:ascii="Times New Roman" w:hAnsi="Times New Roman" w:cs="Times New Roman"/>
          <w:lang w:val="tt"/>
        </w:rPr>
        <w:t xml:space="preserve">____ ________ 2024 ел, № _____ карарына </w:t>
      </w:r>
    </w:p>
    <w:p w:rsidR="00BD3F12" w:rsidRPr="00E32F2F" w:rsidRDefault="00BD3F12" w:rsidP="00BD3F12">
      <w:pPr>
        <w:keepNext/>
        <w:widowControl/>
        <w:ind w:firstLine="540"/>
        <w:jc w:val="right"/>
        <w:outlineLvl w:val="2"/>
        <w:rPr>
          <w:rFonts w:ascii="Times New Roman" w:hAnsi="Times New Roman" w:cs="Times New Roman"/>
          <w:bCs/>
          <w:lang w:val="tt"/>
        </w:rPr>
      </w:pPr>
      <w:r w:rsidRPr="00943690">
        <w:rPr>
          <w:rFonts w:ascii="Times New Roman" w:hAnsi="Times New Roman" w:cs="Times New Roman"/>
          <w:lang w:val="tt"/>
        </w:rPr>
        <w:t xml:space="preserve">                                                                                                   </w:t>
      </w:r>
      <w:r>
        <w:rPr>
          <w:rFonts w:ascii="Times New Roman" w:hAnsi="Times New Roman" w:cs="Times New Roman"/>
          <w:lang w:val="tt"/>
        </w:rPr>
        <w:t>4 нче кушымта</w:t>
      </w:r>
    </w:p>
    <w:p w:rsidR="00943690" w:rsidRPr="00BD3F12" w:rsidRDefault="00943690" w:rsidP="00BD3F12">
      <w:pPr>
        <w:keepNext/>
        <w:widowControl/>
        <w:ind w:firstLine="540"/>
        <w:jc w:val="left"/>
        <w:outlineLvl w:val="2"/>
        <w:rPr>
          <w:rFonts w:ascii="Times New Roman" w:hAnsi="Times New Roman" w:cs="Times New Roman"/>
          <w:sz w:val="28"/>
          <w:szCs w:val="20"/>
          <w:lang w:val="tt"/>
        </w:rPr>
      </w:pPr>
    </w:p>
    <w:p w:rsidR="00943690" w:rsidRPr="00BD3F12" w:rsidRDefault="004A6178" w:rsidP="00943690">
      <w:pPr>
        <w:widowControl/>
        <w:autoSpaceDE/>
        <w:autoSpaceDN/>
        <w:adjustRightInd/>
        <w:ind w:firstLine="0"/>
        <w:jc w:val="right"/>
        <w:rPr>
          <w:rFonts w:ascii="Times New Roman" w:hAnsi="Times New Roman" w:cs="Times New Roman"/>
          <w:sz w:val="28"/>
          <w:szCs w:val="28"/>
          <w:lang w:val="tt"/>
        </w:rPr>
      </w:pPr>
      <w:r w:rsidRPr="00943690">
        <w:rPr>
          <w:rFonts w:ascii="Times New Roman" w:hAnsi="Times New Roman" w:cs="Times New Roman"/>
          <w:sz w:val="28"/>
          <w:szCs w:val="28"/>
          <w:lang w:val="tt"/>
        </w:rPr>
        <w:t xml:space="preserve">1 нче таблица   </w:t>
      </w:r>
    </w:p>
    <w:p w:rsidR="00943690" w:rsidRPr="00BD3F12" w:rsidRDefault="004A6178" w:rsidP="00943690">
      <w:pPr>
        <w:widowControl/>
        <w:autoSpaceDE/>
        <w:autoSpaceDN/>
        <w:adjustRightInd/>
        <w:ind w:firstLine="0"/>
        <w:jc w:val="right"/>
        <w:rPr>
          <w:rFonts w:ascii="Times New Roman" w:hAnsi="Times New Roman" w:cs="Times New Roman"/>
          <w:sz w:val="28"/>
          <w:szCs w:val="28"/>
          <w:lang w:val="tt"/>
        </w:rPr>
      </w:pPr>
      <w:r w:rsidRPr="00BD3F12">
        <w:rPr>
          <w:rFonts w:ascii="Times New Roman" w:hAnsi="Times New Roman" w:cs="Times New Roman"/>
          <w:sz w:val="28"/>
          <w:szCs w:val="28"/>
          <w:lang w:val="tt"/>
        </w:rPr>
        <w:t xml:space="preserve">                                                                                                                 </w:t>
      </w:r>
    </w:p>
    <w:p w:rsidR="00BD3F12" w:rsidRDefault="00BD3F12" w:rsidP="00BD3F12">
      <w:pPr>
        <w:widowControl/>
        <w:autoSpaceDE/>
        <w:autoSpaceDN/>
        <w:adjustRightInd/>
        <w:ind w:firstLine="0"/>
        <w:jc w:val="center"/>
        <w:rPr>
          <w:rFonts w:ascii="Times New Roman" w:hAnsi="Times New Roman" w:cs="Times New Roman"/>
          <w:bCs/>
          <w:sz w:val="28"/>
          <w:szCs w:val="28"/>
          <w:lang w:val="tt"/>
        </w:rPr>
      </w:pPr>
      <w:r w:rsidRPr="00BD3F12">
        <w:rPr>
          <w:rFonts w:ascii="Times New Roman" w:hAnsi="Times New Roman" w:cs="Times New Roman"/>
          <w:bCs/>
          <w:sz w:val="28"/>
          <w:szCs w:val="28"/>
          <w:lang w:val="tt"/>
        </w:rPr>
        <w:t>2025 елга Татарстан Республикасы</w:t>
      </w:r>
    </w:p>
    <w:p w:rsidR="00BD3F12" w:rsidRDefault="00BD3F12" w:rsidP="00BD3F12">
      <w:pPr>
        <w:widowControl/>
        <w:autoSpaceDE/>
        <w:autoSpaceDN/>
        <w:adjustRightInd/>
        <w:ind w:firstLine="0"/>
        <w:jc w:val="center"/>
        <w:rPr>
          <w:rFonts w:ascii="Times New Roman" w:hAnsi="Times New Roman" w:cs="Times New Roman"/>
          <w:bCs/>
          <w:sz w:val="28"/>
          <w:szCs w:val="28"/>
          <w:lang w:val="tt"/>
        </w:rPr>
      </w:pPr>
      <w:r w:rsidRPr="00BD3F12">
        <w:rPr>
          <w:rFonts w:ascii="Times New Roman" w:hAnsi="Times New Roman" w:cs="Times New Roman"/>
          <w:bCs/>
          <w:sz w:val="28"/>
          <w:szCs w:val="28"/>
          <w:lang w:val="tt"/>
        </w:rPr>
        <w:t>Мамадыш муниципаль районы</w:t>
      </w:r>
    </w:p>
    <w:p w:rsidR="00BD3F12" w:rsidRDefault="00BD3F12" w:rsidP="00BD3F12">
      <w:pPr>
        <w:widowControl/>
        <w:autoSpaceDE/>
        <w:autoSpaceDN/>
        <w:adjustRightInd/>
        <w:ind w:firstLine="0"/>
        <w:jc w:val="center"/>
        <w:rPr>
          <w:rFonts w:ascii="Times New Roman" w:hAnsi="Times New Roman" w:cs="Times New Roman"/>
          <w:bCs/>
          <w:sz w:val="28"/>
          <w:szCs w:val="28"/>
          <w:lang w:val="tt"/>
        </w:rPr>
      </w:pPr>
      <w:r w:rsidRPr="00BD3F12">
        <w:rPr>
          <w:rFonts w:ascii="Times New Roman" w:hAnsi="Times New Roman" w:cs="Times New Roman"/>
          <w:bCs/>
          <w:sz w:val="28"/>
          <w:szCs w:val="28"/>
          <w:lang w:val="tt"/>
        </w:rPr>
        <w:t>Мамадыш шәһәре</w:t>
      </w:r>
    </w:p>
    <w:p w:rsidR="00943690" w:rsidRPr="00943690" w:rsidRDefault="00BD3F12" w:rsidP="00BD3F12">
      <w:pPr>
        <w:widowControl/>
        <w:autoSpaceDE/>
        <w:autoSpaceDN/>
        <w:adjustRightInd/>
        <w:ind w:firstLine="0"/>
        <w:rPr>
          <w:rFonts w:ascii="Times New Roman" w:hAnsi="Times New Roman" w:cs="Times New Roman"/>
          <w:sz w:val="28"/>
          <w:szCs w:val="20"/>
        </w:rPr>
      </w:pPr>
      <w:r>
        <w:rPr>
          <w:rFonts w:ascii="Times New Roman" w:hAnsi="Times New Roman" w:cs="Times New Roman"/>
          <w:bCs/>
          <w:sz w:val="28"/>
          <w:szCs w:val="28"/>
          <w:lang w:val="tt"/>
        </w:rPr>
        <w:t xml:space="preserve">                           </w:t>
      </w:r>
      <w:r w:rsidRPr="00BD3F12">
        <w:rPr>
          <w:rFonts w:ascii="Times New Roman" w:hAnsi="Times New Roman" w:cs="Times New Roman"/>
          <w:bCs/>
          <w:sz w:val="28"/>
          <w:szCs w:val="28"/>
          <w:lang w:val="tt"/>
        </w:rPr>
        <w:t>бюджеты чыгымнарының ведомство структурасы</w:t>
      </w:r>
      <w:r w:rsidR="004A6178" w:rsidRPr="00943690">
        <w:rPr>
          <w:rFonts w:ascii="Times New Roman" w:hAnsi="Times New Roman" w:cs="Times New Roman"/>
          <w:sz w:val="24"/>
          <w:szCs w:val="24"/>
          <w:lang w:val="tt"/>
        </w:rPr>
        <w:tab/>
      </w:r>
      <w:r w:rsidR="004A6178" w:rsidRPr="00943690">
        <w:rPr>
          <w:rFonts w:ascii="Times New Roman" w:hAnsi="Times New Roman" w:cs="Times New Roman"/>
          <w:sz w:val="24"/>
          <w:szCs w:val="24"/>
          <w:lang w:val="tt"/>
        </w:rPr>
        <w:tab/>
      </w:r>
      <w:r w:rsidR="004A6178" w:rsidRPr="00943690">
        <w:rPr>
          <w:rFonts w:ascii="Times New Roman" w:hAnsi="Times New Roman" w:cs="Times New Roman"/>
          <w:sz w:val="24"/>
          <w:szCs w:val="24"/>
          <w:lang w:val="tt"/>
        </w:rPr>
        <w:tab/>
      </w:r>
      <w:r w:rsidR="004A6178" w:rsidRPr="00943690">
        <w:rPr>
          <w:rFonts w:ascii="Times New Roman" w:hAnsi="Times New Roman" w:cs="Times New Roman"/>
          <w:sz w:val="24"/>
          <w:szCs w:val="24"/>
          <w:lang w:val="tt"/>
        </w:rPr>
        <w:tab/>
      </w:r>
      <w:r w:rsidR="004A6178" w:rsidRPr="00943690">
        <w:rPr>
          <w:rFonts w:ascii="Times New Roman" w:hAnsi="Times New Roman" w:cs="Times New Roman"/>
          <w:sz w:val="24"/>
          <w:szCs w:val="24"/>
          <w:lang w:val="tt"/>
        </w:rPr>
        <w:tab/>
        <w:t xml:space="preserve"> ( мең сум)</w:t>
      </w:r>
    </w:p>
    <w:tbl>
      <w:tblPr>
        <w:tblW w:w="10062" w:type="dxa"/>
        <w:tblInd w:w="93" w:type="dxa"/>
        <w:tblLook w:val="04A0" w:firstRow="1" w:lastRow="0" w:firstColumn="1" w:lastColumn="0" w:noHBand="0" w:noVBand="1"/>
      </w:tblPr>
      <w:tblGrid>
        <w:gridCol w:w="5020"/>
        <w:gridCol w:w="576"/>
        <w:gridCol w:w="620"/>
        <w:gridCol w:w="680"/>
        <w:gridCol w:w="1426"/>
        <w:gridCol w:w="680"/>
        <w:gridCol w:w="1251"/>
      </w:tblGrid>
      <w:tr w:rsidR="0041614E" w:rsidTr="00943690">
        <w:trPr>
          <w:trHeight w:val="510"/>
        </w:trPr>
        <w:tc>
          <w:tcPr>
            <w:tcW w:w="50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Күрсәткеч исеме</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вед</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Рз</w:t>
            </w:r>
          </w:p>
        </w:tc>
        <w:tc>
          <w:tcPr>
            <w:tcW w:w="680"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ПР</w:t>
            </w:r>
          </w:p>
        </w:tc>
        <w:tc>
          <w:tcPr>
            <w:tcW w:w="1426"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ЦСР</w:t>
            </w:r>
          </w:p>
        </w:tc>
        <w:tc>
          <w:tcPr>
            <w:tcW w:w="680"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ВР</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Суммасы</w:t>
            </w:r>
          </w:p>
        </w:tc>
      </w:tr>
      <w:tr w:rsidR="0041614E" w:rsidTr="00943690">
        <w:trPr>
          <w:trHeight w:val="51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Мамадыш шәһәре башкарма комитеты</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86640,2</w:t>
            </w:r>
          </w:p>
        </w:tc>
      </w:tr>
      <w:tr w:rsidR="0041614E" w:rsidTr="00943690">
        <w:trPr>
          <w:trHeight w:val="3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sz w:val="24"/>
                <w:szCs w:val="24"/>
              </w:rPr>
            </w:pPr>
            <w:r w:rsidRPr="00943690">
              <w:rPr>
                <w:rFonts w:ascii="Times New Roman" w:hAnsi="Times New Roman" w:cs="Times New Roman"/>
                <w:b/>
                <w:bCs/>
                <w:sz w:val="24"/>
                <w:szCs w:val="24"/>
                <w:lang w:val="tt"/>
              </w:rPr>
              <w:t>Гомумдәүләт мәсьәләләре</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11792,4</w:t>
            </w:r>
          </w:p>
        </w:tc>
      </w:tr>
      <w:tr w:rsidR="0041614E" w:rsidTr="00943690">
        <w:trPr>
          <w:trHeight w:val="57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
                <w:iCs/>
                <w:lang w:val="tt"/>
              </w:rPr>
              <w:lastRenderedPageBreak/>
              <w:t>Башкарма хакимият органнары эшчәнлеге</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04</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tcPr>
          <w:p w:rsidR="00943690" w:rsidRPr="00943690" w:rsidRDefault="004A6178" w:rsidP="00943690">
            <w:pPr>
              <w:widowControl/>
              <w:autoSpaceDE/>
              <w:autoSpaceDN/>
              <w:adjustRightInd/>
              <w:spacing w:after="200" w:line="276" w:lineRule="auto"/>
              <w:ind w:firstLine="0"/>
              <w:jc w:val="center"/>
              <w:rPr>
                <w:rFonts w:ascii="Times New Roman" w:eastAsia="Calibri" w:hAnsi="Times New Roman" w:cs="Times New Roman"/>
                <w:b/>
                <w:lang w:eastAsia="en-US"/>
              </w:rPr>
            </w:pPr>
            <w:r w:rsidRPr="00943690">
              <w:rPr>
                <w:rFonts w:ascii="Times New Roman" w:eastAsia="Calibri" w:hAnsi="Times New Roman" w:cs="Times New Roman"/>
                <w:b/>
                <w:lang w:val="tt" w:eastAsia="en-US"/>
              </w:rPr>
              <w:t>5577,0</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Билгеләнгән функцияләр өлкәсендә җитәкчелек һәм идарә итү</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tcPr>
          <w:p w:rsidR="00943690" w:rsidRPr="00943690" w:rsidRDefault="004A6178" w:rsidP="00943690">
            <w:pPr>
              <w:widowControl/>
              <w:autoSpaceDE/>
              <w:autoSpaceDN/>
              <w:adjustRightInd/>
              <w:spacing w:after="200" w:line="276" w:lineRule="auto"/>
              <w:ind w:firstLine="0"/>
              <w:jc w:val="center"/>
              <w:rPr>
                <w:rFonts w:ascii="Times New Roman" w:eastAsia="Calibri" w:hAnsi="Times New Roman" w:cs="Times New Roman"/>
                <w:lang w:eastAsia="en-US"/>
              </w:rPr>
            </w:pPr>
            <w:r w:rsidRPr="00943690">
              <w:rPr>
                <w:rFonts w:ascii="Times New Roman" w:eastAsia="Calibri" w:hAnsi="Times New Roman" w:cs="Times New Roman"/>
                <w:lang w:val="tt" w:eastAsia="en-US"/>
              </w:rPr>
              <w:t>5577,0</w:t>
            </w:r>
          </w:p>
        </w:tc>
      </w:tr>
      <w:tr w:rsidR="0041614E" w:rsidTr="00943690">
        <w:trPr>
          <w:trHeight w:val="37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Башкарма хакимиятнең үзәк аппараты</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5577,0</w:t>
            </w:r>
          </w:p>
        </w:tc>
      </w:tr>
      <w:tr w:rsidR="0041614E" w:rsidTr="00943690">
        <w:trPr>
          <w:trHeight w:val="15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4677,3</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880,7</w:t>
            </w:r>
          </w:p>
        </w:tc>
      </w:tr>
      <w:tr w:rsidR="0041614E" w:rsidTr="00943690">
        <w:trPr>
          <w:trHeight w:val="6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19,0</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
                <w:iCs/>
                <w:lang w:val="tt"/>
              </w:rPr>
              <w:t>Билгеләнгән функцияләр өлкәсендә җитәкчелек һәм идарә итү</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6215,4</w:t>
            </w:r>
          </w:p>
        </w:tc>
      </w:tr>
      <w:tr w:rsidR="0041614E" w:rsidTr="00943690">
        <w:trPr>
          <w:trHeight w:val="58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i/>
                <w:iCs/>
              </w:rPr>
            </w:pPr>
            <w:r w:rsidRPr="00943690">
              <w:rPr>
                <w:rFonts w:ascii="Times New Roman" w:hAnsi="Times New Roman" w:cs="Times New Roman"/>
                <w:i/>
                <w:iCs/>
                <w:lang w:val="tt"/>
              </w:rPr>
              <w:t>Мөлкәткә салым һәм җир салымы түләү</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9900002950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6097,9</w:t>
            </w:r>
          </w:p>
        </w:tc>
      </w:tr>
      <w:tr w:rsidR="0041614E" w:rsidTr="00943690">
        <w:trPr>
          <w:trHeight w:val="43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9900002950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6097,9</w:t>
            </w:r>
          </w:p>
        </w:tc>
      </w:tr>
      <w:tr w:rsidR="0041614E" w:rsidTr="00943690">
        <w:trPr>
          <w:trHeight w:val="435"/>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Дәүләтнең башка йөкләмәләрен үтәү</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13</w:t>
            </w: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9900092350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117,5</w:t>
            </w:r>
          </w:p>
        </w:tc>
      </w:tr>
      <w:tr w:rsidR="0041614E" w:rsidTr="00943690">
        <w:trPr>
          <w:trHeight w:val="435"/>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13</w:t>
            </w: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9900092350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117,5</w:t>
            </w:r>
          </w:p>
        </w:tc>
      </w:tr>
      <w:tr w:rsidR="0041614E" w:rsidTr="00943690">
        <w:trPr>
          <w:trHeight w:val="435"/>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Милли иминлек һәм хокук саклау эшчәнлеге</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899,1</w:t>
            </w:r>
          </w:p>
        </w:tc>
      </w:tr>
      <w:tr w:rsidR="0041614E" w:rsidTr="00943690">
        <w:trPr>
          <w:trHeight w:val="435"/>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Гражданнар оборонасы һәм гадәттән тыш чараларда яклау өлкәсендә чаралар оештыру һәм үткәрү белән идарә итү</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09</w:t>
            </w: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07000022670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865,5</w:t>
            </w:r>
          </w:p>
        </w:tc>
      </w:tr>
      <w:tr w:rsidR="0041614E" w:rsidTr="00943690">
        <w:trPr>
          <w:trHeight w:val="435"/>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09</w:t>
            </w: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07000022670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865,5</w:t>
            </w:r>
          </w:p>
        </w:tc>
      </w:tr>
      <w:tr w:rsidR="0041614E" w:rsidTr="00943690">
        <w:trPr>
          <w:trHeight w:val="435"/>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Халыкны һәм оешмаларны тыныч һәм сугыш вакытында гадәттән тыш хәлләргә әзерләү</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07</w:t>
            </w: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0730122920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33,6</w:t>
            </w:r>
          </w:p>
        </w:tc>
      </w:tr>
      <w:tr w:rsidR="0041614E" w:rsidTr="00943690">
        <w:trPr>
          <w:trHeight w:val="435"/>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07</w:t>
            </w: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0730122920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33,6</w:t>
            </w:r>
          </w:p>
        </w:tc>
      </w:tr>
      <w:tr w:rsidR="0041614E" w:rsidTr="00943690">
        <w:trPr>
          <w:trHeight w:val="315"/>
        </w:trPr>
        <w:tc>
          <w:tcPr>
            <w:tcW w:w="5020" w:type="dxa"/>
            <w:tcBorders>
              <w:top w:val="nil"/>
              <w:left w:val="single" w:sz="4" w:space="0" w:color="auto"/>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Cs/>
                <w:color w:val="000000"/>
                <w:lang w:val="tt"/>
              </w:rPr>
              <w:t>Милли икътисад</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04</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b/>
                <w:bCs/>
              </w:rPr>
            </w:pP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b/>
                <w:bCs/>
              </w:rPr>
            </w:pP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b/>
                <w:bCs/>
              </w:rPr>
            </w:pP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3873,1</w:t>
            </w:r>
          </w:p>
        </w:tc>
      </w:tr>
      <w:tr w:rsidR="0041614E" w:rsidTr="00943690">
        <w:trPr>
          <w:trHeight w:val="315"/>
        </w:trPr>
        <w:tc>
          <w:tcPr>
            <w:tcW w:w="5020" w:type="dxa"/>
            <w:tcBorders>
              <w:top w:val="nil"/>
              <w:left w:val="single" w:sz="4" w:space="0" w:color="auto"/>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
                <w:iCs/>
                <w:lang w:val="tt"/>
              </w:rPr>
              <w:t>Юллар хуҗалыгы</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04</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 09</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3873,1</w:t>
            </w:r>
          </w:p>
        </w:tc>
      </w:tr>
      <w:tr w:rsidR="0041614E" w:rsidTr="00943690">
        <w:trPr>
          <w:trHeight w:val="3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i/>
                <w:iCs/>
              </w:rPr>
            </w:pPr>
            <w:r w:rsidRPr="00943690">
              <w:rPr>
                <w:rFonts w:ascii="Times New Roman" w:hAnsi="Times New Roman" w:cs="Times New Roman"/>
                <w:i/>
                <w:iCs/>
                <w:lang w:val="tt"/>
              </w:rPr>
              <w:t>Автомобиль юлларын карап тоту</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09</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9900078020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3873,1</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09</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9900078020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3873,1</w:t>
            </w:r>
          </w:p>
        </w:tc>
      </w:tr>
      <w:tr w:rsidR="0041614E" w:rsidTr="00943690">
        <w:trPr>
          <w:trHeight w:val="36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sz w:val="24"/>
                <w:szCs w:val="24"/>
              </w:rPr>
            </w:pPr>
            <w:r w:rsidRPr="00943690">
              <w:rPr>
                <w:rFonts w:ascii="Times New Roman" w:hAnsi="Times New Roman" w:cs="Times New Roman"/>
                <w:b/>
                <w:bCs/>
                <w:sz w:val="24"/>
                <w:szCs w:val="24"/>
                <w:lang w:val="tt"/>
              </w:rPr>
              <w:t>Торак-коммуналь хуҗалык</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05</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70075,6</w:t>
            </w:r>
          </w:p>
        </w:tc>
      </w:tr>
      <w:tr w:rsidR="0041614E" w:rsidTr="00943690">
        <w:trPr>
          <w:trHeight w:val="84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rPr>
            </w:pPr>
            <w:r w:rsidRPr="00943690">
              <w:rPr>
                <w:rFonts w:ascii="Times New Roman" w:hAnsi="Times New Roman" w:cs="Times New Roman"/>
                <w:b/>
                <w:bCs/>
                <w:lang w:val="tt"/>
              </w:rPr>
              <w:t>Россия Федерациясе бюджет системасының башка бюджетларына күчерү (күпфатирлы йортларны капиталь ремонтлауга килешү буенча)</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05</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9900025600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4272,0</w:t>
            </w:r>
          </w:p>
        </w:tc>
      </w:tr>
      <w:tr w:rsidR="0041614E" w:rsidTr="00943690">
        <w:trPr>
          <w:trHeight w:val="36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Башка бюджетара трансфертлар</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9900025600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540</w:t>
            </w:r>
          </w:p>
        </w:tc>
        <w:tc>
          <w:tcPr>
            <w:tcW w:w="10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4272,0</w:t>
            </w:r>
          </w:p>
        </w:tc>
      </w:tr>
      <w:tr w:rsidR="0041614E" w:rsidTr="00943690">
        <w:trPr>
          <w:trHeight w:val="511"/>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i/>
                <w:iCs/>
              </w:rPr>
            </w:pPr>
            <w:r w:rsidRPr="00943690">
              <w:rPr>
                <w:rFonts w:ascii="Times New Roman" w:hAnsi="Times New Roman" w:cs="Times New Roman"/>
                <w:b/>
                <w:bCs/>
                <w:i/>
                <w:iCs/>
                <w:lang w:val="tt"/>
              </w:rPr>
              <w:t>Төзекләндерү</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05</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65803,6</w:t>
            </w:r>
          </w:p>
        </w:tc>
      </w:tr>
      <w:tr w:rsidR="0041614E" w:rsidTr="00943690">
        <w:trPr>
          <w:trHeight w:val="3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i/>
                <w:iCs/>
                <w:sz w:val="24"/>
                <w:szCs w:val="24"/>
              </w:rPr>
            </w:pPr>
            <w:r w:rsidRPr="00943690">
              <w:rPr>
                <w:rFonts w:ascii="Times New Roman" w:hAnsi="Times New Roman" w:cs="Times New Roman"/>
                <w:i/>
                <w:iCs/>
                <w:sz w:val="24"/>
                <w:szCs w:val="24"/>
                <w:lang w:val="tt"/>
              </w:rPr>
              <w:t>Урамнарны яктырту</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9900078010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8392,1</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lastRenderedPageBreak/>
              <w:t>Дәүләт (муниципаль) ихтыяҗлары өчен товарлар, эшләр һәм хезмәт күрсәтүләр сатып алу</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9900078010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8392,1</w:t>
            </w:r>
          </w:p>
        </w:tc>
      </w:tr>
      <w:tr w:rsidR="0041614E" w:rsidTr="00943690">
        <w:trPr>
          <w:trHeight w:val="3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i/>
                <w:iCs/>
              </w:rPr>
            </w:pPr>
            <w:r w:rsidRPr="00943690">
              <w:rPr>
                <w:rFonts w:ascii="Times New Roman" w:hAnsi="Times New Roman" w:cs="Times New Roman"/>
                <w:i/>
                <w:iCs/>
                <w:lang w:val="tt"/>
              </w:rPr>
              <w:t>Яшелләндерү</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9900078030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17286,6</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9900078030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17286,6</w:t>
            </w:r>
          </w:p>
        </w:tc>
      </w:tr>
      <w:tr w:rsidR="0041614E" w:rsidTr="00943690">
        <w:trPr>
          <w:trHeight w:val="388"/>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i/>
                <w:iCs/>
              </w:rPr>
            </w:pPr>
            <w:r w:rsidRPr="00943690">
              <w:rPr>
                <w:rFonts w:ascii="Times New Roman" w:hAnsi="Times New Roman" w:cs="Times New Roman"/>
                <w:i/>
                <w:iCs/>
                <w:lang w:val="tt"/>
              </w:rPr>
              <w:t>Зиратларны карап тоту</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9900078040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700,2</w:t>
            </w:r>
          </w:p>
        </w:tc>
      </w:tr>
      <w:tr w:rsidR="0041614E" w:rsidTr="00943690">
        <w:trPr>
          <w:trHeight w:val="630"/>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i/>
                <w:iCs/>
              </w:rPr>
            </w:pPr>
            <w:r w:rsidRPr="00943690">
              <w:rPr>
                <w:rFonts w:ascii="Times New Roman" w:hAnsi="Times New Roman" w:cs="Times New Roman"/>
                <w:i/>
                <w:iCs/>
                <w:lang w:val="tt"/>
              </w:rPr>
              <w:t>Дәүләт (муниципаль) ихтыяҗлары өчен товарлар, эшләр һәм хезмәт күрсәтүләр сатып алу</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9900078040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700,2</w:t>
            </w:r>
          </w:p>
        </w:tc>
      </w:tr>
      <w:tr w:rsidR="0041614E" w:rsidTr="00943690">
        <w:trPr>
          <w:trHeight w:val="63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i/>
                <w:iCs/>
              </w:rPr>
            </w:pPr>
            <w:r w:rsidRPr="00943690">
              <w:rPr>
                <w:rFonts w:ascii="Times New Roman" w:hAnsi="Times New Roman" w:cs="Times New Roman"/>
                <w:i/>
                <w:iCs/>
                <w:lang w:val="tt"/>
              </w:rPr>
              <w:t>Шәһәр җирлекләрен төзекләндерү буенча чаралар</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35627,8</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9900078050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35627,8</w:t>
            </w:r>
          </w:p>
        </w:tc>
      </w:tr>
      <w:tr w:rsidR="0041614E" w:rsidTr="00943690">
        <w:trPr>
          <w:trHeight w:val="414"/>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color w:val="000000"/>
              </w:rPr>
            </w:pPr>
            <w:r w:rsidRPr="00943690">
              <w:rPr>
                <w:rFonts w:ascii="Times New Roman" w:hAnsi="Times New Roman" w:cs="Times New Roman"/>
                <w:color w:val="000000"/>
                <w:lang w:val="tt"/>
              </w:rPr>
              <w:t>Парклар һәм скверларны карап тоту</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060"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3914,4</w:t>
            </w:r>
          </w:p>
        </w:tc>
      </w:tr>
      <w:tr w:rsidR="0041614E" w:rsidTr="00943690">
        <w:trPr>
          <w:trHeight w:val="422"/>
        </w:trPr>
        <w:tc>
          <w:tcPr>
            <w:tcW w:w="5020"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color w:val="000000"/>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7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62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9900078070</w:t>
            </w:r>
          </w:p>
        </w:tc>
        <w:tc>
          <w:tcPr>
            <w:tcW w:w="68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3914,4</w:t>
            </w:r>
          </w:p>
        </w:tc>
      </w:tr>
      <w:tr w:rsidR="0041614E" w:rsidTr="00943690">
        <w:trPr>
          <w:trHeight w:val="3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color w:val="000000"/>
              </w:rPr>
            </w:pPr>
            <w:r w:rsidRPr="00943690">
              <w:rPr>
                <w:rFonts w:ascii="Times New Roman" w:hAnsi="Times New Roman" w:cs="Times New Roman"/>
                <w:b/>
                <w:bCs/>
                <w:color w:val="000000"/>
                <w:lang w:val="tt"/>
              </w:rPr>
              <w:t>Мамадыш шәһәре Советы</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937</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noWrap/>
          </w:tcPr>
          <w:p w:rsidR="00943690" w:rsidRPr="00943690" w:rsidRDefault="004A6178" w:rsidP="00943690">
            <w:pPr>
              <w:widowControl/>
              <w:autoSpaceDE/>
              <w:autoSpaceDN/>
              <w:adjustRightInd/>
              <w:spacing w:after="200" w:line="276" w:lineRule="auto"/>
              <w:ind w:firstLine="0"/>
              <w:jc w:val="center"/>
              <w:rPr>
                <w:rFonts w:ascii="Times New Roman" w:eastAsia="Calibri" w:hAnsi="Times New Roman" w:cs="Times New Roman"/>
                <w:b/>
                <w:lang w:eastAsia="en-US"/>
              </w:rPr>
            </w:pPr>
            <w:r w:rsidRPr="00943690">
              <w:rPr>
                <w:rFonts w:ascii="Times New Roman" w:eastAsia="Calibri" w:hAnsi="Times New Roman" w:cs="Times New Roman"/>
                <w:b/>
                <w:lang w:val="tt" w:eastAsia="en-US"/>
              </w:rPr>
              <w:t>1615,5</w:t>
            </w:r>
          </w:p>
        </w:tc>
      </w:tr>
      <w:tr w:rsidR="0041614E" w:rsidTr="00943690">
        <w:trPr>
          <w:trHeight w:val="315"/>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sz w:val="24"/>
                <w:szCs w:val="24"/>
              </w:rPr>
            </w:pPr>
            <w:r w:rsidRPr="00943690">
              <w:rPr>
                <w:rFonts w:ascii="Times New Roman" w:hAnsi="Times New Roman" w:cs="Times New Roman"/>
                <w:b/>
                <w:bCs/>
                <w:sz w:val="24"/>
                <w:szCs w:val="24"/>
                <w:lang w:val="tt"/>
              </w:rPr>
              <w:t>Гомумдәүләт мәсьәләләре</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937</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noWrap/>
          </w:tcPr>
          <w:p w:rsidR="00943690" w:rsidRPr="00943690" w:rsidRDefault="004A6178" w:rsidP="00943690">
            <w:pPr>
              <w:ind w:firstLine="0"/>
              <w:jc w:val="center"/>
              <w:rPr>
                <w:rFonts w:ascii="Times New Roman" w:hAnsi="Times New Roman" w:cs="Times New Roman"/>
              </w:rPr>
            </w:pPr>
            <w:r w:rsidRPr="00943690">
              <w:rPr>
                <w:rFonts w:ascii="Times New Roman" w:hAnsi="Times New Roman" w:cs="Times New Roman"/>
                <w:lang w:val="tt"/>
              </w:rPr>
              <w:t>1615,5</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
                <w:iCs/>
                <w:lang w:val="tt"/>
              </w:rPr>
              <w:t>Хакимиятнең закон чыгару органнары эшчәнлеге</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1615,5</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Билгеләнгән функцияләр өлкәсендә җитәкчелек һәм идарә итү</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1615,5</w:t>
            </w:r>
          </w:p>
        </w:tc>
      </w:tr>
      <w:tr w:rsidR="0041614E" w:rsidTr="00943690">
        <w:trPr>
          <w:trHeight w:val="3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Үзәк аппарат</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060" w:type="dxa"/>
            <w:tcBorders>
              <w:top w:val="nil"/>
              <w:left w:val="nil"/>
              <w:bottom w:val="single" w:sz="4" w:space="0" w:color="auto"/>
              <w:right w:val="single" w:sz="4" w:space="0" w:color="auto"/>
            </w:tcBorders>
            <w:shd w:val="clear" w:color="auto" w:fill="auto"/>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1615,5</w:t>
            </w:r>
          </w:p>
        </w:tc>
      </w:tr>
      <w:tr w:rsidR="0041614E" w:rsidTr="00943690">
        <w:trPr>
          <w:trHeight w:val="1308"/>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1125,2</w:t>
            </w:r>
          </w:p>
        </w:tc>
      </w:tr>
      <w:tr w:rsidR="0041614E" w:rsidTr="00943690">
        <w:trPr>
          <w:trHeight w:val="6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488,3</w:t>
            </w:r>
          </w:p>
        </w:tc>
      </w:tr>
      <w:tr w:rsidR="0041614E" w:rsidTr="00943690">
        <w:trPr>
          <w:trHeight w:val="30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62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2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680"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800</w:t>
            </w:r>
          </w:p>
        </w:tc>
        <w:tc>
          <w:tcPr>
            <w:tcW w:w="1060"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w:t>
            </w:r>
          </w:p>
        </w:tc>
      </w:tr>
      <w:tr w:rsidR="0041614E" w:rsidTr="00943690">
        <w:trPr>
          <w:trHeight w:val="330"/>
        </w:trPr>
        <w:tc>
          <w:tcPr>
            <w:tcW w:w="5020"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rPr>
            </w:pPr>
            <w:r w:rsidRPr="00943690">
              <w:rPr>
                <w:rFonts w:ascii="Times New Roman" w:hAnsi="Times New Roman" w:cs="Times New Roman"/>
                <w:b/>
                <w:bCs/>
                <w:lang w:val="tt"/>
              </w:rPr>
              <w:t>БАРЛЫК ЧЫГЫМНАР</w:t>
            </w:r>
          </w:p>
        </w:tc>
        <w:tc>
          <w:tcPr>
            <w:tcW w:w="576"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rPr>
            </w:pPr>
            <w:r w:rsidRPr="00943690">
              <w:rPr>
                <w:rFonts w:ascii="Times New Roman" w:hAnsi="Times New Roman" w:cs="Times New Roman"/>
                <w:b/>
                <w:bCs/>
              </w:rPr>
              <w:t> </w:t>
            </w:r>
          </w:p>
        </w:tc>
        <w:tc>
          <w:tcPr>
            <w:tcW w:w="620"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680"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1426"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680"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right"/>
              <w:rPr>
                <w:rFonts w:ascii="Times New Roman" w:hAnsi="Times New Roman" w:cs="Times New Roman"/>
                <w:b/>
                <w:bCs/>
                <w:sz w:val="20"/>
                <w:szCs w:val="20"/>
              </w:rPr>
            </w:pPr>
            <w:r w:rsidRPr="00943690">
              <w:rPr>
                <w:rFonts w:ascii="Times New Roman" w:hAnsi="Times New Roman" w:cs="Times New Roman"/>
                <w:b/>
                <w:bCs/>
                <w:sz w:val="20"/>
                <w:szCs w:val="20"/>
                <w:lang w:val="tt"/>
              </w:rPr>
              <w:t>88255,7</w:t>
            </w:r>
          </w:p>
        </w:tc>
      </w:tr>
    </w:tbl>
    <w:p w:rsidR="00943690" w:rsidRPr="00943690" w:rsidRDefault="00943690" w:rsidP="00943690">
      <w:pPr>
        <w:widowControl/>
        <w:autoSpaceDE/>
        <w:autoSpaceDN/>
        <w:adjustRightInd/>
        <w:spacing w:line="312" w:lineRule="auto"/>
        <w:ind w:right="57" w:firstLine="0"/>
        <w:jc w:val="left"/>
        <w:rPr>
          <w:rFonts w:ascii="Times New Roman" w:hAnsi="Times New Roman" w:cs="Times New Roman"/>
          <w:b/>
          <w:i/>
          <w:color w:val="000000"/>
          <w:sz w:val="28"/>
          <w:szCs w:val="28"/>
        </w:rPr>
      </w:pPr>
    </w:p>
    <w:p w:rsidR="00943690" w:rsidRPr="00943690" w:rsidRDefault="004A6178" w:rsidP="00943690">
      <w:pPr>
        <w:widowControl/>
        <w:autoSpaceDE/>
        <w:autoSpaceDN/>
        <w:adjustRightInd/>
        <w:spacing w:line="312" w:lineRule="auto"/>
        <w:ind w:right="57" w:firstLine="0"/>
        <w:jc w:val="right"/>
        <w:rPr>
          <w:rFonts w:ascii="Times New Roman" w:hAnsi="Times New Roman" w:cs="Times New Roman"/>
          <w:i/>
          <w:color w:val="000000"/>
          <w:sz w:val="28"/>
          <w:szCs w:val="28"/>
        </w:rPr>
      </w:pPr>
      <w:r w:rsidRPr="00943690">
        <w:rPr>
          <w:rFonts w:ascii="Times New Roman" w:hAnsi="Times New Roman" w:cs="Times New Roman"/>
          <w:color w:val="000000"/>
          <w:sz w:val="28"/>
          <w:szCs w:val="28"/>
          <w:lang w:val="tt"/>
        </w:rPr>
        <w:t xml:space="preserve">                                 2 нче таблица</w:t>
      </w:r>
    </w:p>
    <w:p w:rsidR="00600766" w:rsidRPr="00600766" w:rsidRDefault="00600766" w:rsidP="00600766">
      <w:pPr>
        <w:widowControl/>
        <w:autoSpaceDE/>
        <w:autoSpaceDN/>
        <w:adjustRightInd/>
        <w:ind w:firstLine="0"/>
        <w:jc w:val="center"/>
        <w:rPr>
          <w:rFonts w:ascii="Times New Roman" w:hAnsi="Times New Roman" w:cs="Times New Roman"/>
          <w:bCs/>
          <w:sz w:val="28"/>
          <w:szCs w:val="28"/>
          <w:lang w:val="tt"/>
        </w:rPr>
      </w:pPr>
      <w:r w:rsidRPr="00600766">
        <w:rPr>
          <w:rFonts w:ascii="Times New Roman" w:hAnsi="Times New Roman" w:cs="Times New Roman"/>
          <w:bCs/>
          <w:sz w:val="28"/>
          <w:szCs w:val="28"/>
          <w:lang w:val="tt"/>
        </w:rPr>
        <w:t>2026-2027 елларгаТатарстан Республикасы</w:t>
      </w:r>
    </w:p>
    <w:p w:rsidR="00600766" w:rsidRPr="00600766" w:rsidRDefault="00600766" w:rsidP="00600766">
      <w:pPr>
        <w:widowControl/>
        <w:autoSpaceDE/>
        <w:autoSpaceDN/>
        <w:adjustRightInd/>
        <w:ind w:firstLine="0"/>
        <w:jc w:val="center"/>
        <w:rPr>
          <w:rFonts w:ascii="Times New Roman" w:hAnsi="Times New Roman" w:cs="Times New Roman"/>
          <w:bCs/>
          <w:sz w:val="28"/>
          <w:szCs w:val="28"/>
          <w:lang w:val="tt"/>
        </w:rPr>
      </w:pPr>
      <w:r w:rsidRPr="00600766">
        <w:rPr>
          <w:rFonts w:ascii="Times New Roman" w:hAnsi="Times New Roman" w:cs="Times New Roman"/>
          <w:bCs/>
          <w:sz w:val="28"/>
          <w:szCs w:val="28"/>
          <w:lang w:val="tt"/>
        </w:rPr>
        <w:t>Мамадыш муниципаль районы</w:t>
      </w:r>
    </w:p>
    <w:p w:rsidR="00600766" w:rsidRDefault="00600766" w:rsidP="00600766">
      <w:pPr>
        <w:widowControl/>
        <w:autoSpaceDE/>
        <w:autoSpaceDN/>
        <w:adjustRightInd/>
        <w:ind w:firstLine="0"/>
        <w:jc w:val="center"/>
        <w:rPr>
          <w:rFonts w:ascii="Times New Roman" w:hAnsi="Times New Roman" w:cs="Times New Roman"/>
          <w:bCs/>
          <w:sz w:val="28"/>
          <w:szCs w:val="28"/>
          <w:lang w:val="tt"/>
        </w:rPr>
      </w:pPr>
      <w:r w:rsidRPr="00600766">
        <w:rPr>
          <w:rFonts w:ascii="Times New Roman" w:hAnsi="Times New Roman" w:cs="Times New Roman"/>
          <w:bCs/>
          <w:sz w:val="28"/>
          <w:szCs w:val="28"/>
          <w:lang w:val="tt"/>
        </w:rPr>
        <w:t>Мамадыш шәһәре</w:t>
      </w:r>
      <w:r>
        <w:rPr>
          <w:rFonts w:ascii="Times New Roman" w:hAnsi="Times New Roman" w:cs="Times New Roman"/>
          <w:bCs/>
          <w:sz w:val="28"/>
          <w:szCs w:val="28"/>
          <w:lang w:val="tt"/>
        </w:rPr>
        <w:t xml:space="preserve">   </w:t>
      </w:r>
      <w:r w:rsidRPr="00600766">
        <w:rPr>
          <w:rFonts w:ascii="Times New Roman" w:hAnsi="Times New Roman" w:cs="Times New Roman"/>
          <w:bCs/>
          <w:sz w:val="28"/>
          <w:szCs w:val="28"/>
          <w:lang w:val="tt"/>
        </w:rPr>
        <w:t>бюджеты чыгымнарының</w:t>
      </w:r>
    </w:p>
    <w:p w:rsidR="00943690" w:rsidRPr="00943690" w:rsidRDefault="00600766" w:rsidP="00600766">
      <w:pPr>
        <w:widowControl/>
        <w:autoSpaceDE/>
        <w:autoSpaceDN/>
        <w:adjustRightInd/>
        <w:ind w:firstLine="0"/>
        <w:jc w:val="center"/>
        <w:rPr>
          <w:rFonts w:ascii="Times New Roman" w:hAnsi="Times New Roman" w:cs="Times New Roman"/>
          <w:bCs/>
          <w:sz w:val="28"/>
          <w:szCs w:val="28"/>
        </w:rPr>
      </w:pPr>
      <w:r w:rsidRPr="00600766">
        <w:rPr>
          <w:rFonts w:ascii="Times New Roman" w:hAnsi="Times New Roman" w:cs="Times New Roman"/>
          <w:bCs/>
          <w:sz w:val="28"/>
          <w:szCs w:val="28"/>
          <w:lang w:val="tt"/>
        </w:rPr>
        <w:t xml:space="preserve"> ведомство структурасы </w:t>
      </w:r>
    </w:p>
    <w:p w:rsidR="00943690" w:rsidRPr="00943690" w:rsidRDefault="004A6178" w:rsidP="00943690">
      <w:pPr>
        <w:widowControl/>
        <w:autoSpaceDE/>
        <w:autoSpaceDN/>
        <w:adjustRightInd/>
        <w:spacing w:line="312" w:lineRule="auto"/>
        <w:ind w:right="57" w:firstLine="709"/>
        <w:jc w:val="right"/>
        <w:rPr>
          <w:rFonts w:ascii="Times New Roman" w:hAnsi="Times New Roman" w:cs="Times New Roman"/>
          <w:color w:val="000000"/>
          <w:sz w:val="24"/>
          <w:szCs w:val="24"/>
        </w:rPr>
      </w:pPr>
      <w:r w:rsidRPr="00943690">
        <w:rPr>
          <w:rFonts w:ascii="Times New Roman" w:hAnsi="Times New Roman" w:cs="Times New Roman"/>
          <w:color w:val="000000"/>
          <w:sz w:val="24"/>
          <w:szCs w:val="24"/>
          <w:lang w:val="tt"/>
        </w:rPr>
        <w:tab/>
      </w:r>
      <w:r w:rsidRPr="00943690">
        <w:rPr>
          <w:rFonts w:ascii="Times New Roman" w:hAnsi="Times New Roman" w:cs="Times New Roman"/>
          <w:color w:val="000000"/>
          <w:sz w:val="24"/>
          <w:szCs w:val="24"/>
          <w:lang w:val="tt"/>
        </w:rPr>
        <w:tab/>
      </w:r>
      <w:r w:rsidRPr="00943690">
        <w:rPr>
          <w:rFonts w:ascii="Times New Roman" w:hAnsi="Times New Roman" w:cs="Times New Roman"/>
          <w:color w:val="000000"/>
          <w:sz w:val="24"/>
          <w:szCs w:val="24"/>
          <w:lang w:val="tt"/>
        </w:rPr>
        <w:tab/>
      </w:r>
      <w:r w:rsidRPr="00943690">
        <w:rPr>
          <w:rFonts w:ascii="Times New Roman" w:hAnsi="Times New Roman" w:cs="Times New Roman"/>
          <w:color w:val="000000"/>
          <w:sz w:val="24"/>
          <w:szCs w:val="24"/>
          <w:lang w:val="tt"/>
        </w:rPr>
        <w:tab/>
      </w:r>
      <w:r w:rsidRPr="00943690">
        <w:rPr>
          <w:rFonts w:ascii="Times New Roman" w:hAnsi="Times New Roman" w:cs="Times New Roman"/>
          <w:color w:val="000000"/>
          <w:sz w:val="24"/>
          <w:szCs w:val="24"/>
          <w:lang w:val="tt"/>
        </w:rPr>
        <w:tab/>
      </w:r>
      <w:r w:rsidRPr="00943690">
        <w:rPr>
          <w:rFonts w:ascii="Times New Roman" w:hAnsi="Times New Roman" w:cs="Times New Roman"/>
          <w:color w:val="000000"/>
          <w:sz w:val="24"/>
          <w:szCs w:val="24"/>
          <w:lang w:val="tt"/>
        </w:rPr>
        <w:tab/>
      </w:r>
      <w:r w:rsidRPr="00943690">
        <w:rPr>
          <w:rFonts w:ascii="Times New Roman" w:hAnsi="Times New Roman" w:cs="Times New Roman"/>
          <w:color w:val="000000"/>
          <w:sz w:val="24"/>
          <w:szCs w:val="24"/>
          <w:lang w:val="tt"/>
        </w:rPr>
        <w:tab/>
      </w:r>
      <w:r w:rsidRPr="00943690">
        <w:rPr>
          <w:rFonts w:ascii="Times New Roman" w:hAnsi="Times New Roman" w:cs="Times New Roman"/>
          <w:color w:val="000000"/>
          <w:sz w:val="24"/>
          <w:szCs w:val="24"/>
          <w:lang w:val="tt"/>
        </w:rPr>
        <w:tab/>
      </w:r>
      <w:r w:rsidRPr="00943690">
        <w:rPr>
          <w:rFonts w:ascii="Times New Roman" w:hAnsi="Times New Roman" w:cs="Times New Roman"/>
          <w:color w:val="000000"/>
          <w:sz w:val="24"/>
          <w:szCs w:val="24"/>
          <w:lang w:val="tt"/>
        </w:rPr>
        <w:tab/>
        <w:t xml:space="preserve">                          (мең сум.)</w:t>
      </w:r>
    </w:p>
    <w:tbl>
      <w:tblPr>
        <w:tblW w:w="10632" w:type="dxa"/>
        <w:tblInd w:w="-176" w:type="dxa"/>
        <w:tblLayout w:type="fixed"/>
        <w:tblLook w:val="04A0" w:firstRow="1" w:lastRow="0" w:firstColumn="1" w:lastColumn="0" w:noHBand="0" w:noVBand="1"/>
      </w:tblPr>
      <w:tblGrid>
        <w:gridCol w:w="4395"/>
        <w:gridCol w:w="709"/>
        <w:gridCol w:w="567"/>
        <w:gridCol w:w="567"/>
        <w:gridCol w:w="1417"/>
        <w:gridCol w:w="709"/>
        <w:gridCol w:w="1134"/>
        <w:gridCol w:w="1134"/>
      </w:tblGrid>
      <w:tr w:rsidR="0041614E" w:rsidTr="00021F48">
        <w:trPr>
          <w:trHeight w:val="510"/>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Күрсәткеч исеме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вед</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Рз</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ПР</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ЦСР</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ВР</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2026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43690" w:rsidRPr="00943690" w:rsidRDefault="004A6178" w:rsidP="00021F48">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2027</w:t>
            </w:r>
          </w:p>
        </w:tc>
      </w:tr>
      <w:tr w:rsidR="0041614E" w:rsidTr="00021F48">
        <w:trPr>
          <w:trHeight w:val="51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Мамадыш шәһәре башкарма комитеты</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67644,7</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66615,4</w:t>
            </w:r>
          </w:p>
        </w:tc>
      </w:tr>
      <w:tr w:rsidR="0041614E" w:rsidTr="00021F48">
        <w:trPr>
          <w:trHeight w:val="31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sz w:val="24"/>
                <w:szCs w:val="24"/>
              </w:rPr>
            </w:pPr>
            <w:r w:rsidRPr="00943690">
              <w:rPr>
                <w:rFonts w:ascii="Times New Roman" w:hAnsi="Times New Roman" w:cs="Times New Roman"/>
                <w:b/>
                <w:bCs/>
                <w:sz w:val="24"/>
                <w:szCs w:val="24"/>
                <w:lang w:val="tt"/>
              </w:rPr>
              <w:t>Гомумдәүләт мәсьәләләре</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11900,5</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sz w:val="24"/>
                <w:szCs w:val="24"/>
              </w:rPr>
            </w:pPr>
            <w:r w:rsidRPr="00943690">
              <w:rPr>
                <w:rFonts w:ascii="Times New Roman" w:hAnsi="Times New Roman" w:cs="Times New Roman"/>
                <w:b/>
                <w:bCs/>
                <w:sz w:val="24"/>
                <w:szCs w:val="24"/>
                <w:lang w:val="tt"/>
              </w:rPr>
              <w:t>12149,9</w:t>
            </w:r>
          </w:p>
        </w:tc>
      </w:tr>
      <w:tr w:rsidR="0041614E" w:rsidTr="00021F48">
        <w:trPr>
          <w:trHeight w:val="57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
                <w:iCs/>
                <w:lang w:val="tt"/>
              </w:rPr>
              <w:t>Башкарма хакимият органнары эшчәнлеге</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04</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5802,6</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6052,0</w:t>
            </w:r>
          </w:p>
        </w:tc>
      </w:tr>
      <w:tr w:rsidR="0041614E" w:rsidTr="00021F48">
        <w:trPr>
          <w:trHeight w:val="6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lastRenderedPageBreak/>
              <w:t>Билгеләнгән функцияләр өлкәсендә җитәкчелек һәм идарә итү</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5802,6</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6052,0</w:t>
            </w:r>
          </w:p>
        </w:tc>
      </w:tr>
      <w:tr w:rsidR="0041614E" w:rsidTr="00021F48">
        <w:trPr>
          <w:trHeight w:val="3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Башкарма хакимиятнең үзәк аппараты</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5802,6</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6052,0</w:t>
            </w:r>
          </w:p>
        </w:tc>
      </w:tr>
      <w:tr w:rsidR="0041614E" w:rsidTr="00021F48">
        <w:trPr>
          <w:trHeight w:val="15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4676,9</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5155,5</w:t>
            </w:r>
          </w:p>
        </w:tc>
      </w:tr>
      <w:tr w:rsidR="0041614E" w:rsidTr="00021F48">
        <w:trPr>
          <w:trHeight w:val="6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1106,7</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877,5</w:t>
            </w:r>
          </w:p>
        </w:tc>
      </w:tr>
      <w:tr w:rsidR="0041614E" w:rsidTr="00021F48">
        <w:trPr>
          <w:trHeight w:val="61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19,0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19,0</w:t>
            </w:r>
          </w:p>
        </w:tc>
      </w:tr>
      <w:tr w:rsidR="0041614E" w:rsidTr="00021F48">
        <w:trPr>
          <w:trHeight w:val="6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
                <w:iCs/>
                <w:lang w:val="tt"/>
              </w:rPr>
              <w:t>Билгеләнгән функцияләр өлкәсендә җитәкчелек һәм идарә итү</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rPr>
              <w:t>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6097,9</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6097,9</w:t>
            </w:r>
          </w:p>
        </w:tc>
      </w:tr>
      <w:tr w:rsidR="0041614E" w:rsidTr="00021F48">
        <w:trPr>
          <w:trHeight w:val="5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i/>
                <w:iCs/>
              </w:rPr>
            </w:pPr>
            <w:r w:rsidRPr="00943690">
              <w:rPr>
                <w:rFonts w:ascii="Times New Roman" w:hAnsi="Times New Roman" w:cs="Times New Roman"/>
                <w:i/>
                <w:iCs/>
                <w:lang w:val="tt"/>
              </w:rPr>
              <w:t>Мөлкәткә салым һәм җир салымы түләү</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9900002950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6097,9</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6097,9</w:t>
            </w:r>
          </w:p>
        </w:tc>
      </w:tr>
      <w:tr w:rsidR="0041614E" w:rsidTr="00021F48">
        <w:trPr>
          <w:trHeight w:val="43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9900002950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6097,9</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6097,9</w:t>
            </w:r>
          </w:p>
        </w:tc>
      </w:tr>
      <w:tr w:rsidR="0041614E" w:rsidTr="00021F48">
        <w:trPr>
          <w:trHeight w:val="435"/>
        </w:trPr>
        <w:tc>
          <w:tcPr>
            <w:tcW w:w="439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Милли иминлек һәм хокук саклау эшчәнлеге</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948,8</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1003,5</w:t>
            </w:r>
          </w:p>
        </w:tc>
      </w:tr>
      <w:tr w:rsidR="0041614E" w:rsidTr="00021F48">
        <w:trPr>
          <w:trHeight w:val="435"/>
        </w:trPr>
        <w:tc>
          <w:tcPr>
            <w:tcW w:w="439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Гражданнар оборонасы һәм гадәттән тыш чараларда яклау өлкәсендә чаралар оештыру һәм үткәрү белән идарә итү</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09</w:t>
            </w:r>
          </w:p>
        </w:tc>
        <w:tc>
          <w:tcPr>
            <w:tcW w:w="141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07000022670</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915,2</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969,9</w:t>
            </w:r>
          </w:p>
        </w:tc>
      </w:tr>
      <w:tr w:rsidR="0041614E" w:rsidTr="00021F48">
        <w:trPr>
          <w:trHeight w:val="435"/>
        </w:trPr>
        <w:tc>
          <w:tcPr>
            <w:tcW w:w="439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09</w:t>
            </w:r>
          </w:p>
        </w:tc>
        <w:tc>
          <w:tcPr>
            <w:tcW w:w="141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07000022670</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915,2</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969,9</w:t>
            </w:r>
          </w:p>
        </w:tc>
      </w:tr>
      <w:tr w:rsidR="0041614E" w:rsidTr="00021F48">
        <w:trPr>
          <w:trHeight w:val="435"/>
        </w:trPr>
        <w:tc>
          <w:tcPr>
            <w:tcW w:w="439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Халыкны һәм оешмаларны тыныч һәм сугыш вакытында гадәттән тыш хәлләргә әзерләү</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07</w:t>
            </w:r>
          </w:p>
        </w:tc>
        <w:tc>
          <w:tcPr>
            <w:tcW w:w="141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0730122920</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33,6</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33,6</w:t>
            </w:r>
          </w:p>
        </w:tc>
      </w:tr>
      <w:tr w:rsidR="0041614E" w:rsidTr="00021F48">
        <w:trPr>
          <w:trHeight w:val="435"/>
        </w:trPr>
        <w:tc>
          <w:tcPr>
            <w:tcW w:w="439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07</w:t>
            </w:r>
          </w:p>
        </w:tc>
        <w:tc>
          <w:tcPr>
            <w:tcW w:w="141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0730122920</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33,6</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33,6</w:t>
            </w:r>
          </w:p>
        </w:tc>
      </w:tr>
      <w:tr w:rsidR="0041614E" w:rsidTr="00021F48">
        <w:trPr>
          <w:trHeight w:val="43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
                <w:iCs/>
                <w:lang w:val="tt"/>
              </w:rPr>
              <w:t>Юллар хуҗалыгы</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04</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rPr>
              <w:t> </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rPr>
              <w:t>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3826,7</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3826,7</w:t>
            </w:r>
          </w:p>
        </w:tc>
      </w:tr>
      <w:tr w:rsidR="0041614E" w:rsidTr="00021F48">
        <w:trPr>
          <w:trHeight w:val="31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i/>
                <w:iCs/>
              </w:rPr>
            </w:pPr>
            <w:r w:rsidRPr="00943690">
              <w:rPr>
                <w:rFonts w:ascii="Times New Roman" w:hAnsi="Times New Roman" w:cs="Times New Roman"/>
                <w:i/>
                <w:iCs/>
                <w:lang w:val="tt"/>
              </w:rPr>
              <w:t>Автомобиль юлларын карап тоту</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09</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9900078020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3826,7</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3826,7</w:t>
            </w:r>
          </w:p>
        </w:tc>
      </w:tr>
      <w:tr w:rsidR="0041614E" w:rsidTr="00021F48">
        <w:trPr>
          <w:trHeight w:val="6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04</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09</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9900078020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3826,7</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3826,7</w:t>
            </w:r>
          </w:p>
        </w:tc>
      </w:tr>
      <w:tr w:rsidR="0041614E" w:rsidTr="00021F48">
        <w:trPr>
          <w:trHeight w:val="36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sz w:val="24"/>
                <w:szCs w:val="24"/>
              </w:rPr>
            </w:pPr>
            <w:r w:rsidRPr="00943690">
              <w:rPr>
                <w:rFonts w:ascii="Times New Roman" w:hAnsi="Times New Roman" w:cs="Times New Roman"/>
                <w:b/>
                <w:bCs/>
                <w:sz w:val="24"/>
                <w:szCs w:val="24"/>
                <w:lang w:val="tt"/>
              </w:rPr>
              <w:t>Торак-коммуналь хуҗалык</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05</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50968,7</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49635,3</w:t>
            </w:r>
          </w:p>
        </w:tc>
      </w:tr>
      <w:tr w:rsidR="0041614E" w:rsidTr="00943690">
        <w:trPr>
          <w:trHeight w:val="84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rPr>
            </w:pPr>
            <w:r w:rsidRPr="00943690">
              <w:rPr>
                <w:rFonts w:ascii="Times New Roman" w:hAnsi="Times New Roman" w:cs="Times New Roman"/>
                <w:b/>
                <w:bCs/>
                <w:lang w:val="tt"/>
              </w:rPr>
              <w:t>Россия Федерациясе бюджет системасының башка бюджетларына күчерү (күпфатирлы йортларны капиталь ремонтлауга килешү буенча)</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05</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9900025600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4272,0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4272,0</w:t>
            </w:r>
          </w:p>
        </w:tc>
      </w:tr>
      <w:tr w:rsidR="0041614E" w:rsidTr="00943690">
        <w:trPr>
          <w:trHeight w:val="36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sz w:val="24"/>
                <w:szCs w:val="24"/>
              </w:rPr>
            </w:pPr>
            <w:r w:rsidRPr="00943690">
              <w:rPr>
                <w:rFonts w:ascii="Times New Roman" w:hAnsi="Times New Roman" w:cs="Times New Roman"/>
                <w:sz w:val="24"/>
                <w:szCs w:val="24"/>
                <w:lang w:val="tt"/>
              </w:rPr>
              <w:t>Башка бюджетара трансфертлар</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9900025600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500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4272,0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7272,0</w:t>
            </w:r>
          </w:p>
        </w:tc>
      </w:tr>
      <w:tr w:rsidR="0041614E" w:rsidTr="00943690">
        <w:trPr>
          <w:trHeight w:val="9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color w:val="000000"/>
              </w:rPr>
            </w:pPr>
            <w:r w:rsidRPr="00943690">
              <w:rPr>
                <w:rFonts w:ascii="Times New Roman" w:hAnsi="Times New Roman" w:cs="Times New Roman"/>
                <w:color w:val="000000"/>
                <w:lang w:val="tt"/>
              </w:rPr>
              <w:t>Бюджет учреждениеләренә, автоном учреждениеләргә һәм коммерциягә карамаган башка оешмаларга субсидияләр бирү</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02</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9900075050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3000,0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3000,0</w:t>
            </w:r>
          </w:p>
        </w:tc>
      </w:tr>
      <w:tr w:rsidR="0041614E" w:rsidTr="00943690">
        <w:trPr>
          <w:trHeight w:val="339"/>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i/>
                <w:iCs/>
              </w:rPr>
            </w:pPr>
            <w:r w:rsidRPr="00943690">
              <w:rPr>
                <w:rFonts w:ascii="Times New Roman" w:hAnsi="Times New Roman" w:cs="Times New Roman"/>
                <w:b/>
                <w:bCs/>
                <w:i/>
                <w:iCs/>
                <w:lang w:val="tt"/>
              </w:rPr>
              <w:t>Төзекләндерү</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05</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46696,7</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45363,3</w:t>
            </w:r>
          </w:p>
        </w:tc>
      </w:tr>
      <w:tr w:rsidR="0041614E" w:rsidTr="00943690">
        <w:trPr>
          <w:trHeight w:val="31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i/>
                <w:iCs/>
                <w:sz w:val="24"/>
                <w:szCs w:val="24"/>
              </w:rPr>
            </w:pPr>
            <w:r w:rsidRPr="00943690">
              <w:rPr>
                <w:rFonts w:ascii="Times New Roman" w:hAnsi="Times New Roman" w:cs="Times New Roman"/>
                <w:i/>
                <w:iCs/>
                <w:sz w:val="24"/>
                <w:szCs w:val="24"/>
                <w:lang w:val="tt"/>
              </w:rPr>
              <w:t>Урамнарны яктырту</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9900078010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9004,8</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9494,9</w:t>
            </w:r>
          </w:p>
        </w:tc>
      </w:tr>
      <w:tr w:rsidR="0041614E" w:rsidTr="00943690">
        <w:trPr>
          <w:trHeight w:val="6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lastRenderedPageBreak/>
              <w:t>Дәүләт (муниципаль) ихтыяҗлары өчен товарлар, эшләр һәм хезмәт күрсәтүләр сатып алу</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9900078010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9004,8</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9494,9</w:t>
            </w:r>
          </w:p>
        </w:tc>
      </w:tr>
      <w:tr w:rsidR="0041614E" w:rsidTr="00943690">
        <w:trPr>
          <w:trHeight w:val="31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i/>
                <w:iCs/>
              </w:rPr>
            </w:pPr>
            <w:r w:rsidRPr="00943690">
              <w:rPr>
                <w:rFonts w:ascii="Times New Roman" w:hAnsi="Times New Roman" w:cs="Times New Roman"/>
                <w:i/>
                <w:iCs/>
                <w:lang w:val="tt"/>
              </w:rPr>
              <w:t>Яшелләндерү</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9900078030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11951,3</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11951,3</w:t>
            </w:r>
          </w:p>
        </w:tc>
      </w:tr>
      <w:tr w:rsidR="0041614E" w:rsidTr="00943690">
        <w:trPr>
          <w:trHeight w:val="6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9900078030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11951,3</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11951,3</w:t>
            </w:r>
          </w:p>
        </w:tc>
      </w:tr>
      <w:tr w:rsidR="0041614E" w:rsidTr="00943690">
        <w:trPr>
          <w:trHeight w:val="448"/>
        </w:trPr>
        <w:tc>
          <w:tcPr>
            <w:tcW w:w="439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Зиратларны карап тоту</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9900078040</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700,2</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700,2</w:t>
            </w:r>
          </w:p>
        </w:tc>
      </w:tr>
      <w:tr w:rsidR="0041614E" w:rsidTr="00943690">
        <w:trPr>
          <w:trHeight w:val="600"/>
        </w:trPr>
        <w:tc>
          <w:tcPr>
            <w:tcW w:w="439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color w:val="000000"/>
                <w:lang w:val="tt"/>
              </w:rPr>
              <w:t>Бюджет учреждениеләренә, автоном учреждениеләргә һәм коммерциягә карамаган башка оешмаларга субсидияләр бирү</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9900078040</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700,2</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700,2</w:t>
            </w:r>
          </w:p>
        </w:tc>
      </w:tr>
      <w:tr w:rsidR="0041614E" w:rsidTr="00943690">
        <w:trPr>
          <w:trHeight w:val="63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i/>
                <w:iCs/>
              </w:rPr>
            </w:pPr>
            <w:r w:rsidRPr="00943690">
              <w:rPr>
                <w:rFonts w:ascii="Times New Roman" w:hAnsi="Times New Roman" w:cs="Times New Roman"/>
                <w:i/>
                <w:iCs/>
                <w:lang w:val="tt"/>
              </w:rPr>
              <w:t>Шәһәр җирлекләрен төзекләндерү буенча чаралар</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9900078050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25876,1</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25359,9</w:t>
            </w:r>
          </w:p>
        </w:tc>
      </w:tr>
      <w:tr w:rsidR="0041614E" w:rsidTr="00943690">
        <w:trPr>
          <w:trHeight w:val="6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9900078050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25876,1</w:t>
            </w: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22272,1</w:t>
            </w:r>
          </w:p>
        </w:tc>
      </w:tr>
      <w:tr w:rsidR="0041614E" w:rsidTr="00943690">
        <w:trPr>
          <w:trHeight w:val="454"/>
        </w:trPr>
        <w:tc>
          <w:tcPr>
            <w:tcW w:w="439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Парклар һәм скверларны карап тоту</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9900078070</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943690" w:rsidP="00943690">
            <w:pPr>
              <w:widowControl/>
              <w:autoSpaceDE/>
              <w:autoSpaceDN/>
              <w:adjustRightInd/>
              <w:ind w:firstLine="0"/>
              <w:jc w:val="center"/>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944,8</w:t>
            </w: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rPr>
            </w:pPr>
            <w:r w:rsidRPr="00943690">
              <w:rPr>
                <w:rFonts w:ascii="Times New Roman" w:hAnsi="Times New Roman" w:cs="Times New Roman"/>
                <w:b/>
                <w:lang w:val="tt"/>
              </w:rPr>
              <w:t>944,8</w:t>
            </w:r>
          </w:p>
        </w:tc>
      </w:tr>
      <w:tr w:rsidR="0041614E" w:rsidTr="00943690">
        <w:trPr>
          <w:trHeight w:val="560"/>
        </w:trPr>
        <w:tc>
          <w:tcPr>
            <w:tcW w:w="4395" w:type="dxa"/>
            <w:tcBorders>
              <w:top w:val="nil"/>
              <w:left w:val="single" w:sz="4" w:space="0" w:color="auto"/>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right"/>
              <w:rPr>
                <w:rFonts w:ascii="Times New Roman" w:hAnsi="Times New Roman" w:cs="Times New Roman"/>
                <w:sz w:val="24"/>
                <w:szCs w:val="24"/>
              </w:rPr>
            </w:pPr>
            <w:r w:rsidRPr="00943690">
              <w:rPr>
                <w:rFonts w:ascii="Times New Roman" w:hAnsi="Times New Roman" w:cs="Times New Roman"/>
                <w:sz w:val="24"/>
                <w:szCs w:val="24"/>
                <w:lang w:val="tt"/>
              </w:rPr>
              <w:t>901</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05</w:t>
            </w:r>
          </w:p>
        </w:tc>
        <w:tc>
          <w:tcPr>
            <w:tcW w:w="56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9900078070</w:t>
            </w:r>
          </w:p>
        </w:tc>
        <w:tc>
          <w:tcPr>
            <w:tcW w:w="709"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944,8</w:t>
            </w: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944,8</w:t>
            </w:r>
          </w:p>
        </w:tc>
      </w:tr>
      <w:tr w:rsidR="0041614E" w:rsidTr="00943690">
        <w:trPr>
          <w:trHeight w:val="31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color w:val="000000"/>
              </w:rPr>
            </w:pPr>
            <w:r w:rsidRPr="00943690">
              <w:rPr>
                <w:rFonts w:ascii="Times New Roman" w:hAnsi="Times New Roman" w:cs="Times New Roman"/>
                <w:b/>
                <w:bCs/>
                <w:color w:val="000000"/>
                <w:lang w:val="tt"/>
              </w:rPr>
              <w:t>Мамадыш шәһәре Советы</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937</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1794,9</w:t>
            </w: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1860,5</w:t>
            </w:r>
          </w:p>
        </w:tc>
      </w:tr>
      <w:tr w:rsidR="0041614E" w:rsidTr="00943690">
        <w:trPr>
          <w:trHeight w:val="31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sz w:val="24"/>
                <w:szCs w:val="24"/>
              </w:rPr>
            </w:pPr>
            <w:r w:rsidRPr="00943690">
              <w:rPr>
                <w:rFonts w:ascii="Times New Roman" w:hAnsi="Times New Roman" w:cs="Times New Roman"/>
                <w:b/>
                <w:bCs/>
                <w:sz w:val="24"/>
                <w:szCs w:val="24"/>
                <w:lang w:val="tt"/>
              </w:rPr>
              <w:t>Гомумдәүләт мәсьәләләре</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sz w:val="24"/>
                <w:szCs w:val="24"/>
              </w:rPr>
            </w:pPr>
            <w:r w:rsidRPr="00943690">
              <w:rPr>
                <w:rFonts w:ascii="Times New Roman" w:hAnsi="Times New Roman" w:cs="Times New Roman"/>
                <w:b/>
                <w:bCs/>
                <w:sz w:val="24"/>
                <w:szCs w:val="24"/>
                <w:lang w:val="tt"/>
              </w:rPr>
              <w:t>937</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1794,9</w:t>
            </w: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1860,5</w:t>
            </w:r>
          </w:p>
        </w:tc>
      </w:tr>
      <w:tr w:rsidR="0041614E" w:rsidTr="00943690">
        <w:trPr>
          <w:trHeight w:val="6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b/>
                <w:bCs/>
                <w:i/>
                <w:iCs/>
              </w:rPr>
            </w:pPr>
            <w:r w:rsidRPr="00943690">
              <w:rPr>
                <w:rFonts w:ascii="Times New Roman" w:hAnsi="Times New Roman" w:cs="Times New Roman"/>
                <w:b/>
                <w:bCs/>
                <w:i/>
                <w:iCs/>
                <w:lang w:val="tt"/>
              </w:rPr>
              <w:t>Хакимиятнең закон чыгару органнары эшчәнлеге</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1794,9</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1860,5</w:t>
            </w:r>
          </w:p>
        </w:tc>
      </w:tr>
      <w:tr w:rsidR="0041614E" w:rsidTr="00943690">
        <w:trPr>
          <w:trHeight w:val="6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Билгеләнгән функцияләр өлкәсендә җитәкчелек һәм идарә итү</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1794,9</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1860,5</w:t>
            </w:r>
          </w:p>
        </w:tc>
      </w:tr>
      <w:tr w:rsidR="0041614E" w:rsidTr="00943690">
        <w:trPr>
          <w:trHeight w:val="3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left"/>
              <w:rPr>
                <w:rFonts w:ascii="Times New Roman" w:hAnsi="Times New Roman" w:cs="Times New Roman"/>
              </w:rPr>
            </w:pPr>
            <w:r w:rsidRPr="00943690">
              <w:rPr>
                <w:rFonts w:ascii="Times New Roman" w:hAnsi="Times New Roman" w:cs="Times New Roman"/>
                <w:lang w:val="tt"/>
              </w:rPr>
              <w:t>Үзәк аппарат</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rPr>
              <w:t> </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1794,9</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bCs/>
              </w:rPr>
            </w:pPr>
            <w:r w:rsidRPr="00943690">
              <w:rPr>
                <w:rFonts w:ascii="Times New Roman" w:hAnsi="Times New Roman" w:cs="Times New Roman"/>
                <w:bCs/>
                <w:lang w:val="tt"/>
              </w:rPr>
              <w:t>1860,5</w:t>
            </w:r>
          </w:p>
        </w:tc>
      </w:tr>
      <w:tr w:rsidR="0041614E" w:rsidTr="00943690">
        <w:trPr>
          <w:trHeight w:val="15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1180,5</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1239,1</w:t>
            </w:r>
          </w:p>
        </w:tc>
      </w:tr>
      <w:tr w:rsidR="0041614E" w:rsidTr="00943690">
        <w:trPr>
          <w:trHeight w:val="6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Дәүләт (муниципаль) ихтыяҗлары өчен товарлар, эшләр һәм хезмәт күрсәтүләр сатып алу</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612,4</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619,4</w:t>
            </w:r>
          </w:p>
        </w:tc>
      </w:tr>
      <w:tr w:rsidR="0041614E" w:rsidTr="00943690">
        <w:trPr>
          <w:trHeight w:val="3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rPr>
            </w:pPr>
            <w:r w:rsidRPr="00943690">
              <w:rPr>
                <w:rFonts w:ascii="Times New Roman" w:hAnsi="Times New Roman" w:cs="Times New Roman"/>
                <w:lang w:val="tt"/>
              </w:rPr>
              <w:t>Башка бюджет ассигнованиеләре</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right"/>
              <w:rPr>
                <w:rFonts w:ascii="Times New Roman" w:hAnsi="Times New Roman" w:cs="Times New Roman"/>
                <w:b/>
                <w:bCs/>
              </w:rPr>
            </w:pPr>
            <w:r w:rsidRPr="00943690">
              <w:rPr>
                <w:rFonts w:ascii="Times New Roman" w:hAnsi="Times New Roman" w:cs="Times New Roman"/>
                <w:b/>
                <w:bCs/>
                <w:lang w:val="tt"/>
              </w:rPr>
              <w:t>937</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01</w:t>
            </w:r>
          </w:p>
        </w:tc>
        <w:tc>
          <w:tcPr>
            <w:tcW w:w="56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03</w:t>
            </w:r>
          </w:p>
        </w:tc>
        <w:tc>
          <w:tcPr>
            <w:tcW w:w="1417"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9900002040</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800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w:t>
            </w:r>
          </w:p>
        </w:tc>
        <w:tc>
          <w:tcPr>
            <w:tcW w:w="1134" w:type="dxa"/>
            <w:tcBorders>
              <w:top w:val="nil"/>
              <w:left w:val="nil"/>
              <w:bottom w:val="single" w:sz="4" w:space="0" w:color="auto"/>
              <w:right w:val="single" w:sz="4" w:space="0" w:color="auto"/>
            </w:tcBorders>
            <w:shd w:val="clear" w:color="auto" w:fill="auto"/>
            <w:vAlign w:val="bottom"/>
          </w:tcPr>
          <w:p w:rsidR="00943690" w:rsidRPr="00943690" w:rsidRDefault="004A6178" w:rsidP="00943690">
            <w:pPr>
              <w:widowControl/>
              <w:autoSpaceDE/>
              <w:autoSpaceDN/>
              <w:adjustRightInd/>
              <w:ind w:firstLine="0"/>
              <w:jc w:val="center"/>
              <w:rPr>
                <w:rFonts w:ascii="Times New Roman" w:hAnsi="Times New Roman" w:cs="Times New Roman"/>
              </w:rPr>
            </w:pPr>
            <w:r w:rsidRPr="00943690">
              <w:rPr>
                <w:rFonts w:ascii="Times New Roman" w:hAnsi="Times New Roman" w:cs="Times New Roman"/>
                <w:lang w:val="tt"/>
              </w:rPr>
              <w:t>2,0</w:t>
            </w:r>
          </w:p>
        </w:tc>
      </w:tr>
      <w:tr w:rsidR="0041614E" w:rsidTr="00943690">
        <w:trPr>
          <w:trHeight w:val="33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rPr>
            </w:pPr>
            <w:r w:rsidRPr="00943690">
              <w:rPr>
                <w:rFonts w:ascii="Times New Roman" w:hAnsi="Times New Roman" w:cs="Times New Roman"/>
                <w:b/>
                <w:bCs/>
                <w:lang w:val="tt"/>
              </w:rPr>
              <w:t>БАРЛЫК ЧЫГЫМНАР (ШАРТЛЫ РАСЛАНГАН ЧЫГЫМНАРДАН БАШКА)</w:t>
            </w:r>
          </w:p>
        </w:tc>
        <w:tc>
          <w:tcPr>
            <w:tcW w:w="709" w:type="dxa"/>
            <w:tcBorders>
              <w:top w:val="nil"/>
              <w:left w:val="nil"/>
              <w:bottom w:val="single" w:sz="4" w:space="0" w:color="auto"/>
              <w:right w:val="single" w:sz="4" w:space="0" w:color="auto"/>
            </w:tcBorders>
            <w:shd w:val="clear" w:color="auto" w:fill="auto"/>
            <w:vAlign w:val="bottom"/>
            <w:hideMark/>
          </w:tcPr>
          <w:p w:rsidR="00943690" w:rsidRPr="00943690" w:rsidRDefault="004A6178" w:rsidP="00943690">
            <w:pPr>
              <w:widowControl/>
              <w:autoSpaceDE/>
              <w:autoSpaceDN/>
              <w:adjustRightInd/>
              <w:ind w:firstLine="0"/>
              <w:rPr>
                <w:rFonts w:ascii="Times New Roman" w:hAnsi="Times New Roman" w:cs="Times New Roman"/>
                <w:b/>
                <w:bCs/>
              </w:rPr>
            </w:pPr>
            <w:r w:rsidRPr="00943690">
              <w:rPr>
                <w:rFonts w:ascii="Times New Roman" w:hAnsi="Times New Roman" w:cs="Times New Roman"/>
                <w:b/>
                <w:bCs/>
              </w:rPr>
              <w:t> </w:t>
            </w:r>
          </w:p>
        </w:tc>
        <w:tc>
          <w:tcPr>
            <w:tcW w:w="567"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943690" w:rsidRPr="00943690" w:rsidRDefault="004A6178" w:rsidP="00943690">
            <w:pPr>
              <w:widowControl/>
              <w:autoSpaceDE/>
              <w:autoSpaceDN/>
              <w:adjustRightInd/>
              <w:ind w:firstLine="0"/>
              <w:jc w:val="left"/>
              <w:rPr>
                <w:b/>
                <w:bCs/>
                <w:sz w:val="20"/>
                <w:szCs w:val="20"/>
              </w:rPr>
            </w:pPr>
            <w:r w:rsidRPr="00943690">
              <w:rPr>
                <w:b/>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69439,6</w:t>
            </w:r>
          </w:p>
        </w:tc>
        <w:tc>
          <w:tcPr>
            <w:tcW w:w="1134" w:type="dxa"/>
            <w:tcBorders>
              <w:top w:val="nil"/>
              <w:left w:val="nil"/>
              <w:bottom w:val="single" w:sz="4" w:space="0" w:color="auto"/>
              <w:right w:val="single" w:sz="4" w:space="0" w:color="auto"/>
            </w:tcBorders>
            <w:shd w:val="clear" w:color="auto" w:fill="auto"/>
            <w:noWrap/>
            <w:vAlign w:val="bottom"/>
          </w:tcPr>
          <w:p w:rsidR="00943690" w:rsidRPr="00943690" w:rsidRDefault="004A6178" w:rsidP="00943690">
            <w:pPr>
              <w:widowControl/>
              <w:autoSpaceDE/>
              <w:autoSpaceDN/>
              <w:adjustRightInd/>
              <w:ind w:firstLine="0"/>
              <w:jc w:val="center"/>
              <w:rPr>
                <w:rFonts w:ascii="Times New Roman" w:hAnsi="Times New Roman" w:cs="Times New Roman"/>
                <w:b/>
                <w:bCs/>
              </w:rPr>
            </w:pPr>
            <w:r w:rsidRPr="00943690">
              <w:rPr>
                <w:rFonts w:ascii="Times New Roman" w:hAnsi="Times New Roman" w:cs="Times New Roman"/>
                <w:b/>
                <w:bCs/>
                <w:lang w:val="tt"/>
              </w:rPr>
              <w:t>68475,9</w:t>
            </w:r>
          </w:p>
        </w:tc>
      </w:tr>
    </w:tbl>
    <w:p w:rsidR="00524B47" w:rsidRPr="00B9061F" w:rsidRDefault="004A6178" w:rsidP="00B9061F">
      <w:pPr>
        <w:widowControl/>
        <w:autoSpaceDE/>
        <w:autoSpaceDN/>
        <w:adjustRightInd/>
        <w:ind w:firstLine="0"/>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43690" w:rsidRPr="00943690">
        <w:rPr>
          <w:rFonts w:ascii="Times New Roman" w:hAnsi="Times New Roman" w:cs="Times New Roman"/>
          <w:bCs/>
        </w:rPr>
        <w:t xml:space="preserve">          </w:t>
      </w:r>
      <w:r w:rsidR="00943690" w:rsidRPr="00943690">
        <w:rPr>
          <w:rFonts w:ascii="Times New Roman" w:hAnsi="Times New Roman" w:cs="Times New Roman"/>
          <w:sz w:val="28"/>
          <w:szCs w:val="28"/>
        </w:rPr>
        <w:tab/>
      </w:r>
      <w:r w:rsidR="00943690" w:rsidRPr="00943690">
        <w:rPr>
          <w:rFonts w:ascii="Times New Roman" w:hAnsi="Times New Roman" w:cs="Times New Roman"/>
          <w:sz w:val="28"/>
          <w:szCs w:val="28"/>
        </w:rPr>
        <w:tab/>
      </w:r>
      <w:r w:rsidR="00943690" w:rsidRPr="00943690">
        <w:rPr>
          <w:rFonts w:ascii="Times New Roman" w:hAnsi="Times New Roman" w:cs="Times New Roman"/>
          <w:sz w:val="28"/>
          <w:szCs w:val="28"/>
        </w:rPr>
        <w:tab/>
        <w:t xml:space="preserve">                                             </w:t>
      </w:r>
    </w:p>
    <w:p w:rsidR="00524B47" w:rsidRDefault="00524B47" w:rsidP="00524B47">
      <w:pPr>
        <w:ind w:left="4678" w:firstLine="0"/>
        <w:jc w:val="left"/>
        <w:rPr>
          <w:rFonts w:ascii="Times New Roman" w:hAnsi="Times New Roman" w:cs="Times New Roman"/>
          <w:sz w:val="20"/>
          <w:szCs w:val="20"/>
          <w:lang w:val="tt"/>
        </w:rPr>
      </w:pPr>
    </w:p>
    <w:p w:rsidR="00524B47" w:rsidRDefault="00524B47" w:rsidP="00524B47">
      <w:pPr>
        <w:ind w:left="4678" w:firstLine="0"/>
        <w:jc w:val="left"/>
        <w:rPr>
          <w:rFonts w:ascii="Times New Roman" w:hAnsi="Times New Roman" w:cs="Times New Roman"/>
          <w:sz w:val="20"/>
          <w:szCs w:val="20"/>
          <w:lang w:val="tt"/>
        </w:rPr>
      </w:pPr>
    </w:p>
    <w:p w:rsidR="00B9061F" w:rsidRDefault="00B9061F" w:rsidP="00524B47">
      <w:pPr>
        <w:ind w:left="4678" w:firstLine="0"/>
        <w:jc w:val="left"/>
        <w:rPr>
          <w:rFonts w:ascii="Times New Roman" w:hAnsi="Times New Roman" w:cs="Times New Roman"/>
          <w:sz w:val="20"/>
          <w:szCs w:val="20"/>
          <w:lang w:val="tt"/>
        </w:rPr>
      </w:pPr>
    </w:p>
    <w:p w:rsidR="00B9061F" w:rsidRDefault="00B9061F" w:rsidP="00524B47">
      <w:pPr>
        <w:ind w:left="4678" w:firstLine="0"/>
        <w:jc w:val="left"/>
        <w:rPr>
          <w:rFonts w:ascii="Times New Roman" w:hAnsi="Times New Roman" w:cs="Times New Roman"/>
          <w:sz w:val="20"/>
          <w:szCs w:val="20"/>
          <w:lang w:val="tt"/>
        </w:rPr>
      </w:pPr>
    </w:p>
    <w:p w:rsidR="00B9061F" w:rsidRDefault="00B9061F" w:rsidP="00524B47">
      <w:pPr>
        <w:ind w:left="4678" w:firstLine="0"/>
        <w:jc w:val="left"/>
        <w:rPr>
          <w:rFonts w:ascii="Times New Roman" w:hAnsi="Times New Roman" w:cs="Times New Roman"/>
          <w:sz w:val="20"/>
          <w:szCs w:val="20"/>
          <w:lang w:val="tt"/>
        </w:rPr>
      </w:pPr>
    </w:p>
    <w:p w:rsidR="00B9061F" w:rsidRDefault="00B9061F" w:rsidP="00524B47">
      <w:pPr>
        <w:ind w:left="4678" w:firstLine="0"/>
        <w:jc w:val="left"/>
        <w:rPr>
          <w:rFonts w:ascii="Times New Roman" w:hAnsi="Times New Roman" w:cs="Times New Roman"/>
          <w:sz w:val="20"/>
          <w:szCs w:val="20"/>
          <w:lang w:val="tt"/>
        </w:rPr>
      </w:pPr>
    </w:p>
    <w:p w:rsidR="00B9061F" w:rsidRDefault="00B9061F" w:rsidP="00524B47">
      <w:pPr>
        <w:ind w:left="4678" w:firstLine="0"/>
        <w:jc w:val="left"/>
        <w:rPr>
          <w:rFonts w:ascii="Times New Roman" w:hAnsi="Times New Roman" w:cs="Times New Roman"/>
          <w:sz w:val="20"/>
          <w:szCs w:val="20"/>
          <w:lang w:val="tt"/>
        </w:rPr>
      </w:pPr>
    </w:p>
    <w:p w:rsidR="00B9061F" w:rsidRDefault="00B9061F" w:rsidP="00524B47">
      <w:pPr>
        <w:ind w:left="4678" w:firstLine="0"/>
        <w:jc w:val="left"/>
        <w:rPr>
          <w:rFonts w:ascii="Times New Roman" w:hAnsi="Times New Roman" w:cs="Times New Roman"/>
          <w:sz w:val="20"/>
          <w:szCs w:val="20"/>
          <w:lang w:val="tt"/>
        </w:rPr>
      </w:pPr>
    </w:p>
    <w:p w:rsidR="00B9061F" w:rsidRDefault="00B9061F" w:rsidP="00524B47">
      <w:pPr>
        <w:ind w:left="4678" w:firstLine="0"/>
        <w:jc w:val="left"/>
        <w:rPr>
          <w:rFonts w:ascii="Times New Roman" w:hAnsi="Times New Roman" w:cs="Times New Roman"/>
          <w:sz w:val="20"/>
          <w:szCs w:val="20"/>
          <w:lang w:val="tt"/>
        </w:rPr>
      </w:pPr>
    </w:p>
    <w:p w:rsidR="00B9061F" w:rsidRDefault="00B9061F" w:rsidP="00B9061F">
      <w:pPr>
        <w:ind w:firstLine="0"/>
        <w:jc w:val="left"/>
        <w:rPr>
          <w:rFonts w:ascii="Times New Roman" w:hAnsi="Times New Roman" w:cs="Times New Roman"/>
          <w:sz w:val="20"/>
          <w:szCs w:val="20"/>
          <w:lang w:val="tt"/>
        </w:rPr>
      </w:pPr>
    </w:p>
    <w:p w:rsidR="00B9061F" w:rsidRDefault="00B9061F" w:rsidP="00524B47">
      <w:pPr>
        <w:ind w:left="4678" w:firstLine="0"/>
        <w:jc w:val="left"/>
        <w:rPr>
          <w:rFonts w:ascii="Times New Roman" w:hAnsi="Times New Roman" w:cs="Times New Roman"/>
          <w:sz w:val="20"/>
          <w:szCs w:val="20"/>
          <w:lang w:val="tt"/>
        </w:rPr>
      </w:pPr>
    </w:p>
    <w:p w:rsidR="00B9061F" w:rsidRDefault="00B9061F" w:rsidP="00B9061F">
      <w:pPr>
        <w:ind w:firstLine="0"/>
        <w:jc w:val="left"/>
        <w:rPr>
          <w:rFonts w:ascii="Times New Roman" w:hAnsi="Times New Roman" w:cs="Times New Roman"/>
          <w:sz w:val="20"/>
          <w:szCs w:val="20"/>
          <w:lang w:val="tt"/>
        </w:rPr>
      </w:pPr>
      <w:bookmarkStart w:id="0" w:name="_GoBack"/>
      <w:bookmarkEnd w:id="0"/>
    </w:p>
    <w:p w:rsidR="00524B47" w:rsidRDefault="00524B47" w:rsidP="00524B47">
      <w:pPr>
        <w:ind w:left="4678" w:firstLine="0"/>
        <w:jc w:val="left"/>
        <w:rPr>
          <w:rFonts w:ascii="Times New Roman" w:hAnsi="Times New Roman" w:cs="Times New Roman"/>
          <w:sz w:val="20"/>
          <w:szCs w:val="20"/>
          <w:lang w:val="tt"/>
        </w:rPr>
      </w:pPr>
      <w:r w:rsidRPr="00943690">
        <w:rPr>
          <w:rFonts w:ascii="Times New Roman" w:hAnsi="Times New Roman" w:cs="Times New Roman"/>
          <w:sz w:val="20"/>
          <w:szCs w:val="20"/>
          <w:lang w:val="tt"/>
        </w:rPr>
        <w:t>2025 елга һәм 2026 һәм 2027 еллар план чорына</w:t>
      </w:r>
    </w:p>
    <w:p w:rsidR="00524B47" w:rsidRPr="00700CAC" w:rsidRDefault="00524B47" w:rsidP="00524B47">
      <w:pPr>
        <w:ind w:left="4678" w:firstLine="0"/>
        <w:jc w:val="left"/>
        <w:rPr>
          <w:rFonts w:ascii="Times New Roman" w:hAnsi="Times New Roman" w:cs="Times New Roman"/>
          <w:sz w:val="20"/>
          <w:szCs w:val="20"/>
          <w:lang w:val="tt"/>
        </w:rPr>
      </w:pPr>
      <w:r w:rsidRPr="00943690">
        <w:rPr>
          <w:rFonts w:ascii="Times New Roman" w:hAnsi="Times New Roman" w:cs="Times New Roman"/>
          <w:sz w:val="20"/>
          <w:szCs w:val="20"/>
          <w:lang w:val="tt"/>
        </w:rPr>
        <w:t xml:space="preserve"> Мамадыш муниципаль районы «Мамадыш шәһәре бюджеты проекты турында»  </w:t>
      </w:r>
      <w:r w:rsidRPr="00700CAC">
        <w:rPr>
          <w:rFonts w:ascii="Times New Roman" w:hAnsi="Times New Roman" w:cs="Times New Roman"/>
          <w:sz w:val="20"/>
          <w:szCs w:val="20"/>
          <w:lang w:val="tt"/>
        </w:rPr>
        <w:t>Мамадыш муниципаль районы Мамадыш шәһәре Советы</w:t>
      </w:r>
      <w:r>
        <w:rPr>
          <w:rFonts w:ascii="Times New Roman" w:hAnsi="Times New Roman" w:cs="Times New Roman"/>
          <w:sz w:val="20"/>
          <w:szCs w:val="20"/>
          <w:lang w:val="tt"/>
        </w:rPr>
        <w:t>ның</w:t>
      </w:r>
      <w:r w:rsidRPr="00943690">
        <w:rPr>
          <w:rFonts w:ascii="Times New Roman" w:hAnsi="Times New Roman" w:cs="Times New Roman"/>
          <w:sz w:val="20"/>
          <w:szCs w:val="20"/>
          <w:lang w:val="tt"/>
        </w:rPr>
        <w:t xml:space="preserve">                                                 </w:t>
      </w:r>
    </w:p>
    <w:p w:rsidR="00524B47" w:rsidRDefault="00524B47" w:rsidP="00524B47">
      <w:pPr>
        <w:widowControl/>
        <w:autoSpaceDE/>
        <w:autoSpaceDN/>
        <w:adjustRightInd/>
        <w:ind w:firstLine="0"/>
        <w:jc w:val="center"/>
        <w:rPr>
          <w:rFonts w:ascii="Times New Roman" w:hAnsi="Times New Roman" w:cs="Times New Roman"/>
          <w:sz w:val="20"/>
          <w:szCs w:val="20"/>
          <w:lang w:val="tt"/>
        </w:rPr>
      </w:pPr>
      <w:r w:rsidRPr="00943690">
        <w:rPr>
          <w:rFonts w:ascii="Times New Roman" w:hAnsi="Times New Roman" w:cs="Times New Roman"/>
          <w:sz w:val="20"/>
          <w:szCs w:val="20"/>
          <w:lang w:val="tt"/>
        </w:rPr>
        <w:t xml:space="preserve">                                                </w:t>
      </w:r>
      <w:r>
        <w:rPr>
          <w:rFonts w:ascii="Times New Roman" w:hAnsi="Times New Roman" w:cs="Times New Roman"/>
          <w:sz w:val="20"/>
          <w:szCs w:val="20"/>
          <w:lang w:val="tt"/>
        </w:rPr>
        <w:t>15.11.</w:t>
      </w:r>
      <w:r w:rsidRPr="00943690">
        <w:rPr>
          <w:rFonts w:ascii="Times New Roman" w:hAnsi="Times New Roman" w:cs="Times New Roman"/>
          <w:sz w:val="20"/>
          <w:szCs w:val="20"/>
          <w:lang w:val="tt"/>
        </w:rPr>
        <w:t xml:space="preserve"> 2024 ел, № 4-26 карарына </w:t>
      </w:r>
    </w:p>
    <w:p w:rsidR="00524B47" w:rsidRPr="00524B47" w:rsidRDefault="00524B47" w:rsidP="00524B47">
      <w:pPr>
        <w:widowControl/>
        <w:autoSpaceDE/>
        <w:autoSpaceDN/>
        <w:adjustRightInd/>
        <w:ind w:firstLine="0"/>
        <w:jc w:val="center"/>
        <w:rPr>
          <w:rFonts w:ascii="Times New Roman" w:hAnsi="Times New Roman" w:cs="Times New Roman"/>
          <w:sz w:val="28"/>
          <w:szCs w:val="28"/>
          <w:lang w:val="tt"/>
        </w:rPr>
      </w:pPr>
      <w:r>
        <w:rPr>
          <w:rFonts w:ascii="Times New Roman" w:hAnsi="Times New Roman" w:cs="Times New Roman"/>
          <w:sz w:val="20"/>
          <w:szCs w:val="20"/>
          <w:lang w:val="tt"/>
        </w:rPr>
        <w:t xml:space="preserve">                 2</w:t>
      </w:r>
      <w:r w:rsidRPr="00700CAC">
        <w:rPr>
          <w:rFonts w:ascii="Times New Roman" w:hAnsi="Times New Roman" w:cs="Times New Roman"/>
          <w:sz w:val="20"/>
          <w:szCs w:val="20"/>
          <w:lang w:val="tt"/>
        </w:rPr>
        <w:t xml:space="preserve"> нче кушымта</w:t>
      </w:r>
    </w:p>
    <w:p w:rsidR="003120E8" w:rsidRPr="00524B47" w:rsidRDefault="003120E8" w:rsidP="003120E8">
      <w:pPr>
        <w:spacing w:before="108" w:after="108"/>
        <w:ind w:firstLine="0"/>
        <w:jc w:val="right"/>
        <w:outlineLvl w:val="0"/>
        <w:rPr>
          <w:color w:val="000080"/>
          <w:lang w:val="tt"/>
        </w:rPr>
      </w:pPr>
    </w:p>
    <w:p w:rsidR="00524B47" w:rsidRPr="00524B47" w:rsidRDefault="00524B47" w:rsidP="00524B47">
      <w:pPr>
        <w:ind w:right="-82"/>
        <w:jc w:val="center"/>
        <w:rPr>
          <w:rFonts w:ascii="Times New Roman" w:hAnsi="Times New Roman" w:cs="Times New Roman"/>
          <w:bCs/>
          <w:sz w:val="28"/>
          <w:szCs w:val="28"/>
          <w:lang w:val="tt"/>
        </w:rPr>
      </w:pPr>
      <w:r w:rsidRPr="00524B47">
        <w:rPr>
          <w:rFonts w:ascii="Times New Roman" w:hAnsi="Times New Roman" w:cs="Times New Roman"/>
          <w:bCs/>
          <w:sz w:val="28"/>
          <w:szCs w:val="28"/>
          <w:lang w:val="tt"/>
        </w:rPr>
        <w:t>2025 елга</w:t>
      </w:r>
    </w:p>
    <w:p w:rsidR="003120E8" w:rsidRPr="00524B47" w:rsidRDefault="00524B47" w:rsidP="00524B47">
      <w:pPr>
        <w:ind w:right="-82"/>
        <w:jc w:val="center"/>
        <w:rPr>
          <w:rFonts w:ascii="Times New Roman" w:hAnsi="Times New Roman" w:cs="Times New Roman"/>
          <w:sz w:val="28"/>
          <w:szCs w:val="28"/>
          <w:lang w:val="tt"/>
        </w:rPr>
      </w:pPr>
      <w:r w:rsidRPr="00524B47">
        <w:rPr>
          <w:rFonts w:ascii="Times New Roman" w:hAnsi="Times New Roman" w:cs="Times New Roman"/>
          <w:bCs/>
          <w:sz w:val="28"/>
          <w:szCs w:val="28"/>
          <w:lang w:val="tt"/>
        </w:rPr>
        <w:t>һәм 2026 һәм 2027 еллар план чорына</w:t>
      </w:r>
      <w:r>
        <w:rPr>
          <w:rFonts w:ascii="Times New Roman" w:hAnsi="Times New Roman" w:cs="Times New Roman"/>
          <w:bCs/>
          <w:sz w:val="28"/>
          <w:szCs w:val="28"/>
          <w:lang w:val="tt"/>
        </w:rPr>
        <w:t xml:space="preserve"> </w:t>
      </w:r>
      <w:r w:rsidR="004A6178" w:rsidRPr="003120E8">
        <w:rPr>
          <w:rFonts w:ascii="Times New Roman" w:hAnsi="Times New Roman" w:cs="Times New Roman"/>
          <w:bCs/>
          <w:sz w:val="28"/>
          <w:szCs w:val="28"/>
          <w:lang w:val="tt"/>
        </w:rPr>
        <w:t>Мамадыш муници</w:t>
      </w:r>
      <w:r>
        <w:rPr>
          <w:rFonts w:ascii="Times New Roman" w:hAnsi="Times New Roman" w:cs="Times New Roman"/>
          <w:bCs/>
          <w:sz w:val="28"/>
          <w:szCs w:val="28"/>
          <w:lang w:val="tt"/>
        </w:rPr>
        <w:t xml:space="preserve">паль районының Мамадыш шәһәре </w:t>
      </w:r>
      <w:r w:rsidRPr="00524B47">
        <w:rPr>
          <w:rFonts w:ascii="Times New Roman" w:hAnsi="Times New Roman" w:cs="Times New Roman"/>
          <w:bCs/>
          <w:sz w:val="28"/>
          <w:szCs w:val="28"/>
          <w:lang w:val="tt"/>
        </w:rPr>
        <w:t>Бюджет проекты буенча гражданнарның тәкъдимнәрен исәпкә алу һәм гражданнарның аны</w:t>
      </w:r>
      <w:r>
        <w:rPr>
          <w:rFonts w:ascii="Times New Roman" w:hAnsi="Times New Roman" w:cs="Times New Roman"/>
          <w:bCs/>
          <w:sz w:val="28"/>
          <w:szCs w:val="28"/>
          <w:lang w:val="tt"/>
        </w:rPr>
        <w:t>ң турында фикер алышуда катнашу</w:t>
      </w:r>
      <w:r w:rsidRPr="00524B47">
        <w:rPr>
          <w:rFonts w:ascii="Times New Roman" w:hAnsi="Times New Roman" w:cs="Times New Roman"/>
          <w:bCs/>
          <w:sz w:val="28"/>
          <w:szCs w:val="28"/>
          <w:lang w:val="tt"/>
        </w:rPr>
        <w:t xml:space="preserve"> тәртибе</w:t>
      </w:r>
    </w:p>
    <w:p w:rsidR="003120E8" w:rsidRPr="00524B47" w:rsidRDefault="003120E8" w:rsidP="003120E8">
      <w:pPr>
        <w:ind w:right="-82"/>
        <w:jc w:val="center"/>
        <w:rPr>
          <w:rFonts w:ascii="Times New Roman" w:hAnsi="Times New Roman" w:cs="Times New Roman"/>
          <w:sz w:val="28"/>
          <w:szCs w:val="28"/>
          <w:lang w:val="tt"/>
        </w:rPr>
      </w:pPr>
    </w:p>
    <w:p w:rsidR="003120E8" w:rsidRPr="00524B47" w:rsidRDefault="003120E8" w:rsidP="003120E8">
      <w:pPr>
        <w:spacing w:after="120"/>
        <w:ind w:left="-360" w:firstLine="1260"/>
        <w:rPr>
          <w:rFonts w:ascii="Times New Roman" w:hAnsi="Times New Roman" w:cs="Times New Roman"/>
          <w:sz w:val="28"/>
          <w:szCs w:val="28"/>
          <w:lang w:val="tt"/>
        </w:rPr>
      </w:pPr>
    </w:p>
    <w:p w:rsidR="003120E8" w:rsidRPr="00524B47" w:rsidRDefault="004A6178" w:rsidP="00702F8B">
      <w:pPr>
        <w:spacing w:after="120"/>
        <w:ind w:left="-360" w:firstLine="1068"/>
        <w:rPr>
          <w:rFonts w:ascii="Times New Roman" w:hAnsi="Times New Roman" w:cs="Times New Roman"/>
          <w:sz w:val="28"/>
          <w:szCs w:val="28"/>
          <w:lang w:val="tt" w:eastAsia="x-none"/>
        </w:rPr>
      </w:pPr>
      <w:r w:rsidRPr="003120E8">
        <w:rPr>
          <w:rFonts w:ascii="Times New Roman" w:hAnsi="Times New Roman" w:cs="Times New Roman"/>
          <w:sz w:val="28"/>
          <w:szCs w:val="28"/>
          <w:lang w:val="tt"/>
        </w:rPr>
        <w:t>1. «</w:t>
      </w:r>
      <w:r w:rsidR="00524B47" w:rsidRPr="00524B47">
        <w:rPr>
          <w:rFonts w:ascii="Times New Roman" w:hAnsi="Times New Roman" w:cs="Times New Roman"/>
          <w:sz w:val="28"/>
          <w:szCs w:val="28"/>
          <w:lang w:val="tt"/>
        </w:rPr>
        <w:t xml:space="preserve">2025 елга һәм 2026 һәм 2027 еллар план чорына </w:t>
      </w:r>
      <w:r w:rsidRPr="003120E8">
        <w:rPr>
          <w:rFonts w:ascii="Times New Roman" w:hAnsi="Times New Roman" w:cs="Times New Roman"/>
          <w:sz w:val="28"/>
          <w:szCs w:val="28"/>
          <w:lang w:val="tt"/>
        </w:rPr>
        <w:t>Мамадыш муниципаль районының Мамадыш шәһәре бюджеты проекты турында» карарына тәкъдимнәр Мамадыш муниц</w:t>
      </w:r>
      <w:r w:rsidR="00524B47">
        <w:rPr>
          <w:rFonts w:ascii="Times New Roman" w:hAnsi="Times New Roman" w:cs="Times New Roman"/>
          <w:sz w:val="28"/>
          <w:szCs w:val="28"/>
          <w:lang w:val="tt"/>
        </w:rPr>
        <w:t>ипаль районының Мамадыш шәһәре С</w:t>
      </w:r>
      <w:r w:rsidRPr="003120E8">
        <w:rPr>
          <w:rFonts w:ascii="Times New Roman" w:hAnsi="Times New Roman" w:cs="Times New Roman"/>
          <w:sz w:val="28"/>
          <w:szCs w:val="28"/>
          <w:lang w:val="tt"/>
        </w:rPr>
        <w:t>оветына түбәндәге адрес буенча кертелә: Мамадыш шәһәре, М.Җәлил урамы, 23/33 йорт,  каб.110, e-mail: Gorod.Mam@tatar.ru  эш көннәрендә карар басылып чыккан көннән алып 9 сәгатьтән 17 сәгатькә кадәр, кушымта итеп бирелгән үрнәк нигезендә, язмача таблица рәвешендә:</w:t>
      </w:r>
    </w:p>
    <w:p w:rsidR="003120E8" w:rsidRPr="00524B47" w:rsidRDefault="003120E8" w:rsidP="003120E8">
      <w:pPr>
        <w:tabs>
          <w:tab w:val="left" w:pos="360"/>
        </w:tabs>
        <w:spacing w:after="120"/>
        <w:ind w:left="360" w:firstLine="0"/>
        <w:rPr>
          <w:rFonts w:ascii="Times New Roman" w:hAnsi="Times New Roman" w:cs="Times New Roman"/>
          <w:sz w:val="28"/>
          <w:szCs w:val="28"/>
          <w:lang w:val="tt"/>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8"/>
        <w:gridCol w:w="1399"/>
        <w:gridCol w:w="1738"/>
        <w:gridCol w:w="2058"/>
        <w:gridCol w:w="2014"/>
        <w:gridCol w:w="1590"/>
      </w:tblGrid>
      <w:tr w:rsidR="0041614E" w:rsidTr="00943690">
        <w:tc>
          <w:tcPr>
            <w:tcW w:w="1008" w:type="dxa"/>
            <w:tcBorders>
              <w:top w:val="single" w:sz="4" w:space="0" w:color="auto"/>
              <w:left w:val="single" w:sz="4" w:space="0" w:color="auto"/>
              <w:bottom w:val="single" w:sz="4" w:space="0" w:color="auto"/>
              <w:right w:val="single" w:sz="4" w:space="0" w:color="auto"/>
            </w:tcBorders>
          </w:tcPr>
          <w:p w:rsidR="003120E8" w:rsidRPr="003120E8" w:rsidRDefault="004A6178" w:rsidP="003120E8">
            <w:pPr>
              <w:ind w:firstLine="360"/>
              <w:rPr>
                <w:rFonts w:ascii="Times New Roman" w:hAnsi="Times New Roman" w:cs="Times New Roman"/>
                <w:sz w:val="24"/>
                <w:szCs w:val="24"/>
              </w:rPr>
            </w:pPr>
            <w:r w:rsidRPr="003120E8">
              <w:rPr>
                <w:rFonts w:ascii="Times New Roman" w:hAnsi="Times New Roman" w:cs="Times New Roman"/>
                <w:sz w:val="24"/>
                <w:szCs w:val="24"/>
                <w:lang w:val="tt"/>
              </w:rPr>
              <w:t>№</w:t>
            </w:r>
          </w:p>
        </w:tc>
        <w:tc>
          <w:tcPr>
            <w:tcW w:w="1399" w:type="dxa"/>
            <w:tcBorders>
              <w:top w:val="single" w:sz="4" w:space="0" w:color="auto"/>
              <w:left w:val="single" w:sz="4" w:space="0" w:color="auto"/>
              <w:bottom w:val="single" w:sz="4" w:space="0" w:color="auto"/>
              <w:right w:val="single" w:sz="4" w:space="0" w:color="auto"/>
            </w:tcBorders>
          </w:tcPr>
          <w:p w:rsidR="003120E8" w:rsidRPr="003120E8" w:rsidRDefault="004A6178" w:rsidP="003120E8">
            <w:pPr>
              <w:ind w:left="-648" w:firstLine="432"/>
              <w:jc w:val="center"/>
              <w:rPr>
                <w:rFonts w:ascii="Times New Roman" w:hAnsi="Times New Roman" w:cs="Times New Roman"/>
                <w:sz w:val="24"/>
                <w:szCs w:val="24"/>
              </w:rPr>
            </w:pPr>
            <w:r w:rsidRPr="003120E8">
              <w:rPr>
                <w:rFonts w:ascii="Times New Roman" w:hAnsi="Times New Roman" w:cs="Times New Roman"/>
                <w:sz w:val="24"/>
                <w:szCs w:val="24"/>
                <w:lang w:val="tt"/>
              </w:rPr>
              <w:t>Пункт</w:t>
            </w:r>
          </w:p>
        </w:tc>
        <w:tc>
          <w:tcPr>
            <w:tcW w:w="1738" w:type="dxa"/>
            <w:tcBorders>
              <w:top w:val="single" w:sz="4" w:space="0" w:color="auto"/>
              <w:left w:val="single" w:sz="4" w:space="0" w:color="auto"/>
              <w:bottom w:val="single" w:sz="4" w:space="0" w:color="auto"/>
              <w:right w:val="single" w:sz="4" w:space="0" w:color="auto"/>
            </w:tcBorders>
          </w:tcPr>
          <w:p w:rsidR="003120E8" w:rsidRPr="003120E8" w:rsidRDefault="004A6178" w:rsidP="003120E8">
            <w:pPr>
              <w:tabs>
                <w:tab w:val="left" w:pos="653"/>
              </w:tabs>
              <w:ind w:firstLine="473"/>
              <w:rPr>
                <w:rFonts w:ascii="Times New Roman" w:hAnsi="Times New Roman" w:cs="Times New Roman"/>
                <w:sz w:val="24"/>
                <w:szCs w:val="24"/>
              </w:rPr>
            </w:pPr>
            <w:r w:rsidRPr="003120E8">
              <w:rPr>
                <w:rFonts w:ascii="Times New Roman" w:hAnsi="Times New Roman" w:cs="Times New Roman"/>
                <w:sz w:val="24"/>
                <w:szCs w:val="24"/>
                <w:lang w:val="tt"/>
              </w:rPr>
              <w:t>Тексты</w:t>
            </w:r>
          </w:p>
          <w:p w:rsidR="003120E8" w:rsidRPr="003120E8" w:rsidRDefault="004A6178" w:rsidP="003120E8">
            <w:pPr>
              <w:tabs>
                <w:tab w:val="left" w:pos="653"/>
              </w:tabs>
              <w:ind w:firstLine="293"/>
              <w:jc w:val="center"/>
              <w:rPr>
                <w:rFonts w:ascii="Times New Roman" w:hAnsi="Times New Roman" w:cs="Times New Roman"/>
                <w:sz w:val="24"/>
                <w:szCs w:val="24"/>
              </w:rPr>
            </w:pPr>
            <w:r w:rsidRPr="003120E8">
              <w:rPr>
                <w:rFonts w:ascii="Times New Roman" w:hAnsi="Times New Roman" w:cs="Times New Roman"/>
                <w:sz w:val="24"/>
                <w:szCs w:val="24"/>
                <w:lang w:val="tt"/>
              </w:rPr>
              <w:t>проект</w:t>
            </w:r>
          </w:p>
          <w:p w:rsidR="003120E8" w:rsidRPr="003120E8" w:rsidRDefault="004A6178" w:rsidP="003120E8">
            <w:pPr>
              <w:tabs>
                <w:tab w:val="left" w:pos="653"/>
              </w:tabs>
              <w:ind w:firstLine="293"/>
              <w:jc w:val="center"/>
              <w:rPr>
                <w:rFonts w:ascii="Times New Roman" w:hAnsi="Times New Roman" w:cs="Times New Roman"/>
                <w:sz w:val="24"/>
                <w:szCs w:val="24"/>
              </w:rPr>
            </w:pPr>
            <w:r w:rsidRPr="003120E8">
              <w:rPr>
                <w:rFonts w:ascii="Times New Roman" w:hAnsi="Times New Roman" w:cs="Times New Roman"/>
                <w:sz w:val="24"/>
                <w:szCs w:val="24"/>
                <w:lang w:val="tt"/>
              </w:rPr>
              <w:t>бюджет</w:t>
            </w:r>
          </w:p>
        </w:tc>
        <w:tc>
          <w:tcPr>
            <w:tcW w:w="2058" w:type="dxa"/>
            <w:tcBorders>
              <w:top w:val="single" w:sz="4" w:space="0" w:color="auto"/>
              <w:left w:val="single" w:sz="4" w:space="0" w:color="auto"/>
              <w:bottom w:val="single" w:sz="4" w:space="0" w:color="auto"/>
              <w:right w:val="single" w:sz="4" w:space="0" w:color="auto"/>
            </w:tcBorders>
          </w:tcPr>
          <w:p w:rsidR="003120E8" w:rsidRPr="003120E8" w:rsidRDefault="004A6178" w:rsidP="003120E8">
            <w:pPr>
              <w:tabs>
                <w:tab w:val="left" w:pos="355"/>
              </w:tabs>
              <w:ind w:hanging="5"/>
              <w:jc w:val="center"/>
              <w:rPr>
                <w:rFonts w:ascii="Times New Roman" w:hAnsi="Times New Roman" w:cs="Times New Roman"/>
                <w:sz w:val="24"/>
                <w:szCs w:val="24"/>
              </w:rPr>
            </w:pPr>
            <w:r w:rsidRPr="003120E8">
              <w:rPr>
                <w:rFonts w:ascii="Times New Roman" w:hAnsi="Times New Roman" w:cs="Times New Roman"/>
                <w:sz w:val="24"/>
                <w:szCs w:val="24"/>
                <w:lang w:val="tt"/>
              </w:rPr>
              <w:t>Проект тексты</w:t>
            </w:r>
          </w:p>
          <w:p w:rsidR="003120E8" w:rsidRPr="003120E8" w:rsidRDefault="004A6178" w:rsidP="003120E8">
            <w:pPr>
              <w:tabs>
                <w:tab w:val="left" w:pos="355"/>
              </w:tabs>
              <w:ind w:hanging="5"/>
              <w:jc w:val="center"/>
              <w:rPr>
                <w:rFonts w:ascii="Times New Roman" w:hAnsi="Times New Roman" w:cs="Times New Roman"/>
                <w:sz w:val="24"/>
                <w:szCs w:val="24"/>
              </w:rPr>
            </w:pPr>
            <w:r w:rsidRPr="003120E8">
              <w:rPr>
                <w:rFonts w:ascii="Times New Roman" w:hAnsi="Times New Roman" w:cs="Times New Roman"/>
                <w:sz w:val="24"/>
                <w:szCs w:val="24"/>
                <w:lang w:val="tt"/>
              </w:rPr>
              <w:t>Автор</w:t>
            </w:r>
          </w:p>
        </w:tc>
        <w:tc>
          <w:tcPr>
            <w:tcW w:w="2014" w:type="dxa"/>
            <w:tcBorders>
              <w:top w:val="single" w:sz="4" w:space="0" w:color="auto"/>
              <w:left w:val="single" w:sz="4" w:space="0" w:color="auto"/>
              <w:bottom w:val="single" w:sz="4" w:space="0" w:color="auto"/>
              <w:right w:val="single" w:sz="4" w:space="0" w:color="auto"/>
            </w:tcBorders>
          </w:tcPr>
          <w:p w:rsidR="003120E8" w:rsidRPr="003120E8" w:rsidRDefault="004A6178" w:rsidP="003120E8">
            <w:pPr>
              <w:ind w:left="277" w:firstLine="1"/>
              <w:jc w:val="left"/>
              <w:rPr>
                <w:rFonts w:ascii="Times New Roman" w:hAnsi="Times New Roman" w:cs="Times New Roman"/>
                <w:sz w:val="24"/>
                <w:szCs w:val="24"/>
              </w:rPr>
            </w:pPr>
            <w:r w:rsidRPr="003120E8">
              <w:rPr>
                <w:rFonts w:ascii="Times New Roman" w:hAnsi="Times New Roman" w:cs="Times New Roman"/>
                <w:sz w:val="24"/>
                <w:szCs w:val="24"/>
                <w:lang w:val="tt"/>
              </w:rPr>
              <w:t xml:space="preserve"> Төзәтмәләрне исәпкә алып          проект тексты</w:t>
            </w:r>
          </w:p>
        </w:tc>
        <w:tc>
          <w:tcPr>
            <w:tcW w:w="1590" w:type="dxa"/>
            <w:tcBorders>
              <w:top w:val="single" w:sz="4" w:space="0" w:color="auto"/>
              <w:left w:val="single" w:sz="4" w:space="0" w:color="auto"/>
              <w:bottom w:val="single" w:sz="4" w:space="0" w:color="auto"/>
              <w:right w:val="single" w:sz="4" w:space="0" w:color="auto"/>
            </w:tcBorders>
          </w:tcPr>
          <w:p w:rsidR="003120E8" w:rsidRPr="003120E8" w:rsidRDefault="004A6178" w:rsidP="003120E8">
            <w:pPr>
              <w:ind w:firstLine="63"/>
              <w:rPr>
                <w:rFonts w:ascii="Times New Roman" w:hAnsi="Times New Roman" w:cs="Times New Roman"/>
                <w:sz w:val="24"/>
                <w:szCs w:val="24"/>
              </w:rPr>
            </w:pPr>
            <w:r w:rsidRPr="003120E8">
              <w:rPr>
                <w:rFonts w:ascii="Times New Roman" w:hAnsi="Times New Roman" w:cs="Times New Roman"/>
                <w:sz w:val="24"/>
                <w:szCs w:val="24"/>
                <w:lang w:val="tt"/>
              </w:rPr>
              <w:t>Төзәтмәләр авторы (Ф.И.О., адресы, телефоны, эш урыны, уку)</w:t>
            </w:r>
          </w:p>
        </w:tc>
      </w:tr>
      <w:tr w:rsidR="0041614E" w:rsidTr="00943690">
        <w:tc>
          <w:tcPr>
            <w:tcW w:w="1008" w:type="dxa"/>
            <w:tcBorders>
              <w:top w:val="single" w:sz="4" w:space="0" w:color="auto"/>
              <w:left w:val="single" w:sz="4" w:space="0" w:color="auto"/>
              <w:bottom w:val="single" w:sz="4" w:space="0" w:color="auto"/>
              <w:right w:val="single" w:sz="4" w:space="0" w:color="auto"/>
            </w:tcBorders>
          </w:tcPr>
          <w:p w:rsidR="003120E8" w:rsidRPr="003120E8" w:rsidRDefault="003120E8" w:rsidP="003120E8">
            <w:pPr>
              <w:rPr>
                <w:rFonts w:ascii="Times New Roman" w:hAnsi="Times New Roman" w:cs="Times New Roman"/>
                <w:sz w:val="28"/>
                <w:szCs w:val="28"/>
              </w:rPr>
            </w:pPr>
          </w:p>
        </w:tc>
        <w:tc>
          <w:tcPr>
            <w:tcW w:w="1399" w:type="dxa"/>
            <w:tcBorders>
              <w:top w:val="single" w:sz="4" w:space="0" w:color="auto"/>
              <w:left w:val="single" w:sz="4" w:space="0" w:color="auto"/>
              <w:bottom w:val="single" w:sz="4" w:space="0" w:color="auto"/>
              <w:right w:val="single" w:sz="4" w:space="0" w:color="auto"/>
            </w:tcBorders>
          </w:tcPr>
          <w:p w:rsidR="003120E8" w:rsidRPr="003120E8" w:rsidRDefault="003120E8" w:rsidP="003120E8">
            <w:pPr>
              <w:rPr>
                <w:rFonts w:ascii="Times New Roman" w:hAnsi="Times New Roman" w:cs="Times New Roman"/>
                <w:sz w:val="28"/>
                <w:szCs w:val="28"/>
              </w:rPr>
            </w:pPr>
          </w:p>
        </w:tc>
        <w:tc>
          <w:tcPr>
            <w:tcW w:w="1738" w:type="dxa"/>
            <w:tcBorders>
              <w:top w:val="single" w:sz="4" w:space="0" w:color="auto"/>
              <w:left w:val="single" w:sz="4" w:space="0" w:color="auto"/>
              <w:bottom w:val="single" w:sz="4" w:space="0" w:color="auto"/>
              <w:right w:val="single" w:sz="4" w:space="0" w:color="auto"/>
            </w:tcBorders>
          </w:tcPr>
          <w:p w:rsidR="003120E8" w:rsidRPr="003120E8" w:rsidRDefault="003120E8" w:rsidP="003120E8">
            <w:pPr>
              <w:rPr>
                <w:rFonts w:ascii="Times New Roman" w:hAnsi="Times New Roman" w:cs="Times New Roman"/>
                <w:sz w:val="28"/>
                <w:szCs w:val="28"/>
              </w:rPr>
            </w:pPr>
          </w:p>
        </w:tc>
        <w:tc>
          <w:tcPr>
            <w:tcW w:w="2058" w:type="dxa"/>
            <w:tcBorders>
              <w:top w:val="single" w:sz="4" w:space="0" w:color="auto"/>
              <w:left w:val="single" w:sz="4" w:space="0" w:color="auto"/>
              <w:bottom w:val="single" w:sz="4" w:space="0" w:color="auto"/>
              <w:right w:val="single" w:sz="4" w:space="0" w:color="auto"/>
            </w:tcBorders>
          </w:tcPr>
          <w:p w:rsidR="003120E8" w:rsidRPr="003120E8" w:rsidRDefault="003120E8" w:rsidP="003120E8">
            <w:pPr>
              <w:rPr>
                <w:rFonts w:ascii="Times New Roman" w:hAnsi="Times New Roman" w:cs="Times New Roman"/>
                <w:sz w:val="28"/>
                <w:szCs w:val="28"/>
              </w:rPr>
            </w:pPr>
          </w:p>
        </w:tc>
        <w:tc>
          <w:tcPr>
            <w:tcW w:w="2014" w:type="dxa"/>
            <w:tcBorders>
              <w:top w:val="single" w:sz="4" w:space="0" w:color="auto"/>
              <w:left w:val="single" w:sz="4" w:space="0" w:color="auto"/>
              <w:bottom w:val="single" w:sz="4" w:space="0" w:color="auto"/>
              <w:right w:val="single" w:sz="4" w:space="0" w:color="auto"/>
            </w:tcBorders>
          </w:tcPr>
          <w:p w:rsidR="003120E8" w:rsidRPr="003120E8" w:rsidRDefault="003120E8" w:rsidP="003120E8">
            <w:pPr>
              <w:rPr>
                <w:rFonts w:ascii="Times New Roman" w:hAnsi="Times New Roman" w:cs="Times New Roman"/>
                <w:sz w:val="28"/>
                <w:szCs w:val="28"/>
              </w:rPr>
            </w:pPr>
          </w:p>
        </w:tc>
        <w:tc>
          <w:tcPr>
            <w:tcW w:w="1590" w:type="dxa"/>
            <w:tcBorders>
              <w:top w:val="single" w:sz="4" w:space="0" w:color="auto"/>
              <w:left w:val="single" w:sz="4" w:space="0" w:color="auto"/>
              <w:bottom w:val="single" w:sz="4" w:space="0" w:color="auto"/>
              <w:right w:val="single" w:sz="4" w:space="0" w:color="auto"/>
            </w:tcBorders>
          </w:tcPr>
          <w:p w:rsidR="003120E8" w:rsidRPr="003120E8" w:rsidRDefault="003120E8" w:rsidP="003120E8">
            <w:pPr>
              <w:rPr>
                <w:rFonts w:ascii="Times New Roman" w:hAnsi="Times New Roman" w:cs="Times New Roman"/>
                <w:sz w:val="28"/>
                <w:szCs w:val="28"/>
              </w:rPr>
            </w:pPr>
          </w:p>
        </w:tc>
      </w:tr>
    </w:tbl>
    <w:p w:rsidR="003120E8" w:rsidRPr="003120E8" w:rsidRDefault="003120E8" w:rsidP="003120E8">
      <w:pPr>
        <w:rPr>
          <w:rFonts w:ascii="Times New Roman" w:hAnsi="Times New Roman" w:cs="Times New Roman"/>
          <w:sz w:val="28"/>
          <w:szCs w:val="28"/>
        </w:rPr>
      </w:pPr>
    </w:p>
    <w:p w:rsidR="003120E8" w:rsidRPr="003120E8" w:rsidRDefault="004A6178" w:rsidP="003120E8">
      <w:pPr>
        <w:rPr>
          <w:rFonts w:ascii="Times New Roman" w:hAnsi="Times New Roman" w:cs="Times New Roman"/>
          <w:sz w:val="28"/>
          <w:szCs w:val="28"/>
        </w:rPr>
      </w:pPr>
      <w:r w:rsidRPr="003120E8">
        <w:rPr>
          <w:rFonts w:ascii="Times New Roman" w:hAnsi="Times New Roman" w:cs="Times New Roman"/>
          <w:sz w:val="28"/>
          <w:szCs w:val="28"/>
          <w:lang w:val="tt"/>
        </w:rPr>
        <w:t>2. Гавами тыңлауларда катнашу өчен гаризалар түбәндәге адрес буенча бирелә: Мамадыш шәһәре, М.Җәлил урамы, 23/33 йорт, почта аша (конвертта «бюджет проекты турында фикер алышу» яисә «гавами тыңлаулар» тамга белән), e-mail: Gorod.Mam@tatar.ru 2024 елның «11» декабренә кадәр.</w:t>
      </w:r>
    </w:p>
    <w:p w:rsidR="003120E8" w:rsidRPr="003120E8" w:rsidRDefault="003120E8" w:rsidP="003120E8">
      <w:pPr>
        <w:rPr>
          <w:rFonts w:ascii="Times New Roman" w:hAnsi="Times New Roman" w:cs="Times New Roman"/>
          <w:sz w:val="28"/>
          <w:szCs w:val="28"/>
        </w:rPr>
      </w:pPr>
    </w:p>
    <w:p w:rsidR="003120E8" w:rsidRPr="003120E8" w:rsidRDefault="004A6178" w:rsidP="003120E8">
      <w:pPr>
        <w:widowControl/>
        <w:autoSpaceDE/>
        <w:autoSpaceDN/>
        <w:adjustRightInd/>
        <w:ind w:firstLine="708"/>
        <w:rPr>
          <w:rFonts w:ascii="Times New Roman" w:hAnsi="Times New Roman" w:cs="Times New Roman"/>
          <w:sz w:val="28"/>
          <w:szCs w:val="28"/>
        </w:rPr>
      </w:pPr>
      <w:r w:rsidRPr="003120E8">
        <w:rPr>
          <w:rFonts w:ascii="Times New Roman" w:hAnsi="Times New Roman" w:cs="Times New Roman"/>
          <w:sz w:val="28"/>
          <w:szCs w:val="28"/>
          <w:lang w:val="tt"/>
        </w:rPr>
        <w:t xml:space="preserve">3. Мамадыш муниципаль районының Мамадыш шәһәренең башкарма комитетына билгеләнгән тәртип нигезендә һәм әлеге карар белән билгеләнгән </w:t>
      </w:r>
      <w:r w:rsidR="00524B47">
        <w:rPr>
          <w:rFonts w:ascii="Times New Roman" w:hAnsi="Times New Roman" w:cs="Times New Roman"/>
          <w:sz w:val="28"/>
          <w:szCs w:val="28"/>
          <w:lang w:val="tt"/>
        </w:rPr>
        <w:t>вакыт эчендә</w:t>
      </w:r>
      <w:r w:rsidRPr="003120E8">
        <w:rPr>
          <w:rFonts w:ascii="Times New Roman" w:hAnsi="Times New Roman" w:cs="Times New Roman"/>
          <w:sz w:val="28"/>
          <w:szCs w:val="28"/>
          <w:lang w:val="tt"/>
        </w:rPr>
        <w:t xml:space="preserve"> Татарстан Республикасы Мамадыш муниципаль районының Мамадыш шәһәре бюджеты проекты буенча гавами тыңлаулар әзерләргә һәм уздырырга.</w:t>
      </w:r>
    </w:p>
    <w:p w:rsidR="003120E8" w:rsidRPr="003120E8" w:rsidRDefault="003120E8" w:rsidP="003120E8">
      <w:pPr>
        <w:ind w:right="-82" w:firstLine="0"/>
        <w:rPr>
          <w:rFonts w:ascii="Times New Roman" w:hAnsi="Times New Roman" w:cs="Times New Roman"/>
          <w:b/>
        </w:rPr>
      </w:pPr>
    </w:p>
    <w:p w:rsidR="003120E8" w:rsidRDefault="003120E8"/>
    <w:sectPr w:rsidR="003120E8" w:rsidSect="00700CAC">
      <w:pgSz w:w="11906" w:h="16838"/>
      <w:pgMar w:top="1440" w:right="108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B71268"/>
    <w:multiLevelType w:val="hybridMultilevel"/>
    <w:tmpl w:val="B868E8FA"/>
    <w:lvl w:ilvl="0" w:tplc="23E2E746">
      <w:start w:val="1"/>
      <w:numFmt w:val="decimal"/>
      <w:lvlText w:val="%1."/>
      <w:lvlJc w:val="left"/>
      <w:pPr>
        <w:ind w:left="360" w:hanging="360"/>
      </w:pPr>
    </w:lvl>
    <w:lvl w:ilvl="1" w:tplc="1994CCC2">
      <w:start w:val="1"/>
      <w:numFmt w:val="decimal"/>
      <w:lvlText w:val="%2."/>
      <w:lvlJc w:val="left"/>
      <w:pPr>
        <w:tabs>
          <w:tab w:val="num" w:pos="1080"/>
        </w:tabs>
        <w:ind w:left="1080" w:hanging="360"/>
      </w:pPr>
    </w:lvl>
    <w:lvl w:ilvl="2" w:tplc="E506BF40">
      <w:start w:val="1"/>
      <w:numFmt w:val="decimal"/>
      <w:lvlText w:val="%3."/>
      <w:lvlJc w:val="left"/>
      <w:pPr>
        <w:tabs>
          <w:tab w:val="num" w:pos="1800"/>
        </w:tabs>
        <w:ind w:left="1800" w:hanging="360"/>
      </w:pPr>
    </w:lvl>
    <w:lvl w:ilvl="3" w:tplc="8396A16C">
      <w:start w:val="1"/>
      <w:numFmt w:val="decimal"/>
      <w:lvlText w:val="%4."/>
      <w:lvlJc w:val="left"/>
      <w:pPr>
        <w:tabs>
          <w:tab w:val="num" w:pos="2520"/>
        </w:tabs>
        <w:ind w:left="2520" w:hanging="360"/>
      </w:pPr>
    </w:lvl>
    <w:lvl w:ilvl="4" w:tplc="5C28DA6A">
      <w:start w:val="1"/>
      <w:numFmt w:val="decimal"/>
      <w:lvlText w:val="%5."/>
      <w:lvlJc w:val="left"/>
      <w:pPr>
        <w:tabs>
          <w:tab w:val="num" w:pos="3240"/>
        </w:tabs>
        <w:ind w:left="3240" w:hanging="360"/>
      </w:pPr>
    </w:lvl>
    <w:lvl w:ilvl="5" w:tplc="B38ECAEE">
      <w:start w:val="1"/>
      <w:numFmt w:val="decimal"/>
      <w:lvlText w:val="%6."/>
      <w:lvlJc w:val="left"/>
      <w:pPr>
        <w:tabs>
          <w:tab w:val="num" w:pos="3960"/>
        </w:tabs>
        <w:ind w:left="3960" w:hanging="360"/>
      </w:pPr>
    </w:lvl>
    <w:lvl w:ilvl="6" w:tplc="8E585AC0">
      <w:start w:val="1"/>
      <w:numFmt w:val="decimal"/>
      <w:lvlText w:val="%7."/>
      <w:lvlJc w:val="left"/>
      <w:pPr>
        <w:tabs>
          <w:tab w:val="num" w:pos="4680"/>
        </w:tabs>
        <w:ind w:left="4680" w:hanging="360"/>
      </w:pPr>
    </w:lvl>
    <w:lvl w:ilvl="7" w:tplc="E3CE03C2">
      <w:start w:val="1"/>
      <w:numFmt w:val="decimal"/>
      <w:lvlText w:val="%8."/>
      <w:lvlJc w:val="left"/>
      <w:pPr>
        <w:tabs>
          <w:tab w:val="num" w:pos="5400"/>
        </w:tabs>
        <w:ind w:left="5400" w:hanging="360"/>
      </w:pPr>
    </w:lvl>
    <w:lvl w:ilvl="8" w:tplc="78083876">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55"/>
    <w:rsid w:val="00021F48"/>
    <w:rsid w:val="00227CA7"/>
    <w:rsid w:val="003025B4"/>
    <w:rsid w:val="003120E8"/>
    <w:rsid w:val="0035507B"/>
    <w:rsid w:val="0041614E"/>
    <w:rsid w:val="004A6178"/>
    <w:rsid w:val="00524B47"/>
    <w:rsid w:val="00600766"/>
    <w:rsid w:val="00700CAC"/>
    <w:rsid w:val="00702F8B"/>
    <w:rsid w:val="00762E55"/>
    <w:rsid w:val="00772712"/>
    <w:rsid w:val="007E4C4B"/>
    <w:rsid w:val="008B10DE"/>
    <w:rsid w:val="008E638A"/>
    <w:rsid w:val="00912BFC"/>
    <w:rsid w:val="00943690"/>
    <w:rsid w:val="009771F7"/>
    <w:rsid w:val="00A45CC3"/>
    <w:rsid w:val="00A60B12"/>
    <w:rsid w:val="00B86DFA"/>
    <w:rsid w:val="00B9061F"/>
    <w:rsid w:val="00B958A3"/>
    <w:rsid w:val="00BD3F12"/>
    <w:rsid w:val="00C63781"/>
    <w:rsid w:val="00C823DE"/>
    <w:rsid w:val="00D01688"/>
    <w:rsid w:val="00D44170"/>
    <w:rsid w:val="00DC18B6"/>
    <w:rsid w:val="00E32F2F"/>
    <w:rsid w:val="00F72B4E"/>
    <w:rsid w:val="00FB5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D19CA"/>
  <w15:docId w15:val="{D38EBDD9-2D43-414D-AD78-E28B2E7E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0E8"/>
    <w:pPr>
      <w:widowControl w:val="0"/>
      <w:autoSpaceDE w:val="0"/>
      <w:autoSpaceDN w:val="0"/>
      <w:adjustRightInd w:val="0"/>
      <w:spacing w:after="0" w:line="240" w:lineRule="auto"/>
      <w:ind w:firstLine="720"/>
      <w:jc w:val="both"/>
    </w:pPr>
    <w:rPr>
      <w:rFonts w:ascii="Arial" w:eastAsia="Times New Roman" w:hAnsi="Arial" w:cs="Arial"/>
      <w:lang w:eastAsia="ru-RU"/>
    </w:rPr>
  </w:style>
  <w:style w:type="paragraph" w:styleId="1">
    <w:name w:val="heading 1"/>
    <w:basedOn w:val="a"/>
    <w:next w:val="a"/>
    <w:link w:val="10"/>
    <w:qFormat/>
    <w:rsid w:val="00943690"/>
    <w:pPr>
      <w:keepNext/>
      <w:widowControl/>
      <w:autoSpaceDE/>
      <w:autoSpaceDN/>
      <w:adjustRightInd/>
      <w:ind w:right="-153" w:firstLine="0"/>
      <w:jc w:val="center"/>
      <w:outlineLvl w:val="0"/>
    </w:pPr>
    <w:rPr>
      <w:rFonts w:ascii="Times New Roman" w:hAnsi="Times New Roman" w:cs="Times New Roman"/>
      <w:b/>
      <w:bCs/>
      <w:iCs/>
      <w:sz w:val="20"/>
      <w:szCs w:val="20"/>
    </w:rPr>
  </w:style>
  <w:style w:type="paragraph" w:styleId="3">
    <w:name w:val="heading 3"/>
    <w:basedOn w:val="a"/>
    <w:next w:val="a"/>
    <w:link w:val="30"/>
    <w:qFormat/>
    <w:rsid w:val="00943690"/>
    <w:pPr>
      <w:keepNext/>
      <w:widowControl/>
      <w:ind w:firstLine="540"/>
      <w:jc w:val="right"/>
      <w:outlineLvl w:val="2"/>
    </w:pPr>
    <w:rPr>
      <w:rFonts w:ascii="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3690"/>
    <w:rPr>
      <w:rFonts w:ascii="Times New Roman" w:eastAsia="Times New Roman" w:hAnsi="Times New Roman" w:cs="Times New Roman"/>
      <w:b/>
      <w:bCs/>
      <w:iCs/>
      <w:sz w:val="20"/>
      <w:szCs w:val="20"/>
      <w:lang w:eastAsia="ru-RU"/>
    </w:rPr>
  </w:style>
  <w:style w:type="character" w:customStyle="1" w:styleId="30">
    <w:name w:val="Заголовок 3 Знак"/>
    <w:basedOn w:val="a0"/>
    <w:link w:val="3"/>
    <w:rsid w:val="00943690"/>
    <w:rPr>
      <w:rFonts w:ascii="Times New Roman" w:eastAsia="Times New Roman" w:hAnsi="Times New Roman" w:cs="Times New Roman"/>
      <w:sz w:val="28"/>
      <w:szCs w:val="24"/>
      <w:lang w:eastAsia="ru-RU"/>
    </w:rPr>
  </w:style>
  <w:style w:type="numbering" w:customStyle="1" w:styleId="11">
    <w:name w:val="Нет списка1"/>
    <w:next w:val="a2"/>
    <w:uiPriority w:val="99"/>
    <w:semiHidden/>
    <w:rsid w:val="00943690"/>
  </w:style>
  <w:style w:type="paragraph" w:styleId="a3">
    <w:name w:val="header"/>
    <w:basedOn w:val="a"/>
    <w:link w:val="a4"/>
    <w:rsid w:val="00943690"/>
    <w:pPr>
      <w:widowControl/>
      <w:autoSpaceDE/>
      <w:autoSpaceDN/>
      <w:adjustRightInd/>
      <w:spacing w:line="288" w:lineRule="auto"/>
      <w:ind w:firstLine="709"/>
    </w:pPr>
    <w:rPr>
      <w:rFonts w:ascii="Times New Roman" w:hAnsi="Times New Roman" w:cs="Times New Roman"/>
      <w:sz w:val="28"/>
      <w:szCs w:val="20"/>
    </w:rPr>
  </w:style>
  <w:style w:type="character" w:customStyle="1" w:styleId="a4">
    <w:name w:val="Верхний колонтитул Знак"/>
    <w:basedOn w:val="a0"/>
    <w:link w:val="a3"/>
    <w:rsid w:val="00943690"/>
    <w:rPr>
      <w:rFonts w:ascii="Times New Roman" w:eastAsia="Times New Roman" w:hAnsi="Times New Roman" w:cs="Times New Roman"/>
      <w:sz w:val="28"/>
      <w:szCs w:val="20"/>
      <w:lang w:eastAsia="ru-RU"/>
    </w:rPr>
  </w:style>
  <w:style w:type="paragraph" w:customStyle="1" w:styleId="a5">
    <w:name w:val="Таблицы (моноширинный)"/>
    <w:basedOn w:val="a"/>
    <w:next w:val="a"/>
    <w:rsid w:val="00943690"/>
    <w:pPr>
      <w:widowControl/>
      <w:ind w:firstLine="0"/>
    </w:pPr>
    <w:rPr>
      <w:rFonts w:ascii="Courier New" w:hAnsi="Courier New" w:cs="Courier New"/>
      <w:sz w:val="20"/>
      <w:szCs w:val="20"/>
    </w:rPr>
  </w:style>
  <w:style w:type="paragraph" w:styleId="2">
    <w:name w:val="Body Text 2"/>
    <w:basedOn w:val="a"/>
    <w:link w:val="20"/>
    <w:rsid w:val="00943690"/>
    <w:pPr>
      <w:widowControl/>
      <w:autoSpaceDE/>
      <w:autoSpaceDN/>
      <w:adjustRightInd/>
      <w:ind w:firstLine="0"/>
      <w:jc w:val="left"/>
    </w:pPr>
    <w:rPr>
      <w:rFonts w:ascii="Times New Roman" w:hAnsi="Times New Roman" w:cs="Times New Roman"/>
      <w:b/>
      <w:sz w:val="28"/>
      <w:szCs w:val="20"/>
    </w:rPr>
  </w:style>
  <w:style w:type="character" w:customStyle="1" w:styleId="20">
    <w:name w:val="Основной текст 2 Знак"/>
    <w:basedOn w:val="a0"/>
    <w:link w:val="2"/>
    <w:rsid w:val="00943690"/>
    <w:rPr>
      <w:rFonts w:ascii="Times New Roman" w:eastAsia="Times New Roman" w:hAnsi="Times New Roman" w:cs="Times New Roman"/>
      <w:b/>
      <w:sz w:val="28"/>
      <w:szCs w:val="20"/>
      <w:lang w:eastAsia="ru-RU"/>
    </w:rPr>
  </w:style>
  <w:style w:type="paragraph" w:styleId="a6">
    <w:name w:val="Body Text"/>
    <w:basedOn w:val="a"/>
    <w:link w:val="a7"/>
    <w:rsid w:val="00943690"/>
    <w:pPr>
      <w:widowControl/>
      <w:autoSpaceDE/>
      <w:autoSpaceDN/>
      <w:adjustRightInd/>
      <w:ind w:firstLine="0"/>
    </w:pPr>
    <w:rPr>
      <w:rFonts w:ascii="Times New Roman" w:hAnsi="Times New Roman" w:cs="Times New Roman"/>
      <w:sz w:val="28"/>
      <w:szCs w:val="20"/>
      <w:lang w:val="x-none" w:eastAsia="x-none"/>
    </w:rPr>
  </w:style>
  <w:style w:type="character" w:customStyle="1" w:styleId="a7">
    <w:name w:val="Основной текст Знак"/>
    <w:basedOn w:val="a0"/>
    <w:link w:val="a6"/>
    <w:rsid w:val="00943690"/>
    <w:rPr>
      <w:rFonts w:ascii="Times New Roman" w:eastAsia="Times New Roman" w:hAnsi="Times New Roman" w:cs="Times New Roman"/>
      <w:sz w:val="28"/>
      <w:szCs w:val="20"/>
      <w:lang w:val="x-none" w:eastAsia="x-none"/>
    </w:rPr>
  </w:style>
  <w:style w:type="paragraph" w:styleId="a8">
    <w:name w:val="Balloon Text"/>
    <w:basedOn w:val="a"/>
    <w:link w:val="a9"/>
    <w:semiHidden/>
    <w:rsid w:val="00943690"/>
    <w:pPr>
      <w:widowControl/>
      <w:autoSpaceDE/>
      <w:autoSpaceDN/>
      <w:adjustRightInd/>
      <w:ind w:firstLine="0"/>
      <w:jc w:val="left"/>
    </w:pPr>
    <w:rPr>
      <w:rFonts w:ascii="Tahoma" w:hAnsi="Tahoma" w:cs="Tahoma"/>
      <w:sz w:val="16"/>
      <w:szCs w:val="16"/>
    </w:rPr>
  </w:style>
  <w:style w:type="character" w:customStyle="1" w:styleId="a9">
    <w:name w:val="Текст выноски Знак"/>
    <w:basedOn w:val="a0"/>
    <w:link w:val="a8"/>
    <w:semiHidden/>
    <w:rsid w:val="00943690"/>
    <w:rPr>
      <w:rFonts w:ascii="Tahoma" w:eastAsia="Times New Roman" w:hAnsi="Tahoma" w:cs="Tahoma"/>
      <w:sz w:val="16"/>
      <w:szCs w:val="16"/>
      <w:lang w:eastAsia="ru-RU"/>
    </w:rPr>
  </w:style>
  <w:style w:type="paragraph" w:customStyle="1" w:styleId="aa">
    <w:name w:val="Знак Знак Знак Знак Знак Знак Знак"/>
    <w:basedOn w:val="a"/>
    <w:rsid w:val="00943690"/>
    <w:pPr>
      <w:widowControl/>
      <w:autoSpaceDE/>
      <w:autoSpaceDN/>
      <w:adjustRightInd/>
      <w:spacing w:before="100" w:beforeAutospacing="1" w:after="100" w:afterAutospacing="1"/>
      <w:ind w:firstLine="0"/>
      <w:jc w:val="left"/>
    </w:pPr>
    <w:rPr>
      <w:rFonts w:ascii="Tahoma" w:hAnsi="Tahoma" w:cs="Times New Roman"/>
      <w:sz w:val="20"/>
      <w:szCs w:val="20"/>
      <w:lang w:val="en-US" w:eastAsia="en-US"/>
    </w:rPr>
  </w:style>
  <w:style w:type="paragraph" w:customStyle="1" w:styleId="ConsPlusNonformat">
    <w:name w:val="ConsPlusNonformat"/>
    <w:rsid w:val="00943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b">
    <w:name w:val="page number"/>
    <w:basedOn w:val="a0"/>
    <w:rsid w:val="00943690"/>
  </w:style>
  <w:style w:type="paragraph" w:customStyle="1" w:styleId="ConsNonformat">
    <w:name w:val="ConsNonformat"/>
    <w:rsid w:val="00943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rsid w:val="00943690"/>
    <w:pPr>
      <w:widowControl/>
      <w:tabs>
        <w:tab w:val="center" w:pos="4153"/>
        <w:tab w:val="right" w:pos="8306"/>
      </w:tabs>
      <w:autoSpaceDE/>
      <w:autoSpaceDN/>
      <w:adjustRightInd/>
      <w:ind w:firstLine="0"/>
      <w:jc w:val="left"/>
    </w:pPr>
    <w:rPr>
      <w:rFonts w:ascii="Times New Roman" w:hAnsi="Times New Roman" w:cs="Times New Roman"/>
      <w:sz w:val="20"/>
      <w:szCs w:val="20"/>
    </w:rPr>
  </w:style>
  <w:style w:type="character" w:customStyle="1" w:styleId="ad">
    <w:name w:val="Нижний колонтитул Знак"/>
    <w:basedOn w:val="a0"/>
    <w:link w:val="ac"/>
    <w:rsid w:val="00943690"/>
    <w:rPr>
      <w:rFonts w:ascii="Times New Roman" w:eastAsia="Times New Roman" w:hAnsi="Times New Roman" w:cs="Times New Roman"/>
      <w:sz w:val="20"/>
      <w:szCs w:val="20"/>
      <w:lang w:eastAsia="ru-RU"/>
    </w:rPr>
  </w:style>
  <w:style w:type="character" w:customStyle="1" w:styleId="ae">
    <w:name w:val="Цветовое выделение"/>
    <w:rsid w:val="00943690"/>
    <w:rPr>
      <w:b/>
      <w:bCs/>
      <w:color w:val="000080"/>
      <w:sz w:val="22"/>
      <w:szCs w:val="22"/>
    </w:rPr>
  </w:style>
  <w:style w:type="character" w:customStyle="1" w:styleId="af">
    <w:name w:val="Гипертекстовая ссылка"/>
    <w:rsid w:val="00943690"/>
    <w:rPr>
      <w:b/>
      <w:bCs/>
      <w:color w:val="008000"/>
      <w:sz w:val="22"/>
      <w:szCs w:val="22"/>
      <w:u w:val="single"/>
    </w:rPr>
  </w:style>
  <w:style w:type="character" w:styleId="af0">
    <w:name w:val="Emphasis"/>
    <w:qFormat/>
    <w:rsid w:val="00943690"/>
    <w:rPr>
      <w:i/>
      <w:iCs/>
    </w:rPr>
  </w:style>
  <w:style w:type="character" w:customStyle="1" w:styleId="af1">
    <w:name w:val="Без интервала Знак"/>
    <w:link w:val="af2"/>
    <w:locked/>
    <w:rsid w:val="00943690"/>
    <w:rPr>
      <w:rFonts w:ascii="Calibri" w:hAnsi="Calibri" w:cs="Calibri"/>
      <w:lang w:eastAsia="ru-RU"/>
    </w:rPr>
  </w:style>
  <w:style w:type="paragraph" w:styleId="af2">
    <w:name w:val="No Spacing"/>
    <w:link w:val="af1"/>
    <w:qFormat/>
    <w:rsid w:val="00943690"/>
    <w:pPr>
      <w:spacing w:after="0" w:line="240" w:lineRule="auto"/>
    </w:pPr>
    <w:rPr>
      <w:rFonts w:ascii="Calibri" w:hAnsi="Calibri" w:cs="Calibri"/>
      <w:lang w:eastAsia="ru-RU"/>
    </w:rPr>
  </w:style>
  <w:style w:type="character" w:styleId="af3">
    <w:name w:val="annotation reference"/>
    <w:rsid w:val="00943690"/>
    <w:rPr>
      <w:sz w:val="16"/>
      <w:szCs w:val="16"/>
    </w:rPr>
  </w:style>
  <w:style w:type="paragraph" w:styleId="af4">
    <w:name w:val="annotation text"/>
    <w:basedOn w:val="a"/>
    <w:link w:val="af5"/>
    <w:rsid w:val="00943690"/>
    <w:pPr>
      <w:widowControl/>
      <w:autoSpaceDE/>
      <w:autoSpaceDN/>
      <w:adjustRightInd/>
      <w:ind w:firstLine="0"/>
      <w:jc w:val="left"/>
    </w:pPr>
    <w:rPr>
      <w:rFonts w:ascii="Times New Roman" w:hAnsi="Times New Roman" w:cs="Times New Roman"/>
      <w:sz w:val="20"/>
      <w:szCs w:val="20"/>
    </w:rPr>
  </w:style>
  <w:style w:type="character" w:customStyle="1" w:styleId="af5">
    <w:name w:val="Текст примечания Знак"/>
    <w:basedOn w:val="a0"/>
    <w:link w:val="af4"/>
    <w:rsid w:val="00943690"/>
    <w:rPr>
      <w:rFonts w:ascii="Times New Roman" w:eastAsia="Times New Roman" w:hAnsi="Times New Roman" w:cs="Times New Roman"/>
      <w:sz w:val="20"/>
      <w:szCs w:val="20"/>
      <w:lang w:eastAsia="ru-RU"/>
    </w:rPr>
  </w:style>
  <w:style w:type="paragraph" w:styleId="af6">
    <w:name w:val="annotation subject"/>
    <w:basedOn w:val="af4"/>
    <w:next w:val="af4"/>
    <w:link w:val="af7"/>
    <w:rsid w:val="00943690"/>
    <w:rPr>
      <w:b/>
      <w:bCs/>
      <w:lang w:val="x-none" w:eastAsia="x-none"/>
    </w:rPr>
  </w:style>
  <w:style w:type="character" w:customStyle="1" w:styleId="af7">
    <w:name w:val="Тема примечания Знак"/>
    <w:basedOn w:val="af5"/>
    <w:link w:val="af6"/>
    <w:rsid w:val="00943690"/>
    <w:rPr>
      <w:rFonts w:ascii="Times New Roman" w:eastAsia="Times New Roman" w:hAnsi="Times New Roman" w:cs="Times New Roman"/>
      <w:b/>
      <w:bCs/>
      <w:sz w:val="20"/>
      <w:szCs w:val="20"/>
      <w:lang w:val="x-none" w:eastAsia="x-none"/>
    </w:rPr>
  </w:style>
  <w:style w:type="character" w:styleId="af8">
    <w:name w:val="Hyperlink"/>
    <w:uiPriority w:val="99"/>
    <w:unhideWhenUsed/>
    <w:rsid w:val="009436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5136</Words>
  <Characters>29276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 1</dc:creator>
  <cp:lastModifiedBy>Нетбук</cp:lastModifiedBy>
  <cp:revision>4</cp:revision>
  <cp:lastPrinted>2024-11-18T07:00:00Z</cp:lastPrinted>
  <dcterms:created xsi:type="dcterms:W3CDTF">2024-11-18T06:54:00Z</dcterms:created>
  <dcterms:modified xsi:type="dcterms:W3CDTF">2024-11-18T07:01:00Z</dcterms:modified>
</cp:coreProperties>
</file>