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BF431B" w:rsidP="00107FC2">
            <w:pPr>
              <w:rPr>
                <w:sz w:val="28"/>
              </w:rPr>
            </w:pPr>
            <w:r>
              <w:rPr>
                <w:sz w:val="28"/>
              </w:rPr>
              <w:t>№</w:t>
            </w:r>
            <w:r w:rsidR="00ED3DBA">
              <w:rPr>
                <w:sz w:val="28"/>
              </w:rPr>
              <w:t xml:space="preserve"> 222</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ED3DBA" w:rsidP="00107FC2">
            <w:pPr>
              <w:rPr>
                <w:sz w:val="28"/>
              </w:rPr>
            </w:pPr>
            <w:r>
              <w:rPr>
                <w:sz w:val="28"/>
              </w:rPr>
              <w:t xml:space="preserve">от «11»           06           </w:t>
            </w:r>
            <w:r w:rsidR="00023909">
              <w:rPr>
                <w:sz w:val="28"/>
              </w:rPr>
              <w:t>202</w:t>
            </w:r>
            <w:r w:rsidR="00B220D6">
              <w:rPr>
                <w:sz w:val="28"/>
              </w:rPr>
              <w:t>4</w:t>
            </w:r>
            <w:r w:rsidR="00BF431B">
              <w:rPr>
                <w:sz w:val="28"/>
              </w:rPr>
              <w:t xml:space="preserve"> г.</w:t>
            </w:r>
          </w:p>
        </w:tc>
        <w:tc>
          <w:tcPr>
            <w:tcW w:w="850" w:type="dxa"/>
          </w:tcPr>
          <w:p w:rsidR="00606A63" w:rsidRPr="00BF431B" w:rsidRDefault="00606A63">
            <w:pPr>
              <w:rPr>
                <w:sz w:val="28"/>
              </w:rPr>
            </w:pPr>
          </w:p>
        </w:tc>
      </w:tr>
    </w:tbl>
    <w:p w:rsidR="00CE3D99" w:rsidRDefault="00CE3D99" w:rsidP="00CE3D99">
      <w:pPr>
        <w:pStyle w:val="HEADERTEXT0"/>
        <w:jc w:val="center"/>
        <w:outlineLvl w:val="0"/>
        <w:rPr>
          <w:rFonts w:ascii="Times New Roman" w:hAnsi="Times New Roman" w:cs="Times New Roman"/>
          <w:b/>
          <w:color w:val="auto"/>
          <w:sz w:val="28"/>
          <w:szCs w:val="28"/>
        </w:rPr>
      </w:pPr>
    </w:p>
    <w:p w:rsidR="00C278F5" w:rsidRDefault="00CE3D99" w:rsidP="00C278F5">
      <w:pPr>
        <w:pStyle w:val="HEADERTEXT0"/>
        <w:ind w:left="-426" w:right="3827"/>
        <w:outlineLvl w:val="0"/>
        <w:rPr>
          <w:rFonts w:ascii="Times New Roman" w:hAnsi="Times New Roman" w:cs="Times New Roman"/>
          <w:bCs/>
          <w:color w:val="auto"/>
          <w:sz w:val="26"/>
          <w:szCs w:val="26"/>
        </w:rPr>
      </w:pPr>
      <w:r w:rsidRPr="00CE3D99">
        <w:rPr>
          <w:rFonts w:ascii="Times New Roman" w:hAnsi="Times New Roman" w:cs="Times New Roman"/>
          <w:bCs/>
          <w:color w:val="auto"/>
          <w:sz w:val="26"/>
          <w:szCs w:val="26"/>
        </w:rPr>
        <w:t xml:space="preserve">      </w:t>
      </w:r>
    </w:p>
    <w:p w:rsidR="00C278F5" w:rsidRDefault="00C278F5" w:rsidP="00C278F5">
      <w:pPr>
        <w:rPr>
          <w:sz w:val="28"/>
          <w:szCs w:val="28"/>
        </w:rPr>
      </w:pPr>
    </w:p>
    <w:p w:rsidR="0006208D" w:rsidRPr="004E355B" w:rsidRDefault="0006208D" w:rsidP="0006208D">
      <w:pPr>
        <w:pStyle w:val="z-"/>
        <w:rPr>
          <w:rFonts w:ascii="Times New Roman" w:hAnsi="Times New Roman" w:cs="Times New Roman"/>
          <w:sz w:val="28"/>
          <w:szCs w:val="28"/>
        </w:rPr>
      </w:pPr>
      <w:r w:rsidRPr="004E355B">
        <w:rPr>
          <w:rFonts w:ascii="Times New Roman" w:hAnsi="Times New Roman" w:cs="Times New Roman"/>
          <w:sz w:val="28"/>
          <w:szCs w:val="28"/>
        </w:rPr>
        <w:t>Начало формы</w:t>
      </w:r>
    </w:p>
    <w:p w:rsidR="0006208D" w:rsidRPr="004E355B" w:rsidRDefault="0006208D" w:rsidP="0006208D">
      <w:pPr>
        <w:pStyle w:val="z-1"/>
        <w:rPr>
          <w:rFonts w:ascii="Times New Roman" w:hAnsi="Times New Roman" w:cs="Times New Roman"/>
          <w:sz w:val="28"/>
          <w:szCs w:val="28"/>
        </w:rPr>
      </w:pPr>
      <w:r w:rsidRPr="004E355B">
        <w:rPr>
          <w:rFonts w:ascii="Times New Roman" w:hAnsi="Times New Roman" w:cs="Times New Roman"/>
          <w:sz w:val="28"/>
          <w:szCs w:val="28"/>
        </w:rPr>
        <w:t>Конец формы</w:t>
      </w:r>
    </w:p>
    <w:p w:rsidR="0006208D" w:rsidRPr="0006208D" w:rsidRDefault="0006208D" w:rsidP="0006208D">
      <w:pPr>
        <w:pStyle w:val="ConsPlusTitle"/>
        <w:ind w:right="4394"/>
        <w:jc w:val="both"/>
        <w:rPr>
          <w:rFonts w:ascii="Times New Roman" w:hAnsi="Times New Roman" w:cs="Times New Roman"/>
          <w:b w:val="0"/>
          <w:sz w:val="28"/>
          <w:szCs w:val="28"/>
        </w:rPr>
      </w:pPr>
      <w:r w:rsidRPr="0006208D">
        <w:rPr>
          <w:rFonts w:ascii="Times New Roman" w:hAnsi="Times New Roman" w:cs="Times New Roman"/>
          <w:b w:val="0"/>
          <w:sz w:val="28"/>
          <w:szCs w:val="28"/>
        </w:rPr>
        <w:t>Татарстан Республикасы Мамадыш муниципаль районы муниципаль учреждениеләренә карата муниципаль хезмәтләр күрсәтүгә (эшләр башкаруга) муниципаль бирем формалаштыру һәм муниципаль биремне үтәүне финанс белән тәэмин итү тәртибе турында яңа редакциядә</w:t>
      </w:r>
    </w:p>
    <w:p w:rsidR="0006208D" w:rsidRPr="004E355B" w:rsidRDefault="0006208D" w:rsidP="0006208D">
      <w:pPr>
        <w:pStyle w:val="ConsPlusTitle"/>
        <w:jc w:val="both"/>
        <w:rPr>
          <w:b w:val="0"/>
        </w:rPr>
      </w:pPr>
    </w:p>
    <w:p w:rsidR="0006208D" w:rsidRPr="00C35D41" w:rsidRDefault="0006208D" w:rsidP="0006208D">
      <w:pPr>
        <w:autoSpaceDE w:val="0"/>
        <w:autoSpaceDN w:val="0"/>
        <w:adjustRightInd w:val="0"/>
        <w:ind w:firstLine="708"/>
        <w:jc w:val="both"/>
        <w:outlineLvl w:val="0"/>
        <w:rPr>
          <w:sz w:val="28"/>
          <w:szCs w:val="28"/>
          <w:lang w:val="tt-RU"/>
        </w:rPr>
      </w:pPr>
      <w:r w:rsidRPr="00EA1A13">
        <w:rPr>
          <w:rFonts w:eastAsia="Calibri"/>
          <w:sz w:val="28"/>
          <w:szCs w:val="28"/>
        </w:rPr>
        <w:t>Татарстан Республикасы Министрлар Кабинетының 2015 елның 31 декабрендәге “</w:t>
      </w:r>
      <w:r w:rsidRPr="00EA1A13">
        <w:t xml:space="preserve"> </w:t>
      </w:r>
      <w:r w:rsidRPr="00EA1A13">
        <w:rPr>
          <w:rFonts w:eastAsia="Calibri"/>
          <w:sz w:val="28"/>
          <w:szCs w:val="28"/>
        </w:rPr>
        <w:t>Дәүләт учреждениеләренә карата</w:t>
      </w:r>
      <w:r>
        <w:rPr>
          <w:rFonts w:eastAsia="Calibri"/>
          <w:sz w:val="28"/>
          <w:szCs w:val="28"/>
        </w:rPr>
        <w:t xml:space="preserve"> </w:t>
      </w:r>
      <w:r w:rsidRPr="00EA1A13">
        <w:rPr>
          <w:rFonts w:eastAsia="Calibri"/>
          <w:sz w:val="28"/>
          <w:szCs w:val="28"/>
        </w:rPr>
        <w:t xml:space="preserve">дәүләт хезмәтләре күрсәтүгә (эшләр башкаруга) дәүләт йөкләмәсен формалаштыру һәм дәүләт йөкләмәсе үтәлешен финанслар белән тәэмин итү </w:t>
      </w:r>
      <w:r>
        <w:rPr>
          <w:rFonts w:eastAsia="Calibri"/>
          <w:sz w:val="28"/>
          <w:szCs w:val="28"/>
        </w:rPr>
        <w:t>т</w:t>
      </w:r>
      <w:r>
        <w:rPr>
          <w:rFonts w:eastAsia="Calibri"/>
          <w:sz w:val="28"/>
          <w:szCs w:val="28"/>
          <w:lang w:val="tt-RU"/>
        </w:rPr>
        <w:t xml:space="preserve">әртибе </w:t>
      </w:r>
      <w:r w:rsidRPr="00EA1A13">
        <w:rPr>
          <w:rFonts w:eastAsia="Calibri"/>
          <w:sz w:val="28"/>
          <w:szCs w:val="28"/>
        </w:rPr>
        <w:t>турында</w:t>
      </w:r>
      <w:r>
        <w:rPr>
          <w:rFonts w:eastAsia="Calibri"/>
          <w:sz w:val="28"/>
          <w:szCs w:val="28"/>
          <w:lang w:val="tt-RU"/>
        </w:rPr>
        <w:t>”</w:t>
      </w:r>
      <w:r w:rsidRPr="00EA1A13">
        <w:rPr>
          <w:rFonts w:eastAsia="Calibri"/>
          <w:sz w:val="28"/>
          <w:szCs w:val="28"/>
        </w:rPr>
        <w:t xml:space="preserve"> 1044 номерлы</w:t>
      </w:r>
      <w:r>
        <w:rPr>
          <w:rFonts w:eastAsia="Calibri"/>
          <w:sz w:val="28"/>
          <w:szCs w:val="28"/>
          <w:lang w:val="tt-RU"/>
        </w:rPr>
        <w:t xml:space="preserve"> карары (</w:t>
      </w:r>
      <w:r w:rsidRPr="00EA1A13">
        <w:rPr>
          <w:rFonts w:eastAsia="Calibri"/>
          <w:sz w:val="28"/>
          <w:szCs w:val="28"/>
          <w:lang w:val="tt-RU"/>
        </w:rPr>
        <w:t>2016 елның 8 апрелендәге 205 номерлы, 2018 елның 13 декабрендәге 1128 номерлы, 2019 елның 25 июнендәге 513 номерлы, 29 сентябрендәге 09.2023 N 1203 номерлы карарлары редакциясендә</w:t>
      </w:r>
      <w:r>
        <w:rPr>
          <w:rFonts w:eastAsia="Calibri"/>
          <w:sz w:val="28"/>
          <w:szCs w:val="28"/>
          <w:lang w:val="tt-RU"/>
        </w:rPr>
        <w:t>) нигезендә,</w:t>
      </w:r>
      <w:r w:rsidRPr="00EA1A13">
        <w:t xml:space="preserve"> </w:t>
      </w:r>
      <w:r w:rsidRPr="00EA1A13">
        <w:rPr>
          <w:rFonts w:eastAsia="Calibri"/>
          <w:sz w:val="28"/>
          <w:szCs w:val="28"/>
          <w:lang w:val="tt-RU"/>
        </w:rPr>
        <w:t>шулай ук муниципаль норматив актларны гамәлдәге законнарга туры китерү</w:t>
      </w:r>
      <w:r>
        <w:rPr>
          <w:rFonts w:eastAsia="Calibri"/>
          <w:sz w:val="28"/>
          <w:szCs w:val="28"/>
          <w:lang w:val="tt-RU"/>
        </w:rPr>
        <w:t xml:space="preserve"> максатында Татарстан Республикасы </w:t>
      </w:r>
      <w:r>
        <w:rPr>
          <w:sz w:val="28"/>
          <w:szCs w:val="28"/>
        </w:rPr>
        <w:t xml:space="preserve">Мамадыш муниципаль районы </w:t>
      </w:r>
      <w:r>
        <w:rPr>
          <w:sz w:val="28"/>
          <w:szCs w:val="28"/>
          <w:lang w:val="tt-RU"/>
        </w:rPr>
        <w:t>Башкарма комитеты</w:t>
      </w:r>
      <w:r w:rsidRPr="004E355B">
        <w:rPr>
          <w:sz w:val="28"/>
          <w:szCs w:val="28"/>
        </w:rPr>
        <w:t xml:space="preserve"> </w:t>
      </w:r>
      <w:r>
        <w:rPr>
          <w:sz w:val="28"/>
          <w:szCs w:val="28"/>
          <w:lang w:val="tt-RU"/>
        </w:rPr>
        <w:t>карар бирә:</w:t>
      </w:r>
    </w:p>
    <w:p w:rsidR="0006208D" w:rsidRPr="00C35D41" w:rsidRDefault="0006208D" w:rsidP="0006208D">
      <w:pPr>
        <w:autoSpaceDE w:val="0"/>
        <w:autoSpaceDN w:val="0"/>
        <w:adjustRightInd w:val="0"/>
        <w:ind w:firstLine="540"/>
        <w:jc w:val="both"/>
        <w:outlineLvl w:val="0"/>
        <w:rPr>
          <w:rFonts w:eastAsia="Calibri"/>
          <w:sz w:val="28"/>
          <w:szCs w:val="28"/>
          <w:lang w:val="tt-RU"/>
        </w:rPr>
      </w:pPr>
      <w:r w:rsidRPr="00C35D41">
        <w:rPr>
          <w:sz w:val="28"/>
          <w:szCs w:val="28"/>
          <w:lang w:val="tt-RU"/>
        </w:rPr>
        <w:t>1. Татарстан Республикасы Мамадыш муниципаль районы муниципаль учреждениеләренә карата муниципаль хезмәтләр күрсәтүгә (эшләр башкаруга) муниципаль бирем формалаштыру һәм муниципаль биремне</w:t>
      </w:r>
      <w:r>
        <w:rPr>
          <w:sz w:val="28"/>
          <w:szCs w:val="28"/>
          <w:lang w:val="tt-RU"/>
        </w:rPr>
        <w:t xml:space="preserve"> </w:t>
      </w:r>
      <w:r w:rsidRPr="00C35D41">
        <w:rPr>
          <w:sz w:val="28"/>
          <w:szCs w:val="28"/>
          <w:lang w:val="tt-RU"/>
        </w:rPr>
        <w:t xml:space="preserve"> үтәүне финанс белән тәэмин итү тәртибе</w:t>
      </w:r>
      <w:r>
        <w:rPr>
          <w:sz w:val="28"/>
          <w:szCs w:val="28"/>
          <w:lang w:val="tt-RU"/>
        </w:rPr>
        <w:t xml:space="preserve">н </w:t>
      </w:r>
      <w:r w:rsidRPr="00C35D41">
        <w:rPr>
          <w:sz w:val="28"/>
          <w:szCs w:val="28"/>
          <w:lang w:val="tt-RU"/>
        </w:rPr>
        <w:t>(алга таба - Нигезләмә, муниципаль бирем)</w:t>
      </w:r>
      <w:r>
        <w:rPr>
          <w:sz w:val="28"/>
          <w:szCs w:val="28"/>
          <w:lang w:val="tt-RU"/>
        </w:rPr>
        <w:t xml:space="preserve"> яңа </w:t>
      </w:r>
      <w:r w:rsidRPr="00C35D41">
        <w:rPr>
          <w:rFonts w:eastAsia="Calibri"/>
          <w:sz w:val="28"/>
          <w:szCs w:val="28"/>
          <w:lang w:val="tt-RU"/>
        </w:rPr>
        <w:t xml:space="preserve">редакциядә </w:t>
      </w:r>
      <w:r>
        <w:rPr>
          <w:rFonts w:eastAsia="Calibri"/>
          <w:sz w:val="28"/>
          <w:szCs w:val="28"/>
          <w:lang w:val="tt-RU"/>
        </w:rPr>
        <w:t xml:space="preserve"> расларга</w:t>
      </w:r>
      <w:r w:rsidRPr="00C35D41">
        <w:rPr>
          <w:rFonts w:eastAsia="Calibri"/>
          <w:sz w:val="28"/>
          <w:szCs w:val="28"/>
          <w:lang w:val="tt-RU"/>
        </w:rPr>
        <w:t xml:space="preserve"> (</w:t>
      </w:r>
      <w:r>
        <w:rPr>
          <w:rFonts w:eastAsia="Calibri"/>
          <w:sz w:val="28"/>
          <w:szCs w:val="28"/>
          <w:lang w:val="tt-RU"/>
        </w:rPr>
        <w:t>1 нче кушымта</w:t>
      </w:r>
      <w:r w:rsidRPr="00C35D41">
        <w:rPr>
          <w:rFonts w:eastAsia="Calibri"/>
          <w:sz w:val="28"/>
          <w:szCs w:val="28"/>
          <w:lang w:val="tt-RU"/>
        </w:rPr>
        <w:t>).</w:t>
      </w:r>
    </w:p>
    <w:p w:rsidR="0006208D" w:rsidRPr="00C35D41" w:rsidRDefault="0006208D" w:rsidP="0006208D">
      <w:pPr>
        <w:autoSpaceDE w:val="0"/>
        <w:autoSpaceDN w:val="0"/>
        <w:adjustRightInd w:val="0"/>
        <w:ind w:firstLine="540"/>
        <w:jc w:val="both"/>
        <w:outlineLvl w:val="0"/>
        <w:rPr>
          <w:rFonts w:eastAsia="Calibri"/>
          <w:sz w:val="28"/>
          <w:szCs w:val="28"/>
          <w:lang w:val="tt-RU"/>
        </w:rPr>
      </w:pPr>
      <w:r w:rsidRPr="00C35D41">
        <w:rPr>
          <w:rFonts w:eastAsia="Calibri"/>
          <w:sz w:val="28"/>
          <w:szCs w:val="28"/>
          <w:lang w:val="tt-RU"/>
        </w:rPr>
        <w:t>2. Татарстан Республикасы Мамадыш муниципаль районы Башкарма комитет</w:t>
      </w:r>
      <w:r>
        <w:rPr>
          <w:rFonts w:eastAsia="Calibri"/>
          <w:sz w:val="28"/>
          <w:szCs w:val="28"/>
          <w:lang w:val="tt-RU"/>
        </w:rPr>
        <w:t>ының 2010 елның 28 сентябрендәге</w:t>
      </w:r>
      <w:r w:rsidRPr="00C35D41">
        <w:rPr>
          <w:rFonts w:eastAsia="Calibri"/>
          <w:sz w:val="28"/>
          <w:szCs w:val="28"/>
          <w:lang w:val="tt-RU"/>
        </w:rPr>
        <w:t xml:space="preserve"> утратившим силу постановления Руководителя Исполнительного комитета Мамадышского муниципального района от 28.09.2010г №1541 «Мамадыш муниципаль районы муниципаль учреждениеләренә карата муниципаль бирем формалаштыру һәм муниципаль биремне үтәүне финанс белән тәэмин итү тәртибе турында»</w:t>
      </w:r>
      <w:r>
        <w:rPr>
          <w:rFonts w:eastAsia="Calibri"/>
          <w:sz w:val="28"/>
          <w:szCs w:val="28"/>
          <w:lang w:val="tt-RU"/>
        </w:rPr>
        <w:t xml:space="preserve"> 1541 нче карарын үз көчен югалтты дип танырга.</w:t>
      </w:r>
    </w:p>
    <w:p w:rsidR="0006208D" w:rsidRPr="00430FB5" w:rsidRDefault="0006208D" w:rsidP="0006208D">
      <w:pPr>
        <w:pStyle w:val="FORMATTEXT0"/>
        <w:ind w:firstLine="567"/>
        <w:jc w:val="both"/>
        <w:rPr>
          <w:rFonts w:ascii="Times New Roman" w:hAnsi="Times New Roman" w:cs="Times New Roman"/>
          <w:sz w:val="28"/>
          <w:szCs w:val="28"/>
          <w:lang w:val="tt-RU"/>
        </w:rPr>
      </w:pPr>
      <w:r w:rsidRPr="00430FB5">
        <w:rPr>
          <w:rFonts w:ascii="Times New Roman" w:hAnsi="Times New Roman" w:cs="Times New Roman"/>
          <w:sz w:val="28"/>
          <w:szCs w:val="28"/>
          <w:lang w:val="tt-RU"/>
        </w:rPr>
        <w:t>3. Әлеге карарны Татарстан Республикасының рәсми хокукый мәгълүмат порталында http://mamadysh.tatarstan.ru/ адресы буенча бастырып чыгарырга һәм Мамадыш муниципаль районының рәсми сайтында урнаштыру юлы белән халыкка җиткерергә.</w:t>
      </w:r>
      <w:r>
        <w:rPr>
          <w:rFonts w:ascii="Times New Roman" w:hAnsi="Times New Roman" w:cs="Times New Roman"/>
          <w:sz w:val="28"/>
          <w:szCs w:val="28"/>
          <w:lang w:val="tt-RU"/>
        </w:rPr>
        <w:t xml:space="preserve"> </w:t>
      </w:r>
    </w:p>
    <w:p w:rsidR="0006208D" w:rsidRPr="0006208D" w:rsidRDefault="0006208D" w:rsidP="0006208D">
      <w:pPr>
        <w:pStyle w:val="ConsPlusTitle"/>
        <w:ind w:firstLine="567"/>
        <w:jc w:val="both"/>
        <w:rPr>
          <w:rFonts w:ascii="Times New Roman" w:hAnsi="Times New Roman" w:cs="Times New Roman"/>
          <w:b w:val="0"/>
          <w:sz w:val="28"/>
          <w:szCs w:val="28"/>
          <w:lang w:val="tt-RU"/>
        </w:rPr>
      </w:pPr>
      <w:r w:rsidRPr="0006208D">
        <w:rPr>
          <w:b w:val="0"/>
          <w:sz w:val="28"/>
          <w:szCs w:val="28"/>
          <w:lang w:val="tt-RU"/>
        </w:rPr>
        <w:t>4</w:t>
      </w:r>
      <w:r w:rsidRPr="0006208D">
        <w:rPr>
          <w:rFonts w:ascii="Times New Roman" w:hAnsi="Times New Roman" w:cs="Times New Roman"/>
          <w:b w:val="0"/>
          <w:sz w:val="28"/>
          <w:szCs w:val="28"/>
          <w:lang w:val="tt-RU"/>
        </w:rPr>
        <w:t xml:space="preserve">. Әлеге карарның үтәлешен контрольдә тотуны үз җаваплылыгымда калдырам. </w:t>
      </w:r>
    </w:p>
    <w:p w:rsidR="0006208D" w:rsidRPr="00430FB5" w:rsidRDefault="0006208D" w:rsidP="0006208D">
      <w:pPr>
        <w:pStyle w:val="formattext"/>
        <w:spacing w:before="0" w:beforeAutospacing="0" w:after="0" w:afterAutospacing="0"/>
        <w:jc w:val="right"/>
        <w:textAlignment w:val="baseline"/>
        <w:rPr>
          <w:sz w:val="28"/>
          <w:szCs w:val="28"/>
          <w:lang w:val="tt-RU"/>
        </w:rPr>
      </w:pPr>
    </w:p>
    <w:p w:rsidR="0006208D" w:rsidRPr="00430FB5" w:rsidRDefault="0006208D" w:rsidP="0006208D">
      <w:pPr>
        <w:pStyle w:val="formattext"/>
        <w:spacing w:before="0" w:beforeAutospacing="0" w:after="0" w:afterAutospacing="0"/>
        <w:jc w:val="right"/>
        <w:textAlignment w:val="baseline"/>
        <w:rPr>
          <w:sz w:val="28"/>
          <w:szCs w:val="28"/>
          <w:lang w:val="tt-RU"/>
        </w:rPr>
      </w:pPr>
    </w:p>
    <w:p w:rsidR="0006208D" w:rsidRDefault="0006208D" w:rsidP="0006208D">
      <w:pPr>
        <w:pStyle w:val="formattext"/>
        <w:spacing w:before="0" w:beforeAutospacing="0" w:after="0" w:afterAutospacing="0"/>
        <w:jc w:val="both"/>
        <w:textAlignment w:val="baseline"/>
        <w:rPr>
          <w:rFonts w:eastAsia="Calibri"/>
          <w:sz w:val="28"/>
          <w:szCs w:val="28"/>
          <w:lang w:val="tt-RU" w:eastAsia="en-US"/>
        </w:rPr>
      </w:pPr>
      <w:r>
        <w:rPr>
          <w:rFonts w:eastAsia="Calibri"/>
          <w:sz w:val="28"/>
          <w:szCs w:val="28"/>
          <w:lang w:val="tt-RU" w:eastAsia="en-US"/>
        </w:rPr>
        <w:t xml:space="preserve">Җитәкче вазифаларын </w:t>
      </w:r>
    </w:p>
    <w:p w:rsidR="0006208D" w:rsidRPr="0006208D" w:rsidRDefault="0006208D" w:rsidP="0006208D">
      <w:pPr>
        <w:pStyle w:val="formattext"/>
        <w:spacing w:before="0" w:beforeAutospacing="0" w:after="0" w:afterAutospacing="0"/>
        <w:jc w:val="both"/>
        <w:textAlignment w:val="baseline"/>
        <w:rPr>
          <w:rFonts w:eastAsia="Calibri"/>
          <w:sz w:val="28"/>
          <w:szCs w:val="28"/>
          <w:lang w:val="tt-RU" w:eastAsia="en-US"/>
        </w:rPr>
      </w:pPr>
      <w:r>
        <w:rPr>
          <w:rFonts w:eastAsia="Calibri"/>
          <w:sz w:val="28"/>
          <w:szCs w:val="28"/>
          <w:lang w:val="tt-RU" w:eastAsia="en-US"/>
        </w:rPr>
        <w:t>башкаручы</w:t>
      </w:r>
      <w:r w:rsidRPr="00430FB5">
        <w:rPr>
          <w:rFonts w:eastAsia="Calibri"/>
          <w:sz w:val="28"/>
          <w:szCs w:val="28"/>
          <w:lang w:val="tt-RU" w:eastAsia="en-US"/>
        </w:rPr>
        <w:t xml:space="preserve">      </w:t>
      </w:r>
      <w:r w:rsidRPr="00430FB5">
        <w:rPr>
          <w:rFonts w:eastAsia="Calibri"/>
          <w:sz w:val="28"/>
          <w:szCs w:val="28"/>
          <w:lang w:val="tt-RU" w:eastAsia="en-US"/>
        </w:rPr>
        <w:tab/>
      </w:r>
      <w:r w:rsidRPr="00430FB5">
        <w:rPr>
          <w:rFonts w:eastAsia="Calibri"/>
          <w:sz w:val="28"/>
          <w:szCs w:val="28"/>
          <w:lang w:val="tt-RU" w:eastAsia="en-US"/>
        </w:rPr>
        <w:tab/>
      </w:r>
      <w:r w:rsidRPr="00430FB5">
        <w:rPr>
          <w:rFonts w:eastAsia="Calibri"/>
          <w:sz w:val="28"/>
          <w:szCs w:val="28"/>
          <w:lang w:val="tt-RU" w:eastAsia="en-US"/>
        </w:rPr>
        <w:tab/>
        <w:t xml:space="preserve">                                    </w:t>
      </w:r>
      <w:r>
        <w:rPr>
          <w:rFonts w:eastAsia="Calibri"/>
          <w:sz w:val="28"/>
          <w:szCs w:val="28"/>
          <w:lang w:val="tt-RU" w:eastAsia="en-US"/>
        </w:rPr>
        <w:t xml:space="preserve">                                 </w:t>
      </w:r>
      <w:r w:rsidRPr="00430FB5">
        <w:rPr>
          <w:rFonts w:eastAsia="Calibri"/>
          <w:sz w:val="28"/>
          <w:szCs w:val="28"/>
          <w:lang w:val="tt-RU" w:eastAsia="en-US"/>
        </w:rPr>
        <w:t xml:space="preserve"> </w:t>
      </w:r>
      <w:r>
        <w:rPr>
          <w:rFonts w:eastAsia="Calibri"/>
          <w:sz w:val="28"/>
          <w:szCs w:val="28"/>
          <w:lang w:val="tt-RU" w:eastAsia="en-US"/>
        </w:rPr>
        <w:t>В.И.</w:t>
      </w:r>
      <w:r w:rsidRPr="00430FB5">
        <w:rPr>
          <w:rFonts w:eastAsia="Calibri"/>
          <w:sz w:val="28"/>
          <w:szCs w:val="28"/>
          <w:lang w:val="tt-RU" w:eastAsia="en-US"/>
        </w:rPr>
        <w:t>Никитин</w:t>
      </w:r>
    </w:p>
    <w:p w:rsidR="0006208D" w:rsidRPr="00430FB5" w:rsidRDefault="0006208D" w:rsidP="0006208D">
      <w:pPr>
        <w:pStyle w:val="ConsPlusTitle"/>
        <w:jc w:val="both"/>
        <w:rPr>
          <w:b w:val="0"/>
          <w:lang w:val="tt-RU"/>
        </w:rPr>
      </w:pPr>
      <w:r w:rsidRPr="00430FB5">
        <w:rPr>
          <w:b w:val="0"/>
          <w:lang w:val="tt-RU"/>
        </w:rPr>
        <w:lastRenderedPageBreak/>
        <w:t xml:space="preserve">                                                                                                         </w:t>
      </w:r>
    </w:p>
    <w:p w:rsidR="0006208D" w:rsidRPr="00430FB5" w:rsidRDefault="0006208D" w:rsidP="0006208D">
      <w:pPr>
        <w:pStyle w:val="ConsPlusTitle"/>
        <w:jc w:val="both"/>
        <w:rPr>
          <w:b w:val="0"/>
          <w:lang w:val="tt-RU"/>
        </w:rPr>
      </w:pPr>
    </w:p>
    <w:p w:rsidR="0006208D" w:rsidRPr="0006208D" w:rsidRDefault="0006208D" w:rsidP="0006208D">
      <w:pPr>
        <w:pStyle w:val="ConsPlusTitle"/>
        <w:ind w:left="5529"/>
        <w:jc w:val="both"/>
        <w:rPr>
          <w:rFonts w:ascii="Times New Roman" w:hAnsi="Times New Roman" w:cs="Times New Roman"/>
          <w:b w:val="0"/>
          <w:sz w:val="24"/>
          <w:szCs w:val="24"/>
          <w:lang w:val="tt-RU"/>
        </w:rPr>
      </w:pPr>
      <w:r w:rsidRPr="0006208D">
        <w:rPr>
          <w:rFonts w:ascii="Times New Roman" w:hAnsi="Times New Roman" w:cs="Times New Roman"/>
          <w:b w:val="0"/>
          <w:sz w:val="24"/>
          <w:szCs w:val="24"/>
          <w:lang w:val="tt-RU"/>
        </w:rPr>
        <w:t>Татарстан Республикасы</w:t>
      </w:r>
    </w:p>
    <w:p w:rsidR="0006208D" w:rsidRPr="0006208D" w:rsidRDefault="0006208D" w:rsidP="0006208D">
      <w:pPr>
        <w:pStyle w:val="ConsPlusTitle"/>
        <w:ind w:left="5529"/>
        <w:jc w:val="both"/>
        <w:rPr>
          <w:rFonts w:ascii="Times New Roman" w:hAnsi="Times New Roman" w:cs="Times New Roman"/>
          <w:b w:val="0"/>
          <w:sz w:val="24"/>
          <w:szCs w:val="24"/>
        </w:rPr>
      </w:pPr>
      <w:r w:rsidRPr="0006208D">
        <w:rPr>
          <w:rFonts w:ascii="Times New Roman" w:hAnsi="Times New Roman" w:cs="Times New Roman"/>
          <w:b w:val="0"/>
          <w:sz w:val="24"/>
          <w:szCs w:val="24"/>
        </w:rPr>
        <w:t>Мамадыш муниципаль районы</w:t>
      </w:r>
    </w:p>
    <w:p w:rsidR="0006208D" w:rsidRPr="0006208D" w:rsidRDefault="0006208D" w:rsidP="0006208D">
      <w:pPr>
        <w:pStyle w:val="ConsPlusTitle"/>
        <w:ind w:left="5529"/>
        <w:jc w:val="both"/>
        <w:rPr>
          <w:rFonts w:ascii="Times New Roman" w:hAnsi="Times New Roman" w:cs="Times New Roman"/>
          <w:b w:val="0"/>
          <w:sz w:val="24"/>
          <w:szCs w:val="24"/>
          <w:lang w:val="tt-RU"/>
        </w:rPr>
      </w:pPr>
      <w:r w:rsidRPr="0006208D">
        <w:rPr>
          <w:rFonts w:ascii="Times New Roman" w:hAnsi="Times New Roman" w:cs="Times New Roman"/>
          <w:b w:val="0"/>
          <w:sz w:val="24"/>
          <w:szCs w:val="24"/>
          <w:lang w:val="tt-RU"/>
        </w:rPr>
        <w:t xml:space="preserve">Башкарма комитетының </w:t>
      </w:r>
    </w:p>
    <w:p w:rsidR="0006208D" w:rsidRPr="0006208D" w:rsidRDefault="00ED3DBA" w:rsidP="0006208D">
      <w:pPr>
        <w:pStyle w:val="ConsPlusTitle"/>
        <w:ind w:left="5529"/>
        <w:jc w:val="both"/>
        <w:rPr>
          <w:rFonts w:ascii="Times New Roman" w:hAnsi="Times New Roman" w:cs="Times New Roman"/>
          <w:b w:val="0"/>
          <w:sz w:val="24"/>
          <w:szCs w:val="24"/>
        </w:rPr>
      </w:pPr>
      <w:r>
        <w:rPr>
          <w:rFonts w:ascii="Times New Roman" w:hAnsi="Times New Roman" w:cs="Times New Roman"/>
          <w:b w:val="0"/>
          <w:sz w:val="24"/>
          <w:szCs w:val="24"/>
        </w:rPr>
        <w:t xml:space="preserve"> 11.06.</w:t>
      </w:r>
      <w:r w:rsidR="0006208D" w:rsidRPr="0006208D">
        <w:rPr>
          <w:rFonts w:ascii="Times New Roman" w:hAnsi="Times New Roman" w:cs="Times New Roman"/>
          <w:b w:val="0"/>
          <w:sz w:val="24"/>
          <w:szCs w:val="24"/>
        </w:rPr>
        <w:t>20</w:t>
      </w:r>
      <w:r w:rsidR="0006208D" w:rsidRPr="0006208D">
        <w:rPr>
          <w:rFonts w:ascii="Times New Roman" w:hAnsi="Times New Roman" w:cs="Times New Roman"/>
          <w:b w:val="0"/>
          <w:sz w:val="24"/>
          <w:szCs w:val="24"/>
          <w:lang w:val="tt-RU"/>
        </w:rPr>
        <w:t xml:space="preserve">24 ел, </w:t>
      </w:r>
      <w:r>
        <w:rPr>
          <w:rFonts w:ascii="Times New Roman" w:hAnsi="Times New Roman" w:cs="Times New Roman"/>
          <w:b w:val="0"/>
          <w:sz w:val="24"/>
          <w:szCs w:val="24"/>
        </w:rPr>
        <w:t>№ 222</w:t>
      </w:r>
      <w:bookmarkStart w:id="0" w:name="_GoBack"/>
      <w:bookmarkEnd w:id="0"/>
    </w:p>
    <w:p w:rsidR="0006208D" w:rsidRPr="0006208D" w:rsidRDefault="0006208D" w:rsidP="0006208D">
      <w:pPr>
        <w:pStyle w:val="ConsPlusTitle"/>
        <w:ind w:left="5529"/>
        <w:jc w:val="both"/>
        <w:rPr>
          <w:rFonts w:ascii="Times New Roman" w:hAnsi="Times New Roman" w:cs="Times New Roman"/>
          <w:b w:val="0"/>
          <w:sz w:val="24"/>
          <w:szCs w:val="24"/>
          <w:lang w:val="tt-RU"/>
        </w:rPr>
      </w:pPr>
      <w:r w:rsidRPr="0006208D">
        <w:rPr>
          <w:rFonts w:ascii="Times New Roman" w:hAnsi="Times New Roman" w:cs="Times New Roman"/>
          <w:b w:val="0"/>
          <w:sz w:val="24"/>
          <w:szCs w:val="24"/>
          <w:lang w:val="tt-RU"/>
        </w:rPr>
        <w:t xml:space="preserve">Карарына 1 нче кушымта </w:t>
      </w:r>
    </w:p>
    <w:p w:rsidR="0006208D" w:rsidRPr="0006208D" w:rsidRDefault="0006208D" w:rsidP="0006208D">
      <w:pPr>
        <w:pStyle w:val="20"/>
        <w:textAlignment w:val="baseline"/>
        <w:rPr>
          <w:rFonts w:ascii="Times New Roman" w:hAnsi="Times New Roman"/>
          <w:b/>
          <w:sz w:val="28"/>
          <w:szCs w:val="28"/>
        </w:rPr>
      </w:pPr>
    </w:p>
    <w:p w:rsidR="0006208D" w:rsidRPr="0006208D" w:rsidRDefault="0006208D" w:rsidP="0006208D">
      <w:pPr>
        <w:pStyle w:val="ConsPlusTitle"/>
        <w:jc w:val="center"/>
        <w:rPr>
          <w:rFonts w:ascii="Times New Roman" w:hAnsi="Times New Roman" w:cs="Times New Roman"/>
          <w:b w:val="0"/>
        </w:rPr>
      </w:pPr>
      <w:r w:rsidRPr="0006208D">
        <w:rPr>
          <w:rFonts w:ascii="Times New Roman" w:hAnsi="Times New Roman" w:cs="Times New Roman"/>
        </w:rPr>
        <w:br/>
      </w:r>
    </w:p>
    <w:p w:rsidR="0006208D" w:rsidRPr="0006208D" w:rsidRDefault="0006208D" w:rsidP="0006208D">
      <w:pPr>
        <w:pStyle w:val="ConsPlusTitle"/>
        <w:jc w:val="center"/>
        <w:rPr>
          <w:rFonts w:ascii="Times New Roman" w:hAnsi="Times New Roman" w:cs="Times New Roman"/>
          <w:b w:val="0"/>
          <w:sz w:val="28"/>
          <w:szCs w:val="28"/>
        </w:rPr>
      </w:pPr>
      <w:r w:rsidRPr="0006208D">
        <w:rPr>
          <w:rFonts w:ascii="Times New Roman" w:hAnsi="Times New Roman" w:cs="Times New Roman"/>
          <w:b w:val="0"/>
          <w:sz w:val="28"/>
          <w:szCs w:val="28"/>
        </w:rPr>
        <w:t>ТАТАРСТАН РЕСПУБЛИКАСЫ МАМАДЫШ МУНИЦИПАЛЬ РАЙОНЫ МУНИЦИПАЛЬ УЧРЕЖДЕНИЕЛӘРЕНДӘ МУНИЦИПАЛЬ ХЕЗМӘТЛӘР КҮРСӘТҮГӘ (ЭШЛӘРНЕ БАШКАРУГА) МУНИЦИПАЛЬ БИРЕМНЕ ФОРМАЛАШТЫРУ ҺӘМ МУНИЦИПАЛЬ БИРЕМНЕ ҮТӘҮНЕ ФИНАНС БЕЛӘН ТӘЭМИН ИТҮ ТУРЫНДА НИГЕЗЛӘМӘ</w:t>
      </w:r>
      <w:r w:rsidRPr="0006208D">
        <w:rPr>
          <w:rFonts w:ascii="Times New Roman" w:hAnsi="Times New Roman" w:cs="Times New Roman"/>
          <w:sz w:val="28"/>
          <w:szCs w:val="28"/>
        </w:rPr>
        <w:t xml:space="preserve"> </w:t>
      </w:r>
      <w:r w:rsidRPr="0006208D">
        <w:rPr>
          <w:rFonts w:ascii="Times New Roman" w:hAnsi="Times New Roman" w:cs="Times New Roman"/>
          <w:b w:val="0"/>
          <w:sz w:val="28"/>
          <w:szCs w:val="28"/>
        </w:rPr>
        <w:t>ЯҢА РЕДАКЦИЯДӘ</w:t>
      </w:r>
    </w:p>
    <w:p w:rsidR="0006208D" w:rsidRPr="0006208D" w:rsidRDefault="0006208D" w:rsidP="0006208D">
      <w:pPr>
        <w:pStyle w:val="formattext"/>
        <w:spacing w:before="0" w:beforeAutospacing="0" w:after="0" w:afterAutospacing="0"/>
        <w:ind w:firstLine="480"/>
        <w:jc w:val="both"/>
        <w:textAlignment w:val="baseline"/>
        <w:rPr>
          <w:sz w:val="28"/>
          <w:szCs w:val="28"/>
        </w:rPr>
      </w:pPr>
    </w:p>
    <w:p w:rsidR="0006208D" w:rsidRPr="004E355B" w:rsidRDefault="0006208D" w:rsidP="0006208D">
      <w:pPr>
        <w:pStyle w:val="formattext"/>
        <w:spacing w:before="0" w:beforeAutospacing="0" w:after="0" w:afterAutospacing="0"/>
        <w:ind w:firstLine="480"/>
        <w:jc w:val="both"/>
        <w:textAlignment w:val="baseline"/>
        <w:rPr>
          <w:sz w:val="28"/>
          <w:szCs w:val="28"/>
        </w:rPr>
      </w:pPr>
      <w:r w:rsidRPr="00A06C83">
        <w:rPr>
          <w:sz w:val="28"/>
          <w:szCs w:val="28"/>
        </w:rPr>
        <w:t>Әлеге Нигезләмә муниципаль бюджет учреждениеләре, Татарстан Республикасы Мамадыш муниципаль районы муниципаль милкендә булган мөлкәт базасында төзелгән автоном учреждениеләр ( алга таба – бюджет, автоно</w:t>
      </w:r>
      <w:r>
        <w:rPr>
          <w:sz w:val="28"/>
          <w:szCs w:val="28"/>
        </w:rPr>
        <w:t xml:space="preserve">м учреждениеләр),  шулай ук </w:t>
      </w:r>
      <w:r w:rsidRPr="00A06C83">
        <w:rPr>
          <w:sz w:val="28"/>
          <w:szCs w:val="28"/>
        </w:rPr>
        <w:t xml:space="preserve"> карамагында</w:t>
      </w:r>
      <w:r>
        <w:rPr>
          <w:sz w:val="28"/>
          <w:szCs w:val="28"/>
          <w:lang w:val="tt-RU"/>
        </w:rPr>
        <w:t xml:space="preserve"> </w:t>
      </w:r>
      <w:r w:rsidRPr="002F224D">
        <w:rPr>
          <w:sz w:val="28"/>
          <w:szCs w:val="28"/>
        </w:rPr>
        <w:t xml:space="preserve">муниципаль казна учреждениеләре булган Татарстан Республикасы бюджеты акчасы белән баш эш итүчеләрнең хокукый актлары белән билгеләнгән муниципаль казна учреждениеләре (алга таба – казна учреждениеләре) тарафыннан </w:t>
      </w:r>
      <w:r w:rsidRPr="00A06C83">
        <w:rPr>
          <w:sz w:val="28"/>
          <w:szCs w:val="28"/>
        </w:rPr>
        <w:t>муниципаль хезмәтләр күрсәтүгә (эшләрне башкаруга) муниципаль биремне (алга т</w:t>
      </w:r>
      <w:r>
        <w:rPr>
          <w:sz w:val="28"/>
          <w:szCs w:val="28"/>
        </w:rPr>
        <w:t>аба - муниципаль бирем) үтәүне ф</w:t>
      </w:r>
      <w:r w:rsidRPr="00A06C83">
        <w:rPr>
          <w:sz w:val="28"/>
          <w:szCs w:val="28"/>
        </w:rPr>
        <w:t>ормалаштыру һәм финанс тәэмин итү тәртибен  билгели</w:t>
      </w:r>
      <w:r>
        <w:rPr>
          <w:sz w:val="28"/>
          <w:szCs w:val="28"/>
          <w:lang w:val="tt-RU"/>
        </w:rPr>
        <w:t xml:space="preserve">. </w:t>
      </w:r>
      <w:r w:rsidRPr="004E355B">
        <w:rPr>
          <w:sz w:val="28"/>
          <w:szCs w:val="28"/>
        </w:rPr>
        <w:t xml:space="preserve"> </w:t>
      </w:r>
      <w:r w:rsidRPr="004E355B">
        <w:rPr>
          <w:sz w:val="28"/>
          <w:szCs w:val="28"/>
        </w:rPr>
        <w:br/>
      </w:r>
    </w:p>
    <w:p w:rsidR="0006208D" w:rsidRDefault="0006208D" w:rsidP="0006208D">
      <w:pPr>
        <w:pStyle w:val="30"/>
        <w:numPr>
          <w:ilvl w:val="0"/>
          <w:numId w:val="37"/>
        </w:numPr>
        <w:jc w:val="center"/>
        <w:textAlignment w:val="baseline"/>
        <w:rPr>
          <w:szCs w:val="28"/>
        </w:rPr>
      </w:pPr>
      <w:r w:rsidRPr="002F224D">
        <w:rPr>
          <w:szCs w:val="28"/>
        </w:rPr>
        <w:t>Муниципаль биремне формалаштыру (үзгәртү)</w:t>
      </w:r>
    </w:p>
    <w:p w:rsidR="0006208D" w:rsidRPr="0006208D" w:rsidRDefault="0006208D" w:rsidP="0006208D"/>
    <w:p w:rsidR="0006208D" w:rsidRDefault="0006208D" w:rsidP="0006208D">
      <w:pPr>
        <w:pStyle w:val="formattext"/>
        <w:spacing w:before="0" w:beforeAutospacing="0" w:after="0" w:afterAutospacing="0"/>
        <w:ind w:firstLine="480"/>
        <w:jc w:val="both"/>
        <w:textAlignment w:val="baseline"/>
        <w:rPr>
          <w:sz w:val="28"/>
          <w:szCs w:val="28"/>
          <w:lang w:val="tt-RU"/>
        </w:rPr>
      </w:pPr>
      <w:r w:rsidRPr="004E355B">
        <w:rPr>
          <w:sz w:val="28"/>
          <w:szCs w:val="28"/>
        </w:rPr>
        <w:t xml:space="preserve">1.1. </w:t>
      </w:r>
      <w:r w:rsidRPr="002F224D">
        <w:rPr>
          <w:sz w:val="28"/>
          <w:szCs w:val="28"/>
        </w:rPr>
        <w:t>Муниципаль бирем, муниципаль учреждениенең гамәлгә кую документларында каралган эшчәнлекнең төп төрләре нигезендә, хезмәтләрдән һәм эшләрдән файдаланучылар санының фаразлана торган динамикасы, хезмәт күрсәтүләрнең гамәлдәге күләме һәм сыйфаты, муниципаль учреждениенең хезмәтләр күрсәтү һәм эшләр башкару мөмкинлекләре белән канәгатьләнү дәрәҗәсе, шулай ук хисап финанс елында муниципаль учреждениенең муниципаль учреждениенең муниципаль учреждениегә бирелгән күрсәткечләрен исәпкә алып, муниципаль учреждение тәкъдимнәрен исәпкә алып төзелә.</w:t>
      </w:r>
      <w:r>
        <w:rPr>
          <w:sz w:val="28"/>
          <w:szCs w:val="28"/>
          <w:lang w:val="tt-RU"/>
        </w:rPr>
        <w:t xml:space="preserve"> </w:t>
      </w:r>
    </w:p>
    <w:p w:rsidR="0006208D" w:rsidRPr="00430FB5" w:rsidRDefault="0006208D" w:rsidP="0006208D">
      <w:pPr>
        <w:pStyle w:val="formattext"/>
        <w:spacing w:before="0" w:beforeAutospacing="0" w:after="0" w:afterAutospacing="0"/>
        <w:ind w:firstLine="480"/>
        <w:jc w:val="both"/>
        <w:textAlignment w:val="baseline"/>
        <w:rPr>
          <w:sz w:val="28"/>
          <w:szCs w:val="28"/>
          <w:lang w:val="tt-RU"/>
        </w:rPr>
      </w:pPr>
      <w:r w:rsidRPr="00430FB5">
        <w:rPr>
          <w:sz w:val="28"/>
          <w:szCs w:val="28"/>
          <w:lang w:val="tt-RU"/>
        </w:rPr>
        <w:t>1.2. Муниципаль биремдә муниципаль хезмәт күрсәтүләрнең</w:t>
      </w:r>
      <w:r>
        <w:rPr>
          <w:sz w:val="28"/>
          <w:szCs w:val="28"/>
          <w:lang w:val="tt-RU"/>
        </w:rPr>
        <w:t xml:space="preserve"> (эшләрнең)</w:t>
      </w:r>
      <w:r w:rsidRPr="00430FB5">
        <w:rPr>
          <w:sz w:val="28"/>
          <w:szCs w:val="28"/>
          <w:lang w:val="tt-RU"/>
        </w:rPr>
        <w:t xml:space="preserve"> сыйфатын һәм (яисә) күләмен (эчтәлеген) характерлый торган күрсәткечләр, тиешле хезмәтләрдән файдаланучы физик һәм (яисә) юридик затлар категорияләрен билгеләү,</w:t>
      </w:r>
      <w:r w:rsidRPr="00430FB5">
        <w:rPr>
          <w:lang w:val="tt-RU"/>
        </w:rPr>
        <w:t xml:space="preserve"> </w:t>
      </w:r>
      <w:r w:rsidRPr="00430FB5">
        <w:rPr>
          <w:sz w:val="28"/>
          <w:szCs w:val="28"/>
          <w:lang w:val="tt-RU"/>
        </w:rPr>
        <w:t>Россия Федерациясе законнары һәм Татарстан Республикасы законнарында хезмәтләрне түләүле нигездә күрсәтү күздә тотылган очракларда, физик яки юридик затлар тарафыннан тиешле хезмәтләр өчен түләүгә иң чик бәяләрне (тарифларны) яисә Россия Федерациясе законнары һәм Татарстан Республикасы законнары белән билгеләнгән очракларда, әлеге бәяләрне (тарифларны) билгеләү тәртибен,  муниципаль биремнең үтәлешенә карата таләпләр,</w:t>
      </w:r>
      <w:r w:rsidRPr="00430FB5">
        <w:rPr>
          <w:lang w:val="tt-RU"/>
        </w:rPr>
        <w:t xml:space="preserve"> </w:t>
      </w:r>
      <w:r w:rsidRPr="00430FB5">
        <w:rPr>
          <w:sz w:val="28"/>
          <w:szCs w:val="28"/>
          <w:lang w:val="tt-RU"/>
        </w:rPr>
        <w:t>муниципаль йөкләмәсе үтәлешен тикшерүдә тоту тәртибен, муниципаль йөкләмәсен үтәү турындагы хисаплылыкка таләпләрне</w:t>
      </w:r>
      <w:r>
        <w:rPr>
          <w:sz w:val="28"/>
          <w:szCs w:val="28"/>
          <w:lang w:val="tt-RU"/>
        </w:rPr>
        <w:t xml:space="preserve"> үз эченә</w:t>
      </w:r>
      <w:r w:rsidRPr="00430FB5">
        <w:rPr>
          <w:sz w:val="28"/>
          <w:szCs w:val="28"/>
          <w:lang w:val="tt-RU"/>
        </w:rPr>
        <w:t xml:space="preserve"> ала. </w:t>
      </w:r>
    </w:p>
    <w:p w:rsidR="0006208D" w:rsidRPr="00D34487" w:rsidRDefault="0006208D" w:rsidP="0006208D">
      <w:pPr>
        <w:pStyle w:val="formattext"/>
        <w:spacing w:before="0" w:beforeAutospacing="0" w:after="0" w:afterAutospacing="0"/>
        <w:ind w:firstLine="480"/>
        <w:jc w:val="both"/>
        <w:textAlignment w:val="baseline"/>
        <w:rPr>
          <w:sz w:val="28"/>
          <w:szCs w:val="28"/>
          <w:lang w:val="tt-RU"/>
        </w:rPr>
      </w:pPr>
      <w:r w:rsidRPr="00D34487">
        <w:rPr>
          <w:sz w:val="28"/>
          <w:szCs w:val="28"/>
          <w:lang w:val="tt-RU"/>
        </w:rPr>
        <w:t xml:space="preserve">Муниципаль бирем әлеге Нигезләмәгә 1 нче кушымта нигезендәге </w:t>
      </w:r>
      <w:r>
        <w:rPr>
          <w:sz w:val="28"/>
          <w:szCs w:val="28"/>
          <w:lang w:val="tt-RU"/>
        </w:rPr>
        <w:t xml:space="preserve">форма </w:t>
      </w:r>
      <w:r w:rsidRPr="00D34487">
        <w:rPr>
          <w:sz w:val="28"/>
          <w:szCs w:val="28"/>
          <w:lang w:val="tt-RU"/>
        </w:rPr>
        <w:t xml:space="preserve"> буенча төзелә.</w:t>
      </w:r>
    </w:p>
    <w:p w:rsidR="0006208D" w:rsidRPr="0006208D" w:rsidRDefault="0006208D" w:rsidP="0006208D">
      <w:pPr>
        <w:pStyle w:val="formattext"/>
        <w:spacing w:before="0" w:beforeAutospacing="0" w:after="0" w:afterAutospacing="0"/>
        <w:ind w:firstLine="480"/>
        <w:jc w:val="both"/>
        <w:textAlignment w:val="baseline"/>
        <w:rPr>
          <w:sz w:val="28"/>
          <w:szCs w:val="28"/>
          <w:lang w:val="tt-RU"/>
        </w:rPr>
      </w:pPr>
      <w:r w:rsidRPr="0006208D">
        <w:rPr>
          <w:sz w:val="28"/>
          <w:szCs w:val="28"/>
          <w:lang w:val="tt-RU"/>
        </w:rPr>
        <w:lastRenderedPageBreak/>
        <w:t>Муниципаль учреждениегә берничә муниципаль хезмәт күрсәтүгә (берничә эш башкаруга) муниципаль бирем билгеләнгәндә, муниципаль бирем берничә бүлектән төзелә, аларның һәркайсында бер муниципаль хезмәт күрсәтүгә (бер эш башкаруга) таләпләр булырга тиеш.</w:t>
      </w:r>
    </w:p>
    <w:p w:rsidR="0006208D" w:rsidRPr="0006208D" w:rsidRDefault="0006208D" w:rsidP="0006208D">
      <w:pPr>
        <w:pStyle w:val="formattext"/>
        <w:spacing w:before="0" w:beforeAutospacing="0" w:after="0" w:afterAutospacing="0"/>
        <w:ind w:firstLine="480"/>
        <w:jc w:val="both"/>
        <w:textAlignment w:val="baseline"/>
        <w:rPr>
          <w:sz w:val="28"/>
          <w:szCs w:val="28"/>
          <w:lang w:val="tt-RU"/>
        </w:rPr>
      </w:pPr>
      <w:r w:rsidRPr="0006208D">
        <w:rPr>
          <w:sz w:val="28"/>
          <w:szCs w:val="28"/>
          <w:lang w:val="tt-RU"/>
        </w:rPr>
        <w:t>Муниципаль учреждениегә муниципаль хезмәт (хезмәт күрсәтүләр) күрсәтүгә һәм эш (эшләр) башкаруга муниципаль бирем билгеләнгәндә, муниципаль бирем ике өлештән төзелә, аларның һәркайсында муниципаль хезмәт күрсәтүгә (хезмәт күрсәтүләргә) һәм эшне (эшләрне) башкаруга аерым таләпләр булырга тиеш. Гомумән алганда, муниципаль биремгә кагылышлы мәгълүмат муниципаль биремнең өченче өлешенә кертелә.</w:t>
      </w:r>
    </w:p>
    <w:p w:rsidR="0006208D" w:rsidRPr="00430FB5" w:rsidRDefault="0006208D" w:rsidP="0006208D">
      <w:pPr>
        <w:pStyle w:val="formattext"/>
        <w:spacing w:before="0" w:beforeAutospacing="0" w:after="0" w:afterAutospacing="0"/>
        <w:ind w:firstLine="480"/>
        <w:jc w:val="both"/>
        <w:textAlignment w:val="baseline"/>
        <w:rPr>
          <w:sz w:val="28"/>
          <w:szCs w:val="28"/>
          <w:lang w:val="tt-RU"/>
        </w:rPr>
      </w:pPr>
      <w:r>
        <w:rPr>
          <w:sz w:val="28"/>
          <w:szCs w:val="28"/>
          <w:lang w:val="tt-RU"/>
        </w:rPr>
        <w:t xml:space="preserve"> </w:t>
      </w:r>
      <w:r w:rsidRPr="00430FB5">
        <w:rPr>
          <w:sz w:val="28"/>
          <w:szCs w:val="28"/>
          <w:lang w:val="tt-RU"/>
        </w:rPr>
        <w:t>1.3. Федераль законнар, Россия Федерациясе Президенты һәм Россия Федерациясе Хөкүмәте норматив хокукый актлары нигезендә дәүләт һәм башка саклана торган серне тәшкил итүче мәгълүматлар (алга таба - дәүләт серен тәшкил итүче мәгълүматлар)булмаган муниципаль бирем һәм муниципаль биремне үтәү турында хисап</w:t>
      </w:r>
      <w:r>
        <w:rPr>
          <w:sz w:val="28"/>
          <w:szCs w:val="28"/>
          <w:lang w:val="tt-RU"/>
        </w:rPr>
        <w:t xml:space="preserve"> </w:t>
      </w:r>
      <w:r w:rsidRPr="003D242D">
        <w:rPr>
          <w:sz w:val="28"/>
          <w:szCs w:val="28"/>
          <w:lang w:val="tt-RU"/>
        </w:rPr>
        <w:t>Татарстан Республикасы Министрлар Кабинеты билгеләгән тәртиптә электрон рәвештә Татарстан Республикасы муниципаль һәм муниципаль учреждениеләре тарафыннан күрсәтелә торган дәүләт һәм муниципаль хезмәтләр күрсәтүне планлаштыру һәм мониторинглауның мәгълүмати ресурсын формалаштыруның бердәм ведомствоара системасында формалаштырыла,</w:t>
      </w:r>
      <w:r w:rsidRPr="00430FB5">
        <w:rPr>
          <w:lang w:val="tt-RU"/>
        </w:rPr>
        <w:t xml:space="preserve"> </w:t>
      </w:r>
      <w:r w:rsidRPr="003D242D">
        <w:rPr>
          <w:sz w:val="28"/>
          <w:szCs w:val="28"/>
          <w:lang w:val="tt-RU"/>
        </w:rPr>
        <w:t>һәм Татарстан Республикасы Мамадыш муниципаль районы бюджеты акчаларының Баш идарәчесе исеменнән эш итәргә хокуклы</w:t>
      </w:r>
      <w:r>
        <w:rPr>
          <w:sz w:val="28"/>
          <w:szCs w:val="28"/>
          <w:lang w:val="tt-RU"/>
        </w:rPr>
        <w:t xml:space="preserve"> </w:t>
      </w:r>
      <w:r w:rsidRPr="003D242D">
        <w:rPr>
          <w:sz w:val="28"/>
          <w:szCs w:val="28"/>
          <w:lang w:val="tt-RU"/>
        </w:rPr>
        <w:t>үз карамагында муниципаль бюджет яисә автоном учреждениене гамәлгә куючы функцияләрен һәм вәкаләтләрен гамәлгә ашыручы Татарстан Республикасы Мамадыш муниципаль районы муниципаль хакимиятенең казна учреждениесе, йә башкарма органы (алга таба - муниципаль бюджет яисә автоном учреждениене гамәлгә куючы функцияләрен һәм вәкаләтләрен гамәлгә ашыручы орган) урнашкан затның көчәйтелгән квалификацияле электрон имзасы белән имзалана</w:t>
      </w:r>
      <w:r w:rsidRPr="00430FB5">
        <w:rPr>
          <w:sz w:val="28"/>
          <w:szCs w:val="28"/>
          <w:lang w:val="tt-RU"/>
        </w:rPr>
        <w:t xml:space="preserve">. </w:t>
      </w:r>
    </w:p>
    <w:p w:rsidR="0006208D" w:rsidRPr="00430FB5" w:rsidRDefault="0006208D" w:rsidP="0006208D">
      <w:pPr>
        <w:pStyle w:val="formattext"/>
        <w:spacing w:before="0" w:beforeAutospacing="0" w:after="0" w:afterAutospacing="0"/>
        <w:ind w:firstLine="480"/>
        <w:jc w:val="both"/>
        <w:textAlignment w:val="baseline"/>
        <w:rPr>
          <w:sz w:val="28"/>
          <w:szCs w:val="28"/>
          <w:lang w:val="tt-RU"/>
        </w:rPr>
      </w:pPr>
      <w:r w:rsidRPr="00430FB5">
        <w:rPr>
          <w:sz w:val="28"/>
          <w:szCs w:val="28"/>
          <w:lang w:val="tt-RU"/>
        </w:rPr>
        <w:t xml:space="preserve">Дәүләт серен тәшкил итүче белешмәләр булган муниципаль бирем, Россия Федерациясенең дәүләт сере турындагы законнарын үтәп, кәгазь документ </w:t>
      </w:r>
      <w:r>
        <w:rPr>
          <w:sz w:val="28"/>
          <w:szCs w:val="28"/>
          <w:lang w:val="tt-RU"/>
        </w:rPr>
        <w:t xml:space="preserve">формасында </w:t>
      </w:r>
      <w:r w:rsidRPr="00430FB5">
        <w:rPr>
          <w:sz w:val="28"/>
          <w:szCs w:val="28"/>
          <w:lang w:val="tt-RU"/>
        </w:rPr>
        <w:t>төзелә.</w:t>
      </w:r>
    </w:p>
    <w:p w:rsidR="0006208D" w:rsidRPr="00430FB5" w:rsidRDefault="0006208D" w:rsidP="0006208D">
      <w:pPr>
        <w:pStyle w:val="formattext"/>
        <w:spacing w:before="0" w:beforeAutospacing="0" w:after="0" w:afterAutospacing="0"/>
        <w:ind w:firstLine="480"/>
        <w:jc w:val="both"/>
        <w:textAlignment w:val="baseline"/>
        <w:rPr>
          <w:sz w:val="28"/>
          <w:szCs w:val="28"/>
          <w:lang w:val="tt-RU"/>
        </w:rPr>
      </w:pPr>
      <w:r w:rsidRPr="00430FB5">
        <w:rPr>
          <w:sz w:val="28"/>
          <w:szCs w:val="28"/>
          <w:lang w:val="tt-RU"/>
        </w:rPr>
        <w:t>1.4. Муниципаль бирем чираттагы финанс елына Татарстан Республикасы Мамадыш муниципаль районы бюджетын формалаштыру процессында төзелә һәм Татарстан Республикасы Мамадыш муниципаль районы бюджеты акчаларын баш бүлүче тарафыннан муниципаль биремне үтәүне финанс белән тәэмин итүгә бюджет йөкләмәләре лимитлары расланганнан соң 15 эш көненнән дә соңга калмыйча раслана:</w:t>
      </w:r>
    </w:p>
    <w:p w:rsidR="0006208D" w:rsidRDefault="0006208D" w:rsidP="0006208D">
      <w:pPr>
        <w:pStyle w:val="formattext"/>
        <w:spacing w:before="0" w:beforeAutospacing="0" w:after="0" w:afterAutospacing="0"/>
        <w:ind w:firstLine="480"/>
        <w:jc w:val="both"/>
        <w:textAlignment w:val="baseline"/>
        <w:rPr>
          <w:sz w:val="28"/>
          <w:szCs w:val="28"/>
        </w:rPr>
      </w:pPr>
      <w:r w:rsidRPr="004E355B">
        <w:rPr>
          <w:sz w:val="28"/>
          <w:szCs w:val="28"/>
        </w:rPr>
        <w:t xml:space="preserve">а) </w:t>
      </w:r>
      <w:r w:rsidRPr="00301137">
        <w:rPr>
          <w:sz w:val="28"/>
          <w:szCs w:val="28"/>
        </w:rPr>
        <w:t>казна учреждениеләре - Татарстан Республикасы Мамадыш муниципаль районы бюджеты акчаларының төп бүлүчесе, аның карамагында казна учреждениесе;</w:t>
      </w:r>
    </w:p>
    <w:p w:rsidR="0006208D" w:rsidRDefault="0006208D" w:rsidP="0006208D">
      <w:pPr>
        <w:pStyle w:val="formattext"/>
        <w:spacing w:before="0" w:beforeAutospacing="0" w:after="0" w:afterAutospacing="0"/>
        <w:ind w:firstLine="480"/>
        <w:jc w:val="both"/>
        <w:textAlignment w:val="baseline"/>
        <w:rPr>
          <w:sz w:val="28"/>
          <w:szCs w:val="28"/>
        </w:rPr>
      </w:pPr>
      <w:r w:rsidRPr="004E355B">
        <w:rPr>
          <w:sz w:val="28"/>
          <w:szCs w:val="28"/>
        </w:rPr>
        <w:t xml:space="preserve">б) </w:t>
      </w:r>
      <w:r w:rsidRPr="00255D63">
        <w:rPr>
          <w:sz w:val="28"/>
          <w:szCs w:val="28"/>
        </w:rPr>
        <w:t>бюджет һәм автоном учреждениеләр - муниципаль бюджет яисә автоном учреждениене гамәлгә куючының функцияләрен һәм вәкаләтләрен гамәлгә ашыручы орган.</w:t>
      </w:r>
    </w:p>
    <w:p w:rsidR="0006208D" w:rsidRDefault="0006208D" w:rsidP="0006208D">
      <w:pPr>
        <w:pStyle w:val="formattext"/>
        <w:spacing w:before="0" w:beforeAutospacing="0" w:after="0" w:afterAutospacing="0"/>
        <w:ind w:firstLine="480"/>
        <w:jc w:val="both"/>
        <w:textAlignment w:val="baseline"/>
        <w:rPr>
          <w:sz w:val="28"/>
          <w:szCs w:val="28"/>
        </w:rPr>
      </w:pPr>
      <w:r w:rsidRPr="004E355B">
        <w:rPr>
          <w:sz w:val="28"/>
          <w:szCs w:val="28"/>
        </w:rPr>
        <w:t>1.5.</w:t>
      </w:r>
      <w:r w:rsidRPr="00255D63">
        <w:t xml:space="preserve"> </w:t>
      </w:r>
      <w:r w:rsidRPr="00255D63">
        <w:rPr>
          <w:sz w:val="28"/>
          <w:szCs w:val="28"/>
        </w:rPr>
        <w:t xml:space="preserve">Муниципаль </w:t>
      </w:r>
      <w:r>
        <w:rPr>
          <w:sz w:val="28"/>
          <w:szCs w:val="28"/>
          <w:lang w:val="tt-RU"/>
        </w:rPr>
        <w:t>бирем</w:t>
      </w:r>
      <w:r w:rsidRPr="00255D63">
        <w:rPr>
          <w:sz w:val="28"/>
          <w:szCs w:val="28"/>
        </w:rPr>
        <w:t xml:space="preserve"> Татарстан Республикасы Мамадыш муниципаль районы бюджет законнары белән билгеләнгән Татарстан Республикасы Мамадыш муниципаль районы бюджетын формалаштыру срогына туры килә торган вакытка раслана.</w:t>
      </w:r>
    </w:p>
    <w:p w:rsidR="0006208D" w:rsidRDefault="0006208D" w:rsidP="0006208D">
      <w:pPr>
        <w:pStyle w:val="formattext"/>
        <w:spacing w:before="0" w:beforeAutospacing="0" w:after="0" w:afterAutospacing="0"/>
        <w:ind w:firstLine="480"/>
        <w:jc w:val="both"/>
        <w:textAlignment w:val="baseline"/>
        <w:rPr>
          <w:sz w:val="28"/>
          <w:szCs w:val="28"/>
        </w:rPr>
      </w:pPr>
      <w:r w:rsidRPr="00255D63">
        <w:rPr>
          <w:sz w:val="28"/>
          <w:szCs w:val="28"/>
        </w:rPr>
        <w:t>Муниципаль бирем күрсәткечләренә үзгәрешләр кертелгән очракта, әлеге бүлек нигезләмәләренә ярашлы рәвештә яңа муниципаль бирем (кертелгән үзгәрешләрне исәпкә алып) формалаштырыла.</w:t>
      </w:r>
    </w:p>
    <w:p w:rsidR="0006208D" w:rsidRPr="004E355B" w:rsidRDefault="0006208D" w:rsidP="0006208D">
      <w:pPr>
        <w:pStyle w:val="formattext"/>
        <w:spacing w:before="0" w:beforeAutospacing="0" w:after="0" w:afterAutospacing="0"/>
        <w:ind w:firstLine="480"/>
        <w:jc w:val="both"/>
        <w:textAlignment w:val="baseline"/>
        <w:rPr>
          <w:sz w:val="28"/>
          <w:szCs w:val="28"/>
        </w:rPr>
      </w:pPr>
      <w:r w:rsidRPr="004E355B">
        <w:rPr>
          <w:sz w:val="28"/>
          <w:szCs w:val="28"/>
        </w:rPr>
        <w:lastRenderedPageBreak/>
        <w:t xml:space="preserve">1.6. </w:t>
      </w:r>
      <w:r w:rsidRPr="00255D63">
        <w:rPr>
          <w:sz w:val="28"/>
          <w:szCs w:val="28"/>
        </w:rPr>
        <w:t>Муниципаль бирем физик затларга күрсәтелә торган дәүләт һәм муниципаль хезмәтләрнең Гомумроссия база (тармак) исемлекләрендә (классификаторларында) булган дәүләт учреждениеләре эшчәнлегенең төп төрләре буларак билгеләнгән муниципаль хезмәтләр күрсәтүгә (эшләрне башкаруга) формалаштырыла (алга таба - Гомумроссия база исемлекләре), физик затларга күрсәтелә торган дәүләт һәм муниципаль хезмәтләрнең Гомумроссия база (тармак) исемлекләренә (классификаторларына) кертелмәгән дәүләт (муниципаль) хезмәтләренең региональ исемлегенә (классификаторларына) һәм Татарстан Республикасы норматив хокукый актларында (муниципаль хокукый актларда) күрсәтелгән һәм үтәлгән эшләрнең, шул исәптән тапшырылган вәкаләтләрне гамәлгә ашырганда Россия Федерациясе һәм Татарстан Республикасы уртак карамагындагы мәсьәләләр буенча вәкаләтләр (алга таба - төбәк исемлеге).</w:t>
      </w:r>
    </w:p>
    <w:p w:rsidR="0006208D" w:rsidRDefault="0006208D" w:rsidP="0006208D">
      <w:pPr>
        <w:pStyle w:val="formattext"/>
        <w:spacing w:before="0" w:beforeAutospacing="0" w:after="0" w:afterAutospacing="0"/>
        <w:ind w:firstLine="480"/>
        <w:jc w:val="both"/>
        <w:textAlignment w:val="baseline"/>
        <w:rPr>
          <w:sz w:val="28"/>
          <w:szCs w:val="28"/>
        </w:rPr>
      </w:pPr>
      <w:r w:rsidRPr="004E355B">
        <w:rPr>
          <w:sz w:val="28"/>
          <w:szCs w:val="28"/>
        </w:rPr>
        <w:t xml:space="preserve">1.7. </w:t>
      </w:r>
      <w:r w:rsidRPr="00255D63">
        <w:rPr>
          <w:sz w:val="28"/>
          <w:szCs w:val="28"/>
        </w:rPr>
        <w:t>Муниципаль биремнәрне үтәү турында муниципаль биремнәр һәм хисаплар, дәүләт серен тәшкил итүче белешмәләрдән тыш, муниципаль учреждениеләр тарафыннан Россия Федерациясе Финанс министрлыгы билгеләгән тәртиптә "Интернет" мәгълүмат-телекоммуникация челтәрендә (www.bus.gov.ru) дәүләт (муниципаль) учреждениеләр турында мәгълүмат урнаштыру өчен рәсми сайтта урнаштырыла.</w:t>
      </w:r>
    </w:p>
    <w:p w:rsidR="0006208D" w:rsidRDefault="0006208D" w:rsidP="0006208D">
      <w:pPr>
        <w:pStyle w:val="formattext"/>
        <w:spacing w:before="0" w:beforeAutospacing="0" w:after="0" w:afterAutospacing="0"/>
        <w:ind w:firstLine="480"/>
        <w:jc w:val="both"/>
        <w:textAlignment w:val="baseline"/>
        <w:rPr>
          <w:sz w:val="28"/>
          <w:szCs w:val="28"/>
        </w:rPr>
      </w:pPr>
      <w:r w:rsidRPr="00255D63">
        <w:rPr>
          <w:sz w:val="28"/>
          <w:szCs w:val="28"/>
        </w:rPr>
        <w:t>Татарстан Республикасы Мамадыш муниципаль районы бюджеты акчаларын төп бүлүчеләр, алар карамагында казна учреждениеләре булган Татарстан Республикасы бюджеты акчаларын тотучылар һәм муниципаль бюджет яисә автоном учреждениеләрне гамәлгә куючының функцияләрен һәм вәкаләтләрен гамәлгә ашыручы органнар үз буйсынуындагы учреждениеләргә дәүләт (муниципаль) бурычларының рәсми сайтында урнаштыруны тәэмин итәләр, әлеге мәгълүматны Татарстан Республикасы дәүләт һәм муниципаль учреждениеләр тарафыннан бирелә торган дәүләт һәм муниципаль хезмәтләрне күрсәтүне планлаштыруның һәм мониторинглауның мәгълүмат ресурсын формалаштыруның бердәм ведомствоара системасы аша бирәләр.</w:t>
      </w:r>
    </w:p>
    <w:p w:rsidR="0006208D" w:rsidRDefault="0006208D" w:rsidP="0006208D">
      <w:pPr>
        <w:pStyle w:val="formattext"/>
        <w:spacing w:before="0" w:beforeAutospacing="0" w:after="0" w:afterAutospacing="0"/>
        <w:ind w:firstLine="480"/>
        <w:jc w:val="center"/>
        <w:textAlignment w:val="baseline"/>
        <w:rPr>
          <w:b/>
          <w:sz w:val="28"/>
          <w:szCs w:val="28"/>
        </w:rPr>
      </w:pPr>
      <w:r w:rsidRPr="004E355B">
        <w:rPr>
          <w:sz w:val="28"/>
          <w:szCs w:val="28"/>
        </w:rPr>
        <w:br/>
      </w:r>
      <w:r w:rsidRPr="004E355B">
        <w:rPr>
          <w:b/>
          <w:sz w:val="28"/>
          <w:szCs w:val="28"/>
        </w:rPr>
        <w:t xml:space="preserve">2. </w:t>
      </w:r>
      <w:r w:rsidRPr="00660F17">
        <w:rPr>
          <w:b/>
          <w:sz w:val="28"/>
          <w:szCs w:val="28"/>
        </w:rPr>
        <w:t>Муниципаль биремне үтәүне финанс белән тәэмин итү</w:t>
      </w:r>
    </w:p>
    <w:p w:rsidR="0006208D" w:rsidRDefault="0006208D" w:rsidP="0006208D">
      <w:pPr>
        <w:pStyle w:val="formattext"/>
        <w:spacing w:before="0" w:beforeAutospacing="0" w:after="0" w:afterAutospacing="0"/>
        <w:ind w:firstLine="480"/>
        <w:jc w:val="both"/>
        <w:textAlignment w:val="baseline"/>
        <w:rPr>
          <w:b/>
          <w:sz w:val="28"/>
          <w:szCs w:val="28"/>
        </w:rPr>
      </w:pPr>
    </w:p>
    <w:p w:rsidR="0006208D" w:rsidRDefault="0006208D" w:rsidP="0006208D">
      <w:pPr>
        <w:pStyle w:val="formattext"/>
        <w:spacing w:before="0" w:beforeAutospacing="0" w:after="0" w:afterAutospacing="0"/>
        <w:ind w:firstLine="480"/>
        <w:jc w:val="both"/>
        <w:textAlignment w:val="baseline"/>
        <w:rPr>
          <w:sz w:val="28"/>
          <w:szCs w:val="28"/>
        </w:rPr>
      </w:pPr>
      <w:r w:rsidRPr="004E355B">
        <w:rPr>
          <w:sz w:val="28"/>
          <w:szCs w:val="28"/>
        </w:rPr>
        <w:t xml:space="preserve">2.1. </w:t>
      </w:r>
      <w:r w:rsidRPr="005F01B0">
        <w:rPr>
          <w:sz w:val="28"/>
          <w:szCs w:val="28"/>
        </w:rPr>
        <w:t>Муниципаль биремне үтәүне финанс белән тәэмин итү күләме муниципаль хезмәтләр күрсәтүгә норматив чыгымнар, эшләрне башкаруга бәйле норматив чыгымнар нигезендә, муниципаль учреждениегә беркетелгән күчемсез милекне һәм аеруча кыйммәтле күчемле милекне тоту чыгымнарын исәпкә алып яки ул мондый милекне, шул исәптән җир кишәрлекләрен сатып алуга муниципаль учреждениегә бүлеп бирелгән акчалар хисабына сатып алынганны исәпкә алып исәпләнә (арендага бирелгән яки түләүсез файдалануга тапшырылган мөлкәтне исәпкә алмаганда) (алга таба - учреждение милке), салым түләүгә чыгымнар, салым салу объекты буларак учреждение милке таныла.</w:t>
      </w:r>
    </w:p>
    <w:p w:rsidR="0006208D" w:rsidRPr="004E355B" w:rsidRDefault="0006208D" w:rsidP="0006208D">
      <w:pPr>
        <w:pStyle w:val="formattext"/>
        <w:spacing w:before="0" w:beforeAutospacing="0" w:after="0" w:afterAutospacing="0"/>
        <w:ind w:firstLine="480"/>
        <w:jc w:val="both"/>
        <w:textAlignment w:val="baseline"/>
        <w:rPr>
          <w:sz w:val="28"/>
          <w:szCs w:val="28"/>
        </w:rPr>
      </w:pPr>
      <w:r w:rsidRPr="004E355B">
        <w:rPr>
          <w:sz w:val="28"/>
          <w:szCs w:val="28"/>
        </w:rPr>
        <w:t xml:space="preserve">2.2. </w:t>
      </w:r>
      <w:r w:rsidRPr="005F01B0">
        <w:rPr>
          <w:sz w:val="28"/>
          <w:szCs w:val="28"/>
        </w:rPr>
        <w:t>Муниципаль биремне үтәүне финанс белән тәэмин итү күләме (R) түбәндәге ф</w:t>
      </w:r>
      <w:r>
        <w:rPr>
          <w:sz w:val="28"/>
          <w:szCs w:val="28"/>
        </w:rPr>
        <w:t>ормула буенча исәпләнә:</w:t>
      </w:r>
      <w:r w:rsidRPr="004E355B">
        <w:rPr>
          <w:sz w:val="28"/>
          <w:szCs w:val="28"/>
        </w:rPr>
        <w:br/>
      </w:r>
    </w:p>
    <w:p w:rsidR="0006208D" w:rsidRPr="004E355B" w:rsidRDefault="0006208D" w:rsidP="0006208D">
      <w:pPr>
        <w:pStyle w:val="formattext"/>
        <w:spacing w:before="0" w:beforeAutospacing="0" w:after="0" w:afterAutospacing="0"/>
        <w:jc w:val="center"/>
        <w:textAlignment w:val="baseline"/>
        <w:rPr>
          <w:sz w:val="28"/>
          <w:szCs w:val="28"/>
        </w:rPr>
      </w:pPr>
      <w:r w:rsidRPr="004E355B">
        <w:rPr>
          <w:sz w:val="28"/>
          <w:szCs w:val="28"/>
        </w:rPr>
        <w:br/>
      </w:r>
      <w:r w:rsidRPr="004E355B">
        <w:rPr>
          <w:noProof/>
          <w:sz w:val="28"/>
          <w:szCs w:val="28"/>
        </w:rPr>
        <w:drawing>
          <wp:inline distT="0" distB="0" distL="0" distR="0" wp14:anchorId="6A26CDDB" wp14:editId="6DB44810">
            <wp:extent cx="3133725" cy="295275"/>
            <wp:effectExtent l="19050" t="0" r="9525" b="0"/>
            <wp:docPr id="8" name="Рисунок 8" descr="https://api.docs.cntd.ru/img/43/88/28/63/5/045070a2-f4d1-4195-a173-49c813f1fdeb/P00340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pi.docs.cntd.ru/img/43/88/28/63/5/045070a2-f4d1-4195-a173-49c813f1fdeb/P00340000.jpg"/>
                    <pic:cNvPicPr>
                      <a:picLocks noChangeAspect="1" noChangeArrowheads="1"/>
                    </pic:cNvPicPr>
                  </pic:nvPicPr>
                  <pic:blipFill>
                    <a:blip r:embed="rId10" cstate="print"/>
                    <a:srcRect/>
                    <a:stretch>
                      <a:fillRect/>
                    </a:stretch>
                  </pic:blipFill>
                  <pic:spPr bwMode="auto">
                    <a:xfrm>
                      <a:off x="0" y="0"/>
                      <a:ext cx="3133725" cy="295275"/>
                    </a:xfrm>
                    <a:prstGeom prst="rect">
                      <a:avLst/>
                    </a:prstGeom>
                    <a:noFill/>
                    <a:ln w="9525">
                      <a:noFill/>
                      <a:miter lim="800000"/>
                      <a:headEnd/>
                      <a:tailEnd/>
                    </a:ln>
                  </pic:spPr>
                </pic:pic>
              </a:graphicData>
            </a:graphic>
          </wp:inline>
        </w:drawing>
      </w:r>
    </w:p>
    <w:p w:rsidR="0006208D" w:rsidRPr="004E355B" w:rsidRDefault="0006208D" w:rsidP="0006208D">
      <w:pPr>
        <w:pStyle w:val="formattext"/>
        <w:spacing w:before="0" w:beforeAutospacing="0" w:after="0" w:afterAutospacing="0"/>
        <w:textAlignment w:val="baseline"/>
        <w:rPr>
          <w:sz w:val="28"/>
          <w:szCs w:val="28"/>
        </w:rPr>
      </w:pPr>
      <w:r w:rsidRPr="004E355B">
        <w:rPr>
          <w:sz w:val="28"/>
          <w:szCs w:val="28"/>
        </w:rPr>
        <w:br/>
      </w:r>
    </w:p>
    <w:p w:rsidR="0006208D" w:rsidRPr="004E355B" w:rsidRDefault="0006208D" w:rsidP="0006208D">
      <w:pPr>
        <w:pStyle w:val="formattext"/>
        <w:spacing w:before="0" w:beforeAutospacing="0" w:after="0" w:afterAutospacing="0"/>
        <w:ind w:firstLine="480"/>
        <w:textAlignment w:val="baseline"/>
        <w:rPr>
          <w:sz w:val="28"/>
          <w:szCs w:val="28"/>
        </w:rPr>
      </w:pPr>
      <w:r>
        <w:rPr>
          <w:sz w:val="28"/>
          <w:szCs w:val="28"/>
        </w:rPr>
        <w:lastRenderedPageBreak/>
        <w:t>монда</w:t>
      </w:r>
      <w:r w:rsidRPr="004E355B">
        <w:rPr>
          <w:sz w:val="28"/>
          <w:szCs w:val="28"/>
        </w:rPr>
        <w:t>:</w:t>
      </w:r>
      <w:r w:rsidRPr="004E355B">
        <w:rPr>
          <w:sz w:val="28"/>
          <w:szCs w:val="28"/>
        </w:rPr>
        <w:br/>
      </w:r>
    </w:p>
    <w:p w:rsidR="0006208D" w:rsidRPr="004E355B" w:rsidRDefault="0006208D" w:rsidP="0006208D">
      <w:pPr>
        <w:pStyle w:val="formattext"/>
        <w:spacing w:before="0" w:beforeAutospacing="0" w:after="0" w:afterAutospacing="0"/>
        <w:ind w:firstLine="480"/>
        <w:jc w:val="both"/>
        <w:textAlignment w:val="baseline"/>
        <w:rPr>
          <w:sz w:val="28"/>
          <w:szCs w:val="28"/>
        </w:rPr>
      </w:pPr>
      <w:r w:rsidRPr="004E355B">
        <w:rPr>
          <w:sz w:val="28"/>
          <w:szCs w:val="28"/>
        </w:rPr>
        <w:t xml:space="preserve">Ni - </w:t>
      </w:r>
      <w:r w:rsidRPr="005F01B0">
        <w:rPr>
          <w:sz w:val="28"/>
          <w:szCs w:val="28"/>
        </w:rPr>
        <w:t>муниципаль задание белән билгеләнгән i муниципаль хезмәт күрсәтүгә норматив чыгымнар</w:t>
      </w:r>
      <w:r w:rsidRPr="004E355B">
        <w:rPr>
          <w:sz w:val="28"/>
          <w:szCs w:val="28"/>
        </w:rPr>
        <w:t>;</w:t>
      </w:r>
      <w:r w:rsidRPr="004E355B">
        <w:rPr>
          <w:sz w:val="28"/>
          <w:szCs w:val="28"/>
        </w:rPr>
        <w:br/>
      </w:r>
    </w:p>
    <w:p w:rsidR="0006208D" w:rsidRPr="004E355B" w:rsidRDefault="0006208D" w:rsidP="0006208D">
      <w:pPr>
        <w:pStyle w:val="formattext"/>
        <w:spacing w:before="0" w:beforeAutospacing="0" w:after="0" w:afterAutospacing="0"/>
        <w:ind w:firstLine="480"/>
        <w:jc w:val="both"/>
        <w:textAlignment w:val="baseline"/>
        <w:rPr>
          <w:sz w:val="28"/>
          <w:szCs w:val="28"/>
        </w:rPr>
      </w:pPr>
    </w:p>
    <w:p w:rsidR="0006208D" w:rsidRPr="004E355B" w:rsidRDefault="0006208D" w:rsidP="0006208D">
      <w:pPr>
        <w:pStyle w:val="formattext"/>
        <w:spacing w:before="0" w:beforeAutospacing="0" w:after="0" w:afterAutospacing="0"/>
        <w:ind w:firstLine="480"/>
        <w:jc w:val="both"/>
        <w:textAlignment w:val="baseline"/>
        <w:rPr>
          <w:sz w:val="28"/>
          <w:szCs w:val="28"/>
        </w:rPr>
      </w:pPr>
    </w:p>
    <w:p w:rsidR="0006208D" w:rsidRDefault="0006208D" w:rsidP="0006208D">
      <w:pPr>
        <w:pStyle w:val="formattext"/>
        <w:spacing w:before="0" w:beforeAutospacing="0" w:after="0" w:afterAutospacing="0"/>
        <w:ind w:firstLine="480"/>
        <w:jc w:val="both"/>
        <w:textAlignment w:val="baseline"/>
        <w:rPr>
          <w:sz w:val="28"/>
          <w:szCs w:val="28"/>
        </w:rPr>
      </w:pPr>
      <w:r w:rsidRPr="004E355B">
        <w:rPr>
          <w:sz w:val="28"/>
          <w:szCs w:val="28"/>
        </w:rPr>
        <w:t xml:space="preserve">Vi; - </w:t>
      </w:r>
      <w:r w:rsidRPr="005F01B0">
        <w:rPr>
          <w:sz w:val="28"/>
          <w:szCs w:val="28"/>
        </w:rPr>
        <w:t>муниципаль задание белән билгеләнгән i муниципаль хезмәт күләме;</w:t>
      </w:r>
    </w:p>
    <w:p w:rsidR="0006208D" w:rsidRDefault="0006208D" w:rsidP="0006208D">
      <w:pPr>
        <w:pStyle w:val="formattext"/>
        <w:spacing w:before="0" w:beforeAutospacing="0" w:after="0" w:afterAutospacing="0"/>
        <w:ind w:firstLine="480"/>
        <w:jc w:val="both"/>
        <w:textAlignment w:val="baseline"/>
        <w:rPr>
          <w:sz w:val="28"/>
          <w:szCs w:val="28"/>
        </w:rPr>
      </w:pPr>
      <w:r w:rsidRPr="004E355B">
        <w:rPr>
          <w:sz w:val="28"/>
          <w:szCs w:val="28"/>
        </w:rPr>
        <w:t xml:space="preserve">Nw - </w:t>
      </w:r>
      <w:r w:rsidRPr="005F01B0">
        <w:rPr>
          <w:sz w:val="28"/>
          <w:szCs w:val="28"/>
        </w:rPr>
        <w:t>муниципаль бирем белән билгеләнгән w-нче эшне башкаруга норматив чыгымнар;</w:t>
      </w:r>
    </w:p>
    <w:p w:rsidR="0006208D" w:rsidRDefault="0006208D" w:rsidP="0006208D">
      <w:pPr>
        <w:pStyle w:val="formattext"/>
        <w:spacing w:before="0" w:beforeAutospacing="0" w:after="0" w:afterAutospacing="0"/>
        <w:ind w:firstLine="480"/>
        <w:jc w:val="both"/>
        <w:textAlignment w:val="baseline"/>
        <w:rPr>
          <w:sz w:val="28"/>
          <w:szCs w:val="28"/>
        </w:rPr>
      </w:pPr>
      <w:r w:rsidRPr="004E355B">
        <w:rPr>
          <w:sz w:val="28"/>
          <w:szCs w:val="28"/>
        </w:rPr>
        <w:t xml:space="preserve">Pi - </w:t>
      </w:r>
      <w:r w:rsidRPr="005F01B0">
        <w:rPr>
          <w:sz w:val="28"/>
          <w:szCs w:val="28"/>
        </w:rPr>
        <w:t>муниципаль задание белән билгеләнгән нигезләмәнең 2.20 пункты нигезендә i-нче Муниципаль хезмәт күрсәтү өчен түләү күләме (тариф, бәя) ;</w:t>
      </w:r>
    </w:p>
    <w:p w:rsidR="0006208D" w:rsidRDefault="0006208D" w:rsidP="0006208D">
      <w:pPr>
        <w:pStyle w:val="formattext"/>
        <w:spacing w:before="0" w:beforeAutospacing="0" w:after="0" w:afterAutospacing="0"/>
        <w:ind w:firstLine="480"/>
        <w:jc w:val="both"/>
        <w:textAlignment w:val="baseline"/>
        <w:rPr>
          <w:sz w:val="28"/>
          <w:szCs w:val="28"/>
        </w:rPr>
      </w:pPr>
      <w:r w:rsidRPr="004E355B">
        <w:rPr>
          <w:sz w:val="28"/>
          <w:szCs w:val="28"/>
        </w:rPr>
        <w:t xml:space="preserve">Nун - </w:t>
      </w:r>
      <w:r w:rsidRPr="005F01B0">
        <w:rPr>
          <w:sz w:val="28"/>
          <w:szCs w:val="28"/>
        </w:rPr>
        <w:t>салым салу объекты буларак учреждение мөлкәте таныла торган салым түләүгә чыгымнар.</w:t>
      </w:r>
    </w:p>
    <w:p w:rsidR="0006208D" w:rsidRDefault="0006208D" w:rsidP="0006208D">
      <w:pPr>
        <w:pStyle w:val="formattext"/>
        <w:spacing w:before="0" w:beforeAutospacing="0" w:after="0" w:afterAutospacing="0"/>
        <w:ind w:firstLine="480"/>
        <w:jc w:val="both"/>
        <w:textAlignment w:val="baseline"/>
        <w:rPr>
          <w:sz w:val="28"/>
          <w:szCs w:val="28"/>
        </w:rPr>
      </w:pPr>
      <w:r w:rsidRPr="004E355B">
        <w:rPr>
          <w:sz w:val="28"/>
          <w:szCs w:val="28"/>
        </w:rPr>
        <w:t xml:space="preserve">2.3. </w:t>
      </w:r>
      <w:r w:rsidRPr="005F01B0">
        <w:rPr>
          <w:sz w:val="28"/>
          <w:szCs w:val="28"/>
        </w:rPr>
        <w:t>Муниципаль хезмәт күрсәтүгә норматив чыгымнар, учреждениеләрнең "Татарстан Республикасы Министрлар Кабинеты каршындагы икътисадый һәм социаль тикшеренүләр үзәге" муниципаль бюджет учреждениесе тарафыннан Татарстан Республикасы Мамадыш муниципаль районы башкарма комитеты һәм Татарстан Республикасы Мамадыш муниципаль районы Башкарма комитеты тарафыннан раслана торган чыгымнарны база нормативы һәм чыгымнарның төп нормативларына корректлаучы коэффициентлар (алга таба - корректлаучы коэффициентлар) нигезендә муниципаль биремдә билгеләнгән хезмәт күрсәтү күләме күләме күрсәткече берәмлегенә исәпләп чыгару һәм "Татарстан Республикасы Министрлар Кабинеты каршындагы икътисадый һәм социаль тикшеренүләр үзәге" муниципаль бюджет учреждениесе тарафыннан эшләнә торган эшләрне башкару тәртибе турындагы нигезләмәләрне үтәп, әлеге чыгымнарның база нормативлары һәм чыгымнарның төп нормативларына төзәтмәләр кертә торган коэффициентлары нигезендә билгеләнә (алга таба - норматив чыгымнар исәпләү тәртибе турындагы нигезләмәләр).</w:t>
      </w:r>
    </w:p>
    <w:p w:rsidR="0006208D" w:rsidRPr="004E355B" w:rsidRDefault="0006208D" w:rsidP="0006208D">
      <w:pPr>
        <w:pStyle w:val="formattext"/>
        <w:spacing w:before="0" w:beforeAutospacing="0" w:after="0" w:afterAutospacing="0"/>
        <w:ind w:firstLine="480"/>
        <w:jc w:val="both"/>
        <w:textAlignment w:val="baseline"/>
        <w:rPr>
          <w:sz w:val="28"/>
          <w:szCs w:val="28"/>
        </w:rPr>
      </w:pPr>
      <w:r w:rsidRPr="004E355B">
        <w:rPr>
          <w:sz w:val="28"/>
          <w:szCs w:val="28"/>
        </w:rPr>
        <w:t xml:space="preserve">2.4. </w:t>
      </w:r>
      <w:r w:rsidRPr="001C33B5">
        <w:rPr>
          <w:sz w:val="28"/>
          <w:szCs w:val="28"/>
        </w:rPr>
        <w:t>Муниципаль хезмәт күрсәтүгә норматив чыгымнар база нормативларыннан тора:</w:t>
      </w:r>
    </w:p>
    <w:p w:rsidR="0006208D" w:rsidRPr="001C33B5" w:rsidRDefault="0006208D" w:rsidP="0006208D">
      <w:pPr>
        <w:pStyle w:val="formattext"/>
        <w:spacing w:after="0"/>
        <w:ind w:firstLine="480"/>
        <w:jc w:val="both"/>
        <w:textAlignment w:val="baseline"/>
        <w:rPr>
          <w:sz w:val="28"/>
          <w:szCs w:val="28"/>
        </w:rPr>
      </w:pPr>
      <w:r w:rsidRPr="001C33B5">
        <w:rPr>
          <w:sz w:val="28"/>
          <w:szCs w:val="28"/>
        </w:rPr>
        <w:t>а) муниципаль хезмәт күрсәтүгә турыдан-туры бәйле чыгымнар;</w:t>
      </w:r>
    </w:p>
    <w:p w:rsidR="0006208D" w:rsidRDefault="0006208D" w:rsidP="0006208D">
      <w:pPr>
        <w:pStyle w:val="formattext"/>
        <w:spacing w:before="0" w:beforeAutospacing="0" w:after="0" w:afterAutospacing="0"/>
        <w:ind w:firstLine="480"/>
        <w:jc w:val="both"/>
        <w:textAlignment w:val="baseline"/>
        <w:rPr>
          <w:sz w:val="28"/>
          <w:szCs w:val="28"/>
        </w:rPr>
      </w:pPr>
      <w:r w:rsidRPr="001C33B5">
        <w:rPr>
          <w:sz w:val="28"/>
          <w:szCs w:val="28"/>
        </w:rPr>
        <w:t>б) муниципаль хезмәт күрсәтүгә гомуми хуҗалык ихтыяҗларына чыгымнар.</w:t>
      </w:r>
    </w:p>
    <w:p w:rsidR="0006208D" w:rsidRPr="004E355B" w:rsidRDefault="0006208D" w:rsidP="0006208D">
      <w:pPr>
        <w:pStyle w:val="formattext"/>
        <w:spacing w:before="0" w:beforeAutospacing="0" w:after="0" w:afterAutospacing="0"/>
        <w:ind w:firstLine="480"/>
        <w:jc w:val="both"/>
        <w:textAlignment w:val="baseline"/>
        <w:rPr>
          <w:sz w:val="28"/>
          <w:szCs w:val="28"/>
        </w:rPr>
      </w:pPr>
      <w:r w:rsidRPr="004E355B">
        <w:rPr>
          <w:sz w:val="28"/>
          <w:szCs w:val="28"/>
        </w:rPr>
        <w:t xml:space="preserve">2.5. </w:t>
      </w:r>
      <w:r w:rsidRPr="001C33B5">
        <w:rPr>
          <w:sz w:val="28"/>
          <w:szCs w:val="28"/>
        </w:rPr>
        <w:t>Муниципаль хезмәт күрсәтү сыйфаты күрсәткечләрен, шулай ук муниципаль хезмәтнең тармак үзенчәлекләрен чагылдыра торган күрсәткечләрне (муниципаль хезмәт күрсәтүнең эчтәлеген, шартларын (формасын) күрсәтеп, гомумроссия база (тармак) исемлегендә (классификаторында) билгеләнгән күрсәткечләрне (алга таба - тармак үзенчәлеге күрсәткечләре) үтәп, муниципаль хезмәт күрсәтү өчен кирәкле чыгымнардан чыгып исәпләнелә, алар буенча коэффициентны кабул итә.</w:t>
      </w:r>
    </w:p>
    <w:p w:rsidR="0006208D" w:rsidRDefault="0006208D" w:rsidP="0006208D">
      <w:pPr>
        <w:pStyle w:val="formattext"/>
        <w:spacing w:before="0" w:beforeAutospacing="0" w:after="0" w:afterAutospacing="0"/>
        <w:ind w:firstLine="480"/>
        <w:jc w:val="both"/>
        <w:textAlignment w:val="baseline"/>
        <w:rPr>
          <w:sz w:val="28"/>
          <w:szCs w:val="28"/>
        </w:rPr>
      </w:pPr>
      <w:r w:rsidRPr="004E355B">
        <w:rPr>
          <w:sz w:val="28"/>
          <w:szCs w:val="28"/>
        </w:rPr>
        <w:t xml:space="preserve">2.6. </w:t>
      </w:r>
      <w:r w:rsidRPr="00012CFE">
        <w:rPr>
          <w:sz w:val="28"/>
          <w:szCs w:val="28"/>
        </w:rPr>
        <w:t xml:space="preserve">Төп норматив чыгымнарны билгеләгәндә муниципаль хезмәт күрсәтү өчен файдаланыла торган матди, техник һәм хезмәт ресурсларының Россия Федерациясе, Татарстан Республикасы, Мамадыш муниципаль районы норматив хокукый актларында, шулай ук Россия Федерациясенең муниципальара, милли (муниципаль) стандартларында, төзелеш нормаларында һәм кагыйдәләрендә, санитария нормаларында һәм кагыйдәләрендә, стандартларында, тәртипләрендә һәм регламентларында билгеләнгән өлкәдә муниципаль хезмәт күрсәтүләрне күрсәтү </w:t>
      </w:r>
      <w:r w:rsidRPr="00012CFE">
        <w:rPr>
          <w:sz w:val="28"/>
          <w:szCs w:val="28"/>
        </w:rPr>
        <w:lastRenderedPageBreak/>
        <w:t>өчен кулланыла торган нормалары (алга таба - хезмәт күрсәтү стандартлары) кулланыла.</w:t>
      </w:r>
    </w:p>
    <w:p w:rsidR="0006208D" w:rsidRPr="00012CFE" w:rsidRDefault="0006208D" w:rsidP="0006208D">
      <w:pPr>
        <w:pStyle w:val="formattext"/>
        <w:spacing w:after="0"/>
        <w:ind w:firstLine="480"/>
        <w:jc w:val="both"/>
        <w:textAlignment w:val="baseline"/>
        <w:rPr>
          <w:sz w:val="28"/>
          <w:szCs w:val="28"/>
        </w:rPr>
      </w:pPr>
      <w:r w:rsidRPr="004E355B">
        <w:rPr>
          <w:sz w:val="28"/>
          <w:szCs w:val="28"/>
        </w:rPr>
        <w:t>2.7.</w:t>
      </w:r>
      <w:r w:rsidRPr="00012CFE">
        <w:t xml:space="preserve"> </w:t>
      </w:r>
      <w:r w:rsidRPr="00012CFE">
        <w:rPr>
          <w:sz w:val="28"/>
          <w:szCs w:val="28"/>
        </w:rPr>
        <w:t>Муниципаль хезмәт күрсәтүгә турыдан-туры бәйле төп норматив чыгымнарга түбәндәгеләр керә:</w:t>
      </w:r>
    </w:p>
    <w:p w:rsidR="0006208D" w:rsidRPr="00012CFE" w:rsidRDefault="0006208D" w:rsidP="0006208D">
      <w:pPr>
        <w:pStyle w:val="formattext"/>
        <w:spacing w:after="0"/>
        <w:ind w:firstLine="480"/>
        <w:jc w:val="both"/>
        <w:textAlignment w:val="baseline"/>
        <w:rPr>
          <w:sz w:val="28"/>
          <w:szCs w:val="28"/>
        </w:rPr>
      </w:pPr>
      <w:r w:rsidRPr="00012CFE">
        <w:rPr>
          <w:sz w:val="28"/>
          <w:szCs w:val="28"/>
        </w:rPr>
        <w:t>а) хезмәт өчен түләү чыгымнары, шул исәптән административ-идарә персоналын да кертеп, турыдан-туры муниципаль хезмәт күрсәтүгә бәйле хезмәткәрләрнең хезмәте өчен түләүгә карата, стандартта билгеләнгән хезмәт кертемнәрен дә кертеп, хезмәт законнары һәм хезмәт хокукы нормаларын үз эченә алган башка норматив хокукый актлар нигезендә (алга таба - хезмәт өчен түләү буенча түләүләр) түләүләр;</w:t>
      </w:r>
    </w:p>
    <w:p w:rsidR="0006208D" w:rsidRPr="00012CFE" w:rsidRDefault="0006208D" w:rsidP="0006208D">
      <w:pPr>
        <w:pStyle w:val="formattext"/>
        <w:spacing w:after="0"/>
        <w:ind w:firstLine="480"/>
        <w:jc w:val="both"/>
        <w:textAlignment w:val="baseline"/>
        <w:rPr>
          <w:sz w:val="28"/>
          <w:szCs w:val="28"/>
        </w:rPr>
      </w:pPr>
      <w:r w:rsidRPr="00012CFE">
        <w:rPr>
          <w:sz w:val="28"/>
          <w:szCs w:val="28"/>
        </w:rPr>
        <w:t>б) файдалы файдалану срогын (шул исәптән аренда түләүләренә чыгымнарны) исәпкә алып, муниципаль хезмәт күрсәтү процессында кулланыла торган (файдаланыла торган) матди запасларны һәм аеруча кыйммәтле күчемле мөлкәтне сатып алуга чыгымнар;</w:t>
      </w:r>
    </w:p>
    <w:p w:rsidR="0006208D" w:rsidRDefault="0006208D" w:rsidP="0006208D">
      <w:pPr>
        <w:pStyle w:val="formattext"/>
        <w:spacing w:before="0" w:beforeAutospacing="0" w:after="0" w:afterAutospacing="0"/>
        <w:ind w:firstLine="480"/>
        <w:jc w:val="both"/>
        <w:textAlignment w:val="baseline"/>
        <w:rPr>
          <w:sz w:val="28"/>
          <w:szCs w:val="28"/>
        </w:rPr>
      </w:pPr>
      <w:r w:rsidRPr="00012CFE">
        <w:rPr>
          <w:sz w:val="28"/>
          <w:szCs w:val="28"/>
        </w:rPr>
        <w:t>в) муниципаль хезмәт күрсәтүгә турыдан-туры бәйле башка чыгымнар.</w:t>
      </w:r>
    </w:p>
    <w:p w:rsidR="0006208D" w:rsidRPr="00012CFE" w:rsidRDefault="0006208D" w:rsidP="0006208D">
      <w:pPr>
        <w:pStyle w:val="formattext"/>
        <w:spacing w:after="0"/>
        <w:ind w:firstLine="480"/>
        <w:jc w:val="both"/>
        <w:textAlignment w:val="baseline"/>
        <w:rPr>
          <w:sz w:val="28"/>
          <w:szCs w:val="28"/>
        </w:rPr>
      </w:pPr>
      <w:r w:rsidRPr="004E355B">
        <w:rPr>
          <w:sz w:val="28"/>
          <w:szCs w:val="28"/>
        </w:rPr>
        <w:t xml:space="preserve">2.8. </w:t>
      </w:r>
      <w:r w:rsidRPr="00012CFE">
        <w:rPr>
          <w:sz w:val="28"/>
          <w:szCs w:val="28"/>
        </w:rPr>
        <w:t>Муниципаль хезмәт күрсәтүгә турыдан-туры бәйле төп норматив чыгымнарга түбәндәгеләр керә:</w:t>
      </w:r>
    </w:p>
    <w:p w:rsidR="0006208D" w:rsidRPr="00012CFE" w:rsidRDefault="0006208D" w:rsidP="0006208D">
      <w:pPr>
        <w:pStyle w:val="formattext"/>
        <w:spacing w:after="0"/>
        <w:ind w:firstLine="480"/>
        <w:jc w:val="both"/>
        <w:textAlignment w:val="baseline"/>
        <w:rPr>
          <w:sz w:val="28"/>
          <w:szCs w:val="28"/>
        </w:rPr>
      </w:pPr>
      <w:r w:rsidRPr="00012CFE">
        <w:rPr>
          <w:sz w:val="28"/>
          <w:szCs w:val="28"/>
        </w:rPr>
        <w:t>а) хезмәт өчен түләү чыгымнары, шул исәптән административ-идарә персоналын да кертеп, турыдан-туры муниципаль хезмәт күрсәтүгә бәйле хезмәткәрләрнең хезмәте өчен түләүгә карата, стандартта билгеләнгән хезмәт кертемнәрен дә кертеп, хезмәт законнары һәм хезмәт хокукы нормаларын үз эченә алган башка норматив хокукый актлар нигезендә (алга таба - хезмәт өчен түләү буенча түләүләр) түләүләр;</w:t>
      </w:r>
    </w:p>
    <w:p w:rsidR="0006208D" w:rsidRPr="00012CFE" w:rsidRDefault="0006208D" w:rsidP="0006208D">
      <w:pPr>
        <w:pStyle w:val="formattext"/>
        <w:spacing w:after="0"/>
        <w:ind w:firstLine="480"/>
        <w:jc w:val="both"/>
        <w:textAlignment w:val="baseline"/>
        <w:rPr>
          <w:sz w:val="28"/>
          <w:szCs w:val="28"/>
        </w:rPr>
      </w:pPr>
      <w:r w:rsidRPr="00012CFE">
        <w:rPr>
          <w:sz w:val="28"/>
          <w:szCs w:val="28"/>
        </w:rPr>
        <w:t>б) файдалы файдалану срогын (шул исәптән аренда түләүләренә чыгымнарны) исәпкә алып, муниципаль хезмәт күрсәтү процессында кулланыла торган (файдаланыла торган) матди запасларны һәм аеруча кыйммәтле күчемле мөлкәтне сатып алуга чыгымнар;</w:t>
      </w:r>
    </w:p>
    <w:p w:rsidR="0006208D" w:rsidRPr="004E355B" w:rsidRDefault="0006208D" w:rsidP="0006208D">
      <w:pPr>
        <w:pStyle w:val="formattext"/>
        <w:spacing w:before="0" w:beforeAutospacing="0" w:after="0" w:afterAutospacing="0"/>
        <w:ind w:firstLine="480"/>
        <w:jc w:val="both"/>
        <w:textAlignment w:val="baseline"/>
        <w:rPr>
          <w:sz w:val="28"/>
          <w:szCs w:val="28"/>
        </w:rPr>
      </w:pPr>
      <w:r w:rsidRPr="00012CFE">
        <w:rPr>
          <w:sz w:val="28"/>
          <w:szCs w:val="28"/>
        </w:rPr>
        <w:t>в) муниципаль хезмәт күрсәтүгә ту</w:t>
      </w:r>
      <w:r>
        <w:rPr>
          <w:sz w:val="28"/>
          <w:szCs w:val="28"/>
        </w:rPr>
        <w:t>рыдан-туры бәйле башка чыгымнар</w:t>
      </w:r>
      <w:r w:rsidRPr="004E355B">
        <w:rPr>
          <w:sz w:val="28"/>
          <w:szCs w:val="28"/>
        </w:rPr>
        <w:t>;</w:t>
      </w:r>
    </w:p>
    <w:p w:rsidR="0006208D" w:rsidRDefault="0006208D" w:rsidP="0006208D">
      <w:pPr>
        <w:pStyle w:val="formattext"/>
        <w:spacing w:before="0" w:beforeAutospacing="0" w:after="0" w:afterAutospacing="0"/>
        <w:ind w:firstLine="480"/>
        <w:jc w:val="both"/>
        <w:textAlignment w:val="baseline"/>
        <w:rPr>
          <w:sz w:val="28"/>
          <w:szCs w:val="28"/>
        </w:rPr>
      </w:pPr>
      <w:r w:rsidRPr="004E355B">
        <w:rPr>
          <w:sz w:val="28"/>
          <w:szCs w:val="28"/>
        </w:rPr>
        <w:t xml:space="preserve">г) </w:t>
      </w:r>
      <w:r w:rsidRPr="00012CFE">
        <w:rPr>
          <w:sz w:val="28"/>
          <w:szCs w:val="28"/>
        </w:rPr>
        <w:t>хезмәт күрсәтү стандартында билгеләнгән очракларда административ-идарә персоналын да кертеп, муниципаль хезмәт күрсәтүдә турыдан-туры катнашмый торган хезмәткәрләргә хезмәт өчен түләү буенча түләүләр булган хезмәт өчен түләү чыгымнары;</w:t>
      </w:r>
    </w:p>
    <w:p w:rsidR="0006208D" w:rsidRPr="004E355B" w:rsidRDefault="0006208D" w:rsidP="0006208D">
      <w:pPr>
        <w:pStyle w:val="formattext"/>
        <w:spacing w:before="0" w:beforeAutospacing="0" w:after="0" w:afterAutospacing="0"/>
        <w:ind w:firstLine="480"/>
        <w:jc w:val="both"/>
        <w:textAlignment w:val="baseline"/>
        <w:rPr>
          <w:sz w:val="28"/>
          <w:szCs w:val="28"/>
        </w:rPr>
      </w:pPr>
      <w:r w:rsidRPr="004E355B">
        <w:rPr>
          <w:sz w:val="28"/>
          <w:szCs w:val="28"/>
        </w:rPr>
        <w:t xml:space="preserve">д) </w:t>
      </w:r>
      <w:r w:rsidRPr="00012CFE">
        <w:rPr>
          <w:sz w:val="28"/>
          <w:szCs w:val="28"/>
        </w:rPr>
        <w:t>башка гомумхуҗалык ихтыяҗлары өчен чыгымнар</w:t>
      </w:r>
      <w:r w:rsidRPr="004E355B">
        <w:rPr>
          <w:sz w:val="28"/>
          <w:szCs w:val="28"/>
        </w:rPr>
        <w:t>.</w:t>
      </w:r>
    </w:p>
    <w:p w:rsidR="0006208D" w:rsidRDefault="0006208D" w:rsidP="0006208D">
      <w:pPr>
        <w:pStyle w:val="formattext"/>
        <w:spacing w:before="0" w:beforeAutospacing="0" w:after="0" w:afterAutospacing="0"/>
        <w:ind w:firstLine="480"/>
        <w:jc w:val="both"/>
        <w:textAlignment w:val="baseline"/>
        <w:rPr>
          <w:sz w:val="28"/>
          <w:szCs w:val="28"/>
        </w:rPr>
      </w:pPr>
      <w:r w:rsidRPr="004E355B">
        <w:rPr>
          <w:sz w:val="28"/>
          <w:szCs w:val="28"/>
        </w:rPr>
        <w:t xml:space="preserve">2.9. </w:t>
      </w:r>
      <w:r w:rsidRPr="00CC3216">
        <w:rPr>
          <w:sz w:val="28"/>
          <w:szCs w:val="28"/>
        </w:rPr>
        <w:t>Әлеге Нигезләмәнең 2.8 пунктындагы "а" - "д" пунктчаларында күрсәтелгән чыгымнарга муниципаль биремне һәм гомуми хуҗалык ихтыяҗларын үтәү өчен кулланыла торган учреждение мөлкәтенә карата, шул исәптән муниципаль хезмәтне күрсәтүгә хезмәт күрсәтүгә аренда (финанс арендасы) яисә түләүсез файдалану шартнамәсе (алга таба - муниципаль биремне үтәү өчен кирәкле мөлкәт) нигезендә чыгымнар кертелә.</w:t>
      </w:r>
    </w:p>
    <w:p w:rsidR="0006208D" w:rsidRPr="00D571C2" w:rsidRDefault="0006208D" w:rsidP="0006208D">
      <w:pPr>
        <w:pStyle w:val="formattext"/>
        <w:spacing w:after="0"/>
        <w:ind w:firstLine="480"/>
        <w:jc w:val="both"/>
        <w:textAlignment w:val="baseline"/>
        <w:rPr>
          <w:sz w:val="28"/>
          <w:szCs w:val="28"/>
        </w:rPr>
      </w:pPr>
      <w:r w:rsidRPr="004E355B">
        <w:rPr>
          <w:sz w:val="28"/>
          <w:szCs w:val="28"/>
        </w:rPr>
        <w:t xml:space="preserve">2.10. </w:t>
      </w:r>
      <w:r w:rsidRPr="00D571C2">
        <w:rPr>
          <w:sz w:val="28"/>
          <w:szCs w:val="28"/>
        </w:rPr>
        <w:t xml:space="preserve">Муниципаль хезмәт күрсәтүгә норматив чыгымнарның әһәмияте Татарстан Республикасы Мамадыш муниципаль районының башкарма комитеты тарафыннан раслана (чираттагы финанс елына Мамадыш муниципаль районы бюджетының </w:t>
      </w:r>
      <w:r w:rsidRPr="00D571C2">
        <w:rPr>
          <w:sz w:val="28"/>
          <w:szCs w:val="28"/>
        </w:rPr>
        <w:lastRenderedPageBreak/>
        <w:t>бюджет ассигнованиеләре нигезләмәләрен булдырганда, ихтыяҗ туганда ачыклана) гомуми сумма, шул исәптән төп норматив норма буенча:</w:t>
      </w:r>
    </w:p>
    <w:p w:rsidR="0006208D" w:rsidRPr="00D571C2" w:rsidRDefault="0006208D" w:rsidP="0006208D">
      <w:pPr>
        <w:pStyle w:val="formattext"/>
        <w:spacing w:after="0"/>
        <w:ind w:firstLine="480"/>
        <w:jc w:val="both"/>
        <w:textAlignment w:val="baseline"/>
        <w:rPr>
          <w:sz w:val="28"/>
          <w:szCs w:val="28"/>
        </w:rPr>
      </w:pPr>
      <w:r w:rsidRPr="00D571C2">
        <w:rPr>
          <w:sz w:val="28"/>
          <w:szCs w:val="28"/>
        </w:rPr>
        <w:t>а) муниципаль хезмәт күрсәтүгә турыдан-туры бәйле чыгымнар;</w:t>
      </w:r>
    </w:p>
    <w:p w:rsidR="0006208D" w:rsidRDefault="0006208D" w:rsidP="0006208D">
      <w:pPr>
        <w:pStyle w:val="formattext"/>
        <w:spacing w:before="0" w:beforeAutospacing="0" w:after="0" w:afterAutospacing="0"/>
        <w:ind w:firstLine="480"/>
        <w:jc w:val="both"/>
        <w:textAlignment w:val="baseline"/>
        <w:rPr>
          <w:sz w:val="28"/>
          <w:szCs w:val="28"/>
        </w:rPr>
      </w:pPr>
      <w:r w:rsidRPr="00D571C2">
        <w:rPr>
          <w:sz w:val="28"/>
          <w:szCs w:val="28"/>
        </w:rPr>
        <w:t>б) муниципаль хезмәт күрсәтүгә гомумхуҗалык ихтыяҗлары чыгымнары.</w:t>
      </w:r>
    </w:p>
    <w:p w:rsidR="0006208D" w:rsidRDefault="0006208D" w:rsidP="0006208D">
      <w:pPr>
        <w:pStyle w:val="formattext"/>
        <w:spacing w:before="0" w:beforeAutospacing="0" w:after="0" w:afterAutospacing="0"/>
        <w:ind w:firstLine="480"/>
        <w:jc w:val="both"/>
        <w:textAlignment w:val="baseline"/>
        <w:rPr>
          <w:sz w:val="28"/>
          <w:szCs w:val="28"/>
        </w:rPr>
      </w:pPr>
      <w:r w:rsidRPr="004E355B">
        <w:rPr>
          <w:sz w:val="28"/>
          <w:szCs w:val="28"/>
        </w:rPr>
        <w:t xml:space="preserve">2.11. </w:t>
      </w:r>
      <w:r w:rsidRPr="00D571C2">
        <w:rPr>
          <w:sz w:val="28"/>
          <w:szCs w:val="28"/>
        </w:rPr>
        <w:t>Муниципаль хезмәт күрсәтүгә норматив чыгымнарны исәпләгәндә кулланыла торган коррекцияләү коэффициентлары территориаль коррекцияләү коэффициентыннан һәм тармак коррекцияләү коэффициентыннан тора.</w:t>
      </w:r>
    </w:p>
    <w:p w:rsidR="0006208D" w:rsidRPr="00D571C2" w:rsidRDefault="0006208D" w:rsidP="0006208D">
      <w:pPr>
        <w:pStyle w:val="formattext"/>
        <w:spacing w:after="0"/>
        <w:ind w:firstLine="480"/>
        <w:jc w:val="both"/>
        <w:textAlignment w:val="baseline"/>
        <w:rPr>
          <w:sz w:val="28"/>
          <w:szCs w:val="28"/>
        </w:rPr>
      </w:pPr>
      <w:r w:rsidRPr="004E355B">
        <w:rPr>
          <w:sz w:val="28"/>
          <w:szCs w:val="28"/>
        </w:rPr>
        <w:t xml:space="preserve">2.12. </w:t>
      </w:r>
      <w:r w:rsidRPr="00D571C2">
        <w:rPr>
          <w:sz w:val="28"/>
          <w:szCs w:val="28"/>
        </w:rPr>
        <w:t>Территориаль корректлаучы коэффициентка хезмәт өчен түләү буенча түләүләргә һәм коммуналь хезмәтләргә территориаль корректлаучы коэффициентка һәм норматив чыгымнарны исәпләү тәртибе турындагы расланган нигезләмәләр нигезендә күчемсез мөлкәтне тотуга исәпләнгән хезмәт өчен түләүгә территориаль корректлаучы коэффициент кертелә.</w:t>
      </w:r>
    </w:p>
    <w:p w:rsidR="0006208D" w:rsidRDefault="0006208D" w:rsidP="0006208D">
      <w:pPr>
        <w:pStyle w:val="formattext"/>
        <w:spacing w:before="0" w:beforeAutospacing="0" w:after="0" w:afterAutospacing="0"/>
        <w:ind w:firstLine="480"/>
        <w:jc w:val="both"/>
        <w:textAlignment w:val="baseline"/>
        <w:rPr>
          <w:sz w:val="28"/>
          <w:szCs w:val="28"/>
        </w:rPr>
      </w:pPr>
      <w:r w:rsidRPr="00D571C2">
        <w:rPr>
          <w:sz w:val="28"/>
          <w:szCs w:val="28"/>
        </w:rPr>
        <w:t>2.13. Тармак төзәтерлек коэффициенты тармак үзенчәлеге күрсәткечләрен исәпкә ала һәм норматив чыгымнарны исәпләү тәртибе турындагы расланган нигезләмә нигезендә билгеләнә.</w:t>
      </w:r>
    </w:p>
    <w:p w:rsidR="0006208D" w:rsidRPr="00D571C2" w:rsidRDefault="0006208D" w:rsidP="0006208D">
      <w:pPr>
        <w:pStyle w:val="formattext"/>
        <w:spacing w:after="0"/>
        <w:ind w:firstLine="480"/>
        <w:jc w:val="both"/>
        <w:textAlignment w:val="baseline"/>
        <w:rPr>
          <w:sz w:val="28"/>
          <w:szCs w:val="28"/>
        </w:rPr>
      </w:pPr>
      <w:r w:rsidRPr="004E355B">
        <w:rPr>
          <w:sz w:val="28"/>
          <w:szCs w:val="28"/>
        </w:rPr>
        <w:t xml:space="preserve">2.14. </w:t>
      </w:r>
      <w:r w:rsidRPr="00D571C2">
        <w:rPr>
          <w:sz w:val="28"/>
          <w:szCs w:val="28"/>
        </w:rPr>
        <w:t>Муниципаль хезмәтләр күрсәтүгә һәм тармак корректлаштыру коэффициентларына норматив чыгымнар билгеләнгән тәртиптә Татарстан Республикасы Мамадыш муниципаль районының рәсми сайтында урнаштырылырга тиеш.</w:t>
      </w:r>
    </w:p>
    <w:p w:rsidR="0006208D" w:rsidRDefault="0006208D" w:rsidP="0006208D">
      <w:pPr>
        <w:pStyle w:val="formattext"/>
        <w:spacing w:before="0" w:beforeAutospacing="0" w:after="0" w:afterAutospacing="0"/>
        <w:ind w:firstLine="480"/>
        <w:jc w:val="both"/>
        <w:textAlignment w:val="baseline"/>
        <w:rPr>
          <w:sz w:val="28"/>
          <w:szCs w:val="28"/>
        </w:rPr>
      </w:pPr>
      <w:r w:rsidRPr="00D571C2">
        <w:rPr>
          <w:sz w:val="28"/>
          <w:szCs w:val="28"/>
        </w:rPr>
        <w:t>2.15. Эшләрне башкаруга норматив чыгымнар Татарстан Республикасы Мамадыш муниципаль районы башкарма комитеты тарафыннан расланган тәртиптә муниципаль биремне үтәүне финанс белән тәэмин итү күләмен исәпләгәндә билгеләнә (эшләрне башкаруга норматив чыгымнарны билгеләүнең башка тәртибе муниципаль бюджет яисә автоном учреждение уставында билгеләнмәгән булса).</w:t>
      </w:r>
    </w:p>
    <w:p w:rsidR="0006208D" w:rsidRPr="00D571C2" w:rsidRDefault="0006208D" w:rsidP="0006208D">
      <w:pPr>
        <w:pStyle w:val="formattext"/>
        <w:spacing w:after="0"/>
        <w:ind w:firstLine="480"/>
        <w:jc w:val="both"/>
        <w:textAlignment w:val="baseline"/>
        <w:rPr>
          <w:sz w:val="28"/>
          <w:szCs w:val="28"/>
        </w:rPr>
      </w:pPr>
      <w:r w:rsidRPr="004E355B">
        <w:rPr>
          <w:sz w:val="28"/>
          <w:szCs w:val="28"/>
        </w:rPr>
        <w:t xml:space="preserve">2.16. </w:t>
      </w:r>
      <w:r w:rsidRPr="00D571C2">
        <w:rPr>
          <w:sz w:val="28"/>
          <w:szCs w:val="28"/>
        </w:rPr>
        <w:t>Эшләүне башкаруга норматив чыгымнар тулаем эшкә исәпләнелә яисә муниципаль биремдә эш күләме берәмлегенә эш башкару күрсәткечләре билгеләнгән очракта.</w:t>
      </w:r>
    </w:p>
    <w:p w:rsidR="0006208D" w:rsidRPr="00D571C2" w:rsidRDefault="0006208D" w:rsidP="0006208D">
      <w:pPr>
        <w:pStyle w:val="formattext"/>
        <w:spacing w:after="0"/>
        <w:ind w:firstLine="480"/>
        <w:jc w:val="both"/>
        <w:textAlignment w:val="baseline"/>
        <w:rPr>
          <w:sz w:val="28"/>
          <w:szCs w:val="28"/>
        </w:rPr>
      </w:pPr>
      <w:r w:rsidRPr="00D571C2">
        <w:rPr>
          <w:sz w:val="28"/>
          <w:szCs w:val="28"/>
        </w:rPr>
        <w:t>2.17. Эшләрне башкаруга норматив чыгымнарга шул исәптән түбәндәгеләр кертелә:</w:t>
      </w:r>
    </w:p>
    <w:p w:rsidR="0006208D" w:rsidRDefault="0006208D" w:rsidP="0006208D">
      <w:pPr>
        <w:pStyle w:val="formattext"/>
        <w:spacing w:before="0" w:beforeAutospacing="0" w:after="0" w:afterAutospacing="0"/>
        <w:ind w:firstLine="480"/>
        <w:jc w:val="both"/>
        <w:textAlignment w:val="baseline"/>
        <w:rPr>
          <w:sz w:val="28"/>
          <w:szCs w:val="28"/>
        </w:rPr>
      </w:pPr>
      <w:r w:rsidRPr="00D571C2">
        <w:rPr>
          <w:sz w:val="28"/>
          <w:szCs w:val="28"/>
        </w:rPr>
        <w:t>а) административ-идарә персоналын да кертеп, муниципаль эшне башкаруга турыдан-туры бәйле хезмәткәрләргә хезмәт өчен түләү буенча түләүләргә исәпләнгән хезмәт өчен түләү чыгымнары;</w:t>
      </w:r>
    </w:p>
    <w:p w:rsidR="0006208D" w:rsidRPr="00D571C2" w:rsidRDefault="0006208D" w:rsidP="0006208D">
      <w:pPr>
        <w:pStyle w:val="formattext"/>
        <w:spacing w:after="0"/>
        <w:ind w:firstLine="480"/>
        <w:jc w:val="both"/>
        <w:textAlignment w:val="baseline"/>
        <w:rPr>
          <w:sz w:val="28"/>
          <w:szCs w:val="28"/>
        </w:rPr>
      </w:pPr>
      <w:r w:rsidRPr="004E355B">
        <w:rPr>
          <w:sz w:val="28"/>
          <w:szCs w:val="28"/>
        </w:rPr>
        <w:t xml:space="preserve">б) </w:t>
      </w:r>
      <w:r w:rsidRPr="00D571C2">
        <w:rPr>
          <w:sz w:val="28"/>
          <w:szCs w:val="28"/>
        </w:rPr>
        <w:t>файдалы куллану вакытын (шул исәптән аренда түләүләренә чыгымнарны) исәпкә алып, эшне башкару процессында кулланыла торган (кулланыла торган)матди запасларны һәм аеруча кыйммәтле күчемле милекне сатып алу чыгымнары;</w:t>
      </w:r>
    </w:p>
    <w:p w:rsidR="0006208D" w:rsidRPr="00D571C2" w:rsidRDefault="0006208D" w:rsidP="0006208D">
      <w:pPr>
        <w:pStyle w:val="formattext"/>
        <w:spacing w:after="0"/>
        <w:ind w:firstLine="480"/>
        <w:jc w:val="both"/>
        <w:textAlignment w:val="baseline"/>
        <w:rPr>
          <w:sz w:val="28"/>
          <w:szCs w:val="28"/>
        </w:rPr>
      </w:pPr>
      <w:r w:rsidRPr="00D571C2">
        <w:rPr>
          <w:sz w:val="28"/>
          <w:szCs w:val="28"/>
        </w:rPr>
        <w:t>в) эшне башкару белән турыдан-туры бәйле башка чыгымнарга чыгымнар;</w:t>
      </w:r>
    </w:p>
    <w:p w:rsidR="0006208D" w:rsidRPr="00D571C2" w:rsidRDefault="0006208D" w:rsidP="0006208D">
      <w:pPr>
        <w:pStyle w:val="formattext"/>
        <w:spacing w:after="0"/>
        <w:ind w:firstLine="480"/>
        <w:jc w:val="both"/>
        <w:textAlignment w:val="baseline"/>
        <w:rPr>
          <w:sz w:val="28"/>
          <w:szCs w:val="28"/>
        </w:rPr>
      </w:pPr>
      <w:r w:rsidRPr="00D571C2">
        <w:rPr>
          <w:sz w:val="28"/>
          <w:szCs w:val="28"/>
        </w:rPr>
        <w:t>г) коммуналь хезмәтләр өчен түләү чыгымнары;</w:t>
      </w:r>
    </w:p>
    <w:p w:rsidR="0006208D" w:rsidRPr="00D571C2" w:rsidRDefault="0006208D" w:rsidP="0006208D">
      <w:pPr>
        <w:pStyle w:val="formattext"/>
        <w:spacing w:after="0"/>
        <w:ind w:firstLine="480"/>
        <w:jc w:val="both"/>
        <w:textAlignment w:val="baseline"/>
        <w:rPr>
          <w:sz w:val="28"/>
          <w:szCs w:val="28"/>
        </w:rPr>
      </w:pPr>
      <w:r w:rsidRPr="00D571C2">
        <w:rPr>
          <w:sz w:val="28"/>
          <w:szCs w:val="28"/>
        </w:rPr>
        <w:lastRenderedPageBreak/>
        <w:t>д) муниципаль биремне үтәү өчен кирәкле күчемсез милек объектларын тотуга чыгымнар (шул исәптән чыгымнар</w:t>
      </w:r>
    </w:p>
    <w:p w:rsidR="0006208D" w:rsidRPr="00D571C2" w:rsidRDefault="0006208D" w:rsidP="0006208D">
      <w:pPr>
        <w:pStyle w:val="formattext"/>
        <w:spacing w:after="0"/>
        <w:ind w:firstLine="480"/>
        <w:jc w:val="both"/>
        <w:textAlignment w:val="baseline"/>
        <w:rPr>
          <w:sz w:val="28"/>
          <w:szCs w:val="28"/>
        </w:rPr>
      </w:pPr>
      <w:r w:rsidRPr="00D571C2">
        <w:rPr>
          <w:sz w:val="28"/>
          <w:szCs w:val="28"/>
        </w:rPr>
        <w:t>аренда түләүләренә);</w:t>
      </w:r>
    </w:p>
    <w:p w:rsidR="0006208D" w:rsidRPr="00D571C2" w:rsidRDefault="0006208D" w:rsidP="0006208D">
      <w:pPr>
        <w:pStyle w:val="formattext"/>
        <w:spacing w:after="0"/>
        <w:ind w:firstLine="480"/>
        <w:jc w:val="both"/>
        <w:textAlignment w:val="baseline"/>
        <w:rPr>
          <w:sz w:val="28"/>
          <w:szCs w:val="28"/>
        </w:rPr>
      </w:pPr>
      <w:r w:rsidRPr="00D571C2">
        <w:rPr>
          <w:sz w:val="28"/>
          <w:szCs w:val="28"/>
        </w:rPr>
        <w:t>е) муниципаль биремне үтәү өчен кирәкле аеруча кыйммәтле күчемле милек, милек объектларын тотуга чыгымнар;</w:t>
      </w:r>
    </w:p>
    <w:p w:rsidR="0006208D" w:rsidRPr="00D571C2" w:rsidRDefault="0006208D" w:rsidP="0006208D">
      <w:pPr>
        <w:pStyle w:val="formattext"/>
        <w:spacing w:after="0"/>
        <w:ind w:firstLine="480"/>
        <w:jc w:val="both"/>
        <w:textAlignment w:val="baseline"/>
        <w:rPr>
          <w:sz w:val="28"/>
          <w:szCs w:val="28"/>
        </w:rPr>
      </w:pPr>
      <w:r w:rsidRPr="00D571C2">
        <w:rPr>
          <w:sz w:val="28"/>
          <w:szCs w:val="28"/>
        </w:rPr>
        <w:t>ж) элемтә хезмәтләрен сатып алу чыгымнары;</w:t>
      </w:r>
    </w:p>
    <w:p w:rsidR="0006208D" w:rsidRPr="00D571C2" w:rsidRDefault="0006208D" w:rsidP="0006208D">
      <w:pPr>
        <w:pStyle w:val="formattext"/>
        <w:spacing w:after="0"/>
        <w:ind w:firstLine="480"/>
        <w:jc w:val="both"/>
        <w:textAlignment w:val="baseline"/>
        <w:rPr>
          <w:sz w:val="28"/>
          <w:szCs w:val="28"/>
        </w:rPr>
      </w:pPr>
      <w:r w:rsidRPr="00D571C2">
        <w:rPr>
          <w:sz w:val="28"/>
          <w:szCs w:val="28"/>
        </w:rPr>
        <w:t>з) транспорт хезмәтләрен сатып алу чыгымнары;</w:t>
      </w:r>
    </w:p>
    <w:p w:rsidR="0006208D" w:rsidRPr="00D571C2" w:rsidRDefault="0006208D" w:rsidP="0006208D">
      <w:pPr>
        <w:pStyle w:val="formattext"/>
        <w:spacing w:after="0"/>
        <w:ind w:firstLine="480"/>
        <w:jc w:val="both"/>
        <w:textAlignment w:val="baseline"/>
        <w:rPr>
          <w:sz w:val="28"/>
          <w:szCs w:val="28"/>
        </w:rPr>
      </w:pPr>
      <w:r w:rsidRPr="00D571C2">
        <w:rPr>
          <w:sz w:val="28"/>
          <w:szCs w:val="28"/>
        </w:rPr>
        <w:t>и) хезмәт хакы өчен чыгымнар, хезмәт хакы буенча түләүләргә исәпләүләр, шул исәптән административ-идарәче персонал;</w:t>
      </w:r>
    </w:p>
    <w:p w:rsidR="0006208D" w:rsidRDefault="0006208D" w:rsidP="0006208D">
      <w:pPr>
        <w:pStyle w:val="formattext"/>
        <w:spacing w:before="0" w:beforeAutospacing="0" w:after="0" w:afterAutospacing="0"/>
        <w:ind w:firstLine="480"/>
        <w:jc w:val="both"/>
        <w:textAlignment w:val="baseline"/>
        <w:rPr>
          <w:sz w:val="28"/>
          <w:szCs w:val="28"/>
        </w:rPr>
      </w:pPr>
      <w:r w:rsidRPr="00D571C2">
        <w:rPr>
          <w:sz w:val="28"/>
          <w:szCs w:val="28"/>
        </w:rPr>
        <w:t>к) башка гомуми хуҗалык ихтыяҗларына чыгымнар.</w:t>
      </w:r>
    </w:p>
    <w:p w:rsidR="0006208D" w:rsidRDefault="0006208D" w:rsidP="0006208D">
      <w:pPr>
        <w:pStyle w:val="formattext"/>
        <w:spacing w:before="0" w:beforeAutospacing="0" w:after="0" w:afterAutospacing="0"/>
        <w:ind w:firstLine="480"/>
        <w:jc w:val="both"/>
        <w:textAlignment w:val="baseline"/>
        <w:rPr>
          <w:sz w:val="28"/>
          <w:szCs w:val="28"/>
        </w:rPr>
      </w:pPr>
      <w:r w:rsidRPr="004E355B">
        <w:rPr>
          <w:sz w:val="28"/>
          <w:szCs w:val="28"/>
        </w:rPr>
        <w:t xml:space="preserve">2.18. </w:t>
      </w:r>
      <w:r w:rsidRPr="00D571C2">
        <w:rPr>
          <w:sz w:val="28"/>
          <w:szCs w:val="28"/>
        </w:rPr>
        <w:t>Эшне башкаруга норматив чыгымнарны билгеләгәндә эшне башкару өчен файдаланыла торган, Россия Федерациясе, Татарстан Республикасы, Мамадыш муниципаль районы норматив хокукый актларында, шулай ук Россия Федерациясенең муниципальара, милли (дәүләт) стандартларында, төзелеш нормаларында һәм кагыйдәләрендә, санитария нормаларында һәм кагыйдәләрендә, стандартларында, эшләрне башкару тәртибендә һәм регламентларында билгеләнгән эш башкару өчен кулланыла торган матди, техник һәм хезмәт ресурслары күрсәткечләре кулланыла.</w:t>
      </w:r>
    </w:p>
    <w:p w:rsidR="0006208D" w:rsidRDefault="0006208D" w:rsidP="0006208D">
      <w:pPr>
        <w:pStyle w:val="formattext"/>
        <w:spacing w:before="0" w:beforeAutospacing="0" w:after="0" w:afterAutospacing="0"/>
        <w:ind w:firstLine="480"/>
        <w:jc w:val="both"/>
        <w:textAlignment w:val="baseline"/>
        <w:rPr>
          <w:sz w:val="28"/>
          <w:szCs w:val="28"/>
        </w:rPr>
      </w:pPr>
      <w:r w:rsidRPr="00D571C2">
        <w:rPr>
          <w:sz w:val="28"/>
          <w:szCs w:val="28"/>
        </w:rPr>
        <w:t>Эшләрне башкаруга норматив чыгымнар Татарстан Республикасы Мамадыш муниципаль районының Башкарма комитеты тарафыннан раслана.</w:t>
      </w:r>
    </w:p>
    <w:p w:rsidR="0006208D" w:rsidRPr="00D571C2" w:rsidRDefault="0006208D" w:rsidP="0006208D">
      <w:pPr>
        <w:pStyle w:val="formattext"/>
        <w:spacing w:after="0"/>
        <w:ind w:firstLine="480"/>
        <w:jc w:val="both"/>
        <w:textAlignment w:val="baseline"/>
        <w:rPr>
          <w:sz w:val="28"/>
          <w:szCs w:val="28"/>
        </w:rPr>
      </w:pPr>
      <w:r w:rsidRPr="004E355B">
        <w:rPr>
          <w:sz w:val="28"/>
          <w:szCs w:val="28"/>
        </w:rPr>
        <w:t xml:space="preserve">2.19. </w:t>
      </w:r>
      <w:r w:rsidRPr="00D571C2">
        <w:rPr>
          <w:sz w:val="28"/>
          <w:szCs w:val="28"/>
        </w:rPr>
        <w:t>Муниципаль биремне үтәүне финанс белән тәэмин итү күләменә салым түләүгә чыгымнар кертелә, алар буенча салым салу объекты буларак учреждение мөлкәте таныла.</w:t>
      </w:r>
    </w:p>
    <w:p w:rsidR="0006208D" w:rsidRDefault="0006208D" w:rsidP="0006208D">
      <w:pPr>
        <w:pStyle w:val="formattext"/>
        <w:spacing w:before="0" w:beforeAutospacing="0" w:after="0" w:afterAutospacing="0"/>
        <w:ind w:firstLine="480"/>
        <w:jc w:val="both"/>
        <w:textAlignment w:val="baseline"/>
        <w:rPr>
          <w:sz w:val="28"/>
          <w:szCs w:val="28"/>
        </w:rPr>
      </w:pPr>
      <w:r w:rsidRPr="00D571C2">
        <w:rPr>
          <w:sz w:val="28"/>
          <w:szCs w:val="28"/>
        </w:rPr>
        <w:t>Муниципаль бюджет яисә автоном учреждение физик һәм юридик затлар өчен билгеләнгән муниципаль бурычтан тыш (алга таба - түләүле эшчәнлек) физик һәм юридик затлар өчен муниципаль хезмәтләр күрсәткән очракта (социаль яклау өлкәсендә өйдә хезмәт күрсәтү рәвешендә түләүле хезмәтләр күрсәтүдән тыш), әлеге пунктның беренче абзацында күрсәтелгән чыгымнар түләүле эшчәнлек коэффициентын кулланып исәпләнелә, ул, Татарстан Республикасы Мамадыш муниципаль районы бюджетыннан әлеге максатларга хисап финанс елында алынган субсидия күләменнән чыгып, муниципаль бурычны үтәүне финанс белән тәэмин итүгә субсидияләрдән планлаштырылган сумманың гомуми суммасына исәпләнелә.</w:t>
      </w:r>
    </w:p>
    <w:p w:rsidR="0006208D" w:rsidRDefault="0006208D" w:rsidP="0006208D">
      <w:pPr>
        <w:pStyle w:val="formattext"/>
        <w:spacing w:before="0" w:beforeAutospacing="0" w:after="0" w:afterAutospacing="0"/>
        <w:ind w:firstLine="480"/>
        <w:jc w:val="both"/>
        <w:textAlignment w:val="baseline"/>
        <w:rPr>
          <w:sz w:val="28"/>
          <w:szCs w:val="28"/>
        </w:rPr>
      </w:pPr>
      <w:r w:rsidRPr="004E355B">
        <w:rPr>
          <w:sz w:val="28"/>
          <w:szCs w:val="28"/>
        </w:rPr>
        <w:t xml:space="preserve">2.20. </w:t>
      </w:r>
      <w:r w:rsidRPr="00D571C2">
        <w:rPr>
          <w:sz w:val="28"/>
          <w:szCs w:val="28"/>
        </w:rPr>
        <w:t xml:space="preserve">Муниципаль бюджет яисә автоном учреждение федераль законнар, Татарстан Республикасы законнары һәм Татарстан Республикасы Мамадыш муниципаль районы муниципаль хокукый актлары нигезендә түләнүе каралган билгеләнгән муниципаль бирем кысаларында түләүле эшчәнлекне гамәлгә ашырган очракта, федераль законнар һәм Татарстан Республикасы законнары белән билгеләнгән нигезләмәләрне исәпкә алып, гамәлгә куючы функцияләрен гамәлгә ашыручы орган тарафыннан билгеләнгән түләү (бәя, тариф) күләменнән чыгып, түләүле эшчәнлектән керемнәр күләменә, муниципаль хезмәт (эш) күләменнән чыгып, түләүле эшчәнлек күләменә, дәүләт биремендә билгеләнгән түләү (бәя, тариф) күләменең һәм уртача дәрәҗәсенең, федераль законнарда һәм Татарстан </w:t>
      </w:r>
      <w:r w:rsidRPr="00D571C2">
        <w:rPr>
          <w:sz w:val="28"/>
          <w:szCs w:val="28"/>
        </w:rPr>
        <w:lastRenderedPageBreak/>
        <w:t>Республикасы законнарында билгеләнгән нигезләмәләрне исәпкә алып, гамәлгә ашыручы орган тарафыннан кимүенә тиеш.</w:t>
      </w:r>
    </w:p>
    <w:p w:rsidR="0006208D" w:rsidRDefault="0006208D" w:rsidP="0006208D">
      <w:pPr>
        <w:pStyle w:val="formattext"/>
        <w:spacing w:before="0" w:beforeAutospacing="0" w:after="0" w:afterAutospacing="0"/>
        <w:ind w:firstLine="480"/>
        <w:jc w:val="both"/>
        <w:textAlignment w:val="baseline"/>
        <w:rPr>
          <w:sz w:val="28"/>
          <w:szCs w:val="28"/>
        </w:rPr>
      </w:pPr>
      <w:r w:rsidRPr="004E355B">
        <w:rPr>
          <w:sz w:val="28"/>
          <w:szCs w:val="28"/>
        </w:rPr>
        <w:t xml:space="preserve">2.21. </w:t>
      </w:r>
      <w:r w:rsidRPr="00D571C2">
        <w:rPr>
          <w:sz w:val="28"/>
          <w:szCs w:val="28"/>
        </w:rPr>
        <w:t>Әлеге Нигезләмә нигезендә билгеләнә торган норматив чыгымнар чираттагы финанс елына Татарстан Республикасы Мамадыш муниципаль районы бюджетының бюджет ассигнованиеләре нигезләмәләрен формалаштырганда исәпкә алына.</w:t>
      </w:r>
    </w:p>
    <w:p w:rsidR="0006208D" w:rsidRPr="00D571C2" w:rsidRDefault="0006208D" w:rsidP="0006208D">
      <w:pPr>
        <w:pStyle w:val="formattext"/>
        <w:spacing w:after="0"/>
        <w:ind w:firstLine="480"/>
        <w:jc w:val="both"/>
        <w:textAlignment w:val="baseline"/>
        <w:rPr>
          <w:sz w:val="28"/>
          <w:szCs w:val="28"/>
        </w:rPr>
      </w:pPr>
      <w:r w:rsidRPr="004E355B">
        <w:rPr>
          <w:sz w:val="28"/>
          <w:szCs w:val="28"/>
        </w:rPr>
        <w:t xml:space="preserve">2.22. </w:t>
      </w:r>
      <w:r w:rsidRPr="00D571C2">
        <w:rPr>
          <w:sz w:val="28"/>
          <w:szCs w:val="28"/>
        </w:rPr>
        <w:t>Муниципаль биремне үтәүне финанс белән тәэмин итү күрсәтелгән максатларга Татарстан Республикасы Мамадыш муниципаль районы бюджетында каралган бюджет ассигнованиеләре чикләрендә гамәлгә ашырыла.</w:t>
      </w:r>
    </w:p>
    <w:p w:rsidR="0006208D" w:rsidRPr="00D571C2" w:rsidRDefault="0006208D" w:rsidP="0006208D">
      <w:pPr>
        <w:pStyle w:val="formattext"/>
        <w:spacing w:after="0"/>
        <w:ind w:firstLine="480"/>
        <w:jc w:val="both"/>
        <w:textAlignment w:val="baseline"/>
        <w:rPr>
          <w:sz w:val="28"/>
          <w:szCs w:val="28"/>
        </w:rPr>
      </w:pPr>
      <w:r w:rsidRPr="00D571C2">
        <w:rPr>
          <w:sz w:val="28"/>
          <w:szCs w:val="28"/>
        </w:rPr>
        <w:t>Муниципаль бюджет яисә автоном учреждениегә муниципаль биремне үтәүне финанс белән тәэмин итү субсидия бирү юлы белән гамәлгә ашырыла.</w:t>
      </w:r>
    </w:p>
    <w:p w:rsidR="0006208D" w:rsidRDefault="0006208D" w:rsidP="0006208D">
      <w:pPr>
        <w:pStyle w:val="formattext"/>
        <w:spacing w:before="0" w:beforeAutospacing="0" w:after="0" w:afterAutospacing="0"/>
        <w:ind w:firstLine="480"/>
        <w:jc w:val="both"/>
        <w:textAlignment w:val="baseline"/>
        <w:rPr>
          <w:sz w:val="28"/>
          <w:szCs w:val="28"/>
        </w:rPr>
      </w:pPr>
      <w:r w:rsidRPr="00D571C2">
        <w:rPr>
          <w:sz w:val="28"/>
          <w:szCs w:val="28"/>
        </w:rPr>
        <w:t>Муниципаль биремне үтәүне муниципаль казна учреждениесе тарафыннан финанс белән тәэмин итү әлеге учреждениенең бюджет сметасы күрсәткечләре нигезендә гамәлгә ашырыла.</w:t>
      </w:r>
    </w:p>
    <w:p w:rsidR="0006208D" w:rsidRPr="00D571C2" w:rsidRDefault="0006208D" w:rsidP="0006208D">
      <w:pPr>
        <w:pStyle w:val="formattext"/>
        <w:spacing w:after="0"/>
        <w:ind w:firstLine="480"/>
        <w:jc w:val="both"/>
        <w:textAlignment w:val="baseline"/>
        <w:rPr>
          <w:sz w:val="28"/>
          <w:szCs w:val="28"/>
        </w:rPr>
      </w:pPr>
      <w:r w:rsidRPr="004E355B">
        <w:rPr>
          <w:sz w:val="28"/>
          <w:szCs w:val="28"/>
        </w:rPr>
        <w:t xml:space="preserve">2.23. </w:t>
      </w:r>
      <w:r w:rsidRPr="00D571C2">
        <w:rPr>
          <w:sz w:val="28"/>
          <w:szCs w:val="28"/>
        </w:rPr>
        <w:t>Татарстан Республикасы Мамадыш муниципаль районы бюджетыннан муниципаль бюджет яисә автоном учреждениегә бирелгән субсидия күләмен үзгәртү аны үтәү срогы дәвамында законнар нигезендә гамәлгә ашырыла.</w:t>
      </w:r>
    </w:p>
    <w:p w:rsidR="0006208D" w:rsidRDefault="0006208D" w:rsidP="0006208D">
      <w:pPr>
        <w:pStyle w:val="formattext"/>
        <w:spacing w:before="0" w:beforeAutospacing="0" w:after="0" w:afterAutospacing="0"/>
        <w:ind w:firstLine="480"/>
        <w:jc w:val="both"/>
        <w:textAlignment w:val="baseline"/>
        <w:rPr>
          <w:sz w:val="28"/>
          <w:szCs w:val="28"/>
        </w:rPr>
      </w:pPr>
      <w:r w:rsidRPr="00D571C2">
        <w:rPr>
          <w:sz w:val="28"/>
          <w:szCs w:val="28"/>
        </w:rPr>
        <w:t>2.24. Субсидия билгеләнгән тәртиптә Татарстан Республикасы Финанс министрлыгының Казначылык департаментының Территориаль бүлегендә ачылган муниципаль бюджет яисә автоном учреждениенең шәхси счетына күчерелә.</w:t>
      </w:r>
    </w:p>
    <w:p w:rsidR="0006208D" w:rsidRDefault="0006208D" w:rsidP="0006208D">
      <w:pPr>
        <w:pStyle w:val="formattext"/>
        <w:spacing w:before="0" w:beforeAutospacing="0" w:after="0" w:afterAutospacing="0"/>
        <w:ind w:firstLine="480"/>
        <w:jc w:val="both"/>
        <w:textAlignment w:val="baseline"/>
        <w:rPr>
          <w:sz w:val="28"/>
          <w:szCs w:val="28"/>
        </w:rPr>
      </w:pPr>
      <w:r w:rsidRPr="004E355B">
        <w:rPr>
          <w:sz w:val="28"/>
          <w:szCs w:val="28"/>
        </w:rPr>
        <w:t xml:space="preserve">2.25 </w:t>
      </w:r>
      <w:r w:rsidRPr="002E4F6C">
        <w:rPr>
          <w:sz w:val="28"/>
          <w:szCs w:val="28"/>
        </w:rPr>
        <w:t>Муниципаль бюджет яисә автоном учреждениегә субсидия бирү финанс елы дәвамында Татарстан Республикасы Мамадыш муниципаль районы муниципаль хакимиятенең муниципаль бюджет һәм автоном учреждениеләрне гамәлгә куючы функцияләрен һәм вәкаләтләрен гамәлгә ашыручы башкарма органы тарафыннан муниципаль бюджет яисә автоном учреждение (алга таба - килешү) төзелә торган субсидия бирү тәртибе һәм шартлары турындагы килешү нигезендә гамәлгә ашырыла. Килешү якларның хокукларын, бурычларын һәм җаваплылыгын билгели, шул исәптән финанс ел дәвамында субсидияне күчерүнең күләмен һәм ешлыгын билгели.</w:t>
      </w:r>
    </w:p>
    <w:p w:rsidR="0006208D" w:rsidRDefault="0006208D" w:rsidP="0006208D">
      <w:pPr>
        <w:pStyle w:val="formattext"/>
        <w:spacing w:before="0" w:beforeAutospacing="0" w:after="0" w:afterAutospacing="0"/>
        <w:ind w:firstLine="480"/>
        <w:jc w:val="both"/>
        <w:textAlignment w:val="baseline"/>
        <w:rPr>
          <w:sz w:val="28"/>
          <w:szCs w:val="28"/>
        </w:rPr>
      </w:pPr>
      <w:r w:rsidRPr="004E355B">
        <w:rPr>
          <w:sz w:val="28"/>
          <w:szCs w:val="28"/>
        </w:rPr>
        <w:t xml:space="preserve">2.26. </w:t>
      </w:r>
      <w:r w:rsidRPr="002E4F6C">
        <w:rPr>
          <w:sz w:val="28"/>
          <w:szCs w:val="28"/>
        </w:rPr>
        <w:t>Өстәп җиткерелгән муниципаль бирем үтәлмәгән очракта, дәүләт биремен финанс белән тәэмин итү күләме түбәндәге формула буенча исәпләнә:</w:t>
      </w:r>
    </w:p>
    <w:p w:rsidR="0006208D" w:rsidRPr="004E355B" w:rsidRDefault="0006208D" w:rsidP="0006208D">
      <w:pPr>
        <w:pStyle w:val="formattext"/>
        <w:spacing w:before="0" w:beforeAutospacing="0" w:after="0" w:afterAutospacing="0"/>
        <w:ind w:firstLine="480"/>
        <w:jc w:val="both"/>
        <w:textAlignment w:val="baseline"/>
        <w:rPr>
          <w:sz w:val="28"/>
          <w:szCs w:val="28"/>
        </w:rPr>
      </w:pPr>
    </w:p>
    <w:p w:rsidR="0006208D" w:rsidRPr="004E355B" w:rsidRDefault="0006208D" w:rsidP="0006208D">
      <w:pPr>
        <w:pStyle w:val="formattext"/>
        <w:spacing w:before="0" w:beforeAutospacing="0" w:after="0" w:afterAutospacing="0"/>
        <w:ind w:firstLine="480"/>
        <w:jc w:val="both"/>
        <w:textAlignment w:val="baseline"/>
        <w:rPr>
          <w:sz w:val="28"/>
          <w:szCs w:val="28"/>
        </w:rPr>
      </w:pPr>
      <w:r w:rsidRPr="004E355B">
        <w:rPr>
          <w:noProof/>
          <w:sz w:val="28"/>
          <w:szCs w:val="28"/>
        </w:rPr>
        <w:drawing>
          <wp:inline distT="0" distB="0" distL="0" distR="0" wp14:anchorId="383D712B" wp14:editId="282B5311">
            <wp:extent cx="4257675" cy="295275"/>
            <wp:effectExtent l="19050" t="0" r="9525" b="0"/>
            <wp:docPr id="9" name="Рисунок 1" descr="https://api.docs.cntd.ru/img/43/88/28/63/5/045070a2-f4d1-4195-a173-49c813f1fdeb/P00730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pi.docs.cntd.ru/img/43/88/28/63/5/045070a2-f4d1-4195-a173-49c813f1fdeb/P00730000.jpg"/>
                    <pic:cNvPicPr>
                      <a:picLocks noChangeAspect="1" noChangeArrowheads="1"/>
                    </pic:cNvPicPr>
                  </pic:nvPicPr>
                  <pic:blipFill>
                    <a:blip r:embed="rId11" cstate="print"/>
                    <a:srcRect/>
                    <a:stretch>
                      <a:fillRect/>
                    </a:stretch>
                  </pic:blipFill>
                  <pic:spPr bwMode="auto">
                    <a:xfrm>
                      <a:off x="0" y="0"/>
                      <a:ext cx="4257675" cy="295275"/>
                    </a:xfrm>
                    <a:prstGeom prst="rect">
                      <a:avLst/>
                    </a:prstGeom>
                    <a:noFill/>
                    <a:ln w="9525">
                      <a:noFill/>
                      <a:miter lim="800000"/>
                      <a:headEnd/>
                      <a:tailEnd/>
                    </a:ln>
                  </pic:spPr>
                </pic:pic>
              </a:graphicData>
            </a:graphic>
          </wp:inline>
        </w:drawing>
      </w:r>
      <w:r w:rsidRPr="004E355B">
        <w:rPr>
          <w:sz w:val="28"/>
          <w:szCs w:val="28"/>
        </w:rPr>
        <w:br/>
      </w:r>
      <w:r>
        <w:rPr>
          <w:sz w:val="28"/>
          <w:szCs w:val="28"/>
        </w:rPr>
        <w:t>монда</w:t>
      </w:r>
      <w:r w:rsidRPr="004E355B">
        <w:rPr>
          <w:sz w:val="28"/>
          <w:szCs w:val="28"/>
        </w:rPr>
        <w:t>:</w:t>
      </w:r>
    </w:p>
    <w:p w:rsidR="0006208D" w:rsidRPr="002E4F6C" w:rsidRDefault="0006208D" w:rsidP="0006208D">
      <w:pPr>
        <w:pStyle w:val="formattext"/>
        <w:spacing w:after="0"/>
        <w:ind w:firstLine="480"/>
        <w:jc w:val="both"/>
        <w:textAlignment w:val="baseline"/>
        <w:rPr>
          <w:sz w:val="28"/>
          <w:szCs w:val="28"/>
        </w:rPr>
      </w:pPr>
      <w:r w:rsidRPr="004E355B">
        <w:rPr>
          <w:sz w:val="28"/>
          <w:szCs w:val="28"/>
        </w:rPr>
        <w:t xml:space="preserve">Ni2 - </w:t>
      </w:r>
      <w:r w:rsidRPr="002E4F6C">
        <w:rPr>
          <w:sz w:val="28"/>
          <w:szCs w:val="28"/>
        </w:rPr>
        <w:t>муниципаль биремдә билгеләнгән норматив чыгымнар составында муниципаль хезмәт күрсәтүгә гомуми хуҗалык ихтыяҗларына чыгымнар;</w:t>
      </w:r>
    </w:p>
    <w:p w:rsidR="0006208D" w:rsidRPr="002E4F6C" w:rsidRDefault="0006208D" w:rsidP="0006208D">
      <w:pPr>
        <w:pStyle w:val="formattext"/>
        <w:spacing w:after="0"/>
        <w:ind w:firstLine="480"/>
        <w:jc w:val="both"/>
        <w:textAlignment w:val="baseline"/>
        <w:rPr>
          <w:sz w:val="28"/>
          <w:szCs w:val="28"/>
        </w:rPr>
      </w:pPr>
      <w:r w:rsidRPr="002E4F6C">
        <w:rPr>
          <w:sz w:val="28"/>
          <w:szCs w:val="28"/>
        </w:rPr>
        <w:t>Vi1 - муниципаль биремдә билгеләнгән хисап чоры йомгаклары буенча i-муниципаль хезмәтнең факттагы күләме;</w:t>
      </w:r>
    </w:p>
    <w:p w:rsidR="0006208D" w:rsidRDefault="0006208D" w:rsidP="0006208D">
      <w:pPr>
        <w:pStyle w:val="formattext"/>
        <w:spacing w:before="0" w:beforeAutospacing="0" w:after="0" w:afterAutospacing="0"/>
        <w:ind w:firstLine="480"/>
        <w:jc w:val="both"/>
        <w:textAlignment w:val="baseline"/>
        <w:rPr>
          <w:sz w:val="28"/>
          <w:szCs w:val="28"/>
        </w:rPr>
      </w:pPr>
      <w:r w:rsidRPr="002E4F6C">
        <w:rPr>
          <w:sz w:val="28"/>
          <w:szCs w:val="28"/>
        </w:rPr>
        <w:t>Vi2 - хисап чоры йомгаклары буенча муниципаль биремдә билгеләнгән i-муниципаль хезмәтнең план күләмен i-муниципаль хезмәтнең факттагы күләменнән читкә кагу.</w:t>
      </w:r>
    </w:p>
    <w:p w:rsidR="0006208D" w:rsidRDefault="0006208D" w:rsidP="0006208D">
      <w:pPr>
        <w:pStyle w:val="formattext"/>
        <w:spacing w:before="0" w:beforeAutospacing="0" w:after="0" w:afterAutospacing="0"/>
        <w:ind w:firstLine="480"/>
        <w:jc w:val="both"/>
        <w:textAlignment w:val="baseline"/>
        <w:rPr>
          <w:sz w:val="28"/>
          <w:szCs w:val="28"/>
        </w:rPr>
      </w:pPr>
      <w:r w:rsidRPr="004E355B">
        <w:rPr>
          <w:sz w:val="28"/>
          <w:szCs w:val="28"/>
        </w:rPr>
        <w:lastRenderedPageBreak/>
        <w:t>2.27.</w:t>
      </w:r>
      <w:r w:rsidRPr="002E4F6C">
        <w:t xml:space="preserve"> </w:t>
      </w:r>
      <w:r w:rsidRPr="002E4F6C">
        <w:rPr>
          <w:sz w:val="28"/>
          <w:szCs w:val="28"/>
        </w:rPr>
        <w:t>Муниципаль бюджет һәм автоном учреждениеләр, муниципаль казна учреждениеләре тиешенчә муниципаль  бюджет яисә автоном учреждениеләрне гамәлгә куючы функцияләрен һәм вәкаләтләрен гамәлгә ашыручы органнарга, муниципаль казна учреждениеләре карамагында булган Татарстан Республикасы Мамадыш муниципаль районы бюджеты акчаларын баш бүлүчеләргә муниципаль биремдә билгеләнгән таләпләр нигезендә әлеге Нигезләмәнең N2 нче кушымтасы нигезендә муниципаль биремне үтәү турында хисап тапшыралар.</w:t>
      </w:r>
    </w:p>
    <w:p w:rsidR="0006208D" w:rsidRPr="004E355B" w:rsidRDefault="0006208D" w:rsidP="0006208D">
      <w:pPr>
        <w:pStyle w:val="formattext"/>
        <w:spacing w:before="0" w:beforeAutospacing="0" w:after="0" w:afterAutospacing="0"/>
        <w:ind w:firstLine="480"/>
        <w:jc w:val="both"/>
        <w:textAlignment w:val="baseline"/>
        <w:rPr>
          <w:b/>
          <w:bCs/>
          <w:sz w:val="28"/>
          <w:szCs w:val="28"/>
        </w:rPr>
      </w:pPr>
      <w:r w:rsidRPr="004E355B">
        <w:rPr>
          <w:sz w:val="28"/>
          <w:szCs w:val="28"/>
        </w:rPr>
        <w:t xml:space="preserve">2.28. </w:t>
      </w:r>
      <w:r w:rsidRPr="002E4F6C">
        <w:rPr>
          <w:sz w:val="28"/>
          <w:szCs w:val="28"/>
        </w:rPr>
        <w:t>Муниципаль казна учреждениеләре һәм муниципаль бюджет яисә автоном учреждениеләр муниципаль биремнең үтәлешен тикшереп торуны үз карамагында муниципаль казна учреждениеләре булган Татарстан Республикасы Мамадыш муниципаль районы бюджеты акчаларының тиешенчә баш күрсәтмә бирүчеләре һәм муниципаль бюджет яисә автоном учреждениеләрне гамәлгә куючы функцияләрен һәм вәкаләтләрен гамәлгә ашыручы органнар гамәлгә ашыра.</w:t>
      </w:r>
      <w:r w:rsidRPr="004E355B">
        <w:rPr>
          <w:spacing w:val="-18"/>
          <w:sz w:val="28"/>
          <w:szCs w:val="28"/>
        </w:rPr>
        <w:br/>
      </w:r>
    </w:p>
    <w:p w:rsidR="0006208D" w:rsidRPr="004E355B" w:rsidRDefault="0006208D" w:rsidP="0006208D">
      <w:pPr>
        <w:shd w:val="clear" w:color="auto" w:fill="FFFFFF"/>
        <w:jc w:val="both"/>
        <w:textAlignment w:val="baseline"/>
        <w:outlineLvl w:val="1"/>
        <w:rPr>
          <w:b/>
          <w:bCs/>
          <w:sz w:val="28"/>
          <w:szCs w:val="28"/>
        </w:rPr>
      </w:pPr>
    </w:p>
    <w:p w:rsidR="0006208D" w:rsidRPr="004E355B" w:rsidRDefault="0006208D" w:rsidP="0006208D">
      <w:pPr>
        <w:shd w:val="clear" w:color="auto" w:fill="FFFFFF"/>
        <w:jc w:val="both"/>
        <w:textAlignment w:val="baseline"/>
        <w:outlineLvl w:val="1"/>
        <w:rPr>
          <w:b/>
          <w:bCs/>
          <w:sz w:val="28"/>
          <w:szCs w:val="28"/>
        </w:rPr>
      </w:pPr>
    </w:p>
    <w:p w:rsidR="0006208D" w:rsidRPr="004E355B" w:rsidRDefault="0006208D" w:rsidP="0006208D">
      <w:pPr>
        <w:shd w:val="clear" w:color="auto" w:fill="FFFFFF"/>
        <w:jc w:val="both"/>
        <w:textAlignment w:val="baseline"/>
        <w:outlineLvl w:val="1"/>
        <w:rPr>
          <w:b/>
          <w:bCs/>
          <w:sz w:val="28"/>
          <w:szCs w:val="28"/>
        </w:rPr>
      </w:pPr>
    </w:p>
    <w:p w:rsidR="0006208D" w:rsidRPr="004E355B" w:rsidRDefault="0006208D" w:rsidP="0006208D">
      <w:pPr>
        <w:shd w:val="clear" w:color="auto" w:fill="FFFFFF"/>
        <w:jc w:val="both"/>
        <w:textAlignment w:val="baseline"/>
        <w:outlineLvl w:val="1"/>
        <w:rPr>
          <w:b/>
          <w:bCs/>
          <w:sz w:val="28"/>
          <w:szCs w:val="28"/>
        </w:rPr>
      </w:pPr>
    </w:p>
    <w:p w:rsidR="0006208D" w:rsidRPr="004E355B" w:rsidRDefault="0006208D" w:rsidP="0006208D">
      <w:pPr>
        <w:shd w:val="clear" w:color="auto" w:fill="FFFFFF"/>
        <w:jc w:val="both"/>
        <w:textAlignment w:val="baseline"/>
        <w:outlineLvl w:val="1"/>
        <w:rPr>
          <w:b/>
          <w:bCs/>
          <w:sz w:val="28"/>
          <w:szCs w:val="28"/>
        </w:rPr>
      </w:pPr>
    </w:p>
    <w:p w:rsidR="0006208D" w:rsidRPr="004E355B" w:rsidRDefault="0006208D" w:rsidP="0006208D">
      <w:pPr>
        <w:shd w:val="clear" w:color="auto" w:fill="FFFFFF"/>
        <w:jc w:val="both"/>
        <w:textAlignment w:val="baseline"/>
        <w:outlineLvl w:val="1"/>
        <w:rPr>
          <w:b/>
          <w:bCs/>
          <w:sz w:val="28"/>
          <w:szCs w:val="28"/>
        </w:rPr>
      </w:pPr>
    </w:p>
    <w:p w:rsidR="0006208D" w:rsidRPr="004E355B" w:rsidRDefault="0006208D" w:rsidP="0006208D">
      <w:pPr>
        <w:shd w:val="clear" w:color="auto" w:fill="FFFFFF"/>
        <w:jc w:val="both"/>
        <w:textAlignment w:val="baseline"/>
        <w:outlineLvl w:val="1"/>
        <w:rPr>
          <w:b/>
          <w:bCs/>
          <w:sz w:val="28"/>
          <w:szCs w:val="28"/>
        </w:rPr>
      </w:pPr>
    </w:p>
    <w:p w:rsidR="0006208D" w:rsidRPr="004E355B" w:rsidRDefault="0006208D" w:rsidP="0006208D">
      <w:pPr>
        <w:shd w:val="clear" w:color="auto" w:fill="FFFFFF"/>
        <w:jc w:val="both"/>
        <w:textAlignment w:val="baseline"/>
        <w:outlineLvl w:val="1"/>
        <w:rPr>
          <w:b/>
          <w:bCs/>
          <w:sz w:val="28"/>
          <w:szCs w:val="28"/>
        </w:rPr>
      </w:pPr>
    </w:p>
    <w:p w:rsidR="0006208D" w:rsidRPr="004E355B" w:rsidRDefault="0006208D" w:rsidP="0006208D">
      <w:pPr>
        <w:shd w:val="clear" w:color="auto" w:fill="FFFFFF"/>
        <w:jc w:val="both"/>
        <w:textAlignment w:val="baseline"/>
        <w:outlineLvl w:val="1"/>
        <w:rPr>
          <w:b/>
          <w:bCs/>
          <w:sz w:val="28"/>
          <w:szCs w:val="28"/>
        </w:rPr>
      </w:pPr>
    </w:p>
    <w:p w:rsidR="0006208D" w:rsidRDefault="0006208D" w:rsidP="0006208D">
      <w:pPr>
        <w:shd w:val="clear" w:color="auto" w:fill="FFFFFF"/>
        <w:jc w:val="both"/>
        <w:textAlignment w:val="baseline"/>
        <w:outlineLvl w:val="1"/>
        <w:rPr>
          <w:b/>
          <w:bCs/>
          <w:sz w:val="28"/>
          <w:szCs w:val="28"/>
        </w:rPr>
      </w:pPr>
    </w:p>
    <w:p w:rsidR="0006208D" w:rsidRDefault="0006208D" w:rsidP="0006208D">
      <w:pPr>
        <w:shd w:val="clear" w:color="auto" w:fill="FFFFFF"/>
        <w:jc w:val="both"/>
        <w:textAlignment w:val="baseline"/>
        <w:outlineLvl w:val="1"/>
        <w:rPr>
          <w:b/>
          <w:bCs/>
          <w:sz w:val="28"/>
          <w:szCs w:val="28"/>
        </w:rPr>
      </w:pPr>
    </w:p>
    <w:p w:rsidR="0006208D" w:rsidRDefault="0006208D" w:rsidP="0006208D">
      <w:pPr>
        <w:shd w:val="clear" w:color="auto" w:fill="FFFFFF"/>
        <w:jc w:val="both"/>
        <w:textAlignment w:val="baseline"/>
        <w:outlineLvl w:val="1"/>
        <w:rPr>
          <w:b/>
          <w:bCs/>
          <w:sz w:val="28"/>
          <w:szCs w:val="28"/>
        </w:rPr>
      </w:pPr>
    </w:p>
    <w:p w:rsidR="0006208D" w:rsidRDefault="0006208D" w:rsidP="0006208D">
      <w:pPr>
        <w:shd w:val="clear" w:color="auto" w:fill="FFFFFF"/>
        <w:jc w:val="both"/>
        <w:textAlignment w:val="baseline"/>
        <w:outlineLvl w:val="1"/>
        <w:rPr>
          <w:b/>
          <w:bCs/>
          <w:sz w:val="28"/>
          <w:szCs w:val="28"/>
        </w:rPr>
      </w:pPr>
    </w:p>
    <w:p w:rsidR="0006208D" w:rsidRDefault="0006208D" w:rsidP="0006208D">
      <w:pPr>
        <w:shd w:val="clear" w:color="auto" w:fill="FFFFFF"/>
        <w:jc w:val="both"/>
        <w:textAlignment w:val="baseline"/>
        <w:outlineLvl w:val="1"/>
        <w:rPr>
          <w:b/>
          <w:bCs/>
          <w:sz w:val="28"/>
          <w:szCs w:val="28"/>
        </w:rPr>
      </w:pPr>
    </w:p>
    <w:p w:rsidR="0006208D" w:rsidRDefault="0006208D" w:rsidP="0006208D">
      <w:pPr>
        <w:shd w:val="clear" w:color="auto" w:fill="FFFFFF"/>
        <w:jc w:val="both"/>
        <w:textAlignment w:val="baseline"/>
        <w:outlineLvl w:val="1"/>
        <w:rPr>
          <w:b/>
          <w:bCs/>
          <w:sz w:val="28"/>
          <w:szCs w:val="28"/>
        </w:rPr>
      </w:pPr>
    </w:p>
    <w:p w:rsidR="0006208D" w:rsidRDefault="0006208D" w:rsidP="0006208D">
      <w:pPr>
        <w:shd w:val="clear" w:color="auto" w:fill="FFFFFF"/>
        <w:jc w:val="both"/>
        <w:textAlignment w:val="baseline"/>
        <w:outlineLvl w:val="1"/>
        <w:rPr>
          <w:b/>
          <w:bCs/>
          <w:sz w:val="28"/>
          <w:szCs w:val="28"/>
        </w:rPr>
      </w:pPr>
    </w:p>
    <w:p w:rsidR="0006208D" w:rsidRDefault="0006208D" w:rsidP="0006208D">
      <w:pPr>
        <w:shd w:val="clear" w:color="auto" w:fill="FFFFFF"/>
        <w:jc w:val="both"/>
        <w:textAlignment w:val="baseline"/>
        <w:outlineLvl w:val="1"/>
        <w:rPr>
          <w:b/>
          <w:bCs/>
          <w:sz w:val="28"/>
          <w:szCs w:val="28"/>
        </w:rPr>
      </w:pPr>
    </w:p>
    <w:p w:rsidR="0006208D" w:rsidRDefault="0006208D" w:rsidP="0006208D">
      <w:pPr>
        <w:shd w:val="clear" w:color="auto" w:fill="FFFFFF"/>
        <w:jc w:val="both"/>
        <w:textAlignment w:val="baseline"/>
        <w:outlineLvl w:val="1"/>
        <w:rPr>
          <w:b/>
          <w:bCs/>
          <w:sz w:val="28"/>
          <w:szCs w:val="28"/>
        </w:rPr>
      </w:pPr>
    </w:p>
    <w:p w:rsidR="0006208D" w:rsidRDefault="0006208D" w:rsidP="0006208D">
      <w:pPr>
        <w:shd w:val="clear" w:color="auto" w:fill="FFFFFF"/>
        <w:jc w:val="both"/>
        <w:textAlignment w:val="baseline"/>
        <w:outlineLvl w:val="1"/>
        <w:rPr>
          <w:b/>
          <w:bCs/>
          <w:sz w:val="28"/>
          <w:szCs w:val="28"/>
        </w:rPr>
      </w:pPr>
    </w:p>
    <w:p w:rsidR="0006208D" w:rsidRDefault="0006208D" w:rsidP="0006208D">
      <w:pPr>
        <w:shd w:val="clear" w:color="auto" w:fill="FFFFFF"/>
        <w:jc w:val="both"/>
        <w:textAlignment w:val="baseline"/>
        <w:outlineLvl w:val="1"/>
        <w:rPr>
          <w:b/>
          <w:bCs/>
          <w:sz w:val="28"/>
          <w:szCs w:val="28"/>
        </w:rPr>
      </w:pPr>
    </w:p>
    <w:p w:rsidR="0006208D" w:rsidRDefault="0006208D" w:rsidP="0006208D">
      <w:pPr>
        <w:shd w:val="clear" w:color="auto" w:fill="FFFFFF"/>
        <w:jc w:val="both"/>
        <w:textAlignment w:val="baseline"/>
        <w:outlineLvl w:val="1"/>
        <w:rPr>
          <w:b/>
          <w:bCs/>
          <w:sz w:val="28"/>
          <w:szCs w:val="28"/>
        </w:rPr>
      </w:pPr>
    </w:p>
    <w:p w:rsidR="0006208D" w:rsidRDefault="0006208D" w:rsidP="0006208D">
      <w:pPr>
        <w:shd w:val="clear" w:color="auto" w:fill="FFFFFF"/>
        <w:jc w:val="both"/>
        <w:textAlignment w:val="baseline"/>
        <w:outlineLvl w:val="1"/>
        <w:rPr>
          <w:b/>
          <w:bCs/>
          <w:sz w:val="28"/>
          <w:szCs w:val="28"/>
        </w:rPr>
      </w:pPr>
    </w:p>
    <w:p w:rsidR="0006208D" w:rsidRDefault="0006208D" w:rsidP="0006208D">
      <w:pPr>
        <w:shd w:val="clear" w:color="auto" w:fill="FFFFFF"/>
        <w:jc w:val="both"/>
        <w:textAlignment w:val="baseline"/>
        <w:outlineLvl w:val="1"/>
        <w:rPr>
          <w:b/>
          <w:bCs/>
          <w:sz w:val="28"/>
          <w:szCs w:val="28"/>
        </w:rPr>
      </w:pPr>
    </w:p>
    <w:p w:rsidR="0006208D" w:rsidRDefault="0006208D" w:rsidP="0006208D">
      <w:pPr>
        <w:shd w:val="clear" w:color="auto" w:fill="FFFFFF"/>
        <w:jc w:val="both"/>
        <w:textAlignment w:val="baseline"/>
        <w:outlineLvl w:val="1"/>
        <w:rPr>
          <w:b/>
          <w:bCs/>
          <w:sz w:val="28"/>
          <w:szCs w:val="28"/>
        </w:rPr>
      </w:pPr>
    </w:p>
    <w:p w:rsidR="0006208D" w:rsidRDefault="0006208D" w:rsidP="0006208D">
      <w:pPr>
        <w:shd w:val="clear" w:color="auto" w:fill="FFFFFF"/>
        <w:jc w:val="both"/>
        <w:textAlignment w:val="baseline"/>
        <w:outlineLvl w:val="1"/>
        <w:rPr>
          <w:b/>
          <w:bCs/>
          <w:sz w:val="28"/>
          <w:szCs w:val="28"/>
        </w:rPr>
      </w:pPr>
    </w:p>
    <w:p w:rsidR="0006208D" w:rsidRDefault="0006208D" w:rsidP="0006208D">
      <w:pPr>
        <w:shd w:val="clear" w:color="auto" w:fill="FFFFFF"/>
        <w:jc w:val="both"/>
        <w:textAlignment w:val="baseline"/>
        <w:outlineLvl w:val="1"/>
        <w:rPr>
          <w:b/>
          <w:bCs/>
          <w:sz w:val="28"/>
          <w:szCs w:val="28"/>
        </w:rPr>
      </w:pPr>
    </w:p>
    <w:p w:rsidR="0006208D" w:rsidRDefault="0006208D" w:rsidP="0006208D">
      <w:pPr>
        <w:shd w:val="clear" w:color="auto" w:fill="FFFFFF"/>
        <w:jc w:val="both"/>
        <w:textAlignment w:val="baseline"/>
        <w:outlineLvl w:val="1"/>
        <w:rPr>
          <w:b/>
          <w:bCs/>
          <w:sz w:val="28"/>
          <w:szCs w:val="28"/>
        </w:rPr>
      </w:pPr>
    </w:p>
    <w:p w:rsidR="0006208D" w:rsidRDefault="0006208D" w:rsidP="0006208D">
      <w:pPr>
        <w:shd w:val="clear" w:color="auto" w:fill="FFFFFF"/>
        <w:jc w:val="both"/>
        <w:textAlignment w:val="baseline"/>
        <w:outlineLvl w:val="1"/>
        <w:rPr>
          <w:b/>
          <w:bCs/>
          <w:sz w:val="28"/>
          <w:szCs w:val="28"/>
        </w:rPr>
      </w:pPr>
    </w:p>
    <w:p w:rsidR="0006208D" w:rsidRDefault="0006208D" w:rsidP="0006208D">
      <w:pPr>
        <w:shd w:val="clear" w:color="auto" w:fill="FFFFFF"/>
        <w:jc w:val="both"/>
        <w:textAlignment w:val="baseline"/>
        <w:outlineLvl w:val="1"/>
        <w:rPr>
          <w:b/>
          <w:bCs/>
          <w:sz w:val="28"/>
          <w:szCs w:val="28"/>
        </w:rPr>
      </w:pPr>
    </w:p>
    <w:p w:rsidR="0006208D" w:rsidRDefault="0006208D" w:rsidP="0006208D">
      <w:pPr>
        <w:shd w:val="clear" w:color="auto" w:fill="FFFFFF"/>
        <w:jc w:val="both"/>
        <w:textAlignment w:val="baseline"/>
        <w:outlineLvl w:val="1"/>
        <w:rPr>
          <w:b/>
          <w:bCs/>
          <w:sz w:val="28"/>
          <w:szCs w:val="28"/>
        </w:rPr>
      </w:pPr>
    </w:p>
    <w:p w:rsidR="0006208D" w:rsidRDefault="0006208D" w:rsidP="0006208D">
      <w:pPr>
        <w:shd w:val="clear" w:color="auto" w:fill="FFFFFF"/>
        <w:jc w:val="both"/>
        <w:textAlignment w:val="baseline"/>
        <w:outlineLvl w:val="1"/>
        <w:rPr>
          <w:b/>
          <w:bCs/>
          <w:sz w:val="28"/>
          <w:szCs w:val="28"/>
        </w:rPr>
      </w:pPr>
    </w:p>
    <w:p w:rsidR="0006208D" w:rsidRDefault="0006208D" w:rsidP="0006208D">
      <w:pPr>
        <w:shd w:val="clear" w:color="auto" w:fill="FFFFFF"/>
        <w:jc w:val="both"/>
        <w:textAlignment w:val="baseline"/>
        <w:outlineLvl w:val="1"/>
        <w:rPr>
          <w:b/>
          <w:bCs/>
          <w:sz w:val="28"/>
          <w:szCs w:val="28"/>
        </w:rPr>
      </w:pPr>
    </w:p>
    <w:p w:rsidR="0006208D" w:rsidRDefault="0006208D" w:rsidP="0006208D">
      <w:pPr>
        <w:shd w:val="clear" w:color="auto" w:fill="FFFFFF"/>
        <w:jc w:val="both"/>
        <w:textAlignment w:val="baseline"/>
        <w:outlineLvl w:val="1"/>
        <w:rPr>
          <w:b/>
          <w:bCs/>
          <w:sz w:val="28"/>
          <w:szCs w:val="28"/>
        </w:rPr>
      </w:pPr>
    </w:p>
    <w:p w:rsidR="0006208D" w:rsidRPr="004E355B" w:rsidRDefault="0006208D" w:rsidP="0006208D">
      <w:pPr>
        <w:shd w:val="clear" w:color="auto" w:fill="FFFFFF"/>
        <w:jc w:val="both"/>
        <w:textAlignment w:val="baseline"/>
        <w:outlineLvl w:val="1"/>
        <w:rPr>
          <w:b/>
          <w:bCs/>
          <w:sz w:val="28"/>
          <w:szCs w:val="28"/>
        </w:rPr>
      </w:pPr>
    </w:p>
    <w:p w:rsidR="0006208D" w:rsidRPr="004E355B" w:rsidRDefault="0006208D" w:rsidP="0006208D">
      <w:pPr>
        <w:shd w:val="clear" w:color="auto" w:fill="FFFFFF"/>
        <w:jc w:val="both"/>
        <w:textAlignment w:val="baseline"/>
        <w:outlineLvl w:val="1"/>
        <w:rPr>
          <w:b/>
          <w:bCs/>
          <w:sz w:val="28"/>
          <w:szCs w:val="28"/>
        </w:rPr>
      </w:pPr>
    </w:p>
    <w:p w:rsidR="0006208D" w:rsidRDefault="0006208D" w:rsidP="0006208D">
      <w:pPr>
        <w:jc w:val="right"/>
        <w:textAlignment w:val="baseline"/>
        <w:rPr>
          <w:spacing w:val="-18"/>
          <w:sz w:val="24"/>
          <w:szCs w:val="24"/>
        </w:rPr>
      </w:pPr>
      <w:r w:rsidRPr="002E4F6C">
        <w:rPr>
          <w:spacing w:val="-18"/>
          <w:sz w:val="24"/>
          <w:szCs w:val="24"/>
        </w:rPr>
        <w:t>Татарстан Республикасы Мамадыш</w:t>
      </w:r>
    </w:p>
    <w:p w:rsidR="0006208D" w:rsidRDefault="0006208D" w:rsidP="0006208D">
      <w:pPr>
        <w:jc w:val="right"/>
        <w:textAlignment w:val="baseline"/>
        <w:rPr>
          <w:spacing w:val="-18"/>
          <w:sz w:val="24"/>
          <w:szCs w:val="24"/>
        </w:rPr>
      </w:pPr>
      <w:r w:rsidRPr="002E4F6C">
        <w:rPr>
          <w:spacing w:val="-18"/>
          <w:sz w:val="24"/>
          <w:szCs w:val="24"/>
        </w:rPr>
        <w:t xml:space="preserve"> муниципаль районының муниципаль </w:t>
      </w:r>
    </w:p>
    <w:p w:rsidR="0006208D" w:rsidRDefault="0006208D" w:rsidP="0006208D">
      <w:pPr>
        <w:jc w:val="right"/>
        <w:textAlignment w:val="baseline"/>
        <w:rPr>
          <w:spacing w:val="-18"/>
          <w:sz w:val="24"/>
          <w:szCs w:val="24"/>
        </w:rPr>
      </w:pPr>
      <w:r w:rsidRPr="002E4F6C">
        <w:rPr>
          <w:spacing w:val="-18"/>
          <w:sz w:val="24"/>
          <w:szCs w:val="24"/>
        </w:rPr>
        <w:t>учреждениеләренә карата муниципаль бирем</w:t>
      </w:r>
    </w:p>
    <w:p w:rsidR="0006208D" w:rsidRDefault="0006208D" w:rsidP="0006208D">
      <w:pPr>
        <w:jc w:val="right"/>
        <w:textAlignment w:val="baseline"/>
        <w:rPr>
          <w:spacing w:val="-18"/>
          <w:sz w:val="24"/>
          <w:szCs w:val="24"/>
        </w:rPr>
      </w:pPr>
      <w:r w:rsidRPr="002E4F6C">
        <w:rPr>
          <w:spacing w:val="-18"/>
          <w:sz w:val="24"/>
          <w:szCs w:val="24"/>
        </w:rPr>
        <w:t xml:space="preserve"> формалаштыру һәм муниципаль биремне </w:t>
      </w:r>
    </w:p>
    <w:p w:rsidR="0006208D" w:rsidRDefault="0006208D" w:rsidP="0006208D">
      <w:pPr>
        <w:jc w:val="right"/>
        <w:textAlignment w:val="baseline"/>
        <w:rPr>
          <w:spacing w:val="-18"/>
          <w:sz w:val="24"/>
          <w:szCs w:val="24"/>
        </w:rPr>
      </w:pPr>
      <w:r w:rsidRPr="002E4F6C">
        <w:rPr>
          <w:spacing w:val="-18"/>
          <w:sz w:val="24"/>
          <w:szCs w:val="24"/>
        </w:rPr>
        <w:t>үтәүне финанс белән тәэмин итү</w:t>
      </w:r>
    </w:p>
    <w:p w:rsidR="0006208D" w:rsidRPr="004E355B" w:rsidRDefault="0006208D" w:rsidP="0006208D">
      <w:pPr>
        <w:jc w:val="right"/>
        <w:textAlignment w:val="baseline"/>
        <w:rPr>
          <w:spacing w:val="-18"/>
          <w:sz w:val="24"/>
          <w:szCs w:val="24"/>
        </w:rPr>
      </w:pPr>
      <w:r w:rsidRPr="002E4F6C">
        <w:rPr>
          <w:spacing w:val="-18"/>
          <w:sz w:val="24"/>
          <w:szCs w:val="24"/>
        </w:rPr>
        <w:t xml:space="preserve"> турындагы нигезләмәгә 1 нче кушымта</w:t>
      </w:r>
    </w:p>
    <w:p w:rsidR="0006208D" w:rsidRPr="004E355B" w:rsidRDefault="0006208D" w:rsidP="0006208D">
      <w:pPr>
        <w:jc w:val="right"/>
        <w:textAlignment w:val="baseline"/>
        <w:rPr>
          <w:spacing w:val="-18"/>
          <w:sz w:val="28"/>
          <w:szCs w:val="28"/>
        </w:rPr>
      </w:pPr>
    </w:p>
    <w:p w:rsidR="0006208D" w:rsidRPr="004E355B" w:rsidRDefault="0006208D" w:rsidP="0006208D">
      <w:pPr>
        <w:jc w:val="right"/>
        <w:textAlignment w:val="baseline"/>
        <w:rPr>
          <w:spacing w:val="-18"/>
          <w:sz w:val="28"/>
          <w:szCs w:val="28"/>
        </w:rPr>
      </w:pPr>
      <w:r w:rsidRPr="004E355B">
        <w:rPr>
          <w:spacing w:val="-18"/>
          <w:sz w:val="28"/>
          <w:szCs w:val="28"/>
        </w:rPr>
        <w:t>Форма</w:t>
      </w:r>
    </w:p>
    <w:p w:rsidR="0006208D" w:rsidRPr="004E355B" w:rsidRDefault="0006208D" w:rsidP="0006208D">
      <w:pPr>
        <w:jc w:val="right"/>
        <w:textAlignment w:val="baseline"/>
        <w:rPr>
          <w:spacing w:val="-18"/>
          <w:sz w:val="28"/>
          <w:szCs w:val="28"/>
        </w:rPr>
      </w:pPr>
      <w:r w:rsidRPr="004E355B">
        <w:rPr>
          <w:spacing w:val="-18"/>
          <w:sz w:val="28"/>
          <w:szCs w:val="28"/>
        </w:rPr>
        <w:t xml:space="preserve">              </w:t>
      </w:r>
    </w:p>
    <w:p w:rsidR="0006208D" w:rsidRPr="002E4F6C" w:rsidRDefault="0006208D" w:rsidP="0006208D">
      <w:pPr>
        <w:jc w:val="right"/>
        <w:textAlignment w:val="baseline"/>
        <w:rPr>
          <w:spacing w:val="-18"/>
          <w:sz w:val="28"/>
          <w:szCs w:val="28"/>
          <w:lang w:val="tt-RU"/>
        </w:rPr>
      </w:pPr>
      <w:r w:rsidRPr="004E355B">
        <w:rPr>
          <w:spacing w:val="-18"/>
          <w:sz w:val="28"/>
          <w:szCs w:val="28"/>
        </w:rPr>
        <w:t xml:space="preserve">                                                               </w:t>
      </w:r>
      <w:r>
        <w:rPr>
          <w:spacing w:val="-18"/>
          <w:sz w:val="28"/>
          <w:szCs w:val="28"/>
          <w:lang w:val="tt-RU"/>
        </w:rPr>
        <w:t>РАСЛЫЙМ</w:t>
      </w:r>
    </w:p>
    <w:p w:rsidR="0006208D" w:rsidRPr="002E4F6C" w:rsidRDefault="0006208D" w:rsidP="0006208D">
      <w:pPr>
        <w:jc w:val="right"/>
        <w:textAlignment w:val="baseline"/>
        <w:rPr>
          <w:spacing w:val="-18"/>
          <w:sz w:val="28"/>
          <w:szCs w:val="28"/>
          <w:lang w:val="tt-RU"/>
        </w:rPr>
      </w:pPr>
      <w:r>
        <w:rPr>
          <w:spacing w:val="-18"/>
          <w:sz w:val="28"/>
          <w:szCs w:val="28"/>
          <w:lang w:val="tt-RU"/>
        </w:rPr>
        <w:t>Җитәкче</w:t>
      </w:r>
    </w:p>
    <w:p w:rsidR="0006208D" w:rsidRPr="004E355B" w:rsidRDefault="0006208D" w:rsidP="0006208D">
      <w:pPr>
        <w:jc w:val="right"/>
        <w:textAlignment w:val="baseline"/>
        <w:rPr>
          <w:spacing w:val="-18"/>
          <w:sz w:val="28"/>
          <w:szCs w:val="28"/>
        </w:rPr>
      </w:pPr>
      <w:r w:rsidRPr="004E355B">
        <w:rPr>
          <w:spacing w:val="-18"/>
          <w:sz w:val="28"/>
          <w:szCs w:val="28"/>
        </w:rPr>
        <w:t>                                                      (</w:t>
      </w:r>
      <w:r>
        <w:rPr>
          <w:spacing w:val="-18"/>
          <w:sz w:val="28"/>
          <w:szCs w:val="28"/>
          <w:lang w:val="tt-RU"/>
        </w:rPr>
        <w:t>вәкаләтле зат</w:t>
      </w:r>
      <w:r w:rsidRPr="004E355B">
        <w:rPr>
          <w:spacing w:val="-18"/>
          <w:sz w:val="28"/>
          <w:szCs w:val="28"/>
        </w:rPr>
        <w:t>)</w:t>
      </w:r>
    </w:p>
    <w:p w:rsidR="0006208D" w:rsidRPr="004E355B" w:rsidRDefault="0006208D" w:rsidP="0006208D">
      <w:pPr>
        <w:jc w:val="right"/>
        <w:textAlignment w:val="baseline"/>
        <w:rPr>
          <w:spacing w:val="-18"/>
          <w:sz w:val="28"/>
          <w:szCs w:val="28"/>
        </w:rPr>
      </w:pPr>
      <w:r w:rsidRPr="004E355B">
        <w:rPr>
          <w:spacing w:val="-18"/>
          <w:sz w:val="28"/>
          <w:szCs w:val="28"/>
        </w:rPr>
        <w:t>                       ____________________________________________________</w:t>
      </w:r>
    </w:p>
    <w:p w:rsidR="0006208D" w:rsidRDefault="0006208D" w:rsidP="0006208D">
      <w:pPr>
        <w:jc w:val="right"/>
        <w:textAlignment w:val="baseline"/>
        <w:rPr>
          <w:spacing w:val="-18"/>
          <w:sz w:val="28"/>
          <w:szCs w:val="28"/>
        </w:rPr>
      </w:pPr>
      <w:r w:rsidRPr="004E355B">
        <w:rPr>
          <w:spacing w:val="-18"/>
          <w:sz w:val="28"/>
          <w:szCs w:val="28"/>
        </w:rPr>
        <w:t>                         (</w:t>
      </w:r>
      <w:r w:rsidRPr="002E4F6C">
        <w:rPr>
          <w:spacing w:val="-18"/>
          <w:sz w:val="28"/>
          <w:szCs w:val="28"/>
        </w:rPr>
        <w:t xml:space="preserve">муниципаль  бюджет яисә автоном </w:t>
      </w:r>
    </w:p>
    <w:p w:rsidR="0006208D" w:rsidRDefault="0006208D" w:rsidP="0006208D">
      <w:pPr>
        <w:jc w:val="right"/>
        <w:textAlignment w:val="baseline"/>
        <w:rPr>
          <w:spacing w:val="-18"/>
          <w:sz w:val="28"/>
          <w:szCs w:val="28"/>
        </w:rPr>
      </w:pPr>
      <w:r w:rsidRPr="002E4F6C">
        <w:rPr>
          <w:spacing w:val="-18"/>
          <w:sz w:val="28"/>
          <w:szCs w:val="28"/>
        </w:rPr>
        <w:t xml:space="preserve">учреждениене гамәлгә куючының, </w:t>
      </w:r>
    </w:p>
    <w:p w:rsidR="0006208D" w:rsidRDefault="0006208D" w:rsidP="0006208D">
      <w:pPr>
        <w:jc w:val="right"/>
        <w:textAlignment w:val="baseline"/>
        <w:rPr>
          <w:spacing w:val="-18"/>
          <w:sz w:val="28"/>
          <w:szCs w:val="28"/>
        </w:rPr>
      </w:pPr>
      <w:r w:rsidRPr="002E4F6C">
        <w:rPr>
          <w:spacing w:val="-18"/>
          <w:sz w:val="28"/>
          <w:szCs w:val="28"/>
        </w:rPr>
        <w:t xml:space="preserve">Татарстан Республикасы Мамадыш муниципаль </w:t>
      </w:r>
    </w:p>
    <w:p w:rsidR="0006208D" w:rsidRDefault="0006208D" w:rsidP="0006208D">
      <w:pPr>
        <w:jc w:val="right"/>
        <w:textAlignment w:val="baseline"/>
        <w:rPr>
          <w:spacing w:val="-18"/>
          <w:sz w:val="28"/>
          <w:szCs w:val="28"/>
        </w:rPr>
      </w:pPr>
      <w:r w:rsidRPr="002E4F6C">
        <w:rPr>
          <w:spacing w:val="-18"/>
          <w:sz w:val="28"/>
          <w:szCs w:val="28"/>
        </w:rPr>
        <w:t>районы бюджеты акчаларын бүлүченең</w:t>
      </w:r>
    </w:p>
    <w:p w:rsidR="0006208D" w:rsidRPr="004E355B" w:rsidRDefault="0006208D" w:rsidP="0006208D">
      <w:pPr>
        <w:jc w:val="right"/>
        <w:textAlignment w:val="baseline"/>
        <w:rPr>
          <w:spacing w:val="-18"/>
          <w:sz w:val="28"/>
          <w:szCs w:val="28"/>
        </w:rPr>
      </w:pPr>
      <w:r w:rsidRPr="002E4F6C">
        <w:rPr>
          <w:spacing w:val="-18"/>
          <w:sz w:val="28"/>
          <w:szCs w:val="28"/>
        </w:rPr>
        <w:t xml:space="preserve"> вәкаләтләрен гамәлгә ашыручы орган исеме</w:t>
      </w:r>
      <w:r w:rsidRPr="004E355B">
        <w:rPr>
          <w:spacing w:val="-18"/>
          <w:sz w:val="28"/>
          <w:szCs w:val="28"/>
        </w:rPr>
        <w:t>)</w:t>
      </w:r>
    </w:p>
    <w:p w:rsidR="0006208D" w:rsidRPr="004E355B" w:rsidRDefault="0006208D" w:rsidP="0006208D">
      <w:pPr>
        <w:jc w:val="right"/>
        <w:textAlignment w:val="baseline"/>
        <w:rPr>
          <w:spacing w:val="-18"/>
          <w:sz w:val="28"/>
          <w:szCs w:val="28"/>
        </w:rPr>
      </w:pPr>
      <w:r w:rsidRPr="004E355B">
        <w:rPr>
          <w:spacing w:val="-18"/>
          <w:sz w:val="28"/>
          <w:szCs w:val="28"/>
        </w:rPr>
        <w:t>                       _____________ ___________ __________________________</w:t>
      </w:r>
    </w:p>
    <w:p w:rsidR="0006208D" w:rsidRPr="004E355B" w:rsidRDefault="0006208D" w:rsidP="0006208D">
      <w:pPr>
        <w:jc w:val="right"/>
        <w:textAlignment w:val="baseline"/>
        <w:rPr>
          <w:spacing w:val="-18"/>
          <w:sz w:val="28"/>
          <w:szCs w:val="28"/>
        </w:rPr>
      </w:pPr>
      <w:r w:rsidRPr="004E355B">
        <w:rPr>
          <w:spacing w:val="-18"/>
          <w:sz w:val="28"/>
          <w:szCs w:val="28"/>
        </w:rPr>
        <w:t>                        (</w:t>
      </w:r>
      <w:r>
        <w:rPr>
          <w:spacing w:val="-18"/>
          <w:sz w:val="28"/>
          <w:szCs w:val="28"/>
          <w:lang w:val="tt-RU"/>
        </w:rPr>
        <w:t>вазифа</w:t>
      </w:r>
      <w:r w:rsidRPr="004E355B">
        <w:rPr>
          <w:spacing w:val="-18"/>
          <w:sz w:val="28"/>
          <w:szCs w:val="28"/>
        </w:rPr>
        <w:t>) (</w:t>
      </w:r>
      <w:r>
        <w:rPr>
          <w:spacing w:val="-18"/>
          <w:sz w:val="28"/>
          <w:szCs w:val="28"/>
          <w:lang w:val="tt-RU"/>
        </w:rPr>
        <w:t>имза</w:t>
      </w:r>
      <w:r w:rsidRPr="004E355B">
        <w:rPr>
          <w:spacing w:val="-18"/>
          <w:sz w:val="28"/>
          <w:szCs w:val="28"/>
        </w:rPr>
        <w:t>) (</w:t>
      </w:r>
      <w:r>
        <w:rPr>
          <w:spacing w:val="-18"/>
          <w:sz w:val="28"/>
          <w:szCs w:val="28"/>
          <w:lang w:val="tt-RU"/>
        </w:rPr>
        <w:t xml:space="preserve"> имзаны </w:t>
      </w:r>
      <w:r w:rsidRPr="004E355B">
        <w:rPr>
          <w:spacing w:val="-18"/>
          <w:sz w:val="28"/>
          <w:szCs w:val="28"/>
        </w:rPr>
        <w:t>расшифровка</w:t>
      </w:r>
      <w:r>
        <w:rPr>
          <w:spacing w:val="-18"/>
          <w:sz w:val="28"/>
          <w:szCs w:val="28"/>
          <w:lang w:val="tt-RU"/>
        </w:rPr>
        <w:t>лау</w:t>
      </w:r>
      <w:r w:rsidRPr="004E355B">
        <w:rPr>
          <w:spacing w:val="-18"/>
          <w:sz w:val="28"/>
          <w:szCs w:val="28"/>
        </w:rPr>
        <w:t>)</w:t>
      </w:r>
    </w:p>
    <w:p w:rsidR="0006208D" w:rsidRPr="004E355B" w:rsidRDefault="0006208D" w:rsidP="0006208D">
      <w:pPr>
        <w:jc w:val="right"/>
        <w:textAlignment w:val="baseline"/>
        <w:rPr>
          <w:spacing w:val="-18"/>
          <w:sz w:val="28"/>
          <w:szCs w:val="28"/>
        </w:rPr>
      </w:pPr>
      <w:r w:rsidRPr="004E355B">
        <w:rPr>
          <w:spacing w:val="-18"/>
          <w:sz w:val="28"/>
          <w:szCs w:val="28"/>
        </w:rPr>
        <w:t>                                         "______" _________________ 20__ г.</w:t>
      </w:r>
    </w:p>
    <w:p w:rsidR="0006208D" w:rsidRPr="004E355B" w:rsidRDefault="0006208D" w:rsidP="0006208D">
      <w:pPr>
        <w:shd w:val="clear" w:color="auto" w:fill="FFFFFF"/>
        <w:jc w:val="center"/>
        <w:textAlignment w:val="baseline"/>
        <w:rPr>
          <w:b/>
          <w:bCs/>
          <w:sz w:val="28"/>
          <w:szCs w:val="28"/>
        </w:rPr>
      </w:pPr>
      <w:r w:rsidRPr="004E355B">
        <w:rPr>
          <w:b/>
          <w:bCs/>
          <w:sz w:val="28"/>
          <w:szCs w:val="28"/>
        </w:rPr>
        <w:br/>
      </w:r>
      <w:r>
        <w:rPr>
          <w:b/>
          <w:bCs/>
          <w:sz w:val="28"/>
          <w:szCs w:val="28"/>
        </w:rPr>
        <w:t>МУНИЦИПАЛЬ</w:t>
      </w:r>
      <w:r w:rsidRPr="004E355B">
        <w:rPr>
          <w:b/>
          <w:bCs/>
          <w:sz w:val="28"/>
          <w:szCs w:val="28"/>
        </w:rPr>
        <w:t xml:space="preserve"> </w:t>
      </w:r>
      <w:r>
        <w:rPr>
          <w:b/>
          <w:bCs/>
          <w:sz w:val="28"/>
          <w:szCs w:val="28"/>
          <w:lang w:val="tt-RU"/>
        </w:rPr>
        <w:t xml:space="preserve">БИРЕМ </w:t>
      </w:r>
      <w:r w:rsidRPr="004E355B">
        <w:rPr>
          <w:b/>
          <w:bCs/>
          <w:sz w:val="28"/>
          <w:szCs w:val="28"/>
        </w:rPr>
        <w:t xml:space="preserve"> N ____ &lt;1&gt;</w:t>
      </w:r>
    </w:p>
    <w:p w:rsidR="0006208D" w:rsidRPr="004E355B" w:rsidRDefault="0006208D" w:rsidP="0006208D">
      <w:pPr>
        <w:shd w:val="clear" w:color="auto" w:fill="FFFFFF"/>
        <w:jc w:val="center"/>
        <w:textAlignment w:val="baseline"/>
        <w:rPr>
          <w:sz w:val="28"/>
          <w:szCs w:val="28"/>
        </w:rPr>
      </w:pPr>
      <w:r w:rsidRPr="004E355B">
        <w:rPr>
          <w:sz w:val="28"/>
          <w:szCs w:val="28"/>
        </w:rPr>
        <w:t xml:space="preserve"> 20__ </w:t>
      </w:r>
      <w:r>
        <w:rPr>
          <w:sz w:val="28"/>
          <w:szCs w:val="28"/>
          <w:lang w:val="tt-RU"/>
        </w:rPr>
        <w:t>елга,</w:t>
      </w:r>
      <w:r w:rsidRPr="002763CC">
        <w:rPr>
          <w:sz w:val="28"/>
          <w:szCs w:val="28"/>
          <w:lang w:val="tt-RU"/>
        </w:rPr>
        <w:t xml:space="preserve">20__ </w:t>
      </w:r>
      <w:r>
        <w:rPr>
          <w:sz w:val="28"/>
          <w:szCs w:val="28"/>
          <w:lang w:val="tt-RU"/>
        </w:rPr>
        <w:t xml:space="preserve">һәм </w:t>
      </w:r>
      <w:r w:rsidRPr="002763CC">
        <w:rPr>
          <w:sz w:val="28"/>
          <w:szCs w:val="28"/>
          <w:lang w:val="tt-RU"/>
        </w:rPr>
        <w:t xml:space="preserve"> 20__ </w:t>
      </w:r>
      <w:r>
        <w:rPr>
          <w:sz w:val="28"/>
          <w:szCs w:val="28"/>
          <w:lang w:val="tt-RU"/>
        </w:rPr>
        <w:t xml:space="preserve"> елларның планлы чорына </w:t>
      </w:r>
      <w:r w:rsidRPr="004E355B">
        <w:rPr>
          <w:sz w:val="28"/>
          <w:szCs w:val="28"/>
        </w:rPr>
        <w:t xml:space="preserve"> </w:t>
      </w:r>
      <w:r w:rsidRPr="004E355B">
        <w:rPr>
          <w:sz w:val="28"/>
          <w:szCs w:val="28"/>
        </w:rPr>
        <w:br/>
      </w:r>
    </w:p>
    <w:tbl>
      <w:tblPr>
        <w:tblW w:w="0" w:type="auto"/>
        <w:tblCellMar>
          <w:left w:w="0" w:type="dxa"/>
          <w:right w:w="0" w:type="dxa"/>
        </w:tblCellMar>
        <w:tblLook w:val="04A0" w:firstRow="1" w:lastRow="0" w:firstColumn="1" w:lastColumn="0" w:noHBand="0" w:noVBand="1"/>
      </w:tblPr>
      <w:tblGrid>
        <w:gridCol w:w="6898"/>
        <w:gridCol w:w="2108"/>
        <w:gridCol w:w="1200"/>
      </w:tblGrid>
      <w:tr w:rsidR="0006208D" w:rsidRPr="004E355B" w:rsidTr="0006208D">
        <w:trPr>
          <w:trHeight w:val="15"/>
        </w:trPr>
        <w:tc>
          <w:tcPr>
            <w:tcW w:w="6237" w:type="dxa"/>
            <w:tcBorders>
              <w:top w:val="nil"/>
              <w:left w:val="nil"/>
              <w:bottom w:val="nil"/>
              <w:right w:val="nil"/>
            </w:tcBorders>
            <w:shd w:val="clear" w:color="auto" w:fill="auto"/>
            <w:hideMark/>
          </w:tcPr>
          <w:p w:rsidR="0006208D" w:rsidRPr="004E355B" w:rsidRDefault="0006208D" w:rsidP="00DF18C6">
            <w:pPr>
              <w:rPr>
                <w:sz w:val="28"/>
                <w:szCs w:val="28"/>
              </w:rPr>
            </w:pPr>
          </w:p>
        </w:tc>
        <w:tc>
          <w:tcPr>
            <w:tcW w:w="2728" w:type="dxa"/>
            <w:tcBorders>
              <w:top w:val="nil"/>
              <w:left w:val="nil"/>
              <w:bottom w:val="nil"/>
              <w:right w:val="nil"/>
            </w:tcBorders>
            <w:shd w:val="clear" w:color="auto" w:fill="auto"/>
            <w:hideMark/>
          </w:tcPr>
          <w:p w:rsidR="0006208D" w:rsidRPr="004E355B" w:rsidRDefault="0006208D" w:rsidP="00DF18C6">
            <w:pPr>
              <w:rPr>
                <w:sz w:val="28"/>
                <w:szCs w:val="28"/>
              </w:rPr>
            </w:pPr>
          </w:p>
        </w:tc>
        <w:tc>
          <w:tcPr>
            <w:tcW w:w="1241" w:type="dxa"/>
            <w:tcBorders>
              <w:top w:val="nil"/>
              <w:left w:val="nil"/>
              <w:bottom w:val="nil"/>
              <w:right w:val="nil"/>
            </w:tcBorders>
            <w:shd w:val="clear" w:color="auto" w:fill="auto"/>
            <w:hideMark/>
          </w:tcPr>
          <w:p w:rsidR="0006208D" w:rsidRPr="004E355B" w:rsidRDefault="0006208D" w:rsidP="00DF18C6">
            <w:pPr>
              <w:rPr>
                <w:sz w:val="28"/>
                <w:szCs w:val="28"/>
              </w:rPr>
            </w:pPr>
          </w:p>
        </w:tc>
      </w:tr>
      <w:tr w:rsidR="0006208D" w:rsidRPr="004E355B" w:rsidTr="0006208D">
        <w:tc>
          <w:tcPr>
            <w:tcW w:w="623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4"/>
                <w:szCs w:val="24"/>
              </w:rPr>
            </w:pPr>
          </w:p>
        </w:tc>
        <w:tc>
          <w:tcPr>
            <w:tcW w:w="272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4"/>
                <w:szCs w:val="24"/>
              </w:rPr>
            </w:pPr>
          </w:p>
        </w:tc>
        <w:tc>
          <w:tcPr>
            <w:tcW w:w="124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textAlignment w:val="baseline"/>
              <w:rPr>
                <w:sz w:val="24"/>
                <w:szCs w:val="24"/>
              </w:rPr>
            </w:pPr>
            <w:r>
              <w:rPr>
                <w:sz w:val="24"/>
                <w:szCs w:val="24"/>
              </w:rPr>
              <w:t>Код</w:t>
            </w:r>
            <w:r w:rsidRPr="004E355B">
              <w:rPr>
                <w:sz w:val="24"/>
                <w:szCs w:val="24"/>
              </w:rPr>
              <w:br/>
            </w:r>
          </w:p>
        </w:tc>
      </w:tr>
      <w:tr w:rsidR="0006208D" w:rsidRPr="004E355B" w:rsidTr="0006208D">
        <w:tc>
          <w:tcPr>
            <w:tcW w:w="623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4"/>
                <w:szCs w:val="24"/>
              </w:rPr>
            </w:pPr>
          </w:p>
        </w:tc>
        <w:tc>
          <w:tcPr>
            <w:tcW w:w="272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2763CC" w:rsidRDefault="0006208D" w:rsidP="00DF18C6">
            <w:pPr>
              <w:jc w:val="right"/>
              <w:textAlignment w:val="baseline"/>
              <w:rPr>
                <w:sz w:val="24"/>
                <w:szCs w:val="24"/>
                <w:lang w:val="tt-RU"/>
              </w:rPr>
            </w:pPr>
            <w:r w:rsidRPr="004E355B">
              <w:rPr>
                <w:sz w:val="24"/>
                <w:szCs w:val="24"/>
              </w:rPr>
              <w:t>ОКУД</w:t>
            </w:r>
            <w:r>
              <w:rPr>
                <w:sz w:val="24"/>
                <w:szCs w:val="24"/>
                <w:lang w:val="tt-RU"/>
              </w:rPr>
              <w:t xml:space="preserve"> буенча форма</w:t>
            </w:r>
          </w:p>
        </w:tc>
        <w:tc>
          <w:tcPr>
            <w:tcW w:w="124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textAlignment w:val="baseline"/>
              <w:rPr>
                <w:sz w:val="24"/>
                <w:szCs w:val="24"/>
              </w:rPr>
            </w:pPr>
            <w:r w:rsidRPr="004E355B">
              <w:rPr>
                <w:sz w:val="24"/>
                <w:szCs w:val="24"/>
              </w:rPr>
              <w:t>0506501</w:t>
            </w:r>
            <w:r w:rsidRPr="004E355B">
              <w:rPr>
                <w:sz w:val="24"/>
                <w:szCs w:val="24"/>
              </w:rPr>
              <w:br/>
            </w:r>
          </w:p>
        </w:tc>
      </w:tr>
      <w:tr w:rsidR="0006208D" w:rsidRPr="004E355B" w:rsidTr="0006208D">
        <w:tc>
          <w:tcPr>
            <w:tcW w:w="623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4"/>
                <w:szCs w:val="24"/>
              </w:rPr>
            </w:pPr>
          </w:p>
        </w:tc>
        <w:tc>
          <w:tcPr>
            <w:tcW w:w="272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textAlignment w:val="baseline"/>
              <w:rPr>
                <w:sz w:val="24"/>
                <w:szCs w:val="24"/>
              </w:rPr>
            </w:pPr>
            <w:r w:rsidRPr="002763CC">
              <w:rPr>
                <w:sz w:val="24"/>
                <w:szCs w:val="24"/>
              </w:rPr>
              <w:t>Гамәл башлану датасы</w:t>
            </w:r>
            <w:r w:rsidRPr="004E355B">
              <w:rPr>
                <w:sz w:val="24"/>
                <w:szCs w:val="24"/>
              </w:rPr>
              <w:br/>
            </w:r>
          </w:p>
        </w:tc>
        <w:tc>
          <w:tcPr>
            <w:tcW w:w="124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4"/>
                <w:szCs w:val="24"/>
              </w:rPr>
            </w:pPr>
          </w:p>
        </w:tc>
      </w:tr>
      <w:tr w:rsidR="0006208D" w:rsidRPr="004E355B" w:rsidTr="0006208D">
        <w:tc>
          <w:tcPr>
            <w:tcW w:w="623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4"/>
                <w:szCs w:val="24"/>
              </w:rPr>
            </w:pPr>
          </w:p>
        </w:tc>
        <w:tc>
          <w:tcPr>
            <w:tcW w:w="272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textAlignment w:val="baseline"/>
              <w:rPr>
                <w:sz w:val="24"/>
                <w:szCs w:val="24"/>
              </w:rPr>
            </w:pPr>
            <w:r>
              <w:rPr>
                <w:sz w:val="24"/>
                <w:szCs w:val="24"/>
                <w:lang w:val="tt-RU"/>
              </w:rPr>
              <w:t>Бетү датасы</w:t>
            </w:r>
            <w:r w:rsidRPr="004E355B">
              <w:rPr>
                <w:sz w:val="24"/>
                <w:szCs w:val="24"/>
              </w:rPr>
              <w:t xml:space="preserve"> &lt;2&gt;</w:t>
            </w:r>
            <w:r w:rsidRPr="004E355B">
              <w:rPr>
                <w:sz w:val="24"/>
                <w:szCs w:val="24"/>
              </w:rPr>
              <w:br/>
            </w:r>
          </w:p>
        </w:tc>
        <w:tc>
          <w:tcPr>
            <w:tcW w:w="124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4"/>
                <w:szCs w:val="24"/>
              </w:rPr>
            </w:pPr>
          </w:p>
        </w:tc>
      </w:tr>
      <w:tr w:rsidR="0006208D" w:rsidRPr="004E355B" w:rsidTr="0006208D">
        <w:tc>
          <w:tcPr>
            <w:tcW w:w="6237"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textAlignment w:val="baseline"/>
              <w:rPr>
                <w:sz w:val="24"/>
                <w:szCs w:val="24"/>
              </w:rPr>
            </w:pPr>
            <w:r w:rsidRPr="004E355B">
              <w:rPr>
                <w:sz w:val="24"/>
                <w:szCs w:val="24"/>
              </w:rPr>
              <w:t>     </w:t>
            </w:r>
            <w:r>
              <w:rPr>
                <w:sz w:val="24"/>
                <w:szCs w:val="24"/>
              </w:rPr>
              <w:t xml:space="preserve">1. </w:t>
            </w:r>
            <w:r>
              <w:rPr>
                <w:sz w:val="24"/>
                <w:szCs w:val="24"/>
                <w:lang w:val="tt-RU"/>
              </w:rPr>
              <w:t>М</w:t>
            </w:r>
            <w:r>
              <w:rPr>
                <w:sz w:val="24"/>
                <w:szCs w:val="24"/>
              </w:rPr>
              <w:t>униципаль учреждение исеме</w:t>
            </w:r>
            <w:r w:rsidRPr="004E355B">
              <w:rPr>
                <w:sz w:val="24"/>
                <w:szCs w:val="24"/>
              </w:rPr>
              <w:t xml:space="preserve"> ___________</w:t>
            </w:r>
          </w:p>
          <w:p w:rsidR="0006208D" w:rsidRPr="004E355B" w:rsidRDefault="0006208D" w:rsidP="00DF18C6">
            <w:pPr>
              <w:ind w:firstLine="480"/>
              <w:textAlignment w:val="baseline"/>
              <w:rPr>
                <w:sz w:val="24"/>
                <w:szCs w:val="24"/>
              </w:rPr>
            </w:pPr>
            <w:r w:rsidRPr="004E355B">
              <w:rPr>
                <w:sz w:val="24"/>
                <w:szCs w:val="24"/>
              </w:rPr>
              <w:t>___________________________________________________</w:t>
            </w:r>
            <w:r w:rsidRPr="004E355B">
              <w:rPr>
                <w:sz w:val="24"/>
                <w:szCs w:val="24"/>
              </w:rPr>
              <w:br/>
            </w:r>
          </w:p>
          <w:p w:rsidR="0006208D" w:rsidRPr="004E355B" w:rsidRDefault="0006208D" w:rsidP="00DF18C6">
            <w:pPr>
              <w:ind w:firstLine="480"/>
              <w:textAlignment w:val="baseline"/>
              <w:rPr>
                <w:sz w:val="24"/>
                <w:szCs w:val="24"/>
              </w:rPr>
            </w:pPr>
            <w:r w:rsidRPr="004E355B">
              <w:rPr>
                <w:sz w:val="24"/>
                <w:szCs w:val="24"/>
              </w:rPr>
              <w:t>___________________________________________________</w:t>
            </w:r>
            <w:r w:rsidRPr="004E355B">
              <w:rPr>
                <w:sz w:val="24"/>
                <w:szCs w:val="24"/>
              </w:rPr>
              <w:br/>
            </w:r>
          </w:p>
          <w:p w:rsidR="0006208D" w:rsidRPr="004E355B" w:rsidRDefault="0006208D" w:rsidP="00DF18C6">
            <w:pPr>
              <w:textAlignment w:val="baseline"/>
              <w:rPr>
                <w:sz w:val="24"/>
                <w:szCs w:val="24"/>
              </w:rPr>
            </w:pPr>
            <w:r w:rsidRPr="004E355B">
              <w:rPr>
                <w:sz w:val="24"/>
                <w:szCs w:val="24"/>
              </w:rPr>
              <w:t xml:space="preserve">     2. </w:t>
            </w:r>
            <w:r>
              <w:rPr>
                <w:sz w:val="24"/>
                <w:szCs w:val="24"/>
                <w:lang w:val="tt-RU"/>
              </w:rPr>
              <w:t>М</w:t>
            </w:r>
            <w:r>
              <w:rPr>
                <w:sz w:val="24"/>
                <w:szCs w:val="24"/>
              </w:rPr>
              <w:t>униципаль учреждение эшчәнлеге төре</w:t>
            </w:r>
            <w:r w:rsidRPr="004E355B">
              <w:rPr>
                <w:sz w:val="24"/>
                <w:szCs w:val="24"/>
              </w:rPr>
              <w:t xml:space="preserve"> _________</w:t>
            </w:r>
          </w:p>
          <w:p w:rsidR="0006208D" w:rsidRPr="004E355B" w:rsidRDefault="0006208D" w:rsidP="00DF18C6">
            <w:pPr>
              <w:ind w:firstLine="480"/>
              <w:textAlignment w:val="baseline"/>
              <w:rPr>
                <w:sz w:val="24"/>
                <w:szCs w:val="24"/>
              </w:rPr>
            </w:pPr>
            <w:r w:rsidRPr="004E355B">
              <w:rPr>
                <w:sz w:val="24"/>
                <w:szCs w:val="24"/>
              </w:rPr>
              <w:t>___________________________________________________</w:t>
            </w:r>
            <w:r w:rsidRPr="004E355B">
              <w:rPr>
                <w:sz w:val="24"/>
                <w:szCs w:val="24"/>
              </w:rPr>
              <w:br/>
            </w:r>
          </w:p>
          <w:p w:rsidR="0006208D" w:rsidRPr="004E355B" w:rsidRDefault="0006208D" w:rsidP="00DF18C6">
            <w:pPr>
              <w:ind w:firstLine="480"/>
              <w:textAlignment w:val="baseline"/>
              <w:rPr>
                <w:sz w:val="24"/>
                <w:szCs w:val="24"/>
              </w:rPr>
            </w:pPr>
            <w:r w:rsidRPr="004E355B">
              <w:rPr>
                <w:sz w:val="24"/>
                <w:szCs w:val="24"/>
              </w:rPr>
              <w:t>___________________________________________________</w:t>
            </w:r>
            <w:r w:rsidRPr="004E355B">
              <w:rPr>
                <w:sz w:val="24"/>
                <w:szCs w:val="24"/>
              </w:rPr>
              <w:br/>
            </w:r>
          </w:p>
          <w:p w:rsidR="0006208D" w:rsidRPr="004E355B" w:rsidRDefault="0006208D" w:rsidP="00DF18C6">
            <w:pPr>
              <w:textAlignment w:val="baseline"/>
              <w:rPr>
                <w:sz w:val="24"/>
                <w:szCs w:val="24"/>
              </w:rPr>
            </w:pPr>
            <w:r w:rsidRPr="004E355B">
              <w:rPr>
                <w:sz w:val="24"/>
                <w:szCs w:val="24"/>
              </w:rPr>
              <w:t>(</w:t>
            </w:r>
            <w:r w:rsidRPr="002763CC">
              <w:rPr>
                <w:sz w:val="24"/>
                <w:szCs w:val="24"/>
              </w:rPr>
              <w:t>Гомумроссия база исемлегеннән яисә региональ исемлектән муниципаль учреждениенең төре күрсәтелә</w:t>
            </w:r>
            <w:r w:rsidRPr="004E355B">
              <w:rPr>
                <w:sz w:val="24"/>
                <w:szCs w:val="24"/>
              </w:rPr>
              <w:t>)</w:t>
            </w:r>
            <w:r w:rsidRPr="004E355B">
              <w:rPr>
                <w:sz w:val="24"/>
                <w:szCs w:val="24"/>
              </w:rPr>
              <w:br/>
            </w:r>
          </w:p>
        </w:tc>
        <w:tc>
          <w:tcPr>
            <w:tcW w:w="272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jc w:val="right"/>
              <w:textAlignment w:val="baseline"/>
              <w:rPr>
                <w:sz w:val="24"/>
                <w:szCs w:val="24"/>
              </w:rPr>
            </w:pPr>
            <w:r w:rsidRPr="002763CC">
              <w:rPr>
                <w:sz w:val="24"/>
                <w:szCs w:val="24"/>
              </w:rPr>
              <w:t>Җыелма реестр буенча код</w:t>
            </w:r>
          </w:p>
        </w:tc>
        <w:tc>
          <w:tcPr>
            <w:tcW w:w="124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4"/>
                <w:szCs w:val="24"/>
              </w:rPr>
            </w:pPr>
          </w:p>
        </w:tc>
      </w:tr>
      <w:tr w:rsidR="0006208D" w:rsidRPr="004E355B" w:rsidTr="0006208D">
        <w:tc>
          <w:tcPr>
            <w:tcW w:w="623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4"/>
                <w:szCs w:val="24"/>
              </w:rPr>
            </w:pPr>
          </w:p>
        </w:tc>
        <w:tc>
          <w:tcPr>
            <w:tcW w:w="272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jc w:val="right"/>
              <w:textAlignment w:val="baseline"/>
              <w:rPr>
                <w:sz w:val="24"/>
                <w:szCs w:val="24"/>
              </w:rPr>
            </w:pPr>
            <w:r w:rsidRPr="004E355B">
              <w:rPr>
                <w:sz w:val="24"/>
                <w:szCs w:val="24"/>
              </w:rPr>
              <w:t>По ОКВЭД</w:t>
            </w:r>
          </w:p>
        </w:tc>
        <w:tc>
          <w:tcPr>
            <w:tcW w:w="124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4"/>
                <w:szCs w:val="24"/>
              </w:rPr>
            </w:pPr>
          </w:p>
        </w:tc>
      </w:tr>
      <w:tr w:rsidR="0006208D" w:rsidRPr="004E355B" w:rsidTr="0006208D">
        <w:tc>
          <w:tcPr>
            <w:tcW w:w="623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4"/>
                <w:szCs w:val="24"/>
              </w:rPr>
            </w:pPr>
          </w:p>
        </w:tc>
        <w:tc>
          <w:tcPr>
            <w:tcW w:w="272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jc w:val="right"/>
              <w:textAlignment w:val="baseline"/>
              <w:rPr>
                <w:sz w:val="24"/>
                <w:szCs w:val="24"/>
              </w:rPr>
            </w:pPr>
            <w:r w:rsidRPr="004E355B">
              <w:rPr>
                <w:sz w:val="24"/>
                <w:szCs w:val="24"/>
              </w:rPr>
              <w:t>По ОКВЭД</w:t>
            </w:r>
          </w:p>
        </w:tc>
        <w:tc>
          <w:tcPr>
            <w:tcW w:w="124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4"/>
                <w:szCs w:val="24"/>
              </w:rPr>
            </w:pPr>
          </w:p>
        </w:tc>
      </w:tr>
      <w:tr w:rsidR="0006208D" w:rsidRPr="004E355B" w:rsidTr="0006208D">
        <w:tc>
          <w:tcPr>
            <w:tcW w:w="6237"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4"/>
                <w:szCs w:val="24"/>
              </w:rPr>
            </w:pPr>
          </w:p>
        </w:tc>
        <w:tc>
          <w:tcPr>
            <w:tcW w:w="272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jc w:val="right"/>
              <w:textAlignment w:val="baseline"/>
              <w:rPr>
                <w:sz w:val="24"/>
                <w:szCs w:val="24"/>
              </w:rPr>
            </w:pPr>
            <w:r w:rsidRPr="004E355B">
              <w:rPr>
                <w:sz w:val="24"/>
                <w:szCs w:val="24"/>
              </w:rPr>
              <w:t>По ОКВЭД</w:t>
            </w:r>
          </w:p>
        </w:tc>
        <w:tc>
          <w:tcPr>
            <w:tcW w:w="0" w:type="auto"/>
            <w:shd w:val="clear" w:color="auto" w:fill="auto"/>
            <w:vAlign w:val="bottom"/>
            <w:hideMark/>
          </w:tcPr>
          <w:p w:rsidR="0006208D" w:rsidRPr="004E355B" w:rsidRDefault="0006208D" w:rsidP="00DF18C6">
            <w:pPr>
              <w:rPr>
                <w:sz w:val="24"/>
                <w:szCs w:val="24"/>
              </w:rPr>
            </w:pPr>
          </w:p>
        </w:tc>
      </w:tr>
    </w:tbl>
    <w:p w:rsidR="0006208D" w:rsidRPr="004E355B" w:rsidRDefault="0006208D" w:rsidP="0006208D">
      <w:pPr>
        <w:shd w:val="clear" w:color="auto" w:fill="FFFFFF"/>
        <w:jc w:val="both"/>
        <w:textAlignment w:val="baseline"/>
        <w:outlineLvl w:val="1"/>
        <w:rPr>
          <w:b/>
          <w:bCs/>
          <w:sz w:val="24"/>
          <w:szCs w:val="24"/>
        </w:rPr>
      </w:pPr>
    </w:p>
    <w:p w:rsidR="0006208D" w:rsidRPr="004E355B" w:rsidRDefault="0006208D" w:rsidP="0006208D">
      <w:pPr>
        <w:shd w:val="clear" w:color="auto" w:fill="FFFFFF"/>
        <w:jc w:val="both"/>
        <w:textAlignment w:val="baseline"/>
        <w:outlineLvl w:val="1"/>
        <w:rPr>
          <w:b/>
          <w:bCs/>
          <w:sz w:val="24"/>
          <w:szCs w:val="24"/>
        </w:rPr>
      </w:pPr>
    </w:p>
    <w:p w:rsidR="0006208D" w:rsidRPr="004E355B" w:rsidRDefault="0006208D" w:rsidP="0006208D">
      <w:pPr>
        <w:shd w:val="clear" w:color="auto" w:fill="FFFFFF"/>
        <w:jc w:val="center"/>
        <w:textAlignment w:val="baseline"/>
        <w:rPr>
          <w:b/>
          <w:bCs/>
          <w:sz w:val="24"/>
          <w:szCs w:val="24"/>
        </w:rPr>
      </w:pPr>
      <w:r w:rsidRPr="004E355B">
        <w:rPr>
          <w:sz w:val="24"/>
          <w:szCs w:val="24"/>
        </w:rPr>
        <w:t>1</w:t>
      </w:r>
      <w:r>
        <w:rPr>
          <w:sz w:val="24"/>
          <w:szCs w:val="24"/>
          <w:lang w:val="tt-RU"/>
        </w:rPr>
        <w:t xml:space="preserve"> өлеш</w:t>
      </w:r>
      <w:r w:rsidRPr="004E355B">
        <w:rPr>
          <w:sz w:val="24"/>
          <w:szCs w:val="24"/>
        </w:rPr>
        <w:t xml:space="preserve">. </w:t>
      </w:r>
      <w:r w:rsidRPr="002763CC">
        <w:rPr>
          <w:sz w:val="24"/>
          <w:szCs w:val="24"/>
        </w:rPr>
        <w:t xml:space="preserve">Күрсәтелә торган муниципаль хезмәтләр турында белешмәләр </w:t>
      </w:r>
      <w:r w:rsidRPr="004E355B">
        <w:rPr>
          <w:b/>
          <w:bCs/>
          <w:sz w:val="24"/>
          <w:szCs w:val="24"/>
        </w:rPr>
        <w:t>&lt;3&gt;</w:t>
      </w:r>
    </w:p>
    <w:p w:rsidR="0006208D" w:rsidRPr="004E355B" w:rsidRDefault="0006208D" w:rsidP="0006208D">
      <w:pPr>
        <w:shd w:val="clear" w:color="auto" w:fill="FFFFFF"/>
        <w:jc w:val="center"/>
        <w:textAlignment w:val="baseline"/>
        <w:rPr>
          <w:b/>
          <w:bCs/>
          <w:sz w:val="24"/>
          <w:szCs w:val="24"/>
        </w:rPr>
      </w:pPr>
      <w:r>
        <w:rPr>
          <w:sz w:val="24"/>
          <w:szCs w:val="24"/>
        </w:rPr>
        <w:br/>
      </w:r>
      <w:r>
        <w:rPr>
          <w:sz w:val="24"/>
          <w:szCs w:val="24"/>
          <w:lang w:val="tt-RU"/>
        </w:rPr>
        <w:t>Бүлек</w:t>
      </w:r>
      <w:r w:rsidRPr="004E355B">
        <w:rPr>
          <w:sz w:val="24"/>
          <w:szCs w:val="24"/>
        </w:rPr>
        <w:t xml:space="preserve"> ________</w:t>
      </w:r>
      <w:r w:rsidRPr="004E355B">
        <w:rPr>
          <w:sz w:val="24"/>
          <w:szCs w:val="24"/>
        </w:rPr>
        <w:br/>
      </w:r>
    </w:p>
    <w:tbl>
      <w:tblPr>
        <w:tblW w:w="0" w:type="auto"/>
        <w:tblCellMar>
          <w:left w:w="0" w:type="dxa"/>
          <w:right w:w="0" w:type="dxa"/>
        </w:tblCellMar>
        <w:tblLook w:val="04A0" w:firstRow="1" w:lastRow="0" w:firstColumn="1" w:lastColumn="0" w:noHBand="0" w:noVBand="1"/>
      </w:tblPr>
      <w:tblGrid>
        <w:gridCol w:w="7547"/>
        <w:gridCol w:w="1915"/>
        <w:gridCol w:w="744"/>
      </w:tblGrid>
      <w:tr w:rsidR="0006208D" w:rsidRPr="004E355B" w:rsidTr="00DF18C6">
        <w:trPr>
          <w:trHeight w:val="15"/>
        </w:trPr>
        <w:tc>
          <w:tcPr>
            <w:tcW w:w="8131" w:type="dxa"/>
            <w:tcBorders>
              <w:top w:val="nil"/>
              <w:left w:val="nil"/>
              <w:bottom w:val="nil"/>
              <w:right w:val="nil"/>
            </w:tcBorders>
            <w:shd w:val="clear" w:color="auto" w:fill="auto"/>
            <w:hideMark/>
          </w:tcPr>
          <w:p w:rsidR="0006208D" w:rsidRPr="004E355B" w:rsidRDefault="0006208D" w:rsidP="00DF18C6">
            <w:pPr>
              <w:rPr>
                <w:sz w:val="24"/>
                <w:szCs w:val="24"/>
              </w:rPr>
            </w:pPr>
          </w:p>
        </w:tc>
        <w:tc>
          <w:tcPr>
            <w:tcW w:w="2218" w:type="dxa"/>
            <w:tcBorders>
              <w:top w:val="nil"/>
              <w:left w:val="nil"/>
              <w:bottom w:val="nil"/>
              <w:right w:val="nil"/>
            </w:tcBorders>
            <w:shd w:val="clear" w:color="auto" w:fill="auto"/>
            <w:hideMark/>
          </w:tcPr>
          <w:p w:rsidR="0006208D" w:rsidRPr="004E355B" w:rsidRDefault="0006208D" w:rsidP="00DF18C6">
            <w:pPr>
              <w:rPr>
                <w:sz w:val="24"/>
                <w:szCs w:val="24"/>
              </w:rPr>
            </w:pPr>
          </w:p>
        </w:tc>
        <w:tc>
          <w:tcPr>
            <w:tcW w:w="1294" w:type="dxa"/>
            <w:tcBorders>
              <w:top w:val="nil"/>
              <w:left w:val="nil"/>
              <w:bottom w:val="nil"/>
              <w:right w:val="nil"/>
            </w:tcBorders>
            <w:shd w:val="clear" w:color="auto" w:fill="auto"/>
            <w:hideMark/>
          </w:tcPr>
          <w:p w:rsidR="0006208D" w:rsidRPr="004E355B" w:rsidRDefault="0006208D" w:rsidP="00DF18C6">
            <w:pPr>
              <w:rPr>
                <w:sz w:val="24"/>
                <w:szCs w:val="24"/>
              </w:rPr>
            </w:pPr>
          </w:p>
        </w:tc>
      </w:tr>
      <w:tr w:rsidR="0006208D" w:rsidRPr="004E355B" w:rsidTr="00DF18C6">
        <w:tc>
          <w:tcPr>
            <w:tcW w:w="813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textAlignment w:val="baseline"/>
            </w:pPr>
            <w:r w:rsidRPr="004E355B">
              <w:t xml:space="preserve">     1. </w:t>
            </w:r>
            <w:r>
              <w:t xml:space="preserve">муниципаль </w:t>
            </w:r>
            <w:r>
              <w:rPr>
                <w:lang w:val="tt-RU"/>
              </w:rPr>
              <w:t xml:space="preserve"> хезмәт исеме</w:t>
            </w:r>
            <w:r w:rsidRPr="004E355B">
              <w:t xml:space="preserve"> ___________________</w:t>
            </w:r>
          </w:p>
          <w:p w:rsidR="0006208D" w:rsidRPr="004E355B" w:rsidRDefault="0006208D" w:rsidP="00DF18C6">
            <w:pPr>
              <w:pStyle w:val="formattext"/>
              <w:spacing w:before="0" w:beforeAutospacing="0" w:after="0" w:afterAutospacing="0"/>
              <w:textAlignment w:val="baseline"/>
            </w:pPr>
            <w:r w:rsidRPr="004E355B">
              <w:t>     _____________________________________________________</w:t>
            </w:r>
          </w:p>
          <w:p w:rsidR="0006208D" w:rsidRPr="004E355B" w:rsidRDefault="0006208D" w:rsidP="00DF18C6">
            <w:pPr>
              <w:pStyle w:val="formattext"/>
              <w:spacing w:before="0" w:beforeAutospacing="0" w:after="0" w:afterAutospacing="0"/>
              <w:textAlignment w:val="baseline"/>
            </w:pPr>
            <w:r w:rsidRPr="004E355B">
              <w:t>     _____________________________________________________</w:t>
            </w:r>
          </w:p>
          <w:p w:rsidR="0006208D" w:rsidRPr="004E355B" w:rsidRDefault="0006208D" w:rsidP="00DF18C6">
            <w:pPr>
              <w:pStyle w:val="formattext"/>
              <w:spacing w:before="0" w:beforeAutospacing="0" w:after="0" w:afterAutospacing="0"/>
              <w:textAlignment w:val="baseline"/>
            </w:pPr>
            <w:r w:rsidRPr="004E355B">
              <w:t xml:space="preserve">     2. </w:t>
            </w:r>
            <w:r>
              <w:t>Муниципаль хезмәт күрсәтүдән</w:t>
            </w:r>
            <w:r>
              <w:rPr>
                <w:lang w:val="tt-RU"/>
              </w:rPr>
              <w:t xml:space="preserve"> файдала</w:t>
            </w:r>
            <w:r>
              <w:t>нучылар категорияс</w:t>
            </w:r>
            <w:r w:rsidRPr="002763CC">
              <w:t xml:space="preserve">е </w:t>
            </w:r>
            <w:r w:rsidRPr="004E355B">
              <w:t>___________</w:t>
            </w:r>
          </w:p>
          <w:p w:rsidR="0006208D" w:rsidRPr="004E355B" w:rsidRDefault="0006208D" w:rsidP="00DF18C6">
            <w:pPr>
              <w:pStyle w:val="formattext"/>
              <w:spacing w:before="0" w:beforeAutospacing="0" w:after="0" w:afterAutospacing="0"/>
              <w:textAlignment w:val="baseline"/>
            </w:pPr>
            <w:r w:rsidRPr="004E355B">
              <w:t>     ______________________________________________________</w:t>
            </w:r>
          </w:p>
          <w:p w:rsidR="0006208D" w:rsidRPr="004E355B" w:rsidRDefault="0006208D" w:rsidP="00DF18C6">
            <w:pPr>
              <w:pStyle w:val="formattext"/>
              <w:spacing w:before="0" w:beforeAutospacing="0" w:after="0" w:afterAutospacing="0"/>
              <w:textAlignment w:val="baseline"/>
            </w:pPr>
            <w:r w:rsidRPr="004E355B">
              <w:t>     ______________________________________________________</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right"/>
              <w:textAlignment w:val="baseline"/>
            </w:pPr>
            <w:r w:rsidRPr="002763CC">
              <w:t>Гомумроссия база исемлеге яки төбәк исемлеге буенча код</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4"/>
                <w:szCs w:val="24"/>
              </w:rPr>
            </w:pPr>
          </w:p>
        </w:tc>
      </w:tr>
    </w:tbl>
    <w:p w:rsidR="0006208D" w:rsidRPr="000A356C" w:rsidRDefault="0006208D" w:rsidP="0006208D">
      <w:pPr>
        <w:pStyle w:val="unformattext0"/>
        <w:spacing w:after="0"/>
        <w:textAlignment w:val="baseline"/>
        <w:rPr>
          <w:spacing w:val="-18"/>
          <w:sz w:val="28"/>
          <w:szCs w:val="28"/>
        </w:rPr>
      </w:pPr>
      <w:r w:rsidRPr="004E355B">
        <w:rPr>
          <w:spacing w:val="-18"/>
          <w:sz w:val="28"/>
          <w:szCs w:val="28"/>
        </w:rPr>
        <w:br/>
        <w:t>3.  </w:t>
      </w:r>
      <w:r w:rsidRPr="000A356C">
        <w:rPr>
          <w:spacing w:val="-18"/>
          <w:sz w:val="28"/>
          <w:szCs w:val="28"/>
        </w:rPr>
        <w:t>Муниципаль хезмәт күрсәтүнең  күләмен һәм   (яисә) сыйфатын характерлаучы күрсәткечләр</w:t>
      </w:r>
    </w:p>
    <w:p w:rsidR="0006208D" w:rsidRPr="004E355B" w:rsidRDefault="0006208D" w:rsidP="0006208D">
      <w:pPr>
        <w:pStyle w:val="unformattext0"/>
        <w:spacing w:before="0" w:beforeAutospacing="0" w:after="0" w:afterAutospacing="0"/>
        <w:textAlignment w:val="baseline"/>
        <w:rPr>
          <w:spacing w:val="-18"/>
          <w:sz w:val="28"/>
          <w:szCs w:val="28"/>
        </w:rPr>
      </w:pPr>
      <w:r w:rsidRPr="000A356C">
        <w:rPr>
          <w:spacing w:val="-18"/>
          <w:sz w:val="28"/>
          <w:szCs w:val="28"/>
        </w:rPr>
        <w:t>3.1. Муниципаль хезмәт сыйфатын характерлаучы күрсәткечләр &lt;4&gt;</w:t>
      </w:r>
    </w:p>
    <w:tbl>
      <w:tblPr>
        <w:tblW w:w="0" w:type="auto"/>
        <w:tblCellMar>
          <w:left w:w="0" w:type="dxa"/>
          <w:right w:w="0" w:type="dxa"/>
        </w:tblCellMar>
        <w:tblLook w:val="04A0" w:firstRow="1" w:lastRow="0" w:firstColumn="1" w:lastColumn="0" w:noHBand="0" w:noVBand="1"/>
      </w:tblPr>
      <w:tblGrid>
        <w:gridCol w:w="828"/>
        <w:gridCol w:w="647"/>
        <w:gridCol w:w="647"/>
        <w:gridCol w:w="647"/>
        <w:gridCol w:w="647"/>
        <w:gridCol w:w="647"/>
        <w:gridCol w:w="623"/>
        <w:gridCol w:w="482"/>
        <w:gridCol w:w="514"/>
        <w:gridCol w:w="532"/>
        <w:gridCol w:w="644"/>
        <w:gridCol w:w="916"/>
        <w:gridCol w:w="916"/>
        <w:gridCol w:w="730"/>
        <w:gridCol w:w="786"/>
      </w:tblGrid>
      <w:tr w:rsidR="0006208D" w:rsidRPr="004E355B" w:rsidTr="00DF18C6">
        <w:trPr>
          <w:trHeight w:val="15"/>
        </w:trPr>
        <w:tc>
          <w:tcPr>
            <w:tcW w:w="1663" w:type="dxa"/>
            <w:tcBorders>
              <w:top w:val="nil"/>
              <w:left w:val="nil"/>
              <w:bottom w:val="nil"/>
              <w:right w:val="nil"/>
            </w:tcBorders>
            <w:shd w:val="clear" w:color="auto" w:fill="auto"/>
            <w:hideMark/>
          </w:tcPr>
          <w:p w:rsidR="0006208D" w:rsidRPr="004E355B" w:rsidRDefault="0006208D" w:rsidP="00DF18C6">
            <w:pPr>
              <w:rPr>
                <w:sz w:val="28"/>
                <w:szCs w:val="28"/>
              </w:rPr>
            </w:pPr>
          </w:p>
        </w:tc>
        <w:tc>
          <w:tcPr>
            <w:tcW w:w="1848" w:type="dxa"/>
            <w:tcBorders>
              <w:top w:val="nil"/>
              <w:left w:val="nil"/>
              <w:bottom w:val="nil"/>
              <w:right w:val="nil"/>
            </w:tcBorders>
            <w:shd w:val="clear" w:color="auto" w:fill="auto"/>
            <w:hideMark/>
          </w:tcPr>
          <w:p w:rsidR="0006208D" w:rsidRPr="004E355B" w:rsidRDefault="0006208D" w:rsidP="00DF18C6">
            <w:pPr>
              <w:rPr>
                <w:sz w:val="28"/>
                <w:szCs w:val="28"/>
              </w:rPr>
            </w:pPr>
          </w:p>
        </w:tc>
        <w:tc>
          <w:tcPr>
            <w:tcW w:w="1848" w:type="dxa"/>
            <w:tcBorders>
              <w:top w:val="nil"/>
              <w:left w:val="nil"/>
              <w:bottom w:val="nil"/>
              <w:right w:val="nil"/>
            </w:tcBorders>
            <w:shd w:val="clear" w:color="auto" w:fill="auto"/>
            <w:hideMark/>
          </w:tcPr>
          <w:p w:rsidR="0006208D" w:rsidRPr="004E355B" w:rsidRDefault="0006208D" w:rsidP="00DF18C6">
            <w:pPr>
              <w:rPr>
                <w:sz w:val="28"/>
                <w:szCs w:val="28"/>
              </w:rPr>
            </w:pPr>
          </w:p>
        </w:tc>
        <w:tc>
          <w:tcPr>
            <w:tcW w:w="1848" w:type="dxa"/>
            <w:tcBorders>
              <w:top w:val="nil"/>
              <w:left w:val="nil"/>
              <w:bottom w:val="nil"/>
              <w:right w:val="nil"/>
            </w:tcBorders>
            <w:shd w:val="clear" w:color="auto" w:fill="auto"/>
            <w:hideMark/>
          </w:tcPr>
          <w:p w:rsidR="0006208D" w:rsidRPr="004E355B" w:rsidRDefault="0006208D" w:rsidP="00DF18C6">
            <w:pPr>
              <w:rPr>
                <w:sz w:val="28"/>
                <w:szCs w:val="28"/>
              </w:rPr>
            </w:pPr>
          </w:p>
        </w:tc>
        <w:tc>
          <w:tcPr>
            <w:tcW w:w="2033" w:type="dxa"/>
            <w:tcBorders>
              <w:top w:val="nil"/>
              <w:left w:val="nil"/>
              <w:bottom w:val="nil"/>
              <w:right w:val="nil"/>
            </w:tcBorders>
            <w:shd w:val="clear" w:color="auto" w:fill="auto"/>
            <w:hideMark/>
          </w:tcPr>
          <w:p w:rsidR="0006208D" w:rsidRPr="004E355B" w:rsidRDefault="0006208D" w:rsidP="00DF18C6">
            <w:pPr>
              <w:rPr>
                <w:sz w:val="28"/>
                <w:szCs w:val="28"/>
              </w:rPr>
            </w:pPr>
          </w:p>
        </w:tc>
        <w:tc>
          <w:tcPr>
            <w:tcW w:w="1848" w:type="dxa"/>
            <w:tcBorders>
              <w:top w:val="nil"/>
              <w:left w:val="nil"/>
              <w:bottom w:val="nil"/>
              <w:right w:val="nil"/>
            </w:tcBorders>
            <w:shd w:val="clear" w:color="auto" w:fill="auto"/>
            <w:hideMark/>
          </w:tcPr>
          <w:p w:rsidR="0006208D" w:rsidRPr="004E355B" w:rsidRDefault="0006208D" w:rsidP="00DF18C6">
            <w:pPr>
              <w:rPr>
                <w:sz w:val="28"/>
                <w:szCs w:val="28"/>
              </w:rPr>
            </w:pPr>
          </w:p>
        </w:tc>
        <w:tc>
          <w:tcPr>
            <w:tcW w:w="1848" w:type="dxa"/>
            <w:tcBorders>
              <w:top w:val="nil"/>
              <w:left w:val="nil"/>
              <w:bottom w:val="nil"/>
              <w:right w:val="nil"/>
            </w:tcBorders>
            <w:shd w:val="clear" w:color="auto" w:fill="auto"/>
            <w:hideMark/>
          </w:tcPr>
          <w:p w:rsidR="0006208D" w:rsidRPr="004E355B" w:rsidRDefault="0006208D" w:rsidP="00DF18C6">
            <w:pPr>
              <w:rPr>
                <w:sz w:val="28"/>
                <w:szCs w:val="28"/>
              </w:rPr>
            </w:pPr>
          </w:p>
        </w:tc>
        <w:tc>
          <w:tcPr>
            <w:tcW w:w="1848" w:type="dxa"/>
            <w:tcBorders>
              <w:top w:val="nil"/>
              <w:left w:val="nil"/>
              <w:bottom w:val="nil"/>
              <w:right w:val="nil"/>
            </w:tcBorders>
            <w:shd w:val="clear" w:color="auto" w:fill="auto"/>
            <w:hideMark/>
          </w:tcPr>
          <w:p w:rsidR="0006208D" w:rsidRPr="004E355B" w:rsidRDefault="0006208D" w:rsidP="00DF18C6">
            <w:pPr>
              <w:rPr>
                <w:sz w:val="28"/>
                <w:szCs w:val="28"/>
              </w:rPr>
            </w:pPr>
          </w:p>
        </w:tc>
        <w:tc>
          <w:tcPr>
            <w:tcW w:w="924" w:type="dxa"/>
            <w:tcBorders>
              <w:top w:val="nil"/>
              <w:left w:val="nil"/>
              <w:bottom w:val="nil"/>
              <w:right w:val="nil"/>
            </w:tcBorders>
            <w:shd w:val="clear" w:color="auto" w:fill="auto"/>
            <w:hideMark/>
          </w:tcPr>
          <w:p w:rsidR="0006208D" w:rsidRPr="004E355B" w:rsidRDefault="0006208D" w:rsidP="00DF18C6">
            <w:pPr>
              <w:rPr>
                <w:sz w:val="28"/>
                <w:szCs w:val="28"/>
              </w:rPr>
            </w:pPr>
          </w:p>
        </w:tc>
        <w:tc>
          <w:tcPr>
            <w:tcW w:w="1478" w:type="dxa"/>
            <w:tcBorders>
              <w:top w:val="nil"/>
              <w:left w:val="nil"/>
              <w:bottom w:val="nil"/>
              <w:right w:val="nil"/>
            </w:tcBorders>
            <w:shd w:val="clear" w:color="auto" w:fill="auto"/>
            <w:hideMark/>
          </w:tcPr>
          <w:p w:rsidR="0006208D" w:rsidRPr="004E355B" w:rsidRDefault="0006208D" w:rsidP="00DF18C6">
            <w:pPr>
              <w:rPr>
                <w:sz w:val="28"/>
                <w:szCs w:val="28"/>
              </w:rPr>
            </w:pPr>
          </w:p>
        </w:tc>
        <w:tc>
          <w:tcPr>
            <w:tcW w:w="1663" w:type="dxa"/>
            <w:tcBorders>
              <w:top w:val="nil"/>
              <w:left w:val="nil"/>
              <w:bottom w:val="nil"/>
              <w:right w:val="nil"/>
            </w:tcBorders>
            <w:shd w:val="clear" w:color="auto" w:fill="auto"/>
            <w:hideMark/>
          </w:tcPr>
          <w:p w:rsidR="0006208D" w:rsidRPr="004E355B" w:rsidRDefault="0006208D" w:rsidP="00DF18C6">
            <w:pPr>
              <w:rPr>
                <w:sz w:val="28"/>
                <w:szCs w:val="28"/>
              </w:rPr>
            </w:pPr>
          </w:p>
        </w:tc>
        <w:tc>
          <w:tcPr>
            <w:tcW w:w="1294" w:type="dxa"/>
            <w:tcBorders>
              <w:top w:val="nil"/>
              <w:left w:val="nil"/>
              <w:bottom w:val="nil"/>
              <w:right w:val="nil"/>
            </w:tcBorders>
            <w:shd w:val="clear" w:color="auto" w:fill="auto"/>
            <w:hideMark/>
          </w:tcPr>
          <w:p w:rsidR="0006208D" w:rsidRPr="004E355B" w:rsidRDefault="0006208D" w:rsidP="00DF18C6">
            <w:pPr>
              <w:rPr>
                <w:sz w:val="28"/>
                <w:szCs w:val="28"/>
              </w:rPr>
            </w:pPr>
          </w:p>
        </w:tc>
        <w:tc>
          <w:tcPr>
            <w:tcW w:w="1294" w:type="dxa"/>
            <w:tcBorders>
              <w:top w:val="nil"/>
              <w:left w:val="nil"/>
              <w:bottom w:val="nil"/>
              <w:right w:val="nil"/>
            </w:tcBorders>
            <w:shd w:val="clear" w:color="auto" w:fill="auto"/>
            <w:hideMark/>
          </w:tcPr>
          <w:p w:rsidR="0006208D" w:rsidRPr="004E355B" w:rsidRDefault="0006208D" w:rsidP="00DF18C6">
            <w:pPr>
              <w:rPr>
                <w:sz w:val="28"/>
                <w:szCs w:val="28"/>
              </w:rPr>
            </w:pPr>
          </w:p>
        </w:tc>
        <w:tc>
          <w:tcPr>
            <w:tcW w:w="1294" w:type="dxa"/>
            <w:tcBorders>
              <w:top w:val="nil"/>
              <w:left w:val="nil"/>
              <w:bottom w:val="nil"/>
              <w:right w:val="nil"/>
            </w:tcBorders>
            <w:shd w:val="clear" w:color="auto" w:fill="auto"/>
            <w:hideMark/>
          </w:tcPr>
          <w:p w:rsidR="0006208D" w:rsidRPr="004E355B" w:rsidRDefault="0006208D" w:rsidP="00DF18C6">
            <w:pPr>
              <w:rPr>
                <w:sz w:val="28"/>
                <w:szCs w:val="28"/>
              </w:rPr>
            </w:pPr>
          </w:p>
        </w:tc>
        <w:tc>
          <w:tcPr>
            <w:tcW w:w="1663" w:type="dxa"/>
            <w:tcBorders>
              <w:top w:val="nil"/>
              <w:left w:val="nil"/>
              <w:bottom w:val="nil"/>
              <w:right w:val="nil"/>
            </w:tcBorders>
            <w:shd w:val="clear" w:color="auto" w:fill="auto"/>
            <w:hideMark/>
          </w:tcPr>
          <w:p w:rsidR="0006208D" w:rsidRPr="004E355B" w:rsidRDefault="0006208D" w:rsidP="00DF18C6">
            <w:pPr>
              <w:rPr>
                <w:sz w:val="28"/>
                <w:szCs w:val="28"/>
              </w:rPr>
            </w:pPr>
          </w:p>
        </w:tc>
      </w:tr>
      <w:tr w:rsidR="0006208D" w:rsidRPr="004E355B" w:rsidTr="00DF18C6">
        <w:tc>
          <w:tcPr>
            <w:tcW w:w="166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4E355B">
              <w:t>реестр</w:t>
            </w:r>
            <w:r>
              <w:rPr>
                <w:lang w:val="tt-RU"/>
              </w:rPr>
              <w:t xml:space="preserve"> язуыныңу</w:t>
            </w:r>
            <w:r w:rsidRPr="000A356C">
              <w:rPr>
                <w:lang w:val="tt-RU"/>
              </w:rPr>
              <w:t>никаль</w:t>
            </w:r>
            <w:r>
              <w:rPr>
                <w:lang w:val="tt-RU"/>
              </w:rPr>
              <w:t xml:space="preserve"> номеры </w:t>
            </w:r>
            <w:r w:rsidRPr="004E355B">
              <w:t xml:space="preserve"> &lt;5&gt;</w:t>
            </w:r>
          </w:p>
        </w:tc>
        <w:tc>
          <w:tcPr>
            <w:tcW w:w="554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0A356C">
              <w:t>Муниципаль хезмәтнең эчтәлеген характерлаучы күрсәткеч (белешмәләр буенча)</w:t>
            </w:r>
            <w:r w:rsidRPr="004E355B">
              <w:t>)</w:t>
            </w:r>
          </w:p>
        </w:tc>
        <w:tc>
          <w:tcPr>
            <w:tcW w:w="388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0A356C">
              <w:t>Муниципаль хезмәт күрсәтүнең шартларын (формасын) характерлаучы күрсәткеч (белешмәлекләр буенча)</w:t>
            </w:r>
          </w:p>
        </w:tc>
        <w:tc>
          <w:tcPr>
            <w:tcW w:w="609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0A356C">
              <w:t>Муни</w:t>
            </w:r>
            <w:r>
              <w:t xml:space="preserve">ципаль хезмәт күрсәтүнең сыйфат </w:t>
            </w:r>
            <w:r w:rsidRPr="000A356C">
              <w:t xml:space="preserve"> күрсәткече</w:t>
            </w:r>
          </w:p>
        </w:tc>
        <w:tc>
          <w:tcPr>
            <w:tcW w:w="425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0A356C">
              <w:t>Муниципаль хезмәт сыйфаты күрсәткеченең әһәмияте</w:t>
            </w: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0A356C">
              <w:t>Муниципаль хезмәт күрсәтүнең сыйфатын билгеләүче күрсәткечләрдән төшереп калдыру мөмкинлеге (мөмкин)</w:t>
            </w:r>
          </w:p>
        </w:tc>
      </w:tr>
      <w:tr w:rsidR="0006208D" w:rsidRPr="004E355B" w:rsidTr="00DF18C6">
        <w:tc>
          <w:tcPr>
            <w:tcW w:w="166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4"/>
                <w:szCs w:val="24"/>
              </w:rPr>
            </w:pPr>
          </w:p>
        </w:tc>
        <w:tc>
          <w:tcPr>
            <w:tcW w:w="184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4E355B">
              <w:t>_____</w:t>
            </w:r>
          </w:p>
          <w:p w:rsidR="0006208D" w:rsidRPr="004E355B" w:rsidRDefault="0006208D" w:rsidP="00DF18C6">
            <w:pPr>
              <w:pStyle w:val="formattext"/>
              <w:spacing w:before="0" w:beforeAutospacing="0" w:after="0" w:afterAutospacing="0"/>
              <w:jc w:val="center"/>
              <w:textAlignment w:val="baseline"/>
            </w:pPr>
            <w:r w:rsidRPr="004E355B">
              <w:t>(</w:t>
            </w:r>
            <w:r w:rsidRPr="000A356C">
              <w:t>Күрсәткеч исеме</w:t>
            </w:r>
            <w:r w:rsidRPr="004E355B">
              <w:t>) &lt;5&gt;</w:t>
            </w:r>
          </w:p>
        </w:tc>
        <w:tc>
          <w:tcPr>
            <w:tcW w:w="184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4E355B">
              <w:t>_____</w:t>
            </w:r>
          </w:p>
          <w:p w:rsidR="0006208D" w:rsidRPr="004E355B" w:rsidRDefault="0006208D" w:rsidP="00DF18C6">
            <w:pPr>
              <w:pStyle w:val="formattext"/>
              <w:spacing w:before="0" w:beforeAutospacing="0" w:after="0" w:afterAutospacing="0"/>
              <w:jc w:val="center"/>
              <w:textAlignment w:val="baseline"/>
            </w:pPr>
            <w:r w:rsidRPr="004E355B">
              <w:t>(</w:t>
            </w:r>
            <w:r w:rsidRPr="000A356C">
              <w:t>Күрсәткеч исеме</w:t>
            </w:r>
            <w:r w:rsidRPr="004E355B">
              <w:t>) &lt;5&gt;</w:t>
            </w:r>
          </w:p>
        </w:tc>
        <w:tc>
          <w:tcPr>
            <w:tcW w:w="184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4E355B">
              <w:t>_____</w:t>
            </w:r>
          </w:p>
          <w:p w:rsidR="0006208D" w:rsidRPr="004E355B" w:rsidRDefault="0006208D" w:rsidP="00DF18C6">
            <w:pPr>
              <w:pStyle w:val="formattext"/>
              <w:spacing w:before="0" w:beforeAutospacing="0" w:after="0" w:afterAutospacing="0"/>
              <w:jc w:val="center"/>
              <w:textAlignment w:val="baseline"/>
            </w:pPr>
            <w:r w:rsidRPr="004E355B">
              <w:t>(</w:t>
            </w:r>
            <w:r w:rsidRPr="000A356C">
              <w:t>Күрсәткеч исеме</w:t>
            </w:r>
            <w:r w:rsidRPr="004E355B">
              <w:t>) &lt;5&gt;</w:t>
            </w:r>
          </w:p>
        </w:tc>
        <w:tc>
          <w:tcPr>
            <w:tcW w:w="203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4E355B">
              <w:t>_____</w:t>
            </w:r>
          </w:p>
          <w:p w:rsidR="0006208D" w:rsidRPr="004E355B" w:rsidRDefault="0006208D" w:rsidP="00DF18C6">
            <w:pPr>
              <w:pStyle w:val="formattext"/>
              <w:spacing w:before="0" w:beforeAutospacing="0" w:after="0" w:afterAutospacing="0"/>
              <w:jc w:val="center"/>
              <w:textAlignment w:val="baseline"/>
            </w:pPr>
            <w:r w:rsidRPr="004E355B">
              <w:t>(</w:t>
            </w:r>
            <w:r w:rsidRPr="000A356C">
              <w:t>Күрсәткеч исеме</w:t>
            </w:r>
            <w:r w:rsidRPr="004E355B">
              <w:t>) &lt;5&gt;</w:t>
            </w:r>
          </w:p>
        </w:tc>
        <w:tc>
          <w:tcPr>
            <w:tcW w:w="184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4E355B">
              <w:t>_____</w:t>
            </w:r>
          </w:p>
          <w:p w:rsidR="0006208D" w:rsidRPr="004E355B" w:rsidRDefault="0006208D" w:rsidP="00DF18C6">
            <w:pPr>
              <w:pStyle w:val="formattext"/>
              <w:spacing w:before="0" w:beforeAutospacing="0" w:after="0" w:afterAutospacing="0"/>
              <w:jc w:val="center"/>
              <w:textAlignment w:val="baseline"/>
            </w:pPr>
            <w:r w:rsidRPr="004E355B">
              <w:t>(</w:t>
            </w:r>
            <w:r w:rsidRPr="000A356C">
              <w:t>Күрсәткеч исеме</w:t>
            </w:r>
            <w:r w:rsidRPr="004E355B">
              <w:t>) &lt;5&gt;</w:t>
            </w:r>
          </w:p>
        </w:tc>
        <w:tc>
          <w:tcPr>
            <w:tcW w:w="184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0A356C">
              <w:t xml:space="preserve">Күрсәткеч исеме </w:t>
            </w:r>
            <w:r w:rsidRPr="004E355B">
              <w:t>&lt;5&gt;</w:t>
            </w:r>
          </w:p>
        </w:tc>
        <w:tc>
          <w:tcPr>
            <w:tcW w:w="277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0A356C" w:rsidRDefault="0006208D" w:rsidP="00DF18C6">
            <w:pPr>
              <w:pStyle w:val="formattext"/>
              <w:spacing w:before="0" w:beforeAutospacing="0" w:after="0" w:afterAutospacing="0"/>
              <w:jc w:val="center"/>
              <w:textAlignment w:val="baseline"/>
              <w:rPr>
                <w:lang w:val="tt-RU"/>
              </w:rPr>
            </w:pPr>
            <w:r>
              <w:rPr>
                <w:lang w:val="tt-RU"/>
              </w:rPr>
              <w:t>Үлчәү берәмлеге</w:t>
            </w:r>
          </w:p>
        </w:tc>
        <w:tc>
          <w:tcPr>
            <w:tcW w:w="147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Pr>
                <w:lang w:val="tt-RU"/>
              </w:rPr>
              <w:t>Үтәлә вакыты</w:t>
            </w:r>
            <w:r w:rsidRPr="004E355B">
              <w:t xml:space="preserve"> &lt;7&gt;</w:t>
            </w:r>
          </w:p>
        </w:tc>
        <w:tc>
          <w:tcPr>
            <w:tcW w:w="166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4E355B">
              <w:t xml:space="preserve">20__ </w:t>
            </w:r>
            <w:r>
              <w:rPr>
                <w:lang w:val="tt-RU"/>
              </w:rPr>
              <w:t>ел</w:t>
            </w:r>
            <w:r>
              <w:t xml:space="preserve"> (чираттагы  финанс елы </w:t>
            </w:r>
            <w:r w:rsidRPr="004E355B">
              <w:t>)</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4E355B">
              <w:t xml:space="preserve">20__ </w:t>
            </w:r>
            <w:r>
              <w:rPr>
                <w:lang w:val="tt-RU"/>
              </w:rPr>
              <w:t>ел</w:t>
            </w:r>
            <w:r w:rsidRPr="004E355B">
              <w:t xml:space="preserve"> (</w:t>
            </w:r>
            <w:r w:rsidRPr="000A356C">
              <w:t>Планлаштырылган чорның 1 нче елы</w:t>
            </w:r>
            <w:r w:rsidRPr="004E355B">
              <w:t>)</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4E355B">
              <w:t xml:space="preserve">20__ </w:t>
            </w:r>
            <w:r>
              <w:rPr>
                <w:lang w:val="tt-RU"/>
              </w:rPr>
              <w:t>ел</w:t>
            </w:r>
            <w:r w:rsidRPr="004E355B">
              <w:t xml:space="preserve"> (</w:t>
            </w:r>
            <w:r>
              <w:t>Планлаштырылган чорның 2</w:t>
            </w:r>
            <w:r w:rsidRPr="000A356C">
              <w:t xml:space="preserve"> нче елы</w:t>
            </w:r>
            <w:r w:rsidRPr="004E355B">
              <w:t>)</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t xml:space="preserve"> процентларда</w:t>
            </w:r>
          </w:p>
        </w:tc>
        <w:tc>
          <w:tcPr>
            <w:tcW w:w="166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06208D" w:rsidRPr="00B72B26" w:rsidRDefault="0006208D" w:rsidP="00DF18C6">
            <w:pPr>
              <w:pStyle w:val="formattext"/>
              <w:spacing w:before="0" w:beforeAutospacing="0" w:after="0" w:afterAutospacing="0"/>
              <w:jc w:val="center"/>
              <w:textAlignment w:val="baseline"/>
              <w:rPr>
                <w:lang w:val="tt-RU"/>
              </w:rPr>
            </w:pPr>
            <w:r w:rsidRPr="004E355B">
              <w:t xml:space="preserve"> Абсолют</w:t>
            </w:r>
            <w:r>
              <w:rPr>
                <w:lang w:val="tt-RU"/>
              </w:rPr>
              <w:t xml:space="preserve"> күрсәткечләрдә</w:t>
            </w:r>
          </w:p>
        </w:tc>
      </w:tr>
      <w:tr w:rsidR="0006208D" w:rsidRPr="004E355B" w:rsidTr="00DF18C6">
        <w:tc>
          <w:tcPr>
            <w:tcW w:w="166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4"/>
                <w:szCs w:val="24"/>
              </w:rPr>
            </w:pPr>
          </w:p>
        </w:tc>
        <w:tc>
          <w:tcPr>
            <w:tcW w:w="184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4"/>
                <w:szCs w:val="24"/>
              </w:rPr>
            </w:pPr>
          </w:p>
        </w:tc>
        <w:tc>
          <w:tcPr>
            <w:tcW w:w="184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4"/>
                <w:szCs w:val="24"/>
              </w:rPr>
            </w:pPr>
          </w:p>
        </w:tc>
        <w:tc>
          <w:tcPr>
            <w:tcW w:w="184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4"/>
                <w:szCs w:val="24"/>
              </w:rPr>
            </w:pP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4"/>
                <w:szCs w:val="24"/>
              </w:rPr>
            </w:pPr>
          </w:p>
        </w:tc>
        <w:tc>
          <w:tcPr>
            <w:tcW w:w="184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4"/>
                <w:szCs w:val="24"/>
              </w:rPr>
            </w:pPr>
          </w:p>
        </w:tc>
        <w:tc>
          <w:tcPr>
            <w:tcW w:w="184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4"/>
                <w:szCs w:val="24"/>
              </w:rPr>
            </w:pP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0A356C">
              <w:t>исеме</w:t>
            </w:r>
            <w:r w:rsidRPr="004E355B">
              <w:t xml:space="preserve"> &lt;5&gt;</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4E355B">
              <w:t>ОКЕИ</w:t>
            </w:r>
            <w:r>
              <w:rPr>
                <w:lang w:val="tt-RU"/>
              </w:rPr>
              <w:t xml:space="preserve"> буенч</w:t>
            </w:r>
            <w:r>
              <w:rPr>
                <w:lang w:val="tt-RU"/>
              </w:rPr>
              <w:lastRenderedPageBreak/>
              <w:t>а коды</w:t>
            </w:r>
            <w:r w:rsidRPr="004E355B">
              <w:t xml:space="preserve"> &lt;6&gt;</w:t>
            </w:r>
          </w:p>
        </w:tc>
        <w:tc>
          <w:tcPr>
            <w:tcW w:w="14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4"/>
                <w:szCs w:val="24"/>
              </w:rPr>
            </w:pPr>
          </w:p>
        </w:tc>
        <w:tc>
          <w:tcPr>
            <w:tcW w:w="166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4"/>
                <w:szCs w:val="24"/>
              </w:rPr>
            </w:pPr>
          </w:p>
        </w:tc>
        <w:tc>
          <w:tcPr>
            <w:tcW w:w="129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4"/>
                <w:szCs w:val="24"/>
              </w:rPr>
            </w:pPr>
          </w:p>
        </w:tc>
        <w:tc>
          <w:tcPr>
            <w:tcW w:w="129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4"/>
                <w:szCs w:val="24"/>
              </w:rPr>
            </w:pPr>
          </w:p>
        </w:tc>
        <w:tc>
          <w:tcPr>
            <w:tcW w:w="129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4"/>
                <w:szCs w:val="24"/>
              </w:rPr>
            </w:pPr>
          </w:p>
        </w:tc>
        <w:tc>
          <w:tcPr>
            <w:tcW w:w="166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4"/>
                <w:szCs w:val="24"/>
              </w:rPr>
            </w:pPr>
          </w:p>
        </w:tc>
      </w:tr>
      <w:tr w:rsidR="0006208D" w:rsidRPr="004E355B" w:rsidTr="00DF18C6">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4E355B">
              <w:lastRenderedPageBreak/>
              <w:t>1</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4E355B">
              <w:t>2</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4E355B">
              <w:t>3</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4E355B">
              <w:t>4</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4E355B">
              <w:t>5</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4E355B">
              <w:t>6</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4E355B">
              <w:t>7</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4E355B">
              <w:t>8</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4E355B">
              <w:t>9</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4E355B">
              <w:t>10</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4E355B">
              <w:t>11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4E355B">
              <w:t>12</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4E355B">
              <w:t>13</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4E355B">
              <w:t>14</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4E355B">
              <w:t>15</w:t>
            </w:r>
          </w:p>
        </w:tc>
      </w:tr>
      <w:tr w:rsidR="0006208D" w:rsidRPr="004E355B" w:rsidTr="00DF18C6">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8"/>
                <w:szCs w:val="28"/>
              </w:rPr>
            </w:pP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8"/>
                <w:szCs w:val="28"/>
              </w:rPr>
            </w:pP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8"/>
                <w:szCs w:val="28"/>
              </w:rPr>
            </w:pP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8"/>
                <w:szCs w:val="28"/>
              </w:rPr>
            </w:pP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8"/>
                <w:szCs w:val="28"/>
              </w:rPr>
            </w:pP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8"/>
                <w:szCs w:val="28"/>
              </w:rPr>
            </w:pP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8"/>
                <w:szCs w:val="28"/>
              </w:rPr>
            </w:pP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8"/>
                <w:szCs w:val="28"/>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8"/>
                <w:szCs w:val="28"/>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8"/>
                <w:szCs w:val="28"/>
              </w:rPr>
            </w:pP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8"/>
                <w:szCs w:val="28"/>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8"/>
                <w:szCs w:val="28"/>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8"/>
                <w:szCs w:val="28"/>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8"/>
                <w:szCs w:val="28"/>
              </w:rPr>
            </w:pP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8"/>
                <w:szCs w:val="28"/>
              </w:rPr>
            </w:pPr>
          </w:p>
        </w:tc>
      </w:tr>
      <w:tr w:rsidR="0006208D" w:rsidRPr="004E355B" w:rsidTr="00DF18C6">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8"/>
                <w:szCs w:val="28"/>
              </w:rPr>
            </w:pP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8"/>
                <w:szCs w:val="28"/>
              </w:rPr>
            </w:pP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8"/>
                <w:szCs w:val="28"/>
              </w:rPr>
            </w:pP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8"/>
                <w:szCs w:val="28"/>
              </w:rPr>
            </w:pP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8"/>
                <w:szCs w:val="28"/>
              </w:rPr>
            </w:pP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8"/>
                <w:szCs w:val="28"/>
              </w:rPr>
            </w:pP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8"/>
                <w:szCs w:val="28"/>
              </w:rPr>
            </w:pP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8"/>
                <w:szCs w:val="28"/>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8"/>
                <w:szCs w:val="28"/>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8"/>
                <w:szCs w:val="28"/>
              </w:rPr>
            </w:pP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8"/>
                <w:szCs w:val="28"/>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8"/>
                <w:szCs w:val="28"/>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8"/>
                <w:szCs w:val="28"/>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8"/>
                <w:szCs w:val="28"/>
              </w:rPr>
            </w:pP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8"/>
                <w:szCs w:val="28"/>
              </w:rPr>
            </w:pPr>
          </w:p>
        </w:tc>
      </w:tr>
    </w:tbl>
    <w:p w:rsidR="0006208D" w:rsidRPr="004E355B" w:rsidRDefault="0006208D" w:rsidP="0006208D">
      <w:pPr>
        <w:pStyle w:val="unformattext0"/>
        <w:spacing w:before="0" w:beforeAutospacing="0" w:after="0" w:afterAutospacing="0"/>
        <w:textAlignment w:val="baseline"/>
        <w:rPr>
          <w:spacing w:val="-18"/>
          <w:sz w:val="28"/>
          <w:szCs w:val="28"/>
        </w:rPr>
      </w:pPr>
      <w:r w:rsidRPr="004E355B">
        <w:rPr>
          <w:spacing w:val="-18"/>
          <w:sz w:val="28"/>
          <w:szCs w:val="28"/>
        </w:rPr>
        <w:br/>
        <w:t xml:space="preserve">3.2. </w:t>
      </w:r>
      <w:r w:rsidRPr="00B72B26">
        <w:rPr>
          <w:spacing w:val="-18"/>
          <w:sz w:val="28"/>
          <w:szCs w:val="28"/>
        </w:rPr>
        <w:t>Муниципаль хезмәт күрсәтү күләмен характерлаучы күрсәткечләр</w:t>
      </w:r>
      <w:r w:rsidRPr="004E355B">
        <w:rPr>
          <w:spacing w:val="-18"/>
          <w:sz w:val="28"/>
          <w:szCs w:val="28"/>
        </w:rPr>
        <w:t>:</w:t>
      </w:r>
    </w:p>
    <w:p w:rsidR="0006208D" w:rsidRPr="004E355B" w:rsidRDefault="0006208D" w:rsidP="0006208D">
      <w:pPr>
        <w:pStyle w:val="unformattext0"/>
        <w:spacing w:before="0" w:beforeAutospacing="0" w:after="0" w:afterAutospacing="0"/>
        <w:textAlignment w:val="baseline"/>
        <w:rPr>
          <w:spacing w:val="-18"/>
          <w:sz w:val="28"/>
          <w:szCs w:val="28"/>
        </w:rPr>
      </w:pPr>
    </w:p>
    <w:tbl>
      <w:tblPr>
        <w:tblW w:w="0" w:type="auto"/>
        <w:tblCellMar>
          <w:left w:w="0" w:type="dxa"/>
          <w:right w:w="0" w:type="dxa"/>
        </w:tblCellMar>
        <w:tblLook w:val="04A0" w:firstRow="1" w:lastRow="0" w:firstColumn="1" w:lastColumn="0" w:noHBand="0" w:noVBand="1"/>
      </w:tblPr>
      <w:tblGrid>
        <w:gridCol w:w="535"/>
        <w:gridCol w:w="524"/>
        <w:gridCol w:w="524"/>
        <w:gridCol w:w="524"/>
        <w:gridCol w:w="524"/>
        <w:gridCol w:w="524"/>
        <w:gridCol w:w="508"/>
        <w:gridCol w:w="421"/>
        <w:gridCol w:w="443"/>
        <w:gridCol w:w="455"/>
        <w:gridCol w:w="577"/>
        <w:gridCol w:w="714"/>
        <w:gridCol w:w="714"/>
        <w:gridCol w:w="531"/>
        <w:gridCol w:w="714"/>
        <w:gridCol w:w="760"/>
        <w:gridCol w:w="588"/>
        <w:gridCol w:w="626"/>
      </w:tblGrid>
      <w:tr w:rsidR="0006208D" w:rsidRPr="004E355B" w:rsidTr="00DF18C6">
        <w:trPr>
          <w:trHeight w:val="15"/>
        </w:trPr>
        <w:tc>
          <w:tcPr>
            <w:tcW w:w="527" w:type="dxa"/>
            <w:tcBorders>
              <w:top w:val="nil"/>
              <w:left w:val="nil"/>
              <w:bottom w:val="nil"/>
              <w:right w:val="nil"/>
            </w:tcBorders>
            <w:shd w:val="clear" w:color="auto" w:fill="auto"/>
            <w:hideMark/>
          </w:tcPr>
          <w:p w:rsidR="0006208D" w:rsidRPr="004E355B" w:rsidRDefault="0006208D" w:rsidP="00DF18C6">
            <w:pPr>
              <w:rPr>
                <w:sz w:val="28"/>
                <w:szCs w:val="28"/>
              </w:rPr>
            </w:pPr>
          </w:p>
        </w:tc>
        <w:tc>
          <w:tcPr>
            <w:tcW w:w="517" w:type="dxa"/>
            <w:tcBorders>
              <w:top w:val="nil"/>
              <w:left w:val="nil"/>
              <w:bottom w:val="nil"/>
              <w:right w:val="nil"/>
            </w:tcBorders>
            <w:shd w:val="clear" w:color="auto" w:fill="auto"/>
            <w:hideMark/>
          </w:tcPr>
          <w:p w:rsidR="0006208D" w:rsidRPr="004E355B" w:rsidRDefault="0006208D" w:rsidP="00DF18C6">
            <w:pPr>
              <w:rPr>
                <w:sz w:val="28"/>
                <w:szCs w:val="28"/>
              </w:rPr>
            </w:pPr>
          </w:p>
        </w:tc>
        <w:tc>
          <w:tcPr>
            <w:tcW w:w="516" w:type="dxa"/>
            <w:tcBorders>
              <w:top w:val="nil"/>
              <w:left w:val="nil"/>
              <w:bottom w:val="nil"/>
              <w:right w:val="nil"/>
            </w:tcBorders>
            <w:shd w:val="clear" w:color="auto" w:fill="auto"/>
            <w:hideMark/>
          </w:tcPr>
          <w:p w:rsidR="0006208D" w:rsidRPr="004E355B" w:rsidRDefault="0006208D" w:rsidP="00DF18C6">
            <w:pPr>
              <w:rPr>
                <w:sz w:val="28"/>
                <w:szCs w:val="28"/>
              </w:rPr>
            </w:pPr>
          </w:p>
        </w:tc>
        <w:tc>
          <w:tcPr>
            <w:tcW w:w="516" w:type="dxa"/>
            <w:tcBorders>
              <w:top w:val="nil"/>
              <w:left w:val="nil"/>
              <w:bottom w:val="nil"/>
              <w:right w:val="nil"/>
            </w:tcBorders>
            <w:shd w:val="clear" w:color="auto" w:fill="auto"/>
            <w:hideMark/>
          </w:tcPr>
          <w:p w:rsidR="0006208D" w:rsidRPr="004E355B" w:rsidRDefault="0006208D" w:rsidP="00DF18C6">
            <w:pPr>
              <w:rPr>
                <w:sz w:val="28"/>
                <w:szCs w:val="28"/>
              </w:rPr>
            </w:pPr>
          </w:p>
        </w:tc>
        <w:tc>
          <w:tcPr>
            <w:tcW w:w="516" w:type="dxa"/>
            <w:tcBorders>
              <w:top w:val="nil"/>
              <w:left w:val="nil"/>
              <w:bottom w:val="nil"/>
              <w:right w:val="nil"/>
            </w:tcBorders>
            <w:shd w:val="clear" w:color="auto" w:fill="auto"/>
            <w:hideMark/>
          </w:tcPr>
          <w:p w:rsidR="0006208D" w:rsidRPr="004E355B" w:rsidRDefault="0006208D" w:rsidP="00DF18C6">
            <w:pPr>
              <w:rPr>
                <w:sz w:val="28"/>
                <w:szCs w:val="28"/>
              </w:rPr>
            </w:pPr>
          </w:p>
        </w:tc>
        <w:tc>
          <w:tcPr>
            <w:tcW w:w="516" w:type="dxa"/>
            <w:tcBorders>
              <w:top w:val="nil"/>
              <w:left w:val="nil"/>
              <w:bottom w:val="nil"/>
              <w:right w:val="nil"/>
            </w:tcBorders>
            <w:shd w:val="clear" w:color="auto" w:fill="auto"/>
            <w:hideMark/>
          </w:tcPr>
          <w:p w:rsidR="0006208D" w:rsidRPr="004E355B" w:rsidRDefault="0006208D" w:rsidP="00DF18C6">
            <w:pPr>
              <w:rPr>
                <w:sz w:val="28"/>
                <w:szCs w:val="28"/>
              </w:rPr>
            </w:pPr>
          </w:p>
        </w:tc>
        <w:tc>
          <w:tcPr>
            <w:tcW w:w="500" w:type="dxa"/>
            <w:tcBorders>
              <w:top w:val="nil"/>
              <w:left w:val="nil"/>
              <w:bottom w:val="nil"/>
              <w:right w:val="nil"/>
            </w:tcBorders>
            <w:shd w:val="clear" w:color="auto" w:fill="auto"/>
            <w:hideMark/>
          </w:tcPr>
          <w:p w:rsidR="0006208D" w:rsidRPr="004E355B" w:rsidRDefault="0006208D" w:rsidP="00DF18C6">
            <w:pPr>
              <w:rPr>
                <w:sz w:val="28"/>
                <w:szCs w:val="28"/>
              </w:rPr>
            </w:pPr>
          </w:p>
        </w:tc>
        <w:tc>
          <w:tcPr>
            <w:tcW w:w="587" w:type="dxa"/>
            <w:tcBorders>
              <w:top w:val="nil"/>
              <w:left w:val="nil"/>
              <w:bottom w:val="nil"/>
              <w:right w:val="nil"/>
            </w:tcBorders>
            <w:shd w:val="clear" w:color="auto" w:fill="auto"/>
            <w:hideMark/>
          </w:tcPr>
          <w:p w:rsidR="0006208D" w:rsidRPr="004E355B" w:rsidRDefault="0006208D" w:rsidP="00DF18C6">
            <w:pPr>
              <w:rPr>
                <w:sz w:val="28"/>
                <w:szCs w:val="28"/>
              </w:rPr>
            </w:pPr>
          </w:p>
        </w:tc>
        <w:tc>
          <w:tcPr>
            <w:tcW w:w="428" w:type="dxa"/>
            <w:tcBorders>
              <w:top w:val="nil"/>
              <w:left w:val="nil"/>
              <w:bottom w:val="nil"/>
              <w:right w:val="nil"/>
            </w:tcBorders>
            <w:shd w:val="clear" w:color="auto" w:fill="auto"/>
            <w:hideMark/>
          </w:tcPr>
          <w:p w:rsidR="0006208D" w:rsidRPr="004E355B" w:rsidRDefault="0006208D" w:rsidP="00DF18C6">
            <w:pPr>
              <w:rPr>
                <w:sz w:val="28"/>
                <w:szCs w:val="28"/>
              </w:rPr>
            </w:pPr>
          </w:p>
        </w:tc>
        <w:tc>
          <w:tcPr>
            <w:tcW w:w="450" w:type="dxa"/>
            <w:tcBorders>
              <w:top w:val="nil"/>
              <w:left w:val="nil"/>
              <w:bottom w:val="nil"/>
              <w:right w:val="nil"/>
            </w:tcBorders>
            <w:shd w:val="clear" w:color="auto" w:fill="auto"/>
            <w:hideMark/>
          </w:tcPr>
          <w:p w:rsidR="0006208D" w:rsidRPr="004E355B" w:rsidRDefault="0006208D" w:rsidP="00DF18C6">
            <w:pPr>
              <w:rPr>
                <w:sz w:val="28"/>
                <w:szCs w:val="28"/>
              </w:rPr>
            </w:pPr>
          </w:p>
        </w:tc>
        <w:tc>
          <w:tcPr>
            <w:tcW w:w="568" w:type="dxa"/>
            <w:tcBorders>
              <w:top w:val="nil"/>
              <w:left w:val="nil"/>
              <w:bottom w:val="nil"/>
              <w:right w:val="nil"/>
            </w:tcBorders>
            <w:shd w:val="clear" w:color="auto" w:fill="auto"/>
            <w:hideMark/>
          </w:tcPr>
          <w:p w:rsidR="0006208D" w:rsidRPr="004E355B" w:rsidRDefault="0006208D" w:rsidP="00DF18C6">
            <w:pPr>
              <w:rPr>
                <w:sz w:val="28"/>
                <w:szCs w:val="28"/>
              </w:rPr>
            </w:pPr>
          </w:p>
        </w:tc>
        <w:tc>
          <w:tcPr>
            <w:tcW w:w="699" w:type="dxa"/>
            <w:tcBorders>
              <w:top w:val="nil"/>
              <w:left w:val="nil"/>
              <w:bottom w:val="nil"/>
              <w:right w:val="nil"/>
            </w:tcBorders>
            <w:shd w:val="clear" w:color="auto" w:fill="auto"/>
            <w:hideMark/>
          </w:tcPr>
          <w:p w:rsidR="0006208D" w:rsidRPr="004E355B" w:rsidRDefault="0006208D" w:rsidP="00DF18C6">
            <w:pPr>
              <w:rPr>
                <w:sz w:val="28"/>
                <w:szCs w:val="28"/>
              </w:rPr>
            </w:pPr>
          </w:p>
        </w:tc>
        <w:tc>
          <w:tcPr>
            <w:tcW w:w="699" w:type="dxa"/>
            <w:tcBorders>
              <w:top w:val="nil"/>
              <w:left w:val="nil"/>
              <w:bottom w:val="nil"/>
              <w:right w:val="nil"/>
            </w:tcBorders>
            <w:shd w:val="clear" w:color="auto" w:fill="auto"/>
            <w:hideMark/>
          </w:tcPr>
          <w:p w:rsidR="0006208D" w:rsidRPr="004E355B" w:rsidRDefault="0006208D" w:rsidP="00DF18C6">
            <w:pPr>
              <w:rPr>
                <w:sz w:val="28"/>
                <w:szCs w:val="28"/>
              </w:rPr>
            </w:pPr>
          </w:p>
        </w:tc>
        <w:tc>
          <w:tcPr>
            <w:tcW w:w="616" w:type="dxa"/>
            <w:tcBorders>
              <w:top w:val="nil"/>
              <w:left w:val="nil"/>
              <w:bottom w:val="nil"/>
              <w:right w:val="nil"/>
            </w:tcBorders>
            <w:shd w:val="clear" w:color="auto" w:fill="auto"/>
            <w:hideMark/>
          </w:tcPr>
          <w:p w:rsidR="0006208D" w:rsidRPr="004E355B" w:rsidRDefault="0006208D" w:rsidP="00DF18C6">
            <w:pPr>
              <w:rPr>
                <w:sz w:val="28"/>
                <w:szCs w:val="28"/>
              </w:rPr>
            </w:pPr>
          </w:p>
        </w:tc>
        <w:tc>
          <w:tcPr>
            <w:tcW w:w="606" w:type="dxa"/>
            <w:tcBorders>
              <w:top w:val="nil"/>
              <w:left w:val="nil"/>
              <w:bottom w:val="nil"/>
              <w:right w:val="nil"/>
            </w:tcBorders>
            <w:shd w:val="clear" w:color="auto" w:fill="auto"/>
            <w:hideMark/>
          </w:tcPr>
          <w:p w:rsidR="0006208D" w:rsidRPr="004E355B" w:rsidRDefault="0006208D" w:rsidP="00DF18C6">
            <w:pPr>
              <w:rPr>
                <w:sz w:val="28"/>
                <w:szCs w:val="28"/>
              </w:rPr>
            </w:pPr>
          </w:p>
        </w:tc>
        <w:tc>
          <w:tcPr>
            <w:tcW w:w="744" w:type="dxa"/>
            <w:tcBorders>
              <w:top w:val="nil"/>
              <w:left w:val="nil"/>
              <w:bottom w:val="nil"/>
              <w:right w:val="nil"/>
            </w:tcBorders>
            <w:shd w:val="clear" w:color="auto" w:fill="auto"/>
            <w:hideMark/>
          </w:tcPr>
          <w:p w:rsidR="0006208D" w:rsidRPr="004E355B" w:rsidRDefault="0006208D" w:rsidP="00DF18C6">
            <w:pPr>
              <w:rPr>
                <w:sz w:val="28"/>
                <w:szCs w:val="28"/>
              </w:rPr>
            </w:pPr>
          </w:p>
        </w:tc>
        <w:tc>
          <w:tcPr>
            <w:tcW w:w="509" w:type="dxa"/>
            <w:tcBorders>
              <w:top w:val="nil"/>
              <w:left w:val="nil"/>
              <w:bottom w:val="nil"/>
              <w:right w:val="nil"/>
            </w:tcBorders>
            <w:shd w:val="clear" w:color="auto" w:fill="auto"/>
            <w:hideMark/>
          </w:tcPr>
          <w:p w:rsidR="0006208D" w:rsidRPr="004E355B" w:rsidRDefault="0006208D" w:rsidP="00DF18C6">
            <w:pPr>
              <w:rPr>
                <w:sz w:val="28"/>
                <w:szCs w:val="28"/>
              </w:rPr>
            </w:pPr>
          </w:p>
        </w:tc>
        <w:tc>
          <w:tcPr>
            <w:tcW w:w="550" w:type="dxa"/>
            <w:tcBorders>
              <w:top w:val="nil"/>
              <w:left w:val="nil"/>
              <w:bottom w:val="nil"/>
              <w:right w:val="nil"/>
            </w:tcBorders>
            <w:shd w:val="clear" w:color="auto" w:fill="auto"/>
            <w:hideMark/>
          </w:tcPr>
          <w:p w:rsidR="0006208D" w:rsidRPr="004E355B" w:rsidRDefault="0006208D" w:rsidP="00DF18C6">
            <w:pPr>
              <w:rPr>
                <w:sz w:val="28"/>
                <w:szCs w:val="28"/>
              </w:rPr>
            </w:pPr>
          </w:p>
        </w:tc>
      </w:tr>
      <w:tr w:rsidR="0006208D" w:rsidRPr="004E355B" w:rsidTr="00DF18C6">
        <w:tc>
          <w:tcPr>
            <w:tcW w:w="527"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B72B26">
              <w:t xml:space="preserve">Реестр язмасының уникаль номеры </w:t>
            </w:r>
            <w:r w:rsidRPr="004E355B">
              <w:t>&lt;5&gt;</w:t>
            </w:r>
          </w:p>
        </w:tc>
        <w:tc>
          <w:tcPr>
            <w:tcW w:w="1549"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B72B26">
              <w:t>Муниципаль хезмәтнең эчтәлеген характерлаучы күрсәткеч (белешмәләр буенча)</w:t>
            </w:r>
          </w:p>
        </w:tc>
        <w:tc>
          <w:tcPr>
            <w:tcW w:w="103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181B71">
              <w:t>Муниципаль хезмәт күрсәтү шартларын (формасын) характерлаучы күрсәткеч (белешмәләр буенча)</w:t>
            </w:r>
          </w:p>
        </w:tc>
        <w:tc>
          <w:tcPr>
            <w:tcW w:w="1965"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181B71">
              <w:t>Муниципаль хезмәт күләме күрсәткече</w:t>
            </w:r>
          </w:p>
        </w:tc>
        <w:tc>
          <w:tcPr>
            <w:tcW w:w="196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181B71">
              <w:t>Муниципаль хезмәт күләме күрсәткеченең әһәмияте</w:t>
            </w:r>
          </w:p>
        </w:tc>
        <w:tc>
          <w:tcPr>
            <w:tcW w:w="196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181B71">
              <w:t>Түләү күләме (бәя, тариф</w:t>
            </w:r>
            <w:r w:rsidRPr="004E355B">
              <w:t>) &lt;9&gt;</w:t>
            </w:r>
          </w:p>
        </w:tc>
        <w:tc>
          <w:tcPr>
            <w:tcW w:w="105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181B71">
              <w:t xml:space="preserve">Муниципаль хезмәт күрсәтү күләменең билгеләнгән күрсәткечләреннән мөмкин (мөмкин) тайпылышлары </w:t>
            </w:r>
            <w:r w:rsidRPr="004E355B">
              <w:t>&lt;8&gt;</w:t>
            </w:r>
          </w:p>
        </w:tc>
      </w:tr>
      <w:tr w:rsidR="0006208D" w:rsidRPr="004E355B" w:rsidTr="00DF18C6">
        <w:tc>
          <w:tcPr>
            <w:tcW w:w="52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8"/>
                <w:szCs w:val="28"/>
              </w:rPr>
            </w:pPr>
          </w:p>
        </w:tc>
        <w:tc>
          <w:tcPr>
            <w:tcW w:w="517"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4E355B">
              <w:t>_____</w:t>
            </w:r>
          </w:p>
          <w:p w:rsidR="0006208D" w:rsidRPr="004E355B" w:rsidRDefault="0006208D" w:rsidP="00DF18C6">
            <w:pPr>
              <w:pStyle w:val="formattext"/>
              <w:spacing w:before="0" w:beforeAutospacing="0" w:after="0" w:afterAutospacing="0"/>
              <w:jc w:val="center"/>
              <w:textAlignment w:val="baseline"/>
            </w:pPr>
            <w:r w:rsidRPr="004E355B">
              <w:t>(</w:t>
            </w:r>
            <w:r>
              <w:rPr>
                <w:lang w:val="tt-RU"/>
              </w:rPr>
              <w:t>күрсәткеч исем</w:t>
            </w:r>
            <w:r>
              <w:rPr>
                <w:lang w:val="tt-RU"/>
              </w:rPr>
              <w:lastRenderedPageBreak/>
              <w:t>е</w:t>
            </w:r>
            <w:r w:rsidRPr="004E355B">
              <w:t>) &lt;5&gt;</w:t>
            </w:r>
          </w:p>
        </w:tc>
        <w:tc>
          <w:tcPr>
            <w:tcW w:w="516"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4E355B">
              <w:lastRenderedPageBreak/>
              <w:t>_____</w:t>
            </w:r>
          </w:p>
          <w:p w:rsidR="0006208D" w:rsidRPr="004E355B" w:rsidRDefault="0006208D" w:rsidP="00DF18C6">
            <w:pPr>
              <w:pStyle w:val="formattext"/>
              <w:spacing w:before="0" w:beforeAutospacing="0" w:after="0" w:afterAutospacing="0"/>
              <w:jc w:val="center"/>
              <w:textAlignment w:val="baseline"/>
            </w:pPr>
            <w:r w:rsidRPr="004E355B">
              <w:t>(</w:t>
            </w:r>
            <w:r w:rsidRPr="00AD4EE9">
              <w:t>күрсәткеч исем</w:t>
            </w:r>
            <w:r w:rsidRPr="00AD4EE9">
              <w:lastRenderedPageBreak/>
              <w:t>е</w:t>
            </w:r>
            <w:r w:rsidRPr="004E355B">
              <w:t>) &lt;5&gt;</w:t>
            </w:r>
          </w:p>
        </w:tc>
        <w:tc>
          <w:tcPr>
            <w:tcW w:w="516"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4E355B">
              <w:lastRenderedPageBreak/>
              <w:t>_____</w:t>
            </w:r>
          </w:p>
          <w:p w:rsidR="0006208D" w:rsidRPr="004E355B" w:rsidRDefault="0006208D" w:rsidP="00DF18C6">
            <w:pPr>
              <w:pStyle w:val="formattext"/>
              <w:spacing w:before="0" w:beforeAutospacing="0" w:after="0" w:afterAutospacing="0"/>
              <w:jc w:val="center"/>
              <w:textAlignment w:val="baseline"/>
            </w:pPr>
            <w:r w:rsidRPr="004E355B">
              <w:t>(</w:t>
            </w:r>
            <w:r w:rsidRPr="00AD4EE9">
              <w:t>күрсәткеч исем</w:t>
            </w:r>
            <w:r w:rsidRPr="00AD4EE9">
              <w:lastRenderedPageBreak/>
              <w:t>е</w:t>
            </w:r>
            <w:r w:rsidRPr="004E355B">
              <w:t>) &lt;5&gt;</w:t>
            </w:r>
          </w:p>
        </w:tc>
        <w:tc>
          <w:tcPr>
            <w:tcW w:w="516"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4E355B">
              <w:lastRenderedPageBreak/>
              <w:t>_____</w:t>
            </w:r>
          </w:p>
          <w:p w:rsidR="0006208D" w:rsidRPr="004E355B" w:rsidRDefault="0006208D" w:rsidP="00DF18C6">
            <w:pPr>
              <w:pStyle w:val="formattext"/>
              <w:spacing w:before="0" w:beforeAutospacing="0" w:after="0" w:afterAutospacing="0"/>
              <w:jc w:val="center"/>
              <w:textAlignment w:val="baseline"/>
            </w:pPr>
            <w:r w:rsidRPr="004E355B">
              <w:t>(</w:t>
            </w:r>
            <w:r w:rsidRPr="00AD4EE9">
              <w:t>күрсәткеч исем</w:t>
            </w:r>
            <w:r w:rsidRPr="00AD4EE9">
              <w:lastRenderedPageBreak/>
              <w:t>е</w:t>
            </w:r>
            <w:r w:rsidRPr="004E355B">
              <w:t>) &lt;5&gt;</w:t>
            </w:r>
          </w:p>
        </w:tc>
        <w:tc>
          <w:tcPr>
            <w:tcW w:w="516"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4E355B">
              <w:lastRenderedPageBreak/>
              <w:t>_____</w:t>
            </w:r>
          </w:p>
          <w:p w:rsidR="0006208D" w:rsidRPr="004E355B" w:rsidRDefault="0006208D" w:rsidP="00DF18C6">
            <w:pPr>
              <w:pStyle w:val="formattext"/>
              <w:spacing w:before="0" w:beforeAutospacing="0" w:after="0" w:afterAutospacing="0"/>
              <w:jc w:val="center"/>
              <w:textAlignment w:val="baseline"/>
            </w:pPr>
            <w:r w:rsidRPr="004E355B">
              <w:t>(</w:t>
            </w:r>
            <w:r w:rsidRPr="00AD4EE9">
              <w:t>күрсәткеч исем</w:t>
            </w:r>
            <w:r w:rsidRPr="00AD4EE9">
              <w:lastRenderedPageBreak/>
              <w:t>е</w:t>
            </w:r>
            <w:r w:rsidRPr="004E355B">
              <w:t>) &lt;5&gt;</w:t>
            </w:r>
          </w:p>
        </w:tc>
        <w:tc>
          <w:tcPr>
            <w:tcW w:w="500"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AD4EE9">
              <w:lastRenderedPageBreak/>
              <w:t xml:space="preserve">күрсәткеч исеме </w:t>
            </w:r>
            <w:r w:rsidRPr="004E355B">
              <w:t>&lt;</w:t>
            </w:r>
            <w:r w:rsidRPr="004E355B">
              <w:lastRenderedPageBreak/>
              <w:t>5&gt;</w:t>
            </w:r>
          </w:p>
        </w:tc>
        <w:tc>
          <w:tcPr>
            <w:tcW w:w="101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AD4EE9" w:rsidRDefault="0006208D" w:rsidP="00DF18C6">
            <w:pPr>
              <w:pStyle w:val="formattext"/>
              <w:spacing w:before="0" w:beforeAutospacing="0" w:after="0" w:afterAutospacing="0"/>
              <w:jc w:val="center"/>
              <w:textAlignment w:val="baseline"/>
              <w:rPr>
                <w:lang w:val="tt-RU"/>
              </w:rPr>
            </w:pPr>
            <w:r>
              <w:rPr>
                <w:lang w:val="tt-RU"/>
              </w:rPr>
              <w:lastRenderedPageBreak/>
              <w:t>Үлчәү берәмлеге</w:t>
            </w:r>
          </w:p>
        </w:tc>
        <w:tc>
          <w:tcPr>
            <w:tcW w:w="450"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Pr>
                <w:lang w:val="tt-RU"/>
              </w:rPr>
              <w:t>Үтәү вакыты</w:t>
            </w:r>
            <w:r w:rsidRPr="004E355B">
              <w:t xml:space="preserve"> &lt;7&gt;</w:t>
            </w:r>
          </w:p>
        </w:tc>
        <w:tc>
          <w:tcPr>
            <w:tcW w:w="56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4E355B">
              <w:t xml:space="preserve">20__ </w:t>
            </w:r>
            <w:r>
              <w:rPr>
                <w:lang w:val="tt-RU"/>
              </w:rPr>
              <w:t>ел</w:t>
            </w:r>
            <w:r w:rsidRPr="004E355B">
              <w:t>(</w:t>
            </w:r>
            <w:r w:rsidRPr="00AD4EE9">
              <w:t>чираттагы  финанс елы</w:t>
            </w:r>
            <w:r w:rsidRPr="004E355B">
              <w:t>)</w:t>
            </w:r>
          </w:p>
        </w:tc>
        <w:tc>
          <w:tcPr>
            <w:tcW w:w="69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4E355B">
              <w:t xml:space="preserve">20__ </w:t>
            </w:r>
            <w:r>
              <w:rPr>
                <w:lang w:val="tt-RU"/>
              </w:rPr>
              <w:t>ел</w:t>
            </w:r>
            <w:r w:rsidRPr="004E355B">
              <w:t xml:space="preserve"> (</w:t>
            </w:r>
            <w:r w:rsidRPr="00AD4EE9">
              <w:t>Планлаштырылган чорның 1 нче елы)</w:t>
            </w:r>
          </w:p>
        </w:tc>
        <w:tc>
          <w:tcPr>
            <w:tcW w:w="69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4E355B">
              <w:t xml:space="preserve">20__ </w:t>
            </w:r>
            <w:r>
              <w:rPr>
                <w:lang w:val="tt-RU"/>
              </w:rPr>
              <w:t xml:space="preserve">ел </w:t>
            </w:r>
            <w:r w:rsidRPr="004E355B">
              <w:t>(</w:t>
            </w:r>
            <w:r>
              <w:t>Планлаштырылган чорның 2</w:t>
            </w:r>
            <w:r w:rsidRPr="00AD4EE9">
              <w:t xml:space="preserve"> нче елы)</w:t>
            </w:r>
          </w:p>
        </w:tc>
        <w:tc>
          <w:tcPr>
            <w:tcW w:w="616"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4E355B">
              <w:t xml:space="preserve">20__ </w:t>
            </w:r>
            <w:r>
              <w:rPr>
                <w:lang w:val="tt-RU"/>
              </w:rPr>
              <w:t>ел</w:t>
            </w:r>
            <w:r w:rsidRPr="004E355B">
              <w:t xml:space="preserve"> (</w:t>
            </w:r>
            <w:r w:rsidRPr="00AD4EE9">
              <w:t>чираттагы  фина</w:t>
            </w:r>
            <w:r w:rsidRPr="00AD4EE9">
              <w:lastRenderedPageBreak/>
              <w:t>нс елы</w:t>
            </w:r>
            <w:r w:rsidRPr="004E355B">
              <w:t>)</w:t>
            </w:r>
          </w:p>
        </w:tc>
        <w:tc>
          <w:tcPr>
            <w:tcW w:w="606"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4E355B">
              <w:lastRenderedPageBreak/>
              <w:t xml:space="preserve">20__ </w:t>
            </w:r>
            <w:r>
              <w:rPr>
                <w:lang w:val="tt-RU"/>
              </w:rPr>
              <w:t>ел</w:t>
            </w:r>
            <w:r w:rsidRPr="004E355B">
              <w:t xml:space="preserve"> (</w:t>
            </w:r>
            <w:r w:rsidRPr="00AD4EE9">
              <w:t>Планлаштырылган чорның 1 нче елы)</w:t>
            </w:r>
            <w:r w:rsidRPr="004E355B">
              <w:t>)</w:t>
            </w:r>
          </w:p>
        </w:tc>
        <w:tc>
          <w:tcPr>
            <w:tcW w:w="74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4E355B">
              <w:t xml:space="preserve">20__ </w:t>
            </w:r>
            <w:r>
              <w:rPr>
                <w:lang w:val="tt-RU"/>
              </w:rPr>
              <w:t>ел</w:t>
            </w:r>
            <w:r w:rsidRPr="004E355B">
              <w:t>(</w:t>
            </w:r>
            <w:r>
              <w:t>Планлаштырылган чорның 2</w:t>
            </w:r>
            <w:r w:rsidRPr="00AD4EE9">
              <w:t xml:space="preserve"> нче елы)</w:t>
            </w:r>
            <w:r w:rsidRPr="004E355B">
              <w:t>)</w:t>
            </w:r>
          </w:p>
        </w:tc>
        <w:tc>
          <w:tcPr>
            <w:tcW w:w="5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4E355B">
              <w:t>процент</w:t>
            </w:r>
            <w:r>
              <w:rPr>
                <w:lang w:val="tt-RU"/>
              </w:rPr>
              <w:t>ларда</w:t>
            </w:r>
          </w:p>
        </w:tc>
        <w:tc>
          <w:tcPr>
            <w:tcW w:w="550"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4E355B">
              <w:t xml:space="preserve"> Абсолют</w:t>
            </w:r>
            <w:r>
              <w:rPr>
                <w:lang w:val="tt-RU"/>
              </w:rPr>
              <w:t xml:space="preserve">  күрсәткечләрдә</w:t>
            </w:r>
          </w:p>
        </w:tc>
      </w:tr>
      <w:tr w:rsidR="0006208D" w:rsidRPr="004E355B" w:rsidTr="00DF18C6">
        <w:tc>
          <w:tcPr>
            <w:tcW w:w="52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4"/>
                <w:szCs w:val="24"/>
              </w:rPr>
            </w:pPr>
          </w:p>
        </w:tc>
        <w:tc>
          <w:tcPr>
            <w:tcW w:w="51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4"/>
                <w:szCs w:val="24"/>
              </w:rPr>
            </w:pPr>
          </w:p>
        </w:tc>
        <w:tc>
          <w:tcPr>
            <w:tcW w:w="51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4"/>
                <w:szCs w:val="24"/>
              </w:rPr>
            </w:pPr>
          </w:p>
        </w:tc>
        <w:tc>
          <w:tcPr>
            <w:tcW w:w="51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4"/>
                <w:szCs w:val="24"/>
              </w:rPr>
            </w:pPr>
          </w:p>
        </w:tc>
        <w:tc>
          <w:tcPr>
            <w:tcW w:w="51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4"/>
                <w:szCs w:val="24"/>
              </w:rPr>
            </w:pPr>
          </w:p>
        </w:tc>
        <w:tc>
          <w:tcPr>
            <w:tcW w:w="51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4"/>
                <w:szCs w:val="24"/>
              </w:rPr>
            </w:pPr>
          </w:p>
        </w:tc>
        <w:tc>
          <w:tcPr>
            <w:tcW w:w="50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4"/>
                <w:szCs w:val="24"/>
              </w:rPr>
            </w:pPr>
          </w:p>
        </w:tc>
        <w:tc>
          <w:tcPr>
            <w:tcW w:w="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Pr>
                <w:lang w:val="tt-RU"/>
              </w:rPr>
              <w:t>исеме</w:t>
            </w:r>
            <w:r w:rsidRPr="004E355B">
              <w:t xml:space="preserve"> &lt;5&gt;</w:t>
            </w:r>
          </w:p>
        </w:tc>
        <w:tc>
          <w:tcPr>
            <w:tcW w:w="42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4E355B">
              <w:t>о ОКЕИ</w:t>
            </w:r>
            <w:r>
              <w:rPr>
                <w:lang w:val="tt-RU"/>
              </w:rPr>
              <w:t xml:space="preserve"> буенча код</w:t>
            </w:r>
            <w:r w:rsidRPr="004E355B">
              <w:t xml:space="preserve"> &lt;5&gt;</w:t>
            </w:r>
          </w:p>
        </w:tc>
        <w:tc>
          <w:tcPr>
            <w:tcW w:w="45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4"/>
                <w:szCs w:val="24"/>
              </w:rPr>
            </w:pPr>
          </w:p>
        </w:tc>
        <w:tc>
          <w:tcPr>
            <w:tcW w:w="56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4"/>
                <w:szCs w:val="24"/>
              </w:rPr>
            </w:pPr>
          </w:p>
        </w:tc>
        <w:tc>
          <w:tcPr>
            <w:tcW w:w="69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4"/>
                <w:szCs w:val="24"/>
              </w:rPr>
            </w:pPr>
          </w:p>
        </w:tc>
        <w:tc>
          <w:tcPr>
            <w:tcW w:w="69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4"/>
                <w:szCs w:val="24"/>
              </w:rPr>
            </w:pPr>
          </w:p>
        </w:tc>
        <w:tc>
          <w:tcPr>
            <w:tcW w:w="61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4"/>
                <w:szCs w:val="24"/>
              </w:rPr>
            </w:pPr>
          </w:p>
        </w:tc>
        <w:tc>
          <w:tcPr>
            <w:tcW w:w="60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4"/>
                <w:szCs w:val="24"/>
              </w:rPr>
            </w:pPr>
          </w:p>
        </w:tc>
        <w:tc>
          <w:tcPr>
            <w:tcW w:w="74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4"/>
                <w:szCs w:val="24"/>
              </w:rPr>
            </w:pPr>
          </w:p>
        </w:tc>
        <w:tc>
          <w:tcPr>
            <w:tcW w:w="5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4"/>
                <w:szCs w:val="24"/>
              </w:rPr>
            </w:pPr>
          </w:p>
        </w:tc>
        <w:tc>
          <w:tcPr>
            <w:tcW w:w="55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4"/>
                <w:szCs w:val="24"/>
              </w:rPr>
            </w:pPr>
          </w:p>
        </w:tc>
      </w:tr>
      <w:tr w:rsidR="0006208D" w:rsidRPr="004E355B" w:rsidTr="00DF18C6">
        <w:tc>
          <w:tcPr>
            <w:tcW w:w="5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4E355B">
              <w:t>1</w:t>
            </w:r>
          </w:p>
        </w:tc>
        <w:tc>
          <w:tcPr>
            <w:tcW w:w="51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4E355B">
              <w:t>2</w:t>
            </w:r>
          </w:p>
        </w:tc>
        <w:tc>
          <w:tcPr>
            <w:tcW w:w="51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4E355B">
              <w:t>3</w:t>
            </w:r>
          </w:p>
        </w:tc>
        <w:tc>
          <w:tcPr>
            <w:tcW w:w="51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4E355B">
              <w:t>4</w:t>
            </w:r>
          </w:p>
        </w:tc>
        <w:tc>
          <w:tcPr>
            <w:tcW w:w="51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4E355B">
              <w:t>5</w:t>
            </w:r>
          </w:p>
        </w:tc>
        <w:tc>
          <w:tcPr>
            <w:tcW w:w="51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4E355B">
              <w:t>6</w:t>
            </w:r>
          </w:p>
        </w:tc>
        <w:tc>
          <w:tcPr>
            <w:tcW w:w="50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4E355B">
              <w:t>7</w:t>
            </w:r>
          </w:p>
        </w:tc>
        <w:tc>
          <w:tcPr>
            <w:tcW w:w="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4E355B">
              <w:t>8</w:t>
            </w:r>
          </w:p>
        </w:tc>
        <w:tc>
          <w:tcPr>
            <w:tcW w:w="42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4E355B">
              <w:t>9</w:t>
            </w:r>
          </w:p>
        </w:tc>
        <w:tc>
          <w:tcPr>
            <w:tcW w:w="4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4E355B">
              <w:t>10</w:t>
            </w:r>
          </w:p>
        </w:tc>
        <w:tc>
          <w:tcPr>
            <w:tcW w:w="5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4E355B">
              <w:t>11</w:t>
            </w:r>
          </w:p>
        </w:tc>
        <w:tc>
          <w:tcPr>
            <w:tcW w:w="69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4E355B">
              <w:t>12</w:t>
            </w:r>
          </w:p>
        </w:tc>
        <w:tc>
          <w:tcPr>
            <w:tcW w:w="69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4E355B">
              <w:t>13</w:t>
            </w:r>
          </w:p>
        </w:tc>
        <w:tc>
          <w:tcPr>
            <w:tcW w:w="61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4E355B">
              <w:t>14</w:t>
            </w:r>
          </w:p>
        </w:tc>
        <w:tc>
          <w:tcPr>
            <w:tcW w:w="60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4E355B">
              <w:t>15</w:t>
            </w:r>
          </w:p>
        </w:tc>
        <w:tc>
          <w:tcPr>
            <w:tcW w:w="7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4E355B">
              <w:t>16</w:t>
            </w:r>
          </w:p>
        </w:tc>
        <w:tc>
          <w:tcPr>
            <w:tcW w:w="5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4E355B">
              <w:t>17</w:t>
            </w:r>
          </w:p>
        </w:tc>
        <w:tc>
          <w:tcPr>
            <w:tcW w:w="5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4E355B">
              <w:t>18</w:t>
            </w:r>
          </w:p>
        </w:tc>
      </w:tr>
      <w:tr w:rsidR="0006208D" w:rsidRPr="004E355B" w:rsidTr="00DF18C6">
        <w:tc>
          <w:tcPr>
            <w:tcW w:w="5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8"/>
                <w:szCs w:val="28"/>
              </w:rPr>
            </w:pPr>
          </w:p>
        </w:tc>
        <w:tc>
          <w:tcPr>
            <w:tcW w:w="51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8"/>
                <w:szCs w:val="28"/>
              </w:rPr>
            </w:pPr>
          </w:p>
        </w:tc>
        <w:tc>
          <w:tcPr>
            <w:tcW w:w="51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8"/>
                <w:szCs w:val="28"/>
              </w:rPr>
            </w:pPr>
          </w:p>
        </w:tc>
        <w:tc>
          <w:tcPr>
            <w:tcW w:w="51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8"/>
                <w:szCs w:val="28"/>
              </w:rPr>
            </w:pPr>
          </w:p>
        </w:tc>
        <w:tc>
          <w:tcPr>
            <w:tcW w:w="51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8"/>
                <w:szCs w:val="28"/>
              </w:rPr>
            </w:pPr>
          </w:p>
        </w:tc>
        <w:tc>
          <w:tcPr>
            <w:tcW w:w="51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8"/>
                <w:szCs w:val="28"/>
              </w:rPr>
            </w:pPr>
          </w:p>
        </w:tc>
        <w:tc>
          <w:tcPr>
            <w:tcW w:w="50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8"/>
                <w:szCs w:val="28"/>
              </w:rPr>
            </w:pPr>
          </w:p>
        </w:tc>
        <w:tc>
          <w:tcPr>
            <w:tcW w:w="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8"/>
                <w:szCs w:val="28"/>
              </w:rPr>
            </w:pPr>
          </w:p>
        </w:tc>
        <w:tc>
          <w:tcPr>
            <w:tcW w:w="42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8"/>
                <w:szCs w:val="28"/>
              </w:rPr>
            </w:pPr>
          </w:p>
        </w:tc>
        <w:tc>
          <w:tcPr>
            <w:tcW w:w="4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8"/>
                <w:szCs w:val="28"/>
              </w:rPr>
            </w:pPr>
          </w:p>
        </w:tc>
        <w:tc>
          <w:tcPr>
            <w:tcW w:w="5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8"/>
                <w:szCs w:val="28"/>
              </w:rPr>
            </w:pPr>
          </w:p>
        </w:tc>
        <w:tc>
          <w:tcPr>
            <w:tcW w:w="69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8"/>
                <w:szCs w:val="28"/>
              </w:rPr>
            </w:pPr>
          </w:p>
        </w:tc>
        <w:tc>
          <w:tcPr>
            <w:tcW w:w="69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8"/>
                <w:szCs w:val="28"/>
              </w:rPr>
            </w:pPr>
          </w:p>
        </w:tc>
        <w:tc>
          <w:tcPr>
            <w:tcW w:w="61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8"/>
                <w:szCs w:val="28"/>
              </w:rPr>
            </w:pPr>
          </w:p>
        </w:tc>
        <w:tc>
          <w:tcPr>
            <w:tcW w:w="60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8"/>
                <w:szCs w:val="28"/>
              </w:rPr>
            </w:pPr>
          </w:p>
        </w:tc>
        <w:tc>
          <w:tcPr>
            <w:tcW w:w="7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8"/>
                <w:szCs w:val="28"/>
              </w:rPr>
            </w:pPr>
          </w:p>
        </w:tc>
        <w:tc>
          <w:tcPr>
            <w:tcW w:w="5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8"/>
                <w:szCs w:val="28"/>
              </w:rPr>
            </w:pPr>
          </w:p>
        </w:tc>
        <w:tc>
          <w:tcPr>
            <w:tcW w:w="5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8"/>
                <w:szCs w:val="28"/>
              </w:rPr>
            </w:pPr>
          </w:p>
        </w:tc>
      </w:tr>
      <w:tr w:rsidR="0006208D" w:rsidRPr="004E355B" w:rsidTr="00DF18C6">
        <w:tc>
          <w:tcPr>
            <w:tcW w:w="5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8"/>
                <w:szCs w:val="28"/>
              </w:rPr>
            </w:pPr>
          </w:p>
        </w:tc>
        <w:tc>
          <w:tcPr>
            <w:tcW w:w="51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8"/>
                <w:szCs w:val="28"/>
              </w:rPr>
            </w:pPr>
          </w:p>
        </w:tc>
        <w:tc>
          <w:tcPr>
            <w:tcW w:w="51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8"/>
                <w:szCs w:val="28"/>
              </w:rPr>
            </w:pPr>
          </w:p>
        </w:tc>
        <w:tc>
          <w:tcPr>
            <w:tcW w:w="51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8"/>
                <w:szCs w:val="28"/>
              </w:rPr>
            </w:pPr>
          </w:p>
        </w:tc>
        <w:tc>
          <w:tcPr>
            <w:tcW w:w="51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8"/>
                <w:szCs w:val="28"/>
              </w:rPr>
            </w:pPr>
          </w:p>
        </w:tc>
        <w:tc>
          <w:tcPr>
            <w:tcW w:w="51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8"/>
                <w:szCs w:val="28"/>
              </w:rPr>
            </w:pPr>
          </w:p>
        </w:tc>
        <w:tc>
          <w:tcPr>
            <w:tcW w:w="50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8"/>
                <w:szCs w:val="28"/>
              </w:rPr>
            </w:pPr>
          </w:p>
        </w:tc>
        <w:tc>
          <w:tcPr>
            <w:tcW w:w="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8"/>
                <w:szCs w:val="28"/>
              </w:rPr>
            </w:pPr>
          </w:p>
        </w:tc>
        <w:tc>
          <w:tcPr>
            <w:tcW w:w="42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8"/>
                <w:szCs w:val="28"/>
              </w:rPr>
            </w:pPr>
          </w:p>
        </w:tc>
        <w:tc>
          <w:tcPr>
            <w:tcW w:w="4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8"/>
                <w:szCs w:val="28"/>
              </w:rPr>
            </w:pPr>
          </w:p>
        </w:tc>
        <w:tc>
          <w:tcPr>
            <w:tcW w:w="5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8"/>
                <w:szCs w:val="28"/>
              </w:rPr>
            </w:pPr>
          </w:p>
        </w:tc>
        <w:tc>
          <w:tcPr>
            <w:tcW w:w="69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8"/>
                <w:szCs w:val="28"/>
              </w:rPr>
            </w:pPr>
          </w:p>
        </w:tc>
        <w:tc>
          <w:tcPr>
            <w:tcW w:w="69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8"/>
                <w:szCs w:val="28"/>
              </w:rPr>
            </w:pPr>
          </w:p>
        </w:tc>
        <w:tc>
          <w:tcPr>
            <w:tcW w:w="61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8"/>
                <w:szCs w:val="28"/>
              </w:rPr>
            </w:pPr>
          </w:p>
        </w:tc>
        <w:tc>
          <w:tcPr>
            <w:tcW w:w="60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8"/>
                <w:szCs w:val="28"/>
              </w:rPr>
            </w:pPr>
          </w:p>
        </w:tc>
        <w:tc>
          <w:tcPr>
            <w:tcW w:w="7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8"/>
                <w:szCs w:val="28"/>
              </w:rPr>
            </w:pPr>
          </w:p>
        </w:tc>
        <w:tc>
          <w:tcPr>
            <w:tcW w:w="5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8"/>
                <w:szCs w:val="28"/>
              </w:rPr>
            </w:pPr>
          </w:p>
        </w:tc>
        <w:tc>
          <w:tcPr>
            <w:tcW w:w="5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8"/>
                <w:szCs w:val="28"/>
              </w:rPr>
            </w:pPr>
          </w:p>
        </w:tc>
      </w:tr>
    </w:tbl>
    <w:p w:rsidR="0006208D" w:rsidRPr="00AD4EE9" w:rsidRDefault="0006208D" w:rsidP="0006208D">
      <w:pPr>
        <w:pStyle w:val="unformattext0"/>
        <w:spacing w:after="0"/>
        <w:textAlignment w:val="baseline"/>
        <w:rPr>
          <w:spacing w:val="-18"/>
          <w:sz w:val="28"/>
          <w:szCs w:val="28"/>
        </w:rPr>
      </w:pPr>
      <w:r w:rsidRPr="004E355B">
        <w:rPr>
          <w:spacing w:val="-18"/>
          <w:sz w:val="28"/>
          <w:szCs w:val="28"/>
        </w:rPr>
        <w:br/>
        <w:t>4.  </w:t>
      </w:r>
      <w:r w:rsidRPr="00AD4EE9">
        <w:rPr>
          <w:spacing w:val="-18"/>
          <w:sz w:val="28"/>
          <w:szCs w:val="28"/>
        </w:rPr>
        <w:t>Түләү күләмен (бәясен, тарифын) билгели торган норматив хокукый актлар</w:t>
      </w:r>
    </w:p>
    <w:p w:rsidR="0006208D" w:rsidRPr="004E355B" w:rsidRDefault="0006208D" w:rsidP="0006208D">
      <w:pPr>
        <w:pStyle w:val="unformattext0"/>
        <w:spacing w:before="0" w:beforeAutospacing="0" w:after="0" w:afterAutospacing="0"/>
        <w:textAlignment w:val="baseline"/>
        <w:rPr>
          <w:spacing w:val="-18"/>
          <w:sz w:val="28"/>
          <w:szCs w:val="28"/>
        </w:rPr>
      </w:pPr>
      <w:r w:rsidRPr="00AD4EE9">
        <w:rPr>
          <w:spacing w:val="-18"/>
          <w:sz w:val="28"/>
          <w:szCs w:val="28"/>
        </w:rPr>
        <w:t>яисә аны (аны) билгеләү тәртибе:</w:t>
      </w:r>
    </w:p>
    <w:tbl>
      <w:tblPr>
        <w:tblW w:w="0" w:type="auto"/>
        <w:tblCellMar>
          <w:left w:w="0" w:type="dxa"/>
          <w:right w:w="0" w:type="dxa"/>
        </w:tblCellMar>
        <w:tblLook w:val="04A0" w:firstRow="1" w:lastRow="0" w:firstColumn="1" w:lastColumn="0" w:noHBand="0" w:noVBand="1"/>
      </w:tblPr>
      <w:tblGrid>
        <w:gridCol w:w="1294"/>
        <w:gridCol w:w="2587"/>
        <w:gridCol w:w="1478"/>
        <w:gridCol w:w="1478"/>
        <w:gridCol w:w="3369"/>
      </w:tblGrid>
      <w:tr w:rsidR="0006208D" w:rsidRPr="004E355B" w:rsidTr="0006208D">
        <w:trPr>
          <w:trHeight w:val="15"/>
        </w:trPr>
        <w:tc>
          <w:tcPr>
            <w:tcW w:w="1294" w:type="dxa"/>
            <w:tcBorders>
              <w:top w:val="nil"/>
              <w:left w:val="nil"/>
              <w:bottom w:val="nil"/>
              <w:right w:val="nil"/>
            </w:tcBorders>
            <w:shd w:val="clear" w:color="auto" w:fill="auto"/>
            <w:hideMark/>
          </w:tcPr>
          <w:p w:rsidR="0006208D" w:rsidRPr="004E355B" w:rsidRDefault="0006208D" w:rsidP="00DF18C6">
            <w:pPr>
              <w:rPr>
                <w:sz w:val="28"/>
                <w:szCs w:val="28"/>
              </w:rPr>
            </w:pPr>
          </w:p>
        </w:tc>
        <w:tc>
          <w:tcPr>
            <w:tcW w:w="2587" w:type="dxa"/>
            <w:tcBorders>
              <w:top w:val="nil"/>
              <w:left w:val="nil"/>
              <w:bottom w:val="nil"/>
              <w:right w:val="nil"/>
            </w:tcBorders>
            <w:shd w:val="clear" w:color="auto" w:fill="auto"/>
            <w:hideMark/>
          </w:tcPr>
          <w:p w:rsidR="0006208D" w:rsidRPr="004E355B" w:rsidRDefault="0006208D" w:rsidP="00DF18C6">
            <w:pPr>
              <w:rPr>
                <w:sz w:val="28"/>
                <w:szCs w:val="28"/>
              </w:rPr>
            </w:pPr>
          </w:p>
        </w:tc>
        <w:tc>
          <w:tcPr>
            <w:tcW w:w="1478" w:type="dxa"/>
            <w:tcBorders>
              <w:top w:val="nil"/>
              <w:left w:val="nil"/>
              <w:bottom w:val="nil"/>
              <w:right w:val="nil"/>
            </w:tcBorders>
            <w:shd w:val="clear" w:color="auto" w:fill="auto"/>
            <w:hideMark/>
          </w:tcPr>
          <w:p w:rsidR="0006208D" w:rsidRPr="004E355B" w:rsidRDefault="0006208D" w:rsidP="00DF18C6">
            <w:pPr>
              <w:rPr>
                <w:sz w:val="28"/>
                <w:szCs w:val="28"/>
              </w:rPr>
            </w:pPr>
          </w:p>
        </w:tc>
        <w:tc>
          <w:tcPr>
            <w:tcW w:w="1478" w:type="dxa"/>
            <w:tcBorders>
              <w:top w:val="nil"/>
              <w:left w:val="nil"/>
              <w:bottom w:val="nil"/>
              <w:right w:val="nil"/>
            </w:tcBorders>
            <w:shd w:val="clear" w:color="auto" w:fill="auto"/>
            <w:hideMark/>
          </w:tcPr>
          <w:p w:rsidR="0006208D" w:rsidRPr="004E355B" w:rsidRDefault="0006208D" w:rsidP="00DF18C6">
            <w:pPr>
              <w:rPr>
                <w:sz w:val="28"/>
                <w:szCs w:val="28"/>
              </w:rPr>
            </w:pPr>
          </w:p>
        </w:tc>
        <w:tc>
          <w:tcPr>
            <w:tcW w:w="3369" w:type="dxa"/>
            <w:tcBorders>
              <w:top w:val="nil"/>
              <w:left w:val="nil"/>
              <w:bottom w:val="nil"/>
              <w:right w:val="nil"/>
            </w:tcBorders>
            <w:shd w:val="clear" w:color="auto" w:fill="auto"/>
            <w:hideMark/>
          </w:tcPr>
          <w:p w:rsidR="0006208D" w:rsidRPr="004E355B" w:rsidRDefault="0006208D" w:rsidP="00DF18C6">
            <w:pPr>
              <w:rPr>
                <w:sz w:val="28"/>
                <w:szCs w:val="28"/>
              </w:rPr>
            </w:pPr>
          </w:p>
        </w:tc>
      </w:tr>
      <w:tr w:rsidR="0006208D" w:rsidRPr="004E355B" w:rsidTr="0006208D">
        <w:tc>
          <w:tcPr>
            <w:tcW w:w="10206"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t>Норматив</w:t>
            </w:r>
            <w:r w:rsidRPr="004E355B">
              <w:t xml:space="preserve"> </w:t>
            </w:r>
            <w:r>
              <w:rPr>
                <w:lang w:val="tt-RU"/>
              </w:rPr>
              <w:t xml:space="preserve">хокукый </w:t>
            </w:r>
            <w:r w:rsidRPr="004E355B">
              <w:t xml:space="preserve"> акт</w:t>
            </w:r>
          </w:p>
        </w:tc>
      </w:tr>
      <w:tr w:rsidR="0006208D" w:rsidRPr="004E355B" w:rsidTr="0006208D">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E53164" w:rsidRDefault="0006208D" w:rsidP="00DF18C6">
            <w:pPr>
              <w:pStyle w:val="formattext"/>
              <w:spacing w:before="0" w:beforeAutospacing="0" w:after="0" w:afterAutospacing="0"/>
              <w:jc w:val="center"/>
              <w:textAlignment w:val="baseline"/>
              <w:rPr>
                <w:sz w:val="28"/>
                <w:szCs w:val="28"/>
                <w:lang w:val="tt-RU"/>
              </w:rPr>
            </w:pPr>
            <w:r>
              <w:rPr>
                <w:sz w:val="28"/>
                <w:szCs w:val="28"/>
                <w:lang w:val="tt-RU"/>
              </w:rPr>
              <w:t>төре</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E53164" w:rsidRDefault="0006208D" w:rsidP="00DF18C6">
            <w:pPr>
              <w:pStyle w:val="formattext"/>
              <w:spacing w:before="0" w:beforeAutospacing="0" w:after="0" w:afterAutospacing="0"/>
              <w:jc w:val="center"/>
              <w:textAlignment w:val="baseline"/>
              <w:rPr>
                <w:lang w:val="tt-RU"/>
              </w:rPr>
            </w:pPr>
            <w:r>
              <w:rPr>
                <w:lang w:val="tt-RU"/>
              </w:rPr>
              <w:t>Кабул иткән орган</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4E355B">
              <w:t>дата</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4E355B">
              <w:t>номер</w:t>
            </w:r>
          </w:p>
        </w:tc>
        <w:tc>
          <w:tcPr>
            <w:tcW w:w="336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E53164" w:rsidRDefault="0006208D" w:rsidP="00DF18C6">
            <w:pPr>
              <w:pStyle w:val="formattext"/>
              <w:spacing w:before="0" w:beforeAutospacing="0" w:after="0" w:afterAutospacing="0"/>
              <w:jc w:val="center"/>
              <w:textAlignment w:val="baseline"/>
              <w:rPr>
                <w:lang w:val="tt-RU"/>
              </w:rPr>
            </w:pPr>
            <w:r>
              <w:rPr>
                <w:lang w:val="tt-RU"/>
              </w:rPr>
              <w:t>исеме</w:t>
            </w:r>
          </w:p>
        </w:tc>
      </w:tr>
      <w:tr w:rsidR="0006208D" w:rsidRPr="004E355B" w:rsidTr="0006208D">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rPr>
                <w:sz w:val="28"/>
                <w:szCs w:val="28"/>
              </w:rPr>
            </w:pPr>
            <w:r w:rsidRPr="004E355B">
              <w:rPr>
                <w:sz w:val="28"/>
                <w:szCs w:val="28"/>
              </w:rPr>
              <w:t>1</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4E355B">
              <w:t>2</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4E355B">
              <w:t>3</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4E355B">
              <w:t>4</w:t>
            </w:r>
          </w:p>
        </w:tc>
        <w:tc>
          <w:tcPr>
            <w:tcW w:w="336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4E355B">
              <w:t>5</w:t>
            </w:r>
          </w:p>
        </w:tc>
      </w:tr>
      <w:tr w:rsidR="0006208D" w:rsidRPr="004E355B" w:rsidTr="0006208D">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8"/>
                <w:szCs w:val="28"/>
              </w:rPr>
            </w:pP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8"/>
                <w:szCs w:val="28"/>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8"/>
                <w:szCs w:val="28"/>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8"/>
                <w:szCs w:val="28"/>
              </w:rPr>
            </w:pPr>
          </w:p>
        </w:tc>
        <w:tc>
          <w:tcPr>
            <w:tcW w:w="336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8"/>
                <w:szCs w:val="28"/>
              </w:rPr>
            </w:pPr>
          </w:p>
        </w:tc>
      </w:tr>
      <w:tr w:rsidR="0006208D" w:rsidRPr="004E355B" w:rsidTr="0006208D">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8"/>
                <w:szCs w:val="28"/>
              </w:rPr>
            </w:pP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8"/>
                <w:szCs w:val="28"/>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8"/>
                <w:szCs w:val="28"/>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8"/>
                <w:szCs w:val="28"/>
              </w:rPr>
            </w:pPr>
          </w:p>
        </w:tc>
        <w:tc>
          <w:tcPr>
            <w:tcW w:w="336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8"/>
                <w:szCs w:val="28"/>
              </w:rPr>
            </w:pPr>
          </w:p>
        </w:tc>
      </w:tr>
      <w:tr w:rsidR="0006208D" w:rsidRPr="004E355B" w:rsidTr="0006208D">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8"/>
                <w:szCs w:val="28"/>
              </w:rPr>
            </w:pP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8"/>
                <w:szCs w:val="28"/>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8"/>
                <w:szCs w:val="28"/>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8"/>
                <w:szCs w:val="28"/>
              </w:rPr>
            </w:pPr>
          </w:p>
        </w:tc>
        <w:tc>
          <w:tcPr>
            <w:tcW w:w="336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8"/>
                <w:szCs w:val="28"/>
              </w:rPr>
            </w:pPr>
          </w:p>
        </w:tc>
      </w:tr>
    </w:tbl>
    <w:p w:rsidR="0006208D" w:rsidRPr="00E53164" w:rsidRDefault="0006208D" w:rsidP="0006208D">
      <w:pPr>
        <w:pStyle w:val="unformattext0"/>
        <w:spacing w:before="0" w:beforeAutospacing="0" w:after="0" w:afterAutospacing="0"/>
        <w:textAlignment w:val="baseline"/>
        <w:rPr>
          <w:spacing w:val="-18"/>
          <w:sz w:val="28"/>
          <w:szCs w:val="28"/>
          <w:lang w:val="tt-RU"/>
        </w:rPr>
      </w:pPr>
      <w:r w:rsidRPr="004E355B">
        <w:rPr>
          <w:spacing w:val="-18"/>
          <w:sz w:val="28"/>
          <w:szCs w:val="28"/>
        </w:rPr>
        <w:br/>
        <w:t xml:space="preserve">5. </w:t>
      </w:r>
      <w:r>
        <w:rPr>
          <w:spacing w:val="-18"/>
          <w:sz w:val="28"/>
          <w:szCs w:val="28"/>
          <w:lang w:val="tt-RU"/>
        </w:rPr>
        <w:t>М</w:t>
      </w:r>
      <w:r>
        <w:rPr>
          <w:spacing w:val="-18"/>
          <w:sz w:val="28"/>
          <w:szCs w:val="28"/>
        </w:rPr>
        <w:t>униципаль</w:t>
      </w:r>
      <w:r w:rsidRPr="004E355B">
        <w:rPr>
          <w:spacing w:val="-18"/>
          <w:sz w:val="28"/>
          <w:szCs w:val="28"/>
        </w:rPr>
        <w:t xml:space="preserve"> </w:t>
      </w:r>
      <w:r>
        <w:rPr>
          <w:spacing w:val="-18"/>
          <w:sz w:val="28"/>
          <w:szCs w:val="28"/>
          <w:lang w:val="tt-RU"/>
        </w:rPr>
        <w:t>хезмәт күрсәтү тәртибе</w:t>
      </w:r>
    </w:p>
    <w:p w:rsidR="0006208D" w:rsidRPr="00430FB5" w:rsidRDefault="0006208D" w:rsidP="0006208D">
      <w:pPr>
        <w:pStyle w:val="unformattext0"/>
        <w:spacing w:before="0" w:beforeAutospacing="0" w:after="0" w:afterAutospacing="0"/>
        <w:textAlignment w:val="baseline"/>
        <w:rPr>
          <w:spacing w:val="-18"/>
          <w:sz w:val="28"/>
          <w:szCs w:val="28"/>
          <w:lang w:val="tt-RU"/>
        </w:rPr>
      </w:pPr>
      <w:r w:rsidRPr="00430FB5">
        <w:rPr>
          <w:spacing w:val="-18"/>
          <w:sz w:val="28"/>
          <w:szCs w:val="28"/>
          <w:lang w:val="tt-RU"/>
        </w:rPr>
        <w:t>5.1.    Муниципаль хезмәт күрсәтү тәртибен җайга сала торган норматив хокукый актлар:___________________________________________________________________________</w:t>
      </w:r>
    </w:p>
    <w:p w:rsidR="0006208D" w:rsidRPr="004E355B" w:rsidRDefault="0006208D" w:rsidP="0006208D">
      <w:pPr>
        <w:pStyle w:val="unformattext0"/>
        <w:spacing w:before="0" w:beforeAutospacing="0" w:after="0" w:afterAutospacing="0"/>
        <w:textAlignment w:val="baseline"/>
        <w:rPr>
          <w:spacing w:val="-18"/>
          <w:sz w:val="28"/>
          <w:szCs w:val="28"/>
        </w:rPr>
      </w:pPr>
      <w:r w:rsidRPr="00430FB5">
        <w:rPr>
          <w:spacing w:val="-18"/>
          <w:sz w:val="28"/>
          <w:szCs w:val="28"/>
          <w:lang w:val="tt-RU"/>
        </w:rPr>
        <w:t>          </w:t>
      </w:r>
      <w:r w:rsidRPr="004E355B">
        <w:rPr>
          <w:spacing w:val="-18"/>
          <w:sz w:val="28"/>
          <w:szCs w:val="28"/>
        </w:rPr>
        <w:t>(</w:t>
      </w:r>
      <w:r w:rsidRPr="00E53164">
        <w:rPr>
          <w:spacing w:val="-18"/>
          <w:sz w:val="28"/>
          <w:szCs w:val="28"/>
        </w:rPr>
        <w:t>норматив хокукый актның исеме, номеры һәм датасы</w:t>
      </w:r>
      <w:r w:rsidRPr="004E355B">
        <w:rPr>
          <w:spacing w:val="-18"/>
          <w:sz w:val="28"/>
          <w:szCs w:val="28"/>
        </w:rPr>
        <w:t>)</w:t>
      </w:r>
    </w:p>
    <w:p w:rsidR="0006208D" w:rsidRPr="004E355B" w:rsidRDefault="0006208D" w:rsidP="0006208D">
      <w:pPr>
        <w:pStyle w:val="unformattext0"/>
        <w:spacing w:before="0" w:beforeAutospacing="0" w:after="0" w:afterAutospacing="0"/>
        <w:textAlignment w:val="baseline"/>
        <w:rPr>
          <w:spacing w:val="-18"/>
          <w:sz w:val="28"/>
          <w:szCs w:val="28"/>
        </w:rPr>
      </w:pPr>
      <w:r w:rsidRPr="004E355B">
        <w:rPr>
          <w:spacing w:val="-18"/>
          <w:sz w:val="28"/>
          <w:szCs w:val="28"/>
        </w:rPr>
        <w:t>5.2.  </w:t>
      </w:r>
      <w:r w:rsidRPr="00E53164">
        <w:rPr>
          <w:spacing w:val="-18"/>
          <w:sz w:val="28"/>
          <w:szCs w:val="28"/>
        </w:rPr>
        <w:t>Муниципаль хезмәтне потенциаль кулланучыларга  мәгълүмат бирү тәртибе</w:t>
      </w:r>
      <w:r w:rsidRPr="004E355B">
        <w:rPr>
          <w:spacing w:val="-18"/>
          <w:sz w:val="28"/>
          <w:szCs w:val="28"/>
        </w:rPr>
        <w:t>:</w:t>
      </w:r>
    </w:p>
    <w:tbl>
      <w:tblPr>
        <w:tblW w:w="0" w:type="auto"/>
        <w:tblCellMar>
          <w:left w:w="0" w:type="dxa"/>
          <w:right w:w="0" w:type="dxa"/>
        </w:tblCellMar>
        <w:tblLook w:val="04A0" w:firstRow="1" w:lastRow="0" w:firstColumn="1" w:lastColumn="0" w:noHBand="0" w:noVBand="1"/>
      </w:tblPr>
      <w:tblGrid>
        <w:gridCol w:w="2772"/>
        <w:gridCol w:w="3326"/>
        <w:gridCol w:w="4108"/>
      </w:tblGrid>
      <w:tr w:rsidR="0006208D" w:rsidRPr="004E355B" w:rsidTr="0006208D">
        <w:trPr>
          <w:trHeight w:val="15"/>
        </w:trPr>
        <w:tc>
          <w:tcPr>
            <w:tcW w:w="2772" w:type="dxa"/>
            <w:tcBorders>
              <w:top w:val="nil"/>
              <w:left w:val="nil"/>
              <w:bottom w:val="nil"/>
              <w:right w:val="nil"/>
            </w:tcBorders>
            <w:shd w:val="clear" w:color="auto" w:fill="auto"/>
            <w:hideMark/>
          </w:tcPr>
          <w:p w:rsidR="0006208D" w:rsidRPr="004E355B" w:rsidRDefault="0006208D" w:rsidP="00DF18C6">
            <w:pPr>
              <w:rPr>
                <w:sz w:val="28"/>
                <w:szCs w:val="28"/>
              </w:rPr>
            </w:pPr>
          </w:p>
        </w:tc>
        <w:tc>
          <w:tcPr>
            <w:tcW w:w="3326" w:type="dxa"/>
            <w:tcBorders>
              <w:top w:val="nil"/>
              <w:left w:val="nil"/>
              <w:bottom w:val="nil"/>
              <w:right w:val="nil"/>
            </w:tcBorders>
            <w:shd w:val="clear" w:color="auto" w:fill="auto"/>
            <w:hideMark/>
          </w:tcPr>
          <w:p w:rsidR="0006208D" w:rsidRPr="004E355B" w:rsidRDefault="0006208D" w:rsidP="00DF18C6">
            <w:pPr>
              <w:rPr>
                <w:sz w:val="28"/>
                <w:szCs w:val="28"/>
              </w:rPr>
            </w:pPr>
          </w:p>
        </w:tc>
        <w:tc>
          <w:tcPr>
            <w:tcW w:w="4108" w:type="dxa"/>
            <w:tcBorders>
              <w:top w:val="nil"/>
              <w:left w:val="nil"/>
              <w:bottom w:val="nil"/>
              <w:right w:val="nil"/>
            </w:tcBorders>
            <w:shd w:val="clear" w:color="auto" w:fill="auto"/>
            <w:hideMark/>
          </w:tcPr>
          <w:p w:rsidR="0006208D" w:rsidRPr="004E355B" w:rsidRDefault="0006208D" w:rsidP="00DF18C6">
            <w:pPr>
              <w:rPr>
                <w:sz w:val="28"/>
                <w:szCs w:val="28"/>
              </w:rPr>
            </w:pPr>
          </w:p>
        </w:tc>
      </w:tr>
      <w:tr w:rsidR="0006208D" w:rsidRPr="004E355B" w:rsidTr="0006208D">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rPr>
                <w:sz w:val="28"/>
                <w:szCs w:val="28"/>
              </w:rPr>
            </w:pPr>
            <w:r w:rsidRPr="00E53164">
              <w:rPr>
                <w:sz w:val="28"/>
                <w:szCs w:val="28"/>
              </w:rPr>
              <w:t>Мәгълүмат бирү ысулы</w:t>
            </w:r>
          </w:p>
        </w:tc>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rPr>
                <w:sz w:val="28"/>
                <w:szCs w:val="28"/>
              </w:rPr>
            </w:pPr>
            <w:r w:rsidRPr="00E53164">
              <w:rPr>
                <w:sz w:val="28"/>
                <w:szCs w:val="28"/>
              </w:rPr>
              <w:t>Теркәлгән мәгълүматның составы</w:t>
            </w:r>
          </w:p>
        </w:tc>
        <w:tc>
          <w:tcPr>
            <w:tcW w:w="41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rPr>
                <w:sz w:val="28"/>
                <w:szCs w:val="28"/>
              </w:rPr>
            </w:pPr>
            <w:r w:rsidRPr="00E53164">
              <w:rPr>
                <w:sz w:val="28"/>
                <w:szCs w:val="28"/>
              </w:rPr>
              <w:t>Мәгълүматны яңарту ешлыгы</w:t>
            </w:r>
          </w:p>
        </w:tc>
      </w:tr>
      <w:tr w:rsidR="0006208D" w:rsidRPr="004E355B" w:rsidTr="0006208D">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rPr>
                <w:sz w:val="28"/>
                <w:szCs w:val="28"/>
              </w:rPr>
            </w:pPr>
            <w:r w:rsidRPr="004E355B">
              <w:rPr>
                <w:sz w:val="28"/>
                <w:szCs w:val="28"/>
              </w:rPr>
              <w:t>1</w:t>
            </w:r>
          </w:p>
        </w:tc>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rPr>
                <w:sz w:val="28"/>
                <w:szCs w:val="28"/>
              </w:rPr>
            </w:pPr>
            <w:r w:rsidRPr="004E355B">
              <w:rPr>
                <w:sz w:val="28"/>
                <w:szCs w:val="28"/>
              </w:rPr>
              <w:t>2</w:t>
            </w:r>
          </w:p>
        </w:tc>
        <w:tc>
          <w:tcPr>
            <w:tcW w:w="41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rPr>
                <w:sz w:val="28"/>
                <w:szCs w:val="28"/>
              </w:rPr>
            </w:pPr>
            <w:r w:rsidRPr="004E355B">
              <w:rPr>
                <w:sz w:val="28"/>
                <w:szCs w:val="28"/>
              </w:rPr>
              <w:t>3</w:t>
            </w:r>
          </w:p>
        </w:tc>
      </w:tr>
      <w:tr w:rsidR="0006208D" w:rsidRPr="004E355B" w:rsidTr="0006208D">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8"/>
                <w:szCs w:val="28"/>
              </w:rPr>
            </w:pPr>
          </w:p>
        </w:tc>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8"/>
                <w:szCs w:val="28"/>
              </w:rPr>
            </w:pPr>
          </w:p>
        </w:tc>
        <w:tc>
          <w:tcPr>
            <w:tcW w:w="41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8"/>
                <w:szCs w:val="28"/>
              </w:rPr>
            </w:pPr>
          </w:p>
        </w:tc>
      </w:tr>
      <w:tr w:rsidR="0006208D" w:rsidRPr="004E355B" w:rsidTr="0006208D">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8"/>
                <w:szCs w:val="28"/>
              </w:rPr>
            </w:pPr>
          </w:p>
        </w:tc>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8"/>
                <w:szCs w:val="28"/>
              </w:rPr>
            </w:pPr>
          </w:p>
        </w:tc>
        <w:tc>
          <w:tcPr>
            <w:tcW w:w="41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8"/>
                <w:szCs w:val="28"/>
              </w:rPr>
            </w:pPr>
          </w:p>
        </w:tc>
      </w:tr>
    </w:tbl>
    <w:p w:rsidR="0006208D" w:rsidRPr="004E355B" w:rsidRDefault="0006208D" w:rsidP="0006208D">
      <w:pPr>
        <w:shd w:val="clear" w:color="auto" w:fill="FFFFFF"/>
        <w:jc w:val="center"/>
        <w:textAlignment w:val="baseline"/>
        <w:rPr>
          <w:b/>
          <w:bCs/>
          <w:sz w:val="28"/>
          <w:szCs w:val="28"/>
        </w:rPr>
      </w:pPr>
      <w:r w:rsidRPr="004E355B">
        <w:rPr>
          <w:sz w:val="28"/>
          <w:szCs w:val="28"/>
        </w:rPr>
        <w:lastRenderedPageBreak/>
        <w:br/>
      </w:r>
      <w:r w:rsidRPr="004E355B">
        <w:rPr>
          <w:sz w:val="28"/>
          <w:szCs w:val="28"/>
        </w:rPr>
        <w:br/>
      </w:r>
      <w:r>
        <w:rPr>
          <w:sz w:val="28"/>
          <w:szCs w:val="28"/>
          <w:lang w:val="tt-RU"/>
        </w:rPr>
        <w:t>21 өлеш</w:t>
      </w:r>
      <w:r w:rsidRPr="004E355B">
        <w:rPr>
          <w:sz w:val="28"/>
          <w:szCs w:val="28"/>
        </w:rPr>
        <w:t xml:space="preserve">. </w:t>
      </w:r>
      <w:r w:rsidRPr="00E53164">
        <w:rPr>
          <w:sz w:val="28"/>
          <w:szCs w:val="28"/>
        </w:rPr>
        <w:t xml:space="preserve">Башкарыла торган эшләр турында белешмәләр </w:t>
      </w:r>
      <w:r w:rsidRPr="004E355B">
        <w:rPr>
          <w:b/>
          <w:bCs/>
          <w:sz w:val="28"/>
          <w:szCs w:val="28"/>
        </w:rPr>
        <w:t>&lt;10&gt;</w:t>
      </w:r>
    </w:p>
    <w:p w:rsidR="0006208D" w:rsidRPr="004E355B" w:rsidRDefault="0006208D" w:rsidP="0006208D">
      <w:pPr>
        <w:shd w:val="clear" w:color="auto" w:fill="FFFFFF"/>
        <w:jc w:val="center"/>
        <w:textAlignment w:val="baseline"/>
        <w:rPr>
          <w:b/>
          <w:bCs/>
          <w:sz w:val="28"/>
          <w:szCs w:val="28"/>
        </w:rPr>
      </w:pPr>
      <w:r w:rsidRPr="004E355B">
        <w:rPr>
          <w:sz w:val="28"/>
          <w:szCs w:val="28"/>
        </w:rPr>
        <w:br/>
      </w:r>
      <w:r>
        <w:rPr>
          <w:sz w:val="28"/>
          <w:szCs w:val="28"/>
          <w:lang w:val="tt-RU"/>
        </w:rPr>
        <w:t>Бүлек</w:t>
      </w:r>
      <w:r w:rsidRPr="004E355B">
        <w:rPr>
          <w:sz w:val="28"/>
          <w:szCs w:val="28"/>
        </w:rPr>
        <w:t xml:space="preserve"> _____</w:t>
      </w:r>
      <w:r w:rsidRPr="004E355B">
        <w:rPr>
          <w:sz w:val="28"/>
          <w:szCs w:val="28"/>
        </w:rPr>
        <w:br/>
      </w:r>
    </w:p>
    <w:tbl>
      <w:tblPr>
        <w:tblW w:w="0" w:type="auto"/>
        <w:tblCellMar>
          <w:left w:w="0" w:type="dxa"/>
          <w:right w:w="0" w:type="dxa"/>
        </w:tblCellMar>
        <w:tblLook w:val="04A0" w:firstRow="1" w:lastRow="0" w:firstColumn="1" w:lastColumn="0" w:noHBand="0" w:noVBand="1"/>
      </w:tblPr>
      <w:tblGrid>
        <w:gridCol w:w="7547"/>
        <w:gridCol w:w="1915"/>
        <w:gridCol w:w="744"/>
      </w:tblGrid>
      <w:tr w:rsidR="0006208D" w:rsidRPr="004E355B" w:rsidTr="00DF18C6">
        <w:trPr>
          <w:trHeight w:val="15"/>
        </w:trPr>
        <w:tc>
          <w:tcPr>
            <w:tcW w:w="8131" w:type="dxa"/>
            <w:tcBorders>
              <w:top w:val="nil"/>
              <w:left w:val="nil"/>
              <w:bottom w:val="nil"/>
              <w:right w:val="nil"/>
            </w:tcBorders>
            <w:shd w:val="clear" w:color="auto" w:fill="auto"/>
            <w:hideMark/>
          </w:tcPr>
          <w:p w:rsidR="0006208D" w:rsidRPr="004E355B" w:rsidRDefault="0006208D" w:rsidP="00DF18C6">
            <w:pPr>
              <w:rPr>
                <w:sz w:val="28"/>
                <w:szCs w:val="28"/>
              </w:rPr>
            </w:pPr>
          </w:p>
        </w:tc>
        <w:tc>
          <w:tcPr>
            <w:tcW w:w="2218" w:type="dxa"/>
            <w:tcBorders>
              <w:top w:val="nil"/>
              <w:left w:val="nil"/>
              <w:bottom w:val="nil"/>
              <w:right w:val="nil"/>
            </w:tcBorders>
            <w:shd w:val="clear" w:color="auto" w:fill="auto"/>
            <w:hideMark/>
          </w:tcPr>
          <w:p w:rsidR="0006208D" w:rsidRPr="004E355B" w:rsidRDefault="0006208D" w:rsidP="00DF18C6">
            <w:pPr>
              <w:rPr>
                <w:sz w:val="28"/>
                <w:szCs w:val="28"/>
              </w:rPr>
            </w:pPr>
          </w:p>
        </w:tc>
        <w:tc>
          <w:tcPr>
            <w:tcW w:w="1294" w:type="dxa"/>
            <w:tcBorders>
              <w:top w:val="nil"/>
              <w:left w:val="nil"/>
              <w:bottom w:val="nil"/>
              <w:right w:val="nil"/>
            </w:tcBorders>
            <w:shd w:val="clear" w:color="auto" w:fill="auto"/>
            <w:hideMark/>
          </w:tcPr>
          <w:p w:rsidR="0006208D" w:rsidRPr="004E355B" w:rsidRDefault="0006208D" w:rsidP="00DF18C6">
            <w:pPr>
              <w:rPr>
                <w:sz w:val="28"/>
                <w:szCs w:val="28"/>
              </w:rPr>
            </w:pPr>
          </w:p>
        </w:tc>
      </w:tr>
      <w:tr w:rsidR="0006208D" w:rsidRPr="004E355B" w:rsidTr="00DF18C6">
        <w:tc>
          <w:tcPr>
            <w:tcW w:w="813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textAlignment w:val="baseline"/>
            </w:pPr>
            <w:r w:rsidRPr="004E355B">
              <w:t xml:space="preserve">1. </w:t>
            </w:r>
            <w:r>
              <w:rPr>
                <w:lang w:val="tt-RU"/>
              </w:rPr>
              <w:t>Эш исеме</w:t>
            </w:r>
            <w:r w:rsidRPr="004E355B">
              <w:t xml:space="preserve"> _________________________________</w:t>
            </w:r>
          </w:p>
          <w:p w:rsidR="0006208D" w:rsidRPr="004E355B" w:rsidRDefault="0006208D" w:rsidP="00DF18C6">
            <w:pPr>
              <w:pStyle w:val="formattext"/>
              <w:spacing w:before="0" w:beforeAutospacing="0" w:after="0" w:afterAutospacing="0"/>
              <w:textAlignment w:val="baseline"/>
            </w:pPr>
            <w:r w:rsidRPr="004E355B">
              <w:t>     ______________________________________________________</w:t>
            </w:r>
          </w:p>
          <w:p w:rsidR="0006208D" w:rsidRPr="004E355B" w:rsidRDefault="0006208D" w:rsidP="00DF18C6">
            <w:pPr>
              <w:pStyle w:val="formattext"/>
              <w:spacing w:before="0" w:beforeAutospacing="0" w:after="0" w:afterAutospacing="0"/>
              <w:textAlignment w:val="baseline"/>
            </w:pPr>
            <w:r w:rsidRPr="004E355B">
              <w:t>     ______________________________________________________</w:t>
            </w:r>
          </w:p>
          <w:p w:rsidR="0006208D" w:rsidRPr="004E355B" w:rsidRDefault="0006208D" w:rsidP="00DF18C6">
            <w:pPr>
              <w:pStyle w:val="formattext"/>
              <w:spacing w:before="0" w:beforeAutospacing="0" w:after="0" w:afterAutospacing="0"/>
              <w:textAlignment w:val="baseline"/>
            </w:pPr>
            <w:r w:rsidRPr="004E355B">
              <w:t xml:space="preserve">     2. </w:t>
            </w:r>
            <w:r w:rsidRPr="00E53164">
              <w:t xml:space="preserve">Кулланучылар категорияләре </w:t>
            </w:r>
            <w:r w:rsidRPr="004E355B">
              <w:t>_________________________</w:t>
            </w:r>
          </w:p>
          <w:p w:rsidR="0006208D" w:rsidRPr="004E355B" w:rsidRDefault="0006208D" w:rsidP="00DF18C6">
            <w:pPr>
              <w:pStyle w:val="formattext"/>
              <w:spacing w:before="0" w:beforeAutospacing="0" w:after="0" w:afterAutospacing="0"/>
              <w:textAlignment w:val="baseline"/>
            </w:pPr>
            <w:r w:rsidRPr="004E355B">
              <w:t>     ______________________________________________________</w:t>
            </w:r>
          </w:p>
          <w:p w:rsidR="0006208D" w:rsidRPr="004E355B" w:rsidRDefault="0006208D" w:rsidP="00DF18C6">
            <w:pPr>
              <w:pStyle w:val="formattext"/>
              <w:spacing w:before="0" w:beforeAutospacing="0" w:after="0" w:afterAutospacing="0"/>
              <w:textAlignment w:val="baseline"/>
            </w:pPr>
            <w:r w:rsidRPr="004E355B">
              <w:t>     ______________________________________________________</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right"/>
              <w:textAlignment w:val="baseline"/>
            </w:pPr>
            <w:r w:rsidRPr="00E53164">
              <w:t>Гомумроссия база исемлеге яки төбәк исемлеге буенча код</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8"/>
                <w:szCs w:val="28"/>
              </w:rPr>
            </w:pPr>
          </w:p>
        </w:tc>
      </w:tr>
    </w:tbl>
    <w:p w:rsidR="0006208D" w:rsidRPr="00E53164" w:rsidRDefault="0006208D" w:rsidP="0006208D">
      <w:pPr>
        <w:pStyle w:val="unformattext0"/>
        <w:spacing w:after="0"/>
        <w:textAlignment w:val="baseline"/>
        <w:rPr>
          <w:spacing w:val="-18"/>
          <w:sz w:val="28"/>
          <w:szCs w:val="28"/>
        </w:rPr>
      </w:pPr>
      <w:r w:rsidRPr="004E355B">
        <w:rPr>
          <w:spacing w:val="-18"/>
          <w:sz w:val="28"/>
          <w:szCs w:val="28"/>
        </w:rPr>
        <w:br/>
        <w:t>3</w:t>
      </w:r>
      <w:r w:rsidRPr="00E53164">
        <w:rPr>
          <w:spacing w:val="-18"/>
          <w:sz w:val="28"/>
          <w:szCs w:val="28"/>
        </w:rPr>
        <w:t>Эш күләмен һәм (яисә) сыйфатын характерлаучы күрсәткечләр</w:t>
      </w:r>
    </w:p>
    <w:p w:rsidR="0006208D" w:rsidRPr="004E355B" w:rsidRDefault="0006208D" w:rsidP="0006208D">
      <w:pPr>
        <w:pStyle w:val="unformattext0"/>
        <w:spacing w:before="0" w:beforeAutospacing="0" w:after="0" w:afterAutospacing="0"/>
        <w:textAlignment w:val="baseline"/>
        <w:rPr>
          <w:spacing w:val="-18"/>
          <w:sz w:val="28"/>
          <w:szCs w:val="28"/>
        </w:rPr>
      </w:pPr>
      <w:r w:rsidRPr="00E53164">
        <w:rPr>
          <w:spacing w:val="-18"/>
          <w:sz w:val="28"/>
          <w:szCs w:val="28"/>
        </w:rPr>
        <w:t>3.1. Эш сыйфатын характерлаучы күрсәткечләр &lt;4&gt;:</w:t>
      </w:r>
    </w:p>
    <w:tbl>
      <w:tblPr>
        <w:tblW w:w="0" w:type="auto"/>
        <w:tblCellMar>
          <w:left w:w="0" w:type="dxa"/>
          <w:right w:w="0" w:type="dxa"/>
        </w:tblCellMar>
        <w:tblLook w:val="04A0" w:firstRow="1" w:lastRow="0" w:firstColumn="1" w:lastColumn="0" w:noHBand="0" w:noVBand="1"/>
      </w:tblPr>
      <w:tblGrid>
        <w:gridCol w:w="671"/>
        <w:gridCol w:w="654"/>
        <w:gridCol w:w="654"/>
        <w:gridCol w:w="653"/>
        <w:gridCol w:w="653"/>
        <w:gridCol w:w="653"/>
        <w:gridCol w:w="627"/>
        <w:gridCol w:w="423"/>
        <w:gridCol w:w="540"/>
        <w:gridCol w:w="545"/>
        <w:gridCol w:w="664"/>
        <w:gridCol w:w="951"/>
        <w:gridCol w:w="951"/>
        <w:gridCol w:w="754"/>
        <w:gridCol w:w="813"/>
      </w:tblGrid>
      <w:tr w:rsidR="0006208D" w:rsidRPr="004E355B" w:rsidTr="00DF18C6">
        <w:trPr>
          <w:trHeight w:val="15"/>
        </w:trPr>
        <w:tc>
          <w:tcPr>
            <w:tcW w:w="684" w:type="dxa"/>
            <w:tcBorders>
              <w:top w:val="nil"/>
              <w:left w:val="nil"/>
              <w:bottom w:val="nil"/>
              <w:right w:val="nil"/>
            </w:tcBorders>
            <w:shd w:val="clear" w:color="auto" w:fill="auto"/>
            <w:hideMark/>
          </w:tcPr>
          <w:p w:rsidR="0006208D" w:rsidRPr="004E355B" w:rsidRDefault="0006208D" w:rsidP="00DF18C6">
            <w:pPr>
              <w:rPr>
                <w:sz w:val="28"/>
                <w:szCs w:val="28"/>
              </w:rPr>
            </w:pPr>
          </w:p>
        </w:tc>
        <w:tc>
          <w:tcPr>
            <w:tcW w:w="667" w:type="dxa"/>
            <w:tcBorders>
              <w:top w:val="nil"/>
              <w:left w:val="nil"/>
              <w:bottom w:val="nil"/>
              <w:right w:val="nil"/>
            </w:tcBorders>
            <w:shd w:val="clear" w:color="auto" w:fill="auto"/>
            <w:hideMark/>
          </w:tcPr>
          <w:p w:rsidR="0006208D" w:rsidRPr="004E355B" w:rsidRDefault="0006208D" w:rsidP="00DF18C6">
            <w:pPr>
              <w:rPr>
                <w:sz w:val="28"/>
                <w:szCs w:val="28"/>
              </w:rPr>
            </w:pPr>
          </w:p>
        </w:tc>
        <w:tc>
          <w:tcPr>
            <w:tcW w:w="667" w:type="dxa"/>
            <w:tcBorders>
              <w:top w:val="nil"/>
              <w:left w:val="nil"/>
              <w:bottom w:val="nil"/>
              <w:right w:val="nil"/>
            </w:tcBorders>
            <w:shd w:val="clear" w:color="auto" w:fill="auto"/>
            <w:hideMark/>
          </w:tcPr>
          <w:p w:rsidR="0006208D" w:rsidRPr="004E355B" w:rsidRDefault="0006208D" w:rsidP="00DF18C6">
            <w:pPr>
              <w:rPr>
                <w:sz w:val="28"/>
                <w:szCs w:val="28"/>
              </w:rPr>
            </w:pPr>
          </w:p>
        </w:tc>
        <w:tc>
          <w:tcPr>
            <w:tcW w:w="666" w:type="dxa"/>
            <w:tcBorders>
              <w:top w:val="nil"/>
              <w:left w:val="nil"/>
              <w:bottom w:val="nil"/>
              <w:right w:val="nil"/>
            </w:tcBorders>
            <w:shd w:val="clear" w:color="auto" w:fill="auto"/>
            <w:hideMark/>
          </w:tcPr>
          <w:p w:rsidR="0006208D" w:rsidRPr="004E355B" w:rsidRDefault="0006208D" w:rsidP="00DF18C6">
            <w:pPr>
              <w:rPr>
                <w:sz w:val="28"/>
                <w:szCs w:val="28"/>
              </w:rPr>
            </w:pPr>
          </w:p>
        </w:tc>
        <w:tc>
          <w:tcPr>
            <w:tcW w:w="666" w:type="dxa"/>
            <w:tcBorders>
              <w:top w:val="nil"/>
              <w:left w:val="nil"/>
              <w:bottom w:val="nil"/>
              <w:right w:val="nil"/>
            </w:tcBorders>
            <w:shd w:val="clear" w:color="auto" w:fill="auto"/>
            <w:hideMark/>
          </w:tcPr>
          <w:p w:rsidR="0006208D" w:rsidRPr="004E355B" w:rsidRDefault="0006208D" w:rsidP="00DF18C6">
            <w:pPr>
              <w:rPr>
                <w:sz w:val="28"/>
                <w:szCs w:val="28"/>
              </w:rPr>
            </w:pPr>
          </w:p>
        </w:tc>
        <w:tc>
          <w:tcPr>
            <w:tcW w:w="666" w:type="dxa"/>
            <w:tcBorders>
              <w:top w:val="nil"/>
              <w:left w:val="nil"/>
              <w:bottom w:val="nil"/>
              <w:right w:val="nil"/>
            </w:tcBorders>
            <w:shd w:val="clear" w:color="auto" w:fill="auto"/>
            <w:hideMark/>
          </w:tcPr>
          <w:p w:rsidR="0006208D" w:rsidRPr="004E355B" w:rsidRDefault="0006208D" w:rsidP="00DF18C6">
            <w:pPr>
              <w:rPr>
                <w:sz w:val="28"/>
                <w:szCs w:val="28"/>
              </w:rPr>
            </w:pPr>
          </w:p>
        </w:tc>
        <w:tc>
          <w:tcPr>
            <w:tcW w:w="639" w:type="dxa"/>
            <w:tcBorders>
              <w:top w:val="nil"/>
              <w:left w:val="nil"/>
              <w:bottom w:val="nil"/>
              <w:right w:val="nil"/>
            </w:tcBorders>
            <w:shd w:val="clear" w:color="auto" w:fill="auto"/>
            <w:hideMark/>
          </w:tcPr>
          <w:p w:rsidR="0006208D" w:rsidRPr="004E355B" w:rsidRDefault="0006208D" w:rsidP="00DF18C6">
            <w:pPr>
              <w:rPr>
                <w:sz w:val="28"/>
                <w:szCs w:val="28"/>
              </w:rPr>
            </w:pPr>
          </w:p>
        </w:tc>
        <w:tc>
          <w:tcPr>
            <w:tcW w:w="785" w:type="dxa"/>
            <w:tcBorders>
              <w:top w:val="nil"/>
              <w:left w:val="nil"/>
              <w:bottom w:val="nil"/>
              <w:right w:val="nil"/>
            </w:tcBorders>
            <w:shd w:val="clear" w:color="auto" w:fill="auto"/>
            <w:hideMark/>
          </w:tcPr>
          <w:p w:rsidR="0006208D" w:rsidRPr="004E355B" w:rsidRDefault="0006208D" w:rsidP="00DF18C6">
            <w:pPr>
              <w:rPr>
                <w:sz w:val="28"/>
                <w:szCs w:val="28"/>
              </w:rPr>
            </w:pPr>
          </w:p>
        </w:tc>
        <w:tc>
          <w:tcPr>
            <w:tcW w:w="517" w:type="dxa"/>
            <w:tcBorders>
              <w:top w:val="nil"/>
              <w:left w:val="nil"/>
              <w:bottom w:val="nil"/>
              <w:right w:val="nil"/>
            </w:tcBorders>
            <w:shd w:val="clear" w:color="auto" w:fill="auto"/>
            <w:hideMark/>
          </w:tcPr>
          <w:p w:rsidR="0006208D" w:rsidRPr="004E355B" w:rsidRDefault="0006208D" w:rsidP="00DF18C6">
            <w:pPr>
              <w:rPr>
                <w:sz w:val="28"/>
                <w:szCs w:val="28"/>
              </w:rPr>
            </w:pPr>
          </w:p>
        </w:tc>
        <w:tc>
          <w:tcPr>
            <w:tcW w:w="702" w:type="dxa"/>
            <w:tcBorders>
              <w:top w:val="nil"/>
              <w:left w:val="nil"/>
              <w:bottom w:val="nil"/>
              <w:right w:val="nil"/>
            </w:tcBorders>
            <w:shd w:val="clear" w:color="auto" w:fill="auto"/>
            <w:hideMark/>
          </w:tcPr>
          <w:p w:rsidR="0006208D" w:rsidRPr="004E355B" w:rsidRDefault="0006208D" w:rsidP="00DF18C6">
            <w:pPr>
              <w:rPr>
                <w:sz w:val="28"/>
                <w:szCs w:val="28"/>
              </w:rPr>
            </w:pPr>
          </w:p>
        </w:tc>
        <w:tc>
          <w:tcPr>
            <w:tcW w:w="726" w:type="dxa"/>
            <w:tcBorders>
              <w:top w:val="nil"/>
              <w:left w:val="nil"/>
              <w:bottom w:val="nil"/>
              <w:right w:val="nil"/>
            </w:tcBorders>
            <w:shd w:val="clear" w:color="auto" w:fill="auto"/>
            <w:hideMark/>
          </w:tcPr>
          <w:p w:rsidR="0006208D" w:rsidRPr="004E355B" w:rsidRDefault="0006208D" w:rsidP="00DF18C6">
            <w:pPr>
              <w:rPr>
                <w:sz w:val="28"/>
                <w:szCs w:val="28"/>
              </w:rPr>
            </w:pPr>
          </w:p>
        </w:tc>
        <w:tc>
          <w:tcPr>
            <w:tcW w:w="651" w:type="dxa"/>
            <w:tcBorders>
              <w:top w:val="nil"/>
              <w:left w:val="nil"/>
              <w:bottom w:val="nil"/>
              <w:right w:val="nil"/>
            </w:tcBorders>
            <w:shd w:val="clear" w:color="auto" w:fill="auto"/>
            <w:hideMark/>
          </w:tcPr>
          <w:p w:rsidR="0006208D" w:rsidRPr="004E355B" w:rsidRDefault="0006208D" w:rsidP="00DF18C6">
            <w:pPr>
              <w:rPr>
                <w:sz w:val="28"/>
                <w:szCs w:val="28"/>
              </w:rPr>
            </w:pPr>
          </w:p>
        </w:tc>
        <w:tc>
          <w:tcPr>
            <w:tcW w:w="651" w:type="dxa"/>
            <w:tcBorders>
              <w:top w:val="nil"/>
              <w:left w:val="nil"/>
              <w:bottom w:val="nil"/>
              <w:right w:val="nil"/>
            </w:tcBorders>
            <w:shd w:val="clear" w:color="auto" w:fill="auto"/>
            <w:hideMark/>
          </w:tcPr>
          <w:p w:rsidR="0006208D" w:rsidRPr="004E355B" w:rsidRDefault="0006208D" w:rsidP="00DF18C6">
            <w:pPr>
              <w:rPr>
                <w:sz w:val="28"/>
                <w:szCs w:val="28"/>
              </w:rPr>
            </w:pPr>
          </w:p>
        </w:tc>
        <w:tc>
          <w:tcPr>
            <w:tcW w:w="654" w:type="dxa"/>
            <w:tcBorders>
              <w:top w:val="nil"/>
              <w:left w:val="nil"/>
              <w:bottom w:val="nil"/>
              <w:right w:val="nil"/>
            </w:tcBorders>
            <w:shd w:val="clear" w:color="auto" w:fill="auto"/>
            <w:hideMark/>
          </w:tcPr>
          <w:p w:rsidR="0006208D" w:rsidRPr="004E355B" w:rsidRDefault="0006208D" w:rsidP="00DF18C6">
            <w:pPr>
              <w:rPr>
                <w:sz w:val="28"/>
                <w:szCs w:val="28"/>
              </w:rPr>
            </w:pPr>
          </w:p>
        </w:tc>
        <w:tc>
          <w:tcPr>
            <w:tcW w:w="723" w:type="dxa"/>
            <w:tcBorders>
              <w:top w:val="nil"/>
              <w:left w:val="nil"/>
              <w:bottom w:val="nil"/>
              <w:right w:val="nil"/>
            </w:tcBorders>
            <w:shd w:val="clear" w:color="auto" w:fill="auto"/>
            <w:hideMark/>
          </w:tcPr>
          <w:p w:rsidR="0006208D" w:rsidRPr="004E355B" w:rsidRDefault="0006208D" w:rsidP="00DF18C6">
            <w:pPr>
              <w:rPr>
                <w:sz w:val="28"/>
                <w:szCs w:val="28"/>
              </w:rPr>
            </w:pPr>
          </w:p>
        </w:tc>
      </w:tr>
      <w:tr w:rsidR="0006208D" w:rsidRPr="004E355B" w:rsidTr="00DF18C6">
        <w:tc>
          <w:tcPr>
            <w:tcW w:w="68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E53164">
              <w:t xml:space="preserve">Реестр язмасының уникаль номеры </w:t>
            </w:r>
            <w:r w:rsidRPr="004E355B">
              <w:t>&lt;5&gt;</w:t>
            </w:r>
          </w:p>
        </w:tc>
        <w:tc>
          <w:tcPr>
            <w:tcW w:w="200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E53164" w:rsidRDefault="0006208D" w:rsidP="00DF18C6">
            <w:r w:rsidRPr="00E53164">
              <w:t>Эш эчтәлеген характерлаучы күрсәткеч (белешмәлекләр буенча)</w:t>
            </w:r>
          </w:p>
        </w:tc>
        <w:tc>
          <w:tcPr>
            <w:tcW w:w="133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E53164" w:rsidRDefault="0006208D" w:rsidP="00DF18C6">
            <w:r w:rsidRPr="00E53164">
              <w:t>Эшләрне башкару шартларын (формасын) характерлаучы күрсәткеч (белешмәлекләр буенча)</w:t>
            </w:r>
          </w:p>
        </w:tc>
        <w:tc>
          <w:tcPr>
            <w:tcW w:w="2643"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F50C15" w:rsidRDefault="0006208D" w:rsidP="00DF18C6">
            <w:r w:rsidRPr="00F50C15">
              <w:t>Эш сыйфатының күрсәткече</w:t>
            </w:r>
          </w:p>
        </w:tc>
        <w:tc>
          <w:tcPr>
            <w:tcW w:w="202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F50C15" w:rsidRDefault="0006208D" w:rsidP="00DF18C6">
            <w:r w:rsidRPr="00F50C15">
              <w:t>Эш сыйфаты күрсәткеченең күрсәткече</w:t>
            </w:r>
          </w:p>
        </w:tc>
        <w:tc>
          <w:tcPr>
            <w:tcW w:w="137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F50C15" w:rsidRDefault="0006208D" w:rsidP="00DF18C6">
            <w:r w:rsidRPr="00F50C15">
              <w:t>Эш сыйфатының билгеләнгән күрсәткечләреннән мөмкин булган (мөмкин булган) тайпылышлар &lt;8&gt;</w:t>
            </w:r>
          </w:p>
        </w:tc>
      </w:tr>
      <w:tr w:rsidR="0006208D" w:rsidRPr="004E355B" w:rsidTr="00DF18C6">
        <w:tc>
          <w:tcPr>
            <w:tcW w:w="68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4"/>
                <w:szCs w:val="24"/>
              </w:rPr>
            </w:pPr>
          </w:p>
        </w:tc>
        <w:tc>
          <w:tcPr>
            <w:tcW w:w="667"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4E355B">
              <w:t>______</w:t>
            </w:r>
          </w:p>
          <w:p w:rsidR="0006208D" w:rsidRPr="004E355B" w:rsidRDefault="0006208D" w:rsidP="00DF18C6">
            <w:pPr>
              <w:pStyle w:val="formattext"/>
              <w:spacing w:before="0" w:beforeAutospacing="0" w:after="0" w:afterAutospacing="0"/>
              <w:jc w:val="center"/>
              <w:textAlignment w:val="baseline"/>
            </w:pPr>
            <w:r w:rsidRPr="004E355B">
              <w:t>(</w:t>
            </w:r>
            <w:r>
              <w:rPr>
                <w:lang w:val="tt-RU"/>
              </w:rPr>
              <w:t>күрсәткеч исеме</w:t>
            </w:r>
            <w:r w:rsidRPr="004E355B">
              <w:t>) &lt;5&gt;</w:t>
            </w:r>
          </w:p>
        </w:tc>
        <w:tc>
          <w:tcPr>
            <w:tcW w:w="667"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4E355B">
              <w:t>______</w:t>
            </w:r>
          </w:p>
          <w:p w:rsidR="0006208D" w:rsidRPr="004E355B" w:rsidRDefault="0006208D" w:rsidP="00DF18C6">
            <w:pPr>
              <w:pStyle w:val="formattext"/>
              <w:spacing w:before="0" w:beforeAutospacing="0" w:after="0" w:afterAutospacing="0"/>
              <w:jc w:val="center"/>
              <w:textAlignment w:val="baseline"/>
            </w:pPr>
            <w:r w:rsidRPr="004E355B">
              <w:t>(</w:t>
            </w:r>
            <w:r w:rsidRPr="00F50C15">
              <w:t>күрсәткеч исеме</w:t>
            </w:r>
            <w:r w:rsidRPr="004E355B">
              <w:t>) &lt;5&gt;</w:t>
            </w:r>
          </w:p>
        </w:tc>
        <w:tc>
          <w:tcPr>
            <w:tcW w:w="666"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4E355B">
              <w:t>______</w:t>
            </w:r>
          </w:p>
          <w:p w:rsidR="0006208D" w:rsidRPr="004E355B" w:rsidRDefault="0006208D" w:rsidP="00DF18C6">
            <w:pPr>
              <w:pStyle w:val="formattext"/>
              <w:spacing w:before="0" w:beforeAutospacing="0" w:after="0" w:afterAutospacing="0"/>
              <w:jc w:val="center"/>
              <w:textAlignment w:val="baseline"/>
            </w:pPr>
            <w:r w:rsidRPr="004E355B">
              <w:t>(</w:t>
            </w:r>
            <w:r w:rsidRPr="00F50C15">
              <w:t>күрсәткеч исеме</w:t>
            </w:r>
            <w:r w:rsidRPr="004E355B">
              <w:t>) &lt;5&gt;</w:t>
            </w:r>
          </w:p>
        </w:tc>
        <w:tc>
          <w:tcPr>
            <w:tcW w:w="666"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4E355B">
              <w:t>______</w:t>
            </w:r>
          </w:p>
          <w:p w:rsidR="0006208D" w:rsidRPr="004E355B" w:rsidRDefault="0006208D" w:rsidP="00DF18C6">
            <w:pPr>
              <w:pStyle w:val="formattext"/>
              <w:spacing w:before="0" w:beforeAutospacing="0" w:after="0" w:afterAutospacing="0"/>
              <w:jc w:val="center"/>
              <w:textAlignment w:val="baseline"/>
            </w:pPr>
            <w:r w:rsidRPr="004E355B">
              <w:t>(</w:t>
            </w:r>
            <w:r w:rsidRPr="00F50C15">
              <w:t>күрсәткеч исеме</w:t>
            </w:r>
            <w:r w:rsidRPr="004E355B">
              <w:t>) &lt;5&gt;</w:t>
            </w:r>
          </w:p>
        </w:tc>
        <w:tc>
          <w:tcPr>
            <w:tcW w:w="666"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4E355B">
              <w:t>______</w:t>
            </w:r>
          </w:p>
          <w:p w:rsidR="0006208D" w:rsidRPr="004E355B" w:rsidRDefault="0006208D" w:rsidP="00DF18C6">
            <w:pPr>
              <w:pStyle w:val="formattext"/>
              <w:spacing w:before="0" w:beforeAutospacing="0" w:after="0" w:afterAutospacing="0"/>
              <w:jc w:val="center"/>
              <w:textAlignment w:val="baseline"/>
            </w:pPr>
            <w:r w:rsidRPr="004E355B">
              <w:t>(</w:t>
            </w:r>
            <w:r w:rsidRPr="00F50C15">
              <w:t>күрсәткеч исеме</w:t>
            </w:r>
            <w:r w:rsidRPr="004E355B">
              <w:t>) &lt;5&gt;</w:t>
            </w:r>
          </w:p>
        </w:tc>
        <w:tc>
          <w:tcPr>
            <w:tcW w:w="63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F50C15">
              <w:t xml:space="preserve">күрсәткеч исеме </w:t>
            </w:r>
            <w:r w:rsidRPr="004E355B">
              <w:t>&lt;5&gt;</w:t>
            </w:r>
          </w:p>
        </w:tc>
        <w:tc>
          <w:tcPr>
            <w:tcW w:w="130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F50C15">
              <w:t>Үлчәү берәмлеге</w:t>
            </w:r>
            <w:r>
              <w:t xml:space="preserve"> </w:t>
            </w:r>
            <w:r w:rsidRPr="00F50C15">
              <w:t xml:space="preserve">ОКЕИ буенча </w:t>
            </w:r>
          </w:p>
        </w:tc>
        <w:tc>
          <w:tcPr>
            <w:tcW w:w="702"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Pr>
                <w:lang w:val="tt-RU"/>
              </w:rPr>
              <w:t>Үтәлә вакыты</w:t>
            </w:r>
            <w:r w:rsidRPr="004E355B">
              <w:t xml:space="preserve"> &lt;7&gt;</w:t>
            </w:r>
          </w:p>
        </w:tc>
        <w:tc>
          <w:tcPr>
            <w:tcW w:w="726"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4E355B">
              <w:t xml:space="preserve">20__ </w:t>
            </w:r>
            <w:r>
              <w:rPr>
                <w:lang w:val="tt-RU"/>
              </w:rPr>
              <w:t>ел</w:t>
            </w:r>
            <w:r>
              <w:t xml:space="preserve"> (чираттагы  финанс елы </w:t>
            </w:r>
            <w:r w:rsidRPr="004E355B">
              <w:t>)</w:t>
            </w:r>
          </w:p>
        </w:tc>
        <w:tc>
          <w:tcPr>
            <w:tcW w:w="651"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4E355B">
              <w:t xml:space="preserve">20__ </w:t>
            </w:r>
            <w:r>
              <w:rPr>
                <w:lang w:val="tt-RU"/>
              </w:rPr>
              <w:t>ел</w:t>
            </w:r>
            <w:r w:rsidRPr="004E355B">
              <w:t xml:space="preserve"> (</w:t>
            </w:r>
            <w:r w:rsidRPr="000A356C">
              <w:t>Планлаштырылган чорның 1 нче елы</w:t>
            </w:r>
            <w:r w:rsidRPr="004E355B">
              <w:t>)</w:t>
            </w:r>
          </w:p>
        </w:tc>
        <w:tc>
          <w:tcPr>
            <w:tcW w:w="651"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4E355B">
              <w:t xml:space="preserve">20__ </w:t>
            </w:r>
            <w:r>
              <w:rPr>
                <w:lang w:val="tt-RU"/>
              </w:rPr>
              <w:t>ел</w:t>
            </w:r>
            <w:r w:rsidRPr="004E355B">
              <w:t xml:space="preserve"> (</w:t>
            </w:r>
            <w:r>
              <w:t>Планлаштырылган чорның 2</w:t>
            </w:r>
            <w:r w:rsidRPr="000A356C">
              <w:t xml:space="preserve"> нче елы</w:t>
            </w:r>
            <w:r w:rsidRPr="004E355B">
              <w:t>)</w:t>
            </w:r>
          </w:p>
        </w:tc>
        <w:tc>
          <w:tcPr>
            <w:tcW w:w="65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t xml:space="preserve"> процентларда</w:t>
            </w:r>
          </w:p>
        </w:tc>
        <w:tc>
          <w:tcPr>
            <w:tcW w:w="72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06208D" w:rsidRPr="00B72B26" w:rsidRDefault="0006208D" w:rsidP="00DF18C6">
            <w:pPr>
              <w:pStyle w:val="formattext"/>
              <w:spacing w:before="0" w:beforeAutospacing="0" w:after="0" w:afterAutospacing="0"/>
              <w:jc w:val="center"/>
              <w:textAlignment w:val="baseline"/>
              <w:rPr>
                <w:lang w:val="tt-RU"/>
              </w:rPr>
            </w:pPr>
            <w:r w:rsidRPr="004E355B">
              <w:t xml:space="preserve"> Абсолют</w:t>
            </w:r>
            <w:r>
              <w:rPr>
                <w:lang w:val="tt-RU"/>
              </w:rPr>
              <w:t xml:space="preserve"> күрсәткечләрдә</w:t>
            </w:r>
          </w:p>
        </w:tc>
      </w:tr>
      <w:tr w:rsidR="0006208D" w:rsidRPr="004E355B" w:rsidTr="00DF18C6">
        <w:tc>
          <w:tcPr>
            <w:tcW w:w="68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4"/>
                <w:szCs w:val="24"/>
              </w:rPr>
            </w:pPr>
          </w:p>
        </w:tc>
        <w:tc>
          <w:tcPr>
            <w:tcW w:w="66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4"/>
                <w:szCs w:val="24"/>
              </w:rPr>
            </w:pPr>
          </w:p>
        </w:tc>
        <w:tc>
          <w:tcPr>
            <w:tcW w:w="66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4"/>
                <w:szCs w:val="24"/>
              </w:rPr>
            </w:pPr>
          </w:p>
        </w:tc>
        <w:tc>
          <w:tcPr>
            <w:tcW w:w="66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4"/>
                <w:szCs w:val="24"/>
              </w:rPr>
            </w:pPr>
          </w:p>
        </w:tc>
        <w:tc>
          <w:tcPr>
            <w:tcW w:w="66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4"/>
                <w:szCs w:val="24"/>
              </w:rPr>
            </w:pPr>
          </w:p>
        </w:tc>
        <w:tc>
          <w:tcPr>
            <w:tcW w:w="66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4"/>
                <w:szCs w:val="24"/>
              </w:rPr>
            </w:pPr>
          </w:p>
        </w:tc>
        <w:tc>
          <w:tcPr>
            <w:tcW w:w="6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4"/>
                <w:szCs w:val="24"/>
              </w:rPr>
            </w:pPr>
          </w:p>
        </w:tc>
        <w:tc>
          <w:tcPr>
            <w:tcW w:w="78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F50C15" w:rsidRDefault="0006208D" w:rsidP="00DF18C6">
            <w:pPr>
              <w:pStyle w:val="formattext"/>
              <w:spacing w:before="0" w:beforeAutospacing="0" w:after="0" w:afterAutospacing="0"/>
              <w:jc w:val="center"/>
              <w:textAlignment w:val="baseline"/>
              <w:rPr>
                <w:lang w:val="tt-RU"/>
              </w:rPr>
            </w:pPr>
            <w:r>
              <w:rPr>
                <w:lang w:val="tt-RU"/>
              </w:rPr>
              <w:t>Исе м</w:t>
            </w:r>
          </w:p>
        </w:tc>
        <w:tc>
          <w:tcPr>
            <w:tcW w:w="51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4E355B">
              <w:t xml:space="preserve">ОКЕИ </w:t>
            </w:r>
            <w:r>
              <w:rPr>
                <w:lang w:val="tt-RU"/>
              </w:rPr>
              <w:t>буенча ко</w:t>
            </w:r>
            <w:r>
              <w:rPr>
                <w:lang w:val="tt-RU"/>
              </w:rPr>
              <w:lastRenderedPageBreak/>
              <w:t>д</w:t>
            </w:r>
            <w:r w:rsidRPr="004E355B">
              <w:t>&lt;6&gt;</w:t>
            </w:r>
          </w:p>
        </w:tc>
        <w:tc>
          <w:tcPr>
            <w:tcW w:w="70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4"/>
                <w:szCs w:val="24"/>
              </w:rPr>
            </w:pPr>
          </w:p>
        </w:tc>
        <w:tc>
          <w:tcPr>
            <w:tcW w:w="72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4"/>
                <w:szCs w:val="24"/>
              </w:rPr>
            </w:pPr>
          </w:p>
        </w:tc>
        <w:tc>
          <w:tcPr>
            <w:tcW w:w="65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4"/>
                <w:szCs w:val="24"/>
              </w:rPr>
            </w:pPr>
          </w:p>
        </w:tc>
        <w:tc>
          <w:tcPr>
            <w:tcW w:w="65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4"/>
                <w:szCs w:val="24"/>
              </w:rPr>
            </w:pPr>
          </w:p>
        </w:tc>
        <w:tc>
          <w:tcPr>
            <w:tcW w:w="6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4"/>
                <w:szCs w:val="24"/>
              </w:rPr>
            </w:pPr>
          </w:p>
        </w:tc>
        <w:tc>
          <w:tcPr>
            <w:tcW w:w="72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4"/>
                <w:szCs w:val="24"/>
              </w:rPr>
            </w:pPr>
          </w:p>
        </w:tc>
      </w:tr>
      <w:tr w:rsidR="0006208D" w:rsidRPr="004E355B" w:rsidTr="00DF18C6">
        <w:tc>
          <w:tcPr>
            <w:tcW w:w="6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4E355B">
              <w:lastRenderedPageBreak/>
              <w:t>1</w:t>
            </w:r>
          </w:p>
        </w:tc>
        <w:tc>
          <w:tcPr>
            <w:tcW w:w="66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4E355B">
              <w:t>2</w:t>
            </w:r>
          </w:p>
        </w:tc>
        <w:tc>
          <w:tcPr>
            <w:tcW w:w="66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4E355B">
              <w:t>3</w:t>
            </w:r>
          </w:p>
        </w:tc>
        <w:tc>
          <w:tcPr>
            <w:tcW w:w="6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4E355B">
              <w:t>4</w:t>
            </w:r>
          </w:p>
        </w:tc>
        <w:tc>
          <w:tcPr>
            <w:tcW w:w="6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4E355B">
              <w:t>5</w:t>
            </w:r>
          </w:p>
        </w:tc>
        <w:tc>
          <w:tcPr>
            <w:tcW w:w="6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4E355B">
              <w:t>6</w:t>
            </w:r>
          </w:p>
        </w:tc>
        <w:tc>
          <w:tcPr>
            <w:tcW w:w="6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4E355B">
              <w:t>7</w:t>
            </w:r>
          </w:p>
        </w:tc>
        <w:tc>
          <w:tcPr>
            <w:tcW w:w="78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4E355B">
              <w:t>8</w:t>
            </w:r>
          </w:p>
        </w:tc>
        <w:tc>
          <w:tcPr>
            <w:tcW w:w="51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4E355B">
              <w:t>9</w:t>
            </w:r>
          </w:p>
        </w:tc>
        <w:tc>
          <w:tcPr>
            <w:tcW w:w="7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4E355B">
              <w:t>10</w:t>
            </w:r>
          </w:p>
        </w:tc>
        <w:tc>
          <w:tcPr>
            <w:tcW w:w="72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4E355B">
              <w:t>11</w:t>
            </w:r>
          </w:p>
        </w:tc>
        <w:tc>
          <w:tcPr>
            <w:tcW w:w="65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4E355B">
              <w:t>12</w:t>
            </w:r>
          </w:p>
        </w:tc>
        <w:tc>
          <w:tcPr>
            <w:tcW w:w="65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4E355B">
              <w:t>13</w:t>
            </w:r>
          </w:p>
        </w:tc>
        <w:tc>
          <w:tcPr>
            <w:tcW w:w="6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4E355B">
              <w:t>14</w:t>
            </w:r>
          </w:p>
        </w:tc>
        <w:tc>
          <w:tcPr>
            <w:tcW w:w="72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4E355B">
              <w:t>15</w:t>
            </w:r>
          </w:p>
        </w:tc>
      </w:tr>
      <w:tr w:rsidR="0006208D" w:rsidRPr="004E355B" w:rsidTr="00DF18C6">
        <w:tc>
          <w:tcPr>
            <w:tcW w:w="6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4"/>
                <w:szCs w:val="24"/>
              </w:rPr>
            </w:pPr>
          </w:p>
        </w:tc>
        <w:tc>
          <w:tcPr>
            <w:tcW w:w="66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4"/>
                <w:szCs w:val="24"/>
              </w:rPr>
            </w:pPr>
          </w:p>
        </w:tc>
        <w:tc>
          <w:tcPr>
            <w:tcW w:w="66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4"/>
                <w:szCs w:val="24"/>
              </w:rPr>
            </w:pPr>
          </w:p>
        </w:tc>
        <w:tc>
          <w:tcPr>
            <w:tcW w:w="6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4"/>
                <w:szCs w:val="24"/>
              </w:rPr>
            </w:pPr>
          </w:p>
        </w:tc>
        <w:tc>
          <w:tcPr>
            <w:tcW w:w="6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4"/>
                <w:szCs w:val="24"/>
              </w:rPr>
            </w:pPr>
          </w:p>
        </w:tc>
        <w:tc>
          <w:tcPr>
            <w:tcW w:w="6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4"/>
                <w:szCs w:val="24"/>
              </w:rPr>
            </w:pPr>
          </w:p>
        </w:tc>
        <w:tc>
          <w:tcPr>
            <w:tcW w:w="6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4"/>
                <w:szCs w:val="24"/>
              </w:rPr>
            </w:pPr>
          </w:p>
        </w:tc>
        <w:tc>
          <w:tcPr>
            <w:tcW w:w="78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4"/>
                <w:szCs w:val="24"/>
              </w:rPr>
            </w:pPr>
          </w:p>
        </w:tc>
        <w:tc>
          <w:tcPr>
            <w:tcW w:w="51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4"/>
                <w:szCs w:val="24"/>
              </w:rPr>
            </w:pPr>
          </w:p>
        </w:tc>
        <w:tc>
          <w:tcPr>
            <w:tcW w:w="7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4"/>
                <w:szCs w:val="24"/>
              </w:rPr>
            </w:pPr>
          </w:p>
        </w:tc>
        <w:tc>
          <w:tcPr>
            <w:tcW w:w="72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4"/>
                <w:szCs w:val="24"/>
              </w:rPr>
            </w:pPr>
          </w:p>
        </w:tc>
        <w:tc>
          <w:tcPr>
            <w:tcW w:w="65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4"/>
                <w:szCs w:val="24"/>
              </w:rPr>
            </w:pPr>
          </w:p>
        </w:tc>
        <w:tc>
          <w:tcPr>
            <w:tcW w:w="65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4"/>
                <w:szCs w:val="24"/>
              </w:rPr>
            </w:pPr>
          </w:p>
        </w:tc>
        <w:tc>
          <w:tcPr>
            <w:tcW w:w="6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4"/>
                <w:szCs w:val="24"/>
              </w:rPr>
            </w:pPr>
          </w:p>
        </w:tc>
        <w:tc>
          <w:tcPr>
            <w:tcW w:w="72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4"/>
                <w:szCs w:val="24"/>
              </w:rPr>
            </w:pPr>
          </w:p>
        </w:tc>
      </w:tr>
    </w:tbl>
    <w:p w:rsidR="0006208D" w:rsidRPr="004E355B" w:rsidRDefault="0006208D" w:rsidP="0006208D">
      <w:pPr>
        <w:pStyle w:val="unformattext0"/>
        <w:spacing w:before="0" w:beforeAutospacing="0" w:after="0" w:afterAutospacing="0"/>
        <w:textAlignment w:val="baseline"/>
        <w:rPr>
          <w:spacing w:val="-18"/>
        </w:rPr>
      </w:pPr>
      <w:r w:rsidRPr="004E355B">
        <w:rPr>
          <w:spacing w:val="-18"/>
        </w:rPr>
        <w:br/>
        <w:t xml:space="preserve">3.2. </w:t>
      </w:r>
      <w:r w:rsidRPr="00F50C15">
        <w:rPr>
          <w:spacing w:val="-18"/>
        </w:rPr>
        <w:t>Эш күләмен характерлаучы күрсәткечләр:</w:t>
      </w:r>
    </w:p>
    <w:tbl>
      <w:tblPr>
        <w:tblW w:w="0" w:type="auto"/>
        <w:tblCellMar>
          <w:left w:w="0" w:type="dxa"/>
          <w:right w:w="0" w:type="dxa"/>
        </w:tblCellMar>
        <w:tblLook w:val="04A0" w:firstRow="1" w:lastRow="0" w:firstColumn="1" w:lastColumn="0" w:noHBand="0" w:noVBand="1"/>
      </w:tblPr>
      <w:tblGrid>
        <w:gridCol w:w="523"/>
        <w:gridCol w:w="513"/>
        <w:gridCol w:w="513"/>
        <w:gridCol w:w="513"/>
        <w:gridCol w:w="597"/>
        <w:gridCol w:w="597"/>
        <w:gridCol w:w="505"/>
        <w:gridCol w:w="491"/>
        <w:gridCol w:w="298"/>
        <w:gridCol w:w="377"/>
        <w:gridCol w:w="311"/>
        <w:gridCol w:w="298"/>
        <w:gridCol w:w="462"/>
        <w:gridCol w:w="573"/>
        <w:gridCol w:w="594"/>
        <w:gridCol w:w="563"/>
        <w:gridCol w:w="683"/>
        <w:gridCol w:w="728"/>
        <w:gridCol w:w="503"/>
        <w:gridCol w:w="564"/>
      </w:tblGrid>
      <w:tr w:rsidR="0006208D" w:rsidRPr="004E355B" w:rsidTr="00DF18C6">
        <w:trPr>
          <w:trHeight w:val="15"/>
        </w:trPr>
        <w:tc>
          <w:tcPr>
            <w:tcW w:w="529" w:type="dxa"/>
            <w:tcBorders>
              <w:top w:val="nil"/>
              <w:left w:val="nil"/>
              <w:bottom w:val="nil"/>
              <w:right w:val="nil"/>
            </w:tcBorders>
            <w:shd w:val="clear" w:color="auto" w:fill="auto"/>
            <w:hideMark/>
          </w:tcPr>
          <w:p w:rsidR="0006208D" w:rsidRPr="004E355B" w:rsidRDefault="0006208D" w:rsidP="00DF18C6">
            <w:pPr>
              <w:rPr>
                <w:sz w:val="24"/>
                <w:szCs w:val="24"/>
              </w:rPr>
            </w:pPr>
          </w:p>
        </w:tc>
        <w:tc>
          <w:tcPr>
            <w:tcW w:w="520" w:type="dxa"/>
            <w:tcBorders>
              <w:top w:val="nil"/>
              <w:left w:val="nil"/>
              <w:bottom w:val="nil"/>
              <w:right w:val="nil"/>
            </w:tcBorders>
            <w:shd w:val="clear" w:color="auto" w:fill="auto"/>
            <w:hideMark/>
          </w:tcPr>
          <w:p w:rsidR="0006208D" w:rsidRPr="004E355B" w:rsidRDefault="0006208D" w:rsidP="00DF18C6">
            <w:pPr>
              <w:rPr>
                <w:sz w:val="24"/>
                <w:szCs w:val="24"/>
              </w:rPr>
            </w:pPr>
          </w:p>
        </w:tc>
        <w:tc>
          <w:tcPr>
            <w:tcW w:w="520" w:type="dxa"/>
            <w:tcBorders>
              <w:top w:val="nil"/>
              <w:left w:val="nil"/>
              <w:bottom w:val="nil"/>
              <w:right w:val="nil"/>
            </w:tcBorders>
            <w:shd w:val="clear" w:color="auto" w:fill="auto"/>
            <w:hideMark/>
          </w:tcPr>
          <w:p w:rsidR="0006208D" w:rsidRPr="004E355B" w:rsidRDefault="0006208D" w:rsidP="00DF18C6">
            <w:pPr>
              <w:rPr>
                <w:sz w:val="24"/>
                <w:szCs w:val="24"/>
              </w:rPr>
            </w:pPr>
          </w:p>
        </w:tc>
        <w:tc>
          <w:tcPr>
            <w:tcW w:w="520" w:type="dxa"/>
            <w:tcBorders>
              <w:top w:val="nil"/>
              <w:left w:val="nil"/>
              <w:bottom w:val="nil"/>
              <w:right w:val="nil"/>
            </w:tcBorders>
            <w:shd w:val="clear" w:color="auto" w:fill="auto"/>
            <w:hideMark/>
          </w:tcPr>
          <w:p w:rsidR="0006208D" w:rsidRPr="004E355B" w:rsidRDefault="0006208D" w:rsidP="00DF18C6">
            <w:pPr>
              <w:rPr>
                <w:sz w:val="24"/>
                <w:szCs w:val="24"/>
              </w:rPr>
            </w:pPr>
          </w:p>
        </w:tc>
        <w:tc>
          <w:tcPr>
            <w:tcW w:w="608" w:type="dxa"/>
            <w:tcBorders>
              <w:top w:val="nil"/>
              <w:left w:val="nil"/>
              <w:bottom w:val="nil"/>
              <w:right w:val="nil"/>
            </w:tcBorders>
            <w:shd w:val="clear" w:color="auto" w:fill="auto"/>
            <w:hideMark/>
          </w:tcPr>
          <w:p w:rsidR="0006208D" w:rsidRPr="004E355B" w:rsidRDefault="0006208D" w:rsidP="00DF18C6">
            <w:pPr>
              <w:rPr>
                <w:sz w:val="24"/>
                <w:szCs w:val="24"/>
              </w:rPr>
            </w:pPr>
          </w:p>
        </w:tc>
        <w:tc>
          <w:tcPr>
            <w:tcW w:w="608" w:type="dxa"/>
            <w:tcBorders>
              <w:top w:val="nil"/>
              <w:left w:val="nil"/>
              <w:bottom w:val="nil"/>
              <w:right w:val="nil"/>
            </w:tcBorders>
            <w:shd w:val="clear" w:color="auto" w:fill="auto"/>
            <w:hideMark/>
          </w:tcPr>
          <w:p w:rsidR="0006208D" w:rsidRPr="004E355B" w:rsidRDefault="0006208D" w:rsidP="00DF18C6">
            <w:pPr>
              <w:rPr>
                <w:sz w:val="24"/>
                <w:szCs w:val="24"/>
              </w:rPr>
            </w:pPr>
          </w:p>
        </w:tc>
        <w:tc>
          <w:tcPr>
            <w:tcW w:w="512" w:type="dxa"/>
            <w:tcBorders>
              <w:top w:val="nil"/>
              <w:left w:val="nil"/>
              <w:bottom w:val="nil"/>
              <w:right w:val="nil"/>
            </w:tcBorders>
            <w:shd w:val="clear" w:color="auto" w:fill="auto"/>
            <w:hideMark/>
          </w:tcPr>
          <w:p w:rsidR="0006208D" w:rsidRPr="004E355B" w:rsidRDefault="0006208D" w:rsidP="00DF18C6">
            <w:pPr>
              <w:rPr>
                <w:sz w:val="24"/>
                <w:szCs w:val="24"/>
              </w:rPr>
            </w:pPr>
          </w:p>
        </w:tc>
        <w:tc>
          <w:tcPr>
            <w:tcW w:w="591" w:type="dxa"/>
            <w:tcBorders>
              <w:top w:val="nil"/>
              <w:left w:val="nil"/>
              <w:bottom w:val="nil"/>
              <w:right w:val="nil"/>
            </w:tcBorders>
            <w:shd w:val="clear" w:color="auto" w:fill="auto"/>
            <w:hideMark/>
          </w:tcPr>
          <w:p w:rsidR="0006208D" w:rsidRPr="004E355B" w:rsidRDefault="0006208D" w:rsidP="00DF18C6">
            <w:pPr>
              <w:rPr>
                <w:sz w:val="24"/>
                <w:szCs w:val="24"/>
              </w:rPr>
            </w:pPr>
          </w:p>
        </w:tc>
        <w:tc>
          <w:tcPr>
            <w:tcW w:w="314" w:type="dxa"/>
            <w:tcBorders>
              <w:top w:val="nil"/>
              <w:left w:val="nil"/>
              <w:bottom w:val="nil"/>
              <w:right w:val="nil"/>
            </w:tcBorders>
            <w:shd w:val="clear" w:color="auto" w:fill="auto"/>
            <w:hideMark/>
          </w:tcPr>
          <w:p w:rsidR="0006208D" w:rsidRPr="004E355B" w:rsidRDefault="0006208D" w:rsidP="00DF18C6">
            <w:pPr>
              <w:rPr>
                <w:sz w:val="24"/>
                <w:szCs w:val="24"/>
              </w:rPr>
            </w:pPr>
          </w:p>
        </w:tc>
        <w:tc>
          <w:tcPr>
            <w:tcW w:w="523" w:type="dxa"/>
            <w:gridSpan w:val="2"/>
            <w:tcBorders>
              <w:top w:val="nil"/>
              <w:left w:val="nil"/>
              <w:bottom w:val="nil"/>
              <w:right w:val="nil"/>
            </w:tcBorders>
            <w:shd w:val="clear" w:color="auto" w:fill="auto"/>
            <w:hideMark/>
          </w:tcPr>
          <w:p w:rsidR="0006208D" w:rsidRPr="004E355B" w:rsidRDefault="0006208D" w:rsidP="00DF18C6">
            <w:pPr>
              <w:rPr>
                <w:sz w:val="24"/>
                <w:szCs w:val="24"/>
              </w:rPr>
            </w:pPr>
          </w:p>
        </w:tc>
        <w:tc>
          <w:tcPr>
            <w:tcW w:w="784" w:type="dxa"/>
            <w:gridSpan w:val="2"/>
            <w:tcBorders>
              <w:top w:val="nil"/>
              <w:left w:val="nil"/>
              <w:bottom w:val="nil"/>
              <w:right w:val="nil"/>
            </w:tcBorders>
            <w:shd w:val="clear" w:color="auto" w:fill="auto"/>
            <w:hideMark/>
          </w:tcPr>
          <w:p w:rsidR="0006208D" w:rsidRPr="004E355B" w:rsidRDefault="0006208D" w:rsidP="00DF18C6">
            <w:pPr>
              <w:rPr>
                <w:sz w:val="24"/>
                <w:szCs w:val="24"/>
              </w:rPr>
            </w:pPr>
          </w:p>
        </w:tc>
        <w:tc>
          <w:tcPr>
            <w:tcW w:w="583" w:type="dxa"/>
            <w:tcBorders>
              <w:top w:val="nil"/>
              <w:left w:val="nil"/>
              <w:bottom w:val="nil"/>
              <w:right w:val="nil"/>
            </w:tcBorders>
            <w:shd w:val="clear" w:color="auto" w:fill="auto"/>
            <w:hideMark/>
          </w:tcPr>
          <w:p w:rsidR="0006208D" w:rsidRPr="004E355B" w:rsidRDefault="0006208D" w:rsidP="00DF18C6">
            <w:pPr>
              <w:rPr>
                <w:sz w:val="24"/>
                <w:szCs w:val="24"/>
              </w:rPr>
            </w:pPr>
          </w:p>
        </w:tc>
        <w:tc>
          <w:tcPr>
            <w:tcW w:w="605" w:type="dxa"/>
            <w:tcBorders>
              <w:top w:val="nil"/>
              <w:left w:val="nil"/>
              <w:bottom w:val="nil"/>
              <w:right w:val="nil"/>
            </w:tcBorders>
            <w:shd w:val="clear" w:color="auto" w:fill="auto"/>
            <w:hideMark/>
          </w:tcPr>
          <w:p w:rsidR="0006208D" w:rsidRPr="004E355B" w:rsidRDefault="0006208D" w:rsidP="00DF18C6">
            <w:pPr>
              <w:rPr>
                <w:sz w:val="24"/>
                <w:szCs w:val="24"/>
              </w:rPr>
            </w:pPr>
          </w:p>
        </w:tc>
        <w:tc>
          <w:tcPr>
            <w:tcW w:w="572" w:type="dxa"/>
            <w:tcBorders>
              <w:top w:val="nil"/>
              <w:left w:val="nil"/>
              <w:bottom w:val="nil"/>
              <w:right w:val="nil"/>
            </w:tcBorders>
            <w:shd w:val="clear" w:color="auto" w:fill="auto"/>
            <w:hideMark/>
          </w:tcPr>
          <w:p w:rsidR="0006208D" w:rsidRPr="004E355B" w:rsidRDefault="0006208D" w:rsidP="00DF18C6">
            <w:pPr>
              <w:rPr>
                <w:sz w:val="24"/>
                <w:szCs w:val="24"/>
              </w:rPr>
            </w:pPr>
          </w:p>
        </w:tc>
        <w:tc>
          <w:tcPr>
            <w:tcW w:w="697" w:type="dxa"/>
            <w:tcBorders>
              <w:top w:val="nil"/>
              <w:left w:val="nil"/>
              <w:bottom w:val="nil"/>
              <w:right w:val="nil"/>
            </w:tcBorders>
            <w:shd w:val="clear" w:color="auto" w:fill="auto"/>
            <w:hideMark/>
          </w:tcPr>
          <w:p w:rsidR="0006208D" w:rsidRPr="004E355B" w:rsidRDefault="0006208D" w:rsidP="00DF18C6">
            <w:pPr>
              <w:rPr>
                <w:sz w:val="24"/>
                <w:szCs w:val="24"/>
              </w:rPr>
            </w:pPr>
          </w:p>
        </w:tc>
        <w:tc>
          <w:tcPr>
            <w:tcW w:w="511" w:type="dxa"/>
            <w:tcBorders>
              <w:top w:val="nil"/>
              <w:left w:val="nil"/>
              <w:bottom w:val="nil"/>
              <w:right w:val="nil"/>
            </w:tcBorders>
            <w:shd w:val="clear" w:color="auto" w:fill="auto"/>
            <w:hideMark/>
          </w:tcPr>
          <w:p w:rsidR="0006208D" w:rsidRPr="004E355B" w:rsidRDefault="0006208D" w:rsidP="00DF18C6">
            <w:pPr>
              <w:rPr>
                <w:sz w:val="24"/>
                <w:szCs w:val="24"/>
              </w:rPr>
            </w:pPr>
          </w:p>
        </w:tc>
        <w:tc>
          <w:tcPr>
            <w:tcW w:w="513" w:type="dxa"/>
            <w:tcBorders>
              <w:top w:val="nil"/>
              <w:left w:val="nil"/>
              <w:bottom w:val="nil"/>
              <w:right w:val="nil"/>
            </w:tcBorders>
            <w:shd w:val="clear" w:color="auto" w:fill="auto"/>
            <w:hideMark/>
          </w:tcPr>
          <w:p w:rsidR="0006208D" w:rsidRPr="004E355B" w:rsidRDefault="0006208D" w:rsidP="00DF18C6">
            <w:pPr>
              <w:rPr>
                <w:sz w:val="24"/>
                <w:szCs w:val="24"/>
              </w:rPr>
            </w:pPr>
          </w:p>
        </w:tc>
        <w:tc>
          <w:tcPr>
            <w:tcW w:w="554" w:type="dxa"/>
            <w:tcBorders>
              <w:top w:val="nil"/>
              <w:left w:val="nil"/>
              <w:bottom w:val="nil"/>
              <w:right w:val="nil"/>
            </w:tcBorders>
            <w:shd w:val="clear" w:color="auto" w:fill="auto"/>
            <w:hideMark/>
          </w:tcPr>
          <w:p w:rsidR="0006208D" w:rsidRPr="004E355B" w:rsidRDefault="0006208D" w:rsidP="00DF18C6">
            <w:pPr>
              <w:rPr>
                <w:sz w:val="24"/>
                <w:szCs w:val="24"/>
              </w:rPr>
            </w:pPr>
          </w:p>
        </w:tc>
      </w:tr>
      <w:tr w:rsidR="0006208D" w:rsidRPr="004E355B" w:rsidTr="00DF18C6">
        <w:tc>
          <w:tcPr>
            <w:tcW w:w="52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F50C15">
              <w:t xml:space="preserve">Реестр язмасының уникаль номеры </w:t>
            </w:r>
            <w:r w:rsidRPr="004E355B">
              <w:t>&lt;5&gt;</w:t>
            </w:r>
          </w:p>
        </w:tc>
        <w:tc>
          <w:tcPr>
            <w:tcW w:w="156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F50C15">
              <w:t>Эш эчтәлеген характерлаучы күрсәткеч (белешмәлекләр буенча)</w:t>
            </w:r>
          </w:p>
        </w:tc>
        <w:tc>
          <w:tcPr>
            <w:tcW w:w="121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F50C15">
              <w:t>Эш башкаруның шартларын (формасын) характерлаучы күрсәткеч (белешмәлекләр буенча)</w:t>
            </w:r>
          </w:p>
        </w:tc>
        <w:tc>
          <w:tcPr>
            <w:tcW w:w="1940"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5B0EA6" w:rsidRDefault="0006208D" w:rsidP="00DF18C6">
            <w:r w:rsidRPr="005B0EA6">
              <w:t>Эш күләме күрсәткече</w:t>
            </w:r>
          </w:p>
        </w:tc>
        <w:tc>
          <w:tcPr>
            <w:tcW w:w="197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Default="0006208D" w:rsidP="00DF18C6">
            <w:r>
              <w:t>Эш күләмен б</w:t>
            </w:r>
            <w:r>
              <w:rPr>
                <w:lang w:val="tt-RU"/>
              </w:rPr>
              <w:t>ү</w:t>
            </w:r>
            <w:r w:rsidRPr="005B0EA6">
              <w:t>лү</w:t>
            </w:r>
          </w:p>
        </w:tc>
        <w:tc>
          <w:tcPr>
            <w:tcW w:w="178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027BCE">
              <w:t xml:space="preserve">Түләү күләме </w:t>
            </w:r>
            <w:r w:rsidRPr="004E355B">
              <w:t>(</w:t>
            </w:r>
            <w:r>
              <w:rPr>
                <w:lang w:val="tt-RU"/>
              </w:rPr>
              <w:t>бәя</w:t>
            </w:r>
            <w:r w:rsidRPr="004E355B">
              <w:t>, тариф) &lt;5&gt;</w:t>
            </w:r>
          </w:p>
        </w:tc>
        <w:tc>
          <w:tcPr>
            <w:tcW w:w="106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06208D" w:rsidRPr="004E355B" w:rsidRDefault="0006208D" w:rsidP="00DF18C6">
            <w:pPr>
              <w:pStyle w:val="formattext"/>
              <w:spacing w:before="0" w:beforeAutospacing="0" w:after="0" w:afterAutospacing="0"/>
              <w:jc w:val="center"/>
              <w:textAlignment w:val="baseline"/>
            </w:pPr>
            <w:r w:rsidRPr="00027BCE">
              <w:t>Эш күләменең билгеләнгән күрсәткечләрдән мөмкин (мөмкин булган) тайпылышлары &lt;8&gt;</w:t>
            </w:r>
          </w:p>
        </w:tc>
      </w:tr>
      <w:tr w:rsidR="0006208D" w:rsidRPr="004E355B" w:rsidTr="00DF18C6">
        <w:tc>
          <w:tcPr>
            <w:tcW w:w="52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4"/>
                <w:szCs w:val="24"/>
              </w:rPr>
            </w:pPr>
          </w:p>
        </w:tc>
        <w:tc>
          <w:tcPr>
            <w:tcW w:w="520"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4E355B">
              <w:t>_____</w:t>
            </w:r>
          </w:p>
          <w:p w:rsidR="0006208D" w:rsidRPr="004E355B" w:rsidRDefault="0006208D" w:rsidP="00DF18C6">
            <w:pPr>
              <w:pStyle w:val="formattext"/>
              <w:spacing w:before="0" w:beforeAutospacing="0" w:after="0" w:afterAutospacing="0"/>
              <w:jc w:val="center"/>
              <w:textAlignment w:val="baseline"/>
            </w:pPr>
            <w:r w:rsidRPr="004E355B">
              <w:t>(</w:t>
            </w:r>
            <w:r>
              <w:rPr>
                <w:lang w:val="tt-RU"/>
              </w:rPr>
              <w:t>күрсәткеч исеме</w:t>
            </w:r>
            <w:r w:rsidRPr="004E355B">
              <w:t>) &lt;5&gt;</w:t>
            </w:r>
          </w:p>
        </w:tc>
        <w:tc>
          <w:tcPr>
            <w:tcW w:w="520"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4E355B">
              <w:t>_____</w:t>
            </w:r>
          </w:p>
          <w:p w:rsidR="0006208D" w:rsidRPr="004E355B" w:rsidRDefault="0006208D" w:rsidP="00DF18C6">
            <w:pPr>
              <w:pStyle w:val="formattext"/>
              <w:spacing w:before="0" w:beforeAutospacing="0" w:after="0" w:afterAutospacing="0"/>
              <w:jc w:val="center"/>
              <w:textAlignment w:val="baseline"/>
            </w:pPr>
            <w:r w:rsidRPr="004E355B">
              <w:t>(</w:t>
            </w:r>
            <w:r>
              <w:rPr>
                <w:lang w:val="tt-RU"/>
              </w:rPr>
              <w:t>күрсәткеч исеме</w:t>
            </w:r>
            <w:r w:rsidRPr="004E355B">
              <w:t>) &lt;5&gt;</w:t>
            </w:r>
          </w:p>
        </w:tc>
        <w:tc>
          <w:tcPr>
            <w:tcW w:w="520"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4E355B">
              <w:t>_____</w:t>
            </w:r>
          </w:p>
          <w:p w:rsidR="0006208D" w:rsidRPr="004E355B" w:rsidRDefault="0006208D" w:rsidP="00DF18C6">
            <w:pPr>
              <w:pStyle w:val="formattext"/>
              <w:spacing w:before="0" w:beforeAutospacing="0" w:after="0" w:afterAutospacing="0"/>
              <w:jc w:val="center"/>
              <w:textAlignment w:val="baseline"/>
            </w:pPr>
            <w:r w:rsidRPr="004E355B">
              <w:t>(</w:t>
            </w:r>
            <w:r>
              <w:rPr>
                <w:lang w:val="tt-RU"/>
              </w:rPr>
              <w:t>күрсәткеч исеме</w:t>
            </w:r>
            <w:r w:rsidRPr="004E355B">
              <w:t>) &lt;5&gt;</w:t>
            </w:r>
          </w:p>
        </w:tc>
        <w:tc>
          <w:tcPr>
            <w:tcW w:w="60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4E355B">
              <w:t>_____</w:t>
            </w:r>
          </w:p>
          <w:p w:rsidR="0006208D" w:rsidRPr="004E355B" w:rsidRDefault="0006208D" w:rsidP="00DF18C6">
            <w:pPr>
              <w:pStyle w:val="formattext"/>
              <w:spacing w:before="0" w:beforeAutospacing="0" w:after="0" w:afterAutospacing="0"/>
              <w:jc w:val="center"/>
              <w:textAlignment w:val="baseline"/>
            </w:pPr>
            <w:r w:rsidRPr="004E355B">
              <w:t>(наименование показателя) &lt;5&gt;</w:t>
            </w:r>
          </w:p>
        </w:tc>
        <w:tc>
          <w:tcPr>
            <w:tcW w:w="60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4E355B">
              <w:t>_____</w:t>
            </w:r>
          </w:p>
          <w:p w:rsidR="0006208D" w:rsidRPr="004E355B" w:rsidRDefault="0006208D" w:rsidP="00DF18C6">
            <w:pPr>
              <w:pStyle w:val="formattext"/>
              <w:spacing w:before="0" w:beforeAutospacing="0" w:after="0" w:afterAutospacing="0"/>
              <w:jc w:val="center"/>
              <w:textAlignment w:val="baseline"/>
            </w:pPr>
            <w:r w:rsidRPr="004E355B">
              <w:t>(наименование показателя) &lt;5&gt;</w:t>
            </w:r>
          </w:p>
        </w:tc>
        <w:tc>
          <w:tcPr>
            <w:tcW w:w="512"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Pr>
                <w:lang w:val="tt-RU"/>
              </w:rPr>
              <w:t>Күрсәткеч исеме</w:t>
            </w:r>
            <w:r w:rsidRPr="004E355B">
              <w:t xml:space="preserve"> &lt;5&gt;</w:t>
            </w:r>
          </w:p>
        </w:tc>
        <w:tc>
          <w:tcPr>
            <w:tcW w:w="90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2A7830" w:rsidRDefault="0006208D" w:rsidP="00DF18C6">
            <w:pPr>
              <w:pStyle w:val="formattext"/>
              <w:spacing w:before="0" w:beforeAutospacing="0" w:after="0" w:afterAutospacing="0"/>
              <w:jc w:val="center"/>
              <w:textAlignment w:val="baseline"/>
              <w:rPr>
                <w:lang w:val="tt-RU"/>
              </w:rPr>
            </w:pPr>
            <w:r>
              <w:rPr>
                <w:lang w:val="tt-RU"/>
              </w:rPr>
              <w:t>Үлчәү берәмлеге</w:t>
            </w:r>
          </w:p>
        </w:tc>
        <w:tc>
          <w:tcPr>
            <w:tcW w:w="523"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Pr>
                <w:lang w:val="tt-RU"/>
              </w:rPr>
              <w:t>Үтәү вакыты</w:t>
            </w:r>
            <w:r w:rsidRPr="004E355B">
              <w:t xml:space="preserve"> &lt;7&gt;</w:t>
            </w:r>
          </w:p>
        </w:tc>
        <w:tc>
          <w:tcPr>
            <w:tcW w:w="784"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4E355B">
              <w:t xml:space="preserve">20__ </w:t>
            </w:r>
            <w:r>
              <w:rPr>
                <w:lang w:val="tt-RU"/>
              </w:rPr>
              <w:t>ел</w:t>
            </w:r>
            <w:r w:rsidRPr="004E355B">
              <w:t xml:space="preserve"> (</w:t>
            </w:r>
            <w:r>
              <w:rPr>
                <w:lang w:val="tt-RU"/>
              </w:rPr>
              <w:t xml:space="preserve">чираттагы </w:t>
            </w:r>
            <w:r w:rsidRPr="004E355B">
              <w:t xml:space="preserve"> финанс</w:t>
            </w:r>
            <w:r>
              <w:rPr>
                <w:lang w:val="tt-RU"/>
              </w:rPr>
              <w:t xml:space="preserve"> елы</w:t>
            </w:r>
            <w:r w:rsidRPr="004E355B">
              <w:t>)</w:t>
            </w:r>
          </w:p>
        </w:tc>
        <w:tc>
          <w:tcPr>
            <w:tcW w:w="58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06208D" w:rsidRDefault="0006208D" w:rsidP="00DF18C6">
            <w:pPr>
              <w:pStyle w:val="formattext"/>
              <w:spacing w:before="0" w:beforeAutospacing="0" w:after="0" w:afterAutospacing="0"/>
              <w:jc w:val="center"/>
              <w:textAlignment w:val="baseline"/>
            </w:pPr>
            <w:r w:rsidRPr="004E355B">
              <w:t xml:space="preserve">20__ </w:t>
            </w:r>
            <w:r>
              <w:rPr>
                <w:lang w:val="tt-RU"/>
              </w:rPr>
              <w:t>ел</w:t>
            </w:r>
            <w:r w:rsidRPr="004E355B">
              <w:t>(</w:t>
            </w:r>
            <w:r>
              <w:t xml:space="preserve"> </w:t>
            </w:r>
            <w:r w:rsidRPr="002A7830">
              <w:t>Пл</w:t>
            </w:r>
          </w:p>
          <w:p w:rsidR="0006208D" w:rsidRDefault="0006208D" w:rsidP="00DF18C6">
            <w:pPr>
              <w:pStyle w:val="formattext"/>
              <w:spacing w:before="0" w:beforeAutospacing="0" w:after="0" w:afterAutospacing="0"/>
              <w:jc w:val="center"/>
              <w:textAlignment w:val="baseline"/>
            </w:pPr>
            <w:r>
              <w:t>а</w:t>
            </w:r>
            <w:r w:rsidRPr="002A7830">
              <w:t>нлаштырылг</w:t>
            </w:r>
          </w:p>
          <w:p w:rsidR="0006208D" w:rsidRPr="004E355B" w:rsidRDefault="0006208D" w:rsidP="00DF18C6">
            <w:pPr>
              <w:pStyle w:val="formattext"/>
              <w:spacing w:before="0" w:beforeAutospacing="0" w:after="0" w:afterAutospacing="0"/>
              <w:jc w:val="center"/>
              <w:textAlignment w:val="baseline"/>
            </w:pPr>
            <w:r w:rsidRPr="002A7830">
              <w:t xml:space="preserve">ан чорның 1 нче </w:t>
            </w:r>
            <w:r w:rsidRPr="002A7830">
              <w:lastRenderedPageBreak/>
              <w:t xml:space="preserve">елы </w:t>
            </w:r>
            <w:r w:rsidRPr="004E355B">
              <w:t>)</w:t>
            </w:r>
          </w:p>
        </w:tc>
        <w:tc>
          <w:tcPr>
            <w:tcW w:w="605"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06208D" w:rsidRDefault="0006208D" w:rsidP="00DF18C6">
            <w:pPr>
              <w:pStyle w:val="formattext"/>
              <w:spacing w:before="0" w:beforeAutospacing="0" w:after="0" w:afterAutospacing="0"/>
              <w:jc w:val="center"/>
              <w:textAlignment w:val="baseline"/>
            </w:pPr>
            <w:r w:rsidRPr="004E355B">
              <w:lastRenderedPageBreak/>
              <w:t xml:space="preserve">20__ </w:t>
            </w:r>
            <w:r>
              <w:rPr>
                <w:lang w:val="tt-RU"/>
              </w:rPr>
              <w:t>ел</w:t>
            </w:r>
            <w:r w:rsidRPr="004E355B">
              <w:t>(</w:t>
            </w:r>
            <w:r>
              <w:t>Пл</w:t>
            </w:r>
          </w:p>
          <w:p w:rsidR="0006208D" w:rsidRDefault="0006208D" w:rsidP="00DF18C6">
            <w:pPr>
              <w:pStyle w:val="formattext"/>
              <w:spacing w:before="0" w:beforeAutospacing="0" w:after="0" w:afterAutospacing="0"/>
              <w:jc w:val="center"/>
              <w:textAlignment w:val="baseline"/>
            </w:pPr>
            <w:r>
              <w:t>анлаштырылга</w:t>
            </w:r>
          </w:p>
          <w:p w:rsidR="0006208D" w:rsidRPr="004E355B" w:rsidRDefault="0006208D" w:rsidP="00DF18C6">
            <w:pPr>
              <w:pStyle w:val="formattext"/>
              <w:spacing w:before="0" w:beforeAutospacing="0" w:after="0" w:afterAutospacing="0"/>
              <w:jc w:val="center"/>
              <w:textAlignment w:val="baseline"/>
            </w:pPr>
            <w:r>
              <w:t>н чорның 2</w:t>
            </w:r>
            <w:r w:rsidRPr="002A7830">
              <w:t xml:space="preserve"> нче елы </w:t>
            </w:r>
            <w:r w:rsidRPr="004E355B">
              <w:t>)</w:t>
            </w:r>
          </w:p>
        </w:tc>
        <w:tc>
          <w:tcPr>
            <w:tcW w:w="572"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4E355B">
              <w:t xml:space="preserve">20__ </w:t>
            </w:r>
            <w:r>
              <w:rPr>
                <w:lang w:val="tt-RU"/>
              </w:rPr>
              <w:t>ел</w:t>
            </w:r>
            <w:r w:rsidRPr="004E355B">
              <w:t>(</w:t>
            </w:r>
            <w:r w:rsidRPr="002A7830">
              <w:t>чираттагы  финанс</w:t>
            </w:r>
            <w:r>
              <w:rPr>
                <w:lang w:val="tt-RU"/>
              </w:rPr>
              <w:t>елы</w:t>
            </w:r>
            <w:r w:rsidRPr="004E355B">
              <w:t>)</w:t>
            </w:r>
          </w:p>
        </w:tc>
        <w:tc>
          <w:tcPr>
            <w:tcW w:w="697"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4E355B">
              <w:t xml:space="preserve">20__ </w:t>
            </w:r>
            <w:r>
              <w:rPr>
                <w:lang w:val="tt-RU"/>
              </w:rPr>
              <w:t>ел</w:t>
            </w:r>
            <w:r w:rsidRPr="004E355B">
              <w:t xml:space="preserve"> (</w:t>
            </w:r>
            <w:r>
              <w:rPr>
                <w:lang w:val="tt-RU"/>
              </w:rPr>
              <w:t>планлаштырылган чорның 1 елы</w:t>
            </w:r>
            <w:r w:rsidRPr="004E355B">
              <w:t>)</w:t>
            </w:r>
          </w:p>
        </w:tc>
        <w:tc>
          <w:tcPr>
            <w:tcW w:w="511"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4E355B">
              <w:t xml:space="preserve">20__ </w:t>
            </w:r>
            <w:r>
              <w:rPr>
                <w:lang w:val="tt-RU"/>
              </w:rPr>
              <w:t>ел</w:t>
            </w:r>
            <w:r w:rsidRPr="004E355B">
              <w:t>(</w:t>
            </w:r>
            <w:r>
              <w:rPr>
                <w:lang w:val="tt-RU"/>
              </w:rPr>
              <w:t>планлаштырылган сорның 2 елы</w:t>
            </w:r>
            <w:r w:rsidRPr="004E355B">
              <w:t>)</w:t>
            </w:r>
          </w:p>
        </w:tc>
        <w:tc>
          <w:tcPr>
            <w:tcW w:w="51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06208D" w:rsidRPr="002A7830" w:rsidRDefault="0006208D" w:rsidP="00DF18C6">
            <w:pPr>
              <w:pStyle w:val="formattext"/>
              <w:spacing w:before="0" w:beforeAutospacing="0" w:after="0" w:afterAutospacing="0"/>
              <w:jc w:val="center"/>
              <w:textAlignment w:val="baseline"/>
              <w:rPr>
                <w:lang w:val="tt-RU"/>
              </w:rPr>
            </w:pPr>
            <w:r w:rsidRPr="004E355B">
              <w:t xml:space="preserve"> процент</w:t>
            </w:r>
            <w:r>
              <w:rPr>
                <w:lang w:val="tt-RU"/>
              </w:rPr>
              <w:t>та</w:t>
            </w:r>
          </w:p>
        </w:tc>
        <w:tc>
          <w:tcPr>
            <w:tcW w:w="55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06208D" w:rsidRDefault="0006208D" w:rsidP="00DF18C6">
            <w:pPr>
              <w:pStyle w:val="formattext"/>
              <w:spacing w:before="0" w:beforeAutospacing="0" w:after="0" w:afterAutospacing="0"/>
              <w:jc w:val="center"/>
              <w:textAlignment w:val="baseline"/>
            </w:pPr>
            <w:r w:rsidRPr="004E355B">
              <w:t xml:space="preserve"> Абсолют</w:t>
            </w:r>
          </w:p>
          <w:p w:rsidR="0006208D" w:rsidRPr="002A7830" w:rsidRDefault="0006208D" w:rsidP="00DF18C6">
            <w:pPr>
              <w:pStyle w:val="formattext"/>
              <w:spacing w:before="0" w:beforeAutospacing="0" w:after="0" w:afterAutospacing="0"/>
              <w:jc w:val="center"/>
              <w:textAlignment w:val="baseline"/>
              <w:rPr>
                <w:lang w:val="tt-RU"/>
              </w:rPr>
            </w:pPr>
            <w:r>
              <w:rPr>
                <w:lang w:val="tt-RU"/>
              </w:rPr>
              <w:t xml:space="preserve"> күрсәткечләр</w:t>
            </w:r>
          </w:p>
        </w:tc>
      </w:tr>
      <w:tr w:rsidR="0006208D" w:rsidRPr="004E355B" w:rsidTr="00DF18C6">
        <w:tc>
          <w:tcPr>
            <w:tcW w:w="52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4"/>
                <w:szCs w:val="24"/>
              </w:rPr>
            </w:pPr>
          </w:p>
        </w:tc>
        <w:tc>
          <w:tcPr>
            <w:tcW w:w="52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4"/>
                <w:szCs w:val="24"/>
              </w:rPr>
            </w:pPr>
          </w:p>
        </w:tc>
        <w:tc>
          <w:tcPr>
            <w:tcW w:w="52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4"/>
                <w:szCs w:val="24"/>
              </w:rPr>
            </w:pPr>
          </w:p>
        </w:tc>
        <w:tc>
          <w:tcPr>
            <w:tcW w:w="52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4"/>
                <w:szCs w:val="24"/>
              </w:rPr>
            </w:pPr>
          </w:p>
        </w:tc>
        <w:tc>
          <w:tcPr>
            <w:tcW w:w="60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4"/>
                <w:szCs w:val="24"/>
              </w:rPr>
            </w:pPr>
          </w:p>
        </w:tc>
        <w:tc>
          <w:tcPr>
            <w:tcW w:w="60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4"/>
                <w:szCs w:val="24"/>
              </w:rPr>
            </w:pPr>
          </w:p>
        </w:tc>
        <w:tc>
          <w:tcPr>
            <w:tcW w:w="51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4"/>
                <w:szCs w:val="24"/>
              </w:rPr>
            </w:pPr>
          </w:p>
        </w:tc>
        <w:tc>
          <w:tcPr>
            <w:tcW w:w="59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Pr>
                <w:lang w:val="tt-RU"/>
              </w:rPr>
              <w:t>исеме</w:t>
            </w:r>
            <w:r w:rsidRPr="004E355B">
              <w:t>&lt;5&gt;</w:t>
            </w:r>
          </w:p>
        </w:tc>
        <w:tc>
          <w:tcPr>
            <w:tcW w:w="66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4E355B">
              <w:t>ОКЕИ</w:t>
            </w:r>
            <w:r>
              <w:rPr>
                <w:lang w:val="tt-RU"/>
              </w:rPr>
              <w:t xml:space="preserve"> буенча код</w:t>
            </w:r>
            <w:r w:rsidRPr="004E355B">
              <w:t xml:space="preserve"> &lt;6&gt;</w:t>
            </w:r>
          </w:p>
        </w:tc>
        <w:tc>
          <w:tcPr>
            <w:tcW w:w="318"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4"/>
                <w:szCs w:val="24"/>
              </w:rPr>
            </w:pPr>
          </w:p>
        </w:tc>
        <w:tc>
          <w:tcPr>
            <w:tcW w:w="635"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4"/>
                <w:szCs w:val="24"/>
              </w:rPr>
            </w:pPr>
          </w:p>
        </w:tc>
        <w:tc>
          <w:tcPr>
            <w:tcW w:w="58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4"/>
                <w:szCs w:val="24"/>
              </w:rPr>
            </w:pPr>
          </w:p>
        </w:tc>
        <w:tc>
          <w:tcPr>
            <w:tcW w:w="605"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4"/>
                <w:szCs w:val="24"/>
              </w:rPr>
            </w:pPr>
          </w:p>
        </w:tc>
        <w:tc>
          <w:tcPr>
            <w:tcW w:w="57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4"/>
                <w:szCs w:val="24"/>
              </w:rPr>
            </w:pPr>
          </w:p>
        </w:tc>
        <w:tc>
          <w:tcPr>
            <w:tcW w:w="69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4"/>
                <w:szCs w:val="24"/>
              </w:rPr>
            </w:pPr>
          </w:p>
        </w:tc>
        <w:tc>
          <w:tcPr>
            <w:tcW w:w="51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4"/>
                <w:szCs w:val="24"/>
              </w:rPr>
            </w:pPr>
          </w:p>
        </w:tc>
        <w:tc>
          <w:tcPr>
            <w:tcW w:w="51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4"/>
                <w:szCs w:val="24"/>
              </w:rPr>
            </w:pPr>
          </w:p>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4"/>
                <w:szCs w:val="24"/>
              </w:rPr>
            </w:pPr>
          </w:p>
        </w:tc>
      </w:tr>
      <w:tr w:rsidR="0006208D" w:rsidRPr="004E355B" w:rsidTr="00DF18C6">
        <w:tc>
          <w:tcPr>
            <w:tcW w:w="529"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4E355B">
              <w:t>1</w:t>
            </w:r>
          </w:p>
        </w:tc>
        <w:tc>
          <w:tcPr>
            <w:tcW w:w="5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4E355B">
              <w:t>2</w:t>
            </w:r>
          </w:p>
        </w:tc>
        <w:tc>
          <w:tcPr>
            <w:tcW w:w="5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4E355B">
              <w:t>3</w:t>
            </w:r>
          </w:p>
        </w:tc>
        <w:tc>
          <w:tcPr>
            <w:tcW w:w="5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4E355B">
              <w:t>4</w:t>
            </w:r>
          </w:p>
        </w:tc>
        <w:tc>
          <w:tcPr>
            <w:tcW w:w="608"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4E355B">
              <w:t>5</w:t>
            </w:r>
          </w:p>
        </w:tc>
        <w:tc>
          <w:tcPr>
            <w:tcW w:w="608"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4E355B">
              <w:t>6</w:t>
            </w:r>
          </w:p>
        </w:tc>
        <w:tc>
          <w:tcPr>
            <w:tcW w:w="512"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4E355B">
              <w:t>7</w:t>
            </w:r>
          </w:p>
        </w:tc>
        <w:tc>
          <w:tcPr>
            <w:tcW w:w="59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4E355B">
              <w:t>8</w:t>
            </w:r>
          </w:p>
        </w:tc>
        <w:tc>
          <w:tcPr>
            <w:tcW w:w="668"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4E355B">
              <w:t>9</w:t>
            </w:r>
          </w:p>
        </w:tc>
        <w:tc>
          <w:tcPr>
            <w:tcW w:w="318"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4E355B">
              <w:t>10</w:t>
            </w:r>
          </w:p>
        </w:tc>
        <w:tc>
          <w:tcPr>
            <w:tcW w:w="6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4E355B">
              <w:t>11</w:t>
            </w:r>
          </w:p>
        </w:tc>
        <w:tc>
          <w:tcPr>
            <w:tcW w:w="583"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4E355B">
              <w:t>12</w:t>
            </w:r>
          </w:p>
        </w:tc>
        <w:tc>
          <w:tcPr>
            <w:tcW w:w="6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4E355B">
              <w:t>13</w:t>
            </w:r>
          </w:p>
        </w:tc>
        <w:tc>
          <w:tcPr>
            <w:tcW w:w="572"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4E355B">
              <w:t>14</w:t>
            </w:r>
          </w:p>
        </w:tc>
        <w:tc>
          <w:tcPr>
            <w:tcW w:w="697"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4E355B">
              <w:t>15</w:t>
            </w:r>
          </w:p>
        </w:tc>
        <w:tc>
          <w:tcPr>
            <w:tcW w:w="51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06208D" w:rsidRPr="004E355B" w:rsidRDefault="0006208D" w:rsidP="00DF18C6">
            <w:pPr>
              <w:rPr>
                <w:sz w:val="24"/>
                <w:szCs w:val="24"/>
              </w:rPr>
            </w:pPr>
          </w:p>
        </w:tc>
        <w:tc>
          <w:tcPr>
            <w:tcW w:w="0" w:type="auto"/>
            <w:shd w:val="clear" w:color="auto" w:fill="auto"/>
            <w:vAlign w:val="bottom"/>
            <w:hideMark/>
          </w:tcPr>
          <w:p w:rsidR="0006208D" w:rsidRPr="004E355B" w:rsidRDefault="0006208D" w:rsidP="00DF18C6">
            <w:pPr>
              <w:rPr>
                <w:sz w:val="24"/>
                <w:szCs w:val="24"/>
              </w:rPr>
            </w:pPr>
          </w:p>
        </w:tc>
        <w:tc>
          <w:tcPr>
            <w:tcW w:w="0" w:type="auto"/>
            <w:shd w:val="clear" w:color="auto" w:fill="auto"/>
            <w:vAlign w:val="bottom"/>
            <w:hideMark/>
          </w:tcPr>
          <w:p w:rsidR="0006208D" w:rsidRPr="004E355B" w:rsidRDefault="0006208D" w:rsidP="00DF18C6">
            <w:pPr>
              <w:rPr>
                <w:sz w:val="24"/>
                <w:szCs w:val="24"/>
              </w:rPr>
            </w:pPr>
          </w:p>
        </w:tc>
      </w:tr>
    </w:tbl>
    <w:p w:rsidR="0006208D" w:rsidRPr="004E355B" w:rsidRDefault="0006208D" w:rsidP="0006208D">
      <w:pPr>
        <w:shd w:val="clear" w:color="auto" w:fill="FFFFFF"/>
        <w:jc w:val="both"/>
        <w:textAlignment w:val="baseline"/>
        <w:outlineLvl w:val="1"/>
        <w:rPr>
          <w:b/>
          <w:bCs/>
          <w:sz w:val="28"/>
          <w:szCs w:val="28"/>
        </w:rPr>
      </w:pPr>
    </w:p>
    <w:p w:rsidR="0006208D" w:rsidRPr="004E355B" w:rsidRDefault="0006208D" w:rsidP="0006208D">
      <w:pPr>
        <w:pStyle w:val="4"/>
        <w:textAlignment w:val="baseline"/>
        <w:rPr>
          <w:rFonts w:ascii="Times New Roman" w:hAnsi="Times New Roman"/>
          <w:szCs w:val="28"/>
        </w:rPr>
      </w:pPr>
      <w:r w:rsidRPr="004E355B">
        <w:rPr>
          <w:rFonts w:ascii="Times New Roman" w:hAnsi="Times New Roman"/>
          <w:szCs w:val="28"/>
        </w:rPr>
        <w:t xml:space="preserve"> 3</w:t>
      </w:r>
      <w:r>
        <w:rPr>
          <w:rFonts w:ascii="Times New Roman" w:hAnsi="Times New Roman"/>
          <w:szCs w:val="28"/>
          <w:lang w:val="tt-RU"/>
        </w:rPr>
        <w:t xml:space="preserve"> бүлек</w:t>
      </w:r>
      <w:r w:rsidRPr="004E355B">
        <w:rPr>
          <w:rFonts w:ascii="Times New Roman" w:hAnsi="Times New Roman"/>
          <w:szCs w:val="28"/>
        </w:rPr>
        <w:t xml:space="preserve">. </w:t>
      </w:r>
      <w:r w:rsidRPr="002A7830">
        <w:rPr>
          <w:rFonts w:ascii="Times New Roman" w:hAnsi="Times New Roman"/>
          <w:szCs w:val="28"/>
        </w:rPr>
        <w:t xml:space="preserve">Муниципаль </w:t>
      </w:r>
      <w:r>
        <w:rPr>
          <w:rFonts w:ascii="Times New Roman" w:hAnsi="Times New Roman"/>
          <w:szCs w:val="28"/>
          <w:lang w:val="tt-RU"/>
        </w:rPr>
        <w:t>бирем</w:t>
      </w:r>
      <w:r w:rsidRPr="002A7830">
        <w:rPr>
          <w:rFonts w:ascii="Times New Roman" w:hAnsi="Times New Roman"/>
          <w:szCs w:val="28"/>
        </w:rPr>
        <w:t xml:space="preserve"> турында башка мәгълүматлар </w:t>
      </w:r>
      <w:r w:rsidRPr="004E355B">
        <w:rPr>
          <w:rFonts w:ascii="Times New Roman" w:hAnsi="Times New Roman"/>
          <w:szCs w:val="28"/>
        </w:rPr>
        <w:t>&lt;10&gt;</w:t>
      </w:r>
    </w:p>
    <w:p w:rsidR="0006208D" w:rsidRPr="004E355B" w:rsidRDefault="0006208D" w:rsidP="0006208D">
      <w:pPr>
        <w:pStyle w:val="unformattext0"/>
        <w:spacing w:before="0" w:beforeAutospacing="0" w:after="0" w:afterAutospacing="0"/>
        <w:textAlignment w:val="baseline"/>
        <w:rPr>
          <w:spacing w:val="-18"/>
          <w:sz w:val="28"/>
          <w:szCs w:val="28"/>
        </w:rPr>
      </w:pPr>
      <w:r w:rsidRPr="004E355B">
        <w:rPr>
          <w:spacing w:val="-18"/>
          <w:sz w:val="28"/>
          <w:szCs w:val="28"/>
        </w:rPr>
        <w:br/>
        <w:t>1.  </w:t>
      </w:r>
      <w:r w:rsidRPr="002A7830">
        <w:rPr>
          <w:spacing w:val="-18"/>
          <w:sz w:val="28"/>
          <w:szCs w:val="28"/>
        </w:rPr>
        <w:t xml:space="preserve">Муниципаль биремне үтәүне вакытыннан алда туктату өчен нигезләр (шартлар һәм тәртип) </w:t>
      </w:r>
      <w:r w:rsidRPr="004E355B">
        <w:rPr>
          <w:spacing w:val="-18"/>
          <w:sz w:val="28"/>
          <w:szCs w:val="28"/>
        </w:rPr>
        <w:t>___________________________________________________________________________</w:t>
      </w:r>
    </w:p>
    <w:p w:rsidR="0006208D" w:rsidRPr="004E355B" w:rsidRDefault="0006208D" w:rsidP="0006208D">
      <w:pPr>
        <w:pStyle w:val="unformattext0"/>
        <w:spacing w:before="0" w:beforeAutospacing="0" w:after="0" w:afterAutospacing="0"/>
        <w:textAlignment w:val="baseline"/>
        <w:rPr>
          <w:spacing w:val="-18"/>
          <w:sz w:val="28"/>
          <w:szCs w:val="28"/>
        </w:rPr>
      </w:pPr>
      <w:r w:rsidRPr="004E355B">
        <w:rPr>
          <w:spacing w:val="-18"/>
          <w:sz w:val="28"/>
          <w:szCs w:val="28"/>
        </w:rPr>
        <w:t>___________________________________________________________________________</w:t>
      </w:r>
    </w:p>
    <w:p w:rsidR="0006208D" w:rsidRPr="004E355B" w:rsidRDefault="0006208D" w:rsidP="0006208D">
      <w:pPr>
        <w:pStyle w:val="unformattext0"/>
        <w:spacing w:before="0" w:beforeAutospacing="0" w:after="0" w:afterAutospacing="0"/>
        <w:textAlignment w:val="baseline"/>
        <w:rPr>
          <w:spacing w:val="-18"/>
          <w:sz w:val="28"/>
          <w:szCs w:val="28"/>
        </w:rPr>
      </w:pPr>
      <w:r w:rsidRPr="004E355B">
        <w:rPr>
          <w:spacing w:val="-18"/>
          <w:sz w:val="28"/>
          <w:szCs w:val="28"/>
        </w:rPr>
        <w:t>___________________________________________________________________________</w:t>
      </w:r>
    </w:p>
    <w:p w:rsidR="0006208D" w:rsidRPr="004E355B" w:rsidRDefault="0006208D" w:rsidP="0006208D">
      <w:pPr>
        <w:pStyle w:val="unformattext0"/>
        <w:spacing w:before="0" w:beforeAutospacing="0" w:after="0" w:afterAutospacing="0"/>
        <w:textAlignment w:val="baseline"/>
        <w:rPr>
          <w:spacing w:val="-18"/>
          <w:sz w:val="28"/>
          <w:szCs w:val="28"/>
        </w:rPr>
      </w:pPr>
      <w:r w:rsidRPr="004E355B">
        <w:rPr>
          <w:spacing w:val="-18"/>
          <w:sz w:val="28"/>
          <w:szCs w:val="28"/>
        </w:rPr>
        <w:t xml:space="preserve">2. </w:t>
      </w:r>
      <w:r w:rsidRPr="002A7830">
        <w:rPr>
          <w:spacing w:val="-18"/>
          <w:sz w:val="28"/>
          <w:szCs w:val="28"/>
        </w:rPr>
        <w:t>Муниципаль биремне үтәү (башкаруны контрольдә тоту) өчен кирәкле башка мәгълүмат</w:t>
      </w:r>
      <w:r w:rsidRPr="004E355B">
        <w:rPr>
          <w:spacing w:val="-18"/>
          <w:sz w:val="28"/>
          <w:szCs w:val="28"/>
        </w:rPr>
        <w:t>___________________________________________________________________________</w:t>
      </w:r>
    </w:p>
    <w:p w:rsidR="0006208D" w:rsidRPr="004E355B" w:rsidRDefault="0006208D" w:rsidP="0006208D">
      <w:pPr>
        <w:pStyle w:val="unformattext0"/>
        <w:spacing w:before="0" w:beforeAutospacing="0" w:after="0" w:afterAutospacing="0"/>
        <w:textAlignment w:val="baseline"/>
        <w:rPr>
          <w:spacing w:val="-18"/>
          <w:sz w:val="28"/>
          <w:szCs w:val="28"/>
        </w:rPr>
      </w:pPr>
      <w:r w:rsidRPr="004E355B">
        <w:rPr>
          <w:spacing w:val="-18"/>
          <w:sz w:val="28"/>
          <w:szCs w:val="28"/>
        </w:rPr>
        <w:t xml:space="preserve">3. </w:t>
      </w:r>
      <w:r w:rsidRPr="002A7830">
        <w:rPr>
          <w:spacing w:val="-18"/>
          <w:sz w:val="28"/>
          <w:szCs w:val="28"/>
        </w:rPr>
        <w:t>Муниципаль биремнең үтәлешен контрольдә тоту тәртибе</w:t>
      </w:r>
    </w:p>
    <w:tbl>
      <w:tblPr>
        <w:tblW w:w="0" w:type="auto"/>
        <w:tblInd w:w="-298" w:type="dxa"/>
        <w:tblCellMar>
          <w:left w:w="0" w:type="dxa"/>
          <w:right w:w="0" w:type="dxa"/>
        </w:tblCellMar>
        <w:tblLook w:val="04A0" w:firstRow="1" w:lastRow="0" w:firstColumn="1" w:lastColumn="0" w:noHBand="0" w:noVBand="1"/>
      </w:tblPr>
      <w:tblGrid>
        <w:gridCol w:w="1688"/>
        <w:gridCol w:w="2152"/>
        <w:gridCol w:w="2472"/>
        <w:gridCol w:w="3752"/>
      </w:tblGrid>
      <w:tr w:rsidR="0006208D" w:rsidRPr="004E355B" w:rsidTr="00DF18C6">
        <w:trPr>
          <w:trHeight w:val="15"/>
        </w:trPr>
        <w:tc>
          <w:tcPr>
            <w:tcW w:w="1688" w:type="dxa"/>
            <w:tcBorders>
              <w:top w:val="nil"/>
              <w:left w:val="nil"/>
              <w:bottom w:val="nil"/>
              <w:right w:val="nil"/>
            </w:tcBorders>
            <w:shd w:val="clear" w:color="auto" w:fill="auto"/>
            <w:hideMark/>
          </w:tcPr>
          <w:p w:rsidR="0006208D" w:rsidRPr="004E355B" w:rsidRDefault="0006208D" w:rsidP="00DF18C6">
            <w:pPr>
              <w:rPr>
                <w:sz w:val="28"/>
                <w:szCs w:val="28"/>
              </w:rPr>
            </w:pPr>
          </w:p>
        </w:tc>
        <w:tc>
          <w:tcPr>
            <w:tcW w:w="2152" w:type="dxa"/>
            <w:tcBorders>
              <w:top w:val="nil"/>
              <w:left w:val="nil"/>
              <w:bottom w:val="nil"/>
              <w:right w:val="nil"/>
            </w:tcBorders>
            <w:shd w:val="clear" w:color="auto" w:fill="auto"/>
            <w:hideMark/>
          </w:tcPr>
          <w:p w:rsidR="0006208D" w:rsidRPr="004E355B" w:rsidRDefault="0006208D" w:rsidP="00DF18C6">
            <w:pPr>
              <w:rPr>
                <w:sz w:val="28"/>
                <w:szCs w:val="28"/>
              </w:rPr>
            </w:pPr>
          </w:p>
        </w:tc>
        <w:tc>
          <w:tcPr>
            <w:tcW w:w="2472" w:type="dxa"/>
            <w:tcBorders>
              <w:top w:val="nil"/>
              <w:left w:val="nil"/>
              <w:bottom w:val="nil"/>
              <w:right w:val="nil"/>
            </w:tcBorders>
          </w:tcPr>
          <w:p w:rsidR="0006208D" w:rsidRPr="004E355B" w:rsidRDefault="0006208D" w:rsidP="00DF18C6">
            <w:pPr>
              <w:rPr>
                <w:sz w:val="28"/>
                <w:szCs w:val="28"/>
              </w:rPr>
            </w:pPr>
          </w:p>
        </w:tc>
        <w:tc>
          <w:tcPr>
            <w:tcW w:w="3752" w:type="dxa"/>
            <w:tcBorders>
              <w:top w:val="nil"/>
              <w:left w:val="nil"/>
              <w:bottom w:val="nil"/>
              <w:right w:val="nil"/>
            </w:tcBorders>
            <w:shd w:val="clear" w:color="auto" w:fill="auto"/>
            <w:hideMark/>
          </w:tcPr>
          <w:p w:rsidR="0006208D" w:rsidRPr="004E355B" w:rsidRDefault="0006208D" w:rsidP="00DF18C6">
            <w:pPr>
              <w:rPr>
                <w:sz w:val="28"/>
                <w:szCs w:val="28"/>
              </w:rPr>
            </w:pPr>
          </w:p>
        </w:tc>
      </w:tr>
      <w:tr w:rsidR="0006208D" w:rsidRPr="004E355B" w:rsidTr="00DF18C6">
        <w:tc>
          <w:tcPr>
            <w:tcW w:w="168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7D04EA">
              <w:t>Контроль формасы</w:t>
            </w:r>
          </w:p>
        </w:tc>
        <w:tc>
          <w:tcPr>
            <w:tcW w:w="215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t>Периоды</w:t>
            </w:r>
          </w:p>
        </w:tc>
        <w:tc>
          <w:tcPr>
            <w:tcW w:w="2472" w:type="dxa"/>
            <w:tcBorders>
              <w:top w:val="single" w:sz="6" w:space="0" w:color="000000"/>
              <w:left w:val="single" w:sz="6" w:space="0" w:color="000000"/>
              <w:bottom w:val="single" w:sz="6" w:space="0" w:color="000000"/>
              <w:right w:val="single" w:sz="6" w:space="0" w:color="000000"/>
            </w:tcBorders>
          </w:tcPr>
          <w:p w:rsidR="0006208D" w:rsidRPr="004E355B" w:rsidRDefault="0006208D" w:rsidP="00DF18C6">
            <w:pPr>
              <w:pStyle w:val="formattext"/>
              <w:spacing w:before="0" w:beforeAutospacing="0" w:after="0" w:afterAutospacing="0"/>
              <w:jc w:val="center"/>
              <w:textAlignment w:val="baseline"/>
            </w:pPr>
          </w:p>
          <w:p w:rsidR="0006208D" w:rsidRPr="004E355B" w:rsidRDefault="0006208D" w:rsidP="00DF18C6">
            <w:pPr>
              <w:jc w:val="center"/>
            </w:pPr>
          </w:p>
        </w:tc>
        <w:tc>
          <w:tcPr>
            <w:tcW w:w="375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7D04EA">
              <w:t xml:space="preserve">Муниципаль </w:t>
            </w:r>
            <w:r>
              <w:rPr>
                <w:lang w:val="tt-RU"/>
              </w:rPr>
              <w:t>бирем</w:t>
            </w:r>
            <w:r w:rsidRPr="007D04EA">
              <w:t xml:space="preserve"> үтәлешен контрольдә тотучы Мамадыш муниципаль районы башкарма хакимияте органнары</w:t>
            </w:r>
          </w:p>
        </w:tc>
      </w:tr>
      <w:tr w:rsidR="0006208D" w:rsidRPr="004E355B" w:rsidTr="00DF18C6">
        <w:tc>
          <w:tcPr>
            <w:tcW w:w="168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4E355B">
              <w:t>1</w:t>
            </w:r>
          </w:p>
        </w:tc>
        <w:tc>
          <w:tcPr>
            <w:tcW w:w="215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4E355B">
              <w:t>2</w:t>
            </w:r>
          </w:p>
        </w:tc>
        <w:tc>
          <w:tcPr>
            <w:tcW w:w="2472" w:type="dxa"/>
            <w:tcBorders>
              <w:top w:val="single" w:sz="6" w:space="0" w:color="000000"/>
              <w:left w:val="single" w:sz="6" w:space="0" w:color="000000"/>
              <w:bottom w:val="single" w:sz="6" w:space="0" w:color="000000"/>
              <w:right w:val="single" w:sz="6" w:space="0" w:color="000000"/>
            </w:tcBorders>
          </w:tcPr>
          <w:p w:rsidR="0006208D" w:rsidRPr="004E355B" w:rsidRDefault="0006208D" w:rsidP="00DF18C6">
            <w:pPr>
              <w:pStyle w:val="formattext"/>
              <w:spacing w:before="0" w:beforeAutospacing="0" w:after="0" w:afterAutospacing="0"/>
              <w:jc w:val="center"/>
              <w:textAlignment w:val="baseline"/>
            </w:pPr>
          </w:p>
        </w:tc>
        <w:tc>
          <w:tcPr>
            <w:tcW w:w="375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4E355B">
              <w:t>3</w:t>
            </w:r>
          </w:p>
        </w:tc>
      </w:tr>
      <w:tr w:rsidR="0006208D" w:rsidRPr="004E355B" w:rsidTr="00DF18C6">
        <w:tc>
          <w:tcPr>
            <w:tcW w:w="168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4"/>
                <w:szCs w:val="24"/>
              </w:rPr>
            </w:pPr>
          </w:p>
        </w:tc>
        <w:tc>
          <w:tcPr>
            <w:tcW w:w="215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4"/>
                <w:szCs w:val="24"/>
              </w:rPr>
            </w:pPr>
          </w:p>
        </w:tc>
        <w:tc>
          <w:tcPr>
            <w:tcW w:w="2472" w:type="dxa"/>
            <w:tcBorders>
              <w:top w:val="single" w:sz="6" w:space="0" w:color="000000"/>
              <w:left w:val="single" w:sz="6" w:space="0" w:color="000000"/>
              <w:bottom w:val="single" w:sz="6" w:space="0" w:color="000000"/>
              <w:right w:val="single" w:sz="6" w:space="0" w:color="000000"/>
            </w:tcBorders>
          </w:tcPr>
          <w:p w:rsidR="0006208D" w:rsidRPr="004E355B" w:rsidRDefault="0006208D" w:rsidP="00DF18C6">
            <w:pPr>
              <w:rPr>
                <w:sz w:val="24"/>
                <w:szCs w:val="24"/>
              </w:rPr>
            </w:pPr>
          </w:p>
        </w:tc>
        <w:tc>
          <w:tcPr>
            <w:tcW w:w="375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4"/>
                <w:szCs w:val="24"/>
              </w:rPr>
            </w:pPr>
          </w:p>
        </w:tc>
      </w:tr>
      <w:tr w:rsidR="0006208D" w:rsidRPr="004E355B" w:rsidTr="00DF18C6">
        <w:tc>
          <w:tcPr>
            <w:tcW w:w="168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8"/>
                <w:szCs w:val="28"/>
              </w:rPr>
            </w:pPr>
          </w:p>
        </w:tc>
        <w:tc>
          <w:tcPr>
            <w:tcW w:w="215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8"/>
                <w:szCs w:val="28"/>
              </w:rPr>
            </w:pPr>
          </w:p>
        </w:tc>
        <w:tc>
          <w:tcPr>
            <w:tcW w:w="2472" w:type="dxa"/>
            <w:tcBorders>
              <w:top w:val="single" w:sz="6" w:space="0" w:color="000000"/>
              <w:left w:val="single" w:sz="6" w:space="0" w:color="000000"/>
              <w:bottom w:val="single" w:sz="6" w:space="0" w:color="000000"/>
              <w:right w:val="single" w:sz="6" w:space="0" w:color="000000"/>
            </w:tcBorders>
          </w:tcPr>
          <w:p w:rsidR="0006208D" w:rsidRPr="004E355B" w:rsidRDefault="0006208D" w:rsidP="00DF18C6">
            <w:pPr>
              <w:rPr>
                <w:sz w:val="28"/>
                <w:szCs w:val="28"/>
              </w:rPr>
            </w:pPr>
          </w:p>
        </w:tc>
        <w:tc>
          <w:tcPr>
            <w:tcW w:w="375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8"/>
                <w:szCs w:val="28"/>
              </w:rPr>
            </w:pPr>
          </w:p>
        </w:tc>
      </w:tr>
    </w:tbl>
    <w:p w:rsidR="0006208D" w:rsidRDefault="0006208D" w:rsidP="0006208D">
      <w:pPr>
        <w:pStyle w:val="unformattext0"/>
        <w:spacing w:before="0" w:beforeAutospacing="0" w:after="0" w:afterAutospacing="0"/>
        <w:textAlignment w:val="baseline"/>
        <w:rPr>
          <w:spacing w:val="-18"/>
          <w:sz w:val="28"/>
          <w:szCs w:val="28"/>
        </w:rPr>
      </w:pPr>
      <w:r w:rsidRPr="004E355B">
        <w:rPr>
          <w:spacing w:val="-18"/>
          <w:sz w:val="28"/>
          <w:szCs w:val="28"/>
        </w:rPr>
        <w:br/>
        <w:t xml:space="preserve">4. </w:t>
      </w:r>
      <w:r w:rsidRPr="007D04EA">
        <w:rPr>
          <w:spacing w:val="-18"/>
          <w:sz w:val="28"/>
          <w:szCs w:val="28"/>
        </w:rPr>
        <w:t xml:space="preserve">Муниципаль </w:t>
      </w:r>
      <w:r>
        <w:rPr>
          <w:spacing w:val="-18"/>
          <w:sz w:val="28"/>
          <w:szCs w:val="28"/>
          <w:lang w:val="tt-RU"/>
        </w:rPr>
        <w:t xml:space="preserve">биремнең </w:t>
      </w:r>
      <w:r w:rsidRPr="007D04EA">
        <w:rPr>
          <w:spacing w:val="-18"/>
          <w:sz w:val="28"/>
          <w:szCs w:val="28"/>
        </w:rPr>
        <w:t>үтәлеше турында хисап бирүгә таләпләр</w:t>
      </w:r>
    </w:p>
    <w:p w:rsidR="0006208D" w:rsidRPr="004E355B" w:rsidRDefault="0006208D" w:rsidP="0006208D">
      <w:pPr>
        <w:pStyle w:val="unformattext0"/>
        <w:spacing w:before="0" w:beforeAutospacing="0" w:after="0" w:afterAutospacing="0"/>
        <w:textAlignment w:val="baseline"/>
        <w:rPr>
          <w:spacing w:val="-18"/>
          <w:sz w:val="28"/>
          <w:szCs w:val="28"/>
        </w:rPr>
      </w:pPr>
      <w:r w:rsidRPr="004E355B">
        <w:rPr>
          <w:spacing w:val="-18"/>
          <w:sz w:val="28"/>
          <w:szCs w:val="28"/>
        </w:rPr>
        <w:t>4.1.  </w:t>
      </w:r>
      <w:r w:rsidRPr="007D04EA">
        <w:rPr>
          <w:spacing w:val="-18"/>
          <w:sz w:val="28"/>
          <w:szCs w:val="28"/>
        </w:rPr>
        <w:t xml:space="preserve">Муниципаль </w:t>
      </w:r>
      <w:r>
        <w:rPr>
          <w:spacing w:val="-18"/>
          <w:sz w:val="28"/>
          <w:szCs w:val="28"/>
          <w:lang w:val="tt-RU"/>
        </w:rPr>
        <w:t>биремнең</w:t>
      </w:r>
      <w:r>
        <w:rPr>
          <w:spacing w:val="-18"/>
          <w:sz w:val="28"/>
          <w:szCs w:val="28"/>
        </w:rPr>
        <w:t xml:space="preserve"> үтәлеше турында хисапл</w:t>
      </w:r>
      <w:r w:rsidRPr="007D04EA">
        <w:rPr>
          <w:spacing w:val="-18"/>
          <w:sz w:val="28"/>
          <w:szCs w:val="28"/>
        </w:rPr>
        <w:t xml:space="preserve"> тапшыруның </w:t>
      </w:r>
      <w:r>
        <w:rPr>
          <w:spacing w:val="-18"/>
          <w:sz w:val="28"/>
          <w:szCs w:val="28"/>
          <w:lang w:val="tt-RU"/>
        </w:rPr>
        <w:t xml:space="preserve"> вакыт аралыгы </w:t>
      </w:r>
      <w:r w:rsidRPr="004E355B">
        <w:rPr>
          <w:spacing w:val="-18"/>
          <w:sz w:val="28"/>
          <w:szCs w:val="28"/>
        </w:rPr>
        <w:t>__________________________________________________________________________</w:t>
      </w:r>
    </w:p>
    <w:p w:rsidR="0006208D" w:rsidRPr="004E355B" w:rsidRDefault="0006208D" w:rsidP="0006208D">
      <w:pPr>
        <w:pStyle w:val="unformattext0"/>
        <w:spacing w:before="0" w:beforeAutospacing="0" w:after="0" w:afterAutospacing="0"/>
        <w:textAlignment w:val="baseline"/>
        <w:rPr>
          <w:spacing w:val="-18"/>
          <w:sz w:val="28"/>
          <w:szCs w:val="28"/>
        </w:rPr>
      </w:pPr>
      <w:r w:rsidRPr="004E355B">
        <w:rPr>
          <w:spacing w:val="-18"/>
          <w:sz w:val="28"/>
          <w:szCs w:val="28"/>
        </w:rPr>
        <w:t xml:space="preserve">4.2. </w:t>
      </w:r>
      <w:r w:rsidRPr="005D21C3">
        <w:rPr>
          <w:spacing w:val="-18"/>
          <w:sz w:val="28"/>
          <w:szCs w:val="28"/>
        </w:rPr>
        <w:t>Муницип</w:t>
      </w:r>
      <w:r>
        <w:rPr>
          <w:spacing w:val="-18"/>
          <w:sz w:val="28"/>
          <w:szCs w:val="28"/>
        </w:rPr>
        <w:t>аль биремнең</w:t>
      </w:r>
      <w:r w:rsidRPr="005D21C3">
        <w:rPr>
          <w:spacing w:val="-18"/>
          <w:sz w:val="28"/>
          <w:szCs w:val="28"/>
        </w:rPr>
        <w:t xml:space="preserve"> үтәлеше турында хисаплар тапшыру вакыты</w:t>
      </w:r>
      <w:r>
        <w:rPr>
          <w:spacing w:val="-18"/>
          <w:sz w:val="28"/>
          <w:szCs w:val="28"/>
          <w:lang w:val="tt-RU"/>
        </w:rPr>
        <w:t xml:space="preserve"> </w:t>
      </w:r>
      <w:r w:rsidRPr="004E355B">
        <w:rPr>
          <w:spacing w:val="-18"/>
          <w:sz w:val="28"/>
          <w:szCs w:val="28"/>
        </w:rPr>
        <w:t>__________________________________________________________________________</w:t>
      </w:r>
    </w:p>
    <w:p w:rsidR="0006208D" w:rsidRPr="004E355B" w:rsidRDefault="0006208D" w:rsidP="0006208D">
      <w:pPr>
        <w:pStyle w:val="unformattext0"/>
        <w:spacing w:before="0" w:beforeAutospacing="0" w:after="0" w:afterAutospacing="0"/>
        <w:textAlignment w:val="baseline"/>
        <w:rPr>
          <w:spacing w:val="-18"/>
          <w:sz w:val="28"/>
          <w:szCs w:val="28"/>
        </w:rPr>
      </w:pPr>
      <w:r w:rsidRPr="004E355B">
        <w:rPr>
          <w:spacing w:val="-18"/>
          <w:sz w:val="28"/>
          <w:szCs w:val="28"/>
        </w:rPr>
        <w:t>4.2.1</w:t>
      </w:r>
      <w:r w:rsidRPr="005D21C3">
        <w:rPr>
          <w:spacing w:val="-18"/>
          <w:sz w:val="28"/>
          <w:szCs w:val="28"/>
        </w:rPr>
        <w:t xml:space="preserve">Муниципаль </w:t>
      </w:r>
      <w:r>
        <w:rPr>
          <w:spacing w:val="-18"/>
          <w:sz w:val="28"/>
          <w:szCs w:val="28"/>
          <w:lang w:val="tt-RU"/>
        </w:rPr>
        <w:t xml:space="preserve">бирем </w:t>
      </w:r>
      <w:r w:rsidRPr="005D21C3">
        <w:rPr>
          <w:spacing w:val="-18"/>
          <w:sz w:val="28"/>
          <w:szCs w:val="28"/>
        </w:rPr>
        <w:t xml:space="preserve"> үтәлеше турында алдан хисап бирү вакыты:</w:t>
      </w:r>
      <w:r>
        <w:rPr>
          <w:spacing w:val="-18"/>
          <w:sz w:val="28"/>
          <w:szCs w:val="28"/>
          <w:lang w:val="tt-RU"/>
        </w:rPr>
        <w:t xml:space="preserve"> </w:t>
      </w:r>
      <w:r w:rsidRPr="004E355B">
        <w:rPr>
          <w:spacing w:val="-18"/>
          <w:sz w:val="28"/>
          <w:szCs w:val="28"/>
        </w:rPr>
        <w:t>__________________________________________________________________________</w:t>
      </w:r>
    </w:p>
    <w:p w:rsidR="0006208D" w:rsidRPr="004E355B" w:rsidRDefault="0006208D" w:rsidP="0006208D">
      <w:pPr>
        <w:pStyle w:val="unformattext0"/>
        <w:spacing w:before="0" w:beforeAutospacing="0" w:after="0" w:afterAutospacing="0"/>
        <w:textAlignment w:val="baseline"/>
        <w:rPr>
          <w:spacing w:val="-18"/>
          <w:sz w:val="28"/>
          <w:szCs w:val="28"/>
        </w:rPr>
      </w:pPr>
      <w:r w:rsidRPr="004E355B">
        <w:rPr>
          <w:spacing w:val="-18"/>
          <w:sz w:val="28"/>
          <w:szCs w:val="28"/>
        </w:rPr>
        <w:t xml:space="preserve">4.3. </w:t>
      </w:r>
      <w:r w:rsidRPr="00565BDA">
        <w:rPr>
          <w:spacing w:val="-18"/>
          <w:sz w:val="28"/>
          <w:szCs w:val="28"/>
        </w:rPr>
        <w:t xml:space="preserve">Муниципаль </w:t>
      </w:r>
      <w:r>
        <w:rPr>
          <w:spacing w:val="-18"/>
          <w:sz w:val="28"/>
          <w:szCs w:val="28"/>
          <w:lang w:val="tt-RU"/>
        </w:rPr>
        <w:t>бирем</w:t>
      </w:r>
      <w:r w:rsidRPr="00565BDA">
        <w:rPr>
          <w:spacing w:val="-18"/>
          <w:sz w:val="28"/>
          <w:szCs w:val="28"/>
        </w:rPr>
        <w:t xml:space="preserve"> үтәлеше турында хисап бирүгә башка таләпләр</w:t>
      </w:r>
    </w:p>
    <w:p w:rsidR="0006208D" w:rsidRPr="004E355B" w:rsidRDefault="0006208D" w:rsidP="0006208D">
      <w:pPr>
        <w:pStyle w:val="unformattext0"/>
        <w:spacing w:before="0" w:beforeAutospacing="0" w:after="0" w:afterAutospacing="0"/>
        <w:textAlignment w:val="baseline"/>
        <w:rPr>
          <w:spacing w:val="-18"/>
          <w:sz w:val="28"/>
          <w:szCs w:val="28"/>
        </w:rPr>
      </w:pPr>
      <w:r w:rsidRPr="004E355B">
        <w:rPr>
          <w:spacing w:val="-18"/>
          <w:sz w:val="28"/>
          <w:szCs w:val="28"/>
        </w:rPr>
        <w:t>__________________________________________________________________________</w:t>
      </w:r>
    </w:p>
    <w:p w:rsidR="0006208D" w:rsidRPr="004E355B" w:rsidRDefault="0006208D" w:rsidP="0006208D">
      <w:pPr>
        <w:pStyle w:val="unformattext0"/>
        <w:spacing w:before="0" w:beforeAutospacing="0" w:after="0" w:afterAutospacing="0"/>
        <w:textAlignment w:val="baseline"/>
        <w:rPr>
          <w:spacing w:val="-18"/>
          <w:sz w:val="28"/>
          <w:szCs w:val="28"/>
        </w:rPr>
      </w:pPr>
      <w:r w:rsidRPr="004E355B">
        <w:rPr>
          <w:spacing w:val="-18"/>
          <w:sz w:val="28"/>
          <w:szCs w:val="28"/>
        </w:rPr>
        <w:t xml:space="preserve">5. </w:t>
      </w:r>
      <w:r w:rsidRPr="00565BDA">
        <w:rPr>
          <w:spacing w:val="-18"/>
          <w:sz w:val="28"/>
          <w:szCs w:val="28"/>
        </w:rPr>
        <w:t xml:space="preserve">Муниципаль биремне үтәүгә бәйле башка күрсәткечләр </w:t>
      </w:r>
      <w:r w:rsidRPr="004E355B">
        <w:rPr>
          <w:spacing w:val="-18"/>
          <w:sz w:val="28"/>
          <w:szCs w:val="28"/>
        </w:rPr>
        <w:t>&lt;11&gt;</w:t>
      </w:r>
    </w:p>
    <w:p w:rsidR="0006208D" w:rsidRPr="004E355B" w:rsidRDefault="0006208D" w:rsidP="0006208D">
      <w:pPr>
        <w:pStyle w:val="unformattext0"/>
        <w:spacing w:before="0" w:beforeAutospacing="0" w:after="0" w:afterAutospacing="0"/>
        <w:textAlignment w:val="baseline"/>
        <w:rPr>
          <w:spacing w:val="-18"/>
          <w:sz w:val="28"/>
          <w:szCs w:val="28"/>
        </w:rPr>
      </w:pPr>
      <w:r w:rsidRPr="004E355B">
        <w:rPr>
          <w:spacing w:val="-18"/>
          <w:sz w:val="28"/>
          <w:szCs w:val="28"/>
        </w:rPr>
        <w:t>__________________________________________________________________________</w:t>
      </w:r>
    </w:p>
    <w:p w:rsidR="0006208D" w:rsidRPr="004E355B" w:rsidRDefault="0006208D" w:rsidP="0006208D">
      <w:pPr>
        <w:pStyle w:val="formattext"/>
        <w:spacing w:before="0" w:beforeAutospacing="0" w:after="0" w:afterAutospacing="0"/>
        <w:textAlignment w:val="baseline"/>
        <w:rPr>
          <w:sz w:val="28"/>
          <w:szCs w:val="28"/>
        </w:rPr>
      </w:pPr>
    </w:p>
    <w:p w:rsidR="0006208D" w:rsidRPr="004E355B" w:rsidRDefault="0006208D" w:rsidP="0006208D">
      <w:pPr>
        <w:pStyle w:val="formattext"/>
        <w:spacing w:before="0" w:beforeAutospacing="0" w:after="0" w:afterAutospacing="0"/>
        <w:ind w:firstLine="480"/>
        <w:textAlignment w:val="baseline"/>
        <w:rPr>
          <w:sz w:val="28"/>
          <w:szCs w:val="28"/>
        </w:rPr>
      </w:pPr>
      <w:r>
        <w:rPr>
          <w:sz w:val="28"/>
          <w:szCs w:val="28"/>
          <w:lang w:val="tt-RU"/>
        </w:rPr>
        <w:t>Искәрмә</w:t>
      </w:r>
      <w:r w:rsidRPr="004E355B">
        <w:rPr>
          <w:sz w:val="28"/>
          <w:szCs w:val="28"/>
        </w:rPr>
        <w:t>:</w:t>
      </w:r>
    </w:p>
    <w:p w:rsidR="0006208D" w:rsidRPr="004E355B" w:rsidRDefault="0006208D" w:rsidP="0006208D">
      <w:pPr>
        <w:pStyle w:val="formattext"/>
        <w:spacing w:before="0" w:beforeAutospacing="0" w:after="0" w:afterAutospacing="0"/>
        <w:ind w:firstLine="480"/>
        <w:jc w:val="both"/>
        <w:textAlignment w:val="baseline"/>
        <w:rPr>
          <w:sz w:val="28"/>
          <w:szCs w:val="28"/>
        </w:rPr>
      </w:pPr>
      <w:r w:rsidRPr="004E355B">
        <w:rPr>
          <w:sz w:val="28"/>
          <w:szCs w:val="28"/>
        </w:rPr>
        <w:t xml:space="preserve">&lt;1&gt; </w:t>
      </w:r>
      <w:r w:rsidRPr="00B20526">
        <w:rPr>
          <w:sz w:val="28"/>
          <w:szCs w:val="28"/>
        </w:rPr>
        <w:t>Муниципаль бирем номеры Дәүләт һәм муниципаль учреждениеләр тарафыннан күрсәтелә торган дәүләт һәм муниципаль хезмәтләр күрсәтүне планлаштыру һәм мониторинглауның мәгълүмати ресурсын формалаштыруның бердәм ведомствоара системасында бирелә</w:t>
      </w:r>
      <w:r w:rsidRPr="004E355B">
        <w:rPr>
          <w:sz w:val="28"/>
          <w:szCs w:val="28"/>
        </w:rPr>
        <w:br/>
        <w:t xml:space="preserve">&lt;2&gt; </w:t>
      </w:r>
      <w:r w:rsidRPr="00B20526">
        <w:rPr>
          <w:sz w:val="28"/>
          <w:szCs w:val="28"/>
        </w:rPr>
        <w:t>Муниципаль биремне үтәү вакытыннан алда туктатылган очракта тутырыла.</w:t>
      </w:r>
    </w:p>
    <w:p w:rsidR="0006208D" w:rsidRPr="004E355B" w:rsidRDefault="0006208D" w:rsidP="0006208D">
      <w:pPr>
        <w:pStyle w:val="formattext"/>
        <w:spacing w:before="0" w:beforeAutospacing="0" w:after="0" w:afterAutospacing="0"/>
        <w:jc w:val="both"/>
        <w:textAlignment w:val="baseline"/>
        <w:rPr>
          <w:sz w:val="28"/>
          <w:szCs w:val="28"/>
        </w:rPr>
      </w:pPr>
      <w:r w:rsidRPr="004E355B">
        <w:rPr>
          <w:sz w:val="28"/>
          <w:szCs w:val="28"/>
        </w:rPr>
        <w:lastRenderedPageBreak/>
        <w:t xml:space="preserve">&lt;3&gt; </w:t>
      </w:r>
      <w:r w:rsidRPr="00B20526">
        <w:rPr>
          <w:sz w:val="28"/>
          <w:szCs w:val="28"/>
        </w:rPr>
        <w:t>Муниципаль хезмәт күрсәтүгә (хезмәт күрсәтүгә) һәм эшне (эшләрне) башкаруга муниципаль задание билгеләгәндә формалаша һәм муниципаль хезмәт күрсәтүгә (хезмәт күрсәтүгә) һәм эшне (эшләрне) башкаруга таләпләрне бүлекнең тәртип номерын күрсәтеп, муниципаль хезмәтләрнең (эшләрнең) һәрберсе буенча аерым үз эченә ала.</w:t>
      </w:r>
      <w:r w:rsidRPr="004E355B">
        <w:rPr>
          <w:sz w:val="28"/>
          <w:szCs w:val="28"/>
        </w:rPr>
        <w:br/>
        <w:t>&lt;4&gt;</w:t>
      </w:r>
      <w:r w:rsidRPr="00B20526">
        <w:t xml:space="preserve"> </w:t>
      </w:r>
      <w:r w:rsidRPr="00B20526">
        <w:rPr>
          <w:sz w:val="28"/>
          <w:szCs w:val="28"/>
        </w:rPr>
        <w:t>Гомумроссия база исемлегендә яки төбәк исемлегендә билгеләнгән хезмәтләрнең (эшләрнең) сыйфатын билгеләүче күрсәткечләргә, ә алар булмаганда яки аларга өстәмә рәвештә муниципаль бюджет яки автономияле учреждениеләрне оештыручының функцияләрен һәм вәкаләтләрен гамәлгә ашыручы орган тарафыннан билгеләнгән сыйфатны билгеләүче күрсәткечләргә, муниципаль бюджет акчаларының баш идарәчесенә ярашлы рәвештә тутырыла казна учреждениеләре, һәм аларның үлчәү берәмлекләре.</w:t>
      </w:r>
      <w:r w:rsidRPr="004E355B">
        <w:rPr>
          <w:sz w:val="28"/>
          <w:szCs w:val="28"/>
        </w:rPr>
        <w:br/>
        <w:t>&lt;5&gt;</w:t>
      </w:r>
      <w:r w:rsidRPr="00B20526">
        <w:t xml:space="preserve"> </w:t>
      </w:r>
      <w:r w:rsidRPr="00B20526">
        <w:rPr>
          <w:sz w:val="28"/>
          <w:szCs w:val="28"/>
        </w:rPr>
        <w:t>Гомумроссия база исемлекләренә яки төбәк исемлегенә ярашлы рәвештә тутырыла.</w:t>
      </w:r>
      <w:r w:rsidRPr="004E355B">
        <w:rPr>
          <w:sz w:val="28"/>
          <w:szCs w:val="28"/>
        </w:rPr>
        <w:br/>
        <w:t xml:space="preserve">&lt;6&gt; </w:t>
      </w:r>
      <w:r w:rsidRPr="00B20526">
        <w:rPr>
          <w:sz w:val="28"/>
          <w:szCs w:val="28"/>
        </w:rPr>
        <w:t>Гомумроссия база исемлегендә яки төбәк исемлегендә күрсәтелгән кодка ярашлы тутырыла (булган очракта).</w:t>
      </w:r>
      <w:r w:rsidRPr="004E355B">
        <w:rPr>
          <w:sz w:val="28"/>
          <w:szCs w:val="28"/>
        </w:rPr>
        <w:br/>
        <w:t xml:space="preserve">&lt;7&gt; </w:t>
      </w:r>
      <w:r w:rsidRPr="00B20526">
        <w:rPr>
          <w:sz w:val="28"/>
          <w:szCs w:val="28"/>
        </w:rPr>
        <w:t>Оештыручының функцияләрен һәм вәкаләтләрен гамәлгә ашыручы орган тарафыннан муниципаль биремне үтәүне билгеле бер вакыт эчендә тәмамлау датасын (ай һәм ел күрсәтелеп) куеп, календарь елы эчендә тәмамлау турында таләпләр билгеләнгән очракта тутырыла.</w:t>
      </w:r>
      <w:r w:rsidRPr="004E355B">
        <w:rPr>
          <w:sz w:val="28"/>
          <w:szCs w:val="28"/>
        </w:rPr>
        <w:br/>
        <w:t>&lt;8&gt;</w:t>
      </w:r>
      <w:r w:rsidRPr="00B20526">
        <w:t xml:space="preserve"> </w:t>
      </w:r>
      <w:r w:rsidRPr="00B20526">
        <w:rPr>
          <w:sz w:val="28"/>
          <w:szCs w:val="28"/>
        </w:rPr>
        <w:t>Татарстан Республикасы Министрлар кабинеты карары нигезендә тутырыла.</w:t>
      </w:r>
      <w:r w:rsidRPr="004E355B">
        <w:rPr>
          <w:sz w:val="28"/>
          <w:szCs w:val="28"/>
        </w:rPr>
        <w:br/>
        <w:t xml:space="preserve">&lt;9&gt; </w:t>
      </w:r>
      <w:r w:rsidRPr="00B20526">
        <w:rPr>
          <w:sz w:val="28"/>
          <w:szCs w:val="28"/>
        </w:rPr>
        <w:t>Әгәр хезмәтләр күрсәтү (эшләрне башкару) муниципаль бирем кысаларында Россия Федерациясе законнары нигезендә түләүле нигездә башкарыла икән, тутырыла. Билгеләнгән муниципаль заданиедән тыш түләүле нигездә хезмәт күрсәткәндә (эшләр башкарганда) күрсәтелгән күрсәткеч формалаштырылмый.</w:t>
      </w:r>
      <w:r w:rsidRPr="004E355B">
        <w:rPr>
          <w:sz w:val="28"/>
          <w:szCs w:val="28"/>
        </w:rPr>
        <w:t>.</w:t>
      </w:r>
    </w:p>
    <w:p w:rsidR="0006208D" w:rsidRPr="004E355B" w:rsidRDefault="0006208D" w:rsidP="0006208D">
      <w:pPr>
        <w:pStyle w:val="formattext"/>
        <w:spacing w:before="0" w:beforeAutospacing="0" w:after="0" w:afterAutospacing="0"/>
        <w:textAlignment w:val="baseline"/>
        <w:rPr>
          <w:sz w:val="28"/>
          <w:szCs w:val="28"/>
        </w:rPr>
      </w:pPr>
      <w:r w:rsidRPr="004E355B">
        <w:rPr>
          <w:sz w:val="28"/>
          <w:szCs w:val="28"/>
        </w:rPr>
        <w:br/>
        <w:t xml:space="preserve">&lt;10&gt; </w:t>
      </w:r>
      <w:r>
        <w:rPr>
          <w:sz w:val="28"/>
          <w:szCs w:val="28"/>
          <w:lang w:val="tt-RU"/>
        </w:rPr>
        <w:t>Т</w:t>
      </w:r>
      <w:r w:rsidRPr="00B20526">
        <w:rPr>
          <w:sz w:val="28"/>
          <w:szCs w:val="28"/>
        </w:rPr>
        <w:t>улаем муниципаль бирем буенча тутырыла.</w:t>
      </w:r>
    </w:p>
    <w:p w:rsidR="0006208D" w:rsidRPr="004E355B" w:rsidRDefault="0006208D" w:rsidP="0006208D">
      <w:pPr>
        <w:pStyle w:val="formattext"/>
        <w:spacing w:before="0" w:beforeAutospacing="0" w:after="0" w:afterAutospacing="0"/>
        <w:jc w:val="both"/>
        <w:textAlignment w:val="baseline"/>
        <w:rPr>
          <w:sz w:val="28"/>
          <w:szCs w:val="28"/>
        </w:rPr>
      </w:pPr>
      <w:r w:rsidRPr="004E355B">
        <w:rPr>
          <w:sz w:val="28"/>
          <w:szCs w:val="28"/>
        </w:rPr>
        <w:br/>
        <w:t xml:space="preserve">&lt;11&gt; </w:t>
      </w:r>
      <w:r w:rsidRPr="00B20526">
        <w:rPr>
          <w:sz w:val="28"/>
          <w:szCs w:val="28"/>
        </w:rPr>
        <w:t>Башка күрсәткечләр арасында Татарстан Республикасы Министрлар кабинеты карары нигезендә муниципаль биремне үтәүдән рөхсәт ителгән (мөмкин булган) тайпылыш күрсәтелергә мөмкин. Бу очракта әлеге дәүләт йөкләмәсенең 3.1 һәм 3.2 пунктларында каралган рөхсәт ителгән (мөмкин булган) тайпылышлар тутырылмый.</w:t>
      </w:r>
      <w:r w:rsidRPr="004E355B">
        <w:rPr>
          <w:sz w:val="28"/>
          <w:szCs w:val="28"/>
        </w:rPr>
        <w:br/>
      </w:r>
    </w:p>
    <w:p w:rsidR="0006208D" w:rsidRPr="004E355B" w:rsidRDefault="0006208D" w:rsidP="0006208D">
      <w:pPr>
        <w:jc w:val="right"/>
        <w:textAlignment w:val="baseline"/>
        <w:rPr>
          <w:sz w:val="28"/>
          <w:szCs w:val="28"/>
        </w:rPr>
      </w:pPr>
    </w:p>
    <w:p w:rsidR="0006208D" w:rsidRPr="004E355B" w:rsidRDefault="0006208D" w:rsidP="0006208D">
      <w:pPr>
        <w:jc w:val="right"/>
        <w:textAlignment w:val="baseline"/>
        <w:rPr>
          <w:sz w:val="28"/>
          <w:szCs w:val="28"/>
        </w:rPr>
      </w:pPr>
    </w:p>
    <w:p w:rsidR="0006208D" w:rsidRPr="004E355B" w:rsidRDefault="0006208D" w:rsidP="0006208D">
      <w:pPr>
        <w:jc w:val="right"/>
        <w:textAlignment w:val="baseline"/>
        <w:rPr>
          <w:sz w:val="28"/>
          <w:szCs w:val="28"/>
        </w:rPr>
      </w:pPr>
    </w:p>
    <w:p w:rsidR="0006208D" w:rsidRPr="004E355B" w:rsidRDefault="0006208D" w:rsidP="0006208D">
      <w:pPr>
        <w:jc w:val="right"/>
        <w:textAlignment w:val="baseline"/>
        <w:rPr>
          <w:sz w:val="28"/>
          <w:szCs w:val="28"/>
        </w:rPr>
      </w:pPr>
    </w:p>
    <w:p w:rsidR="0006208D" w:rsidRPr="004E355B" w:rsidRDefault="0006208D" w:rsidP="0006208D">
      <w:pPr>
        <w:jc w:val="right"/>
        <w:textAlignment w:val="baseline"/>
        <w:rPr>
          <w:sz w:val="28"/>
          <w:szCs w:val="28"/>
        </w:rPr>
      </w:pPr>
    </w:p>
    <w:p w:rsidR="0006208D" w:rsidRPr="004E355B" w:rsidRDefault="0006208D" w:rsidP="0006208D">
      <w:pPr>
        <w:jc w:val="right"/>
        <w:textAlignment w:val="baseline"/>
        <w:rPr>
          <w:sz w:val="28"/>
          <w:szCs w:val="28"/>
        </w:rPr>
      </w:pPr>
    </w:p>
    <w:p w:rsidR="0006208D" w:rsidRPr="004E355B" w:rsidRDefault="0006208D" w:rsidP="0006208D">
      <w:pPr>
        <w:jc w:val="right"/>
        <w:textAlignment w:val="baseline"/>
        <w:rPr>
          <w:sz w:val="28"/>
          <w:szCs w:val="28"/>
        </w:rPr>
      </w:pPr>
    </w:p>
    <w:p w:rsidR="0006208D" w:rsidRPr="004E355B" w:rsidRDefault="0006208D" w:rsidP="0006208D">
      <w:pPr>
        <w:jc w:val="right"/>
        <w:textAlignment w:val="baseline"/>
        <w:rPr>
          <w:sz w:val="28"/>
          <w:szCs w:val="28"/>
        </w:rPr>
      </w:pPr>
    </w:p>
    <w:p w:rsidR="0006208D" w:rsidRPr="004E355B" w:rsidRDefault="0006208D" w:rsidP="0006208D">
      <w:pPr>
        <w:jc w:val="right"/>
        <w:textAlignment w:val="baseline"/>
        <w:rPr>
          <w:sz w:val="28"/>
          <w:szCs w:val="28"/>
        </w:rPr>
      </w:pPr>
    </w:p>
    <w:p w:rsidR="0006208D" w:rsidRPr="004E355B" w:rsidRDefault="0006208D" w:rsidP="0006208D">
      <w:pPr>
        <w:jc w:val="right"/>
        <w:textAlignment w:val="baseline"/>
        <w:rPr>
          <w:sz w:val="28"/>
          <w:szCs w:val="28"/>
        </w:rPr>
      </w:pPr>
    </w:p>
    <w:p w:rsidR="0006208D" w:rsidRPr="004E355B" w:rsidRDefault="0006208D" w:rsidP="0006208D">
      <w:pPr>
        <w:jc w:val="right"/>
        <w:textAlignment w:val="baseline"/>
        <w:rPr>
          <w:sz w:val="28"/>
          <w:szCs w:val="28"/>
        </w:rPr>
      </w:pPr>
    </w:p>
    <w:p w:rsidR="0006208D" w:rsidRPr="004E355B" w:rsidRDefault="0006208D" w:rsidP="0006208D">
      <w:pPr>
        <w:jc w:val="right"/>
        <w:textAlignment w:val="baseline"/>
        <w:rPr>
          <w:sz w:val="28"/>
          <w:szCs w:val="28"/>
        </w:rPr>
      </w:pPr>
    </w:p>
    <w:p w:rsidR="0006208D" w:rsidRPr="004E355B" w:rsidRDefault="0006208D" w:rsidP="0006208D">
      <w:pPr>
        <w:jc w:val="right"/>
        <w:textAlignment w:val="baseline"/>
        <w:rPr>
          <w:sz w:val="28"/>
          <w:szCs w:val="28"/>
        </w:rPr>
      </w:pPr>
    </w:p>
    <w:p w:rsidR="0006208D" w:rsidRPr="004E355B" w:rsidRDefault="0006208D" w:rsidP="0006208D">
      <w:pPr>
        <w:jc w:val="right"/>
        <w:textAlignment w:val="baseline"/>
        <w:rPr>
          <w:sz w:val="28"/>
          <w:szCs w:val="28"/>
        </w:rPr>
      </w:pPr>
    </w:p>
    <w:p w:rsidR="0006208D" w:rsidRDefault="0006208D" w:rsidP="0006208D">
      <w:pPr>
        <w:jc w:val="right"/>
        <w:textAlignment w:val="baseline"/>
        <w:rPr>
          <w:spacing w:val="-18"/>
          <w:sz w:val="24"/>
          <w:szCs w:val="24"/>
        </w:rPr>
      </w:pPr>
      <w:r w:rsidRPr="004E355B">
        <w:rPr>
          <w:sz w:val="28"/>
          <w:szCs w:val="28"/>
        </w:rPr>
        <w:lastRenderedPageBreak/>
        <w:br/>
      </w:r>
      <w:r w:rsidRPr="004E355B">
        <w:rPr>
          <w:sz w:val="28"/>
          <w:szCs w:val="28"/>
        </w:rPr>
        <w:br/>
      </w:r>
      <w:r w:rsidRPr="004E355B">
        <w:rPr>
          <w:sz w:val="24"/>
          <w:szCs w:val="24"/>
        </w:rPr>
        <w:br/>
      </w:r>
      <w:r w:rsidRPr="002E4F6C">
        <w:rPr>
          <w:spacing w:val="-18"/>
          <w:sz w:val="24"/>
          <w:szCs w:val="24"/>
        </w:rPr>
        <w:t>Татарстан Республикасы Мамадыш</w:t>
      </w:r>
    </w:p>
    <w:p w:rsidR="0006208D" w:rsidRDefault="0006208D" w:rsidP="0006208D">
      <w:pPr>
        <w:jc w:val="right"/>
        <w:textAlignment w:val="baseline"/>
        <w:rPr>
          <w:spacing w:val="-18"/>
          <w:sz w:val="24"/>
          <w:szCs w:val="24"/>
        </w:rPr>
      </w:pPr>
      <w:r w:rsidRPr="002E4F6C">
        <w:rPr>
          <w:spacing w:val="-18"/>
          <w:sz w:val="24"/>
          <w:szCs w:val="24"/>
        </w:rPr>
        <w:t xml:space="preserve"> муниципаль районының муниципаль </w:t>
      </w:r>
    </w:p>
    <w:p w:rsidR="0006208D" w:rsidRDefault="0006208D" w:rsidP="0006208D">
      <w:pPr>
        <w:jc w:val="right"/>
        <w:textAlignment w:val="baseline"/>
        <w:rPr>
          <w:spacing w:val="-18"/>
          <w:sz w:val="24"/>
          <w:szCs w:val="24"/>
        </w:rPr>
      </w:pPr>
      <w:r w:rsidRPr="002E4F6C">
        <w:rPr>
          <w:spacing w:val="-18"/>
          <w:sz w:val="24"/>
          <w:szCs w:val="24"/>
        </w:rPr>
        <w:t>учреждениеләренә карата муниципаль бирем</w:t>
      </w:r>
    </w:p>
    <w:p w:rsidR="0006208D" w:rsidRDefault="0006208D" w:rsidP="0006208D">
      <w:pPr>
        <w:jc w:val="right"/>
        <w:textAlignment w:val="baseline"/>
        <w:rPr>
          <w:spacing w:val="-18"/>
          <w:sz w:val="24"/>
          <w:szCs w:val="24"/>
        </w:rPr>
      </w:pPr>
      <w:r w:rsidRPr="002E4F6C">
        <w:rPr>
          <w:spacing w:val="-18"/>
          <w:sz w:val="24"/>
          <w:szCs w:val="24"/>
        </w:rPr>
        <w:t xml:space="preserve"> формалаштыру һәм муниципаль биремне </w:t>
      </w:r>
    </w:p>
    <w:p w:rsidR="0006208D" w:rsidRDefault="0006208D" w:rsidP="0006208D">
      <w:pPr>
        <w:jc w:val="right"/>
        <w:textAlignment w:val="baseline"/>
        <w:rPr>
          <w:spacing w:val="-18"/>
          <w:sz w:val="24"/>
          <w:szCs w:val="24"/>
        </w:rPr>
      </w:pPr>
      <w:r w:rsidRPr="002E4F6C">
        <w:rPr>
          <w:spacing w:val="-18"/>
          <w:sz w:val="24"/>
          <w:szCs w:val="24"/>
        </w:rPr>
        <w:t>үтәүне финанс белән тәэмин итү</w:t>
      </w:r>
    </w:p>
    <w:p w:rsidR="0006208D" w:rsidRPr="004E355B" w:rsidRDefault="0006208D" w:rsidP="0006208D">
      <w:pPr>
        <w:jc w:val="right"/>
        <w:textAlignment w:val="baseline"/>
        <w:rPr>
          <w:spacing w:val="-18"/>
          <w:sz w:val="24"/>
          <w:szCs w:val="24"/>
        </w:rPr>
      </w:pPr>
      <w:r>
        <w:rPr>
          <w:spacing w:val="-18"/>
          <w:sz w:val="24"/>
          <w:szCs w:val="24"/>
        </w:rPr>
        <w:t xml:space="preserve"> турындагы нигезләмәгә 2 </w:t>
      </w:r>
      <w:r w:rsidRPr="002E4F6C">
        <w:rPr>
          <w:spacing w:val="-18"/>
          <w:sz w:val="24"/>
          <w:szCs w:val="24"/>
        </w:rPr>
        <w:t xml:space="preserve"> нче кушымта</w:t>
      </w:r>
    </w:p>
    <w:p w:rsidR="0006208D" w:rsidRPr="004E355B" w:rsidRDefault="0006208D" w:rsidP="0006208D">
      <w:pPr>
        <w:jc w:val="right"/>
        <w:textAlignment w:val="baseline"/>
        <w:rPr>
          <w:spacing w:val="-18"/>
          <w:sz w:val="24"/>
          <w:szCs w:val="24"/>
        </w:rPr>
      </w:pPr>
    </w:p>
    <w:p w:rsidR="0006208D" w:rsidRPr="004E355B" w:rsidRDefault="0006208D" w:rsidP="0006208D">
      <w:pPr>
        <w:pStyle w:val="30"/>
        <w:jc w:val="right"/>
        <w:textAlignment w:val="baseline"/>
        <w:rPr>
          <w:szCs w:val="28"/>
        </w:rPr>
      </w:pPr>
      <w:r w:rsidRPr="004E355B">
        <w:rPr>
          <w:szCs w:val="28"/>
        </w:rPr>
        <w:br/>
      </w:r>
      <w:r w:rsidRPr="004E355B">
        <w:rPr>
          <w:szCs w:val="28"/>
        </w:rPr>
        <w:br/>
        <w:t>Форма</w:t>
      </w:r>
    </w:p>
    <w:p w:rsidR="0006208D" w:rsidRPr="004E355B" w:rsidRDefault="0006208D" w:rsidP="0006208D">
      <w:pPr>
        <w:pStyle w:val="headertext"/>
        <w:spacing w:before="0" w:beforeAutospacing="0" w:after="0" w:afterAutospacing="0"/>
        <w:jc w:val="center"/>
        <w:textAlignment w:val="baseline"/>
        <w:rPr>
          <w:b/>
          <w:bCs/>
          <w:sz w:val="28"/>
          <w:szCs w:val="28"/>
        </w:rPr>
      </w:pPr>
      <w:r w:rsidRPr="004E355B">
        <w:rPr>
          <w:b/>
          <w:bCs/>
          <w:sz w:val="28"/>
          <w:szCs w:val="28"/>
        </w:rPr>
        <w:br/>
      </w:r>
      <w:r w:rsidRPr="004644A8">
        <w:rPr>
          <w:b/>
          <w:bCs/>
          <w:sz w:val="28"/>
          <w:szCs w:val="28"/>
        </w:rPr>
        <w:t xml:space="preserve">МУНИЦИПАЛЬ БИРЕМНЕҢ ҮТӘЛЕШЕ ТУРЫНДА ХИСАП </w:t>
      </w:r>
      <w:r w:rsidRPr="004E355B">
        <w:rPr>
          <w:b/>
          <w:bCs/>
          <w:sz w:val="28"/>
          <w:szCs w:val="28"/>
        </w:rPr>
        <w:t>N __ &lt;1&gt;</w:t>
      </w:r>
    </w:p>
    <w:p w:rsidR="0006208D" w:rsidRPr="004644A8" w:rsidRDefault="0006208D" w:rsidP="0006208D">
      <w:pPr>
        <w:pStyle w:val="formattext"/>
        <w:spacing w:before="0" w:beforeAutospacing="0" w:after="0" w:afterAutospacing="0"/>
        <w:jc w:val="center"/>
        <w:textAlignment w:val="baseline"/>
        <w:rPr>
          <w:sz w:val="28"/>
          <w:szCs w:val="28"/>
          <w:lang w:val="tt-RU"/>
        </w:rPr>
      </w:pPr>
      <w:r w:rsidRPr="004E355B">
        <w:rPr>
          <w:sz w:val="28"/>
          <w:szCs w:val="28"/>
        </w:rPr>
        <w:t xml:space="preserve"> 20__ </w:t>
      </w:r>
      <w:r>
        <w:rPr>
          <w:sz w:val="28"/>
          <w:szCs w:val="28"/>
          <w:lang w:val="tt-RU"/>
        </w:rPr>
        <w:t xml:space="preserve">елга, </w:t>
      </w:r>
      <w:r w:rsidRPr="004E355B">
        <w:rPr>
          <w:sz w:val="28"/>
          <w:szCs w:val="28"/>
        </w:rPr>
        <w:t xml:space="preserve"> 20__ </w:t>
      </w:r>
      <w:r>
        <w:rPr>
          <w:sz w:val="28"/>
          <w:szCs w:val="28"/>
          <w:lang w:val="tt-RU"/>
        </w:rPr>
        <w:t xml:space="preserve">һәм </w:t>
      </w:r>
      <w:r w:rsidRPr="004E355B">
        <w:rPr>
          <w:sz w:val="28"/>
          <w:szCs w:val="28"/>
        </w:rPr>
        <w:t xml:space="preserve">20__ </w:t>
      </w:r>
      <w:r>
        <w:rPr>
          <w:sz w:val="28"/>
          <w:szCs w:val="28"/>
          <w:lang w:val="tt-RU"/>
        </w:rPr>
        <w:t>елларның планлы чорына</w:t>
      </w:r>
    </w:p>
    <w:p w:rsidR="0006208D" w:rsidRPr="004644A8" w:rsidRDefault="0006208D" w:rsidP="0006208D">
      <w:pPr>
        <w:pStyle w:val="formattext"/>
        <w:spacing w:before="0" w:beforeAutospacing="0" w:after="0" w:afterAutospacing="0"/>
        <w:jc w:val="center"/>
        <w:textAlignment w:val="baseline"/>
        <w:rPr>
          <w:sz w:val="28"/>
          <w:szCs w:val="28"/>
          <w:lang w:val="tt-RU"/>
        </w:rPr>
      </w:pPr>
      <w:r w:rsidRPr="004E355B">
        <w:rPr>
          <w:sz w:val="28"/>
          <w:szCs w:val="28"/>
        </w:rPr>
        <w:t xml:space="preserve"> ____________ 20__ </w:t>
      </w:r>
      <w:r>
        <w:rPr>
          <w:sz w:val="28"/>
          <w:szCs w:val="28"/>
          <w:lang w:val="tt-RU"/>
        </w:rPr>
        <w:t>ел</w:t>
      </w:r>
    </w:p>
    <w:tbl>
      <w:tblPr>
        <w:tblW w:w="0" w:type="auto"/>
        <w:tblCellMar>
          <w:left w:w="0" w:type="dxa"/>
          <w:right w:w="0" w:type="dxa"/>
        </w:tblCellMar>
        <w:tblLook w:val="04A0" w:firstRow="1" w:lastRow="0" w:firstColumn="1" w:lastColumn="0" w:noHBand="0" w:noVBand="1"/>
      </w:tblPr>
      <w:tblGrid>
        <w:gridCol w:w="7458"/>
        <w:gridCol w:w="1610"/>
        <w:gridCol w:w="1138"/>
      </w:tblGrid>
      <w:tr w:rsidR="0006208D" w:rsidRPr="004E355B" w:rsidTr="00DF18C6">
        <w:trPr>
          <w:trHeight w:val="15"/>
        </w:trPr>
        <w:tc>
          <w:tcPr>
            <w:tcW w:w="7577" w:type="dxa"/>
            <w:tcBorders>
              <w:top w:val="nil"/>
              <w:left w:val="nil"/>
              <w:bottom w:val="nil"/>
              <w:right w:val="nil"/>
            </w:tcBorders>
            <w:shd w:val="clear" w:color="auto" w:fill="auto"/>
            <w:hideMark/>
          </w:tcPr>
          <w:p w:rsidR="0006208D" w:rsidRPr="004E355B" w:rsidRDefault="0006208D" w:rsidP="00DF18C6">
            <w:pPr>
              <w:rPr>
                <w:sz w:val="28"/>
                <w:szCs w:val="28"/>
              </w:rPr>
            </w:pPr>
          </w:p>
        </w:tc>
        <w:tc>
          <w:tcPr>
            <w:tcW w:w="1663" w:type="dxa"/>
            <w:tcBorders>
              <w:top w:val="nil"/>
              <w:left w:val="nil"/>
              <w:bottom w:val="nil"/>
              <w:right w:val="nil"/>
            </w:tcBorders>
            <w:shd w:val="clear" w:color="auto" w:fill="auto"/>
            <w:hideMark/>
          </w:tcPr>
          <w:p w:rsidR="0006208D" w:rsidRPr="004E355B" w:rsidRDefault="0006208D" w:rsidP="00DF18C6">
            <w:pPr>
              <w:rPr>
                <w:sz w:val="28"/>
                <w:szCs w:val="28"/>
              </w:rPr>
            </w:pPr>
          </w:p>
        </w:tc>
        <w:tc>
          <w:tcPr>
            <w:tcW w:w="1109" w:type="dxa"/>
            <w:tcBorders>
              <w:top w:val="nil"/>
              <w:left w:val="nil"/>
              <w:bottom w:val="nil"/>
              <w:right w:val="nil"/>
            </w:tcBorders>
            <w:shd w:val="clear" w:color="auto" w:fill="auto"/>
            <w:hideMark/>
          </w:tcPr>
          <w:p w:rsidR="0006208D" w:rsidRPr="004E355B" w:rsidRDefault="0006208D" w:rsidP="00DF18C6">
            <w:pPr>
              <w:rPr>
                <w:sz w:val="28"/>
                <w:szCs w:val="28"/>
              </w:rPr>
            </w:pPr>
          </w:p>
        </w:tc>
      </w:tr>
      <w:tr w:rsidR="0006208D" w:rsidRPr="004E355B" w:rsidTr="00DF18C6">
        <w:tc>
          <w:tcPr>
            <w:tcW w:w="757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4"/>
                <w:szCs w:val="24"/>
              </w:rPr>
            </w:pP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4"/>
                <w:szCs w:val="24"/>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textAlignment w:val="baseline"/>
            </w:pPr>
            <w:r w:rsidRPr="004E355B">
              <w:t>Коды</w:t>
            </w:r>
            <w:r w:rsidRPr="004E355B">
              <w:br/>
            </w:r>
          </w:p>
        </w:tc>
      </w:tr>
      <w:tr w:rsidR="0006208D" w:rsidRPr="004E355B" w:rsidTr="00DF18C6">
        <w:tc>
          <w:tcPr>
            <w:tcW w:w="7577"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textAlignment w:val="baseline"/>
            </w:pPr>
            <w:r>
              <w:t xml:space="preserve">     1. </w:t>
            </w:r>
            <w:r>
              <w:rPr>
                <w:lang w:val="tt-RU"/>
              </w:rPr>
              <w:t>М</w:t>
            </w:r>
            <w:r>
              <w:t>униципаль</w:t>
            </w:r>
            <w:r w:rsidRPr="004E355B">
              <w:t xml:space="preserve"> </w:t>
            </w:r>
            <w:r>
              <w:t>учреждение исеме</w:t>
            </w:r>
            <w:r w:rsidRPr="004E355B">
              <w:t xml:space="preserve"> ____________</w:t>
            </w:r>
          </w:p>
          <w:p w:rsidR="0006208D" w:rsidRPr="004E355B" w:rsidRDefault="0006208D" w:rsidP="00DF18C6">
            <w:pPr>
              <w:pStyle w:val="formattext"/>
              <w:spacing w:before="0" w:beforeAutospacing="0" w:after="0" w:afterAutospacing="0"/>
              <w:textAlignment w:val="baseline"/>
            </w:pPr>
            <w:r w:rsidRPr="004E355B">
              <w:t>     ___________________________________________________</w:t>
            </w:r>
          </w:p>
          <w:p w:rsidR="0006208D" w:rsidRPr="004E355B" w:rsidRDefault="0006208D" w:rsidP="00DF18C6">
            <w:pPr>
              <w:pStyle w:val="formattext"/>
              <w:spacing w:before="0" w:beforeAutospacing="0" w:after="0" w:afterAutospacing="0"/>
              <w:textAlignment w:val="baseline"/>
            </w:pPr>
            <w:r w:rsidRPr="004E355B">
              <w:t>     ___________________________________________________</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right"/>
              <w:textAlignment w:val="baseline"/>
            </w:pPr>
            <w:r w:rsidRPr="004E355B">
              <w:t>Форма по ОКУД</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textAlignment w:val="baseline"/>
            </w:pPr>
            <w:r w:rsidRPr="004E355B">
              <w:t>0506501</w:t>
            </w:r>
            <w:r w:rsidRPr="004E355B">
              <w:br/>
            </w:r>
          </w:p>
        </w:tc>
      </w:tr>
      <w:tr w:rsidR="0006208D" w:rsidRPr="004E355B" w:rsidTr="00DF18C6">
        <w:tc>
          <w:tcPr>
            <w:tcW w:w="757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4"/>
                <w:szCs w:val="24"/>
              </w:rPr>
            </w:pP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right"/>
              <w:textAlignment w:val="baseline"/>
            </w:pPr>
            <w:r w:rsidRPr="004E355B">
              <w:t>Дата</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4"/>
                <w:szCs w:val="24"/>
              </w:rPr>
            </w:pPr>
          </w:p>
        </w:tc>
      </w:tr>
      <w:tr w:rsidR="0006208D" w:rsidRPr="004E355B" w:rsidTr="00DF18C6">
        <w:tc>
          <w:tcPr>
            <w:tcW w:w="757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4"/>
                <w:szCs w:val="24"/>
              </w:rPr>
            </w:pP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right"/>
              <w:textAlignment w:val="baseline"/>
            </w:pPr>
            <w:r w:rsidRPr="004E355B">
              <w:t>Код по сводному реестру</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4"/>
                <w:szCs w:val="24"/>
              </w:rPr>
            </w:pPr>
          </w:p>
        </w:tc>
      </w:tr>
      <w:tr w:rsidR="0006208D" w:rsidRPr="004E355B" w:rsidTr="00DF18C6">
        <w:tc>
          <w:tcPr>
            <w:tcW w:w="7577"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textAlignment w:val="baseline"/>
            </w:pPr>
            <w:r w:rsidRPr="004E355B">
              <w:t xml:space="preserve">     2. </w:t>
            </w:r>
            <w:r>
              <w:rPr>
                <w:lang w:val="tt-RU"/>
              </w:rPr>
              <w:t>М</w:t>
            </w:r>
            <w:r>
              <w:t>униципаль учреждениенең эшчәнлек төре</w:t>
            </w:r>
            <w:r w:rsidRPr="004E355B">
              <w:t xml:space="preserve"> _________</w:t>
            </w:r>
          </w:p>
          <w:p w:rsidR="0006208D" w:rsidRPr="004E355B" w:rsidRDefault="0006208D" w:rsidP="00DF18C6">
            <w:pPr>
              <w:pStyle w:val="formattext"/>
              <w:spacing w:before="0" w:beforeAutospacing="0" w:after="0" w:afterAutospacing="0"/>
              <w:textAlignment w:val="baseline"/>
            </w:pPr>
            <w:r w:rsidRPr="004E355B">
              <w:t>     ___________________________________________________</w:t>
            </w:r>
          </w:p>
          <w:p w:rsidR="0006208D" w:rsidRPr="004E355B" w:rsidRDefault="0006208D" w:rsidP="00DF18C6">
            <w:pPr>
              <w:pStyle w:val="formattext"/>
              <w:spacing w:before="0" w:beforeAutospacing="0" w:after="0" w:afterAutospacing="0"/>
              <w:textAlignment w:val="baseline"/>
            </w:pPr>
            <w:r w:rsidRPr="004E355B">
              <w:t>     ___________________________________________________</w:t>
            </w:r>
          </w:p>
          <w:p w:rsidR="0006208D" w:rsidRPr="004E355B" w:rsidRDefault="0006208D" w:rsidP="00DF18C6">
            <w:pPr>
              <w:pStyle w:val="formattext"/>
              <w:spacing w:before="0" w:beforeAutospacing="0" w:after="0" w:afterAutospacing="0"/>
              <w:jc w:val="center"/>
              <w:textAlignment w:val="baseline"/>
            </w:pPr>
            <w:r w:rsidRPr="004E355B">
              <w:t xml:space="preserve">       (</w:t>
            </w:r>
            <w:r w:rsidRPr="004644A8">
              <w:t>муниципаль учреждениенең төре Гомумроссия база исемлегеннән яки төбәк исемлегеннән күрсәтелә</w:t>
            </w:r>
            <w:r w:rsidRPr="004E355B">
              <w:t>)</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right"/>
              <w:textAlignment w:val="baseline"/>
            </w:pPr>
            <w:r w:rsidRPr="004E355B">
              <w:t>По ОКВЭД</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4"/>
                <w:szCs w:val="24"/>
              </w:rPr>
            </w:pPr>
          </w:p>
        </w:tc>
      </w:tr>
      <w:tr w:rsidR="0006208D" w:rsidRPr="004E355B" w:rsidTr="00DF18C6">
        <w:tc>
          <w:tcPr>
            <w:tcW w:w="757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4"/>
                <w:szCs w:val="24"/>
              </w:rPr>
            </w:pP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right"/>
              <w:textAlignment w:val="baseline"/>
            </w:pPr>
            <w:r w:rsidRPr="004E355B">
              <w:t>По ОКВЭД</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4"/>
                <w:szCs w:val="24"/>
              </w:rPr>
            </w:pPr>
          </w:p>
        </w:tc>
      </w:tr>
      <w:tr w:rsidR="0006208D" w:rsidRPr="004E355B" w:rsidTr="00DF18C6">
        <w:tc>
          <w:tcPr>
            <w:tcW w:w="7577"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4"/>
                <w:szCs w:val="24"/>
              </w:rPr>
            </w:pP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right"/>
              <w:textAlignment w:val="baseline"/>
            </w:pPr>
            <w:r w:rsidRPr="004E355B">
              <w:t>По ОКВЭД</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4"/>
                <w:szCs w:val="24"/>
              </w:rPr>
            </w:pPr>
          </w:p>
        </w:tc>
      </w:tr>
    </w:tbl>
    <w:p w:rsidR="0006208D" w:rsidRPr="004E355B" w:rsidRDefault="0006208D" w:rsidP="0006208D">
      <w:pPr>
        <w:pStyle w:val="unformattext0"/>
        <w:spacing w:before="0" w:beforeAutospacing="0" w:after="0" w:afterAutospacing="0"/>
        <w:textAlignment w:val="baseline"/>
        <w:rPr>
          <w:spacing w:val="-18"/>
          <w:sz w:val="28"/>
          <w:szCs w:val="28"/>
        </w:rPr>
      </w:pPr>
      <w:r w:rsidRPr="004E355B">
        <w:rPr>
          <w:spacing w:val="-18"/>
        </w:rPr>
        <w:br/>
      </w:r>
      <w:r>
        <w:rPr>
          <w:spacing w:val="-18"/>
          <w:sz w:val="28"/>
          <w:szCs w:val="28"/>
        </w:rPr>
        <w:t>Периодлылыгы</w:t>
      </w:r>
    </w:p>
    <w:p w:rsidR="0006208D" w:rsidRPr="004E355B" w:rsidRDefault="0006208D" w:rsidP="0006208D">
      <w:pPr>
        <w:pStyle w:val="unformattext0"/>
        <w:spacing w:before="0" w:beforeAutospacing="0" w:after="0" w:afterAutospacing="0"/>
        <w:textAlignment w:val="baseline"/>
        <w:rPr>
          <w:spacing w:val="-18"/>
          <w:sz w:val="28"/>
          <w:szCs w:val="28"/>
        </w:rPr>
      </w:pPr>
      <w:r w:rsidRPr="004E355B">
        <w:rPr>
          <w:spacing w:val="-18"/>
          <w:sz w:val="28"/>
          <w:szCs w:val="28"/>
        </w:rPr>
        <w:t>___________________________________________________________________________</w:t>
      </w:r>
    </w:p>
    <w:p w:rsidR="0006208D" w:rsidRPr="004E355B" w:rsidRDefault="0006208D" w:rsidP="0006208D">
      <w:pPr>
        <w:pStyle w:val="unformattext0"/>
        <w:spacing w:before="0" w:beforeAutospacing="0" w:after="0" w:afterAutospacing="0"/>
        <w:textAlignment w:val="baseline"/>
        <w:rPr>
          <w:spacing w:val="-18"/>
          <w:sz w:val="28"/>
          <w:szCs w:val="28"/>
        </w:rPr>
      </w:pPr>
      <w:r w:rsidRPr="004E355B">
        <w:rPr>
          <w:spacing w:val="-18"/>
          <w:sz w:val="28"/>
          <w:szCs w:val="28"/>
        </w:rPr>
        <w:t>     (</w:t>
      </w:r>
      <w:r w:rsidRPr="004644A8">
        <w:rPr>
          <w:spacing w:val="-18"/>
          <w:sz w:val="28"/>
          <w:szCs w:val="28"/>
        </w:rPr>
        <w:t>муниципаль биремдә билгеләнгән муниципаль биремнең үтәлеше турында  хисапның пе</w:t>
      </w:r>
      <w:r>
        <w:rPr>
          <w:spacing w:val="-18"/>
          <w:sz w:val="28"/>
          <w:szCs w:val="28"/>
        </w:rPr>
        <w:t xml:space="preserve">риодлылыгы </w:t>
      </w:r>
      <w:r w:rsidRPr="004644A8">
        <w:rPr>
          <w:spacing w:val="-18"/>
          <w:sz w:val="28"/>
          <w:szCs w:val="28"/>
        </w:rPr>
        <w:t>нигезендә күрсәтелә</w:t>
      </w:r>
      <w:r w:rsidRPr="004E355B">
        <w:rPr>
          <w:spacing w:val="-18"/>
          <w:sz w:val="28"/>
          <w:szCs w:val="28"/>
        </w:rPr>
        <w:t>)</w:t>
      </w:r>
    </w:p>
    <w:p w:rsidR="0006208D" w:rsidRPr="004E355B" w:rsidRDefault="0006208D" w:rsidP="0006208D">
      <w:pPr>
        <w:pStyle w:val="4"/>
        <w:textAlignment w:val="baseline"/>
        <w:rPr>
          <w:rFonts w:ascii="Times New Roman" w:hAnsi="Times New Roman"/>
          <w:szCs w:val="28"/>
        </w:rPr>
      </w:pPr>
    </w:p>
    <w:p w:rsidR="0006208D" w:rsidRPr="004E355B" w:rsidRDefault="0006208D" w:rsidP="0006208D">
      <w:pPr>
        <w:pStyle w:val="4"/>
        <w:textAlignment w:val="baseline"/>
        <w:rPr>
          <w:rFonts w:ascii="Times New Roman" w:hAnsi="Times New Roman"/>
          <w:szCs w:val="28"/>
        </w:rPr>
      </w:pPr>
      <w:r w:rsidRPr="004E355B">
        <w:rPr>
          <w:rFonts w:ascii="Times New Roman" w:hAnsi="Times New Roman"/>
          <w:szCs w:val="28"/>
        </w:rPr>
        <w:br/>
        <w:t xml:space="preserve"> 1</w:t>
      </w:r>
      <w:r>
        <w:rPr>
          <w:rFonts w:ascii="Times New Roman" w:hAnsi="Times New Roman"/>
          <w:szCs w:val="28"/>
          <w:lang w:val="tt-RU"/>
        </w:rPr>
        <w:t xml:space="preserve"> өлеш</w:t>
      </w:r>
      <w:r w:rsidRPr="004E355B">
        <w:rPr>
          <w:rFonts w:ascii="Times New Roman" w:hAnsi="Times New Roman"/>
          <w:szCs w:val="28"/>
        </w:rPr>
        <w:t xml:space="preserve">. </w:t>
      </w:r>
      <w:r w:rsidRPr="004644A8">
        <w:rPr>
          <w:rFonts w:ascii="Times New Roman" w:hAnsi="Times New Roman"/>
          <w:szCs w:val="28"/>
        </w:rPr>
        <w:t xml:space="preserve">Күрсәтелә торган муниципаль хезмәтләр турында белешмәләр </w:t>
      </w:r>
      <w:r w:rsidRPr="004E355B">
        <w:rPr>
          <w:rFonts w:ascii="Times New Roman" w:hAnsi="Times New Roman"/>
          <w:szCs w:val="28"/>
        </w:rPr>
        <w:t>&lt;2&gt;</w:t>
      </w:r>
    </w:p>
    <w:p w:rsidR="0006208D" w:rsidRPr="004E355B" w:rsidRDefault="0006208D" w:rsidP="0006208D">
      <w:pPr>
        <w:pStyle w:val="formattext"/>
        <w:spacing w:before="0" w:beforeAutospacing="0" w:after="0" w:afterAutospacing="0"/>
        <w:jc w:val="center"/>
        <w:textAlignment w:val="baseline"/>
        <w:rPr>
          <w:sz w:val="28"/>
          <w:szCs w:val="28"/>
        </w:rPr>
      </w:pPr>
      <w:r w:rsidRPr="004E355B">
        <w:rPr>
          <w:sz w:val="28"/>
          <w:szCs w:val="28"/>
        </w:rPr>
        <w:br/>
      </w:r>
      <w:r>
        <w:rPr>
          <w:sz w:val="28"/>
          <w:szCs w:val="28"/>
          <w:lang w:val="tt-RU"/>
        </w:rPr>
        <w:t>Бүлек</w:t>
      </w:r>
      <w:r w:rsidRPr="004E355B">
        <w:rPr>
          <w:sz w:val="28"/>
          <w:szCs w:val="28"/>
        </w:rPr>
        <w:t>_____</w:t>
      </w:r>
      <w:r w:rsidRPr="004E355B">
        <w:rPr>
          <w:sz w:val="28"/>
          <w:szCs w:val="28"/>
        </w:rPr>
        <w:br/>
      </w:r>
    </w:p>
    <w:tbl>
      <w:tblPr>
        <w:tblW w:w="0" w:type="auto"/>
        <w:tblCellMar>
          <w:left w:w="0" w:type="dxa"/>
          <w:right w:w="0" w:type="dxa"/>
        </w:tblCellMar>
        <w:tblLook w:val="04A0" w:firstRow="1" w:lastRow="0" w:firstColumn="1" w:lastColumn="0" w:noHBand="0" w:noVBand="1"/>
      </w:tblPr>
      <w:tblGrid>
        <w:gridCol w:w="7677"/>
        <w:gridCol w:w="1869"/>
        <w:gridCol w:w="660"/>
      </w:tblGrid>
      <w:tr w:rsidR="0006208D" w:rsidRPr="004E355B" w:rsidTr="00DF18C6">
        <w:trPr>
          <w:trHeight w:val="15"/>
        </w:trPr>
        <w:tc>
          <w:tcPr>
            <w:tcW w:w="8316" w:type="dxa"/>
            <w:tcBorders>
              <w:top w:val="nil"/>
              <w:left w:val="nil"/>
              <w:bottom w:val="nil"/>
              <w:right w:val="nil"/>
            </w:tcBorders>
            <w:shd w:val="clear" w:color="auto" w:fill="auto"/>
            <w:hideMark/>
          </w:tcPr>
          <w:p w:rsidR="0006208D" w:rsidRPr="004E355B" w:rsidRDefault="0006208D" w:rsidP="00DF18C6">
            <w:pPr>
              <w:rPr>
                <w:sz w:val="28"/>
                <w:szCs w:val="28"/>
              </w:rPr>
            </w:pPr>
          </w:p>
        </w:tc>
        <w:tc>
          <w:tcPr>
            <w:tcW w:w="2218" w:type="dxa"/>
            <w:tcBorders>
              <w:top w:val="nil"/>
              <w:left w:val="nil"/>
              <w:bottom w:val="nil"/>
              <w:right w:val="nil"/>
            </w:tcBorders>
            <w:shd w:val="clear" w:color="auto" w:fill="auto"/>
            <w:hideMark/>
          </w:tcPr>
          <w:p w:rsidR="0006208D" w:rsidRPr="004E355B" w:rsidRDefault="0006208D" w:rsidP="00DF18C6">
            <w:pPr>
              <w:rPr>
                <w:sz w:val="28"/>
                <w:szCs w:val="28"/>
              </w:rPr>
            </w:pPr>
          </w:p>
        </w:tc>
        <w:tc>
          <w:tcPr>
            <w:tcW w:w="1294" w:type="dxa"/>
            <w:tcBorders>
              <w:top w:val="nil"/>
              <w:left w:val="nil"/>
              <w:bottom w:val="nil"/>
              <w:right w:val="nil"/>
            </w:tcBorders>
            <w:shd w:val="clear" w:color="auto" w:fill="auto"/>
            <w:hideMark/>
          </w:tcPr>
          <w:p w:rsidR="0006208D" w:rsidRPr="004E355B" w:rsidRDefault="0006208D" w:rsidP="00DF18C6">
            <w:pPr>
              <w:rPr>
                <w:sz w:val="28"/>
                <w:szCs w:val="28"/>
              </w:rPr>
            </w:pPr>
          </w:p>
        </w:tc>
      </w:tr>
      <w:tr w:rsidR="0006208D" w:rsidRPr="004E355B" w:rsidTr="00DF18C6">
        <w:tc>
          <w:tcPr>
            <w:tcW w:w="831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textAlignment w:val="baseline"/>
            </w:pPr>
            <w:r w:rsidRPr="004E355B">
              <w:t xml:space="preserve">1.  </w:t>
            </w:r>
            <w:r>
              <w:t>муниципаль хезмәтнең исеме</w:t>
            </w:r>
            <w:r w:rsidRPr="004E355B">
              <w:t xml:space="preserve"> _____________________</w:t>
            </w:r>
          </w:p>
          <w:p w:rsidR="0006208D" w:rsidRPr="004E355B" w:rsidRDefault="0006208D" w:rsidP="00DF18C6">
            <w:pPr>
              <w:pStyle w:val="formattext"/>
              <w:spacing w:before="0" w:beforeAutospacing="0" w:after="0" w:afterAutospacing="0"/>
              <w:textAlignment w:val="baseline"/>
            </w:pPr>
            <w:r w:rsidRPr="004E355B">
              <w:t>     _______________________________________________________</w:t>
            </w:r>
          </w:p>
          <w:p w:rsidR="0006208D" w:rsidRPr="004E355B" w:rsidRDefault="0006208D" w:rsidP="00DF18C6">
            <w:pPr>
              <w:pStyle w:val="formattext"/>
              <w:spacing w:before="0" w:beforeAutospacing="0" w:after="0" w:afterAutospacing="0"/>
              <w:textAlignment w:val="baseline"/>
            </w:pPr>
            <w:r w:rsidRPr="004E355B">
              <w:t>     _______________________________________________________</w:t>
            </w:r>
          </w:p>
          <w:p w:rsidR="0006208D" w:rsidRPr="004E355B" w:rsidRDefault="0006208D" w:rsidP="00DF18C6">
            <w:pPr>
              <w:pStyle w:val="formattext"/>
              <w:spacing w:before="0" w:beforeAutospacing="0" w:after="0" w:afterAutospacing="0"/>
              <w:textAlignment w:val="baseline"/>
            </w:pPr>
            <w:r w:rsidRPr="004E355B">
              <w:t xml:space="preserve"> 2. </w:t>
            </w:r>
            <w:r w:rsidRPr="004644A8">
              <w:t>Муниципаль хезмәт күрсәтүне кулланучылар категорияләре</w:t>
            </w:r>
            <w:r w:rsidRPr="004E355B">
              <w:t xml:space="preserve"> _____________</w:t>
            </w:r>
          </w:p>
          <w:p w:rsidR="0006208D" w:rsidRPr="004E355B" w:rsidRDefault="0006208D" w:rsidP="00DF18C6">
            <w:pPr>
              <w:pStyle w:val="formattext"/>
              <w:spacing w:before="0" w:beforeAutospacing="0" w:after="0" w:afterAutospacing="0"/>
              <w:textAlignment w:val="baseline"/>
            </w:pPr>
            <w:r w:rsidRPr="004E355B">
              <w:lastRenderedPageBreak/>
              <w:t>     ________________________________________________________</w:t>
            </w:r>
          </w:p>
          <w:p w:rsidR="0006208D" w:rsidRPr="004E355B" w:rsidRDefault="0006208D" w:rsidP="00DF18C6">
            <w:pPr>
              <w:pStyle w:val="formattext"/>
              <w:spacing w:before="0" w:beforeAutospacing="0" w:after="0" w:afterAutospacing="0"/>
              <w:textAlignment w:val="baseline"/>
            </w:pPr>
            <w:r w:rsidRPr="004E355B">
              <w:t>     ________________________________________________________</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Default="0006208D" w:rsidP="00DF18C6">
            <w:pPr>
              <w:pStyle w:val="formattext"/>
              <w:spacing w:after="0"/>
              <w:jc w:val="right"/>
              <w:textAlignment w:val="baseline"/>
            </w:pPr>
            <w:r>
              <w:lastRenderedPageBreak/>
              <w:t>Гомумроссия база исемлеге яки коды</w:t>
            </w:r>
          </w:p>
          <w:p w:rsidR="0006208D" w:rsidRPr="004E355B" w:rsidRDefault="0006208D" w:rsidP="00DF18C6">
            <w:pPr>
              <w:pStyle w:val="formattext"/>
              <w:spacing w:before="0" w:beforeAutospacing="0" w:after="0" w:afterAutospacing="0"/>
              <w:jc w:val="right"/>
              <w:textAlignment w:val="baseline"/>
            </w:pPr>
            <w:r>
              <w:lastRenderedPageBreak/>
              <w:t>региональ исемлеккә</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8"/>
                <w:szCs w:val="28"/>
              </w:rPr>
            </w:pPr>
          </w:p>
        </w:tc>
      </w:tr>
    </w:tbl>
    <w:p w:rsidR="0006208D" w:rsidRDefault="0006208D" w:rsidP="0006208D">
      <w:pPr>
        <w:pStyle w:val="unformattext0"/>
        <w:spacing w:before="0" w:beforeAutospacing="0" w:after="0" w:afterAutospacing="0"/>
        <w:textAlignment w:val="baseline"/>
        <w:rPr>
          <w:spacing w:val="-18"/>
          <w:sz w:val="28"/>
          <w:szCs w:val="28"/>
        </w:rPr>
      </w:pPr>
      <w:r w:rsidRPr="004E355B">
        <w:rPr>
          <w:spacing w:val="-18"/>
          <w:sz w:val="28"/>
          <w:szCs w:val="28"/>
        </w:rPr>
        <w:lastRenderedPageBreak/>
        <w:br/>
        <w:t>3.  </w:t>
      </w:r>
      <w:r w:rsidRPr="004644A8">
        <w:rPr>
          <w:spacing w:val="-18"/>
          <w:sz w:val="28"/>
          <w:szCs w:val="28"/>
        </w:rPr>
        <w:t>Муниципаль хезмәт күрсәтү күләмен һәм (яисә) сыйфатын характерлаучы күрсәткечләргә фактта ирешү турында белешмәләр</w:t>
      </w:r>
    </w:p>
    <w:p w:rsidR="0006208D" w:rsidRPr="004E355B" w:rsidRDefault="0006208D" w:rsidP="0006208D">
      <w:pPr>
        <w:pStyle w:val="unformattext0"/>
        <w:spacing w:before="0" w:beforeAutospacing="0" w:after="0" w:afterAutospacing="0"/>
        <w:textAlignment w:val="baseline"/>
        <w:rPr>
          <w:spacing w:val="-18"/>
          <w:sz w:val="28"/>
          <w:szCs w:val="28"/>
        </w:rPr>
      </w:pPr>
      <w:r w:rsidRPr="004E355B">
        <w:rPr>
          <w:spacing w:val="-18"/>
          <w:sz w:val="28"/>
          <w:szCs w:val="28"/>
        </w:rPr>
        <w:t>3.1.   </w:t>
      </w:r>
      <w:r w:rsidRPr="004644A8">
        <w:rPr>
          <w:spacing w:val="-18"/>
          <w:sz w:val="28"/>
          <w:szCs w:val="28"/>
        </w:rPr>
        <w:t>Муниципаль хезмәт сыйфатын характерлаучы күрсәткечләргә фактта ирешү турында белешмәләр:</w:t>
      </w:r>
    </w:p>
    <w:tbl>
      <w:tblPr>
        <w:tblW w:w="0" w:type="auto"/>
        <w:tblCellMar>
          <w:left w:w="0" w:type="dxa"/>
          <w:right w:w="0" w:type="dxa"/>
        </w:tblCellMar>
        <w:tblLook w:val="04A0" w:firstRow="1" w:lastRow="0" w:firstColumn="1" w:lastColumn="0" w:noHBand="0" w:noVBand="1"/>
      </w:tblPr>
      <w:tblGrid>
        <w:gridCol w:w="704"/>
        <w:gridCol w:w="701"/>
        <w:gridCol w:w="701"/>
        <w:gridCol w:w="701"/>
        <w:gridCol w:w="700"/>
        <w:gridCol w:w="700"/>
        <w:gridCol w:w="672"/>
        <w:gridCol w:w="488"/>
        <w:gridCol w:w="546"/>
        <w:gridCol w:w="798"/>
        <w:gridCol w:w="798"/>
        <w:gridCol w:w="630"/>
        <w:gridCol w:w="684"/>
        <w:gridCol w:w="684"/>
        <w:gridCol w:w="699"/>
      </w:tblGrid>
      <w:tr w:rsidR="0006208D" w:rsidRPr="004E355B" w:rsidTr="00DF18C6">
        <w:trPr>
          <w:trHeight w:val="15"/>
        </w:trPr>
        <w:tc>
          <w:tcPr>
            <w:tcW w:w="1663" w:type="dxa"/>
            <w:tcBorders>
              <w:top w:val="nil"/>
              <w:left w:val="nil"/>
              <w:bottom w:val="nil"/>
              <w:right w:val="nil"/>
            </w:tcBorders>
            <w:shd w:val="clear" w:color="auto" w:fill="auto"/>
            <w:hideMark/>
          </w:tcPr>
          <w:p w:rsidR="0006208D" w:rsidRPr="004E355B" w:rsidRDefault="0006208D" w:rsidP="00DF18C6">
            <w:pPr>
              <w:rPr>
                <w:sz w:val="28"/>
                <w:szCs w:val="28"/>
              </w:rPr>
            </w:pPr>
          </w:p>
        </w:tc>
        <w:tc>
          <w:tcPr>
            <w:tcW w:w="1848" w:type="dxa"/>
            <w:tcBorders>
              <w:top w:val="nil"/>
              <w:left w:val="nil"/>
              <w:bottom w:val="nil"/>
              <w:right w:val="nil"/>
            </w:tcBorders>
            <w:shd w:val="clear" w:color="auto" w:fill="auto"/>
            <w:hideMark/>
          </w:tcPr>
          <w:p w:rsidR="0006208D" w:rsidRPr="004E355B" w:rsidRDefault="0006208D" w:rsidP="00DF18C6">
            <w:pPr>
              <w:rPr>
                <w:sz w:val="28"/>
                <w:szCs w:val="28"/>
              </w:rPr>
            </w:pPr>
          </w:p>
        </w:tc>
        <w:tc>
          <w:tcPr>
            <w:tcW w:w="1848" w:type="dxa"/>
            <w:tcBorders>
              <w:top w:val="nil"/>
              <w:left w:val="nil"/>
              <w:bottom w:val="nil"/>
              <w:right w:val="nil"/>
            </w:tcBorders>
            <w:shd w:val="clear" w:color="auto" w:fill="auto"/>
            <w:hideMark/>
          </w:tcPr>
          <w:p w:rsidR="0006208D" w:rsidRPr="004E355B" w:rsidRDefault="0006208D" w:rsidP="00DF18C6">
            <w:pPr>
              <w:rPr>
                <w:sz w:val="28"/>
                <w:szCs w:val="28"/>
              </w:rPr>
            </w:pPr>
          </w:p>
        </w:tc>
        <w:tc>
          <w:tcPr>
            <w:tcW w:w="1848" w:type="dxa"/>
            <w:tcBorders>
              <w:top w:val="nil"/>
              <w:left w:val="nil"/>
              <w:bottom w:val="nil"/>
              <w:right w:val="nil"/>
            </w:tcBorders>
            <w:shd w:val="clear" w:color="auto" w:fill="auto"/>
            <w:hideMark/>
          </w:tcPr>
          <w:p w:rsidR="0006208D" w:rsidRPr="004E355B" w:rsidRDefault="0006208D" w:rsidP="00DF18C6">
            <w:pPr>
              <w:rPr>
                <w:sz w:val="28"/>
                <w:szCs w:val="28"/>
              </w:rPr>
            </w:pPr>
          </w:p>
        </w:tc>
        <w:tc>
          <w:tcPr>
            <w:tcW w:w="2033" w:type="dxa"/>
            <w:tcBorders>
              <w:top w:val="nil"/>
              <w:left w:val="nil"/>
              <w:bottom w:val="nil"/>
              <w:right w:val="nil"/>
            </w:tcBorders>
            <w:shd w:val="clear" w:color="auto" w:fill="auto"/>
            <w:hideMark/>
          </w:tcPr>
          <w:p w:rsidR="0006208D" w:rsidRPr="004E355B" w:rsidRDefault="0006208D" w:rsidP="00DF18C6">
            <w:pPr>
              <w:rPr>
                <w:sz w:val="28"/>
                <w:szCs w:val="28"/>
              </w:rPr>
            </w:pPr>
          </w:p>
        </w:tc>
        <w:tc>
          <w:tcPr>
            <w:tcW w:w="1848" w:type="dxa"/>
            <w:tcBorders>
              <w:top w:val="nil"/>
              <w:left w:val="nil"/>
              <w:bottom w:val="nil"/>
              <w:right w:val="nil"/>
            </w:tcBorders>
            <w:shd w:val="clear" w:color="auto" w:fill="auto"/>
            <w:hideMark/>
          </w:tcPr>
          <w:p w:rsidR="0006208D" w:rsidRPr="004E355B" w:rsidRDefault="0006208D" w:rsidP="00DF18C6">
            <w:pPr>
              <w:rPr>
                <w:sz w:val="28"/>
                <w:szCs w:val="28"/>
              </w:rPr>
            </w:pPr>
          </w:p>
        </w:tc>
        <w:tc>
          <w:tcPr>
            <w:tcW w:w="1848" w:type="dxa"/>
            <w:tcBorders>
              <w:top w:val="nil"/>
              <w:left w:val="nil"/>
              <w:bottom w:val="nil"/>
              <w:right w:val="nil"/>
            </w:tcBorders>
            <w:shd w:val="clear" w:color="auto" w:fill="auto"/>
            <w:hideMark/>
          </w:tcPr>
          <w:p w:rsidR="0006208D" w:rsidRPr="004E355B" w:rsidRDefault="0006208D" w:rsidP="00DF18C6">
            <w:pPr>
              <w:rPr>
                <w:sz w:val="28"/>
                <w:szCs w:val="28"/>
              </w:rPr>
            </w:pPr>
          </w:p>
        </w:tc>
        <w:tc>
          <w:tcPr>
            <w:tcW w:w="1848" w:type="dxa"/>
            <w:tcBorders>
              <w:top w:val="nil"/>
              <w:left w:val="nil"/>
              <w:bottom w:val="nil"/>
              <w:right w:val="nil"/>
            </w:tcBorders>
            <w:shd w:val="clear" w:color="auto" w:fill="auto"/>
            <w:hideMark/>
          </w:tcPr>
          <w:p w:rsidR="0006208D" w:rsidRPr="004E355B" w:rsidRDefault="0006208D" w:rsidP="00DF18C6">
            <w:pPr>
              <w:rPr>
                <w:sz w:val="28"/>
                <w:szCs w:val="28"/>
              </w:rPr>
            </w:pPr>
          </w:p>
        </w:tc>
        <w:tc>
          <w:tcPr>
            <w:tcW w:w="924" w:type="dxa"/>
            <w:tcBorders>
              <w:top w:val="nil"/>
              <w:left w:val="nil"/>
              <w:bottom w:val="nil"/>
              <w:right w:val="nil"/>
            </w:tcBorders>
            <w:shd w:val="clear" w:color="auto" w:fill="auto"/>
            <w:hideMark/>
          </w:tcPr>
          <w:p w:rsidR="0006208D" w:rsidRPr="004E355B" w:rsidRDefault="0006208D" w:rsidP="00DF18C6">
            <w:pPr>
              <w:rPr>
                <w:sz w:val="28"/>
                <w:szCs w:val="28"/>
              </w:rPr>
            </w:pPr>
          </w:p>
        </w:tc>
        <w:tc>
          <w:tcPr>
            <w:tcW w:w="2033" w:type="dxa"/>
            <w:tcBorders>
              <w:top w:val="nil"/>
              <w:left w:val="nil"/>
              <w:bottom w:val="nil"/>
              <w:right w:val="nil"/>
            </w:tcBorders>
            <w:shd w:val="clear" w:color="auto" w:fill="auto"/>
            <w:hideMark/>
          </w:tcPr>
          <w:p w:rsidR="0006208D" w:rsidRPr="004E355B" w:rsidRDefault="0006208D" w:rsidP="00DF18C6">
            <w:pPr>
              <w:rPr>
                <w:sz w:val="28"/>
                <w:szCs w:val="28"/>
              </w:rPr>
            </w:pPr>
          </w:p>
        </w:tc>
        <w:tc>
          <w:tcPr>
            <w:tcW w:w="2033" w:type="dxa"/>
            <w:tcBorders>
              <w:top w:val="nil"/>
              <w:left w:val="nil"/>
              <w:bottom w:val="nil"/>
              <w:right w:val="nil"/>
            </w:tcBorders>
            <w:shd w:val="clear" w:color="auto" w:fill="auto"/>
            <w:hideMark/>
          </w:tcPr>
          <w:p w:rsidR="0006208D" w:rsidRPr="004E355B" w:rsidRDefault="0006208D" w:rsidP="00DF18C6">
            <w:pPr>
              <w:rPr>
                <w:sz w:val="28"/>
                <w:szCs w:val="28"/>
              </w:rPr>
            </w:pPr>
          </w:p>
        </w:tc>
        <w:tc>
          <w:tcPr>
            <w:tcW w:w="1294" w:type="dxa"/>
            <w:tcBorders>
              <w:top w:val="nil"/>
              <w:left w:val="nil"/>
              <w:bottom w:val="nil"/>
              <w:right w:val="nil"/>
            </w:tcBorders>
            <w:shd w:val="clear" w:color="auto" w:fill="auto"/>
            <w:hideMark/>
          </w:tcPr>
          <w:p w:rsidR="0006208D" w:rsidRPr="004E355B" w:rsidRDefault="0006208D" w:rsidP="00DF18C6">
            <w:pPr>
              <w:rPr>
                <w:sz w:val="28"/>
                <w:szCs w:val="28"/>
              </w:rPr>
            </w:pPr>
          </w:p>
        </w:tc>
        <w:tc>
          <w:tcPr>
            <w:tcW w:w="1663" w:type="dxa"/>
            <w:tcBorders>
              <w:top w:val="nil"/>
              <w:left w:val="nil"/>
              <w:bottom w:val="nil"/>
              <w:right w:val="nil"/>
            </w:tcBorders>
            <w:shd w:val="clear" w:color="auto" w:fill="auto"/>
            <w:hideMark/>
          </w:tcPr>
          <w:p w:rsidR="0006208D" w:rsidRPr="004E355B" w:rsidRDefault="0006208D" w:rsidP="00DF18C6">
            <w:pPr>
              <w:rPr>
                <w:sz w:val="28"/>
                <w:szCs w:val="28"/>
              </w:rPr>
            </w:pPr>
          </w:p>
        </w:tc>
        <w:tc>
          <w:tcPr>
            <w:tcW w:w="1848" w:type="dxa"/>
            <w:tcBorders>
              <w:top w:val="nil"/>
              <w:left w:val="nil"/>
              <w:bottom w:val="nil"/>
              <w:right w:val="nil"/>
            </w:tcBorders>
            <w:shd w:val="clear" w:color="auto" w:fill="auto"/>
            <w:hideMark/>
          </w:tcPr>
          <w:p w:rsidR="0006208D" w:rsidRPr="004E355B" w:rsidRDefault="0006208D" w:rsidP="00DF18C6">
            <w:pPr>
              <w:rPr>
                <w:sz w:val="28"/>
                <w:szCs w:val="28"/>
              </w:rPr>
            </w:pPr>
          </w:p>
        </w:tc>
        <w:tc>
          <w:tcPr>
            <w:tcW w:w="1478" w:type="dxa"/>
            <w:tcBorders>
              <w:top w:val="nil"/>
              <w:left w:val="nil"/>
              <w:bottom w:val="nil"/>
              <w:right w:val="nil"/>
            </w:tcBorders>
            <w:shd w:val="clear" w:color="auto" w:fill="auto"/>
            <w:hideMark/>
          </w:tcPr>
          <w:p w:rsidR="0006208D" w:rsidRPr="004E355B" w:rsidRDefault="0006208D" w:rsidP="00DF18C6">
            <w:pPr>
              <w:rPr>
                <w:sz w:val="28"/>
                <w:szCs w:val="28"/>
              </w:rPr>
            </w:pPr>
          </w:p>
        </w:tc>
      </w:tr>
      <w:tr w:rsidR="0006208D" w:rsidRPr="004E355B" w:rsidTr="00DF18C6">
        <w:tc>
          <w:tcPr>
            <w:tcW w:w="166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4644A8">
              <w:t xml:space="preserve">Реестр язмасының уникаль номеры </w:t>
            </w:r>
            <w:r w:rsidRPr="004E355B">
              <w:t>&lt;3&gt;</w:t>
            </w:r>
          </w:p>
        </w:tc>
        <w:tc>
          <w:tcPr>
            <w:tcW w:w="554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4644A8">
              <w:t>Муниципаль хезмәт күрсәтүнең эчтәлеген характерлаучы күрсәткеч</w:t>
            </w:r>
          </w:p>
        </w:tc>
        <w:tc>
          <w:tcPr>
            <w:tcW w:w="388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4644A8">
              <w:t>Муниципаль хезмәт күрсәтү шартларын (формасын) характерлаучы күрсәткеч</w:t>
            </w:r>
          </w:p>
        </w:tc>
        <w:tc>
          <w:tcPr>
            <w:tcW w:w="14969"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4644A8">
              <w:t>Муниципаль хезмәт күрсәтүнең сыйфаты күрсәткече</w:t>
            </w:r>
          </w:p>
        </w:tc>
      </w:tr>
      <w:tr w:rsidR="0006208D" w:rsidRPr="004E355B" w:rsidTr="00DF18C6">
        <w:tc>
          <w:tcPr>
            <w:tcW w:w="166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4"/>
                <w:szCs w:val="24"/>
              </w:rPr>
            </w:pPr>
          </w:p>
        </w:tc>
        <w:tc>
          <w:tcPr>
            <w:tcW w:w="184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4E355B">
              <w:t>_____</w:t>
            </w:r>
          </w:p>
          <w:p w:rsidR="0006208D" w:rsidRPr="004E355B" w:rsidRDefault="0006208D" w:rsidP="00DF18C6">
            <w:pPr>
              <w:pStyle w:val="formattext"/>
              <w:spacing w:before="0" w:beforeAutospacing="0" w:after="0" w:afterAutospacing="0"/>
              <w:jc w:val="center"/>
              <w:textAlignment w:val="baseline"/>
            </w:pPr>
            <w:r w:rsidRPr="004E355B">
              <w:t>(</w:t>
            </w:r>
            <w:r w:rsidRPr="002D0737">
              <w:t>Күрсәткеч исеме</w:t>
            </w:r>
            <w:r w:rsidRPr="004E355B">
              <w:t>) &lt;3&gt;</w:t>
            </w:r>
          </w:p>
        </w:tc>
        <w:tc>
          <w:tcPr>
            <w:tcW w:w="184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4E355B">
              <w:t>_____</w:t>
            </w:r>
          </w:p>
          <w:p w:rsidR="0006208D" w:rsidRPr="004E355B" w:rsidRDefault="0006208D" w:rsidP="00DF18C6">
            <w:pPr>
              <w:pStyle w:val="formattext"/>
              <w:spacing w:before="0" w:beforeAutospacing="0" w:after="0" w:afterAutospacing="0"/>
              <w:jc w:val="center"/>
              <w:textAlignment w:val="baseline"/>
            </w:pPr>
            <w:r w:rsidRPr="004E355B">
              <w:t>(</w:t>
            </w:r>
            <w:r w:rsidRPr="002D0737">
              <w:t>Күрсәткеч исеме</w:t>
            </w:r>
            <w:r w:rsidRPr="004E355B">
              <w:t>) &lt;3&gt;</w:t>
            </w:r>
          </w:p>
        </w:tc>
        <w:tc>
          <w:tcPr>
            <w:tcW w:w="184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4E355B">
              <w:t>_____</w:t>
            </w:r>
          </w:p>
          <w:p w:rsidR="0006208D" w:rsidRPr="004E355B" w:rsidRDefault="0006208D" w:rsidP="00DF18C6">
            <w:pPr>
              <w:pStyle w:val="formattext"/>
              <w:spacing w:before="0" w:beforeAutospacing="0" w:after="0" w:afterAutospacing="0"/>
              <w:jc w:val="center"/>
              <w:textAlignment w:val="baseline"/>
            </w:pPr>
            <w:r w:rsidRPr="004E355B">
              <w:t>(</w:t>
            </w:r>
            <w:r w:rsidRPr="002D0737">
              <w:t>Күрсәткеч исеме</w:t>
            </w:r>
            <w:r w:rsidRPr="004E355B">
              <w:t>) &lt;3&gt;</w:t>
            </w:r>
          </w:p>
        </w:tc>
        <w:tc>
          <w:tcPr>
            <w:tcW w:w="203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4E355B">
              <w:t>_____</w:t>
            </w:r>
          </w:p>
          <w:p w:rsidR="0006208D" w:rsidRPr="004E355B" w:rsidRDefault="0006208D" w:rsidP="00DF18C6">
            <w:pPr>
              <w:pStyle w:val="formattext"/>
              <w:spacing w:before="0" w:beforeAutospacing="0" w:after="0" w:afterAutospacing="0"/>
              <w:jc w:val="center"/>
              <w:textAlignment w:val="baseline"/>
            </w:pPr>
            <w:r w:rsidRPr="004E355B">
              <w:t>(</w:t>
            </w:r>
            <w:r w:rsidRPr="002D0737">
              <w:t>Күрсәткеч исеме</w:t>
            </w:r>
            <w:r w:rsidRPr="004E355B">
              <w:t>) &lt;3&gt;</w:t>
            </w:r>
          </w:p>
        </w:tc>
        <w:tc>
          <w:tcPr>
            <w:tcW w:w="184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4E355B">
              <w:t>______</w:t>
            </w:r>
          </w:p>
          <w:p w:rsidR="0006208D" w:rsidRPr="004E355B" w:rsidRDefault="0006208D" w:rsidP="00DF18C6">
            <w:pPr>
              <w:pStyle w:val="formattext"/>
              <w:spacing w:before="0" w:beforeAutospacing="0" w:after="0" w:afterAutospacing="0"/>
              <w:jc w:val="center"/>
              <w:textAlignment w:val="baseline"/>
            </w:pPr>
            <w:r w:rsidRPr="004E355B">
              <w:t>(</w:t>
            </w:r>
            <w:r w:rsidRPr="002D0737">
              <w:t>Күрсәткеч исеме</w:t>
            </w:r>
            <w:r w:rsidRPr="004E355B">
              <w:t>) &lt;3&gt;</w:t>
            </w:r>
          </w:p>
        </w:tc>
        <w:tc>
          <w:tcPr>
            <w:tcW w:w="184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2D0737">
              <w:t xml:space="preserve">Күрсәткеч исеме </w:t>
            </w:r>
            <w:r w:rsidRPr="004E355B">
              <w:t>&lt;3&gt;</w:t>
            </w:r>
          </w:p>
        </w:tc>
        <w:tc>
          <w:tcPr>
            <w:tcW w:w="277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2D0737" w:rsidRDefault="0006208D" w:rsidP="00DF18C6">
            <w:pPr>
              <w:pStyle w:val="formattext"/>
              <w:spacing w:before="0" w:beforeAutospacing="0" w:after="0" w:afterAutospacing="0"/>
              <w:jc w:val="center"/>
              <w:textAlignment w:val="baseline"/>
              <w:rPr>
                <w:lang w:val="tt-RU"/>
              </w:rPr>
            </w:pPr>
            <w:r>
              <w:rPr>
                <w:lang w:val="tt-RU"/>
              </w:rPr>
              <w:t>Үлчәү берәмлеге</w:t>
            </w:r>
          </w:p>
        </w:tc>
        <w:tc>
          <w:tcPr>
            <w:tcW w:w="5359"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2D0737" w:rsidRDefault="0006208D" w:rsidP="00DF18C6">
            <w:pPr>
              <w:pStyle w:val="formattext"/>
              <w:spacing w:before="0" w:beforeAutospacing="0" w:after="0" w:afterAutospacing="0"/>
              <w:jc w:val="center"/>
              <w:textAlignment w:val="baseline"/>
              <w:rPr>
                <w:lang w:val="tt-RU"/>
              </w:rPr>
            </w:pPr>
            <w:r>
              <w:rPr>
                <w:lang w:val="tt-RU"/>
              </w:rPr>
              <w:t>әһәмияте</w:t>
            </w:r>
          </w:p>
        </w:tc>
        <w:tc>
          <w:tcPr>
            <w:tcW w:w="166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2D0737">
              <w:t>рөхсәт ителә</w:t>
            </w:r>
            <w:r>
              <w:rPr>
                <w:lang w:val="tt-RU"/>
              </w:rPr>
              <w:t>гән</w:t>
            </w:r>
            <w:r w:rsidRPr="002D0737">
              <w:t xml:space="preserve"> (мөмкин) тайпылыш </w:t>
            </w:r>
            <w:r w:rsidRPr="004E355B">
              <w:t>&lt;6&gt;</w:t>
            </w:r>
          </w:p>
        </w:tc>
        <w:tc>
          <w:tcPr>
            <w:tcW w:w="184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2D0737">
              <w:t xml:space="preserve">рөхсәт ителә торган (мөмкин булган) тайпылыш </w:t>
            </w:r>
            <w:r w:rsidRPr="004E355B">
              <w:t>&lt;7&gt;</w:t>
            </w:r>
          </w:p>
        </w:tc>
        <w:tc>
          <w:tcPr>
            <w:tcW w:w="147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t xml:space="preserve">Тайпылыш </w:t>
            </w:r>
            <w:r w:rsidRPr="002D0737">
              <w:t xml:space="preserve"> сәбәбе</w:t>
            </w:r>
          </w:p>
        </w:tc>
      </w:tr>
      <w:tr w:rsidR="0006208D" w:rsidRPr="004E355B" w:rsidTr="00DF18C6">
        <w:tc>
          <w:tcPr>
            <w:tcW w:w="166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4"/>
                <w:szCs w:val="24"/>
              </w:rPr>
            </w:pPr>
          </w:p>
        </w:tc>
        <w:tc>
          <w:tcPr>
            <w:tcW w:w="184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4"/>
                <w:szCs w:val="24"/>
              </w:rPr>
            </w:pPr>
          </w:p>
        </w:tc>
        <w:tc>
          <w:tcPr>
            <w:tcW w:w="184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4"/>
                <w:szCs w:val="24"/>
              </w:rPr>
            </w:pPr>
          </w:p>
        </w:tc>
        <w:tc>
          <w:tcPr>
            <w:tcW w:w="184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4"/>
                <w:szCs w:val="24"/>
              </w:rPr>
            </w:pP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4"/>
                <w:szCs w:val="24"/>
              </w:rPr>
            </w:pPr>
          </w:p>
        </w:tc>
        <w:tc>
          <w:tcPr>
            <w:tcW w:w="184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4"/>
                <w:szCs w:val="24"/>
              </w:rPr>
            </w:pPr>
          </w:p>
        </w:tc>
        <w:tc>
          <w:tcPr>
            <w:tcW w:w="184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4"/>
                <w:szCs w:val="24"/>
              </w:rPr>
            </w:pP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Pr>
                <w:lang w:val="tt-RU"/>
              </w:rPr>
              <w:t>Исем е</w:t>
            </w:r>
            <w:r w:rsidRPr="004E355B">
              <w:t>&lt;3&gt;</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4E355B">
              <w:t xml:space="preserve"> ОКЕИ</w:t>
            </w:r>
            <w:r>
              <w:rPr>
                <w:lang w:val="tt-RU"/>
              </w:rPr>
              <w:t xml:space="preserve"> буенча коды</w:t>
            </w:r>
            <w:r w:rsidRPr="004E355B">
              <w:t xml:space="preserve"> &lt;3&gt;</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2D0737">
              <w:t xml:space="preserve">бер елга дәүләт йөкләмәсендә расланган </w:t>
            </w:r>
            <w:r w:rsidRPr="004E355B">
              <w:t>&lt;3&gt;</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2D0737">
              <w:t>хисап датасына дәүләт йөкләмәсендә расланган</w:t>
            </w:r>
            <w:r w:rsidRPr="004E355B">
              <w:t xml:space="preserve"> &lt;4&gt;</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2D0737">
              <w:t xml:space="preserve">хисап датасына үтәлгән </w:t>
            </w:r>
            <w:r w:rsidRPr="004E355B">
              <w:t>&lt;5&gt;</w:t>
            </w:r>
          </w:p>
        </w:tc>
        <w:tc>
          <w:tcPr>
            <w:tcW w:w="166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4"/>
                <w:szCs w:val="24"/>
              </w:rPr>
            </w:pPr>
          </w:p>
        </w:tc>
        <w:tc>
          <w:tcPr>
            <w:tcW w:w="184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4"/>
                <w:szCs w:val="24"/>
              </w:rPr>
            </w:pPr>
          </w:p>
        </w:tc>
        <w:tc>
          <w:tcPr>
            <w:tcW w:w="14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4"/>
                <w:szCs w:val="24"/>
              </w:rPr>
            </w:pPr>
          </w:p>
        </w:tc>
      </w:tr>
      <w:tr w:rsidR="0006208D" w:rsidRPr="004E355B" w:rsidTr="00DF18C6">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4E355B">
              <w:t>1</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4E355B">
              <w:t>2</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4E355B">
              <w:t>3</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4E355B">
              <w:t>4</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4E355B">
              <w:t>5</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4E355B">
              <w:t>6</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4E355B">
              <w:t>7</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4E355B">
              <w:t>8</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4E355B">
              <w:t>9</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4E355B">
              <w:t>10</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4E355B">
              <w:t>11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4E355B">
              <w:t>12</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4E355B">
              <w:t>13</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4E355B">
              <w:t>14</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4E355B">
              <w:t>15</w:t>
            </w:r>
          </w:p>
        </w:tc>
      </w:tr>
      <w:tr w:rsidR="0006208D" w:rsidRPr="004E355B" w:rsidTr="00DF18C6">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8"/>
                <w:szCs w:val="28"/>
              </w:rPr>
            </w:pP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8"/>
                <w:szCs w:val="28"/>
              </w:rPr>
            </w:pP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8"/>
                <w:szCs w:val="28"/>
              </w:rPr>
            </w:pP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8"/>
                <w:szCs w:val="28"/>
              </w:rPr>
            </w:pP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8"/>
                <w:szCs w:val="28"/>
              </w:rPr>
            </w:pP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8"/>
                <w:szCs w:val="28"/>
              </w:rPr>
            </w:pP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8"/>
                <w:szCs w:val="28"/>
              </w:rPr>
            </w:pP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8"/>
                <w:szCs w:val="28"/>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8"/>
                <w:szCs w:val="28"/>
              </w:rPr>
            </w:pP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8"/>
                <w:szCs w:val="28"/>
              </w:rPr>
            </w:pP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8"/>
                <w:szCs w:val="28"/>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8"/>
                <w:szCs w:val="28"/>
              </w:rPr>
            </w:pP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8"/>
                <w:szCs w:val="28"/>
              </w:rPr>
            </w:pP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8"/>
                <w:szCs w:val="28"/>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8"/>
                <w:szCs w:val="28"/>
              </w:rPr>
            </w:pPr>
          </w:p>
        </w:tc>
      </w:tr>
      <w:tr w:rsidR="0006208D" w:rsidRPr="004E355B" w:rsidTr="00DF18C6">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8"/>
                <w:szCs w:val="28"/>
              </w:rPr>
            </w:pP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8"/>
                <w:szCs w:val="28"/>
              </w:rPr>
            </w:pP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8"/>
                <w:szCs w:val="28"/>
              </w:rPr>
            </w:pP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8"/>
                <w:szCs w:val="28"/>
              </w:rPr>
            </w:pP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8"/>
                <w:szCs w:val="28"/>
              </w:rPr>
            </w:pP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8"/>
                <w:szCs w:val="28"/>
              </w:rPr>
            </w:pP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8"/>
                <w:szCs w:val="28"/>
              </w:rPr>
            </w:pP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8"/>
                <w:szCs w:val="28"/>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8"/>
                <w:szCs w:val="28"/>
              </w:rPr>
            </w:pP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8"/>
                <w:szCs w:val="28"/>
              </w:rPr>
            </w:pP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8"/>
                <w:szCs w:val="28"/>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8"/>
                <w:szCs w:val="28"/>
              </w:rPr>
            </w:pP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8"/>
                <w:szCs w:val="28"/>
              </w:rPr>
            </w:pP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8"/>
                <w:szCs w:val="28"/>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8"/>
                <w:szCs w:val="28"/>
              </w:rPr>
            </w:pPr>
          </w:p>
        </w:tc>
      </w:tr>
    </w:tbl>
    <w:p w:rsidR="0006208D" w:rsidRPr="004E355B" w:rsidRDefault="0006208D" w:rsidP="0006208D">
      <w:pPr>
        <w:pStyle w:val="unformattext0"/>
        <w:spacing w:before="0" w:beforeAutospacing="0" w:after="0" w:afterAutospacing="0"/>
        <w:textAlignment w:val="baseline"/>
        <w:rPr>
          <w:spacing w:val="-18"/>
          <w:sz w:val="28"/>
          <w:szCs w:val="28"/>
        </w:rPr>
      </w:pPr>
      <w:r w:rsidRPr="004E355B">
        <w:rPr>
          <w:spacing w:val="-18"/>
          <w:sz w:val="28"/>
          <w:szCs w:val="28"/>
        </w:rPr>
        <w:lastRenderedPageBreak/>
        <w:br/>
        <w:t>3.2.  </w:t>
      </w:r>
      <w:r w:rsidRPr="002D0737">
        <w:rPr>
          <w:spacing w:val="-18"/>
          <w:sz w:val="28"/>
          <w:szCs w:val="28"/>
        </w:rPr>
        <w:t>Муниципаль хезмәт күрсәтү күләмен характерлаучы күрсәткечләргә фактта ирешү турында белешмәләр</w:t>
      </w:r>
      <w:r w:rsidRPr="004E355B">
        <w:rPr>
          <w:spacing w:val="-18"/>
          <w:sz w:val="28"/>
          <w:szCs w:val="28"/>
        </w:rPr>
        <w:t>:</w:t>
      </w:r>
    </w:p>
    <w:tbl>
      <w:tblPr>
        <w:tblW w:w="0" w:type="auto"/>
        <w:tblCellMar>
          <w:left w:w="0" w:type="dxa"/>
          <w:right w:w="0" w:type="dxa"/>
        </w:tblCellMar>
        <w:tblLook w:val="04A0" w:firstRow="1" w:lastRow="0" w:firstColumn="1" w:lastColumn="0" w:noHBand="0" w:noVBand="1"/>
      </w:tblPr>
      <w:tblGrid>
        <w:gridCol w:w="651"/>
        <w:gridCol w:w="635"/>
        <w:gridCol w:w="636"/>
        <w:gridCol w:w="636"/>
        <w:gridCol w:w="636"/>
        <w:gridCol w:w="636"/>
        <w:gridCol w:w="611"/>
        <w:gridCol w:w="464"/>
        <w:gridCol w:w="515"/>
        <w:gridCol w:w="735"/>
        <w:gridCol w:w="735"/>
        <w:gridCol w:w="588"/>
        <w:gridCol w:w="635"/>
        <w:gridCol w:w="635"/>
        <w:gridCol w:w="549"/>
        <w:gridCol w:w="305"/>
        <w:gridCol w:w="565"/>
        <w:gridCol w:w="39"/>
      </w:tblGrid>
      <w:tr w:rsidR="0006208D" w:rsidRPr="004E355B" w:rsidTr="00DF18C6">
        <w:trPr>
          <w:trHeight w:val="15"/>
        </w:trPr>
        <w:tc>
          <w:tcPr>
            <w:tcW w:w="609" w:type="dxa"/>
            <w:tcBorders>
              <w:top w:val="nil"/>
              <w:left w:val="nil"/>
              <w:bottom w:val="nil"/>
              <w:right w:val="nil"/>
            </w:tcBorders>
            <w:shd w:val="clear" w:color="auto" w:fill="auto"/>
            <w:hideMark/>
          </w:tcPr>
          <w:p w:rsidR="0006208D" w:rsidRPr="004E355B" w:rsidRDefault="0006208D" w:rsidP="00DF18C6">
            <w:pPr>
              <w:rPr>
                <w:sz w:val="28"/>
                <w:szCs w:val="28"/>
              </w:rPr>
            </w:pPr>
          </w:p>
        </w:tc>
        <w:tc>
          <w:tcPr>
            <w:tcW w:w="596" w:type="dxa"/>
            <w:tcBorders>
              <w:top w:val="nil"/>
              <w:left w:val="nil"/>
              <w:bottom w:val="nil"/>
              <w:right w:val="nil"/>
            </w:tcBorders>
            <w:shd w:val="clear" w:color="auto" w:fill="auto"/>
            <w:hideMark/>
          </w:tcPr>
          <w:p w:rsidR="0006208D" w:rsidRPr="004E355B" w:rsidRDefault="0006208D" w:rsidP="00DF18C6">
            <w:pPr>
              <w:rPr>
                <w:sz w:val="28"/>
                <w:szCs w:val="28"/>
              </w:rPr>
            </w:pPr>
          </w:p>
        </w:tc>
        <w:tc>
          <w:tcPr>
            <w:tcW w:w="596" w:type="dxa"/>
            <w:tcBorders>
              <w:top w:val="nil"/>
              <w:left w:val="nil"/>
              <w:bottom w:val="nil"/>
              <w:right w:val="nil"/>
            </w:tcBorders>
            <w:shd w:val="clear" w:color="auto" w:fill="auto"/>
            <w:hideMark/>
          </w:tcPr>
          <w:p w:rsidR="0006208D" w:rsidRPr="004E355B" w:rsidRDefault="0006208D" w:rsidP="00DF18C6">
            <w:pPr>
              <w:rPr>
                <w:sz w:val="28"/>
                <w:szCs w:val="28"/>
              </w:rPr>
            </w:pPr>
          </w:p>
        </w:tc>
        <w:tc>
          <w:tcPr>
            <w:tcW w:w="597" w:type="dxa"/>
            <w:tcBorders>
              <w:top w:val="nil"/>
              <w:left w:val="nil"/>
              <w:bottom w:val="nil"/>
              <w:right w:val="nil"/>
            </w:tcBorders>
            <w:shd w:val="clear" w:color="auto" w:fill="auto"/>
            <w:hideMark/>
          </w:tcPr>
          <w:p w:rsidR="0006208D" w:rsidRPr="004E355B" w:rsidRDefault="0006208D" w:rsidP="00DF18C6">
            <w:pPr>
              <w:rPr>
                <w:sz w:val="28"/>
                <w:szCs w:val="28"/>
              </w:rPr>
            </w:pPr>
          </w:p>
        </w:tc>
        <w:tc>
          <w:tcPr>
            <w:tcW w:w="597" w:type="dxa"/>
            <w:tcBorders>
              <w:top w:val="nil"/>
              <w:left w:val="nil"/>
              <w:bottom w:val="nil"/>
              <w:right w:val="nil"/>
            </w:tcBorders>
            <w:shd w:val="clear" w:color="auto" w:fill="auto"/>
            <w:hideMark/>
          </w:tcPr>
          <w:p w:rsidR="0006208D" w:rsidRPr="004E355B" w:rsidRDefault="0006208D" w:rsidP="00DF18C6">
            <w:pPr>
              <w:rPr>
                <w:sz w:val="28"/>
                <w:szCs w:val="28"/>
              </w:rPr>
            </w:pPr>
          </w:p>
        </w:tc>
        <w:tc>
          <w:tcPr>
            <w:tcW w:w="597" w:type="dxa"/>
            <w:tcBorders>
              <w:top w:val="nil"/>
              <w:left w:val="nil"/>
              <w:bottom w:val="nil"/>
              <w:right w:val="nil"/>
            </w:tcBorders>
            <w:shd w:val="clear" w:color="auto" w:fill="auto"/>
            <w:hideMark/>
          </w:tcPr>
          <w:p w:rsidR="0006208D" w:rsidRPr="004E355B" w:rsidRDefault="0006208D" w:rsidP="00DF18C6">
            <w:pPr>
              <w:rPr>
                <w:sz w:val="28"/>
                <w:szCs w:val="28"/>
              </w:rPr>
            </w:pPr>
          </w:p>
        </w:tc>
        <w:tc>
          <w:tcPr>
            <w:tcW w:w="575" w:type="dxa"/>
            <w:tcBorders>
              <w:top w:val="nil"/>
              <w:left w:val="nil"/>
              <w:bottom w:val="nil"/>
              <w:right w:val="nil"/>
            </w:tcBorders>
            <w:shd w:val="clear" w:color="auto" w:fill="auto"/>
            <w:hideMark/>
          </w:tcPr>
          <w:p w:rsidR="0006208D" w:rsidRPr="004E355B" w:rsidRDefault="0006208D" w:rsidP="00DF18C6">
            <w:pPr>
              <w:rPr>
                <w:sz w:val="28"/>
                <w:szCs w:val="28"/>
              </w:rPr>
            </w:pPr>
          </w:p>
        </w:tc>
        <w:tc>
          <w:tcPr>
            <w:tcW w:w="693" w:type="dxa"/>
            <w:tcBorders>
              <w:top w:val="nil"/>
              <w:left w:val="nil"/>
              <w:bottom w:val="nil"/>
              <w:right w:val="nil"/>
            </w:tcBorders>
            <w:shd w:val="clear" w:color="auto" w:fill="auto"/>
            <w:hideMark/>
          </w:tcPr>
          <w:p w:rsidR="0006208D" w:rsidRPr="004E355B" w:rsidRDefault="0006208D" w:rsidP="00DF18C6">
            <w:pPr>
              <w:rPr>
                <w:sz w:val="28"/>
                <w:szCs w:val="28"/>
              </w:rPr>
            </w:pPr>
          </w:p>
        </w:tc>
        <w:tc>
          <w:tcPr>
            <w:tcW w:w="476" w:type="dxa"/>
            <w:tcBorders>
              <w:top w:val="nil"/>
              <w:left w:val="nil"/>
              <w:bottom w:val="nil"/>
              <w:right w:val="nil"/>
            </w:tcBorders>
            <w:shd w:val="clear" w:color="auto" w:fill="auto"/>
            <w:hideMark/>
          </w:tcPr>
          <w:p w:rsidR="0006208D" w:rsidRPr="004E355B" w:rsidRDefault="0006208D" w:rsidP="00DF18C6">
            <w:pPr>
              <w:rPr>
                <w:sz w:val="28"/>
                <w:szCs w:val="28"/>
              </w:rPr>
            </w:pPr>
          </w:p>
        </w:tc>
        <w:tc>
          <w:tcPr>
            <w:tcW w:w="775" w:type="dxa"/>
            <w:tcBorders>
              <w:top w:val="nil"/>
              <w:left w:val="nil"/>
              <w:bottom w:val="nil"/>
              <w:right w:val="nil"/>
            </w:tcBorders>
            <w:shd w:val="clear" w:color="auto" w:fill="auto"/>
            <w:hideMark/>
          </w:tcPr>
          <w:p w:rsidR="0006208D" w:rsidRPr="004E355B" w:rsidRDefault="0006208D" w:rsidP="00DF18C6">
            <w:pPr>
              <w:rPr>
                <w:sz w:val="28"/>
                <w:szCs w:val="28"/>
              </w:rPr>
            </w:pPr>
          </w:p>
        </w:tc>
        <w:tc>
          <w:tcPr>
            <w:tcW w:w="775" w:type="dxa"/>
            <w:tcBorders>
              <w:top w:val="nil"/>
              <w:left w:val="nil"/>
              <w:bottom w:val="nil"/>
              <w:right w:val="nil"/>
            </w:tcBorders>
            <w:shd w:val="clear" w:color="auto" w:fill="auto"/>
            <w:hideMark/>
          </w:tcPr>
          <w:p w:rsidR="0006208D" w:rsidRPr="004E355B" w:rsidRDefault="0006208D" w:rsidP="00DF18C6">
            <w:pPr>
              <w:rPr>
                <w:sz w:val="28"/>
                <w:szCs w:val="28"/>
              </w:rPr>
            </w:pPr>
          </w:p>
        </w:tc>
        <w:tc>
          <w:tcPr>
            <w:tcW w:w="593" w:type="dxa"/>
            <w:tcBorders>
              <w:top w:val="nil"/>
              <w:left w:val="nil"/>
              <w:bottom w:val="nil"/>
              <w:right w:val="nil"/>
            </w:tcBorders>
            <w:shd w:val="clear" w:color="auto" w:fill="auto"/>
            <w:hideMark/>
          </w:tcPr>
          <w:p w:rsidR="0006208D" w:rsidRPr="004E355B" w:rsidRDefault="0006208D" w:rsidP="00DF18C6">
            <w:pPr>
              <w:rPr>
                <w:sz w:val="28"/>
                <w:szCs w:val="28"/>
              </w:rPr>
            </w:pPr>
          </w:p>
        </w:tc>
        <w:tc>
          <w:tcPr>
            <w:tcW w:w="596" w:type="dxa"/>
            <w:tcBorders>
              <w:top w:val="nil"/>
              <w:left w:val="nil"/>
              <w:bottom w:val="nil"/>
              <w:right w:val="nil"/>
            </w:tcBorders>
            <w:shd w:val="clear" w:color="auto" w:fill="auto"/>
            <w:hideMark/>
          </w:tcPr>
          <w:p w:rsidR="0006208D" w:rsidRPr="004E355B" w:rsidRDefault="0006208D" w:rsidP="00DF18C6">
            <w:pPr>
              <w:rPr>
                <w:sz w:val="28"/>
                <w:szCs w:val="28"/>
              </w:rPr>
            </w:pPr>
          </w:p>
        </w:tc>
        <w:tc>
          <w:tcPr>
            <w:tcW w:w="596" w:type="dxa"/>
            <w:tcBorders>
              <w:top w:val="nil"/>
              <w:left w:val="nil"/>
              <w:bottom w:val="nil"/>
              <w:right w:val="nil"/>
            </w:tcBorders>
            <w:shd w:val="clear" w:color="auto" w:fill="auto"/>
            <w:hideMark/>
          </w:tcPr>
          <w:p w:rsidR="0006208D" w:rsidRPr="004E355B" w:rsidRDefault="0006208D" w:rsidP="00DF18C6">
            <w:pPr>
              <w:rPr>
                <w:sz w:val="28"/>
                <w:szCs w:val="28"/>
              </w:rPr>
            </w:pPr>
          </w:p>
        </w:tc>
        <w:tc>
          <w:tcPr>
            <w:tcW w:w="521" w:type="dxa"/>
            <w:tcBorders>
              <w:top w:val="nil"/>
              <w:left w:val="nil"/>
              <w:bottom w:val="nil"/>
              <w:right w:val="nil"/>
            </w:tcBorders>
            <w:shd w:val="clear" w:color="auto" w:fill="auto"/>
            <w:hideMark/>
          </w:tcPr>
          <w:p w:rsidR="0006208D" w:rsidRPr="004E355B" w:rsidRDefault="0006208D" w:rsidP="00DF18C6">
            <w:pPr>
              <w:rPr>
                <w:sz w:val="28"/>
                <w:szCs w:val="28"/>
              </w:rPr>
            </w:pPr>
          </w:p>
        </w:tc>
        <w:tc>
          <w:tcPr>
            <w:tcW w:w="303" w:type="dxa"/>
            <w:tcBorders>
              <w:top w:val="nil"/>
              <w:left w:val="nil"/>
              <w:bottom w:val="nil"/>
              <w:right w:val="nil"/>
            </w:tcBorders>
            <w:shd w:val="clear" w:color="auto" w:fill="auto"/>
            <w:hideMark/>
          </w:tcPr>
          <w:p w:rsidR="0006208D" w:rsidRPr="004E355B" w:rsidRDefault="0006208D" w:rsidP="00DF18C6">
            <w:pPr>
              <w:rPr>
                <w:sz w:val="28"/>
                <w:szCs w:val="28"/>
              </w:rPr>
            </w:pPr>
          </w:p>
        </w:tc>
        <w:tc>
          <w:tcPr>
            <w:tcW w:w="533" w:type="dxa"/>
            <w:tcBorders>
              <w:top w:val="nil"/>
              <w:left w:val="nil"/>
              <w:bottom w:val="nil"/>
              <w:right w:val="nil"/>
            </w:tcBorders>
            <w:shd w:val="clear" w:color="auto" w:fill="auto"/>
            <w:hideMark/>
          </w:tcPr>
          <w:p w:rsidR="0006208D" w:rsidRPr="004E355B" w:rsidRDefault="0006208D" w:rsidP="00DF18C6">
            <w:pPr>
              <w:rPr>
                <w:sz w:val="28"/>
                <w:szCs w:val="28"/>
              </w:rPr>
            </w:pPr>
          </w:p>
        </w:tc>
        <w:tc>
          <w:tcPr>
            <w:tcW w:w="36" w:type="dxa"/>
            <w:tcBorders>
              <w:top w:val="nil"/>
              <w:left w:val="nil"/>
              <w:bottom w:val="nil"/>
              <w:right w:val="nil"/>
            </w:tcBorders>
            <w:shd w:val="clear" w:color="auto" w:fill="auto"/>
            <w:hideMark/>
          </w:tcPr>
          <w:p w:rsidR="0006208D" w:rsidRPr="004E355B" w:rsidRDefault="0006208D" w:rsidP="00DF18C6">
            <w:pPr>
              <w:rPr>
                <w:sz w:val="28"/>
                <w:szCs w:val="28"/>
              </w:rPr>
            </w:pPr>
          </w:p>
        </w:tc>
      </w:tr>
      <w:tr w:rsidR="0006208D" w:rsidRPr="004E355B" w:rsidTr="00DF18C6">
        <w:tc>
          <w:tcPr>
            <w:tcW w:w="6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2D0737">
              <w:t xml:space="preserve">Реестр язмасының уникаль номеры </w:t>
            </w:r>
            <w:r w:rsidRPr="004E355B">
              <w:t>&lt;3&gt;</w:t>
            </w:r>
          </w:p>
        </w:tc>
        <w:tc>
          <w:tcPr>
            <w:tcW w:w="1789"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2D0737">
              <w:t>Муниципаль хезмәт күрсәтүнең эчтәлеген характерлаучы күрсәткеч</w:t>
            </w:r>
          </w:p>
        </w:tc>
        <w:tc>
          <w:tcPr>
            <w:tcW w:w="119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2D0737">
              <w:t>Муниципаль хезмәт күрсәтү шартларын (формасын) характерлаучы күрсәткеч</w:t>
            </w:r>
          </w:p>
        </w:tc>
        <w:tc>
          <w:tcPr>
            <w:tcW w:w="590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2D0737">
              <w:t>Муниципаль хезмәт күләме күрсәткече</w:t>
            </w:r>
          </w:p>
        </w:tc>
        <w:tc>
          <w:tcPr>
            <w:tcW w:w="569"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2D0737">
              <w:t>Түләүнең уртача күләме (бәя, тариф)</w:t>
            </w:r>
          </w:p>
        </w:tc>
      </w:tr>
      <w:tr w:rsidR="0006208D" w:rsidRPr="004E355B" w:rsidTr="00DF18C6">
        <w:tc>
          <w:tcPr>
            <w:tcW w:w="6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4"/>
                <w:szCs w:val="24"/>
              </w:rPr>
            </w:pPr>
          </w:p>
        </w:tc>
        <w:tc>
          <w:tcPr>
            <w:tcW w:w="596"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4E355B">
              <w:t>_____</w:t>
            </w:r>
          </w:p>
          <w:p w:rsidR="0006208D" w:rsidRPr="004E355B" w:rsidRDefault="0006208D" w:rsidP="00DF18C6">
            <w:pPr>
              <w:pStyle w:val="formattext"/>
              <w:spacing w:before="0" w:beforeAutospacing="0" w:after="0" w:afterAutospacing="0"/>
              <w:jc w:val="center"/>
              <w:textAlignment w:val="baseline"/>
            </w:pPr>
            <w:r w:rsidRPr="004E355B">
              <w:t>(</w:t>
            </w:r>
            <w:r>
              <w:rPr>
                <w:lang w:val="tt-RU"/>
              </w:rPr>
              <w:t>күрсәткеч исеме</w:t>
            </w:r>
            <w:r w:rsidRPr="004E355B">
              <w:t>) &lt;3&gt;</w:t>
            </w:r>
          </w:p>
        </w:tc>
        <w:tc>
          <w:tcPr>
            <w:tcW w:w="596"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4E355B">
              <w:t>_____</w:t>
            </w:r>
          </w:p>
          <w:p w:rsidR="0006208D" w:rsidRPr="004E355B" w:rsidRDefault="0006208D" w:rsidP="00DF18C6">
            <w:pPr>
              <w:pStyle w:val="formattext"/>
              <w:spacing w:before="0" w:beforeAutospacing="0" w:after="0" w:afterAutospacing="0"/>
              <w:jc w:val="center"/>
              <w:textAlignment w:val="baseline"/>
            </w:pPr>
            <w:r w:rsidRPr="004E355B">
              <w:t>(</w:t>
            </w:r>
            <w:r w:rsidRPr="00091F39">
              <w:t>күрсәткеч исеме</w:t>
            </w:r>
            <w:r w:rsidRPr="004E355B">
              <w:t>) &lt;3&gt;</w:t>
            </w:r>
          </w:p>
        </w:tc>
        <w:tc>
          <w:tcPr>
            <w:tcW w:w="597"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4E355B">
              <w:t>_____</w:t>
            </w:r>
          </w:p>
          <w:p w:rsidR="0006208D" w:rsidRPr="004E355B" w:rsidRDefault="0006208D" w:rsidP="00DF18C6">
            <w:pPr>
              <w:pStyle w:val="formattext"/>
              <w:spacing w:before="0" w:beforeAutospacing="0" w:after="0" w:afterAutospacing="0"/>
              <w:jc w:val="center"/>
              <w:textAlignment w:val="baseline"/>
            </w:pPr>
            <w:r w:rsidRPr="004E355B">
              <w:t>(</w:t>
            </w:r>
            <w:r w:rsidRPr="00091F39">
              <w:t>күрсәткеч исеме</w:t>
            </w:r>
            <w:r w:rsidRPr="004E355B">
              <w:t>) &lt;3&gt;</w:t>
            </w:r>
          </w:p>
        </w:tc>
        <w:tc>
          <w:tcPr>
            <w:tcW w:w="597"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06208D" w:rsidRPr="00091F39" w:rsidRDefault="0006208D" w:rsidP="00DF18C6">
            <w:pPr>
              <w:pStyle w:val="formattext"/>
              <w:spacing w:before="0" w:beforeAutospacing="0" w:after="0" w:afterAutospacing="0"/>
              <w:jc w:val="center"/>
              <w:textAlignment w:val="baseline"/>
            </w:pPr>
            <w:r w:rsidRPr="00091F39">
              <w:t>_____</w:t>
            </w:r>
          </w:p>
          <w:p w:rsidR="0006208D" w:rsidRPr="00091F39" w:rsidRDefault="0006208D" w:rsidP="00DF18C6">
            <w:pPr>
              <w:pStyle w:val="formattext"/>
              <w:spacing w:before="0" w:beforeAutospacing="0" w:after="0" w:afterAutospacing="0"/>
              <w:jc w:val="center"/>
              <w:textAlignment w:val="baseline"/>
            </w:pPr>
            <w:r w:rsidRPr="00091F39">
              <w:t>(күрсәткеч исеме) &lt;3&gt;</w:t>
            </w:r>
          </w:p>
        </w:tc>
        <w:tc>
          <w:tcPr>
            <w:tcW w:w="597"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4E355B">
              <w:t>_____</w:t>
            </w:r>
          </w:p>
          <w:p w:rsidR="0006208D" w:rsidRPr="004E355B" w:rsidRDefault="0006208D" w:rsidP="00DF18C6">
            <w:pPr>
              <w:pStyle w:val="formattext"/>
              <w:spacing w:before="0" w:beforeAutospacing="0" w:after="0" w:afterAutospacing="0"/>
              <w:jc w:val="center"/>
              <w:textAlignment w:val="baseline"/>
            </w:pPr>
            <w:r w:rsidRPr="004E355B">
              <w:t>(</w:t>
            </w:r>
            <w:r w:rsidRPr="00091F39">
              <w:t>күрсәткеч исеме</w:t>
            </w:r>
            <w:r w:rsidRPr="004E355B">
              <w:t>) &lt;3&gt;</w:t>
            </w:r>
          </w:p>
        </w:tc>
        <w:tc>
          <w:tcPr>
            <w:tcW w:w="575"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091F39">
              <w:t>күрсәткеч исеме</w:t>
            </w:r>
            <w:r w:rsidRPr="004E355B">
              <w:t xml:space="preserve"> &lt;3&gt;</w:t>
            </w:r>
          </w:p>
        </w:tc>
        <w:tc>
          <w:tcPr>
            <w:tcW w:w="116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091F39" w:rsidRDefault="0006208D" w:rsidP="00DF18C6">
            <w:pPr>
              <w:pStyle w:val="formattext"/>
              <w:spacing w:before="0" w:beforeAutospacing="0" w:after="0" w:afterAutospacing="0"/>
              <w:jc w:val="center"/>
              <w:textAlignment w:val="baseline"/>
              <w:rPr>
                <w:lang w:val="tt-RU"/>
              </w:rPr>
            </w:pPr>
            <w:r>
              <w:rPr>
                <w:lang w:val="tt-RU"/>
              </w:rPr>
              <w:t>Үлчәү берәмлеге</w:t>
            </w:r>
          </w:p>
        </w:tc>
        <w:tc>
          <w:tcPr>
            <w:tcW w:w="214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091F39" w:rsidRDefault="0006208D" w:rsidP="00DF18C6">
            <w:pPr>
              <w:pStyle w:val="formattext"/>
              <w:spacing w:before="0" w:beforeAutospacing="0" w:after="0" w:afterAutospacing="0"/>
              <w:jc w:val="center"/>
              <w:textAlignment w:val="baseline"/>
              <w:rPr>
                <w:lang w:val="tt-RU"/>
              </w:rPr>
            </w:pPr>
            <w:r>
              <w:rPr>
                <w:lang w:val="tt-RU"/>
              </w:rPr>
              <w:t>әһәмияте</w:t>
            </w:r>
          </w:p>
        </w:tc>
        <w:tc>
          <w:tcPr>
            <w:tcW w:w="596"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2D0737">
              <w:t>рөхсәт ителә</w:t>
            </w:r>
            <w:r>
              <w:rPr>
                <w:lang w:val="tt-RU"/>
              </w:rPr>
              <w:t>гән</w:t>
            </w:r>
            <w:r w:rsidRPr="002D0737">
              <w:t xml:space="preserve"> (мөмкин) тайпылыш </w:t>
            </w:r>
            <w:r w:rsidRPr="004E355B">
              <w:t>&lt;6&gt;</w:t>
            </w:r>
          </w:p>
        </w:tc>
        <w:tc>
          <w:tcPr>
            <w:tcW w:w="596"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2D0737">
              <w:t xml:space="preserve">рөхсәт ителә торган (мөмкин булган) тайпылыш </w:t>
            </w:r>
            <w:r w:rsidRPr="004E355B">
              <w:t>&lt;7&gt;</w:t>
            </w:r>
          </w:p>
        </w:tc>
        <w:tc>
          <w:tcPr>
            <w:tcW w:w="824"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t xml:space="preserve">Тайпылыш </w:t>
            </w:r>
            <w:r w:rsidRPr="002D0737">
              <w:t xml:space="preserve"> сәбәбе</w:t>
            </w:r>
          </w:p>
        </w:tc>
        <w:tc>
          <w:tcPr>
            <w:tcW w:w="569"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4"/>
                <w:szCs w:val="24"/>
              </w:rPr>
            </w:pPr>
          </w:p>
        </w:tc>
      </w:tr>
      <w:tr w:rsidR="0006208D" w:rsidRPr="004E355B" w:rsidTr="00DF18C6">
        <w:tc>
          <w:tcPr>
            <w:tcW w:w="6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4"/>
                <w:szCs w:val="24"/>
              </w:rPr>
            </w:pPr>
          </w:p>
        </w:tc>
        <w:tc>
          <w:tcPr>
            <w:tcW w:w="59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4"/>
                <w:szCs w:val="24"/>
              </w:rPr>
            </w:pPr>
          </w:p>
        </w:tc>
        <w:tc>
          <w:tcPr>
            <w:tcW w:w="59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4"/>
                <w:szCs w:val="24"/>
              </w:rPr>
            </w:pPr>
          </w:p>
        </w:tc>
        <w:tc>
          <w:tcPr>
            <w:tcW w:w="59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4"/>
                <w:szCs w:val="24"/>
              </w:rPr>
            </w:pPr>
          </w:p>
        </w:tc>
        <w:tc>
          <w:tcPr>
            <w:tcW w:w="59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4"/>
                <w:szCs w:val="24"/>
              </w:rPr>
            </w:pPr>
          </w:p>
        </w:tc>
        <w:tc>
          <w:tcPr>
            <w:tcW w:w="59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4"/>
                <w:szCs w:val="24"/>
              </w:rPr>
            </w:pPr>
          </w:p>
        </w:tc>
        <w:tc>
          <w:tcPr>
            <w:tcW w:w="575"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4"/>
                <w:szCs w:val="24"/>
              </w:rPr>
            </w:pPr>
          </w:p>
        </w:tc>
        <w:tc>
          <w:tcPr>
            <w:tcW w:w="69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Pr>
                <w:lang w:val="tt-RU"/>
              </w:rPr>
              <w:t>Исем е</w:t>
            </w:r>
            <w:r w:rsidRPr="004E355B">
              <w:t>&lt;3&gt;</w:t>
            </w:r>
          </w:p>
        </w:tc>
        <w:tc>
          <w:tcPr>
            <w:tcW w:w="47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4E355B">
              <w:t xml:space="preserve"> ОКЕИ</w:t>
            </w:r>
            <w:r>
              <w:rPr>
                <w:lang w:val="tt-RU"/>
              </w:rPr>
              <w:t xml:space="preserve"> буенча коды</w:t>
            </w:r>
            <w:r w:rsidRPr="004E355B">
              <w:t xml:space="preserve"> </w:t>
            </w:r>
            <w:r w:rsidRPr="004E355B">
              <w:lastRenderedPageBreak/>
              <w:t>&lt;3&gt;</w:t>
            </w:r>
          </w:p>
        </w:tc>
        <w:tc>
          <w:tcPr>
            <w:tcW w:w="77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2D0737">
              <w:lastRenderedPageBreak/>
              <w:t xml:space="preserve">бер елга дәүләт йөкләмәсендә расланган </w:t>
            </w:r>
            <w:r w:rsidRPr="004E355B">
              <w:t>&lt;3&gt;</w:t>
            </w:r>
          </w:p>
        </w:tc>
        <w:tc>
          <w:tcPr>
            <w:tcW w:w="77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2D0737">
              <w:t>хисап датасына дәүләт йөкләмәсендә расланган</w:t>
            </w:r>
            <w:r w:rsidRPr="004E355B">
              <w:t xml:space="preserve"> &lt;4&gt;</w:t>
            </w:r>
          </w:p>
        </w:tc>
        <w:tc>
          <w:tcPr>
            <w:tcW w:w="59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2D0737">
              <w:t xml:space="preserve">хисап датасына үтәлгән </w:t>
            </w:r>
            <w:r w:rsidRPr="004E355B">
              <w:t>&lt;5&gt;</w:t>
            </w:r>
          </w:p>
        </w:tc>
        <w:tc>
          <w:tcPr>
            <w:tcW w:w="59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4"/>
                <w:szCs w:val="24"/>
              </w:rPr>
            </w:pPr>
          </w:p>
        </w:tc>
        <w:tc>
          <w:tcPr>
            <w:tcW w:w="59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4"/>
                <w:szCs w:val="24"/>
              </w:rPr>
            </w:pPr>
          </w:p>
        </w:tc>
        <w:tc>
          <w:tcPr>
            <w:tcW w:w="52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4"/>
                <w:szCs w:val="24"/>
              </w:rPr>
            </w:pPr>
          </w:p>
        </w:tc>
        <w:tc>
          <w:tcPr>
            <w:tcW w:w="836"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4"/>
                <w:szCs w:val="24"/>
              </w:rPr>
            </w:pPr>
          </w:p>
        </w:tc>
        <w:tc>
          <w:tcPr>
            <w:tcW w:w="36" w:type="dxa"/>
            <w:tcBorders>
              <w:top w:val="nil"/>
              <w:left w:val="nil"/>
              <w:bottom w:val="nil"/>
              <w:right w:val="nil"/>
            </w:tcBorders>
            <w:shd w:val="clear" w:color="auto" w:fill="auto"/>
            <w:hideMark/>
          </w:tcPr>
          <w:p w:rsidR="0006208D" w:rsidRPr="004E355B" w:rsidRDefault="0006208D" w:rsidP="00DF18C6">
            <w:pPr>
              <w:rPr>
                <w:sz w:val="28"/>
                <w:szCs w:val="28"/>
              </w:rPr>
            </w:pPr>
          </w:p>
        </w:tc>
      </w:tr>
      <w:tr w:rsidR="0006208D" w:rsidRPr="004E355B" w:rsidTr="00DF18C6">
        <w:tc>
          <w:tcPr>
            <w:tcW w:w="6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4E355B">
              <w:lastRenderedPageBreak/>
              <w:t>1</w:t>
            </w:r>
          </w:p>
        </w:tc>
        <w:tc>
          <w:tcPr>
            <w:tcW w:w="5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4E355B">
              <w:t>2</w:t>
            </w:r>
          </w:p>
        </w:tc>
        <w:tc>
          <w:tcPr>
            <w:tcW w:w="5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4E355B">
              <w:t>3</w:t>
            </w:r>
          </w:p>
        </w:tc>
        <w:tc>
          <w:tcPr>
            <w:tcW w:w="59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4E355B">
              <w:t>4</w:t>
            </w:r>
          </w:p>
        </w:tc>
        <w:tc>
          <w:tcPr>
            <w:tcW w:w="59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4E355B">
              <w:t>5</w:t>
            </w:r>
          </w:p>
        </w:tc>
        <w:tc>
          <w:tcPr>
            <w:tcW w:w="59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4E355B">
              <w:t>6</w:t>
            </w:r>
          </w:p>
        </w:tc>
        <w:tc>
          <w:tcPr>
            <w:tcW w:w="57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4E355B">
              <w:t>7</w:t>
            </w:r>
          </w:p>
        </w:tc>
        <w:tc>
          <w:tcPr>
            <w:tcW w:w="69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4E355B">
              <w:t>8</w:t>
            </w:r>
          </w:p>
        </w:tc>
        <w:tc>
          <w:tcPr>
            <w:tcW w:w="47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4E355B">
              <w:t>9</w:t>
            </w:r>
          </w:p>
        </w:tc>
        <w:tc>
          <w:tcPr>
            <w:tcW w:w="77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4E355B">
              <w:t>10</w:t>
            </w:r>
          </w:p>
        </w:tc>
        <w:tc>
          <w:tcPr>
            <w:tcW w:w="77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4E355B">
              <w:t>11</w:t>
            </w:r>
          </w:p>
        </w:tc>
        <w:tc>
          <w:tcPr>
            <w:tcW w:w="59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4E355B">
              <w:t>12</w:t>
            </w:r>
          </w:p>
        </w:tc>
        <w:tc>
          <w:tcPr>
            <w:tcW w:w="5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4E355B">
              <w:t>13</w:t>
            </w:r>
          </w:p>
        </w:tc>
        <w:tc>
          <w:tcPr>
            <w:tcW w:w="5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4E355B">
              <w:t>14</w:t>
            </w:r>
          </w:p>
        </w:tc>
        <w:tc>
          <w:tcPr>
            <w:tcW w:w="52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4E355B">
              <w:t>15</w:t>
            </w:r>
          </w:p>
        </w:tc>
        <w:tc>
          <w:tcPr>
            <w:tcW w:w="83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4E355B">
              <w:t>16</w:t>
            </w:r>
          </w:p>
        </w:tc>
        <w:tc>
          <w:tcPr>
            <w:tcW w:w="36" w:type="dxa"/>
            <w:tcBorders>
              <w:top w:val="nil"/>
              <w:left w:val="nil"/>
              <w:bottom w:val="nil"/>
              <w:right w:val="nil"/>
            </w:tcBorders>
            <w:shd w:val="clear" w:color="auto" w:fill="auto"/>
            <w:hideMark/>
          </w:tcPr>
          <w:p w:rsidR="0006208D" w:rsidRPr="004E355B" w:rsidRDefault="0006208D" w:rsidP="00DF18C6">
            <w:pPr>
              <w:rPr>
                <w:sz w:val="28"/>
                <w:szCs w:val="28"/>
              </w:rPr>
            </w:pPr>
          </w:p>
        </w:tc>
      </w:tr>
      <w:tr w:rsidR="0006208D" w:rsidRPr="004E355B" w:rsidTr="00DF18C6">
        <w:tc>
          <w:tcPr>
            <w:tcW w:w="6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8"/>
                <w:szCs w:val="28"/>
              </w:rPr>
            </w:pPr>
          </w:p>
        </w:tc>
        <w:tc>
          <w:tcPr>
            <w:tcW w:w="5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8"/>
                <w:szCs w:val="28"/>
              </w:rPr>
            </w:pPr>
          </w:p>
        </w:tc>
        <w:tc>
          <w:tcPr>
            <w:tcW w:w="5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8"/>
                <w:szCs w:val="28"/>
              </w:rPr>
            </w:pPr>
          </w:p>
        </w:tc>
        <w:tc>
          <w:tcPr>
            <w:tcW w:w="59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8"/>
                <w:szCs w:val="28"/>
              </w:rPr>
            </w:pPr>
          </w:p>
        </w:tc>
        <w:tc>
          <w:tcPr>
            <w:tcW w:w="59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8"/>
                <w:szCs w:val="28"/>
              </w:rPr>
            </w:pPr>
          </w:p>
        </w:tc>
        <w:tc>
          <w:tcPr>
            <w:tcW w:w="59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8"/>
                <w:szCs w:val="28"/>
              </w:rPr>
            </w:pPr>
          </w:p>
        </w:tc>
        <w:tc>
          <w:tcPr>
            <w:tcW w:w="57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8"/>
                <w:szCs w:val="28"/>
              </w:rPr>
            </w:pPr>
          </w:p>
        </w:tc>
        <w:tc>
          <w:tcPr>
            <w:tcW w:w="69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8"/>
                <w:szCs w:val="28"/>
              </w:rPr>
            </w:pPr>
          </w:p>
        </w:tc>
        <w:tc>
          <w:tcPr>
            <w:tcW w:w="47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8"/>
                <w:szCs w:val="28"/>
              </w:rPr>
            </w:pPr>
          </w:p>
        </w:tc>
        <w:tc>
          <w:tcPr>
            <w:tcW w:w="77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8"/>
                <w:szCs w:val="28"/>
              </w:rPr>
            </w:pPr>
          </w:p>
        </w:tc>
        <w:tc>
          <w:tcPr>
            <w:tcW w:w="77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8"/>
                <w:szCs w:val="28"/>
              </w:rPr>
            </w:pPr>
          </w:p>
        </w:tc>
        <w:tc>
          <w:tcPr>
            <w:tcW w:w="59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8"/>
                <w:szCs w:val="28"/>
              </w:rPr>
            </w:pPr>
          </w:p>
        </w:tc>
        <w:tc>
          <w:tcPr>
            <w:tcW w:w="5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8"/>
                <w:szCs w:val="28"/>
              </w:rPr>
            </w:pPr>
          </w:p>
        </w:tc>
        <w:tc>
          <w:tcPr>
            <w:tcW w:w="5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8"/>
                <w:szCs w:val="28"/>
              </w:rPr>
            </w:pPr>
          </w:p>
        </w:tc>
        <w:tc>
          <w:tcPr>
            <w:tcW w:w="52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8"/>
                <w:szCs w:val="28"/>
              </w:rPr>
            </w:pPr>
          </w:p>
        </w:tc>
        <w:tc>
          <w:tcPr>
            <w:tcW w:w="83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8"/>
                <w:szCs w:val="28"/>
              </w:rPr>
            </w:pPr>
          </w:p>
        </w:tc>
        <w:tc>
          <w:tcPr>
            <w:tcW w:w="36" w:type="dxa"/>
            <w:tcBorders>
              <w:top w:val="nil"/>
              <w:left w:val="nil"/>
              <w:bottom w:val="nil"/>
              <w:right w:val="nil"/>
            </w:tcBorders>
            <w:shd w:val="clear" w:color="auto" w:fill="auto"/>
            <w:hideMark/>
          </w:tcPr>
          <w:p w:rsidR="0006208D" w:rsidRPr="004E355B" w:rsidRDefault="0006208D" w:rsidP="00DF18C6">
            <w:pPr>
              <w:rPr>
                <w:sz w:val="28"/>
                <w:szCs w:val="28"/>
              </w:rPr>
            </w:pPr>
          </w:p>
        </w:tc>
      </w:tr>
      <w:tr w:rsidR="0006208D" w:rsidRPr="004E355B" w:rsidTr="00DF18C6">
        <w:tc>
          <w:tcPr>
            <w:tcW w:w="6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8"/>
                <w:szCs w:val="28"/>
              </w:rPr>
            </w:pPr>
          </w:p>
        </w:tc>
        <w:tc>
          <w:tcPr>
            <w:tcW w:w="5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8"/>
                <w:szCs w:val="28"/>
              </w:rPr>
            </w:pPr>
          </w:p>
        </w:tc>
        <w:tc>
          <w:tcPr>
            <w:tcW w:w="5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8"/>
                <w:szCs w:val="28"/>
              </w:rPr>
            </w:pPr>
          </w:p>
        </w:tc>
        <w:tc>
          <w:tcPr>
            <w:tcW w:w="59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8"/>
                <w:szCs w:val="28"/>
              </w:rPr>
            </w:pPr>
          </w:p>
        </w:tc>
        <w:tc>
          <w:tcPr>
            <w:tcW w:w="59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8"/>
                <w:szCs w:val="28"/>
              </w:rPr>
            </w:pPr>
          </w:p>
        </w:tc>
        <w:tc>
          <w:tcPr>
            <w:tcW w:w="59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8"/>
                <w:szCs w:val="28"/>
              </w:rPr>
            </w:pPr>
          </w:p>
        </w:tc>
        <w:tc>
          <w:tcPr>
            <w:tcW w:w="57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8"/>
                <w:szCs w:val="28"/>
              </w:rPr>
            </w:pPr>
          </w:p>
        </w:tc>
        <w:tc>
          <w:tcPr>
            <w:tcW w:w="69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8"/>
                <w:szCs w:val="28"/>
              </w:rPr>
            </w:pPr>
          </w:p>
        </w:tc>
        <w:tc>
          <w:tcPr>
            <w:tcW w:w="47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8"/>
                <w:szCs w:val="28"/>
              </w:rPr>
            </w:pPr>
          </w:p>
        </w:tc>
        <w:tc>
          <w:tcPr>
            <w:tcW w:w="77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8"/>
                <w:szCs w:val="28"/>
              </w:rPr>
            </w:pPr>
          </w:p>
        </w:tc>
        <w:tc>
          <w:tcPr>
            <w:tcW w:w="77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8"/>
                <w:szCs w:val="28"/>
              </w:rPr>
            </w:pPr>
          </w:p>
        </w:tc>
        <w:tc>
          <w:tcPr>
            <w:tcW w:w="59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8"/>
                <w:szCs w:val="28"/>
              </w:rPr>
            </w:pPr>
          </w:p>
        </w:tc>
        <w:tc>
          <w:tcPr>
            <w:tcW w:w="5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8"/>
                <w:szCs w:val="28"/>
              </w:rPr>
            </w:pPr>
          </w:p>
        </w:tc>
        <w:tc>
          <w:tcPr>
            <w:tcW w:w="5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8"/>
                <w:szCs w:val="28"/>
              </w:rPr>
            </w:pPr>
          </w:p>
        </w:tc>
        <w:tc>
          <w:tcPr>
            <w:tcW w:w="52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8"/>
                <w:szCs w:val="28"/>
              </w:rPr>
            </w:pPr>
          </w:p>
        </w:tc>
        <w:tc>
          <w:tcPr>
            <w:tcW w:w="83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8"/>
                <w:szCs w:val="28"/>
              </w:rPr>
            </w:pPr>
          </w:p>
        </w:tc>
        <w:tc>
          <w:tcPr>
            <w:tcW w:w="36" w:type="dxa"/>
            <w:tcBorders>
              <w:top w:val="nil"/>
              <w:left w:val="nil"/>
              <w:bottom w:val="nil"/>
              <w:right w:val="nil"/>
            </w:tcBorders>
            <w:shd w:val="clear" w:color="auto" w:fill="auto"/>
            <w:hideMark/>
          </w:tcPr>
          <w:p w:rsidR="0006208D" w:rsidRPr="004E355B" w:rsidRDefault="0006208D" w:rsidP="00DF18C6">
            <w:pPr>
              <w:rPr>
                <w:sz w:val="28"/>
                <w:szCs w:val="28"/>
              </w:rPr>
            </w:pPr>
          </w:p>
        </w:tc>
      </w:tr>
    </w:tbl>
    <w:p w:rsidR="0006208D" w:rsidRPr="004E355B" w:rsidRDefault="0006208D" w:rsidP="0006208D">
      <w:pPr>
        <w:pStyle w:val="4"/>
        <w:textAlignment w:val="baseline"/>
        <w:rPr>
          <w:rFonts w:ascii="Times New Roman" w:hAnsi="Times New Roman"/>
          <w:szCs w:val="28"/>
        </w:rPr>
      </w:pPr>
      <w:r>
        <w:rPr>
          <w:rFonts w:ascii="Times New Roman" w:hAnsi="Times New Roman"/>
          <w:szCs w:val="28"/>
        </w:rPr>
        <w:br/>
      </w:r>
      <w:r>
        <w:rPr>
          <w:rFonts w:ascii="Times New Roman" w:hAnsi="Times New Roman"/>
          <w:szCs w:val="28"/>
        </w:rPr>
        <w:br/>
      </w:r>
      <w:r w:rsidRPr="004E355B">
        <w:rPr>
          <w:rFonts w:ascii="Times New Roman" w:hAnsi="Times New Roman"/>
          <w:szCs w:val="28"/>
        </w:rPr>
        <w:t xml:space="preserve"> 2</w:t>
      </w:r>
      <w:r>
        <w:rPr>
          <w:rFonts w:ascii="Times New Roman" w:hAnsi="Times New Roman"/>
          <w:szCs w:val="28"/>
          <w:lang w:val="tt-RU"/>
        </w:rPr>
        <w:t xml:space="preserve"> өлеш</w:t>
      </w:r>
      <w:r w:rsidRPr="004E355B">
        <w:rPr>
          <w:rFonts w:ascii="Times New Roman" w:hAnsi="Times New Roman"/>
          <w:szCs w:val="28"/>
        </w:rPr>
        <w:t xml:space="preserve">. </w:t>
      </w:r>
      <w:r w:rsidRPr="0066694D">
        <w:rPr>
          <w:rFonts w:ascii="Times New Roman" w:hAnsi="Times New Roman"/>
          <w:szCs w:val="28"/>
        </w:rPr>
        <w:t xml:space="preserve">Башкарыла торган эшләр турында белешмәләр </w:t>
      </w:r>
      <w:r w:rsidRPr="004E355B">
        <w:rPr>
          <w:rFonts w:ascii="Times New Roman" w:hAnsi="Times New Roman"/>
          <w:szCs w:val="28"/>
        </w:rPr>
        <w:t>&lt;2&gt;</w:t>
      </w:r>
    </w:p>
    <w:p w:rsidR="0006208D" w:rsidRPr="004E355B" w:rsidRDefault="0006208D" w:rsidP="0006208D">
      <w:pPr>
        <w:pStyle w:val="formattext"/>
        <w:spacing w:before="0" w:beforeAutospacing="0" w:after="0" w:afterAutospacing="0"/>
        <w:jc w:val="center"/>
        <w:textAlignment w:val="baseline"/>
        <w:rPr>
          <w:sz w:val="28"/>
          <w:szCs w:val="28"/>
        </w:rPr>
      </w:pPr>
      <w:r w:rsidRPr="004E355B">
        <w:rPr>
          <w:sz w:val="28"/>
          <w:szCs w:val="28"/>
        </w:rPr>
        <w:br/>
      </w:r>
      <w:r>
        <w:rPr>
          <w:sz w:val="28"/>
          <w:szCs w:val="28"/>
          <w:lang w:val="tt-RU"/>
        </w:rPr>
        <w:t xml:space="preserve">Бүлек </w:t>
      </w:r>
      <w:r w:rsidRPr="004E355B">
        <w:rPr>
          <w:sz w:val="28"/>
          <w:szCs w:val="28"/>
        </w:rPr>
        <w:t xml:space="preserve"> _____</w:t>
      </w:r>
      <w:r w:rsidRPr="004E355B">
        <w:rPr>
          <w:sz w:val="28"/>
          <w:szCs w:val="28"/>
        </w:rPr>
        <w:br/>
      </w:r>
    </w:p>
    <w:tbl>
      <w:tblPr>
        <w:tblW w:w="0" w:type="auto"/>
        <w:tblCellMar>
          <w:left w:w="0" w:type="dxa"/>
          <w:right w:w="0" w:type="dxa"/>
        </w:tblCellMar>
        <w:tblLook w:val="04A0" w:firstRow="1" w:lastRow="0" w:firstColumn="1" w:lastColumn="0" w:noHBand="0" w:noVBand="1"/>
      </w:tblPr>
      <w:tblGrid>
        <w:gridCol w:w="7588"/>
        <w:gridCol w:w="1978"/>
        <w:gridCol w:w="640"/>
      </w:tblGrid>
      <w:tr w:rsidR="0006208D" w:rsidRPr="004E355B" w:rsidTr="00DF18C6">
        <w:trPr>
          <w:trHeight w:val="15"/>
        </w:trPr>
        <w:tc>
          <w:tcPr>
            <w:tcW w:w="8131" w:type="dxa"/>
            <w:tcBorders>
              <w:top w:val="nil"/>
              <w:left w:val="nil"/>
              <w:bottom w:val="nil"/>
              <w:right w:val="nil"/>
            </w:tcBorders>
            <w:shd w:val="clear" w:color="auto" w:fill="auto"/>
            <w:hideMark/>
          </w:tcPr>
          <w:p w:rsidR="0006208D" w:rsidRPr="004E355B" w:rsidRDefault="0006208D" w:rsidP="00DF18C6">
            <w:pPr>
              <w:rPr>
                <w:sz w:val="28"/>
                <w:szCs w:val="28"/>
              </w:rPr>
            </w:pPr>
          </w:p>
        </w:tc>
        <w:tc>
          <w:tcPr>
            <w:tcW w:w="2402" w:type="dxa"/>
            <w:tcBorders>
              <w:top w:val="nil"/>
              <w:left w:val="nil"/>
              <w:bottom w:val="nil"/>
              <w:right w:val="nil"/>
            </w:tcBorders>
            <w:shd w:val="clear" w:color="auto" w:fill="auto"/>
            <w:hideMark/>
          </w:tcPr>
          <w:p w:rsidR="0006208D" w:rsidRPr="004E355B" w:rsidRDefault="0006208D" w:rsidP="00DF18C6">
            <w:pPr>
              <w:rPr>
                <w:sz w:val="28"/>
                <w:szCs w:val="28"/>
              </w:rPr>
            </w:pPr>
          </w:p>
        </w:tc>
        <w:tc>
          <w:tcPr>
            <w:tcW w:w="1109" w:type="dxa"/>
            <w:tcBorders>
              <w:top w:val="nil"/>
              <w:left w:val="nil"/>
              <w:bottom w:val="nil"/>
              <w:right w:val="nil"/>
            </w:tcBorders>
            <w:shd w:val="clear" w:color="auto" w:fill="auto"/>
            <w:hideMark/>
          </w:tcPr>
          <w:p w:rsidR="0006208D" w:rsidRPr="004E355B" w:rsidRDefault="0006208D" w:rsidP="00DF18C6">
            <w:pPr>
              <w:rPr>
                <w:sz w:val="28"/>
                <w:szCs w:val="28"/>
              </w:rPr>
            </w:pPr>
          </w:p>
        </w:tc>
      </w:tr>
      <w:tr w:rsidR="0006208D" w:rsidRPr="004E355B" w:rsidTr="00DF18C6">
        <w:tc>
          <w:tcPr>
            <w:tcW w:w="813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textAlignment w:val="baseline"/>
            </w:pPr>
            <w:r w:rsidRPr="004E355B">
              <w:t xml:space="preserve">1. </w:t>
            </w:r>
            <w:r>
              <w:rPr>
                <w:lang w:val="tt-RU"/>
              </w:rPr>
              <w:t>Эш исеме</w:t>
            </w:r>
            <w:r w:rsidRPr="004E355B">
              <w:t xml:space="preserve"> ___________________________________</w:t>
            </w:r>
          </w:p>
          <w:p w:rsidR="0006208D" w:rsidRPr="004E355B" w:rsidRDefault="0006208D" w:rsidP="00DF18C6">
            <w:pPr>
              <w:pStyle w:val="formattext"/>
              <w:spacing w:before="0" w:beforeAutospacing="0" w:after="0" w:afterAutospacing="0"/>
              <w:textAlignment w:val="baseline"/>
            </w:pPr>
            <w:r w:rsidRPr="004E355B">
              <w:t>     _______________________________________________________</w:t>
            </w:r>
          </w:p>
          <w:p w:rsidR="0006208D" w:rsidRPr="004E355B" w:rsidRDefault="0006208D" w:rsidP="00DF18C6">
            <w:pPr>
              <w:pStyle w:val="formattext"/>
              <w:spacing w:before="0" w:beforeAutospacing="0" w:after="0" w:afterAutospacing="0"/>
              <w:textAlignment w:val="baseline"/>
            </w:pPr>
            <w:r w:rsidRPr="004E355B">
              <w:t>     _______________________________________________________</w:t>
            </w:r>
          </w:p>
          <w:p w:rsidR="0006208D" w:rsidRPr="004E355B" w:rsidRDefault="0006208D" w:rsidP="00DF18C6">
            <w:pPr>
              <w:pStyle w:val="formattext"/>
              <w:spacing w:before="0" w:beforeAutospacing="0" w:after="0" w:afterAutospacing="0"/>
              <w:textAlignment w:val="baseline"/>
            </w:pPr>
            <w:r w:rsidRPr="004E355B">
              <w:t xml:space="preserve">     2. </w:t>
            </w:r>
            <w:r w:rsidRPr="0066694D">
              <w:t xml:space="preserve">Кулланучылар категорияләре </w:t>
            </w:r>
            <w:r w:rsidRPr="004E355B">
              <w:t>___________________________</w:t>
            </w:r>
          </w:p>
          <w:p w:rsidR="0006208D" w:rsidRPr="004E355B" w:rsidRDefault="0006208D" w:rsidP="00DF18C6">
            <w:pPr>
              <w:pStyle w:val="formattext"/>
              <w:spacing w:before="0" w:beforeAutospacing="0" w:after="0" w:afterAutospacing="0"/>
              <w:textAlignment w:val="baseline"/>
            </w:pPr>
            <w:r w:rsidRPr="004E355B">
              <w:t>     _______________________________________________________</w:t>
            </w:r>
          </w:p>
          <w:p w:rsidR="0006208D" w:rsidRPr="004E355B" w:rsidRDefault="0006208D" w:rsidP="00DF18C6">
            <w:pPr>
              <w:pStyle w:val="formattext"/>
              <w:spacing w:before="0" w:beforeAutospacing="0" w:after="0" w:afterAutospacing="0"/>
              <w:textAlignment w:val="baseline"/>
            </w:pPr>
            <w:r w:rsidRPr="004E355B">
              <w:t>     _______________________________________________________</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right"/>
              <w:textAlignment w:val="baseline"/>
            </w:pPr>
            <w:r w:rsidRPr="0066694D">
              <w:t>Гомумроссия база исемлеге яки төбәк исемлеге буенча код</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8"/>
                <w:szCs w:val="28"/>
              </w:rPr>
            </w:pPr>
          </w:p>
        </w:tc>
      </w:tr>
    </w:tbl>
    <w:p w:rsidR="0006208D" w:rsidRPr="004E355B" w:rsidRDefault="0006208D" w:rsidP="0006208D">
      <w:pPr>
        <w:pStyle w:val="unformattext0"/>
        <w:spacing w:before="0" w:beforeAutospacing="0" w:after="0" w:afterAutospacing="0"/>
        <w:textAlignment w:val="baseline"/>
        <w:rPr>
          <w:spacing w:val="-18"/>
          <w:sz w:val="28"/>
          <w:szCs w:val="28"/>
        </w:rPr>
      </w:pPr>
      <w:r w:rsidRPr="004E355B">
        <w:rPr>
          <w:spacing w:val="-18"/>
          <w:sz w:val="28"/>
          <w:szCs w:val="28"/>
        </w:rPr>
        <w:br/>
        <w:t>3.  </w:t>
      </w:r>
      <w:r w:rsidRPr="0066694D">
        <w:rPr>
          <w:spacing w:val="-18"/>
          <w:sz w:val="28"/>
          <w:szCs w:val="28"/>
        </w:rPr>
        <w:t>Эш күләмен һәм (яисә) сыйфатын характерлаучы күрсәткечләргә фактик ирешү турында белешмәләр</w:t>
      </w:r>
      <w:r w:rsidRPr="004E355B">
        <w:rPr>
          <w:spacing w:val="-18"/>
          <w:sz w:val="28"/>
          <w:szCs w:val="28"/>
        </w:rPr>
        <w:br/>
        <w:t>3.1.   </w:t>
      </w:r>
      <w:r w:rsidRPr="0066694D">
        <w:rPr>
          <w:spacing w:val="-18"/>
          <w:sz w:val="28"/>
          <w:szCs w:val="28"/>
        </w:rPr>
        <w:t xml:space="preserve"> 20___ елга һәм 20__ һәм 20__ елларның план чорына эш сыйфатын характерлаучы күрсәткечләрнең фактик казанышлары турында мәгълүматлар:</w:t>
      </w:r>
    </w:p>
    <w:tbl>
      <w:tblPr>
        <w:tblW w:w="0" w:type="auto"/>
        <w:tblCellMar>
          <w:left w:w="0" w:type="dxa"/>
          <w:right w:w="0" w:type="dxa"/>
        </w:tblCellMar>
        <w:tblLook w:val="04A0" w:firstRow="1" w:lastRow="0" w:firstColumn="1" w:lastColumn="0" w:noHBand="0" w:noVBand="1"/>
      </w:tblPr>
      <w:tblGrid>
        <w:gridCol w:w="711"/>
        <w:gridCol w:w="692"/>
        <w:gridCol w:w="692"/>
        <w:gridCol w:w="692"/>
        <w:gridCol w:w="691"/>
        <w:gridCol w:w="691"/>
        <w:gridCol w:w="663"/>
        <w:gridCol w:w="491"/>
        <w:gridCol w:w="550"/>
        <w:gridCol w:w="806"/>
        <w:gridCol w:w="806"/>
        <w:gridCol w:w="636"/>
        <w:gridCol w:w="690"/>
        <w:gridCol w:w="690"/>
        <w:gridCol w:w="705"/>
      </w:tblGrid>
      <w:tr w:rsidR="0006208D" w:rsidRPr="004E355B" w:rsidTr="00DF18C6">
        <w:trPr>
          <w:trHeight w:val="15"/>
        </w:trPr>
        <w:tc>
          <w:tcPr>
            <w:tcW w:w="663" w:type="dxa"/>
            <w:tcBorders>
              <w:top w:val="nil"/>
              <w:left w:val="nil"/>
              <w:bottom w:val="nil"/>
              <w:right w:val="nil"/>
            </w:tcBorders>
            <w:shd w:val="clear" w:color="auto" w:fill="auto"/>
            <w:hideMark/>
          </w:tcPr>
          <w:p w:rsidR="0006208D" w:rsidRPr="004E355B" w:rsidRDefault="0006208D" w:rsidP="00DF18C6">
            <w:pPr>
              <w:rPr>
                <w:sz w:val="28"/>
                <w:szCs w:val="28"/>
              </w:rPr>
            </w:pPr>
          </w:p>
        </w:tc>
        <w:tc>
          <w:tcPr>
            <w:tcW w:w="646" w:type="dxa"/>
            <w:tcBorders>
              <w:top w:val="nil"/>
              <w:left w:val="nil"/>
              <w:bottom w:val="nil"/>
              <w:right w:val="nil"/>
            </w:tcBorders>
            <w:shd w:val="clear" w:color="auto" w:fill="auto"/>
            <w:hideMark/>
          </w:tcPr>
          <w:p w:rsidR="0006208D" w:rsidRPr="004E355B" w:rsidRDefault="0006208D" w:rsidP="00DF18C6">
            <w:pPr>
              <w:rPr>
                <w:sz w:val="28"/>
                <w:szCs w:val="28"/>
              </w:rPr>
            </w:pPr>
          </w:p>
        </w:tc>
        <w:tc>
          <w:tcPr>
            <w:tcW w:w="645" w:type="dxa"/>
            <w:tcBorders>
              <w:top w:val="nil"/>
              <w:left w:val="nil"/>
              <w:bottom w:val="nil"/>
              <w:right w:val="nil"/>
            </w:tcBorders>
            <w:shd w:val="clear" w:color="auto" w:fill="auto"/>
            <w:hideMark/>
          </w:tcPr>
          <w:p w:rsidR="0006208D" w:rsidRPr="004E355B" w:rsidRDefault="0006208D" w:rsidP="00DF18C6">
            <w:pPr>
              <w:rPr>
                <w:sz w:val="28"/>
                <w:szCs w:val="28"/>
              </w:rPr>
            </w:pPr>
          </w:p>
        </w:tc>
        <w:tc>
          <w:tcPr>
            <w:tcW w:w="645" w:type="dxa"/>
            <w:tcBorders>
              <w:top w:val="nil"/>
              <w:left w:val="nil"/>
              <w:bottom w:val="nil"/>
              <w:right w:val="nil"/>
            </w:tcBorders>
            <w:shd w:val="clear" w:color="auto" w:fill="auto"/>
            <w:hideMark/>
          </w:tcPr>
          <w:p w:rsidR="0006208D" w:rsidRPr="004E355B" w:rsidRDefault="0006208D" w:rsidP="00DF18C6">
            <w:pPr>
              <w:rPr>
                <w:sz w:val="28"/>
                <w:szCs w:val="28"/>
              </w:rPr>
            </w:pPr>
          </w:p>
        </w:tc>
        <w:tc>
          <w:tcPr>
            <w:tcW w:w="645" w:type="dxa"/>
            <w:tcBorders>
              <w:top w:val="nil"/>
              <w:left w:val="nil"/>
              <w:bottom w:val="nil"/>
              <w:right w:val="nil"/>
            </w:tcBorders>
            <w:shd w:val="clear" w:color="auto" w:fill="auto"/>
            <w:hideMark/>
          </w:tcPr>
          <w:p w:rsidR="0006208D" w:rsidRPr="004E355B" w:rsidRDefault="0006208D" w:rsidP="00DF18C6">
            <w:pPr>
              <w:rPr>
                <w:sz w:val="28"/>
                <w:szCs w:val="28"/>
              </w:rPr>
            </w:pPr>
          </w:p>
        </w:tc>
        <w:tc>
          <w:tcPr>
            <w:tcW w:w="645" w:type="dxa"/>
            <w:tcBorders>
              <w:top w:val="nil"/>
              <w:left w:val="nil"/>
              <w:bottom w:val="nil"/>
              <w:right w:val="nil"/>
            </w:tcBorders>
            <w:shd w:val="clear" w:color="auto" w:fill="auto"/>
            <w:hideMark/>
          </w:tcPr>
          <w:p w:rsidR="0006208D" w:rsidRPr="004E355B" w:rsidRDefault="0006208D" w:rsidP="00DF18C6">
            <w:pPr>
              <w:rPr>
                <w:sz w:val="28"/>
                <w:szCs w:val="28"/>
              </w:rPr>
            </w:pPr>
          </w:p>
        </w:tc>
        <w:tc>
          <w:tcPr>
            <w:tcW w:w="620" w:type="dxa"/>
            <w:tcBorders>
              <w:top w:val="nil"/>
              <w:left w:val="nil"/>
              <w:bottom w:val="nil"/>
              <w:right w:val="nil"/>
            </w:tcBorders>
            <w:shd w:val="clear" w:color="auto" w:fill="auto"/>
            <w:hideMark/>
          </w:tcPr>
          <w:p w:rsidR="0006208D" w:rsidRPr="004E355B" w:rsidRDefault="0006208D" w:rsidP="00DF18C6">
            <w:pPr>
              <w:rPr>
                <w:sz w:val="28"/>
                <w:szCs w:val="28"/>
              </w:rPr>
            </w:pPr>
          </w:p>
        </w:tc>
        <w:tc>
          <w:tcPr>
            <w:tcW w:w="758" w:type="dxa"/>
            <w:tcBorders>
              <w:top w:val="nil"/>
              <w:left w:val="nil"/>
              <w:bottom w:val="nil"/>
              <w:right w:val="nil"/>
            </w:tcBorders>
            <w:shd w:val="clear" w:color="auto" w:fill="auto"/>
            <w:hideMark/>
          </w:tcPr>
          <w:p w:rsidR="0006208D" w:rsidRPr="004E355B" w:rsidRDefault="0006208D" w:rsidP="00DF18C6">
            <w:pPr>
              <w:rPr>
                <w:sz w:val="28"/>
                <w:szCs w:val="28"/>
              </w:rPr>
            </w:pPr>
          </w:p>
        </w:tc>
        <w:tc>
          <w:tcPr>
            <w:tcW w:w="505" w:type="dxa"/>
            <w:tcBorders>
              <w:top w:val="nil"/>
              <w:left w:val="nil"/>
              <w:bottom w:val="nil"/>
              <w:right w:val="nil"/>
            </w:tcBorders>
            <w:shd w:val="clear" w:color="auto" w:fill="auto"/>
            <w:hideMark/>
          </w:tcPr>
          <w:p w:rsidR="0006208D" w:rsidRPr="004E355B" w:rsidRDefault="0006208D" w:rsidP="00DF18C6">
            <w:pPr>
              <w:rPr>
                <w:sz w:val="28"/>
                <w:szCs w:val="28"/>
              </w:rPr>
            </w:pPr>
          </w:p>
        </w:tc>
        <w:tc>
          <w:tcPr>
            <w:tcW w:w="852" w:type="dxa"/>
            <w:tcBorders>
              <w:top w:val="nil"/>
              <w:left w:val="nil"/>
              <w:bottom w:val="nil"/>
              <w:right w:val="nil"/>
            </w:tcBorders>
            <w:shd w:val="clear" w:color="auto" w:fill="auto"/>
            <w:hideMark/>
          </w:tcPr>
          <w:p w:rsidR="0006208D" w:rsidRPr="004E355B" w:rsidRDefault="0006208D" w:rsidP="00DF18C6">
            <w:pPr>
              <w:rPr>
                <w:sz w:val="28"/>
                <w:szCs w:val="28"/>
              </w:rPr>
            </w:pPr>
          </w:p>
        </w:tc>
        <w:tc>
          <w:tcPr>
            <w:tcW w:w="852" w:type="dxa"/>
            <w:tcBorders>
              <w:top w:val="nil"/>
              <w:left w:val="nil"/>
              <w:bottom w:val="nil"/>
              <w:right w:val="nil"/>
            </w:tcBorders>
            <w:shd w:val="clear" w:color="auto" w:fill="auto"/>
            <w:hideMark/>
          </w:tcPr>
          <w:p w:rsidR="0006208D" w:rsidRPr="004E355B" w:rsidRDefault="0006208D" w:rsidP="00DF18C6">
            <w:pPr>
              <w:rPr>
                <w:sz w:val="28"/>
                <w:szCs w:val="28"/>
              </w:rPr>
            </w:pPr>
          </w:p>
        </w:tc>
        <w:tc>
          <w:tcPr>
            <w:tcW w:w="642" w:type="dxa"/>
            <w:tcBorders>
              <w:top w:val="nil"/>
              <w:left w:val="nil"/>
              <w:bottom w:val="nil"/>
              <w:right w:val="nil"/>
            </w:tcBorders>
            <w:shd w:val="clear" w:color="auto" w:fill="auto"/>
            <w:hideMark/>
          </w:tcPr>
          <w:p w:rsidR="0006208D" w:rsidRPr="004E355B" w:rsidRDefault="0006208D" w:rsidP="00DF18C6">
            <w:pPr>
              <w:rPr>
                <w:sz w:val="28"/>
                <w:szCs w:val="28"/>
              </w:rPr>
            </w:pPr>
          </w:p>
        </w:tc>
        <w:tc>
          <w:tcPr>
            <w:tcW w:w="644" w:type="dxa"/>
            <w:tcBorders>
              <w:top w:val="nil"/>
              <w:left w:val="nil"/>
              <w:bottom w:val="nil"/>
              <w:right w:val="nil"/>
            </w:tcBorders>
            <w:shd w:val="clear" w:color="auto" w:fill="auto"/>
            <w:hideMark/>
          </w:tcPr>
          <w:p w:rsidR="0006208D" w:rsidRPr="004E355B" w:rsidRDefault="0006208D" w:rsidP="00DF18C6">
            <w:pPr>
              <w:rPr>
                <w:sz w:val="28"/>
                <w:szCs w:val="28"/>
              </w:rPr>
            </w:pPr>
          </w:p>
        </w:tc>
        <w:tc>
          <w:tcPr>
            <w:tcW w:w="644" w:type="dxa"/>
            <w:tcBorders>
              <w:top w:val="nil"/>
              <w:left w:val="nil"/>
              <w:bottom w:val="nil"/>
              <w:right w:val="nil"/>
            </w:tcBorders>
            <w:shd w:val="clear" w:color="auto" w:fill="auto"/>
            <w:hideMark/>
          </w:tcPr>
          <w:p w:rsidR="0006208D" w:rsidRPr="004E355B" w:rsidRDefault="0006208D" w:rsidP="00DF18C6">
            <w:pPr>
              <w:rPr>
                <w:sz w:val="28"/>
                <w:szCs w:val="28"/>
              </w:rPr>
            </w:pPr>
          </w:p>
        </w:tc>
        <w:tc>
          <w:tcPr>
            <w:tcW w:w="658" w:type="dxa"/>
            <w:tcBorders>
              <w:top w:val="nil"/>
              <w:left w:val="nil"/>
              <w:bottom w:val="nil"/>
              <w:right w:val="nil"/>
            </w:tcBorders>
            <w:shd w:val="clear" w:color="auto" w:fill="auto"/>
            <w:hideMark/>
          </w:tcPr>
          <w:p w:rsidR="0006208D" w:rsidRPr="004E355B" w:rsidRDefault="0006208D" w:rsidP="00DF18C6">
            <w:pPr>
              <w:rPr>
                <w:sz w:val="28"/>
                <w:szCs w:val="28"/>
              </w:rPr>
            </w:pPr>
          </w:p>
        </w:tc>
      </w:tr>
      <w:tr w:rsidR="0006208D" w:rsidRPr="004E355B" w:rsidTr="00DF18C6">
        <w:tc>
          <w:tcPr>
            <w:tcW w:w="66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2D0737">
              <w:t xml:space="preserve">Реестр язмасының уникаль номеры </w:t>
            </w:r>
            <w:r w:rsidRPr="004E355B">
              <w:t>&lt;3&gt;</w:t>
            </w:r>
          </w:p>
        </w:tc>
        <w:tc>
          <w:tcPr>
            <w:tcW w:w="193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2D0737">
              <w:t>Муниципаль хезмәт күрсәтүнең эчтәлеген характерлаучы күрсәткеч</w:t>
            </w:r>
          </w:p>
        </w:tc>
        <w:tc>
          <w:tcPr>
            <w:tcW w:w="129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2D0737">
              <w:t>Муниципаль хезмәт күрсәтү шартларын (формасын) характерлаучы күрсәткеч</w:t>
            </w:r>
          </w:p>
        </w:tc>
        <w:tc>
          <w:tcPr>
            <w:tcW w:w="6175"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57135D">
              <w:t>Эш сыйфаты күрсәткече</w:t>
            </w:r>
          </w:p>
        </w:tc>
      </w:tr>
      <w:tr w:rsidR="0006208D" w:rsidRPr="004E355B" w:rsidTr="00DF18C6">
        <w:tc>
          <w:tcPr>
            <w:tcW w:w="66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4"/>
                <w:szCs w:val="24"/>
              </w:rPr>
            </w:pPr>
          </w:p>
        </w:tc>
        <w:tc>
          <w:tcPr>
            <w:tcW w:w="646"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4E355B">
              <w:t>_____</w:t>
            </w:r>
          </w:p>
          <w:p w:rsidR="0006208D" w:rsidRPr="004E355B" w:rsidRDefault="0006208D" w:rsidP="00DF18C6">
            <w:pPr>
              <w:pStyle w:val="formattext"/>
              <w:spacing w:before="0" w:beforeAutospacing="0" w:after="0" w:afterAutospacing="0"/>
              <w:jc w:val="center"/>
              <w:textAlignment w:val="baseline"/>
            </w:pPr>
            <w:r w:rsidRPr="004E355B">
              <w:t>(</w:t>
            </w:r>
            <w:r>
              <w:rPr>
                <w:lang w:val="tt-RU"/>
              </w:rPr>
              <w:t>күрсәткеч исеме</w:t>
            </w:r>
            <w:r w:rsidRPr="004E355B">
              <w:t>) &lt;3&gt;</w:t>
            </w:r>
          </w:p>
        </w:tc>
        <w:tc>
          <w:tcPr>
            <w:tcW w:w="645"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4E355B">
              <w:t>_____</w:t>
            </w:r>
          </w:p>
          <w:p w:rsidR="0006208D" w:rsidRPr="004E355B" w:rsidRDefault="0006208D" w:rsidP="00DF18C6">
            <w:pPr>
              <w:pStyle w:val="formattext"/>
              <w:spacing w:before="0" w:beforeAutospacing="0" w:after="0" w:afterAutospacing="0"/>
              <w:jc w:val="center"/>
              <w:textAlignment w:val="baseline"/>
            </w:pPr>
            <w:r w:rsidRPr="004E355B">
              <w:t>(</w:t>
            </w:r>
            <w:r w:rsidRPr="00091F39">
              <w:t>күрсәткеч исеме</w:t>
            </w:r>
            <w:r w:rsidRPr="004E355B">
              <w:t>) &lt;3&gt;</w:t>
            </w:r>
          </w:p>
        </w:tc>
        <w:tc>
          <w:tcPr>
            <w:tcW w:w="645"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4E355B">
              <w:t>_____</w:t>
            </w:r>
          </w:p>
          <w:p w:rsidR="0006208D" w:rsidRPr="004E355B" w:rsidRDefault="0006208D" w:rsidP="00DF18C6">
            <w:pPr>
              <w:pStyle w:val="formattext"/>
              <w:spacing w:before="0" w:beforeAutospacing="0" w:after="0" w:afterAutospacing="0"/>
              <w:jc w:val="center"/>
              <w:textAlignment w:val="baseline"/>
            </w:pPr>
            <w:r w:rsidRPr="004E355B">
              <w:t>(</w:t>
            </w:r>
            <w:r w:rsidRPr="00091F39">
              <w:t>күрсәткеч исеме</w:t>
            </w:r>
            <w:r w:rsidRPr="004E355B">
              <w:t>) &lt;3&gt;</w:t>
            </w:r>
          </w:p>
        </w:tc>
        <w:tc>
          <w:tcPr>
            <w:tcW w:w="645"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06208D" w:rsidRPr="00091F39" w:rsidRDefault="0006208D" w:rsidP="00DF18C6">
            <w:pPr>
              <w:pStyle w:val="formattext"/>
              <w:spacing w:before="0" w:beforeAutospacing="0" w:after="0" w:afterAutospacing="0"/>
              <w:jc w:val="center"/>
              <w:textAlignment w:val="baseline"/>
            </w:pPr>
            <w:r w:rsidRPr="00091F39">
              <w:t>_____</w:t>
            </w:r>
          </w:p>
          <w:p w:rsidR="0006208D" w:rsidRPr="00091F39" w:rsidRDefault="0006208D" w:rsidP="00DF18C6">
            <w:pPr>
              <w:pStyle w:val="formattext"/>
              <w:spacing w:before="0" w:beforeAutospacing="0" w:after="0" w:afterAutospacing="0"/>
              <w:jc w:val="center"/>
              <w:textAlignment w:val="baseline"/>
            </w:pPr>
            <w:r w:rsidRPr="00091F39">
              <w:t>(күрсәткеч исеме) &lt;3&gt;</w:t>
            </w:r>
          </w:p>
        </w:tc>
        <w:tc>
          <w:tcPr>
            <w:tcW w:w="645"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4E355B">
              <w:t>_____</w:t>
            </w:r>
          </w:p>
          <w:p w:rsidR="0006208D" w:rsidRPr="004E355B" w:rsidRDefault="0006208D" w:rsidP="00DF18C6">
            <w:pPr>
              <w:pStyle w:val="formattext"/>
              <w:spacing w:before="0" w:beforeAutospacing="0" w:after="0" w:afterAutospacing="0"/>
              <w:jc w:val="center"/>
              <w:textAlignment w:val="baseline"/>
            </w:pPr>
            <w:r w:rsidRPr="004E355B">
              <w:t>(</w:t>
            </w:r>
            <w:r w:rsidRPr="00091F39">
              <w:t>күрсәткеч исеме</w:t>
            </w:r>
            <w:r w:rsidRPr="004E355B">
              <w:t>) &lt;3&gt;</w:t>
            </w:r>
          </w:p>
        </w:tc>
        <w:tc>
          <w:tcPr>
            <w:tcW w:w="620"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091F39">
              <w:t>күрсәткеч исеме</w:t>
            </w:r>
            <w:r w:rsidRPr="004E355B">
              <w:t xml:space="preserve"> &lt;3&gt;</w:t>
            </w:r>
          </w:p>
        </w:tc>
        <w:tc>
          <w:tcPr>
            <w:tcW w:w="126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091F39" w:rsidRDefault="0006208D" w:rsidP="00DF18C6">
            <w:pPr>
              <w:pStyle w:val="formattext"/>
              <w:spacing w:before="0" w:beforeAutospacing="0" w:after="0" w:afterAutospacing="0"/>
              <w:jc w:val="center"/>
              <w:textAlignment w:val="baseline"/>
              <w:rPr>
                <w:lang w:val="tt-RU"/>
              </w:rPr>
            </w:pPr>
            <w:r>
              <w:rPr>
                <w:lang w:val="tt-RU"/>
              </w:rPr>
              <w:t>Үлчәү берәмлеге</w:t>
            </w:r>
          </w:p>
        </w:tc>
        <w:tc>
          <w:tcPr>
            <w:tcW w:w="234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091F39" w:rsidRDefault="0006208D" w:rsidP="00DF18C6">
            <w:pPr>
              <w:pStyle w:val="formattext"/>
              <w:spacing w:before="0" w:beforeAutospacing="0" w:after="0" w:afterAutospacing="0"/>
              <w:jc w:val="center"/>
              <w:textAlignment w:val="baseline"/>
              <w:rPr>
                <w:lang w:val="tt-RU"/>
              </w:rPr>
            </w:pPr>
            <w:r>
              <w:rPr>
                <w:lang w:val="tt-RU"/>
              </w:rPr>
              <w:t>әһәмияте</w:t>
            </w:r>
          </w:p>
        </w:tc>
        <w:tc>
          <w:tcPr>
            <w:tcW w:w="64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2D0737">
              <w:t>рөхсәт ителә</w:t>
            </w:r>
            <w:r>
              <w:rPr>
                <w:lang w:val="tt-RU"/>
              </w:rPr>
              <w:t>гән</w:t>
            </w:r>
            <w:r w:rsidRPr="002D0737">
              <w:t xml:space="preserve"> (мөмкин) тайпылыш </w:t>
            </w:r>
            <w:r w:rsidRPr="004E355B">
              <w:t>&lt;6&gt;</w:t>
            </w:r>
          </w:p>
        </w:tc>
        <w:tc>
          <w:tcPr>
            <w:tcW w:w="64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2D0737">
              <w:t>рөхсәт ителә торган (мөмкин булган) тайпылы</w:t>
            </w:r>
            <w:r w:rsidRPr="002D0737">
              <w:lastRenderedPageBreak/>
              <w:t xml:space="preserve">ш </w:t>
            </w:r>
            <w:r w:rsidRPr="004E355B">
              <w:t>&lt;7&gt;</w:t>
            </w:r>
          </w:p>
        </w:tc>
        <w:tc>
          <w:tcPr>
            <w:tcW w:w="65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lastRenderedPageBreak/>
              <w:t xml:space="preserve">Тайпылыш </w:t>
            </w:r>
            <w:r w:rsidRPr="002D0737">
              <w:t xml:space="preserve"> сәбәбе</w:t>
            </w:r>
          </w:p>
        </w:tc>
      </w:tr>
      <w:tr w:rsidR="0006208D" w:rsidRPr="004E355B" w:rsidTr="00DF18C6">
        <w:tc>
          <w:tcPr>
            <w:tcW w:w="66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4"/>
                <w:szCs w:val="24"/>
              </w:rPr>
            </w:pPr>
          </w:p>
        </w:tc>
        <w:tc>
          <w:tcPr>
            <w:tcW w:w="64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4"/>
                <w:szCs w:val="24"/>
              </w:rPr>
            </w:pPr>
          </w:p>
        </w:tc>
        <w:tc>
          <w:tcPr>
            <w:tcW w:w="645"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4"/>
                <w:szCs w:val="24"/>
              </w:rPr>
            </w:pPr>
          </w:p>
        </w:tc>
        <w:tc>
          <w:tcPr>
            <w:tcW w:w="645"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4"/>
                <w:szCs w:val="24"/>
              </w:rPr>
            </w:pPr>
          </w:p>
        </w:tc>
        <w:tc>
          <w:tcPr>
            <w:tcW w:w="645"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4"/>
                <w:szCs w:val="24"/>
              </w:rPr>
            </w:pPr>
          </w:p>
        </w:tc>
        <w:tc>
          <w:tcPr>
            <w:tcW w:w="645"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4"/>
                <w:szCs w:val="24"/>
              </w:rPr>
            </w:pPr>
          </w:p>
        </w:tc>
        <w:tc>
          <w:tcPr>
            <w:tcW w:w="62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4"/>
                <w:szCs w:val="24"/>
              </w:rPr>
            </w:pPr>
          </w:p>
        </w:tc>
        <w:tc>
          <w:tcPr>
            <w:tcW w:w="75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Pr>
                <w:lang w:val="tt-RU"/>
              </w:rPr>
              <w:t>Исем е</w:t>
            </w:r>
            <w:r w:rsidRPr="004E355B">
              <w:t>&lt;3&gt;</w:t>
            </w:r>
          </w:p>
        </w:tc>
        <w:tc>
          <w:tcPr>
            <w:tcW w:w="5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4E355B">
              <w:t xml:space="preserve"> ОКЕИ</w:t>
            </w:r>
            <w:r>
              <w:rPr>
                <w:lang w:val="tt-RU"/>
              </w:rPr>
              <w:t xml:space="preserve"> буенча коды</w:t>
            </w:r>
            <w:r w:rsidRPr="004E355B">
              <w:t xml:space="preserve"> &lt;3&gt;</w:t>
            </w:r>
          </w:p>
        </w:tc>
        <w:tc>
          <w:tcPr>
            <w:tcW w:w="85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2D0737">
              <w:t xml:space="preserve">бер елга дәүләт йөкләмәсендә расланган </w:t>
            </w:r>
            <w:r w:rsidRPr="004E355B">
              <w:t>&lt;3&gt;</w:t>
            </w:r>
          </w:p>
        </w:tc>
        <w:tc>
          <w:tcPr>
            <w:tcW w:w="85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2D0737">
              <w:t>хисап датасына дәүләт йөкләмәсендә расланган</w:t>
            </w:r>
            <w:r w:rsidRPr="004E355B">
              <w:t xml:space="preserve"> &lt;4&gt;</w:t>
            </w:r>
          </w:p>
        </w:tc>
        <w:tc>
          <w:tcPr>
            <w:tcW w:w="64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2D0737">
              <w:t xml:space="preserve">хисап датасына үтәлгән </w:t>
            </w:r>
            <w:r w:rsidRPr="004E355B">
              <w:t>&lt;5&gt;</w:t>
            </w:r>
          </w:p>
        </w:tc>
        <w:tc>
          <w:tcPr>
            <w:tcW w:w="64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4"/>
                <w:szCs w:val="24"/>
              </w:rPr>
            </w:pPr>
          </w:p>
        </w:tc>
        <w:tc>
          <w:tcPr>
            <w:tcW w:w="64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4"/>
                <w:szCs w:val="24"/>
              </w:rPr>
            </w:pPr>
          </w:p>
        </w:tc>
        <w:tc>
          <w:tcPr>
            <w:tcW w:w="65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4"/>
                <w:szCs w:val="24"/>
              </w:rPr>
            </w:pPr>
          </w:p>
        </w:tc>
      </w:tr>
      <w:tr w:rsidR="0006208D" w:rsidRPr="004E355B" w:rsidTr="00DF18C6">
        <w:tc>
          <w:tcPr>
            <w:tcW w:w="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4E355B">
              <w:t>1</w:t>
            </w:r>
          </w:p>
        </w:tc>
        <w:tc>
          <w:tcPr>
            <w:tcW w:w="64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4E355B">
              <w:t>2</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4E355B">
              <w:t>3</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4E355B">
              <w:t>4</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4E355B">
              <w:t>5</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4E355B">
              <w:t>6</w:t>
            </w:r>
          </w:p>
        </w:tc>
        <w:tc>
          <w:tcPr>
            <w:tcW w:w="6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4E355B">
              <w:t>7</w:t>
            </w:r>
          </w:p>
        </w:tc>
        <w:tc>
          <w:tcPr>
            <w:tcW w:w="75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4E355B">
              <w:t>8</w:t>
            </w:r>
          </w:p>
        </w:tc>
        <w:tc>
          <w:tcPr>
            <w:tcW w:w="5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4E355B">
              <w:t>9</w:t>
            </w:r>
          </w:p>
        </w:tc>
        <w:tc>
          <w:tcPr>
            <w:tcW w:w="85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4E355B">
              <w:t>10</w:t>
            </w:r>
          </w:p>
        </w:tc>
        <w:tc>
          <w:tcPr>
            <w:tcW w:w="85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4E355B">
              <w:t>11</w:t>
            </w:r>
          </w:p>
        </w:tc>
        <w:tc>
          <w:tcPr>
            <w:tcW w:w="64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4E355B">
              <w:t>12</w:t>
            </w:r>
          </w:p>
        </w:tc>
        <w:tc>
          <w:tcPr>
            <w:tcW w:w="6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4E355B">
              <w:t>13</w:t>
            </w:r>
          </w:p>
        </w:tc>
        <w:tc>
          <w:tcPr>
            <w:tcW w:w="6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4E355B">
              <w:t>14</w:t>
            </w:r>
          </w:p>
        </w:tc>
        <w:tc>
          <w:tcPr>
            <w:tcW w:w="65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4E355B">
              <w:t>15</w:t>
            </w:r>
          </w:p>
        </w:tc>
      </w:tr>
      <w:tr w:rsidR="0006208D" w:rsidRPr="004E355B" w:rsidTr="00DF18C6">
        <w:tc>
          <w:tcPr>
            <w:tcW w:w="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8"/>
                <w:szCs w:val="28"/>
              </w:rPr>
            </w:pPr>
          </w:p>
        </w:tc>
        <w:tc>
          <w:tcPr>
            <w:tcW w:w="64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8"/>
                <w:szCs w:val="28"/>
              </w:rPr>
            </w:pP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8"/>
                <w:szCs w:val="28"/>
              </w:rPr>
            </w:pP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8"/>
                <w:szCs w:val="28"/>
              </w:rPr>
            </w:pP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8"/>
                <w:szCs w:val="28"/>
              </w:rPr>
            </w:pP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8"/>
                <w:szCs w:val="28"/>
              </w:rPr>
            </w:pPr>
          </w:p>
        </w:tc>
        <w:tc>
          <w:tcPr>
            <w:tcW w:w="6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8"/>
                <w:szCs w:val="28"/>
              </w:rPr>
            </w:pPr>
          </w:p>
        </w:tc>
        <w:tc>
          <w:tcPr>
            <w:tcW w:w="75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8"/>
                <w:szCs w:val="28"/>
              </w:rPr>
            </w:pPr>
          </w:p>
        </w:tc>
        <w:tc>
          <w:tcPr>
            <w:tcW w:w="5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8"/>
                <w:szCs w:val="28"/>
              </w:rPr>
            </w:pPr>
          </w:p>
        </w:tc>
        <w:tc>
          <w:tcPr>
            <w:tcW w:w="85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8"/>
                <w:szCs w:val="28"/>
              </w:rPr>
            </w:pPr>
          </w:p>
        </w:tc>
        <w:tc>
          <w:tcPr>
            <w:tcW w:w="85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8"/>
                <w:szCs w:val="28"/>
              </w:rPr>
            </w:pPr>
          </w:p>
        </w:tc>
        <w:tc>
          <w:tcPr>
            <w:tcW w:w="64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8"/>
                <w:szCs w:val="28"/>
              </w:rPr>
            </w:pPr>
          </w:p>
        </w:tc>
        <w:tc>
          <w:tcPr>
            <w:tcW w:w="6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8"/>
                <w:szCs w:val="28"/>
              </w:rPr>
            </w:pPr>
          </w:p>
        </w:tc>
        <w:tc>
          <w:tcPr>
            <w:tcW w:w="6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8"/>
                <w:szCs w:val="28"/>
              </w:rPr>
            </w:pPr>
          </w:p>
        </w:tc>
        <w:tc>
          <w:tcPr>
            <w:tcW w:w="65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8"/>
                <w:szCs w:val="28"/>
              </w:rPr>
            </w:pPr>
          </w:p>
        </w:tc>
      </w:tr>
      <w:tr w:rsidR="0006208D" w:rsidRPr="004E355B" w:rsidTr="00DF18C6">
        <w:tc>
          <w:tcPr>
            <w:tcW w:w="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8"/>
                <w:szCs w:val="28"/>
              </w:rPr>
            </w:pPr>
          </w:p>
        </w:tc>
        <w:tc>
          <w:tcPr>
            <w:tcW w:w="64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8"/>
                <w:szCs w:val="28"/>
              </w:rPr>
            </w:pP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8"/>
                <w:szCs w:val="28"/>
              </w:rPr>
            </w:pP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8"/>
                <w:szCs w:val="28"/>
              </w:rPr>
            </w:pP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8"/>
                <w:szCs w:val="28"/>
              </w:rPr>
            </w:pP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8"/>
                <w:szCs w:val="28"/>
              </w:rPr>
            </w:pPr>
          </w:p>
        </w:tc>
        <w:tc>
          <w:tcPr>
            <w:tcW w:w="6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8"/>
                <w:szCs w:val="28"/>
              </w:rPr>
            </w:pPr>
          </w:p>
        </w:tc>
        <w:tc>
          <w:tcPr>
            <w:tcW w:w="75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8"/>
                <w:szCs w:val="28"/>
              </w:rPr>
            </w:pPr>
          </w:p>
        </w:tc>
        <w:tc>
          <w:tcPr>
            <w:tcW w:w="5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8"/>
                <w:szCs w:val="28"/>
              </w:rPr>
            </w:pPr>
          </w:p>
        </w:tc>
        <w:tc>
          <w:tcPr>
            <w:tcW w:w="85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8"/>
                <w:szCs w:val="28"/>
              </w:rPr>
            </w:pPr>
          </w:p>
        </w:tc>
        <w:tc>
          <w:tcPr>
            <w:tcW w:w="85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8"/>
                <w:szCs w:val="28"/>
              </w:rPr>
            </w:pPr>
          </w:p>
        </w:tc>
        <w:tc>
          <w:tcPr>
            <w:tcW w:w="64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8"/>
                <w:szCs w:val="28"/>
              </w:rPr>
            </w:pPr>
          </w:p>
        </w:tc>
        <w:tc>
          <w:tcPr>
            <w:tcW w:w="6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8"/>
                <w:szCs w:val="28"/>
              </w:rPr>
            </w:pPr>
          </w:p>
        </w:tc>
        <w:tc>
          <w:tcPr>
            <w:tcW w:w="6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8"/>
                <w:szCs w:val="28"/>
              </w:rPr>
            </w:pPr>
          </w:p>
        </w:tc>
        <w:tc>
          <w:tcPr>
            <w:tcW w:w="65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8"/>
                <w:szCs w:val="28"/>
              </w:rPr>
            </w:pPr>
          </w:p>
        </w:tc>
      </w:tr>
    </w:tbl>
    <w:p w:rsidR="0006208D" w:rsidRPr="004E355B" w:rsidRDefault="0006208D" w:rsidP="0006208D">
      <w:pPr>
        <w:pStyle w:val="unformattext0"/>
        <w:spacing w:before="0" w:beforeAutospacing="0" w:after="0" w:afterAutospacing="0"/>
        <w:textAlignment w:val="baseline"/>
        <w:rPr>
          <w:spacing w:val="-18"/>
          <w:sz w:val="28"/>
          <w:szCs w:val="28"/>
        </w:rPr>
      </w:pPr>
      <w:r w:rsidRPr="004E355B">
        <w:rPr>
          <w:spacing w:val="-18"/>
          <w:sz w:val="28"/>
          <w:szCs w:val="28"/>
        </w:rPr>
        <w:br/>
        <w:t xml:space="preserve">3.2. </w:t>
      </w:r>
      <w:r w:rsidRPr="0057135D">
        <w:rPr>
          <w:spacing w:val="-18"/>
          <w:sz w:val="28"/>
          <w:szCs w:val="28"/>
        </w:rPr>
        <w:t>Эш күләмен характерлаучы күрсәткечләрнең фактик казанышлары турында белешмәләр:</w:t>
      </w:r>
    </w:p>
    <w:tbl>
      <w:tblPr>
        <w:tblW w:w="0" w:type="auto"/>
        <w:tblCellMar>
          <w:left w:w="0" w:type="dxa"/>
          <w:right w:w="0" w:type="dxa"/>
        </w:tblCellMar>
        <w:tblLook w:val="04A0" w:firstRow="1" w:lastRow="0" w:firstColumn="1" w:lastColumn="0" w:noHBand="0" w:noVBand="1"/>
      </w:tblPr>
      <w:tblGrid>
        <w:gridCol w:w="656"/>
        <w:gridCol w:w="641"/>
        <w:gridCol w:w="642"/>
        <w:gridCol w:w="642"/>
        <w:gridCol w:w="642"/>
        <w:gridCol w:w="642"/>
        <w:gridCol w:w="616"/>
        <w:gridCol w:w="466"/>
        <w:gridCol w:w="518"/>
        <w:gridCol w:w="742"/>
        <w:gridCol w:w="742"/>
        <w:gridCol w:w="593"/>
        <w:gridCol w:w="641"/>
        <w:gridCol w:w="641"/>
        <w:gridCol w:w="552"/>
        <w:gridCol w:w="306"/>
        <w:gridCol w:w="524"/>
      </w:tblGrid>
      <w:tr w:rsidR="0006208D" w:rsidRPr="004E355B" w:rsidTr="00DF18C6">
        <w:trPr>
          <w:trHeight w:val="15"/>
        </w:trPr>
        <w:tc>
          <w:tcPr>
            <w:tcW w:w="616" w:type="dxa"/>
            <w:tcBorders>
              <w:top w:val="nil"/>
              <w:left w:val="nil"/>
              <w:bottom w:val="nil"/>
              <w:right w:val="nil"/>
            </w:tcBorders>
            <w:shd w:val="clear" w:color="auto" w:fill="auto"/>
            <w:hideMark/>
          </w:tcPr>
          <w:p w:rsidR="0006208D" w:rsidRPr="004E355B" w:rsidRDefault="0006208D" w:rsidP="00DF18C6">
            <w:pPr>
              <w:rPr>
                <w:sz w:val="28"/>
                <w:szCs w:val="28"/>
              </w:rPr>
            </w:pPr>
          </w:p>
        </w:tc>
        <w:tc>
          <w:tcPr>
            <w:tcW w:w="601" w:type="dxa"/>
            <w:tcBorders>
              <w:top w:val="nil"/>
              <w:left w:val="nil"/>
              <w:bottom w:val="nil"/>
              <w:right w:val="nil"/>
            </w:tcBorders>
            <w:shd w:val="clear" w:color="auto" w:fill="auto"/>
            <w:hideMark/>
          </w:tcPr>
          <w:p w:rsidR="0006208D" w:rsidRPr="004E355B" w:rsidRDefault="0006208D" w:rsidP="00DF18C6">
            <w:pPr>
              <w:rPr>
                <w:sz w:val="28"/>
                <w:szCs w:val="28"/>
              </w:rPr>
            </w:pPr>
          </w:p>
        </w:tc>
        <w:tc>
          <w:tcPr>
            <w:tcW w:w="601" w:type="dxa"/>
            <w:tcBorders>
              <w:top w:val="nil"/>
              <w:left w:val="nil"/>
              <w:bottom w:val="nil"/>
              <w:right w:val="nil"/>
            </w:tcBorders>
            <w:shd w:val="clear" w:color="auto" w:fill="auto"/>
            <w:hideMark/>
          </w:tcPr>
          <w:p w:rsidR="0006208D" w:rsidRPr="004E355B" w:rsidRDefault="0006208D" w:rsidP="00DF18C6">
            <w:pPr>
              <w:rPr>
                <w:sz w:val="28"/>
                <w:szCs w:val="28"/>
              </w:rPr>
            </w:pPr>
          </w:p>
        </w:tc>
        <w:tc>
          <w:tcPr>
            <w:tcW w:w="601" w:type="dxa"/>
            <w:tcBorders>
              <w:top w:val="nil"/>
              <w:left w:val="nil"/>
              <w:bottom w:val="nil"/>
              <w:right w:val="nil"/>
            </w:tcBorders>
            <w:shd w:val="clear" w:color="auto" w:fill="auto"/>
            <w:hideMark/>
          </w:tcPr>
          <w:p w:rsidR="0006208D" w:rsidRPr="004E355B" w:rsidRDefault="0006208D" w:rsidP="00DF18C6">
            <w:pPr>
              <w:rPr>
                <w:sz w:val="28"/>
                <w:szCs w:val="28"/>
              </w:rPr>
            </w:pPr>
          </w:p>
        </w:tc>
        <w:tc>
          <w:tcPr>
            <w:tcW w:w="601" w:type="dxa"/>
            <w:tcBorders>
              <w:top w:val="nil"/>
              <w:left w:val="nil"/>
              <w:bottom w:val="nil"/>
              <w:right w:val="nil"/>
            </w:tcBorders>
            <w:shd w:val="clear" w:color="auto" w:fill="auto"/>
            <w:hideMark/>
          </w:tcPr>
          <w:p w:rsidR="0006208D" w:rsidRPr="004E355B" w:rsidRDefault="0006208D" w:rsidP="00DF18C6">
            <w:pPr>
              <w:rPr>
                <w:sz w:val="28"/>
                <w:szCs w:val="28"/>
              </w:rPr>
            </w:pPr>
          </w:p>
        </w:tc>
        <w:tc>
          <w:tcPr>
            <w:tcW w:w="601" w:type="dxa"/>
            <w:tcBorders>
              <w:top w:val="nil"/>
              <w:left w:val="nil"/>
              <w:bottom w:val="nil"/>
              <w:right w:val="nil"/>
            </w:tcBorders>
            <w:shd w:val="clear" w:color="auto" w:fill="auto"/>
            <w:hideMark/>
          </w:tcPr>
          <w:p w:rsidR="0006208D" w:rsidRPr="004E355B" w:rsidRDefault="0006208D" w:rsidP="00DF18C6">
            <w:pPr>
              <w:rPr>
                <w:sz w:val="28"/>
                <w:szCs w:val="28"/>
              </w:rPr>
            </w:pPr>
          </w:p>
        </w:tc>
        <w:tc>
          <w:tcPr>
            <w:tcW w:w="579" w:type="dxa"/>
            <w:tcBorders>
              <w:top w:val="nil"/>
              <w:left w:val="nil"/>
              <w:bottom w:val="nil"/>
              <w:right w:val="nil"/>
            </w:tcBorders>
            <w:shd w:val="clear" w:color="auto" w:fill="auto"/>
            <w:hideMark/>
          </w:tcPr>
          <w:p w:rsidR="0006208D" w:rsidRPr="004E355B" w:rsidRDefault="0006208D" w:rsidP="00DF18C6">
            <w:pPr>
              <w:rPr>
                <w:sz w:val="28"/>
                <w:szCs w:val="28"/>
              </w:rPr>
            </w:pPr>
          </w:p>
        </w:tc>
        <w:tc>
          <w:tcPr>
            <w:tcW w:w="699" w:type="dxa"/>
            <w:tcBorders>
              <w:top w:val="nil"/>
              <w:left w:val="nil"/>
              <w:bottom w:val="nil"/>
              <w:right w:val="nil"/>
            </w:tcBorders>
            <w:shd w:val="clear" w:color="auto" w:fill="auto"/>
            <w:hideMark/>
          </w:tcPr>
          <w:p w:rsidR="0006208D" w:rsidRPr="004E355B" w:rsidRDefault="0006208D" w:rsidP="00DF18C6">
            <w:pPr>
              <w:rPr>
                <w:sz w:val="28"/>
                <w:szCs w:val="28"/>
              </w:rPr>
            </w:pPr>
          </w:p>
        </w:tc>
        <w:tc>
          <w:tcPr>
            <w:tcW w:w="478" w:type="dxa"/>
            <w:tcBorders>
              <w:top w:val="nil"/>
              <w:left w:val="nil"/>
              <w:bottom w:val="nil"/>
              <w:right w:val="nil"/>
            </w:tcBorders>
            <w:shd w:val="clear" w:color="auto" w:fill="auto"/>
            <w:hideMark/>
          </w:tcPr>
          <w:p w:rsidR="0006208D" w:rsidRPr="004E355B" w:rsidRDefault="0006208D" w:rsidP="00DF18C6">
            <w:pPr>
              <w:rPr>
                <w:sz w:val="28"/>
                <w:szCs w:val="28"/>
              </w:rPr>
            </w:pPr>
          </w:p>
        </w:tc>
        <w:tc>
          <w:tcPr>
            <w:tcW w:w="782" w:type="dxa"/>
            <w:tcBorders>
              <w:top w:val="nil"/>
              <w:left w:val="nil"/>
              <w:bottom w:val="nil"/>
              <w:right w:val="nil"/>
            </w:tcBorders>
            <w:shd w:val="clear" w:color="auto" w:fill="auto"/>
            <w:hideMark/>
          </w:tcPr>
          <w:p w:rsidR="0006208D" w:rsidRPr="004E355B" w:rsidRDefault="0006208D" w:rsidP="00DF18C6">
            <w:pPr>
              <w:rPr>
                <w:sz w:val="28"/>
                <w:szCs w:val="28"/>
              </w:rPr>
            </w:pPr>
          </w:p>
        </w:tc>
        <w:tc>
          <w:tcPr>
            <w:tcW w:w="782" w:type="dxa"/>
            <w:tcBorders>
              <w:top w:val="nil"/>
              <w:left w:val="nil"/>
              <w:bottom w:val="nil"/>
              <w:right w:val="nil"/>
            </w:tcBorders>
            <w:shd w:val="clear" w:color="auto" w:fill="auto"/>
            <w:hideMark/>
          </w:tcPr>
          <w:p w:rsidR="0006208D" w:rsidRPr="004E355B" w:rsidRDefault="0006208D" w:rsidP="00DF18C6">
            <w:pPr>
              <w:rPr>
                <w:sz w:val="28"/>
                <w:szCs w:val="28"/>
              </w:rPr>
            </w:pPr>
          </w:p>
        </w:tc>
        <w:tc>
          <w:tcPr>
            <w:tcW w:w="598" w:type="dxa"/>
            <w:tcBorders>
              <w:top w:val="nil"/>
              <w:left w:val="nil"/>
              <w:bottom w:val="nil"/>
              <w:right w:val="nil"/>
            </w:tcBorders>
            <w:shd w:val="clear" w:color="auto" w:fill="auto"/>
            <w:hideMark/>
          </w:tcPr>
          <w:p w:rsidR="0006208D" w:rsidRPr="004E355B" w:rsidRDefault="0006208D" w:rsidP="00DF18C6">
            <w:pPr>
              <w:rPr>
                <w:sz w:val="28"/>
                <w:szCs w:val="28"/>
              </w:rPr>
            </w:pPr>
          </w:p>
        </w:tc>
        <w:tc>
          <w:tcPr>
            <w:tcW w:w="600" w:type="dxa"/>
            <w:tcBorders>
              <w:top w:val="nil"/>
              <w:left w:val="nil"/>
              <w:bottom w:val="nil"/>
              <w:right w:val="nil"/>
            </w:tcBorders>
            <w:shd w:val="clear" w:color="auto" w:fill="auto"/>
            <w:hideMark/>
          </w:tcPr>
          <w:p w:rsidR="0006208D" w:rsidRPr="004E355B" w:rsidRDefault="0006208D" w:rsidP="00DF18C6">
            <w:pPr>
              <w:rPr>
                <w:sz w:val="28"/>
                <w:szCs w:val="28"/>
              </w:rPr>
            </w:pPr>
          </w:p>
        </w:tc>
        <w:tc>
          <w:tcPr>
            <w:tcW w:w="600" w:type="dxa"/>
            <w:tcBorders>
              <w:top w:val="nil"/>
              <w:left w:val="nil"/>
              <w:bottom w:val="nil"/>
              <w:right w:val="nil"/>
            </w:tcBorders>
            <w:shd w:val="clear" w:color="auto" w:fill="auto"/>
            <w:hideMark/>
          </w:tcPr>
          <w:p w:rsidR="0006208D" w:rsidRPr="004E355B" w:rsidRDefault="0006208D" w:rsidP="00DF18C6">
            <w:pPr>
              <w:rPr>
                <w:sz w:val="28"/>
                <w:szCs w:val="28"/>
              </w:rPr>
            </w:pPr>
          </w:p>
        </w:tc>
        <w:tc>
          <w:tcPr>
            <w:tcW w:w="521" w:type="dxa"/>
            <w:tcBorders>
              <w:top w:val="nil"/>
              <w:left w:val="nil"/>
              <w:bottom w:val="nil"/>
              <w:right w:val="nil"/>
            </w:tcBorders>
            <w:shd w:val="clear" w:color="auto" w:fill="auto"/>
            <w:hideMark/>
          </w:tcPr>
          <w:p w:rsidR="0006208D" w:rsidRPr="004E355B" w:rsidRDefault="0006208D" w:rsidP="00DF18C6">
            <w:pPr>
              <w:rPr>
                <w:sz w:val="28"/>
                <w:szCs w:val="28"/>
              </w:rPr>
            </w:pPr>
          </w:p>
        </w:tc>
        <w:tc>
          <w:tcPr>
            <w:tcW w:w="307" w:type="dxa"/>
            <w:tcBorders>
              <w:top w:val="nil"/>
              <w:left w:val="nil"/>
              <w:bottom w:val="nil"/>
              <w:right w:val="nil"/>
            </w:tcBorders>
            <w:shd w:val="clear" w:color="auto" w:fill="auto"/>
            <w:hideMark/>
          </w:tcPr>
          <w:p w:rsidR="0006208D" w:rsidRPr="004E355B" w:rsidRDefault="0006208D" w:rsidP="00DF18C6">
            <w:pPr>
              <w:rPr>
                <w:sz w:val="28"/>
                <w:szCs w:val="28"/>
              </w:rPr>
            </w:pPr>
          </w:p>
        </w:tc>
        <w:tc>
          <w:tcPr>
            <w:tcW w:w="497" w:type="dxa"/>
            <w:tcBorders>
              <w:top w:val="nil"/>
              <w:left w:val="nil"/>
              <w:bottom w:val="nil"/>
              <w:right w:val="nil"/>
            </w:tcBorders>
            <w:shd w:val="clear" w:color="auto" w:fill="auto"/>
            <w:hideMark/>
          </w:tcPr>
          <w:p w:rsidR="0006208D" w:rsidRPr="004E355B" w:rsidRDefault="0006208D" w:rsidP="00DF18C6">
            <w:pPr>
              <w:rPr>
                <w:sz w:val="28"/>
                <w:szCs w:val="28"/>
              </w:rPr>
            </w:pPr>
          </w:p>
        </w:tc>
      </w:tr>
      <w:tr w:rsidR="0006208D" w:rsidRPr="004E355B" w:rsidTr="00DF18C6">
        <w:tc>
          <w:tcPr>
            <w:tcW w:w="616"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2D0737">
              <w:t xml:space="preserve">Реестр язмасының уникаль номеры </w:t>
            </w:r>
            <w:r w:rsidRPr="004E355B">
              <w:t>&lt;3&gt;</w:t>
            </w:r>
          </w:p>
        </w:tc>
        <w:tc>
          <w:tcPr>
            <w:tcW w:w="180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2D0737">
              <w:t>Муниципаль хезмәт күрсәтүнең эчтәлеген характерлаучы күрсәткеч</w:t>
            </w:r>
          </w:p>
        </w:tc>
        <w:tc>
          <w:tcPr>
            <w:tcW w:w="120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2D0737">
              <w:t>Муниципаль хезмәт күрсәтү шартларын (формасын) характерлаучы күрсәткеч</w:t>
            </w:r>
          </w:p>
        </w:tc>
        <w:tc>
          <w:tcPr>
            <w:tcW w:w="5946"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57135D">
              <w:t>Эш күләме күрсәткече</w:t>
            </w:r>
          </w:p>
        </w:tc>
        <w:tc>
          <w:tcPr>
            <w:tcW w:w="497"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57135D">
              <w:t>Түләү күләме (бәясе, тариф)</w:t>
            </w:r>
          </w:p>
        </w:tc>
      </w:tr>
      <w:tr w:rsidR="0006208D" w:rsidRPr="004E355B" w:rsidTr="00DF18C6">
        <w:tc>
          <w:tcPr>
            <w:tcW w:w="61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4"/>
                <w:szCs w:val="24"/>
              </w:rPr>
            </w:pPr>
          </w:p>
        </w:tc>
        <w:tc>
          <w:tcPr>
            <w:tcW w:w="601"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4E355B">
              <w:t>_____</w:t>
            </w:r>
          </w:p>
          <w:p w:rsidR="0006208D" w:rsidRPr="004E355B" w:rsidRDefault="0006208D" w:rsidP="00DF18C6">
            <w:pPr>
              <w:pStyle w:val="formattext"/>
              <w:spacing w:before="0" w:beforeAutospacing="0" w:after="0" w:afterAutospacing="0"/>
              <w:jc w:val="center"/>
              <w:textAlignment w:val="baseline"/>
            </w:pPr>
            <w:r w:rsidRPr="004E355B">
              <w:t>(</w:t>
            </w:r>
            <w:r>
              <w:rPr>
                <w:lang w:val="tt-RU"/>
              </w:rPr>
              <w:t>күрсәткеч исеме</w:t>
            </w:r>
            <w:r w:rsidRPr="004E355B">
              <w:t>) &lt;3&gt;</w:t>
            </w:r>
          </w:p>
        </w:tc>
        <w:tc>
          <w:tcPr>
            <w:tcW w:w="601"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4E355B">
              <w:t>_____</w:t>
            </w:r>
          </w:p>
          <w:p w:rsidR="0006208D" w:rsidRPr="004E355B" w:rsidRDefault="0006208D" w:rsidP="00DF18C6">
            <w:pPr>
              <w:pStyle w:val="formattext"/>
              <w:spacing w:before="0" w:beforeAutospacing="0" w:after="0" w:afterAutospacing="0"/>
              <w:jc w:val="center"/>
              <w:textAlignment w:val="baseline"/>
            </w:pPr>
            <w:r w:rsidRPr="004E355B">
              <w:t>(</w:t>
            </w:r>
            <w:r w:rsidRPr="00091F39">
              <w:t>күрсәткеч исеме</w:t>
            </w:r>
            <w:r w:rsidRPr="004E355B">
              <w:t>) &lt;3&gt;</w:t>
            </w:r>
          </w:p>
        </w:tc>
        <w:tc>
          <w:tcPr>
            <w:tcW w:w="601"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4E355B">
              <w:t>_____</w:t>
            </w:r>
          </w:p>
          <w:p w:rsidR="0006208D" w:rsidRPr="004E355B" w:rsidRDefault="0006208D" w:rsidP="00DF18C6">
            <w:pPr>
              <w:pStyle w:val="formattext"/>
              <w:spacing w:before="0" w:beforeAutospacing="0" w:after="0" w:afterAutospacing="0"/>
              <w:jc w:val="center"/>
              <w:textAlignment w:val="baseline"/>
            </w:pPr>
            <w:r w:rsidRPr="004E355B">
              <w:t>(</w:t>
            </w:r>
            <w:r w:rsidRPr="00091F39">
              <w:t>күрсәткеч исеме</w:t>
            </w:r>
            <w:r w:rsidRPr="004E355B">
              <w:t>) &lt;3&gt;</w:t>
            </w:r>
          </w:p>
        </w:tc>
        <w:tc>
          <w:tcPr>
            <w:tcW w:w="601"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06208D" w:rsidRPr="00091F39" w:rsidRDefault="0006208D" w:rsidP="00DF18C6">
            <w:pPr>
              <w:pStyle w:val="formattext"/>
              <w:spacing w:before="0" w:beforeAutospacing="0" w:after="0" w:afterAutospacing="0"/>
              <w:jc w:val="center"/>
              <w:textAlignment w:val="baseline"/>
            </w:pPr>
            <w:r w:rsidRPr="00091F39">
              <w:t>_____</w:t>
            </w:r>
          </w:p>
          <w:p w:rsidR="0006208D" w:rsidRPr="00091F39" w:rsidRDefault="0006208D" w:rsidP="00DF18C6">
            <w:pPr>
              <w:pStyle w:val="formattext"/>
              <w:spacing w:before="0" w:beforeAutospacing="0" w:after="0" w:afterAutospacing="0"/>
              <w:jc w:val="center"/>
              <w:textAlignment w:val="baseline"/>
            </w:pPr>
            <w:r w:rsidRPr="00091F39">
              <w:t>(күрсәткеч исеме) &lt;3&gt;</w:t>
            </w:r>
          </w:p>
        </w:tc>
        <w:tc>
          <w:tcPr>
            <w:tcW w:w="601"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4E355B">
              <w:t>_____</w:t>
            </w:r>
          </w:p>
          <w:p w:rsidR="0006208D" w:rsidRPr="004E355B" w:rsidRDefault="0006208D" w:rsidP="00DF18C6">
            <w:pPr>
              <w:pStyle w:val="formattext"/>
              <w:spacing w:before="0" w:beforeAutospacing="0" w:after="0" w:afterAutospacing="0"/>
              <w:jc w:val="center"/>
              <w:textAlignment w:val="baseline"/>
            </w:pPr>
            <w:r w:rsidRPr="004E355B">
              <w:t>(</w:t>
            </w:r>
            <w:r w:rsidRPr="00091F39">
              <w:t>күрсәткеч исеме</w:t>
            </w:r>
            <w:r w:rsidRPr="004E355B">
              <w:t>) &lt;3&gt;</w:t>
            </w:r>
          </w:p>
        </w:tc>
        <w:tc>
          <w:tcPr>
            <w:tcW w:w="57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091F39">
              <w:t>күрсәткеч исеме</w:t>
            </w:r>
            <w:r w:rsidRPr="004E355B">
              <w:t xml:space="preserve"> &lt;3&gt;</w:t>
            </w:r>
          </w:p>
        </w:tc>
        <w:tc>
          <w:tcPr>
            <w:tcW w:w="117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091F39" w:rsidRDefault="0006208D" w:rsidP="00DF18C6">
            <w:pPr>
              <w:pStyle w:val="formattext"/>
              <w:spacing w:before="0" w:beforeAutospacing="0" w:after="0" w:afterAutospacing="0"/>
              <w:jc w:val="center"/>
              <w:textAlignment w:val="baseline"/>
              <w:rPr>
                <w:lang w:val="tt-RU"/>
              </w:rPr>
            </w:pPr>
            <w:r>
              <w:rPr>
                <w:lang w:val="tt-RU"/>
              </w:rPr>
              <w:t>Үлчәү берәмлеге</w:t>
            </w:r>
          </w:p>
        </w:tc>
        <w:tc>
          <w:tcPr>
            <w:tcW w:w="216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091F39" w:rsidRDefault="0006208D" w:rsidP="00DF18C6">
            <w:pPr>
              <w:pStyle w:val="formattext"/>
              <w:spacing w:before="0" w:beforeAutospacing="0" w:after="0" w:afterAutospacing="0"/>
              <w:jc w:val="center"/>
              <w:textAlignment w:val="baseline"/>
              <w:rPr>
                <w:lang w:val="tt-RU"/>
              </w:rPr>
            </w:pPr>
            <w:r>
              <w:rPr>
                <w:lang w:val="tt-RU"/>
              </w:rPr>
              <w:t>әһәмияте</w:t>
            </w:r>
          </w:p>
        </w:tc>
        <w:tc>
          <w:tcPr>
            <w:tcW w:w="600"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2D0737">
              <w:t>рөхсәт ителә</w:t>
            </w:r>
            <w:r>
              <w:rPr>
                <w:lang w:val="tt-RU"/>
              </w:rPr>
              <w:t>гән</w:t>
            </w:r>
            <w:r w:rsidRPr="002D0737">
              <w:t xml:space="preserve"> (мөмкин) тайпылы</w:t>
            </w:r>
            <w:r w:rsidRPr="002D0737">
              <w:lastRenderedPageBreak/>
              <w:t xml:space="preserve">ш </w:t>
            </w:r>
            <w:r w:rsidRPr="004E355B">
              <w:t>&lt;6&gt;</w:t>
            </w:r>
          </w:p>
        </w:tc>
        <w:tc>
          <w:tcPr>
            <w:tcW w:w="600"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2D0737">
              <w:lastRenderedPageBreak/>
              <w:t>рөхсәт ителә торган (мөмкин бу</w:t>
            </w:r>
            <w:r w:rsidRPr="002D0737">
              <w:lastRenderedPageBreak/>
              <w:t xml:space="preserve">лган) тайпылыш </w:t>
            </w:r>
            <w:r w:rsidRPr="004E355B">
              <w:t>&lt;7&gt;</w:t>
            </w:r>
          </w:p>
        </w:tc>
        <w:tc>
          <w:tcPr>
            <w:tcW w:w="828"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lastRenderedPageBreak/>
              <w:t xml:space="preserve">Тайпылыш </w:t>
            </w:r>
            <w:r w:rsidRPr="002D0737">
              <w:t xml:space="preserve"> сәбәбе</w:t>
            </w:r>
          </w:p>
        </w:tc>
        <w:tc>
          <w:tcPr>
            <w:tcW w:w="49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4"/>
                <w:szCs w:val="24"/>
              </w:rPr>
            </w:pPr>
          </w:p>
        </w:tc>
      </w:tr>
      <w:tr w:rsidR="0006208D" w:rsidRPr="004E355B" w:rsidTr="00DF18C6">
        <w:tc>
          <w:tcPr>
            <w:tcW w:w="61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8"/>
                <w:szCs w:val="28"/>
              </w:rPr>
            </w:pPr>
          </w:p>
        </w:tc>
        <w:tc>
          <w:tcPr>
            <w:tcW w:w="60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8"/>
                <w:szCs w:val="28"/>
              </w:rPr>
            </w:pPr>
          </w:p>
        </w:tc>
        <w:tc>
          <w:tcPr>
            <w:tcW w:w="60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8"/>
                <w:szCs w:val="28"/>
              </w:rPr>
            </w:pPr>
          </w:p>
        </w:tc>
        <w:tc>
          <w:tcPr>
            <w:tcW w:w="60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8"/>
                <w:szCs w:val="28"/>
              </w:rPr>
            </w:pPr>
          </w:p>
        </w:tc>
        <w:tc>
          <w:tcPr>
            <w:tcW w:w="60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8"/>
                <w:szCs w:val="28"/>
              </w:rPr>
            </w:pPr>
          </w:p>
        </w:tc>
        <w:tc>
          <w:tcPr>
            <w:tcW w:w="60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8"/>
                <w:szCs w:val="28"/>
              </w:rPr>
            </w:pPr>
          </w:p>
        </w:tc>
        <w:tc>
          <w:tcPr>
            <w:tcW w:w="57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8"/>
                <w:szCs w:val="28"/>
              </w:rPr>
            </w:pPr>
          </w:p>
        </w:tc>
        <w:tc>
          <w:tcPr>
            <w:tcW w:w="69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Pr>
                <w:lang w:val="tt-RU"/>
              </w:rPr>
              <w:t>Исем е</w:t>
            </w:r>
            <w:r w:rsidRPr="004E355B">
              <w:t>&lt;3&gt;</w:t>
            </w:r>
          </w:p>
        </w:tc>
        <w:tc>
          <w:tcPr>
            <w:tcW w:w="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4E355B">
              <w:t xml:space="preserve"> ОКЕИ</w:t>
            </w:r>
            <w:r>
              <w:rPr>
                <w:lang w:val="tt-RU"/>
              </w:rPr>
              <w:t xml:space="preserve"> буенча коды</w:t>
            </w:r>
            <w:r w:rsidRPr="004E355B">
              <w:t xml:space="preserve"> &lt;3&gt;</w:t>
            </w:r>
          </w:p>
        </w:tc>
        <w:tc>
          <w:tcPr>
            <w:tcW w:w="78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2D0737">
              <w:t xml:space="preserve">бер елга дәүләт йөкләмәсендә расланган </w:t>
            </w:r>
            <w:r w:rsidRPr="004E355B">
              <w:t>&lt;3&gt;</w:t>
            </w:r>
          </w:p>
        </w:tc>
        <w:tc>
          <w:tcPr>
            <w:tcW w:w="78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2D0737">
              <w:t>хисап датасына дәүләт йөкләмәсендә расланган</w:t>
            </w:r>
            <w:r w:rsidRPr="004E355B">
              <w:t xml:space="preserve"> &lt;4&gt;</w:t>
            </w:r>
          </w:p>
        </w:tc>
        <w:tc>
          <w:tcPr>
            <w:tcW w:w="59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2D0737">
              <w:t xml:space="preserve">хисап датасына үтәлгән </w:t>
            </w:r>
            <w:r w:rsidRPr="004E355B">
              <w:t>&lt;5&gt;</w:t>
            </w:r>
          </w:p>
        </w:tc>
        <w:tc>
          <w:tcPr>
            <w:tcW w:w="60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8"/>
                <w:szCs w:val="28"/>
              </w:rPr>
            </w:pPr>
          </w:p>
        </w:tc>
        <w:tc>
          <w:tcPr>
            <w:tcW w:w="60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8"/>
                <w:szCs w:val="28"/>
              </w:rPr>
            </w:pPr>
          </w:p>
        </w:tc>
        <w:tc>
          <w:tcPr>
            <w:tcW w:w="52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8"/>
                <w:szCs w:val="28"/>
              </w:rPr>
            </w:pPr>
          </w:p>
        </w:tc>
        <w:tc>
          <w:tcPr>
            <w:tcW w:w="804"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8"/>
                <w:szCs w:val="28"/>
              </w:rPr>
            </w:pPr>
          </w:p>
        </w:tc>
      </w:tr>
      <w:tr w:rsidR="0006208D" w:rsidRPr="004E355B" w:rsidTr="00DF18C6">
        <w:tc>
          <w:tcPr>
            <w:tcW w:w="61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4E355B">
              <w:t>1</w:t>
            </w:r>
          </w:p>
        </w:tc>
        <w:tc>
          <w:tcPr>
            <w:tcW w:w="6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4E355B">
              <w:t>2</w:t>
            </w:r>
          </w:p>
        </w:tc>
        <w:tc>
          <w:tcPr>
            <w:tcW w:w="6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4E355B">
              <w:t>3</w:t>
            </w:r>
          </w:p>
        </w:tc>
        <w:tc>
          <w:tcPr>
            <w:tcW w:w="6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4E355B">
              <w:t>4</w:t>
            </w:r>
          </w:p>
        </w:tc>
        <w:tc>
          <w:tcPr>
            <w:tcW w:w="6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4E355B">
              <w:t>5</w:t>
            </w:r>
          </w:p>
        </w:tc>
        <w:tc>
          <w:tcPr>
            <w:tcW w:w="6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4E355B">
              <w:t>6</w:t>
            </w:r>
          </w:p>
        </w:tc>
        <w:tc>
          <w:tcPr>
            <w:tcW w:w="5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4E355B">
              <w:t>7</w:t>
            </w:r>
          </w:p>
        </w:tc>
        <w:tc>
          <w:tcPr>
            <w:tcW w:w="69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4E355B">
              <w:t>8</w:t>
            </w:r>
          </w:p>
        </w:tc>
        <w:tc>
          <w:tcPr>
            <w:tcW w:w="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4E355B">
              <w:t>9</w:t>
            </w:r>
          </w:p>
        </w:tc>
        <w:tc>
          <w:tcPr>
            <w:tcW w:w="78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4E355B">
              <w:t>10</w:t>
            </w:r>
          </w:p>
        </w:tc>
        <w:tc>
          <w:tcPr>
            <w:tcW w:w="78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4E355B">
              <w:t>11</w:t>
            </w:r>
          </w:p>
        </w:tc>
        <w:tc>
          <w:tcPr>
            <w:tcW w:w="59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4E355B">
              <w:t>12</w:t>
            </w:r>
          </w:p>
        </w:tc>
        <w:tc>
          <w:tcPr>
            <w:tcW w:w="60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4E355B">
              <w:t>13</w:t>
            </w:r>
          </w:p>
        </w:tc>
        <w:tc>
          <w:tcPr>
            <w:tcW w:w="60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4E355B">
              <w:t>14</w:t>
            </w:r>
          </w:p>
        </w:tc>
        <w:tc>
          <w:tcPr>
            <w:tcW w:w="52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4E355B">
              <w:t>15</w:t>
            </w:r>
          </w:p>
        </w:tc>
        <w:tc>
          <w:tcPr>
            <w:tcW w:w="80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pStyle w:val="formattext"/>
              <w:spacing w:before="0" w:beforeAutospacing="0" w:after="0" w:afterAutospacing="0"/>
              <w:jc w:val="center"/>
              <w:textAlignment w:val="baseline"/>
            </w:pPr>
            <w:r w:rsidRPr="004E355B">
              <w:t>16</w:t>
            </w:r>
          </w:p>
        </w:tc>
      </w:tr>
      <w:tr w:rsidR="0006208D" w:rsidRPr="004E355B" w:rsidTr="00DF18C6">
        <w:tc>
          <w:tcPr>
            <w:tcW w:w="61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8"/>
                <w:szCs w:val="28"/>
              </w:rPr>
            </w:pPr>
          </w:p>
        </w:tc>
        <w:tc>
          <w:tcPr>
            <w:tcW w:w="6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8"/>
                <w:szCs w:val="28"/>
              </w:rPr>
            </w:pPr>
          </w:p>
        </w:tc>
        <w:tc>
          <w:tcPr>
            <w:tcW w:w="6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8"/>
                <w:szCs w:val="28"/>
              </w:rPr>
            </w:pPr>
          </w:p>
        </w:tc>
        <w:tc>
          <w:tcPr>
            <w:tcW w:w="6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8"/>
                <w:szCs w:val="28"/>
              </w:rPr>
            </w:pPr>
          </w:p>
        </w:tc>
        <w:tc>
          <w:tcPr>
            <w:tcW w:w="6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8"/>
                <w:szCs w:val="28"/>
              </w:rPr>
            </w:pPr>
          </w:p>
        </w:tc>
        <w:tc>
          <w:tcPr>
            <w:tcW w:w="6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8"/>
                <w:szCs w:val="28"/>
              </w:rPr>
            </w:pPr>
          </w:p>
        </w:tc>
        <w:tc>
          <w:tcPr>
            <w:tcW w:w="5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8"/>
                <w:szCs w:val="28"/>
              </w:rPr>
            </w:pPr>
          </w:p>
        </w:tc>
        <w:tc>
          <w:tcPr>
            <w:tcW w:w="69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8"/>
                <w:szCs w:val="28"/>
              </w:rPr>
            </w:pPr>
          </w:p>
        </w:tc>
        <w:tc>
          <w:tcPr>
            <w:tcW w:w="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8"/>
                <w:szCs w:val="28"/>
              </w:rPr>
            </w:pPr>
          </w:p>
        </w:tc>
        <w:tc>
          <w:tcPr>
            <w:tcW w:w="78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8"/>
                <w:szCs w:val="28"/>
              </w:rPr>
            </w:pPr>
          </w:p>
        </w:tc>
        <w:tc>
          <w:tcPr>
            <w:tcW w:w="78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8"/>
                <w:szCs w:val="28"/>
              </w:rPr>
            </w:pPr>
          </w:p>
        </w:tc>
        <w:tc>
          <w:tcPr>
            <w:tcW w:w="59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8"/>
                <w:szCs w:val="28"/>
              </w:rPr>
            </w:pPr>
          </w:p>
        </w:tc>
        <w:tc>
          <w:tcPr>
            <w:tcW w:w="60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8"/>
                <w:szCs w:val="28"/>
              </w:rPr>
            </w:pPr>
          </w:p>
        </w:tc>
        <w:tc>
          <w:tcPr>
            <w:tcW w:w="60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8"/>
                <w:szCs w:val="28"/>
              </w:rPr>
            </w:pPr>
          </w:p>
        </w:tc>
        <w:tc>
          <w:tcPr>
            <w:tcW w:w="52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8"/>
                <w:szCs w:val="28"/>
              </w:rPr>
            </w:pPr>
          </w:p>
        </w:tc>
        <w:tc>
          <w:tcPr>
            <w:tcW w:w="80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8"/>
                <w:szCs w:val="28"/>
              </w:rPr>
            </w:pPr>
          </w:p>
        </w:tc>
      </w:tr>
      <w:tr w:rsidR="0006208D" w:rsidRPr="004E355B" w:rsidTr="00DF18C6">
        <w:tc>
          <w:tcPr>
            <w:tcW w:w="61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8"/>
                <w:szCs w:val="28"/>
              </w:rPr>
            </w:pPr>
          </w:p>
        </w:tc>
        <w:tc>
          <w:tcPr>
            <w:tcW w:w="6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8"/>
                <w:szCs w:val="28"/>
              </w:rPr>
            </w:pPr>
          </w:p>
        </w:tc>
        <w:tc>
          <w:tcPr>
            <w:tcW w:w="6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8"/>
                <w:szCs w:val="28"/>
              </w:rPr>
            </w:pPr>
          </w:p>
        </w:tc>
        <w:tc>
          <w:tcPr>
            <w:tcW w:w="6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8"/>
                <w:szCs w:val="28"/>
              </w:rPr>
            </w:pPr>
          </w:p>
        </w:tc>
        <w:tc>
          <w:tcPr>
            <w:tcW w:w="6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8"/>
                <w:szCs w:val="28"/>
              </w:rPr>
            </w:pPr>
          </w:p>
        </w:tc>
        <w:tc>
          <w:tcPr>
            <w:tcW w:w="6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8"/>
                <w:szCs w:val="28"/>
              </w:rPr>
            </w:pPr>
          </w:p>
        </w:tc>
        <w:tc>
          <w:tcPr>
            <w:tcW w:w="5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8"/>
                <w:szCs w:val="28"/>
              </w:rPr>
            </w:pPr>
          </w:p>
        </w:tc>
        <w:tc>
          <w:tcPr>
            <w:tcW w:w="69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8"/>
                <w:szCs w:val="28"/>
              </w:rPr>
            </w:pPr>
          </w:p>
        </w:tc>
        <w:tc>
          <w:tcPr>
            <w:tcW w:w="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8"/>
                <w:szCs w:val="28"/>
              </w:rPr>
            </w:pPr>
          </w:p>
        </w:tc>
        <w:tc>
          <w:tcPr>
            <w:tcW w:w="78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8"/>
                <w:szCs w:val="28"/>
              </w:rPr>
            </w:pPr>
          </w:p>
        </w:tc>
        <w:tc>
          <w:tcPr>
            <w:tcW w:w="78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8"/>
                <w:szCs w:val="28"/>
              </w:rPr>
            </w:pPr>
          </w:p>
        </w:tc>
        <w:tc>
          <w:tcPr>
            <w:tcW w:w="59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8"/>
                <w:szCs w:val="28"/>
              </w:rPr>
            </w:pPr>
          </w:p>
        </w:tc>
        <w:tc>
          <w:tcPr>
            <w:tcW w:w="60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8"/>
                <w:szCs w:val="28"/>
              </w:rPr>
            </w:pPr>
          </w:p>
        </w:tc>
        <w:tc>
          <w:tcPr>
            <w:tcW w:w="60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8"/>
                <w:szCs w:val="28"/>
              </w:rPr>
            </w:pPr>
          </w:p>
        </w:tc>
        <w:tc>
          <w:tcPr>
            <w:tcW w:w="52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8"/>
                <w:szCs w:val="28"/>
              </w:rPr>
            </w:pPr>
          </w:p>
        </w:tc>
        <w:tc>
          <w:tcPr>
            <w:tcW w:w="80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6208D" w:rsidRPr="004E355B" w:rsidRDefault="0006208D" w:rsidP="00DF18C6">
            <w:pPr>
              <w:rPr>
                <w:sz w:val="28"/>
                <w:szCs w:val="28"/>
              </w:rPr>
            </w:pPr>
          </w:p>
        </w:tc>
      </w:tr>
    </w:tbl>
    <w:p w:rsidR="0006208D" w:rsidRPr="004E355B" w:rsidRDefault="0006208D" w:rsidP="0006208D">
      <w:pPr>
        <w:pStyle w:val="unformattext0"/>
        <w:spacing w:before="0" w:beforeAutospacing="0" w:after="0" w:afterAutospacing="0"/>
        <w:textAlignment w:val="baseline"/>
        <w:rPr>
          <w:spacing w:val="-18"/>
          <w:sz w:val="28"/>
          <w:szCs w:val="28"/>
        </w:rPr>
      </w:pPr>
      <w:r w:rsidRPr="004E355B">
        <w:rPr>
          <w:spacing w:val="-18"/>
          <w:sz w:val="28"/>
          <w:szCs w:val="28"/>
        </w:rPr>
        <w:br/>
      </w:r>
      <w:r>
        <w:rPr>
          <w:spacing w:val="-18"/>
          <w:sz w:val="28"/>
          <w:szCs w:val="28"/>
          <w:lang w:val="tt-RU"/>
        </w:rPr>
        <w:t>Җитәкче</w:t>
      </w:r>
      <w:r w:rsidRPr="004E355B">
        <w:rPr>
          <w:spacing w:val="-18"/>
          <w:sz w:val="28"/>
          <w:szCs w:val="28"/>
        </w:rPr>
        <w:t>       _____________ ___________ ___________________________</w:t>
      </w:r>
    </w:p>
    <w:p w:rsidR="0006208D" w:rsidRPr="004E355B" w:rsidRDefault="0006208D" w:rsidP="0006208D">
      <w:pPr>
        <w:pStyle w:val="unformattext0"/>
        <w:spacing w:before="0" w:beforeAutospacing="0" w:after="0" w:afterAutospacing="0"/>
        <w:textAlignment w:val="baseline"/>
        <w:rPr>
          <w:spacing w:val="-18"/>
          <w:sz w:val="28"/>
          <w:szCs w:val="28"/>
        </w:rPr>
      </w:pPr>
      <w:r w:rsidRPr="004E355B">
        <w:rPr>
          <w:spacing w:val="-18"/>
          <w:sz w:val="28"/>
          <w:szCs w:val="28"/>
        </w:rPr>
        <w:t>(</w:t>
      </w:r>
      <w:r>
        <w:rPr>
          <w:spacing w:val="-18"/>
          <w:sz w:val="28"/>
          <w:szCs w:val="28"/>
          <w:lang w:val="tt-RU"/>
        </w:rPr>
        <w:t>вәкаләтле зат</w:t>
      </w:r>
      <w:r w:rsidRPr="004E355B">
        <w:rPr>
          <w:spacing w:val="-18"/>
          <w:sz w:val="28"/>
          <w:szCs w:val="28"/>
        </w:rPr>
        <w:t>) (</w:t>
      </w:r>
      <w:r>
        <w:rPr>
          <w:spacing w:val="-18"/>
          <w:sz w:val="28"/>
          <w:szCs w:val="28"/>
          <w:lang w:val="tt-RU"/>
        </w:rPr>
        <w:t>вазифа</w:t>
      </w:r>
      <w:r w:rsidRPr="004E355B">
        <w:rPr>
          <w:spacing w:val="-18"/>
          <w:sz w:val="28"/>
          <w:szCs w:val="28"/>
        </w:rPr>
        <w:t>)    (</w:t>
      </w:r>
      <w:r>
        <w:rPr>
          <w:spacing w:val="-18"/>
          <w:sz w:val="28"/>
          <w:szCs w:val="28"/>
          <w:lang w:val="tt-RU"/>
        </w:rPr>
        <w:t>имза</w:t>
      </w:r>
      <w:r w:rsidRPr="004E355B">
        <w:rPr>
          <w:spacing w:val="-18"/>
          <w:sz w:val="28"/>
          <w:szCs w:val="28"/>
        </w:rPr>
        <w:t>)      (</w:t>
      </w:r>
      <w:r>
        <w:rPr>
          <w:spacing w:val="-18"/>
          <w:sz w:val="28"/>
          <w:szCs w:val="28"/>
          <w:lang w:val="tt-RU"/>
        </w:rPr>
        <w:t xml:space="preserve"> имзаның </w:t>
      </w:r>
      <w:r w:rsidRPr="004E355B">
        <w:rPr>
          <w:spacing w:val="-18"/>
          <w:sz w:val="28"/>
          <w:szCs w:val="28"/>
        </w:rPr>
        <w:t>расшифровка</w:t>
      </w:r>
      <w:r>
        <w:rPr>
          <w:spacing w:val="-18"/>
          <w:sz w:val="28"/>
          <w:szCs w:val="28"/>
          <w:lang w:val="tt-RU"/>
        </w:rPr>
        <w:t>сы</w:t>
      </w:r>
      <w:r w:rsidRPr="004E355B">
        <w:rPr>
          <w:spacing w:val="-18"/>
          <w:sz w:val="28"/>
          <w:szCs w:val="28"/>
        </w:rPr>
        <w:t>)</w:t>
      </w:r>
    </w:p>
    <w:p w:rsidR="0006208D" w:rsidRPr="000359B0" w:rsidRDefault="0006208D" w:rsidP="0006208D">
      <w:pPr>
        <w:pStyle w:val="unformattext0"/>
        <w:spacing w:before="0" w:beforeAutospacing="0" w:after="0" w:afterAutospacing="0"/>
        <w:textAlignment w:val="baseline"/>
        <w:rPr>
          <w:spacing w:val="-18"/>
          <w:sz w:val="28"/>
          <w:szCs w:val="28"/>
          <w:lang w:val="tt-RU"/>
        </w:rPr>
      </w:pPr>
      <w:r w:rsidRPr="004E355B">
        <w:rPr>
          <w:spacing w:val="-18"/>
          <w:sz w:val="28"/>
          <w:szCs w:val="28"/>
        </w:rPr>
        <w:br/>
        <w:t xml:space="preserve">"__" ________ 20__ </w:t>
      </w:r>
      <w:r>
        <w:rPr>
          <w:spacing w:val="-18"/>
          <w:sz w:val="28"/>
          <w:szCs w:val="28"/>
          <w:lang w:val="tt-RU"/>
        </w:rPr>
        <w:t>ел</w:t>
      </w:r>
    </w:p>
    <w:p w:rsidR="0006208D" w:rsidRPr="004E355B" w:rsidRDefault="0006208D" w:rsidP="0006208D">
      <w:pPr>
        <w:pStyle w:val="formattext"/>
        <w:spacing w:before="0" w:beforeAutospacing="0" w:after="0" w:afterAutospacing="0"/>
        <w:textAlignment w:val="baseline"/>
        <w:rPr>
          <w:sz w:val="28"/>
          <w:szCs w:val="28"/>
        </w:rPr>
      </w:pPr>
    </w:p>
    <w:p w:rsidR="0006208D" w:rsidRPr="004E355B" w:rsidRDefault="0006208D" w:rsidP="0006208D">
      <w:pPr>
        <w:pStyle w:val="formattext"/>
        <w:spacing w:before="0" w:beforeAutospacing="0" w:after="0" w:afterAutospacing="0"/>
        <w:textAlignment w:val="baseline"/>
        <w:rPr>
          <w:sz w:val="28"/>
          <w:szCs w:val="28"/>
        </w:rPr>
      </w:pPr>
      <w:r w:rsidRPr="004E355B">
        <w:rPr>
          <w:sz w:val="28"/>
          <w:szCs w:val="28"/>
        </w:rPr>
        <w:t>________________</w:t>
      </w:r>
      <w:r w:rsidRPr="004E355B">
        <w:rPr>
          <w:sz w:val="28"/>
          <w:szCs w:val="28"/>
        </w:rPr>
        <w:br/>
      </w:r>
    </w:p>
    <w:p w:rsidR="0006208D" w:rsidRPr="004E355B" w:rsidRDefault="0006208D" w:rsidP="0006208D">
      <w:pPr>
        <w:pStyle w:val="formattext"/>
        <w:spacing w:before="0" w:beforeAutospacing="0" w:after="0" w:afterAutospacing="0"/>
        <w:textAlignment w:val="baseline"/>
        <w:rPr>
          <w:sz w:val="28"/>
          <w:szCs w:val="28"/>
        </w:rPr>
      </w:pPr>
    </w:p>
    <w:p w:rsidR="0006208D" w:rsidRPr="004E355B" w:rsidRDefault="0006208D" w:rsidP="0006208D">
      <w:pPr>
        <w:pStyle w:val="formattext"/>
        <w:spacing w:before="0" w:beforeAutospacing="0" w:after="0" w:afterAutospacing="0"/>
        <w:ind w:firstLine="480"/>
        <w:textAlignment w:val="baseline"/>
        <w:rPr>
          <w:sz w:val="28"/>
          <w:szCs w:val="28"/>
        </w:rPr>
      </w:pPr>
      <w:r>
        <w:rPr>
          <w:sz w:val="28"/>
          <w:szCs w:val="28"/>
          <w:lang w:val="tt-RU"/>
        </w:rPr>
        <w:t>Искәрмә</w:t>
      </w:r>
      <w:r w:rsidRPr="004E355B">
        <w:rPr>
          <w:sz w:val="28"/>
          <w:szCs w:val="28"/>
        </w:rPr>
        <w:t>:</w:t>
      </w:r>
    </w:p>
    <w:p w:rsidR="0006208D" w:rsidRPr="004E355B" w:rsidRDefault="0006208D" w:rsidP="0006208D">
      <w:pPr>
        <w:pStyle w:val="formattext"/>
        <w:spacing w:before="0" w:beforeAutospacing="0" w:after="0" w:afterAutospacing="0"/>
        <w:ind w:firstLine="480"/>
        <w:textAlignment w:val="baseline"/>
        <w:rPr>
          <w:sz w:val="28"/>
          <w:szCs w:val="28"/>
        </w:rPr>
      </w:pPr>
      <w:r w:rsidRPr="004E355B">
        <w:rPr>
          <w:sz w:val="28"/>
          <w:szCs w:val="28"/>
        </w:rPr>
        <w:t xml:space="preserve">&lt;1&gt; </w:t>
      </w:r>
      <w:r w:rsidRPr="000359B0">
        <w:rPr>
          <w:sz w:val="28"/>
          <w:szCs w:val="28"/>
        </w:rPr>
        <w:t>Хисап төзелә торган муниципаль биремнең номеры күрсәтелә.</w:t>
      </w:r>
    </w:p>
    <w:p w:rsidR="0006208D" w:rsidRPr="000359B0" w:rsidRDefault="0006208D" w:rsidP="0006208D">
      <w:pPr>
        <w:pStyle w:val="formattext"/>
        <w:spacing w:before="0" w:beforeAutospacing="0" w:after="0" w:afterAutospacing="0"/>
        <w:ind w:firstLine="480"/>
        <w:jc w:val="both"/>
        <w:textAlignment w:val="baseline"/>
        <w:rPr>
          <w:sz w:val="28"/>
          <w:szCs w:val="28"/>
          <w:lang w:val="tt-RU"/>
        </w:rPr>
      </w:pPr>
      <w:r w:rsidRPr="004E355B">
        <w:rPr>
          <w:sz w:val="28"/>
          <w:szCs w:val="28"/>
        </w:rPr>
        <w:t xml:space="preserve">&lt;2&gt; </w:t>
      </w:r>
      <w:r>
        <w:rPr>
          <w:sz w:val="28"/>
          <w:szCs w:val="28"/>
          <w:lang w:val="tt-RU"/>
        </w:rPr>
        <w:t xml:space="preserve"> </w:t>
      </w:r>
      <w:r w:rsidRPr="000359B0">
        <w:rPr>
          <w:sz w:val="28"/>
          <w:szCs w:val="28"/>
          <w:lang w:val="tt-RU"/>
        </w:rPr>
        <w:t>Муниципаль хезмәт (хезмәт күрсәтүләр) күрсәтүгә һәм эш (эшләр) башкаруга муниципаль бирем билгеләнгәндә төзелә һәм, бүлекнең тәртип номерын күрсәтеп, муниципаль хезмәт (хезмәт күрсәтүләр) күрсәтүгә һәм эш (эшләр) башкаруга карата таләпләр бар.</w:t>
      </w:r>
    </w:p>
    <w:p w:rsidR="0006208D" w:rsidRPr="00A11854" w:rsidRDefault="0006208D" w:rsidP="0006208D">
      <w:pPr>
        <w:pStyle w:val="formattext"/>
        <w:spacing w:before="0" w:beforeAutospacing="0" w:after="0" w:afterAutospacing="0"/>
        <w:ind w:firstLine="480"/>
        <w:textAlignment w:val="baseline"/>
        <w:rPr>
          <w:sz w:val="28"/>
          <w:szCs w:val="28"/>
          <w:lang w:val="tt-RU"/>
        </w:rPr>
      </w:pPr>
      <w:r w:rsidRPr="00A11854">
        <w:rPr>
          <w:sz w:val="28"/>
          <w:szCs w:val="28"/>
          <w:lang w:val="tt-RU"/>
        </w:rPr>
        <w:t>&lt;3&gt; Муниципаль бирем нигезендә формалаштырыла..</w:t>
      </w:r>
      <w:r w:rsidRPr="00A11854">
        <w:rPr>
          <w:sz w:val="28"/>
          <w:szCs w:val="28"/>
          <w:lang w:val="tt-RU"/>
        </w:rPr>
        <w:br/>
      </w:r>
    </w:p>
    <w:p w:rsidR="0006208D" w:rsidRPr="00A11854" w:rsidRDefault="0006208D" w:rsidP="0006208D">
      <w:pPr>
        <w:pStyle w:val="formattext"/>
        <w:spacing w:before="0" w:beforeAutospacing="0" w:after="0" w:afterAutospacing="0"/>
        <w:textAlignment w:val="baseline"/>
        <w:rPr>
          <w:sz w:val="28"/>
          <w:szCs w:val="28"/>
          <w:lang w:val="tt-RU"/>
        </w:rPr>
      </w:pPr>
    </w:p>
    <w:p w:rsidR="0006208D" w:rsidRPr="00A11854" w:rsidRDefault="0006208D" w:rsidP="0006208D">
      <w:pPr>
        <w:pStyle w:val="formattext"/>
        <w:spacing w:before="0" w:beforeAutospacing="0" w:after="0" w:afterAutospacing="0"/>
        <w:ind w:firstLine="480"/>
        <w:jc w:val="both"/>
        <w:textAlignment w:val="baseline"/>
        <w:rPr>
          <w:sz w:val="28"/>
          <w:szCs w:val="28"/>
          <w:lang w:val="tt-RU"/>
        </w:rPr>
      </w:pPr>
      <w:r w:rsidRPr="00A11854">
        <w:rPr>
          <w:sz w:val="28"/>
          <w:szCs w:val="28"/>
          <w:lang w:val="tt-RU"/>
        </w:rPr>
        <w:t>&lt;4&gt;</w:t>
      </w:r>
      <w:r w:rsidRPr="00A11854">
        <w:rPr>
          <w:lang w:val="tt-RU"/>
        </w:rPr>
        <w:t xml:space="preserve"> </w:t>
      </w:r>
      <w:r w:rsidRPr="00A11854">
        <w:rPr>
          <w:sz w:val="28"/>
          <w:szCs w:val="28"/>
          <w:lang w:val="tt-RU"/>
        </w:rPr>
        <w:t xml:space="preserve">Гамәлгә куючының функцияләрен һәм вәкаләтләрен гамәлгә ашыручы орган билгеләгән очракта, муниципаль биремне үтәү турында арадаш хисап бирү турында таләпләр тутырыла. Хисап көненә муниципаль биремне үтәү нәтиҗәләренә ирешү күрсәткечен билгеләгәндә муниципаль хезмәт күрсәтүнең (эшне башкаруның) еллык күләменнән процентларда хисап датасына муниципаль биремне үтәү нәтиҗәләренә </w:t>
      </w:r>
      <w:r w:rsidRPr="00A11854">
        <w:rPr>
          <w:sz w:val="28"/>
          <w:szCs w:val="28"/>
          <w:lang w:val="tt-RU"/>
        </w:rPr>
        <w:lastRenderedPageBreak/>
        <w:t>ирешүнең билгеләнгән процентын арттыру юлы белән исәпләнелә (шул исәптән муниципаль хезмәтләрне тигез күрсәтелмәүне (эшләрне башкаруны) исәпкә алып, календарь ел дәвамында). Хисап көненә муниципаль биремне үтәү нәтиҗәләренә ирешү күрсәткечен билгеләгәндә абсолют зурлыкларда муниципаль бирем нигезендә (шул исәптән муниципаль хезмәтләрне тигез күрсәтелмәүне (эшләрне башкаруны) календарь ел дәвамында) тутырыла.</w:t>
      </w:r>
    </w:p>
    <w:p w:rsidR="0006208D" w:rsidRPr="00A11854" w:rsidRDefault="0006208D" w:rsidP="0006208D">
      <w:pPr>
        <w:pStyle w:val="formattext"/>
        <w:spacing w:before="0" w:beforeAutospacing="0" w:after="0" w:afterAutospacing="0"/>
        <w:ind w:firstLine="480"/>
        <w:textAlignment w:val="baseline"/>
        <w:rPr>
          <w:sz w:val="28"/>
          <w:szCs w:val="28"/>
          <w:lang w:val="tt-RU"/>
        </w:rPr>
      </w:pPr>
      <w:r w:rsidRPr="00A11854">
        <w:rPr>
          <w:sz w:val="28"/>
          <w:szCs w:val="28"/>
          <w:lang w:val="tt-RU"/>
        </w:rPr>
        <w:t>&lt;5&gt; Беренчел хисапта бу графада агымдагы финанс елы тәмамланганнан соң башкарылырга планлаштырылган сыйфат һәм күләм күрсәткечләре күрсәтелә.</w:t>
      </w:r>
    </w:p>
    <w:p w:rsidR="0006208D" w:rsidRPr="00A11854" w:rsidRDefault="0006208D" w:rsidP="0006208D">
      <w:pPr>
        <w:pStyle w:val="formattext"/>
        <w:spacing w:before="0" w:beforeAutospacing="0" w:after="0" w:afterAutospacing="0"/>
        <w:ind w:firstLine="480"/>
        <w:jc w:val="both"/>
        <w:textAlignment w:val="baseline"/>
        <w:rPr>
          <w:sz w:val="28"/>
          <w:szCs w:val="28"/>
          <w:lang w:val="tt-RU"/>
        </w:rPr>
      </w:pPr>
      <w:r w:rsidRPr="00A11854">
        <w:rPr>
          <w:sz w:val="28"/>
          <w:szCs w:val="28"/>
          <w:lang w:val="tt-RU"/>
        </w:rPr>
        <w:t>&lt;6&gt; Муниципаль хезмәтнең (эшнең) күләме һәм (яисә) сыйфаты күрсәткечен муниципаль биремдә (графның 10 нчы графасында) билгеләнгән күрсәткечләргә муниципаль хезмәтнең сыйфатын (күләмен) билгеләнгән күрсәткечләрдән муниципаль хезмәтнең (эшнең) сыйфатын (күләмен) арттыруның муниципаль биремдә билгеләнгән күрсәткечләрдән (эш күләменнән) читкә тайпылуның муниципаль бирем үтәлгән дип санала (процентларда), муниципаль хезмәтнең (эшнең) сыйфатын билгеләнгән күрсәткечләрдән (эш күләменнән) абсолют зурлыкларда мөмкин булган тайпылышны билгеләгәндә, муниципаль бирем нигезендә тутырыла. Мәгънәсе муниципаль биремдә (8 нче графа), тулы бер берәмлекләрдә билгеләнгән күрсәткечне үлчәү берәмлекләрендә күрсәтелә. 0,5 берәмлектән кимрәк, ә 0,5 берәмлек бөтенләй түгәрәкләнә. Эш күләменең берәмлеге тулаем алганда булса, граф 13 һәм 14 пунктның күрсәткечләре исәпләнми.</w:t>
      </w:r>
    </w:p>
    <w:p w:rsidR="0006208D" w:rsidRPr="00A11854" w:rsidRDefault="0006208D" w:rsidP="0006208D">
      <w:pPr>
        <w:pStyle w:val="formattext"/>
        <w:spacing w:before="0" w:beforeAutospacing="0" w:after="0" w:afterAutospacing="0"/>
        <w:ind w:firstLine="480"/>
        <w:textAlignment w:val="baseline"/>
        <w:rPr>
          <w:b/>
          <w:bCs/>
          <w:sz w:val="28"/>
          <w:szCs w:val="28"/>
          <w:lang w:val="tt-RU"/>
        </w:rPr>
      </w:pPr>
      <w:r w:rsidRPr="00A11854">
        <w:rPr>
          <w:sz w:val="28"/>
          <w:szCs w:val="28"/>
          <w:lang w:val="tt-RU"/>
        </w:rPr>
        <w:t>&lt;7&gt; Ел өчен хисапны формалаштырганда 10, 12 һәм 13 графалары күрсәткечләре аермасы буларак исәпләнә.</w:t>
      </w:r>
    </w:p>
    <w:p w:rsidR="0006208D" w:rsidRPr="0006208D" w:rsidRDefault="0006208D" w:rsidP="00C278F5">
      <w:pPr>
        <w:rPr>
          <w:sz w:val="28"/>
          <w:szCs w:val="28"/>
          <w:lang w:val="tt-RU"/>
        </w:rPr>
      </w:pPr>
    </w:p>
    <w:sectPr w:rsidR="0006208D" w:rsidRPr="0006208D" w:rsidSect="007D092A">
      <w:pgSz w:w="11909" w:h="16834"/>
      <w:pgMar w:top="709" w:right="427" w:bottom="360" w:left="1276"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471C" w:rsidRDefault="0097471C">
      <w:r>
        <w:separator/>
      </w:r>
    </w:p>
  </w:endnote>
  <w:endnote w:type="continuationSeparator" w:id="0">
    <w:p w:rsidR="0097471C" w:rsidRDefault="00974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sans-serif">
    <w:panose1 w:val="00000000000000000000"/>
    <w:charset w:val="CC"/>
    <w:family w:val="roman"/>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471C" w:rsidRDefault="0097471C">
      <w:r>
        <w:separator/>
      </w:r>
    </w:p>
  </w:footnote>
  <w:footnote w:type="continuationSeparator" w:id="0">
    <w:p w:rsidR="0097471C" w:rsidRDefault="0097471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3"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A64BB"/>
    <w:multiLevelType w:val="hybridMultilevel"/>
    <w:tmpl w:val="464E8C7E"/>
    <w:lvl w:ilvl="0" w:tplc="FA3C93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50E29BC"/>
    <w:multiLevelType w:val="hybridMultilevel"/>
    <w:tmpl w:val="87184846"/>
    <w:lvl w:ilvl="0" w:tplc="843C6008">
      <w:start w:val="1"/>
      <w:numFmt w:val="decimal"/>
      <w:lvlText w:val="%1."/>
      <w:lvlJc w:val="left"/>
      <w:pPr>
        <w:ind w:left="1069" w:hanging="360"/>
      </w:pPr>
      <w:rPr>
        <w:sz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6"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15:restartNumberingAfterBreak="0">
    <w:nsid w:val="12FA2561"/>
    <w:multiLevelType w:val="hybridMultilevel"/>
    <w:tmpl w:val="81FAD288"/>
    <w:lvl w:ilvl="0" w:tplc="2BD85A7A">
      <w:start w:val="4"/>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8" w15:restartNumberingAfterBreak="0">
    <w:nsid w:val="144B2B7E"/>
    <w:multiLevelType w:val="hybridMultilevel"/>
    <w:tmpl w:val="DE1671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4AF29BE"/>
    <w:multiLevelType w:val="hybridMultilevel"/>
    <w:tmpl w:val="4FB08990"/>
    <w:lvl w:ilvl="0" w:tplc="8520B49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1" w15:restartNumberingAfterBreak="0">
    <w:nsid w:val="23287EBC"/>
    <w:multiLevelType w:val="hybridMultilevel"/>
    <w:tmpl w:val="1EE0E2CC"/>
    <w:lvl w:ilvl="0" w:tplc="7BF6F28A">
      <w:numFmt w:val="bullet"/>
      <w:lvlText w:val="–"/>
      <w:lvlJc w:val="left"/>
      <w:pPr>
        <w:ind w:left="1287" w:hanging="360"/>
      </w:pPr>
      <w:rPr>
        <w:rFonts w:ascii="Times New Roman" w:eastAsia="Times New Roman" w:hAnsi="Times New Roman" w:cs="Times New Roman"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2" w15:restartNumberingAfterBreak="0">
    <w:nsid w:val="28741E92"/>
    <w:multiLevelType w:val="hybridMultilevel"/>
    <w:tmpl w:val="DD92DCCC"/>
    <w:lvl w:ilvl="0" w:tplc="7BF6F28A">
      <w:numFmt w:val="bullet"/>
      <w:lvlText w:val="–"/>
      <w:lvlJc w:val="left"/>
      <w:pPr>
        <w:ind w:left="1260" w:hanging="360"/>
      </w:pPr>
      <w:rPr>
        <w:rFonts w:ascii="Times New Roman" w:eastAsia="Times New Roman" w:hAnsi="Times New Roman" w:cs="Times New Roman"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13" w15:restartNumberingAfterBreak="0">
    <w:nsid w:val="316A5C43"/>
    <w:multiLevelType w:val="multilevel"/>
    <w:tmpl w:val="95427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202BFD"/>
    <w:multiLevelType w:val="multilevel"/>
    <w:tmpl w:val="A17ED442"/>
    <w:lvl w:ilvl="0">
      <w:start w:val="1"/>
      <w:numFmt w:val="decimal"/>
      <w:lvlText w:val="%1."/>
      <w:lvlJc w:val="left"/>
      <w:pPr>
        <w:ind w:left="1260" w:hanging="360"/>
      </w:pPr>
    </w:lvl>
    <w:lvl w:ilvl="1">
      <w:start w:val="1"/>
      <w:numFmt w:val="decimal"/>
      <w:isLgl/>
      <w:lvlText w:val="%1.%2."/>
      <w:lvlJc w:val="left"/>
      <w:pPr>
        <w:ind w:left="1353" w:hanging="360"/>
      </w:pPr>
    </w:lvl>
    <w:lvl w:ilvl="2">
      <w:start w:val="1"/>
      <w:numFmt w:val="decimal"/>
      <w:isLgl/>
      <w:lvlText w:val="%1.%2.%3."/>
      <w:lvlJc w:val="left"/>
      <w:pPr>
        <w:ind w:left="1620" w:hanging="720"/>
      </w:pPr>
    </w:lvl>
    <w:lvl w:ilvl="3">
      <w:start w:val="1"/>
      <w:numFmt w:val="decimal"/>
      <w:isLgl/>
      <w:lvlText w:val="%1.%2.%3.%4."/>
      <w:lvlJc w:val="left"/>
      <w:pPr>
        <w:ind w:left="1620" w:hanging="720"/>
      </w:pPr>
    </w:lvl>
    <w:lvl w:ilvl="4">
      <w:start w:val="1"/>
      <w:numFmt w:val="decimal"/>
      <w:isLgl/>
      <w:lvlText w:val="%1.%2.%3.%4.%5."/>
      <w:lvlJc w:val="left"/>
      <w:pPr>
        <w:ind w:left="1980" w:hanging="1080"/>
      </w:pPr>
    </w:lvl>
    <w:lvl w:ilvl="5">
      <w:start w:val="1"/>
      <w:numFmt w:val="decimal"/>
      <w:isLgl/>
      <w:lvlText w:val="%1.%2.%3.%4.%5.%6."/>
      <w:lvlJc w:val="left"/>
      <w:pPr>
        <w:ind w:left="1980" w:hanging="1080"/>
      </w:pPr>
    </w:lvl>
    <w:lvl w:ilvl="6">
      <w:start w:val="1"/>
      <w:numFmt w:val="decimal"/>
      <w:isLgl/>
      <w:lvlText w:val="%1.%2.%3.%4.%5.%6.%7."/>
      <w:lvlJc w:val="left"/>
      <w:pPr>
        <w:ind w:left="2340" w:hanging="1440"/>
      </w:pPr>
    </w:lvl>
    <w:lvl w:ilvl="7">
      <w:start w:val="1"/>
      <w:numFmt w:val="decimal"/>
      <w:isLgl/>
      <w:lvlText w:val="%1.%2.%3.%4.%5.%6.%7.%8."/>
      <w:lvlJc w:val="left"/>
      <w:pPr>
        <w:ind w:left="2340" w:hanging="1440"/>
      </w:pPr>
    </w:lvl>
    <w:lvl w:ilvl="8">
      <w:start w:val="1"/>
      <w:numFmt w:val="decimal"/>
      <w:isLgl/>
      <w:lvlText w:val="%1.%2.%3.%4.%5.%6.%7.%8.%9."/>
      <w:lvlJc w:val="left"/>
      <w:pPr>
        <w:ind w:left="2700" w:hanging="1800"/>
      </w:pPr>
    </w:lvl>
  </w:abstractNum>
  <w:abstractNum w:abstractNumId="15"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15:restartNumberingAfterBreak="0">
    <w:nsid w:val="413A02D7"/>
    <w:multiLevelType w:val="hybridMultilevel"/>
    <w:tmpl w:val="50A425B6"/>
    <w:lvl w:ilvl="0" w:tplc="CB0E7E72">
      <w:start w:val="1"/>
      <w:numFmt w:val="decimal"/>
      <w:suff w:val="space"/>
      <w:lvlText w:val="%1."/>
      <w:lvlJc w:val="left"/>
      <w:pPr>
        <w:ind w:left="840" w:hanging="420"/>
      </w:pPr>
    </w:lvl>
    <w:lvl w:ilvl="1" w:tplc="04190019">
      <w:start w:val="1"/>
      <w:numFmt w:val="lowerLetter"/>
      <w:lvlText w:val="%2."/>
      <w:lvlJc w:val="left"/>
      <w:pPr>
        <w:tabs>
          <w:tab w:val="num" w:pos="1500"/>
        </w:tabs>
        <w:ind w:left="1500" w:hanging="360"/>
      </w:pPr>
    </w:lvl>
    <w:lvl w:ilvl="2" w:tplc="0419001B">
      <w:start w:val="1"/>
      <w:numFmt w:val="lowerRoman"/>
      <w:lvlText w:val="%3."/>
      <w:lvlJc w:val="right"/>
      <w:pPr>
        <w:tabs>
          <w:tab w:val="num" w:pos="2220"/>
        </w:tabs>
        <w:ind w:left="2220" w:hanging="180"/>
      </w:pPr>
    </w:lvl>
    <w:lvl w:ilvl="3" w:tplc="0419000F">
      <w:start w:val="1"/>
      <w:numFmt w:val="decimal"/>
      <w:lvlText w:val="%4."/>
      <w:lvlJc w:val="left"/>
      <w:pPr>
        <w:tabs>
          <w:tab w:val="num" w:pos="2940"/>
        </w:tabs>
        <w:ind w:left="2940" w:hanging="360"/>
      </w:pPr>
    </w:lvl>
    <w:lvl w:ilvl="4" w:tplc="04190019">
      <w:start w:val="1"/>
      <w:numFmt w:val="lowerLetter"/>
      <w:lvlText w:val="%5."/>
      <w:lvlJc w:val="left"/>
      <w:pPr>
        <w:tabs>
          <w:tab w:val="num" w:pos="3660"/>
        </w:tabs>
        <w:ind w:left="3660" w:hanging="360"/>
      </w:pPr>
    </w:lvl>
    <w:lvl w:ilvl="5" w:tplc="0419001B">
      <w:start w:val="1"/>
      <w:numFmt w:val="lowerRoman"/>
      <w:lvlText w:val="%6."/>
      <w:lvlJc w:val="right"/>
      <w:pPr>
        <w:tabs>
          <w:tab w:val="num" w:pos="4380"/>
        </w:tabs>
        <w:ind w:left="4380" w:hanging="180"/>
      </w:pPr>
    </w:lvl>
    <w:lvl w:ilvl="6" w:tplc="0419000F">
      <w:start w:val="1"/>
      <w:numFmt w:val="decimal"/>
      <w:lvlText w:val="%7."/>
      <w:lvlJc w:val="left"/>
      <w:pPr>
        <w:tabs>
          <w:tab w:val="num" w:pos="5100"/>
        </w:tabs>
        <w:ind w:left="5100" w:hanging="360"/>
      </w:pPr>
    </w:lvl>
    <w:lvl w:ilvl="7" w:tplc="04190019">
      <w:start w:val="1"/>
      <w:numFmt w:val="lowerLetter"/>
      <w:lvlText w:val="%8."/>
      <w:lvlJc w:val="left"/>
      <w:pPr>
        <w:tabs>
          <w:tab w:val="num" w:pos="5820"/>
        </w:tabs>
        <w:ind w:left="5820" w:hanging="360"/>
      </w:pPr>
    </w:lvl>
    <w:lvl w:ilvl="8" w:tplc="0419001B">
      <w:start w:val="1"/>
      <w:numFmt w:val="lowerRoman"/>
      <w:lvlText w:val="%9."/>
      <w:lvlJc w:val="right"/>
      <w:pPr>
        <w:tabs>
          <w:tab w:val="num" w:pos="6540"/>
        </w:tabs>
        <w:ind w:left="6540" w:hanging="180"/>
      </w:pPr>
    </w:lvl>
  </w:abstractNum>
  <w:abstractNum w:abstractNumId="17" w15:restartNumberingAfterBreak="0">
    <w:nsid w:val="4148221B"/>
    <w:multiLevelType w:val="hybridMultilevel"/>
    <w:tmpl w:val="D600631A"/>
    <w:lvl w:ilvl="0" w:tplc="0419000F">
      <w:start w:val="1"/>
      <w:numFmt w:val="decimal"/>
      <w:lvlText w:val="%1."/>
      <w:lvlJc w:val="left"/>
      <w:pPr>
        <w:ind w:left="135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5132D82"/>
    <w:multiLevelType w:val="multilevel"/>
    <w:tmpl w:val="A0EE5638"/>
    <w:lvl w:ilvl="0">
      <w:start w:val="1"/>
      <w:numFmt w:val="decimal"/>
      <w:lvlText w:val="%1."/>
      <w:lvlJc w:val="left"/>
      <w:pPr>
        <w:ind w:left="390" w:hanging="390"/>
      </w:pPr>
      <w:rPr>
        <w:rFonts w:cs="Times New Roman"/>
      </w:rPr>
    </w:lvl>
    <w:lvl w:ilvl="1">
      <w:start w:val="1"/>
      <w:numFmt w:val="decimal"/>
      <w:lvlText w:val="%1.%2."/>
      <w:lvlJc w:val="left"/>
      <w:pPr>
        <w:ind w:left="1288" w:hanging="720"/>
      </w:pPr>
      <w:rPr>
        <w:rFonts w:cs="Times New Roman"/>
        <w:lang w:val="tt-RU"/>
      </w:rPr>
    </w:lvl>
    <w:lvl w:ilvl="2">
      <w:start w:val="1"/>
      <w:numFmt w:val="decimal"/>
      <w:lvlText w:val="%1.%2.%3."/>
      <w:lvlJc w:val="left"/>
      <w:pPr>
        <w:ind w:left="1856" w:hanging="720"/>
      </w:pPr>
      <w:rPr>
        <w:rFonts w:cs="Times New Roman"/>
      </w:rPr>
    </w:lvl>
    <w:lvl w:ilvl="3">
      <w:start w:val="1"/>
      <w:numFmt w:val="decimal"/>
      <w:lvlText w:val="%1.%2.%3.%4."/>
      <w:lvlJc w:val="left"/>
      <w:pPr>
        <w:ind w:left="2784" w:hanging="1080"/>
      </w:pPr>
      <w:rPr>
        <w:rFonts w:cs="Times New Roman"/>
      </w:rPr>
    </w:lvl>
    <w:lvl w:ilvl="4">
      <w:start w:val="1"/>
      <w:numFmt w:val="decimal"/>
      <w:lvlText w:val="%1.%2.%3.%4.%5."/>
      <w:lvlJc w:val="left"/>
      <w:pPr>
        <w:ind w:left="3352" w:hanging="1080"/>
      </w:pPr>
      <w:rPr>
        <w:rFonts w:cs="Times New Roman"/>
      </w:rPr>
    </w:lvl>
    <w:lvl w:ilvl="5">
      <w:start w:val="1"/>
      <w:numFmt w:val="decimal"/>
      <w:lvlText w:val="%1.%2.%3.%4.%5.%6."/>
      <w:lvlJc w:val="left"/>
      <w:pPr>
        <w:ind w:left="4280" w:hanging="1440"/>
      </w:pPr>
      <w:rPr>
        <w:rFonts w:cs="Times New Roman"/>
      </w:rPr>
    </w:lvl>
    <w:lvl w:ilvl="6">
      <w:start w:val="1"/>
      <w:numFmt w:val="decimal"/>
      <w:lvlText w:val="%1.%2.%3.%4.%5.%6.%7."/>
      <w:lvlJc w:val="left"/>
      <w:pPr>
        <w:ind w:left="4848" w:hanging="1440"/>
      </w:pPr>
      <w:rPr>
        <w:rFonts w:cs="Times New Roman"/>
      </w:rPr>
    </w:lvl>
    <w:lvl w:ilvl="7">
      <w:start w:val="1"/>
      <w:numFmt w:val="decimal"/>
      <w:lvlText w:val="%1.%2.%3.%4.%5.%6.%7.%8."/>
      <w:lvlJc w:val="left"/>
      <w:pPr>
        <w:ind w:left="5776" w:hanging="1800"/>
      </w:pPr>
      <w:rPr>
        <w:rFonts w:cs="Times New Roman"/>
      </w:rPr>
    </w:lvl>
    <w:lvl w:ilvl="8">
      <w:start w:val="1"/>
      <w:numFmt w:val="decimal"/>
      <w:lvlText w:val="%1.%2.%3.%4.%5.%6.%7.%8.%9."/>
      <w:lvlJc w:val="left"/>
      <w:pPr>
        <w:ind w:left="6344" w:hanging="1800"/>
      </w:pPr>
      <w:rPr>
        <w:rFonts w:cs="Times New Roman"/>
      </w:rPr>
    </w:lvl>
  </w:abstractNum>
  <w:abstractNum w:abstractNumId="20" w15:restartNumberingAfterBreak="0">
    <w:nsid w:val="47251953"/>
    <w:multiLevelType w:val="hybridMultilevel"/>
    <w:tmpl w:val="FB78F3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4DA743D3"/>
    <w:multiLevelType w:val="hybridMultilevel"/>
    <w:tmpl w:val="6AF47A90"/>
    <w:lvl w:ilvl="0" w:tplc="8D581414">
      <w:start w:val="1"/>
      <w:numFmt w:val="decimal"/>
      <w:lvlText w:val="%1."/>
      <w:lvlJc w:val="left"/>
      <w:pPr>
        <w:ind w:left="112" w:hanging="299"/>
      </w:pPr>
      <w:rPr>
        <w:rFonts w:ascii="Arial" w:eastAsia="Times New Roman" w:hAnsi="Arial" w:cs="Arial" w:hint="default"/>
        <w:b w:val="0"/>
        <w:bCs w:val="0"/>
        <w:i w:val="0"/>
        <w:iCs w:val="0"/>
        <w:spacing w:val="-1"/>
        <w:w w:val="92"/>
        <w:sz w:val="24"/>
        <w:szCs w:val="24"/>
      </w:rPr>
    </w:lvl>
    <w:lvl w:ilvl="1" w:tplc="C3A666FE">
      <w:numFmt w:val="bullet"/>
      <w:lvlText w:val="•"/>
      <w:lvlJc w:val="left"/>
      <w:pPr>
        <w:ind w:left="1037" w:hanging="299"/>
      </w:pPr>
      <w:rPr>
        <w:rFonts w:hint="default"/>
      </w:rPr>
    </w:lvl>
    <w:lvl w:ilvl="2" w:tplc="A9D87826">
      <w:numFmt w:val="bullet"/>
      <w:lvlText w:val="•"/>
      <w:lvlJc w:val="left"/>
      <w:pPr>
        <w:ind w:left="1955" w:hanging="299"/>
      </w:pPr>
      <w:rPr>
        <w:rFonts w:hint="default"/>
      </w:rPr>
    </w:lvl>
    <w:lvl w:ilvl="3" w:tplc="D654FB32">
      <w:numFmt w:val="bullet"/>
      <w:lvlText w:val="•"/>
      <w:lvlJc w:val="left"/>
      <w:pPr>
        <w:ind w:left="2873" w:hanging="299"/>
      </w:pPr>
      <w:rPr>
        <w:rFonts w:hint="default"/>
      </w:rPr>
    </w:lvl>
    <w:lvl w:ilvl="4" w:tplc="5F8C1B8A">
      <w:numFmt w:val="bullet"/>
      <w:lvlText w:val="•"/>
      <w:lvlJc w:val="left"/>
      <w:pPr>
        <w:ind w:left="3790" w:hanging="299"/>
      </w:pPr>
      <w:rPr>
        <w:rFonts w:hint="default"/>
      </w:rPr>
    </w:lvl>
    <w:lvl w:ilvl="5" w:tplc="BEB4B0EA">
      <w:numFmt w:val="bullet"/>
      <w:lvlText w:val="•"/>
      <w:lvlJc w:val="left"/>
      <w:pPr>
        <w:ind w:left="4708" w:hanging="299"/>
      </w:pPr>
      <w:rPr>
        <w:rFonts w:hint="default"/>
      </w:rPr>
    </w:lvl>
    <w:lvl w:ilvl="6" w:tplc="932EF63C">
      <w:numFmt w:val="bullet"/>
      <w:lvlText w:val="•"/>
      <w:lvlJc w:val="left"/>
      <w:pPr>
        <w:ind w:left="5626" w:hanging="299"/>
      </w:pPr>
      <w:rPr>
        <w:rFonts w:hint="default"/>
      </w:rPr>
    </w:lvl>
    <w:lvl w:ilvl="7" w:tplc="DFB0EBF0">
      <w:numFmt w:val="bullet"/>
      <w:lvlText w:val="•"/>
      <w:lvlJc w:val="left"/>
      <w:pPr>
        <w:ind w:left="6543" w:hanging="299"/>
      </w:pPr>
      <w:rPr>
        <w:rFonts w:hint="default"/>
      </w:rPr>
    </w:lvl>
    <w:lvl w:ilvl="8" w:tplc="09F691FC">
      <w:numFmt w:val="bullet"/>
      <w:lvlText w:val="•"/>
      <w:lvlJc w:val="left"/>
      <w:pPr>
        <w:ind w:left="7461" w:hanging="299"/>
      </w:pPr>
      <w:rPr>
        <w:rFonts w:hint="default"/>
      </w:rPr>
    </w:lvl>
  </w:abstractNum>
  <w:abstractNum w:abstractNumId="22"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23" w15:restartNumberingAfterBreak="0">
    <w:nsid w:val="53CE5CAB"/>
    <w:multiLevelType w:val="hybridMultilevel"/>
    <w:tmpl w:val="40D0E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25" w15:restartNumberingAfterBreak="0">
    <w:nsid w:val="58C548B1"/>
    <w:multiLevelType w:val="hybridMultilevel"/>
    <w:tmpl w:val="8B92D980"/>
    <w:lvl w:ilvl="0" w:tplc="7A44E42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6"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8"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E1A3063"/>
    <w:multiLevelType w:val="hybridMultilevel"/>
    <w:tmpl w:val="0BA28BD2"/>
    <w:lvl w:ilvl="0" w:tplc="04190011">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41934DB"/>
    <w:multiLevelType w:val="hybridMultilevel"/>
    <w:tmpl w:val="3502FB76"/>
    <w:lvl w:ilvl="0" w:tplc="0812E532">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32"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D1E4880"/>
    <w:multiLevelType w:val="multilevel"/>
    <w:tmpl w:val="5860DD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7"/>
  </w:num>
  <w:num w:numId="3">
    <w:abstractNumId w:val="2"/>
  </w:num>
  <w:num w:numId="4">
    <w:abstractNumId w:val="28"/>
  </w:num>
  <w:num w:numId="5">
    <w:abstractNumId w:val="33"/>
  </w:num>
  <w:num w:numId="6">
    <w:abstractNumId w:val="26"/>
  </w:num>
  <w:num w:numId="7">
    <w:abstractNumId w:val="3"/>
  </w:num>
  <w:num w:numId="8">
    <w:abstractNumId w:val="24"/>
  </w:num>
  <w:num w:numId="9">
    <w:abstractNumId w:val="6"/>
  </w:num>
  <w:num w:numId="10">
    <w:abstractNumId w:val="18"/>
  </w:num>
  <w:num w:numId="11">
    <w:abstractNumId w:val="10"/>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0"/>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32"/>
  </w:num>
  <w:num w:numId="18">
    <w:abstractNumId w:val="23"/>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34"/>
  </w:num>
  <w:num w:numId="22">
    <w:abstractNumId w:val="9"/>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num>
  <w:num w:numId="30">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num>
  <w:num w:numId="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num>
  <w:num w:numId="36">
    <w:abstractNumId w:val="25"/>
  </w:num>
  <w:num w:numId="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5BF5"/>
    <w:rsid w:val="00006ED4"/>
    <w:rsid w:val="00012108"/>
    <w:rsid w:val="00015ED9"/>
    <w:rsid w:val="00022359"/>
    <w:rsid w:val="00023909"/>
    <w:rsid w:val="00025894"/>
    <w:rsid w:val="00025DEC"/>
    <w:rsid w:val="00033900"/>
    <w:rsid w:val="000429F7"/>
    <w:rsid w:val="000430DB"/>
    <w:rsid w:val="000512C5"/>
    <w:rsid w:val="00052EC2"/>
    <w:rsid w:val="0005711A"/>
    <w:rsid w:val="0006208D"/>
    <w:rsid w:val="00062876"/>
    <w:rsid w:val="00063630"/>
    <w:rsid w:val="00065958"/>
    <w:rsid w:val="00067CA2"/>
    <w:rsid w:val="000729CB"/>
    <w:rsid w:val="0008359D"/>
    <w:rsid w:val="00083A8E"/>
    <w:rsid w:val="00083C08"/>
    <w:rsid w:val="00095CF6"/>
    <w:rsid w:val="000A1542"/>
    <w:rsid w:val="000C0B1A"/>
    <w:rsid w:val="000C1C08"/>
    <w:rsid w:val="000E7A54"/>
    <w:rsid w:val="001047D9"/>
    <w:rsid w:val="00107FC2"/>
    <w:rsid w:val="00120C91"/>
    <w:rsid w:val="00131B46"/>
    <w:rsid w:val="00131DA6"/>
    <w:rsid w:val="00134788"/>
    <w:rsid w:val="0015111F"/>
    <w:rsid w:val="001529EE"/>
    <w:rsid w:val="00170F56"/>
    <w:rsid w:val="00175ECA"/>
    <w:rsid w:val="00194AFD"/>
    <w:rsid w:val="001A4321"/>
    <w:rsid w:val="001B41FB"/>
    <w:rsid w:val="001B4C2F"/>
    <w:rsid w:val="001B5F1C"/>
    <w:rsid w:val="001C5938"/>
    <w:rsid w:val="001E10B7"/>
    <w:rsid w:val="001F1594"/>
    <w:rsid w:val="001F15C9"/>
    <w:rsid w:val="00200549"/>
    <w:rsid w:val="0020685B"/>
    <w:rsid w:val="00206B4F"/>
    <w:rsid w:val="00210F78"/>
    <w:rsid w:val="00217843"/>
    <w:rsid w:val="002213D0"/>
    <w:rsid w:val="00225231"/>
    <w:rsid w:val="002264DB"/>
    <w:rsid w:val="002404B4"/>
    <w:rsid w:val="00244D6D"/>
    <w:rsid w:val="00260541"/>
    <w:rsid w:val="00266213"/>
    <w:rsid w:val="00272619"/>
    <w:rsid w:val="00275860"/>
    <w:rsid w:val="002767D9"/>
    <w:rsid w:val="00293300"/>
    <w:rsid w:val="00293F50"/>
    <w:rsid w:val="002941FC"/>
    <w:rsid w:val="002A1FF7"/>
    <w:rsid w:val="002B2DD6"/>
    <w:rsid w:val="002D03D5"/>
    <w:rsid w:val="002D267E"/>
    <w:rsid w:val="002D3DCB"/>
    <w:rsid w:val="002E1897"/>
    <w:rsid w:val="002E5486"/>
    <w:rsid w:val="00301CE8"/>
    <w:rsid w:val="003045ED"/>
    <w:rsid w:val="003063CB"/>
    <w:rsid w:val="00315DFD"/>
    <w:rsid w:val="003207EC"/>
    <w:rsid w:val="00321D72"/>
    <w:rsid w:val="003355B1"/>
    <w:rsid w:val="00355780"/>
    <w:rsid w:val="00356D78"/>
    <w:rsid w:val="00364C16"/>
    <w:rsid w:val="00383BBB"/>
    <w:rsid w:val="00384781"/>
    <w:rsid w:val="00396A18"/>
    <w:rsid w:val="003A2FC9"/>
    <w:rsid w:val="003A31DE"/>
    <w:rsid w:val="003A43BF"/>
    <w:rsid w:val="003A52E1"/>
    <w:rsid w:val="003B7D21"/>
    <w:rsid w:val="003C5699"/>
    <w:rsid w:val="003D6303"/>
    <w:rsid w:val="003E454B"/>
    <w:rsid w:val="003E7F7E"/>
    <w:rsid w:val="003F4A36"/>
    <w:rsid w:val="0040588A"/>
    <w:rsid w:val="00414B8A"/>
    <w:rsid w:val="00415936"/>
    <w:rsid w:val="00417663"/>
    <w:rsid w:val="00420E8B"/>
    <w:rsid w:val="00440713"/>
    <w:rsid w:val="00442D64"/>
    <w:rsid w:val="00443DCE"/>
    <w:rsid w:val="0045012E"/>
    <w:rsid w:val="00450462"/>
    <w:rsid w:val="00452392"/>
    <w:rsid w:val="00460EF2"/>
    <w:rsid w:val="004700CC"/>
    <w:rsid w:val="00473D79"/>
    <w:rsid w:val="00474D02"/>
    <w:rsid w:val="004754B0"/>
    <w:rsid w:val="00476CC2"/>
    <w:rsid w:val="004A232B"/>
    <w:rsid w:val="004A6BAA"/>
    <w:rsid w:val="004B21BB"/>
    <w:rsid w:val="004B4175"/>
    <w:rsid w:val="004C5DBE"/>
    <w:rsid w:val="004F191F"/>
    <w:rsid w:val="00502E17"/>
    <w:rsid w:val="00503525"/>
    <w:rsid w:val="005075F8"/>
    <w:rsid w:val="005140D9"/>
    <w:rsid w:val="005162EE"/>
    <w:rsid w:val="00530A98"/>
    <w:rsid w:val="0053423B"/>
    <w:rsid w:val="00555FB9"/>
    <w:rsid w:val="005661CF"/>
    <w:rsid w:val="00567E06"/>
    <w:rsid w:val="0057214C"/>
    <w:rsid w:val="00582DA3"/>
    <w:rsid w:val="00590DDD"/>
    <w:rsid w:val="00593B0F"/>
    <w:rsid w:val="00594A56"/>
    <w:rsid w:val="005B5A0A"/>
    <w:rsid w:val="005B63D9"/>
    <w:rsid w:val="005B63F2"/>
    <w:rsid w:val="005C5CF0"/>
    <w:rsid w:val="005D6E0A"/>
    <w:rsid w:val="005E3205"/>
    <w:rsid w:val="005E66CA"/>
    <w:rsid w:val="005E7FD6"/>
    <w:rsid w:val="005F19CC"/>
    <w:rsid w:val="005F51F4"/>
    <w:rsid w:val="005F5AD1"/>
    <w:rsid w:val="005F7E8D"/>
    <w:rsid w:val="00606A63"/>
    <w:rsid w:val="00611A3A"/>
    <w:rsid w:val="006120AF"/>
    <w:rsid w:val="00622E5A"/>
    <w:rsid w:val="0063557B"/>
    <w:rsid w:val="00635D42"/>
    <w:rsid w:val="006407D5"/>
    <w:rsid w:val="006409D1"/>
    <w:rsid w:val="00676AAD"/>
    <w:rsid w:val="00683890"/>
    <w:rsid w:val="00691C1D"/>
    <w:rsid w:val="00692E49"/>
    <w:rsid w:val="00694EED"/>
    <w:rsid w:val="00696A10"/>
    <w:rsid w:val="006B37CF"/>
    <w:rsid w:val="006C6335"/>
    <w:rsid w:val="006C7F97"/>
    <w:rsid w:val="006D140C"/>
    <w:rsid w:val="006E6490"/>
    <w:rsid w:val="006F6AA6"/>
    <w:rsid w:val="007028EE"/>
    <w:rsid w:val="007063DB"/>
    <w:rsid w:val="00710AE1"/>
    <w:rsid w:val="0072575F"/>
    <w:rsid w:val="00726BEC"/>
    <w:rsid w:val="007308EE"/>
    <w:rsid w:val="0074413C"/>
    <w:rsid w:val="00744812"/>
    <w:rsid w:val="007458F2"/>
    <w:rsid w:val="00762268"/>
    <w:rsid w:val="00767EAD"/>
    <w:rsid w:val="00772E6A"/>
    <w:rsid w:val="00777BF5"/>
    <w:rsid w:val="00780A18"/>
    <w:rsid w:val="00792D23"/>
    <w:rsid w:val="00794779"/>
    <w:rsid w:val="007969EC"/>
    <w:rsid w:val="00797AC4"/>
    <w:rsid w:val="007A0CD3"/>
    <w:rsid w:val="007A2873"/>
    <w:rsid w:val="007A44C0"/>
    <w:rsid w:val="007A6E8B"/>
    <w:rsid w:val="007B41D4"/>
    <w:rsid w:val="007B74E4"/>
    <w:rsid w:val="007C079A"/>
    <w:rsid w:val="007C4361"/>
    <w:rsid w:val="007D092A"/>
    <w:rsid w:val="007D09FC"/>
    <w:rsid w:val="007D390B"/>
    <w:rsid w:val="007D438A"/>
    <w:rsid w:val="007E0B19"/>
    <w:rsid w:val="007E19CC"/>
    <w:rsid w:val="007F49A9"/>
    <w:rsid w:val="007F4EBE"/>
    <w:rsid w:val="0082005C"/>
    <w:rsid w:val="00827D69"/>
    <w:rsid w:val="0083450A"/>
    <w:rsid w:val="00845AF5"/>
    <w:rsid w:val="008508B3"/>
    <w:rsid w:val="00851980"/>
    <w:rsid w:val="00851C33"/>
    <w:rsid w:val="00864085"/>
    <w:rsid w:val="00875A81"/>
    <w:rsid w:val="0088299D"/>
    <w:rsid w:val="008879C2"/>
    <w:rsid w:val="008907F0"/>
    <w:rsid w:val="0089310F"/>
    <w:rsid w:val="008A0D88"/>
    <w:rsid w:val="008A2744"/>
    <w:rsid w:val="008A4569"/>
    <w:rsid w:val="008B288E"/>
    <w:rsid w:val="008C39F5"/>
    <w:rsid w:val="008D7E9B"/>
    <w:rsid w:val="008E203F"/>
    <w:rsid w:val="008E2D1A"/>
    <w:rsid w:val="008E3C06"/>
    <w:rsid w:val="008E457F"/>
    <w:rsid w:val="008E60FD"/>
    <w:rsid w:val="009006AC"/>
    <w:rsid w:val="0090762D"/>
    <w:rsid w:val="00907CFD"/>
    <w:rsid w:val="00911AA7"/>
    <w:rsid w:val="009173C1"/>
    <w:rsid w:val="009257CA"/>
    <w:rsid w:val="0092785D"/>
    <w:rsid w:val="00937FF2"/>
    <w:rsid w:val="00946541"/>
    <w:rsid w:val="00964002"/>
    <w:rsid w:val="00967F54"/>
    <w:rsid w:val="00971A6D"/>
    <w:rsid w:val="0097471C"/>
    <w:rsid w:val="00984A8D"/>
    <w:rsid w:val="0098677B"/>
    <w:rsid w:val="009967F3"/>
    <w:rsid w:val="009A36DC"/>
    <w:rsid w:val="009B23C1"/>
    <w:rsid w:val="009B70FA"/>
    <w:rsid w:val="009C77A3"/>
    <w:rsid w:val="009D23A7"/>
    <w:rsid w:val="009E4EC8"/>
    <w:rsid w:val="009F6292"/>
    <w:rsid w:val="00A018CD"/>
    <w:rsid w:val="00A10D83"/>
    <w:rsid w:val="00A1304B"/>
    <w:rsid w:val="00A15F4D"/>
    <w:rsid w:val="00A32BE4"/>
    <w:rsid w:val="00A37D62"/>
    <w:rsid w:val="00A43554"/>
    <w:rsid w:val="00A65A5D"/>
    <w:rsid w:val="00A66A58"/>
    <w:rsid w:val="00A677EE"/>
    <w:rsid w:val="00A70E00"/>
    <w:rsid w:val="00A775AF"/>
    <w:rsid w:val="00A828FD"/>
    <w:rsid w:val="00A85524"/>
    <w:rsid w:val="00A85BDE"/>
    <w:rsid w:val="00A92A11"/>
    <w:rsid w:val="00AA6D11"/>
    <w:rsid w:val="00AA7818"/>
    <w:rsid w:val="00AB114F"/>
    <w:rsid w:val="00AB3B80"/>
    <w:rsid w:val="00AB64AC"/>
    <w:rsid w:val="00AB7279"/>
    <w:rsid w:val="00AC281D"/>
    <w:rsid w:val="00AC5587"/>
    <w:rsid w:val="00AC7B2A"/>
    <w:rsid w:val="00AE4EA4"/>
    <w:rsid w:val="00AE76F9"/>
    <w:rsid w:val="00B12302"/>
    <w:rsid w:val="00B1443F"/>
    <w:rsid w:val="00B220D6"/>
    <w:rsid w:val="00B416E8"/>
    <w:rsid w:val="00B423DF"/>
    <w:rsid w:val="00B4351A"/>
    <w:rsid w:val="00B43CDA"/>
    <w:rsid w:val="00B44DA6"/>
    <w:rsid w:val="00B518F0"/>
    <w:rsid w:val="00B52763"/>
    <w:rsid w:val="00B53AC4"/>
    <w:rsid w:val="00B53DB7"/>
    <w:rsid w:val="00B65C16"/>
    <w:rsid w:val="00B725BD"/>
    <w:rsid w:val="00B72CCF"/>
    <w:rsid w:val="00B73701"/>
    <w:rsid w:val="00B84609"/>
    <w:rsid w:val="00B8561D"/>
    <w:rsid w:val="00B934FC"/>
    <w:rsid w:val="00BB046A"/>
    <w:rsid w:val="00BB1A09"/>
    <w:rsid w:val="00BC3C8B"/>
    <w:rsid w:val="00BC440A"/>
    <w:rsid w:val="00BD4DE7"/>
    <w:rsid w:val="00BE45FC"/>
    <w:rsid w:val="00BF180C"/>
    <w:rsid w:val="00BF431B"/>
    <w:rsid w:val="00BF5CBB"/>
    <w:rsid w:val="00C02746"/>
    <w:rsid w:val="00C02776"/>
    <w:rsid w:val="00C03F69"/>
    <w:rsid w:val="00C278F5"/>
    <w:rsid w:val="00C32166"/>
    <w:rsid w:val="00C323C8"/>
    <w:rsid w:val="00C32CF8"/>
    <w:rsid w:val="00C54DAC"/>
    <w:rsid w:val="00C66C16"/>
    <w:rsid w:val="00C67F28"/>
    <w:rsid w:val="00C7631D"/>
    <w:rsid w:val="00C809A1"/>
    <w:rsid w:val="00C81C61"/>
    <w:rsid w:val="00C81E8D"/>
    <w:rsid w:val="00C877DE"/>
    <w:rsid w:val="00C9353A"/>
    <w:rsid w:val="00C94821"/>
    <w:rsid w:val="00C95E0A"/>
    <w:rsid w:val="00CC7896"/>
    <w:rsid w:val="00CD226B"/>
    <w:rsid w:val="00CE3D99"/>
    <w:rsid w:val="00CF038D"/>
    <w:rsid w:val="00CF2348"/>
    <w:rsid w:val="00D06DF4"/>
    <w:rsid w:val="00D12DAD"/>
    <w:rsid w:val="00D17CDE"/>
    <w:rsid w:val="00D2444C"/>
    <w:rsid w:val="00D33E4E"/>
    <w:rsid w:val="00D42F49"/>
    <w:rsid w:val="00D504AC"/>
    <w:rsid w:val="00D56925"/>
    <w:rsid w:val="00D60017"/>
    <w:rsid w:val="00D61A37"/>
    <w:rsid w:val="00D6781B"/>
    <w:rsid w:val="00D7175C"/>
    <w:rsid w:val="00D730E9"/>
    <w:rsid w:val="00D81470"/>
    <w:rsid w:val="00D93A80"/>
    <w:rsid w:val="00D94F3E"/>
    <w:rsid w:val="00DA02D0"/>
    <w:rsid w:val="00DB4DCE"/>
    <w:rsid w:val="00DC093E"/>
    <w:rsid w:val="00DD4DAE"/>
    <w:rsid w:val="00E03FB0"/>
    <w:rsid w:val="00E1165E"/>
    <w:rsid w:val="00E12C1E"/>
    <w:rsid w:val="00E137FE"/>
    <w:rsid w:val="00E20990"/>
    <w:rsid w:val="00E329F8"/>
    <w:rsid w:val="00E51B49"/>
    <w:rsid w:val="00E5624E"/>
    <w:rsid w:val="00E62980"/>
    <w:rsid w:val="00E63EE2"/>
    <w:rsid w:val="00E80182"/>
    <w:rsid w:val="00E804CB"/>
    <w:rsid w:val="00E81037"/>
    <w:rsid w:val="00E876D2"/>
    <w:rsid w:val="00E9231A"/>
    <w:rsid w:val="00E96F7E"/>
    <w:rsid w:val="00EA7058"/>
    <w:rsid w:val="00EA72DF"/>
    <w:rsid w:val="00EB2775"/>
    <w:rsid w:val="00EB51E8"/>
    <w:rsid w:val="00EC1086"/>
    <w:rsid w:val="00EC1ADC"/>
    <w:rsid w:val="00EC2AF9"/>
    <w:rsid w:val="00ED3DBA"/>
    <w:rsid w:val="00ED6719"/>
    <w:rsid w:val="00EE36E9"/>
    <w:rsid w:val="00EE41FB"/>
    <w:rsid w:val="00EE65F9"/>
    <w:rsid w:val="00F0125C"/>
    <w:rsid w:val="00F04B03"/>
    <w:rsid w:val="00F06CCF"/>
    <w:rsid w:val="00F111ED"/>
    <w:rsid w:val="00F22FF3"/>
    <w:rsid w:val="00F26663"/>
    <w:rsid w:val="00F63630"/>
    <w:rsid w:val="00F82C9C"/>
    <w:rsid w:val="00F8752E"/>
    <w:rsid w:val="00F91174"/>
    <w:rsid w:val="00FA0DC6"/>
    <w:rsid w:val="00FB2C89"/>
    <w:rsid w:val="00FC26DC"/>
    <w:rsid w:val="00FD58C1"/>
    <w:rsid w:val="00FD5988"/>
    <w:rsid w:val="00FD5C48"/>
    <w:rsid w:val="00FE237D"/>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F50A46"/>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uiPriority="9"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0">
    <w:name w:val="heading 2"/>
    <w:basedOn w:val="a"/>
    <w:next w:val="a"/>
    <w:link w:val="21"/>
    <w:uiPriority w:val="9"/>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link w:val="31"/>
    <w:uiPriority w:val="9"/>
    <w:qFormat/>
    <w:rsid w:val="005F51F4"/>
    <w:pPr>
      <w:keepNext/>
      <w:jc w:val="both"/>
      <w:outlineLvl w:val="2"/>
    </w:pPr>
    <w:rPr>
      <w:b/>
      <w:sz w:val="28"/>
      <w:u w:val="single"/>
    </w:rPr>
  </w:style>
  <w:style w:type="paragraph" w:styleId="4">
    <w:name w:val="heading 4"/>
    <w:basedOn w:val="a"/>
    <w:next w:val="a"/>
    <w:link w:val="40"/>
    <w:uiPriority w:val="9"/>
    <w:qFormat/>
    <w:rsid w:val="005F51F4"/>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uiPriority w:val="99"/>
    <w:rsid w:val="005F51F4"/>
    <w:pPr>
      <w:tabs>
        <w:tab w:val="center" w:pos="4153"/>
        <w:tab w:val="right" w:pos="8306"/>
      </w:tabs>
    </w:pPr>
  </w:style>
  <w:style w:type="paragraph" w:styleId="a7">
    <w:name w:val="header"/>
    <w:basedOn w:val="a"/>
    <w:link w:val="a8"/>
    <w:uiPriority w:val="99"/>
    <w:rsid w:val="005F51F4"/>
    <w:pPr>
      <w:tabs>
        <w:tab w:val="center" w:pos="4153"/>
        <w:tab w:val="right" w:pos="8306"/>
      </w:tabs>
    </w:pPr>
  </w:style>
  <w:style w:type="paragraph" w:styleId="a9">
    <w:name w:val="Body Text Indent"/>
    <w:basedOn w:val="a"/>
    <w:link w:val="aa"/>
    <w:uiPriority w:val="99"/>
    <w:rsid w:val="005F51F4"/>
    <w:pPr>
      <w:ind w:firstLine="720"/>
      <w:jc w:val="both"/>
    </w:pPr>
    <w:rPr>
      <w:sz w:val="28"/>
    </w:rPr>
  </w:style>
  <w:style w:type="paragraph" w:styleId="ab">
    <w:name w:val="Balloon Text"/>
    <w:basedOn w:val="a"/>
    <w:link w:val="ac"/>
    <w:uiPriority w:val="99"/>
    <w:semiHidden/>
    <w:rsid w:val="005F51F4"/>
    <w:rPr>
      <w:rFonts w:ascii="Tahoma" w:hAnsi="Tahoma" w:cs="Tahoma"/>
      <w:sz w:val="16"/>
      <w:szCs w:val="16"/>
    </w:rPr>
  </w:style>
  <w:style w:type="character" w:styleId="ad">
    <w:name w:val="Hyperlink"/>
    <w:uiPriority w:val="99"/>
    <w:rsid w:val="00022359"/>
    <w:rPr>
      <w:color w:val="0000FF"/>
      <w:u w:val="single"/>
    </w:rPr>
  </w:style>
  <w:style w:type="character" w:customStyle="1" w:styleId="a6">
    <w:name w:val="Нижний колонтитул Знак"/>
    <w:basedOn w:val="a0"/>
    <w:link w:val="a5"/>
    <w:uiPriority w:val="99"/>
    <w:rsid w:val="004A232B"/>
  </w:style>
  <w:style w:type="table" w:styleId="ae">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List Paragraph"/>
    <w:basedOn w:val="a"/>
    <w:uiPriority w:val="34"/>
    <w:qFormat/>
    <w:rsid w:val="00440713"/>
    <w:pPr>
      <w:ind w:left="708"/>
    </w:pPr>
    <w:rPr>
      <w:sz w:val="24"/>
      <w:szCs w:val="24"/>
    </w:rPr>
  </w:style>
  <w:style w:type="paragraph" w:styleId="af0">
    <w:name w:val="Title"/>
    <w:basedOn w:val="a"/>
    <w:link w:val="af1"/>
    <w:qFormat/>
    <w:rsid w:val="00440713"/>
    <w:pPr>
      <w:jc w:val="center"/>
    </w:pPr>
    <w:rPr>
      <w:b/>
      <w:bCs/>
      <w:sz w:val="24"/>
      <w:szCs w:val="24"/>
    </w:rPr>
  </w:style>
  <w:style w:type="character" w:customStyle="1" w:styleId="af1">
    <w:name w:val="Заголовок Знак"/>
    <w:basedOn w:val="a0"/>
    <w:link w:val="af0"/>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a">
    <w:name w:val="Основной текст с отступом Знак"/>
    <w:basedOn w:val="a0"/>
    <w:link w:val="a9"/>
    <w:uiPriority w:val="99"/>
    <w:rsid w:val="00EB2775"/>
    <w:rPr>
      <w:sz w:val="28"/>
    </w:rPr>
  </w:style>
  <w:style w:type="character" w:customStyle="1" w:styleId="ac">
    <w:name w:val="Текст выноски Знак"/>
    <w:basedOn w:val="a0"/>
    <w:link w:val="ab"/>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2">
    <w:name w:val="Основной текст (2)_"/>
    <w:basedOn w:val="a0"/>
    <w:link w:val="23"/>
    <w:rsid w:val="00AA7818"/>
    <w:rPr>
      <w:rFonts w:ascii="Arial" w:eastAsia="Arial" w:hAnsi="Arial" w:cs="Arial"/>
      <w:sz w:val="28"/>
      <w:szCs w:val="28"/>
      <w:shd w:val="clear" w:color="auto" w:fill="FFFFFF"/>
    </w:rPr>
  </w:style>
  <w:style w:type="paragraph" w:customStyle="1" w:styleId="23">
    <w:name w:val="Основной текст (2)"/>
    <w:basedOn w:val="a"/>
    <w:link w:val="22"/>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e"/>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paragraph" w:styleId="24">
    <w:name w:val="Body Text 2"/>
    <w:basedOn w:val="a"/>
    <w:link w:val="25"/>
    <w:semiHidden/>
    <w:unhideWhenUsed/>
    <w:rsid w:val="00260541"/>
    <w:pPr>
      <w:spacing w:after="120" w:line="480" w:lineRule="auto"/>
    </w:pPr>
  </w:style>
  <w:style w:type="character" w:customStyle="1" w:styleId="25">
    <w:name w:val="Основной текст 2 Знак"/>
    <w:basedOn w:val="a0"/>
    <w:link w:val="24"/>
    <w:semiHidden/>
    <w:rsid w:val="00260541"/>
  </w:style>
  <w:style w:type="paragraph" w:customStyle="1" w:styleId="15">
    <w:name w:val="Обычный1"/>
    <w:rsid w:val="0015111F"/>
    <w:pPr>
      <w:spacing w:line="276" w:lineRule="auto"/>
    </w:pPr>
    <w:rPr>
      <w:rFonts w:ascii="Arial" w:eastAsia="Arial" w:hAnsi="Arial" w:cs="Arial"/>
      <w:color w:val="000000"/>
      <w:sz w:val="22"/>
      <w:szCs w:val="22"/>
    </w:rPr>
  </w:style>
  <w:style w:type="paragraph" w:styleId="af3">
    <w:name w:val="Normal (Web)"/>
    <w:basedOn w:val="a"/>
    <w:uiPriority w:val="99"/>
    <w:semiHidden/>
    <w:unhideWhenUsed/>
    <w:rsid w:val="00414B8A"/>
    <w:pPr>
      <w:spacing w:before="100" w:beforeAutospacing="1" w:after="100" w:afterAutospacing="1"/>
    </w:pPr>
    <w:rPr>
      <w:sz w:val="24"/>
      <w:szCs w:val="24"/>
    </w:rPr>
  </w:style>
  <w:style w:type="paragraph" w:customStyle="1" w:styleId="western">
    <w:name w:val="western"/>
    <w:basedOn w:val="a"/>
    <w:uiPriority w:val="99"/>
    <w:semiHidden/>
    <w:rsid w:val="00414B8A"/>
    <w:pPr>
      <w:spacing w:before="100" w:beforeAutospacing="1" w:after="115"/>
    </w:pPr>
    <w:rPr>
      <w:color w:val="000000"/>
      <w:sz w:val="24"/>
      <w:szCs w:val="24"/>
    </w:rPr>
  </w:style>
  <w:style w:type="numbering" w:customStyle="1" w:styleId="16">
    <w:name w:val="Нет списка1"/>
    <w:next w:val="a2"/>
    <w:uiPriority w:val="99"/>
    <w:semiHidden/>
    <w:unhideWhenUsed/>
    <w:rsid w:val="0074413C"/>
  </w:style>
  <w:style w:type="paragraph" w:customStyle="1" w:styleId="COLBOTTOM">
    <w:name w:val="#COL_BOTTOM"/>
    <w:rsid w:val="0074413C"/>
    <w:pPr>
      <w:widowControl w:val="0"/>
      <w:autoSpaceDE w:val="0"/>
      <w:autoSpaceDN w:val="0"/>
      <w:adjustRightInd w:val="0"/>
    </w:pPr>
    <w:rPr>
      <w:rFonts w:ascii="Arial, sans-serif" w:hAnsi="Arial, sans-serif"/>
      <w:sz w:val="16"/>
      <w:szCs w:val="16"/>
    </w:rPr>
  </w:style>
  <w:style w:type="paragraph" w:customStyle="1" w:styleId="COLTOP">
    <w:name w:val="#COL_TOP"/>
    <w:uiPriority w:val="99"/>
    <w:rsid w:val="0074413C"/>
    <w:pPr>
      <w:widowControl w:val="0"/>
      <w:autoSpaceDE w:val="0"/>
      <w:autoSpaceDN w:val="0"/>
      <w:adjustRightInd w:val="0"/>
    </w:pPr>
    <w:rPr>
      <w:rFonts w:ascii="Arial, sans-serif" w:hAnsi="Arial, sans-serif"/>
      <w:sz w:val="16"/>
      <w:szCs w:val="16"/>
    </w:rPr>
  </w:style>
  <w:style w:type="paragraph" w:customStyle="1" w:styleId="PRINTSECTION">
    <w:name w:val="#PRINT_SECTION"/>
    <w:uiPriority w:val="99"/>
    <w:rsid w:val="0074413C"/>
    <w:pPr>
      <w:widowControl w:val="0"/>
      <w:autoSpaceDE w:val="0"/>
      <w:autoSpaceDN w:val="0"/>
      <w:adjustRightInd w:val="0"/>
    </w:pPr>
    <w:rPr>
      <w:rFonts w:ascii="Arial, sans-serif" w:hAnsi="Arial, sans-serif"/>
      <w:sz w:val="16"/>
      <w:szCs w:val="16"/>
    </w:rPr>
  </w:style>
  <w:style w:type="paragraph" w:customStyle="1" w:styleId="CENTERTEXT">
    <w:name w:val=".CENTERTEXT"/>
    <w:uiPriority w:val="99"/>
    <w:rsid w:val="0074413C"/>
    <w:pPr>
      <w:widowControl w:val="0"/>
      <w:autoSpaceDE w:val="0"/>
      <w:autoSpaceDN w:val="0"/>
      <w:adjustRightInd w:val="0"/>
    </w:pPr>
    <w:rPr>
      <w:rFonts w:ascii="Arial, sans-serif" w:hAnsi="Arial, sans-serif"/>
      <w:sz w:val="24"/>
      <w:szCs w:val="24"/>
    </w:rPr>
  </w:style>
  <w:style w:type="paragraph" w:customStyle="1" w:styleId="DJVU">
    <w:name w:val=".DJVU"/>
    <w:uiPriority w:val="99"/>
    <w:rsid w:val="0074413C"/>
    <w:pPr>
      <w:widowControl w:val="0"/>
      <w:autoSpaceDE w:val="0"/>
      <w:autoSpaceDN w:val="0"/>
      <w:adjustRightInd w:val="0"/>
    </w:pPr>
    <w:rPr>
      <w:rFonts w:ascii="Arial, sans-serif" w:hAnsi="Arial, sans-serif"/>
      <w:sz w:val="24"/>
      <w:szCs w:val="24"/>
    </w:rPr>
  </w:style>
  <w:style w:type="paragraph" w:customStyle="1" w:styleId="FORMATTEXT0">
    <w:name w:val=".FORMATTEXT"/>
    <w:uiPriority w:val="99"/>
    <w:rsid w:val="0074413C"/>
    <w:pPr>
      <w:widowControl w:val="0"/>
      <w:autoSpaceDE w:val="0"/>
      <w:autoSpaceDN w:val="0"/>
      <w:adjustRightInd w:val="0"/>
    </w:pPr>
    <w:rPr>
      <w:rFonts w:ascii="Arial" w:hAnsi="Arial" w:cs="Arial"/>
    </w:rPr>
  </w:style>
  <w:style w:type="paragraph" w:customStyle="1" w:styleId="HEADERTEXT0">
    <w:name w:val=".HEADERTEXT"/>
    <w:uiPriority w:val="99"/>
    <w:rsid w:val="0074413C"/>
    <w:pPr>
      <w:widowControl w:val="0"/>
      <w:autoSpaceDE w:val="0"/>
      <w:autoSpaceDN w:val="0"/>
      <w:adjustRightInd w:val="0"/>
    </w:pPr>
    <w:rPr>
      <w:rFonts w:ascii="Arial" w:hAnsi="Arial" w:cs="Arial"/>
      <w:color w:val="2B4279"/>
    </w:rPr>
  </w:style>
  <w:style w:type="paragraph" w:customStyle="1" w:styleId="HORIZLINE">
    <w:name w:val=".HORIZLINE"/>
    <w:uiPriority w:val="99"/>
    <w:rsid w:val="0074413C"/>
    <w:pPr>
      <w:widowControl w:val="0"/>
      <w:autoSpaceDE w:val="0"/>
      <w:autoSpaceDN w:val="0"/>
      <w:adjustRightInd w:val="0"/>
    </w:pPr>
    <w:rPr>
      <w:rFonts w:ascii="Arial, sans-serif" w:hAnsi="Arial, sans-serif"/>
      <w:sz w:val="24"/>
      <w:szCs w:val="24"/>
    </w:rPr>
  </w:style>
  <w:style w:type="paragraph" w:customStyle="1" w:styleId="MIDDLEPICT">
    <w:name w:val=".MIDDLEPICT"/>
    <w:uiPriority w:val="99"/>
    <w:rsid w:val="0074413C"/>
    <w:pPr>
      <w:widowControl w:val="0"/>
      <w:autoSpaceDE w:val="0"/>
      <w:autoSpaceDN w:val="0"/>
      <w:adjustRightInd w:val="0"/>
    </w:pPr>
    <w:rPr>
      <w:rFonts w:ascii="Arial, sans-serif" w:hAnsi="Arial, sans-serif"/>
      <w:sz w:val="24"/>
      <w:szCs w:val="24"/>
    </w:rPr>
  </w:style>
  <w:style w:type="paragraph" w:customStyle="1" w:styleId="TOPLEVELTEXT">
    <w:name w:val=".TOPLEVELTEXT"/>
    <w:uiPriority w:val="99"/>
    <w:rsid w:val="0074413C"/>
    <w:pPr>
      <w:widowControl w:val="0"/>
      <w:autoSpaceDE w:val="0"/>
      <w:autoSpaceDN w:val="0"/>
      <w:adjustRightInd w:val="0"/>
    </w:pPr>
    <w:rPr>
      <w:rFonts w:ascii="Arial, sans-serif" w:hAnsi="Arial, sans-serif"/>
      <w:sz w:val="24"/>
      <w:szCs w:val="24"/>
    </w:rPr>
  </w:style>
  <w:style w:type="paragraph" w:customStyle="1" w:styleId="TradeMark">
    <w:name w:val=".TradeMark"/>
    <w:uiPriority w:val="99"/>
    <w:rsid w:val="0074413C"/>
    <w:pPr>
      <w:widowControl w:val="0"/>
      <w:autoSpaceDE w:val="0"/>
      <w:autoSpaceDN w:val="0"/>
      <w:adjustRightInd w:val="0"/>
    </w:pPr>
    <w:rPr>
      <w:rFonts w:ascii="Arial, sans-serif" w:hAnsi="Arial, sans-serif" w:cs="Arial, sans-serif"/>
      <w:sz w:val="16"/>
      <w:szCs w:val="16"/>
    </w:rPr>
  </w:style>
  <w:style w:type="paragraph" w:customStyle="1" w:styleId="UNFORMATTEXT">
    <w:name w:val=".UNFORMATTEXT"/>
    <w:uiPriority w:val="99"/>
    <w:rsid w:val="0074413C"/>
    <w:pPr>
      <w:widowControl w:val="0"/>
      <w:autoSpaceDE w:val="0"/>
      <w:autoSpaceDN w:val="0"/>
      <w:adjustRightInd w:val="0"/>
    </w:pPr>
    <w:rPr>
      <w:rFonts w:ascii="Courier New" w:hAnsi="Courier New" w:cs="Courier New"/>
    </w:rPr>
  </w:style>
  <w:style w:type="paragraph" w:customStyle="1" w:styleId="BODY">
    <w:name w:val="BODY"/>
    <w:uiPriority w:val="99"/>
    <w:rsid w:val="0074413C"/>
    <w:pPr>
      <w:widowControl w:val="0"/>
      <w:autoSpaceDE w:val="0"/>
      <w:autoSpaceDN w:val="0"/>
      <w:adjustRightInd w:val="0"/>
    </w:pPr>
    <w:rPr>
      <w:rFonts w:ascii="Arial" w:hAnsi="Arial" w:cs="Arial"/>
    </w:rPr>
  </w:style>
  <w:style w:type="paragraph" w:customStyle="1" w:styleId="HTML">
    <w:name w:val="HTML"/>
    <w:uiPriority w:val="99"/>
    <w:rsid w:val="0074413C"/>
    <w:pPr>
      <w:widowControl w:val="0"/>
      <w:autoSpaceDE w:val="0"/>
      <w:autoSpaceDN w:val="0"/>
      <w:adjustRightInd w:val="0"/>
    </w:pPr>
    <w:rPr>
      <w:rFonts w:ascii="Arial, sans-serif" w:hAnsi="Arial, sans-serif"/>
      <w:sz w:val="24"/>
      <w:szCs w:val="24"/>
    </w:rPr>
  </w:style>
  <w:style w:type="paragraph" w:customStyle="1" w:styleId="TABLE">
    <w:name w:val="TABLE"/>
    <w:uiPriority w:val="99"/>
    <w:rsid w:val="0074413C"/>
    <w:pPr>
      <w:widowControl w:val="0"/>
      <w:autoSpaceDE w:val="0"/>
      <w:autoSpaceDN w:val="0"/>
      <w:adjustRightInd w:val="0"/>
    </w:pPr>
    <w:rPr>
      <w:rFonts w:ascii="Arial, sans-serif" w:hAnsi="Arial, sans-serif"/>
      <w:sz w:val="24"/>
      <w:szCs w:val="24"/>
    </w:rPr>
  </w:style>
  <w:style w:type="character" w:customStyle="1" w:styleId="a8">
    <w:name w:val="Верхний колонтитул Знак"/>
    <w:basedOn w:val="a0"/>
    <w:link w:val="a7"/>
    <w:uiPriority w:val="99"/>
    <w:rsid w:val="0074413C"/>
  </w:style>
  <w:style w:type="character" w:customStyle="1" w:styleId="21">
    <w:name w:val="Заголовок 2 Знак"/>
    <w:basedOn w:val="a0"/>
    <w:link w:val="20"/>
    <w:uiPriority w:val="9"/>
    <w:rsid w:val="0006208D"/>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character" w:customStyle="1" w:styleId="31">
    <w:name w:val="Заголовок 3 Знак"/>
    <w:basedOn w:val="a0"/>
    <w:link w:val="30"/>
    <w:uiPriority w:val="9"/>
    <w:rsid w:val="0006208D"/>
    <w:rPr>
      <w:b/>
      <w:sz w:val="28"/>
      <w:u w:val="single"/>
    </w:rPr>
  </w:style>
  <w:style w:type="character" w:customStyle="1" w:styleId="40">
    <w:name w:val="Заголовок 4 Знак"/>
    <w:basedOn w:val="a0"/>
    <w:link w:val="4"/>
    <w:uiPriority w:val="9"/>
    <w:rsid w:val="0006208D"/>
    <w:rPr>
      <w:rFonts w:ascii="Tatar Peterburg" w:hAnsi="Tatar Peterburg"/>
      <w:caps/>
      <w:noProof/>
      <w:sz w:val="28"/>
    </w:rPr>
  </w:style>
  <w:style w:type="paragraph" w:styleId="z-">
    <w:name w:val="HTML Top of Form"/>
    <w:basedOn w:val="a"/>
    <w:next w:val="a"/>
    <w:link w:val="z-0"/>
    <w:hidden/>
    <w:uiPriority w:val="99"/>
    <w:semiHidden/>
    <w:unhideWhenUsed/>
    <w:rsid w:val="0006208D"/>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semiHidden/>
    <w:rsid w:val="0006208D"/>
    <w:rPr>
      <w:rFonts w:ascii="Arial" w:hAnsi="Arial" w:cs="Arial"/>
      <w:vanish/>
      <w:sz w:val="16"/>
      <w:szCs w:val="16"/>
    </w:rPr>
  </w:style>
  <w:style w:type="paragraph" w:styleId="z-1">
    <w:name w:val="HTML Bottom of Form"/>
    <w:basedOn w:val="a"/>
    <w:next w:val="a"/>
    <w:link w:val="z-2"/>
    <w:hidden/>
    <w:uiPriority w:val="99"/>
    <w:semiHidden/>
    <w:unhideWhenUsed/>
    <w:rsid w:val="0006208D"/>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semiHidden/>
    <w:rsid w:val="0006208D"/>
    <w:rPr>
      <w:rFonts w:ascii="Arial" w:hAnsi="Arial" w:cs="Arial"/>
      <w:vanish/>
      <w:sz w:val="16"/>
      <w:szCs w:val="16"/>
    </w:rPr>
  </w:style>
  <w:style w:type="character" w:customStyle="1" w:styleId="h-lktx">
    <w:name w:val="h-lk_tx"/>
    <w:basedOn w:val="a0"/>
    <w:rsid w:val="0006208D"/>
  </w:style>
  <w:style w:type="paragraph" w:customStyle="1" w:styleId="unformattext0">
    <w:name w:val="unformattext"/>
    <w:basedOn w:val="a"/>
    <w:rsid w:val="0006208D"/>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627858">
      <w:bodyDiv w:val="1"/>
      <w:marLeft w:val="0"/>
      <w:marRight w:val="0"/>
      <w:marTop w:val="0"/>
      <w:marBottom w:val="0"/>
      <w:divBdr>
        <w:top w:val="none" w:sz="0" w:space="0" w:color="auto"/>
        <w:left w:val="none" w:sz="0" w:space="0" w:color="auto"/>
        <w:bottom w:val="none" w:sz="0" w:space="0" w:color="auto"/>
        <w:right w:val="none" w:sz="0" w:space="0" w:color="auto"/>
      </w:divBdr>
    </w:div>
    <w:div w:id="235365648">
      <w:bodyDiv w:val="1"/>
      <w:marLeft w:val="0"/>
      <w:marRight w:val="0"/>
      <w:marTop w:val="0"/>
      <w:marBottom w:val="0"/>
      <w:divBdr>
        <w:top w:val="none" w:sz="0" w:space="0" w:color="auto"/>
        <w:left w:val="none" w:sz="0" w:space="0" w:color="auto"/>
        <w:bottom w:val="none" w:sz="0" w:space="0" w:color="auto"/>
        <w:right w:val="none" w:sz="0" w:space="0" w:color="auto"/>
      </w:divBdr>
    </w:div>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51051289">
      <w:bodyDiv w:val="1"/>
      <w:marLeft w:val="0"/>
      <w:marRight w:val="0"/>
      <w:marTop w:val="0"/>
      <w:marBottom w:val="0"/>
      <w:divBdr>
        <w:top w:val="none" w:sz="0" w:space="0" w:color="auto"/>
        <w:left w:val="none" w:sz="0" w:space="0" w:color="auto"/>
        <w:bottom w:val="none" w:sz="0" w:space="0" w:color="auto"/>
        <w:right w:val="none" w:sz="0" w:space="0" w:color="auto"/>
      </w:divBdr>
    </w:div>
    <w:div w:id="463087167">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660889500">
      <w:bodyDiv w:val="1"/>
      <w:marLeft w:val="0"/>
      <w:marRight w:val="0"/>
      <w:marTop w:val="0"/>
      <w:marBottom w:val="0"/>
      <w:divBdr>
        <w:top w:val="none" w:sz="0" w:space="0" w:color="auto"/>
        <w:left w:val="none" w:sz="0" w:space="0" w:color="auto"/>
        <w:bottom w:val="none" w:sz="0" w:space="0" w:color="auto"/>
        <w:right w:val="none" w:sz="0" w:space="0" w:color="auto"/>
      </w:divBdr>
    </w:div>
    <w:div w:id="680667451">
      <w:bodyDiv w:val="1"/>
      <w:marLeft w:val="0"/>
      <w:marRight w:val="0"/>
      <w:marTop w:val="0"/>
      <w:marBottom w:val="0"/>
      <w:divBdr>
        <w:top w:val="none" w:sz="0" w:space="0" w:color="auto"/>
        <w:left w:val="none" w:sz="0" w:space="0" w:color="auto"/>
        <w:bottom w:val="none" w:sz="0" w:space="0" w:color="auto"/>
        <w:right w:val="none" w:sz="0" w:space="0" w:color="auto"/>
      </w:divBdr>
    </w:div>
    <w:div w:id="690303565">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15802864">
      <w:bodyDiv w:val="1"/>
      <w:marLeft w:val="0"/>
      <w:marRight w:val="0"/>
      <w:marTop w:val="0"/>
      <w:marBottom w:val="0"/>
      <w:divBdr>
        <w:top w:val="none" w:sz="0" w:space="0" w:color="auto"/>
        <w:left w:val="none" w:sz="0" w:space="0" w:color="auto"/>
        <w:bottom w:val="none" w:sz="0" w:space="0" w:color="auto"/>
        <w:right w:val="none" w:sz="0" w:space="0" w:color="auto"/>
      </w:divBdr>
    </w:div>
    <w:div w:id="887914103">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972751118">
      <w:bodyDiv w:val="1"/>
      <w:marLeft w:val="0"/>
      <w:marRight w:val="0"/>
      <w:marTop w:val="0"/>
      <w:marBottom w:val="0"/>
      <w:divBdr>
        <w:top w:val="none" w:sz="0" w:space="0" w:color="auto"/>
        <w:left w:val="none" w:sz="0" w:space="0" w:color="auto"/>
        <w:bottom w:val="none" w:sz="0" w:space="0" w:color="auto"/>
        <w:right w:val="none" w:sz="0" w:space="0" w:color="auto"/>
      </w:divBdr>
    </w:div>
    <w:div w:id="987781401">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444689580">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06496054">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865557728">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2003966222">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 w:id="210318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40AC483E-E4AC-4481-B227-067C9AA00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6625</Words>
  <Characters>37764</Characters>
  <Application>Microsoft Office Word</Application>
  <DocSecurity>0</DocSecurity>
  <Lines>314</Lines>
  <Paragraphs>88</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44301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2024-06-07T08:33:00Z</cp:lastPrinted>
  <dcterms:created xsi:type="dcterms:W3CDTF">2024-06-07T08:34:00Z</dcterms:created>
  <dcterms:modified xsi:type="dcterms:W3CDTF">2024-06-11T12:14:00Z</dcterms:modified>
</cp:coreProperties>
</file>