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ED0880" w:rsidP="00107FC2">
            <w:pPr>
              <w:rPr>
                <w:sz w:val="28"/>
              </w:rPr>
            </w:pPr>
            <w:r>
              <w:rPr>
                <w:sz w:val="28"/>
              </w:rPr>
              <w:t>№ 421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ED0880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20»       10  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72575F">
              <w:rPr>
                <w:sz w:val="28"/>
              </w:rPr>
              <w:t>3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65A5D" w:rsidRDefault="00A65A5D" w:rsidP="00A65A5D">
      <w:pPr>
        <w:autoSpaceDE w:val="0"/>
        <w:autoSpaceDN w:val="0"/>
        <w:adjustRightInd w:val="0"/>
        <w:rPr>
          <w:sz w:val="28"/>
          <w:szCs w:val="28"/>
        </w:rPr>
      </w:pPr>
    </w:p>
    <w:p w:rsidR="002D48AA" w:rsidRDefault="002D48AA" w:rsidP="00A65A5D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2D48AA" w:rsidRDefault="002D48AA" w:rsidP="002D48AA">
      <w:pPr>
        <w:jc w:val="both"/>
        <w:rPr>
          <w:sz w:val="28"/>
          <w:szCs w:val="28"/>
        </w:rPr>
      </w:pPr>
      <w:r w:rsidRPr="002D48AA">
        <w:rPr>
          <w:sz w:val="28"/>
          <w:szCs w:val="28"/>
        </w:rPr>
        <w:t>Татарстан Республикасы Мамадыш</w:t>
      </w:r>
    </w:p>
    <w:p w:rsidR="002D48AA" w:rsidRDefault="002D48AA" w:rsidP="002D48AA">
      <w:pPr>
        <w:jc w:val="both"/>
        <w:rPr>
          <w:sz w:val="28"/>
          <w:szCs w:val="28"/>
        </w:rPr>
      </w:pPr>
      <w:r w:rsidRPr="002D48AA">
        <w:rPr>
          <w:sz w:val="28"/>
          <w:szCs w:val="28"/>
        </w:rPr>
        <w:t>муниципаль районы Башкарма комитеты</w:t>
      </w:r>
      <w:r w:rsidRPr="002D48AA">
        <w:rPr>
          <w:sz w:val="28"/>
          <w:szCs w:val="28"/>
          <w:lang w:val="tt-RU"/>
        </w:rPr>
        <w:t>ның</w:t>
      </w:r>
      <w:r w:rsidRPr="002D48AA">
        <w:rPr>
          <w:sz w:val="28"/>
          <w:szCs w:val="28"/>
        </w:rPr>
        <w:t xml:space="preserve"> </w:t>
      </w:r>
    </w:p>
    <w:p w:rsidR="002D48AA" w:rsidRDefault="002D48AA" w:rsidP="002D48AA">
      <w:pPr>
        <w:jc w:val="both"/>
        <w:rPr>
          <w:sz w:val="28"/>
          <w:szCs w:val="28"/>
        </w:rPr>
      </w:pPr>
      <w:r w:rsidRPr="002D48AA">
        <w:rPr>
          <w:sz w:val="28"/>
          <w:szCs w:val="28"/>
        </w:rPr>
        <w:t xml:space="preserve">2021 елның 20 августындагы 273 номерлы </w:t>
      </w:r>
    </w:p>
    <w:p w:rsidR="002D48AA" w:rsidRDefault="002D48AA" w:rsidP="002D48AA">
      <w:pPr>
        <w:jc w:val="both"/>
        <w:rPr>
          <w:sz w:val="28"/>
          <w:szCs w:val="28"/>
        </w:rPr>
      </w:pPr>
      <w:r w:rsidRPr="002D48AA">
        <w:rPr>
          <w:sz w:val="28"/>
          <w:szCs w:val="28"/>
        </w:rPr>
        <w:t xml:space="preserve">карарына үзгәрешләр кертү турында </w:t>
      </w:r>
    </w:p>
    <w:p w:rsidR="002D48AA" w:rsidRPr="002D48AA" w:rsidRDefault="002D48AA" w:rsidP="002D48AA">
      <w:pPr>
        <w:jc w:val="both"/>
        <w:rPr>
          <w:sz w:val="28"/>
          <w:szCs w:val="28"/>
        </w:rPr>
      </w:pPr>
    </w:p>
    <w:p w:rsidR="002D48AA" w:rsidRPr="002D48AA" w:rsidRDefault="002D48AA" w:rsidP="002D48AA">
      <w:pPr>
        <w:jc w:val="both"/>
        <w:rPr>
          <w:sz w:val="28"/>
          <w:szCs w:val="28"/>
        </w:rPr>
      </w:pPr>
    </w:p>
    <w:p w:rsidR="002D48AA" w:rsidRPr="002D48AA" w:rsidRDefault="002D48AA" w:rsidP="002D48AA">
      <w:pPr>
        <w:ind w:firstLine="480"/>
        <w:jc w:val="both"/>
        <w:rPr>
          <w:sz w:val="28"/>
          <w:szCs w:val="28"/>
        </w:rPr>
      </w:pPr>
      <w:r w:rsidRPr="002D48AA">
        <w:rPr>
          <w:sz w:val="28"/>
          <w:szCs w:val="28"/>
        </w:rPr>
        <w:t xml:space="preserve">Мамадыш районы прокуратурасының 2023 елның 16 октябрендәге 02-08-02-2023 номерлы протесты нигезендә, «Россия Федерациясе Җир кодексына һәм Россия Федерациясенең аерым закон актларына үзгәрешләр кертү турында» 2023 елның 4 августындагы 430-ФЗ номерлы Федераль законны гамәлгә ашыру максатларында, Татарстан Республикасы Мамадыш муниципаль районы башкарма комитеты карар бирә: </w:t>
      </w:r>
    </w:p>
    <w:p w:rsidR="002D48AA" w:rsidRPr="002D48AA" w:rsidRDefault="002D48AA" w:rsidP="002D48AA">
      <w:pPr>
        <w:ind w:firstLine="480"/>
        <w:jc w:val="both"/>
        <w:rPr>
          <w:sz w:val="28"/>
          <w:szCs w:val="28"/>
        </w:rPr>
      </w:pPr>
      <w:r w:rsidRPr="002D48AA">
        <w:rPr>
          <w:sz w:val="28"/>
          <w:szCs w:val="28"/>
        </w:rPr>
        <w:t xml:space="preserve">1. «Татарстан Республикасы Мамадыш муниципаль районының муниципаль хезмәт күрсәтүләренең административ регламентларын яңа редакциядә раслау турында» 2021 елның 20 </w:t>
      </w:r>
      <w:r w:rsidRPr="002D48AA">
        <w:rPr>
          <w:sz w:val="28"/>
          <w:szCs w:val="28"/>
          <w:lang w:val="tt-RU"/>
        </w:rPr>
        <w:t>августындагы 273</w:t>
      </w:r>
      <w:r w:rsidRPr="002D48AA">
        <w:rPr>
          <w:sz w:val="28"/>
          <w:szCs w:val="28"/>
        </w:rPr>
        <w:t xml:space="preserve"> номерлы Татарстан Республикасы Мамадыш муниципаль районы Башкарма комитеты карарына (алга таба – Карар) түбәндәге үзгәрешләрне кертергә: </w:t>
      </w:r>
    </w:p>
    <w:p w:rsidR="002D48AA" w:rsidRPr="002D48AA" w:rsidRDefault="002D48AA" w:rsidP="002D48AA">
      <w:pPr>
        <w:ind w:firstLine="480"/>
        <w:jc w:val="both"/>
        <w:rPr>
          <w:sz w:val="28"/>
          <w:szCs w:val="28"/>
        </w:rPr>
      </w:pPr>
      <w:r w:rsidRPr="002D48AA">
        <w:rPr>
          <w:sz w:val="28"/>
          <w:szCs w:val="28"/>
        </w:rPr>
        <w:t xml:space="preserve">1.1  Карарның 2.8.3.1 пунктындагы 3 пунктчасында ж </w:t>
      </w:r>
      <w:r w:rsidRPr="002D48AA">
        <w:rPr>
          <w:sz w:val="28"/>
          <w:szCs w:val="28"/>
          <w:lang w:val="tt-RU"/>
        </w:rPr>
        <w:t xml:space="preserve">пунктчасында </w:t>
      </w:r>
      <w:r w:rsidRPr="002D48AA">
        <w:rPr>
          <w:sz w:val="28"/>
          <w:szCs w:val="28"/>
        </w:rPr>
        <w:t>"җир асты байлыкларын геологик өйрәнү, файдалы казылмалар ятмаларын эшкәртү эшләрен башкару" сүзләрен "җир асты байлыкларыннан файдалануны гамәлгә ашыру" сүзләренә алмаштырырга.</w:t>
      </w:r>
    </w:p>
    <w:p w:rsidR="002D48AA" w:rsidRPr="002D48AA" w:rsidRDefault="002D48AA" w:rsidP="002D48AA">
      <w:pPr>
        <w:ind w:firstLine="480"/>
        <w:jc w:val="both"/>
        <w:rPr>
          <w:sz w:val="28"/>
          <w:szCs w:val="28"/>
        </w:rPr>
      </w:pPr>
      <w:r w:rsidRPr="002D48AA">
        <w:rPr>
          <w:sz w:val="28"/>
          <w:szCs w:val="28"/>
        </w:rPr>
        <w:t>2.  Әлеге карарны Татарстан Республикасының рәсми хокукый мәгълүмат порталында http://mamadysh.tatarstan.ru/ адресы буенча бастырып чыгарырга һәм Мамадыш муниципаль районының рәсми сайтында урнаштыру юлы белән халыкка җиткерергә.</w:t>
      </w:r>
    </w:p>
    <w:p w:rsidR="002D48AA" w:rsidRPr="002D48AA" w:rsidRDefault="002D48AA" w:rsidP="002D48AA">
      <w:pPr>
        <w:ind w:firstLine="480"/>
        <w:jc w:val="both"/>
        <w:rPr>
          <w:sz w:val="28"/>
          <w:szCs w:val="28"/>
        </w:rPr>
      </w:pPr>
      <w:r w:rsidRPr="002D48AA">
        <w:rPr>
          <w:sz w:val="28"/>
          <w:szCs w:val="28"/>
        </w:rPr>
        <w:t>3. Әлеге карарның үтәлешен тикшереп торуны Мамадыш муниципаль районы Башкарма комитеты җитәкчесенең урынбасары Р.М. Никифоровка йөкләргә.</w:t>
      </w:r>
    </w:p>
    <w:p w:rsidR="002D48AA" w:rsidRPr="002D48AA" w:rsidRDefault="002D48AA" w:rsidP="002D48AA">
      <w:pPr>
        <w:ind w:firstLine="480"/>
        <w:jc w:val="both"/>
        <w:rPr>
          <w:sz w:val="28"/>
          <w:szCs w:val="28"/>
        </w:rPr>
      </w:pPr>
    </w:p>
    <w:p w:rsidR="002D48AA" w:rsidRDefault="002D48AA" w:rsidP="002D48AA">
      <w:pPr>
        <w:jc w:val="both"/>
        <w:rPr>
          <w:sz w:val="28"/>
          <w:szCs w:val="28"/>
          <w:lang w:val="tt-RU"/>
        </w:rPr>
      </w:pPr>
    </w:p>
    <w:p w:rsidR="002D48AA" w:rsidRDefault="002D48AA" w:rsidP="002D48AA">
      <w:pPr>
        <w:jc w:val="both"/>
        <w:rPr>
          <w:sz w:val="28"/>
          <w:szCs w:val="28"/>
          <w:lang w:val="tt-RU"/>
        </w:rPr>
      </w:pPr>
    </w:p>
    <w:p w:rsidR="002D48AA" w:rsidRPr="002D48AA" w:rsidRDefault="002D48AA" w:rsidP="002D48AA">
      <w:pPr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2D48AA">
        <w:rPr>
          <w:sz w:val="28"/>
          <w:szCs w:val="28"/>
          <w:lang w:val="tt-RU"/>
        </w:rPr>
        <w:t>Җитәкче</w:t>
      </w:r>
      <w:r w:rsidRPr="002D48AA">
        <w:rPr>
          <w:rFonts w:eastAsia="Calibri"/>
          <w:sz w:val="28"/>
          <w:szCs w:val="28"/>
          <w:lang w:eastAsia="en-US"/>
        </w:rPr>
        <w:t xml:space="preserve"> </w:t>
      </w:r>
      <w:r w:rsidRPr="002D48AA">
        <w:rPr>
          <w:rFonts w:eastAsia="Calibri"/>
          <w:sz w:val="28"/>
          <w:szCs w:val="28"/>
          <w:lang w:eastAsia="en-US"/>
        </w:rPr>
        <w:tab/>
      </w:r>
      <w:r w:rsidRPr="002D48AA">
        <w:rPr>
          <w:rFonts w:eastAsia="Calibri"/>
          <w:sz w:val="28"/>
          <w:szCs w:val="28"/>
          <w:lang w:eastAsia="en-US"/>
        </w:rPr>
        <w:tab/>
      </w:r>
      <w:r w:rsidRPr="002D48AA">
        <w:rPr>
          <w:rFonts w:eastAsia="Calibri"/>
          <w:sz w:val="28"/>
          <w:szCs w:val="28"/>
          <w:lang w:eastAsia="en-US"/>
        </w:rPr>
        <w:tab/>
      </w:r>
      <w:r w:rsidRPr="002D48AA">
        <w:rPr>
          <w:rFonts w:eastAsia="Calibri"/>
          <w:sz w:val="28"/>
          <w:szCs w:val="28"/>
          <w:lang w:eastAsia="en-US"/>
        </w:rPr>
        <w:tab/>
      </w:r>
      <w:r w:rsidRPr="002D48AA">
        <w:rPr>
          <w:rFonts w:eastAsia="Calibri"/>
          <w:sz w:val="28"/>
          <w:szCs w:val="28"/>
          <w:lang w:eastAsia="en-US"/>
        </w:rPr>
        <w:tab/>
      </w:r>
      <w:r w:rsidRPr="002D48AA">
        <w:rPr>
          <w:rFonts w:eastAsia="Calibri"/>
          <w:sz w:val="28"/>
          <w:szCs w:val="28"/>
          <w:lang w:eastAsia="en-US"/>
        </w:rPr>
        <w:tab/>
      </w:r>
      <w:r w:rsidRPr="002D48AA">
        <w:rPr>
          <w:rFonts w:eastAsia="Calibri"/>
          <w:sz w:val="28"/>
          <w:szCs w:val="28"/>
          <w:lang w:eastAsia="en-US"/>
        </w:rPr>
        <w:tab/>
        <w:t xml:space="preserve">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</w:t>
      </w:r>
      <w:r w:rsidRPr="002D48AA"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sz w:val="28"/>
          <w:szCs w:val="28"/>
          <w:lang w:eastAsia="en-US"/>
        </w:rPr>
        <w:t>О.Н.</w:t>
      </w:r>
      <w:r w:rsidRPr="002D48AA">
        <w:rPr>
          <w:rFonts w:eastAsia="Calibri"/>
          <w:sz w:val="28"/>
          <w:szCs w:val="28"/>
          <w:lang w:eastAsia="en-US"/>
        </w:rPr>
        <w:t>Павлов</w:t>
      </w:r>
    </w:p>
    <w:p w:rsidR="00F111ED" w:rsidRPr="002D48AA" w:rsidRDefault="00F111ED" w:rsidP="002D48AA">
      <w:pPr>
        <w:autoSpaceDE w:val="0"/>
        <w:autoSpaceDN w:val="0"/>
        <w:adjustRightInd w:val="0"/>
        <w:rPr>
          <w:bCs/>
          <w:sz w:val="28"/>
          <w:szCs w:val="28"/>
        </w:rPr>
      </w:pPr>
    </w:p>
    <w:sectPr w:rsidR="00F111ED" w:rsidRPr="002D48AA" w:rsidSect="006D140C">
      <w:pgSz w:w="11906" w:h="16838"/>
      <w:pgMar w:top="1134" w:right="424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109" w:rsidRDefault="00721109">
      <w:r>
        <w:separator/>
      </w:r>
    </w:p>
  </w:endnote>
  <w:endnote w:type="continuationSeparator" w:id="0">
    <w:p w:rsidR="00721109" w:rsidRDefault="0072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109" w:rsidRDefault="00721109">
      <w:r>
        <w:separator/>
      </w:r>
    </w:p>
  </w:footnote>
  <w:footnote w:type="continuationSeparator" w:id="0">
    <w:p w:rsidR="00721109" w:rsidRDefault="00721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12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743D3"/>
    <w:multiLevelType w:val="hybridMultilevel"/>
    <w:tmpl w:val="6AF47A90"/>
    <w:lvl w:ilvl="0" w:tplc="8D581414">
      <w:start w:val="1"/>
      <w:numFmt w:val="decimal"/>
      <w:lvlText w:val="%1."/>
      <w:lvlJc w:val="left"/>
      <w:pPr>
        <w:ind w:left="112" w:hanging="29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C3A666FE">
      <w:numFmt w:val="bullet"/>
      <w:lvlText w:val="•"/>
      <w:lvlJc w:val="left"/>
      <w:pPr>
        <w:ind w:left="1037" w:hanging="299"/>
      </w:pPr>
      <w:rPr>
        <w:rFonts w:hint="default"/>
      </w:rPr>
    </w:lvl>
    <w:lvl w:ilvl="2" w:tplc="A9D87826">
      <w:numFmt w:val="bullet"/>
      <w:lvlText w:val="•"/>
      <w:lvlJc w:val="left"/>
      <w:pPr>
        <w:ind w:left="1955" w:hanging="299"/>
      </w:pPr>
      <w:rPr>
        <w:rFonts w:hint="default"/>
      </w:rPr>
    </w:lvl>
    <w:lvl w:ilvl="3" w:tplc="D654FB32">
      <w:numFmt w:val="bullet"/>
      <w:lvlText w:val="•"/>
      <w:lvlJc w:val="left"/>
      <w:pPr>
        <w:ind w:left="2873" w:hanging="299"/>
      </w:pPr>
      <w:rPr>
        <w:rFonts w:hint="default"/>
      </w:rPr>
    </w:lvl>
    <w:lvl w:ilvl="4" w:tplc="5F8C1B8A">
      <w:numFmt w:val="bullet"/>
      <w:lvlText w:val="•"/>
      <w:lvlJc w:val="left"/>
      <w:pPr>
        <w:ind w:left="3790" w:hanging="299"/>
      </w:pPr>
      <w:rPr>
        <w:rFonts w:hint="default"/>
      </w:rPr>
    </w:lvl>
    <w:lvl w:ilvl="5" w:tplc="BEB4B0EA">
      <w:numFmt w:val="bullet"/>
      <w:lvlText w:val="•"/>
      <w:lvlJc w:val="left"/>
      <w:pPr>
        <w:ind w:left="4708" w:hanging="299"/>
      </w:pPr>
      <w:rPr>
        <w:rFonts w:hint="default"/>
      </w:rPr>
    </w:lvl>
    <w:lvl w:ilvl="6" w:tplc="932EF63C">
      <w:numFmt w:val="bullet"/>
      <w:lvlText w:val="•"/>
      <w:lvlJc w:val="left"/>
      <w:pPr>
        <w:ind w:left="5626" w:hanging="299"/>
      </w:pPr>
      <w:rPr>
        <w:rFonts w:hint="default"/>
      </w:rPr>
    </w:lvl>
    <w:lvl w:ilvl="7" w:tplc="DFB0EBF0">
      <w:numFmt w:val="bullet"/>
      <w:lvlText w:val="•"/>
      <w:lvlJc w:val="left"/>
      <w:pPr>
        <w:ind w:left="6543" w:hanging="299"/>
      </w:pPr>
      <w:rPr>
        <w:rFonts w:hint="default"/>
      </w:rPr>
    </w:lvl>
    <w:lvl w:ilvl="8" w:tplc="09F691FC">
      <w:numFmt w:val="bullet"/>
      <w:lvlText w:val="•"/>
      <w:lvlJc w:val="left"/>
      <w:pPr>
        <w:ind w:left="7461" w:hanging="299"/>
      </w:pPr>
      <w:rPr>
        <w:rFonts w:hint="default"/>
      </w:rPr>
    </w:lvl>
  </w:abstractNum>
  <w:abstractNum w:abstractNumId="18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9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3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E1A3063"/>
    <w:multiLevelType w:val="hybridMultilevel"/>
    <w:tmpl w:val="0BA28BD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2"/>
  </w:num>
  <w:num w:numId="3">
    <w:abstractNumId w:val="2"/>
  </w:num>
  <w:num w:numId="4">
    <w:abstractNumId w:val="23"/>
  </w:num>
  <w:num w:numId="5">
    <w:abstractNumId w:val="28"/>
  </w:num>
  <w:num w:numId="6">
    <w:abstractNumId w:val="21"/>
  </w:num>
  <w:num w:numId="7">
    <w:abstractNumId w:val="3"/>
  </w:num>
  <w:num w:numId="8">
    <w:abstractNumId w:val="20"/>
  </w:num>
  <w:num w:numId="9">
    <w:abstractNumId w:val="5"/>
  </w:num>
  <w:num w:numId="10">
    <w:abstractNumId w:val="15"/>
  </w:num>
  <w:num w:numId="11">
    <w:abstractNumId w:val="8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7"/>
  </w:num>
  <w:num w:numId="18">
    <w:abstractNumId w:val="19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9"/>
  </w:num>
  <w:num w:numId="22">
    <w:abstractNumId w:val="7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D48AA"/>
    <w:rsid w:val="002E5486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12FA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76CC2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F6AA6"/>
    <w:rsid w:val="007028EE"/>
    <w:rsid w:val="007063DB"/>
    <w:rsid w:val="00710AE1"/>
    <w:rsid w:val="00721109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C7896"/>
    <w:rsid w:val="00CD226B"/>
    <w:rsid w:val="00CF038D"/>
    <w:rsid w:val="00CF2348"/>
    <w:rsid w:val="00D06DF4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D0880"/>
    <w:rsid w:val="00ED6719"/>
    <w:rsid w:val="00EE36E9"/>
    <w:rsid w:val="00EE41FB"/>
    <w:rsid w:val="00EE65F9"/>
    <w:rsid w:val="00F0125C"/>
    <w:rsid w:val="00F04B03"/>
    <w:rsid w:val="00F111ED"/>
    <w:rsid w:val="00F22FF3"/>
    <w:rsid w:val="00F26663"/>
    <w:rsid w:val="00F63630"/>
    <w:rsid w:val="00F82C9C"/>
    <w:rsid w:val="00F8752E"/>
    <w:rsid w:val="00FA0DC6"/>
    <w:rsid w:val="00FB2C89"/>
    <w:rsid w:val="00FC26DC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9DB69B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1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053EA1F-B34F-4B10-92D9-7D67FF3AC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2023-10-20T11:12:00Z</cp:lastPrinted>
  <dcterms:created xsi:type="dcterms:W3CDTF">2023-10-20T11:13:00Z</dcterms:created>
  <dcterms:modified xsi:type="dcterms:W3CDTF">2023-10-20T11:53:00Z</dcterms:modified>
</cp:coreProperties>
</file>