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C9" w:rsidRDefault="00A03F90" w:rsidP="00273DC9">
      <w:pPr>
        <w:jc w:val="center"/>
        <w:rPr>
          <w:rFonts w:ascii="Arial" w:hAnsi="Arial"/>
        </w:rPr>
      </w:pPr>
      <w:r w:rsidRPr="00A03F90">
        <w:rPr>
          <w:noProof/>
        </w:rPr>
        <w:pict>
          <v:rect id="Rectangle 4" o:spid="_x0000_s1026" style="position:absolute;left:0;text-align:left;margin-left:272.25pt;margin-top:-35.05pt;width:220.25pt;height:12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CmwR9nqAIAAJ4FAAAOAAAAAAAAAAAA&#10;AAAAAC4CAABkcnMvZTJvRG9jLnhtbFBLAQItABQABgAIAAAAIQCWfXH43wAAAAsBAAAPAAAAAAAA&#10;AAAAAAAAAAIFAABkcnMvZG93bnJldi54bWxQSwUGAAAAAAQABADzAAAADgYAAAAA&#10;" o:allowincell="f" filled="f" stroked="f" strokeweight="0">
            <v:textbox inset="0,0,0,0">
              <w:txbxContent>
                <w:p w:rsidR="00273DC9" w:rsidRDefault="00273DC9" w:rsidP="00273DC9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tt-RU"/>
                    </w:rPr>
                  </w:pPr>
                </w:p>
                <w:p w:rsidR="00273DC9" w:rsidRDefault="00273DC9" w:rsidP="00273DC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АТАРСТАН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Р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ЕСПУБЛИКАСЫ</w:t>
                  </w:r>
                </w:p>
                <w:p w:rsidR="00273DC9" w:rsidRDefault="00273DC9" w:rsidP="00273DC9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 МАМАДЫШ  МУНИЦИПАЛЬ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</w:p>
                <w:p w:rsidR="00273DC9" w:rsidRDefault="00273DC9" w:rsidP="00273DC9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РАЙОНЫ ДҮСМӘТ АВЫЛ ҖИРЛЕГЕ СОВЕТЫ</w:t>
                  </w:r>
                </w:p>
                <w:p w:rsidR="00273DC9" w:rsidRDefault="00273DC9" w:rsidP="00273DC9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>Яшьләр</w:t>
                  </w:r>
                  <w:r>
                    <w:rPr>
                      <w:rFonts w:ascii="SL_Times New Roman" w:hAnsi="SL_Times New Roman"/>
                      <w:lang w:val="tt-RU"/>
                    </w:rPr>
                    <w:t xml:space="preserve"> ур., </w:t>
                  </w:r>
                  <w:r>
                    <w:rPr>
                      <w:rFonts w:ascii="SL_Times New Roman" w:hAnsi="SL_Times New Roman"/>
                      <w:lang w:val="be-BY"/>
                    </w:rPr>
                    <w:t>17 нче йорт, Дүсмәт авылы,</w:t>
                  </w:r>
                  <w:r>
                    <w:rPr>
                      <w:lang w:val="be-BY"/>
                    </w:rPr>
                    <w:t xml:space="preserve"> </w:t>
                  </w: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Мамадыш районы</w:t>
                  </w:r>
                  <w:r>
                    <w:rPr>
                      <w:lang w:val="tt-RU"/>
                    </w:rPr>
                    <w:t>,</w:t>
                  </w:r>
                  <w:r>
                    <w:rPr>
                      <w:lang w:val="be-BY"/>
                    </w:rPr>
                    <w:t xml:space="preserve"> </w:t>
                  </w:r>
                </w:p>
                <w:p w:rsidR="00273DC9" w:rsidRDefault="00273DC9" w:rsidP="00273DC9">
                  <w:pPr>
                    <w:jc w:val="center"/>
                  </w:pPr>
                  <w:r>
                    <w:rPr>
                      <w:lang w:val="be-BY"/>
                    </w:rPr>
                    <w:t>Татарстан Республикасы,422150</w:t>
                  </w:r>
                </w:p>
                <w:p w:rsidR="00273DC9" w:rsidRDefault="00273DC9" w:rsidP="00273DC9">
                  <w:pPr>
                    <w:pStyle w:val="a4"/>
                    <w:jc w:val="center"/>
                    <w:rPr>
                      <w:lang w:val="be-BY"/>
                    </w:rPr>
                  </w:pPr>
                </w:p>
                <w:p w:rsidR="00273DC9" w:rsidRDefault="00273DC9" w:rsidP="00273DC9">
                  <w:pPr>
                    <w:pStyle w:val="a4"/>
                    <w:tabs>
                      <w:tab w:val="left" w:pos="708"/>
                    </w:tabs>
                    <w:jc w:val="both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            </w:t>
                  </w:r>
                </w:p>
                <w:p w:rsidR="00273DC9" w:rsidRDefault="00273DC9" w:rsidP="00273DC9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be-BY"/>
                    </w:rPr>
                  </w:pPr>
                </w:p>
              </w:txbxContent>
            </v:textbox>
          </v:rect>
        </w:pict>
      </w:r>
      <w:r w:rsidRPr="00A03F90">
        <w:rPr>
          <w:noProof/>
        </w:rPr>
        <w:pict>
          <v:rect id="Rectangle 3" o:spid="_x0000_s1027" style="position:absolute;left:0;text-align:left;margin-left:-20.65pt;margin-top:-35.05pt;width:241.15pt;height:12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qLZ6IKwCAAClBQAADgAAAAAA&#10;AAAAAAAAAAAuAgAAZHJzL2Uyb0RvYy54bWxQSwECLQAUAAYACAAAACEAg07d0d8AAAALAQAADwAA&#10;AAAAAAAAAAAAAAAGBQAAZHJzL2Rvd25yZXYueG1sUEsFBgAAAAAEAAQA8wAAABIGAAAAAA==&#10;" o:allowincell="f" filled="f" stroked="f" strokeweight="0">
            <v:textbox inset="0,0,0,0">
              <w:txbxContent>
                <w:p w:rsidR="00273DC9" w:rsidRDefault="00273DC9" w:rsidP="00273DC9">
                  <w:pPr>
                    <w:rPr>
                      <w:sz w:val="16"/>
                      <w:szCs w:val="16"/>
                    </w:rPr>
                  </w:pPr>
                </w:p>
                <w:p w:rsidR="00273DC9" w:rsidRDefault="00273DC9" w:rsidP="00273DC9">
                  <w:pPr>
                    <w:jc w:val="center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>СОВЕТ ДЮСЬМЕТЬЕВСКОГО СЕЛЬСКОГО ПОСЕЛЕНИЯ МАМАДЫШСКОГО</w:t>
                  </w:r>
                </w:p>
                <w:p w:rsidR="00273DC9" w:rsidRDefault="00273DC9" w:rsidP="00273DC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МУ</w:t>
                  </w:r>
                  <w:r>
                    <w:rPr>
                      <w:color w:val="000000"/>
                      <w:sz w:val="28"/>
                      <w:szCs w:val="28"/>
                    </w:rPr>
                    <w:t>НИЦИПАЛЬНОГО  РАЙОНА</w:t>
                  </w:r>
                </w:p>
                <w:p w:rsidR="00273DC9" w:rsidRDefault="00273DC9" w:rsidP="00273DC9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>ЕСПУБЛИКИ ТАТАРСТАН</w:t>
                  </w: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ул.Молодежная, д.17, с. Дюсьметьево,</w:t>
                  </w: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Мамадышский район,</w:t>
                  </w: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Республика Татарстан, 422150</w:t>
                  </w: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</w:p>
                <w:p w:rsidR="00273DC9" w:rsidRDefault="00273DC9" w:rsidP="00273DC9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 </w:t>
                  </w:r>
                </w:p>
                <w:p w:rsidR="00273DC9" w:rsidRDefault="00273DC9" w:rsidP="00273DC9">
                  <w:pPr>
                    <w:jc w:val="center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</w:t>
                  </w:r>
                </w:p>
                <w:p w:rsidR="00273DC9" w:rsidRDefault="00273DC9" w:rsidP="00273DC9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273DC9" w:rsidRPr="003911C3" w:rsidRDefault="00273DC9" w:rsidP="00273DC9">
                  <w:pPr>
                    <w:rPr>
                      <w:rFonts w:ascii="SL_Times New Roman" w:hAnsi="SL_Times New Roman"/>
                      <w:b/>
                      <w:caps/>
                      <w:lang w:val="be-BY"/>
                    </w:rPr>
                  </w:pPr>
                </w:p>
              </w:txbxContent>
            </v:textbox>
          </v:rect>
        </w:pict>
      </w:r>
      <w:r w:rsidRPr="00A03F90">
        <w:rPr>
          <w:noProof/>
        </w:rPr>
        <w:pict>
          <v:rect id="Rectangle 2" o:spid="_x0000_s1028" style="position:absolute;left:0;text-align:left;margin-left:208.3pt;margin-top:-38.55pt;width:63.8pt;height:83.2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" filled="f" stroked="f" strokeweight="0">
            <v:textbox style="mso-fit-shape-to-text:t" inset="0,0,0,0">
              <w:txbxContent>
                <w:p w:rsidR="00273DC9" w:rsidRDefault="00273DC9" w:rsidP="00273DC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</w:rPr>
                    <w:drawing>
                      <wp:inline distT="0" distB="0" distL="0" distR="0">
                        <wp:extent cx="809625" cy="10572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73DC9">
        <w:rPr>
          <w:rFonts w:ascii="Arial" w:hAnsi="Arial"/>
        </w:rPr>
        <w:t>,</w:t>
      </w:r>
    </w:p>
    <w:p w:rsidR="00273DC9" w:rsidRDefault="00273DC9" w:rsidP="00273DC9">
      <w:pPr>
        <w:jc w:val="center"/>
        <w:rPr>
          <w:rFonts w:ascii="Arial" w:hAnsi="Arial"/>
        </w:rPr>
      </w:pPr>
    </w:p>
    <w:p w:rsidR="00273DC9" w:rsidRDefault="00273DC9" w:rsidP="00273DC9">
      <w:pPr>
        <w:jc w:val="center"/>
        <w:rPr>
          <w:rFonts w:ascii="Arial" w:hAnsi="Arial"/>
        </w:rPr>
      </w:pPr>
    </w:p>
    <w:p w:rsidR="00273DC9" w:rsidRDefault="00273DC9" w:rsidP="00273DC9">
      <w:pPr>
        <w:jc w:val="center"/>
        <w:rPr>
          <w:rFonts w:ascii="Arial" w:hAnsi="Arial"/>
          <w:b/>
          <w:color w:val="800000"/>
          <w:sz w:val="28"/>
        </w:rPr>
      </w:pPr>
    </w:p>
    <w:p w:rsidR="00273DC9" w:rsidRDefault="00273DC9" w:rsidP="00273DC9">
      <w:pPr>
        <w:jc w:val="center"/>
        <w:rPr>
          <w:rFonts w:ascii="SL_Times New Roman" w:hAnsi="SL_Times New Roman"/>
        </w:rPr>
      </w:pPr>
    </w:p>
    <w:p w:rsidR="00273DC9" w:rsidRDefault="00273DC9" w:rsidP="00273DC9">
      <w:pPr>
        <w:jc w:val="center"/>
        <w:rPr>
          <w:rFonts w:ascii="SL_Times New Roman" w:hAnsi="SL_Times New Roman"/>
          <w:lang w:val="tt-RU"/>
        </w:rPr>
      </w:pPr>
    </w:p>
    <w:p w:rsidR="00273DC9" w:rsidRDefault="00273DC9" w:rsidP="00273DC9">
      <w:pPr>
        <w:rPr>
          <w:rFonts w:ascii="SL_Times New Roman" w:hAnsi="SL_Times New Roman"/>
          <w:lang w:val="tt-RU"/>
        </w:rPr>
      </w:pPr>
    </w:p>
    <w:p w:rsidR="00273DC9" w:rsidRDefault="00273DC9" w:rsidP="00273DC9">
      <w:pPr>
        <w:jc w:val="center"/>
        <w:rPr>
          <w:rFonts w:ascii="SL_Times New Roman" w:hAnsi="SL_Times New Roman"/>
          <w:lang w:val="tt-RU"/>
        </w:rPr>
      </w:pPr>
    </w:p>
    <w:p w:rsidR="00273DC9" w:rsidRDefault="00273DC9" w:rsidP="00273DC9">
      <w:pPr>
        <w:jc w:val="center"/>
        <w:rPr>
          <w:rFonts w:ascii="SL_Times New Roman" w:hAnsi="SL_Times New Roman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2-55-19;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tt-RU"/>
        </w:rPr>
        <w:t xml:space="preserve"> </w:t>
      </w:r>
      <w:r>
        <w:rPr>
          <w:lang w:val="en-US"/>
        </w:rPr>
        <w:t>Dusm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 xml:space="preserve">, </w:t>
      </w:r>
      <w:r>
        <w:rPr>
          <w:rFonts w:ascii="SL_Times New Roman" w:hAnsi="SL_Times New Roman"/>
          <w:lang w:val="en-US"/>
        </w:rPr>
        <w:t>www</w:t>
      </w:r>
      <w:r>
        <w:rPr>
          <w:rFonts w:ascii="SL_Times New Roman" w:hAnsi="SL_Times New Roman"/>
        </w:rPr>
        <w:t>:</w:t>
      </w:r>
      <w:r>
        <w:rPr>
          <w:rFonts w:ascii="SL_Times New Roman" w:hAnsi="SL_Times New Roman"/>
          <w:lang w:val="en-US"/>
        </w:rPr>
        <w:t>mamadysh</w:t>
      </w:r>
      <w:r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tatarstan</w:t>
      </w:r>
      <w:r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ru</w:t>
      </w:r>
    </w:p>
    <w:p w:rsidR="00273DC9" w:rsidRDefault="00273DC9" w:rsidP="00273DC9">
      <w:pPr>
        <w:pBdr>
          <w:bottom w:val="single" w:sz="18" w:space="1" w:color="auto"/>
        </w:pBdr>
        <w:ind w:firstLine="142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p w:rsidR="00EA7442" w:rsidRPr="00C1047E" w:rsidRDefault="00A1448D" w:rsidP="00EA7442">
      <w:pPr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КАРАР</w:t>
      </w:r>
    </w:p>
    <w:p w:rsidR="00A1448D" w:rsidRPr="00C1047E" w:rsidRDefault="00A1448D" w:rsidP="00EA7442">
      <w:pPr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sz w:val="24"/>
          <w:szCs w:val="24"/>
        </w:rPr>
        <w:t>№ 2-24                                                                                            13.06.2023ел.</w:t>
      </w:r>
    </w:p>
    <w:p w:rsidR="00E876B6" w:rsidRPr="00C1047E" w:rsidRDefault="00E876B6" w:rsidP="00C1047E">
      <w:pPr>
        <w:shd w:val="clear" w:color="auto" w:fill="FFFFFF"/>
        <w:tabs>
          <w:tab w:val="left" w:pos="6768"/>
          <w:tab w:val="left" w:pos="72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C1047E">
        <w:rPr>
          <w:rFonts w:ascii="Arial" w:hAnsi="Arial" w:cs="Arial"/>
          <w:spacing w:val="-2"/>
          <w:sz w:val="24"/>
          <w:szCs w:val="24"/>
        </w:rPr>
        <w:tab/>
      </w:r>
      <w:r w:rsidR="00C1047E" w:rsidRPr="00C1047E">
        <w:rPr>
          <w:rFonts w:ascii="Arial" w:hAnsi="Arial" w:cs="Arial"/>
          <w:spacing w:val="-2"/>
          <w:sz w:val="24"/>
          <w:szCs w:val="24"/>
        </w:rPr>
        <w:tab/>
      </w:r>
    </w:p>
    <w:p w:rsidR="00094464" w:rsidRPr="00C1047E" w:rsidRDefault="00A1448D" w:rsidP="00094464">
      <w:pPr>
        <w:pStyle w:val="a8"/>
        <w:jc w:val="center"/>
        <w:rPr>
          <w:rFonts w:ascii="Arial" w:hAnsi="Arial" w:cs="Arial"/>
          <w:spacing w:val="-2"/>
          <w:sz w:val="24"/>
          <w:szCs w:val="24"/>
        </w:rPr>
      </w:pPr>
      <w:r w:rsidRPr="00C1047E">
        <w:rPr>
          <w:rFonts w:ascii="Arial" w:hAnsi="Arial" w:cs="Arial"/>
          <w:spacing w:val="-2"/>
          <w:sz w:val="24"/>
          <w:szCs w:val="24"/>
        </w:rPr>
        <w:t>Албай</w:t>
      </w:r>
      <w:r w:rsidR="00094464" w:rsidRPr="00C1047E">
        <w:rPr>
          <w:rFonts w:ascii="Arial" w:hAnsi="Arial" w:cs="Arial"/>
          <w:spacing w:val="-2"/>
          <w:sz w:val="24"/>
          <w:szCs w:val="24"/>
        </w:rPr>
        <w:t xml:space="preserve"> авыл җирлеге Советының 2016 елның 3 мартындагы № 1-7 карары белән</w:t>
      </w:r>
    </w:p>
    <w:p w:rsidR="00094464" w:rsidRPr="00C1047E" w:rsidRDefault="00094464" w:rsidP="00094464">
      <w:pPr>
        <w:pStyle w:val="a8"/>
        <w:jc w:val="center"/>
        <w:rPr>
          <w:rFonts w:ascii="Arial" w:hAnsi="Arial" w:cs="Arial"/>
          <w:spacing w:val="-2"/>
          <w:sz w:val="24"/>
          <w:szCs w:val="24"/>
        </w:rPr>
      </w:pPr>
      <w:r w:rsidRPr="00C1047E">
        <w:rPr>
          <w:rFonts w:ascii="Arial" w:hAnsi="Arial" w:cs="Arial"/>
          <w:spacing w:val="-2"/>
          <w:sz w:val="24"/>
          <w:szCs w:val="24"/>
        </w:rPr>
        <w:t xml:space="preserve">расланган Татарстан Республикасы Мамадыш муниципаль районы </w:t>
      </w:r>
      <w:r w:rsidR="00A1448D" w:rsidRPr="00C1047E">
        <w:rPr>
          <w:rFonts w:ascii="Arial" w:hAnsi="Arial" w:cs="Arial"/>
          <w:spacing w:val="-2"/>
          <w:sz w:val="24"/>
          <w:szCs w:val="24"/>
        </w:rPr>
        <w:t>Албай</w:t>
      </w:r>
      <w:r w:rsidRPr="00C1047E">
        <w:rPr>
          <w:rFonts w:ascii="Arial" w:hAnsi="Arial" w:cs="Arial"/>
          <w:spacing w:val="-2"/>
          <w:sz w:val="24"/>
          <w:szCs w:val="24"/>
        </w:rPr>
        <w:t xml:space="preserve"> авыл</w:t>
      </w:r>
    </w:p>
    <w:p w:rsidR="00094464" w:rsidRPr="00C1047E" w:rsidRDefault="00094464" w:rsidP="00094464">
      <w:pPr>
        <w:pStyle w:val="a8"/>
        <w:jc w:val="center"/>
        <w:rPr>
          <w:rFonts w:ascii="Arial" w:hAnsi="Arial" w:cs="Arial"/>
          <w:spacing w:val="-2"/>
          <w:sz w:val="24"/>
          <w:szCs w:val="24"/>
        </w:rPr>
      </w:pPr>
      <w:r w:rsidRPr="00C1047E">
        <w:rPr>
          <w:rFonts w:ascii="Arial" w:hAnsi="Arial" w:cs="Arial"/>
          <w:spacing w:val="-2"/>
          <w:sz w:val="24"/>
          <w:szCs w:val="24"/>
        </w:rPr>
        <w:t xml:space="preserve">җирлегендә муниципаль хезмәт турында нигезләмәгә үзгәрешләр </w:t>
      </w:r>
    </w:p>
    <w:p w:rsidR="00B4273A" w:rsidRPr="00C1047E" w:rsidRDefault="00094464" w:rsidP="00094464">
      <w:pPr>
        <w:pStyle w:val="a8"/>
        <w:jc w:val="center"/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spacing w:val="-2"/>
          <w:sz w:val="24"/>
          <w:szCs w:val="24"/>
        </w:rPr>
        <w:t>кертү хакында</w:t>
      </w:r>
      <w:r w:rsidR="00A1448D" w:rsidRPr="00C1047E">
        <w:rPr>
          <w:rFonts w:ascii="Arial" w:hAnsi="Arial" w:cs="Arial"/>
          <w:spacing w:val="-2"/>
          <w:sz w:val="24"/>
          <w:szCs w:val="24"/>
        </w:rPr>
        <w:t>.</w:t>
      </w:r>
      <w:r w:rsidR="00B4273A" w:rsidRPr="00C1047E">
        <w:rPr>
          <w:rFonts w:ascii="Arial" w:hAnsi="Arial" w:cs="Arial"/>
          <w:sz w:val="24"/>
          <w:szCs w:val="24"/>
        </w:rPr>
        <w:t xml:space="preserve"> </w:t>
      </w:r>
    </w:p>
    <w:p w:rsidR="00B4273A" w:rsidRPr="00C1047E" w:rsidRDefault="00B4273A" w:rsidP="00B4273A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4273A" w:rsidRPr="00C1047E" w:rsidRDefault="00B4273A" w:rsidP="00B427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37475" w:rsidRPr="00C1047E" w:rsidRDefault="008557F6" w:rsidP="00F510CB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«Россия Федерациясендә муниципаль хезмәт турында» 2007 елның 02 мартындагы 25-ФЗ номерлы, «Россия Федерациясенең аерым актларына үзгәрешләр кертү турында»</w:t>
      </w:r>
      <w:r w:rsidRPr="00C1047E"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 w:rsidRPr="00C1047E">
        <w:rPr>
          <w:rFonts w:ascii="Arial" w:hAnsi="Arial" w:cs="Arial"/>
          <w:bCs/>
          <w:sz w:val="24"/>
          <w:szCs w:val="24"/>
        </w:rPr>
        <w:t>2022 елның 14 мартындагы 60-ФЗ номерлы федераль законнар, муниципаль хезмәт турында Татарстан Республикасы Кодексы, «Татарстан Республикасы Конституциясенә үзгәрешләр кертү турында»  2022 елның 31 декабрендәге 109-ТРЗ номерлы, «Татарстан Республикасы Конституциясенә үзгәрешләр кертү турында» 2023 елның 26 гыйнварындагы 1-ТРЗ номерлы Татарстан Республикасы законнары, Татарстан Республикасы  Мамадыш муниципаль районы Уставы</w:t>
      </w:r>
      <w:r w:rsidRPr="00C1047E">
        <w:rPr>
          <w:rFonts w:ascii="Arial" w:hAnsi="Arial" w:cs="Arial"/>
          <w:bCs/>
          <w:sz w:val="24"/>
          <w:szCs w:val="24"/>
          <w:lang w:val="tt-RU"/>
        </w:rPr>
        <w:t xml:space="preserve">, </w:t>
      </w:r>
      <w:r w:rsidRPr="00C1047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C1047E">
        <w:rPr>
          <w:rFonts w:ascii="Arial" w:hAnsi="Arial" w:cs="Arial"/>
          <w:bCs/>
          <w:sz w:val="24"/>
          <w:szCs w:val="24"/>
        </w:rPr>
        <w:t xml:space="preserve">Татарстан Республикасы  Мамадыш муниципаль районы </w:t>
      </w:r>
      <w:r w:rsidRPr="00C1047E">
        <w:rPr>
          <w:rFonts w:ascii="Arial" w:hAnsi="Arial" w:cs="Arial"/>
          <w:bCs/>
          <w:sz w:val="24"/>
          <w:szCs w:val="24"/>
          <w:lang w:val="tt-RU"/>
        </w:rPr>
        <w:t>“</w:t>
      </w:r>
      <w:r w:rsidR="00A1448D" w:rsidRPr="00C1047E">
        <w:rPr>
          <w:rFonts w:ascii="Arial" w:hAnsi="Arial" w:cs="Arial"/>
          <w:bCs/>
          <w:sz w:val="24"/>
          <w:szCs w:val="24"/>
          <w:lang w:val="tt-RU"/>
        </w:rPr>
        <w:t>Албай</w:t>
      </w:r>
      <w:r w:rsidRPr="00C1047E">
        <w:rPr>
          <w:rFonts w:ascii="Arial" w:hAnsi="Arial" w:cs="Arial"/>
          <w:bCs/>
          <w:sz w:val="24"/>
          <w:szCs w:val="24"/>
          <w:lang w:val="tt-RU"/>
        </w:rPr>
        <w:t xml:space="preserve"> авыл җирлеге”</w:t>
      </w:r>
      <w:r w:rsidRPr="00C1047E">
        <w:rPr>
          <w:rFonts w:ascii="Arial" w:hAnsi="Arial" w:cs="Arial"/>
          <w:sz w:val="24"/>
          <w:szCs w:val="24"/>
        </w:rPr>
        <w:t xml:space="preserve"> </w:t>
      </w:r>
      <w:r w:rsidRPr="00C1047E">
        <w:rPr>
          <w:rFonts w:ascii="Arial" w:hAnsi="Arial" w:cs="Arial"/>
          <w:bCs/>
          <w:sz w:val="24"/>
          <w:szCs w:val="24"/>
          <w:lang w:val="tt-RU"/>
        </w:rPr>
        <w:t xml:space="preserve">муниципаль берәмлеге Уставы </w:t>
      </w:r>
      <w:r w:rsidRPr="00C1047E">
        <w:rPr>
          <w:rFonts w:ascii="Arial" w:hAnsi="Arial" w:cs="Arial"/>
          <w:bCs/>
          <w:sz w:val="24"/>
          <w:szCs w:val="24"/>
        </w:rPr>
        <w:t>нигезендә Мамадыш муниципаль районы</w:t>
      </w:r>
      <w:r w:rsidRPr="00C1047E">
        <w:rPr>
          <w:rFonts w:ascii="Arial" w:hAnsi="Arial" w:cs="Arial"/>
          <w:sz w:val="24"/>
          <w:szCs w:val="24"/>
        </w:rPr>
        <w:t xml:space="preserve"> </w:t>
      </w:r>
      <w:r w:rsidR="00A1448D" w:rsidRPr="00C1047E">
        <w:rPr>
          <w:rFonts w:ascii="Arial" w:hAnsi="Arial" w:cs="Arial"/>
          <w:bCs/>
          <w:sz w:val="24"/>
          <w:szCs w:val="24"/>
        </w:rPr>
        <w:t>Албай</w:t>
      </w:r>
      <w:r w:rsidRPr="00C1047E">
        <w:rPr>
          <w:rFonts w:ascii="Arial" w:hAnsi="Arial" w:cs="Arial"/>
          <w:bCs/>
          <w:sz w:val="24"/>
          <w:szCs w:val="24"/>
        </w:rPr>
        <w:t xml:space="preserve"> авыл җирлеге Советы карар кабул итте:</w:t>
      </w:r>
      <w:r w:rsidR="00E37475" w:rsidRPr="00C1047E">
        <w:rPr>
          <w:rFonts w:ascii="Arial" w:hAnsi="Arial" w:cs="Arial"/>
          <w:bCs/>
          <w:sz w:val="24"/>
          <w:szCs w:val="24"/>
        </w:rPr>
        <w:t xml:space="preserve"> </w:t>
      </w:r>
    </w:p>
    <w:p w:rsidR="008557F6" w:rsidRPr="00C1047E" w:rsidRDefault="00E37475" w:rsidP="008557F6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1. </w:t>
      </w:r>
      <w:r w:rsidR="00A1448D" w:rsidRPr="00C1047E">
        <w:rPr>
          <w:rFonts w:ascii="Arial" w:hAnsi="Arial" w:cs="Arial"/>
          <w:bCs/>
          <w:sz w:val="24"/>
          <w:szCs w:val="24"/>
        </w:rPr>
        <w:t>Албай</w:t>
      </w:r>
      <w:r w:rsidR="008557F6" w:rsidRPr="00C1047E">
        <w:rPr>
          <w:rFonts w:ascii="Arial" w:hAnsi="Arial" w:cs="Arial"/>
          <w:bCs/>
          <w:sz w:val="24"/>
          <w:szCs w:val="24"/>
        </w:rPr>
        <w:t xml:space="preserve"> авыл җирлеге Советының 2016 елның 3 мартындагы № 1-7 карары белән</w:t>
      </w:r>
    </w:p>
    <w:p w:rsidR="008557F6" w:rsidRPr="00C1047E" w:rsidRDefault="008557F6" w:rsidP="008557F6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расланган Татарстан Республикасы Мамадыш муниципаль районы </w:t>
      </w:r>
      <w:r w:rsidR="00A1448D" w:rsidRPr="00C1047E">
        <w:rPr>
          <w:rFonts w:ascii="Arial" w:hAnsi="Arial" w:cs="Arial"/>
          <w:bCs/>
          <w:sz w:val="24"/>
          <w:szCs w:val="24"/>
        </w:rPr>
        <w:t>Албай</w:t>
      </w:r>
      <w:r w:rsidRPr="00C1047E">
        <w:rPr>
          <w:rFonts w:ascii="Arial" w:hAnsi="Arial" w:cs="Arial"/>
          <w:bCs/>
          <w:sz w:val="24"/>
          <w:szCs w:val="24"/>
        </w:rPr>
        <w:t xml:space="preserve"> авыл</w:t>
      </w:r>
    </w:p>
    <w:p w:rsidR="008557F6" w:rsidRPr="00C1047E" w:rsidRDefault="008557F6" w:rsidP="008557F6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җирлегендә муниципаль хезмәт турында нигезләмәгә</w:t>
      </w:r>
      <w:r w:rsidRPr="00C1047E">
        <w:rPr>
          <w:rFonts w:ascii="Arial" w:hAnsi="Arial" w:cs="Arial"/>
          <w:sz w:val="24"/>
          <w:szCs w:val="24"/>
        </w:rPr>
        <w:t xml:space="preserve"> </w:t>
      </w:r>
      <w:r w:rsidRPr="00C1047E">
        <w:rPr>
          <w:rFonts w:ascii="Arial" w:hAnsi="Arial" w:cs="Arial"/>
          <w:sz w:val="24"/>
          <w:szCs w:val="24"/>
          <w:lang w:val="tt-RU"/>
        </w:rPr>
        <w:t>(</w:t>
      </w:r>
      <w:r w:rsidRPr="00C1047E">
        <w:rPr>
          <w:rFonts w:ascii="Arial" w:hAnsi="Arial" w:cs="Arial"/>
          <w:bCs/>
          <w:sz w:val="24"/>
          <w:szCs w:val="24"/>
        </w:rPr>
        <w:t xml:space="preserve"> 12 ноябрь, 2016 ел, № 3-12, 12 май, 2017 ел, № 8-16,  26 июль, 2017 ел, № 4-18,  13 ноябрь, 2017 ел, № 4-19, 29 июнь, 2018 ел,№ 10-27, 3 сентябрь, 2018 ел, № 8-28,  19 ноябрь, 2018 ел, № 11-29,  28 март,2019 ел, № 8-32,  23 июль, 2019 ел, № 17-34,  30 июнь, 2020 ел, № 12-39,</w:t>
      </w:r>
    </w:p>
    <w:p w:rsidR="00E37475" w:rsidRPr="00C1047E" w:rsidRDefault="008557F6" w:rsidP="008557F6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 15 декабрь, 2020 ел, № 7-4, 10 июнь, 2021 ел, № 8-7,  12 ноябрь, 2021 ел,</w:t>
      </w:r>
      <w:r w:rsidR="00946CC5" w:rsidRPr="00C1047E">
        <w:rPr>
          <w:rFonts w:ascii="Arial" w:hAnsi="Arial" w:cs="Arial"/>
          <w:bCs/>
          <w:sz w:val="24"/>
          <w:szCs w:val="24"/>
        </w:rPr>
        <w:t xml:space="preserve"> № 13-9,  11 август,</w:t>
      </w:r>
      <w:r w:rsidRPr="00C1047E">
        <w:rPr>
          <w:rFonts w:ascii="Arial" w:hAnsi="Arial" w:cs="Arial"/>
          <w:bCs/>
          <w:sz w:val="24"/>
          <w:szCs w:val="24"/>
        </w:rPr>
        <w:t xml:space="preserve"> 2022 </w:t>
      </w:r>
      <w:r w:rsidR="00946CC5" w:rsidRPr="00C1047E">
        <w:rPr>
          <w:rFonts w:ascii="Arial" w:hAnsi="Arial" w:cs="Arial"/>
          <w:bCs/>
          <w:sz w:val="24"/>
          <w:szCs w:val="24"/>
        </w:rPr>
        <w:t xml:space="preserve">ел, № 13-15, </w:t>
      </w:r>
      <w:r w:rsidRPr="00C1047E">
        <w:rPr>
          <w:rFonts w:ascii="Arial" w:hAnsi="Arial" w:cs="Arial"/>
          <w:bCs/>
          <w:sz w:val="24"/>
          <w:szCs w:val="24"/>
        </w:rPr>
        <w:t xml:space="preserve"> 26 апрел</w:t>
      </w:r>
      <w:r w:rsidR="00946CC5" w:rsidRPr="00C1047E">
        <w:rPr>
          <w:rFonts w:ascii="Arial" w:hAnsi="Arial" w:cs="Arial"/>
          <w:bCs/>
          <w:sz w:val="24"/>
          <w:szCs w:val="24"/>
        </w:rPr>
        <w:t>ь</w:t>
      </w:r>
      <w:r w:rsidRPr="00C1047E">
        <w:rPr>
          <w:rFonts w:ascii="Arial" w:hAnsi="Arial" w:cs="Arial"/>
          <w:bCs/>
          <w:sz w:val="24"/>
          <w:szCs w:val="24"/>
        </w:rPr>
        <w:t xml:space="preserve"> 2023 </w:t>
      </w:r>
      <w:r w:rsidR="00946CC5" w:rsidRPr="00C1047E">
        <w:rPr>
          <w:rFonts w:ascii="Arial" w:hAnsi="Arial" w:cs="Arial"/>
          <w:bCs/>
          <w:sz w:val="24"/>
          <w:szCs w:val="24"/>
        </w:rPr>
        <w:t>ел,</w:t>
      </w:r>
      <w:r w:rsidRPr="00C1047E">
        <w:rPr>
          <w:rFonts w:ascii="Arial" w:hAnsi="Arial" w:cs="Arial"/>
          <w:bCs/>
          <w:sz w:val="24"/>
          <w:szCs w:val="24"/>
        </w:rPr>
        <w:t xml:space="preserve"> №18-21</w:t>
      </w:r>
      <w:r w:rsidR="00946CC5" w:rsidRPr="00C1047E">
        <w:rPr>
          <w:rFonts w:ascii="Arial" w:hAnsi="Arial" w:cs="Arial"/>
          <w:bCs/>
          <w:sz w:val="24"/>
          <w:szCs w:val="24"/>
        </w:rPr>
        <w:t xml:space="preserve"> карарлардагы үзгәрешләрне исәпкә алып)</w:t>
      </w:r>
      <w:r w:rsidR="00946CC5" w:rsidRPr="00C1047E">
        <w:rPr>
          <w:rFonts w:ascii="Arial" w:hAnsi="Arial" w:cs="Arial"/>
          <w:sz w:val="24"/>
          <w:szCs w:val="24"/>
        </w:rPr>
        <w:t xml:space="preserve"> </w:t>
      </w:r>
      <w:r w:rsidR="00946CC5" w:rsidRPr="00C1047E">
        <w:rPr>
          <w:rFonts w:ascii="Arial" w:hAnsi="Arial" w:cs="Arial"/>
          <w:bCs/>
          <w:sz w:val="24"/>
          <w:szCs w:val="24"/>
        </w:rPr>
        <w:t>түбәндәге үзгәрешләрне кертергә:</w:t>
      </w:r>
      <w:r w:rsidRPr="00C1047E">
        <w:rPr>
          <w:rFonts w:ascii="Arial" w:hAnsi="Arial" w:cs="Arial"/>
          <w:bCs/>
          <w:sz w:val="24"/>
          <w:szCs w:val="24"/>
        </w:rPr>
        <w:t xml:space="preserve"> </w:t>
      </w:r>
    </w:p>
    <w:p w:rsidR="00946CC5" w:rsidRPr="00C1047E" w:rsidRDefault="00E3747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1) </w:t>
      </w:r>
      <w:r w:rsidR="00946CC5" w:rsidRPr="00C1047E">
        <w:rPr>
          <w:rFonts w:ascii="Arial" w:hAnsi="Arial" w:cs="Arial"/>
          <w:bCs/>
          <w:sz w:val="24"/>
          <w:szCs w:val="24"/>
        </w:rPr>
        <w:t>6 статьяның 6.3. пунктының 5 пунктчасында «, Район сайлау комиссиясе» 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2)  7 статьясының 7.4 пунктында « муниципаль берәмлек сайлау комиссиясе Аппараты», « муниципаль берәмлек сайлау комиссиясе аппараты» сүзләрен төшереп калдырырга; 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3) 8 статьяның 8.1. пунктында: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1 пунктчаның икенче абзацында «, муниципаль берәмлекнең сайлау комиссиясе аппаратына»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1 пунктчаның өченче абзацында «, муниципаль берәмлекнең сайлау комиссиясе аппаратында»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1 пунктчаның дүртенче абзацында «, муниципаль берәмлекнең сайлау комиссиясе аппаратына»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3 пунктчада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4 пунктчада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5 пунктчада «, муниципаль берәмлекнең сайлау комиссиясе», «, башка муниципаль берәмлекләрнең сайлау комиссияләре» сүзләрен төшереп калдырырга;</w:t>
      </w:r>
    </w:p>
    <w:p w:rsidR="00946CC5" w:rsidRPr="00C1047E" w:rsidRDefault="00946CC5" w:rsidP="00E3747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lastRenderedPageBreak/>
        <w:t>8 пунктчада «, «, муниципаль берәмлекнең сайлау комиссиясе һәм аларның җитәкчеләре» сүзләрен төшереп калдырырга;</w:t>
      </w:r>
    </w:p>
    <w:p w:rsidR="00946CC5" w:rsidRPr="00C1047E" w:rsidRDefault="00E3747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 xml:space="preserve">4) </w:t>
      </w:r>
      <w:r w:rsidR="00946CC5" w:rsidRPr="00C1047E">
        <w:rPr>
          <w:rFonts w:ascii="Arial" w:hAnsi="Arial" w:cs="Arial"/>
          <w:bCs/>
          <w:color w:val="000000" w:themeColor="text1"/>
          <w:sz w:val="24"/>
          <w:szCs w:val="24"/>
        </w:rPr>
        <w:t>8.1. статьяда: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1 өлештә «, муниципаль берәмлекнең сайлау комиссиясе аппаратына»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4 пунктта «, муниципаль берәмлекнең сайлау комиссиясе аппаратыннан»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5 пунктта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10 пунктның 3 пунктчасында «, муниципаль берәмлекнең сайлау комиссиясе аппаратына»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) 9 статьяның 9.8 пунктында «Россия Федерациясе субъектының норматив хокукый актлары» сүзләрен «Татарстан Республикасы законнары» сүзләренә алмаштырырга;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 xml:space="preserve">7) 12 статьяның 12.19 пунктын түбәндәге редакциядә бәян итәргә: 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«12.19. Россия Федерациясе Хезмәт кодексында каралган хезмәт шартнамәсен өзү өчен нигезләрдән тыш, муниципаль хезмәткәр белән хезмәт шартнамәсе шулай ук яллаучы (эш бирүче) вәкиле инициативасы буенча түбәндәге очракларда өзелергә мөмкин: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1) муниципаль хезмәт вазыйфасын биләү өчен билгеләнгән иң чик яшькә җиткәч;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2) «Россия Федерациясендә муниципаль хезмәт турында» Федераль законның 13, 14, 14.1 һәм 15 статьяларында билгеләнгән чикләүләрне һәм тыюларны үтәмәү;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3) дисквалификация рәвешендә административ җәза куллану;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4) муниципаль хезмәткәрләргә чит ил агенты статусы алу.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8) 13 статьяда: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 xml:space="preserve">13.9 пунктындагы «г» пунктчасының икенче абзацын түбәндәге редакциядә бәян итәргә: 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«- законнарда билгеләнгән тәртиптә рәсмиләштерелгән хезмәт эшчәнлеге турында белешмәләр һәм (яисә) хезмәт кенәгәсенең күчермәсе яисә гражданның хезмәт (эш) эшчәнлеген раслый торган башка документлар (хезмәт (эш) эшчәнлеге элек башкарылмаган очраклардан тыш);»;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 xml:space="preserve">9) 22 статьяның 22.3 пунктын түбәндәге редакциядә бәян итәргә: 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47E">
        <w:rPr>
          <w:rFonts w:ascii="Arial" w:hAnsi="Arial" w:cs="Arial"/>
          <w:bCs/>
          <w:color w:val="000000" w:themeColor="text1"/>
          <w:sz w:val="24"/>
          <w:szCs w:val="24"/>
        </w:rPr>
        <w:t>«22.3. дисциплинар түләтүләрне куллану һәм бетерү тәртибе, «Россия Федерациясендә муниципаль хезмәт турында» Федераль законда каралган очраклардан тыш, хезмәт законнары белән билгеләнә.».»;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 </w:t>
      </w:r>
      <w:r w:rsidR="00E37475" w:rsidRPr="00C1047E">
        <w:rPr>
          <w:rFonts w:ascii="Arial" w:hAnsi="Arial" w:cs="Arial"/>
          <w:bCs/>
          <w:sz w:val="24"/>
          <w:szCs w:val="24"/>
        </w:rPr>
        <w:t xml:space="preserve">10) </w:t>
      </w:r>
      <w:r w:rsidRPr="00C1047E">
        <w:rPr>
          <w:rFonts w:ascii="Arial" w:hAnsi="Arial" w:cs="Arial"/>
          <w:bCs/>
          <w:sz w:val="24"/>
          <w:szCs w:val="24"/>
        </w:rPr>
        <w:t>Нигезләмәнең 1 нче кушымтасында: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 xml:space="preserve"> 1 нче бүлектә: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1 пунктта «, муниципаль берәмлекнең сайлау комиссияләре»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2 пунктның икенче абзацында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2 нче бүлектә: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5 пунктта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6 пунктта «, муниципаль берәмлекнең сайлау комиссиясе»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9 пунктның 4 пунктчасында «, муниципаль берәмлекнең сайлау комиссиясе аппаратын»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3 нче б</w:t>
      </w:r>
      <w:r w:rsidRPr="00C1047E">
        <w:rPr>
          <w:rFonts w:ascii="Arial" w:hAnsi="Arial" w:cs="Arial"/>
          <w:bCs/>
          <w:sz w:val="24"/>
          <w:szCs w:val="24"/>
          <w:lang w:val="tt-RU"/>
        </w:rPr>
        <w:t>үлектә</w:t>
      </w:r>
      <w:r w:rsidRPr="00C1047E">
        <w:rPr>
          <w:rFonts w:ascii="Arial" w:hAnsi="Arial" w:cs="Arial"/>
          <w:bCs/>
          <w:sz w:val="24"/>
          <w:szCs w:val="24"/>
        </w:rPr>
        <w:t>: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15 пунктның икенче абзацында «, муниципаль берәмлекнең сайлау комиссиясе аппараты» сүзләрен төшереп калдырырга;</w:t>
      </w:r>
    </w:p>
    <w:p w:rsidR="00946CC5" w:rsidRPr="00C1047E" w:rsidRDefault="00946CC5" w:rsidP="00946CC5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21 пунктта «, муниципаль берәмлекнең сайлау комиссиясе» сүзләрен төшереп калдырырга;</w:t>
      </w:r>
    </w:p>
    <w:p w:rsidR="00BF68D7" w:rsidRPr="00C1047E" w:rsidRDefault="00946CC5" w:rsidP="00946CC5">
      <w:pPr>
        <w:ind w:right="-284"/>
        <w:jc w:val="both"/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bCs/>
          <w:sz w:val="24"/>
          <w:szCs w:val="24"/>
        </w:rPr>
        <w:t>2. Әлеге карарны</w:t>
      </w:r>
      <w:r w:rsidRPr="00C1047E">
        <w:rPr>
          <w:rFonts w:ascii="Arial" w:hAnsi="Arial" w:cs="Arial"/>
          <w:sz w:val="24"/>
          <w:szCs w:val="24"/>
        </w:rPr>
        <w:t xml:space="preserve"> </w:t>
      </w:r>
      <w:r w:rsidRPr="00C1047E">
        <w:rPr>
          <w:rFonts w:ascii="Arial" w:hAnsi="Arial" w:cs="Arial"/>
          <w:bCs/>
          <w:sz w:val="24"/>
          <w:szCs w:val="24"/>
        </w:rPr>
        <w:t>авыл җирлеге</w:t>
      </w:r>
      <w:r w:rsidRPr="00C1047E">
        <w:rPr>
          <w:rFonts w:ascii="Arial" w:hAnsi="Arial" w:cs="Arial"/>
          <w:bCs/>
          <w:sz w:val="24"/>
          <w:szCs w:val="24"/>
          <w:lang w:val="tt-RU"/>
        </w:rPr>
        <w:t>нең</w:t>
      </w:r>
      <w:r w:rsidRPr="00C1047E">
        <w:rPr>
          <w:rFonts w:ascii="Arial" w:hAnsi="Arial" w:cs="Arial"/>
          <w:bCs/>
          <w:sz w:val="24"/>
          <w:szCs w:val="24"/>
        </w:rPr>
        <w:t xml:space="preserve"> мәгълүмат стендларында, Мамадыш муниципаль районы рәсми сайтында, “Интернет” мәгълүмати- коммуникацион челтәрендәге Татарстан Республикасының муниципаль берәмлекләр Порталында  </w:t>
      </w:r>
      <w:r w:rsidRPr="00C1047E">
        <w:rPr>
          <w:rFonts w:ascii="Arial" w:hAnsi="Arial" w:cs="Arial"/>
          <w:bCs/>
          <w:sz w:val="24"/>
          <w:szCs w:val="24"/>
        </w:rPr>
        <w:lastRenderedPageBreak/>
        <w:t xml:space="preserve">http://mamadysh.tatarstan.ru/  веб- адресы буенча һәм Татарстан Республикасы хокукый мәгълүматының  рәсми порталында (pravo. tatarstan.ru) игълан итәргә.    </w:t>
      </w:r>
    </w:p>
    <w:p w:rsidR="00946CC5" w:rsidRPr="00C1047E" w:rsidRDefault="00BF68D7" w:rsidP="00946CC5">
      <w:pPr>
        <w:pStyle w:val="a8"/>
        <w:jc w:val="both"/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sz w:val="24"/>
          <w:szCs w:val="24"/>
        </w:rPr>
        <w:t xml:space="preserve">4. </w:t>
      </w:r>
      <w:r w:rsidR="00946CC5" w:rsidRPr="00C1047E">
        <w:rPr>
          <w:rFonts w:ascii="Arial" w:hAnsi="Arial" w:cs="Arial"/>
          <w:sz w:val="24"/>
          <w:szCs w:val="24"/>
        </w:rPr>
        <w:t>Әлеге карарның үтәлешен контрольдә тотуны Мамадыш муниципаль районының</w:t>
      </w:r>
      <w:r w:rsidR="00946CC5" w:rsidRPr="00C1047E">
        <w:rPr>
          <w:rFonts w:ascii="Arial" w:hAnsi="Arial" w:cs="Arial"/>
          <w:sz w:val="24"/>
          <w:szCs w:val="24"/>
          <w:lang w:val="tt-RU"/>
        </w:rPr>
        <w:t xml:space="preserve">т </w:t>
      </w:r>
      <w:r w:rsidR="00A1448D" w:rsidRPr="00C1047E">
        <w:rPr>
          <w:rFonts w:ascii="Arial" w:hAnsi="Arial" w:cs="Arial"/>
          <w:sz w:val="24"/>
          <w:szCs w:val="24"/>
        </w:rPr>
        <w:t>Албай</w:t>
      </w:r>
      <w:r w:rsidR="00946CC5" w:rsidRPr="00C1047E">
        <w:rPr>
          <w:rFonts w:ascii="Arial" w:hAnsi="Arial" w:cs="Arial"/>
          <w:sz w:val="24"/>
          <w:szCs w:val="24"/>
        </w:rPr>
        <w:t xml:space="preserve"> авыл җирлеге башлыгы </w:t>
      </w:r>
      <w:r w:rsidR="00A1448D" w:rsidRPr="00C1047E">
        <w:rPr>
          <w:rFonts w:ascii="Arial" w:hAnsi="Arial" w:cs="Arial"/>
          <w:sz w:val="24"/>
          <w:szCs w:val="24"/>
        </w:rPr>
        <w:t>И.П.Крешковка</w:t>
      </w:r>
      <w:r w:rsidR="00946CC5" w:rsidRPr="00C1047E">
        <w:rPr>
          <w:rFonts w:ascii="Arial" w:hAnsi="Arial" w:cs="Arial"/>
          <w:sz w:val="24"/>
          <w:szCs w:val="24"/>
        </w:rPr>
        <w:t xml:space="preserve"> йөкләргә.</w:t>
      </w:r>
    </w:p>
    <w:p w:rsidR="00A1448D" w:rsidRPr="00C1047E" w:rsidRDefault="00A1448D" w:rsidP="00946CC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1448D" w:rsidRPr="00C1047E" w:rsidRDefault="00A1448D" w:rsidP="00946CC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46CC5" w:rsidRPr="00C1047E" w:rsidRDefault="00946CC5" w:rsidP="00946CC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46CC5" w:rsidRPr="00C1047E" w:rsidRDefault="00A1448D" w:rsidP="00946CC5">
      <w:pPr>
        <w:pStyle w:val="a8"/>
        <w:jc w:val="both"/>
        <w:rPr>
          <w:rFonts w:ascii="Arial" w:hAnsi="Arial" w:cs="Arial"/>
          <w:sz w:val="24"/>
          <w:szCs w:val="24"/>
        </w:rPr>
      </w:pPr>
      <w:r w:rsidRPr="00C1047E">
        <w:rPr>
          <w:rFonts w:ascii="Arial" w:hAnsi="Arial" w:cs="Arial"/>
          <w:sz w:val="24"/>
          <w:szCs w:val="24"/>
        </w:rPr>
        <w:t>Албай</w:t>
      </w:r>
      <w:r w:rsidR="00946CC5" w:rsidRPr="00C1047E">
        <w:rPr>
          <w:rFonts w:ascii="Arial" w:hAnsi="Arial" w:cs="Arial"/>
          <w:sz w:val="24"/>
          <w:szCs w:val="24"/>
        </w:rPr>
        <w:t xml:space="preserve"> авыл җирлеге Советы рәисе,</w:t>
      </w:r>
    </w:p>
    <w:p w:rsidR="00BF68D7" w:rsidRPr="00C1047E" w:rsidRDefault="00946CC5" w:rsidP="00946CC5">
      <w:pPr>
        <w:pStyle w:val="a8"/>
        <w:jc w:val="both"/>
        <w:rPr>
          <w:rFonts w:ascii="Arial" w:hAnsi="Arial" w:cs="Arial"/>
          <w:bCs/>
          <w:sz w:val="24"/>
          <w:szCs w:val="24"/>
        </w:rPr>
      </w:pPr>
      <w:r w:rsidRPr="00C1047E">
        <w:rPr>
          <w:rFonts w:ascii="Arial" w:hAnsi="Arial" w:cs="Arial"/>
          <w:sz w:val="24"/>
          <w:szCs w:val="24"/>
        </w:rPr>
        <w:t>җирлек башлыгы</w:t>
      </w:r>
      <w:r w:rsidRPr="00C1047E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</w:t>
      </w:r>
      <w:r w:rsidR="00E37475" w:rsidRPr="00C1047E">
        <w:rPr>
          <w:rFonts w:ascii="Arial" w:hAnsi="Arial" w:cs="Arial"/>
          <w:sz w:val="24"/>
          <w:szCs w:val="24"/>
        </w:rPr>
        <w:t>/</w:t>
      </w:r>
      <w:r w:rsidR="00A1448D" w:rsidRPr="00C1047E">
        <w:rPr>
          <w:rFonts w:ascii="Arial" w:hAnsi="Arial" w:cs="Arial"/>
          <w:sz w:val="24"/>
          <w:szCs w:val="24"/>
        </w:rPr>
        <w:t>И.П.Крешков</w:t>
      </w:r>
      <w:r w:rsidR="00BF68D7" w:rsidRPr="00C1047E">
        <w:rPr>
          <w:rFonts w:ascii="Arial" w:hAnsi="Arial" w:cs="Arial"/>
          <w:sz w:val="24"/>
          <w:szCs w:val="24"/>
        </w:rPr>
        <w:t xml:space="preserve">/      </w:t>
      </w:r>
    </w:p>
    <w:sectPr w:rsidR="00BF68D7" w:rsidRPr="00C1047E" w:rsidSect="006E47DB">
      <w:pgSz w:w="11906" w:h="16838"/>
      <w:pgMar w:top="1134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B5" w:rsidRDefault="008A55B5" w:rsidP="002E3D82">
      <w:r>
        <w:separator/>
      </w:r>
    </w:p>
  </w:endnote>
  <w:endnote w:type="continuationSeparator" w:id="0">
    <w:p w:rsidR="008A55B5" w:rsidRDefault="008A55B5" w:rsidP="002E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B5" w:rsidRDefault="008A55B5" w:rsidP="002E3D82">
      <w:r>
        <w:separator/>
      </w:r>
    </w:p>
  </w:footnote>
  <w:footnote w:type="continuationSeparator" w:id="0">
    <w:p w:rsidR="008A55B5" w:rsidRDefault="008A55B5" w:rsidP="002E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583"/>
    <w:multiLevelType w:val="multilevel"/>
    <w:tmpl w:val="0D8AA4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02978"/>
    <w:multiLevelType w:val="multilevel"/>
    <w:tmpl w:val="42FAC5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8663D"/>
    <w:multiLevelType w:val="hybridMultilevel"/>
    <w:tmpl w:val="3A66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3F6126F3"/>
    <w:multiLevelType w:val="multilevel"/>
    <w:tmpl w:val="065C5E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B121F"/>
    <w:multiLevelType w:val="multilevel"/>
    <w:tmpl w:val="E2C2EEC8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8C65E85"/>
    <w:multiLevelType w:val="multilevel"/>
    <w:tmpl w:val="A0C2C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65CA3B6D"/>
    <w:multiLevelType w:val="multilevel"/>
    <w:tmpl w:val="13CCD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A1342"/>
    <w:multiLevelType w:val="multilevel"/>
    <w:tmpl w:val="D8F4CC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306F1"/>
    <w:multiLevelType w:val="multilevel"/>
    <w:tmpl w:val="0B24EA18"/>
    <w:lvl w:ilvl="0">
      <w:start w:val="4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44D"/>
    <w:rsid w:val="00016BB2"/>
    <w:rsid w:val="000173FF"/>
    <w:rsid w:val="0002351F"/>
    <w:rsid w:val="0002638C"/>
    <w:rsid w:val="0003488C"/>
    <w:rsid w:val="0004191C"/>
    <w:rsid w:val="00044005"/>
    <w:rsid w:val="00045235"/>
    <w:rsid w:val="000461D6"/>
    <w:rsid w:val="00051362"/>
    <w:rsid w:val="000522DC"/>
    <w:rsid w:val="00056EF7"/>
    <w:rsid w:val="0005721E"/>
    <w:rsid w:val="0009288A"/>
    <w:rsid w:val="00094464"/>
    <w:rsid w:val="000A2792"/>
    <w:rsid w:val="000A736A"/>
    <w:rsid w:val="000C3C5E"/>
    <w:rsid w:val="000C4595"/>
    <w:rsid w:val="000D046B"/>
    <w:rsid w:val="00100525"/>
    <w:rsid w:val="00102BBD"/>
    <w:rsid w:val="00107264"/>
    <w:rsid w:val="001129B3"/>
    <w:rsid w:val="00115C0E"/>
    <w:rsid w:val="00124024"/>
    <w:rsid w:val="00132A4F"/>
    <w:rsid w:val="00132CA3"/>
    <w:rsid w:val="00134833"/>
    <w:rsid w:val="00135D59"/>
    <w:rsid w:val="00140F2F"/>
    <w:rsid w:val="00150DC9"/>
    <w:rsid w:val="0015262E"/>
    <w:rsid w:val="00177571"/>
    <w:rsid w:val="001B2B1F"/>
    <w:rsid w:val="001B4528"/>
    <w:rsid w:val="001D074D"/>
    <w:rsid w:val="001E0B45"/>
    <w:rsid w:val="001E2DC6"/>
    <w:rsid w:val="001E3382"/>
    <w:rsid w:val="00203146"/>
    <w:rsid w:val="0020409A"/>
    <w:rsid w:val="002202D6"/>
    <w:rsid w:val="00241AB0"/>
    <w:rsid w:val="0024217A"/>
    <w:rsid w:val="0024344D"/>
    <w:rsid w:val="00243DA7"/>
    <w:rsid w:val="00247115"/>
    <w:rsid w:val="00247503"/>
    <w:rsid w:val="002609E4"/>
    <w:rsid w:val="00273DC9"/>
    <w:rsid w:val="00273E87"/>
    <w:rsid w:val="00277DD4"/>
    <w:rsid w:val="002846E1"/>
    <w:rsid w:val="00293274"/>
    <w:rsid w:val="00297DED"/>
    <w:rsid w:val="002A16DF"/>
    <w:rsid w:val="002B6EE4"/>
    <w:rsid w:val="002C2120"/>
    <w:rsid w:val="002D5C12"/>
    <w:rsid w:val="002E3D82"/>
    <w:rsid w:val="002E5662"/>
    <w:rsid w:val="002E6322"/>
    <w:rsid w:val="002F2E99"/>
    <w:rsid w:val="003022FE"/>
    <w:rsid w:val="00304C5D"/>
    <w:rsid w:val="003209C8"/>
    <w:rsid w:val="00326BA3"/>
    <w:rsid w:val="00331B1A"/>
    <w:rsid w:val="003328A6"/>
    <w:rsid w:val="003443FE"/>
    <w:rsid w:val="00373F95"/>
    <w:rsid w:val="0037418D"/>
    <w:rsid w:val="003760C2"/>
    <w:rsid w:val="0038023D"/>
    <w:rsid w:val="003846D1"/>
    <w:rsid w:val="00390DAC"/>
    <w:rsid w:val="003911C3"/>
    <w:rsid w:val="003945AD"/>
    <w:rsid w:val="003A3F30"/>
    <w:rsid w:val="003B46FC"/>
    <w:rsid w:val="003C06CE"/>
    <w:rsid w:val="003C089A"/>
    <w:rsid w:val="003C3040"/>
    <w:rsid w:val="003C6CD4"/>
    <w:rsid w:val="003C6E0D"/>
    <w:rsid w:val="003E689C"/>
    <w:rsid w:val="003F072E"/>
    <w:rsid w:val="00401793"/>
    <w:rsid w:val="0040480A"/>
    <w:rsid w:val="00414A72"/>
    <w:rsid w:val="00436F17"/>
    <w:rsid w:val="0048326C"/>
    <w:rsid w:val="00483A32"/>
    <w:rsid w:val="004979AC"/>
    <w:rsid w:val="004A3F71"/>
    <w:rsid w:val="004C0AD9"/>
    <w:rsid w:val="004D7627"/>
    <w:rsid w:val="004F25D5"/>
    <w:rsid w:val="004F4157"/>
    <w:rsid w:val="005258AE"/>
    <w:rsid w:val="00527721"/>
    <w:rsid w:val="005300DA"/>
    <w:rsid w:val="00540720"/>
    <w:rsid w:val="00544D8B"/>
    <w:rsid w:val="005502B0"/>
    <w:rsid w:val="00550DCA"/>
    <w:rsid w:val="00555867"/>
    <w:rsid w:val="00557CD0"/>
    <w:rsid w:val="0056525A"/>
    <w:rsid w:val="005672B1"/>
    <w:rsid w:val="00581DA5"/>
    <w:rsid w:val="005855AB"/>
    <w:rsid w:val="0059753C"/>
    <w:rsid w:val="005C71D0"/>
    <w:rsid w:val="005D2EE7"/>
    <w:rsid w:val="005E4008"/>
    <w:rsid w:val="005F2D93"/>
    <w:rsid w:val="0061297F"/>
    <w:rsid w:val="006218D8"/>
    <w:rsid w:val="00623AB8"/>
    <w:rsid w:val="00634561"/>
    <w:rsid w:val="006419F6"/>
    <w:rsid w:val="006572B8"/>
    <w:rsid w:val="006639AF"/>
    <w:rsid w:val="00666014"/>
    <w:rsid w:val="0067328C"/>
    <w:rsid w:val="00673510"/>
    <w:rsid w:val="00675180"/>
    <w:rsid w:val="00675E0F"/>
    <w:rsid w:val="00695A30"/>
    <w:rsid w:val="006C2258"/>
    <w:rsid w:val="006C238B"/>
    <w:rsid w:val="006E47DB"/>
    <w:rsid w:val="006F4A89"/>
    <w:rsid w:val="00702A58"/>
    <w:rsid w:val="00722172"/>
    <w:rsid w:val="007232DD"/>
    <w:rsid w:val="007245E9"/>
    <w:rsid w:val="007538D3"/>
    <w:rsid w:val="007765E7"/>
    <w:rsid w:val="007839EF"/>
    <w:rsid w:val="007A3FE4"/>
    <w:rsid w:val="007A44AC"/>
    <w:rsid w:val="007A4C8B"/>
    <w:rsid w:val="007B468E"/>
    <w:rsid w:val="007B4C8A"/>
    <w:rsid w:val="007C0315"/>
    <w:rsid w:val="007D15B2"/>
    <w:rsid w:val="007D4B40"/>
    <w:rsid w:val="007D6419"/>
    <w:rsid w:val="007F31CB"/>
    <w:rsid w:val="007F40C0"/>
    <w:rsid w:val="00804433"/>
    <w:rsid w:val="008245BB"/>
    <w:rsid w:val="008338A7"/>
    <w:rsid w:val="00833C5D"/>
    <w:rsid w:val="008467D7"/>
    <w:rsid w:val="008547CB"/>
    <w:rsid w:val="008557F6"/>
    <w:rsid w:val="008605BD"/>
    <w:rsid w:val="00865B55"/>
    <w:rsid w:val="008677B4"/>
    <w:rsid w:val="008901BE"/>
    <w:rsid w:val="00893C59"/>
    <w:rsid w:val="008A55B5"/>
    <w:rsid w:val="008C47BF"/>
    <w:rsid w:val="008D7233"/>
    <w:rsid w:val="008F3CF5"/>
    <w:rsid w:val="008F4E6B"/>
    <w:rsid w:val="008F65BE"/>
    <w:rsid w:val="009117DD"/>
    <w:rsid w:val="009356B6"/>
    <w:rsid w:val="00945687"/>
    <w:rsid w:val="00946CC5"/>
    <w:rsid w:val="009505A7"/>
    <w:rsid w:val="00980485"/>
    <w:rsid w:val="00985983"/>
    <w:rsid w:val="00987426"/>
    <w:rsid w:val="009877AA"/>
    <w:rsid w:val="009931B2"/>
    <w:rsid w:val="009971B8"/>
    <w:rsid w:val="009C3E30"/>
    <w:rsid w:val="009D1964"/>
    <w:rsid w:val="009D29A1"/>
    <w:rsid w:val="009E7777"/>
    <w:rsid w:val="009F3882"/>
    <w:rsid w:val="009F75FA"/>
    <w:rsid w:val="00A0211A"/>
    <w:rsid w:val="00A03F90"/>
    <w:rsid w:val="00A1448D"/>
    <w:rsid w:val="00A21B48"/>
    <w:rsid w:val="00A26A7D"/>
    <w:rsid w:val="00A272AC"/>
    <w:rsid w:val="00A47638"/>
    <w:rsid w:val="00A554B1"/>
    <w:rsid w:val="00A56418"/>
    <w:rsid w:val="00A56B9A"/>
    <w:rsid w:val="00A67E4D"/>
    <w:rsid w:val="00A70E37"/>
    <w:rsid w:val="00A865C2"/>
    <w:rsid w:val="00A960BE"/>
    <w:rsid w:val="00AA248F"/>
    <w:rsid w:val="00AC088D"/>
    <w:rsid w:val="00AC104A"/>
    <w:rsid w:val="00AC27E5"/>
    <w:rsid w:val="00AD6836"/>
    <w:rsid w:val="00AE4BF7"/>
    <w:rsid w:val="00AE72C2"/>
    <w:rsid w:val="00AF4DFC"/>
    <w:rsid w:val="00B07616"/>
    <w:rsid w:val="00B21F73"/>
    <w:rsid w:val="00B4273A"/>
    <w:rsid w:val="00B4734B"/>
    <w:rsid w:val="00B92194"/>
    <w:rsid w:val="00B938F4"/>
    <w:rsid w:val="00BA2B90"/>
    <w:rsid w:val="00BB3C41"/>
    <w:rsid w:val="00BC243E"/>
    <w:rsid w:val="00BC2785"/>
    <w:rsid w:val="00BC6842"/>
    <w:rsid w:val="00BD3BB4"/>
    <w:rsid w:val="00BF68D7"/>
    <w:rsid w:val="00C0595B"/>
    <w:rsid w:val="00C07F7F"/>
    <w:rsid w:val="00C1047E"/>
    <w:rsid w:val="00C11B6A"/>
    <w:rsid w:val="00C20775"/>
    <w:rsid w:val="00C272C0"/>
    <w:rsid w:val="00C30A10"/>
    <w:rsid w:val="00C42A15"/>
    <w:rsid w:val="00C47820"/>
    <w:rsid w:val="00C51718"/>
    <w:rsid w:val="00C540B8"/>
    <w:rsid w:val="00C6353F"/>
    <w:rsid w:val="00C67630"/>
    <w:rsid w:val="00C70A5F"/>
    <w:rsid w:val="00C71A58"/>
    <w:rsid w:val="00C77918"/>
    <w:rsid w:val="00C82329"/>
    <w:rsid w:val="00C856BD"/>
    <w:rsid w:val="00CF429D"/>
    <w:rsid w:val="00D03C0E"/>
    <w:rsid w:val="00D06A68"/>
    <w:rsid w:val="00D12F00"/>
    <w:rsid w:val="00D319A0"/>
    <w:rsid w:val="00D35539"/>
    <w:rsid w:val="00D461F5"/>
    <w:rsid w:val="00D5015A"/>
    <w:rsid w:val="00D55D9C"/>
    <w:rsid w:val="00D66DDD"/>
    <w:rsid w:val="00D753C1"/>
    <w:rsid w:val="00D77638"/>
    <w:rsid w:val="00D776C0"/>
    <w:rsid w:val="00D8383D"/>
    <w:rsid w:val="00D87EDA"/>
    <w:rsid w:val="00D950D1"/>
    <w:rsid w:val="00D96F0D"/>
    <w:rsid w:val="00D97B73"/>
    <w:rsid w:val="00DB26A8"/>
    <w:rsid w:val="00DC34C8"/>
    <w:rsid w:val="00DC355F"/>
    <w:rsid w:val="00DE79E9"/>
    <w:rsid w:val="00DF0615"/>
    <w:rsid w:val="00E151E1"/>
    <w:rsid w:val="00E22598"/>
    <w:rsid w:val="00E34CCD"/>
    <w:rsid w:val="00E37475"/>
    <w:rsid w:val="00E37E82"/>
    <w:rsid w:val="00E41045"/>
    <w:rsid w:val="00E44024"/>
    <w:rsid w:val="00E460AE"/>
    <w:rsid w:val="00E4799C"/>
    <w:rsid w:val="00E56397"/>
    <w:rsid w:val="00E57028"/>
    <w:rsid w:val="00E72D41"/>
    <w:rsid w:val="00E73EE1"/>
    <w:rsid w:val="00E8635F"/>
    <w:rsid w:val="00E876B6"/>
    <w:rsid w:val="00EA046A"/>
    <w:rsid w:val="00EA7442"/>
    <w:rsid w:val="00EB059E"/>
    <w:rsid w:val="00EB7467"/>
    <w:rsid w:val="00EB7FAF"/>
    <w:rsid w:val="00ED2885"/>
    <w:rsid w:val="00ED5A71"/>
    <w:rsid w:val="00ED7B0D"/>
    <w:rsid w:val="00EF37B0"/>
    <w:rsid w:val="00EF44D0"/>
    <w:rsid w:val="00F008B3"/>
    <w:rsid w:val="00F3239C"/>
    <w:rsid w:val="00F4762A"/>
    <w:rsid w:val="00F510CB"/>
    <w:rsid w:val="00F542A1"/>
    <w:rsid w:val="00F60DE1"/>
    <w:rsid w:val="00F62E35"/>
    <w:rsid w:val="00F63104"/>
    <w:rsid w:val="00F63815"/>
    <w:rsid w:val="00F72FDE"/>
    <w:rsid w:val="00F730C0"/>
    <w:rsid w:val="00F90FDA"/>
    <w:rsid w:val="00FA3A87"/>
    <w:rsid w:val="00FA7EAB"/>
    <w:rsid w:val="00FB3400"/>
    <w:rsid w:val="00FB7E6D"/>
    <w:rsid w:val="00FB7FF6"/>
    <w:rsid w:val="00FC4625"/>
    <w:rsid w:val="00FC4CAB"/>
    <w:rsid w:val="00FC54CD"/>
    <w:rsid w:val="00FC5526"/>
    <w:rsid w:val="00FE0748"/>
    <w:rsid w:val="00F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777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E77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E7777"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E7777"/>
    <w:pPr>
      <w:keepNext/>
      <w:ind w:firstLine="709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273DC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73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DC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C4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E77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7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7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E77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777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E777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E77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E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9E7777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uiPriority w:val="99"/>
    <w:rsid w:val="009E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E7777"/>
    <w:rPr>
      <w:sz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E77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9E7777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9E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7777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E777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7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9E7777"/>
    <w:pPr>
      <w:spacing w:before="60"/>
      <w:jc w:val="both"/>
    </w:pPr>
    <w:rPr>
      <w:sz w:val="24"/>
    </w:rPr>
  </w:style>
  <w:style w:type="character" w:customStyle="1" w:styleId="af5">
    <w:name w:val="Текст Знак"/>
    <w:basedOn w:val="a0"/>
    <w:link w:val="af4"/>
    <w:uiPriority w:val="99"/>
    <w:semiHidden/>
    <w:rsid w:val="009E77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E7777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9E777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любимый"/>
    <w:basedOn w:val="a"/>
    <w:uiPriority w:val="99"/>
    <w:rsid w:val="009E7777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</w:rPr>
  </w:style>
  <w:style w:type="paragraph" w:customStyle="1" w:styleId="af7">
    <w:name w:val="любимый Знак Знак"/>
    <w:basedOn w:val="a"/>
    <w:uiPriority w:val="99"/>
    <w:rsid w:val="009E7777"/>
    <w:pPr>
      <w:autoSpaceDE w:val="0"/>
      <w:autoSpaceDN w:val="0"/>
      <w:ind w:left="720" w:hanging="360"/>
      <w:jc w:val="both"/>
    </w:pPr>
    <w:rPr>
      <w:sz w:val="24"/>
    </w:rPr>
  </w:style>
  <w:style w:type="paragraph" w:customStyle="1" w:styleId="ConsNonformat">
    <w:name w:val="ConsNonformat"/>
    <w:uiPriority w:val="99"/>
    <w:rsid w:val="009E777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Ñòèëü1"/>
    <w:basedOn w:val="a"/>
    <w:uiPriority w:val="99"/>
    <w:rsid w:val="009E7777"/>
    <w:pPr>
      <w:spacing w:line="288" w:lineRule="auto"/>
    </w:pPr>
    <w:rPr>
      <w:sz w:val="28"/>
    </w:rPr>
  </w:style>
  <w:style w:type="paragraph" w:customStyle="1" w:styleId="af8">
    <w:name w:val="любимый Знак"/>
    <w:basedOn w:val="a"/>
    <w:uiPriority w:val="99"/>
    <w:rsid w:val="009E7777"/>
    <w:pPr>
      <w:autoSpaceDE w:val="0"/>
      <w:autoSpaceDN w:val="0"/>
      <w:jc w:val="both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9E7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7777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7777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E77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E777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af9">
    <w:name w:val="footnote reference"/>
    <w:basedOn w:val="a0"/>
    <w:semiHidden/>
    <w:unhideWhenUsed/>
    <w:rsid w:val="009E7777"/>
    <w:rPr>
      <w:vertAlign w:val="superscript"/>
    </w:rPr>
  </w:style>
  <w:style w:type="character" w:customStyle="1" w:styleId="afa">
    <w:name w:val="Сравнение редакций. Добавленный фрагмент"/>
    <w:uiPriority w:val="99"/>
    <w:rsid w:val="009E7777"/>
    <w:rPr>
      <w:b/>
      <w:bCs/>
      <w:color w:val="0000FF"/>
    </w:rPr>
  </w:style>
  <w:style w:type="character" w:customStyle="1" w:styleId="FontStyle18">
    <w:name w:val="Font Style18"/>
    <w:basedOn w:val="a0"/>
    <w:uiPriority w:val="99"/>
    <w:rsid w:val="009E777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9E7777"/>
    <w:rPr>
      <w:rFonts w:ascii="Times New Roman" w:hAnsi="Times New Roman" w:cs="Times New Roman" w:hint="default"/>
      <w:sz w:val="26"/>
      <w:szCs w:val="26"/>
    </w:rPr>
  </w:style>
  <w:style w:type="paragraph" w:styleId="afb">
    <w:name w:val="Normal (Web)"/>
    <w:basedOn w:val="a"/>
    <w:uiPriority w:val="99"/>
    <w:semiHidden/>
    <w:unhideWhenUsed/>
    <w:rsid w:val="001E3382"/>
    <w:pPr>
      <w:spacing w:before="100" w:beforeAutospacing="1" w:after="100" w:afterAutospacing="1"/>
      <w:ind w:left="300" w:right="300"/>
    </w:pPr>
    <w:rPr>
      <w:sz w:val="23"/>
      <w:szCs w:val="23"/>
    </w:rPr>
  </w:style>
  <w:style w:type="paragraph" w:styleId="23">
    <w:name w:val="Body Text 2"/>
    <w:basedOn w:val="a"/>
    <w:link w:val="24"/>
    <w:uiPriority w:val="99"/>
    <w:semiHidden/>
    <w:unhideWhenUsed/>
    <w:rsid w:val="00EB7F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7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846D1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basedOn w:val="a0"/>
    <w:qFormat/>
    <w:rsid w:val="008677B4"/>
    <w:rPr>
      <w:i/>
      <w:iCs/>
    </w:rPr>
  </w:style>
  <w:style w:type="character" w:customStyle="1" w:styleId="25">
    <w:name w:val="Основной текст (2)_"/>
    <w:basedOn w:val="a0"/>
    <w:link w:val="26"/>
    <w:locked/>
    <w:rsid w:val="00E876B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76B6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locked/>
    <w:rsid w:val="00E876B6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E876B6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E876B6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6B6"/>
    <w:pPr>
      <w:widowControl w:val="0"/>
      <w:shd w:val="clear" w:color="auto" w:fill="FFFFFF"/>
      <w:spacing w:after="480" w:line="322" w:lineRule="exact"/>
      <w:ind w:hanging="17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E876B6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76B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2pt">
    <w:name w:val="Основной текст (2) + Интервал 2 pt"/>
    <w:basedOn w:val="25"/>
    <w:rsid w:val="00E876B6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E876B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E876B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2E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27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63157-A7AF-4E83-84E9-0B030CBE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</cp:revision>
  <cp:lastPrinted>2022-05-31T10:18:00Z</cp:lastPrinted>
  <dcterms:created xsi:type="dcterms:W3CDTF">2023-06-06T10:53:00Z</dcterms:created>
  <dcterms:modified xsi:type="dcterms:W3CDTF">2023-06-13T08:33:00Z</dcterms:modified>
</cp:coreProperties>
</file>