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5E6AE3" w:rsidP="00107FC2">
            <w:pPr>
              <w:rPr>
                <w:sz w:val="28"/>
              </w:rPr>
            </w:pPr>
            <w:r>
              <w:rPr>
                <w:sz w:val="28"/>
              </w:rPr>
              <w:t>№ 288</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5E6AE3" w:rsidP="00107FC2">
            <w:pPr>
              <w:rPr>
                <w:sz w:val="28"/>
              </w:rPr>
            </w:pPr>
            <w:r>
              <w:rPr>
                <w:sz w:val="28"/>
              </w:rPr>
              <w:t xml:space="preserve">от «23»   09      </w:t>
            </w:r>
            <w:r w:rsidR="00983709">
              <w:rPr>
                <w:sz w:val="28"/>
              </w:rPr>
              <w:t>202</w:t>
            </w:r>
            <w:r w:rsidR="00983709">
              <w:rPr>
                <w:sz w:val="28"/>
                <w:lang w:val="en-US"/>
              </w:rPr>
              <w:t>2</w:t>
            </w:r>
            <w:r w:rsidR="00BF431B">
              <w:rPr>
                <w:sz w:val="28"/>
              </w:rPr>
              <w:t xml:space="preserve"> г.</w:t>
            </w:r>
          </w:p>
        </w:tc>
        <w:tc>
          <w:tcPr>
            <w:tcW w:w="850" w:type="dxa"/>
          </w:tcPr>
          <w:p w:rsidR="00606A63" w:rsidRPr="00BF431B" w:rsidRDefault="00606A63">
            <w:pPr>
              <w:rPr>
                <w:sz w:val="28"/>
              </w:rPr>
            </w:pPr>
          </w:p>
        </w:tc>
      </w:tr>
    </w:tbl>
    <w:p w:rsidR="00A85BDE" w:rsidRDefault="00A85BDE" w:rsidP="000512C5">
      <w:pPr>
        <w:tabs>
          <w:tab w:val="left" w:pos="4820"/>
        </w:tabs>
        <w:ind w:right="4818"/>
        <w:jc w:val="both"/>
        <w:rPr>
          <w:sz w:val="28"/>
          <w:szCs w:val="28"/>
        </w:rPr>
      </w:pPr>
    </w:p>
    <w:p w:rsidR="00396A18" w:rsidRDefault="00396A18" w:rsidP="000512C5">
      <w:pPr>
        <w:tabs>
          <w:tab w:val="left" w:pos="4820"/>
        </w:tabs>
        <w:ind w:right="4818"/>
        <w:jc w:val="both"/>
        <w:rPr>
          <w:sz w:val="28"/>
          <w:szCs w:val="28"/>
        </w:rPr>
      </w:pPr>
    </w:p>
    <w:p w:rsidR="00CC0835" w:rsidRDefault="00CC0835" w:rsidP="00CC0835">
      <w:pPr>
        <w:spacing w:line="276" w:lineRule="auto"/>
        <w:jc w:val="both"/>
        <w:rPr>
          <w:rFonts w:eastAsia="Calibri"/>
          <w:sz w:val="28"/>
          <w:szCs w:val="28"/>
          <w:lang w:eastAsia="en-US"/>
        </w:rPr>
      </w:pPr>
      <w:r>
        <w:rPr>
          <w:rFonts w:eastAsia="Calibri"/>
          <w:sz w:val="28"/>
          <w:szCs w:val="28"/>
          <w:lang w:eastAsia="en-US"/>
        </w:rPr>
        <w:t xml:space="preserve">Мамадыш муниципаль районыда </w:t>
      </w:r>
    </w:p>
    <w:p w:rsidR="00CC0835" w:rsidRDefault="00CC0835" w:rsidP="00CC0835">
      <w:pPr>
        <w:spacing w:line="276" w:lineRule="auto"/>
        <w:jc w:val="both"/>
        <w:rPr>
          <w:rFonts w:eastAsia="Calibri"/>
          <w:sz w:val="28"/>
          <w:szCs w:val="28"/>
          <w:lang w:eastAsia="en-US"/>
        </w:rPr>
      </w:pPr>
      <w:r>
        <w:rPr>
          <w:rFonts w:eastAsia="Calibri"/>
          <w:sz w:val="28"/>
          <w:szCs w:val="28"/>
          <w:lang w:eastAsia="en-US"/>
        </w:rPr>
        <w:t>җирле әһәмияттәге автомобиль юллары</w:t>
      </w:r>
    </w:p>
    <w:p w:rsidR="00CC0835" w:rsidRDefault="00CC0835" w:rsidP="00CC0835">
      <w:pPr>
        <w:spacing w:line="276" w:lineRule="auto"/>
        <w:jc w:val="both"/>
        <w:rPr>
          <w:rFonts w:eastAsia="Calibri"/>
          <w:sz w:val="28"/>
          <w:szCs w:val="28"/>
          <w:lang w:eastAsia="en-US"/>
        </w:rPr>
      </w:pPr>
      <w:r>
        <w:rPr>
          <w:rFonts w:eastAsia="Calibri"/>
          <w:sz w:val="28"/>
          <w:szCs w:val="28"/>
          <w:lang w:eastAsia="en-US"/>
        </w:rPr>
        <w:t>буйлап хәрәкәт иткәндә авыр йөкле</w:t>
      </w:r>
    </w:p>
    <w:p w:rsidR="00CC0835" w:rsidRDefault="00CC0835" w:rsidP="00CC0835">
      <w:pPr>
        <w:spacing w:line="276" w:lineRule="auto"/>
        <w:jc w:val="both"/>
        <w:rPr>
          <w:rFonts w:eastAsia="Calibri"/>
          <w:sz w:val="28"/>
          <w:szCs w:val="28"/>
          <w:lang w:eastAsia="en-US"/>
        </w:rPr>
      </w:pPr>
      <w:r>
        <w:rPr>
          <w:rFonts w:eastAsia="Calibri"/>
          <w:sz w:val="28"/>
          <w:szCs w:val="28"/>
          <w:lang w:eastAsia="en-US"/>
        </w:rPr>
        <w:t>транспорт чаралары китерә торган</w:t>
      </w:r>
    </w:p>
    <w:p w:rsidR="00CC0835" w:rsidRDefault="00CC0835" w:rsidP="00CC0835">
      <w:pPr>
        <w:spacing w:line="276" w:lineRule="auto"/>
        <w:jc w:val="both"/>
        <w:rPr>
          <w:rFonts w:eastAsia="Calibri"/>
          <w:sz w:val="28"/>
          <w:szCs w:val="28"/>
          <w:lang w:eastAsia="en-US"/>
        </w:rPr>
      </w:pPr>
      <w:r>
        <w:rPr>
          <w:rFonts w:eastAsia="Calibri"/>
          <w:sz w:val="28"/>
          <w:szCs w:val="28"/>
          <w:lang w:eastAsia="en-US"/>
        </w:rPr>
        <w:t>зыян күләмен билгеләү турында</w:t>
      </w:r>
    </w:p>
    <w:p w:rsidR="00CC0835" w:rsidRDefault="00CC0835" w:rsidP="00CC0835">
      <w:pPr>
        <w:spacing w:line="276" w:lineRule="auto"/>
        <w:jc w:val="both"/>
        <w:rPr>
          <w:rFonts w:eastAsia="Calibri"/>
          <w:sz w:val="28"/>
          <w:szCs w:val="28"/>
          <w:lang w:eastAsia="en-US"/>
        </w:rPr>
      </w:pPr>
    </w:p>
    <w:p w:rsidR="00CC0835" w:rsidRDefault="00CC0835" w:rsidP="00CC0835">
      <w:pPr>
        <w:spacing w:line="276" w:lineRule="auto"/>
        <w:jc w:val="both"/>
        <w:rPr>
          <w:rFonts w:eastAsia="Calibri"/>
          <w:sz w:val="28"/>
          <w:szCs w:val="28"/>
          <w:lang w:eastAsia="en-US"/>
        </w:rPr>
      </w:pPr>
    </w:p>
    <w:p w:rsidR="00CC0835" w:rsidRDefault="00CC0835" w:rsidP="00CC0835">
      <w:pPr>
        <w:spacing w:line="276" w:lineRule="auto"/>
        <w:jc w:val="both"/>
        <w:rPr>
          <w:rFonts w:eastAsia="Calibri"/>
          <w:sz w:val="28"/>
          <w:szCs w:val="28"/>
          <w:lang w:eastAsia="en-US"/>
        </w:rPr>
      </w:pPr>
      <w:r>
        <w:rPr>
          <w:rFonts w:eastAsia="Calibri"/>
          <w:sz w:val="28"/>
          <w:szCs w:val="28"/>
          <w:lang w:eastAsia="en-US"/>
        </w:rPr>
        <w:t xml:space="preserve">           Россия Федерациясендә «Автомобиль юллары һәм юл эшчәнлеге турында һәм Россия Федерациясенең аерым закон актларына үзгәрешләр кертү хакында» 2007 елның 08 ноябрендәге 257-ФЗ номерлы Федераль закон, «Татарстан Республикасы территориясендә автомобиль юллары һәм юл эшчәнлеге турында» 2020 елның 03 августындагы 43-ТРЗ номерлы Татарстан Республикасы Законы һәм «Авыр йөк ташу чаралары китерә торган зыянны каплау кагыйдәләрен раслау, Россия Федерациясе Хөкүмәтенең кайбер актларының үз көчләрен югалтуын үзгәртү һәм тану турында» Россия Федерациясе Хөкүмәтенең 2020 елның 31 гыйнварындагы 67 номерлы карары нигезендә   Татарстан Республикасы Мамадыш муниципаль районының Башкарма комитеты КАРАР БИР</w:t>
      </w:r>
      <w:r>
        <w:rPr>
          <w:rFonts w:eastAsia="Calibri"/>
          <w:sz w:val="28"/>
          <w:szCs w:val="28"/>
          <w:lang w:val="tt-RU" w:eastAsia="en-US"/>
        </w:rPr>
        <w:t>Ә:</w:t>
      </w:r>
      <w:r>
        <w:rPr>
          <w:rFonts w:eastAsia="Calibri"/>
          <w:sz w:val="28"/>
          <w:szCs w:val="28"/>
          <w:lang w:eastAsia="en-US"/>
        </w:rPr>
        <w:t xml:space="preserve">           </w:t>
      </w:r>
    </w:p>
    <w:p w:rsidR="00CC0835" w:rsidRDefault="00CC0835" w:rsidP="00CC0835">
      <w:pPr>
        <w:spacing w:line="276" w:lineRule="auto"/>
        <w:ind w:firstLine="360"/>
        <w:jc w:val="both"/>
        <w:rPr>
          <w:rFonts w:eastAsia="Calibri"/>
          <w:sz w:val="28"/>
          <w:szCs w:val="28"/>
          <w:lang w:eastAsia="en-US"/>
        </w:rPr>
      </w:pPr>
      <w:r>
        <w:rPr>
          <w:rFonts w:eastAsia="Calibri"/>
          <w:sz w:val="28"/>
          <w:szCs w:val="28"/>
          <w:lang w:eastAsia="en-US"/>
        </w:rPr>
        <w:t xml:space="preserve">     1. </w:t>
      </w:r>
      <w:r>
        <w:rPr>
          <w:rFonts w:eastAsia="Calibri"/>
          <w:sz w:val="28"/>
          <w:szCs w:val="28"/>
          <w:lang w:eastAsia="en-US"/>
        </w:rPr>
        <w:tab/>
        <w:t>Мамадыш муниципаль районында җирле әһәмияттәге автомобиль юллары буйлап хәрәкәт иткәндә авыр йөкле транспорт чаралары китерә торган зыянның күләмен билгеләргә (1 нче кушымта).</w:t>
      </w:r>
    </w:p>
    <w:p w:rsidR="00CC0835" w:rsidRDefault="00CC0835" w:rsidP="00CC0835">
      <w:pPr>
        <w:widowControl w:val="0"/>
        <w:ind w:firstLine="360"/>
        <w:jc w:val="both"/>
        <w:rPr>
          <w:sz w:val="28"/>
          <w:szCs w:val="28"/>
        </w:rPr>
      </w:pPr>
      <w:r>
        <w:rPr>
          <w:sz w:val="28"/>
          <w:szCs w:val="28"/>
        </w:rPr>
        <w:t xml:space="preserve">     2. Мамадыш муниципаль районы Башкарма комитеты гомуми бүлегенең җәмәгатьчелек һәм массакүләм мәгълүмат чаралары белән элемтә секторына әлеге карарны Татарстан Республикасы муниципаль районының www.mamadysh.tatarstan.ru рәсми сайтында һәм Татарстан Республикасы хокук порталында «Интернет» мәгълүмат-телекоммуникация челтәрендә урнаштыруны тәэмин итәргә.</w:t>
      </w:r>
    </w:p>
    <w:p w:rsidR="00CC0835" w:rsidRPr="00CC0835" w:rsidRDefault="00CC0835" w:rsidP="00CC0835">
      <w:pPr>
        <w:widowControl w:val="0"/>
        <w:ind w:firstLine="360"/>
        <w:jc w:val="both"/>
        <w:rPr>
          <w:sz w:val="28"/>
          <w:szCs w:val="28"/>
        </w:rPr>
      </w:pPr>
      <w:r>
        <w:rPr>
          <w:bCs/>
          <w:spacing w:val="-10"/>
          <w:sz w:val="28"/>
          <w:szCs w:val="28"/>
          <w:lang w:eastAsia="en-US"/>
        </w:rPr>
        <w:t xml:space="preserve">     3. Әлеге карарның үтәлешен контрольдә тотуны Мамадыш муниципаль районы Башкарма комитеты җитәкчесе урынбасары Р. М. Никифоровка йөкләргә.</w:t>
      </w:r>
    </w:p>
    <w:p w:rsidR="00CC0835" w:rsidRDefault="00CC0835" w:rsidP="00CC0835">
      <w:pPr>
        <w:widowControl w:val="0"/>
        <w:tabs>
          <w:tab w:val="left" w:pos="1083"/>
        </w:tabs>
        <w:spacing w:line="320" w:lineRule="exact"/>
        <w:jc w:val="both"/>
        <w:rPr>
          <w:bCs/>
          <w:spacing w:val="-10"/>
          <w:sz w:val="28"/>
          <w:szCs w:val="28"/>
          <w:lang w:eastAsia="en-US"/>
        </w:rPr>
      </w:pPr>
    </w:p>
    <w:p w:rsidR="00CC0835" w:rsidRDefault="00CC0835" w:rsidP="00CC0835">
      <w:pPr>
        <w:widowControl w:val="0"/>
        <w:tabs>
          <w:tab w:val="left" w:pos="1083"/>
        </w:tabs>
        <w:spacing w:line="320" w:lineRule="exact"/>
        <w:jc w:val="both"/>
        <w:rPr>
          <w:bCs/>
          <w:spacing w:val="-10"/>
          <w:sz w:val="28"/>
          <w:szCs w:val="28"/>
          <w:lang w:eastAsia="en-US"/>
        </w:rPr>
      </w:pPr>
      <w:r>
        <w:rPr>
          <w:bCs/>
          <w:spacing w:val="-10"/>
          <w:sz w:val="28"/>
          <w:szCs w:val="28"/>
          <w:lang w:eastAsia="en-US"/>
        </w:rPr>
        <w:t xml:space="preserve"> </w:t>
      </w:r>
    </w:p>
    <w:p w:rsidR="00CC0835" w:rsidRDefault="00CC0835" w:rsidP="00CC0835">
      <w:pPr>
        <w:widowControl w:val="0"/>
        <w:tabs>
          <w:tab w:val="left" w:pos="1083"/>
        </w:tabs>
        <w:spacing w:line="320" w:lineRule="exact"/>
        <w:jc w:val="both"/>
        <w:rPr>
          <w:bCs/>
          <w:spacing w:val="-10"/>
          <w:sz w:val="28"/>
          <w:szCs w:val="28"/>
          <w:lang w:eastAsia="en-US"/>
        </w:rPr>
      </w:pPr>
      <w:r>
        <w:rPr>
          <w:bCs/>
          <w:spacing w:val="-10"/>
          <w:sz w:val="28"/>
          <w:szCs w:val="28"/>
          <w:lang w:eastAsia="en-US"/>
        </w:rPr>
        <w:t xml:space="preserve">Җитәкче                                                                                                                                О.Н.Павлов                                                                                                                                                 </w:t>
      </w:r>
    </w:p>
    <w:p w:rsidR="00CC0835" w:rsidRDefault="00CC0835" w:rsidP="00CC0835">
      <w:pPr>
        <w:spacing w:line="23" w:lineRule="atLeast"/>
        <w:rPr>
          <w:rFonts w:eastAsia="Calibri"/>
          <w:b/>
          <w:bCs/>
          <w:color w:val="26282F"/>
          <w:sz w:val="24"/>
          <w:szCs w:val="24"/>
          <w:lang w:eastAsia="en-US"/>
        </w:rPr>
      </w:pPr>
      <w:bookmarkStart w:id="0" w:name="sub_1001"/>
    </w:p>
    <w:p w:rsidR="00CC0835" w:rsidRDefault="00CC0835" w:rsidP="00CC0835">
      <w:pPr>
        <w:spacing w:line="23" w:lineRule="atLeast"/>
        <w:ind w:left="4248"/>
        <w:jc w:val="center"/>
        <w:rPr>
          <w:rFonts w:eastAsia="Calibri"/>
          <w:bCs/>
          <w:color w:val="26282F"/>
          <w:sz w:val="24"/>
          <w:szCs w:val="24"/>
          <w:lang w:eastAsia="en-US"/>
        </w:rPr>
      </w:pPr>
      <w:r>
        <w:rPr>
          <w:rFonts w:eastAsia="Calibri"/>
          <w:bCs/>
          <w:color w:val="26282F"/>
          <w:sz w:val="24"/>
          <w:szCs w:val="24"/>
          <w:lang w:eastAsia="en-US"/>
        </w:rPr>
        <w:lastRenderedPageBreak/>
        <w:t xml:space="preserve"> Татарстан Республикасы Мамадыш </w:t>
      </w:r>
    </w:p>
    <w:p w:rsidR="00CC0835" w:rsidRDefault="00CC0835" w:rsidP="00CC0835">
      <w:pPr>
        <w:spacing w:line="23" w:lineRule="atLeast"/>
        <w:ind w:left="4248"/>
        <w:rPr>
          <w:rFonts w:eastAsia="Calibri"/>
          <w:bCs/>
          <w:color w:val="26282F"/>
          <w:sz w:val="24"/>
          <w:szCs w:val="24"/>
          <w:lang w:eastAsia="en-US"/>
        </w:rPr>
      </w:pPr>
      <w:r>
        <w:rPr>
          <w:rFonts w:eastAsia="Calibri"/>
          <w:bCs/>
          <w:color w:val="26282F"/>
          <w:sz w:val="24"/>
          <w:szCs w:val="24"/>
          <w:lang w:eastAsia="en-US"/>
        </w:rPr>
        <w:t xml:space="preserve">                   муниципаль районы </w:t>
      </w:r>
    </w:p>
    <w:p w:rsidR="00CC0835" w:rsidRDefault="00CC0835" w:rsidP="00CC0835">
      <w:pPr>
        <w:spacing w:line="23" w:lineRule="atLeast"/>
        <w:ind w:left="4248"/>
        <w:rPr>
          <w:rFonts w:eastAsia="Calibri"/>
          <w:bCs/>
          <w:color w:val="26282F"/>
          <w:sz w:val="24"/>
          <w:szCs w:val="24"/>
          <w:lang w:eastAsia="en-US"/>
        </w:rPr>
      </w:pPr>
      <w:r>
        <w:rPr>
          <w:rFonts w:eastAsia="Calibri"/>
          <w:bCs/>
          <w:color w:val="26282F"/>
          <w:sz w:val="24"/>
          <w:szCs w:val="24"/>
          <w:lang w:eastAsia="en-US"/>
        </w:rPr>
        <w:t xml:space="preserve">                   башкарма комитетының</w:t>
      </w:r>
    </w:p>
    <w:p w:rsidR="00CC0835" w:rsidRDefault="00CC0835" w:rsidP="00CC0835">
      <w:pPr>
        <w:spacing w:line="23" w:lineRule="atLeast"/>
        <w:ind w:left="4248"/>
        <w:jc w:val="center"/>
        <w:rPr>
          <w:rFonts w:eastAsia="Calibri"/>
          <w:bCs/>
          <w:color w:val="26282F"/>
          <w:sz w:val="24"/>
          <w:szCs w:val="24"/>
          <w:lang w:eastAsia="en-US"/>
        </w:rPr>
      </w:pPr>
      <w:r>
        <w:rPr>
          <w:rFonts w:eastAsia="Calibri"/>
          <w:bCs/>
          <w:color w:val="26282F"/>
          <w:sz w:val="24"/>
          <w:szCs w:val="24"/>
          <w:lang w:eastAsia="en-US"/>
        </w:rPr>
        <w:t xml:space="preserve">             «_</w:t>
      </w:r>
      <w:r w:rsidR="005E6AE3">
        <w:rPr>
          <w:rFonts w:eastAsia="Calibri"/>
          <w:bCs/>
          <w:color w:val="26282F"/>
          <w:sz w:val="24"/>
          <w:szCs w:val="24"/>
          <w:lang w:eastAsia="en-US"/>
        </w:rPr>
        <w:t>23</w:t>
      </w:r>
      <w:r>
        <w:rPr>
          <w:rFonts w:eastAsia="Calibri"/>
          <w:bCs/>
          <w:color w:val="26282F"/>
          <w:sz w:val="24"/>
          <w:szCs w:val="24"/>
          <w:lang w:eastAsia="en-US"/>
        </w:rPr>
        <w:t>» _</w:t>
      </w:r>
      <w:r w:rsidR="005E6AE3">
        <w:rPr>
          <w:rFonts w:eastAsia="Calibri"/>
          <w:bCs/>
          <w:color w:val="26282F"/>
          <w:sz w:val="24"/>
          <w:szCs w:val="24"/>
          <w:lang w:eastAsia="en-US"/>
        </w:rPr>
        <w:t>09___</w:t>
      </w:r>
      <w:r>
        <w:rPr>
          <w:rFonts w:eastAsia="Calibri"/>
          <w:bCs/>
          <w:color w:val="26282F"/>
          <w:sz w:val="24"/>
          <w:szCs w:val="24"/>
          <w:lang w:eastAsia="en-US"/>
        </w:rPr>
        <w:t xml:space="preserve">2022_ ел,  № </w:t>
      </w:r>
      <w:r w:rsidR="005E6AE3">
        <w:rPr>
          <w:rFonts w:eastAsia="Calibri"/>
          <w:bCs/>
          <w:color w:val="26282F"/>
          <w:sz w:val="24"/>
          <w:szCs w:val="24"/>
          <w:lang w:eastAsia="en-US"/>
        </w:rPr>
        <w:t>288__</w:t>
      </w:r>
      <w:bookmarkStart w:id="1" w:name="_GoBack"/>
      <w:bookmarkEnd w:id="1"/>
      <w:r>
        <w:rPr>
          <w:rFonts w:eastAsia="Calibri"/>
          <w:bCs/>
          <w:color w:val="26282F"/>
          <w:sz w:val="24"/>
          <w:szCs w:val="24"/>
          <w:lang w:eastAsia="en-US"/>
        </w:rPr>
        <w:t xml:space="preserve"> карарына</w:t>
      </w:r>
    </w:p>
    <w:p w:rsidR="00CC0835" w:rsidRDefault="00CC0835" w:rsidP="00CC0835">
      <w:pPr>
        <w:spacing w:line="23" w:lineRule="atLeast"/>
        <w:ind w:left="4248"/>
        <w:rPr>
          <w:rFonts w:eastAsia="Calibri"/>
          <w:bCs/>
          <w:color w:val="26282F"/>
          <w:sz w:val="24"/>
          <w:szCs w:val="24"/>
          <w:lang w:eastAsia="en-US"/>
        </w:rPr>
      </w:pPr>
      <w:r>
        <w:rPr>
          <w:rFonts w:eastAsia="Calibri"/>
          <w:bCs/>
          <w:color w:val="26282F"/>
          <w:sz w:val="24"/>
          <w:szCs w:val="24"/>
          <w:lang w:eastAsia="en-US"/>
        </w:rPr>
        <w:t xml:space="preserve">                   1 нче Кушымта</w:t>
      </w:r>
    </w:p>
    <w:p w:rsidR="00CC0835" w:rsidRDefault="00CC0835" w:rsidP="00CC0835">
      <w:pPr>
        <w:spacing w:line="23" w:lineRule="atLeast"/>
        <w:jc w:val="center"/>
        <w:rPr>
          <w:rFonts w:eastAsia="Calibri"/>
          <w:bCs/>
          <w:color w:val="26282F"/>
          <w:sz w:val="24"/>
          <w:szCs w:val="24"/>
          <w:lang w:eastAsia="en-US"/>
        </w:rPr>
      </w:pPr>
    </w:p>
    <w:p w:rsidR="00CC0835" w:rsidRDefault="00CC0835" w:rsidP="00CC0835">
      <w:pPr>
        <w:spacing w:line="23" w:lineRule="atLeast"/>
        <w:jc w:val="center"/>
        <w:rPr>
          <w:rFonts w:eastAsia="Calibri"/>
          <w:bCs/>
          <w:color w:val="26282F"/>
          <w:sz w:val="24"/>
          <w:szCs w:val="24"/>
          <w:lang w:eastAsia="en-US"/>
        </w:rPr>
      </w:pPr>
    </w:p>
    <w:p w:rsidR="00CC0835" w:rsidRDefault="00CC0835" w:rsidP="00CC0835">
      <w:pPr>
        <w:spacing w:line="23" w:lineRule="atLeast"/>
        <w:jc w:val="center"/>
        <w:rPr>
          <w:rFonts w:eastAsia="Calibri"/>
          <w:bCs/>
          <w:color w:val="26282F"/>
          <w:sz w:val="24"/>
          <w:szCs w:val="24"/>
          <w:lang w:eastAsia="en-US"/>
        </w:rPr>
      </w:pPr>
    </w:p>
    <w:p w:rsidR="00CC0835" w:rsidRDefault="00CC0835" w:rsidP="00CC0835">
      <w:pPr>
        <w:spacing w:line="23" w:lineRule="atLeast"/>
        <w:jc w:val="center"/>
        <w:rPr>
          <w:rFonts w:eastAsia="Calibri"/>
          <w:bCs/>
          <w:color w:val="26282F"/>
          <w:sz w:val="24"/>
          <w:szCs w:val="24"/>
          <w:lang w:eastAsia="en-US"/>
        </w:rPr>
      </w:pPr>
      <w:r>
        <w:rPr>
          <w:rFonts w:eastAsia="Calibri"/>
          <w:bCs/>
          <w:color w:val="26282F"/>
          <w:sz w:val="24"/>
          <w:szCs w:val="24"/>
          <w:lang w:eastAsia="en-US"/>
        </w:rPr>
        <w:t xml:space="preserve">Мамадыш муниципаль районында җирле әһәмияттәге автомобиль юлларына </w:t>
      </w:r>
    </w:p>
    <w:p w:rsidR="00CC0835" w:rsidRDefault="00CC0835" w:rsidP="00CC0835">
      <w:pPr>
        <w:spacing w:line="23" w:lineRule="atLeast"/>
        <w:jc w:val="center"/>
        <w:rPr>
          <w:rFonts w:eastAsia="Calibri"/>
          <w:bCs/>
          <w:color w:val="26282F"/>
          <w:sz w:val="24"/>
          <w:szCs w:val="24"/>
          <w:lang w:eastAsia="en-US"/>
        </w:rPr>
      </w:pPr>
      <w:r>
        <w:rPr>
          <w:rFonts w:eastAsia="Calibri"/>
          <w:bCs/>
          <w:color w:val="26282F"/>
          <w:sz w:val="24"/>
          <w:szCs w:val="24"/>
          <w:lang w:eastAsia="en-US"/>
        </w:rPr>
        <w:t>хәрәкәт иткәндә авыр йөкле транспорт чаралары китерә торган зыян күләме</w:t>
      </w:r>
    </w:p>
    <w:p w:rsidR="00CC0835" w:rsidRDefault="00CC0835" w:rsidP="00CC0835">
      <w:pPr>
        <w:spacing w:line="23" w:lineRule="atLeast"/>
        <w:jc w:val="center"/>
        <w:rPr>
          <w:rFonts w:eastAsia="Calibri"/>
          <w:bCs/>
          <w:color w:val="26282F"/>
          <w:sz w:val="24"/>
          <w:szCs w:val="24"/>
          <w:lang w:eastAsia="en-US"/>
        </w:rPr>
      </w:pPr>
      <w:r>
        <w:rPr>
          <w:rFonts w:eastAsia="Calibri"/>
          <w:bCs/>
          <w:color w:val="26282F"/>
          <w:sz w:val="24"/>
          <w:szCs w:val="24"/>
          <w:lang w:eastAsia="en-US"/>
        </w:rPr>
        <w:t>КҮРСӘТКЕЧЛӘРЕ</w:t>
      </w:r>
    </w:p>
    <w:p w:rsidR="00CC0835" w:rsidRDefault="00CC0835" w:rsidP="00CC0835">
      <w:pPr>
        <w:spacing w:line="23" w:lineRule="atLeast"/>
        <w:jc w:val="right"/>
        <w:rPr>
          <w:rFonts w:eastAsia="Calibri"/>
          <w:bCs/>
          <w:color w:val="26282F"/>
          <w:sz w:val="24"/>
          <w:szCs w:val="24"/>
          <w:lang w:eastAsia="en-US"/>
        </w:rPr>
      </w:pPr>
    </w:p>
    <w:p w:rsidR="00CC0835" w:rsidRDefault="00CC0835" w:rsidP="00CC0835">
      <w:pPr>
        <w:spacing w:line="23" w:lineRule="atLeast"/>
        <w:jc w:val="right"/>
        <w:rPr>
          <w:rFonts w:eastAsia="Calibri"/>
          <w:sz w:val="24"/>
          <w:szCs w:val="24"/>
          <w:lang w:eastAsia="en-US"/>
        </w:rPr>
      </w:pPr>
      <w:r>
        <w:rPr>
          <w:rFonts w:eastAsia="Calibri"/>
          <w:bCs/>
          <w:color w:val="26282F"/>
          <w:sz w:val="24"/>
          <w:szCs w:val="24"/>
          <w:lang w:eastAsia="en-US"/>
        </w:rPr>
        <w:t xml:space="preserve">1 Таблица </w:t>
      </w:r>
    </w:p>
    <w:bookmarkEnd w:id="0"/>
    <w:p w:rsidR="00CC0835" w:rsidRDefault="00CC0835" w:rsidP="00CC0835">
      <w:pPr>
        <w:widowControl w:val="0"/>
        <w:autoSpaceDE w:val="0"/>
        <w:autoSpaceDN w:val="0"/>
        <w:adjustRightInd w:val="0"/>
        <w:spacing w:line="23" w:lineRule="atLeast"/>
        <w:jc w:val="center"/>
        <w:outlineLvl w:val="0"/>
        <w:rPr>
          <w:bCs/>
          <w:sz w:val="24"/>
          <w:szCs w:val="24"/>
        </w:rPr>
      </w:pPr>
    </w:p>
    <w:p w:rsidR="00CC0835" w:rsidRDefault="00CC0835" w:rsidP="00CC0835">
      <w:pPr>
        <w:spacing w:line="23" w:lineRule="atLeast"/>
        <w:jc w:val="center"/>
        <w:rPr>
          <w:bCs/>
          <w:sz w:val="24"/>
          <w:szCs w:val="24"/>
        </w:rPr>
      </w:pPr>
      <w:r>
        <w:rPr>
          <w:bCs/>
          <w:sz w:val="24"/>
          <w:szCs w:val="24"/>
        </w:rPr>
        <w:t>Массасы рөхсәт ителгән чиктән артканда авыр йөкле транспорт</w:t>
      </w:r>
    </w:p>
    <w:p w:rsidR="00CC0835" w:rsidRDefault="00CC0835" w:rsidP="00CC0835">
      <w:pPr>
        <w:spacing w:line="23" w:lineRule="atLeast"/>
        <w:jc w:val="center"/>
        <w:rPr>
          <w:rFonts w:eastAsia="Calibri"/>
          <w:sz w:val="24"/>
          <w:szCs w:val="24"/>
          <w:lang w:eastAsia="en-US"/>
        </w:rPr>
      </w:pPr>
      <w:r>
        <w:rPr>
          <w:bCs/>
          <w:sz w:val="24"/>
          <w:szCs w:val="24"/>
        </w:rPr>
        <w:t xml:space="preserve"> чаралары китерә торган зыян күләме</w:t>
      </w:r>
    </w:p>
    <w:tbl>
      <w:tblPr>
        <w:tblW w:w="1020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526"/>
        <w:gridCol w:w="4674"/>
      </w:tblGrid>
      <w:tr w:rsidR="00CC0835" w:rsidTr="00CC0835">
        <w:tc>
          <w:tcPr>
            <w:tcW w:w="5529" w:type="dxa"/>
            <w:tcBorders>
              <w:top w:val="single" w:sz="4" w:space="0" w:color="auto"/>
              <w:left w:val="single" w:sz="4" w:space="0" w:color="auto"/>
              <w:bottom w:val="single" w:sz="4" w:space="0" w:color="auto"/>
              <w:right w:val="single" w:sz="4" w:space="0" w:color="auto"/>
            </w:tcBorders>
            <w:hideMark/>
          </w:tcPr>
          <w:p w:rsidR="00CC0835" w:rsidRDefault="00CC0835">
            <w:pPr>
              <w:rPr>
                <w:sz w:val="24"/>
                <w:szCs w:val="24"/>
              </w:rPr>
            </w:pPr>
            <w:r>
              <w:rPr>
                <w:sz w:val="24"/>
                <w:szCs w:val="24"/>
              </w:rPr>
              <w:t xml:space="preserve">Транспорт чарасы массасының рөхсәт ителгән чиктән артуы, процент </w:t>
            </w:r>
          </w:p>
        </w:tc>
        <w:tc>
          <w:tcPr>
            <w:tcW w:w="4677" w:type="dxa"/>
            <w:tcBorders>
              <w:top w:val="single" w:sz="4" w:space="0" w:color="auto"/>
              <w:left w:val="single" w:sz="4" w:space="0" w:color="auto"/>
              <w:bottom w:val="single" w:sz="4" w:space="0" w:color="auto"/>
              <w:right w:val="single" w:sz="4" w:space="0" w:color="auto"/>
            </w:tcBorders>
            <w:hideMark/>
          </w:tcPr>
          <w:p w:rsidR="00CC0835" w:rsidRDefault="00CC0835">
            <w:pPr>
              <w:rPr>
                <w:sz w:val="24"/>
                <w:szCs w:val="24"/>
              </w:rPr>
            </w:pPr>
            <w:r>
              <w:rPr>
                <w:sz w:val="24"/>
                <w:szCs w:val="24"/>
              </w:rPr>
              <w:t>Зыян күләме, 100 км га сум</w:t>
            </w:r>
          </w:p>
        </w:tc>
      </w:tr>
      <w:tr w:rsidR="00CC0835" w:rsidTr="00CC0835">
        <w:tc>
          <w:tcPr>
            <w:tcW w:w="5529"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spacing w:line="23" w:lineRule="atLeast"/>
              <w:jc w:val="center"/>
              <w:rPr>
                <w:sz w:val="24"/>
                <w:szCs w:val="24"/>
              </w:rPr>
            </w:pPr>
            <w:r>
              <w:rPr>
                <w:sz w:val="24"/>
                <w:szCs w:val="24"/>
              </w:rPr>
              <w:t>1</w:t>
            </w:r>
          </w:p>
        </w:tc>
        <w:tc>
          <w:tcPr>
            <w:tcW w:w="4677"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spacing w:line="23" w:lineRule="atLeast"/>
              <w:jc w:val="center"/>
              <w:rPr>
                <w:sz w:val="24"/>
                <w:szCs w:val="24"/>
              </w:rPr>
            </w:pPr>
            <w:r>
              <w:rPr>
                <w:sz w:val="24"/>
                <w:szCs w:val="24"/>
              </w:rPr>
              <w:t>2</w:t>
            </w:r>
          </w:p>
        </w:tc>
      </w:tr>
      <w:tr w:rsidR="00CC0835" w:rsidTr="00CC0835">
        <w:tc>
          <w:tcPr>
            <w:tcW w:w="5529" w:type="dxa"/>
            <w:tcBorders>
              <w:top w:val="single" w:sz="4" w:space="0" w:color="auto"/>
              <w:left w:val="single" w:sz="4" w:space="0" w:color="auto"/>
              <w:bottom w:val="single" w:sz="4" w:space="0" w:color="auto"/>
              <w:right w:val="single" w:sz="4" w:space="0" w:color="auto"/>
            </w:tcBorders>
            <w:hideMark/>
          </w:tcPr>
          <w:p w:rsidR="00CC0835" w:rsidRDefault="00CC0835">
            <w:pPr>
              <w:rPr>
                <w:sz w:val="24"/>
                <w:szCs w:val="24"/>
              </w:rPr>
            </w:pPr>
            <w:r>
              <w:rPr>
                <w:sz w:val="24"/>
                <w:szCs w:val="24"/>
              </w:rPr>
              <w:t>10нан 11 гә кадәр</w:t>
            </w:r>
          </w:p>
        </w:tc>
        <w:tc>
          <w:tcPr>
            <w:tcW w:w="4677"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spacing w:line="23" w:lineRule="atLeast"/>
              <w:jc w:val="center"/>
              <w:rPr>
                <w:sz w:val="24"/>
                <w:szCs w:val="24"/>
              </w:rPr>
            </w:pPr>
            <w:r>
              <w:rPr>
                <w:sz w:val="24"/>
                <w:szCs w:val="24"/>
              </w:rPr>
              <w:t>4025</w:t>
            </w:r>
          </w:p>
        </w:tc>
      </w:tr>
      <w:tr w:rsidR="00CC0835" w:rsidTr="00CC0835">
        <w:tc>
          <w:tcPr>
            <w:tcW w:w="5529" w:type="dxa"/>
            <w:tcBorders>
              <w:top w:val="single" w:sz="4" w:space="0" w:color="auto"/>
              <w:left w:val="single" w:sz="4" w:space="0" w:color="auto"/>
              <w:bottom w:val="single" w:sz="4" w:space="0" w:color="auto"/>
              <w:right w:val="single" w:sz="4" w:space="0" w:color="auto"/>
            </w:tcBorders>
            <w:hideMark/>
          </w:tcPr>
          <w:p w:rsidR="00CC0835" w:rsidRDefault="00CC0835">
            <w:pPr>
              <w:rPr>
                <w:sz w:val="24"/>
                <w:szCs w:val="24"/>
              </w:rPr>
            </w:pPr>
            <w:r>
              <w:rPr>
                <w:sz w:val="24"/>
                <w:szCs w:val="24"/>
              </w:rPr>
              <w:t>11 дән (кертеп) 12 гә кадәр</w:t>
            </w:r>
          </w:p>
        </w:tc>
        <w:tc>
          <w:tcPr>
            <w:tcW w:w="4677"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spacing w:line="23" w:lineRule="atLeast"/>
              <w:jc w:val="center"/>
              <w:rPr>
                <w:sz w:val="24"/>
                <w:szCs w:val="24"/>
              </w:rPr>
            </w:pPr>
            <w:r>
              <w:rPr>
                <w:sz w:val="24"/>
                <w:szCs w:val="24"/>
              </w:rPr>
              <w:t>4083</w:t>
            </w:r>
          </w:p>
        </w:tc>
      </w:tr>
      <w:tr w:rsidR="00CC0835" w:rsidTr="00CC0835">
        <w:tc>
          <w:tcPr>
            <w:tcW w:w="5529" w:type="dxa"/>
            <w:tcBorders>
              <w:top w:val="single" w:sz="4" w:space="0" w:color="auto"/>
              <w:left w:val="single" w:sz="4" w:space="0" w:color="auto"/>
              <w:bottom w:val="single" w:sz="4" w:space="0" w:color="auto"/>
              <w:right w:val="single" w:sz="4" w:space="0" w:color="auto"/>
            </w:tcBorders>
            <w:hideMark/>
          </w:tcPr>
          <w:p w:rsidR="00CC0835" w:rsidRDefault="00CC0835">
            <w:pPr>
              <w:rPr>
                <w:sz w:val="24"/>
                <w:szCs w:val="24"/>
              </w:rPr>
            </w:pPr>
            <w:r>
              <w:rPr>
                <w:sz w:val="24"/>
                <w:szCs w:val="24"/>
              </w:rPr>
              <w:t>12 дән (кертеп) 13 кә кадәр</w:t>
            </w:r>
          </w:p>
        </w:tc>
        <w:tc>
          <w:tcPr>
            <w:tcW w:w="4677"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spacing w:line="23" w:lineRule="atLeast"/>
              <w:jc w:val="center"/>
              <w:rPr>
                <w:sz w:val="24"/>
                <w:szCs w:val="24"/>
              </w:rPr>
            </w:pPr>
            <w:r>
              <w:rPr>
                <w:sz w:val="24"/>
                <w:szCs w:val="24"/>
              </w:rPr>
              <w:t>4141</w:t>
            </w:r>
          </w:p>
        </w:tc>
      </w:tr>
      <w:tr w:rsidR="00CC0835" w:rsidTr="00CC0835">
        <w:tc>
          <w:tcPr>
            <w:tcW w:w="5529" w:type="dxa"/>
            <w:tcBorders>
              <w:top w:val="single" w:sz="4" w:space="0" w:color="auto"/>
              <w:left w:val="single" w:sz="4" w:space="0" w:color="auto"/>
              <w:bottom w:val="single" w:sz="4" w:space="0" w:color="auto"/>
              <w:right w:val="single" w:sz="4" w:space="0" w:color="auto"/>
            </w:tcBorders>
            <w:hideMark/>
          </w:tcPr>
          <w:p w:rsidR="00CC0835" w:rsidRDefault="00CC0835">
            <w:pPr>
              <w:rPr>
                <w:sz w:val="24"/>
                <w:szCs w:val="24"/>
              </w:rPr>
            </w:pPr>
            <w:r>
              <w:rPr>
                <w:sz w:val="24"/>
                <w:szCs w:val="24"/>
              </w:rPr>
              <w:t>13 тән 14 кә кадәр</w:t>
            </w:r>
          </w:p>
        </w:tc>
        <w:tc>
          <w:tcPr>
            <w:tcW w:w="4677"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spacing w:line="23" w:lineRule="atLeast"/>
              <w:jc w:val="center"/>
              <w:rPr>
                <w:sz w:val="24"/>
                <w:szCs w:val="24"/>
              </w:rPr>
            </w:pPr>
            <w:r>
              <w:rPr>
                <w:sz w:val="24"/>
                <w:szCs w:val="24"/>
              </w:rPr>
              <w:t>4198</w:t>
            </w:r>
          </w:p>
        </w:tc>
      </w:tr>
      <w:tr w:rsidR="00CC0835" w:rsidTr="00CC0835">
        <w:tc>
          <w:tcPr>
            <w:tcW w:w="5529" w:type="dxa"/>
            <w:tcBorders>
              <w:top w:val="single" w:sz="4" w:space="0" w:color="auto"/>
              <w:left w:val="single" w:sz="4" w:space="0" w:color="auto"/>
              <w:bottom w:val="single" w:sz="4" w:space="0" w:color="auto"/>
              <w:right w:val="single" w:sz="4" w:space="0" w:color="auto"/>
            </w:tcBorders>
            <w:hideMark/>
          </w:tcPr>
          <w:p w:rsidR="00CC0835" w:rsidRDefault="00CC0835">
            <w:pPr>
              <w:rPr>
                <w:sz w:val="24"/>
                <w:szCs w:val="24"/>
              </w:rPr>
            </w:pPr>
            <w:r>
              <w:rPr>
                <w:sz w:val="24"/>
                <w:szCs w:val="24"/>
              </w:rPr>
              <w:t>14 дән (кертеп) 15 кә кадәр</w:t>
            </w:r>
          </w:p>
        </w:tc>
        <w:tc>
          <w:tcPr>
            <w:tcW w:w="4677"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spacing w:line="23" w:lineRule="atLeast"/>
              <w:jc w:val="center"/>
              <w:rPr>
                <w:sz w:val="24"/>
                <w:szCs w:val="24"/>
              </w:rPr>
            </w:pPr>
            <w:r>
              <w:rPr>
                <w:sz w:val="24"/>
                <w:szCs w:val="24"/>
              </w:rPr>
              <w:t>4256</w:t>
            </w:r>
          </w:p>
        </w:tc>
      </w:tr>
      <w:tr w:rsidR="00CC0835" w:rsidTr="00CC0835">
        <w:tc>
          <w:tcPr>
            <w:tcW w:w="5529" w:type="dxa"/>
            <w:tcBorders>
              <w:top w:val="single" w:sz="4" w:space="0" w:color="auto"/>
              <w:left w:val="single" w:sz="4" w:space="0" w:color="auto"/>
              <w:bottom w:val="single" w:sz="4" w:space="0" w:color="auto"/>
              <w:right w:val="single" w:sz="4" w:space="0" w:color="auto"/>
            </w:tcBorders>
            <w:hideMark/>
          </w:tcPr>
          <w:p w:rsidR="00CC0835" w:rsidRDefault="00CC0835">
            <w:pPr>
              <w:rPr>
                <w:sz w:val="24"/>
                <w:szCs w:val="24"/>
              </w:rPr>
            </w:pPr>
            <w:r>
              <w:rPr>
                <w:sz w:val="24"/>
                <w:szCs w:val="24"/>
              </w:rPr>
              <w:t>15 тән (кертеп) 16 га кадәр</w:t>
            </w:r>
          </w:p>
        </w:tc>
        <w:tc>
          <w:tcPr>
            <w:tcW w:w="4677"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spacing w:line="23" w:lineRule="atLeast"/>
              <w:jc w:val="center"/>
              <w:rPr>
                <w:sz w:val="24"/>
                <w:szCs w:val="24"/>
              </w:rPr>
            </w:pPr>
            <w:r>
              <w:rPr>
                <w:sz w:val="24"/>
                <w:szCs w:val="24"/>
              </w:rPr>
              <w:t>4314</w:t>
            </w:r>
          </w:p>
        </w:tc>
      </w:tr>
      <w:tr w:rsidR="00CC0835" w:rsidTr="00CC0835">
        <w:tc>
          <w:tcPr>
            <w:tcW w:w="5529" w:type="dxa"/>
            <w:tcBorders>
              <w:top w:val="single" w:sz="4" w:space="0" w:color="auto"/>
              <w:left w:val="single" w:sz="4" w:space="0" w:color="auto"/>
              <w:bottom w:val="single" w:sz="4" w:space="0" w:color="auto"/>
              <w:right w:val="single" w:sz="4" w:space="0" w:color="auto"/>
            </w:tcBorders>
            <w:hideMark/>
          </w:tcPr>
          <w:p w:rsidR="00CC0835" w:rsidRDefault="00CC0835">
            <w:pPr>
              <w:rPr>
                <w:sz w:val="24"/>
                <w:szCs w:val="24"/>
              </w:rPr>
            </w:pPr>
            <w:r>
              <w:rPr>
                <w:sz w:val="24"/>
                <w:szCs w:val="24"/>
              </w:rPr>
              <w:t>16дан (кертеп) 17гә кадәр</w:t>
            </w:r>
          </w:p>
        </w:tc>
        <w:tc>
          <w:tcPr>
            <w:tcW w:w="4677"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spacing w:line="23" w:lineRule="atLeast"/>
              <w:jc w:val="center"/>
              <w:rPr>
                <w:sz w:val="24"/>
                <w:szCs w:val="24"/>
              </w:rPr>
            </w:pPr>
            <w:r>
              <w:rPr>
                <w:sz w:val="24"/>
                <w:szCs w:val="24"/>
              </w:rPr>
              <w:t>4372</w:t>
            </w:r>
          </w:p>
        </w:tc>
      </w:tr>
      <w:tr w:rsidR="00CC0835" w:rsidTr="00CC0835">
        <w:tc>
          <w:tcPr>
            <w:tcW w:w="5529" w:type="dxa"/>
            <w:tcBorders>
              <w:top w:val="single" w:sz="4" w:space="0" w:color="auto"/>
              <w:left w:val="single" w:sz="4" w:space="0" w:color="auto"/>
              <w:bottom w:val="single" w:sz="4" w:space="0" w:color="auto"/>
              <w:right w:val="single" w:sz="4" w:space="0" w:color="auto"/>
            </w:tcBorders>
            <w:hideMark/>
          </w:tcPr>
          <w:p w:rsidR="00CC0835" w:rsidRDefault="00CC0835">
            <w:pPr>
              <w:rPr>
                <w:sz w:val="24"/>
                <w:szCs w:val="24"/>
              </w:rPr>
            </w:pPr>
            <w:r>
              <w:rPr>
                <w:sz w:val="24"/>
                <w:szCs w:val="24"/>
              </w:rPr>
              <w:t>17 дән (кертеп) 18 гә кадәр</w:t>
            </w:r>
          </w:p>
        </w:tc>
        <w:tc>
          <w:tcPr>
            <w:tcW w:w="4677"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spacing w:line="23" w:lineRule="atLeast"/>
              <w:jc w:val="center"/>
              <w:rPr>
                <w:sz w:val="24"/>
                <w:szCs w:val="24"/>
              </w:rPr>
            </w:pPr>
            <w:r>
              <w:rPr>
                <w:sz w:val="24"/>
                <w:szCs w:val="24"/>
              </w:rPr>
              <w:t>4429</w:t>
            </w:r>
          </w:p>
        </w:tc>
      </w:tr>
      <w:tr w:rsidR="00CC0835" w:rsidTr="00CC0835">
        <w:tc>
          <w:tcPr>
            <w:tcW w:w="5529" w:type="dxa"/>
            <w:tcBorders>
              <w:top w:val="single" w:sz="4" w:space="0" w:color="auto"/>
              <w:left w:val="single" w:sz="4" w:space="0" w:color="auto"/>
              <w:bottom w:val="single" w:sz="4" w:space="0" w:color="auto"/>
              <w:right w:val="single" w:sz="4" w:space="0" w:color="auto"/>
            </w:tcBorders>
            <w:hideMark/>
          </w:tcPr>
          <w:p w:rsidR="00CC0835" w:rsidRDefault="00CC0835">
            <w:pPr>
              <w:rPr>
                <w:sz w:val="24"/>
                <w:szCs w:val="24"/>
              </w:rPr>
            </w:pPr>
            <w:r>
              <w:rPr>
                <w:sz w:val="24"/>
                <w:szCs w:val="24"/>
              </w:rPr>
              <w:t>18 дән (кертеп) 19 га кадәр</w:t>
            </w:r>
          </w:p>
        </w:tc>
        <w:tc>
          <w:tcPr>
            <w:tcW w:w="4677"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spacing w:line="23" w:lineRule="atLeast"/>
              <w:jc w:val="center"/>
              <w:rPr>
                <w:sz w:val="24"/>
                <w:szCs w:val="24"/>
              </w:rPr>
            </w:pPr>
            <w:r>
              <w:rPr>
                <w:sz w:val="24"/>
                <w:szCs w:val="24"/>
              </w:rPr>
              <w:t>4487</w:t>
            </w:r>
          </w:p>
        </w:tc>
      </w:tr>
      <w:tr w:rsidR="00CC0835" w:rsidTr="00CC0835">
        <w:tc>
          <w:tcPr>
            <w:tcW w:w="5529" w:type="dxa"/>
            <w:tcBorders>
              <w:top w:val="single" w:sz="4" w:space="0" w:color="auto"/>
              <w:left w:val="single" w:sz="4" w:space="0" w:color="auto"/>
              <w:bottom w:val="single" w:sz="4" w:space="0" w:color="auto"/>
              <w:right w:val="single" w:sz="4" w:space="0" w:color="auto"/>
            </w:tcBorders>
            <w:hideMark/>
          </w:tcPr>
          <w:p w:rsidR="00CC0835" w:rsidRDefault="00CC0835">
            <w:pPr>
              <w:rPr>
                <w:sz w:val="24"/>
                <w:szCs w:val="24"/>
              </w:rPr>
            </w:pPr>
            <w:r>
              <w:rPr>
                <w:sz w:val="24"/>
                <w:szCs w:val="24"/>
              </w:rPr>
              <w:t>19 дан 20 гә кадәр</w:t>
            </w:r>
          </w:p>
        </w:tc>
        <w:tc>
          <w:tcPr>
            <w:tcW w:w="4677"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spacing w:line="23" w:lineRule="atLeast"/>
              <w:jc w:val="center"/>
              <w:rPr>
                <w:sz w:val="24"/>
                <w:szCs w:val="24"/>
              </w:rPr>
            </w:pPr>
            <w:r>
              <w:rPr>
                <w:sz w:val="24"/>
                <w:szCs w:val="24"/>
              </w:rPr>
              <w:t>4545</w:t>
            </w:r>
          </w:p>
        </w:tc>
      </w:tr>
      <w:tr w:rsidR="00CC0835" w:rsidTr="00CC0835">
        <w:tc>
          <w:tcPr>
            <w:tcW w:w="5529" w:type="dxa"/>
            <w:tcBorders>
              <w:top w:val="single" w:sz="4" w:space="0" w:color="auto"/>
              <w:left w:val="single" w:sz="4" w:space="0" w:color="auto"/>
              <w:bottom w:val="single" w:sz="4" w:space="0" w:color="auto"/>
              <w:right w:val="single" w:sz="4" w:space="0" w:color="auto"/>
            </w:tcBorders>
            <w:hideMark/>
          </w:tcPr>
          <w:p w:rsidR="00CC0835" w:rsidRDefault="00CC0835">
            <w:pPr>
              <w:rPr>
                <w:sz w:val="24"/>
                <w:szCs w:val="24"/>
              </w:rPr>
            </w:pPr>
            <w:r>
              <w:rPr>
                <w:sz w:val="24"/>
                <w:szCs w:val="24"/>
              </w:rPr>
              <w:t>20 дән (кертеп) 21 гә кадәр</w:t>
            </w:r>
          </w:p>
        </w:tc>
        <w:tc>
          <w:tcPr>
            <w:tcW w:w="4677"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spacing w:line="23" w:lineRule="atLeast"/>
              <w:jc w:val="center"/>
              <w:rPr>
                <w:sz w:val="24"/>
                <w:szCs w:val="24"/>
              </w:rPr>
            </w:pPr>
            <w:r>
              <w:rPr>
                <w:sz w:val="24"/>
                <w:szCs w:val="24"/>
              </w:rPr>
              <w:t>4603</w:t>
            </w:r>
          </w:p>
        </w:tc>
      </w:tr>
      <w:tr w:rsidR="00CC0835" w:rsidTr="00CC0835">
        <w:tc>
          <w:tcPr>
            <w:tcW w:w="5529" w:type="dxa"/>
            <w:tcBorders>
              <w:top w:val="single" w:sz="4" w:space="0" w:color="auto"/>
              <w:left w:val="single" w:sz="4" w:space="0" w:color="auto"/>
              <w:bottom w:val="single" w:sz="4" w:space="0" w:color="auto"/>
              <w:right w:val="single" w:sz="4" w:space="0" w:color="auto"/>
            </w:tcBorders>
            <w:hideMark/>
          </w:tcPr>
          <w:p w:rsidR="00CC0835" w:rsidRDefault="00CC0835">
            <w:pPr>
              <w:rPr>
                <w:sz w:val="24"/>
                <w:szCs w:val="24"/>
              </w:rPr>
            </w:pPr>
            <w:r>
              <w:rPr>
                <w:sz w:val="24"/>
                <w:szCs w:val="24"/>
              </w:rPr>
              <w:t>21 дән (кертеп) 22 гә кадәр</w:t>
            </w:r>
          </w:p>
        </w:tc>
        <w:tc>
          <w:tcPr>
            <w:tcW w:w="4677"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spacing w:line="23" w:lineRule="atLeast"/>
              <w:jc w:val="center"/>
              <w:rPr>
                <w:sz w:val="24"/>
                <w:szCs w:val="24"/>
              </w:rPr>
            </w:pPr>
            <w:r>
              <w:rPr>
                <w:sz w:val="24"/>
                <w:szCs w:val="24"/>
              </w:rPr>
              <w:t>4660</w:t>
            </w:r>
          </w:p>
        </w:tc>
      </w:tr>
      <w:tr w:rsidR="00CC0835" w:rsidTr="00CC0835">
        <w:tc>
          <w:tcPr>
            <w:tcW w:w="5529" w:type="dxa"/>
            <w:tcBorders>
              <w:top w:val="single" w:sz="4" w:space="0" w:color="auto"/>
              <w:left w:val="single" w:sz="4" w:space="0" w:color="auto"/>
              <w:bottom w:val="single" w:sz="4" w:space="0" w:color="auto"/>
              <w:right w:val="single" w:sz="4" w:space="0" w:color="auto"/>
            </w:tcBorders>
            <w:hideMark/>
          </w:tcPr>
          <w:p w:rsidR="00CC0835" w:rsidRDefault="00CC0835">
            <w:pPr>
              <w:rPr>
                <w:sz w:val="24"/>
                <w:szCs w:val="24"/>
              </w:rPr>
            </w:pPr>
            <w:r>
              <w:rPr>
                <w:sz w:val="24"/>
                <w:szCs w:val="24"/>
              </w:rPr>
              <w:t>22 дән (кертеп) 23 кә кадәр</w:t>
            </w:r>
          </w:p>
        </w:tc>
        <w:tc>
          <w:tcPr>
            <w:tcW w:w="4677"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spacing w:line="23" w:lineRule="atLeast"/>
              <w:jc w:val="center"/>
              <w:rPr>
                <w:sz w:val="24"/>
                <w:szCs w:val="24"/>
              </w:rPr>
            </w:pPr>
            <w:r>
              <w:rPr>
                <w:sz w:val="24"/>
                <w:szCs w:val="24"/>
              </w:rPr>
              <w:t>4718</w:t>
            </w:r>
          </w:p>
        </w:tc>
      </w:tr>
      <w:tr w:rsidR="00CC0835" w:rsidTr="00CC0835">
        <w:tc>
          <w:tcPr>
            <w:tcW w:w="5529" w:type="dxa"/>
            <w:tcBorders>
              <w:top w:val="single" w:sz="4" w:space="0" w:color="auto"/>
              <w:left w:val="single" w:sz="4" w:space="0" w:color="auto"/>
              <w:bottom w:val="single" w:sz="4" w:space="0" w:color="auto"/>
              <w:right w:val="single" w:sz="4" w:space="0" w:color="auto"/>
            </w:tcBorders>
            <w:hideMark/>
          </w:tcPr>
          <w:p w:rsidR="00CC0835" w:rsidRDefault="00CC0835">
            <w:pPr>
              <w:rPr>
                <w:sz w:val="24"/>
                <w:szCs w:val="24"/>
              </w:rPr>
            </w:pPr>
            <w:r>
              <w:rPr>
                <w:sz w:val="24"/>
                <w:szCs w:val="24"/>
              </w:rPr>
              <w:t>23 тән 24 кә кадәр</w:t>
            </w:r>
          </w:p>
        </w:tc>
        <w:tc>
          <w:tcPr>
            <w:tcW w:w="4677"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spacing w:line="23" w:lineRule="atLeast"/>
              <w:jc w:val="center"/>
              <w:rPr>
                <w:sz w:val="24"/>
                <w:szCs w:val="24"/>
              </w:rPr>
            </w:pPr>
            <w:r>
              <w:rPr>
                <w:sz w:val="24"/>
                <w:szCs w:val="24"/>
              </w:rPr>
              <w:t>4776</w:t>
            </w:r>
          </w:p>
        </w:tc>
      </w:tr>
      <w:tr w:rsidR="00CC0835" w:rsidTr="00CC0835">
        <w:tc>
          <w:tcPr>
            <w:tcW w:w="5529" w:type="dxa"/>
            <w:tcBorders>
              <w:top w:val="single" w:sz="4" w:space="0" w:color="auto"/>
              <w:left w:val="single" w:sz="4" w:space="0" w:color="auto"/>
              <w:bottom w:val="single" w:sz="4" w:space="0" w:color="auto"/>
              <w:right w:val="single" w:sz="4" w:space="0" w:color="auto"/>
            </w:tcBorders>
            <w:hideMark/>
          </w:tcPr>
          <w:p w:rsidR="00CC0835" w:rsidRDefault="00CC0835">
            <w:pPr>
              <w:rPr>
                <w:sz w:val="24"/>
                <w:szCs w:val="24"/>
              </w:rPr>
            </w:pPr>
            <w:r>
              <w:rPr>
                <w:sz w:val="24"/>
                <w:szCs w:val="24"/>
              </w:rPr>
              <w:t>24 тән (кертеп) 25 кә кадәр</w:t>
            </w:r>
          </w:p>
        </w:tc>
        <w:tc>
          <w:tcPr>
            <w:tcW w:w="4677"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spacing w:line="23" w:lineRule="atLeast"/>
              <w:jc w:val="center"/>
              <w:rPr>
                <w:sz w:val="24"/>
                <w:szCs w:val="24"/>
              </w:rPr>
            </w:pPr>
            <w:r>
              <w:rPr>
                <w:sz w:val="24"/>
                <w:szCs w:val="24"/>
              </w:rPr>
              <w:t>4834</w:t>
            </w:r>
          </w:p>
        </w:tc>
      </w:tr>
      <w:tr w:rsidR="00CC0835" w:rsidTr="00CC0835">
        <w:tc>
          <w:tcPr>
            <w:tcW w:w="5529" w:type="dxa"/>
            <w:tcBorders>
              <w:top w:val="single" w:sz="4" w:space="0" w:color="auto"/>
              <w:left w:val="single" w:sz="4" w:space="0" w:color="auto"/>
              <w:bottom w:val="single" w:sz="4" w:space="0" w:color="auto"/>
              <w:right w:val="single" w:sz="4" w:space="0" w:color="auto"/>
            </w:tcBorders>
            <w:hideMark/>
          </w:tcPr>
          <w:p w:rsidR="00CC0835" w:rsidRDefault="00CC0835">
            <w:pPr>
              <w:rPr>
                <w:sz w:val="24"/>
                <w:szCs w:val="24"/>
              </w:rPr>
            </w:pPr>
            <w:r>
              <w:rPr>
                <w:sz w:val="24"/>
                <w:szCs w:val="24"/>
              </w:rPr>
              <w:t>25 тән (кертеп) 26 га кадәр</w:t>
            </w:r>
          </w:p>
        </w:tc>
        <w:tc>
          <w:tcPr>
            <w:tcW w:w="4677"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spacing w:line="23" w:lineRule="atLeast"/>
              <w:jc w:val="center"/>
              <w:rPr>
                <w:sz w:val="24"/>
                <w:szCs w:val="24"/>
              </w:rPr>
            </w:pPr>
            <w:r>
              <w:rPr>
                <w:sz w:val="24"/>
                <w:szCs w:val="24"/>
              </w:rPr>
              <w:t>4891</w:t>
            </w:r>
          </w:p>
        </w:tc>
      </w:tr>
      <w:tr w:rsidR="00CC0835" w:rsidTr="00CC0835">
        <w:tc>
          <w:tcPr>
            <w:tcW w:w="5529" w:type="dxa"/>
            <w:tcBorders>
              <w:top w:val="single" w:sz="4" w:space="0" w:color="auto"/>
              <w:left w:val="single" w:sz="4" w:space="0" w:color="auto"/>
              <w:bottom w:val="single" w:sz="4" w:space="0" w:color="auto"/>
              <w:right w:val="single" w:sz="4" w:space="0" w:color="auto"/>
            </w:tcBorders>
            <w:hideMark/>
          </w:tcPr>
          <w:p w:rsidR="00CC0835" w:rsidRDefault="00CC0835">
            <w:pPr>
              <w:rPr>
                <w:sz w:val="24"/>
                <w:szCs w:val="24"/>
              </w:rPr>
            </w:pPr>
            <w:r>
              <w:rPr>
                <w:sz w:val="24"/>
                <w:szCs w:val="24"/>
              </w:rPr>
              <w:t>26 дан 27 кә кадәр (кертеп)</w:t>
            </w:r>
          </w:p>
        </w:tc>
        <w:tc>
          <w:tcPr>
            <w:tcW w:w="4677"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spacing w:line="23" w:lineRule="atLeast"/>
              <w:jc w:val="center"/>
              <w:rPr>
                <w:sz w:val="24"/>
                <w:szCs w:val="24"/>
              </w:rPr>
            </w:pPr>
            <w:r>
              <w:rPr>
                <w:sz w:val="24"/>
                <w:szCs w:val="24"/>
              </w:rPr>
              <w:t>4949</w:t>
            </w:r>
          </w:p>
        </w:tc>
      </w:tr>
      <w:tr w:rsidR="00CC0835" w:rsidTr="00CC0835">
        <w:tc>
          <w:tcPr>
            <w:tcW w:w="5529" w:type="dxa"/>
            <w:tcBorders>
              <w:top w:val="single" w:sz="4" w:space="0" w:color="auto"/>
              <w:left w:val="single" w:sz="4" w:space="0" w:color="auto"/>
              <w:bottom w:val="single" w:sz="4" w:space="0" w:color="auto"/>
              <w:right w:val="single" w:sz="4" w:space="0" w:color="auto"/>
            </w:tcBorders>
            <w:hideMark/>
          </w:tcPr>
          <w:p w:rsidR="00CC0835" w:rsidRDefault="00CC0835">
            <w:pPr>
              <w:rPr>
                <w:sz w:val="24"/>
                <w:szCs w:val="24"/>
              </w:rPr>
            </w:pPr>
            <w:r>
              <w:rPr>
                <w:sz w:val="24"/>
                <w:szCs w:val="24"/>
              </w:rPr>
              <w:t>27 дән 28 гә кадәр</w:t>
            </w:r>
          </w:p>
        </w:tc>
        <w:tc>
          <w:tcPr>
            <w:tcW w:w="4677"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spacing w:line="23" w:lineRule="atLeast"/>
              <w:jc w:val="center"/>
              <w:rPr>
                <w:sz w:val="24"/>
                <w:szCs w:val="24"/>
              </w:rPr>
            </w:pPr>
            <w:r>
              <w:rPr>
                <w:sz w:val="24"/>
                <w:szCs w:val="24"/>
              </w:rPr>
              <w:t>5007</w:t>
            </w:r>
          </w:p>
        </w:tc>
      </w:tr>
      <w:tr w:rsidR="00CC0835" w:rsidTr="00CC0835">
        <w:tc>
          <w:tcPr>
            <w:tcW w:w="5529" w:type="dxa"/>
            <w:tcBorders>
              <w:top w:val="single" w:sz="4" w:space="0" w:color="auto"/>
              <w:left w:val="single" w:sz="4" w:space="0" w:color="auto"/>
              <w:bottom w:val="single" w:sz="4" w:space="0" w:color="auto"/>
              <w:right w:val="single" w:sz="4" w:space="0" w:color="auto"/>
            </w:tcBorders>
            <w:hideMark/>
          </w:tcPr>
          <w:p w:rsidR="00CC0835" w:rsidRDefault="00CC0835">
            <w:pPr>
              <w:rPr>
                <w:sz w:val="24"/>
                <w:szCs w:val="24"/>
              </w:rPr>
            </w:pPr>
            <w:r>
              <w:rPr>
                <w:sz w:val="24"/>
                <w:szCs w:val="24"/>
              </w:rPr>
              <w:t>28 дән (кертеп) 29 га кадәр</w:t>
            </w:r>
          </w:p>
        </w:tc>
        <w:tc>
          <w:tcPr>
            <w:tcW w:w="4677"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spacing w:line="23" w:lineRule="atLeast"/>
              <w:jc w:val="center"/>
              <w:rPr>
                <w:sz w:val="24"/>
                <w:szCs w:val="24"/>
              </w:rPr>
            </w:pPr>
            <w:r>
              <w:rPr>
                <w:sz w:val="24"/>
                <w:szCs w:val="24"/>
              </w:rPr>
              <w:t>5065</w:t>
            </w:r>
          </w:p>
        </w:tc>
      </w:tr>
      <w:tr w:rsidR="00CC0835" w:rsidTr="00CC0835">
        <w:tc>
          <w:tcPr>
            <w:tcW w:w="5529" w:type="dxa"/>
            <w:tcBorders>
              <w:top w:val="single" w:sz="4" w:space="0" w:color="auto"/>
              <w:left w:val="single" w:sz="4" w:space="0" w:color="auto"/>
              <w:bottom w:val="single" w:sz="4" w:space="0" w:color="auto"/>
              <w:right w:val="single" w:sz="4" w:space="0" w:color="auto"/>
            </w:tcBorders>
            <w:hideMark/>
          </w:tcPr>
          <w:p w:rsidR="00CC0835" w:rsidRDefault="00CC0835">
            <w:pPr>
              <w:rPr>
                <w:sz w:val="24"/>
                <w:szCs w:val="24"/>
              </w:rPr>
            </w:pPr>
            <w:r>
              <w:rPr>
                <w:sz w:val="24"/>
                <w:szCs w:val="24"/>
              </w:rPr>
              <w:t>29 дан (кертеп) 30 га кадәр</w:t>
            </w:r>
          </w:p>
        </w:tc>
        <w:tc>
          <w:tcPr>
            <w:tcW w:w="4677"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spacing w:line="23" w:lineRule="atLeast"/>
              <w:jc w:val="center"/>
              <w:rPr>
                <w:sz w:val="24"/>
                <w:szCs w:val="24"/>
              </w:rPr>
            </w:pPr>
            <w:r>
              <w:rPr>
                <w:sz w:val="24"/>
                <w:szCs w:val="24"/>
              </w:rPr>
              <w:t>5122</w:t>
            </w:r>
          </w:p>
        </w:tc>
      </w:tr>
      <w:tr w:rsidR="00CC0835" w:rsidTr="00CC0835">
        <w:tc>
          <w:tcPr>
            <w:tcW w:w="5529" w:type="dxa"/>
            <w:tcBorders>
              <w:top w:val="single" w:sz="4" w:space="0" w:color="auto"/>
              <w:left w:val="single" w:sz="4" w:space="0" w:color="auto"/>
              <w:bottom w:val="single" w:sz="4" w:space="0" w:color="auto"/>
              <w:right w:val="single" w:sz="4" w:space="0" w:color="auto"/>
            </w:tcBorders>
            <w:hideMark/>
          </w:tcPr>
          <w:p w:rsidR="00CC0835" w:rsidRDefault="00CC0835">
            <w:pPr>
              <w:rPr>
                <w:sz w:val="24"/>
                <w:szCs w:val="24"/>
              </w:rPr>
            </w:pPr>
            <w:r>
              <w:rPr>
                <w:sz w:val="24"/>
                <w:szCs w:val="24"/>
              </w:rPr>
              <w:t>30дан (кертеп) 31 гә кадәр</w:t>
            </w:r>
          </w:p>
        </w:tc>
        <w:tc>
          <w:tcPr>
            <w:tcW w:w="4677"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spacing w:line="23" w:lineRule="atLeast"/>
              <w:jc w:val="center"/>
              <w:rPr>
                <w:sz w:val="24"/>
                <w:szCs w:val="24"/>
              </w:rPr>
            </w:pPr>
            <w:r>
              <w:rPr>
                <w:sz w:val="24"/>
                <w:szCs w:val="24"/>
              </w:rPr>
              <w:t>5180</w:t>
            </w:r>
          </w:p>
        </w:tc>
      </w:tr>
      <w:tr w:rsidR="00CC0835" w:rsidTr="00CC0835">
        <w:tc>
          <w:tcPr>
            <w:tcW w:w="5529" w:type="dxa"/>
            <w:tcBorders>
              <w:top w:val="single" w:sz="4" w:space="0" w:color="auto"/>
              <w:left w:val="single" w:sz="4" w:space="0" w:color="auto"/>
              <w:bottom w:val="single" w:sz="4" w:space="0" w:color="auto"/>
              <w:right w:val="single" w:sz="4" w:space="0" w:color="auto"/>
            </w:tcBorders>
            <w:hideMark/>
          </w:tcPr>
          <w:p w:rsidR="00CC0835" w:rsidRDefault="00CC0835">
            <w:pPr>
              <w:rPr>
                <w:sz w:val="24"/>
                <w:szCs w:val="24"/>
              </w:rPr>
            </w:pPr>
            <w:r>
              <w:rPr>
                <w:sz w:val="24"/>
                <w:szCs w:val="24"/>
              </w:rPr>
              <w:t>31 дән 32 гә кадәр</w:t>
            </w:r>
          </w:p>
        </w:tc>
        <w:tc>
          <w:tcPr>
            <w:tcW w:w="4677"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spacing w:line="23" w:lineRule="atLeast"/>
              <w:jc w:val="center"/>
              <w:rPr>
                <w:sz w:val="24"/>
                <w:szCs w:val="24"/>
              </w:rPr>
            </w:pPr>
            <w:r>
              <w:rPr>
                <w:sz w:val="24"/>
                <w:szCs w:val="24"/>
              </w:rPr>
              <w:t>5238</w:t>
            </w:r>
          </w:p>
        </w:tc>
      </w:tr>
      <w:tr w:rsidR="00CC0835" w:rsidTr="00CC0835">
        <w:tc>
          <w:tcPr>
            <w:tcW w:w="5529" w:type="dxa"/>
            <w:tcBorders>
              <w:top w:val="single" w:sz="4" w:space="0" w:color="auto"/>
              <w:left w:val="single" w:sz="4" w:space="0" w:color="auto"/>
              <w:bottom w:val="single" w:sz="4" w:space="0" w:color="auto"/>
              <w:right w:val="single" w:sz="4" w:space="0" w:color="auto"/>
            </w:tcBorders>
            <w:hideMark/>
          </w:tcPr>
          <w:p w:rsidR="00CC0835" w:rsidRDefault="00CC0835">
            <w:pPr>
              <w:rPr>
                <w:sz w:val="24"/>
                <w:szCs w:val="24"/>
              </w:rPr>
            </w:pPr>
            <w:r>
              <w:rPr>
                <w:sz w:val="24"/>
                <w:szCs w:val="24"/>
              </w:rPr>
              <w:t>32 дән алып 33 кә кадәр</w:t>
            </w:r>
          </w:p>
        </w:tc>
        <w:tc>
          <w:tcPr>
            <w:tcW w:w="4677"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spacing w:line="23" w:lineRule="atLeast"/>
              <w:jc w:val="center"/>
              <w:rPr>
                <w:sz w:val="24"/>
                <w:szCs w:val="24"/>
              </w:rPr>
            </w:pPr>
            <w:r>
              <w:rPr>
                <w:sz w:val="24"/>
                <w:szCs w:val="24"/>
              </w:rPr>
              <w:t>5296</w:t>
            </w:r>
          </w:p>
        </w:tc>
      </w:tr>
      <w:tr w:rsidR="00CC0835" w:rsidTr="00CC0835">
        <w:tc>
          <w:tcPr>
            <w:tcW w:w="5529" w:type="dxa"/>
            <w:tcBorders>
              <w:top w:val="single" w:sz="4" w:space="0" w:color="auto"/>
              <w:left w:val="single" w:sz="4" w:space="0" w:color="auto"/>
              <w:bottom w:val="single" w:sz="4" w:space="0" w:color="auto"/>
              <w:right w:val="single" w:sz="4" w:space="0" w:color="auto"/>
            </w:tcBorders>
            <w:hideMark/>
          </w:tcPr>
          <w:p w:rsidR="00CC0835" w:rsidRDefault="00CC0835">
            <w:pPr>
              <w:rPr>
                <w:sz w:val="24"/>
                <w:szCs w:val="24"/>
              </w:rPr>
            </w:pPr>
            <w:r>
              <w:rPr>
                <w:sz w:val="24"/>
                <w:szCs w:val="24"/>
              </w:rPr>
              <w:t>33 (кертеп) 34 кә кадәр</w:t>
            </w:r>
          </w:p>
        </w:tc>
        <w:tc>
          <w:tcPr>
            <w:tcW w:w="4677"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spacing w:line="23" w:lineRule="atLeast"/>
              <w:jc w:val="center"/>
              <w:rPr>
                <w:sz w:val="24"/>
                <w:szCs w:val="24"/>
              </w:rPr>
            </w:pPr>
            <w:r>
              <w:rPr>
                <w:sz w:val="24"/>
                <w:szCs w:val="24"/>
              </w:rPr>
              <w:t>5353</w:t>
            </w:r>
          </w:p>
        </w:tc>
      </w:tr>
      <w:tr w:rsidR="00CC0835" w:rsidTr="00CC0835">
        <w:tc>
          <w:tcPr>
            <w:tcW w:w="5529" w:type="dxa"/>
            <w:tcBorders>
              <w:top w:val="single" w:sz="4" w:space="0" w:color="auto"/>
              <w:left w:val="single" w:sz="4" w:space="0" w:color="auto"/>
              <w:bottom w:val="single" w:sz="4" w:space="0" w:color="auto"/>
              <w:right w:val="single" w:sz="4" w:space="0" w:color="auto"/>
            </w:tcBorders>
            <w:hideMark/>
          </w:tcPr>
          <w:p w:rsidR="00CC0835" w:rsidRDefault="00CC0835">
            <w:pPr>
              <w:rPr>
                <w:sz w:val="24"/>
                <w:szCs w:val="24"/>
              </w:rPr>
            </w:pPr>
            <w:r>
              <w:rPr>
                <w:sz w:val="24"/>
                <w:szCs w:val="24"/>
              </w:rPr>
              <w:t>34 (кертеп) 35 кә кадәр</w:t>
            </w:r>
          </w:p>
        </w:tc>
        <w:tc>
          <w:tcPr>
            <w:tcW w:w="4677"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spacing w:line="23" w:lineRule="atLeast"/>
              <w:jc w:val="center"/>
              <w:rPr>
                <w:sz w:val="24"/>
                <w:szCs w:val="24"/>
              </w:rPr>
            </w:pPr>
            <w:r>
              <w:rPr>
                <w:sz w:val="24"/>
                <w:szCs w:val="24"/>
              </w:rPr>
              <w:t>5411</w:t>
            </w:r>
          </w:p>
        </w:tc>
      </w:tr>
      <w:tr w:rsidR="00CC0835" w:rsidTr="00CC0835">
        <w:tc>
          <w:tcPr>
            <w:tcW w:w="5529" w:type="dxa"/>
            <w:tcBorders>
              <w:top w:val="single" w:sz="4" w:space="0" w:color="auto"/>
              <w:left w:val="single" w:sz="4" w:space="0" w:color="auto"/>
              <w:bottom w:val="single" w:sz="4" w:space="0" w:color="auto"/>
              <w:right w:val="single" w:sz="4" w:space="0" w:color="auto"/>
            </w:tcBorders>
            <w:hideMark/>
          </w:tcPr>
          <w:p w:rsidR="00CC0835" w:rsidRDefault="00CC0835">
            <w:pPr>
              <w:rPr>
                <w:sz w:val="24"/>
                <w:szCs w:val="24"/>
              </w:rPr>
            </w:pPr>
            <w:r>
              <w:rPr>
                <w:sz w:val="24"/>
                <w:szCs w:val="24"/>
              </w:rPr>
              <w:t>35 тән 36 га кадәр (кертеп)</w:t>
            </w:r>
          </w:p>
        </w:tc>
        <w:tc>
          <w:tcPr>
            <w:tcW w:w="4677"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spacing w:line="23" w:lineRule="atLeast"/>
              <w:jc w:val="center"/>
              <w:rPr>
                <w:sz w:val="24"/>
                <w:szCs w:val="24"/>
              </w:rPr>
            </w:pPr>
            <w:r>
              <w:rPr>
                <w:sz w:val="24"/>
                <w:szCs w:val="24"/>
              </w:rPr>
              <w:t>5469</w:t>
            </w:r>
          </w:p>
        </w:tc>
      </w:tr>
      <w:tr w:rsidR="00CC0835" w:rsidTr="00CC0835">
        <w:tc>
          <w:tcPr>
            <w:tcW w:w="5529" w:type="dxa"/>
            <w:tcBorders>
              <w:top w:val="single" w:sz="4" w:space="0" w:color="auto"/>
              <w:left w:val="single" w:sz="4" w:space="0" w:color="auto"/>
              <w:bottom w:val="single" w:sz="4" w:space="0" w:color="auto"/>
              <w:right w:val="single" w:sz="4" w:space="0" w:color="auto"/>
            </w:tcBorders>
            <w:hideMark/>
          </w:tcPr>
          <w:p w:rsidR="00CC0835" w:rsidRDefault="00CC0835">
            <w:pPr>
              <w:rPr>
                <w:sz w:val="24"/>
                <w:szCs w:val="24"/>
              </w:rPr>
            </w:pPr>
            <w:r>
              <w:rPr>
                <w:sz w:val="24"/>
                <w:szCs w:val="24"/>
              </w:rPr>
              <w:t>36 дан (кертеп) 37 гә кадәр</w:t>
            </w:r>
          </w:p>
        </w:tc>
        <w:tc>
          <w:tcPr>
            <w:tcW w:w="4677"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spacing w:line="23" w:lineRule="atLeast"/>
              <w:jc w:val="center"/>
              <w:rPr>
                <w:sz w:val="24"/>
                <w:szCs w:val="24"/>
              </w:rPr>
            </w:pPr>
            <w:r>
              <w:rPr>
                <w:sz w:val="24"/>
                <w:szCs w:val="24"/>
              </w:rPr>
              <w:t>5527</w:t>
            </w:r>
          </w:p>
        </w:tc>
      </w:tr>
      <w:tr w:rsidR="00CC0835" w:rsidTr="00CC0835">
        <w:tc>
          <w:tcPr>
            <w:tcW w:w="5529" w:type="dxa"/>
            <w:tcBorders>
              <w:top w:val="single" w:sz="4" w:space="0" w:color="auto"/>
              <w:left w:val="single" w:sz="4" w:space="0" w:color="auto"/>
              <w:bottom w:val="single" w:sz="4" w:space="0" w:color="auto"/>
              <w:right w:val="single" w:sz="4" w:space="0" w:color="auto"/>
            </w:tcBorders>
            <w:hideMark/>
          </w:tcPr>
          <w:p w:rsidR="00CC0835" w:rsidRDefault="00CC0835">
            <w:pPr>
              <w:rPr>
                <w:sz w:val="24"/>
                <w:szCs w:val="24"/>
              </w:rPr>
            </w:pPr>
            <w:r>
              <w:rPr>
                <w:sz w:val="24"/>
                <w:szCs w:val="24"/>
              </w:rPr>
              <w:t>37 дән (кертеп) 38 гә кадәр</w:t>
            </w:r>
          </w:p>
        </w:tc>
        <w:tc>
          <w:tcPr>
            <w:tcW w:w="4677"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spacing w:line="23" w:lineRule="atLeast"/>
              <w:jc w:val="center"/>
              <w:rPr>
                <w:sz w:val="24"/>
                <w:szCs w:val="24"/>
              </w:rPr>
            </w:pPr>
            <w:r>
              <w:rPr>
                <w:sz w:val="24"/>
                <w:szCs w:val="24"/>
              </w:rPr>
              <w:t>5584</w:t>
            </w:r>
          </w:p>
        </w:tc>
      </w:tr>
      <w:tr w:rsidR="00CC0835" w:rsidTr="00CC0835">
        <w:tc>
          <w:tcPr>
            <w:tcW w:w="5529" w:type="dxa"/>
            <w:tcBorders>
              <w:top w:val="single" w:sz="4" w:space="0" w:color="auto"/>
              <w:left w:val="single" w:sz="4" w:space="0" w:color="auto"/>
              <w:bottom w:val="single" w:sz="4" w:space="0" w:color="auto"/>
              <w:right w:val="single" w:sz="4" w:space="0" w:color="auto"/>
            </w:tcBorders>
            <w:hideMark/>
          </w:tcPr>
          <w:p w:rsidR="00CC0835" w:rsidRDefault="00CC0835">
            <w:pPr>
              <w:rPr>
                <w:sz w:val="24"/>
                <w:szCs w:val="24"/>
              </w:rPr>
            </w:pPr>
            <w:r>
              <w:rPr>
                <w:sz w:val="24"/>
                <w:szCs w:val="24"/>
              </w:rPr>
              <w:t>38 дән 39га кадәр</w:t>
            </w:r>
          </w:p>
        </w:tc>
        <w:tc>
          <w:tcPr>
            <w:tcW w:w="4677"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spacing w:line="23" w:lineRule="atLeast"/>
              <w:jc w:val="center"/>
              <w:rPr>
                <w:sz w:val="24"/>
                <w:szCs w:val="24"/>
              </w:rPr>
            </w:pPr>
            <w:r>
              <w:rPr>
                <w:sz w:val="24"/>
                <w:szCs w:val="24"/>
              </w:rPr>
              <w:t>5642</w:t>
            </w:r>
          </w:p>
        </w:tc>
      </w:tr>
      <w:tr w:rsidR="00CC0835" w:rsidTr="00CC0835">
        <w:tc>
          <w:tcPr>
            <w:tcW w:w="5529" w:type="dxa"/>
            <w:tcBorders>
              <w:top w:val="single" w:sz="4" w:space="0" w:color="auto"/>
              <w:left w:val="single" w:sz="4" w:space="0" w:color="auto"/>
              <w:bottom w:val="single" w:sz="4" w:space="0" w:color="auto"/>
              <w:right w:val="single" w:sz="4" w:space="0" w:color="auto"/>
            </w:tcBorders>
            <w:hideMark/>
          </w:tcPr>
          <w:p w:rsidR="00CC0835" w:rsidRDefault="00CC0835">
            <w:pPr>
              <w:rPr>
                <w:sz w:val="24"/>
                <w:szCs w:val="24"/>
              </w:rPr>
            </w:pPr>
            <w:r>
              <w:rPr>
                <w:sz w:val="24"/>
                <w:szCs w:val="24"/>
              </w:rPr>
              <w:t>39 дан (кертеп) 40 га кадәр</w:t>
            </w:r>
          </w:p>
        </w:tc>
        <w:tc>
          <w:tcPr>
            <w:tcW w:w="4677"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spacing w:line="23" w:lineRule="atLeast"/>
              <w:jc w:val="center"/>
              <w:rPr>
                <w:sz w:val="24"/>
                <w:szCs w:val="24"/>
              </w:rPr>
            </w:pPr>
            <w:r>
              <w:rPr>
                <w:sz w:val="24"/>
                <w:szCs w:val="24"/>
              </w:rPr>
              <w:t>5700</w:t>
            </w:r>
          </w:p>
        </w:tc>
      </w:tr>
      <w:tr w:rsidR="00CC0835" w:rsidTr="00CC0835">
        <w:tc>
          <w:tcPr>
            <w:tcW w:w="5529" w:type="dxa"/>
            <w:tcBorders>
              <w:top w:val="single" w:sz="4" w:space="0" w:color="auto"/>
              <w:left w:val="single" w:sz="4" w:space="0" w:color="auto"/>
              <w:bottom w:val="single" w:sz="4" w:space="0" w:color="auto"/>
              <w:right w:val="single" w:sz="4" w:space="0" w:color="auto"/>
            </w:tcBorders>
            <w:hideMark/>
          </w:tcPr>
          <w:p w:rsidR="00CC0835" w:rsidRDefault="00CC0835">
            <w:pPr>
              <w:rPr>
                <w:sz w:val="24"/>
                <w:szCs w:val="24"/>
              </w:rPr>
            </w:pPr>
            <w:r>
              <w:rPr>
                <w:sz w:val="24"/>
                <w:szCs w:val="24"/>
              </w:rPr>
              <w:t>40тан алып (кертеп) 41 гә кадәр</w:t>
            </w:r>
          </w:p>
        </w:tc>
        <w:tc>
          <w:tcPr>
            <w:tcW w:w="4677"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spacing w:line="23" w:lineRule="atLeast"/>
              <w:jc w:val="center"/>
              <w:rPr>
                <w:sz w:val="24"/>
                <w:szCs w:val="24"/>
              </w:rPr>
            </w:pPr>
            <w:r>
              <w:rPr>
                <w:sz w:val="24"/>
                <w:szCs w:val="24"/>
              </w:rPr>
              <w:t>5758</w:t>
            </w:r>
          </w:p>
        </w:tc>
      </w:tr>
      <w:tr w:rsidR="00CC0835" w:rsidTr="00CC0835">
        <w:tc>
          <w:tcPr>
            <w:tcW w:w="5529" w:type="dxa"/>
            <w:tcBorders>
              <w:top w:val="single" w:sz="4" w:space="0" w:color="auto"/>
              <w:left w:val="single" w:sz="4" w:space="0" w:color="auto"/>
              <w:bottom w:val="single" w:sz="4" w:space="0" w:color="auto"/>
              <w:right w:val="single" w:sz="4" w:space="0" w:color="auto"/>
            </w:tcBorders>
            <w:hideMark/>
          </w:tcPr>
          <w:p w:rsidR="00CC0835" w:rsidRDefault="00CC0835">
            <w:pPr>
              <w:rPr>
                <w:sz w:val="24"/>
                <w:szCs w:val="24"/>
              </w:rPr>
            </w:pPr>
            <w:r>
              <w:rPr>
                <w:sz w:val="24"/>
                <w:szCs w:val="24"/>
              </w:rPr>
              <w:t>41 дән (кертеп) 42 гә кадәр</w:t>
            </w:r>
          </w:p>
        </w:tc>
        <w:tc>
          <w:tcPr>
            <w:tcW w:w="4677"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spacing w:line="23" w:lineRule="atLeast"/>
              <w:jc w:val="center"/>
              <w:rPr>
                <w:sz w:val="24"/>
                <w:szCs w:val="24"/>
              </w:rPr>
            </w:pPr>
            <w:r>
              <w:rPr>
                <w:sz w:val="24"/>
                <w:szCs w:val="24"/>
              </w:rPr>
              <w:t>5815</w:t>
            </w:r>
          </w:p>
        </w:tc>
      </w:tr>
      <w:tr w:rsidR="00CC0835" w:rsidTr="00CC0835">
        <w:tc>
          <w:tcPr>
            <w:tcW w:w="5529" w:type="dxa"/>
            <w:tcBorders>
              <w:top w:val="single" w:sz="4" w:space="0" w:color="auto"/>
              <w:left w:val="single" w:sz="4" w:space="0" w:color="auto"/>
              <w:bottom w:val="single" w:sz="4" w:space="0" w:color="auto"/>
              <w:right w:val="single" w:sz="4" w:space="0" w:color="auto"/>
            </w:tcBorders>
            <w:hideMark/>
          </w:tcPr>
          <w:p w:rsidR="00CC0835" w:rsidRDefault="00CC0835">
            <w:pPr>
              <w:rPr>
                <w:sz w:val="24"/>
                <w:szCs w:val="24"/>
              </w:rPr>
            </w:pPr>
            <w:r>
              <w:rPr>
                <w:sz w:val="24"/>
                <w:szCs w:val="24"/>
              </w:rPr>
              <w:t>42 дән (кертеп) 43 кә кадәр</w:t>
            </w:r>
          </w:p>
        </w:tc>
        <w:tc>
          <w:tcPr>
            <w:tcW w:w="4677"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spacing w:line="23" w:lineRule="atLeast"/>
              <w:jc w:val="center"/>
              <w:rPr>
                <w:sz w:val="24"/>
                <w:szCs w:val="24"/>
              </w:rPr>
            </w:pPr>
            <w:r>
              <w:rPr>
                <w:sz w:val="24"/>
                <w:szCs w:val="24"/>
              </w:rPr>
              <w:t>5873</w:t>
            </w:r>
          </w:p>
        </w:tc>
      </w:tr>
      <w:tr w:rsidR="00CC0835" w:rsidTr="00CC0835">
        <w:tc>
          <w:tcPr>
            <w:tcW w:w="5529" w:type="dxa"/>
            <w:tcBorders>
              <w:top w:val="single" w:sz="4" w:space="0" w:color="auto"/>
              <w:left w:val="single" w:sz="4" w:space="0" w:color="auto"/>
              <w:bottom w:val="single" w:sz="4" w:space="0" w:color="auto"/>
              <w:right w:val="single" w:sz="4" w:space="0" w:color="auto"/>
            </w:tcBorders>
            <w:hideMark/>
          </w:tcPr>
          <w:p w:rsidR="00CC0835" w:rsidRDefault="00CC0835">
            <w:pPr>
              <w:rPr>
                <w:sz w:val="24"/>
                <w:szCs w:val="24"/>
              </w:rPr>
            </w:pPr>
            <w:r>
              <w:rPr>
                <w:sz w:val="24"/>
                <w:szCs w:val="24"/>
              </w:rPr>
              <w:t>43 дән 44 кә кадәр</w:t>
            </w:r>
          </w:p>
        </w:tc>
        <w:tc>
          <w:tcPr>
            <w:tcW w:w="4677"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spacing w:line="23" w:lineRule="atLeast"/>
              <w:jc w:val="center"/>
              <w:rPr>
                <w:sz w:val="24"/>
                <w:szCs w:val="24"/>
              </w:rPr>
            </w:pPr>
            <w:r>
              <w:rPr>
                <w:sz w:val="24"/>
                <w:szCs w:val="24"/>
              </w:rPr>
              <w:t>5931</w:t>
            </w:r>
          </w:p>
        </w:tc>
      </w:tr>
      <w:tr w:rsidR="00CC0835" w:rsidTr="00CC0835">
        <w:tc>
          <w:tcPr>
            <w:tcW w:w="5529" w:type="dxa"/>
            <w:tcBorders>
              <w:top w:val="single" w:sz="4" w:space="0" w:color="auto"/>
              <w:left w:val="single" w:sz="4" w:space="0" w:color="auto"/>
              <w:bottom w:val="single" w:sz="4" w:space="0" w:color="auto"/>
              <w:right w:val="single" w:sz="4" w:space="0" w:color="auto"/>
            </w:tcBorders>
            <w:hideMark/>
          </w:tcPr>
          <w:p w:rsidR="00CC0835" w:rsidRDefault="00CC0835">
            <w:pPr>
              <w:rPr>
                <w:sz w:val="24"/>
                <w:szCs w:val="24"/>
              </w:rPr>
            </w:pPr>
            <w:r>
              <w:rPr>
                <w:sz w:val="24"/>
                <w:szCs w:val="24"/>
              </w:rPr>
              <w:lastRenderedPageBreak/>
              <w:t>44 (кертеп) 45 кә кадәр</w:t>
            </w:r>
          </w:p>
        </w:tc>
        <w:tc>
          <w:tcPr>
            <w:tcW w:w="4677"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spacing w:line="23" w:lineRule="atLeast"/>
              <w:jc w:val="center"/>
              <w:rPr>
                <w:sz w:val="24"/>
                <w:szCs w:val="24"/>
              </w:rPr>
            </w:pPr>
            <w:r>
              <w:rPr>
                <w:sz w:val="24"/>
                <w:szCs w:val="24"/>
              </w:rPr>
              <w:t>5989</w:t>
            </w:r>
          </w:p>
        </w:tc>
      </w:tr>
      <w:tr w:rsidR="00CC0835" w:rsidTr="00CC0835">
        <w:tc>
          <w:tcPr>
            <w:tcW w:w="5529" w:type="dxa"/>
            <w:tcBorders>
              <w:top w:val="single" w:sz="4" w:space="0" w:color="auto"/>
              <w:left w:val="single" w:sz="4" w:space="0" w:color="auto"/>
              <w:bottom w:val="single" w:sz="4" w:space="0" w:color="auto"/>
              <w:right w:val="single" w:sz="4" w:space="0" w:color="auto"/>
            </w:tcBorders>
            <w:hideMark/>
          </w:tcPr>
          <w:p w:rsidR="00CC0835" w:rsidRDefault="00CC0835">
            <w:pPr>
              <w:rPr>
                <w:sz w:val="24"/>
                <w:szCs w:val="24"/>
              </w:rPr>
            </w:pPr>
            <w:r>
              <w:rPr>
                <w:sz w:val="24"/>
                <w:szCs w:val="24"/>
              </w:rPr>
              <w:t>45 тән (кертеп) 46 га кадәр</w:t>
            </w:r>
          </w:p>
        </w:tc>
        <w:tc>
          <w:tcPr>
            <w:tcW w:w="4677"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spacing w:line="23" w:lineRule="atLeast"/>
              <w:jc w:val="center"/>
              <w:rPr>
                <w:sz w:val="24"/>
                <w:szCs w:val="24"/>
              </w:rPr>
            </w:pPr>
            <w:r>
              <w:rPr>
                <w:sz w:val="24"/>
                <w:szCs w:val="24"/>
              </w:rPr>
              <w:t>6046</w:t>
            </w:r>
          </w:p>
        </w:tc>
      </w:tr>
      <w:tr w:rsidR="00CC0835" w:rsidTr="00CC0835">
        <w:tc>
          <w:tcPr>
            <w:tcW w:w="5529" w:type="dxa"/>
            <w:tcBorders>
              <w:top w:val="single" w:sz="4" w:space="0" w:color="auto"/>
              <w:left w:val="single" w:sz="4" w:space="0" w:color="auto"/>
              <w:bottom w:val="single" w:sz="4" w:space="0" w:color="auto"/>
              <w:right w:val="single" w:sz="4" w:space="0" w:color="auto"/>
            </w:tcBorders>
            <w:hideMark/>
          </w:tcPr>
          <w:p w:rsidR="00CC0835" w:rsidRDefault="00CC0835">
            <w:pPr>
              <w:rPr>
                <w:sz w:val="24"/>
                <w:szCs w:val="24"/>
              </w:rPr>
            </w:pPr>
            <w:r>
              <w:rPr>
                <w:sz w:val="24"/>
                <w:szCs w:val="24"/>
              </w:rPr>
              <w:t>46 дан (кертеп) 47 гә кадәр</w:t>
            </w:r>
          </w:p>
        </w:tc>
        <w:tc>
          <w:tcPr>
            <w:tcW w:w="4677"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spacing w:line="23" w:lineRule="atLeast"/>
              <w:jc w:val="center"/>
              <w:rPr>
                <w:sz w:val="24"/>
                <w:szCs w:val="24"/>
              </w:rPr>
            </w:pPr>
            <w:r>
              <w:rPr>
                <w:sz w:val="24"/>
                <w:szCs w:val="24"/>
              </w:rPr>
              <w:t>6104</w:t>
            </w:r>
          </w:p>
        </w:tc>
      </w:tr>
      <w:tr w:rsidR="00CC0835" w:rsidTr="00CC0835">
        <w:tc>
          <w:tcPr>
            <w:tcW w:w="5529" w:type="dxa"/>
            <w:tcBorders>
              <w:top w:val="single" w:sz="4" w:space="0" w:color="auto"/>
              <w:left w:val="single" w:sz="4" w:space="0" w:color="auto"/>
              <w:bottom w:val="single" w:sz="4" w:space="0" w:color="auto"/>
              <w:right w:val="single" w:sz="4" w:space="0" w:color="auto"/>
            </w:tcBorders>
            <w:hideMark/>
          </w:tcPr>
          <w:p w:rsidR="00CC0835" w:rsidRDefault="00CC0835">
            <w:pPr>
              <w:rPr>
                <w:sz w:val="24"/>
                <w:szCs w:val="24"/>
              </w:rPr>
            </w:pPr>
            <w:r>
              <w:rPr>
                <w:sz w:val="24"/>
                <w:szCs w:val="24"/>
              </w:rPr>
              <w:t>47 дән (кертеп) 48 гә кадәр</w:t>
            </w:r>
          </w:p>
        </w:tc>
        <w:tc>
          <w:tcPr>
            <w:tcW w:w="4677"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spacing w:line="23" w:lineRule="atLeast"/>
              <w:jc w:val="center"/>
              <w:rPr>
                <w:sz w:val="24"/>
                <w:szCs w:val="24"/>
              </w:rPr>
            </w:pPr>
            <w:r>
              <w:rPr>
                <w:sz w:val="24"/>
                <w:szCs w:val="24"/>
              </w:rPr>
              <w:t>6162</w:t>
            </w:r>
          </w:p>
        </w:tc>
      </w:tr>
      <w:tr w:rsidR="00CC0835" w:rsidTr="00CC0835">
        <w:tc>
          <w:tcPr>
            <w:tcW w:w="5529" w:type="dxa"/>
            <w:tcBorders>
              <w:top w:val="single" w:sz="4" w:space="0" w:color="auto"/>
              <w:left w:val="single" w:sz="4" w:space="0" w:color="auto"/>
              <w:bottom w:val="single" w:sz="4" w:space="0" w:color="auto"/>
              <w:right w:val="single" w:sz="4" w:space="0" w:color="auto"/>
            </w:tcBorders>
            <w:hideMark/>
          </w:tcPr>
          <w:p w:rsidR="00CC0835" w:rsidRDefault="00CC0835">
            <w:pPr>
              <w:rPr>
                <w:sz w:val="24"/>
                <w:szCs w:val="24"/>
              </w:rPr>
            </w:pPr>
            <w:r>
              <w:rPr>
                <w:sz w:val="24"/>
                <w:szCs w:val="24"/>
              </w:rPr>
              <w:t>48 дән (кертеп) 49 га кадәр</w:t>
            </w:r>
          </w:p>
        </w:tc>
        <w:tc>
          <w:tcPr>
            <w:tcW w:w="4677"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spacing w:line="23" w:lineRule="atLeast"/>
              <w:jc w:val="center"/>
              <w:rPr>
                <w:sz w:val="24"/>
                <w:szCs w:val="24"/>
              </w:rPr>
            </w:pPr>
            <w:r>
              <w:rPr>
                <w:sz w:val="24"/>
                <w:szCs w:val="24"/>
              </w:rPr>
              <w:t>6220</w:t>
            </w:r>
          </w:p>
        </w:tc>
      </w:tr>
      <w:tr w:rsidR="00CC0835" w:rsidTr="00CC0835">
        <w:tc>
          <w:tcPr>
            <w:tcW w:w="5529" w:type="dxa"/>
            <w:tcBorders>
              <w:top w:val="single" w:sz="4" w:space="0" w:color="auto"/>
              <w:left w:val="single" w:sz="4" w:space="0" w:color="auto"/>
              <w:bottom w:val="single" w:sz="4" w:space="0" w:color="auto"/>
              <w:right w:val="single" w:sz="4" w:space="0" w:color="auto"/>
            </w:tcBorders>
            <w:hideMark/>
          </w:tcPr>
          <w:p w:rsidR="00CC0835" w:rsidRDefault="00CC0835">
            <w:pPr>
              <w:rPr>
                <w:sz w:val="24"/>
                <w:szCs w:val="24"/>
              </w:rPr>
            </w:pPr>
            <w:r>
              <w:rPr>
                <w:sz w:val="24"/>
                <w:szCs w:val="24"/>
              </w:rPr>
              <w:t>49 (кертеп) 50 гә кадәр</w:t>
            </w:r>
          </w:p>
        </w:tc>
        <w:tc>
          <w:tcPr>
            <w:tcW w:w="4677"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spacing w:line="23" w:lineRule="atLeast"/>
              <w:jc w:val="center"/>
              <w:rPr>
                <w:sz w:val="24"/>
                <w:szCs w:val="24"/>
              </w:rPr>
            </w:pPr>
            <w:r>
              <w:rPr>
                <w:sz w:val="24"/>
                <w:szCs w:val="24"/>
              </w:rPr>
              <w:t>6277</w:t>
            </w:r>
          </w:p>
        </w:tc>
      </w:tr>
      <w:tr w:rsidR="00CC0835" w:rsidTr="00CC0835">
        <w:tc>
          <w:tcPr>
            <w:tcW w:w="5529" w:type="dxa"/>
            <w:tcBorders>
              <w:top w:val="single" w:sz="4" w:space="0" w:color="auto"/>
              <w:left w:val="single" w:sz="4" w:space="0" w:color="auto"/>
              <w:bottom w:val="single" w:sz="4" w:space="0" w:color="auto"/>
              <w:right w:val="single" w:sz="4" w:space="0" w:color="auto"/>
            </w:tcBorders>
            <w:hideMark/>
          </w:tcPr>
          <w:p w:rsidR="00CC0835" w:rsidRDefault="00CC0835">
            <w:pPr>
              <w:rPr>
                <w:sz w:val="24"/>
                <w:szCs w:val="24"/>
              </w:rPr>
            </w:pPr>
            <w:r>
              <w:rPr>
                <w:sz w:val="24"/>
                <w:szCs w:val="24"/>
              </w:rPr>
              <w:t>50 дән (кертеп) 51 кадәр</w:t>
            </w:r>
          </w:p>
        </w:tc>
        <w:tc>
          <w:tcPr>
            <w:tcW w:w="4677"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spacing w:line="23" w:lineRule="atLeast"/>
              <w:jc w:val="center"/>
              <w:rPr>
                <w:sz w:val="24"/>
                <w:szCs w:val="24"/>
              </w:rPr>
            </w:pPr>
            <w:r>
              <w:rPr>
                <w:sz w:val="24"/>
                <w:szCs w:val="24"/>
              </w:rPr>
              <w:t>6335</w:t>
            </w:r>
          </w:p>
        </w:tc>
      </w:tr>
      <w:tr w:rsidR="00CC0835" w:rsidTr="00CC0835">
        <w:tc>
          <w:tcPr>
            <w:tcW w:w="5529" w:type="dxa"/>
            <w:tcBorders>
              <w:top w:val="single" w:sz="4" w:space="0" w:color="auto"/>
              <w:left w:val="single" w:sz="4" w:space="0" w:color="auto"/>
              <w:bottom w:val="single" w:sz="4" w:space="0" w:color="auto"/>
              <w:right w:val="single" w:sz="4" w:space="0" w:color="auto"/>
            </w:tcBorders>
            <w:hideMark/>
          </w:tcPr>
          <w:p w:rsidR="00CC0835" w:rsidRDefault="00CC0835">
            <w:pPr>
              <w:rPr>
                <w:sz w:val="24"/>
                <w:szCs w:val="24"/>
              </w:rPr>
            </w:pPr>
            <w:r>
              <w:rPr>
                <w:sz w:val="24"/>
                <w:szCs w:val="24"/>
              </w:rPr>
              <w:t>51 дән (кертеп) 52 кә кадәр</w:t>
            </w:r>
          </w:p>
        </w:tc>
        <w:tc>
          <w:tcPr>
            <w:tcW w:w="4677"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spacing w:line="23" w:lineRule="atLeast"/>
              <w:jc w:val="center"/>
              <w:rPr>
                <w:sz w:val="24"/>
                <w:szCs w:val="24"/>
              </w:rPr>
            </w:pPr>
            <w:r>
              <w:rPr>
                <w:sz w:val="24"/>
                <w:szCs w:val="24"/>
              </w:rPr>
              <w:t>6393</w:t>
            </w:r>
          </w:p>
        </w:tc>
      </w:tr>
      <w:tr w:rsidR="00CC0835" w:rsidTr="00CC0835">
        <w:tc>
          <w:tcPr>
            <w:tcW w:w="5529" w:type="dxa"/>
            <w:tcBorders>
              <w:top w:val="single" w:sz="4" w:space="0" w:color="auto"/>
              <w:left w:val="single" w:sz="4" w:space="0" w:color="auto"/>
              <w:bottom w:val="single" w:sz="4" w:space="0" w:color="auto"/>
              <w:right w:val="single" w:sz="4" w:space="0" w:color="auto"/>
            </w:tcBorders>
            <w:hideMark/>
          </w:tcPr>
          <w:p w:rsidR="00CC0835" w:rsidRDefault="00CC0835">
            <w:pPr>
              <w:rPr>
                <w:sz w:val="24"/>
                <w:szCs w:val="24"/>
              </w:rPr>
            </w:pPr>
            <w:r>
              <w:rPr>
                <w:sz w:val="24"/>
                <w:szCs w:val="24"/>
              </w:rPr>
              <w:t>52 дән (кертеп) 53 гә кадәр</w:t>
            </w:r>
          </w:p>
        </w:tc>
        <w:tc>
          <w:tcPr>
            <w:tcW w:w="4677"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spacing w:line="23" w:lineRule="atLeast"/>
              <w:jc w:val="center"/>
              <w:rPr>
                <w:sz w:val="24"/>
                <w:szCs w:val="24"/>
              </w:rPr>
            </w:pPr>
            <w:r>
              <w:rPr>
                <w:sz w:val="24"/>
                <w:szCs w:val="24"/>
              </w:rPr>
              <w:t>6451</w:t>
            </w:r>
          </w:p>
        </w:tc>
      </w:tr>
      <w:tr w:rsidR="00CC0835" w:rsidTr="00CC0835">
        <w:tc>
          <w:tcPr>
            <w:tcW w:w="5529" w:type="dxa"/>
            <w:tcBorders>
              <w:top w:val="single" w:sz="4" w:space="0" w:color="auto"/>
              <w:left w:val="single" w:sz="4" w:space="0" w:color="auto"/>
              <w:bottom w:val="single" w:sz="4" w:space="0" w:color="auto"/>
              <w:right w:val="single" w:sz="4" w:space="0" w:color="auto"/>
            </w:tcBorders>
            <w:hideMark/>
          </w:tcPr>
          <w:p w:rsidR="00CC0835" w:rsidRDefault="00CC0835">
            <w:pPr>
              <w:rPr>
                <w:sz w:val="24"/>
                <w:szCs w:val="24"/>
              </w:rPr>
            </w:pPr>
            <w:r>
              <w:rPr>
                <w:sz w:val="24"/>
                <w:szCs w:val="24"/>
              </w:rPr>
              <w:t>53 дән (кертеп) 54 кә кадәр</w:t>
            </w:r>
          </w:p>
        </w:tc>
        <w:tc>
          <w:tcPr>
            <w:tcW w:w="4677"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spacing w:line="23" w:lineRule="atLeast"/>
              <w:jc w:val="center"/>
              <w:rPr>
                <w:sz w:val="24"/>
                <w:szCs w:val="24"/>
              </w:rPr>
            </w:pPr>
            <w:r>
              <w:rPr>
                <w:sz w:val="24"/>
                <w:szCs w:val="24"/>
              </w:rPr>
              <w:t>6508</w:t>
            </w:r>
          </w:p>
        </w:tc>
      </w:tr>
      <w:tr w:rsidR="00CC0835" w:rsidTr="00CC0835">
        <w:tc>
          <w:tcPr>
            <w:tcW w:w="5529" w:type="dxa"/>
            <w:tcBorders>
              <w:top w:val="single" w:sz="4" w:space="0" w:color="auto"/>
              <w:left w:val="single" w:sz="4" w:space="0" w:color="auto"/>
              <w:bottom w:val="single" w:sz="4" w:space="0" w:color="auto"/>
              <w:right w:val="single" w:sz="4" w:space="0" w:color="auto"/>
            </w:tcBorders>
            <w:hideMark/>
          </w:tcPr>
          <w:p w:rsidR="00CC0835" w:rsidRDefault="00CC0835">
            <w:pPr>
              <w:rPr>
                <w:sz w:val="24"/>
                <w:szCs w:val="24"/>
              </w:rPr>
            </w:pPr>
            <w:r>
              <w:rPr>
                <w:sz w:val="24"/>
                <w:szCs w:val="24"/>
              </w:rPr>
              <w:t>54 тән 55 кә кадәр</w:t>
            </w:r>
          </w:p>
        </w:tc>
        <w:tc>
          <w:tcPr>
            <w:tcW w:w="4677"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spacing w:line="23" w:lineRule="atLeast"/>
              <w:jc w:val="center"/>
              <w:rPr>
                <w:sz w:val="24"/>
                <w:szCs w:val="24"/>
              </w:rPr>
            </w:pPr>
            <w:r>
              <w:rPr>
                <w:sz w:val="24"/>
                <w:szCs w:val="24"/>
              </w:rPr>
              <w:t>6566</w:t>
            </w:r>
          </w:p>
        </w:tc>
      </w:tr>
      <w:tr w:rsidR="00CC0835" w:rsidTr="00CC0835">
        <w:tc>
          <w:tcPr>
            <w:tcW w:w="5529" w:type="dxa"/>
            <w:tcBorders>
              <w:top w:val="single" w:sz="4" w:space="0" w:color="auto"/>
              <w:left w:val="single" w:sz="4" w:space="0" w:color="auto"/>
              <w:bottom w:val="single" w:sz="4" w:space="0" w:color="auto"/>
              <w:right w:val="single" w:sz="4" w:space="0" w:color="auto"/>
            </w:tcBorders>
            <w:hideMark/>
          </w:tcPr>
          <w:p w:rsidR="00CC0835" w:rsidRDefault="00CC0835">
            <w:pPr>
              <w:rPr>
                <w:sz w:val="24"/>
                <w:szCs w:val="24"/>
              </w:rPr>
            </w:pPr>
            <w:r>
              <w:rPr>
                <w:sz w:val="24"/>
                <w:szCs w:val="24"/>
              </w:rPr>
              <w:t>55 (кертеп) 56 га кадәр</w:t>
            </w:r>
          </w:p>
        </w:tc>
        <w:tc>
          <w:tcPr>
            <w:tcW w:w="4677"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spacing w:line="23" w:lineRule="atLeast"/>
              <w:jc w:val="center"/>
              <w:rPr>
                <w:sz w:val="24"/>
                <w:szCs w:val="24"/>
              </w:rPr>
            </w:pPr>
            <w:r>
              <w:rPr>
                <w:sz w:val="24"/>
                <w:szCs w:val="24"/>
              </w:rPr>
              <w:t>6624</w:t>
            </w:r>
          </w:p>
        </w:tc>
      </w:tr>
      <w:tr w:rsidR="00CC0835" w:rsidTr="00CC0835">
        <w:tc>
          <w:tcPr>
            <w:tcW w:w="5529" w:type="dxa"/>
            <w:tcBorders>
              <w:top w:val="single" w:sz="4" w:space="0" w:color="auto"/>
              <w:left w:val="single" w:sz="4" w:space="0" w:color="auto"/>
              <w:bottom w:val="single" w:sz="4" w:space="0" w:color="auto"/>
              <w:right w:val="single" w:sz="4" w:space="0" w:color="auto"/>
            </w:tcBorders>
            <w:hideMark/>
          </w:tcPr>
          <w:p w:rsidR="00CC0835" w:rsidRDefault="00CC0835">
            <w:pPr>
              <w:rPr>
                <w:sz w:val="24"/>
                <w:szCs w:val="24"/>
              </w:rPr>
            </w:pPr>
            <w:r>
              <w:rPr>
                <w:sz w:val="24"/>
                <w:szCs w:val="24"/>
              </w:rPr>
              <w:t>56 дан (кертеп) 57 гә кадәр</w:t>
            </w:r>
          </w:p>
        </w:tc>
        <w:tc>
          <w:tcPr>
            <w:tcW w:w="4677"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spacing w:line="23" w:lineRule="atLeast"/>
              <w:jc w:val="center"/>
              <w:rPr>
                <w:sz w:val="24"/>
                <w:szCs w:val="24"/>
              </w:rPr>
            </w:pPr>
            <w:r>
              <w:rPr>
                <w:sz w:val="24"/>
                <w:szCs w:val="24"/>
              </w:rPr>
              <w:t>6682</w:t>
            </w:r>
          </w:p>
        </w:tc>
      </w:tr>
      <w:tr w:rsidR="00CC0835" w:rsidTr="00CC0835">
        <w:tc>
          <w:tcPr>
            <w:tcW w:w="5529" w:type="dxa"/>
            <w:tcBorders>
              <w:top w:val="single" w:sz="4" w:space="0" w:color="auto"/>
              <w:left w:val="single" w:sz="4" w:space="0" w:color="auto"/>
              <w:bottom w:val="single" w:sz="4" w:space="0" w:color="auto"/>
              <w:right w:val="single" w:sz="4" w:space="0" w:color="auto"/>
            </w:tcBorders>
            <w:hideMark/>
          </w:tcPr>
          <w:p w:rsidR="00CC0835" w:rsidRDefault="00CC0835">
            <w:pPr>
              <w:rPr>
                <w:sz w:val="24"/>
                <w:szCs w:val="24"/>
              </w:rPr>
            </w:pPr>
            <w:r>
              <w:rPr>
                <w:sz w:val="24"/>
                <w:szCs w:val="24"/>
              </w:rPr>
              <w:t>57 дән (кертеп) 58 гә кадәр</w:t>
            </w:r>
          </w:p>
        </w:tc>
        <w:tc>
          <w:tcPr>
            <w:tcW w:w="4677"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spacing w:line="23" w:lineRule="atLeast"/>
              <w:jc w:val="center"/>
              <w:rPr>
                <w:sz w:val="24"/>
                <w:szCs w:val="24"/>
              </w:rPr>
            </w:pPr>
            <w:r>
              <w:rPr>
                <w:sz w:val="24"/>
                <w:szCs w:val="24"/>
              </w:rPr>
              <w:t>6739</w:t>
            </w:r>
          </w:p>
        </w:tc>
      </w:tr>
      <w:tr w:rsidR="00CC0835" w:rsidTr="00CC0835">
        <w:tc>
          <w:tcPr>
            <w:tcW w:w="5529" w:type="dxa"/>
            <w:tcBorders>
              <w:top w:val="single" w:sz="4" w:space="0" w:color="auto"/>
              <w:left w:val="single" w:sz="4" w:space="0" w:color="auto"/>
              <w:bottom w:val="single" w:sz="4" w:space="0" w:color="auto"/>
              <w:right w:val="single" w:sz="4" w:space="0" w:color="auto"/>
            </w:tcBorders>
            <w:hideMark/>
          </w:tcPr>
          <w:p w:rsidR="00CC0835" w:rsidRDefault="00CC0835">
            <w:pPr>
              <w:rPr>
                <w:sz w:val="24"/>
                <w:szCs w:val="24"/>
              </w:rPr>
            </w:pPr>
            <w:r>
              <w:rPr>
                <w:sz w:val="24"/>
                <w:szCs w:val="24"/>
              </w:rPr>
              <w:t>58 дән ( кертеп) 59 га кадәр</w:t>
            </w:r>
          </w:p>
        </w:tc>
        <w:tc>
          <w:tcPr>
            <w:tcW w:w="4677"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spacing w:line="23" w:lineRule="atLeast"/>
              <w:jc w:val="center"/>
              <w:rPr>
                <w:sz w:val="24"/>
                <w:szCs w:val="24"/>
              </w:rPr>
            </w:pPr>
            <w:r>
              <w:rPr>
                <w:sz w:val="24"/>
                <w:szCs w:val="24"/>
              </w:rPr>
              <w:t>6797</w:t>
            </w:r>
          </w:p>
        </w:tc>
      </w:tr>
      <w:tr w:rsidR="00CC0835" w:rsidTr="00CC0835">
        <w:tc>
          <w:tcPr>
            <w:tcW w:w="5529" w:type="dxa"/>
            <w:tcBorders>
              <w:top w:val="single" w:sz="4" w:space="0" w:color="auto"/>
              <w:left w:val="single" w:sz="4" w:space="0" w:color="auto"/>
              <w:bottom w:val="single" w:sz="4" w:space="0" w:color="auto"/>
              <w:right w:val="single" w:sz="4" w:space="0" w:color="auto"/>
            </w:tcBorders>
            <w:hideMark/>
          </w:tcPr>
          <w:p w:rsidR="00CC0835" w:rsidRDefault="00CC0835">
            <w:pPr>
              <w:rPr>
                <w:sz w:val="24"/>
                <w:szCs w:val="24"/>
              </w:rPr>
            </w:pPr>
            <w:r>
              <w:rPr>
                <w:sz w:val="24"/>
                <w:szCs w:val="24"/>
              </w:rPr>
              <w:t>59 (кертеп) 60 ка кадәр</w:t>
            </w:r>
          </w:p>
        </w:tc>
        <w:tc>
          <w:tcPr>
            <w:tcW w:w="4677"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spacing w:line="23" w:lineRule="atLeast"/>
              <w:jc w:val="center"/>
              <w:rPr>
                <w:sz w:val="24"/>
                <w:szCs w:val="24"/>
              </w:rPr>
            </w:pPr>
            <w:r>
              <w:rPr>
                <w:sz w:val="24"/>
                <w:szCs w:val="24"/>
              </w:rPr>
              <w:t>6855</w:t>
            </w:r>
          </w:p>
        </w:tc>
      </w:tr>
      <w:tr w:rsidR="00CC0835" w:rsidTr="00CC0835">
        <w:tc>
          <w:tcPr>
            <w:tcW w:w="5529" w:type="dxa"/>
            <w:tcBorders>
              <w:top w:val="single" w:sz="4" w:space="0" w:color="auto"/>
              <w:left w:val="single" w:sz="4" w:space="0" w:color="auto"/>
              <w:bottom w:val="single" w:sz="4" w:space="0" w:color="auto"/>
              <w:right w:val="single" w:sz="4" w:space="0" w:color="auto"/>
            </w:tcBorders>
            <w:hideMark/>
          </w:tcPr>
          <w:p w:rsidR="00CC0835" w:rsidRDefault="00CC0835">
            <w:pPr>
              <w:rPr>
                <w:sz w:val="24"/>
                <w:szCs w:val="24"/>
              </w:rPr>
            </w:pPr>
            <w:r>
              <w:rPr>
                <w:sz w:val="24"/>
                <w:szCs w:val="24"/>
              </w:rPr>
              <w:t>60 тан югарырак</w:t>
            </w:r>
          </w:p>
        </w:tc>
        <w:tc>
          <w:tcPr>
            <w:tcW w:w="4677"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spacing w:line="23" w:lineRule="atLeast"/>
              <w:rPr>
                <w:sz w:val="24"/>
                <w:szCs w:val="24"/>
              </w:rPr>
            </w:pPr>
            <w:r>
              <w:rPr>
                <w:sz w:val="24"/>
                <w:szCs w:val="24"/>
              </w:rPr>
              <w:t>Татарстан Республикасында региональ яисә муниципальара әһәмияттәге автомобиль юллары буйлап хәрәкәт иткәндә авыр йөкле транспорт чаралары китерә торган зыян күләмен исәпләү нигезендә билгеләнә</w:t>
            </w:r>
          </w:p>
        </w:tc>
      </w:tr>
    </w:tbl>
    <w:p w:rsidR="00CC0835" w:rsidRDefault="00CC0835" w:rsidP="00CC0835">
      <w:pPr>
        <w:spacing w:line="23" w:lineRule="atLeast"/>
        <w:rPr>
          <w:rFonts w:eastAsia="Calibri"/>
          <w:sz w:val="24"/>
          <w:szCs w:val="24"/>
          <w:lang w:eastAsia="en-US"/>
        </w:rPr>
      </w:pPr>
    </w:p>
    <w:p w:rsidR="00CC0835" w:rsidRDefault="00CC0835" w:rsidP="00CC0835">
      <w:pPr>
        <w:spacing w:line="23" w:lineRule="atLeast"/>
        <w:jc w:val="right"/>
        <w:rPr>
          <w:rFonts w:eastAsia="Calibri"/>
          <w:bCs/>
          <w:color w:val="26282F"/>
          <w:sz w:val="24"/>
          <w:szCs w:val="24"/>
          <w:lang w:eastAsia="en-US"/>
        </w:rPr>
      </w:pPr>
      <w:bookmarkStart w:id="2" w:name="sub_1002"/>
    </w:p>
    <w:p w:rsidR="00CC0835" w:rsidRDefault="00CC0835" w:rsidP="00CC0835">
      <w:pPr>
        <w:spacing w:line="23" w:lineRule="atLeast"/>
        <w:jc w:val="right"/>
        <w:rPr>
          <w:rFonts w:eastAsia="Calibri"/>
          <w:bCs/>
          <w:color w:val="26282F"/>
          <w:sz w:val="24"/>
          <w:szCs w:val="24"/>
          <w:lang w:eastAsia="en-US"/>
        </w:rPr>
      </w:pPr>
    </w:p>
    <w:p w:rsidR="00CC0835" w:rsidRDefault="00CC0835" w:rsidP="00CC0835">
      <w:pPr>
        <w:spacing w:line="23" w:lineRule="atLeast"/>
        <w:jc w:val="right"/>
        <w:rPr>
          <w:rFonts w:eastAsia="Calibri"/>
          <w:bCs/>
          <w:color w:val="26282F"/>
          <w:sz w:val="24"/>
          <w:szCs w:val="24"/>
          <w:lang w:eastAsia="en-US"/>
        </w:rPr>
      </w:pPr>
    </w:p>
    <w:p w:rsidR="00CC0835" w:rsidRDefault="00CC0835" w:rsidP="00CC0835">
      <w:pPr>
        <w:spacing w:line="23" w:lineRule="atLeast"/>
        <w:jc w:val="right"/>
        <w:rPr>
          <w:rFonts w:eastAsia="Calibri"/>
          <w:bCs/>
          <w:color w:val="26282F"/>
          <w:sz w:val="24"/>
          <w:szCs w:val="24"/>
          <w:lang w:eastAsia="en-US"/>
        </w:rPr>
      </w:pPr>
    </w:p>
    <w:p w:rsidR="00CC0835" w:rsidRDefault="00CC0835" w:rsidP="00CC0835">
      <w:pPr>
        <w:spacing w:line="23" w:lineRule="atLeast"/>
        <w:jc w:val="right"/>
        <w:rPr>
          <w:rFonts w:eastAsia="Calibri"/>
          <w:bCs/>
          <w:color w:val="26282F"/>
          <w:sz w:val="24"/>
          <w:szCs w:val="24"/>
          <w:lang w:eastAsia="en-US"/>
        </w:rPr>
      </w:pPr>
    </w:p>
    <w:p w:rsidR="00CC0835" w:rsidRDefault="00CC0835" w:rsidP="00CC0835">
      <w:pPr>
        <w:spacing w:line="23" w:lineRule="atLeast"/>
        <w:jc w:val="right"/>
        <w:rPr>
          <w:rFonts w:eastAsia="Calibri"/>
          <w:bCs/>
          <w:color w:val="26282F"/>
          <w:sz w:val="24"/>
          <w:szCs w:val="24"/>
          <w:lang w:eastAsia="en-US"/>
        </w:rPr>
      </w:pPr>
    </w:p>
    <w:p w:rsidR="00CC0835" w:rsidRDefault="00CC0835" w:rsidP="00CC0835">
      <w:pPr>
        <w:spacing w:line="23" w:lineRule="atLeast"/>
        <w:jc w:val="right"/>
        <w:rPr>
          <w:rFonts w:eastAsia="Calibri"/>
          <w:bCs/>
          <w:color w:val="26282F"/>
          <w:sz w:val="24"/>
          <w:szCs w:val="24"/>
          <w:lang w:eastAsia="en-US"/>
        </w:rPr>
      </w:pPr>
    </w:p>
    <w:p w:rsidR="00CC0835" w:rsidRDefault="00CC0835" w:rsidP="00CC0835">
      <w:pPr>
        <w:spacing w:line="23" w:lineRule="atLeast"/>
        <w:jc w:val="right"/>
        <w:rPr>
          <w:rFonts w:eastAsia="Calibri"/>
          <w:bCs/>
          <w:color w:val="26282F"/>
          <w:sz w:val="24"/>
          <w:szCs w:val="24"/>
          <w:lang w:eastAsia="en-US"/>
        </w:rPr>
      </w:pPr>
    </w:p>
    <w:p w:rsidR="00CC0835" w:rsidRDefault="00CC0835" w:rsidP="00CC0835">
      <w:pPr>
        <w:spacing w:line="23" w:lineRule="atLeast"/>
        <w:jc w:val="right"/>
        <w:rPr>
          <w:rFonts w:eastAsia="Calibri"/>
          <w:bCs/>
          <w:color w:val="26282F"/>
          <w:sz w:val="24"/>
          <w:szCs w:val="24"/>
          <w:lang w:eastAsia="en-US"/>
        </w:rPr>
      </w:pPr>
    </w:p>
    <w:p w:rsidR="00CC0835" w:rsidRDefault="00CC0835" w:rsidP="00CC0835">
      <w:pPr>
        <w:spacing w:line="23" w:lineRule="atLeast"/>
        <w:jc w:val="right"/>
        <w:rPr>
          <w:rFonts w:eastAsia="Calibri"/>
          <w:bCs/>
          <w:color w:val="26282F"/>
          <w:sz w:val="24"/>
          <w:szCs w:val="24"/>
          <w:lang w:eastAsia="en-US"/>
        </w:rPr>
      </w:pPr>
    </w:p>
    <w:p w:rsidR="00CC0835" w:rsidRDefault="00CC0835" w:rsidP="00CC0835">
      <w:pPr>
        <w:spacing w:line="23" w:lineRule="atLeast"/>
        <w:jc w:val="right"/>
        <w:rPr>
          <w:rFonts w:eastAsia="Calibri"/>
          <w:bCs/>
          <w:color w:val="26282F"/>
          <w:sz w:val="24"/>
          <w:szCs w:val="24"/>
          <w:lang w:eastAsia="en-US"/>
        </w:rPr>
      </w:pPr>
    </w:p>
    <w:p w:rsidR="00CC0835" w:rsidRDefault="00CC0835" w:rsidP="00CC0835">
      <w:pPr>
        <w:spacing w:line="23" w:lineRule="atLeast"/>
        <w:jc w:val="right"/>
        <w:rPr>
          <w:rFonts w:eastAsia="Calibri"/>
          <w:bCs/>
          <w:color w:val="26282F"/>
          <w:sz w:val="24"/>
          <w:szCs w:val="24"/>
          <w:lang w:eastAsia="en-US"/>
        </w:rPr>
      </w:pPr>
    </w:p>
    <w:p w:rsidR="00CC0835" w:rsidRDefault="00CC0835" w:rsidP="00CC0835">
      <w:pPr>
        <w:spacing w:line="23" w:lineRule="atLeast"/>
        <w:jc w:val="right"/>
        <w:rPr>
          <w:rFonts w:eastAsia="Calibri"/>
          <w:bCs/>
          <w:color w:val="26282F"/>
          <w:sz w:val="24"/>
          <w:szCs w:val="24"/>
          <w:lang w:eastAsia="en-US"/>
        </w:rPr>
      </w:pPr>
    </w:p>
    <w:p w:rsidR="00CC0835" w:rsidRDefault="00CC0835" w:rsidP="00CC0835">
      <w:pPr>
        <w:spacing w:line="23" w:lineRule="atLeast"/>
        <w:jc w:val="right"/>
        <w:rPr>
          <w:rFonts w:eastAsia="Calibri"/>
          <w:bCs/>
          <w:color w:val="26282F"/>
          <w:sz w:val="24"/>
          <w:szCs w:val="24"/>
          <w:lang w:eastAsia="en-US"/>
        </w:rPr>
      </w:pPr>
    </w:p>
    <w:p w:rsidR="00CC0835" w:rsidRDefault="00CC0835" w:rsidP="00CC0835">
      <w:pPr>
        <w:spacing w:line="23" w:lineRule="atLeast"/>
        <w:jc w:val="right"/>
        <w:rPr>
          <w:rFonts w:eastAsia="Calibri"/>
          <w:bCs/>
          <w:color w:val="26282F"/>
          <w:sz w:val="24"/>
          <w:szCs w:val="24"/>
          <w:lang w:eastAsia="en-US"/>
        </w:rPr>
      </w:pPr>
    </w:p>
    <w:p w:rsidR="00CC0835" w:rsidRDefault="00CC0835" w:rsidP="00CC0835">
      <w:pPr>
        <w:spacing w:line="23" w:lineRule="atLeast"/>
        <w:jc w:val="right"/>
        <w:rPr>
          <w:rFonts w:eastAsia="Calibri"/>
          <w:bCs/>
          <w:color w:val="26282F"/>
          <w:sz w:val="24"/>
          <w:szCs w:val="24"/>
          <w:lang w:eastAsia="en-US"/>
        </w:rPr>
      </w:pPr>
    </w:p>
    <w:p w:rsidR="00CC0835" w:rsidRDefault="00CC0835" w:rsidP="00CC0835">
      <w:pPr>
        <w:spacing w:line="23" w:lineRule="atLeast"/>
        <w:jc w:val="right"/>
        <w:rPr>
          <w:rFonts w:eastAsia="Calibri"/>
          <w:bCs/>
          <w:color w:val="26282F"/>
          <w:sz w:val="24"/>
          <w:szCs w:val="24"/>
          <w:lang w:eastAsia="en-US"/>
        </w:rPr>
      </w:pPr>
    </w:p>
    <w:p w:rsidR="00CC0835" w:rsidRDefault="00CC0835" w:rsidP="00CC0835">
      <w:pPr>
        <w:spacing w:line="23" w:lineRule="atLeast"/>
        <w:jc w:val="right"/>
        <w:rPr>
          <w:rFonts w:eastAsia="Calibri"/>
          <w:bCs/>
          <w:color w:val="26282F"/>
          <w:sz w:val="24"/>
          <w:szCs w:val="24"/>
          <w:lang w:eastAsia="en-US"/>
        </w:rPr>
      </w:pPr>
    </w:p>
    <w:p w:rsidR="00CC0835" w:rsidRDefault="00CC0835" w:rsidP="00CC0835">
      <w:pPr>
        <w:spacing w:line="23" w:lineRule="atLeast"/>
        <w:jc w:val="right"/>
        <w:rPr>
          <w:rFonts w:eastAsia="Calibri"/>
          <w:bCs/>
          <w:color w:val="26282F"/>
          <w:sz w:val="24"/>
          <w:szCs w:val="24"/>
          <w:lang w:eastAsia="en-US"/>
        </w:rPr>
      </w:pPr>
    </w:p>
    <w:p w:rsidR="00CC0835" w:rsidRDefault="00CC0835" w:rsidP="00CC0835">
      <w:pPr>
        <w:spacing w:line="23" w:lineRule="atLeast"/>
        <w:jc w:val="right"/>
        <w:rPr>
          <w:rFonts w:eastAsia="Calibri"/>
          <w:bCs/>
          <w:color w:val="26282F"/>
          <w:sz w:val="24"/>
          <w:szCs w:val="24"/>
          <w:lang w:eastAsia="en-US"/>
        </w:rPr>
      </w:pPr>
    </w:p>
    <w:p w:rsidR="00CC0835" w:rsidRDefault="00CC0835" w:rsidP="00CC0835">
      <w:pPr>
        <w:spacing w:line="23" w:lineRule="atLeast"/>
        <w:jc w:val="right"/>
        <w:rPr>
          <w:rFonts w:eastAsia="Calibri"/>
          <w:bCs/>
          <w:color w:val="26282F"/>
          <w:sz w:val="24"/>
          <w:szCs w:val="24"/>
          <w:lang w:eastAsia="en-US"/>
        </w:rPr>
      </w:pPr>
    </w:p>
    <w:p w:rsidR="00CC0835" w:rsidRDefault="00CC0835" w:rsidP="00CC0835">
      <w:pPr>
        <w:spacing w:line="23" w:lineRule="atLeast"/>
        <w:jc w:val="right"/>
        <w:rPr>
          <w:rFonts w:eastAsia="Calibri"/>
          <w:bCs/>
          <w:color w:val="26282F"/>
          <w:sz w:val="24"/>
          <w:szCs w:val="24"/>
          <w:lang w:eastAsia="en-US"/>
        </w:rPr>
      </w:pPr>
    </w:p>
    <w:p w:rsidR="00CC0835" w:rsidRDefault="00CC0835" w:rsidP="00CC0835">
      <w:pPr>
        <w:spacing w:line="23" w:lineRule="atLeast"/>
        <w:jc w:val="right"/>
        <w:rPr>
          <w:rFonts w:eastAsia="Calibri"/>
          <w:bCs/>
          <w:color w:val="26282F"/>
          <w:sz w:val="24"/>
          <w:szCs w:val="24"/>
          <w:lang w:eastAsia="en-US"/>
        </w:rPr>
      </w:pPr>
    </w:p>
    <w:p w:rsidR="00CC0835" w:rsidRDefault="00CC0835" w:rsidP="00CC0835">
      <w:pPr>
        <w:spacing w:line="23" w:lineRule="atLeast"/>
        <w:jc w:val="right"/>
        <w:rPr>
          <w:rFonts w:eastAsia="Calibri"/>
          <w:bCs/>
          <w:color w:val="26282F"/>
          <w:sz w:val="24"/>
          <w:szCs w:val="24"/>
          <w:lang w:eastAsia="en-US"/>
        </w:rPr>
      </w:pPr>
    </w:p>
    <w:p w:rsidR="00CC0835" w:rsidRDefault="00CC0835" w:rsidP="00CC0835">
      <w:pPr>
        <w:spacing w:line="23" w:lineRule="atLeast"/>
        <w:rPr>
          <w:rFonts w:eastAsia="Calibri"/>
          <w:bCs/>
          <w:color w:val="26282F"/>
          <w:sz w:val="24"/>
          <w:szCs w:val="24"/>
          <w:lang w:eastAsia="en-US"/>
        </w:rPr>
      </w:pPr>
    </w:p>
    <w:p w:rsidR="00CC0835" w:rsidRDefault="00CC0835" w:rsidP="00CC0835">
      <w:pPr>
        <w:spacing w:line="23" w:lineRule="atLeast"/>
        <w:jc w:val="right"/>
        <w:rPr>
          <w:rFonts w:eastAsia="Calibri"/>
          <w:bCs/>
          <w:color w:val="26282F"/>
          <w:sz w:val="24"/>
          <w:szCs w:val="24"/>
          <w:lang w:eastAsia="en-US"/>
        </w:rPr>
      </w:pPr>
    </w:p>
    <w:p w:rsidR="00CC0835" w:rsidRDefault="00CC0835" w:rsidP="00CC0835">
      <w:pPr>
        <w:spacing w:line="23" w:lineRule="atLeast"/>
        <w:jc w:val="right"/>
        <w:rPr>
          <w:rFonts w:eastAsia="Calibri"/>
          <w:bCs/>
          <w:color w:val="26282F"/>
          <w:sz w:val="24"/>
          <w:szCs w:val="24"/>
          <w:lang w:eastAsia="en-US"/>
        </w:rPr>
      </w:pPr>
    </w:p>
    <w:p w:rsidR="00CC0835" w:rsidRDefault="00CC0835" w:rsidP="00CC0835">
      <w:pPr>
        <w:spacing w:line="23" w:lineRule="atLeast"/>
        <w:jc w:val="right"/>
        <w:rPr>
          <w:rFonts w:eastAsia="Calibri"/>
          <w:bCs/>
          <w:color w:val="26282F"/>
          <w:sz w:val="24"/>
          <w:szCs w:val="24"/>
          <w:lang w:eastAsia="en-US"/>
        </w:rPr>
      </w:pPr>
    </w:p>
    <w:p w:rsidR="00CC0835" w:rsidRDefault="00CC0835" w:rsidP="00CC0835">
      <w:pPr>
        <w:spacing w:line="23" w:lineRule="atLeast"/>
        <w:jc w:val="right"/>
        <w:rPr>
          <w:rFonts w:eastAsia="Calibri"/>
          <w:bCs/>
          <w:color w:val="26282F"/>
          <w:sz w:val="24"/>
          <w:szCs w:val="24"/>
          <w:lang w:eastAsia="en-US"/>
        </w:rPr>
      </w:pPr>
    </w:p>
    <w:p w:rsidR="00CC0835" w:rsidRDefault="00CC0835" w:rsidP="00CC0835">
      <w:pPr>
        <w:spacing w:line="23" w:lineRule="atLeast"/>
        <w:jc w:val="right"/>
        <w:rPr>
          <w:rFonts w:eastAsia="Calibri"/>
          <w:bCs/>
          <w:color w:val="26282F"/>
          <w:sz w:val="24"/>
          <w:szCs w:val="24"/>
          <w:lang w:eastAsia="en-US"/>
        </w:rPr>
      </w:pPr>
    </w:p>
    <w:p w:rsidR="00CC0835" w:rsidRDefault="00CC0835" w:rsidP="00CC0835">
      <w:pPr>
        <w:spacing w:line="23" w:lineRule="atLeast"/>
        <w:jc w:val="right"/>
        <w:rPr>
          <w:rFonts w:eastAsia="Calibri"/>
          <w:bCs/>
          <w:color w:val="26282F"/>
          <w:sz w:val="24"/>
          <w:szCs w:val="24"/>
          <w:lang w:eastAsia="en-US"/>
        </w:rPr>
      </w:pPr>
    </w:p>
    <w:p w:rsidR="00CC0835" w:rsidRDefault="00CC0835" w:rsidP="00CC0835">
      <w:pPr>
        <w:spacing w:line="23" w:lineRule="atLeast"/>
        <w:jc w:val="right"/>
        <w:rPr>
          <w:rFonts w:eastAsia="Calibri"/>
          <w:sz w:val="24"/>
          <w:szCs w:val="24"/>
          <w:lang w:eastAsia="en-US"/>
        </w:rPr>
      </w:pPr>
      <w:r>
        <w:rPr>
          <w:rFonts w:eastAsia="Calibri"/>
          <w:bCs/>
          <w:color w:val="26282F"/>
          <w:sz w:val="24"/>
          <w:szCs w:val="24"/>
          <w:lang w:eastAsia="en-US"/>
        </w:rPr>
        <w:lastRenderedPageBreak/>
        <w:t xml:space="preserve">2 Таблица </w:t>
      </w:r>
    </w:p>
    <w:bookmarkEnd w:id="2"/>
    <w:p w:rsidR="00CC0835" w:rsidRDefault="00CC0835" w:rsidP="00CC0835">
      <w:pPr>
        <w:spacing w:line="23" w:lineRule="atLeast"/>
        <w:rPr>
          <w:rFonts w:eastAsia="Calibri"/>
          <w:sz w:val="24"/>
          <w:szCs w:val="24"/>
          <w:lang w:eastAsia="en-US"/>
        </w:rPr>
      </w:pPr>
    </w:p>
    <w:p w:rsidR="00CC0835" w:rsidRDefault="00CC0835" w:rsidP="00CC0835">
      <w:pPr>
        <w:spacing w:line="23" w:lineRule="atLeast"/>
        <w:jc w:val="center"/>
        <w:rPr>
          <w:rFonts w:eastAsia="Calibri"/>
          <w:sz w:val="24"/>
          <w:szCs w:val="24"/>
          <w:lang w:eastAsia="en-US"/>
        </w:rPr>
      </w:pPr>
      <w:r>
        <w:rPr>
          <w:bCs/>
          <w:sz w:val="24"/>
          <w:szCs w:val="24"/>
        </w:rPr>
        <w:t>Мөмкин булган күчәр йөкләнеше күрсәткечләренең чиген арттырганда авыр йөкле транспорт чаралары китерә торган зыян күләме</w:t>
      </w:r>
    </w:p>
    <w:tbl>
      <w:tblPr>
        <w:tblW w:w="1020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542"/>
        <w:gridCol w:w="1692"/>
        <w:gridCol w:w="8"/>
        <w:gridCol w:w="1700"/>
        <w:gridCol w:w="1558"/>
        <w:gridCol w:w="1700"/>
      </w:tblGrid>
      <w:tr w:rsidR="00CC0835" w:rsidTr="00CC0835">
        <w:tc>
          <w:tcPr>
            <w:tcW w:w="3544" w:type="dxa"/>
            <w:vMerge w:val="restart"/>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Транспорт чарасы к</w:t>
            </w:r>
            <w:r>
              <w:rPr>
                <w:rFonts w:ascii="Cambria" w:hAnsi="Cambria" w:cs="Cambria"/>
                <w:sz w:val="24"/>
                <w:szCs w:val="24"/>
              </w:rPr>
              <w:t>ү</w:t>
            </w:r>
            <w:r>
              <w:rPr>
                <w:rFonts w:ascii="Times New Roman CYR" w:hAnsi="Times New Roman CYR" w:cs="Times New Roman CYR"/>
                <w:sz w:val="24"/>
                <w:szCs w:val="24"/>
              </w:rPr>
              <w:t>ч</w:t>
            </w:r>
            <w:r>
              <w:rPr>
                <w:rFonts w:ascii="Cambria" w:hAnsi="Cambria" w:cs="Cambria"/>
                <w:sz w:val="24"/>
                <w:szCs w:val="24"/>
              </w:rPr>
              <w:t>ә</w:t>
            </w:r>
            <w:r>
              <w:rPr>
                <w:rFonts w:ascii="Times New Roman CYR" w:hAnsi="Times New Roman CYR" w:cs="Times New Roman CYR"/>
                <w:sz w:val="24"/>
                <w:szCs w:val="24"/>
              </w:rPr>
              <w:t>рен</w:t>
            </w:r>
            <w:r>
              <w:rPr>
                <w:rFonts w:ascii="Cambria" w:hAnsi="Cambria" w:cs="Cambria"/>
                <w:sz w:val="24"/>
                <w:szCs w:val="24"/>
              </w:rPr>
              <w:t>ә</w:t>
            </w:r>
            <w:r>
              <w:rPr>
                <w:rFonts w:ascii="Times New Roman CYR" w:hAnsi="Times New Roman CYR" w:cs="Times New Roman CYR"/>
                <w:sz w:val="24"/>
                <w:szCs w:val="24"/>
              </w:rPr>
              <w:t xml:space="preserve">  р</w:t>
            </w:r>
            <w:r>
              <w:rPr>
                <w:rFonts w:ascii="Cambria" w:hAnsi="Cambria" w:cs="Cambria"/>
                <w:sz w:val="24"/>
                <w:szCs w:val="24"/>
              </w:rPr>
              <w:t>ө</w:t>
            </w:r>
            <w:r>
              <w:rPr>
                <w:rFonts w:ascii="Times New Roman CYR" w:hAnsi="Times New Roman CYR" w:cs="Times New Roman CYR"/>
                <w:sz w:val="24"/>
                <w:szCs w:val="24"/>
              </w:rPr>
              <w:t>хс</w:t>
            </w:r>
            <w:r>
              <w:rPr>
                <w:rFonts w:ascii="Cambria" w:hAnsi="Cambria" w:cs="Cambria"/>
                <w:sz w:val="24"/>
                <w:szCs w:val="24"/>
              </w:rPr>
              <w:t>ә</w:t>
            </w:r>
            <w:r>
              <w:rPr>
                <w:rFonts w:ascii="Times New Roman CYR" w:hAnsi="Times New Roman CYR" w:cs="Times New Roman CYR"/>
                <w:sz w:val="24"/>
                <w:szCs w:val="24"/>
              </w:rPr>
              <w:t>т ителг</w:t>
            </w:r>
            <w:r>
              <w:rPr>
                <w:rFonts w:ascii="Cambria" w:hAnsi="Cambria" w:cs="Cambria"/>
                <w:sz w:val="24"/>
                <w:szCs w:val="24"/>
              </w:rPr>
              <w:t>ә</w:t>
            </w:r>
            <w:r>
              <w:rPr>
                <w:rFonts w:ascii="Times New Roman CYR" w:hAnsi="Times New Roman CYR" w:cs="Times New Roman CYR"/>
                <w:sz w:val="24"/>
                <w:szCs w:val="24"/>
              </w:rPr>
              <w:t>н к</w:t>
            </w:r>
            <w:r>
              <w:rPr>
                <w:rFonts w:ascii="Cambria" w:hAnsi="Cambria" w:cs="Cambria"/>
                <w:sz w:val="24"/>
                <w:szCs w:val="24"/>
              </w:rPr>
              <w:t>ү</w:t>
            </w:r>
            <w:r>
              <w:rPr>
                <w:rFonts w:ascii="Times New Roman CYR" w:hAnsi="Times New Roman CYR" w:cs="Times New Roman CYR"/>
                <w:sz w:val="24"/>
                <w:szCs w:val="24"/>
              </w:rPr>
              <w:t>ч</w:t>
            </w:r>
            <w:r>
              <w:rPr>
                <w:rFonts w:ascii="Cambria" w:hAnsi="Cambria" w:cs="Cambria"/>
                <w:sz w:val="24"/>
                <w:szCs w:val="24"/>
              </w:rPr>
              <w:t>ә</w:t>
            </w:r>
            <w:r>
              <w:rPr>
                <w:rFonts w:ascii="Times New Roman CYR" w:hAnsi="Times New Roman CYR" w:cs="Times New Roman CYR"/>
                <w:sz w:val="24"/>
                <w:szCs w:val="24"/>
              </w:rPr>
              <w:t>рл</w:t>
            </w:r>
            <w:r>
              <w:rPr>
                <w:rFonts w:ascii="Cambria" w:hAnsi="Cambria" w:cs="Cambria"/>
                <w:sz w:val="24"/>
                <w:szCs w:val="24"/>
              </w:rPr>
              <w:t>ә</w:t>
            </w:r>
            <w:r>
              <w:rPr>
                <w:rFonts w:ascii="Times New Roman CYR" w:hAnsi="Times New Roman CYR" w:cs="Times New Roman CYR"/>
                <w:sz w:val="24"/>
                <w:szCs w:val="24"/>
              </w:rPr>
              <w:t>рне арттыру чиге, процентлар</w:t>
            </w:r>
          </w:p>
        </w:tc>
        <w:tc>
          <w:tcPr>
            <w:tcW w:w="6662" w:type="dxa"/>
            <w:gridSpan w:val="5"/>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Зыян к</w:t>
            </w:r>
            <w:r>
              <w:rPr>
                <w:rFonts w:ascii="Cambria" w:hAnsi="Cambria" w:cs="Cambria"/>
                <w:sz w:val="24"/>
                <w:szCs w:val="24"/>
              </w:rPr>
              <w:t>ү</w:t>
            </w:r>
            <w:r>
              <w:rPr>
                <w:rFonts w:ascii="Times New Roman CYR" w:hAnsi="Times New Roman CYR" w:cs="Times New Roman CYR"/>
                <w:sz w:val="24"/>
                <w:szCs w:val="24"/>
              </w:rPr>
              <w:t>л</w:t>
            </w:r>
            <w:r>
              <w:rPr>
                <w:rFonts w:ascii="Cambria" w:hAnsi="Cambria" w:cs="Cambria"/>
                <w:sz w:val="24"/>
                <w:szCs w:val="24"/>
              </w:rPr>
              <w:t>ә</w:t>
            </w:r>
            <w:r>
              <w:rPr>
                <w:rFonts w:ascii="Times New Roman CYR" w:hAnsi="Times New Roman CYR" w:cs="Times New Roman CYR"/>
                <w:sz w:val="24"/>
                <w:szCs w:val="24"/>
              </w:rPr>
              <w:t>ме, 100 км га сум</w:t>
            </w:r>
          </w:p>
        </w:tc>
      </w:tr>
      <w:tr w:rsidR="00CC0835" w:rsidTr="00CC0835">
        <w:tc>
          <w:tcPr>
            <w:tcW w:w="3544" w:type="dxa"/>
            <w:vMerge/>
            <w:tcBorders>
              <w:top w:val="single" w:sz="4" w:space="0" w:color="auto"/>
              <w:left w:val="single" w:sz="4" w:space="0" w:color="auto"/>
              <w:bottom w:val="single" w:sz="4" w:space="0" w:color="auto"/>
              <w:right w:val="single" w:sz="4" w:space="0" w:color="auto"/>
            </w:tcBorders>
            <w:vAlign w:val="center"/>
            <w:hideMark/>
          </w:tcPr>
          <w:p w:rsidR="00CC0835" w:rsidRDefault="00CC0835">
            <w:pPr>
              <w:rPr>
                <w:rFonts w:ascii="Times New Roman CYR" w:hAnsi="Times New Roman CYR" w:cs="Times New Roman CYR"/>
                <w:sz w:val="24"/>
                <w:szCs w:val="24"/>
              </w:rPr>
            </w:pPr>
          </w:p>
        </w:tc>
        <w:tc>
          <w:tcPr>
            <w:tcW w:w="1701" w:type="dxa"/>
            <w:gridSpan w:val="2"/>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к</w:t>
            </w:r>
            <w:r>
              <w:rPr>
                <w:rFonts w:ascii="Cambria" w:hAnsi="Cambria" w:cs="Cambria"/>
                <w:sz w:val="24"/>
                <w:szCs w:val="24"/>
              </w:rPr>
              <w:t>ү</w:t>
            </w:r>
            <w:r>
              <w:rPr>
                <w:rFonts w:ascii="Times New Roman CYR" w:hAnsi="Times New Roman CYR" w:cs="Times New Roman CYR"/>
                <w:sz w:val="24"/>
                <w:szCs w:val="24"/>
              </w:rPr>
              <w:t>ч</w:t>
            </w:r>
            <w:r>
              <w:rPr>
                <w:rFonts w:ascii="Cambria" w:hAnsi="Cambria" w:cs="Cambria"/>
                <w:sz w:val="24"/>
                <w:szCs w:val="24"/>
              </w:rPr>
              <w:t>ә</w:t>
            </w:r>
            <w:r>
              <w:rPr>
                <w:rFonts w:ascii="Times New Roman CYR" w:hAnsi="Times New Roman CYR" w:cs="Times New Roman CYR"/>
                <w:sz w:val="24"/>
                <w:szCs w:val="24"/>
              </w:rPr>
              <w:t>р й</w:t>
            </w:r>
            <w:r>
              <w:rPr>
                <w:rFonts w:ascii="Cambria" w:hAnsi="Cambria" w:cs="Cambria"/>
                <w:sz w:val="24"/>
                <w:szCs w:val="24"/>
              </w:rPr>
              <w:t>ө</w:t>
            </w:r>
            <w:r>
              <w:rPr>
                <w:rFonts w:ascii="Times New Roman CYR" w:hAnsi="Times New Roman CYR" w:cs="Times New Roman CYR"/>
                <w:sz w:val="24"/>
                <w:szCs w:val="24"/>
              </w:rPr>
              <w:t>кл</w:t>
            </w:r>
            <w:r>
              <w:rPr>
                <w:rFonts w:ascii="Cambria" w:hAnsi="Cambria" w:cs="Cambria"/>
                <w:sz w:val="24"/>
                <w:szCs w:val="24"/>
              </w:rPr>
              <w:t>ә</w:t>
            </w:r>
            <w:r>
              <w:rPr>
                <w:rFonts w:ascii="Times New Roman CYR" w:hAnsi="Times New Roman CYR" w:cs="Times New Roman CYR"/>
                <w:sz w:val="24"/>
                <w:szCs w:val="24"/>
              </w:rPr>
              <w:t xml:space="preserve">неше </w:t>
            </w:r>
          </w:p>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6 т/күчәр</w:t>
            </w:r>
          </w:p>
        </w:tc>
        <w:tc>
          <w:tcPr>
            <w:tcW w:w="1701" w:type="dxa"/>
            <w:tcBorders>
              <w:top w:val="single" w:sz="4" w:space="0" w:color="auto"/>
              <w:left w:val="single" w:sz="4" w:space="0" w:color="auto"/>
              <w:bottom w:val="single" w:sz="4" w:space="0" w:color="auto"/>
              <w:right w:val="single" w:sz="4" w:space="0" w:color="auto"/>
            </w:tcBorders>
            <w:hideMark/>
          </w:tcPr>
          <w:p w:rsidR="00CC0835" w:rsidRDefault="00CC0835">
            <w:pPr>
              <w:rPr>
                <w:sz w:val="24"/>
                <w:szCs w:val="24"/>
              </w:rPr>
            </w:pPr>
            <w:r>
              <w:rPr>
                <w:sz w:val="24"/>
                <w:szCs w:val="24"/>
                <w:lang w:val="tt-RU"/>
              </w:rPr>
              <w:t>күчәр йөкләнеше 6*т/күчәр</w:t>
            </w:r>
          </w:p>
        </w:tc>
        <w:tc>
          <w:tcPr>
            <w:tcW w:w="1559" w:type="dxa"/>
            <w:tcBorders>
              <w:top w:val="single" w:sz="4" w:space="0" w:color="auto"/>
              <w:left w:val="single" w:sz="4" w:space="0" w:color="auto"/>
              <w:bottom w:val="single" w:sz="4" w:space="0" w:color="auto"/>
              <w:right w:val="single" w:sz="4" w:space="0" w:color="auto"/>
            </w:tcBorders>
            <w:hideMark/>
          </w:tcPr>
          <w:p w:rsidR="00CC0835" w:rsidRDefault="00CC0835">
            <w:pPr>
              <w:rPr>
                <w:sz w:val="24"/>
                <w:szCs w:val="24"/>
                <w:lang w:val="tt-RU"/>
              </w:rPr>
            </w:pPr>
            <w:r>
              <w:rPr>
                <w:sz w:val="24"/>
                <w:szCs w:val="24"/>
                <w:lang w:val="tt-RU"/>
              </w:rPr>
              <w:t xml:space="preserve">күчәр йөкләнеше </w:t>
            </w:r>
          </w:p>
          <w:p w:rsidR="00CC0835" w:rsidRDefault="00CC0835">
            <w:pPr>
              <w:rPr>
                <w:sz w:val="24"/>
                <w:szCs w:val="24"/>
              </w:rPr>
            </w:pPr>
            <w:r>
              <w:rPr>
                <w:sz w:val="24"/>
                <w:szCs w:val="24"/>
                <w:lang w:val="tt-RU"/>
              </w:rPr>
              <w:t xml:space="preserve">10 т/күчәр </w:t>
            </w:r>
          </w:p>
        </w:tc>
        <w:tc>
          <w:tcPr>
            <w:tcW w:w="1701"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допустимая осевая нагрузка 11,5 т/ось</w:t>
            </w:r>
          </w:p>
        </w:tc>
      </w:tr>
      <w:tr w:rsidR="00CC0835" w:rsidTr="00CC0835">
        <w:tc>
          <w:tcPr>
            <w:tcW w:w="3544"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1701" w:type="dxa"/>
            <w:gridSpan w:val="2"/>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1701"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1559"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1701"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5</w:t>
            </w:r>
          </w:p>
        </w:tc>
      </w:tr>
      <w:tr w:rsidR="00CC0835" w:rsidTr="00CC0835">
        <w:tc>
          <w:tcPr>
            <w:tcW w:w="3544" w:type="dxa"/>
            <w:tcBorders>
              <w:top w:val="single" w:sz="4" w:space="0" w:color="auto"/>
              <w:left w:val="single" w:sz="4" w:space="0" w:color="auto"/>
              <w:bottom w:val="single" w:sz="4" w:space="0" w:color="auto"/>
              <w:right w:val="single" w:sz="4" w:space="0" w:color="auto"/>
            </w:tcBorders>
            <w:hideMark/>
          </w:tcPr>
          <w:p w:rsidR="00CC0835" w:rsidRDefault="00CC0835">
            <w:pPr>
              <w:rPr>
                <w:sz w:val="24"/>
                <w:szCs w:val="24"/>
              </w:rPr>
            </w:pPr>
            <w:r>
              <w:rPr>
                <w:sz w:val="24"/>
                <w:szCs w:val="24"/>
              </w:rPr>
              <w:t>10нан 11 гә кадәр</w:t>
            </w:r>
          </w:p>
        </w:tc>
        <w:tc>
          <w:tcPr>
            <w:tcW w:w="1701" w:type="dxa"/>
            <w:gridSpan w:val="2"/>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5002</w:t>
            </w:r>
          </w:p>
        </w:tc>
        <w:tc>
          <w:tcPr>
            <w:tcW w:w="1701"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14291</w:t>
            </w:r>
          </w:p>
        </w:tc>
        <w:tc>
          <w:tcPr>
            <w:tcW w:w="1559"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1288</w:t>
            </w:r>
          </w:p>
        </w:tc>
        <w:tc>
          <w:tcPr>
            <w:tcW w:w="1701"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550</w:t>
            </w:r>
          </w:p>
        </w:tc>
      </w:tr>
      <w:tr w:rsidR="00CC0835" w:rsidTr="00CC0835">
        <w:tc>
          <w:tcPr>
            <w:tcW w:w="3544" w:type="dxa"/>
            <w:tcBorders>
              <w:top w:val="single" w:sz="4" w:space="0" w:color="auto"/>
              <w:left w:val="single" w:sz="4" w:space="0" w:color="auto"/>
              <w:bottom w:val="single" w:sz="4" w:space="0" w:color="auto"/>
              <w:right w:val="single" w:sz="4" w:space="0" w:color="auto"/>
            </w:tcBorders>
            <w:hideMark/>
          </w:tcPr>
          <w:p w:rsidR="00CC0835" w:rsidRDefault="00CC0835">
            <w:pPr>
              <w:rPr>
                <w:sz w:val="24"/>
                <w:szCs w:val="24"/>
              </w:rPr>
            </w:pPr>
            <w:r>
              <w:rPr>
                <w:sz w:val="24"/>
                <w:szCs w:val="24"/>
              </w:rPr>
              <w:t>11 дән (кертеп) 12 гә кадәр</w:t>
            </w:r>
          </w:p>
        </w:tc>
        <w:tc>
          <w:tcPr>
            <w:tcW w:w="1701" w:type="dxa"/>
            <w:gridSpan w:val="2"/>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5068</w:t>
            </w:r>
          </w:p>
        </w:tc>
        <w:tc>
          <w:tcPr>
            <w:tcW w:w="1701"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14481</w:t>
            </w:r>
          </w:p>
        </w:tc>
        <w:tc>
          <w:tcPr>
            <w:tcW w:w="1559"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1344</w:t>
            </w:r>
          </w:p>
        </w:tc>
        <w:tc>
          <w:tcPr>
            <w:tcW w:w="1701"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568</w:t>
            </w:r>
          </w:p>
        </w:tc>
      </w:tr>
      <w:tr w:rsidR="00CC0835" w:rsidTr="00CC0835">
        <w:tc>
          <w:tcPr>
            <w:tcW w:w="3544" w:type="dxa"/>
            <w:tcBorders>
              <w:top w:val="single" w:sz="4" w:space="0" w:color="auto"/>
              <w:left w:val="single" w:sz="4" w:space="0" w:color="auto"/>
              <w:bottom w:val="single" w:sz="4" w:space="0" w:color="auto"/>
              <w:right w:val="single" w:sz="4" w:space="0" w:color="auto"/>
            </w:tcBorders>
            <w:hideMark/>
          </w:tcPr>
          <w:p w:rsidR="00CC0835" w:rsidRDefault="00CC0835">
            <w:pPr>
              <w:rPr>
                <w:sz w:val="24"/>
                <w:szCs w:val="24"/>
              </w:rPr>
            </w:pPr>
            <w:r>
              <w:rPr>
                <w:sz w:val="24"/>
                <w:szCs w:val="24"/>
              </w:rPr>
              <w:t>12 дән (кертеп) 13 кә кадәр</w:t>
            </w:r>
          </w:p>
        </w:tc>
        <w:tc>
          <w:tcPr>
            <w:tcW w:w="1701" w:type="dxa"/>
            <w:gridSpan w:val="2"/>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5141</w:t>
            </w:r>
          </w:p>
        </w:tc>
        <w:tc>
          <w:tcPr>
            <w:tcW w:w="1701"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14688</w:t>
            </w:r>
          </w:p>
        </w:tc>
        <w:tc>
          <w:tcPr>
            <w:tcW w:w="1559"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1404</w:t>
            </w:r>
          </w:p>
        </w:tc>
        <w:tc>
          <w:tcPr>
            <w:tcW w:w="1701"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587</w:t>
            </w:r>
          </w:p>
        </w:tc>
      </w:tr>
      <w:tr w:rsidR="00CC0835" w:rsidTr="00CC0835">
        <w:tc>
          <w:tcPr>
            <w:tcW w:w="3544" w:type="dxa"/>
            <w:tcBorders>
              <w:top w:val="single" w:sz="4" w:space="0" w:color="auto"/>
              <w:left w:val="single" w:sz="4" w:space="0" w:color="auto"/>
              <w:bottom w:val="single" w:sz="4" w:space="0" w:color="auto"/>
              <w:right w:val="single" w:sz="4" w:space="0" w:color="auto"/>
            </w:tcBorders>
            <w:hideMark/>
          </w:tcPr>
          <w:p w:rsidR="00CC0835" w:rsidRDefault="00CC0835">
            <w:pPr>
              <w:rPr>
                <w:sz w:val="24"/>
                <w:szCs w:val="24"/>
              </w:rPr>
            </w:pPr>
            <w:r>
              <w:rPr>
                <w:sz w:val="24"/>
                <w:szCs w:val="24"/>
              </w:rPr>
              <w:t>13 тән 14 кә кадәр</w:t>
            </w:r>
          </w:p>
        </w:tc>
        <w:tc>
          <w:tcPr>
            <w:tcW w:w="1701" w:type="dxa"/>
            <w:gridSpan w:val="2"/>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5219</w:t>
            </w:r>
          </w:p>
        </w:tc>
        <w:tc>
          <w:tcPr>
            <w:tcW w:w="1701"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14911</w:t>
            </w:r>
          </w:p>
        </w:tc>
        <w:tc>
          <w:tcPr>
            <w:tcW w:w="1559"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1469</w:t>
            </w:r>
          </w:p>
        </w:tc>
        <w:tc>
          <w:tcPr>
            <w:tcW w:w="1701"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608</w:t>
            </w:r>
          </w:p>
        </w:tc>
      </w:tr>
      <w:tr w:rsidR="00CC0835" w:rsidTr="00CC0835">
        <w:tc>
          <w:tcPr>
            <w:tcW w:w="3544" w:type="dxa"/>
            <w:tcBorders>
              <w:top w:val="single" w:sz="4" w:space="0" w:color="auto"/>
              <w:left w:val="single" w:sz="4" w:space="0" w:color="auto"/>
              <w:bottom w:val="single" w:sz="4" w:space="0" w:color="auto"/>
              <w:right w:val="single" w:sz="4" w:space="0" w:color="auto"/>
            </w:tcBorders>
            <w:hideMark/>
          </w:tcPr>
          <w:p w:rsidR="00CC0835" w:rsidRDefault="00CC0835">
            <w:pPr>
              <w:rPr>
                <w:sz w:val="24"/>
                <w:szCs w:val="24"/>
              </w:rPr>
            </w:pPr>
            <w:r>
              <w:rPr>
                <w:sz w:val="24"/>
                <w:szCs w:val="24"/>
              </w:rPr>
              <w:t>14 дән (кертеп) 15 кә кадәр</w:t>
            </w:r>
          </w:p>
        </w:tc>
        <w:tc>
          <w:tcPr>
            <w:tcW w:w="1701" w:type="dxa"/>
            <w:gridSpan w:val="2"/>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5303</w:t>
            </w:r>
          </w:p>
        </w:tc>
        <w:tc>
          <w:tcPr>
            <w:tcW w:w="1701"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15151</w:t>
            </w:r>
          </w:p>
        </w:tc>
        <w:tc>
          <w:tcPr>
            <w:tcW w:w="1559"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1539</w:t>
            </w:r>
          </w:p>
        </w:tc>
        <w:tc>
          <w:tcPr>
            <w:tcW w:w="1701"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631</w:t>
            </w:r>
          </w:p>
        </w:tc>
      </w:tr>
      <w:tr w:rsidR="00CC0835" w:rsidTr="00CC0835">
        <w:tc>
          <w:tcPr>
            <w:tcW w:w="3544" w:type="dxa"/>
            <w:tcBorders>
              <w:top w:val="single" w:sz="4" w:space="0" w:color="auto"/>
              <w:left w:val="single" w:sz="4" w:space="0" w:color="auto"/>
              <w:bottom w:val="single" w:sz="4" w:space="0" w:color="auto"/>
              <w:right w:val="single" w:sz="4" w:space="0" w:color="auto"/>
            </w:tcBorders>
            <w:hideMark/>
          </w:tcPr>
          <w:p w:rsidR="00CC0835" w:rsidRDefault="00CC0835">
            <w:pPr>
              <w:rPr>
                <w:sz w:val="24"/>
                <w:szCs w:val="24"/>
              </w:rPr>
            </w:pPr>
            <w:r>
              <w:rPr>
                <w:sz w:val="24"/>
                <w:szCs w:val="24"/>
              </w:rPr>
              <w:t>15 тән (кертеп) 16 га кадәр</w:t>
            </w:r>
          </w:p>
        </w:tc>
        <w:tc>
          <w:tcPr>
            <w:tcW w:w="1701" w:type="dxa"/>
            <w:gridSpan w:val="2"/>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5392</w:t>
            </w:r>
          </w:p>
        </w:tc>
        <w:tc>
          <w:tcPr>
            <w:tcW w:w="1701"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15407</w:t>
            </w:r>
          </w:p>
        </w:tc>
        <w:tc>
          <w:tcPr>
            <w:tcW w:w="1559"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1614</w:t>
            </w:r>
          </w:p>
        </w:tc>
        <w:tc>
          <w:tcPr>
            <w:tcW w:w="1701"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655</w:t>
            </w:r>
          </w:p>
        </w:tc>
      </w:tr>
      <w:tr w:rsidR="00CC0835" w:rsidTr="00CC0835">
        <w:tc>
          <w:tcPr>
            <w:tcW w:w="3544" w:type="dxa"/>
            <w:tcBorders>
              <w:top w:val="single" w:sz="4" w:space="0" w:color="auto"/>
              <w:left w:val="single" w:sz="4" w:space="0" w:color="auto"/>
              <w:bottom w:val="single" w:sz="4" w:space="0" w:color="auto"/>
              <w:right w:val="single" w:sz="4" w:space="0" w:color="auto"/>
            </w:tcBorders>
            <w:hideMark/>
          </w:tcPr>
          <w:p w:rsidR="00CC0835" w:rsidRDefault="00CC0835">
            <w:pPr>
              <w:rPr>
                <w:sz w:val="24"/>
                <w:szCs w:val="24"/>
              </w:rPr>
            </w:pPr>
            <w:r>
              <w:rPr>
                <w:sz w:val="24"/>
                <w:szCs w:val="24"/>
              </w:rPr>
              <w:t>16дан (кертеп) 17гә кадәр</w:t>
            </w:r>
          </w:p>
        </w:tc>
        <w:tc>
          <w:tcPr>
            <w:tcW w:w="1701" w:type="dxa"/>
            <w:gridSpan w:val="2"/>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5488</w:t>
            </w:r>
          </w:p>
        </w:tc>
        <w:tc>
          <w:tcPr>
            <w:tcW w:w="1701"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15679</w:t>
            </w:r>
          </w:p>
        </w:tc>
        <w:tc>
          <w:tcPr>
            <w:tcW w:w="1559"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1694</w:t>
            </w:r>
          </w:p>
        </w:tc>
        <w:tc>
          <w:tcPr>
            <w:tcW w:w="1701"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680</w:t>
            </w:r>
          </w:p>
        </w:tc>
      </w:tr>
      <w:tr w:rsidR="00CC0835" w:rsidTr="00CC0835">
        <w:tc>
          <w:tcPr>
            <w:tcW w:w="3544" w:type="dxa"/>
            <w:tcBorders>
              <w:top w:val="single" w:sz="4" w:space="0" w:color="auto"/>
              <w:left w:val="single" w:sz="4" w:space="0" w:color="auto"/>
              <w:bottom w:val="single" w:sz="4" w:space="0" w:color="auto"/>
              <w:right w:val="single" w:sz="4" w:space="0" w:color="auto"/>
            </w:tcBorders>
            <w:hideMark/>
          </w:tcPr>
          <w:p w:rsidR="00CC0835" w:rsidRDefault="00CC0835">
            <w:pPr>
              <w:rPr>
                <w:sz w:val="24"/>
                <w:szCs w:val="24"/>
              </w:rPr>
            </w:pPr>
            <w:r>
              <w:rPr>
                <w:sz w:val="24"/>
                <w:szCs w:val="24"/>
              </w:rPr>
              <w:t>17 дән (кертеп) 18 гә кадәр</w:t>
            </w:r>
          </w:p>
        </w:tc>
        <w:tc>
          <w:tcPr>
            <w:tcW w:w="1701" w:type="dxa"/>
            <w:gridSpan w:val="2"/>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5589</w:t>
            </w:r>
          </w:p>
        </w:tc>
        <w:tc>
          <w:tcPr>
            <w:tcW w:w="1701"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15968</w:t>
            </w:r>
          </w:p>
        </w:tc>
        <w:tc>
          <w:tcPr>
            <w:tcW w:w="1559"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1778</w:t>
            </w:r>
          </w:p>
        </w:tc>
        <w:tc>
          <w:tcPr>
            <w:tcW w:w="1701"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707</w:t>
            </w:r>
          </w:p>
        </w:tc>
      </w:tr>
      <w:tr w:rsidR="00CC0835" w:rsidTr="00CC0835">
        <w:tc>
          <w:tcPr>
            <w:tcW w:w="3544" w:type="dxa"/>
            <w:tcBorders>
              <w:top w:val="single" w:sz="4" w:space="0" w:color="auto"/>
              <w:left w:val="single" w:sz="4" w:space="0" w:color="auto"/>
              <w:bottom w:val="single" w:sz="4" w:space="0" w:color="auto"/>
              <w:right w:val="single" w:sz="4" w:space="0" w:color="auto"/>
            </w:tcBorders>
            <w:hideMark/>
          </w:tcPr>
          <w:p w:rsidR="00CC0835" w:rsidRDefault="00CC0835">
            <w:pPr>
              <w:rPr>
                <w:sz w:val="24"/>
                <w:szCs w:val="24"/>
              </w:rPr>
            </w:pPr>
            <w:r>
              <w:rPr>
                <w:sz w:val="24"/>
                <w:szCs w:val="24"/>
              </w:rPr>
              <w:t>18 дән (кертеп) 19 га кадәр</w:t>
            </w:r>
          </w:p>
        </w:tc>
        <w:tc>
          <w:tcPr>
            <w:tcW w:w="1701" w:type="dxa"/>
            <w:gridSpan w:val="2"/>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5695</w:t>
            </w:r>
          </w:p>
        </w:tc>
        <w:tc>
          <w:tcPr>
            <w:tcW w:w="1701"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16272</w:t>
            </w:r>
          </w:p>
        </w:tc>
        <w:tc>
          <w:tcPr>
            <w:tcW w:w="1559"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1867</w:t>
            </w:r>
          </w:p>
        </w:tc>
        <w:tc>
          <w:tcPr>
            <w:tcW w:w="1701"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736</w:t>
            </w:r>
          </w:p>
        </w:tc>
      </w:tr>
      <w:tr w:rsidR="00CC0835" w:rsidTr="00CC0835">
        <w:tc>
          <w:tcPr>
            <w:tcW w:w="3544" w:type="dxa"/>
            <w:tcBorders>
              <w:top w:val="single" w:sz="4" w:space="0" w:color="auto"/>
              <w:left w:val="single" w:sz="4" w:space="0" w:color="auto"/>
              <w:bottom w:val="single" w:sz="4" w:space="0" w:color="auto"/>
              <w:right w:val="single" w:sz="4" w:space="0" w:color="auto"/>
            </w:tcBorders>
            <w:hideMark/>
          </w:tcPr>
          <w:p w:rsidR="00CC0835" w:rsidRDefault="00CC0835">
            <w:pPr>
              <w:rPr>
                <w:sz w:val="24"/>
                <w:szCs w:val="24"/>
              </w:rPr>
            </w:pPr>
            <w:r>
              <w:rPr>
                <w:sz w:val="24"/>
                <w:szCs w:val="24"/>
              </w:rPr>
              <w:t>19 дан 20 гә кадәр</w:t>
            </w:r>
          </w:p>
        </w:tc>
        <w:tc>
          <w:tcPr>
            <w:tcW w:w="1693"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5807</w:t>
            </w:r>
          </w:p>
        </w:tc>
        <w:tc>
          <w:tcPr>
            <w:tcW w:w="1709" w:type="dxa"/>
            <w:gridSpan w:val="2"/>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16592</w:t>
            </w:r>
          </w:p>
        </w:tc>
        <w:tc>
          <w:tcPr>
            <w:tcW w:w="1559"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1961</w:t>
            </w:r>
          </w:p>
        </w:tc>
        <w:tc>
          <w:tcPr>
            <w:tcW w:w="1701"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766</w:t>
            </w:r>
          </w:p>
        </w:tc>
      </w:tr>
      <w:tr w:rsidR="00CC0835" w:rsidTr="00CC0835">
        <w:tc>
          <w:tcPr>
            <w:tcW w:w="3544" w:type="dxa"/>
            <w:tcBorders>
              <w:top w:val="single" w:sz="4" w:space="0" w:color="auto"/>
              <w:left w:val="single" w:sz="4" w:space="0" w:color="auto"/>
              <w:bottom w:val="single" w:sz="4" w:space="0" w:color="auto"/>
              <w:right w:val="single" w:sz="4" w:space="0" w:color="auto"/>
            </w:tcBorders>
            <w:hideMark/>
          </w:tcPr>
          <w:p w:rsidR="00CC0835" w:rsidRDefault="00CC0835">
            <w:pPr>
              <w:rPr>
                <w:sz w:val="24"/>
                <w:szCs w:val="24"/>
              </w:rPr>
            </w:pPr>
            <w:r>
              <w:rPr>
                <w:sz w:val="24"/>
                <w:szCs w:val="24"/>
              </w:rPr>
              <w:t>20 дән (кертеп) 21 гә кадәр</w:t>
            </w:r>
          </w:p>
        </w:tc>
        <w:tc>
          <w:tcPr>
            <w:tcW w:w="1693"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5925</w:t>
            </w:r>
          </w:p>
        </w:tc>
        <w:tc>
          <w:tcPr>
            <w:tcW w:w="1709" w:type="dxa"/>
            <w:gridSpan w:val="2"/>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16929</w:t>
            </w:r>
          </w:p>
        </w:tc>
        <w:tc>
          <w:tcPr>
            <w:tcW w:w="1559"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2059</w:t>
            </w:r>
          </w:p>
        </w:tc>
        <w:tc>
          <w:tcPr>
            <w:tcW w:w="1701"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797</w:t>
            </w:r>
          </w:p>
        </w:tc>
      </w:tr>
      <w:tr w:rsidR="00CC0835" w:rsidTr="00CC0835">
        <w:tc>
          <w:tcPr>
            <w:tcW w:w="3544" w:type="dxa"/>
            <w:tcBorders>
              <w:top w:val="single" w:sz="4" w:space="0" w:color="auto"/>
              <w:left w:val="single" w:sz="4" w:space="0" w:color="auto"/>
              <w:bottom w:val="single" w:sz="4" w:space="0" w:color="auto"/>
              <w:right w:val="single" w:sz="4" w:space="0" w:color="auto"/>
            </w:tcBorders>
            <w:hideMark/>
          </w:tcPr>
          <w:p w:rsidR="00CC0835" w:rsidRDefault="00CC0835">
            <w:pPr>
              <w:rPr>
                <w:sz w:val="24"/>
                <w:szCs w:val="24"/>
              </w:rPr>
            </w:pPr>
            <w:r>
              <w:rPr>
                <w:sz w:val="24"/>
                <w:szCs w:val="24"/>
              </w:rPr>
              <w:t>21 дән (кертеп) 22 гә кадәр</w:t>
            </w:r>
          </w:p>
        </w:tc>
        <w:tc>
          <w:tcPr>
            <w:tcW w:w="1693"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6048</w:t>
            </w:r>
          </w:p>
        </w:tc>
        <w:tc>
          <w:tcPr>
            <w:tcW w:w="1709" w:type="dxa"/>
            <w:gridSpan w:val="2"/>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17281</w:t>
            </w:r>
          </w:p>
        </w:tc>
        <w:tc>
          <w:tcPr>
            <w:tcW w:w="1559"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2162</w:t>
            </w:r>
          </w:p>
        </w:tc>
        <w:tc>
          <w:tcPr>
            <w:tcW w:w="1701"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830</w:t>
            </w:r>
          </w:p>
        </w:tc>
      </w:tr>
      <w:tr w:rsidR="00CC0835" w:rsidTr="00CC0835">
        <w:tc>
          <w:tcPr>
            <w:tcW w:w="3544" w:type="dxa"/>
            <w:tcBorders>
              <w:top w:val="single" w:sz="4" w:space="0" w:color="auto"/>
              <w:left w:val="single" w:sz="4" w:space="0" w:color="auto"/>
              <w:bottom w:val="single" w:sz="4" w:space="0" w:color="auto"/>
              <w:right w:val="single" w:sz="4" w:space="0" w:color="auto"/>
            </w:tcBorders>
            <w:hideMark/>
          </w:tcPr>
          <w:p w:rsidR="00CC0835" w:rsidRDefault="00CC0835">
            <w:pPr>
              <w:rPr>
                <w:sz w:val="24"/>
                <w:szCs w:val="24"/>
              </w:rPr>
            </w:pPr>
            <w:r>
              <w:rPr>
                <w:sz w:val="24"/>
                <w:szCs w:val="24"/>
              </w:rPr>
              <w:t>22 дән (кертеп) 23 кә кадәр</w:t>
            </w:r>
          </w:p>
        </w:tc>
        <w:tc>
          <w:tcPr>
            <w:tcW w:w="1693"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6177</w:t>
            </w:r>
          </w:p>
        </w:tc>
        <w:tc>
          <w:tcPr>
            <w:tcW w:w="1709" w:type="dxa"/>
            <w:gridSpan w:val="2"/>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17648</w:t>
            </w:r>
          </w:p>
        </w:tc>
        <w:tc>
          <w:tcPr>
            <w:tcW w:w="1559"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2270</w:t>
            </w:r>
          </w:p>
        </w:tc>
        <w:tc>
          <w:tcPr>
            <w:tcW w:w="1701"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865</w:t>
            </w:r>
          </w:p>
        </w:tc>
      </w:tr>
      <w:tr w:rsidR="00CC0835" w:rsidTr="00CC0835">
        <w:tc>
          <w:tcPr>
            <w:tcW w:w="3544" w:type="dxa"/>
            <w:tcBorders>
              <w:top w:val="single" w:sz="4" w:space="0" w:color="auto"/>
              <w:left w:val="single" w:sz="4" w:space="0" w:color="auto"/>
              <w:bottom w:val="single" w:sz="4" w:space="0" w:color="auto"/>
              <w:right w:val="single" w:sz="4" w:space="0" w:color="auto"/>
            </w:tcBorders>
            <w:hideMark/>
          </w:tcPr>
          <w:p w:rsidR="00CC0835" w:rsidRDefault="00CC0835">
            <w:pPr>
              <w:rPr>
                <w:sz w:val="24"/>
                <w:szCs w:val="24"/>
              </w:rPr>
            </w:pPr>
            <w:r>
              <w:rPr>
                <w:sz w:val="24"/>
                <w:szCs w:val="24"/>
              </w:rPr>
              <w:t>23 тән 24 кә кадәр</w:t>
            </w:r>
          </w:p>
        </w:tc>
        <w:tc>
          <w:tcPr>
            <w:tcW w:w="1693"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6311</w:t>
            </w:r>
          </w:p>
        </w:tc>
        <w:tc>
          <w:tcPr>
            <w:tcW w:w="1709" w:type="dxa"/>
            <w:gridSpan w:val="2"/>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18032</w:t>
            </w:r>
          </w:p>
        </w:tc>
        <w:tc>
          <w:tcPr>
            <w:tcW w:w="1559"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2382</w:t>
            </w:r>
          </w:p>
        </w:tc>
        <w:tc>
          <w:tcPr>
            <w:tcW w:w="1701"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900</w:t>
            </w:r>
          </w:p>
        </w:tc>
      </w:tr>
      <w:tr w:rsidR="00CC0835" w:rsidTr="00CC0835">
        <w:tc>
          <w:tcPr>
            <w:tcW w:w="3544" w:type="dxa"/>
            <w:tcBorders>
              <w:top w:val="single" w:sz="4" w:space="0" w:color="auto"/>
              <w:left w:val="single" w:sz="4" w:space="0" w:color="auto"/>
              <w:bottom w:val="single" w:sz="4" w:space="0" w:color="auto"/>
              <w:right w:val="single" w:sz="4" w:space="0" w:color="auto"/>
            </w:tcBorders>
            <w:hideMark/>
          </w:tcPr>
          <w:p w:rsidR="00CC0835" w:rsidRDefault="00CC0835">
            <w:pPr>
              <w:rPr>
                <w:sz w:val="24"/>
                <w:szCs w:val="24"/>
              </w:rPr>
            </w:pPr>
            <w:r>
              <w:rPr>
                <w:sz w:val="24"/>
                <w:szCs w:val="24"/>
              </w:rPr>
              <w:t>24 тән (кертеп) 25 кә кадәр</w:t>
            </w:r>
          </w:p>
        </w:tc>
        <w:tc>
          <w:tcPr>
            <w:tcW w:w="1693"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6451</w:t>
            </w:r>
          </w:p>
        </w:tc>
        <w:tc>
          <w:tcPr>
            <w:tcW w:w="1709" w:type="dxa"/>
            <w:gridSpan w:val="2"/>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18431</w:t>
            </w:r>
          </w:p>
        </w:tc>
        <w:tc>
          <w:tcPr>
            <w:tcW w:w="1559"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2499</w:t>
            </w:r>
          </w:p>
        </w:tc>
        <w:tc>
          <w:tcPr>
            <w:tcW w:w="1701"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938</w:t>
            </w:r>
          </w:p>
        </w:tc>
      </w:tr>
      <w:tr w:rsidR="00CC0835" w:rsidTr="00CC0835">
        <w:tc>
          <w:tcPr>
            <w:tcW w:w="3544" w:type="dxa"/>
            <w:tcBorders>
              <w:top w:val="single" w:sz="4" w:space="0" w:color="auto"/>
              <w:left w:val="single" w:sz="4" w:space="0" w:color="auto"/>
              <w:bottom w:val="single" w:sz="4" w:space="0" w:color="auto"/>
              <w:right w:val="single" w:sz="4" w:space="0" w:color="auto"/>
            </w:tcBorders>
            <w:hideMark/>
          </w:tcPr>
          <w:p w:rsidR="00CC0835" w:rsidRDefault="00CC0835">
            <w:pPr>
              <w:rPr>
                <w:sz w:val="24"/>
                <w:szCs w:val="24"/>
              </w:rPr>
            </w:pPr>
            <w:r>
              <w:rPr>
                <w:sz w:val="24"/>
                <w:szCs w:val="24"/>
              </w:rPr>
              <w:t>25 тән (кертеп) 26 га кадәр</w:t>
            </w:r>
          </w:p>
        </w:tc>
        <w:tc>
          <w:tcPr>
            <w:tcW w:w="1693"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6596</w:t>
            </w:r>
          </w:p>
        </w:tc>
        <w:tc>
          <w:tcPr>
            <w:tcW w:w="1709" w:type="dxa"/>
            <w:gridSpan w:val="2"/>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18846</w:t>
            </w:r>
          </w:p>
        </w:tc>
        <w:tc>
          <w:tcPr>
            <w:tcW w:w="1559"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2620</w:t>
            </w:r>
          </w:p>
        </w:tc>
        <w:tc>
          <w:tcPr>
            <w:tcW w:w="1701"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977</w:t>
            </w:r>
          </w:p>
        </w:tc>
      </w:tr>
      <w:tr w:rsidR="00CC0835" w:rsidTr="00CC0835">
        <w:tc>
          <w:tcPr>
            <w:tcW w:w="3544" w:type="dxa"/>
            <w:tcBorders>
              <w:top w:val="single" w:sz="4" w:space="0" w:color="auto"/>
              <w:left w:val="single" w:sz="4" w:space="0" w:color="auto"/>
              <w:bottom w:val="single" w:sz="4" w:space="0" w:color="auto"/>
              <w:right w:val="single" w:sz="4" w:space="0" w:color="auto"/>
            </w:tcBorders>
            <w:hideMark/>
          </w:tcPr>
          <w:p w:rsidR="00CC0835" w:rsidRDefault="00CC0835">
            <w:pPr>
              <w:rPr>
                <w:sz w:val="24"/>
                <w:szCs w:val="24"/>
              </w:rPr>
            </w:pPr>
            <w:r>
              <w:rPr>
                <w:sz w:val="24"/>
                <w:szCs w:val="24"/>
              </w:rPr>
              <w:t>26 дан 27 кә кадәр (кертеп)</w:t>
            </w:r>
          </w:p>
        </w:tc>
        <w:tc>
          <w:tcPr>
            <w:tcW w:w="1693"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6747</w:t>
            </w:r>
          </w:p>
        </w:tc>
        <w:tc>
          <w:tcPr>
            <w:tcW w:w="1709" w:type="dxa"/>
            <w:gridSpan w:val="2"/>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19277</w:t>
            </w:r>
          </w:p>
        </w:tc>
        <w:tc>
          <w:tcPr>
            <w:tcW w:w="1559"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2746</w:t>
            </w:r>
          </w:p>
        </w:tc>
        <w:tc>
          <w:tcPr>
            <w:tcW w:w="1701"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1017</w:t>
            </w:r>
          </w:p>
        </w:tc>
      </w:tr>
      <w:tr w:rsidR="00CC0835" w:rsidTr="00CC0835">
        <w:tc>
          <w:tcPr>
            <w:tcW w:w="3544" w:type="dxa"/>
            <w:tcBorders>
              <w:top w:val="single" w:sz="4" w:space="0" w:color="auto"/>
              <w:left w:val="single" w:sz="4" w:space="0" w:color="auto"/>
              <w:bottom w:val="single" w:sz="4" w:space="0" w:color="auto"/>
              <w:right w:val="single" w:sz="4" w:space="0" w:color="auto"/>
            </w:tcBorders>
            <w:hideMark/>
          </w:tcPr>
          <w:p w:rsidR="00CC0835" w:rsidRDefault="00CC0835">
            <w:pPr>
              <w:rPr>
                <w:sz w:val="24"/>
                <w:szCs w:val="24"/>
              </w:rPr>
            </w:pPr>
            <w:r>
              <w:rPr>
                <w:sz w:val="24"/>
                <w:szCs w:val="24"/>
              </w:rPr>
              <w:t>27 дән 28 гә кадәр</w:t>
            </w:r>
          </w:p>
        </w:tc>
        <w:tc>
          <w:tcPr>
            <w:tcW w:w="1693"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6903</w:t>
            </w:r>
          </w:p>
        </w:tc>
        <w:tc>
          <w:tcPr>
            <w:tcW w:w="1709" w:type="dxa"/>
            <w:gridSpan w:val="2"/>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19722</w:t>
            </w:r>
          </w:p>
        </w:tc>
        <w:tc>
          <w:tcPr>
            <w:tcW w:w="1559"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2876</w:t>
            </w:r>
          </w:p>
        </w:tc>
        <w:tc>
          <w:tcPr>
            <w:tcW w:w="1701"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1059</w:t>
            </w:r>
          </w:p>
        </w:tc>
      </w:tr>
      <w:tr w:rsidR="00CC0835" w:rsidTr="00CC0835">
        <w:tc>
          <w:tcPr>
            <w:tcW w:w="3544" w:type="dxa"/>
            <w:tcBorders>
              <w:top w:val="single" w:sz="4" w:space="0" w:color="auto"/>
              <w:left w:val="single" w:sz="4" w:space="0" w:color="auto"/>
              <w:bottom w:val="single" w:sz="4" w:space="0" w:color="auto"/>
              <w:right w:val="single" w:sz="4" w:space="0" w:color="auto"/>
            </w:tcBorders>
            <w:hideMark/>
          </w:tcPr>
          <w:p w:rsidR="00CC0835" w:rsidRDefault="00CC0835">
            <w:pPr>
              <w:rPr>
                <w:sz w:val="24"/>
                <w:szCs w:val="24"/>
              </w:rPr>
            </w:pPr>
            <w:r>
              <w:rPr>
                <w:sz w:val="24"/>
                <w:szCs w:val="24"/>
              </w:rPr>
              <w:t>28 дән (кертеп) 29 га кадәр</w:t>
            </w:r>
          </w:p>
        </w:tc>
        <w:tc>
          <w:tcPr>
            <w:tcW w:w="1693"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7064</w:t>
            </w:r>
          </w:p>
        </w:tc>
        <w:tc>
          <w:tcPr>
            <w:tcW w:w="1709" w:type="dxa"/>
            <w:gridSpan w:val="2"/>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20184</w:t>
            </w:r>
          </w:p>
        </w:tc>
        <w:tc>
          <w:tcPr>
            <w:tcW w:w="1559"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3011</w:t>
            </w:r>
          </w:p>
        </w:tc>
        <w:tc>
          <w:tcPr>
            <w:tcW w:w="1701"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1102</w:t>
            </w:r>
          </w:p>
        </w:tc>
      </w:tr>
      <w:tr w:rsidR="00CC0835" w:rsidTr="00CC0835">
        <w:tc>
          <w:tcPr>
            <w:tcW w:w="3544" w:type="dxa"/>
            <w:tcBorders>
              <w:top w:val="single" w:sz="4" w:space="0" w:color="auto"/>
              <w:left w:val="single" w:sz="4" w:space="0" w:color="auto"/>
              <w:bottom w:val="single" w:sz="4" w:space="0" w:color="auto"/>
              <w:right w:val="single" w:sz="4" w:space="0" w:color="auto"/>
            </w:tcBorders>
            <w:hideMark/>
          </w:tcPr>
          <w:p w:rsidR="00CC0835" w:rsidRDefault="00CC0835">
            <w:pPr>
              <w:rPr>
                <w:sz w:val="24"/>
                <w:szCs w:val="24"/>
              </w:rPr>
            </w:pPr>
            <w:r>
              <w:rPr>
                <w:sz w:val="24"/>
                <w:szCs w:val="24"/>
              </w:rPr>
              <w:t>29 дан (кертеп) 30 га кадәр</w:t>
            </w:r>
          </w:p>
        </w:tc>
        <w:tc>
          <w:tcPr>
            <w:tcW w:w="1693"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7231</w:t>
            </w:r>
          </w:p>
        </w:tc>
        <w:tc>
          <w:tcPr>
            <w:tcW w:w="1709" w:type="dxa"/>
            <w:gridSpan w:val="2"/>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20660</w:t>
            </w:r>
          </w:p>
        </w:tc>
        <w:tc>
          <w:tcPr>
            <w:tcW w:w="1559"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3150</w:t>
            </w:r>
          </w:p>
        </w:tc>
        <w:tc>
          <w:tcPr>
            <w:tcW w:w="1701"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1147</w:t>
            </w:r>
          </w:p>
        </w:tc>
      </w:tr>
      <w:tr w:rsidR="00CC0835" w:rsidTr="00CC0835">
        <w:tc>
          <w:tcPr>
            <w:tcW w:w="3544" w:type="dxa"/>
            <w:tcBorders>
              <w:top w:val="single" w:sz="4" w:space="0" w:color="auto"/>
              <w:left w:val="single" w:sz="4" w:space="0" w:color="auto"/>
              <w:bottom w:val="single" w:sz="4" w:space="0" w:color="auto"/>
              <w:right w:val="single" w:sz="4" w:space="0" w:color="auto"/>
            </w:tcBorders>
            <w:hideMark/>
          </w:tcPr>
          <w:p w:rsidR="00CC0835" w:rsidRDefault="00CC0835">
            <w:pPr>
              <w:rPr>
                <w:sz w:val="24"/>
                <w:szCs w:val="24"/>
              </w:rPr>
            </w:pPr>
            <w:r>
              <w:rPr>
                <w:sz w:val="24"/>
                <w:szCs w:val="24"/>
              </w:rPr>
              <w:t>30дан (кертеп) 31 гә кадәр</w:t>
            </w:r>
          </w:p>
        </w:tc>
        <w:tc>
          <w:tcPr>
            <w:tcW w:w="1693"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7403</w:t>
            </w:r>
          </w:p>
        </w:tc>
        <w:tc>
          <w:tcPr>
            <w:tcW w:w="1709" w:type="dxa"/>
            <w:gridSpan w:val="2"/>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21153</w:t>
            </w:r>
          </w:p>
        </w:tc>
        <w:tc>
          <w:tcPr>
            <w:tcW w:w="1559"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3294</w:t>
            </w:r>
          </w:p>
        </w:tc>
        <w:tc>
          <w:tcPr>
            <w:tcW w:w="1701"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1193</w:t>
            </w:r>
          </w:p>
        </w:tc>
      </w:tr>
      <w:tr w:rsidR="00CC0835" w:rsidTr="00CC0835">
        <w:tc>
          <w:tcPr>
            <w:tcW w:w="3544" w:type="dxa"/>
            <w:tcBorders>
              <w:top w:val="single" w:sz="4" w:space="0" w:color="auto"/>
              <w:left w:val="single" w:sz="4" w:space="0" w:color="auto"/>
              <w:bottom w:val="single" w:sz="4" w:space="0" w:color="auto"/>
              <w:right w:val="single" w:sz="4" w:space="0" w:color="auto"/>
            </w:tcBorders>
            <w:hideMark/>
          </w:tcPr>
          <w:p w:rsidR="00CC0835" w:rsidRDefault="00CC0835">
            <w:pPr>
              <w:rPr>
                <w:sz w:val="24"/>
                <w:szCs w:val="24"/>
              </w:rPr>
            </w:pPr>
            <w:r>
              <w:rPr>
                <w:sz w:val="24"/>
                <w:szCs w:val="24"/>
              </w:rPr>
              <w:t>31 дән 32 гә кадәр</w:t>
            </w:r>
          </w:p>
        </w:tc>
        <w:tc>
          <w:tcPr>
            <w:tcW w:w="1693"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7581</w:t>
            </w:r>
          </w:p>
        </w:tc>
        <w:tc>
          <w:tcPr>
            <w:tcW w:w="1709" w:type="dxa"/>
            <w:gridSpan w:val="2"/>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21660</w:t>
            </w:r>
          </w:p>
        </w:tc>
        <w:tc>
          <w:tcPr>
            <w:tcW w:w="1559"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3443</w:t>
            </w:r>
          </w:p>
        </w:tc>
        <w:tc>
          <w:tcPr>
            <w:tcW w:w="1701"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1240</w:t>
            </w:r>
          </w:p>
        </w:tc>
      </w:tr>
      <w:tr w:rsidR="00CC0835" w:rsidTr="00CC0835">
        <w:tc>
          <w:tcPr>
            <w:tcW w:w="3544" w:type="dxa"/>
            <w:tcBorders>
              <w:top w:val="single" w:sz="4" w:space="0" w:color="auto"/>
              <w:left w:val="single" w:sz="4" w:space="0" w:color="auto"/>
              <w:bottom w:val="single" w:sz="4" w:space="0" w:color="auto"/>
              <w:right w:val="single" w:sz="4" w:space="0" w:color="auto"/>
            </w:tcBorders>
            <w:hideMark/>
          </w:tcPr>
          <w:p w:rsidR="00CC0835" w:rsidRDefault="00CC0835">
            <w:pPr>
              <w:rPr>
                <w:sz w:val="24"/>
                <w:szCs w:val="24"/>
              </w:rPr>
            </w:pPr>
            <w:r>
              <w:rPr>
                <w:sz w:val="24"/>
                <w:szCs w:val="24"/>
              </w:rPr>
              <w:t>32 дән алып 33 кә кадәр</w:t>
            </w:r>
          </w:p>
        </w:tc>
        <w:tc>
          <w:tcPr>
            <w:tcW w:w="1693"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7764</w:t>
            </w:r>
          </w:p>
        </w:tc>
        <w:tc>
          <w:tcPr>
            <w:tcW w:w="1709" w:type="dxa"/>
            <w:gridSpan w:val="2"/>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22183</w:t>
            </w:r>
          </w:p>
        </w:tc>
        <w:tc>
          <w:tcPr>
            <w:tcW w:w="1559"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3595</w:t>
            </w:r>
          </w:p>
        </w:tc>
        <w:tc>
          <w:tcPr>
            <w:tcW w:w="1701"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1289</w:t>
            </w:r>
          </w:p>
        </w:tc>
      </w:tr>
      <w:tr w:rsidR="00CC0835" w:rsidTr="00CC0835">
        <w:tc>
          <w:tcPr>
            <w:tcW w:w="3544" w:type="dxa"/>
            <w:tcBorders>
              <w:top w:val="single" w:sz="4" w:space="0" w:color="auto"/>
              <w:left w:val="single" w:sz="4" w:space="0" w:color="auto"/>
              <w:bottom w:val="single" w:sz="4" w:space="0" w:color="auto"/>
              <w:right w:val="single" w:sz="4" w:space="0" w:color="auto"/>
            </w:tcBorders>
            <w:hideMark/>
          </w:tcPr>
          <w:p w:rsidR="00CC0835" w:rsidRDefault="00CC0835">
            <w:pPr>
              <w:rPr>
                <w:sz w:val="24"/>
                <w:szCs w:val="24"/>
              </w:rPr>
            </w:pPr>
            <w:r>
              <w:rPr>
                <w:sz w:val="24"/>
                <w:szCs w:val="24"/>
              </w:rPr>
              <w:t>33 (кертеп) 34 кә кадәр</w:t>
            </w:r>
          </w:p>
        </w:tc>
        <w:tc>
          <w:tcPr>
            <w:tcW w:w="1693"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7952</w:t>
            </w:r>
          </w:p>
        </w:tc>
        <w:tc>
          <w:tcPr>
            <w:tcW w:w="1709" w:type="dxa"/>
            <w:gridSpan w:val="2"/>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22721</w:t>
            </w:r>
          </w:p>
        </w:tc>
        <w:tc>
          <w:tcPr>
            <w:tcW w:w="1559"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3753</w:t>
            </w:r>
          </w:p>
        </w:tc>
        <w:tc>
          <w:tcPr>
            <w:tcW w:w="1701"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1339</w:t>
            </w:r>
          </w:p>
        </w:tc>
      </w:tr>
      <w:tr w:rsidR="00CC0835" w:rsidTr="00CC0835">
        <w:tc>
          <w:tcPr>
            <w:tcW w:w="3544" w:type="dxa"/>
            <w:tcBorders>
              <w:top w:val="single" w:sz="4" w:space="0" w:color="auto"/>
              <w:left w:val="single" w:sz="4" w:space="0" w:color="auto"/>
              <w:bottom w:val="single" w:sz="4" w:space="0" w:color="auto"/>
              <w:right w:val="single" w:sz="4" w:space="0" w:color="auto"/>
            </w:tcBorders>
            <w:hideMark/>
          </w:tcPr>
          <w:p w:rsidR="00CC0835" w:rsidRDefault="00CC0835">
            <w:pPr>
              <w:rPr>
                <w:sz w:val="24"/>
                <w:szCs w:val="24"/>
              </w:rPr>
            </w:pPr>
            <w:r>
              <w:rPr>
                <w:sz w:val="24"/>
                <w:szCs w:val="24"/>
              </w:rPr>
              <w:t>34 (кертеп) 35 кә кадәр</w:t>
            </w:r>
          </w:p>
        </w:tc>
        <w:tc>
          <w:tcPr>
            <w:tcW w:w="1693"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8146</w:t>
            </w:r>
          </w:p>
        </w:tc>
        <w:tc>
          <w:tcPr>
            <w:tcW w:w="1709" w:type="dxa"/>
            <w:gridSpan w:val="2"/>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23274</w:t>
            </w:r>
          </w:p>
        </w:tc>
        <w:tc>
          <w:tcPr>
            <w:tcW w:w="1559"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3914</w:t>
            </w:r>
          </w:p>
        </w:tc>
        <w:tc>
          <w:tcPr>
            <w:tcW w:w="1701"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1391</w:t>
            </w:r>
          </w:p>
        </w:tc>
      </w:tr>
      <w:tr w:rsidR="00CC0835" w:rsidTr="00CC0835">
        <w:tc>
          <w:tcPr>
            <w:tcW w:w="3544" w:type="dxa"/>
            <w:tcBorders>
              <w:top w:val="single" w:sz="4" w:space="0" w:color="auto"/>
              <w:left w:val="single" w:sz="4" w:space="0" w:color="auto"/>
              <w:bottom w:val="single" w:sz="4" w:space="0" w:color="auto"/>
              <w:right w:val="single" w:sz="4" w:space="0" w:color="auto"/>
            </w:tcBorders>
            <w:hideMark/>
          </w:tcPr>
          <w:p w:rsidR="00CC0835" w:rsidRDefault="00CC0835">
            <w:pPr>
              <w:rPr>
                <w:sz w:val="24"/>
                <w:szCs w:val="24"/>
              </w:rPr>
            </w:pPr>
            <w:r>
              <w:rPr>
                <w:sz w:val="24"/>
                <w:szCs w:val="24"/>
              </w:rPr>
              <w:t>35 тән 36 га кадәр (кертеп)</w:t>
            </w:r>
          </w:p>
        </w:tc>
        <w:tc>
          <w:tcPr>
            <w:tcW w:w="1693"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8345</w:t>
            </w:r>
          </w:p>
        </w:tc>
        <w:tc>
          <w:tcPr>
            <w:tcW w:w="1709" w:type="dxa"/>
            <w:gridSpan w:val="2"/>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23842</w:t>
            </w:r>
          </w:p>
        </w:tc>
        <w:tc>
          <w:tcPr>
            <w:tcW w:w="1559"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4081</w:t>
            </w:r>
          </w:p>
        </w:tc>
        <w:tc>
          <w:tcPr>
            <w:tcW w:w="1701"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1444</w:t>
            </w:r>
          </w:p>
        </w:tc>
      </w:tr>
      <w:tr w:rsidR="00CC0835" w:rsidTr="00CC0835">
        <w:tc>
          <w:tcPr>
            <w:tcW w:w="3544" w:type="dxa"/>
            <w:tcBorders>
              <w:top w:val="single" w:sz="4" w:space="0" w:color="auto"/>
              <w:left w:val="single" w:sz="4" w:space="0" w:color="auto"/>
              <w:bottom w:val="single" w:sz="4" w:space="0" w:color="auto"/>
              <w:right w:val="single" w:sz="4" w:space="0" w:color="auto"/>
            </w:tcBorders>
            <w:hideMark/>
          </w:tcPr>
          <w:p w:rsidR="00CC0835" w:rsidRDefault="00CC0835">
            <w:pPr>
              <w:rPr>
                <w:sz w:val="24"/>
                <w:szCs w:val="24"/>
              </w:rPr>
            </w:pPr>
            <w:r>
              <w:rPr>
                <w:sz w:val="24"/>
                <w:szCs w:val="24"/>
              </w:rPr>
              <w:t>36 дан (кертеп) 37 гә кадәр</w:t>
            </w:r>
          </w:p>
        </w:tc>
        <w:tc>
          <w:tcPr>
            <w:tcW w:w="1693"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8549</w:t>
            </w:r>
          </w:p>
        </w:tc>
        <w:tc>
          <w:tcPr>
            <w:tcW w:w="1709" w:type="dxa"/>
            <w:gridSpan w:val="2"/>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24426</w:t>
            </w:r>
          </w:p>
        </w:tc>
        <w:tc>
          <w:tcPr>
            <w:tcW w:w="1559"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4251</w:t>
            </w:r>
          </w:p>
        </w:tc>
        <w:tc>
          <w:tcPr>
            <w:tcW w:w="1701"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1499</w:t>
            </w:r>
          </w:p>
        </w:tc>
      </w:tr>
      <w:tr w:rsidR="00CC0835" w:rsidTr="00CC0835">
        <w:tc>
          <w:tcPr>
            <w:tcW w:w="3544" w:type="dxa"/>
            <w:tcBorders>
              <w:top w:val="single" w:sz="4" w:space="0" w:color="auto"/>
              <w:left w:val="single" w:sz="4" w:space="0" w:color="auto"/>
              <w:bottom w:val="single" w:sz="4" w:space="0" w:color="auto"/>
              <w:right w:val="single" w:sz="4" w:space="0" w:color="auto"/>
            </w:tcBorders>
            <w:hideMark/>
          </w:tcPr>
          <w:p w:rsidR="00CC0835" w:rsidRDefault="00CC0835">
            <w:pPr>
              <w:rPr>
                <w:sz w:val="24"/>
                <w:szCs w:val="24"/>
              </w:rPr>
            </w:pPr>
            <w:r>
              <w:rPr>
                <w:sz w:val="24"/>
                <w:szCs w:val="24"/>
              </w:rPr>
              <w:t>37 дән (кертеп) 38 гә кадәр</w:t>
            </w:r>
          </w:p>
        </w:tc>
        <w:tc>
          <w:tcPr>
            <w:tcW w:w="1693"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8759</w:t>
            </w:r>
          </w:p>
        </w:tc>
        <w:tc>
          <w:tcPr>
            <w:tcW w:w="1709" w:type="dxa"/>
            <w:gridSpan w:val="2"/>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25025</w:t>
            </w:r>
          </w:p>
        </w:tc>
        <w:tc>
          <w:tcPr>
            <w:tcW w:w="1559"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4426</w:t>
            </w:r>
          </w:p>
        </w:tc>
        <w:tc>
          <w:tcPr>
            <w:tcW w:w="1701"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1555</w:t>
            </w:r>
          </w:p>
        </w:tc>
      </w:tr>
      <w:tr w:rsidR="00CC0835" w:rsidTr="00CC0835">
        <w:tc>
          <w:tcPr>
            <w:tcW w:w="3544" w:type="dxa"/>
            <w:tcBorders>
              <w:top w:val="single" w:sz="4" w:space="0" w:color="auto"/>
              <w:left w:val="single" w:sz="4" w:space="0" w:color="auto"/>
              <w:bottom w:val="single" w:sz="4" w:space="0" w:color="auto"/>
              <w:right w:val="single" w:sz="4" w:space="0" w:color="auto"/>
            </w:tcBorders>
            <w:hideMark/>
          </w:tcPr>
          <w:p w:rsidR="00CC0835" w:rsidRDefault="00CC0835">
            <w:pPr>
              <w:rPr>
                <w:sz w:val="24"/>
                <w:szCs w:val="24"/>
              </w:rPr>
            </w:pPr>
            <w:r>
              <w:rPr>
                <w:sz w:val="24"/>
                <w:szCs w:val="24"/>
              </w:rPr>
              <w:t>38 дән 39га кадәр</w:t>
            </w:r>
          </w:p>
        </w:tc>
        <w:tc>
          <w:tcPr>
            <w:tcW w:w="1693"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8973</w:t>
            </w:r>
          </w:p>
        </w:tc>
        <w:tc>
          <w:tcPr>
            <w:tcW w:w="1709" w:type="dxa"/>
            <w:gridSpan w:val="2"/>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25638</w:t>
            </w:r>
          </w:p>
        </w:tc>
        <w:tc>
          <w:tcPr>
            <w:tcW w:w="1559"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4606</w:t>
            </w:r>
          </w:p>
        </w:tc>
        <w:tc>
          <w:tcPr>
            <w:tcW w:w="1701"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1613</w:t>
            </w:r>
          </w:p>
        </w:tc>
      </w:tr>
      <w:tr w:rsidR="00CC0835" w:rsidTr="00CC0835">
        <w:tc>
          <w:tcPr>
            <w:tcW w:w="3544" w:type="dxa"/>
            <w:tcBorders>
              <w:top w:val="single" w:sz="4" w:space="0" w:color="auto"/>
              <w:left w:val="single" w:sz="4" w:space="0" w:color="auto"/>
              <w:bottom w:val="single" w:sz="4" w:space="0" w:color="auto"/>
              <w:right w:val="single" w:sz="4" w:space="0" w:color="auto"/>
            </w:tcBorders>
            <w:hideMark/>
          </w:tcPr>
          <w:p w:rsidR="00CC0835" w:rsidRDefault="00CC0835">
            <w:pPr>
              <w:rPr>
                <w:sz w:val="24"/>
                <w:szCs w:val="24"/>
              </w:rPr>
            </w:pPr>
            <w:r>
              <w:rPr>
                <w:sz w:val="24"/>
                <w:szCs w:val="24"/>
              </w:rPr>
              <w:t>39 дан (кертеп) 40 га кадәр</w:t>
            </w:r>
          </w:p>
        </w:tc>
        <w:tc>
          <w:tcPr>
            <w:tcW w:w="1693"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9193</w:t>
            </w:r>
          </w:p>
        </w:tc>
        <w:tc>
          <w:tcPr>
            <w:tcW w:w="1709" w:type="dxa"/>
            <w:gridSpan w:val="2"/>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26267</w:t>
            </w:r>
          </w:p>
        </w:tc>
        <w:tc>
          <w:tcPr>
            <w:tcW w:w="1559"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4789</w:t>
            </w:r>
          </w:p>
        </w:tc>
        <w:tc>
          <w:tcPr>
            <w:tcW w:w="1701"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1671</w:t>
            </w:r>
          </w:p>
        </w:tc>
      </w:tr>
      <w:tr w:rsidR="00CC0835" w:rsidTr="00CC0835">
        <w:tc>
          <w:tcPr>
            <w:tcW w:w="3544" w:type="dxa"/>
            <w:tcBorders>
              <w:top w:val="single" w:sz="4" w:space="0" w:color="auto"/>
              <w:left w:val="single" w:sz="4" w:space="0" w:color="auto"/>
              <w:bottom w:val="single" w:sz="4" w:space="0" w:color="auto"/>
              <w:right w:val="single" w:sz="4" w:space="0" w:color="auto"/>
            </w:tcBorders>
            <w:hideMark/>
          </w:tcPr>
          <w:p w:rsidR="00CC0835" w:rsidRDefault="00CC0835">
            <w:pPr>
              <w:rPr>
                <w:sz w:val="24"/>
                <w:szCs w:val="24"/>
              </w:rPr>
            </w:pPr>
            <w:r>
              <w:rPr>
                <w:sz w:val="24"/>
                <w:szCs w:val="24"/>
              </w:rPr>
              <w:t>40тан алып (кертеп) 41 гә кадәр</w:t>
            </w:r>
          </w:p>
        </w:tc>
        <w:tc>
          <w:tcPr>
            <w:tcW w:w="1693"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9419</w:t>
            </w:r>
          </w:p>
        </w:tc>
        <w:tc>
          <w:tcPr>
            <w:tcW w:w="1709" w:type="dxa"/>
            <w:gridSpan w:val="2"/>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26911</w:t>
            </w:r>
          </w:p>
        </w:tc>
        <w:tc>
          <w:tcPr>
            <w:tcW w:w="1559"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4978</w:t>
            </w:r>
          </w:p>
        </w:tc>
        <w:tc>
          <w:tcPr>
            <w:tcW w:w="1701"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1732</w:t>
            </w:r>
          </w:p>
        </w:tc>
      </w:tr>
      <w:tr w:rsidR="00CC0835" w:rsidTr="00CC0835">
        <w:tc>
          <w:tcPr>
            <w:tcW w:w="3544" w:type="dxa"/>
            <w:tcBorders>
              <w:top w:val="single" w:sz="4" w:space="0" w:color="auto"/>
              <w:left w:val="single" w:sz="4" w:space="0" w:color="auto"/>
              <w:bottom w:val="single" w:sz="4" w:space="0" w:color="auto"/>
              <w:right w:val="single" w:sz="4" w:space="0" w:color="auto"/>
            </w:tcBorders>
            <w:hideMark/>
          </w:tcPr>
          <w:p w:rsidR="00CC0835" w:rsidRDefault="00CC0835">
            <w:pPr>
              <w:rPr>
                <w:sz w:val="24"/>
                <w:szCs w:val="24"/>
              </w:rPr>
            </w:pPr>
            <w:r>
              <w:rPr>
                <w:sz w:val="24"/>
                <w:szCs w:val="24"/>
              </w:rPr>
              <w:t>41 дән (кертеп) 42 гә кадәр</w:t>
            </w:r>
          </w:p>
        </w:tc>
        <w:tc>
          <w:tcPr>
            <w:tcW w:w="1693"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9649</w:t>
            </w:r>
          </w:p>
        </w:tc>
        <w:tc>
          <w:tcPr>
            <w:tcW w:w="1709" w:type="dxa"/>
            <w:gridSpan w:val="2"/>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27569</w:t>
            </w:r>
          </w:p>
        </w:tc>
        <w:tc>
          <w:tcPr>
            <w:tcW w:w="1559"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5170</w:t>
            </w:r>
          </w:p>
        </w:tc>
        <w:tc>
          <w:tcPr>
            <w:tcW w:w="1701"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1793</w:t>
            </w:r>
          </w:p>
        </w:tc>
      </w:tr>
      <w:tr w:rsidR="00CC0835" w:rsidTr="00CC0835">
        <w:tc>
          <w:tcPr>
            <w:tcW w:w="3544" w:type="dxa"/>
            <w:tcBorders>
              <w:top w:val="single" w:sz="4" w:space="0" w:color="auto"/>
              <w:left w:val="single" w:sz="4" w:space="0" w:color="auto"/>
              <w:bottom w:val="single" w:sz="4" w:space="0" w:color="auto"/>
              <w:right w:val="single" w:sz="4" w:space="0" w:color="auto"/>
            </w:tcBorders>
            <w:hideMark/>
          </w:tcPr>
          <w:p w:rsidR="00CC0835" w:rsidRDefault="00CC0835">
            <w:pPr>
              <w:rPr>
                <w:sz w:val="24"/>
                <w:szCs w:val="24"/>
              </w:rPr>
            </w:pPr>
            <w:r>
              <w:rPr>
                <w:sz w:val="24"/>
                <w:szCs w:val="24"/>
              </w:rPr>
              <w:t>42 дән (кертеп) 43 кә кадәр</w:t>
            </w:r>
          </w:p>
        </w:tc>
        <w:tc>
          <w:tcPr>
            <w:tcW w:w="1693"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9885</w:t>
            </w:r>
          </w:p>
        </w:tc>
        <w:tc>
          <w:tcPr>
            <w:tcW w:w="1709" w:type="dxa"/>
            <w:gridSpan w:val="2"/>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28243</w:t>
            </w:r>
          </w:p>
        </w:tc>
        <w:tc>
          <w:tcPr>
            <w:tcW w:w="1559"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5367</w:t>
            </w:r>
          </w:p>
        </w:tc>
        <w:tc>
          <w:tcPr>
            <w:tcW w:w="1701"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1856</w:t>
            </w:r>
          </w:p>
        </w:tc>
      </w:tr>
      <w:tr w:rsidR="00CC0835" w:rsidTr="00CC0835">
        <w:tc>
          <w:tcPr>
            <w:tcW w:w="3544" w:type="dxa"/>
            <w:tcBorders>
              <w:top w:val="single" w:sz="4" w:space="0" w:color="auto"/>
              <w:left w:val="single" w:sz="4" w:space="0" w:color="auto"/>
              <w:bottom w:val="single" w:sz="4" w:space="0" w:color="auto"/>
              <w:right w:val="single" w:sz="4" w:space="0" w:color="auto"/>
            </w:tcBorders>
            <w:hideMark/>
          </w:tcPr>
          <w:p w:rsidR="00CC0835" w:rsidRDefault="00CC0835">
            <w:pPr>
              <w:rPr>
                <w:sz w:val="24"/>
                <w:szCs w:val="24"/>
              </w:rPr>
            </w:pPr>
            <w:r>
              <w:rPr>
                <w:sz w:val="24"/>
                <w:szCs w:val="24"/>
              </w:rPr>
              <w:t>43 дән 44 кә кадәр</w:t>
            </w:r>
          </w:p>
        </w:tc>
        <w:tc>
          <w:tcPr>
            <w:tcW w:w="1693"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10126</w:t>
            </w:r>
          </w:p>
        </w:tc>
        <w:tc>
          <w:tcPr>
            <w:tcW w:w="1709" w:type="dxa"/>
            <w:gridSpan w:val="2"/>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28932</w:t>
            </w:r>
          </w:p>
        </w:tc>
        <w:tc>
          <w:tcPr>
            <w:tcW w:w="1559"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5569</w:t>
            </w:r>
          </w:p>
        </w:tc>
        <w:tc>
          <w:tcPr>
            <w:tcW w:w="1701"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1921</w:t>
            </w:r>
          </w:p>
        </w:tc>
      </w:tr>
      <w:tr w:rsidR="00CC0835" w:rsidTr="00CC0835">
        <w:tc>
          <w:tcPr>
            <w:tcW w:w="3544" w:type="dxa"/>
            <w:tcBorders>
              <w:top w:val="single" w:sz="4" w:space="0" w:color="auto"/>
              <w:left w:val="single" w:sz="4" w:space="0" w:color="auto"/>
              <w:bottom w:val="single" w:sz="4" w:space="0" w:color="auto"/>
              <w:right w:val="single" w:sz="4" w:space="0" w:color="auto"/>
            </w:tcBorders>
            <w:hideMark/>
          </w:tcPr>
          <w:p w:rsidR="00CC0835" w:rsidRDefault="00CC0835">
            <w:pPr>
              <w:rPr>
                <w:sz w:val="24"/>
                <w:szCs w:val="24"/>
              </w:rPr>
            </w:pPr>
            <w:r>
              <w:rPr>
                <w:sz w:val="24"/>
                <w:szCs w:val="24"/>
              </w:rPr>
              <w:t>44 (кертеп) 45 кә кадәр</w:t>
            </w:r>
          </w:p>
        </w:tc>
        <w:tc>
          <w:tcPr>
            <w:tcW w:w="1693"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10372</w:t>
            </w:r>
          </w:p>
        </w:tc>
        <w:tc>
          <w:tcPr>
            <w:tcW w:w="1709" w:type="dxa"/>
            <w:gridSpan w:val="2"/>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29635</w:t>
            </w:r>
          </w:p>
        </w:tc>
        <w:tc>
          <w:tcPr>
            <w:tcW w:w="1559"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5774</w:t>
            </w:r>
          </w:p>
        </w:tc>
        <w:tc>
          <w:tcPr>
            <w:tcW w:w="1701"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1987</w:t>
            </w:r>
          </w:p>
        </w:tc>
      </w:tr>
      <w:tr w:rsidR="00CC0835" w:rsidTr="00CC0835">
        <w:tc>
          <w:tcPr>
            <w:tcW w:w="3544" w:type="dxa"/>
            <w:tcBorders>
              <w:top w:val="single" w:sz="4" w:space="0" w:color="auto"/>
              <w:left w:val="single" w:sz="4" w:space="0" w:color="auto"/>
              <w:bottom w:val="single" w:sz="4" w:space="0" w:color="auto"/>
              <w:right w:val="single" w:sz="4" w:space="0" w:color="auto"/>
            </w:tcBorders>
            <w:hideMark/>
          </w:tcPr>
          <w:p w:rsidR="00CC0835" w:rsidRDefault="00CC0835">
            <w:pPr>
              <w:rPr>
                <w:sz w:val="24"/>
                <w:szCs w:val="24"/>
              </w:rPr>
            </w:pPr>
            <w:r>
              <w:rPr>
                <w:sz w:val="24"/>
                <w:szCs w:val="24"/>
              </w:rPr>
              <w:t>45 тән (кертеп) 46 га кадәр</w:t>
            </w:r>
          </w:p>
        </w:tc>
        <w:tc>
          <w:tcPr>
            <w:tcW w:w="1693"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10624</w:t>
            </w:r>
          </w:p>
        </w:tc>
        <w:tc>
          <w:tcPr>
            <w:tcW w:w="1709" w:type="dxa"/>
            <w:gridSpan w:val="2"/>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30353</w:t>
            </w:r>
          </w:p>
        </w:tc>
        <w:tc>
          <w:tcPr>
            <w:tcW w:w="1559"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5984</w:t>
            </w:r>
          </w:p>
        </w:tc>
        <w:tc>
          <w:tcPr>
            <w:tcW w:w="1701"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2054</w:t>
            </w:r>
          </w:p>
        </w:tc>
      </w:tr>
      <w:tr w:rsidR="00CC0835" w:rsidTr="00CC0835">
        <w:tc>
          <w:tcPr>
            <w:tcW w:w="3544" w:type="dxa"/>
            <w:tcBorders>
              <w:top w:val="single" w:sz="4" w:space="0" w:color="auto"/>
              <w:left w:val="single" w:sz="4" w:space="0" w:color="auto"/>
              <w:bottom w:val="single" w:sz="4" w:space="0" w:color="auto"/>
              <w:right w:val="single" w:sz="4" w:space="0" w:color="auto"/>
            </w:tcBorders>
            <w:hideMark/>
          </w:tcPr>
          <w:p w:rsidR="00CC0835" w:rsidRDefault="00CC0835">
            <w:pPr>
              <w:rPr>
                <w:sz w:val="24"/>
                <w:szCs w:val="24"/>
              </w:rPr>
            </w:pPr>
            <w:r>
              <w:rPr>
                <w:sz w:val="24"/>
                <w:szCs w:val="24"/>
              </w:rPr>
              <w:t>46 дан (кертеп) 47 гә кадәр</w:t>
            </w:r>
          </w:p>
        </w:tc>
        <w:tc>
          <w:tcPr>
            <w:tcW w:w="1693"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10880</w:t>
            </w:r>
          </w:p>
        </w:tc>
        <w:tc>
          <w:tcPr>
            <w:tcW w:w="1709" w:type="dxa"/>
            <w:gridSpan w:val="2"/>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31087</w:t>
            </w:r>
          </w:p>
        </w:tc>
        <w:tc>
          <w:tcPr>
            <w:tcW w:w="1559"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6199</w:t>
            </w:r>
          </w:p>
        </w:tc>
        <w:tc>
          <w:tcPr>
            <w:tcW w:w="1701"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2123</w:t>
            </w:r>
          </w:p>
        </w:tc>
      </w:tr>
      <w:tr w:rsidR="00CC0835" w:rsidTr="00CC0835">
        <w:tc>
          <w:tcPr>
            <w:tcW w:w="3544" w:type="dxa"/>
            <w:tcBorders>
              <w:top w:val="single" w:sz="4" w:space="0" w:color="auto"/>
              <w:left w:val="single" w:sz="4" w:space="0" w:color="auto"/>
              <w:bottom w:val="single" w:sz="4" w:space="0" w:color="auto"/>
              <w:right w:val="single" w:sz="4" w:space="0" w:color="auto"/>
            </w:tcBorders>
            <w:hideMark/>
          </w:tcPr>
          <w:p w:rsidR="00CC0835" w:rsidRDefault="00CC0835">
            <w:pPr>
              <w:rPr>
                <w:sz w:val="24"/>
                <w:szCs w:val="24"/>
              </w:rPr>
            </w:pPr>
            <w:r>
              <w:rPr>
                <w:sz w:val="24"/>
                <w:szCs w:val="24"/>
              </w:rPr>
              <w:t>47 дән (кертеп) 48 гә кадәр</w:t>
            </w:r>
          </w:p>
        </w:tc>
        <w:tc>
          <w:tcPr>
            <w:tcW w:w="1693"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11142</w:t>
            </w:r>
          </w:p>
        </w:tc>
        <w:tc>
          <w:tcPr>
            <w:tcW w:w="1709" w:type="dxa"/>
            <w:gridSpan w:val="2"/>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31835</w:t>
            </w:r>
          </w:p>
        </w:tc>
        <w:tc>
          <w:tcPr>
            <w:tcW w:w="1559"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6417</w:t>
            </w:r>
          </w:p>
        </w:tc>
        <w:tc>
          <w:tcPr>
            <w:tcW w:w="1701"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2193</w:t>
            </w:r>
          </w:p>
        </w:tc>
      </w:tr>
      <w:tr w:rsidR="00CC0835" w:rsidTr="00CC0835">
        <w:tc>
          <w:tcPr>
            <w:tcW w:w="3544" w:type="dxa"/>
            <w:tcBorders>
              <w:top w:val="single" w:sz="4" w:space="0" w:color="auto"/>
              <w:left w:val="single" w:sz="4" w:space="0" w:color="auto"/>
              <w:bottom w:val="single" w:sz="4" w:space="0" w:color="auto"/>
              <w:right w:val="single" w:sz="4" w:space="0" w:color="auto"/>
            </w:tcBorders>
            <w:hideMark/>
          </w:tcPr>
          <w:p w:rsidR="00CC0835" w:rsidRDefault="00CC0835">
            <w:pPr>
              <w:rPr>
                <w:sz w:val="24"/>
                <w:szCs w:val="24"/>
              </w:rPr>
            </w:pPr>
            <w:r>
              <w:rPr>
                <w:sz w:val="24"/>
                <w:szCs w:val="24"/>
              </w:rPr>
              <w:t>48 дән (кертеп) 49 га кадәр</w:t>
            </w:r>
          </w:p>
        </w:tc>
        <w:tc>
          <w:tcPr>
            <w:tcW w:w="1693"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11409</w:t>
            </w:r>
          </w:p>
        </w:tc>
        <w:tc>
          <w:tcPr>
            <w:tcW w:w="1709" w:type="dxa"/>
            <w:gridSpan w:val="2"/>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32597</w:t>
            </w:r>
          </w:p>
        </w:tc>
        <w:tc>
          <w:tcPr>
            <w:tcW w:w="1559"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6640</w:t>
            </w:r>
          </w:p>
        </w:tc>
        <w:tc>
          <w:tcPr>
            <w:tcW w:w="1701"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2264</w:t>
            </w:r>
          </w:p>
        </w:tc>
      </w:tr>
      <w:tr w:rsidR="00CC0835" w:rsidTr="00CC0835">
        <w:tc>
          <w:tcPr>
            <w:tcW w:w="3544" w:type="dxa"/>
            <w:tcBorders>
              <w:top w:val="single" w:sz="4" w:space="0" w:color="auto"/>
              <w:left w:val="single" w:sz="4" w:space="0" w:color="auto"/>
              <w:bottom w:val="single" w:sz="4" w:space="0" w:color="auto"/>
              <w:right w:val="single" w:sz="4" w:space="0" w:color="auto"/>
            </w:tcBorders>
            <w:hideMark/>
          </w:tcPr>
          <w:p w:rsidR="00CC0835" w:rsidRDefault="00CC0835">
            <w:pPr>
              <w:rPr>
                <w:sz w:val="24"/>
                <w:szCs w:val="24"/>
              </w:rPr>
            </w:pPr>
            <w:r>
              <w:rPr>
                <w:sz w:val="24"/>
                <w:szCs w:val="24"/>
              </w:rPr>
              <w:t>49 (кертеп) 50 гә кадәр</w:t>
            </w:r>
          </w:p>
        </w:tc>
        <w:tc>
          <w:tcPr>
            <w:tcW w:w="1693"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11681</w:t>
            </w:r>
          </w:p>
        </w:tc>
        <w:tc>
          <w:tcPr>
            <w:tcW w:w="1709" w:type="dxa"/>
            <w:gridSpan w:val="2"/>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33375</w:t>
            </w:r>
          </w:p>
        </w:tc>
        <w:tc>
          <w:tcPr>
            <w:tcW w:w="1559"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6868</w:t>
            </w:r>
          </w:p>
        </w:tc>
        <w:tc>
          <w:tcPr>
            <w:tcW w:w="1701"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2337</w:t>
            </w:r>
          </w:p>
        </w:tc>
      </w:tr>
      <w:tr w:rsidR="00CC0835" w:rsidTr="00CC0835">
        <w:tc>
          <w:tcPr>
            <w:tcW w:w="3544" w:type="dxa"/>
            <w:tcBorders>
              <w:top w:val="single" w:sz="4" w:space="0" w:color="auto"/>
              <w:left w:val="single" w:sz="4" w:space="0" w:color="auto"/>
              <w:bottom w:val="single" w:sz="4" w:space="0" w:color="auto"/>
              <w:right w:val="single" w:sz="4" w:space="0" w:color="auto"/>
            </w:tcBorders>
            <w:hideMark/>
          </w:tcPr>
          <w:p w:rsidR="00CC0835" w:rsidRDefault="00CC0835">
            <w:pPr>
              <w:rPr>
                <w:sz w:val="24"/>
                <w:szCs w:val="24"/>
              </w:rPr>
            </w:pPr>
            <w:r>
              <w:rPr>
                <w:sz w:val="24"/>
                <w:szCs w:val="24"/>
              </w:rPr>
              <w:t>50 дән (кертеп) 51 кадәр</w:t>
            </w:r>
          </w:p>
        </w:tc>
        <w:tc>
          <w:tcPr>
            <w:tcW w:w="1693"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11959</w:t>
            </w:r>
          </w:p>
        </w:tc>
        <w:tc>
          <w:tcPr>
            <w:tcW w:w="1709" w:type="dxa"/>
            <w:gridSpan w:val="2"/>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34167</w:t>
            </w:r>
          </w:p>
        </w:tc>
        <w:tc>
          <w:tcPr>
            <w:tcW w:w="1559"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7099</w:t>
            </w:r>
          </w:p>
        </w:tc>
        <w:tc>
          <w:tcPr>
            <w:tcW w:w="1701"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2411</w:t>
            </w:r>
          </w:p>
        </w:tc>
      </w:tr>
      <w:tr w:rsidR="00CC0835" w:rsidTr="00CC0835">
        <w:tc>
          <w:tcPr>
            <w:tcW w:w="3544" w:type="dxa"/>
            <w:tcBorders>
              <w:top w:val="single" w:sz="4" w:space="0" w:color="auto"/>
              <w:left w:val="single" w:sz="4" w:space="0" w:color="auto"/>
              <w:bottom w:val="single" w:sz="4" w:space="0" w:color="auto"/>
              <w:right w:val="single" w:sz="4" w:space="0" w:color="auto"/>
            </w:tcBorders>
            <w:hideMark/>
          </w:tcPr>
          <w:p w:rsidR="00CC0835" w:rsidRDefault="00CC0835">
            <w:pPr>
              <w:rPr>
                <w:sz w:val="24"/>
                <w:szCs w:val="24"/>
              </w:rPr>
            </w:pPr>
            <w:r>
              <w:rPr>
                <w:sz w:val="24"/>
                <w:szCs w:val="24"/>
              </w:rPr>
              <w:t>51 дән (кертеп) 52 кә кадәр</w:t>
            </w:r>
          </w:p>
        </w:tc>
        <w:tc>
          <w:tcPr>
            <w:tcW w:w="1693"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12241</w:t>
            </w:r>
          </w:p>
        </w:tc>
        <w:tc>
          <w:tcPr>
            <w:tcW w:w="1709" w:type="dxa"/>
            <w:gridSpan w:val="2"/>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34974</w:t>
            </w:r>
          </w:p>
        </w:tc>
        <w:tc>
          <w:tcPr>
            <w:tcW w:w="1559"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7335</w:t>
            </w:r>
          </w:p>
        </w:tc>
        <w:tc>
          <w:tcPr>
            <w:tcW w:w="1701"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2487</w:t>
            </w:r>
          </w:p>
        </w:tc>
      </w:tr>
      <w:tr w:rsidR="00CC0835" w:rsidTr="00CC0835">
        <w:tc>
          <w:tcPr>
            <w:tcW w:w="3544" w:type="dxa"/>
            <w:tcBorders>
              <w:top w:val="single" w:sz="4" w:space="0" w:color="auto"/>
              <w:left w:val="single" w:sz="4" w:space="0" w:color="auto"/>
              <w:bottom w:val="single" w:sz="4" w:space="0" w:color="auto"/>
              <w:right w:val="single" w:sz="4" w:space="0" w:color="auto"/>
            </w:tcBorders>
            <w:hideMark/>
          </w:tcPr>
          <w:p w:rsidR="00CC0835" w:rsidRDefault="00CC0835">
            <w:pPr>
              <w:rPr>
                <w:sz w:val="24"/>
                <w:szCs w:val="24"/>
              </w:rPr>
            </w:pPr>
            <w:r>
              <w:rPr>
                <w:sz w:val="24"/>
                <w:szCs w:val="24"/>
              </w:rPr>
              <w:t>52 дән (кертеп) 53 гә кадәр</w:t>
            </w:r>
          </w:p>
        </w:tc>
        <w:tc>
          <w:tcPr>
            <w:tcW w:w="1693"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12529</w:t>
            </w:r>
          </w:p>
        </w:tc>
        <w:tc>
          <w:tcPr>
            <w:tcW w:w="1709" w:type="dxa"/>
            <w:gridSpan w:val="2"/>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35796</w:t>
            </w:r>
          </w:p>
        </w:tc>
        <w:tc>
          <w:tcPr>
            <w:tcW w:w="1559"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7576</w:t>
            </w:r>
          </w:p>
        </w:tc>
        <w:tc>
          <w:tcPr>
            <w:tcW w:w="1701"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2564</w:t>
            </w:r>
          </w:p>
        </w:tc>
      </w:tr>
      <w:tr w:rsidR="00CC0835" w:rsidTr="00CC0835">
        <w:tc>
          <w:tcPr>
            <w:tcW w:w="3544" w:type="dxa"/>
            <w:tcBorders>
              <w:top w:val="single" w:sz="4" w:space="0" w:color="auto"/>
              <w:left w:val="single" w:sz="4" w:space="0" w:color="auto"/>
              <w:bottom w:val="single" w:sz="4" w:space="0" w:color="auto"/>
              <w:right w:val="single" w:sz="4" w:space="0" w:color="auto"/>
            </w:tcBorders>
            <w:hideMark/>
          </w:tcPr>
          <w:p w:rsidR="00CC0835" w:rsidRDefault="00CC0835">
            <w:pPr>
              <w:rPr>
                <w:sz w:val="24"/>
                <w:szCs w:val="24"/>
              </w:rPr>
            </w:pPr>
            <w:r>
              <w:rPr>
                <w:sz w:val="24"/>
                <w:szCs w:val="24"/>
              </w:rPr>
              <w:lastRenderedPageBreak/>
              <w:t>53 дән (кертеп) 54 кә кадәр</w:t>
            </w:r>
          </w:p>
        </w:tc>
        <w:tc>
          <w:tcPr>
            <w:tcW w:w="1693"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12821</w:t>
            </w:r>
          </w:p>
        </w:tc>
        <w:tc>
          <w:tcPr>
            <w:tcW w:w="1709" w:type="dxa"/>
            <w:gridSpan w:val="2"/>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36632</w:t>
            </w:r>
          </w:p>
        </w:tc>
        <w:tc>
          <w:tcPr>
            <w:tcW w:w="1559"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7820</w:t>
            </w:r>
          </w:p>
        </w:tc>
        <w:tc>
          <w:tcPr>
            <w:tcW w:w="1701"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2642</w:t>
            </w:r>
          </w:p>
        </w:tc>
      </w:tr>
      <w:tr w:rsidR="00CC0835" w:rsidTr="00CC0835">
        <w:tc>
          <w:tcPr>
            <w:tcW w:w="3544" w:type="dxa"/>
            <w:tcBorders>
              <w:top w:val="single" w:sz="4" w:space="0" w:color="auto"/>
              <w:left w:val="single" w:sz="4" w:space="0" w:color="auto"/>
              <w:bottom w:val="single" w:sz="4" w:space="0" w:color="auto"/>
              <w:right w:val="single" w:sz="4" w:space="0" w:color="auto"/>
            </w:tcBorders>
            <w:hideMark/>
          </w:tcPr>
          <w:p w:rsidR="00CC0835" w:rsidRDefault="00CC0835">
            <w:pPr>
              <w:rPr>
                <w:sz w:val="24"/>
                <w:szCs w:val="24"/>
              </w:rPr>
            </w:pPr>
            <w:r>
              <w:rPr>
                <w:sz w:val="24"/>
                <w:szCs w:val="24"/>
              </w:rPr>
              <w:t>54 тән 55 кә кадәр</w:t>
            </w:r>
          </w:p>
        </w:tc>
        <w:tc>
          <w:tcPr>
            <w:tcW w:w="1693"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13119</w:t>
            </w:r>
          </w:p>
        </w:tc>
        <w:tc>
          <w:tcPr>
            <w:tcW w:w="1709" w:type="dxa"/>
            <w:gridSpan w:val="2"/>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37483</w:t>
            </w:r>
          </w:p>
        </w:tc>
        <w:tc>
          <w:tcPr>
            <w:tcW w:w="1559"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8069</w:t>
            </w:r>
          </w:p>
        </w:tc>
        <w:tc>
          <w:tcPr>
            <w:tcW w:w="1701"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2722</w:t>
            </w:r>
          </w:p>
        </w:tc>
      </w:tr>
      <w:tr w:rsidR="00CC0835" w:rsidTr="00CC0835">
        <w:tc>
          <w:tcPr>
            <w:tcW w:w="3544" w:type="dxa"/>
            <w:tcBorders>
              <w:top w:val="single" w:sz="4" w:space="0" w:color="auto"/>
              <w:left w:val="single" w:sz="4" w:space="0" w:color="auto"/>
              <w:bottom w:val="single" w:sz="4" w:space="0" w:color="auto"/>
              <w:right w:val="single" w:sz="4" w:space="0" w:color="auto"/>
            </w:tcBorders>
            <w:hideMark/>
          </w:tcPr>
          <w:p w:rsidR="00CC0835" w:rsidRDefault="00CC0835">
            <w:pPr>
              <w:rPr>
                <w:sz w:val="24"/>
                <w:szCs w:val="24"/>
              </w:rPr>
            </w:pPr>
            <w:r>
              <w:rPr>
                <w:sz w:val="24"/>
                <w:szCs w:val="24"/>
              </w:rPr>
              <w:t>55 (кертеп) 56 га кадәр</w:t>
            </w:r>
          </w:p>
        </w:tc>
        <w:tc>
          <w:tcPr>
            <w:tcW w:w="1693"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13422</w:t>
            </w:r>
          </w:p>
        </w:tc>
        <w:tc>
          <w:tcPr>
            <w:tcW w:w="1709" w:type="dxa"/>
            <w:gridSpan w:val="2"/>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38349</w:t>
            </w:r>
          </w:p>
        </w:tc>
        <w:tc>
          <w:tcPr>
            <w:tcW w:w="1559"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8322</w:t>
            </w:r>
          </w:p>
        </w:tc>
        <w:tc>
          <w:tcPr>
            <w:tcW w:w="1701"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2803</w:t>
            </w:r>
          </w:p>
        </w:tc>
      </w:tr>
      <w:tr w:rsidR="00CC0835" w:rsidTr="00CC0835">
        <w:tc>
          <w:tcPr>
            <w:tcW w:w="3544" w:type="dxa"/>
            <w:tcBorders>
              <w:top w:val="single" w:sz="4" w:space="0" w:color="auto"/>
              <w:left w:val="single" w:sz="4" w:space="0" w:color="auto"/>
              <w:bottom w:val="single" w:sz="4" w:space="0" w:color="auto"/>
              <w:right w:val="single" w:sz="4" w:space="0" w:color="auto"/>
            </w:tcBorders>
            <w:hideMark/>
          </w:tcPr>
          <w:p w:rsidR="00CC0835" w:rsidRDefault="00CC0835">
            <w:pPr>
              <w:rPr>
                <w:sz w:val="24"/>
                <w:szCs w:val="24"/>
              </w:rPr>
            </w:pPr>
            <w:r>
              <w:rPr>
                <w:sz w:val="24"/>
                <w:szCs w:val="24"/>
              </w:rPr>
              <w:t>56 дан (кертеп) 57 гә кадәр</w:t>
            </w:r>
          </w:p>
        </w:tc>
        <w:tc>
          <w:tcPr>
            <w:tcW w:w="1693"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13730</w:t>
            </w:r>
          </w:p>
        </w:tc>
        <w:tc>
          <w:tcPr>
            <w:tcW w:w="1709" w:type="dxa"/>
            <w:gridSpan w:val="2"/>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39229</w:t>
            </w:r>
          </w:p>
        </w:tc>
        <w:tc>
          <w:tcPr>
            <w:tcW w:w="1559"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8579</w:t>
            </w:r>
          </w:p>
        </w:tc>
        <w:tc>
          <w:tcPr>
            <w:tcW w:w="1701"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2885</w:t>
            </w:r>
          </w:p>
        </w:tc>
      </w:tr>
      <w:tr w:rsidR="00CC0835" w:rsidTr="00CC0835">
        <w:tc>
          <w:tcPr>
            <w:tcW w:w="3544" w:type="dxa"/>
            <w:tcBorders>
              <w:top w:val="single" w:sz="4" w:space="0" w:color="auto"/>
              <w:left w:val="single" w:sz="4" w:space="0" w:color="auto"/>
              <w:bottom w:val="single" w:sz="4" w:space="0" w:color="auto"/>
              <w:right w:val="single" w:sz="4" w:space="0" w:color="auto"/>
            </w:tcBorders>
            <w:hideMark/>
          </w:tcPr>
          <w:p w:rsidR="00CC0835" w:rsidRDefault="00CC0835">
            <w:pPr>
              <w:rPr>
                <w:sz w:val="24"/>
                <w:szCs w:val="24"/>
              </w:rPr>
            </w:pPr>
            <w:r>
              <w:rPr>
                <w:sz w:val="24"/>
                <w:szCs w:val="24"/>
              </w:rPr>
              <w:t>57 дән (кертеп) 58 гә кадәр</w:t>
            </w:r>
          </w:p>
        </w:tc>
        <w:tc>
          <w:tcPr>
            <w:tcW w:w="1693"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14043</w:t>
            </w:r>
          </w:p>
        </w:tc>
        <w:tc>
          <w:tcPr>
            <w:tcW w:w="1709" w:type="dxa"/>
            <w:gridSpan w:val="2"/>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40124</w:t>
            </w:r>
          </w:p>
        </w:tc>
        <w:tc>
          <w:tcPr>
            <w:tcW w:w="1559"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8841</w:t>
            </w:r>
          </w:p>
        </w:tc>
        <w:tc>
          <w:tcPr>
            <w:tcW w:w="1701"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2969</w:t>
            </w:r>
          </w:p>
        </w:tc>
      </w:tr>
      <w:tr w:rsidR="00CC0835" w:rsidTr="00CC0835">
        <w:tc>
          <w:tcPr>
            <w:tcW w:w="3544" w:type="dxa"/>
            <w:tcBorders>
              <w:top w:val="single" w:sz="4" w:space="0" w:color="auto"/>
              <w:left w:val="single" w:sz="4" w:space="0" w:color="auto"/>
              <w:bottom w:val="single" w:sz="4" w:space="0" w:color="auto"/>
              <w:right w:val="single" w:sz="4" w:space="0" w:color="auto"/>
            </w:tcBorders>
            <w:hideMark/>
          </w:tcPr>
          <w:p w:rsidR="00CC0835" w:rsidRDefault="00CC0835">
            <w:pPr>
              <w:rPr>
                <w:sz w:val="24"/>
                <w:szCs w:val="24"/>
              </w:rPr>
            </w:pPr>
            <w:r>
              <w:rPr>
                <w:sz w:val="24"/>
                <w:szCs w:val="24"/>
              </w:rPr>
              <w:t>58 дән ( кертеп) 59 га кадәр</w:t>
            </w:r>
          </w:p>
        </w:tc>
        <w:tc>
          <w:tcPr>
            <w:tcW w:w="1693"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14362</w:t>
            </w:r>
          </w:p>
        </w:tc>
        <w:tc>
          <w:tcPr>
            <w:tcW w:w="1709" w:type="dxa"/>
            <w:gridSpan w:val="2"/>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41033</w:t>
            </w:r>
          </w:p>
        </w:tc>
        <w:tc>
          <w:tcPr>
            <w:tcW w:w="1559"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9107</w:t>
            </w:r>
          </w:p>
        </w:tc>
        <w:tc>
          <w:tcPr>
            <w:tcW w:w="1701"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3054</w:t>
            </w:r>
          </w:p>
        </w:tc>
      </w:tr>
      <w:tr w:rsidR="00CC0835" w:rsidTr="00CC0835">
        <w:tc>
          <w:tcPr>
            <w:tcW w:w="3544" w:type="dxa"/>
            <w:tcBorders>
              <w:top w:val="single" w:sz="4" w:space="0" w:color="auto"/>
              <w:left w:val="single" w:sz="4" w:space="0" w:color="auto"/>
              <w:bottom w:val="single" w:sz="4" w:space="0" w:color="auto"/>
              <w:right w:val="single" w:sz="4" w:space="0" w:color="auto"/>
            </w:tcBorders>
            <w:hideMark/>
          </w:tcPr>
          <w:p w:rsidR="00CC0835" w:rsidRDefault="00CC0835">
            <w:pPr>
              <w:rPr>
                <w:sz w:val="24"/>
                <w:szCs w:val="24"/>
              </w:rPr>
            </w:pPr>
            <w:r>
              <w:rPr>
                <w:sz w:val="24"/>
                <w:szCs w:val="24"/>
              </w:rPr>
              <w:t>59 (кертеп) 60 ка кадәр</w:t>
            </w:r>
          </w:p>
        </w:tc>
        <w:tc>
          <w:tcPr>
            <w:tcW w:w="1693"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14685</w:t>
            </w:r>
          </w:p>
        </w:tc>
        <w:tc>
          <w:tcPr>
            <w:tcW w:w="1709" w:type="dxa"/>
            <w:gridSpan w:val="2"/>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41957</w:t>
            </w:r>
          </w:p>
        </w:tc>
        <w:tc>
          <w:tcPr>
            <w:tcW w:w="1559"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9377</w:t>
            </w:r>
          </w:p>
        </w:tc>
        <w:tc>
          <w:tcPr>
            <w:tcW w:w="1701" w:type="dxa"/>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3140</w:t>
            </w:r>
          </w:p>
        </w:tc>
      </w:tr>
      <w:tr w:rsidR="00CC0835" w:rsidTr="00CC0835">
        <w:tc>
          <w:tcPr>
            <w:tcW w:w="3544" w:type="dxa"/>
            <w:tcBorders>
              <w:top w:val="single" w:sz="4" w:space="0" w:color="auto"/>
              <w:left w:val="single" w:sz="4" w:space="0" w:color="auto"/>
              <w:bottom w:val="single" w:sz="4" w:space="0" w:color="auto"/>
              <w:right w:val="single" w:sz="4" w:space="0" w:color="auto"/>
            </w:tcBorders>
            <w:hideMark/>
          </w:tcPr>
          <w:p w:rsidR="00CC0835" w:rsidRDefault="00CC0835">
            <w:pPr>
              <w:rPr>
                <w:sz w:val="24"/>
                <w:szCs w:val="24"/>
              </w:rPr>
            </w:pPr>
            <w:r>
              <w:rPr>
                <w:sz w:val="24"/>
                <w:szCs w:val="24"/>
              </w:rPr>
              <w:t>60 тан югарырак</w:t>
            </w:r>
          </w:p>
        </w:tc>
        <w:tc>
          <w:tcPr>
            <w:tcW w:w="6662" w:type="dxa"/>
            <w:gridSpan w:val="5"/>
            <w:tcBorders>
              <w:top w:val="single" w:sz="4" w:space="0" w:color="auto"/>
              <w:left w:val="single" w:sz="4" w:space="0" w:color="auto"/>
              <w:bottom w:val="single" w:sz="4" w:space="0" w:color="auto"/>
              <w:right w:val="single" w:sz="4" w:space="0" w:color="auto"/>
            </w:tcBorders>
            <w:hideMark/>
          </w:tcPr>
          <w:p w:rsidR="00CC0835" w:rsidRDefault="00CC0835">
            <w:pPr>
              <w:widowControl w:val="0"/>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Татарстан Республикасында региональ яис</w:t>
            </w:r>
            <w:r>
              <w:rPr>
                <w:rFonts w:ascii="Cambria" w:hAnsi="Cambria" w:cs="Cambria"/>
                <w:sz w:val="24"/>
                <w:szCs w:val="24"/>
              </w:rPr>
              <w:t>ә</w:t>
            </w:r>
            <w:r>
              <w:rPr>
                <w:rFonts w:ascii="Times New Roman CYR" w:hAnsi="Times New Roman CYR" w:cs="Times New Roman CYR"/>
                <w:sz w:val="24"/>
                <w:szCs w:val="24"/>
              </w:rPr>
              <w:t xml:space="preserve"> муниципальара </w:t>
            </w:r>
            <w:r>
              <w:rPr>
                <w:rFonts w:ascii="Cambria" w:hAnsi="Cambria" w:cs="Cambria"/>
                <w:sz w:val="24"/>
                <w:szCs w:val="24"/>
              </w:rPr>
              <w:t>әһә</w:t>
            </w:r>
            <w:r>
              <w:rPr>
                <w:rFonts w:ascii="Times New Roman CYR" w:hAnsi="Times New Roman CYR" w:cs="Times New Roman CYR"/>
                <w:sz w:val="24"/>
                <w:szCs w:val="24"/>
              </w:rPr>
              <w:t>миятт</w:t>
            </w:r>
            <w:r>
              <w:rPr>
                <w:rFonts w:ascii="Cambria" w:hAnsi="Cambria" w:cs="Cambria"/>
                <w:sz w:val="24"/>
                <w:szCs w:val="24"/>
              </w:rPr>
              <w:t>ә</w:t>
            </w:r>
            <w:r>
              <w:rPr>
                <w:rFonts w:ascii="Times New Roman CYR" w:hAnsi="Times New Roman CYR" w:cs="Times New Roman CYR"/>
                <w:sz w:val="24"/>
                <w:szCs w:val="24"/>
              </w:rPr>
              <w:t>ге автомобиль юллары буйлап х</w:t>
            </w:r>
            <w:r>
              <w:rPr>
                <w:rFonts w:ascii="Cambria" w:hAnsi="Cambria" w:cs="Cambria"/>
                <w:sz w:val="24"/>
                <w:szCs w:val="24"/>
              </w:rPr>
              <w:t>ә</w:t>
            </w:r>
            <w:r>
              <w:rPr>
                <w:rFonts w:ascii="Times New Roman CYR" w:hAnsi="Times New Roman CYR" w:cs="Times New Roman CYR"/>
                <w:sz w:val="24"/>
                <w:szCs w:val="24"/>
              </w:rPr>
              <w:t>р</w:t>
            </w:r>
            <w:r>
              <w:rPr>
                <w:rFonts w:ascii="Cambria" w:hAnsi="Cambria" w:cs="Cambria"/>
                <w:sz w:val="24"/>
                <w:szCs w:val="24"/>
              </w:rPr>
              <w:t>ә</w:t>
            </w:r>
            <w:r>
              <w:rPr>
                <w:rFonts w:ascii="Times New Roman CYR" w:hAnsi="Times New Roman CYR" w:cs="Times New Roman CYR"/>
                <w:sz w:val="24"/>
                <w:szCs w:val="24"/>
              </w:rPr>
              <w:t>к</w:t>
            </w:r>
            <w:r>
              <w:rPr>
                <w:rFonts w:ascii="Cambria" w:hAnsi="Cambria" w:cs="Cambria"/>
                <w:sz w:val="24"/>
                <w:szCs w:val="24"/>
              </w:rPr>
              <w:t>ә</w:t>
            </w:r>
            <w:r>
              <w:rPr>
                <w:rFonts w:ascii="Times New Roman CYR" w:hAnsi="Times New Roman CYR" w:cs="Times New Roman CYR"/>
                <w:sz w:val="24"/>
                <w:szCs w:val="24"/>
              </w:rPr>
              <w:t>т итк</w:t>
            </w:r>
            <w:r>
              <w:rPr>
                <w:rFonts w:ascii="Cambria" w:hAnsi="Cambria" w:cs="Cambria"/>
                <w:sz w:val="24"/>
                <w:szCs w:val="24"/>
              </w:rPr>
              <w:t>ә</w:t>
            </w:r>
            <w:r>
              <w:rPr>
                <w:rFonts w:ascii="Times New Roman CYR" w:hAnsi="Times New Roman CYR" w:cs="Times New Roman CYR"/>
                <w:sz w:val="24"/>
                <w:szCs w:val="24"/>
              </w:rPr>
              <w:t>нд</w:t>
            </w:r>
            <w:r>
              <w:rPr>
                <w:rFonts w:ascii="Cambria" w:hAnsi="Cambria" w:cs="Cambria"/>
                <w:sz w:val="24"/>
                <w:szCs w:val="24"/>
              </w:rPr>
              <w:t>ә</w:t>
            </w:r>
            <w:r>
              <w:rPr>
                <w:rFonts w:ascii="Times New Roman CYR" w:hAnsi="Times New Roman CYR" w:cs="Times New Roman CYR"/>
                <w:sz w:val="24"/>
                <w:szCs w:val="24"/>
              </w:rPr>
              <w:t xml:space="preserve"> авыр й</w:t>
            </w:r>
            <w:r>
              <w:rPr>
                <w:rFonts w:ascii="Cambria" w:hAnsi="Cambria" w:cs="Cambria"/>
                <w:sz w:val="24"/>
                <w:szCs w:val="24"/>
              </w:rPr>
              <w:t>ө</w:t>
            </w:r>
            <w:r>
              <w:rPr>
                <w:rFonts w:ascii="Times New Roman CYR" w:hAnsi="Times New Roman CYR" w:cs="Times New Roman CYR"/>
                <w:sz w:val="24"/>
                <w:szCs w:val="24"/>
              </w:rPr>
              <w:t>кле транспорт чаралары китер</w:t>
            </w:r>
            <w:r>
              <w:rPr>
                <w:rFonts w:ascii="Cambria" w:hAnsi="Cambria" w:cs="Cambria"/>
                <w:sz w:val="24"/>
                <w:szCs w:val="24"/>
              </w:rPr>
              <w:t>ә</w:t>
            </w:r>
            <w:r>
              <w:rPr>
                <w:rFonts w:ascii="Times New Roman CYR" w:hAnsi="Times New Roman CYR" w:cs="Times New Roman CYR"/>
                <w:sz w:val="24"/>
                <w:szCs w:val="24"/>
              </w:rPr>
              <w:t xml:space="preserve"> торган зыян к</w:t>
            </w:r>
            <w:r>
              <w:rPr>
                <w:rFonts w:ascii="Cambria" w:hAnsi="Cambria" w:cs="Cambria"/>
                <w:sz w:val="24"/>
                <w:szCs w:val="24"/>
              </w:rPr>
              <w:t>ү</w:t>
            </w:r>
            <w:r>
              <w:rPr>
                <w:rFonts w:ascii="Times New Roman CYR" w:hAnsi="Times New Roman CYR" w:cs="Times New Roman CYR"/>
                <w:sz w:val="24"/>
                <w:szCs w:val="24"/>
              </w:rPr>
              <w:t>л</w:t>
            </w:r>
            <w:r>
              <w:rPr>
                <w:rFonts w:ascii="Cambria" w:hAnsi="Cambria" w:cs="Cambria"/>
                <w:sz w:val="24"/>
                <w:szCs w:val="24"/>
              </w:rPr>
              <w:t>ә</w:t>
            </w:r>
            <w:r>
              <w:rPr>
                <w:rFonts w:ascii="Times New Roman CYR" w:hAnsi="Times New Roman CYR" w:cs="Times New Roman CYR"/>
                <w:sz w:val="24"/>
                <w:szCs w:val="24"/>
              </w:rPr>
              <w:t>мен ис</w:t>
            </w:r>
            <w:r>
              <w:rPr>
                <w:rFonts w:ascii="Cambria" w:hAnsi="Cambria" w:cs="Cambria"/>
                <w:sz w:val="24"/>
                <w:szCs w:val="24"/>
              </w:rPr>
              <w:t>ә</w:t>
            </w:r>
            <w:r>
              <w:rPr>
                <w:rFonts w:ascii="Times New Roman CYR" w:hAnsi="Times New Roman CYR" w:cs="Times New Roman CYR"/>
                <w:sz w:val="24"/>
                <w:szCs w:val="24"/>
              </w:rPr>
              <w:t>пл</w:t>
            </w:r>
            <w:r>
              <w:rPr>
                <w:rFonts w:ascii="Cambria" w:hAnsi="Cambria" w:cs="Cambria"/>
                <w:sz w:val="24"/>
                <w:szCs w:val="24"/>
              </w:rPr>
              <w:t>әү</w:t>
            </w:r>
            <w:r>
              <w:rPr>
                <w:rFonts w:ascii="Times New Roman CYR" w:hAnsi="Times New Roman CYR" w:cs="Times New Roman CYR"/>
                <w:sz w:val="24"/>
                <w:szCs w:val="24"/>
              </w:rPr>
              <w:t xml:space="preserve"> нигезенд</w:t>
            </w:r>
            <w:r>
              <w:rPr>
                <w:rFonts w:ascii="Cambria" w:hAnsi="Cambria" w:cs="Cambria"/>
                <w:sz w:val="24"/>
                <w:szCs w:val="24"/>
              </w:rPr>
              <w:t>ә</w:t>
            </w:r>
            <w:r>
              <w:rPr>
                <w:rFonts w:ascii="Times New Roman CYR" w:hAnsi="Times New Roman CYR" w:cs="Times New Roman CYR"/>
                <w:sz w:val="24"/>
                <w:szCs w:val="24"/>
              </w:rPr>
              <w:t xml:space="preserve"> билгел</w:t>
            </w:r>
            <w:r>
              <w:rPr>
                <w:rFonts w:ascii="Cambria" w:hAnsi="Cambria" w:cs="Cambria"/>
                <w:sz w:val="24"/>
                <w:szCs w:val="24"/>
              </w:rPr>
              <w:t>ә</w:t>
            </w:r>
            <w:r>
              <w:rPr>
                <w:rFonts w:ascii="Times New Roman CYR" w:hAnsi="Times New Roman CYR" w:cs="Times New Roman CYR"/>
                <w:sz w:val="24"/>
                <w:szCs w:val="24"/>
              </w:rPr>
              <w:t>н</w:t>
            </w:r>
            <w:r>
              <w:rPr>
                <w:rFonts w:ascii="Cambria" w:hAnsi="Cambria" w:cs="Cambria"/>
                <w:sz w:val="24"/>
                <w:szCs w:val="24"/>
              </w:rPr>
              <w:t>ә</w:t>
            </w:r>
          </w:p>
        </w:tc>
      </w:tr>
    </w:tbl>
    <w:p w:rsidR="00CC0835" w:rsidRDefault="00CC0835" w:rsidP="00CC0835">
      <w:pPr>
        <w:widowControl w:val="0"/>
        <w:tabs>
          <w:tab w:val="left" w:pos="1083"/>
        </w:tabs>
        <w:spacing w:line="23" w:lineRule="atLeast"/>
        <w:jc w:val="both"/>
        <w:rPr>
          <w:bCs/>
          <w:spacing w:val="-10"/>
          <w:sz w:val="24"/>
          <w:szCs w:val="24"/>
          <w:lang w:eastAsia="en-US"/>
        </w:rPr>
      </w:pPr>
    </w:p>
    <w:p w:rsidR="00CC0835" w:rsidRDefault="00CC0835" w:rsidP="00CC0835">
      <w:pPr>
        <w:spacing w:line="23" w:lineRule="atLeast"/>
        <w:rPr>
          <w:bCs/>
          <w:sz w:val="24"/>
          <w:szCs w:val="24"/>
          <w:lang w:eastAsia="en-US"/>
        </w:rPr>
      </w:pPr>
      <w:bookmarkStart w:id="3" w:name="sub_11"/>
      <w:r>
        <w:rPr>
          <w:rFonts w:eastAsia="Calibri"/>
          <w:bCs/>
          <w:sz w:val="24"/>
          <w:szCs w:val="24"/>
          <w:lang w:eastAsia="en-US"/>
        </w:rPr>
        <w:t>*</w:t>
      </w:r>
      <w:r>
        <w:rPr>
          <w:rFonts w:eastAsia="Calibri"/>
          <w:sz w:val="24"/>
          <w:szCs w:val="24"/>
          <w:lang w:eastAsia="en-US"/>
        </w:rPr>
        <w:t> </w:t>
      </w:r>
      <w:bookmarkEnd w:id="3"/>
      <w:r>
        <w:rPr>
          <w:rFonts w:eastAsia="Calibri"/>
          <w:sz w:val="24"/>
          <w:szCs w:val="24"/>
          <w:lang w:eastAsia="en-US"/>
        </w:rPr>
        <w:t xml:space="preserve">Зыян күләме күрсәткече "Региональ яки муниципальара, җирле әһәмияттәге автомобиль юллары буйлап транспорт чаралары хәрәкәтен вакытлыча чикләү яки вакытлыча туктату тәртибен раслау турында" 2013 елның 31 маендагы 372 номерлы Татарстан Республикасы Министрлар Кабинеты карары нигезендәавтомобиль юлының конструктив элементларының, аның участокларының сәләтсезлеге кимегәндә уңайсыз табигый-климат шартлары барлыкка килгән чорда транспорт чаралары хәрәкәтенә вакытлыча чикләүләр керткәндә кулланыла. </w:t>
      </w:r>
    </w:p>
    <w:p w:rsidR="00CC0835" w:rsidRDefault="00CC0835" w:rsidP="00CC0835">
      <w:pPr>
        <w:spacing w:line="23" w:lineRule="atLeast"/>
        <w:rPr>
          <w:bCs/>
          <w:sz w:val="24"/>
          <w:szCs w:val="24"/>
          <w:lang w:eastAsia="en-US"/>
        </w:rPr>
      </w:pPr>
    </w:p>
    <w:p w:rsidR="00CC0835" w:rsidRDefault="00CC0835" w:rsidP="00CC0835">
      <w:pPr>
        <w:spacing w:line="23" w:lineRule="atLeast"/>
        <w:rPr>
          <w:rFonts w:eastAsia="Calibri"/>
          <w:sz w:val="24"/>
          <w:szCs w:val="24"/>
          <w:lang w:eastAsia="en-US"/>
        </w:rPr>
      </w:pPr>
      <w:r>
        <w:rPr>
          <w:bCs/>
          <w:sz w:val="24"/>
          <w:szCs w:val="24"/>
          <w:lang w:eastAsia="en-US"/>
        </w:rPr>
        <w:t>Татарстан Республикасы региональ яисә муниципальара әһәмияттәге автомобиль юллары буйлап авыр йөк ташыганда Татарстан Республикасы сәнәгать өлкәсендә Россия икътисадын барлыкка китерүче оешмалар исемлегенә керүче Татарстан Республикасы оешмаларының финанс секторының һәм икътисадның аерым тармакларының тотрыклылыгын арттыру буенча ярдәмче комиссия утырышы беркетмәсе белән расланган Татарстан Республикасы территориясендә урнашкан региональ яисә муниципальара әһәмияттәге автомобиль юллары буйлап транспорт чаралары хәрәкәтенең вакытлы чикләмәләрен кертү турында, 24.03.2022 N 1кс) транспорт чаралары китерә торган зарары күләме 2022 елда Татарстан Республикасы территориясендә урнашкан региональ яисә муниципальара әһәмияттәге гомуми файдаланудагы автомобиль юллары буенча транспорт чаралары хәрәкәтенә вакытлыча чикләүләр кертү турында "Татарстан Республикасы Министрлар Кабинетының 07.03.2022 ел, № 199 карары нигезендә гамәлгә кертелә торган хәрәкәтнең вакытлыча чикләнүе чорында рөхсәт ителә торган күчәр йөкләмәләренең әһәмияте арткан очракта хәрәкәтне вакытлыча чикләүләр керткәндә кулланыла торган 2 нче таблицада билгеләнгән күрсәткечтән 0,3 кә тигез.</w:t>
      </w:r>
    </w:p>
    <w:p w:rsidR="00CC0835" w:rsidRDefault="00CC0835" w:rsidP="00CC0835">
      <w:pPr>
        <w:tabs>
          <w:tab w:val="left" w:pos="4820"/>
        </w:tabs>
        <w:ind w:right="4818"/>
        <w:jc w:val="both"/>
        <w:rPr>
          <w:sz w:val="28"/>
          <w:szCs w:val="28"/>
        </w:rPr>
      </w:pPr>
    </w:p>
    <w:p w:rsidR="00B01F8F" w:rsidRPr="00B01F8F" w:rsidRDefault="00B01F8F" w:rsidP="000512C5">
      <w:pPr>
        <w:tabs>
          <w:tab w:val="left" w:pos="4820"/>
        </w:tabs>
        <w:ind w:right="4818"/>
        <w:jc w:val="both"/>
        <w:rPr>
          <w:sz w:val="28"/>
          <w:szCs w:val="28"/>
        </w:rPr>
      </w:pPr>
    </w:p>
    <w:sectPr w:rsidR="00B01F8F" w:rsidRPr="00B01F8F" w:rsidSect="00A85BDE">
      <w:pgSz w:w="11906" w:h="16838"/>
      <w:pgMar w:top="1134" w:right="566" w:bottom="567"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041A" w:rsidRDefault="00B7041A">
      <w:r>
        <w:separator/>
      </w:r>
    </w:p>
  </w:endnote>
  <w:endnote w:type="continuationSeparator" w:id="0">
    <w:p w:rsidR="00B7041A" w:rsidRDefault="00B70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041A" w:rsidRDefault="00B7041A">
      <w:r>
        <w:separator/>
      </w:r>
    </w:p>
  </w:footnote>
  <w:footnote w:type="continuationSeparator" w:id="0">
    <w:p w:rsidR="00B7041A" w:rsidRDefault="00B7041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148221B"/>
    <w:multiLevelType w:val="hybridMultilevel"/>
    <w:tmpl w:val="D600631A"/>
    <w:lvl w:ilvl="0" w:tplc="0419000F">
      <w:start w:val="1"/>
      <w:numFmt w:val="decimal"/>
      <w:lvlText w:val="%1."/>
      <w:lvlJc w:val="left"/>
      <w:pPr>
        <w:ind w:left="149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3"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5"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6"/>
  </w:num>
  <w:num w:numId="3">
    <w:abstractNumId w:val="2"/>
  </w:num>
  <w:num w:numId="4">
    <w:abstractNumId w:val="17"/>
  </w:num>
  <w:num w:numId="5">
    <w:abstractNumId w:val="20"/>
  </w:num>
  <w:num w:numId="6">
    <w:abstractNumId w:val="15"/>
  </w:num>
  <w:num w:numId="7">
    <w:abstractNumId w:val="3"/>
  </w:num>
  <w:num w:numId="8">
    <w:abstractNumId w:val="14"/>
  </w:num>
  <w:num w:numId="9">
    <w:abstractNumId w:val="5"/>
  </w:num>
  <w:num w:numId="10">
    <w:abstractNumId w:val="10"/>
  </w:num>
  <w:num w:numId="11">
    <w:abstractNumId w:val="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9"/>
  </w:num>
  <w:num w:numId="18">
    <w:abstractNumId w:val="1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1"/>
  </w:num>
  <w:num w:numId="22">
    <w:abstractNumId w:val="6"/>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27979"/>
    <w:rsid w:val="00033900"/>
    <w:rsid w:val="000429F7"/>
    <w:rsid w:val="000430DB"/>
    <w:rsid w:val="000512C5"/>
    <w:rsid w:val="00052EC2"/>
    <w:rsid w:val="0005711A"/>
    <w:rsid w:val="00057EAE"/>
    <w:rsid w:val="00063630"/>
    <w:rsid w:val="00065958"/>
    <w:rsid w:val="00067CA2"/>
    <w:rsid w:val="000729CB"/>
    <w:rsid w:val="0008359D"/>
    <w:rsid w:val="00083A8E"/>
    <w:rsid w:val="00083C08"/>
    <w:rsid w:val="00095CF6"/>
    <w:rsid w:val="000A1542"/>
    <w:rsid w:val="000C0B1A"/>
    <w:rsid w:val="000C1C08"/>
    <w:rsid w:val="001047D9"/>
    <w:rsid w:val="00106EC8"/>
    <w:rsid w:val="00107FC2"/>
    <w:rsid w:val="00120C91"/>
    <w:rsid w:val="00124558"/>
    <w:rsid w:val="00131B46"/>
    <w:rsid w:val="00131DA6"/>
    <w:rsid w:val="00134788"/>
    <w:rsid w:val="001529EE"/>
    <w:rsid w:val="00170F56"/>
    <w:rsid w:val="00194AFD"/>
    <w:rsid w:val="001A4321"/>
    <w:rsid w:val="001B0768"/>
    <w:rsid w:val="001B41FB"/>
    <w:rsid w:val="001B4C2F"/>
    <w:rsid w:val="001B52C2"/>
    <w:rsid w:val="001B5F1C"/>
    <w:rsid w:val="001C2529"/>
    <w:rsid w:val="001C5938"/>
    <w:rsid w:val="00200549"/>
    <w:rsid w:val="0020685B"/>
    <w:rsid w:val="00206B4F"/>
    <w:rsid w:val="00210F78"/>
    <w:rsid w:val="00212016"/>
    <w:rsid w:val="00217843"/>
    <w:rsid w:val="00225231"/>
    <w:rsid w:val="002264DB"/>
    <w:rsid w:val="002404B4"/>
    <w:rsid w:val="00244D6D"/>
    <w:rsid w:val="00266213"/>
    <w:rsid w:val="00272619"/>
    <w:rsid w:val="00275860"/>
    <w:rsid w:val="002767D9"/>
    <w:rsid w:val="00282E1D"/>
    <w:rsid w:val="00293300"/>
    <w:rsid w:val="00293F50"/>
    <w:rsid w:val="002941FC"/>
    <w:rsid w:val="002A1C26"/>
    <w:rsid w:val="002A1FF7"/>
    <w:rsid w:val="002B2B5D"/>
    <w:rsid w:val="002B2D6F"/>
    <w:rsid w:val="002B2DD6"/>
    <w:rsid w:val="002B7E33"/>
    <w:rsid w:val="002D03D5"/>
    <w:rsid w:val="002D267E"/>
    <w:rsid w:val="002D3DCB"/>
    <w:rsid w:val="00301CE8"/>
    <w:rsid w:val="003045ED"/>
    <w:rsid w:val="003063CB"/>
    <w:rsid w:val="00315DFD"/>
    <w:rsid w:val="00317BA3"/>
    <w:rsid w:val="003207EC"/>
    <w:rsid w:val="003338F2"/>
    <w:rsid w:val="003355B1"/>
    <w:rsid w:val="00355780"/>
    <w:rsid w:val="00356D78"/>
    <w:rsid w:val="00383BBB"/>
    <w:rsid w:val="00384781"/>
    <w:rsid w:val="00396A18"/>
    <w:rsid w:val="003A2FC9"/>
    <w:rsid w:val="003A43BF"/>
    <w:rsid w:val="003A52E1"/>
    <w:rsid w:val="003B7D21"/>
    <w:rsid w:val="003C5699"/>
    <w:rsid w:val="003E454B"/>
    <w:rsid w:val="003E7F7E"/>
    <w:rsid w:val="003F4A36"/>
    <w:rsid w:val="003F5565"/>
    <w:rsid w:val="0040588A"/>
    <w:rsid w:val="0041406F"/>
    <w:rsid w:val="00415936"/>
    <w:rsid w:val="00417663"/>
    <w:rsid w:val="00420E8B"/>
    <w:rsid w:val="004248C5"/>
    <w:rsid w:val="004272A4"/>
    <w:rsid w:val="00437B45"/>
    <w:rsid w:val="00440713"/>
    <w:rsid w:val="00442D64"/>
    <w:rsid w:val="00443DCE"/>
    <w:rsid w:val="00444B0D"/>
    <w:rsid w:val="0045012E"/>
    <w:rsid w:val="00450462"/>
    <w:rsid w:val="00460EF2"/>
    <w:rsid w:val="00470088"/>
    <w:rsid w:val="004700CC"/>
    <w:rsid w:val="00474D02"/>
    <w:rsid w:val="004754B0"/>
    <w:rsid w:val="004A232B"/>
    <w:rsid w:val="004A6BAA"/>
    <w:rsid w:val="004B21BB"/>
    <w:rsid w:val="004C5DBE"/>
    <w:rsid w:val="004C6795"/>
    <w:rsid w:val="004E3219"/>
    <w:rsid w:val="004F191F"/>
    <w:rsid w:val="004F7311"/>
    <w:rsid w:val="00502E17"/>
    <w:rsid w:val="005075F8"/>
    <w:rsid w:val="00510627"/>
    <w:rsid w:val="005140D9"/>
    <w:rsid w:val="005162EE"/>
    <w:rsid w:val="00530A98"/>
    <w:rsid w:val="00532E7B"/>
    <w:rsid w:val="0053423B"/>
    <w:rsid w:val="00563C41"/>
    <w:rsid w:val="00567E06"/>
    <w:rsid w:val="0057214C"/>
    <w:rsid w:val="00590DDD"/>
    <w:rsid w:val="00593B0F"/>
    <w:rsid w:val="00594A56"/>
    <w:rsid w:val="005B63D9"/>
    <w:rsid w:val="005B63F2"/>
    <w:rsid w:val="005C5CF0"/>
    <w:rsid w:val="005D6E0A"/>
    <w:rsid w:val="005E3205"/>
    <w:rsid w:val="005E6AE3"/>
    <w:rsid w:val="005E7FD6"/>
    <w:rsid w:val="005F19CC"/>
    <w:rsid w:val="005F51F4"/>
    <w:rsid w:val="005F5AD1"/>
    <w:rsid w:val="005F7E8D"/>
    <w:rsid w:val="006016FA"/>
    <w:rsid w:val="00606A63"/>
    <w:rsid w:val="00611A3A"/>
    <w:rsid w:val="00622E5A"/>
    <w:rsid w:val="00632430"/>
    <w:rsid w:val="0063557B"/>
    <w:rsid w:val="00635D42"/>
    <w:rsid w:val="006407D5"/>
    <w:rsid w:val="006409D1"/>
    <w:rsid w:val="00676AAD"/>
    <w:rsid w:val="00683028"/>
    <w:rsid w:val="00691C1D"/>
    <w:rsid w:val="00692E49"/>
    <w:rsid w:val="00694EED"/>
    <w:rsid w:val="00696A10"/>
    <w:rsid w:val="006C6335"/>
    <w:rsid w:val="006C7F97"/>
    <w:rsid w:val="006D3848"/>
    <w:rsid w:val="006F6AA6"/>
    <w:rsid w:val="007028EE"/>
    <w:rsid w:val="007063DB"/>
    <w:rsid w:val="00710AE1"/>
    <w:rsid w:val="00726388"/>
    <w:rsid w:val="00726BEC"/>
    <w:rsid w:val="007308EE"/>
    <w:rsid w:val="0074186E"/>
    <w:rsid w:val="00744812"/>
    <w:rsid w:val="007458F2"/>
    <w:rsid w:val="00762268"/>
    <w:rsid w:val="00767EAD"/>
    <w:rsid w:val="00772E6A"/>
    <w:rsid w:val="007735B4"/>
    <w:rsid w:val="00780A18"/>
    <w:rsid w:val="00792D23"/>
    <w:rsid w:val="00794779"/>
    <w:rsid w:val="007969EC"/>
    <w:rsid w:val="0079792E"/>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03514"/>
    <w:rsid w:val="00827D69"/>
    <w:rsid w:val="00837AE1"/>
    <w:rsid w:val="00845AF5"/>
    <w:rsid w:val="008508B3"/>
    <w:rsid w:val="00851C33"/>
    <w:rsid w:val="00861A0D"/>
    <w:rsid w:val="00864085"/>
    <w:rsid w:val="00875A81"/>
    <w:rsid w:val="0088299D"/>
    <w:rsid w:val="008835C3"/>
    <w:rsid w:val="008879C2"/>
    <w:rsid w:val="008907F0"/>
    <w:rsid w:val="0089310F"/>
    <w:rsid w:val="008A0D88"/>
    <w:rsid w:val="008A19AB"/>
    <w:rsid w:val="008A4569"/>
    <w:rsid w:val="008B288E"/>
    <w:rsid w:val="008C39F5"/>
    <w:rsid w:val="008D7E9B"/>
    <w:rsid w:val="008E2D1A"/>
    <w:rsid w:val="008E3C06"/>
    <w:rsid w:val="008E457F"/>
    <w:rsid w:val="008E5772"/>
    <w:rsid w:val="008E60FD"/>
    <w:rsid w:val="009006AC"/>
    <w:rsid w:val="0090762D"/>
    <w:rsid w:val="00907CFD"/>
    <w:rsid w:val="00911AA7"/>
    <w:rsid w:val="00914D78"/>
    <w:rsid w:val="00916090"/>
    <w:rsid w:val="009173C1"/>
    <w:rsid w:val="009216A0"/>
    <w:rsid w:val="009257CA"/>
    <w:rsid w:val="0092785D"/>
    <w:rsid w:val="00946541"/>
    <w:rsid w:val="00952368"/>
    <w:rsid w:val="00964002"/>
    <w:rsid w:val="00967F54"/>
    <w:rsid w:val="00971A6D"/>
    <w:rsid w:val="00983709"/>
    <w:rsid w:val="00984A8D"/>
    <w:rsid w:val="009967F3"/>
    <w:rsid w:val="009A35E4"/>
    <w:rsid w:val="009A36DC"/>
    <w:rsid w:val="009A3F10"/>
    <w:rsid w:val="009B70FA"/>
    <w:rsid w:val="009C77A3"/>
    <w:rsid w:val="009D23A7"/>
    <w:rsid w:val="009F6292"/>
    <w:rsid w:val="00A018CD"/>
    <w:rsid w:val="00A07AEE"/>
    <w:rsid w:val="00A10D83"/>
    <w:rsid w:val="00A15F4D"/>
    <w:rsid w:val="00A32BE4"/>
    <w:rsid w:val="00A37D62"/>
    <w:rsid w:val="00A43554"/>
    <w:rsid w:val="00A70E00"/>
    <w:rsid w:val="00A775AF"/>
    <w:rsid w:val="00A828FD"/>
    <w:rsid w:val="00A85524"/>
    <w:rsid w:val="00A85BDE"/>
    <w:rsid w:val="00A92A11"/>
    <w:rsid w:val="00AA6D11"/>
    <w:rsid w:val="00AA7818"/>
    <w:rsid w:val="00AB2ABD"/>
    <w:rsid w:val="00AB3B80"/>
    <w:rsid w:val="00AB64AC"/>
    <w:rsid w:val="00AB7279"/>
    <w:rsid w:val="00AC5587"/>
    <w:rsid w:val="00AC7B2A"/>
    <w:rsid w:val="00AE4EA4"/>
    <w:rsid w:val="00AE76F9"/>
    <w:rsid w:val="00AF1B7B"/>
    <w:rsid w:val="00B01F8F"/>
    <w:rsid w:val="00B063AD"/>
    <w:rsid w:val="00B12302"/>
    <w:rsid w:val="00B423DF"/>
    <w:rsid w:val="00B44DA6"/>
    <w:rsid w:val="00B52763"/>
    <w:rsid w:val="00B53AC4"/>
    <w:rsid w:val="00B53DB7"/>
    <w:rsid w:val="00B7041A"/>
    <w:rsid w:val="00B72CCF"/>
    <w:rsid w:val="00B73701"/>
    <w:rsid w:val="00B84609"/>
    <w:rsid w:val="00B8561D"/>
    <w:rsid w:val="00B859F4"/>
    <w:rsid w:val="00B92167"/>
    <w:rsid w:val="00B934FC"/>
    <w:rsid w:val="00BB046A"/>
    <w:rsid w:val="00BB1A09"/>
    <w:rsid w:val="00BC3C8B"/>
    <w:rsid w:val="00BC440A"/>
    <w:rsid w:val="00BD4DE7"/>
    <w:rsid w:val="00BE45FC"/>
    <w:rsid w:val="00BF180C"/>
    <w:rsid w:val="00BF431B"/>
    <w:rsid w:val="00BF6A6A"/>
    <w:rsid w:val="00C02746"/>
    <w:rsid w:val="00C02776"/>
    <w:rsid w:val="00C32166"/>
    <w:rsid w:val="00C323C8"/>
    <w:rsid w:val="00C54DAC"/>
    <w:rsid w:val="00C66C16"/>
    <w:rsid w:val="00C67F28"/>
    <w:rsid w:val="00C7631D"/>
    <w:rsid w:val="00C809A1"/>
    <w:rsid w:val="00C81E8D"/>
    <w:rsid w:val="00C927B4"/>
    <w:rsid w:val="00C9353A"/>
    <w:rsid w:val="00C95E0A"/>
    <w:rsid w:val="00CB687E"/>
    <w:rsid w:val="00CC0835"/>
    <w:rsid w:val="00CD226B"/>
    <w:rsid w:val="00CF038D"/>
    <w:rsid w:val="00CF2348"/>
    <w:rsid w:val="00D05FBD"/>
    <w:rsid w:val="00D06DF4"/>
    <w:rsid w:val="00D17CDE"/>
    <w:rsid w:val="00D2444C"/>
    <w:rsid w:val="00D2554F"/>
    <w:rsid w:val="00D33E4E"/>
    <w:rsid w:val="00D42F49"/>
    <w:rsid w:val="00D504AC"/>
    <w:rsid w:val="00D56925"/>
    <w:rsid w:val="00D60017"/>
    <w:rsid w:val="00D61A37"/>
    <w:rsid w:val="00D675D0"/>
    <w:rsid w:val="00D6781B"/>
    <w:rsid w:val="00D7175C"/>
    <w:rsid w:val="00D83558"/>
    <w:rsid w:val="00D93A80"/>
    <w:rsid w:val="00DA02D0"/>
    <w:rsid w:val="00DA258C"/>
    <w:rsid w:val="00DA6155"/>
    <w:rsid w:val="00DB4DCE"/>
    <w:rsid w:val="00DC093E"/>
    <w:rsid w:val="00DD2BBC"/>
    <w:rsid w:val="00E03FB0"/>
    <w:rsid w:val="00E1165E"/>
    <w:rsid w:val="00E12C1E"/>
    <w:rsid w:val="00E1442E"/>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E65F9"/>
    <w:rsid w:val="00F0125C"/>
    <w:rsid w:val="00F21D82"/>
    <w:rsid w:val="00F22FF3"/>
    <w:rsid w:val="00F65FAC"/>
    <w:rsid w:val="00F82C9C"/>
    <w:rsid w:val="00F8752E"/>
    <w:rsid w:val="00FA0DC6"/>
    <w:rsid w:val="00FB2C89"/>
    <w:rsid w:val="00FC26DC"/>
    <w:rsid w:val="00FC3B8A"/>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ADE85F"/>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92661">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296645736">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367102157">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98933FB-8F85-4EE9-A800-2F1BFF049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1508</Words>
  <Characters>8599</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2022-09-19T06:59:00Z</cp:lastPrinted>
  <dcterms:created xsi:type="dcterms:W3CDTF">2022-09-19T07:00:00Z</dcterms:created>
  <dcterms:modified xsi:type="dcterms:W3CDTF">2022-09-23T07:28:00Z</dcterms:modified>
</cp:coreProperties>
</file>