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1F177B" w:rsidRPr="004A232B" w:rsidTr="001F177B">
        <w:trPr>
          <w:trHeight w:val="1736"/>
        </w:trPr>
        <w:tc>
          <w:tcPr>
            <w:tcW w:w="992" w:type="dxa"/>
          </w:tcPr>
          <w:p w:rsidR="001F177B" w:rsidRPr="004A232B" w:rsidRDefault="001F177B" w:rsidP="007C66F0">
            <w:pPr>
              <w:rPr>
                <w:sz w:val="28"/>
              </w:rPr>
            </w:pPr>
            <w:r>
              <w:rPr>
                <w:sz w:val="28"/>
              </w:rPr>
              <w:t xml:space="preserve">                                                                                                                                                                                                                                                                                                                                                                                                                                                                                                                                                                                                                                                                                                                                                  </w:t>
            </w:r>
          </w:p>
        </w:tc>
        <w:tc>
          <w:tcPr>
            <w:tcW w:w="4395" w:type="dxa"/>
          </w:tcPr>
          <w:p w:rsidR="001F177B" w:rsidRPr="008508B3" w:rsidRDefault="001F177B" w:rsidP="007C66F0">
            <w:pPr>
              <w:jc w:val="center"/>
              <w:rPr>
                <w:color w:val="000000"/>
                <w:sz w:val="24"/>
                <w:szCs w:val="24"/>
                <w:lang w:val="be-BY"/>
              </w:rPr>
            </w:pPr>
            <w:r>
              <w:rPr>
                <w:noProof/>
                <w:sz w:val="28"/>
              </w:rPr>
              <mc:AlternateContent>
                <mc:Choice Requires="wps">
                  <w:drawing>
                    <wp:anchor distT="0" distB="0" distL="114300" distR="114300" simplePos="0" relativeHeight="251669504" behindDoc="0" locked="0" layoutInCell="1" allowOverlap="1" wp14:anchorId="3C5A9DFD" wp14:editId="7B6BB84A">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F0" w:rsidRPr="009967F3" w:rsidRDefault="007C66F0" w:rsidP="001F177B">
                                  <w:r>
                                    <w:rPr>
                                      <w:noProof/>
                                    </w:rPr>
                                    <w:drawing>
                                      <wp:inline distT="0" distB="0" distL="0" distR="0" wp14:anchorId="5AC2109A" wp14:editId="6203DAB4">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A9DFD"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7C66F0" w:rsidRPr="009967F3" w:rsidRDefault="007C66F0" w:rsidP="001F177B">
                            <w:r>
                              <w:rPr>
                                <w:noProof/>
                              </w:rPr>
                              <w:drawing>
                                <wp:inline distT="0" distB="0" distL="0" distR="0" wp14:anchorId="5AC2109A" wp14:editId="6203DAB4">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1F177B" w:rsidRPr="008508B3" w:rsidRDefault="001F177B" w:rsidP="007C66F0">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1F177B" w:rsidRPr="008508B3" w:rsidRDefault="001F177B" w:rsidP="007C66F0">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1F177B" w:rsidRDefault="001F177B" w:rsidP="007C66F0">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1F177B" w:rsidRPr="008508B3" w:rsidRDefault="001F177B" w:rsidP="007C66F0">
            <w:pPr>
              <w:jc w:val="center"/>
              <w:rPr>
                <w:lang w:val="be-BY"/>
              </w:rPr>
            </w:pPr>
            <w:r>
              <w:rPr>
                <w:lang w:val="be-BY"/>
              </w:rPr>
              <w:t xml:space="preserve">Республика Татарстан, </w:t>
            </w:r>
            <w:r w:rsidRPr="00606A63">
              <w:rPr>
                <w:lang w:val="be-BY"/>
              </w:rPr>
              <w:t>422190</w:t>
            </w:r>
          </w:p>
        </w:tc>
        <w:tc>
          <w:tcPr>
            <w:tcW w:w="1417" w:type="dxa"/>
          </w:tcPr>
          <w:p w:rsidR="001F177B" w:rsidRPr="004A232B" w:rsidRDefault="001F177B" w:rsidP="007C66F0">
            <w:pPr>
              <w:rPr>
                <w:sz w:val="28"/>
              </w:rPr>
            </w:pPr>
          </w:p>
        </w:tc>
        <w:tc>
          <w:tcPr>
            <w:tcW w:w="4253" w:type="dxa"/>
          </w:tcPr>
          <w:p w:rsidR="001F177B" w:rsidRPr="008508B3" w:rsidRDefault="001F177B" w:rsidP="007C66F0">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1F177B" w:rsidRPr="008508B3" w:rsidRDefault="001F177B" w:rsidP="007C66F0">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1F177B" w:rsidRPr="008508B3" w:rsidRDefault="001F177B" w:rsidP="007C66F0">
            <w:pPr>
              <w:jc w:val="center"/>
              <w:rPr>
                <w:color w:val="000000"/>
                <w:sz w:val="24"/>
                <w:szCs w:val="24"/>
                <w:lang w:val="tt-RU"/>
              </w:rPr>
            </w:pPr>
            <w:r w:rsidRPr="008508B3">
              <w:rPr>
                <w:color w:val="000000"/>
                <w:sz w:val="24"/>
                <w:szCs w:val="24"/>
                <w:lang w:val="tt-RU"/>
              </w:rPr>
              <w:t>РАЙОНЫНЫҢ БАШКАРМА КОМИТЕТЫ</w:t>
            </w:r>
          </w:p>
          <w:p w:rsidR="001F177B" w:rsidRDefault="001F177B" w:rsidP="007C66F0">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1F177B" w:rsidRPr="008508B3" w:rsidRDefault="001F177B" w:rsidP="007C66F0">
            <w:pPr>
              <w:pStyle w:val="a5"/>
              <w:jc w:val="center"/>
              <w:rPr>
                <w:lang w:val="tt-RU"/>
              </w:rPr>
            </w:pPr>
            <w:r>
              <w:rPr>
                <w:lang w:val="tt-RU"/>
              </w:rPr>
              <w:t xml:space="preserve">Татарстан Республикасы, </w:t>
            </w:r>
            <w:r w:rsidRPr="007E0B19">
              <w:rPr>
                <w:lang w:val="tt-RU"/>
              </w:rPr>
              <w:t>422190</w:t>
            </w:r>
          </w:p>
        </w:tc>
        <w:tc>
          <w:tcPr>
            <w:tcW w:w="850" w:type="dxa"/>
          </w:tcPr>
          <w:p w:rsidR="001F177B" w:rsidRPr="004A232B" w:rsidRDefault="001F177B" w:rsidP="007C66F0">
            <w:pPr>
              <w:rPr>
                <w:sz w:val="28"/>
              </w:rPr>
            </w:pPr>
          </w:p>
        </w:tc>
      </w:tr>
      <w:tr w:rsidR="001F177B" w:rsidRPr="0005711A" w:rsidTr="001F177B">
        <w:tc>
          <w:tcPr>
            <w:tcW w:w="992" w:type="dxa"/>
          </w:tcPr>
          <w:p w:rsidR="001F177B" w:rsidRPr="004A232B" w:rsidRDefault="001F177B" w:rsidP="007C66F0">
            <w:pPr>
              <w:rPr>
                <w:sz w:val="28"/>
              </w:rPr>
            </w:pPr>
          </w:p>
        </w:tc>
        <w:tc>
          <w:tcPr>
            <w:tcW w:w="10065" w:type="dxa"/>
            <w:gridSpan w:val="3"/>
          </w:tcPr>
          <w:p w:rsidR="001F177B" w:rsidRDefault="001F177B" w:rsidP="007C66F0">
            <w:pPr>
              <w:pStyle w:val="a5"/>
              <w:tabs>
                <w:tab w:val="left" w:pos="708"/>
              </w:tabs>
              <w:jc w:val="center"/>
              <w:rPr>
                <w:lang w:val="be-BY"/>
              </w:rPr>
            </w:pPr>
          </w:p>
          <w:p w:rsidR="001F177B" w:rsidRPr="008508B3" w:rsidRDefault="001F177B" w:rsidP="007C66F0">
            <w:pPr>
              <w:pStyle w:val="a5"/>
              <w:tabs>
                <w:tab w:val="left" w:pos="708"/>
              </w:tabs>
              <w:rPr>
                <w:lang w:val="en-US"/>
              </w:rPr>
            </w:pPr>
            <w:r>
              <w:rPr>
                <w:lang w:val="be-BY"/>
              </w:rPr>
              <w:t xml:space="preserve">     </w:t>
            </w: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www.mamadysh.tatarstan.ru</w:t>
            </w:r>
          </w:p>
          <w:p w:rsidR="001F177B" w:rsidRPr="0005711A" w:rsidRDefault="001F177B" w:rsidP="007C66F0">
            <w:pPr>
              <w:rPr>
                <w:sz w:val="24"/>
                <w:szCs w:val="24"/>
                <w:lang w:val="en-US"/>
              </w:rPr>
            </w:pPr>
            <w:r>
              <w:rPr>
                <w:noProof/>
                <w:sz w:val="28"/>
              </w:rPr>
              <mc:AlternateContent>
                <mc:Choice Requires="wps">
                  <w:drawing>
                    <wp:anchor distT="0" distB="0" distL="114300" distR="114300" simplePos="0" relativeHeight="251670528" behindDoc="0" locked="0" layoutInCell="1" allowOverlap="1" wp14:anchorId="6E89F6BA" wp14:editId="3DCB238C">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718D7"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1F177B" w:rsidRPr="0005711A" w:rsidRDefault="001F177B" w:rsidP="007C66F0">
            <w:pPr>
              <w:rPr>
                <w:sz w:val="28"/>
                <w:lang w:val="en-US"/>
              </w:rPr>
            </w:pPr>
          </w:p>
        </w:tc>
      </w:tr>
      <w:tr w:rsidR="001F177B" w:rsidRPr="0005711A" w:rsidTr="001F177B">
        <w:trPr>
          <w:trHeight w:val="760"/>
        </w:trPr>
        <w:tc>
          <w:tcPr>
            <w:tcW w:w="992" w:type="dxa"/>
          </w:tcPr>
          <w:p w:rsidR="001F177B" w:rsidRPr="0005711A" w:rsidRDefault="001F177B" w:rsidP="007C66F0">
            <w:pPr>
              <w:rPr>
                <w:sz w:val="28"/>
                <w:lang w:val="en-US"/>
              </w:rPr>
            </w:pPr>
          </w:p>
        </w:tc>
        <w:tc>
          <w:tcPr>
            <w:tcW w:w="5812" w:type="dxa"/>
            <w:gridSpan w:val="2"/>
          </w:tcPr>
          <w:p w:rsidR="001F177B" w:rsidRPr="00BF431B" w:rsidRDefault="001F177B" w:rsidP="007C66F0">
            <w:pPr>
              <w:rPr>
                <w:b/>
                <w:sz w:val="28"/>
              </w:rPr>
            </w:pPr>
            <w:r>
              <w:rPr>
                <w:b/>
                <w:sz w:val="28"/>
              </w:rPr>
              <w:t xml:space="preserve">    Постановление</w:t>
            </w:r>
          </w:p>
          <w:p w:rsidR="001F177B" w:rsidRPr="00BF431B" w:rsidRDefault="001F177B" w:rsidP="007C66F0">
            <w:pPr>
              <w:rPr>
                <w:sz w:val="28"/>
              </w:rPr>
            </w:pPr>
            <w:r>
              <w:rPr>
                <w:sz w:val="28"/>
              </w:rPr>
              <w:t>№</w:t>
            </w:r>
            <w:r w:rsidR="000F3B2A">
              <w:rPr>
                <w:sz w:val="28"/>
              </w:rPr>
              <w:t xml:space="preserve"> 249</w:t>
            </w:r>
          </w:p>
        </w:tc>
        <w:tc>
          <w:tcPr>
            <w:tcW w:w="4253" w:type="dxa"/>
          </w:tcPr>
          <w:p w:rsidR="001F177B" w:rsidRPr="00BF431B" w:rsidRDefault="001F177B" w:rsidP="007C66F0">
            <w:pPr>
              <w:rPr>
                <w:b/>
                <w:sz w:val="28"/>
              </w:rPr>
            </w:pPr>
            <w:r>
              <w:rPr>
                <w:sz w:val="28"/>
              </w:rPr>
              <w:t xml:space="preserve">                    </w:t>
            </w:r>
            <w:r>
              <w:rPr>
                <w:b/>
                <w:sz w:val="28"/>
              </w:rPr>
              <w:t>Карар</w:t>
            </w:r>
          </w:p>
          <w:p w:rsidR="001F177B" w:rsidRPr="00BF431B" w:rsidRDefault="000F3B2A" w:rsidP="007C66F0">
            <w:pPr>
              <w:rPr>
                <w:sz w:val="28"/>
              </w:rPr>
            </w:pPr>
            <w:r>
              <w:rPr>
                <w:sz w:val="28"/>
              </w:rPr>
              <w:t xml:space="preserve">от «19»  08     </w:t>
            </w:r>
            <w:r w:rsidR="001F177B">
              <w:rPr>
                <w:sz w:val="28"/>
              </w:rPr>
              <w:t>202</w:t>
            </w:r>
            <w:r w:rsidR="001F177B">
              <w:rPr>
                <w:sz w:val="28"/>
                <w:lang w:val="en-US"/>
              </w:rPr>
              <w:t>2</w:t>
            </w:r>
            <w:r w:rsidR="001F177B">
              <w:rPr>
                <w:sz w:val="28"/>
              </w:rPr>
              <w:t xml:space="preserve"> г.</w:t>
            </w:r>
          </w:p>
        </w:tc>
        <w:tc>
          <w:tcPr>
            <w:tcW w:w="850" w:type="dxa"/>
          </w:tcPr>
          <w:p w:rsidR="001F177B" w:rsidRPr="00BF431B" w:rsidRDefault="001F177B" w:rsidP="007C66F0">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7A0CEC" w:rsidRPr="001D145C" w:rsidTr="00220ECE">
        <w:tc>
          <w:tcPr>
            <w:tcW w:w="5495" w:type="dxa"/>
          </w:tcPr>
          <w:p w:rsidR="00220ECE" w:rsidRPr="00FA2C6F" w:rsidRDefault="00220ECE" w:rsidP="00220ECE">
            <w:pPr>
              <w:widowControl w:val="0"/>
              <w:ind w:left="-104"/>
              <w:jc w:val="both"/>
              <w:rPr>
                <w:sz w:val="28"/>
                <w:szCs w:val="28"/>
              </w:rPr>
            </w:pPr>
          </w:p>
          <w:p w:rsidR="00220ECE" w:rsidRPr="001D145C" w:rsidRDefault="001D145C" w:rsidP="00220ECE">
            <w:pPr>
              <w:widowControl w:val="0"/>
              <w:ind w:left="-104"/>
              <w:jc w:val="both"/>
              <w:rPr>
                <w:sz w:val="28"/>
                <w:szCs w:val="28"/>
                <w:lang w:val="tt"/>
              </w:rPr>
            </w:pPr>
            <w:r>
              <w:rPr>
                <w:sz w:val="28"/>
                <w:szCs w:val="28"/>
                <w:lang w:val="tt-RU"/>
              </w:rPr>
              <w:t>Җ</w:t>
            </w:r>
            <w:r>
              <w:rPr>
                <w:sz w:val="28"/>
                <w:szCs w:val="28"/>
                <w:lang w:val="tt"/>
              </w:rPr>
              <w:t xml:space="preserve">ирле (муниципаль) әһәмияттәге мәдәни мирас объектын саклап калу эшләрен уздыруга проект документациясен килештерү буенча муниципаль хезмәт күрсәтүнең административ регламентын </w:t>
            </w:r>
            <w:r w:rsidRPr="00FA2C6F">
              <w:rPr>
                <w:sz w:val="28"/>
                <w:szCs w:val="28"/>
                <w:lang w:val="tt"/>
              </w:rPr>
              <w:t>раслау турында</w:t>
            </w:r>
          </w:p>
          <w:p w:rsidR="00220ECE" w:rsidRPr="001D145C" w:rsidRDefault="00220ECE" w:rsidP="00220ECE">
            <w:pPr>
              <w:widowControl w:val="0"/>
              <w:jc w:val="both"/>
              <w:rPr>
                <w:sz w:val="28"/>
                <w:szCs w:val="28"/>
                <w:lang w:val="tt"/>
              </w:rPr>
            </w:pPr>
          </w:p>
        </w:tc>
      </w:tr>
    </w:tbl>
    <w:p w:rsidR="001F177B" w:rsidRDefault="001F177B" w:rsidP="00220ECE">
      <w:pPr>
        <w:pStyle w:val="28"/>
        <w:widowControl w:val="0"/>
        <w:tabs>
          <w:tab w:val="left" w:pos="0"/>
        </w:tabs>
        <w:spacing w:line="240" w:lineRule="auto"/>
        <w:ind w:firstLine="709"/>
        <w:jc w:val="both"/>
        <w:rPr>
          <w:rFonts w:ascii="Times New Roman" w:hAnsi="Times New Roman"/>
          <w:sz w:val="28"/>
          <w:szCs w:val="28"/>
          <w:lang w:val="tt-RU"/>
        </w:rPr>
      </w:pPr>
    </w:p>
    <w:p w:rsidR="00220ECE" w:rsidRPr="001F177B" w:rsidRDefault="001D145C" w:rsidP="00220ECE">
      <w:pPr>
        <w:pStyle w:val="28"/>
        <w:widowControl w:val="0"/>
        <w:tabs>
          <w:tab w:val="left" w:pos="0"/>
        </w:tabs>
        <w:spacing w:line="240" w:lineRule="auto"/>
        <w:ind w:firstLine="709"/>
        <w:jc w:val="both"/>
        <w:rPr>
          <w:rFonts w:ascii="Times New Roman" w:hAnsi="Times New Roman"/>
          <w:sz w:val="28"/>
          <w:szCs w:val="28"/>
          <w:lang w:val="tt-RU"/>
        </w:rPr>
      </w:pPr>
      <w:r w:rsidRPr="00090EED">
        <w:rPr>
          <w:rFonts w:ascii="Times New Roman" w:hAnsi="Times New Roman"/>
          <w:sz w:val="28"/>
          <w:szCs w:val="28"/>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ноябрендәге 880 номерлы карарына таянып, Татарстан Республикасы Мамадыш муниципаль районы башкарма комитеты  </w:t>
      </w:r>
    </w:p>
    <w:p w:rsidR="00220ECE" w:rsidRPr="004E75B1" w:rsidRDefault="001D145C" w:rsidP="00220ECE">
      <w:pPr>
        <w:pStyle w:val="28"/>
        <w:widowControl w:val="0"/>
        <w:tabs>
          <w:tab w:val="left" w:pos="0"/>
        </w:tabs>
        <w:spacing w:line="240" w:lineRule="auto"/>
        <w:ind w:firstLine="709"/>
        <w:jc w:val="both"/>
        <w:rPr>
          <w:rFonts w:ascii="Times New Roman" w:hAnsi="Times New Roman"/>
          <w:sz w:val="28"/>
          <w:szCs w:val="28"/>
          <w:lang w:val="tt"/>
        </w:rPr>
      </w:pPr>
      <w:r w:rsidRPr="00090EED">
        <w:rPr>
          <w:rFonts w:ascii="Times New Roman" w:hAnsi="Times New Roman"/>
          <w:sz w:val="28"/>
          <w:szCs w:val="28"/>
          <w:lang w:val="tt"/>
        </w:rPr>
        <w:t xml:space="preserve"> к а р а р  б и р ә:</w:t>
      </w:r>
    </w:p>
    <w:p w:rsidR="00220ECE" w:rsidRPr="004E75B1" w:rsidRDefault="001D145C" w:rsidP="00220ECE">
      <w:pPr>
        <w:widowControl w:val="0"/>
        <w:jc w:val="both"/>
        <w:rPr>
          <w:sz w:val="28"/>
          <w:szCs w:val="28"/>
          <w:lang w:val="tt"/>
        </w:rPr>
      </w:pPr>
      <w:r>
        <w:rPr>
          <w:sz w:val="28"/>
          <w:szCs w:val="28"/>
          <w:lang w:val="tt"/>
        </w:rPr>
        <w:t xml:space="preserve">          </w:t>
      </w:r>
      <w:r w:rsidR="001F177B">
        <w:rPr>
          <w:sz w:val="28"/>
          <w:szCs w:val="28"/>
          <w:lang w:val="tt"/>
        </w:rPr>
        <w:t>1.</w:t>
      </w:r>
      <w:r>
        <w:rPr>
          <w:sz w:val="28"/>
          <w:szCs w:val="28"/>
          <w:lang w:val="tt"/>
        </w:rPr>
        <w:t xml:space="preserve"> </w:t>
      </w:r>
      <w:r w:rsidR="001F177B" w:rsidRPr="001F177B">
        <w:rPr>
          <w:sz w:val="28"/>
          <w:szCs w:val="28"/>
          <w:lang w:val="tt"/>
        </w:rPr>
        <w:t xml:space="preserve">Җирле (муниципаль) әһәмияттәге мәдәни мирас объектын саклап калу эшләрен уздыруга проект документациясен килештерү буенча муниципаль хезмәт күрсәтүнең административ регламентын </w:t>
      </w:r>
      <w:r>
        <w:rPr>
          <w:sz w:val="28"/>
          <w:szCs w:val="28"/>
          <w:lang w:val="tt"/>
        </w:rPr>
        <w:t xml:space="preserve">расларга. </w:t>
      </w:r>
    </w:p>
    <w:p w:rsidR="00220ECE" w:rsidRPr="004E75B1" w:rsidRDefault="001D145C" w:rsidP="00220ECE">
      <w:pPr>
        <w:widowControl w:val="0"/>
        <w:jc w:val="both"/>
        <w:rPr>
          <w:sz w:val="28"/>
          <w:szCs w:val="28"/>
          <w:lang w:val="tt"/>
        </w:rPr>
      </w:pPr>
      <w:r>
        <w:rPr>
          <w:sz w:val="28"/>
          <w:szCs w:val="28"/>
          <w:lang w:val="tt"/>
        </w:rPr>
        <w:t xml:space="preserve">        2.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 </w:t>
      </w:r>
    </w:p>
    <w:p w:rsidR="00220ECE" w:rsidRPr="001F177B" w:rsidRDefault="001D145C" w:rsidP="00220ECE">
      <w:pPr>
        <w:widowControl w:val="0"/>
        <w:jc w:val="both"/>
        <w:rPr>
          <w:sz w:val="28"/>
          <w:szCs w:val="28"/>
          <w:lang w:val="tt"/>
        </w:rPr>
      </w:pPr>
      <w:r>
        <w:rPr>
          <w:sz w:val="28"/>
          <w:szCs w:val="28"/>
          <w:lang w:val="tt"/>
        </w:rPr>
        <w:t xml:space="preserve">       3. Әлеге карарның үтәлешен </w:t>
      </w:r>
      <w:r w:rsidR="001F177B">
        <w:rPr>
          <w:sz w:val="28"/>
          <w:szCs w:val="28"/>
          <w:lang w:val="tt"/>
        </w:rPr>
        <w:t>контрольд</w:t>
      </w:r>
      <w:r w:rsidR="001F177B">
        <w:rPr>
          <w:sz w:val="28"/>
          <w:szCs w:val="28"/>
          <w:lang w:val="tt-RU"/>
        </w:rPr>
        <w:t>ә</w:t>
      </w:r>
      <w:r w:rsidR="001F177B">
        <w:rPr>
          <w:sz w:val="28"/>
          <w:szCs w:val="28"/>
          <w:lang w:val="tt"/>
        </w:rPr>
        <w:t xml:space="preserve"> тот</w:t>
      </w:r>
      <w:r>
        <w:rPr>
          <w:sz w:val="28"/>
          <w:szCs w:val="28"/>
          <w:lang w:val="tt"/>
        </w:rPr>
        <w:t>уны Мамадыш муниципаль районы Башкарма комитеты җитәкчесе урынбасары Р.М. Никифоровка йөкләргә.</w:t>
      </w:r>
    </w:p>
    <w:p w:rsidR="00220ECE" w:rsidRPr="004E75B1" w:rsidRDefault="00220ECE" w:rsidP="00220ECE">
      <w:pPr>
        <w:widowControl w:val="0"/>
        <w:jc w:val="both"/>
        <w:rPr>
          <w:sz w:val="28"/>
          <w:szCs w:val="28"/>
          <w:lang w:val="tt"/>
        </w:rPr>
      </w:pPr>
    </w:p>
    <w:p w:rsidR="00220ECE" w:rsidRPr="004E75B1" w:rsidRDefault="00220ECE" w:rsidP="00220ECE">
      <w:pPr>
        <w:widowControl w:val="0"/>
        <w:jc w:val="both"/>
        <w:rPr>
          <w:sz w:val="28"/>
          <w:szCs w:val="28"/>
          <w:lang w:val="tt"/>
        </w:rPr>
      </w:pPr>
    </w:p>
    <w:p w:rsidR="00220ECE" w:rsidRDefault="001D145C" w:rsidP="00220ECE">
      <w:pPr>
        <w:widowControl w:val="0"/>
        <w:jc w:val="both"/>
      </w:pPr>
      <w:r>
        <w:rPr>
          <w:sz w:val="28"/>
          <w:szCs w:val="28"/>
          <w:lang w:val="tt"/>
        </w:rPr>
        <w:t xml:space="preserve">Җитәкче   </w:t>
      </w:r>
      <w:r w:rsidR="001F177B">
        <w:rPr>
          <w:sz w:val="28"/>
          <w:szCs w:val="28"/>
          <w:lang w:val="tt"/>
        </w:rPr>
        <w:t xml:space="preserve">                                                                        </w:t>
      </w:r>
      <w:r w:rsidR="000F3B2A">
        <w:rPr>
          <w:sz w:val="28"/>
          <w:szCs w:val="28"/>
          <w:lang w:val="tt"/>
        </w:rPr>
        <w:t xml:space="preserve">                          </w:t>
      </w:r>
      <w:r w:rsidR="001F177B">
        <w:rPr>
          <w:sz w:val="28"/>
          <w:szCs w:val="28"/>
          <w:lang w:val="tt"/>
        </w:rPr>
        <w:t xml:space="preserve">     </w:t>
      </w:r>
      <w:r>
        <w:rPr>
          <w:sz w:val="28"/>
          <w:szCs w:val="28"/>
          <w:lang w:val="tt"/>
        </w:rPr>
        <w:t>О.Н.Павлов</w:t>
      </w:r>
    </w:p>
    <w:p w:rsidR="001F177B" w:rsidRDefault="001F177B" w:rsidP="00220ECE">
      <w:pPr>
        <w:ind w:left="5670" w:right="-1"/>
        <w:rPr>
          <w:lang w:val="tt"/>
        </w:rPr>
      </w:pPr>
    </w:p>
    <w:p w:rsidR="00220ECE" w:rsidRPr="005A7931" w:rsidRDefault="00220ECE" w:rsidP="00220ECE">
      <w:pPr>
        <w:ind w:left="5670" w:right="-1"/>
      </w:pPr>
    </w:p>
    <w:p w:rsidR="00220ECE" w:rsidRPr="005A7931" w:rsidRDefault="001D145C" w:rsidP="00220ECE">
      <w:pPr>
        <w:ind w:left="5670" w:right="-1"/>
      </w:pPr>
      <w:r w:rsidRPr="005A7931">
        <w:rPr>
          <w:lang w:val="tt"/>
        </w:rPr>
        <w:t>Татарстан Республикасы Мамадыш муниципаль районы башкарма комитеты</w:t>
      </w:r>
      <w:r w:rsidR="001F177B">
        <w:rPr>
          <w:lang w:val="tt"/>
        </w:rPr>
        <w:t>ның</w:t>
      </w:r>
      <w:r w:rsidRPr="005A7931">
        <w:rPr>
          <w:lang w:val="tt"/>
        </w:rPr>
        <w:t xml:space="preserve"> </w:t>
      </w:r>
    </w:p>
    <w:p w:rsidR="00220ECE" w:rsidRDefault="000F3B2A" w:rsidP="00220ECE">
      <w:pPr>
        <w:ind w:left="5670" w:right="-1"/>
      </w:pPr>
      <w:r>
        <w:rPr>
          <w:lang w:val="tt"/>
        </w:rPr>
        <w:t xml:space="preserve">"19"    08      </w:t>
      </w:r>
      <w:r w:rsidR="001F177B">
        <w:rPr>
          <w:lang w:val="tt"/>
        </w:rPr>
        <w:t>2022 ел, №</w:t>
      </w:r>
      <w:r>
        <w:rPr>
          <w:lang w:val="tt"/>
        </w:rPr>
        <w:t xml:space="preserve">  249</w:t>
      </w:r>
      <w:bookmarkStart w:id="0" w:name="_GoBack"/>
      <w:bookmarkEnd w:id="0"/>
      <w:r w:rsidR="001F177B" w:rsidRPr="005A7931">
        <w:rPr>
          <w:lang w:val="tt"/>
        </w:rPr>
        <w:t xml:space="preserve"> карарына</w:t>
      </w:r>
      <w:r w:rsidR="001F177B" w:rsidRPr="001F177B">
        <w:rPr>
          <w:lang w:val="tt"/>
        </w:rPr>
        <w:t xml:space="preserve"> </w:t>
      </w:r>
      <w:r w:rsidR="001F177B" w:rsidRPr="005A7931">
        <w:rPr>
          <w:lang w:val="tt"/>
        </w:rPr>
        <w:t>Кушымта</w:t>
      </w:r>
    </w:p>
    <w:p w:rsidR="00220ECE" w:rsidRDefault="00220ECE" w:rsidP="00220ECE">
      <w:pPr>
        <w:keepNext/>
        <w:ind w:right="-1"/>
        <w:jc w:val="center"/>
        <w:outlineLvl w:val="0"/>
        <w:rPr>
          <w:b/>
          <w:bCs/>
          <w:sz w:val="28"/>
          <w:lang w:eastAsia="zh-CN"/>
        </w:rPr>
      </w:pPr>
    </w:p>
    <w:p w:rsidR="00220ECE" w:rsidRPr="00550F50" w:rsidRDefault="00220ECE" w:rsidP="00220ECE">
      <w:pPr>
        <w:keepNext/>
        <w:ind w:right="-1"/>
        <w:jc w:val="center"/>
        <w:outlineLvl w:val="0"/>
        <w:rPr>
          <w:b/>
          <w:bCs/>
          <w:sz w:val="28"/>
          <w:lang w:eastAsia="zh-CN"/>
        </w:rPr>
      </w:pPr>
    </w:p>
    <w:p w:rsidR="001F177B" w:rsidRDefault="001F177B" w:rsidP="00220ECE">
      <w:pPr>
        <w:keepNext/>
        <w:ind w:right="-1"/>
        <w:jc w:val="center"/>
        <w:outlineLvl w:val="0"/>
        <w:rPr>
          <w:b/>
          <w:bCs/>
          <w:sz w:val="28"/>
          <w:lang w:val="tt" w:eastAsia="zh-CN"/>
        </w:rPr>
      </w:pPr>
      <w:r w:rsidRPr="001F177B">
        <w:rPr>
          <w:b/>
          <w:bCs/>
          <w:sz w:val="28"/>
          <w:lang w:val="tt" w:eastAsia="zh-CN"/>
        </w:rPr>
        <w:t>Җирле (муниципаль) әһәмияттәге мәдәни мирас объектын саклап калу эшләрен уздыруга проект документациясен килештерү буенча муниципаль хезмәт күрсә</w:t>
      </w:r>
      <w:r>
        <w:rPr>
          <w:b/>
          <w:bCs/>
          <w:sz w:val="28"/>
          <w:lang w:val="tt" w:eastAsia="zh-CN"/>
        </w:rPr>
        <w:t>түнең административ регламенты</w:t>
      </w:r>
    </w:p>
    <w:p w:rsidR="001F177B" w:rsidRDefault="001F177B" w:rsidP="00220ECE">
      <w:pPr>
        <w:ind w:right="-1"/>
        <w:jc w:val="center"/>
        <w:rPr>
          <w:b/>
          <w:sz w:val="28"/>
          <w:lang w:val="tt"/>
        </w:rPr>
      </w:pPr>
    </w:p>
    <w:p w:rsidR="00220ECE" w:rsidRPr="00550F50" w:rsidRDefault="001D145C" w:rsidP="00220ECE">
      <w:pPr>
        <w:ind w:right="-1"/>
        <w:jc w:val="center"/>
        <w:rPr>
          <w:b/>
          <w:sz w:val="28"/>
        </w:rPr>
      </w:pPr>
      <w:r w:rsidRPr="00550F50">
        <w:rPr>
          <w:b/>
          <w:sz w:val="28"/>
          <w:lang w:val="tt"/>
        </w:rPr>
        <w:t>1. Гомуми нигезләмәләр</w:t>
      </w:r>
    </w:p>
    <w:p w:rsidR="00220ECE" w:rsidRDefault="00220ECE" w:rsidP="00220ECE">
      <w:pPr>
        <w:keepNext/>
        <w:jc w:val="center"/>
        <w:outlineLvl w:val="0"/>
        <w:rPr>
          <w:sz w:val="28"/>
          <w:lang w:eastAsia="zh-CN"/>
        </w:rPr>
      </w:pPr>
    </w:p>
    <w:p w:rsidR="00220ECE" w:rsidRDefault="001D145C" w:rsidP="00220ECE">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220ECE" w:rsidRPr="00550F50" w:rsidRDefault="00220ECE" w:rsidP="00220ECE">
      <w:pPr>
        <w:ind w:right="-1"/>
        <w:jc w:val="both"/>
        <w:rPr>
          <w:b/>
          <w:sz w:val="28"/>
        </w:rPr>
      </w:pPr>
    </w:p>
    <w:p w:rsidR="00220ECE" w:rsidRPr="003F3328" w:rsidRDefault="001D145C" w:rsidP="00220ECE">
      <w:pPr>
        <w:keepNext/>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1.1.1. Муниципаль хезмәт күрсәтүнең әлеге административ регламенты (алга таба - административ регламент) җирле (муниципаль) әһәмияттәге мәдәни мирас объектын саклап калу эшләрен уздыруга проект документациясен килештерү буенча муниципаль хезмәт күрсәтү стандартын һәм тәртибен (алга таба - муниципаль хезмәт) билгели.</w:t>
      </w:r>
    </w:p>
    <w:p w:rsidR="00220ECE" w:rsidRPr="00550F50" w:rsidRDefault="001D145C" w:rsidP="00220ECE">
      <w:pPr>
        <w:keepNext/>
        <w:ind w:right="-1" w:firstLine="709"/>
        <w:jc w:val="both"/>
        <w:outlineLvl w:val="0"/>
        <w:rPr>
          <w:sz w:val="28"/>
          <w:lang w:eastAsia="zh-CN"/>
        </w:rPr>
      </w:pPr>
      <w:r>
        <w:rPr>
          <w:sz w:val="28"/>
          <w:lang w:val="tt" w:eastAsia="zh-CN"/>
        </w:rPr>
        <w:t>1.1.2. Административ регламентның нигезләмәләре ___________________ _____________________________________ карата кулланыла.</w:t>
      </w:r>
    </w:p>
    <w:p w:rsidR="00220ECE" w:rsidRDefault="00220ECE" w:rsidP="00220ECE">
      <w:pPr>
        <w:pStyle w:val="af"/>
        <w:autoSpaceDE w:val="0"/>
        <w:autoSpaceDN w:val="0"/>
        <w:adjustRightInd w:val="0"/>
        <w:ind w:left="0" w:right="-1" w:firstLine="709"/>
        <w:jc w:val="both"/>
        <w:rPr>
          <w:sz w:val="28"/>
          <w:szCs w:val="28"/>
        </w:rPr>
      </w:pPr>
    </w:p>
    <w:p w:rsidR="00220ECE" w:rsidRDefault="001D145C" w:rsidP="00220ECE">
      <w:pPr>
        <w:jc w:val="center"/>
        <w:rPr>
          <w:sz w:val="28"/>
          <w:szCs w:val="28"/>
        </w:rPr>
      </w:pPr>
      <w:r w:rsidRPr="00550F50">
        <w:rPr>
          <w:sz w:val="28"/>
          <w:szCs w:val="28"/>
          <w:lang w:val="tt"/>
        </w:rPr>
        <w:t>1.2. Гариза бирүчеләрнең категорияләре</w:t>
      </w:r>
    </w:p>
    <w:p w:rsidR="00220ECE" w:rsidRDefault="00220ECE" w:rsidP="00220ECE">
      <w:pPr>
        <w:jc w:val="center"/>
        <w:rPr>
          <w:sz w:val="28"/>
          <w:szCs w:val="28"/>
        </w:rPr>
      </w:pPr>
    </w:p>
    <w:p w:rsidR="00220ECE" w:rsidRPr="00A50B77" w:rsidRDefault="001D145C" w:rsidP="00220ECE">
      <w:pPr>
        <w:pStyle w:val="af"/>
        <w:autoSpaceDE w:val="0"/>
        <w:autoSpaceDN w:val="0"/>
        <w:adjustRightInd w:val="0"/>
        <w:ind w:left="0" w:right="-1" w:firstLine="709"/>
        <w:jc w:val="both"/>
        <w:rPr>
          <w:sz w:val="28"/>
          <w:szCs w:val="28"/>
        </w:rPr>
      </w:pPr>
      <w:r w:rsidRPr="00550F50">
        <w:rPr>
          <w:sz w:val="28"/>
          <w:szCs w:val="28"/>
          <w:lang w:val="tt"/>
        </w:rPr>
        <w:t xml:space="preserve">1.2.1. Муниципаль хезмәт алуга хокукы булган затлар булып юридик затлар, индивидуаль эшкуарлар һәм физик затлар (алга таба - мөрәҗәгать итүче), җирле (муниципаль) әһәмияттәге мәдәни мирас объектын саклап калу эшләрен башкарырга ниятләгән хокук ияләре тора. </w:t>
      </w:r>
    </w:p>
    <w:p w:rsidR="00220ECE" w:rsidRPr="00550F50" w:rsidRDefault="001D145C" w:rsidP="00220ECE">
      <w:pPr>
        <w:pStyle w:val="af"/>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раслаучы документ нигезендә эш итүче вәкиле яисә физик затның законлы вәкиле (алга таба - мөрәҗәгать итүче вәкиле) мөрәҗәгать итәргә хокуклы. </w:t>
      </w:r>
    </w:p>
    <w:p w:rsidR="00220ECE" w:rsidRDefault="00220ECE" w:rsidP="00220ECE">
      <w:pPr>
        <w:pStyle w:val="af"/>
        <w:autoSpaceDE w:val="0"/>
        <w:autoSpaceDN w:val="0"/>
        <w:adjustRightInd w:val="0"/>
        <w:ind w:left="0" w:firstLine="709"/>
        <w:jc w:val="both"/>
        <w:rPr>
          <w:spacing w:val="1"/>
          <w:sz w:val="28"/>
          <w:szCs w:val="28"/>
        </w:rPr>
      </w:pPr>
    </w:p>
    <w:p w:rsidR="00220ECE" w:rsidRPr="00550F50" w:rsidRDefault="001D145C" w:rsidP="00220ECE">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220ECE" w:rsidRDefault="00220ECE" w:rsidP="00220ECE">
      <w:pPr>
        <w:autoSpaceDE w:val="0"/>
        <w:autoSpaceDN w:val="0"/>
        <w:adjustRightInd w:val="0"/>
        <w:ind w:firstLine="709"/>
        <w:jc w:val="both"/>
        <w:rPr>
          <w:spacing w:val="1"/>
          <w:sz w:val="28"/>
          <w:szCs w:val="28"/>
        </w:rPr>
      </w:pP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урнаштырыла: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2) муниципаль районның «Интернет» мәгълүмат-телекоммуникация челтәрендәге (яисә шәһәр округындагы) (https://www.mamadysh.tatarstan.ru) рәсми сайтында;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гамәлгә ашырыла: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3) Мамадыш муниципаль районы Башкарма комитетында (алга таба - Орган):</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220ECE" w:rsidRPr="00550F50" w:rsidRDefault="001D145C" w:rsidP="00220ECE">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220ECE" w:rsidRPr="00550F50" w:rsidRDefault="001D145C" w:rsidP="00220ECE">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220ECE" w:rsidRPr="004E75B1" w:rsidRDefault="001D145C" w:rsidP="00220ECE">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20ECE" w:rsidRPr="004E75B1" w:rsidRDefault="001D145C" w:rsidP="00220ECE">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220ECE" w:rsidRPr="004E75B1" w:rsidRDefault="001D145C" w:rsidP="00220ECE">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220ECE" w:rsidRPr="004E75B1" w:rsidRDefault="00220ECE" w:rsidP="00220ECE">
      <w:pPr>
        <w:autoSpaceDE w:val="0"/>
        <w:autoSpaceDN w:val="0"/>
        <w:adjustRightInd w:val="0"/>
        <w:ind w:right="-1"/>
        <w:jc w:val="center"/>
        <w:rPr>
          <w:spacing w:val="1"/>
          <w:sz w:val="28"/>
          <w:szCs w:val="28"/>
          <w:lang w:val="tt"/>
        </w:rPr>
      </w:pPr>
      <w:bookmarkStart w:id="4" w:name="_Hlk40972604"/>
      <w:bookmarkEnd w:id="1"/>
    </w:p>
    <w:p w:rsidR="00220ECE" w:rsidRDefault="001D145C" w:rsidP="00220ECE">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220ECE" w:rsidRDefault="00220ECE" w:rsidP="00220ECE">
      <w:pPr>
        <w:autoSpaceDE w:val="0"/>
        <w:autoSpaceDN w:val="0"/>
        <w:adjustRightInd w:val="0"/>
        <w:ind w:right="-1" w:firstLine="709"/>
        <w:jc w:val="both"/>
        <w:rPr>
          <w:spacing w:val="1"/>
          <w:sz w:val="28"/>
          <w:szCs w:val="28"/>
        </w:rPr>
      </w:pPr>
    </w:p>
    <w:p w:rsidR="00220ECE" w:rsidRPr="00A35F09" w:rsidRDefault="001D145C" w:rsidP="00220ECE">
      <w:pPr>
        <w:autoSpaceDE w:val="0"/>
        <w:autoSpaceDN w:val="0"/>
        <w:adjustRightInd w:val="0"/>
        <w:ind w:right="-1" w:firstLine="709"/>
        <w:jc w:val="both"/>
        <w:rPr>
          <w:spacing w:val="1"/>
          <w:sz w:val="28"/>
          <w:szCs w:val="28"/>
          <w:lang w:val="tt"/>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w:t>
      </w:r>
      <w:r w:rsidR="00A35F09">
        <w:rPr>
          <w:spacing w:val="1"/>
          <w:sz w:val="28"/>
          <w:szCs w:val="28"/>
          <w:lang w:val="tt"/>
        </w:rPr>
        <w:t>тында урнаштырыла</w:t>
      </w:r>
      <w:r>
        <w:rPr>
          <w:spacing w:val="1"/>
          <w:sz w:val="28"/>
          <w:szCs w:val="28"/>
          <w:lang w:val="tt"/>
        </w:rPr>
        <w:t>.</w:t>
      </w:r>
    </w:p>
    <w:p w:rsidR="00220ECE" w:rsidRPr="007C66F0" w:rsidRDefault="001D145C" w:rsidP="00220ECE">
      <w:pPr>
        <w:autoSpaceDE w:val="0"/>
        <w:autoSpaceDN w:val="0"/>
        <w:adjustRightInd w:val="0"/>
        <w:ind w:right="-1" w:firstLine="709"/>
        <w:jc w:val="both"/>
        <w:rPr>
          <w:spacing w:val="1"/>
          <w:sz w:val="28"/>
          <w:szCs w:val="28"/>
          <w:lang w:val="tt"/>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220ECE" w:rsidRPr="007C66F0" w:rsidRDefault="00220ECE" w:rsidP="00220ECE">
      <w:pPr>
        <w:autoSpaceDE w:val="0"/>
        <w:autoSpaceDN w:val="0"/>
        <w:adjustRightInd w:val="0"/>
        <w:ind w:right="-1" w:firstLine="709"/>
        <w:jc w:val="both"/>
        <w:rPr>
          <w:sz w:val="28"/>
          <w:szCs w:val="28"/>
          <w:lang w:val="tt"/>
        </w:rPr>
      </w:pPr>
    </w:p>
    <w:p w:rsidR="00220ECE" w:rsidRDefault="001D145C" w:rsidP="00220ECE">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220ECE" w:rsidRDefault="00220ECE" w:rsidP="00220ECE">
      <w:pPr>
        <w:autoSpaceDE w:val="0"/>
        <w:autoSpaceDN w:val="0"/>
        <w:adjustRightInd w:val="0"/>
        <w:ind w:right="-1" w:firstLine="709"/>
        <w:jc w:val="both"/>
        <w:rPr>
          <w:sz w:val="28"/>
          <w:szCs w:val="28"/>
        </w:rPr>
      </w:pPr>
    </w:p>
    <w:p w:rsidR="00220ECE" w:rsidRPr="00550F50" w:rsidRDefault="001D145C" w:rsidP="00220ECE">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220ECE" w:rsidRPr="004E75B1" w:rsidRDefault="001D145C" w:rsidP="00220ECE">
      <w:pPr>
        <w:tabs>
          <w:tab w:val="left" w:pos="600"/>
          <w:tab w:val="left" w:pos="6810"/>
        </w:tabs>
        <w:ind w:right="-1" w:firstLine="709"/>
        <w:jc w:val="both"/>
        <w:rPr>
          <w:sz w:val="28"/>
          <w:szCs w:val="28"/>
          <w:lang w:val="tt"/>
        </w:rPr>
      </w:pPr>
      <w:r w:rsidRPr="003D63CF">
        <w:rPr>
          <w:sz w:val="28"/>
          <w:szCs w:val="28"/>
          <w:lang w:val="tt"/>
        </w:rPr>
        <w:t xml:space="preserve"> мәдәни мирас объектын кушымталар белән саклап калу буенча фәнни-проект һәм (яисә) проект документациясенә дәүләт тарихи-мәдәни экспертиза (алга таба - ГИК-экспертиза);</w:t>
      </w:r>
    </w:p>
    <w:p w:rsidR="00220ECE" w:rsidRPr="004E75B1" w:rsidRDefault="001D145C" w:rsidP="00220ECE">
      <w:pPr>
        <w:tabs>
          <w:tab w:val="left" w:pos="600"/>
          <w:tab w:val="left" w:pos="6810"/>
        </w:tabs>
        <w:ind w:right="-1" w:firstLine="709"/>
        <w:jc w:val="both"/>
        <w:rPr>
          <w:sz w:val="28"/>
          <w:szCs w:val="28"/>
          <w:lang w:val="tt"/>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220ECE" w:rsidRPr="004E75B1" w:rsidRDefault="001D145C" w:rsidP="00220ECE">
      <w:pPr>
        <w:tabs>
          <w:tab w:val="left" w:pos="600"/>
          <w:tab w:val="left" w:pos="6810"/>
        </w:tabs>
        <w:ind w:right="-1" w:firstLine="709"/>
        <w:jc w:val="both"/>
        <w:rPr>
          <w:sz w:val="28"/>
          <w:szCs w:val="28"/>
          <w:lang w:val="tt"/>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220ECE" w:rsidRPr="004E75B1" w:rsidRDefault="001D145C" w:rsidP="00220ECE">
      <w:pPr>
        <w:autoSpaceDE w:val="0"/>
        <w:autoSpaceDN w:val="0"/>
        <w:adjustRightInd w:val="0"/>
        <w:ind w:right="-1" w:firstLine="709"/>
        <w:jc w:val="both"/>
        <w:rPr>
          <w:sz w:val="28"/>
          <w:szCs w:val="28"/>
          <w:lang w:val="tt"/>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w:t>
      </w:r>
      <w:r w:rsidRPr="00550F50">
        <w:rPr>
          <w:sz w:val="28"/>
          <w:szCs w:val="28"/>
          <w:lang w:val="tt"/>
        </w:rPr>
        <w:lastRenderedPageBreak/>
        <w:t>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220ECE" w:rsidRPr="004E75B1" w:rsidRDefault="001D145C" w:rsidP="00220ECE">
      <w:pPr>
        <w:autoSpaceDE w:val="0"/>
        <w:autoSpaceDN w:val="0"/>
        <w:adjustRightInd w:val="0"/>
        <w:ind w:right="-1" w:firstLine="709"/>
        <w:jc w:val="both"/>
        <w:rPr>
          <w:sz w:val="28"/>
          <w:szCs w:val="28"/>
          <w:lang w:val="tt"/>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220ECE" w:rsidRPr="004E75B1" w:rsidRDefault="001D145C" w:rsidP="00220ECE">
      <w:pPr>
        <w:autoSpaceDE w:val="0"/>
        <w:autoSpaceDN w:val="0"/>
        <w:adjustRightInd w:val="0"/>
        <w:ind w:right="-1" w:firstLine="709"/>
        <w:jc w:val="both"/>
        <w:rPr>
          <w:sz w:val="28"/>
          <w:szCs w:val="28"/>
          <w:lang w:val="tt"/>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220ECE" w:rsidRPr="004E75B1" w:rsidRDefault="001D145C" w:rsidP="00220ECE">
      <w:pPr>
        <w:autoSpaceDE w:val="0"/>
        <w:autoSpaceDN w:val="0"/>
        <w:adjustRightInd w:val="0"/>
        <w:ind w:right="-1" w:firstLine="709"/>
        <w:jc w:val="both"/>
        <w:rPr>
          <w:sz w:val="28"/>
          <w:szCs w:val="28"/>
          <w:lang w:val="tt"/>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220ECE" w:rsidRPr="004E75B1" w:rsidRDefault="00220ECE" w:rsidP="00220ECE">
      <w:pPr>
        <w:ind w:right="-1"/>
        <w:jc w:val="center"/>
        <w:rPr>
          <w:b/>
          <w:bCs/>
          <w:sz w:val="28"/>
          <w:szCs w:val="28"/>
          <w:lang w:val="tt"/>
        </w:rPr>
      </w:pPr>
    </w:p>
    <w:p w:rsidR="00220ECE" w:rsidRPr="004E75B1" w:rsidRDefault="001D145C" w:rsidP="00220ECE">
      <w:pPr>
        <w:ind w:right="-1"/>
        <w:jc w:val="center"/>
        <w:rPr>
          <w:b/>
          <w:sz w:val="28"/>
          <w:lang w:val="tt"/>
        </w:rPr>
      </w:pPr>
      <w:r w:rsidRPr="00550F50">
        <w:rPr>
          <w:b/>
          <w:bCs/>
          <w:sz w:val="28"/>
          <w:szCs w:val="28"/>
          <w:lang w:val="tt"/>
        </w:rPr>
        <w:t>2. Муниципаль хезмәт күрсәтү стандарты</w:t>
      </w:r>
    </w:p>
    <w:p w:rsidR="00220ECE" w:rsidRPr="004E75B1" w:rsidRDefault="00220ECE" w:rsidP="00220ECE">
      <w:pPr>
        <w:autoSpaceDE w:val="0"/>
        <w:autoSpaceDN w:val="0"/>
        <w:adjustRightInd w:val="0"/>
        <w:ind w:right="-1"/>
        <w:jc w:val="center"/>
        <w:rPr>
          <w:sz w:val="28"/>
          <w:lang w:val="tt"/>
        </w:rPr>
      </w:pPr>
    </w:p>
    <w:p w:rsidR="00220ECE" w:rsidRPr="004E75B1" w:rsidRDefault="001D145C" w:rsidP="00220ECE">
      <w:pPr>
        <w:autoSpaceDE w:val="0"/>
        <w:autoSpaceDN w:val="0"/>
        <w:adjustRightInd w:val="0"/>
        <w:ind w:right="-1"/>
        <w:jc w:val="center"/>
        <w:rPr>
          <w:sz w:val="28"/>
          <w:szCs w:val="28"/>
          <w:lang w:val="tt"/>
        </w:rPr>
      </w:pPr>
      <w:r w:rsidRPr="00550F50">
        <w:rPr>
          <w:sz w:val="28"/>
          <w:szCs w:val="28"/>
          <w:lang w:val="tt"/>
        </w:rPr>
        <w:t>2.1. Муниципаль хезмәт атамасы</w:t>
      </w:r>
    </w:p>
    <w:p w:rsidR="00220ECE" w:rsidRPr="004E75B1" w:rsidRDefault="00220ECE" w:rsidP="00220ECE">
      <w:pPr>
        <w:autoSpaceDE w:val="0"/>
        <w:autoSpaceDN w:val="0"/>
        <w:adjustRightInd w:val="0"/>
        <w:ind w:right="-1"/>
        <w:jc w:val="center"/>
        <w:rPr>
          <w:sz w:val="28"/>
          <w:szCs w:val="28"/>
          <w:lang w:val="tt"/>
        </w:rPr>
      </w:pPr>
    </w:p>
    <w:p w:rsidR="00220ECE" w:rsidRPr="004E75B1" w:rsidRDefault="001D145C" w:rsidP="00220ECE">
      <w:pPr>
        <w:autoSpaceDE w:val="0"/>
        <w:autoSpaceDN w:val="0"/>
        <w:adjustRightInd w:val="0"/>
        <w:ind w:right="-1" w:firstLine="709"/>
        <w:jc w:val="both"/>
        <w:rPr>
          <w:bCs/>
          <w:sz w:val="28"/>
          <w:lang w:val="tt" w:eastAsia="zh-CN"/>
        </w:rPr>
      </w:pPr>
      <w:r w:rsidRPr="00FA5C10">
        <w:rPr>
          <w:bCs/>
          <w:sz w:val="28"/>
          <w:lang w:val="tt" w:eastAsia="zh-CN"/>
        </w:rPr>
        <w:t xml:space="preserve">Җирле (муниципаль) әһәмияттәге мәдәни мирас объектын саклап калу эшләрен уздыруга проект документациясен килештерү </w:t>
      </w:r>
    </w:p>
    <w:p w:rsidR="00220ECE" w:rsidRPr="004E75B1" w:rsidRDefault="00220ECE" w:rsidP="00220ECE">
      <w:pPr>
        <w:autoSpaceDE w:val="0"/>
        <w:autoSpaceDN w:val="0"/>
        <w:adjustRightInd w:val="0"/>
        <w:ind w:right="-1"/>
        <w:jc w:val="center"/>
        <w:rPr>
          <w:bCs/>
          <w:sz w:val="28"/>
          <w:lang w:val="tt" w:eastAsia="zh-CN"/>
        </w:rPr>
      </w:pPr>
    </w:p>
    <w:p w:rsidR="00220ECE" w:rsidRPr="004E75B1" w:rsidRDefault="001D145C" w:rsidP="00220ECE">
      <w:pPr>
        <w:autoSpaceDE w:val="0"/>
        <w:autoSpaceDN w:val="0"/>
        <w:adjustRightInd w:val="0"/>
        <w:ind w:right="-1"/>
        <w:jc w:val="center"/>
        <w:rPr>
          <w:bCs/>
          <w:sz w:val="28"/>
          <w:lang w:val="tt"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220ECE" w:rsidRPr="004E75B1" w:rsidRDefault="00220ECE" w:rsidP="00220ECE">
      <w:pPr>
        <w:autoSpaceDE w:val="0"/>
        <w:autoSpaceDN w:val="0"/>
        <w:adjustRightInd w:val="0"/>
        <w:ind w:right="-1"/>
        <w:jc w:val="center"/>
        <w:rPr>
          <w:sz w:val="28"/>
          <w:lang w:val="tt"/>
        </w:rPr>
      </w:pPr>
    </w:p>
    <w:p w:rsidR="00220ECE" w:rsidRPr="00F400DD" w:rsidRDefault="001D145C" w:rsidP="00220ECE">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220ECE" w:rsidRPr="00550F50" w:rsidRDefault="00220ECE" w:rsidP="00220ECE">
      <w:pPr>
        <w:autoSpaceDE w:val="0"/>
        <w:autoSpaceDN w:val="0"/>
        <w:adjustRightInd w:val="0"/>
        <w:ind w:right="-1"/>
        <w:jc w:val="center"/>
        <w:rPr>
          <w:i/>
          <w:sz w:val="28"/>
          <w:szCs w:val="28"/>
        </w:rPr>
      </w:pPr>
    </w:p>
    <w:p w:rsidR="00220ECE" w:rsidRPr="00550F50" w:rsidRDefault="001D145C" w:rsidP="00220ECE">
      <w:pPr>
        <w:autoSpaceDE w:val="0"/>
        <w:autoSpaceDN w:val="0"/>
        <w:adjustRightInd w:val="0"/>
        <w:ind w:right="-1"/>
        <w:jc w:val="center"/>
        <w:rPr>
          <w:i/>
          <w:sz w:val="28"/>
          <w:szCs w:val="28"/>
        </w:rPr>
      </w:pPr>
      <w:r w:rsidRPr="00550F50">
        <w:rPr>
          <w:sz w:val="28"/>
          <w:szCs w:val="28"/>
          <w:lang w:val="tt"/>
        </w:rPr>
        <w:t>2.3. </w:t>
      </w:r>
      <w:r w:rsidRPr="007C66F0">
        <w:rPr>
          <w:sz w:val="28"/>
          <w:szCs w:val="28"/>
          <w:lang w:val="tt"/>
        </w:rPr>
        <w:t>Муниципал</w:t>
      </w:r>
      <w:r w:rsidRPr="00550F50">
        <w:rPr>
          <w:sz w:val="28"/>
          <w:szCs w:val="28"/>
          <w:lang w:val="tt"/>
        </w:rPr>
        <w:t>ь хезмәт күрсәтү нәтиҗәсен тасвирлау</w:t>
      </w:r>
    </w:p>
    <w:p w:rsidR="00220ECE" w:rsidRPr="00550F50" w:rsidRDefault="00220ECE" w:rsidP="00220ECE">
      <w:pPr>
        <w:autoSpaceDE w:val="0"/>
        <w:autoSpaceDN w:val="0"/>
        <w:adjustRightInd w:val="0"/>
        <w:ind w:right="-1" w:firstLine="709"/>
        <w:jc w:val="center"/>
        <w:rPr>
          <w:i/>
          <w:sz w:val="28"/>
          <w:szCs w:val="28"/>
        </w:rPr>
      </w:pPr>
    </w:p>
    <w:p w:rsidR="00220ECE" w:rsidRPr="004E75B1" w:rsidRDefault="001D145C" w:rsidP="00220ECE">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220ECE" w:rsidRPr="004E75B1" w:rsidRDefault="001D145C" w:rsidP="00220ECE">
      <w:pPr>
        <w:pStyle w:val="Default"/>
        <w:numPr>
          <w:ilvl w:val="0"/>
          <w:numId w:val="28"/>
        </w:numPr>
        <w:tabs>
          <w:tab w:val="left" w:pos="1134"/>
        </w:tabs>
        <w:ind w:left="0" w:firstLine="709"/>
        <w:jc w:val="both"/>
        <w:rPr>
          <w:sz w:val="28"/>
          <w:szCs w:val="28"/>
          <w:lang w:val="tt"/>
        </w:rPr>
      </w:pPr>
      <w:r>
        <w:rPr>
          <w:sz w:val="28"/>
          <w:szCs w:val="28"/>
          <w:lang w:val="tt"/>
        </w:rPr>
        <w:t>җирле (муниципаль) әһәмияттәге мәдәни мирас объектын саклап калу эшләрен уздыруга проект документациясен һәм проект документация</w:t>
      </w:r>
      <w:r w:rsidR="007C66F0">
        <w:rPr>
          <w:sz w:val="28"/>
          <w:szCs w:val="28"/>
          <w:lang w:val="tt"/>
        </w:rPr>
        <w:t>л</w:t>
      </w:r>
      <w:r w:rsidR="007C66F0">
        <w:rPr>
          <w:sz w:val="28"/>
          <w:szCs w:val="28"/>
          <w:lang w:val="tt-RU"/>
        </w:rPr>
        <w:t>әрен</w:t>
      </w:r>
      <w:r>
        <w:rPr>
          <w:sz w:val="28"/>
          <w:szCs w:val="28"/>
          <w:lang w:val="tt"/>
        </w:rPr>
        <w:t xml:space="preserve"> килештерү турында карар (әлеге административ регламентка 1 нче кушымта); </w:t>
      </w:r>
    </w:p>
    <w:p w:rsidR="00220ECE" w:rsidRPr="00A14804" w:rsidRDefault="001D145C" w:rsidP="00220ECE">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A14804">
        <w:rPr>
          <w:sz w:val="28"/>
          <w:szCs w:val="28"/>
          <w:lang w:val="tt"/>
        </w:rPr>
        <w:t>муниципаль хезмәт күрсәтүдән баш тарту турында карар (әлеге административ регламентка 2 нче кушымта);</w:t>
      </w:r>
    </w:p>
    <w:p w:rsidR="00220ECE" w:rsidRPr="00A14804" w:rsidRDefault="001D145C" w:rsidP="00220ECE">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A14804">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220ECE" w:rsidRPr="00550F50" w:rsidRDefault="001D145C" w:rsidP="00220ECE">
      <w:pPr>
        <w:autoSpaceDE w:val="0"/>
        <w:autoSpaceDN w:val="0"/>
        <w:adjustRightInd w:val="0"/>
        <w:ind w:right="-1" w:firstLine="709"/>
        <w:jc w:val="both"/>
        <w:outlineLvl w:val="2"/>
        <w:rPr>
          <w:sz w:val="28"/>
          <w:szCs w:val="28"/>
        </w:rPr>
      </w:pPr>
      <w:r w:rsidRPr="00A14804">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220ECE" w:rsidRPr="00550F50" w:rsidRDefault="001D145C" w:rsidP="00220ECE">
      <w:pPr>
        <w:autoSpaceDE w:val="0"/>
        <w:autoSpaceDN w:val="0"/>
        <w:adjustRightInd w:val="0"/>
        <w:ind w:right="-1" w:firstLine="709"/>
        <w:jc w:val="both"/>
        <w:outlineLvl w:val="2"/>
        <w:rPr>
          <w:sz w:val="28"/>
          <w:szCs w:val="28"/>
        </w:rPr>
      </w:pPr>
      <w:r w:rsidRPr="00550F50">
        <w:rPr>
          <w:sz w:val="28"/>
          <w:szCs w:val="28"/>
          <w:lang w:val="tt"/>
        </w:rPr>
        <w:lastRenderedPageBreak/>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220ECE" w:rsidRPr="00550F50" w:rsidRDefault="001D145C" w:rsidP="00220ECE">
      <w:pPr>
        <w:autoSpaceDE w:val="0"/>
        <w:autoSpaceDN w:val="0"/>
        <w:adjustRightInd w:val="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autoSpaceDE w:val="0"/>
        <w:autoSpaceDN w:val="0"/>
        <w:adjustRightInd w:val="0"/>
        <w:ind w:right="-1"/>
        <w:jc w:val="center"/>
        <w:rPr>
          <w:sz w:val="28"/>
          <w:szCs w:val="28"/>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220ECE" w:rsidRPr="00550F50" w:rsidRDefault="00220ECE" w:rsidP="00220ECE">
      <w:pPr>
        <w:autoSpaceDE w:val="0"/>
        <w:autoSpaceDN w:val="0"/>
        <w:adjustRightInd w:val="0"/>
        <w:ind w:right="-1"/>
        <w:jc w:val="center"/>
        <w:rPr>
          <w:i/>
          <w:sz w:val="28"/>
          <w:szCs w:val="28"/>
        </w:rPr>
      </w:pPr>
    </w:p>
    <w:p w:rsidR="00220ECE" w:rsidRPr="00550F50" w:rsidRDefault="001D145C" w:rsidP="00220ECE">
      <w:pPr>
        <w:ind w:right="-1" w:firstLine="709"/>
        <w:jc w:val="both"/>
        <w:rPr>
          <w:sz w:val="28"/>
          <w:szCs w:val="28"/>
        </w:rPr>
      </w:pPr>
      <w:r w:rsidRPr="00550F50">
        <w:rPr>
          <w:sz w:val="28"/>
          <w:szCs w:val="28"/>
          <w:lang w:val="tt"/>
        </w:rPr>
        <w:t>2.4.1. Муниципаль хезмәт 14 эш көне дәвамында күрсәтелә.</w:t>
      </w:r>
    </w:p>
    <w:p w:rsidR="00220ECE" w:rsidRPr="00C12C71" w:rsidRDefault="001D145C" w:rsidP="00220ECE">
      <w:pPr>
        <w:ind w:right="-1" w:firstLine="709"/>
        <w:jc w:val="both"/>
        <w:rPr>
          <w:color w:val="000000"/>
          <w:sz w:val="28"/>
          <w:szCs w:val="28"/>
          <w:lang w:val="tt"/>
        </w:rPr>
      </w:pPr>
      <w:r w:rsidRPr="00550F50">
        <w:rPr>
          <w:color w:val="000000"/>
          <w:sz w:val="28"/>
          <w:szCs w:val="28"/>
          <w:lang w:val="tt"/>
        </w:rPr>
        <w:t xml:space="preserve">2.4.2. Муниципаль хезмәт күрсәтү срогы ГИК-экспертиза материалларын Орган сайтындагы кушымталар белән урнаштырганнан соң </w:t>
      </w:r>
      <w:r w:rsidR="00C12C71" w:rsidRPr="00550F50">
        <w:rPr>
          <w:color w:val="000000"/>
          <w:sz w:val="28"/>
          <w:szCs w:val="28"/>
          <w:lang w:val="tt"/>
        </w:rPr>
        <w:t>15 эш көнен</w:t>
      </w:r>
      <w:r w:rsidR="00C12C71">
        <w:rPr>
          <w:color w:val="000000"/>
          <w:sz w:val="28"/>
          <w:szCs w:val="28"/>
          <w:lang w:val="tt"/>
        </w:rPr>
        <w:t>ә</w:t>
      </w:r>
      <w:r w:rsidR="00C12C71" w:rsidRPr="00550F50">
        <w:rPr>
          <w:color w:val="000000"/>
          <w:sz w:val="28"/>
          <w:szCs w:val="28"/>
          <w:lang w:val="tt"/>
        </w:rPr>
        <w:t xml:space="preserve"> </w:t>
      </w:r>
      <w:r w:rsidRPr="00550F50">
        <w:rPr>
          <w:color w:val="000000"/>
          <w:sz w:val="28"/>
          <w:szCs w:val="28"/>
          <w:lang w:val="tt"/>
        </w:rPr>
        <w:t>туктатыла.</w:t>
      </w:r>
    </w:p>
    <w:p w:rsidR="00220ECE" w:rsidRPr="000F3B2A" w:rsidRDefault="001D145C" w:rsidP="00220ECE">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220ECE" w:rsidRPr="000F3B2A" w:rsidRDefault="00220ECE" w:rsidP="00220ECE">
      <w:pPr>
        <w:autoSpaceDE w:val="0"/>
        <w:autoSpaceDN w:val="0"/>
        <w:adjustRightInd w:val="0"/>
        <w:ind w:right="-1"/>
        <w:jc w:val="both"/>
        <w:rPr>
          <w:i/>
          <w:sz w:val="28"/>
          <w:szCs w:val="28"/>
          <w:lang w:val="tt"/>
        </w:rPr>
      </w:pPr>
    </w:p>
    <w:p w:rsidR="00220ECE" w:rsidRPr="000F3B2A" w:rsidRDefault="001D145C" w:rsidP="00220ECE">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220ECE" w:rsidRPr="000F3B2A" w:rsidRDefault="00220ECE" w:rsidP="00220ECE">
      <w:pPr>
        <w:autoSpaceDE w:val="0"/>
        <w:autoSpaceDN w:val="0"/>
        <w:adjustRightInd w:val="0"/>
        <w:ind w:right="-1"/>
        <w:jc w:val="both"/>
        <w:rPr>
          <w:sz w:val="28"/>
          <w:szCs w:val="28"/>
          <w:lang w:val="tt"/>
        </w:rPr>
      </w:pPr>
    </w:p>
    <w:p w:rsidR="00220ECE" w:rsidRPr="000F3B2A" w:rsidRDefault="001D145C" w:rsidP="00220ECE">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220ECE" w:rsidRPr="00550F50" w:rsidRDefault="001D145C" w:rsidP="00220ECE">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220ECE" w:rsidRPr="00550F50" w:rsidRDefault="001D145C" w:rsidP="00220ECE">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220ECE" w:rsidRPr="00550F50" w:rsidRDefault="001D145C" w:rsidP="00220ECE">
      <w:pPr>
        <w:tabs>
          <w:tab w:val="left" w:pos="1134"/>
        </w:tabs>
        <w:ind w:right="-1" w:firstLine="709"/>
        <w:jc w:val="both"/>
        <w:rPr>
          <w:sz w:val="28"/>
          <w:szCs w:val="28"/>
        </w:rPr>
      </w:pPr>
      <w:r w:rsidRPr="00550F50">
        <w:rPr>
          <w:sz w:val="28"/>
          <w:szCs w:val="28"/>
          <w:lang w:val="tt"/>
        </w:rPr>
        <w:t>3) гариза:</w:t>
      </w:r>
    </w:p>
    <w:p w:rsidR="00220ECE" w:rsidRPr="00A14804" w:rsidRDefault="001D145C" w:rsidP="00220ECE">
      <w:pPr>
        <w:tabs>
          <w:tab w:val="left" w:pos="993"/>
          <w:tab w:val="left" w:pos="1134"/>
        </w:tabs>
        <w:ind w:right="-1" w:firstLine="709"/>
        <w:jc w:val="both"/>
        <w:rPr>
          <w:sz w:val="28"/>
          <w:szCs w:val="28"/>
        </w:rPr>
      </w:pPr>
      <w:r w:rsidRPr="00A14804">
        <w:rPr>
          <w:sz w:val="28"/>
          <w:szCs w:val="28"/>
          <w:lang w:val="tt"/>
        </w:rPr>
        <w:t>кәгазь чыганактагы документ рәвешендә (әлеге административ регламентка 4 нче кушымта);</w:t>
      </w:r>
    </w:p>
    <w:p w:rsidR="00220ECE" w:rsidRDefault="001D145C" w:rsidP="00220ECE">
      <w:pPr>
        <w:tabs>
          <w:tab w:val="left" w:pos="993"/>
          <w:tab w:val="left" w:pos="1134"/>
        </w:tabs>
        <w:ind w:right="-1" w:firstLine="709"/>
        <w:jc w:val="both"/>
        <w:rPr>
          <w:sz w:val="28"/>
          <w:szCs w:val="28"/>
        </w:rPr>
      </w:pPr>
      <w:r w:rsidRPr="00A14804">
        <w:rPr>
          <w:sz w:val="28"/>
          <w:szCs w:val="28"/>
          <w:lang w:val="tt"/>
        </w:rPr>
        <w:t xml:space="preserve">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 </w:t>
      </w:r>
    </w:p>
    <w:p w:rsidR="00220ECE" w:rsidRPr="003D63CF" w:rsidRDefault="001D145C" w:rsidP="00220ECE">
      <w:pPr>
        <w:tabs>
          <w:tab w:val="left" w:pos="993"/>
          <w:tab w:val="left" w:pos="1134"/>
        </w:tabs>
        <w:ind w:right="-1" w:firstLine="709"/>
        <w:jc w:val="both"/>
        <w:rPr>
          <w:sz w:val="28"/>
          <w:szCs w:val="28"/>
        </w:rPr>
      </w:pPr>
      <w:r w:rsidRPr="00016EAD">
        <w:rPr>
          <w:sz w:val="28"/>
          <w:szCs w:val="28"/>
          <w:lang w:val="tt"/>
        </w:rPr>
        <w:t>4) мәдәни мирас объектларын саклау лицензиясе булган проект оешмасы тарафыннан төзелгән Россия Федерациясе халыкларының мәдәни мирас объектының (тарихи һәм мәдәни ядкарьнең) ышанычлылыгы һәм иминлегенең конструктив һәм башка характеристикаларына эшләр төрләрен үткәрүгә фаразлана торган йогынтыны билгеләү акты;</w:t>
      </w:r>
    </w:p>
    <w:p w:rsidR="00220ECE" w:rsidRPr="003D63CF" w:rsidRDefault="001D145C" w:rsidP="00220ECE">
      <w:pPr>
        <w:tabs>
          <w:tab w:val="left" w:pos="993"/>
          <w:tab w:val="left" w:pos="1134"/>
        </w:tabs>
        <w:ind w:right="-1" w:firstLine="709"/>
        <w:jc w:val="both"/>
        <w:rPr>
          <w:sz w:val="28"/>
          <w:szCs w:val="28"/>
        </w:rPr>
      </w:pPr>
      <w:r>
        <w:rPr>
          <w:sz w:val="28"/>
          <w:szCs w:val="28"/>
          <w:lang w:val="tt"/>
        </w:rPr>
        <w:t xml:space="preserve">5) ГИК-экспертиза актының уңай бәяләмәсе (ГИК-экспертизаның заказчысы Идарә булган очраклардан тыш), ул Россия Федерациясе Мәдәният министрлыгы тарафыннан төзелгән дәүләт тарихи-мәдәни экспертлары тарафыннан төзелгән, ике </w:t>
      </w:r>
      <w:r>
        <w:rPr>
          <w:sz w:val="28"/>
          <w:szCs w:val="28"/>
          <w:lang w:val="tt"/>
        </w:rPr>
        <w:lastRenderedPageBreak/>
        <w:t>нөсхәдә кәгазь чыганакта һәм күчерелә торган документ форматында электрон чыганакта (PDF). ГИК-экспертиза экспертларның электрон-цифрлы имзасын раслаучы электрон формада электрон һәм кәгазь чыганакларда бирелә.</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ГИК-экспертиза бәяләмәсенә кушымта итеп бирелә:</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а) электрон-цифралы саклагычлар ярдәмендә документлар бирелгәндә экспертларның электрон-цифрлы имзасы;</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б) экспертиза бәяләмәсендә күрсәтелгән кушымталар;</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в) эксперт комиссиясе утырышлары беркетмәләренең күчермәләрен (әгәр булса);</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г) экспертиза заказчысы тарафыннан тапшырылган документлар яисә аларның күчермәләре.</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ГИК-экспертиза Һәйкәлнең эксплуатация хәлендә саклау предметы булган үзенчәлекләрне үзгәртмичә саклау максатыннан үткәрелә торган һәйкәлне ремонтлау белән бәйле һәлакәткә каршы эшләр һәм эшләр башкарылган очракта таләп ителми;</w:t>
      </w:r>
    </w:p>
    <w:p w:rsidR="00220ECE" w:rsidRPr="003D63CF" w:rsidRDefault="001D145C" w:rsidP="00220ECE">
      <w:pPr>
        <w:tabs>
          <w:tab w:val="left" w:pos="993"/>
          <w:tab w:val="left" w:pos="1134"/>
        </w:tabs>
        <w:ind w:right="-1" w:firstLine="709"/>
        <w:jc w:val="both"/>
        <w:rPr>
          <w:sz w:val="28"/>
          <w:szCs w:val="28"/>
        </w:rPr>
      </w:pPr>
      <w:r>
        <w:rPr>
          <w:sz w:val="28"/>
          <w:szCs w:val="28"/>
          <w:lang w:val="tt"/>
        </w:rPr>
        <w:t>6) мәдәни мирас объектын (алга таба - документация) саклап калу буенча проект документациясе, чын, мәдәни мирас объектларын саклап калу эшчәнлеген гамәлгә ашыруга лицензиясе булган проект оешмасы эшләгән ике нөсхәдә.</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Мәдәни мирас объектының ышанычлылыгын һәм куркынычсызлыгын конструктив һәм башка характеристикаларга кагылган очракта, тәкъдим ителә торган проект документациясендә түбәндәгеләр булырга тиеш:</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а) мәдәни мирас объектын заманча куллану өчен, шул исәптән инженерлык эзләнүләре нәтиҗәләренә, техник шартларга җайлаштыру буенча проект документациясен әзерләү турындагы башлангыч белешмәләр белән аңлатма язуы;</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б) җир кишәрлегенең шәһәр төзелеше планы нигезендә башкарылган җир кишәрлеген планлаштыру оешмасы схемасы;</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в) планировка карарлары;</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г) конструктив чишелешләр;</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д) инженер җиһазлары турында, инженер-техник тәэмин итү челтәрләре турында белешмәләр, инженер-техник чаралар исемлеге, технологик чишелешләрнең эчтәлеге;</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е) реставрация оештыру проекты;</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ж) әйләнә-тирә мохитне саклау чаралары исемлеге;</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з) янгын куркынычсызлыгын тәэмин итү чаралары исемлеге;</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и) инвалидларның мәдәни мирас объектына керүен тәэмин итү чаралары исемлеге;</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к) мәдәни мирас объектын имин эксплуатацияләүне тәэмин итүгә таләпләр;</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л) мәдәни мирас объектын заманча файдалану өчен җайлаштыру эшләрен үткәрүгә смета;</w:t>
      </w:r>
    </w:p>
    <w:p w:rsidR="00220ECE" w:rsidRPr="003D63CF" w:rsidRDefault="001D145C" w:rsidP="00220ECE">
      <w:pPr>
        <w:tabs>
          <w:tab w:val="left" w:pos="993"/>
          <w:tab w:val="left" w:pos="1134"/>
        </w:tabs>
        <w:ind w:right="-1" w:firstLine="709"/>
        <w:jc w:val="both"/>
        <w:rPr>
          <w:sz w:val="28"/>
          <w:szCs w:val="28"/>
        </w:rPr>
      </w:pPr>
      <w:r w:rsidRPr="003D63CF">
        <w:rPr>
          <w:sz w:val="28"/>
          <w:szCs w:val="28"/>
          <w:lang w:val="tt"/>
        </w:rPr>
        <w:t>м) мәдәни мирас объектын файдаланыла торган энергетика ресурсларын исәпкә алу приборлары белән тәэмин итү өлешендә энергетика нәтиҗәлелеге таләпләрен үтәүне тәэмин итү чаралары исемлеге;</w:t>
      </w:r>
    </w:p>
    <w:p w:rsidR="00220ECE" w:rsidRPr="004E75B1" w:rsidRDefault="001D145C" w:rsidP="00220ECE">
      <w:pPr>
        <w:tabs>
          <w:tab w:val="left" w:pos="993"/>
          <w:tab w:val="left" w:pos="1134"/>
        </w:tabs>
        <w:ind w:right="-1" w:firstLine="709"/>
        <w:jc w:val="both"/>
        <w:rPr>
          <w:sz w:val="28"/>
          <w:szCs w:val="28"/>
          <w:lang w:val="tt"/>
        </w:rPr>
      </w:pPr>
      <w:r>
        <w:rPr>
          <w:sz w:val="28"/>
          <w:szCs w:val="28"/>
          <w:lang w:val="tt"/>
        </w:rPr>
        <w:t xml:space="preserve">6) ГИК-экспертизаның уңай бәяләмәсе (ГИК-экспертизаның заказчысы Орган булган очраклардан тыш), ул Россия Федерациясе Мәдәният министрлыгы тарафыннан электрон яисә кәгазь чыганакта аттестованный дәүләт тарихи-мәдәни </w:t>
      </w:r>
      <w:r>
        <w:rPr>
          <w:sz w:val="28"/>
          <w:szCs w:val="28"/>
          <w:lang w:val="tt"/>
        </w:rPr>
        <w:lastRenderedPageBreak/>
        <w:t>экспертлары тарафыннан төзелгән. кәгазь чыганакта ГИК-экспертиза экспертларның тере имзалары булган чын кеше рәвешендә тапшырыла. Электрон формада көчәйгән квалификацияле электрон имза белән имзаланган ГИК-экспертиза экспертларның электрон-цифрлы имзасын раслаучы кушымта белән электрон һәм кәгазь чыганакларда тапшырыла;</w:t>
      </w:r>
    </w:p>
    <w:p w:rsidR="00220ECE" w:rsidRPr="004E75B1" w:rsidRDefault="001D145C" w:rsidP="00220ECE">
      <w:pPr>
        <w:tabs>
          <w:tab w:val="left" w:pos="993"/>
          <w:tab w:val="left" w:pos="1134"/>
        </w:tabs>
        <w:ind w:right="-1" w:firstLine="709"/>
        <w:jc w:val="both"/>
        <w:rPr>
          <w:sz w:val="28"/>
          <w:szCs w:val="28"/>
          <w:lang w:val="tt"/>
        </w:rPr>
      </w:pPr>
      <w:r>
        <w:rPr>
          <w:sz w:val="28"/>
          <w:szCs w:val="28"/>
          <w:lang w:val="tt"/>
        </w:rPr>
        <w:t>7) мәдәни мирас объекты милекчеләренең йә мәдәни мирас объектыннан файдаланучыларның ризалыгы, төп нөсхәдә (мәдәни мирас объектының конструктив һәм ышанычлылыгына һәм иминлегенә кагылышлы эшләр башкарганда).</w:t>
      </w:r>
    </w:p>
    <w:p w:rsidR="00220ECE" w:rsidRPr="004E75B1" w:rsidRDefault="001D145C" w:rsidP="00220ECE">
      <w:pPr>
        <w:tabs>
          <w:tab w:val="left" w:pos="993"/>
          <w:tab w:val="left" w:pos="1134"/>
        </w:tabs>
        <w:ind w:right="-1" w:firstLine="709"/>
        <w:jc w:val="both"/>
        <w:rPr>
          <w:sz w:val="28"/>
          <w:szCs w:val="28"/>
          <w:lang w:val="tt"/>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220ECE" w:rsidRPr="004E75B1" w:rsidRDefault="001D145C" w:rsidP="00220ECE">
      <w:pPr>
        <w:tabs>
          <w:tab w:val="left" w:pos="1134"/>
        </w:tabs>
        <w:autoSpaceDE w:val="0"/>
        <w:autoSpaceDN w:val="0"/>
        <w:adjustRightInd w:val="0"/>
        <w:ind w:right="-1" w:firstLine="709"/>
        <w:jc w:val="both"/>
        <w:rPr>
          <w:sz w:val="28"/>
          <w:szCs w:val="28"/>
          <w:lang w:val="tt"/>
        </w:rPr>
      </w:pPr>
      <w:r w:rsidRPr="00550F50">
        <w:rPr>
          <w:sz w:val="28"/>
          <w:szCs w:val="28"/>
          <w:lang w:val="tt"/>
        </w:rPr>
        <w:t>1) административ регламентның 2.5.3 пункты таләпләренә туры килә торган электрон документлар рәвешендә КФҮ аша һәм кәгазьдә һәм электрон документлар рәвешендә;</w:t>
      </w:r>
    </w:p>
    <w:p w:rsidR="00220ECE" w:rsidRPr="00550F5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формада;</w:t>
      </w:r>
    </w:p>
    <w:p w:rsidR="00220ECE" w:rsidRPr="004E75B1" w:rsidRDefault="001D145C" w:rsidP="00220ECE">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220ECE" w:rsidRPr="00550F5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220ECE" w:rsidRPr="00550F5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220ECE" w:rsidRPr="00550F50" w:rsidRDefault="001D145C" w:rsidP="00220ECE">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2.5.4. Гариза бирүчедән таләп итү тыела:</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lastRenderedPageBreak/>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w:t>
      </w:r>
      <w:r w:rsidR="0017247B">
        <w:rPr>
          <w:sz w:val="28"/>
          <w:szCs w:val="28"/>
          <w:lang w:val="tt"/>
        </w:rPr>
        <w:t>агылышлы норматив хокукый акт</w:t>
      </w:r>
      <w:r w:rsidRPr="00550F50">
        <w:rPr>
          <w:sz w:val="28"/>
          <w:szCs w:val="28"/>
          <w:lang w:val="tt"/>
        </w:rPr>
        <w:t xml:space="preserve"> таләпләрен үзгәртү;</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220ECE" w:rsidRPr="00550F50" w:rsidRDefault="00220ECE" w:rsidP="00220ECE">
      <w:pPr>
        <w:autoSpaceDE w:val="0"/>
        <w:autoSpaceDN w:val="0"/>
        <w:adjustRightInd w:val="0"/>
        <w:ind w:right="-1" w:firstLine="709"/>
        <w:jc w:val="both"/>
        <w:rPr>
          <w:i/>
          <w:sz w:val="28"/>
          <w:szCs w:val="28"/>
        </w:rPr>
      </w:pPr>
    </w:p>
    <w:p w:rsidR="00220ECE" w:rsidRPr="00550F50" w:rsidRDefault="001D145C" w:rsidP="00220ECE">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220ECE" w:rsidRPr="00550F50" w:rsidRDefault="00220ECE" w:rsidP="00220ECE">
      <w:pPr>
        <w:autoSpaceDE w:val="0"/>
        <w:autoSpaceDN w:val="0"/>
        <w:adjustRightInd w:val="0"/>
        <w:ind w:right="-1"/>
        <w:jc w:val="both"/>
        <w:rPr>
          <w:sz w:val="28"/>
          <w:szCs w:val="28"/>
        </w:rPr>
      </w:pP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220ECE" w:rsidRPr="00B41980" w:rsidRDefault="001D145C"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мәдәни мирас объектын саклап калу эшчәнлеген гамәлгә ашыруга лицензия - Россия Федерациясе Мәдәният министрлыгы;</w:t>
      </w:r>
    </w:p>
    <w:p w:rsidR="00220ECE" w:rsidRDefault="001D145C"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sidRPr="00B41980">
        <w:rPr>
          <w:sz w:val="28"/>
          <w:szCs w:val="28"/>
          <w:lang w:val="tt"/>
        </w:rPr>
        <w:t xml:space="preserve">мәдәни мирас объектын саклап калу эшләрен уздыруга йөкләмә; </w:t>
      </w:r>
    </w:p>
    <w:p w:rsidR="00220ECE" w:rsidRDefault="001D145C"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белешмәләре;</w:t>
      </w:r>
    </w:p>
    <w:p w:rsidR="00220ECE" w:rsidRPr="00550F50" w:rsidRDefault="001D145C" w:rsidP="00220ECE">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lastRenderedPageBreak/>
        <w:t>нотариаль ышанычнамә турында белешмәләр - Федераль нотариаль палата.</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2.6.4. Административ регламентның 2.6.1 пунктында күрсәтелгән вазыйфаи зат һәм (яки) хезмәткәр, соратып алынган һәм үз карамагындагы документларны яки белешмәләрне вакытында тапшырмаган  (бирмәгән) өчен Россия Федерациясе законнары нигезендә административ, дисциплинар яки башка җаваплылыкка тартылырга тиеш.</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220ECE" w:rsidRPr="00550F50" w:rsidRDefault="00220ECE" w:rsidP="00220ECE">
      <w:pPr>
        <w:autoSpaceDE w:val="0"/>
        <w:autoSpaceDN w:val="0"/>
        <w:adjustRightInd w:val="0"/>
        <w:ind w:right="-1"/>
        <w:jc w:val="both"/>
        <w:rPr>
          <w:sz w:val="28"/>
          <w:szCs w:val="28"/>
        </w:rPr>
      </w:pPr>
    </w:p>
    <w:p w:rsidR="00220ECE" w:rsidRPr="00550F50" w:rsidRDefault="001D145C" w:rsidP="00220ECE">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220ECE" w:rsidRPr="00550F50" w:rsidRDefault="001D145C" w:rsidP="00220ECE">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күрсәтүне сорап мөрәҗәгать иткән вакытка үз көчләрен югалткан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формада бирү;</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lastRenderedPageBreak/>
        <w:t>5) гариза формасындагы мәҗбүри кырларны, шул исәптән республика порталындагы гаризаның интерактив рәвешендә дөрес тутырмау(дөрес түгел, ту</w:t>
      </w:r>
      <w:r w:rsidR="002E7182">
        <w:rPr>
          <w:sz w:val="28"/>
          <w:szCs w:val="28"/>
          <w:lang w:val="tt"/>
        </w:rPr>
        <w:t>лы түгел, яисә дөрес тутырмау);</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7) хезмәт күрсәтү турында гариза вәкаләтләренә муниципаль хезмәт күрсәтү керми торган дәүләт хакимияте органына, җирле үзидарә органына яисә оешмага тапшырылган;</w:t>
      </w:r>
    </w:p>
    <w:p w:rsidR="00220ECE" w:rsidRPr="003E221A" w:rsidRDefault="001D145C" w:rsidP="00220ECE">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220ECE" w:rsidRPr="00550F50" w:rsidRDefault="001D145C" w:rsidP="00220ECE">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220ECE" w:rsidRPr="00550F50" w:rsidRDefault="001D145C" w:rsidP="00220ECE">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 эчендә кабул ителергә мөмкин.</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220ECE" w:rsidRPr="00550F50" w:rsidRDefault="00220ECE" w:rsidP="00220ECE">
      <w:pPr>
        <w:autoSpaceDE w:val="0"/>
        <w:autoSpaceDN w:val="0"/>
        <w:adjustRightInd w:val="0"/>
        <w:ind w:right="-1"/>
        <w:jc w:val="both"/>
        <w:rPr>
          <w:sz w:val="28"/>
          <w:szCs w:val="28"/>
        </w:rPr>
      </w:pPr>
    </w:p>
    <w:p w:rsidR="00220ECE" w:rsidRPr="00550F50" w:rsidRDefault="001D145C" w:rsidP="00220ECE">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220ECE" w:rsidRPr="00550F50" w:rsidRDefault="00220ECE" w:rsidP="00220ECE">
      <w:pPr>
        <w:autoSpaceDE w:val="0"/>
        <w:autoSpaceDN w:val="0"/>
        <w:adjustRightInd w:val="0"/>
        <w:ind w:right="-1"/>
        <w:jc w:val="both"/>
        <w:rPr>
          <w:sz w:val="28"/>
          <w:szCs w:val="28"/>
        </w:rPr>
      </w:pPr>
    </w:p>
    <w:p w:rsidR="00220ECE" w:rsidRPr="00B4198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ГИК-экспертиза материалларын Орган сайтында 15 эш көненә кушымталар белән урнаштырганнан соң туктатыла.</w:t>
      </w:r>
    </w:p>
    <w:p w:rsidR="00220ECE"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1) Регламентның 2.5 пунктында санап үтелгән тулы булмаган документлар комплектын тапшыру,аларда тулы булмаган яисә дөрес булмаган белешмәләр булу;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2) муниципаль хезмәт күрсәтү өчен нигез булып торучы бер яисә берничә документның гамәлдә булуын туктату яисә туктатып тору;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3) документлар шуңа вәкаләте булмаган зат тарафыннан тапшырылган һәм имзаланган;</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4) мөрәҗәгать итүченең мәдәни мирас объектына карата хокуклары булмау, шул исәптән мөрәҗәгать итүченең мәдәни мирас объекты хокук иясе яисә мәдәни мирас объектыннан файдаланучы мәнфәгатьләрендә эш итү хокукын раслый торган документларының булмавы;</w:t>
      </w:r>
    </w:p>
    <w:p w:rsidR="00220ECE" w:rsidRPr="004E75B1" w:rsidRDefault="001D145C" w:rsidP="00220ECE">
      <w:pPr>
        <w:tabs>
          <w:tab w:val="left" w:pos="1134"/>
        </w:tabs>
        <w:autoSpaceDE w:val="0"/>
        <w:autoSpaceDN w:val="0"/>
        <w:adjustRightInd w:val="0"/>
        <w:ind w:right="-1" w:firstLine="709"/>
        <w:jc w:val="both"/>
        <w:rPr>
          <w:sz w:val="28"/>
          <w:szCs w:val="28"/>
          <w:lang w:val="tt"/>
        </w:rPr>
      </w:pPr>
      <w:r w:rsidRPr="00B41980">
        <w:rPr>
          <w:sz w:val="28"/>
          <w:szCs w:val="28"/>
          <w:lang w:val="tt"/>
        </w:rPr>
        <w:t>5) мәдәни мирас объектларын саклау органы экспертизасы бәяләмәсе белән килешмәү, ул бу хакта заказчыга, килешмәүнең мотивлаштырылган сәбәпләрен күрсәтеп, язмача хәбәр итә. Ризасызлык сәбәпләренә түбәндәгеләр керә:</w:t>
      </w:r>
    </w:p>
    <w:p w:rsidR="00220ECE" w:rsidRPr="004E75B1" w:rsidRDefault="001D145C" w:rsidP="00220ECE">
      <w:pPr>
        <w:tabs>
          <w:tab w:val="left" w:pos="1134"/>
        </w:tabs>
        <w:autoSpaceDE w:val="0"/>
        <w:autoSpaceDN w:val="0"/>
        <w:adjustRightInd w:val="0"/>
        <w:ind w:right="-1" w:firstLine="709"/>
        <w:jc w:val="both"/>
        <w:rPr>
          <w:sz w:val="28"/>
          <w:szCs w:val="28"/>
          <w:lang w:val="tt"/>
        </w:rPr>
      </w:pPr>
      <w:r w:rsidRPr="00B41980">
        <w:rPr>
          <w:sz w:val="28"/>
          <w:szCs w:val="28"/>
          <w:lang w:val="tt"/>
        </w:rPr>
        <w:t>а) ГИК-экспертиза бәяләмәсен рәсмиләштергән көннән алып 3 еллык срок узу;</w:t>
      </w:r>
    </w:p>
    <w:p w:rsidR="00220ECE" w:rsidRPr="004E75B1" w:rsidRDefault="001D145C" w:rsidP="00220ECE">
      <w:pPr>
        <w:tabs>
          <w:tab w:val="left" w:pos="1134"/>
        </w:tabs>
        <w:autoSpaceDE w:val="0"/>
        <w:autoSpaceDN w:val="0"/>
        <w:adjustRightInd w:val="0"/>
        <w:ind w:right="-1" w:firstLine="709"/>
        <w:jc w:val="both"/>
        <w:rPr>
          <w:sz w:val="28"/>
          <w:szCs w:val="28"/>
          <w:lang w:val="tt"/>
        </w:rPr>
      </w:pPr>
      <w:r w:rsidRPr="00B41980">
        <w:rPr>
          <w:sz w:val="28"/>
          <w:szCs w:val="28"/>
          <w:lang w:val="tt"/>
        </w:rPr>
        <w:lastRenderedPageBreak/>
        <w:t>б) ГИК-экспертиза бәяләмәсендә тәкъдим ителгән документлар буенча тискәре нәтиҗәләр бар;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в) экспертиза бәяләмәсен имзалаган экспертка карата түбәндәге шартларны ачыклау: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заказчы (аның вазыйфаи заты яисә хезмәткәре) белән туганлык элемтәләре булу (балалар, ир белән хатын һәм ата-аналар, бер туган һәм бер туган булмаган абыйлы-энеләр һәм апа-сеңелләр (туганнан туган энеләр һәм сеңелләр), ике туган абыйлары һәм апалары, тулысынча бертуган һәм тулы булмаган абыйлары һәм ата-аналарының апалары (аның вазыйфаи заты яисә хезмәткәре) (абыйлары һәм апалары);</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заказчы белән хезмәт мөнәсәбәтләре булу;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заказчы (аның вазыйфаи заты яисә хезмәткәре) алдында бурыч яисә башка мөлкәти йөкләмәләр булу, шулай ук заказчының (аның вазыйфаи заты яисә хезмәткәре) эксперт алдында бурыч яисә башка мөлкәти йөкләмәләре булу;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заказчының кыйммәтле кәгазьләренә, акцияләренә (устав (тупланма) капиталларында катнашу өлешләренә, пайларына) ия булу;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акча, кыйммәтләр, башка мөлкәт, мөлкәти характердагы хезмәт күрсәтүләр яисә үзләре өчен яисә өченче затлар өчен милек хокуклары рәвешендә файда алу максатында тикшерү нәтиҗәләрендә яисә экспертиза бәяләмәсеннән килеп чыга торган карарда кызыксыну;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6) ГИК-экспертиза уздыруның билгеләнгән тәртибен бозу;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7) дөрес булмаган белешмәләр булган документларга экспертиза уздыру өчен түбәндәгеләрне тапшыру: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а) тарих, археология, архитектура, шәһәр төзелеше, сәнгать, фән һәм техника, эстетика, этнология яки антропология, социаль мәдәният күзлегеннән объектның кыйммәтләре турында мәгълүматны үз эченә алган материаллар;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б) экспертиза уздыруга шартнамә төзелгән мизгелгә объектның график сурәтләре;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в) мәдәни мирас объектын саклау зоналары проектлары;</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г) мәдәни мирас объекты паспортының күчермәләрен;</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д) мәдәни мирас объекты милекчесенең яисә күрсәтелгән объекттан файдаланучының саклау йөкләмәләре күчермәләре (саклау-аренда шартнамәсе, саклау шартнамәсе);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е) мәдәни мирас объектын реестрга кертү турында дәүләт хакимияте органы карары күчермәләре;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ж) мәдәни мирас объекты территориясе чикләрен һәм күрсәтелгән чикләрдәге җир кишәрлекләренең хокукый режимын раслау турында дәүләт хакимияте органы карары күчермәләрен;</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з) тарихи җирлек чикләрендә урнашкан мәдәни мирас объектларын һәм мәдәни мирас объектларын саклау зоналары өчен тарихи-мәдәни терәк план яисә аның фрагменты;</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и) тарихи-мәдәни терәк планы яисә аның фрагменты йә тарихи-мәдәни тыюлыкның тәкъдим ителә торган чиге нигезләнгән башка документлар һәм материаллар;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lastRenderedPageBreak/>
        <w:t>к) мәдәни мирас объектын саклап калу эшләрен уздыруга проект документациясе;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л) юкка чыккан мәдәни мирас объектын торгызуны нигезли торган документлар;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м) мәдәни мирас объектына һәм (яисә) аның территориясе чикләрендә җир кишәрлекләренә хокукны таныклаучы (билгеләүче) документларның күчермәләре;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н) мәдәни мирас объектына һәм (яисә) аның территориясе чикләрендә җир кишәрлекләре турында белешмәләр булган Бердәм дәүләт күчемсез мөлкәт реестрыннан өземтәләр;</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о) мәдәни мирас объекты турында һәм аның территориясе чикләрендәге күчемсез мөлкәтнең дәүләт кадастрына кертелгән җир кишәрлекләре турында белешмәләр (тиешле кадастр өземтәләре, паспортлары, территориянең планнары һәм белешмәләр күчермәләре);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п) капиталь төзелеш объектларын дәүләт техник исәпкә алуны һәм (яисә) техник инвентарьлаштыруны гамәлгә ашыручы оешмалар тарафыннан бирелә торган биналарның күләмнәрен һәм экспликациясен күрсәтеп, мәдәни мирас объектына һәм (яисә) аның шигъри планы күчермәләрен;</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р) мәдәни мирас объектын саклау зоналары чикләрен, җирләрдән файдалану режимнарын һәм әлеге зоналар чикләрендә шәһәр төзелеше регламентларын раслау турында дәүләт хакимияте органы актының (актларының) күчермәләрен;</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с) мәдәни мирас объектын саклау зоналары һәм күрсәтелгән зоналар чикләрендә күчемсез мөлкәт дәүләт кадастрына кертелгән күчемсез мөлкәт объектлары турында белешмәләр (тиешле кадастр өземтәләре, паспортлары, территория планнары һәм белешмәләр күчермәләре);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т) тиешле территорияләрнең кадастр планнарында яисә кадастр карталарында җир кишәрлекләрен урнаштыру схемалары;</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у) җир, төзелеш, мелиоратив, хуҗалык һәм башка эшләр башкару күздә тотыла торган җир кишәрлегенең шәһәр төзелеше планы күчермәләре;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ф) күчемсез мөлкәтнең дәүләт кадастрына кертелгән юкка чыккан мәдәни мирас объекты гамәлдә булуын туктату турында белешмәләр, шулай ук кадастр эшләрен башкарганда төзелгән тикшерү акты, алар нәтиҗәсендә мәдәни мирас объекты булган күчемсез мөлкәт объектын исәптән төшерү турында гаризаны кадастр исәбе органына тапшыру өчен документлар әзерләү тәэмин ителә;</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8) мәдәни мирас объектларын саклау органының ГИК-экспертиза бәяләмәсе белән килешмәве;</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9) Россия Федерациясе законнарын муниципаль хезмәт белән бәйле бозу турында нәтиҗәләр булган законлы көченә кергән суд акты булу;</w:t>
      </w:r>
    </w:p>
    <w:p w:rsidR="00220ECE" w:rsidRPr="00B41980"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10)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w:t>
      </w:r>
    </w:p>
    <w:p w:rsidR="00220ECE" w:rsidRDefault="001D145C" w:rsidP="00220ECE">
      <w:pPr>
        <w:tabs>
          <w:tab w:val="left" w:pos="1134"/>
        </w:tabs>
        <w:autoSpaceDE w:val="0"/>
        <w:autoSpaceDN w:val="0"/>
        <w:adjustRightInd w:val="0"/>
        <w:ind w:right="-1" w:firstLine="709"/>
        <w:jc w:val="both"/>
        <w:rPr>
          <w:sz w:val="28"/>
          <w:szCs w:val="28"/>
        </w:rPr>
      </w:pPr>
      <w:r w:rsidRPr="00B41980">
        <w:rPr>
          <w:sz w:val="28"/>
          <w:szCs w:val="28"/>
          <w:lang w:val="tt"/>
        </w:rPr>
        <w:t xml:space="preserve">11) гариза кергән бина федераль, республика (региональ) әһәмияттәге мәдәни мирас объекты, шулай ук ачыкланган мәдәни мирас объекты булса. </w:t>
      </w:r>
    </w:p>
    <w:p w:rsidR="00220ECE" w:rsidRPr="00550F5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lastRenderedPageBreak/>
        <w:t>2.8.3. Муниципаль хезмәт күрсәтүдән баш тарту өчен нигезләр исемлеге төгәл булып тора.</w:t>
      </w:r>
    </w:p>
    <w:p w:rsidR="00220ECE" w:rsidRPr="00550F50" w:rsidRDefault="001D145C" w:rsidP="00220ECE">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20ECE" w:rsidRPr="00550F50" w:rsidRDefault="00220ECE" w:rsidP="00220ECE">
      <w:pPr>
        <w:autoSpaceDE w:val="0"/>
        <w:autoSpaceDN w:val="0"/>
        <w:adjustRightInd w:val="0"/>
        <w:ind w:right="-1" w:firstLine="709"/>
        <w:jc w:val="both"/>
        <w:rPr>
          <w:sz w:val="28"/>
          <w:szCs w:val="28"/>
        </w:rPr>
      </w:pPr>
    </w:p>
    <w:p w:rsidR="00220ECE" w:rsidRPr="00550F50" w:rsidRDefault="001D145C" w:rsidP="00220ECE">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ind w:right="-1" w:firstLine="709"/>
        <w:jc w:val="both"/>
        <w:rPr>
          <w:sz w:val="28"/>
          <w:szCs w:val="28"/>
        </w:rPr>
      </w:pPr>
      <w:r w:rsidRPr="00550F50">
        <w:rPr>
          <w:sz w:val="28"/>
          <w:szCs w:val="28"/>
          <w:lang w:val="tt"/>
        </w:rPr>
        <w:t>Кирәкле һәм мәҗбүри хезмәтләр күрсәтү таләп ителми.</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220ECE" w:rsidRPr="00550F50" w:rsidRDefault="00220ECE" w:rsidP="00220ECE">
      <w:pPr>
        <w:autoSpaceDE w:val="0"/>
        <w:autoSpaceDN w:val="0"/>
        <w:adjustRightInd w:val="0"/>
        <w:ind w:right="-1"/>
        <w:jc w:val="both"/>
        <w:rPr>
          <w:i/>
          <w:sz w:val="28"/>
          <w:szCs w:val="28"/>
        </w:rPr>
      </w:pPr>
    </w:p>
    <w:p w:rsidR="00220ECE" w:rsidRPr="00550F50" w:rsidRDefault="001D145C" w:rsidP="00220ECE">
      <w:pPr>
        <w:ind w:right="-1" w:firstLine="709"/>
        <w:jc w:val="both"/>
        <w:rPr>
          <w:i/>
          <w:sz w:val="28"/>
          <w:szCs w:val="28"/>
        </w:rPr>
      </w:pPr>
      <w:r w:rsidRPr="00550F50">
        <w:rPr>
          <w:sz w:val="28"/>
          <w:szCs w:val="28"/>
          <w:lang w:val="tt"/>
        </w:rPr>
        <w:t>Кирәкле һәм мәҗбүри хезмәтләр күрсәтү таләп ителми.</w:t>
      </w:r>
    </w:p>
    <w:p w:rsidR="00220ECE" w:rsidRPr="00550F50" w:rsidRDefault="00220ECE" w:rsidP="00220ECE">
      <w:pPr>
        <w:ind w:right="-1" w:firstLine="427"/>
        <w:jc w:val="both"/>
        <w:rPr>
          <w:sz w:val="28"/>
          <w:szCs w:val="28"/>
        </w:rPr>
      </w:pPr>
    </w:p>
    <w:p w:rsidR="00220ECE" w:rsidRPr="00550F50" w:rsidRDefault="001D145C" w:rsidP="00220ECE">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220ECE" w:rsidRPr="00550F50" w:rsidRDefault="00220ECE" w:rsidP="00220ECE">
      <w:pPr>
        <w:ind w:right="-1" w:firstLine="427"/>
        <w:jc w:val="both"/>
        <w:rPr>
          <w:sz w:val="28"/>
          <w:szCs w:val="28"/>
        </w:rPr>
      </w:pPr>
    </w:p>
    <w:p w:rsidR="00220ECE" w:rsidRPr="00550F50" w:rsidRDefault="001D145C" w:rsidP="00220ECE">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220ECE" w:rsidRPr="00550F50" w:rsidRDefault="001D145C" w:rsidP="00220ECE">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220ECE" w:rsidRPr="00550F50" w:rsidRDefault="00220ECE" w:rsidP="00220ECE">
      <w:pPr>
        <w:ind w:right="-1" w:firstLine="427"/>
        <w:jc w:val="both"/>
        <w:rPr>
          <w:sz w:val="28"/>
          <w:szCs w:val="28"/>
        </w:rPr>
      </w:pPr>
    </w:p>
    <w:p w:rsidR="00220ECE" w:rsidRPr="00550F50" w:rsidRDefault="001D145C" w:rsidP="00220ECE">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220ECE" w:rsidRPr="00550F50" w:rsidRDefault="00220ECE" w:rsidP="00220ECE">
      <w:pPr>
        <w:ind w:right="-1" w:firstLine="427"/>
        <w:jc w:val="both"/>
        <w:rPr>
          <w:sz w:val="28"/>
          <w:szCs w:val="28"/>
        </w:rPr>
      </w:pPr>
    </w:p>
    <w:p w:rsidR="00220ECE" w:rsidRPr="00550F50" w:rsidRDefault="001D145C" w:rsidP="00220ECE">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220ECE" w:rsidRPr="00550F50" w:rsidRDefault="001D145C" w:rsidP="00220ECE">
      <w:pPr>
        <w:ind w:right="-1" w:firstLine="709"/>
        <w:jc w:val="both"/>
        <w:rPr>
          <w:sz w:val="28"/>
          <w:szCs w:val="28"/>
        </w:rPr>
      </w:pPr>
      <w:r w:rsidRPr="00550F50">
        <w:rPr>
          <w:sz w:val="28"/>
          <w:szCs w:val="28"/>
          <w:lang w:val="tt"/>
        </w:rPr>
        <w:t xml:space="preserve">2.13.2. Гаризаны Бердәм портал, Республика порталы аша җибәргәндә мөрәҗәгать итүче гариза биргән көнне Республика порталының шәхси кабинетында </w:t>
      </w:r>
      <w:r w:rsidRPr="00550F50">
        <w:rPr>
          <w:sz w:val="28"/>
          <w:szCs w:val="28"/>
          <w:lang w:val="tt"/>
        </w:rPr>
        <w:lastRenderedPageBreak/>
        <w:t>һәм электрон почта аша, гаризаның теркәлү номеры һәм гариза бирү датасы күрсәтелгән гаризаның җибәрелүен раслый торган хәбәрнамә ала.</w:t>
      </w:r>
    </w:p>
    <w:p w:rsidR="00220ECE" w:rsidRPr="00550F50" w:rsidRDefault="001D145C" w:rsidP="00220ECE">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220ECE" w:rsidRPr="00550F50" w:rsidRDefault="00220ECE" w:rsidP="00220ECE">
      <w:pPr>
        <w:ind w:right="-1" w:firstLine="427"/>
        <w:jc w:val="both"/>
        <w:rPr>
          <w:sz w:val="28"/>
          <w:szCs w:val="28"/>
        </w:rPr>
      </w:pPr>
    </w:p>
    <w:p w:rsidR="00220ECE" w:rsidRPr="00550F50" w:rsidRDefault="001D145C" w:rsidP="00220ECE">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220ECE" w:rsidRPr="00550F50" w:rsidRDefault="00220ECE" w:rsidP="00220ECE">
      <w:pPr>
        <w:ind w:right="-1" w:firstLine="427"/>
        <w:jc w:val="both"/>
        <w:rPr>
          <w:sz w:val="28"/>
          <w:szCs w:val="28"/>
        </w:rPr>
      </w:pPr>
    </w:p>
    <w:p w:rsidR="00220ECE" w:rsidRPr="00550F50" w:rsidRDefault="001D145C" w:rsidP="00220EC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220ECE" w:rsidRPr="00550F50" w:rsidRDefault="001D145C" w:rsidP="00220EC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220ECE" w:rsidRPr="00550F50" w:rsidRDefault="001D145C" w:rsidP="00220ECE">
      <w:pPr>
        <w:tabs>
          <w:tab w:val="num" w:pos="370"/>
        </w:tabs>
        <w:ind w:right="-1" w:firstLine="709"/>
        <w:jc w:val="both"/>
        <w:rPr>
          <w:sz w:val="28"/>
          <w:szCs w:val="28"/>
        </w:rPr>
      </w:pPr>
      <w:r w:rsidRPr="00550F50">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20ECE" w:rsidRDefault="001D145C" w:rsidP="00220ECE">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20ECE" w:rsidRPr="00BE218A" w:rsidRDefault="001D145C" w:rsidP="00220ECE">
      <w:pPr>
        <w:pStyle w:val="ConsPlusNormal"/>
        <w:numPr>
          <w:ilvl w:val="0"/>
          <w:numId w:val="42"/>
        </w:numPr>
        <w:ind w:right="-1"/>
        <w:jc w:val="both"/>
        <w:rPr>
          <w:rFonts w:ascii="Times New Roman" w:hAnsi="Times New Roman" w:cs="Times New Roman"/>
          <w:sz w:val="28"/>
          <w:szCs w:val="28"/>
        </w:rPr>
      </w:pPr>
      <w:r w:rsidRPr="00550F50">
        <w:rPr>
          <w:rFonts w:ascii="Times New Roman" w:hAnsi="Times New Roman" w:cs="Times New Roman"/>
          <w:sz w:val="28"/>
          <w:szCs w:val="28"/>
          <w:lang w:val="tt"/>
        </w:rPr>
        <w:t>Инвалидларның муниципаль хезмәт күрсәтү урынына каршылыксыз керүе (бинага уңайлы чыгу һәм алар чикләрендә күчеп йөрү) тәэмин ителә.</w:t>
      </w:r>
    </w:p>
    <w:p w:rsidR="00220ECE" w:rsidRPr="00BE218A" w:rsidRDefault="001D145C" w:rsidP="00220ECE">
      <w:pPr>
        <w:pStyle w:val="af"/>
        <w:numPr>
          <w:ilvl w:val="0"/>
          <w:numId w:val="42"/>
        </w:numPr>
        <w:ind w:right="-1"/>
        <w:contextualSpacing/>
        <w:jc w:val="both"/>
        <w:rPr>
          <w:sz w:val="28"/>
          <w:szCs w:val="28"/>
        </w:rPr>
      </w:pPr>
      <w:r w:rsidRPr="00BE218A">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220ECE" w:rsidRPr="00BE218A" w:rsidRDefault="001D145C" w:rsidP="00220ECE">
      <w:pPr>
        <w:pStyle w:val="af"/>
        <w:numPr>
          <w:ilvl w:val="0"/>
          <w:numId w:val="42"/>
        </w:numPr>
        <w:autoSpaceDE w:val="0"/>
        <w:autoSpaceDN w:val="0"/>
        <w:adjustRightInd w:val="0"/>
        <w:contextualSpacing/>
        <w:jc w:val="both"/>
        <w:rPr>
          <w:sz w:val="28"/>
          <w:szCs w:val="28"/>
        </w:rPr>
      </w:pPr>
      <w:r w:rsidRPr="00BE218A">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220ECE" w:rsidRPr="00BE218A" w:rsidRDefault="001D145C" w:rsidP="00220ECE">
      <w:pPr>
        <w:pStyle w:val="af"/>
        <w:numPr>
          <w:ilvl w:val="0"/>
          <w:numId w:val="42"/>
        </w:numPr>
        <w:ind w:right="-1"/>
        <w:contextualSpacing/>
        <w:jc w:val="both"/>
        <w:rPr>
          <w:sz w:val="28"/>
          <w:szCs w:val="28"/>
        </w:rPr>
      </w:pPr>
      <w:r w:rsidRPr="00BE218A">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20ECE" w:rsidRPr="00BE218A" w:rsidRDefault="001D145C" w:rsidP="00220ECE">
      <w:pPr>
        <w:pStyle w:val="af"/>
        <w:numPr>
          <w:ilvl w:val="0"/>
          <w:numId w:val="42"/>
        </w:numPr>
        <w:ind w:right="-1"/>
        <w:contextualSpacing/>
        <w:jc w:val="both"/>
        <w:rPr>
          <w:sz w:val="28"/>
          <w:szCs w:val="28"/>
        </w:rPr>
      </w:pPr>
      <w:r w:rsidRPr="00BE218A">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220ECE" w:rsidRPr="00BE218A" w:rsidRDefault="001D145C" w:rsidP="00220ECE">
      <w:pPr>
        <w:pStyle w:val="af"/>
        <w:numPr>
          <w:ilvl w:val="0"/>
          <w:numId w:val="42"/>
        </w:numPr>
        <w:ind w:right="-1"/>
        <w:contextualSpacing/>
        <w:jc w:val="both"/>
        <w:rPr>
          <w:sz w:val="28"/>
          <w:szCs w:val="28"/>
        </w:rPr>
      </w:pPr>
      <w:r w:rsidRPr="00BE218A">
        <w:rPr>
          <w:sz w:val="28"/>
          <w:szCs w:val="28"/>
          <w:lang w:val="tt"/>
        </w:rPr>
        <w:t>сурдотәрҗемәче һәм тифлосурдотәрҗемәчене уздыру;</w:t>
      </w:r>
    </w:p>
    <w:p w:rsidR="00220ECE" w:rsidRPr="00BE218A" w:rsidRDefault="001D145C" w:rsidP="00220ECE">
      <w:pPr>
        <w:pStyle w:val="af"/>
        <w:numPr>
          <w:ilvl w:val="0"/>
          <w:numId w:val="42"/>
        </w:numPr>
        <w:ind w:right="-1"/>
        <w:contextualSpacing/>
        <w:jc w:val="both"/>
        <w:rPr>
          <w:sz w:val="28"/>
          <w:szCs w:val="28"/>
        </w:rPr>
      </w:pPr>
      <w:r w:rsidRPr="00BE218A">
        <w:rPr>
          <w:sz w:val="28"/>
          <w:szCs w:val="28"/>
          <w:lang w:val="tt"/>
        </w:rPr>
        <w:t xml:space="preserve">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w:t>
      </w:r>
      <w:r w:rsidRPr="00BE218A">
        <w:rPr>
          <w:sz w:val="28"/>
          <w:szCs w:val="28"/>
          <w:lang w:val="tt"/>
        </w:rPr>
        <w:lastRenderedPageBreak/>
        <w:t>бирү тәртибен раслау турында»  386н номерлы боерыгы белән билгеләнгән тәртиптә һәм форма буенча бирелә торган документ булганда кертү.</w:t>
      </w:r>
    </w:p>
    <w:p w:rsidR="00220ECE" w:rsidRPr="00550F50" w:rsidRDefault="001D145C" w:rsidP="00220ECE">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220ECE" w:rsidRPr="00550F50" w:rsidRDefault="00220ECE" w:rsidP="00220ECE">
      <w:pPr>
        <w:ind w:right="-1" w:firstLine="427"/>
        <w:jc w:val="both"/>
        <w:rPr>
          <w:sz w:val="28"/>
          <w:szCs w:val="28"/>
        </w:rPr>
      </w:pPr>
    </w:p>
    <w:p w:rsidR="00220ECE" w:rsidRPr="00550F50" w:rsidRDefault="001D145C" w:rsidP="00220ECE">
      <w:pPr>
        <w:ind w:right="-1" w:firstLine="427"/>
        <w:jc w:val="center"/>
        <w:rPr>
          <w:sz w:val="28"/>
          <w:szCs w:val="28"/>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220ECE" w:rsidRPr="00550F50" w:rsidRDefault="00220ECE" w:rsidP="00220ECE">
      <w:pPr>
        <w:ind w:right="-1" w:firstLine="427"/>
        <w:jc w:val="both"/>
        <w:rPr>
          <w:sz w:val="28"/>
          <w:szCs w:val="28"/>
        </w:rPr>
      </w:pP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документлар кабул ителә торган бинаның җәмәгать транспортыннан файдалану мөмкинлеге булган зонада урнашуы;</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 xml:space="preserve">2.15.2. Дәүләт хезмәте күрсәтүнең сыйфаты күрсәткечләренә түбәндәгеләр керә: </w:t>
      </w:r>
    </w:p>
    <w:p w:rsidR="00220ECE" w:rsidRPr="00550F50" w:rsidRDefault="001D145C"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220ECE" w:rsidRPr="00550F50" w:rsidRDefault="001D145C"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220ECE" w:rsidRPr="00550F50" w:rsidRDefault="001D145C"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220ECE" w:rsidRPr="00550F50" w:rsidRDefault="001D145C" w:rsidP="00220ECE">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lastRenderedPageBreak/>
        <w:t xml:space="preserve">бер тапкыр органда яки КФҮтә муниципаль хезмәт күрсәтү нәтиҗәсен кәгазьдәге электрон документ нөсхәсе рәвешендә алу кирәк булган очракта.   </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220ECE" w:rsidRPr="00550F50" w:rsidRDefault="001D145C" w:rsidP="00220ECE">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220ECE" w:rsidRPr="00550F50" w:rsidRDefault="001D145C" w:rsidP="00220ECE">
      <w:pPr>
        <w:ind w:right="-1" w:firstLine="709"/>
        <w:jc w:val="both"/>
        <w:rPr>
          <w:sz w:val="28"/>
          <w:szCs w:val="28"/>
        </w:rPr>
      </w:pPr>
      <w:r>
        <w:rPr>
          <w:sz w:val="28"/>
          <w:szCs w:val="28"/>
          <w:lang w:val="tt"/>
        </w:rPr>
        <w:t>Комплекслы соратып алу составында муниципаль хезмәт күрсәтелми.</w:t>
      </w:r>
    </w:p>
    <w:p w:rsidR="00220ECE" w:rsidRPr="00550F50" w:rsidRDefault="00220ECE" w:rsidP="00220ECE">
      <w:pPr>
        <w:ind w:right="-1" w:firstLine="427"/>
        <w:jc w:val="both"/>
        <w:rPr>
          <w:sz w:val="28"/>
          <w:szCs w:val="28"/>
        </w:rPr>
      </w:pPr>
    </w:p>
    <w:p w:rsidR="00220ECE" w:rsidRPr="00550F50" w:rsidRDefault="001D145C" w:rsidP="00220ECE">
      <w:pPr>
        <w:ind w:right="-1"/>
        <w:jc w:val="center"/>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220ECE" w:rsidRPr="00550F50" w:rsidRDefault="00220ECE" w:rsidP="00220ECE">
      <w:pPr>
        <w:ind w:right="-1" w:firstLine="427"/>
        <w:jc w:val="both"/>
        <w:rPr>
          <w:sz w:val="28"/>
          <w:szCs w:val="28"/>
        </w:rPr>
      </w:pPr>
    </w:p>
    <w:p w:rsidR="00220ECE" w:rsidRPr="00550F50" w:rsidRDefault="001D145C" w:rsidP="00220ECE">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220ECE" w:rsidRPr="00550F50" w:rsidRDefault="001D145C" w:rsidP="00220ECE">
      <w:pPr>
        <w:pStyle w:val="af"/>
        <w:numPr>
          <w:ilvl w:val="0"/>
          <w:numId w:val="30"/>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220ECE" w:rsidRPr="00550F50" w:rsidRDefault="001D145C" w:rsidP="00220ECE">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220ECE" w:rsidRPr="00550F50" w:rsidRDefault="001D145C" w:rsidP="00220ECE">
      <w:pPr>
        <w:pStyle w:val="af"/>
        <w:numPr>
          <w:ilvl w:val="0"/>
          <w:numId w:val="30"/>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220ECE" w:rsidRPr="00550F50" w:rsidRDefault="001D145C" w:rsidP="00220ECE">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220ECE" w:rsidRPr="00550F50" w:rsidRDefault="001D145C" w:rsidP="00220ECE">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220ECE" w:rsidRPr="00550F50" w:rsidRDefault="001D145C" w:rsidP="00220ECE">
      <w:pPr>
        <w:pStyle w:val="af"/>
        <w:numPr>
          <w:ilvl w:val="0"/>
          <w:numId w:val="30"/>
        </w:numPr>
        <w:tabs>
          <w:tab w:val="left" w:pos="1134"/>
        </w:tabs>
        <w:suppressAutoHyphens/>
        <w:ind w:left="0" w:right="-1" w:firstLine="709"/>
        <w:contextualSpacing/>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220ECE" w:rsidRPr="00550F50" w:rsidRDefault="001D145C" w:rsidP="00220ECE">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220ECE" w:rsidRPr="00550F50" w:rsidRDefault="001D145C" w:rsidP="00220ECE">
      <w:pPr>
        <w:suppressAutoHyphens/>
        <w:ind w:right="-1" w:firstLine="709"/>
        <w:jc w:val="both"/>
        <w:rPr>
          <w:sz w:val="28"/>
          <w:szCs w:val="28"/>
        </w:rPr>
      </w:pPr>
      <w:r w:rsidRPr="00550F50">
        <w:rPr>
          <w:sz w:val="28"/>
          <w:szCs w:val="28"/>
          <w:lang w:val="tt"/>
        </w:rPr>
        <w:lastRenderedPageBreak/>
        <w:t>2.16.3. Гаризаны формалаштырганда түбәндәгеләр тәэмин ителә:</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220ECE" w:rsidRPr="00550F50" w:rsidRDefault="001D145C" w:rsidP="00220ECE">
      <w:pPr>
        <w:pStyle w:val="af"/>
        <w:numPr>
          <w:ilvl w:val="0"/>
          <w:numId w:val="31"/>
        </w:numPr>
        <w:tabs>
          <w:tab w:val="left" w:pos="1134"/>
        </w:tabs>
        <w:suppressAutoHyphens/>
        <w:ind w:left="0" w:right="-1" w:firstLine="709"/>
        <w:contextualSpacing/>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220ECE" w:rsidRPr="00550F50" w:rsidRDefault="001D145C" w:rsidP="00220ECE">
      <w:pPr>
        <w:suppressAutoHyphens/>
        <w:ind w:right="-1" w:firstLine="709"/>
        <w:jc w:val="both"/>
        <w:rPr>
          <w:sz w:val="28"/>
          <w:szCs w:val="28"/>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220ECE" w:rsidRPr="00550F50" w:rsidRDefault="001D145C" w:rsidP="00220ECE">
      <w:pPr>
        <w:suppressAutoHyphens/>
        <w:ind w:right="-1" w:firstLine="709"/>
        <w:jc w:val="both"/>
        <w:rPr>
          <w:sz w:val="28"/>
          <w:szCs w:val="28"/>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220ECE" w:rsidRPr="00550F50" w:rsidRDefault="001D145C" w:rsidP="00220ECE">
      <w:pPr>
        <w:suppressAutoHyphens/>
        <w:ind w:right="-1" w:firstLine="709"/>
        <w:jc w:val="both"/>
        <w:rPr>
          <w:sz w:val="28"/>
          <w:szCs w:val="28"/>
        </w:rPr>
      </w:pPr>
      <w:r w:rsidRPr="00550F50">
        <w:rPr>
          <w:sz w:val="28"/>
          <w:szCs w:val="28"/>
          <w:lang w:val="tt"/>
        </w:rPr>
        <w:t>Билгеләнгән датага язылу бу дата башланганчы бер тәүлек кала тәмамлана.</w:t>
      </w:r>
    </w:p>
    <w:p w:rsidR="00220ECE" w:rsidRPr="00550F50" w:rsidRDefault="001D145C" w:rsidP="00220ECE">
      <w:pPr>
        <w:suppressAutoHyphens/>
        <w:ind w:right="-1" w:firstLine="709"/>
        <w:jc w:val="both"/>
        <w:rPr>
          <w:sz w:val="28"/>
          <w:szCs w:val="28"/>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220ECE" w:rsidRPr="00550F50" w:rsidRDefault="001D145C" w:rsidP="00220ECE">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220ECE" w:rsidRPr="00550F50" w:rsidRDefault="001D145C" w:rsidP="00220ECE">
      <w:pPr>
        <w:suppressAutoHyphens/>
        <w:ind w:right="-1" w:firstLine="709"/>
        <w:jc w:val="both"/>
        <w:rPr>
          <w:sz w:val="28"/>
          <w:szCs w:val="28"/>
        </w:rPr>
      </w:pPr>
      <w:r w:rsidRPr="00550F50">
        <w:rPr>
          <w:sz w:val="28"/>
          <w:szCs w:val="28"/>
          <w:lang w:val="tt"/>
        </w:rPr>
        <w:t>телефон номеры;</w:t>
      </w:r>
    </w:p>
    <w:p w:rsidR="00220ECE" w:rsidRPr="00550F50" w:rsidRDefault="001D145C" w:rsidP="00220ECE">
      <w:pPr>
        <w:suppressAutoHyphens/>
        <w:ind w:right="-1" w:firstLine="709"/>
        <w:jc w:val="both"/>
        <w:rPr>
          <w:sz w:val="28"/>
          <w:szCs w:val="28"/>
        </w:rPr>
      </w:pPr>
      <w:r w:rsidRPr="00550F50">
        <w:rPr>
          <w:sz w:val="28"/>
          <w:szCs w:val="28"/>
          <w:lang w:val="tt"/>
        </w:rPr>
        <w:t>электрон почта адресы (теләк буенча);</w:t>
      </w:r>
    </w:p>
    <w:p w:rsidR="00220ECE" w:rsidRPr="00550F50" w:rsidRDefault="001D145C" w:rsidP="00220ECE">
      <w:pPr>
        <w:suppressAutoHyphens/>
        <w:ind w:right="-1" w:firstLine="709"/>
        <w:jc w:val="both"/>
        <w:rPr>
          <w:sz w:val="28"/>
          <w:szCs w:val="28"/>
        </w:rPr>
      </w:pPr>
      <w:r w:rsidRPr="00550F50">
        <w:rPr>
          <w:sz w:val="28"/>
          <w:szCs w:val="28"/>
          <w:lang w:val="tt"/>
        </w:rPr>
        <w:t>теләгән дата һәм кабул итү вакыты.</w:t>
      </w:r>
    </w:p>
    <w:p w:rsidR="00220ECE" w:rsidRPr="00550F50" w:rsidRDefault="001D145C" w:rsidP="00220ECE">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220ECE" w:rsidRPr="004E75B1" w:rsidRDefault="001D145C" w:rsidP="00220ECE">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220ECE" w:rsidRPr="004E75B1" w:rsidRDefault="001D145C" w:rsidP="00220ECE">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220ECE" w:rsidRPr="004E75B1" w:rsidRDefault="001D145C" w:rsidP="00220ECE">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220ECE" w:rsidRPr="004E75B1" w:rsidRDefault="001D145C" w:rsidP="00220ECE">
      <w:pPr>
        <w:ind w:right="-1" w:firstLine="709"/>
        <w:jc w:val="both"/>
        <w:rPr>
          <w:b/>
          <w:bCs/>
          <w:sz w:val="28"/>
          <w:szCs w:val="28"/>
          <w:lang w:val="tt"/>
        </w:rPr>
      </w:pPr>
      <w:r w:rsidRPr="00550F50">
        <w:rPr>
          <w:sz w:val="28"/>
          <w:szCs w:val="28"/>
          <w:lang w:val="tt"/>
        </w:rPr>
        <w:lastRenderedPageBreak/>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220ECE" w:rsidRPr="004E75B1" w:rsidRDefault="00220ECE" w:rsidP="00220ECE">
      <w:pPr>
        <w:autoSpaceDE w:val="0"/>
        <w:autoSpaceDN w:val="0"/>
        <w:adjustRightInd w:val="0"/>
        <w:ind w:right="-1"/>
        <w:jc w:val="center"/>
        <w:rPr>
          <w:b/>
          <w:bCs/>
          <w:sz w:val="28"/>
          <w:szCs w:val="28"/>
          <w:lang w:val="tt"/>
        </w:rPr>
      </w:pPr>
    </w:p>
    <w:p w:rsidR="00220ECE" w:rsidRPr="004E75B1" w:rsidRDefault="001D145C" w:rsidP="00220ECE">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20ECE" w:rsidRPr="004E75B1" w:rsidRDefault="00220ECE" w:rsidP="00220ECE">
      <w:pPr>
        <w:autoSpaceDE w:val="0"/>
        <w:autoSpaceDN w:val="0"/>
        <w:adjustRightInd w:val="0"/>
        <w:ind w:right="-1"/>
        <w:jc w:val="center"/>
        <w:rPr>
          <w:sz w:val="28"/>
          <w:szCs w:val="28"/>
          <w:lang w:val="tt"/>
        </w:rPr>
      </w:pPr>
    </w:p>
    <w:p w:rsidR="00220ECE" w:rsidRPr="004E75B1" w:rsidRDefault="001D145C" w:rsidP="00220ECE">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220ECE" w:rsidRPr="004E75B1" w:rsidRDefault="00220ECE" w:rsidP="00220ECE">
      <w:pPr>
        <w:suppressAutoHyphens/>
        <w:autoSpaceDE w:val="0"/>
        <w:autoSpaceDN w:val="0"/>
        <w:adjustRightInd w:val="0"/>
        <w:ind w:right="-1" w:firstLine="709"/>
        <w:jc w:val="both"/>
        <w:rPr>
          <w:sz w:val="28"/>
          <w:szCs w:val="28"/>
          <w:lang w:val="tt"/>
        </w:rPr>
      </w:pP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220ECE" w:rsidRDefault="001D145C" w:rsidP="00220ECE">
      <w:pPr>
        <w:suppressAutoHyphens/>
        <w:autoSpaceDE w:val="0"/>
        <w:autoSpaceDN w:val="0"/>
        <w:adjustRightInd w:val="0"/>
        <w:ind w:right="-1" w:firstLine="709"/>
        <w:jc w:val="both"/>
        <w:rPr>
          <w:sz w:val="28"/>
          <w:szCs w:val="28"/>
        </w:rPr>
      </w:pPr>
      <w:r>
        <w:rPr>
          <w:sz w:val="28"/>
          <w:szCs w:val="28"/>
          <w:lang w:val="tt"/>
        </w:rPr>
        <w:t>4) гаризаны һәм аңа теркәлә торган документларны карау һәм Орган сайтында ГИК-экспертизаны урнаштыру;</w:t>
      </w:r>
    </w:p>
    <w:p w:rsidR="00220ECE" w:rsidRDefault="001D145C" w:rsidP="00220ECE">
      <w:pPr>
        <w:suppressAutoHyphens/>
        <w:autoSpaceDE w:val="0"/>
        <w:autoSpaceDN w:val="0"/>
        <w:adjustRightInd w:val="0"/>
        <w:ind w:right="-1" w:firstLine="709"/>
        <w:jc w:val="both"/>
        <w:rPr>
          <w:sz w:val="28"/>
          <w:szCs w:val="28"/>
        </w:rPr>
      </w:pPr>
      <w:r>
        <w:rPr>
          <w:sz w:val="28"/>
          <w:szCs w:val="28"/>
          <w:lang w:val="tt"/>
        </w:rPr>
        <w:t>5) муниципаль хезмәт нәтиҗәсен әзерләү;</w:t>
      </w:r>
    </w:p>
    <w:p w:rsidR="00220ECE" w:rsidRDefault="001D145C" w:rsidP="00220ECE">
      <w:pPr>
        <w:suppressAutoHyphens/>
        <w:autoSpaceDE w:val="0"/>
        <w:autoSpaceDN w:val="0"/>
        <w:adjustRightInd w:val="0"/>
        <w:ind w:right="-1" w:firstLine="709"/>
        <w:jc w:val="both"/>
        <w:rPr>
          <w:sz w:val="28"/>
          <w:szCs w:val="28"/>
        </w:rPr>
      </w:pPr>
      <w:r>
        <w:rPr>
          <w:sz w:val="28"/>
          <w:szCs w:val="28"/>
          <w:lang w:val="tt"/>
        </w:rPr>
        <w:t>6) мөрәҗәгать итүчегә муниципаль хезмәт нәтиҗәсен бирү (җибәрү);</w:t>
      </w:r>
    </w:p>
    <w:p w:rsidR="00220ECE" w:rsidRPr="00550F50" w:rsidRDefault="001D145C" w:rsidP="00220ECE">
      <w:pPr>
        <w:suppressAutoHyphens/>
        <w:autoSpaceDE w:val="0"/>
        <w:autoSpaceDN w:val="0"/>
        <w:adjustRightInd w:val="0"/>
        <w:ind w:right="-1" w:firstLine="709"/>
        <w:jc w:val="both"/>
        <w:rPr>
          <w:sz w:val="28"/>
          <w:szCs w:val="28"/>
        </w:rPr>
      </w:pPr>
      <w:r>
        <w:rPr>
          <w:sz w:val="28"/>
          <w:szCs w:val="28"/>
          <w:lang w:val="tt"/>
        </w:rPr>
        <w:t>7) техник хаталарны төзәтү.</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1D145C" w:rsidP="00220ECE">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220ECE" w:rsidRPr="00550F50" w:rsidRDefault="00220ECE" w:rsidP="00220ECE">
      <w:pPr>
        <w:suppressAutoHyphens/>
        <w:autoSpaceDE w:val="0"/>
        <w:autoSpaceDN w:val="0"/>
        <w:adjustRightInd w:val="0"/>
        <w:ind w:right="-1" w:firstLine="709"/>
        <w:jc w:val="both"/>
        <w:rPr>
          <w:sz w:val="28"/>
          <w:szCs w:val="28"/>
        </w:rPr>
      </w:pP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кә мөрәҗәгать иткәндә - КФҮ хезмәткәре;</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мөрәҗәгать итүче Органга мөрәҗәгать иткәндә - Татарстан Республикасы Мамадыш муниципаль районы Башкарма комитетының инфраструктура үсеше бүлеге белгече. (алга таба - консультацияләү өчен җаваплы вазыйфаи зат).</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lastRenderedPageBreak/>
        <w:t>Мөрәҗәгать итүче муниципаль хезмәт күрсәтү тәртибе турында мәгълүматны КФҮ рәсми сайтында алырга мөмкин http://mfc16.tatarstan.ru.</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220ECE" w:rsidRPr="004E75B1" w:rsidRDefault="001D145C" w:rsidP="00220ECE">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20ECE" w:rsidRPr="004E75B1" w:rsidRDefault="00220ECE" w:rsidP="00220ECE">
      <w:pPr>
        <w:suppressAutoHyphens/>
        <w:autoSpaceDE w:val="0"/>
        <w:autoSpaceDN w:val="0"/>
        <w:adjustRightInd w:val="0"/>
        <w:ind w:right="-1" w:firstLine="709"/>
        <w:jc w:val="both"/>
        <w:rPr>
          <w:sz w:val="28"/>
          <w:szCs w:val="28"/>
          <w:lang w:val="tt"/>
        </w:rPr>
      </w:pPr>
    </w:p>
    <w:p w:rsidR="00220ECE" w:rsidRPr="004E75B1" w:rsidRDefault="001D145C" w:rsidP="00220ECE">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220ECE" w:rsidRPr="004E75B1" w:rsidRDefault="00220ECE" w:rsidP="00220ECE">
      <w:pPr>
        <w:suppressAutoHyphens/>
        <w:autoSpaceDE w:val="0"/>
        <w:autoSpaceDN w:val="0"/>
        <w:adjustRightInd w:val="0"/>
        <w:ind w:right="-1" w:firstLine="709"/>
        <w:jc w:val="both"/>
        <w:rPr>
          <w:sz w:val="28"/>
          <w:szCs w:val="28"/>
          <w:lang w:val="tt"/>
        </w:rPr>
      </w:pP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3.3.1. КФҮ аша муниципаль хезмәт күрсәтү өчен документлар кабул итү яки КФҮнең ерактан торып эш урыны.</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2.5 пункты нигезендә тапшыра.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3.3.1.2. КФҮ хезмәткәре, гаризаларны кабул итүче: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lastRenderedPageBreak/>
        <w:t>имзаланган гаризаны һәм кәгазь документларның төп нөсхәләрен кире кайтара;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 турында расписка бирә.</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220ECE" w:rsidRPr="004E75B1" w:rsidRDefault="001D145C" w:rsidP="00220ECE">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220ECE" w:rsidRPr="00550F50" w:rsidRDefault="001D145C" w:rsidP="00220ECE">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220ECE" w:rsidRPr="00550F50" w:rsidRDefault="001D145C" w:rsidP="00220ECE">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220ECE" w:rsidRPr="004E75B1" w:rsidRDefault="001D145C" w:rsidP="00220ECE">
      <w:pPr>
        <w:tabs>
          <w:tab w:val="left" w:pos="8610"/>
        </w:tabs>
        <w:ind w:firstLine="709"/>
        <w:jc w:val="both"/>
        <w:rPr>
          <w:sz w:val="28"/>
          <w:szCs w:val="28"/>
          <w:lang w:val="tt"/>
        </w:rPr>
      </w:pPr>
      <w:r w:rsidRPr="00550F50">
        <w:rPr>
          <w:sz w:val="28"/>
          <w:szCs w:val="28"/>
          <w:lang w:val="tt"/>
        </w:rPr>
        <w:lastRenderedPageBreak/>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(алга таба - документлар кабул итү өчен җаваплы вазыйфаи зат):</w:t>
      </w:r>
    </w:p>
    <w:p w:rsidR="00220ECE" w:rsidRPr="004E75B1" w:rsidRDefault="001D145C" w:rsidP="00220ECE">
      <w:pPr>
        <w:tabs>
          <w:tab w:val="left" w:pos="8610"/>
        </w:tabs>
        <w:ind w:firstLine="709"/>
        <w:jc w:val="both"/>
        <w:rPr>
          <w:sz w:val="28"/>
          <w:szCs w:val="28"/>
          <w:lang w:val="tt"/>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220ECE" w:rsidRPr="004E75B1" w:rsidRDefault="001D145C" w:rsidP="00220ECE">
      <w:pPr>
        <w:tabs>
          <w:tab w:val="left" w:pos="8610"/>
        </w:tabs>
        <w:ind w:firstLine="709"/>
        <w:jc w:val="both"/>
        <w:rPr>
          <w:sz w:val="28"/>
          <w:szCs w:val="28"/>
          <w:lang w:val="tt"/>
        </w:rPr>
      </w:pPr>
      <w:r w:rsidRPr="00550F50">
        <w:rPr>
          <w:sz w:val="28"/>
          <w:szCs w:val="28"/>
          <w:lang w:val="tt"/>
        </w:rPr>
        <w:t>мөрәҗәгать предметын билгели;</w:t>
      </w:r>
    </w:p>
    <w:p w:rsidR="00220ECE" w:rsidRPr="004E75B1" w:rsidRDefault="001D145C" w:rsidP="00220ECE">
      <w:pPr>
        <w:tabs>
          <w:tab w:val="left" w:pos="8610"/>
        </w:tabs>
        <w:ind w:firstLine="709"/>
        <w:jc w:val="both"/>
        <w:rPr>
          <w:sz w:val="28"/>
          <w:szCs w:val="28"/>
          <w:lang w:val="tt"/>
        </w:rPr>
      </w:pPr>
      <w:r w:rsidRPr="00550F50">
        <w:rPr>
          <w:sz w:val="28"/>
          <w:szCs w:val="28"/>
          <w:lang w:val="tt"/>
        </w:rPr>
        <w:t xml:space="preserve">мөрәҗәгать итүченең шәхесен билгели; </w:t>
      </w:r>
    </w:p>
    <w:p w:rsidR="00220ECE" w:rsidRPr="004E75B1" w:rsidRDefault="001D145C" w:rsidP="00220ECE">
      <w:pPr>
        <w:tabs>
          <w:tab w:val="left" w:pos="8610"/>
        </w:tabs>
        <w:ind w:firstLine="709"/>
        <w:jc w:val="both"/>
        <w:rPr>
          <w:sz w:val="28"/>
          <w:szCs w:val="28"/>
          <w:lang w:val="tt"/>
        </w:rPr>
      </w:pPr>
      <w:r w:rsidRPr="00550F50">
        <w:rPr>
          <w:sz w:val="28"/>
          <w:szCs w:val="28"/>
          <w:lang w:val="tt"/>
        </w:rPr>
        <w:t>документлар бирүче затның вәкаләтләрен тикшерә;</w:t>
      </w:r>
    </w:p>
    <w:p w:rsidR="00220ECE" w:rsidRPr="004E75B1" w:rsidRDefault="001D145C" w:rsidP="00220ECE">
      <w:pPr>
        <w:tabs>
          <w:tab w:val="left" w:pos="8610"/>
        </w:tabs>
        <w:ind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220ECE" w:rsidRPr="004E75B1" w:rsidRDefault="001D145C" w:rsidP="00220ECE">
      <w:pPr>
        <w:tabs>
          <w:tab w:val="left" w:pos="8610"/>
        </w:tabs>
        <w:ind w:firstLine="709"/>
        <w:jc w:val="both"/>
        <w:rPr>
          <w:sz w:val="28"/>
          <w:szCs w:val="28"/>
          <w:lang w:val="tt"/>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20ECE" w:rsidRPr="004E75B1" w:rsidRDefault="001D145C" w:rsidP="00220ECE">
      <w:pPr>
        <w:tabs>
          <w:tab w:val="left" w:pos="8610"/>
        </w:tabs>
        <w:ind w:firstLine="709"/>
        <w:jc w:val="both"/>
        <w:rPr>
          <w:sz w:val="28"/>
          <w:szCs w:val="28"/>
          <w:lang w:val="tt"/>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220ECE" w:rsidRPr="004E75B1" w:rsidRDefault="001D145C" w:rsidP="00220ECE">
      <w:pPr>
        <w:tabs>
          <w:tab w:val="left" w:pos="8610"/>
        </w:tabs>
        <w:ind w:firstLine="709"/>
        <w:jc w:val="both"/>
        <w:rPr>
          <w:sz w:val="28"/>
          <w:szCs w:val="28"/>
          <w:lang w:val="tt"/>
        </w:rPr>
      </w:pPr>
      <w:r w:rsidRPr="00550F50">
        <w:rPr>
          <w:sz w:val="28"/>
          <w:szCs w:val="28"/>
          <w:lang w:val="tt"/>
        </w:rPr>
        <w:t>гаризаны ача;</w:t>
      </w:r>
    </w:p>
    <w:p w:rsidR="00220ECE" w:rsidRPr="004E75B1" w:rsidRDefault="001D145C" w:rsidP="00220ECE">
      <w:pPr>
        <w:tabs>
          <w:tab w:val="left" w:pos="8610"/>
        </w:tabs>
        <w:ind w:firstLine="709"/>
        <w:jc w:val="both"/>
        <w:rPr>
          <w:sz w:val="28"/>
          <w:szCs w:val="28"/>
          <w:lang w:val="tt"/>
        </w:rPr>
      </w:pPr>
      <w:r w:rsidRPr="00550F50">
        <w:rPr>
          <w:sz w:val="28"/>
          <w:szCs w:val="28"/>
          <w:lang w:val="tt"/>
        </w:rPr>
        <w:t>мөрәҗәгать итүчегә тикшерүгә һәм имзалауга тапшыра;</w:t>
      </w:r>
    </w:p>
    <w:p w:rsidR="00220ECE" w:rsidRPr="00550F50" w:rsidRDefault="001D145C" w:rsidP="00220ECE">
      <w:pPr>
        <w:tabs>
          <w:tab w:val="left" w:pos="8610"/>
        </w:tabs>
        <w:ind w:firstLine="709"/>
        <w:jc w:val="both"/>
        <w:rPr>
          <w:sz w:val="28"/>
          <w:szCs w:val="28"/>
        </w:rPr>
      </w:pPr>
      <w:r w:rsidRPr="00550F50">
        <w:rPr>
          <w:sz w:val="28"/>
          <w:szCs w:val="28"/>
          <w:lang w:val="tt"/>
        </w:rPr>
        <w:t>имза салынганнан соң имзаланган гаризаны сканлаштыра;</w:t>
      </w:r>
    </w:p>
    <w:p w:rsidR="00220ECE" w:rsidRPr="00550F50" w:rsidRDefault="001D145C" w:rsidP="00220ECE">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яисә документларны сканлаштырылган электрон формада тапшырылган документларны кертә, электрон эш формалаштыра; </w:t>
      </w:r>
    </w:p>
    <w:p w:rsidR="00220ECE" w:rsidRPr="00550F50" w:rsidRDefault="001D145C" w:rsidP="00220ECE">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220ECE" w:rsidRPr="00550F50" w:rsidRDefault="001D145C" w:rsidP="00220ECE">
      <w:pPr>
        <w:tabs>
          <w:tab w:val="left" w:pos="8610"/>
        </w:tabs>
        <w:ind w:firstLine="709"/>
        <w:jc w:val="both"/>
        <w:rPr>
          <w:sz w:val="28"/>
          <w:szCs w:val="28"/>
        </w:rPr>
      </w:pPr>
      <w:r w:rsidRPr="00550F50">
        <w:rPr>
          <w:sz w:val="28"/>
          <w:szCs w:val="28"/>
          <w:lang w:val="tt"/>
        </w:rPr>
        <w:t>мөрәҗәгать итүчегә документларны кабул итү турында расписка бирә.</w:t>
      </w:r>
    </w:p>
    <w:p w:rsidR="00220ECE" w:rsidRPr="00550F50" w:rsidRDefault="001D145C" w:rsidP="00220ECE">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220ECE" w:rsidRPr="00550F50" w:rsidRDefault="001D145C" w:rsidP="00220ECE">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220ECE" w:rsidRPr="00550F50" w:rsidRDefault="001D145C" w:rsidP="00220ECE">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220ECE" w:rsidRPr="00550F50" w:rsidRDefault="001D145C" w:rsidP="00220ECE">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220ECE" w:rsidRPr="00550F50" w:rsidRDefault="001D145C" w:rsidP="00220ECE">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220ECE" w:rsidRPr="00550F50" w:rsidRDefault="001D145C" w:rsidP="00220ECE">
      <w:pPr>
        <w:tabs>
          <w:tab w:val="left" w:pos="8610"/>
        </w:tabs>
        <w:ind w:firstLine="709"/>
        <w:jc w:val="both"/>
        <w:rPr>
          <w:sz w:val="28"/>
          <w:szCs w:val="28"/>
        </w:rPr>
      </w:pPr>
      <w:r w:rsidRPr="00550F50">
        <w:rPr>
          <w:sz w:val="28"/>
          <w:szCs w:val="28"/>
          <w:lang w:val="tt"/>
        </w:rPr>
        <w:lastRenderedPageBreak/>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дөреслеге шартлары үтәлешен тикшерә.</w:t>
      </w:r>
    </w:p>
    <w:p w:rsidR="00220ECE" w:rsidRPr="00550F50" w:rsidRDefault="001D145C" w:rsidP="00220ECE">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20ECE" w:rsidRPr="00550F50" w:rsidRDefault="001D145C" w:rsidP="00220ECE">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220ECE" w:rsidRPr="00550F50" w:rsidRDefault="001D145C" w:rsidP="00220EC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20ECE" w:rsidRPr="00550F50" w:rsidRDefault="001D145C" w:rsidP="00220EC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220ECE" w:rsidRPr="00550F50" w:rsidRDefault="001D145C" w:rsidP="00220ECE">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220ECE" w:rsidRPr="00550F50" w:rsidRDefault="001D145C" w:rsidP="00220ECE">
      <w:pPr>
        <w:tabs>
          <w:tab w:val="left" w:pos="8610"/>
        </w:tabs>
        <w:ind w:firstLine="709"/>
        <w:jc w:val="both"/>
        <w:rPr>
          <w:sz w:val="28"/>
          <w:szCs w:val="28"/>
        </w:rPr>
      </w:pPr>
      <w:r w:rsidRPr="00550F50">
        <w:rPr>
          <w:sz w:val="28"/>
          <w:szCs w:val="28"/>
          <w:lang w:val="tt"/>
        </w:rPr>
        <w:t xml:space="preserve">3.3.3.4. Административ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220ECE" w:rsidRPr="00550F50" w:rsidRDefault="001D145C" w:rsidP="00220ECE">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220ECE" w:rsidRPr="00550F50" w:rsidRDefault="001D145C" w:rsidP="00220ECE">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220ECE" w:rsidRPr="00550F50" w:rsidRDefault="00220ECE" w:rsidP="00220ECE">
      <w:pPr>
        <w:tabs>
          <w:tab w:val="left" w:pos="8610"/>
        </w:tabs>
        <w:ind w:firstLine="709"/>
        <w:jc w:val="both"/>
        <w:rPr>
          <w:sz w:val="28"/>
          <w:szCs w:val="28"/>
        </w:rPr>
      </w:pPr>
    </w:p>
    <w:p w:rsidR="00220ECE" w:rsidRPr="00550F50" w:rsidRDefault="001D145C" w:rsidP="00220ECE">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220ECE" w:rsidRPr="00550F50" w:rsidRDefault="00220ECE" w:rsidP="00220ECE">
      <w:pPr>
        <w:ind w:firstLine="709"/>
        <w:jc w:val="both"/>
        <w:rPr>
          <w:sz w:val="28"/>
          <w:szCs w:val="28"/>
        </w:rPr>
      </w:pPr>
    </w:p>
    <w:p w:rsidR="00220ECE" w:rsidRPr="00550F50" w:rsidRDefault="001D145C" w:rsidP="00220ECE">
      <w:pPr>
        <w:ind w:firstLine="709"/>
        <w:jc w:val="both"/>
        <w:rPr>
          <w:sz w:val="28"/>
          <w:szCs w:val="28"/>
        </w:rPr>
      </w:pPr>
      <w:r w:rsidRPr="00550F50">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вазыйфаи зат </w:t>
      </w:r>
      <w:r w:rsidRPr="00550F50">
        <w:rPr>
          <w:sz w:val="28"/>
          <w:szCs w:val="28"/>
          <w:lang w:val="tt"/>
        </w:rPr>
        <w:lastRenderedPageBreak/>
        <w:t>(хезмәткәр) административ процедураны үтәүгә вәкаләтле вазыйфаи зат (хезмәткәр) тарафыннан документлар алу тора.</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булып тора. (алга таба - ведомствоара гарызнамәләр юнәлеше өчен җаваплы вазыйфаи зат).</w:t>
      </w:r>
    </w:p>
    <w:p w:rsidR="00220ECE" w:rsidRPr="004E75B1" w:rsidRDefault="001D145C" w:rsidP="00220ECE">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220ECE" w:rsidRPr="00550F50" w:rsidRDefault="001D145C" w:rsidP="00220ECE">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220ECE" w:rsidRPr="00550F50" w:rsidRDefault="001D145C" w:rsidP="00220ECE">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220ECE" w:rsidRPr="00550F50" w:rsidRDefault="001D145C" w:rsidP="00220ECE">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20ECE" w:rsidRPr="00550F50" w:rsidRDefault="001D145C" w:rsidP="00220ECE">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220ECE" w:rsidRPr="00550F50" w:rsidRDefault="001D145C" w:rsidP="00220ECE">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20ECE" w:rsidRPr="00550F50" w:rsidRDefault="001D145C" w:rsidP="00220ECE">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220ECE" w:rsidRPr="00550F50" w:rsidRDefault="001D145C" w:rsidP="00220ECE">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220ECE" w:rsidRPr="00550F50" w:rsidRDefault="001D145C" w:rsidP="00220ECE">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20ECE" w:rsidRPr="00550F50" w:rsidRDefault="001D145C" w:rsidP="00220ECE">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w:t>
      </w:r>
      <w:r w:rsidRPr="00550F50">
        <w:rPr>
          <w:sz w:val="28"/>
          <w:szCs w:val="28"/>
          <w:lang w:val="tt"/>
        </w:rPr>
        <w:lastRenderedPageBreak/>
        <w:t>тутырылган очракта), билгеләнгән тәртиптә электрон документлар әйләнеше системасы аша килештерүгә җибәрелә.</w:t>
      </w:r>
    </w:p>
    <w:p w:rsidR="00220ECE" w:rsidRPr="00550F50" w:rsidRDefault="001D145C" w:rsidP="00220EC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rsidR="00220ECE" w:rsidRPr="00550F50" w:rsidRDefault="001D145C" w:rsidP="00220ECE">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220ECE" w:rsidRPr="00550F50" w:rsidRDefault="001D145C" w:rsidP="00220ECE">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220ECE" w:rsidRPr="00550F50" w:rsidRDefault="001D145C" w:rsidP="00220ECE">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220ECE" w:rsidRPr="00550F50" w:rsidRDefault="001D145C" w:rsidP="00220ECE">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220ECE" w:rsidRDefault="00220ECE" w:rsidP="00220ECE">
      <w:pPr>
        <w:ind w:firstLine="709"/>
        <w:jc w:val="both"/>
        <w:rPr>
          <w:sz w:val="28"/>
          <w:szCs w:val="28"/>
        </w:rPr>
      </w:pPr>
    </w:p>
    <w:p w:rsidR="00220ECE" w:rsidRPr="00550F50" w:rsidRDefault="001D145C" w:rsidP="00220ECE">
      <w:pPr>
        <w:jc w:val="center"/>
        <w:rPr>
          <w:sz w:val="28"/>
          <w:szCs w:val="28"/>
        </w:rPr>
      </w:pPr>
      <w:r w:rsidRPr="00550F50">
        <w:rPr>
          <w:sz w:val="28"/>
          <w:szCs w:val="28"/>
          <w:lang w:val="tt"/>
        </w:rPr>
        <w:t xml:space="preserve">3.5. Гаризаны һәм аңа теркәлә торган документларны карау һәм ГИК-экспертизаны сайтта урнаштыру </w:t>
      </w:r>
    </w:p>
    <w:p w:rsidR="00220ECE" w:rsidRPr="00550F50" w:rsidRDefault="00220ECE" w:rsidP="00220ECE">
      <w:pPr>
        <w:jc w:val="center"/>
        <w:rPr>
          <w:sz w:val="28"/>
          <w:szCs w:val="28"/>
        </w:rPr>
      </w:pPr>
    </w:p>
    <w:p w:rsidR="00220ECE" w:rsidRPr="00550F50" w:rsidRDefault="001D145C" w:rsidP="00220ECE">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муниципаль хезмәт күрсәтү нәтиҗәсен әзерләү өчен җаваплы вазыйфаи зат).</w:t>
      </w:r>
    </w:p>
    <w:p w:rsidR="00220ECE" w:rsidRPr="004E75B1" w:rsidRDefault="001D145C" w:rsidP="00220ECE">
      <w:pPr>
        <w:ind w:firstLine="709"/>
        <w:jc w:val="both"/>
        <w:rPr>
          <w:sz w:val="28"/>
          <w:szCs w:val="28"/>
          <w:lang w:val="tt"/>
        </w:rPr>
      </w:pPr>
      <w:r w:rsidRPr="00550F50">
        <w:rPr>
          <w:sz w:val="28"/>
          <w:szCs w:val="28"/>
          <w:lang w:val="tt"/>
        </w:rPr>
        <w:t>3.5.2. Муниципаль хезмәт күрсәтү нәтиҗәсен әзерләү өчен җаваплы вазыйфаи зат:</w:t>
      </w:r>
    </w:p>
    <w:p w:rsidR="00220ECE" w:rsidRPr="004E75B1" w:rsidRDefault="001D145C" w:rsidP="00220ECE">
      <w:pPr>
        <w:pStyle w:val="ConsPlusNormal"/>
        <w:ind w:firstLine="709"/>
        <w:jc w:val="both"/>
        <w:rPr>
          <w:rFonts w:ascii="Times New Roman" w:hAnsi="Times New Roman"/>
          <w:sz w:val="28"/>
          <w:szCs w:val="28"/>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тәкъдим ителгән документациянең Россия Федерациясе законнарында билгеләнгән мәдәни мирас объектын саклап калу, дәүләт саклавы һәм алардан файдалану таләпләренә туры килүен тикшерә;</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 һәм билгеләнгән тәртиптә электрон документлар әйләнеше системасы ярдәмендә килештерүгә һәм имза салуга җибәрә. Муниципаль хезмәт күрсәтүдән баш тарту турындагы карар проектын килештерү административ регламентның 3.6.3 пунктында каралган тәртиптә гамәлгә ашырыла;</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административ регламентның 2.8.2 пунктында каралган муниципаль хезмәт күрсәтүдән баш тарту өчен нигезләр булмаган очракта, муниципаль хезмәт күрсәтү </w:t>
      </w:r>
      <w:r>
        <w:rPr>
          <w:rFonts w:ascii="Times New Roman" w:hAnsi="Times New Roman" w:cs="Times New Roman"/>
          <w:bCs/>
          <w:iCs/>
          <w:sz w:val="28"/>
          <w:szCs w:val="28"/>
          <w:shd w:val="clear" w:color="auto" w:fill="FFFFFF"/>
          <w:lang w:val="tt"/>
        </w:rPr>
        <w:lastRenderedPageBreak/>
        <w:t>өчен кирәкле документларны карау нәтиҗәләре буенча, Орган сайтында мәгълүмат урнаштыру өчен җаваплы вазыйфаи затка электрон документлар әйләнеше системасы ярдәмендә ГИК-экспертиза материалларын җибәрә.</w:t>
      </w:r>
    </w:p>
    <w:p w:rsidR="00220ECE" w:rsidRPr="00550F50" w:rsidRDefault="001D145C" w:rsidP="00220ECE">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220ECE" w:rsidRDefault="001D145C" w:rsidP="00220ECE">
      <w:pPr>
        <w:ind w:firstLine="720"/>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аларны Орган сайтында урнаштыру өчен каралган өйрәнелгән һәм анализланган материаллар.</w:t>
      </w:r>
    </w:p>
    <w:p w:rsidR="00220ECE" w:rsidRDefault="001D145C" w:rsidP="00220ECE">
      <w:pPr>
        <w:ind w:firstLine="720"/>
        <w:jc w:val="both"/>
        <w:rPr>
          <w:sz w:val="28"/>
          <w:szCs w:val="28"/>
        </w:rPr>
      </w:pPr>
      <w:r>
        <w:rPr>
          <w:sz w:val="28"/>
          <w:szCs w:val="28"/>
          <w:lang w:val="tt"/>
        </w:rPr>
        <w:t>3.5.3. Мәгълүматны сайтта урнаштыру өчен җаваплы вазыйфаи зат җәмәгать фикер алышуы өчен Орган сайтындагы кушымталар белән ГИК-экспертизаның җибәрелгән материалларын урнаштыра.</w:t>
      </w:r>
    </w:p>
    <w:p w:rsidR="00220ECE" w:rsidRPr="00550F50" w:rsidRDefault="001D145C" w:rsidP="00220ECE">
      <w:pPr>
        <w:ind w:firstLine="720"/>
        <w:jc w:val="both"/>
        <w:rPr>
          <w:sz w:val="28"/>
          <w:szCs w:val="28"/>
        </w:rPr>
      </w:pPr>
      <w:r w:rsidRPr="00550F50">
        <w:rPr>
          <w:sz w:val="28"/>
          <w:szCs w:val="28"/>
          <w:lang w:val="tt"/>
        </w:rPr>
        <w:t>Әлеге пункт белән билгеләнгән административ процедуралар бер эш көне дәвамында башкарыла.</w:t>
      </w:r>
    </w:p>
    <w:p w:rsidR="00220ECE" w:rsidRDefault="001D145C" w:rsidP="00220ECE">
      <w:pPr>
        <w:ind w:firstLine="720"/>
        <w:jc w:val="both"/>
        <w:rPr>
          <w:sz w:val="28"/>
          <w:szCs w:val="28"/>
        </w:rPr>
      </w:pPr>
      <w:r w:rsidRPr="00550F50">
        <w:rPr>
          <w:sz w:val="28"/>
          <w:szCs w:val="28"/>
          <w:lang w:val="tt"/>
        </w:rPr>
        <w:t>Административ процедураларны үтәү нәтиҗәләре булып түбәндәгеләр тора: ГИК-экспертиза материаллары һәм сайтта урнаштырылган кушымталар.</w:t>
      </w:r>
    </w:p>
    <w:p w:rsidR="00220ECE" w:rsidRPr="00550F50" w:rsidRDefault="001D145C" w:rsidP="00220ECE">
      <w:pPr>
        <w:ind w:firstLine="720"/>
        <w:jc w:val="both"/>
        <w:rPr>
          <w:sz w:val="28"/>
          <w:szCs w:val="28"/>
        </w:rPr>
      </w:pPr>
      <w:r w:rsidRPr="009368DF">
        <w:rPr>
          <w:sz w:val="28"/>
          <w:szCs w:val="28"/>
          <w:lang w:val="tt"/>
        </w:rPr>
        <w:t>Муниципаль хезмәт күрсәтүнең гомуми срогы дәүләт кинематография институты материаллары Орган сайтындагы кушымталар белән 15 эш көненә урнаштырылган вакыттан туктатыла.</w:t>
      </w:r>
    </w:p>
    <w:p w:rsidR="00220ECE" w:rsidRPr="006E49B9" w:rsidRDefault="001D145C" w:rsidP="00220ECE">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220ECE" w:rsidRDefault="001D145C" w:rsidP="00220ECE">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lang w:val="tt"/>
        </w:rPr>
        <w:t>3.5.5. Административ регламентның 3.5 пунктында күрсәтелгән административ процедураларны үтәүнең максималь срогы өч эш көне тәшкил итә.</w:t>
      </w:r>
    </w:p>
    <w:p w:rsidR="00220ECE" w:rsidRDefault="00220ECE" w:rsidP="00220ECE">
      <w:pPr>
        <w:pStyle w:val="ConsPlusNormal"/>
        <w:ind w:right="-1" w:firstLine="709"/>
        <w:jc w:val="both"/>
        <w:rPr>
          <w:rFonts w:ascii="Times New Roman" w:hAnsi="Times New Roman" w:cs="Times New Roman"/>
          <w:bCs/>
          <w:iCs/>
          <w:sz w:val="28"/>
          <w:szCs w:val="28"/>
          <w:shd w:val="clear" w:color="auto" w:fill="FFFFFF"/>
        </w:rPr>
      </w:pPr>
    </w:p>
    <w:p w:rsidR="00220ECE" w:rsidRPr="00550F50" w:rsidRDefault="001D145C" w:rsidP="00220ECE">
      <w:pPr>
        <w:jc w:val="center"/>
        <w:rPr>
          <w:sz w:val="28"/>
          <w:szCs w:val="28"/>
        </w:rPr>
      </w:pPr>
      <w:r w:rsidRPr="00550F50">
        <w:rPr>
          <w:sz w:val="28"/>
          <w:szCs w:val="28"/>
          <w:lang w:val="tt"/>
        </w:rPr>
        <w:t>3.6. Муниципаль хезмәт нәтиҗәсен әзерләү</w:t>
      </w:r>
    </w:p>
    <w:p w:rsidR="00220ECE" w:rsidRDefault="00220ECE" w:rsidP="00220ECE">
      <w:pPr>
        <w:pStyle w:val="ConsPlusNormal"/>
        <w:ind w:right="-1" w:firstLine="709"/>
        <w:jc w:val="both"/>
        <w:rPr>
          <w:rFonts w:ascii="Times New Roman" w:hAnsi="Times New Roman" w:cs="Times New Roman"/>
          <w:bCs/>
          <w:iCs/>
          <w:sz w:val="28"/>
          <w:szCs w:val="28"/>
          <w:shd w:val="clear" w:color="auto" w:fill="FFFFFF"/>
        </w:rPr>
      </w:pPr>
    </w:p>
    <w:p w:rsidR="00220ECE" w:rsidRPr="00550F50" w:rsidRDefault="001D145C" w:rsidP="00220ECE">
      <w:pPr>
        <w:ind w:firstLine="709"/>
        <w:jc w:val="both"/>
        <w:rPr>
          <w:sz w:val="28"/>
          <w:szCs w:val="28"/>
        </w:rPr>
      </w:pPr>
      <w:r w:rsidRPr="00550F50">
        <w:rPr>
          <w:sz w:val="28"/>
          <w:szCs w:val="28"/>
          <w:lang w:val="tt"/>
        </w:rPr>
        <w:t>3.6.1. Административ процедураны башкара башлауның нигезен иҗтимагый фикер алышу вакытында тәкъдимнәр керү тәшкил итә.</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муниципаль хезмәт күрсәтү нәтиҗәсен әзерләү өчен җаваплы вазыйфаи зат).</w:t>
      </w:r>
    </w:p>
    <w:p w:rsidR="00220ECE" w:rsidRPr="004E75B1" w:rsidRDefault="001D145C" w:rsidP="00220ECE">
      <w:pPr>
        <w:ind w:firstLine="709"/>
        <w:jc w:val="both"/>
        <w:rPr>
          <w:sz w:val="28"/>
          <w:szCs w:val="28"/>
          <w:lang w:val="tt"/>
        </w:rPr>
      </w:pPr>
      <w:r w:rsidRPr="00550F50">
        <w:rPr>
          <w:sz w:val="28"/>
          <w:szCs w:val="28"/>
          <w:lang w:val="tt"/>
        </w:rPr>
        <w:t>3.6.2. Муниципаль хезмәт күрсәтү нәтиҗәсен әзерләү өчен җаваплы вазыйфаи зат:</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җәмәгать фикер алышуы вакытында кергән тәкъдимнәрне карый;</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sidRPr="00B95EE9">
        <w:rPr>
          <w:rFonts w:ascii="Times New Roman" w:hAnsi="Times New Roman" w:cs="Times New Roman"/>
          <w:bCs/>
          <w:iCs/>
          <w:sz w:val="28"/>
          <w:szCs w:val="28"/>
          <w:shd w:val="clear" w:color="auto" w:fill="FFFFFF"/>
          <w:lang w:val="tt"/>
        </w:rPr>
        <w:t>ГИК-экспертизада бәян ителгән нәтиҗәләр белән килешү яки килешмәү турында карар кабул итә.</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sidRPr="00B95EE9">
        <w:rPr>
          <w:rFonts w:ascii="Times New Roman" w:hAnsi="Times New Roman" w:cs="Times New Roman"/>
          <w:bCs/>
          <w:iCs/>
          <w:sz w:val="28"/>
          <w:szCs w:val="28"/>
          <w:shd w:val="clear" w:color="auto" w:fill="FFFFFF"/>
          <w:lang w:val="tt"/>
        </w:rPr>
        <w:t>хатның проектын килештереп әзерли һәм тәкъдим ителгән проект документациясенә һәм ГИК-экспертизага ике нөсхәдә кушымталар белән яки муниципаль хезмәт күрсәтүдән баш тарту турында хат проектын әзерли.</w:t>
      </w:r>
    </w:p>
    <w:p w:rsidR="00220ECE" w:rsidRPr="004E75B1" w:rsidRDefault="001D145C" w:rsidP="00220ECE">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20ECE" w:rsidRPr="00550F50" w:rsidRDefault="001D145C" w:rsidP="00220ECE">
      <w:pPr>
        <w:ind w:firstLine="720"/>
        <w:jc w:val="both"/>
        <w:rPr>
          <w:sz w:val="28"/>
          <w:szCs w:val="28"/>
        </w:rPr>
      </w:pPr>
      <w:r w:rsidRPr="00550F50">
        <w:rPr>
          <w:sz w:val="28"/>
          <w:szCs w:val="28"/>
          <w:lang w:val="tt"/>
        </w:rPr>
        <w:lastRenderedPageBreak/>
        <w:t>Әлеге пункт белән билгеләнгән административ процедуралар ике эш көне дәвамында башкарыла.</w:t>
      </w:r>
    </w:p>
    <w:p w:rsidR="00220ECE" w:rsidRPr="00550F50" w:rsidRDefault="001D145C" w:rsidP="00220ECE">
      <w:pPr>
        <w:ind w:firstLine="720"/>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килештерү проекты.</w:t>
      </w:r>
    </w:p>
    <w:p w:rsidR="00220ECE" w:rsidRPr="00550F50" w:rsidRDefault="001D145C" w:rsidP="00220EC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3.6.3.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баш архитектор, Орган җитәкчесе тарафыннан гамәлгә ашырыла.</w:t>
      </w:r>
    </w:p>
    <w:p w:rsidR="00220ECE" w:rsidRPr="004E75B1" w:rsidRDefault="001D145C" w:rsidP="00220ECE">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220ECE" w:rsidRPr="004E75B1" w:rsidRDefault="001D145C" w:rsidP="00220ECE">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220ECE" w:rsidRPr="004E75B1" w:rsidRDefault="001D145C" w:rsidP="00220ECE">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220ECE" w:rsidRPr="00550F50" w:rsidRDefault="001D145C" w:rsidP="00220ECE">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220ECE" w:rsidRDefault="001D145C" w:rsidP="00220ECE">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килештерү турындагы карар.</w:t>
      </w:r>
    </w:p>
    <w:p w:rsidR="00220ECE" w:rsidRPr="00550F50" w:rsidRDefault="001D145C" w:rsidP="00220ECE">
      <w:pPr>
        <w:tabs>
          <w:tab w:val="left" w:pos="8610"/>
        </w:tabs>
        <w:ind w:firstLine="709"/>
        <w:jc w:val="both"/>
        <w:rPr>
          <w:sz w:val="28"/>
          <w:szCs w:val="28"/>
        </w:rPr>
      </w:pPr>
      <w:r w:rsidRPr="00550F50">
        <w:rPr>
          <w:sz w:val="28"/>
          <w:szCs w:val="28"/>
          <w:lang w:val="tt"/>
        </w:rPr>
        <w:t>3.6.4.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20ECE" w:rsidRPr="00550F50" w:rsidRDefault="001D145C" w:rsidP="00220ECE">
      <w:pPr>
        <w:ind w:firstLine="720"/>
        <w:jc w:val="both"/>
        <w:rPr>
          <w:sz w:val="28"/>
          <w:szCs w:val="28"/>
        </w:rPr>
      </w:pPr>
      <w:r w:rsidRPr="00550F50">
        <w:rPr>
          <w:sz w:val="28"/>
          <w:szCs w:val="28"/>
          <w:lang w:val="tt"/>
        </w:rPr>
        <w:t>Административ регламентның 3.6 пунктында күрсәтелгән административ процедураларны үтәүнең максималь срогы дүрт эш көне тәшкил итә.</w:t>
      </w:r>
    </w:p>
    <w:p w:rsidR="00220ECE" w:rsidRPr="00550F50" w:rsidRDefault="00220ECE" w:rsidP="00220ECE">
      <w:pPr>
        <w:ind w:firstLine="709"/>
        <w:jc w:val="both"/>
        <w:rPr>
          <w:sz w:val="28"/>
          <w:szCs w:val="28"/>
        </w:rPr>
      </w:pPr>
    </w:p>
    <w:p w:rsidR="00220ECE" w:rsidRPr="00550F50" w:rsidRDefault="001D145C" w:rsidP="00220ECE">
      <w:pPr>
        <w:jc w:val="center"/>
        <w:rPr>
          <w:sz w:val="28"/>
          <w:szCs w:val="28"/>
        </w:rPr>
      </w:pPr>
      <w:r w:rsidRPr="00550F50">
        <w:rPr>
          <w:sz w:val="28"/>
          <w:szCs w:val="28"/>
          <w:lang w:val="tt"/>
        </w:rPr>
        <w:t>3.6. Мөрәҗәгать итүчегә муниципаль хезмәт нәтиҗәсен бирү (юллама)</w:t>
      </w:r>
    </w:p>
    <w:p w:rsidR="00220ECE" w:rsidRPr="00550F50" w:rsidRDefault="00220ECE" w:rsidP="00220ECE">
      <w:pPr>
        <w:ind w:firstLine="709"/>
        <w:jc w:val="both"/>
        <w:rPr>
          <w:sz w:val="28"/>
          <w:szCs w:val="28"/>
        </w:rPr>
      </w:pPr>
    </w:p>
    <w:p w:rsidR="00220ECE" w:rsidRPr="00550F50" w:rsidRDefault="001D145C" w:rsidP="00220ECE">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документлар бирү (җибәрү) өчен җаваплы вазыйфаи зат).</w:t>
      </w:r>
    </w:p>
    <w:p w:rsidR="00220ECE" w:rsidRPr="004E75B1" w:rsidRDefault="001D145C" w:rsidP="00220ECE">
      <w:pPr>
        <w:ind w:firstLine="709"/>
        <w:jc w:val="both"/>
        <w:rPr>
          <w:sz w:val="28"/>
          <w:szCs w:val="28"/>
          <w:lang w:val="tt"/>
        </w:rPr>
      </w:pPr>
      <w:r w:rsidRPr="00550F50">
        <w:rPr>
          <w:sz w:val="28"/>
          <w:szCs w:val="28"/>
          <w:lang w:val="tt"/>
        </w:rPr>
        <w:t>3.6.2. Документлар бирү (</w:t>
      </w:r>
      <w:r w:rsidR="000D0795">
        <w:rPr>
          <w:sz w:val="28"/>
          <w:szCs w:val="28"/>
          <w:lang w:val="tt-RU"/>
        </w:rPr>
        <w:t>җибәрү</w:t>
      </w:r>
      <w:r w:rsidRPr="00550F50">
        <w:rPr>
          <w:sz w:val="28"/>
          <w:szCs w:val="28"/>
          <w:lang w:val="tt"/>
        </w:rPr>
        <w:t>) өчен җаваплы вазыйфаи зат:</w:t>
      </w:r>
    </w:p>
    <w:p w:rsidR="00220ECE" w:rsidRPr="004E75B1" w:rsidRDefault="001D145C" w:rsidP="00220ECE">
      <w:pPr>
        <w:ind w:firstLine="709"/>
        <w:jc w:val="both"/>
        <w:rPr>
          <w:sz w:val="28"/>
          <w:szCs w:val="28"/>
          <w:lang w:val="tt"/>
        </w:rPr>
      </w:pPr>
      <w:r w:rsidRPr="00550F50">
        <w:rPr>
          <w:sz w:val="28"/>
          <w:szCs w:val="28"/>
          <w:lang w:val="tt"/>
        </w:rPr>
        <w:lastRenderedPageBreak/>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220ECE" w:rsidRPr="004E75B1" w:rsidRDefault="001D145C" w:rsidP="00220ECE">
      <w:pPr>
        <w:ind w:firstLine="709"/>
        <w:jc w:val="both"/>
        <w:rPr>
          <w:sz w:val="28"/>
          <w:szCs w:val="28"/>
          <w:lang w:val="tt"/>
        </w:rPr>
      </w:pPr>
      <w:r w:rsidRPr="00550F50">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220ECE" w:rsidRPr="004E75B1" w:rsidRDefault="001D145C" w:rsidP="00220ECE">
      <w:pPr>
        <w:ind w:firstLine="709"/>
        <w:jc w:val="both"/>
        <w:rPr>
          <w:sz w:val="28"/>
          <w:szCs w:val="28"/>
          <w:lang w:val="tt"/>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220ECE" w:rsidRPr="004E75B1" w:rsidRDefault="001D145C" w:rsidP="00220ECE">
      <w:pPr>
        <w:ind w:firstLine="709"/>
        <w:jc w:val="both"/>
        <w:rPr>
          <w:sz w:val="28"/>
          <w:szCs w:val="28"/>
          <w:lang w:val="tt"/>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220ECE" w:rsidRPr="004E75B1" w:rsidRDefault="001D145C" w:rsidP="00220ECE">
      <w:pPr>
        <w:ind w:firstLine="709"/>
        <w:jc w:val="both"/>
        <w:rPr>
          <w:sz w:val="28"/>
          <w:szCs w:val="28"/>
          <w:lang w:val="tt"/>
        </w:rPr>
      </w:pPr>
      <w:r w:rsidRPr="00550F50">
        <w:rPr>
          <w:sz w:val="28"/>
          <w:szCs w:val="28"/>
          <w:lang w:val="tt"/>
        </w:rPr>
        <w:t>3.6.3. Муниципаль хезмәт күрсәтү нәтиҗәсен бирү тәртибе:</w:t>
      </w:r>
    </w:p>
    <w:p w:rsidR="00220ECE" w:rsidRPr="004E75B1" w:rsidRDefault="001D145C" w:rsidP="00220ECE">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220ECE" w:rsidRPr="004E75B1" w:rsidRDefault="001D145C" w:rsidP="00220ECE">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МФЦ эше регламентында билгеләнгән срокларда чират тәртибендә башкарыла.</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220ECE" w:rsidRPr="004E75B1" w:rsidRDefault="001D145C" w:rsidP="00220ECE">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220ECE" w:rsidRPr="004E75B1" w:rsidRDefault="001D145C" w:rsidP="00220ECE">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220ECE" w:rsidRPr="004E75B1" w:rsidRDefault="001D145C" w:rsidP="00220ECE">
      <w:pPr>
        <w:ind w:firstLine="709"/>
        <w:jc w:val="both"/>
        <w:rPr>
          <w:sz w:val="28"/>
          <w:szCs w:val="28"/>
          <w:lang w:val="tt"/>
        </w:rPr>
      </w:pPr>
      <w:r w:rsidRPr="00550F50">
        <w:rPr>
          <w:sz w:val="28"/>
          <w:szCs w:val="28"/>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w:t>
      </w:r>
      <w:r w:rsidRPr="00550F50">
        <w:rPr>
          <w:sz w:val="28"/>
          <w:szCs w:val="28"/>
          <w:lang w:val="tt"/>
        </w:rPr>
        <w:lastRenderedPageBreak/>
        <w:t>документ юллау (бирү) булып тора (шул исәптән муниципаль хезмәт күрсәтүдән баш тарту).</w:t>
      </w:r>
    </w:p>
    <w:p w:rsidR="00220ECE" w:rsidRPr="004E75B1" w:rsidRDefault="001D145C" w:rsidP="00220ECE">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220ECE" w:rsidRPr="004E75B1" w:rsidRDefault="001D145C" w:rsidP="00220ECE">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 тәртибендә башкарыла.</w:t>
      </w:r>
    </w:p>
    <w:p w:rsidR="00220ECE" w:rsidRPr="004E75B1" w:rsidRDefault="001D145C" w:rsidP="00220ECE">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220ECE" w:rsidRPr="004E75B1" w:rsidRDefault="00220ECE" w:rsidP="00220ECE">
      <w:pPr>
        <w:ind w:firstLine="709"/>
        <w:jc w:val="both"/>
        <w:rPr>
          <w:sz w:val="28"/>
          <w:szCs w:val="28"/>
          <w:lang w:val="tt"/>
        </w:rPr>
      </w:pPr>
    </w:p>
    <w:p w:rsidR="00220ECE" w:rsidRPr="004E75B1" w:rsidRDefault="001D145C" w:rsidP="00220ECE">
      <w:pPr>
        <w:jc w:val="center"/>
        <w:rPr>
          <w:sz w:val="28"/>
          <w:szCs w:val="28"/>
          <w:lang w:val="tt"/>
        </w:rPr>
      </w:pPr>
      <w:r w:rsidRPr="00550F50">
        <w:rPr>
          <w:sz w:val="28"/>
          <w:szCs w:val="28"/>
          <w:lang w:val="tt"/>
        </w:rPr>
        <w:t>3.7. Техник хаталарны төзәтү</w:t>
      </w:r>
    </w:p>
    <w:p w:rsidR="00220ECE" w:rsidRPr="004E75B1" w:rsidRDefault="00220ECE" w:rsidP="00220ECE">
      <w:pPr>
        <w:ind w:firstLine="709"/>
        <w:jc w:val="both"/>
        <w:rPr>
          <w:sz w:val="28"/>
          <w:szCs w:val="28"/>
          <w:lang w:val="tt"/>
        </w:rPr>
      </w:pPr>
    </w:p>
    <w:p w:rsidR="00220ECE" w:rsidRPr="004E75B1" w:rsidRDefault="001D145C" w:rsidP="00220ECE">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220ECE" w:rsidRPr="00550F50" w:rsidRDefault="001D145C" w:rsidP="00220ECE">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220ECE" w:rsidRPr="00550F50" w:rsidRDefault="001D145C" w:rsidP="00220ECE">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220ECE" w:rsidRPr="00550F50" w:rsidRDefault="001D145C" w:rsidP="00220ECE">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220ECE" w:rsidRPr="00550F50" w:rsidRDefault="001D145C" w:rsidP="00220ECE">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220ECE" w:rsidRPr="00550F50" w:rsidRDefault="001D145C" w:rsidP="00220ECE">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20ECE" w:rsidRPr="00550F50" w:rsidRDefault="001D145C" w:rsidP="00220ECE">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20ECE" w:rsidRPr="00550F50" w:rsidRDefault="001D145C" w:rsidP="00220ECE">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җибәрү.</w:t>
      </w:r>
    </w:p>
    <w:p w:rsidR="00220ECE" w:rsidRPr="00550F50" w:rsidRDefault="001D145C" w:rsidP="00220ECE">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220ECE" w:rsidRPr="00550F50" w:rsidRDefault="001D145C" w:rsidP="00220ECE">
      <w:pPr>
        <w:ind w:right="-1" w:firstLine="709"/>
        <w:jc w:val="both"/>
        <w:rPr>
          <w:sz w:val="28"/>
          <w:szCs w:val="28"/>
        </w:rPr>
      </w:pPr>
      <w:r w:rsidRPr="00550F50">
        <w:rPr>
          <w:sz w:val="28"/>
          <w:szCs w:val="28"/>
          <w:lang w:val="tt"/>
        </w:rPr>
        <w:lastRenderedPageBreak/>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20ECE" w:rsidRPr="00550F50" w:rsidRDefault="001D145C" w:rsidP="00220ECE">
      <w:pPr>
        <w:ind w:right="-1" w:firstLine="709"/>
        <w:jc w:val="both"/>
        <w:rPr>
          <w:sz w:val="28"/>
          <w:szCs w:val="28"/>
        </w:rPr>
      </w:pPr>
      <w:r w:rsidRPr="00550F50">
        <w:rPr>
          <w:sz w:val="28"/>
          <w:szCs w:val="28"/>
          <w:lang w:val="tt"/>
        </w:rPr>
        <w:t>Административ процедураларны үтәү нәтиҗәләре булып мөрәҗәгать итүчегә бирелгән (җибәрелгән) документ тора.</w:t>
      </w:r>
    </w:p>
    <w:p w:rsidR="00220ECE" w:rsidRPr="00550F50" w:rsidRDefault="00220ECE" w:rsidP="00220ECE">
      <w:pPr>
        <w:pStyle w:val="ConsPlusNonformat"/>
        <w:ind w:right="-1" w:firstLine="709"/>
        <w:jc w:val="center"/>
        <w:rPr>
          <w:rFonts w:ascii="Times New Roman" w:hAnsi="Times New Roman" w:cs="Times New Roman"/>
          <w:b/>
          <w:sz w:val="28"/>
          <w:szCs w:val="28"/>
        </w:rPr>
      </w:pPr>
    </w:p>
    <w:p w:rsidR="00220ECE" w:rsidRPr="00550F50" w:rsidRDefault="001D145C" w:rsidP="00220EC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1D145C"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башкаруны, шулай ук алар тарафыннан карарлар кабул ителүне агымдагы контрольдә тотуны гамәлгә ашыру тәртибе</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түбәндәгеләр:</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үткәрүчеләр;</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220ECE" w:rsidRPr="00550F50" w:rsidRDefault="001D145C" w:rsidP="00220EC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220ECE" w:rsidRPr="00550F50" w:rsidRDefault="00220ECE" w:rsidP="00220ECE">
      <w:pPr>
        <w:pStyle w:val="ConsPlusNonformat"/>
        <w:ind w:right="-1" w:firstLine="709"/>
        <w:jc w:val="both"/>
        <w:rPr>
          <w:rFonts w:ascii="Times New Roman" w:hAnsi="Times New Roman" w:cs="Times New Roman"/>
          <w:sz w:val="28"/>
          <w:szCs w:val="28"/>
        </w:rPr>
      </w:pPr>
    </w:p>
    <w:p w:rsidR="00220ECE" w:rsidRPr="00550F50" w:rsidRDefault="001D145C" w:rsidP="00220EC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lastRenderedPageBreak/>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220ECE" w:rsidRPr="00550F50" w:rsidRDefault="00220ECE" w:rsidP="00220ECE">
      <w:pPr>
        <w:pStyle w:val="ConsPlusNonformat"/>
        <w:ind w:right="-1"/>
        <w:jc w:val="center"/>
        <w:rPr>
          <w:rFonts w:ascii="Times New Roman" w:hAnsi="Times New Roman" w:cs="Times New Roman"/>
          <w:sz w:val="28"/>
          <w:szCs w:val="28"/>
        </w:rPr>
      </w:pPr>
    </w:p>
    <w:p w:rsidR="00220ECE" w:rsidRPr="00730138" w:rsidRDefault="001D145C" w:rsidP="00220ECE">
      <w:pPr>
        <w:ind w:firstLine="709"/>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220ECE" w:rsidRPr="00730138" w:rsidRDefault="001D145C" w:rsidP="00220ECE">
      <w:pPr>
        <w:ind w:firstLine="709"/>
        <w:rPr>
          <w:sz w:val="28"/>
          <w:szCs w:val="28"/>
        </w:rPr>
      </w:pPr>
      <w:r w:rsidRPr="00730138">
        <w:rPr>
          <w:sz w:val="28"/>
          <w:szCs w:val="28"/>
          <w:lang w:val="tt"/>
        </w:rPr>
        <w:t>1) тикшерүләр үткәрү;</w:t>
      </w:r>
    </w:p>
    <w:p w:rsidR="00220ECE" w:rsidRPr="00730138" w:rsidRDefault="001D145C" w:rsidP="00220ECE">
      <w:pPr>
        <w:ind w:firstLine="709"/>
        <w:rPr>
          <w:sz w:val="28"/>
          <w:szCs w:val="28"/>
        </w:rPr>
      </w:pPr>
      <w:r w:rsidRPr="00730138">
        <w:rPr>
          <w:sz w:val="28"/>
          <w:szCs w:val="28"/>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220ECE" w:rsidRPr="004E75B1" w:rsidRDefault="001D145C" w:rsidP="00220ECE">
      <w:pPr>
        <w:ind w:firstLine="709"/>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220ECE" w:rsidRPr="004E75B1" w:rsidRDefault="001D145C" w:rsidP="00220ECE">
      <w:pPr>
        <w:ind w:firstLine="709"/>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220ECE" w:rsidRPr="004E75B1" w:rsidRDefault="001D145C" w:rsidP="00220ECE">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220ECE" w:rsidRPr="004E75B1" w:rsidRDefault="00220ECE" w:rsidP="00220ECE">
      <w:pPr>
        <w:pStyle w:val="ConsPlusNonformat"/>
        <w:ind w:right="-1" w:firstLine="709"/>
        <w:jc w:val="both"/>
        <w:rPr>
          <w:rFonts w:ascii="Times New Roman" w:hAnsi="Times New Roman" w:cs="Times New Roman"/>
          <w:sz w:val="28"/>
          <w:szCs w:val="28"/>
          <w:lang w:val="tt"/>
        </w:rPr>
      </w:pPr>
    </w:p>
    <w:p w:rsidR="00220ECE" w:rsidRPr="004E75B1" w:rsidRDefault="001D145C" w:rsidP="00220ECE">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20ECE" w:rsidRPr="004E75B1" w:rsidRDefault="00220ECE" w:rsidP="00220ECE">
      <w:pPr>
        <w:pStyle w:val="ConsPlusNonformat"/>
        <w:ind w:right="-1"/>
        <w:jc w:val="center"/>
        <w:rPr>
          <w:rFonts w:ascii="Times New Roman" w:hAnsi="Times New Roman" w:cs="Times New Roman"/>
          <w:sz w:val="28"/>
          <w:szCs w:val="28"/>
          <w:lang w:val="tt"/>
        </w:rPr>
      </w:pPr>
    </w:p>
    <w:p w:rsidR="00220ECE" w:rsidRPr="004E75B1" w:rsidRDefault="001D145C" w:rsidP="00220EC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220ECE" w:rsidRPr="004E75B1" w:rsidRDefault="001D145C" w:rsidP="00220EC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220ECE" w:rsidRPr="004E75B1" w:rsidRDefault="001D145C" w:rsidP="00220EC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220ECE" w:rsidRPr="004E75B1" w:rsidRDefault="001D145C" w:rsidP="00220EC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220ECE" w:rsidRPr="004E75B1" w:rsidRDefault="00220ECE" w:rsidP="00220ECE">
      <w:pPr>
        <w:pStyle w:val="ConsPlusNonformat"/>
        <w:ind w:right="-1" w:firstLine="709"/>
        <w:jc w:val="both"/>
        <w:rPr>
          <w:rFonts w:ascii="Times New Roman" w:hAnsi="Times New Roman" w:cs="Times New Roman"/>
          <w:sz w:val="28"/>
          <w:szCs w:val="28"/>
          <w:lang w:val="tt"/>
        </w:rPr>
      </w:pPr>
    </w:p>
    <w:p w:rsidR="00220ECE" w:rsidRPr="004E75B1" w:rsidRDefault="001D145C" w:rsidP="00220ECE">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формаларына карата таләпләрне характерлый торган нигезләмәләр</w:t>
      </w:r>
    </w:p>
    <w:p w:rsidR="00220ECE" w:rsidRPr="004E75B1" w:rsidRDefault="00220ECE" w:rsidP="00220ECE">
      <w:pPr>
        <w:pStyle w:val="ConsPlusNonformat"/>
        <w:ind w:right="-1"/>
        <w:jc w:val="center"/>
        <w:rPr>
          <w:rFonts w:ascii="Times New Roman" w:hAnsi="Times New Roman" w:cs="Times New Roman"/>
          <w:sz w:val="28"/>
          <w:szCs w:val="28"/>
          <w:lang w:val="tt"/>
        </w:rPr>
      </w:pPr>
    </w:p>
    <w:p w:rsidR="00220ECE" w:rsidRPr="004E75B1" w:rsidRDefault="001D145C" w:rsidP="00220EC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20ECE" w:rsidRPr="004E75B1" w:rsidRDefault="00220ECE" w:rsidP="00220ECE">
      <w:pPr>
        <w:autoSpaceDE w:val="0"/>
        <w:autoSpaceDN w:val="0"/>
        <w:adjustRightInd w:val="0"/>
        <w:ind w:right="-1"/>
        <w:jc w:val="center"/>
        <w:rPr>
          <w:b/>
          <w:sz w:val="28"/>
          <w:szCs w:val="28"/>
          <w:lang w:val="tt"/>
        </w:rPr>
      </w:pPr>
    </w:p>
    <w:p w:rsidR="00220ECE" w:rsidRPr="004E75B1" w:rsidRDefault="001D145C" w:rsidP="00220ECE">
      <w:pPr>
        <w:autoSpaceDE w:val="0"/>
        <w:autoSpaceDN w:val="0"/>
        <w:adjustRightInd w:val="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220ECE" w:rsidRPr="004E75B1" w:rsidRDefault="00220ECE" w:rsidP="00220ECE">
      <w:pPr>
        <w:autoSpaceDE w:val="0"/>
        <w:autoSpaceDN w:val="0"/>
        <w:adjustRightInd w:val="0"/>
        <w:ind w:right="-1" w:firstLine="709"/>
        <w:jc w:val="center"/>
        <w:rPr>
          <w:sz w:val="28"/>
          <w:szCs w:val="28"/>
          <w:lang w:val="tt"/>
        </w:rPr>
      </w:pPr>
    </w:p>
    <w:p w:rsidR="00220ECE" w:rsidRPr="004E75B1" w:rsidRDefault="001D145C" w:rsidP="00220ECE">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20ECE" w:rsidRPr="004E75B1" w:rsidRDefault="001D145C" w:rsidP="00220ECE">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220ECE" w:rsidRPr="004E75B1" w:rsidRDefault="001D145C" w:rsidP="00220ECE">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20ECE" w:rsidRPr="004E75B1" w:rsidRDefault="001D145C" w:rsidP="00220ECE">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20ECE" w:rsidRPr="004E75B1" w:rsidRDefault="001D145C" w:rsidP="00220ECE">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220ECE" w:rsidRPr="004E75B1" w:rsidRDefault="001D145C" w:rsidP="00220ECE">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220ECE" w:rsidRPr="004E75B1" w:rsidRDefault="001D145C" w:rsidP="00220ECE">
      <w:pPr>
        <w:ind w:firstLine="709"/>
        <w:jc w:val="both"/>
        <w:rPr>
          <w:sz w:val="28"/>
          <w:szCs w:val="28"/>
          <w:lang w:val="tt"/>
        </w:rPr>
      </w:pPr>
      <w:r w:rsidRPr="00550F50">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550F50">
        <w:rPr>
          <w:sz w:val="28"/>
          <w:szCs w:val="28"/>
          <w:lang w:val="tt"/>
        </w:rPr>
        <w:lastRenderedPageBreak/>
        <w:t>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20ECE" w:rsidRPr="004E75B1" w:rsidRDefault="001D145C" w:rsidP="00220ECE">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20ECE" w:rsidRPr="004E75B1" w:rsidRDefault="001D145C" w:rsidP="00220ECE">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20ECE" w:rsidRPr="004E75B1" w:rsidRDefault="001D145C" w:rsidP="00220ECE">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220ECE" w:rsidRPr="004E75B1" w:rsidRDefault="001D145C" w:rsidP="00220ECE">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20ECE" w:rsidRPr="004E75B1" w:rsidRDefault="001D145C" w:rsidP="00220ECE">
      <w:pPr>
        <w:ind w:firstLine="709"/>
        <w:jc w:val="both"/>
        <w:rPr>
          <w:sz w:val="28"/>
          <w:szCs w:val="28"/>
          <w:lang w:val="tt"/>
        </w:rPr>
      </w:pPr>
      <w:r w:rsidRPr="00550F50">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20ECE" w:rsidRPr="004E75B1" w:rsidRDefault="001D145C" w:rsidP="00220ECE">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w:t>
      </w:r>
      <w:r w:rsidRPr="00550F50">
        <w:rPr>
          <w:sz w:val="28"/>
          <w:szCs w:val="28"/>
          <w:lang w:val="tt"/>
        </w:rPr>
        <w:lastRenderedPageBreak/>
        <w:t>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20ECE" w:rsidRPr="004E75B1" w:rsidRDefault="001D145C" w:rsidP="00220ECE">
      <w:pPr>
        <w:ind w:firstLine="709"/>
        <w:jc w:val="both"/>
        <w:rPr>
          <w:sz w:val="28"/>
          <w:szCs w:val="28"/>
          <w:lang w:val="tt"/>
        </w:rPr>
      </w:pPr>
      <w:r w:rsidRPr="00550F50">
        <w:rPr>
          <w:sz w:val="28"/>
          <w:szCs w:val="28"/>
          <w:lang w:val="tt"/>
        </w:rPr>
        <w:t>Муниципаль хезмәт күрсәтүче органның, муниц</w:t>
      </w:r>
      <w:r w:rsidR="00CA7A00">
        <w:rPr>
          <w:sz w:val="28"/>
          <w:szCs w:val="28"/>
          <w:lang w:val="tt"/>
        </w:rPr>
        <w:t>ипаль хезмәт күрсәтүче органның</w:t>
      </w:r>
      <w:r w:rsidRPr="00550F50">
        <w:rPr>
          <w:sz w:val="28"/>
          <w:szCs w:val="28"/>
          <w:lang w:val="tt"/>
        </w:rPr>
        <w:t xml:space="preserve">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20ECE" w:rsidRPr="004E75B1" w:rsidRDefault="001D145C" w:rsidP="00220ECE">
      <w:pPr>
        <w:ind w:firstLine="709"/>
        <w:jc w:val="both"/>
        <w:rPr>
          <w:sz w:val="28"/>
          <w:szCs w:val="28"/>
          <w:lang w:val="tt"/>
        </w:rPr>
      </w:pPr>
      <w:r w:rsidRPr="00550F50">
        <w:rPr>
          <w:sz w:val="28"/>
          <w:szCs w:val="28"/>
          <w:lang w:val="tt"/>
        </w:rPr>
        <w:t>5.3. Шикаятьне түбәндәгеләр тәэмин итәргә тиеш:</w:t>
      </w:r>
    </w:p>
    <w:p w:rsidR="00220ECE" w:rsidRPr="004E75B1" w:rsidRDefault="001D145C" w:rsidP="00220ECE">
      <w:pPr>
        <w:ind w:firstLine="709"/>
        <w:jc w:val="both"/>
        <w:rPr>
          <w:sz w:val="28"/>
          <w:szCs w:val="28"/>
          <w:lang w:val="tt"/>
        </w:rPr>
      </w:pPr>
      <w:r w:rsidRPr="00550F50">
        <w:rPr>
          <w:sz w:val="28"/>
          <w:szCs w:val="28"/>
          <w:lang w:val="tt"/>
        </w:rPr>
        <w:t>1) муниципаль хезмәт күрсәтүче орган, муниципаль хезмәт күрсәтүче органның вазыйфаи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220ECE" w:rsidRPr="004E75B1" w:rsidRDefault="001D145C" w:rsidP="00220ECE">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220ECE" w:rsidRPr="004E75B1" w:rsidRDefault="001D145C" w:rsidP="00220ECE">
      <w:pPr>
        <w:ind w:firstLine="709"/>
        <w:jc w:val="both"/>
        <w:rPr>
          <w:sz w:val="28"/>
          <w:szCs w:val="28"/>
          <w:lang w:val="tt"/>
        </w:rPr>
      </w:pPr>
      <w:r w:rsidRPr="00550F50">
        <w:rPr>
          <w:sz w:val="28"/>
          <w:szCs w:val="28"/>
          <w:lang w:val="tt"/>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220ECE" w:rsidRPr="004E75B1" w:rsidRDefault="001D145C" w:rsidP="00220ECE">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220ECE" w:rsidRPr="004E75B1" w:rsidRDefault="001D145C" w:rsidP="00220ECE">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220ECE" w:rsidRPr="004E75B1" w:rsidRDefault="001D145C" w:rsidP="00220ECE">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20ECE" w:rsidRPr="004E75B1" w:rsidRDefault="001D145C" w:rsidP="00220ECE">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220ECE" w:rsidRPr="004E75B1" w:rsidRDefault="001D145C" w:rsidP="00220ECE">
      <w:pPr>
        <w:ind w:firstLine="709"/>
        <w:jc w:val="both"/>
        <w:rPr>
          <w:sz w:val="28"/>
          <w:szCs w:val="28"/>
          <w:lang w:val="tt"/>
        </w:rPr>
      </w:pPr>
      <w:r w:rsidRPr="00550F50">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20ECE" w:rsidRPr="004E75B1" w:rsidRDefault="001D145C" w:rsidP="00220ECE">
      <w:pPr>
        <w:ind w:firstLine="709"/>
        <w:jc w:val="both"/>
        <w:rPr>
          <w:sz w:val="28"/>
          <w:szCs w:val="28"/>
          <w:lang w:val="tt"/>
        </w:rPr>
      </w:pPr>
      <w:r w:rsidRPr="00550F50">
        <w:rPr>
          <w:sz w:val="28"/>
          <w:szCs w:val="28"/>
          <w:lang w:val="tt"/>
        </w:rPr>
        <w:t>2) шикаятьне канәгатьләндерүдән баш тарта.</w:t>
      </w:r>
    </w:p>
    <w:p w:rsidR="00220ECE" w:rsidRPr="004E75B1" w:rsidRDefault="001D145C" w:rsidP="00220ECE">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220ECE" w:rsidRPr="004E75B1" w:rsidRDefault="001D145C" w:rsidP="00220ECE">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w:t>
      </w:r>
      <w:r w:rsidRPr="00550F50">
        <w:rPr>
          <w:sz w:val="28"/>
          <w:szCs w:val="28"/>
          <w:lang w:val="tt"/>
        </w:rPr>
        <w:lastRenderedPageBreak/>
        <w:t>максатларында башкарырга кирәк булган алга таба гамәлләр турында мәгълүмат күрсәтелә.</w:t>
      </w:r>
    </w:p>
    <w:p w:rsidR="00220ECE" w:rsidRPr="004E75B1" w:rsidRDefault="001D145C" w:rsidP="00220ECE">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20ECE" w:rsidRPr="004E75B1" w:rsidRDefault="001D145C" w:rsidP="00220ECE">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20ECE" w:rsidRPr="004E75B1" w:rsidRDefault="001D145C" w:rsidP="00220ECE">
      <w:pPr>
        <w:rPr>
          <w:sz w:val="28"/>
          <w:szCs w:val="28"/>
          <w:lang w:val="tt"/>
        </w:rPr>
      </w:pPr>
      <w:r w:rsidRPr="004E75B1">
        <w:rPr>
          <w:sz w:val="28"/>
          <w:szCs w:val="28"/>
          <w:lang w:val="tt"/>
        </w:rPr>
        <w:br w:type="page"/>
      </w:r>
    </w:p>
    <w:p w:rsidR="00220ECE" w:rsidRPr="004E75B1" w:rsidRDefault="001D145C" w:rsidP="00220ECE">
      <w:pPr>
        <w:ind w:left="5812"/>
        <w:rPr>
          <w:sz w:val="28"/>
          <w:szCs w:val="28"/>
          <w:lang w:val="tt"/>
        </w:rPr>
      </w:pPr>
      <w:r w:rsidRPr="00550F50">
        <w:rPr>
          <w:sz w:val="28"/>
          <w:szCs w:val="28"/>
          <w:lang w:val="tt"/>
        </w:rPr>
        <w:lastRenderedPageBreak/>
        <w:t>1 нче кушымта</w:t>
      </w:r>
    </w:p>
    <w:p w:rsidR="00220ECE" w:rsidRPr="004E75B1" w:rsidRDefault="001D145C" w:rsidP="00220ECE">
      <w:pPr>
        <w:ind w:left="5812"/>
        <w:rPr>
          <w:sz w:val="28"/>
          <w:szCs w:val="28"/>
          <w:lang w:val="tt"/>
        </w:rPr>
      </w:pPr>
      <w:r w:rsidRPr="00550F50">
        <w:rPr>
          <w:sz w:val="28"/>
          <w:szCs w:val="28"/>
          <w:lang w:val="tt"/>
        </w:rPr>
        <w:t>җирле (муниципаль) әһәмияттәге мәдәни мирас объектын саклап калу эшләрен башкаруга проект документациясен килештерү буенча муниципаль хезмәт күрсәтүнең административ регламентына карата</w:t>
      </w:r>
    </w:p>
    <w:p w:rsidR="00220ECE" w:rsidRPr="004E75B1" w:rsidRDefault="00220ECE" w:rsidP="00220ECE">
      <w:pPr>
        <w:rPr>
          <w:lang w:val="tt"/>
        </w:rPr>
      </w:pPr>
    </w:p>
    <w:p w:rsidR="00220ECE" w:rsidRPr="00550F50" w:rsidRDefault="001D145C" w:rsidP="00220ECE">
      <w:pPr>
        <w:jc w:val="right"/>
        <w:rPr>
          <w:sz w:val="28"/>
          <w:szCs w:val="28"/>
        </w:rPr>
      </w:pPr>
      <w:r w:rsidRPr="00550F50">
        <w:rPr>
          <w:sz w:val="28"/>
          <w:szCs w:val="28"/>
          <w:lang w:val="tt"/>
        </w:rPr>
        <w:t>Форма</w:t>
      </w:r>
    </w:p>
    <w:p w:rsidR="00220ECE" w:rsidRPr="00550F50" w:rsidRDefault="00220ECE" w:rsidP="00220ECE"/>
    <w:p w:rsidR="00220ECE" w:rsidRPr="00550F50" w:rsidRDefault="001D145C" w:rsidP="00220ECE">
      <w:r w:rsidRPr="00550F50">
        <w:rPr>
          <w:lang w:val="tt"/>
        </w:rPr>
        <w:t>(Муниципаль хезмәт күрсәтүче орган бланкы)</w:t>
      </w:r>
    </w:p>
    <w:p w:rsidR="00220ECE" w:rsidRPr="00550F50" w:rsidRDefault="00220ECE" w:rsidP="00220ECE">
      <w:pPr>
        <w:ind w:firstLine="709"/>
        <w:jc w:val="both"/>
        <w:rPr>
          <w:sz w:val="28"/>
          <w:szCs w:val="28"/>
        </w:rPr>
      </w:pPr>
    </w:p>
    <w:p w:rsidR="00220ECE" w:rsidRDefault="001D145C" w:rsidP="00220ECE">
      <w:pPr>
        <w:pStyle w:val="Default"/>
        <w:ind w:left="5529"/>
        <w:rPr>
          <w:sz w:val="28"/>
          <w:szCs w:val="28"/>
        </w:rPr>
      </w:pPr>
      <w:r>
        <w:rPr>
          <w:sz w:val="28"/>
          <w:szCs w:val="28"/>
          <w:lang w:val="tt"/>
        </w:rPr>
        <w:t>Кемгә: ___________________________ ____________________</w:t>
      </w:r>
    </w:p>
    <w:p w:rsidR="00220ECE" w:rsidRDefault="001D145C" w:rsidP="00220ECE">
      <w:pPr>
        <w:pStyle w:val="Default"/>
        <w:ind w:left="5529"/>
        <w:rPr>
          <w:sz w:val="28"/>
          <w:szCs w:val="28"/>
        </w:rPr>
      </w:pPr>
      <w:r>
        <w:rPr>
          <w:sz w:val="28"/>
          <w:szCs w:val="28"/>
          <w:lang w:val="tt"/>
        </w:rPr>
        <w:t xml:space="preserve">Контакт мәгълүматлары: _____________ _______________________________ </w:t>
      </w:r>
    </w:p>
    <w:p w:rsidR="00220ECE" w:rsidRDefault="001D145C" w:rsidP="00220ECE">
      <w:pPr>
        <w:pStyle w:val="Default"/>
        <w:ind w:left="5529"/>
        <w:rPr>
          <w:sz w:val="28"/>
          <w:szCs w:val="28"/>
        </w:rPr>
      </w:pPr>
      <w:r>
        <w:rPr>
          <w:sz w:val="28"/>
          <w:szCs w:val="28"/>
          <w:lang w:val="tt"/>
        </w:rPr>
        <w:t>Вәкиле: _________________ _______________ ________________</w:t>
      </w:r>
    </w:p>
    <w:p w:rsidR="00220ECE" w:rsidRDefault="001D145C" w:rsidP="00220ECE">
      <w:pPr>
        <w:pStyle w:val="Default"/>
        <w:ind w:left="5529"/>
        <w:rPr>
          <w:sz w:val="28"/>
          <w:szCs w:val="28"/>
        </w:rPr>
      </w:pPr>
      <w:r>
        <w:rPr>
          <w:sz w:val="28"/>
          <w:szCs w:val="28"/>
          <w:lang w:val="tt"/>
        </w:rPr>
        <w:t xml:space="preserve">вәкилнең контакт мәгълүматлары: </w:t>
      </w:r>
    </w:p>
    <w:p w:rsidR="00220ECE" w:rsidRDefault="001D145C" w:rsidP="00220ECE">
      <w:pPr>
        <w:pStyle w:val="Default"/>
        <w:ind w:left="5529"/>
        <w:rPr>
          <w:sz w:val="28"/>
          <w:szCs w:val="28"/>
        </w:rPr>
      </w:pPr>
      <w:r>
        <w:rPr>
          <w:sz w:val="28"/>
          <w:szCs w:val="28"/>
          <w:lang w:val="tt"/>
        </w:rPr>
        <w:t>_______________ _______________</w:t>
      </w:r>
    </w:p>
    <w:p w:rsidR="00220ECE" w:rsidRPr="008F6D4D" w:rsidRDefault="00220ECE" w:rsidP="00220ECE">
      <w:pPr>
        <w:pStyle w:val="Default"/>
        <w:ind w:left="5529"/>
        <w:rPr>
          <w:bCs/>
          <w:sz w:val="28"/>
          <w:szCs w:val="28"/>
        </w:rPr>
      </w:pPr>
    </w:p>
    <w:p w:rsidR="00220ECE" w:rsidRPr="008F6D4D" w:rsidRDefault="001D145C" w:rsidP="00220ECE">
      <w:pPr>
        <w:pStyle w:val="Default"/>
        <w:jc w:val="center"/>
        <w:rPr>
          <w:sz w:val="28"/>
          <w:szCs w:val="28"/>
        </w:rPr>
      </w:pPr>
      <w:r w:rsidRPr="008F6D4D">
        <w:rPr>
          <w:bCs/>
          <w:sz w:val="28"/>
          <w:szCs w:val="28"/>
          <w:lang w:val="tt"/>
        </w:rPr>
        <w:t>КАРАР</w:t>
      </w:r>
    </w:p>
    <w:p w:rsidR="00220ECE" w:rsidRPr="008F6D4D" w:rsidRDefault="001D145C" w:rsidP="00220ECE">
      <w:pPr>
        <w:pStyle w:val="Default"/>
        <w:jc w:val="center"/>
        <w:rPr>
          <w:sz w:val="28"/>
          <w:szCs w:val="28"/>
        </w:rPr>
      </w:pPr>
      <w:r w:rsidRPr="008F6D4D">
        <w:rPr>
          <w:bCs/>
          <w:sz w:val="28"/>
          <w:szCs w:val="28"/>
          <w:lang w:val="tt"/>
        </w:rPr>
        <w:t>_____________________________________________</w:t>
      </w:r>
    </w:p>
    <w:p w:rsidR="00220ECE" w:rsidRDefault="001D145C" w:rsidP="00220ECE">
      <w:pPr>
        <w:pStyle w:val="Default"/>
        <w:jc w:val="center"/>
        <w:rPr>
          <w:sz w:val="28"/>
          <w:szCs w:val="28"/>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220ECE" w:rsidRDefault="00220ECE" w:rsidP="00220ECE">
      <w:pPr>
        <w:pStyle w:val="Default"/>
        <w:rPr>
          <w:sz w:val="28"/>
          <w:szCs w:val="28"/>
        </w:rPr>
      </w:pPr>
    </w:p>
    <w:p w:rsidR="00220ECE" w:rsidRDefault="001D145C" w:rsidP="00220ECE">
      <w:pPr>
        <w:ind w:firstLine="709"/>
        <w:jc w:val="both"/>
        <w:rPr>
          <w:color w:val="000000"/>
          <w:sz w:val="28"/>
          <w:szCs w:val="28"/>
        </w:rPr>
      </w:pPr>
      <w:r w:rsidRPr="006333DD">
        <w:rPr>
          <w:color w:val="000000"/>
          <w:sz w:val="28"/>
          <w:szCs w:val="28"/>
          <w:lang w:val="tt"/>
        </w:rPr>
        <w:t>Сезнең номерлы гаризагызны   һәм аңа теркәлгән торган документларны карап, вәкаләтле орган тарафыннан түбәндәге карар кабул ителде: __________________________________________ _________________________________________________________________</w:t>
      </w:r>
    </w:p>
    <w:p w:rsidR="00220ECE" w:rsidRPr="006333DD" w:rsidRDefault="00220ECE" w:rsidP="00220ECE">
      <w:pPr>
        <w:ind w:firstLine="709"/>
        <w:jc w:val="both"/>
        <w:rPr>
          <w:color w:val="000000"/>
          <w:sz w:val="28"/>
          <w:szCs w:val="28"/>
        </w:rPr>
      </w:pPr>
    </w:p>
    <w:p w:rsidR="00220ECE" w:rsidRDefault="001D145C" w:rsidP="00220ECE">
      <w:pPr>
        <w:ind w:firstLine="709"/>
        <w:jc w:val="both"/>
        <w:rPr>
          <w:color w:val="000000"/>
          <w:sz w:val="28"/>
          <w:szCs w:val="28"/>
        </w:rPr>
      </w:pPr>
      <w:r w:rsidRPr="006333DD">
        <w:rPr>
          <w:color w:val="000000"/>
          <w:sz w:val="28"/>
          <w:szCs w:val="28"/>
          <w:lang w:val="tt"/>
        </w:rPr>
        <w:t>Өстәмә мәгълүмат: ____________________.</w:t>
      </w:r>
    </w:p>
    <w:p w:rsidR="00220ECE" w:rsidRPr="00550F50" w:rsidRDefault="00220ECE" w:rsidP="00220ECE">
      <w:pPr>
        <w:ind w:firstLine="709"/>
        <w:jc w:val="both"/>
        <w:rPr>
          <w:sz w:val="28"/>
          <w:szCs w:val="28"/>
        </w:rPr>
      </w:pPr>
    </w:p>
    <w:p w:rsidR="00220ECE" w:rsidRPr="00550F50" w:rsidRDefault="00220ECE" w:rsidP="00220ECE">
      <w:pPr>
        <w:ind w:firstLine="709"/>
        <w:jc w:val="both"/>
        <w:rPr>
          <w:sz w:val="28"/>
          <w:szCs w:val="28"/>
        </w:rPr>
      </w:pPr>
    </w:p>
    <w:p w:rsidR="00220ECE" w:rsidRPr="00550F50" w:rsidRDefault="00220ECE" w:rsidP="00220ECE"/>
    <w:p w:rsidR="00220ECE" w:rsidRPr="00550F50" w:rsidRDefault="001D145C" w:rsidP="00220ECE">
      <w:r w:rsidRPr="00550F50">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6F0" w:rsidRPr="00054AD4" w:rsidRDefault="007C66F0" w:rsidP="00220ECE">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ck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Jt73JIcCAAD0BAAADgAAAAAAAAAAAAAAAAAuAgAAZHJzL2Uyb0RvYy54bWxQSwECLQAUAAYA&#10;CAAAACEAiVTlUeAAAAAJAQAADwAAAAAAAAAAAAAAAADhBAAAZHJzL2Rvd25yZXYueG1sUEsFBgAA&#10;AAAEAAQA8wAAAO4FAAAAAA==&#10;" filled="f" strokeweight=".5pt">
                <v:textbox inset="0,0,0,0">
                  <w:txbxContent>
                    <w:p w:rsidR="007C66F0" w:rsidRPr="00054AD4" w:rsidRDefault="007C66F0" w:rsidP="00220ECE">
                      <w:pPr>
                        <w:spacing w:before="74"/>
                        <w:ind w:left="145"/>
                        <w:jc w:val="center"/>
                      </w:pPr>
                      <w:r w:rsidRPr="00054AD4">
                        <w:rPr>
                          <w:lang w:val="tt"/>
                        </w:rPr>
                        <w:t>Электрон имза турында белешмәләр</w:t>
                      </w:r>
                    </w:p>
                  </w:txbxContent>
                </v:textbox>
              </v:shape>
            </w:pict>
          </mc:Fallback>
        </mc:AlternateContent>
      </w:r>
    </w:p>
    <w:p w:rsidR="00220ECE" w:rsidRPr="00550F50" w:rsidRDefault="00220ECE" w:rsidP="00220ECE"/>
    <w:p w:rsidR="00220ECE" w:rsidRPr="00550F50" w:rsidRDefault="00220ECE" w:rsidP="00220ECE"/>
    <w:p w:rsidR="00220ECE" w:rsidRPr="00550F50" w:rsidRDefault="00220ECE" w:rsidP="00220ECE"/>
    <w:p w:rsidR="00220ECE" w:rsidRPr="00550F50" w:rsidRDefault="001D145C" w:rsidP="00220ECE">
      <w:r w:rsidRPr="00550F50">
        <w:rPr>
          <w:lang w:val="tt"/>
        </w:rPr>
        <w:t>Вазыйфаи зат (ФИО)</w:t>
      </w:r>
    </w:p>
    <w:p w:rsidR="00220ECE" w:rsidRPr="00550F50" w:rsidRDefault="00220ECE" w:rsidP="00220ECE">
      <w:pPr>
        <w:pBdr>
          <w:top w:val="single" w:sz="4" w:space="9" w:color="000000"/>
        </w:pBdr>
        <w:ind w:left="5670"/>
        <w:jc w:val="center"/>
      </w:pPr>
    </w:p>
    <w:p w:rsidR="00220ECE" w:rsidRPr="00550F50" w:rsidRDefault="001D145C" w:rsidP="00220ECE">
      <w:pPr>
        <w:pBdr>
          <w:top w:val="single" w:sz="4" w:space="9" w:color="000000"/>
        </w:pBdr>
        <w:ind w:left="5670"/>
        <w:jc w:val="center"/>
      </w:pPr>
      <w:r w:rsidRPr="00550F50">
        <w:rPr>
          <w:lang w:val="tt"/>
        </w:rPr>
        <w:t>(органның вәкаләтле вазыйфаи заты имзасы)</w:t>
      </w:r>
    </w:p>
    <w:p w:rsidR="00220ECE" w:rsidRPr="00550F50" w:rsidRDefault="00220ECE" w:rsidP="00220ECE"/>
    <w:p w:rsidR="00220ECE" w:rsidRPr="00550F50" w:rsidRDefault="001D145C" w:rsidP="00220ECE">
      <w:pPr>
        <w:ind w:right="-1"/>
        <w:rPr>
          <w:sz w:val="28"/>
          <w:szCs w:val="28"/>
        </w:rPr>
      </w:pPr>
      <w:r w:rsidRPr="00550F50">
        <w:rPr>
          <w:b/>
          <w:bCs/>
          <w:sz w:val="28"/>
          <w:szCs w:val="28"/>
        </w:rPr>
        <w:br/>
      </w:r>
      <w:r w:rsidRPr="00550F50">
        <w:rPr>
          <w:sz w:val="28"/>
          <w:szCs w:val="28"/>
        </w:rPr>
        <w:br w:type="page"/>
      </w:r>
    </w:p>
    <w:p w:rsidR="00220ECE" w:rsidRPr="00550F50" w:rsidRDefault="001D145C" w:rsidP="00220ECE">
      <w:pPr>
        <w:ind w:left="5812"/>
        <w:rPr>
          <w:sz w:val="28"/>
          <w:szCs w:val="28"/>
        </w:rPr>
      </w:pPr>
      <w:r w:rsidRPr="00550F50">
        <w:rPr>
          <w:sz w:val="28"/>
          <w:szCs w:val="28"/>
          <w:lang w:val="tt"/>
        </w:rPr>
        <w:lastRenderedPageBreak/>
        <w:t>2 нче кушымта</w:t>
      </w:r>
    </w:p>
    <w:p w:rsidR="00220ECE" w:rsidRPr="00550F50" w:rsidRDefault="001D145C" w:rsidP="00220ECE">
      <w:pPr>
        <w:ind w:left="5812"/>
        <w:rPr>
          <w:sz w:val="28"/>
          <w:szCs w:val="28"/>
        </w:rPr>
      </w:pPr>
      <w:r w:rsidRPr="00550F50">
        <w:rPr>
          <w:sz w:val="28"/>
          <w:szCs w:val="28"/>
          <w:lang w:val="tt"/>
        </w:rPr>
        <w:t>җирле (муниципаль) әһәмияттәге мәдәни мирас объектын саклап калу эшләрен башкаруга проект документациясен килештерү буенча муниципаль хезмәт күрсәтүнең административ регламентына карата</w:t>
      </w:r>
    </w:p>
    <w:p w:rsidR="00220ECE" w:rsidRDefault="00220ECE" w:rsidP="00220ECE">
      <w:pPr>
        <w:ind w:left="5812"/>
        <w:rPr>
          <w:sz w:val="28"/>
          <w:szCs w:val="28"/>
        </w:rPr>
      </w:pPr>
    </w:p>
    <w:p w:rsidR="00220ECE" w:rsidRPr="00550F50" w:rsidRDefault="00220ECE" w:rsidP="00220ECE">
      <w:pPr>
        <w:ind w:left="5812"/>
        <w:rPr>
          <w:sz w:val="28"/>
          <w:szCs w:val="28"/>
        </w:rPr>
      </w:pPr>
    </w:p>
    <w:p w:rsidR="00220ECE" w:rsidRDefault="001D145C" w:rsidP="00220ECE">
      <w:pPr>
        <w:ind w:left="5954"/>
        <w:rPr>
          <w:sz w:val="28"/>
          <w:szCs w:val="28"/>
        </w:rPr>
      </w:pPr>
      <w:r>
        <w:rPr>
          <w:sz w:val="28"/>
          <w:szCs w:val="28"/>
          <w:lang w:val="tt"/>
        </w:rPr>
        <w:t>Форма</w:t>
      </w:r>
    </w:p>
    <w:p w:rsidR="00220ECE" w:rsidRPr="00751295" w:rsidRDefault="00220ECE" w:rsidP="00220ECE">
      <w:pPr>
        <w:rPr>
          <w:sz w:val="28"/>
          <w:szCs w:val="28"/>
        </w:rPr>
      </w:pPr>
    </w:p>
    <w:p w:rsidR="00220ECE" w:rsidRDefault="001D145C" w:rsidP="00220ECE">
      <w:r>
        <w:rPr>
          <w:lang w:val="tt"/>
        </w:rPr>
        <w:t>(Муниципаль хезмәт күрсәтүче орган бланкы)</w:t>
      </w:r>
    </w:p>
    <w:p w:rsidR="00220ECE" w:rsidRDefault="00220ECE" w:rsidP="00220ECE"/>
    <w:p w:rsidR="00220ECE" w:rsidRDefault="001D145C" w:rsidP="00220ECE">
      <w:pPr>
        <w:pStyle w:val="Default"/>
        <w:ind w:left="5529"/>
        <w:rPr>
          <w:sz w:val="28"/>
          <w:szCs w:val="28"/>
        </w:rPr>
      </w:pPr>
      <w:r>
        <w:rPr>
          <w:sz w:val="28"/>
          <w:szCs w:val="28"/>
          <w:lang w:val="tt"/>
        </w:rPr>
        <w:t>Кемгә: ___________________________ ____________________</w:t>
      </w:r>
    </w:p>
    <w:p w:rsidR="00220ECE" w:rsidRDefault="001D145C" w:rsidP="00220ECE">
      <w:pPr>
        <w:pStyle w:val="Default"/>
        <w:ind w:left="5529"/>
        <w:rPr>
          <w:sz w:val="28"/>
          <w:szCs w:val="28"/>
        </w:rPr>
      </w:pPr>
      <w:r>
        <w:rPr>
          <w:sz w:val="28"/>
          <w:szCs w:val="28"/>
          <w:lang w:val="tt"/>
        </w:rPr>
        <w:t xml:space="preserve">Контакт мәгълүматлары: _____________ _______________________________ </w:t>
      </w:r>
    </w:p>
    <w:p w:rsidR="00220ECE" w:rsidRDefault="001D145C" w:rsidP="00220ECE">
      <w:pPr>
        <w:pStyle w:val="Default"/>
        <w:ind w:left="5529"/>
        <w:rPr>
          <w:sz w:val="28"/>
          <w:szCs w:val="28"/>
        </w:rPr>
      </w:pPr>
      <w:r>
        <w:rPr>
          <w:sz w:val="28"/>
          <w:szCs w:val="28"/>
          <w:lang w:val="tt"/>
        </w:rPr>
        <w:t>Вәкиле: _________________ _______________ ________________</w:t>
      </w:r>
    </w:p>
    <w:p w:rsidR="00220ECE" w:rsidRDefault="001D145C" w:rsidP="00220ECE">
      <w:pPr>
        <w:pStyle w:val="Default"/>
        <w:ind w:left="5529"/>
        <w:rPr>
          <w:sz w:val="28"/>
          <w:szCs w:val="28"/>
        </w:rPr>
      </w:pPr>
      <w:r>
        <w:rPr>
          <w:sz w:val="28"/>
          <w:szCs w:val="28"/>
          <w:lang w:val="tt"/>
        </w:rPr>
        <w:t xml:space="preserve">вәкилнең контакт мәгълүматлары: </w:t>
      </w:r>
    </w:p>
    <w:p w:rsidR="00220ECE" w:rsidRDefault="001D145C" w:rsidP="00220ECE">
      <w:pPr>
        <w:pStyle w:val="Default"/>
        <w:ind w:left="5529"/>
        <w:rPr>
          <w:sz w:val="28"/>
          <w:szCs w:val="28"/>
        </w:rPr>
      </w:pPr>
      <w:r>
        <w:rPr>
          <w:sz w:val="28"/>
          <w:szCs w:val="28"/>
          <w:lang w:val="tt"/>
        </w:rPr>
        <w:t>_______________ _______________</w:t>
      </w:r>
    </w:p>
    <w:p w:rsidR="00220ECE" w:rsidRDefault="00220ECE" w:rsidP="00220ECE"/>
    <w:p w:rsidR="00220ECE" w:rsidRDefault="00220ECE" w:rsidP="00220ECE"/>
    <w:p w:rsidR="00220ECE" w:rsidRDefault="00220ECE" w:rsidP="00220ECE"/>
    <w:p w:rsidR="00CA7A00" w:rsidRDefault="001D145C" w:rsidP="00CA7A00">
      <w:pPr>
        <w:jc w:val="center"/>
        <w:rPr>
          <w:sz w:val="28"/>
          <w:szCs w:val="28"/>
          <w:lang w:val="tt"/>
        </w:rPr>
      </w:pPr>
      <w:r w:rsidRPr="0080238A">
        <w:rPr>
          <w:sz w:val="28"/>
          <w:szCs w:val="28"/>
          <w:lang w:val="tt"/>
        </w:rPr>
        <w:t xml:space="preserve">муниципаль хезмәт күрсәтүдән баш тарту турында </w:t>
      </w:r>
    </w:p>
    <w:p w:rsidR="00CA7A00" w:rsidRPr="000F3B2A" w:rsidRDefault="00CA7A00" w:rsidP="00CA7A00">
      <w:pPr>
        <w:jc w:val="center"/>
        <w:rPr>
          <w:sz w:val="28"/>
          <w:szCs w:val="28"/>
          <w:lang w:val="tt"/>
        </w:rPr>
      </w:pPr>
      <w:r w:rsidRPr="0080238A">
        <w:rPr>
          <w:sz w:val="28"/>
          <w:szCs w:val="28"/>
          <w:lang w:val="tt"/>
        </w:rPr>
        <w:t>КАРАР</w:t>
      </w:r>
    </w:p>
    <w:p w:rsidR="00220ECE" w:rsidRPr="000F3B2A" w:rsidRDefault="00220ECE" w:rsidP="00220ECE">
      <w:pPr>
        <w:jc w:val="center"/>
        <w:rPr>
          <w:sz w:val="28"/>
          <w:szCs w:val="28"/>
          <w:lang w:val="tt"/>
        </w:rPr>
      </w:pPr>
    </w:p>
    <w:p w:rsidR="00220ECE" w:rsidRPr="000F3B2A" w:rsidRDefault="001D145C" w:rsidP="00220ECE">
      <w:pPr>
        <w:jc w:val="center"/>
        <w:rPr>
          <w:sz w:val="28"/>
          <w:szCs w:val="28"/>
          <w:lang w:val="tt"/>
        </w:rPr>
      </w:pPr>
      <w:r w:rsidRPr="0080238A">
        <w:rPr>
          <w:sz w:val="28"/>
          <w:szCs w:val="28"/>
          <w:lang w:val="tt"/>
        </w:rPr>
        <w:br/>
        <w:t xml:space="preserve"> ____________________________________</w:t>
      </w:r>
    </w:p>
    <w:p w:rsidR="00220ECE" w:rsidRPr="000F3B2A" w:rsidRDefault="001D145C" w:rsidP="00220ECE">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220ECE" w:rsidRPr="000F3B2A" w:rsidRDefault="001D145C" w:rsidP="00220ECE">
      <w:pPr>
        <w:jc w:val="center"/>
        <w:rPr>
          <w:sz w:val="26"/>
          <w:szCs w:val="26"/>
          <w:lang w:val="tt"/>
        </w:rPr>
      </w:pPr>
      <w:r w:rsidRPr="000F3B2A">
        <w:rPr>
          <w:sz w:val="26"/>
          <w:szCs w:val="26"/>
          <w:lang w:val="tt"/>
        </w:rPr>
        <w:br/>
      </w:r>
    </w:p>
    <w:p w:rsidR="00220ECE" w:rsidRPr="000F3B2A" w:rsidRDefault="001D145C" w:rsidP="00220ECE">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гаризагызны һәм теркәлә торган документларны карап, </w:t>
      </w:r>
      <w:r w:rsidR="00CA7A00" w:rsidRPr="0067098B">
        <w:rPr>
          <w:color w:val="000000"/>
          <w:sz w:val="28"/>
          <w:szCs w:val="28"/>
          <w:lang w:val="tt"/>
        </w:rPr>
        <w:t xml:space="preserve">вәкаләтле органы тарафыннан </w:t>
      </w:r>
      <w:r w:rsidR="00CA7A00">
        <w:rPr>
          <w:color w:val="000000"/>
          <w:sz w:val="28"/>
          <w:szCs w:val="28"/>
          <w:lang w:val="tt"/>
        </w:rPr>
        <w:t xml:space="preserve"> </w:t>
      </w:r>
      <w:r w:rsidRPr="0067098B">
        <w:rPr>
          <w:color w:val="000000"/>
          <w:sz w:val="28"/>
          <w:szCs w:val="28"/>
          <w:lang w:val="tt"/>
        </w:rPr>
        <w:t xml:space="preserve">түбәндәге нигезләрдә баш тарту турында карар кабул ителде:_______________________  _________________________________ </w:t>
      </w:r>
    </w:p>
    <w:p w:rsidR="00220ECE" w:rsidRDefault="001D145C" w:rsidP="00220ECE">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220ECE" w:rsidRPr="005C3205" w:rsidRDefault="001D145C" w:rsidP="00220ECE">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220ECE" w:rsidRDefault="00220ECE" w:rsidP="00220ECE">
      <w:pPr>
        <w:autoSpaceDE w:val="0"/>
        <w:autoSpaceDN w:val="0"/>
        <w:adjustRightInd w:val="0"/>
        <w:ind w:firstLine="709"/>
        <w:jc w:val="both"/>
        <w:rPr>
          <w:i/>
          <w:iCs/>
          <w:color w:val="000000"/>
          <w:sz w:val="28"/>
          <w:szCs w:val="28"/>
        </w:rPr>
      </w:pPr>
    </w:p>
    <w:p w:rsidR="00220ECE" w:rsidRDefault="001D145C" w:rsidP="00220ECE">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220ECE" w:rsidRDefault="00220ECE" w:rsidP="00220ECE">
      <w:pPr>
        <w:autoSpaceDE w:val="0"/>
        <w:autoSpaceDN w:val="0"/>
        <w:adjustRightInd w:val="0"/>
        <w:ind w:firstLine="709"/>
        <w:jc w:val="both"/>
        <w:rPr>
          <w:color w:val="000000"/>
          <w:sz w:val="28"/>
          <w:szCs w:val="28"/>
        </w:rPr>
      </w:pPr>
    </w:p>
    <w:p w:rsidR="00220ECE" w:rsidRPr="0067098B" w:rsidRDefault="001D145C" w:rsidP="00220ECE">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220ECE" w:rsidRDefault="001D145C" w:rsidP="00220ECE">
      <w:pPr>
        <w:autoSpaceDE w:val="0"/>
        <w:autoSpaceDN w:val="0"/>
        <w:adjustRightInd w:val="0"/>
        <w:ind w:firstLine="709"/>
        <w:jc w:val="both"/>
        <w:rPr>
          <w:color w:val="000000"/>
          <w:sz w:val="28"/>
          <w:szCs w:val="28"/>
        </w:rPr>
      </w:pPr>
      <w:r w:rsidRPr="0067098B">
        <w:rPr>
          <w:color w:val="000000"/>
          <w:sz w:val="28"/>
          <w:szCs w:val="28"/>
          <w:lang w:val="tt"/>
        </w:rPr>
        <w:lastRenderedPageBreak/>
        <w:t>Әлеге кире кагу судка кадәр шикаятьне вәкаләтле органга, шулай ук суд тәртибендә җибәрү юлы белән шикаять ителергә мөмкин.</w:t>
      </w:r>
    </w:p>
    <w:p w:rsidR="00220ECE" w:rsidRPr="007B0CBD" w:rsidRDefault="00220ECE" w:rsidP="00220ECE">
      <w:pPr>
        <w:autoSpaceDE w:val="0"/>
        <w:autoSpaceDN w:val="0"/>
        <w:adjustRightInd w:val="0"/>
        <w:ind w:firstLine="709"/>
        <w:jc w:val="both"/>
        <w:rPr>
          <w:color w:val="000000"/>
          <w:sz w:val="28"/>
          <w:szCs w:val="28"/>
        </w:rPr>
      </w:pPr>
    </w:p>
    <w:p w:rsidR="00220ECE" w:rsidRDefault="00220ECE" w:rsidP="00220ECE"/>
    <w:p w:rsidR="00220ECE" w:rsidRDefault="00220ECE" w:rsidP="00220ECE"/>
    <w:p w:rsidR="00220ECE" w:rsidRDefault="001D145C" w:rsidP="00220ECE">
      <w:r w:rsidRPr="00C14C3B">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6F0" w:rsidRPr="00054AD4" w:rsidRDefault="007C66F0" w:rsidP="00220ECE">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BqI6uNhwIAAPQEAAAOAAAAAAAAAAAAAAAAAC4CAABkcnMvZTJvRG9jLnhtbFBLAQItABQA&#10;BgAIAAAAIQBS5mR54gAAAAoBAAAPAAAAAAAAAAAAAAAAAOEEAABkcnMvZG93bnJldi54bWxQSwUG&#10;AAAAAAQABADzAAAA8AUAAAAA&#10;" filled="f" strokeweight=".5pt">
                <v:textbox inset="0,0,0,0">
                  <w:txbxContent>
                    <w:p w:rsidR="007C66F0" w:rsidRPr="00054AD4" w:rsidRDefault="007C66F0" w:rsidP="00220ECE">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220ECE" w:rsidRDefault="001D145C" w:rsidP="00220ECE">
      <w:r>
        <w:rPr>
          <w:lang w:val="tt"/>
        </w:rPr>
        <w:t>Вазыйфаи зат (ФИО)</w:t>
      </w:r>
    </w:p>
    <w:p w:rsidR="00220ECE" w:rsidRDefault="00220ECE" w:rsidP="00220ECE">
      <w:pPr>
        <w:pBdr>
          <w:top w:val="single" w:sz="4" w:space="9" w:color="000000"/>
        </w:pBdr>
        <w:ind w:left="5670"/>
        <w:jc w:val="center"/>
      </w:pPr>
    </w:p>
    <w:p w:rsidR="00220ECE" w:rsidRDefault="001D145C" w:rsidP="00220ECE">
      <w:pPr>
        <w:pBdr>
          <w:top w:val="single" w:sz="4" w:space="9" w:color="000000"/>
        </w:pBdr>
        <w:ind w:left="5670"/>
        <w:jc w:val="center"/>
      </w:pPr>
      <w:r>
        <w:rPr>
          <w:lang w:val="tt"/>
        </w:rPr>
        <w:t>(органның вәкаләтле вазыйфаи заты имзасы)</w:t>
      </w:r>
    </w:p>
    <w:p w:rsidR="00220ECE" w:rsidRDefault="001D145C" w:rsidP="00220ECE">
      <w:r>
        <w:br w:type="page"/>
      </w:r>
    </w:p>
    <w:p w:rsidR="00220ECE" w:rsidRPr="00550F50" w:rsidRDefault="001D145C" w:rsidP="00220ECE">
      <w:pPr>
        <w:ind w:left="5812"/>
        <w:rPr>
          <w:sz w:val="28"/>
          <w:szCs w:val="28"/>
        </w:rPr>
      </w:pPr>
      <w:r w:rsidRPr="00550F50">
        <w:rPr>
          <w:sz w:val="28"/>
          <w:szCs w:val="28"/>
          <w:lang w:val="tt"/>
        </w:rPr>
        <w:lastRenderedPageBreak/>
        <w:t>3 нче кушымта</w:t>
      </w:r>
    </w:p>
    <w:p w:rsidR="00220ECE" w:rsidRPr="00550F50" w:rsidRDefault="001D145C" w:rsidP="00220ECE">
      <w:pPr>
        <w:ind w:left="5812"/>
        <w:rPr>
          <w:sz w:val="28"/>
          <w:szCs w:val="28"/>
        </w:rPr>
      </w:pPr>
      <w:r w:rsidRPr="00550F50">
        <w:rPr>
          <w:sz w:val="28"/>
          <w:szCs w:val="28"/>
          <w:lang w:val="tt"/>
        </w:rPr>
        <w:t>җирле (муниципаль) әһәмияттәге мәдәни мирас объектын саклап калу эшләрен башкаруга проект документациясен килештерү буенча муниципаль хезмәт күрсәтүнең административ регламентына карата</w:t>
      </w:r>
    </w:p>
    <w:p w:rsidR="00220ECE" w:rsidRDefault="00220ECE" w:rsidP="00220ECE">
      <w:pPr>
        <w:ind w:right="-1" w:firstLine="709"/>
        <w:jc w:val="right"/>
      </w:pPr>
    </w:p>
    <w:p w:rsidR="00220ECE" w:rsidRDefault="001D145C" w:rsidP="00220ECE">
      <w:pPr>
        <w:ind w:left="5954"/>
        <w:rPr>
          <w:sz w:val="28"/>
          <w:szCs w:val="28"/>
        </w:rPr>
      </w:pPr>
      <w:r>
        <w:rPr>
          <w:sz w:val="28"/>
          <w:szCs w:val="28"/>
          <w:lang w:val="tt"/>
        </w:rPr>
        <w:t>Форма</w:t>
      </w:r>
    </w:p>
    <w:p w:rsidR="00220ECE" w:rsidRPr="00751295" w:rsidRDefault="00220ECE" w:rsidP="00220ECE">
      <w:pPr>
        <w:rPr>
          <w:sz w:val="28"/>
          <w:szCs w:val="28"/>
        </w:rPr>
      </w:pPr>
    </w:p>
    <w:p w:rsidR="00220ECE" w:rsidRDefault="001D145C" w:rsidP="00220ECE">
      <w:r w:rsidRPr="00550F50">
        <w:rPr>
          <w:lang w:val="tt"/>
        </w:rPr>
        <w:t>(Муниципаль хезмәт күрсәтүче орган бланкы)</w:t>
      </w:r>
    </w:p>
    <w:p w:rsidR="00220ECE" w:rsidRPr="00550F50" w:rsidRDefault="00220ECE" w:rsidP="00220ECE"/>
    <w:p w:rsidR="00220ECE" w:rsidRPr="00550F50" w:rsidRDefault="00220ECE" w:rsidP="00220ECE"/>
    <w:p w:rsidR="00220ECE" w:rsidRDefault="001D145C" w:rsidP="00220ECE">
      <w:pPr>
        <w:pStyle w:val="Default"/>
        <w:ind w:left="5529"/>
        <w:rPr>
          <w:sz w:val="28"/>
          <w:szCs w:val="28"/>
        </w:rPr>
      </w:pPr>
      <w:r>
        <w:rPr>
          <w:sz w:val="28"/>
          <w:szCs w:val="28"/>
          <w:lang w:val="tt"/>
        </w:rPr>
        <w:t>Кемгә: ___________________________ ____________________</w:t>
      </w:r>
    </w:p>
    <w:p w:rsidR="00220ECE" w:rsidRDefault="001D145C" w:rsidP="00220ECE">
      <w:pPr>
        <w:pStyle w:val="Default"/>
        <w:ind w:left="5529"/>
        <w:rPr>
          <w:sz w:val="28"/>
          <w:szCs w:val="28"/>
        </w:rPr>
      </w:pPr>
      <w:r>
        <w:rPr>
          <w:sz w:val="28"/>
          <w:szCs w:val="28"/>
          <w:lang w:val="tt"/>
        </w:rPr>
        <w:t xml:space="preserve">Контакт мәгълүматлары: _____________ _______________________________ </w:t>
      </w:r>
    </w:p>
    <w:p w:rsidR="00220ECE" w:rsidRDefault="001D145C" w:rsidP="00220ECE">
      <w:pPr>
        <w:pStyle w:val="Default"/>
        <w:ind w:left="5529"/>
        <w:rPr>
          <w:sz w:val="28"/>
          <w:szCs w:val="28"/>
        </w:rPr>
      </w:pPr>
      <w:r>
        <w:rPr>
          <w:sz w:val="28"/>
          <w:szCs w:val="28"/>
          <w:lang w:val="tt"/>
        </w:rPr>
        <w:t>Вәкиле: _________________ _______________ ________________</w:t>
      </w:r>
    </w:p>
    <w:p w:rsidR="00220ECE" w:rsidRDefault="001D145C" w:rsidP="00220ECE">
      <w:pPr>
        <w:pStyle w:val="Default"/>
        <w:ind w:left="5529"/>
        <w:rPr>
          <w:sz w:val="28"/>
          <w:szCs w:val="28"/>
        </w:rPr>
      </w:pPr>
      <w:r>
        <w:rPr>
          <w:sz w:val="28"/>
          <w:szCs w:val="28"/>
          <w:lang w:val="tt"/>
        </w:rPr>
        <w:t xml:space="preserve">вәкилнең контакт мәгълүматлары: </w:t>
      </w:r>
    </w:p>
    <w:p w:rsidR="00220ECE" w:rsidRPr="00550F50" w:rsidRDefault="001D145C" w:rsidP="00220ECE">
      <w:pPr>
        <w:ind w:left="5529"/>
      </w:pPr>
      <w:r>
        <w:rPr>
          <w:sz w:val="28"/>
          <w:szCs w:val="28"/>
          <w:lang w:val="tt"/>
        </w:rPr>
        <w:t>_______________ _______________</w:t>
      </w:r>
    </w:p>
    <w:p w:rsidR="00220ECE" w:rsidRDefault="00220ECE" w:rsidP="00220ECE"/>
    <w:p w:rsidR="00220ECE" w:rsidRPr="00550F50" w:rsidRDefault="00220ECE" w:rsidP="00220ECE"/>
    <w:p w:rsidR="00CA7A00" w:rsidRDefault="001D145C" w:rsidP="00CA7A00">
      <w:pPr>
        <w:jc w:val="center"/>
        <w:rPr>
          <w:sz w:val="26"/>
          <w:szCs w:val="26"/>
        </w:rPr>
      </w:pPr>
      <w:r w:rsidRPr="00550F50">
        <w:rPr>
          <w:sz w:val="28"/>
          <w:szCs w:val="28"/>
          <w:lang w:val="tt"/>
        </w:rPr>
        <w:t xml:space="preserve">муниципаль хезмәт күрсәтү өчен кирәкле документларны кабул итүдән баш тарту турында </w:t>
      </w:r>
    </w:p>
    <w:p w:rsidR="00CA7A00" w:rsidRPr="00550F50" w:rsidRDefault="00CA7A00" w:rsidP="00CA7A00">
      <w:pPr>
        <w:jc w:val="center"/>
        <w:rPr>
          <w:sz w:val="26"/>
          <w:szCs w:val="26"/>
        </w:rPr>
      </w:pPr>
      <w:r w:rsidRPr="00550F50">
        <w:rPr>
          <w:sz w:val="26"/>
          <w:szCs w:val="26"/>
          <w:lang w:val="tt"/>
        </w:rPr>
        <w:t>КАРАР</w:t>
      </w:r>
    </w:p>
    <w:p w:rsidR="00220ECE" w:rsidRDefault="001D145C" w:rsidP="00220ECE">
      <w:pPr>
        <w:jc w:val="center"/>
        <w:rPr>
          <w:sz w:val="28"/>
          <w:szCs w:val="28"/>
        </w:rPr>
      </w:pPr>
      <w:r w:rsidRPr="00550F50">
        <w:rPr>
          <w:sz w:val="28"/>
          <w:szCs w:val="28"/>
          <w:lang w:val="tt"/>
        </w:rPr>
        <w:br/>
        <w:t>________________________________</w:t>
      </w:r>
    </w:p>
    <w:p w:rsidR="00220ECE" w:rsidRPr="00550F50" w:rsidRDefault="00220ECE" w:rsidP="00220ECE">
      <w:pPr>
        <w:jc w:val="center"/>
        <w:rPr>
          <w:sz w:val="26"/>
          <w:szCs w:val="26"/>
        </w:rPr>
      </w:pPr>
    </w:p>
    <w:p w:rsidR="00220ECE" w:rsidRPr="004E75B1" w:rsidRDefault="001D145C" w:rsidP="00220ECE">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220ECE" w:rsidRPr="004E75B1" w:rsidRDefault="00220ECE" w:rsidP="00220ECE">
      <w:pPr>
        <w:jc w:val="center"/>
        <w:rPr>
          <w:sz w:val="26"/>
          <w:szCs w:val="26"/>
          <w:lang w:val="tt"/>
        </w:rPr>
      </w:pPr>
    </w:p>
    <w:p w:rsidR="00220ECE" w:rsidRPr="004E75B1" w:rsidRDefault="001D145C" w:rsidP="00220ECE">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___ номерлы гаризагызны  һәм аңа теркәлә торган документларыгызны карап, вәкаләтле орган тарафыннан түбәндәге нигезләрдә </w:t>
      </w:r>
      <w:r w:rsidR="00CA7A00">
        <w:rPr>
          <w:color w:val="000000"/>
          <w:sz w:val="28"/>
          <w:szCs w:val="28"/>
          <w:lang w:val="tt"/>
        </w:rPr>
        <w:t xml:space="preserve">документларны </w:t>
      </w:r>
      <w:r w:rsidRPr="0067098B">
        <w:rPr>
          <w:color w:val="000000"/>
          <w:sz w:val="28"/>
          <w:szCs w:val="28"/>
          <w:lang w:val="tt"/>
        </w:rPr>
        <w:t xml:space="preserve">кабул итүдән баш тарту турында карар кабул ителде:________________________________ ____________________________ </w:t>
      </w:r>
    </w:p>
    <w:p w:rsidR="00220ECE" w:rsidRDefault="001D145C" w:rsidP="00220ECE">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220ECE" w:rsidRPr="005C3205" w:rsidRDefault="001D145C" w:rsidP="00220ECE">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220ECE" w:rsidRDefault="00220ECE" w:rsidP="00220ECE">
      <w:pPr>
        <w:autoSpaceDE w:val="0"/>
        <w:autoSpaceDN w:val="0"/>
        <w:adjustRightInd w:val="0"/>
        <w:ind w:firstLine="709"/>
        <w:jc w:val="both"/>
        <w:rPr>
          <w:i/>
          <w:iCs/>
          <w:color w:val="000000"/>
          <w:sz w:val="28"/>
          <w:szCs w:val="28"/>
        </w:rPr>
      </w:pPr>
    </w:p>
    <w:p w:rsidR="00220ECE" w:rsidRDefault="001D145C" w:rsidP="00220ECE">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220ECE" w:rsidRDefault="001D145C" w:rsidP="00220ECE">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220ECE" w:rsidRDefault="00220ECE" w:rsidP="00220ECE">
      <w:pPr>
        <w:autoSpaceDE w:val="0"/>
        <w:autoSpaceDN w:val="0"/>
        <w:adjustRightInd w:val="0"/>
        <w:ind w:firstLine="709"/>
        <w:jc w:val="both"/>
        <w:rPr>
          <w:color w:val="000000"/>
          <w:sz w:val="28"/>
          <w:szCs w:val="28"/>
        </w:rPr>
      </w:pPr>
    </w:p>
    <w:p w:rsidR="00220ECE" w:rsidRPr="0067098B" w:rsidRDefault="001D145C" w:rsidP="00220ECE">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220ECE" w:rsidRDefault="001D145C" w:rsidP="00220ECE">
      <w:pPr>
        <w:autoSpaceDE w:val="0"/>
        <w:autoSpaceDN w:val="0"/>
        <w:adjustRightInd w:val="0"/>
        <w:ind w:firstLine="709"/>
        <w:jc w:val="both"/>
        <w:rPr>
          <w:color w:val="000000"/>
          <w:sz w:val="28"/>
          <w:szCs w:val="28"/>
        </w:rPr>
      </w:pPr>
      <w:r w:rsidRPr="0067098B">
        <w:rPr>
          <w:color w:val="000000"/>
          <w:sz w:val="28"/>
          <w:szCs w:val="28"/>
          <w:lang w:val="tt"/>
        </w:rPr>
        <w:lastRenderedPageBreak/>
        <w:t>Әлеге кире кагу судка кадәр шикаятьне вәкаләтле органга, шулай ук суд тәртибендә җибәрү юлы белән шикаять ителергә мөмкин.</w:t>
      </w:r>
    </w:p>
    <w:p w:rsidR="00220ECE" w:rsidRDefault="00220ECE" w:rsidP="00220ECE"/>
    <w:p w:rsidR="00220ECE" w:rsidRPr="00550F50" w:rsidRDefault="001D145C" w:rsidP="00220ECE">
      <w:r w:rsidRPr="00550F50">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6F0" w:rsidRPr="00054AD4" w:rsidRDefault="007C66F0" w:rsidP="00220ECE">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K2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Hy8craHAgAA9AQAAA4AAAAAAAAAAAAAAAAALgIAAGRycy9lMm9Eb2MueG1sUEsBAi0AFAAG&#10;AAgAAAAhACOOqzLhAAAACQEAAA8AAAAAAAAAAAAAAAAA4QQAAGRycy9kb3ducmV2LnhtbFBLBQYA&#10;AAAABAAEAPMAAADvBQAAAAA=&#10;" filled="f" strokeweight=".5pt">
                <v:textbox inset="0,0,0,0">
                  <w:txbxContent>
                    <w:p w:rsidR="007C66F0" w:rsidRPr="00054AD4" w:rsidRDefault="007C66F0" w:rsidP="00220ECE">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220ECE" w:rsidRPr="00550F50" w:rsidRDefault="00220ECE" w:rsidP="00220ECE"/>
    <w:p w:rsidR="00220ECE" w:rsidRPr="00550F50" w:rsidRDefault="00220ECE" w:rsidP="00220ECE"/>
    <w:p w:rsidR="00220ECE" w:rsidRPr="00550F50" w:rsidRDefault="00220ECE" w:rsidP="00220ECE"/>
    <w:p w:rsidR="00220ECE" w:rsidRPr="00550F50" w:rsidRDefault="001D145C" w:rsidP="00220ECE">
      <w:r w:rsidRPr="00550F50">
        <w:rPr>
          <w:lang w:val="tt"/>
        </w:rPr>
        <w:t>Вазыйфаи зат (ФИО)</w:t>
      </w:r>
    </w:p>
    <w:p w:rsidR="00220ECE" w:rsidRPr="00550F50" w:rsidRDefault="001D145C" w:rsidP="00220ECE">
      <w:pPr>
        <w:pBdr>
          <w:top w:val="single" w:sz="4" w:space="9" w:color="000000"/>
        </w:pBdr>
        <w:ind w:left="5670"/>
        <w:jc w:val="center"/>
      </w:pPr>
      <w:r w:rsidRPr="00550F50">
        <w:rPr>
          <w:lang w:val="tt"/>
        </w:rPr>
        <w:t>(органның вәкаләтле вазыйфаи заты имзасы)</w:t>
      </w:r>
    </w:p>
    <w:p w:rsidR="00220ECE" w:rsidRDefault="00220ECE" w:rsidP="00220ECE">
      <w:pPr>
        <w:ind w:left="5812"/>
        <w:rPr>
          <w:sz w:val="28"/>
          <w:szCs w:val="28"/>
        </w:rPr>
        <w:sectPr w:rsidR="00220ECE" w:rsidSect="00220ECE">
          <w:headerReference w:type="default" r:id="rId10"/>
          <w:pgSz w:w="11907" w:h="16840" w:code="9"/>
          <w:pgMar w:top="1134" w:right="567" w:bottom="1134" w:left="1276" w:header="720" w:footer="720" w:gutter="0"/>
          <w:cols w:space="708"/>
          <w:noEndnote/>
          <w:titlePg/>
          <w:docGrid w:linePitch="381"/>
        </w:sectPr>
      </w:pPr>
    </w:p>
    <w:p w:rsidR="00220ECE" w:rsidRDefault="001D145C" w:rsidP="00220ECE">
      <w:pPr>
        <w:rPr>
          <w:sz w:val="28"/>
          <w:szCs w:val="28"/>
        </w:rPr>
      </w:pPr>
      <w:r>
        <w:rPr>
          <w:sz w:val="28"/>
          <w:szCs w:val="28"/>
        </w:rPr>
        <w:lastRenderedPageBreak/>
        <w:br w:type="page"/>
      </w:r>
    </w:p>
    <w:p w:rsidR="00220ECE" w:rsidRPr="00550F50" w:rsidRDefault="001D145C" w:rsidP="00220ECE">
      <w:pPr>
        <w:ind w:left="5954"/>
        <w:rPr>
          <w:sz w:val="28"/>
          <w:szCs w:val="28"/>
        </w:rPr>
      </w:pPr>
      <w:r w:rsidRPr="00550F50">
        <w:rPr>
          <w:sz w:val="28"/>
          <w:szCs w:val="28"/>
          <w:lang w:val="tt"/>
        </w:rPr>
        <w:lastRenderedPageBreak/>
        <w:t>4 нче кушымта</w:t>
      </w:r>
    </w:p>
    <w:p w:rsidR="00220ECE" w:rsidRDefault="001D145C" w:rsidP="00220ECE">
      <w:pPr>
        <w:ind w:left="5954"/>
        <w:rPr>
          <w:bCs/>
          <w:sz w:val="28"/>
          <w:lang w:eastAsia="zh-CN"/>
        </w:rPr>
      </w:pPr>
      <w:r w:rsidRPr="00550F50">
        <w:rPr>
          <w:sz w:val="28"/>
          <w:szCs w:val="28"/>
          <w:lang w:val="tt"/>
        </w:rPr>
        <w:t>җирле (муниципаль) әһәмияттәге мәдәни мирас объектын саклап калу эшләрен башкаруга проект документациясен килештерү буенча муниципаль хезмәт күрсәтүнең административ регламентына карата</w:t>
      </w:r>
    </w:p>
    <w:p w:rsidR="00220ECE" w:rsidRDefault="00220ECE" w:rsidP="00220ECE">
      <w:pPr>
        <w:ind w:left="5954"/>
        <w:rPr>
          <w:bCs/>
          <w:sz w:val="28"/>
          <w:lang w:eastAsia="zh-CN"/>
        </w:rPr>
      </w:pPr>
    </w:p>
    <w:p w:rsidR="00220ECE" w:rsidRPr="00550F50" w:rsidRDefault="001D145C" w:rsidP="00220ECE">
      <w:pPr>
        <w:ind w:left="5954"/>
        <w:rPr>
          <w:sz w:val="28"/>
          <w:szCs w:val="28"/>
        </w:rPr>
      </w:pPr>
      <w:r>
        <w:rPr>
          <w:bCs/>
          <w:sz w:val="28"/>
          <w:lang w:val="tt" w:eastAsia="zh-CN"/>
        </w:rPr>
        <w:t>Форма</w:t>
      </w:r>
    </w:p>
    <w:p w:rsidR="00220ECE" w:rsidRPr="00550F50" w:rsidRDefault="00220ECE" w:rsidP="00220ECE">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A0CEC" w:rsidTr="00220ECE">
        <w:trPr>
          <w:jc w:val="right"/>
        </w:trPr>
        <w:tc>
          <w:tcPr>
            <w:tcW w:w="5075" w:type="dxa"/>
            <w:tcBorders>
              <w:top w:val="nil"/>
              <w:left w:val="nil"/>
              <w:bottom w:val="nil"/>
              <w:right w:val="nil"/>
            </w:tcBorders>
            <w:vAlign w:val="bottom"/>
          </w:tcPr>
          <w:p w:rsidR="00220ECE" w:rsidRPr="00550F50" w:rsidRDefault="001D145C" w:rsidP="00220ECE">
            <w:pPr>
              <w:autoSpaceDE w:val="0"/>
              <w:autoSpaceDN w:val="0"/>
            </w:pPr>
            <w:r w:rsidRPr="00550F50">
              <w:rPr>
                <w:lang w:val="tt"/>
              </w:rPr>
              <w:t xml:space="preserve">Кемгә </w:t>
            </w:r>
          </w:p>
          <w:p w:rsidR="00220ECE" w:rsidRPr="00550F50" w:rsidRDefault="001D145C" w:rsidP="00220ECE">
            <w:pPr>
              <w:autoSpaceDE w:val="0"/>
              <w:autoSpaceDN w:val="0"/>
            </w:pPr>
            <w:r w:rsidRPr="00550F50">
              <w:rPr>
                <w:lang w:val="tt"/>
              </w:rPr>
              <w:t>(җирле үзидарә органы исеме)</w:t>
            </w:r>
          </w:p>
        </w:tc>
      </w:tr>
      <w:tr w:rsidR="007A0CEC" w:rsidTr="00220ECE">
        <w:trPr>
          <w:jc w:val="right"/>
        </w:trPr>
        <w:tc>
          <w:tcPr>
            <w:tcW w:w="5075" w:type="dxa"/>
            <w:tcBorders>
              <w:top w:val="nil"/>
              <w:left w:val="nil"/>
              <w:bottom w:val="single" w:sz="4" w:space="0" w:color="auto"/>
              <w:right w:val="nil"/>
            </w:tcBorders>
            <w:vAlign w:val="bottom"/>
          </w:tcPr>
          <w:p w:rsidR="00220ECE" w:rsidRPr="00550F50" w:rsidRDefault="00220ECE" w:rsidP="00220ECE">
            <w:pPr>
              <w:autoSpaceDE w:val="0"/>
              <w:autoSpaceDN w:val="0"/>
              <w:spacing w:before="60"/>
              <w:jc w:val="both"/>
            </w:pPr>
          </w:p>
        </w:tc>
      </w:tr>
      <w:tr w:rsidR="007A0CEC" w:rsidTr="00220ECE">
        <w:trPr>
          <w:jc w:val="right"/>
        </w:trPr>
        <w:tc>
          <w:tcPr>
            <w:tcW w:w="5075" w:type="dxa"/>
            <w:tcBorders>
              <w:top w:val="nil"/>
              <w:left w:val="nil"/>
              <w:bottom w:val="single" w:sz="4" w:space="0" w:color="auto"/>
              <w:right w:val="nil"/>
            </w:tcBorders>
            <w:vAlign w:val="bottom"/>
          </w:tcPr>
          <w:p w:rsidR="00220ECE" w:rsidRPr="00550F50" w:rsidRDefault="00220ECE" w:rsidP="00220ECE">
            <w:pPr>
              <w:autoSpaceDE w:val="0"/>
              <w:autoSpaceDN w:val="0"/>
              <w:spacing w:before="60"/>
              <w:jc w:val="both"/>
            </w:pPr>
          </w:p>
        </w:tc>
      </w:tr>
    </w:tbl>
    <w:p w:rsidR="00220ECE" w:rsidRPr="00550F50" w:rsidRDefault="00220ECE" w:rsidP="00220ECE">
      <w:pPr>
        <w:ind w:left="3969"/>
        <w:rPr>
          <w:sz w:val="28"/>
          <w:szCs w:val="28"/>
        </w:rPr>
      </w:pPr>
    </w:p>
    <w:p w:rsidR="00220ECE" w:rsidRDefault="00220ECE" w:rsidP="00220ECE">
      <w:pPr>
        <w:ind w:left="3969"/>
        <w:rPr>
          <w:sz w:val="28"/>
          <w:szCs w:val="28"/>
        </w:rPr>
      </w:pP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ГАРИЗА</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җирле (муниципаль) әһәмияттәге мәдәни мирас объектын саклау буенча эшләр башкаруга проект документларын килештерү буенча муниципаль хезмәт күрсәтү турында</w:t>
      </w:r>
    </w:p>
    <w:p w:rsidR="00220ECE" w:rsidRPr="00CA53C5" w:rsidRDefault="001D145C" w:rsidP="00CA53C5">
      <w:pPr>
        <w:autoSpaceDE w:val="0"/>
        <w:autoSpaceDN w:val="0"/>
        <w:adjustRightInd w:val="0"/>
        <w:ind w:firstLine="720"/>
        <w:jc w:val="both"/>
        <w:outlineLvl w:val="0"/>
        <w:rPr>
          <w:rFonts w:ascii="Courier New" w:hAnsi="Courier New" w:cs="Courier New"/>
          <w:lang w:val="tt"/>
        </w:rPr>
      </w:pPr>
      <w:r w:rsidRPr="00753DFF">
        <w:rPr>
          <w:rFonts w:ascii="Courier New" w:hAnsi="Courier New" w:cs="Courier New"/>
          <w:lang w:val="tt"/>
        </w:rPr>
        <w:t>җирле (муниципаль) әһәмияттәге мәдәни мирас объектын саклап калу буенча эшләр башкаруга  проект документларын килештерүне сорыйм:</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(мәдәни мирас объекты исеме)</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Мәдәни мирас объектының адресы (урнашу урыны):</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(республика, өлкә, район)</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(шәһәр)</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           │          │          │</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0F3B2A"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(урам)                                                                                                 (йорт)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Объектны саклап калу эшләрен  башкаруга проект документлары</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Җирле (муниципаль) әһәмияттәге мәдәни объектны саклау буенча эшләрне башкаруга проект документлары эшләнде:</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(проект документациясе исеме)</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(проект документациясе составы)</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Оешма:</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lastRenderedPageBreak/>
        <w:t>(юридик затның исеме, оештыру-хокукый формасы, Ф.И.О.</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физик зат)</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Оешманың урнашкан урыны адресы:</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(республика, өлкә, район)</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(шәһәр)</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           │          │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(урам)                                                                                                 (йорт)                    </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Объектны саклау эшчәнлеген гамәлгә ашыруга лицензия турында белешмәләр</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мәдәни мирас:</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теркәү номеры ________________________________________________,</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бирелү датасы ____________________________________________________________.</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Объектны саклау буенча    эшләр    башкаруга  бирем турында мәгълүмат</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мәдәни мирас:</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теркәү номеры ________________________________________________,</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бирелү датасы ___________________________________________________________,</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җаваплы вәкил __________________________________________.</w:t>
      </w:r>
    </w:p>
    <w:p w:rsidR="00220ECE" w:rsidRPr="004E75B1" w:rsidRDefault="001D145C" w:rsidP="00220ECE">
      <w:pPr>
        <w:autoSpaceDE w:val="0"/>
        <w:autoSpaceDN w:val="0"/>
        <w:adjustRightInd w:val="0"/>
        <w:jc w:val="both"/>
        <w:outlineLvl w:val="0"/>
        <w:rPr>
          <w:rFonts w:ascii="Courier New" w:hAnsi="Courier New" w:cs="Courier New"/>
          <w:lang w:val="tt"/>
        </w:rPr>
      </w:pPr>
      <w:r w:rsidRPr="00753DFF">
        <w:rPr>
          <w:rFonts w:ascii="Courier New" w:hAnsi="Courier New" w:cs="Courier New"/>
          <w:lang w:val="tt"/>
        </w:rPr>
        <w:t xml:space="preserve">                                                (Ф.И.А.)</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 xml:space="preserve">    Контакт телефоны (шәһәр кодын да кертеп):</w:t>
      </w:r>
    </w:p>
    <w:p w:rsidR="00220ECE" w:rsidRPr="00753DFF" w:rsidRDefault="001D145C" w:rsidP="00220ECE">
      <w:pPr>
        <w:autoSpaceDE w:val="0"/>
        <w:autoSpaceDN w:val="0"/>
        <w:adjustRightInd w:val="0"/>
        <w:jc w:val="both"/>
        <w:outlineLvl w:val="0"/>
        <w:rPr>
          <w:rFonts w:ascii="Courier New" w:hAnsi="Courier New" w:cs="Courier New"/>
        </w:rPr>
      </w:pPr>
      <w:r w:rsidRPr="00753DFF">
        <w:rPr>
          <w:rFonts w:ascii="Courier New" w:hAnsi="Courier New" w:cs="Courier New"/>
          <w:lang w:val="tt"/>
        </w:rPr>
        <w:t>__________________________________________________________________________.</w:t>
      </w:r>
    </w:p>
    <w:p w:rsidR="00220ECE" w:rsidRPr="00550F50" w:rsidRDefault="00220ECE" w:rsidP="00220ECE">
      <w:pPr>
        <w:rPr>
          <w:sz w:val="28"/>
          <w:szCs w:val="28"/>
        </w:rPr>
      </w:pP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1D145C" w:rsidP="00220ECE">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нәтиҗәсен түбәндәге юл белән җибәрүне сорыйм:</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1D145C"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47890870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1D145C"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95878194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220ECE" w:rsidRPr="00550F50" w:rsidRDefault="00220ECE" w:rsidP="00220ECE">
      <w:pPr>
        <w:widowControl w:val="0"/>
        <w:autoSpaceDE w:val="0"/>
        <w:autoSpaceDN w:val="0"/>
        <w:adjustRightInd w:val="0"/>
        <w:ind w:firstLine="851"/>
        <w:jc w:val="both"/>
        <w:rPr>
          <w:color w:val="000000"/>
          <w:sz w:val="28"/>
          <w:szCs w:val="28"/>
        </w:rPr>
      </w:pPr>
    </w:p>
    <w:p w:rsidR="00220ECE" w:rsidRPr="00550F50" w:rsidRDefault="001D145C" w:rsidP="00220ECE">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00542645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b/>
          <w:i/>
          <w:color w:val="000000"/>
          <w:sz w:val="28"/>
          <w:szCs w:val="28"/>
          <w:lang w:val="tt"/>
        </w:rPr>
        <w:t>Органда.</w:t>
      </w:r>
    </w:p>
    <w:p w:rsidR="00220ECE" w:rsidRPr="00550F50" w:rsidRDefault="00220ECE" w:rsidP="00220ECE">
      <w:pPr>
        <w:widowControl w:val="0"/>
        <w:autoSpaceDE w:val="0"/>
        <w:autoSpaceDN w:val="0"/>
        <w:adjustRightInd w:val="0"/>
        <w:ind w:firstLine="851"/>
        <w:jc w:val="both"/>
        <w:rPr>
          <w:color w:val="000000"/>
          <w:spacing w:val="-6"/>
          <w:sz w:val="28"/>
          <w:szCs w:val="28"/>
        </w:rPr>
      </w:pPr>
    </w:p>
    <w:p w:rsidR="00220ECE" w:rsidRPr="00550F50" w:rsidRDefault="00220ECE" w:rsidP="00220ECE">
      <w:pPr>
        <w:jc w:val="center"/>
        <w:rPr>
          <w:sz w:val="28"/>
          <w:szCs w:val="28"/>
        </w:rPr>
      </w:pPr>
    </w:p>
    <w:p w:rsidR="00220ECE" w:rsidRPr="00550F50" w:rsidRDefault="00220ECE" w:rsidP="00220ECE">
      <w:pPr>
        <w:jc w:val="center"/>
        <w:rPr>
          <w:sz w:val="28"/>
          <w:szCs w:val="28"/>
        </w:rPr>
      </w:pPr>
    </w:p>
    <w:p w:rsidR="00220ECE" w:rsidRPr="00550F50" w:rsidRDefault="001D145C" w:rsidP="00220ECE">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220ECE" w:rsidRPr="00550F50" w:rsidRDefault="001D145C" w:rsidP="00220ECE">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220ECE" w:rsidRDefault="00220ECE" w:rsidP="00220ECE">
      <w:pPr>
        <w:ind w:right="-1" w:firstLine="709"/>
        <w:jc w:val="right"/>
        <w:rPr>
          <w:color w:val="000000"/>
          <w:spacing w:val="-6"/>
          <w:sz w:val="28"/>
          <w:szCs w:val="28"/>
        </w:rPr>
        <w:sectPr w:rsidR="00220ECE" w:rsidSect="00220ECE">
          <w:type w:val="continuous"/>
          <w:pgSz w:w="11907" w:h="16840" w:code="9"/>
          <w:pgMar w:top="1134" w:right="851" w:bottom="1134" w:left="1134" w:header="720" w:footer="720" w:gutter="0"/>
          <w:cols w:space="708"/>
          <w:noEndnote/>
          <w:titlePg/>
          <w:docGrid w:linePitch="381"/>
        </w:sectPr>
      </w:pPr>
    </w:p>
    <w:p w:rsidR="00220ECE" w:rsidRPr="00550F50" w:rsidRDefault="001D145C" w:rsidP="00220ECE">
      <w:pPr>
        <w:ind w:left="5812"/>
        <w:rPr>
          <w:sz w:val="28"/>
          <w:szCs w:val="28"/>
        </w:rPr>
      </w:pPr>
      <w:r w:rsidRPr="00550F50">
        <w:rPr>
          <w:sz w:val="28"/>
          <w:szCs w:val="28"/>
          <w:lang w:val="tt"/>
        </w:rPr>
        <w:lastRenderedPageBreak/>
        <w:t>5 нче кушымта</w:t>
      </w:r>
    </w:p>
    <w:p w:rsidR="00220ECE" w:rsidRPr="00550F50" w:rsidRDefault="001D145C" w:rsidP="00220ECE">
      <w:pPr>
        <w:ind w:left="5812"/>
        <w:rPr>
          <w:sz w:val="28"/>
          <w:szCs w:val="28"/>
        </w:rPr>
      </w:pPr>
      <w:r w:rsidRPr="00550F50">
        <w:rPr>
          <w:sz w:val="28"/>
          <w:szCs w:val="28"/>
          <w:lang w:val="tt"/>
        </w:rPr>
        <w:t>җирле (муниципаль) әһәмияттәге мәдәни мирас объектын саклап калу эшләрен башкаруга проект документациясен килештерү буенча муниципаль хезмәт күрсәтүнең административ регламентына карата</w:t>
      </w:r>
    </w:p>
    <w:p w:rsidR="00220ECE" w:rsidRPr="00550F50" w:rsidRDefault="00220ECE" w:rsidP="00220ECE">
      <w:pPr>
        <w:ind w:left="5812" w:right="-1"/>
        <w:rPr>
          <w:sz w:val="28"/>
          <w:szCs w:val="28"/>
        </w:rPr>
      </w:pPr>
    </w:p>
    <w:p w:rsidR="00220ECE" w:rsidRPr="00550F50" w:rsidRDefault="00220ECE" w:rsidP="00220ECE">
      <w:pPr>
        <w:ind w:left="5812" w:right="-1"/>
        <w:rPr>
          <w:sz w:val="28"/>
          <w:szCs w:val="28"/>
        </w:rPr>
      </w:pPr>
    </w:p>
    <w:p w:rsidR="00220ECE" w:rsidRPr="00550F50" w:rsidRDefault="001D145C" w:rsidP="00220ECE">
      <w:pPr>
        <w:ind w:left="5812" w:right="-1"/>
        <w:rPr>
          <w:sz w:val="28"/>
          <w:szCs w:val="28"/>
        </w:rPr>
      </w:pPr>
      <w:r w:rsidRPr="00550F50">
        <w:rPr>
          <w:sz w:val="28"/>
          <w:szCs w:val="28"/>
          <w:lang w:val="tt"/>
        </w:rPr>
        <w:t xml:space="preserve">Башкарма комитет Җитәкчесе </w:t>
      </w:r>
    </w:p>
    <w:p w:rsidR="00220ECE" w:rsidRPr="00550F50" w:rsidRDefault="001D145C" w:rsidP="00220ECE">
      <w:pPr>
        <w:ind w:left="5812" w:right="-1"/>
        <w:rPr>
          <w:sz w:val="28"/>
          <w:szCs w:val="28"/>
        </w:rPr>
      </w:pPr>
      <w:r w:rsidRPr="00550F50">
        <w:rPr>
          <w:sz w:val="28"/>
          <w:szCs w:val="28"/>
          <w:lang w:val="tt"/>
        </w:rPr>
        <w:t xml:space="preserve">_______________ </w:t>
      </w:r>
    </w:p>
    <w:p w:rsidR="00220ECE" w:rsidRPr="00550F50" w:rsidRDefault="001D145C" w:rsidP="00220ECE">
      <w:pPr>
        <w:ind w:left="5812" w:right="-1"/>
        <w:rPr>
          <w:b/>
          <w:sz w:val="28"/>
          <w:szCs w:val="28"/>
        </w:rPr>
      </w:pPr>
      <w:r w:rsidRPr="00550F50">
        <w:rPr>
          <w:b/>
          <w:sz w:val="28"/>
          <w:szCs w:val="28"/>
          <w:lang w:val="tt"/>
        </w:rPr>
        <w:t>кемнән:__________________________</w:t>
      </w:r>
    </w:p>
    <w:p w:rsidR="00220ECE" w:rsidRPr="00550F50" w:rsidRDefault="00220ECE" w:rsidP="00220ECE">
      <w:pPr>
        <w:ind w:right="-1" w:firstLine="709"/>
        <w:jc w:val="center"/>
        <w:rPr>
          <w:b/>
          <w:sz w:val="28"/>
          <w:szCs w:val="28"/>
        </w:rPr>
      </w:pPr>
    </w:p>
    <w:p w:rsidR="00CA53C5" w:rsidRDefault="001D145C" w:rsidP="00CA53C5">
      <w:pPr>
        <w:ind w:right="-1" w:firstLine="709"/>
        <w:jc w:val="center"/>
        <w:rPr>
          <w:sz w:val="28"/>
          <w:szCs w:val="28"/>
          <w:lang w:val="tt"/>
        </w:rPr>
      </w:pPr>
      <w:r w:rsidRPr="004505F8">
        <w:rPr>
          <w:sz w:val="28"/>
          <w:szCs w:val="28"/>
          <w:lang w:val="tt"/>
        </w:rPr>
        <w:t>техник хатаны төзәтү турында</w:t>
      </w:r>
    </w:p>
    <w:p w:rsidR="00CA53C5" w:rsidRPr="000F3B2A" w:rsidRDefault="00CA53C5" w:rsidP="00CA53C5">
      <w:pPr>
        <w:ind w:right="-1" w:firstLine="709"/>
        <w:jc w:val="center"/>
        <w:rPr>
          <w:sz w:val="28"/>
          <w:szCs w:val="28"/>
          <w:lang w:val="tt"/>
        </w:rPr>
      </w:pPr>
      <w:r w:rsidRPr="00CA53C5">
        <w:rPr>
          <w:sz w:val="28"/>
          <w:szCs w:val="28"/>
          <w:lang w:val="tt"/>
        </w:rPr>
        <w:t xml:space="preserve"> </w:t>
      </w:r>
      <w:r w:rsidRPr="004505F8">
        <w:rPr>
          <w:sz w:val="28"/>
          <w:szCs w:val="28"/>
          <w:lang w:val="tt"/>
        </w:rPr>
        <w:t>Гариза</w:t>
      </w:r>
    </w:p>
    <w:p w:rsidR="00220ECE" w:rsidRPr="000F3B2A" w:rsidRDefault="00220ECE" w:rsidP="00220ECE">
      <w:pPr>
        <w:ind w:right="-1" w:firstLine="709"/>
        <w:jc w:val="center"/>
        <w:rPr>
          <w:sz w:val="28"/>
          <w:szCs w:val="28"/>
          <w:lang w:val="tt"/>
        </w:rPr>
      </w:pPr>
    </w:p>
    <w:p w:rsidR="00220ECE" w:rsidRPr="000F3B2A" w:rsidRDefault="00220ECE" w:rsidP="00220ECE">
      <w:pPr>
        <w:ind w:right="-1" w:firstLine="709"/>
        <w:jc w:val="center"/>
        <w:rPr>
          <w:b/>
          <w:sz w:val="28"/>
          <w:szCs w:val="28"/>
          <w:lang w:val="tt"/>
        </w:rPr>
      </w:pPr>
    </w:p>
    <w:p w:rsidR="00220ECE" w:rsidRPr="000F3B2A" w:rsidRDefault="001D145C" w:rsidP="00220ECE">
      <w:pPr>
        <w:ind w:right="-1" w:firstLine="709"/>
        <w:jc w:val="both"/>
        <w:rPr>
          <w:b/>
          <w:sz w:val="28"/>
          <w:szCs w:val="28"/>
          <w:lang w:val="tt"/>
        </w:rPr>
      </w:pPr>
      <w:r w:rsidRPr="00550F50">
        <w:rPr>
          <w:sz w:val="28"/>
          <w:szCs w:val="28"/>
          <w:lang w:val="tt"/>
        </w:rPr>
        <w:t>Муниципаль хезмәт күрсәткәндә җибәрелгән хата турында хәбәр итәм ________________________________________.</w:t>
      </w:r>
    </w:p>
    <w:p w:rsidR="00220ECE" w:rsidRPr="000F3B2A" w:rsidRDefault="001D145C" w:rsidP="00220ECE">
      <w:pPr>
        <w:ind w:right="-1" w:firstLine="709"/>
        <w:jc w:val="both"/>
        <w:rPr>
          <w:sz w:val="28"/>
          <w:szCs w:val="28"/>
          <w:lang w:val="tt"/>
        </w:rPr>
      </w:pPr>
      <w:r w:rsidRPr="00550F50">
        <w:rPr>
          <w:sz w:val="28"/>
          <w:szCs w:val="28"/>
          <w:lang w:val="tt"/>
        </w:rPr>
        <w:t>Язылган: ________________________________________________________</w:t>
      </w:r>
    </w:p>
    <w:p w:rsidR="00220ECE" w:rsidRPr="000F3B2A" w:rsidRDefault="001D145C" w:rsidP="00220ECE">
      <w:pPr>
        <w:ind w:right="-1" w:firstLine="709"/>
        <w:rPr>
          <w:sz w:val="28"/>
          <w:szCs w:val="28"/>
          <w:lang w:val="tt"/>
        </w:rPr>
      </w:pPr>
      <w:r w:rsidRPr="00550F50">
        <w:rPr>
          <w:sz w:val="28"/>
          <w:szCs w:val="28"/>
          <w:lang w:val="tt"/>
        </w:rPr>
        <w:t>Дөрес белешмәләр: _______________________________________________</w:t>
      </w:r>
    </w:p>
    <w:p w:rsidR="00220ECE" w:rsidRPr="000F3B2A" w:rsidRDefault="001D145C" w:rsidP="00220ECE">
      <w:pPr>
        <w:ind w:right="-1"/>
        <w:rPr>
          <w:sz w:val="28"/>
          <w:szCs w:val="28"/>
          <w:lang w:val="tt"/>
        </w:rPr>
      </w:pPr>
      <w:r w:rsidRPr="00550F50">
        <w:rPr>
          <w:sz w:val="28"/>
          <w:szCs w:val="28"/>
          <w:lang w:val="tt"/>
        </w:rPr>
        <w:t>______________________________________________________________________</w:t>
      </w:r>
    </w:p>
    <w:p w:rsidR="00220ECE" w:rsidRPr="000F3B2A" w:rsidRDefault="001D145C" w:rsidP="00220ECE">
      <w:pPr>
        <w:ind w:right="-1" w:firstLine="709"/>
        <w:jc w:val="both"/>
        <w:rPr>
          <w:sz w:val="28"/>
          <w:szCs w:val="28"/>
          <w:lang w:val="tt"/>
        </w:rPr>
      </w:pPr>
      <w:r w:rsidRPr="00550F50">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220ECE" w:rsidRPr="000F3B2A" w:rsidRDefault="001D145C" w:rsidP="00220ECE">
      <w:pPr>
        <w:ind w:right="-1" w:firstLine="709"/>
        <w:jc w:val="both"/>
        <w:rPr>
          <w:sz w:val="28"/>
          <w:szCs w:val="28"/>
          <w:lang w:val="tt"/>
        </w:rPr>
      </w:pPr>
      <w:r w:rsidRPr="00550F50">
        <w:rPr>
          <w:sz w:val="28"/>
          <w:szCs w:val="28"/>
          <w:lang w:val="tt"/>
        </w:rPr>
        <w:t>Түбәндәге документларны беркетәм:</w:t>
      </w:r>
    </w:p>
    <w:p w:rsidR="00220ECE" w:rsidRPr="000F3B2A" w:rsidRDefault="001D145C" w:rsidP="00220ECE">
      <w:pPr>
        <w:ind w:right="-1" w:firstLine="709"/>
        <w:jc w:val="both"/>
        <w:rPr>
          <w:sz w:val="28"/>
          <w:szCs w:val="28"/>
          <w:lang w:val="tt"/>
        </w:rPr>
      </w:pPr>
      <w:r w:rsidRPr="00550F50">
        <w:rPr>
          <w:sz w:val="28"/>
          <w:szCs w:val="28"/>
          <w:lang w:val="tt"/>
        </w:rPr>
        <w:t>1.</w:t>
      </w:r>
    </w:p>
    <w:p w:rsidR="00220ECE" w:rsidRPr="000F3B2A" w:rsidRDefault="001D145C" w:rsidP="00220ECE">
      <w:pPr>
        <w:ind w:right="-1" w:firstLine="709"/>
        <w:jc w:val="both"/>
        <w:rPr>
          <w:sz w:val="28"/>
          <w:szCs w:val="28"/>
          <w:lang w:val="tt"/>
        </w:rPr>
      </w:pPr>
      <w:r w:rsidRPr="00550F50">
        <w:rPr>
          <w:sz w:val="28"/>
          <w:szCs w:val="28"/>
          <w:lang w:val="tt"/>
        </w:rPr>
        <w:t>2.</w:t>
      </w:r>
    </w:p>
    <w:p w:rsidR="00220ECE" w:rsidRPr="000F3B2A" w:rsidRDefault="001D145C" w:rsidP="00220ECE">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220ECE" w:rsidRPr="00550F50" w:rsidRDefault="001D145C" w:rsidP="00220ECE">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220ECE" w:rsidRPr="00550F50" w:rsidRDefault="001D145C" w:rsidP="00220ECE">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220ECE" w:rsidRPr="004E75B1" w:rsidRDefault="001D145C" w:rsidP="00220ECE">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220ECE" w:rsidRPr="004E75B1" w:rsidRDefault="00220ECE" w:rsidP="00220ECE">
      <w:pPr>
        <w:ind w:right="-1"/>
        <w:jc w:val="center"/>
        <w:rPr>
          <w:sz w:val="28"/>
          <w:szCs w:val="28"/>
          <w:lang w:val="tt"/>
        </w:rPr>
      </w:pPr>
    </w:p>
    <w:p w:rsidR="00220ECE" w:rsidRPr="00550F50" w:rsidRDefault="001D145C" w:rsidP="00220ECE">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220ECE" w:rsidRPr="005438D3" w:rsidRDefault="001D145C" w:rsidP="00220ECE">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66" w:rsidRDefault="002F1466">
      <w:r>
        <w:separator/>
      </w:r>
    </w:p>
  </w:endnote>
  <w:endnote w:type="continuationSeparator" w:id="0">
    <w:p w:rsidR="002F1466" w:rsidRDefault="002F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66" w:rsidRDefault="002F1466">
      <w:r>
        <w:separator/>
      </w:r>
    </w:p>
  </w:footnote>
  <w:footnote w:type="continuationSeparator" w:id="0">
    <w:p w:rsidR="002F1466" w:rsidRDefault="002F1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21496"/>
      <w:docPartObj>
        <w:docPartGallery w:val="Page Numbers (Top of Page)"/>
        <w:docPartUnique/>
      </w:docPartObj>
    </w:sdtPr>
    <w:sdtEndPr/>
    <w:sdtContent>
      <w:p w:rsidR="007C66F0" w:rsidRDefault="007C66F0">
        <w:pPr>
          <w:pStyle w:val="a7"/>
          <w:jc w:val="center"/>
        </w:pPr>
        <w:r>
          <w:rPr>
            <w:noProof/>
          </w:rPr>
          <w:fldChar w:fldCharType="begin"/>
        </w:r>
        <w:r>
          <w:rPr>
            <w:noProof/>
          </w:rPr>
          <w:instrText>PAGE   \* MERGEFORMAT</w:instrText>
        </w:r>
        <w:r>
          <w:rPr>
            <w:noProof/>
          </w:rPr>
          <w:fldChar w:fldCharType="separate"/>
        </w:r>
        <w:r w:rsidR="000F3B2A">
          <w:rPr>
            <w:noProof/>
          </w:rPr>
          <w:t>2</w:t>
        </w:r>
        <w:r>
          <w:rPr>
            <w:noProof/>
          </w:rPr>
          <w:fldChar w:fldCharType="end"/>
        </w:r>
      </w:p>
    </w:sdtContent>
  </w:sdt>
  <w:p w:rsidR="007C66F0" w:rsidRDefault="007C66F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2ABA9CE4">
      <w:start w:val="1"/>
      <w:numFmt w:val="decimal"/>
      <w:lvlText w:val="%1."/>
      <w:lvlJc w:val="left"/>
      <w:pPr>
        <w:ind w:left="2070" w:hanging="1170"/>
      </w:pPr>
      <w:rPr>
        <w:rFonts w:hint="default"/>
      </w:rPr>
    </w:lvl>
    <w:lvl w:ilvl="1" w:tplc="7D28C580" w:tentative="1">
      <w:start w:val="1"/>
      <w:numFmt w:val="lowerLetter"/>
      <w:lvlText w:val="%2."/>
      <w:lvlJc w:val="left"/>
      <w:pPr>
        <w:ind w:left="1980" w:hanging="360"/>
      </w:pPr>
    </w:lvl>
    <w:lvl w:ilvl="2" w:tplc="4F3AB472" w:tentative="1">
      <w:start w:val="1"/>
      <w:numFmt w:val="lowerRoman"/>
      <w:lvlText w:val="%3."/>
      <w:lvlJc w:val="right"/>
      <w:pPr>
        <w:ind w:left="2700" w:hanging="180"/>
      </w:pPr>
    </w:lvl>
    <w:lvl w:ilvl="3" w:tplc="24C62BF2" w:tentative="1">
      <w:start w:val="1"/>
      <w:numFmt w:val="decimal"/>
      <w:lvlText w:val="%4."/>
      <w:lvlJc w:val="left"/>
      <w:pPr>
        <w:ind w:left="3420" w:hanging="360"/>
      </w:pPr>
    </w:lvl>
    <w:lvl w:ilvl="4" w:tplc="5740BE34" w:tentative="1">
      <w:start w:val="1"/>
      <w:numFmt w:val="lowerLetter"/>
      <w:lvlText w:val="%5."/>
      <w:lvlJc w:val="left"/>
      <w:pPr>
        <w:ind w:left="4140" w:hanging="360"/>
      </w:pPr>
    </w:lvl>
    <w:lvl w:ilvl="5" w:tplc="55D8A5A0" w:tentative="1">
      <w:start w:val="1"/>
      <w:numFmt w:val="lowerRoman"/>
      <w:lvlText w:val="%6."/>
      <w:lvlJc w:val="right"/>
      <w:pPr>
        <w:ind w:left="4860" w:hanging="180"/>
      </w:pPr>
    </w:lvl>
    <w:lvl w:ilvl="6" w:tplc="8F647504" w:tentative="1">
      <w:start w:val="1"/>
      <w:numFmt w:val="decimal"/>
      <w:lvlText w:val="%7."/>
      <w:lvlJc w:val="left"/>
      <w:pPr>
        <w:ind w:left="5580" w:hanging="360"/>
      </w:pPr>
    </w:lvl>
    <w:lvl w:ilvl="7" w:tplc="854C3484" w:tentative="1">
      <w:start w:val="1"/>
      <w:numFmt w:val="lowerLetter"/>
      <w:lvlText w:val="%8."/>
      <w:lvlJc w:val="left"/>
      <w:pPr>
        <w:ind w:left="6300" w:hanging="360"/>
      </w:pPr>
    </w:lvl>
    <w:lvl w:ilvl="8" w:tplc="12A00A32"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FBBC076E">
      <w:start w:val="1"/>
      <w:numFmt w:val="bullet"/>
      <w:lvlText w:val="–"/>
      <w:lvlJc w:val="left"/>
      <w:pPr>
        <w:tabs>
          <w:tab w:val="num" w:pos="1636"/>
        </w:tabs>
        <w:ind w:left="1636" w:firstLine="37"/>
      </w:pPr>
      <w:rPr>
        <w:rFonts w:ascii="Times New Roman" w:hAnsi="Times New Roman" w:cs="Times New Roman" w:hint="default"/>
      </w:rPr>
    </w:lvl>
    <w:lvl w:ilvl="1" w:tplc="6E567C14" w:tentative="1">
      <w:start w:val="1"/>
      <w:numFmt w:val="bullet"/>
      <w:lvlText w:val="o"/>
      <w:lvlJc w:val="left"/>
      <w:pPr>
        <w:tabs>
          <w:tab w:val="num" w:pos="2433"/>
        </w:tabs>
        <w:ind w:left="2433" w:hanging="360"/>
      </w:pPr>
      <w:rPr>
        <w:rFonts w:ascii="Courier New" w:hAnsi="Courier New" w:cs="Courier New" w:hint="default"/>
      </w:rPr>
    </w:lvl>
    <w:lvl w:ilvl="2" w:tplc="93046FF6" w:tentative="1">
      <w:start w:val="1"/>
      <w:numFmt w:val="bullet"/>
      <w:lvlText w:val=""/>
      <w:lvlJc w:val="left"/>
      <w:pPr>
        <w:tabs>
          <w:tab w:val="num" w:pos="3153"/>
        </w:tabs>
        <w:ind w:left="3153" w:hanging="360"/>
      </w:pPr>
      <w:rPr>
        <w:rFonts w:ascii="Wingdings" w:hAnsi="Wingdings" w:hint="default"/>
      </w:rPr>
    </w:lvl>
    <w:lvl w:ilvl="3" w:tplc="888E4DD2" w:tentative="1">
      <w:start w:val="1"/>
      <w:numFmt w:val="bullet"/>
      <w:lvlText w:val=""/>
      <w:lvlJc w:val="left"/>
      <w:pPr>
        <w:tabs>
          <w:tab w:val="num" w:pos="3873"/>
        </w:tabs>
        <w:ind w:left="3873" w:hanging="360"/>
      </w:pPr>
      <w:rPr>
        <w:rFonts w:ascii="Symbol" w:hAnsi="Symbol" w:hint="default"/>
      </w:rPr>
    </w:lvl>
    <w:lvl w:ilvl="4" w:tplc="F4502142" w:tentative="1">
      <w:start w:val="1"/>
      <w:numFmt w:val="bullet"/>
      <w:lvlText w:val="o"/>
      <w:lvlJc w:val="left"/>
      <w:pPr>
        <w:tabs>
          <w:tab w:val="num" w:pos="4593"/>
        </w:tabs>
        <w:ind w:left="4593" w:hanging="360"/>
      </w:pPr>
      <w:rPr>
        <w:rFonts w:ascii="Courier New" w:hAnsi="Courier New" w:cs="Courier New" w:hint="default"/>
      </w:rPr>
    </w:lvl>
    <w:lvl w:ilvl="5" w:tplc="5428E0E4" w:tentative="1">
      <w:start w:val="1"/>
      <w:numFmt w:val="bullet"/>
      <w:lvlText w:val=""/>
      <w:lvlJc w:val="left"/>
      <w:pPr>
        <w:tabs>
          <w:tab w:val="num" w:pos="5313"/>
        </w:tabs>
        <w:ind w:left="5313" w:hanging="360"/>
      </w:pPr>
      <w:rPr>
        <w:rFonts w:ascii="Wingdings" w:hAnsi="Wingdings" w:hint="default"/>
      </w:rPr>
    </w:lvl>
    <w:lvl w:ilvl="6" w:tplc="2A7AD82C" w:tentative="1">
      <w:start w:val="1"/>
      <w:numFmt w:val="bullet"/>
      <w:lvlText w:val=""/>
      <w:lvlJc w:val="left"/>
      <w:pPr>
        <w:tabs>
          <w:tab w:val="num" w:pos="6033"/>
        </w:tabs>
        <w:ind w:left="6033" w:hanging="360"/>
      </w:pPr>
      <w:rPr>
        <w:rFonts w:ascii="Symbol" w:hAnsi="Symbol" w:hint="default"/>
      </w:rPr>
    </w:lvl>
    <w:lvl w:ilvl="7" w:tplc="9CEEF6B0" w:tentative="1">
      <w:start w:val="1"/>
      <w:numFmt w:val="bullet"/>
      <w:lvlText w:val="o"/>
      <w:lvlJc w:val="left"/>
      <w:pPr>
        <w:tabs>
          <w:tab w:val="num" w:pos="6753"/>
        </w:tabs>
        <w:ind w:left="6753" w:hanging="360"/>
      </w:pPr>
      <w:rPr>
        <w:rFonts w:ascii="Courier New" w:hAnsi="Courier New" w:cs="Courier New" w:hint="default"/>
      </w:rPr>
    </w:lvl>
    <w:lvl w:ilvl="8" w:tplc="623E515A"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36A26AC4">
      <w:start w:val="1"/>
      <w:numFmt w:val="bullet"/>
      <w:lvlText w:val="-"/>
      <w:lvlJc w:val="left"/>
      <w:pPr>
        <w:tabs>
          <w:tab w:val="num" w:pos="720"/>
        </w:tabs>
        <w:ind w:left="720" w:hanging="360"/>
      </w:pPr>
      <w:rPr>
        <w:rFonts w:ascii="Times New Roman" w:eastAsia="Times New Roman" w:hAnsi="Times New Roman" w:cs="Times New Roman" w:hint="default"/>
      </w:rPr>
    </w:lvl>
    <w:lvl w:ilvl="1" w:tplc="63260FE4" w:tentative="1">
      <w:start w:val="1"/>
      <w:numFmt w:val="bullet"/>
      <w:lvlText w:val="o"/>
      <w:lvlJc w:val="left"/>
      <w:pPr>
        <w:tabs>
          <w:tab w:val="num" w:pos="1440"/>
        </w:tabs>
        <w:ind w:left="1440" w:hanging="360"/>
      </w:pPr>
      <w:rPr>
        <w:rFonts w:ascii="Courier New" w:hAnsi="Courier New" w:hint="default"/>
      </w:rPr>
    </w:lvl>
    <w:lvl w:ilvl="2" w:tplc="07967212" w:tentative="1">
      <w:start w:val="1"/>
      <w:numFmt w:val="bullet"/>
      <w:lvlText w:val=""/>
      <w:lvlJc w:val="left"/>
      <w:pPr>
        <w:tabs>
          <w:tab w:val="num" w:pos="2160"/>
        </w:tabs>
        <w:ind w:left="2160" w:hanging="360"/>
      </w:pPr>
      <w:rPr>
        <w:rFonts w:ascii="Wingdings" w:hAnsi="Wingdings" w:hint="default"/>
      </w:rPr>
    </w:lvl>
    <w:lvl w:ilvl="3" w:tplc="9DEAC754" w:tentative="1">
      <w:start w:val="1"/>
      <w:numFmt w:val="bullet"/>
      <w:lvlText w:val=""/>
      <w:lvlJc w:val="left"/>
      <w:pPr>
        <w:tabs>
          <w:tab w:val="num" w:pos="2880"/>
        </w:tabs>
        <w:ind w:left="2880" w:hanging="360"/>
      </w:pPr>
      <w:rPr>
        <w:rFonts w:ascii="Symbol" w:hAnsi="Symbol" w:hint="default"/>
      </w:rPr>
    </w:lvl>
    <w:lvl w:ilvl="4" w:tplc="91ACF0D2" w:tentative="1">
      <w:start w:val="1"/>
      <w:numFmt w:val="bullet"/>
      <w:lvlText w:val="o"/>
      <w:lvlJc w:val="left"/>
      <w:pPr>
        <w:tabs>
          <w:tab w:val="num" w:pos="3600"/>
        </w:tabs>
        <w:ind w:left="3600" w:hanging="360"/>
      </w:pPr>
      <w:rPr>
        <w:rFonts w:ascii="Courier New" w:hAnsi="Courier New" w:hint="default"/>
      </w:rPr>
    </w:lvl>
    <w:lvl w:ilvl="5" w:tplc="376C8584" w:tentative="1">
      <w:start w:val="1"/>
      <w:numFmt w:val="bullet"/>
      <w:lvlText w:val=""/>
      <w:lvlJc w:val="left"/>
      <w:pPr>
        <w:tabs>
          <w:tab w:val="num" w:pos="4320"/>
        </w:tabs>
        <w:ind w:left="4320" w:hanging="360"/>
      </w:pPr>
      <w:rPr>
        <w:rFonts w:ascii="Wingdings" w:hAnsi="Wingdings" w:hint="default"/>
      </w:rPr>
    </w:lvl>
    <w:lvl w:ilvl="6" w:tplc="BF0238E2" w:tentative="1">
      <w:start w:val="1"/>
      <w:numFmt w:val="bullet"/>
      <w:lvlText w:val=""/>
      <w:lvlJc w:val="left"/>
      <w:pPr>
        <w:tabs>
          <w:tab w:val="num" w:pos="5040"/>
        </w:tabs>
        <w:ind w:left="5040" w:hanging="360"/>
      </w:pPr>
      <w:rPr>
        <w:rFonts w:ascii="Symbol" w:hAnsi="Symbol" w:hint="default"/>
      </w:rPr>
    </w:lvl>
    <w:lvl w:ilvl="7" w:tplc="ADEA5FA8" w:tentative="1">
      <w:start w:val="1"/>
      <w:numFmt w:val="bullet"/>
      <w:lvlText w:val="o"/>
      <w:lvlJc w:val="left"/>
      <w:pPr>
        <w:tabs>
          <w:tab w:val="num" w:pos="5760"/>
        </w:tabs>
        <w:ind w:left="5760" w:hanging="360"/>
      </w:pPr>
      <w:rPr>
        <w:rFonts w:ascii="Courier New" w:hAnsi="Courier New" w:hint="default"/>
      </w:rPr>
    </w:lvl>
    <w:lvl w:ilvl="8" w:tplc="431614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16526"/>
    <w:multiLevelType w:val="hybridMultilevel"/>
    <w:tmpl w:val="71B48C3C"/>
    <w:lvl w:ilvl="0" w:tplc="7C289B92">
      <w:start w:val="1"/>
      <w:numFmt w:val="decimal"/>
      <w:lvlText w:val="%1)"/>
      <w:lvlJc w:val="left"/>
      <w:pPr>
        <w:ind w:left="0" w:firstLine="1021"/>
      </w:pPr>
      <w:rPr>
        <w:rFonts w:hint="default"/>
      </w:rPr>
    </w:lvl>
    <w:lvl w:ilvl="1" w:tplc="C39021F8" w:tentative="1">
      <w:start w:val="1"/>
      <w:numFmt w:val="lowerLetter"/>
      <w:lvlText w:val="%2."/>
      <w:lvlJc w:val="left"/>
      <w:pPr>
        <w:ind w:left="2149" w:hanging="360"/>
      </w:pPr>
    </w:lvl>
    <w:lvl w:ilvl="2" w:tplc="8E98CCC0" w:tentative="1">
      <w:start w:val="1"/>
      <w:numFmt w:val="lowerRoman"/>
      <w:lvlText w:val="%3."/>
      <w:lvlJc w:val="right"/>
      <w:pPr>
        <w:ind w:left="2869" w:hanging="180"/>
      </w:pPr>
    </w:lvl>
    <w:lvl w:ilvl="3" w:tplc="62D64C0C" w:tentative="1">
      <w:start w:val="1"/>
      <w:numFmt w:val="decimal"/>
      <w:lvlText w:val="%4."/>
      <w:lvlJc w:val="left"/>
      <w:pPr>
        <w:ind w:left="3589" w:hanging="360"/>
      </w:pPr>
    </w:lvl>
    <w:lvl w:ilvl="4" w:tplc="EAD6CD5C" w:tentative="1">
      <w:start w:val="1"/>
      <w:numFmt w:val="lowerLetter"/>
      <w:lvlText w:val="%5."/>
      <w:lvlJc w:val="left"/>
      <w:pPr>
        <w:ind w:left="4309" w:hanging="360"/>
      </w:pPr>
    </w:lvl>
    <w:lvl w:ilvl="5" w:tplc="C1544EE4" w:tentative="1">
      <w:start w:val="1"/>
      <w:numFmt w:val="lowerRoman"/>
      <w:lvlText w:val="%6."/>
      <w:lvlJc w:val="right"/>
      <w:pPr>
        <w:ind w:left="5029" w:hanging="180"/>
      </w:pPr>
    </w:lvl>
    <w:lvl w:ilvl="6" w:tplc="06461188" w:tentative="1">
      <w:start w:val="1"/>
      <w:numFmt w:val="decimal"/>
      <w:lvlText w:val="%7."/>
      <w:lvlJc w:val="left"/>
      <w:pPr>
        <w:ind w:left="5749" w:hanging="360"/>
      </w:pPr>
    </w:lvl>
    <w:lvl w:ilvl="7" w:tplc="DD686E10" w:tentative="1">
      <w:start w:val="1"/>
      <w:numFmt w:val="lowerLetter"/>
      <w:lvlText w:val="%8."/>
      <w:lvlJc w:val="left"/>
      <w:pPr>
        <w:ind w:left="6469" w:hanging="360"/>
      </w:pPr>
    </w:lvl>
    <w:lvl w:ilvl="8" w:tplc="C792A048" w:tentative="1">
      <w:start w:val="1"/>
      <w:numFmt w:val="lowerRoman"/>
      <w:lvlText w:val="%9."/>
      <w:lvlJc w:val="right"/>
      <w:pPr>
        <w:ind w:left="7189" w:hanging="180"/>
      </w:pPr>
    </w:lvl>
  </w:abstractNum>
  <w:abstractNum w:abstractNumId="5" w15:restartNumberingAfterBreak="0">
    <w:nsid w:val="047A64BB"/>
    <w:multiLevelType w:val="hybridMultilevel"/>
    <w:tmpl w:val="464E8C7E"/>
    <w:lvl w:ilvl="0" w:tplc="2612F824">
      <w:start w:val="1"/>
      <w:numFmt w:val="decimal"/>
      <w:lvlText w:val="%1."/>
      <w:lvlJc w:val="left"/>
      <w:pPr>
        <w:ind w:left="927" w:hanging="360"/>
      </w:pPr>
      <w:rPr>
        <w:rFonts w:hint="default"/>
      </w:rPr>
    </w:lvl>
    <w:lvl w:ilvl="1" w:tplc="47667CB2" w:tentative="1">
      <w:start w:val="1"/>
      <w:numFmt w:val="lowerLetter"/>
      <w:lvlText w:val="%2."/>
      <w:lvlJc w:val="left"/>
      <w:pPr>
        <w:ind w:left="1647" w:hanging="360"/>
      </w:pPr>
    </w:lvl>
    <w:lvl w:ilvl="2" w:tplc="46744D52" w:tentative="1">
      <w:start w:val="1"/>
      <w:numFmt w:val="lowerRoman"/>
      <w:lvlText w:val="%3."/>
      <w:lvlJc w:val="right"/>
      <w:pPr>
        <w:ind w:left="2367" w:hanging="180"/>
      </w:pPr>
    </w:lvl>
    <w:lvl w:ilvl="3" w:tplc="B798F2D2" w:tentative="1">
      <w:start w:val="1"/>
      <w:numFmt w:val="decimal"/>
      <w:lvlText w:val="%4."/>
      <w:lvlJc w:val="left"/>
      <w:pPr>
        <w:ind w:left="3087" w:hanging="360"/>
      </w:pPr>
    </w:lvl>
    <w:lvl w:ilvl="4" w:tplc="F020941E" w:tentative="1">
      <w:start w:val="1"/>
      <w:numFmt w:val="lowerLetter"/>
      <w:lvlText w:val="%5."/>
      <w:lvlJc w:val="left"/>
      <w:pPr>
        <w:ind w:left="3807" w:hanging="360"/>
      </w:pPr>
    </w:lvl>
    <w:lvl w:ilvl="5" w:tplc="E056CDFE" w:tentative="1">
      <w:start w:val="1"/>
      <w:numFmt w:val="lowerRoman"/>
      <w:lvlText w:val="%6."/>
      <w:lvlJc w:val="right"/>
      <w:pPr>
        <w:ind w:left="4527" w:hanging="180"/>
      </w:pPr>
    </w:lvl>
    <w:lvl w:ilvl="6" w:tplc="3008292A" w:tentative="1">
      <w:start w:val="1"/>
      <w:numFmt w:val="decimal"/>
      <w:lvlText w:val="%7."/>
      <w:lvlJc w:val="left"/>
      <w:pPr>
        <w:ind w:left="5247" w:hanging="360"/>
      </w:pPr>
    </w:lvl>
    <w:lvl w:ilvl="7" w:tplc="AFCA5188" w:tentative="1">
      <w:start w:val="1"/>
      <w:numFmt w:val="lowerLetter"/>
      <w:lvlText w:val="%8."/>
      <w:lvlJc w:val="left"/>
      <w:pPr>
        <w:ind w:left="5967" w:hanging="360"/>
      </w:pPr>
    </w:lvl>
    <w:lvl w:ilvl="8" w:tplc="62724F9A" w:tentative="1">
      <w:start w:val="1"/>
      <w:numFmt w:val="lowerRoman"/>
      <w:lvlText w:val="%9."/>
      <w:lvlJc w:val="right"/>
      <w:pPr>
        <w:ind w:left="6687" w:hanging="180"/>
      </w:pPr>
    </w:lvl>
  </w:abstractNum>
  <w:abstractNum w:abstractNumId="6" w15:restartNumberingAfterBreak="0">
    <w:nsid w:val="07420CBD"/>
    <w:multiLevelType w:val="hybridMultilevel"/>
    <w:tmpl w:val="D40A453C"/>
    <w:lvl w:ilvl="0" w:tplc="A1D6F9E6">
      <w:start w:val="1"/>
      <w:numFmt w:val="decimal"/>
      <w:lvlText w:val="%1)"/>
      <w:lvlJc w:val="left"/>
      <w:pPr>
        <w:ind w:left="1429" w:hanging="360"/>
      </w:pPr>
    </w:lvl>
    <w:lvl w:ilvl="1" w:tplc="95D23BC8" w:tentative="1">
      <w:start w:val="1"/>
      <w:numFmt w:val="lowerLetter"/>
      <w:lvlText w:val="%2."/>
      <w:lvlJc w:val="left"/>
      <w:pPr>
        <w:ind w:left="2149" w:hanging="360"/>
      </w:pPr>
    </w:lvl>
    <w:lvl w:ilvl="2" w:tplc="EC9A831A" w:tentative="1">
      <w:start w:val="1"/>
      <w:numFmt w:val="lowerRoman"/>
      <w:lvlText w:val="%3."/>
      <w:lvlJc w:val="right"/>
      <w:pPr>
        <w:ind w:left="2869" w:hanging="180"/>
      </w:pPr>
    </w:lvl>
    <w:lvl w:ilvl="3" w:tplc="F9E2D604" w:tentative="1">
      <w:start w:val="1"/>
      <w:numFmt w:val="decimal"/>
      <w:lvlText w:val="%4."/>
      <w:lvlJc w:val="left"/>
      <w:pPr>
        <w:ind w:left="3589" w:hanging="360"/>
      </w:pPr>
    </w:lvl>
    <w:lvl w:ilvl="4" w:tplc="F2F08832" w:tentative="1">
      <w:start w:val="1"/>
      <w:numFmt w:val="lowerLetter"/>
      <w:lvlText w:val="%5."/>
      <w:lvlJc w:val="left"/>
      <w:pPr>
        <w:ind w:left="4309" w:hanging="360"/>
      </w:pPr>
    </w:lvl>
    <w:lvl w:ilvl="5" w:tplc="5C18684E" w:tentative="1">
      <w:start w:val="1"/>
      <w:numFmt w:val="lowerRoman"/>
      <w:lvlText w:val="%6."/>
      <w:lvlJc w:val="right"/>
      <w:pPr>
        <w:ind w:left="5029" w:hanging="180"/>
      </w:pPr>
    </w:lvl>
    <w:lvl w:ilvl="6" w:tplc="0B1A39E4" w:tentative="1">
      <w:start w:val="1"/>
      <w:numFmt w:val="decimal"/>
      <w:lvlText w:val="%7."/>
      <w:lvlJc w:val="left"/>
      <w:pPr>
        <w:ind w:left="5749" w:hanging="360"/>
      </w:pPr>
    </w:lvl>
    <w:lvl w:ilvl="7" w:tplc="460CCD72" w:tentative="1">
      <w:start w:val="1"/>
      <w:numFmt w:val="lowerLetter"/>
      <w:lvlText w:val="%8."/>
      <w:lvlJc w:val="left"/>
      <w:pPr>
        <w:ind w:left="6469" w:hanging="360"/>
      </w:pPr>
    </w:lvl>
    <w:lvl w:ilvl="8" w:tplc="407A16E0" w:tentative="1">
      <w:start w:val="1"/>
      <w:numFmt w:val="lowerRoman"/>
      <w:lvlText w:val="%9."/>
      <w:lvlJc w:val="right"/>
      <w:pPr>
        <w:ind w:left="7189" w:hanging="180"/>
      </w:pPr>
    </w:lvl>
  </w:abstractNum>
  <w:abstractNum w:abstractNumId="7" w15:restartNumberingAfterBreak="0">
    <w:nsid w:val="07A210EC"/>
    <w:multiLevelType w:val="hybridMultilevel"/>
    <w:tmpl w:val="307C90F4"/>
    <w:lvl w:ilvl="0" w:tplc="763A0E8A">
      <w:start w:val="1"/>
      <w:numFmt w:val="decimal"/>
      <w:lvlText w:val="%1."/>
      <w:lvlJc w:val="left"/>
      <w:pPr>
        <w:ind w:left="1069" w:hanging="360"/>
      </w:pPr>
      <w:rPr>
        <w:rFonts w:hint="default"/>
      </w:rPr>
    </w:lvl>
    <w:lvl w:ilvl="1" w:tplc="190ADBD4" w:tentative="1">
      <w:start w:val="1"/>
      <w:numFmt w:val="lowerLetter"/>
      <w:lvlText w:val="%2."/>
      <w:lvlJc w:val="left"/>
      <w:pPr>
        <w:ind w:left="1789" w:hanging="360"/>
      </w:pPr>
    </w:lvl>
    <w:lvl w:ilvl="2" w:tplc="CD86365E" w:tentative="1">
      <w:start w:val="1"/>
      <w:numFmt w:val="lowerRoman"/>
      <w:lvlText w:val="%3."/>
      <w:lvlJc w:val="right"/>
      <w:pPr>
        <w:ind w:left="2509" w:hanging="180"/>
      </w:pPr>
    </w:lvl>
    <w:lvl w:ilvl="3" w:tplc="424E29FC" w:tentative="1">
      <w:start w:val="1"/>
      <w:numFmt w:val="decimal"/>
      <w:lvlText w:val="%4."/>
      <w:lvlJc w:val="left"/>
      <w:pPr>
        <w:ind w:left="3229" w:hanging="360"/>
      </w:pPr>
    </w:lvl>
    <w:lvl w:ilvl="4" w:tplc="FC92233C" w:tentative="1">
      <w:start w:val="1"/>
      <w:numFmt w:val="lowerLetter"/>
      <w:lvlText w:val="%5."/>
      <w:lvlJc w:val="left"/>
      <w:pPr>
        <w:ind w:left="3949" w:hanging="360"/>
      </w:pPr>
    </w:lvl>
    <w:lvl w:ilvl="5" w:tplc="3B020FE4" w:tentative="1">
      <w:start w:val="1"/>
      <w:numFmt w:val="lowerRoman"/>
      <w:lvlText w:val="%6."/>
      <w:lvlJc w:val="right"/>
      <w:pPr>
        <w:ind w:left="4669" w:hanging="180"/>
      </w:pPr>
    </w:lvl>
    <w:lvl w:ilvl="6" w:tplc="DA1CE498" w:tentative="1">
      <w:start w:val="1"/>
      <w:numFmt w:val="decimal"/>
      <w:lvlText w:val="%7."/>
      <w:lvlJc w:val="left"/>
      <w:pPr>
        <w:ind w:left="5389" w:hanging="360"/>
      </w:pPr>
    </w:lvl>
    <w:lvl w:ilvl="7" w:tplc="1890A822" w:tentative="1">
      <w:start w:val="1"/>
      <w:numFmt w:val="lowerLetter"/>
      <w:lvlText w:val="%8."/>
      <w:lvlJc w:val="left"/>
      <w:pPr>
        <w:ind w:left="6109" w:hanging="360"/>
      </w:pPr>
    </w:lvl>
    <w:lvl w:ilvl="8" w:tplc="C2DE6D14" w:tentative="1">
      <w:start w:val="1"/>
      <w:numFmt w:val="lowerRoman"/>
      <w:lvlText w:val="%9."/>
      <w:lvlJc w:val="right"/>
      <w:pPr>
        <w:ind w:left="6829" w:hanging="180"/>
      </w:pPr>
    </w:lvl>
  </w:abstractNum>
  <w:abstractNum w:abstractNumId="8" w15:restartNumberingAfterBreak="0">
    <w:nsid w:val="0D135619"/>
    <w:multiLevelType w:val="hybridMultilevel"/>
    <w:tmpl w:val="7B448096"/>
    <w:lvl w:ilvl="0" w:tplc="F6D030B4">
      <w:start w:val="1"/>
      <w:numFmt w:val="decimal"/>
      <w:lvlText w:val="%1)"/>
      <w:lvlJc w:val="left"/>
      <w:pPr>
        <w:ind w:left="1429" w:hanging="360"/>
      </w:pPr>
    </w:lvl>
    <w:lvl w:ilvl="1" w:tplc="D1367980" w:tentative="1">
      <w:start w:val="1"/>
      <w:numFmt w:val="lowerLetter"/>
      <w:lvlText w:val="%2."/>
      <w:lvlJc w:val="left"/>
      <w:pPr>
        <w:ind w:left="2149" w:hanging="360"/>
      </w:pPr>
    </w:lvl>
    <w:lvl w:ilvl="2" w:tplc="B6E87B62" w:tentative="1">
      <w:start w:val="1"/>
      <w:numFmt w:val="lowerRoman"/>
      <w:lvlText w:val="%3."/>
      <w:lvlJc w:val="right"/>
      <w:pPr>
        <w:ind w:left="2869" w:hanging="180"/>
      </w:pPr>
    </w:lvl>
    <w:lvl w:ilvl="3" w:tplc="D3E454EE" w:tentative="1">
      <w:start w:val="1"/>
      <w:numFmt w:val="decimal"/>
      <w:lvlText w:val="%4."/>
      <w:lvlJc w:val="left"/>
      <w:pPr>
        <w:ind w:left="3589" w:hanging="360"/>
      </w:pPr>
    </w:lvl>
    <w:lvl w:ilvl="4" w:tplc="A0707D3A" w:tentative="1">
      <w:start w:val="1"/>
      <w:numFmt w:val="lowerLetter"/>
      <w:lvlText w:val="%5."/>
      <w:lvlJc w:val="left"/>
      <w:pPr>
        <w:ind w:left="4309" w:hanging="360"/>
      </w:pPr>
    </w:lvl>
    <w:lvl w:ilvl="5" w:tplc="99D63CB0" w:tentative="1">
      <w:start w:val="1"/>
      <w:numFmt w:val="lowerRoman"/>
      <w:lvlText w:val="%6."/>
      <w:lvlJc w:val="right"/>
      <w:pPr>
        <w:ind w:left="5029" w:hanging="180"/>
      </w:pPr>
    </w:lvl>
    <w:lvl w:ilvl="6" w:tplc="78D06A0C" w:tentative="1">
      <w:start w:val="1"/>
      <w:numFmt w:val="decimal"/>
      <w:lvlText w:val="%7."/>
      <w:lvlJc w:val="left"/>
      <w:pPr>
        <w:ind w:left="5749" w:hanging="360"/>
      </w:pPr>
    </w:lvl>
    <w:lvl w:ilvl="7" w:tplc="C278171E" w:tentative="1">
      <w:start w:val="1"/>
      <w:numFmt w:val="lowerLetter"/>
      <w:lvlText w:val="%8."/>
      <w:lvlJc w:val="left"/>
      <w:pPr>
        <w:ind w:left="6469" w:hanging="360"/>
      </w:pPr>
    </w:lvl>
    <w:lvl w:ilvl="8" w:tplc="475A955A"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5AA27C82">
      <w:start w:val="1"/>
      <w:numFmt w:val="bullet"/>
      <w:pStyle w:val="1"/>
      <w:lvlText w:val=""/>
      <w:lvlJc w:val="left"/>
      <w:pPr>
        <w:tabs>
          <w:tab w:val="num" w:pos="1353"/>
        </w:tabs>
        <w:ind w:left="1353" w:hanging="360"/>
      </w:pPr>
      <w:rPr>
        <w:rFonts w:ascii="Wingdings" w:hAnsi="Wingdings" w:hint="default"/>
      </w:rPr>
    </w:lvl>
    <w:lvl w:ilvl="1" w:tplc="F8BC0FAE">
      <w:start w:val="1"/>
      <w:numFmt w:val="bullet"/>
      <w:lvlText w:val="o"/>
      <w:lvlJc w:val="left"/>
      <w:pPr>
        <w:ind w:left="2148" w:hanging="360"/>
      </w:pPr>
      <w:rPr>
        <w:rFonts w:ascii="Courier New" w:hAnsi="Courier New" w:cs="Courier New" w:hint="default"/>
      </w:rPr>
    </w:lvl>
    <w:lvl w:ilvl="2" w:tplc="E572024E" w:tentative="1">
      <w:start w:val="1"/>
      <w:numFmt w:val="bullet"/>
      <w:lvlText w:val=""/>
      <w:lvlJc w:val="left"/>
      <w:pPr>
        <w:ind w:left="2868" w:hanging="360"/>
      </w:pPr>
      <w:rPr>
        <w:rFonts w:ascii="Wingdings" w:hAnsi="Wingdings" w:hint="default"/>
      </w:rPr>
    </w:lvl>
    <w:lvl w:ilvl="3" w:tplc="D908C7BE" w:tentative="1">
      <w:start w:val="1"/>
      <w:numFmt w:val="bullet"/>
      <w:lvlText w:val=""/>
      <w:lvlJc w:val="left"/>
      <w:pPr>
        <w:ind w:left="3588" w:hanging="360"/>
      </w:pPr>
      <w:rPr>
        <w:rFonts w:ascii="Symbol" w:hAnsi="Symbol" w:hint="default"/>
      </w:rPr>
    </w:lvl>
    <w:lvl w:ilvl="4" w:tplc="65DC0A22" w:tentative="1">
      <w:start w:val="1"/>
      <w:numFmt w:val="bullet"/>
      <w:lvlText w:val="o"/>
      <w:lvlJc w:val="left"/>
      <w:pPr>
        <w:ind w:left="4308" w:hanging="360"/>
      </w:pPr>
      <w:rPr>
        <w:rFonts w:ascii="Courier New" w:hAnsi="Courier New" w:cs="Courier New" w:hint="default"/>
      </w:rPr>
    </w:lvl>
    <w:lvl w:ilvl="5" w:tplc="23ACDD46" w:tentative="1">
      <w:start w:val="1"/>
      <w:numFmt w:val="bullet"/>
      <w:lvlText w:val=""/>
      <w:lvlJc w:val="left"/>
      <w:pPr>
        <w:ind w:left="5028" w:hanging="360"/>
      </w:pPr>
      <w:rPr>
        <w:rFonts w:ascii="Wingdings" w:hAnsi="Wingdings" w:hint="default"/>
      </w:rPr>
    </w:lvl>
    <w:lvl w:ilvl="6" w:tplc="603C7A3A" w:tentative="1">
      <w:start w:val="1"/>
      <w:numFmt w:val="bullet"/>
      <w:lvlText w:val=""/>
      <w:lvlJc w:val="left"/>
      <w:pPr>
        <w:ind w:left="5748" w:hanging="360"/>
      </w:pPr>
      <w:rPr>
        <w:rFonts w:ascii="Symbol" w:hAnsi="Symbol" w:hint="default"/>
      </w:rPr>
    </w:lvl>
    <w:lvl w:ilvl="7" w:tplc="92148E16" w:tentative="1">
      <w:start w:val="1"/>
      <w:numFmt w:val="bullet"/>
      <w:lvlText w:val="o"/>
      <w:lvlJc w:val="left"/>
      <w:pPr>
        <w:ind w:left="6468" w:hanging="360"/>
      </w:pPr>
      <w:rPr>
        <w:rFonts w:ascii="Courier New" w:hAnsi="Courier New" w:cs="Courier New" w:hint="default"/>
      </w:rPr>
    </w:lvl>
    <w:lvl w:ilvl="8" w:tplc="6F92A4EA"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2CCE2E9A">
      <w:start w:val="1"/>
      <w:numFmt w:val="decimal"/>
      <w:lvlText w:val="%1)"/>
      <w:lvlJc w:val="left"/>
      <w:pPr>
        <w:ind w:left="1429" w:hanging="360"/>
      </w:pPr>
      <w:rPr>
        <w:rFonts w:hint="default"/>
      </w:rPr>
    </w:lvl>
    <w:lvl w:ilvl="1" w:tplc="3E0011A2" w:tentative="1">
      <w:start w:val="1"/>
      <w:numFmt w:val="lowerLetter"/>
      <w:lvlText w:val="%2."/>
      <w:lvlJc w:val="left"/>
      <w:pPr>
        <w:ind w:left="2149" w:hanging="360"/>
      </w:pPr>
    </w:lvl>
    <w:lvl w:ilvl="2" w:tplc="DD6AD552" w:tentative="1">
      <w:start w:val="1"/>
      <w:numFmt w:val="lowerRoman"/>
      <w:lvlText w:val="%3."/>
      <w:lvlJc w:val="right"/>
      <w:pPr>
        <w:ind w:left="2869" w:hanging="180"/>
      </w:pPr>
    </w:lvl>
    <w:lvl w:ilvl="3" w:tplc="676C1316" w:tentative="1">
      <w:start w:val="1"/>
      <w:numFmt w:val="decimal"/>
      <w:lvlText w:val="%4."/>
      <w:lvlJc w:val="left"/>
      <w:pPr>
        <w:ind w:left="3589" w:hanging="360"/>
      </w:pPr>
    </w:lvl>
    <w:lvl w:ilvl="4" w:tplc="B3A67624" w:tentative="1">
      <w:start w:val="1"/>
      <w:numFmt w:val="lowerLetter"/>
      <w:lvlText w:val="%5."/>
      <w:lvlJc w:val="left"/>
      <w:pPr>
        <w:ind w:left="4309" w:hanging="360"/>
      </w:pPr>
    </w:lvl>
    <w:lvl w:ilvl="5" w:tplc="AE5EF072" w:tentative="1">
      <w:start w:val="1"/>
      <w:numFmt w:val="lowerRoman"/>
      <w:lvlText w:val="%6."/>
      <w:lvlJc w:val="right"/>
      <w:pPr>
        <w:ind w:left="5029" w:hanging="180"/>
      </w:pPr>
    </w:lvl>
    <w:lvl w:ilvl="6" w:tplc="F30480DA" w:tentative="1">
      <w:start w:val="1"/>
      <w:numFmt w:val="decimal"/>
      <w:lvlText w:val="%7."/>
      <w:lvlJc w:val="left"/>
      <w:pPr>
        <w:ind w:left="5749" w:hanging="360"/>
      </w:pPr>
    </w:lvl>
    <w:lvl w:ilvl="7" w:tplc="B9544D9A" w:tentative="1">
      <w:start w:val="1"/>
      <w:numFmt w:val="lowerLetter"/>
      <w:lvlText w:val="%8."/>
      <w:lvlJc w:val="left"/>
      <w:pPr>
        <w:ind w:left="6469" w:hanging="360"/>
      </w:pPr>
    </w:lvl>
    <w:lvl w:ilvl="8" w:tplc="9A5E8A6E" w:tentative="1">
      <w:start w:val="1"/>
      <w:numFmt w:val="lowerRoman"/>
      <w:lvlText w:val="%9."/>
      <w:lvlJc w:val="right"/>
      <w:pPr>
        <w:ind w:left="7189" w:hanging="180"/>
      </w:pPr>
    </w:lvl>
  </w:abstractNum>
  <w:abstractNum w:abstractNumId="11" w15:restartNumberingAfterBreak="0">
    <w:nsid w:val="13D917F3"/>
    <w:multiLevelType w:val="hybridMultilevel"/>
    <w:tmpl w:val="F822BC16"/>
    <w:lvl w:ilvl="0" w:tplc="13BC7E12">
      <w:start w:val="1"/>
      <w:numFmt w:val="decimal"/>
      <w:lvlText w:val="%1."/>
      <w:lvlJc w:val="left"/>
      <w:pPr>
        <w:ind w:left="1429" w:hanging="360"/>
      </w:pPr>
    </w:lvl>
    <w:lvl w:ilvl="1" w:tplc="D9E2644C" w:tentative="1">
      <w:start w:val="1"/>
      <w:numFmt w:val="lowerLetter"/>
      <w:lvlText w:val="%2."/>
      <w:lvlJc w:val="left"/>
      <w:pPr>
        <w:ind w:left="2149" w:hanging="360"/>
      </w:pPr>
    </w:lvl>
    <w:lvl w:ilvl="2" w:tplc="4A82E918" w:tentative="1">
      <w:start w:val="1"/>
      <w:numFmt w:val="lowerRoman"/>
      <w:lvlText w:val="%3."/>
      <w:lvlJc w:val="right"/>
      <w:pPr>
        <w:ind w:left="2869" w:hanging="180"/>
      </w:pPr>
    </w:lvl>
    <w:lvl w:ilvl="3" w:tplc="FEC0BF58" w:tentative="1">
      <w:start w:val="1"/>
      <w:numFmt w:val="decimal"/>
      <w:lvlText w:val="%4."/>
      <w:lvlJc w:val="left"/>
      <w:pPr>
        <w:ind w:left="3589" w:hanging="360"/>
      </w:pPr>
    </w:lvl>
    <w:lvl w:ilvl="4" w:tplc="48D46282" w:tentative="1">
      <w:start w:val="1"/>
      <w:numFmt w:val="lowerLetter"/>
      <w:lvlText w:val="%5."/>
      <w:lvlJc w:val="left"/>
      <w:pPr>
        <w:ind w:left="4309" w:hanging="360"/>
      </w:pPr>
    </w:lvl>
    <w:lvl w:ilvl="5" w:tplc="AA180DDE" w:tentative="1">
      <w:start w:val="1"/>
      <w:numFmt w:val="lowerRoman"/>
      <w:lvlText w:val="%6."/>
      <w:lvlJc w:val="right"/>
      <w:pPr>
        <w:ind w:left="5029" w:hanging="180"/>
      </w:pPr>
    </w:lvl>
    <w:lvl w:ilvl="6" w:tplc="5850822E" w:tentative="1">
      <w:start w:val="1"/>
      <w:numFmt w:val="decimal"/>
      <w:lvlText w:val="%7."/>
      <w:lvlJc w:val="left"/>
      <w:pPr>
        <w:ind w:left="5749" w:hanging="360"/>
      </w:pPr>
    </w:lvl>
    <w:lvl w:ilvl="7" w:tplc="8E245C52" w:tentative="1">
      <w:start w:val="1"/>
      <w:numFmt w:val="lowerLetter"/>
      <w:lvlText w:val="%8."/>
      <w:lvlJc w:val="left"/>
      <w:pPr>
        <w:ind w:left="6469" w:hanging="360"/>
      </w:pPr>
    </w:lvl>
    <w:lvl w:ilvl="8" w:tplc="28662830" w:tentative="1">
      <w:start w:val="1"/>
      <w:numFmt w:val="lowerRoman"/>
      <w:lvlText w:val="%9."/>
      <w:lvlJc w:val="right"/>
      <w:pPr>
        <w:ind w:left="7189" w:hanging="180"/>
      </w:pPr>
    </w:lvl>
  </w:abstractNum>
  <w:abstractNum w:abstractNumId="12" w15:restartNumberingAfterBreak="0">
    <w:nsid w:val="14AF29BE"/>
    <w:multiLevelType w:val="hybridMultilevel"/>
    <w:tmpl w:val="4FB08990"/>
    <w:lvl w:ilvl="0" w:tplc="F1D62204">
      <w:start w:val="1"/>
      <w:numFmt w:val="decimal"/>
      <w:lvlText w:val="%1."/>
      <w:lvlJc w:val="left"/>
      <w:pPr>
        <w:tabs>
          <w:tab w:val="num" w:pos="1080"/>
        </w:tabs>
        <w:ind w:left="1080" w:hanging="360"/>
      </w:pPr>
      <w:rPr>
        <w:rFonts w:hint="default"/>
      </w:rPr>
    </w:lvl>
    <w:lvl w:ilvl="1" w:tplc="41746A76" w:tentative="1">
      <w:start w:val="1"/>
      <w:numFmt w:val="lowerLetter"/>
      <w:lvlText w:val="%2."/>
      <w:lvlJc w:val="left"/>
      <w:pPr>
        <w:tabs>
          <w:tab w:val="num" w:pos="1800"/>
        </w:tabs>
        <w:ind w:left="1800" w:hanging="360"/>
      </w:pPr>
    </w:lvl>
    <w:lvl w:ilvl="2" w:tplc="BB0A0D92" w:tentative="1">
      <w:start w:val="1"/>
      <w:numFmt w:val="lowerRoman"/>
      <w:lvlText w:val="%3."/>
      <w:lvlJc w:val="right"/>
      <w:pPr>
        <w:tabs>
          <w:tab w:val="num" w:pos="2520"/>
        </w:tabs>
        <w:ind w:left="2520" w:hanging="180"/>
      </w:pPr>
    </w:lvl>
    <w:lvl w:ilvl="3" w:tplc="D56C254C" w:tentative="1">
      <w:start w:val="1"/>
      <w:numFmt w:val="decimal"/>
      <w:lvlText w:val="%4."/>
      <w:lvlJc w:val="left"/>
      <w:pPr>
        <w:tabs>
          <w:tab w:val="num" w:pos="3240"/>
        </w:tabs>
        <w:ind w:left="3240" w:hanging="360"/>
      </w:pPr>
    </w:lvl>
    <w:lvl w:ilvl="4" w:tplc="40B499B2" w:tentative="1">
      <w:start w:val="1"/>
      <w:numFmt w:val="lowerLetter"/>
      <w:lvlText w:val="%5."/>
      <w:lvlJc w:val="left"/>
      <w:pPr>
        <w:tabs>
          <w:tab w:val="num" w:pos="3960"/>
        </w:tabs>
        <w:ind w:left="3960" w:hanging="360"/>
      </w:pPr>
    </w:lvl>
    <w:lvl w:ilvl="5" w:tplc="C9100720" w:tentative="1">
      <w:start w:val="1"/>
      <w:numFmt w:val="lowerRoman"/>
      <w:lvlText w:val="%6."/>
      <w:lvlJc w:val="right"/>
      <w:pPr>
        <w:tabs>
          <w:tab w:val="num" w:pos="4680"/>
        </w:tabs>
        <w:ind w:left="4680" w:hanging="180"/>
      </w:pPr>
    </w:lvl>
    <w:lvl w:ilvl="6" w:tplc="94E0F3A2" w:tentative="1">
      <w:start w:val="1"/>
      <w:numFmt w:val="decimal"/>
      <w:lvlText w:val="%7."/>
      <w:lvlJc w:val="left"/>
      <w:pPr>
        <w:tabs>
          <w:tab w:val="num" w:pos="5400"/>
        </w:tabs>
        <w:ind w:left="5400" w:hanging="360"/>
      </w:pPr>
    </w:lvl>
    <w:lvl w:ilvl="7" w:tplc="28325076" w:tentative="1">
      <w:start w:val="1"/>
      <w:numFmt w:val="lowerLetter"/>
      <w:lvlText w:val="%8."/>
      <w:lvlJc w:val="left"/>
      <w:pPr>
        <w:tabs>
          <w:tab w:val="num" w:pos="6120"/>
        </w:tabs>
        <w:ind w:left="6120" w:hanging="360"/>
      </w:pPr>
    </w:lvl>
    <w:lvl w:ilvl="8" w:tplc="3B00E580" w:tentative="1">
      <w:start w:val="1"/>
      <w:numFmt w:val="lowerRoman"/>
      <w:lvlText w:val="%9."/>
      <w:lvlJc w:val="right"/>
      <w:pPr>
        <w:tabs>
          <w:tab w:val="num" w:pos="6840"/>
        </w:tabs>
        <w:ind w:left="6840" w:hanging="180"/>
      </w:pPr>
    </w:lvl>
  </w:abstractNum>
  <w:abstractNum w:abstractNumId="13" w15:restartNumberingAfterBreak="0">
    <w:nsid w:val="19260987"/>
    <w:multiLevelType w:val="hybridMultilevel"/>
    <w:tmpl w:val="307C90F4"/>
    <w:lvl w:ilvl="0" w:tplc="79262328">
      <w:start w:val="1"/>
      <w:numFmt w:val="decimal"/>
      <w:lvlText w:val="%1."/>
      <w:lvlJc w:val="left"/>
      <w:pPr>
        <w:ind w:left="1069" w:hanging="360"/>
      </w:pPr>
      <w:rPr>
        <w:rFonts w:hint="default"/>
      </w:rPr>
    </w:lvl>
    <w:lvl w:ilvl="1" w:tplc="37788388" w:tentative="1">
      <w:start w:val="1"/>
      <w:numFmt w:val="lowerLetter"/>
      <w:lvlText w:val="%2."/>
      <w:lvlJc w:val="left"/>
      <w:pPr>
        <w:ind w:left="1789" w:hanging="360"/>
      </w:pPr>
    </w:lvl>
    <w:lvl w:ilvl="2" w:tplc="754E9DB2" w:tentative="1">
      <w:start w:val="1"/>
      <w:numFmt w:val="lowerRoman"/>
      <w:lvlText w:val="%3."/>
      <w:lvlJc w:val="right"/>
      <w:pPr>
        <w:ind w:left="2509" w:hanging="180"/>
      </w:pPr>
    </w:lvl>
    <w:lvl w:ilvl="3" w:tplc="1F60F22C" w:tentative="1">
      <w:start w:val="1"/>
      <w:numFmt w:val="decimal"/>
      <w:lvlText w:val="%4."/>
      <w:lvlJc w:val="left"/>
      <w:pPr>
        <w:ind w:left="3229" w:hanging="360"/>
      </w:pPr>
    </w:lvl>
    <w:lvl w:ilvl="4" w:tplc="134231BA" w:tentative="1">
      <w:start w:val="1"/>
      <w:numFmt w:val="lowerLetter"/>
      <w:lvlText w:val="%5."/>
      <w:lvlJc w:val="left"/>
      <w:pPr>
        <w:ind w:left="3949" w:hanging="360"/>
      </w:pPr>
    </w:lvl>
    <w:lvl w:ilvl="5" w:tplc="27FA00A8" w:tentative="1">
      <w:start w:val="1"/>
      <w:numFmt w:val="lowerRoman"/>
      <w:lvlText w:val="%6."/>
      <w:lvlJc w:val="right"/>
      <w:pPr>
        <w:ind w:left="4669" w:hanging="180"/>
      </w:pPr>
    </w:lvl>
    <w:lvl w:ilvl="6" w:tplc="779E5CD2" w:tentative="1">
      <w:start w:val="1"/>
      <w:numFmt w:val="decimal"/>
      <w:lvlText w:val="%7."/>
      <w:lvlJc w:val="left"/>
      <w:pPr>
        <w:ind w:left="5389" w:hanging="360"/>
      </w:pPr>
    </w:lvl>
    <w:lvl w:ilvl="7" w:tplc="7C4AA206" w:tentative="1">
      <w:start w:val="1"/>
      <w:numFmt w:val="lowerLetter"/>
      <w:lvlText w:val="%8."/>
      <w:lvlJc w:val="left"/>
      <w:pPr>
        <w:ind w:left="6109" w:hanging="360"/>
      </w:pPr>
    </w:lvl>
    <w:lvl w:ilvl="8" w:tplc="3B22CF62" w:tentative="1">
      <w:start w:val="1"/>
      <w:numFmt w:val="lowerRoman"/>
      <w:lvlText w:val="%9."/>
      <w:lvlJc w:val="right"/>
      <w:pPr>
        <w:ind w:left="6829" w:hanging="180"/>
      </w:pPr>
    </w:lvl>
  </w:abstractNum>
  <w:abstractNum w:abstractNumId="14" w15:restartNumberingAfterBreak="0">
    <w:nsid w:val="20F800AE"/>
    <w:multiLevelType w:val="hybridMultilevel"/>
    <w:tmpl w:val="124AFD94"/>
    <w:lvl w:ilvl="0" w:tplc="210C1E7C">
      <w:start w:val="1"/>
      <w:numFmt w:val="decimal"/>
      <w:lvlText w:val="%1."/>
      <w:lvlJc w:val="left"/>
      <w:pPr>
        <w:ind w:left="1353" w:hanging="360"/>
      </w:pPr>
      <w:rPr>
        <w:rFonts w:hint="default"/>
      </w:rPr>
    </w:lvl>
    <w:lvl w:ilvl="1" w:tplc="BE2E7870" w:tentative="1">
      <w:start w:val="1"/>
      <w:numFmt w:val="lowerLetter"/>
      <w:lvlText w:val="%2."/>
      <w:lvlJc w:val="left"/>
      <w:pPr>
        <w:ind w:left="2073" w:hanging="360"/>
      </w:pPr>
    </w:lvl>
    <w:lvl w:ilvl="2" w:tplc="E7D45B34" w:tentative="1">
      <w:start w:val="1"/>
      <w:numFmt w:val="lowerRoman"/>
      <w:lvlText w:val="%3."/>
      <w:lvlJc w:val="right"/>
      <w:pPr>
        <w:ind w:left="2793" w:hanging="180"/>
      </w:pPr>
    </w:lvl>
    <w:lvl w:ilvl="3" w:tplc="77E637F8" w:tentative="1">
      <w:start w:val="1"/>
      <w:numFmt w:val="decimal"/>
      <w:lvlText w:val="%4."/>
      <w:lvlJc w:val="left"/>
      <w:pPr>
        <w:ind w:left="3513" w:hanging="360"/>
      </w:pPr>
    </w:lvl>
    <w:lvl w:ilvl="4" w:tplc="9BB4DD04" w:tentative="1">
      <w:start w:val="1"/>
      <w:numFmt w:val="lowerLetter"/>
      <w:lvlText w:val="%5."/>
      <w:lvlJc w:val="left"/>
      <w:pPr>
        <w:ind w:left="4233" w:hanging="360"/>
      </w:pPr>
    </w:lvl>
    <w:lvl w:ilvl="5" w:tplc="874292CA" w:tentative="1">
      <w:start w:val="1"/>
      <w:numFmt w:val="lowerRoman"/>
      <w:lvlText w:val="%6."/>
      <w:lvlJc w:val="right"/>
      <w:pPr>
        <w:ind w:left="4953" w:hanging="180"/>
      </w:pPr>
    </w:lvl>
    <w:lvl w:ilvl="6" w:tplc="D5606668" w:tentative="1">
      <w:start w:val="1"/>
      <w:numFmt w:val="decimal"/>
      <w:lvlText w:val="%7."/>
      <w:lvlJc w:val="left"/>
      <w:pPr>
        <w:ind w:left="5673" w:hanging="360"/>
      </w:pPr>
    </w:lvl>
    <w:lvl w:ilvl="7" w:tplc="01D21504" w:tentative="1">
      <w:start w:val="1"/>
      <w:numFmt w:val="lowerLetter"/>
      <w:lvlText w:val="%8."/>
      <w:lvlJc w:val="left"/>
      <w:pPr>
        <w:ind w:left="6393" w:hanging="360"/>
      </w:pPr>
    </w:lvl>
    <w:lvl w:ilvl="8" w:tplc="8272D4D8" w:tentative="1">
      <w:start w:val="1"/>
      <w:numFmt w:val="lowerRoman"/>
      <w:lvlText w:val="%9."/>
      <w:lvlJc w:val="right"/>
      <w:pPr>
        <w:ind w:left="7113" w:hanging="180"/>
      </w:pPr>
    </w:lvl>
  </w:abstractNum>
  <w:abstractNum w:abstractNumId="15" w15:restartNumberingAfterBreak="0">
    <w:nsid w:val="21462A97"/>
    <w:multiLevelType w:val="hybridMultilevel"/>
    <w:tmpl w:val="E61E8A9C"/>
    <w:lvl w:ilvl="0" w:tplc="BCA460BE">
      <w:start w:val="1"/>
      <w:numFmt w:val="decimal"/>
      <w:lvlText w:val="%1)"/>
      <w:lvlJc w:val="left"/>
      <w:pPr>
        <w:ind w:left="1429" w:hanging="360"/>
      </w:pPr>
    </w:lvl>
    <w:lvl w:ilvl="1" w:tplc="E3060EFC" w:tentative="1">
      <w:start w:val="1"/>
      <w:numFmt w:val="lowerLetter"/>
      <w:lvlText w:val="%2."/>
      <w:lvlJc w:val="left"/>
      <w:pPr>
        <w:ind w:left="2149" w:hanging="360"/>
      </w:pPr>
    </w:lvl>
    <w:lvl w:ilvl="2" w:tplc="222A17B8" w:tentative="1">
      <w:start w:val="1"/>
      <w:numFmt w:val="lowerRoman"/>
      <w:lvlText w:val="%3."/>
      <w:lvlJc w:val="right"/>
      <w:pPr>
        <w:ind w:left="2869" w:hanging="180"/>
      </w:pPr>
    </w:lvl>
    <w:lvl w:ilvl="3" w:tplc="2F2869D4" w:tentative="1">
      <w:start w:val="1"/>
      <w:numFmt w:val="decimal"/>
      <w:lvlText w:val="%4."/>
      <w:lvlJc w:val="left"/>
      <w:pPr>
        <w:ind w:left="3589" w:hanging="360"/>
      </w:pPr>
    </w:lvl>
    <w:lvl w:ilvl="4" w:tplc="831ADF02" w:tentative="1">
      <w:start w:val="1"/>
      <w:numFmt w:val="lowerLetter"/>
      <w:lvlText w:val="%5."/>
      <w:lvlJc w:val="left"/>
      <w:pPr>
        <w:ind w:left="4309" w:hanging="360"/>
      </w:pPr>
    </w:lvl>
    <w:lvl w:ilvl="5" w:tplc="E5DE1A12" w:tentative="1">
      <w:start w:val="1"/>
      <w:numFmt w:val="lowerRoman"/>
      <w:lvlText w:val="%6."/>
      <w:lvlJc w:val="right"/>
      <w:pPr>
        <w:ind w:left="5029" w:hanging="180"/>
      </w:pPr>
    </w:lvl>
    <w:lvl w:ilvl="6" w:tplc="6B98122A" w:tentative="1">
      <w:start w:val="1"/>
      <w:numFmt w:val="decimal"/>
      <w:lvlText w:val="%7."/>
      <w:lvlJc w:val="left"/>
      <w:pPr>
        <w:ind w:left="5749" w:hanging="360"/>
      </w:pPr>
    </w:lvl>
    <w:lvl w:ilvl="7" w:tplc="44422628" w:tentative="1">
      <w:start w:val="1"/>
      <w:numFmt w:val="lowerLetter"/>
      <w:lvlText w:val="%8."/>
      <w:lvlJc w:val="left"/>
      <w:pPr>
        <w:ind w:left="6469" w:hanging="360"/>
      </w:pPr>
    </w:lvl>
    <w:lvl w:ilvl="8" w:tplc="38EAD0A0" w:tentative="1">
      <w:start w:val="1"/>
      <w:numFmt w:val="lowerRoman"/>
      <w:lvlText w:val="%9."/>
      <w:lvlJc w:val="right"/>
      <w:pPr>
        <w:ind w:left="7189" w:hanging="180"/>
      </w:pPr>
    </w:lvl>
  </w:abstractNum>
  <w:abstractNum w:abstractNumId="16" w15:restartNumberingAfterBreak="0">
    <w:nsid w:val="231D4A77"/>
    <w:multiLevelType w:val="hybridMultilevel"/>
    <w:tmpl w:val="1D22150A"/>
    <w:lvl w:ilvl="0" w:tplc="FA8C8FD6">
      <w:start w:val="1"/>
      <w:numFmt w:val="decimal"/>
      <w:lvlText w:val="%1)"/>
      <w:lvlJc w:val="left"/>
      <w:pPr>
        <w:ind w:left="1429" w:hanging="360"/>
      </w:pPr>
    </w:lvl>
    <w:lvl w:ilvl="1" w:tplc="989AB090" w:tentative="1">
      <w:start w:val="1"/>
      <w:numFmt w:val="lowerLetter"/>
      <w:lvlText w:val="%2."/>
      <w:lvlJc w:val="left"/>
      <w:pPr>
        <w:ind w:left="2149" w:hanging="360"/>
      </w:pPr>
    </w:lvl>
    <w:lvl w:ilvl="2" w:tplc="38BCE620" w:tentative="1">
      <w:start w:val="1"/>
      <w:numFmt w:val="lowerRoman"/>
      <w:lvlText w:val="%3."/>
      <w:lvlJc w:val="right"/>
      <w:pPr>
        <w:ind w:left="2869" w:hanging="180"/>
      </w:pPr>
    </w:lvl>
    <w:lvl w:ilvl="3" w:tplc="03A2CC4E" w:tentative="1">
      <w:start w:val="1"/>
      <w:numFmt w:val="decimal"/>
      <w:lvlText w:val="%4."/>
      <w:lvlJc w:val="left"/>
      <w:pPr>
        <w:ind w:left="3589" w:hanging="360"/>
      </w:pPr>
    </w:lvl>
    <w:lvl w:ilvl="4" w:tplc="87122F18" w:tentative="1">
      <w:start w:val="1"/>
      <w:numFmt w:val="lowerLetter"/>
      <w:lvlText w:val="%5."/>
      <w:lvlJc w:val="left"/>
      <w:pPr>
        <w:ind w:left="4309" w:hanging="360"/>
      </w:pPr>
    </w:lvl>
    <w:lvl w:ilvl="5" w:tplc="098A777A" w:tentative="1">
      <w:start w:val="1"/>
      <w:numFmt w:val="lowerRoman"/>
      <w:lvlText w:val="%6."/>
      <w:lvlJc w:val="right"/>
      <w:pPr>
        <w:ind w:left="5029" w:hanging="180"/>
      </w:pPr>
    </w:lvl>
    <w:lvl w:ilvl="6" w:tplc="11124946" w:tentative="1">
      <w:start w:val="1"/>
      <w:numFmt w:val="decimal"/>
      <w:lvlText w:val="%7."/>
      <w:lvlJc w:val="left"/>
      <w:pPr>
        <w:ind w:left="5749" w:hanging="360"/>
      </w:pPr>
    </w:lvl>
    <w:lvl w:ilvl="7" w:tplc="5FA4ACF4" w:tentative="1">
      <w:start w:val="1"/>
      <w:numFmt w:val="lowerLetter"/>
      <w:lvlText w:val="%8."/>
      <w:lvlJc w:val="left"/>
      <w:pPr>
        <w:ind w:left="6469" w:hanging="360"/>
      </w:pPr>
    </w:lvl>
    <w:lvl w:ilvl="8" w:tplc="85103DE6" w:tentative="1">
      <w:start w:val="1"/>
      <w:numFmt w:val="lowerRoman"/>
      <w:lvlText w:val="%9."/>
      <w:lvlJc w:val="right"/>
      <w:pPr>
        <w:ind w:left="7189" w:hanging="180"/>
      </w:pPr>
    </w:lvl>
  </w:abstractNum>
  <w:abstractNum w:abstractNumId="17" w15:restartNumberingAfterBreak="0">
    <w:nsid w:val="2ED30174"/>
    <w:multiLevelType w:val="hybridMultilevel"/>
    <w:tmpl w:val="FEA6EDBC"/>
    <w:lvl w:ilvl="0" w:tplc="346C82EE">
      <w:start w:val="1"/>
      <w:numFmt w:val="decimal"/>
      <w:lvlText w:val="%1)"/>
      <w:lvlJc w:val="left"/>
      <w:pPr>
        <w:ind w:left="1429" w:hanging="360"/>
      </w:pPr>
    </w:lvl>
    <w:lvl w:ilvl="1" w:tplc="8A08C026" w:tentative="1">
      <w:start w:val="1"/>
      <w:numFmt w:val="lowerLetter"/>
      <w:lvlText w:val="%2."/>
      <w:lvlJc w:val="left"/>
      <w:pPr>
        <w:ind w:left="2149" w:hanging="360"/>
      </w:pPr>
    </w:lvl>
    <w:lvl w:ilvl="2" w:tplc="27BA8520" w:tentative="1">
      <w:start w:val="1"/>
      <w:numFmt w:val="lowerRoman"/>
      <w:lvlText w:val="%3."/>
      <w:lvlJc w:val="right"/>
      <w:pPr>
        <w:ind w:left="2869" w:hanging="180"/>
      </w:pPr>
    </w:lvl>
    <w:lvl w:ilvl="3" w:tplc="7DF6AA0E" w:tentative="1">
      <w:start w:val="1"/>
      <w:numFmt w:val="decimal"/>
      <w:lvlText w:val="%4."/>
      <w:lvlJc w:val="left"/>
      <w:pPr>
        <w:ind w:left="3589" w:hanging="360"/>
      </w:pPr>
    </w:lvl>
    <w:lvl w:ilvl="4" w:tplc="6BA656D8" w:tentative="1">
      <w:start w:val="1"/>
      <w:numFmt w:val="lowerLetter"/>
      <w:lvlText w:val="%5."/>
      <w:lvlJc w:val="left"/>
      <w:pPr>
        <w:ind w:left="4309" w:hanging="360"/>
      </w:pPr>
    </w:lvl>
    <w:lvl w:ilvl="5" w:tplc="289420C2" w:tentative="1">
      <w:start w:val="1"/>
      <w:numFmt w:val="lowerRoman"/>
      <w:lvlText w:val="%6."/>
      <w:lvlJc w:val="right"/>
      <w:pPr>
        <w:ind w:left="5029" w:hanging="180"/>
      </w:pPr>
    </w:lvl>
    <w:lvl w:ilvl="6" w:tplc="1D8E44A8" w:tentative="1">
      <w:start w:val="1"/>
      <w:numFmt w:val="decimal"/>
      <w:lvlText w:val="%7."/>
      <w:lvlJc w:val="left"/>
      <w:pPr>
        <w:ind w:left="5749" w:hanging="360"/>
      </w:pPr>
    </w:lvl>
    <w:lvl w:ilvl="7" w:tplc="50401F2E" w:tentative="1">
      <w:start w:val="1"/>
      <w:numFmt w:val="lowerLetter"/>
      <w:lvlText w:val="%8."/>
      <w:lvlJc w:val="left"/>
      <w:pPr>
        <w:ind w:left="6469" w:hanging="360"/>
      </w:pPr>
    </w:lvl>
    <w:lvl w:ilvl="8" w:tplc="8E2823EA" w:tentative="1">
      <w:start w:val="1"/>
      <w:numFmt w:val="lowerRoman"/>
      <w:lvlText w:val="%9."/>
      <w:lvlJc w:val="right"/>
      <w:pPr>
        <w:ind w:left="7189" w:hanging="180"/>
      </w:pPr>
    </w:lvl>
  </w:abstractNum>
  <w:abstractNum w:abstractNumId="18" w15:restartNumberingAfterBreak="0">
    <w:nsid w:val="3DB91E98"/>
    <w:multiLevelType w:val="hybridMultilevel"/>
    <w:tmpl w:val="2D1CEC08"/>
    <w:lvl w:ilvl="0" w:tplc="C0E0F74C">
      <w:start w:val="1"/>
      <w:numFmt w:val="decimal"/>
      <w:lvlText w:val="%1."/>
      <w:lvlJc w:val="left"/>
      <w:pPr>
        <w:ind w:left="720" w:hanging="360"/>
      </w:pPr>
    </w:lvl>
    <w:lvl w:ilvl="1" w:tplc="D6F89BBE">
      <w:start w:val="1"/>
      <w:numFmt w:val="decimal"/>
      <w:lvlText w:val="%2."/>
      <w:lvlJc w:val="left"/>
      <w:pPr>
        <w:tabs>
          <w:tab w:val="num" w:pos="1440"/>
        </w:tabs>
        <w:ind w:left="1440" w:hanging="360"/>
      </w:pPr>
    </w:lvl>
    <w:lvl w:ilvl="2" w:tplc="72A6CCE6">
      <w:start w:val="1"/>
      <w:numFmt w:val="decimal"/>
      <w:lvlText w:val="%3."/>
      <w:lvlJc w:val="left"/>
      <w:pPr>
        <w:tabs>
          <w:tab w:val="num" w:pos="2160"/>
        </w:tabs>
        <w:ind w:left="2160" w:hanging="360"/>
      </w:pPr>
    </w:lvl>
    <w:lvl w:ilvl="3" w:tplc="1062E99C">
      <w:start w:val="1"/>
      <w:numFmt w:val="decimal"/>
      <w:lvlText w:val="%4."/>
      <w:lvlJc w:val="left"/>
      <w:pPr>
        <w:tabs>
          <w:tab w:val="num" w:pos="2880"/>
        </w:tabs>
        <w:ind w:left="2880" w:hanging="360"/>
      </w:pPr>
    </w:lvl>
    <w:lvl w:ilvl="4" w:tplc="8938AAD6">
      <w:start w:val="1"/>
      <w:numFmt w:val="decimal"/>
      <w:lvlText w:val="%5."/>
      <w:lvlJc w:val="left"/>
      <w:pPr>
        <w:tabs>
          <w:tab w:val="num" w:pos="3600"/>
        </w:tabs>
        <w:ind w:left="3600" w:hanging="360"/>
      </w:pPr>
    </w:lvl>
    <w:lvl w:ilvl="5" w:tplc="4D04EEAC">
      <w:start w:val="1"/>
      <w:numFmt w:val="decimal"/>
      <w:lvlText w:val="%6."/>
      <w:lvlJc w:val="left"/>
      <w:pPr>
        <w:tabs>
          <w:tab w:val="num" w:pos="4320"/>
        </w:tabs>
        <w:ind w:left="4320" w:hanging="360"/>
      </w:pPr>
    </w:lvl>
    <w:lvl w:ilvl="6" w:tplc="E7625EF4">
      <w:start w:val="1"/>
      <w:numFmt w:val="decimal"/>
      <w:lvlText w:val="%7."/>
      <w:lvlJc w:val="left"/>
      <w:pPr>
        <w:tabs>
          <w:tab w:val="num" w:pos="5040"/>
        </w:tabs>
        <w:ind w:left="5040" w:hanging="360"/>
      </w:pPr>
    </w:lvl>
    <w:lvl w:ilvl="7" w:tplc="0C14B69C">
      <w:start w:val="1"/>
      <w:numFmt w:val="decimal"/>
      <w:lvlText w:val="%8."/>
      <w:lvlJc w:val="left"/>
      <w:pPr>
        <w:tabs>
          <w:tab w:val="num" w:pos="5760"/>
        </w:tabs>
        <w:ind w:left="5760" w:hanging="360"/>
      </w:pPr>
    </w:lvl>
    <w:lvl w:ilvl="8" w:tplc="F2BEE7B0">
      <w:start w:val="1"/>
      <w:numFmt w:val="decimal"/>
      <w:lvlText w:val="%9."/>
      <w:lvlJc w:val="left"/>
      <w:pPr>
        <w:tabs>
          <w:tab w:val="num" w:pos="6480"/>
        </w:tabs>
        <w:ind w:left="6480" w:hanging="360"/>
      </w:pPr>
    </w:lvl>
  </w:abstractNum>
  <w:abstractNum w:abstractNumId="19" w15:restartNumberingAfterBreak="0">
    <w:nsid w:val="4148221B"/>
    <w:multiLevelType w:val="hybridMultilevel"/>
    <w:tmpl w:val="D600631A"/>
    <w:lvl w:ilvl="0" w:tplc="91EA6324">
      <w:start w:val="1"/>
      <w:numFmt w:val="decimal"/>
      <w:lvlText w:val="%1."/>
      <w:lvlJc w:val="left"/>
      <w:pPr>
        <w:ind w:left="1494" w:hanging="360"/>
      </w:pPr>
    </w:lvl>
    <w:lvl w:ilvl="1" w:tplc="F754E6E4">
      <w:start w:val="1"/>
      <w:numFmt w:val="lowerLetter"/>
      <w:lvlText w:val="%2."/>
      <w:lvlJc w:val="left"/>
      <w:pPr>
        <w:ind w:left="1440" w:hanging="360"/>
      </w:pPr>
    </w:lvl>
    <w:lvl w:ilvl="2" w:tplc="590A67CE">
      <w:start w:val="1"/>
      <w:numFmt w:val="lowerRoman"/>
      <w:lvlText w:val="%3."/>
      <w:lvlJc w:val="right"/>
      <w:pPr>
        <w:ind w:left="2160" w:hanging="180"/>
      </w:pPr>
    </w:lvl>
    <w:lvl w:ilvl="3" w:tplc="D090CEC8">
      <w:start w:val="1"/>
      <w:numFmt w:val="decimal"/>
      <w:lvlText w:val="%4."/>
      <w:lvlJc w:val="left"/>
      <w:pPr>
        <w:ind w:left="2880" w:hanging="360"/>
      </w:pPr>
    </w:lvl>
    <w:lvl w:ilvl="4" w:tplc="45D8DB26">
      <w:start w:val="1"/>
      <w:numFmt w:val="lowerLetter"/>
      <w:lvlText w:val="%5."/>
      <w:lvlJc w:val="left"/>
      <w:pPr>
        <w:ind w:left="3600" w:hanging="360"/>
      </w:pPr>
    </w:lvl>
    <w:lvl w:ilvl="5" w:tplc="C4D0E12E">
      <w:start w:val="1"/>
      <w:numFmt w:val="lowerRoman"/>
      <w:lvlText w:val="%6."/>
      <w:lvlJc w:val="right"/>
      <w:pPr>
        <w:ind w:left="4320" w:hanging="180"/>
      </w:pPr>
    </w:lvl>
    <w:lvl w:ilvl="6" w:tplc="1DF4A162">
      <w:start w:val="1"/>
      <w:numFmt w:val="decimal"/>
      <w:lvlText w:val="%7."/>
      <w:lvlJc w:val="left"/>
      <w:pPr>
        <w:ind w:left="5040" w:hanging="360"/>
      </w:pPr>
    </w:lvl>
    <w:lvl w:ilvl="7" w:tplc="A8F6856E">
      <w:start w:val="1"/>
      <w:numFmt w:val="lowerLetter"/>
      <w:lvlText w:val="%8."/>
      <w:lvlJc w:val="left"/>
      <w:pPr>
        <w:ind w:left="5760" w:hanging="360"/>
      </w:pPr>
    </w:lvl>
    <w:lvl w:ilvl="8" w:tplc="4E1C0B00">
      <w:start w:val="1"/>
      <w:numFmt w:val="lowerRoman"/>
      <w:lvlText w:val="%9."/>
      <w:lvlJc w:val="right"/>
      <w:pPr>
        <w:ind w:left="6480" w:hanging="180"/>
      </w:pPr>
    </w:lvl>
  </w:abstractNum>
  <w:abstractNum w:abstractNumId="20" w15:restartNumberingAfterBreak="0">
    <w:nsid w:val="42903D98"/>
    <w:multiLevelType w:val="hybridMultilevel"/>
    <w:tmpl w:val="F50682C2"/>
    <w:lvl w:ilvl="0" w:tplc="EA6E2BAE">
      <w:start w:val="1"/>
      <w:numFmt w:val="decimal"/>
      <w:lvlText w:val="%1."/>
      <w:lvlJc w:val="left"/>
      <w:pPr>
        <w:ind w:left="720" w:hanging="360"/>
      </w:pPr>
      <w:rPr>
        <w:rFonts w:hint="default"/>
      </w:rPr>
    </w:lvl>
    <w:lvl w:ilvl="1" w:tplc="143491C8" w:tentative="1">
      <w:start w:val="1"/>
      <w:numFmt w:val="lowerLetter"/>
      <w:lvlText w:val="%2."/>
      <w:lvlJc w:val="left"/>
      <w:pPr>
        <w:ind w:left="1440" w:hanging="360"/>
      </w:pPr>
    </w:lvl>
    <w:lvl w:ilvl="2" w:tplc="4E5810A0" w:tentative="1">
      <w:start w:val="1"/>
      <w:numFmt w:val="lowerRoman"/>
      <w:lvlText w:val="%3."/>
      <w:lvlJc w:val="right"/>
      <w:pPr>
        <w:ind w:left="2160" w:hanging="180"/>
      </w:pPr>
    </w:lvl>
    <w:lvl w:ilvl="3" w:tplc="2974BF74" w:tentative="1">
      <w:start w:val="1"/>
      <w:numFmt w:val="decimal"/>
      <w:lvlText w:val="%4."/>
      <w:lvlJc w:val="left"/>
      <w:pPr>
        <w:ind w:left="2880" w:hanging="360"/>
      </w:pPr>
    </w:lvl>
    <w:lvl w:ilvl="4" w:tplc="3850C8D0" w:tentative="1">
      <w:start w:val="1"/>
      <w:numFmt w:val="lowerLetter"/>
      <w:lvlText w:val="%5."/>
      <w:lvlJc w:val="left"/>
      <w:pPr>
        <w:ind w:left="3600" w:hanging="360"/>
      </w:pPr>
    </w:lvl>
    <w:lvl w:ilvl="5" w:tplc="85FC9FF6" w:tentative="1">
      <w:start w:val="1"/>
      <w:numFmt w:val="lowerRoman"/>
      <w:lvlText w:val="%6."/>
      <w:lvlJc w:val="right"/>
      <w:pPr>
        <w:ind w:left="4320" w:hanging="180"/>
      </w:pPr>
    </w:lvl>
    <w:lvl w:ilvl="6" w:tplc="31027C7E" w:tentative="1">
      <w:start w:val="1"/>
      <w:numFmt w:val="decimal"/>
      <w:lvlText w:val="%7."/>
      <w:lvlJc w:val="left"/>
      <w:pPr>
        <w:ind w:left="5040" w:hanging="360"/>
      </w:pPr>
    </w:lvl>
    <w:lvl w:ilvl="7" w:tplc="744C03CA" w:tentative="1">
      <w:start w:val="1"/>
      <w:numFmt w:val="lowerLetter"/>
      <w:lvlText w:val="%8."/>
      <w:lvlJc w:val="left"/>
      <w:pPr>
        <w:ind w:left="5760" w:hanging="360"/>
      </w:pPr>
    </w:lvl>
    <w:lvl w:ilvl="8" w:tplc="B07292A6" w:tentative="1">
      <w:start w:val="1"/>
      <w:numFmt w:val="lowerRoman"/>
      <w:lvlText w:val="%9."/>
      <w:lvlJc w:val="right"/>
      <w:pPr>
        <w:ind w:left="6480" w:hanging="180"/>
      </w:pPr>
    </w:lvl>
  </w:abstractNum>
  <w:abstractNum w:abstractNumId="21" w15:restartNumberingAfterBreak="0">
    <w:nsid w:val="43BD7BA8"/>
    <w:multiLevelType w:val="hybridMultilevel"/>
    <w:tmpl w:val="54AEF9EC"/>
    <w:lvl w:ilvl="0" w:tplc="90323AD2">
      <w:start w:val="1"/>
      <w:numFmt w:val="decimal"/>
      <w:lvlText w:val="%1)"/>
      <w:lvlJc w:val="left"/>
      <w:pPr>
        <w:ind w:left="1429" w:hanging="360"/>
      </w:pPr>
    </w:lvl>
    <w:lvl w:ilvl="1" w:tplc="FCB65EF4" w:tentative="1">
      <w:start w:val="1"/>
      <w:numFmt w:val="lowerLetter"/>
      <w:lvlText w:val="%2."/>
      <w:lvlJc w:val="left"/>
      <w:pPr>
        <w:ind w:left="2149" w:hanging="360"/>
      </w:pPr>
    </w:lvl>
    <w:lvl w:ilvl="2" w:tplc="09A8B872" w:tentative="1">
      <w:start w:val="1"/>
      <w:numFmt w:val="lowerRoman"/>
      <w:lvlText w:val="%3."/>
      <w:lvlJc w:val="right"/>
      <w:pPr>
        <w:ind w:left="2869" w:hanging="180"/>
      </w:pPr>
    </w:lvl>
    <w:lvl w:ilvl="3" w:tplc="76EA83BC" w:tentative="1">
      <w:start w:val="1"/>
      <w:numFmt w:val="decimal"/>
      <w:lvlText w:val="%4."/>
      <w:lvlJc w:val="left"/>
      <w:pPr>
        <w:ind w:left="3589" w:hanging="360"/>
      </w:pPr>
    </w:lvl>
    <w:lvl w:ilvl="4" w:tplc="44E69DCE" w:tentative="1">
      <w:start w:val="1"/>
      <w:numFmt w:val="lowerLetter"/>
      <w:lvlText w:val="%5."/>
      <w:lvlJc w:val="left"/>
      <w:pPr>
        <w:ind w:left="4309" w:hanging="360"/>
      </w:pPr>
    </w:lvl>
    <w:lvl w:ilvl="5" w:tplc="9050F476" w:tentative="1">
      <w:start w:val="1"/>
      <w:numFmt w:val="lowerRoman"/>
      <w:lvlText w:val="%6."/>
      <w:lvlJc w:val="right"/>
      <w:pPr>
        <w:ind w:left="5029" w:hanging="180"/>
      </w:pPr>
    </w:lvl>
    <w:lvl w:ilvl="6" w:tplc="FB7A0F74" w:tentative="1">
      <w:start w:val="1"/>
      <w:numFmt w:val="decimal"/>
      <w:lvlText w:val="%7."/>
      <w:lvlJc w:val="left"/>
      <w:pPr>
        <w:ind w:left="5749" w:hanging="360"/>
      </w:pPr>
    </w:lvl>
    <w:lvl w:ilvl="7" w:tplc="1E004E1C" w:tentative="1">
      <w:start w:val="1"/>
      <w:numFmt w:val="lowerLetter"/>
      <w:lvlText w:val="%8."/>
      <w:lvlJc w:val="left"/>
      <w:pPr>
        <w:ind w:left="6469" w:hanging="360"/>
      </w:pPr>
    </w:lvl>
    <w:lvl w:ilvl="8" w:tplc="146E3F38" w:tentative="1">
      <w:start w:val="1"/>
      <w:numFmt w:val="lowerRoman"/>
      <w:lvlText w:val="%9."/>
      <w:lvlJc w:val="right"/>
      <w:pPr>
        <w:ind w:left="7189" w:hanging="180"/>
      </w:pPr>
    </w:lvl>
  </w:abstractNum>
  <w:abstractNum w:abstractNumId="22" w15:restartNumberingAfterBreak="0">
    <w:nsid w:val="47251953"/>
    <w:multiLevelType w:val="hybridMultilevel"/>
    <w:tmpl w:val="FB78F3DE"/>
    <w:lvl w:ilvl="0" w:tplc="734C8BEC">
      <w:start w:val="1"/>
      <w:numFmt w:val="decimal"/>
      <w:lvlText w:val="%1."/>
      <w:lvlJc w:val="left"/>
      <w:pPr>
        <w:ind w:left="720" w:hanging="360"/>
      </w:pPr>
    </w:lvl>
    <w:lvl w:ilvl="1" w:tplc="7CC2BE0E">
      <w:start w:val="1"/>
      <w:numFmt w:val="lowerLetter"/>
      <w:lvlText w:val="%2."/>
      <w:lvlJc w:val="left"/>
      <w:pPr>
        <w:ind w:left="1440" w:hanging="360"/>
      </w:pPr>
    </w:lvl>
    <w:lvl w:ilvl="2" w:tplc="9DBA53DA">
      <w:start w:val="1"/>
      <w:numFmt w:val="lowerRoman"/>
      <w:lvlText w:val="%3."/>
      <w:lvlJc w:val="right"/>
      <w:pPr>
        <w:ind w:left="2160" w:hanging="180"/>
      </w:pPr>
    </w:lvl>
    <w:lvl w:ilvl="3" w:tplc="58D8DF18">
      <w:start w:val="1"/>
      <w:numFmt w:val="decimal"/>
      <w:lvlText w:val="%4."/>
      <w:lvlJc w:val="left"/>
      <w:pPr>
        <w:ind w:left="2880" w:hanging="360"/>
      </w:pPr>
    </w:lvl>
    <w:lvl w:ilvl="4" w:tplc="1E203ACA">
      <w:start w:val="1"/>
      <w:numFmt w:val="lowerLetter"/>
      <w:lvlText w:val="%5."/>
      <w:lvlJc w:val="left"/>
      <w:pPr>
        <w:ind w:left="3600" w:hanging="360"/>
      </w:pPr>
    </w:lvl>
    <w:lvl w:ilvl="5" w:tplc="D63A2724">
      <w:start w:val="1"/>
      <w:numFmt w:val="lowerRoman"/>
      <w:lvlText w:val="%6."/>
      <w:lvlJc w:val="right"/>
      <w:pPr>
        <w:ind w:left="4320" w:hanging="180"/>
      </w:pPr>
    </w:lvl>
    <w:lvl w:ilvl="6" w:tplc="1866526E">
      <w:start w:val="1"/>
      <w:numFmt w:val="decimal"/>
      <w:lvlText w:val="%7."/>
      <w:lvlJc w:val="left"/>
      <w:pPr>
        <w:ind w:left="5040" w:hanging="360"/>
      </w:pPr>
    </w:lvl>
    <w:lvl w:ilvl="7" w:tplc="98CC44A0">
      <w:start w:val="1"/>
      <w:numFmt w:val="lowerLetter"/>
      <w:lvlText w:val="%8."/>
      <w:lvlJc w:val="left"/>
      <w:pPr>
        <w:ind w:left="5760" w:hanging="360"/>
      </w:pPr>
    </w:lvl>
    <w:lvl w:ilvl="8" w:tplc="0014611E">
      <w:start w:val="1"/>
      <w:numFmt w:val="lowerRoman"/>
      <w:lvlText w:val="%9."/>
      <w:lvlJc w:val="right"/>
      <w:pPr>
        <w:ind w:left="6480" w:hanging="180"/>
      </w:pPr>
    </w:lvl>
  </w:abstractNum>
  <w:abstractNum w:abstractNumId="23" w15:restartNumberingAfterBreak="0">
    <w:nsid w:val="4D43499F"/>
    <w:multiLevelType w:val="hybridMultilevel"/>
    <w:tmpl w:val="326A8310"/>
    <w:lvl w:ilvl="0" w:tplc="E44490E8">
      <w:start w:val="1"/>
      <w:numFmt w:val="decimal"/>
      <w:lvlText w:val="%1)"/>
      <w:lvlJc w:val="left"/>
      <w:pPr>
        <w:ind w:left="1429" w:hanging="360"/>
      </w:pPr>
    </w:lvl>
    <w:lvl w:ilvl="1" w:tplc="AA6EB7D4" w:tentative="1">
      <w:start w:val="1"/>
      <w:numFmt w:val="lowerLetter"/>
      <w:lvlText w:val="%2."/>
      <w:lvlJc w:val="left"/>
      <w:pPr>
        <w:ind w:left="2149" w:hanging="360"/>
      </w:pPr>
    </w:lvl>
    <w:lvl w:ilvl="2" w:tplc="D25233C8" w:tentative="1">
      <w:start w:val="1"/>
      <w:numFmt w:val="lowerRoman"/>
      <w:lvlText w:val="%3."/>
      <w:lvlJc w:val="right"/>
      <w:pPr>
        <w:ind w:left="2869" w:hanging="180"/>
      </w:pPr>
    </w:lvl>
    <w:lvl w:ilvl="3" w:tplc="CB8C31B8" w:tentative="1">
      <w:start w:val="1"/>
      <w:numFmt w:val="decimal"/>
      <w:lvlText w:val="%4."/>
      <w:lvlJc w:val="left"/>
      <w:pPr>
        <w:ind w:left="3589" w:hanging="360"/>
      </w:pPr>
    </w:lvl>
    <w:lvl w:ilvl="4" w:tplc="AF76C1B4" w:tentative="1">
      <w:start w:val="1"/>
      <w:numFmt w:val="lowerLetter"/>
      <w:lvlText w:val="%5."/>
      <w:lvlJc w:val="left"/>
      <w:pPr>
        <w:ind w:left="4309" w:hanging="360"/>
      </w:pPr>
    </w:lvl>
    <w:lvl w:ilvl="5" w:tplc="C77EC4D8" w:tentative="1">
      <w:start w:val="1"/>
      <w:numFmt w:val="lowerRoman"/>
      <w:lvlText w:val="%6."/>
      <w:lvlJc w:val="right"/>
      <w:pPr>
        <w:ind w:left="5029" w:hanging="180"/>
      </w:pPr>
    </w:lvl>
    <w:lvl w:ilvl="6" w:tplc="08EA46D2" w:tentative="1">
      <w:start w:val="1"/>
      <w:numFmt w:val="decimal"/>
      <w:lvlText w:val="%7."/>
      <w:lvlJc w:val="left"/>
      <w:pPr>
        <w:ind w:left="5749" w:hanging="360"/>
      </w:pPr>
    </w:lvl>
    <w:lvl w:ilvl="7" w:tplc="6B8EC146" w:tentative="1">
      <w:start w:val="1"/>
      <w:numFmt w:val="lowerLetter"/>
      <w:lvlText w:val="%8."/>
      <w:lvlJc w:val="left"/>
      <w:pPr>
        <w:ind w:left="6469" w:hanging="360"/>
      </w:pPr>
    </w:lvl>
    <w:lvl w:ilvl="8" w:tplc="10F02B44" w:tentative="1">
      <w:start w:val="1"/>
      <w:numFmt w:val="lowerRoman"/>
      <w:lvlText w:val="%9."/>
      <w:lvlJc w:val="right"/>
      <w:pPr>
        <w:ind w:left="7189" w:hanging="180"/>
      </w:pPr>
    </w:lvl>
  </w:abstractNum>
  <w:abstractNum w:abstractNumId="2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0290328"/>
    <w:multiLevelType w:val="hybridMultilevel"/>
    <w:tmpl w:val="7B969D36"/>
    <w:lvl w:ilvl="0" w:tplc="E6BEAC3C">
      <w:start w:val="1"/>
      <w:numFmt w:val="decimal"/>
      <w:lvlText w:val="%1)"/>
      <w:lvlJc w:val="left"/>
      <w:pPr>
        <w:ind w:left="1429" w:hanging="360"/>
      </w:pPr>
      <w:rPr>
        <w:rFonts w:hint="default"/>
      </w:rPr>
    </w:lvl>
    <w:lvl w:ilvl="1" w:tplc="F6AE3A42" w:tentative="1">
      <w:start w:val="1"/>
      <w:numFmt w:val="lowerLetter"/>
      <w:lvlText w:val="%2."/>
      <w:lvlJc w:val="left"/>
      <w:pPr>
        <w:ind w:left="2149" w:hanging="360"/>
      </w:pPr>
    </w:lvl>
    <w:lvl w:ilvl="2" w:tplc="424CDFDC" w:tentative="1">
      <w:start w:val="1"/>
      <w:numFmt w:val="lowerRoman"/>
      <w:lvlText w:val="%3."/>
      <w:lvlJc w:val="right"/>
      <w:pPr>
        <w:ind w:left="2869" w:hanging="180"/>
      </w:pPr>
    </w:lvl>
    <w:lvl w:ilvl="3" w:tplc="8AB6E6A0" w:tentative="1">
      <w:start w:val="1"/>
      <w:numFmt w:val="decimal"/>
      <w:lvlText w:val="%4."/>
      <w:lvlJc w:val="left"/>
      <w:pPr>
        <w:ind w:left="3589" w:hanging="360"/>
      </w:pPr>
    </w:lvl>
    <w:lvl w:ilvl="4" w:tplc="2292C410" w:tentative="1">
      <w:start w:val="1"/>
      <w:numFmt w:val="lowerLetter"/>
      <w:lvlText w:val="%5."/>
      <w:lvlJc w:val="left"/>
      <w:pPr>
        <w:ind w:left="4309" w:hanging="360"/>
      </w:pPr>
    </w:lvl>
    <w:lvl w:ilvl="5" w:tplc="17EC0438" w:tentative="1">
      <w:start w:val="1"/>
      <w:numFmt w:val="lowerRoman"/>
      <w:lvlText w:val="%6."/>
      <w:lvlJc w:val="right"/>
      <w:pPr>
        <w:ind w:left="5029" w:hanging="180"/>
      </w:pPr>
    </w:lvl>
    <w:lvl w:ilvl="6" w:tplc="223CD084" w:tentative="1">
      <w:start w:val="1"/>
      <w:numFmt w:val="decimal"/>
      <w:lvlText w:val="%7."/>
      <w:lvlJc w:val="left"/>
      <w:pPr>
        <w:ind w:left="5749" w:hanging="360"/>
      </w:pPr>
    </w:lvl>
    <w:lvl w:ilvl="7" w:tplc="046E7110" w:tentative="1">
      <w:start w:val="1"/>
      <w:numFmt w:val="lowerLetter"/>
      <w:lvlText w:val="%8."/>
      <w:lvlJc w:val="left"/>
      <w:pPr>
        <w:ind w:left="6469" w:hanging="360"/>
      </w:pPr>
    </w:lvl>
    <w:lvl w:ilvl="8" w:tplc="13E6E35E" w:tentative="1">
      <w:start w:val="1"/>
      <w:numFmt w:val="lowerRoman"/>
      <w:lvlText w:val="%9."/>
      <w:lvlJc w:val="right"/>
      <w:pPr>
        <w:ind w:left="7189"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5B8BC6C">
      <w:start w:val="1"/>
      <w:numFmt w:val="decimal"/>
      <w:lvlText w:val="%1."/>
      <w:lvlJc w:val="left"/>
      <w:pPr>
        <w:ind w:left="720" w:hanging="360"/>
      </w:pPr>
      <w:rPr>
        <w:rFonts w:hint="default"/>
      </w:rPr>
    </w:lvl>
    <w:lvl w:ilvl="1" w:tplc="EECCAA98" w:tentative="1">
      <w:start w:val="1"/>
      <w:numFmt w:val="lowerLetter"/>
      <w:lvlText w:val="%2."/>
      <w:lvlJc w:val="left"/>
      <w:pPr>
        <w:ind w:left="1440" w:hanging="360"/>
      </w:pPr>
    </w:lvl>
    <w:lvl w:ilvl="2" w:tplc="3132B670" w:tentative="1">
      <w:start w:val="1"/>
      <w:numFmt w:val="lowerRoman"/>
      <w:lvlText w:val="%3."/>
      <w:lvlJc w:val="right"/>
      <w:pPr>
        <w:ind w:left="2160" w:hanging="180"/>
      </w:pPr>
    </w:lvl>
    <w:lvl w:ilvl="3" w:tplc="5AD8A3FC" w:tentative="1">
      <w:start w:val="1"/>
      <w:numFmt w:val="decimal"/>
      <w:lvlText w:val="%4."/>
      <w:lvlJc w:val="left"/>
      <w:pPr>
        <w:ind w:left="2880" w:hanging="360"/>
      </w:pPr>
    </w:lvl>
    <w:lvl w:ilvl="4" w:tplc="8B385104" w:tentative="1">
      <w:start w:val="1"/>
      <w:numFmt w:val="lowerLetter"/>
      <w:lvlText w:val="%5."/>
      <w:lvlJc w:val="left"/>
      <w:pPr>
        <w:ind w:left="3600" w:hanging="360"/>
      </w:pPr>
    </w:lvl>
    <w:lvl w:ilvl="5" w:tplc="81865C12" w:tentative="1">
      <w:start w:val="1"/>
      <w:numFmt w:val="lowerRoman"/>
      <w:lvlText w:val="%6."/>
      <w:lvlJc w:val="right"/>
      <w:pPr>
        <w:ind w:left="4320" w:hanging="180"/>
      </w:pPr>
    </w:lvl>
    <w:lvl w:ilvl="6" w:tplc="A9048182" w:tentative="1">
      <w:start w:val="1"/>
      <w:numFmt w:val="decimal"/>
      <w:lvlText w:val="%7."/>
      <w:lvlJc w:val="left"/>
      <w:pPr>
        <w:ind w:left="5040" w:hanging="360"/>
      </w:pPr>
    </w:lvl>
    <w:lvl w:ilvl="7" w:tplc="BED47B50" w:tentative="1">
      <w:start w:val="1"/>
      <w:numFmt w:val="lowerLetter"/>
      <w:lvlText w:val="%8."/>
      <w:lvlJc w:val="left"/>
      <w:pPr>
        <w:ind w:left="5760" w:hanging="360"/>
      </w:pPr>
    </w:lvl>
    <w:lvl w:ilvl="8" w:tplc="393E47BE"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CB026FE"/>
    <w:multiLevelType w:val="hybridMultilevel"/>
    <w:tmpl w:val="4C2EE046"/>
    <w:lvl w:ilvl="0" w:tplc="56709B3C">
      <w:start w:val="1"/>
      <w:numFmt w:val="decimal"/>
      <w:lvlText w:val="%1."/>
      <w:lvlJc w:val="left"/>
      <w:pPr>
        <w:ind w:left="1429" w:hanging="360"/>
      </w:pPr>
    </w:lvl>
    <w:lvl w:ilvl="1" w:tplc="CFFC9202" w:tentative="1">
      <w:start w:val="1"/>
      <w:numFmt w:val="lowerLetter"/>
      <w:lvlText w:val="%2."/>
      <w:lvlJc w:val="left"/>
      <w:pPr>
        <w:ind w:left="2149" w:hanging="360"/>
      </w:pPr>
    </w:lvl>
    <w:lvl w:ilvl="2" w:tplc="04A6B8C0" w:tentative="1">
      <w:start w:val="1"/>
      <w:numFmt w:val="lowerRoman"/>
      <w:lvlText w:val="%3."/>
      <w:lvlJc w:val="right"/>
      <w:pPr>
        <w:ind w:left="2869" w:hanging="180"/>
      </w:pPr>
    </w:lvl>
    <w:lvl w:ilvl="3" w:tplc="3BCEDDB2" w:tentative="1">
      <w:start w:val="1"/>
      <w:numFmt w:val="decimal"/>
      <w:lvlText w:val="%4."/>
      <w:lvlJc w:val="left"/>
      <w:pPr>
        <w:ind w:left="3589" w:hanging="360"/>
      </w:pPr>
    </w:lvl>
    <w:lvl w:ilvl="4" w:tplc="AF503E7C" w:tentative="1">
      <w:start w:val="1"/>
      <w:numFmt w:val="lowerLetter"/>
      <w:lvlText w:val="%5."/>
      <w:lvlJc w:val="left"/>
      <w:pPr>
        <w:ind w:left="4309" w:hanging="360"/>
      </w:pPr>
    </w:lvl>
    <w:lvl w:ilvl="5" w:tplc="7EF87512" w:tentative="1">
      <w:start w:val="1"/>
      <w:numFmt w:val="lowerRoman"/>
      <w:lvlText w:val="%6."/>
      <w:lvlJc w:val="right"/>
      <w:pPr>
        <w:ind w:left="5029" w:hanging="180"/>
      </w:pPr>
    </w:lvl>
    <w:lvl w:ilvl="6" w:tplc="B66CF564" w:tentative="1">
      <w:start w:val="1"/>
      <w:numFmt w:val="decimal"/>
      <w:lvlText w:val="%7."/>
      <w:lvlJc w:val="left"/>
      <w:pPr>
        <w:ind w:left="5749" w:hanging="360"/>
      </w:pPr>
    </w:lvl>
    <w:lvl w:ilvl="7" w:tplc="C096EDC6" w:tentative="1">
      <w:start w:val="1"/>
      <w:numFmt w:val="lowerLetter"/>
      <w:lvlText w:val="%8."/>
      <w:lvlJc w:val="left"/>
      <w:pPr>
        <w:ind w:left="6469" w:hanging="360"/>
      </w:pPr>
    </w:lvl>
    <w:lvl w:ilvl="8" w:tplc="526A0AD2" w:tentative="1">
      <w:start w:val="1"/>
      <w:numFmt w:val="lowerRoman"/>
      <w:lvlText w:val="%9."/>
      <w:lvlJc w:val="right"/>
      <w:pPr>
        <w:ind w:left="7189" w:hanging="180"/>
      </w:pPr>
    </w:lvl>
  </w:abstractNum>
  <w:abstractNum w:abstractNumId="31" w15:restartNumberingAfterBreak="0">
    <w:nsid w:val="5F2434ED"/>
    <w:multiLevelType w:val="hybridMultilevel"/>
    <w:tmpl w:val="386C1368"/>
    <w:lvl w:ilvl="0" w:tplc="2A88F9CE">
      <w:start w:val="1"/>
      <w:numFmt w:val="decimal"/>
      <w:lvlText w:val="%1)"/>
      <w:lvlJc w:val="left"/>
      <w:pPr>
        <w:ind w:left="1429" w:hanging="360"/>
      </w:pPr>
    </w:lvl>
    <w:lvl w:ilvl="1" w:tplc="E0743D70" w:tentative="1">
      <w:start w:val="1"/>
      <w:numFmt w:val="lowerLetter"/>
      <w:lvlText w:val="%2."/>
      <w:lvlJc w:val="left"/>
      <w:pPr>
        <w:ind w:left="2149" w:hanging="360"/>
      </w:pPr>
    </w:lvl>
    <w:lvl w:ilvl="2" w:tplc="4EE4E46A" w:tentative="1">
      <w:start w:val="1"/>
      <w:numFmt w:val="lowerRoman"/>
      <w:lvlText w:val="%3."/>
      <w:lvlJc w:val="right"/>
      <w:pPr>
        <w:ind w:left="2869" w:hanging="180"/>
      </w:pPr>
    </w:lvl>
    <w:lvl w:ilvl="3" w:tplc="5E622CFA" w:tentative="1">
      <w:start w:val="1"/>
      <w:numFmt w:val="decimal"/>
      <w:lvlText w:val="%4."/>
      <w:lvlJc w:val="left"/>
      <w:pPr>
        <w:ind w:left="3589" w:hanging="360"/>
      </w:pPr>
    </w:lvl>
    <w:lvl w:ilvl="4" w:tplc="CB0AEE08" w:tentative="1">
      <w:start w:val="1"/>
      <w:numFmt w:val="lowerLetter"/>
      <w:lvlText w:val="%5."/>
      <w:lvlJc w:val="left"/>
      <w:pPr>
        <w:ind w:left="4309" w:hanging="360"/>
      </w:pPr>
    </w:lvl>
    <w:lvl w:ilvl="5" w:tplc="6BFAE340" w:tentative="1">
      <w:start w:val="1"/>
      <w:numFmt w:val="lowerRoman"/>
      <w:lvlText w:val="%6."/>
      <w:lvlJc w:val="right"/>
      <w:pPr>
        <w:ind w:left="5029" w:hanging="180"/>
      </w:pPr>
    </w:lvl>
    <w:lvl w:ilvl="6" w:tplc="8A80C882" w:tentative="1">
      <w:start w:val="1"/>
      <w:numFmt w:val="decimal"/>
      <w:lvlText w:val="%7."/>
      <w:lvlJc w:val="left"/>
      <w:pPr>
        <w:ind w:left="5749" w:hanging="360"/>
      </w:pPr>
    </w:lvl>
    <w:lvl w:ilvl="7" w:tplc="A9686F66" w:tentative="1">
      <w:start w:val="1"/>
      <w:numFmt w:val="lowerLetter"/>
      <w:lvlText w:val="%8."/>
      <w:lvlJc w:val="left"/>
      <w:pPr>
        <w:ind w:left="6469" w:hanging="360"/>
      </w:pPr>
    </w:lvl>
    <w:lvl w:ilvl="8" w:tplc="15A0189E" w:tentative="1">
      <w:start w:val="1"/>
      <w:numFmt w:val="lowerRoman"/>
      <w:lvlText w:val="%9."/>
      <w:lvlJc w:val="right"/>
      <w:pPr>
        <w:ind w:left="7189" w:hanging="180"/>
      </w:pPr>
    </w:lvl>
  </w:abstractNum>
  <w:abstractNum w:abstractNumId="3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BE0EF3"/>
    <w:multiLevelType w:val="hybridMultilevel"/>
    <w:tmpl w:val="EFAEAF1C"/>
    <w:lvl w:ilvl="0" w:tplc="79CCF1CC">
      <w:start w:val="1"/>
      <w:numFmt w:val="decimal"/>
      <w:lvlText w:val="%1."/>
      <w:lvlJc w:val="left"/>
      <w:pPr>
        <w:ind w:left="720" w:hanging="360"/>
      </w:pPr>
      <w:rPr>
        <w:rFonts w:hint="default"/>
        <w:b/>
      </w:rPr>
    </w:lvl>
    <w:lvl w:ilvl="1" w:tplc="DEC4A268" w:tentative="1">
      <w:start w:val="1"/>
      <w:numFmt w:val="lowerLetter"/>
      <w:lvlText w:val="%2."/>
      <w:lvlJc w:val="left"/>
      <w:pPr>
        <w:ind w:left="1440" w:hanging="360"/>
      </w:pPr>
    </w:lvl>
    <w:lvl w:ilvl="2" w:tplc="E4C02EE0" w:tentative="1">
      <w:start w:val="1"/>
      <w:numFmt w:val="lowerRoman"/>
      <w:lvlText w:val="%3."/>
      <w:lvlJc w:val="right"/>
      <w:pPr>
        <w:ind w:left="2160" w:hanging="180"/>
      </w:pPr>
    </w:lvl>
    <w:lvl w:ilvl="3" w:tplc="C1D211F6" w:tentative="1">
      <w:start w:val="1"/>
      <w:numFmt w:val="decimal"/>
      <w:lvlText w:val="%4."/>
      <w:lvlJc w:val="left"/>
      <w:pPr>
        <w:ind w:left="2880" w:hanging="360"/>
      </w:pPr>
    </w:lvl>
    <w:lvl w:ilvl="4" w:tplc="8E9671EC" w:tentative="1">
      <w:start w:val="1"/>
      <w:numFmt w:val="lowerLetter"/>
      <w:lvlText w:val="%5."/>
      <w:lvlJc w:val="left"/>
      <w:pPr>
        <w:ind w:left="3600" w:hanging="360"/>
      </w:pPr>
    </w:lvl>
    <w:lvl w:ilvl="5" w:tplc="F9E451C8" w:tentative="1">
      <w:start w:val="1"/>
      <w:numFmt w:val="lowerRoman"/>
      <w:lvlText w:val="%6."/>
      <w:lvlJc w:val="right"/>
      <w:pPr>
        <w:ind w:left="4320" w:hanging="180"/>
      </w:pPr>
    </w:lvl>
    <w:lvl w:ilvl="6" w:tplc="D1ECE5CE" w:tentative="1">
      <w:start w:val="1"/>
      <w:numFmt w:val="decimal"/>
      <w:lvlText w:val="%7."/>
      <w:lvlJc w:val="left"/>
      <w:pPr>
        <w:ind w:left="5040" w:hanging="360"/>
      </w:pPr>
    </w:lvl>
    <w:lvl w:ilvl="7" w:tplc="93E065CC" w:tentative="1">
      <w:start w:val="1"/>
      <w:numFmt w:val="lowerLetter"/>
      <w:lvlText w:val="%8."/>
      <w:lvlJc w:val="left"/>
      <w:pPr>
        <w:ind w:left="5760" w:hanging="360"/>
      </w:pPr>
    </w:lvl>
    <w:lvl w:ilvl="8" w:tplc="A66C05A6" w:tentative="1">
      <w:start w:val="1"/>
      <w:numFmt w:val="lowerRoman"/>
      <w:lvlText w:val="%9."/>
      <w:lvlJc w:val="right"/>
      <w:pPr>
        <w:ind w:left="6480" w:hanging="180"/>
      </w:pPr>
    </w:lvl>
  </w:abstractNum>
  <w:abstractNum w:abstractNumId="36" w15:restartNumberingAfterBreak="0">
    <w:nsid w:val="75127777"/>
    <w:multiLevelType w:val="hybridMultilevel"/>
    <w:tmpl w:val="75E8EA82"/>
    <w:lvl w:ilvl="0" w:tplc="C79C3A62">
      <w:start w:val="1"/>
      <w:numFmt w:val="decimal"/>
      <w:lvlText w:val="%1."/>
      <w:lvlJc w:val="left"/>
      <w:pPr>
        <w:ind w:left="720" w:hanging="360"/>
      </w:pPr>
      <w:rPr>
        <w:rFonts w:hint="default"/>
      </w:rPr>
    </w:lvl>
    <w:lvl w:ilvl="1" w:tplc="0B064692" w:tentative="1">
      <w:start w:val="1"/>
      <w:numFmt w:val="lowerLetter"/>
      <w:lvlText w:val="%2."/>
      <w:lvlJc w:val="left"/>
      <w:pPr>
        <w:ind w:left="1440" w:hanging="360"/>
      </w:pPr>
    </w:lvl>
    <w:lvl w:ilvl="2" w:tplc="D20CC0E4" w:tentative="1">
      <w:start w:val="1"/>
      <w:numFmt w:val="lowerRoman"/>
      <w:lvlText w:val="%3."/>
      <w:lvlJc w:val="right"/>
      <w:pPr>
        <w:ind w:left="2160" w:hanging="180"/>
      </w:pPr>
    </w:lvl>
    <w:lvl w:ilvl="3" w:tplc="5DFAB79C" w:tentative="1">
      <w:start w:val="1"/>
      <w:numFmt w:val="decimal"/>
      <w:lvlText w:val="%4."/>
      <w:lvlJc w:val="left"/>
      <w:pPr>
        <w:ind w:left="2880" w:hanging="360"/>
      </w:pPr>
    </w:lvl>
    <w:lvl w:ilvl="4" w:tplc="819A64B0" w:tentative="1">
      <w:start w:val="1"/>
      <w:numFmt w:val="lowerLetter"/>
      <w:lvlText w:val="%5."/>
      <w:lvlJc w:val="left"/>
      <w:pPr>
        <w:ind w:left="3600" w:hanging="360"/>
      </w:pPr>
    </w:lvl>
    <w:lvl w:ilvl="5" w:tplc="5002D356" w:tentative="1">
      <w:start w:val="1"/>
      <w:numFmt w:val="lowerRoman"/>
      <w:lvlText w:val="%6."/>
      <w:lvlJc w:val="right"/>
      <w:pPr>
        <w:ind w:left="4320" w:hanging="180"/>
      </w:pPr>
    </w:lvl>
    <w:lvl w:ilvl="6" w:tplc="1E003602" w:tentative="1">
      <w:start w:val="1"/>
      <w:numFmt w:val="decimal"/>
      <w:lvlText w:val="%7."/>
      <w:lvlJc w:val="left"/>
      <w:pPr>
        <w:ind w:left="5040" w:hanging="360"/>
      </w:pPr>
    </w:lvl>
    <w:lvl w:ilvl="7" w:tplc="37B4699C" w:tentative="1">
      <w:start w:val="1"/>
      <w:numFmt w:val="lowerLetter"/>
      <w:lvlText w:val="%8."/>
      <w:lvlJc w:val="left"/>
      <w:pPr>
        <w:ind w:left="5760" w:hanging="360"/>
      </w:pPr>
    </w:lvl>
    <w:lvl w:ilvl="8" w:tplc="F3AA89B8" w:tentative="1">
      <w:start w:val="1"/>
      <w:numFmt w:val="lowerRoman"/>
      <w:lvlText w:val="%9."/>
      <w:lvlJc w:val="right"/>
      <w:pPr>
        <w:ind w:left="6480" w:hanging="180"/>
      </w:pPr>
    </w:lvl>
  </w:abstractNum>
  <w:abstractNum w:abstractNumId="37"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51C70"/>
    <w:multiLevelType w:val="hybridMultilevel"/>
    <w:tmpl w:val="7B969D36"/>
    <w:lvl w:ilvl="0" w:tplc="A134CFFA">
      <w:start w:val="1"/>
      <w:numFmt w:val="decimal"/>
      <w:lvlText w:val="%1)"/>
      <w:lvlJc w:val="left"/>
      <w:pPr>
        <w:ind w:left="1429" w:hanging="360"/>
      </w:pPr>
      <w:rPr>
        <w:rFonts w:hint="default"/>
      </w:rPr>
    </w:lvl>
    <w:lvl w:ilvl="1" w:tplc="65D28632" w:tentative="1">
      <w:start w:val="1"/>
      <w:numFmt w:val="lowerLetter"/>
      <w:lvlText w:val="%2."/>
      <w:lvlJc w:val="left"/>
      <w:pPr>
        <w:ind w:left="2149" w:hanging="360"/>
      </w:pPr>
    </w:lvl>
    <w:lvl w:ilvl="2" w:tplc="B15EEAEC" w:tentative="1">
      <w:start w:val="1"/>
      <w:numFmt w:val="lowerRoman"/>
      <w:lvlText w:val="%3."/>
      <w:lvlJc w:val="right"/>
      <w:pPr>
        <w:ind w:left="2869" w:hanging="180"/>
      </w:pPr>
    </w:lvl>
    <w:lvl w:ilvl="3" w:tplc="DE8E90C4" w:tentative="1">
      <w:start w:val="1"/>
      <w:numFmt w:val="decimal"/>
      <w:lvlText w:val="%4."/>
      <w:lvlJc w:val="left"/>
      <w:pPr>
        <w:ind w:left="3589" w:hanging="360"/>
      </w:pPr>
    </w:lvl>
    <w:lvl w:ilvl="4" w:tplc="42EA73CC" w:tentative="1">
      <w:start w:val="1"/>
      <w:numFmt w:val="lowerLetter"/>
      <w:lvlText w:val="%5."/>
      <w:lvlJc w:val="left"/>
      <w:pPr>
        <w:ind w:left="4309" w:hanging="360"/>
      </w:pPr>
    </w:lvl>
    <w:lvl w:ilvl="5" w:tplc="BCFC8E90" w:tentative="1">
      <w:start w:val="1"/>
      <w:numFmt w:val="lowerRoman"/>
      <w:lvlText w:val="%6."/>
      <w:lvlJc w:val="right"/>
      <w:pPr>
        <w:ind w:left="5029" w:hanging="180"/>
      </w:pPr>
    </w:lvl>
    <w:lvl w:ilvl="6" w:tplc="B606A1AA" w:tentative="1">
      <w:start w:val="1"/>
      <w:numFmt w:val="decimal"/>
      <w:lvlText w:val="%7."/>
      <w:lvlJc w:val="left"/>
      <w:pPr>
        <w:ind w:left="5749" w:hanging="360"/>
      </w:pPr>
    </w:lvl>
    <w:lvl w:ilvl="7" w:tplc="92EC0516" w:tentative="1">
      <w:start w:val="1"/>
      <w:numFmt w:val="lowerLetter"/>
      <w:lvlText w:val="%8."/>
      <w:lvlJc w:val="left"/>
      <w:pPr>
        <w:ind w:left="6469" w:hanging="360"/>
      </w:pPr>
    </w:lvl>
    <w:lvl w:ilvl="8" w:tplc="5DA26C0C" w:tentative="1">
      <w:start w:val="1"/>
      <w:numFmt w:val="lowerRoman"/>
      <w:lvlText w:val="%9."/>
      <w:lvlJc w:val="right"/>
      <w:pPr>
        <w:ind w:left="7189" w:hanging="180"/>
      </w:pPr>
    </w:lvl>
  </w:abstractNum>
  <w:num w:numId="1">
    <w:abstractNumId w:val="1"/>
  </w:num>
  <w:num w:numId="2">
    <w:abstractNumId w:val="33"/>
  </w:num>
  <w:num w:numId="3">
    <w:abstractNumId w:val="2"/>
  </w:num>
  <w:num w:numId="4">
    <w:abstractNumId w:val="34"/>
  </w:num>
  <w:num w:numId="5">
    <w:abstractNumId w:val="38"/>
  </w:num>
  <w:num w:numId="6">
    <w:abstractNumId w:val="32"/>
  </w:num>
  <w:num w:numId="7">
    <w:abstractNumId w:val="3"/>
  </w:num>
  <w:num w:numId="8">
    <w:abstractNumId w:val="29"/>
  </w:num>
  <w:num w:numId="9">
    <w:abstractNumId w:val="9"/>
  </w:num>
  <w:num w:numId="10">
    <w:abstractNumId w:val="20"/>
  </w:num>
  <w:num w:numId="11">
    <w:abstractNumId w:val="1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6"/>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9"/>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5"/>
  </w:num>
  <w:num w:numId="26">
    <w:abstractNumId w:val="25"/>
  </w:num>
  <w:num w:numId="27">
    <w:abstractNumId w:val="37"/>
  </w:num>
  <w:num w:numId="28">
    <w:abstractNumId w:val="10"/>
  </w:num>
  <w:num w:numId="29">
    <w:abstractNumId w:val="21"/>
  </w:num>
  <w:num w:numId="30">
    <w:abstractNumId w:val="16"/>
  </w:num>
  <w:num w:numId="31">
    <w:abstractNumId w:val="23"/>
  </w:num>
  <w:num w:numId="32">
    <w:abstractNumId w:val="6"/>
  </w:num>
  <w:num w:numId="33">
    <w:abstractNumId w:val="26"/>
  </w:num>
  <w:num w:numId="34">
    <w:abstractNumId w:val="40"/>
  </w:num>
  <w:num w:numId="35">
    <w:abstractNumId w:val="8"/>
  </w:num>
  <w:num w:numId="36">
    <w:abstractNumId w:val="17"/>
  </w:num>
  <w:num w:numId="37">
    <w:abstractNumId w:val="7"/>
  </w:num>
  <w:num w:numId="38">
    <w:abstractNumId w:val="13"/>
  </w:num>
  <w:num w:numId="39">
    <w:abstractNumId w:val="24"/>
  </w:num>
  <w:num w:numId="40">
    <w:abstractNumId w:val="30"/>
  </w:num>
  <w:num w:numId="41">
    <w:abstractNumId w:val="1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16EAD"/>
    <w:rsid w:val="00022359"/>
    <w:rsid w:val="00025894"/>
    <w:rsid w:val="00027979"/>
    <w:rsid w:val="00033900"/>
    <w:rsid w:val="000429F7"/>
    <w:rsid w:val="000430DB"/>
    <w:rsid w:val="000512C5"/>
    <w:rsid w:val="00052EC2"/>
    <w:rsid w:val="00054AD4"/>
    <w:rsid w:val="0005711A"/>
    <w:rsid w:val="00057EAE"/>
    <w:rsid w:val="00063630"/>
    <w:rsid w:val="00065958"/>
    <w:rsid w:val="00067CA2"/>
    <w:rsid w:val="000729CB"/>
    <w:rsid w:val="0008359D"/>
    <w:rsid w:val="00083A8E"/>
    <w:rsid w:val="00083C08"/>
    <w:rsid w:val="00090EED"/>
    <w:rsid w:val="00095CF6"/>
    <w:rsid w:val="000A1542"/>
    <w:rsid w:val="000C0B1A"/>
    <w:rsid w:val="000C1C08"/>
    <w:rsid w:val="000D0795"/>
    <w:rsid w:val="000F3B2A"/>
    <w:rsid w:val="001047D9"/>
    <w:rsid w:val="00106EC8"/>
    <w:rsid w:val="00107FC2"/>
    <w:rsid w:val="00120C91"/>
    <w:rsid w:val="00124558"/>
    <w:rsid w:val="00131B46"/>
    <w:rsid w:val="00131DA6"/>
    <w:rsid w:val="00134788"/>
    <w:rsid w:val="001529EE"/>
    <w:rsid w:val="00170F56"/>
    <w:rsid w:val="0017247B"/>
    <w:rsid w:val="00194AFD"/>
    <w:rsid w:val="001A4321"/>
    <w:rsid w:val="001B0768"/>
    <w:rsid w:val="001B41FB"/>
    <w:rsid w:val="001B4C2F"/>
    <w:rsid w:val="001B52C2"/>
    <w:rsid w:val="001B5F1C"/>
    <w:rsid w:val="001C2529"/>
    <w:rsid w:val="001C5938"/>
    <w:rsid w:val="001D145C"/>
    <w:rsid w:val="001F177B"/>
    <w:rsid w:val="00200549"/>
    <w:rsid w:val="0020685B"/>
    <w:rsid w:val="00206B4F"/>
    <w:rsid w:val="00210F78"/>
    <w:rsid w:val="00212016"/>
    <w:rsid w:val="00217843"/>
    <w:rsid w:val="00220ECE"/>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E7182"/>
    <w:rsid w:val="002F1466"/>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D63CF"/>
    <w:rsid w:val="003E221A"/>
    <w:rsid w:val="003E454B"/>
    <w:rsid w:val="003E7F7E"/>
    <w:rsid w:val="003F3328"/>
    <w:rsid w:val="003F4A36"/>
    <w:rsid w:val="003F5565"/>
    <w:rsid w:val="0040588A"/>
    <w:rsid w:val="004079C1"/>
    <w:rsid w:val="0041406F"/>
    <w:rsid w:val="00415936"/>
    <w:rsid w:val="00417663"/>
    <w:rsid w:val="00420E8B"/>
    <w:rsid w:val="004248C5"/>
    <w:rsid w:val="004272A4"/>
    <w:rsid w:val="00437B45"/>
    <w:rsid w:val="00440713"/>
    <w:rsid w:val="00442D64"/>
    <w:rsid w:val="00443DCE"/>
    <w:rsid w:val="00444B0D"/>
    <w:rsid w:val="0045012E"/>
    <w:rsid w:val="00450462"/>
    <w:rsid w:val="004505F8"/>
    <w:rsid w:val="00460EF2"/>
    <w:rsid w:val="00470088"/>
    <w:rsid w:val="004700CC"/>
    <w:rsid w:val="00474D02"/>
    <w:rsid w:val="004754B0"/>
    <w:rsid w:val="004A232B"/>
    <w:rsid w:val="004A6BAA"/>
    <w:rsid w:val="004B21BB"/>
    <w:rsid w:val="004C5DBE"/>
    <w:rsid w:val="004C6795"/>
    <w:rsid w:val="004E3219"/>
    <w:rsid w:val="004E75B1"/>
    <w:rsid w:val="004F191F"/>
    <w:rsid w:val="004F7311"/>
    <w:rsid w:val="00502E17"/>
    <w:rsid w:val="005075F8"/>
    <w:rsid w:val="00510627"/>
    <w:rsid w:val="005140D9"/>
    <w:rsid w:val="005162EE"/>
    <w:rsid w:val="00530A98"/>
    <w:rsid w:val="00532E7B"/>
    <w:rsid w:val="0053423B"/>
    <w:rsid w:val="005438D3"/>
    <w:rsid w:val="00550F50"/>
    <w:rsid w:val="00563C41"/>
    <w:rsid w:val="00567E06"/>
    <w:rsid w:val="0057214C"/>
    <w:rsid w:val="00590DDD"/>
    <w:rsid w:val="00593B0F"/>
    <w:rsid w:val="00594A56"/>
    <w:rsid w:val="005A7931"/>
    <w:rsid w:val="005B63D9"/>
    <w:rsid w:val="005B63F2"/>
    <w:rsid w:val="005C3205"/>
    <w:rsid w:val="005C5CF0"/>
    <w:rsid w:val="005D6E0A"/>
    <w:rsid w:val="005E3205"/>
    <w:rsid w:val="005E7FD6"/>
    <w:rsid w:val="005F19CC"/>
    <w:rsid w:val="005F51F4"/>
    <w:rsid w:val="005F5AD1"/>
    <w:rsid w:val="005F7E8D"/>
    <w:rsid w:val="006016FA"/>
    <w:rsid w:val="00606A63"/>
    <w:rsid w:val="00611A3A"/>
    <w:rsid w:val="00622E5A"/>
    <w:rsid w:val="00632430"/>
    <w:rsid w:val="006333DD"/>
    <w:rsid w:val="0063557B"/>
    <w:rsid w:val="00635D42"/>
    <w:rsid w:val="006407D5"/>
    <w:rsid w:val="006409D1"/>
    <w:rsid w:val="0067098B"/>
    <w:rsid w:val="0067470E"/>
    <w:rsid w:val="00676AAD"/>
    <w:rsid w:val="00683028"/>
    <w:rsid w:val="00691C1D"/>
    <w:rsid w:val="00692E49"/>
    <w:rsid w:val="00694EED"/>
    <w:rsid w:val="00696A10"/>
    <w:rsid w:val="00697344"/>
    <w:rsid w:val="006C6335"/>
    <w:rsid w:val="006C7F97"/>
    <w:rsid w:val="006D3848"/>
    <w:rsid w:val="006E49B9"/>
    <w:rsid w:val="006F6AA6"/>
    <w:rsid w:val="007028EE"/>
    <w:rsid w:val="007063DB"/>
    <w:rsid w:val="00710AE1"/>
    <w:rsid w:val="00726388"/>
    <w:rsid w:val="00726BEC"/>
    <w:rsid w:val="00730138"/>
    <w:rsid w:val="007308EE"/>
    <w:rsid w:val="0074186E"/>
    <w:rsid w:val="00743E0D"/>
    <w:rsid w:val="00744812"/>
    <w:rsid w:val="007458F2"/>
    <w:rsid w:val="00751295"/>
    <w:rsid w:val="00753DFF"/>
    <w:rsid w:val="00762268"/>
    <w:rsid w:val="00767EAD"/>
    <w:rsid w:val="00772E6A"/>
    <w:rsid w:val="007735B4"/>
    <w:rsid w:val="00780A18"/>
    <w:rsid w:val="00792D23"/>
    <w:rsid w:val="00794779"/>
    <w:rsid w:val="007969EC"/>
    <w:rsid w:val="0079792E"/>
    <w:rsid w:val="00797AC4"/>
    <w:rsid w:val="007A0CD3"/>
    <w:rsid w:val="007A0CEC"/>
    <w:rsid w:val="007A2873"/>
    <w:rsid w:val="007A44C0"/>
    <w:rsid w:val="007A6E8B"/>
    <w:rsid w:val="007B0CBD"/>
    <w:rsid w:val="007B41D4"/>
    <w:rsid w:val="007B6EB9"/>
    <w:rsid w:val="007B74E4"/>
    <w:rsid w:val="007C079A"/>
    <w:rsid w:val="007C4361"/>
    <w:rsid w:val="007C66F0"/>
    <w:rsid w:val="007D09FC"/>
    <w:rsid w:val="007D390B"/>
    <w:rsid w:val="007D438A"/>
    <w:rsid w:val="007E0B19"/>
    <w:rsid w:val="007E19CC"/>
    <w:rsid w:val="007F4EBE"/>
    <w:rsid w:val="0080238A"/>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8F6D4D"/>
    <w:rsid w:val="009006AC"/>
    <w:rsid w:val="0090762D"/>
    <w:rsid w:val="00907CFD"/>
    <w:rsid w:val="00911AA7"/>
    <w:rsid w:val="00914D78"/>
    <w:rsid w:val="00916090"/>
    <w:rsid w:val="009173C1"/>
    <w:rsid w:val="009216A0"/>
    <w:rsid w:val="009254A1"/>
    <w:rsid w:val="009257CA"/>
    <w:rsid w:val="0092785D"/>
    <w:rsid w:val="009368DF"/>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4804"/>
    <w:rsid w:val="00A15F4D"/>
    <w:rsid w:val="00A32BE4"/>
    <w:rsid w:val="00A35F09"/>
    <w:rsid w:val="00A37D62"/>
    <w:rsid w:val="00A43554"/>
    <w:rsid w:val="00A50B77"/>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1980"/>
    <w:rsid w:val="00B423DF"/>
    <w:rsid w:val="00B44DA6"/>
    <w:rsid w:val="00B52763"/>
    <w:rsid w:val="00B53AC4"/>
    <w:rsid w:val="00B53DB7"/>
    <w:rsid w:val="00B72CCF"/>
    <w:rsid w:val="00B73701"/>
    <w:rsid w:val="00B84609"/>
    <w:rsid w:val="00B8561D"/>
    <w:rsid w:val="00B859F4"/>
    <w:rsid w:val="00B92167"/>
    <w:rsid w:val="00B934FC"/>
    <w:rsid w:val="00B95EE9"/>
    <w:rsid w:val="00BB046A"/>
    <w:rsid w:val="00BB1A09"/>
    <w:rsid w:val="00BC3C8B"/>
    <w:rsid w:val="00BC440A"/>
    <w:rsid w:val="00BC6345"/>
    <w:rsid w:val="00BC7A70"/>
    <w:rsid w:val="00BD4DE7"/>
    <w:rsid w:val="00BE218A"/>
    <w:rsid w:val="00BE45FC"/>
    <w:rsid w:val="00BF180C"/>
    <w:rsid w:val="00BF431B"/>
    <w:rsid w:val="00C02746"/>
    <w:rsid w:val="00C02776"/>
    <w:rsid w:val="00C12C71"/>
    <w:rsid w:val="00C32166"/>
    <w:rsid w:val="00C323C8"/>
    <w:rsid w:val="00C54DAC"/>
    <w:rsid w:val="00C66C16"/>
    <w:rsid w:val="00C67F28"/>
    <w:rsid w:val="00C7631D"/>
    <w:rsid w:val="00C809A1"/>
    <w:rsid w:val="00C81E8D"/>
    <w:rsid w:val="00C927B4"/>
    <w:rsid w:val="00C9353A"/>
    <w:rsid w:val="00C95E0A"/>
    <w:rsid w:val="00CA53C5"/>
    <w:rsid w:val="00CA7A00"/>
    <w:rsid w:val="00CB687E"/>
    <w:rsid w:val="00CD226B"/>
    <w:rsid w:val="00CF038D"/>
    <w:rsid w:val="00CF2348"/>
    <w:rsid w:val="00D057DE"/>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400DD"/>
    <w:rsid w:val="00F65FAC"/>
    <w:rsid w:val="00F82C9C"/>
    <w:rsid w:val="00F8752E"/>
    <w:rsid w:val="00FA0DC6"/>
    <w:rsid w:val="00FA2C6F"/>
    <w:rsid w:val="00FA5C10"/>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1A7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220ECE"/>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220ECE"/>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220ECE"/>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220ECE"/>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220EC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EB2775"/>
    <w:rPr>
      <w:sz w:val="28"/>
    </w:rPr>
  </w:style>
  <w:style w:type="character" w:customStyle="1" w:styleId="21">
    <w:name w:val="Заголовок 2 Знак"/>
    <w:basedOn w:val="a0"/>
    <w:link w:val="20"/>
    <w:uiPriority w:val="9"/>
    <w:rsid w:val="00220ECE"/>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220ECE"/>
    <w:rPr>
      <w:b/>
      <w:sz w:val="28"/>
      <w:u w:val="single"/>
    </w:rPr>
  </w:style>
  <w:style w:type="character" w:customStyle="1" w:styleId="40">
    <w:name w:val="Заголовок 4 Знак"/>
    <w:basedOn w:val="a0"/>
    <w:link w:val="4"/>
    <w:uiPriority w:val="9"/>
    <w:rsid w:val="00220ECE"/>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rsid w:val="00220ECE"/>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220ECE"/>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220ECE"/>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220ECE"/>
    <w:rPr>
      <w:rFonts w:asciiTheme="minorHAnsi" w:eastAsiaTheme="minorEastAsia" w:hAnsiTheme="minorHAnsi"/>
      <w:sz w:val="24"/>
      <w:szCs w:val="24"/>
    </w:rPr>
  </w:style>
  <w:style w:type="character" w:customStyle="1" w:styleId="80">
    <w:name w:val="Заголовок 8 Знак"/>
    <w:basedOn w:val="a0"/>
    <w:link w:val="8"/>
    <w:uiPriority w:val="9"/>
    <w:semiHidden/>
    <w:rsid w:val="00220ECE"/>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220ECE"/>
    <w:rPr>
      <w:rFonts w:asciiTheme="majorHAnsi" w:eastAsiaTheme="majorEastAsia" w:hAnsiTheme="majorHAnsi"/>
      <w:sz w:val="22"/>
      <w:szCs w:val="22"/>
    </w:rPr>
  </w:style>
  <w:style w:type="character" w:customStyle="1" w:styleId="Heading1Char">
    <w:name w:val="Heading 1 Char"/>
    <w:basedOn w:val="a0"/>
    <w:uiPriority w:val="99"/>
    <w:locked/>
    <w:rsid w:val="00220ECE"/>
    <w:rPr>
      <w:rFonts w:ascii="Cambria" w:hAnsi="Cambria" w:cs="Times New Roman"/>
      <w:b/>
      <w:bCs/>
      <w:kern w:val="32"/>
      <w:sz w:val="32"/>
      <w:szCs w:val="32"/>
      <w:lang w:val="ru-RU" w:eastAsia="ru-RU"/>
    </w:rPr>
  </w:style>
  <w:style w:type="character" w:styleId="af3">
    <w:name w:val="page number"/>
    <w:basedOn w:val="a0"/>
    <w:uiPriority w:val="99"/>
    <w:rsid w:val="00220ECE"/>
    <w:rPr>
      <w:rFonts w:cs="Times New Roman"/>
    </w:rPr>
  </w:style>
  <w:style w:type="character" w:customStyle="1" w:styleId="af4">
    <w:name w:val="Текст сноски Знак"/>
    <w:basedOn w:val="a0"/>
    <w:link w:val="af5"/>
    <w:semiHidden/>
    <w:rsid w:val="00220ECE"/>
    <w:rPr>
      <w:rFonts w:eastAsiaTheme="minorEastAsia"/>
    </w:rPr>
  </w:style>
  <w:style w:type="paragraph" w:styleId="af5">
    <w:name w:val="footnote text"/>
    <w:basedOn w:val="a"/>
    <w:link w:val="af4"/>
    <w:semiHidden/>
    <w:rsid w:val="00220ECE"/>
    <w:rPr>
      <w:rFonts w:eastAsiaTheme="minorEastAsia"/>
    </w:rPr>
  </w:style>
  <w:style w:type="paragraph" w:styleId="af6">
    <w:name w:val="Normal (Web)"/>
    <w:basedOn w:val="a"/>
    <w:uiPriority w:val="99"/>
    <w:rsid w:val="00220ECE"/>
    <w:pPr>
      <w:spacing w:before="100" w:beforeAutospacing="1" w:after="100" w:afterAutospacing="1"/>
    </w:pPr>
    <w:rPr>
      <w:rFonts w:eastAsiaTheme="minorEastAsia"/>
      <w:sz w:val="24"/>
      <w:szCs w:val="24"/>
    </w:rPr>
  </w:style>
  <w:style w:type="paragraph" w:customStyle="1" w:styleId="ConsPlusNonformat">
    <w:name w:val="ConsPlusNonformat"/>
    <w:uiPriority w:val="99"/>
    <w:rsid w:val="00220ECE"/>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220ECE"/>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220ECE"/>
    <w:rPr>
      <w:rFonts w:eastAsiaTheme="minorEastAsia"/>
      <w:sz w:val="24"/>
      <w:szCs w:val="24"/>
    </w:rPr>
  </w:style>
  <w:style w:type="paragraph" w:customStyle="1" w:styleId="15">
    <w:name w:val="марк список 1"/>
    <w:basedOn w:val="a"/>
    <w:uiPriority w:val="99"/>
    <w:rsid w:val="00220ECE"/>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220ECE"/>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220ECE"/>
    <w:pPr>
      <w:spacing w:before="100" w:beforeAutospacing="1" w:after="100" w:afterAutospacing="1"/>
    </w:pPr>
    <w:rPr>
      <w:rFonts w:ascii="Tahoma" w:eastAsiaTheme="minorEastAsia" w:hAnsi="Tahoma"/>
      <w:lang w:val="en-US" w:eastAsia="en-US"/>
    </w:rPr>
  </w:style>
  <w:style w:type="character" w:customStyle="1" w:styleId="af7">
    <w:name w:val="Цветовое выделение"/>
    <w:uiPriority w:val="99"/>
    <w:rsid w:val="00220ECE"/>
    <w:rPr>
      <w:b/>
      <w:bCs/>
      <w:color w:val="26282F"/>
    </w:rPr>
  </w:style>
  <w:style w:type="character" w:customStyle="1" w:styleId="af8">
    <w:name w:val="Гипертекстовая ссылка"/>
    <w:basedOn w:val="af7"/>
    <w:uiPriority w:val="99"/>
    <w:rsid w:val="00220ECE"/>
    <w:rPr>
      <w:b/>
      <w:bCs/>
      <w:color w:val="106BBE"/>
    </w:rPr>
  </w:style>
  <w:style w:type="paragraph" w:customStyle="1" w:styleId="af9">
    <w:name w:val="Текст (справка)"/>
    <w:basedOn w:val="a"/>
    <w:next w:val="a"/>
    <w:uiPriority w:val="99"/>
    <w:rsid w:val="00220ECE"/>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220ECE"/>
    <w:pPr>
      <w:spacing w:before="75"/>
      <w:ind w:right="0"/>
      <w:jc w:val="both"/>
    </w:pPr>
    <w:rPr>
      <w:color w:val="353842"/>
    </w:rPr>
  </w:style>
  <w:style w:type="paragraph" w:customStyle="1" w:styleId="afb">
    <w:name w:val="Информация о версии"/>
    <w:basedOn w:val="afa"/>
    <w:next w:val="a"/>
    <w:uiPriority w:val="99"/>
    <w:rsid w:val="00220ECE"/>
    <w:rPr>
      <w:i/>
      <w:iCs/>
    </w:rPr>
  </w:style>
  <w:style w:type="paragraph" w:customStyle="1" w:styleId="afc">
    <w:name w:val="Текст информации об изменениях"/>
    <w:basedOn w:val="a"/>
    <w:next w:val="a"/>
    <w:uiPriority w:val="99"/>
    <w:rsid w:val="00220ECE"/>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220ECE"/>
    <w:pPr>
      <w:spacing w:before="180"/>
      <w:ind w:left="360" w:right="360" w:firstLine="0"/>
    </w:pPr>
  </w:style>
  <w:style w:type="paragraph" w:customStyle="1" w:styleId="afe">
    <w:name w:val="Нормальный (таблица)"/>
    <w:basedOn w:val="a"/>
    <w:next w:val="a"/>
    <w:uiPriority w:val="99"/>
    <w:rsid w:val="00220ECE"/>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220ECE"/>
    <w:rPr>
      <w:b/>
      <w:bCs/>
    </w:rPr>
  </w:style>
  <w:style w:type="paragraph" w:customStyle="1" w:styleId="aff0">
    <w:name w:val="Прижатый влево"/>
    <w:basedOn w:val="a"/>
    <w:next w:val="a"/>
    <w:uiPriority w:val="99"/>
    <w:rsid w:val="00220ECE"/>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220ECE"/>
    <w:rPr>
      <w:rFonts w:ascii="Times New Roman CYR" w:hAnsi="Times New Roman CYR" w:cs="Times New Roman CYR"/>
    </w:rPr>
  </w:style>
  <w:style w:type="paragraph" w:customStyle="1" w:styleId="ConsPlusDocList">
    <w:name w:val="ConsPlusDocList"/>
    <w:rsid w:val="00220ECE"/>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220ECE"/>
    <w:pPr>
      <w:widowControl w:val="0"/>
      <w:autoSpaceDE w:val="0"/>
      <w:autoSpaceDN w:val="0"/>
    </w:pPr>
    <w:rPr>
      <w:rFonts w:ascii="Tahoma" w:eastAsiaTheme="minorEastAsia" w:hAnsi="Tahoma" w:cs="Tahoma"/>
    </w:rPr>
  </w:style>
  <w:style w:type="paragraph" w:customStyle="1" w:styleId="ConsPlusJurTerm">
    <w:name w:val="ConsPlusJurTerm"/>
    <w:rsid w:val="00220ECE"/>
    <w:pPr>
      <w:widowControl w:val="0"/>
      <w:autoSpaceDE w:val="0"/>
      <w:autoSpaceDN w:val="0"/>
    </w:pPr>
    <w:rPr>
      <w:rFonts w:ascii="Tahoma" w:eastAsiaTheme="minorEastAsia" w:hAnsi="Tahoma" w:cs="Tahoma"/>
      <w:sz w:val="26"/>
    </w:rPr>
  </w:style>
  <w:style w:type="paragraph" w:customStyle="1" w:styleId="ConsPlusTextList">
    <w:name w:val="ConsPlusTextList"/>
    <w:rsid w:val="00220ECE"/>
    <w:pPr>
      <w:widowControl w:val="0"/>
      <w:autoSpaceDE w:val="0"/>
      <w:autoSpaceDN w:val="0"/>
    </w:pPr>
    <w:rPr>
      <w:rFonts w:ascii="Arial" w:eastAsiaTheme="minorEastAsia" w:hAnsi="Arial" w:cs="Arial"/>
    </w:rPr>
  </w:style>
  <w:style w:type="paragraph" w:customStyle="1" w:styleId="Default">
    <w:name w:val="Default"/>
    <w:rsid w:val="00220ECE"/>
    <w:pPr>
      <w:autoSpaceDE w:val="0"/>
      <w:autoSpaceDN w:val="0"/>
      <w:adjustRightInd w:val="0"/>
    </w:pPr>
    <w:rPr>
      <w:rFonts w:eastAsiaTheme="minorEastAsia"/>
      <w:color w:val="000000"/>
      <w:sz w:val="24"/>
      <w:szCs w:val="24"/>
    </w:rPr>
  </w:style>
  <w:style w:type="paragraph" w:styleId="aff2">
    <w:name w:val="Subtitle"/>
    <w:basedOn w:val="a"/>
    <w:next w:val="a"/>
    <w:link w:val="aff3"/>
    <w:uiPriority w:val="11"/>
    <w:qFormat/>
    <w:rsid w:val="00220ECE"/>
    <w:pPr>
      <w:spacing w:after="60"/>
      <w:jc w:val="center"/>
      <w:outlineLvl w:val="1"/>
    </w:pPr>
    <w:rPr>
      <w:rFonts w:asciiTheme="majorHAnsi" w:eastAsiaTheme="majorEastAsia" w:hAnsiTheme="majorHAnsi"/>
      <w:sz w:val="24"/>
      <w:szCs w:val="24"/>
    </w:rPr>
  </w:style>
  <w:style w:type="character" w:customStyle="1" w:styleId="aff3">
    <w:name w:val="Подзаголовок Знак"/>
    <w:basedOn w:val="a0"/>
    <w:link w:val="aff2"/>
    <w:uiPriority w:val="11"/>
    <w:rsid w:val="00220ECE"/>
    <w:rPr>
      <w:rFonts w:asciiTheme="majorHAnsi" w:eastAsiaTheme="majorEastAsia" w:hAnsiTheme="majorHAnsi"/>
      <w:sz w:val="24"/>
      <w:szCs w:val="24"/>
    </w:rPr>
  </w:style>
  <w:style w:type="character" w:styleId="aff4">
    <w:name w:val="Strong"/>
    <w:basedOn w:val="a0"/>
    <w:uiPriority w:val="22"/>
    <w:qFormat/>
    <w:rsid w:val="00220ECE"/>
    <w:rPr>
      <w:b/>
      <w:bCs/>
    </w:rPr>
  </w:style>
  <w:style w:type="character" w:styleId="aff5">
    <w:name w:val="Emphasis"/>
    <w:basedOn w:val="a0"/>
    <w:uiPriority w:val="20"/>
    <w:qFormat/>
    <w:rsid w:val="00220ECE"/>
    <w:rPr>
      <w:rFonts w:asciiTheme="minorHAnsi" w:hAnsiTheme="minorHAnsi"/>
      <w:b/>
      <w:i/>
      <w:iCs/>
    </w:rPr>
  </w:style>
  <w:style w:type="paragraph" w:styleId="26">
    <w:name w:val="Quote"/>
    <w:basedOn w:val="a"/>
    <w:next w:val="a"/>
    <w:link w:val="27"/>
    <w:uiPriority w:val="29"/>
    <w:qFormat/>
    <w:rsid w:val="00220ECE"/>
    <w:rPr>
      <w:rFonts w:asciiTheme="minorHAnsi" w:eastAsiaTheme="minorEastAsia" w:hAnsiTheme="minorHAnsi"/>
      <w:i/>
      <w:sz w:val="24"/>
      <w:szCs w:val="24"/>
    </w:rPr>
  </w:style>
  <w:style w:type="character" w:customStyle="1" w:styleId="27">
    <w:name w:val="Цитата 2 Знак"/>
    <w:basedOn w:val="a0"/>
    <w:link w:val="26"/>
    <w:uiPriority w:val="29"/>
    <w:rsid w:val="00220ECE"/>
    <w:rPr>
      <w:rFonts w:asciiTheme="minorHAnsi" w:eastAsiaTheme="minorEastAsia" w:hAnsiTheme="minorHAnsi"/>
      <w:i/>
      <w:sz w:val="24"/>
      <w:szCs w:val="24"/>
    </w:rPr>
  </w:style>
  <w:style w:type="paragraph" w:styleId="aff6">
    <w:name w:val="Intense Quote"/>
    <w:basedOn w:val="a"/>
    <w:next w:val="a"/>
    <w:link w:val="aff7"/>
    <w:uiPriority w:val="30"/>
    <w:qFormat/>
    <w:rsid w:val="00220ECE"/>
    <w:pPr>
      <w:ind w:left="720" w:right="720"/>
    </w:pPr>
    <w:rPr>
      <w:rFonts w:asciiTheme="minorHAnsi" w:eastAsiaTheme="minorEastAsia" w:hAnsiTheme="minorHAnsi"/>
      <w:b/>
      <w:i/>
      <w:sz w:val="24"/>
      <w:szCs w:val="22"/>
    </w:rPr>
  </w:style>
  <w:style w:type="character" w:customStyle="1" w:styleId="aff7">
    <w:name w:val="Выделенная цитата Знак"/>
    <w:basedOn w:val="a0"/>
    <w:link w:val="aff6"/>
    <w:uiPriority w:val="30"/>
    <w:rsid w:val="00220ECE"/>
    <w:rPr>
      <w:rFonts w:asciiTheme="minorHAnsi" w:eastAsiaTheme="minorEastAsia" w:hAnsiTheme="minorHAnsi"/>
      <w:b/>
      <w:i/>
      <w:sz w:val="24"/>
      <w:szCs w:val="22"/>
    </w:rPr>
  </w:style>
  <w:style w:type="character" w:styleId="aff8">
    <w:name w:val="Subtle Emphasis"/>
    <w:uiPriority w:val="19"/>
    <w:qFormat/>
    <w:rsid w:val="00220ECE"/>
    <w:rPr>
      <w:i/>
      <w:color w:val="5A5A5A" w:themeColor="text1" w:themeTint="A5"/>
    </w:rPr>
  </w:style>
  <w:style w:type="character" w:styleId="aff9">
    <w:name w:val="Intense Emphasis"/>
    <w:basedOn w:val="a0"/>
    <w:uiPriority w:val="21"/>
    <w:qFormat/>
    <w:rsid w:val="00220ECE"/>
    <w:rPr>
      <w:b/>
      <w:i/>
      <w:sz w:val="24"/>
      <w:szCs w:val="24"/>
      <w:u w:val="single"/>
    </w:rPr>
  </w:style>
  <w:style w:type="character" w:styleId="affa">
    <w:name w:val="Subtle Reference"/>
    <w:basedOn w:val="a0"/>
    <w:uiPriority w:val="31"/>
    <w:qFormat/>
    <w:rsid w:val="00220ECE"/>
    <w:rPr>
      <w:sz w:val="24"/>
      <w:szCs w:val="24"/>
      <w:u w:val="single"/>
    </w:rPr>
  </w:style>
  <w:style w:type="character" w:styleId="affb">
    <w:name w:val="Intense Reference"/>
    <w:basedOn w:val="a0"/>
    <w:uiPriority w:val="32"/>
    <w:qFormat/>
    <w:rsid w:val="00220ECE"/>
    <w:rPr>
      <w:b/>
      <w:sz w:val="24"/>
      <w:u w:val="single"/>
    </w:rPr>
  </w:style>
  <w:style w:type="character" w:styleId="affc">
    <w:name w:val="Book Title"/>
    <w:basedOn w:val="a0"/>
    <w:uiPriority w:val="33"/>
    <w:qFormat/>
    <w:rsid w:val="00220ECE"/>
    <w:rPr>
      <w:rFonts w:asciiTheme="majorHAnsi" w:eastAsiaTheme="majorEastAsia" w:hAnsiTheme="majorHAnsi"/>
      <w:b/>
      <w:i/>
      <w:sz w:val="24"/>
      <w:szCs w:val="24"/>
    </w:rPr>
  </w:style>
  <w:style w:type="paragraph" w:styleId="28">
    <w:name w:val="Body Text 2"/>
    <w:basedOn w:val="a"/>
    <w:link w:val="29"/>
    <w:uiPriority w:val="99"/>
    <w:semiHidden/>
    <w:unhideWhenUsed/>
    <w:rsid w:val="00220ECE"/>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220ECE"/>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810E71-F364-462B-8610-AA2493D4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44</Pages>
  <Words>15173</Words>
  <Characters>86488</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Заголовки</vt:lpstr>
      </vt:variant>
      <vt:variant>
        <vt:i4>78</vt:i4>
      </vt:variant>
    </vt:vector>
  </HeadingPairs>
  <TitlesOfParts>
    <vt:vector size="79" baseType="lpstr">
      <vt:lpstr>Are You suprised ?</vt:lpstr>
      <vt:lpstr/>
      <vt:lpstr/>
      <vt:lpstr>Җирле (муниципаль) әһәмияттәге мәдәни мирас объектын саклап калу эшләрен уздыруг</vt:lpstr>
      <vt:lpstr/>
      <vt:lpstr>1.1.	Административ регламентны җайга салу предметы</vt:lpstr>
      <vt:lpstr>1.1.1. Муниципаль хезмәт күрсәтүнең әлеге административ регламенты (алга таба - </vt:lpstr>
      <vt:lpstr>1.1.2. Административ регламентның нигезләмәләре ___________________ ____________</vt:lpstr>
      <vt:lpstr>        2.3.1. Муниципаль хезмәт күрсәтү нәтиҗәсе булып түбәндәгеләр тора:</vt:lpstr>
      <vt:lpstr>        муниципаль хезмәт күрсәтүдән баш тарту турында карар (әлеге административ реглам</vt:lpstr>
      <vt:lpstr>        муниципаль хезмәт күрсәтү өчен кирәкле документларны кабул итүдән баш тарту туры</vt:lpstr>
      <vt:lpstr>        2.3.2. Муниципаль хезмәт күрсәтү нәтиҗәсе мөрәҗәгать итүчегә «Электрон имза туры</vt:lpstr>
      <vt:lpstr>        2.3.3. Мөрәҗәгать итүче теләге буенча Органның вәкаләтле вазыйфаи заты яки КФҮ х</vt:lpstr>
      <vt:lpstr>        2.3.4. Мөрәҗәгать итүче муниципаль хезмәтне электрон документ рәвешендә күрсәтү </vt:lpstr>
      <vt:lpstr>ГАРИЗА</vt:lpstr>
      <vt:lpstr>җирле (муниципаль) әһәмияттәге мәдәни мирас объектын саклау буенча эшләр б</vt:lpstr>
      <vt:lpstr>.</vt:lpstr>
      <vt:lpstr>җирле (муниципаль) әһәмияттәге</vt:lpstr>
      <vt:lpstr/>
      <vt:lpstr>Эшләр башкаруга  проект документларын килештерүне сорыйм</vt:lpstr>
      <vt:lpstr>җирле (муниципаль) әһәмияттәге мәдәни мирас объектын саклап калу буенча эшләр ба</vt:lpstr>
      <vt:lpstr>┌─────────────────────────────────────────────────────────────────────────┐</vt:lpstr>
      <vt:lpstr>│                                                                         │</vt:lpstr>
      <vt:lpstr>└─────────────────────────────────────────────────────────────────────────┘</vt:lpstr>
      <vt:lpstr>(мәдәни мирас объекты исеме)</vt:lpstr>
      <vt:lpstr>Мәдәни мирас объектының адресы (урнашу урыны):</vt:lpstr>
      <vt:lpstr>┌─────────────────────────────────────────────────────────────────────────┐</vt:lpstr>
      <vt:lpstr>│                                                                         │</vt:lpstr>
      <vt:lpstr>└─────────────────────────────────────────────────────────────────────────┘</vt:lpstr>
      <vt:lpstr>(республика, өлкә, район)</vt:lpstr>
      <vt:lpstr>┌─────────────────────────────────────────────────────────────────────────┐</vt:lpstr>
      <vt:lpstr>│                                                                         │</vt:lpstr>
      <vt:lpstr>└─────────────────────────────────────────────────────────────────────────┘</vt:lpstr>
      <vt:lpstr>(шәһәр)</vt:lpstr>
      <vt:lpstr>┌───────────────────────────────────────┬───────────┬──────────┬──────────┐</vt:lpstr>
      <vt:lpstr>│                                       │           │          │          │</vt:lpstr>
      <vt:lpstr>└───────────────────────────────────────┴───────────┴──────────┴──────────┘</vt:lpstr>
      <vt:lpstr>(урам)                                                             </vt:lpstr>
      <vt:lpstr>Объектны саклап калу эшләрен  башкаруга проект документлары</vt:lpstr>
      <vt:lpstr>Җирле (муниципаль) әһәмияттәге мәдәни объектны саклау буенча эшләрне башкаруга п</vt:lpstr>
      <vt:lpstr>┌─────────────────────────────────────────────────────────────────────────┐</vt:lpstr>
      <vt:lpstr>│                                                                         │</vt:lpstr>
      <vt:lpstr>└─────────────────────────────────────────────────────────────────────────┘</vt:lpstr>
      <vt:lpstr>(проект документациясе исеме)</vt:lpstr>
      <vt:lpstr>┌─────────────────────────────────────────────────────────────────────────┐</vt:lpstr>
      <vt:lpstr>│                                                                         │</vt:lpstr>
      <vt:lpstr>└─────────────────────────────────────────────────────────────────────────┘</vt:lpstr>
      <vt:lpstr>(проект документациясе составы)</vt:lpstr>
      <vt:lpstr>Оешма:</vt:lpstr>
      <vt:lpstr>┌─────────────────────────────────────────────────────────────────────────┐</vt:lpstr>
      <vt:lpstr>│                                                                         │</vt:lpstr>
      <vt:lpstr>└─────────────────────────────────────────────────────────────────────────┘</vt:lpstr>
      <vt:lpstr>(юридик затның исеме, оештыру-хокукый формасы, Ф.И.О.</vt:lpstr>
      <vt:lpstr>физик зат)</vt:lpstr>
      <vt:lpstr>Оешманың урнашкан урыны адресы:</vt:lpstr>
      <vt:lpstr>┌─────────────────────────────────────────────────────────────────────────┐</vt:lpstr>
      <vt:lpstr>│                                                                         │</vt:lpstr>
      <vt:lpstr>└─────────────────────────────────────────────────────────────────────────┘</vt:lpstr>
      <vt:lpstr>(республика, өлкә, район)</vt:lpstr>
      <vt:lpstr>┌─────────────────────────────────────────────────────────────────────────┐</vt:lpstr>
      <vt:lpstr>│                                                                         │</vt:lpstr>
      <vt:lpstr>└─────────────────────────────────────────────────────────────────────────┘</vt:lpstr>
      <vt:lpstr>(шәһәр)</vt:lpstr>
      <vt:lpstr>┌───────────────────────────────────────┬───────────┬──────────┬──────────┐</vt:lpstr>
      <vt:lpstr>│                                       │           │          │          │</vt:lpstr>
      <vt:lpstr>└───────────────────────────────────────┴───────────┴──────────┴──────────┘</vt:lpstr>
      <vt:lpstr>(урам)                                                             </vt:lpstr>
      <vt:lpstr>Объектны саклау эшчәнлеген гамәлгә ашыруга лицензия турында белешмәләр</vt:lpstr>
      <vt:lpstr>мәдәни мирас:</vt:lpstr>
      <vt:lpstr>теркәү номеры ________________________________________________,</vt:lpstr>
      <vt:lpstr>бирелү датасы ____________________________________________________________.</vt:lpstr>
      <vt:lpstr>Объектны саклау буенча    эшләр    башкаруга  бирем турында мәгълүмат</vt:lpstr>
      <vt:lpstr>мәдәни мирас:</vt:lpstr>
      <vt:lpstr>теркәү номеры ________________________________________________,</vt:lpstr>
      <vt:lpstr>бирелү датасы ___________________________________________________________,</vt:lpstr>
      <vt:lpstr>җаваплы вәкил __________________________________________.</vt:lpstr>
      <vt:lpstr>(Ф.И.А.)</vt:lpstr>
      <vt:lpstr>Контакт телефоны (шәһәр кодын да кертеп):</vt:lpstr>
      <vt:lpstr>__________________________________________________________________________.</vt:lpstr>
    </vt:vector>
  </TitlesOfParts>
  <Company>МСЖКХ</Company>
  <LinksUpToDate>false</LinksUpToDate>
  <CharactersWithSpaces>101459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2022-03-29T13:36:00Z</cp:lastPrinted>
  <dcterms:created xsi:type="dcterms:W3CDTF">2022-08-16T12:20:00Z</dcterms:created>
  <dcterms:modified xsi:type="dcterms:W3CDTF">2022-08-23T16:26:00Z</dcterms:modified>
</cp:coreProperties>
</file>