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B2941" w:rsidP="00107FC2">
            <w:pPr>
              <w:rPr>
                <w:sz w:val="28"/>
              </w:rPr>
            </w:pPr>
            <w:r>
              <w:rPr>
                <w:sz w:val="28"/>
              </w:rPr>
              <w:t>№ 390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B2941" w:rsidP="00107FC2">
            <w:pPr>
              <w:rPr>
                <w:sz w:val="28"/>
              </w:rPr>
            </w:pPr>
            <w:r>
              <w:rPr>
                <w:sz w:val="28"/>
              </w:rPr>
              <w:t xml:space="preserve">от «08»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481DB3" w:rsidRPr="00B01F8F" w:rsidRDefault="00481DB3" w:rsidP="00B01F8F">
      <w:pPr>
        <w:rPr>
          <w:sz w:val="28"/>
          <w:szCs w:val="28"/>
        </w:rPr>
      </w:pPr>
    </w:p>
    <w:p w:rsidR="00481DB3" w:rsidRPr="00481DB3" w:rsidRDefault="00481DB3" w:rsidP="00481DB3">
      <w:pPr>
        <w:rPr>
          <w:sz w:val="28"/>
          <w:szCs w:val="28"/>
        </w:rPr>
      </w:pPr>
      <w:r w:rsidRPr="00481DB3">
        <w:rPr>
          <w:sz w:val="28"/>
          <w:szCs w:val="28"/>
        </w:rPr>
        <w:t xml:space="preserve">«2020-2022 елларга Татарстан </w:t>
      </w:r>
    </w:p>
    <w:p w:rsidR="00481DB3" w:rsidRPr="00481DB3" w:rsidRDefault="00481DB3" w:rsidP="00481DB3">
      <w:pPr>
        <w:rPr>
          <w:sz w:val="28"/>
          <w:szCs w:val="28"/>
        </w:rPr>
      </w:pPr>
      <w:r w:rsidRPr="00481DB3">
        <w:rPr>
          <w:sz w:val="28"/>
          <w:szCs w:val="28"/>
        </w:rPr>
        <w:t>Республикасы Мамадыш муниципаль</w:t>
      </w:r>
    </w:p>
    <w:p w:rsidR="00481DB3" w:rsidRPr="00481DB3" w:rsidRDefault="00481DB3" w:rsidP="00481DB3">
      <w:pPr>
        <w:rPr>
          <w:sz w:val="28"/>
          <w:szCs w:val="28"/>
        </w:rPr>
      </w:pPr>
      <w:r w:rsidRPr="00481DB3">
        <w:rPr>
          <w:sz w:val="28"/>
          <w:szCs w:val="28"/>
        </w:rPr>
        <w:t xml:space="preserve">районында Физик культура һәм </w:t>
      </w:r>
    </w:p>
    <w:p w:rsidR="00481DB3" w:rsidRPr="00481DB3" w:rsidRDefault="00481DB3" w:rsidP="00481DB3">
      <w:pPr>
        <w:rPr>
          <w:sz w:val="28"/>
          <w:szCs w:val="28"/>
        </w:rPr>
      </w:pPr>
      <w:r w:rsidRPr="00481DB3">
        <w:rPr>
          <w:sz w:val="28"/>
          <w:szCs w:val="28"/>
        </w:rPr>
        <w:t>спортны үстерү» муниципаль программасына</w:t>
      </w:r>
    </w:p>
    <w:p w:rsidR="00481DB3" w:rsidRPr="00481DB3" w:rsidRDefault="00481DB3" w:rsidP="00481DB3">
      <w:pPr>
        <w:rPr>
          <w:sz w:val="28"/>
          <w:szCs w:val="28"/>
        </w:rPr>
      </w:pPr>
      <w:r w:rsidRPr="00481DB3">
        <w:rPr>
          <w:sz w:val="28"/>
          <w:szCs w:val="28"/>
        </w:rPr>
        <w:t>үзгәрешләр  кертү турында</w:t>
      </w:r>
    </w:p>
    <w:p w:rsidR="00481DB3" w:rsidRPr="00481DB3" w:rsidRDefault="00481DB3" w:rsidP="00481DB3">
      <w:pPr>
        <w:rPr>
          <w:sz w:val="28"/>
          <w:szCs w:val="28"/>
        </w:rPr>
      </w:pPr>
    </w:p>
    <w:p w:rsidR="00481DB3" w:rsidRPr="00481DB3" w:rsidRDefault="00481DB3" w:rsidP="00481DB3">
      <w:pPr>
        <w:rPr>
          <w:sz w:val="28"/>
          <w:szCs w:val="28"/>
        </w:rPr>
      </w:pPr>
    </w:p>
    <w:p w:rsidR="00481DB3" w:rsidRPr="00481DB3" w:rsidRDefault="00481DB3" w:rsidP="00481DB3">
      <w:pPr>
        <w:jc w:val="both"/>
        <w:rPr>
          <w:bCs/>
          <w:sz w:val="28"/>
          <w:szCs w:val="28"/>
        </w:rPr>
      </w:pPr>
      <w:r>
        <w:rPr>
          <w:sz w:val="28"/>
          <w:szCs w:val="28"/>
        </w:rPr>
        <w:t xml:space="preserve">           </w:t>
      </w:r>
      <w:r w:rsidRPr="00481DB3">
        <w:rPr>
          <w:sz w:val="28"/>
          <w:szCs w:val="28"/>
        </w:rPr>
        <w:t xml:space="preserve">«2016-2020 елларга Россия Федерациясендә физик культураны һәм спортны үстерү» федераль максатчан программасы, «2014-2021 елларга Татарстан Республикасында яшьләр сәясәтен, физик культураны һәм спортны үстерү» дәүләт программасы нигезендә Татарстан Республикасы Мамадыш муниципаль районы Башкарма комитеты  к  а р а  р   б и р ә:    </w:t>
      </w:r>
    </w:p>
    <w:p w:rsidR="00481DB3" w:rsidRPr="00481DB3" w:rsidRDefault="00481DB3" w:rsidP="00481DB3">
      <w:pPr>
        <w:jc w:val="both"/>
        <w:rPr>
          <w:sz w:val="28"/>
          <w:szCs w:val="28"/>
        </w:rPr>
      </w:pPr>
      <w:r w:rsidRPr="00481DB3">
        <w:rPr>
          <w:sz w:val="28"/>
          <w:szCs w:val="28"/>
        </w:rPr>
        <w:tab/>
        <w:t xml:space="preserve">1. Татарстан Республикасы Мамадыш муниципаль районы Башкарма комитетының 2020 елның 27 апрелендәге 163 нче карары белән расланган «2020-2022 елларга Татарстан Республикасы Мамадыш муниципаль районында физик культураны һәм спортны үстерү» муниципаль программасына ( 13.11.2020 ел, 396 нчы,  12.03.2021 ел, 100 номерлы карарларындагы үзгәрешләр белән) түбәндәге үзгәрешләрне кертергә:   </w:t>
      </w:r>
    </w:p>
    <w:p w:rsidR="00481DB3" w:rsidRPr="00481DB3" w:rsidRDefault="00481DB3" w:rsidP="00481DB3">
      <w:pPr>
        <w:jc w:val="both"/>
        <w:rPr>
          <w:sz w:val="28"/>
          <w:szCs w:val="28"/>
        </w:rPr>
      </w:pPr>
      <w:r w:rsidRPr="00481DB3">
        <w:rPr>
          <w:sz w:val="28"/>
          <w:szCs w:val="28"/>
        </w:rPr>
        <w:t xml:space="preserve">   </w:t>
      </w:r>
      <w:r>
        <w:rPr>
          <w:sz w:val="28"/>
          <w:szCs w:val="28"/>
        </w:rPr>
        <w:t xml:space="preserve">    </w:t>
      </w:r>
      <w:r w:rsidRPr="00481DB3">
        <w:rPr>
          <w:sz w:val="28"/>
          <w:szCs w:val="28"/>
        </w:rPr>
        <w:t xml:space="preserve">   -  «2020-2022 елларга Татарстан Республикасы Мамадыш муниципаль районында физик культураны һәм спортны үстерү» муниципаль программасыны</w:t>
      </w:r>
      <w:r w:rsidRPr="00481DB3">
        <w:rPr>
          <w:sz w:val="28"/>
          <w:szCs w:val="28"/>
          <w:lang w:val="tt-RU"/>
        </w:rPr>
        <w:t>ң</w:t>
      </w:r>
      <w:r w:rsidRPr="00481DB3">
        <w:rPr>
          <w:sz w:val="28"/>
          <w:szCs w:val="28"/>
        </w:rPr>
        <w:t xml:space="preserve">  Паспортындагы «Программаны финанслау күләмнәре һәм чыганаклары» бүлеген </w:t>
      </w:r>
      <w:r w:rsidRPr="00481DB3">
        <w:rPr>
          <w:sz w:val="28"/>
          <w:szCs w:val="28"/>
          <w:lang w:val="tt-RU"/>
        </w:rPr>
        <w:t>түбәндәге</w:t>
      </w:r>
      <w:r w:rsidRPr="00481DB3">
        <w:rPr>
          <w:sz w:val="28"/>
          <w:szCs w:val="28"/>
        </w:rPr>
        <w:t xml:space="preserve"> редакциядә бәян итәргә. (1 нче кушымта).  </w:t>
      </w:r>
    </w:p>
    <w:p w:rsidR="00481DB3" w:rsidRPr="00481DB3" w:rsidRDefault="00481DB3" w:rsidP="00481DB3">
      <w:pPr>
        <w:jc w:val="both"/>
        <w:rPr>
          <w:sz w:val="28"/>
          <w:szCs w:val="28"/>
        </w:rPr>
      </w:pPr>
      <w:r w:rsidRPr="00481DB3">
        <w:rPr>
          <w:sz w:val="28"/>
          <w:szCs w:val="28"/>
        </w:rPr>
        <w:t xml:space="preserve">    </w:t>
      </w:r>
      <w:r>
        <w:rPr>
          <w:sz w:val="28"/>
          <w:szCs w:val="28"/>
        </w:rPr>
        <w:t xml:space="preserve">  </w:t>
      </w:r>
      <w:r w:rsidRPr="00481DB3">
        <w:rPr>
          <w:sz w:val="28"/>
          <w:szCs w:val="28"/>
        </w:rPr>
        <w:t xml:space="preserve">   - 2020-2022 елларга Мамадыш муниципаль районында физик культура һәм спортны үстерү буенча чаралар турында:</w:t>
      </w:r>
    </w:p>
    <w:p w:rsidR="00481DB3" w:rsidRPr="00481DB3" w:rsidRDefault="00481DB3" w:rsidP="00481DB3">
      <w:pPr>
        <w:jc w:val="both"/>
        <w:rPr>
          <w:sz w:val="28"/>
          <w:szCs w:val="28"/>
        </w:rPr>
      </w:pPr>
      <w:r>
        <w:rPr>
          <w:sz w:val="28"/>
          <w:szCs w:val="28"/>
        </w:rPr>
        <w:t xml:space="preserve">       </w:t>
      </w:r>
      <w:r w:rsidRPr="00481DB3">
        <w:rPr>
          <w:sz w:val="28"/>
          <w:szCs w:val="28"/>
        </w:rPr>
        <w:t xml:space="preserve"> - 5 нче санлы «Матди- техник базаны </w:t>
      </w:r>
      <w:r w:rsidRPr="00481DB3">
        <w:rPr>
          <w:sz w:val="28"/>
          <w:szCs w:val="28"/>
          <w:lang w:val="tt-RU"/>
        </w:rPr>
        <w:t>үстерү</w:t>
      </w:r>
      <w:r w:rsidRPr="00481DB3">
        <w:rPr>
          <w:sz w:val="28"/>
          <w:szCs w:val="28"/>
        </w:rPr>
        <w:t>» б</w:t>
      </w:r>
      <w:r w:rsidRPr="00481DB3">
        <w:rPr>
          <w:sz w:val="28"/>
          <w:szCs w:val="28"/>
          <w:lang w:val="tt-RU"/>
        </w:rPr>
        <w:t xml:space="preserve">үлегенә 5.10. һәм 5.11 пунктчаларын өстәргә. </w:t>
      </w:r>
      <w:r w:rsidRPr="00481DB3">
        <w:rPr>
          <w:sz w:val="28"/>
          <w:szCs w:val="28"/>
        </w:rPr>
        <w:t xml:space="preserve"> (2 нче Кушымта).</w:t>
      </w:r>
    </w:p>
    <w:p w:rsidR="00481DB3" w:rsidRPr="00481DB3" w:rsidRDefault="00481DB3" w:rsidP="00481DB3">
      <w:pPr>
        <w:jc w:val="both"/>
        <w:rPr>
          <w:sz w:val="28"/>
          <w:szCs w:val="28"/>
        </w:rPr>
      </w:pPr>
      <w:r w:rsidRPr="00481DB3">
        <w:rPr>
          <w:sz w:val="28"/>
          <w:szCs w:val="28"/>
        </w:rPr>
        <w:t xml:space="preserve">           2. Әлеге карарны Интернет-телекоммуникация челтәрендә Мамадыш муниципаль районының http://mamadysh.tatarstan.ru/ рәсми сайтында </w:t>
      </w:r>
      <w:r w:rsidRPr="00481DB3">
        <w:rPr>
          <w:sz w:val="28"/>
          <w:szCs w:val="28"/>
          <w:lang w:val="tt-RU"/>
        </w:rPr>
        <w:t xml:space="preserve">һәм </w:t>
      </w:r>
      <w:r w:rsidRPr="00481DB3">
        <w:rPr>
          <w:sz w:val="28"/>
          <w:szCs w:val="28"/>
        </w:rPr>
        <w:t xml:space="preserve"> «Татарстан Республикасы хокукый мәгълүматының рәсми порталында» бастырып чыгарырга.  </w:t>
      </w:r>
    </w:p>
    <w:p w:rsidR="00481DB3" w:rsidRPr="00481DB3" w:rsidRDefault="00481DB3" w:rsidP="00481DB3">
      <w:pPr>
        <w:jc w:val="both"/>
        <w:rPr>
          <w:sz w:val="28"/>
          <w:szCs w:val="28"/>
        </w:rPr>
      </w:pPr>
      <w:r>
        <w:rPr>
          <w:sz w:val="28"/>
          <w:szCs w:val="28"/>
        </w:rPr>
        <w:t xml:space="preserve">         </w:t>
      </w:r>
      <w:r w:rsidRPr="00481DB3">
        <w:rPr>
          <w:sz w:val="28"/>
          <w:szCs w:val="28"/>
        </w:rPr>
        <w:t>3.  Әлеге карарның үтәлешен контрольдә тотуны Татарстан Республикасы Мамадыш муниципаль районы Башкарма комитеты җитәкчесе урынбасары  М.Р.Хуҗаҗановка йөкләргә.</w:t>
      </w:r>
    </w:p>
    <w:p w:rsidR="00481DB3" w:rsidRDefault="00481DB3" w:rsidP="00481DB3">
      <w:pPr>
        <w:rPr>
          <w:sz w:val="28"/>
          <w:szCs w:val="28"/>
        </w:rPr>
      </w:pPr>
    </w:p>
    <w:p w:rsidR="00481DB3" w:rsidRPr="00481DB3" w:rsidRDefault="00481DB3" w:rsidP="00481DB3">
      <w:pPr>
        <w:rPr>
          <w:sz w:val="28"/>
          <w:szCs w:val="28"/>
        </w:rPr>
      </w:pPr>
    </w:p>
    <w:p w:rsidR="00481DB3" w:rsidRPr="00481DB3" w:rsidRDefault="00481DB3" w:rsidP="00481DB3">
      <w:pPr>
        <w:rPr>
          <w:sz w:val="28"/>
          <w:szCs w:val="28"/>
        </w:rPr>
      </w:pPr>
      <w:r w:rsidRPr="00481DB3">
        <w:rPr>
          <w:sz w:val="28"/>
          <w:szCs w:val="28"/>
        </w:rPr>
        <w:t xml:space="preserve">Җитәкче                                                         </w:t>
      </w:r>
      <w:r>
        <w:rPr>
          <w:sz w:val="28"/>
          <w:szCs w:val="28"/>
        </w:rPr>
        <w:t xml:space="preserve">                                       И.М.</w:t>
      </w:r>
      <w:r w:rsidRPr="00481DB3">
        <w:rPr>
          <w:sz w:val="28"/>
          <w:szCs w:val="28"/>
        </w:rPr>
        <w:t>Дәрҗеманов</w:t>
      </w:r>
    </w:p>
    <w:p w:rsidR="00481DB3" w:rsidRPr="00481DB3" w:rsidRDefault="00481DB3" w:rsidP="00481DB3">
      <w:pPr>
        <w:rPr>
          <w:sz w:val="28"/>
          <w:szCs w:val="28"/>
        </w:rPr>
      </w:pPr>
    </w:p>
    <w:p w:rsidR="00481DB3" w:rsidRPr="00481DB3" w:rsidRDefault="00481DB3" w:rsidP="00481DB3">
      <w:pPr>
        <w:rPr>
          <w:sz w:val="28"/>
          <w:szCs w:val="28"/>
        </w:rPr>
      </w:pPr>
    </w:p>
    <w:p w:rsidR="00481DB3" w:rsidRPr="00481DB3" w:rsidRDefault="00481DB3" w:rsidP="00481DB3">
      <w:pPr>
        <w:rPr>
          <w:sz w:val="28"/>
          <w:szCs w:val="28"/>
        </w:rPr>
      </w:pPr>
    </w:p>
    <w:p w:rsidR="00481DB3" w:rsidRPr="00481DB3" w:rsidRDefault="00481DB3" w:rsidP="00481DB3">
      <w:pPr>
        <w:jc w:val="center"/>
        <w:rPr>
          <w:sz w:val="24"/>
          <w:szCs w:val="24"/>
        </w:rPr>
      </w:pPr>
      <w:r>
        <w:rPr>
          <w:sz w:val="24"/>
          <w:szCs w:val="24"/>
        </w:rPr>
        <w:t xml:space="preserve">                                                                                                      </w:t>
      </w:r>
      <w:r w:rsidRPr="00481DB3">
        <w:rPr>
          <w:sz w:val="24"/>
          <w:szCs w:val="24"/>
        </w:rPr>
        <w:t xml:space="preserve">Татарстан Республикасы </w:t>
      </w:r>
    </w:p>
    <w:p w:rsidR="00481DB3" w:rsidRPr="00481DB3" w:rsidRDefault="00481DB3" w:rsidP="00481DB3">
      <w:pPr>
        <w:jc w:val="right"/>
        <w:rPr>
          <w:sz w:val="24"/>
          <w:szCs w:val="24"/>
        </w:rPr>
      </w:pPr>
      <w:r w:rsidRPr="00481DB3">
        <w:rPr>
          <w:sz w:val="24"/>
          <w:szCs w:val="24"/>
        </w:rPr>
        <w:t xml:space="preserve"> Мамадыш  муниципаль районы </w:t>
      </w:r>
    </w:p>
    <w:p w:rsidR="00481DB3" w:rsidRPr="00481DB3" w:rsidRDefault="00481DB3" w:rsidP="00481DB3">
      <w:pPr>
        <w:jc w:val="center"/>
        <w:rPr>
          <w:sz w:val="24"/>
          <w:szCs w:val="24"/>
        </w:rPr>
      </w:pPr>
      <w:r>
        <w:rPr>
          <w:sz w:val="24"/>
          <w:szCs w:val="24"/>
        </w:rPr>
        <w:t xml:space="preserve">                                                                                                      </w:t>
      </w:r>
      <w:r w:rsidRPr="00481DB3">
        <w:rPr>
          <w:sz w:val="24"/>
          <w:szCs w:val="24"/>
        </w:rPr>
        <w:t>Башкарма комитетының</w:t>
      </w:r>
    </w:p>
    <w:p w:rsidR="00481DB3" w:rsidRPr="00481DB3" w:rsidRDefault="00481DB3" w:rsidP="00481DB3">
      <w:pPr>
        <w:jc w:val="center"/>
        <w:rPr>
          <w:sz w:val="24"/>
          <w:szCs w:val="24"/>
        </w:rPr>
      </w:pPr>
      <w:r>
        <w:rPr>
          <w:sz w:val="24"/>
          <w:szCs w:val="24"/>
        </w:rPr>
        <w:t xml:space="preserve">                                                                </w:t>
      </w:r>
      <w:r w:rsidR="003B2941">
        <w:rPr>
          <w:sz w:val="24"/>
          <w:szCs w:val="24"/>
        </w:rPr>
        <w:t xml:space="preserve">                     08.12.</w:t>
      </w:r>
      <w:r w:rsidRPr="00481DB3">
        <w:rPr>
          <w:sz w:val="24"/>
          <w:szCs w:val="24"/>
        </w:rPr>
        <w:t xml:space="preserve">2021 ел, </w:t>
      </w:r>
    </w:p>
    <w:p w:rsidR="00481DB3" w:rsidRPr="00481DB3" w:rsidRDefault="00481DB3" w:rsidP="00481DB3">
      <w:pPr>
        <w:jc w:val="center"/>
        <w:rPr>
          <w:sz w:val="24"/>
          <w:szCs w:val="24"/>
        </w:rPr>
      </w:pPr>
      <w:r>
        <w:rPr>
          <w:sz w:val="24"/>
          <w:szCs w:val="24"/>
        </w:rPr>
        <w:t xml:space="preserve">                                                                      </w:t>
      </w:r>
      <w:r w:rsidR="003B2941">
        <w:rPr>
          <w:sz w:val="24"/>
          <w:szCs w:val="24"/>
        </w:rPr>
        <w:t xml:space="preserve">                               </w:t>
      </w:r>
      <w:r>
        <w:rPr>
          <w:sz w:val="24"/>
          <w:szCs w:val="24"/>
        </w:rPr>
        <w:t xml:space="preserve">   </w:t>
      </w:r>
      <w:r w:rsidR="003B2941">
        <w:rPr>
          <w:sz w:val="24"/>
          <w:szCs w:val="24"/>
        </w:rPr>
        <w:t xml:space="preserve"> №  390  </w:t>
      </w:r>
      <w:r w:rsidRPr="00481DB3">
        <w:rPr>
          <w:sz w:val="24"/>
          <w:szCs w:val="24"/>
        </w:rPr>
        <w:t xml:space="preserve"> санлы карарына </w:t>
      </w:r>
    </w:p>
    <w:p w:rsidR="00481DB3" w:rsidRPr="00481DB3" w:rsidRDefault="00481DB3" w:rsidP="00481DB3">
      <w:pPr>
        <w:jc w:val="right"/>
        <w:rPr>
          <w:sz w:val="28"/>
          <w:szCs w:val="28"/>
        </w:rPr>
      </w:pPr>
      <w:r w:rsidRPr="00481DB3">
        <w:rPr>
          <w:sz w:val="24"/>
          <w:szCs w:val="24"/>
        </w:rPr>
        <w:t>1 нче кушымта</w:t>
      </w:r>
    </w:p>
    <w:p w:rsidR="00481DB3" w:rsidRPr="00481DB3" w:rsidRDefault="00481DB3" w:rsidP="00481DB3">
      <w:pPr>
        <w:jc w:val="right"/>
        <w:rPr>
          <w:sz w:val="28"/>
          <w:szCs w:val="28"/>
        </w:rPr>
      </w:pPr>
    </w:p>
    <w:p w:rsidR="00481DB3" w:rsidRPr="00481DB3" w:rsidRDefault="00481DB3" w:rsidP="00481DB3">
      <w:pPr>
        <w:jc w:val="right"/>
        <w:rPr>
          <w:sz w:val="28"/>
          <w:szCs w:val="28"/>
        </w:rPr>
      </w:pPr>
    </w:p>
    <w:p w:rsidR="00481DB3" w:rsidRPr="00481DB3" w:rsidRDefault="00481DB3" w:rsidP="00481DB3">
      <w:pPr>
        <w:rPr>
          <w:sz w:val="28"/>
          <w:szCs w:val="28"/>
        </w:rPr>
      </w:pPr>
    </w:p>
    <w:tbl>
      <w:tblPr>
        <w:tblW w:w="10065" w:type="dxa"/>
        <w:tblInd w:w="-142" w:type="dxa"/>
        <w:tblLayout w:type="fixed"/>
        <w:tblCellMar>
          <w:left w:w="0" w:type="dxa"/>
          <w:right w:w="0" w:type="dxa"/>
        </w:tblCellMar>
        <w:tblLook w:val="0000" w:firstRow="0" w:lastRow="0" w:firstColumn="0" w:lastColumn="0" w:noHBand="0" w:noVBand="0"/>
      </w:tblPr>
      <w:tblGrid>
        <w:gridCol w:w="3828"/>
        <w:gridCol w:w="20"/>
        <w:gridCol w:w="6217"/>
      </w:tblGrid>
      <w:tr w:rsidR="00481DB3" w:rsidRPr="00481DB3" w:rsidTr="004C5FDE">
        <w:trPr>
          <w:cantSplit/>
          <w:trHeight w:val="782"/>
        </w:trPr>
        <w:tc>
          <w:tcPr>
            <w:tcW w:w="3828" w:type="dxa"/>
          </w:tcPr>
          <w:p w:rsidR="00481DB3" w:rsidRPr="00481DB3" w:rsidRDefault="00481DB3" w:rsidP="00481DB3">
            <w:pPr>
              <w:rPr>
                <w:sz w:val="28"/>
                <w:szCs w:val="28"/>
              </w:rPr>
            </w:pPr>
            <w:r w:rsidRPr="00481DB3">
              <w:rPr>
                <w:sz w:val="28"/>
                <w:szCs w:val="28"/>
              </w:rPr>
              <w:t>Программаны финанслау күләмнәре һәм чыганаклары</w:t>
            </w:r>
          </w:p>
        </w:tc>
        <w:tc>
          <w:tcPr>
            <w:tcW w:w="20" w:type="dxa"/>
          </w:tcPr>
          <w:p w:rsidR="00481DB3" w:rsidRPr="00481DB3" w:rsidRDefault="00481DB3" w:rsidP="00481DB3">
            <w:pPr>
              <w:rPr>
                <w:sz w:val="28"/>
                <w:szCs w:val="28"/>
              </w:rPr>
            </w:pPr>
            <w:r w:rsidRPr="00481DB3">
              <w:rPr>
                <w:sz w:val="28"/>
                <w:szCs w:val="28"/>
              </w:rPr>
              <w:t>-</w:t>
            </w:r>
          </w:p>
        </w:tc>
        <w:tc>
          <w:tcPr>
            <w:tcW w:w="6217" w:type="dxa"/>
          </w:tcPr>
          <w:p w:rsidR="00481DB3" w:rsidRPr="00481DB3" w:rsidRDefault="00481DB3" w:rsidP="00481DB3">
            <w:pPr>
              <w:rPr>
                <w:sz w:val="28"/>
                <w:szCs w:val="28"/>
              </w:rPr>
            </w:pPr>
            <w:r w:rsidRPr="00481DB3">
              <w:rPr>
                <w:sz w:val="28"/>
                <w:szCs w:val="28"/>
              </w:rPr>
              <w:t>Программаны финанслау Мамадыш муниципаль районы бюджеты, бюджеттан тыш чыганаклар, билгеләнгән тәртиптә җирле бюджетка бүлеп бирелгән күләмдә республика бюджеты акчалары исәбеннән гамәлгә ашырылачак:</w:t>
            </w:r>
          </w:p>
          <w:p w:rsidR="00481DB3" w:rsidRPr="00481DB3" w:rsidRDefault="00481DB3" w:rsidP="00481DB3">
            <w:pPr>
              <w:rPr>
                <w:sz w:val="28"/>
                <w:szCs w:val="28"/>
              </w:rPr>
            </w:pPr>
            <w:r w:rsidRPr="00481DB3">
              <w:rPr>
                <w:sz w:val="28"/>
                <w:szCs w:val="28"/>
              </w:rPr>
              <w:t>2020</w:t>
            </w:r>
            <w:r w:rsidRPr="00481DB3">
              <w:rPr>
                <w:sz w:val="28"/>
                <w:szCs w:val="28"/>
              </w:rPr>
              <w:tab/>
              <w:t xml:space="preserve">ел -   64 830,1 мең сум.  </w:t>
            </w:r>
          </w:p>
          <w:p w:rsidR="00481DB3" w:rsidRPr="00481DB3" w:rsidRDefault="00481DB3" w:rsidP="00481DB3">
            <w:pPr>
              <w:rPr>
                <w:sz w:val="28"/>
                <w:szCs w:val="28"/>
              </w:rPr>
            </w:pPr>
            <w:r w:rsidRPr="00481DB3">
              <w:rPr>
                <w:sz w:val="28"/>
                <w:szCs w:val="28"/>
              </w:rPr>
              <w:t xml:space="preserve">2021 ел -   68 753,5  мең сум.  </w:t>
            </w:r>
          </w:p>
          <w:p w:rsidR="00481DB3" w:rsidRPr="00481DB3" w:rsidRDefault="00481DB3" w:rsidP="00481DB3">
            <w:pPr>
              <w:rPr>
                <w:sz w:val="28"/>
                <w:szCs w:val="28"/>
              </w:rPr>
            </w:pPr>
            <w:r w:rsidRPr="00481DB3">
              <w:rPr>
                <w:sz w:val="28"/>
                <w:szCs w:val="28"/>
              </w:rPr>
              <w:t xml:space="preserve">2022 ел -   69 527,9 мең сум.  </w:t>
            </w:r>
          </w:p>
          <w:p w:rsidR="00481DB3" w:rsidRPr="00481DB3" w:rsidRDefault="00481DB3" w:rsidP="00481DB3">
            <w:pPr>
              <w:rPr>
                <w:sz w:val="28"/>
                <w:szCs w:val="28"/>
              </w:rPr>
            </w:pPr>
            <w:r w:rsidRPr="00481DB3">
              <w:rPr>
                <w:sz w:val="28"/>
                <w:szCs w:val="28"/>
              </w:rPr>
              <w:t xml:space="preserve"> шул исәптән республика бюджеты:</w:t>
            </w:r>
          </w:p>
          <w:p w:rsidR="00481DB3" w:rsidRPr="00481DB3" w:rsidRDefault="00481DB3" w:rsidP="00481DB3">
            <w:pPr>
              <w:rPr>
                <w:sz w:val="28"/>
                <w:szCs w:val="28"/>
              </w:rPr>
            </w:pPr>
            <w:r w:rsidRPr="00481DB3">
              <w:rPr>
                <w:sz w:val="28"/>
                <w:szCs w:val="28"/>
              </w:rPr>
              <w:t>2020 ел-  210,1   мең сум (спорт инвентаре)</w:t>
            </w:r>
          </w:p>
          <w:p w:rsidR="00481DB3" w:rsidRPr="00481DB3" w:rsidRDefault="00481DB3" w:rsidP="00481DB3">
            <w:pPr>
              <w:rPr>
                <w:sz w:val="28"/>
                <w:szCs w:val="28"/>
              </w:rPr>
            </w:pPr>
            <w:r w:rsidRPr="00481DB3">
              <w:rPr>
                <w:sz w:val="28"/>
                <w:szCs w:val="28"/>
              </w:rPr>
              <w:t>2021 ел-  231,5   мең сум (спорт инвентаре)</w:t>
            </w:r>
          </w:p>
          <w:p w:rsidR="00481DB3" w:rsidRPr="00481DB3" w:rsidRDefault="00481DB3" w:rsidP="00481DB3">
            <w:pPr>
              <w:rPr>
                <w:sz w:val="28"/>
                <w:szCs w:val="28"/>
              </w:rPr>
            </w:pPr>
            <w:r w:rsidRPr="00481DB3">
              <w:rPr>
                <w:sz w:val="28"/>
                <w:szCs w:val="28"/>
              </w:rPr>
              <w:t>2022 ел-  214,5   мең сум (спорт инвентаре)</w:t>
            </w:r>
          </w:p>
          <w:p w:rsidR="00481DB3" w:rsidRPr="00481DB3" w:rsidRDefault="00481DB3" w:rsidP="00481DB3">
            <w:pPr>
              <w:rPr>
                <w:sz w:val="28"/>
                <w:szCs w:val="28"/>
              </w:rPr>
            </w:pPr>
            <w:r w:rsidRPr="00481DB3">
              <w:rPr>
                <w:sz w:val="28"/>
                <w:szCs w:val="28"/>
              </w:rPr>
              <w:t>2021 ел – 346,9 мең сум (хоккей буенча программаларны тормышка ашыруга)</w:t>
            </w:r>
          </w:p>
          <w:p w:rsidR="00481DB3" w:rsidRPr="00481DB3" w:rsidRDefault="00481DB3" w:rsidP="00481DB3">
            <w:pPr>
              <w:rPr>
                <w:sz w:val="28"/>
                <w:szCs w:val="28"/>
              </w:rPr>
            </w:pPr>
            <w:r w:rsidRPr="00481DB3">
              <w:rPr>
                <w:sz w:val="28"/>
                <w:szCs w:val="28"/>
              </w:rPr>
              <w:t>2021ел – 100,0 мең сум (яңа ачылган спорт объектларына  спорт инвентаре алу өчен)</w:t>
            </w:r>
          </w:p>
          <w:p w:rsidR="00481DB3" w:rsidRPr="00481DB3" w:rsidRDefault="00481DB3" w:rsidP="00481DB3">
            <w:pPr>
              <w:rPr>
                <w:sz w:val="28"/>
                <w:szCs w:val="28"/>
              </w:rPr>
            </w:pPr>
            <w:r w:rsidRPr="00481DB3">
              <w:rPr>
                <w:sz w:val="28"/>
                <w:szCs w:val="28"/>
              </w:rPr>
              <w:t>2021 ел – 176,4 ме</w:t>
            </w:r>
            <w:r w:rsidRPr="00481DB3">
              <w:rPr>
                <w:sz w:val="28"/>
                <w:szCs w:val="28"/>
                <w:lang w:val="tt-RU"/>
              </w:rPr>
              <w:t>ң сум</w:t>
            </w:r>
            <w:r w:rsidRPr="00481DB3">
              <w:rPr>
                <w:sz w:val="28"/>
                <w:szCs w:val="28"/>
              </w:rPr>
              <w:t xml:space="preserve"> (спорт объектларының террорчылыкка каршы сакланышын тәэмин итү өчен җиһазлар сатып алу өчен.</w:t>
            </w:r>
          </w:p>
        </w:tc>
      </w:tr>
    </w:tbl>
    <w:p w:rsidR="00481DB3" w:rsidRPr="00481DB3" w:rsidRDefault="00481DB3" w:rsidP="00481DB3">
      <w:pPr>
        <w:rPr>
          <w:sz w:val="28"/>
          <w:szCs w:val="28"/>
        </w:rPr>
      </w:pPr>
    </w:p>
    <w:p w:rsidR="00481DB3" w:rsidRPr="00481DB3" w:rsidRDefault="00481DB3" w:rsidP="00481DB3">
      <w:pPr>
        <w:rPr>
          <w:sz w:val="28"/>
          <w:szCs w:val="28"/>
        </w:rPr>
      </w:pPr>
    </w:p>
    <w:p w:rsidR="00481DB3" w:rsidRPr="00481DB3" w:rsidRDefault="00481DB3" w:rsidP="00481DB3">
      <w:pPr>
        <w:rPr>
          <w:sz w:val="28"/>
          <w:szCs w:val="28"/>
        </w:rPr>
      </w:pPr>
    </w:p>
    <w:p w:rsidR="00481DB3" w:rsidRPr="00481DB3" w:rsidRDefault="00481DB3" w:rsidP="00481DB3">
      <w:pPr>
        <w:rPr>
          <w:sz w:val="28"/>
          <w:szCs w:val="28"/>
        </w:rPr>
      </w:pPr>
      <w:r>
        <w:rPr>
          <w:sz w:val="28"/>
          <w:szCs w:val="28"/>
        </w:rPr>
        <w:t xml:space="preserve">    </w:t>
      </w:r>
    </w:p>
    <w:p w:rsidR="00481DB3" w:rsidRPr="00481DB3" w:rsidRDefault="00481DB3" w:rsidP="00481DB3">
      <w:pPr>
        <w:rPr>
          <w:sz w:val="28"/>
          <w:szCs w:val="28"/>
        </w:rPr>
        <w:sectPr w:rsidR="00481DB3" w:rsidRPr="00481DB3" w:rsidSect="00481DB3">
          <w:pgSz w:w="11909" w:h="16834"/>
          <w:pgMar w:top="709" w:right="569" w:bottom="360" w:left="1276" w:header="720" w:footer="720" w:gutter="0"/>
          <w:cols w:space="60"/>
          <w:noEndnote/>
        </w:sectPr>
      </w:pPr>
      <w:r w:rsidRPr="00481DB3">
        <w:rPr>
          <w:sz w:val="28"/>
          <w:szCs w:val="28"/>
        </w:rPr>
        <w:t xml:space="preserve">                                                </w:t>
      </w:r>
      <w:r>
        <w:rPr>
          <w:sz w:val="28"/>
          <w:szCs w:val="28"/>
        </w:rPr>
        <w:t xml:space="preserve">           </w:t>
      </w:r>
    </w:p>
    <w:p w:rsidR="00481DB3" w:rsidRPr="00481DB3" w:rsidRDefault="00481DB3" w:rsidP="00481DB3">
      <w:pPr>
        <w:jc w:val="center"/>
        <w:rPr>
          <w:sz w:val="24"/>
          <w:szCs w:val="24"/>
        </w:rPr>
      </w:pPr>
      <w:r>
        <w:rPr>
          <w:sz w:val="24"/>
          <w:szCs w:val="24"/>
        </w:rPr>
        <w:lastRenderedPageBreak/>
        <w:t xml:space="preserve">                                                                                                                                                                                          </w:t>
      </w:r>
      <w:r w:rsidRPr="00481DB3">
        <w:rPr>
          <w:sz w:val="24"/>
          <w:szCs w:val="24"/>
        </w:rPr>
        <w:t xml:space="preserve">Татарстан Республикасы </w:t>
      </w:r>
    </w:p>
    <w:p w:rsidR="00481DB3" w:rsidRPr="00481DB3" w:rsidRDefault="00481DB3" w:rsidP="00481DB3">
      <w:pPr>
        <w:jc w:val="right"/>
        <w:rPr>
          <w:sz w:val="24"/>
          <w:szCs w:val="24"/>
        </w:rPr>
      </w:pPr>
      <w:r w:rsidRPr="00481DB3">
        <w:rPr>
          <w:sz w:val="24"/>
          <w:szCs w:val="24"/>
        </w:rPr>
        <w:t xml:space="preserve"> Мамадыш  муниципаль районы </w:t>
      </w:r>
    </w:p>
    <w:p w:rsidR="00481DB3" w:rsidRPr="00481DB3" w:rsidRDefault="00481DB3" w:rsidP="00481DB3">
      <w:pPr>
        <w:jc w:val="center"/>
        <w:rPr>
          <w:sz w:val="24"/>
          <w:szCs w:val="24"/>
        </w:rPr>
      </w:pPr>
      <w:r>
        <w:rPr>
          <w:sz w:val="24"/>
          <w:szCs w:val="24"/>
        </w:rPr>
        <w:t xml:space="preserve">                                                                                                                                                                                          </w:t>
      </w:r>
      <w:r w:rsidRPr="00481DB3">
        <w:rPr>
          <w:sz w:val="24"/>
          <w:szCs w:val="24"/>
        </w:rPr>
        <w:t>Башкарма комитетының</w:t>
      </w:r>
    </w:p>
    <w:p w:rsidR="00481DB3" w:rsidRPr="00481DB3" w:rsidRDefault="00481DB3" w:rsidP="00481DB3">
      <w:pPr>
        <w:jc w:val="center"/>
        <w:rPr>
          <w:sz w:val="24"/>
          <w:szCs w:val="24"/>
        </w:rPr>
      </w:pPr>
      <w:r>
        <w:rPr>
          <w:sz w:val="24"/>
          <w:szCs w:val="24"/>
        </w:rPr>
        <w:t xml:space="preserve">                                                                                                                                                     </w:t>
      </w:r>
      <w:r w:rsidR="003B2941">
        <w:rPr>
          <w:sz w:val="24"/>
          <w:szCs w:val="24"/>
        </w:rPr>
        <w:t xml:space="preserve">                   08.12.</w:t>
      </w:r>
      <w:r w:rsidRPr="00481DB3">
        <w:rPr>
          <w:sz w:val="24"/>
          <w:szCs w:val="24"/>
        </w:rPr>
        <w:t xml:space="preserve">2021 ел, </w:t>
      </w:r>
    </w:p>
    <w:p w:rsidR="00481DB3" w:rsidRPr="00481DB3" w:rsidRDefault="00481DB3" w:rsidP="00481DB3">
      <w:pPr>
        <w:jc w:val="center"/>
        <w:rPr>
          <w:sz w:val="24"/>
          <w:szCs w:val="24"/>
        </w:rPr>
      </w:pPr>
      <w:r>
        <w:rPr>
          <w:sz w:val="24"/>
          <w:szCs w:val="24"/>
        </w:rPr>
        <w:t xml:space="preserve">                                                                                                                                                            </w:t>
      </w:r>
      <w:r w:rsidR="003B2941">
        <w:rPr>
          <w:sz w:val="24"/>
          <w:szCs w:val="24"/>
        </w:rPr>
        <w:t xml:space="preserve">                            </w:t>
      </w:r>
      <w:bookmarkStart w:id="0" w:name="_GoBack"/>
      <w:bookmarkEnd w:id="0"/>
      <w:r>
        <w:rPr>
          <w:sz w:val="24"/>
          <w:szCs w:val="24"/>
        </w:rPr>
        <w:t xml:space="preserve">  </w:t>
      </w:r>
      <w:r w:rsidR="003B2941">
        <w:rPr>
          <w:sz w:val="24"/>
          <w:szCs w:val="24"/>
        </w:rPr>
        <w:t xml:space="preserve"> №  390 </w:t>
      </w:r>
      <w:r w:rsidRPr="00481DB3">
        <w:rPr>
          <w:sz w:val="24"/>
          <w:szCs w:val="24"/>
        </w:rPr>
        <w:t xml:space="preserve"> санлы карарына </w:t>
      </w:r>
    </w:p>
    <w:p w:rsidR="00481DB3" w:rsidRPr="00481DB3" w:rsidRDefault="00481DB3" w:rsidP="00481DB3">
      <w:pPr>
        <w:jc w:val="right"/>
        <w:rPr>
          <w:sz w:val="24"/>
          <w:szCs w:val="24"/>
        </w:rPr>
      </w:pPr>
      <w:r w:rsidRPr="00481DB3">
        <w:rPr>
          <w:sz w:val="24"/>
          <w:szCs w:val="24"/>
        </w:rPr>
        <w:t>2 нче кушымта</w:t>
      </w:r>
    </w:p>
    <w:p w:rsidR="00481DB3" w:rsidRPr="00481DB3" w:rsidRDefault="00481DB3" w:rsidP="00481DB3">
      <w:pPr>
        <w:rPr>
          <w:sz w:val="28"/>
          <w:szCs w:val="28"/>
        </w:rPr>
      </w:pPr>
    </w:p>
    <w:p w:rsidR="00481DB3" w:rsidRPr="00481DB3" w:rsidRDefault="00481DB3" w:rsidP="00481DB3">
      <w:pPr>
        <w:jc w:val="center"/>
        <w:rPr>
          <w:b/>
          <w:sz w:val="28"/>
          <w:szCs w:val="28"/>
        </w:rPr>
      </w:pPr>
      <w:r w:rsidRPr="00481DB3">
        <w:rPr>
          <w:b/>
          <w:sz w:val="28"/>
          <w:szCs w:val="28"/>
        </w:rPr>
        <w:t>5. . Матди-техник базаны үстерү</w:t>
      </w:r>
    </w:p>
    <w:tbl>
      <w:tblPr>
        <w:tblW w:w="151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16"/>
        <w:gridCol w:w="1247"/>
        <w:gridCol w:w="1984"/>
        <w:gridCol w:w="1418"/>
        <w:gridCol w:w="1417"/>
        <w:gridCol w:w="1306"/>
      </w:tblGrid>
      <w:tr w:rsidR="00481DB3" w:rsidRPr="00481DB3" w:rsidTr="004C5FDE">
        <w:trPr>
          <w:cantSplit/>
          <w:trHeight w:val="304"/>
        </w:trPr>
        <w:tc>
          <w:tcPr>
            <w:tcW w:w="710" w:type="dxa"/>
            <w:vMerge w:val="restart"/>
          </w:tcPr>
          <w:p w:rsidR="00481DB3" w:rsidRPr="00481DB3" w:rsidRDefault="00481DB3" w:rsidP="00481DB3">
            <w:pPr>
              <w:rPr>
                <w:sz w:val="28"/>
                <w:szCs w:val="28"/>
              </w:rPr>
            </w:pPr>
          </w:p>
          <w:p w:rsidR="00481DB3" w:rsidRPr="00481DB3" w:rsidRDefault="00481DB3" w:rsidP="00481DB3">
            <w:pPr>
              <w:rPr>
                <w:sz w:val="28"/>
                <w:szCs w:val="28"/>
              </w:rPr>
            </w:pPr>
            <w:r w:rsidRPr="00481DB3">
              <w:rPr>
                <w:sz w:val="28"/>
                <w:szCs w:val="28"/>
              </w:rPr>
              <w:t>№</w:t>
            </w:r>
          </w:p>
        </w:tc>
        <w:tc>
          <w:tcPr>
            <w:tcW w:w="7116" w:type="dxa"/>
            <w:vMerge w:val="restart"/>
          </w:tcPr>
          <w:p w:rsidR="00481DB3" w:rsidRPr="00481DB3" w:rsidRDefault="00481DB3" w:rsidP="00481DB3">
            <w:pPr>
              <w:rPr>
                <w:sz w:val="28"/>
                <w:szCs w:val="28"/>
                <w:lang w:val="tt-RU"/>
              </w:rPr>
            </w:pPr>
            <w:r w:rsidRPr="00481DB3">
              <w:rPr>
                <w:sz w:val="28"/>
                <w:szCs w:val="28"/>
              </w:rPr>
              <w:t>Чараларны</w:t>
            </w:r>
            <w:r w:rsidRPr="00481DB3">
              <w:rPr>
                <w:sz w:val="28"/>
                <w:szCs w:val="28"/>
                <w:lang w:val="tt-RU"/>
              </w:rPr>
              <w:t>ң эчтәлеге</w:t>
            </w:r>
          </w:p>
          <w:p w:rsidR="00481DB3" w:rsidRPr="00481DB3" w:rsidRDefault="00481DB3" w:rsidP="00481DB3">
            <w:pPr>
              <w:rPr>
                <w:sz w:val="28"/>
                <w:szCs w:val="28"/>
              </w:rPr>
            </w:pPr>
          </w:p>
        </w:tc>
        <w:tc>
          <w:tcPr>
            <w:tcW w:w="1247" w:type="dxa"/>
            <w:vMerge w:val="restart"/>
          </w:tcPr>
          <w:p w:rsidR="00481DB3" w:rsidRPr="00481DB3" w:rsidRDefault="00481DB3" w:rsidP="00481DB3">
            <w:pPr>
              <w:rPr>
                <w:sz w:val="28"/>
                <w:szCs w:val="28"/>
              </w:rPr>
            </w:pPr>
          </w:p>
          <w:p w:rsidR="00481DB3" w:rsidRPr="00481DB3" w:rsidRDefault="00481DB3" w:rsidP="00481DB3">
            <w:pPr>
              <w:rPr>
                <w:sz w:val="28"/>
                <w:szCs w:val="28"/>
                <w:lang w:val="tt-RU"/>
              </w:rPr>
            </w:pPr>
            <w:r w:rsidRPr="00481DB3">
              <w:rPr>
                <w:sz w:val="28"/>
                <w:szCs w:val="28"/>
                <w:lang w:val="tt-RU"/>
              </w:rPr>
              <w:t>Үтәү вакыты</w:t>
            </w:r>
          </w:p>
        </w:tc>
        <w:tc>
          <w:tcPr>
            <w:tcW w:w="1984" w:type="dxa"/>
            <w:vMerge w:val="restart"/>
          </w:tcPr>
          <w:p w:rsidR="00481DB3" w:rsidRPr="00481DB3" w:rsidRDefault="00481DB3" w:rsidP="00481DB3">
            <w:pPr>
              <w:rPr>
                <w:sz w:val="28"/>
                <w:szCs w:val="28"/>
              </w:rPr>
            </w:pPr>
          </w:p>
          <w:p w:rsidR="00481DB3" w:rsidRPr="00481DB3" w:rsidRDefault="00481DB3" w:rsidP="00481DB3">
            <w:pPr>
              <w:rPr>
                <w:sz w:val="28"/>
                <w:szCs w:val="28"/>
                <w:lang w:val="tt-RU"/>
              </w:rPr>
            </w:pPr>
            <w:r w:rsidRPr="00481DB3">
              <w:rPr>
                <w:sz w:val="28"/>
                <w:szCs w:val="28"/>
                <w:lang w:val="tt-RU"/>
              </w:rPr>
              <w:t>Үтәлеш өчен җаваплы</w:t>
            </w:r>
          </w:p>
        </w:tc>
        <w:tc>
          <w:tcPr>
            <w:tcW w:w="4141" w:type="dxa"/>
            <w:gridSpan w:val="3"/>
          </w:tcPr>
          <w:p w:rsidR="00481DB3" w:rsidRPr="00481DB3" w:rsidRDefault="00481DB3" w:rsidP="00481DB3">
            <w:pPr>
              <w:rPr>
                <w:sz w:val="28"/>
                <w:szCs w:val="28"/>
              </w:rPr>
            </w:pPr>
            <w:r w:rsidRPr="00481DB3">
              <w:rPr>
                <w:sz w:val="28"/>
                <w:szCs w:val="28"/>
                <w:lang w:val="tt-RU"/>
              </w:rPr>
              <w:t>Финанслау күләме</w:t>
            </w:r>
            <w:r w:rsidRPr="00481DB3">
              <w:rPr>
                <w:sz w:val="28"/>
                <w:szCs w:val="28"/>
              </w:rPr>
              <w:t xml:space="preserve"> (</w:t>
            </w:r>
            <w:r w:rsidRPr="00481DB3">
              <w:rPr>
                <w:sz w:val="28"/>
                <w:szCs w:val="28"/>
                <w:lang w:val="tt-RU"/>
              </w:rPr>
              <w:t>мең сумнарда</w:t>
            </w:r>
            <w:r w:rsidRPr="00481DB3">
              <w:rPr>
                <w:sz w:val="28"/>
                <w:szCs w:val="28"/>
              </w:rPr>
              <w:t>)</w:t>
            </w:r>
          </w:p>
        </w:tc>
      </w:tr>
      <w:tr w:rsidR="00481DB3" w:rsidRPr="00481DB3" w:rsidTr="004C5FDE">
        <w:trPr>
          <w:cantSplit/>
          <w:trHeight w:val="326"/>
        </w:trPr>
        <w:tc>
          <w:tcPr>
            <w:tcW w:w="710" w:type="dxa"/>
            <w:vMerge/>
          </w:tcPr>
          <w:p w:rsidR="00481DB3" w:rsidRPr="00481DB3" w:rsidRDefault="00481DB3" w:rsidP="00481DB3">
            <w:pPr>
              <w:rPr>
                <w:sz w:val="28"/>
                <w:szCs w:val="28"/>
              </w:rPr>
            </w:pPr>
          </w:p>
        </w:tc>
        <w:tc>
          <w:tcPr>
            <w:tcW w:w="7116" w:type="dxa"/>
            <w:vMerge/>
          </w:tcPr>
          <w:p w:rsidR="00481DB3" w:rsidRPr="00481DB3" w:rsidRDefault="00481DB3" w:rsidP="00481DB3">
            <w:pPr>
              <w:rPr>
                <w:sz w:val="28"/>
                <w:szCs w:val="28"/>
              </w:rPr>
            </w:pPr>
          </w:p>
        </w:tc>
        <w:tc>
          <w:tcPr>
            <w:tcW w:w="1247" w:type="dxa"/>
            <w:vMerge/>
          </w:tcPr>
          <w:p w:rsidR="00481DB3" w:rsidRPr="00481DB3" w:rsidRDefault="00481DB3" w:rsidP="00481DB3">
            <w:pPr>
              <w:rPr>
                <w:sz w:val="28"/>
                <w:szCs w:val="28"/>
              </w:rPr>
            </w:pPr>
          </w:p>
        </w:tc>
        <w:tc>
          <w:tcPr>
            <w:tcW w:w="1984" w:type="dxa"/>
            <w:vMerge/>
          </w:tcPr>
          <w:p w:rsidR="00481DB3" w:rsidRPr="00481DB3" w:rsidRDefault="00481DB3" w:rsidP="00481DB3">
            <w:pPr>
              <w:rPr>
                <w:sz w:val="28"/>
                <w:szCs w:val="28"/>
              </w:rPr>
            </w:pPr>
          </w:p>
        </w:tc>
        <w:tc>
          <w:tcPr>
            <w:tcW w:w="1418" w:type="dxa"/>
          </w:tcPr>
          <w:p w:rsidR="00481DB3" w:rsidRPr="00481DB3" w:rsidRDefault="00481DB3" w:rsidP="00481DB3">
            <w:pPr>
              <w:rPr>
                <w:sz w:val="28"/>
                <w:szCs w:val="28"/>
              </w:rPr>
            </w:pPr>
            <w:r w:rsidRPr="00481DB3">
              <w:rPr>
                <w:sz w:val="28"/>
                <w:szCs w:val="28"/>
              </w:rPr>
              <w:t>2020</w:t>
            </w:r>
          </w:p>
        </w:tc>
        <w:tc>
          <w:tcPr>
            <w:tcW w:w="1417" w:type="dxa"/>
          </w:tcPr>
          <w:p w:rsidR="00481DB3" w:rsidRPr="00481DB3" w:rsidRDefault="00481DB3" w:rsidP="00481DB3">
            <w:pPr>
              <w:rPr>
                <w:sz w:val="28"/>
                <w:szCs w:val="28"/>
              </w:rPr>
            </w:pPr>
            <w:r w:rsidRPr="00481DB3">
              <w:rPr>
                <w:sz w:val="28"/>
                <w:szCs w:val="28"/>
              </w:rPr>
              <w:t>2021</w:t>
            </w:r>
          </w:p>
        </w:tc>
        <w:tc>
          <w:tcPr>
            <w:tcW w:w="1306" w:type="dxa"/>
          </w:tcPr>
          <w:p w:rsidR="00481DB3" w:rsidRPr="00481DB3" w:rsidRDefault="00481DB3" w:rsidP="00481DB3">
            <w:pPr>
              <w:rPr>
                <w:sz w:val="28"/>
                <w:szCs w:val="28"/>
              </w:rPr>
            </w:pPr>
            <w:r w:rsidRPr="00481DB3">
              <w:rPr>
                <w:sz w:val="28"/>
                <w:szCs w:val="28"/>
              </w:rPr>
              <w:t>2022</w:t>
            </w:r>
          </w:p>
        </w:tc>
      </w:tr>
      <w:tr w:rsidR="00481DB3" w:rsidRPr="00481DB3" w:rsidTr="004C5FDE">
        <w:trPr>
          <w:cantSplit/>
          <w:trHeight w:val="1603"/>
        </w:trPr>
        <w:tc>
          <w:tcPr>
            <w:tcW w:w="710" w:type="dxa"/>
          </w:tcPr>
          <w:p w:rsidR="00481DB3" w:rsidRPr="00481DB3" w:rsidRDefault="00481DB3" w:rsidP="00481DB3">
            <w:pPr>
              <w:rPr>
                <w:sz w:val="28"/>
                <w:szCs w:val="28"/>
              </w:rPr>
            </w:pPr>
            <w:r w:rsidRPr="00481DB3">
              <w:rPr>
                <w:sz w:val="28"/>
                <w:szCs w:val="28"/>
              </w:rPr>
              <w:t>5.10</w:t>
            </w:r>
          </w:p>
        </w:tc>
        <w:tc>
          <w:tcPr>
            <w:tcW w:w="7116" w:type="dxa"/>
          </w:tcPr>
          <w:p w:rsidR="00481DB3" w:rsidRPr="00481DB3" w:rsidRDefault="00481DB3" w:rsidP="00481DB3">
            <w:pPr>
              <w:rPr>
                <w:sz w:val="28"/>
                <w:szCs w:val="28"/>
              </w:rPr>
            </w:pPr>
            <w:r w:rsidRPr="00481DB3">
              <w:rPr>
                <w:sz w:val="28"/>
                <w:szCs w:val="28"/>
              </w:rPr>
              <w:t>Татарстан Республикасы муниципаль берәмлекләре территориясендә физик культураны, массакүләм спортны үстерү өчен шартлар тәэмин итүгә, рәсми физкультура-савыктыру һәм спорт чараларын үткәрүне оештыруга бәйле чараларны гамәлгә ашыруга Татарстан Республикасы Министрлар Кабинеты күрсәтмәсе нигезендә спорт объектларының терроризмга каршы яклануын тәэмин итү өчен җиһазлар сатып алуга бәйле чыгымнарны финанс белән тәэмин итү өлешендә (республика бюджеты).</w:t>
            </w:r>
          </w:p>
        </w:tc>
        <w:tc>
          <w:tcPr>
            <w:tcW w:w="1247" w:type="dxa"/>
          </w:tcPr>
          <w:p w:rsidR="00481DB3" w:rsidRPr="00481DB3" w:rsidRDefault="00481DB3" w:rsidP="00481DB3">
            <w:pPr>
              <w:rPr>
                <w:sz w:val="28"/>
                <w:szCs w:val="28"/>
              </w:rPr>
            </w:pPr>
            <w:r w:rsidRPr="00481DB3">
              <w:rPr>
                <w:sz w:val="28"/>
                <w:szCs w:val="28"/>
              </w:rPr>
              <w:t>2021-2022 еллар</w:t>
            </w:r>
          </w:p>
        </w:tc>
        <w:tc>
          <w:tcPr>
            <w:tcW w:w="1984" w:type="dxa"/>
          </w:tcPr>
          <w:p w:rsidR="00481DB3" w:rsidRPr="00481DB3" w:rsidRDefault="00481DB3" w:rsidP="00481DB3">
            <w:pPr>
              <w:rPr>
                <w:sz w:val="28"/>
                <w:szCs w:val="28"/>
                <w:lang w:val="tt-RU"/>
              </w:rPr>
            </w:pPr>
            <w:r w:rsidRPr="00481DB3">
              <w:rPr>
                <w:sz w:val="28"/>
                <w:szCs w:val="28"/>
              </w:rPr>
              <w:t>«Хоккей һәм физик культура буенча спорт мәктәбе» МБУ, «СШ «Олимп» МБУ, «Стадион-ипподром» МБУ, крытый плавательный бассейн «Лагуна» ябык й</w:t>
            </w:r>
            <w:r w:rsidRPr="00481DB3">
              <w:rPr>
                <w:sz w:val="28"/>
                <w:szCs w:val="28"/>
                <w:lang w:val="tt-RU"/>
              </w:rPr>
              <w:t>өзү бассейны</w:t>
            </w:r>
          </w:p>
        </w:tc>
        <w:tc>
          <w:tcPr>
            <w:tcW w:w="1418" w:type="dxa"/>
          </w:tcPr>
          <w:p w:rsidR="00481DB3" w:rsidRPr="00481DB3" w:rsidRDefault="00481DB3" w:rsidP="00481DB3">
            <w:pPr>
              <w:rPr>
                <w:sz w:val="28"/>
                <w:szCs w:val="28"/>
              </w:rPr>
            </w:pPr>
            <w:r w:rsidRPr="00481DB3">
              <w:rPr>
                <w:sz w:val="28"/>
                <w:szCs w:val="28"/>
              </w:rPr>
              <w:t>-</w:t>
            </w:r>
          </w:p>
        </w:tc>
        <w:tc>
          <w:tcPr>
            <w:tcW w:w="1417" w:type="dxa"/>
          </w:tcPr>
          <w:p w:rsidR="00481DB3" w:rsidRPr="00481DB3" w:rsidRDefault="00481DB3" w:rsidP="00481DB3">
            <w:pPr>
              <w:rPr>
                <w:sz w:val="28"/>
                <w:szCs w:val="28"/>
              </w:rPr>
            </w:pPr>
            <w:r w:rsidRPr="00481DB3">
              <w:rPr>
                <w:sz w:val="28"/>
                <w:szCs w:val="28"/>
              </w:rPr>
              <w:t>176,4</w:t>
            </w:r>
          </w:p>
        </w:tc>
        <w:tc>
          <w:tcPr>
            <w:tcW w:w="1306" w:type="dxa"/>
          </w:tcPr>
          <w:p w:rsidR="00481DB3" w:rsidRPr="00481DB3" w:rsidRDefault="00481DB3" w:rsidP="00481DB3">
            <w:pPr>
              <w:rPr>
                <w:sz w:val="28"/>
                <w:szCs w:val="28"/>
              </w:rPr>
            </w:pPr>
            <w:r w:rsidRPr="00481DB3">
              <w:rPr>
                <w:sz w:val="28"/>
                <w:szCs w:val="28"/>
              </w:rPr>
              <w:t>-</w:t>
            </w:r>
          </w:p>
        </w:tc>
      </w:tr>
      <w:tr w:rsidR="00481DB3" w:rsidRPr="00481DB3" w:rsidTr="004C5FDE">
        <w:trPr>
          <w:cantSplit/>
          <w:trHeight w:val="1603"/>
        </w:trPr>
        <w:tc>
          <w:tcPr>
            <w:tcW w:w="710" w:type="dxa"/>
          </w:tcPr>
          <w:p w:rsidR="00481DB3" w:rsidRPr="00481DB3" w:rsidRDefault="00481DB3" w:rsidP="00481DB3">
            <w:pPr>
              <w:rPr>
                <w:sz w:val="28"/>
                <w:szCs w:val="28"/>
              </w:rPr>
            </w:pPr>
            <w:r w:rsidRPr="00481DB3">
              <w:rPr>
                <w:sz w:val="28"/>
                <w:szCs w:val="28"/>
              </w:rPr>
              <w:lastRenderedPageBreak/>
              <w:t>5.11</w:t>
            </w:r>
          </w:p>
        </w:tc>
        <w:tc>
          <w:tcPr>
            <w:tcW w:w="7116" w:type="dxa"/>
          </w:tcPr>
          <w:p w:rsidR="00481DB3" w:rsidRPr="00481DB3" w:rsidRDefault="00481DB3" w:rsidP="00481DB3">
            <w:pPr>
              <w:rPr>
                <w:sz w:val="28"/>
                <w:szCs w:val="28"/>
              </w:rPr>
            </w:pPr>
            <w:r w:rsidRPr="00481DB3">
              <w:rPr>
                <w:sz w:val="28"/>
                <w:szCs w:val="28"/>
              </w:rPr>
              <w:t>Татарстан Республикасы Министрлар Кабинеты күрсәтмәсе нигезендә, бюджетара трансфертлар Татарстан Республикасы Муниципаль берәмлекләре территориясендә физик культура, массакүләм спорт үсеше өчен шартлар тәэмин итүгә бәйле чараларны гамәлгә ашыруга, рәсми физкультура-сәламәтләндерү һәм спорт чараларын үткәрүне оештыруга бәйле чараларны гамәлгә ашыруга, спорт объектларының террорчылыкка каршы сакланышын тәэмин итү өчен җиһазлар сатып алуга бәйле чыгымнарны финанс ягыннан тәэмин итү өлешендә (җирле бюджет).</w:t>
            </w:r>
          </w:p>
          <w:p w:rsidR="00481DB3" w:rsidRPr="00481DB3" w:rsidRDefault="00481DB3" w:rsidP="00481DB3">
            <w:pPr>
              <w:rPr>
                <w:sz w:val="28"/>
                <w:szCs w:val="28"/>
              </w:rPr>
            </w:pPr>
          </w:p>
        </w:tc>
        <w:tc>
          <w:tcPr>
            <w:tcW w:w="1247" w:type="dxa"/>
          </w:tcPr>
          <w:p w:rsidR="00481DB3" w:rsidRPr="00481DB3" w:rsidRDefault="00481DB3" w:rsidP="00481DB3">
            <w:pPr>
              <w:rPr>
                <w:sz w:val="28"/>
                <w:szCs w:val="28"/>
                <w:lang w:val="tt-RU"/>
              </w:rPr>
            </w:pPr>
            <w:r w:rsidRPr="00481DB3">
              <w:rPr>
                <w:sz w:val="28"/>
                <w:szCs w:val="28"/>
              </w:rPr>
              <w:t xml:space="preserve">2021-2022 </w:t>
            </w:r>
            <w:r w:rsidRPr="00481DB3">
              <w:rPr>
                <w:sz w:val="28"/>
                <w:szCs w:val="28"/>
                <w:lang w:val="tt-RU"/>
              </w:rPr>
              <w:t>еллар</w:t>
            </w:r>
          </w:p>
        </w:tc>
        <w:tc>
          <w:tcPr>
            <w:tcW w:w="1984" w:type="dxa"/>
          </w:tcPr>
          <w:p w:rsidR="00481DB3" w:rsidRPr="00481DB3" w:rsidRDefault="00481DB3" w:rsidP="00481DB3">
            <w:pPr>
              <w:rPr>
                <w:sz w:val="28"/>
                <w:szCs w:val="28"/>
              </w:rPr>
            </w:pPr>
            <w:r w:rsidRPr="00481DB3">
              <w:rPr>
                <w:sz w:val="28"/>
                <w:szCs w:val="28"/>
              </w:rPr>
              <w:t>«Хоккей һәм физик культура буенча спорт мәктәбе» МБУ, «СШ «Олимп» МБУ, «Стадион-ипподром» МБУ, крытый плавательный бассейн «Лагуна» ябык йөзү бассейны</w:t>
            </w:r>
          </w:p>
        </w:tc>
        <w:tc>
          <w:tcPr>
            <w:tcW w:w="1418" w:type="dxa"/>
          </w:tcPr>
          <w:p w:rsidR="00481DB3" w:rsidRPr="00481DB3" w:rsidRDefault="00481DB3" w:rsidP="00481DB3">
            <w:pPr>
              <w:rPr>
                <w:sz w:val="28"/>
                <w:szCs w:val="28"/>
              </w:rPr>
            </w:pPr>
            <w:r w:rsidRPr="00481DB3">
              <w:rPr>
                <w:sz w:val="28"/>
                <w:szCs w:val="28"/>
              </w:rPr>
              <w:t>-</w:t>
            </w:r>
          </w:p>
        </w:tc>
        <w:tc>
          <w:tcPr>
            <w:tcW w:w="1417" w:type="dxa"/>
          </w:tcPr>
          <w:p w:rsidR="00481DB3" w:rsidRPr="00481DB3" w:rsidRDefault="00481DB3" w:rsidP="00481DB3">
            <w:pPr>
              <w:rPr>
                <w:sz w:val="28"/>
                <w:szCs w:val="28"/>
              </w:rPr>
            </w:pPr>
            <w:r w:rsidRPr="00481DB3">
              <w:rPr>
                <w:sz w:val="28"/>
                <w:szCs w:val="28"/>
              </w:rPr>
              <w:t>1,8</w:t>
            </w:r>
          </w:p>
        </w:tc>
        <w:tc>
          <w:tcPr>
            <w:tcW w:w="1306" w:type="dxa"/>
          </w:tcPr>
          <w:p w:rsidR="00481DB3" w:rsidRPr="00481DB3" w:rsidRDefault="00481DB3" w:rsidP="00481DB3">
            <w:pPr>
              <w:rPr>
                <w:sz w:val="28"/>
                <w:szCs w:val="28"/>
              </w:rPr>
            </w:pPr>
            <w:r w:rsidRPr="00481DB3">
              <w:rPr>
                <w:sz w:val="28"/>
                <w:szCs w:val="28"/>
              </w:rPr>
              <w:t>-</w:t>
            </w:r>
          </w:p>
        </w:tc>
      </w:tr>
    </w:tbl>
    <w:p w:rsidR="00481DB3" w:rsidRPr="00481DB3" w:rsidRDefault="00481DB3" w:rsidP="00481DB3">
      <w:pPr>
        <w:rPr>
          <w:b/>
          <w:sz w:val="28"/>
          <w:szCs w:val="28"/>
        </w:rPr>
      </w:pPr>
    </w:p>
    <w:p w:rsidR="00481DB3" w:rsidRPr="00481DB3" w:rsidRDefault="00481DB3" w:rsidP="00481DB3">
      <w:pPr>
        <w:rPr>
          <w:b/>
          <w:sz w:val="28"/>
          <w:szCs w:val="28"/>
        </w:rPr>
      </w:pPr>
    </w:p>
    <w:p w:rsidR="00481DB3" w:rsidRPr="00481DB3" w:rsidRDefault="00481DB3" w:rsidP="00481DB3">
      <w:pPr>
        <w:rPr>
          <w:b/>
          <w:sz w:val="28"/>
          <w:szCs w:val="28"/>
        </w:rPr>
      </w:pPr>
    </w:p>
    <w:p w:rsidR="00481DB3" w:rsidRDefault="00481DB3" w:rsidP="00B01F8F">
      <w:pPr>
        <w:rPr>
          <w:sz w:val="28"/>
          <w:szCs w:val="28"/>
        </w:rPr>
        <w:sectPr w:rsidR="00481DB3" w:rsidSect="00481DB3">
          <w:pgSz w:w="16838" w:h="11906" w:orient="landscape"/>
          <w:pgMar w:top="567" w:right="567" w:bottom="1276" w:left="1134" w:header="709" w:footer="709" w:gutter="0"/>
          <w:cols w:space="720"/>
        </w:sectPr>
      </w:pPr>
    </w:p>
    <w:p w:rsidR="00B01F8F" w:rsidRPr="00B01F8F" w:rsidRDefault="00B01F8F" w:rsidP="00BF1ABC">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45" w:rsidRDefault="00510B45">
      <w:r>
        <w:separator/>
      </w:r>
    </w:p>
  </w:endnote>
  <w:endnote w:type="continuationSeparator" w:id="0">
    <w:p w:rsidR="00510B45" w:rsidRDefault="0051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45" w:rsidRDefault="00510B45">
      <w:r>
        <w:separator/>
      </w:r>
    </w:p>
  </w:footnote>
  <w:footnote w:type="continuationSeparator" w:id="0">
    <w:p w:rsidR="00510B45" w:rsidRDefault="00510B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294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81DB3"/>
    <w:rsid w:val="00492B56"/>
    <w:rsid w:val="004A232B"/>
    <w:rsid w:val="004A6BAA"/>
    <w:rsid w:val="004B21BB"/>
    <w:rsid w:val="004C5DBE"/>
    <w:rsid w:val="004C6795"/>
    <w:rsid w:val="004E3219"/>
    <w:rsid w:val="004F191F"/>
    <w:rsid w:val="004F7311"/>
    <w:rsid w:val="00502E17"/>
    <w:rsid w:val="005075F8"/>
    <w:rsid w:val="00510627"/>
    <w:rsid w:val="00510B45"/>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269"/>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1AB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D26B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021A5B-88B0-43CE-BB07-392A3085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1022</Words>
  <Characters>5831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2021-12-08T05:18:00Z</cp:lastPrinted>
  <dcterms:created xsi:type="dcterms:W3CDTF">2021-12-03T10:49:00Z</dcterms:created>
  <dcterms:modified xsi:type="dcterms:W3CDTF">2021-12-08T08:00:00Z</dcterms:modified>
</cp:coreProperties>
</file>