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F6A" w:rsidRPr="009967F3" w:rsidRDefault="00DC5F6A"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DC5F6A" w:rsidRPr="009967F3" w:rsidRDefault="00DC5F6A"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FF552B" w:rsidP="00107FC2">
            <w:pPr>
              <w:rPr>
                <w:sz w:val="28"/>
              </w:rPr>
            </w:pPr>
            <w:r>
              <w:rPr>
                <w:sz w:val="28"/>
              </w:rPr>
              <w:t>№ 274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FF552B" w:rsidP="00107FC2">
            <w:pPr>
              <w:rPr>
                <w:sz w:val="28"/>
              </w:rPr>
            </w:pPr>
            <w:r>
              <w:rPr>
                <w:sz w:val="28"/>
              </w:rPr>
              <w:t xml:space="preserve">от «23»        08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tbl>
      <w:tblPr>
        <w:tblW w:w="4678" w:type="dxa"/>
        <w:tblLayout w:type="fixed"/>
        <w:tblLook w:val="04A0" w:firstRow="1" w:lastRow="0" w:firstColumn="1" w:lastColumn="0" w:noHBand="0" w:noVBand="1"/>
      </w:tblPr>
      <w:tblGrid>
        <w:gridCol w:w="4678"/>
      </w:tblGrid>
      <w:tr w:rsidR="00AA4FBD" w:rsidTr="00DC5F6A">
        <w:tc>
          <w:tcPr>
            <w:tcW w:w="4678" w:type="dxa"/>
          </w:tcPr>
          <w:p w:rsidR="00AA4FBD" w:rsidRPr="00FA2C6F" w:rsidRDefault="00AA4FBD" w:rsidP="00DC5F6A">
            <w:pPr>
              <w:widowControl w:val="0"/>
              <w:rPr>
                <w:sz w:val="28"/>
                <w:szCs w:val="28"/>
              </w:rPr>
            </w:pPr>
            <w:r>
              <w:rPr>
                <w:sz w:val="28"/>
                <w:szCs w:val="28"/>
                <w:lang w:val="tt"/>
              </w:rPr>
              <w:t>М</w:t>
            </w:r>
            <w:r w:rsidRPr="00FA2C6F">
              <w:rPr>
                <w:sz w:val="28"/>
                <w:szCs w:val="28"/>
                <w:lang w:val="tt"/>
              </w:rPr>
              <w:t>униципаль хезмәтләр  күрсәтүнең Административ регламентларын раслау турында</w:t>
            </w:r>
          </w:p>
          <w:p w:rsidR="00AA4FBD" w:rsidRPr="00FA2C6F" w:rsidRDefault="00AA4FBD" w:rsidP="00DC5F6A">
            <w:pPr>
              <w:widowControl w:val="0"/>
              <w:rPr>
                <w:b/>
                <w:sz w:val="28"/>
                <w:szCs w:val="28"/>
              </w:rPr>
            </w:pPr>
          </w:p>
        </w:tc>
      </w:tr>
    </w:tbl>
    <w:p w:rsidR="00AA4FBD" w:rsidRDefault="00AA4FBD" w:rsidP="00AA4FBD">
      <w:pPr>
        <w:pStyle w:val="24"/>
        <w:widowControl w:val="0"/>
        <w:tabs>
          <w:tab w:val="left" w:pos="0"/>
        </w:tabs>
        <w:spacing w:line="240" w:lineRule="auto"/>
        <w:ind w:firstLine="709"/>
        <w:rPr>
          <w:sz w:val="28"/>
          <w:szCs w:val="28"/>
          <w:lang w:val="tt"/>
        </w:rPr>
      </w:pPr>
    </w:p>
    <w:p w:rsidR="00AA4FBD" w:rsidRDefault="00AA4FBD" w:rsidP="00AA4FBD">
      <w:pPr>
        <w:pStyle w:val="24"/>
        <w:widowControl w:val="0"/>
        <w:tabs>
          <w:tab w:val="left" w:pos="0"/>
        </w:tabs>
        <w:spacing w:line="240" w:lineRule="auto"/>
        <w:ind w:firstLine="709"/>
        <w:jc w:val="both"/>
        <w:rPr>
          <w:sz w:val="28"/>
          <w:szCs w:val="28"/>
          <w:lang w:val="tt"/>
        </w:rPr>
      </w:pPr>
      <w:r w:rsidRPr="000E44AE">
        <w:rPr>
          <w:sz w:val="28"/>
          <w:szCs w:val="28"/>
          <w:lang w:val="tt"/>
        </w:rPr>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2010 елның 02 июнендәге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880 номерлы карарына таянып, башкарма комитет җитәкчесенең 2012 елның 20 июнендәге «Муниципаль хезмәтләр күрсәтүнең административ регламентларын эшләү һәм раслау тәртибе турында» 1090 номерлы карары нигезендә, Татарстан Республикасы Мамадыш муниципаль районы башкарма комитеты КАРАР БИРӘ:</w:t>
      </w:r>
    </w:p>
    <w:p w:rsidR="00AA4FBD" w:rsidRPr="000E44AE" w:rsidRDefault="00AA4FBD" w:rsidP="00AA4FBD">
      <w:pPr>
        <w:pStyle w:val="24"/>
        <w:widowControl w:val="0"/>
        <w:tabs>
          <w:tab w:val="left" w:pos="0"/>
        </w:tabs>
        <w:spacing w:line="240" w:lineRule="auto"/>
        <w:ind w:firstLine="709"/>
        <w:rPr>
          <w:sz w:val="28"/>
          <w:szCs w:val="28"/>
          <w:lang w:val="tt"/>
        </w:rPr>
      </w:pPr>
      <w:r>
        <w:rPr>
          <w:sz w:val="28"/>
          <w:szCs w:val="28"/>
          <w:lang w:val="tt"/>
        </w:rPr>
        <w:t>Яңа редакциядә расларга:</w:t>
      </w:r>
    </w:p>
    <w:p w:rsidR="00AA4FBD" w:rsidRPr="00D2201A" w:rsidRDefault="00AA4FBD" w:rsidP="00AA4FBD">
      <w:pPr>
        <w:widowControl w:val="0"/>
        <w:ind w:firstLine="708"/>
        <w:jc w:val="both"/>
        <w:rPr>
          <w:sz w:val="28"/>
          <w:szCs w:val="28"/>
          <w:lang w:val="tt"/>
        </w:rPr>
      </w:pPr>
      <w:r>
        <w:rPr>
          <w:sz w:val="28"/>
          <w:szCs w:val="28"/>
          <w:lang w:val="tt"/>
        </w:rPr>
        <w:t>1. Җир эшләрен башкаруга рөхсәт бирү буенча төп эшләрне үткәрүне таныклау акты бирү буенча муниципаль хезмәт күрсәтүнең административ регламенты (1 нче кушымта).</w:t>
      </w:r>
    </w:p>
    <w:p w:rsidR="00AA4FBD" w:rsidRPr="00D2201A" w:rsidRDefault="00AA4FBD" w:rsidP="00AA4FBD">
      <w:pPr>
        <w:widowControl w:val="0"/>
        <w:ind w:firstLine="708"/>
        <w:jc w:val="both"/>
        <w:rPr>
          <w:sz w:val="28"/>
          <w:szCs w:val="28"/>
          <w:lang w:val="tt"/>
        </w:rPr>
      </w:pPr>
      <w:r>
        <w:rPr>
          <w:sz w:val="28"/>
          <w:szCs w:val="28"/>
          <w:lang w:val="tt"/>
        </w:rPr>
        <w:t>2. Җир кишәрлегенең шәһәр төзелеше планын бирү буенча муниципаль хезмәт күрсәтүнең административ регламенты (2 нче кушымта).</w:t>
      </w:r>
    </w:p>
    <w:p w:rsidR="00AA4FBD" w:rsidRDefault="00AA4FBD" w:rsidP="00AA4FBD">
      <w:pPr>
        <w:widowControl w:val="0"/>
        <w:ind w:firstLine="708"/>
        <w:jc w:val="both"/>
        <w:rPr>
          <w:color w:val="000000"/>
          <w:sz w:val="28"/>
          <w:szCs w:val="28"/>
          <w:lang w:val="tt"/>
        </w:rPr>
      </w:pPr>
      <w:r>
        <w:rPr>
          <w:sz w:val="28"/>
          <w:szCs w:val="28"/>
          <w:lang w:val="tt"/>
        </w:rPr>
        <w:t xml:space="preserve">3. </w:t>
      </w:r>
      <w:r w:rsidRPr="006F2E17">
        <w:rPr>
          <w:sz w:val="28"/>
          <w:szCs w:val="28"/>
          <w:lang w:val="tt"/>
        </w:rPr>
        <w:t xml:space="preserve">Индивидуаль торак төзелеше яисә бакча йорты параметрлары планлаштырыла торган төзелеш турында хәбәрнамәдә күрсәтелгән параметрларның билгеләнгән параметрларга туры килүе һәм җир кишәрлегендә индивидуаль торак төзелеше объектын яки бакча йортын урнаштыру мөмкинлеге турында хәбәрнамә җибәрү буенча муниципаль хезмәт күрсәтүнең административ регламенты </w:t>
      </w:r>
      <w:r>
        <w:rPr>
          <w:sz w:val="28"/>
          <w:szCs w:val="28"/>
          <w:lang w:val="tt"/>
        </w:rPr>
        <w:t xml:space="preserve">(3 нче кушымта) </w:t>
      </w:r>
    </w:p>
    <w:p w:rsidR="00AA4FBD" w:rsidRPr="00D2201A" w:rsidRDefault="00AA4FBD" w:rsidP="00AA4FBD">
      <w:pPr>
        <w:widowControl w:val="0"/>
        <w:ind w:firstLine="708"/>
        <w:jc w:val="both"/>
        <w:rPr>
          <w:sz w:val="28"/>
          <w:szCs w:val="28"/>
          <w:lang w:val="tt"/>
        </w:rPr>
      </w:pPr>
      <w:r w:rsidRPr="008B7A84">
        <w:rPr>
          <w:color w:val="000000"/>
          <w:sz w:val="28"/>
          <w:szCs w:val="28"/>
          <w:lang w:val="tt"/>
        </w:rPr>
        <w:t xml:space="preserve">Индивидуаль торак төзелеше яисә бакча йорты төзелгән яисә реконструкцияләнгән объектның шәһәр төзелеше эшчәнлеге турындагы законнар таләпләренә туры килүе турында хәбәрнамә җибәрү буенча муниципаль хезмәт </w:t>
      </w:r>
      <w:r w:rsidRPr="008B7A84">
        <w:rPr>
          <w:color w:val="000000"/>
          <w:sz w:val="28"/>
          <w:szCs w:val="28"/>
          <w:lang w:val="tt"/>
        </w:rPr>
        <w:lastRenderedPageBreak/>
        <w:t>күрсәтүнең административ регламенты (4 нче кушымта);</w:t>
      </w:r>
    </w:p>
    <w:p w:rsidR="00AA4FBD" w:rsidRPr="00D2201A" w:rsidRDefault="00AA4FBD" w:rsidP="00AA4FBD">
      <w:pPr>
        <w:widowControl w:val="0"/>
        <w:ind w:firstLine="708"/>
        <w:jc w:val="both"/>
        <w:rPr>
          <w:sz w:val="28"/>
          <w:szCs w:val="28"/>
          <w:lang w:val="tt"/>
        </w:rPr>
      </w:pPr>
      <w:r>
        <w:rPr>
          <w:sz w:val="28"/>
          <w:szCs w:val="28"/>
          <w:lang w:val="tt"/>
        </w:rPr>
        <w:t>5. Төзелешкә рөхсәт бирү буенча муниципаль хезмәт күрсәтүнең административ регламенты (5 нче кушымта).</w:t>
      </w:r>
    </w:p>
    <w:p w:rsidR="00AA4FBD" w:rsidRPr="00D2201A" w:rsidRDefault="00AA4FBD" w:rsidP="00AA4FBD">
      <w:pPr>
        <w:widowControl w:val="0"/>
        <w:ind w:firstLine="708"/>
        <w:jc w:val="both"/>
        <w:rPr>
          <w:sz w:val="28"/>
          <w:szCs w:val="28"/>
          <w:lang w:val="tt"/>
        </w:rPr>
      </w:pPr>
      <w:r>
        <w:rPr>
          <w:sz w:val="28"/>
          <w:szCs w:val="28"/>
          <w:lang w:val="tt"/>
        </w:rPr>
        <w:t>6. Объектны файдалануга кертүгә рөхсәт бирү буенча муниципаль хезмәт күрсәтүнең административ регламенты (6 нчы кушымта).</w:t>
      </w:r>
    </w:p>
    <w:p w:rsidR="00AA4FBD" w:rsidRPr="00D2201A" w:rsidRDefault="00AA4FBD" w:rsidP="00AA4FBD">
      <w:pPr>
        <w:widowControl w:val="0"/>
        <w:ind w:firstLine="708"/>
        <w:jc w:val="both"/>
        <w:rPr>
          <w:sz w:val="28"/>
          <w:szCs w:val="28"/>
          <w:lang w:val="tt"/>
        </w:rPr>
      </w:pPr>
      <w:r>
        <w:rPr>
          <w:sz w:val="28"/>
          <w:szCs w:val="28"/>
          <w:lang w:val="tt"/>
        </w:rPr>
        <w:t>Күпфатирлы йортта биналарны яңадан урнаштыруны һәм (яисә) яңадан планлаштыруны килештерү һәм күпфатирлы йортта биналарны яңадан урнаштыру һәм (яисә) яңадан планлаштыру турында актны кабул итү комиссиясе тарафыннан рәсмиләштерү буенча муниципаль хезмәт күрсәтүнең административ регламентын (7нче кушымта) нигезендә.</w:t>
      </w:r>
    </w:p>
    <w:p w:rsidR="00AA4FBD" w:rsidRPr="00D2201A" w:rsidRDefault="00AA4FBD" w:rsidP="00AA4FBD">
      <w:pPr>
        <w:widowControl w:val="0"/>
        <w:ind w:firstLine="708"/>
        <w:jc w:val="both"/>
        <w:rPr>
          <w:sz w:val="28"/>
          <w:szCs w:val="28"/>
          <w:lang w:val="tt"/>
        </w:rPr>
      </w:pPr>
      <w:r>
        <w:rPr>
          <w:sz w:val="28"/>
          <w:szCs w:val="28"/>
          <w:lang w:val="tt"/>
        </w:rPr>
        <w:t>8. Торак бинаны торак булмаган бинага һәм торак булмаган бинаны торак бинага күчерү буенча муниципаль хезмәт күрсәтүнең административ регламенты(8 нче кушымта).</w:t>
      </w:r>
    </w:p>
    <w:p w:rsidR="00AA4FBD" w:rsidRPr="00D2201A" w:rsidRDefault="00AA4FBD" w:rsidP="00AA4FBD">
      <w:pPr>
        <w:widowControl w:val="0"/>
        <w:ind w:firstLine="708"/>
        <w:jc w:val="both"/>
        <w:rPr>
          <w:sz w:val="28"/>
          <w:szCs w:val="28"/>
          <w:lang w:val="tt"/>
        </w:rPr>
      </w:pPr>
      <w:r>
        <w:rPr>
          <w:sz w:val="28"/>
          <w:szCs w:val="28"/>
          <w:lang w:val="tt"/>
        </w:rPr>
        <w:t>Капиталь төзелеш объектының архитектура-шәһәр төзелешенең тышкы күренешен килештерү турында карар бирү буенча муниципаль хезмәт күрсәтүнең административ регламенты (9 нчы кушымта)</w:t>
      </w:r>
    </w:p>
    <w:p w:rsidR="00AA4FBD" w:rsidRPr="00D2201A" w:rsidRDefault="00AA4FBD" w:rsidP="00AA4FBD">
      <w:pPr>
        <w:widowControl w:val="0"/>
        <w:ind w:firstLine="708"/>
        <w:jc w:val="both"/>
        <w:rPr>
          <w:sz w:val="28"/>
          <w:szCs w:val="28"/>
          <w:lang w:val="tt"/>
        </w:rPr>
      </w:pPr>
      <w:r>
        <w:rPr>
          <w:sz w:val="28"/>
          <w:szCs w:val="28"/>
          <w:lang w:val="tt"/>
        </w:rPr>
        <w:t>10. Рөхсәт ителгән төзелешнең чикле параметрларыннан тайпылуга, капиталь төзелеш объектларын реконструкцияләүгә рөхсәт бирү буенча муниципаль хезмәт күрсәтүнең административ регламенты (10 нчы кушымта).</w:t>
      </w:r>
    </w:p>
    <w:p w:rsidR="00AA4FBD" w:rsidRPr="00D2201A" w:rsidRDefault="00AA4FBD" w:rsidP="00AA4FBD">
      <w:pPr>
        <w:widowControl w:val="0"/>
        <w:ind w:firstLine="708"/>
        <w:jc w:val="both"/>
        <w:rPr>
          <w:sz w:val="28"/>
          <w:szCs w:val="28"/>
          <w:lang w:val="tt"/>
        </w:rPr>
      </w:pPr>
      <w:r>
        <w:rPr>
          <w:sz w:val="28"/>
          <w:szCs w:val="28"/>
          <w:lang w:val="tt"/>
        </w:rPr>
        <w:t>11.   Капиталь төзелеш объектын   планлаштырылган сүтү турында хәбәрнамә һәм капиталь төзелеш объектын сүтү тәмамлану турында хәбәрнамә җибәрү буенча муниципаль хезмәт күрсәтүнең Административ регламентын   раслау турында   (11 нче кушымта).</w:t>
      </w:r>
    </w:p>
    <w:p w:rsidR="00AA4FBD" w:rsidRPr="00D2201A" w:rsidRDefault="00AA4FBD" w:rsidP="00AA4FBD">
      <w:pPr>
        <w:pStyle w:val="24"/>
        <w:widowControl w:val="0"/>
        <w:spacing w:after="0" w:line="240" w:lineRule="auto"/>
        <w:ind w:firstLine="709"/>
        <w:contextualSpacing/>
        <w:jc w:val="both"/>
        <w:rPr>
          <w:sz w:val="28"/>
          <w:szCs w:val="28"/>
          <w:lang w:val="tt"/>
        </w:rPr>
      </w:pPr>
      <w:r>
        <w:rPr>
          <w:sz w:val="28"/>
          <w:szCs w:val="28"/>
          <w:lang w:val="tt"/>
        </w:rPr>
        <w:t>12. Мамадыш муниципаль районы башкарма комитетының гомуми бүлегенең җәмәгатьчелек һәм ММЧ белән элемтә секторына әлеге карарны www.mamadysh.tatarstan.ru рәсми сайтында өч эш көне эчендә урнаштыруны тәэмин итәргә.                                                                                                                       </w:t>
      </w:r>
    </w:p>
    <w:p w:rsidR="00AA4FBD" w:rsidRPr="00A97733" w:rsidRDefault="00AA4FBD" w:rsidP="00AA4FBD">
      <w:pPr>
        <w:pStyle w:val="24"/>
        <w:widowControl w:val="0"/>
        <w:spacing w:after="0" w:line="240" w:lineRule="auto"/>
        <w:ind w:firstLine="709"/>
        <w:contextualSpacing/>
        <w:jc w:val="both"/>
        <w:rPr>
          <w:sz w:val="28"/>
          <w:szCs w:val="28"/>
          <w:lang w:val="tt"/>
        </w:rPr>
      </w:pPr>
      <w:r>
        <w:rPr>
          <w:sz w:val="28"/>
          <w:szCs w:val="28"/>
          <w:lang w:val="tt"/>
        </w:rPr>
        <w:t>13.Җитәкченең 2018 елның 25 декабрендәге 610 карарын  үз көчен югалткан дип танырга:    (№102, 15.03.2021ел, №241 6.06.2020 ел); № 447, 25.12.2020ел;)  (№ 201 , 08.06.2020елгы үзг.)  № 314 , 27.11.2019 ел;  № 83 , 25.02.2021ел (№106, 19.03.2021ел үзг.); № 144, 16.05.2019 ел, №255, 30.07.2021ел; № 589 , 30.05.2016ел.; № 612 , 25.12.2018ел ( № 180, 26.06.2019ел, № 256, 30.09.2019ел үзг.); № 311 , 27.11.2019ел (№215, 05.06.2020 ел үзг.); № 248, 30.07.2021ел</w:t>
      </w:r>
    </w:p>
    <w:p w:rsidR="00AA4FBD" w:rsidRPr="00A97733" w:rsidRDefault="00AA4FBD" w:rsidP="00AA4FBD">
      <w:pPr>
        <w:pStyle w:val="24"/>
        <w:widowControl w:val="0"/>
        <w:tabs>
          <w:tab w:val="left" w:pos="0"/>
        </w:tabs>
        <w:spacing w:line="240" w:lineRule="auto"/>
        <w:ind w:firstLine="709"/>
        <w:contextualSpacing/>
        <w:jc w:val="both"/>
        <w:rPr>
          <w:sz w:val="28"/>
          <w:szCs w:val="28"/>
          <w:lang w:val="tt"/>
        </w:rPr>
      </w:pPr>
      <w:r>
        <w:rPr>
          <w:sz w:val="28"/>
          <w:szCs w:val="28"/>
          <w:lang w:val="tt"/>
        </w:rPr>
        <w:t>14. Әлеге карарның үтәлешен тикшереп торуны Мамадыш муниципаль районы башкарма комитеты җитәкчесе урынбасары Р.М. Никифоровка йөкләргә.</w:t>
      </w:r>
    </w:p>
    <w:p w:rsidR="00AA4FBD" w:rsidRPr="00A97733" w:rsidRDefault="00AA4FBD" w:rsidP="00AA4FBD">
      <w:pPr>
        <w:rPr>
          <w:lang w:val="tt"/>
        </w:rPr>
      </w:pPr>
    </w:p>
    <w:p w:rsidR="00AA4FBD" w:rsidRPr="00A97733" w:rsidRDefault="00AA4FBD" w:rsidP="00AA4FBD">
      <w:pPr>
        <w:rPr>
          <w:lang w:val="tt"/>
        </w:rPr>
      </w:pPr>
    </w:p>
    <w:p w:rsidR="00AA4FBD" w:rsidRPr="00A97733" w:rsidRDefault="00AA4FBD" w:rsidP="00AA4FBD">
      <w:pPr>
        <w:rPr>
          <w:lang w:val="tt"/>
        </w:rPr>
      </w:pPr>
    </w:p>
    <w:p w:rsidR="00AA4FBD" w:rsidRPr="00A97733" w:rsidRDefault="00AA4FBD" w:rsidP="00AA4FBD">
      <w:pPr>
        <w:rPr>
          <w:sz w:val="28"/>
          <w:szCs w:val="28"/>
          <w:lang w:val="tt"/>
        </w:rPr>
      </w:pPr>
      <w:r w:rsidRPr="00D00084">
        <w:rPr>
          <w:sz w:val="28"/>
          <w:szCs w:val="28"/>
          <w:lang w:val="tt"/>
        </w:rPr>
        <w:t xml:space="preserve">Җитәкче                                                                </w:t>
      </w:r>
      <w:r>
        <w:rPr>
          <w:sz w:val="28"/>
          <w:szCs w:val="28"/>
          <w:lang w:val="tt"/>
        </w:rPr>
        <w:t xml:space="preserve">                   </w:t>
      </w:r>
      <w:r w:rsidRPr="00D00084">
        <w:rPr>
          <w:sz w:val="28"/>
          <w:szCs w:val="28"/>
          <w:lang w:val="tt"/>
        </w:rPr>
        <w:t xml:space="preserve">  </w:t>
      </w:r>
      <w:r>
        <w:rPr>
          <w:sz w:val="28"/>
          <w:szCs w:val="28"/>
          <w:lang w:val="tt"/>
        </w:rPr>
        <w:t xml:space="preserve">          И.М.</w:t>
      </w:r>
      <w:r w:rsidRPr="00D00084">
        <w:rPr>
          <w:sz w:val="28"/>
          <w:szCs w:val="28"/>
          <w:lang w:val="tt"/>
        </w:rPr>
        <w:t xml:space="preserve">Дәрҗеманов                                         </w:t>
      </w:r>
    </w:p>
    <w:p w:rsidR="00AA4FBD" w:rsidRPr="00A97733" w:rsidRDefault="00AA4FBD" w:rsidP="00AA4FBD">
      <w:pPr>
        <w:rPr>
          <w:sz w:val="28"/>
          <w:szCs w:val="28"/>
          <w:lang w:val="tt"/>
        </w:rPr>
      </w:pPr>
    </w:p>
    <w:p w:rsidR="00AA4FBD" w:rsidRPr="00A97733" w:rsidRDefault="00AA4FBD" w:rsidP="00AA4FBD">
      <w:pPr>
        <w:rPr>
          <w:sz w:val="28"/>
          <w:szCs w:val="28"/>
          <w:lang w:val="tt"/>
        </w:rPr>
      </w:pPr>
    </w:p>
    <w:p w:rsidR="00AA4FBD" w:rsidRPr="00A97733" w:rsidRDefault="00AA4FBD" w:rsidP="00AA4FBD">
      <w:pPr>
        <w:rPr>
          <w:sz w:val="28"/>
          <w:szCs w:val="28"/>
          <w:lang w:val="tt"/>
        </w:rPr>
      </w:pPr>
    </w:p>
    <w:p w:rsidR="00AA4FBD" w:rsidRPr="00A97733" w:rsidRDefault="00AA4FBD" w:rsidP="00AA4FBD">
      <w:pPr>
        <w:rPr>
          <w:sz w:val="28"/>
          <w:szCs w:val="28"/>
          <w:lang w:val="tt"/>
        </w:rPr>
      </w:pPr>
    </w:p>
    <w:p w:rsidR="00AA4FBD" w:rsidRPr="00A97733" w:rsidRDefault="00AA4FBD" w:rsidP="00AA4FBD">
      <w:pPr>
        <w:rPr>
          <w:sz w:val="28"/>
          <w:szCs w:val="28"/>
          <w:lang w:val="tt"/>
        </w:rPr>
      </w:pPr>
    </w:p>
    <w:p w:rsidR="00AA4FBD" w:rsidRPr="00A97733" w:rsidRDefault="00AA4FBD" w:rsidP="00AA4FBD">
      <w:pPr>
        <w:rPr>
          <w:sz w:val="28"/>
          <w:szCs w:val="28"/>
          <w:lang w:val="tt"/>
        </w:rPr>
      </w:pPr>
    </w:p>
    <w:p w:rsidR="00AA4FBD" w:rsidRDefault="00AA4FBD" w:rsidP="00AA4FBD">
      <w:pPr>
        <w:ind w:left="5670" w:right="-1"/>
        <w:rPr>
          <w:sz w:val="24"/>
          <w:szCs w:val="24"/>
          <w:lang w:val="tt"/>
        </w:rPr>
      </w:pPr>
    </w:p>
    <w:p w:rsidR="00AA4FBD" w:rsidRPr="005A7931" w:rsidRDefault="00AA4FBD" w:rsidP="00AA4FBD">
      <w:pPr>
        <w:ind w:left="5670" w:right="-1"/>
        <w:rPr>
          <w:sz w:val="24"/>
          <w:szCs w:val="24"/>
        </w:rPr>
      </w:pPr>
      <w:r w:rsidRPr="005A7931">
        <w:rPr>
          <w:sz w:val="24"/>
          <w:szCs w:val="24"/>
          <w:lang w:val="tt"/>
        </w:rPr>
        <w:t>Татарстан Республикасы Мамадыш муниципаль районы яисә шәһәр округы Башкарма комитеты</w:t>
      </w:r>
      <w:r>
        <w:rPr>
          <w:sz w:val="24"/>
          <w:szCs w:val="24"/>
          <w:lang w:val="tt-RU"/>
        </w:rPr>
        <w:t>ның</w:t>
      </w:r>
      <w:r w:rsidRPr="005A7931">
        <w:rPr>
          <w:sz w:val="24"/>
          <w:szCs w:val="24"/>
          <w:lang w:val="tt"/>
        </w:rPr>
        <w:t xml:space="preserve"> </w:t>
      </w:r>
    </w:p>
    <w:p w:rsidR="00AA4FBD" w:rsidRDefault="00FF552B" w:rsidP="00AA4FBD">
      <w:pPr>
        <w:ind w:left="5670" w:right="-1"/>
        <w:rPr>
          <w:sz w:val="24"/>
          <w:szCs w:val="24"/>
          <w:lang w:val="tt"/>
        </w:rPr>
      </w:pPr>
      <w:r>
        <w:rPr>
          <w:sz w:val="24"/>
          <w:szCs w:val="24"/>
          <w:lang w:val="tt"/>
        </w:rPr>
        <w:t xml:space="preserve">«23» 08  2021 ел, № 274 </w:t>
      </w:r>
      <w:r w:rsidR="00AA4FBD">
        <w:rPr>
          <w:sz w:val="24"/>
          <w:szCs w:val="24"/>
          <w:lang w:val="tt"/>
        </w:rPr>
        <w:t>карарына</w:t>
      </w:r>
    </w:p>
    <w:p w:rsidR="00AA4FBD" w:rsidRPr="00A97733" w:rsidRDefault="00AA4FBD" w:rsidP="00AA4FBD">
      <w:pPr>
        <w:ind w:left="5670" w:right="-1"/>
        <w:rPr>
          <w:sz w:val="24"/>
          <w:szCs w:val="24"/>
          <w:lang w:val="tt"/>
        </w:rPr>
      </w:pPr>
      <w:r>
        <w:rPr>
          <w:sz w:val="24"/>
          <w:szCs w:val="24"/>
          <w:lang w:val="tt"/>
        </w:rPr>
        <w:t>1 нче  к</w:t>
      </w:r>
      <w:r w:rsidRPr="005A7931">
        <w:rPr>
          <w:sz w:val="24"/>
          <w:szCs w:val="24"/>
          <w:lang w:val="tt"/>
        </w:rPr>
        <w:t xml:space="preserve">ушымта </w:t>
      </w:r>
    </w:p>
    <w:p w:rsidR="00AA4FBD" w:rsidRDefault="00AA4FBD" w:rsidP="00AA4FBD">
      <w:pPr>
        <w:ind w:left="5670" w:right="-1"/>
        <w:rPr>
          <w:sz w:val="24"/>
          <w:szCs w:val="24"/>
        </w:rPr>
      </w:pPr>
    </w:p>
    <w:p w:rsidR="00AA4FBD" w:rsidRDefault="00AA4FBD" w:rsidP="00AA4FBD">
      <w:pPr>
        <w:keepNext/>
        <w:ind w:right="-1"/>
        <w:jc w:val="center"/>
        <w:outlineLvl w:val="0"/>
        <w:rPr>
          <w:b/>
          <w:bCs/>
          <w:sz w:val="28"/>
          <w:lang w:eastAsia="zh-CN"/>
        </w:rPr>
      </w:pPr>
    </w:p>
    <w:p w:rsidR="00AA4FBD" w:rsidRPr="005A7931" w:rsidRDefault="00AA4FBD" w:rsidP="00AA4FBD">
      <w:pPr>
        <w:keepNext/>
        <w:ind w:right="-1"/>
        <w:jc w:val="center"/>
        <w:outlineLvl w:val="0"/>
        <w:rPr>
          <w:b/>
          <w:bCs/>
          <w:sz w:val="28"/>
          <w:lang w:eastAsia="zh-CN"/>
        </w:rPr>
      </w:pPr>
    </w:p>
    <w:p w:rsidR="00AA4FBD" w:rsidRPr="005A7931" w:rsidRDefault="00AA4FBD" w:rsidP="00AA4FBD">
      <w:pPr>
        <w:keepNext/>
        <w:ind w:right="-1"/>
        <w:jc w:val="center"/>
        <w:outlineLvl w:val="0"/>
        <w:rPr>
          <w:b/>
          <w:bCs/>
          <w:sz w:val="28"/>
          <w:lang w:eastAsia="zh-CN"/>
        </w:rPr>
      </w:pPr>
      <w:r w:rsidRPr="005A7931">
        <w:rPr>
          <w:b/>
          <w:bCs/>
          <w:sz w:val="28"/>
          <w:lang w:val="tt" w:eastAsia="zh-CN"/>
        </w:rPr>
        <w:t xml:space="preserve"> </w:t>
      </w:r>
    </w:p>
    <w:p w:rsidR="00AA4FBD" w:rsidRPr="00C960D9" w:rsidRDefault="00AA4FBD" w:rsidP="00AA4FBD">
      <w:pPr>
        <w:keepNext/>
        <w:ind w:right="-1"/>
        <w:jc w:val="center"/>
        <w:outlineLvl w:val="0"/>
        <w:rPr>
          <w:b/>
          <w:bCs/>
          <w:iCs/>
          <w:sz w:val="28"/>
          <w:lang w:val="tt" w:eastAsia="zh-CN"/>
        </w:rPr>
      </w:pPr>
      <w:r>
        <w:rPr>
          <w:b/>
          <w:bCs/>
          <w:sz w:val="28"/>
          <w:lang w:val="tt-RU" w:eastAsia="zh-CN"/>
        </w:rPr>
        <w:t>Җ</w:t>
      </w:r>
      <w:r w:rsidRPr="005A7931">
        <w:rPr>
          <w:b/>
          <w:bCs/>
          <w:sz w:val="28"/>
          <w:lang w:val="tt" w:eastAsia="zh-CN"/>
        </w:rPr>
        <w:t xml:space="preserve">ир эшләрен башкаруга ордер (рөхсәт) бирү буенча </w:t>
      </w:r>
      <w:r>
        <w:rPr>
          <w:b/>
          <w:bCs/>
          <w:sz w:val="28"/>
          <w:lang w:val="tt" w:eastAsia="zh-CN"/>
        </w:rPr>
        <w:t xml:space="preserve">төп эшләрне үткәрүне таныклау акты бирү буенча </w:t>
      </w:r>
      <w:r w:rsidRPr="005A7931">
        <w:rPr>
          <w:b/>
          <w:bCs/>
          <w:sz w:val="28"/>
          <w:lang w:val="tt" w:eastAsia="zh-CN"/>
        </w:rPr>
        <w:t>муниципаль хезмәт күрсәтүнең административ регламенты</w:t>
      </w:r>
      <w:r w:rsidRPr="005A7931">
        <w:rPr>
          <w:b/>
          <w:bCs/>
          <w:sz w:val="28"/>
          <w:lang w:val="tt" w:eastAsia="zh-CN"/>
        </w:rPr>
        <w:br/>
      </w:r>
    </w:p>
    <w:p w:rsidR="00AA4FBD" w:rsidRPr="005A7931" w:rsidRDefault="00AA4FBD" w:rsidP="00AA4FBD">
      <w:pPr>
        <w:ind w:right="-1"/>
        <w:rPr>
          <w:sz w:val="24"/>
          <w:szCs w:val="24"/>
          <w:lang w:val="tt-RU"/>
        </w:rPr>
      </w:pPr>
    </w:p>
    <w:p w:rsidR="00AA4FBD" w:rsidRPr="00A97733" w:rsidRDefault="00AA4FBD" w:rsidP="00AA4FBD">
      <w:pPr>
        <w:ind w:right="-1"/>
        <w:jc w:val="center"/>
        <w:rPr>
          <w:b/>
          <w:sz w:val="28"/>
          <w:szCs w:val="24"/>
          <w:lang w:val="tt-RU"/>
        </w:rPr>
      </w:pPr>
      <w:r w:rsidRPr="005A7931">
        <w:rPr>
          <w:b/>
          <w:sz w:val="28"/>
          <w:szCs w:val="24"/>
          <w:lang w:val="tt"/>
        </w:rPr>
        <w:t>1. Гомуми нигезләмәләр</w:t>
      </w:r>
    </w:p>
    <w:p w:rsidR="00AA4FBD" w:rsidRPr="00A97733" w:rsidRDefault="00AA4FBD" w:rsidP="00AA4FBD">
      <w:pPr>
        <w:ind w:right="-1"/>
        <w:jc w:val="both"/>
        <w:rPr>
          <w:b/>
          <w:sz w:val="28"/>
          <w:szCs w:val="24"/>
          <w:lang w:val="tt-RU"/>
        </w:rPr>
      </w:pPr>
    </w:p>
    <w:p w:rsidR="00AA4FBD" w:rsidRPr="00A97733" w:rsidRDefault="00AA4FBD" w:rsidP="00AA4FBD">
      <w:pPr>
        <w:keepNext/>
        <w:ind w:right="-1" w:firstLine="709"/>
        <w:jc w:val="both"/>
        <w:outlineLvl w:val="0"/>
        <w:rPr>
          <w:sz w:val="28"/>
          <w:lang w:val="tt-RU" w:eastAsia="zh-CN"/>
        </w:rPr>
      </w:pPr>
      <w:bookmarkStart w:id="0" w:name="_Hlk40972767"/>
      <w:bookmarkStart w:id="1" w:name="_Hlk41043988"/>
      <w:bookmarkStart w:id="2" w:name="_Hlk40973750"/>
      <w:r w:rsidRPr="001B3983">
        <w:rPr>
          <w:sz w:val="28"/>
          <w:lang w:val="tt" w:eastAsia="zh-CN"/>
        </w:rPr>
        <w:t>1.1.</w:t>
      </w:r>
      <w:r w:rsidRPr="001B3983">
        <w:rPr>
          <w:sz w:val="28"/>
          <w:lang w:val="tt" w:eastAsia="zh-CN"/>
        </w:rPr>
        <w:tab/>
        <w:t xml:space="preserve">Муниципаль хезмәт күрсәтүнең әлеге административ регламенты (алга таба - Регламент) җир эшләрен башкаруга ордер (рөхсәт) бирү буенча </w:t>
      </w:r>
      <w:r w:rsidRPr="00C960D9">
        <w:rPr>
          <w:sz w:val="28"/>
          <w:lang w:val="tt" w:eastAsia="zh-CN"/>
        </w:rPr>
        <w:t xml:space="preserve">төп эшләрне үткәрүне таныклау акты бирү буенча </w:t>
      </w:r>
      <w:r w:rsidRPr="001B3983">
        <w:rPr>
          <w:sz w:val="28"/>
          <w:lang w:val="tt" w:eastAsia="zh-CN"/>
        </w:rPr>
        <w:t xml:space="preserve">муниципаль хезмәт күрсәтү стандартын һәм тәртибен (алга таба - муниципаль хезмәт) билгели. </w:t>
      </w:r>
    </w:p>
    <w:p w:rsidR="00AA4FBD" w:rsidRPr="00A97733" w:rsidRDefault="00AA4FBD" w:rsidP="00AA4FBD">
      <w:pPr>
        <w:ind w:firstLine="709"/>
        <w:jc w:val="both"/>
        <w:rPr>
          <w:sz w:val="28"/>
          <w:szCs w:val="28"/>
          <w:lang w:val="tt-RU"/>
        </w:rPr>
      </w:pPr>
      <w:r w:rsidRPr="00C127CA">
        <w:rPr>
          <w:sz w:val="28"/>
          <w:szCs w:val="28"/>
          <w:lang w:val="tt"/>
        </w:rPr>
        <w:t>1.2. Муниципаль хезмәт алучылар: физик һәм юридик затлар (алга таба - мөрәҗәгать итүче).</w:t>
      </w:r>
    </w:p>
    <w:p w:rsidR="00AA4FBD" w:rsidRPr="00A97733" w:rsidRDefault="00AA4FBD" w:rsidP="00AA4FBD">
      <w:pPr>
        <w:pStyle w:val="af"/>
        <w:autoSpaceDE w:val="0"/>
        <w:autoSpaceDN w:val="0"/>
        <w:adjustRightInd w:val="0"/>
        <w:ind w:left="0" w:right="-1" w:firstLine="709"/>
        <w:jc w:val="both"/>
        <w:rPr>
          <w:sz w:val="28"/>
          <w:szCs w:val="28"/>
          <w:lang w:val="tt-RU"/>
        </w:rPr>
      </w:pPr>
      <w:r w:rsidRPr="00015DD5">
        <w:rPr>
          <w:sz w:val="28"/>
          <w:szCs w:val="28"/>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AA4FBD" w:rsidRPr="00A97733" w:rsidRDefault="00AA4FBD" w:rsidP="00AA4FBD">
      <w:pPr>
        <w:pStyle w:val="af"/>
        <w:autoSpaceDE w:val="0"/>
        <w:autoSpaceDN w:val="0"/>
        <w:adjustRightInd w:val="0"/>
        <w:ind w:left="0" w:right="-1" w:firstLine="709"/>
        <w:jc w:val="both"/>
        <w:rPr>
          <w:sz w:val="28"/>
          <w:szCs w:val="28"/>
          <w:lang w:val="tt-RU"/>
        </w:rPr>
      </w:pPr>
      <w:r>
        <w:rPr>
          <w:sz w:val="28"/>
          <w:szCs w:val="28"/>
          <w:lang w:val="tt"/>
        </w:rPr>
        <w:t>вәкаләтле затлар булып гариза бирүченең ышанычнамә яисә граждан-хокукый шартнамә нигезендә вәкиле булган индивидуаль эшкуарлар, юридик затлар тора.</w:t>
      </w:r>
    </w:p>
    <w:p w:rsidR="00AA4FBD" w:rsidRPr="00A97733" w:rsidRDefault="00AA4FBD" w:rsidP="00AA4FBD">
      <w:pPr>
        <w:pStyle w:val="af"/>
        <w:autoSpaceDE w:val="0"/>
        <w:autoSpaceDN w:val="0"/>
        <w:adjustRightInd w:val="0"/>
        <w:ind w:left="0" w:right="-1" w:firstLine="709"/>
        <w:jc w:val="both"/>
        <w:rPr>
          <w:spacing w:val="1"/>
          <w:sz w:val="28"/>
          <w:szCs w:val="28"/>
          <w:lang w:val="tt-RU"/>
        </w:rPr>
      </w:pPr>
      <w:r w:rsidRPr="005A7931">
        <w:rPr>
          <w:spacing w:val="1"/>
          <w:sz w:val="28"/>
          <w:szCs w:val="28"/>
          <w:lang w:val="tt"/>
        </w:rPr>
        <w:t>1.3. Муниципаль хезмәт күрсәтү турында мәгълүмат:</w:t>
      </w:r>
    </w:p>
    <w:p w:rsidR="00AA4FBD" w:rsidRPr="00A97733" w:rsidRDefault="00AA4FBD" w:rsidP="00AA4FBD">
      <w:pPr>
        <w:autoSpaceDE w:val="0"/>
        <w:autoSpaceDN w:val="0"/>
        <w:adjustRightInd w:val="0"/>
        <w:ind w:right="-1" w:firstLine="709"/>
        <w:jc w:val="both"/>
        <w:rPr>
          <w:spacing w:val="1"/>
          <w:sz w:val="28"/>
          <w:szCs w:val="28"/>
          <w:lang w:val="tt-RU"/>
        </w:rPr>
      </w:pPr>
      <w:r w:rsidRPr="005A7931">
        <w:rPr>
          <w:spacing w:val="1"/>
          <w:sz w:val="28"/>
          <w:szCs w:val="28"/>
          <w:lang w:val="tt"/>
        </w:rPr>
        <w:t>1.3.1. Муниципаль хезмәт күрсәтү тәртибе турында мәгълүмат түбәндәге очракларда урнаштырыла:</w:t>
      </w:r>
    </w:p>
    <w:p w:rsidR="00AA4FBD" w:rsidRPr="00A97733" w:rsidRDefault="00AA4FBD" w:rsidP="00AA4FBD">
      <w:pPr>
        <w:autoSpaceDE w:val="0"/>
        <w:autoSpaceDN w:val="0"/>
        <w:adjustRightInd w:val="0"/>
        <w:ind w:right="-1" w:firstLine="709"/>
        <w:jc w:val="both"/>
        <w:rPr>
          <w:spacing w:val="1"/>
          <w:sz w:val="28"/>
          <w:szCs w:val="28"/>
          <w:lang w:val="tt-RU"/>
        </w:rPr>
      </w:pPr>
      <w:r w:rsidRPr="005A7931">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AA4FBD" w:rsidRPr="00A97733" w:rsidRDefault="00AA4FBD" w:rsidP="00AA4FBD">
      <w:pPr>
        <w:tabs>
          <w:tab w:val="left" w:pos="9923"/>
        </w:tabs>
        <w:autoSpaceDE w:val="0"/>
        <w:autoSpaceDN w:val="0"/>
        <w:adjustRightInd w:val="0"/>
        <w:ind w:right="-1" w:firstLine="709"/>
        <w:jc w:val="both"/>
        <w:rPr>
          <w:spacing w:val="1"/>
          <w:sz w:val="28"/>
          <w:szCs w:val="28"/>
          <w:lang w:val="tt-RU"/>
        </w:rPr>
      </w:pPr>
      <w:r w:rsidRPr="00EC7BA3">
        <w:rPr>
          <w:spacing w:val="1"/>
          <w:sz w:val="28"/>
          <w:szCs w:val="28"/>
          <w:lang w:val="tt"/>
        </w:rPr>
        <w:t>2) муниципаль районның «Интернет» мәгълүмат-телекоммуникация челтәрендәге (яисә шәһәр округындагы) (https://mamadysh.tatarstan.ru/) рәсми сайтында;</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4) Бердәм дәүләти һәм муниципаль хезмәтләр (функцияләр) порталында (https:/ www.gosuslugi.ru/) (алга таба - Бердәм портал);</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lastRenderedPageBreak/>
        <w:t>1.3.2. Муниципаль хезмәт күрсәтү мәсьәләләре буенча консультацияләр түбәндәгеләр гамәлгә ашырыла:</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2) Республика порталының интерактив формасында;</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3) Мамадыш муниципаль районы Башкарма комитетында (алга таба - Башкарма комитет):</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 xml:space="preserve">телдән мөрәҗәгать иткәндә-шәхсән яки телефон буенча; </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язмача (шул исәптән электрон документ формасында) мөрәҗәгать иткәндә - язмача почта аша, электрон почта аша.</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1.3.3.</w:t>
      </w:r>
      <w:r w:rsidRPr="005A7931">
        <w:rPr>
          <w:spacing w:val="1"/>
          <w:sz w:val="28"/>
          <w:szCs w:val="28"/>
          <w:lang w:val="tt"/>
        </w:rPr>
        <w:tab/>
        <w:t>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 xml:space="preserve">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w:t>
      </w:r>
      <w:r>
        <w:rPr>
          <w:spacing w:val="1"/>
          <w:sz w:val="28"/>
          <w:szCs w:val="28"/>
          <w:lang w:val="tt"/>
        </w:rPr>
        <w:t>вазифаи</w:t>
      </w:r>
      <w:r w:rsidRPr="005A7931">
        <w:rPr>
          <w:spacing w:val="1"/>
          <w:sz w:val="28"/>
          <w:szCs w:val="28"/>
          <w:lang w:val="tt"/>
        </w:rPr>
        <w:t xml:space="preserve"> затларының гамәлләрен яки гамәл кылмау турында мәгълүмат урнаштыру турында мәгълүмат бирергә мөмкин.</w:t>
      </w:r>
    </w:p>
    <w:p w:rsidR="00AA4FBD" w:rsidRPr="00A97733" w:rsidRDefault="00AA4FBD" w:rsidP="00AA4FBD">
      <w:pPr>
        <w:autoSpaceDE w:val="0"/>
        <w:autoSpaceDN w:val="0"/>
        <w:adjustRightInd w:val="0"/>
        <w:ind w:right="-1" w:firstLine="709"/>
        <w:jc w:val="both"/>
        <w:rPr>
          <w:spacing w:val="1"/>
          <w:sz w:val="28"/>
          <w:szCs w:val="28"/>
          <w:lang w:val="tt"/>
        </w:rPr>
      </w:pPr>
      <w:r w:rsidRPr="005A7931">
        <w:rPr>
          <w:spacing w:val="1"/>
          <w:sz w:val="28"/>
          <w:szCs w:val="28"/>
          <w:lang w:val="tt"/>
        </w:rPr>
        <w:t xml:space="preserve">Язма мөрәҗәгать буенча муниципаль хезмәт күрсәтү өчен җаваплы бүлекнең </w:t>
      </w:r>
      <w:r>
        <w:rPr>
          <w:spacing w:val="1"/>
          <w:sz w:val="28"/>
          <w:szCs w:val="28"/>
          <w:lang w:val="tt"/>
        </w:rPr>
        <w:t>вазифаи</w:t>
      </w:r>
      <w:r w:rsidRPr="005A7931">
        <w:rPr>
          <w:spacing w:val="1"/>
          <w:sz w:val="28"/>
          <w:szCs w:val="28"/>
          <w:lang w:val="tt"/>
        </w:rPr>
        <w:t xml:space="preserve">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AA4FBD" w:rsidRPr="00A97733" w:rsidRDefault="00AA4FBD" w:rsidP="00AA4FBD">
      <w:pPr>
        <w:autoSpaceDE w:val="0"/>
        <w:autoSpaceDN w:val="0"/>
        <w:adjustRightInd w:val="0"/>
        <w:ind w:right="-1" w:firstLine="709"/>
        <w:jc w:val="both"/>
        <w:rPr>
          <w:spacing w:val="1"/>
          <w:sz w:val="28"/>
          <w:szCs w:val="28"/>
          <w:lang w:val="tt"/>
        </w:rPr>
      </w:pPr>
      <w:r w:rsidRPr="005A7931">
        <w:rPr>
          <w:spacing w:val="1"/>
          <w:sz w:val="28"/>
          <w:szCs w:val="28"/>
          <w:lang w:val="tt"/>
        </w:rPr>
        <w:t>1.3.5. Муниципаль хезмәт күрсәтү мәсьәләләре буенча мәгълүмат мөрәҗәгать итүчеләр белән эшләү өчен муниципаль районның (яисә шәһәр округының) рәсми сайтында һәм башкарма комитет биналарындагы мәгълүмат стендларында  урнаштырыла.</w:t>
      </w:r>
    </w:p>
    <w:p w:rsidR="00AA4FBD" w:rsidRPr="00A97733" w:rsidRDefault="00AA4FBD" w:rsidP="00AA4FBD">
      <w:pPr>
        <w:autoSpaceDE w:val="0"/>
        <w:autoSpaceDN w:val="0"/>
        <w:adjustRightInd w:val="0"/>
        <w:ind w:right="-1" w:firstLine="709"/>
        <w:jc w:val="both"/>
        <w:rPr>
          <w:spacing w:val="1"/>
          <w:sz w:val="28"/>
          <w:szCs w:val="28"/>
          <w:lang w:val="tt"/>
        </w:rPr>
      </w:pPr>
      <w:r w:rsidRPr="005A7931">
        <w:rPr>
          <w:spacing w:val="1"/>
          <w:sz w:val="28"/>
          <w:szCs w:val="28"/>
          <w:lang w:val="tt"/>
        </w:rPr>
        <w:lastRenderedPageBreak/>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AA4FBD" w:rsidRPr="00A97733" w:rsidRDefault="00AA4FBD" w:rsidP="00AA4FBD">
      <w:pPr>
        <w:autoSpaceDE w:val="0"/>
        <w:autoSpaceDN w:val="0"/>
        <w:adjustRightInd w:val="0"/>
        <w:ind w:right="-1" w:firstLine="709"/>
        <w:jc w:val="both"/>
        <w:rPr>
          <w:spacing w:val="1"/>
          <w:sz w:val="28"/>
          <w:szCs w:val="28"/>
          <w:lang w:val="tt"/>
        </w:rPr>
      </w:pPr>
      <w:r w:rsidRPr="005A7931">
        <w:rPr>
          <w:spacing w:val="1"/>
          <w:sz w:val="28"/>
          <w:szCs w:val="28"/>
          <w:lang w:val="tt"/>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«Интернет» мәгълүмат-телекоммуникация челтәрендәге рәсми сайтында, Республика реестрында урнаштырылган.</w:t>
      </w:r>
    </w:p>
    <w:p w:rsidR="00AA4FBD" w:rsidRPr="005A7931" w:rsidRDefault="00AA4FBD" w:rsidP="00AA4FBD">
      <w:pPr>
        <w:autoSpaceDE w:val="0"/>
        <w:autoSpaceDN w:val="0"/>
        <w:adjustRightInd w:val="0"/>
        <w:ind w:right="-1" w:firstLine="709"/>
        <w:jc w:val="both"/>
        <w:rPr>
          <w:spacing w:val="1"/>
          <w:sz w:val="28"/>
          <w:szCs w:val="28"/>
        </w:rPr>
      </w:pPr>
      <w:r>
        <w:rPr>
          <w:spacing w:val="1"/>
          <w:sz w:val="28"/>
          <w:szCs w:val="28"/>
          <w:lang w:val="tt"/>
        </w:rPr>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bookmarkEnd w:id="0"/>
    <w:p w:rsidR="00AA4FBD" w:rsidRDefault="00AA4FBD" w:rsidP="00AA4FBD">
      <w:pPr>
        <w:autoSpaceDE w:val="0"/>
        <w:autoSpaceDN w:val="0"/>
        <w:adjustRightInd w:val="0"/>
        <w:ind w:right="-1" w:firstLine="709"/>
        <w:jc w:val="both"/>
        <w:rPr>
          <w:sz w:val="28"/>
          <w:szCs w:val="28"/>
        </w:rPr>
      </w:pPr>
      <w:r w:rsidRPr="005A7931">
        <w:rPr>
          <w:sz w:val="28"/>
          <w:szCs w:val="28"/>
          <w:lang w:val="tt"/>
        </w:rPr>
        <w:t>1.5. Регламентта түбәндәге терминнар һәм билгеләмәләр кулланыла:</w:t>
      </w:r>
    </w:p>
    <w:p w:rsidR="00AA4FBD" w:rsidRPr="005A7931" w:rsidRDefault="00AA4FBD" w:rsidP="00AA4FBD">
      <w:pPr>
        <w:tabs>
          <w:tab w:val="left" w:pos="600"/>
          <w:tab w:val="left" w:pos="6810"/>
        </w:tabs>
        <w:ind w:right="-1" w:firstLine="709"/>
        <w:jc w:val="both"/>
        <w:rPr>
          <w:sz w:val="28"/>
          <w:szCs w:val="28"/>
        </w:rPr>
      </w:pPr>
      <w:bookmarkStart w:id="3" w:name="_Hlk40972604"/>
      <w:r w:rsidRPr="005A7931">
        <w:rPr>
          <w:sz w:val="28"/>
          <w:szCs w:val="28"/>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1"/>
    </w:p>
    <w:bookmarkEnd w:id="2"/>
    <w:bookmarkEnd w:id="3"/>
    <w:p w:rsidR="00AA4FBD" w:rsidRPr="005A7931" w:rsidRDefault="00AA4FBD" w:rsidP="00AA4FBD">
      <w:pPr>
        <w:tabs>
          <w:tab w:val="left" w:pos="600"/>
          <w:tab w:val="left" w:pos="6810"/>
        </w:tabs>
        <w:ind w:right="-1" w:firstLine="709"/>
        <w:jc w:val="both"/>
        <w:rPr>
          <w:sz w:val="28"/>
          <w:szCs w:val="28"/>
        </w:rPr>
      </w:pPr>
      <w:r w:rsidRPr="005A7931">
        <w:rPr>
          <w:sz w:val="28"/>
          <w:szCs w:val="28"/>
          <w:lang w:val="tt"/>
        </w:rPr>
        <w:t>техник хата - муниципаль хезмәт күрсәтүче орган тарафыннан җибәрелгән һәм документка (муниципаль хезмәт нәтиҗәсе) кер</w:t>
      </w:r>
      <w:r>
        <w:rPr>
          <w:sz w:val="28"/>
          <w:szCs w:val="28"/>
          <w:lang w:val="tt"/>
        </w:rPr>
        <w:t xml:space="preserve">телгән белешмәләрнең, </w:t>
      </w:r>
      <w:r w:rsidRPr="005A7931">
        <w:rPr>
          <w:sz w:val="28"/>
          <w:szCs w:val="28"/>
          <w:lang w:val="tt"/>
        </w:rPr>
        <w:t xml:space="preserve"> шуларга нигезләнеп кертелгән документлардагы белешмәләрнең туры килмәвенә китергән хата (язу, хәреф хатасы, грамматик яисә арифметик хата </w:t>
      </w:r>
      <w:r>
        <w:rPr>
          <w:sz w:val="28"/>
          <w:szCs w:val="28"/>
          <w:lang w:val="tt"/>
        </w:rPr>
        <w:t>яисә</w:t>
      </w:r>
      <w:r w:rsidRPr="005A7931">
        <w:rPr>
          <w:sz w:val="28"/>
          <w:szCs w:val="28"/>
          <w:lang w:val="tt"/>
        </w:rPr>
        <w:t xml:space="preserve"> мондый хата);</w:t>
      </w:r>
    </w:p>
    <w:p w:rsidR="00AA4FBD" w:rsidRDefault="00AA4FBD" w:rsidP="00AA4FBD">
      <w:pPr>
        <w:autoSpaceDE w:val="0"/>
        <w:autoSpaceDN w:val="0"/>
        <w:adjustRightInd w:val="0"/>
        <w:ind w:right="-1" w:firstLine="709"/>
        <w:jc w:val="both"/>
        <w:rPr>
          <w:sz w:val="28"/>
          <w:szCs w:val="28"/>
        </w:rPr>
      </w:pPr>
      <w:r w:rsidRPr="00DE3195">
        <w:rPr>
          <w:sz w:val="28"/>
          <w:szCs w:val="28"/>
          <w:lang w:val="tt"/>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AA4FBD" w:rsidRPr="005A7931" w:rsidRDefault="00AA4FBD" w:rsidP="00AA4FBD">
      <w:pPr>
        <w:autoSpaceDE w:val="0"/>
        <w:autoSpaceDN w:val="0"/>
        <w:adjustRightInd w:val="0"/>
        <w:ind w:right="-1" w:firstLine="709"/>
        <w:jc w:val="both"/>
        <w:rPr>
          <w:sz w:val="28"/>
          <w:szCs w:val="28"/>
        </w:rPr>
      </w:pPr>
      <w:r>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вазифаи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КФҮ - «Татарстан Республикасында дәүләт һәм муниципаль хезмәтләр күрсәтүнең күпфункцияле үзәге» дәүләт бюджет учреждениесе ;</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AA4FBD" w:rsidRDefault="00AA4FBD" w:rsidP="00AA4FBD">
      <w:pPr>
        <w:autoSpaceDE w:val="0"/>
        <w:autoSpaceDN w:val="0"/>
        <w:adjustRightInd w:val="0"/>
        <w:ind w:right="-1" w:firstLine="709"/>
        <w:jc w:val="both"/>
        <w:rPr>
          <w:sz w:val="28"/>
          <w:szCs w:val="28"/>
        </w:rPr>
      </w:pPr>
      <w:r w:rsidRPr="005A7931">
        <w:rPr>
          <w:sz w:val="28"/>
          <w:szCs w:val="28"/>
          <w:lang w:val="tt"/>
        </w:rPr>
        <w:t xml:space="preserve">Регламентта муниципаль хезмәт күрсәтү турында гариза (алга таба - гариза) муниципаль хезмәт күрсәтү турында "Дәүләт һәм муниципаль хезмәтләр күрсәтүне </w:t>
      </w:r>
      <w:r w:rsidRPr="005A7931">
        <w:rPr>
          <w:sz w:val="28"/>
          <w:szCs w:val="28"/>
          <w:lang w:val="tt"/>
        </w:rPr>
        <w:lastRenderedPageBreak/>
        <w:t>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AA4FBD" w:rsidRPr="00615672" w:rsidRDefault="00AA4FBD" w:rsidP="00AA4FBD">
      <w:pPr>
        <w:tabs>
          <w:tab w:val="left" w:pos="9781"/>
        </w:tabs>
        <w:autoSpaceDE w:val="0"/>
        <w:autoSpaceDN w:val="0"/>
        <w:adjustRightInd w:val="0"/>
        <w:ind w:right="-1" w:firstLine="709"/>
        <w:jc w:val="both"/>
        <w:rPr>
          <w:sz w:val="28"/>
          <w:szCs w:val="28"/>
        </w:rPr>
      </w:pPr>
      <w:r w:rsidRPr="00615672">
        <w:rPr>
          <w:sz w:val="28"/>
          <w:szCs w:val="28"/>
          <w:lang w:val="tt"/>
        </w:rPr>
        <w:t>1.6. Муниципаль хезмәтне алдан ук (актив) режимда күрсәтү очраклары һәм тәртибе.</w:t>
      </w:r>
    </w:p>
    <w:p w:rsidR="00AA4FBD" w:rsidRPr="00615672" w:rsidRDefault="00AA4FBD" w:rsidP="00AA4FBD">
      <w:pPr>
        <w:tabs>
          <w:tab w:val="left" w:pos="9781"/>
        </w:tabs>
        <w:autoSpaceDE w:val="0"/>
        <w:autoSpaceDN w:val="0"/>
        <w:adjustRightInd w:val="0"/>
        <w:ind w:right="-1" w:firstLine="709"/>
        <w:jc w:val="both"/>
        <w:rPr>
          <w:sz w:val="28"/>
          <w:szCs w:val="28"/>
        </w:rPr>
      </w:pPr>
      <w:r w:rsidRPr="00615672">
        <w:rPr>
          <w:sz w:val="28"/>
          <w:szCs w:val="28"/>
          <w:lang w:val="tt"/>
        </w:rPr>
        <w:t>Мөрәҗәгать итүченең ризалыгы (гарызнамәсе барлыгы) булганда, муниципаль хезмәт алдан ук (проактив) режимда Республика порталы аша түбәндәге очракларда күрсәтелә:</w:t>
      </w:r>
    </w:p>
    <w:p w:rsidR="00AA4FBD" w:rsidRPr="00615672" w:rsidRDefault="00AA4FBD" w:rsidP="00AA4FBD">
      <w:pPr>
        <w:tabs>
          <w:tab w:val="left" w:pos="9781"/>
        </w:tabs>
        <w:autoSpaceDE w:val="0"/>
        <w:autoSpaceDN w:val="0"/>
        <w:adjustRightInd w:val="0"/>
        <w:ind w:right="-1" w:firstLine="709"/>
        <w:jc w:val="both"/>
        <w:rPr>
          <w:sz w:val="28"/>
          <w:szCs w:val="28"/>
        </w:rPr>
      </w:pPr>
      <w:r w:rsidRPr="00615672">
        <w:rPr>
          <w:sz w:val="28"/>
          <w:szCs w:val="28"/>
          <w:lang w:val="tt"/>
        </w:rPr>
        <w:t>проект документациясен, эшләр җитештерү проектын һәм инженер-топографик планны килештерү.</w:t>
      </w:r>
    </w:p>
    <w:p w:rsidR="00AA4FBD" w:rsidRPr="005E5289" w:rsidRDefault="00AA4FBD" w:rsidP="00AA4FBD">
      <w:pPr>
        <w:tabs>
          <w:tab w:val="left" w:pos="9781"/>
        </w:tabs>
        <w:autoSpaceDE w:val="0"/>
        <w:autoSpaceDN w:val="0"/>
        <w:adjustRightInd w:val="0"/>
        <w:ind w:right="-1" w:firstLine="709"/>
        <w:jc w:val="both"/>
        <w:rPr>
          <w:sz w:val="28"/>
          <w:szCs w:val="28"/>
        </w:rPr>
      </w:pPr>
      <w:r w:rsidRPr="00615672">
        <w:rPr>
          <w:sz w:val="28"/>
          <w:szCs w:val="28"/>
          <w:lang w:val="tt"/>
        </w:rPr>
        <w:t>Муниципаль хезмәтне алдан ук (проактив) режимда күрсәтү тәртибе Регламент белән билгеләнә.</w:t>
      </w:r>
    </w:p>
    <w:p w:rsidR="00AA4FBD" w:rsidRPr="005A7931" w:rsidRDefault="00AA4FBD" w:rsidP="00AA4FBD">
      <w:pPr>
        <w:ind w:right="-1"/>
        <w:jc w:val="center"/>
        <w:rPr>
          <w:b/>
          <w:bCs/>
          <w:sz w:val="28"/>
          <w:szCs w:val="28"/>
        </w:rPr>
      </w:pPr>
    </w:p>
    <w:p w:rsidR="00AA4FBD" w:rsidRPr="005A7931" w:rsidRDefault="00AA4FBD" w:rsidP="00AA4FBD">
      <w:pPr>
        <w:ind w:right="-1"/>
        <w:jc w:val="center"/>
        <w:rPr>
          <w:b/>
          <w:sz w:val="28"/>
          <w:szCs w:val="24"/>
        </w:rPr>
      </w:pPr>
      <w:r w:rsidRPr="005A7931">
        <w:rPr>
          <w:b/>
          <w:bCs/>
          <w:sz w:val="28"/>
          <w:szCs w:val="28"/>
          <w:lang w:val="tt"/>
        </w:rPr>
        <w:t>2. Муниципаль хезмәт күрсәтү стандарты</w:t>
      </w:r>
    </w:p>
    <w:p w:rsidR="00AA4FBD" w:rsidRPr="005A7931" w:rsidRDefault="00AA4FBD" w:rsidP="00AA4FBD">
      <w:pPr>
        <w:autoSpaceDE w:val="0"/>
        <w:autoSpaceDN w:val="0"/>
        <w:adjustRightInd w:val="0"/>
        <w:ind w:right="-1"/>
        <w:jc w:val="center"/>
        <w:rPr>
          <w:sz w:val="28"/>
        </w:rPr>
      </w:pPr>
    </w:p>
    <w:p w:rsidR="00AA4FBD" w:rsidRPr="005A7931" w:rsidRDefault="00AA4FBD" w:rsidP="00AA4FBD">
      <w:pPr>
        <w:autoSpaceDE w:val="0"/>
        <w:autoSpaceDN w:val="0"/>
        <w:adjustRightInd w:val="0"/>
        <w:ind w:right="-1"/>
        <w:jc w:val="center"/>
        <w:rPr>
          <w:sz w:val="28"/>
          <w:szCs w:val="28"/>
        </w:rPr>
      </w:pPr>
      <w:r w:rsidRPr="005A7931">
        <w:rPr>
          <w:sz w:val="28"/>
          <w:szCs w:val="28"/>
          <w:lang w:val="tt"/>
        </w:rPr>
        <w:t>2.1. Муниципаль хезмәт атамасы</w:t>
      </w:r>
    </w:p>
    <w:p w:rsidR="00AA4FBD" w:rsidRPr="005A7931" w:rsidRDefault="00AA4FBD" w:rsidP="00AA4FBD">
      <w:pPr>
        <w:autoSpaceDE w:val="0"/>
        <w:autoSpaceDN w:val="0"/>
        <w:adjustRightInd w:val="0"/>
        <w:ind w:right="-1"/>
        <w:jc w:val="center"/>
        <w:rPr>
          <w:sz w:val="28"/>
          <w:szCs w:val="28"/>
        </w:rPr>
      </w:pPr>
    </w:p>
    <w:p w:rsidR="00AA4FBD" w:rsidRPr="008E6C5B" w:rsidRDefault="00AA4FBD" w:rsidP="00AA4FBD">
      <w:pPr>
        <w:autoSpaceDE w:val="0"/>
        <w:autoSpaceDN w:val="0"/>
        <w:adjustRightInd w:val="0"/>
        <w:ind w:right="-1" w:firstLine="709"/>
        <w:jc w:val="both"/>
        <w:rPr>
          <w:bCs/>
          <w:i/>
          <w:sz w:val="28"/>
          <w:lang w:eastAsia="zh-CN"/>
        </w:rPr>
      </w:pPr>
      <w:r w:rsidRPr="008E6C5B">
        <w:rPr>
          <w:bCs/>
          <w:sz w:val="28"/>
          <w:lang w:val="tt" w:eastAsia="zh-CN"/>
        </w:rPr>
        <w:t>Җир эшләрен башкаруга ордер (рөхсәт) бирү.</w:t>
      </w:r>
    </w:p>
    <w:p w:rsidR="00AA4FBD" w:rsidRPr="005A7931" w:rsidRDefault="00AA4FBD" w:rsidP="00AA4FBD">
      <w:pPr>
        <w:autoSpaceDE w:val="0"/>
        <w:autoSpaceDN w:val="0"/>
        <w:adjustRightInd w:val="0"/>
        <w:ind w:right="-1"/>
        <w:jc w:val="center"/>
        <w:rPr>
          <w:bCs/>
          <w:sz w:val="28"/>
          <w:lang w:eastAsia="zh-CN"/>
        </w:rPr>
      </w:pPr>
    </w:p>
    <w:p w:rsidR="00AA4FBD" w:rsidRDefault="00AA4FBD" w:rsidP="00AA4FBD">
      <w:pPr>
        <w:autoSpaceDE w:val="0"/>
        <w:autoSpaceDN w:val="0"/>
        <w:adjustRightInd w:val="0"/>
        <w:ind w:right="-1"/>
        <w:jc w:val="center"/>
        <w:rPr>
          <w:sz w:val="28"/>
          <w:szCs w:val="28"/>
        </w:rPr>
      </w:pPr>
      <w:r w:rsidRPr="005A7931">
        <w:rPr>
          <w:sz w:val="28"/>
          <w:szCs w:val="28"/>
          <w:lang w:val="tt"/>
        </w:rPr>
        <w:t>2.2. Турыдан-туры муниципаль хезмәт күрсәтүче җирле үзидарә башкарма-боеру органы исеме</w:t>
      </w:r>
    </w:p>
    <w:p w:rsidR="00AA4FBD" w:rsidRPr="005A7931" w:rsidRDefault="00AA4FBD" w:rsidP="00AA4FBD">
      <w:pPr>
        <w:autoSpaceDE w:val="0"/>
        <w:autoSpaceDN w:val="0"/>
        <w:adjustRightInd w:val="0"/>
        <w:ind w:right="-1"/>
        <w:jc w:val="center"/>
        <w:rPr>
          <w:bCs/>
          <w:sz w:val="28"/>
          <w:lang w:eastAsia="zh-CN"/>
        </w:rPr>
      </w:pPr>
    </w:p>
    <w:p w:rsidR="00AA4FBD" w:rsidRDefault="00AA4FBD" w:rsidP="00AA4FBD">
      <w:pPr>
        <w:tabs>
          <w:tab w:val="left" w:pos="9781"/>
        </w:tabs>
        <w:autoSpaceDE w:val="0"/>
        <w:autoSpaceDN w:val="0"/>
        <w:adjustRightInd w:val="0"/>
        <w:ind w:right="-1" w:firstLine="709"/>
        <w:jc w:val="both"/>
        <w:rPr>
          <w:rFonts w:cs="Courier New"/>
          <w:sz w:val="28"/>
        </w:rPr>
      </w:pPr>
      <w:r w:rsidRPr="00F400DD">
        <w:rPr>
          <w:rFonts w:cs="Courier New"/>
          <w:sz w:val="28"/>
          <w:lang w:val="tt"/>
        </w:rPr>
        <w:t>Татарстан Республикасы Мамадыш муниципаль районының башкарма комитеты.</w:t>
      </w:r>
    </w:p>
    <w:p w:rsidR="00AA4FBD" w:rsidRPr="005A7931" w:rsidRDefault="00AA4FBD" w:rsidP="00AA4FBD">
      <w:pPr>
        <w:tabs>
          <w:tab w:val="left" w:pos="9781"/>
        </w:tabs>
        <w:autoSpaceDE w:val="0"/>
        <w:autoSpaceDN w:val="0"/>
        <w:adjustRightInd w:val="0"/>
        <w:ind w:right="-1" w:firstLine="709"/>
        <w:jc w:val="both"/>
        <w:rPr>
          <w:i/>
          <w:sz w:val="28"/>
          <w:szCs w:val="28"/>
        </w:rPr>
      </w:pPr>
    </w:p>
    <w:p w:rsidR="00AA4FBD" w:rsidRPr="005A7931" w:rsidRDefault="00AA4FBD" w:rsidP="00AA4FBD">
      <w:pPr>
        <w:autoSpaceDE w:val="0"/>
        <w:autoSpaceDN w:val="0"/>
        <w:adjustRightInd w:val="0"/>
        <w:ind w:right="-1"/>
        <w:jc w:val="center"/>
        <w:rPr>
          <w:i/>
          <w:sz w:val="28"/>
          <w:szCs w:val="28"/>
        </w:rPr>
      </w:pPr>
      <w:r w:rsidRPr="005A7931">
        <w:rPr>
          <w:sz w:val="28"/>
          <w:szCs w:val="28"/>
          <w:lang w:val="tt"/>
        </w:rPr>
        <w:t>2.3. Муниципаль хезмәт күрсәтү нәтиҗәсенең тасвирламасы</w:t>
      </w:r>
    </w:p>
    <w:p w:rsidR="00AA4FBD" w:rsidRPr="005A7931" w:rsidRDefault="00AA4FBD" w:rsidP="00AA4FBD">
      <w:pPr>
        <w:autoSpaceDE w:val="0"/>
        <w:autoSpaceDN w:val="0"/>
        <w:adjustRightInd w:val="0"/>
        <w:ind w:right="-1" w:firstLine="709"/>
        <w:jc w:val="center"/>
        <w:rPr>
          <w:i/>
          <w:sz w:val="28"/>
          <w:szCs w:val="28"/>
        </w:rPr>
      </w:pPr>
    </w:p>
    <w:p w:rsidR="00AA4FBD" w:rsidRPr="00A97733" w:rsidRDefault="00AA4FBD" w:rsidP="00AA4FBD">
      <w:pPr>
        <w:autoSpaceDE w:val="0"/>
        <w:autoSpaceDN w:val="0"/>
        <w:adjustRightInd w:val="0"/>
        <w:ind w:right="-1" w:firstLine="709"/>
        <w:jc w:val="both"/>
        <w:outlineLvl w:val="2"/>
        <w:rPr>
          <w:sz w:val="28"/>
          <w:szCs w:val="28"/>
          <w:lang w:val="tt"/>
        </w:rPr>
      </w:pPr>
      <w:r w:rsidRPr="00B92D22">
        <w:rPr>
          <w:sz w:val="28"/>
          <w:szCs w:val="28"/>
          <w:lang w:val="tt"/>
        </w:rPr>
        <w:t>2.3.1. Муниципаль хезмәт күрсәтү нәтиҗәсе булып түбәндәгеләр тора:</w:t>
      </w:r>
    </w:p>
    <w:p w:rsidR="00AA4FBD" w:rsidRPr="00136BA3" w:rsidRDefault="00AA4FBD" w:rsidP="00AA4FBD">
      <w:pPr>
        <w:pStyle w:val="af"/>
        <w:numPr>
          <w:ilvl w:val="0"/>
          <w:numId w:val="31"/>
        </w:numPr>
        <w:tabs>
          <w:tab w:val="left" w:pos="1134"/>
        </w:tabs>
        <w:autoSpaceDE w:val="0"/>
        <w:autoSpaceDN w:val="0"/>
        <w:adjustRightInd w:val="0"/>
        <w:ind w:left="0" w:firstLine="709"/>
        <w:contextualSpacing/>
        <w:jc w:val="both"/>
        <w:rPr>
          <w:sz w:val="28"/>
          <w:szCs w:val="28"/>
        </w:rPr>
      </w:pPr>
      <w:r w:rsidRPr="00B92D22">
        <w:rPr>
          <w:sz w:val="28"/>
          <w:szCs w:val="28"/>
          <w:lang w:val="tt"/>
        </w:rPr>
        <w:t xml:space="preserve">җир эшләрен башкаруга ордер (1 нче кушымта); </w:t>
      </w:r>
    </w:p>
    <w:p w:rsidR="00AA4FBD" w:rsidRPr="00B92D22" w:rsidRDefault="00AA4FBD" w:rsidP="00AA4FBD">
      <w:pPr>
        <w:pStyle w:val="af"/>
        <w:numPr>
          <w:ilvl w:val="0"/>
          <w:numId w:val="31"/>
        </w:numPr>
        <w:tabs>
          <w:tab w:val="left" w:pos="1134"/>
        </w:tabs>
        <w:autoSpaceDE w:val="0"/>
        <w:autoSpaceDN w:val="0"/>
        <w:adjustRightInd w:val="0"/>
        <w:ind w:left="0" w:firstLine="709"/>
        <w:contextualSpacing/>
        <w:jc w:val="both"/>
        <w:rPr>
          <w:sz w:val="28"/>
          <w:szCs w:val="28"/>
        </w:rPr>
      </w:pPr>
      <w:r w:rsidRPr="00B92D22">
        <w:rPr>
          <w:sz w:val="28"/>
          <w:szCs w:val="28"/>
          <w:lang w:val="tt"/>
        </w:rPr>
        <w:t>авария-торгызу эшләрен башкаруга ордер (2 нче кушымта);</w:t>
      </w:r>
    </w:p>
    <w:p w:rsidR="00AA4FBD" w:rsidRPr="00B92D22" w:rsidRDefault="00AA4FBD" w:rsidP="00AA4FBD">
      <w:pPr>
        <w:pStyle w:val="af"/>
        <w:numPr>
          <w:ilvl w:val="0"/>
          <w:numId w:val="31"/>
        </w:numPr>
        <w:tabs>
          <w:tab w:val="left" w:pos="1134"/>
        </w:tabs>
        <w:autoSpaceDE w:val="0"/>
        <w:autoSpaceDN w:val="0"/>
        <w:adjustRightInd w:val="0"/>
        <w:ind w:left="0" w:firstLine="709"/>
        <w:contextualSpacing/>
        <w:jc w:val="both"/>
        <w:rPr>
          <w:sz w:val="28"/>
          <w:szCs w:val="28"/>
        </w:rPr>
      </w:pPr>
      <w:r>
        <w:rPr>
          <w:sz w:val="28"/>
          <w:szCs w:val="28"/>
          <w:lang w:val="tt"/>
        </w:rPr>
        <w:t>җир эшләрен башкаруга ордерның гамәлдә булу вакытын озайту турында хәбәрнамә;</w:t>
      </w:r>
    </w:p>
    <w:p w:rsidR="00AA4FBD" w:rsidRPr="00FC41BC" w:rsidRDefault="00AA4FBD" w:rsidP="00AA4FBD">
      <w:pPr>
        <w:pStyle w:val="af"/>
        <w:numPr>
          <w:ilvl w:val="0"/>
          <w:numId w:val="31"/>
        </w:numPr>
        <w:tabs>
          <w:tab w:val="left" w:pos="1134"/>
        </w:tabs>
        <w:autoSpaceDE w:val="0"/>
        <w:autoSpaceDN w:val="0"/>
        <w:adjustRightInd w:val="0"/>
        <w:ind w:left="0" w:firstLine="709"/>
        <w:contextualSpacing/>
        <w:jc w:val="both"/>
        <w:rPr>
          <w:sz w:val="28"/>
          <w:szCs w:val="28"/>
        </w:rPr>
      </w:pPr>
      <w:r>
        <w:rPr>
          <w:sz w:val="28"/>
          <w:szCs w:val="28"/>
          <w:lang w:val="tt"/>
        </w:rPr>
        <w:t>җир эшләрен (кышкы чорда) җитештерү ордерына тышкы төзекләндерүне өлешчә торгызу эшләрен башкару турында белешмәләр кертү хакында хәбәрнамә;</w:t>
      </w:r>
    </w:p>
    <w:p w:rsidR="00AA4FBD" w:rsidRPr="00B92D22" w:rsidRDefault="00AA4FBD" w:rsidP="00AA4FBD">
      <w:pPr>
        <w:pStyle w:val="af"/>
        <w:numPr>
          <w:ilvl w:val="0"/>
          <w:numId w:val="31"/>
        </w:numPr>
        <w:tabs>
          <w:tab w:val="left" w:pos="1134"/>
        </w:tabs>
        <w:autoSpaceDE w:val="0"/>
        <w:autoSpaceDN w:val="0"/>
        <w:adjustRightInd w:val="0"/>
        <w:ind w:left="0" w:firstLine="709"/>
        <w:contextualSpacing/>
        <w:jc w:val="both"/>
        <w:rPr>
          <w:sz w:val="28"/>
          <w:szCs w:val="28"/>
        </w:rPr>
      </w:pPr>
      <w:r>
        <w:rPr>
          <w:sz w:val="28"/>
          <w:szCs w:val="28"/>
          <w:lang w:val="tt"/>
        </w:rPr>
        <w:t xml:space="preserve">җир эшләрен башкаруга ордер ябылу турында белдерү; </w:t>
      </w:r>
    </w:p>
    <w:p w:rsidR="00AA4FBD" w:rsidRPr="00B92D22" w:rsidRDefault="00AA4FBD" w:rsidP="00AA4FBD">
      <w:pPr>
        <w:pStyle w:val="af"/>
        <w:numPr>
          <w:ilvl w:val="0"/>
          <w:numId w:val="31"/>
        </w:numPr>
        <w:tabs>
          <w:tab w:val="left" w:pos="1134"/>
        </w:tabs>
        <w:autoSpaceDE w:val="0"/>
        <w:autoSpaceDN w:val="0"/>
        <w:adjustRightInd w:val="0"/>
        <w:ind w:left="0" w:firstLine="709"/>
        <w:contextualSpacing/>
        <w:jc w:val="both"/>
        <w:rPr>
          <w:sz w:val="28"/>
          <w:szCs w:val="28"/>
        </w:rPr>
      </w:pPr>
      <w:r w:rsidRPr="00B92D22">
        <w:rPr>
          <w:sz w:val="28"/>
          <w:szCs w:val="28"/>
          <w:lang w:val="tt"/>
        </w:rPr>
        <w:t>муниципаль хезмәт күрсәтүдән баш тарту турында карар (3 нче кушымта).</w:t>
      </w:r>
    </w:p>
    <w:p w:rsidR="00AA4FBD" w:rsidRDefault="00AA4FBD" w:rsidP="00AA4FBD">
      <w:pPr>
        <w:autoSpaceDE w:val="0"/>
        <w:autoSpaceDN w:val="0"/>
        <w:adjustRightInd w:val="0"/>
        <w:ind w:right="-1" w:firstLine="709"/>
        <w:jc w:val="both"/>
        <w:outlineLvl w:val="2"/>
        <w:rPr>
          <w:sz w:val="28"/>
          <w:szCs w:val="28"/>
        </w:rPr>
      </w:pPr>
      <w:r w:rsidRPr="00B92D22">
        <w:rPr>
          <w:sz w:val="28"/>
          <w:szCs w:val="28"/>
          <w:lang w:val="tt"/>
        </w:rPr>
        <w:t xml:space="preserve">2.3.2.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комитетының (яки башкарма комитетның) </w:t>
      </w:r>
      <w:r>
        <w:rPr>
          <w:sz w:val="28"/>
          <w:szCs w:val="28"/>
          <w:lang w:val="tt"/>
        </w:rPr>
        <w:t>вазифаи</w:t>
      </w:r>
      <w:r w:rsidRPr="00B92D22">
        <w:rPr>
          <w:sz w:val="28"/>
          <w:szCs w:val="28"/>
          <w:lang w:val="tt"/>
        </w:rPr>
        <w:t xml:space="preserve"> затының көчәйтелгән квалификацияле имзасы куелган электрон документ рәвешендә Республика порталының шәхси кабинетына җибәрелә.</w:t>
      </w:r>
    </w:p>
    <w:p w:rsidR="00AA4FBD" w:rsidRPr="005A7931" w:rsidRDefault="00AA4FBD" w:rsidP="00AA4FBD">
      <w:pPr>
        <w:autoSpaceDE w:val="0"/>
        <w:autoSpaceDN w:val="0"/>
        <w:adjustRightInd w:val="0"/>
        <w:ind w:right="-1" w:firstLine="709"/>
        <w:jc w:val="both"/>
        <w:outlineLvl w:val="2"/>
        <w:rPr>
          <w:sz w:val="28"/>
          <w:szCs w:val="28"/>
        </w:rPr>
      </w:pPr>
      <w:r>
        <w:rPr>
          <w:sz w:val="28"/>
          <w:szCs w:val="28"/>
          <w:lang w:val="tt"/>
        </w:rPr>
        <w:lastRenderedPageBreak/>
        <w:t>2.3.3. Мөрәҗәгать итүченең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AA4FBD" w:rsidRDefault="00AA4FBD" w:rsidP="00AA4FBD">
      <w:pPr>
        <w:autoSpaceDE w:val="0"/>
        <w:autoSpaceDN w:val="0"/>
        <w:adjustRightInd w:val="0"/>
        <w:ind w:right="-1" w:firstLine="709"/>
        <w:jc w:val="both"/>
        <w:rPr>
          <w:sz w:val="28"/>
          <w:szCs w:val="28"/>
        </w:rPr>
      </w:pPr>
      <w:r>
        <w:rPr>
          <w:sz w:val="28"/>
          <w:szCs w:val="28"/>
          <w:lang w:val="tt"/>
        </w:rPr>
        <w:t>2.3.4. Мөрәҗәгать итүче муниципаль хезмәтне электрон документ рәвешендә күрсәтү нәтиҗәсен яисә электрон документның кәгазь чыганактагы нөсхәсен муниципаль хезмәт күрсәтү нәтиҗәсенең гамәлдә булу срогы дәвамында алырга хокуклы.</w:t>
      </w:r>
    </w:p>
    <w:p w:rsidR="00AA4FBD" w:rsidRPr="005A7931" w:rsidRDefault="00AA4FBD" w:rsidP="00AA4FBD">
      <w:pPr>
        <w:autoSpaceDE w:val="0"/>
        <w:autoSpaceDN w:val="0"/>
        <w:adjustRightInd w:val="0"/>
        <w:ind w:right="-1"/>
        <w:jc w:val="both"/>
        <w:rPr>
          <w:i/>
          <w:sz w:val="28"/>
          <w:szCs w:val="28"/>
        </w:rPr>
      </w:pPr>
    </w:p>
    <w:p w:rsidR="00AA4FBD" w:rsidRPr="005A7931" w:rsidRDefault="00AA4FBD" w:rsidP="00AA4FBD">
      <w:pPr>
        <w:autoSpaceDE w:val="0"/>
        <w:autoSpaceDN w:val="0"/>
        <w:adjustRightInd w:val="0"/>
        <w:ind w:right="-1"/>
        <w:jc w:val="center"/>
        <w:rPr>
          <w:sz w:val="28"/>
          <w:szCs w:val="28"/>
        </w:rPr>
      </w:pPr>
      <w:r w:rsidRPr="005A7931">
        <w:rPr>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w:t>
      </w:r>
    </w:p>
    <w:p w:rsidR="00AA4FBD" w:rsidRPr="005A7931" w:rsidRDefault="00AA4FBD" w:rsidP="00AA4FBD">
      <w:pPr>
        <w:autoSpaceDE w:val="0"/>
        <w:autoSpaceDN w:val="0"/>
        <w:adjustRightInd w:val="0"/>
        <w:ind w:right="-1"/>
        <w:jc w:val="center"/>
        <w:rPr>
          <w:i/>
          <w:sz w:val="28"/>
          <w:szCs w:val="28"/>
        </w:rPr>
      </w:pPr>
    </w:p>
    <w:p w:rsidR="00AA4FBD" w:rsidRDefault="00AA4FBD" w:rsidP="00AA4FBD">
      <w:pPr>
        <w:ind w:right="-1" w:firstLine="709"/>
        <w:jc w:val="both"/>
        <w:rPr>
          <w:sz w:val="28"/>
          <w:szCs w:val="28"/>
        </w:rPr>
      </w:pPr>
      <w:r w:rsidRPr="005A7931">
        <w:rPr>
          <w:sz w:val="28"/>
          <w:szCs w:val="28"/>
          <w:lang w:val="tt"/>
        </w:rPr>
        <w:t>2.4.1. Муниципаль хезмәт күрсәтү вакыты:</w:t>
      </w:r>
    </w:p>
    <w:p w:rsidR="00AA4FBD" w:rsidRPr="00F8669A" w:rsidRDefault="00AA4FBD" w:rsidP="00AA4FBD">
      <w:pPr>
        <w:pStyle w:val="af"/>
        <w:numPr>
          <w:ilvl w:val="0"/>
          <w:numId w:val="32"/>
        </w:numPr>
        <w:tabs>
          <w:tab w:val="left" w:pos="1134"/>
        </w:tabs>
        <w:autoSpaceDE w:val="0"/>
        <w:autoSpaceDN w:val="0"/>
        <w:adjustRightInd w:val="0"/>
        <w:ind w:left="0" w:firstLine="709"/>
        <w:contextualSpacing/>
        <w:jc w:val="both"/>
        <w:rPr>
          <w:sz w:val="28"/>
          <w:szCs w:val="28"/>
        </w:rPr>
      </w:pPr>
      <w:r w:rsidRPr="00FC41BC">
        <w:rPr>
          <w:sz w:val="28"/>
          <w:szCs w:val="28"/>
          <w:lang w:val="tt"/>
        </w:rPr>
        <w:t>җир эшләрен башкаруга ордер алганда - 10 эш көне, ремонт эшләре башкарылган, челтәрләргә технологик тоташтыру (тоташтыру) өлешендә инженер-техник тәэмин итү челтәрләрен ремонтлау, төзү, реконструкцияләү эшләре башкарылган очракта һәм мөрәҗәгать итүче тарафыннан Регламентның 1.5.1, 2.5.2, 2.6.1 пунктларында күрсәтелгән документлар тапшырылса, муниципаль хезмәт күрсәтелгән Регламентның 1.6 пунктында күрсәтелгән дәүләт һәм муниципаль хезмәтләр күрсәтелгән көннән алып өч эш көне - муниципаль хезмәт күрсәтелгән очракта өч эш көне;</w:t>
      </w:r>
    </w:p>
    <w:p w:rsidR="00AA4FBD" w:rsidRPr="00F8669A" w:rsidRDefault="00AA4FBD" w:rsidP="00AA4FBD">
      <w:pPr>
        <w:pStyle w:val="af"/>
        <w:numPr>
          <w:ilvl w:val="0"/>
          <w:numId w:val="32"/>
        </w:numPr>
        <w:tabs>
          <w:tab w:val="left" w:pos="1134"/>
        </w:tabs>
        <w:autoSpaceDE w:val="0"/>
        <w:autoSpaceDN w:val="0"/>
        <w:adjustRightInd w:val="0"/>
        <w:ind w:left="0" w:firstLine="709"/>
        <w:contextualSpacing/>
        <w:jc w:val="both"/>
        <w:rPr>
          <w:sz w:val="28"/>
          <w:szCs w:val="28"/>
        </w:rPr>
      </w:pPr>
      <w:r w:rsidRPr="00F8669A">
        <w:rPr>
          <w:sz w:val="28"/>
          <w:szCs w:val="28"/>
          <w:lang w:val="tt"/>
        </w:rPr>
        <w:t>авария-торгызу эшләрен башкаруга ордер алганда-бер эш көне эчендә;</w:t>
      </w:r>
    </w:p>
    <w:p w:rsidR="00AA4FBD" w:rsidRPr="00F8669A" w:rsidRDefault="00AA4FBD" w:rsidP="00AA4FBD">
      <w:pPr>
        <w:pStyle w:val="af"/>
        <w:numPr>
          <w:ilvl w:val="0"/>
          <w:numId w:val="32"/>
        </w:numPr>
        <w:tabs>
          <w:tab w:val="left" w:pos="1134"/>
        </w:tabs>
        <w:autoSpaceDE w:val="0"/>
        <w:autoSpaceDN w:val="0"/>
        <w:adjustRightInd w:val="0"/>
        <w:ind w:left="0" w:firstLine="709"/>
        <w:contextualSpacing/>
        <w:jc w:val="both"/>
        <w:rPr>
          <w:sz w:val="28"/>
          <w:szCs w:val="28"/>
        </w:rPr>
      </w:pPr>
      <w:r w:rsidRPr="00F8669A">
        <w:rPr>
          <w:sz w:val="28"/>
          <w:szCs w:val="28"/>
          <w:lang w:val="tt"/>
        </w:rPr>
        <w:t>ордерның җир эшләрен башкаруга гамәлдә булу вакытын озайтканда-өч эш көне;</w:t>
      </w:r>
    </w:p>
    <w:p w:rsidR="00AA4FBD" w:rsidRPr="00F8669A" w:rsidRDefault="00AA4FBD" w:rsidP="00AA4FBD">
      <w:pPr>
        <w:pStyle w:val="af"/>
        <w:numPr>
          <w:ilvl w:val="0"/>
          <w:numId w:val="32"/>
        </w:numPr>
        <w:tabs>
          <w:tab w:val="left" w:pos="1134"/>
        </w:tabs>
        <w:autoSpaceDE w:val="0"/>
        <w:autoSpaceDN w:val="0"/>
        <w:adjustRightInd w:val="0"/>
        <w:ind w:left="0" w:firstLine="709"/>
        <w:contextualSpacing/>
        <w:jc w:val="both"/>
        <w:rPr>
          <w:sz w:val="28"/>
          <w:szCs w:val="28"/>
        </w:rPr>
      </w:pPr>
      <w:r w:rsidRPr="00F8669A">
        <w:rPr>
          <w:sz w:val="28"/>
          <w:szCs w:val="28"/>
          <w:lang w:val="tt"/>
        </w:rPr>
        <w:t>Тышкы төзекләндерү эшләрен өлешчә торгызу буенча эшләрне башкару турындагы мәгълүматларны җир эшләрен башкаруга ордерга кертү-10 эш көненнән дә артмый;</w:t>
      </w:r>
    </w:p>
    <w:p w:rsidR="00AA4FBD" w:rsidRPr="00FC41BC" w:rsidRDefault="00AA4FBD" w:rsidP="00AA4FBD">
      <w:pPr>
        <w:pStyle w:val="af"/>
        <w:numPr>
          <w:ilvl w:val="0"/>
          <w:numId w:val="32"/>
        </w:numPr>
        <w:tabs>
          <w:tab w:val="left" w:pos="1134"/>
        </w:tabs>
        <w:autoSpaceDE w:val="0"/>
        <w:autoSpaceDN w:val="0"/>
        <w:adjustRightInd w:val="0"/>
        <w:ind w:left="0" w:firstLine="709"/>
        <w:contextualSpacing/>
        <w:jc w:val="both"/>
        <w:rPr>
          <w:sz w:val="28"/>
          <w:szCs w:val="28"/>
        </w:rPr>
      </w:pPr>
      <w:r w:rsidRPr="00FC41BC">
        <w:rPr>
          <w:sz w:val="28"/>
          <w:szCs w:val="28"/>
          <w:lang w:val="tt"/>
        </w:rPr>
        <w:t>җир эшләрен башкару ордерын япканда - 10 эш көненнән артык түгел.</w:t>
      </w:r>
    </w:p>
    <w:p w:rsidR="00AA4FBD" w:rsidRPr="005A7931" w:rsidRDefault="00AA4FBD" w:rsidP="00AA4FBD">
      <w:pPr>
        <w:ind w:right="-1" w:firstLine="709"/>
        <w:jc w:val="both"/>
        <w:rPr>
          <w:sz w:val="28"/>
          <w:szCs w:val="28"/>
        </w:rPr>
      </w:pPr>
      <w:r w:rsidRPr="00FC41BC">
        <w:rPr>
          <w:sz w:val="28"/>
          <w:szCs w:val="28"/>
          <w:lang w:val="tt"/>
        </w:rPr>
        <w:t>Муниципаль хезмәт күрсәтү срогы гаризаны теркәгән көннән соң икенче көнне исәпләнә башлый.</w:t>
      </w:r>
    </w:p>
    <w:p w:rsidR="00AA4FBD" w:rsidRPr="007A70FA" w:rsidRDefault="00AA4FBD" w:rsidP="00AA4FBD">
      <w:pPr>
        <w:ind w:right="-1" w:firstLine="709"/>
        <w:jc w:val="both"/>
        <w:rPr>
          <w:color w:val="000000"/>
          <w:sz w:val="28"/>
          <w:szCs w:val="28"/>
        </w:rPr>
      </w:pPr>
      <w:r>
        <w:rPr>
          <w:color w:val="000000"/>
          <w:sz w:val="28"/>
          <w:szCs w:val="28"/>
          <w:lang w:val="tt"/>
        </w:rPr>
        <w:t>2.4.2. Муниципаль хезмәт күрсәтү вакытын туктатып тору каралмаган.</w:t>
      </w:r>
    </w:p>
    <w:p w:rsidR="00AA4FBD" w:rsidRPr="005A7931" w:rsidRDefault="00AA4FBD" w:rsidP="00AA4FBD">
      <w:pPr>
        <w:autoSpaceDE w:val="0"/>
        <w:autoSpaceDN w:val="0"/>
        <w:adjustRightInd w:val="0"/>
        <w:ind w:right="-1" w:firstLine="709"/>
        <w:jc w:val="both"/>
        <w:rPr>
          <w:sz w:val="28"/>
          <w:szCs w:val="28"/>
        </w:rPr>
      </w:pPr>
      <w:r>
        <w:rPr>
          <w:sz w:val="28"/>
          <w:szCs w:val="28"/>
          <w:lang w:val="tt"/>
        </w:rPr>
        <w:t>2.4.3. Электрон документ рәвешендә муниципаль хезмәт күрсәтү нәтиҗәсе булган документны җибәрү муниципаль хезмәт күрсәтү нәтиҗәсен рәсмиләштерү һәм теркәү көнендә гамәлгә ашырыла.</w:t>
      </w:r>
    </w:p>
    <w:p w:rsidR="00AA4FBD" w:rsidRPr="005A7931" w:rsidRDefault="00AA4FBD" w:rsidP="00AA4FBD">
      <w:pPr>
        <w:autoSpaceDE w:val="0"/>
        <w:autoSpaceDN w:val="0"/>
        <w:adjustRightInd w:val="0"/>
        <w:ind w:right="-1"/>
        <w:jc w:val="both"/>
        <w:rPr>
          <w:i/>
          <w:sz w:val="28"/>
          <w:szCs w:val="28"/>
        </w:rPr>
      </w:pPr>
    </w:p>
    <w:p w:rsidR="00AA4FBD" w:rsidRPr="005A7931" w:rsidRDefault="00AA4FBD" w:rsidP="00AA4FBD">
      <w:pPr>
        <w:autoSpaceDE w:val="0"/>
        <w:autoSpaceDN w:val="0"/>
        <w:adjustRightInd w:val="0"/>
        <w:ind w:right="-1"/>
        <w:jc w:val="center"/>
        <w:rPr>
          <w:sz w:val="28"/>
          <w:szCs w:val="28"/>
        </w:rPr>
      </w:pPr>
      <w:r w:rsidRPr="005A7931">
        <w:rPr>
          <w:sz w:val="28"/>
          <w:szCs w:val="28"/>
          <w:lang w:val="tt"/>
        </w:rPr>
        <w:t>2.5. Муниципаль хезмәт күрсәтү өчен закон яисә башка норматив хокукый актлар нигезендә кирәкле һәм мәҗбүри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мөрәҗәгать итүче тарафыннан алу ысуллары, шул исәптән электрон рәвештә, аларны тапшыру тәртибе нигезендә кирәкле һәм мәҗбүри булган документларның тулы исемлеге</w:t>
      </w:r>
    </w:p>
    <w:p w:rsidR="00AA4FBD" w:rsidRPr="005A7931" w:rsidRDefault="00AA4FBD" w:rsidP="00AA4FBD">
      <w:pPr>
        <w:autoSpaceDE w:val="0"/>
        <w:autoSpaceDN w:val="0"/>
        <w:adjustRightInd w:val="0"/>
        <w:ind w:right="-1"/>
        <w:jc w:val="both"/>
        <w:rPr>
          <w:sz w:val="28"/>
          <w:szCs w:val="28"/>
        </w:rPr>
      </w:pPr>
    </w:p>
    <w:p w:rsidR="00AA4FBD" w:rsidRDefault="00AA4FBD" w:rsidP="00AA4FBD">
      <w:pPr>
        <w:ind w:right="-1" w:firstLine="709"/>
        <w:jc w:val="both"/>
        <w:rPr>
          <w:sz w:val="28"/>
          <w:szCs w:val="28"/>
        </w:rPr>
      </w:pPr>
      <w:r w:rsidRPr="005A7931">
        <w:rPr>
          <w:sz w:val="28"/>
          <w:szCs w:val="28"/>
          <w:lang w:val="tt"/>
        </w:rPr>
        <w:lastRenderedPageBreak/>
        <w:t>2.5.1. Муниципаль хезмәт алу өчен мөрәҗәгать итүче түбәндәге документларны мөрәҗәгать итүченең категориясенә һәм нигезенә бәйсез рәвештә тапшыра:</w:t>
      </w:r>
    </w:p>
    <w:p w:rsidR="00AA4FBD" w:rsidRDefault="00AA4FBD" w:rsidP="00AA4FBD">
      <w:pPr>
        <w:ind w:right="-1" w:firstLine="709"/>
        <w:jc w:val="both"/>
        <w:rPr>
          <w:sz w:val="28"/>
          <w:szCs w:val="28"/>
        </w:rPr>
      </w:pPr>
      <w:r>
        <w:rPr>
          <w:sz w:val="28"/>
          <w:szCs w:val="28"/>
          <w:lang w:val="tt"/>
        </w:rPr>
        <w:t>1)шәхесне раслаучы документ (КФҮкә мөрәҗәгать иткәндә бирелә);</w:t>
      </w:r>
    </w:p>
    <w:p w:rsidR="00AA4FBD" w:rsidRPr="005A7931" w:rsidRDefault="00AA4FBD" w:rsidP="00AA4FBD">
      <w:pPr>
        <w:ind w:right="-1" w:firstLine="709"/>
        <w:jc w:val="both"/>
        <w:rPr>
          <w:sz w:val="28"/>
          <w:szCs w:val="28"/>
        </w:rPr>
      </w:pPr>
      <w:r>
        <w:rPr>
          <w:sz w:val="28"/>
          <w:szCs w:val="28"/>
          <w:lang w:val="tt"/>
        </w:rPr>
        <w:t>2) мөрәҗәгать итүче вәкиле, вәкиле вәкаләтләрен таныклаучы документ, муниципаль хезмәт күрсәтүне сорап мөрәҗәгать иткән очракта (физик затларның законлы вәкилләреннән тыш);</w:t>
      </w:r>
    </w:p>
    <w:p w:rsidR="00AA4FBD" w:rsidRPr="005A7931" w:rsidRDefault="00AA4FBD" w:rsidP="00AA4FBD">
      <w:pPr>
        <w:ind w:right="-1" w:firstLine="709"/>
        <w:jc w:val="both"/>
        <w:rPr>
          <w:sz w:val="28"/>
          <w:szCs w:val="28"/>
        </w:rPr>
      </w:pPr>
      <w:r>
        <w:rPr>
          <w:sz w:val="28"/>
          <w:szCs w:val="28"/>
          <w:lang w:val="tt"/>
        </w:rPr>
        <w:t>3) гариза:</w:t>
      </w:r>
    </w:p>
    <w:p w:rsidR="00AA4FBD" w:rsidRPr="005A7931" w:rsidRDefault="00AA4FBD" w:rsidP="00AA4FBD">
      <w:pPr>
        <w:ind w:right="-1" w:firstLine="709"/>
        <w:jc w:val="both"/>
        <w:rPr>
          <w:sz w:val="28"/>
          <w:szCs w:val="28"/>
        </w:rPr>
      </w:pPr>
      <w:r w:rsidRPr="005A7931">
        <w:rPr>
          <w:sz w:val="28"/>
          <w:szCs w:val="28"/>
          <w:lang w:val="tt"/>
        </w:rPr>
        <w:t>- кәгазь чыганактагы документ рәвешендә (4 - 7 нче кушымталар);</w:t>
      </w:r>
    </w:p>
    <w:p w:rsidR="00AA4FBD" w:rsidRDefault="00AA4FBD" w:rsidP="00AA4FBD">
      <w:pPr>
        <w:ind w:right="-1" w:firstLine="709"/>
        <w:jc w:val="both"/>
        <w:rPr>
          <w:sz w:val="28"/>
          <w:szCs w:val="28"/>
        </w:rPr>
      </w:pPr>
      <w:r w:rsidRPr="005A7931">
        <w:rPr>
          <w:sz w:val="28"/>
          <w:szCs w:val="28"/>
          <w:lang w:val="tt"/>
        </w:rPr>
        <w:t>- республика порталы аша мөрәҗәгать иткәндә, Регламентның 2.5.9 пункты таләпләре нигезендә имзаланган электрон рәвештә (электрон формага тиешле белешмәләр кертү юлы белән тутырыла);</w:t>
      </w:r>
    </w:p>
    <w:p w:rsidR="00AA4FBD" w:rsidRPr="00DB3EA0" w:rsidRDefault="00AA4FBD" w:rsidP="00AA4FBD">
      <w:pPr>
        <w:autoSpaceDE w:val="0"/>
        <w:autoSpaceDN w:val="0"/>
        <w:adjustRightInd w:val="0"/>
        <w:ind w:firstLine="709"/>
        <w:jc w:val="both"/>
        <w:rPr>
          <w:sz w:val="28"/>
          <w:szCs w:val="28"/>
        </w:rPr>
      </w:pPr>
      <w:r>
        <w:rPr>
          <w:sz w:val="28"/>
          <w:szCs w:val="28"/>
          <w:lang w:val="tt"/>
        </w:rPr>
        <w:t>4) Регламентка 8 нче кушымтада күрсәтелгән таләпләргә туры килә торган муниципаль хезмәт күрсәтүгә сорау бирелгән эшләр башкару урынының фотосурәтләре.</w:t>
      </w:r>
    </w:p>
    <w:p w:rsidR="00AA4FBD" w:rsidRDefault="00AA4FBD" w:rsidP="00AA4FBD">
      <w:pPr>
        <w:autoSpaceDE w:val="0"/>
        <w:autoSpaceDN w:val="0"/>
        <w:adjustRightInd w:val="0"/>
        <w:ind w:firstLine="709"/>
        <w:jc w:val="both"/>
        <w:rPr>
          <w:sz w:val="28"/>
          <w:szCs w:val="28"/>
        </w:rPr>
      </w:pPr>
      <w:r>
        <w:rPr>
          <w:sz w:val="28"/>
          <w:szCs w:val="28"/>
          <w:lang w:val="tt"/>
        </w:rPr>
        <w:t>2.5.2. Җир эшләрен җитештерүгә ордер алганда мөрәҗәгать итүче түбәндәге документларны тапшыра:</w:t>
      </w:r>
    </w:p>
    <w:p w:rsidR="00AA4FBD" w:rsidRDefault="00AA4FBD" w:rsidP="00AA4FBD">
      <w:pPr>
        <w:autoSpaceDE w:val="0"/>
        <w:autoSpaceDN w:val="0"/>
        <w:adjustRightInd w:val="0"/>
        <w:ind w:firstLine="709"/>
        <w:jc w:val="both"/>
        <w:rPr>
          <w:sz w:val="28"/>
          <w:szCs w:val="28"/>
        </w:rPr>
      </w:pPr>
      <w:r w:rsidRPr="00BF6A3D">
        <w:rPr>
          <w:sz w:val="28"/>
          <w:szCs w:val="28"/>
          <w:lang w:val="tt"/>
        </w:rPr>
        <w:t>1) вәкаләтле органга мөрәҗәгать итү мизгеленә кадәр 30 календарь көннән дә алданрак әзерләнгән җир кишәрлегенең 1:500 масштабында җир кишәрлегенең инженерлык-топографик планы нигезендә башкарылган эшләр башкару документациясе:</w:t>
      </w:r>
    </w:p>
    <w:p w:rsidR="00AA4FBD" w:rsidRDefault="00AA4FBD" w:rsidP="00AA4FBD">
      <w:pPr>
        <w:autoSpaceDE w:val="0"/>
        <w:autoSpaceDN w:val="0"/>
        <w:adjustRightInd w:val="0"/>
        <w:ind w:firstLine="709"/>
        <w:jc w:val="both"/>
        <w:rPr>
          <w:sz w:val="28"/>
          <w:szCs w:val="28"/>
        </w:rPr>
      </w:pPr>
      <w:r w:rsidRPr="00BF6A3D">
        <w:rPr>
          <w:sz w:val="28"/>
          <w:szCs w:val="28"/>
          <w:lang w:val="tt"/>
        </w:rPr>
        <w:t>а) трассалар(ы) схемасын салу урыны чикләрен күрсәтеп, аңлатма язуы, ситуацион план һәм борылыш почмакларында координаталар күрсәтелгән инженерлык челтәрләре һәм коммуникацияләренең (ы) башкарма схемасы;</w:t>
      </w:r>
    </w:p>
    <w:p w:rsidR="00AA4FBD" w:rsidRPr="00A97733" w:rsidRDefault="00AA4FBD" w:rsidP="00AA4FBD">
      <w:pPr>
        <w:autoSpaceDE w:val="0"/>
        <w:autoSpaceDN w:val="0"/>
        <w:adjustRightInd w:val="0"/>
        <w:ind w:firstLine="709"/>
        <w:jc w:val="both"/>
        <w:rPr>
          <w:sz w:val="28"/>
          <w:szCs w:val="28"/>
          <w:lang w:val="tt"/>
        </w:rPr>
      </w:pPr>
      <w:r>
        <w:rPr>
          <w:sz w:val="28"/>
          <w:szCs w:val="28"/>
          <w:lang w:val="tt"/>
        </w:rPr>
        <w:t>б) заказчы һәм төзелеш оешмасы җитәкчелеге тарафыннан расланган эшләр башкару графигы (төзелешнең дәвамлылыгы нормалары буенча) һәм бозылган юл өслеген, яшел утыртмаларны һәм төзекләндерүнең башка элементларын тулысынча торгызу. Кышкы чорда башкарыла торган эшләр графигында юл өслеген торгызу һәм аны кабат торгызу сроклары күрсәтелә;</w:t>
      </w:r>
    </w:p>
    <w:p w:rsidR="00AA4FBD" w:rsidRPr="00A97733" w:rsidRDefault="00AA4FBD" w:rsidP="00AA4FBD">
      <w:pPr>
        <w:autoSpaceDE w:val="0"/>
        <w:autoSpaceDN w:val="0"/>
        <w:adjustRightInd w:val="0"/>
        <w:ind w:firstLine="709"/>
        <w:jc w:val="both"/>
        <w:rPr>
          <w:sz w:val="28"/>
          <w:szCs w:val="28"/>
          <w:lang w:val="tt"/>
        </w:rPr>
      </w:pPr>
      <w:r>
        <w:rPr>
          <w:sz w:val="28"/>
          <w:szCs w:val="28"/>
          <w:lang w:val="tt"/>
        </w:rPr>
        <w:t>в) инженерлык челтәрләрен, кызыл линияләрне, объектларны урнаштыру урыннарын (вакытлыча яисә даими коймалар һәм коймалар, төзелеш урманнары һәм стационар югарылыклар, шәһәр инфраструктурасы элементлары) билгеләп, теләсә нинди материал, конструкцияләр, җиһазлар төрләрен кушу белән топографик төшерү (1:500 масштабы);</w:t>
      </w:r>
    </w:p>
    <w:p w:rsidR="00AA4FBD" w:rsidRPr="00A97733" w:rsidRDefault="00AA4FBD" w:rsidP="00AA4FBD">
      <w:pPr>
        <w:autoSpaceDE w:val="0"/>
        <w:autoSpaceDN w:val="0"/>
        <w:adjustRightInd w:val="0"/>
        <w:ind w:firstLine="709"/>
        <w:jc w:val="both"/>
        <w:rPr>
          <w:sz w:val="28"/>
          <w:szCs w:val="28"/>
          <w:lang w:val="tt"/>
        </w:rPr>
      </w:pPr>
      <w:r>
        <w:rPr>
          <w:sz w:val="28"/>
          <w:szCs w:val="28"/>
          <w:lang w:val="tt"/>
        </w:rPr>
        <w:t>г) урамнарның һәм магистральләрнең, җәяүлеләр тротуарларының юл өлешендә эшләр башкарылган очракта транспорт чараларының һәм җәяүлеләрнең юл хәрәкәтен оештыру схемасы.</w:t>
      </w:r>
    </w:p>
    <w:p w:rsidR="00AA4FBD" w:rsidRPr="00A97733" w:rsidRDefault="00AA4FBD" w:rsidP="00AA4FBD">
      <w:pPr>
        <w:autoSpaceDE w:val="0"/>
        <w:autoSpaceDN w:val="0"/>
        <w:adjustRightInd w:val="0"/>
        <w:ind w:firstLine="709"/>
        <w:jc w:val="both"/>
        <w:rPr>
          <w:sz w:val="28"/>
          <w:szCs w:val="28"/>
          <w:lang w:val="tt"/>
        </w:rPr>
      </w:pPr>
      <w:r>
        <w:rPr>
          <w:sz w:val="28"/>
          <w:szCs w:val="28"/>
          <w:lang w:val="tt"/>
        </w:rPr>
        <w:t>2) просадкалар һәм кагыйдәләр бозылган һәм башкарма төшерү башкарылган очракта, төзекләндерү объектын биш ел дәвамында кабат торгызуга һәм кабат торгызуга гарантияле йөкләмә (9 нчы кушымта);</w:t>
      </w:r>
    </w:p>
    <w:p w:rsidR="00AA4FBD" w:rsidRPr="00A97733" w:rsidRDefault="00AA4FBD" w:rsidP="00AA4FBD">
      <w:pPr>
        <w:autoSpaceDE w:val="0"/>
        <w:autoSpaceDN w:val="0"/>
        <w:adjustRightInd w:val="0"/>
        <w:ind w:firstLine="709"/>
        <w:jc w:val="both"/>
        <w:rPr>
          <w:sz w:val="28"/>
          <w:szCs w:val="28"/>
          <w:lang w:val="tt"/>
        </w:rPr>
      </w:pPr>
      <w:r>
        <w:rPr>
          <w:sz w:val="28"/>
          <w:szCs w:val="28"/>
          <w:lang w:val="tt"/>
        </w:rPr>
        <w:t>3) тиешле затны (прорабны) объектка, идентификацияләүче белешмәләрне күрсәтеп, юридик затны тәкъдим итү хокукы белән билгеләү турында боерык;</w:t>
      </w:r>
    </w:p>
    <w:p w:rsidR="00AA4FBD" w:rsidRPr="00A97733" w:rsidRDefault="00AA4FBD" w:rsidP="00AA4FBD">
      <w:pPr>
        <w:autoSpaceDE w:val="0"/>
        <w:autoSpaceDN w:val="0"/>
        <w:adjustRightInd w:val="0"/>
        <w:ind w:firstLine="709"/>
        <w:jc w:val="both"/>
        <w:rPr>
          <w:sz w:val="28"/>
          <w:szCs w:val="28"/>
          <w:lang w:val="tt"/>
        </w:rPr>
      </w:pPr>
      <w:r>
        <w:rPr>
          <w:sz w:val="28"/>
          <w:szCs w:val="28"/>
          <w:lang w:val="tt"/>
        </w:rPr>
        <w:t>4) объектларга идентификацияләүче белешмәләрне күрсәтеп төзекләндерү өчен җаваплы затны билгеләү турында боерык;</w:t>
      </w:r>
    </w:p>
    <w:p w:rsidR="00AA4FBD" w:rsidRPr="00A97733" w:rsidRDefault="00AA4FBD" w:rsidP="00AA4FBD">
      <w:pPr>
        <w:autoSpaceDE w:val="0"/>
        <w:autoSpaceDN w:val="0"/>
        <w:adjustRightInd w:val="0"/>
        <w:ind w:firstLine="709"/>
        <w:jc w:val="both"/>
        <w:rPr>
          <w:sz w:val="28"/>
          <w:szCs w:val="28"/>
          <w:lang w:val="tt"/>
        </w:rPr>
      </w:pPr>
      <w:r>
        <w:rPr>
          <w:sz w:val="28"/>
          <w:szCs w:val="28"/>
          <w:lang w:val="tt"/>
        </w:rPr>
        <w:t>5) СРО әгъзалары реестрыннан өземтә;</w:t>
      </w:r>
    </w:p>
    <w:p w:rsidR="00AA4FBD" w:rsidRPr="00A97733" w:rsidRDefault="00AA4FBD" w:rsidP="00AA4FBD">
      <w:pPr>
        <w:autoSpaceDE w:val="0"/>
        <w:autoSpaceDN w:val="0"/>
        <w:adjustRightInd w:val="0"/>
        <w:ind w:firstLine="709"/>
        <w:jc w:val="both"/>
        <w:rPr>
          <w:sz w:val="28"/>
          <w:szCs w:val="28"/>
          <w:lang w:val="tt"/>
        </w:rPr>
      </w:pPr>
      <w:r>
        <w:rPr>
          <w:sz w:val="28"/>
          <w:szCs w:val="28"/>
          <w:lang w:val="tt"/>
        </w:rPr>
        <w:lastRenderedPageBreak/>
        <w:t>6) күчемсез мөлкәт объектларына хокук билгели торган документлар, әгәр аңа хокуклар Бердәм дәүләт хокуклар реестрында теркәлмәгән булса.</w:t>
      </w:r>
    </w:p>
    <w:p w:rsidR="00AA4FBD" w:rsidRPr="00A97733" w:rsidRDefault="00AA4FBD" w:rsidP="00AA4FBD">
      <w:pPr>
        <w:autoSpaceDE w:val="0"/>
        <w:autoSpaceDN w:val="0"/>
        <w:adjustRightInd w:val="0"/>
        <w:ind w:firstLine="709"/>
        <w:jc w:val="both"/>
        <w:rPr>
          <w:sz w:val="28"/>
          <w:szCs w:val="28"/>
          <w:lang w:val="tt"/>
        </w:rPr>
      </w:pPr>
      <w:r w:rsidRPr="00DB3EA0">
        <w:rPr>
          <w:sz w:val="28"/>
          <w:szCs w:val="28"/>
          <w:lang w:val="tt"/>
        </w:rPr>
        <w:t>2.5.3. Авария-торгызу эшләрен башкаруга ордер алганда мөрәҗәгать итүче түбәндәге документларны тапшыра:</w:t>
      </w:r>
    </w:p>
    <w:p w:rsidR="00AA4FBD" w:rsidRPr="00A97733" w:rsidRDefault="00AA4FBD" w:rsidP="00AA4FBD">
      <w:pPr>
        <w:autoSpaceDE w:val="0"/>
        <w:autoSpaceDN w:val="0"/>
        <w:adjustRightInd w:val="0"/>
        <w:ind w:firstLine="709"/>
        <w:jc w:val="both"/>
        <w:rPr>
          <w:sz w:val="28"/>
          <w:szCs w:val="28"/>
          <w:lang w:val="tt"/>
        </w:rPr>
      </w:pPr>
      <w:r w:rsidRPr="00BF6A3D">
        <w:rPr>
          <w:sz w:val="28"/>
          <w:szCs w:val="28"/>
          <w:lang w:val="tt"/>
        </w:rPr>
        <w:t>1) инженерлык челтәрләрен күрсәтеп һәм коммуникацияләрне зарарлау урынын күрсәтеп, ситуация планы (җир кишәрлеген аерып алу);</w:t>
      </w:r>
    </w:p>
    <w:p w:rsidR="00AA4FBD" w:rsidRPr="00D54F95" w:rsidRDefault="00AA4FBD" w:rsidP="00AA4FBD">
      <w:pPr>
        <w:autoSpaceDE w:val="0"/>
        <w:autoSpaceDN w:val="0"/>
        <w:adjustRightInd w:val="0"/>
        <w:ind w:firstLine="709"/>
        <w:jc w:val="both"/>
        <w:rPr>
          <w:sz w:val="28"/>
          <w:szCs w:val="28"/>
        </w:rPr>
      </w:pPr>
      <w:r>
        <w:rPr>
          <w:sz w:val="28"/>
          <w:szCs w:val="28"/>
          <w:lang w:val="tt"/>
        </w:rPr>
        <w:t>оешма челтәр компаниясе булмаса, челтәрләрне аеру акты (баланс тотучы акты);</w:t>
      </w:r>
    </w:p>
    <w:p w:rsidR="00AA4FBD" w:rsidRPr="00DB3EA0" w:rsidRDefault="00AA4FBD" w:rsidP="00AA4FBD">
      <w:pPr>
        <w:autoSpaceDE w:val="0"/>
        <w:autoSpaceDN w:val="0"/>
        <w:adjustRightInd w:val="0"/>
        <w:ind w:firstLine="709"/>
        <w:jc w:val="both"/>
        <w:rPr>
          <w:sz w:val="28"/>
          <w:szCs w:val="28"/>
        </w:rPr>
      </w:pPr>
      <w:r>
        <w:rPr>
          <w:sz w:val="28"/>
          <w:szCs w:val="28"/>
          <w:lang w:val="tt"/>
        </w:rPr>
        <w:t>3) просадкалар һәм кагыйдәләр бозылган һәм башкарма төшерү башкарылган очракта, төзекләндерү объектын биш ел дәвамында кабат торгызуга һәм кабат торгызуга гарантияле йөкләмә (9 нчы кушымта);</w:t>
      </w:r>
    </w:p>
    <w:p w:rsidR="00AA4FBD" w:rsidRDefault="00AA4FBD" w:rsidP="00AA4FBD">
      <w:pPr>
        <w:autoSpaceDE w:val="0"/>
        <w:autoSpaceDN w:val="0"/>
        <w:adjustRightInd w:val="0"/>
        <w:ind w:firstLine="709"/>
        <w:jc w:val="both"/>
        <w:rPr>
          <w:sz w:val="28"/>
          <w:szCs w:val="28"/>
        </w:rPr>
      </w:pPr>
      <w:r>
        <w:rPr>
          <w:sz w:val="28"/>
          <w:szCs w:val="28"/>
          <w:lang w:val="tt"/>
        </w:rPr>
        <w:t>4) заказчы исеменнән заявкага кул куйган затның вәкаләтләрен раслый торган документ.</w:t>
      </w:r>
    </w:p>
    <w:p w:rsidR="00AA4FBD" w:rsidRPr="00D54F95" w:rsidRDefault="00AA4FBD" w:rsidP="00AA4FBD">
      <w:pPr>
        <w:autoSpaceDE w:val="0"/>
        <w:autoSpaceDN w:val="0"/>
        <w:adjustRightInd w:val="0"/>
        <w:ind w:firstLine="709"/>
        <w:jc w:val="both"/>
        <w:rPr>
          <w:sz w:val="28"/>
          <w:szCs w:val="28"/>
        </w:rPr>
      </w:pPr>
      <w:r w:rsidRPr="00D54F95">
        <w:rPr>
          <w:sz w:val="28"/>
          <w:szCs w:val="28"/>
          <w:lang w:val="tt"/>
        </w:rPr>
        <w:t>Кичке һәм төнге вакытта, ял һәм бәйрәм көннәрендә Башкарма комитетында ордерны якындагы эш көнендә рәсмиләштерелгән очракта авария эшләрен башкарырга рөхсәт ителә.</w:t>
      </w:r>
    </w:p>
    <w:p w:rsidR="00AA4FBD" w:rsidRPr="00D54F95" w:rsidRDefault="00AA4FBD" w:rsidP="00AA4FBD">
      <w:pPr>
        <w:autoSpaceDE w:val="0"/>
        <w:autoSpaceDN w:val="0"/>
        <w:adjustRightInd w:val="0"/>
        <w:ind w:firstLine="709"/>
        <w:jc w:val="both"/>
        <w:rPr>
          <w:sz w:val="28"/>
          <w:szCs w:val="28"/>
        </w:rPr>
      </w:pPr>
      <w:r w:rsidRPr="00D54F95">
        <w:rPr>
          <w:sz w:val="28"/>
          <w:szCs w:val="28"/>
          <w:lang w:val="tt"/>
        </w:rPr>
        <w:t>2.5.4. Җир эшләрен башкаруга ордерны озайту өчен мөрәҗәгать итүче түбәндәге документларны тапшыра:</w:t>
      </w:r>
    </w:p>
    <w:p w:rsidR="00AA4FBD" w:rsidRPr="00D54F95" w:rsidRDefault="00AA4FBD" w:rsidP="00AA4FBD">
      <w:pPr>
        <w:autoSpaceDE w:val="0"/>
        <w:autoSpaceDN w:val="0"/>
        <w:adjustRightInd w:val="0"/>
        <w:ind w:firstLine="709"/>
        <w:jc w:val="both"/>
        <w:rPr>
          <w:sz w:val="28"/>
          <w:szCs w:val="28"/>
        </w:rPr>
      </w:pPr>
      <w:r w:rsidRPr="00D54F95">
        <w:rPr>
          <w:sz w:val="28"/>
          <w:szCs w:val="28"/>
          <w:lang w:val="tt"/>
        </w:rPr>
        <w:t>1) яңа чорга эшләр башкару графигы (эшләр сроклары үзгәргән очракта) эшләрне башкару срокларын озайту турында килешү күчермәсе кушымтасы белән (эшләр подрядчы тарафыннан башкарылган очракта);</w:t>
      </w:r>
    </w:p>
    <w:p w:rsidR="00AA4FBD" w:rsidRPr="00D54F95" w:rsidRDefault="00AA4FBD" w:rsidP="00AA4FBD">
      <w:pPr>
        <w:autoSpaceDE w:val="0"/>
        <w:autoSpaceDN w:val="0"/>
        <w:adjustRightInd w:val="0"/>
        <w:ind w:firstLine="709"/>
        <w:jc w:val="both"/>
        <w:rPr>
          <w:sz w:val="28"/>
          <w:szCs w:val="28"/>
        </w:rPr>
      </w:pPr>
      <w:r w:rsidRPr="00D54F95">
        <w:rPr>
          <w:sz w:val="28"/>
          <w:szCs w:val="28"/>
          <w:lang w:val="tt"/>
        </w:rPr>
        <w:t>2) башкарылган һәм төгәлләнмәгән эшләрне күрсәтеп, башкарыла торган эшләргә эш сызымы.</w:t>
      </w:r>
    </w:p>
    <w:p w:rsidR="00AA4FBD" w:rsidRPr="00D54F95" w:rsidRDefault="00AA4FBD" w:rsidP="00AA4FBD">
      <w:pPr>
        <w:autoSpaceDE w:val="0"/>
        <w:autoSpaceDN w:val="0"/>
        <w:adjustRightInd w:val="0"/>
        <w:ind w:firstLine="709"/>
        <w:jc w:val="both"/>
        <w:rPr>
          <w:sz w:val="28"/>
          <w:szCs w:val="28"/>
        </w:rPr>
      </w:pPr>
      <w:r>
        <w:rPr>
          <w:sz w:val="28"/>
          <w:szCs w:val="28"/>
          <w:lang w:val="tt"/>
        </w:rPr>
        <w:t>2.5.5. Җир эшләрен өлешчә торгызу эшләрен башкару турында белешмәләр кертү өчен мөрәҗәгать итүче җир эшләрен башкаруга ордер белән түбәндәге документларны тапшыра:</w:t>
      </w:r>
    </w:p>
    <w:p w:rsidR="00AA4FBD" w:rsidRPr="005C671B" w:rsidRDefault="00AA4FBD" w:rsidP="00AA4FBD">
      <w:pPr>
        <w:autoSpaceDE w:val="0"/>
        <w:autoSpaceDN w:val="0"/>
        <w:adjustRightInd w:val="0"/>
        <w:ind w:firstLine="709"/>
        <w:jc w:val="both"/>
        <w:rPr>
          <w:sz w:val="28"/>
          <w:szCs w:val="28"/>
        </w:rPr>
      </w:pPr>
      <w:r w:rsidRPr="005C671B">
        <w:rPr>
          <w:sz w:val="28"/>
          <w:szCs w:val="28"/>
          <w:lang w:val="tt"/>
        </w:rPr>
        <w:t>1) заказчы вәкиле, подрядчы тарафыннан имзаланган төзекләндерүнең һәм юлларның җимерелгән элементларын торгызу эшләрен аралап кабул итү акты (кышкы чорда эшләр башкарылганда), ул (10 нчы кушымта);</w:t>
      </w:r>
    </w:p>
    <w:p w:rsidR="00AA4FBD" w:rsidRPr="005C671B" w:rsidRDefault="00AA4FBD" w:rsidP="00AA4FBD">
      <w:pPr>
        <w:autoSpaceDE w:val="0"/>
        <w:autoSpaceDN w:val="0"/>
        <w:adjustRightInd w:val="0"/>
        <w:ind w:firstLine="709"/>
        <w:jc w:val="both"/>
        <w:rPr>
          <w:sz w:val="28"/>
          <w:szCs w:val="28"/>
        </w:rPr>
      </w:pPr>
      <w:r>
        <w:rPr>
          <w:sz w:val="28"/>
          <w:szCs w:val="28"/>
          <w:lang w:val="tt"/>
        </w:rPr>
        <w:t>2) борылыш почмакларында координаталарын күрсәтеп (яңа объектлар төзелгән очракта яисә аларны реконструкцияләгәннән соң) 1:500 масштабында объектларны ордерга нигезләнеп төшерү.</w:t>
      </w:r>
    </w:p>
    <w:p w:rsidR="00AA4FBD" w:rsidRPr="00D54F95" w:rsidRDefault="00AA4FBD" w:rsidP="00AA4FBD">
      <w:pPr>
        <w:autoSpaceDE w:val="0"/>
        <w:autoSpaceDN w:val="0"/>
        <w:adjustRightInd w:val="0"/>
        <w:ind w:firstLine="709"/>
        <w:jc w:val="both"/>
        <w:rPr>
          <w:sz w:val="28"/>
          <w:szCs w:val="28"/>
        </w:rPr>
      </w:pPr>
      <w:r>
        <w:rPr>
          <w:sz w:val="28"/>
          <w:szCs w:val="28"/>
          <w:lang w:val="tt"/>
        </w:rPr>
        <w:t>2.5.6. Җир эшкәртү ордерын япканда, мөрәҗәгать итүче түбәндәге документларны тапшыра:</w:t>
      </w:r>
    </w:p>
    <w:p w:rsidR="00AA4FBD" w:rsidRDefault="00AA4FBD" w:rsidP="00AA4FBD">
      <w:pPr>
        <w:autoSpaceDE w:val="0"/>
        <w:autoSpaceDN w:val="0"/>
        <w:adjustRightInd w:val="0"/>
        <w:ind w:firstLine="709"/>
        <w:jc w:val="both"/>
        <w:rPr>
          <w:sz w:val="28"/>
          <w:szCs w:val="28"/>
        </w:rPr>
      </w:pPr>
      <w:r>
        <w:rPr>
          <w:sz w:val="28"/>
          <w:szCs w:val="28"/>
          <w:lang w:val="tt"/>
        </w:rPr>
        <w:t>1) заказчы, подрядчы вәкиле кул куйган тышкы төзекләндерү элементларын бозуга бәйле эшләрне башкарганнан соң төзекләндерү эшләрен яңадан торгызу буенча башкарылган эшләрне кабул итү акты (11 нче кушымта);</w:t>
      </w:r>
    </w:p>
    <w:p w:rsidR="00AA4FBD" w:rsidRPr="005C671B" w:rsidRDefault="00AA4FBD" w:rsidP="00AA4FBD">
      <w:pPr>
        <w:autoSpaceDE w:val="0"/>
        <w:autoSpaceDN w:val="0"/>
        <w:adjustRightInd w:val="0"/>
        <w:ind w:firstLine="709"/>
        <w:jc w:val="both"/>
        <w:rPr>
          <w:sz w:val="28"/>
          <w:szCs w:val="28"/>
        </w:rPr>
      </w:pPr>
      <w:r>
        <w:rPr>
          <w:sz w:val="28"/>
          <w:szCs w:val="28"/>
          <w:lang w:val="tt"/>
        </w:rPr>
        <w:t>2) борылыш почмакларында координаталарын күрсәтеп (яңа объектлар төзелгән очракта яисә аларны реконструкцияләгәннән соң) 1:500 масштабында объектларны ордерга нигезләнеп төшерү.</w:t>
      </w:r>
    </w:p>
    <w:p w:rsidR="00AA4FBD" w:rsidRPr="00F8669A" w:rsidRDefault="00AA4FBD" w:rsidP="00AA4FBD">
      <w:pPr>
        <w:ind w:right="-1" w:firstLine="709"/>
        <w:jc w:val="both"/>
        <w:rPr>
          <w:rFonts w:cs="Courier New"/>
          <w:sz w:val="28"/>
        </w:rPr>
      </w:pPr>
      <w:r w:rsidRPr="00F8669A">
        <w:rPr>
          <w:sz w:val="28"/>
          <w:szCs w:val="28"/>
          <w:lang w:val="tt"/>
        </w:rPr>
        <w:t>2.5.7. Муниципаль хезмәт күрсәтелгән очракта, республика порталы ярдәмендә алдан ук (актив) режимда күрсәтелә:</w:t>
      </w:r>
    </w:p>
    <w:p w:rsidR="00AA4FBD" w:rsidRPr="00F8669A" w:rsidRDefault="00AA4FBD" w:rsidP="00AA4FBD">
      <w:pPr>
        <w:ind w:right="-1" w:firstLine="709"/>
        <w:jc w:val="both"/>
        <w:rPr>
          <w:rFonts w:cs="Courier New"/>
          <w:sz w:val="28"/>
        </w:rPr>
      </w:pPr>
      <w:r w:rsidRPr="00F8669A">
        <w:rPr>
          <w:rFonts w:cs="Courier New"/>
          <w:sz w:val="28"/>
          <w:lang w:val="tt"/>
        </w:rPr>
        <w:t>мөрәҗәгать итүченең муниципаль хезмәт алуга ризалыгы (гарызнамәсе).</w:t>
      </w:r>
    </w:p>
    <w:p w:rsidR="00AA4FBD" w:rsidRPr="00A97733" w:rsidRDefault="00AA4FBD" w:rsidP="00AA4FBD">
      <w:pPr>
        <w:ind w:right="-1" w:firstLine="709"/>
        <w:jc w:val="both"/>
        <w:rPr>
          <w:sz w:val="28"/>
          <w:szCs w:val="28"/>
          <w:lang w:val="tt"/>
        </w:rPr>
      </w:pPr>
      <w:r w:rsidRPr="00F8669A">
        <w:rPr>
          <w:sz w:val="28"/>
          <w:szCs w:val="28"/>
          <w:lang w:val="tt"/>
        </w:rPr>
        <w:t xml:space="preserve">Башка документлар бирү таләп ителми. Муниципаль хезмәт күрсәтү өчен кирәкле документлар һәм белешмәләр башкарма комитет тарафыннан дәүләт һәм </w:t>
      </w:r>
      <w:r w:rsidRPr="00F8669A">
        <w:rPr>
          <w:sz w:val="28"/>
          <w:szCs w:val="28"/>
          <w:lang w:val="tt"/>
        </w:rPr>
        <w:lastRenderedPageBreak/>
        <w:t>муниципаль хезмәтләр күрсәтү өчен билгеләнгән автоматлаштырылган мәгълүмат системасын кулланып мөстәкыйль алына.</w:t>
      </w:r>
    </w:p>
    <w:p w:rsidR="00AA4FBD" w:rsidRPr="00A97733" w:rsidRDefault="00AA4FBD" w:rsidP="00AA4FBD">
      <w:pPr>
        <w:autoSpaceDE w:val="0"/>
        <w:autoSpaceDN w:val="0"/>
        <w:adjustRightInd w:val="0"/>
        <w:ind w:right="-1" w:firstLine="709"/>
        <w:jc w:val="both"/>
        <w:rPr>
          <w:sz w:val="28"/>
          <w:szCs w:val="28"/>
          <w:lang w:val="tt"/>
        </w:rPr>
      </w:pPr>
      <w:r w:rsidRPr="00F8669A">
        <w:rPr>
          <w:sz w:val="28"/>
          <w:szCs w:val="28"/>
          <w:lang w:val="tt"/>
        </w:rPr>
        <w:t>2.5.8. Гариза һәм теркәлә торган документлар мөрәҗәгать итүче тарафыннан түбәндәге ысулларның берсе тарафыннан тапшырылырга (җибәрелергә) мөмкин:</w:t>
      </w:r>
    </w:p>
    <w:p w:rsidR="00AA4FBD" w:rsidRPr="00052D1B" w:rsidRDefault="00AA4FBD" w:rsidP="00AA4FBD">
      <w:pPr>
        <w:pStyle w:val="af"/>
        <w:numPr>
          <w:ilvl w:val="0"/>
          <w:numId w:val="28"/>
        </w:numPr>
        <w:tabs>
          <w:tab w:val="left" w:pos="1134"/>
        </w:tabs>
        <w:autoSpaceDE w:val="0"/>
        <w:autoSpaceDN w:val="0"/>
        <w:adjustRightInd w:val="0"/>
        <w:ind w:left="0" w:right="-1" w:firstLine="709"/>
        <w:contextualSpacing/>
        <w:jc w:val="both"/>
        <w:rPr>
          <w:sz w:val="28"/>
          <w:szCs w:val="28"/>
          <w:lang w:val="tt"/>
        </w:rPr>
      </w:pPr>
      <w:r>
        <w:rPr>
          <w:sz w:val="28"/>
          <w:szCs w:val="28"/>
          <w:lang w:val="tt"/>
        </w:rPr>
        <w:t xml:space="preserve">КФҮ </w:t>
      </w:r>
      <w:r w:rsidRPr="00F8669A">
        <w:rPr>
          <w:sz w:val="28"/>
          <w:szCs w:val="28"/>
          <w:lang w:val="tt"/>
        </w:rPr>
        <w:t>аша кәгазь чыганакларда һәм 2.5.9 пункты таләпләре нигезендә имзаланган (таныкланган) электрон документлар рәвешендә. Регламент;</w:t>
      </w:r>
    </w:p>
    <w:p w:rsidR="00AA4FBD" w:rsidRPr="00F8669A" w:rsidRDefault="00AA4FBD" w:rsidP="00AA4FBD">
      <w:pPr>
        <w:pStyle w:val="af"/>
        <w:numPr>
          <w:ilvl w:val="0"/>
          <w:numId w:val="28"/>
        </w:numPr>
        <w:tabs>
          <w:tab w:val="left" w:pos="1134"/>
        </w:tabs>
        <w:autoSpaceDE w:val="0"/>
        <w:autoSpaceDN w:val="0"/>
        <w:adjustRightInd w:val="0"/>
        <w:ind w:left="0" w:right="-1" w:firstLine="709"/>
        <w:contextualSpacing/>
        <w:jc w:val="both"/>
        <w:rPr>
          <w:sz w:val="28"/>
          <w:szCs w:val="28"/>
        </w:rPr>
      </w:pPr>
      <w:r w:rsidRPr="00F8669A">
        <w:rPr>
          <w:sz w:val="28"/>
          <w:szCs w:val="28"/>
          <w:lang w:val="tt"/>
        </w:rPr>
        <w:t xml:space="preserve">Республика порталы аша электрон формада. </w:t>
      </w:r>
    </w:p>
    <w:p w:rsidR="00AA4FBD" w:rsidRPr="00A11145" w:rsidRDefault="00AA4FBD" w:rsidP="00AA4FBD">
      <w:pPr>
        <w:autoSpaceDE w:val="0"/>
        <w:autoSpaceDN w:val="0"/>
        <w:adjustRightInd w:val="0"/>
        <w:ind w:right="-1" w:firstLine="709"/>
        <w:jc w:val="both"/>
        <w:rPr>
          <w:sz w:val="28"/>
          <w:szCs w:val="28"/>
        </w:rPr>
      </w:pPr>
      <w:r w:rsidRPr="00F8669A">
        <w:rPr>
          <w:sz w:val="28"/>
          <w:szCs w:val="28"/>
          <w:lang w:val="tt"/>
        </w:rPr>
        <w:t>2.5.9. Гаризаны һәм кирәкле документларны Республика порталы аша җибәргәндә физик затлар һәм индивидуаль эшкуарлар гади электрон имза белән гаризаны имзалыйлар.</w:t>
      </w:r>
    </w:p>
    <w:p w:rsidR="00AA4FBD" w:rsidRPr="005A7931" w:rsidRDefault="00AA4FBD" w:rsidP="00AA4FBD">
      <w:pPr>
        <w:autoSpaceDE w:val="0"/>
        <w:autoSpaceDN w:val="0"/>
        <w:adjustRightInd w:val="0"/>
        <w:ind w:right="-1" w:firstLine="709"/>
        <w:jc w:val="both"/>
        <w:rPr>
          <w:sz w:val="28"/>
          <w:szCs w:val="28"/>
        </w:rPr>
      </w:pPr>
      <w:r w:rsidRPr="00A11145">
        <w:rPr>
          <w:sz w:val="28"/>
          <w:szCs w:val="28"/>
          <w:lang w:val="tt"/>
        </w:rPr>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 </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Россия Федерациясе территориясендә теркәлгән юридик затлар һәм юридик затлар вәкилләре, гариза һәм кирәкле документлар җибәргәндә, Республика порталы ярдәмендә көчәйтелгән квалификацияле электрон имза белән гаризаны имзалыйлар.</w:t>
      </w:r>
    </w:p>
    <w:p w:rsidR="00AA4FBD" w:rsidRDefault="00AA4FBD" w:rsidP="00AA4FBD">
      <w:pPr>
        <w:autoSpaceDE w:val="0"/>
        <w:autoSpaceDN w:val="0"/>
        <w:adjustRightInd w:val="0"/>
        <w:ind w:right="-1" w:firstLine="709"/>
        <w:jc w:val="both"/>
        <w:rPr>
          <w:sz w:val="28"/>
          <w:szCs w:val="28"/>
        </w:rPr>
      </w:pPr>
      <w:r>
        <w:rPr>
          <w:sz w:val="28"/>
          <w:szCs w:val="28"/>
          <w:lang w:val="tt"/>
        </w:rPr>
        <w:t>2.5.10. Мөрәҗәгать итүчедән түбәндәге документларны сорау тыела:</w:t>
      </w:r>
    </w:p>
    <w:p w:rsidR="00AA4FBD" w:rsidRPr="00945BD5" w:rsidRDefault="00AA4FBD" w:rsidP="00AA4FBD">
      <w:pPr>
        <w:autoSpaceDE w:val="0"/>
        <w:autoSpaceDN w:val="0"/>
        <w:adjustRightInd w:val="0"/>
        <w:ind w:right="-1" w:firstLine="709"/>
        <w:jc w:val="both"/>
        <w:rPr>
          <w:sz w:val="28"/>
          <w:szCs w:val="28"/>
        </w:rPr>
      </w:pPr>
      <w:r w:rsidRPr="00945BD5">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AA4FBD" w:rsidRPr="00945BD5" w:rsidRDefault="00AA4FBD" w:rsidP="00AA4FBD">
      <w:pPr>
        <w:autoSpaceDE w:val="0"/>
        <w:autoSpaceDN w:val="0"/>
        <w:adjustRightInd w:val="0"/>
        <w:ind w:right="-1" w:firstLine="709"/>
        <w:jc w:val="both"/>
        <w:rPr>
          <w:sz w:val="28"/>
          <w:szCs w:val="28"/>
        </w:rPr>
      </w:pPr>
      <w:r w:rsidRPr="00945BD5">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AA4FBD" w:rsidRPr="00945BD5" w:rsidRDefault="00AA4FBD" w:rsidP="00AA4FBD">
      <w:pPr>
        <w:autoSpaceDE w:val="0"/>
        <w:autoSpaceDN w:val="0"/>
        <w:adjustRightInd w:val="0"/>
        <w:ind w:right="-1" w:firstLine="709"/>
        <w:jc w:val="both"/>
        <w:rPr>
          <w:sz w:val="28"/>
          <w:szCs w:val="28"/>
        </w:rPr>
      </w:pPr>
      <w:r>
        <w:rPr>
          <w:sz w:val="28"/>
          <w:szCs w:val="28"/>
          <w:lang w:val="tt"/>
        </w:rPr>
        <w:t>3) муниципаль хезмәт күрсәтү өчен кирәкле документларны кабул итүдән башта баш тартканда яисә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AA4FBD" w:rsidRPr="00945BD5" w:rsidRDefault="00AA4FBD" w:rsidP="00AA4FBD">
      <w:pPr>
        <w:autoSpaceDE w:val="0"/>
        <w:autoSpaceDN w:val="0"/>
        <w:adjustRightInd w:val="0"/>
        <w:ind w:right="-1" w:firstLine="709"/>
        <w:jc w:val="both"/>
        <w:rPr>
          <w:sz w:val="28"/>
          <w:szCs w:val="28"/>
        </w:rPr>
      </w:pPr>
      <w:r w:rsidRPr="00945BD5">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AA4FBD" w:rsidRPr="00945BD5" w:rsidRDefault="00AA4FBD" w:rsidP="00AA4FBD">
      <w:pPr>
        <w:autoSpaceDE w:val="0"/>
        <w:autoSpaceDN w:val="0"/>
        <w:adjustRightInd w:val="0"/>
        <w:ind w:right="-1" w:firstLine="709"/>
        <w:jc w:val="both"/>
        <w:rPr>
          <w:sz w:val="28"/>
          <w:szCs w:val="28"/>
        </w:rPr>
      </w:pPr>
      <w:r w:rsidRPr="00945BD5">
        <w:rPr>
          <w:sz w:val="28"/>
          <w:szCs w:val="28"/>
          <w:lang w:val="tt"/>
        </w:rPr>
        <w:t>б) муниципаль хезмәт күрсәтү өчен кирәкле документларны кабул итүдән башта баш тартканнан соң яисә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AA4FBD" w:rsidRPr="00945BD5" w:rsidRDefault="00AA4FBD" w:rsidP="00AA4FBD">
      <w:pPr>
        <w:autoSpaceDE w:val="0"/>
        <w:autoSpaceDN w:val="0"/>
        <w:adjustRightInd w:val="0"/>
        <w:ind w:right="-1" w:firstLine="709"/>
        <w:jc w:val="both"/>
        <w:rPr>
          <w:sz w:val="28"/>
          <w:szCs w:val="28"/>
        </w:rPr>
      </w:pPr>
      <w:r w:rsidRPr="00945BD5">
        <w:rPr>
          <w:sz w:val="28"/>
          <w:szCs w:val="28"/>
          <w:lang w:val="tt"/>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AA4FBD" w:rsidRDefault="00AA4FBD" w:rsidP="00AA4FBD">
      <w:pPr>
        <w:autoSpaceDE w:val="0"/>
        <w:autoSpaceDN w:val="0"/>
        <w:adjustRightInd w:val="0"/>
        <w:ind w:right="-1" w:firstLine="709"/>
        <w:jc w:val="both"/>
        <w:rPr>
          <w:sz w:val="28"/>
          <w:szCs w:val="28"/>
        </w:rPr>
      </w:pPr>
      <w:r w:rsidRPr="00945BD5">
        <w:rPr>
          <w:sz w:val="28"/>
          <w:szCs w:val="28"/>
          <w:lang w:val="tt"/>
        </w:rPr>
        <w:lastRenderedPageBreak/>
        <w:t xml:space="preserve">г) Башкарма комитетның, КФҮ хезмәткәренең </w:t>
      </w:r>
      <w:r>
        <w:rPr>
          <w:sz w:val="28"/>
          <w:szCs w:val="28"/>
          <w:lang w:val="tt"/>
        </w:rPr>
        <w:t>вазифаи</w:t>
      </w:r>
      <w:r w:rsidRPr="00945BD5">
        <w:rPr>
          <w:sz w:val="28"/>
          <w:szCs w:val="28"/>
          <w:lang w:val="tt"/>
        </w:rPr>
        <w:t xml:space="preserve">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w:t>
      </w:r>
      <w:r>
        <w:rPr>
          <w:sz w:val="28"/>
          <w:szCs w:val="28"/>
          <w:lang w:val="tt"/>
        </w:rPr>
        <w:t>яисә</w:t>
      </w:r>
      <w:r w:rsidRPr="00945BD5">
        <w:rPr>
          <w:sz w:val="28"/>
          <w:szCs w:val="28"/>
          <w:lang w:val="tt"/>
        </w:rPr>
        <w:t xml:space="preserve">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AA4FBD" w:rsidRPr="00F87890" w:rsidRDefault="00AA4FBD" w:rsidP="00AA4FBD">
      <w:pPr>
        <w:autoSpaceDE w:val="0"/>
        <w:autoSpaceDN w:val="0"/>
        <w:adjustRightInd w:val="0"/>
        <w:ind w:right="-1" w:firstLine="709"/>
        <w:jc w:val="both"/>
        <w:rPr>
          <w:sz w:val="28"/>
          <w:szCs w:val="28"/>
        </w:rPr>
      </w:pPr>
      <w:r>
        <w:rPr>
          <w:sz w:val="28"/>
          <w:szCs w:val="28"/>
          <w:lang w:val="tt"/>
        </w:rPr>
        <w:t>4) электрон үрнәкләре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яисә аларны алу дәүләт яисә муниципаль хезмәт күрсәтүнең кирәкле шарты булып торса, һәм федераль законнарда билгеләнгән башка очраклардан тыш.</w:t>
      </w:r>
    </w:p>
    <w:p w:rsidR="00AA4FBD" w:rsidRPr="005A7931" w:rsidRDefault="00AA4FBD" w:rsidP="00AA4FBD">
      <w:pPr>
        <w:autoSpaceDE w:val="0"/>
        <w:autoSpaceDN w:val="0"/>
        <w:adjustRightInd w:val="0"/>
        <w:ind w:right="-1" w:firstLine="709"/>
        <w:jc w:val="both"/>
        <w:rPr>
          <w:i/>
          <w:sz w:val="28"/>
          <w:szCs w:val="28"/>
        </w:rPr>
      </w:pPr>
    </w:p>
    <w:p w:rsidR="00AA4FBD" w:rsidRPr="005A7931" w:rsidRDefault="00AA4FBD" w:rsidP="00AA4FBD">
      <w:pPr>
        <w:autoSpaceDE w:val="0"/>
        <w:autoSpaceDN w:val="0"/>
        <w:adjustRightInd w:val="0"/>
        <w:ind w:right="-1"/>
        <w:jc w:val="center"/>
        <w:rPr>
          <w:sz w:val="28"/>
          <w:szCs w:val="28"/>
        </w:rPr>
      </w:pPr>
      <w:r w:rsidRPr="005A7931">
        <w:rPr>
          <w:sz w:val="28"/>
          <w:szCs w:val="28"/>
          <w:lang w:val="tt"/>
        </w:rPr>
        <w:t xml:space="preserve">2.6. Дәүләт органнары, җирле үзидарә органнары һәм дәүләт органнарына яисә җирле үзидарә органнарына буйсына торган оешмалар карамагында булган һәм мөрәҗәгать итүче тапшырырга хокуклы муниципаль хезмәт күрсәтү өчен норматив хокукый актлар нигезендә кирәкле документларның тулы исемлеге, шулай ук аларны мөрәҗәгать итүчеләр тарафыннан, шул исәптән электрон рәвештә, алу ысуллары, аларны тапшыру тәртибе; дәүләт органы, җирле үзидарә органы </w:t>
      </w:r>
      <w:r>
        <w:rPr>
          <w:sz w:val="28"/>
          <w:szCs w:val="28"/>
          <w:lang w:val="tt"/>
        </w:rPr>
        <w:t>яисә</w:t>
      </w:r>
      <w:r w:rsidRPr="005A7931">
        <w:rPr>
          <w:sz w:val="28"/>
          <w:szCs w:val="28"/>
          <w:lang w:val="tt"/>
        </w:rPr>
        <w:t xml:space="preserve"> әлеге документлар белән эш итүче оешма тарафыннан</w:t>
      </w:r>
    </w:p>
    <w:p w:rsidR="00AA4FBD" w:rsidRPr="005A7931" w:rsidRDefault="00AA4FBD" w:rsidP="00AA4FBD">
      <w:pPr>
        <w:autoSpaceDE w:val="0"/>
        <w:autoSpaceDN w:val="0"/>
        <w:adjustRightInd w:val="0"/>
        <w:ind w:right="-1"/>
        <w:jc w:val="both"/>
        <w:rPr>
          <w:sz w:val="28"/>
          <w:szCs w:val="28"/>
        </w:rPr>
      </w:pPr>
    </w:p>
    <w:p w:rsidR="00AA4FBD" w:rsidRDefault="00AA4FBD" w:rsidP="00AA4FBD">
      <w:pPr>
        <w:autoSpaceDE w:val="0"/>
        <w:autoSpaceDN w:val="0"/>
        <w:adjustRightInd w:val="0"/>
        <w:ind w:right="-1" w:firstLine="709"/>
        <w:jc w:val="both"/>
        <w:rPr>
          <w:sz w:val="28"/>
          <w:szCs w:val="28"/>
        </w:rPr>
      </w:pPr>
      <w:r w:rsidRPr="005A7931">
        <w:rPr>
          <w:sz w:val="28"/>
          <w:szCs w:val="28"/>
          <w:lang w:val="tt"/>
        </w:rPr>
        <w:t>2.6.1. Ведомствоара бәйләнеш кысаларында алына:</w:t>
      </w:r>
    </w:p>
    <w:p w:rsidR="00AA4FBD" w:rsidRDefault="00AA4FBD" w:rsidP="00AA4FBD">
      <w:pPr>
        <w:pStyle w:val="af"/>
        <w:numPr>
          <w:ilvl w:val="0"/>
          <w:numId w:val="33"/>
        </w:numPr>
        <w:tabs>
          <w:tab w:val="left" w:pos="1134"/>
        </w:tabs>
        <w:autoSpaceDE w:val="0"/>
        <w:autoSpaceDN w:val="0"/>
        <w:adjustRightInd w:val="0"/>
        <w:ind w:left="0" w:firstLine="709"/>
        <w:contextualSpacing/>
        <w:jc w:val="both"/>
        <w:rPr>
          <w:sz w:val="28"/>
          <w:szCs w:val="28"/>
        </w:rPr>
      </w:pPr>
      <w:r w:rsidRPr="00651B60">
        <w:rPr>
          <w:sz w:val="28"/>
          <w:szCs w:val="28"/>
          <w:lang w:val="tt"/>
        </w:rPr>
        <w:t>Россия Федерациясе бюджет системасы бюджетларына салымнар, җыемнар һәм башка түләүләр буенча бурыч булу турында белешмәләр - Федераль салым хезмәте;</w:t>
      </w:r>
    </w:p>
    <w:p w:rsidR="00AA4FBD" w:rsidRPr="00390F9C"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390F9C">
        <w:rPr>
          <w:rFonts w:cs="Courier New"/>
          <w:sz w:val="28"/>
          <w:szCs w:val="20"/>
          <w:lang w:val="tt"/>
        </w:rPr>
        <w:t>юридик зат мөрәҗәгать иткән очракта Федераль салым хезмәтеннән юридик затларның бердәм дәүләт реестрыннан белешмәләр соратып алына;</w:t>
      </w:r>
    </w:p>
    <w:p w:rsidR="00AA4FBD" w:rsidRPr="00390F9C"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390F9C">
        <w:rPr>
          <w:rFonts w:cs="Courier New"/>
          <w:sz w:val="28"/>
          <w:szCs w:val="20"/>
          <w:lang w:val="tt"/>
        </w:rPr>
        <w:t>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AA4FBD" w:rsidRPr="00390F9C" w:rsidRDefault="00AA4FBD" w:rsidP="00AA4FBD">
      <w:pPr>
        <w:pStyle w:val="af"/>
        <w:numPr>
          <w:ilvl w:val="0"/>
          <w:numId w:val="33"/>
        </w:numPr>
        <w:tabs>
          <w:tab w:val="left" w:pos="1134"/>
        </w:tabs>
        <w:autoSpaceDE w:val="0"/>
        <w:autoSpaceDN w:val="0"/>
        <w:adjustRightInd w:val="0"/>
        <w:ind w:left="0" w:firstLine="709"/>
        <w:contextualSpacing/>
        <w:jc w:val="both"/>
        <w:rPr>
          <w:rFonts w:cs="Courier New"/>
          <w:sz w:val="28"/>
          <w:szCs w:val="20"/>
        </w:rPr>
      </w:pPr>
      <w:r w:rsidRPr="00390F9C">
        <w:rPr>
          <w:rFonts w:cs="Courier New"/>
          <w:sz w:val="28"/>
          <w:szCs w:val="20"/>
          <w:lang w:val="tt"/>
        </w:rPr>
        <w:t>күчемсез мөлкәтнең бердәм дәүләт реестрыннан белешмәләр (күчемсез мөлкәт объектының төп характеристикалары һәм теркәлгән хокуклары турында белешмәләр) - Дәүләт теркәве, кадастр һәм картография федераль хезмәте (Росреестр);</w:t>
      </w:r>
    </w:p>
    <w:p w:rsidR="00AA4FBD" w:rsidRPr="00390F9C" w:rsidRDefault="00AA4FBD" w:rsidP="00AA4FBD">
      <w:pPr>
        <w:pStyle w:val="af"/>
        <w:numPr>
          <w:ilvl w:val="0"/>
          <w:numId w:val="33"/>
        </w:numPr>
        <w:tabs>
          <w:tab w:val="left" w:pos="1134"/>
        </w:tabs>
        <w:autoSpaceDE w:val="0"/>
        <w:autoSpaceDN w:val="0"/>
        <w:adjustRightInd w:val="0"/>
        <w:ind w:left="0" w:firstLine="709"/>
        <w:contextualSpacing/>
        <w:jc w:val="both"/>
        <w:rPr>
          <w:sz w:val="28"/>
          <w:szCs w:val="28"/>
        </w:rPr>
      </w:pPr>
      <w:r w:rsidRPr="00390F9C">
        <w:rPr>
          <w:sz w:val="28"/>
          <w:szCs w:val="28"/>
          <w:lang w:val="tt"/>
        </w:rPr>
        <w:t>күчемсез мөлкәтнең бердәм дәүләт реестрында теркәлергә тиеш булмаган муниципаль мөлкәтне, дәүләт яисә муниципаль милектәге җир кишәрлеген бирүгә шартнамә турында белешмәләр - башкарма комитет;</w:t>
      </w:r>
    </w:p>
    <w:p w:rsidR="00AA4FBD" w:rsidRPr="00390F9C" w:rsidRDefault="00AA4FBD" w:rsidP="00AA4FBD">
      <w:pPr>
        <w:pStyle w:val="af"/>
        <w:numPr>
          <w:ilvl w:val="0"/>
          <w:numId w:val="33"/>
        </w:numPr>
        <w:tabs>
          <w:tab w:val="left" w:pos="1134"/>
        </w:tabs>
        <w:autoSpaceDE w:val="0"/>
        <w:autoSpaceDN w:val="0"/>
        <w:adjustRightInd w:val="0"/>
        <w:ind w:left="0" w:firstLine="709"/>
        <w:contextualSpacing/>
        <w:jc w:val="both"/>
        <w:rPr>
          <w:sz w:val="28"/>
          <w:szCs w:val="28"/>
        </w:rPr>
      </w:pPr>
      <w:r w:rsidRPr="00390F9C">
        <w:rPr>
          <w:sz w:val="28"/>
          <w:szCs w:val="28"/>
          <w:lang w:val="tt"/>
        </w:rPr>
        <w:t>дәүләт яисә муниципаль милек җирләрендә урнаштырылырга мөмкин булган объектларны җир кишәрлекләре бирмичә һәм сервитутлар - Башкарма комитет тарафыннан урнаштыруга рөхсәт;</w:t>
      </w:r>
    </w:p>
    <w:p w:rsidR="00AA4FBD" w:rsidRPr="00390F9C" w:rsidRDefault="00AA4FBD" w:rsidP="00AA4FBD">
      <w:pPr>
        <w:pStyle w:val="af"/>
        <w:numPr>
          <w:ilvl w:val="0"/>
          <w:numId w:val="33"/>
        </w:numPr>
        <w:tabs>
          <w:tab w:val="left" w:pos="1134"/>
        </w:tabs>
        <w:autoSpaceDE w:val="0"/>
        <w:autoSpaceDN w:val="0"/>
        <w:adjustRightInd w:val="0"/>
        <w:ind w:left="0" w:firstLine="709"/>
        <w:contextualSpacing/>
        <w:jc w:val="both"/>
        <w:rPr>
          <w:sz w:val="28"/>
          <w:szCs w:val="28"/>
        </w:rPr>
      </w:pPr>
      <w:r w:rsidRPr="00390F9C">
        <w:rPr>
          <w:sz w:val="28"/>
          <w:szCs w:val="28"/>
          <w:lang w:val="tt"/>
        </w:rPr>
        <w:t>төзелешкә рөхсәт (Россия Федерациясе Шәһәр төзелеше кодексында билгеләнгән очракларда) - Башкарма комитет;</w:t>
      </w:r>
    </w:p>
    <w:p w:rsidR="00AA4FBD" w:rsidRDefault="00AA4FBD" w:rsidP="00AA4FBD">
      <w:pPr>
        <w:pStyle w:val="af"/>
        <w:numPr>
          <w:ilvl w:val="0"/>
          <w:numId w:val="33"/>
        </w:numPr>
        <w:tabs>
          <w:tab w:val="left" w:pos="1134"/>
        </w:tabs>
        <w:autoSpaceDE w:val="0"/>
        <w:autoSpaceDN w:val="0"/>
        <w:adjustRightInd w:val="0"/>
        <w:ind w:left="0" w:firstLine="709"/>
        <w:contextualSpacing/>
        <w:jc w:val="both"/>
        <w:rPr>
          <w:sz w:val="28"/>
          <w:szCs w:val="28"/>
        </w:rPr>
      </w:pPr>
      <w:r w:rsidRPr="00390F9C">
        <w:rPr>
          <w:sz w:val="28"/>
          <w:szCs w:val="28"/>
          <w:lang w:val="tt"/>
        </w:rPr>
        <w:t>җир эшләрен башкаруга ордер - Башкарма комитет.</w:t>
      </w:r>
    </w:p>
    <w:p w:rsidR="00AA4FBD" w:rsidRPr="00C0195E" w:rsidRDefault="00AA4FBD" w:rsidP="00AA4FBD">
      <w:pPr>
        <w:tabs>
          <w:tab w:val="left" w:pos="1134"/>
        </w:tabs>
        <w:autoSpaceDE w:val="0"/>
        <w:autoSpaceDN w:val="0"/>
        <w:adjustRightInd w:val="0"/>
        <w:ind w:right="-1" w:firstLine="709"/>
        <w:jc w:val="both"/>
        <w:rPr>
          <w:sz w:val="28"/>
          <w:szCs w:val="28"/>
          <w:lang w:val="tt"/>
        </w:rPr>
      </w:pPr>
      <w:r w:rsidRPr="006F47A5">
        <w:rPr>
          <w:sz w:val="28"/>
          <w:szCs w:val="28"/>
          <w:lang w:val="tt"/>
        </w:rPr>
        <w:lastRenderedPageBreak/>
        <w:t xml:space="preserve">2.6.2. Мөрәҗәгать итүче Регламентның 2.6.1 пунктында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рәвешендә, гаризаны Республика порталы ярдәмендә </w:t>
      </w:r>
      <w:r>
        <w:rPr>
          <w:sz w:val="28"/>
          <w:szCs w:val="28"/>
          <w:lang w:val="tt"/>
        </w:rPr>
        <w:t>яисә</w:t>
      </w:r>
      <w:r w:rsidRPr="006F47A5">
        <w:rPr>
          <w:sz w:val="28"/>
          <w:szCs w:val="28"/>
          <w:lang w:val="tt"/>
        </w:rPr>
        <w:t xml:space="preserve"> </w:t>
      </w:r>
      <w:r>
        <w:rPr>
          <w:sz w:val="28"/>
          <w:szCs w:val="28"/>
          <w:lang w:val="tt"/>
        </w:rPr>
        <w:t xml:space="preserve">КФҮ </w:t>
      </w:r>
      <w:r w:rsidRPr="006F47A5">
        <w:rPr>
          <w:sz w:val="28"/>
          <w:szCs w:val="28"/>
          <w:lang w:val="tt"/>
        </w:rPr>
        <w:t>да кәгазь чыганакта биргәндә бирергә хокуклы.</w:t>
      </w:r>
    </w:p>
    <w:p w:rsidR="00AA4FBD" w:rsidRPr="00D2201A" w:rsidRDefault="00AA4FBD" w:rsidP="00AA4FBD">
      <w:pPr>
        <w:autoSpaceDE w:val="0"/>
        <w:autoSpaceDN w:val="0"/>
        <w:adjustRightInd w:val="0"/>
        <w:ind w:right="-1" w:firstLine="709"/>
        <w:jc w:val="both"/>
        <w:rPr>
          <w:sz w:val="28"/>
          <w:szCs w:val="28"/>
          <w:lang w:val="tt"/>
        </w:rPr>
      </w:pPr>
      <w:r w:rsidRPr="00F8669A">
        <w:rPr>
          <w:sz w:val="28"/>
          <w:szCs w:val="28"/>
          <w:lang w:val="tt"/>
        </w:rPr>
        <w:t>2.6.3. Муниципаль хезмәт күрсәтелгән очракта, Республика порталы ярдәмендә алдан ук (проактив) режимда дәүләт һәм муниципаль хезмәтләр күрсәтү өчен билгеләнгән автоматлаштырылган мәгълүмат системасында булган һәм Регламентның 1.6 пунктында күрсәтелгән дәүләт һәм муниципаль хезмәтләр күрсәткәндә алынган белешмәләр кулланыла.</w:t>
      </w:r>
    </w:p>
    <w:p w:rsidR="00AA4FBD" w:rsidRPr="00D2201A" w:rsidRDefault="00AA4FBD" w:rsidP="00AA4FBD">
      <w:pPr>
        <w:autoSpaceDE w:val="0"/>
        <w:autoSpaceDN w:val="0"/>
        <w:adjustRightInd w:val="0"/>
        <w:ind w:right="-1" w:firstLine="709"/>
        <w:jc w:val="both"/>
        <w:rPr>
          <w:sz w:val="28"/>
          <w:szCs w:val="28"/>
          <w:lang w:val="tt"/>
        </w:rPr>
      </w:pPr>
      <w:r w:rsidRPr="00F8669A">
        <w:rPr>
          <w:sz w:val="28"/>
          <w:szCs w:val="28"/>
          <w:lang w:val="tt"/>
        </w:rPr>
        <w:t>2.6.4. Күрсәтелгән дәүләт хакимияте органнары, башкарма комитетның структур бүлекчәләре тарафыннан документлар һәм белешмәләр тапшырмау (үз вакытында тапшырмау) мөлкәти хезмәт күрсәтүдән баш тарту өчен нигез була алмый.</w:t>
      </w:r>
    </w:p>
    <w:p w:rsidR="00AA4FBD" w:rsidRPr="00D2201A" w:rsidRDefault="00AA4FBD" w:rsidP="00AA4FBD">
      <w:pPr>
        <w:autoSpaceDE w:val="0"/>
        <w:autoSpaceDN w:val="0"/>
        <w:adjustRightInd w:val="0"/>
        <w:ind w:right="-1" w:firstLine="709"/>
        <w:jc w:val="both"/>
        <w:rPr>
          <w:sz w:val="28"/>
          <w:szCs w:val="28"/>
          <w:lang w:val="tt"/>
        </w:rPr>
      </w:pPr>
      <w:r>
        <w:rPr>
          <w:sz w:val="28"/>
          <w:szCs w:val="28"/>
          <w:lang w:val="tt"/>
        </w:rPr>
        <w:t>2.6.5. Күрсәтелгән органнарның соралган һәм кулланышта булган документларны яисә белешмәләрне тапшырмаган (үз вакытында тапшырмаган) вазифаи заты һәм (яисә) хезмәткәре Россия Федерациясе законнары нигезендә административ, дисциплинар яисә башка җаваплылыкка тартылырга тиеш.</w:t>
      </w:r>
    </w:p>
    <w:p w:rsidR="00AA4FBD" w:rsidRPr="00D2201A" w:rsidRDefault="00AA4FBD" w:rsidP="00AA4FBD">
      <w:pPr>
        <w:autoSpaceDE w:val="0"/>
        <w:autoSpaceDN w:val="0"/>
        <w:adjustRightInd w:val="0"/>
        <w:ind w:right="-1" w:firstLine="709"/>
        <w:jc w:val="both"/>
        <w:rPr>
          <w:sz w:val="28"/>
          <w:szCs w:val="28"/>
          <w:lang w:val="tt"/>
        </w:rPr>
      </w:pPr>
      <w:r>
        <w:rPr>
          <w:sz w:val="28"/>
          <w:szCs w:val="28"/>
          <w:lang w:val="tt"/>
        </w:rPr>
        <w:t xml:space="preserve">2.6.6.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AA4FBD" w:rsidRPr="00D2201A" w:rsidRDefault="00AA4FBD" w:rsidP="00AA4FBD">
      <w:pPr>
        <w:autoSpaceDE w:val="0"/>
        <w:autoSpaceDN w:val="0"/>
        <w:adjustRightInd w:val="0"/>
        <w:ind w:right="-1" w:firstLine="709"/>
        <w:jc w:val="both"/>
        <w:rPr>
          <w:sz w:val="28"/>
          <w:szCs w:val="28"/>
          <w:lang w:val="tt"/>
        </w:rPr>
      </w:pPr>
      <w:r w:rsidRPr="005A7931">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AA4FBD" w:rsidRPr="00D2201A" w:rsidRDefault="00AA4FBD" w:rsidP="00AA4FBD">
      <w:pPr>
        <w:autoSpaceDE w:val="0"/>
        <w:autoSpaceDN w:val="0"/>
        <w:adjustRightInd w:val="0"/>
        <w:ind w:right="-1"/>
        <w:jc w:val="both"/>
        <w:rPr>
          <w:sz w:val="28"/>
          <w:szCs w:val="28"/>
          <w:lang w:val="tt"/>
        </w:rPr>
      </w:pPr>
    </w:p>
    <w:p w:rsidR="00AA4FBD" w:rsidRPr="00D2201A" w:rsidRDefault="00AA4FBD" w:rsidP="00AA4FBD">
      <w:pPr>
        <w:autoSpaceDE w:val="0"/>
        <w:autoSpaceDN w:val="0"/>
        <w:adjustRightInd w:val="0"/>
        <w:ind w:right="-1"/>
        <w:jc w:val="center"/>
        <w:rPr>
          <w:i/>
          <w:sz w:val="28"/>
          <w:szCs w:val="28"/>
          <w:lang w:val="tt"/>
        </w:rPr>
      </w:pPr>
      <w:r w:rsidRPr="005A7931">
        <w:rPr>
          <w:sz w:val="28"/>
          <w:szCs w:val="28"/>
          <w:lang w:val="tt"/>
        </w:rPr>
        <w:t>2.7. 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r w:rsidRPr="005A7931">
        <w:rPr>
          <w:sz w:val="28"/>
          <w:szCs w:val="28"/>
          <w:lang w:val="tt"/>
        </w:rPr>
        <w:br/>
      </w:r>
    </w:p>
    <w:p w:rsidR="00AA4FBD" w:rsidRPr="00D2201A" w:rsidRDefault="00AA4FBD" w:rsidP="00AA4FBD">
      <w:pPr>
        <w:autoSpaceDE w:val="0"/>
        <w:autoSpaceDN w:val="0"/>
        <w:adjustRightInd w:val="0"/>
        <w:ind w:right="-1"/>
        <w:jc w:val="both"/>
        <w:rPr>
          <w:i/>
          <w:sz w:val="28"/>
          <w:szCs w:val="28"/>
          <w:lang w:val="tt"/>
        </w:rPr>
      </w:pPr>
    </w:p>
    <w:p w:rsidR="00AA4FBD" w:rsidRPr="00D2201A" w:rsidRDefault="00AA4FBD" w:rsidP="00AA4FBD">
      <w:pPr>
        <w:ind w:right="-1" w:firstLine="709"/>
        <w:jc w:val="both"/>
        <w:rPr>
          <w:sz w:val="28"/>
          <w:szCs w:val="28"/>
          <w:lang w:val="tt"/>
        </w:rPr>
      </w:pPr>
      <w:r w:rsidRPr="00A54646">
        <w:rPr>
          <w:sz w:val="28"/>
          <w:szCs w:val="28"/>
          <w:lang w:val="tt"/>
        </w:rPr>
        <w:t>2.7.1. Муниципаль хезмәт күрсәтү өчен кирәкле документларны кабул итүдән баш тарту өчен түбәндәгеләр нигез була:</w:t>
      </w:r>
    </w:p>
    <w:p w:rsidR="00AA4FBD" w:rsidRPr="00D2201A" w:rsidRDefault="00AA4FBD" w:rsidP="00AA4FBD">
      <w:pPr>
        <w:pStyle w:val="af"/>
        <w:numPr>
          <w:ilvl w:val="0"/>
          <w:numId w:val="30"/>
        </w:numPr>
        <w:tabs>
          <w:tab w:val="left" w:pos="1134"/>
        </w:tabs>
        <w:autoSpaceDE w:val="0"/>
        <w:autoSpaceDN w:val="0"/>
        <w:adjustRightInd w:val="0"/>
        <w:ind w:left="0" w:right="-1" w:firstLine="709"/>
        <w:contextualSpacing/>
        <w:jc w:val="both"/>
        <w:rPr>
          <w:rFonts w:cs="Courier New"/>
          <w:sz w:val="28"/>
          <w:szCs w:val="20"/>
          <w:lang w:val="tt"/>
        </w:rPr>
      </w:pPr>
      <w:r w:rsidRPr="008614E0">
        <w:rPr>
          <w:rFonts w:cs="Courier New"/>
          <w:sz w:val="28"/>
          <w:szCs w:val="20"/>
          <w:lang w:val="tt"/>
        </w:rPr>
        <w:t>Регламентның 2.5.1 - 2.5.6 пунктлары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rsidR="00AA4FBD" w:rsidRPr="00644F0F" w:rsidRDefault="00AA4FBD" w:rsidP="00AA4FBD">
      <w:pPr>
        <w:pStyle w:val="af"/>
        <w:numPr>
          <w:ilvl w:val="0"/>
          <w:numId w:val="30"/>
        </w:numPr>
        <w:tabs>
          <w:tab w:val="left" w:pos="1134"/>
        </w:tabs>
        <w:autoSpaceDE w:val="0"/>
        <w:autoSpaceDN w:val="0"/>
        <w:adjustRightInd w:val="0"/>
        <w:ind w:left="0" w:right="-1" w:firstLine="709"/>
        <w:contextualSpacing/>
        <w:jc w:val="both"/>
        <w:rPr>
          <w:rFonts w:cs="Courier New"/>
          <w:sz w:val="28"/>
          <w:szCs w:val="20"/>
        </w:rPr>
      </w:pPr>
      <w:r>
        <w:rPr>
          <w:rFonts w:cs="Courier New"/>
          <w:sz w:val="28"/>
          <w:szCs w:val="20"/>
          <w:lang w:val="tt"/>
        </w:rPr>
        <w:t>проект документациясенең Регламент билгеләгән таләпләргә, фотографияләргә туры килмәве;</w:t>
      </w:r>
    </w:p>
    <w:p w:rsidR="00AA4FBD" w:rsidRPr="007218B6" w:rsidRDefault="00AA4FBD" w:rsidP="00AA4FBD">
      <w:pPr>
        <w:pStyle w:val="af"/>
        <w:numPr>
          <w:ilvl w:val="0"/>
          <w:numId w:val="30"/>
        </w:numPr>
        <w:tabs>
          <w:tab w:val="left" w:pos="1134"/>
          <w:tab w:val="left" w:pos="1276"/>
        </w:tabs>
        <w:ind w:left="0" w:right="-1" w:firstLine="709"/>
        <w:contextualSpacing/>
        <w:jc w:val="both"/>
        <w:rPr>
          <w:sz w:val="28"/>
          <w:szCs w:val="28"/>
        </w:rPr>
      </w:pPr>
      <w:r>
        <w:rPr>
          <w:rFonts w:cs="Courier New"/>
          <w:sz w:val="28"/>
          <w:szCs w:val="20"/>
          <w:lang w:val="tt"/>
        </w:rPr>
        <w:t>ведомствоара мәгълүмати хезмәттәшлек кысаларында соратып алынган законлы вәкилләр турында белешмәләрне расламау, гариза (сорау) бирү шуңа вәкаләтле зат тарафыннан түгел;</w:t>
      </w:r>
    </w:p>
    <w:p w:rsidR="00AA4FBD" w:rsidRPr="006374D4" w:rsidRDefault="00AA4FBD" w:rsidP="00AA4FBD">
      <w:pPr>
        <w:pStyle w:val="af"/>
        <w:numPr>
          <w:ilvl w:val="0"/>
          <w:numId w:val="30"/>
        </w:numPr>
        <w:tabs>
          <w:tab w:val="left" w:pos="1134"/>
          <w:tab w:val="left" w:pos="9781"/>
        </w:tabs>
        <w:autoSpaceDE w:val="0"/>
        <w:autoSpaceDN w:val="0"/>
        <w:adjustRightInd w:val="0"/>
        <w:ind w:left="0" w:right="-1" w:firstLine="709"/>
        <w:contextualSpacing/>
        <w:jc w:val="both"/>
        <w:rPr>
          <w:rFonts w:cs="Courier New"/>
          <w:sz w:val="28"/>
          <w:szCs w:val="20"/>
        </w:rPr>
      </w:pPr>
      <w:r w:rsidRPr="006374D4">
        <w:rPr>
          <w:rFonts w:cs="Courier New"/>
          <w:sz w:val="28"/>
          <w:szCs w:val="20"/>
          <w:lang w:val="tt"/>
        </w:rPr>
        <w:t>документларны тиешле булмаган органга тапшыру;</w:t>
      </w:r>
    </w:p>
    <w:p w:rsidR="00AA4FBD" w:rsidRPr="007218B6" w:rsidRDefault="00AA4FBD" w:rsidP="00AA4FBD">
      <w:pPr>
        <w:pStyle w:val="af"/>
        <w:numPr>
          <w:ilvl w:val="0"/>
          <w:numId w:val="30"/>
        </w:numPr>
        <w:tabs>
          <w:tab w:val="left" w:pos="1134"/>
          <w:tab w:val="left" w:pos="1276"/>
        </w:tabs>
        <w:ind w:left="0" w:right="-1" w:firstLine="709"/>
        <w:contextualSpacing/>
        <w:jc w:val="both"/>
        <w:rPr>
          <w:sz w:val="28"/>
          <w:szCs w:val="28"/>
        </w:rPr>
      </w:pPr>
      <w:r w:rsidRPr="007218B6">
        <w:rPr>
          <w:sz w:val="28"/>
          <w:szCs w:val="28"/>
          <w:lang w:val="tt"/>
        </w:rPr>
        <w:lastRenderedPageBreak/>
        <w:t>дөрес булмаган һәм (яисә) каршылыклы белешмәләр, аңлашылмый торган төзәтүләр, төзәтмәләр, җитди зарарланулар булган, аларның эчтәлеген, көчен югалткан документларны бертөрле генә аңлатмый торган документларны тапшыру;</w:t>
      </w:r>
    </w:p>
    <w:p w:rsidR="00AA4FBD" w:rsidRPr="006374D4" w:rsidRDefault="00AA4FBD" w:rsidP="00AA4FBD">
      <w:pPr>
        <w:pStyle w:val="af"/>
        <w:numPr>
          <w:ilvl w:val="0"/>
          <w:numId w:val="30"/>
        </w:numPr>
        <w:tabs>
          <w:tab w:val="left" w:pos="1134"/>
          <w:tab w:val="left" w:pos="9781"/>
        </w:tabs>
        <w:autoSpaceDE w:val="0"/>
        <w:autoSpaceDN w:val="0"/>
        <w:adjustRightInd w:val="0"/>
        <w:ind w:left="0" w:right="-1" w:firstLine="709"/>
        <w:contextualSpacing/>
        <w:jc w:val="both"/>
        <w:rPr>
          <w:sz w:val="28"/>
          <w:szCs w:val="28"/>
        </w:rPr>
      </w:pPr>
      <w:r w:rsidRPr="006374D4">
        <w:rPr>
          <w:sz w:val="28"/>
          <w:szCs w:val="28"/>
          <w:lang w:val="tt"/>
        </w:rPr>
        <w:t>Регламент нигезендә муниципаль хезмәт алучы булмаган затның муниципаль хезмәт күрсәтүне сорап мөрәҗәгать итүе;</w:t>
      </w:r>
    </w:p>
    <w:p w:rsidR="00AA4FBD" w:rsidRPr="005D35B4" w:rsidRDefault="00AA4FBD" w:rsidP="00AA4FBD">
      <w:pPr>
        <w:pStyle w:val="af"/>
        <w:numPr>
          <w:ilvl w:val="0"/>
          <w:numId w:val="30"/>
        </w:numPr>
        <w:tabs>
          <w:tab w:val="left" w:pos="1134"/>
          <w:tab w:val="left" w:pos="9781"/>
        </w:tabs>
        <w:autoSpaceDE w:val="0"/>
        <w:autoSpaceDN w:val="0"/>
        <w:adjustRightInd w:val="0"/>
        <w:ind w:left="0" w:right="-1" w:firstLine="709"/>
        <w:contextualSpacing/>
        <w:jc w:val="both"/>
        <w:rPr>
          <w:sz w:val="28"/>
          <w:szCs w:val="28"/>
        </w:rPr>
      </w:pPr>
      <w:r w:rsidRPr="005D35B4">
        <w:rPr>
          <w:sz w:val="28"/>
          <w:szCs w:val="28"/>
          <w:lang w:val="tt"/>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AA4FBD" w:rsidRPr="006374D4" w:rsidRDefault="00AA4FBD" w:rsidP="00AA4FBD">
      <w:pPr>
        <w:pStyle w:val="af"/>
        <w:numPr>
          <w:ilvl w:val="0"/>
          <w:numId w:val="30"/>
        </w:numPr>
        <w:tabs>
          <w:tab w:val="left" w:pos="1134"/>
          <w:tab w:val="left" w:pos="9781"/>
        </w:tabs>
        <w:autoSpaceDE w:val="0"/>
        <w:autoSpaceDN w:val="0"/>
        <w:adjustRightInd w:val="0"/>
        <w:ind w:left="0" w:right="-1" w:firstLine="709"/>
        <w:contextualSpacing/>
        <w:jc w:val="both"/>
        <w:rPr>
          <w:sz w:val="28"/>
          <w:szCs w:val="28"/>
        </w:rPr>
      </w:pPr>
      <w:r w:rsidRPr="006374D4">
        <w:rPr>
          <w:sz w:val="28"/>
          <w:szCs w:val="28"/>
          <w:lang w:val="tt"/>
        </w:rPr>
        <w:t>гариза (гариза) һәм башка документлар электрон рәвештә гамәлдәге законнарны бозып электрон имзадан файдаланып имзаланган;</w:t>
      </w:r>
    </w:p>
    <w:p w:rsidR="00AA4FBD" w:rsidRPr="00F8669A" w:rsidRDefault="00AA4FBD" w:rsidP="00AA4FBD">
      <w:pPr>
        <w:pStyle w:val="af"/>
        <w:numPr>
          <w:ilvl w:val="0"/>
          <w:numId w:val="30"/>
        </w:numPr>
        <w:tabs>
          <w:tab w:val="left" w:pos="1134"/>
          <w:tab w:val="left" w:pos="9781"/>
        </w:tabs>
        <w:autoSpaceDE w:val="0"/>
        <w:autoSpaceDN w:val="0"/>
        <w:adjustRightInd w:val="0"/>
        <w:ind w:left="0" w:right="-1" w:firstLine="709"/>
        <w:contextualSpacing/>
        <w:jc w:val="both"/>
        <w:rPr>
          <w:sz w:val="28"/>
          <w:szCs w:val="28"/>
        </w:rPr>
      </w:pPr>
      <w:r w:rsidRPr="006374D4">
        <w:rPr>
          <w:sz w:val="28"/>
          <w:szCs w:val="28"/>
          <w:lang w:val="tt"/>
        </w:rPr>
        <w:t>электрон документлар аларны бирү форматларына куелган таләпләргә туры килми һәм (яисә) укылмый;</w:t>
      </w:r>
    </w:p>
    <w:p w:rsidR="00AA4FBD" w:rsidRPr="00F8669A" w:rsidRDefault="00AA4FBD" w:rsidP="00AA4FBD">
      <w:pPr>
        <w:pStyle w:val="af"/>
        <w:numPr>
          <w:ilvl w:val="0"/>
          <w:numId w:val="30"/>
        </w:numPr>
        <w:tabs>
          <w:tab w:val="left" w:pos="1134"/>
        </w:tabs>
        <w:autoSpaceDE w:val="0"/>
        <w:autoSpaceDN w:val="0"/>
        <w:adjustRightInd w:val="0"/>
        <w:ind w:left="0" w:firstLine="709"/>
        <w:contextualSpacing/>
        <w:jc w:val="both"/>
        <w:rPr>
          <w:sz w:val="28"/>
          <w:szCs w:val="28"/>
        </w:rPr>
      </w:pPr>
      <w:r w:rsidRPr="00F8669A">
        <w:rPr>
          <w:sz w:val="28"/>
          <w:szCs w:val="28"/>
          <w:lang w:val="tt"/>
        </w:rPr>
        <w:t>капиталь төзелеш объектын технологик тоташтыру эшләрен үткәргән очракта җир кишәрлегеннән файдалану өчен ризалык (рөхсәт) булмау, төзелешкә рөхсәт булмау.</w:t>
      </w:r>
    </w:p>
    <w:p w:rsidR="00AA4FBD" w:rsidRPr="00F8669A" w:rsidRDefault="00AA4FBD" w:rsidP="00AA4FBD">
      <w:pPr>
        <w:tabs>
          <w:tab w:val="left" w:pos="8610"/>
        </w:tabs>
        <w:ind w:right="-1" w:firstLine="709"/>
        <w:jc w:val="both"/>
        <w:rPr>
          <w:sz w:val="28"/>
          <w:szCs w:val="28"/>
        </w:rPr>
      </w:pPr>
      <w:r w:rsidRPr="00F8669A">
        <w:rPr>
          <w:sz w:val="28"/>
          <w:szCs w:val="28"/>
          <w:lang w:val="tt"/>
        </w:rPr>
        <w:t>2.7.2. Муниципаль хезмәт күрсәтелгән очракта, республика порталында муниципаль хезмәт күрсәтү өчен кирәкле документларны кабул итүдән баш тарту юлы белән алдан ук (проактив) режимда күрсәтелгән очракта, каралмаган.</w:t>
      </w:r>
    </w:p>
    <w:p w:rsidR="00AA4FBD" w:rsidRPr="005A7931" w:rsidRDefault="00AA4FBD" w:rsidP="00AA4FBD">
      <w:pPr>
        <w:ind w:right="-1" w:firstLine="709"/>
        <w:jc w:val="both"/>
        <w:rPr>
          <w:sz w:val="28"/>
          <w:szCs w:val="28"/>
        </w:rPr>
      </w:pPr>
      <w:r w:rsidRPr="00F8669A">
        <w:rPr>
          <w:sz w:val="28"/>
          <w:szCs w:val="28"/>
          <w:lang w:val="tt"/>
        </w:rPr>
        <w:t>2.7.3. Муниципаль хезмәт алу өчен кирәкле документларны кабул итүдән баш тарту өчен нигезләр исемлеге төгәл булып тора.</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 xml:space="preserve">2.7.4.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башкарма комитетның җаваплы </w:t>
      </w:r>
      <w:r>
        <w:rPr>
          <w:rFonts w:ascii="Times New Roman" w:hAnsi="Times New Roman" w:cs="Times New Roman"/>
          <w:sz w:val="28"/>
          <w:szCs w:val="28"/>
          <w:lang w:val="tt"/>
        </w:rPr>
        <w:t>вазифаи</w:t>
      </w:r>
      <w:r w:rsidRPr="006F47A5">
        <w:rPr>
          <w:rFonts w:ascii="Times New Roman" w:hAnsi="Times New Roman" w:cs="Times New Roman"/>
          <w:sz w:val="28"/>
          <w:szCs w:val="28"/>
          <w:lang w:val="tt"/>
        </w:rPr>
        <w:t xml:space="preserve"> заты тарафыннан муниципаль хезмәт күрсәтү өчен кирәкле документларны (белешмәләрне) алганнан соң да, гаризаны теркәгән көннән алып 7 эш көненнән артмаган вакытта кабул ителергә мөмкин.</w:t>
      </w:r>
    </w:p>
    <w:p w:rsidR="00AA4FBD" w:rsidRPr="00C0195E" w:rsidRDefault="00AA4FBD" w:rsidP="00AA4FBD">
      <w:pPr>
        <w:autoSpaceDE w:val="0"/>
        <w:autoSpaceDN w:val="0"/>
        <w:adjustRightInd w:val="0"/>
        <w:ind w:right="-1" w:firstLine="709"/>
        <w:jc w:val="both"/>
        <w:rPr>
          <w:sz w:val="28"/>
          <w:szCs w:val="28"/>
          <w:lang w:val="tt"/>
        </w:rPr>
      </w:pPr>
      <w:r>
        <w:rPr>
          <w:sz w:val="28"/>
          <w:szCs w:val="28"/>
          <w:lang w:val="tt"/>
        </w:rPr>
        <w:t>2.7.5. Муниципаль хезмәт алу өчен кирәкле документларны кабул итүдән баш тарту турындагы карар, баш тартуның сәбәпләрен күрсәтеп, Регламентка 12 нче кушымтада билгеләнгән форма нигезендә рәсмиләштерелә, билгеләнгән тәртиптә башкарма комитетның вәкаләтле вазифаи заты (башкарма комитет) тарафыннан имзалана һәм хезмәт күрсәтүчегә муниципаль хезмәт алу өчен кирәкле документларны кабул итүдән баш тарту турында карар кабул ителгән көнне Республика порталының һәм (яисә) КФҮка шәхси кабинетына җибәрә.</w:t>
      </w:r>
    </w:p>
    <w:p w:rsidR="00AA4FBD" w:rsidRPr="00D2201A" w:rsidRDefault="00AA4FBD" w:rsidP="00AA4FBD">
      <w:pPr>
        <w:autoSpaceDE w:val="0"/>
        <w:autoSpaceDN w:val="0"/>
        <w:adjustRightInd w:val="0"/>
        <w:ind w:right="-1" w:firstLine="709"/>
        <w:jc w:val="both"/>
        <w:rPr>
          <w:sz w:val="28"/>
          <w:szCs w:val="28"/>
          <w:lang w:val="tt"/>
        </w:rPr>
      </w:pPr>
      <w:r>
        <w:rPr>
          <w:sz w:val="28"/>
          <w:szCs w:val="28"/>
          <w:lang w:val="tt"/>
        </w:rPr>
        <w:t>2.7.6.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AA4FBD" w:rsidRPr="00D2201A" w:rsidRDefault="00AA4FBD" w:rsidP="00AA4FBD">
      <w:pPr>
        <w:autoSpaceDE w:val="0"/>
        <w:autoSpaceDN w:val="0"/>
        <w:adjustRightInd w:val="0"/>
        <w:ind w:right="-1"/>
        <w:jc w:val="both"/>
        <w:rPr>
          <w:sz w:val="28"/>
          <w:szCs w:val="28"/>
          <w:lang w:val="tt"/>
        </w:rPr>
      </w:pPr>
    </w:p>
    <w:p w:rsidR="00AA4FBD" w:rsidRPr="00D2201A" w:rsidRDefault="00AA4FBD" w:rsidP="00AA4FBD">
      <w:pPr>
        <w:autoSpaceDE w:val="0"/>
        <w:autoSpaceDN w:val="0"/>
        <w:adjustRightInd w:val="0"/>
        <w:ind w:right="-1"/>
        <w:jc w:val="center"/>
        <w:rPr>
          <w:sz w:val="28"/>
          <w:szCs w:val="28"/>
          <w:lang w:val="tt"/>
        </w:rPr>
      </w:pPr>
      <w:r w:rsidRPr="005A7931">
        <w:rPr>
          <w:sz w:val="28"/>
          <w:szCs w:val="28"/>
          <w:lang w:val="tt"/>
        </w:rPr>
        <w:t>2.8. Муниципаль хезмәт күрсәтүне туктатып тору яки муниципаль хезмәт күрсәтүдән баш тарту өчен нигезләрнең тулы исемлеге</w:t>
      </w:r>
    </w:p>
    <w:p w:rsidR="00AA4FBD" w:rsidRPr="00D2201A" w:rsidRDefault="00AA4FBD" w:rsidP="00AA4FBD">
      <w:pPr>
        <w:autoSpaceDE w:val="0"/>
        <w:autoSpaceDN w:val="0"/>
        <w:adjustRightInd w:val="0"/>
        <w:ind w:right="-1"/>
        <w:jc w:val="both"/>
        <w:rPr>
          <w:sz w:val="28"/>
          <w:szCs w:val="28"/>
          <w:lang w:val="tt"/>
        </w:rPr>
      </w:pPr>
    </w:p>
    <w:p w:rsidR="00AA4FBD" w:rsidRPr="00D2201A" w:rsidRDefault="00AA4FBD" w:rsidP="00AA4FBD">
      <w:pPr>
        <w:autoSpaceDE w:val="0"/>
        <w:autoSpaceDN w:val="0"/>
        <w:adjustRightInd w:val="0"/>
        <w:ind w:right="-1" w:firstLine="709"/>
        <w:jc w:val="both"/>
        <w:rPr>
          <w:sz w:val="28"/>
          <w:szCs w:val="28"/>
          <w:lang w:val="tt"/>
        </w:rPr>
      </w:pPr>
      <w:r w:rsidRPr="0038621B">
        <w:rPr>
          <w:sz w:val="28"/>
          <w:szCs w:val="28"/>
          <w:lang w:val="tt"/>
        </w:rPr>
        <w:t>2.8.1. Муниципаль хезмәт күрсәтүне туктатып тору өчен нигезләр юк.</w:t>
      </w:r>
    </w:p>
    <w:p w:rsidR="00AA4FBD" w:rsidRPr="00D2201A" w:rsidRDefault="00AA4FBD" w:rsidP="00AA4FBD">
      <w:pPr>
        <w:autoSpaceDE w:val="0"/>
        <w:autoSpaceDN w:val="0"/>
        <w:adjustRightInd w:val="0"/>
        <w:ind w:right="-1" w:firstLine="709"/>
        <w:jc w:val="both"/>
        <w:rPr>
          <w:sz w:val="28"/>
          <w:szCs w:val="28"/>
          <w:lang w:val="tt"/>
        </w:rPr>
      </w:pPr>
      <w:r w:rsidRPr="00C75ABD">
        <w:rPr>
          <w:sz w:val="28"/>
          <w:szCs w:val="28"/>
          <w:lang w:val="tt"/>
        </w:rPr>
        <w:t>2.8.2. Муниципаль хезмәт күрсәтүдән баш тарту өчен нигезләр.</w:t>
      </w:r>
    </w:p>
    <w:p w:rsidR="00AA4FBD" w:rsidRPr="00D2201A" w:rsidRDefault="00AA4FBD" w:rsidP="00AA4FBD">
      <w:pPr>
        <w:pStyle w:val="af"/>
        <w:numPr>
          <w:ilvl w:val="0"/>
          <w:numId w:val="34"/>
        </w:numPr>
        <w:tabs>
          <w:tab w:val="left" w:pos="1134"/>
        </w:tabs>
        <w:autoSpaceDE w:val="0"/>
        <w:autoSpaceDN w:val="0"/>
        <w:adjustRightInd w:val="0"/>
        <w:ind w:left="0" w:firstLine="709"/>
        <w:contextualSpacing/>
        <w:jc w:val="both"/>
        <w:rPr>
          <w:sz w:val="28"/>
          <w:szCs w:val="28"/>
          <w:lang w:val="tt"/>
        </w:rPr>
      </w:pPr>
      <w:r w:rsidRPr="00C75ABD">
        <w:rPr>
          <w:sz w:val="28"/>
          <w:szCs w:val="28"/>
          <w:lang w:val="tt"/>
        </w:rPr>
        <w:lastRenderedPageBreak/>
        <w:t>элек алынган ордер буенча җир эшләре башкарылганнан соң бозылган төзекләндерү буенча йөкләмәләрне үтәмәү;</w:t>
      </w:r>
    </w:p>
    <w:p w:rsidR="00AA4FBD" w:rsidRPr="00D2201A" w:rsidRDefault="00AA4FBD" w:rsidP="00AA4FBD">
      <w:pPr>
        <w:pStyle w:val="af"/>
        <w:numPr>
          <w:ilvl w:val="0"/>
          <w:numId w:val="34"/>
        </w:numPr>
        <w:tabs>
          <w:tab w:val="left" w:pos="1134"/>
        </w:tabs>
        <w:autoSpaceDE w:val="0"/>
        <w:autoSpaceDN w:val="0"/>
        <w:adjustRightInd w:val="0"/>
        <w:ind w:left="0" w:firstLine="709"/>
        <w:contextualSpacing/>
        <w:jc w:val="both"/>
        <w:rPr>
          <w:sz w:val="28"/>
          <w:szCs w:val="28"/>
          <w:lang w:val="tt"/>
        </w:rPr>
      </w:pPr>
      <w:r w:rsidRPr="00C75ABD">
        <w:rPr>
          <w:sz w:val="28"/>
          <w:szCs w:val="28"/>
          <w:lang w:val="tt"/>
        </w:rPr>
        <w:t>подрядчы эш башкару кагыйдәләрен һәм срокларын системалы рәвештә (ике тапкырдан артык) үтәмәү;</w:t>
      </w:r>
    </w:p>
    <w:p w:rsidR="00AA4FBD" w:rsidRPr="00D2201A" w:rsidRDefault="00AA4FBD" w:rsidP="00AA4FBD">
      <w:pPr>
        <w:pStyle w:val="af"/>
        <w:numPr>
          <w:ilvl w:val="0"/>
          <w:numId w:val="34"/>
        </w:numPr>
        <w:tabs>
          <w:tab w:val="left" w:pos="1134"/>
        </w:tabs>
        <w:autoSpaceDE w:val="0"/>
        <w:autoSpaceDN w:val="0"/>
        <w:adjustRightInd w:val="0"/>
        <w:ind w:left="0" w:firstLine="709"/>
        <w:contextualSpacing/>
        <w:jc w:val="both"/>
        <w:rPr>
          <w:sz w:val="28"/>
          <w:szCs w:val="28"/>
          <w:lang w:val="tt"/>
        </w:rPr>
      </w:pPr>
      <w:r w:rsidRPr="00C75ABD">
        <w:rPr>
          <w:sz w:val="28"/>
          <w:szCs w:val="28"/>
          <w:lang w:val="tt"/>
        </w:rPr>
        <w:t>гамәлдә булмаган ордер буенча ордерның вакытын озайту турында мөрәҗәгать бирү;</w:t>
      </w:r>
    </w:p>
    <w:p w:rsidR="00AA4FBD" w:rsidRPr="00D2201A" w:rsidRDefault="00AA4FBD" w:rsidP="00AA4FBD">
      <w:pPr>
        <w:pStyle w:val="af"/>
        <w:numPr>
          <w:ilvl w:val="0"/>
          <w:numId w:val="34"/>
        </w:numPr>
        <w:tabs>
          <w:tab w:val="left" w:pos="1134"/>
        </w:tabs>
        <w:autoSpaceDE w:val="0"/>
        <w:autoSpaceDN w:val="0"/>
        <w:adjustRightInd w:val="0"/>
        <w:ind w:left="0" w:firstLine="709"/>
        <w:contextualSpacing/>
        <w:jc w:val="both"/>
        <w:rPr>
          <w:sz w:val="28"/>
          <w:szCs w:val="28"/>
          <w:lang w:val="tt"/>
        </w:rPr>
      </w:pPr>
      <w:r w:rsidRPr="00C75ABD">
        <w:rPr>
          <w:sz w:val="28"/>
          <w:szCs w:val="28"/>
          <w:lang w:val="tt"/>
        </w:rPr>
        <w:t>эшләр тәмамланганнан соң бозылган төзекләндерү торгызылмаган;</w:t>
      </w:r>
    </w:p>
    <w:p w:rsidR="00AA4FBD" w:rsidRPr="00D2201A" w:rsidRDefault="00AA4FBD" w:rsidP="00AA4FBD">
      <w:pPr>
        <w:pStyle w:val="af"/>
        <w:numPr>
          <w:ilvl w:val="0"/>
          <w:numId w:val="34"/>
        </w:numPr>
        <w:tabs>
          <w:tab w:val="left" w:pos="1134"/>
        </w:tabs>
        <w:autoSpaceDE w:val="0"/>
        <w:autoSpaceDN w:val="0"/>
        <w:adjustRightInd w:val="0"/>
        <w:ind w:left="0" w:firstLine="709"/>
        <w:contextualSpacing/>
        <w:jc w:val="both"/>
        <w:rPr>
          <w:sz w:val="28"/>
          <w:szCs w:val="28"/>
          <w:lang w:val="tt"/>
        </w:rPr>
      </w:pPr>
      <w:r>
        <w:rPr>
          <w:sz w:val="28"/>
          <w:szCs w:val="28"/>
          <w:lang w:val="tt"/>
        </w:rPr>
        <w:t>Россия Федерациясе бюджет системасы бюджетларына салымнар, җыемнар һәм башка түләүләр буенча бурыч булу (авария хәлләренә бәйле очраклардан тыш).</w:t>
      </w:r>
    </w:p>
    <w:p w:rsidR="00AA4FBD" w:rsidRPr="00D2201A" w:rsidRDefault="00AA4FBD" w:rsidP="00AA4FBD">
      <w:pPr>
        <w:autoSpaceDE w:val="0"/>
        <w:autoSpaceDN w:val="0"/>
        <w:adjustRightInd w:val="0"/>
        <w:ind w:right="-1" w:firstLine="709"/>
        <w:jc w:val="both"/>
        <w:rPr>
          <w:sz w:val="28"/>
          <w:szCs w:val="28"/>
          <w:lang w:val="tt"/>
        </w:rPr>
      </w:pPr>
      <w:r w:rsidRPr="00C75ABD">
        <w:rPr>
          <w:sz w:val="28"/>
          <w:szCs w:val="28"/>
          <w:lang w:val="tt"/>
        </w:rPr>
        <w:t>2.8.3. Муниципаль хезмәт күрсәтүдән баш тарту өчен нигезләр исемлеге төгәл булып тора.</w:t>
      </w:r>
    </w:p>
    <w:p w:rsidR="00AA4FBD" w:rsidRPr="00C0195E" w:rsidRDefault="00AA4FBD" w:rsidP="00AA4FBD">
      <w:pPr>
        <w:autoSpaceDE w:val="0"/>
        <w:autoSpaceDN w:val="0"/>
        <w:adjustRightInd w:val="0"/>
        <w:ind w:right="-1" w:firstLine="709"/>
        <w:jc w:val="both"/>
        <w:rPr>
          <w:sz w:val="28"/>
          <w:szCs w:val="28"/>
          <w:lang w:val="tt"/>
        </w:rPr>
      </w:pPr>
      <w:r w:rsidRPr="0038621B">
        <w:rPr>
          <w:sz w:val="28"/>
          <w:szCs w:val="28"/>
          <w:lang w:val="tt"/>
        </w:rPr>
        <w:t xml:space="preserve">2.8.4. Муниципаль хезмәт күрсәтүдән баш тарту турындагы карар, баш тартуның сәбәпләрен күрсәтеп, Регламентка 3 нче кушымтада билгеләнгән форма нигезендә рәсмиләштерелә, билгеләнгән тәртиптә башкарма комитетның (башкарма комитетның) вәкаләтле </w:t>
      </w:r>
      <w:r>
        <w:rPr>
          <w:sz w:val="28"/>
          <w:szCs w:val="28"/>
          <w:lang w:val="tt"/>
        </w:rPr>
        <w:t>вазифаи</w:t>
      </w:r>
      <w:r w:rsidRPr="0038621B">
        <w:rPr>
          <w:sz w:val="28"/>
          <w:szCs w:val="28"/>
          <w:lang w:val="tt"/>
        </w:rPr>
        <w:t xml:space="preserve"> заты тарафыннан көчәйтелгән квалификацияле электрон имза белән имзалана һәм мөрәҗәгать итүчегә Республика порталының һәм (яисә) </w:t>
      </w:r>
      <w:r>
        <w:rPr>
          <w:sz w:val="28"/>
          <w:szCs w:val="28"/>
          <w:lang w:val="tt"/>
        </w:rPr>
        <w:t>КФҮ</w:t>
      </w:r>
      <w:r w:rsidRPr="0038621B">
        <w:rPr>
          <w:sz w:val="28"/>
          <w:szCs w:val="28"/>
          <w:lang w:val="tt"/>
        </w:rPr>
        <w:t>да муниципаль хезмәт күрсәтүдән баш тарту турында карар кабул ителгән көнне юллана.</w:t>
      </w:r>
    </w:p>
    <w:p w:rsidR="00AA4FBD" w:rsidRPr="00D2201A" w:rsidRDefault="00AA4FBD" w:rsidP="00AA4FBD">
      <w:pPr>
        <w:autoSpaceDE w:val="0"/>
        <w:autoSpaceDN w:val="0"/>
        <w:adjustRightInd w:val="0"/>
        <w:ind w:right="-1" w:firstLine="709"/>
        <w:jc w:val="both"/>
        <w:rPr>
          <w:sz w:val="28"/>
          <w:szCs w:val="28"/>
          <w:lang w:val="tt"/>
        </w:rPr>
      </w:pPr>
      <w:r>
        <w:rPr>
          <w:sz w:val="28"/>
          <w:szCs w:val="28"/>
          <w:lang w:val="tt"/>
        </w:rPr>
        <w:t>2.8.5.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AA4FBD" w:rsidRPr="00D2201A" w:rsidRDefault="00AA4FBD" w:rsidP="00AA4FBD">
      <w:pPr>
        <w:autoSpaceDE w:val="0"/>
        <w:autoSpaceDN w:val="0"/>
        <w:adjustRightInd w:val="0"/>
        <w:ind w:right="-1"/>
        <w:jc w:val="both"/>
        <w:rPr>
          <w:sz w:val="28"/>
          <w:szCs w:val="28"/>
          <w:lang w:val="tt"/>
        </w:rPr>
      </w:pPr>
    </w:p>
    <w:p w:rsidR="00AA4FBD" w:rsidRPr="00D2201A" w:rsidRDefault="00AA4FBD" w:rsidP="00AA4FBD">
      <w:pPr>
        <w:autoSpaceDE w:val="0"/>
        <w:autoSpaceDN w:val="0"/>
        <w:adjustRightInd w:val="0"/>
        <w:ind w:right="-1"/>
        <w:jc w:val="both"/>
        <w:rPr>
          <w:sz w:val="28"/>
          <w:szCs w:val="28"/>
          <w:lang w:val="tt"/>
        </w:rPr>
      </w:pPr>
    </w:p>
    <w:p w:rsidR="00AA4FBD" w:rsidRPr="00D2201A" w:rsidRDefault="00AA4FBD" w:rsidP="00AA4FBD">
      <w:pPr>
        <w:autoSpaceDE w:val="0"/>
        <w:autoSpaceDN w:val="0"/>
        <w:adjustRightInd w:val="0"/>
        <w:ind w:right="-1"/>
        <w:jc w:val="center"/>
        <w:rPr>
          <w:i/>
          <w:sz w:val="28"/>
          <w:szCs w:val="28"/>
          <w:lang w:val="tt"/>
        </w:rPr>
      </w:pPr>
      <w:r w:rsidRPr="005A7931">
        <w:rPr>
          <w:sz w:val="28"/>
          <w:szCs w:val="28"/>
          <w:lang w:val="tt"/>
        </w:rPr>
        <w:t>2.9. Муниципаль хезмәт күрсәткән өчен алына торган дәүләт пошлинасын яисә башка түләүне алу тәртибе, күләме һәм  нигезләре</w:t>
      </w:r>
    </w:p>
    <w:p w:rsidR="00AA4FBD" w:rsidRPr="00D2201A" w:rsidRDefault="00AA4FBD" w:rsidP="00AA4FBD">
      <w:pPr>
        <w:autoSpaceDE w:val="0"/>
        <w:autoSpaceDN w:val="0"/>
        <w:adjustRightInd w:val="0"/>
        <w:ind w:right="-1"/>
        <w:jc w:val="both"/>
        <w:rPr>
          <w:i/>
          <w:sz w:val="28"/>
          <w:szCs w:val="28"/>
          <w:lang w:val="tt"/>
        </w:rPr>
      </w:pPr>
    </w:p>
    <w:p w:rsidR="00AA4FBD" w:rsidRPr="00D2201A" w:rsidRDefault="00AA4FBD" w:rsidP="00AA4FBD">
      <w:pPr>
        <w:tabs>
          <w:tab w:val="num" w:pos="370"/>
        </w:tabs>
        <w:ind w:right="-1" w:firstLine="709"/>
        <w:jc w:val="both"/>
        <w:rPr>
          <w:sz w:val="28"/>
          <w:szCs w:val="28"/>
          <w:lang w:val="tt"/>
        </w:rPr>
      </w:pPr>
      <w:r w:rsidRPr="005A7931">
        <w:rPr>
          <w:sz w:val="28"/>
          <w:szCs w:val="28"/>
          <w:lang w:val="tt"/>
        </w:rPr>
        <w:t>Муниципаль хезмәт түләүсез нигездә күрсәтелә.</w:t>
      </w:r>
    </w:p>
    <w:p w:rsidR="00AA4FBD" w:rsidRPr="00D2201A" w:rsidRDefault="00AA4FBD" w:rsidP="00AA4FBD">
      <w:pPr>
        <w:autoSpaceDE w:val="0"/>
        <w:autoSpaceDN w:val="0"/>
        <w:adjustRightInd w:val="0"/>
        <w:ind w:right="-1"/>
        <w:jc w:val="both"/>
        <w:rPr>
          <w:i/>
          <w:sz w:val="28"/>
          <w:szCs w:val="28"/>
          <w:lang w:val="tt"/>
        </w:rPr>
      </w:pPr>
    </w:p>
    <w:p w:rsidR="00AA4FBD" w:rsidRPr="00D2201A" w:rsidRDefault="00AA4FBD" w:rsidP="00AA4FBD">
      <w:pPr>
        <w:autoSpaceDE w:val="0"/>
        <w:autoSpaceDN w:val="0"/>
        <w:adjustRightInd w:val="0"/>
        <w:ind w:right="-1"/>
        <w:jc w:val="center"/>
        <w:rPr>
          <w:i/>
          <w:sz w:val="28"/>
          <w:szCs w:val="28"/>
          <w:lang w:val="tt"/>
        </w:rPr>
      </w:pPr>
      <w:r w:rsidRPr="005A7931">
        <w:rPr>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AA4FBD" w:rsidRPr="00D2201A" w:rsidRDefault="00AA4FBD" w:rsidP="00AA4FBD">
      <w:pPr>
        <w:autoSpaceDE w:val="0"/>
        <w:autoSpaceDN w:val="0"/>
        <w:adjustRightInd w:val="0"/>
        <w:ind w:right="-1"/>
        <w:jc w:val="both"/>
        <w:rPr>
          <w:i/>
          <w:sz w:val="28"/>
          <w:szCs w:val="28"/>
          <w:lang w:val="tt"/>
        </w:rPr>
      </w:pPr>
    </w:p>
    <w:p w:rsidR="00AA4FBD" w:rsidRPr="00D2201A" w:rsidRDefault="00AA4FBD" w:rsidP="00AA4FBD">
      <w:pPr>
        <w:ind w:right="-1" w:firstLine="709"/>
        <w:jc w:val="both"/>
        <w:rPr>
          <w:sz w:val="28"/>
          <w:szCs w:val="28"/>
          <w:lang w:val="tt"/>
        </w:rPr>
      </w:pPr>
      <w:r w:rsidRPr="005A7931">
        <w:rPr>
          <w:sz w:val="28"/>
          <w:szCs w:val="28"/>
          <w:lang w:val="tt"/>
        </w:rPr>
        <w:t>Кирәкле һәм мәҗбүри хезмәтләр күрсәтү таләп ителми.</w:t>
      </w:r>
    </w:p>
    <w:p w:rsidR="00AA4FBD" w:rsidRPr="00D2201A" w:rsidRDefault="00AA4FBD" w:rsidP="00AA4FBD">
      <w:pPr>
        <w:autoSpaceDE w:val="0"/>
        <w:autoSpaceDN w:val="0"/>
        <w:adjustRightInd w:val="0"/>
        <w:ind w:right="-1"/>
        <w:jc w:val="both"/>
        <w:rPr>
          <w:i/>
          <w:sz w:val="28"/>
          <w:szCs w:val="28"/>
          <w:lang w:val="tt"/>
        </w:rPr>
      </w:pPr>
    </w:p>
    <w:p w:rsidR="00AA4FBD" w:rsidRPr="00D2201A" w:rsidRDefault="00AA4FBD" w:rsidP="00AA4FBD">
      <w:pPr>
        <w:autoSpaceDE w:val="0"/>
        <w:autoSpaceDN w:val="0"/>
        <w:adjustRightInd w:val="0"/>
        <w:ind w:right="-1"/>
        <w:jc w:val="center"/>
        <w:rPr>
          <w:i/>
          <w:sz w:val="28"/>
          <w:szCs w:val="28"/>
          <w:lang w:val="tt"/>
        </w:rPr>
      </w:pPr>
      <w:r w:rsidRPr="005A7931">
        <w:rPr>
          <w:sz w:val="28"/>
          <w:szCs w:val="28"/>
          <w:lang w:val="tt"/>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p w:rsidR="00AA4FBD" w:rsidRPr="00D2201A" w:rsidRDefault="00AA4FBD" w:rsidP="00AA4FBD">
      <w:pPr>
        <w:autoSpaceDE w:val="0"/>
        <w:autoSpaceDN w:val="0"/>
        <w:adjustRightInd w:val="0"/>
        <w:ind w:right="-1"/>
        <w:jc w:val="both"/>
        <w:rPr>
          <w:i/>
          <w:sz w:val="28"/>
          <w:szCs w:val="28"/>
          <w:lang w:val="tt"/>
        </w:rPr>
      </w:pPr>
    </w:p>
    <w:p w:rsidR="00AA4FBD" w:rsidRPr="00D2201A" w:rsidRDefault="00AA4FBD" w:rsidP="00AA4FBD">
      <w:pPr>
        <w:ind w:right="-1" w:firstLine="709"/>
        <w:jc w:val="both"/>
        <w:rPr>
          <w:i/>
          <w:sz w:val="28"/>
          <w:szCs w:val="28"/>
          <w:lang w:val="tt"/>
        </w:rPr>
      </w:pPr>
      <w:r w:rsidRPr="005A7931">
        <w:rPr>
          <w:sz w:val="28"/>
          <w:szCs w:val="28"/>
          <w:lang w:val="tt"/>
        </w:rPr>
        <w:t>Кирәкле һәм мәҗбүри хезмәтләр күрсәтү таләп ителми.</w:t>
      </w:r>
    </w:p>
    <w:p w:rsidR="00AA4FBD" w:rsidRPr="00D2201A" w:rsidRDefault="00AA4FBD" w:rsidP="00AA4FBD">
      <w:pPr>
        <w:ind w:right="-1" w:firstLine="427"/>
        <w:jc w:val="both"/>
        <w:rPr>
          <w:sz w:val="28"/>
          <w:szCs w:val="28"/>
          <w:lang w:val="tt"/>
        </w:rPr>
      </w:pPr>
    </w:p>
    <w:p w:rsidR="00AA4FBD" w:rsidRPr="00D2201A" w:rsidRDefault="00AA4FBD" w:rsidP="00AA4FBD">
      <w:pPr>
        <w:ind w:right="-1"/>
        <w:jc w:val="center"/>
        <w:rPr>
          <w:sz w:val="28"/>
          <w:szCs w:val="28"/>
          <w:lang w:val="tt"/>
        </w:rPr>
      </w:pPr>
      <w:r w:rsidRPr="005A7931">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AA4FBD" w:rsidRPr="00D2201A" w:rsidRDefault="00AA4FBD" w:rsidP="00AA4FBD">
      <w:pPr>
        <w:ind w:right="-1" w:firstLine="427"/>
        <w:jc w:val="both"/>
        <w:rPr>
          <w:sz w:val="28"/>
          <w:szCs w:val="28"/>
          <w:lang w:val="tt"/>
        </w:rPr>
      </w:pPr>
    </w:p>
    <w:p w:rsidR="00AA4FBD" w:rsidRPr="00D2201A" w:rsidRDefault="00AA4FBD" w:rsidP="00AA4FBD">
      <w:pPr>
        <w:tabs>
          <w:tab w:val="left" w:pos="0"/>
        </w:tabs>
        <w:autoSpaceDE w:val="0"/>
        <w:autoSpaceDN w:val="0"/>
        <w:adjustRightInd w:val="0"/>
        <w:ind w:right="-1" w:firstLine="709"/>
        <w:jc w:val="both"/>
        <w:rPr>
          <w:sz w:val="28"/>
          <w:szCs w:val="28"/>
          <w:lang w:val="tt"/>
        </w:rPr>
      </w:pPr>
      <w:r>
        <w:rPr>
          <w:sz w:val="28"/>
          <w:szCs w:val="28"/>
          <w:lang w:val="tt"/>
        </w:rPr>
        <w:t>2.12.1. Муниципаль хезмәт алуга гариза биргәндә көтү вакыты - 15 минуттан артык түгел.</w:t>
      </w:r>
    </w:p>
    <w:p w:rsidR="00AA4FBD" w:rsidRPr="00D2201A" w:rsidRDefault="00AA4FBD" w:rsidP="00AA4FBD">
      <w:pPr>
        <w:ind w:right="-1" w:firstLine="709"/>
        <w:jc w:val="both"/>
        <w:rPr>
          <w:sz w:val="28"/>
          <w:szCs w:val="28"/>
          <w:lang w:val="tt"/>
        </w:rPr>
      </w:pPr>
      <w:r>
        <w:rPr>
          <w:sz w:val="28"/>
          <w:szCs w:val="28"/>
          <w:lang w:val="tt"/>
        </w:rPr>
        <w:t>2.12.2. Муниципаль хезмәт күрсәтү нәтиҗәсен алганда чиратта көтүнең максималь срогы 15 минуттан артмаска тиеш.</w:t>
      </w:r>
    </w:p>
    <w:p w:rsidR="00AA4FBD" w:rsidRPr="00D2201A" w:rsidRDefault="00AA4FBD" w:rsidP="00AA4FBD">
      <w:pPr>
        <w:ind w:right="-1" w:firstLine="427"/>
        <w:jc w:val="both"/>
        <w:rPr>
          <w:sz w:val="28"/>
          <w:szCs w:val="28"/>
          <w:lang w:val="tt"/>
        </w:rPr>
      </w:pPr>
    </w:p>
    <w:p w:rsidR="00AA4FBD" w:rsidRPr="00D2201A" w:rsidRDefault="00AA4FBD" w:rsidP="00AA4FBD">
      <w:pPr>
        <w:ind w:right="-1"/>
        <w:jc w:val="center"/>
        <w:rPr>
          <w:sz w:val="28"/>
          <w:szCs w:val="28"/>
          <w:lang w:val="tt"/>
        </w:rPr>
      </w:pPr>
      <w:r w:rsidRPr="005A7931">
        <w:rPr>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w:t>
      </w:r>
    </w:p>
    <w:p w:rsidR="00AA4FBD" w:rsidRPr="00D2201A" w:rsidRDefault="00AA4FBD" w:rsidP="00AA4FBD">
      <w:pPr>
        <w:ind w:right="-1" w:firstLine="427"/>
        <w:jc w:val="both"/>
        <w:rPr>
          <w:sz w:val="28"/>
          <w:szCs w:val="28"/>
          <w:lang w:val="tt"/>
        </w:rPr>
      </w:pPr>
    </w:p>
    <w:p w:rsidR="00AA4FBD" w:rsidRPr="00D2201A" w:rsidRDefault="00AA4FBD" w:rsidP="00AA4FBD">
      <w:pPr>
        <w:tabs>
          <w:tab w:val="num" w:pos="0"/>
        </w:tabs>
        <w:ind w:right="-1" w:firstLine="709"/>
        <w:jc w:val="both"/>
        <w:rPr>
          <w:sz w:val="28"/>
          <w:szCs w:val="28"/>
          <w:lang w:val="tt"/>
        </w:rPr>
      </w:pPr>
      <w:r>
        <w:rPr>
          <w:sz w:val="28"/>
          <w:szCs w:val="28"/>
          <w:lang w:val="tt"/>
        </w:rPr>
        <w:t xml:space="preserve">2.13.1. КФҮкә гариза биргән көнне шәхси мөрәҗәгатьтә мөрәҗәгать итүчегә гаризаның җибәрелүен раслаучы теркәү номеры белән АИС КФҮтән расписка һәм электрон гариза бирү датасы бирелә.  </w:t>
      </w:r>
    </w:p>
    <w:p w:rsidR="00AA4FBD" w:rsidRPr="00D2201A" w:rsidRDefault="00AA4FBD" w:rsidP="00AA4FBD">
      <w:pPr>
        <w:ind w:right="-1" w:firstLine="709"/>
        <w:jc w:val="both"/>
        <w:rPr>
          <w:sz w:val="28"/>
          <w:szCs w:val="28"/>
          <w:lang w:val="tt"/>
        </w:rPr>
      </w:pPr>
      <w:r>
        <w:rPr>
          <w:sz w:val="28"/>
          <w:szCs w:val="28"/>
          <w:lang w:val="tt"/>
        </w:rPr>
        <w:t>2.13.2. Гаризаны Республика порталы аша юллаганда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AA4FBD" w:rsidRPr="00D2201A" w:rsidRDefault="00AA4FBD" w:rsidP="00AA4FBD">
      <w:pPr>
        <w:ind w:right="-1" w:firstLine="427"/>
        <w:jc w:val="both"/>
        <w:rPr>
          <w:sz w:val="28"/>
          <w:szCs w:val="28"/>
          <w:lang w:val="tt"/>
        </w:rPr>
      </w:pPr>
    </w:p>
    <w:p w:rsidR="00AA4FBD" w:rsidRPr="00D2201A" w:rsidRDefault="00AA4FBD" w:rsidP="00AA4FBD">
      <w:pPr>
        <w:ind w:right="-1" w:firstLine="427"/>
        <w:jc w:val="center"/>
        <w:rPr>
          <w:sz w:val="28"/>
          <w:szCs w:val="28"/>
          <w:lang w:val="tt"/>
        </w:rPr>
      </w:pPr>
      <w:r w:rsidRPr="005A7931">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AA4FBD" w:rsidRPr="00D2201A" w:rsidRDefault="00AA4FBD" w:rsidP="00AA4FBD">
      <w:pPr>
        <w:ind w:right="-1" w:firstLine="427"/>
        <w:jc w:val="both"/>
        <w:rPr>
          <w:sz w:val="28"/>
          <w:szCs w:val="28"/>
          <w:lang w:val="tt"/>
        </w:rPr>
      </w:pPr>
    </w:p>
    <w:p w:rsidR="00AA4FBD" w:rsidRPr="00D2201A" w:rsidRDefault="00AA4FBD" w:rsidP="00AA4FBD">
      <w:pPr>
        <w:pStyle w:val="ConsPlusNormal"/>
        <w:ind w:right="-1" w:firstLine="709"/>
        <w:jc w:val="both"/>
        <w:rPr>
          <w:rFonts w:ascii="Times New Roman" w:hAnsi="Times New Roman" w:cs="Times New Roman"/>
          <w:sz w:val="28"/>
          <w:szCs w:val="28"/>
          <w:lang w:val="tt"/>
        </w:rPr>
      </w:pPr>
      <w:r>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биналарда күрсәтелә. </w:t>
      </w:r>
    </w:p>
    <w:p w:rsidR="00AA4FBD" w:rsidRPr="00D2201A" w:rsidRDefault="00AA4FBD" w:rsidP="00AA4FBD">
      <w:pPr>
        <w:pStyle w:val="ConsPlusNormal"/>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AA4FBD" w:rsidRPr="00D2201A" w:rsidRDefault="00AA4FBD" w:rsidP="00AA4FBD">
      <w:pPr>
        <w:pStyle w:val="ConsPlusNormal"/>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AA4FBD" w:rsidRPr="00D2201A" w:rsidRDefault="00AA4FBD" w:rsidP="00AA4FBD">
      <w:pPr>
        <w:tabs>
          <w:tab w:val="num" w:pos="370"/>
        </w:tabs>
        <w:ind w:right="-1" w:firstLine="709"/>
        <w:jc w:val="both"/>
        <w:rPr>
          <w:sz w:val="28"/>
          <w:szCs w:val="28"/>
          <w:lang w:val="tt"/>
        </w:rPr>
      </w:pPr>
      <w:r w:rsidRPr="005A7931">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A4FBD" w:rsidRPr="00D2201A" w:rsidRDefault="00AA4FBD" w:rsidP="00AA4FBD">
      <w:pPr>
        <w:tabs>
          <w:tab w:val="num" w:pos="370"/>
        </w:tabs>
        <w:ind w:right="-1" w:firstLine="709"/>
        <w:jc w:val="both"/>
        <w:rPr>
          <w:sz w:val="28"/>
          <w:szCs w:val="28"/>
          <w:lang w:val="tt"/>
        </w:rPr>
      </w:pPr>
      <w:r>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AA4FBD" w:rsidRPr="00D2201A" w:rsidRDefault="00AA4FBD" w:rsidP="00AA4FBD">
      <w:pPr>
        <w:tabs>
          <w:tab w:val="num" w:pos="370"/>
        </w:tabs>
        <w:ind w:right="-1" w:firstLine="709"/>
        <w:jc w:val="both"/>
        <w:rPr>
          <w:sz w:val="28"/>
          <w:szCs w:val="28"/>
          <w:lang w:val="tt"/>
        </w:rPr>
      </w:pPr>
      <w:r w:rsidRPr="005A7931">
        <w:rPr>
          <w:sz w:val="28"/>
          <w:szCs w:val="28"/>
          <w:lang w:val="tt"/>
        </w:rPr>
        <w:t>1) күрү һәм мөстәкыйль хәрәкәт итү функциясенең тотрыклы бозылуы булган инвалидларны озата бару һәм аларга ярдәм күрсәтү;</w:t>
      </w:r>
    </w:p>
    <w:p w:rsidR="00AA4FBD" w:rsidRPr="00D2201A" w:rsidRDefault="00AA4FBD" w:rsidP="00AA4FBD">
      <w:pPr>
        <w:tabs>
          <w:tab w:val="num" w:pos="370"/>
        </w:tabs>
        <w:ind w:right="-1" w:firstLine="709"/>
        <w:jc w:val="both"/>
        <w:rPr>
          <w:sz w:val="28"/>
          <w:szCs w:val="28"/>
          <w:lang w:val="tt"/>
        </w:rPr>
      </w:pPr>
      <w:r w:rsidRPr="005A7931">
        <w:rPr>
          <w:sz w:val="28"/>
          <w:szCs w:val="28"/>
          <w:lang w:val="tt"/>
        </w:rPr>
        <w:t>2) транспорт чарасына утырту һәм аннан төшерү мөмкинлеге, шул исәптән кресло-колясканы файдаланып;</w:t>
      </w:r>
    </w:p>
    <w:p w:rsidR="00AA4FBD" w:rsidRPr="00D2201A" w:rsidRDefault="00AA4FBD" w:rsidP="00AA4FBD">
      <w:pPr>
        <w:tabs>
          <w:tab w:val="num" w:pos="370"/>
        </w:tabs>
        <w:ind w:right="-1" w:firstLine="709"/>
        <w:jc w:val="both"/>
        <w:rPr>
          <w:sz w:val="28"/>
          <w:szCs w:val="28"/>
          <w:lang w:val="tt"/>
        </w:rPr>
      </w:pPr>
      <w:r w:rsidRPr="005A7931">
        <w:rPr>
          <w:sz w:val="28"/>
          <w:szCs w:val="28"/>
          <w:lang w:val="tt"/>
        </w:rPr>
        <w:lastRenderedPageBreak/>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AA4FBD" w:rsidRPr="00D2201A" w:rsidRDefault="00AA4FBD" w:rsidP="00AA4FBD">
      <w:pPr>
        <w:tabs>
          <w:tab w:val="num" w:pos="370"/>
        </w:tabs>
        <w:ind w:right="-1" w:firstLine="709"/>
        <w:jc w:val="both"/>
        <w:rPr>
          <w:sz w:val="28"/>
          <w:szCs w:val="28"/>
          <w:lang w:val="tt"/>
        </w:rPr>
      </w:pPr>
      <w:r w:rsidRPr="005A7931">
        <w:rPr>
          <w:sz w:val="28"/>
          <w:szCs w:val="28"/>
          <w:lang w:val="tt"/>
        </w:rPr>
        <w:t>4) инвалидлар өчен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AA4FBD" w:rsidRPr="00D2201A" w:rsidRDefault="00AA4FBD" w:rsidP="00AA4FBD">
      <w:pPr>
        <w:tabs>
          <w:tab w:val="num" w:pos="370"/>
        </w:tabs>
        <w:ind w:right="-1" w:firstLine="709"/>
        <w:jc w:val="both"/>
        <w:rPr>
          <w:sz w:val="28"/>
          <w:szCs w:val="28"/>
          <w:lang w:val="tt"/>
        </w:rPr>
      </w:pPr>
      <w:r w:rsidRPr="005A7931">
        <w:rPr>
          <w:sz w:val="28"/>
          <w:szCs w:val="28"/>
          <w:lang w:val="tt"/>
        </w:rPr>
        <w:t>5) сурдотәрҗемәче һәм тифлосурдотәрҗемә кертүне;</w:t>
      </w:r>
    </w:p>
    <w:p w:rsidR="00AA4FBD" w:rsidRPr="00D2201A" w:rsidRDefault="00AA4FBD" w:rsidP="00AA4FBD">
      <w:pPr>
        <w:tabs>
          <w:tab w:val="num" w:pos="370"/>
        </w:tabs>
        <w:ind w:right="-1" w:firstLine="709"/>
        <w:jc w:val="both"/>
        <w:rPr>
          <w:sz w:val="28"/>
          <w:szCs w:val="28"/>
          <w:lang w:val="tt"/>
        </w:rPr>
      </w:pPr>
      <w:r w:rsidRPr="005A7931">
        <w:rPr>
          <w:sz w:val="28"/>
          <w:szCs w:val="28"/>
          <w:lang w:val="tt"/>
        </w:rPr>
        <w:t>6) озатучы-этне, махсус укытуны раслаучы һәм Россия Федерациясе Хезмәт һәм социаль яклау министрлыгының «Озатучы-этне махсус укытуны раслаучы документ формасын һәм аны бирү тәртибен раслау турында» 2015 елның 22 июнендәге 386н номерлы боерыгы белән билгеләнгән рәвештә һәм тәртиптә бирелүче документ булганда, кертү</w:t>
      </w:r>
    </w:p>
    <w:p w:rsidR="00AA4FBD" w:rsidRPr="00D2201A" w:rsidRDefault="00AA4FBD" w:rsidP="00AA4FBD">
      <w:pPr>
        <w:ind w:right="-1" w:firstLine="709"/>
        <w:jc w:val="both"/>
        <w:rPr>
          <w:sz w:val="28"/>
          <w:szCs w:val="28"/>
          <w:lang w:val="tt"/>
        </w:rPr>
      </w:pPr>
      <w:r w:rsidRPr="005A7931">
        <w:rPr>
          <w:sz w:val="28"/>
          <w:szCs w:val="28"/>
          <w:lang w:val="tt"/>
        </w:rPr>
        <w:t>Муниципаль хезмәт күрсәтү гамәлгә ашырыла торган объектлардан һәм әлеге пунктның 1 - 4 пунктчаларында күрсәтелгән муниципаль хезмәт күрсәткәндә кулланыла торган акчалардан инвалидларның файдалана алуын тәэмин итү өлешендә таләпләр 2016 елның 1 июленнән соң файдалануга тапшырылган яисә модернизация узган объектларга һәм чараларга карата кулланыла.</w:t>
      </w:r>
    </w:p>
    <w:p w:rsidR="00AA4FBD" w:rsidRPr="00D2201A" w:rsidRDefault="00AA4FBD" w:rsidP="00AA4FBD">
      <w:pPr>
        <w:ind w:right="-1" w:firstLine="427"/>
        <w:jc w:val="both"/>
        <w:rPr>
          <w:sz w:val="28"/>
          <w:szCs w:val="28"/>
          <w:lang w:val="tt"/>
        </w:rPr>
      </w:pPr>
    </w:p>
    <w:p w:rsidR="00AA4FBD" w:rsidRPr="00C0195E" w:rsidRDefault="00AA4FBD" w:rsidP="00AA4FBD">
      <w:pPr>
        <w:ind w:right="-1" w:firstLine="427"/>
        <w:jc w:val="center"/>
        <w:rPr>
          <w:sz w:val="28"/>
          <w:szCs w:val="28"/>
          <w:lang w:val="tt"/>
        </w:rPr>
      </w:pPr>
      <w:r w:rsidRPr="005A7931">
        <w:rPr>
          <w:sz w:val="28"/>
          <w:szCs w:val="28"/>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w:t>
      </w:r>
      <w:r>
        <w:rPr>
          <w:sz w:val="28"/>
          <w:szCs w:val="28"/>
          <w:lang w:val="tt"/>
        </w:rPr>
        <w:t>вазифаи</w:t>
      </w:r>
      <w:r w:rsidRPr="005A7931">
        <w:rPr>
          <w:sz w:val="28"/>
          <w:szCs w:val="28"/>
          <w:lang w:val="tt"/>
        </w:rPr>
        <w:t xml:space="preserve">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w:t>
      </w:r>
      <w:r>
        <w:rPr>
          <w:sz w:val="28"/>
          <w:szCs w:val="28"/>
          <w:lang w:val="tt"/>
        </w:rPr>
        <w:t>яисә</w:t>
      </w:r>
      <w:r w:rsidRPr="005A7931">
        <w:rPr>
          <w:sz w:val="28"/>
          <w:szCs w:val="28"/>
          <w:lang w:val="tt"/>
        </w:rPr>
        <w:t xml:space="preserve">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AA4FBD" w:rsidRPr="00C0195E" w:rsidRDefault="00AA4FBD" w:rsidP="00AA4FBD">
      <w:pPr>
        <w:ind w:right="-1" w:firstLine="427"/>
        <w:jc w:val="both"/>
        <w:rPr>
          <w:sz w:val="28"/>
          <w:szCs w:val="28"/>
          <w:lang w:val="tt"/>
        </w:rPr>
      </w:pPr>
    </w:p>
    <w:p w:rsidR="00AA4FBD" w:rsidRPr="00D2201A" w:rsidRDefault="00AA4FBD" w:rsidP="00AA4FBD">
      <w:pPr>
        <w:autoSpaceDE w:val="0"/>
        <w:autoSpaceDN w:val="0"/>
        <w:adjustRightInd w:val="0"/>
        <w:ind w:right="-1" w:firstLine="709"/>
        <w:jc w:val="both"/>
        <w:rPr>
          <w:sz w:val="28"/>
          <w:szCs w:val="28"/>
          <w:lang w:val="tt"/>
        </w:rPr>
      </w:pPr>
      <w:r>
        <w:rPr>
          <w:sz w:val="28"/>
          <w:szCs w:val="28"/>
          <w:lang w:val="tt"/>
        </w:rPr>
        <w:t>2.15.1. Муниципаль хезмәт күрсәтүнең һәркем файдалана алырлык булуы һәм сыйфат күрсәткечләре:</w:t>
      </w:r>
    </w:p>
    <w:p w:rsidR="00AA4FBD" w:rsidRPr="00D2201A" w:rsidRDefault="00AA4FBD" w:rsidP="00AA4FBD">
      <w:pPr>
        <w:autoSpaceDE w:val="0"/>
        <w:autoSpaceDN w:val="0"/>
        <w:adjustRightInd w:val="0"/>
        <w:ind w:right="-1" w:firstLine="709"/>
        <w:jc w:val="both"/>
        <w:rPr>
          <w:sz w:val="28"/>
          <w:szCs w:val="28"/>
          <w:lang w:val="tt"/>
        </w:rPr>
      </w:pPr>
      <w:r w:rsidRPr="005A7931">
        <w:rPr>
          <w:sz w:val="28"/>
          <w:szCs w:val="28"/>
          <w:lang w:val="tt"/>
        </w:rPr>
        <w:t>документлар кабул ителә торган бина</w:t>
      </w:r>
      <w:r>
        <w:rPr>
          <w:sz w:val="28"/>
          <w:szCs w:val="28"/>
          <w:lang w:val="tt"/>
        </w:rPr>
        <w:t>ның</w:t>
      </w:r>
      <w:r w:rsidRPr="005A7931">
        <w:rPr>
          <w:sz w:val="28"/>
          <w:szCs w:val="28"/>
          <w:lang w:val="tt"/>
        </w:rPr>
        <w:t xml:space="preserve"> җәмәгать транспортыннан файдалану мөмкинлеге булган зонада урнашкан</w:t>
      </w:r>
      <w:r>
        <w:rPr>
          <w:sz w:val="28"/>
          <w:szCs w:val="28"/>
          <w:lang w:val="tt"/>
        </w:rPr>
        <w:t xml:space="preserve"> булуы</w:t>
      </w:r>
      <w:r w:rsidRPr="005A7931">
        <w:rPr>
          <w:sz w:val="28"/>
          <w:szCs w:val="28"/>
          <w:lang w:val="tt"/>
        </w:rPr>
        <w:t>;</w:t>
      </w:r>
    </w:p>
    <w:p w:rsidR="00AA4FBD" w:rsidRPr="00D2201A" w:rsidRDefault="00AA4FBD" w:rsidP="00AA4FBD">
      <w:pPr>
        <w:autoSpaceDE w:val="0"/>
        <w:autoSpaceDN w:val="0"/>
        <w:adjustRightInd w:val="0"/>
        <w:ind w:right="-1" w:firstLine="709"/>
        <w:jc w:val="both"/>
        <w:rPr>
          <w:sz w:val="28"/>
          <w:szCs w:val="28"/>
          <w:lang w:val="tt"/>
        </w:rPr>
      </w:pPr>
      <w:r w:rsidRPr="005A7931">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AA4FBD" w:rsidRPr="00D2201A" w:rsidRDefault="00AA4FBD" w:rsidP="00AA4FBD">
      <w:pPr>
        <w:autoSpaceDE w:val="0"/>
        <w:autoSpaceDN w:val="0"/>
        <w:adjustRightInd w:val="0"/>
        <w:ind w:right="-1" w:firstLine="709"/>
        <w:jc w:val="both"/>
        <w:rPr>
          <w:sz w:val="28"/>
          <w:szCs w:val="28"/>
          <w:lang w:val="tt"/>
        </w:rPr>
      </w:pPr>
      <w:r w:rsidRPr="005A7931">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AA4FBD" w:rsidRPr="00D2201A" w:rsidRDefault="00AA4FBD" w:rsidP="00AA4FBD">
      <w:pPr>
        <w:autoSpaceDE w:val="0"/>
        <w:autoSpaceDN w:val="0"/>
        <w:adjustRightInd w:val="0"/>
        <w:ind w:right="-1" w:firstLine="709"/>
        <w:jc w:val="both"/>
        <w:rPr>
          <w:sz w:val="28"/>
          <w:szCs w:val="28"/>
          <w:lang w:val="tt"/>
        </w:rPr>
      </w:pPr>
      <w:r w:rsidRPr="005A7931">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AA4FBD" w:rsidRPr="00D2201A" w:rsidRDefault="00AA4FBD" w:rsidP="00AA4FBD">
      <w:pPr>
        <w:autoSpaceDE w:val="0"/>
        <w:autoSpaceDN w:val="0"/>
        <w:adjustRightInd w:val="0"/>
        <w:ind w:right="-1" w:firstLine="709"/>
        <w:jc w:val="both"/>
        <w:rPr>
          <w:sz w:val="28"/>
          <w:szCs w:val="28"/>
          <w:lang w:val="tt"/>
        </w:rPr>
      </w:pPr>
      <w:r w:rsidRPr="00D63E8B">
        <w:rPr>
          <w:sz w:val="28"/>
          <w:szCs w:val="28"/>
          <w:lang w:val="tt"/>
        </w:rPr>
        <w:t xml:space="preserve">2.15.2. Дәүләт хезмәте күрсәтүнең сыйфаты күрсәткечләренә түбәндәгеләр керә: </w:t>
      </w:r>
    </w:p>
    <w:p w:rsidR="00AA4FBD" w:rsidRPr="00D63E8B" w:rsidRDefault="00AA4FBD" w:rsidP="00AA4FBD">
      <w:pPr>
        <w:pStyle w:val="af"/>
        <w:numPr>
          <w:ilvl w:val="0"/>
          <w:numId w:val="24"/>
        </w:numPr>
        <w:autoSpaceDE w:val="0"/>
        <w:autoSpaceDN w:val="0"/>
        <w:adjustRightInd w:val="0"/>
        <w:ind w:left="0" w:right="-1" w:firstLine="709"/>
        <w:contextualSpacing/>
        <w:jc w:val="both"/>
        <w:rPr>
          <w:sz w:val="28"/>
          <w:szCs w:val="28"/>
        </w:rPr>
      </w:pPr>
      <w:r w:rsidRPr="00D63E8B">
        <w:rPr>
          <w:sz w:val="28"/>
          <w:szCs w:val="28"/>
          <w:lang w:val="tt"/>
        </w:rPr>
        <w:lastRenderedPageBreak/>
        <w:t xml:space="preserve">1) документларны кабул итү һәм карап тикшерү срокларын үтәү; </w:t>
      </w:r>
    </w:p>
    <w:p w:rsidR="00AA4FBD" w:rsidRPr="00D63E8B" w:rsidRDefault="00AA4FBD" w:rsidP="00AA4FBD">
      <w:pPr>
        <w:pStyle w:val="af"/>
        <w:numPr>
          <w:ilvl w:val="0"/>
          <w:numId w:val="24"/>
        </w:numPr>
        <w:autoSpaceDE w:val="0"/>
        <w:autoSpaceDN w:val="0"/>
        <w:adjustRightInd w:val="0"/>
        <w:ind w:left="0" w:right="-1" w:firstLine="709"/>
        <w:contextualSpacing/>
        <w:jc w:val="both"/>
        <w:rPr>
          <w:sz w:val="28"/>
          <w:szCs w:val="28"/>
        </w:rPr>
      </w:pPr>
      <w:r w:rsidRPr="00D63E8B">
        <w:rPr>
          <w:sz w:val="28"/>
          <w:szCs w:val="28"/>
          <w:lang w:val="tt"/>
        </w:rPr>
        <w:t xml:space="preserve">2) муниципаль хезмәт нәтиҗәсен алу срокларын үтәү; </w:t>
      </w:r>
    </w:p>
    <w:p w:rsidR="00AA4FBD" w:rsidRPr="00D63E8B" w:rsidRDefault="00AA4FBD" w:rsidP="00AA4FBD">
      <w:pPr>
        <w:pStyle w:val="af"/>
        <w:numPr>
          <w:ilvl w:val="0"/>
          <w:numId w:val="24"/>
        </w:numPr>
        <w:autoSpaceDE w:val="0"/>
        <w:autoSpaceDN w:val="0"/>
        <w:adjustRightInd w:val="0"/>
        <w:ind w:left="0" w:right="-1" w:firstLine="709"/>
        <w:contextualSpacing/>
        <w:jc w:val="both"/>
        <w:rPr>
          <w:sz w:val="28"/>
          <w:szCs w:val="28"/>
        </w:rPr>
      </w:pPr>
      <w:r w:rsidRPr="00D63E8B">
        <w:rPr>
          <w:sz w:val="28"/>
          <w:szCs w:val="28"/>
          <w:lang w:val="tt"/>
        </w:rPr>
        <w:t xml:space="preserve">башкарма комитет хезмәткәрләре тарафыннан Регламентны бозуга карата нигезле шикаятьләр булмау; </w:t>
      </w:r>
    </w:p>
    <w:p w:rsidR="00AA4FBD" w:rsidRPr="00D63E8B" w:rsidRDefault="00AA4FBD" w:rsidP="00AA4FBD">
      <w:pPr>
        <w:pStyle w:val="af"/>
        <w:numPr>
          <w:ilvl w:val="0"/>
          <w:numId w:val="24"/>
        </w:numPr>
        <w:autoSpaceDE w:val="0"/>
        <w:autoSpaceDN w:val="0"/>
        <w:adjustRightInd w:val="0"/>
        <w:ind w:left="0" w:right="-1" w:firstLine="709"/>
        <w:contextualSpacing/>
        <w:jc w:val="both"/>
        <w:rPr>
          <w:sz w:val="28"/>
          <w:szCs w:val="28"/>
        </w:rPr>
      </w:pPr>
      <w:r w:rsidRPr="00D63E8B">
        <w:rPr>
          <w:sz w:val="28"/>
          <w:szCs w:val="28"/>
          <w:lang w:val="tt"/>
        </w:rPr>
        <w:t xml:space="preserve">мөрәҗәгать итүченең </w:t>
      </w:r>
      <w:r>
        <w:rPr>
          <w:sz w:val="28"/>
          <w:szCs w:val="28"/>
          <w:lang w:val="tt"/>
        </w:rPr>
        <w:t>вазифаи</w:t>
      </w:r>
      <w:r w:rsidRPr="00D63E8B">
        <w:rPr>
          <w:sz w:val="28"/>
          <w:szCs w:val="28"/>
          <w:lang w:val="tt"/>
        </w:rPr>
        <w:t xml:space="preserve"> затлар белән багланышлары саны (консультацияләрне исәпкә алмыйча): </w:t>
      </w:r>
    </w:p>
    <w:p w:rsidR="00AA4FBD" w:rsidRPr="00D63E8B" w:rsidRDefault="00AA4FBD" w:rsidP="00AA4FBD">
      <w:pPr>
        <w:autoSpaceDE w:val="0"/>
        <w:autoSpaceDN w:val="0"/>
        <w:adjustRightInd w:val="0"/>
        <w:ind w:right="-1" w:firstLine="709"/>
        <w:jc w:val="both"/>
        <w:rPr>
          <w:sz w:val="28"/>
          <w:szCs w:val="28"/>
        </w:rPr>
      </w:pPr>
      <w:r w:rsidRPr="00D63E8B">
        <w:rPr>
          <w:sz w:val="28"/>
          <w:szCs w:val="28"/>
          <w:lang w:val="tt"/>
        </w:rPr>
        <w:t xml:space="preserve">4.1) муниципаль хезмәт күрсәтелгәндә мөрәҗәгать итүченең </w:t>
      </w:r>
      <w:r>
        <w:rPr>
          <w:sz w:val="28"/>
          <w:szCs w:val="28"/>
          <w:lang w:val="tt"/>
        </w:rPr>
        <w:t>КФҮ</w:t>
      </w:r>
      <w:r w:rsidRPr="00D63E8B">
        <w:rPr>
          <w:sz w:val="28"/>
          <w:szCs w:val="28"/>
          <w:lang w:val="tt"/>
        </w:rPr>
        <w:t>хезмәткәрләре белән хезмәттәшлеге барлык кирәкле документлар белән гариза биргәндә бер тапкыр гамәлгә ашырыла;</w:t>
      </w:r>
    </w:p>
    <w:p w:rsidR="00AA4FBD" w:rsidRPr="00D63E8B" w:rsidRDefault="00AA4FBD" w:rsidP="00AA4FBD">
      <w:pPr>
        <w:autoSpaceDE w:val="0"/>
        <w:autoSpaceDN w:val="0"/>
        <w:adjustRightInd w:val="0"/>
        <w:ind w:right="-1" w:firstLine="709"/>
        <w:jc w:val="both"/>
        <w:rPr>
          <w:sz w:val="28"/>
          <w:szCs w:val="28"/>
        </w:rPr>
      </w:pPr>
      <w:r w:rsidRPr="00D63E8B">
        <w:rPr>
          <w:sz w:val="28"/>
          <w:szCs w:val="28"/>
          <w:lang w:val="tt"/>
        </w:rPr>
        <w:t xml:space="preserve">4.2) муниципаль хезмәт күрсәтү нәтиҗәсен кәгазьдә электрон документның нөсхәсе рәвешендә </w:t>
      </w:r>
      <w:r>
        <w:rPr>
          <w:sz w:val="28"/>
          <w:szCs w:val="28"/>
          <w:lang w:val="tt"/>
        </w:rPr>
        <w:t>КФҮ</w:t>
      </w:r>
      <w:r w:rsidRPr="00D63E8B">
        <w:rPr>
          <w:sz w:val="28"/>
          <w:szCs w:val="28"/>
          <w:lang w:val="tt"/>
        </w:rPr>
        <w:t xml:space="preserve">да алу кирәк булган очракта, бер тапкыр.  </w:t>
      </w:r>
    </w:p>
    <w:p w:rsidR="00AA4FBD" w:rsidRPr="00D63E8B" w:rsidRDefault="00AA4FBD" w:rsidP="00AA4FBD">
      <w:pPr>
        <w:autoSpaceDE w:val="0"/>
        <w:autoSpaceDN w:val="0"/>
        <w:adjustRightInd w:val="0"/>
        <w:ind w:right="-1" w:firstLine="709"/>
        <w:jc w:val="both"/>
        <w:rPr>
          <w:sz w:val="28"/>
          <w:szCs w:val="28"/>
        </w:rPr>
      </w:pPr>
      <w:r w:rsidRPr="00D63E8B">
        <w:rPr>
          <w:sz w:val="28"/>
          <w:szCs w:val="28"/>
          <w:lang w:val="tt"/>
        </w:rPr>
        <w:t xml:space="preserve">Муниципаль хезмәт күрсәтелгәндә мөрәҗәгать итүченең </w:t>
      </w:r>
      <w:r>
        <w:rPr>
          <w:sz w:val="28"/>
          <w:szCs w:val="28"/>
          <w:lang w:val="tt"/>
        </w:rPr>
        <w:t>вазифаи</w:t>
      </w:r>
      <w:r w:rsidRPr="00D63E8B">
        <w:rPr>
          <w:sz w:val="28"/>
          <w:szCs w:val="28"/>
          <w:lang w:val="tt"/>
        </w:rPr>
        <w:t xml:space="preserve"> затлар белән бер мәртәбә хезмәттәшлеге озынлыгы 15 минуттан артмый. </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AA4FBD" w:rsidRPr="00C0195E" w:rsidRDefault="00AA4FBD" w:rsidP="00AA4FBD">
      <w:pPr>
        <w:autoSpaceDE w:val="0"/>
        <w:autoSpaceDN w:val="0"/>
        <w:adjustRightInd w:val="0"/>
        <w:ind w:right="-1" w:firstLine="709"/>
        <w:jc w:val="both"/>
        <w:rPr>
          <w:sz w:val="28"/>
          <w:szCs w:val="28"/>
          <w:lang w:val="tt"/>
        </w:rPr>
      </w:pPr>
      <w:r>
        <w:rPr>
          <w:sz w:val="28"/>
          <w:szCs w:val="28"/>
          <w:lang w:val="tt"/>
        </w:rPr>
        <w:t>2.15.3. Муниципаль хезмәт күрсәтү барышы турында мәгълүматны мөрәҗәгать итүче Бердәм порталда яисә Республика порталында, КФҮда алырга мөмкин.</w:t>
      </w:r>
    </w:p>
    <w:p w:rsidR="00AA4FBD" w:rsidRPr="00C0195E" w:rsidRDefault="00AA4FBD" w:rsidP="00AA4FBD">
      <w:pPr>
        <w:autoSpaceDE w:val="0"/>
        <w:autoSpaceDN w:val="0"/>
        <w:adjustRightInd w:val="0"/>
        <w:ind w:right="-1" w:firstLine="709"/>
        <w:jc w:val="both"/>
        <w:rPr>
          <w:sz w:val="28"/>
          <w:szCs w:val="28"/>
          <w:lang w:val="tt"/>
        </w:rPr>
      </w:pPr>
      <w:r>
        <w:rPr>
          <w:sz w:val="28"/>
          <w:szCs w:val="28"/>
          <w:lang w:val="tt"/>
        </w:rPr>
        <w:t>2.15.4. Муниципаль хезмәт күрсәтү мөрәҗәгать итүчене яшәү урынына яисә экстерриториаль принцип буенча фактта яшәү (булу) урынына бәйсез рәвештә теләсә кайсы КФҮда гамәлгә ашырыла.</w:t>
      </w:r>
    </w:p>
    <w:p w:rsidR="00AA4FBD" w:rsidRPr="00D2201A" w:rsidRDefault="00AA4FBD" w:rsidP="00AA4FBD">
      <w:pPr>
        <w:ind w:right="-1" w:firstLine="709"/>
        <w:jc w:val="both"/>
        <w:rPr>
          <w:sz w:val="28"/>
          <w:szCs w:val="28"/>
          <w:lang w:val="tt"/>
        </w:rPr>
      </w:pPr>
      <w:r>
        <w:rPr>
          <w:sz w:val="28"/>
          <w:szCs w:val="28"/>
          <w:lang w:val="tt"/>
        </w:rPr>
        <w:t>Мөрәҗәгать итүче муниципаль хезмәтне комплекслы гарызнамә составында алырга хокуклы.</w:t>
      </w:r>
    </w:p>
    <w:p w:rsidR="00AA4FBD" w:rsidRPr="00D2201A" w:rsidRDefault="00AA4FBD" w:rsidP="00AA4FBD">
      <w:pPr>
        <w:ind w:right="-1" w:firstLine="427"/>
        <w:jc w:val="both"/>
        <w:rPr>
          <w:sz w:val="28"/>
          <w:szCs w:val="28"/>
          <w:lang w:val="tt"/>
        </w:rPr>
      </w:pPr>
    </w:p>
    <w:p w:rsidR="00AA4FBD" w:rsidRPr="00D2201A" w:rsidRDefault="00AA4FBD" w:rsidP="00AA4FBD">
      <w:pPr>
        <w:ind w:right="-1"/>
        <w:jc w:val="center"/>
        <w:rPr>
          <w:sz w:val="28"/>
          <w:szCs w:val="28"/>
          <w:lang w:val="tt"/>
        </w:rPr>
      </w:pPr>
      <w:r w:rsidRPr="005A7931">
        <w:rPr>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AA4FBD" w:rsidRPr="00D2201A" w:rsidRDefault="00AA4FBD" w:rsidP="00AA4FBD">
      <w:pPr>
        <w:ind w:right="-1" w:firstLine="427"/>
        <w:jc w:val="both"/>
        <w:rPr>
          <w:sz w:val="28"/>
          <w:szCs w:val="28"/>
          <w:lang w:val="tt"/>
        </w:rPr>
      </w:pPr>
    </w:p>
    <w:p w:rsidR="00AA4FBD" w:rsidRPr="00D2201A" w:rsidRDefault="00AA4FBD" w:rsidP="00AA4FBD">
      <w:pPr>
        <w:tabs>
          <w:tab w:val="left" w:pos="709"/>
        </w:tabs>
        <w:ind w:right="-1" w:firstLine="709"/>
        <w:jc w:val="both"/>
        <w:rPr>
          <w:sz w:val="28"/>
          <w:szCs w:val="28"/>
          <w:lang w:val="tt"/>
        </w:rPr>
      </w:pPr>
      <w:r>
        <w:rPr>
          <w:sz w:val="28"/>
          <w:szCs w:val="28"/>
          <w:lang w:val="tt"/>
        </w:rPr>
        <w:t>2.16.1. Электрон формада муниципаль хезмәт күрсәтелгәндә, мөрәҗәгать итүче түбәндәгеләргә хокуклы:</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б) муниципаль хезмәт күрсәтү турында гариза һәм муниципаль хезмәт күрсәтү өчен кирәкле башка документлар, шул исәптән элек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в) муниципаль хезмәт күрсәтү турында электрон формада бирелгән гаризаларны үтәү барышы турында мәгълүматлар алырга;</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г) Республика порталы ярдәмендә муниципаль хезмәт күрсәтүнең сыйфатын бәяләүне гамәлгә ашырырга;</w:t>
      </w:r>
    </w:p>
    <w:p w:rsidR="00AA4FBD" w:rsidRPr="005A7931" w:rsidRDefault="00AA4FBD" w:rsidP="00AA4FBD">
      <w:pPr>
        <w:tabs>
          <w:tab w:val="left" w:pos="709"/>
        </w:tabs>
        <w:ind w:right="-1" w:firstLine="709"/>
        <w:jc w:val="both"/>
        <w:rPr>
          <w:sz w:val="28"/>
          <w:szCs w:val="28"/>
        </w:rPr>
      </w:pPr>
      <w:r w:rsidRPr="005A7931">
        <w:rPr>
          <w:sz w:val="28"/>
          <w:szCs w:val="28"/>
          <w:lang w:val="tt"/>
        </w:rPr>
        <w:t>д) муниципаль хезмәт күрсәтү нәтиҗәсен электрон документ формасында алырга;</w:t>
      </w:r>
    </w:p>
    <w:p w:rsidR="00AA4FBD" w:rsidRPr="005A7931" w:rsidRDefault="00AA4FBD" w:rsidP="00AA4FBD">
      <w:pPr>
        <w:suppressAutoHyphens/>
        <w:ind w:right="-1" w:firstLine="709"/>
        <w:jc w:val="both"/>
        <w:rPr>
          <w:sz w:val="28"/>
          <w:szCs w:val="28"/>
        </w:rPr>
      </w:pPr>
      <w:r w:rsidRPr="005A7931">
        <w:rPr>
          <w:sz w:val="28"/>
          <w:szCs w:val="28"/>
          <w:lang w:val="tt"/>
        </w:rPr>
        <w:lastRenderedPageBreak/>
        <w:t xml:space="preserve">е) дәүләт һәм муниципаль хезмәтләрне дәүләт һәм муниципаль хезмәтләрне күрсәтүче органнар, аларның </w:t>
      </w:r>
      <w:r>
        <w:rPr>
          <w:sz w:val="28"/>
          <w:szCs w:val="28"/>
          <w:lang w:val="tt"/>
        </w:rPr>
        <w:t>вазифаи</w:t>
      </w:r>
      <w:r w:rsidRPr="005A7931">
        <w:rPr>
          <w:sz w:val="28"/>
          <w:szCs w:val="28"/>
          <w:lang w:val="tt"/>
        </w:rPr>
        <w:t xml:space="preserve"> затлары, аларның </w:t>
      </w:r>
      <w:r>
        <w:rPr>
          <w:sz w:val="28"/>
          <w:szCs w:val="28"/>
          <w:lang w:val="tt"/>
        </w:rPr>
        <w:t>вазифаи</w:t>
      </w:r>
      <w:r w:rsidRPr="005A7931">
        <w:rPr>
          <w:sz w:val="28"/>
          <w:szCs w:val="28"/>
          <w:lang w:val="tt"/>
        </w:rPr>
        <w:t xml:space="preserve"> затлары, дәүләт һәм муниципаль хезмәтләрне күрсәтүче органнар, аларның </w:t>
      </w:r>
      <w:r>
        <w:rPr>
          <w:sz w:val="28"/>
          <w:szCs w:val="28"/>
          <w:lang w:val="tt"/>
        </w:rPr>
        <w:t>вазифаи</w:t>
      </w:r>
      <w:r w:rsidRPr="005A7931">
        <w:rPr>
          <w:sz w:val="28"/>
          <w:szCs w:val="28"/>
          <w:lang w:val="tt"/>
        </w:rPr>
        <w:t xml:space="preserve"> затлары, дәүләт һәм муниципаль хезмәткәрләрне судка кадәр (судтан тыш) шикаять белдерү процессын тәэмин итүче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 һәм гамәл кылмау.</w:t>
      </w:r>
    </w:p>
    <w:p w:rsidR="00AA4FBD" w:rsidRDefault="00AA4FBD" w:rsidP="00AA4FBD">
      <w:pPr>
        <w:suppressAutoHyphens/>
        <w:ind w:right="-1" w:firstLine="709"/>
        <w:jc w:val="both"/>
        <w:rPr>
          <w:sz w:val="28"/>
          <w:szCs w:val="28"/>
        </w:rPr>
      </w:pPr>
      <w:r>
        <w:rPr>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AA4FBD" w:rsidRPr="00052D1B" w:rsidRDefault="00AA4FBD" w:rsidP="00AA4FBD">
      <w:pPr>
        <w:suppressAutoHyphens/>
        <w:ind w:right="-1" w:firstLine="709"/>
        <w:jc w:val="both"/>
        <w:rPr>
          <w:sz w:val="28"/>
          <w:szCs w:val="28"/>
          <w:lang w:val="tt"/>
        </w:rPr>
      </w:pPr>
      <w:r>
        <w:rPr>
          <w:sz w:val="28"/>
          <w:szCs w:val="28"/>
          <w:lang w:val="tt"/>
        </w:rPr>
        <w:t>2.16.3. Мөрәҗәгать итүчеләрнең КФҮга (алга таба - язма) кабул итүгә язмасы Республика порталы, КФҮконтакт-үзәге телефоны аша башкарыла.</w:t>
      </w:r>
    </w:p>
    <w:p w:rsidR="00AA4FBD" w:rsidRPr="00D2201A" w:rsidRDefault="00AA4FBD" w:rsidP="00AA4FBD">
      <w:pPr>
        <w:suppressAutoHyphens/>
        <w:ind w:right="-1" w:firstLine="709"/>
        <w:jc w:val="both"/>
        <w:rPr>
          <w:sz w:val="28"/>
          <w:szCs w:val="28"/>
          <w:lang w:val="tt"/>
        </w:rPr>
      </w:pPr>
      <w:r w:rsidRPr="005A7931">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AA4FBD" w:rsidRPr="00D2201A" w:rsidRDefault="00AA4FBD" w:rsidP="00AA4FBD">
      <w:pPr>
        <w:suppressAutoHyphens/>
        <w:ind w:right="-1" w:firstLine="709"/>
        <w:jc w:val="both"/>
        <w:rPr>
          <w:sz w:val="28"/>
          <w:szCs w:val="28"/>
          <w:lang w:val="tt"/>
        </w:rPr>
      </w:pPr>
      <w:r w:rsidRPr="005A7931">
        <w:rPr>
          <w:sz w:val="28"/>
          <w:szCs w:val="28"/>
          <w:lang w:val="tt"/>
        </w:rPr>
        <w:t>Билгеләнгән датага язылу бу дата башланганчы бер тәүлек кала тәмамлана.</w:t>
      </w:r>
    </w:p>
    <w:p w:rsidR="00AA4FBD" w:rsidRPr="00D2201A" w:rsidRDefault="00AA4FBD" w:rsidP="00AA4FBD">
      <w:pPr>
        <w:suppressAutoHyphens/>
        <w:ind w:right="-1" w:firstLine="709"/>
        <w:jc w:val="both"/>
        <w:rPr>
          <w:sz w:val="28"/>
          <w:szCs w:val="28"/>
          <w:lang w:val="tt"/>
        </w:rPr>
      </w:pPr>
      <w:r w:rsidRPr="005A7931">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AA4FBD" w:rsidRPr="005A7931" w:rsidRDefault="00AA4FBD" w:rsidP="00AA4FBD">
      <w:pPr>
        <w:suppressAutoHyphens/>
        <w:ind w:right="-1" w:firstLine="709"/>
        <w:jc w:val="both"/>
        <w:rPr>
          <w:sz w:val="28"/>
          <w:szCs w:val="28"/>
        </w:rPr>
      </w:pPr>
      <w:r w:rsidRPr="005A7931">
        <w:rPr>
          <w:sz w:val="28"/>
          <w:szCs w:val="28"/>
          <w:lang w:val="tt"/>
        </w:rPr>
        <w:t>фамилиясен, исемен, атасының исемен (булган очракта);</w:t>
      </w:r>
    </w:p>
    <w:p w:rsidR="00AA4FBD" w:rsidRPr="005A7931" w:rsidRDefault="00AA4FBD" w:rsidP="00AA4FBD">
      <w:pPr>
        <w:suppressAutoHyphens/>
        <w:ind w:right="-1" w:firstLine="709"/>
        <w:jc w:val="both"/>
        <w:rPr>
          <w:sz w:val="28"/>
          <w:szCs w:val="28"/>
        </w:rPr>
      </w:pPr>
      <w:r w:rsidRPr="005A7931">
        <w:rPr>
          <w:sz w:val="28"/>
          <w:szCs w:val="28"/>
          <w:lang w:val="tt"/>
        </w:rPr>
        <w:t>телефон номеры;</w:t>
      </w:r>
    </w:p>
    <w:p w:rsidR="00AA4FBD" w:rsidRPr="005A7931" w:rsidRDefault="00AA4FBD" w:rsidP="00AA4FBD">
      <w:pPr>
        <w:suppressAutoHyphens/>
        <w:ind w:right="-1" w:firstLine="709"/>
        <w:jc w:val="both"/>
        <w:rPr>
          <w:sz w:val="28"/>
          <w:szCs w:val="28"/>
        </w:rPr>
      </w:pPr>
      <w:r w:rsidRPr="005A7931">
        <w:rPr>
          <w:sz w:val="28"/>
          <w:szCs w:val="28"/>
          <w:lang w:val="tt"/>
        </w:rPr>
        <w:t>электрон почта адресы (теләк буенча);</w:t>
      </w:r>
    </w:p>
    <w:p w:rsidR="00AA4FBD" w:rsidRPr="005A7931" w:rsidRDefault="00AA4FBD" w:rsidP="00AA4FBD">
      <w:pPr>
        <w:suppressAutoHyphens/>
        <w:ind w:right="-1" w:firstLine="709"/>
        <w:jc w:val="both"/>
        <w:rPr>
          <w:sz w:val="28"/>
          <w:szCs w:val="28"/>
        </w:rPr>
      </w:pPr>
      <w:r w:rsidRPr="005A7931">
        <w:rPr>
          <w:sz w:val="28"/>
          <w:szCs w:val="28"/>
          <w:lang w:val="tt"/>
        </w:rPr>
        <w:t>теләгән дата һәм кабул итү вакыты.</w:t>
      </w:r>
    </w:p>
    <w:p w:rsidR="00AA4FBD" w:rsidRPr="005A7931" w:rsidRDefault="00AA4FBD" w:rsidP="00AA4FBD">
      <w:pPr>
        <w:suppressAutoHyphens/>
        <w:ind w:right="-1" w:firstLine="709"/>
        <w:jc w:val="both"/>
        <w:rPr>
          <w:sz w:val="28"/>
          <w:szCs w:val="28"/>
        </w:rPr>
      </w:pPr>
      <w:r w:rsidRPr="005A7931">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AA4FBD" w:rsidRPr="00A97733" w:rsidRDefault="00AA4FBD" w:rsidP="00AA4FBD">
      <w:pPr>
        <w:suppressAutoHyphens/>
        <w:ind w:right="-1" w:firstLine="709"/>
        <w:jc w:val="both"/>
        <w:rPr>
          <w:sz w:val="28"/>
          <w:szCs w:val="28"/>
          <w:lang w:val="tt"/>
        </w:rPr>
      </w:pPr>
      <w:r w:rsidRPr="005A7931">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AA4FBD" w:rsidRPr="00A97733" w:rsidRDefault="00AA4FBD" w:rsidP="00AA4FBD">
      <w:pPr>
        <w:suppressAutoHyphens/>
        <w:ind w:right="-1" w:firstLine="709"/>
        <w:jc w:val="both"/>
        <w:rPr>
          <w:sz w:val="28"/>
          <w:szCs w:val="28"/>
          <w:lang w:val="tt"/>
        </w:rPr>
      </w:pPr>
      <w:r w:rsidRPr="005A7931">
        <w:rPr>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AA4FBD" w:rsidRPr="00A97733" w:rsidRDefault="00AA4FBD" w:rsidP="00AA4FBD">
      <w:pPr>
        <w:suppressAutoHyphens/>
        <w:ind w:right="-1" w:firstLine="709"/>
        <w:jc w:val="both"/>
        <w:rPr>
          <w:sz w:val="28"/>
          <w:szCs w:val="28"/>
          <w:lang w:val="tt"/>
        </w:rPr>
      </w:pPr>
      <w:r w:rsidRPr="005A7931">
        <w:rPr>
          <w:sz w:val="28"/>
          <w:szCs w:val="28"/>
          <w:lang w:val="tt"/>
        </w:rPr>
        <w:t>Мөрәҗәгать итүче алдан язылудан теләсә кайсы вакытта баш тартырга хокуклы.</w:t>
      </w:r>
    </w:p>
    <w:p w:rsidR="00AA4FBD" w:rsidRPr="00A97733" w:rsidRDefault="00AA4FBD" w:rsidP="00AA4FBD">
      <w:pPr>
        <w:ind w:right="-1" w:firstLine="709"/>
        <w:jc w:val="both"/>
        <w:rPr>
          <w:b/>
          <w:bCs/>
          <w:sz w:val="28"/>
          <w:szCs w:val="28"/>
          <w:lang w:val="tt"/>
        </w:rPr>
      </w:pPr>
      <w:r w:rsidRPr="005A7931">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AA4FBD" w:rsidRPr="00A97733" w:rsidRDefault="00AA4FBD" w:rsidP="00AA4FBD">
      <w:pPr>
        <w:autoSpaceDE w:val="0"/>
        <w:autoSpaceDN w:val="0"/>
        <w:adjustRightInd w:val="0"/>
        <w:ind w:right="-1"/>
        <w:jc w:val="center"/>
        <w:rPr>
          <w:b/>
          <w:bCs/>
          <w:sz w:val="28"/>
          <w:szCs w:val="28"/>
          <w:lang w:val="tt"/>
        </w:rPr>
      </w:pPr>
    </w:p>
    <w:p w:rsidR="00AA4FBD" w:rsidRPr="00A97733" w:rsidRDefault="00AA4FBD" w:rsidP="00AA4FBD">
      <w:pPr>
        <w:autoSpaceDE w:val="0"/>
        <w:autoSpaceDN w:val="0"/>
        <w:adjustRightInd w:val="0"/>
        <w:ind w:right="-1"/>
        <w:jc w:val="center"/>
        <w:rPr>
          <w:color w:val="000000"/>
          <w:sz w:val="28"/>
          <w:szCs w:val="28"/>
          <w:lang w:val="tt"/>
        </w:rPr>
      </w:pPr>
      <w:r w:rsidRPr="005A7931">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AA4FBD" w:rsidRPr="00A97733" w:rsidRDefault="00AA4FBD" w:rsidP="00AA4FBD">
      <w:pPr>
        <w:autoSpaceDE w:val="0"/>
        <w:autoSpaceDN w:val="0"/>
        <w:adjustRightInd w:val="0"/>
        <w:ind w:right="-1"/>
        <w:jc w:val="center"/>
        <w:rPr>
          <w:sz w:val="28"/>
          <w:szCs w:val="28"/>
          <w:lang w:val="tt"/>
        </w:rPr>
      </w:pPr>
    </w:p>
    <w:p w:rsidR="00AA4FBD" w:rsidRPr="00A97733" w:rsidRDefault="00AA4FBD" w:rsidP="00AA4FBD">
      <w:pPr>
        <w:suppressAutoHyphens/>
        <w:autoSpaceDE w:val="0"/>
        <w:autoSpaceDN w:val="0"/>
        <w:adjustRightInd w:val="0"/>
        <w:ind w:right="-1"/>
        <w:jc w:val="center"/>
        <w:rPr>
          <w:sz w:val="28"/>
          <w:szCs w:val="28"/>
          <w:lang w:val="tt"/>
        </w:rPr>
      </w:pPr>
      <w:r w:rsidRPr="005A7931">
        <w:rPr>
          <w:sz w:val="28"/>
          <w:szCs w:val="28"/>
          <w:lang w:val="tt"/>
        </w:rPr>
        <w:t>3.1. Муниципаль хезмәт күрсәткәндә гамәлләрнең эзлеклелеген тасвирлау</w:t>
      </w:r>
      <w:r w:rsidRPr="005A7931">
        <w:rPr>
          <w:sz w:val="28"/>
          <w:szCs w:val="28"/>
          <w:lang w:val="tt"/>
        </w:rPr>
        <w:br/>
      </w:r>
    </w:p>
    <w:p w:rsidR="00AA4FBD" w:rsidRPr="00A97733" w:rsidRDefault="00AA4FBD" w:rsidP="00AA4FBD">
      <w:pPr>
        <w:suppressAutoHyphens/>
        <w:autoSpaceDE w:val="0"/>
        <w:autoSpaceDN w:val="0"/>
        <w:adjustRightInd w:val="0"/>
        <w:ind w:right="-1" w:firstLine="709"/>
        <w:jc w:val="both"/>
        <w:rPr>
          <w:sz w:val="28"/>
          <w:szCs w:val="28"/>
          <w:lang w:val="tt"/>
        </w:rPr>
      </w:pPr>
    </w:p>
    <w:p w:rsidR="00AA4FBD" w:rsidRPr="00A97733"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3.1.1. Муниципаль хезмәт күрсәтү түбәндәге процедураларны үз эченә ала:</w:t>
      </w:r>
    </w:p>
    <w:p w:rsidR="00AA4FBD" w:rsidRPr="00A97733" w:rsidRDefault="00AA4FBD" w:rsidP="00AA4FBD">
      <w:pPr>
        <w:suppressAutoHyphens/>
        <w:autoSpaceDE w:val="0"/>
        <w:autoSpaceDN w:val="0"/>
        <w:adjustRightInd w:val="0"/>
        <w:ind w:right="-1" w:firstLine="709"/>
        <w:jc w:val="both"/>
        <w:rPr>
          <w:sz w:val="28"/>
          <w:szCs w:val="28"/>
          <w:lang w:val="tt"/>
        </w:rPr>
      </w:pPr>
      <w:r w:rsidRPr="002048EE">
        <w:rPr>
          <w:sz w:val="28"/>
          <w:szCs w:val="28"/>
          <w:lang w:val="tt"/>
        </w:rPr>
        <w:t>1) мөрәҗәгать итүчегә консультацияләр күрсәтү;</w:t>
      </w:r>
    </w:p>
    <w:p w:rsidR="00AA4FBD" w:rsidRPr="00A97733" w:rsidRDefault="00AA4FBD" w:rsidP="00AA4FBD">
      <w:pPr>
        <w:suppressAutoHyphens/>
        <w:autoSpaceDE w:val="0"/>
        <w:autoSpaceDN w:val="0"/>
        <w:adjustRightInd w:val="0"/>
        <w:ind w:right="-1" w:firstLine="709"/>
        <w:jc w:val="both"/>
        <w:rPr>
          <w:sz w:val="28"/>
          <w:szCs w:val="28"/>
          <w:lang w:val="tt"/>
        </w:rPr>
      </w:pPr>
      <w:r w:rsidRPr="002048EE">
        <w:rPr>
          <w:sz w:val="28"/>
          <w:szCs w:val="28"/>
          <w:lang w:val="tt"/>
        </w:rPr>
        <w:t>2) мөрәҗәгать итүче тарафыннан тапшырылган документлар комплектын кабул итү һәм карау;</w:t>
      </w:r>
    </w:p>
    <w:p w:rsidR="00AA4FBD" w:rsidRPr="00A97733" w:rsidRDefault="00AA4FBD" w:rsidP="00AA4FBD">
      <w:pPr>
        <w:suppressAutoHyphens/>
        <w:autoSpaceDE w:val="0"/>
        <w:autoSpaceDN w:val="0"/>
        <w:adjustRightInd w:val="0"/>
        <w:ind w:right="-1" w:firstLine="709"/>
        <w:jc w:val="both"/>
        <w:rPr>
          <w:sz w:val="28"/>
          <w:szCs w:val="28"/>
          <w:lang w:val="tt"/>
        </w:rPr>
      </w:pPr>
      <w:r w:rsidRPr="00337263">
        <w:rPr>
          <w:sz w:val="28"/>
          <w:szCs w:val="28"/>
          <w:lang w:val="tt"/>
        </w:rPr>
        <w:t>3) ведомствоара гарызнамәләр муниципаль хезмәт күрсәтүдә катнашучы органнарга җибәрү;</w:t>
      </w:r>
    </w:p>
    <w:p w:rsidR="00AA4FBD" w:rsidRPr="00A97733" w:rsidRDefault="00AA4FBD" w:rsidP="00AA4FBD">
      <w:pPr>
        <w:suppressAutoHyphens/>
        <w:autoSpaceDE w:val="0"/>
        <w:autoSpaceDN w:val="0"/>
        <w:adjustRightInd w:val="0"/>
        <w:ind w:right="-1" w:firstLine="709"/>
        <w:jc w:val="both"/>
        <w:rPr>
          <w:sz w:val="28"/>
          <w:szCs w:val="28"/>
          <w:lang w:val="tt"/>
        </w:rPr>
      </w:pPr>
      <w:r w:rsidRPr="00337263">
        <w:rPr>
          <w:sz w:val="28"/>
          <w:szCs w:val="28"/>
          <w:lang w:val="tt"/>
        </w:rPr>
        <w:t>4) муниципаль хезмәт күрсәтүнең нәтиҗәсен әзерләү;</w:t>
      </w:r>
    </w:p>
    <w:p w:rsidR="00AA4FBD" w:rsidRPr="00A97733" w:rsidRDefault="00AA4FBD" w:rsidP="00AA4FBD">
      <w:pPr>
        <w:suppressAutoHyphens/>
        <w:autoSpaceDE w:val="0"/>
        <w:autoSpaceDN w:val="0"/>
        <w:adjustRightInd w:val="0"/>
        <w:ind w:right="-1" w:firstLine="709"/>
        <w:jc w:val="both"/>
        <w:rPr>
          <w:sz w:val="28"/>
          <w:szCs w:val="28"/>
          <w:lang w:val="tt"/>
        </w:rPr>
      </w:pPr>
      <w:r w:rsidRPr="00337263">
        <w:rPr>
          <w:sz w:val="28"/>
          <w:szCs w:val="28"/>
          <w:lang w:val="tt"/>
        </w:rPr>
        <w:t>5) мөрәҗәгать итүчегә муниципаль хезмәт нәтиҗәсен бирү (җибәрү).</w:t>
      </w:r>
    </w:p>
    <w:p w:rsidR="00AA4FBD" w:rsidRPr="00A97733" w:rsidRDefault="00AA4FBD" w:rsidP="00AA4FBD">
      <w:pPr>
        <w:suppressAutoHyphens/>
        <w:autoSpaceDE w:val="0"/>
        <w:autoSpaceDN w:val="0"/>
        <w:adjustRightInd w:val="0"/>
        <w:ind w:right="-1" w:firstLine="709"/>
        <w:jc w:val="both"/>
        <w:rPr>
          <w:sz w:val="28"/>
          <w:szCs w:val="28"/>
          <w:lang w:val="tt"/>
        </w:rPr>
      </w:pPr>
    </w:p>
    <w:p w:rsidR="00AA4FBD" w:rsidRPr="00A97733" w:rsidRDefault="00AA4FBD" w:rsidP="00AA4FBD">
      <w:pPr>
        <w:suppressAutoHyphens/>
        <w:autoSpaceDE w:val="0"/>
        <w:autoSpaceDN w:val="0"/>
        <w:adjustRightInd w:val="0"/>
        <w:ind w:right="-1"/>
        <w:jc w:val="center"/>
        <w:rPr>
          <w:sz w:val="28"/>
          <w:szCs w:val="28"/>
          <w:lang w:val="tt"/>
        </w:rPr>
      </w:pPr>
      <w:r w:rsidRPr="005A7931">
        <w:rPr>
          <w:sz w:val="28"/>
          <w:szCs w:val="28"/>
          <w:lang w:val="tt"/>
        </w:rPr>
        <w:t>3.2. Гариза бирүчегә консультацияләр бирү</w:t>
      </w:r>
    </w:p>
    <w:p w:rsidR="00AA4FBD" w:rsidRPr="00A97733" w:rsidRDefault="00AA4FBD" w:rsidP="00AA4FBD">
      <w:pPr>
        <w:suppressAutoHyphens/>
        <w:autoSpaceDE w:val="0"/>
        <w:autoSpaceDN w:val="0"/>
        <w:adjustRightInd w:val="0"/>
        <w:ind w:right="-1" w:firstLine="709"/>
        <w:jc w:val="both"/>
        <w:rPr>
          <w:sz w:val="28"/>
          <w:szCs w:val="28"/>
          <w:lang w:val="tt"/>
        </w:rPr>
      </w:pPr>
    </w:p>
    <w:p w:rsidR="00AA4FBD" w:rsidRPr="00A97733" w:rsidRDefault="00AA4FBD" w:rsidP="00AA4FBD">
      <w:pPr>
        <w:suppressAutoHyphens/>
        <w:autoSpaceDE w:val="0"/>
        <w:autoSpaceDN w:val="0"/>
        <w:adjustRightInd w:val="0"/>
        <w:ind w:right="-1" w:firstLine="709"/>
        <w:jc w:val="both"/>
        <w:rPr>
          <w:sz w:val="28"/>
          <w:szCs w:val="28"/>
          <w:lang w:val="tt"/>
        </w:rPr>
      </w:pPr>
      <w:r>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AA4FBD" w:rsidRPr="00A97733"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түбәндәгеләр тора:</w:t>
      </w:r>
    </w:p>
    <w:p w:rsidR="00AA4FBD" w:rsidRPr="00A97733"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күпфункцияле үзәккә мөрәҗәгать иткәндә - КФҮ хезмәткәре;</w:t>
      </w:r>
    </w:p>
    <w:p w:rsidR="00AA4FBD" w:rsidRPr="00A97733"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мөрәҗәгать итүченең Татарстан Республикасы Мамадыш муниципаль районы башкарма комитетының инфраструктура үсеше бүлеге белгече тарафыннан мөрәҗәгатендә.</w:t>
      </w:r>
    </w:p>
    <w:p w:rsidR="00AA4FBD" w:rsidRPr="00A97733" w:rsidRDefault="00AA4FBD" w:rsidP="00AA4FBD">
      <w:pPr>
        <w:suppressAutoHyphens/>
        <w:autoSpaceDE w:val="0"/>
        <w:autoSpaceDN w:val="0"/>
        <w:adjustRightInd w:val="0"/>
        <w:ind w:right="-1" w:firstLine="709"/>
        <w:jc w:val="both"/>
        <w:rPr>
          <w:sz w:val="28"/>
          <w:szCs w:val="28"/>
          <w:lang w:val="tt"/>
        </w:rPr>
      </w:pPr>
      <w:r>
        <w:rPr>
          <w:sz w:val="28"/>
          <w:szCs w:val="28"/>
          <w:lang w:val="tt"/>
        </w:rPr>
        <w:t>3.2.2. Мөрәҗәгать итүче муниципаль хезмәтне КФҮда шәхсән үзе һәм телефон һәм электрон почта аша күрсәтү тәртибе һәм сроклары турында консультация алырга хокуклы.</w:t>
      </w:r>
    </w:p>
    <w:p w:rsidR="00AA4FBD" w:rsidRPr="00A97733"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AA4FBD" w:rsidRPr="00A97733"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Мөрәҗәгать итүче муниципаль хезмәт күрсәтү тәртибе турында мәгълүматны </w:t>
      </w:r>
      <w:r>
        <w:rPr>
          <w:sz w:val="28"/>
          <w:szCs w:val="28"/>
          <w:lang w:val="tt"/>
        </w:rPr>
        <w:t>КФҮ</w:t>
      </w:r>
      <w:r w:rsidRPr="005A7931">
        <w:rPr>
          <w:sz w:val="28"/>
          <w:szCs w:val="28"/>
          <w:lang w:val="tt"/>
        </w:rPr>
        <w:t>http://mfc16.tatarstan.ru сайтыннан ирекле файдалану юлы белән алырга мөмкин.</w:t>
      </w:r>
    </w:p>
    <w:p w:rsidR="00AA4FBD" w:rsidRPr="00A97733"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AA4FBD" w:rsidRPr="00A97733"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процедураларның үтәлү нәтиҗәләре: бирелә торган документациянең составы, формасы һәм муниципаль хезмәт алу өчен кирәкле башка мәсьәләләр буенча консультацияләр.</w:t>
      </w:r>
    </w:p>
    <w:p w:rsidR="00AA4FBD" w:rsidRPr="00A97733" w:rsidRDefault="00AA4FBD" w:rsidP="00AA4FBD">
      <w:pPr>
        <w:suppressAutoHyphens/>
        <w:autoSpaceDE w:val="0"/>
        <w:autoSpaceDN w:val="0"/>
        <w:adjustRightInd w:val="0"/>
        <w:ind w:right="-1" w:firstLine="709"/>
        <w:jc w:val="both"/>
        <w:rPr>
          <w:sz w:val="28"/>
          <w:szCs w:val="28"/>
          <w:lang w:val="tt"/>
        </w:rPr>
      </w:pPr>
      <w:r>
        <w:rPr>
          <w:sz w:val="28"/>
          <w:szCs w:val="28"/>
          <w:lang w:val="tt"/>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AA4FBD" w:rsidRPr="00A97733"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Консультирование өчен җаваплы </w:t>
      </w:r>
      <w:r>
        <w:rPr>
          <w:sz w:val="28"/>
          <w:szCs w:val="28"/>
          <w:lang w:val="tt"/>
        </w:rPr>
        <w:t>вазифаи</w:t>
      </w:r>
      <w:r w:rsidRPr="005A7931">
        <w:rPr>
          <w:sz w:val="28"/>
          <w:szCs w:val="28"/>
          <w:lang w:val="tt"/>
        </w:rPr>
        <w:t xml:space="preserve"> зат мөрәҗәгать итүчегә Регламентның 1.3.4 пункты таләпләре нигезендә хәбәр итә.</w:t>
      </w:r>
    </w:p>
    <w:p w:rsidR="00AA4FBD" w:rsidRPr="00A97733"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билгеләнгән процедуралар мөрәҗәгать кергән көннән алып өч эш көне эчендә башкарыла.</w:t>
      </w:r>
    </w:p>
    <w:p w:rsidR="00AA4FBD" w:rsidRPr="00A97733" w:rsidRDefault="00AA4FBD" w:rsidP="00AA4FBD">
      <w:pPr>
        <w:tabs>
          <w:tab w:val="left" w:pos="9923"/>
        </w:tabs>
        <w:suppressAutoHyphens/>
        <w:autoSpaceDE w:val="0"/>
        <w:autoSpaceDN w:val="0"/>
        <w:adjustRightInd w:val="0"/>
        <w:ind w:right="-1" w:firstLine="709"/>
        <w:jc w:val="both"/>
        <w:rPr>
          <w:sz w:val="28"/>
          <w:szCs w:val="28"/>
          <w:lang w:val="tt"/>
        </w:rPr>
      </w:pPr>
      <w:r w:rsidRPr="005A7931">
        <w:rPr>
          <w:sz w:val="28"/>
          <w:szCs w:val="28"/>
          <w:lang w:val="tt"/>
        </w:rPr>
        <w:lastRenderedPageBreak/>
        <w:t>Административ процедураларның үтәлү нәтиҗәләре: бирелә торган документациянең составы, формасы һәм муниципаль хезмәт алу өчен кирәкле башка мәсьәләләр буенча консультацияләр.</w:t>
      </w:r>
    </w:p>
    <w:p w:rsidR="00AA4FBD" w:rsidRPr="00A97733" w:rsidRDefault="00AA4FBD" w:rsidP="00AA4FBD">
      <w:pPr>
        <w:suppressAutoHyphens/>
        <w:autoSpaceDE w:val="0"/>
        <w:autoSpaceDN w:val="0"/>
        <w:adjustRightInd w:val="0"/>
        <w:ind w:right="-1" w:firstLine="709"/>
        <w:jc w:val="both"/>
        <w:rPr>
          <w:sz w:val="28"/>
          <w:szCs w:val="28"/>
          <w:lang w:val="tt"/>
        </w:rPr>
      </w:pPr>
    </w:p>
    <w:p w:rsidR="00AA4FBD" w:rsidRPr="00A97733" w:rsidRDefault="00AA4FBD" w:rsidP="00AA4FBD">
      <w:pPr>
        <w:suppressAutoHyphens/>
        <w:autoSpaceDE w:val="0"/>
        <w:autoSpaceDN w:val="0"/>
        <w:adjustRightInd w:val="0"/>
        <w:ind w:right="-1"/>
        <w:jc w:val="center"/>
        <w:rPr>
          <w:sz w:val="28"/>
          <w:szCs w:val="28"/>
          <w:lang w:val="tt"/>
        </w:rPr>
      </w:pPr>
      <w:r w:rsidRPr="005A7931">
        <w:rPr>
          <w:sz w:val="28"/>
          <w:szCs w:val="28"/>
          <w:lang w:val="tt"/>
        </w:rPr>
        <w:t>3.3. Мөрәҗәгать итүче тарафыннан тапшырылган документлар комплектын кабул итү һәм карау</w:t>
      </w:r>
      <w:r w:rsidRPr="005A7931">
        <w:rPr>
          <w:sz w:val="28"/>
          <w:szCs w:val="28"/>
          <w:lang w:val="tt"/>
        </w:rPr>
        <w:br/>
      </w:r>
    </w:p>
    <w:p w:rsidR="00AA4FBD" w:rsidRPr="00A97733" w:rsidRDefault="00AA4FBD" w:rsidP="00AA4FBD">
      <w:pPr>
        <w:suppressAutoHyphens/>
        <w:autoSpaceDE w:val="0"/>
        <w:autoSpaceDN w:val="0"/>
        <w:adjustRightInd w:val="0"/>
        <w:ind w:right="-1" w:firstLine="709"/>
        <w:jc w:val="both"/>
        <w:rPr>
          <w:sz w:val="28"/>
          <w:szCs w:val="28"/>
          <w:lang w:val="tt"/>
        </w:rPr>
      </w:pPr>
    </w:p>
    <w:p w:rsidR="00AA4FBD" w:rsidRPr="00A97733"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3.3.1. КФҮ аша муниципаль хезмәт күрсәтү өчен документлар кабул итү яки КФҮнең ерактан торып эш урыны.</w:t>
      </w:r>
    </w:p>
    <w:p w:rsidR="00AA4FBD" w:rsidRPr="00A97733"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3.3.1.1. Мөрәҗәгать итүче (мөрәҗәгать итүче вәкиле) муниципаль хезмәт күрсәтү турында гарызнамә белән </w:t>
      </w:r>
      <w:r>
        <w:rPr>
          <w:sz w:val="28"/>
          <w:szCs w:val="28"/>
          <w:lang w:val="tt"/>
        </w:rPr>
        <w:t>КФҮ</w:t>
      </w:r>
      <w:r w:rsidRPr="005A7931">
        <w:rPr>
          <w:sz w:val="28"/>
          <w:szCs w:val="28"/>
          <w:lang w:val="tt"/>
        </w:rPr>
        <w:t xml:space="preserve">га мөрәҗәгать итә һәм документларны Регламентның 2.5 пункты нигезендә тапшыра.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3.3.1.2. КФҮ хезмәткәре, гаризаларны кабул итүче: </w:t>
      </w:r>
    </w:p>
    <w:p w:rsidR="00AA4FBD" w:rsidRDefault="00AA4FBD" w:rsidP="00AA4FBD">
      <w:pPr>
        <w:suppressAutoHyphens/>
        <w:autoSpaceDE w:val="0"/>
        <w:autoSpaceDN w:val="0"/>
        <w:adjustRightInd w:val="0"/>
        <w:ind w:right="-1" w:firstLine="709"/>
        <w:jc w:val="both"/>
        <w:rPr>
          <w:sz w:val="28"/>
          <w:szCs w:val="28"/>
        </w:rPr>
      </w:pPr>
      <w:r>
        <w:rPr>
          <w:sz w:val="28"/>
          <w:szCs w:val="28"/>
          <w:lang w:val="tt"/>
        </w:rPr>
        <w:t>мөрәҗәгать итүченең шәхесен раслый;</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мөрәҗәгать предметын билгели;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документлар бирүче затның вәкаләтләрен тикшерә;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документларның Регламентның 2.5 пунктында күрсәтелгән таләпләргә туры килүен тикшерә;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КФҮ автоматлаштырылган мәгълүмати системасына гаризаның электрон формасын тутыра;</w:t>
      </w:r>
    </w:p>
    <w:p w:rsidR="00AA4FBD" w:rsidRDefault="00AA4FBD" w:rsidP="00AA4FBD">
      <w:pPr>
        <w:suppressAutoHyphens/>
        <w:autoSpaceDE w:val="0"/>
        <w:autoSpaceDN w:val="0"/>
        <w:adjustRightInd w:val="0"/>
        <w:ind w:right="-1" w:firstLine="709"/>
        <w:jc w:val="both"/>
        <w:rPr>
          <w:sz w:val="28"/>
          <w:szCs w:val="28"/>
        </w:rPr>
      </w:pPr>
      <w:r w:rsidRPr="005A7931">
        <w:rPr>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КФҮАИСтан гаризаны ача;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мөрәҗәгать итүчегә тикшерүгә һәм имзалауга тапшыра;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имзалаганнан соң, КФҮАИСта имзаланган гаризаны сканерлый;</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AA4FBD" w:rsidRDefault="00AA4FBD" w:rsidP="00AA4FBD">
      <w:pPr>
        <w:suppressAutoHyphens/>
        <w:autoSpaceDE w:val="0"/>
        <w:autoSpaceDN w:val="0"/>
        <w:adjustRightInd w:val="0"/>
        <w:ind w:right="-1" w:firstLine="709"/>
        <w:jc w:val="both"/>
        <w:rPr>
          <w:sz w:val="28"/>
          <w:szCs w:val="28"/>
        </w:rPr>
      </w:pPr>
      <w:r>
        <w:rPr>
          <w:sz w:val="28"/>
          <w:szCs w:val="28"/>
          <w:lang w:val="tt"/>
        </w:rPr>
        <w:t>имзаланган гаризаны һәм кәгазь документларның төп нөсхәләрен кире кайтара;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мөрәҗәгать итүчегә документларны кабул итүдә расписка бирә.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Административ процедураларның нәтиҗәләре: гаризаны һәм документлар пакетын җибәрергә әзер булулары.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3.3.1.3. КФҮ хезмәткәре мөрәҗәгать итүчедән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Административ процедураларның үтәлү нәтиҗәсе: электрон багланышлар системасы аша Башкарма комитетта җибәрелгән гариза һәм документлар пакеты (электрон эш).</w:t>
      </w:r>
    </w:p>
    <w:p w:rsidR="00AA4FBD" w:rsidRPr="005A7931" w:rsidRDefault="00AA4FBD" w:rsidP="00AA4FBD">
      <w:pPr>
        <w:suppressAutoHyphens/>
        <w:autoSpaceDE w:val="0"/>
        <w:autoSpaceDN w:val="0"/>
        <w:adjustRightInd w:val="0"/>
        <w:ind w:right="-1" w:firstLine="709"/>
        <w:jc w:val="both"/>
        <w:rPr>
          <w:sz w:val="28"/>
          <w:szCs w:val="28"/>
        </w:rPr>
      </w:pP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3.3.2. Республика порталы аша электрон рәвештә муниципаль хезмәт күрсәтү өчен документлар кабул итү.</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lastRenderedPageBreak/>
        <w:t xml:space="preserve">3.3.2.1. Гаризаны республика порталы аша электрон рәвештә бирү өчен гариза бирүче түбәндәге гамәлләрне башкара: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Республика порталында авторизация үти;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Республика порталында электрон гариза формасын ача;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муниципаль хезмәт күрсәтү өчен кирәкле һәм мәҗбүри белешмәләрне үз эченә алган электрон гариза формасын тутыра;</w:t>
      </w:r>
    </w:p>
    <w:p w:rsidR="00AA4FBD"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документларны электрон формада яисә электрон документлар </w:t>
      </w:r>
    </w:p>
    <w:p w:rsidR="00AA4FBD" w:rsidRPr="005A7931" w:rsidRDefault="00AA4FBD" w:rsidP="00AA4FBD">
      <w:pPr>
        <w:suppressAutoHyphens/>
        <w:autoSpaceDE w:val="0"/>
        <w:autoSpaceDN w:val="0"/>
        <w:adjustRightInd w:val="0"/>
        <w:ind w:right="-1" w:firstLine="709"/>
        <w:jc w:val="both"/>
        <w:rPr>
          <w:sz w:val="28"/>
          <w:szCs w:val="28"/>
        </w:rPr>
      </w:pPr>
      <w:r>
        <w:rPr>
          <w:sz w:val="28"/>
          <w:szCs w:val="28"/>
          <w:lang w:val="tt"/>
        </w:rPr>
        <w:t>үрнәкләрен</w:t>
      </w:r>
      <w:r w:rsidRPr="005A7931">
        <w:rPr>
          <w:sz w:val="28"/>
          <w:szCs w:val="28"/>
          <w:lang w:val="tt"/>
        </w:rPr>
        <w:t xml:space="preserve"> электрон гариза формасына беркетә (кирәк булганда);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хәбәр ителгән белешмәләрнең дөреслеген раслый (электрон гариза формасында тиешле тамганы билгели);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электрон гариза җибәрә (электрон гариза формасында тиешле төймәгә баса);</w:t>
      </w:r>
    </w:p>
    <w:p w:rsidR="00AA4FBD" w:rsidRPr="005A7931" w:rsidRDefault="00AA4FBD" w:rsidP="00AA4FBD">
      <w:pPr>
        <w:suppressAutoHyphens/>
        <w:autoSpaceDE w:val="0"/>
        <w:autoSpaceDN w:val="0"/>
        <w:adjustRightInd w:val="0"/>
        <w:ind w:right="-1" w:firstLine="709"/>
        <w:jc w:val="both"/>
        <w:rPr>
          <w:sz w:val="28"/>
          <w:szCs w:val="28"/>
        </w:rPr>
      </w:pPr>
      <w:r w:rsidRPr="00644F0F">
        <w:rPr>
          <w:sz w:val="28"/>
          <w:szCs w:val="28"/>
          <w:lang w:val="tt"/>
        </w:rPr>
        <w:t>электрон гариза Регламентның 2.5.9 пункты таләпләре нигезендә имзалана;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җибәрү турында хәбәр ала.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Административ процедураларның үтәлү нәтиҗәләре: электрон эшчәнлек системасы ярдәмендә башкарма комитетта җибәрелгән электрон эш.</w:t>
      </w:r>
    </w:p>
    <w:p w:rsidR="00AA4FBD" w:rsidRPr="005A7931" w:rsidRDefault="00AA4FBD" w:rsidP="00AA4FBD">
      <w:pPr>
        <w:suppressAutoHyphens/>
        <w:autoSpaceDE w:val="0"/>
        <w:autoSpaceDN w:val="0"/>
        <w:adjustRightInd w:val="0"/>
        <w:ind w:right="-1" w:firstLine="709"/>
        <w:jc w:val="both"/>
        <w:rPr>
          <w:sz w:val="28"/>
          <w:szCs w:val="28"/>
        </w:rPr>
      </w:pP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3.3.3. Документлар комплектын башкарма комитет тарафыннан карау</w:t>
      </w:r>
    </w:p>
    <w:p w:rsidR="00AA4FBD" w:rsidRPr="005A7931" w:rsidRDefault="00AA4FBD" w:rsidP="00AA4FBD">
      <w:pPr>
        <w:tabs>
          <w:tab w:val="left" w:pos="8610"/>
        </w:tabs>
        <w:ind w:firstLine="709"/>
        <w:jc w:val="both"/>
        <w:rPr>
          <w:sz w:val="28"/>
          <w:szCs w:val="28"/>
        </w:rPr>
      </w:pPr>
      <w:r w:rsidRPr="005A7931">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AA4FBD"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Татарстан Республикасы Мамадыш муниципаль районы башкарма комитетының инфраструктура үсеше бүлеге белгеч.</w:t>
      </w:r>
    </w:p>
    <w:p w:rsidR="00AA4FBD" w:rsidRDefault="00AA4FBD" w:rsidP="00AA4FBD">
      <w:pPr>
        <w:tabs>
          <w:tab w:val="left" w:pos="8610"/>
        </w:tabs>
        <w:ind w:firstLine="709"/>
        <w:jc w:val="both"/>
        <w:rPr>
          <w:sz w:val="28"/>
          <w:szCs w:val="28"/>
        </w:rPr>
      </w:pPr>
      <w:r w:rsidRPr="005A7931">
        <w:rPr>
          <w:sz w:val="28"/>
          <w:szCs w:val="28"/>
          <w:lang w:val="tt"/>
        </w:rPr>
        <w:t xml:space="preserve">Документлар кабул итү өчен җаваплы </w:t>
      </w:r>
      <w:r>
        <w:rPr>
          <w:sz w:val="28"/>
          <w:szCs w:val="28"/>
          <w:lang w:val="tt"/>
        </w:rPr>
        <w:t>вазифаи</w:t>
      </w:r>
      <w:r w:rsidRPr="005A7931">
        <w:rPr>
          <w:sz w:val="28"/>
          <w:szCs w:val="28"/>
          <w:lang w:val="tt"/>
        </w:rPr>
        <w:t xml:space="preserve"> зат, документлар каралуга кергәннән соң: </w:t>
      </w:r>
    </w:p>
    <w:p w:rsidR="00AA4FBD" w:rsidRPr="00670150" w:rsidRDefault="00AA4FBD" w:rsidP="00AA4FBD">
      <w:pPr>
        <w:tabs>
          <w:tab w:val="left" w:pos="8610"/>
        </w:tabs>
        <w:ind w:firstLine="709"/>
        <w:jc w:val="both"/>
        <w:rPr>
          <w:sz w:val="28"/>
          <w:szCs w:val="28"/>
        </w:rPr>
      </w:pPr>
      <w:r w:rsidRPr="00670150">
        <w:rPr>
          <w:sz w:val="28"/>
          <w:szCs w:val="28"/>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AA4FBD" w:rsidRPr="00670150" w:rsidRDefault="00AA4FBD" w:rsidP="00AA4FBD">
      <w:pPr>
        <w:tabs>
          <w:tab w:val="left" w:pos="8610"/>
        </w:tabs>
        <w:ind w:firstLine="709"/>
        <w:jc w:val="both"/>
        <w:rPr>
          <w:sz w:val="28"/>
          <w:szCs w:val="28"/>
        </w:rPr>
      </w:pPr>
      <w:r w:rsidRPr="00670150">
        <w:rPr>
          <w:sz w:val="28"/>
          <w:szCs w:val="28"/>
          <w:lang w:val="tt"/>
        </w:rPr>
        <w:t>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AA4FBD" w:rsidRPr="00670150" w:rsidRDefault="00AA4FBD" w:rsidP="00AA4FBD">
      <w:pPr>
        <w:tabs>
          <w:tab w:val="left" w:pos="8610"/>
        </w:tabs>
        <w:ind w:firstLine="709"/>
        <w:jc w:val="both"/>
        <w:rPr>
          <w:sz w:val="28"/>
          <w:szCs w:val="28"/>
        </w:rPr>
      </w:pPr>
      <w:r w:rsidRPr="00670150">
        <w:rPr>
          <w:sz w:val="28"/>
          <w:szCs w:val="28"/>
          <w:lang w:val="tt"/>
        </w:rPr>
        <w:t>документларның комплектлылыгын, электрон үрнәкләренең укылышын тикшерә;</w:t>
      </w:r>
    </w:p>
    <w:p w:rsidR="00AA4FBD" w:rsidRDefault="00AA4FBD" w:rsidP="00AA4FBD">
      <w:pPr>
        <w:tabs>
          <w:tab w:val="left" w:pos="8610"/>
        </w:tabs>
        <w:ind w:firstLine="709"/>
        <w:jc w:val="both"/>
        <w:rPr>
          <w:sz w:val="28"/>
          <w:szCs w:val="28"/>
        </w:rPr>
      </w:pPr>
      <w:r w:rsidRPr="00670150">
        <w:rPr>
          <w:sz w:val="28"/>
          <w:szCs w:val="28"/>
          <w:lang w:val="tt"/>
        </w:rPr>
        <w:t xml:space="preserve">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w:t>
      </w:r>
      <w:r>
        <w:rPr>
          <w:sz w:val="28"/>
          <w:szCs w:val="28"/>
          <w:lang w:val="tt"/>
        </w:rPr>
        <w:t>үрнәкләре</w:t>
      </w:r>
      <w:r w:rsidRPr="00670150">
        <w:rPr>
          <w:sz w:val="28"/>
          <w:szCs w:val="28"/>
          <w:lang w:val="tt"/>
        </w:rPr>
        <w:t xml:space="preserve"> тапшырылган очракта).</w:t>
      </w:r>
    </w:p>
    <w:p w:rsidR="00AA4FBD" w:rsidRPr="00EB3AAC" w:rsidRDefault="00AA4FBD" w:rsidP="00AA4FBD">
      <w:pPr>
        <w:tabs>
          <w:tab w:val="left" w:pos="8610"/>
        </w:tabs>
        <w:ind w:firstLine="709"/>
        <w:jc w:val="both"/>
        <w:rPr>
          <w:sz w:val="28"/>
          <w:szCs w:val="28"/>
        </w:rPr>
      </w:pPr>
      <w:r w:rsidRPr="00EB3AAC">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 </w:t>
      </w:r>
    </w:p>
    <w:p w:rsidR="00AA4FBD" w:rsidRPr="00EB3AAC" w:rsidRDefault="00AA4FBD" w:rsidP="00AA4FBD">
      <w:pPr>
        <w:tabs>
          <w:tab w:val="left" w:pos="8610"/>
        </w:tabs>
        <w:ind w:firstLine="709"/>
        <w:jc w:val="both"/>
        <w:rPr>
          <w:sz w:val="28"/>
          <w:szCs w:val="28"/>
        </w:rPr>
      </w:pPr>
      <w:r w:rsidRPr="00EB3AAC">
        <w:rPr>
          <w:sz w:val="28"/>
          <w:szCs w:val="28"/>
          <w:lang w:val="tt"/>
        </w:rPr>
        <w:t xml:space="preserve">Әгәр көчәйтелгән квалификацияле электрон имзаны тикшерү нәтиҗәсендә аның чынбарлык шартларының үтәлмәве ачыкланса, баш тарту турында карар </w:t>
      </w:r>
      <w:r w:rsidRPr="00EB3AAC">
        <w:rPr>
          <w:sz w:val="28"/>
          <w:szCs w:val="28"/>
          <w:lang w:val="tt"/>
        </w:rPr>
        <w:lastRenderedPageBreak/>
        <w:t>проекты 63-ФЗ номерлы Федераль законның 11 статьясы пунктларын үз эченә алырга тиеш, алар аны кабул итү өчен нигез булып тора.</w:t>
      </w:r>
    </w:p>
    <w:p w:rsidR="00AA4FBD" w:rsidRPr="00AC05F0" w:rsidRDefault="00AA4FBD" w:rsidP="00AA4FBD">
      <w:pPr>
        <w:tabs>
          <w:tab w:val="left" w:pos="8610"/>
        </w:tabs>
        <w:ind w:firstLine="709"/>
        <w:jc w:val="both"/>
        <w:rPr>
          <w:sz w:val="28"/>
          <w:szCs w:val="28"/>
        </w:rPr>
      </w:pPr>
      <w:r w:rsidRPr="00EB3AAC">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12 нче кушымта нигезендә формада рәсмиләштерелә, билгеләнгән тәртиптә электрон документлар әйләнеше системасы аша килештерүгә җибәрелә.</w:t>
      </w:r>
    </w:p>
    <w:p w:rsidR="00AA4FBD" w:rsidRPr="00A97733" w:rsidRDefault="00AA4FBD" w:rsidP="00AA4FBD">
      <w:pPr>
        <w:tabs>
          <w:tab w:val="left" w:pos="8610"/>
        </w:tabs>
        <w:ind w:firstLine="709"/>
        <w:jc w:val="both"/>
        <w:rPr>
          <w:sz w:val="28"/>
          <w:szCs w:val="28"/>
          <w:lang w:val="tt"/>
        </w:rPr>
      </w:pPr>
      <w:r w:rsidRPr="00AC05F0">
        <w:rPr>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AA4FBD" w:rsidRPr="00A97733" w:rsidRDefault="00AA4FBD" w:rsidP="00AA4FBD">
      <w:pPr>
        <w:tabs>
          <w:tab w:val="left" w:pos="8610"/>
        </w:tabs>
        <w:ind w:firstLine="709"/>
        <w:jc w:val="both"/>
        <w:rPr>
          <w:sz w:val="28"/>
          <w:szCs w:val="28"/>
          <w:lang w:val="tt"/>
        </w:rPr>
      </w:pPr>
      <w:r w:rsidRPr="00EB3AAC">
        <w:rPr>
          <w:sz w:val="28"/>
          <w:szCs w:val="28"/>
          <w:lang w:val="tt"/>
        </w:rPr>
        <w:t xml:space="preserve">Документларны кабул итүдән баш тарту өчен Регламентның 2.7.1 пунктында каралган документларны кабул итүдән баш тарту нигезләре булмаган очракта, документларны кабул итү өчен җаваплы </w:t>
      </w:r>
      <w:r>
        <w:rPr>
          <w:sz w:val="28"/>
          <w:szCs w:val="28"/>
          <w:lang w:val="tt"/>
        </w:rPr>
        <w:t>вазифаи</w:t>
      </w:r>
      <w:r w:rsidRPr="00EB3AAC">
        <w:rPr>
          <w:sz w:val="28"/>
          <w:szCs w:val="28"/>
          <w:lang w:val="tt"/>
        </w:rPr>
        <w:t xml:space="preserve"> зат гариза кергән көннән бер эш көне эчендә мөрәҗәгать итүчегә гаризаның теркәү номерын,  гариза алу датасын, аңа тапшырылган файлларның исемлекләре, муниципаль хезмәт нәтиҗәсен алу датасын үз эченә алган хәбәрнамә гаризада күрсәтелгән ысул белән мөрәҗәгать итүчегә гаризаның теркәү номерын, гаризаны алу датасын, гариза алу датасын, аңа тапшырылган документлар исемнәре исемлеген, муниципаль хезмәт нәтиҗәсен алу көнен хәбәр итә.</w:t>
      </w:r>
    </w:p>
    <w:p w:rsidR="00AA4FBD" w:rsidRPr="00A97733" w:rsidRDefault="00AA4FBD" w:rsidP="00AA4FBD">
      <w:pPr>
        <w:tabs>
          <w:tab w:val="left" w:pos="8610"/>
        </w:tabs>
        <w:ind w:firstLine="709"/>
        <w:jc w:val="both"/>
        <w:rPr>
          <w:sz w:val="28"/>
          <w:szCs w:val="28"/>
          <w:lang w:val="tt"/>
        </w:rPr>
      </w:pPr>
      <w:r>
        <w:rPr>
          <w:sz w:val="28"/>
          <w:szCs w:val="28"/>
          <w:lang w:val="tt"/>
        </w:rPr>
        <w:t>Авария-торгызу эшләрен башкаруга ордер алган өчен мөрәҗәгать итүче мөрәҗәгать иткән очракта, документларны кабул итү өчен җаваплы вазифаи зат авария-торгызу эшләрен башкаруга ордер турындагы белешмәләрне 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мәгълүмати системасын алып бару өчен билгеләнгән документлар реестрына кертә һәм мөрәҗәгать итүчегә гаризада күрсәтелгән ысул белән авария-торгызу эшләрен башкаруга ордер җибәрә.</w:t>
      </w:r>
    </w:p>
    <w:p w:rsidR="00AA4FBD" w:rsidRPr="00A97733" w:rsidRDefault="00AA4FBD" w:rsidP="00AA4FBD">
      <w:pPr>
        <w:tabs>
          <w:tab w:val="left" w:pos="8610"/>
        </w:tabs>
        <w:ind w:firstLine="709"/>
        <w:jc w:val="both"/>
        <w:rPr>
          <w:sz w:val="28"/>
          <w:szCs w:val="28"/>
          <w:lang w:val="tt"/>
        </w:rPr>
      </w:pPr>
      <w:r w:rsidRPr="00CE1C17">
        <w:rPr>
          <w:sz w:val="28"/>
          <w:szCs w:val="28"/>
          <w:lang w:val="tt"/>
        </w:rPr>
        <w:t xml:space="preserve">3.3.3.2. 3.3.3.1 пунктында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 </w:t>
      </w:r>
    </w:p>
    <w:p w:rsidR="00AA4FBD" w:rsidRPr="00A97733" w:rsidRDefault="00AA4FBD" w:rsidP="00AA4FBD">
      <w:pPr>
        <w:tabs>
          <w:tab w:val="left" w:pos="8610"/>
        </w:tabs>
        <w:ind w:right="-1" w:firstLine="709"/>
        <w:jc w:val="both"/>
        <w:rPr>
          <w:sz w:val="28"/>
          <w:szCs w:val="28"/>
          <w:lang w:val="tt"/>
        </w:rPr>
      </w:pPr>
      <w:r>
        <w:rPr>
          <w:sz w:val="28"/>
          <w:szCs w:val="28"/>
          <w:lang w:val="tt"/>
        </w:rPr>
        <w:t>3.3.3.3. Регламентның 3.3.3.пункты белән билгеләнгән процедуралар гариза каралуга кергән көннән бер эш көне эчендә үтәлә.</w:t>
      </w:r>
    </w:p>
    <w:p w:rsidR="00AA4FBD" w:rsidRPr="00A97733" w:rsidRDefault="00AA4FBD" w:rsidP="00AA4FBD">
      <w:pPr>
        <w:tabs>
          <w:tab w:val="left" w:pos="8610"/>
        </w:tabs>
        <w:ind w:right="-1" w:firstLine="709"/>
        <w:jc w:val="both"/>
        <w:rPr>
          <w:sz w:val="28"/>
          <w:szCs w:val="28"/>
          <w:lang w:val="tt"/>
        </w:rPr>
      </w:pPr>
      <w:r w:rsidRPr="005A7931">
        <w:rPr>
          <w:sz w:val="28"/>
          <w:szCs w:val="28"/>
          <w:lang w:val="tt"/>
        </w:rPr>
        <w:t>Административ процедураларның нәтиҗәләре түбәндәгеләрдән гыйбарәт: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AA4FBD" w:rsidRPr="00A97733" w:rsidRDefault="00AA4FBD" w:rsidP="00AA4FBD">
      <w:pPr>
        <w:tabs>
          <w:tab w:val="left" w:pos="8610"/>
        </w:tabs>
        <w:ind w:firstLine="709"/>
        <w:jc w:val="both"/>
        <w:rPr>
          <w:sz w:val="28"/>
          <w:szCs w:val="28"/>
          <w:lang w:val="tt"/>
        </w:rPr>
      </w:pPr>
    </w:p>
    <w:p w:rsidR="00AA4FBD" w:rsidRPr="00A97733" w:rsidRDefault="00AA4FBD" w:rsidP="00AA4FBD">
      <w:pPr>
        <w:tabs>
          <w:tab w:val="left" w:pos="8610"/>
        </w:tabs>
        <w:jc w:val="center"/>
        <w:rPr>
          <w:sz w:val="28"/>
          <w:szCs w:val="28"/>
          <w:lang w:val="tt"/>
        </w:rPr>
      </w:pPr>
      <w:r w:rsidRPr="005A7931">
        <w:rPr>
          <w:sz w:val="28"/>
          <w:szCs w:val="28"/>
          <w:lang w:val="tt"/>
        </w:rPr>
        <w:t>3.4. Ведомствоара гарызнамәләрне муниципаль хезмәт күрсәтүдә катнашучы органнарга җибәрү</w:t>
      </w:r>
    </w:p>
    <w:p w:rsidR="00AA4FBD" w:rsidRPr="00A97733" w:rsidRDefault="00AA4FBD" w:rsidP="00AA4FBD">
      <w:pPr>
        <w:ind w:firstLine="709"/>
        <w:jc w:val="both"/>
        <w:rPr>
          <w:sz w:val="28"/>
          <w:szCs w:val="28"/>
          <w:lang w:val="tt"/>
        </w:rPr>
      </w:pPr>
    </w:p>
    <w:p w:rsidR="00AA4FBD" w:rsidRPr="00A97733" w:rsidRDefault="00AA4FBD" w:rsidP="00AA4FBD">
      <w:pPr>
        <w:ind w:firstLine="709"/>
        <w:jc w:val="both"/>
        <w:rPr>
          <w:sz w:val="28"/>
          <w:szCs w:val="28"/>
          <w:lang w:val="tt"/>
        </w:rPr>
      </w:pPr>
      <w:r>
        <w:rPr>
          <w:sz w:val="28"/>
          <w:szCs w:val="28"/>
          <w:lang w:val="tt"/>
        </w:rPr>
        <w:lastRenderedPageBreak/>
        <w:t>3.4.1. Административ процедураны үтәү өчен нигез булып, мөрәҗәгать итүчедән кабул ителгән документларны кабул итү өчен җаваплы вазифаи затның (хезмәткәрнең) административ процедураны үтәүгә вәкаләтле вазифаи затның (хезмәткәрнең) документлар алуы тора.</w:t>
      </w:r>
    </w:p>
    <w:p w:rsidR="00AA4FBD" w:rsidRPr="00A97733" w:rsidRDefault="00AA4FBD" w:rsidP="00AA4FBD">
      <w:pPr>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Татарстан Республикасы Мамадыш муниципаль районы Башкарма комитетының инфраструктура үсеше бүлеге җитәкчесе.</w:t>
      </w:r>
    </w:p>
    <w:p w:rsidR="00AA4FBD" w:rsidRPr="00A97733" w:rsidRDefault="00AA4FBD" w:rsidP="00AA4FBD">
      <w:pPr>
        <w:ind w:firstLine="709"/>
        <w:jc w:val="both"/>
        <w:rPr>
          <w:bCs/>
          <w:iCs/>
          <w:sz w:val="28"/>
          <w:szCs w:val="28"/>
          <w:lang w:val="tt"/>
        </w:rPr>
      </w:pPr>
      <w:r>
        <w:rPr>
          <w:bCs/>
          <w:iCs/>
          <w:sz w:val="28"/>
          <w:szCs w:val="28"/>
          <w:lang w:val="tt"/>
        </w:rPr>
        <w:t>3.4.2. Ведомствоара гарызнамәләр җибәрү өчен җаваплы вазифаи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AA4FBD" w:rsidRPr="00A97733" w:rsidRDefault="00AA4FBD" w:rsidP="00AA4FBD">
      <w:pPr>
        <w:ind w:firstLine="709"/>
        <w:jc w:val="both"/>
        <w:rPr>
          <w:bCs/>
          <w:iCs/>
          <w:sz w:val="28"/>
          <w:szCs w:val="28"/>
          <w:lang w:val="tt"/>
        </w:rPr>
      </w:pPr>
      <w:r>
        <w:rPr>
          <w:bCs/>
          <w:iCs/>
          <w:sz w:val="28"/>
          <w:szCs w:val="28"/>
          <w:lang w:val="tt"/>
        </w:rPr>
        <w:t>Мөрәҗәгать итүче челтәргә технологик тоташтыру (тоташтыру) өлешендә инженер-техник тәэмин итү челтәрләрен ремонтлау, төзү, реконструкцияләү эшләрен башкарганда җир эшләрен җитештерүгә ордер алган өчен мөрәҗәгать иткән очракта һәм, әгәр мөрәҗәгать итүче тарафыннан 2.5.1, 2.5.2, 2.5.2, 2.6.1 пунктларында күрсәтелгән документлар тапшырылса, муниципаль хезмәт күрсәтү өчен кирәкле документларны, шулай ук мөрәҗәгать итүченең авария-торгызу эшләрен җитештерүгә ордер алуы һәм җир эшләрен җитештерүгә ордерның гамәлдә булу вакытын озайту өчен ведомствоара гарызнамәләр җибәрелми.</w:t>
      </w:r>
    </w:p>
    <w:p w:rsidR="00AA4FBD" w:rsidRPr="00A97733" w:rsidRDefault="00AA4FBD" w:rsidP="00AA4FBD">
      <w:pPr>
        <w:ind w:right="-1" w:firstLine="709"/>
        <w:jc w:val="both"/>
        <w:rPr>
          <w:strike/>
          <w:sz w:val="28"/>
          <w:szCs w:val="28"/>
          <w:lang w:val="tt"/>
        </w:rPr>
      </w:pPr>
      <w:r w:rsidRPr="005A7931">
        <w:rPr>
          <w:sz w:val="28"/>
          <w:szCs w:val="28"/>
          <w:lang w:val="tt"/>
        </w:rPr>
        <w:t xml:space="preserve">Әлеге пункт белән билгеләнгән процедуралар гариза кабул ителгән көнне карау башкарыла. </w:t>
      </w:r>
    </w:p>
    <w:p w:rsidR="00AA4FBD" w:rsidRPr="00A97733" w:rsidRDefault="00AA4FBD" w:rsidP="00AA4FBD">
      <w:pPr>
        <w:ind w:right="-1" w:firstLine="709"/>
        <w:jc w:val="both"/>
        <w:rPr>
          <w:sz w:val="28"/>
          <w:szCs w:val="28"/>
          <w:lang w:val="tt"/>
        </w:rPr>
      </w:pPr>
      <w:r w:rsidRPr="005A7931">
        <w:rPr>
          <w:sz w:val="28"/>
          <w:szCs w:val="28"/>
          <w:lang w:val="tt"/>
        </w:rPr>
        <w:t xml:space="preserve">Административ процедураларның үтәлү нәтиҗәләре: хакимият органнарына һәм (яисә) хакимият органнарына караган оешмаларга юнәлтелгән мөрәҗәгатьләр. </w:t>
      </w:r>
    </w:p>
    <w:p w:rsidR="00AA4FBD" w:rsidRPr="00A97733" w:rsidRDefault="00AA4FBD" w:rsidP="00AA4FBD">
      <w:pPr>
        <w:ind w:firstLine="709"/>
        <w:jc w:val="both"/>
        <w:rPr>
          <w:rFonts w:eastAsia="Times"/>
          <w:sz w:val="28"/>
          <w:szCs w:val="28"/>
          <w:lang w:val="tt"/>
        </w:rPr>
      </w:pPr>
      <w:r>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AA4FBD" w:rsidRPr="00A97733" w:rsidRDefault="00AA4FBD" w:rsidP="00AA4FBD">
      <w:pPr>
        <w:ind w:right="-1" w:firstLine="709"/>
        <w:jc w:val="both"/>
        <w:rPr>
          <w:sz w:val="28"/>
          <w:szCs w:val="28"/>
          <w:lang w:val="tt"/>
        </w:rPr>
      </w:pPr>
      <w:r w:rsidRPr="005A7931">
        <w:rPr>
          <w:sz w:val="28"/>
          <w:szCs w:val="28"/>
          <w:lang w:val="tt"/>
        </w:rPr>
        <w:t>Әлеге пункт белән билгеләнгән процедуралар түбәндәге срокларда башкарыла:</w:t>
      </w:r>
    </w:p>
    <w:p w:rsidR="00AA4FBD" w:rsidRPr="00A97733" w:rsidRDefault="00AA4FBD" w:rsidP="00AA4FBD">
      <w:pPr>
        <w:ind w:firstLine="720"/>
        <w:jc w:val="both"/>
        <w:rPr>
          <w:sz w:val="28"/>
          <w:szCs w:val="28"/>
          <w:lang w:val="tt"/>
        </w:rPr>
      </w:pPr>
      <w:r w:rsidRPr="007342CD">
        <w:rPr>
          <w:sz w:val="28"/>
          <w:szCs w:val="28"/>
          <w:lang w:val="tt"/>
        </w:rPr>
        <w:t>Росреестр белгечләре җибәргән документлар (белешмәләр) буенча - өч эш көненнән дә артык түгел;</w:t>
      </w:r>
    </w:p>
    <w:p w:rsidR="00AA4FBD" w:rsidRPr="00A97733" w:rsidRDefault="00AA4FBD" w:rsidP="00AA4FBD">
      <w:pPr>
        <w:ind w:right="-1" w:firstLine="709"/>
        <w:jc w:val="both"/>
        <w:rPr>
          <w:sz w:val="28"/>
          <w:szCs w:val="28"/>
          <w:lang w:val="tt"/>
        </w:rPr>
      </w:pPr>
      <w:r w:rsidRPr="007342CD">
        <w:rPr>
          <w:sz w:val="28"/>
          <w:szCs w:val="28"/>
          <w:lang w:val="tt"/>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AA4FBD" w:rsidRPr="00A97733" w:rsidRDefault="00AA4FBD" w:rsidP="00AA4FBD">
      <w:pPr>
        <w:ind w:firstLine="720"/>
        <w:jc w:val="both"/>
        <w:rPr>
          <w:sz w:val="28"/>
          <w:szCs w:val="28"/>
          <w:lang w:val="tt"/>
        </w:rPr>
      </w:pPr>
      <w:r w:rsidRPr="007342CD">
        <w:rPr>
          <w:sz w:val="28"/>
          <w:szCs w:val="28"/>
          <w:lang w:val="tt"/>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AA4FBD" w:rsidRPr="00A97733" w:rsidRDefault="00AA4FBD" w:rsidP="00AA4FBD">
      <w:pPr>
        <w:ind w:right="-1" w:firstLine="720"/>
        <w:jc w:val="both"/>
        <w:rPr>
          <w:sz w:val="28"/>
          <w:szCs w:val="28"/>
          <w:lang w:val="tt"/>
        </w:rPr>
      </w:pPr>
      <w:r w:rsidRPr="007342CD">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w:t>
      </w:r>
      <w:r>
        <w:rPr>
          <w:sz w:val="28"/>
          <w:szCs w:val="28"/>
          <w:lang w:val="tt"/>
        </w:rPr>
        <w:t>җибәрү</w:t>
      </w:r>
      <w:r w:rsidRPr="007342CD">
        <w:rPr>
          <w:sz w:val="28"/>
          <w:szCs w:val="28"/>
          <w:lang w:val="tt"/>
        </w:rPr>
        <w:t xml:space="preserve"> өчен җаваплы </w:t>
      </w:r>
      <w:r>
        <w:rPr>
          <w:sz w:val="28"/>
          <w:szCs w:val="28"/>
          <w:lang w:val="tt"/>
        </w:rPr>
        <w:t>вазифаи</w:t>
      </w:r>
      <w:r w:rsidRPr="007342CD">
        <w:rPr>
          <w:sz w:val="28"/>
          <w:szCs w:val="28"/>
          <w:lang w:val="tt"/>
        </w:rPr>
        <w:t xml:space="preserve"> затка җибәрелгән баш тарту турында хәбәрнамә.</w:t>
      </w:r>
    </w:p>
    <w:p w:rsidR="00AA4FBD" w:rsidRDefault="00AA4FBD" w:rsidP="00AA4FBD">
      <w:pPr>
        <w:ind w:firstLine="709"/>
        <w:jc w:val="both"/>
        <w:rPr>
          <w:sz w:val="28"/>
          <w:szCs w:val="28"/>
        </w:rPr>
      </w:pPr>
      <w:r>
        <w:rPr>
          <w:sz w:val="28"/>
          <w:szCs w:val="28"/>
          <w:lang w:val="tt"/>
        </w:rPr>
        <w:lastRenderedPageBreak/>
        <w:t>3.4.4. Ведомствоара соратулар җибәрү өчен җаваплы вазифаи зат:</w:t>
      </w:r>
    </w:p>
    <w:p w:rsidR="00AA4FBD" w:rsidRDefault="00AA4FBD" w:rsidP="00AA4FBD">
      <w:pPr>
        <w:ind w:firstLine="709"/>
        <w:jc w:val="both"/>
        <w:rPr>
          <w:rFonts w:eastAsia="Times"/>
          <w:sz w:val="28"/>
          <w:szCs w:val="28"/>
        </w:rPr>
      </w:pPr>
      <w:r w:rsidRPr="005A7931">
        <w:rPr>
          <w:sz w:val="28"/>
          <w:szCs w:val="28"/>
          <w:lang w:val="tt"/>
        </w:rPr>
        <w:t xml:space="preserve">ведомствоара электрон хезмәттәшлек системасы аша муниципаль хезмәт күрсәтү өчен кирәкле документларны (белешмәләрне) ала </w:t>
      </w:r>
      <w:r>
        <w:rPr>
          <w:sz w:val="28"/>
          <w:szCs w:val="28"/>
          <w:lang w:val="tt"/>
        </w:rPr>
        <w:t>яисә</w:t>
      </w:r>
      <w:r w:rsidRPr="005A7931">
        <w:rPr>
          <w:sz w:val="28"/>
          <w:szCs w:val="28"/>
          <w:lang w:val="tt"/>
        </w:rPr>
        <w:t xml:space="preserve"> документ һәм (яисә) мәгълүмат булмаганда баш тарту турында хәбәрнамә;</w:t>
      </w:r>
    </w:p>
    <w:p w:rsidR="00AA4FBD" w:rsidRPr="00461A9E" w:rsidRDefault="00AA4FBD" w:rsidP="00AA4FBD">
      <w:pPr>
        <w:tabs>
          <w:tab w:val="left" w:pos="8610"/>
        </w:tabs>
        <w:ind w:right="-1" w:firstLine="709"/>
        <w:jc w:val="both"/>
        <w:rPr>
          <w:sz w:val="28"/>
          <w:szCs w:val="28"/>
        </w:rPr>
      </w:pPr>
      <w:r w:rsidRPr="00644F0F">
        <w:rPr>
          <w:sz w:val="28"/>
          <w:szCs w:val="28"/>
          <w:lang w:val="tt"/>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AA4FBD" w:rsidRDefault="00AA4FBD" w:rsidP="00AA4FBD">
      <w:pPr>
        <w:tabs>
          <w:tab w:val="left" w:pos="8610"/>
        </w:tabs>
        <w:ind w:right="-1" w:firstLine="709"/>
        <w:jc w:val="both"/>
        <w:rPr>
          <w:sz w:val="28"/>
          <w:szCs w:val="28"/>
        </w:rPr>
      </w:pPr>
      <w:r w:rsidRPr="00CE1C17">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12 нче кушымта нигезендә формада рәсмиләштерелә, билгеләнгән тәртиптә электрон документлар әйләнеше системасы аша килештерүгә җибәрелә.</w:t>
      </w:r>
    </w:p>
    <w:p w:rsidR="00AA4FBD" w:rsidRDefault="00AA4FBD" w:rsidP="00AA4FBD">
      <w:pPr>
        <w:ind w:right="-1" w:firstLine="720"/>
        <w:jc w:val="both"/>
        <w:rPr>
          <w:sz w:val="28"/>
          <w:szCs w:val="28"/>
        </w:rPr>
      </w:pPr>
      <w:r w:rsidRPr="00703EC6">
        <w:rPr>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AA4FBD" w:rsidRPr="00F8669A" w:rsidRDefault="00AA4FBD" w:rsidP="00AA4FBD">
      <w:pPr>
        <w:ind w:right="-1" w:firstLine="720"/>
        <w:jc w:val="both"/>
        <w:rPr>
          <w:sz w:val="28"/>
          <w:szCs w:val="28"/>
        </w:rPr>
      </w:pPr>
      <w:r w:rsidRPr="005A7931">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AA4FBD" w:rsidRPr="00CB494F" w:rsidRDefault="00AA4FBD" w:rsidP="00AA4FBD">
      <w:pPr>
        <w:tabs>
          <w:tab w:val="left" w:pos="8610"/>
        </w:tabs>
        <w:ind w:right="-1" w:firstLine="709"/>
        <w:jc w:val="both"/>
        <w:rPr>
          <w:sz w:val="28"/>
          <w:szCs w:val="28"/>
          <w:lang w:val="tt"/>
        </w:rPr>
      </w:pPr>
      <w:r w:rsidRPr="00F8669A">
        <w:rPr>
          <w:sz w:val="28"/>
          <w:szCs w:val="28"/>
          <w:lang w:val="tt"/>
        </w:rPr>
        <w:t xml:space="preserve">3.4.5. Муниципаль хезмәт күрсәтелгән очракта, Республика порталы ярдәмендә кисәтү (актив) режимында ведомствоара гарызнамәләр </w:t>
      </w:r>
      <w:r>
        <w:rPr>
          <w:sz w:val="28"/>
          <w:szCs w:val="28"/>
          <w:lang w:val="tt"/>
        </w:rPr>
        <w:t>җибәрү</w:t>
      </w:r>
      <w:r w:rsidRPr="00F8669A">
        <w:rPr>
          <w:sz w:val="28"/>
          <w:szCs w:val="28"/>
          <w:lang w:val="tt"/>
        </w:rPr>
        <w:t xml:space="preserve"> гамәлгә ашырылмый.</w:t>
      </w:r>
    </w:p>
    <w:p w:rsidR="00AA4FBD" w:rsidRPr="00FA4371" w:rsidRDefault="00AA4FBD" w:rsidP="00AA4FBD">
      <w:pPr>
        <w:tabs>
          <w:tab w:val="left" w:pos="8610"/>
        </w:tabs>
        <w:ind w:right="-1" w:firstLine="709"/>
        <w:jc w:val="both"/>
        <w:rPr>
          <w:sz w:val="28"/>
          <w:szCs w:val="28"/>
          <w:lang w:val="tt"/>
        </w:rPr>
      </w:pPr>
      <w:r w:rsidRPr="00F8669A">
        <w:rPr>
          <w:sz w:val="28"/>
          <w:szCs w:val="28"/>
          <w:lang w:val="tt"/>
        </w:rPr>
        <w:t>Муниципаль хезмәт күрсәтү өчен кирәкле белешмәләр Регламентның 2.6.3 пунктында каралган тәртиптә дәүләт һәм муниципаль хезмәтләр күрсәтү өчен билгеләнгән автоматлаштырылган мәгълүмат системасыннан файдаланып алына.</w:t>
      </w:r>
    </w:p>
    <w:p w:rsidR="00AA4FBD" w:rsidRPr="00FA4371" w:rsidRDefault="00AA4FBD" w:rsidP="00AA4FBD">
      <w:pPr>
        <w:tabs>
          <w:tab w:val="left" w:pos="8610"/>
        </w:tabs>
        <w:ind w:right="-1" w:firstLine="709"/>
        <w:jc w:val="both"/>
        <w:rPr>
          <w:sz w:val="28"/>
          <w:szCs w:val="28"/>
          <w:lang w:val="tt"/>
        </w:rPr>
      </w:pPr>
      <w:r w:rsidRPr="00F8669A">
        <w:rPr>
          <w:sz w:val="28"/>
          <w:szCs w:val="28"/>
          <w:lang w:val="tt"/>
        </w:rPr>
        <w:t>3.4.6.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AA4FBD" w:rsidRPr="00FA4371" w:rsidRDefault="00AA4FBD" w:rsidP="00AA4FBD">
      <w:pPr>
        <w:ind w:right="-1" w:firstLine="709"/>
        <w:jc w:val="both"/>
        <w:rPr>
          <w:sz w:val="28"/>
          <w:szCs w:val="28"/>
          <w:lang w:val="tt"/>
        </w:rPr>
      </w:pPr>
      <w:r>
        <w:rPr>
          <w:sz w:val="28"/>
          <w:szCs w:val="28"/>
          <w:lang w:val="tt"/>
        </w:rPr>
        <w:t>3.4.7. Регламентның 3.4 пунктында күрсәтелгән административ процедураларны үтәүнең максималь срогы биш эш көне тәшкил итә.</w:t>
      </w:r>
    </w:p>
    <w:p w:rsidR="00AA4FBD" w:rsidRPr="00FA4371" w:rsidRDefault="00AA4FBD" w:rsidP="00AA4FBD">
      <w:pPr>
        <w:ind w:firstLine="709"/>
        <w:jc w:val="both"/>
        <w:rPr>
          <w:sz w:val="28"/>
          <w:szCs w:val="28"/>
          <w:lang w:val="tt"/>
        </w:rPr>
      </w:pPr>
    </w:p>
    <w:p w:rsidR="00AA4FBD" w:rsidRPr="00FA4371" w:rsidRDefault="00AA4FBD" w:rsidP="00AA4FBD">
      <w:pPr>
        <w:jc w:val="center"/>
        <w:rPr>
          <w:sz w:val="28"/>
          <w:szCs w:val="28"/>
          <w:lang w:val="tt"/>
        </w:rPr>
      </w:pPr>
      <w:r>
        <w:rPr>
          <w:sz w:val="28"/>
          <w:szCs w:val="28"/>
          <w:lang w:val="tt"/>
        </w:rPr>
        <w:t>3.5. Муниципаль хезмәт күрсәтү нәтиҗәләрен әзерләү</w:t>
      </w:r>
    </w:p>
    <w:p w:rsidR="00AA4FBD" w:rsidRPr="00FA4371" w:rsidRDefault="00AA4FBD" w:rsidP="00AA4FBD">
      <w:pPr>
        <w:jc w:val="center"/>
        <w:rPr>
          <w:sz w:val="28"/>
          <w:szCs w:val="28"/>
          <w:lang w:val="tt"/>
        </w:rPr>
      </w:pPr>
    </w:p>
    <w:p w:rsidR="00AA4FBD" w:rsidRPr="00A97733" w:rsidRDefault="00AA4FBD" w:rsidP="00AA4FBD">
      <w:pPr>
        <w:ind w:firstLine="709"/>
        <w:jc w:val="both"/>
        <w:rPr>
          <w:sz w:val="28"/>
          <w:szCs w:val="28"/>
          <w:lang w:val="tt"/>
        </w:rPr>
      </w:pPr>
      <w:r w:rsidRPr="00762619">
        <w:rPr>
          <w:sz w:val="28"/>
          <w:szCs w:val="28"/>
          <w:lang w:val="tt"/>
        </w:rPr>
        <w:t xml:space="preserve">3.5.1. Административ процедураны үтәүне башлап җибәрүгә ведомствоара гарызнамәләр, муниципаль хезмәт күрсәтү өчен кирәкле документлар (белешмәләр) комплекты </w:t>
      </w:r>
      <w:r>
        <w:rPr>
          <w:sz w:val="28"/>
          <w:szCs w:val="28"/>
          <w:lang w:val="tt"/>
        </w:rPr>
        <w:t>җибәрү</w:t>
      </w:r>
      <w:r w:rsidRPr="00762619">
        <w:rPr>
          <w:sz w:val="28"/>
          <w:szCs w:val="28"/>
          <w:lang w:val="tt"/>
        </w:rPr>
        <w:t xml:space="preserve"> өчен җаваплы </w:t>
      </w:r>
      <w:r>
        <w:rPr>
          <w:sz w:val="28"/>
          <w:szCs w:val="28"/>
          <w:lang w:val="tt"/>
        </w:rPr>
        <w:t>вазифаи</w:t>
      </w:r>
      <w:r w:rsidRPr="00762619">
        <w:rPr>
          <w:sz w:val="28"/>
          <w:szCs w:val="28"/>
          <w:lang w:val="tt"/>
        </w:rPr>
        <w:t xml:space="preserve"> заттан керү нигез булып тора.</w:t>
      </w:r>
    </w:p>
    <w:p w:rsidR="00AA4FBD" w:rsidRDefault="00AA4FBD" w:rsidP="00AA4FBD">
      <w:pPr>
        <w:pStyle w:val="ConsPlusNormal"/>
        <w:ind w:right="-1" w:firstLine="709"/>
        <w:jc w:val="both"/>
        <w:rPr>
          <w:rFonts w:ascii="Times New Roman" w:hAnsi="Times New Roman"/>
          <w:sz w:val="28"/>
          <w:szCs w:val="28"/>
        </w:rPr>
      </w:pPr>
      <w:r w:rsidRPr="005A7931">
        <w:rPr>
          <w:rFonts w:ascii="Times New Roman" w:hAnsi="Times New Roman"/>
          <w:sz w:val="28"/>
          <w:szCs w:val="28"/>
          <w:lang w:val="tt"/>
        </w:rPr>
        <w:t xml:space="preserve">Административ процедураны үтәү өчен җаваплы </w:t>
      </w:r>
      <w:r>
        <w:rPr>
          <w:rFonts w:ascii="Times New Roman" w:hAnsi="Times New Roman"/>
          <w:sz w:val="28"/>
          <w:szCs w:val="28"/>
          <w:lang w:val="tt"/>
        </w:rPr>
        <w:t>вазифаи</w:t>
      </w:r>
      <w:r w:rsidRPr="005A7931">
        <w:rPr>
          <w:rFonts w:ascii="Times New Roman" w:hAnsi="Times New Roman"/>
          <w:sz w:val="28"/>
          <w:szCs w:val="28"/>
          <w:lang w:val="tt"/>
        </w:rPr>
        <w:t xml:space="preserve"> зат - Татарстан </w:t>
      </w:r>
      <w:r w:rsidRPr="005A7931">
        <w:rPr>
          <w:rFonts w:ascii="Times New Roman" w:hAnsi="Times New Roman"/>
          <w:sz w:val="28"/>
          <w:szCs w:val="28"/>
          <w:lang w:val="tt"/>
        </w:rPr>
        <w:lastRenderedPageBreak/>
        <w:t>Республикасы Мамадыш муниципаль районы башкарма комитетының инфраструктура үсеше бүлеге белгече.</w:t>
      </w:r>
    </w:p>
    <w:p w:rsidR="00AA4FBD" w:rsidRDefault="00AA4FBD" w:rsidP="00AA4FB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lang w:val="tt"/>
        </w:rPr>
        <w:t>3.5.2. Муниципаль хезмәт күрсәтү нәтиҗәсен әзерләү өчен җаваплы вазифаи зат:</w:t>
      </w:r>
    </w:p>
    <w:p w:rsidR="00AA4FBD" w:rsidRDefault="00AA4FBD" w:rsidP="00AA4FBD">
      <w:pPr>
        <w:ind w:firstLine="709"/>
        <w:jc w:val="both"/>
        <w:rPr>
          <w:sz w:val="28"/>
          <w:szCs w:val="28"/>
        </w:rPr>
      </w:pPr>
      <w:r>
        <w:rPr>
          <w:sz w:val="28"/>
          <w:szCs w:val="28"/>
          <w:lang w:val="tt"/>
        </w:rPr>
        <w:t>3.5.2.1. Җир эшләрен җитештерүгә ордер алган, җир эшләрен җитештерүгә (кышкы чорда) ордерга тышкы төзекләндерүне өлешчә торгызу эшләрен башкару турында белешмәләр кертелгән очракларда, җир эшләрен җитештерүгә ордер ябылганда:</w:t>
      </w:r>
    </w:p>
    <w:p w:rsidR="00AA4FBD" w:rsidRDefault="00AA4FBD" w:rsidP="00AA4FBD">
      <w:pPr>
        <w:ind w:firstLine="709"/>
        <w:jc w:val="both"/>
        <w:rPr>
          <w:sz w:val="28"/>
          <w:szCs w:val="28"/>
        </w:rPr>
      </w:pPr>
      <w:r>
        <w:rPr>
          <w:sz w:val="28"/>
          <w:szCs w:val="28"/>
          <w:lang w:val="tt"/>
        </w:rPr>
        <w:t>мөрәҗәгать итүче тарафыннан тапшырылган документлар комплектын, ведомствоара мәгълүмати хезмәттәшлек тәртибендә кергән белешмәләрне карый;</w:t>
      </w:r>
    </w:p>
    <w:p w:rsidR="00AA4FBD" w:rsidRPr="00917B95" w:rsidRDefault="00AA4FBD" w:rsidP="00AA4FBD">
      <w:pPr>
        <w:ind w:firstLine="709"/>
        <w:jc w:val="both"/>
        <w:rPr>
          <w:sz w:val="28"/>
          <w:szCs w:val="28"/>
        </w:rPr>
      </w:pPr>
      <w:r w:rsidRPr="00917B95">
        <w:rPr>
          <w:sz w:val="28"/>
          <w:szCs w:val="28"/>
          <w:lang w:val="tt"/>
        </w:rPr>
        <w:t>эшләр уздыру урынын карау һәм билгеләнгән таләпләргә туры килү предметына бәя бирү өчен чыгу зарурлыгы турында карар кабул итә;</w:t>
      </w:r>
    </w:p>
    <w:p w:rsidR="00AA4FBD" w:rsidRDefault="00AA4FBD" w:rsidP="00AA4FBD">
      <w:pPr>
        <w:ind w:firstLine="709"/>
        <w:jc w:val="both"/>
        <w:rPr>
          <w:sz w:val="28"/>
          <w:szCs w:val="28"/>
        </w:rPr>
      </w:pPr>
      <w:r w:rsidRPr="00917B95">
        <w:rPr>
          <w:sz w:val="28"/>
          <w:szCs w:val="28"/>
          <w:lang w:val="tt"/>
        </w:rPr>
        <w:t>эшләр уздыру урынын карау һәм билгеләнгән таләпләргә туры килү предметын бәяләү өчен чыгу кирәк булган очракта, аларны карау һәм фотога төшерү гамәлгә ашырыла;</w:t>
      </w:r>
    </w:p>
    <w:p w:rsidR="00AA4FBD" w:rsidRDefault="00AA4FBD" w:rsidP="00AA4FBD">
      <w:pPr>
        <w:ind w:firstLine="709"/>
        <w:jc w:val="both"/>
        <w:rPr>
          <w:sz w:val="28"/>
          <w:szCs w:val="28"/>
        </w:rPr>
      </w:pPr>
      <w:r w:rsidRPr="00467A57">
        <w:rPr>
          <w:sz w:val="28"/>
          <w:szCs w:val="28"/>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AA4FBD" w:rsidRDefault="00AA4FBD" w:rsidP="00AA4FBD">
      <w:pPr>
        <w:pStyle w:val="ConsPlusNormal"/>
        <w:ind w:firstLine="709"/>
        <w:jc w:val="both"/>
        <w:rPr>
          <w:rFonts w:ascii="Times New Roman" w:hAnsi="Times New Roman"/>
          <w:sz w:val="28"/>
          <w:szCs w:val="28"/>
        </w:rPr>
      </w:pPr>
      <w:r>
        <w:rPr>
          <w:rFonts w:ascii="Times New Roman" w:hAnsi="Times New Roman" w:cs="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нәтиҗәләренең берсе проектын әзерли: җир эшләрен башкаруга ордер, җир эшләрен җитештерүгә ордер, җир эшләрен җитештерүгә (кышкы чорда) ордерга тышкы төзекләндерүне өлешчә торгызу эшләрен башкару турында белешмәләр кертү хакында хәбәр итү, җир эшләрен башкаруга ордерны ябу турында хәбәрнамә;</w:t>
      </w:r>
    </w:p>
    <w:p w:rsidR="00AA4FBD" w:rsidRDefault="00AA4FBD" w:rsidP="00AA4FB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AA4FBD" w:rsidRDefault="00AA4FBD" w:rsidP="00AA4FBD">
      <w:pPr>
        <w:autoSpaceDE w:val="0"/>
        <w:autoSpaceDN w:val="0"/>
        <w:adjustRightInd w:val="0"/>
        <w:ind w:firstLine="709"/>
        <w:jc w:val="both"/>
        <w:rPr>
          <w:sz w:val="28"/>
          <w:szCs w:val="28"/>
        </w:rPr>
      </w:pPr>
      <w:r w:rsidRPr="005D4582">
        <w:rPr>
          <w:sz w:val="28"/>
          <w:szCs w:val="28"/>
          <w:lang w:val="tt"/>
        </w:rPr>
        <w:t>Административ процедуралар өч эш көне дәвамында башкарыла.</w:t>
      </w:r>
    </w:p>
    <w:p w:rsidR="00AA4FBD" w:rsidRPr="00F52AE9" w:rsidRDefault="00AA4FBD" w:rsidP="00AA4FBD">
      <w:pPr>
        <w:ind w:firstLine="709"/>
        <w:jc w:val="both"/>
        <w:rPr>
          <w:sz w:val="28"/>
          <w:szCs w:val="28"/>
          <w:lang w:val="tt"/>
        </w:rPr>
      </w:pPr>
      <w:r>
        <w:rPr>
          <w:sz w:val="28"/>
          <w:szCs w:val="28"/>
          <w:lang w:val="tt"/>
        </w:rPr>
        <w:t>3.5.2.2. Җир буенча эшләүче хезмәткәрләрне ремонтлау, төзү, челтәрләргә технологик тоташтыру (тоташтыру) өлешендә инженер-техник тәэмин итү челтәрләрен реконструкцияләү эшләрен үткәргәндә җир эшкәртмәләрен җитештерүгә ордер алган очракта, җир эшләрен җитештерүгә ордерның гамәлдә булу срогын озайтканда:</w:t>
      </w:r>
    </w:p>
    <w:p w:rsidR="00AA4FBD" w:rsidRPr="00D2201A" w:rsidRDefault="00AA4FBD" w:rsidP="00AA4FBD">
      <w:pPr>
        <w:ind w:firstLine="709"/>
        <w:jc w:val="both"/>
        <w:rPr>
          <w:sz w:val="28"/>
          <w:szCs w:val="28"/>
          <w:lang w:val="tt"/>
        </w:rPr>
      </w:pPr>
      <w:r>
        <w:rPr>
          <w:sz w:val="28"/>
          <w:szCs w:val="28"/>
          <w:lang w:val="tt"/>
        </w:rPr>
        <w:t>документлар комплектын карый;</w:t>
      </w:r>
    </w:p>
    <w:p w:rsidR="00AA4FBD" w:rsidRPr="00D2201A" w:rsidRDefault="00AA4FBD" w:rsidP="00AA4FBD">
      <w:pPr>
        <w:ind w:firstLine="709"/>
        <w:jc w:val="both"/>
        <w:rPr>
          <w:sz w:val="28"/>
          <w:szCs w:val="28"/>
          <w:lang w:val="tt"/>
        </w:rPr>
      </w:pPr>
      <w:r w:rsidRPr="00467A57">
        <w:rPr>
          <w:sz w:val="28"/>
          <w:szCs w:val="28"/>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AA4FBD" w:rsidRPr="00D2201A" w:rsidRDefault="00AA4FBD" w:rsidP="00AA4FBD">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җир эшләрен җитештерүгә ордер проектын әзерли, җир эшләрен җитештерүгә ордерның гамәлдә булу вакытын озайту турында хәбәрнамә проекты;</w:t>
      </w:r>
    </w:p>
    <w:p w:rsidR="00AA4FBD" w:rsidRPr="00D2201A" w:rsidRDefault="00AA4FBD" w:rsidP="00AA4FBD">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AA4FBD" w:rsidRDefault="00AA4FBD" w:rsidP="00AA4FBD">
      <w:pPr>
        <w:pStyle w:val="ConsPlusNormal"/>
        <w:ind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lang w:val="tt"/>
        </w:rPr>
        <w:t>Административ процедуралар бер эш көне дәвамында башкарыла.</w:t>
      </w:r>
    </w:p>
    <w:p w:rsidR="00AA4FBD" w:rsidRPr="0085229D" w:rsidRDefault="00AA4FBD" w:rsidP="00AA4FB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 xml:space="preserve">3.5.3. Муниципаль хезмәт күрсәтү өчен кирәкле документларны, муниципаль хезмәт күрсәтү нәтиҗәләре проектын (алга таба - документлар проектларын) кабул </w:t>
      </w:r>
      <w:r>
        <w:rPr>
          <w:rFonts w:ascii="Times New Roman" w:hAnsi="Times New Roman" w:cs="Times New Roman"/>
          <w:bCs/>
          <w:iCs/>
          <w:sz w:val="28"/>
          <w:szCs w:val="28"/>
          <w:shd w:val="clear" w:color="auto" w:fill="FFFFFF"/>
          <w:lang w:val="tt"/>
        </w:rPr>
        <w:lastRenderedPageBreak/>
        <w:t>итүдән баш тарту турында карар проектын килештерү һәм имзалау муниципаль хезмәт нәтиҗәсен әзерләү өчен җаваплы структур бүлекчә җитәкчесе, башкарма комитет җитәкчесе, башкарма комитет җитәкчесе тарафыннан гамәлгә ашырыла.</w:t>
      </w:r>
    </w:p>
    <w:p w:rsidR="00AA4FBD" w:rsidRPr="00A97733" w:rsidRDefault="00AA4FBD" w:rsidP="00AA4FBD">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яңадан килештерү һәм имзалау өчен тапшырыла.</w:t>
      </w:r>
    </w:p>
    <w:p w:rsidR="00AA4FBD" w:rsidRPr="00A97733" w:rsidRDefault="00AA4FBD" w:rsidP="00AA4FBD">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Документлар проектларын имзалаганда башкарма комитет җитәкчесе Регламентны башкарма комитетының вазифаи затлары тарафыннан административ процедураларны үтәү сроклары, аларның эзлеклелеге һәм тулылыгы, башкарма комитетның вәкаләтле вазифаи затлары тарафыннан электрон документ әйләнеше системасында килештерүләр булу өлешендә үтәүне тикшерә.</w:t>
      </w:r>
    </w:p>
    <w:p w:rsidR="00AA4FBD" w:rsidRPr="00A97733" w:rsidRDefault="00AA4FBD" w:rsidP="00AA4FBD">
      <w:pPr>
        <w:pStyle w:val="ConsPlusNormal"/>
        <w:ind w:right="-1" w:firstLine="709"/>
        <w:jc w:val="both"/>
        <w:rPr>
          <w:rFonts w:ascii="Times New Roman" w:hAnsi="Times New Roman" w:cs="Times New Roman"/>
          <w:bCs/>
          <w:iCs/>
          <w:sz w:val="28"/>
          <w:szCs w:val="28"/>
          <w:shd w:val="clear" w:color="auto" w:fill="FFFFFF"/>
          <w:lang w:val="tt"/>
        </w:rPr>
      </w:pPr>
      <w:r w:rsidRPr="00B519CF">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тартырга тәкъдим итә.</w:t>
      </w:r>
    </w:p>
    <w:p w:rsidR="00AA4FBD" w:rsidRDefault="00AA4FBD" w:rsidP="00AA4FBD">
      <w:pPr>
        <w:pStyle w:val="ConsPlusNormal"/>
        <w:ind w:right="-1" w:firstLine="709"/>
        <w:jc w:val="both"/>
        <w:rPr>
          <w:rFonts w:ascii="Times New Roman" w:hAnsi="Times New Roman"/>
          <w:sz w:val="28"/>
          <w:szCs w:val="28"/>
        </w:rPr>
      </w:pPr>
      <w:r>
        <w:rPr>
          <w:rFonts w:ascii="Times New Roman" w:hAnsi="Times New Roman"/>
          <w:sz w:val="28"/>
          <w:szCs w:val="28"/>
          <w:lang w:val="tt"/>
        </w:rPr>
        <w:t>Административ процедуралар бер эш көне дәвамында башкарыла.</w:t>
      </w:r>
    </w:p>
    <w:p w:rsidR="00AA4FBD" w:rsidRDefault="00AA4FBD" w:rsidP="00AA4FBD">
      <w:pPr>
        <w:pStyle w:val="ConsPlusNormal"/>
        <w:ind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үтәүнең нәтиҗәсе түбәндәгеләрдән гыйбарәт: муниципаль хезмәт күрсәтү өчен кирәкле документларны кабул итүдән баш тарту турындагы карар, җир эшләрен башкаруга ордер, җир эшләрен җитештерүгә (кышкы чорда) ордерга тышкы төзекләндерүне өлешчә торгызу эшләрен башкару турында белешмәләр кертү хакында хәбәр итү, җир эшләрен башкаруга ордерны ябу турында хәбәрнамә; муниципаль хезмәт күрсәтүдән баш тарту турындагы карар.</w:t>
      </w:r>
    </w:p>
    <w:p w:rsidR="00AA4FBD" w:rsidRPr="005A7931" w:rsidRDefault="00AA4FBD" w:rsidP="00AA4FBD">
      <w:pPr>
        <w:tabs>
          <w:tab w:val="left" w:pos="8610"/>
        </w:tabs>
        <w:ind w:firstLine="709"/>
        <w:jc w:val="both"/>
        <w:rPr>
          <w:sz w:val="28"/>
          <w:szCs w:val="28"/>
        </w:rPr>
      </w:pPr>
      <w:r>
        <w:rPr>
          <w:sz w:val="28"/>
          <w:szCs w:val="28"/>
          <w:lang w:val="tt"/>
        </w:rPr>
        <w:t>3.5.4. 3.5.2, 3.5.3 пунктларында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AA4FBD" w:rsidRPr="00A97733" w:rsidRDefault="00AA4FBD" w:rsidP="00AA4FBD">
      <w:pPr>
        <w:ind w:firstLine="720"/>
        <w:jc w:val="both"/>
        <w:rPr>
          <w:sz w:val="28"/>
          <w:szCs w:val="28"/>
          <w:lang w:val="tt"/>
        </w:rPr>
      </w:pPr>
      <w:r>
        <w:rPr>
          <w:sz w:val="28"/>
          <w:szCs w:val="28"/>
          <w:lang w:val="tt"/>
        </w:rPr>
        <w:t>3.5.5. 3.5 пунктында күрсәтелгән административ процедураларны үтәүнең максималь срогы. Регламент дүрт эш көнен тәшкил итә.</w:t>
      </w:r>
    </w:p>
    <w:p w:rsidR="00AA4FBD" w:rsidRPr="00A97733" w:rsidRDefault="00AA4FBD" w:rsidP="00AA4FBD">
      <w:pPr>
        <w:jc w:val="center"/>
        <w:rPr>
          <w:sz w:val="28"/>
          <w:szCs w:val="28"/>
          <w:lang w:val="tt"/>
        </w:rPr>
      </w:pPr>
    </w:p>
    <w:p w:rsidR="00AA4FBD" w:rsidRPr="00A97733" w:rsidRDefault="00AA4FBD" w:rsidP="00AA4FBD">
      <w:pPr>
        <w:jc w:val="center"/>
        <w:rPr>
          <w:sz w:val="28"/>
          <w:szCs w:val="28"/>
          <w:lang w:val="tt"/>
        </w:rPr>
      </w:pPr>
      <w:r>
        <w:rPr>
          <w:sz w:val="28"/>
          <w:szCs w:val="28"/>
          <w:lang w:val="tt"/>
        </w:rPr>
        <w:t>3.6. Мөрәҗәгать итүчегә муниципаль хезмәт нәтиҗәсен бирү (юллама)</w:t>
      </w:r>
    </w:p>
    <w:p w:rsidR="00AA4FBD" w:rsidRPr="00A97733" w:rsidRDefault="00AA4FBD" w:rsidP="00AA4FBD">
      <w:pPr>
        <w:ind w:firstLine="709"/>
        <w:jc w:val="both"/>
        <w:rPr>
          <w:sz w:val="28"/>
          <w:szCs w:val="28"/>
          <w:lang w:val="tt"/>
        </w:rPr>
      </w:pPr>
    </w:p>
    <w:p w:rsidR="00AA4FBD" w:rsidRPr="00A97733" w:rsidRDefault="00AA4FBD" w:rsidP="00AA4FBD">
      <w:pPr>
        <w:ind w:firstLine="709"/>
        <w:jc w:val="both"/>
        <w:rPr>
          <w:sz w:val="28"/>
          <w:szCs w:val="28"/>
          <w:lang w:val="tt"/>
        </w:rPr>
      </w:pPr>
      <w:r w:rsidRPr="005A7931">
        <w:rPr>
          <w:sz w:val="28"/>
          <w:szCs w:val="28"/>
          <w:lang w:val="tt"/>
        </w:rPr>
        <w:t xml:space="preserve">3.6.1. Административ процедураны башкара башлауның нигезе - административ процедураны үтәү өчен җаваплы </w:t>
      </w:r>
      <w:r>
        <w:rPr>
          <w:sz w:val="28"/>
          <w:szCs w:val="28"/>
          <w:lang w:val="tt"/>
        </w:rPr>
        <w:t>вазифаи</w:t>
      </w:r>
      <w:r w:rsidRPr="005A7931">
        <w:rPr>
          <w:sz w:val="28"/>
          <w:szCs w:val="28"/>
          <w:lang w:val="tt"/>
        </w:rPr>
        <w:t xml:space="preserve"> зат тарафыннан муниципаль хезмәт күрсәтүне (бирүдән баш тартуны) раслаучы документ алу.</w:t>
      </w:r>
    </w:p>
    <w:p w:rsidR="00AA4FBD" w:rsidRDefault="00AA4FBD" w:rsidP="00AA4FBD">
      <w:pPr>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 Татарстан Республикасы Мамадыш муниципаль районы башкарма комитетының инфраструктура үсеше бүлеге белгече.</w:t>
      </w:r>
    </w:p>
    <w:p w:rsidR="00AA4FBD" w:rsidRPr="005A7931" w:rsidRDefault="00AA4FBD" w:rsidP="00AA4FBD">
      <w:pPr>
        <w:ind w:firstLine="709"/>
        <w:jc w:val="both"/>
        <w:rPr>
          <w:sz w:val="28"/>
          <w:szCs w:val="28"/>
        </w:rPr>
      </w:pPr>
      <w:r w:rsidRPr="005A7931">
        <w:rPr>
          <w:sz w:val="28"/>
          <w:szCs w:val="28"/>
          <w:lang w:val="tt"/>
        </w:rPr>
        <w:t>Документлар бирү (</w:t>
      </w:r>
      <w:r>
        <w:rPr>
          <w:sz w:val="28"/>
          <w:szCs w:val="28"/>
          <w:lang w:val="tt"/>
        </w:rPr>
        <w:t>җибәрү</w:t>
      </w:r>
      <w:r w:rsidRPr="005A7931">
        <w:rPr>
          <w:sz w:val="28"/>
          <w:szCs w:val="28"/>
          <w:lang w:val="tt"/>
        </w:rPr>
        <w:t xml:space="preserve">) өчен җаваплы </w:t>
      </w:r>
      <w:r>
        <w:rPr>
          <w:sz w:val="28"/>
          <w:szCs w:val="28"/>
          <w:lang w:val="tt"/>
        </w:rPr>
        <w:t>вазифаи</w:t>
      </w:r>
      <w:r w:rsidRPr="005A7931">
        <w:rPr>
          <w:sz w:val="28"/>
          <w:szCs w:val="28"/>
          <w:lang w:val="tt"/>
        </w:rPr>
        <w:t xml:space="preserve"> зат:</w:t>
      </w:r>
    </w:p>
    <w:p w:rsidR="00AA4FBD" w:rsidRDefault="00AA4FBD" w:rsidP="00AA4FBD">
      <w:pPr>
        <w:ind w:firstLine="709"/>
        <w:jc w:val="both"/>
        <w:rPr>
          <w:sz w:val="28"/>
          <w:szCs w:val="28"/>
        </w:rPr>
      </w:pPr>
      <w:r>
        <w:rPr>
          <w:sz w:val="28"/>
          <w:szCs w:val="28"/>
          <w:lang w:val="tt"/>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итә;</w:t>
      </w:r>
    </w:p>
    <w:p w:rsidR="00AA4FBD" w:rsidRPr="005A7931" w:rsidRDefault="00AA4FBD" w:rsidP="00AA4FBD">
      <w:pPr>
        <w:ind w:firstLine="709"/>
        <w:jc w:val="both"/>
        <w:rPr>
          <w:sz w:val="28"/>
          <w:szCs w:val="28"/>
        </w:rPr>
      </w:pPr>
      <w:r w:rsidRPr="005A7931">
        <w:rPr>
          <w:sz w:val="28"/>
          <w:szCs w:val="28"/>
          <w:lang w:val="tt"/>
        </w:rPr>
        <w:lastRenderedPageBreak/>
        <w:t xml:space="preserve">Мөрәҗәгать итүчегә (аның вәкиленә) муниципаль хезмәтне электрон хезмәттәшлек ярдәмендә күрсәтү һәм муниципаль хезмәтне </w:t>
      </w:r>
      <w:r>
        <w:rPr>
          <w:sz w:val="28"/>
          <w:szCs w:val="28"/>
          <w:lang w:val="tt"/>
        </w:rPr>
        <w:t>КФҮ</w:t>
      </w:r>
      <w:r w:rsidRPr="005A7931">
        <w:rPr>
          <w:sz w:val="28"/>
          <w:szCs w:val="28"/>
          <w:lang w:val="tt"/>
        </w:rPr>
        <w:t>да күрсәтү нәтиҗәсен алу мөмкинлеге турында Республика порталы аша хәбәр итә.</w:t>
      </w:r>
    </w:p>
    <w:p w:rsidR="00AA4FBD" w:rsidRDefault="00AA4FBD" w:rsidP="00AA4FBD">
      <w:pPr>
        <w:ind w:firstLine="709"/>
        <w:jc w:val="both"/>
        <w:rPr>
          <w:sz w:val="28"/>
          <w:szCs w:val="28"/>
        </w:rPr>
      </w:pPr>
      <w:r>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мәгълүмати системаны кулланып, автоматлаштырылган режимда башкарыла.</w:t>
      </w:r>
    </w:p>
    <w:p w:rsidR="00AA4FBD" w:rsidRPr="005A7931" w:rsidRDefault="00AA4FBD" w:rsidP="00AA4FBD">
      <w:pPr>
        <w:ind w:right="-1" w:firstLine="709"/>
        <w:jc w:val="both"/>
        <w:rPr>
          <w:sz w:val="28"/>
          <w:szCs w:val="28"/>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w:t>
      </w:r>
      <w:r>
        <w:rPr>
          <w:sz w:val="28"/>
          <w:szCs w:val="28"/>
          <w:lang w:val="tt"/>
        </w:rPr>
        <w:t>вазифаи</w:t>
      </w:r>
      <w:r w:rsidRPr="005A7931">
        <w:rPr>
          <w:sz w:val="28"/>
          <w:szCs w:val="28"/>
          <w:lang w:val="tt"/>
        </w:rPr>
        <w:t xml:space="preserve"> затлары тарафыннан башкарыла.</w:t>
      </w:r>
    </w:p>
    <w:p w:rsidR="00AA4FBD" w:rsidRPr="005A7931" w:rsidRDefault="00AA4FBD" w:rsidP="00AA4FBD">
      <w:pPr>
        <w:ind w:right="-1" w:firstLine="709"/>
        <w:jc w:val="both"/>
        <w:rPr>
          <w:sz w:val="28"/>
          <w:szCs w:val="28"/>
        </w:rPr>
      </w:pPr>
      <w:r w:rsidRPr="005A7931">
        <w:rPr>
          <w:sz w:val="28"/>
          <w:szCs w:val="28"/>
          <w:lang w:val="tt"/>
        </w:rPr>
        <w:t>Административ процедураларның башкарылу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AA4FBD" w:rsidRDefault="00AA4FBD" w:rsidP="00AA4FBD">
      <w:pPr>
        <w:ind w:firstLine="709"/>
        <w:jc w:val="both"/>
        <w:rPr>
          <w:sz w:val="28"/>
          <w:szCs w:val="28"/>
        </w:rPr>
      </w:pPr>
      <w:r>
        <w:rPr>
          <w:sz w:val="28"/>
          <w:szCs w:val="28"/>
          <w:lang w:val="tt"/>
        </w:rPr>
        <w:t>3.6.2. Муниципаль хезмәт күрсәтү нәтиҗәсен бирү тәртибе:</w:t>
      </w:r>
    </w:p>
    <w:p w:rsidR="00AA4FBD" w:rsidRPr="00A97733" w:rsidRDefault="00AA4FBD" w:rsidP="00AA4FBD">
      <w:pPr>
        <w:ind w:firstLine="709"/>
        <w:jc w:val="both"/>
        <w:rPr>
          <w:sz w:val="28"/>
          <w:szCs w:val="28"/>
          <w:lang w:val="tt"/>
        </w:rPr>
      </w:pPr>
      <w:r>
        <w:rPr>
          <w:sz w:val="28"/>
          <w:szCs w:val="28"/>
          <w:lang w:val="tt"/>
        </w:rPr>
        <w:t xml:space="preserve">3.6.2.1. Мөрәҗәгать итүче муниципаль хезмәт нәтиҗәсен сорап КФҮга мөрәҗәгать иткәндә, КФҮхезмәткәре мөрәҗәгать итүчегә электрон документның кәгазьдәге нөсхәсе рәвешендә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AA4FBD" w:rsidRPr="00A97733" w:rsidRDefault="00AA4FBD" w:rsidP="00AA4FBD">
      <w:pPr>
        <w:ind w:right="-1" w:firstLine="709"/>
        <w:jc w:val="both"/>
        <w:rPr>
          <w:sz w:val="28"/>
          <w:szCs w:val="28"/>
          <w:lang w:val="tt"/>
        </w:rPr>
      </w:pPr>
      <w:r w:rsidRPr="005A7931">
        <w:rPr>
          <w:sz w:val="28"/>
          <w:szCs w:val="28"/>
          <w:lang w:val="tt"/>
        </w:rPr>
        <w:t xml:space="preserve">Әлеге пункт белән билгеләнә торган процедуралар мөрәҗәгать итүче килгән көнне </w:t>
      </w:r>
      <w:r>
        <w:rPr>
          <w:sz w:val="28"/>
          <w:szCs w:val="28"/>
          <w:lang w:val="tt"/>
        </w:rPr>
        <w:t>КФҮ</w:t>
      </w:r>
      <w:r w:rsidRPr="005A7931">
        <w:rPr>
          <w:sz w:val="28"/>
          <w:szCs w:val="28"/>
          <w:lang w:val="tt"/>
        </w:rPr>
        <w:t>эше регламентында билгеләнгән срокларда чират тәртибендә башкарыла.</w:t>
      </w:r>
    </w:p>
    <w:p w:rsidR="00AA4FBD" w:rsidRPr="00A97733" w:rsidRDefault="00AA4FBD" w:rsidP="00AA4FBD">
      <w:pPr>
        <w:ind w:firstLine="709"/>
        <w:jc w:val="both"/>
        <w:rPr>
          <w:sz w:val="28"/>
          <w:szCs w:val="28"/>
          <w:lang w:val="tt"/>
        </w:rPr>
      </w:pPr>
      <w:r w:rsidRPr="005A7931">
        <w:rPr>
          <w:sz w:val="28"/>
          <w:szCs w:val="28"/>
          <w:lang w:val="tt"/>
        </w:rPr>
        <w:t xml:space="preserve">3.6.2.2. Мөрәҗәгать итүче муниципаль хезмәт нәтиҗәсен сорап республика порталы аша мөрәҗәгать иткән очракта, мөрәҗәгать итүчегә автомат рәвештә шәхси кабинетына муниципаль хезмәт күрсәтү нәтиҗәсе булган, вәкаләтле </w:t>
      </w:r>
      <w:r>
        <w:rPr>
          <w:sz w:val="28"/>
          <w:szCs w:val="28"/>
          <w:lang w:val="tt"/>
        </w:rPr>
        <w:t>вазифаи</w:t>
      </w:r>
      <w:r w:rsidRPr="005A7931">
        <w:rPr>
          <w:sz w:val="28"/>
          <w:szCs w:val="28"/>
          <w:lang w:val="tt"/>
        </w:rPr>
        <w:t xml:space="preserve"> зат (башкарма комитет) электрон имзасы куелган документның электрон образы җибәрелә. </w:t>
      </w:r>
    </w:p>
    <w:p w:rsidR="00AA4FBD" w:rsidRPr="00A97733" w:rsidRDefault="00AA4FBD" w:rsidP="00AA4FBD">
      <w:pPr>
        <w:ind w:right="-1" w:firstLine="709"/>
        <w:jc w:val="both"/>
        <w:rPr>
          <w:sz w:val="28"/>
          <w:szCs w:val="28"/>
          <w:lang w:val="tt"/>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w:t>
      </w:r>
      <w:r>
        <w:rPr>
          <w:sz w:val="28"/>
          <w:szCs w:val="28"/>
          <w:lang w:val="tt"/>
        </w:rPr>
        <w:t>вазифаи</w:t>
      </w:r>
      <w:r w:rsidRPr="005A7931">
        <w:rPr>
          <w:sz w:val="28"/>
          <w:szCs w:val="28"/>
          <w:lang w:val="tt"/>
        </w:rPr>
        <w:t xml:space="preserve"> заты тарафыннан башкарыла.</w:t>
      </w:r>
    </w:p>
    <w:p w:rsidR="00AA4FBD" w:rsidRPr="00A97733" w:rsidRDefault="00AA4FBD" w:rsidP="00AA4FBD">
      <w:pPr>
        <w:ind w:right="-1" w:firstLine="709"/>
        <w:jc w:val="both"/>
        <w:rPr>
          <w:sz w:val="28"/>
          <w:szCs w:val="28"/>
          <w:lang w:val="tt"/>
        </w:rPr>
      </w:pPr>
      <w:r w:rsidRPr="005A7931">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AA4FBD" w:rsidRPr="00A97733" w:rsidRDefault="00AA4FBD" w:rsidP="00AA4FBD">
      <w:pPr>
        <w:ind w:right="-1" w:firstLine="709"/>
        <w:jc w:val="both"/>
        <w:rPr>
          <w:sz w:val="28"/>
          <w:szCs w:val="28"/>
          <w:lang w:val="tt"/>
        </w:rPr>
      </w:pPr>
    </w:p>
    <w:p w:rsidR="00AA4FBD" w:rsidRPr="00A97733" w:rsidRDefault="00AA4FBD" w:rsidP="00AA4FBD">
      <w:pPr>
        <w:ind w:right="-1"/>
        <w:jc w:val="center"/>
        <w:rPr>
          <w:sz w:val="28"/>
          <w:szCs w:val="28"/>
          <w:lang w:val="tt"/>
        </w:rPr>
      </w:pPr>
      <w:r>
        <w:rPr>
          <w:sz w:val="28"/>
          <w:szCs w:val="28"/>
          <w:lang w:val="tt"/>
        </w:rPr>
        <w:t>3.7. Техник хаталарны төзәтү</w:t>
      </w:r>
    </w:p>
    <w:p w:rsidR="00AA4FBD" w:rsidRPr="00A97733" w:rsidRDefault="00AA4FBD" w:rsidP="00AA4FBD">
      <w:pPr>
        <w:ind w:firstLine="720"/>
        <w:jc w:val="both"/>
        <w:rPr>
          <w:sz w:val="28"/>
          <w:szCs w:val="28"/>
          <w:lang w:val="tt"/>
        </w:rPr>
      </w:pPr>
    </w:p>
    <w:p w:rsidR="00AA4FBD" w:rsidRPr="00A97733" w:rsidRDefault="00AA4FBD" w:rsidP="00AA4FBD">
      <w:pPr>
        <w:ind w:right="-1" w:firstLine="709"/>
        <w:jc w:val="both"/>
        <w:rPr>
          <w:sz w:val="28"/>
          <w:szCs w:val="28"/>
          <w:lang w:val="tt"/>
        </w:rPr>
      </w:pPr>
      <w:r>
        <w:rPr>
          <w:sz w:val="28"/>
          <w:szCs w:val="28"/>
          <w:lang w:val="tt"/>
        </w:rPr>
        <w:t>3.7.1. Техник хата ачыкланган очракта, муниципаль хезмәт нәтиҗәсе булган документта мөрәҗәгать итүче Башкарма комитетка җибәрә:</w:t>
      </w:r>
    </w:p>
    <w:p w:rsidR="00AA4FBD" w:rsidRPr="005A7931" w:rsidRDefault="00AA4FBD" w:rsidP="00AA4FBD">
      <w:pPr>
        <w:ind w:right="-1" w:firstLine="709"/>
        <w:jc w:val="both"/>
        <w:rPr>
          <w:sz w:val="28"/>
          <w:szCs w:val="28"/>
        </w:rPr>
      </w:pPr>
      <w:r w:rsidRPr="00796AFB">
        <w:rPr>
          <w:sz w:val="28"/>
          <w:szCs w:val="28"/>
          <w:lang w:val="tt"/>
        </w:rPr>
        <w:t>техник хатаны төзәтү турында гариза (13 нче кушымта);</w:t>
      </w:r>
    </w:p>
    <w:p w:rsidR="00AA4FBD" w:rsidRPr="005A7931" w:rsidRDefault="00AA4FBD" w:rsidP="00AA4FBD">
      <w:pPr>
        <w:ind w:right="-1" w:firstLine="709"/>
        <w:jc w:val="both"/>
        <w:rPr>
          <w:sz w:val="28"/>
          <w:szCs w:val="28"/>
        </w:rPr>
      </w:pPr>
      <w:r w:rsidRPr="005A7931">
        <w:rPr>
          <w:sz w:val="28"/>
          <w:szCs w:val="28"/>
          <w:lang w:val="tt"/>
        </w:rPr>
        <w:t>мөрәҗәгать итүчегә техник хатасы булган муниципаль хезмәт күрсәтү нәтиҗәсе буларак бирелгән документ;</w:t>
      </w:r>
    </w:p>
    <w:p w:rsidR="00AA4FBD" w:rsidRPr="005A7931" w:rsidRDefault="00AA4FBD" w:rsidP="00AA4FBD">
      <w:pPr>
        <w:ind w:right="-1" w:firstLine="709"/>
        <w:jc w:val="both"/>
        <w:rPr>
          <w:sz w:val="28"/>
          <w:szCs w:val="28"/>
        </w:rPr>
      </w:pPr>
      <w:r w:rsidRPr="005A7931">
        <w:rPr>
          <w:sz w:val="28"/>
          <w:szCs w:val="28"/>
          <w:lang w:val="tt"/>
        </w:rPr>
        <w:lastRenderedPageBreak/>
        <w:t xml:space="preserve"> техник хаталар булуны раслый торган юридик көчкә ия документлар; </w:t>
      </w:r>
    </w:p>
    <w:p w:rsidR="00AA4FBD" w:rsidRPr="005A7931" w:rsidRDefault="00AA4FBD" w:rsidP="00AA4FBD">
      <w:pPr>
        <w:ind w:right="-1" w:firstLine="709"/>
        <w:jc w:val="both"/>
        <w:rPr>
          <w:sz w:val="28"/>
          <w:szCs w:val="28"/>
        </w:rPr>
      </w:pPr>
      <w:r w:rsidRPr="005A7931">
        <w:rPr>
          <w:sz w:val="28"/>
          <w:szCs w:val="28"/>
          <w:lang w:val="tt"/>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w:t>
      </w:r>
      <w:r>
        <w:rPr>
          <w:sz w:val="28"/>
          <w:szCs w:val="28"/>
          <w:lang w:val="tt"/>
        </w:rPr>
        <w:t>КФҮ</w:t>
      </w:r>
      <w:r w:rsidRPr="005A7931">
        <w:rPr>
          <w:sz w:val="28"/>
          <w:szCs w:val="28"/>
          <w:lang w:val="tt"/>
        </w:rPr>
        <w:t>аша тапшырыла.</w:t>
      </w:r>
    </w:p>
    <w:p w:rsidR="00AA4FBD" w:rsidRPr="005A7931" w:rsidRDefault="00AA4FBD" w:rsidP="00AA4FBD">
      <w:pPr>
        <w:ind w:right="-1" w:firstLine="709"/>
        <w:jc w:val="both"/>
        <w:rPr>
          <w:sz w:val="28"/>
          <w:szCs w:val="28"/>
        </w:rPr>
      </w:pPr>
      <w:r>
        <w:rPr>
          <w:sz w:val="28"/>
          <w:szCs w:val="28"/>
          <w:lang w:val="tt"/>
        </w:rPr>
        <w:t>3.7.2. Документлар кабул итү өчен җаваплы вазифаи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AA4FBD" w:rsidRPr="005A7931" w:rsidRDefault="00AA4FBD" w:rsidP="00AA4FBD">
      <w:pPr>
        <w:ind w:right="-1" w:firstLine="709"/>
        <w:jc w:val="both"/>
        <w:rPr>
          <w:sz w:val="28"/>
          <w:szCs w:val="28"/>
        </w:rPr>
      </w:pPr>
      <w:r>
        <w:rPr>
          <w:sz w:val="28"/>
          <w:szCs w:val="28"/>
          <w:lang w:val="tt"/>
        </w:rPr>
        <w:t xml:space="preserve">Әлеге пункт белән билгеләнгән процедуралар гаризаны теркәү датасыннан бер эш көне эчендә башкарыла. </w:t>
      </w:r>
    </w:p>
    <w:p w:rsidR="00AA4FBD" w:rsidRPr="005A7931" w:rsidRDefault="00AA4FBD" w:rsidP="00AA4FBD">
      <w:pPr>
        <w:ind w:right="-1" w:firstLine="709"/>
        <w:jc w:val="both"/>
        <w:rPr>
          <w:sz w:val="28"/>
          <w:szCs w:val="28"/>
        </w:rPr>
      </w:pPr>
      <w:r w:rsidRPr="005A7931">
        <w:rPr>
          <w:sz w:val="28"/>
          <w:szCs w:val="28"/>
          <w:lang w:val="tt"/>
        </w:rPr>
        <w:t xml:space="preserve">Административ процедураларның нәтиҗәләре: кабул ителгән һәм теркәлгән документлар эшкәртү өчен җаваплы </w:t>
      </w:r>
      <w:r>
        <w:rPr>
          <w:sz w:val="28"/>
          <w:szCs w:val="28"/>
          <w:lang w:val="tt"/>
        </w:rPr>
        <w:t>вазифаи</w:t>
      </w:r>
      <w:r w:rsidRPr="005A7931">
        <w:rPr>
          <w:sz w:val="28"/>
          <w:szCs w:val="28"/>
          <w:lang w:val="tt"/>
        </w:rPr>
        <w:t xml:space="preserve"> затка карауга юнәлтелгән гариза.</w:t>
      </w:r>
    </w:p>
    <w:p w:rsidR="00AA4FBD" w:rsidRPr="005A7931" w:rsidRDefault="00AA4FBD" w:rsidP="00AA4FBD">
      <w:pPr>
        <w:ind w:right="-1" w:firstLine="709"/>
        <w:jc w:val="both"/>
        <w:rPr>
          <w:sz w:val="28"/>
          <w:szCs w:val="28"/>
        </w:rPr>
      </w:pPr>
      <w:r>
        <w:rPr>
          <w:sz w:val="28"/>
          <w:szCs w:val="28"/>
          <w:lang w:val="tt"/>
        </w:rPr>
        <w:t>3.7.3. Документларны эшкәртүгә җаваплы вазифаи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AA4FBD" w:rsidRPr="005A7931" w:rsidRDefault="00AA4FBD" w:rsidP="00AA4FBD">
      <w:pPr>
        <w:ind w:right="-1" w:firstLine="709"/>
        <w:jc w:val="both"/>
        <w:rPr>
          <w:sz w:val="28"/>
          <w:szCs w:val="28"/>
        </w:rPr>
      </w:pPr>
      <w:r w:rsidRPr="005A7931">
        <w:rPr>
          <w:sz w:val="28"/>
          <w:szCs w:val="28"/>
          <w:lang w:val="tt"/>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AA4FBD" w:rsidRPr="005A7931" w:rsidRDefault="00AA4FBD" w:rsidP="00AA4FBD">
      <w:pPr>
        <w:ind w:right="-1" w:firstLine="709"/>
        <w:jc w:val="both"/>
        <w:rPr>
          <w:sz w:val="28"/>
          <w:szCs w:val="28"/>
        </w:rPr>
      </w:pPr>
      <w:r w:rsidRPr="005A7931">
        <w:rPr>
          <w:sz w:val="28"/>
          <w:szCs w:val="28"/>
          <w:lang w:val="tt"/>
        </w:rPr>
        <w:t>Административ процедураларның үтәлү нәтиҗәләре: мөрәҗәгать итүчегә бирелгән (</w:t>
      </w:r>
      <w:r>
        <w:rPr>
          <w:sz w:val="28"/>
          <w:szCs w:val="28"/>
          <w:lang w:val="tt"/>
        </w:rPr>
        <w:t>җибәрелгән</w:t>
      </w:r>
      <w:r w:rsidRPr="005A7931">
        <w:rPr>
          <w:sz w:val="28"/>
          <w:szCs w:val="28"/>
          <w:lang w:val="tt"/>
        </w:rPr>
        <w:t>) документ.</w:t>
      </w:r>
    </w:p>
    <w:p w:rsidR="00AA4FBD" w:rsidRDefault="00AA4FBD" w:rsidP="00AA4FBD">
      <w:pPr>
        <w:pStyle w:val="ConsPlusNonformat"/>
        <w:tabs>
          <w:tab w:val="left" w:pos="9781"/>
        </w:tabs>
        <w:ind w:right="-1" w:firstLine="709"/>
        <w:jc w:val="center"/>
        <w:rPr>
          <w:rFonts w:ascii="Times New Roman" w:hAnsi="Times New Roman" w:cs="Times New Roman"/>
          <w:b/>
          <w:sz w:val="28"/>
          <w:szCs w:val="28"/>
        </w:rPr>
      </w:pPr>
    </w:p>
    <w:p w:rsidR="00AA4FBD" w:rsidRPr="00401702" w:rsidRDefault="00AA4FBD" w:rsidP="00AA4FBD">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lang w:val="tt"/>
        </w:rPr>
        <w:t>4. Муниципаль хезмәтләр күрсәтүне контрольдә тоту тәртибе һәм формалары</w:t>
      </w:r>
    </w:p>
    <w:p w:rsidR="00AA4FBD" w:rsidRPr="005A7931" w:rsidRDefault="00AA4FBD" w:rsidP="00AA4FBD">
      <w:pPr>
        <w:pStyle w:val="ConsPlusNonformat"/>
        <w:ind w:right="-1" w:firstLine="709"/>
        <w:jc w:val="both"/>
        <w:rPr>
          <w:rFonts w:ascii="Times New Roman" w:hAnsi="Times New Roman" w:cs="Times New Roman"/>
          <w:sz w:val="28"/>
          <w:szCs w:val="28"/>
        </w:rPr>
      </w:pPr>
    </w:p>
    <w:p w:rsidR="00AA4FBD" w:rsidRDefault="00AA4FBD" w:rsidP="00AA4FB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lang w:val="tt"/>
        </w:rPr>
        <w:t xml:space="preserve">4.1. Җаваплы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AA4FBD" w:rsidRPr="005A7931" w:rsidRDefault="00AA4FBD" w:rsidP="00AA4FBD">
      <w:pPr>
        <w:pStyle w:val="ConsPlusNonformat"/>
        <w:ind w:right="-1"/>
        <w:jc w:val="center"/>
        <w:rPr>
          <w:rFonts w:ascii="Times New Roman" w:hAnsi="Times New Roman" w:cs="Times New Roman"/>
          <w:sz w:val="28"/>
          <w:szCs w:val="28"/>
        </w:rPr>
      </w:pP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гамәлләренә (гамәл кылмауларына) карарлар әзерләүне  үз эченә ала.</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2) билгеләнгән тәртиптә алып барыла торган эш башкаруны  тикшерү;</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lastRenderedPageBreak/>
        <w:t>3) муниципаль хезмәт күрсәтү процедураларының үтәлешенә билгеләнгән тәртиптә контроль тикшерүләр уздыру.</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Агымдагы контроль максатларында электрон мәгълүматлар базасында булган белешмәләр, хезмәт корреспонденциясе, административ процедураларны үтәүче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телдән һәм язма мәгълүматы, тиешле документларны исәпкә алу журналлары һәм башка белешмәләр файдаланыла.</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Срокларны, административ процедураларны бозу очраклары, аларның эзлеклелеге һәм аларны карап тоту сәбәпләре турында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AA4FBD"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AA4FBD" w:rsidRPr="005A7931" w:rsidRDefault="00AA4FBD" w:rsidP="00AA4FBD">
      <w:pPr>
        <w:pStyle w:val="ConsPlusNonformat"/>
        <w:ind w:right="-1" w:firstLine="709"/>
        <w:jc w:val="both"/>
        <w:rPr>
          <w:rFonts w:ascii="Times New Roman" w:hAnsi="Times New Roman" w:cs="Times New Roman"/>
          <w:sz w:val="28"/>
          <w:szCs w:val="28"/>
        </w:rPr>
      </w:pPr>
    </w:p>
    <w:p w:rsidR="00AA4FBD" w:rsidRDefault="00AA4FBD" w:rsidP="00AA4FB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 һәм сыйфаты, шул исәптән муниципаль хезмәт күрсәтүнең тулылыгын һәм сыйфатын планлы һәм планнан тыш тикшерүләрне гамәлгә ашыру тәртибе һәм чоры, муниципаль хезмәт күрсәтүнең тулылыгын һәм сыйфатын тикшереп тору тәртибе һәм рәвешләре</w:t>
      </w:r>
    </w:p>
    <w:p w:rsidR="00AA4FBD" w:rsidRPr="005A7931" w:rsidRDefault="00AA4FBD" w:rsidP="00AA4FBD">
      <w:pPr>
        <w:pStyle w:val="ConsPlusNonformat"/>
        <w:ind w:right="-1"/>
        <w:jc w:val="center"/>
        <w:rPr>
          <w:rFonts w:ascii="Times New Roman" w:hAnsi="Times New Roman" w:cs="Times New Roman"/>
          <w:sz w:val="28"/>
          <w:szCs w:val="28"/>
        </w:rPr>
      </w:pPr>
    </w:p>
    <w:p w:rsidR="00AA4FBD" w:rsidRPr="00A97733"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AA4FBD" w:rsidRPr="00A97733" w:rsidRDefault="00AA4FBD" w:rsidP="00AA4FBD">
      <w:pPr>
        <w:pStyle w:val="ConsPlusNonformat"/>
        <w:ind w:right="-1" w:firstLine="709"/>
        <w:jc w:val="both"/>
        <w:rPr>
          <w:rFonts w:ascii="Times New Roman" w:hAnsi="Times New Roman" w:cs="Times New Roman"/>
          <w:sz w:val="28"/>
          <w:szCs w:val="28"/>
          <w:lang w:val="tt"/>
        </w:rPr>
      </w:pPr>
    </w:p>
    <w:p w:rsidR="00AA4FBD" w:rsidRPr="00A97733" w:rsidRDefault="00AA4FBD" w:rsidP="00AA4FBD">
      <w:pPr>
        <w:pStyle w:val="ConsPlusNonformat"/>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4.3. Муниципаль хезмәт күрсәтүче органның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AA4FBD" w:rsidRPr="00A97733" w:rsidRDefault="00AA4FBD" w:rsidP="00AA4FBD">
      <w:pPr>
        <w:pStyle w:val="ConsPlusNonformat"/>
        <w:ind w:right="-1"/>
        <w:jc w:val="center"/>
        <w:rPr>
          <w:rFonts w:ascii="Times New Roman" w:hAnsi="Times New Roman" w:cs="Times New Roman"/>
          <w:sz w:val="28"/>
          <w:szCs w:val="28"/>
          <w:lang w:val="tt"/>
        </w:rPr>
      </w:pPr>
    </w:p>
    <w:p w:rsidR="00AA4FBD" w:rsidRPr="00A97733"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AA4FBD" w:rsidRPr="00A97733"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AA4FBD" w:rsidRPr="00A97733"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AA4FBD" w:rsidRPr="00A97733"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lastRenderedPageBreak/>
        <w:t xml:space="preserve">Муниципаль хезмәт күрсәтү барышында кабул ителә торган (башкарыла торган) карар һәм гамәлләр (гамәл кылмау) өчен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һәм башка муниципаль хезмәткәрләр законнарда билгеләнгән тәртиптә җаваплы булалар.</w:t>
      </w:r>
    </w:p>
    <w:p w:rsidR="00AA4FBD" w:rsidRPr="00A97733" w:rsidRDefault="00AA4FBD" w:rsidP="00AA4FBD">
      <w:pPr>
        <w:pStyle w:val="ConsPlusNonformat"/>
        <w:ind w:right="-1" w:firstLine="709"/>
        <w:jc w:val="both"/>
        <w:rPr>
          <w:rFonts w:ascii="Times New Roman" w:hAnsi="Times New Roman" w:cs="Times New Roman"/>
          <w:sz w:val="28"/>
          <w:szCs w:val="28"/>
          <w:lang w:val="tt"/>
        </w:rPr>
      </w:pPr>
    </w:p>
    <w:p w:rsidR="00AA4FBD" w:rsidRPr="00A97733" w:rsidRDefault="00AA4FBD" w:rsidP="00AA4FBD">
      <w:pPr>
        <w:pStyle w:val="ConsPlusNonformat"/>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AA4FBD" w:rsidRPr="00A97733" w:rsidRDefault="00AA4FBD" w:rsidP="00AA4FBD">
      <w:pPr>
        <w:pStyle w:val="ConsPlusNonformat"/>
        <w:ind w:right="-1"/>
        <w:jc w:val="center"/>
        <w:rPr>
          <w:rFonts w:ascii="Times New Roman" w:hAnsi="Times New Roman" w:cs="Times New Roman"/>
          <w:sz w:val="28"/>
          <w:szCs w:val="28"/>
          <w:lang w:val="tt"/>
        </w:rPr>
      </w:pPr>
    </w:p>
    <w:p w:rsidR="00AA4FBD" w:rsidRPr="00A97733"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A4FBD" w:rsidRPr="00A97733" w:rsidRDefault="00AA4FBD" w:rsidP="00AA4FBD">
      <w:pPr>
        <w:autoSpaceDE w:val="0"/>
        <w:autoSpaceDN w:val="0"/>
        <w:adjustRightInd w:val="0"/>
        <w:ind w:right="-1"/>
        <w:jc w:val="center"/>
        <w:rPr>
          <w:b/>
          <w:sz w:val="28"/>
          <w:szCs w:val="28"/>
          <w:lang w:val="tt"/>
        </w:rPr>
      </w:pPr>
    </w:p>
    <w:p w:rsidR="00AA4FBD" w:rsidRPr="00A97733" w:rsidRDefault="00AA4FBD" w:rsidP="00AA4FBD">
      <w:pPr>
        <w:autoSpaceDE w:val="0"/>
        <w:autoSpaceDN w:val="0"/>
        <w:adjustRightInd w:val="0"/>
        <w:ind w:right="-1"/>
        <w:jc w:val="center"/>
        <w:rPr>
          <w:b/>
          <w:sz w:val="28"/>
          <w:szCs w:val="28"/>
          <w:lang w:val="tt"/>
        </w:rPr>
      </w:pPr>
      <w:r w:rsidRPr="005A7931">
        <w:rPr>
          <w:b/>
          <w:sz w:val="28"/>
          <w:szCs w:val="28"/>
          <w:lang w:val="tt"/>
        </w:rPr>
        <w:t xml:space="preserve">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w:t>
      </w:r>
      <w:r>
        <w:rPr>
          <w:b/>
          <w:sz w:val="28"/>
          <w:szCs w:val="28"/>
          <w:lang w:val="tt"/>
        </w:rPr>
        <w:t>вазифаи</w:t>
      </w:r>
      <w:r w:rsidRPr="005A7931">
        <w:rPr>
          <w:b/>
          <w:sz w:val="28"/>
          <w:szCs w:val="28"/>
          <w:lang w:val="tt"/>
        </w:rPr>
        <w:t xml:space="preserve"> затларының, муниципаль хезмәткәрләрнең карарларына һәм гамәлләренә (гамәл кылмавына) карата судка кадәр (судтан тыш) </w:t>
      </w:r>
      <w:r w:rsidRPr="00D2201A">
        <w:rPr>
          <w:b/>
          <w:sz w:val="28"/>
          <w:szCs w:val="28"/>
          <w:lang w:val="tt"/>
        </w:rPr>
        <w:t xml:space="preserve">шикаять белдерү </w:t>
      </w:r>
      <w:r>
        <w:rPr>
          <w:b/>
          <w:sz w:val="28"/>
          <w:szCs w:val="28"/>
          <w:lang w:val="tt"/>
        </w:rPr>
        <w:t>тәртибе</w:t>
      </w:r>
    </w:p>
    <w:p w:rsidR="00AA4FBD" w:rsidRPr="00A97733" w:rsidRDefault="00AA4FBD" w:rsidP="00AA4FBD">
      <w:pPr>
        <w:autoSpaceDE w:val="0"/>
        <w:autoSpaceDN w:val="0"/>
        <w:adjustRightInd w:val="0"/>
        <w:ind w:right="-1" w:firstLine="709"/>
        <w:jc w:val="center"/>
        <w:rPr>
          <w:sz w:val="28"/>
          <w:szCs w:val="28"/>
          <w:lang w:val="tt"/>
        </w:rPr>
      </w:pP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5.1. Муниципаль хезмәт алучылар муниципаль хезмәтне күрсәтүче органның, муниципа</w:t>
      </w:r>
      <w:r>
        <w:rPr>
          <w:sz w:val="28"/>
          <w:szCs w:val="28"/>
          <w:lang w:val="tt"/>
        </w:rPr>
        <w:t xml:space="preserve">ль хезмәтне күрсәтүче органның </w:t>
      </w:r>
      <w:r w:rsidRPr="00D0245C">
        <w:rPr>
          <w:sz w:val="28"/>
          <w:szCs w:val="28"/>
          <w:lang w:val="tt"/>
        </w:rPr>
        <w:t>муниципаль хезмәткәр</w:t>
      </w:r>
      <w:r>
        <w:rPr>
          <w:sz w:val="28"/>
          <w:szCs w:val="28"/>
          <w:lang w:val="tt"/>
        </w:rPr>
        <w:t>е</w:t>
      </w:r>
      <w:r w:rsidRPr="00D0245C">
        <w:rPr>
          <w:sz w:val="28"/>
          <w:szCs w:val="28"/>
          <w:lang w:val="tt"/>
        </w:rPr>
        <w:t xml:space="preserve">нең, муниципаль хезмәтне күрсәтүче органның </w:t>
      </w:r>
      <w:r>
        <w:rPr>
          <w:sz w:val="28"/>
          <w:szCs w:val="28"/>
          <w:lang w:val="tt"/>
        </w:rPr>
        <w:t>вазифаи</w:t>
      </w:r>
      <w:r w:rsidRPr="00D0245C">
        <w:rPr>
          <w:sz w:val="28"/>
          <w:szCs w:val="28"/>
          <w:lang w:val="tt"/>
        </w:rPr>
        <w:t xml:space="preserve">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Гариза бирүче түбәндәге очракларда шикаять белән мөрәҗәгать итә ала:</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 xml:space="preserve">4) Россия Федерациясенең норматив хокукый актларында, Татарстан Республикасының норматив хокукый актларында, муниципаль хезмәт күрсәтү өчен </w:t>
      </w:r>
      <w:r w:rsidRPr="00D0245C">
        <w:rPr>
          <w:sz w:val="28"/>
          <w:szCs w:val="28"/>
          <w:lang w:val="tt"/>
        </w:rPr>
        <w:lastRenderedPageBreak/>
        <w:t>муниципаль хокукый актларда, мөрәҗәгать итүченең документларын кабул итүдән баш тартуы;</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 xml:space="preserve">7) муниципаль хезмәт күрсәтүче орган, муниципаль хезмәт күрсәтүче органның </w:t>
      </w:r>
      <w:r>
        <w:rPr>
          <w:sz w:val="28"/>
          <w:szCs w:val="28"/>
          <w:lang w:val="tt"/>
        </w:rPr>
        <w:t>вазифаи</w:t>
      </w:r>
      <w:r w:rsidRPr="00D0245C">
        <w:rPr>
          <w:sz w:val="28"/>
          <w:szCs w:val="28"/>
          <w:lang w:val="tt"/>
        </w:rPr>
        <w:t xml:space="preserve">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w:t>
      </w:r>
      <w:r>
        <w:rPr>
          <w:sz w:val="28"/>
          <w:szCs w:val="28"/>
          <w:lang w:val="tt"/>
        </w:rPr>
        <w:t>,</w:t>
      </w:r>
      <w:r w:rsidRPr="00D0245C">
        <w:rPr>
          <w:sz w:val="28"/>
          <w:szCs w:val="28"/>
          <w:lang w:val="tt"/>
        </w:rPr>
        <w:t xml:space="preserve"> </w:t>
      </w:r>
      <w:r>
        <w:rPr>
          <w:sz w:val="28"/>
          <w:szCs w:val="28"/>
          <w:lang w:val="tt"/>
        </w:rPr>
        <w:t>яисә</w:t>
      </w:r>
      <w:r w:rsidRPr="00D0245C">
        <w:rPr>
          <w:sz w:val="28"/>
          <w:szCs w:val="28"/>
          <w:lang w:val="tt"/>
        </w:rPr>
        <w:t xml:space="preserve">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8) муниципаль хезмәт күрсәтү нәтиҗәләре буенча документлар бирү срогын яки тәртибен бозу;</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w:t>
      </w:r>
      <w:r w:rsidRPr="00D0245C">
        <w:rPr>
          <w:sz w:val="28"/>
          <w:szCs w:val="28"/>
          <w:lang w:val="tt"/>
        </w:rPr>
        <w:lastRenderedPageBreak/>
        <w:t>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w:t>
      </w:r>
      <w:r>
        <w:rPr>
          <w:sz w:val="28"/>
          <w:szCs w:val="28"/>
          <w:lang w:val="tt"/>
        </w:rPr>
        <w:t>яисә</w:t>
      </w:r>
      <w:r w:rsidRPr="00D0245C">
        <w:rPr>
          <w:sz w:val="28"/>
          <w:szCs w:val="28"/>
          <w:lang w:val="tt"/>
        </w:rPr>
        <w:t xml:space="preserve">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w:t>
      </w:r>
      <w:r>
        <w:rPr>
          <w:sz w:val="28"/>
          <w:szCs w:val="28"/>
          <w:lang w:val="tt"/>
        </w:rPr>
        <w:t>вазифаи</w:t>
      </w:r>
      <w:r w:rsidRPr="00D0245C">
        <w:rPr>
          <w:sz w:val="28"/>
          <w:szCs w:val="28"/>
          <w:lang w:val="tt"/>
        </w:rPr>
        <w:t xml:space="preserve">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Муниципаль хезмәт күрсәтүче органның, муниципаль хезмәт күрсәтүче органның муниципаль хезмәткәр</w:t>
      </w:r>
      <w:r>
        <w:rPr>
          <w:sz w:val="28"/>
          <w:szCs w:val="28"/>
          <w:lang w:val="tt"/>
        </w:rPr>
        <w:t>е</w:t>
      </w:r>
      <w:r w:rsidRPr="00D0245C">
        <w:rPr>
          <w:sz w:val="28"/>
          <w:szCs w:val="28"/>
          <w:lang w:val="tt"/>
        </w:rPr>
        <w:t>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5.3. Шикаятьтә түбәндәгеләр булырга тиеш:</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 xml:space="preserve">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w:t>
      </w:r>
      <w:r w:rsidRPr="00D0245C">
        <w:rPr>
          <w:sz w:val="28"/>
          <w:szCs w:val="28"/>
          <w:lang w:val="tt"/>
        </w:rPr>
        <w:lastRenderedPageBreak/>
        <w:t xml:space="preserve">муниципаль хезмәтне күрсәтүче органның, муниципаль хезмәтне күрсәтүче органның </w:t>
      </w:r>
      <w:r>
        <w:rPr>
          <w:sz w:val="28"/>
          <w:szCs w:val="28"/>
          <w:lang w:val="tt"/>
        </w:rPr>
        <w:t>вазифаи</w:t>
      </w:r>
      <w:r w:rsidRPr="00D0245C">
        <w:rPr>
          <w:sz w:val="28"/>
          <w:szCs w:val="28"/>
          <w:lang w:val="tt"/>
        </w:rPr>
        <w:t xml:space="preserve"> затының </w:t>
      </w:r>
      <w:r>
        <w:rPr>
          <w:sz w:val="28"/>
          <w:szCs w:val="28"/>
          <w:lang w:val="tt"/>
        </w:rPr>
        <w:t>яисә</w:t>
      </w:r>
      <w:r w:rsidRPr="00D0245C">
        <w:rPr>
          <w:sz w:val="28"/>
          <w:szCs w:val="28"/>
          <w:lang w:val="tt"/>
        </w:rPr>
        <w:t xml:space="preserve"> муниципаль хезмәткәрнең, күпфункцияле үзәкнең, аның җитәкчесенең һәм (яисә) хезмәткәренең, оешмаларының исеме;</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 xml:space="preserve">3) муниципаль хезмәтне күрсәтүче органның, муниципаль хезмәтне күрсәтүче органның </w:t>
      </w:r>
      <w:r>
        <w:rPr>
          <w:sz w:val="28"/>
          <w:szCs w:val="28"/>
          <w:lang w:val="tt"/>
        </w:rPr>
        <w:t>вазифаи</w:t>
      </w:r>
      <w:r w:rsidRPr="00D0245C">
        <w:rPr>
          <w:sz w:val="28"/>
          <w:szCs w:val="28"/>
          <w:lang w:val="tt"/>
        </w:rPr>
        <w:t xml:space="preserve"> затының </w:t>
      </w:r>
      <w:r>
        <w:rPr>
          <w:sz w:val="28"/>
          <w:szCs w:val="28"/>
          <w:lang w:val="tt"/>
        </w:rPr>
        <w:t>яисә</w:t>
      </w:r>
      <w:r w:rsidRPr="00D0245C">
        <w:rPr>
          <w:sz w:val="28"/>
          <w:szCs w:val="28"/>
          <w:lang w:val="tt"/>
        </w:rPr>
        <w:t xml:space="preserve">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 xml:space="preserve">4) мөрәҗәгать итүче муниципаль хезмәтне күрсәтүче органның, муниципаль хезмәтне күрсәтүче органның </w:t>
      </w:r>
      <w:r>
        <w:rPr>
          <w:sz w:val="28"/>
          <w:szCs w:val="28"/>
          <w:lang w:val="tt"/>
        </w:rPr>
        <w:t>вазифаи</w:t>
      </w:r>
      <w:r w:rsidRPr="00D0245C">
        <w:rPr>
          <w:sz w:val="28"/>
          <w:szCs w:val="28"/>
          <w:lang w:val="tt"/>
        </w:rPr>
        <w:t xml:space="preserve"> затының </w:t>
      </w:r>
      <w:r>
        <w:rPr>
          <w:sz w:val="28"/>
          <w:szCs w:val="28"/>
          <w:lang w:val="tt"/>
        </w:rPr>
        <w:t>яисә</w:t>
      </w:r>
      <w:r w:rsidRPr="00D0245C">
        <w:rPr>
          <w:sz w:val="28"/>
          <w:szCs w:val="28"/>
          <w:lang w:val="tt"/>
        </w:rPr>
        <w:t xml:space="preserve">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5.4. Кергән шикаять кергән көннең икенче эш көненнән дә соңга калмыйча теркәлергә тиеш.</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5.6. Шикаятьне карап тикшерү нәтиҗәләре буенча түбәндәге карарларның берсе кабул ителә:</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2) шикаятьне канәгатьләндерүдән баш тарту.</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lastRenderedPageBreak/>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w:t>
      </w:r>
      <w:r>
        <w:rPr>
          <w:sz w:val="28"/>
          <w:szCs w:val="28"/>
          <w:lang w:val="tt"/>
        </w:rPr>
        <w:t>яисә</w:t>
      </w:r>
      <w:r w:rsidRPr="00D0245C">
        <w:rPr>
          <w:sz w:val="28"/>
          <w:szCs w:val="28"/>
          <w:lang w:val="tt"/>
        </w:rPr>
        <w:t xml:space="preserve">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AA4FBD" w:rsidRPr="00A97733" w:rsidRDefault="00AA4FBD" w:rsidP="00AA4FBD">
      <w:pPr>
        <w:autoSpaceDE w:val="0"/>
        <w:autoSpaceDN w:val="0"/>
        <w:adjustRightInd w:val="0"/>
        <w:ind w:right="-1" w:firstLine="709"/>
        <w:jc w:val="both"/>
        <w:rPr>
          <w:sz w:val="28"/>
          <w:szCs w:val="28"/>
          <w:lang w:val="tt"/>
        </w:rPr>
      </w:pPr>
      <w:r w:rsidRPr="00D0245C">
        <w:rPr>
          <w:sz w:val="28"/>
          <w:szCs w:val="28"/>
          <w:lang w:val="tt"/>
        </w:rPr>
        <w:t xml:space="preserve">5.9.  Шикаятьне тикшерү барышында яисә нәтиҗәләре буенча административ хокук бозу яки җинаять составы билгеләре ачыкланган очракта, </w:t>
      </w:r>
      <w:r>
        <w:rPr>
          <w:sz w:val="28"/>
          <w:szCs w:val="28"/>
          <w:lang w:val="tt"/>
        </w:rPr>
        <w:t>вазифаи</w:t>
      </w:r>
      <w:r w:rsidRPr="00D0245C">
        <w:rPr>
          <w:sz w:val="28"/>
          <w:szCs w:val="28"/>
          <w:lang w:val="tt"/>
        </w:rPr>
        <w:t xml:space="preserve"> зат, шикаятьләрне карау буенча вәкаләтләр бирелгән хезмәткәр булган материалларны кичекмәстән прокуратура органнарына җибәрә.</w:t>
      </w:r>
    </w:p>
    <w:p w:rsidR="00AA4FBD" w:rsidRPr="00A97733" w:rsidRDefault="00AA4FBD" w:rsidP="00AA4FBD">
      <w:pPr>
        <w:rPr>
          <w:i/>
          <w:color w:val="000000"/>
          <w:spacing w:val="-6"/>
          <w:sz w:val="28"/>
          <w:szCs w:val="28"/>
          <w:lang w:val="tt"/>
        </w:rPr>
      </w:pPr>
      <w:r w:rsidRPr="00A97733">
        <w:rPr>
          <w:i/>
          <w:color w:val="000000"/>
          <w:spacing w:val="-6"/>
          <w:sz w:val="28"/>
          <w:szCs w:val="28"/>
          <w:lang w:val="tt"/>
        </w:rPr>
        <w:br w:type="page"/>
      </w:r>
    </w:p>
    <w:p w:rsidR="00AA4FBD" w:rsidRPr="00A97733" w:rsidRDefault="00AA4FBD" w:rsidP="00AA4FBD">
      <w:pPr>
        <w:ind w:right="-1" w:firstLine="709"/>
        <w:jc w:val="right"/>
        <w:rPr>
          <w:color w:val="000000"/>
          <w:spacing w:val="-6"/>
          <w:sz w:val="28"/>
          <w:szCs w:val="28"/>
          <w:lang w:val="tt"/>
        </w:rPr>
      </w:pPr>
      <w:r>
        <w:rPr>
          <w:color w:val="000000"/>
          <w:spacing w:val="-6"/>
          <w:sz w:val="28"/>
          <w:szCs w:val="28"/>
          <w:lang w:val="tt"/>
        </w:rPr>
        <w:lastRenderedPageBreak/>
        <w:t>Регламентка</w:t>
      </w:r>
    </w:p>
    <w:p w:rsidR="00AA4FBD" w:rsidRPr="00A97733" w:rsidRDefault="00AA4FBD" w:rsidP="00AA4FBD">
      <w:pPr>
        <w:ind w:right="-1"/>
        <w:jc w:val="right"/>
        <w:rPr>
          <w:color w:val="000000"/>
          <w:spacing w:val="-6"/>
          <w:sz w:val="28"/>
          <w:szCs w:val="28"/>
          <w:lang w:val="tt"/>
        </w:rPr>
      </w:pPr>
      <w:r w:rsidRPr="00E203C6">
        <w:rPr>
          <w:color w:val="000000"/>
          <w:spacing w:val="-6"/>
          <w:sz w:val="28"/>
          <w:szCs w:val="28"/>
          <w:lang w:val="tt"/>
        </w:rPr>
        <w:t xml:space="preserve">1 нче  Кушымта </w:t>
      </w:r>
    </w:p>
    <w:p w:rsidR="00AA4FBD" w:rsidRPr="00A97733" w:rsidRDefault="00AA4FBD" w:rsidP="00AA4FBD">
      <w:pPr>
        <w:ind w:right="-1" w:firstLine="709"/>
        <w:jc w:val="right"/>
        <w:rPr>
          <w:color w:val="000000"/>
          <w:spacing w:val="-6"/>
          <w:sz w:val="28"/>
          <w:szCs w:val="28"/>
          <w:lang w:val="tt"/>
        </w:rPr>
      </w:pPr>
    </w:p>
    <w:p w:rsidR="00AA4FBD" w:rsidRPr="00A97733" w:rsidRDefault="00AA4FBD" w:rsidP="00AA4FBD">
      <w:pPr>
        <w:jc w:val="center"/>
        <w:rPr>
          <w:b/>
          <w:bCs/>
          <w:lang w:val="tt"/>
        </w:rPr>
      </w:pPr>
      <w:r>
        <w:rPr>
          <w:b/>
          <w:bCs/>
          <w:lang w:val="tt"/>
        </w:rPr>
        <w:t>№_________</w:t>
      </w:r>
    </w:p>
    <w:p w:rsidR="00AA4FBD" w:rsidRPr="00912A71" w:rsidRDefault="00AA4FBD" w:rsidP="00AA4FBD">
      <w:pPr>
        <w:jc w:val="center"/>
        <w:rPr>
          <w:lang w:val="tt"/>
        </w:rPr>
      </w:pPr>
      <w:r w:rsidRPr="00912A71">
        <w:rPr>
          <w:b/>
          <w:bCs/>
          <w:lang w:val="tt"/>
        </w:rPr>
        <w:t>ТЫШКЫ ТӨЗЕКЛӘНДЕРҮ ЭЛЕМЕНТЛАРЫН БОЗУ БЕЛӘН БӘЙЛЕ ҖИР ЭШЛӘРЕН БАШКАРУ ОРДЕРЫ</w:t>
      </w:r>
    </w:p>
    <w:p w:rsidR="00AA4FBD" w:rsidRPr="0018274C" w:rsidRDefault="00AA4FBD" w:rsidP="00AA4FBD">
      <w:r>
        <w:rPr>
          <w:lang w:val="tt"/>
        </w:rPr>
        <w:t>_________</w:t>
      </w:r>
    </w:p>
    <w:p w:rsidR="00AA4FBD" w:rsidRPr="004401AA" w:rsidRDefault="00AA4FBD" w:rsidP="00AA4FBD">
      <w:r>
        <w:rPr>
          <w:lang w:val="tt"/>
        </w:rPr>
        <w:t>Заказчы</w:t>
      </w:r>
      <w:r w:rsidRPr="004401AA">
        <w:rPr>
          <w:lang w:val="tt"/>
        </w:rPr>
        <w:t>:</w:t>
      </w:r>
    </w:p>
    <w:p w:rsidR="00AA4FBD" w:rsidRPr="004401AA" w:rsidRDefault="00AA4FBD" w:rsidP="00AA4FBD">
      <w:r w:rsidRPr="004401AA">
        <w:rPr>
          <w:lang w:val="tt"/>
        </w:rPr>
        <w:t xml:space="preserve">Эш </w:t>
      </w:r>
      <w:r>
        <w:rPr>
          <w:lang w:val="tt"/>
        </w:rPr>
        <w:t>башкаручы</w:t>
      </w:r>
      <w:r w:rsidRPr="004401AA">
        <w:rPr>
          <w:lang w:val="tt"/>
        </w:rPr>
        <w:t>: _____________________________________________________________________</w:t>
      </w:r>
    </w:p>
    <w:p w:rsidR="00AA4FBD" w:rsidRPr="004401AA" w:rsidRDefault="00AA4FBD" w:rsidP="00AA4FBD">
      <w:r w:rsidRPr="004401AA">
        <w:rPr>
          <w:lang w:val="tt"/>
        </w:rPr>
        <w:t>Адрес һәм подрядчы телефоны: ______________________________________________________________</w:t>
      </w:r>
    </w:p>
    <w:p w:rsidR="00AA4FBD" w:rsidRPr="004401AA" w:rsidRDefault="00AA4FBD" w:rsidP="00AA4FBD">
      <w:r w:rsidRPr="004401AA">
        <w:rPr>
          <w:lang w:val="tt"/>
        </w:rPr>
        <w:t>Адрес һәм субподрядчы телефоны: __________________________________________________________</w:t>
      </w:r>
    </w:p>
    <w:p w:rsidR="00AA4FBD" w:rsidRDefault="00AA4FBD" w:rsidP="00AA4FBD">
      <w:r w:rsidRPr="004401AA">
        <w:rPr>
          <w:lang w:val="tt"/>
        </w:rPr>
        <w:t xml:space="preserve">Җир эшләрен </w:t>
      </w:r>
      <w:r>
        <w:rPr>
          <w:lang w:val="tt"/>
        </w:rPr>
        <w:t>башкару</w:t>
      </w:r>
      <w:r w:rsidRPr="004401AA">
        <w:rPr>
          <w:lang w:val="tt"/>
        </w:rPr>
        <w:t xml:space="preserve"> рөхсәт ителә:__________________________________________________</w:t>
      </w:r>
    </w:p>
    <w:p w:rsidR="00AA4FBD" w:rsidRPr="004401AA" w:rsidRDefault="00AA4FBD" w:rsidP="00AA4FBD">
      <w:r>
        <w:rPr>
          <w:lang w:val="tt"/>
        </w:rPr>
        <w:t>________________________________________________________________________________________</w:t>
      </w:r>
    </w:p>
    <w:p w:rsidR="00AA4FBD" w:rsidRDefault="00AA4FBD" w:rsidP="00AA4FBD">
      <w:r w:rsidRPr="004401AA">
        <w:rPr>
          <w:lang w:val="tt"/>
        </w:rPr>
        <w:t>Эшләр башкару тәртибе һәм ысулы:______________________________________________________</w:t>
      </w:r>
    </w:p>
    <w:p w:rsidR="00AA4FBD" w:rsidRDefault="00AA4FBD" w:rsidP="00AA4FBD">
      <w:r>
        <w:rPr>
          <w:lang w:val="tt"/>
        </w:rPr>
        <w:t>________________________________________________________________________________________</w:t>
      </w:r>
    </w:p>
    <w:p w:rsidR="00AA4FBD" w:rsidRPr="004401AA" w:rsidRDefault="00AA4FBD" w:rsidP="00AA4FBD">
      <w:r>
        <w:rPr>
          <w:lang w:val="tt"/>
        </w:rPr>
        <w:t>________________________________________________________________________________________</w:t>
      </w:r>
    </w:p>
    <w:p w:rsidR="00AA4FBD" w:rsidRDefault="00AA4FBD" w:rsidP="00AA4FBD">
      <w:r>
        <w:rPr>
          <w:lang w:val="tt"/>
        </w:rPr>
        <w:t xml:space="preserve">Яшел зонада эш башкаруга карата </w:t>
      </w:r>
      <w:r w:rsidRPr="004401AA">
        <w:rPr>
          <w:lang w:val="tt"/>
        </w:rPr>
        <w:t>таләпләр: _______________________________________________________</w:t>
      </w:r>
    </w:p>
    <w:p w:rsidR="00AA4FBD" w:rsidRDefault="00AA4FBD" w:rsidP="00AA4FBD">
      <w:r>
        <w:rPr>
          <w:lang w:val="tt"/>
        </w:rPr>
        <w:t>________________________________________________________________________________________</w:t>
      </w:r>
    </w:p>
    <w:p w:rsidR="00AA4FBD" w:rsidRPr="004401AA" w:rsidRDefault="00AA4FBD" w:rsidP="00AA4FBD">
      <w:r w:rsidRPr="004401AA">
        <w:rPr>
          <w:lang w:val="tt"/>
        </w:rPr>
        <w:t>Эшләр</w:t>
      </w:r>
      <w:r>
        <w:rPr>
          <w:lang w:val="tt"/>
        </w:rPr>
        <w:t>не</w:t>
      </w:r>
      <w:r w:rsidRPr="004401AA">
        <w:rPr>
          <w:lang w:val="tt"/>
        </w:rPr>
        <w:t xml:space="preserve"> </w:t>
      </w:r>
      <w:r>
        <w:rPr>
          <w:lang w:val="tt"/>
        </w:rPr>
        <w:t>башкару  рөхсәт ител</w:t>
      </w:r>
      <w:r>
        <w:rPr>
          <w:lang w:val="tt-RU"/>
        </w:rPr>
        <w:t>ә</w:t>
      </w:r>
      <w:r w:rsidRPr="004401AA">
        <w:rPr>
          <w:lang w:val="tt"/>
        </w:rPr>
        <w:t>.</w:t>
      </w:r>
    </w:p>
    <w:p w:rsidR="00AA4FBD" w:rsidRDefault="00AA4FBD" w:rsidP="00AA4FBD">
      <w:r w:rsidRPr="0018274C">
        <w:rPr>
          <w:b/>
          <w:bCs/>
          <w:lang w:val="tt"/>
        </w:rPr>
        <w:t>"____"_______20__</w:t>
      </w:r>
      <w:r>
        <w:rPr>
          <w:b/>
          <w:bCs/>
          <w:lang w:val="tt"/>
        </w:rPr>
        <w:t>ел,</w:t>
      </w:r>
      <w:r w:rsidRPr="0018274C">
        <w:rPr>
          <w:b/>
          <w:bCs/>
          <w:lang w:val="tt"/>
        </w:rPr>
        <w:t xml:space="preserve"> "_________________</w:t>
      </w:r>
    </w:p>
    <w:p w:rsidR="00AA4FBD" w:rsidRPr="004401AA" w:rsidRDefault="00AA4FBD" w:rsidP="00AA4FBD">
      <w:r w:rsidRPr="004401AA">
        <w:rPr>
          <w:lang w:val="tt"/>
        </w:rPr>
        <w:t>Төзекләндерүне башкару</w:t>
      </w:r>
    </w:p>
    <w:p w:rsidR="00AA4FBD" w:rsidRPr="004401AA" w:rsidRDefault="00AA4FBD" w:rsidP="00AA4FBD"/>
    <w:p w:rsidR="00AA4FBD" w:rsidRDefault="00AA4FBD" w:rsidP="00AA4FBD"/>
    <w:p w:rsidR="00AA4FBD" w:rsidRDefault="00AA4FBD" w:rsidP="00AA4FBD">
      <w:pPr>
        <w:rPr>
          <w:sz w:val="24"/>
          <w:szCs w:val="24"/>
        </w:rPr>
      </w:pPr>
      <w:r>
        <w:rPr>
          <w:sz w:val="24"/>
          <w:szCs w:val="24"/>
          <w:lang w:val="tt"/>
        </w:rPr>
        <w:t>Вазифаи зат (ФИО)</w:t>
      </w:r>
    </w:p>
    <w:p w:rsidR="00AA4FBD" w:rsidRDefault="00AA4FBD" w:rsidP="00AA4FBD">
      <w:pPr>
        <w:pBdr>
          <w:top w:val="single" w:sz="4" w:space="9" w:color="000000"/>
        </w:pBdr>
        <w:ind w:left="5670"/>
        <w:jc w:val="center"/>
      </w:pPr>
    </w:p>
    <w:p w:rsidR="00AA4FBD" w:rsidRDefault="00AA4FBD" w:rsidP="00AA4FBD">
      <w:pPr>
        <w:pBdr>
          <w:top w:val="single" w:sz="4" w:space="9" w:color="000000"/>
        </w:pBdr>
        <w:ind w:left="5670"/>
        <w:jc w:val="center"/>
      </w:pPr>
      <w:r>
        <w:rPr>
          <w:lang w:val="tt"/>
        </w:rPr>
        <w:t>(органның вазифаи заты имзасы)</w:t>
      </w:r>
    </w:p>
    <w:p w:rsidR="00AA4FBD" w:rsidRPr="004401AA" w:rsidRDefault="00AA4FBD" w:rsidP="00AA4FBD"/>
    <w:p w:rsidR="00AA4FBD" w:rsidRDefault="00AA4FBD" w:rsidP="00AA4FBD">
      <w:pPr>
        <w:rPr>
          <w:color w:val="000000"/>
          <w:spacing w:val="-6"/>
          <w:sz w:val="28"/>
          <w:szCs w:val="28"/>
        </w:rPr>
      </w:pPr>
      <w:r>
        <w:rPr>
          <w:color w:val="000000"/>
          <w:spacing w:val="-6"/>
          <w:sz w:val="28"/>
          <w:szCs w:val="28"/>
        </w:rPr>
        <w:br w:type="page"/>
      </w:r>
    </w:p>
    <w:p w:rsidR="00AA4FBD" w:rsidRDefault="00AA4FBD" w:rsidP="00AA4FBD">
      <w:pPr>
        <w:ind w:right="-1" w:firstLine="709"/>
        <w:jc w:val="right"/>
        <w:rPr>
          <w:color w:val="000000"/>
          <w:spacing w:val="-6"/>
          <w:sz w:val="28"/>
          <w:szCs w:val="28"/>
        </w:rPr>
      </w:pPr>
      <w:r>
        <w:rPr>
          <w:color w:val="000000"/>
          <w:spacing w:val="-6"/>
          <w:sz w:val="28"/>
          <w:szCs w:val="28"/>
          <w:lang w:val="tt"/>
        </w:rPr>
        <w:lastRenderedPageBreak/>
        <w:t>Регламентка</w:t>
      </w:r>
    </w:p>
    <w:p w:rsidR="00AA4FBD" w:rsidRDefault="00AA4FBD" w:rsidP="00AA4FBD">
      <w:pPr>
        <w:autoSpaceDE w:val="0"/>
        <w:ind w:left="5529"/>
        <w:jc w:val="right"/>
        <w:rPr>
          <w:sz w:val="28"/>
          <w:szCs w:val="28"/>
        </w:rPr>
      </w:pPr>
      <w:r w:rsidRPr="00D524C9">
        <w:rPr>
          <w:sz w:val="28"/>
          <w:szCs w:val="28"/>
          <w:lang w:val="tt"/>
        </w:rPr>
        <w:t xml:space="preserve">2 нче  Кушымта </w:t>
      </w:r>
    </w:p>
    <w:p w:rsidR="00AA4FBD" w:rsidRDefault="00AA4FBD" w:rsidP="00AA4FBD">
      <w:pPr>
        <w:autoSpaceDE w:val="0"/>
        <w:ind w:left="5529"/>
        <w:jc w:val="right"/>
        <w:rPr>
          <w:sz w:val="28"/>
          <w:szCs w:val="28"/>
        </w:rPr>
      </w:pPr>
    </w:p>
    <w:p w:rsidR="00AA4FBD" w:rsidRDefault="00AA4FBD" w:rsidP="00AA4FBD">
      <w:pPr>
        <w:autoSpaceDE w:val="0"/>
        <w:ind w:left="5529"/>
        <w:jc w:val="right"/>
        <w:rPr>
          <w:sz w:val="28"/>
          <w:szCs w:val="28"/>
        </w:rPr>
      </w:pPr>
    </w:p>
    <w:p w:rsidR="00AA4FBD" w:rsidRDefault="00AA4FBD" w:rsidP="00AA4FBD">
      <w:pPr>
        <w:autoSpaceDE w:val="0"/>
        <w:jc w:val="center"/>
        <w:rPr>
          <w:b/>
          <w:bCs/>
          <w:color w:val="000000"/>
          <w:lang w:val="tt"/>
        </w:rPr>
      </w:pPr>
      <w:r w:rsidRPr="00912A71">
        <w:rPr>
          <w:b/>
          <w:bCs/>
          <w:color w:val="000000"/>
          <w:lang w:val="tt"/>
        </w:rPr>
        <w:t xml:space="preserve">ТЫШКЫ ТӨЗЕКЛӘНДЕРҮ ЭЛЕМЕНТЛАРЫН БОЗУ БЕЛӘН БӘЙЛЕ АВАРИЯ-ТОРГЫЗУ ЭШЛӘРЕН БАШКАРУГА </w:t>
      </w:r>
    </w:p>
    <w:p w:rsidR="00AA4FBD" w:rsidRPr="00FA4371" w:rsidRDefault="00AA4FBD" w:rsidP="00AA4FBD">
      <w:pPr>
        <w:autoSpaceDE w:val="0"/>
        <w:jc w:val="center"/>
        <w:rPr>
          <w:color w:val="000000"/>
          <w:lang w:val="tt"/>
        </w:rPr>
      </w:pPr>
      <w:r w:rsidRPr="00912A71">
        <w:rPr>
          <w:b/>
          <w:bCs/>
          <w:color w:val="000000"/>
          <w:lang w:val="tt"/>
        </w:rPr>
        <w:t>ОРДЕР</w:t>
      </w:r>
      <w:r w:rsidRPr="0018274C">
        <w:rPr>
          <w:b/>
          <w:bCs/>
          <w:color w:val="000000"/>
          <w:lang w:val="tt"/>
        </w:rPr>
        <w:t>№ ________</w:t>
      </w:r>
    </w:p>
    <w:p w:rsidR="00AA4FBD" w:rsidRPr="00FA4371" w:rsidRDefault="00AA4FBD" w:rsidP="00AA4FBD">
      <w:pPr>
        <w:rPr>
          <w:lang w:val="tt"/>
        </w:rPr>
      </w:pPr>
    </w:p>
    <w:p w:rsidR="00AA4FBD" w:rsidRPr="00FA4371" w:rsidRDefault="00AA4FBD" w:rsidP="00AA4FBD">
      <w:pPr>
        <w:rPr>
          <w:lang w:val="tt"/>
        </w:rPr>
      </w:pPr>
      <w:r>
        <w:rPr>
          <w:lang w:val="tt"/>
        </w:rPr>
        <w:t>_________</w:t>
      </w:r>
    </w:p>
    <w:p w:rsidR="00AA4FBD" w:rsidRPr="00FA4371" w:rsidRDefault="00AA4FBD" w:rsidP="00AA4FBD">
      <w:pPr>
        <w:rPr>
          <w:sz w:val="16"/>
          <w:szCs w:val="16"/>
          <w:lang w:val="tt"/>
        </w:rPr>
      </w:pPr>
      <w:r w:rsidRPr="0018274C">
        <w:rPr>
          <w:lang w:val="tt"/>
        </w:rPr>
        <w:t>Заказ бирүче: ____________________________________________________________________________</w:t>
      </w:r>
    </w:p>
    <w:p w:rsidR="00AA4FBD" w:rsidRPr="00A97733" w:rsidRDefault="00AA4FBD" w:rsidP="00AA4FBD">
      <w:pPr>
        <w:rPr>
          <w:sz w:val="16"/>
          <w:szCs w:val="16"/>
          <w:lang w:val="tt"/>
        </w:rPr>
      </w:pPr>
      <w:r>
        <w:rPr>
          <w:sz w:val="16"/>
          <w:szCs w:val="16"/>
          <w:lang w:val="tt"/>
        </w:rPr>
        <w:t xml:space="preserve">                                                   (юридик затлар өчен гариза бирүченең ФИО оешмасының, ИНН/ исеме)</w:t>
      </w:r>
    </w:p>
    <w:p w:rsidR="00AA4FBD" w:rsidRPr="00A97733" w:rsidRDefault="00AA4FBD" w:rsidP="00AA4FBD">
      <w:pPr>
        <w:rPr>
          <w:lang w:val="tt"/>
        </w:rPr>
      </w:pPr>
      <w:r w:rsidRPr="0018274C">
        <w:rPr>
          <w:lang w:val="tt"/>
        </w:rPr>
        <w:t xml:space="preserve">Эшләр </w:t>
      </w:r>
      <w:r>
        <w:rPr>
          <w:lang w:val="tt"/>
        </w:rPr>
        <w:t>башкаручы</w:t>
      </w:r>
      <w:r w:rsidRPr="0018274C">
        <w:rPr>
          <w:lang w:val="tt"/>
        </w:rPr>
        <w:t>: _________________________________________________________</w:t>
      </w:r>
    </w:p>
    <w:p w:rsidR="00AA4FBD" w:rsidRPr="00A97733" w:rsidRDefault="00AA4FBD" w:rsidP="00AA4FBD">
      <w:pPr>
        <w:rPr>
          <w:sz w:val="16"/>
          <w:szCs w:val="16"/>
          <w:lang w:val="tt"/>
        </w:rPr>
      </w:pPr>
      <w:r>
        <w:rPr>
          <w:sz w:val="16"/>
          <w:szCs w:val="16"/>
          <w:lang w:val="tt"/>
        </w:rPr>
        <w:t xml:space="preserve">                                                                                   (оешма исеме, җаваплы затның ФИО, телефон)</w:t>
      </w:r>
    </w:p>
    <w:p w:rsidR="00AA4FBD" w:rsidRPr="00A97733" w:rsidRDefault="00AA4FBD" w:rsidP="00AA4FBD">
      <w:pPr>
        <w:rPr>
          <w:lang w:val="tt"/>
        </w:rPr>
      </w:pPr>
      <w:r w:rsidRPr="0018274C">
        <w:rPr>
          <w:lang w:val="tt"/>
        </w:rPr>
        <w:t>Эш төре: ___________________________________________________________________________</w:t>
      </w:r>
    </w:p>
    <w:p w:rsidR="00AA4FBD" w:rsidRPr="00A97733" w:rsidRDefault="00AA4FBD" w:rsidP="00AA4FBD">
      <w:pPr>
        <w:rPr>
          <w:lang w:val="tt"/>
        </w:rPr>
      </w:pPr>
      <w:r w:rsidRPr="0018274C">
        <w:rPr>
          <w:lang w:val="tt"/>
        </w:rPr>
        <w:t xml:space="preserve">Челтәрләр </w:t>
      </w:r>
      <w:r>
        <w:rPr>
          <w:lang w:val="tt"/>
        </w:rPr>
        <w:t>исеме</w:t>
      </w:r>
      <w:r w:rsidRPr="0018274C">
        <w:rPr>
          <w:lang w:val="tt"/>
        </w:rPr>
        <w:t xml:space="preserve"> __________________________________________________________________</w:t>
      </w:r>
    </w:p>
    <w:p w:rsidR="00AA4FBD" w:rsidRPr="00A97733" w:rsidRDefault="00AA4FBD" w:rsidP="00AA4FBD">
      <w:pPr>
        <w:rPr>
          <w:lang w:val="tt"/>
        </w:rPr>
      </w:pPr>
      <w:r w:rsidRPr="0018274C">
        <w:rPr>
          <w:lang w:val="tt"/>
        </w:rPr>
        <w:t xml:space="preserve">Эшләр </w:t>
      </w:r>
      <w:r>
        <w:rPr>
          <w:lang w:val="tt"/>
        </w:rPr>
        <w:t xml:space="preserve">башкару </w:t>
      </w:r>
      <w:r w:rsidRPr="0018274C">
        <w:rPr>
          <w:lang w:val="tt"/>
        </w:rPr>
        <w:t xml:space="preserve"> адресы: _____________________________________________________________</w:t>
      </w:r>
    </w:p>
    <w:p w:rsidR="00AA4FBD" w:rsidRPr="0018274C" w:rsidRDefault="00AA4FBD" w:rsidP="00AA4FBD">
      <w:pPr>
        <w:autoSpaceDE w:val="0"/>
        <w:ind w:firstLine="708"/>
        <w:jc w:val="both"/>
      </w:pPr>
      <w:r w:rsidRPr="0018274C">
        <w:rPr>
          <w:color w:val="000000"/>
          <w:lang w:val="tt"/>
        </w:rPr>
        <w:t>20</w:t>
      </w:r>
      <w:r>
        <w:rPr>
          <w:color w:val="000000"/>
          <w:lang w:val="tt"/>
        </w:rPr>
        <w:t>____</w:t>
      </w:r>
      <w:r w:rsidRPr="0018274C">
        <w:rPr>
          <w:color w:val="000000"/>
          <w:lang w:val="tt"/>
        </w:rPr>
        <w:t xml:space="preserve"> елның ______"_____" _____________________________________________________ муниципаль берәмлекнең башкарма комитеты белән килештерелгән проект нигезендә,</w:t>
      </w:r>
    </w:p>
    <w:p w:rsidR="00AA4FBD" w:rsidRPr="0018274C" w:rsidRDefault="00AA4FBD" w:rsidP="00AA4FBD">
      <w:pPr>
        <w:ind w:firstLine="708"/>
      </w:pPr>
      <w:r w:rsidRPr="0018274C">
        <w:rPr>
          <w:lang w:val="tt"/>
        </w:rPr>
        <w:t xml:space="preserve">Җир эшләре башкару рөхсәт ителә </w:t>
      </w:r>
      <w:r>
        <w:rPr>
          <w:b/>
          <w:bCs/>
          <w:lang w:val="tt"/>
        </w:rPr>
        <w:t>«___»_____20__ елдан «___»_______20__</w:t>
      </w:r>
      <w:r w:rsidRPr="00912A71">
        <w:rPr>
          <w:b/>
          <w:bCs/>
          <w:lang w:val="tt"/>
        </w:rPr>
        <w:t xml:space="preserve"> </w:t>
      </w:r>
      <w:r>
        <w:rPr>
          <w:b/>
          <w:bCs/>
          <w:lang w:val="tt"/>
        </w:rPr>
        <w:t xml:space="preserve">кадәр,        </w:t>
      </w:r>
      <w:r>
        <w:rPr>
          <w:lang w:val="tt"/>
        </w:rPr>
        <w:t>шул исәптән бозу белән бәйле</w:t>
      </w:r>
      <w:r w:rsidRPr="0018274C">
        <w:rPr>
          <w:lang w:val="tt"/>
        </w:rPr>
        <w:t xml:space="preserve"> төзекләндерү эшләрен тәмамлау.</w:t>
      </w:r>
    </w:p>
    <w:p w:rsidR="00AA4FBD" w:rsidRPr="0018274C" w:rsidRDefault="00AA4FBD" w:rsidP="00AA4FBD">
      <w:pPr>
        <w:ind w:firstLine="708"/>
      </w:pPr>
      <w:r w:rsidRPr="0018274C">
        <w:rPr>
          <w:lang w:val="tt"/>
        </w:rPr>
        <w:t xml:space="preserve">Эшләр башкару тәртибе һәм ысулы: </w:t>
      </w:r>
    </w:p>
    <w:p w:rsidR="00AA4FBD" w:rsidRPr="0018274C" w:rsidRDefault="00AA4FBD" w:rsidP="00AA4FBD">
      <w:pPr>
        <w:ind w:firstLine="708"/>
      </w:pPr>
      <w:r w:rsidRPr="0018274C">
        <w:rPr>
          <w:lang w:val="tt"/>
        </w:rPr>
        <w:t xml:space="preserve">Яшел зонада эшләргә таләпләр: </w:t>
      </w:r>
    </w:p>
    <w:p w:rsidR="00AA4FBD" w:rsidRDefault="00AA4FBD" w:rsidP="00AA4FBD"/>
    <w:p w:rsidR="00AA4FBD" w:rsidRDefault="00AA4FBD" w:rsidP="00AA4FBD"/>
    <w:p w:rsidR="00AA4FBD" w:rsidRDefault="00AA4FBD" w:rsidP="00AA4FBD">
      <w:pPr>
        <w:rPr>
          <w:sz w:val="24"/>
          <w:szCs w:val="24"/>
        </w:rPr>
      </w:pPr>
      <w:r>
        <w:rPr>
          <w:sz w:val="24"/>
          <w:szCs w:val="24"/>
          <w:lang w:val="tt"/>
        </w:rPr>
        <w:t>Вазифаи зат (ФИО)</w:t>
      </w:r>
    </w:p>
    <w:p w:rsidR="00AA4FBD" w:rsidRDefault="00AA4FBD" w:rsidP="00AA4FBD">
      <w:pPr>
        <w:pBdr>
          <w:top w:val="single" w:sz="4" w:space="9" w:color="000000"/>
        </w:pBdr>
        <w:ind w:left="5670"/>
        <w:jc w:val="center"/>
      </w:pPr>
    </w:p>
    <w:p w:rsidR="00AA4FBD" w:rsidRDefault="00AA4FBD" w:rsidP="00AA4FBD">
      <w:pPr>
        <w:pBdr>
          <w:top w:val="single" w:sz="4" w:space="9" w:color="000000"/>
        </w:pBdr>
        <w:ind w:left="5670"/>
        <w:jc w:val="center"/>
      </w:pPr>
      <w:r>
        <w:rPr>
          <w:lang w:val="tt"/>
        </w:rPr>
        <w:t>(органның вазифаи заты имзасы)</w:t>
      </w:r>
    </w:p>
    <w:p w:rsidR="00AA4FBD" w:rsidRPr="0018274C" w:rsidRDefault="00AA4FBD" w:rsidP="00AA4FBD"/>
    <w:p w:rsidR="00AA4FBD" w:rsidRPr="00A97733" w:rsidRDefault="00AA4FBD" w:rsidP="00AA4FBD">
      <w:pPr>
        <w:rPr>
          <w:lang w:val="tt"/>
        </w:rPr>
      </w:pPr>
      <w:r w:rsidRPr="0018274C">
        <w:rPr>
          <w:lang w:val="tt"/>
        </w:rPr>
        <w:t>Ордер билгеләнгән срок дәвамында гамәлдә. Эшләр</w:t>
      </w:r>
      <w:r>
        <w:rPr>
          <w:lang w:val="tt"/>
        </w:rPr>
        <w:t>не</w:t>
      </w:r>
      <w:r w:rsidRPr="0018274C">
        <w:rPr>
          <w:lang w:val="tt"/>
        </w:rPr>
        <w:t xml:space="preserve"> ордерны тулысынча рәсмиләштергәннән соң гына башкарырга.</w:t>
      </w:r>
    </w:p>
    <w:p w:rsidR="00AA4FBD" w:rsidRPr="00A97733" w:rsidRDefault="00AA4FBD" w:rsidP="00AA4FBD">
      <w:pPr>
        <w:ind w:right="-1" w:firstLine="709"/>
        <w:jc w:val="right"/>
        <w:rPr>
          <w:color w:val="000000"/>
          <w:spacing w:val="-6"/>
          <w:sz w:val="28"/>
          <w:szCs w:val="28"/>
          <w:lang w:val="tt"/>
        </w:rPr>
      </w:pPr>
      <w:r>
        <w:rPr>
          <w:sz w:val="28"/>
          <w:szCs w:val="28"/>
          <w:lang w:val="tt"/>
        </w:rPr>
        <w:br w:type="page"/>
      </w:r>
      <w:r>
        <w:rPr>
          <w:color w:val="000000"/>
          <w:spacing w:val="-6"/>
          <w:sz w:val="28"/>
          <w:szCs w:val="28"/>
          <w:lang w:val="tt"/>
        </w:rPr>
        <w:lastRenderedPageBreak/>
        <w:t>Регламентка</w:t>
      </w:r>
    </w:p>
    <w:p w:rsidR="00AA4FBD" w:rsidRPr="00A97733" w:rsidRDefault="00AA4FBD" w:rsidP="00AA4FBD">
      <w:pPr>
        <w:jc w:val="right"/>
        <w:rPr>
          <w:sz w:val="28"/>
          <w:szCs w:val="28"/>
          <w:lang w:val="tt"/>
        </w:rPr>
      </w:pPr>
      <w:r>
        <w:rPr>
          <w:sz w:val="28"/>
          <w:szCs w:val="28"/>
          <w:lang w:val="tt"/>
        </w:rPr>
        <w:t xml:space="preserve">3 нче  Кушымта </w:t>
      </w:r>
    </w:p>
    <w:p w:rsidR="00AA4FBD" w:rsidRPr="00A97733" w:rsidRDefault="00AA4FBD" w:rsidP="00AA4FBD">
      <w:pPr>
        <w:jc w:val="right"/>
        <w:rPr>
          <w:sz w:val="28"/>
          <w:szCs w:val="28"/>
          <w:lang w:val="tt"/>
        </w:rPr>
      </w:pPr>
    </w:p>
    <w:p w:rsidR="00AA4FBD" w:rsidRPr="00A97733" w:rsidRDefault="00AA4FBD" w:rsidP="00AA4FBD">
      <w:pPr>
        <w:ind w:right="-1"/>
        <w:rPr>
          <w:sz w:val="24"/>
          <w:szCs w:val="24"/>
          <w:lang w:val="tt"/>
        </w:rPr>
      </w:pPr>
    </w:p>
    <w:p w:rsidR="00AA4FBD" w:rsidRPr="00A97733" w:rsidRDefault="00AA4FBD" w:rsidP="00AA4FBD">
      <w:pPr>
        <w:ind w:right="-1"/>
        <w:rPr>
          <w:sz w:val="24"/>
          <w:szCs w:val="24"/>
          <w:lang w:val="tt"/>
        </w:rPr>
      </w:pPr>
      <w:r>
        <w:rPr>
          <w:sz w:val="24"/>
          <w:szCs w:val="24"/>
          <w:lang w:val="tt"/>
        </w:rPr>
        <w:t>(Муниципаль хезмәт күрсәтүче орган бланкы)</w:t>
      </w:r>
    </w:p>
    <w:p w:rsidR="00AA4FBD" w:rsidRPr="00A97733" w:rsidRDefault="00AA4FBD" w:rsidP="00AA4FBD">
      <w:pPr>
        <w:jc w:val="right"/>
        <w:rPr>
          <w:sz w:val="28"/>
          <w:szCs w:val="28"/>
          <w:lang w:val="tt"/>
        </w:rPr>
      </w:pPr>
    </w:p>
    <w:p w:rsidR="00AA4FBD" w:rsidRPr="00A97733" w:rsidRDefault="00AA4FBD" w:rsidP="00AA4FBD">
      <w:pPr>
        <w:ind w:right="-1"/>
        <w:jc w:val="center"/>
        <w:rPr>
          <w:sz w:val="28"/>
          <w:szCs w:val="28"/>
          <w:lang w:val="tt"/>
        </w:rPr>
      </w:pPr>
    </w:p>
    <w:p w:rsidR="00AA4FBD" w:rsidRPr="00A97733" w:rsidRDefault="00AA4FBD" w:rsidP="00AA4FBD">
      <w:pPr>
        <w:ind w:right="-1"/>
        <w:jc w:val="center"/>
        <w:rPr>
          <w:sz w:val="28"/>
          <w:szCs w:val="28"/>
          <w:lang w:val="tt"/>
        </w:rPr>
      </w:pPr>
    </w:p>
    <w:p w:rsidR="00AA4FBD" w:rsidRDefault="00AA4FBD" w:rsidP="00AA4FBD">
      <w:pPr>
        <w:ind w:right="-1"/>
        <w:jc w:val="center"/>
        <w:rPr>
          <w:sz w:val="28"/>
          <w:szCs w:val="28"/>
          <w:lang w:val="tt"/>
        </w:rPr>
      </w:pPr>
      <w:r w:rsidRPr="00BA1D2C">
        <w:rPr>
          <w:sz w:val="28"/>
          <w:szCs w:val="28"/>
          <w:lang w:val="tt"/>
        </w:rPr>
        <w:t xml:space="preserve">Җир эшләрен башкаруга ордер (рөхсәт) бирү буенча муниципаль хезмәт күрсәтүдән баш тарту турында </w:t>
      </w:r>
    </w:p>
    <w:p w:rsidR="00AA4FBD" w:rsidRPr="00BA1D2C" w:rsidRDefault="00AA4FBD" w:rsidP="00AA4FBD">
      <w:pPr>
        <w:ind w:right="-1"/>
        <w:jc w:val="center"/>
        <w:rPr>
          <w:sz w:val="28"/>
          <w:szCs w:val="28"/>
          <w:lang w:val="tt"/>
        </w:rPr>
      </w:pPr>
      <w:r>
        <w:rPr>
          <w:sz w:val="28"/>
          <w:szCs w:val="28"/>
          <w:lang w:val="tt"/>
        </w:rPr>
        <w:t>КАРАР</w:t>
      </w:r>
    </w:p>
    <w:p w:rsidR="00AA4FBD" w:rsidRPr="00A97733" w:rsidRDefault="00AA4FBD" w:rsidP="00AA4FBD">
      <w:pPr>
        <w:ind w:right="-1"/>
        <w:jc w:val="center"/>
        <w:rPr>
          <w:sz w:val="26"/>
          <w:szCs w:val="26"/>
          <w:lang w:val="tt"/>
        </w:rPr>
      </w:pPr>
    </w:p>
    <w:p w:rsidR="00AA4FBD" w:rsidRPr="00A97733" w:rsidRDefault="00AA4FBD" w:rsidP="00AA4FBD">
      <w:pPr>
        <w:ind w:right="-1"/>
        <w:rPr>
          <w:sz w:val="24"/>
          <w:szCs w:val="24"/>
          <w:lang w:val="tt"/>
        </w:rPr>
      </w:pPr>
      <w:r>
        <w:rPr>
          <w:sz w:val="24"/>
          <w:szCs w:val="24"/>
          <w:lang w:val="tt"/>
        </w:rPr>
        <w:t xml:space="preserve">Мөрәҗәгать уңаеннан  </w:t>
      </w:r>
    </w:p>
    <w:p w:rsidR="00AA4FBD" w:rsidRPr="00A97733" w:rsidRDefault="00AA4FBD" w:rsidP="00AA4FBD">
      <w:pPr>
        <w:pBdr>
          <w:top w:val="single" w:sz="4" w:space="1" w:color="000000"/>
        </w:pBdr>
        <w:ind w:left="2381" w:right="-1"/>
        <w:jc w:val="center"/>
        <w:rPr>
          <w:lang w:val="tt"/>
        </w:rPr>
      </w:pPr>
      <w:r>
        <w:rPr>
          <w:lang w:val="tt"/>
        </w:rPr>
        <w:t>(Физик затның Ф.И.А. Физик затның исеме - мөрәҗәгать итүче)</w:t>
      </w:r>
    </w:p>
    <w:p w:rsidR="00AA4FBD" w:rsidRPr="00A97733" w:rsidRDefault="00AA4FBD" w:rsidP="00AA4FBD">
      <w:pPr>
        <w:ind w:right="-1"/>
        <w:rPr>
          <w:sz w:val="24"/>
          <w:szCs w:val="24"/>
          <w:lang w:val="tt"/>
        </w:rPr>
      </w:pPr>
    </w:p>
    <w:p w:rsidR="00AA4FBD" w:rsidRPr="00A97733" w:rsidRDefault="00AA4FBD" w:rsidP="00AA4FBD">
      <w:pPr>
        <w:ind w:right="-1"/>
        <w:rPr>
          <w:sz w:val="24"/>
          <w:szCs w:val="24"/>
          <w:lang w:val="tt"/>
        </w:rPr>
      </w:pPr>
      <w:r>
        <w:rPr>
          <w:sz w:val="24"/>
          <w:szCs w:val="24"/>
          <w:lang w:val="tt"/>
        </w:rPr>
        <w:t>_________________.______________________________________</w:t>
      </w:r>
    </w:p>
    <w:p w:rsidR="00AA4FBD" w:rsidRPr="00A97733" w:rsidRDefault="00AA4FBD" w:rsidP="00AA4FBD">
      <w:pPr>
        <w:ind w:right="-1"/>
        <w:rPr>
          <w:sz w:val="24"/>
          <w:szCs w:val="24"/>
          <w:lang w:val="tt"/>
        </w:rPr>
      </w:pPr>
    </w:p>
    <w:p w:rsidR="00AA4FBD" w:rsidRPr="00A97733" w:rsidRDefault="00AA4FBD" w:rsidP="00AA4FBD">
      <w:pPr>
        <w:ind w:right="-1"/>
        <w:rPr>
          <w:sz w:val="24"/>
          <w:szCs w:val="24"/>
          <w:lang w:val="tt"/>
        </w:rPr>
      </w:pPr>
      <w:r>
        <w:rPr>
          <w:sz w:val="24"/>
          <w:szCs w:val="24"/>
          <w:lang w:val="tt"/>
        </w:rPr>
        <w:t>__________________________________________________________________________________</w:t>
      </w:r>
    </w:p>
    <w:p w:rsidR="00AA4FBD" w:rsidRPr="00A97733" w:rsidRDefault="00AA4FBD" w:rsidP="00AA4FBD">
      <w:pPr>
        <w:ind w:right="-1"/>
        <w:rPr>
          <w:sz w:val="24"/>
          <w:szCs w:val="24"/>
          <w:lang w:val="tt"/>
        </w:rPr>
      </w:pPr>
    </w:p>
    <w:p w:rsidR="00AA4FBD" w:rsidRPr="00A97733" w:rsidRDefault="00AA4FBD" w:rsidP="00AA4FBD">
      <w:pPr>
        <w:ind w:right="-1"/>
        <w:rPr>
          <w:sz w:val="24"/>
          <w:szCs w:val="24"/>
          <w:lang w:val="tt"/>
        </w:rPr>
      </w:pPr>
      <w:r>
        <w:rPr>
          <w:sz w:val="24"/>
          <w:szCs w:val="24"/>
          <w:lang w:val="tt"/>
        </w:rPr>
        <w:t xml:space="preserve">нигезендә:  </w:t>
      </w:r>
    </w:p>
    <w:p w:rsidR="00AA4FBD" w:rsidRPr="00A97733" w:rsidRDefault="00AA4FBD" w:rsidP="00AA4FBD">
      <w:pPr>
        <w:pBdr>
          <w:top w:val="single" w:sz="4" w:space="1" w:color="000000"/>
        </w:pBdr>
        <w:ind w:left="1560" w:right="-1"/>
        <w:jc w:val="center"/>
        <w:rPr>
          <w:lang w:val="tt"/>
        </w:rPr>
      </w:pPr>
    </w:p>
    <w:p w:rsidR="00AA4FBD" w:rsidRPr="00A97733" w:rsidRDefault="00AA4FBD" w:rsidP="00AA4FBD">
      <w:pPr>
        <w:tabs>
          <w:tab w:val="left" w:pos="9837"/>
        </w:tabs>
        <w:ind w:right="-1"/>
        <w:rPr>
          <w:sz w:val="24"/>
          <w:szCs w:val="24"/>
          <w:lang w:val="tt"/>
        </w:rPr>
      </w:pPr>
      <w:r w:rsidRPr="00A97733">
        <w:rPr>
          <w:sz w:val="24"/>
          <w:szCs w:val="24"/>
          <w:lang w:val="tt"/>
        </w:rPr>
        <w:tab/>
      </w:r>
    </w:p>
    <w:p w:rsidR="00AA4FBD" w:rsidRPr="00A97733" w:rsidRDefault="00AA4FBD" w:rsidP="00AA4FBD">
      <w:pPr>
        <w:pBdr>
          <w:top w:val="single" w:sz="4" w:space="1" w:color="000000"/>
        </w:pBdr>
        <w:ind w:right="-1"/>
        <w:jc w:val="center"/>
        <w:rPr>
          <w:lang w:val="tt"/>
        </w:rPr>
      </w:pPr>
    </w:p>
    <w:p w:rsidR="00AA4FBD" w:rsidRPr="00A97733" w:rsidRDefault="00AA4FBD" w:rsidP="00AA4FBD">
      <w:pPr>
        <w:ind w:right="-1"/>
        <w:jc w:val="both"/>
        <w:rPr>
          <w:sz w:val="24"/>
          <w:szCs w:val="24"/>
          <w:lang w:val="tt"/>
        </w:rPr>
      </w:pPr>
      <w:r>
        <w:rPr>
          <w:sz w:val="24"/>
          <w:szCs w:val="24"/>
          <w:lang w:val="tt"/>
        </w:rPr>
        <w:t>тапшырылган документларны карау нәтиҗәләре буенча муниципаль хезмәт күрсәтүдән баш тарту турында карар кабул ителде, түбәндәгеләргә  бәйле рәвештә:</w:t>
      </w:r>
    </w:p>
    <w:p w:rsidR="00AA4FBD" w:rsidRPr="00A97733" w:rsidRDefault="00AA4FBD" w:rsidP="00AA4FBD">
      <w:pPr>
        <w:ind w:right="-1"/>
        <w:rPr>
          <w:sz w:val="24"/>
          <w:szCs w:val="24"/>
          <w:lang w:val="tt"/>
        </w:rPr>
      </w:pPr>
    </w:p>
    <w:p w:rsidR="00AA4FBD" w:rsidRPr="00A97733" w:rsidRDefault="00AA4FBD" w:rsidP="00AA4FBD">
      <w:pPr>
        <w:ind w:right="-1"/>
        <w:rPr>
          <w:sz w:val="24"/>
          <w:szCs w:val="24"/>
          <w:lang w:val="tt"/>
        </w:rPr>
      </w:pPr>
      <w:r>
        <w:rPr>
          <w:sz w:val="24"/>
          <w:szCs w:val="24"/>
          <w:lang w:val="tt"/>
        </w:rPr>
        <w:t>1.</w:t>
      </w:r>
    </w:p>
    <w:p w:rsidR="00AA4FBD" w:rsidRPr="00A97733" w:rsidRDefault="00AA4FBD" w:rsidP="00AA4FBD">
      <w:pPr>
        <w:ind w:right="-1"/>
        <w:jc w:val="both"/>
        <w:rPr>
          <w:sz w:val="24"/>
          <w:szCs w:val="24"/>
          <w:lang w:val="tt"/>
        </w:rPr>
      </w:pPr>
    </w:p>
    <w:p w:rsidR="00AA4FBD" w:rsidRPr="00A97733" w:rsidRDefault="00AA4FBD" w:rsidP="00AA4FBD">
      <w:pPr>
        <w:ind w:right="-1"/>
        <w:jc w:val="both"/>
        <w:rPr>
          <w:lang w:val="tt"/>
        </w:rPr>
      </w:pPr>
      <w:r>
        <w:rPr>
          <w:sz w:val="24"/>
          <w:szCs w:val="24"/>
          <w:lang w:val="tt"/>
        </w:rPr>
        <w:t xml:space="preserve">2. </w:t>
      </w:r>
    </w:p>
    <w:p w:rsidR="00AA4FBD" w:rsidRPr="00A97733" w:rsidRDefault="00AA4FBD" w:rsidP="00AA4FBD">
      <w:pPr>
        <w:ind w:right="-1"/>
        <w:rPr>
          <w:lang w:val="tt"/>
        </w:rPr>
      </w:pPr>
    </w:p>
    <w:p w:rsidR="00AA4FBD" w:rsidRPr="00A97733" w:rsidRDefault="00AA4FBD" w:rsidP="00AA4FBD">
      <w:pPr>
        <w:ind w:right="-1"/>
        <w:rPr>
          <w:sz w:val="24"/>
          <w:szCs w:val="24"/>
          <w:lang w:val="tt"/>
        </w:rPr>
      </w:pPr>
    </w:p>
    <w:p w:rsidR="00AA4FBD" w:rsidRPr="00A97733" w:rsidRDefault="00AA4FBD" w:rsidP="00AA4FBD">
      <w:pPr>
        <w:ind w:right="-1"/>
        <w:rPr>
          <w:sz w:val="24"/>
          <w:szCs w:val="24"/>
          <w:lang w:val="tt"/>
        </w:rPr>
      </w:pPr>
      <w:r>
        <w:rPr>
          <w:sz w:val="24"/>
          <w:szCs w:val="24"/>
          <w:lang w:val="tt"/>
        </w:rPr>
        <w:t>Вазифаи зат (ФИО)</w:t>
      </w:r>
    </w:p>
    <w:p w:rsidR="00AA4FBD" w:rsidRPr="00A97733" w:rsidRDefault="00AA4FBD" w:rsidP="00AA4FBD">
      <w:pPr>
        <w:pBdr>
          <w:top w:val="single" w:sz="4" w:space="9" w:color="000000"/>
        </w:pBdr>
        <w:ind w:left="5670" w:right="-1"/>
        <w:jc w:val="center"/>
        <w:rPr>
          <w:lang w:val="tt"/>
        </w:rPr>
      </w:pPr>
    </w:p>
    <w:p w:rsidR="00AA4FBD" w:rsidRPr="00A97733" w:rsidRDefault="00AA4FBD" w:rsidP="00AA4FBD">
      <w:pPr>
        <w:pBdr>
          <w:top w:val="single" w:sz="4" w:space="9" w:color="000000"/>
        </w:pBdr>
        <w:ind w:left="5670" w:right="-1"/>
        <w:jc w:val="center"/>
        <w:rPr>
          <w:lang w:val="tt"/>
        </w:rPr>
      </w:pPr>
      <w:r>
        <w:rPr>
          <w:lang w:val="tt"/>
        </w:rPr>
        <w:t>(имза салуны гамәлгә ашыручы органның вазифаи заты имзасы)</w:t>
      </w:r>
    </w:p>
    <w:p w:rsidR="00AA4FBD" w:rsidRPr="00A97733" w:rsidRDefault="00AA4FBD" w:rsidP="00AA4FBD">
      <w:pPr>
        <w:ind w:right="-1"/>
        <w:rPr>
          <w:lang w:val="tt"/>
        </w:rPr>
      </w:pPr>
    </w:p>
    <w:p w:rsidR="00AA4FBD" w:rsidRPr="00A97733" w:rsidRDefault="00AA4FBD" w:rsidP="00AA4FBD">
      <w:pPr>
        <w:ind w:right="-1"/>
        <w:rPr>
          <w:lang w:val="tt"/>
        </w:rPr>
      </w:pPr>
    </w:p>
    <w:p w:rsidR="00AA4FBD" w:rsidRPr="00A97733" w:rsidRDefault="00AA4FBD" w:rsidP="00AA4FBD">
      <w:pPr>
        <w:ind w:right="-1"/>
        <w:rPr>
          <w:sz w:val="24"/>
          <w:szCs w:val="24"/>
          <w:lang w:val="tt"/>
        </w:rPr>
      </w:pPr>
      <w:r>
        <w:rPr>
          <w:sz w:val="24"/>
          <w:szCs w:val="24"/>
          <w:lang w:val="tt"/>
        </w:rPr>
        <w:t>Башкаручы (ФИО)</w:t>
      </w:r>
    </w:p>
    <w:p w:rsidR="00AA4FBD" w:rsidRPr="00A97733" w:rsidRDefault="00AA4FBD" w:rsidP="00AA4FBD">
      <w:pPr>
        <w:ind w:right="-1"/>
        <w:rPr>
          <w:lang w:val="tt"/>
        </w:rPr>
      </w:pPr>
      <w:r>
        <w:rPr>
          <w:lang w:val="tt"/>
        </w:rPr>
        <w:t>______________________________</w:t>
      </w:r>
    </w:p>
    <w:p w:rsidR="00AA4FBD" w:rsidRPr="00A97733" w:rsidRDefault="00AA4FBD" w:rsidP="00AA4FBD">
      <w:pPr>
        <w:ind w:right="-1"/>
        <w:rPr>
          <w:sz w:val="24"/>
          <w:szCs w:val="24"/>
          <w:lang w:val="tt"/>
        </w:rPr>
      </w:pPr>
      <w:r>
        <w:rPr>
          <w:lang w:val="tt"/>
        </w:rPr>
        <w:t>(башкаручы тел)</w:t>
      </w:r>
    </w:p>
    <w:p w:rsidR="00AA4FBD" w:rsidRPr="00A97733" w:rsidRDefault="00AA4FBD" w:rsidP="00AA4FBD">
      <w:pPr>
        <w:rPr>
          <w:sz w:val="28"/>
          <w:szCs w:val="28"/>
          <w:lang w:val="tt"/>
        </w:rPr>
      </w:pPr>
      <w:r w:rsidRPr="00A97733">
        <w:rPr>
          <w:sz w:val="28"/>
          <w:szCs w:val="28"/>
          <w:lang w:val="tt"/>
        </w:rPr>
        <w:br w:type="page"/>
      </w:r>
    </w:p>
    <w:p w:rsidR="00AA4FBD" w:rsidRPr="00A97733" w:rsidRDefault="00AA4FBD" w:rsidP="00AA4FBD">
      <w:pPr>
        <w:jc w:val="right"/>
        <w:rPr>
          <w:sz w:val="28"/>
          <w:szCs w:val="28"/>
          <w:lang w:val="tt"/>
        </w:rPr>
      </w:pPr>
      <w:r>
        <w:rPr>
          <w:sz w:val="28"/>
          <w:szCs w:val="28"/>
          <w:lang w:val="tt"/>
        </w:rPr>
        <w:lastRenderedPageBreak/>
        <w:t xml:space="preserve">4 нче  Кушымта </w:t>
      </w:r>
    </w:p>
    <w:p w:rsidR="00AA4FBD" w:rsidRDefault="00AA4FBD" w:rsidP="00AA4FBD">
      <w:pPr>
        <w:ind w:right="-1" w:firstLine="709"/>
        <w:jc w:val="right"/>
        <w:rPr>
          <w:color w:val="000000"/>
          <w:spacing w:val="-6"/>
          <w:sz w:val="28"/>
          <w:szCs w:val="28"/>
        </w:rPr>
      </w:pPr>
      <w:r>
        <w:rPr>
          <w:color w:val="000000"/>
          <w:spacing w:val="-6"/>
          <w:sz w:val="28"/>
          <w:szCs w:val="28"/>
          <w:lang w:val="tt"/>
        </w:rPr>
        <w:t>Регламентка</w:t>
      </w:r>
    </w:p>
    <w:p w:rsidR="00AA4FBD" w:rsidRPr="00D524C9" w:rsidRDefault="00AA4FBD" w:rsidP="00AA4FBD">
      <w:pPr>
        <w:autoSpaceDE w:val="0"/>
        <w:ind w:left="5529"/>
        <w:jc w:val="right"/>
        <w:rPr>
          <w:sz w:val="28"/>
          <w:szCs w:val="28"/>
        </w:rPr>
      </w:pPr>
    </w:p>
    <w:p w:rsidR="00AA4FBD" w:rsidRPr="00D524C9" w:rsidRDefault="00AA4FBD" w:rsidP="00AA4FBD">
      <w:pPr>
        <w:ind w:left="4111"/>
        <w:rPr>
          <w:sz w:val="28"/>
          <w:szCs w:val="28"/>
        </w:rPr>
      </w:pPr>
      <w:r w:rsidRPr="00D524C9">
        <w:rPr>
          <w:sz w:val="28"/>
          <w:szCs w:val="28"/>
          <w:lang w:val="tt"/>
        </w:rPr>
        <w:t xml:space="preserve"> </w:t>
      </w:r>
    </w:p>
    <w:p w:rsidR="00AA4FBD" w:rsidRPr="00D524C9" w:rsidRDefault="00AA4FBD" w:rsidP="00AA4FBD">
      <w:pPr>
        <w:pBdr>
          <w:top w:val="single" w:sz="4" w:space="1" w:color="auto"/>
        </w:pBdr>
        <w:ind w:left="4111"/>
        <w:jc w:val="center"/>
      </w:pPr>
      <w:r w:rsidRPr="00D524C9">
        <w:rPr>
          <w:lang w:val="tt"/>
        </w:rPr>
        <w:t>(җирле үзидарә органы исеме</w:t>
      </w:r>
    </w:p>
    <w:p w:rsidR="00AA4FBD" w:rsidRPr="00D524C9" w:rsidRDefault="00AA4FBD" w:rsidP="00AA4FBD">
      <w:pPr>
        <w:ind w:left="4111"/>
        <w:rPr>
          <w:sz w:val="28"/>
          <w:szCs w:val="28"/>
        </w:rPr>
      </w:pPr>
    </w:p>
    <w:p w:rsidR="00AA4FBD" w:rsidRPr="00D524C9" w:rsidRDefault="00AA4FBD" w:rsidP="00AA4FBD">
      <w:pPr>
        <w:pBdr>
          <w:top w:val="single" w:sz="4" w:space="3" w:color="auto"/>
        </w:pBdr>
        <w:ind w:left="4111"/>
        <w:jc w:val="center"/>
      </w:pPr>
      <w:r w:rsidRPr="00D524C9">
        <w:rPr>
          <w:lang w:val="tt"/>
        </w:rPr>
        <w:t>муниципаль берәмлек башлыгы)</w:t>
      </w:r>
    </w:p>
    <w:p w:rsidR="00AA4FBD" w:rsidRPr="00A97733" w:rsidRDefault="00AA4FBD" w:rsidP="00AA4FBD">
      <w:pPr>
        <w:shd w:val="clear" w:color="auto" w:fill="FFFFFF"/>
        <w:tabs>
          <w:tab w:val="left" w:leader="underscore" w:pos="10334"/>
        </w:tabs>
        <w:ind w:left="4111"/>
        <w:rPr>
          <w:lang w:val="tt"/>
        </w:rPr>
      </w:pPr>
      <w:r w:rsidRPr="00D524C9">
        <w:rPr>
          <w:spacing w:val="-7"/>
          <w:sz w:val="28"/>
          <w:szCs w:val="28"/>
          <w:lang w:val="tt"/>
        </w:rPr>
        <w:t xml:space="preserve"> ______________________________________ (алга таба - мөрәҗәгать итүче) </w:t>
      </w:r>
    </w:p>
    <w:p w:rsidR="00AA4FBD" w:rsidRPr="00A97733" w:rsidRDefault="00AA4FBD" w:rsidP="00AA4FBD">
      <w:pPr>
        <w:shd w:val="clear" w:color="auto" w:fill="FFFFFF"/>
        <w:ind w:left="4111"/>
        <w:rPr>
          <w:spacing w:val="-7"/>
          <w:lang w:val="tt"/>
        </w:rPr>
      </w:pPr>
      <w:r w:rsidRPr="00D524C9">
        <w:rPr>
          <w:spacing w:val="-3"/>
          <w:lang w:val="tt"/>
        </w:rPr>
        <w:t>(юридик затлар өчен - тулы исем, оештыру-хокукый форма, дәүләт теркәве турында белешмәләр; физик затлар өчен - фамилия, исем, атасының исеме, паспорт белешмәләре)</w:t>
      </w:r>
    </w:p>
    <w:p w:rsidR="00AA4FBD" w:rsidRPr="00A97733" w:rsidRDefault="00AA4FBD" w:rsidP="00AA4FBD">
      <w:pPr>
        <w:suppressAutoHyphens/>
        <w:ind w:left="5529"/>
        <w:rPr>
          <w:sz w:val="28"/>
          <w:szCs w:val="28"/>
          <w:lang w:val="tt"/>
        </w:rPr>
      </w:pPr>
    </w:p>
    <w:p w:rsidR="00AA4FBD" w:rsidRPr="00A97733" w:rsidRDefault="00AA4FBD" w:rsidP="00AA4FBD">
      <w:pPr>
        <w:pStyle w:val="ConsPlusNonformat"/>
        <w:jc w:val="center"/>
        <w:rPr>
          <w:rFonts w:ascii="Times New Roman" w:hAnsi="Times New Roman" w:cs="Times New Roman"/>
          <w:sz w:val="28"/>
          <w:szCs w:val="28"/>
          <w:lang w:val="tt"/>
        </w:rPr>
      </w:pPr>
    </w:p>
    <w:p w:rsidR="00AA4FBD" w:rsidRPr="00BA1D2C" w:rsidRDefault="00AA4FBD" w:rsidP="00AA4FBD">
      <w:pPr>
        <w:pStyle w:val="Default"/>
        <w:spacing w:after="120"/>
        <w:jc w:val="center"/>
        <w:rPr>
          <w:b/>
          <w:bCs/>
          <w:sz w:val="28"/>
          <w:szCs w:val="28"/>
          <w:lang w:val="tt"/>
        </w:rPr>
      </w:pPr>
      <w:r w:rsidRPr="00BA1D2C">
        <w:rPr>
          <w:b/>
          <w:bCs/>
          <w:sz w:val="28"/>
          <w:szCs w:val="28"/>
          <w:lang w:val="tt"/>
        </w:rPr>
        <w:t>Тышкы төзекләндерү элементларын бозу белән бәйле җир эшләрен башкаруга ордер алу өчен</w:t>
      </w:r>
    </w:p>
    <w:p w:rsidR="00AA4FBD" w:rsidRPr="00A97733" w:rsidRDefault="00AA4FBD" w:rsidP="00AA4FBD">
      <w:pPr>
        <w:pStyle w:val="Default"/>
        <w:spacing w:after="120"/>
        <w:jc w:val="center"/>
        <w:rPr>
          <w:sz w:val="28"/>
          <w:szCs w:val="28"/>
          <w:lang w:val="tt"/>
        </w:rPr>
      </w:pPr>
      <w:r w:rsidRPr="00BA1D2C">
        <w:rPr>
          <w:b/>
          <w:bCs/>
          <w:sz w:val="28"/>
          <w:szCs w:val="28"/>
          <w:lang w:val="tt"/>
        </w:rPr>
        <w:t>гариза</w:t>
      </w:r>
    </w:p>
    <w:p w:rsidR="00AA4FBD" w:rsidRPr="00A97733" w:rsidRDefault="00AA4FBD" w:rsidP="00AA4FBD">
      <w:pPr>
        <w:pStyle w:val="Default"/>
        <w:spacing w:after="120"/>
        <w:rPr>
          <w:sz w:val="28"/>
          <w:szCs w:val="28"/>
          <w:lang w:val="tt"/>
        </w:rPr>
      </w:pPr>
      <w:r>
        <w:rPr>
          <w:sz w:val="28"/>
          <w:szCs w:val="28"/>
          <w:lang w:val="tt"/>
        </w:rPr>
        <w:t>Объект һәм аны</w:t>
      </w:r>
      <w:r>
        <w:rPr>
          <w:sz w:val="28"/>
          <w:szCs w:val="28"/>
          <w:lang w:val="tt-RU"/>
        </w:rPr>
        <w:t>ң</w:t>
      </w:r>
      <w:r>
        <w:rPr>
          <w:sz w:val="28"/>
          <w:szCs w:val="28"/>
          <w:lang w:val="tt"/>
        </w:rPr>
        <w:t xml:space="preserve"> билгеләнеше: </w:t>
      </w:r>
    </w:p>
    <w:p w:rsidR="00AA4FBD" w:rsidRDefault="00AA4FBD" w:rsidP="00AA4FBD">
      <w:pPr>
        <w:pStyle w:val="Default"/>
        <w:spacing w:after="120"/>
        <w:rPr>
          <w:sz w:val="28"/>
          <w:szCs w:val="28"/>
        </w:rPr>
      </w:pPr>
      <w:r>
        <w:rPr>
          <w:sz w:val="28"/>
          <w:szCs w:val="28"/>
          <w:lang w:val="tt"/>
        </w:rPr>
        <w:t xml:space="preserve">______________________________________________________________________ </w:t>
      </w:r>
    </w:p>
    <w:p w:rsidR="00AA4FBD" w:rsidRDefault="00AA4FBD" w:rsidP="00AA4FBD">
      <w:pPr>
        <w:pStyle w:val="Default"/>
        <w:spacing w:after="120"/>
        <w:rPr>
          <w:sz w:val="20"/>
          <w:szCs w:val="20"/>
        </w:rPr>
      </w:pPr>
      <w:r>
        <w:rPr>
          <w:sz w:val="20"/>
          <w:szCs w:val="20"/>
          <w:lang w:val="tt"/>
        </w:rPr>
        <w:t xml:space="preserve">(торак йорт, административ бина, инженерлык челтәрләре һ.б.) </w:t>
      </w:r>
    </w:p>
    <w:p w:rsidR="00AA4FBD" w:rsidRDefault="00AA4FBD" w:rsidP="00AA4FBD">
      <w:pPr>
        <w:pStyle w:val="Default"/>
        <w:spacing w:after="120"/>
        <w:rPr>
          <w:sz w:val="28"/>
          <w:szCs w:val="28"/>
        </w:rPr>
      </w:pPr>
      <w:r>
        <w:rPr>
          <w:sz w:val="28"/>
          <w:szCs w:val="28"/>
          <w:lang w:val="tt"/>
        </w:rPr>
        <w:t xml:space="preserve">______________________________________________________________________. </w:t>
      </w:r>
    </w:p>
    <w:p w:rsidR="00AA4FBD" w:rsidRDefault="00AA4FBD" w:rsidP="00AA4FBD">
      <w:pPr>
        <w:pStyle w:val="Default"/>
        <w:spacing w:after="120"/>
        <w:rPr>
          <w:sz w:val="28"/>
          <w:szCs w:val="28"/>
        </w:rPr>
      </w:pPr>
      <w:r>
        <w:rPr>
          <w:sz w:val="28"/>
          <w:szCs w:val="28"/>
          <w:lang w:val="tt"/>
        </w:rPr>
        <w:t xml:space="preserve">Адрес: ____________________________________________________________. </w:t>
      </w:r>
    </w:p>
    <w:p w:rsidR="00AA4FBD" w:rsidRPr="00577C02" w:rsidRDefault="00AA4FBD" w:rsidP="00AA4FBD">
      <w:pPr>
        <w:spacing w:after="120"/>
        <w:rPr>
          <w:sz w:val="28"/>
          <w:szCs w:val="28"/>
        </w:rPr>
      </w:pPr>
      <w:r w:rsidRPr="00577C02">
        <w:rPr>
          <w:sz w:val="28"/>
          <w:szCs w:val="28"/>
          <w:lang w:val="tt"/>
        </w:rPr>
        <w:t>Район: _____________________________________________________.</w:t>
      </w:r>
    </w:p>
    <w:p w:rsidR="00AA4FBD" w:rsidRDefault="00AA4FBD" w:rsidP="00AA4FBD">
      <w:pPr>
        <w:spacing w:after="120"/>
        <w:rPr>
          <w:sz w:val="28"/>
          <w:szCs w:val="28"/>
        </w:rPr>
      </w:pPr>
    </w:p>
    <w:p w:rsidR="00AA4FBD" w:rsidRDefault="00AA4FBD" w:rsidP="00AA4FBD">
      <w:pPr>
        <w:pStyle w:val="Default"/>
        <w:spacing w:after="120"/>
        <w:rPr>
          <w:sz w:val="28"/>
          <w:szCs w:val="28"/>
        </w:rPr>
      </w:pPr>
      <w:r>
        <w:rPr>
          <w:sz w:val="28"/>
          <w:szCs w:val="28"/>
          <w:lang w:val="tt"/>
        </w:rPr>
        <w:t>Трассаның схемасын килештерү реквизитлары______________ № _________________</w:t>
      </w:r>
    </w:p>
    <w:p w:rsidR="00AA4FBD" w:rsidRDefault="00AA4FBD" w:rsidP="00AA4FBD">
      <w:pPr>
        <w:pStyle w:val="Default"/>
        <w:spacing w:after="120"/>
        <w:rPr>
          <w:sz w:val="28"/>
          <w:szCs w:val="28"/>
        </w:rPr>
      </w:pPr>
      <w:r>
        <w:rPr>
          <w:sz w:val="28"/>
          <w:szCs w:val="28"/>
          <w:lang w:val="tt"/>
        </w:rPr>
        <w:t>Эшләр башкару урыныны</w:t>
      </w:r>
      <w:r>
        <w:rPr>
          <w:sz w:val="28"/>
          <w:szCs w:val="28"/>
          <w:lang w:val="tt-RU"/>
        </w:rPr>
        <w:t>ң</w:t>
      </w:r>
      <w:r>
        <w:rPr>
          <w:sz w:val="28"/>
          <w:szCs w:val="28"/>
          <w:lang w:val="tt"/>
        </w:rPr>
        <w:t xml:space="preserve"> исеме һәм  урнашу урыны: </w:t>
      </w:r>
    </w:p>
    <w:p w:rsidR="00AA4FBD" w:rsidRDefault="00AA4FBD" w:rsidP="00AA4FBD">
      <w:pPr>
        <w:pStyle w:val="Default"/>
        <w:spacing w:after="120"/>
        <w:rPr>
          <w:sz w:val="28"/>
          <w:szCs w:val="28"/>
        </w:rPr>
      </w:pPr>
      <w:r>
        <w:rPr>
          <w:sz w:val="28"/>
          <w:szCs w:val="28"/>
          <w:lang w:val="tt"/>
        </w:rPr>
        <w:t xml:space="preserve">______________________________________________________________________ </w:t>
      </w:r>
    </w:p>
    <w:p w:rsidR="00AA4FBD" w:rsidRDefault="00AA4FBD" w:rsidP="00AA4FBD">
      <w:pPr>
        <w:pStyle w:val="Default"/>
        <w:spacing w:after="120"/>
        <w:rPr>
          <w:sz w:val="28"/>
          <w:szCs w:val="28"/>
        </w:rPr>
      </w:pPr>
      <w:r>
        <w:rPr>
          <w:sz w:val="28"/>
          <w:szCs w:val="28"/>
          <w:lang w:val="tt"/>
        </w:rPr>
        <w:t xml:space="preserve">Тышкы төзекләндерү элементларын бозу мәйданы: </w:t>
      </w:r>
    </w:p>
    <w:p w:rsidR="00AA4FBD" w:rsidRDefault="00AA4FBD" w:rsidP="00AA4FBD">
      <w:pPr>
        <w:pStyle w:val="Default"/>
        <w:spacing w:after="120"/>
        <w:rPr>
          <w:sz w:val="28"/>
          <w:szCs w:val="28"/>
        </w:rPr>
      </w:pPr>
      <w:r>
        <w:rPr>
          <w:sz w:val="28"/>
          <w:szCs w:val="28"/>
          <w:lang w:val="tt"/>
        </w:rPr>
        <w:t xml:space="preserve">- юл катламы _________ кв.м; </w:t>
      </w:r>
    </w:p>
    <w:p w:rsidR="00AA4FBD" w:rsidRDefault="00AA4FBD" w:rsidP="00AA4FBD">
      <w:pPr>
        <w:pStyle w:val="Default"/>
        <w:spacing w:after="120"/>
        <w:rPr>
          <w:sz w:val="28"/>
          <w:szCs w:val="28"/>
        </w:rPr>
      </w:pPr>
      <w:r>
        <w:rPr>
          <w:sz w:val="28"/>
          <w:szCs w:val="28"/>
          <w:lang w:val="tt"/>
        </w:rPr>
        <w:t xml:space="preserve">- тротуарның асфальт түшәмәсе _________ кв.м; </w:t>
      </w:r>
    </w:p>
    <w:p w:rsidR="00AA4FBD" w:rsidRDefault="00AA4FBD" w:rsidP="00AA4FBD">
      <w:pPr>
        <w:pStyle w:val="Default"/>
        <w:spacing w:after="120"/>
        <w:rPr>
          <w:sz w:val="28"/>
          <w:szCs w:val="28"/>
        </w:rPr>
      </w:pPr>
      <w:r>
        <w:rPr>
          <w:sz w:val="28"/>
          <w:szCs w:val="28"/>
          <w:lang w:val="tt"/>
        </w:rPr>
        <w:t xml:space="preserve">- кв.м җирле юл асфальт өслек; </w:t>
      </w:r>
    </w:p>
    <w:p w:rsidR="00AA4FBD" w:rsidRDefault="00AA4FBD" w:rsidP="00AA4FBD">
      <w:pPr>
        <w:pStyle w:val="Default"/>
        <w:spacing w:after="120"/>
        <w:rPr>
          <w:sz w:val="28"/>
          <w:szCs w:val="28"/>
        </w:rPr>
      </w:pPr>
      <w:r>
        <w:rPr>
          <w:sz w:val="28"/>
          <w:szCs w:val="28"/>
          <w:lang w:val="tt"/>
        </w:rPr>
        <w:t xml:space="preserve">газон _________ кв.м. </w:t>
      </w:r>
    </w:p>
    <w:p w:rsidR="00AA4FBD" w:rsidRDefault="00AA4FBD" w:rsidP="00AA4FBD">
      <w:pPr>
        <w:pStyle w:val="Default"/>
        <w:spacing w:after="120"/>
        <w:rPr>
          <w:sz w:val="28"/>
          <w:szCs w:val="28"/>
        </w:rPr>
      </w:pPr>
      <w:r>
        <w:rPr>
          <w:sz w:val="28"/>
          <w:szCs w:val="28"/>
          <w:lang w:val="tt"/>
        </w:rPr>
        <w:t xml:space="preserve">Сораулы эшләр башкару сроклары: 20__________ елның "___" ______________" ___________________________________ буенча </w:t>
      </w:r>
    </w:p>
    <w:p w:rsidR="00AA4FBD" w:rsidRDefault="00AA4FBD" w:rsidP="00AA4FBD">
      <w:pPr>
        <w:pStyle w:val="Default"/>
        <w:spacing w:after="120"/>
        <w:rPr>
          <w:sz w:val="28"/>
          <w:szCs w:val="28"/>
        </w:rPr>
      </w:pPr>
      <w:r>
        <w:rPr>
          <w:sz w:val="28"/>
          <w:szCs w:val="28"/>
          <w:lang w:val="tt"/>
        </w:rPr>
        <w:t xml:space="preserve">Заказ бирүче: _________________________________________________________. </w:t>
      </w:r>
    </w:p>
    <w:p w:rsidR="00AA4FBD" w:rsidRDefault="00AA4FBD" w:rsidP="00AA4FBD">
      <w:pPr>
        <w:pStyle w:val="Default"/>
        <w:spacing w:after="120"/>
        <w:rPr>
          <w:sz w:val="20"/>
          <w:szCs w:val="20"/>
        </w:rPr>
      </w:pPr>
      <w:r>
        <w:rPr>
          <w:sz w:val="20"/>
          <w:szCs w:val="20"/>
          <w:lang w:val="tt"/>
        </w:rPr>
        <w:t xml:space="preserve">(югарырак оешманы күрсәтеп, тулы исем) </w:t>
      </w:r>
    </w:p>
    <w:p w:rsidR="00AA4FBD" w:rsidRDefault="00AA4FBD" w:rsidP="00AA4FBD">
      <w:pPr>
        <w:pStyle w:val="Default"/>
        <w:spacing w:after="120"/>
        <w:rPr>
          <w:sz w:val="28"/>
          <w:szCs w:val="28"/>
        </w:rPr>
      </w:pPr>
      <w:r>
        <w:rPr>
          <w:sz w:val="28"/>
          <w:szCs w:val="28"/>
          <w:lang w:val="tt"/>
        </w:rPr>
        <w:t xml:space="preserve">Адресы: </w:t>
      </w:r>
    </w:p>
    <w:p w:rsidR="00AA4FBD" w:rsidRDefault="00AA4FBD" w:rsidP="00AA4FBD">
      <w:pPr>
        <w:pStyle w:val="Default"/>
        <w:spacing w:after="120"/>
        <w:rPr>
          <w:sz w:val="28"/>
          <w:szCs w:val="28"/>
        </w:rPr>
      </w:pPr>
      <w:r>
        <w:rPr>
          <w:sz w:val="28"/>
          <w:szCs w:val="28"/>
          <w:lang w:val="tt"/>
        </w:rPr>
        <w:t xml:space="preserve">юридик: ______________________________________________________, </w:t>
      </w:r>
    </w:p>
    <w:p w:rsidR="00AA4FBD" w:rsidRDefault="00AA4FBD" w:rsidP="00AA4FBD">
      <w:pPr>
        <w:pStyle w:val="Default"/>
        <w:spacing w:after="120"/>
        <w:rPr>
          <w:sz w:val="28"/>
          <w:szCs w:val="28"/>
        </w:rPr>
      </w:pPr>
      <w:r>
        <w:rPr>
          <w:sz w:val="28"/>
          <w:szCs w:val="28"/>
          <w:lang w:val="tt"/>
        </w:rPr>
        <w:lastRenderedPageBreak/>
        <w:t xml:space="preserve">фактик: _______________________________________________________. </w:t>
      </w:r>
    </w:p>
    <w:p w:rsidR="00AA4FBD" w:rsidRDefault="00AA4FBD" w:rsidP="00AA4FBD">
      <w:pPr>
        <w:pStyle w:val="Default"/>
        <w:spacing w:after="120"/>
        <w:rPr>
          <w:sz w:val="28"/>
          <w:szCs w:val="28"/>
        </w:rPr>
      </w:pPr>
      <w:r>
        <w:rPr>
          <w:sz w:val="28"/>
          <w:szCs w:val="28"/>
          <w:lang w:val="tt"/>
        </w:rPr>
        <w:t xml:space="preserve">Тел. _______________________________________________________________. </w:t>
      </w:r>
    </w:p>
    <w:p w:rsidR="00AA4FBD" w:rsidRDefault="00AA4FBD" w:rsidP="00AA4FBD">
      <w:pPr>
        <w:pStyle w:val="Default"/>
        <w:spacing w:after="120"/>
        <w:rPr>
          <w:sz w:val="28"/>
          <w:szCs w:val="28"/>
        </w:rPr>
      </w:pPr>
      <w:r>
        <w:rPr>
          <w:sz w:val="28"/>
          <w:szCs w:val="28"/>
          <w:lang w:val="tt"/>
        </w:rPr>
        <w:t xml:space="preserve">ИНН _______________________________, р/с ____________________________, </w:t>
      </w:r>
    </w:p>
    <w:p w:rsidR="00AA4FBD" w:rsidRDefault="00AA4FBD" w:rsidP="00AA4FBD">
      <w:pPr>
        <w:pStyle w:val="Default"/>
        <w:spacing w:after="120"/>
        <w:rPr>
          <w:sz w:val="28"/>
          <w:szCs w:val="28"/>
        </w:rPr>
      </w:pPr>
      <w:r>
        <w:rPr>
          <w:sz w:val="28"/>
          <w:szCs w:val="28"/>
          <w:lang w:val="tt"/>
        </w:rPr>
        <w:t xml:space="preserve">банк ______________________________________________________________, </w:t>
      </w:r>
    </w:p>
    <w:p w:rsidR="00AA4FBD" w:rsidRDefault="00AA4FBD" w:rsidP="00AA4FBD">
      <w:pPr>
        <w:pStyle w:val="Default"/>
        <w:spacing w:after="120"/>
        <w:rPr>
          <w:sz w:val="28"/>
          <w:szCs w:val="28"/>
        </w:rPr>
      </w:pPr>
      <w:r>
        <w:rPr>
          <w:sz w:val="28"/>
          <w:szCs w:val="28"/>
          <w:lang w:val="tt"/>
        </w:rPr>
        <w:t xml:space="preserve">БИК ______________________________, корр / с_________________________. </w:t>
      </w:r>
    </w:p>
    <w:p w:rsidR="00AA4FBD" w:rsidRDefault="00AA4FBD" w:rsidP="00AA4FBD">
      <w:pPr>
        <w:pStyle w:val="Default"/>
        <w:spacing w:after="120"/>
        <w:rPr>
          <w:sz w:val="28"/>
          <w:szCs w:val="28"/>
        </w:rPr>
      </w:pPr>
      <w:r>
        <w:rPr>
          <w:sz w:val="28"/>
          <w:szCs w:val="28"/>
          <w:lang w:val="tt"/>
        </w:rPr>
        <w:t xml:space="preserve">ОКПО буенча код _____________________. </w:t>
      </w:r>
    </w:p>
    <w:p w:rsidR="00AA4FBD" w:rsidRDefault="00AA4FBD" w:rsidP="00AA4FBD">
      <w:pPr>
        <w:pStyle w:val="Default"/>
        <w:spacing w:after="120"/>
        <w:rPr>
          <w:sz w:val="28"/>
          <w:szCs w:val="28"/>
        </w:rPr>
      </w:pPr>
      <w:r>
        <w:rPr>
          <w:sz w:val="28"/>
          <w:szCs w:val="28"/>
          <w:lang w:val="tt"/>
        </w:rPr>
        <w:t xml:space="preserve">ОКОНХ коды ___________________. </w:t>
      </w:r>
    </w:p>
    <w:p w:rsidR="00AA4FBD" w:rsidRDefault="00AA4FBD" w:rsidP="00AA4FBD">
      <w:pPr>
        <w:pStyle w:val="Default"/>
        <w:spacing w:after="120"/>
        <w:rPr>
          <w:sz w:val="28"/>
          <w:szCs w:val="28"/>
        </w:rPr>
      </w:pPr>
      <w:r>
        <w:rPr>
          <w:b/>
          <w:bCs/>
          <w:sz w:val="28"/>
          <w:szCs w:val="28"/>
          <w:lang w:val="tt"/>
        </w:rPr>
        <w:t xml:space="preserve">Заказчының бурычлары </w:t>
      </w:r>
    </w:p>
    <w:p w:rsidR="00AA4FBD" w:rsidRDefault="00AA4FBD" w:rsidP="00AA4FBD">
      <w:pPr>
        <w:pStyle w:val="Default"/>
        <w:spacing w:after="120"/>
        <w:rPr>
          <w:sz w:val="28"/>
          <w:szCs w:val="28"/>
        </w:rPr>
      </w:pPr>
      <w:r>
        <w:rPr>
          <w:sz w:val="28"/>
          <w:szCs w:val="28"/>
          <w:lang w:val="tt"/>
        </w:rPr>
        <w:t xml:space="preserve">Раслыйм: </w:t>
      </w:r>
    </w:p>
    <w:p w:rsidR="00AA4FBD" w:rsidRDefault="00AA4FBD" w:rsidP="00AA4FBD">
      <w:pPr>
        <w:pStyle w:val="Default"/>
        <w:spacing w:after="120"/>
        <w:rPr>
          <w:sz w:val="28"/>
          <w:szCs w:val="28"/>
        </w:rPr>
      </w:pPr>
      <w:r>
        <w:rPr>
          <w:sz w:val="28"/>
          <w:szCs w:val="28"/>
          <w:lang w:val="tt"/>
        </w:rPr>
        <w:t xml:space="preserve">1) подряд оешмасы белән подряд килешүе булу; </w:t>
      </w:r>
    </w:p>
    <w:p w:rsidR="00AA4FBD" w:rsidRPr="00577C02" w:rsidRDefault="00AA4FBD" w:rsidP="00AA4FBD">
      <w:pPr>
        <w:spacing w:after="120"/>
        <w:rPr>
          <w:sz w:val="28"/>
          <w:szCs w:val="28"/>
        </w:rPr>
      </w:pPr>
      <w:r w:rsidRPr="00577C02">
        <w:rPr>
          <w:sz w:val="28"/>
          <w:szCs w:val="28"/>
          <w:lang w:val="tt"/>
        </w:rPr>
        <w:t>2) объектка проект-смета документациясе булу һәм финанслар белән тәэмин ителеш;</w:t>
      </w:r>
    </w:p>
    <w:p w:rsidR="00AA4FBD" w:rsidRDefault="00AA4FBD" w:rsidP="00AA4FBD">
      <w:pPr>
        <w:pStyle w:val="Default"/>
        <w:spacing w:after="120"/>
        <w:rPr>
          <w:sz w:val="28"/>
          <w:szCs w:val="28"/>
        </w:rPr>
      </w:pPr>
      <w:r>
        <w:rPr>
          <w:sz w:val="28"/>
          <w:szCs w:val="28"/>
          <w:lang w:val="tt"/>
        </w:rPr>
        <w:t xml:space="preserve">3) бозылган юл өслекләрен, яшел утыртмаларны һәм төзекләндерүнең башка элементларын үз акчалары исәбеннән торгызу өчен җаваплылык; </w:t>
      </w:r>
    </w:p>
    <w:p w:rsidR="00AA4FBD" w:rsidRDefault="00AA4FBD" w:rsidP="00AA4FBD">
      <w:pPr>
        <w:pStyle w:val="Default"/>
        <w:spacing w:after="120"/>
        <w:rPr>
          <w:sz w:val="28"/>
          <w:szCs w:val="28"/>
        </w:rPr>
      </w:pPr>
      <w:r>
        <w:rPr>
          <w:sz w:val="28"/>
          <w:szCs w:val="28"/>
          <w:lang w:val="tt"/>
        </w:rPr>
        <w:t xml:space="preserve">4) объектны эксплуатациягә кайтару турындагы актны имзалау датасыннан билгеләнгән вакыт эчендә утыртулар һәм деформацияләр барлыкка килгәндә торгызу эшләрен уздыруның гарантияле срогын үтәү өчен җаваплылык. </w:t>
      </w:r>
    </w:p>
    <w:p w:rsidR="00AA4FBD" w:rsidRDefault="00AA4FBD" w:rsidP="00AA4FBD">
      <w:pPr>
        <w:pStyle w:val="Default"/>
        <w:spacing w:after="120"/>
        <w:rPr>
          <w:sz w:val="28"/>
          <w:szCs w:val="28"/>
        </w:rPr>
      </w:pPr>
      <w:r>
        <w:rPr>
          <w:sz w:val="28"/>
          <w:szCs w:val="28"/>
          <w:lang w:val="tt"/>
        </w:rPr>
        <w:t xml:space="preserve">_________________ _____________ ______________________________________ </w:t>
      </w:r>
    </w:p>
    <w:p w:rsidR="00AA4FBD" w:rsidRDefault="00AA4FBD" w:rsidP="00AA4FBD">
      <w:pPr>
        <w:pStyle w:val="Default"/>
        <w:spacing w:after="120"/>
        <w:rPr>
          <w:sz w:val="20"/>
          <w:szCs w:val="20"/>
        </w:rPr>
      </w:pPr>
      <w:r>
        <w:rPr>
          <w:sz w:val="20"/>
          <w:szCs w:val="20"/>
          <w:lang w:val="tt"/>
        </w:rPr>
        <w:t xml:space="preserve">(вазифасы) (имза) (Ф.И.А.) </w:t>
      </w:r>
    </w:p>
    <w:p w:rsidR="00AA4FBD" w:rsidRDefault="00AA4FBD" w:rsidP="00AA4FBD">
      <w:pPr>
        <w:pStyle w:val="Default"/>
        <w:spacing w:after="120"/>
        <w:rPr>
          <w:sz w:val="28"/>
          <w:szCs w:val="28"/>
        </w:rPr>
      </w:pPr>
    </w:p>
    <w:p w:rsidR="00AA4FBD" w:rsidRDefault="00AA4FBD" w:rsidP="00AA4FBD">
      <w:pPr>
        <w:pStyle w:val="Default"/>
        <w:spacing w:after="120"/>
        <w:rPr>
          <w:sz w:val="28"/>
          <w:szCs w:val="28"/>
        </w:rPr>
      </w:pPr>
      <w:r>
        <w:rPr>
          <w:sz w:val="28"/>
          <w:szCs w:val="28"/>
          <w:lang w:val="tt"/>
        </w:rPr>
        <w:t xml:space="preserve">"___" _____________ 20____ ел </w:t>
      </w:r>
    </w:p>
    <w:p w:rsidR="00AA4FBD" w:rsidRDefault="00AA4FBD" w:rsidP="00AA4FBD">
      <w:pPr>
        <w:pStyle w:val="Default"/>
        <w:spacing w:after="120"/>
        <w:rPr>
          <w:sz w:val="28"/>
          <w:szCs w:val="28"/>
        </w:rPr>
      </w:pPr>
      <w:r>
        <w:rPr>
          <w:sz w:val="28"/>
          <w:szCs w:val="28"/>
          <w:lang w:val="tt"/>
        </w:rPr>
        <w:t xml:space="preserve">Подрядчик: ________________________________________________________. </w:t>
      </w:r>
    </w:p>
    <w:p w:rsidR="00AA4FBD" w:rsidRDefault="00AA4FBD" w:rsidP="00AA4FBD">
      <w:pPr>
        <w:pStyle w:val="Default"/>
        <w:spacing w:after="120"/>
        <w:rPr>
          <w:sz w:val="20"/>
          <w:szCs w:val="20"/>
        </w:rPr>
      </w:pPr>
      <w:r>
        <w:rPr>
          <w:sz w:val="20"/>
          <w:szCs w:val="20"/>
          <w:lang w:val="tt"/>
        </w:rPr>
        <w:t xml:space="preserve">(югарырак оешманы күрсәтеп, тулы исем) </w:t>
      </w:r>
    </w:p>
    <w:p w:rsidR="00AA4FBD" w:rsidRDefault="00AA4FBD" w:rsidP="00AA4FBD">
      <w:pPr>
        <w:pStyle w:val="Default"/>
        <w:spacing w:after="120"/>
        <w:rPr>
          <w:sz w:val="28"/>
          <w:szCs w:val="28"/>
        </w:rPr>
      </w:pPr>
      <w:r>
        <w:rPr>
          <w:sz w:val="28"/>
          <w:szCs w:val="28"/>
          <w:lang w:val="tt"/>
        </w:rPr>
        <w:t xml:space="preserve">Адресы: </w:t>
      </w:r>
    </w:p>
    <w:p w:rsidR="00AA4FBD" w:rsidRDefault="00AA4FBD" w:rsidP="00AA4FBD">
      <w:pPr>
        <w:pStyle w:val="Default"/>
        <w:spacing w:after="120"/>
        <w:rPr>
          <w:sz w:val="28"/>
          <w:szCs w:val="28"/>
        </w:rPr>
      </w:pPr>
      <w:r>
        <w:rPr>
          <w:sz w:val="28"/>
          <w:szCs w:val="28"/>
          <w:lang w:val="tt"/>
        </w:rPr>
        <w:t xml:space="preserve">юридик: ______________________________________________________, </w:t>
      </w:r>
    </w:p>
    <w:p w:rsidR="00AA4FBD" w:rsidRDefault="00AA4FBD" w:rsidP="00AA4FBD">
      <w:pPr>
        <w:pStyle w:val="Default"/>
        <w:spacing w:after="120"/>
        <w:rPr>
          <w:sz w:val="28"/>
          <w:szCs w:val="28"/>
        </w:rPr>
      </w:pPr>
      <w:r>
        <w:rPr>
          <w:sz w:val="28"/>
          <w:szCs w:val="28"/>
          <w:lang w:val="tt"/>
        </w:rPr>
        <w:t xml:space="preserve">фактик: _______________________________________________________. </w:t>
      </w:r>
    </w:p>
    <w:p w:rsidR="00AA4FBD" w:rsidRDefault="00AA4FBD" w:rsidP="00AA4FBD">
      <w:pPr>
        <w:pStyle w:val="Default"/>
        <w:spacing w:after="120"/>
        <w:rPr>
          <w:sz w:val="28"/>
          <w:szCs w:val="28"/>
        </w:rPr>
      </w:pPr>
      <w:r>
        <w:rPr>
          <w:sz w:val="28"/>
          <w:szCs w:val="28"/>
          <w:lang w:val="tt"/>
        </w:rPr>
        <w:t xml:space="preserve">Тел. _______________________________________________________________. </w:t>
      </w:r>
    </w:p>
    <w:p w:rsidR="00AA4FBD" w:rsidRDefault="00AA4FBD" w:rsidP="00AA4FBD">
      <w:pPr>
        <w:pStyle w:val="Default"/>
        <w:spacing w:after="120"/>
        <w:rPr>
          <w:sz w:val="28"/>
          <w:szCs w:val="28"/>
        </w:rPr>
      </w:pPr>
      <w:r>
        <w:rPr>
          <w:sz w:val="28"/>
          <w:szCs w:val="28"/>
          <w:lang w:val="tt"/>
        </w:rPr>
        <w:t xml:space="preserve">СРО (эшләргә рөхсәт): ______________________________________________. </w:t>
      </w:r>
    </w:p>
    <w:p w:rsidR="00AA4FBD" w:rsidRDefault="00AA4FBD" w:rsidP="00AA4FBD">
      <w:pPr>
        <w:pStyle w:val="Default"/>
        <w:spacing w:after="120"/>
        <w:rPr>
          <w:sz w:val="28"/>
          <w:szCs w:val="28"/>
        </w:rPr>
      </w:pPr>
      <w:r>
        <w:rPr>
          <w:sz w:val="28"/>
          <w:szCs w:val="28"/>
          <w:lang w:val="tt"/>
        </w:rPr>
        <w:t xml:space="preserve">ИНН _______________________________, р/с ____________________________, </w:t>
      </w:r>
    </w:p>
    <w:p w:rsidR="00AA4FBD" w:rsidRDefault="00AA4FBD" w:rsidP="00AA4FBD">
      <w:pPr>
        <w:pStyle w:val="Default"/>
        <w:spacing w:after="120"/>
        <w:rPr>
          <w:sz w:val="28"/>
          <w:szCs w:val="28"/>
        </w:rPr>
      </w:pPr>
      <w:r>
        <w:rPr>
          <w:sz w:val="28"/>
          <w:szCs w:val="28"/>
          <w:lang w:val="tt"/>
        </w:rPr>
        <w:t xml:space="preserve">банк ______________________________________________________________, </w:t>
      </w:r>
    </w:p>
    <w:p w:rsidR="00AA4FBD" w:rsidRDefault="00AA4FBD" w:rsidP="00AA4FBD">
      <w:pPr>
        <w:pStyle w:val="Default"/>
        <w:spacing w:after="120"/>
        <w:rPr>
          <w:sz w:val="28"/>
          <w:szCs w:val="28"/>
        </w:rPr>
      </w:pPr>
      <w:r>
        <w:rPr>
          <w:sz w:val="28"/>
          <w:szCs w:val="28"/>
          <w:lang w:val="tt"/>
        </w:rPr>
        <w:t xml:space="preserve">БИК ______________________, корр / с ________________________________. </w:t>
      </w:r>
    </w:p>
    <w:p w:rsidR="00AA4FBD" w:rsidRDefault="00AA4FBD" w:rsidP="00AA4FBD">
      <w:pPr>
        <w:pStyle w:val="Default"/>
        <w:spacing w:after="120"/>
        <w:rPr>
          <w:sz w:val="28"/>
          <w:szCs w:val="28"/>
        </w:rPr>
      </w:pPr>
      <w:r>
        <w:rPr>
          <w:sz w:val="28"/>
          <w:szCs w:val="28"/>
          <w:lang w:val="tt"/>
        </w:rPr>
        <w:t xml:space="preserve">ОКПО буенча код ______________________. </w:t>
      </w:r>
    </w:p>
    <w:p w:rsidR="00AA4FBD" w:rsidRDefault="00AA4FBD" w:rsidP="00AA4FBD">
      <w:pPr>
        <w:pStyle w:val="Default"/>
        <w:spacing w:after="120"/>
        <w:rPr>
          <w:sz w:val="28"/>
          <w:szCs w:val="28"/>
        </w:rPr>
      </w:pPr>
      <w:r>
        <w:rPr>
          <w:sz w:val="28"/>
          <w:szCs w:val="28"/>
          <w:lang w:val="tt"/>
        </w:rPr>
        <w:t xml:space="preserve">ОКОНХ коды ____________________. </w:t>
      </w:r>
    </w:p>
    <w:p w:rsidR="00AA4FBD" w:rsidRDefault="00AA4FBD" w:rsidP="00AA4FBD">
      <w:pPr>
        <w:pStyle w:val="Default"/>
        <w:spacing w:after="120"/>
        <w:rPr>
          <w:sz w:val="28"/>
          <w:szCs w:val="28"/>
        </w:rPr>
      </w:pPr>
      <w:r>
        <w:rPr>
          <w:sz w:val="28"/>
          <w:szCs w:val="28"/>
          <w:lang w:val="tt"/>
        </w:rPr>
        <w:t xml:space="preserve">Субподрядчы: _____________________________________________________. </w:t>
      </w:r>
    </w:p>
    <w:p w:rsidR="00AA4FBD" w:rsidRDefault="00AA4FBD" w:rsidP="00AA4FBD">
      <w:pPr>
        <w:pStyle w:val="Default"/>
        <w:spacing w:after="120"/>
        <w:rPr>
          <w:sz w:val="20"/>
          <w:szCs w:val="20"/>
        </w:rPr>
      </w:pPr>
      <w:r>
        <w:rPr>
          <w:sz w:val="20"/>
          <w:szCs w:val="20"/>
          <w:lang w:val="tt"/>
        </w:rPr>
        <w:lastRenderedPageBreak/>
        <w:t xml:space="preserve">(югарырак оешманы күрсәтеп, тулы исем) </w:t>
      </w:r>
    </w:p>
    <w:p w:rsidR="00AA4FBD" w:rsidRDefault="00AA4FBD" w:rsidP="00AA4FBD">
      <w:pPr>
        <w:pStyle w:val="Default"/>
        <w:spacing w:after="120"/>
        <w:rPr>
          <w:sz w:val="28"/>
          <w:szCs w:val="28"/>
        </w:rPr>
      </w:pPr>
      <w:r>
        <w:rPr>
          <w:sz w:val="28"/>
          <w:szCs w:val="28"/>
          <w:lang w:val="tt"/>
        </w:rPr>
        <w:t xml:space="preserve">Адресы: </w:t>
      </w:r>
    </w:p>
    <w:p w:rsidR="00AA4FBD" w:rsidRDefault="00AA4FBD" w:rsidP="00AA4FBD">
      <w:pPr>
        <w:pStyle w:val="Default"/>
        <w:spacing w:after="120"/>
        <w:rPr>
          <w:sz w:val="28"/>
          <w:szCs w:val="28"/>
        </w:rPr>
      </w:pPr>
      <w:r>
        <w:rPr>
          <w:sz w:val="28"/>
          <w:szCs w:val="28"/>
          <w:lang w:val="tt"/>
        </w:rPr>
        <w:t xml:space="preserve">юридик: ______________________________________________________, </w:t>
      </w:r>
    </w:p>
    <w:p w:rsidR="00AA4FBD" w:rsidRDefault="00AA4FBD" w:rsidP="00AA4FBD">
      <w:pPr>
        <w:pStyle w:val="Default"/>
        <w:spacing w:after="120"/>
        <w:rPr>
          <w:sz w:val="28"/>
          <w:szCs w:val="28"/>
        </w:rPr>
      </w:pPr>
      <w:r>
        <w:rPr>
          <w:sz w:val="28"/>
          <w:szCs w:val="28"/>
          <w:lang w:val="tt"/>
        </w:rPr>
        <w:t xml:space="preserve">фактик: _______________________________________________________. </w:t>
      </w:r>
    </w:p>
    <w:p w:rsidR="00AA4FBD" w:rsidRDefault="00AA4FBD" w:rsidP="00AA4FBD">
      <w:pPr>
        <w:spacing w:after="120"/>
        <w:rPr>
          <w:sz w:val="28"/>
          <w:szCs w:val="28"/>
        </w:rPr>
      </w:pPr>
      <w:r>
        <w:rPr>
          <w:sz w:val="28"/>
          <w:szCs w:val="28"/>
          <w:lang w:val="tt"/>
        </w:rPr>
        <w:t>Тел. _______________________________________________________________.</w:t>
      </w:r>
    </w:p>
    <w:p w:rsidR="00AA4FBD" w:rsidRDefault="00AA4FBD" w:rsidP="00AA4FBD">
      <w:pPr>
        <w:pStyle w:val="Default"/>
        <w:spacing w:after="120"/>
        <w:rPr>
          <w:sz w:val="28"/>
          <w:szCs w:val="28"/>
        </w:rPr>
      </w:pPr>
      <w:r>
        <w:rPr>
          <w:sz w:val="28"/>
          <w:szCs w:val="28"/>
          <w:lang w:val="tt"/>
        </w:rPr>
        <w:t xml:space="preserve">СРО (эшләргә рөхсәт): ______________________________________________. </w:t>
      </w:r>
    </w:p>
    <w:p w:rsidR="00AA4FBD" w:rsidRDefault="00AA4FBD" w:rsidP="00AA4FBD">
      <w:pPr>
        <w:pStyle w:val="Default"/>
        <w:spacing w:after="120"/>
        <w:rPr>
          <w:sz w:val="28"/>
          <w:szCs w:val="28"/>
        </w:rPr>
      </w:pPr>
      <w:r>
        <w:rPr>
          <w:sz w:val="28"/>
          <w:szCs w:val="28"/>
          <w:lang w:val="tt"/>
        </w:rPr>
        <w:t xml:space="preserve">ИНН _______________________________, р/с ____________________________, </w:t>
      </w:r>
    </w:p>
    <w:p w:rsidR="00AA4FBD" w:rsidRDefault="00AA4FBD" w:rsidP="00AA4FBD">
      <w:pPr>
        <w:pStyle w:val="Default"/>
        <w:spacing w:after="120"/>
        <w:rPr>
          <w:sz w:val="28"/>
          <w:szCs w:val="28"/>
        </w:rPr>
      </w:pPr>
      <w:r>
        <w:rPr>
          <w:sz w:val="28"/>
          <w:szCs w:val="28"/>
          <w:lang w:val="tt"/>
        </w:rPr>
        <w:t xml:space="preserve">банк ______________________________________________________________, </w:t>
      </w:r>
    </w:p>
    <w:p w:rsidR="00AA4FBD" w:rsidRDefault="00AA4FBD" w:rsidP="00AA4FBD">
      <w:pPr>
        <w:pStyle w:val="Default"/>
        <w:spacing w:after="120"/>
        <w:rPr>
          <w:sz w:val="28"/>
          <w:szCs w:val="28"/>
        </w:rPr>
      </w:pPr>
      <w:r>
        <w:rPr>
          <w:sz w:val="28"/>
          <w:szCs w:val="28"/>
          <w:lang w:val="tt"/>
        </w:rPr>
        <w:t xml:space="preserve">БИК ______________________, корр/с ________________________________, </w:t>
      </w:r>
    </w:p>
    <w:p w:rsidR="00AA4FBD" w:rsidRDefault="00AA4FBD" w:rsidP="00AA4FBD">
      <w:pPr>
        <w:pStyle w:val="Default"/>
        <w:spacing w:after="120"/>
        <w:rPr>
          <w:sz w:val="28"/>
          <w:szCs w:val="28"/>
        </w:rPr>
      </w:pPr>
      <w:r>
        <w:rPr>
          <w:sz w:val="28"/>
          <w:szCs w:val="28"/>
          <w:lang w:val="tt"/>
        </w:rPr>
        <w:t xml:space="preserve">ОКПО буенча код ___________________________. </w:t>
      </w:r>
    </w:p>
    <w:p w:rsidR="00AA4FBD" w:rsidRDefault="00AA4FBD" w:rsidP="00AA4FBD">
      <w:pPr>
        <w:pStyle w:val="Default"/>
        <w:spacing w:after="120"/>
        <w:rPr>
          <w:sz w:val="28"/>
          <w:szCs w:val="28"/>
        </w:rPr>
      </w:pPr>
      <w:r>
        <w:rPr>
          <w:sz w:val="28"/>
          <w:szCs w:val="28"/>
          <w:lang w:val="tt"/>
        </w:rPr>
        <w:t xml:space="preserve">ОКОНХ буенча код __________________________. </w:t>
      </w:r>
    </w:p>
    <w:p w:rsidR="00AA4FBD" w:rsidRDefault="00AA4FBD" w:rsidP="00AA4FBD">
      <w:pPr>
        <w:pStyle w:val="Default"/>
        <w:spacing w:after="120"/>
        <w:rPr>
          <w:sz w:val="28"/>
          <w:szCs w:val="28"/>
        </w:rPr>
      </w:pPr>
      <w:r>
        <w:rPr>
          <w:b/>
          <w:bCs/>
          <w:sz w:val="28"/>
          <w:szCs w:val="28"/>
          <w:lang w:val="tt"/>
        </w:rPr>
        <w:t xml:space="preserve">Подрядчы (субподрядчы) бурычлары </w:t>
      </w:r>
    </w:p>
    <w:p w:rsidR="00AA4FBD" w:rsidRDefault="00AA4FBD" w:rsidP="00AA4FBD">
      <w:pPr>
        <w:pStyle w:val="Default"/>
        <w:spacing w:after="120"/>
        <w:rPr>
          <w:sz w:val="28"/>
          <w:szCs w:val="28"/>
        </w:rPr>
      </w:pPr>
      <w:r>
        <w:rPr>
          <w:sz w:val="28"/>
          <w:szCs w:val="28"/>
          <w:lang w:val="tt"/>
        </w:rPr>
        <w:t xml:space="preserve">Подрядчы гарантияли: </w:t>
      </w:r>
    </w:p>
    <w:p w:rsidR="00AA4FBD" w:rsidRDefault="00AA4FBD" w:rsidP="00AA4FBD">
      <w:pPr>
        <w:pStyle w:val="Default"/>
        <w:spacing w:after="120"/>
        <w:rPr>
          <w:sz w:val="28"/>
          <w:szCs w:val="28"/>
        </w:rPr>
      </w:pPr>
      <w:r>
        <w:rPr>
          <w:sz w:val="28"/>
          <w:szCs w:val="28"/>
          <w:lang w:val="tt"/>
        </w:rPr>
        <w:t xml:space="preserve">1) төзелеш срокларын үтәү; </w:t>
      </w:r>
    </w:p>
    <w:p w:rsidR="00AA4FBD" w:rsidRDefault="00AA4FBD" w:rsidP="00AA4FBD">
      <w:pPr>
        <w:pStyle w:val="Default"/>
        <w:spacing w:after="120"/>
        <w:rPr>
          <w:sz w:val="28"/>
          <w:szCs w:val="28"/>
        </w:rPr>
      </w:pPr>
      <w:r>
        <w:rPr>
          <w:sz w:val="28"/>
          <w:szCs w:val="28"/>
          <w:lang w:val="tt"/>
        </w:rPr>
        <w:t xml:space="preserve">2) подрядчы башкарган эшләрне җитештерүгә бәйле эшчәнлекне регламентлаучы өлештә законнар таләпләрен үтәү, ә аларны бозган очракта гамәлдәге законнар нигезендә җаваплы була. </w:t>
      </w:r>
    </w:p>
    <w:p w:rsidR="00AA4FBD" w:rsidRDefault="00AA4FBD" w:rsidP="00AA4FBD">
      <w:pPr>
        <w:pStyle w:val="Default"/>
        <w:spacing w:after="120"/>
        <w:rPr>
          <w:sz w:val="28"/>
          <w:szCs w:val="28"/>
        </w:rPr>
      </w:pPr>
      <w:r>
        <w:rPr>
          <w:sz w:val="28"/>
          <w:szCs w:val="28"/>
          <w:lang w:val="tt"/>
        </w:rPr>
        <w:t xml:space="preserve">Подрядчы хәбәр иткәнчә, систематик рәвештә җитештерүче тарафыннан әлеге оешма ордерын бирү эшләрен башкару срокларын үтәмәгән очракта, башланган эшләр тәмамланганчы, вакытлыча туктатылып торырга мөмкин. </w:t>
      </w:r>
    </w:p>
    <w:p w:rsidR="00AA4FBD" w:rsidRDefault="00AA4FBD" w:rsidP="00AA4FBD">
      <w:pPr>
        <w:pStyle w:val="Default"/>
        <w:spacing w:after="120"/>
        <w:rPr>
          <w:sz w:val="28"/>
          <w:szCs w:val="28"/>
        </w:rPr>
      </w:pPr>
      <w:r>
        <w:rPr>
          <w:sz w:val="28"/>
          <w:szCs w:val="28"/>
          <w:lang w:val="tt"/>
        </w:rPr>
        <w:t xml:space="preserve">___________________ __________________ _________________________________ </w:t>
      </w:r>
    </w:p>
    <w:p w:rsidR="00AA4FBD" w:rsidRDefault="00AA4FBD" w:rsidP="00AA4FBD">
      <w:pPr>
        <w:pStyle w:val="Default"/>
        <w:spacing w:after="120"/>
        <w:rPr>
          <w:sz w:val="20"/>
          <w:szCs w:val="20"/>
        </w:rPr>
      </w:pPr>
      <w:r>
        <w:rPr>
          <w:sz w:val="20"/>
          <w:szCs w:val="20"/>
          <w:lang w:val="tt"/>
        </w:rPr>
        <w:t xml:space="preserve">(вазифасы) (имза) (Ф.И.А.) </w:t>
      </w:r>
    </w:p>
    <w:p w:rsidR="00AA4FBD" w:rsidRDefault="00AA4FBD" w:rsidP="00AA4FBD">
      <w:pPr>
        <w:pStyle w:val="Default"/>
        <w:spacing w:after="120"/>
        <w:rPr>
          <w:sz w:val="28"/>
          <w:szCs w:val="28"/>
        </w:rPr>
      </w:pPr>
    </w:p>
    <w:p w:rsidR="00AA4FBD" w:rsidRDefault="00AA4FBD" w:rsidP="00AA4FBD">
      <w:pPr>
        <w:pStyle w:val="Default"/>
        <w:spacing w:after="120"/>
        <w:rPr>
          <w:sz w:val="28"/>
          <w:szCs w:val="28"/>
        </w:rPr>
      </w:pPr>
      <w:r>
        <w:rPr>
          <w:sz w:val="28"/>
          <w:szCs w:val="28"/>
          <w:lang w:val="tt"/>
        </w:rPr>
        <w:t xml:space="preserve">"___"___________ 20__ ел </w:t>
      </w:r>
    </w:p>
    <w:p w:rsidR="00AA4FBD" w:rsidRDefault="00AA4FBD" w:rsidP="00AA4FBD">
      <w:pPr>
        <w:pStyle w:val="Default"/>
        <w:spacing w:after="120"/>
        <w:rPr>
          <w:sz w:val="28"/>
          <w:szCs w:val="28"/>
        </w:rPr>
      </w:pPr>
      <w:r>
        <w:rPr>
          <w:sz w:val="28"/>
          <w:szCs w:val="28"/>
          <w:lang w:val="tt"/>
        </w:rPr>
        <w:t xml:space="preserve">Эшләрне җаваплы җитештерүче: ___________________________________ </w:t>
      </w:r>
    </w:p>
    <w:p w:rsidR="00AA4FBD" w:rsidRDefault="00AA4FBD" w:rsidP="00AA4FBD">
      <w:pPr>
        <w:pStyle w:val="Default"/>
        <w:spacing w:after="120"/>
        <w:rPr>
          <w:sz w:val="20"/>
          <w:szCs w:val="20"/>
        </w:rPr>
      </w:pPr>
      <w:r>
        <w:rPr>
          <w:sz w:val="20"/>
          <w:szCs w:val="20"/>
          <w:lang w:val="tt"/>
        </w:rPr>
        <w:t xml:space="preserve">(фамилиясе, исеме, атасының исеме) </w:t>
      </w:r>
    </w:p>
    <w:p w:rsidR="00AA4FBD" w:rsidRDefault="00AA4FBD" w:rsidP="00AA4FBD">
      <w:pPr>
        <w:pStyle w:val="Default"/>
        <w:spacing w:after="120"/>
        <w:rPr>
          <w:sz w:val="28"/>
          <w:szCs w:val="28"/>
        </w:rPr>
      </w:pPr>
      <w:r>
        <w:rPr>
          <w:sz w:val="28"/>
          <w:szCs w:val="28"/>
          <w:lang w:val="tt"/>
        </w:rPr>
        <w:t xml:space="preserve">______________________________________________________________________, </w:t>
      </w:r>
    </w:p>
    <w:p w:rsidR="00AA4FBD" w:rsidRDefault="00AA4FBD" w:rsidP="00AA4FBD">
      <w:pPr>
        <w:pStyle w:val="Default"/>
        <w:spacing w:after="120"/>
        <w:rPr>
          <w:sz w:val="28"/>
          <w:szCs w:val="28"/>
        </w:rPr>
      </w:pPr>
      <w:r>
        <w:rPr>
          <w:sz w:val="28"/>
          <w:szCs w:val="28"/>
          <w:lang w:val="tt"/>
        </w:rPr>
        <w:t xml:space="preserve">Вазифасы: ________________________________________, тел. _________. </w:t>
      </w:r>
    </w:p>
    <w:p w:rsidR="00AA4FBD" w:rsidRDefault="00AA4FBD" w:rsidP="00AA4FBD">
      <w:pPr>
        <w:pStyle w:val="Default"/>
        <w:spacing w:after="120"/>
        <w:rPr>
          <w:sz w:val="28"/>
          <w:szCs w:val="28"/>
        </w:rPr>
      </w:pPr>
    </w:p>
    <w:p w:rsidR="00AA4FBD" w:rsidRDefault="00AA4FBD" w:rsidP="00AA4FBD">
      <w:pPr>
        <w:pStyle w:val="Default"/>
        <w:spacing w:after="120"/>
        <w:rPr>
          <w:sz w:val="28"/>
          <w:szCs w:val="28"/>
        </w:rPr>
      </w:pPr>
      <w:r>
        <w:rPr>
          <w:b/>
          <w:bCs/>
          <w:sz w:val="28"/>
          <w:szCs w:val="28"/>
          <w:lang w:val="tt"/>
        </w:rPr>
        <w:t xml:space="preserve">Эшләрне җаваплы җитештерүченең бурычлары </w:t>
      </w:r>
    </w:p>
    <w:p w:rsidR="00AA4FBD" w:rsidRDefault="00AA4FBD" w:rsidP="00AA4FBD">
      <w:pPr>
        <w:pStyle w:val="Default"/>
        <w:spacing w:after="120"/>
        <w:jc w:val="both"/>
        <w:rPr>
          <w:sz w:val="28"/>
          <w:szCs w:val="28"/>
        </w:rPr>
      </w:pPr>
      <w:r>
        <w:rPr>
          <w:sz w:val="28"/>
          <w:szCs w:val="28"/>
          <w:lang w:val="tt"/>
        </w:rPr>
        <w:t>Төзекләндерү кагыйдәләрен үтәүне гарантиялим ___________________________</w:t>
      </w:r>
    </w:p>
    <w:p w:rsidR="00AA4FBD" w:rsidRDefault="00AA4FBD" w:rsidP="00AA4FBD">
      <w:pPr>
        <w:pStyle w:val="Default"/>
        <w:spacing w:after="120"/>
        <w:jc w:val="both"/>
        <w:rPr>
          <w:sz w:val="28"/>
          <w:szCs w:val="28"/>
        </w:rPr>
      </w:pPr>
      <w:r>
        <w:rPr>
          <w:sz w:val="28"/>
          <w:szCs w:val="28"/>
          <w:lang w:val="tt"/>
        </w:rPr>
        <w:t>_______________________________________________________________________, Территорияне төзекләндерү белән бәйле җир, төзелеш һәм ремонт эшләрен оештыру һәм уздыру турындагы нигезләмә ____________________________</w:t>
      </w:r>
    </w:p>
    <w:p w:rsidR="00AA4FBD" w:rsidRPr="00A97733" w:rsidRDefault="00AA4FBD" w:rsidP="00AA4FBD">
      <w:pPr>
        <w:pStyle w:val="Default"/>
        <w:spacing w:after="120"/>
        <w:jc w:val="both"/>
        <w:rPr>
          <w:sz w:val="28"/>
          <w:szCs w:val="28"/>
          <w:lang w:val="tt"/>
        </w:rPr>
      </w:pPr>
      <w:r>
        <w:rPr>
          <w:sz w:val="28"/>
          <w:szCs w:val="28"/>
          <w:lang w:val="tt"/>
        </w:rPr>
        <w:lastRenderedPageBreak/>
        <w:t xml:space="preserve"> _______________________________________________, СНиП, чисталык һәм тәртип бозу очрагында гамәлдәге законнар нигезендә җаваплылык тотарга әзер. </w:t>
      </w:r>
    </w:p>
    <w:p w:rsidR="00AA4FBD" w:rsidRPr="00A97733" w:rsidRDefault="00AA4FBD" w:rsidP="00AA4FBD">
      <w:pPr>
        <w:pStyle w:val="Default"/>
        <w:spacing w:after="120"/>
        <w:rPr>
          <w:sz w:val="28"/>
          <w:szCs w:val="28"/>
          <w:lang w:val="tt"/>
        </w:rPr>
      </w:pPr>
      <w:r>
        <w:rPr>
          <w:sz w:val="28"/>
          <w:szCs w:val="28"/>
          <w:lang w:val="tt"/>
        </w:rPr>
        <w:t xml:space="preserve">"___" ____________ 20____ ел _____________________________________________ </w:t>
      </w:r>
    </w:p>
    <w:p w:rsidR="00AA4FBD" w:rsidRPr="00A97733" w:rsidRDefault="00AA4FBD" w:rsidP="00AA4FBD">
      <w:pPr>
        <w:pStyle w:val="Default"/>
        <w:spacing w:after="120"/>
        <w:rPr>
          <w:rFonts w:ascii="Courier New" w:hAnsi="Courier New" w:cs="Courier New"/>
          <w:sz w:val="23"/>
          <w:szCs w:val="23"/>
          <w:lang w:val="tt"/>
        </w:rPr>
      </w:pPr>
      <w:r>
        <w:rPr>
          <w:sz w:val="20"/>
          <w:szCs w:val="20"/>
          <w:lang w:val="tt"/>
        </w:rPr>
        <w:t xml:space="preserve">(эшләрне җаваплы башкаручының фамилиясе, исеме, атасының исеме, имзасы) </w:t>
      </w:r>
    </w:p>
    <w:p w:rsidR="00AA4FBD" w:rsidRPr="00A97733" w:rsidRDefault="00AA4FBD" w:rsidP="00AA4FBD">
      <w:pPr>
        <w:spacing w:after="120"/>
        <w:rPr>
          <w:rFonts w:ascii="Arial" w:hAnsi="Arial" w:cs="Arial"/>
          <w:sz w:val="16"/>
          <w:szCs w:val="16"/>
          <w:lang w:val="tt"/>
        </w:rPr>
      </w:pPr>
    </w:p>
    <w:p w:rsidR="00AA4FBD" w:rsidRPr="00A97733" w:rsidRDefault="00AA4FBD" w:rsidP="00AA4FBD">
      <w:pPr>
        <w:spacing w:after="120"/>
        <w:rPr>
          <w:lang w:val="tt"/>
        </w:rPr>
      </w:pPr>
    </w:p>
    <w:p w:rsidR="00AA4FBD" w:rsidRPr="00A97733" w:rsidRDefault="00AA4FBD" w:rsidP="00AA4FBD">
      <w:pPr>
        <w:rPr>
          <w:color w:val="000000"/>
          <w:spacing w:val="-6"/>
          <w:sz w:val="28"/>
          <w:szCs w:val="28"/>
          <w:lang w:val="tt"/>
        </w:rPr>
      </w:pPr>
      <w:r w:rsidRPr="00A97733">
        <w:rPr>
          <w:color w:val="000000"/>
          <w:spacing w:val="-6"/>
          <w:sz w:val="28"/>
          <w:szCs w:val="28"/>
          <w:lang w:val="tt"/>
        </w:rPr>
        <w:br w:type="page"/>
      </w:r>
    </w:p>
    <w:p w:rsidR="00AA4FBD" w:rsidRDefault="00AA4FBD" w:rsidP="00AA4FBD">
      <w:pPr>
        <w:ind w:right="-1" w:firstLine="709"/>
        <w:jc w:val="right"/>
        <w:rPr>
          <w:color w:val="000000"/>
          <w:spacing w:val="-6"/>
          <w:sz w:val="28"/>
          <w:szCs w:val="28"/>
        </w:rPr>
      </w:pPr>
      <w:r>
        <w:rPr>
          <w:color w:val="000000"/>
          <w:spacing w:val="-6"/>
          <w:sz w:val="28"/>
          <w:szCs w:val="28"/>
          <w:lang w:val="tt"/>
        </w:rPr>
        <w:lastRenderedPageBreak/>
        <w:t>Регламентка</w:t>
      </w:r>
    </w:p>
    <w:p w:rsidR="00AA4FBD" w:rsidRDefault="00AA4FBD" w:rsidP="00AA4FBD">
      <w:pPr>
        <w:jc w:val="right"/>
        <w:rPr>
          <w:sz w:val="28"/>
          <w:szCs w:val="28"/>
        </w:rPr>
      </w:pPr>
      <w:r>
        <w:rPr>
          <w:sz w:val="28"/>
          <w:szCs w:val="28"/>
          <w:lang w:val="tt"/>
        </w:rPr>
        <w:t xml:space="preserve">5 нче  Кушымта </w:t>
      </w:r>
    </w:p>
    <w:p w:rsidR="00AA4FBD" w:rsidRDefault="00AA4FBD" w:rsidP="00AA4FBD">
      <w:pPr>
        <w:ind w:left="4111"/>
        <w:rPr>
          <w:sz w:val="28"/>
          <w:szCs w:val="28"/>
        </w:rPr>
      </w:pPr>
    </w:p>
    <w:p w:rsidR="00AA4FBD" w:rsidRPr="00D524C9" w:rsidRDefault="00AA4FBD" w:rsidP="00AA4FBD">
      <w:pPr>
        <w:ind w:left="4111"/>
        <w:rPr>
          <w:sz w:val="28"/>
          <w:szCs w:val="28"/>
        </w:rPr>
      </w:pPr>
    </w:p>
    <w:p w:rsidR="00AA4FBD" w:rsidRPr="00D524C9" w:rsidRDefault="00AA4FBD" w:rsidP="00AA4FBD">
      <w:pPr>
        <w:pBdr>
          <w:top w:val="single" w:sz="4" w:space="1" w:color="auto"/>
        </w:pBdr>
        <w:ind w:left="4111"/>
        <w:jc w:val="center"/>
      </w:pPr>
      <w:r w:rsidRPr="00D524C9">
        <w:rPr>
          <w:lang w:val="tt"/>
        </w:rPr>
        <w:t>(җирле үзидарә органы исеме</w:t>
      </w:r>
    </w:p>
    <w:p w:rsidR="00AA4FBD" w:rsidRPr="00D524C9" w:rsidRDefault="00AA4FBD" w:rsidP="00AA4FBD">
      <w:pPr>
        <w:ind w:left="4111"/>
        <w:rPr>
          <w:sz w:val="28"/>
          <w:szCs w:val="28"/>
        </w:rPr>
      </w:pPr>
    </w:p>
    <w:p w:rsidR="00AA4FBD" w:rsidRPr="00D524C9" w:rsidRDefault="00AA4FBD" w:rsidP="00AA4FBD">
      <w:pPr>
        <w:pBdr>
          <w:top w:val="single" w:sz="4" w:space="3" w:color="auto"/>
        </w:pBdr>
        <w:ind w:left="4111"/>
        <w:jc w:val="center"/>
      </w:pPr>
      <w:r w:rsidRPr="00D524C9">
        <w:rPr>
          <w:lang w:val="tt"/>
        </w:rPr>
        <w:t>муниципаль берәмлек башлыгы)</w:t>
      </w:r>
    </w:p>
    <w:p w:rsidR="00AA4FBD" w:rsidRPr="00D524C9" w:rsidRDefault="00AA4FBD" w:rsidP="00AA4FBD">
      <w:pPr>
        <w:shd w:val="clear" w:color="auto" w:fill="FFFFFF"/>
        <w:tabs>
          <w:tab w:val="left" w:leader="underscore" w:pos="10334"/>
        </w:tabs>
        <w:ind w:left="4111"/>
      </w:pPr>
      <w:r w:rsidRPr="00D524C9">
        <w:rPr>
          <w:spacing w:val="-7"/>
          <w:sz w:val="28"/>
          <w:szCs w:val="28"/>
          <w:lang w:val="tt"/>
        </w:rPr>
        <w:t xml:space="preserve"> ______________________________________ (алга таба - мөрәҗәгать итүче) </w:t>
      </w:r>
    </w:p>
    <w:p w:rsidR="00AA4FBD" w:rsidRPr="00D524C9" w:rsidRDefault="00AA4FBD" w:rsidP="00AA4FBD">
      <w:pPr>
        <w:shd w:val="clear" w:color="auto" w:fill="FFFFFF"/>
        <w:ind w:left="4111"/>
        <w:rPr>
          <w:spacing w:val="-7"/>
        </w:rPr>
      </w:pPr>
      <w:r w:rsidRPr="00D524C9">
        <w:rPr>
          <w:spacing w:val="-3"/>
          <w:lang w:val="tt"/>
        </w:rPr>
        <w:t>(юридик затлар өчен - тулы исем, оештыру-хокукый форма, дәүләт теркәве турында белешмәләр; физик затлар өчен - фамилия, исем, атасының исеме, паспорт белешмәләре)</w:t>
      </w:r>
    </w:p>
    <w:p w:rsidR="00AA4FBD" w:rsidRPr="00D524C9" w:rsidRDefault="00AA4FBD" w:rsidP="00AA4FBD">
      <w:pPr>
        <w:suppressAutoHyphens/>
        <w:ind w:left="5529"/>
        <w:rPr>
          <w:sz w:val="28"/>
          <w:szCs w:val="28"/>
        </w:rPr>
      </w:pPr>
    </w:p>
    <w:p w:rsidR="00AA4FBD" w:rsidRPr="00D524C9" w:rsidRDefault="00AA4FBD" w:rsidP="00AA4FBD">
      <w:pPr>
        <w:pStyle w:val="ConsPlusNonformat"/>
        <w:rPr>
          <w:rFonts w:ascii="Times New Roman" w:hAnsi="Times New Roman" w:cs="Times New Roman"/>
          <w:sz w:val="28"/>
          <w:szCs w:val="28"/>
        </w:rPr>
      </w:pPr>
    </w:p>
    <w:p w:rsidR="00AA4FBD" w:rsidRDefault="00AA4FBD" w:rsidP="00AA4FBD">
      <w:pPr>
        <w:pStyle w:val="Default"/>
        <w:spacing w:after="120"/>
        <w:jc w:val="center"/>
        <w:rPr>
          <w:sz w:val="28"/>
          <w:szCs w:val="28"/>
        </w:rPr>
      </w:pPr>
      <w:r>
        <w:rPr>
          <w:b/>
          <w:bCs/>
          <w:sz w:val="28"/>
          <w:szCs w:val="28"/>
          <w:lang w:val="tt"/>
        </w:rPr>
        <w:t>Гариза</w:t>
      </w:r>
    </w:p>
    <w:p w:rsidR="00AA4FBD" w:rsidRDefault="00AA4FBD" w:rsidP="00AA4FBD">
      <w:pPr>
        <w:pStyle w:val="Default"/>
        <w:spacing w:after="120"/>
        <w:jc w:val="center"/>
        <w:rPr>
          <w:sz w:val="28"/>
          <w:szCs w:val="28"/>
        </w:rPr>
      </w:pPr>
      <w:r w:rsidRPr="002A2E4E">
        <w:rPr>
          <w:b/>
          <w:sz w:val="28"/>
          <w:szCs w:val="28"/>
          <w:lang w:val="tt"/>
        </w:rPr>
        <w:t>инженерлык коммуникацияләрен авария-торгызу ремонтына бәйле рәвештә</w:t>
      </w:r>
      <w:r w:rsidRPr="00275B0A">
        <w:rPr>
          <w:b/>
          <w:bCs/>
          <w:sz w:val="28"/>
          <w:szCs w:val="28"/>
          <w:lang w:val="tt"/>
        </w:rPr>
        <w:t xml:space="preserve"> </w:t>
      </w:r>
      <w:r>
        <w:rPr>
          <w:b/>
          <w:bCs/>
          <w:sz w:val="28"/>
          <w:szCs w:val="28"/>
          <w:lang w:val="tt"/>
        </w:rPr>
        <w:t>җир эшләрен җитештерүгә ордер алуга</w:t>
      </w:r>
    </w:p>
    <w:p w:rsidR="00AA4FBD" w:rsidRPr="002A2E4E" w:rsidRDefault="00AA4FBD" w:rsidP="00AA4FBD">
      <w:pPr>
        <w:ind w:right="-1" w:firstLine="709"/>
        <w:jc w:val="right"/>
        <w:rPr>
          <w:sz w:val="28"/>
          <w:szCs w:val="28"/>
        </w:rPr>
      </w:pPr>
    </w:p>
    <w:p w:rsidR="00AA4FBD" w:rsidRPr="002A2E4E" w:rsidRDefault="00AA4FBD" w:rsidP="00AA4FBD">
      <w:pPr>
        <w:ind w:right="-1" w:firstLine="709"/>
        <w:jc w:val="right"/>
        <w:rPr>
          <w:sz w:val="28"/>
          <w:szCs w:val="28"/>
        </w:rPr>
      </w:pPr>
    </w:p>
    <w:p w:rsidR="00AA4FBD" w:rsidRDefault="00AA4FBD" w:rsidP="00AA4FBD">
      <w:pPr>
        <w:ind w:right="-1" w:firstLine="709"/>
        <w:rPr>
          <w:sz w:val="28"/>
          <w:szCs w:val="28"/>
        </w:rPr>
      </w:pPr>
      <w:r w:rsidRPr="002A2E4E">
        <w:rPr>
          <w:sz w:val="28"/>
          <w:szCs w:val="28"/>
          <w:lang w:val="tt"/>
        </w:rPr>
        <w:t>Эшләр башкару</w:t>
      </w:r>
      <w:r>
        <w:rPr>
          <w:sz w:val="28"/>
          <w:szCs w:val="28"/>
          <w:lang w:val="tt"/>
        </w:rPr>
        <w:t xml:space="preserve"> урынының</w:t>
      </w:r>
      <w:r w:rsidRPr="002A2E4E">
        <w:rPr>
          <w:sz w:val="28"/>
          <w:szCs w:val="28"/>
          <w:lang w:val="tt"/>
        </w:rPr>
        <w:t xml:space="preserve"> исеме һәм </w:t>
      </w:r>
      <w:r>
        <w:rPr>
          <w:sz w:val="28"/>
          <w:szCs w:val="28"/>
          <w:lang w:val="tt"/>
        </w:rPr>
        <w:t xml:space="preserve">урнашкан </w:t>
      </w:r>
      <w:r w:rsidRPr="002A2E4E">
        <w:rPr>
          <w:sz w:val="28"/>
          <w:szCs w:val="28"/>
          <w:lang w:val="tt"/>
        </w:rPr>
        <w:t>урыны: ______________________________________________________________________</w:t>
      </w:r>
    </w:p>
    <w:p w:rsidR="00AA4FBD" w:rsidRDefault="00AA4FBD" w:rsidP="00AA4FBD">
      <w:pPr>
        <w:ind w:right="-1" w:firstLine="709"/>
        <w:jc w:val="both"/>
        <w:rPr>
          <w:sz w:val="28"/>
          <w:szCs w:val="28"/>
        </w:rPr>
      </w:pPr>
    </w:p>
    <w:p w:rsidR="00AA4FBD" w:rsidRDefault="00AA4FBD" w:rsidP="00AA4FBD">
      <w:pPr>
        <w:ind w:right="-1"/>
        <w:jc w:val="both"/>
        <w:rPr>
          <w:sz w:val="28"/>
          <w:szCs w:val="28"/>
        </w:rPr>
      </w:pPr>
      <w:r w:rsidRPr="002A2E4E">
        <w:rPr>
          <w:sz w:val="28"/>
          <w:szCs w:val="28"/>
          <w:lang w:val="tt"/>
        </w:rPr>
        <w:t xml:space="preserve">Тышкы төзекләндерү элементларын бозу мәйданы: </w:t>
      </w:r>
    </w:p>
    <w:p w:rsidR="00AA4FBD" w:rsidRDefault="00AA4FBD" w:rsidP="00AA4FBD">
      <w:pPr>
        <w:ind w:right="-1"/>
        <w:jc w:val="both"/>
        <w:rPr>
          <w:sz w:val="28"/>
          <w:szCs w:val="28"/>
        </w:rPr>
      </w:pPr>
      <w:r w:rsidRPr="002A2E4E">
        <w:rPr>
          <w:sz w:val="28"/>
          <w:szCs w:val="28"/>
          <w:lang w:val="tt"/>
        </w:rPr>
        <w:t xml:space="preserve">- кв.м юл каплау; </w:t>
      </w:r>
    </w:p>
    <w:p w:rsidR="00AA4FBD" w:rsidRDefault="00AA4FBD" w:rsidP="00AA4FBD">
      <w:pPr>
        <w:ind w:right="-1"/>
        <w:jc w:val="both"/>
        <w:rPr>
          <w:sz w:val="28"/>
          <w:szCs w:val="28"/>
        </w:rPr>
      </w:pPr>
      <w:r w:rsidRPr="002A2E4E">
        <w:rPr>
          <w:sz w:val="28"/>
          <w:szCs w:val="28"/>
          <w:lang w:val="tt"/>
        </w:rPr>
        <w:t xml:space="preserve">- кв.м. тротуарның асфальт түшәмәсе; </w:t>
      </w:r>
    </w:p>
    <w:p w:rsidR="00AA4FBD" w:rsidRPr="002A2E4E" w:rsidRDefault="00AA4FBD" w:rsidP="00AA4FBD">
      <w:pPr>
        <w:ind w:right="-1"/>
        <w:jc w:val="both"/>
        <w:rPr>
          <w:sz w:val="28"/>
          <w:szCs w:val="28"/>
        </w:rPr>
      </w:pPr>
      <w:r w:rsidRPr="002A2E4E">
        <w:rPr>
          <w:sz w:val="28"/>
          <w:szCs w:val="28"/>
          <w:lang w:val="tt"/>
        </w:rPr>
        <w:t>- кв.м җирле юл асфальт өслек;</w:t>
      </w:r>
    </w:p>
    <w:p w:rsidR="00AA4FBD" w:rsidRDefault="00AA4FBD" w:rsidP="00AA4FBD">
      <w:pPr>
        <w:ind w:right="-1"/>
        <w:jc w:val="both"/>
        <w:rPr>
          <w:sz w:val="28"/>
          <w:szCs w:val="28"/>
        </w:rPr>
      </w:pPr>
      <w:r w:rsidRPr="002A2E4E">
        <w:rPr>
          <w:sz w:val="28"/>
          <w:szCs w:val="28"/>
          <w:lang w:val="tt"/>
        </w:rPr>
        <w:t>газ</w:t>
      </w:r>
      <w:r>
        <w:rPr>
          <w:sz w:val="28"/>
          <w:szCs w:val="28"/>
          <w:lang w:val="tt"/>
        </w:rPr>
        <w:t>он</w:t>
      </w:r>
      <w:r w:rsidRPr="002A2E4E">
        <w:rPr>
          <w:sz w:val="28"/>
          <w:szCs w:val="28"/>
          <w:lang w:val="tt"/>
        </w:rPr>
        <w:t xml:space="preserve"> ________ кв.м. </w:t>
      </w:r>
    </w:p>
    <w:p w:rsidR="00AA4FBD" w:rsidRDefault="00AA4FBD" w:rsidP="00AA4FBD">
      <w:pPr>
        <w:ind w:right="-1"/>
        <w:jc w:val="both"/>
        <w:rPr>
          <w:sz w:val="28"/>
          <w:szCs w:val="28"/>
        </w:rPr>
      </w:pPr>
    </w:p>
    <w:p w:rsidR="00AA4FBD" w:rsidRDefault="00AA4FBD" w:rsidP="00AA4FBD">
      <w:pPr>
        <w:ind w:right="-1"/>
        <w:jc w:val="both"/>
        <w:rPr>
          <w:sz w:val="28"/>
          <w:szCs w:val="28"/>
        </w:rPr>
      </w:pPr>
      <w:r w:rsidRPr="002A2E4E">
        <w:rPr>
          <w:sz w:val="28"/>
          <w:szCs w:val="28"/>
          <w:lang w:val="tt"/>
        </w:rPr>
        <w:t>Эшләр үткәрелә башлау датасы: 20</w:t>
      </w:r>
      <w:r>
        <w:rPr>
          <w:sz w:val="28"/>
          <w:szCs w:val="28"/>
          <w:lang w:val="tt"/>
        </w:rPr>
        <w:t>____</w:t>
      </w:r>
      <w:r w:rsidRPr="002A2E4E">
        <w:rPr>
          <w:sz w:val="28"/>
          <w:szCs w:val="28"/>
          <w:lang w:val="tt"/>
        </w:rPr>
        <w:t xml:space="preserve"> елның "_____" _______________________________ </w:t>
      </w:r>
    </w:p>
    <w:p w:rsidR="00AA4FBD" w:rsidRDefault="00AA4FBD" w:rsidP="00AA4FBD">
      <w:pPr>
        <w:ind w:right="-1"/>
        <w:jc w:val="center"/>
        <w:rPr>
          <w:sz w:val="28"/>
          <w:szCs w:val="28"/>
        </w:rPr>
      </w:pPr>
    </w:p>
    <w:p w:rsidR="00AA4FBD" w:rsidRDefault="00AA4FBD" w:rsidP="00AA4FBD">
      <w:pPr>
        <w:ind w:right="-1"/>
        <w:jc w:val="center"/>
        <w:rPr>
          <w:sz w:val="28"/>
          <w:szCs w:val="28"/>
        </w:rPr>
      </w:pPr>
      <w:r w:rsidRPr="002A2E4E">
        <w:rPr>
          <w:sz w:val="28"/>
          <w:szCs w:val="28"/>
          <w:lang w:val="tt"/>
        </w:rPr>
        <w:t xml:space="preserve">Заказ бирүче: ________________________________________________________. </w:t>
      </w:r>
      <w:r>
        <w:rPr>
          <w:sz w:val="28"/>
          <w:szCs w:val="28"/>
        </w:rPr>
        <w:t>ж</w:t>
      </w:r>
    </w:p>
    <w:p w:rsidR="00AA4FBD" w:rsidRPr="002A2E4E" w:rsidRDefault="00AA4FBD" w:rsidP="00AA4FBD">
      <w:pPr>
        <w:ind w:right="-1"/>
        <w:jc w:val="center"/>
      </w:pPr>
      <w:r w:rsidRPr="002A2E4E">
        <w:rPr>
          <w:lang w:val="tt"/>
        </w:rPr>
        <w:t>(югарырак оешманы күрсәтеп, тулы исем)</w:t>
      </w:r>
    </w:p>
    <w:p w:rsidR="00AA4FBD" w:rsidRDefault="00AA4FBD" w:rsidP="00AA4FBD">
      <w:pPr>
        <w:ind w:right="-1"/>
        <w:jc w:val="both"/>
        <w:rPr>
          <w:sz w:val="28"/>
          <w:szCs w:val="28"/>
        </w:rPr>
      </w:pPr>
      <w:r w:rsidRPr="002A2E4E">
        <w:rPr>
          <w:sz w:val="28"/>
          <w:szCs w:val="28"/>
          <w:lang w:val="tt"/>
        </w:rPr>
        <w:t>Адресы:</w:t>
      </w:r>
    </w:p>
    <w:p w:rsidR="00AA4FBD" w:rsidRDefault="00AA4FBD" w:rsidP="00AA4FBD">
      <w:pPr>
        <w:ind w:right="-1"/>
        <w:jc w:val="both"/>
        <w:rPr>
          <w:sz w:val="28"/>
          <w:szCs w:val="28"/>
        </w:rPr>
      </w:pPr>
      <w:r w:rsidRPr="002A2E4E">
        <w:rPr>
          <w:sz w:val="28"/>
          <w:szCs w:val="28"/>
          <w:lang w:val="tt"/>
        </w:rPr>
        <w:t>юридик: _________________________________________________,</w:t>
      </w:r>
    </w:p>
    <w:p w:rsidR="00AA4FBD" w:rsidRDefault="00AA4FBD" w:rsidP="00AA4FBD">
      <w:pPr>
        <w:ind w:right="-1"/>
        <w:rPr>
          <w:sz w:val="28"/>
          <w:szCs w:val="28"/>
        </w:rPr>
      </w:pPr>
      <w:r w:rsidRPr="002A2E4E">
        <w:rPr>
          <w:sz w:val="28"/>
          <w:szCs w:val="28"/>
          <w:lang w:val="tt"/>
        </w:rPr>
        <w:t xml:space="preserve">фактик: ___________________________________________________. </w:t>
      </w:r>
    </w:p>
    <w:p w:rsidR="00AA4FBD" w:rsidRPr="00A97733" w:rsidRDefault="00AA4FBD" w:rsidP="00AA4FBD">
      <w:pPr>
        <w:ind w:right="-1"/>
        <w:rPr>
          <w:sz w:val="28"/>
          <w:szCs w:val="28"/>
          <w:lang w:val="tt"/>
        </w:rPr>
      </w:pPr>
      <w:r w:rsidRPr="002A2E4E">
        <w:rPr>
          <w:sz w:val="28"/>
          <w:szCs w:val="28"/>
          <w:lang w:val="tt"/>
        </w:rPr>
        <w:t xml:space="preserve">Тел. _______________________________________________________________. ИНН ______________________________, р / с _____________________, банк ________________________________________, БИК _______________________________, корр / с____________________________. ОКПО буенча код ______________________. </w:t>
      </w:r>
    </w:p>
    <w:p w:rsidR="00AA4FBD" w:rsidRPr="00A97733" w:rsidRDefault="00AA4FBD" w:rsidP="00AA4FBD">
      <w:pPr>
        <w:ind w:right="-1"/>
        <w:rPr>
          <w:sz w:val="28"/>
          <w:szCs w:val="28"/>
          <w:lang w:val="tt"/>
        </w:rPr>
      </w:pPr>
      <w:r>
        <w:rPr>
          <w:sz w:val="28"/>
          <w:szCs w:val="28"/>
          <w:lang w:val="tt"/>
        </w:rPr>
        <w:t>ОКОНХ коды</w:t>
      </w:r>
      <w:r w:rsidRPr="002A2E4E">
        <w:rPr>
          <w:sz w:val="28"/>
          <w:szCs w:val="28"/>
          <w:lang w:val="tt"/>
        </w:rPr>
        <w:t xml:space="preserve"> ___________________. </w:t>
      </w:r>
    </w:p>
    <w:p w:rsidR="00AA4FBD" w:rsidRPr="00A97733" w:rsidRDefault="00AA4FBD" w:rsidP="00AA4FBD">
      <w:pPr>
        <w:ind w:right="-1"/>
        <w:rPr>
          <w:sz w:val="28"/>
          <w:szCs w:val="28"/>
          <w:lang w:val="tt"/>
        </w:rPr>
      </w:pPr>
    </w:p>
    <w:p w:rsidR="00AA4FBD" w:rsidRPr="00A97733" w:rsidRDefault="00AA4FBD" w:rsidP="00AA4FBD">
      <w:pPr>
        <w:ind w:right="-1"/>
        <w:jc w:val="center"/>
        <w:rPr>
          <w:lang w:val="tt"/>
        </w:rPr>
      </w:pPr>
      <w:r w:rsidRPr="002A2E4E">
        <w:rPr>
          <w:sz w:val="28"/>
          <w:szCs w:val="28"/>
          <w:lang w:val="tt"/>
        </w:rPr>
        <w:t xml:space="preserve">Подрядчы: ___________________________________________________________. </w:t>
      </w:r>
      <w:r w:rsidRPr="002A2E4E">
        <w:rPr>
          <w:lang w:val="tt"/>
        </w:rPr>
        <w:t>(югары оешма күрсәтелгән тулы исеме)</w:t>
      </w:r>
    </w:p>
    <w:p w:rsidR="00AA4FBD" w:rsidRDefault="00AA4FBD" w:rsidP="00AA4FBD">
      <w:pPr>
        <w:ind w:right="-1"/>
        <w:jc w:val="both"/>
        <w:rPr>
          <w:sz w:val="28"/>
          <w:szCs w:val="28"/>
        </w:rPr>
      </w:pPr>
      <w:r w:rsidRPr="002A2E4E">
        <w:rPr>
          <w:sz w:val="28"/>
          <w:szCs w:val="28"/>
          <w:lang w:val="tt"/>
        </w:rPr>
        <w:t xml:space="preserve">Адресы: </w:t>
      </w:r>
    </w:p>
    <w:p w:rsidR="00AA4FBD" w:rsidRDefault="00AA4FBD" w:rsidP="00AA4FBD">
      <w:pPr>
        <w:ind w:right="-1"/>
        <w:jc w:val="both"/>
        <w:rPr>
          <w:sz w:val="28"/>
          <w:szCs w:val="28"/>
        </w:rPr>
      </w:pPr>
      <w:r w:rsidRPr="002A2E4E">
        <w:rPr>
          <w:sz w:val="28"/>
          <w:szCs w:val="28"/>
          <w:lang w:val="tt"/>
        </w:rPr>
        <w:lastRenderedPageBreak/>
        <w:t>юридик: _______________________________________________________,</w:t>
      </w:r>
    </w:p>
    <w:p w:rsidR="00AA4FBD" w:rsidRDefault="00AA4FBD" w:rsidP="00AA4FBD">
      <w:pPr>
        <w:ind w:right="-1"/>
        <w:jc w:val="both"/>
        <w:rPr>
          <w:sz w:val="28"/>
          <w:szCs w:val="28"/>
        </w:rPr>
      </w:pPr>
      <w:r w:rsidRPr="002A2E4E">
        <w:rPr>
          <w:sz w:val="28"/>
          <w:szCs w:val="28"/>
          <w:lang w:val="tt"/>
        </w:rPr>
        <w:t>фактик: _______________________________________________________.</w:t>
      </w:r>
    </w:p>
    <w:p w:rsidR="00AA4FBD" w:rsidRDefault="00AA4FBD" w:rsidP="00AA4FBD">
      <w:pPr>
        <w:ind w:right="-1"/>
        <w:jc w:val="both"/>
        <w:rPr>
          <w:sz w:val="28"/>
          <w:szCs w:val="28"/>
        </w:rPr>
      </w:pPr>
      <w:r w:rsidRPr="002A2E4E">
        <w:rPr>
          <w:sz w:val="28"/>
          <w:szCs w:val="28"/>
          <w:lang w:val="tt"/>
        </w:rPr>
        <w:t>Тел. _______________________________________________________________.</w:t>
      </w:r>
    </w:p>
    <w:p w:rsidR="00AA4FBD" w:rsidRDefault="00AA4FBD" w:rsidP="00AA4FBD">
      <w:pPr>
        <w:ind w:right="-1"/>
        <w:jc w:val="both"/>
        <w:rPr>
          <w:sz w:val="28"/>
          <w:szCs w:val="28"/>
        </w:rPr>
      </w:pPr>
      <w:r w:rsidRPr="002A2E4E">
        <w:rPr>
          <w:sz w:val="28"/>
          <w:szCs w:val="28"/>
          <w:lang w:val="tt"/>
        </w:rPr>
        <w:t>СРО (эшләргә рөхсәт): ______________________________________________.</w:t>
      </w:r>
    </w:p>
    <w:p w:rsidR="00AA4FBD" w:rsidRDefault="00AA4FBD" w:rsidP="00AA4FBD">
      <w:pPr>
        <w:ind w:right="-1"/>
        <w:jc w:val="both"/>
        <w:rPr>
          <w:sz w:val="28"/>
          <w:szCs w:val="28"/>
        </w:rPr>
      </w:pPr>
      <w:r w:rsidRPr="002A2E4E">
        <w:rPr>
          <w:sz w:val="28"/>
          <w:szCs w:val="28"/>
          <w:lang w:val="tt"/>
        </w:rPr>
        <w:t xml:space="preserve">ИНН _______________________________, р/с ____________________________, </w:t>
      </w:r>
    </w:p>
    <w:p w:rsidR="00AA4FBD" w:rsidRDefault="00AA4FBD" w:rsidP="00AA4FBD">
      <w:pPr>
        <w:ind w:right="-1"/>
        <w:jc w:val="both"/>
        <w:rPr>
          <w:sz w:val="28"/>
          <w:szCs w:val="28"/>
        </w:rPr>
      </w:pPr>
      <w:r w:rsidRPr="002A2E4E">
        <w:rPr>
          <w:sz w:val="28"/>
          <w:szCs w:val="28"/>
          <w:lang w:val="tt"/>
        </w:rPr>
        <w:t xml:space="preserve">банк _______________________________________________________________, БИК ______________________, корр/с ________________________________. </w:t>
      </w:r>
    </w:p>
    <w:p w:rsidR="00AA4FBD" w:rsidRDefault="00AA4FBD" w:rsidP="00AA4FBD">
      <w:pPr>
        <w:ind w:right="-1"/>
        <w:jc w:val="both"/>
        <w:rPr>
          <w:sz w:val="28"/>
          <w:szCs w:val="28"/>
        </w:rPr>
      </w:pPr>
      <w:r w:rsidRPr="002A2E4E">
        <w:rPr>
          <w:sz w:val="28"/>
          <w:szCs w:val="28"/>
          <w:lang w:val="tt"/>
        </w:rPr>
        <w:t xml:space="preserve">ОКПО буенча код __________________________. </w:t>
      </w:r>
    </w:p>
    <w:p w:rsidR="00AA4FBD" w:rsidRDefault="00AA4FBD" w:rsidP="00AA4FBD">
      <w:pPr>
        <w:ind w:right="-1"/>
        <w:jc w:val="both"/>
        <w:rPr>
          <w:sz w:val="28"/>
          <w:szCs w:val="28"/>
        </w:rPr>
      </w:pPr>
      <w:r>
        <w:rPr>
          <w:sz w:val="28"/>
          <w:szCs w:val="28"/>
          <w:lang w:val="tt"/>
        </w:rPr>
        <w:t>ОКОНХ код</w:t>
      </w:r>
      <w:r w:rsidRPr="002A2E4E">
        <w:rPr>
          <w:sz w:val="28"/>
          <w:szCs w:val="28"/>
          <w:lang w:val="tt"/>
        </w:rPr>
        <w:t xml:space="preserve">ы ____________________. </w:t>
      </w:r>
    </w:p>
    <w:p w:rsidR="00AA4FBD" w:rsidRDefault="00AA4FBD" w:rsidP="00AA4FBD">
      <w:pPr>
        <w:ind w:right="-1"/>
        <w:jc w:val="both"/>
        <w:rPr>
          <w:sz w:val="28"/>
          <w:szCs w:val="28"/>
        </w:rPr>
      </w:pPr>
      <w:r w:rsidRPr="002A2E4E">
        <w:rPr>
          <w:sz w:val="28"/>
          <w:szCs w:val="28"/>
          <w:lang w:val="tt"/>
        </w:rPr>
        <w:t>Субподрядчы: ______________________________________________________.</w:t>
      </w:r>
    </w:p>
    <w:p w:rsidR="00AA4FBD" w:rsidRPr="002A2E4E" w:rsidRDefault="00AA4FBD" w:rsidP="00AA4FBD">
      <w:pPr>
        <w:ind w:right="-1"/>
        <w:jc w:val="center"/>
      </w:pPr>
      <w:r w:rsidRPr="002A2E4E">
        <w:rPr>
          <w:lang w:val="tt"/>
        </w:rPr>
        <w:t>(югарырак оешманы күрсәтеп, тулы исем)</w:t>
      </w:r>
    </w:p>
    <w:p w:rsidR="00AA4FBD" w:rsidRDefault="00AA4FBD" w:rsidP="00AA4FBD">
      <w:pPr>
        <w:ind w:right="-1"/>
        <w:jc w:val="both"/>
        <w:rPr>
          <w:sz w:val="28"/>
          <w:szCs w:val="28"/>
        </w:rPr>
      </w:pPr>
      <w:r w:rsidRPr="002A2E4E">
        <w:rPr>
          <w:sz w:val="28"/>
          <w:szCs w:val="28"/>
          <w:lang w:val="tt"/>
        </w:rPr>
        <w:t xml:space="preserve">Адресы: </w:t>
      </w:r>
    </w:p>
    <w:p w:rsidR="00AA4FBD" w:rsidRDefault="00AA4FBD" w:rsidP="00AA4FBD">
      <w:pPr>
        <w:ind w:right="-1"/>
        <w:jc w:val="both"/>
        <w:rPr>
          <w:sz w:val="28"/>
          <w:szCs w:val="28"/>
        </w:rPr>
      </w:pPr>
      <w:r w:rsidRPr="002A2E4E">
        <w:rPr>
          <w:sz w:val="28"/>
          <w:szCs w:val="28"/>
          <w:lang w:val="tt"/>
        </w:rPr>
        <w:t>юридик: ________________________________________________________,</w:t>
      </w:r>
    </w:p>
    <w:p w:rsidR="00AA4FBD" w:rsidRDefault="00AA4FBD" w:rsidP="00AA4FBD">
      <w:pPr>
        <w:ind w:right="-1"/>
        <w:jc w:val="both"/>
        <w:rPr>
          <w:sz w:val="28"/>
          <w:szCs w:val="28"/>
        </w:rPr>
      </w:pPr>
      <w:r w:rsidRPr="009450F8">
        <w:rPr>
          <w:sz w:val="28"/>
          <w:szCs w:val="28"/>
          <w:lang w:val="tt"/>
        </w:rPr>
        <w:t>фактик: _________________________________________________________.</w:t>
      </w:r>
    </w:p>
    <w:p w:rsidR="00AA4FBD" w:rsidRDefault="00AA4FBD" w:rsidP="00AA4FBD">
      <w:pPr>
        <w:ind w:right="-1"/>
        <w:jc w:val="both"/>
        <w:rPr>
          <w:sz w:val="28"/>
          <w:szCs w:val="28"/>
        </w:rPr>
      </w:pPr>
      <w:r w:rsidRPr="009450F8">
        <w:rPr>
          <w:sz w:val="28"/>
          <w:szCs w:val="28"/>
          <w:lang w:val="tt"/>
        </w:rPr>
        <w:t>Тел. ________________________________________________________.</w:t>
      </w:r>
    </w:p>
    <w:p w:rsidR="00AA4FBD" w:rsidRDefault="00AA4FBD" w:rsidP="00AA4FBD">
      <w:pPr>
        <w:ind w:right="-1"/>
        <w:jc w:val="both"/>
        <w:rPr>
          <w:sz w:val="28"/>
          <w:szCs w:val="28"/>
        </w:rPr>
      </w:pPr>
      <w:r w:rsidRPr="009450F8">
        <w:rPr>
          <w:sz w:val="28"/>
          <w:szCs w:val="28"/>
          <w:lang w:val="tt"/>
        </w:rPr>
        <w:t>СРО (эшләргә рөхсәт): _______________________________________________</w:t>
      </w:r>
    </w:p>
    <w:p w:rsidR="00AA4FBD" w:rsidRDefault="00AA4FBD" w:rsidP="00AA4FBD">
      <w:pPr>
        <w:ind w:right="-1"/>
        <w:jc w:val="both"/>
        <w:rPr>
          <w:sz w:val="28"/>
          <w:szCs w:val="28"/>
        </w:rPr>
      </w:pPr>
      <w:r w:rsidRPr="009450F8">
        <w:rPr>
          <w:sz w:val="28"/>
          <w:szCs w:val="28"/>
          <w:lang w:val="tt"/>
        </w:rPr>
        <w:t>ИНН _______________________________, р/с ____________________________,</w:t>
      </w:r>
    </w:p>
    <w:p w:rsidR="00AA4FBD" w:rsidRDefault="00AA4FBD" w:rsidP="00AA4FBD">
      <w:pPr>
        <w:ind w:right="-1"/>
        <w:jc w:val="both"/>
        <w:rPr>
          <w:sz w:val="28"/>
          <w:szCs w:val="28"/>
        </w:rPr>
      </w:pPr>
      <w:r w:rsidRPr="009450F8">
        <w:rPr>
          <w:sz w:val="28"/>
          <w:szCs w:val="28"/>
          <w:lang w:val="tt"/>
        </w:rPr>
        <w:t xml:space="preserve">банк ______________________________________________________________, </w:t>
      </w:r>
    </w:p>
    <w:p w:rsidR="00AA4FBD" w:rsidRDefault="00AA4FBD" w:rsidP="00AA4FBD">
      <w:pPr>
        <w:ind w:right="-1"/>
        <w:jc w:val="both"/>
        <w:rPr>
          <w:sz w:val="28"/>
          <w:szCs w:val="28"/>
        </w:rPr>
      </w:pPr>
      <w:r w:rsidRPr="009450F8">
        <w:rPr>
          <w:sz w:val="28"/>
          <w:szCs w:val="28"/>
          <w:lang w:val="tt"/>
        </w:rPr>
        <w:t>БИК ______________________, корр/с _________________________________,</w:t>
      </w:r>
    </w:p>
    <w:p w:rsidR="00AA4FBD" w:rsidRDefault="00AA4FBD" w:rsidP="00AA4FBD">
      <w:pPr>
        <w:ind w:right="-1"/>
        <w:jc w:val="both"/>
        <w:rPr>
          <w:sz w:val="28"/>
          <w:szCs w:val="28"/>
        </w:rPr>
      </w:pPr>
      <w:r>
        <w:rPr>
          <w:sz w:val="28"/>
          <w:szCs w:val="28"/>
          <w:lang w:val="tt"/>
        </w:rPr>
        <w:t xml:space="preserve">ОКПО коды __________________. </w:t>
      </w:r>
    </w:p>
    <w:p w:rsidR="00AA4FBD" w:rsidRDefault="00AA4FBD" w:rsidP="00AA4FBD">
      <w:pPr>
        <w:ind w:right="-1"/>
        <w:jc w:val="both"/>
        <w:rPr>
          <w:sz w:val="28"/>
          <w:szCs w:val="28"/>
        </w:rPr>
      </w:pPr>
      <w:r>
        <w:rPr>
          <w:sz w:val="28"/>
          <w:szCs w:val="28"/>
          <w:lang w:val="tt"/>
        </w:rPr>
        <w:t>ОКОНХ код</w:t>
      </w:r>
      <w:r w:rsidRPr="009450F8">
        <w:rPr>
          <w:sz w:val="28"/>
          <w:szCs w:val="28"/>
          <w:lang w:val="tt"/>
        </w:rPr>
        <w:t xml:space="preserve">ы ___________________. </w:t>
      </w:r>
    </w:p>
    <w:p w:rsidR="00AA4FBD" w:rsidRDefault="00AA4FBD" w:rsidP="00AA4FBD">
      <w:pPr>
        <w:ind w:right="-1"/>
        <w:jc w:val="both"/>
        <w:rPr>
          <w:sz w:val="28"/>
          <w:szCs w:val="28"/>
        </w:rPr>
      </w:pPr>
    </w:p>
    <w:p w:rsidR="00AA4FBD" w:rsidRDefault="00AA4FBD" w:rsidP="00AA4FBD">
      <w:pPr>
        <w:ind w:right="-1"/>
        <w:jc w:val="both"/>
        <w:rPr>
          <w:sz w:val="28"/>
          <w:szCs w:val="28"/>
        </w:rPr>
      </w:pPr>
      <w:r w:rsidRPr="009450F8">
        <w:rPr>
          <w:sz w:val="28"/>
          <w:szCs w:val="28"/>
          <w:lang w:val="tt"/>
        </w:rPr>
        <w:t xml:space="preserve">Эшләрне җаваплы </w:t>
      </w:r>
      <w:r>
        <w:rPr>
          <w:sz w:val="28"/>
          <w:szCs w:val="28"/>
          <w:lang w:val="tt"/>
        </w:rPr>
        <w:t>башкаручы</w:t>
      </w:r>
      <w:r w:rsidRPr="009450F8">
        <w:rPr>
          <w:sz w:val="28"/>
          <w:szCs w:val="28"/>
          <w:lang w:val="tt"/>
        </w:rPr>
        <w:t>: ____________________________________,</w:t>
      </w:r>
    </w:p>
    <w:p w:rsidR="00AA4FBD" w:rsidRPr="009450F8" w:rsidRDefault="00AA4FBD" w:rsidP="00AA4FBD">
      <w:pPr>
        <w:ind w:right="-1"/>
        <w:jc w:val="center"/>
      </w:pPr>
      <w:r w:rsidRPr="009450F8">
        <w:rPr>
          <w:lang w:val="tt"/>
        </w:rPr>
        <w:t>(фамилиясе, исеме, атасының исеме)</w:t>
      </w:r>
    </w:p>
    <w:p w:rsidR="00AA4FBD" w:rsidRPr="00A97733" w:rsidRDefault="00AA4FBD" w:rsidP="00AA4FBD">
      <w:pPr>
        <w:ind w:right="-1"/>
        <w:jc w:val="both"/>
        <w:rPr>
          <w:sz w:val="28"/>
          <w:szCs w:val="28"/>
          <w:lang w:val="tt"/>
        </w:rPr>
      </w:pPr>
      <w:r>
        <w:rPr>
          <w:sz w:val="28"/>
          <w:szCs w:val="28"/>
          <w:lang w:val="tt"/>
        </w:rPr>
        <w:t xml:space="preserve">Вазифасы:_____________________________________, тел. ________________. </w:t>
      </w:r>
    </w:p>
    <w:p w:rsidR="00AA4FBD" w:rsidRPr="00A97733" w:rsidRDefault="00AA4FBD" w:rsidP="00AA4FBD">
      <w:pPr>
        <w:ind w:right="-1"/>
        <w:jc w:val="both"/>
        <w:rPr>
          <w:sz w:val="28"/>
          <w:szCs w:val="28"/>
          <w:lang w:val="tt"/>
        </w:rPr>
      </w:pPr>
    </w:p>
    <w:p w:rsidR="00AA4FBD" w:rsidRPr="00A97733" w:rsidRDefault="00AA4FBD" w:rsidP="00AA4FBD">
      <w:pPr>
        <w:ind w:right="-1"/>
        <w:jc w:val="both"/>
        <w:rPr>
          <w:sz w:val="28"/>
          <w:szCs w:val="28"/>
          <w:lang w:val="tt"/>
        </w:rPr>
      </w:pPr>
      <w:r w:rsidRPr="009450F8">
        <w:rPr>
          <w:sz w:val="28"/>
          <w:szCs w:val="28"/>
          <w:lang w:val="tt"/>
        </w:rPr>
        <w:t>Заказчының вәкаләтле заты имзасы:</w:t>
      </w:r>
    </w:p>
    <w:p w:rsidR="00AA4FBD" w:rsidRPr="00A97733" w:rsidRDefault="00AA4FBD" w:rsidP="00AA4FBD">
      <w:pPr>
        <w:ind w:right="-1"/>
        <w:jc w:val="both"/>
        <w:rPr>
          <w:sz w:val="28"/>
          <w:szCs w:val="28"/>
          <w:lang w:val="tt"/>
        </w:rPr>
      </w:pPr>
      <w:r w:rsidRPr="009450F8">
        <w:rPr>
          <w:sz w:val="28"/>
          <w:szCs w:val="28"/>
          <w:lang w:val="tt"/>
        </w:rPr>
        <w:t xml:space="preserve"> _________________ _____________ ________________________________ </w:t>
      </w:r>
    </w:p>
    <w:p w:rsidR="00AA4FBD" w:rsidRPr="00A97733" w:rsidRDefault="00AA4FBD" w:rsidP="00AA4FBD">
      <w:pPr>
        <w:ind w:right="-1"/>
        <w:jc w:val="both"/>
        <w:rPr>
          <w:lang w:val="tt"/>
        </w:rPr>
      </w:pPr>
      <w:r w:rsidRPr="009450F8">
        <w:rPr>
          <w:lang w:val="tt"/>
        </w:rPr>
        <w:t>(</w:t>
      </w:r>
      <w:r>
        <w:rPr>
          <w:lang w:val="tt"/>
        </w:rPr>
        <w:t>вазифасы</w:t>
      </w:r>
      <w:r w:rsidRPr="009450F8">
        <w:rPr>
          <w:lang w:val="tt"/>
        </w:rPr>
        <w:t>) (имза) (Ф.И.А.)</w:t>
      </w:r>
    </w:p>
    <w:p w:rsidR="00AA4FBD" w:rsidRPr="00A97733" w:rsidRDefault="00AA4FBD" w:rsidP="00AA4FBD">
      <w:pPr>
        <w:ind w:right="-1"/>
        <w:jc w:val="both"/>
        <w:rPr>
          <w:sz w:val="28"/>
          <w:szCs w:val="28"/>
          <w:lang w:val="tt"/>
        </w:rPr>
      </w:pPr>
    </w:p>
    <w:p w:rsidR="00AA4FBD" w:rsidRPr="00A97733" w:rsidRDefault="00AA4FBD" w:rsidP="00AA4FBD">
      <w:pPr>
        <w:ind w:right="-1" w:firstLine="709"/>
        <w:jc w:val="both"/>
        <w:rPr>
          <w:sz w:val="28"/>
          <w:szCs w:val="28"/>
          <w:lang w:val="tt"/>
        </w:rPr>
      </w:pPr>
    </w:p>
    <w:p w:rsidR="00AA4FBD" w:rsidRPr="00A97733" w:rsidRDefault="00AA4FBD" w:rsidP="00AA4FBD">
      <w:pPr>
        <w:ind w:right="-1" w:firstLine="709"/>
        <w:jc w:val="both"/>
        <w:rPr>
          <w:sz w:val="28"/>
          <w:szCs w:val="28"/>
          <w:lang w:val="tt"/>
        </w:rPr>
      </w:pPr>
    </w:p>
    <w:p w:rsidR="00AA4FBD" w:rsidRPr="009450F8" w:rsidRDefault="00AA4FBD" w:rsidP="00AA4FBD">
      <w:pPr>
        <w:ind w:right="-1"/>
        <w:jc w:val="both"/>
        <w:rPr>
          <w:sz w:val="28"/>
          <w:szCs w:val="28"/>
        </w:rPr>
      </w:pPr>
      <w:r w:rsidRPr="009450F8">
        <w:rPr>
          <w:sz w:val="28"/>
          <w:szCs w:val="28"/>
          <w:lang w:val="tt"/>
        </w:rPr>
        <w:t>"___" _____________ 20____ ел</w:t>
      </w:r>
    </w:p>
    <w:p w:rsidR="00AA4FBD" w:rsidRDefault="00AA4FBD" w:rsidP="00AA4FBD">
      <w:pPr>
        <w:ind w:right="-1" w:firstLine="709"/>
        <w:jc w:val="both"/>
        <w:rPr>
          <w:sz w:val="28"/>
          <w:szCs w:val="28"/>
        </w:rPr>
      </w:pPr>
    </w:p>
    <w:p w:rsidR="00AA4FBD" w:rsidRPr="002A2E4E" w:rsidRDefault="00AA4FBD" w:rsidP="00AA4FBD">
      <w:pPr>
        <w:ind w:right="-1" w:firstLine="709"/>
        <w:jc w:val="both"/>
        <w:rPr>
          <w:sz w:val="28"/>
          <w:szCs w:val="28"/>
        </w:rPr>
      </w:pPr>
    </w:p>
    <w:p w:rsidR="00AA4FBD" w:rsidRPr="002A2E4E" w:rsidRDefault="00AA4FBD" w:rsidP="00AA4FBD">
      <w:pPr>
        <w:rPr>
          <w:sz w:val="28"/>
          <w:szCs w:val="28"/>
        </w:rPr>
      </w:pPr>
      <w:r w:rsidRPr="002A2E4E">
        <w:rPr>
          <w:sz w:val="28"/>
          <w:szCs w:val="28"/>
        </w:rPr>
        <w:br w:type="page"/>
      </w:r>
    </w:p>
    <w:p w:rsidR="00AA4FBD" w:rsidRDefault="00AA4FBD" w:rsidP="00AA4FBD">
      <w:pPr>
        <w:ind w:right="-1" w:firstLine="709"/>
        <w:jc w:val="right"/>
        <w:rPr>
          <w:color w:val="000000"/>
          <w:spacing w:val="-6"/>
          <w:sz w:val="28"/>
          <w:szCs w:val="28"/>
        </w:rPr>
      </w:pPr>
      <w:r>
        <w:rPr>
          <w:color w:val="000000"/>
          <w:spacing w:val="-6"/>
          <w:sz w:val="28"/>
          <w:szCs w:val="28"/>
          <w:lang w:val="tt"/>
        </w:rPr>
        <w:lastRenderedPageBreak/>
        <w:t>Регламентка</w:t>
      </w:r>
    </w:p>
    <w:p w:rsidR="00AA4FBD" w:rsidRDefault="00AA4FBD" w:rsidP="00AA4FBD">
      <w:pPr>
        <w:jc w:val="right"/>
        <w:rPr>
          <w:sz w:val="28"/>
          <w:szCs w:val="28"/>
        </w:rPr>
      </w:pPr>
      <w:r>
        <w:rPr>
          <w:sz w:val="28"/>
          <w:szCs w:val="28"/>
          <w:lang w:val="tt"/>
        </w:rPr>
        <w:t xml:space="preserve">6 нчы  Кушымта </w:t>
      </w:r>
    </w:p>
    <w:p w:rsidR="00AA4FBD" w:rsidRPr="00D524C9" w:rsidRDefault="00AA4FBD" w:rsidP="00AA4FBD">
      <w:pPr>
        <w:ind w:left="4111"/>
        <w:rPr>
          <w:sz w:val="28"/>
          <w:szCs w:val="28"/>
        </w:rPr>
      </w:pPr>
      <w:r w:rsidRPr="00D524C9">
        <w:rPr>
          <w:sz w:val="28"/>
          <w:szCs w:val="28"/>
          <w:lang w:val="tt"/>
        </w:rPr>
        <w:t xml:space="preserve">  </w:t>
      </w:r>
    </w:p>
    <w:p w:rsidR="00AA4FBD" w:rsidRPr="00D524C9" w:rsidRDefault="00AA4FBD" w:rsidP="00AA4FBD">
      <w:pPr>
        <w:pBdr>
          <w:top w:val="single" w:sz="4" w:space="1" w:color="auto"/>
        </w:pBdr>
        <w:ind w:left="4111"/>
        <w:jc w:val="center"/>
      </w:pPr>
      <w:r w:rsidRPr="00D524C9">
        <w:rPr>
          <w:lang w:val="tt"/>
        </w:rPr>
        <w:t>(җирле үзидарә органы исеме</w:t>
      </w:r>
    </w:p>
    <w:p w:rsidR="00AA4FBD" w:rsidRPr="00D524C9" w:rsidRDefault="00AA4FBD" w:rsidP="00AA4FBD">
      <w:pPr>
        <w:ind w:left="4111"/>
        <w:rPr>
          <w:sz w:val="28"/>
          <w:szCs w:val="28"/>
        </w:rPr>
      </w:pPr>
    </w:p>
    <w:p w:rsidR="00AA4FBD" w:rsidRPr="00D524C9" w:rsidRDefault="00AA4FBD" w:rsidP="00AA4FBD">
      <w:pPr>
        <w:pBdr>
          <w:top w:val="single" w:sz="4" w:space="3" w:color="auto"/>
        </w:pBdr>
        <w:ind w:left="4111"/>
        <w:jc w:val="center"/>
      </w:pPr>
      <w:r w:rsidRPr="00D524C9">
        <w:rPr>
          <w:lang w:val="tt"/>
        </w:rPr>
        <w:t>муниципаль берәмлек башлыгы)</w:t>
      </w:r>
    </w:p>
    <w:p w:rsidR="00AA4FBD" w:rsidRPr="00D524C9" w:rsidRDefault="00AA4FBD" w:rsidP="00AA4FBD">
      <w:pPr>
        <w:shd w:val="clear" w:color="auto" w:fill="FFFFFF"/>
        <w:tabs>
          <w:tab w:val="left" w:leader="underscore" w:pos="10334"/>
        </w:tabs>
        <w:ind w:left="4111"/>
      </w:pPr>
      <w:r w:rsidRPr="00D524C9">
        <w:rPr>
          <w:spacing w:val="-7"/>
          <w:sz w:val="28"/>
          <w:szCs w:val="28"/>
          <w:lang w:val="tt"/>
        </w:rPr>
        <w:t xml:space="preserve"> ______________________________________ (алга таба - мөрәҗәгать итүче) </w:t>
      </w:r>
    </w:p>
    <w:p w:rsidR="00AA4FBD" w:rsidRPr="00D524C9" w:rsidRDefault="00AA4FBD" w:rsidP="00AA4FBD">
      <w:pPr>
        <w:shd w:val="clear" w:color="auto" w:fill="FFFFFF"/>
        <w:ind w:left="4111"/>
        <w:rPr>
          <w:spacing w:val="-7"/>
        </w:rPr>
      </w:pPr>
      <w:r w:rsidRPr="00D524C9">
        <w:rPr>
          <w:spacing w:val="-3"/>
          <w:lang w:val="tt"/>
        </w:rPr>
        <w:t>(юридик затлар өчен - тулы исем, оештыру-хокукый форма, дәүләт теркәве турында белешмәләр; физик затлар өчен - фамилия, исем, атасының исеме, паспорт белешмәләре)</w:t>
      </w:r>
    </w:p>
    <w:p w:rsidR="00AA4FBD" w:rsidRPr="00D524C9" w:rsidRDefault="00AA4FBD" w:rsidP="00AA4FBD">
      <w:pPr>
        <w:suppressAutoHyphens/>
        <w:ind w:left="5529"/>
        <w:rPr>
          <w:sz w:val="28"/>
          <w:szCs w:val="28"/>
        </w:rPr>
      </w:pPr>
    </w:p>
    <w:p w:rsidR="00AA4FBD" w:rsidRPr="00D524C9" w:rsidRDefault="00AA4FBD" w:rsidP="00AA4FBD">
      <w:pPr>
        <w:pStyle w:val="ConsPlusNonformat"/>
        <w:rPr>
          <w:rFonts w:ascii="Times New Roman" w:hAnsi="Times New Roman" w:cs="Times New Roman"/>
          <w:sz w:val="28"/>
          <w:szCs w:val="28"/>
        </w:rPr>
      </w:pPr>
    </w:p>
    <w:p w:rsidR="00AA4FBD" w:rsidRPr="00275B0A" w:rsidRDefault="00AA4FBD" w:rsidP="00AA4FBD">
      <w:pPr>
        <w:pStyle w:val="Default"/>
        <w:spacing w:after="120"/>
        <w:jc w:val="center"/>
        <w:rPr>
          <w:b/>
          <w:sz w:val="28"/>
          <w:szCs w:val="28"/>
          <w:lang w:val="tt"/>
        </w:rPr>
      </w:pPr>
      <w:r w:rsidRPr="00275B0A">
        <w:rPr>
          <w:b/>
          <w:bCs/>
          <w:sz w:val="28"/>
          <w:szCs w:val="28"/>
          <w:lang w:val="tt"/>
        </w:rPr>
        <w:t>Инженерлык коммуникацияләрен авария-торгызу эшләренә бәйле рәвештә җир эшләрен башкаруга</w:t>
      </w:r>
      <w:r>
        <w:rPr>
          <w:b/>
          <w:bCs/>
          <w:sz w:val="28"/>
          <w:szCs w:val="28"/>
          <w:lang w:val="tt"/>
        </w:rPr>
        <w:t xml:space="preserve"> (кышкы чорда)</w:t>
      </w:r>
      <w:r w:rsidRPr="00275B0A">
        <w:rPr>
          <w:b/>
          <w:bCs/>
          <w:sz w:val="28"/>
          <w:szCs w:val="28"/>
          <w:lang w:val="tt"/>
        </w:rPr>
        <w:t xml:space="preserve"> ордер алу өчен гариза</w:t>
      </w:r>
    </w:p>
    <w:p w:rsidR="00AA4FBD" w:rsidRPr="00816D6E" w:rsidRDefault="00AA4FBD" w:rsidP="00AA4FBD">
      <w:pPr>
        <w:pStyle w:val="Default"/>
        <w:spacing w:after="120"/>
        <w:jc w:val="center"/>
        <w:rPr>
          <w:b/>
          <w:sz w:val="28"/>
          <w:szCs w:val="28"/>
        </w:rPr>
      </w:pPr>
    </w:p>
    <w:p w:rsidR="00AA4FBD" w:rsidRPr="00816D6E" w:rsidRDefault="00AA4FBD" w:rsidP="00AA4FBD">
      <w:pPr>
        <w:pStyle w:val="Default"/>
        <w:spacing w:after="120"/>
        <w:rPr>
          <w:sz w:val="28"/>
          <w:szCs w:val="28"/>
        </w:rPr>
      </w:pPr>
      <w:r w:rsidRPr="00816D6E">
        <w:rPr>
          <w:sz w:val="28"/>
          <w:szCs w:val="28"/>
          <w:lang w:val="tt"/>
        </w:rPr>
        <w:t xml:space="preserve">"_____" ________________ 20____ </w:t>
      </w:r>
      <w:r>
        <w:rPr>
          <w:sz w:val="28"/>
          <w:szCs w:val="28"/>
          <w:lang w:val="tt"/>
        </w:rPr>
        <w:t>ел,</w:t>
      </w:r>
      <w:r w:rsidRPr="00816D6E">
        <w:rPr>
          <w:sz w:val="28"/>
          <w:szCs w:val="28"/>
          <w:lang w:val="tt"/>
        </w:rPr>
        <w:t xml:space="preserve"> № ____________________ </w:t>
      </w:r>
    </w:p>
    <w:p w:rsidR="00AA4FBD" w:rsidRDefault="00AA4FBD" w:rsidP="00AA4FBD">
      <w:pPr>
        <w:pStyle w:val="Default"/>
        <w:spacing w:after="120"/>
        <w:jc w:val="both"/>
        <w:rPr>
          <w:sz w:val="28"/>
          <w:szCs w:val="28"/>
        </w:rPr>
      </w:pPr>
      <w:r w:rsidRPr="00816D6E">
        <w:rPr>
          <w:sz w:val="28"/>
          <w:szCs w:val="28"/>
          <w:lang w:val="tt"/>
        </w:rPr>
        <w:t>Эшләр башкару</w:t>
      </w:r>
      <w:r>
        <w:rPr>
          <w:sz w:val="28"/>
          <w:szCs w:val="28"/>
          <w:lang w:val="tt"/>
        </w:rPr>
        <w:t xml:space="preserve"> урыныны</w:t>
      </w:r>
      <w:r>
        <w:rPr>
          <w:sz w:val="28"/>
          <w:szCs w:val="28"/>
          <w:lang w:val="tt-RU"/>
        </w:rPr>
        <w:t>ң</w:t>
      </w:r>
      <w:r w:rsidRPr="00816D6E">
        <w:rPr>
          <w:sz w:val="28"/>
          <w:szCs w:val="28"/>
          <w:lang w:val="tt"/>
        </w:rPr>
        <w:t xml:space="preserve"> исеме һәм </w:t>
      </w:r>
      <w:r>
        <w:rPr>
          <w:sz w:val="28"/>
          <w:szCs w:val="28"/>
          <w:lang w:val="tt"/>
        </w:rPr>
        <w:t xml:space="preserve">урнашкан </w:t>
      </w:r>
      <w:r w:rsidRPr="00816D6E">
        <w:rPr>
          <w:sz w:val="28"/>
          <w:szCs w:val="28"/>
          <w:lang w:val="tt"/>
        </w:rPr>
        <w:t>урыны:</w:t>
      </w:r>
    </w:p>
    <w:p w:rsidR="00AA4FBD" w:rsidRPr="00A97733" w:rsidRDefault="00AA4FBD" w:rsidP="00AA4FBD">
      <w:pPr>
        <w:pStyle w:val="Default"/>
        <w:spacing w:after="120"/>
        <w:jc w:val="both"/>
        <w:rPr>
          <w:sz w:val="28"/>
          <w:szCs w:val="28"/>
          <w:lang w:val="tt"/>
        </w:rPr>
      </w:pPr>
      <w:r w:rsidRPr="00816D6E">
        <w:rPr>
          <w:sz w:val="28"/>
          <w:szCs w:val="28"/>
          <w:lang w:val="tt"/>
        </w:rPr>
        <w:t xml:space="preserve"> ______________________________________________________________________ </w:t>
      </w:r>
    </w:p>
    <w:p w:rsidR="00AA4FBD" w:rsidRPr="00A97733" w:rsidRDefault="00AA4FBD" w:rsidP="00AA4FBD">
      <w:pPr>
        <w:pStyle w:val="Default"/>
        <w:jc w:val="both"/>
        <w:rPr>
          <w:sz w:val="28"/>
          <w:szCs w:val="28"/>
          <w:lang w:val="tt"/>
        </w:rPr>
      </w:pPr>
      <w:r w:rsidRPr="00816D6E">
        <w:rPr>
          <w:sz w:val="28"/>
          <w:szCs w:val="28"/>
          <w:lang w:val="tt"/>
        </w:rPr>
        <w:t xml:space="preserve">Эшләрне җаваплы </w:t>
      </w:r>
      <w:r>
        <w:rPr>
          <w:sz w:val="28"/>
          <w:szCs w:val="28"/>
          <w:lang w:val="tt"/>
        </w:rPr>
        <w:t>башкаручы</w:t>
      </w:r>
      <w:r w:rsidRPr="00816D6E">
        <w:rPr>
          <w:sz w:val="28"/>
          <w:szCs w:val="28"/>
          <w:lang w:val="tt"/>
        </w:rPr>
        <w:t xml:space="preserve">: __________________________________, </w:t>
      </w:r>
    </w:p>
    <w:p w:rsidR="00AA4FBD" w:rsidRPr="00A97733" w:rsidRDefault="00AA4FBD" w:rsidP="00AA4FBD">
      <w:pPr>
        <w:pStyle w:val="Default"/>
        <w:spacing w:after="120"/>
        <w:jc w:val="center"/>
        <w:rPr>
          <w:sz w:val="20"/>
          <w:szCs w:val="20"/>
          <w:lang w:val="tt"/>
        </w:rPr>
      </w:pPr>
      <w:r w:rsidRPr="00816D6E">
        <w:rPr>
          <w:sz w:val="20"/>
          <w:szCs w:val="20"/>
          <w:lang w:val="tt"/>
        </w:rPr>
        <w:t xml:space="preserve">(фамилиясе, исеме, атасының исеме) </w:t>
      </w:r>
    </w:p>
    <w:p w:rsidR="00AA4FBD" w:rsidRPr="00816D6E" w:rsidRDefault="00AA4FBD" w:rsidP="00AA4FBD">
      <w:pPr>
        <w:pStyle w:val="Default"/>
        <w:spacing w:after="120"/>
        <w:jc w:val="center"/>
        <w:rPr>
          <w:b/>
          <w:bCs/>
          <w:sz w:val="28"/>
          <w:szCs w:val="28"/>
        </w:rPr>
      </w:pPr>
      <w:r>
        <w:rPr>
          <w:sz w:val="28"/>
          <w:szCs w:val="28"/>
          <w:lang w:val="tt"/>
        </w:rPr>
        <w:t>Вазифасы</w:t>
      </w:r>
      <w:r w:rsidRPr="00816D6E">
        <w:rPr>
          <w:sz w:val="28"/>
          <w:szCs w:val="28"/>
          <w:lang w:val="tt"/>
        </w:rPr>
        <w:t>: _______________________________________, тел. _____________.</w:t>
      </w:r>
    </w:p>
    <w:p w:rsidR="00AA4FBD" w:rsidRDefault="00AA4FBD" w:rsidP="00AA4FBD">
      <w:pPr>
        <w:pStyle w:val="Default"/>
        <w:spacing w:after="120"/>
        <w:jc w:val="center"/>
        <w:rPr>
          <w:sz w:val="28"/>
          <w:szCs w:val="28"/>
        </w:rPr>
      </w:pPr>
    </w:p>
    <w:p w:rsidR="00AA4FBD" w:rsidRDefault="00AA4FBD" w:rsidP="00AA4FBD">
      <w:pPr>
        <w:pStyle w:val="Default"/>
        <w:spacing w:after="120"/>
        <w:jc w:val="both"/>
        <w:rPr>
          <w:sz w:val="28"/>
          <w:szCs w:val="28"/>
        </w:rPr>
      </w:pPr>
      <w:r w:rsidRPr="00816D6E">
        <w:rPr>
          <w:sz w:val="28"/>
          <w:szCs w:val="28"/>
          <w:lang w:val="tt"/>
        </w:rPr>
        <w:t>Заказчының вәкаләтле заты имзасы:</w:t>
      </w:r>
    </w:p>
    <w:p w:rsidR="00AA4FBD" w:rsidRPr="00A97733" w:rsidRDefault="00AA4FBD" w:rsidP="00AA4FBD">
      <w:pPr>
        <w:pStyle w:val="Default"/>
        <w:jc w:val="both"/>
        <w:rPr>
          <w:sz w:val="28"/>
          <w:szCs w:val="28"/>
          <w:lang w:val="tt"/>
        </w:rPr>
      </w:pPr>
      <w:r w:rsidRPr="00816D6E">
        <w:rPr>
          <w:sz w:val="28"/>
          <w:szCs w:val="28"/>
          <w:lang w:val="tt"/>
        </w:rPr>
        <w:t xml:space="preserve"> _________________ _____________ _______________________________________ </w:t>
      </w:r>
    </w:p>
    <w:p w:rsidR="00AA4FBD" w:rsidRPr="00A97733" w:rsidRDefault="00AA4FBD" w:rsidP="00AA4FBD">
      <w:pPr>
        <w:pStyle w:val="Default"/>
        <w:spacing w:after="120"/>
        <w:ind w:firstLine="709"/>
        <w:jc w:val="both"/>
        <w:rPr>
          <w:sz w:val="20"/>
          <w:szCs w:val="20"/>
          <w:lang w:val="tt"/>
        </w:rPr>
      </w:pPr>
      <w:r w:rsidRPr="00816D6E">
        <w:rPr>
          <w:sz w:val="20"/>
          <w:szCs w:val="20"/>
          <w:lang w:val="tt"/>
        </w:rPr>
        <w:t>(</w:t>
      </w:r>
      <w:r>
        <w:rPr>
          <w:sz w:val="20"/>
          <w:szCs w:val="20"/>
          <w:lang w:val="tt"/>
        </w:rPr>
        <w:t>вазифасы</w:t>
      </w:r>
      <w:r w:rsidRPr="00816D6E">
        <w:rPr>
          <w:sz w:val="20"/>
          <w:szCs w:val="20"/>
          <w:lang w:val="tt"/>
        </w:rPr>
        <w:t xml:space="preserve">) (имза) (Ф.И.А.) </w:t>
      </w:r>
    </w:p>
    <w:p w:rsidR="00AA4FBD" w:rsidRPr="00A97733" w:rsidRDefault="00AA4FBD" w:rsidP="00AA4FBD">
      <w:pPr>
        <w:pStyle w:val="Default"/>
        <w:spacing w:after="120"/>
        <w:jc w:val="center"/>
        <w:rPr>
          <w:sz w:val="28"/>
          <w:szCs w:val="28"/>
          <w:lang w:val="tt"/>
        </w:rPr>
      </w:pPr>
    </w:p>
    <w:p w:rsidR="00AA4FBD" w:rsidRPr="00A97733" w:rsidRDefault="00AA4FBD" w:rsidP="00AA4FBD">
      <w:pPr>
        <w:pStyle w:val="Default"/>
        <w:spacing w:after="120"/>
        <w:jc w:val="both"/>
        <w:rPr>
          <w:sz w:val="28"/>
          <w:szCs w:val="28"/>
          <w:lang w:val="tt"/>
        </w:rPr>
      </w:pPr>
    </w:p>
    <w:p w:rsidR="00AA4FBD" w:rsidRPr="00A97733" w:rsidRDefault="00AA4FBD" w:rsidP="00AA4FBD">
      <w:pPr>
        <w:pStyle w:val="Default"/>
        <w:spacing w:after="120"/>
        <w:jc w:val="both"/>
        <w:rPr>
          <w:sz w:val="28"/>
          <w:szCs w:val="28"/>
          <w:lang w:val="tt"/>
        </w:rPr>
      </w:pPr>
    </w:p>
    <w:p w:rsidR="00AA4FBD" w:rsidRPr="00816D6E" w:rsidRDefault="00AA4FBD" w:rsidP="00AA4FBD">
      <w:pPr>
        <w:pStyle w:val="Default"/>
        <w:spacing w:after="120"/>
        <w:jc w:val="both"/>
        <w:rPr>
          <w:b/>
          <w:bCs/>
          <w:sz w:val="28"/>
          <w:szCs w:val="28"/>
        </w:rPr>
      </w:pPr>
      <w:r w:rsidRPr="00816D6E">
        <w:rPr>
          <w:sz w:val="28"/>
          <w:szCs w:val="28"/>
          <w:lang w:val="tt"/>
        </w:rPr>
        <w:t>"___" _____________ 20____ ел</w:t>
      </w:r>
    </w:p>
    <w:p w:rsidR="00AA4FBD" w:rsidRDefault="00AA4FBD" w:rsidP="00AA4FBD">
      <w:pPr>
        <w:rPr>
          <w:rFonts w:eastAsiaTheme="minorHAnsi"/>
          <w:b/>
          <w:bCs/>
          <w:color w:val="000000"/>
          <w:sz w:val="28"/>
          <w:szCs w:val="28"/>
          <w:lang w:eastAsia="en-US"/>
        </w:rPr>
      </w:pPr>
      <w:r>
        <w:rPr>
          <w:b/>
          <w:bCs/>
          <w:sz w:val="28"/>
          <w:szCs w:val="28"/>
        </w:rPr>
        <w:br w:type="page"/>
      </w:r>
    </w:p>
    <w:p w:rsidR="00AA4FBD" w:rsidRDefault="00AA4FBD" w:rsidP="00AA4FBD">
      <w:pPr>
        <w:ind w:right="-1" w:firstLine="709"/>
        <w:jc w:val="right"/>
        <w:rPr>
          <w:color w:val="000000"/>
          <w:spacing w:val="-6"/>
          <w:sz w:val="28"/>
          <w:szCs w:val="28"/>
        </w:rPr>
      </w:pPr>
      <w:r>
        <w:rPr>
          <w:color w:val="000000"/>
          <w:spacing w:val="-6"/>
          <w:sz w:val="28"/>
          <w:szCs w:val="28"/>
          <w:lang w:val="tt"/>
        </w:rPr>
        <w:lastRenderedPageBreak/>
        <w:t>Регламентка</w:t>
      </w:r>
    </w:p>
    <w:p w:rsidR="00AA4FBD" w:rsidRDefault="00AA4FBD" w:rsidP="00AA4FBD">
      <w:pPr>
        <w:jc w:val="right"/>
        <w:rPr>
          <w:sz w:val="28"/>
          <w:szCs w:val="28"/>
        </w:rPr>
      </w:pPr>
      <w:r>
        <w:rPr>
          <w:sz w:val="28"/>
          <w:szCs w:val="28"/>
          <w:lang w:val="tt"/>
        </w:rPr>
        <w:t xml:space="preserve">7 нче  Кушымта </w:t>
      </w:r>
    </w:p>
    <w:p w:rsidR="00AA4FBD" w:rsidRPr="00D524C9" w:rsidRDefault="00AA4FBD" w:rsidP="00AA4FBD">
      <w:pPr>
        <w:ind w:left="4111"/>
        <w:rPr>
          <w:sz w:val="28"/>
          <w:szCs w:val="28"/>
        </w:rPr>
      </w:pPr>
      <w:r w:rsidRPr="00D524C9">
        <w:rPr>
          <w:sz w:val="28"/>
          <w:szCs w:val="28"/>
          <w:lang w:val="tt"/>
        </w:rPr>
        <w:t xml:space="preserve"> </w:t>
      </w:r>
    </w:p>
    <w:p w:rsidR="00AA4FBD" w:rsidRPr="00D524C9" w:rsidRDefault="00AA4FBD" w:rsidP="00AA4FBD">
      <w:pPr>
        <w:pBdr>
          <w:top w:val="single" w:sz="4" w:space="1" w:color="auto"/>
        </w:pBdr>
        <w:ind w:left="4111"/>
        <w:jc w:val="center"/>
      </w:pPr>
      <w:r w:rsidRPr="00D524C9">
        <w:rPr>
          <w:lang w:val="tt"/>
        </w:rPr>
        <w:t>(җирле үзидарә органы исеме</w:t>
      </w:r>
    </w:p>
    <w:p w:rsidR="00AA4FBD" w:rsidRPr="00D524C9" w:rsidRDefault="00AA4FBD" w:rsidP="00AA4FBD">
      <w:pPr>
        <w:ind w:left="4111"/>
        <w:rPr>
          <w:sz w:val="28"/>
          <w:szCs w:val="28"/>
        </w:rPr>
      </w:pPr>
    </w:p>
    <w:p w:rsidR="00AA4FBD" w:rsidRPr="00D524C9" w:rsidRDefault="00AA4FBD" w:rsidP="00AA4FBD">
      <w:pPr>
        <w:pBdr>
          <w:top w:val="single" w:sz="4" w:space="3" w:color="auto"/>
        </w:pBdr>
        <w:ind w:left="4111"/>
        <w:jc w:val="center"/>
      </w:pPr>
      <w:r w:rsidRPr="00D524C9">
        <w:rPr>
          <w:lang w:val="tt"/>
        </w:rPr>
        <w:t>муниципаль берәмлек башлыгы)</w:t>
      </w:r>
    </w:p>
    <w:p w:rsidR="00AA4FBD" w:rsidRPr="00D524C9" w:rsidRDefault="00AA4FBD" w:rsidP="00AA4FBD">
      <w:pPr>
        <w:shd w:val="clear" w:color="auto" w:fill="FFFFFF"/>
        <w:tabs>
          <w:tab w:val="left" w:leader="underscore" w:pos="10334"/>
        </w:tabs>
        <w:ind w:left="4111"/>
      </w:pPr>
      <w:r w:rsidRPr="00D524C9">
        <w:rPr>
          <w:spacing w:val="-7"/>
          <w:sz w:val="28"/>
          <w:szCs w:val="28"/>
          <w:lang w:val="tt"/>
        </w:rPr>
        <w:t xml:space="preserve"> ______________________________________ (алга таба - мөрәҗәгать итүче) </w:t>
      </w:r>
    </w:p>
    <w:p w:rsidR="00AA4FBD" w:rsidRPr="00D524C9" w:rsidRDefault="00AA4FBD" w:rsidP="00AA4FBD">
      <w:pPr>
        <w:shd w:val="clear" w:color="auto" w:fill="FFFFFF"/>
        <w:ind w:left="4111"/>
        <w:rPr>
          <w:spacing w:val="-7"/>
        </w:rPr>
      </w:pPr>
      <w:r w:rsidRPr="00D524C9">
        <w:rPr>
          <w:spacing w:val="-3"/>
          <w:lang w:val="tt"/>
        </w:rPr>
        <w:t>(юридик затлар өчен - тулы исем, оештыру-хокукый форма, дәүләт теркәве турында белешмәләр; физик затлар өчен - фамилия, исем, атасының исеме, паспорт белешмәләре)</w:t>
      </w:r>
    </w:p>
    <w:p w:rsidR="00AA4FBD" w:rsidRPr="00D524C9" w:rsidRDefault="00AA4FBD" w:rsidP="00AA4FBD">
      <w:pPr>
        <w:suppressAutoHyphens/>
        <w:ind w:left="5529"/>
        <w:rPr>
          <w:sz w:val="28"/>
          <w:szCs w:val="28"/>
        </w:rPr>
      </w:pPr>
    </w:p>
    <w:p w:rsidR="00AA4FBD" w:rsidRPr="00D524C9" w:rsidRDefault="00AA4FBD" w:rsidP="00AA4FBD">
      <w:pPr>
        <w:pStyle w:val="ConsPlusNonformat"/>
        <w:rPr>
          <w:rFonts w:ascii="Times New Roman" w:hAnsi="Times New Roman" w:cs="Times New Roman"/>
          <w:sz w:val="28"/>
          <w:szCs w:val="28"/>
        </w:rPr>
      </w:pPr>
    </w:p>
    <w:p w:rsidR="00AA4FBD" w:rsidRPr="009125FE" w:rsidRDefault="00AA4FBD" w:rsidP="00AA4FBD">
      <w:pPr>
        <w:ind w:right="-1" w:firstLine="709"/>
        <w:jc w:val="center"/>
        <w:rPr>
          <w:sz w:val="28"/>
          <w:szCs w:val="28"/>
          <w:lang w:val="tt"/>
        </w:rPr>
      </w:pPr>
      <w:r w:rsidRPr="009125FE">
        <w:rPr>
          <w:rFonts w:eastAsiaTheme="minorHAnsi"/>
          <w:b/>
          <w:bCs/>
          <w:color w:val="000000"/>
          <w:sz w:val="28"/>
          <w:szCs w:val="28"/>
          <w:lang w:val="tt" w:eastAsia="en-US"/>
        </w:rPr>
        <w:t>Тышкы төзекләндерү эшләрен башкару турында ордерга билге кертү өчен гариза</w:t>
      </w:r>
    </w:p>
    <w:p w:rsidR="00AA4FBD" w:rsidRDefault="00AA4FBD" w:rsidP="00AA4FBD">
      <w:pPr>
        <w:ind w:right="-1"/>
        <w:jc w:val="both"/>
        <w:rPr>
          <w:sz w:val="28"/>
          <w:szCs w:val="28"/>
        </w:rPr>
      </w:pPr>
      <w:r w:rsidRPr="007170FE">
        <w:rPr>
          <w:sz w:val="28"/>
          <w:szCs w:val="28"/>
          <w:lang w:val="tt"/>
        </w:rPr>
        <w:t xml:space="preserve">"_____" _______________________ </w:t>
      </w:r>
      <w:r>
        <w:rPr>
          <w:sz w:val="28"/>
          <w:szCs w:val="28"/>
          <w:lang w:val="tt"/>
        </w:rPr>
        <w:t>ел</w:t>
      </w:r>
      <w:r w:rsidRPr="007170FE">
        <w:rPr>
          <w:sz w:val="28"/>
          <w:szCs w:val="28"/>
          <w:lang w:val="tt"/>
        </w:rPr>
        <w:t xml:space="preserve"> № ________. </w:t>
      </w:r>
    </w:p>
    <w:p w:rsidR="00AA4FBD" w:rsidRDefault="00AA4FBD" w:rsidP="00AA4FBD">
      <w:pPr>
        <w:ind w:right="-1"/>
        <w:jc w:val="both"/>
        <w:rPr>
          <w:sz w:val="28"/>
          <w:szCs w:val="28"/>
        </w:rPr>
      </w:pPr>
      <w:r w:rsidRPr="007170FE">
        <w:rPr>
          <w:sz w:val="28"/>
          <w:szCs w:val="28"/>
          <w:lang w:val="tt"/>
        </w:rPr>
        <w:t>Эшләр башкару исеме һәм урыны:</w:t>
      </w:r>
    </w:p>
    <w:p w:rsidR="00AA4FBD" w:rsidRPr="00A97733" w:rsidRDefault="00AA4FBD" w:rsidP="00AA4FBD">
      <w:pPr>
        <w:ind w:right="-1"/>
        <w:jc w:val="right"/>
        <w:rPr>
          <w:sz w:val="28"/>
          <w:szCs w:val="28"/>
          <w:lang w:val="tt"/>
        </w:rPr>
      </w:pPr>
      <w:r w:rsidRPr="007170FE">
        <w:rPr>
          <w:sz w:val="28"/>
          <w:szCs w:val="28"/>
          <w:lang w:val="tt"/>
        </w:rPr>
        <w:t xml:space="preserve"> ______________________________________________________________________ </w:t>
      </w:r>
    </w:p>
    <w:p w:rsidR="00AA4FBD" w:rsidRPr="00A97733" w:rsidRDefault="00AA4FBD" w:rsidP="00AA4FBD">
      <w:pPr>
        <w:ind w:right="-1"/>
        <w:jc w:val="both"/>
        <w:rPr>
          <w:sz w:val="28"/>
          <w:szCs w:val="28"/>
          <w:lang w:val="tt"/>
        </w:rPr>
      </w:pPr>
      <w:r w:rsidRPr="007170FE">
        <w:rPr>
          <w:sz w:val="28"/>
          <w:szCs w:val="28"/>
          <w:lang w:val="tt"/>
        </w:rPr>
        <w:t xml:space="preserve">Эшләрне җаваплы </w:t>
      </w:r>
      <w:r>
        <w:rPr>
          <w:sz w:val="28"/>
          <w:szCs w:val="28"/>
          <w:lang w:val="tt"/>
        </w:rPr>
        <w:t>башкаручы</w:t>
      </w:r>
      <w:r w:rsidRPr="007170FE">
        <w:rPr>
          <w:sz w:val="28"/>
          <w:szCs w:val="28"/>
          <w:lang w:val="tt"/>
        </w:rPr>
        <w:t>: _____________________________________</w:t>
      </w:r>
    </w:p>
    <w:p w:rsidR="00AA4FBD" w:rsidRPr="00A97733" w:rsidRDefault="00AA4FBD" w:rsidP="00AA4FBD">
      <w:pPr>
        <w:ind w:right="-1"/>
        <w:jc w:val="center"/>
        <w:rPr>
          <w:lang w:val="tt"/>
        </w:rPr>
      </w:pPr>
      <w:r w:rsidRPr="007170FE">
        <w:rPr>
          <w:lang w:val="tt"/>
        </w:rPr>
        <w:t>(фамилиясе, исеме, атасының исеме)</w:t>
      </w:r>
    </w:p>
    <w:p w:rsidR="00AA4FBD" w:rsidRPr="007170FE" w:rsidRDefault="00AA4FBD" w:rsidP="00AA4FBD">
      <w:pPr>
        <w:ind w:right="-1"/>
        <w:jc w:val="both"/>
        <w:rPr>
          <w:sz w:val="28"/>
          <w:szCs w:val="28"/>
        </w:rPr>
      </w:pPr>
      <w:r>
        <w:rPr>
          <w:sz w:val="28"/>
          <w:szCs w:val="28"/>
          <w:lang w:val="tt"/>
        </w:rPr>
        <w:t>Вазифасы</w:t>
      </w:r>
      <w:r w:rsidRPr="007170FE">
        <w:rPr>
          <w:sz w:val="28"/>
          <w:szCs w:val="28"/>
          <w:lang w:val="tt"/>
        </w:rPr>
        <w:t>: _______________________________________, тел. _____________.</w:t>
      </w:r>
    </w:p>
    <w:p w:rsidR="00AA4FBD" w:rsidRDefault="00AA4FBD" w:rsidP="00AA4FBD">
      <w:pPr>
        <w:ind w:right="-1"/>
        <w:jc w:val="both"/>
        <w:rPr>
          <w:sz w:val="28"/>
          <w:szCs w:val="28"/>
        </w:rPr>
      </w:pPr>
      <w:r w:rsidRPr="007170FE">
        <w:rPr>
          <w:sz w:val="28"/>
          <w:szCs w:val="28"/>
          <w:lang w:val="tt"/>
        </w:rPr>
        <w:t xml:space="preserve">Заказчының вәкаләтле заты имзасы: </w:t>
      </w:r>
    </w:p>
    <w:p w:rsidR="00AA4FBD" w:rsidRDefault="00AA4FBD" w:rsidP="00AA4FBD">
      <w:pPr>
        <w:ind w:right="-1"/>
        <w:jc w:val="both"/>
        <w:rPr>
          <w:sz w:val="28"/>
          <w:szCs w:val="28"/>
        </w:rPr>
      </w:pPr>
      <w:r w:rsidRPr="007170FE">
        <w:rPr>
          <w:sz w:val="28"/>
          <w:szCs w:val="28"/>
          <w:lang w:val="tt"/>
        </w:rPr>
        <w:t xml:space="preserve">_________________ _____________ __________________________________ </w:t>
      </w:r>
    </w:p>
    <w:p w:rsidR="00AA4FBD" w:rsidRPr="007170FE" w:rsidRDefault="00AA4FBD" w:rsidP="00AA4FBD">
      <w:pPr>
        <w:ind w:right="-1" w:firstLine="709"/>
        <w:jc w:val="both"/>
      </w:pPr>
      <w:r w:rsidRPr="007170FE">
        <w:rPr>
          <w:lang w:val="tt"/>
        </w:rPr>
        <w:t>(</w:t>
      </w:r>
      <w:r>
        <w:rPr>
          <w:lang w:val="tt"/>
        </w:rPr>
        <w:t>вазифасы</w:t>
      </w:r>
      <w:r w:rsidRPr="007170FE">
        <w:rPr>
          <w:lang w:val="tt"/>
        </w:rPr>
        <w:t xml:space="preserve">) (имза) (Ф.И.А.) </w:t>
      </w:r>
    </w:p>
    <w:p w:rsidR="00AA4FBD" w:rsidRDefault="00AA4FBD" w:rsidP="00AA4FBD">
      <w:pPr>
        <w:ind w:right="-1"/>
        <w:jc w:val="both"/>
        <w:rPr>
          <w:sz w:val="28"/>
          <w:szCs w:val="28"/>
        </w:rPr>
      </w:pPr>
    </w:p>
    <w:p w:rsidR="00AA4FBD" w:rsidRDefault="00AA4FBD" w:rsidP="00AA4FBD">
      <w:pPr>
        <w:ind w:right="-1"/>
        <w:jc w:val="both"/>
        <w:rPr>
          <w:sz w:val="28"/>
          <w:szCs w:val="28"/>
        </w:rPr>
      </w:pPr>
    </w:p>
    <w:p w:rsidR="00AA4FBD" w:rsidRDefault="00AA4FBD" w:rsidP="00AA4FBD">
      <w:pPr>
        <w:ind w:right="-1"/>
        <w:jc w:val="both"/>
        <w:rPr>
          <w:sz w:val="28"/>
          <w:szCs w:val="28"/>
        </w:rPr>
      </w:pPr>
    </w:p>
    <w:p w:rsidR="00AA4FBD" w:rsidRDefault="00AA4FBD" w:rsidP="00AA4FBD">
      <w:pPr>
        <w:ind w:right="-1"/>
        <w:jc w:val="both"/>
        <w:rPr>
          <w:sz w:val="28"/>
          <w:szCs w:val="28"/>
        </w:rPr>
      </w:pPr>
    </w:p>
    <w:p w:rsidR="00AA4FBD" w:rsidRPr="007170FE" w:rsidRDefault="00AA4FBD" w:rsidP="00AA4FBD">
      <w:pPr>
        <w:ind w:right="-1"/>
        <w:jc w:val="both"/>
        <w:rPr>
          <w:color w:val="000000"/>
          <w:spacing w:val="-6"/>
          <w:sz w:val="28"/>
          <w:szCs w:val="28"/>
        </w:rPr>
      </w:pPr>
      <w:r w:rsidRPr="007170FE">
        <w:rPr>
          <w:sz w:val="28"/>
          <w:szCs w:val="28"/>
          <w:lang w:val="tt"/>
        </w:rPr>
        <w:t>"___" _____________ 20____ ел</w:t>
      </w:r>
    </w:p>
    <w:p w:rsidR="00AA4FBD" w:rsidRPr="007170FE" w:rsidRDefault="00AA4FBD" w:rsidP="00AA4FBD">
      <w:pPr>
        <w:ind w:right="-1" w:firstLine="709"/>
        <w:jc w:val="right"/>
        <w:rPr>
          <w:color w:val="000000"/>
          <w:spacing w:val="-6"/>
          <w:sz w:val="28"/>
          <w:szCs w:val="28"/>
        </w:rPr>
      </w:pPr>
    </w:p>
    <w:p w:rsidR="00AA4FBD" w:rsidRDefault="00AA4FBD" w:rsidP="00AA4FBD">
      <w:pPr>
        <w:ind w:right="-1" w:firstLine="709"/>
        <w:jc w:val="right"/>
        <w:rPr>
          <w:color w:val="000000"/>
          <w:spacing w:val="-6"/>
          <w:sz w:val="28"/>
          <w:szCs w:val="28"/>
        </w:rPr>
      </w:pPr>
    </w:p>
    <w:p w:rsidR="00AA4FBD" w:rsidRDefault="00AA4FBD" w:rsidP="00AA4FBD">
      <w:pPr>
        <w:ind w:right="-1" w:firstLine="709"/>
        <w:jc w:val="right"/>
        <w:rPr>
          <w:color w:val="000000"/>
          <w:spacing w:val="-6"/>
          <w:sz w:val="28"/>
          <w:szCs w:val="28"/>
        </w:rPr>
      </w:pPr>
    </w:p>
    <w:p w:rsidR="00AA4FBD" w:rsidRDefault="00AA4FBD" w:rsidP="00AA4FBD">
      <w:pPr>
        <w:rPr>
          <w:color w:val="000000"/>
          <w:spacing w:val="-6"/>
          <w:sz w:val="28"/>
          <w:szCs w:val="28"/>
        </w:rPr>
      </w:pPr>
      <w:r>
        <w:rPr>
          <w:color w:val="000000"/>
          <w:spacing w:val="-6"/>
          <w:sz w:val="28"/>
          <w:szCs w:val="28"/>
        </w:rPr>
        <w:br w:type="page"/>
      </w:r>
    </w:p>
    <w:p w:rsidR="00AA4FBD" w:rsidRDefault="00AA4FBD" w:rsidP="00AA4FBD">
      <w:pPr>
        <w:ind w:right="-1" w:firstLine="709"/>
        <w:jc w:val="right"/>
        <w:rPr>
          <w:color w:val="000000"/>
          <w:spacing w:val="-6"/>
          <w:sz w:val="28"/>
          <w:szCs w:val="28"/>
        </w:rPr>
      </w:pPr>
      <w:r>
        <w:rPr>
          <w:color w:val="000000"/>
          <w:spacing w:val="-6"/>
          <w:sz w:val="28"/>
          <w:szCs w:val="28"/>
          <w:lang w:val="tt"/>
        </w:rPr>
        <w:lastRenderedPageBreak/>
        <w:t>Регламентка</w:t>
      </w:r>
    </w:p>
    <w:p w:rsidR="00AA4FBD" w:rsidRDefault="00AA4FBD" w:rsidP="00AA4FBD">
      <w:pPr>
        <w:jc w:val="right"/>
        <w:rPr>
          <w:sz w:val="28"/>
          <w:szCs w:val="28"/>
        </w:rPr>
      </w:pPr>
      <w:r>
        <w:rPr>
          <w:sz w:val="28"/>
          <w:szCs w:val="28"/>
          <w:lang w:val="tt"/>
        </w:rPr>
        <w:t xml:space="preserve">8 нче  Кушымта </w:t>
      </w:r>
    </w:p>
    <w:p w:rsidR="00AA4FBD" w:rsidRDefault="00AA4FBD" w:rsidP="00AA4FBD">
      <w:pPr>
        <w:rPr>
          <w:sz w:val="28"/>
          <w:szCs w:val="28"/>
        </w:rPr>
      </w:pPr>
    </w:p>
    <w:p w:rsidR="00AA4FBD" w:rsidRPr="009125FE" w:rsidRDefault="00AA4FBD" w:rsidP="00AA4FBD">
      <w:pPr>
        <w:ind w:firstLine="709"/>
        <w:jc w:val="center"/>
        <w:rPr>
          <w:sz w:val="28"/>
          <w:szCs w:val="28"/>
          <w:lang w:val="tt"/>
        </w:rPr>
      </w:pPr>
      <w:r w:rsidRPr="009125FE">
        <w:rPr>
          <w:sz w:val="28"/>
          <w:szCs w:val="28"/>
          <w:lang w:val="tt"/>
        </w:rPr>
        <w:t>Җир эшләрен башкару урынын</w:t>
      </w:r>
    </w:p>
    <w:p w:rsidR="00AA4FBD" w:rsidRDefault="00AA4FBD" w:rsidP="00AA4FBD">
      <w:pPr>
        <w:ind w:firstLine="709"/>
        <w:jc w:val="center"/>
        <w:rPr>
          <w:sz w:val="28"/>
          <w:szCs w:val="28"/>
          <w:lang w:val="tt"/>
        </w:rPr>
      </w:pPr>
      <w:r w:rsidRPr="009125FE">
        <w:rPr>
          <w:sz w:val="28"/>
          <w:szCs w:val="28"/>
          <w:lang w:val="tt"/>
        </w:rPr>
        <w:t>фотофиксацияләүгә карата таләпләр</w:t>
      </w:r>
    </w:p>
    <w:p w:rsidR="00AA4FBD" w:rsidRDefault="00AA4FBD" w:rsidP="00AA4FBD">
      <w:pPr>
        <w:ind w:firstLine="709"/>
        <w:jc w:val="both"/>
        <w:rPr>
          <w:sz w:val="28"/>
          <w:szCs w:val="28"/>
          <w:lang w:val="tt"/>
        </w:rPr>
      </w:pPr>
    </w:p>
    <w:p w:rsidR="00AA4FBD" w:rsidRPr="009125FE" w:rsidRDefault="00AA4FBD" w:rsidP="00AA4FBD">
      <w:pPr>
        <w:ind w:firstLine="709"/>
        <w:jc w:val="both"/>
        <w:rPr>
          <w:sz w:val="28"/>
          <w:szCs w:val="28"/>
          <w:lang w:val="tt"/>
        </w:rPr>
      </w:pPr>
      <w:r w:rsidRPr="00DB3EA0">
        <w:rPr>
          <w:sz w:val="28"/>
          <w:szCs w:val="28"/>
          <w:lang w:val="tt"/>
        </w:rPr>
        <w:t xml:space="preserve">1. Мөрәҗәгать итүче җир эшләре башланганчы һәм аннан соң </w:t>
      </w:r>
      <w:r>
        <w:rPr>
          <w:sz w:val="28"/>
          <w:szCs w:val="28"/>
          <w:lang w:val="tt"/>
        </w:rPr>
        <w:t xml:space="preserve">бу </w:t>
      </w:r>
      <w:r w:rsidRPr="00DB3EA0">
        <w:rPr>
          <w:sz w:val="28"/>
          <w:szCs w:val="28"/>
          <w:lang w:val="tt"/>
        </w:rPr>
        <w:t>урын</w:t>
      </w:r>
      <w:r>
        <w:rPr>
          <w:sz w:val="28"/>
          <w:szCs w:val="28"/>
          <w:lang w:val="tt"/>
        </w:rPr>
        <w:t>ны</w:t>
      </w:r>
      <w:r w:rsidRPr="00DB3EA0">
        <w:rPr>
          <w:sz w:val="28"/>
          <w:szCs w:val="28"/>
          <w:lang w:val="tt"/>
        </w:rPr>
        <w:t xml:space="preserve"> фотога төшерүне тәкъдим итәргә тиеш.</w:t>
      </w:r>
    </w:p>
    <w:p w:rsidR="00AA4FBD" w:rsidRDefault="00AA4FBD" w:rsidP="00AA4FBD">
      <w:pPr>
        <w:ind w:firstLine="709"/>
        <w:jc w:val="both"/>
        <w:rPr>
          <w:sz w:val="28"/>
          <w:szCs w:val="28"/>
          <w:lang w:val="tt"/>
        </w:rPr>
      </w:pPr>
      <w:r w:rsidRPr="00DB3EA0">
        <w:rPr>
          <w:sz w:val="28"/>
          <w:szCs w:val="28"/>
          <w:lang w:val="tt"/>
        </w:rPr>
        <w:t xml:space="preserve">2. Фотофиксация тәүлекнең якты вакытында (караңгы вакытта - ясалма яктырту кулланып) башкарылырга тиеш. </w:t>
      </w:r>
      <w:r w:rsidRPr="009125FE">
        <w:rPr>
          <w:sz w:val="28"/>
          <w:szCs w:val="28"/>
          <w:lang w:val="tt"/>
        </w:rPr>
        <w:t>Фотода җирлектәге туфрак, рельеф, урам-юл челтәре, яшел үсентеләр, биналар һәм корылмалар, кече архитектура формалары белән бәйле җир эшләре үткәрү урыны булырга тиеш.</w:t>
      </w:r>
    </w:p>
    <w:p w:rsidR="00AA4FBD" w:rsidRPr="00A97733" w:rsidRDefault="00AA4FBD" w:rsidP="00AA4FBD">
      <w:pPr>
        <w:ind w:firstLine="709"/>
        <w:jc w:val="both"/>
        <w:rPr>
          <w:sz w:val="28"/>
          <w:szCs w:val="28"/>
          <w:lang w:val="tt"/>
        </w:rPr>
      </w:pPr>
      <w:r w:rsidRPr="00DB3EA0">
        <w:rPr>
          <w:sz w:val="28"/>
          <w:szCs w:val="28"/>
          <w:lang w:val="tt"/>
        </w:rPr>
        <w:t>3. Фотофиксация архивында алга таба саклау өчен 1280 * 960 пиксельдән минималь рөхсәт белән JPEG форматында күрсәтелергә тиеш.</w:t>
      </w:r>
    </w:p>
    <w:p w:rsidR="00AA4FBD" w:rsidRPr="00DB3EA0" w:rsidRDefault="00AA4FBD" w:rsidP="00AA4FBD">
      <w:pPr>
        <w:ind w:firstLine="709"/>
        <w:jc w:val="both"/>
        <w:rPr>
          <w:sz w:val="28"/>
          <w:szCs w:val="28"/>
        </w:rPr>
      </w:pPr>
      <w:r w:rsidRPr="00DB3EA0">
        <w:rPr>
          <w:sz w:val="28"/>
          <w:szCs w:val="28"/>
          <w:lang w:val="tt"/>
        </w:rPr>
        <w:t>4. Файлларны башка форматларга конвертлаштыру ярамый.</w:t>
      </w:r>
    </w:p>
    <w:p w:rsidR="00AA4FBD" w:rsidRPr="00DB3EA0" w:rsidRDefault="00AA4FBD" w:rsidP="00AA4FBD">
      <w:pPr>
        <w:ind w:firstLine="709"/>
        <w:jc w:val="both"/>
        <w:rPr>
          <w:sz w:val="28"/>
          <w:szCs w:val="28"/>
        </w:rPr>
      </w:pPr>
      <w:r w:rsidRPr="00DB3EA0">
        <w:rPr>
          <w:sz w:val="28"/>
          <w:szCs w:val="28"/>
          <w:lang w:val="tt"/>
        </w:rPr>
        <w:t>5. Түбәндәге фотофиксация саны:</w:t>
      </w:r>
    </w:p>
    <w:p w:rsidR="00AA4FBD" w:rsidRPr="00DB3EA0" w:rsidRDefault="00AA4FBD" w:rsidP="00AA4FBD">
      <w:pPr>
        <w:ind w:firstLine="709"/>
        <w:jc w:val="both"/>
        <w:rPr>
          <w:sz w:val="28"/>
          <w:szCs w:val="28"/>
        </w:rPr>
      </w:pPr>
      <w:r w:rsidRPr="00DB3EA0">
        <w:rPr>
          <w:sz w:val="28"/>
          <w:szCs w:val="28"/>
          <w:lang w:val="tt"/>
        </w:rPr>
        <w:t>- инженерлык коммуникацияләрен авария-торгызу ремонтына бәйле җир эшләре башкарганда - эшләрне җитештерүнең кимендә ике фотографиясе (төрле ракурслардан);</w:t>
      </w:r>
    </w:p>
    <w:p w:rsidR="00AA4FBD" w:rsidRPr="00DB3EA0" w:rsidRDefault="00AA4FBD" w:rsidP="00AA4FBD">
      <w:pPr>
        <w:ind w:firstLine="709"/>
        <w:jc w:val="both"/>
        <w:rPr>
          <w:sz w:val="28"/>
          <w:szCs w:val="28"/>
        </w:rPr>
      </w:pPr>
      <w:r w:rsidRPr="00DB3EA0">
        <w:rPr>
          <w:sz w:val="28"/>
          <w:szCs w:val="28"/>
          <w:lang w:val="tt"/>
        </w:rPr>
        <w:t>- тышкы төзекләндерү (линия объектлары) элементларын бозуга бәйле җир эшләре башкарганда, - эшләрнең кимендә ике фотосурәте (төрле ракурслар белән) объектның бөтен озынлыгы буенча һәр 20 метр саен.</w:t>
      </w:r>
    </w:p>
    <w:p w:rsidR="00AA4FBD" w:rsidRDefault="00AA4FBD" w:rsidP="00AA4FBD">
      <w:pPr>
        <w:ind w:firstLine="709"/>
        <w:jc w:val="both"/>
        <w:rPr>
          <w:sz w:val="28"/>
          <w:szCs w:val="28"/>
        </w:rPr>
      </w:pPr>
      <w:r w:rsidRPr="00DB3EA0">
        <w:rPr>
          <w:sz w:val="28"/>
          <w:szCs w:val="28"/>
          <w:lang w:val="tt"/>
        </w:rPr>
        <w:t>6. Пленкадан басылган һәм кәгазь чыганакка ябыштырылган фотосурәтләрне күрсәтү рөхсәт ителми.</w:t>
      </w:r>
      <w:r w:rsidRPr="00DB3EA0">
        <w:rPr>
          <w:sz w:val="28"/>
          <w:szCs w:val="28"/>
          <w:lang w:val="tt"/>
        </w:rPr>
        <w:br w:type="page"/>
      </w:r>
    </w:p>
    <w:p w:rsidR="00AA4FBD" w:rsidRDefault="00AA4FBD" w:rsidP="00AA4FBD">
      <w:pPr>
        <w:ind w:right="-1" w:firstLine="709"/>
        <w:jc w:val="right"/>
        <w:rPr>
          <w:color w:val="000000"/>
          <w:spacing w:val="-6"/>
          <w:sz w:val="28"/>
          <w:szCs w:val="28"/>
        </w:rPr>
      </w:pPr>
      <w:r>
        <w:rPr>
          <w:color w:val="000000"/>
          <w:spacing w:val="-6"/>
          <w:sz w:val="28"/>
          <w:szCs w:val="28"/>
          <w:lang w:val="tt"/>
        </w:rPr>
        <w:lastRenderedPageBreak/>
        <w:t>Регламентка</w:t>
      </w:r>
    </w:p>
    <w:p w:rsidR="00AA4FBD" w:rsidRDefault="00AA4FBD" w:rsidP="00AA4FBD">
      <w:pPr>
        <w:jc w:val="right"/>
        <w:rPr>
          <w:sz w:val="28"/>
          <w:szCs w:val="28"/>
        </w:rPr>
      </w:pPr>
      <w:r>
        <w:rPr>
          <w:sz w:val="28"/>
          <w:szCs w:val="28"/>
          <w:lang w:val="tt"/>
        </w:rPr>
        <w:t xml:space="preserve">9 нче  Кушымта </w:t>
      </w:r>
    </w:p>
    <w:p w:rsidR="00AA4FBD" w:rsidRDefault="00AA4FBD" w:rsidP="00AA4FBD">
      <w:pPr>
        <w:ind w:right="-1" w:firstLine="709"/>
        <w:jc w:val="right"/>
        <w:rPr>
          <w:color w:val="000000"/>
          <w:spacing w:val="-6"/>
          <w:sz w:val="28"/>
          <w:szCs w:val="28"/>
        </w:rPr>
      </w:pPr>
    </w:p>
    <w:p w:rsidR="00AA4FBD" w:rsidRPr="00C05855" w:rsidRDefault="00AA4FBD" w:rsidP="00AA4FBD">
      <w:pPr>
        <w:ind w:right="-1" w:firstLine="709"/>
        <w:jc w:val="center"/>
        <w:rPr>
          <w:b/>
          <w:sz w:val="28"/>
          <w:szCs w:val="28"/>
        </w:rPr>
      </w:pPr>
      <w:r w:rsidRPr="00C05855">
        <w:rPr>
          <w:b/>
          <w:sz w:val="28"/>
          <w:szCs w:val="28"/>
          <w:lang w:val="tt"/>
        </w:rPr>
        <w:t>Гарантияле йөкләмә</w:t>
      </w:r>
    </w:p>
    <w:p w:rsidR="00AA4FBD" w:rsidRDefault="00AA4FBD" w:rsidP="00AA4FBD">
      <w:pPr>
        <w:ind w:right="-1" w:firstLine="709"/>
        <w:jc w:val="center"/>
        <w:rPr>
          <w:sz w:val="28"/>
          <w:szCs w:val="28"/>
        </w:rPr>
      </w:pPr>
    </w:p>
    <w:p w:rsidR="00AA4FBD" w:rsidRDefault="00AA4FBD" w:rsidP="00AA4FBD">
      <w:pPr>
        <w:ind w:right="-1"/>
        <w:jc w:val="both"/>
        <w:rPr>
          <w:sz w:val="28"/>
          <w:szCs w:val="28"/>
        </w:rPr>
      </w:pPr>
      <w:r w:rsidRPr="007170FE">
        <w:rPr>
          <w:sz w:val="28"/>
          <w:szCs w:val="28"/>
          <w:lang w:val="tt"/>
        </w:rPr>
        <w:t xml:space="preserve">Инженерлык-коммуникация (җир казу) эшләре җитештерүче </w:t>
      </w:r>
    </w:p>
    <w:p w:rsidR="00AA4FBD" w:rsidRDefault="00AA4FBD" w:rsidP="00AA4FBD">
      <w:pPr>
        <w:ind w:right="-1"/>
        <w:jc w:val="both"/>
        <w:rPr>
          <w:sz w:val="28"/>
          <w:szCs w:val="28"/>
        </w:rPr>
      </w:pPr>
      <w:r w:rsidRPr="007170FE">
        <w:rPr>
          <w:sz w:val="28"/>
          <w:szCs w:val="28"/>
          <w:lang w:val="tt"/>
        </w:rPr>
        <w:t>______________________________________________________________________,</w:t>
      </w:r>
    </w:p>
    <w:p w:rsidR="00AA4FBD" w:rsidRPr="00C05855" w:rsidRDefault="00AA4FBD" w:rsidP="00AA4FBD">
      <w:pPr>
        <w:ind w:right="-1"/>
        <w:jc w:val="center"/>
      </w:pPr>
      <w:r w:rsidRPr="00C05855">
        <w:rPr>
          <w:lang w:val="tt"/>
        </w:rPr>
        <w:t>(эшләр җитештерүче исеме)</w:t>
      </w:r>
    </w:p>
    <w:p w:rsidR="00AA4FBD" w:rsidRDefault="00AA4FBD" w:rsidP="00AA4FBD">
      <w:pPr>
        <w:ind w:right="-1"/>
        <w:jc w:val="both"/>
        <w:rPr>
          <w:sz w:val="28"/>
          <w:szCs w:val="28"/>
        </w:rPr>
      </w:pPr>
      <w:r w:rsidRPr="007170FE">
        <w:rPr>
          <w:sz w:val="28"/>
          <w:szCs w:val="28"/>
          <w:lang w:val="tt"/>
        </w:rPr>
        <w:t>______________________________________________________________________</w:t>
      </w:r>
    </w:p>
    <w:p w:rsidR="00AA4FBD" w:rsidRPr="00C05855" w:rsidRDefault="00AA4FBD" w:rsidP="00AA4FBD">
      <w:pPr>
        <w:ind w:right="-1"/>
        <w:jc w:val="center"/>
      </w:pPr>
      <w:r w:rsidRPr="00C05855">
        <w:rPr>
          <w:lang w:val="tt"/>
        </w:rPr>
        <w:t>(фактик һәм юридик адрес, телефон)</w:t>
      </w:r>
    </w:p>
    <w:p w:rsidR="00AA4FBD" w:rsidRDefault="00AA4FBD" w:rsidP="00AA4FBD">
      <w:pPr>
        <w:ind w:right="-1"/>
        <w:jc w:val="both"/>
        <w:rPr>
          <w:sz w:val="28"/>
          <w:szCs w:val="28"/>
        </w:rPr>
      </w:pPr>
      <w:r w:rsidRPr="007170FE">
        <w:rPr>
          <w:sz w:val="28"/>
          <w:szCs w:val="28"/>
          <w:lang w:val="tt"/>
        </w:rPr>
        <w:t>______________________________________________________________________,</w:t>
      </w:r>
    </w:p>
    <w:p w:rsidR="00AA4FBD" w:rsidRDefault="00AA4FBD" w:rsidP="00AA4FBD">
      <w:pPr>
        <w:ind w:right="-1"/>
        <w:jc w:val="both"/>
        <w:rPr>
          <w:sz w:val="28"/>
          <w:szCs w:val="28"/>
        </w:rPr>
      </w:pPr>
    </w:p>
    <w:p w:rsidR="00AA4FBD" w:rsidRDefault="00AA4FBD" w:rsidP="00AA4FBD">
      <w:pPr>
        <w:ind w:right="-1"/>
        <w:jc w:val="both"/>
        <w:rPr>
          <w:sz w:val="28"/>
          <w:szCs w:val="28"/>
        </w:rPr>
      </w:pPr>
      <w:r w:rsidRPr="007170FE">
        <w:rPr>
          <w:sz w:val="28"/>
          <w:szCs w:val="28"/>
          <w:lang w:val="tt"/>
        </w:rPr>
        <w:t>йөзендә ________________________________________________________________</w:t>
      </w:r>
    </w:p>
    <w:p w:rsidR="00AA4FBD" w:rsidRPr="00C05855" w:rsidRDefault="00AA4FBD" w:rsidP="00AA4FBD">
      <w:pPr>
        <w:ind w:right="-1"/>
        <w:jc w:val="center"/>
      </w:pPr>
      <w:r w:rsidRPr="00C05855">
        <w:rPr>
          <w:lang w:val="tt"/>
        </w:rPr>
        <w:t>(законлы вәкил вазифасы)</w:t>
      </w:r>
    </w:p>
    <w:p w:rsidR="00AA4FBD" w:rsidRDefault="00AA4FBD" w:rsidP="00AA4FBD">
      <w:pPr>
        <w:ind w:right="-1"/>
        <w:jc w:val="both"/>
        <w:rPr>
          <w:sz w:val="28"/>
          <w:szCs w:val="28"/>
        </w:rPr>
      </w:pPr>
      <w:r w:rsidRPr="007170FE">
        <w:rPr>
          <w:sz w:val="28"/>
          <w:szCs w:val="28"/>
          <w:lang w:val="tt"/>
        </w:rPr>
        <w:t xml:space="preserve"> ______________________________________________________________________,</w:t>
      </w:r>
    </w:p>
    <w:p w:rsidR="00AA4FBD" w:rsidRDefault="00AA4FBD" w:rsidP="00AA4FBD">
      <w:pPr>
        <w:ind w:right="-1"/>
        <w:jc w:val="both"/>
        <w:rPr>
          <w:sz w:val="28"/>
          <w:szCs w:val="28"/>
        </w:rPr>
      </w:pPr>
      <w:r w:rsidRPr="007170FE">
        <w:rPr>
          <w:sz w:val="28"/>
          <w:szCs w:val="28"/>
          <w:lang w:val="tt"/>
        </w:rPr>
        <w:t xml:space="preserve"> гамәлдә булган _____________________________________________,</w:t>
      </w:r>
    </w:p>
    <w:p w:rsidR="00AA4FBD" w:rsidRPr="00C05855" w:rsidRDefault="00AA4FBD" w:rsidP="00AA4FBD">
      <w:pPr>
        <w:ind w:right="-1"/>
        <w:jc w:val="right"/>
      </w:pPr>
      <w:r w:rsidRPr="00C05855">
        <w:rPr>
          <w:lang w:val="tt"/>
        </w:rPr>
        <w:t>(законлы вәкилнең вәкаләтләрен раслый торган документ)</w:t>
      </w:r>
    </w:p>
    <w:p w:rsidR="00AA4FBD" w:rsidRDefault="00AA4FBD" w:rsidP="00AA4FBD">
      <w:pPr>
        <w:ind w:right="-1"/>
        <w:jc w:val="both"/>
        <w:rPr>
          <w:sz w:val="28"/>
          <w:szCs w:val="28"/>
        </w:rPr>
      </w:pPr>
      <w:r w:rsidRPr="007170FE">
        <w:rPr>
          <w:sz w:val="28"/>
          <w:szCs w:val="28"/>
          <w:lang w:val="tt"/>
        </w:rPr>
        <w:t>заказчы да ____________________________________________________________________________________,</w:t>
      </w:r>
    </w:p>
    <w:p w:rsidR="00AA4FBD" w:rsidRDefault="00AA4FBD" w:rsidP="00AA4FBD">
      <w:pPr>
        <w:ind w:right="-1"/>
        <w:jc w:val="center"/>
        <w:rPr>
          <w:sz w:val="28"/>
          <w:szCs w:val="28"/>
        </w:rPr>
      </w:pPr>
      <w:r w:rsidRPr="007170FE">
        <w:rPr>
          <w:sz w:val="28"/>
          <w:szCs w:val="28"/>
          <w:lang w:val="tt"/>
        </w:rPr>
        <w:t xml:space="preserve">(заказчы исеме) ______________________________________________________________________ </w:t>
      </w:r>
    </w:p>
    <w:p w:rsidR="00AA4FBD" w:rsidRPr="007170FE" w:rsidRDefault="00AA4FBD" w:rsidP="00AA4FBD">
      <w:pPr>
        <w:ind w:right="-1"/>
        <w:jc w:val="center"/>
        <w:rPr>
          <w:color w:val="000000"/>
          <w:spacing w:val="-6"/>
          <w:sz w:val="28"/>
          <w:szCs w:val="28"/>
        </w:rPr>
      </w:pPr>
      <w:r w:rsidRPr="007170FE">
        <w:rPr>
          <w:sz w:val="28"/>
          <w:szCs w:val="28"/>
          <w:lang w:val="tt"/>
        </w:rPr>
        <w:t>(фактик һәм юридик адреслар, телефон) _____________________________________________________________________,</w:t>
      </w:r>
    </w:p>
    <w:p w:rsidR="00AA4FBD" w:rsidRDefault="00AA4FBD" w:rsidP="00AA4FBD">
      <w:pPr>
        <w:ind w:right="-1"/>
        <w:jc w:val="both"/>
        <w:rPr>
          <w:sz w:val="28"/>
          <w:szCs w:val="28"/>
        </w:rPr>
      </w:pPr>
      <w:r w:rsidRPr="007170FE">
        <w:rPr>
          <w:sz w:val="28"/>
          <w:szCs w:val="28"/>
          <w:lang w:val="tt"/>
        </w:rPr>
        <w:t xml:space="preserve">йөзендә ________________________________________________________________ </w:t>
      </w:r>
    </w:p>
    <w:p w:rsidR="00AA4FBD" w:rsidRPr="00C05855" w:rsidRDefault="00AA4FBD" w:rsidP="00AA4FBD">
      <w:pPr>
        <w:ind w:right="-1"/>
        <w:jc w:val="center"/>
      </w:pPr>
      <w:r w:rsidRPr="00C05855">
        <w:rPr>
          <w:lang w:val="tt"/>
        </w:rPr>
        <w:t>(законлы вәкил вазифасы)</w:t>
      </w:r>
    </w:p>
    <w:p w:rsidR="00AA4FBD" w:rsidRDefault="00AA4FBD" w:rsidP="00AA4FBD">
      <w:pPr>
        <w:ind w:right="-1"/>
        <w:jc w:val="both"/>
        <w:rPr>
          <w:sz w:val="28"/>
          <w:szCs w:val="28"/>
        </w:rPr>
      </w:pPr>
      <w:r w:rsidRPr="007170FE">
        <w:rPr>
          <w:sz w:val="28"/>
          <w:szCs w:val="28"/>
          <w:lang w:val="tt"/>
        </w:rPr>
        <w:t xml:space="preserve"> ______________________________________________________________________,</w:t>
      </w:r>
    </w:p>
    <w:p w:rsidR="00AA4FBD" w:rsidRDefault="00AA4FBD" w:rsidP="00AA4FBD">
      <w:pPr>
        <w:ind w:right="-1"/>
        <w:jc w:val="both"/>
        <w:rPr>
          <w:sz w:val="28"/>
          <w:szCs w:val="28"/>
        </w:rPr>
      </w:pPr>
    </w:p>
    <w:p w:rsidR="00AA4FBD" w:rsidRDefault="00AA4FBD" w:rsidP="00AA4FBD">
      <w:pPr>
        <w:ind w:right="-1"/>
        <w:jc w:val="both"/>
        <w:rPr>
          <w:sz w:val="28"/>
          <w:szCs w:val="28"/>
        </w:rPr>
      </w:pPr>
      <w:r w:rsidRPr="007170FE">
        <w:rPr>
          <w:sz w:val="28"/>
          <w:szCs w:val="28"/>
          <w:lang w:val="tt"/>
        </w:rPr>
        <w:t>гамәлдә булган _____________________________________________,</w:t>
      </w:r>
    </w:p>
    <w:p w:rsidR="00AA4FBD" w:rsidRPr="00C05855" w:rsidRDefault="00AA4FBD" w:rsidP="00AA4FBD">
      <w:pPr>
        <w:ind w:right="-1"/>
        <w:jc w:val="right"/>
      </w:pPr>
      <w:r w:rsidRPr="00C05855">
        <w:rPr>
          <w:lang w:val="tt"/>
        </w:rPr>
        <w:t xml:space="preserve">(законлы вәкилнең вәкаләтләрен раслый торган документ) </w:t>
      </w:r>
    </w:p>
    <w:p w:rsidR="00AA4FBD" w:rsidRDefault="00AA4FBD" w:rsidP="00AA4FBD">
      <w:pPr>
        <w:ind w:right="-1"/>
        <w:jc w:val="both"/>
        <w:rPr>
          <w:sz w:val="28"/>
          <w:szCs w:val="28"/>
        </w:rPr>
      </w:pPr>
    </w:p>
    <w:p w:rsidR="00AA4FBD" w:rsidRDefault="00AA4FBD" w:rsidP="00AA4FBD">
      <w:pPr>
        <w:ind w:right="-1"/>
        <w:jc w:val="both"/>
        <w:rPr>
          <w:sz w:val="28"/>
          <w:szCs w:val="28"/>
        </w:rPr>
      </w:pPr>
      <w:r w:rsidRPr="007170FE">
        <w:rPr>
          <w:sz w:val="28"/>
          <w:szCs w:val="28"/>
          <w:lang w:val="tt"/>
        </w:rPr>
        <w:t xml:space="preserve">1. Төзекләндерү объектын муниципаль ихтыяҗлар өчен эксплуатациягә кире кайтару турындагы актка кул куелган көннән алып биш ел дәвамында үсентеләр барлыкка килгәндә һәм деформацияләр барлыкка килгәндә, төзекләндерүне кабат торгызу мизгеленнән соң биш көн эчендә үз исәбенә </w:t>
      </w:r>
      <w:r>
        <w:rPr>
          <w:sz w:val="28"/>
          <w:szCs w:val="28"/>
          <w:lang w:val="tt"/>
        </w:rPr>
        <w:t xml:space="preserve">башкаруны </w:t>
      </w:r>
      <w:r w:rsidRPr="007170FE">
        <w:rPr>
          <w:sz w:val="28"/>
          <w:szCs w:val="28"/>
          <w:lang w:val="tt"/>
        </w:rPr>
        <w:t xml:space="preserve"> гарантиялиләр: __________________________________________________ </w:t>
      </w:r>
    </w:p>
    <w:p w:rsidR="00AA4FBD" w:rsidRDefault="00AA4FBD" w:rsidP="00AA4FBD">
      <w:pPr>
        <w:ind w:right="-1"/>
        <w:jc w:val="both"/>
        <w:rPr>
          <w:sz w:val="28"/>
          <w:szCs w:val="28"/>
        </w:rPr>
      </w:pPr>
      <w:r w:rsidRPr="007170FE">
        <w:rPr>
          <w:sz w:val="28"/>
          <w:szCs w:val="28"/>
          <w:lang w:val="tt"/>
        </w:rPr>
        <w:t xml:space="preserve">______________________________________________________________________. </w:t>
      </w:r>
    </w:p>
    <w:p w:rsidR="00AA4FBD" w:rsidRPr="00C05855" w:rsidRDefault="00AA4FBD" w:rsidP="00AA4FBD">
      <w:pPr>
        <w:ind w:right="-1"/>
        <w:jc w:val="center"/>
      </w:pPr>
      <w:r w:rsidRPr="00C05855">
        <w:rPr>
          <w:lang w:val="tt"/>
        </w:rPr>
        <w:t>(эшләр төре, төзекләндерү объекты һәм аның урыны)</w:t>
      </w:r>
    </w:p>
    <w:p w:rsidR="00AA4FBD" w:rsidRDefault="00AA4FBD" w:rsidP="00AA4FBD">
      <w:pPr>
        <w:ind w:right="-1"/>
        <w:jc w:val="both"/>
        <w:rPr>
          <w:sz w:val="28"/>
          <w:szCs w:val="28"/>
        </w:rPr>
      </w:pPr>
    </w:p>
    <w:p w:rsidR="00AA4FBD" w:rsidRDefault="00AA4FBD" w:rsidP="00AA4FBD">
      <w:pPr>
        <w:ind w:right="-1"/>
        <w:jc w:val="both"/>
        <w:rPr>
          <w:sz w:val="28"/>
          <w:szCs w:val="28"/>
        </w:rPr>
      </w:pPr>
      <w:r w:rsidRPr="007170FE">
        <w:rPr>
          <w:sz w:val="28"/>
          <w:szCs w:val="28"/>
          <w:lang w:val="tt"/>
        </w:rPr>
        <w:t xml:space="preserve">2. Махсуслаштырылган тикшеренү оешмасы тарафыннан салынган инженерлык коммуникацияләрен төзү, коммуникацияләрне капиталь ремонтлаганда һәм алыштырганда траншеялар (ГНБ приямкалары) салганга, ГНБның озынча профильләрен тапшырганчы башкару; муниципаль районның Картасына </w:t>
      </w:r>
      <w:r w:rsidRPr="007170FE">
        <w:rPr>
          <w:sz w:val="28"/>
          <w:szCs w:val="28"/>
          <w:lang w:val="tt"/>
        </w:rPr>
        <w:lastRenderedPageBreak/>
        <w:t>(планына) инженерлык коммуникацияләре һәм төзелеше өчен инженерлык челтәрләренең башкарма планын тапшырырга.</w:t>
      </w:r>
    </w:p>
    <w:p w:rsidR="00AA4FBD" w:rsidRDefault="00AA4FBD" w:rsidP="00AA4FBD">
      <w:pPr>
        <w:ind w:right="-1"/>
        <w:jc w:val="both"/>
        <w:rPr>
          <w:sz w:val="28"/>
          <w:szCs w:val="28"/>
        </w:rPr>
      </w:pPr>
      <w:r w:rsidRPr="007170FE">
        <w:rPr>
          <w:sz w:val="28"/>
          <w:szCs w:val="28"/>
          <w:lang w:val="tt"/>
        </w:rPr>
        <w:t xml:space="preserve">Эш </w:t>
      </w:r>
      <w:r>
        <w:rPr>
          <w:sz w:val="28"/>
          <w:szCs w:val="28"/>
          <w:lang w:val="tt"/>
        </w:rPr>
        <w:t>башкаручы</w:t>
      </w:r>
      <w:r w:rsidRPr="007170FE">
        <w:rPr>
          <w:sz w:val="28"/>
          <w:szCs w:val="28"/>
          <w:lang w:val="tt"/>
        </w:rPr>
        <w:t xml:space="preserve">: </w:t>
      </w:r>
    </w:p>
    <w:p w:rsidR="00AA4FBD" w:rsidRDefault="00AA4FBD" w:rsidP="00AA4FBD">
      <w:pPr>
        <w:ind w:right="-1"/>
        <w:jc w:val="both"/>
        <w:rPr>
          <w:sz w:val="28"/>
          <w:szCs w:val="28"/>
        </w:rPr>
      </w:pPr>
      <w:r w:rsidRPr="007170FE">
        <w:rPr>
          <w:sz w:val="28"/>
          <w:szCs w:val="28"/>
          <w:lang w:val="tt"/>
        </w:rPr>
        <w:t xml:space="preserve">_______________________ _______________ _______________________________ </w:t>
      </w:r>
    </w:p>
    <w:p w:rsidR="00AA4FBD" w:rsidRPr="00C05855" w:rsidRDefault="00AA4FBD" w:rsidP="00AA4FBD">
      <w:pPr>
        <w:ind w:right="-1" w:firstLine="993"/>
        <w:jc w:val="both"/>
      </w:pPr>
      <w:r w:rsidRPr="00C05855">
        <w:rPr>
          <w:lang w:val="tt"/>
        </w:rPr>
        <w:t>(</w:t>
      </w:r>
      <w:r>
        <w:rPr>
          <w:lang w:val="tt"/>
        </w:rPr>
        <w:t>вазифасы</w:t>
      </w:r>
      <w:r w:rsidRPr="00C05855">
        <w:rPr>
          <w:lang w:val="tt"/>
        </w:rPr>
        <w:t xml:space="preserve">) (имза) (законлы вәкил Ф.И.А) </w:t>
      </w:r>
    </w:p>
    <w:p w:rsidR="00AA4FBD" w:rsidRDefault="00AA4FBD" w:rsidP="00AA4FBD">
      <w:pPr>
        <w:ind w:right="-1"/>
        <w:jc w:val="both"/>
        <w:rPr>
          <w:sz w:val="28"/>
          <w:szCs w:val="28"/>
        </w:rPr>
      </w:pPr>
    </w:p>
    <w:p w:rsidR="00AA4FBD" w:rsidRDefault="00AA4FBD" w:rsidP="00AA4FBD">
      <w:pPr>
        <w:ind w:right="-1"/>
        <w:jc w:val="both"/>
        <w:rPr>
          <w:sz w:val="28"/>
          <w:szCs w:val="28"/>
        </w:rPr>
      </w:pPr>
      <w:r w:rsidRPr="007170FE">
        <w:rPr>
          <w:sz w:val="28"/>
          <w:szCs w:val="28"/>
          <w:lang w:val="tt"/>
        </w:rPr>
        <w:t xml:space="preserve">Мөһер урыны </w:t>
      </w:r>
    </w:p>
    <w:p w:rsidR="00AA4FBD" w:rsidRDefault="00AA4FBD" w:rsidP="00AA4FBD">
      <w:pPr>
        <w:ind w:right="-1"/>
        <w:jc w:val="both"/>
        <w:rPr>
          <w:sz w:val="28"/>
          <w:szCs w:val="28"/>
        </w:rPr>
      </w:pPr>
    </w:p>
    <w:p w:rsidR="00AA4FBD" w:rsidRDefault="00AA4FBD" w:rsidP="00AA4FBD">
      <w:pPr>
        <w:ind w:right="-1"/>
        <w:jc w:val="both"/>
        <w:rPr>
          <w:sz w:val="28"/>
          <w:szCs w:val="28"/>
        </w:rPr>
      </w:pPr>
      <w:r>
        <w:rPr>
          <w:sz w:val="28"/>
          <w:szCs w:val="28"/>
          <w:lang w:val="tt"/>
        </w:rPr>
        <w:t>Заказчы</w:t>
      </w:r>
      <w:r w:rsidRPr="007170FE">
        <w:rPr>
          <w:sz w:val="28"/>
          <w:szCs w:val="28"/>
          <w:lang w:val="tt"/>
        </w:rPr>
        <w:t>:</w:t>
      </w:r>
    </w:p>
    <w:p w:rsidR="00AA4FBD" w:rsidRDefault="00AA4FBD" w:rsidP="00AA4FBD">
      <w:pPr>
        <w:ind w:right="-1"/>
        <w:jc w:val="both"/>
        <w:rPr>
          <w:sz w:val="28"/>
          <w:szCs w:val="28"/>
        </w:rPr>
      </w:pPr>
      <w:r w:rsidRPr="007170FE">
        <w:rPr>
          <w:sz w:val="28"/>
          <w:szCs w:val="28"/>
          <w:lang w:val="tt"/>
        </w:rPr>
        <w:t xml:space="preserve"> _______________________ _________________ _____________________________ </w:t>
      </w:r>
    </w:p>
    <w:p w:rsidR="00AA4FBD" w:rsidRPr="00AB11B4" w:rsidRDefault="00AA4FBD" w:rsidP="00AA4FBD">
      <w:pPr>
        <w:ind w:right="-1" w:firstLine="993"/>
        <w:jc w:val="both"/>
      </w:pPr>
      <w:r w:rsidRPr="00AB11B4">
        <w:rPr>
          <w:lang w:val="tt"/>
        </w:rPr>
        <w:t>(</w:t>
      </w:r>
      <w:r>
        <w:rPr>
          <w:lang w:val="tt"/>
        </w:rPr>
        <w:t>вазифасы</w:t>
      </w:r>
      <w:r w:rsidRPr="00AB11B4">
        <w:rPr>
          <w:lang w:val="tt"/>
        </w:rPr>
        <w:t xml:space="preserve">) (имза) (законлы вәкил Ф.И.А) </w:t>
      </w:r>
    </w:p>
    <w:p w:rsidR="00AA4FBD" w:rsidRDefault="00AA4FBD" w:rsidP="00AA4FBD">
      <w:pPr>
        <w:ind w:right="-1"/>
        <w:jc w:val="both"/>
        <w:rPr>
          <w:sz w:val="28"/>
          <w:szCs w:val="28"/>
        </w:rPr>
      </w:pPr>
    </w:p>
    <w:p w:rsidR="00AA4FBD" w:rsidRDefault="00AA4FBD" w:rsidP="00AA4FBD">
      <w:pPr>
        <w:ind w:right="-1"/>
        <w:jc w:val="both"/>
        <w:rPr>
          <w:sz w:val="28"/>
          <w:szCs w:val="28"/>
        </w:rPr>
      </w:pPr>
    </w:p>
    <w:p w:rsidR="00AA4FBD" w:rsidRPr="007170FE" w:rsidRDefault="00AA4FBD" w:rsidP="00AA4FBD">
      <w:pPr>
        <w:ind w:right="-1"/>
        <w:jc w:val="both"/>
        <w:rPr>
          <w:color w:val="000000"/>
          <w:spacing w:val="-6"/>
          <w:sz w:val="28"/>
          <w:szCs w:val="28"/>
        </w:rPr>
      </w:pPr>
      <w:r w:rsidRPr="007170FE">
        <w:rPr>
          <w:sz w:val="28"/>
          <w:szCs w:val="28"/>
          <w:lang w:val="tt"/>
        </w:rPr>
        <w:t>Мөһер урыны</w:t>
      </w:r>
    </w:p>
    <w:p w:rsidR="00AA4FBD" w:rsidRDefault="00AA4FBD" w:rsidP="00AA4FBD">
      <w:pPr>
        <w:jc w:val="right"/>
        <w:rPr>
          <w:color w:val="000000"/>
          <w:spacing w:val="-6"/>
          <w:sz w:val="28"/>
          <w:szCs w:val="28"/>
        </w:rPr>
      </w:pPr>
      <w:r>
        <w:rPr>
          <w:sz w:val="28"/>
          <w:szCs w:val="28"/>
          <w:lang w:val="tt"/>
        </w:rPr>
        <w:br w:type="page"/>
      </w:r>
      <w:r>
        <w:rPr>
          <w:color w:val="000000"/>
          <w:spacing w:val="-6"/>
          <w:sz w:val="28"/>
          <w:szCs w:val="28"/>
          <w:lang w:val="tt"/>
        </w:rPr>
        <w:lastRenderedPageBreak/>
        <w:t>Регламентка</w:t>
      </w:r>
    </w:p>
    <w:p w:rsidR="00AA4FBD" w:rsidRDefault="00AA4FBD" w:rsidP="00AA4FBD">
      <w:pPr>
        <w:jc w:val="right"/>
        <w:rPr>
          <w:sz w:val="28"/>
          <w:szCs w:val="28"/>
        </w:rPr>
      </w:pPr>
      <w:r>
        <w:rPr>
          <w:sz w:val="28"/>
          <w:szCs w:val="28"/>
          <w:lang w:val="tt"/>
        </w:rPr>
        <w:t xml:space="preserve">10 нче  Кушымта </w:t>
      </w:r>
    </w:p>
    <w:p w:rsidR="00AA4FBD" w:rsidRDefault="00AA4FBD" w:rsidP="00AA4FBD">
      <w:pPr>
        <w:autoSpaceDE w:val="0"/>
        <w:autoSpaceDN w:val="0"/>
        <w:adjustRightInd w:val="0"/>
        <w:jc w:val="center"/>
        <w:rPr>
          <w:sz w:val="28"/>
          <w:szCs w:val="28"/>
          <w:lang w:val="tt"/>
        </w:rPr>
      </w:pPr>
      <w:r w:rsidRPr="006A2D64">
        <w:rPr>
          <w:sz w:val="28"/>
          <w:szCs w:val="28"/>
          <w:lang w:val="tt"/>
        </w:rPr>
        <w:t>Төзекләндерү һәм юлларның җимерелгән элементларын торгызу буенча эшләрне арадаш кабул итү акты (эшләр</w:t>
      </w:r>
      <w:r>
        <w:rPr>
          <w:sz w:val="28"/>
          <w:szCs w:val="28"/>
          <w:lang w:val="tt"/>
        </w:rPr>
        <w:t>не</w:t>
      </w:r>
      <w:r w:rsidRPr="006A2D64">
        <w:rPr>
          <w:sz w:val="28"/>
          <w:szCs w:val="28"/>
          <w:lang w:val="tt"/>
        </w:rPr>
        <w:t xml:space="preserve"> кышкы чорда башкарганда)</w:t>
      </w:r>
    </w:p>
    <w:p w:rsidR="00AA4FBD" w:rsidRPr="000B0B1D" w:rsidRDefault="00AA4FBD" w:rsidP="00AA4FBD">
      <w:pPr>
        <w:autoSpaceDE w:val="0"/>
        <w:autoSpaceDN w:val="0"/>
        <w:adjustRightInd w:val="0"/>
        <w:jc w:val="center"/>
        <w:rPr>
          <w:sz w:val="26"/>
          <w:szCs w:val="26"/>
        </w:rPr>
      </w:pPr>
      <w:r w:rsidRPr="006A2D64">
        <w:rPr>
          <w:sz w:val="28"/>
          <w:szCs w:val="28"/>
          <w:lang w:val="tt"/>
        </w:rPr>
        <w:t xml:space="preserve"> </w:t>
      </w:r>
      <w:r>
        <w:rPr>
          <w:sz w:val="28"/>
          <w:szCs w:val="28"/>
          <w:lang w:val="tt"/>
        </w:rPr>
        <w:t>(</w:t>
      </w:r>
    </w:p>
    <w:p w:rsidR="00AA4FBD" w:rsidRPr="000B0B1D" w:rsidRDefault="00AA4FBD" w:rsidP="00AA4FBD">
      <w:pPr>
        <w:rPr>
          <w:sz w:val="26"/>
          <w:szCs w:val="26"/>
        </w:rPr>
      </w:pPr>
      <w:r w:rsidRPr="000B0B1D">
        <w:rPr>
          <w:sz w:val="26"/>
          <w:szCs w:val="26"/>
          <w:lang w:val="tt"/>
        </w:rPr>
        <w:t>"_" ________ 20__ ел</w:t>
      </w:r>
    </w:p>
    <w:p w:rsidR="00AA4FBD" w:rsidRPr="000B0B1D" w:rsidRDefault="00AA4FBD" w:rsidP="00AA4FBD">
      <w:pPr>
        <w:rPr>
          <w:sz w:val="26"/>
          <w:szCs w:val="26"/>
        </w:rPr>
      </w:pPr>
      <w:r w:rsidRPr="000B0B1D">
        <w:rPr>
          <w:sz w:val="26"/>
          <w:szCs w:val="26"/>
          <w:lang w:val="tt"/>
        </w:rPr>
        <w:t>___________________________________________________________________________</w:t>
      </w:r>
    </w:p>
    <w:p w:rsidR="00AA4FBD" w:rsidRPr="00A97733" w:rsidRDefault="00AA4FBD" w:rsidP="00AA4FBD">
      <w:pPr>
        <w:rPr>
          <w:sz w:val="26"/>
          <w:szCs w:val="26"/>
          <w:lang w:val="tt"/>
        </w:rPr>
      </w:pPr>
      <w:r w:rsidRPr="000B0B1D">
        <w:rPr>
          <w:sz w:val="26"/>
          <w:szCs w:val="26"/>
          <w:lang w:val="tt"/>
        </w:rPr>
        <w:t xml:space="preserve">                 (эшләр </w:t>
      </w:r>
      <w:r>
        <w:rPr>
          <w:sz w:val="26"/>
          <w:szCs w:val="26"/>
          <w:lang w:val="tt"/>
        </w:rPr>
        <w:t>башкару урыныны</w:t>
      </w:r>
      <w:r>
        <w:rPr>
          <w:sz w:val="26"/>
          <w:szCs w:val="26"/>
          <w:lang w:val="tt-RU"/>
        </w:rPr>
        <w:t>ң</w:t>
      </w:r>
      <w:r w:rsidRPr="000B0B1D">
        <w:rPr>
          <w:sz w:val="26"/>
          <w:szCs w:val="26"/>
          <w:lang w:val="tt"/>
        </w:rPr>
        <w:t xml:space="preserve"> исеме һәм адресы)</w:t>
      </w:r>
    </w:p>
    <w:p w:rsidR="00AA4FBD" w:rsidRPr="00FA4371" w:rsidRDefault="00AA4FBD" w:rsidP="00AA4FBD">
      <w:pPr>
        <w:rPr>
          <w:sz w:val="26"/>
          <w:szCs w:val="26"/>
          <w:lang w:val="tt"/>
        </w:rPr>
      </w:pPr>
      <w:r w:rsidRPr="000B0B1D">
        <w:rPr>
          <w:sz w:val="26"/>
          <w:szCs w:val="26"/>
          <w:lang w:val="tt"/>
        </w:rPr>
        <w:t>___________________________________________________________________________</w:t>
      </w:r>
    </w:p>
    <w:p w:rsidR="00AA4FBD" w:rsidRPr="00FA4371" w:rsidRDefault="00AA4FBD" w:rsidP="00AA4FBD">
      <w:pPr>
        <w:rPr>
          <w:sz w:val="26"/>
          <w:szCs w:val="26"/>
          <w:lang w:val="tt"/>
        </w:rPr>
      </w:pPr>
      <w:r w:rsidRPr="000B0B1D">
        <w:rPr>
          <w:sz w:val="26"/>
          <w:szCs w:val="26"/>
          <w:lang w:val="tt"/>
        </w:rPr>
        <w:t>__________________________________________________________________________.</w:t>
      </w:r>
    </w:p>
    <w:p w:rsidR="00AA4FBD" w:rsidRPr="00FA4371" w:rsidRDefault="00AA4FBD" w:rsidP="00AA4FBD">
      <w:pPr>
        <w:rPr>
          <w:sz w:val="26"/>
          <w:szCs w:val="26"/>
          <w:lang w:val="tt"/>
        </w:rPr>
      </w:pPr>
    </w:p>
    <w:p w:rsidR="00AA4FBD" w:rsidRPr="00FA4371" w:rsidRDefault="00AA4FBD" w:rsidP="00AA4FBD">
      <w:pPr>
        <w:rPr>
          <w:sz w:val="26"/>
          <w:szCs w:val="26"/>
          <w:lang w:val="tt"/>
        </w:rPr>
      </w:pPr>
      <w:r w:rsidRPr="000B0B1D">
        <w:rPr>
          <w:sz w:val="26"/>
          <w:szCs w:val="26"/>
          <w:lang w:val="tt"/>
        </w:rPr>
        <w:t>Ордер "__" ________ 20____________</w:t>
      </w:r>
    </w:p>
    <w:p w:rsidR="00AA4FBD" w:rsidRPr="00FA4371" w:rsidRDefault="00AA4FBD" w:rsidP="00AA4FBD">
      <w:pPr>
        <w:rPr>
          <w:sz w:val="26"/>
          <w:szCs w:val="26"/>
          <w:lang w:val="tt"/>
        </w:rPr>
      </w:pPr>
      <w:r>
        <w:rPr>
          <w:sz w:val="26"/>
          <w:szCs w:val="26"/>
          <w:lang w:val="tt"/>
        </w:rPr>
        <w:t xml:space="preserve">Эшләр үткәрү срогы: </w:t>
      </w:r>
      <w:r w:rsidRPr="000B0B1D">
        <w:rPr>
          <w:sz w:val="26"/>
          <w:szCs w:val="26"/>
          <w:lang w:val="tt"/>
        </w:rPr>
        <w:t xml:space="preserve"> "_" ________ 20____" ________ 20___ </w:t>
      </w:r>
      <w:r>
        <w:rPr>
          <w:sz w:val="26"/>
          <w:szCs w:val="26"/>
          <w:lang w:val="tt"/>
        </w:rPr>
        <w:t>елга кадәр.</w:t>
      </w:r>
    </w:p>
    <w:p w:rsidR="00AA4FBD" w:rsidRPr="00FA4371" w:rsidRDefault="00AA4FBD" w:rsidP="00AA4FBD">
      <w:pPr>
        <w:rPr>
          <w:sz w:val="26"/>
          <w:szCs w:val="26"/>
          <w:lang w:val="tt"/>
        </w:rPr>
      </w:pPr>
      <w:r>
        <w:rPr>
          <w:sz w:val="26"/>
          <w:szCs w:val="26"/>
          <w:lang w:val="tt"/>
        </w:rPr>
        <w:t>Җимерелү урыннарын урнаштыру техник шартлар нигезендә бөтен тирәнлеге буенча башкарылды:</w:t>
      </w:r>
    </w:p>
    <w:p w:rsidR="00AA4FBD" w:rsidRPr="000B0B1D" w:rsidRDefault="00AA4FBD" w:rsidP="00AA4FBD">
      <w:pPr>
        <w:rPr>
          <w:sz w:val="26"/>
          <w:szCs w:val="26"/>
        </w:rPr>
      </w:pPr>
      <w:r w:rsidRPr="000B0B1D">
        <w:rPr>
          <w:sz w:val="26"/>
          <w:szCs w:val="26"/>
          <w:lang w:val="tt"/>
        </w:rPr>
        <w:t>___________________________________________________________________________</w:t>
      </w:r>
    </w:p>
    <w:p w:rsidR="00AA4FBD" w:rsidRPr="000B0B1D" w:rsidRDefault="00AA4FBD" w:rsidP="00AA4FBD">
      <w:pPr>
        <w:rPr>
          <w:sz w:val="26"/>
          <w:szCs w:val="26"/>
        </w:rPr>
      </w:pPr>
      <w:r w:rsidRPr="000B0B1D">
        <w:rPr>
          <w:sz w:val="26"/>
          <w:szCs w:val="26"/>
          <w:lang w:val="tt"/>
        </w:rPr>
        <w:t xml:space="preserve">                          (</w:t>
      </w:r>
      <w:r>
        <w:rPr>
          <w:sz w:val="26"/>
          <w:szCs w:val="26"/>
          <w:lang w:val="tt"/>
        </w:rPr>
        <w:t>каплаулы, күренми торган</w:t>
      </w:r>
      <w:r w:rsidRPr="000B0B1D">
        <w:rPr>
          <w:sz w:val="26"/>
          <w:szCs w:val="26"/>
          <w:lang w:val="tt"/>
        </w:rPr>
        <w:t xml:space="preserve"> эшләргә актлар)</w:t>
      </w:r>
    </w:p>
    <w:p w:rsidR="00AA4FBD" w:rsidRPr="000B0B1D" w:rsidRDefault="00AA4FBD" w:rsidP="00AA4FBD">
      <w:pPr>
        <w:rPr>
          <w:sz w:val="26"/>
          <w:szCs w:val="26"/>
        </w:rPr>
      </w:pPr>
      <w:r w:rsidRPr="000B0B1D">
        <w:rPr>
          <w:sz w:val="26"/>
          <w:szCs w:val="26"/>
          <w:lang w:val="tt"/>
        </w:rPr>
        <w:t>___________________________________________________________________________</w:t>
      </w:r>
    </w:p>
    <w:p w:rsidR="00AA4FBD" w:rsidRPr="000B0B1D" w:rsidRDefault="00AA4FBD" w:rsidP="00AA4FBD">
      <w:pPr>
        <w:rPr>
          <w:sz w:val="26"/>
          <w:szCs w:val="26"/>
        </w:rPr>
      </w:pPr>
      <w:r w:rsidRPr="000B0B1D">
        <w:rPr>
          <w:sz w:val="26"/>
          <w:szCs w:val="26"/>
          <w:lang w:val="tt"/>
        </w:rPr>
        <w:t>__________________________________________________________________________.</w:t>
      </w:r>
    </w:p>
    <w:p w:rsidR="00AA4FBD" w:rsidRPr="000B0B1D" w:rsidRDefault="00AA4FBD" w:rsidP="00AA4FBD">
      <w:pPr>
        <w:rPr>
          <w:sz w:val="26"/>
          <w:szCs w:val="26"/>
        </w:rPr>
      </w:pPr>
      <w:r w:rsidRPr="000B0B1D">
        <w:rPr>
          <w:sz w:val="26"/>
          <w:szCs w:val="26"/>
          <w:lang w:val="tt"/>
        </w:rPr>
        <w:t>Юл өслеге, тротуар, поребриклар торгызылды:</w:t>
      </w:r>
    </w:p>
    <w:p w:rsidR="00AA4FBD" w:rsidRPr="000B0B1D" w:rsidRDefault="00AA4FBD" w:rsidP="00AA4FBD">
      <w:pPr>
        <w:rPr>
          <w:sz w:val="26"/>
          <w:szCs w:val="26"/>
        </w:rPr>
      </w:pPr>
      <w:r w:rsidRPr="000B0B1D">
        <w:rPr>
          <w:sz w:val="26"/>
          <w:szCs w:val="26"/>
          <w:lang w:val="tt"/>
        </w:rPr>
        <w:t>___________________________________________________________________________</w:t>
      </w:r>
    </w:p>
    <w:p w:rsidR="00AA4FBD" w:rsidRPr="000B0B1D" w:rsidRDefault="00AA4FBD" w:rsidP="00AA4FBD">
      <w:pPr>
        <w:rPr>
          <w:sz w:val="26"/>
          <w:szCs w:val="26"/>
        </w:rPr>
      </w:pPr>
      <w:r w:rsidRPr="000B0B1D">
        <w:rPr>
          <w:sz w:val="26"/>
          <w:szCs w:val="26"/>
          <w:lang w:val="tt"/>
        </w:rPr>
        <w:t>__________________________________________________________________________.</w:t>
      </w:r>
    </w:p>
    <w:p w:rsidR="00AA4FBD" w:rsidRPr="000B0B1D" w:rsidRDefault="00AA4FBD" w:rsidP="00AA4FBD">
      <w:pPr>
        <w:rPr>
          <w:sz w:val="26"/>
          <w:szCs w:val="26"/>
        </w:rPr>
      </w:pPr>
      <w:r w:rsidRPr="000B0B1D">
        <w:rPr>
          <w:sz w:val="26"/>
          <w:szCs w:val="26"/>
          <w:lang w:val="tt"/>
        </w:rPr>
        <w:t>Инженерлык челтәрләрен салганнан соң планировка яңартылды:</w:t>
      </w:r>
    </w:p>
    <w:p w:rsidR="00AA4FBD" w:rsidRPr="000B0B1D" w:rsidRDefault="00AA4FBD" w:rsidP="00AA4FBD">
      <w:pPr>
        <w:rPr>
          <w:sz w:val="26"/>
          <w:szCs w:val="26"/>
        </w:rPr>
      </w:pPr>
      <w:r w:rsidRPr="000B0B1D">
        <w:rPr>
          <w:sz w:val="26"/>
          <w:szCs w:val="26"/>
          <w:lang w:val="tt"/>
        </w:rPr>
        <w:t>___________________________________________________________________________</w:t>
      </w:r>
    </w:p>
    <w:p w:rsidR="00AA4FBD" w:rsidRPr="000B0B1D" w:rsidRDefault="00AA4FBD" w:rsidP="00AA4FBD">
      <w:pPr>
        <w:rPr>
          <w:sz w:val="26"/>
          <w:szCs w:val="26"/>
        </w:rPr>
      </w:pPr>
      <w:r w:rsidRPr="000B0B1D">
        <w:rPr>
          <w:sz w:val="26"/>
          <w:szCs w:val="26"/>
          <w:lang w:val="tt"/>
        </w:rPr>
        <w:t>__________________________________________________________________________.</w:t>
      </w:r>
    </w:p>
    <w:p w:rsidR="00AA4FBD" w:rsidRPr="000B0B1D" w:rsidRDefault="00AA4FBD" w:rsidP="00AA4FBD">
      <w:pPr>
        <w:rPr>
          <w:sz w:val="26"/>
          <w:szCs w:val="26"/>
        </w:rPr>
      </w:pPr>
    </w:p>
    <w:p w:rsidR="00AA4FBD" w:rsidRPr="000B0B1D" w:rsidRDefault="00AA4FBD" w:rsidP="00AA4FBD">
      <w:pPr>
        <w:rPr>
          <w:sz w:val="26"/>
          <w:szCs w:val="26"/>
        </w:rPr>
      </w:pPr>
      <w:r w:rsidRPr="000B0B1D">
        <w:rPr>
          <w:sz w:val="26"/>
          <w:szCs w:val="26"/>
          <w:lang w:val="tt"/>
        </w:rPr>
        <w:t xml:space="preserve">    Заказ бирүче вәкиле:</w:t>
      </w:r>
    </w:p>
    <w:p w:rsidR="00AA4FBD" w:rsidRPr="000B0B1D" w:rsidRDefault="00AA4FBD" w:rsidP="00AA4FBD">
      <w:pPr>
        <w:rPr>
          <w:sz w:val="26"/>
          <w:szCs w:val="26"/>
        </w:rPr>
      </w:pPr>
      <w:r w:rsidRPr="000B0B1D">
        <w:rPr>
          <w:sz w:val="26"/>
          <w:szCs w:val="26"/>
          <w:lang w:val="tt"/>
        </w:rPr>
        <w:t>________________________  _______________  ________________________________</w:t>
      </w:r>
    </w:p>
    <w:p w:rsidR="00AA4FBD" w:rsidRPr="000B0B1D" w:rsidRDefault="00AA4FBD" w:rsidP="00AA4FBD">
      <w:pPr>
        <w:rPr>
          <w:sz w:val="26"/>
          <w:szCs w:val="26"/>
        </w:rPr>
      </w:pPr>
      <w:r w:rsidRPr="000B0B1D">
        <w:rPr>
          <w:sz w:val="26"/>
          <w:szCs w:val="26"/>
          <w:lang w:val="tt"/>
        </w:rPr>
        <w:t xml:space="preserve">     (</w:t>
      </w:r>
      <w:r>
        <w:rPr>
          <w:sz w:val="26"/>
          <w:szCs w:val="26"/>
          <w:lang w:val="tt"/>
        </w:rPr>
        <w:t>вазифасы</w:t>
      </w:r>
      <w:r w:rsidRPr="000B0B1D">
        <w:rPr>
          <w:sz w:val="26"/>
          <w:szCs w:val="26"/>
          <w:lang w:val="tt"/>
        </w:rPr>
        <w:t>)                            (имзаны расшифровкалау)</w:t>
      </w:r>
    </w:p>
    <w:p w:rsidR="00AA4FBD" w:rsidRPr="000B0B1D" w:rsidRDefault="00AA4FBD" w:rsidP="00AA4FBD">
      <w:pPr>
        <w:rPr>
          <w:sz w:val="26"/>
          <w:szCs w:val="26"/>
        </w:rPr>
      </w:pPr>
      <w:r w:rsidRPr="000B0B1D">
        <w:rPr>
          <w:sz w:val="26"/>
          <w:szCs w:val="26"/>
          <w:lang w:val="tt"/>
        </w:rPr>
        <w:t xml:space="preserve">                         Мөһер урыны</w:t>
      </w:r>
    </w:p>
    <w:p w:rsidR="00AA4FBD" w:rsidRPr="000B0B1D" w:rsidRDefault="00AA4FBD" w:rsidP="00AA4FBD">
      <w:pPr>
        <w:rPr>
          <w:sz w:val="26"/>
          <w:szCs w:val="26"/>
        </w:rPr>
      </w:pPr>
      <w:r w:rsidRPr="000B0B1D">
        <w:rPr>
          <w:sz w:val="26"/>
          <w:szCs w:val="26"/>
          <w:lang w:val="tt"/>
        </w:rPr>
        <w:t xml:space="preserve">    Подрядчы вәкиле:</w:t>
      </w:r>
    </w:p>
    <w:p w:rsidR="00AA4FBD" w:rsidRPr="000B0B1D" w:rsidRDefault="00AA4FBD" w:rsidP="00AA4FBD">
      <w:pPr>
        <w:rPr>
          <w:sz w:val="26"/>
          <w:szCs w:val="26"/>
        </w:rPr>
      </w:pPr>
      <w:r w:rsidRPr="000B0B1D">
        <w:rPr>
          <w:sz w:val="26"/>
          <w:szCs w:val="26"/>
          <w:lang w:val="tt"/>
        </w:rPr>
        <w:t>________________________  _______________  ________________________________</w:t>
      </w:r>
    </w:p>
    <w:p w:rsidR="00AA4FBD" w:rsidRPr="000B0B1D" w:rsidRDefault="00AA4FBD" w:rsidP="00AA4FBD">
      <w:pPr>
        <w:rPr>
          <w:sz w:val="26"/>
          <w:szCs w:val="26"/>
        </w:rPr>
      </w:pPr>
      <w:r w:rsidRPr="000B0B1D">
        <w:rPr>
          <w:sz w:val="26"/>
          <w:szCs w:val="26"/>
          <w:lang w:val="tt"/>
        </w:rPr>
        <w:t xml:space="preserve">    (</w:t>
      </w:r>
      <w:r>
        <w:rPr>
          <w:sz w:val="26"/>
          <w:szCs w:val="26"/>
          <w:lang w:val="tt"/>
        </w:rPr>
        <w:t>вазифасы</w:t>
      </w:r>
      <w:r w:rsidRPr="000B0B1D">
        <w:rPr>
          <w:sz w:val="26"/>
          <w:szCs w:val="26"/>
          <w:lang w:val="tt"/>
        </w:rPr>
        <w:t>)                              (имзаны расшифровкалау)</w:t>
      </w:r>
    </w:p>
    <w:p w:rsidR="00AA4FBD" w:rsidRPr="000B0B1D" w:rsidRDefault="00AA4FBD" w:rsidP="00AA4FBD">
      <w:pPr>
        <w:rPr>
          <w:sz w:val="26"/>
          <w:szCs w:val="26"/>
        </w:rPr>
      </w:pPr>
      <w:r w:rsidRPr="000B0B1D">
        <w:rPr>
          <w:sz w:val="26"/>
          <w:szCs w:val="26"/>
          <w:lang w:val="tt"/>
        </w:rPr>
        <w:t xml:space="preserve">                         Мөһер урыны</w:t>
      </w:r>
    </w:p>
    <w:p w:rsidR="00AA4FBD" w:rsidRPr="000B0B1D" w:rsidRDefault="00AA4FBD" w:rsidP="00AA4FBD">
      <w:pPr>
        <w:rPr>
          <w:sz w:val="26"/>
          <w:szCs w:val="26"/>
        </w:rPr>
      </w:pPr>
      <w:r w:rsidRPr="000B0B1D">
        <w:rPr>
          <w:sz w:val="26"/>
          <w:szCs w:val="26"/>
          <w:lang w:val="tt"/>
        </w:rPr>
        <w:t xml:space="preserve">    Башкарма комитет вәкиле:</w:t>
      </w:r>
    </w:p>
    <w:p w:rsidR="00AA4FBD" w:rsidRPr="000B0B1D" w:rsidRDefault="00AA4FBD" w:rsidP="00AA4FBD">
      <w:pPr>
        <w:rPr>
          <w:sz w:val="26"/>
          <w:szCs w:val="26"/>
        </w:rPr>
      </w:pPr>
      <w:r w:rsidRPr="000B0B1D">
        <w:rPr>
          <w:sz w:val="26"/>
          <w:szCs w:val="26"/>
          <w:lang w:val="tt"/>
        </w:rPr>
        <w:t>________________________  _______________  ________________________________</w:t>
      </w:r>
    </w:p>
    <w:p w:rsidR="00AA4FBD" w:rsidRPr="000B0B1D" w:rsidRDefault="00AA4FBD" w:rsidP="00AA4FBD">
      <w:pPr>
        <w:rPr>
          <w:sz w:val="26"/>
          <w:szCs w:val="26"/>
        </w:rPr>
      </w:pPr>
      <w:r w:rsidRPr="000B0B1D">
        <w:rPr>
          <w:sz w:val="26"/>
          <w:szCs w:val="26"/>
          <w:lang w:val="tt"/>
        </w:rPr>
        <w:t xml:space="preserve">    (</w:t>
      </w:r>
      <w:r>
        <w:rPr>
          <w:sz w:val="26"/>
          <w:szCs w:val="26"/>
          <w:lang w:val="tt"/>
        </w:rPr>
        <w:t>вазифасы</w:t>
      </w:r>
      <w:r w:rsidRPr="000B0B1D">
        <w:rPr>
          <w:sz w:val="26"/>
          <w:szCs w:val="26"/>
          <w:lang w:val="tt"/>
        </w:rPr>
        <w:t>)                              (имзаны расшифровкалау)</w:t>
      </w:r>
    </w:p>
    <w:p w:rsidR="00AA4FBD" w:rsidRPr="000B0B1D" w:rsidRDefault="00AA4FBD" w:rsidP="00AA4FBD">
      <w:pPr>
        <w:rPr>
          <w:sz w:val="26"/>
          <w:szCs w:val="26"/>
        </w:rPr>
      </w:pPr>
    </w:p>
    <w:p w:rsidR="00AA4FBD" w:rsidRPr="000B0B1D" w:rsidRDefault="00AA4FBD" w:rsidP="00AA4FBD">
      <w:pPr>
        <w:rPr>
          <w:sz w:val="26"/>
          <w:szCs w:val="26"/>
        </w:rPr>
      </w:pPr>
    </w:p>
    <w:p w:rsidR="00AA4FBD" w:rsidRPr="000B0B1D" w:rsidRDefault="00AA4FBD" w:rsidP="00AA4FBD">
      <w:pPr>
        <w:jc w:val="both"/>
        <w:rPr>
          <w:sz w:val="26"/>
          <w:szCs w:val="26"/>
        </w:rPr>
      </w:pPr>
      <w:r w:rsidRPr="000B0B1D">
        <w:rPr>
          <w:sz w:val="26"/>
          <w:szCs w:val="26"/>
          <w:lang w:val="tt"/>
        </w:rPr>
        <w:t xml:space="preserve">Әлеге акт ордер </w:t>
      </w:r>
      <w:r>
        <w:rPr>
          <w:sz w:val="26"/>
          <w:szCs w:val="26"/>
          <w:lang w:val="tt"/>
        </w:rPr>
        <w:t>ябылды дип санау документы түгел</w:t>
      </w:r>
      <w:r w:rsidRPr="000B0B1D">
        <w:rPr>
          <w:sz w:val="26"/>
          <w:szCs w:val="26"/>
          <w:lang w:val="tt"/>
        </w:rPr>
        <w:t>.</w:t>
      </w:r>
    </w:p>
    <w:p w:rsidR="00AA4FBD" w:rsidRPr="000B0B1D" w:rsidRDefault="00AA4FBD" w:rsidP="00AA4FBD">
      <w:pPr>
        <w:rPr>
          <w:sz w:val="26"/>
          <w:szCs w:val="26"/>
        </w:rPr>
      </w:pPr>
      <w:r w:rsidRPr="006A2D64">
        <w:rPr>
          <w:sz w:val="26"/>
          <w:szCs w:val="26"/>
          <w:lang w:val="tt"/>
        </w:rPr>
        <w:t>Төзекләндерү һәм юлларның җимерелгән элементларын ахыргы торгызу 25 апрельдән 31 майга кадәр башкарыла һәм кабул итү акты буенча әлеге эшләр тәмамланганнан соң өч көн эчендә тапшырыла</w:t>
      </w:r>
      <w:r w:rsidRPr="000B0B1D">
        <w:rPr>
          <w:sz w:val="26"/>
          <w:szCs w:val="26"/>
        </w:rPr>
        <w:br w:type="page"/>
      </w:r>
    </w:p>
    <w:p w:rsidR="00AA4FBD" w:rsidRDefault="00AA4FBD" w:rsidP="00AA4FBD">
      <w:pPr>
        <w:jc w:val="right"/>
        <w:rPr>
          <w:sz w:val="28"/>
          <w:szCs w:val="28"/>
        </w:rPr>
      </w:pPr>
      <w:r>
        <w:rPr>
          <w:sz w:val="28"/>
          <w:szCs w:val="28"/>
          <w:lang w:val="tt"/>
        </w:rPr>
        <w:lastRenderedPageBreak/>
        <w:t xml:space="preserve">11 нче  Кушымта </w:t>
      </w:r>
    </w:p>
    <w:p w:rsidR="00AA4FBD" w:rsidRDefault="00AA4FBD" w:rsidP="00AA4FBD">
      <w:pPr>
        <w:jc w:val="right"/>
        <w:rPr>
          <w:color w:val="000000"/>
          <w:spacing w:val="-6"/>
          <w:sz w:val="28"/>
          <w:szCs w:val="28"/>
        </w:rPr>
      </w:pPr>
      <w:r>
        <w:rPr>
          <w:color w:val="000000"/>
          <w:spacing w:val="-6"/>
          <w:sz w:val="28"/>
          <w:szCs w:val="28"/>
          <w:lang w:val="tt"/>
        </w:rPr>
        <w:t>Регламентка</w:t>
      </w:r>
    </w:p>
    <w:p w:rsidR="00AA4FBD" w:rsidRDefault="00AA4FBD" w:rsidP="00AA4FBD">
      <w:pPr>
        <w:jc w:val="center"/>
        <w:rPr>
          <w:color w:val="000000"/>
          <w:spacing w:val="-6"/>
          <w:sz w:val="26"/>
          <w:szCs w:val="26"/>
          <w:lang w:val="tt"/>
        </w:rPr>
      </w:pPr>
      <w:r w:rsidRPr="00C64CDA">
        <w:rPr>
          <w:color w:val="000000"/>
          <w:spacing w:val="-6"/>
          <w:sz w:val="26"/>
          <w:szCs w:val="26"/>
          <w:lang w:val="tt"/>
        </w:rPr>
        <w:t>Тышкы төзекләндерү элементларын бозу белән бәйле эшләрне җитештергәннән соң төзекләндерү эшләрен кабул итү</w:t>
      </w:r>
    </w:p>
    <w:p w:rsidR="00AA4FBD" w:rsidRPr="00C64CDA" w:rsidRDefault="00AA4FBD" w:rsidP="00AA4FBD">
      <w:pPr>
        <w:jc w:val="center"/>
        <w:rPr>
          <w:color w:val="000000"/>
          <w:spacing w:val="-6"/>
          <w:sz w:val="26"/>
          <w:szCs w:val="26"/>
          <w:lang w:val="tt"/>
        </w:rPr>
      </w:pPr>
      <w:r w:rsidRPr="00C64CDA">
        <w:rPr>
          <w:color w:val="000000"/>
          <w:spacing w:val="-6"/>
          <w:sz w:val="26"/>
          <w:szCs w:val="26"/>
          <w:lang w:val="tt"/>
        </w:rPr>
        <w:t xml:space="preserve"> акты</w:t>
      </w:r>
    </w:p>
    <w:p w:rsidR="00AA4FBD" w:rsidRPr="000B0B1D" w:rsidRDefault="00AA4FBD" w:rsidP="00AA4FBD">
      <w:pPr>
        <w:rPr>
          <w:color w:val="000000"/>
          <w:spacing w:val="-6"/>
          <w:sz w:val="26"/>
          <w:szCs w:val="26"/>
        </w:rPr>
      </w:pPr>
      <w:r w:rsidRPr="000B0B1D">
        <w:rPr>
          <w:color w:val="000000"/>
          <w:spacing w:val="-6"/>
          <w:sz w:val="26"/>
          <w:szCs w:val="26"/>
          <w:lang w:val="tt"/>
        </w:rPr>
        <w:t>"_" ________ 20__ ел</w:t>
      </w:r>
    </w:p>
    <w:p w:rsidR="00AA4FBD" w:rsidRPr="000B0B1D" w:rsidRDefault="00AA4FBD" w:rsidP="00AA4FBD">
      <w:pPr>
        <w:rPr>
          <w:color w:val="000000"/>
          <w:spacing w:val="-6"/>
          <w:sz w:val="26"/>
          <w:szCs w:val="26"/>
        </w:rPr>
      </w:pPr>
    </w:p>
    <w:p w:rsidR="00AA4FBD" w:rsidRPr="000B0B1D" w:rsidRDefault="00AA4FBD" w:rsidP="00AA4FBD">
      <w:pPr>
        <w:rPr>
          <w:color w:val="000000"/>
          <w:spacing w:val="-6"/>
          <w:sz w:val="26"/>
          <w:szCs w:val="26"/>
        </w:rPr>
      </w:pPr>
      <w:r w:rsidRPr="000B0B1D">
        <w:rPr>
          <w:color w:val="000000"/>
          <w:spacing w:val="-6"/>
          <w:sz w:val="26"/>
          <w:szCs w:val="26"/>
          <w:lang w:val="tt"/>
        </w:rPr>
        <w:t xml:space="preserve">    </w:t>
      </w:r>
      <w:r>
        <w:rPr>
          <w:color w:val="000000"/>
          <w:spacing w:val="-6"/>
          <w:sz w:val="26"/>
          <w:szCs w:val="26"/>
          <w:lang w:val="tt"/>
        </w:rPr>
        <w:t xml:space="preserve">1. Ордер  №____ </w:t>
      </w:r>
      <w:r w:rsidRPr="000B0B1D">
        <w:rPr>
          <w:color w:val="000000"/>
          <w:spacing w:val="-6"/>
          <w:sz w:val="26"/>
          <w:szCs w:val="26"/>
          <w:lang w:val="tt"/>
        </w:rPr>
        <w:t>"_" ________ 20________________</w:t>
      </w:r>
    </w:p>
    <w:p w:rsidR="00AA4FBD" w:rsidRPr="00C64CDA" w:rsidRDefault="00AA4FBD" w:rsidP="00AA4FBD">
      <w:pPr>
        <w:rPr>
          <w:color w:val="000000"/>
          <w:spacing w:val="-6"/>
          <w:sz w:val="26"/>
          <w:szCs w:val="26"/>
          <w:lang w:val="tt"/>
        </w:rPr>
      </w:pPr>
      <w:r w:rsidRPr="000B0B1D">
        <w:rPr>
          <w:color w:val="000000"/>
          <w:spacing w:val="-6"/>
          <w:sz w:val="26"/>
          <w:szCs w:val="26"/>
          <w:lang w:val="tt"/>
        </w:rPr>
        <w:t xml:space="preserve">    Орд</w:t>
      </w:r>
      <w:r>
        <w:rPr>
          <w:color w:val="000000"/>
          <w:spacing w:val="-6"/>
          <w:sz w:val="26"/>
          <w:szCs w:val="26"/>
          <w:lang w:val="tt"/>
        </w:rPr>
        <w:t xml:space="preserve">ер буенча эшләр башкару срогы:  </w:t>
      </w:r>
      <w:r w:rsidRPr="000B0B1D">
        <w:rPr>
          <w:color w:val="000000"/>
          <w:spacing w:val="-6"/>
          <w:sz w:val="26"/>
          <w:szCs w:val="26"/>
          <w:lang w:val="tt"/>
        </w:rPr>
        <w:t>"___" ________ 20__"_"</w:t>
      </w:r>
      <w:r>
        <w:rPr>
          <w:color w:val="000000"/>
          <w:spacing w:val="-6"/>
          <w:sz w:val="26"/>
          <w:szCs w:val="26"/>
          <w:lang w:val="tt"/>
        </w:rPr>
        <w:t xml:space="preserve">- </w:t>
      </w:r>
    </w:p>
    <w:p w:rsidR="00AA4FBD" w:rsidRPr="00C64CDA" w:rsidRDefault="00AA4FBD" w:rsidP="00AA4FBD">
      <w:pPr>
        <w:rPr>
          <w:color w:val="000000"/>
          <w:spacing w:val="-6"/>
          <w:sz w:val="26"/>
          <w:szCs w:val="26"/>
          <w:lang w:val="tt-RU"/>
        </w:rPr>
      </w:pPr>
      <w:r w:rsidRPr="000B0B1D">
        <w:rPr>
          <w:color w:val="000000"/>
          <w:spacing w:val="-6"/>
          <w:sz w:val="26"/>
          <w:szCs w:val="26"/>
          <w:lang w:val="tt"/>
        </w:rPr>
        <w:t>________ 20__ ел</w:t>
      </w:r>
      <w:r>
        <w:rPr>
          <w:color w:val="000000"/>
          <w:spacing w:val="-6"/>
          <w:sz w:val="26"/>
          <w:szCs w:val="26"/>
          <w:lang w:val="tt"/>
        </w:rPr>
        <w:t>га кад</w:t>
      </w:r>
      <w:r>
        <w:rPr>
          <w:color w:val="000000"/>
          <w:spacing w:val="-6"/>
          <w:sz w:val="26"/>
          <w:szCs w:val="26"/>
          <w:lang w:val="tt-RU"/>
        </w:rPr>
        <w:t>әр.</w:t>
      </w:r>
    </w:p>
    <w:p w:rsidR="00AA4FBD" w:rsidRPr="00FA4371" w:rsidRDefault="00AA4FBD" w:rsidP="00AA4FBD">
      <w:pPr>
        <w:rPr>
          <w:color w:val="000000"/>
          <w:spacing w:val="-6"/>
          <w:sz w:val="26"/>
          <w:szCs w:val="26"/>
          <w:lang w:val="tt"/>
        </w:rPr>
      </w:pPr>
      <w:r w:rsidRPr="000B0B1D">
        <w:rPr>
          <w:color w:val="000000"/>
          <w:spacing w:val="-6"/>
          <w:sz w:val="26"/>
          <w:szCs w:val="26"/>
          <w:lang w:val="tt"/>
        </w:rPr>
        <w:t xml:space="preserve">    2. Эшләр атамасы һәм эшләр башкару адресы: _________________________________</w:t>
      </w:r>
    </w:p>
    <w:p w:rsidR="00AA4FBD" w:rsidRPr="00FA4371" w:rsidRDefault="00AA4FBD" w:rsidP="00AA4FBD">
      <w:pPr>
        <w:rPr>
          <w:color w:val="000000"/>
          <w:spacing w:val="-6"/>
          <w:sz w:val="26"/>
          <w:szCs w:val="26"/>
          <w:lang w:val="tt"/>
        </w:rPr>
      </w:pPr>
      <w:r w:rsidRPr="000B0B1D">
        <w:rPr>
          <w:color w:val="000000"/>
          <w:spacing w:val="-6"/>
          <w:sz w:val="26"/>
          <w:szCs w:val="26"/>
          <w:lang w:val="tt"/>
        </w:rPr>
        <w:t>________________________________________________________________________________</w:t>
      </w:r>
    </w:p>
    <w:p w:rsidR="00AA4FBD" w:rsidRPr="00FA4371" w:rsidRDefault="00AA4FBD" w:rsidP="00AA4FBD">
      <w:pPr>
        <w:rPr>
          <w:color w:val="000000"/>
          <w:spacing w:val="-6"/>
          <w:sz w:val="26"/>
          <w:szCs w:val="26"/>
          <w:lang w:val="tt"/>
        </w:rPr>
      </w:pPr>
      <w:r w:rsidRPr="000B0B1D">
        <w:rPr>
          <w:color w:val="000000"/>
          <w:spacing w:val="-6"/>
          <w:sz w:val="26"/>
          <w:szCs w:val="26"/>
          <w:lang w:val="tt"/>
        </w:rPr>
        <w:t>_______________________________________________________________________________.</w:t>
      </w:r>
    </w:p>
    <w:p w:rsidR="00AA4FBD" w:rsidRPr="00FA4371" w:rsidRDefault="00AA4FBD" w:rsidP="00AA4FBD">
      <w:pPr>
        <w:rPr>
          <w:color w:val="000000"/>
          <w:spacing w:val="-6"/>
          <w:sz w:val="26"/>
          <w:szCs w:val="26"/>
          <w:lang w:val="tt"/>
        </w:rPr>
      </w:pPr>
      <w:r w:rsidRPr="000B0B1D">
        <w:rPr>
          <w:color w:val="000000"/>
          <w:spacing w:val="-6"/>
          <w:sz w:val="26"/>
          <w:szCs w:val="26"/>
          <w:lang w:val="tt"/>
        </w:rPr>
        <w:t xml:space="preserve">    3.  Җимерелү урыннарын урнаштыру бөтен тирәнлеге буенча техник шартлар нигезендә башкарылды _____________________________________________________________________</w:t>
      </w:r>
    </w:p>
    <w:p w:rsidR="00AA4FBD" w:rsidRPr="00FA4371" w:rsidRDefault="00AA4FBD" w:rsidP="00AA4FBD">
      <w:pPr>
        <w:rPr>
          <w:color w:val="000000"/>
          <w:spacing w:val="-6"/>
          <w:sz w:val="26"/>
          <w:szCs w:val="26"/>
          <w:lang w:val="tt"/>
        </w:rPr>
      </w:pPr>
      <w:r w:rsidRPr="000B0B1D">
        <w:rPr>
          <w:color w:val="000000"/>
          <w:spacing w:val="-6"/>
          <w:sz w:val="26"/>
          <w:szCs w:val="26"/>
          <w:lang w:val="tt"/>
        </w:rPr>
        <w:t>_______________________________________________________________________________.</w:t>
      </w:r>
    </w:p>
    <w:p w:rsidR="00AA4FBD" w:rsidRPr="00FA4371" w:rsidRDefault="00AA4FBD" w:rsidP="00AA4FBD">
      <w:pPr>
        <w:rPr>
          <w:color w:val="000000"/>
          <w:spacing w:val="-6"/>
          <w:sz w:val="26"/>
          <w:szCs w:val="26"/>
          <w:lang w:val="tt"/>
        </w:rPr>
      </w:pPr>
      <w:r w:rsidRPr="000B0B1D">
        <w:rPr>
          <w:color w:val="000000"/>
          <w:spacing w:val="-6"/>
          <w:sz w:val="26"/>
          <w:szCs w:val="26"/>
          <w:lang w:val="tt"/>
        </w:rPr>
        <w:t xml:space="preserve">    4. Асфальт өслек (юлның үтеп йөрү өлеше, тротуарлар) торгызылды.</w:t>
      </w:r>
    </w:p>
    <w:p w:rsidR="00AA4FBD" w:rsidRPr="00FA4371" w:rsidRDefault="00AA4FBD" w:rsidP="00AA4FBD">
      <w:pPr>
        <w:rPr>
          <w:color w:val="000000"/>
          <w:spacing w:val="-6"/>
          <w:sz w:val="26"/>
          <w:szCs w:val="26"/>
          <w:lang w:val="tt"/>
        </w:rPr>
      </w:pPr>
      <w:r>
        <w:rPr>
          <w:color w:val="000000"/>
          <w:spacing w:val="-6"/>
          <w:sz w:val="26"/>
          <w:szCs w:val="26"/>
          <w:lang w:val="tt"/>
        </w:rPr>
        <w:t xml:space="preserve">Подъездларга һәм чүп-чар </w:t>
      </w:r>
      <w:r w:rsidRPr="000B0B1D">
        <w:rPr>
          <w:color w:val="000000"/>
          <w:spacing w:val="-6"/>
          <w:sz w:val="26"/>
          <w:szCs w:val="26"/>
          <w:lang w:val="tt"/>
        </w:rPr>
        <w:t xml:space="preserve">камерларына якын килү, </w:t>
      </w:r>
      <w:r>
        <w:rPr>
          <w:color w:val="000000"/>
          <w:spacing w:val="-6"/>
          <w:sz w:val="26"/>
          <w:szCs w:val="26"/>
          <w:lang w:val="tt"/>
        </w:rPr>
        <w:t>отмосткалар</w:t>
      </w:r>
      <w:r w:rsidRPr="000B0B1D">
        <w:rPr>
          <w:color w:val="000000"/>
          <w:spacing w:val="-6"/>
          <w:sz w:val="26"/>
          <w:szCs w:val="26"/>
          <w:lang w:val="tt"/>
        </w:rPr>
        <w:t>) һәм поребриклар</w:t>
      </w:r>
    </w:p>
    <w:p w:rsidR="00AA4FBD" w:rsidRPr="000B0B1D" w:rsidRDefault="00AA4FBD" w:rsidP="00AA4FBD">
      <w:pPr>
        <w:rPr>
          <w:color w:val="000000"/>
          <w:spacing w:val="-6"/>
          <w:sz w:val="26"/>
          <w:szCs w:val="26"/>
        </w:rPr>
      </w:pPr>
      <w:r w:rsidRPr="000B0B1D">
        <w:rPr>
          <w:color w:val="000000"/>
          <w:spacing w:val="-6"/>
          <w:sz w:val="26"/>
          <w:szCs w:val="26"/>
          <w:lang w:val="tt"/>
        </w:rPr>
        <w:t>_______________________________________________________________________________</w:t>
      </w:r>
    </w:p>
    <w:p w:rsidR="00AA4FBD" w:rsidRPr="000B0B1D" w:rsidRDefault="00AA4FBD" w:rsidP="00AA4FBD">
      <w:pPr>
        <w:rPr>
          <w:color w:val="000000"/>
          <w:spacing w:val="-6"/>
          <w:sz w:val="26"/>
          <w:szCs w:val="26"/>
        </w:rPr>
      </w:pPr>
      <w:r w:rsidRPr="000B0B1D">
        <w:rPr>
          <w:color w:val="000000"/>
          <w:spacing w:val="-6"/>
          <w:sz w:val="26"/>
          <w:szCs w:val="26"/>
          <w:lang w:val="tt"/>
        </w:rPr>
        <w:t>_______________________________________________________________________________.</w:t>
      </w:r>
    </w:p>
    <w:p w:rsidR="00AA4FBD" w:rsidRPr="00C64CDA" w:rsidRDefault="00AA4FBD" w:rsidP="00AA4FBD">
      <w:pPr>
        <w:rPr>
          <w:color w:val="000000"/>
          <w:spacing w:val="-6"/>
          <w:sz w:val="26"/>
          <w:szCs w:val="26"/>
          <w:lang w:val="tt"/>
        </w:rPr>
      </w:pPr>
      <w:r w:rsidRPr="000B0B1D">
        <w:rPr>
          <w:color w:val="000000"/>
          <w:spacing w:val="-6"/>
          <w:sz w:val="26"/>
          <w:szCs w:val="26"/>
          <w:lang w:val="tt"/>
        </w:rPr>
        <w:t xml:space="preserve">    5.  </w:t>
      </w:r>
      <w:r>
        <w:rPr>
          <w:color w:val="000000"/>
          <w:spacing w:val="-6"/>
          <w:sz w:val="26"/>
          <w:szCs w:val="26"/>
          <w:lang w:val="tt"/>
        </w:rPr>
        <w:t xml:space="preserve">Зарарланган </w:t>
      </w:r>
      <w:r w:rsidRPr="000B0B1D">
        <w:rPr>
          <w:color w:val="000000"/>
          <w:spacing w:val="-6"/>
          <w:sz w:val="26"/>
          <w:szCs w:val="26"/>
          <w:lang w:val="tt"/>
        </w:rPr>
        <w:t xml:space="preserve"> газ</w:t>
      </w:r>
      <w:r>
        <w:rPr>
          <w:color w:val="000000"/>
          <w:spacing w:val="-6"/>
          <w:sz w:val="26"/>
          <w:szCs w:val="26"/>
          <w:lang w:val="tt"/>
        </w:rPr>
        <w:t>оннар</w:t>
      </w:r>
      <w:r w:rsidRPr="000B0B1D">
        <w:rPr>
          <w:color w:val="000000"/>
          <w:spacing w:val="-6"/>
          <w:sz w:val="26"/>
          <w:szCs w:val="26"/>
          <w:lang w:val="tt"/>
        </w:rPr>
        <w:t>, куаклар, агачлар торгызылды</w:t>
      </w:r>
      <w:r>
        <w:rPr>
          <w:color w:val="000000"/>
          <w:spacing w:val="-6"/>
          <w:sz w:val="26"/>
          <w:szCs w:val="26"/>
          <w:lang w:val="tt"/>
        </w:rPr>
        <w:t>,</w:t>
      </w:r>
    </w:p>
    <w:p w:rsidR="00AA4FBD" w:rsidRPr="000B0B1D" w:rsidRDefault="00AA4FBD" w:rsidP="00AA4FBD">
      <w:pPr>
        <w:rPr>
          <w:color w:val="000000"/>
          <w:spacing w:val="-6"/>
          <w:sz w:val="26"/>
          <w:szCs w:val="26"/>
        </w:rPr>
      </w:pPr>
      <w:r w:rsidRPr="000B0B1D">
        <w:rPr>
          <w:color w:val="000000"/>
          <w:spacing w:val="-6"/>
          <w:sz w:val="26"/>
          <w:szCs w:val="26"/>
          <w:lang w:val="tt"/>
        </w:rPr>
        <w:t>кара җир,</w:t>
      </w:r>
      <w:r>
        <w:rPr>
          <w:color w:val="000000"/>
          <w:spacing w:val="-6"/>
          <w:sz w:val="26"/>
          <w:szCs w:val="26"/>
          <w:lang w:val="tt"/>
        </w:rPr>
        <w:t xml:space="preserve"> кертелде  кабат чәчелде</w:t>
      </w:r>
      <w:r w:rsidRPr="000B0B1D">
        <w:rPr>
          <w:color w:val="000000"/>
          <w:spacing w:val="-6"/>
          <w:sz w:val="26"/>
          <w:szCs w:val="26"/>
          <w:lang w:val="tt"/>
        </w:rPr>
        <w:t xml:space="preserve"> </w:t>
      </w:r>
      <w:r>
        <w:rPr>
          <w:color w:val="000000"/>
          <w:spacing w:val="-6"/>
          <w:sz w:val="26"/>
          <w:szCs w:val="26"/>
          <w:lang w:val="tt"/>
        </w:rPr>
        <w:t>һәм утыртылды</w:t>
      </w:r>
      <w:r w:rsidRPr="000B0B1D">
        <w:rPr>
          <w:color w:val="000000"/>
          <w:spacing w:val="-6"/>
          <w:sz w:val="26"/>
          <w:szCs w:val="26"/>
          <w:lang w:val="tt"/>
        </w:rPr>
        <w:t xml:space="preserve"> ____________________________________________</w:t>
      </w:r>
    </w:p>
    <w:p w:rsidR="00AA4FBD" w:rsidRPr="000B0B1D" w:rsidRDefault="00AA4FBD" w:rsidP="00AA4FBD">
      <w:pPr>
        <w:rPr>
          <w:color w:val="000000"/>
          <w:spacing w:val="-6"/>
          <w:sz w:val="26"/>
          <w:szCs w:val="26"/>
        </w:rPr>
      </w:pPr>
      <w:r w:rsidRPr="000B0B1D">
        <w:rPr>
          <w:color w:val="000000"/>
          <w:spacing w:val="-6"/>
          <w:sz w:val="26"/>
          <w:szCs w:val="26"/>
          <w:lang w:val="tt"/>
        </w:rPr>
        <w:t>_______________________________________________________________________________.</w:t>
      </w:r>
    </w:p>
    <w:p w:rsidR="00AA4FBD" w:rsidRPr="000B0B1D" w:rsidRDefault="00AA4FBD" w:rsidP="00AA4FBD">
      <w:pPr>
        <w:rPr>
          <w:color w:val="000000"/>
          <w:spacing w:val="-6"/>
          <w:sz w:val="26"/>
          <w:szCs w:val="26"/>
        </w:rPr>
      </w:pPr>
      <w:r w:rsidRPr="000B0B1D">
        <w:rPr>
          <w:color w:val="000000"/>
          <w:spacing w:val="-6"/>
          <w:sz w:val="26"/>
          <w:szCs w:val="26"/>
          <w:lang w:val="tt"/>
        </w:rPr>
        <w:t xml:space="preserve">    6. Газоннарда, мәйданчыкларда һ.б. утлар торгызылды ____________________________</w:t>
      </w:r>
    </w:p>
    <w:p w:rsidR="00AA4FBD" w:rsidRPr="000B0B1D" w:rsidRDefault="00AA4FBD" w:rsidP="00AA4FBD">
      <w:pPr>
        <w:rPr>
          <w:color w:val="000000"/>
          <w:spacing w:val="-6"/>
          <w:sz w:val="26"/>
          <w:szCs w:val="26"/>
        </w:rPr>
      </w:pPr>
      <w:r w:rsidRPr="000B0B1D">
        <w:rPr>
          <w:color w:val="000000"/>
          <w:spacing w:val="-6"/>
          <w:sz w:val="26"/>
          <w:szCs w:val="26"/>
          <w:lang w:val="tt"/>
        </w:rPr>
        <w:t>_______________________________________________________________________________</w:t>
      </w:r>
    </w:p>
    <w:p w:rsidR="00AA4FBD" w:rsidRPr="000B0B1D" w:rsidRDefault="00AA4FBD" w:rsidP="00AA4FBD">
      <w:pPr>
        <w:rPr>
          <w:color w:val="000000"/>
          <w:spacing w:val="-6"/>
          <w:sz w:val="26"/>
          <w:szCs w:val="26"/>
        </w:rPr>
      </w:pPr>
      <w:r w:rsidRPr="000B0B1D">
        <w:rPr>
          <w:color w:val="000000"/>
          <w:spacing w:val="-6"/>
          <w:sz w:val="26"/>
          <w:szCs w:val="26"/>
          <w:lang w:val="tt"/>
        </w:rPr>
        <w:t>_______________________________________________________________________________.</w:t>
      </w:r>
    </w:p>
    <w:p w:rsidR="00AA4FBD" w:rsidRPr="000B0B1D" w:rsidRDefault="00AA4FBD" w:rsidP="00AA4FBD">
      <w:pPr>
        <w:rPr>
          <w:color w:val="000000"/>
          <w:spacing w:val="-6"/>
          <w:sz w:val="26"/>
          <w:szCs w:val="26"/>
        </w:rPr>
      </w:pPr>
    </w:p>
    <w:p w:rsidR="00AA4FBD" w:rsidRPr="000B0B1D" w:rsidRDefault="00AA4FBD" w:rsidP="00AA4FBD">
      <w:pPr>
        <w:rPr>
          <w:color w:val="000000"/>
          <w:spacing w:val="-6"/>
          <w:sz w:val="26"/>
          <w:szCs w:val="26"/>
        </w:rPr>
      </w:pPr>
      <w:r w:rsidRPr="000B0B1D">
        <w:rPr>
          <w:color w:val="000000"/>
          <w:spacing w:val="-6"/>
          <w:sz w:val="26"/>
          <w:szCs w:val="26"/>
          <w:lang w:val="tt"/>
        </w:rPr>
        <w:t xml:space="preserve">    Заказ бирүче вәкиле:</w:t>
      </w:r>
    </w:p>
    <w:p w:rsidR="00AA4FBD" w:rsidRPr="000B0B1D" w:rsidRDefault="00AA4FBD" w:rsidP="00AA4FBD">
      <w:pPr>
        <w:rPr>
          <w:color w:val="000000"/>
          <w:spacing w:val="-6"/>
          <w:sz w:val="26"/>
          <w:szCs w:val="26"/>
        </w:rPr>
      </w:pPr>
      <w:r w:rsidRPr="000B0B1D">
        <w:rPr>
          <w:color w:val="000000"/>
          <w:spacing w:val="-6"/>
          <w:sz w:val="26"/>
          <w:szCs w:val="26"/>
          <w:lang w:val="tt"/>
        </w:rPr>
        <w:t>________________________  _______________  ______________________________________</w:t>
      </w:r>
    </w:p>
    <w:p w:rsidR="00AA4FBD" w:rsidRPr="000B0B1D" w:rsidRDefault="00AA4FBD" w:rsidP="00AA4FBD">
      <w:pPr>
        <w:rPr>
          <w:color w:val="000000"/>
          <w:spacing w:val="-6"/>
          <w:sz w:val="26"/>
          <w:szCs w:val="26"/>
        </w:rPr>
      </w:pPr>
      <w:r w:rsidRPr="000B0B1D">
        <w:rPr>
          <w:color w:val="000000"/>
          <w:spacing w:val="-6"/>
          <w:sz w:val="26"/>
          <w:szCs w:val="26"/>
          <w:lang w:val="tt"/>
        </w:rPr>
        <w:t xml:space="preserve">     (</w:t>
      </w:r>
      <w:r>
        <w:rPr>
          <w:color w:val="000000"/>
          <w:spacing w:val="-6"/>
          <w:sz w:val="26"/>
          <w:szCs w:val="26"/>
          <w:lang w:val="tt"/>
        </w:rPr>
        <w:t>вазифасы</w:t>
      </w:r>
      <w:r w:rsidRPr="000B0B1D">
        <w:rPr>
          <w:color w:val="000000"/>
          <w:spacing w:val="-6"/>
          <w:sz w:val="26"/>
          <w:szCs w:val="26"/>
          <w:lang w:val="tt"/>
        </w:rPr>
        <w:t>)                            (имзаны расшифровкалау)</w:t>
      </w:r>
    </w:p>
    <w:p w:rsidR="00AA4FBD" w:rsidRPr="00A97733" w:rsidRDefault="00AA4FBD" w:rsidP="00AA4FBD">
      <w:pPr>
        <w:rPr>
          <w:color w:val="000000"/>
          <w:spacing w:val="-6"/>
          <w:sz w:val="26"/>
          <w:szCs w:val="26"/>
          <w:lang w:val="tt"/>
        </w:rPr>
      </w:pPr>
      <w:r w:rsidRPr="000B0B1D">
        <w:rPr>
          <w:color w:val="000000"/>
          <w:spacing w:val="-6"/>
          <w:sz w:val="26"/>
          <w:szCs w:val="26"/>
          <w:lang w:val="tt"/>
        </w:rPr>
        <w:t xml:space="preserve">                         Мөһер урыны</w:t>
      </w:r>
    </w:p>
    <w:p w:rsidR="00AA4FBD" w:rsidRPr="00A97733" w:rsidRDefault="00AA4FBD" w:rsidP="00AA4FBD">
      <w:pPr>
        <w:rPr>
          <w:color w:val="000000"/>
          <w:spacing w:val="-6"/>
          <w:sz w:val="26"/>
          <w:szCs w:val="26"/>
          <w:lang w:val="tt"/>
        </w:rPr>
      </w:pPr>
      <w:r w:rsidRPr="000B0B1D">
        <w:rPr>
          <w:color w:val="000000"/>
          <w:spacing w:val="-6"/>
          <w:sz w:val="26"/>
          <w:szCs w:val="26"/>
          <w:lang w:val="tt"/>
        </w:rPr>
        <w:t xml:space="preserve">    Эш </w:t>
      </w:r>
      <w:r>
        <w:rPr>
          <w:color w:val="000000"/>
          <w:spacing w:val="-6"/>
          <w:sz w:val="26"/>
          <w:szCs w:val="26"/>
          <w:lang w:val="tt"/>
        </w:rPr>
        <w:t>башкаручының</w:t>
      </w:r>
      <w:r w:rsidRPr="000B0B1D">
        <w:rPr>
          <w:color w:val="000000"/>
          <w:spacing w:val="-6"/>
          <w:sz w:val="26"/>
          <w:szCs w:val="26"/>
          <w:lang w:val="tt"/>
        </w:rPr>
        <w:t xml:space="preserve"> вәкиле:</w:t>
      </w:r>
    </w:p>
    <w:p w:rsidR="00AA4FBD" w:rsidRPr="000B0B1D" w:rsidRDefault="00AA4FBD" w:rsidP="00AA4FBD">
      <w:pPr>
        <w:rPr>
          <w:color w:val="000000"/>
          <w:spacing w:val="-6"/>
          <w:sz w:val="26"/>
          <w:szCs w:val="26"/>
        </w:rPr>
      </w:pPr>
      <w:r w:rsidRPr="000B0B1D">
        <w:rPr>
          <w:color w:val="000000"/>
          <w:spacing w:val="-6"/>
          <w:sz w:val="26"/>
          <w:szCs w:val="26"/>
          <w:lang w:val="tt"/>
        </w:rPr>
        <w:t>________________________  _______________  ______________________________________</w:t>
      </w:r>
    </w:p>
    <w:p w:rsidR="00AA4FBD" w:rsidRPr="000B0B1D" w:rsidRDefault="00AA4FBD" w:rsidP="00AA4FBD">
      <w:pPr>
        <w:rPr>
          <w:color w:val="000000"/>
          <w:spacing w:val="-6"/>
          <w:sz w:val="26"/>
          <w:szCs w:val="26"/>
        </w:rPr>
      </w:pPr>
      <w:r w:rsidRPr="000B0B1D">
        <w:rPr>
          <w:color w:val="000000"/>
          <w:spacing w:val="-6"/>
          <w:sz w:val="26"/>
          <w:szCs w:val="26"/>
          <w:lang w:val="tt"/>
        </w:rPr>
        <w:t xml:space="preserve">     (</w:t>
      </w:r>
      <w:r>
        <w:rPr>
          <w:color w:val="000000"/>
          <w:spacing w:val="-6"/>
          <w:sz w:val="26"/>
          <w:szCs w:val="26"/>
          <w:lang w:val="tt"/>
        </w:rPr>
        <w:t>вазифасы</w:t>
      </w:r>
      <w:r w:rsidRPr="000B0B1D">
        <w:rPr>
          <w:color w:val="000000"/>
          <w:spacing w:val="-6"/>
          <w:sz w:val="26"/>
          <w:szCs w:val="26"/>
          <w:lang w:val="tt"/>
        </w:rPr>
        <w:t>)                            (имзаны расшифровкалау)</w:t>
      </w:r>
    </w:p>
    <w:p w:rsidR="00AA4FBD" w:rsidRPr="000B0B1D" w:rsidRDefault="00AA4FBD" w:rsidP="00AA4FBD">
      <w:pPr>
        <w:rPr>
          <w:color w:val="000000"/>
          <w:spacing w:val="-6"/>
          <w:sz w:val="26"/>
          <w:szCs w:val="26"/>
        </w:rPr>
      </w:pPr>
      <w:r w:rsidRPr="000B0B1D">
        <w:rPr>
          <w:color w:val="000000"/>
          <w:spacing w:val="-6"/>
          <w:sz w:val="26"/>
          <w:szCs w:val="26"/>
          <w:lang w:val="tt"/>
        </w:rPr>
        <w:t xml:space="preserve">                         Мөһер урыны</w:t>
      </w:r>
    </w:p>
    <w:p w:rsidR="00AA4FBD" w:rsidRPr="000B0B1D" w:rsidRDefault="00AA4FBD" w:rsidP="00AA4FBD">
      <w:pPr>
        <w:rPr>
          <w:sz w:val="26"/>
          <w:szCs w:val="26"/>
        </w:rPr>
      </w:pPr>
      <w:r w:rsidRPr="000B0B1D">
        <w:rPr>
          <w:sz w:val="26"/>
          <w:szCs w:val="26"/>
          <w:lang w:val="tt"/>
        </w:rPr>
        <w:t xml:space="preserve">    Башкарма комитет вәкиле:</w:t>
      </w:r>
    </w:p>
    <w:p w:rsidR="00AA4FBD" w:rsidRPr="000B0B1D" w:rsidRDefault="00AA4FBD" w:rsidP="00AA4FBD">
      <w:pPr>
        <w:rPr>
          <w:sz w:val="26"/>
          <w:szCs w:val="26"/>
        </w:rPr>
      </w:pPr>
      <w:r w:rsidRPr="000B0B1D">
        <w:rPr>
          <w:sz w:val="26"/>
          <w:szCs w:val="26"/>
          <w:lang w:val="tt"/>
        </w:rPr>
        <w:t>________________________  _______________  __________________________________</w:t>
      </w:r>
    </w:p>
    <w:p w:rsidR="00AA4FBD" w:rsidRPr="000B0B1D" w:rsidRDefault="00AA4FBD" w:rsidP="00AA4FBD">
      <w:pPr>
        <w:rPr>
          <w:sz w:val="26"/>
          <w:szCs w:val="26"/>
        </w:rPr>
      </w:pPr>
      <w:r w:rsidRPr="000B0B1D">
        <w:rPr>
          <w:sz w:val="26"/>
          <w:szCs w:val="26"/>
          <w:lang w:val="tt"/>
        </w:rPr>
        <w:t xml:space="preserve">    (</w:t>
      </w:r>
      <w:r>
        <w:rPr>
          <w:sz w:val="26"/>
          <w:szCs w:val="26"/>
          <w:lang w:val="tt"/>
        </w:rPr>
        <w:t>вазифасы</w:t>
      </w:r>
      <w:r w:rsidRPr="000B0B1D">
        <w:rPr>
          <w:sz w:val="26"/>
          <w:szCs w:val="26"/>
          <w:lang w:val="tt"/>
        </w:rPr>
        <w:t>)                              (имзаны расшифровкалау)</w:t>
      </w:r>
    </w:p>
    <w:p w:rsidR="00AA4FBD" w:rsidRPr="000B0B1D" w:rsidRDefault="00AA4FBD" w:rsidP="00AA4FBD">
      <w:pPr>
        <w:rPr>
          <w:sz w:val="26"/>
          <w:szCs w:val="26"/>
        </w:rPr>
      </w:pPr>
    </w:p>
    <w:p w:rsidR="00AA4FBD" w:rsidRDefault="00AA4FBD" w:rsidP="00AA4FBD">
      <w:pPr>
        <w:rPr>
          <w:color w:val="000000"/>
          <w:spacing w:val="-6"/>
          <w:sz w:val="28"/>
          <w:szCs w:val="28"/>
        </w:rPr>
      </w:pPr>
    </w:p>
    <w:p w:rsidR="00AA4FBD" w:rsidRDefault="00AA4FBD" w:rsidP="00AA4FBD">
      <w:pPr>
        <w:rPr>
          <w:color w:val="000000"/>
          <w:spacing w:val="-6"/>
          <w:sz w:val="28"/>
          <w:szCs w:val="28"/>
        </w:rPr>
      </w:pPr>
      <w:r>
        <w:rPr>
          <w:color w:val="000000"/>
          <w:spacing w:val="-6"/>
          <w:sz w:val="28"/>
          <w:szCs w:val="28"/>
        </w:rPr>
        <w:br w:type="page"/>
      </w:r>
    </w:p>
    <w:p w:rsidR="00AA4FBD" w:rsidRDefault="00AA4FBD" w:rsidP="00AA4FBD">
      <w:pPr>
        <w:jc w:val="right"/>
        <w:rPr>
          <w:color w:val="000000"/>
          <w:spacing w:val="-6"/>
          <w:sz w:val="28"/>
          <w:szCs w:val="28"/>
        </w:rPr>
      </w:pPr>
      <w:r>
        <w:rPr>
          <w:color w:val="000000"/>
          <w:spacing w:val="-6"/>
          <w:sz w:val="28"/>
          <w:szCs w:val="28"/>
          <w:lang w:val="tt"/>
        </w:rPr>
        <w:lastRenderedPageBreak/>
        <w:t>Регламентка</w:t>
      </w:r>
    </w:p>
    <w:p w:rsidR="00AA4FBD" w:rsidRDefault="00AA4FBD" w:rsidP="00AA4FBD">
      <w:pPr>
        <w:jc w:val="right"/>
        <w:rPr>
          <w:sz w:val="28"/>
          <w:szCs w:val="28"/>
        </w:rPr>
      </w:pPr>
      <w:r>
        <w:rPr>
          <w:sz w:val="28"/>
          <w:szCs w:val="28"/>
          <w:lang w:val="tt"/>
        </w:rPr>
        <w:t xml:space="preserve">12 нче  Кушымта </w:t>
      </w:r>
    </w:p>
    <w:p w:rsidR="00AA4FBD" w:rsidRDefault="00AA4FBD" w:rsidP="00AA4FBD">
      <w:pPr>
        <w:jc w:val="right"/>
        <w:rPr>
          <w:sz w:val="24"/>
          <w:szCs w:val="24"/>
        </w:rPr>
      </w:pPr>
    </w:p>
    <w:p w:rsidR="00AA4FBD" w:rsidRDefault="00AA4FBD" w:rsidP="00AA4FBD">
      <w:pPr>
        <w:ind w:right="-1"/>
        <w:rPr>
          <w:sz w:val="24"/>
          <w:szCs w:val="24"/>
        </w:rPr>
      </w:pPr>
      <w:r>
        <w:rPr>
          <w:sz w:val="24"/>
          <w:szCs w:val="24"/>
          <w:lang w:val="tt"/>
        </w:rPr>
        <w:t>(Муниципаль хезмәт күрсәтүче орган бланкы)</w:t>
      </w:r>
    </w:p>
    <w:p w:rsidR="00AA4FBD" w:rsidRDefault="00AA4FBD" w:rsidP="00AA4FBD">
      <w:pPr>
        <w:rPr>
          <w:sz w:val="24"/>
          <w:szCs w:val="24"/>
        </w:rPr>
      </w:pPr>
    </w:p>
    <w:p w:rsidR="00AA4FBD" w:rsidRDefault="00AA4FBD" w:rsidP="00AA4FBD">
      <w:pPr>
        <w:rPr>
          <w:sz w:val="24"/>
          <w:szCs w:val="24"/>
        </w:rPr>
      </w:pPr>
    </w:p>
    <w:p w:rsidR="00AA4FBD" w:rsidRDefault="00AA4FBD" w:rsidP="00AA4FBD">
      <w:pPr>
        <w:rPr>
          <w:sz w:val="24"/>
          <w:szCs w:val="24"/>
        </w:rPr>
      </w:pPr>
    </w:p>
    <w:p w:rsidR="00AA4FBD" w:rsidRPr="006E6834" w:rsidRDefault="00AA4FBD" w:rsidP="00AA4FBD">
      <w:pPr>
        <w:ind w:right="-1"/>
        <w:jc w:val="center"/>
        <w:rPr>
          <w:sz w:val="28"/>
          <w:szCs w:val="28"/>
        </w:rPr>
      </w:pPr>
      <w:r w:rsidRPr="006E6834">
        <w:rPr>
          <w:sz w:val="28"/>
          <w:szCs w:val="28"/>
          <w:lang w:val="tt"/>
        </w:rPr>
        <w:t>җир эшләрен башкаруга ордер (рөхсәт) бирү өчен муниципаль хезмәт күрсәтү өчен кирәкле документларны кабул итүдән баш тарту турында</w:t>
      </w:r>
      <w:r w:rsidRPr="006E6834">
        <w:rPr>
          <w:sz w:val="28"/>
          <w:szCs w:val="28"/>
          <w:lang w:val="tt"/>
        </w:rPr>
        <w:br/>
        <w:t>Карар</w:t>
      </w:r>
    </w:p>
    <w:p w:rsidR="00AA4FBD" w:rsidRDefault="00AA4FBD" w:rsidP="00AA4FBD">
      <w:pPr>
        <w:ind w:right="-1"/>
        <w:jc w:val="center"/>
        <w:rPr>
          <w:sz w:val="26"/>
          <w:szCs w:val="26"/>
        </w:rPr>
      </w:pPr>
      <w:r w:rsidRPr="006E6834">
        <w:rPr>
          <w:sz w:val="28"/>
          <w:szCs w:val="28"/>
          <w:lang w:val="tt"/>
        </w:rPr>
        <w:br/>
      </w:r>
      <w:r w:rsidRPr="006E6834">
        <w:rPr>
          <w:sz w:val="28"/>
          <w:szCs w:val="28"/>
          <w:lang w:val="tt"/>
        </w:rPr>
        <w:br/>
      </w:r>
    </w:p>
    <w:p w:rsidR="00AA4FBD" w:rsidRDefault="00AA4FBD" w:rsidP="00AA4FBD">
      <w:pPr>
        <w:jc w:val="center"/>
        <w:rPr>
          <w:sz w:val="26"/>
          <w:szCs w:val="26"/>
        </w:rPr>
      </w:pPr>
    </w:p>
    <w:p w:rsidR="00AA4FBD" w:rsidRDefault="00AA4FBD" w:rsidP="00AA4FBD">
      <w:pPr>
        <w:rPr>
          <w:sz w:val="24"/>
          <w:szCs w:val="24"/>
        </w:rPr>
      </w:pPr>
      <w:r>
        <w:rPr>
          <w:sz w:val="24"/>
          <w:szCs w:val="24"/>
          <w:lang w:val="tt"/>
        </w:rPr>
        <w:t xml:space="preserve">Мөрәҗәгать уңаеннан  </w:t>
      </w:r>
    </w:p>
    <w:p w:rsidR="00AA4FBD" w:rsidRDefault="00AA4FBD" w:rsidP="00AA4FBD">
      <w:pPr>
        <w:pBdr>
          <w:top w:val="single" w:sz="4" w:space="1" w:color="000000"/>
        </w:pBdr>
        <w:ind w:left="2381"/>
        <w:jc w:val="center"/>
      </w:pPr>
      <w:r>
        <w:rPr>
          <w:lang w:val="tt"/>
        </w:rPr>
        <w:t>(Физик затның Ф.И.А. Физик затның исеме - мөрәҗәгать итүче)</w:t>
      </w:r>
    </w:p>
    <w:p w:rsidR="00AA4FBD" w:rsidRDefault="00AA4FBD" w:rsidP="00AA4FBD">
      <w:pPr>
        <w:rPr>
          <w:sz w:val="24"/>
          <w:szCs w:val="24"/>
        </w:rPr>
      </w:pPr>
    </w:p>
    <w:p w:rsidR="00AA4FBD" w:rsidRDefault="00AA4FBD" w:rsidP="00AA4FBD">
      <w:pPr>
        <w:rPr>
          <w:sz w:val="24"/>
          <w:szCs w:val="24"/>
        </w:rPr>
      </w:pPr>
      <w:r>
        <w:rPr>
          <w:sz w:val="24"/>
          <w:szCs w:val="24"/>
          <w:lang w:val="tt"/>
        </w:rPr>
        <w:t>___________________._______________ гаризасы,   _________________________________</w:t>
      </w:r>
    </w:p>
    <w:p w:rsidR="00AA4FBD" w:rsidRDefault="00AA4FBD" w:rsidP="00AA4FBD">
      <w:pPr>
        <w:rPr>
          <w:sz w:val="24"/>
          <w:szCs w:val="24"/>
        </w:rPr>
      </w:pPr>
    </w:p>
    <w:p w:rsidR="00AA4FBD" w:rsidRDefault="00AA4FBD" w:rsidP="00AA4FBD">
      <w:pPr>
        <w:rPr>
          <w:sz w:val="24"/>
          <w:szCs w:val="24"/>
        </w:rPr>
      </w:pPr>
      <w:r>
        <w:rPr>
          <w:sz w:val="24"/>
          <w:szCs w:val="24"/>
          <w:lang w:val="tt"/>
        </w:rPr>
        <w:t>_____________________________________________________________________________</w:t>
      </w:r>
    </w:p>
    <w:p w:rsidR="00AA4FBD" w:rsidRDefault="00AA4FBD" w:rsidP="00AA4FBD">
      <w:pPr>
        <w:rPr>
          <w:sz w:val="24"/>
          <w:szCs w:val="24"/>
        </w:rPr>
      </w:pPr>
    </w:p>
    <w:p w:rsidR="00AA4FBD" w:rsidRDefault="00AA4FBD" w:rsidP="00AA4FBD">
      <w:pPr>
        <w:rPr>
          <w:sz w:val="24"/>
          <w:szCs w:val="24"/>
        </w:rPr>
      </w:pPr>
      <w:r>
        <w:rPr>
          <w:sz w:val="24"/>
          <w:szCs w:val="24"/>
          <w:lang w:val="tt"/>
        </w:rPr>
        <w:t xml:space="preserve">нигезендә:  </w:t>
      </w:r>
    </w:p>
    <w:p w:rsidR="00AA4FBD" w:rsidRDefault="00AA4FBD" w:rsidP="00AA4FBD">
      <w:pPr>
        <w:pBdr>
          <w:top w:val="single" w:sz="4" w:space="1" w:color="000000"/>
        </w:pBdr>
        <w:ind w:left="1560"/>
        <w:jc w:val="center"/>
      </w:pPr>
    </w:p>
    <w:p w:rsidR="00AA4FBD" w:rsidRDefault="00AA4FBD" w:rsidP="00AA4FBD">
      <w:pPr>
        <w:tabs>
          <w:tab w:val="left" w:pos="9837"/>
        </w:tabs>
        <w:rPr>
          <w:sz w:val="24"/>
          <w:szCs w:val="24"/>
        </w:rPr>
      </w:pPr>
      <w:r>
        <w:rPr>
          <w:sz w:val="24"/>
          <w:szCs w:val="24"/>
          <w:lang w:val="tt"/>
        </w:rPr>
        <w:tab/>
        <w:t>,</w:t>
      </w:r>
    </w:p>
    <w:p w:rsidR="00AA4FBD" w:rsidRDefault="00AA4FBD" w:rsidP="00AA4FBD">
      <w:pPr>
        <w:pBdr>
          <w:top w:val="single" w:sz="4" w:space="1" w:color="000000"/>
        </w:pBdr>
        <w:jc w:val="center"/>
      </w:pPr>
    </w:p>
    <w:p w:rsidR="00AA4FBD" w:rsidRDefault="00AA4FBD" w:rsidP="00AA4FBD">
      <w:pPr>
        <w:ind w:right="-1"/>
        <w:jc w:val="both"/>
        <w:rPr>
          <w:sz w:val="24"/>
          <w:szCs w:val="24"/>
        </w:rPr>
      </w:pPr>
      <w:r>
        <w:rPr>
          <w:sz w:val="24"/>
          <w:szCs w:val="24"/>
          <w:lang w:val="tt"/>
        </w:rPr>
        <w:t>тапшырылган документларны карау нәтиҗәләре буенча муниципаль хезмәт күрсәтү өчен кирәкле документларны кабул итүдән баш тарту турында карар кабул ителде, т</w:t>
      </w:r>
      <w:r>
        <w:rPr>
          <w:sz w:val="24"/>
          <w:szCs w:val="24"/>
          <w:lang w:val="tt-RU"/>
        </w:rPr>
        <w:t xml:space="preserve">үбәндәгеләргә </w:t>
      </w:r>
      <w:r>
        <w:rPr>
          <w:sz w:val="24"/>
          <w:szCs w:val="24"/>
          <w:lang w:val="tt"/>
        </w:rPr>
        <w:t>бәйле рәвештә:</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1.</w:t>
      </w:r>
    </w:p>
    <w:p w:rsidR="00AA4FBD" w:rsidRDefault="00AA4FBD" w:rsidP="00AA4FBD">
      <w:pPr>
        <w:ind w:right="-1"/>
        <w:jc w:val="both"/>
        <w:rPr>
          <w:sz w:val="24"/>
          <w:szCs w:val="24"/>
        </w:rPr>
      </w:pPr>
    </w:p>
    <w:p w:rsidR="00AA4FBD" w:rsidRDefault="00AA4FBD" w:rsidP="00AA4FBD">
      <w:pPr>
        <w:ind w:right="-1"/>
        <w:jc w:val="both"/>
      </w:pPr>
      <w:r>
        <w:rPr>
          <w:sz w:val="24"/>
          <w:szCs w:val="24"/>
          <w:lang w:val="tt"/>
        </w:rPr>
        <w:t xml:space="preserve">2. </w:t>
      </w:r>
    </w:p>
    <w:p w:rsidR="00AA4FBD" w:rsidRDefault="00AA4FBD" w:rsidP="00AA4FBD">
      <w:pPr>
        <w:ind w:right="-1"/>
      </w:pP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Вазифаи зат (ФИО)</w:t>
      </w:r>
    </w:p>
    <w:p w:rsidR="00AA4FBD" w:rsidRDefault="00AA4FBD" w:rsidP="00AA4FBD">
      <w:pPr>
        <w:pBdr>
          <w:top w:val="single" w:sz="4" w:space="9" w:color="000000"/>
        </w:pBdr>
        <w:ind w:left="5670" w:right="-1"/>
        <w:jc w:val="center"/>
      </w:pPr>
    </w:p>
    <w:p w:rsidR="00AA4FBD" w:rsidRDefault="00AA4FBD" w:rsidP="00AA4FBD">
      <w:pPr>
        <w:pBdr>
          <w:top w:val="single" w:sz="4" w:space="9" w:color="000000"/>
        </w:pBdr>
        <w:ind w:left="5670" w:right="-1"/>
        <w:jc w:val="center"/>
      </w:pPr>
      <w:r>
        <w:rPr>
          <w:lang w:val="tt"/>
        </w:rPr>
        <w:t>(имза салуны гамәлгә ашыручы органның вазифаи заты имзасы)</w:t>
      </w:r>
    </w:p>
    <w:p w:rsidR="00AA4FBD" w:rsidRDefault="00AA4FBD" w:rsidP="00AA4FBD">
      <w:pPr>
        <w:ind w:right="-1"/>
        <w:rPr>
          <w:sz w:val="24"/>
          <w:szCs w:val="24"/>
        </w:rPr>
      </w:pPr>
    </w:p>
    <w:p w:rsidR="00AA4FBD" w:rsidRDefault="00AA4FBD" w:rsidP="00AA4FBD">
      <w:pPr>
        <w:jc w:val="center"/>
        <w:rPr>
          <w:sz w:val="24"/>
          <w:szCs w:val="24"/>
        </w:rPr>
      </w:pPr>
    </w:p>
    <w:p w:rsidR="00AA4FBD" w:rsidRDefault="00AA4FBD" w:rsidP="00AA4FBD"/>
    <w:p w:rsidR="00AA4FBD" w:rsidRDefault="00AA4FBD" w:rsidP="00AA4FBD">
      <w:pPr>
        <w:rPr>
          <w:sz w:val="24"/>
          <w:szCs w:val="24"/>
        </w:rPr>
      </w:pPr>
      <w:r>
        <w:rPr>
          <w:sz w:val="24"/>
          <w:szCs w:val="24"/>
          <w:lang w:val="tt"/>
        </w:rPr>
        <w:t>Башкаручы (ФИО)</w:t>
      </w:r>
    </w:p>
    <w:p w:rsidR="00AA4FBD" w:rsidRDefault="00AA4FBD" w:rsidP="00AA4FBD">
      <w:r>
        <w:rPr>
          <w:lang w:val="tt"/>
        </w:rPr>
        <w:t>______________________________</w:t>
      </w:r>
    </w:p>
    <w:p w:rsidR="00AA4FBD" w:rsidRDefault="00AA4FBD" w:rsidP="00AA4FBD">
      <w:pPr>
        <w:ind w:right="-1"/>
        <w:rPr>
          <w:sz w:val="28"/>
          <w:szCs w:val="28"/>
        </w:rPr>
      </w:pPr>
      <w:r>
        <w:rPr>
          <w:lang w:val="tt"/>
        </w:rPr>
        <w:t>(башкаручы элемтәләре)</w:t>
      </w:r>
      <w:r>
        <w:rPr>
          <w:lang w:val="tt"/>
        </w:rPr>
        <w:br/>
      </w:r>
    </w:p>
    <w:p w:rsidR="00AA4FBD" w:rsidRDefault="00AA4FBD" w:rsidP="00AA4FBD">
      <w:pPr>
        <w:ind w:right="-1"/>
        <w:jc w:val="center"/>
        <w:rPr>
          <w:i/>
          <w:sz w:val="28"/>
          <w:szCs w:val="28"/>
        </w:rPr>
      </w:pPr>
    </w:p>
    <w:p w:rsidR="00AA4FBD" w:rsidRPr="00D45F66" w:rsidRDefault="00AA4FBD" w:rsidP="00AA4FBD">
      <w:pPr>
        <w:ind w:right="-1"/>
        <w:jc w:val="center"/>
        <w:rPr>
          <w:i/>
          <w:sz w:val="28"/>
          <w:szCs w:val="28"/>
        </w:rPr>
      </w:pPr>
    </w:p>
    <w:p w:rsidR="00AA4FBD" w:rsidRDefault="00AA4FBD" w:rsidP="00AA4FBD">
      <w:pPr>
        <w:rPr>
          <w:color w:val="000000"/>
          <w:spacing w:val="-6"/>
          <w:sz w:val="28"/>
          <w:szCs w:val="28"/>
        </w:rPr>
      </w:pPr>
      <w:r>
        <w:rPr>
          <w:color w:val="000000"/>
          <w:spacing w:val="-6"/>
          <w:sz w:val="28"/>
          <w:szCs w:val="28"/>
        </w:rPr>
        <w:br w:type="page"/>
      </w:r>
    </w:p>
    <w:p w:rsidR="00AA4FBD" w:rsidRDefault="00AA4FBD" w:rsidP="00AA4FBD">
      <w:pPr>
        <w:ind w:left="5954" w:right="-1"/>
        <w:jc w:val="right"/>
        <w:rPr>
          <w:sz w:val="28"/>
          <w:szCs w:val="28"/>
        </w:rPr>
      </w:pPr>
      <w:r w:rsidRPr="005A7931">
        <w:rPr>
          <w:sz w:val="28"/>
          <w:szCs w:val="28"/>
          <w:lang w:val="tt"/>
        </w:rPr>
        <w:lastRenderedPageBreak/>
        <w:t xml:space="preserve">13 нче санлы Кушымта </w:t>
      </w:r>
    </w:p>
    <w:p w:rsidR="00AA4FBD" w:rsidRPr="00E203C6" w:rsidRDefault="00AA4FBD" w:rsidP="00AA4FBD">
      <w:pPr>
        <w:ind w:right="-1" w:firstLine="709"/>
        <w:jc w:val="right"/>
        <w:rPr>
          <w:color w:val="000000"/>
          <w:spacing w:val="-6"/>
          <w:sz w:val="28"/>
          <w:szCs w:val="28"/>
        </w:rPr>
      </w:pPr>
    </w:p>
    <w:p w:rsidR="00AA4FBD" w:rsidRPr="005A7931" w:rsidRDefault="00AA4FBD" w:rsidP="00AA4FBD">
      <w:pPr>
        <w:ind w:left="5812" w:right="-1"/>
        <w:rPr>
          <w:sz w:val="28"/>
          <w:szCs w:val="28"/>
        </w:rPr>
      </w:pPr>
      <w:r w:rsidRPr="005A7931">
        <w:rPr>
          <w:sz w:val="28"/>
          <w:szCs w:val="28"/>
          <w:lang w:val="tt"/>
        </w:rPr>
        <w:t xml:space="preserve"> </w:t>
      </w:r>
    </w:p>
    <w:p w:rsidR="00AA4FBD" w:rsidRPr="005A7931" w:rsidRDefault="00AA4FBD" w:rsidP="00AA4FBD">
      <w:pPr>
        <w:ind w:left="5812" w:right="-1"/>
        <w:rPr>
          <w:sz w:val="28"/>
          <w:szCs w:val="28"/>
        </w:rPr>
      </w:pPr>
      <w:r w:rsidRPr="005A7931">
        <w:rPr>
          <w:sz w:val="28"/>
          <w:szCs w:val="28"/>
          <w:lang w:val="tt"/>
        </w:rPr>
        <w:t>Башкарма комитет</w:t>
      </w:r>
      <w:r>
        <w:rPr>
          <w:sz w:val="28"/>
          <w:szCs w:val="28"/>
          <w:lang w:val="tt"/>
        </w:rPr>
        <w:t>ка</w:t>
      </w:r>
      <w:r w:rsidRPr="005A7931">
        <w:rPr>
          <w:sz w:val="28"/>
          <w:szCs w:val="28"/>
          <w:lang w:val="tt"/>
        </w:rPr>
        <w:t xml:space="preserve"> _______________ </w:t>
      </w:r>
    </w:p>
    <w:p w:rsidR="00AA4FBD" w:rsidRPr="005A7931" w:rsidRDefault="00AA4FBD" w:rsidP="00AA4FBD">
      <w:pPr>
        <w:ind w:left="5812" w:right="-1"/>
        <w:rPr>
          <w:b/>
          <w:sz w:val="28"/>
          <w:szCs w:val="28"/>
        </w:rPr>
      </w:pPr>
      <w:r>
        <w:rPr>
          <w:b/>
          <w:sz w:val="28"/>
          <w:szCs w:val="28"/>
          <w:lang w:val="tt"/>
        </w:rPr>
        <w:t xml:space="preserve"> Кемнән:___________________________________</w:t>
      </w:r>
    </w:p>
    <w:p w:rsidR="00AA4FBD" w:rsidRPr="005A7931" w:rsidRDefault="00AA4FBD" w:rsidP="00AA4FBD">
      <w:pPr>
        <w:ind w:right="-1" w:firstLine="709"/>
        <w:jc w:val="center"/>
        <w:rPr>
          <w:b/>
          <w:sz w:val="28"/>
          <w:szCs w:val="28"/>
        </w:rPr>
      </w:pPr>
      <w:r w:rsidRPr="005A7931">
        <w:rPr>
          <w:b/>
          <w:sz w:val="28"/>
          <w:szCs w:val="28"/>
          <w:lang w:val="tt"/>
        </w:rPr>
        <w:t>Гариза</w:t>
      </w:r>
    </w:p>
    <w:p w:rsidR="00AA4FBD" w:rsidRPr="005A7931" w:rsidRDefault="00AA4FBD" w:rsidP="00AA4FBD">
      <w:pPr>
        <w:ind w:right="-1" w:firstLine="709"/>
        <w:jc w:val="center"/>
        <w:rPr>
          <w:b/>
          <w:sz w:val="28"/>
          <w:szCs w:val="28"/>
        </w:rPr>
      </w:pPr>
      <w:r w:rsidRPr="005A7931">
        <w:rPr>
          <w:b/>
          <w:sz w:val="28"/>
          <w:szCs w:val="28"/>
          <w:lang w:val="tt"/>
        </w:rPr>
        <w:t>техник хаталарны төзәтү турында</w:t>
      </w:r>
    </w:p>
    <w:p w:rsidR="00AA4FBD" w:rsidRPr="005A7931" w:rsidRDefault="00AA4FBD" w:rsidP="00AA4FBD">
      <w:pPr>
        <w:ind w:right="-1" w:firstLine="709"/>
        <w:jc w:val="center"/>
        <w:rPr>
          <w:b/>
          <w:sz w:val="28"/>
          <w:szCs w:val="28"/>
        </w:rPr>
      </w:pPr>
    </w:p>
    <w:p w:rsidR="00AA4FBD" w:rsidRPr="005A7931" w:rsidRDefault="00AA4FBD" w:rsidP="00AA4FBD">
      <w:pPr>
        <w:ind w:right="-1" w:firstLine="709"/>
        <w:jc w:val="both"/>
        <w:rPr>
          <w:b/>
          <w:sz w:val="28"/>
          <w:szCs w:val="28"/>
        </w:rPr>
      </w:pPr>
      <w:r w:rsidRPr="005A7931">
        <w:rPr>
          <w:sz w:val="28"/>
          <w:szCs w:val="28"/>
          <w:lang w:val="tt"/>
        </w:rPr>
        <w:t>Муниципаль хезмәт күрсәтүдә җибәрелгән хата турында хәбәр итәм</w:t>
      </w:r>
      <w:r w:rsidRPr="005A7931">
        <w:rPr>
          <w:b/>
          <w:sz w:val="28"/>
          <w:szCs w:val="28"/>
          <w:lang w:val="tt"/>
        </w:rPr>
        <w:t xml:space="preserve"> ______________________________________________________________________</w:t>
      </w:r>
    </w:p>
    <w:p w:rsidR="00AA4FBD" w:rsidRPr="005A7931" w:rsidRDefault="00AA4FBD" w:rsidP="00AA4FBD">
      <w:pPr>
        <w:widowControl w:val="0"/>
        <w:autoSpaceDE w:val="0"/>
        <w:autoSpaceDN w:val="0"/>
        <w:adjustRightInd w:val="0"/>
        <w:ind w:right="-1" w:firstLine="709"/>
        <w:jc w:val="center"/>
        <w:rPr>
          <w:sz w:val="28"/>
          <w:szCs w:val="28"/>
        </w:rPr>
      </w:pPr>
      <w:r w:rsidRPr="005A7931">
        <w:rPr>
          <w:sz w:val="28"/>
          <w:szCs w:val="28"/>
          <w:lang w:val="tt"/>
        </w:rPr>
        <w:t>хезмәт күрсәткәндә җибәрелгән хата турында хәбәр итәм</w:t>
      </w:r>
    </w:p>
    <w:p w:rsidR="00AA4FBD" w:rsidRPr="005A7931" w:rsidRDefault="00AA4FBD" w:rsidP="00AA4FBD">
      <w:pPr>
        <w:ind w:right="-1" w:firstLine="709"/>
        <w:jc w:val="both"/>
        <w:rPr>
          <w:sz w:val="28"/>
          <w:szCs w:val="28"/>
        </w:rPr>
      </w:pPr>
      <w:r w:rsidRPr="005A7931">
        <w:rPr>
          <w:sz w:val="28"/>
          <w:szCs w:val="28"/>
          <w:lang w:val="tt"/>
        </w:rPr>
        <w:t>Язылган:_______________________________________________________________________________________________________________________________</w:t>
      </w:r>
    </w:p>
    <w:p w:rsidR="00AA4FBD" w:rsidRPr="005A7931" w:rsidRDefault="00AA4FBD" w:rsidP="00AA4FBD">
      <w:pPr>
        <w:ind w:right="-1" w:firstLine="709"/>
        <w:rPr>
          <w:sz w:val="28"/>
          <w:szCs w:val="28"/>
        </w:rPr>
      </w:pPr>
      <w:r w:rsidRPr="005A7931">
        <w:rPr>
          <w:sz w:val="28"/>
          <w:szCs w:val="28"/>
          <w:lang w:val="tt"/>
        </w:rPr>
        <w:t>Дөрес мәгълүмат:_______________________________________________</w:t>
      </w:r>
    </w:p>
    <w:p w:rsidR="00AA4FBD" w:rsidRPr="005A7931" w:rsidRDefault="00AA4FBD" w:rsidP="00AA4FBD">
      <w:pPr>
        <w:ind w:right="-1"/>
        <w:rPr>
          <w:sz w:val="28"/>
          <w:szCs w:val="28"/>
        </w:rPr>
      </w:pPr>
      <w:r w:rsidRPr="005A7931">
        <w:rPr>
          <w:sz w:val="28"/>
          <w:szCs w:val="28"/>
          <w:lang w:val="tt"/>
        </w:rPr>
        <w:t>______________________________________________________________________</w:t>
      </w:r>
    </w:p>
    <w:p w:rsidR="00AA4FBD" w:rsidRPr="005A7931" w:rsidRDefault="00AA4FBD" w:rsidP="00AA4FBD">
      <w:pPr>
        <w:ind w:right="-1" w:firstLine="709"/>
        <w:jc w:val="both"/>
        <w:rPr>
          <w:sz w:val="28"/>
          <w:szCs w:val="28"/>
        </w:rPr>
      </w:pPr>
      <w:r w:rsidRPr="005A7931">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AA4FBD" w:rsidRPr="005A7931" w:rsidRDefault="00AA4FBD" w:rsidP="00AA4FBD">
      <w:pPr>
        <w:ind w:right="-1" w:firstLine="709"/>
        <w:jc w:val="both"/>
        <w:rPr>
          <w:sz w:val="28"/>
          <w:szCs w:val="28"/>
        </w:rPr>
      </w:pPr>
      <w:r w:rsidRPr="005A7931">
        <w:rPr>
          <w:sz w:val="28"/>
          <w:szCs w:val="28"/>
          <w:lang w:val="tt"/>
        </w:rPr>
        <w:t>Түбәндәге документларны беркетәм:</w:t>
      </w:r>
    </w:p>
    <w:p w:rsidR="00AA4FBD" w:rsidRPr="005A7931" w:rsidRDefault="00AA4FBD" w:rsidP="00AA4FBD">
      <w:pPr>
        <w:ind w:right="-1" w:firstLine="709"/>
        <w:jc w:val="both"/>
        <w:rPr>
          <w:sz w:val="28"/>
          <w:szCs w:val="28"/>
        </w:rPr>
      </w:pPr>
      <w:r w:rsidRPr="005A7931">
        <w:rPr>
          <w:sz w:val="28"/>
          <w:szCs w:val="28"/>
          <w:lang w:val="tt"/>
        </w:rPr>
        <w:t>1.</w:t>
      </w:r>
    </w:p>
    <w:p w:rsidR="00AA4FBD" w:rsidRPr="005A7931" w:rsidRDefault="00AA4FBD" w:rsidP="00AA4FBD">
      <w:pPr>
        <w:ind w:right="-1" w:firstLine="709"/>
        <w:jc w:val="both"/>
        <w:rPr>
          <w:sz w:val="28"/>
          <w:szCs w:val="28"/>
        </w:rPr>
      </w:pPr>
      <w:r w:rsidRPr="005A7931">
        <w:rPr>
          <w:sz w:val="28"/>
          <w:szCs w:val="28"/>
          <w:lang w:val="tt"/>
        </w:rPr>
        <w:t>2.</w:t>
      </w:r>
    </w:p>
    <w:p w:rsidR="00AA4FBD" w:rsidRPr="005A7931" w:rsidRDefault="00AA4FBD" w:rsidP="00AA4FBD">
      <w:pPr>
        <w:ind w:right="-1" w:firstLine="709"/>
        <w:jc w:val="both"/>
        <w:rPr>
          <w:sz w:val="28"/>
          <w:szCs w:val="28"/>
        </w:rPr>
      </w:pPr>
      <w:r w:rsidRPr="005A7931">
        <w:rPr>
          <w:sz w:val="28"/>
          <w:szCs w:val="28"/>
          <w:lang w:val="tt"/>
        </w:rPr>
        <w:t>3.</w:t>
      </w:r>
    </w:p>
    <w:p w:rsidR="00AA4FBD" w:rsidRPr="005A7931" w:rsidRDefault="00AA4FBD" w:rsidP="00AA4FBD">
      <w:pPr>
        <w:ind w:right="-1" w:firstLine="709"/>
        <w:jc w:val="both"/>
        <w:rPr>
          <w:sz w:val="28"/>
          <w:szCs w:val="28"/>
        </w:rPr>
      </w:pPr>
      <w:r w:rsidRPr="005A7931">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AA4FBD" w:rsidRPr="005A7931" w:rsidRDefault="00AA4FBD" w:rsidP="00AA4FBD">
      <w:pPr>
        <w:widowControl w:val="0"/>
        <w:autoSpaceDE w:val="0"/>
        <w:autoSpaceDN w:val="0"/>
        <w:adjustRightInd w:val="0"/>
        <w:ind w:right="-1" w:firstLine="709"/>
        <w:jc w:val="both"/>
        <w:rPr>
          <w:sz w:val="28"/>
          <w:szCs w:val="28"/>
        </w:rPr>
      </w:pPr>
      <w:r w:rsidRPr="005A7931">
        <w:rPr>
          <w:sz w:val="28"/>
          <w:szCs w:val="28"/>
          <w:lang w:val="tt"/>
        </w:rPr>
        <w:t>электрон документны E-mail адресына җибәрү юлы белән:_______;</w:t>
      </w:r>
    </w:p>
    <w:p w:rsidR="00AA4FBD" w:rsidRPr="005A7931" w:rsidRDefault="00AA4FBD" w:rsidP="00AA4FBD">
      <w:pPr>
        <w:widowControl w:val="0"/>
        <w:autoSpaceDE w:val="0"/>
        <w:autoSpaceDN w:val="0"/>
        <w:adjustRightInd w:val="0"/>
        <w:ind w:right="-1" w:firstLine="709"/>
        <w:jc w:val="both"/>
        <w:rPr>
          <w:sz w:val="28"/>
          <w:szCs w:val="28"/>
        </w:rPr>
      </w:pPr>
      <w:r w:rsidRPr="005A7931">
        <w:rPr>
          <w:sz w:val="28"/>
          <w:szCs w:val="28"/>
          <w:lang w:val="tt"/>
        </w:rPr>
        <w:t>кәгазьдә расланган күчермә рәвешендә почта аша почта җибәрелгән адрес буенча: ________________________________________________________________.</w:t>
      </w:r>
    </w:p>
    <w:p w:rsidR="00AA4FBD" w:rsidRPr="00A97733" w:rsidRDefault="00AA4FBD" w:rsidP="00AA4FBD">
      <w:pPr>
        <w:widowControl w:val="0"/>
        <w:autoSpaceDE w:val="0"/>
        <w:autoSpaceDN w:val="0"/>
        <w:adjustRightInd w:val="0"/>
        <w:ind w:right="-1" w:firstLine="851"/>
        <w:jc w:val="both"/>
        <w:rPr>
          <w:color w:val="000000"/>
          <w:spacing w:val="-6"/>
          <w:sz w:val="28"/>
          <w:szCs w:val="28"/>
          <w:lang w:val="tt"/>
        </w:rPr>
      </w:pPr>
      <w:r w:rsidRPr="005A7931">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AA4FBD" w:rsidRPr="00A97733" w:rsidRDefault="00AA4FBD" w:rsidP="00AA4FBD">
      <w:pPr>
        <w:ind w:right="-1"/>
        <w:jc w:val="center"/>
        <w:rPr>
          <w:sz w:val="28"/>
          <w:szCs w:val="28"/>
          <w:lang w:val="tt"/>
        </w:rPr>
      </w:pPr>
    </w:p>
    <w:p w:rsidR="00AA4FBD" w:rsidRPr="005A7931" w:rsidRDefault="00AA4FBD" w:rsidP="00AA4FBD">
      <w:pPr>
        <w:ind w:right="-1"/>
        <w:jc w:val="both"/>
        <w:rPr>
          <w:sz w:val="28"/>
          <w:szCs w:val="28"/>
        </w:rPr>
      </w:pPr>
      <w:r w:rsidRPr="005A7931">
        <w:rPr>
          <w:sz w:val="28"/>
          <w:szCs w:val="28"/>
          <w:lang w:val="tt"/>
        </w:rPr>
        <w:t>______________</w:t>
      </w:r>
      <w:r w:rsidRPr="005A7931">
        <w:rPr>
          <w:sz w:val="28"/>
          <w:szCs w:val="28"/>
          <w:lang w:val="tt"/>
        </w:rPr>
        <w:tab/>
      </w:r>
      <w:r w:rsidRPr="005A7931">
        <w:rPr>
          <w:sz w:val="28"/>
          <w:szCs w:val="28"/>
          <w:lang w:val="tt"/>
        </w:rPr>
        <w:tab/>
      </w:r>
      <w:r w:rsidRPr="005A7931">
        <w:rPr>
          <w:sz w:val="28"/>
          <w:szCs w:val="28"/>
          <w:lang w:val="tt"/>
        </w:rPr>
        <w:tab/>
      </w:r>
      <w:r w:rsidRPr="005A7931">
        <w:rPr>
          <w:sz w:val="28"/>
          <w:szCs w:val="28"/>
          <w:lang w:val="tt"/>
        </w:rPr>
        <w:tab/>
        <w:t>_________________ ( ________________)</w:t>
      </w:r>
    </w:p>
    <w:p w:rsidR="00AA4FBD" w:rsidRPr="005A7931" w:rsidRDefault="00AA4FBD" w:rsidP="00AA4FBD">
      <w:pPr>
        <w:ind w:right="-1"/>
        <w:jc w:val="both"/>
        <w:rPr>
          <w:sz w:val="28"/>
          <w:szCs w:val="28"/>
        </w:rPr>
      </w:pPr>
      <w:r w:rsidRPr="005A7931">
        <w:rPr>
          <w:sz w:val="28"/>
          <w:szCs w:val="28"/>
          <w:lang w:val="tt"/>
        </w:rPr>
        <w:tab/>
        <w:t>(дата)</w:t>
      </w:r>
      <w:r w:rsidRPr="005A7931">
        <w:rPr>
          <w:sz w:val="28"/>
          <w:szCs w:val="28"/>
          <w:lang w:val="tt"/>
        </w:rPr>
        <w:tab/>
      </w:r>
      <w:r w:rsidRPr="005A7931">
        <w:rPr>
          <w:sz w:val="28"/>
          <w:szCs w:val="28"/>
          <w:lang w:val="tt"/>
        </w:rPr>
        <w:tab/>
      </w:r>
      <w:r w:rsidRPr="005A7931">
        <w:rPr>
          <w:sz w:val="28"/>
          <w:szCs w:val="28"/>
          <w:lang w:val="tt"/>
        </w:rPr>
        <w:tab/>
      </w:r>
      <w:r w:rsidRPr="005A7931">
        <w:rPr>
          <w:sz w:val="28"/>
          <w:szCs w:val="28"/>
          <w:lang w:val="tt"/>
        </w:rPr>
        <w:tab/>
      </w:r>
      <w:r w:rsidRPr="005A7931">
        <w:rPr>
          <w:sz w:val="28"/>
          <w:szCs w:val="28"/>
          <w:lang w:val="tt"/>
        </w:rPr>
        <w:tab/>
      </w:r>
      <w:r w:rsidRPr="005A7931">
        <w:rPr>
          <w:sz w:val="28"/>
          <w:szCs w:val="28"/>
          <w:lang w:val="tt"/>
        </w:rPr>
        <w:tab/>
        <w:t>(имза)</w:t>
      </w:r>
      <w:r w:rsidRPr="005A7931">
        <w:rPr>
          <w:sz w:val="28"/>
          <w:szCs w:val="28"/>
          <w:lang w:val="tt"/>
        </w:rPr>
        <w:tab/>
      </w:r>
      <w:r w:rsidRPr="005A7931">
        <w:rPr>
          <w:sz w:val="28"/>
          <w:szCs w:val="28"/>
          <w:lang w:val="tt"/>
        </w:rPr>
        <w:tab/>
        <w:t>(фамилиясе, исеме, атасының исеме)</w:t>
      </w:r>
    </w:p>
    <w:p w:rsidR="00AA4FBD" w:rsidRDefault="00AA4FBD" w:rsidP="00AA4FBD">
      <w:pPr>
        <w:rPr>
          <w:sz w:val="28"/>
          <w:szCs w:val="28"/>
        </w:rPr>
      </w:pPr>
    </w:p>
    <w:p w:rsidR="00AA4FBD" w:rsidRDefault="00AA4FBD" w:rsidP="00AA4FBD">
      <w:pPr>
        <w:rPr>
          <w:sz w:val="28"/>
          <w:szCs w:val="28"/>
        </w:rPr>
      </w:pPr>
    </w:p>
    <w:p w:rsidR="00AA4FBD" w:rsidRDefault="00AA4FBD" w:rsidP="00AA4FBD">
      <w:pPr>
        <w:ind w:left="5670" w:right="-1"/>
        <w:rPr>
          <w:sz w:val="24"/>
          <w:szCs w:val="24"/>
          <w:lang w:val="tt"/>
        </w:rPr>
      </w:pPr>
    </w:p>
    <w:p w:rsidR="00AA4FBD" w:rsidRDefault="00AA4FBD" w:rsidP="00AA4FBD">
      <w:pPr>
        <w:ind w:left="5670" w:right="-1"/>
        <w:rPr>
          <w:sz w:val="24"/>
          <w:szCs w:val="24"/>
          <w:lang w:val="tt"/>
        </w:rPr>
      </w:pPr>
    </w:p>
    <w:p w:rsidR="00AA4FBD" w:rsidRDefault="00AA4FBD" w:rsidP="00AA4FBD">
      <w:pPr>
        <w:ind w:left="5670" w:right="-1"/>
        <w:rPr>
          <w:sz w:val="24"/>
          <w:szCs w:val="24"/>
          <w:lang w:val="tt"/>
        </w:rPr>
      </w:pPr>
    </w:p>
    <w:p w:rsidR="00AA4FBD" w:rsidRDefault="00AA4FBD" w:rsidP="00AA4FBD">
      <w:pPr>
        <w:ind w:left="5670" w:right="-1"/>
        <w:rPr>
          <w:sz w:val="24"/>
          <w:szCs w:val="24"/>
          <w:lang w:val="tt"/>
        </w:rPr>
      </w:pPr>
    </w:p>
    <w:p w:rsidR="00FF552B" w:rsidRDefault="00AA4FBD" w:rsidP="00AA4FBD">
      <w:pPr>
        <w:ind w:left="5670" w:right="-1"/>
        <w:rPr>
          <w:sz w:val="24"/>
          <w:szCs w:val="24"/>
          <w:lang w:val="tt"/>
        </w:rPr>
      </w:pPr>
      <w:r w:rsidRPr="005A7931">
        <w:rPr>
          <w:sz w:val="24"/>
          <w:szCs w:val="24"/>
          <w:lang w:val="tt"/>
        </w:rPr>
        <w:lastRenderedPageBreak/>
        <w:t>Татарстан Республикасы Мамадыш муниципаль районының яисә шәһәр округының башкарма комитеты</w:t>
      </w:r>
      <w:r>
        <w:rPr>
          <w:sz w:val="24"/>
          <w:szCs w:val="24"/>
          <w:lang w:val="tt"/>
        </w:rPr>
        <w:t>ның</w:t>
      </w:r>
    </w:p>
    <w:p w:rsidR="00AA4FBD" w:rsidRDefault="00FF552B" w:rsidP="00AA4FBD">
      <w:pPr>
        <w:ind w:left="5670" w:right="-1"/>
        <w:rPr>
          <w:sz w:val="24"/>
          <w:szCs w:val="24"/>
          <w:lang w:val="tt"/>
        </w:rPr>
      </w:pPr>
      <w:r>
        <w:rPr>
          <w:sz w:val="24"/>
          <w:szCs w:val="24"/>
          <w:lang w:val="tt"/>
        </w:rPr>
        <w:t xml:space="preserve"> «23»   08     2021 ел, № 274   </w:t>
      </w:r>
      <w:r w:rsidR="00AA4FBD">
        <w:rPr>
          <w:sz w:val="24"/>
          <w:szCs w:val="24"/>
          <w:lang w:val="tt"/>
        </w:rPr>
        <w:t>карарына</w:t>
      </w:r>
    </w:p>
    <w:p w:rsidR="00AA4FBD" w:rsidRPr="00786636" w:rsidRDefault="00AA4FBD" w:rsidP="00AA4FBD">
      <w:pPr>
        <w:ind w:left="5670" w:right="-1"/>
        <w:rPr>
          <w:sz w:val="24"/>
          <w:szCs w:val="24"/>
          <w:lang w:val="tt"/>
        </w:rPr>
      </w:pPr>
      <w:r w:rsidRPr="005A7931">
        <w:rPr>
          <w:sz w:val="24"/>
          <w:szCs w:val="24"/>
          <w:lang w:val="tt"/>
        </w:rPr>
        <w:t xml:space="preserve">2 нче  кушымта </w:t>
      </w:r>
    </w:p>
    <w:p w:rsidR="00AA4FBD" w:rsidRPr="00786636" w:rsidRDefault="00AA4FBD" w:rsidP="00AA4FBD">
      <w:pPr>
        <w:ind w:left="5670" w:right="-1"/>
        <w:rPr>
          <w:sz w:val="24"/>
          <w:szCs w:val="24"/>
          <w:lang w:val="tt"/>
        </w:rPr>
      </w:pPr>
    </w:p>
    <w:p w:rsidR="00AA4FBD" w:rsidRPr="00786636" w:rsidRDefault="00AA4FBD" w:rsidP="00AA4FBD">
      <w:pPr>
        <w:jc w:val="center"/>
        <w:rPr>
          <w:b/>
          <w:sz w:val="28"/>
          <w:szCs w:val="28"/>
          <w:lang w:val="tt"/>
        </w:rPr>
      </w:pPr>
    </w:p>
    <w:p w:rsidR="00AA4FBD" w:rsidRDefault="00AA4FBD" w:rsidP="00AA4FBD">
      <w:pPr>
        <w:jc w:val="center"/>
        <w:rPr>
          <w:b/>
          <w:sz w:val="28"/>
          <w:szCs w:val="28"/>
          <w:lang w:val="tt"/>
        </w:rPr>
      </w:pPr>
      <w:r>
        <w:rPr>
          <w:b/>
          <w:sz w:val="28"/>
          <w:szCs w:val="28"/>
          <w:lang w:val="tt"/>
        </w:rPr>
        <w:t>Җ</w:t>
      </w:r>
      <w:r w:rsidRPr="00C127CA">
        <w:rPr>
          <w:b/>
          <w:sz w:val="28"/>
          <w:szCs w:val="28"/>
          <w:lang w:val="tt"/>
        </w:rPr>
        <w:t>ир кишәрлегенең</w:t>
      </w:r>
      <w:r>
        <w:rPr>
          <w:b/>
          <w:sz w:val="28"/>
          <w:szCs w:val="28"/>
          <w:lang w:val="tt"/>
        </w:rPr>
        <w:t xml:space="preserve"> шәһәр</w:t>
      </w:r>
      <w:r w:rsidRPr="00C127CA">
        <w:rPr>
          <w:b/>
          <w:sz w:val="28"/>
          <w:szCs w:val="28"/>
          <w:lang w:val="tt"/>
        </w:rPr>
        <w:t xml:space="preserve"> төзелеш</w:t>
      </w:r>
      <w:r>
        <w:rPr>
          <w:b/>
          <w:sz w:val="28"/>
          <w:szCs w:val="28"/>
          <w:lang w:val="tt"/>
        </w:rPr>
        <w:t>е</w:t>
      </w:r>
      <w:r w:rsidRPr="00C127CA">
        <w:rPr>
          <w:b/>
          <w:sz w:val="28"/>
          <w:szCs w:val="28"/>
          <w:lang w:val="tt"/>
        </w:rPr>
        <w:t xml:space="preserve"> планын бирү буенча муниципаль хезмәт күрсәтү</w:t>
      </w:r>
      <w:r>
        <w:rPr>
          <w:b/>
          <w:sz w:val="28"/>
          <w:szCs w:val="28"/>
          <w:lang w:val="tt"/>
        </w:rPr>
        <w:t xml:space="preserve">нең </w:t>
      </w:r>
    </w:p>
    <w:p w:rsidR="00AA4FBD" w:rsidRPr="00786636" w:rsidRDefault="00AA4FBD" w:rsidP="00AA4FBD">
      <w:pPr>
        <w:jc w:val="center"/>
        <w:rPr>
          <w:b/>
          <w:sz w:val="28"/>
          <w:szCs w:val="28"/>
          <w:lang w:val="tt"/>
        </w:rPr>
      </w:pPr>
      <w:r w:rsidRPr="00C127CA">
        <w:rPr>
          <w:b/>
          <w:sz w:val="28"/>
          <w:szCs w:val="28"/>
          <w:lang w:val="tt"/>
        </w:rPr>
        <w:t>административ регламент</w:t>
      </w:r>
      <w:r>
        <w:rPr>
          <w:b/>
          <w:sz w:val="28"/>
          <w:szCs w:val="28"/>
          <w:lang w:val="tt"/>
        </w:rPr>
        <w:t>ы</w:t>
      </w:r>
    </w:p>
    <w:p w:rsidR="00AA4FBD" w:rsidRPr="00786636" w:rsidRDefault="00AA4FBD" w:rsidP="00AA4FBD">
      <w:pPr>
        <w:jc w:val="center"/>
        <w:rPr>
          <w:b/>
          <w:sz w:val="28"/>
          <w:szCs w:val="28"/>
          <w:lang w:val="tt"/>
        </w:rPr>
      </w:pPr>
      <w:r w:rsidRPr="00C127CA">
        <w:rPr>
          <w:b/>
          <w:sz w:val="28"/>
          <w:szCs w:val="28"/>
          <w:lang w:val="tt"/>
        </w:rPr>
        <w:br/>
      </w:r>
    </w:p>
    <w:p w:rsidR="00AA4FBD" w:rsidRPr="00786636" w:rsidRDefault="00AA4FBD" w:rsidP="00AA4FBD">
      <w:pPr>
        <w:rPr>
          <w:sz w:val="28"/>
          <w:szCs w:val="28"/>
          <w:lang w:val="tt"/>
        </w:rPr>
      </w:pPr>
    </w:p>
    <w:p w:rsidR="00AA4FBD" w:rsidRPr="00FA4371" w:rsidRDefault="00AA4FBD" w:rsidP="00AA4FBD">
      <w:pPr>
        <w:jc w:val="center"/>
        <w:rPr>
          <w:sz w:val="28"/>
          <w:szCs w:val="28"/>
          <w:lang w:val="tt"/>
        </w:rPr>
      </w:pPr>
      <w:r w:rsidRPr="00C127CA">
        <w:rPr>
          <w:sz w:val="28"/>
          <w:szCs w:val="28"/>
          <w:lang w:val="tt"/>
        </w:rPr>
        <w:t>1. Гомуми нигезләмәләр</w:t>
      </w:r>
    </w:p>
    <w:p w:rsidR="00AA4FBD" w:rsidRPr="00FA4371" w:rsidRDefault="00AA4FBD" w:rsidP="00AA4FBD">
      <w:pPr>
        <w:rPr>
          <w:sz w:val="28"/>
          <w:szCs w:val="28"/>
          <w:lang w:val="tt"/>
        </w:rPr>
      </w:pPr>
    </w:p>
    <w:p w:rsidR="00AA4FBD" w:rsidRPr="00FA4371" w:rsidRDefault="00AA4FBD" w:rsidP="00AA4FBD">
      <w:pPr>
        <w:ind w:firstLine="709"/>
        <w:jc w:val="both"/>
        <w:rPr>
          <w:sz w:val="28"/>
          <w:szCs w:val="28"/>
          <w:lang w:val="tt"/>
        </w:rPr>
      </w:pPr>
      <w:r w:rsidRPr="00C127CA">
        <w:rPr>
          <w:sz w:val="28"/>
          <w:szCs w:val="28"/>
          <w:lang w:val="tt"/>
        </w:rPr>
        <w:t xml:space="preserve">1.1. Муниципаль хезмәт күрсәтүнең әлеге административ регламенты (алга таба - Регламент) җир кишәрлегенең шәһәр төзелеше планын бирү буенча муниципаль хезмәт күрсәтүнең стандартын һәм тәртибен (алга таба - муниципаль хезмәт) билгели. </w:t>
      </w:r>
    </w:p>
    <w:p w:rsidR="00AA4FBD" w:rsidRPr="00FA4371" w:rsidRDefault="00AA4FBD" w:rsidP="00AA4FBD">
      <w:pPr>
        <w:ind w:firstLine="709"/>
        <w:jc w:val="both"/>
        <w:rPr>
          <w:sz w:val="28"/>
          <w:szCs w:val="28"/>
          <w:lang w:val="tt"/>
        </w:rPr>
      </w:pPr>
      <w:r w:rsidRPr="00C127CA">
        <w:rPr>
          <w:sz w:val="28"/>
          <w:szCs w:val="28"/>
          <w:lang w:val="tt"/>
        </w:rPr>
        <w:t>1.2. Муниципаль хезмәт алучылар: җир кишәрлекләренең милекчеләре булган яисә даими (вакыты чикләнмәгән) файдалану, түләүсез файдалану, гомерлек мирас итеп биләү хокукында, аренда шартнамәсе, субаренда шартнамәсе (алга таба - мөрәҗәгать итүче) җир кишәрлекләренә ия булган һәм алардан файдаланучы физик һәм юридик затлар.</w:t>
      </w:r>
    </w:p>
    <w:p w:rsidR="00AA4FBD" w:rsidRPr="00FA4371" w:rsidRDefault="00AA4FBD" w:rsidP="00AA4FBD">
      <w:pPr>
        <w:pStyle w:val="ConsPlusNormal"/>
        <w:tabs>
          <w:tab w:val="left" w:pos="9781"/>
        </w:tabs>
        <w:ind w:right="-1" w:firstLine="709"/>
        <w:jc w:val="both"/>
        <w:rPr>
          <w:rFonts w:ascii="Times New Roman" w:hAnsi="Times New Roman" w:cs="Times New Roman"/>
          <w:sz w:val="28"/>
          <w:lang w:val="tt"/>
        </w:rPr>
      </w:pPr>
      <w:r w:rsidRPr="0090705F">
        <w:rPr>
          <w:rFonts w:ascii="Times New Roman" w:hAnsi="Times New Roman" w:cs="Times New Roman"/>
          <w:sz w:val="28"/>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AA4FBD" w:rsidRPr="00FA4371" w:rsidRDefault="00AA4FBD" w:rsidP="00AA4FBD">
      <w:pPr>
        <w:pStyle w:val="af"/>
        <w:tabs>
          <w:tab w:val="left" w:pos="9781"/>
        </w:tabs>
        <w:autoSpaceDE w:val="0"/>
        <w:autoSpaceDN w:val="0"/>
        <w:adjustRightInd w:val="0"/>
        <w:ind w:left="0" w:right="-1" w:firstLine="709"/>
        <w:jc w:val="both"/>
        <w:rPr>
          <w:spacing w:val="1"/>
          <w:sz w:val="28"/>
          <w:szCs w:val="28"/>
          <w:lang w:val="tt"/>
        </w:rPr>
      </w:pPr>
      <w:r w:rsidRPr="005A7931">
        <w:rPr>
          <w:spacing w:val="1"/>
          <w:sz w:val="28"/>
          <w:szCs w:val="28"/>
          <w:lang w:val="tt"/>
        </w:rPr>
        <w:t>1.3. Муниципаль хезмәт күрсәтү турында мәгълүмат:</w:t>
      </w:r>
    </w:p>
    <w:p w:rsidR="00AA4FBD" w:rsidRPr="00FA4371" w:rsidRDefault="00AA4FBD" w:rsidP="00AA4FB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1.3.1. Муниципаль хезмәт күрсәтү тәртибе турындагы мәгълүмат түбәндәгечә урнаштырыла:</w:t>
      </w:r>
    </w:p>
    <w:p w:rsidR="00AA4FBD" w:rsidRPr="00FA4371" w:rsidRDefault="00AA4FBD" w:rsidP="00AA4FB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 xml:space="preserve">1) дәүләт һәм муниципаль хезмәтләр күрсәтүнең күпфункцияле үзәкләрендә урнашкан муниципаль хезмәт турында визуаль һәм текстлы мәгълүмат стендларында. </w:t>
      </w:r>
    </w:p>
    <w:p w:rsidR="00AA4FBD" w:rsidRPr="00FA4371" w:rsidRDefault="00AA4FBD" w:rsidP="00AA4FBD">
      <w:pPr>
        <w:tabs>
          <w:tab w:val="left" w:pos="9923"/>
        </w:tabs>
        <w:autoSpaceDE w:val="0"/>
        <w:autoSpaceDN w:val="0"/>
        <w:adjustRightInd w:val="0"/>
        <w:ind w:right="-1" w:firstLine="709"/>
        <w:jc w:val="both"/>
        <w:rPr>
          <w:spacing w:val="1"/>
          <w:sz w:val="28"/>
          <w:szCs w:val="28"/>
          <w:lang w:val="tt"/>
        </w:rPr>
      </w:pPr>
      <w:r w:rsidRPr="00EC7BA3">
        <w:rPr>
          <w:spacing w:val="1"/>
          <w:sz w:val="28"/>
          <w:szCs w:val="28"/>
          <w:lang w:val="tt"/>
        </w:rPr>
        <w:t>2) муниципаль районның «Интернет» мәгълүмат-телекоммуникация челтәрендәге (яисә шәһәр округындагы) (https://mamadysh.tatarstan.ru/) рәсми сайтында;</w:t>
      </w:r>
    </w:p>
    <w:p w:rsidR="00AA4FBD" w:rsidRPr="005A7931" w:rsidRDefault="00AA4FBD" w:rsidP="00AA4FBD">
      <w:pPr>
        <w:tabs>
          <w:tab w:val="left" w:pos="9923"/>
        </w:tabs>
        <w:autoSpaceDE w:val="0"/>
        <w:autoSpaceDN w:val="0"/>
        <w:adjustRightInd w:val="0"/>
        <w:ind w:right="-1" w:firstLine="709"/>
        <w:jc w:val="both"/>
        <w:rPr>
          <w:spacing w:val="1"/>
          <w:sz w:val="28"/>
          <w:szCs w:val="28"/>
        </w:rPr>
      </w:pPr>
      <w:r w:rsidRPr="005A7931">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4) Бердәм дәүләти һәм муниципаль хезмәтләр (функцияләр) порталында (https:/ www.gosuslugi.ru/) (алга таба - Бердәм портал);</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AA4FBD" w:rsidRPr="00786636" w:rsidRDefault="00AA4FBD" w:rsidP="00AA4FB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1.3.2. Муниципаль хезмәт күрсәтү мәсьәләләре буе</w:t>
      </w:r>
      <w:r>
        <w:rPr>
          <w:spacing w:val="1"/>
          <w:sz w:val="28"/>
          <w:szCs w:val="28"/>
          <w:lang w:val="tt"/>
        </w:rPr>
        <w:t>нча консультацияләр түбәндәгечә</w:t>
      </w:r>
      <w:r w:rsidRPr="005A7931">
        <w:rPr>
          <w:spacing w:val="1"/>
          <w:sz w:val="28"/>
          <w:szCs w:val="28"/>
          <w:lang w:val="tt"/>
        </w:rPr>
        <w:t xml:space="preserve"> гамәлгә ашырыла:</w:t>
      </w:r>
    </w:p>
    <w:p w:rsidR="00AA4FBD" w:rsidRPr="00FA4371" w:rsidRDefault="00AA4FBD" w:rsidP="00AA4FB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lastRenderedPageBreak/>
        <w:t>1) телдән мөрәҗәгать иткәндә дәүләт һәм муниципаль хезмәтләр күрсәтүнең күпфункцияле үзәкләрендә - шәхсән яисә телефон аша;</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2) Республика порталының интерактив формасында;</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3в Мамадыш муниципаль районы Башкарма комитетында (алга таба - Башкарма комитет):</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 xml:space="preserve">телдән мөрәҗәгать иткәндә-шәхсән яки телефон буенча; </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язмача (шул исәптән электрон документ формасында) мөрәҗәгать иткәндә - язмача почта аша, электрон почта аша.</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1.3.3. Бердәм порталда, Республика порталында муниципаль хезмәтне күрсәтү тәртибе һәм сроклары турында Республика реестрындагы белешмәләр нигезендә мәгълүмат мөрәҗәгать итүчегә бушлай бирелә.</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AA4FBD"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күрсәтү мәсьәләләрен җайга сала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муниципаль хезмәт күрсәтү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 мәсьәләләре буенча мәгълүмат бирү турында; затларның гамәлләренә яисә гамәл кылмауларына карата шикаять бирү тәртибе турында мәгълүмат бирергә мөмкин.</w:t>
      </w:r>
    </w:p>
    <w:p w:rsidR="00AA4FBD" w:rsidRPr="00A97733" w:rsidRDefault="00AA4FBD" w:rsidP="00AA4FB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 xml:space="preserve">Язма мөрәҗәгать буенча муниципаль хезмәт күрсәтү өчен җаваплы бүлекнең </w:t>
      </w:r>
      <w:r>
        <w:rPr>
          <w:spacing w:val="1"/>
          <w:sz w:val="28"/>
          <w:szCs w:val="28"/>
          <w:lang w:val="tt"/>
        </w:rPr>
        <w:t>вазифаи</w:t>
      </w:r>
      <w:r w:rsidRPr="005A7931">
        <w:rPr>
          <w:spacing w:val="1"/>
          <w:sz w:val="28"/>
          <w:szCs w:val="28"/>
          <w:lang w:val="tt"/>
        </w:rPr>
        <w:t xml:space="preserve"> затлары язма рәвештә мөрәҗәгать итүчегә муниципаль хезмәт күрсәтү тәртибен һәм әлеге Регламентның шушы пунктында күрсәтелгән мәсьәләләрне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AA4FBD" w:rsidRPr="00A97733" w:rsidRDefault="00AA4FBD" w:rsidP="00AA4FB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1.3.5. Муниципаль хезмәт күрсәтү мәсьәләләре буенча мәгълүмат муниципаль районның (яисә шәһәр округының) рәсми сайтында һәм башкарма комитетның мөрәҗәгать итүчеләр белән эшләү өчен биналарындагы мәгълүмат стендларында урнаштырыла.</w:t>
      </w:r>
    </w:p>
    <w:p w:rsidR="00AA4FBD" w:rsidRPr="00A97733" w:rsidRDefault="00AA4FBD" w:rsidP="00AA4FB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 xml:space="preserve">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w:t>
      </w:r>
      <w:r w:rsidRPr="005A7931">
        <w:rPr>
          <w:spacing w:val="1"/>
          <w:sz w:val="28"/>
          <w:szCs w:val="28"/>
          <w:lang w:val="tt"/>
        </w:rPr>
        <w:lastRenderedPageBreak/>
        <w:t>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AA4FBD" w:rsidRPr="00A97733" w:rsidRDefault="00AA4FBD" w:rsidP="00AA4FB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1.4. Муниципаль хезмәт күрсәтүне җайга салучы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AA4FBD" w:rsidRDefault="00AA4FBD" w:rsidP="00AA4FBD">
      <w:pPr>
        <w:tabs>
          <w:tab w:val="left" w:pos="9781"/>
        </w:tabs>
        <w:autoSpaceDE w:val="0"/>
        <w:autoSpaceDN w:val="0"/>
        <w:adjustRightInd w:val="0"/>
        <w:ind w:right="-1" w:firstLine="709"/>
        <w:jc w:val="both"/>
        <w:rPr>
          <w:spacing w:val="1"/>
          <w:sz w:val="28"/>
          <w:szCs w:val="28"/>
        </w:rPr>
      </w:pPr>
      <w:r>
        <w:rPr>
          <w:spacing w:val="1"/>
          <w:sz w:val="28"/>
          <w:szCs w:val="28"/>
          <w:lang w:val="tt"/>
        </w:rPr>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p w:rsidR="00AA4FBD" w:rsidRPr="00F400DD" w:rsidRDefault="00AA4FBD" w:rsidP="00AA4FBD">
      <w:pPr>
        <w:tabs>
          <w:tab w:val="left" w:pos="9781"/>
        </w:tabs>
        <w:ind w:right="-1" w:firstLine="709"/>
        <w:jc w:val="both"/>
        <w:rPr>
          <w:sz w:val="28"/>
          <w:szCs w:val="28"/>
        </w:rPr>
      </w:pPr>
      <w:r w:rsidRPr="00F400DD">
        <w:rPr>
          <w:sz w:val="28"/>
          <w:szCs w:val="28"/>
          <w:lang w:val="tt"/>
        </w:rPr>
        <w:t>1.5. Регламентта түбәндәге терминнар һәм билгеләмәләр кулланыла:</w:t>
      </w:r>
    </w:p>
    <w:p w:rsidR="00AA4FBD" w:rsidRPr="00F400DD" w:rsidRDefault="00AA4FBD" w:rsidP="00AA4FBD">
      <w:pPr>
        <w:tabs>
          <w:tab w:val="left" w:pos="600"/>
          <w:tab w:val="left" w:pos="6810"/>
          <w:tab w:val="left" w:pos="9781"/>
        </w:tabs>
        <w:ind w:right="-1" w:firstLine="720"/>
        <w:jc w:val="both"/>
        <w:rPr>
          <w:sz w:val="28"/>
          <w:szCs w:val="28"/>
        </w:rPr>
      </w:pPr>
      <w:r w:rsidRPr="00F400DD">
        <w:rPr>
          <w:sz w:val="28"/>
          <w:szCs w:val="28"/>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AA4FBD" w:rsidRDefault="00AA4FBD" w:rsidP="00AA4FBD">
      <w:pPr>
        <w:tabs>
          <w:tab w:val="left" w:pos="600"/>
          <w:tab w:val="left" w:pos="6810"/>
          <w:tab w:val="left" w:pos="9781"/>
        </w:tabs>
        <w:ind w:right="-1" w:firstLine="720"/>
        <w:jc w:val="both"/>
        <w:rPr>
          <w:sz w:val="28"/>
          <w:szCs w:val="28"/>
        </w:rPr>
      </w:pPr>
      <w:r w:rsidRPr="00F400DD">
        <w:rPr>
          <w:sz w:val="28"/>
          <w:szCs w:val="28"/>
          <w:lang w:val="tt"/>
        </w:rPr>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w:t>
      </w:r>
      <w:r>
        <w:rPr>
          <w:sz w:val="28"/>
          <w:szCs w:val="28"/>
          <w:lang w:val="tt"/>
        </w:rPr>
        <w:t>яисә</w:t>
      </w:r>
      <w:r w:rsidRPr="00F400DD">
        <w:rPr>
          <w:sz w:val="28"/>
          <w:szCs w:val="28"/>
          <w:lang w:val="tt"/>
        </w:rPr>
        <w:t xml:space="preserve"> мондый хата);</w:t>
      </w:r>
    </w:p>
    <w:p w:rsidR="00AA4FBD" w:rsidRDefault="00AA4FBD" w:rsidP="00AA4FBD">
      <w:pPr>
        <w:autoSpaceDE w:val="0"/>
        <w:autoSpaceDN w:val="0"/>
        <w:adjustRightInd w:val="0"/>
        <w:ind w:right="-1" w:firstLine="709"/>
        <w:jc w:val="both"/>
        <w:rPr>
          <w:sz w:val="28"/>
          <w:szCs w:val="28"/>
        </w:rPr>
      </w:pPr>
      <w:r w:rsidRPr="00DE3195">
        <w:rPr>
          <w:sz w:val="28"/>
          <w:szCs w:val="28"/>
          <w:lang w:val="tt"/>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AA4FBD" w:rsidRPr="005A7931" w:rsidRDefault="00AA4FBD" w:rsidP="00AA4FBD">
      <w:pPr>
        <w:autoSpaceDE w:val="0"/>
        <w:autoSpaceDN w:val="0"/>
        <w:adjustRightInd w:val="0"/>
        <w:ind w:right="-1" w:firstLine="709"/>
        <w:jc w:val="both"/>
        <w:rPr>
          <w:sz w:val="28"/>
          <w:szCs w:val="28"/>
        </w:rPr>
      </w:pPr>
      <w:r>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вазифаи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КФҮ - «Татарстан Республикасында дәүләт һәм муниципаль хезмәтләр күрсәтүнең күпфункцияле үзәге» дәүләт бюджет учреждениесе ;</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AA4FBD" w:rsidRDefault="00AA4FBD" w:rsidP="00AA4FBD">
      <w:pPr>
        <w:tabs>
          <w:tab w:val="left" w:pos="9781"/>
        </w:tabs>
        <w:autoSpaceDE w:val="0"/>
        <w:autoSpaceDN w:val="0"/>
        <w:adjustRightInd w:val="0"/>
        <w:ind w:right="-1" w:firstLine="709"/>
        <w:jc w:val="both"/>
      </w:pPr>
      <w:r w:rsidRPr="005A7931">
        <w:rPr>
          <w:sz w:val="28"/>
          <w:szCs w:val="28"/>
          <w:lang w:val="tt"/>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AA4FBD" w:rsidRDefault="00AA4FBD" w:rsidP="00AA4FBD">
      <w:pPr>
        <w:tabs>
          <w:tab w:val="left" w:pos="9781"/>
        </w:tabs>
        <w:ind w:right="-1"/>
        <w:jc w:val="center"/>
        <w:rPr>
          <w:b/>
          <w:sz w:val="28"/>
          <w:szCs w:val="24"/>
        </w:rPr>
      </w:pPr>
    </w:p>
    <w:p w:rsidR="00AA4FBD" w:rsidRPr="00143599" w:rsidRDefault="00AA4FBD" w:rsidP="00AA4FBD">
      <w:pPr>
        <w:tabs>
          <w:tab w:val="left" w:pos="9781"/>
        </w:tabs>
        <w:ind w:right="-1"/>
        <w:jc w:val="center"/>
        <w:rPr>
          <w:b/>
          <w:sz w:val="28"/>
          <w:szCs w:val="24"/>
        </w:rPr>
      </w:pPr>
      <w:r w:rsidRPr="00143599">
        <w:rPr>
          <w:b/>
          <w:sz w:val="28"/>
          <w:szCs w:val="24"/>
          <w:lang w:val="tt"/>
        </w:rPr>
        <w:t>2. Муниципаль хезмәт күрсәтү стандарты</w:t>
      </w:r>
    </w:p>
    <w:p w:rsidR="00AA4FBD" w:rsidRDefault="00AA4FBD" w:rsidP="00AA4FBD">
      <w:pPr>
        <w:tabs>
          <w:tab w:val="left" w:pos="9781"/>
        </w:tabs>
        <w:autoSpaceDE w:val="0"/>
        <w:autoSpaceDN w:val="0"/>
        <w:adjustRightInd w:val="0"/>
        <w:ind w:right="-1" w:firstLine="709"/>
        <w:jc w:val="both"/>
        <w:rPr>
          <w:rFonts w:cs="Courier New"/>
          <w:sz w:val="28"/>
        </w:rPr>
      </w:pPr>
    </w:p>
    <w:p w:rsidR="00AA4FBD" w:rsidRPr="00261AF5" w:rsidRDefault="00AA4FBD" w:rsidP="00AA4FBD">
      <w:pPr>
        <w:tabs>
          <w:tab w:val="left" w:pos="9781"/>
        </w:tabs>
        <w:autoSpaceDE w:val="0"/>
        <w:autoSpaceDN w:val="0"/>
        <w:adjustRightInd w:val="0"/>
        <w:ind w:right="-1"/>
        <w:jc w:val="center"/>
        <w:rPr>
          <w:rFonts w:cs="Courier New"/>
          <w:sz w:val="28"/>
        </w:rPr>
      </w:pPr>
      <w:r w:rsidRPr="00261AF5">
        <w:rPr>
          <w:rFonts w:cs="Courier New"/>
          <w:sz w:val="28"/>
          <w:lang w:val="tt"/>
        </w:rPr>
        <w:t>2.1. Муниципаль хезмәт атамасы</w:t>
      </w:r>
    </w:p>
    <w:p w:rsidR="00AA4FBD" w:rsidRDefault="00AA4FBD" w:rsidP="00AA4FBD">
      <w:pPr>
        <w:tabs>
          <w:tab w:val="left" w:pos="9781"/>
        </w:tabs>
        <w:autoSpaceDE w:val="0"/>
        <w:autoSpaceDN w:val="0"/>
        <w:adjustRightInd w:val="0"/>
        <w:ind w:right="-1" w:firstLine="709"/>
        <w:jc w:val="both"/>
        <w:rPr>
          <w:rFonts w:cs="Courier New"/>
          <w:sz w:val="28"/>
        </w:rPr>
      </w:pPr>
    </w:p>
    <w:p w:rsidR="00AA4FBD" w:rsidRPr="00F400DD" w:rsidRDefault="00AA4FBD" w:rsidP="00AA4FBD">
      <w:pPr>
        <w:tabs>
          <w:tab w:val="left" w:pos="9781"/>
        </w:tabs>
        <w:autoSpaceDE w:val="0"/>
        <w:autoSpaceDN w:val="0"/>
        <w:adjustRightInd w:val="0"/>
        <w:ind w:right="-1" w:firstLine="709"/>
        <w:jc w:val="both"/>
        <w:rPr>
          <w:rFonts w:cs="Courier New"/>
          <w:sz w:val="28"/>
        </w:rPr>
      </w:pPr>
      <w:r>
        <w:rPr>
          <w:rFonts w:cs="Courier New"/>
          <w:sz w:val="28"/>
          <w:lang w:val="tt"/>
        </w:rPr>
        <w:t>Җир кишәрлегенең шәһәр төзелеше планын бирү.</w:t>
      </w:r>
    </w:p>
    <w:p w:rsidR="00AA4FBD" w:rsidRDefault="00AA4FBD" w:rsidP="00AA4FBD">
      <w:pPr>
        <w:tabs>
          <w:tab w:val="left" w:pos="9781"/>
        </w:tabs>
        <w:autoSpaceDE w:val="0"/>
        <w:autoSpaceDN w:val="0"/>
        <w:adjustRightInd w:val="0"/>
        <w:ind w:right="-1" w:firstLine="709"/>
        <w:jc w:val="both"/>
        <w:rPr>
          <w:rFonts w:cs="Courier New"/>
          <w:sz w:val="28"/>
        </w:rPr>
      </w:pPr>
    </w:p>
    <w:p w:rsidR="00AA4FBD" w:rsidRPr="00261AF5" w:rsidRDefault="00AA4FBD" w:rsidP="00AA4FBD">
      <w:pPr>
        <w:tabs>
          <w:tab w:val="left" w:pos="9781"/>
        </w:tabs>
        <w:autoSpaceDE w:val="0"/>
        <w:autoSpaceDN w:val="0"/>
        <w:adjustRightInd w:val="0"/>
        <w:ind w:right="-1"/>
        <w:jc w:val="center"/>
        <w:rPr>
          <w:rFonts w:cs="Courier New"/>
          <w:sz w:val="28"/>
        </w:rPr>
      </w:pPr>
      <w:r w:rsidRPr="00261AF5">
        <w:rPr>
          <w:rFonts w:cs="Courier New"/>
          <w:sz w:val="28"/>
          <w:lang w:val="tt"/>
        </w:rPr>
        <w:t>2.2. Турыдан-туры муниципаль хезмәт күрсәтүче җирле үзидарә башкарма-боеру органы исеме</w:t>
      </w:r>
    </w:p>
    <w:p w:rsidR="00AA4FBD" w:rsidRDefault="00AA4FBD" w:rsidP="00AA4FBD">
      <w:pPr>
        <w:tabs>
          <w:tab w:val="left" w:pos="9781"/>
        </w:tabs>
        <w:autoSpaceDE w:val="0"/>
        <w:autoSpaceDN w:val="0"/>
        <w:adjustRightInd w:val="0"/>
        <w:ind w:right="-1" w:firstLine="709"/>
        <w:jc w:val="both"/>
        <w:rPr>
          <w:rFonts w:cs="Courier New"/>
          <w:sz w:val="28"/>
        </w:rPr>
      </w:pPr>
    </w:p>
    <w:p w:rsidR="00AA4FBD" w:rsidRPr="00F400DD" w:rsidRDefault="00AA4FBD" w:rsidP="00AA4FBD">
      <w:pPr>
        <w:tabs>
          <w:tab w:val="left" w:pos="9781"/>
        </w:tabs>
        <w:autoSpaceDE w:val="0"/>
        <w:autoSpaceDN w:val="0"/>
        <w:adjustRightInd w:val="0"/>
        <w:ind w:right="-1" w:firstLine="709"/>
        <w:jc w:val="both"/>
        <w:rPr>
          <w:rFonts w:cs="Courier New"/>
          <w:sz w:val="28"/>
        </w:rPr>
      </w:pPr>
      <w:r w:rsidRPr="00F400DD">
        <w:rPr>
          <w:rFonts w:cs="Courier New"/>
          <w:sz w:val="28"/>
          <w:lang w:val="tt"/>
        </w:rPr>
        <w:t>Татарстан Республикасы Мамадыш муниципаль районы башкарма комитеты</w:t>
      </w:r>
    </w:p>
    <w:p w:rsidR="00AA4FBD" w:rsidRDefault="00AA4FBD" w:rsidP="00AA4FBD">
      <w:pPr>
        <w:tabs>
          <w:tab w:val="left" w:pos="9781"/>
        </w:tabs>
        <w:autoSpaceDE w:val="0"/>
        <w:autoSpaceDN w:val="0"/>
        <w:adjustRightInd w:val="0"/>
        <w:ind w:right="-1" w:firstLine="709"/>
        <w:jc w:val="both"/>
        <w:rPr>
          <w:rFonts w:cs="Courier New"/>
          <w:sz w:val="28"/>
        </w:rPr>
      </w:pPr>
    </w:p>
    <w:p w:rsidR="00AA4FBD" w:rsidRPr="00261AF5" w:rsidRDefault="00AA4FBD" w:rsidP="00AA4FBD">
      <w:pPr>
        <w:tabs>
          <w:tab w:val="left" w:pos="9781"/>
        </w:tabs>
        <w:autoSpaceDE w:val="0"/>
        <w:autoSpaceDN w:val="0"/>
        <w:adjustRightInd w:val="0"/>
        <w:ind w:right="-1"/>
        <w:jc w:val="center"/>
        <w:rPr>
          <w:rFonts w:cs="Courier New"/>
          <w:sz w:val="28"/>
        </w:rPr>
      </w:pPr>
      <w:r w:rsidRPr="00261AF5">
        <w:rPr>
          <w:rFonts w:cs="Courier New"/>
          <w:sz w:val="28"/>
          <w:lang w:val="tt"/>
        </w:rPr>
        <w:t>2.3. Муниципаль хезмәт күрсәтү нәтиҗәсенең тасвирламасы</w:t>
      </w:r>
    </w:p>
    <w:p w:rsidR="00AA4FBD" w:rsidRDefault="00AA4FBD" w:rsidP="00AA4FBD">
      <w:pPr>
        <w:tabs>
          <w:tab w:val="left" w:pos="9781"/>
        </w:tabs>
        <w:autoSpaceDE w:val="0"/>
        <w:autoSpaceDN w:val="0"/>
        <w:adjustRightInd w:val="0"/>
        <w:ind w:right="-1" w:firstLine="709"/>
        <w:jc w:val="both"/>
        <w:rPr>
          <w:sz w:val="28"/>
          <w:szCs w:val="28"/>
        </w:rPr>
      </w:pPr>
    </w:p>
    <w:p w:rsidR="00AA4FBD" w:rsidRPr="00A97733" w:rsidRDefault="00AA4FBD" w:rsidP="00AA4FBD">
      <w:pPr>
        <w:tabs>
          <w:tab w:val="left" w:pos="1134"/>
          <w:tab w:val="left" w:pos="9781"/>
        </w:tabs>
        <w:autoSpaceDE w:val="0"/>
        <w:autoSpaceDN w:val="0"/>
        <w:adjustRightInd w:val="0"/>
        <w:ind w:right="-1" w:firstLine="709"/>
        <w:jc w:val="both"/>
        <w:rPr>
          <w:sz w:val="28"/>
          <w:szCs w:val="28"/>
          <w:lang w:val="tt"/>
        </w:rPr>
      </w:pPr>
      <w:r>
        <w:rPr>
          <w:sz w:val="28"/>
          <w:szCs w:val="28"/>
          <w:lang w:val="tt"/>
        </w:rPr>
        <w:t>2.3.1. Муниципаль хезмәт күрсәтү нәтиҗәсе булып түбәндәгеләр тора:</w:t>
      </w:r>
    </w:p>
    <w:p w:rsidR="00AA4FBD" w:rsidRPr="00A97733" w:rsidRDefault="00AA4FBD" w:rsidP="00AA4FBD">
      <w:pPr>
        <w:tabs>
          <w:tab w:val="left" w:pos="1134"/>
        </w:tabs>
        <w:autoSpaceDE w:val="0"/>
        <w:autoSpaceDN w:val="0"/>
        <w:adjustRightInd w:val="0"/>
        <w:ind w:right="-1" w:firstLine="709"/>
        <w:jc w:val="both"/>
        <w:outlineLvl w:val="2"/>
        <w:rPr>
          <w:sz w:val="28"/>
          <w:szCs w:val="28"/>
          <w:lang w:val="tt"/>
        </w:rPr>
      </w:pPr>
      <w:r w:rsidRPr="006410D5">
        <w:rPr>
          <w:sz w:val="28"/>
          <w:szCs w:val="28"/>
          <w:lang w:val="tt"/>
        </w:rPr>
        <w:t>1) җир кишәрлегенең шәһәр төзелеше планы (1 нче кушымта);</w:t>
      </w:r>
    </w:p>
    <w:p w:rsidR="00AA4FBD" w:rsidRPr="00A97733" w:rsidRDefault="00AA4FBD" w:rsidP="00AA4FBD">
      <w:pPr>
        <w:tabs>
          <w:tab w:val="left" w:pos="1134"/>
        </w:tabs>
        <w:autoSpaceDE w:val="0"/>
        <w:autoSpaceDN w:val="0"/>
        <w:adjustRightInd w:val="0"/>
        <w:ind w:right="-1" w:firstLine="709"/>
        <w:jc w:val="both"/>
        <w:outlineLvl w:val="2"/>
        <w:rPr>
          <w:sz w:val="28"/>
          <w:szCs w:val="28"/>
          <w:lang w:val="tt"/>
        </w:rPr>
      </w:pPr>
      <w:r w:rsidRPr="006410D5">
        <w:rPr>
          <w:sz w:val="28"/>
          <w:szCs w:val="28"/>
          <w:lang w:val="tt"/>
        </w:rPr>
        <w:t>2) муниципаль хезмәт күрсәтүдән баш тарту турында карар (2 нче кушымта).</w:t>
      </w:r>
    </w:p>
    <w:p w:rsidR="00AA4FBD" w:rsidRPr="00A97733" w:rsidRDefault="00AA4FBD" w:rsidP="00AA4FBD">
      <w:pPr>
        <w:tabs>
          <w:tab w:val="left" w:pos="1134"/>
        </w:tabs>
        <w:autoSpaceDE w:val="0"/>
        <w:autoSpaceDN w:val="0"/>
        <w:adjustRightInd w:val="0"/>
        <w:ind w:right="-1" w:firstLine="709"/>
        <w:jc w:val="both"/>
        <w:outlineLvl w:val="2"/>
        <w:rPr>
          <w:sz w:val="28"/>
          <w:szCs w:val="28"/>
          <w:lang w:val="tt"/>
        </w:rPr>
      </w:pPr>
      <w:r w:rsidRPr="006410D5">
        <w:rPr>
          <w:sz w:val="28"/>
          <w:szCs w:val="28"/>
          <w:lang w:val="tt"/>
        </w:rPr>
        <w:t>2.3.2. Җир кишәрлегенең шәһәр төзелеше планында күрсәтелгән мәгълүмат проект документациясен әзерләү өчен файдаланылырга мөмкин, аны биргән көннән алып өч ел эчендә төзелешкә рөхсәт алу өчен.</w:t>
      </w:r>
    </w:p>
    <w:p w:rsidR="00AA4FBD" w:rsidRPr="00A97733" w:rsidRDefault="00AA4FBD" w:rsidP="00AA4FBD">
      <w:pPr>
        <w:tabs>
          <w:tab w:val="left" w:pos="1134"/>
        </w:tabs>
        <w:autoSpaceDE w:val="0"/>
        <w:autoSpaceDN w:val="0"/>
        <w:adjustRightInd w:val="0"/>
        <w:ind w:right="-1" w:firstLine="709"/>
        <w:jc w:val="both"/>
        <w:outlineLvl w:val="2"/>
        <w:rPr>
          <w:sz w:val="28"/>
          <w:szCs w:val="28"/>
          <w:lang w:val="tt"/>
        </w:rPr>
      </w:pPr>
      <w:r>
        <w:rPr>
          <w:sz w:val="28"/>
          <w:szCs w:val="28"/>
          <w:lang w:val="tt"/>
        </w:rPr>
        <w:t>2.3.3.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комитетының (яки башкарма комитетның) вазифаи затының көчәйтелгән квалификацияле имзасы куелган электрон документ рәвешендә Республика порталының шәхси кабинетына җибәрелә.</w:t>
      </w:r>
    </w:p>
    <w:p w:rsidR="00AA4FBD" w:rsidRPr="00A97733" w:rsidRDefault="00AA4FBD" w:rsidP="00AA4FBD">
      <w:pPr>
        <w:autoSpaceDE w:val="0"/>
        <w:autoSpaceDN w:val="0"/>
        <w:adjustRightInd w:val="0"/>
        <w:ind w:right="-1" w:firstLine="709"/>
        <w:jc w:val="both"/>
        <w:outlineLvl w:val="2"/>
        <w:rPr>
          <w:sz w:val="28"/>
          <w:szCs w:val="28"/>
          <w:lang w:val="tt"/>
        </w:rPr>
      </w:pPr>
      <w:r>
        <w:rPr>
          <w:sz w:val="28"/>
          <w:szCs w:val="28"/>
          <w:lang w:val="tt"/>
        </w:rPr>
        <w:t>2.3.4. Мөрәҗәгать итүчене сайлау буенча муниципаль хезмәт күрсәтү нәтиҗәсе КФҮда электрон документның КФҮмөһере һәм КФҮхезмәткәре имзасы белән расланган кәгазь чыганакта бастырылган нөсхәсе рәвешендә КФҮда алынырга мөмкин.</w:t>
      </w:r>
    </w:p>
    <w:p w:rsidR="00AA4FBD" w:rsidRPr="00A97733" w:rsidRDefault="00AA4FBD" w:rsidP="00AA4FBD">
      <w:pPr>
        <w:autoSpaceDE w:val="0"/>
        <w:autoSpaceDN w:val="0"/>
        <w:adjustRightInd w:val="0"/>
        <w:ind w:right="-1" w:firstLine="709"/>
        <w:jc w:val="both"/>
        <w:rPr>
          <w:sz w:val="28"/>
          <w:szCs w:val="28"/>
          <w:lang w:val="tt"/>
        </w:rPr>
      </w:pPr>
      <w:r>
        <w:rPr>
          <w:sz w:val="28"/>
          <w:szCs w:val="28"/>
          <w:lang w:val="tt"/>
        </w:rPr>
        <w:t>2.3.5. Мөрәҗәгать итүче муниципаль хезмәтне электрон документ рәвешендә күрсәтү нәтиҗәсен яисә кәгазьдә электрон документның нөсхәсен муниципаль хезмәт күрсәтү нәтиҗәсенең гамәлдә булу срогы дәвамында алырга хокуклы.</w:t>
      </w:r>
    </w:p>
    <w:p w:rsidR="00AA4FBD" w:rsidRPr="00A97733" w:rsidRDefault="00AA4FBD" w:rsidP="00AA4FBD">
      <w:pPr>
        <w:tabs>
          <w:tab w:val="left" w:pos="9781"/>
        </w:tabs>
        <w:autoSpaceDE w:val="0"/>
        <w:autoSpaceDN w:val="0"/>
        <w:adjustRightInd w:val="0"/>
        <w:ind w:right="-1" w:firstLine="709"/>
        <w:jc w:val="both"/>
        <w:rPr>
          <w:rFonts w:cs="Courier New"/>
          <w:sz w:val="28"/>
          <w:lang w:val="tt"/>
        </w:rPr>
      </w:pPr>
    </w:p>
    <w:p w:rsidR="00AA4FBD" w:rsidRPr="00A97733" w:rsidRDefault="00AA4FBD" w:rsidP="00AA4FBD">
      <w:pPr>
        <w:tabs>
          <w:tab w:val="left" w:pos="9781"/>
        </w:tabs>
        <w:autoSpaceDE w:val="0"/>
        <w:autoSpaceDN w:val="0"/>
        <w:adjustRightInd w:val="0"/>
        <w:ind w:right="-1"/>
        <w:jc w:val="center"/>
        <w:rPr>
          <w:rFonts w:cs="Courier New"/>
          <w:sz w:val="28"/>
          <w:lang w:val="tt"/>
        </w:rPr>
      </w:pPr>
      <w:r w:rsidRPr="00261AF5">
        <w:rPr>
          <w:rFonts w:cs="Courier New"/>
          <w:sz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AA4FBD" w:rsidRPr="00A97733" w:rsidRDefault="00AA4FBD" w:rsidP="00AA4FBD">
      <w:pPr>
        <w:tabs>
          <w:tab w:val="left" w:pos="9781"/>
        </w:tabs>
        <w:autoSpaceDE w:val="0"/>
        <w:autoSpaceDN w:val="0"/>
        <w:adjustRightInd w:val="0"/>
        <w:ind w:right="-1" w:firstLine="709"/>
        <w:jc w:val="both"/>
        <w:rPr>
          <w:rFonts w:cs="Courier New"/>
          <w:sz w:val="28"/>
          <w:lang w:val="tt"/>
        </w:rPr>
      </w:pPr>
    </w:p>
    <w:p w:rsidR="00AA4FBD" w:rsidRPr="00A97733" w:rsidRDefault="00AA4FBD" w:rsidP="00AA4FBD">
      <w:pPr>
        <w:tabs>
          <w:tab w:val="left" w:pos="9781"/>
        </w:tabs>
        <w:autoSpaceDE w:val="0"/>
        <w:autoSpaceDN w:val="0"/>
        <w:adjustRightInd w:val="0"/>
        <w:ind w:right="-1" w:firstLine="709"/>
        <w:jc w:val="both"/>
        <w:rPr>
          <w:rFonts w:cs="Courier New"/>
          <w:sz w:val="28"/>
          <w:lang w:val="tt"/>
        </w:rPr>
      </w:pPr>
      <w:r>
        <w:rPr>
          <w:rFonts w:cs="Courier New"/>
          <w:sz w:val="28"/>
          <w:lang w:val="tt"/>
        </w:rPr>
        <w:t>2.4.1. Муниципаль хезмәт күрсәтү срогы - 10 эш көне.</w:t>
      </w:r>
    </w:p>
    <w:p w:rsidR="00AA4FBD" w:rsidRPr="00A97733" w:rsidRDefault="00AA4FBD" w:rsidP="00AA4FBD">
      <w:pPr>
        <w:ind w:right="-1" w:firstLine="709"/>
        <w:jc w:val="both"/>
        <w:rPr>
          <w:sz w:val="28"/>
          <w:szCs w:val="28"/>
          <w:lang w:val="tt"/>
        </w:rPr>
      </w:pPr>
      <w:r w:rsidRPr="005A7931">
        <w:rPr>
          <w:sz w:val="28"/>
          <w:szCs w:val="28"/>
          <w:lang w:val="tt"/>
        </w:rPr>
        <w:t>Муниципаль хезмәт күрсәтү срогы гаризаны теркәгән көннән соң икенче көнне исәпләнә башлый.</w:t>
      </w:r>
    </w:p>
    <w:p w:rsidR="00AA4FBD" w:rsidRPr="00A97733" w:rsidRDefault="00AA4FBD" w:rsidP="00AA4FBD">
      <w:pPr>
        <w:tabs>
          <w:tab w:val="left" w:pos="9781"/>
        </w:tabs>
        <w:autoSpaceDE w:val="0"/>
        <w:autoSpaceDN w:val="0"/>
        <w:adjustRightInd w:val="0"/>
        <w:ind w:right="-1" w:firstLine="709"/>
        <w:jc w:val="both"/>
        <w:rPr>
          <w:rFonts w:cs="Courier New"/>
          <w:sz w:val="28"/>
          <w:lang w:val="tt"/>
        </w:rPr>
      </w:pPr>
      <w:r>
        <w:rPr>
          <w:rFonts w:cs="Courier New"/>
          <w:sz w:val="28"/>
          <w:lang w:val="tt"/>
        </w:rPr>
        <w:t>2.4.2. Муниципаль хезмәт күрсәтү вакытын туктату каралмаган.</w:t>
      </w:r>
    </w:p>
    <w:p w:rsidR="00AA4FBD" w:rsidRPr="00A97733"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lastRenderedPageBreak/>
        <w:t xml:space="preserve">2.4.3. Электрон документ рәвешендә муниципаль хезмәт күрсәтү нәтиҗәсе булган документның </w:t>
      </w:r>
      <w:r>
        <w:rPr>
          <w:sz w:val="28"/>
          <w:szCs w:val="28"/>
          <w:lang w:val="tt"/>
        </w:rPr>
        <w:t>җибәрү</w:t>
      </w:r>
      <w:r w:rsidRPr="006F47A5">
        <w:rPr>
          <w:sz w:val="28"/>
          <w:szCs w:val="28"/>
          <w:lang w:val="tt"/>
        </w:rPr>
        <w:t xml:space="preserve"> муниципаль хезмәт күрсәтүне рәсмиләштерү һәм теркәү көнендә гамәлгә ашырыла.</w:t>
      </w:r>
    </w:p>
    <w:p w:rsidR="00AA4FBD" w:rsidRPr="00A97733" w:rsidRDefault="00AA4FBD" w:rsidP="00AA4FBD">
      <w:pPr>
        <w:tabs>
          <w:tab w:val="left" w:pos="9781"/>
        </w:tabs>
        <w:autoSpaceDE w:val="0"/>
        <w:autoSpaceDN w:val="0"/>
        <w:adjustRightInd w:val="0"/>
        <w:ind w:right="-1" w:firstLine="709"/>
        <w:jc w:val="both"/>
        <w:rPr>
          <w:rFonts w:cs="Courier New"/>
          <w:sz w:val="28"/>
          <w:lang w:val="tt"/>
        </w:rPr>
      </w:pPr>
    </w:p>
    <w:p w:rsidR="00AA4FBD" w:rsidRPr="00A97733" w:rsidRDefault="00AA4FBD" w:rsidP="00AA4FBD">
      <w:pPr>
        <w:tabs>
          <w:tab w:val="left" w:pos="9781"/>
        </w:tabs>
        <w:autoSpaceDE w:val="0"/>
        <w:autoSpaceDN w:val="0"/>
        <w:adjustRightInd w:val="0"/>
        <w:ind w:right="-1"/>
        <w:jc w:val="center"/>
        <w:rPr>
          <w:rFonts w:cs="Courier New"/>
          <w:sz w:val="28"/>
          <w:lang w:val="tt"/>
        </w:rPr>
      </w:pPr>
      <w:r w:rsidRPr="00F03070">
        <w:rPr>
          <w:rFonts w:cs="Courier New"/>
          <w:sz w:val="28"/>
          <w:lang w:val="tt"/>
        </w:rPr>
        <w:t>2.5. Муниципаль хезмәт күрсәтү өчен закон яисә башка норматив хокукый актлар нигезендә кирәкле һәм мәҗбүри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алу ысуллары, шул исәптән электрон рәвештә мөрәҗәгать итүче тарафыннан аларны алу ысуллары, аларны тапшыру тәртибе нигезендә кирәкле һәм мәҗбүри булган документларның тулы исемлеге</w:t>
      </w:r>
    </w:p>
    <w:p w:rsidR="00AA4FBD" w:rsidRPr="00A97733" w:rsidRDefault="00AA4FBD" w:rsidP="00AA4FBD">
      <w:pPr>
        <w:tabs>
          <w:tab w:val="left" w:pos="9781"/>
        </w:tabs>
        <w:autoSpaceDE w:val="0"/>
        <w:autoSpaceDN w:val="0"/>
        <w:adjustRightInd w:val="0"/>
        <w:ind w:right="-1" w:firstLine="709"/>
        <w:jc w:val="both"/>
        <w:rPr>
          <w:rFonts w:cs="Courier New"/>
          <w:sz w:val="28"/>
          <w:lang w:val="tt"/>
        </w:rPr>
      </w:pPr>
    </w:p>
    <w:p w:rsidR="00AA4FBD" w:rsidRPr="00A97733" w:rsidRDefault="00AA4FBD" w:rsidP="00AA4FBD">
      <w:pPr>
        <w:tabs>
          <w:tab w:val="left" w:pos="9781"/>
        </w:tabs>
        <w:autoSpaceDE w:val="0"/>
        <w:autoSpaceDN w:val="0"/>
        <w:adjustRightInd w:val="0"/>
        <w:ind w:right="-1" w:firstLine="709"/>
        <w:jc w:val="both"/>
        <w:rPr>
          <w:rFonts w:cs="Courier New"/>
          <w:sz w:val="28"/>
          <w:lang w:val="tt"/>
        </w:rPr>
      </w:pPr>
      <w:r>
        <w:rPr>
          <w:rFonts w:cs="Courier New"/>
          <w:sz w:val="28"/>
          <w:lang w:val="tt"/>
        </w:rPr>
        <w:t>2.5.1. Муниципаль хезмәт алу өчен мөрәҗәгать итүче түбәндәге документларны мөрәҗәгать итүченең категориясенә һәм нигезенә бәйсез рәвештә тапшыра:</w:t>
      </w:r>
    </w:p>
    <w:p w:rsidR="00AA4FBD" w:rsidRPr="00A97733" w:rsidRDefault="00AA4FBD" w:rsidP="00AA4FBD">
      <w:pPr>
        <w:ind w:right="-1" w:firstLine="709"/>
        <w:jc w:val="both"/>
        <w:rPr>
          <w:sz w:val="28"/>
          <w:szCs w:val="28"/>
          <w:lang w:val="tt"/>
        </w:rPr>
      </w:pPr>
      <w:r w:rsidRPr="00A11145">
        <w:rPr>
          <w:sz w:val="28"/>
          <w:szCs w:val="28"/>
          <w:lang w:val="tt"/>
        </w:rPr>
        <w:t>1)шәхесне раслаучы документ (КФҮкә мөрәҗәгать иткәндә бирелә);</w:t>
      </w:r>
    </w:p>
    <w:p w:rsidR="00AA4FBD" w:rsidRPr="00A97733" w:rsidRDefault="00AA4FBD" w:rsidP="00AA4FBD">
      <w:pPr>
        <w:ind w:right="-1" w:firstLine="709"/>
        <w:jc w:val="both"/>
        <w:rPr>
          <w:sz w:val="28"/>
          <w:szCs w:val="28"/>
          <w:lang w:val="tt"/>
        </w:rPr>
      </w:pPr>
      <w:r>
        <w:rPr>
          <w:sz w:val="28"/>
          <w:szCs w:val="28"/>
          <w:lang w:val="tt"/>
        </w:rPr>
        <w:t>2) гариза:</w:t>
      </w:r>
    </w:p>
    <w:p w:rsidR="00AA4FBD" w:rsidRPr="00A97733" w:rsidRDefault="00AA4FBD" w:rsidP="00AA4FBD">
      <w:pPr>
        <w:ind w:right="-1" w:firstLine="709"/>
        <w:jc w:val="both"/>
        <w:rPr>
          <w:sz w:val="28"/>
          <w:szCs w:val="28"/>
          <w:lang w:val="tt"/>
        </w:rPr>
      </w:pPr>
      <w:r w:rsidRPr="00676B0A">
        <w:rPr>
          <w:sz w:val="28"/>
          <w:szCs w:val="28"/>
          <w:lang w:val="tt"/>
        </w:rPr>
        <w:t xml:space="preserve">- </w:t>
      </w:r>
      <w:r>
        <w:rPr>
          <w:sz w:val="28"/>
          <w:szCs w:val="28"/>
          <w:lang w:val="tt"/>
        </w:rPr>
        <w:t>КФҮ</w:t>
      </w:r>
      <w:r w:rsidRPr="00676B0A">
        <w:rPr>
          <w:sz w:val="28"/>
          <w:szCs w:val="28"/>
          <w:lang w:val="tt"/>
        </w:rPr>
        <w:t>га кәгазь мөрәҗәгатьтә документ рәвешендә (3 нче кушымта);</w:t>
      </w:r>
    </w:p>
    <w:p w:rsidR="00AA4FBD" w:rsidRPr="00A97733" w:rsidRDefault="00AA4FBD" w:rsidP="00AA4FBD">
      <w:pPr>
        <w:ind w:right="-1" w:firstLine="709"/>
        <w:jc w:val="both"/>
        <w:rPr>
          <w:sz w:val="28"/>
          <w:szCs w:val="28"/>
          <w:lang w:val="tt"/>
        </w:rPr>
      </w:pPr>
      <w:r w:rsidRPr="00676B0A">
        <w:rPr>
          <w:sz w:val="28"/>
          <w:szCs w:val="28"/>
          <w:lang w:val="tt"/>
        </w:rPr>
        <w:t>- электрон рәвештә (гаризаның электрон формасына тиешле белешмәләр кертү юлы белән тутырыла), ул 2.5.3 пункты таләпләре нигезендә имзаланган. Регламент, Республика порталы аша мөрәҗәгать иткәндә;</w:t>
      </w:r>
    </w:p>
    <w:p w:rsidR="00AA4FBD" w:rsidRPr="00A97733" w:rsidRDefault="00AA4FBD" w:rsidP="00AA4FBD">
      <w:pPr>
        <w:ind w:right="-1" w:firstLine="709"/>
        <w:jc w:val="both"/>
        <w:rPr>
          <w:sz w:val="28"/>
          <w:szCs w:val="28"/>
          <w:lang w:val="tt"/>
        </w:rPr>
      </w:pPr>
      <w:r>
        <w:rPr>
          <w:sz w:val="28"/>
          <w:szCs w:val="28"/>
          <w:lang w:val="tt"/>
        </w:rPr>
        <w:t>3) мөрәҗәгать итүче вәкиле вәкиле вәкаләтләрен таныклаучы документ, муниципаль хезмәт күрсәтүне сорап мөрәҗәгать иткән очракта (физик затларның законлы вәкилләреннән тыш);</w:t>
      </w:r>
    </w:p>
    <w:p w:rsidR="00AA4FBD" w:rsidRPr="00A97733" w:rsidRDefault="00AA4FBD" w:rsidP="00AA4FBD">
      <w:pPr>
        <w:pStyle w:val="ConsPlusTitle"/>
        <w:ind w:right="-1" w:firstLine="709"/>
        <w:jc w:val="both"/>
        <w:rPr>
          <w:rFonts w:ascii="Times New Roman" w:hAnsi="Times New Roman" w:cs="Times New Roman"/>
          <w:b w:val="0"/>
          <w:sz w:val="28"/>
          <w:szCs w:val="28"/>
          <w:lang w:val="tt"/>
        </w:rPr>
      </w:pPr>
      <w:r>
        <w:rPr>
          <w:rFonts w:ascii="Times New Roman" w:hAnsi="Times New Roman"/>
          <w:b w:val="0"/>
          <w:sz w:val="28"/>
          <w:szCs w:val="28"/>
          <w:lang w:val="tt"/>
        </w:rPr>
        <w:t>4) күчемсез мөлкәтнең бердәм дәүләт реестрында хокуклар теркәлмәгән җир кишәрлегенә хокук билгели торган документлар.</w:t>
      </w:r>
    </w:p>
    <w:p w:rsidR="00AA4FBD" w:rsidRPr="00A97733" w:rsidRDefault="00AA4FBD" w:rsidP="00AA4FBD">
      <w:pPr>
        <w:ind w:right="-1" w:firstLine="709"/>
        <w:jc w:val="both"/>
        <w:rPr>
          <w:sz w:val="28"/>
          <w:szCs w:val="28"/>
          <w:lang w:val="tt"/>
        </w:rPr>
      </w:pPr>
      <w:r>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AA4FBD" w:rsidRPr="006F47A5" w:rsidRDefault="00AA4FBD" w:rsidP="00AA4FBD">
      <w:pPr>
        <w:tabs>
          <w:tab w:val="left" w:pos="1134"/>
        </w:tabs>
        <w:autoSpaceDE w:val="0"/>
        <w:autoSpaceDN w:val="0"/>
        <w:adjustRightInd w:val="0"/>
        <w:ind w:right="-1" w:firstLine="709"/>
        <w:jc w:val="both"/>
        <w:rPr>
          <w:sz w:val="28"/>
          <w:szCs w:val="28"/>
        </w:rPr>
      </w:pPr>
      <w:r>
        <w:rPr>
          <w:sz w:val="28"/>
          <w:szCs w:val="28"/>
          <w:lang w:val="tt"/>
        </w:rPr>
        <w:t>1) чиркәү үзәк кәгазь чыганакларда һәм 2.5.3 пункты таләпләре нигезендә имзаланган (таныкланган) электрон документлар рәвешендә. Регламент;</w:t>
      </w:r>
    </w:p>
    <w:p w:rsidR="00AA4FBD" w:rsidRDefault="00AA4FBD" w:rsidP="00AA4FBD">
      <w:pPr>
        <w:tabs>
          <w:tab w:val="left" w:pos="1134"/>
        </w:tabs>
        <w:autoSpaceDE w:val="0"/>
        <w:autoSpaceDN w:val="0"/>
        <w:adjustRightInd w:val="0"/>
        <w:ind w:right="-1" w:firstLine="709"/>
        <w:jc w:val="both"/>
        <w:rPr>
          <w:sz w:val="28"/>
          <w:szCs w:val="28"/>
        </w:rPr>
      </w:pPr>
      <w:r>
        <w:rPr>
          <w:sz w:val="28"/>
          <w:szCs w:val="28"/>
          <w:lang w:val="tt"/>
        </w:rPr>
        <w:t xml:space="preserve">2) Республика порталы аша электрон формада. </w:t>
      </w:r>
    </w:p>
    <w:p w:rsidR="00AA4FBD" w:rsidRPr="006F47A5" w:rsidRDefault="00AA4FBD" w:rsidP="00AA4FBD">
      <w:pPr>
        <w:autoSpaceDE w:val="0"/>
        <w:autoSpaceDN w:val="0"/>
        <w:adjustRightInd w:val="0"/>
        <w:ind w:right="-1" w:firstLine="709"/>
        <w:jc w:val="both"/>
        <w:rPr>
          <w:sz w:val="28"/>
          <w:szCs w:val="28"/>
        </w:rPr>
      </w:pPr>
      <w:r w:rsidRPr="006F47A5">
        <w:rPr>
          <w:sz w:val="28"/>
          <w:szCs w:val="28"/>
          <w:lang w:val="tt"/>
        </w:rPr>
        <w:t>2.5.3. Физик затлар һәм индивидуаль эшкуарлар гариза һәм кирәкле документларны Республика порталы аша юллаганда гади электрон имза белән гаризаны имзалыйлар.</w:t>
      </w:r>
    </w:p>
    <w:p w:rsidR="00AA4FBD" w:rsidRPr="006F47A5" w:rsidRDefault="00AA4FBD" w:rsidP="00AA4FBD">
      <w:pPr>
        <w:autoSpaceDE w:val="0"/>
        <w:autoSpaceDN w:val="0"/>
        <w:adjustRightInd w:val="0"/>
        <w:ind w:right="-1" w:firstLine="709"/>
        <w:jc w:val="both"/>
        <w:rPr>
          <w:sz w:val="28"/>
          <w:szCs w:val="28"/>
        </w:rPr>
      </w:pPr>
      <w:r w:rsidRPr="006F47A5">
        <w:rPr>
          <w:sz w:val="28"/>
          <w:szCs w:val="28"/>
          <w:lang w:val="tt"/>
        </w:rPr>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 </w:t>
      </w:r>
    </w:p>
    <w:p w:rsidR="00AA4FBD" w:rsidRPr="006F47A5" w:rsidRDefault="00AA4FBD" w:rsidP="00AA4FBD">
      <w:pPr>
        <w:autoSpaceDE w:val="0"/>
        <w:autoSpaceDN w:val="0"/>
        <w:adjustRightInd w:val="0"/>
        <w:ind w:right="-1" w:firstLine="709"/>
        <w:jc w:val="both"/>
        <w:rPr>
          <w:sz w:val="28"/>
          <w:szCs w:val="28"/>
        </w:rPr>
      </w:pPr>
      <w:r w:rsidRPr="006F47A5">
        <w:rPr>
          <w:sz w:val="28"/>
          <w:szCs w:val="28"/>
          <w:lang w:val="tt"/>
        </w:rPr>
        <w:t>Россия Федерациясе территориясендә теркәлгән юридик затлар һәм юридик затлар вәкилләре, гариза һәм кирәкле документлар җибәргәндә, Республика порталы ярдәмендә көчәйтелгән квалификацияле электрон имза белән гаризаны имзалыйлар.</w:t>
      </w:r>
    </w:p>
    <w:p w:rsidR="00AA4FBD" w:rsidRPr="00A97733" w:rsidRDefault="00AA4FBD" w:rsidP="00AA4FBD">
      <w:pPr>
        <w:autoSpaceDE w:val="0"/>
        <w:autoSpaceDN w:val="0"/>
        <w:adjustRightInd w:val="0"/>
        <w:ind w:right="-1" w:firstLine="709"/>
        <w:jc w:val="both"/>
        <w:rPr>
          <w:sz w:val="28"/>
          <w:szCs w:val="28"/>
          <w:lang w:val="tt"/>
        </w:rPr>
      </w:pPr>
      <w:r w:rsidRPr="006410D5">
        <w:rPr>
          <w:sz w:val="28"/>
          <w:szCs w:val="28"/>
          <w:lang w:val="tt"/>
        </w:rPr>
        <w:t xml:space="preserve">2.5.1 пунктының 3, 4 бүлекләрендә күрсәтелгән документларны тапшырганда. Регламентны мөрәҗәгать итүче Республика порталы ярдәмендә электрон документлар яки электрон формадагы документлар тапшыра, алар мондый документларны, шул исәптән нотариусларны төзүгә һәм имзалауга вәкаләтле затларның «Электрон имза турында» 2011 елның 06 апрелендәге 63-ФЗ </w:t>
      </w:r>
      <w:r w:rsidRPr="006410D5">
        <w:rPr>
          <w:sz w:val="28"/>
          <w:szCs w:val="28"/>
          <w:lang w:val="tt"/>
        </w:rPr>
        <w:lastRenderedPageBreak/>
        <w:t>номерлы Федераль закон таләпләре нигезендә көчәйтелгән квалификацияле электрон имза белән имзаланган.</w:t>
      </w:r>
    </w:p>
    <w:p w:rsidR="00AA4FBD" w:rsidRPr="00A97733" w:rsidRDefault="00AA4FBD" w:rsidP="00AA4FBD">
      <w:pPr>
        <w:autoSpaceDE w:val="0"/>
        <w:autoSpaceDN w:val="0"/>
        <w:adjustRightInd w:val="0"/>
        <w:ind w:right="-1" w:firstLine="709"/>
        <w:jc w:val="both"/>
        <w:rPr>
          <w:sz w:val="28"/>
          <w:szCs w:val="28"/>
          <w:lang w:val="tt"/>
        </w:rPr>
      </w:pPr>
      <w:r w:rsidRPr="006410D5">
        <w:rPr>
          <w:sz w:val="28"/>
          <w:szCs w:val="28"/>
          <w:lang w:val="tt"/>
        </w:rPr>
        <w:t>2.5.4. Гариза бирүчедән таләп итү тыела:</w:t>
      </w:r>
    </w:p>
    <w:p w:rsidR="00AA4FBD" w:rsidRPr="00A97733" w:rsidRDefault="00AA4FBD" w:rsidP="00AA4FBD">
      <w:pPr>
        <w:autoSpaceDE w:val="0"/>
        <w:autoSpaceDN w:val="0"/>
        <w:adjustRightInd w:val="0"/>
        <w:ind w:right="-1" w:firstLine="709"/>
        <w:jc w:val="both"/>
        <w:rPr>
          <w:sz w:val="28"/>
          <w:szCs w:val="28"/>
          <w:lang w:val="tt"/>
        </w:rPr>
      </w:pPr>
      <w:r w:rsidRPr="006F47A5">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AA4FBD" w:rsidRPr="00A97733" w:rsidRDefault="00AA4FBD" w:rsidP="00AA4FBD">
      <w:pPr>
        <w:autoSpaceDE w:val="0"/>
        <w:autoSpaceDN w:val="0"/>
        <w:adjustRightInd w:val="0"/>
        <w:ind w:right="-1" w:firstLine="709"/>
        <w:jc w:val="both"/>
        <w:rPr>
          <w:sz w:val="28"/>
          <w:szCs w:val="28"/>
          <w:lang w:val="tt"/>
        </w:rPr>
      </w:pPr>
      <w:r w:rsidRPr="006F47A5">
        <w:rPr>
          <w:sz w:val="28"/>
          <w:szCs w:val="28"/>
          <w:lang w:val="tt"/>
        </w:rPr>
        <w:t>2) 210-ФЗ номерлы Федераль законның 9 статьясындагы 1 өлешендә күрсәтелгән исемлеккә кертелгән мондый хезмәтләр күрсәтү нәтиҗәсендә күрсәтелә торган хезмәтләрне һәм мәгълүматны алу керми торып,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AA4FBD" w:rsidRPr="00A97733" w:rsidRDefault="00AA4FBD" w:rsidP="00AA4FBD">
      <w:pPr>
        <w:autoSpaceDE w:val="0"/>
        <w:autoSpaceDN w:val="0"/>
        <w:adjustRightInd w:val="0"/>
        <w:ind w:right="-1" w:firstLine="709"/>
        <w:jc w:val="both"/>
        <w:rPr>
          <w:sz w:val="28"/>
          <w:szCs w:val="28"/>
          <w:lang w:val="tt"/>
        </w:rPr>
      </w:pPr>
      <w:r w:rsidRPr="006F47A5">
        <w:rPr>
          <w:sz w:val="28"/>
          <w:szCs w:val="28"/>
          <w:lang w:val="tt"/>
        </w:rPr>
        <w:t xml:space="preserve">3) муниципаль хезмәт күрсәтү өчен кирәкле документларны кабул итүдән башта баш тартканда </w:t>
      </w:r>
      <w:r>
        <w:rPr>
          <w:sz w:val="28"/>
          <w:szCs w:val="28"/>
          <w:lang w:val="tt"/>
        </w:rPr>
        <w:t>яисә</w:t>
      </w:r>
      <w:r w:rsidRPr="006F47A5">
        <w:rPr>
          <w:sz w:val="28"/>
          <w:szCs w:val="28"/>
          <w:lang w:val="tt"/>
        </w:rPr>
        <w:t xml:space="preserve"> муниципаль хезмәт күрсәтү өчен кирәкле документларны кабул итүдән баш тартканда, түбәндәге очраклардан тыш, документлар һәм мәгълүмат тапшырылганда:</w:t>
      </w:r>
    </w:p>
    <w:p w:rsidR="00AA4FBD" w:rsidRPr="00A97733" w:rsidRDefault="00AA4FBD" w:rsidP="00AA4FBD">
      <w:pPr>
        <w:autoSpaceDE w:val="0"/>
        <w:autoSpaceDN w:val="0"/>
        <w:adjustRightInd w:val="0"/>
        <w:ind w:right="-1" w:firstLine="709"/>
        <w:jc w:val="both"/>
        <w:rPr>
          <w:sz w:val="28"/>
          <w:szCs w:val="28"/>
          <w:lang w:val="tt"/>
        </w:rPr>
      </w:pPr>
      <w:r w:rsidRPr="006F47A5">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AA4FBD" w:rsidRPr="00A97733" w:rsidRDefault="00AA4FBD" w:rsidP="00AA4FBD">
      <w:pPr>
        <w:autoSpaceDE w:val="0"/>
        <w:autoSpaceDN w:val="0"/>
        <w:adjustRightInd w:val="0"/>
        <w:ind w:right="-1" w:firstLine="709"/>
        <w:jc w:val="both"/>
        <w:rPr>
          <w:sz w:val="28"/>
          <w:szCs w:val="28"/>
          <w:lang w:val="tt"/>
        </w:rPr>
      </w:pPr>
      <w:r w:rsidRPr="006F47A5">
        <w:rPr>
          <w:sz w:val="28"/>
          <w:szCs w:val="28"/>
          <w:lang w:val="tt"/>
        </w:rPr>
        <w:t xml:space="preserve">б) муниципаль хезмәт күрсәтү турында гаризада һәм мөрәҗәгать итүче муниципаль хезмәт күрсәтү өчен кирәкле документларны кабул итүдән башта баш тартканнан соң бирелгән документларда хаталар булу </w:t>
      </w:r>
      <w:r>
        <w:rPr>
          <w:sz w:val="28"/>
          <w:szCs w:val="28"/>
          <w:lang w:val="tt"/>
        </w:rPr>
        <w:t>яисә</w:t>
      </w:r>
      <w:r w:rsidRPr="006F47A5">
        <w:rPr>
          <w:sz w:val="28"/>
          <w:szCs w:val="28"/>
          <w:lang w:val="tt"/>
        </w:rPr>
        <w:t xml:space="preserve"> муниципаль хезмәт күрсәтүдә һәм элегрәк тапшырылган документлар комплектына кертелмәгән документлар булу;</w:t>
      </w:r>
    </w:p>
    <w:p w:rsidR="00AA4FBD" w:rsidRPr="00A97733" w:rsidRDefault="00AA4FBD" w:rsidP="00AA4FBD">
      <w:pPr>
        <w:autoSpaceDE w:val="0"/>
        <w:autoSpaceDN w:val="0"/>
        <w:adjustRightInd w:val="0"/>
        <w:ind w:right="-1" w:firstLine="709"/>
        <w:jc w:val="both"/>
        <w:rPr>
          <w:sz w:val="28"/>
          <w:szCs w:val="28"/>
          <w:lang w:val="tt"/>
        </w:rPr>
      </w:pPr>
      <w:r w:rsidRPr="006F47A5">
        <w:rPr>
          <w:sz w:val="28"/>
          <w:szCs w:val="28"/>
          <w:lang w:val="tt"/>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тәмамлану яисә мәгълүматны үзгәртү;</w:t>
      </w:r>
    </w:p>
    <w:p w:rsidR="00AA4FBD" w:rsidRPr="00A97733" w:rsidRDefault="00AA4FBD" w:rsidP="00AA4FBD">
      <w:pPr>
        <w:autoSpaceDE w:val="0"/>
        <w:autoSpaceDN w:val="0"/>
        <w:adjustRightInd w:val="0"/>
        <w:ind w:right="-1" w:firstLine="709"/>
        <w:jc w:val="both"/>
        <w:rPr>
          <w:sz w:val="28"/>
          <w:szCs w:val="28"/>
          <w:lang w:val="tt"/>
        </w:rPr>
      </w:pPr>
      <w:r w:rsidRPr="006F47A5">
        <w:rPr>
          <w:sz w:val="28"/>
          <w:szCs w:val="28"/>
          <w:lang w:val="tt"/>
        </w:rPr>
        <w:t xml:space="preserve">г) башкарма комитетының, </w:t>
      </w:r>
      <w:r>
        <w:rPr>
          <w:sz w:val="28"/>
          <w:szCs w:val="28"/>
          <w:lang w:val="tt"/>
        </w:rPr>
        <w:t>КФҮ</w:t>
      </w:r>
      <w:r w:rsidRPr="006F47A5">
        <w:rPr>
          <w:sz w:val="28"/>
          <w:szCs w:val="28"/>
          <w:lang w:val="tt"/>
        </w:rPr>
        <w:t xml:space="preserve">хезмәткәре </w:t>
      </w:r>
      <w:r>
        <w:rPr>
          <w:sz w:val="28"/>
          <w:szCs w:val="28"/>
          <w:lang w:val="tt"/>
        </w:rPr>
        <w:t>вазифаи</w:t>
      </w:r>
      <w:r w:rsidRPr="006F47A5">
        <w:rPr>
          <w:sz w:val="28"/>
          <w:szCs w:val="28"/>
          <w:lang w:val="tt"/>
        </w:rPr>
        <w:t xml:space="preserve"> затының, муниципаль хезмәт күрсәтү өчен кирәкле документларны кабул итүдән башта баш тартканда </w:t>
      </w:r>
      <w:r>
        <w:rPr>
          <w:sz w:val="28"/>
          <w:szCs w:val="28"/>
          <w:lang w:val="tt"/>
        </w:rPr>
        <w:t>яисә</w:t>
      </w:r>
      <w:r w:rsidRPr="006F47A5">
        <w:rPr>
          <w:sz w:val="28"/>
          <w:szCs w:val="28"/>
          <w:lang w:val="tt"/>
        </w:rPr>
        <w:t xml:space="preserve"> муниципаль хезмәт күрсәтү өчен кирәкле документларны кабул итүдән баш тартканда яисә муниципаль хезмәт күрсәтүдән баш тартканда, бу хакта башкарма комитет җитәкчесе имзасы белән язма рәвештә муниципаль хезмәт күрсәтү өчен кирәкле документларны кабул итүдән баш тартканда, мөрәҗәгать итүчегә хәбәр итә, шулай ук китерелгән уңайсызлыклар өчен гафу үтенүләр китерә;</w:t>
      </w:r>
    </w:p>
    <w:p w:rsidR="00AA4FBD" w:rsidRPr="00A97733"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 xml:space="preserve">4) электрон </w:t>
      </w:r>
      <w:r>
        <w:rPr>
          <w:sz w:val="28"/>
          <w:szCs w:val="28"/>
          <w:lang w:val="tt"/>
        </w:rPr>
        <w:t>үрнәкләре</w:t>
      </w:r>
      <w:r w:rsidRPr="006F47A5">
        <w:rPr>
          <w:sz w:val="28"/>
          <w:szCs w:val="28"/>
          <w:lang w:val="tt"/>
        </w:rPr>
        <w:t xml:space="preserve">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w:t>
      </w:r>
      <w:r>
        <w:rPr>
          <w:sz w:val="28"/>
          <w:szCs w:val="28"/>
          <w:lang w:val="tt"/>
        </w:rPr>
        <w:t>яисә</w:t>
      </w:r>
      <w:r w:rsidRPr="006F47A5">
        <w:rPr>
          <w:sz w:val="28"/>
          <w:szCs w:val="28"/>
          <w:lang w:val="tt"/>
        </w:rPr>
        <w:t xml:space="preserve"> аларны алу дәүләт яисә муниципаль хезмәт күрсәтүнең кирәкле шарты булып торса, һәм федераль законнарда билгеләнгән башка очраклардан тыш.</w:t>
      </w:r>
    </w:p>
    <w:p w:rsidR="00AA4FBD" w:rsidRPr="00A97733" w:rsidRDefault="00AA4FBD" w:rsidP="00AA4FBD">
      <w:pPr>
        <w:tabs>
          <w:tab w:val="left" w:pos="9781"/>
        </w:tabs>
        <w:autoSpaceDE w:val="0"/>
        <w:autoSpaceDN w:val="0"/>
        <w:adjustRightInd w:val="0"/>
        <w:ind w:right="-1" w:firstLine="709"/>
        <w:jc w:val="both"/>
        <w:rPr>
          <w:rFonts w:cs="Courier New"/>
          <w:sz w:val="28"/>
          <w:lang w:val="tt"/>
        </w:rPr>
      </w:pPr>
    </w:p>
    <w:p w:rsidR="00AA4FBD" w:rsidRPr="00A97733" w:rsidRDefault="00AA4FBD" w:rsidP="00AA4FBD">
      <w:pPr>
        <w:tabs>
          <w:tab w:val="left" w:pos="9781"/>
        </w:tabs>
        <w:autoSpaceDE w:val="0"/>
        <w:autoSpaceDN w:val="0"/>
        <w:adjustRightInd w:val="0"/>
        <w:ind w:right="-1"/>
        <w:jc w:val="center"/>
        <w:rPr>
          <w:rFonts w:cs="Courier New"/>
          <w:sz w:val="28"/>
          <w:lang w:val="tt"/>
        </w:rPr>
      </w:pPr>
      <w:r w:rsidRPr="00121E0A">
        <w:rPr>
          <w:rFonts w:cs="Courier New"/>
          <w:sz w:val="28"/>
          <w:lang w:val="tt"/>
        </w:rPr>
        <w:t xml:space="preserve">2.6. Дәүләт органнары, җирле үзидарә органнары һәм дәүләт органнары яисә җирле үзидарә органнары карамагында булган һәм мөрәҗәгать итүче күз алдына китерергә хокуклы булган муниципаль хезмәтләр күрсәтү өчен норматив хокукый </w:t>
      </w:r>
      <w:r w:rsidRPr="00121E0A">
        <w:rPr>
          <w:rFonts w:cs="Courier New"/>
          <w:sz w:val="28"/>
          <w:lang w:val="tt"/>
        </w:rPr>
        <w:lastRenderedPageBreak/>
        <w:t xml:space="preserve">актлар нигезендә кирәкле документларның тулы исемлеге, шулай ук мөрәҗәгать итүче аларны мөрәҗәгать итүчеләр, шул исәптән электрон рәвештә, алу ысуллары, аларны тапшыру тәртибе; әлеге документлар белән эш итүче дәүләт органы, җирле үзидарә органы </w:t>
      </w:r>
      <w:r>
        <w:rPr>
          <w:rFonts w:cs="Courier New"/>
          <w:sz w:val="28"/>
          <w:lang w:val="tt"/>
        </w:rPr>
        <w:t>яисә</w:t>
      </w:r>
      <w:r w:rsidRPr="00121E0A">
        <w:rPr>
          <w:rFonts w:cs="Courier New"/>
          <w:sz w:val="28"/>
          <w:lang w:val="tt"/>
        </w:rPr>
        <w:t xml:space="preserve"> оешма</w:t>
      </w:r>
    </w:p>
    <w:p w:rsidR="00AA4FBD" w:rsidRPr="00A97733" w:rsidRDefault="00AA4FBD" w:rsidP="00AA4FBD">
      <w:pPr>
        <w:tabs>
          <w:tab w:val="left" w:pos="9781"/>
        </w:tabs>
        <w:autoSpaceDE w:val="0"/>
        <w:autoSpaceDN w:val="0"/>
        <w:adjustRightInd w:val="0"/>
        <w:ind w:right="-1" w:firstLine="709"/>
        <w:jc w:val="both"/>
        <w:rPr>
          <w:rFonts w:cs="Courier New"/>
          <w:sz w:val="28"/>
          <w:lang w:val="tt"/>
        </w:rPr>
      </w:pPr>
    </w:p>
    <w:p w:rsidR="00AA4FBD" w:rsidRDefault="00AA4FBD" w:rsidP="00AA4FBD">
      <w:pPr>
        <w:tabs>
          <w:tab w:val="left" w:pos="9781"/>
        </w:tabs>
        <w:autoSpaceDE w:val="0"/>
        <w:autoSpaceDN w:val="0"/>
        <w:adjustRightInd w:val="0"/>
        <w:ind w:right="-1" w:firstLine="709"/>
        <w:jc w:val="both"/>
        <w:rPr>
          <w:rFonts w:cs="Courier New"/>
          <w:sz w:val="28"/>
        </w:rPr>
      </w:pPr>
      <w:r>
        <w:rPr>
          <w:rFonts w:cs="Courier New"/>
          <w:sz w:val="28"/>
          <w:lang w:val="tt"/>
        </w:rPr>
        <w:t>2.6.1. Ведомствоара хезмәттәшлек кысаларында килеп чыга:</w:t>
      </w:r>
    </w:p>
    <w:p w:rsidR="00AA4FBD" w:rsidRPr="008E006E"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8E006E">
        <w:rPr>
          <w:rFonts w:cs="Courier New"/>
          <w:sz w:val="28"/>
          <w:szCs w:val="20"/>
          <w:lang w:val="tt"/>
        </w:rPr>
        <w:t xml:space="preserve">күчемсез мөлкәтнең бердәм дәүләт реестрыннан белешмәләр (күчемсез милек объектына теркәлгән хокуклар турында һәркем файдалана алырлык белешмәләр булган) - Дәүләт теркәве, кадастр һәм картография федераль хезмәте (Росреестр); </w:t>
      </w:r>
    </w:p>
    <w:p w:rsidR="00AA4FBD" w:rsidRPr="002A4588"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CF0186">
        <w:rPr>
          <w:rFonts w:cs="Courier New"/>
          <w:sz w:val="28"/>
          <w:szCs w:val="20"/>
          <w:lang w:val="tt"/>
        </w:rPr>
        <w:t>юридик зат мөрәҗәгать иткән очракта Федераль салым хезмәтеннән юридик затларның бердәм дәүләт реестрыннан белешмәләр соратып алына;</w:t>
      </w:r>
    </w:p>
    <w:p w:rsidR="00AA4FBD"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CF0186">
        <w:rPr>
          <w:rFonts w:cs="Courier New"/>
          <w:sz w:val="28"/>
          <w:szCs w:val="20"/>
          <w:lang w:val="tt"/>
        </w:rPr>
        <w:t>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AA4FBD" w:rsidRPr="00745952"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745952">
        <w:rPr>
          <w:sz w:val="28"/>
          <w:szCs w:val="28"/>
          <w:lang w:val="tt"/>
        </w:rPr>
        <w:t>Россия Федерациясе халыкларының мәдәни мирас объектларының (тарихи һәм мәдәни ядкарьләренең) бердәм дәүләт реестрыннан белешмәләрне - мәдәни мирас объектларын саклау буенча Татарстан Республикасы комитеты;</w:t>
      </w:r>
    </w:p>
    <w:p w:rsidR="00AA4FBD" w:rsidRPr="004960C7"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4960C7">
        <w:rPr>
          <w:rFonts w:cs="Courier New"/>
          <w:sz w:val="28"/>
          <w:szCs w:val="20"/>
          <w:lang w:val="tt"/>
        </w:rPr>
        <w:t>тоташтыруның техник шартлары турында белешмәләр - инженерлык-техник тәэмин итү челтәрләрен эксплуатацияләүне гамәлгә ашыручы оешмалар;</w:t>
      </w:r>
    </w:p>
    <w:p w:rsidR="00AA4FBD" w:rsidRDefault="00AA4FBD" w:rsidP="00AA4FBD">
      <w:pPr>
        <w:pStyle w:val="af"/>
        <w:numPr>
          <w:ilvl w:val="0"/>
          <w:numId w:val="33"/>
        </w:numPr>
        <w:tabs>
          <w:tab w:val="left" w:pos="1134"/>
        </w:tabs>
        <w:autoSpaceDE w:val="0"/>
        <w:autoSpaceDN w:val="0"/>
        <w:adjustRightInd w:val="0"/>
        <w:ind w:left="0" w:right="-1" w:firstLine="709"/>
        <w:contextualSpacing/>
        <w:jc w:val="both"/>
        <w:rPr>
          <w:sz w:val="28"/>
          <w:szCs w:val="28"/>
        </w:rPr>
      </w:pPr>
      <w:r>
        <w:rPr>
          <w:sz w:val="28"/>
          <w:szCs w:val="28"/>
          <w:lang w:val="tt"/>
        </w:rPr>
        <w:t>җир кишәрлегендә чикләүләр булу яисә булмау турында (шул исәптән территориаль зона, кызыл сызыклар чикләре турында, территориядән файдалануның махсус шартлары булган зоналар булу, рөхсәт ителгән төзелешнең иң чик параметрлары турында) белешмәләр - Архитектура һәм шәһәр төзелеше буенча идарә (МКУ, бүлек);</w:t>
      </w:r>
    </w:p>
    <w:p w:rsidR="00AA4FBD"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6258EA">
        <w:rPr>
          <w:rFonts w:cs="Courier New"/>
          <w:sz w:val="28"/>
          <w:szCs w:val="20"/>
          <w:lang w:val="tt"/>
        </w:rPr>
        <w:t>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гражданлык хәле актларын рәсмиләштерүнең бердәм дәүләт реестры. Чөнки социаль тәэмин итүнең бердәм дәүләт мәгълүмат системасы;</w:t>
      </w:r>
    </w:p>
    <w:p w:rsidR="00AA4FBD" w:rsidRPr="00043F44"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Pr>
          <w:rFonts w:cs="Courier New"/>
          <w:sz w:val="28"/>
          <w:szCs w:val="20"/>
          <w:lang w:val="tt"/>
        </w:rPr>
        <w:t>ышаныч бирү һәм аның эчтәлеге турында белешмәләр - нотариатның бердәм мәгълүмат системасы.</w:t>
      </w:r>
    </w:p>
    <w:p w:rsidR="00AA4FBD" w:rsidRPr="00C0195E" w:rsidRDefault="00AA4FBD" w:rsidP="00AA4FBD">
      <w:pPr>
        <w:tabs>
          <w:tab w:val="left" w:pos="1134"/>
        </w:tabs>
        <w:autoSpaceDE w:val="0"/>
        <w:autoSpaceDN w:val="0"/>
        <w:adjustRightInd w:val="0"/>
        <w:ind w:right="-1" w:firstLine="709"/>
        <w:jc w:val="both"/>
        <w:rPr>
          <w:sz w:val="28"/>
          <w:szCs w:val="28"/>
          <w:lang w:val="tt"/>
        </w:rPr>
      </w:pPr>
      <w:r w:rsidRPr="006F47A5">
        <w:rPr>
          <w:sz w:val="28"/>
          <w:szCs w:val="28"/>
          <w:lang w:val="tt"/>
        </w:rPr>
        <w:t xml:space="preserve">2.6.2. Мөрәҗәгать итүче Регламентның 2.6.1 пунктының 1 - 4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Республика порталы ярдәмендә яисә </w:t>
      </w:r>
      <w:r>
        <w:rPr>
          <w:sz w:val="28"/>
          <w:szCs w:val="28"/>
          <w:lang w:val="tt"/>
        </w:rPr>
        <w:t>КФҮ</w:t>
      </w:r>
      <w:r w:rsidRPr="006F47A5">
        <w:rPr>
          <w:sz w:val="28"/>
          <w:szCs w:val="28"/>
          <w:lang w:val="tt"/>
        </w:rPr>
        <w:t>да кәгазь чыганакта тапшырырга хокуклы.</w:t>
      </w:r>
    </w:p>
    <w:p w:rsidR="00AA4FBD" w:rsidRPr="00D2201A" w:rsidRDefault="00AA4FBD" w:rsidP="00AA4FBD">
      <w:pPr>
        <w:autoSpaceDE w:val="0"/>
        <w:autoSpaceDN w:val="0"/>
        <w:adjustRightInd w:val="0"/>
        <w:ind w:right="-1" w:firstLine="709"/>
        <w:jc w:val="both"/>
        <w:rPr>
          <w:sz w:val="28"/>
          <w:szCs w:val="28"/>
          <w:lang w:val="tt"/>
        </w:rPr>
      </w:pPr>
      <w:r w:rsidRPr="00D22833">
        <w:rPr>
          <w:sz w:val="28"/>
          <w:szCs w:val="28"/>
          <w:lang w:val="tt"/>
        </w:rPr>
        <w:t>2.6.3. Дәүләт хакимиятенең күрсәтелгән органнары, башкарма комитетының структур бүлекчәләре тарафыннан документларны һәм белешмәләрне тапшырмау муниципаль хезмәт күрсәтүдән баш тарту өчен нигез була алмый.</w:t>
      </w:r>
    </w:p>
    <w:p w:rsidR="00AA4FBD" w:rsidRPr="00D2201A" w:rsidRDefault="00AA4FBD" w:rsidP="00AA4FBD">
      <w:pPr>
        <w:autoSpaceDE w:val="0"/>
        <w:autoSpaceDN w:val="0"/>
        <w:adjustRightInd w:val="0"/>
        <w:ind w:right="-1" w:firstLine="709"/>
        <w:jc w:val="both"/>
        <w:rPr>
          <w:sz w:val="28"/>
          <w:szCs w:val="28"/>
          <w:lang w:val="tt"/>
        </w:rPr>
      </w:pPr>
      <w:r w:rsidRPr="006F47A5">
        <w:rPr>
          <w:sz w:val="28"/>
          <w:szCs w:val="28"/>
          <w:lang w:val="tt"/>
        </w:rPr>
        <w:t xml:space="preserve">2.6.4. Күрсәтелгән органнарның соралган (үз вакытында бирмәгән) һәм кулланышта булган белешмәләрне тапшырмаган </w:t>
      </w:r>
      <w:r>
        <w:rPr>
          <w:sz w:val="28"/>
          <w:szCs w:val="28"/>
          <w:lang w:val="tt"/>
        </w:rPr>
        <w:t>вазифаи</w:t>
      </w:r>
      <w:r w:rsidRPr="006F47A5">
        <w:rPr>
          <w:sz w:val="28"/>
          <w:szCs w:val="28"/>
          <w:lang w:val="tt"/>
        </w:rPr>
        <w:t xml:space="preserve"> заты һәм (яисә) </w:t>
      </w:r>
      <w:r w:rsidRPr="006F47A5">
        <w:rPr>
          <w:sz w:val="28"/>
          <w:szCs w:val="28"/>
          <w:lang w:val="tt"/>
        </w:rPr>
        <w:lastRenderedPageBreak/>
        <w:t>күрсәтелгән органнарның хезмәткәре Россия Федерациясе законнары нигезендә административ, дисциплинар яисә башка җаваплылыкка тартылырга тиеш.</w:t>
      </w:r>
    </w:p>
    <w:p w:rsidR="00AA4FBD" w:rsidRPr="00D2201A" w:rsidRDefault="00AA4FBD" w:rsidP="00AA4FBD">
      <w:pPr>
        <w:autoSpaceDE w:val="0"/>
        <w:autoSpaceDN w:val="0"/>
        <w:adjustRightInd w:val="0"/>
        <w:ind w:right="-1" w:firstLine="709"/>
        <w:jc w:val="both"/>
        <w:rPr>
          <w:sz w:val="28"/>
          <w:szCs w:val="28"/>
          <w:lang w:val="tt"/>
        </w:rPr>
      </w:pPr>
      <w:r w:rsidRPr="006F47A5">
        <w:rPr>
          <w:sz w:val="28"/>
          <w:szCs w:val="28"/>
          <w:lang w:val="tt"/>
        </w:rPr>
        <w:t xml:space="preserve">2.6.5. Мөрәҗәгать итүчедән документларны, шул исәптән дәүләт органнары, җирле үзидарә органнары һәм дәүләт органнарына яисә җирле үзидарә органнарына буйсынган оешмалар карамагындагы муниципаль хезмәтләр күрсәткән өчен гариза бирүче тарафыннан түләү кертелүен раслаучы белешмәләрне таләп итү тыела. </w:t>
      </w:r>
    </w:p>
    <w:p w:rsidR="00AA4FBD" w:rsidRPr="00D2201A"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AA4FBD" w:rsidRPr="00D2201A" w:rsidRDefault="00AA4FBD" w:rsidP="00AA4FBD">
      <w:pPr>
        <w:tabs>
          <w:tab w:val="left" w:pos="9781"/>
        </w:tabs>
        <w:autoSpaceDE w:val="0"/>
        <w:autoSpaceDN w:val="0"/>
        <w:adjustRightInd w:val="0"/>
        <w:ind w:right="-1" w:firstLine="709"/>
        <w:jc w:val="both"/>
        <w:rPr>
          <w:rFonts w:cs="Courier New"/>
          <w:sz w:val="28"/>
          <w:lang w:val="tt"/>
        </w:rPr>
      </w:pPr>
    </w:p>
    <w:p w:rsidR="00AA4FBD" w:rsidRPr="00D2201A" w:rsidRDefault="00AA4FBD" w:rsidP="00AA4FBD">
      <w:pPr>
        <w:tabs>
          <w:tab w:val="left" w:pos="9781"/>
        </w:tabs>
        <w:autoSpaceDE w:val="0"/>
        <w:autoSpaceDN w:val="0"/>
        <w:adjustRightInd w:val="0"/>
        <w:ind w:right="-1"/>
        <w:jc w:val="center"/>
        <w:rPr>
          <w:rFonts w:cs="Courier New"/>
          <w:sz w:val="28"/>
          <w:lang w:val="tt"/>
        </w:rPr>
      </w:pPr>
      <w:r w:rsidRPr="00DE1B62">
        <w:rPr>
          <w:rFonts w:cs="Courier New"/>
          <w:sz w:val="28"/>
          <w:lang w:val="tt"/>
        </w:rPr>
        <w:t>2.7. Муниципаль хезмәт күрсәтү өчен кирәкле документларны кабул итүдән баш тарту өчен нигезләрнең тулы исемлеге</w:t>
      </w:r>
    </w:p>
    <w:p w:rsidR="00AA4FBD" w:rsidRPr="00DE1B62" w:rsidRDefault="00AA4FBD" w:rsidP="00AA4FBD">
      <w:pPr>
        <w:tabs>
          <w:tab w:val="left" w:pos="9781"/>
        </w:tabs>
        <w:autoSpaceDE w:val="0"/>
        <w:autoSpaceDN w:val="0"/>
        <w:adjustRightInd w:val="0"/>
        <w:ind w:right="-1"/>
        <w:jc w:val="center"/>
        <w:rPr>
          <w:rFonts w:cs="Courier New"/>
          <w:sz w:val="28"/>
        </w:rPr>
      </w:pPr>
      <w:r>
        <w:rPr>
          <w:sz w:val="28"/>
          <w:szCs w:val="28"/>
          <w:lang w:val="tt"/>
        </w:rPr>
        <w:t>(асылы буенча каралмыйча документларны кире кайтару)</w:t>
      </w:r>
    </w:p>
    <w:p w:rsidR="00AA4FBD" w:rsidRPr="00DE1B62" w:rsidRDefault="00AA4FBD" w:rsidP="00AA4FBD">
      <w:pPr>
        <w:tabs>
          <w:tab w:val="left" w:pos="9781"/>
        </w:tabs>
        <w:autoSpaceDE w:val="0"/>
        <w:autoSpaceDN w:val="0"/>
        <w:adjustRightInd w:val="0"/>
        <w:ind w:right="-1" w:firstLine="709"/>
        <w:jc w:val="both"/>
        <w:rPr>
          <w:rFonts w:cs="Courier New"/>
          <w:sz w:val="28"/>
        </w:rPr>
      </w:pPr>
    </w:p>
    <w:p w:rsidR="00AA4FBD" w:rsidRDefault="00AA4FBD" w:rsidP="00AA4FBD">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2.7.1. Документларны кабул итүдән баш тарту өчен түбәндәгеләр нигез була:</w:t>
      </w:r>
    </w:p>
    <w:p w:rsidR="00AA4FBD" w:rsidRPr="00AA4FBD" w:rsidRDefault="00AA4FBD" w:rsidP="00AA4FBD">
      <w:pPr>
        <w:pStyle w:val="af"/>
        <w:numPr>
          <w:ilvl w:val="0"/>
          <w:numId w:val="30"/>
        </w:numPr>
        <w:tabs>
          <w:tab w:val="left" w:pos="1134"/>
        </w:tabs>
        <w:autoSpaceDE w:val="0"/>
        <w:autoSpaceDN w:val="0"/>
        <w:adjustRightInd w:val="0"/>
        <w:ind w:left="0" w:right="-1" w:firstLine="709"/>
        <w:contextualSpacing/>
        <w:jc w:val="both"/>
        <w:rPr>
          <w:rFonts w:cs="Courier New"/>
          <w:sz w:val="28"/>
          <w:szCs w:val="20"/>
        </w:rPr>
      </w:pPr>
      <w:r w:rsidRPr="0092505F">
        <w:rPr>
          <w:rFonts w:cs="Courier New"/>
          <w:sz w:val="28"/>
          <w:szCs w:val="20"/>
          <w:lang w:val="tt"/>
        </w:rPr>
        <w:t xml:space="preserve">Регламентның 2.5.1 пункты нигезендә мөрәҗәгать итүче тарафыннан мөстәкыйль рәвештә бирелергә тиешле документларны тапшырмау яисә </w:t>
      </w:r>
      <w:r w:rsidRPr="00AA4FBD">
        <w:rPr>
          <w:rFonts w:cs="Courier New"/>
          <w:sz w:val="28"/>
          <w:szCs w:val="20"/>
          <w:lang w:val="tt"/>
        </w:rPr>
        <w:t>каршылыклы белешмәләр булган документларны тапшыру;</w:t>
      </w:r>
    </w:p>
    <w:p w:rsidR="00AA4FBD" w:rsidRPr="00AA4FBD" w:rsidRDefault="00AA4FBD" w:rsidP="00AA4FBD">
      <w:pPr>
        <w:pStyle w:val="af"/>
        <w:numPr>
          <w:ilvl w:val="0"/>
          <w:numId w:val="30"/>
        </w:numPr>
        <w:tabs>
          <w:tab w:val="left" w:pos="1134"/>
        </w:tabs>
        <w:autoSpaceDE w:val="0"/>
        <w:autoSpaceDN w:val="0"/>
        <w:adjustRightInd w:val="0"/>
        <w:ind w:left="0" w:right="-1" w:firstLine="709"/>
        <w:contextualSpacing/>
        <w:jc w:val="both"/>
        <w:rPr>
          <w:rFonts w:cs="Courier New"/>
          <w:sz w:val="28"/>
          <w:szCs w:val="20"/>
        </w:rPr>
      </w:pPr>
      <w:r w:rsidRPr="00AA4FBD">
        <w:rPr>
          <w:rFonts w:cs="Courier New"/>
          <w:sz w:val="28"/>
          <w:szCs w:val="20"/>
          <w:lang w:val="tt"/>
        </w:rPr>
        <w:t>җир кишәрлеге чикләре турында яисә Россия Федерациясе Шәһәр төзелеше кодексының 57 статьясындагы 1 өлешендә каралган очракта төзелә торган җир кишәрлегенең чикләре турында, территориянең кадастр планында җир кишәрлеге яисә җир кишәрлекләре урнашуның расланган схемасында белешмәләр булмау;</w:t>
      </w:r>
    </w:p>
    <w:p w:rsidR="00AA4FBD" w:rsidRPr="007218B6" w:rsidRDefault="00AA4FBD" w:rsidP="00AA4FBD">
      <w:pPr>
        <w:pStyle w:val="af"/>
        <w:numPr>
          <w:ilvl w:val="0"/>
          <w:numId w:val="30"/>
        </w:numPr>
        <w:tabs>
          <w:tab w:val="left" w:pos="1134"/>
          <w:tab w:val="left" w:pos="1276"/>
        </w:tabs>
        <w:ind w:left="0" w:right="-1" w:firstLine="709"/>
        <w:contextualSpacing/>
        <w:jc w:val="both"/>
        <w:rPr>
          <w:sz w:val="28"/>
          <w:szCs w:val="28"/>
        </w:rPr>
      </w:pPr>
      <w:r>
        <w:rPr>
          <w:rFonts w:cs="Courier New"/>
          <w:sz w:val="28"/>
          <w:szCs w:val="20"/>
          <w:lang w:val="tt"/>
        </w:rPr>
        <w:t>ведомствоара мәгълүмати хезмәттәшлек кысаларында соратып алынган законлы вәкилләр турында белешмәләрне расламау, гариза (сорау) аңа вәкаләтле булмаган зат тарафыннан бирелгән;</w:t>
      </w:r>
    </w:p>
    <w:p w:rsidR="00AA4FBD" w:rsidRPr="006374D4" w:rsidRDefault="00AA4FBD" w:rsidP="00AA4FBD">
      <w:pPr>
        <w:pStyle w:val="af"/>
        <w:numPr>
          <w:ilvl w:val="0"/>
          <w:numId w:val="30"/>
        </w:numPr>
        <w:tabs>
          <w:tab w:val="left" w:pos="1134"/>
          <w:tab w:val="left" w:pos="9781"/>
        </w:tabs>
        <w:autoSpaceDE w:val="0"/>
        <w:autoSpaceDN w:val="0"/>
        <w:adjustRightInd w:val="0"/>
        <w:ind w:left="0" w:right="-1" w:firstLine="709"/>
        <w:contextualSpacing/>
        <w:jc w:val="both"/>
        <w:rPr>
          <w:rFonts w:cs="Courier New"/>
          <w:sz w:val="28"/>
          <w:szCs w:val="20"/>
        </w:rPr>
      </w:pPr>
      <w:r w:rsidRPr="006374D4">
        <w:rPr>
          <w:rFonts w:cs="Courier New"/>
          <w:sz w:val="28"/>
          <w:szCs w:val="20"/>
          <w:lang w:val="tt"/>
        </w:rPr>
        <w:t>документларны тиешле булмаган органга тапшыру;</w:t>
      </w:r>
    </w:p>
    <w:p w:rsidR="00AA4FBD" w:rsidRPr="007218B6" w:rsidRDefault="00AA4FBD" w:rsidP="00AA4FBD">
      <w:pPr>
        <w:pStyle w:val="af"/>
        <w:numPr>
          <w:ilvl w:val="0"/>
          <w:numId w:val="30"/>
        </w:numPr>
        <w:tabs>
          <w:tab w:val="left" w:pos="1134"/>
          <w:tab w:val="left" w:pos="1276"/>
        </w:tabs>
        <w:ind w:left="0" w:right="-1" w:firstLine="709"/>
        <w:contextualSpacing/>
        <w:jc w:val="both"/>
        <w:rPr>
          <w:sz w:val="28"/>
          <w:szCs w:val="28"/>
        </w:rPr>
      </w:pPr>
      <w:r w:rsidRPr="007218B6">
        <w:rPr>
          <w:sz w:val="28"/>
          <w:szCs w:val="28"/>
          <w:lang w:val="tt"/>
        </w:rPr>
        <w:t>дөрес булмаган һәм (яисә) каршылыклы белешмәләр, аңлашылмый торган төзәтүләр, төзәтмәләр, җитди зарарланулар булган, аларның эчтәлеген, көчен югалткан документларны бертөрле генә аңлатмый торган документларны тапшыру;</w:t>
      </w:r>
    </w:p>
    <w:p w:rsidR="00AA4FBD" w:rsidRPr="006374D4" w:rsidRDefault="00AA4FBD" w:rsidP="00AA4FBD">
      <w:pPr>
        <w:pStyle w:val="af"/>
        <w:numPr>
          <w:ilvl w:val="0"/>
          <w:numId w:val="30"/>
        </w:numPr>
        <w:tabs>
          <w:tab w:val="left" w:pos="1134"/>
          <w:tab w:val="left" w:pos="9781"/>
        </w:tabs>
        <w:autoSpaceDE w:val="0"/>
        <w:autoSpaceDN w:val="0"/>
        <w:adjustRightInd w:val="0"/>
        <w:ind w:left="0" w:right="-1" w:firstLine="709"/>
        <w:contextualSpacing/>
        <w:jc w:val="both"/>
        <w:rPr>
          <w:sz w:val="28"/>
          <w:szCs w:val="28"/>
        </w:rPr>
      </w:pPr>
      <w:r w:rsidRPr="006374D4">
        <w:rPr>
          <w:sz w:val="28"/>
          <w:szCs w:val="28"/>
          <w:lang w:val="tt"/>
        </w:rPr>
        <w:t>Регламент нигезендә муниципаль хезмәт алучы булмаган затның муниципаль хезмәт күрсәтүне сорап мөрәҗәгать итүе;</w:t>
      </w:r>
    </w:p>
    <w:p w:rsidR="00AA4FBD" w:rsidRPr="005D35B4" w:rsidRDefault="00AA4FBD" w:rsidP="00AA4FBD">
      <w:pPr>
        <w:pStyle w:val="af"/>
        <w:numPr>
          <w:ilvl w:val="0"/>
          <w:numId w:val="30"/>
        </w:numPr>
        <w:tabs>
          <w:tab w:val="left" w:pos="1134"/>
          <w:tab w:val="left" w:pos="9781"/>
        </w:tabs>
        <w:autoSpaceDE w:val="0"/>
        <w:autoSpaceDN w:val="0"/>
        <w:adjustRightInd w:val="0"/>
        <w:ind w:left="0" w:right="-1" w:firstLine="709"/>
        <w:contextualSpacing/>
        <w:jc w:val="both"/>
        <w:rPr>
          <w:sz w:val="28"/>
          <w:szCs w:val="28"/>
        </w:rPr>
      </w:pPr>
      <w:r w:rsidRPr="005D35B4">
        <w:rPr>
          <w:sz w:val="28"/>
          <w:szCs w:val="28"/>
          <w:lang w:val="tt"/>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AA4FBD" w:rsidRPr="006374D4" w:rsidRDefault="00AA4FBD" w:rsidP="00AA4FBD">
      <w:pPr>
        <w:pStyle w:val="af"/>
        <w:numPr>
          <w:ilvl w:val="0"/>
          <w:numId w:val="30"/>
        </w:numPr>
        <w:tabs>
          <w:tab w:val="left" w:pos="1134"/>
          <w:tab w:val="left" w:pos="9781"/>
        </w:tabs>
        <w:autoSpaceDE w:val="0"/>
        <w:autoSpaceDN w:val="0"/>
        <w:adjustRightInd w:val="0"/>
        <w:ind w:left="0" w:right="-1" w:firstLine="709"/>
        <w:contextualSpacing/>
        <w:jc w:val="both"/>
        <w:rPr>
          <w:sz w:val="28"/>
          <w:szCs w:val="28"/>
        </w:rPr>
      </w:pPr>
      <w:r w:rsidRPr="006374D4">
        <w:rPr>
          <w:sz w:val="28"/>
          <w:szCs w:val="28"/>
          <w:lang w:val="tt"/>
        </w:rPr>
        <w:t>гариза (гариза) һәм башка документлар электрон рәвештә гамәлдәге законнарны бозып электрон имзадан файдаланып имзаланган;</w:t>
      </w:r>
    </w:p>
    <w:p w:rsidR="00AA4FBD" w:rsidRDefault="00AA4FBD" w:rsidP="00AA4FBD">
      <w:pPr>
        <w:pStyle w:val="af"/>
        <w:numPr>
          <w:ilvl w:val="0"/>
          <w:numId w:val="30"/>
        </w:numPr>
        <w:tabs>
          <w:tab w:val="left" w:pos="1134"/>
          <w:tab w:val="left" w:pos="9781"/>
        </w:tabs>
        <w:autoSpaceDE w:val="0"/>
        <w:autoSpaceDN w:val="0"/>
        <w:adjustRightInd w:val="0"/>
        <w:ind w:left="0" w:right="-1" w:firstLine="709"/>
        <w:contextualSpacing/>
        <w:jc w:val="both"/>
        <w:rPr>
          <w:sz w:val="28"/>
          <w:szCs w:val="28"/>
        </w:rPr>
      </w:pPr>
      <w:r w:rsidRPr="006374D4">
        <w:rPr>
          <w:sz w:val="28"/>
          <w:szCs w:val="28"/>
          <w:lang w:val="tt"/>
        </w:rPr>
        <w:t>электрон документлар аларны бирү форматларына куелган таләпләргә туры килми һәм (яисә) укы</w:t>
      </w:r>
      <w:r>
        <w:rPr>
          <w:sz w:val="28"/>
          <w:szCs w:val="28"/>
          <w:lang w:val="tt"/>
        </w:rPr>
        <w:t>л</w:t>
      </w:r>
      <w:r w:rsidRPr="006374D4">
        <w:rPr>
          <w:sz w:val="28"/>
          <w:szCs w:val="28"/>
          <w:lang w:val="tt"/>
        </w:rPr>
        <w:t>мыйлар.</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lastRenderedPageBreak/>
        <w:t xml:space="preserve">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башкарма комитетның җаваплы </w:t>
      </w:r>
      <w:r>
        <w:rPr>
          <w:rFonts w:ascii="Times New Roman" w:hAnsi="Times New Roman" w:cs="Times New Roman"/>
          <w:sz w:val="28"/>
          <w:szCs w:val="28"/>
          <w:lang w:val="tt"/>
        </w:rPr>
        <w:t>вазифаи</w:t>
      </w:r>
      <w:r w:rsidRPr="006F47A5">
        <w:rPr>
          <w:rFonts w:ascii="Times New Roman" w:hAnsi="Times New Roman" w:cs="Times New Roman"/>
          <w:sz w:val="28"/>
          <w:szCs w:val="28"/>
          <w:lang w:val="tt"/>
        </w:rPr>
        <w:t xml:space="preserve"> заты тарафыннан муниципаль хезмәт күрсәтү өчен кирәкле документларны (белешмәләрне) алганнан соң да, гаризаны теркәгән көннән алып 7 эш көненнән артмаган вакытта кабул ителергә мөмкин.</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 xml:space="preserve">2.7.4. Муниципаль хезмәт алу өчен кирәкле документларны кабул итүдән баш тарту турындагы карар, баш тартуның сәбәпләрен күрсәтеп, Регламентка 4 нче кушымтада билгеләнгән форма нигезендә рәсмиләштерелә, билгеләнгән тәртиптә башкарма комитетның вәкаләтле </w:t>
      </w:r>
      <w:r>
        <w:rPr>
          <w:rFonts w:ascii="Times New Roman" w:hAnsi="Times New Roman" w:cs="Times New Roman"/>
          <w:sz w:val="28"/>
          <w:szCs w:val="28"/>
          <w:lang w:val="tt"/>
        </w:rPr>
        <w:t>вазифаи</w:t>
      </w:r>
      <w:r w:rsidRPr="006F47A5">
        <w:rPr>
          <w:rFonts w:ascii="Times New Roman" w:hAnsi="Times New Roman" w:cs="Times New Roman"/>
          <w:sz w:val="28"/>
          <w:szCs w:val="28"/>
          <w:lang w:val="tt"/>
        </w:rPr>
        <w:t xml:space="preserve"> заты (башкарма комитет)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rsidR="00AA4FBD" w:rsidRPr="00DE1B62"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AA4FBD" w:rsidRPr="00DE1B62" w:rsidRDefault="00AA4FBD" w:rsidP="00AA4FBD">
      <w:pPr>
        <w:tabs>
          <w:tab w:val="left" w:pos="9781"/>
        </w:tabs>
        <w:autoSpaceDE w:val="0"/>
        <w:autoSpaceDN w:val="0"/>
        <w:adjustRightInd w:val="0"/>
        <w:ind w:right="-1" w:firstLine="709"/>
        <w:jc w:val="both"/>
        <w:rPr>
          <w:rFonts w:cs="Courier New"/>
          <w:sz w:val="28"/>
        </w:rPr>
      </w:pPr>
    </w:p>
    <w:p w:rsidR="00AA4FBD" w:rsidRPr="00DE1B62" w:rsidRDefault="00AA4FBD" w:rsidP="00AA4FBD">
      <w:pPr>
        <w:tabs>
          <w:tab w:val="left" w:pos="9781"/>
        </w:tabs>
        <w:autoSpaceDE w:val="0"/>
        <w:autoSpaceDN w:val="0"/>
        <w:adjustRightInd w:val="0"/>
        <w:ind w:right="-1"/>
        <w:jc w:val="center"/>
        <w:rPr>
          <w:rFonts w:cs="Courier New"/>
          <w:sz w:val="28"/>
        </w:rPr>
      </w:pPr>
      <w:r w:rsidRPr="00DE1B62">
        <w:rPr>
          <w:rFonts w:cs="Courier New"/>
          <w:sz w:val="28"/>
          <w:lang w:val="tt"/>
        </w:rPr>
        <w:t>2.8. Муниципаль хезмәт күрсәтүне туктатып тору яки муниципаль хезмәт күрсәтүдән баш тарту өчен нигезләрнең тулы исемлеге</w:t>
      </w:r>
    </w:p>
    <w:p w:rsidR="00AA4FBD" w:rsidRPr="00DE1B62" w:rsidRDefault="00AA4FBD" w:rsidP="00AA4FBD">
      <w:pPr>
        <w:tabs>
          <w:tab w:val="left" w:pos="9781"/>
        </w:tabs>
        <w:autoSpaceDE w:val="0"/>
        <w:autoSpaceDN w:val="0"/>
        <w:adjustRightInd w:val="0"/>
        <w:ind w:right="-1" w:firstLine="709"/>
        <w:jc w:val="both"/>
        <w:rPr>
          <w:rFonts w:cs="Courier New"/>
          <w:sz w:val="28"/>
        </w:rPr>
      </w:pPr>
    </w:p>
    <w:p w:rsidR="00AA4FBD" w:rsidRPr="00DE1B62" w:rsidRDefault="00AA4FBD" w:rsidP="00AA4FBD">
      <w:pPr>
        <w:tabs>
          <w:tab w:val="left" w:pos="9781"/>
        </w:tabs>
        <w:autoSpaceDE w:val="0"/>
        <w:autoSpaceDN w:val="0"/>
        <w:adjustRightInd w:val="0"/>
        <w:ind w:right="-1" w:firstLine="709"/>
        <w:jc w:val="both"/>
        <w:rPr>
          <w:rFonts w:cs="Courier New"/>
          <w:sz w:val="28"/>
        </w:rPr>
      </w:pPr>
      <w:r w:rsidRPr="00DE1B62">
        <w:rPr>
          <w:rFonts w:cs="Courier New"/>
          <w:sz w:val="28"/>
          <w:lang w:val="tt"/>
        </w:rPr>
        <w:t>2.8.1. Муниципаль хезмәт күрсәтүне туктатып тору өчен нигезләр каралмаган.</w:t>
      </w:r>
    </w:p>
    <w:p w:rsidR="00AA4FBD" w:rsidRDefault="00AA4FBD" w:rsidP="00AA4FBD">
      <w:pPr>
        <w:tabs>
          <w:tab w:val="left" w:pos="1134"/>
        </w:tabs>
        <w:autoSpaceDE w:val="0"/>
        <w:autoSpaceDN w:val="0"/>
        <w:adjustRightInd w:val="0"/>
        <w:ind w:right="-1" w:firstLine="709"/>
        <w:jc w:val="both"/>
        <w:rPr>
          <w:rFonts w:cs="Courier New"/>
          <w:sz w:val="28"/>
        </w:rPr>
      </w:pPr>
      <w:r w:rsidRPr="00DE1B62">
        <w:rPr>
          <w:rFonts w:cs="Courier New"/>
          <w:sz w:val="28"/>
          <w:lang w:val="tt"/>
        </w:rPr>
        <w:t>2.8.2. Муниципаль хезмәт күрсәтүдән баш тарту өчен нигезләр исемлеге:</w:t>
      </w:r>
    </w:p>
    <w:p w:rsidR="00AA4FBD" w:rsidRDefault="00AA4FBD" w:rsidP="00AA4FBD">
      <w:pPr>
        <w:pStyle w:val="af"/>
        <w:numPr>
          <w:ilvl w:val="0"/>
          <w:numId w:val="37"/>
        </w:numPr>
        <w:tabs>
          <w:tab w:val="left" w:pos="1134"/>
        </w:tabs>
        <w:autoSpaceDE w:val="0"/>
        <w:autoSpaceDN w:val="0"/>
        <w:adjustRightInd w:val="0"/>
        <w:ind w:left="0" w:right="-1" w:firstLine="709"/>
        <w:contextualSpacing/>
        <w:jc w:val="both"/>
        <w:rPr>
          <w:rFonts w:cs="Courier New"/>
          <w:sz w:val="28"/>
          <w:szCs w:val="20"/>
        </w:rPr>
      </w:pPr>
      <w:r>
        <w:rPr>
          <w:rFonts w:cs="Courier New"/>
          <w:sz w:val="28"/>
          <w:szCs w:val="20"/>
          <w:lang w:val="tt"/>
        </w:rPr>
        <w:t>Россия Федерациясе Шәһәр төзелеше кодексы нигезендә капиталь төзелеш объектын урнаштыру мондый документлар булмаганда рөхсәт ителмәгән очракта территорияне планлаштыру буенча расланган документлар булмау;</w:t>
      </w:r>
    </w:p>
    <w:p w:rsidR="00AA4FBD" w:rsidRPr="00940F94" w:rsidRDefault="00AA4FBD" w:rsidP="00AA4FBD">
      <w:pPr>
        <w:pStyle w:val="af"/>
        <w:numPr>
          <w:ilvl w:val="0"/>
          <w:numId w:val="37"/>
        </w:numPr>
        <w:tabs>
          <w:tab w:val="left" w:pos="1134"/>
        </w:tabs>
        <w:autoSpaceDE w:val="0"/>
        <w:autoSpaceDN w:val="0"/>
        <w:adjustRightInd w:val="0"/>
        <w:ind w:left="0" w:right="-1" w:firstLine="709"/>
        <w:contextualSpacing/>
        <w:jc w:val="both"/>
        <w:rPr>
          <w:rFonts w:cs="Courier New"/>
          <w:sz w:val="28"/>
          <w:szCs w:val="20"/>
        </w:rPr>
      </w:pPr>
      <w:r w:rsidRPr="00940F94">
        <w:rPr>
          <w:rFonts w:cs="Courier New"/>
          <w:sz w:val="28"/>
          <w:szCs w:val="20"/>
          <w:lang w:val="tt"/>
        </w:rPr>
        <w:t>муниципаль хезмәт күрсәтү турында гаризаны мөрәҗәгать итүче инициативасы белән чакыртып алу.</w:t>
      </w:r>
    </w:p>
    <w:p w:rsidR="00AA4FBD" w:rsidRPr="00EC7BA3" w:rsidRDefault="00AA4FBD" w:rsidP="00AA4FBD">
      <w:pPr>
        <w:tabs>
          <w:tab w:val="left" w:pos="9781"/>
        </w:tabs>
        <w:autoSpaceDE w:val="0"/>
        <w:autoSpaceDN w:val="0"/>
        <w:adjustRightInd w:val="0"/>
        <w:ind w:right="-1" w:firstLine="709"/>
        <w:jc w:val="both"/>
        <w:rPr>
          <w:sz w:val="28"/>
          <w:szCs w:val="28"/>
        </w:rPr>
      </w:pPr>
      <w:r w:rsidRPr="007F5F9B">
        <w:rPr>
          <w:rFonts w:cs="Courier New"/>
          <w:sz w:val="28"/>
          <w:lang w:val="tt"/>
        </w:rPr>
        <w:t>2.8.3. Муниципаль хезмәт күрсәтүдән баш тарту өчен нигезләр исемлеге төгәл була.</w:t>
      </w:r>
    </w:p>
    <w:p w:rsidR="00AA4FBD" w:rsidRPr="00EC7BA3" w:rsidRDefault="00AA4FBD" w:rsidP="00AA4FBD">
      <w:pPr>
        <w:autoSpaceDE w:val="0"/>
        <w:autoSpaceDN w:val="0"/>
        <w:adjustRightInd w:val="0"/>
        <w:ind w:right="-1" w:firstLine="709"/>
        <w:jc w:val="both"/>
        <w:rPr>
          <w:sz w:val="28"/>
          <w:szCs w:val="28"/>
        </w:rPr>
      </w:pPr>
      <w:r>
        <w:rPr>
          <w:sz w:val="28"/>
          <w:szCs w:val="28"/>
          <w:lang w:val="tt"/>
        </w:rPr>
        <w:t>2.8.5. Муниципаль хезмәт күрсәтүдән баш тарту турындагы карар, баш тартуның сәбәпләрен күрсәтеп, Регламентка 2 нче кушымтада билгеләнгән форма нигезендә рәсмиләштерелә, билгеләнгән тәртиптә башкарма комитетның вәкаләтле вазифаи заты (башкарма комитет) тарафыннан көчәйтелгән квалификацияле электрон имза белән имзалана һәм мөрәҗәгать итүчегә муниципаль хезмәт күрсәтүдән баш тарту турында карар кабул ителгән көнне Республика порталының һәм (яисә) КФҮдә шәхси кабинетына җибәрелә.</w:t>
      </w:r>
    </w:p>
    <w:p w:rsidR="00AA4FBD" w:rsidRPr="00DE1B62" w:rsidRDefault="00AA4FBD" w:rsidP="00AA4FBD">
      <w:pPr>
        <w:autoSpaceDE w:val="0"/>
        <w:autoSpaceDN w:val="0"/>
        <w:adjustRightInd w:val="0"/>
        <w:ind w:right="-1" w:firstLine="709"/>
        <w:jc w:val="both"/>
        <w:rPr>
          <w:sz w:val="28"/>
          <w:szCs w:val="28"/>
        </w:rPr>
      </w:pPr>
      <w:r>
        <w:rPr>
          <w:sz w:val="28"/>
          <w:szCs w:val="28"/>
          <w:lang w:val="tt"/>
        </w:rPr>
        <w:t>2.8.6.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AA4FBD" w:rsidRPr="00DE1B62" w:rsidRDefault="00AA4FBD" w:rsidP="00AA4FBD">
      <w:pPr>
        <w:tabs>
          <w:tab w:val="left" w:pos="9781"/>
        </w:tabs>
        <w:autoSpaceDE w:val="0"/>
        <w:autoSpaceDN w:val="0"/>
        <w:adjustRightInd w:val="0"/>
        <w:ind w:right="-1" w:firstLine="709"/>
        <w:jc w:val="both"/>
        <w:rPr>
          <w:rFonts w:cs="Courier New"/>
          <w:sz w:val="28"/>
        </w:rPr>
      </w:pPr>
    </w:p>
    <w:p w:rsidR="00AA4FBD" w:rsidRPr="00DE1B62" w:rsidRDefault="00AA4FBD" w:rsidP="00AA4FBD">
      <w:pPr>
        <w:tabs>
          <w:tab w:val="left" w:pos="9781"/>
        </w:tabs>
        <w:autoSpaceDE w:val="0"/>
        <w:autoSpaceDN w:val="0"/>
        <w:adjustRightInd w:val="0"/>
        <w:ind w:right="-1"/>
        <w:jc w:val="center"/>
        <w:rPr>
          <w:rFonts w:cs="Courier New"/>
          <w:sz w:val="28"/>
        </w:rPr>
      </w:pPr>
      <w:r w:rsidRPr="00DE1B62">
        <w:rPr>
          <w:rFonts w:cs="Courier New"/>
          <w:sz w:val="28"/>
          <w:lang w:val="tt"/>
        </w:rPr>
        <w:lastRenderedPageBreak/>
        <w:t>2.9. Муниципаль хезмәт күрсәткән өчен алына торган дәүләт пошлинасын яисә башка түләүне алу тәртибе, күләме һәм  нигезләре</w:t>
      </w:r>
    </w:p>
    <w:p w:rsidR="00AA4FBD" w:rsidRPr="00DE1B62" w:rsidRDefault="00AA4FBD" w:rsidP="00AA4FBD">
      <w:pPr>
        <w:tabs>
          <w:tab w:val="left" w:pos="9781"/>
        </w:tabs>
        <w:autoSpaceDE w:val="0"/>
        <w:autoSpaceDN w:val="0"/>
        <w:adjustRightInd w:val="0"/>
        <w:ind w:right="-1" w:firstLine="709"/>
        <w:jc w:val="both"/>
        <w:rPr>
          <w:rFonts w:cs="Courier New"/>
          <w:sz w:val="28"/>
        </w:rPr>
      </w:pPr>
    </w:p>
    <w:p w:rsidR="00AA4FBD" w:rsidRPr="005A7931" w:rsidRDefault="00AA4FBD" w:rsidP="00AA4FBD">
      <w:pPr>
        <w:tabs>
          <w:tab w:val="num" w:pos="370"/>
        </w:tabs>
        <w:ind w:right="-1" w:firstLine="709"/>
        <w:jc w:val="both"/>
        <w:rPr>
          <w:sz w:val="28"/>
          <w:szCs w:val="28"/>
        </w:rPr>
      </w:pPr>
      <w:r w:rsidRPr="005A7931">
        <w:rPr>
          <w:sz w:val="28"/>
          <w:szCs w:val="28"/>
          <w:lang w:val="tt"/>
        </w:rPr>
        <w:t>Муниципаль хезмәт түләүсез нигездә күрсәтелә.</w:t>
      </w:r>
    </w:p>
    <w:p w:rsidR="00AA4FBD" w:rsidRPr="006374D4" w:rsidRDefault="00AA4FBD" w:rsidP="00AA4FBD">
      <w:pPr>
        <w:tabs>
          <w:tab w:val="left" w:pos="9781"/>
        </w:tabs>
        <w:autoSpaceDE w:val="0"/>
        <w:autoSpaceDN w:val="0"/>
        <w:adjustRightInd w:val="0"/>
        <w:ind w:right="-1" w:firstLine="709"/>
        <w:jc w:val="both"/>
        <w:rPr>
          <w:rFonts w:cs="Courier New"/>
          <w:sz w:val="28"/>
        </w:rPr>
      </w:pPr>
    </w:p>
    <w:p w:rsidR="00AA4FBD" w:rsidRPr="006374D4" w:rsidRDefault="00AA4FBD" w:rsidP="00AA4FBD">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AA4FBD" w:rsidRPr="006374D4" w:rsidRDefault="00AA4FBD" w:rsidP="00AA4FBD">
      <w:pPr>
        <w:pStyle w:val="ConsPlusNonformat"/>
        <w:tabs>
          <w:tab w:val="left" w:pos="9922"/>
        </w:tabs>
        <w:ind w:right="-1" w:firstLine="709"/>
        <w:jc w:val="both"/>
        <w:rPr>
          <w:rFonts w:ascii="Times New Roman" w:hAnsi="Times New Roman" w:cs="Times New Roman"/>
          <w:sz w:val="28"/>
          <w:szCs w:val="28"/>
        </w:rPr>
      </w:pPr>
    </w:p>
    <w:p w:rsidR="00AA4FBD" w:rsidRPr="005A7931" w:rsidRDefault="00AA4FBD" w:rsidP="00AA4FBD">
      <w:pPr>
        <w:ind w:right="-1" w:firstLine="709"/>
        <w:jc w:val="both"/>
        <w:rPr>
          <w:sz w:val="28"/>
          <w:szCs w:val="28"/>
        </w:rPr>
      </w:pPr>
      <w:r w:rsidRPr="005A7931">
        <w:rPr>
          <w:sz w:val="28"/>
          <w:szCs w:val="28"/>
          <w:lang w:val="tt"/>
        </w:rPr>
        <w:t>Кирәкле һәм мәҗбүри хезмәтләр күрсәтү таләп ителми.</w:t>
      </w:r>
    </w:p>
    <w:p w:rsidR="00AA4FBD" w:rsidRPr="006374D4" w:rsidRDefault="00AA4FBD" w:rsidP="00AA4FBD">
      <w:pPr>
        <w:pStyle w:val="ConsPlusNonformat"/>
        <w:tabs>
          <w:tab w:val="left" w:pos="9922"/>
        </w:tabs>
        <w:ind w:right="-1" w:firstLine="709"/>
        <w:jc w:val="both"/>
        <w:rPr>
          <w:rFonts w:ascii="Times New Roman" w:hAnsi="Times New Roman" w:cs="Times New Roman"/>
          <w:sz w:val="28"/>
          <w:szCs w:val="28"/>
        </w:rPr>
      </w:pPr>
    </w:p>
    <w:p w:rsidR="00AA4FBD" w:rsidRPr="006374D4" w:rsidRDefault="00AA4FBD" w:rsidP="00AA4FBD">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r w:rsidRPr="006374D4">
        <w:rPr>
          <w:rFonts w:ascii="Times New Roman" w:hAnsi="Times New Roman" w:cs="Times New Roman"/>
          <w:sz w:val="28"/>
          <w:szCs w:val="28"/>
          <w:lang w:val="tt"/>
        </w:rPr>
        <w:br/>
      </w:r>
      <w:r w:rsidRPr="006374D4">
        <w:rPr>
          <w:rFonts w:ascii="Times New Roman" w:hAnsi="Times New Roman" w:cs="Times New Roman"/>
          <w:sz w:val="28"/>
          <w:szCs w:val="28"/>
          <w:lang w:val="tt"/>
        </w:rPr>
        <w:br/>
      </w:r>
    </w:p>
    <w:p w:rsidR="00AA4FBD" w:rsidRPr="006374D4" w:rsidRDefault="00AA4FBD" w:rsidP="00AA4FBD">
      <w:pPr>
        <w:pStyle w:val="ConsPlusNonformat"/>
        <w:tabs>
          <w:tab w:val="left" w:pos="9922"/>
        </w:tabs>
        <w:ind w:right="-1" w:firstLine="709"/>
        <w:jc w:val="both"/>
        <w:rPr>
          <w:rFonts w:ascii="Times New Roman" w:hAnsi="Times New Roman" w:cs="Times New Roman"/>
          <w:sz w:val="28"/>
          <w:szCs w:val="28"/>
        </w:rPr>
      </w:pPr>
    </w:p>
    <w:p w:rsidR="00AA4FBD" w:rsidRPr="005A7931" w:rsidRDefault="00AA4FBD" w:rsidP="00AA4FBD">
      <w:pPr>
        <w:ind w:right="-1" w:firstLine="709"/>
        <w:jc w:val="both"/>
        <w:rPr>
          <w:sz w:val="28"/>
          <w:szCs w:val="28"/>
        </w:rPr>
      </w:pPr>
      <w:r w:rsidRPr="005A7931">
        <w:rPr>
          <w:sz w:val="28"/>
          <w:szCs w:val="28"/>
          <w:lang w:val="tt"/>
        </w:rPr>
        <w:t>Кирәкле һәм мәҗбүри хезмәтләр күрсәтү таләп ителми.</w:t>
      </w:r>
    </w:p>
    <w:p w:rsidR="00AA4FBD" w:rsidRPr="006374D4" w:rsidRDefault="00AA4FBD" w:rsidP="00AA4FBD">
      <w:pPr>
        <w:pStyle w:val="ConsPlusNonformat"/>
        <w:tabs>
          <w:tab w:val="left" w:pos="9922"/>
        </w:tabs>
        <w:ind w:right="-1" w:firstLine="709"/>
        <w:jc w:val="both"/>
        <w:rPr>
          <w:rFonts w:ascii="Times New Roman" w:hAnsi="Times New Roman" w:cs="Times New Roman"/>
          <w:sz w:val="28"/>
          <w:szCs w:val="28"/>
        </w:rPr>
      </w:pPr>
    </w:p>
    <w:p w:rsidR="00AA4FBD" w:rsidRPr="006374D4" w:rsidRDefault="00AA4FBD" w:rsidP="00AA4FBD">
      <w:pPr>
        <w:ind w:right="-1"/>
        <w:jc w:val="center"/>
        <w:rPr>
          <w:sz w:val="28"/>
          <w:szCs w:val="28"/>
        </w:rPr>
      </w:pPr>
      <w:r w:rsidRPr="006374D4">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AA4FBD" w:rsidRPr="006374D4" w:rsidRDefault="00AA4FBD" w:rsidP="00AA4FBD">
      <w:pPr>
        <w:ind w:right="-1" w:firstLine="427"/>
        <w:jc w:val="both"/>
        <w:rPr>
          <w:sz w:val="28"/>
          <w:szCs w:val="28"/>
        </w:rPr>
      </w:pPr>
    </w:p>
    <w:p w:rsidR="00AA4FBD" w:rsidRPr="006374D4" w:rsidRDefault="00AA4FBD" w:rsidP="00AA4FBD">
      <w:pPr>
        <w:tabs>
          <w:tab w:val="left" w:pos="0"/>
        </w:tabs>
        <w:autoSpaceDE w:val="0"/>
        <w:autoSpaceDN w:val="0"/>
        <w:adjustRightInd w:val="0"/>
        <w:ind w:right="-1" w:firstLine="709"/>
        <w:jc w:val="both"/>
        <w:rPr>
          <w:sz w:val="28"/>
          <w:szCs w:val="28"/>
        </w:rPr>
      </w:pPr>
      <w:r w:rsidRPr="006374D4">
        <w:rPr>
          <w:sz w:val="28"/>
          <w:szCs w:val="28"/>
          <w:lang w:val="tt"/>
        </w:rPr>
        <w:t>2.12.1. Муниципаль хезмәт алуга гариза биргәндә көтү вакыты - 15 минуттан артык түгел.</w:t>
      </w:r>
    </w:p>
    <w:p w:rsidR="00AA4FBD" w:rsidRPr="006374D4" w:rsidRDefault="00AA4FBD" w:rsidP="00AA4FBD">
      <w:pPr>
        <w:ind w:right="-1" w:firstLine="709"/>
        <w:jc w:val="both"/>
        <w:rPr>
          <w:sz w:val="28"/>
          <w:szCs w:val="28"/>
        </w:rPr>
      </w:pPr>
      <w:r w:rsidRPr="006374D4">
        <w:rPr>
          <w:sz w:val="28"/>
          <w:szCs w:val="28"/>
          <w:lang w:val="tt"/>
        </w:rPr>
        <w:t>2.12.2. Муниципаль хезмәт күрсәтү нәтиҗәсен алганда чиратта көтүнең максималь вакыты 15 минуттан артмаска тиеш.</w:t>
      </w:r>
    </w:p>
    <w:p w:rsidR="00AA4FBD" w:rsidRPr="006374D4" w:rsidRDefault="00AA4FBD" w:rsidP="00AA4FBD">
      <w:pPr>
        <w:pStyle w:val="ConsPlusNonformat"/>
        <w:tabs>
          <w:tab w:val="left" w:pos="9922"/>
        </w:tabs>
        <w:ind w:right="-1" w:firstLine="709"/>
        <w:jc w:val="both"/>
        <w:rPr>
          <w:rFonts w:ascii="Times New Roman" w:hAnsi="Times New Roman" w:cs="Times New Roman"/>
          <w:sz w:val="28"/>
          <w:szCs w:val="28"/>
        </w:rPr>
      </w:pPr>
    </w:p>
    <w:p w:rsidR="00AA4FBD" w:rsidRPr="006374D4" w:rsidRDefault="00AA4FBD" w:rsidP="00AA4FBD">
      <w:pPr>
        <w:ind w:right="-1"/>
        <w:jc w:val="center"/>
        <w:rPr>
          <w:sz w:val="28"/>
          <w:szCs w:val="28"/>
        </w:rPr>
      </w:pPr>
      <w:r w:rsidRPr="006374D4">
        <w:rPr>
          <w:sz w:val="28"/>
          <w:szCs w:val="28"/>
          <w:lang w:val="tt"/>
        </w:rPr>
        <w:t>2.13. Муниципаль хезмәт күрсәтүдә катнашучы оешма тарафыннан күрсәтелә торган муниципаль хезмәт һәм хезмәт күрсәтү турында гариза бирүченең гарызнамәсен теркәү срогы һәм тәртибе, шул исәптән электрон рәвештә</w:t>
      </w:r>
    </w:p>
    <w:p w:rsidR="00AA4FBD" w:rsidRPr="006374D4" w:rsidRDefault="00AA4FBD" w:rsidP="00AA4FBD">
      <w:pPr>
        <w:ind w:right="-1" w:firstLine="427"/>
        <w:jc w:val="both"/>
        <w:rPr>
          <w:sz w:val="28"/>
          <w:szCs w:val="28"/>
        </w:rPr>
      </w:pPr>
    </w:p>
    <w:p w:rsidR="00AA4FBD" w:rsidRPr="00C0195E" w:rsidRDefault="00AA4FBD" w:rsidP="00AA4FBD">
      <w:pPr>
        <w:tabs>
          <w:tab w:val="num" w:pos="0"/>
        </w:tabs>
        <w:ind w:right="-1" w:firstLine="709"/>
        <w:jc w:val="both"/>
        <w:rPr>
          <w:sz w:val="28"/>
          <w:szCs w:val="28"/>
          <w:lang w:val="tt"/>
        </w:rPr>
      </w:pPr>
      <w:r w:rsidRPr="006374D4">
        <w:rPr>
          <w:sz w:val="28"/>
          <w:szCs w:val="28"/>
          <w:lang w:val="tt"/>
        </w:rPr>
        <w:t>2.13.1. </w:t>
      </w:r>
      <w:r>
        <w:rPr>
          <w:sz w:val="28"/>
          <w:szCs w:val="28"/>
          <w:lang w:val="tt"/>
        </w:rPr>
        <w:t>КФҮ</w:t>
      </w:r>
      <w:r w:rsidRPr="006374D4">
        <w:rPr>
          <w:sz w:val="28"/>
          <w:szCs w:val="28"/>
          <w:lang w:val="tt"/>
        </w:rPr>
        <w:t xml:space="preserve">га гариза биргән көнне шәхси мөрәҗәгатьтә мөрәҗәгать итүчегә гариза бирелгән көнне </w:t>
      </w:r>
      <w:r>
        <w:rPr>
          <w:sz w:val="28"/>
          <w:szCs w:val="28"/>
          <w:lang w:val="tt"/>
        </w:rPr>
        <w:t>КФҮ</w:t>
      </w:r>
      <w:r w:rsidRPr="006374D4">
        <w:rPr>
          <w:sz w:val="28"/>
          <w:szCs w:val="28"/>
          <w:lang w:val="tt"/>
        </w:rPr>
        <w:t xml:space="preserve">ның теркәү номеры һәм гаризаның җибәрелүен раслаучы АИСтан расписка бирелә.  </w:t>
      </w:r>
    </w:p>
    <w:p w:rsidR="00AA4FBD" w:rsidRPr="00D2201A" w:rsidRDefault="00AA4FBD" w:rsidP="00AA4FBD">
      <w:pPr>
        <w:ind w:right="-1" w:firstLine="709"/>
        <w:jc w:val="both"/>
        <w:rPr>
          <w:sz w:val="28"/>
          <w:szCs w:val="28"/>
          <w:lang w:val="tt"/>
        </w:rPr>
      </w:pPr>
      <w:r w:rsidRPr="006374D4">
        <w:rPr>
          <w:sz w:val="28"/>
          <w:szCs w:val="28"/>
          <w:lang w:val="tt"/>
        </w:rPr>
        <w:t>2.13.2. Гаризаны Республика порталы ярдәмендә мөрәҗәгать итүче гариза биргән көнне Республика порталының шәхси кабинетында һәм электрон почта аша ала, гаризаның теркәү номеры һәм гариза бирү датасы күрсәтелгән гаризаның җибәрелүен раслый.</w:t>
      </w:r>
    </w:p>
    <w:p w:rsidR="00AA4FBD" w:rsidRPr="00D2201A"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D2201A" w:rsidRDefault="00AA4FBD" w:rsidP="00AA4FBD">
      <w:pPr>
        <w:ind w:right="-1"/>
        <w:jc w:val="center"/>
        <w:rPr>
          <w:sz w:val="28"/>
          <w:szCs w:val="28"/>
          <w:lang w:val="tt"/>
        </w:rPr>
      </w:pPr>
      <w:r w:rsidRPr="006374D4">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w:t>
      </w:r>
      <w:r w:rsidRPr="006374D4">
        <w:rPr>
          <w:sz w:val="28"/>
          <w:szCs w:val="28"/>
          <w:lang w:val="tt"/>
        </w:rPr>
        <w:lastRenderedPageBreak/>
        <w:t xml:space="preserve">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AA4FBD" w:rsidRPr="00D2201A" w:rsidRDefault="00AA4FBD" w:rsidP="00AA4FBD">
      <w:pPr>
        <w:ind w:right="-1" w:firstLine="427"/>
        <w:jc w:val="both"/>
        <w:rPr>
          <w:sz w:val="28"/>
          <w:szCs w:val="28"/>
          <w:lang w:val="tt"/>
        </w:rPr>
      </w:pPr>
    </w:p>
    <w:p w:rsidR="00AA4FBD" w:rsidRPr="00D2201A" w:rsidRDefault="00AA4FBD" w:rsidP="00AA4FBD">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җиһазланган биналарда һәм биналарда гамәлгә ашырыла. </w:t>
      </w:r>
    </w:p>
    <w:p w:rsidR="00AA4FBD" w:rsidRPr="00D2201A" w:rsidRDefault="00AA4FBD" w:rsidP="00AA4FBD">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AA4FBD" w:rsidRPr="00D2201A" w:rsidRDefault="00AA4FBD" w:rsidP="00AA4FBD">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AA4FBD" w:rsidRPr="00D2201A" w:rsidRDefault="00AA4FBD" w:rsidP="00AA4FBD">
      <w:pPr>
        <w:tabs>
          <w:tab w:val="num" w:pos="370"/>
        </w:tabs>
        <w:ind w:right="-1" w:firstLine="709"/>
        <w:jc w:val="both"/>
        <w:rPr>
          <w:sz w:val="28"/>
          <w:szCs w:val="28"/>
          <w:lang w:val="tt"/>
        </w:rPr>
      </w:pPr>
      <w:r w:rsidRPr="006374D4">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A4FBD" w:rsidRPr="00D2201A" w:rsidRDefault="00AA4FBD" w:rsidP="00AA4FBD">
      <w:pPr>
        <w:tabs>
          <w:tab w:val="num" w:pos="370"/>
        </w:tabs>
        <w:ind w:right="-1" w:firstLine="709"/>
        <w:jc w:val="both"/>
        <w:rPr>
          <w:sz w:val="28"/>
          <w:szCs w:val="28"/>
          <w:lang w:val="tt"/>
        </w:rPr>
      </w:pPr>
      <w:r w:rsidRPr="006374D4">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AA4FBD" w:rsidRPr="00D2201A" w:rsidRDefault="00AA4FBD" w:rsidP="00AA4FBD">
      <w:pPr>
        <w:tabs>
          <w:tab w:val="num" w:pos="370"/>
        </w:tabs>
        <w:ind w:right="-1" w:firstLine="709"/>
        <w:jc w:val="both"/>
        <w:rPr>
          <w:sz w:val="28"/>
          <w:szCs w:val="28"/>
          <w:lang w:val="tt"/>
        </w:rPr>
      </w:pPr>
      <w:r w:rsidRPr="006374D4">
        <w:rPr>
          <w:sz w:val="28"/>
          <w:szCs w:val="28"/>
          <w:lang w:val="tt"/>
        </w:rPr>
        <w:t>1) күрү һәм мөстәкыйль хәрәкәт итү функциясенең нык бозылуы булган инвалидларны озата бару һәм аларга ярдәм күрсәтү;</w:t>
      </w:r>
    </w:p>
    <w:p w:rsidR="00AA4FBD" w:rsidRPr="00D2201A" w:rsidRDefault="00AA4FBD" w:rsidP="00AA4FBD">
      <w:pPr>
        <w:tabs>
          <w:tab w:val="num" w:pos="370"/>
        </w:tabs>
        <w:ind w:right="-1" w:firstLine="709"/>
        <w:jc w:val="both"/>
        <w:rPr>
          <w:sz w:val="28"/>
          <w:szCs w:val="28"/>
          <w:lang w:val="tt"/>
        </w:rPr>
      </w:pPr>
      <w:r w:rsidRPr="006374D4">
        <w:rPr>
          <w:sz w:val="28"/>
          <w:szCs w:val="28"/>
          <w:lang w:val="tt"/>
        </w:rPr>
        <w:t>2) транспорт чарасына утырту һәм аннан төшерү мөмкинлеге, шул исәптән кресло-колясканы файдаланып;</w:t>
      </w:r>
    </w:p>
    <w:p w:rsidR="00AA4FBD" w:rsidRPr="00D2201A" w:rsidRDefault="00AA4FBD" w:rsidP="00AA4FBD">
      <w:pPr>
        <w:tabs>
          <w:tab w:val="num" w:pos="370"/>
        </w:tabs>
        <w:ind w:right="-1" w:firstLine="709"/>
        <w:jc w:val="both"/>
        <w:rPr>
          <w:sz w:val="28"/>
          <w:szCs w:val="28"/>
          <w:lang w:val="tt"/>
        </w:rPr>
      </w:pPr>
      <w:r w:rsidRPr="006374D4">
        <w:rPr>
          <w:sz w:val="28"/>
          <w:szCs w:val="28"/>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AA4FBD" w:rsidRPr="00D2201A" w:rsidRDefault="00AA4FBD" w:rsidP="00AA4FBD">
      <w:pPr>
        <w:tabs>
          <w:tab w:val="num" w:pos="370"/>
        </w:tabs>
        <w:ind w:right="-1" w:firstLine="709"/>
        <w:jc w:val="both"/>
        <w:rPr>
          <w:sz w:val="28"/>
          <w:szCs w:val="28"/>
          <w:lang w:val="tt"/>
        </w:rPr>
      </w:pPr>
      <w:r w:rsidRPr="006374D4">
        <w:rPr>
          <w:sz w:val="28"/>
          <w:szCs w:val="28"/>
          <w:lang w:val="tt"/>
        </w:rPr>
        <w:t>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AA4FBD" w:rsidRPr="00D2201A" w:rsidRDefault="00AA4FBD" w:rsidP="00AA4FBD">
      <w:pPr>
        <w:tabs>
          <w:tab w:val="num" w:pos="370"/>
        </w:tabs>
        <w:ind w:right="-1" w:firstLine="709"/>
        <w:jc w:val="both"/>
        <w:rPr>
          <w:sz w:val="28"/>
          <w:szCs w:val="28"/>
          <w:lang w:val="tt"/>
        </w:rPr>
      </w:pPr>
      <w:r w:rsidRPr="006374D4">
        <w:rPr>
          <w:sz w:val="28"/>
          <w:szCs w:val="28"/>
          <w:lang w:val="tt"/>
        </w:rPr>
        <w:t>5) сурдотәрҗемәче һәм тифлосурдотәрҗемә кертү;</w:t>
      </w:r>
    </w:p>
    <w:p w:rsidR="00AA4FBD" w:rsidRPr="00D2201A" w:rsidRDefault="00AA4FBD" w:rsidP="00AA4FBD">
      <w:pPr>
        <w:tabs>
          <w:tab w:val="num" w:pos="370"/>
        </w:tabs>
        <w:ind w:right="-1" w:firstLine="709"/>
        <w:jc w:val="both"/>
        <w:rPr>
          <w:sz w:val="28"/>
          <w:szCs w:val="28"/>
          <w:lang w:val="tt"/>
        </w:rPr>
      </w:pPr>
      <w:r w:rsidRPr="006374D4">
        <w:rPr>
          <w:sz w:val="28"/>
          <w:szCs w:val="28"/>
          <w:lang w:val="tt"/>
        </w:rPr>
        <w:t>6) </w:t>
      </w:r>
      <w:r>
        <w:rPr>
          <w:sz w:val="28"/>
          <w:szCs w:val="28"/>
          <w:lang w:val="tt"/>
        </w:rPr>
        <w:t>озата баручы</w:t>
      </w:r>
      <w:r w:rsidRPr="006374D4">
        <w:rPr>
          <w:sz w:val="28"/>
          <w:szCs w:val="28"/>
          <w:lang w:val="tt"/>
        </w:rPr>
        <w:t xml:space="preserve"> этне, аны махсус укытуны раслаучы һәм Россия Федерациясе Хезмәт һәм социаль яклау министрлыгының "</w:t>
      </w:r>
      <w:r>
        <w:rPr>
          <w:sz w:val="28"/>
          <w:szCs w:val="28"/>
          <w:lang w:val="tt"/>
        </w:rPr>
        <w:t>Зата баручы этне</w:t>
      </w:r>
      <w:r w:rsidRPr="006374D4">
        <w:rPr>
          <w:sz w:val="28"/>
          <w:szCs w:val="28"/>
          <w:lang w:val="tt"/>
        </w:rPr>
        <w:t xml:space="preserve"> махсус укытуны раслый торган документ формасын һәм аны бирү тәртибен раслау турында" 22.06.2015 № 386н боерыгы белән билгеләнгән тәртиптә бирелүче документ булганда рөхсәт итү.</w:t>
      </w:r>
    </w:p>
    <w:p w:rsidR="00AA4FBD" w:rsidRPr="00A97733" w:rsidRDefault="00AA4FBD" w:rsidP="00AA4FBD">
      <w:pPr>
        <w:ind w:right="-1" w:firstLine="709"/>
        <w:jc w:val="both"/>
        <w:rPr>
          <w:sz w:val="28"/>
          <w:szCs w:val="28"/>
          <w:lang w:val="tt"/>
        </w:rPr>
      </w:pPr>
      <w:r w:rsidRPr="006374D4">
        <w:rPr>
          <w:sz w:val="28"/>
          <w:szCs w:val="28"/>
          <w:lang w:val="tt"/>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AA4FBD" w:rsidRPr="00A97733" w:rsidRDefault="00AA4FBD" w:rsidP="00AA4FBD">
      <w:pPr>
        <w:pStyle w:val="ConsPlusNonformat"/>
        <w:tabs>
          <w:tab w:val="left" w:pos="9922"/>
        </w:tabs>
        <w:ind w:right="-1" w:firstLine="709"/>
        <w:rPr>
          <w:rFonts w:ascii="Times New Roman" w:hAnsi="Times New Roman" w:cs="Times New Roman"/>
          <w:sz w:val="28"/>
          <w:szCs w:val="28"/>
          <w:lang w:val="tt"/>
        </w:rPr>
      </w:pPr>
    </w:p>
    <w:p w:rsidR="00AA4FBD" w:rsidRPr="00A97733" w:rsidRDefault="00AA4FBD" w:rsidP="00AA4FBD">
      <w:pPr>
        <w:ind w:right="-1"/>
        <w:jc w:val="center"/>
        <w:rPr>
          <w:sz w:val="28"/>
          <w:szCs w:val="28"/>
          <w:lang w:val="tt"/>
        </w:rPr>
      </w:pPr>
      <w:r w:rsidRPr="006374D4">
        <w:rPr>
          <w:sz w:val="28"/>
          <w:szCs w:val="28"/>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w:t>
      </w:r>
      <w:r>
        <w:rPr>
          <w:sz w:val="28"/>
          <w:szCs w:val="28"/>
          <w:lang w:val="tt"/>
        </w:rPr>
        <w:t>вазифаи</w:t>
      </w:r>
      <w:r w:rsidRPr="006374D4">
        <w:rPr>
          <w:sz w:val="28"/>
          <w:szCs w:val="28"/>
          <w:lang w:val="tt"/>
        </w:rPr>
        <w:t xml:space="preserve">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w:t>
      </w:r>
      <w:r>
        <w:rPr>
          <w:sz w:val="28"/>
          <w:szCs w:val="28"/>
          <w:lang w:val="tt"/>
        </w:rPr>
        <w:t>яисә</w:t>
      </w:r>
      <w:r w:rsidRPr="006374D4">
        <w:rPr>
          <w:sz w:val="28"/>
          <w:szCs w:val="28"/>
          <w:lang w:val="tt"/>
        </w:rPr>
        <w:t xml:space="preserve"> муниципаль хезмәт күрсәтүнең күпфункцияле үзәгендә (шул </w:t>
      </w:r>
      <w:r w:rsidRPr="006374D4">
        <w:rPr>
          <w:sz w:val="28"/>
          <w:szCs w:val="28"/>
          <w:lang w:val="tt"/>
        </w:rPr>
        <w:lastRenderedPageBreak/>
        <w:t>исәптән тулы күләмдә) муниципаль хезмәт алу мөмкинлеге, җирле үзидарә органының башкарма күрсәтмә органы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w:t>
      </w:r>
    </w:p>
    <w:p w:rsidR="00AA4FBD" w:rsidRPr="00A97733" w:rsidRDefault="00AA4FBD" w:rsidP="00AA4FBD">
      <w:pPr>
        <w:ind w:right="-1" w:firstLine="427"/>
        <w:jc w:val="both"/>
        <w:rPr>
          <w:sz w:val="28"/>
          <w:szCs w:val="28"/>
          <w:lang w:val="tt"/>
        </w:rPr>
      </w:pPr>
    </w:p>
    <w:p w:rsidR="00AA4FBD" w:rsidRPr="00A97733" w:rsidRDefault="00AA4FBD" w:rsidP="00AA4FBD">
      <w:pPr>
        <w:autoSpaceDE w:val="0"/>
        <w:autoSpaceDN w:val="0"/>
        <w:adjustRightInd w:val="0"/>
        <w:ind w:right="-1" w:firstLine="709"/>
        <w:jc w:val="both"/>
        <w:rPr>
          <w:sz w:val="28"/>
          <w:szCs w:val="28"/>
          <w:lang w:val="tt"/>
        </w:rPr>
      </w:pPr>
      <w:r w:rsidRPr="006374D4">
        <w:rPr>
          <w:sz w:val="28"/>
          <w:szCs w:val="28"/>
          <w:lang w:val="tt"/>
        </w:rPr>
        <w:t>2.15.1. Муниципаль хезмәт күрсәтүнең үтемлелек күрсәткечләре түбәндәгеләр:</w:t>
      </w:r>
    </w:p>
    <w:p w:rsidR="00AA4FBD" w:rsidRPr="004C6EEC" w:rsidRDefault="00AA4FBD" w:rsidP="00AA4FBD">
      <w:pPr>
        <w:pStyle w:val="af"/>
        <w:numPr>
          <w:ilvl w:val="0"/>
          <w:numId w:val="36"/>
        </w:numPr>
        <w:tabs>
          <w:tab w:val="left" w:pos="1134"/>
        </w:tabs>
        <w:autoSpaceDE w:val="0"/>
        <w:autoSpaceDN w:val="0"/>
        <w:adjustRightInd w:val="0"/>
        <w:ind w:left="0" w:right="-1" w:firstLine="709"/>
        <w:contextualSpacing/>
        <w:jc w:val="both"/>
        <w:rPr>
          <w:sz w:val="28"/>
          <w:szCs w:val="28"/>
        </w:rPr>
      </w:pPr>
      <w:r w:rsidRPr="004C6EEC">
        <w:rPr>
          <w:sz w:val="28"/>
          <w:szCs w:val="28"/>
          <w:lang w:val="tt"/>
        </w:rPr>
        <w:t>җәмәгать транспортыннан файдалану мөмкинлеге булган зонада документлар кабул ителә торган бина урнашкан;</w:t>
      </w:r>
    </w:p>
    <w:p w:rsidR="00AA4FBD" w:rsidRPr="004C6EEC" w:rsidRDefault="00AA4FBD" w:rsidP="00AA4FBD">
      <w:pPr>
        <w:pStyle w:val="af"/>
        <w:numPr>
          <w:ilvl w:val="0"/>
          <w:numId w:val="36"/>
        </w:numPr>
        <w:tabs>
          <w:tab w:val="left" w:pos="1134"/>
        </w:tabs>
        <w:autoSpaceDE w:val="0"/>
        <w:autoSpaceDN w:val="0"/>
        <w:adjustRightInd w:val="0"/>
        <w:ind w:left="0" w:right="-1" w:firstLine="709"/>
        <w:contextualSpacing/>
        <w:jc w:val="both"/>
        <w:rPr>
          <w:sz w:val="28"/>
          <w:szCs w:val="28"/>
        </w:rPr>
      </w:pPr>
      <w:r w:rsidRPr="004C6EEC">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AA4FBD" w:rsidRPr="004C6EEC" w:rsidRDefault="00AA4FBD" w:rsidP="00AA4FBD">
      <w:pPr>
        <w:pStyle w:val="af"/>
        <w:numPr>
          <w:ilvl w:val="0"/>
          <w:numId w:val="36"/>
        </w:numPr>
        <w:tabs>
          <w:tab w:val="left" w:pos="1134"/>
        </w:tabs>
        <w:autoSpaceDE w:val="0"/>
        <w:autoSpaceDN w:val="0"/>
        <w:adjustRightInd w:val="0"/>
        <w:ind w:left="0" w:right="-1" w:firstLine="709"/>
        <w:contextualSpacing/>
        <w:jc w:val="both"/>
        <w:rPr>
          <w:sz w:val="28"/>
          <w:szCs w:val="28"/>
        </w:rPr>
      </w:pPr>
      <w:r w:rsidRPr="004C6EEC">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AA4FBD" w:rsidRPr="004C6EEC" w:rsidRDefault="00AA4FBD" w:rsidP="00AA4FBD">
      <w:pPr>
        <w:pStyle w:val="af"/>
        <w:numPr>
          <w:ilvl w:val="0"/>
          <w:numId w:val="36"/>
        </w:numPr>
        <w:tabs>
          <w:tab w:val="left" w:pos="1134"/>
        </w:tabs>
        <w:autoSpaceDE w:val="0"/>
        <w:autoSpaceDN w:val="0"/>
        <w:adjustRightInd w:val="0"/>
        <w:ind w:left="0" w:right="-1" w:firstLine="709"/>
        <w:contextualSpacing/>
        <w:jc w:val="both"/>
        <w:rPr>
          <w:sz w:val="28"/>
          <w:szCs w:val="28"/>
        </w:rPr>
      </w:pPr>
      <w:r w:rsidRPr="004C6EEC">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AA4FBD" w:rsidRDefault="00AA4FBD" w:rsidP="00AA4FBD">
      <w:pPr>
        <w:autoSpaceDE w:val="0"/>
        <w:autoSpaceDN w:val="0"/>
        <w:adjustRightInd w:val="0"/>
        <w:ind w:right="-1" w:firstLine="709"/>
        <w:jc w:val="both"/>
        <w:rPr>
          <w:sz w:val="28"/>
          <w:szCs w:val="28"/>
        </w:rPr>
      </w:pPr>
      <w:r w:rsidRPr="00D63E8B">
        <w:rPr>
          <w:sz w:val="28"/>
          <w:szCs w:val="28"/>
          <w:lang w:val="tt"/>
        </w:rPr>
        <w:t xml:space="preserve">2.15.2. Муниципаль хезмәт күрсәтүнең сыйфаты күрсәткечләре түбәндәгеләр: </w:t>
      </w:r>
    </w:p>
    <w:p w:rsidR="00AA4FBD" w:rsidRDefault="00AA4FBD" w:rsidP="00AA4FBD">
      <w:pPr>
        <w:autoSpaceDE w:val="0"/>
        <w:autoSpaceDN w:val="0"/>
        <w:adjustRightInd w:val="0"/>
        <w:ind w:right="-1" w:firstLine="709"/>
        <w:jc w:val="both"/>
        <w:rPr>
          <w:sz w:val="28"/>
          <w:szCs w:val="28"/>
        </w:rPr>
      </w:pPr>
      <w:r>
        <w:rPr>
          <w:sz w:val="28"/>
          <w:szCs w:val="28"/>
          <w:lang w:val="tt"/>
        </w:rPr>
        <w:t xml:space="preserve">1) документларны кабул итү һәм карау срокларын үтәү; </w:t>
      </w:r>
    </w:p>
    <w:p w:rsidR="00AA4FBD" w:rsidRDefault="00AA4FBD" w:rsidP="00AA4FBD">
      <w:pPr>
        <w:autoSpaceDE w:val="0"/>
        <w:autoSpaceDN w:val="0"/>
        <w:adjustRightInd w:val="0"/>
        <w:ind w:right="-1" w:firstLine="709"/>
        <w:jc w:val="both"/>
        <w:rPr>
          <w:sz w:val="28"/>
          <w:szCs w:val="28"/>
        </w:rPr>
      </w:pPr>
      <w:r>
        <w:rPr>
          <w:sz w:val="28"/>
          <w:szCs w:val="28"/>
          <w:lang w:val="tt"/>
        </w:rPr>
        <w:t xml:space="preserve">2) муниципаль хезмәт нәтиҗәсен алу срогын үтәү; </w:t>
      </w:r>
    </w:p>
    <w:p w:rsidR="00AA4FBD" w:rsidRDefault="00AA4FBD" w:rsidP="00AA4FBD">
      <w:pPr>
        <w:autoSpaceDE w:val="0"/>
        <w:autoSpaceDN w:val="0"/>
        <w:adjustRightInd w:val="0"/>
        <w:ind w:right="-1" w:firstLine="709"/>
        <w:jc w:val="both"/>
        <w:rPr>
          <w:sz w:val="28"/>
          <w:szCs w:val="28"/>
        </w:rPr>
      </w:pPr>
      <w:r>
        <w:rPr>
          <w:sz w:val="28"/>
          <w:szCs w:val="28"/>
          <w:lang w:val="tt"/>
        </w:rPr>
        <w:t xml:space="preserve">3) башкарма комитет хезмәткәрләре тарафыннан Регламентны бозуга карата нигезле шикаятьләр булмау; </w:t>
      </w:r>
    </w:p>
    <w:p w:rsidR="00AA4FBD" w:rsidRPr="00D63E8B" w:rsidRDefault="00AA4FBD" w:rsidP="00AA4FBD">
      <w:pPr>
        <w:autoSpaceDE w:val="0"/>
        <w:autoSpaceDN w:val="0"/>
        <w:adjustRightInd w:val="0"/>
        <w:ind w:right="-1" w:firstLine="709"/>
        <w:jc w:val="both"/>
        <w:rPr>
          <w:sz w:val="28"/>
          <w:szCs w:val="28"/>
        </w:rPr>
      </w:pPr>
      <w:r>
        <w:rPr>
          <w:sz w:val="28"/>
          <w:szCs w:val="28"/>
          <w:lang w:val="tt"/>
        </w:rPr>
        <w:t xml:space="preserve">4) мөрәҗәгать итүченең вазифаи затлар белән үзара хезмәттәшлеге саны (консультацияләрне исәпкә алмыйча): </w:t>
      </w:r>
    </w:p>
    <w:p w:rsidR="00AA4FBD" w:rsidRPr="00D63E8B" w:rsidRDefault="00AA4FBD" w:rsidP="00AA4FBD">
      <w:pPr>
        <w:autoSpaceDE w:val="0"/>
        <w:autoSpaceDN w:val="0"/>
        <w:adjustRightInd w:val="0"/>
        <w:ind w:right="-1" w:firstLine="709"/>
        <w:jc w:val="both"/>
        <w:rPr>
          <w:sz w:val="28"/>
          <w:szCs w:val="28"/>
        </w:rPr>
      </w:pPr>
      <w:r w:rsidRPr="00D63E8B">
        <w:rPr>
          <w:sz w:val="28"/>
          <w:szCs w:val="28"/>
          <w:lang w:val="tt"/>
        </w:rPr>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AA4FBD" w:rsidRPr="00D63E8B" w:rsidRDefault="00AA4FBD" w:rsidP="00AA4FBD">
      <w:pPr>
        <w:autoSpaceDE w:val="0"/>
        <w:autoSpaceDN w:val="0"/>
        <w:adjustRightInd w:val="0"/>
        <w:ind w:right="-1" w:firstLine="709"/>
        <w:jc w:val="both"/>
        <w:rPr>
          <w:sz w:val="28"/>
          <w:szCs w:val="28"/>
        </w:rPr>
      </w:pPr>
      <w:r w:rsidRPr="00D63E8B">
        <w:rPr>
          <w:sz w:val="28"/>
          <w:szCs w:val="28"/>
          <w:lang w:val="tt"/>
        </w:rPr>
        <w:t xml:space="preserve">4.2) муниципаль хезмәтне </w:t>
      </w:r>
      <w:r>
        <w:rPr>
          <w:sz w:val="28"/>
          <w:szCs w:val="28"/>
          <w:lang w:val="tt"/>
        </w:rPr>
        <w:t>КФҮ</w:t>
      </w:r>
      <w:r w:rsidRPr="00D63E8B">
        <w:rPr>
          <w:sz w:val="28"/>
          <w:szCs w:val="28"/>
          <w:lang w:val="tt"/>
        </w:rPr>
        <w:t xml:space="preserve">да электрон документның кәгазь формасында күрсәтү нәтиҗәсен алу кирәк булган очракта бер тапкыр.  </w:t>
      </w:r>
    </w:p>
    <w:p w:rsidR="00AA4FBD" w:rsidRPr="00D63E8B" w:rsidRDefault="00AA4FBD" w:rsidP="00AA4FBD">
      <w:pPr>
        <w:autoSpaceDE w:val="0"/>
        <w:autoSpaceDN w:val="0"/>
        <w:adjustRightInd w:val="0"/>
        <w:ind w:right="-1" w:firstLine="709"/>
        <w:jc w:val="both"/>
        <w:rPr>
          <w:sz w:val="28"/>
          <w:szCs w:val="28"/>
        </w:rPr>
      </w:pPr>
      <w:r w:rsidRPr="00D63E8B">
        <w:rPr>
          <w:sz w:val="28"/>
          <w:szCs w:val="28"/>
          <w:lang w:val="tt"/>
        </w:rPr>
        <w:t xml:space="preserve">Муниципаль хезмәт күрсәтелгәндә мөрәҗәгать итүченең </w:t>
      </w:r>
      <w:r>
        <w:rPr>
          <w:sz w:val="28"/>
          <w:szCs w:val="28"/>
          <w:lang w:val="tt"/>
        </w:rPr>
        <w:t>вазифаи</w:t>
      </w:r>
      <w:r w:rsidRPr="00D63E8B">
        <w:rPr>
          <w:sz w:val="28"/>
          <w:szCs w:val="28"/>
          <w:lang w:val="tt"/>
        </w:rPr>
        <w:t xml:space="preserve"> затлар белән бер мәртәбә хезмәттәшлеге озынлыгы 15 минуттан артмый. </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AA4FBD" w:rsidRPr="005A7931" w:rsidRDefault="00AA4FBD" w:rsidP="00AA4FBD">
      <w:pPr>
        <w:autoSpaceDE w:val="0"/>
        <w:autoSpaceDN w:val="0"/>
        <w:adjustRightInd w:val="0"/>
        <w:ind w:right="-1" w:firstLine="709"/>
        <w:jc w:val="both"/>
        <w:rPr>
          <w:sz w:val="28"/>
          <w:szCs w:val="28"/>
        </w:rPr>
      </w:pPr>
      <w:r>
        <w:rPr>
          <w:sz w:val="28"/>
          <w:szCs w:val="28"/>
          <w:lang w:val="tt"/>
        </w:rPr>
        <w:t>2.15.3. Муниципаль хезмәт күрсәтү барышы турында мәгълүмат мөрәҗәгать итүче тарафыннан Бердәм порталда яисә Республика порталында, КФҮ шәхси кабинетында алынырга мөмкин.</w:t>
      </w:r>
    </w:p>
    <w:p w:rsidR="00AA4FBD" w:rsidRPr="00C0195E" w:rsidRDefault="00AA4FBD" w:rsidP="00AA4FBD">
      <w:pPr>
        <w:autoSpaceDE w:val="0"/>
        <w:autoSpaceDN w:val="0"/>
        <w:adjustRightInd w:val="0"/>
        <w:ind w:right="-1" w:firstLine="709"/>
        <w:jc w:val="both"/>
        <w:rPr>
          <w:sz w:val="28"/>
          <w:szCs w:val="28"/>
          <w:lang w:val="tt"/>
        </w:rPr>
      </w:pPr>
      <w:r>
        <w:rPr>
          <w:sz w:val="28"/>
          <w:szCs w:val="28"/>
          <w:lang w:val="tt"/>
        </w:rPr>
        <w:t>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КФҮда гамәлгә ашырыла.</w:t>
      </w:r>
    </w:p>
    <w:p w:rsidR="00AA4FBD" w:rsidRPr="00D2201A" w:rsidRDefault="00AA4FBD" w:rsidP="00AA4FBD">
      <w:pPr>
        <w:ind w:right="-1" w:firstLine="709"/>
        <w:jc w:val="both"/>
        <w:rPr>
          <w:sz w:val="28"/>
          <w:szCs w:val="28"/>
          <w:lang w:val="tt"/>
        </w:rPr>
      </w:pPr>
      <w:r w:rsidRPr="006374D4">
        <w:rPr>
          <w:sz w:val="28"/>
          <w:szCs w:val="28"/>
          <w:lang w:val="tt"/>
        </w:rPr>
        <w:t>Муниципаль хезмәт күрсәтү комплекслы гарызнамә составында күрсәтелә.</w:t>
      </w:r>
    </w:p>
    <w:p w:rsidR="00AA4FBD" w:rsidRPr="00D2201A"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D2201A" w:rsidRDefault="00AA4FBD" w:rsidP="00AA4FBD">
      <w:pPr>
        <w:ind w:right="-1"/>
        <w:jc w:val="center"/>
        <w:rPr>
          <w:sz w:val="28"/>
          <w:szCs w:val="28"/>
          <w:lang w:val="tt"/>
        </w:rPr>
      </w:pPr>
      <w:r w:rsidRPr="006374D4">
        <w:rPr>
          <w:sz w:val="28"/>
          <w:szCs w:val="28"/>
          <w:lang w:val="tt"/>
        </w:rPr>
        <w:lastRenderedPageBreak/>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AA4FBD" w:rsidRPr="00D2201A" w:rsidRDefault="00AA4FBD" w:rsidP="00AA4FBD">
      <w:pPr>
        <w:ind w:right="-1" w:firstLine="427"/>
        <w:jc w:val="both"/>
        <w:rPr>
          <w:sz w:val="28"/>
          <w:szCs w:val="28"/>
          <w:lang w:val="tt"/>
        </w:rPr>
      </w:pPr>
    </w:p>
    <w:p w:rsidR="00AA4FBD" w:rsidRPr="00D2201A" w:rsidRDefault="00AA4FBD" w:rsidP="00AA4FBD">
      <w:pPr>
        <w:tabs>
          <w:tab w:val="left" w:pos="709"/>
        </w:tabs>
        <w:ind w:right="-1" w:firstLine="709"/>
        <w:jc w:val="both"/>
        <w:rPr>
          <w:sz w:val="28"/>
          <w:szCs w:val="28"/>
          <w:lang w:val="tt"/>
        </w:rPr>
      </w:pPr>
      <w:r w:rsidRPr="006374D4">
        <w:rPr>
          <w:sz w:val="28"/>
          <w:szCs w:val="28"/>
          <w:lang w:val="tt"/>
        </w:rPr>
        <w:t>2.16.1. Муниципаль хезмәт электрон рәвештә күрсәтелгәндә, мөрәҗәгать итүче түбәндәгеләргә хокуклы:</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AA4FBD" w:rsidRPr="00D2201A" w:rsidRDefault="00AA4FBD" w:rsidP="00AA4FBD">
      <w:pPr>
        <w:tabs>
          <w:tab w:val="left" w:pos="709"/>
        </w:tabs>
        <w:ind w:right="-1" w:firstLine="709"/>
        <w:jc w:val="both"/>
        <w:rPr>
          <w:sz w:val="28"/>
          <w:szCs w:val="28"/>
          <w:lang w:val="tt"/>
        </w:rPr>
      </w:pPr>
      <w:r w:rsidRPr="006F47A5">
        <w:rPr>
          <w:sz w:val="28"/>
          <w:szCs w:val="28"/>
          <w:lang w:val="tt"/>
        </w:rPr>
        <w:t xml:space="preserve">б) муниципаль хезмәт күрсәтү турында гариза, муниципаль хезмәт күрсәтү өчен кирәкле башка документлар, шул исәптән электрон </w:t>
      </w:r>
      <w:r>
        <w:rPr>
          <w:sz w:val="28"/>
          <w:szCs w:val="28"/>
          <w:lang w:val="tt"/>
        </w:rPr>
        <w:t>үрнәкләре</w:t>
      </w:r>
      <w:r w:rsidRPr="006F47A5">
        <w:rPr>
          <w:sz w:val="28"/>
          <w:szCs w:val="28"/>
          <w:lang w:val="tt"/>
        </w:rPr>
        <w:t xml:space="preserve">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в) электрон рәвештә бирелгән муниципаль хезмәт күрсәтү турында гаризаларның үтәлеше турында белешмәләр алырга;</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г) Республика порталы ярдәмендә муниципаль хезмәт күрсәтүнең сыйфатын бәяләүне тормышка ашырырга;</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д) муниципаль хезмәтне электрон документ рәвешендә күрсәтү нәтиҗәсен алырга;</w:t>
      </w:r>
    </w:p>
    <w:p w:rsidR="00AA4FBD" w:rsidRPr="00D2201A" w:rsidRDefault="00AA4FBD" w:rsidP="00AA4FBD">
      <w:pPr>
        <w:suppressAutoHyphens/>
        <w:ind w:right="-1" w:firstLine="709"/>
        <w:jc w:val="both"/>
        <w:rPr>
          <w:sz w:val="28"/>
          <w:szCs w:val="28"/>
          <w:lang w:val="tt"/>
        </w:rPr>
      </w:pPr>
      <w:r w:rsidRPr="005A7931">
        <w:rPr>
          <w:sz w:val="28"/>
          <w:szCs w:val="28"/>
          <w:lang w:val="tt"/>
        </w:rPr>
        <w:t xml:space="preserve">е) башкарма комитетның, шулай ук аның </w:t>
      </w:r>
      <w:r>
        <w:rPr>
          <w:sz w:val="28"/>
          <w:szCs w:val="28"/>
          <w:lang w:val="tt"/>
        </w:rPr>
        <w:t>вазифаи</w:t>
      </w:r>
      <w:r w:rsidRPr="005A7931">
        <w:rPr>
          <w:sz w:val="28"/>
          <w:szCs w:val="28"/>
          <w:lang w:val="tt"/>
        </w:rPr>
        <w:t xml:space="preserve"> затларының, муниципаль хезмәткәрләрнең Республика порталы, федераль дәүләт мәгълүмат системасы порталы ярдәмендә дәүләт һәм муниципаль хезмәтләр күрсәткәндә кылынган карарларга һәм гамәлләргә (гамәл кылмауларга)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 органнар, аларның </w:t>
      </w:r>
      <w:r>
        <w:rPr>
          <w:sz w:val="28"/>
          <w:szCs w:val="28"/>
          <w:lang w:val="tt"/>
        </w:rPr>
        <w:t>вазифаи</w:t>
      </w:r>
      <w:r w:rsidRPr="005A7931">
        <w:rPr>
          <w:sz w:val="28"/>
          <w:szCs w:val="28"/>
          <w:lang w:val="tt"/>
        </w:rPr>
        <w:t xml:space="preserve"> затлары, дәүләт һәм муниципаль хезмәткәрләр тарафыннан кылынган карарларга һәм гамәлләргә (гамәл кылмауга) шикаять бирү.</w:t>
      </w:r>
    </w:p>
    <w:p w:rsidR="00AA4FBD" w:rsidRPr="006F47A5" w:rsidRDefault="00AA4FBD" w:rsidP="00AA4FBD">
      <w:pPr>
        <w:suppressAutoHyphens/>
        <w:ind w:right="-1" w:firstLine="709"/>
        <w:jc w:val="both"/>
        <w:rPr>
          <w:sz w:val="28"/>
          <w:szCs w:val="28"/>
        </w:rPr>
      </w:pPr>
      <w:r w:rsidRPr="006F47A5">
        <w:rPr>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AA4FBD" w:rsidRPr="00052D1B" w:rsidRDefault="00AA4FBD" w:rsidP="00AA4FBD">
      <w:pPr>
        <w:suppressAutoHyphens/>
        <w:ind w:right="-1" w:firstLine="709"/>
        <w:jc w:val="both"/>
        <w:rPr>
          <w:sz w:val="28"/>
          <w:szCs w:val="28"/>
          <w:lang w:val="tt"/>
        </w:rPr>
      </w:pPr>
      <w:r>
        <w:rPr>
          <w:sz w:val="28"/>
          <w:szCs w:val="28"/>
          <w:lang w:val="tt"/>
        </w:rPr>
        <w:t>2.16.3. Мөрәҗәгать итүчеләрнең КФҮга кабул итүгә язылуы (алга таба - язма) Республика порталы, КФҮконтакт-үзәге телефоны аша башкарыла.</w:t>
      </w:r>
    </w:p>
    <w:p w:rsidR="00AA4FBD" w:rsidRPr="00D2201A" w:rsidRDefault="00AA4FBD" w:rsidP="00AA4FBD">
      <w:pPr>
        <w:suppressAutoHyphens/>
        <w:ind w:right="-1" w:firstLine="709"/>
        <w:jc w:val="both"/>
        <w:rPr>
          <w:sz w:val="28"/>
          <w:szCs w:val="28"/>
          <w:lang w:val="tt"/>
        </w:rPr>
      </w:pPr>
      <w:r w:rsidRPr="005A7931">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AA4FBD" w:rsidRPr="00D2201A" w:rsidRDefault="00AA4FBD" w:rsidP="00AA4FBD">
      <w:pPr>
        <w:suppressAutoHyphens/>
        <w:ind w:right="-1" w:firstLine="709"/>
        <w:jc w:val="both"/>
        <w:rPr>
          <w:sz w:val="28"/>
          <w:szCs w:val="28"/>
          <w:lang w:val="tt"/>
        </w:rPr>
      </w:pPr>
      <w:r w:rsidRPr="005A7931">
        <w:rPr>
          <w:sz w:val="28"/>
          <w:szCs w:val="28"/>
          <w:lang w:val="tt"/>
        </w:rPr>
        <w:t>Билгеләнгән датага язылу бу дата башланганчы бер тәүлек кала тәмамлана.</w:t>
      </w:r>
    </w:p>
    <w:p w:rsidR="00AA4FBD" w:rsidRPr="00D2201A" w:rsidRDefault="00AA4FBD" w:rsidP="00AA4FBD">
      <w:pPr>
        <w:suppressAutoHyphens/>
        <w:ind w:right="-1" w:firstLine="709"/>
        <w:jc w:val="both"/>
        <w:rPr>
          <w:sz w:val="28"/>
          <w:szCs w:val="28"/>
          <w:lang w:val="tt"/>
        </w:rPr>
      </w:pPr>
      <w:r w:rsidRPr="005A7931">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AA4FBD" w:rsidRPr="005A7931" w:rsidRDefault="00AA4FBD" w:rsidP="00AA4FBD">
      <w:pPr>
        <w:suppressAutoHyphens/>
        <w:ind w:right="-1" w:firstLine="709"/>
        <w:jc w:val="both"/>
        <w:rPr>
          <w:sz w:val="28"/>
          <w:szCs w:val="28"/>
        </w:rPr>
      </w:pPr>
      <w:r w:rsidRPr="005A7931">
        <w:rPr>
          <w:sz w:val="28"/>
          <w:szCs w:val="28"/>
          <w:lang w:val="tt"/>
        </w:rPr>
        <w:t>фамилиясен, исемен, атасының исемен (булган очракта);</w:t>
      </w:r>
    </w:p>
    <w:p w:rsidR="00AA4FBD" w:rsidRPr="005A7931" w:rsidRDefault="00AA4FBD" w:rsidP="00AA4FBD">
      <w:pPr>
        <w:suppressAutoHyphens/>
        <w:ind w:right="-1" w:firstLine="709"/>
        <w:jc w:val="both"/>
        <w:rPr>
          <w:sz w:val="28"/>
          <w:szCs w:val="28"/>
        </w:rPr>
      </w:pPr>
      <w:r w:rsidRPr="005A7931">
        <w:rPr>
          <w:sz w:val="28"/>
          <w:szCs w:val="28"/>
          <w:lang w:val="tt"/>
        </w:rPr>
        <w:t>телефон номеры;</w:t>
      </w:r>
    </w:p>
    <w:p w:rsidR="00AA4FBD" w:rsidRPr="005A7931" w:rsidRDefault="00AA4FBD" w:rsidP="00AA4FBD">
      <w:pPr>
        <w:suppressAutoHyphens/>
        <w:ind w:right="-1" w:firstLine="709"/>
        <w:jc w:val="both"/>
        <w:rPr>
          <w:sz w:val="28"/>
          <w:szCs w:val="28"/>
        </w:rPr>
      </w:pPr>
      <w:r w:rsidRPr="005A7931">
        <w:rPr>
          <w:sz w:val="28"/>
          <w:szCs w:val="28"/>
          <w:lang w:val="tt"/>
        </w:rPr>
        <w:t>электрон почта адресы (теләк буенча);</w:t>
      </w:r>
    </w:p>
    <w:p w:rsidR="00AA4FBD" w:rsidRPr="005A7931" w:rsidRDefault="00AA4FBD" w:rsidP="00AA4FBD">
      <w:pPr>
        <w:suppressAutoHyphens/>
        <w:ind w:right="-1" w:firstLine="709"/>
        <w:jc w:val="both"/>
        <w:rPr>
          <w:sz w:val="28"/>
          <w:szCs w:val="28"/>
        </w:rPr>
      </w:pPr>
      <w:r w:rsidRPr="005A7931">
        <w:rPr>
          <w:sz w:val="28"/>
          <w:szCs w:val="28"/>
          <w:lang w:val="tt"/>
        </w:rPr>
        <w:t>теләгән дата һәм кабул итү вакыты.</w:t>
      </w:r>
    </w:p>
    <w:p w:rsidR="00AA4FBD" w:rsidRPr="005A7931" w:rsidRDefault="00AA4FBD" w:rsidP="00AA4FBD">
      <w:pPr>
        <w:suppressAutoHyphens/>
        <w:ind w:right="-1" w:firstLine="709"/>
        <w:jc w:val="both"/>
        <w:rPr>
          <w:sz w:val="28"/>
          <w:szCs w:val="28"/>
        </w:rPr>
      </w:pPr>
      <w:r w:rsidRPr="005A7931">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AA4FBD" w:rsidRPr="000E44AE" w:rsidRDefault="00AA4FBD" w:rsidP="00AA4FBD">
      <w:pPr>
        <w:suppressAutoHyphens/>
        <w:ind w:right="-1" w:firstLine="709"/>
        <w:jc w:val="both"/>
        <w:rPr>
          <w:sz w:val="28"/>
          <w:szCs w:val="28"/>
          <w:lang w:val="tt"/>
        </w:rPr>
      </w:pPr>
      <w:r w:rsidRPr="005A7931">
        <w:rPr>
          <w:sz w:val="28"/>
          <w:szCs w:val="28"/>
          <w:lang w:val="tt"/>
        </w:rPr>
        <w:lastRenderedPageBreak/>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AA4FBD" w:rsidRPr="000E44AE" w:rsidRDefault="00AA4FBD" w:rsidP="00AA4FBD">
      <w:pPr>
        <w:suppressAutoHyphens/>
        <w:ind w:right="-1" w:firstLine="709"/>
        <w:jc w:val="both"/>
        <w:rPr>
          <w:sz w:val="28"/>
          <w:szCs w:val="28"/>
          <w:lang w:val="tt"/>
        </w:rPr>
      </w:pPr>
      <w:r w:rsidRPr="005A7931">
        <w:rPr>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AA4FBD" w:rsidRPr="000E44AE" w:rsidRDefault="00AA4FBD" w:rsidP="00AA4FBD">
      <w:pPr>
        <w:suppressAutoHyphens/>
        <w:ind w:right="-1" w:firstLine="709"/>
        <w:jc w:val="both"/>
        <w:rPr>
          <w:sz w:val="28"/>
          <w:szCs w:val="28"/>
          <w:lang w:val="tt"/>
        </w:rPr>
      </w:pPr>
      <w:r w:rsidRPr="005A7931">
        <w:rPr>
          <w:sz w:val="28"/>
          <w:szCs w:val="28"/>
          <w:lang w:val="tt"/>
        </w:rPr>
        <w:t>Мөрәҗәгать итүче алдан язылудан теләсә кайсы вакытта баш тартырга хокуклы.</w:t>
      </w:r>
    </w:p>
    <w:p w:rsidR="00AA4FBD" w:rsidRPr="000E44AE" w:rsidRDefault="00AA4FBD" w:rsidP="00AA4FBD">
      <w:pPr>
        <w:ind w:right="-1" w:firstLine="709"/>
        <w:jc w:val="both"/>
        <w:rPr>
          <w:b/>
          <w:bCs/>
          <w:sz w:val="28"/>
          <w:szCs w:val="28"/>
          <w:lang w:val="tt"/>
        </w:rPr>
      </w:pPr>
      <w:r w:rsidRPr="005A7931">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AA4FBD" w:rsidRPr="000E44AE" w:rsidRDefault="00AA4FBD" w:rsidP="00AA4FBD">
      <w:pPr>
        <w:tabs>
          <w:tab w:val="left" w:pos="9781"/>
        </w:tabs>
        <w:autoSpaceDE w:val="0"/>
        <w:autoSpaceDN w:val="0"/>
        <w:adjustRightInd w:val="0"/>
        <w:ind w:right="-1"/>
        <w:jc w:val="center"/>
        <w:rPr>
          <w:b/>
          <w:bCs/>
          <w:sz w:val="28"/>
          <w:szCs w:val="28"/>
          <w:lang w:val="tt"/>
        </w:rPr>
      </w:pPr>
    </w:p>
    <w:p w:rsidR="00AA4FBD" w:rsidRPr="000E44AE" w:rsidRDefault="00AA4FBD" w:rsidP="00AA4FBD">
      <w:pPr>
        <w:autoSpaceDE w:val="0"/>
        <w:autoSpaceDN w:val="0"/>
        <w:adjustRightInd w:val="0"/>
        <w:ind w:right="-1"/>
        <w:jc w:val="center"/>
        <w:rPr>
          <w:color w:val="000000"/>
          <w:sz w:val="28"/>
          <w:szCs w:val="28"/>
          <w:lang w:val="tt"/>
        </w:rPr>
      </w:pPr>
      <w:r w:rsidRPr="005A7931">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AA4FBD" w:rsidRPr="000E44AE" w:rsidRDefault="00AA4FBD" w:rsidP="00AA4FBD">
      <w:pPr>
        <w:tabs>
          <w:tab w:val="left" w:pos="9781"/>
        </w:tabs>
        <w:autoSpaceDE w:val="0"/>
        <w:autoSpaceDN w:val="0"/>
        <w:adjustRightInd w:val="0"/>
        <w:ind w:right="-1" w:firstLine="720"/>
        <w:jc w:val="both"/>
        <w:rPr>
          <w:sz w:val="28"/>
          <w:szCs w:val="28"/>
          <w:lang w:val="tt"/>
        </w:rPr>
      </w:pP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3.1. Муниципаль хезмәт күрсәткәндә гамәлләр эзлеклелеге тасвирламасы</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3.1.1. Муниципаль хезмәт күрсәтү түбәндәге процедураларны үз эченә ала:</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1) мөрәҗәгать итүчегә консультацияләр күрсәтү;</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2) мөрәҗәгать итүче тарафыннан тапшырылган документлар комплектын кабул итү һәм карау;</w:t>
      </w:r>
    </w:p>
    <w:p w:rsidR="00AA4FBD" w:rsidRPr="000E44AE" w:rsidRDefault="00AA4FBD" w:rsidP="00AA4FBD">
      <w:pPr>
        <w:suppressAutoHyphens/>
        <w:autoSpaceDE w:val="0"/>
        <w:autoSpaceDN w:val="0"/>
        <w:adjustRightInd w:val="0"/>
        <w:ind w:right="-1" w:firstLine="709"/>
        <w:jc w:val="both"/>
        <w:rPr>
          <w:sz w:val="28"/>
          <w:szCs w:val="28"/>
          <w:lang w:val="tt"/>
        </w:rPr>
      </w:pPr>
      <w:r w:rsidRPr="00125F62">
        <w:rPr>
          <w:sz w:val="28"/>
          <w:szCs w:val="28"/>
          <w:lang w:val="tt"/>
        </w:rPr>
        <w:t>3) ведомствоара гарызнамәләр муниципаль хезмәт күрсәтүдә катнашучы органнарга җибәрү;</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4) муниципаль хезмәт күрсәтүнең нәтиҗәсен әзерләү;</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5) мөрәҗәгать итүчегә муниципаль хезмәт нәтиҗәсен бирү (җибәрү).</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p>
    <w:p w:rsidR="00AA4FBD" w:rsidRPr="000E44AE" w:rsidRDefault="00AA4FBD" w:rsidP="00AA4FBD">
      <w:pPr>
        <w:tabs>
          <w:tab w:val="left" w:pos="9781"/>
        </w:tabs>
        <w:suppressAutoHyphens/>
        <w:autoSpaceDE w:val="0"/>
        <w:autoSpaceDN w:val="0"/>
        <w:adjustRightInd w:val="0"/>
        <w:ind w:right="-1"/>
        <w:jc w:val="center"/>
        <w:rPr>
          <w:sz w:val="28"/>
          <w:szCs w:val="28"/>
          <w:lang w:val="tt"/>
        </w:rPr>
      </w:pPr>
      <w:r w:rsidRPr="005A7931">
        <w:rPr>
          <w:sz w:val="28"/>
          <w:szCs w:val="28"/>
          <w:lang w:val="tt"/>
        </w:rPr>
        <w:t>3.2. Гариза бирүчегә консультацияләр бирү</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түбәндәгеләр тора: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күпфункцияле үзәккә мөрәҗәгать иткәндә - КФҮ хезмәткәре;</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мөрәҗәгать итүченең башкарма комитетка мөрәҗәгать итүендә - Татарстан Республикасы Мамадыш муниципаль районы башкарма комитетының инфраструктура үсеше бүлеге белгече.</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3.2.2. Мөрәҗәгать итүче муниципаль хезмәтне КФҮда шәхсән үзе һәм телефон һәм электрон почта аша күрсәтү тәртибе һәм сроклары турында консультация алырга хокуклы.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lastRenderedPageBreak/>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Мөрәҗәгать итүче муниципаль хезмәт күрсәтү тәртибе турында мәгълүматны </w:t>
      </w:r>
      <w:r>
        <w:rPr>
          <w:sz w:val="28"/>
          <w:szCs w:val="28"/>
          <w:lang w:val="tt"/>
        </w:rPr>
        <w:t>КФҮ</w:t>
      </w:r>
      <w:r w:rsidRPr="005A7931">
        <w:rPr>
          <w:sz w:val="28"/>
          <w:szCs w:val="28"/>
          <w:lang w:val="tt"/>
        </w:rPr>
        <w:t>http://mfc16.tatarstan.ru сайтыннан ирекле файдалану юлы белән алырга мөмкин.</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процедураларның үтәлү нәтиҗәләре: бирелә торган документациянең составы, формасы һәм муниципаль хезмәт алу өчен кирәкле башка мәсьәләләр буенча консультацияләр.</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Консультирование өчен җаваплы </w:t>
      </w:r>
      <w:r>
        <w:rPr>
          <w:sz w:val="28"/>
          <w:szCs w:val="28"/>
          <w:lang w:val="tt"/>
        </w:rPr>
        <w:t>вазифаи</w:t>
      </w:r>
      <w:r w:rsidRPr="005A7931">
        <w:rPr>
          <w:sz w:val="28"/>
          <w:szCs w:val="28"/>
          <w:lang w:val="tt"/>
        </w:rPr>
        <w:t xml:space="preserve"> зат мөрәҗәгать итүчегә Регламентның 1.3.4 пункты таләпләре нигезендә хәбәр итә.</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билгеләнгән процедуралар мөрәҗәгать кергән көннән алып өч эш көне эчендә башкарыла.</w:t>
      </w:r>
    </w:p>
    <w:p w:rsidR="00AA4FBD" w:rsidRPr="000E44AE" w:rsidRDefault="00AA4FBD" w:rsidP="00AA4FBD">
      <w:pPr>
        <w:tabs>
          <w:tab w:val="left" w:pos="9923"/>
        </w:tabs>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процедураларның үтәлү нәтиҗәләре: бирелә торган документациянең составы, формасы һәм муниципаль хезмәт алу өчен кирәкле башка мәсьәләләр буенча консультацияләр.</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p>
    <w:p w:rsidR="00AA4FBD" w:rsidRPr="000E44AE" w:rsidRDefault="00AA4FBD" w:rsidP="00AA4FBD">
      <w:pPr>
        <w:tabs>
          <w:tab w:val="left" w:pos="9781"/>
        </w:tabs>
        <w:suppressAutoHyphens/>
        <w:autoSpaceDE w:val="0"/>
        <w:autoSpaceDN w:val="0"/>
        <w:adjustRightInd w:val="0"/>
        <w:ind w:right="-1"/>
        <w:jc w:val="center"/>
        <w:rPr>
          <w:sz w:val="28"/>
          <w:szCs w:val="28"/>
          <w:lang w:val="tt"/>
        </w:rPr>
      </w:pPr>
      <w:r w:rsidRPr="005A7931">
        <w:rPr>
          <w:sz w:val="28"/>
          <w:szCs w:val="28"/>
          <w:lang w:val="tt"/>
        </w:rPr>
        <w:t>3.3. Мөрәҗәгать итүче тарафыннан тапшырылган документлар комплектын кабул итү һәм карау</w:t>
      </w:r>
      <w:r w:rsidRPr="005A7931">
        <w:rPr>
          <w:sz w:val="28"/>
          <w:szCs w:val="28"/>
          <w:lang w:val="tt"/>
        </w:rPr>
        <w:br/>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3.3.1. КФҮ аша муниципаль хезмәт күрсәтү өчен документлар кабул итү яки КФҮнең ерактан торып эш урыны.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3.3.1.1. Мөрәҗәгать итүче (мөрәҗәгать итүче вәкиле) муниципаль хезмәт күрсәтү турында гарызнамә белән </w:t>
      </w:r>
      <w:r>
        <w:rPr>
          <w:sz w:val="28"/>
          <w:szCs w:val="28"/>
          <w:lang w:val="tt"/>
        </w:rPr>
        <w:t>КФҮ</w:t>
      </w:r>
      <w:r w:rsidRPr="005A7931">
        <w:rPr>
          <w:sz w:val="28"/>
          <w:szCs w:val="28"/>
          <w:lang w:val="tt"/>
        </w:rPr>
        <w:t xml:space="preserve">га мөрәҗәгать итә һәм документларны Регламентның 2.5 пункты нигезендә тапшыра.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3.3.1.2. КФҮ хезмәткәре, гаризаларны кабул итүче: </w:t>
      </w:r>
    </w:p>
    <w:p w:rsidR="00AA4FBD" w:rsidRDefault="00AA4FBD" w:rsidP="00AA4FBD">
      <w:pPr>
        <w:suppressAutoHyphens/>
        <w:autoSpaceDE w:val="0"/>
        <w:autoSpaceDN w:val="0"/>
        <w:adjustRightInd w:val="0"/>
        <w:ind w:right="-1" w:firstLine="709"/>
        <w:jc w:val="both"/>
        <w:rPr>
          <w:sz w:val="28"/>
          <w:szCs w:val="28"/>
        </w:rPr>
      </w:pPr>
      <w:r>
        <w:rPr>
          <w:sz w:val="28"/>
          <w:szCs w:val="28"/>
          <w:lang w:val="tt"/>
        </w:rPr>
        <w:t>мөрәҗәгать итүченең шәхесен раслый;</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мөрәҗәгать предметын билгели;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документлар бирүче затның вәкаләтләрен тикшерә;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документларның Регламентның 2.5 пунктында күрсәтелгән таләпләргә туры килүен тикшерә;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КФҮ автоматлаштырылган мәгълүмати системасына гаризаның электрон формасын тутыра;</w:t>
      </w:r>
    </w:p>
    <w:p w:rsidR="00AA4FBD" w:rsidRDefault="00AA4FBD" w:rsidP="00AA4FBD">
      <w:pPr>
        <w:suppressAutoHyphens/>
        <w:autoSpaceDE w:val="0"/>
        <w:autoSpaceDN w:val="0"/>
        <w:adjustRightInd w:val="0"/>
        <w:ind w:right="-1" w:firstLine="709"/>
        <w:jc w:val="both"/>
        <w:rPr>
          <w:sz w:val="28"/>
          <w:szCs w:val="28"/>
        </w:rPr>
      </w:pPr>
      <w:r w:rsidRPr="005A7931">
        <w:rPr>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КФҮАИСтан гаризаны ача;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мөрәҗәгать итүчегә тикшерүгә һәм имзалауга тапшыра;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lastRenderedPageBreak/>
        <w:t>имзалаганнан соң, КФҮАИСта имзаланган гаризаны сканерлый;</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AA4FBD" w:rsidRDefault="00AA4FBD" w:rsidP="00AA4FBD">
      <w:pPr>
        <w:suppressAutoHyphens/>
        <w:autoSpaceDE w:val="0"/>
        <w:autoSpaceDN w:val="0"/>
        <w:adjustRightInd w:val="0"/>
        <w:ind w:right="-1" w:firstLine="709"/>
        <w:jc w:val="both"/>
        <w:rPr>
          <w:sz w:val="28"/>
          <w:szCs w:val="28"/>
        </w:rPr>
      </w:pPr>
      <w:r>
        <w:rPr>
          <w:sz w:val="28"/>
          <w:szCs w:val="28"/>
          <w:lang w:val="tt"/>
        </w:rPr>
        <w:t>имзаланган гаризаны һәм кәгазь документларның төп нөсхәләрен кире кайтара;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мөрәҗәгать итүчегә документларны кабул итүдә расписка бирә.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Административ процедураларның нәтиҗәләре: гаризаны һәм документлар пакетын җибәрергә әзер булулары.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3.3.1.3. КФҮ хезмәткәре мөрәҗәгать итүчедән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Административ процедураларның үтәлү нәтиҗәсе: электрон багланышлар системасы аша Башкарма комитетта җибәрелгән гариза һәм документлар пакеты (электрон эш).</w:t>
      </w:r>
    </w:p>
    <w:p w:rsidR="00AA4FBD" w:rsidRPr="005A7931" w:rsidRDefault="00AA4FBD" w:rsidP="00AA4FBD">
      <w:pPr>
        <w:suppressAutoHyphens/>
        <w:autoSpaceDE w:val="0"/>
        <w:autoSpaceDN w:val="0"/>
        <w:adjustRightInd w:val="0"/>
        <w:ind w:right="-1" w:firstLine="709"/>
        <w:jc w:val="both"/>
        <w:rPr>
          <w:sz w:val="28"/>
          <w:szCs w:val="28"/>
        </w:rPr>
      </w:pP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3.3.2. Республика порталы аша электрон рәвештә муниципаль хезмәт күрсәтү өчен документлар кабул итү.</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3.3.2.1. Гаризаны республика порталы аша электрон рәвештә бирү өчен гариза бирүче түбәндәге гамәлләрне башкара: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Республика порталында авторизация үти;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Республика порталында электрон гариза формасын ача;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муниципаль хезмәт күрсәтү өчен кирәкле һәм мәҗбүри белешмәләрне үз эченә алган электрон гариза формасын тутыра;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документларны электрон формада яисә электрон документлар </w:t>
      </w:r>
      <w:r>
        <w:rPr>
          <w:sz w:val="28"/>
          <w:szCs w:val="28"/>
          <w:lang w:val="tt"/>
        </w:rPr>
        <w:t xml:space="preserve">үрнәкләрен </w:t>
      </w:r>
      <w:r w:rsidRPr="005A7931">
        <w:rPr>
          <w:sz w:val="28"/>
          <w:szCs w:val="28"/>
          <w:lang w:val="tt"/>
        </w:rPr>
        <w:t>электрон гариза формасына беркетә (кирәк булганда);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хәбәр ителгән белешмәләрнең дөреслеген раслый (электрон гариза формасында тиешле тамганы билгели);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электрон гариза җибәрә (электрон гариза формасында тиешле төймәгә баса);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җибәрү турында хәбәр ала.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Административ процедураларның үтәлү нәтиҗәләре: электрон эшчәнлек системасы ярдәмендә башкарма комитетта җибәрелгән электрон эш.</w:t>
      </w:r>
    </w:p>
    <w:p w:rsidR="00AA4FBD" w:rsidRPr="005A7931" w:rsidRDefault="00AA4FBD" w:rsidP="00AA4FBD">
      <w:pPr>
        <w:suppressAutoHyphens/>
        <w:autoSpaceDE w:val="0"/>
        <w:autoSpaceDN w:val="0"/>
        <w:adjustRightInd w:val="0"/>
        <w:ind w:right="-1" w:firstLine="709"/>
        <w:jc w:val="both"/>
        <w:rPr>
          <w:sz w:val="28"/>
          <w:szCs w:val="28"/>
        </w:rPr>
      </w:pP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3.3.3. Документлар комплектын башкарма комитет тарафыннан карау</w:t>
      </w:r>
    </w:p>
    <w:p w:rsidR="00AA4FBD" w:rsidRPr="005A7931" w:rsidRDefault="00AA4FBD" w:rsidP="00AA4FBD">
      <w:pPr>
        <w:tabs>
          <w:tab w:val="left" w:pos="8610"/>
        </w:tabs>
        <w:ind w:right="-1" w:firstLine="709"/>
        <w:jc w:val="both"/>
        <w:rPr>
          <w:sz w:val="28"/>
          <w:szCs w:val="28"/>
        </w:rPr>
      </w:pPr>
      <w:r w:rsidRPr="005A7931">
        <w:rPr>
          <w:sz w:val="28"/>
          <w:szCs w:val="28"/>
          <w:lang w:val="tt"/>
        </w:rPr>
        <w:lastRenderedPageBreak/>
        <w:t>3.3.3.1. Административ процедураны үтәүне башлауның нигезе булып муниципаль хезмәт күрсәтү өчен кирәкле гариза һәм башка документлар килү тора.</w:t>
      </w:r>
    </w:p>
    <w:p w:rsidR="00AA4FBD"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Татарстан Республикасы Мамадыш муниципаль районы башкарма комитетының инфраструктура үсеше бүлеге белгеч</w:t>
      </w:r>
      <w:r>
        <w:rPr>
          <w:sz w:val="28"/>
          <w:szCs w:val="28"/>
          <w:lang w:val="tt"/>
        </w:rPr>
        <w:t>е</w:t>
      </w:r>
      <w:r w:rsidRPr="005A7931">
        <w:rPr>
          <w:sz w:val="28"/>
          <w:szCs w:val="28"/>
          <w:lang w:val="tt"/>
        </w:rPr>
        <w:t>.</w:t>
      </w:r>
    </w:p>
    <w:p w:rsidR="00AA4FBD" w:rsidRDefault="00AA4FBD" w:rsidP="00AA4FBD">
      <w:pPr>
        <w:tabs>
          <w:tab w:val="left" w:pos="8610"/>
        </w:tabs>
        <w:ind w:right="-1" w:firstLine="709"/>
        <w:jc w:val="both"/>
        <w:rPr>
          <w:sz w:val="28"/>
          <w:szCs w:val="28"/>
        </w:rPr>
      </w:pPr>
      <w:r w:rsidRPr="005A7931">
        <w:rPr>
          <w:sz w:val="28"/>
          <w:szCs w:val="28"/>
          <w:lang w:val="tt"/>
        </w:rPr>
        <w:t xml:space="preserve">Документлар кабул итү өчен җаваплы </w:t>
      </w:r>
      <w:r>
        <w:rPr>
          <w:sz w:val="28"/>
          <w:szCs w:val="28"/>
          <w:lang w:val="tt"/>
        </w:rPr>
        <w:t>вазифаи</w:t>
      </w:r>
      <w:r w:rsidRPr="005A7931">
        <w:rPr>
          <w:sz w:val="28"/>
          <w:szCs w:val="28"/>
          <w:lang w:val="tt"/>
        </w:rPr>
        <w:t xml:space="preserve"> зат, документлар каралуга кергәннән соң: </w:t>
      </w:r>
    </w:p>
    <w:p w:rsidR="00AA4FBD" w:rsidRPr="00670150" w:rsidRDefault="00AA4FBD" w:rsidP="00AA4FBD">
      <w:pPr>
        <w:tabs>
          <w:tab w:val="left" w:pos="8610"/>
        </w:tabs>
        <w:ind w:right="-1" w:firstLine="709"/>
        <w:jc w:val="both"/>
        <w:rPr>
          <w:sz w:val="28"/>
          <w:szCs w:val="28"/>
        </w:rPr>
      </w:pPr>
      <w:r w:rsidRPr="00670150">
        <w:rPr>
          <w:sz w:val="28"/>
          <w:szCs w:val="28"/>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AA4FBD" w:rsidRPr="00670150" w:rsidRDefault="00AA4FBD" w:rsidP="00AA4FBD">
      <w:pPr>
        <w:tabs>
          <w:tab w:val="left" w:pos="8610"/>
        </w:tabs>
        <w:ind w:right="-1" w:firstLine="709"/>
        <w:jc w:val="both"/>
        <w:rPr>
          <w:sz w:val="28"/>
          <w:szCs w:val="28"/>
        </w:rPr>
      </w:pPr>
      <w:r w:rsidRPr="00670150">
        <w:rPr>
          <w:sz w:val="28"/>
          <w:szCs w:val="28"/>
          <w:lang w:val="tt"/>
        </w:rPr>
        <w:t>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AA4FBD" w:rsidRPr="00670150" w:rsidRDefault="00AA4FBD" w:rsidP="00AA4FBD">
      <w:pPr>
        <w:tabs>
          <w:tab w:val="left" w:pos="8610"/>
        </w:tabs>
        <w:ind w:right="-1" w:firstLine="709"/>
        <w:jc w:val="both"/>
        <w:rPr>
          <w:sz w:val="28"/>
          <w:szCs w:val="28"/>
        </w:rPr>
      </w:pPr>
      <w:r w:rsidRPr="00670150">
        <w:rPr>
          <w:sz w:val="28"/>
          <w:szCs w:val="28"/>
          <w:lang w:val="tt"/>
        </w:rPr>
        <w:t>документларның комплектлылыгын, электрон үрнәкләренең укылышын тикшерә;</w:t>
      </w:r>
    </w:p>
    <w:p w:rsidR="00AA4FBD" w:rsidRDefault="00AA4FBD" w:rsidP="00AA4FBD">
      <w:pPr>
        <w:tabs>
          <w:tab w:val="left" w:pos="8610"/>
        </w:tabs>
        <w:ind w:right="-1" w:firstLine="709"/>
        <w:jc w:val="both"/>
        <w:rPr>
          <w:sz w:val="28"/>
          <w:szCs w:val="28"/>
        </w:rPr>
      </w:pPr>
      <w:r w:rsidRPr="00670150">
        <w:rPr>
          <w:sz w:val="28"/>
          <w:szCs w:val="28"/>
          <w:lang w:val="tt"/>
        </w:rPr>
        <w:t xml:space="preserve">Бердәм порталга мөрәҗәгать итү юлы белән электрон имзаның </w:t>
      </w:r>
      <w:r>
        <w:rPr>
          <w:sz w:val="28"/>
          <w:szCs w:val="28"/>
          <w:lang w:val="tt"/>
        </w:rPr>
        <w:t xml:space="preserve">дөреслеге </w:t>
      </w:r>
      <w:r w:rsidRPr="00670150">
        <w:rPr>
          <w:sz w:val="28"/>
          <w:szCs w:val="28"/>
          <w:lang w:val="tt"/>
        </w:rPr>
        <w:t xml:space="preserve">шартлары үтәлешен тикшерә (мөрәҗәгать итүче тарафыннан көчәйтелгән квалификацияле электрон имза белән имзаланган документларның электрон </w:t>
      </w:r>
      <w:r>
        <w:rPr>
          <w:sz w:val="28"/>
          <w:szCs w:val="28"/>
          <w:lang w:val="tt"/>
        </w:rPr>
        <w:t>үрнәкләре</w:t>
      </w:r>
      <w:r w:rsidRPr="00670150">
        <w:rPr>
          <w:sz w:val="28"/>
          <w:szCs w:val="28"/>
          <w:lang w:val="tt"/>
        </w:rPr>
        <w:t xml:space="preserve"> тапшырылган очракта).</w:t>
      </w:r>
    </w:p>
    <w:p w:rsidR="00AA4FBD" w:rsidRPr="005A7931" w:rsidRDefault="00AA4FBD" w:rsidP="00AA4FBD">
      <w:pPr>
        <w:tabs>
          <w:tab w:val="left" w:pos="8610"/>
        </w:tabs>
        <w:ind w:right="-1" w:firstLine="709"/>
        <w:jc w:val="both"/>
        <w:rPr>
          <w:sz w:val="28"/>
          <w:szCs w:val="28"/>
        </w:rPr>
      </w:pPr>
      <w:r w:rsidRPr="005A7931">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AA4FBD" w:rsidRPr="00EB3AAC" w:rsidRDefault="00AA4FBD" w:rsidP="00AA4FBD">
      <w:pPr>
        <w:tabs>
          <w:tab w:val="left" w:pos="8610"/>
        </w:tabs>
        <w:ind w:right="-1" w:firstLine="709"/>
        <w:jc w:val="both"/>
        <w:rPr>
          <w:sz w:val="28"/>
          <w:szCs w:val="28"/>
        </w:rPr>
      </w:pPr>
      <w:r w:rsidRPr="00EB3AAC">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AA4FBD" w:rsidRPr="00AC05F0" w:rsidRDefault="00AA4FBD" w:rsidP="00AA4FBD">
      <w:pPr>
        <w:tabs>
          <w:tab w:val="left" w:pos="8610"/>
        </w:tabs>
        <w:ind w:right="-1" w:firstLine="709"/>
        <w:jc w:val="both"/>
        <w:rPr>
          <w:sz w:val="28"/>
          <w:szCs w:val="28"/>
        </w:rPr>
      </w:pPr>
      <w:r>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AA4FBD" w:rsidRPr="000E44AE" w:rsidRDefault="00AA4FBD" w:rsidP="00AA4FBD">
      <w:pPr>
        <w:tabs>
          <w:tab w:val="left" w:pos="8610"/>
        </w:tabs>
        <w:ind w:right="-1" w:firstLine="709"/>
        <w:jc w:val="both"/>
        <w:rPr>
          <w:sz w:val="28"/>
          <w:szCs w:val="28"/>
          <w:lang w:val="tt"/>
        </w:rPr>
      </w:pPr>
      <w:r w:rsidRPr="00AC05F0">
        <w:rPr>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AA4FBD" w:rsidRPr="000E44AE" w:rsidRDefault="00AA4FBD" w:rsidP="00AA4FBD">
      <w:pPr>
        <w:tabs>
          <w:tab w:val="left" w:pos="8610"/>
        </w:tabs>
        <w:ind w:right="-1" w:firstLine="709"/>
        <w:jc w:val="both"/>
        <w:rPr>
          <w:sz w:val="28"/>
          <w:szCs w:val="28"/>
          <w:lang w:val="tt"/>
        </w:rPr>
      </w:pPr>
      <w:r w:rsidRPr="005A7931">
        <w:rPr>
          <w:sz w:val="28"/>
          <w:szCs w:val="28"/>
          <w:lang w:val="tt"/>
        </w:rPr>
        <w:t xml:space="preserve">Документларны кабул итүдән баш тарту өчен Регламентның 2.7.1 пунктында каралган нигезләр булмаган очракта, документлар кабул итү өчен җаваплы </w:t>
      </w:r>
      <w:r>
        <w:rPr>
          <w:sz w:val="28"/>
          <w:szCs w:val="28"/>
          <w:lang w:val="tt"/>
        </w:rPr>
        <w:t>вазифаи</w:t>
      </w:r>
      <w:r w:rsidRPr="005A7931">
        <w:rPr>
          <w:sz w:val="28"/>
          <w:szCs w:val="28"/>
          <w:lang w:val="tt"/>
        </w:rPr>
        <w:t xml:space="preserve"> зат гариза кергән көннән алып бер эш көне эчендә мөрәҗәгать итүчегә гаризада күрсәтелгән ысул белән гариза керү турында гаризаның теркәү номерын,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AA4FBD" w:rsidRPr="000E44AE" w:rsidRDefault="00AA4FBD" w:rsidP="00AA4FBD">
      <w:pPr>
        <w:tabs>
          <w:tab w:val="left" w:pos="8610"/>
        </w:tabs>
        <w:ind w:right="-1" w:firstLine="709"/>
        <w:jc w:val="both"/>
        <w:rPr>
          <w:sz w:val="28"/>
          <w:szCs w:val="28"/>
          <w:lang w:val="tt"/>
        </w:rPr>
      </w:pPr>
      <w:r>
        <w:rPr>
          <w:sz w:val="28"/>
          <w:szCs w:val="28"/>
          <w:lang w:val="tt"/>
        </w:rPr>
        <w:lastRenderedPageBreak/>
        <w:t>3.3.3.2. 3.3.1 пунктында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AA4FBD" w:rsidRPr="000E44AE" w:rsidRDefault="00AA4FBD" w:rsidP="00AA4FBD">
      <w:pPr>
        <w:tabs>
          <w:tab w:val="left" w:pos="8610"/>
        </w:tabs>
        <w:ind w:right="-1" w:firstLine="709"/>
        <w:jc w:val="both"/>
        <w:rPr>
          <w:sz w:val="28"/>
          <w:szCs w:val="28"/>
          <w:lang w:val="tt"/>
        </w:rPr>
      </w:pPr>
      <w:r>
        <w:rPr>
          <w:sz w:val="28"/>
          <w:szCs w:val="28"/>
          <w:lang w:val="tt"/>
        </w:rPr>
        <w:t>3.3.3.3. Регламентның 3.3.3.пункты белән билгеләнгән процедуралар гариза каралуга кергән көннән бер эш көне эчендә үтәлә.</w:t>
      </w:r>
    </w:p>
    <w:p w:rsidR="00AA4FBD" w:rsidRPr="000E44AE" w:rsidRDefault="00AA4FBD" w:rsidP="00AA4FBD">
      <w:pPr>
        <w:tabs>
          <w:tab w:val="left" w:pos="8610"/>
        </w:tabs>
        <w:ind w:right="-1" w:firstLine="709"/>
        <w:jc w:val="both"/>
        <w:rPr>
          <w:sz w:val="28"/>
          <w:szCs w:val="28"/>
          <w:lang w:val="tt"/>
        </w:rPr>
      </w:pPr>
      <w:r w:rsidRPr="005A7931">
        <w:rPr>
          <w:sz w:val="28"/>
          <w:szCs w:val="28"/>
          <w:lang w:val="tt"/>
        </w:rPr>
        <w:t>Административ процедураларның нәтиҗәләре түбәндәгеләрдән гыйбарәт: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p>
    <w:p w:rsidR="00AA4FBD" w:rsidRPr="000E44AE" w:rsidRDefault="00AA4FBD" w:rsidP="00AA4FBD">
      <w:pPr>
        <w:tabs>
          <w:tab w:val="left" w:pos="8610"/>
        </w:tabs>
        <w:ind w:right="-1" w:firstLine="709"/>
        <w:jc w:val="center"/>
        <w:rPr>
          <w:sz w:val="28"/>
          <w:szCs w:val="28"/>
          <w:lang w:val="tt"/>
        </w:rPr>
      </w:pPr>
      <w:r w:rsidRPr="005A7931">
        <w:rPr>
          <w:sz w:val="28"/>
          <w:szCs w:val="28"/>
          <w:lang w:val="tt"/>
        </w:rPr>
        <w:t>3.4. Ведомствоара гарызнамәләрне муниципаль хезмәт күрсәтүдә катнашучы органнарга җибәрү</w:t>
      </w:r>
    </w:p>
    <w:p w:rsidR="00AA4FBD" w:rsidRPr="000E44AE" w:rsidRDefault="00AA4FBD" w:rsidP="00AA4FBD">
      <w:pPr>
        <w:ind w:right="-1" w:firstLine="709"/>
        <w:jc w:val="both"/>
        <w:rPr>
          <w:sz w:val="28"/>
          <w:szCs w:val="28"/>
          <w:lang w:val="tt"/>
        </w:rPr>
      </w:pPr>
    </w:p>
    <w:p w:rsidR="00AA4FBD" w:rsidRPr="000E44AE" w:rsidRDefault="00AA4FBD" w:rsidP="00AA4FBD">
      <w:pPr>
        <w:ind w:right="-1" w:firstLine="709"/>
        <w:jc w:val="both"/>
        <w:rPr>
          <w:sz w:val="28"/>
          <w:szCs w:val="28"/>
          <w:lang w:val="tt"/>
        </w:rPr>
      </w:pPr>
      <w:r w:rsidRPr="005A7931">
        <w:rPr>
          <w:sz w:val="28"/>
          <w:szCs w:val="28"/>
          <w:lang w:val="tt"/>
        </w:rPr>
        <w:t xml:space="preserve">3.4.1. Административ процедураны үтәү өчен нигез булып, мөрәҗәгать итүчедән кабул ителгән документларны кабул итү өчен җаваплы </w:t>
      </w:r>
      <w:r>
        <w:rPr>
          <w:sz w:val="28"/>
          <w:szCs w:val="28"/>
          <w:lang w:val="tt"/>
        </w:rPr>
        <w:t>вазифаи</w:t>
      </w:r>
      <w:r w:rsidRPr="005A7931">
        <w:rPr>
          <w:sz w:val="28"/>
          <w:szCs w:val="28"/>
          <w:lang w:val="tt"/>
        </w:rPr>
        <w:t xml:space="preserve"> затның (хезмәткәрнең) административ процедураны үтәүгә вәкаләтле </w:t>
      </w:r>
      <w:r>
        <w:rPr>
          <w:sz w:val="28"/>
          <w:szCs w:val="28"/>
          <w:lang w:val="tt"/>
        </w:rPr>
        <w:t>вазифаи</w:t>
      </w:r>
      <w:r w:rsidRPr="005A7931">
        <w:rPr>
          <w:sz w:val="28"/>
          <w:szCs w:val="28"/>
          <w:lang w:val="tt"/>
        </w:rPr>
        <w:t xml:space="preserve"> затның (хезмәткәрнең) документлар алуы тора.</w:t>
      </w:r>
    </w:p>
    <w:p w:rsidR="00AA4FBD" w:rsidRPr="000E44AE" w:rsidRDefault="00AA4FBD" w:rsidP="00AA4FBD">
      <w:pPr>
        <w:tabs>
          <w:tab w:val="left" w:pos="8610"/>
        </w:tabs>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Татарстан Республикасы Мамадыш муниципаль районы башкарма комитетының инфраструктура үсеше бүлеге белгече.</w:t>
      </w:r>
    </w:p>
    <w:p w:rsidR="00AA4FBD" w:rsidRPr="000E44AE" w:rsidRDefault="00AA4FBD" w:rsidP="00AA4FBD">
      <w:pPr>
        <w:ind w:right="-1" w:firstLine="709"/>
        <w:jc w:val="both"/>
        <w:rPr>
          <w:bCs/>
          <w:iCs/>
          <w:sz w:val="28"/>
          <w:szCs w:val="28"/>
          <w:lang w:val="tt"/>
        </w:rPr>
      </w:pPr>
      <w:r>
        <w:rPr>
          <w:bCs/>
          <w:iCs/>
          <w:sz w:val="28"/>
          <w:szCs w:val="28"/>
          <w:lang w:val="tt"/>
        </w:rPr>
        <w:t>3.4.2. Ведомствоара гарызнамәләр җибәрү өчен җаваплы вазифаи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AA4FBD" w:rsidRPr="000E44AE" w:rsidRDefault="00AA4FBD" w:rsidP="00AA4FBD">
      <w:pPr>
        <w:ind w:right="-1" w:firstLine="709"/>
        <w:jc w:val="both"/>
        <w:rPr>
          <w:strike/>
          <w:sz w:val="28"/>
          <w:szCs w:val="28"/>
          <w:lang w:val="tt"/>
        </w:rPr>
      </w:pPr>
      <w:r w:rsidRPr="005A7931">
        <w:rPr>
          <w:sz w:val="28"/>
          <w:szCs w:val="28"/>
          <w:lang w:val="tt"/>
        </w:rPr>
        <w:t xml:space="preserve">Әлеге пункт белән билгеләнгән процедуралар гариза кабул ителгән көнне карау башкарыла. </w:t>
      </w:r>
    </w:p>
    <w:p w:rsidR="00AA4FBD" w:rsidRPr="000E44AE" w:rsidRDefault="00AA4FBD" w:rsidP="00AA4FBD">
      <w:pPr>
        <w:ind w:right="-1" w:firstLine="709"/>
        <w:jc w:val="both"/>
        <w:rPr>
          <w:sz w:val="28"/>
          <w:szCs w:val="28"/>
          <w:lang w:val="tt"/>
        </w:rPr>
      </w:pPr>
      <w:r w:rsidRPr="005A7931">
        <w:rPr>
          <w:sz w:val="28"/>
          <w:szCs w:val="28"/>
          <w:lang w:val="tt"/>
        </w:rPr>
        <w:t xml:space="preserve">Административ процедураларның үтәлү нәтиҗәләре: хакимият органнарына һәм (яисә) хакимият органнарына караган оешмаларга юнәлтелгән мөрәҗәгатьләр. </w:t>
      </w:r>
    </w:p>
    <w:p w:rsidR="00AA4FBD" w:rsidRPr="000E44AE" w:rsidRDefault="00AA4FBD" w:rsidP="00AA4FBD">
      <w:pPr>
        <w:ind w:right="-1" w:firstLine="709"/>
        <w:jc w:val="both"/>
        <w:rPr>
          <w:rFonts w:eastAsia="Times"/>
          <w:sz w:val="28"/>
          <w:szCs w:val="28"/>
          <w:lang w:val="tt"/>
        </w:rPr>
      </w:pPr>
      <w:r w:rsidRPr="005A7931">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AA4FBD" w:rsidRPr="000E44AE" w:rsidRDefault="00AA4FBD" w:rsidP="00AA4FBD">
      <w:pPr>
        <w:ind w:right="-1" w:firstLine="709"/>
        <w:jc w:val="both"/>
        <w:rPr>
          <w:sz w:val="28"/>
          <w:szCs w:val="28"/>
          <w:lang w:val="tt"/>
        </w:rPr>
      </w:pPr>
      <w:r w:rsidRPr="005A7931">
        <w:rPr>
          <w:sz w:val="28"/>
          <w:szCs w:val="28"/>
          <w:lang w:val="tt"/>
        </w:rPr>
        <w:t>Әлеге пункт белән билгеләнгән процедуралар түбәндәге срокларда башкарыла:</w:t>
      </w:r>
    </w:p>
    <w:p w:rsidR="00AA4FBD" w:rsidRPr="000E44AE" w:rsidRDefault="00AA4FBD" w:rsidP="00AA4FBD">
      <w:pPr>
        <w:ind w:right="-1" w:firstLine="709"/>
        <w:jc w:val="both"/>
        <w:rPr>
          <w:sz w:val="28"/>
          <w:szCs w:val="28"/>
          <w:lang w:val="tt"/>
        </w:rPr>
      </w:pPr>
      <w:r w:rsidRPr="005A7931">
        <w:rPr>
          <w:sz w:val="28"/>
          <w:szCs w:val="28"/>
          <w:lang w:val="tt"/>
        </w:rPr>
        <w:t>Росреестр белгечләре җибәргән документлар (белешмәләр) буенча - өч эш көненнән дә артык түгел;</w:t>
      </w:r>
    </w:p>
    <w:p w:rsidR="00AA4FBD" w:rsidRPr="000E44AE" w:rsidRDefault="00AA4FBD" w:rsidP="00AA4FBD">
      <w:pPr>
        <w:ind w:right="-1" w:firstLine="709"/>
        <w:jc w:val="both"/>
        <w:rPr>
          <w:sz w:val="28"/>
          <w:szCs w:val="28"/>
          <w:lang w:val="tt"/>
        </w:rPr>
      </w:pPr>
      <w:r w:rsidRPr="008B2D5E">
        <w:rPr>
          <w:sz w:val="28"/>
          <w:szCs w:val="28"/>
          <w:lang w:val="tt"/>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AA4FBD" w:rsidRPr="000E44AE" w:rsidRDefault="00AA4FBD" w:rsidP="00AA4FBD">
      <w:pPr>
        <w:ind w:firstLine="720"/>
        <w:jc w:val="both"/>
        <w:rPr>
          <w:sz w:val="28"/>
          <w:szCs w:val="28"/>
          <w:lang w:val="tt"/>
        </w:rPr>
      </w:pPr>
      <w:r w:rsidRPr="008B2D5E">
        <w:rPr>
          <w:sz w:val="28"/>
          <w:szCs w:val="28"/>
          <w:lang w:val="tt"/>
        </w:rPr>
        <w:t>инженер-техник тәэмин итү челтәрләрен эксплуатацияләүне гамәлгә ашыручы оешмалар тарафыннан җибәрелә торган документлар (белешмәләр) буенча, җиде эш көненнән дә артык булмаган;</w:t>
      </w:r>
    </w:p>
    <w:p w:rsidR="00AA4FBD" w:rsidRPr="000E44AE" w:rsidRDefault="00AA4FBD" w:rsidP="00AA4FBD">
      <w:pPr>
        <w:ind w:right="-1" w:firstLine="709"/>
        <w:jc w:val="both"/>
        <w:rPr>
          <w:sz w:val="28"/>
          <w:szCs w:val="28"/>
          <w:lang w:val="tt"/>
        </w:rPr>
      </w:pPr>
      <w:r w:rsidRPr="005A7931">
        <w:rPr>
          <w:sz w:val="28"/>
          <w:szCs w:val="28"/>
          <w:lang w:val="tt"/>
        </w:rPr>
        <w:t xml:space="preserve">башка тәэмин итүчеләр буенча - ведомствоара гарызнамә органга яисә оешмага кергән көннән алып биш көн эчендә, әгәр ведомствоара гарызнамәгә </w:t>
      </w:r>
      <w:r w:rsidRPr="005A7931">
        <w:rPr>
          <w:sz w:val="28"/>
          <w:szCs w:val="28"/>
          <w:lang w:val="tt"/>
        </w:rPr>
        <w:lastRenderedPageBreak/>
        <w:t>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rsidR="00AA4FBD" w:rsidRPr="000E44AE" w:rsidRDefault="00AA4FBD" w:rsidP="00AA4FBD">
      <w:pPr>
        <w:ind w:right="-1" w:firstLine="720"/>
        <w:jc w:val="both"/>
        <w:rPr>
          <w:sz w:val="28"/>
          <w:szCs w:val="28"/>
          <w:lang w:val="tt"/>
        </w:rPr>
      </w:pPr>
      <w:r w:rsidRPr="005A7931">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w:t>
      </w:r>
      <w:r>
        <w:rPr>
          <w:sz w:val="28"/>
          <w:szCs w:val="28"/>
          <w:lang w:val="tt"/>
        </w:rPr>
        <w:t>җибәрү</w:t>
      </w:r>
      <w:r w:rsidRPr="005A7931">
        <w:rPr>
          <w:sz w:val="28"/>
          <w:szCs w:val="28"/>
          <w:lang w:val="tt"/>
        </w:rPr>
        <w:t xml:space="preserve"> өчен җаваплы </w:t>
      </w:r>
      <w:r>
        <w:rPr>
          <w:sz w:val="28"/>
          <w:szCs w:val="28"/>
          <w:lang w:val="tt"/>
        </w:rPr>
        <w:t>вазифаи</w:t>
      </w:r>
      <w:r w:rsidRPr="005A7931">
        <w:rPr>
          <w:sz w:val="28"/>
          <w:szCs w:val="28"/>
          <w:lang w:val="tt"/>
        </w:rPr>
        <w:t xml:space="preserve"> затка җибәрелгән баш тарту турында хәбәрнамә.</w:t>
      </w:r>
    </w:p>
    <w:p w:rsidR="00AA4FBD" w:rsidRPr="000E44AE" w:rsidRDefault="00AA4FBD" w:rsidP="00AA4FBD">
      <w:pPr>
        <w:ind w:right="-1" w:firstLine="709"/>
        <w:jc w:val="both"/>
        <w:rPr>
          <w:sz w:val="28"/>
          <w:szCs w:val="28"/>
          <w:lang w:val="tt"/>
        </w:rPr>
      </w:pPr>
      <w:r>
        <w:rPr>
          <w:sz w:val="28"/>
          <w:szCs w:val="28"/>
          <w:lang w:val="tt"/>
        </w:rPr>
        <w:t>3.4.4. Ведомствоара гарызнамәләр җибәрү өчен җаваплы вазифаи зат:</w:t>
      </w:r>
    </w:p>
    <w:p w:rsidR="00AA4FBD" w:rsidRPr="000E44AE" w:rsidRDefault="00AA4FBD" w:rsidP="00AA4FBD">
      <w:pPr>
        <w:ind w:right="-1" w:firstLine="709"/>
        <w:jc w:val="both"/>
        <w:rPr>
          <w:rFonts w:eastAsia="Times"/>
          <w:sz w:val="28"/>
          <w:szCs w:val="28"/>
          <w:lang w:val="tt"/>
        </w:rPr>
      </w:pPr>
      <w:r w:rsidRPr="005A7931">
        <w:rPr>
          <w:sz w:val="28"/>
          <w:szCs w:val="28"/>
          <w:lang w:val="tt"/>
        </w:rPr>
        <w:t xml:space="preserve">ведомствоара электрон хезмәттәшлек системасы аша муниципаль хезмәт күрсәтү өчен кирәкле документларны (белешмәләрне) ала </w:t>
      </w:r>
      <w:r>
        <w:rPr>
          <w:sz w:val="28"/>
          <w:szCs w:val="28"/>
          <w:lang w:val="tt"/>
        </w:rPr>
        <w:t>яисә</w:t>
      </w:r>
      <w:r w:rsidRPr="005A7931">
        <w:rPr>
          <w:sz w:val="28"/>
          <w:szCs w:val="28"/>
          <w:lang w:val="tt"/>
        </w:rPr>
        <w:t xml:space="preserve"> документ һәм (яисә) мәгълүмат булмаганда баш тарту турында хәбәрнамә;</w:t>
      </w:r>
    </w:p>
    <w:p w:rsidR="00AA4FBD" w:rsidRPr="000E44AE" w:rsidRDefault="00AA4FBD" w:rsidP="00AA4FBD">
      <w:pPr>
        <w:tabs>
          <w:tab w:val="left" w:pos="8610"/>
        </w:tabs>
        <w:ind w:right="-1" w:firstLine="709"/>
        <w:jc w:val="both"/>
        <w:rPr>
          <w:sz w:val="28"/>
          <w:szCs w:val="28"/>
          <w:lang w:val="tt"/>
        </w:rPr>
      </w:pPr>
      <w:r w:rsidRPr="00461A9E">
        <w:rPr>
          <w:sz w:val="28"/>
          <w:szCs w:val="28"/>
          <w:lang w:val="tt"/>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Ведомствоара гарызнамәләр җибәрелгән көннән алып биш эш көне узгач, регламент муниципаль хезмәт күрсәтү өчен кирәкле документларны кабул итүдән баш тарту турында карар проектын әзерли.</w:t>
      </w:r>
    </w:p>
    <w:p w:rsidR="00AA4FBD" w:rsidRPr="000E44AE" w:rsidRDefault="00AA4FBD" w:rsidP="00AA4FBD">
      <w:pPr>
        <w:tabs>
          <w:tab w:val="left" w:pos="8610"/>
        </w:tabs>
        <w:ind w:right="-1" w:firstLine="709"/>
        <w:jc w:val="both"/>
        <w:rPr>
          <w:sz w:val="28"/>
          <w:szCs w:val="28"/>
          <w:lang w:val="tt"/>
        </w:rPr>
      </w:pPr>
      <w:r w:rsidRPr="00CE1C17">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AA4FBD" w:rsidRPr="000E44AE" w:rsidRDefault="00AA4FBD" w:rsidP="00AA4FBD">
      <w:pPr>
        <w:ind w:right="-1" w:firstLine="720"/>
        <w:jc w:val="both"/>
        <w:rPr>
          <w:sz w:val="28"/>
          <w:szCs w:val="28"/>
          <w:lang w:val="tt"/>
        </w:rPr>
      </w:pPr>
      <w:r w:rsidRPr="00703EC6">
        <w:rPr>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AA4FBD" w:rsidRPr="000E44AE" w:rsidRDefault="00AA4FBD" w:rsidP="00AA4FBD">
      <w:pPr>
        <w:ind w:right="-1" w:firstLine="720"/>
        <w:jc w:val="both"/>
        <w:rPr>
          <w:sz w:val="28"/>
          <w:szCs w:val="28"/>
          <w:lang w:val="tt"/>
        </w:rPr>
      </w:pPr>
      <w:r w:rsidRPr="005A7931">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AA4FBD" w:rsidRPr="000E44AE" w:rsidRDefault="00AA4FBD" w:rsidP="00AA4FBD">
      <w:pPr>
        <w:tabs>
          <w:tab w:val="left" w:pos="8610"/>
        </w:tabs>
        <w:ind w:right="-1" w:firstLine="709"/>
        <w:jc w:val="both"/>
        <w:rPr>
          <w:sz w:val="28"/>
          <w:szCs w:val="28"/>
          <w:lang w:val="tt"/>
        </w:rPr>
      </w:pPr>
      <w:r>
        <w:rPr>
          <w:sz w:val="28"/>
          <w:szCs w:val="28"/>
          <w:lang w:val="tt"/>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AA4FBD" w:rsidRPr="000E44AE" w:rsidRDefault="00AA4FBD" w:rsidP="00AA4FBD">
      <w:pPr>
        <w:ind w:right="-1" w:firstLine="709"/>
        <w:jc w:val="both"/>
        <w:rPr>
          <w:sz w:val="28"/>
          <w:szCs w:val="28"/>
          <w:lang w:val="tt"/>
        </w:rPr>
      </w:pPr>
      <w:r>
        <w:rPr>
          <w:sz w:val="28"/>
          <w:szCs w:val="28"/>
          <w:lang w:val="tt"/>
        </w:rPr>
        <w:t>3.4.6. Регламентның 3.4 пунктында күрсәтелгән административ процедураларны үтәүнең максималь срогы җиде эш көне тәшкил итә.</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ind w:right="-1"/>
        <w:jc w:val="center"/>
        <w:rPr>
          <w:sz w:val="28"/>
          <w:szCs w:val="28"/>
          <w:lang w:val="tt"/>
        </w:rPr>
      </w:pPr>
      <w:r>
        <w:rPr>
          <w:sz w:val="28"/>
          <w:szCs w:val="28"/>
          <w:lang w:val="tt"/>
        </w:rPr>
        <w:t>3.5. Муниципаль хезмәт нәтиҗәсен әзерләү</w:t>
      </w:r>
    </w:p>
    <w:p w:rsidR="00AA4FBD" w:rsidRPr="000E44AE" w:rsidRDefault="00AA4FBD" w:rsidP="00AA4FBD">
      <w:pPr>
        <w:ind w:right="-1" w:firstLine="709"/>
        <w:jc w:val="center"/>
        <w:rPr>
          <w:sz w:val="28"/>
          <w:szCs w:val="28"/>
          <w:lang w:val="tt"/>
        </w:rPr>
      </w:pPr>
    </w:p>
    <w:p w:rsidR="00AA4FBD" w:rsidRPr="000E44AE" w:rsidRDefault="00AA4FBD" w:rsidP="00AA4FBD">
      <w:pPr>
        <w:ind w:right="-1" w:firstLine="709"/>
        <w:jc w:val="both"/>
        <w:rPr>
          <w:sz w:val="28"/>
          <w:szCs w:val="28"/>
          <w:lang w:val="tt"/>
        </w:rPr>
      </w:pPr>
      <w:r w:rsidRPr="00762619">
        <w:rPr>
          <w:sz w:val="28"/>
          <w:szCs w:val="28"/>
          <w:lang w:val="tt"/>
        </w:rPr>
        <w:lastRenderedPageBreak/>
        <w:t xml:space="preserve">3.5.1. Административ процедураны үтәү башланганчы ведомствоара гарызнамәләр, муниципаль хезмәт күрсәтү өчен кирәкле документлар (белешмәләр) комплектын җибәрү өчен җаваплы </w:t>
      </w:r>
      <w:r>
        <w:rPr>
          <w:sz w:val="28"/>
          <w:szCs w:val="28"/>
          <w:lang w:val="tt"/>
        </w:rPr>
        <w:t>вазифаи</w:t>
      </w:r>
      <w:r w:rsidRPr="00762619">
        <w:rPr>
          <w:sz w:val="28"/>
          <w:szCs w:val="28"/>
          <w:lang w:val="tt"/>
        </w:rPr>
        <w:t xml:space="preserve"> заттан керү нигез була.</w:t>
      </w:r>
    </w:p>
    <w:p w:rsidR="00AA4FBD"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 Татарстан Республикасы Мамадыш муниципаль районы башкарма комитетының инфраструктура үсеше бүлеге белгече.</w:t>
      </w:r>
    </w:p>
    <w:p w:rsidR="00AA4FBD" w:rsidRDefault="00AA4FBD" w:rsidP="00AA4FBD">
      <w:pPr>
        <w:ind w:right="-1" w:firstLine="709"/>
        <w:jc w:val="both"/>
        <w:rPr>
          <w:bCs/>
          <w:iCs/>
          <w:sz w:val="28"/>
          <w:szCs w:val="28"/>
          <w:shd w:val="clear" w:color="auto" w:fill="FFFFFF"/>
        </w:rPr>
      </w:pPr>
      <w:r>
        <w:rPr>
          <w:sz w:val="28"/>
          <w:szCs w:val="28"/>
          <w:shd w:val="clear" w:color="auto" w:fill="FFFFFF"/>
          <w:lang w:val="tt"/>
        </w:rPr>
        <w:t>3.5.2. Муниципаль хезмәт күрсәтү нәтиҗәсен әзерләү өчен җаваплы вазифаи зат:</w:t>
      </w:r>
    </w:p>
    <w:p w:rsidR="00AA4FBD" w:rsidRPr="0038621B" w:rsidRDefault="00AA4FBD" w:rsidP="00AA4FBD">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AA4FBD" w:rsidRDefault="00AA4FBD" w:rsidP="00AA4FBD">
      <w:pPr>
        <w:autoSpaceDE w:val="0"/>
        <w:autoSpaceDN w:val="0"/>
        <w:adjustRightInd w:val="0"/>
        <w:ind w:firstLine="709"/>
        <w:jc w:val="both"/>
        <w:rPr>
          <w:bCs/>
          <w:iCs/>
          <w:sz w:val="28"/>
          <w:szCs w:val="28"/>
          <w:shd w:val="clear" w:color="auto" w:fill="FFFFFF"/>
        </w:rPr>
      </w:pPr>
      <w:r>
        <w:rPr>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җир кишәрлегенең шәһәр төзелеше планы проектын әзерли;</w:t>
      </w:r>
    </w:p>
    <w:p w:rsidR="00AA4FBD" w:rsidRDefault="00AA4FBD" w:rsidP="00AA4FB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AA4FBD" w:rsidRDefault="00AA4FBD" w:rsidP="00AA4FBD">
      <w:pPr>
        <w:autoSpaceDE w:val="0"/>
        <w:autoSpaceDN w:val="0"/>
        <w:adjustRightInd w:val="0"/>
        <w:ind w:firstLine="709"/>
        <w:jc w:val="both"/>
        <w:rPr>
          <w:sz w:val="28"/>
          <w:szCs w:val="28"/>
        </w:rPr>
      </w:pPr>
      <w:r w:rsidRPr="005D4582">
        <w:rPr>
          <w:sz w:val="28"/>
          <w:szCs w:val="28"/>
          <w:lang w:val="tt"/>
        </w:rPr>
        <w:t>Административ процедуралар бер эш көне дәвамында башкарыла.</w:t>
      </w:r>
    </w:p>
    <w:p w:rsidR="00AA4FBD" w:rsidRDefault="00AA4FBD" w:rsidP="00AA4FBD">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lang w:val="tt"/>
        </w:rPr>
        <w:t>3.5.3. Муниципаль хезмәт күрсәтү өчен кирәкле документларны, муниципаль хезмәт күрсәтү нәтиҗәләре проектын (алга таба - проектлар) кабул итүдән баш тарту турында карар проектын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AA4FBD" w:rsidRDefault="00AA4FBD" w:rsidP="00AA4FB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Кисәтүләр булган әзер проектлар муниципаль хезмәт нәтиҗәсен әзерләү өчен җаваплы затка эшләп бетерүгә кайтарыла.</w:t>
      </w:r>
    </w:p>
    <w:p w:rsidR="00AA4FBD" w:rsidRDefault="00AA4FBD" w:rsidP="00AA4FBD">
      <w:pPr>
        <w:pStyle w:val="ConsPlusNormal"/>
        <w:ind w:right="-1" w:firstLine="709"/>
        <w:jc w:val="both"/>
        <w:rPr>
          <w:rFonts w:ascii="Times New Roman" w:hAnsi="Times New Roman"/>
          <w:sz w:val="28"/>
          <w:szCs w:val="28"/>
        </w:rPr>
      </w:pPr>
      <w:r>
        <w:rPr>
          <w:rFonts w:ascii="Times New Roman" w:hAnsi="Times New Roman"/>
          <w:sz w:val="28"/>
          <w:szCs w:val="28"/>
          <w:lang w:val="tt"/>
        </w:rPr>
        <w:t>Административ процедуралар бер эш көне дәвамында башкарыла.</w:t>
      </w:r>
    </w:p>
    <w:p w:rsidR="00AA4FBD" w:rsidRDefault="00AA4FBD" w:rsidP="00AA4FBD">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lang w:val="tt"/>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җир кишәрлегенең шәһәр төзелеше планы. </w:t>
      </w:r>
    </w:p>
    <w:p w:rsidR="00AA4FBD" w:rsidRPr="005A7931" w:rsidRDefault="00AA4FBD" w:rsidP="00AA4FBD">
      <w:pPr>
        <w:tabs>
          <w:tab w:val="left" w:pos="8610"/>
        </w:tabs>
        <w:ind w:right="-1" w:firstLine="709"/>
        <w:jc w:val="both"/>
        <w:rPr>
          <w:sz w:val="28"/>
          <w:szCs w:val="28"/>
        </w:rPr>
      </w:pPr>
      <w:r>
        <w:rPr>
          <w:sz w:val="28"/>
          <w:szCs w:val="28"/>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AA4FBD" w:rsidRPr="005A7931" w:rsidRDefault="00AA4FBD" w:rsidP="00AA4FBD">
      <w:pPr>
        <w:ind w:right="-1" w:firstLine="709"/>
        <w:jc w:val="both"/>
        <w:rPr>
          <w:sz w:val="28"/>
          <w:szCs w:val="28"/>
        </w:rPr>
      </w:pPr>
      <w:r>
        <w:rPr>
          <w:sz w:val="28"/>
          <w:szCs w:val="28"/>
          <w:lang w:val="tt"/>
        </w:rPr>
        <w:t>3.5.5. Регламентның 3.5 пунктында күрсәтелгән административ процедураларны үтәүнең максималь срогы ике эш көне тәшкил итә.</w:t>
      </w:r>
    </w:p>
    <w:p w:rsidR="00AA4FBD" w:rsidRPr="005A7931" w:rsidRDefault="00AA4FBD" w:rsidP="00AA4FBD">
      <w:pPr>
        <w:ind w:right="-1" w:firstLine="709"/>
        <w:jc w:val="both"/>
        <w:rPr>
          <w:sz w:val="28"/>
          <w:szCs w:val="28"/>
        </w:rPr>
      </w:pPr>
    </w:p>
    <w:p w:rsidR="00AA4FBD" w:rsidRPr="005A7931" w:rsidRDefault="00AA4FBD" w:rsidP="00AA4FBD">
      <w:pPr>
        <w:ind w:right="-1"/>
        <w:jc w:val="center"/>
        <w:rPr>
          <w:sz w:val="28"/>
          <w:szCs w:val="28"/>
        </w:rPr>
      </w:pPr>
      <w:r w:rsidRPr="005A7931">
        <w:rPr>
          <w:sz w:val="28"/>
          <w:szCs w:val="28"/>
          <w:lang w:val="tt"/>
        </w:rPr>
        <w:t>3.6. Мөрәҗәгать итүчегә муниципаль хезмәт нәтиҗәсен бирү (юллама)</w:t>
      </w:r>
    </w:p>
    <w:p w:rsidR="00AA4FBD" w:rsidRPr="005A7931" w:rsidRDefault="00AA4FBD" w:rsidP="00AA4FBD">
      <w:pPr>
        <w:ind w:right="-1" w:firstLine="709"/>
        <w:jc w:val="both"/>
        <w:rPr>
          <w:sz w:val="28"/>
          <w:szCs w:val="28"/>
        </w:rPr>
      </w:pPr>
    </w:p>
    <w:p w:rsidR="00AA4FBD" w:rsidRPr="005A7931" w:rsidRDefault="00AA4FBD" w:rsidP="00AA4FBD">
      <w:pPr>
        <w:ind w:right="-1" w:firstLine="709"/>
        <w:jc w:val="both"/>
        <w:rPr>
          <w:sz w:val="28"/>
          <w:szCs w:val="28"/>
        </w:rPr>
      </w:pPr>
      <w:r w:rsidRPr="005A7931">
        <w:rPr>
          <w:sz w:val="28"/>
          <w:szCs w:val="28"/>
          <w:lang w:val="tt"/>
        </w:rPr>
        <w:t xml:space="preserve">3.6.1. Административ процедураны үтәү башлануга нигез булып административ процедураны үтәү өчен җаваплы </w:t>
      </w:r>
      <w:r>
        <w:rPr>
          <w:sz w:val="28"/>
          <w:szCs w:val="28"/>
          <w:lang w:val="tt"/>
        </w:rPr>
        <w:t>вазифаи</w:t>
      </w:r>
      <w:r w:rsidRPr="005A7931">
        <w:rPr>
          <w:sz w:val="28"/>
          <w:szCs w:val="28"/>
          <w:lang w:val="tt"/>
        </w:rPr>
        <w:t xml:space="preserve"> зат муниципаль хезмәт күрсәтүне (бирүдән баш тартуны) раслый торган документны алу тора.</w:t>
      </w:r>
    </w:p>
    <w:p w:rsidR="00AA4FBD" w:rsidRDefault="00AA4FBD" w:rsidP="00AA4FBD">
      <w:pPr>
        <w:tabs>
          <w:tab w:val="left" w:pos="8610"/>
        </w:tabs>
        <w:ind w:right="-1" w:firstLine="709"/>
        <w:jc w:val="both"/>
        <w:rPr>
          <w:sz w:val="28"/>
          <w:szCs w:val="28"/>
        </w:rPr>
      </w:pPr>
      <w:r w:rsidRPr="005A7931">
        <w:rPr>
          <w:sz w:val="28"/>
          <w:szCs w:val="28"/>
          <w:lang w:val="tt"/>
        </w:rPr>
        <w:lastRenderedPageBreak/>
        <w:t xml:space="preserve">Административ процедураны үтәү өчен җаваплы </w:t>
      </w:r>
      <w:r>
        <w:rPr>
          <w:sz w:val="28"/>
          <w:szCs w:val="28"/>
          <w:lang w:val="tt"/>
        </w:rPr>
        <w:t>вазифаи</w:t>
      </w:r>
      <w:r w:rsidRPr="005A7931">
        <w:rPr>
          <w:sz w:val="28"/>
          <w:szCs w:val="28"/>
          <w:lang w:val="tt"/>
        </w:rPr>
        <w:t xml:space="preserve"> зат - Татарстан Республикасы Мамадыш муниципаль районы башкарма комитетының инфраструктура үсеше бүлеге белгече.</w:t>
      </w:r>
    </w:p>
    <w:p w:rsidR="00AA4FBD" w:rsidRPr="005A7931" w:rsidRDefault="00AA4FBD" w:rsidP="00AA4FBD">
      <w:pPr>
        <w:ind w:right="-1" w:firstLine="709"/>
        <w:jc w:val="both"/>
        <w:rPr>
          <w:sz w:val="28"/>
          <w:szCs w:val="28"/>
        </w:rPr>
      </w:pPr>
      <w:r w:rsidRPr="005A7931">
        <w:rPr>
          <w:sz w:val="28"/>
          <w:szCs w:val="28"/>
          <w:lang w:val="tt"/>
        </w:rPr>
        <w:t>Документлар бирү (</w:t>
      </w:r>
      <w:r>
        <w:rPr>
          <w:sz w:val="28"/>
          <w:szCs w:val="28"/>
          <w:lang w:val="tt"/>
        </w:rPr>
        <w:t>җибәрү</w:t>
      </w:r>
      <w:r w:rsidRPr="005A7931">
        <w:rPr>
          <w:sz w:val="28"/>
          <w:szCs w:val="28"/>
          <w:lang w:val="tt"/>
        </w:rPr>
        <w:t xml:space="preserve">) өчен җаваплы </w:t>
      </w:r>
      <w:r>
        <w:rPr>
          <w:sz w:val="28"/>
          <w:szCs w:val="28"/>
          <w:lang w:val="tt"/>
        </w:rPr>
        <w:t>вазифаи</w:t>
      </w:r>
      <w:r w:rsidRPr="005A7931">
        <w:rPr>
          <w:sz w:val="28"/>
          <w:szCs w:val="28"/>
          <w:lang w:val="tt"/>
        </w:rPr>
        <w:t xml:space="preserve"> зат:</w:t>
      </w:r>
    </w:p>
    <w:p w:rsidR="00AA4FBD" w:rsidRDefault="00AA4FBD" w:rsidP="00AA4FBD">
      <w:pPr>
        <w:ind w:right="-1" w:firstLine="709"/>
        <w:jc w:val="both"/>
        <w:rPr>
          <w:sz w:val="28"/>
          <w:szCs w:val="28"/>
        </w:rPr>
      </w:pPr>
      <w:r>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 барышында муниципаль хезмәт күрсәтү нәтиҗәсендә шәһәр төзелеше эшчәнлеген тәэмин итүнең мәгълүмат системасын теркәүне һәм кертүне тәэмин итә;</w:t>
      </w:r>
    </w:p>
    <w:p w:rsidR="00AA4FBD" w:rsidRPr="005A7931" w:rsidRDefault="00AA4FBD" w:rsidP="00AA4FBD">
      <w:pPr>
        <w:ind w:right="-1" w:firstLine="709"/>
        <w:jc w:val="both"/>
        <w:rPr>
          <w:sz w:val="28"/>
          <w:szCs w:val="28"/>
        </w:rPr>
      </w:pPr>
      <w:r w:rsidRPr="005A7931">
        <w:rPr>
          <w:sz w:val="28"/>
          <w:szCs w:val="28"/>
          <w:lang w:val="tt"/>
        </w:rPr>
        <w:t xml:space="preserve">Мөрәҗәгать итүчегә (аның вәкиленә) муниципаль хезмәтне электрон хезмәттәшлек ярдәмендә күрсәтү һәм муниципаль хезмәтне </w:t>
      </w:r>
      <w:r>
        <w:rPr>
          <w:sz w:val="28"/>
          <w:szCs w:val="28"/>
          <w:lang w:val="tt"/>
        </w:rPr>
        <w:t>КФҮ</w:t>
      </w:r>
      <w:r w:rsidRPr="005A7931">
        <w:rPr>
          <w:sz w:val="28"/>
          <w:szCs w:val="28"/>
          <w:lang w:val="tt"/>
        </w:rPr>
        <w:t>да күрсәтү нәтиҗәсен алу мөмкинлеге турында Республика порталы аша хәбәр итә.</w:t>
      </w:r>
    </w:p>
    <w:p w:rsidR="00AA4FBD" w:rsidRDefault="00AA4FBD" w:rsidP="00AA4FBD">
      <w:pPr>
        <w:ind w:right="-1" w:firstLine="709"/>
        <w:jc w:val="both"/>
        <w:rPr>
          <w:sz w:val="28"/>
          <w:szCs w:val="28"/>
        </w:rPr>
      </w:pPr>
      <w:r>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мәгълүмати системаны кулланып, автоматлаштырылган режимда башкарыла.</w:t>
      </w:r>
    </w:p>
    <w:p w:rsidR="00AA4FBD" w:rsidRPr="005A7931" w:rsidRDefault="00AA4FBD" w:rsidP="00AA4FBD">
      <w:pPr>
        <w:ind w:right="-1" w:firstLine="709"/>
        <w:jc w:val="both"/>
        <w:rPr>
          <w:sz w:val="28"/>
          <w:szCs w:val="28"/>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w:t>
      </w:r>
      <w:r>
        <w:rPr>
          <w:sz w:val="28"/>
          <w:szCs w:val="28"/>
          <w:lang w:val="tt"/>
        </w:rPr>
        <w:t>вазифаи</w:t>
      </w:r>
      <w:r w:rsidRPr="005A7931">
        <w:rPr>
          <w:sz w:val="28"/>
          <w:szCs w:val="28"/>
          <w:lang w:val="tt"/>
        </w:rPr>
        <w:t xml:space="preserve"> затлары тарафыннан башкарыла.</w:t>
      </w:r>
    </w:p>
    <w:p w:rsidR="00AA4FBD" w:rsidRPr="005A7931" w:rsidRDefault="00AA4FBD" w:rsidP="00AA4FBD">
      <w:pPr>
        <w:ind w:right="-1" w:firstLine="709"/>
        <w:jc w:val="both"/>
        <w:rPr>
          <w:sz w:val="28"/>
          <w:szCs w:val="28"/>
        </w:rPr>
      </w:pPr>
      <w:r w:rsidRPr="005A7931">
        <w:rPr>
          <w:sz w:val="28"/>
          <w:szCs w:val="28"/>
          <w:lang w:val="tt"/>
        </w:rPr>
        <w:t>Процедураларның нәтиҗәсе: мәгълүмат системаларында муниципаль хезмәт күрсәтү нәтиҗәсендә белешмәләр урнаштыру, мөрәҗәгать итүчегә (аның вәкиленә) муниципаль хезмәт күрсәтү нәтиҗәсендә һәм аны алу ысуллары турында хәбәр итү.</w:t>
      </w:r>
    </w:p>
    <w:p w:rsidR="00AA4FBD" w:rsidRDefault="00AA4FBD" w:rsidP="00AA4FBD">
      <w:pPr>
        <w:ind w:right="-1" w:firstLine="709"/>
        <w:jc w:val="both"/>
        <w:rPr>
          <w:sz w:val="28"/>
          <w:szCs w:val="28"/>
        </w:rPr>
      </w:pPr>
      <w:r>
        <w:rPr>
          <w:sz w:val="28"/>
          <w:szCs w:val="28"/>
          <w:lang w:val="tt"/>
        </w:rPr>
        <w:t>3.6.2. Муниципаль хезмәт күрсәтү нәтиҗәсен бирү тәртибе:</w:t>
      </w:r>
    </w:p>
    <w:p w:rsidR="00AA4FBD" w:rsidRPr="000E44AE" w:rsidRDefault="00AA4FBD" w:rsidP="00AA4FBD">
      <w:pPr>
        <w:ind w:right="-1" w:firstLine="709"/>
        <w:jc w:val="both"/>
        <w:rPr>
          <w:sz w:val="28"/>
          <w:szCs w:val="28"/>
          <w:lang w:val="tt"/>
        </w:rPr>
      </w:pPr>
      <w:r>
        <w:rPr>
          <w:sz w:val="28"/>
          <w:szCs w:val="28"/>
          <w:lang w:val="tt"/>
        </w:rPr>
        <w:t xml:space="preserve">3.6.2.1. Мөрәҗәгать итүчене КФҮга муниципаль хезмәт нәтиҗәсен сорап мөрәҗәгать иткәндә, КФҮхезмәткәре мөрәҗәгать итүчегә электрон документ нөсхәсе рәвешендә кәгазьдә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AA4FBD" w:rsidRPr="000E44AE" w:rsidRDefault="00AA4FBD" w:rsidP="00AA4FBD">
      <w:pPr>
        <w:ind w:right="-1" w:firstLine="709"/>
        <w:jc w:val="both"/>
        <w:rPr>
          <w:sz w:val="28"/>
          <w:szCs w:val="28"/>
          <w:lang w:val="tt"/>
        </w:rPr>
      </w:pPr>
      <w:r w:rsidRPr="005A7931">
        <w:rPr>
          <w:sz w:val="28"/>
          <w:szCs w:val="28"/>
          <w:lang w:val="tt"/>
        </w:rPr>
        <w:t xml:space="preserve">Әлеге пункт белән билгеләнә торган процедуралар мөрәҗәгать итүче килгән көнне </w:t>
      </w:r>
      <w:r>
        <w:rPr>
          <w:sz w:val="28"/>
          <w:szCs w:val="28"/>
          <w:lang w:val="tt"/>
        </w:rPr>
        <w:t>КФҮ</w:t>
      </w:r>
      <w:r w:rsidRPr="005A7931">
        <w:rPr>
          <w:sz w:val="28"/>
          <w:szCs w:val="28"/>
          <w:lang w:val="tt"/>
        </w:rPr>
        <w:t>эше регламентында билгеләнгән срокларда чират тәртибендә башкарыла.</w:t>
      </w:r>
    </w:p>
    <w:p w:rsidR="00AA4FBD" w:rsidRPr="000E44AE" w:rsidRDefault="00AA4FBD" w:rsidP="00AA4FBD">
      <w:pPr>
        <w:ind w:right="-1" w:firstLine="709"/>
        <w:jc w:val="both"/>
        <w:rPr>
          <w:sz w:val="28"/>
          <w:szCs w:val="28"/>
          <w:lang w:val="tt"/>
        </w:rPr>
      </w:pPr>
      <w:r w:rsidRPr="005A7931">
        <w:rPr>
          <w:sz w:val="28"/>
          <w:szCs w:val="28"/>
          <w:lang w:val="tt"/>
        </w:rPr>
        <w:t xml:space="preserve">3.6.2.2. Мөрәҗәгать итүченең республика порталы аша муниципаль хезмәт нәтиҗәсе артыннан мөрәҗәгать иткәндә, мөрәҗәгать итүчегә шәхси кабинетына муниципаль хезмәт күрсәтү нәтиҗәсе булган документның электрон </w:t>
      </w:r>
      <w:r>
        <w:rPr>
          <w:sz w:val="28"/>
          <w:szCs w:val="28"/>
          <w:lang w:val="tt"/>
        </w:rPr>
        <w:t xml:space="preserve">үрнәге </w:t>
      </w:r>
      <w:r w:rsidRPr="005A7931">
        <w:rPr>
          <w:sz w:val="28"/>
          <w:szCs w:val="28"/>
          <w:lang w:val="tt"/>
        </w:rPr>
        <w:t xml:space="preserve">автомат рәвештә җибәрелә, ул вәкаләтле башкарма комитетының (башкарма комитет) вәкаләтле </w:t>
      </w:r>
      <w:r>
        <w:rPr>
          <w:sz w:val="28"/>
          <w:szCs w:val="28"/>
          <w:lang w:val="tt"/>
        </w:rPr>
        <w:t>вазифаи</w:t>
      </w:r>
      <w:r w:rsidRPr="005A7931">
        <w:rPr>
          <w:sz w:val="28"/>
          <w:szCs w:val="28"/>
          <w:lang w:val="tt"/>
        </w:rPr>
        <w:t xml:space="preserve"> затының көчәйтелгән квалификацияле электрон имзасы белән имзаланган. </w:t>
      </w:r>
    </w:p>
    <w:p w:rsidR="00AA4FBD" w:rsidRPr="000E44AE" w:rsidRDefault="00AA4FBD" w:rsidP="00AA4FBD">
      <w:pPr>
        <w:ind w:right="-1" w:firstLine="709"/>
        <w:jc w:val="both"/>
        <w:rPr>
          <w:sz w:val="28"/>
          <w:szCs w:val="28"/>
          <w:lang w:val="tt"/>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w:t>
      </w:r>
      <w:r>
        <w:rPr>
          <w:sz w:val="28"/>
          <w:szCs w:val="28"/>
          <w:lang w:val="tt"/>
        </w:rPr>
        <w:t>вазифаи</w:t>
      </w:r>
      <w:r w:rsidRPr="005A7931">
        <w:rPr>
          <w:sz w:val="28"/>
          <w:szCs w:val="28"/>
          <w:lang w:val="tt"/>
        </w:rPr>
        <w:t xml:space="preserve"> заты тарафыннан башкарыла.</w:t>
      </w:r>
    </w:p>
    <w:p w:rsidR="00AA4FBD" w:rsidRPr="000E44AE" w:rsidRDefault="00AA4FBD" w:rsidP="00AA4FBD">
      <w:pPr>
        <w:ind w:right="-1" w:firstLine="709"/>
        <w:jc w:val="both"/>
        <w:rPr>
          <w:sz w:val="28"/>
          <w:szCs w:val="28"/>
          <w:lang w:val="tt"/>
        </w:rPr>
      </w:pPr>
      <w:r w:rsidRPr="005A7931">
        <w:rPr>
          <w:sz w:val="28"/>
          <w:szCs w:val="28"/>
          <w:lang w:val="tt"/>
        </w:rPr>
        <w:t>Процедураларның нәтиҗәсе: мөрәҗәгать итүчегә республика порталыннан файдаланып муниципаль хезмәт күрсәтүне раслый торган документ (шул исәптән муниципаль хезмәт күрсәтүдән баш тарту) юлламасы (бирү).</w:t>
      </w:r>
    </w:p>
    <w:p w:rsidR="00AA4FBD" w:rsidRPr="000E44AE" w:rsidRDefault="00AA4FBD" w:rsidP="00AA4FBD">
      <w:pPr>
        <w:ind w:right="-1" w:firstLine="709"/>
        <w:jc w:val="both"/>
        <w:rPr>
          <w:sz w:val="28"/>
          <w:szCs w:val="28"/>
          <w:lang w:val="tt"/>
        </w:rPr>
      </w:pPr>
    </w:p>
    <w:p w:rsidR="00AA4FBD" w:rsidRPr="000E44AE" w:rsidRDefault="00AA4FBD" w:rsidP="00AA4FBD">
      <w:pPr>
        <w:ind w:right="-1" w:firstLine="709"/>
        <w:jc w:val="center"/>
        <w:rPr>
          <w:sz w:val="28"/>
          <w:szCs w:val="28"/>
          <w:lang w:val="tt"/>
        </w:rPr>
      </w:pPr>
      <w:r>
        <w:rPr>
          <w:sz w:val="28"/>
          <w:szCs w:val="28"/>
          <w:lang w:val="tt"/>
        </w:rPr>
        <w:t>3.7. Техник хаталарны төзәтү</w:t>
      </w:r>
    </w:p>
    <w:p w:rsidR="00AA4FBD" w:rsidRPr="000E44AE" w:rsidRDefault="00AA4FBD" w:rsidP="00AA4FBD">
      <w:pPr>
        <w:ind w:right="-1" w:firstLine="709"/>
        <w:jc w:val="both"/>
        <w:rPr>
          <w:sz w:val="28"/>
          <w:szCs w:val="28"/>
          <w:lang w:val="tt"/>
        </w:rPr>
      </w:pPr>
    </w:p>
    <w:p w:rsidR="00AA4FBD" w:rsidRPr="000E44AE" w:rsidRDefault="00AA4FBD" w:rsidP="00AA4FBD">
      <w:pPr>
        <w:ind w:right="-1" w:firstLine="709"/>
        <w:jc w:val="both"/>
        <w:rPr>
          <w:sz w:val="28"/>
          <w:szCs w:val="28"/>
          <w:lang w:val="tt"/>
        </w:rPr>
      </w:pPr>
      <w:r>
        <w:rPr>
          <w:sz w:val="28"/>
          <w:szCs w:val="28"/>
          <w:lang w:val="tt"/>
        </w:rPr>
        <w:t>3.7.1. Техник хата ачыкланган очракта, муниципаль хезмәт нәтиҗәсе булган документта мөрәҗәгать итүче Башкарма комитетка җибәрә:</w:t>
      </w:r>
    </w:p>
    <w:p w:rsidR="00AA4FBD" w:rsidRPr="005A7931" w:rsidRDefault="00AA4FBD" w:rsidP="00AA4FBD">
      <w:pPr>
        <w:ind w:right="-1" w:firstLine="709"/>
        <w:jc w:val="both"/>
        <w:rPr>
          <w:sz w:val="28"/>
          <w:szCs w:val="28"/>
        </w:rPr>
      </w:pPr>
      <w:r w:rsidRPr="006410D5">
        <w:rPr>
          <w:sz w:val="28"/>
          <w:szCs w:val="28"/>
          <w:lang w:val="tt"/>
        </w:rPr>
        <w:t>техник хатаны төзәтү турында гариза (5 нче кушымта);</w:t>
      </w:r>
    </w:p>
    <w:p w:rsidR="00AA4FBD" w:rsidRPr="005A7931" w:rsidRDefault="00AA4FBD" w:rsidP="00AA4FBD">
      <w:pPr>
        <w:ind w:right="-1" w:firstLine="709"/>
        <w:jc w:val="both"/>
        <w:rPr>
          <w:sz w:val="28"/>
          <w:szCs w:val="28"/>
        </w:rPr>
      </w:pPr>
      <w:r w:rsidRPr="005A7931">
        <w:rPr>
          <w:sz w:val="28"/>
          <w:szCs w:val="28"/>
          <w:lang w:val="tt"/>
        </w:rPr>
        <w:t>мөрәҗәгать итүчегә техник хатасы булган муниципаль хезмәт күрсәтү нәтиҗәсе буларак бирелгән документ;</w:t>
      </w:r>
    </w:p>
    <w:p w:rsidR="00AA4FBD" w:rsidRPr="005A7931" w:rsidRDefault="00AA4FBD" w:rsidP="00AA4FBD">
      <w:pPr>
        <w:ind w:right="-1" w:firstLine="709"/>
        <w:jc w:val="both"/>
        <w:rPr>
          <w:sz w:val="28"/>
          <w:szCs w:val="28"/>
        </w:rPr>
      </w:pPr>
      <w:r w:rsidRPr="005A7931">
        <w:rPr>
          <w:sz w:val="28"/>
          <w:szCs w:val="28"/>
          <w:lang w:val="tt"/>
        </w:rPr>
        <w:t xml:space="preserve"> техник хаталар булуны раслый торган юридик көчкә ия документлар; </w:t>
      </w:r>
    </w:p>
    <w:p w:rsidR="00AA4FBD" w:rsidRPr="005A7931" w:rsidRDefault="00AA4FBD" w:rsidP="00AA4FBD">
      <w:pPr>
        <w:ind w:right="-1" w:firstLine="709"/>
        <w:jc w:val="both"/>
        <w:rPr>
          <w:sz w:val="28"/>
          <w:szCs w:val="28"/>
        </w:rPr>
      </w:pPr>
      <w:r w:rsidRPr="005A7931">
        <w:rPr>
          <w:sz w:val="28"/>
          <w:szCs w:val="28"/>
          <w:lang w:val="tt"/>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w:t>
      </w:r>
      <w:r>
        <w:rPr>
          <w:sz w:val="28"/>
          <w:szCs w:val="28"/>
          <w:lang w:val="tt"/>
        </w:rPr>
        <w:t>КФҮ</w:t>
      </w:r>
      <w:r w:rsidRPr="005A7931">
        <w:rPr>
          <w:sz w:val="28"/>
          <w:szCs w:val="28"/>
          <w:lang w:val="tt"/>
        </w:rPr>
        <w:t>аша тапшырыла.</w:t>
      </w:r>
    </w:p>
    <w:p w:rsidR="00AA4FBD" w:rsidRPr="005A7931" w:rsidRDefault="00AA4FBD" w:rsidP="00AA4FBD">
      <w:pPr>
        <w:ind w:right="-1" w:firstLine="709"/>
        <w:jc w:val="both"/>
        <w:rPr>
          <w:sz w:val="28"/>
          <w:szCs w:val="28"/>
        </w:rPr>
      </w:pPr>
      <w:r>
        <w:rPr>
          <w:sz w:val="28"/>
          <w:szCs w:val="28"/>
          <w:lang w:val="tt"/>
        </w:rPr>
        <w:t>3.7.2. Документлар кабул итү өчен җаваплы вазифаи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AA4FBD" w:rsidRPr="005A7931" w:rsidRDefault="00AA4FBD" w:rsidP="00AA4FBD">
      <w:pPr>
        <w:ind w:right="-1" w:firstLine="709"/>
        <w:jc w:val="both"/>
        <w:rPr>
          <w:sz w:val="28"/>
          <w:szCs w:val="28"/>
        </w:rPr>
      </w:pPr>
      <w:r w:rsidRPr="005A7931">
        <w:rPr>
          <w:sz w:val="28"/>
          <w:szCs w:val="28"/>
          <w:lang w:val="tt"/>
        </w:rPr>
        <w:t xml:space="preserve">Әлеге пункт белән билгеләнә торган процедура гаризаны теркәү датасыннан бер эш көне эчендә башкарыла. </w:t>
      </w:r>
    </w:p>
    <w:p w:rsidR="00AA4FBD" w:rsidRPr="005A7931" w:rsidRDefault="00AA4FBD" w:rsidP="00AA4FBD">
      <w:pPr>
        <w:ind w:right="-1" w:firstLine="709"/>
        <w:jc w:val="both"/>
        <w:rPr>
          <w:sz w:val="28"/>
          <w:szCs w:val="28"/>
        </w:rPr>
      </w:pPr>
      <w:r w:rsidRPr="005A7931">
        <w:rPr>
          <w:sz w:val="28"/>
          <w:szCs w:val="28"/>
          <w:lang w:val="tt"/>
        </w:rPr>
        <w:t xml:space="preserve">Процедураның нәтиҗәсе: документларны эшкәртү өчен җаваплы </w:t>
      </w:r>
      <w:r>
        <w:rPr>
          <w:sz w:val="28"/>
          <w:szCs w:val="28"/>
          <w:lang w:val="tt"/>
        </w:rPr>
        <w:t>вазифаи</w:t>
      </w:r>
      <w:r w:rsidRPr="005A7931">
        <w:rPr>
          <w:sz w:val="28"/>
          <w:szCs w:val="28"/>
          <w:lang w:val="tt"/>
        </w:rPr>
        <w:t xml:space="preserve"> затка карауга юнәлтелгән кабул ителгән һәм теркәлгән гариза.</w:t>
      </w:r>
    </w:p>
    <w:p w:rsidR="00AA4FBD" w:rsidRPr="005A7931" w:rsidRDefault="00AA4FBD" w:rsidP="00AA4FBD">
      <w:pPr>
        <w:ind w:right="-1" w:firstLine="709"/>
        <w:jc w:val="both"/>
        <w:rPr>
          <w:sz w:val="28"/>
          <w:szCs w:val="28"/>
        </w:rPr>
      </w:pPr>
      <w:r>
        <w:rPr>
          <w:sz w:val="28"/>
          <w:szCs w:val="28"/>
          <w:lang w:val="tt"/>
        </w:rPr>
        <w:t>3.7.3. Документларны эшкәртүгә җаваплы вазифаи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AA4FBD" w:rsidRPr="005A7931" w:rsidRDefault="00AA4FBD" w:rsidP="00AA4FBD">
      <w:pPr>
        <w:ind w:right="-1" w:firstLine="709"/>
        <w:jc w:val="both"/>
        <w:rPr>
          <w:sz w:val="28"/>
          <w:szCs w:val="28"/>
        </w:rPr>
      </w:pPr>
      <w:r w:rsidRPr="005A7931">
        <w:rPr>
          <w:sz w:val="28"/>
          <w:szCs w:val="28"/>
          <w:lang w:val="tt"/>
        </w:rPr>
        <w:t>Әлеге пункт белән билгеләнә торган процедура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AA4FBD" w:rsidRPr="005A7931" w:rsidRDefault="00AA4FBD" w:rsidP="00AA4FBD">
      <w:pPr>
        <w:ind w:right="-1" w:firstLine="709"/>
        <w:jc w:val="both"/>
        <w:rPr>
          <w:sz w:val="28"/>
          <w:szCs w:val="28"/>
        </w:rPr>
      </w:pPr>
      <w:r w:rsidRPr="005A7931">
        <w:rPr>
          <w:sz w:val="28"/>
          <w:szCs w:val="28"/>
          <w:lang w:val="tt"/>
        </w:rPr>
        <w:t>Процедураларның нәтиҗәсе: мөрәҗәгать итүчегә бирелгән (җибәрелгән) документ.</w:t>
      </w:r>
    </w:p>
    <w:p w:rsidR="00AA4FBD" w:rsidRDefault="00AA4FBD" w:rsidP="00AA4FBD">
      <w:pPr>
        <w:pStyle w:val="ConsPlusNonformat"/>
        <w:tabs>
          <w:tab w:val="left" w:pos="9781"/>
        </w:tabs>
        <w:ind w:right="-1" w:firstLine="709"/>
        <w:jc w:val="center"/>
        <w:rPr>
          <w:rFonts w:ascii="Times New Roman" w:hAnsi="Times New Roman" w:cs="Times New Roman"/>
          <w:b/>
          <w:sz w:val="28"/>
          <w:szCs w:val="28"/>
        </w:rPr>
      </w:pPr>
    </w:p>
    <w:p w:rsidR="00AA4FBD" w:rsidRPr="00401702" w:rsidRDefault="00AA4FBD" w:rsidP="00AA4FBD">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lang w:val="tt"/>
        </w:rPr>
        <w:t>4. Муниципаль хезмәтләр күрсәтүне контрольдә тоту тәртибе һәм формалары</w:t>
      </w:r>
    </w:p>
    <w:p w:rsidR="00AA4FBD" w:rsidRPr="00401702" w:rsidRDefault="00AA4FBD" w:rsidP="00AA4FBD">
      <w:pPr>
        <w:pStyle w:val="ConsPlusNonformat"/>
        <w:tabs>
          <w:tab w:val="left" w:pos="9781"/>
        </w:tabs>
        <w:ind w:right="-1" w:firstLine="709"/>
        <w:jc w:val="both"/>
        <w:rPr>
          <w:rFonts w:ascii="Times New Roman" w:hAnsi="Times New Roman" w:cs="Times New Roman"/>
          <w:sz w:val="28"/>
          <w:szCs w:val="28"/>
        </w:rPr>
      </w:pPr>
    </w:p>
    <w:p w:rsidR="00AA4FBD" w:rsidRDefault="00AA4FBD" w:rsidP="00AA4FBD">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 xml:space="preserve">4.1. Җаваплы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AA4FBD" w:rsidRPr="005A7931" w:rsidRDefault="00AA4FBD" w:rsidP="00AA4FBD">
      <w:pPr>
        <w:pStyle w:val="ConsPlusNonformat"/>
        <w:tabs>
          <w:tab w:val="left" w:pos="9781"/>
        </w:tabs>
        <w:ind w:right="-1"/>
        <w:jc w:val="center"/>
        <w:rPr>
          <w:rFonts w:ascii="Times New Roman" w:hAnsi="Times New Roman" w:cs="Times New Roman"/>
          <w:sz w:val="28"/>
          <w:szCs w:val="28"/>
        </w:rPr>
      </w:pP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w:t>
      </w:r>
      <w:r w:rsidRPr="005A7931">
        <w:rPr>
          <w:rFonts w:ascii="Times New Roman" w:hAnsi="Times New Roman" w:cs="Times New Roman"/>
          <w:sz w:val="28"/>
          <w:szCs w:val="28"/>
          <w:lang w:val="tt"/>
        </w:rPr>
        <w:lastRenderedPageBreak/>
        <w:t xml:space="preserve">үзидарә органы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гамәлләренә (гамәл кылмауларына) карарлар әзерләүне  үз эченә ала.</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2) билгеләнгән тәртиптә алып барыла торган эш башкаруны  тикшерү;</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Агымдагы контроль максатларында электрон мәгълүматлар базасында булган белешмәләр, хезмәт корреспонденциясе, административ процедураларны үтәүче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телдән һәм язма мәгълүматы, тиешле документларны исәпкә алу журналлары һәм башка белешмәләр файдаланыла.</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Срокларны, административ процедураларны бозу очраклары, аларның эзлеклелеге һәм аларны карап тоту сәбәпләре турында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AA4FBD"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p>
    <w:p w:rsidR="00AA4FBD" w:rsidRDefault="00AA4FBD" w:rsidP="00AA4FBD">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 һәм сыйфаты, шул исәптән муниципаль хезмәт күрсәтүнең тулылыгын һәм сыйфатын планлы һәм планнан тыш тикшерүләрне гамәлгә ашыру тәртибе һәм чоры, муниципаль хезмәт күрсәтүнең тулылыгын һәм сыйфатын тикшереп тору тәртибе һәм рәвешләре</w:t>
      </w:r>
    </w:p>
    <w:p w:rsidR="00AA4FBD" w:rsidRPr="005A7931" w:rsidRDefault="00AA4FBD" w:rsidP="00AA4FBD">
      <w:pPr>
        <w:pStyle w:val="ConsPlusNonformat"/>
        <w:tabs>
          <w:tab w:val="left" w:pos="9781"/>
        </w:tabs>
        <w:ind w:right="-1"/>
        <w:jc w:val="center"/>
        <w:rPr>
          <w:rFonts w:ascii="Times New Roman" w:hAnsi="Times New Roman" w:cs="Times New Roman"/>
          <w:sz w:val="28"/>
          <w:szCs w:val="28"/>
        </w:rPr>
      </w:pP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p>
    <w:p w:rsidR="00AA4FBD" w:rsidRPr="000E44AE" w:rsidRDefault="00AA4FBD" w:rsidP="00AA4FBD">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4.3. Муниципаль хезмәт күрсәтүче органның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AA4FBD" w:rsidRPr="000E44AE" w:rsidRDefault="00AA4FBD" w:rsidP="00AA4FBD">
      <w:pPr>
        <w:pStyle w:val="ConsPlusNonformat"/>
        <w:tabs>
          <w:tab w:val="left" w:pos="9781"/>
        </w:tabs>
        <w:ind w:right="-1"/>
        <w:jc w:val="center"/>
        <w:rPr>
          <w:rFonts w:ascii="Times New Roman" w:hAnsi="Times New Roman" w:cs="Times New Roman"/>
          <w:sz w:val="28"/>
          <w:szCs w:val="28"/>
          <w:lang w:val="tt"/>
        </w:rPr>
      </w:pP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lastRenderedPageBreak/>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Муниципаль хезмәт күрсәтү барышында кабул ителә торган (башкарыла торган) карар һәм гамәлләр (гамәл кылмау) өчен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һәм башка муниципаль хезмәткәрләр законнарда билгеләнгән тәртиптә җаваплы булалар.</w:t>
      </w: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p>
    <w:p w:rsidR="00AA4FBD" w:rsidRPr="000E44AE" w:rsidRDefault="00AA4FBD" w:rsidP="00AA4FBD">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AA4FBD" w:rsidRPr="000E44AE" w:rsidRDefault="00AA4FBD" w:rsidP="00AA4FBD">
      <w:pPr>
        <w:pStyle w:val="ConsPlusNonformat"/>
        <w:tabs>
          <w:tab w:val="left" w:pos="9781"/>
        </w:tabs>
        <w:ind w:right="-1"/>
        <w:jc w:val="center"/>
        <w:rPr>
          <w:rFonts w:ascii="Times New Roman" w:hAnsi="Times New Roman" w:cs="Times New Roman"/>
          <w:sz w:val="28"/>
          <w:szCs w:val="28"/>
          <w:lang w:val="tt"/>
        </w:rPr>
      </w:pP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A4FBD" w:rsidRPr="000E44AE" w:rsidRDefault="00AA4FBD" w:rsidP="00AA4FBD">
      <w:pPr>
        <w:tabs>
          <w:tab w:val="left" w:pos="9781"/>
        </w:tabs>
        <w:autoSpaceDE w:val="0"/>
        <w:autoSpaceDN w:val="0"/>
        <w:adjustRightInd w:val="0"/>
        <w:ind w:right="-1" w:firstLine="709"/>
        <w:jc w:val="both"/>
        <w:rPr>
          <w:sz w:val="28"/>
          <w:szCs w:val="28"/>
          <w:lang w:val="tt"/>
        </w:rPr>
      </w:pPr>
    </w:p>
    <w:p w:rsidR="00AA4FBD" w:rsidRPr="000E44AE" w:rsidRDefault="00AA4FBD" w:rsidP="00AA4FBD">
      <w:pPr>
        <w:tabs>
          <w:tab w:val="left" w:pos="9781"/>
        </w:tabs>
        <w:autoSpaceDE w:val="0"/>
        <w:autoSpaceDN w:val="0"/>
        <w:adjustRightInd w:val="0"/>
        <w:ind w:right="-1"/>
        <w:jc w:val="center"/>
        <w:rPr>
          <w:b/>
          <w:sz w:val="28"/>
          <w:szCs w:val="28"/>
          <w:lang w:val="tt"/>
        </w:rPr>
      </w:pPr>
      <w:r w:rsidRPr="00401702">
        <w:rPr>
          <w:b/>
          <w:sz w:val="28"/>
          <w:szCs w:val="28"/>
          <w:lang w:val="tt"/>
        </w:rPr>
        <w:t xml:space="preserve">5. Муниципаль хезмәт күрсәтүче органның, дәүләт һәм муниципаль хезмәтләр күрсәтүнең күпфункцияле үзәгенең, оешмаларның, шулай ук аларның </w:t>
      </w:r>
      <w:r>
        <w:rPr>
          <w:b/>
          <w:sz w:val="28"/>
          <w:szCs w:val="28"/>
          <w:lang w:val="tt"/>
        </w:rPr>
        <w:t>вазифаи</w:t>
      </w:r>
      <w:r w:rsidRPr="00401702">
        <w:rPr>
          <w:b/>
          <w:sz w:val="28"/>
          <w:szCs w:val="28"/>
          <w:lang w:val="tt"/>
        </w:rPr>
        <w:t xml:space="preserve"> затларының, муниципаль хезмәткәрләрнең  карарларына һәм гамәлләренә (гамәл кылмауларына) шикаять бирүнең судка кадәр (судтан тыш) тәртибе</w:t>
      </w:r>
    </w:p>
    <w:p w:rsidR="00AA4FBD" w:rsidRPr="000E44AE" w:rsidRDefault="00AA4FBD" w:rsidP="00AA4FBD">
      <w:pPr>
        <w:tabs>
          <w:tab w:val="left" w:pos="9781"/>
        </w:tabs>
        <w:autoSpaceDE w:val="0"/>
        <w:autoSpaceDN w:val="0"/>
        <w:adjustRightInd w:val="0"/>
        <w:ind w:right="-1" w:firstLine="709"/>
        <w:jc w:val="center"/>
        <w:rPr>
          <w:sz w:val="28"/>
          <w:szCs w:val="28"/>
          <w:lang w:val="tt"/>
        </w:rPr>
      </w:pP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w:t>
      </w:r>
      <w:r>
        <w:rPr>
          <w:sz w:val="28"/>
          <w:szCs w:val="28"/>
          <w:lang w:val="tt"/>
        </w:rPr>
        <w:t>вазифаи</w:t>
      </w:r>
      <w:r w:rsidRPr="00450CB6">
        <w:rPr>
          <w:sz w:val="28"/>
          <w:szCs w:val="28"/>
          <w:lang w:val="tt"/>
        </w:rPr>
        <w:t xml:space="preserve">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Гариза бирүче түбәндәге очракларда шикаять белән мөрәҗәгать итә ала:</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w:t>
      </w:r>
      <w:r w:rsidRPr="00450CB6">
        <w:rPr>
          <w:sz w:val="28"/>
          <w:szCs w:val="28"/>
          <w:lang w:val="tt"/>
        </w:rPr>
        <w:lastRenderedPageBreak/>
        <w:t>билгеләнгән тәртиптә тиешле муниципаль хезмәтләр күрсәтү йөкләнгән очракта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7) муниципаль хезмәт күрсәтүче орган, муниципаль хезмәт күрсәтүче органның </w:t>
      </w:r>
      <w:r>
        <w:rPr>
          <w:sz w:val="28"/>
          <w:szCs w:val="28"/>
          <w:lang w:val="tt"/>
        </w:rPr>
        <w:t>вазифаи</w:t>
      </w:r>
      <w:r w:rsidRPr="00450CB6">
        <w:rPr>
          <w:sz w:val="28"/>
          <w:szCs w:val="28"/>
          <w:lang w:val="tt"/>
        </w:rPr>
        <w:t xml:space="preserve">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w:t>
      </w:r>
      <w:r>
        <w:rPr>
          <w:sz w:val="28"/>
          <w:szCs w:val="28"/>
          <w:lang w:val="tt"/>
        </w:rPr>
        <w:t>яисә</w:t>
      </w:r>
      <w:r w:rsidRPr="00450CB6">
        <w:rPr>
          <w:sz w:val="28"/>
          <w:szCs w:val="28"/>
          <w:lang w:val="tt"/>
        </w:rPr>
        <w:t xml:space="preserve">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8) муниципаль хезмәт күрсәтү нәтиҗәләре буенча документлар бирү срогын яки тәртибен бозу;</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w:t>
      </w:r>
      <w:r w:rsidRPr="00450CB6">
        <w:rPr>
          <w:sz w:val="28"/>
          <w:szCs w:val="28"/>
          <w:lang w:val="tt"/>
        </w:rPr>
        <w:lastRenderedPageBreak/>
        <w:t>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w:t>
      </w:r>
      <w:r>
        <w:rPr>
          <w:sz w:val="28"/>
          <w:szCs w:val="28"/>
          <w:lang w:val="tt"/>
        </w:rPr>
        <w:t>яисә</w:t>
      </w:r>
      <w:r w:rsidRPr="00450CB6">
        <w:rPr>
          <w:sz w:val="28"/>
          <w:szCs w:val="28"/>
          <w:lang w:val="tt"/>
        </w:rPr>
        <w:t xml:space="preserve">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w:t>
      </w:r>
      <w:r>
        <w:rPr>
          <w:sz w:val="28"/>
          <w:szCs w:val="28"/>
          <w:lang w:val="tt"/>
        </w:rPr>
        <w:t>вазифаи</w:t>
      </w:r>
      <w:r w:rsidRPr="00450CB6">
        <w:rPr>
          <w:sz w:val="28"/>
          <w:szCs w:val="28"/>
          <w:lang w:val="tt"/>
        </w:rPr>
        <w:t xml:space="preserve">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w:t>
      </w:r>
      <w:r w:rsidRPr="00450CB6">
        <w:rPr>
          <w:sz w:val="28"/>
          <w:szCs w:val="28"/>
          <w:lang w:val="tt"/>
        </w:rPr>
        <w:lastRenderedPageBreak/>
        <w:t>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5.3. Шикаятьтә түбәндәгеләр булырга тиеш:</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w:t>
      </w:r>
      <w:r>
        <w:rPr>
          <w:sz w:val="28"/>
          <w:szCs w:val="28"/>
          <w:lang w:val="tt"/>
        </w:rPr>
        <w:t>вазифаи</w:t>
      </w:r>
      <w:r w:rsidRPr="00450CB6">
        <w:rPr>
          <w:sz w:val="28"/>
          <w:szCs w:val="28"/>
          <w:lang w:val="tt"/>
        </w:rPr>
        <w:t xml:space="preserve"> затының </w:t>
      </w:r>
      <w:r>
        <w:rPr>
          <w:sz w:val="28"/>
          <w:szCs w:val="28"/>
          <w:lang w:val="tt"/>
        </w:rPr>
        <w:t>яисә</w:t>
      </w:r>
      <w:r w:rsidRPr="00450CB6">
        <w:rPr>
          <w:sz w:val="28"/>
          <w:szCs w:val="28"/>
          <w:lang w:val="tt"/>
        </w:rPr>
        <w:t xml:space="preserve"> муниципаль хезмәткәрнең, күпфункцияле үзәкнең, аның җитәкчесенең һәм (яисә) хезмәткәренең, оешмаларының исеме;</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3) муниципаль хезмәтне күрсәтүче органның, муниципаль хезмәтне күрсәтүче органның </w:t>
      </w:r>
      <w:r>
        <w:rPr>
          <w:sz w:val="28"/>
          <w:szCs w:val="28"/>
          <w:lang w:val="tt"/>
        </w:rPr>
        <w:t>вазифаи</w:t>
      </w:r>
      <w:r w:rsidRPr="00450CB6">
        <w:rPr>
          <w:sz w:val="28"/>
          <w:szCs w:val="28"/>
          <w:lang w:val="tt"/>
        </w:rPr>
        <w:t xml:space="preserve"> затының </w:t>
      </w:r>
      <w:r>
        <w:rPr>
          <w:sz w:val="28"/>
          <w:szCs w:val="28"/>
          <w:lang w:val="tt"/>
        </w:rPr>
        <w:t>яисә</w:t>
      </w:r>
      <w:r w:rsidRPr="00450CB6">
        <w:rPr>
          <w:sz w:val="28"/>
          <w:szCs w:val="28"/>
          <w:lang w:val="tt"/>
        </w:rPr>
        <w:t xml:space="preserve">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4) мөрәҗәгать итүче муниципаль хезмәтне күрсәтүче органның, муниципаль хезмәтне күрсәтүче органның </w:t>
      </w:r>
      <w:r>
        <w:rPr>
          <w:sz w:val="28"/>
          <w:szCs w:val="28"/>
          <w:lang w:val="tt"/>
        </w:rPr>
        <w:t>вазифаи</w:t>
      </w:r>
      <w:r w:rsidRPr="00450CB6">
        <w:rPr>
          <w:sz w:val="28"/>
          <w:szCs w:val="28"/>
          <w:lang w:val="tt"/>
        </w:rPr>
        <w:t xml:space="preserve"> затының </w:t>
      </w:r>
      <w:r>
        <w:rPr>
          <w:sz w:val="28"/>
          <w:szCs w:val="28"/>
          <w:lang w:val="tt"/>
        </w:rPr>
        <w:t>яисә</w:t>
      </w:r>
      <w:r w:rsidRPr="00450CB6">
        <w:rPr>
          <w:sz w:val="28"/>
          <w:szCs w:val="28"/>
          <w:lang w:val="tt"/>
        </w:rPr>
        <w:t xml:space="preserve">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5.4. Кергән шикаять кергән көннең икенче эш көненнән дә соңга калмыйча теркәлергә тиеш.</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5.6. Шикаятьне карап тикшерү нәтиҗәләре буенча түбәндәге карарларның берсе кабул ителә:</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w:t>
      </w:r>
      <w:r w:rsidRPr="00450CB6">
        <w:rPr>
          <w:sz w:val="28"/>
          <w:szCs w:val="28"/>
          <w:lang w:val="tt"/>
        </w:rPr>
        <w:lastRenderedPageBreak/>
        <w:t xml:space="preserve">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2) шикаятьне канәгатьләндерүдән баш тарту.</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w:t>
      </w:r>
      <w:r>
        <w:rPr>
          <w:sz w:val="28"/>
          <w:szCs w:val="28"/>
          <w:lang w:val="tt"/>
        </w:rPr>
        <w:t>яисә</w:t>
      </w:r>
      <w:r w:rsidRPr="00450CB6">
        <w:rPr>
          <w:sz w:val="28"/>
          <w:szCs w:val="28"/>
          <w:lang w:val="tt"/>
        </w:rPr>
        <w:t xml:space="preserve">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5.9.  Шикаятьне тикшерү барышында яисә нәтиҗәләре буенча административ хокук бозу яки җинаять составы билгеләре ачыкланган очракта, </w:t>
      </w:r>
      <w:r>
        <w:rPr>
          <w:sz w:val="28"/>
          <w:szCs w:val="28"/>
          <w:lang w:val="tt"/>
        </w:rPr>
        <w:t>вазифаи</w:t>
      </w:r>
      <w:r w:rsidRPr="00450CB6">
        <w:rPr>
          <w:sz w:val="28"/>
          <w:szCs w:val="28"/>
          <w:lang w:val="tt"/>
        </w:rPr>
        <w:t xml:space="preserve"> зат, шикаятьләрне карау буенча вәкаләтләр бирелгән хезмәткәр булган материалларны кичекмәстән прокуратура органнарына җибәрә.</w:t>
      </w:r>
    </w:p>
    <w:p w:rsidR="00AA4FBD" w:rsidRPr="000E44AE" w:rsidRDefault="00AA4FBD" w:rsidP="00AA4FBD">
      <w:pPr>
        <w:tabs>
          <w:tab w:val="left" w:pos="9781"/>
        </w:tabs>
        <w:autoSpaceDE w:val="0"/>
        <w:autoSpaceDN w:val="0"/>
        <w:adjustRightInd w:val="0"/>
        <w:ind w:right="-1" w:firstLine="709"/>
        <w:jc w:val="both"/>
        <w:rPr>
          <w:sz w:val="28"/>
          <w:szCs w:val="28"/>
          <w:lang w:val="tt"/>
        </w:rPr>
      </w:pPr>
    </w:p>
    <w:p w:rsidR="00AA4FBD" w:rsidRPr="000E44AE" w:rsidRDefault="00AA4FBD" w:rsidP="00AA4FBD">
      <w:pPr>
        <w:autoSpaceDE w:val="0"/>
        <w:autoSpaceDN w:val="0"/>
        <w:adjustRightInd w:val="0"/>
        <w:ind w:right="-1" w:firstLine="720"/>
        <w:jc w:val="both"/>
        <w:rPr>
          <w:sz w:val="28"/>
          <w:szCs w:val="28"/>
          <w:lang w:val="tt"/>
        </w:rPr>
        <w:sectPr w:rsidR="00AA4FBD" w:rsidRPr="000E44AE" w:rsidSect="00DC5F6A">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AA4FBD" w:rsidRPr="000E44AE" w:rsidRDefault="00AA4FBD" w:rsidP="00AA4FBD">
      <w:pPr>
        <w:jc w:val="right"/>
        <w:rPr>
          <w:sz w:val="28"/>
          <w:szCs w:val="28"/>
          <w:lang w:val="tt"/>
        </w:rPr>
      </w:pPr>
      <w:r>
        <w:rPr>
          <w:sz w:val="28"/>
          <w:szCs w:val="28"/>
          <w:lang w:val="tt"/>
        </w:rPr>
        <w:lastRenderedPageBreak/>
        <w:t xml:space="preserve">1 нче  Кушымта </w:t>
      </w:r>
    </w:p>
    <w:p w:rsidR="00AA4FBD" w:rsidRPr="000E44AE" w:rsidRDefault="00AA4FBD" w:rsidP="00AA4FBD">
      <w:pPr>
        <w:rPr>
          <w:sz w:val="28"/>
          <w:szCs w:val="28"/>
          <w:lang w:val="tt"/>
        </w:rPr>
      </w:pPr>
    </w:p>
    <w:p w:rsidR="00AA4FBD" w:rsidRPr="000E44AE" w:rsidRDefault="00AA4FBD" w:rsidP="00AA4FBD">
      <w:pPr>
        <w:autoSpaceDE w:val="0"/>
        <w:autoSpaceDN w:val="0"/>
        <w:spacing w:after="720"/>
        <w:jc w:val="center"/>
        <w:rPr>
          <w:b/>
          <w:bCs/>
          <w:sz w:val="26"/>
          <w:szCs w:val="26"/>
          <w:lang w:val="tt"/>
        </w:rPr>
      </w:pPr>
      <w:r w:rsidRPr="00FA3A09">
        <w:rPr>
          <w:b/>
          <w:bCs/>
          <w:sz w:val="26"/>
          <w:szCs w:val="26"/>
          <w:lang w:val="tt"/>
        </w:rPr>
        <w:t>Җир кишәрлегенең шәһәр төзелеше планы формасы</w:t>
      </w:r>
    </w:p>
    <w:p w:rsidR="00AA4FBD" w:rsidRPr="000E44AE" w:rsidRDefault="00AA4FBD" w:rsidP="00AA4FBD">
      <w:pPr>
        <w:autoSpaceDE w:val="0"/>
        <w:autoSpaceDN w:val="0"/>
        <w:rPr>
          <w:b/>
          <w:bCs/>
          <w:lang w:val="tt"/>
        </w:rPr>
      </w:pPr>
      <w:r w:rsidRPr="00FA3A09">
        <w:rPr>
          <w:b/>
          <w:bCs/>
          <w:lang w:val="tt"/>
        </w:rPr>
        <w:t>Җир кишәрлегенең шәһәр төзелеше планы</w:t>
      </w:r>
    </w:p>
    <w:p w:rsidR="00AA4FBD" w:rsidRPr="000E44AE" w:rsidRDefault="00AA4FBD" w:rsidP="00AA4FBD">
      <w:pPr>
        <w:autoSpaceDE w:val="0"/>
        <w:autoSpaceDN w:val="0"/>
        <w:spacing w:after="20"/>
        <w:rPr>
          <w:lang w:val="tt"/>
        </w:rPr>
      </w:pPr>
      <w:r w:rsidRPr="00FA3A09">
        <w:rPr>
          <w:lang w:val="tt"/>
        </w:rPr>
        <w:t>№</w:t>
      </w:r>
    </w:p>
    <w:tbl>
      <w:tblPr>
        <w:tblW w:w="0" w:type="auto"/>
        <w:tblLayout w:type="fixed"/>
        <w:tblCellMar>
          <w:left w:w="28" w:type="dxa"/>
          <w:right w:w="28" w:type="dxa"/>
        </w:tblCellMar>
        <w:tblLook w:val="0000" w:firstRow="0" w:lastRow="0" w:firstColumn="0" w:lastColumn="0" w:noHBand="0" w:noVBand="0"/>
      </w:tblPr>
      <w:tblGrid>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tblGrid>
      <w:tr w:rsidR="00AA4FBD" w:rsidTr="00DC5F6A">
        <w:tc>
          <w:tcPr>
            <w:tcW w:w="397" w:type="dxa"/>
            <w:tcBorders>
              <w:top w:val="single" w:sz="4" w:space="0" w:color="auto"/>
              <w:left w:val="single" w:sz="4" w:space="0" w:color="auto"/>
              <w:bottom w:val="single" w:sz="4" w:space="0" w:color="auto"/>
              <w:right w:val="single" w:sz="4" w:space="0" w:color="auto"/>
            </w:tcBorders>
            <w:vAlign w:val="center"/>
          </w:tcPr>
          <w:p w:rsidR="00AA4FBD" w:rsidRPr="000E44AE" w:rsidRDefault="00AA4FBD" w:rsidP="00DC5F6A">
            <w:pPr>
              <w:autoSpaceDE w:val="0"/>
              <w:autoSpaceDN w:val="0"/>
              <w:jc w:val="center"/>
              <w:rPr>
                <w:lang w:val="tt"/>
              </w:rPr>
            </w:pPr>
          </w:p>
        </w:tc>
        <w:tc>
          <w:tcPr>
            <w:tcW w:w="398" w:type="dxa"/>
            <w:tcBorders>
              <w:top w:val="single" w:sz="4" w:space="0" w:color="auto"/>
              <w:left w:val="single" w:sz="4" w:space="0" w:color="auto"/>
              <w:bottom w:val="single" w:sz="4" w:space="0" w:color="auto"/>
              <w:right w:val="single" w:sz="4" w:space="0" w:color="auto"/>
            </w:tcBorders>
            <w:vAlign w:val="center"/>
          </w:tcPr>
          <w:p w:rsidR="00AA4FBD" w:rsidRPr="000E44AE" w:rsidRDefault="00AA4FBD" w:rsidP="00DC5F6A">
            <w:pPr>
              <w:autoSpaceDE w:val="0"/>
              <w:autoSpaceDN w:val="0"/>
              <w:jc w:val="center"/>
              <w:rPr>
                <w:lang w:val="tt"/>
              </w:rPr>
            </w:pPr>
          </w:p>
        </w:tc>
        <w:tc>
          <w:tcPr>
            <w:tcW w:w="398" w:type="dxa"/>
            <w:tcBorders>
              <w:left w:val="single" w:sz="4" w:space="0" w:color="auto"/>
              <w:right w:val="single" w:sz="4" w:space="0" w:color="auto"/>
            </w:tcBorders>
            <w:vAlign w:val="center"/>
          </w:tcPr>
          <w:p w:rsidR="00AA4FBD" w:rsidRPr="00FA3A09" w:rsidRDefault="00AA4FBD" w:rsidP="00DC5F6A">
            <w:pPr>
              <w:autoSpaceDE w:val="0"/>
              <w:autoSpaceDN w:val="0"/>
              <w:jc w:val="center"/>
            </w:pPr>
            <w:r w:rsidRPr="00FA3A09">
              <w:rPr>
                <w:lang w:val="tt"/>
              </w:rPr>
              <w:t>-</w:t>
            </w:r>
          </w:p>
        </w:tc>
        <w:tc>
          <w:tcPr>
            <w:tcW w:w="398" w:type="dxa"/>
            <w:tcBorders>
              <w:top w:val="single" w:sz="4" w:space="0" w:color="auto"/>
              <w:left w:val="single" w:sz="4" w:space="0" w:color="auto"/>
              <w:bottom w:val="single" w:sz="4" w:space="0" w:color="auto"/>
              <w:right w:val="single" w:sz="4" w:space="0" w:color="auto"/>
            </w:tcBorders>
            <w:vAlign w:val="center"/>
          </w:tcPr>
          <w:p w:rsidR="00AA4FBD" w:rsidRPr="00FA3A09" w:rsidRDefault="00AA4FBD" w:rsidP="00DC5F6A">
            <w:pPr>
              <w:autoSpaceDE w:val="0"/>
              <w:autoSpaceDN w:val="0"/>
              <w:jc w:val="center"/>
            </w:pPr>
          </w:p>
        </w:tc>
        <w:tc>
          <w:tcPr>
            <w:tcW w:w="398" w:type="dxa"/>
            <w:tcBorders>
              <w:top w:val="single" w:sz="4" w:space="0" w:color="auto"/>
              <w:left w:val="single" w:sz="4" w:space="0" w:color="auto"/>
              <w:bottom w:val="single" w:sz="4" w:space="0" w:color="auto"/>
              <w:right w:val="single" w:sz="4" w:space="0" w:color="auto"/>
            </w:tcBorders>
            <w:vAlign w:val="center"/>
          </w:tcPr>
          <w:p w:rsidR="00AA4FBD" w:rsidRPr="00FA3A09" w:rsidRDefault="00AA4FBD" w:rsidP="00DC5F6A">
            <w:pPr>
              <w:autoSpaceDE w:val="0"/>
              <w:autoSpaceDN w:val="0"/>
              <w:jc w:val="center"/>
            </w:pPr>
          </w:p>
        </w:tc>
        <w:tc>
          <w:tcPr>
            <w:tcW w:w="397" w:type="dxa"/>
            <w:tcBorders>
              <w:left w:val="single" w:sz="4" w:space="0" w:color="auto"/>
              <w:right w:val="single" w:sz="4" w:space="0" w:color="auto"/>
            </w:tcBorders>
            <w:vAlign w:val="center"/>
          </w:tcPr>
          <w:p w:rsidR="00AA4FBD" w:rsidRPr="00FA3A09" w:rsidRDefault="00AA4FBD" w:rsidP="00DC5F6A">
            <w:pPr>
              <w:autoSpaceDE w:val="0"/>
              <w:autoSpaceDN w:val="0"/>
              <w:jc w:val="center"/>
            </w:pPr>
            <w:r w:rsidRPr="00FA3A09">
              <w:rPr>
                <w:lang w:val="tt"/>
              </w:rPr>
              <w:t>-</w:t>
            </w:r>
          </w:p>
        </w:tc>
        <w:tc>
          <w:tcPr>
            <w:tcW w:w="398" w:type="dxa"/>
            <w:tcBorders>
              <w:top w:val="single" w:sz="4" w:space="0" w:color="auto"/>
              <w:left w:val="single" w:sz="4" w:space="0" w:color="auto"/>
              <w:bottom w:val="single" w:sz="4" w:space="0" w:color="auto"/>
              <w:right w:val="single" w:sz="4" w:space="0" w:color="auto"/>
            </w:tcBorders>
            <w:vAlign w:val="center"/>
          </w:tcPr>
          <w:p w:rsidR="00AA4FBD" w:rsidRPr="00FA3A09" w:rsidRDefault="00AA4FBD" w:rsidP="00DC5F6A">
            <w:pPr>
              <w:autoSpaceDE w:val="0"/>
              <w:autoSpaceDN w:val="0"/>
              <w:jc w:val="center"/>
            </w:pPr>
          </w:p>
        </w:tc>
        <w:tc>
          <w:tcPr>
            <w:tcW w:w="398" w:type="dxa"/>
            <w:tcBorders>
              <w:left w:val="single" w:sz="4" w:space="0" w:color="auto"/>
              <w:right w:val="single" w:sz="4" w:space="0" w:color="auto"/>
            </w:tcBorders>
            <w:vAlign w:val="center"/>
          </w:tcPr>
          <w:p w:rsidR="00AA4FBD" w:rsidRPr="00FA3A09" w:rsidRDefault="00AA4FBD" w:rsidP="00DC5F6A">
            <w:pPr>
              <w:autoSpaceDE w:val="0"/>
              <w:autoSpaceDN w:val="0"/>
              <w:jc w:val="center"/>
            </w:pPr>
            <w:r w:rsidRPr="00FA3A09">
              <w:rPr>
                <w:lang w:val="tt"/>
              </w:rPr>
              <w:t>-</w:t>
            </w:r>
          </w:p>
        </w:tc>
        <w:tc>
          <w:tcPr>
            <w:tcW w:w="398" w:type="dxa"/>
            <w:tcBorders>
              <w:top w:val="single" w:sz="4" w:space="0" w:color="auto"/>
              <w:left w:val="single" w:sz="4" w:space="0" w:color="auto"/>
              <w:bottom w:val="single" w:sz="4" w:space="0" w:color="auto"/>
              <w:right w:val="single" w:sz="4" w:space="0" w:color="auto"/>
            </w:tcBorders>
            <w:vAlign w:val="center"/>
          </w:tcPr>
          <w:p w:rsidR="00AA4FBD" w:rsidRPr="00FA3A09" w:rsidRDefault="00AA4FBD" w:rsidP="00DC5F6A">
            <w:pPr>
              <w:autoSpaceDE w:val="0"/>
              <w:autoSpaceDN w:val="0"/>
              <w:jc w:val="center"/>
            </w:pPr>
          </w:p>
        </w:tc>
        <w:tc>
          <w:tcPr>
            <w:tcW w:w="398" w:type="dxa"/>
            <w:tcBorders>
              <w:top w:val="single" w:sz="4" w:space="0" w:color="auto"/>
              <w:left w:val="single" w:sz="4" w:space="0" w:color="auto"/>
              <w:bottom w:val="single" w:sz="4" w:space="0" w:color="auto"/>
              <w:right w:val="single" w:sz="4" w:space="0" w:color="auto"/>
            </w:tcBorders>
            <w:vAlign w:val="center"/>
          </w:tcPr>
          <w:p w:rsidR="00AA4FBD" w:rsidRPr="00FA3A09" w:rsidRDefault="00AA4FBD" w:rsidP="00DC5F6A">
            <w:pPr>
              <w:autoSpaceDE w:val="0"/>
              <w:autoSpaceDN w:val="0"/>
              <w:jc w:val="center"/>
            </w:pPr>
          </w:p>
        </w:tc>
        <w:tc>
          <w:tcPr>
            <w:tcW w:w="397" w:type="dxa"/>
            <w:tcBorders>
              <w:left w:val="single" w:sz="4" w:space="0" w:color="auto"/>
              <w:right w:val="single" w:sz="4" w:space="0" w:color="auto"/>
            </w:tcBorders>
            <w:vAlign w:val="center"/>
          </w:tcPr>
          <w:p w:rsidR="00AA4FBD" w:rsidRPr="00FA3A09" w:rsidRDefault="00AA4FBD" w:rsidP="00DC5F6A">
            <w:pPr>
              <w:autoSpaceDE w:val="0"/>
              <w:autoSpaceDN w:val="0"/>
              <w:jc w:val="center"/>
            </w:pPr>
            <w:r w:rsidRPr="00FA3A09">
              <w:rPr>
                <w:lang w:val="tt"/>
              </w:rPr>
              <w:t>-</w:t>
            </w:r>
          </w:p>
        </w:tc>
        <w:tc>
          <w:tcPr>
            <w:tcW w:w="398" w:type="dxa"/>
            <w:tcBorders>
              <w:top w:val="single" w:sz="4" w:space="0" w:color="auto"/>
              <w:left w:val="single" w:sz="4" w:space="0" w:color="auto"/>
              <w:bottom w:val="single" w:sz="4" w:space="0" w:color="auto"/>
              <w:right w:val="single" w:sz="4" w:space="0" w:color="auto"/>
            </w:tcBorders>
            <w:vAlign w:val="center"/>
          </w:tcPr>
          <w:p w:rsidR="00AA4FBD" w:rsidRPr="00FA3A09" w:rsidRDefault="00AA4FBD" w:rsidP="00DC5F6A">
            <w:pPr>
              <w:autoSpaceDE w:val="0"/>
              <w:autoSpaceDN w:val="0"/>
              <w:jc w:val="center"/>
            </w:pPr>
          </w:p>
        </w:tc>
        <w:tc>
          <w:tcPr>
            <w:tcW w:w="398" w:type="dxa"/>
            <w:tcBorders>
              <w:left w:val="single" w:sz="4" w:space="0" w:color="auto"/>
              <w:right w:val="single" w:sz="4" w:space="0" w:color="auto"/>
            </w:tcBorders>
            <w:vAlign w:val="center"/>
          </w:tcPr>
          <w:p w:rsidR="00AA4FBD" w:rsidRPr="00FA3A09" w:rsidRDefault="00AA4FBD" w:rsidP="00DC5F6A">
            <w:pPr>
              <w:autoSpaceDE w:val="0"/>
              <w:autoSpaceDN w:val="0"/>
              <w:jc w:val="center"/>
            </w:pPr>
            <w:r w:rsidRPr="00FA3A09">
              <w:rPr>
                <w:lang w:val="tt"/>
              </w:rPr>
              <w:t>-</w:t>
            </w:r>
          </w:p>
        </w:tc>
        <w:tc>
          <w:tcPr>
            <w:tcW w:w="398" w:type="dxa"/>
            <w:tcBorders>
              <w:top w:val="single" w:sz="4" w:space="0" w:color="auto"/>
              <w:left w:val="single" w:sz="4" w:space="0" w:color="auto"/>
              <w:bottom w:val="single" w:sz="4" w:space="0" w:color="auto"/>
              <w:right w:val="single" w:sz="4" w:space="0" w:color="auto"/>
            </w:tcBorders>
            <w:vAlign w:val="center"/>
          </w:tcPr>
          <w:p w:rsidR="00AA4FBD" w:rsidRPr="00FA3A09" w:rsidRDefault="00AA4FBD" w:rsidP="00DC5F6A">
            <w:pPr>
              <w:autoSpaceDE w:val="0"/>
              <w:autoSpaceDN w:val="0"/>
              <w:jc w:val="center"/>
            </w:pPr>
          </w:p>
        </w:tc>
        <w:tc>
          <w:tcPr>
            <w:tcW w:w="398" w:type="dxa"/>
            <w:tcBorders>
              <w:top w:val="single" w:sz="4" w:space="0" w:color="auto"/>
              <w:left w:val="single" w:sz="4" w:space="0" w:color="auto"/>
              <w:bottom w:val="single" w:sz="4" w:space="0" w:color="auto"/>
              <w:right w:val="single" w:sz="4" w:space="0" w:color="auto"/>
            </w:tcBorders>
            <w:vAlign w:val="center"/>
          </w:tcPr>
          <w:p w:rsidR="00AA4FBD" w:rsidRPr="00FA3A09" w:rsidRDefault="00AA4FBD" w:rsidP="00DC5F6A">
            <w:pPr>
              <w:autoSpaceDE w:val="0"/>
              <w:autoSpaceDN w:val="0"/>
              <w:jc w:val="center"/>
            </w:pPr>
          </w:p>
        </w:tc>
        <w:tc>
          <w:tcPr>
            <w:tcW w:w="397" w:type="dxa"/>
            <w:tcBorders>
              <w:left w:val="single" w:sz="4" w:space="0" w:color="auto"/>
              <w:right w:val="single" w:sz="4" w:space="0" w:color="auto"/>
            </w:tcBorders>
            <w:vAlign w:val="center"/>
          </w:tcPr>
          <w:p w:rsidR="00AA4FBD" w:rsidRPr="00FA3A09" w:rsidRDefault="00AA4FBD" w:rsidP="00DC5F6A">
            <w:pPr>
              <w:autoSpaceDE w:val="0"/>
              <w:autoSpaceDN w:val="0"/>
              <w:jc w:val="center"/>
            </w:pPr>
            <w:r w:rsidRPr="00FA3A09">
              <w:rPr>
                <w:lang w:val="tt"/>
              </w:rPr>
              <w:t>-</w:t>
            </w:r>
          </w:p>
        </w:tc>
        <w:tc>
          <w:tcPr>
            <w:tcW w:w="398" w:type="dxa"/>
            <w:tcBorders>
              <w:top w:val="single" w:sz="4" w:space="0" w:color="auto"/>
              <w:left w:val="single" w:sz="4" w:space="0" w:color="auto"/>
              <w:bottom w:val="single" w:sz="4" w:space="0" w:color="auto"/>
              <w:right w:val="single" w:sz="4" w:space="0" w:color="auto"/>
            </w:tcBorders>
            <w:vAlign w:val="center"/>
          </w:tcPr>
          <w:p w:rsidR="00AA4FBD" w:rsidRPr="00FA3A09" w:rsidRDefault="00AA4FBD" w:rsidP="00DC5F6A">
            <w:pPr>
              <w:autoSpaceDE w:val="0"/>
              <w:autoSpaceDN w:val="0"/>
              <w:jc w:val="center"/>
            </w:pPr>
          </w:p>
        </w:tc>
        <w:tc>
          <w:tcPr>
            <w:tcW w:w="398" w:type="dxa"/>
            <w:tcBorders>
              <w:top w:val="single" w:sz="4" w:space="0" w:color="auto"/>
              <w:left w:val="single" w:sz="4" w:space="0" w:color="auto"/>
              <w:bottom w:val="single" w:sz="4" w:space="0" w:color="auto"/>
              <w:right w:val="single" w:sz="4" w:space="0" w:color="auto"/>
            </w:tcBorders>
            <w:vAlign w:val="center"/>
          </w:tcPr>
          <w:p w:rsidR="00AA4FBD" w:rsidRPr="00FA3A09" w:rsidRDefault="00AA4FBD" w:rsidP="00DC5F6A">
            <w:pPr>
              <w:autoSpaceDE w:val="0"/>
              <w:autoSpaceDN w:val="0"/>
              <w:jc w:val="center"/>
            </w:pPr>
          </w:p>
        </w:tc>
        <w:tc>
          <w:tcPr>
            <w:tcW w:w="398" w:type="dxa"/>
            <w:tcBorders>
              <w:top w:val="single" w:sz="4" w:space="0" w:color="auto"/>
              <w:left w:val="single" w:sz="4" w:space="0" w:color="auto"/>
              <w:bottom w:val="single" w:sz="4" w:space="0" w:color="auto"/>
              <w:right w:val="single" w:sz="4" w:space="0" w:color="auto"/>
            </w:tcBorders>
            <w:vAlign w:val="center"/>
          </w:tcPr>
          <w:p w:rsidR="00AA4FBD" w:rsidRPr="00FA3A09" w:rsidRDefault="00AA4FBD" w:rsidP="00DC5F6A">
            <w:pPr>
              <w:autoSpaceDE w:val="0"/>
              <w:autoSpaceDN w:val="0"/>
              <w:jc w:val="center"/>
            </w:pPr>
          </w:p>
        </w:tc>
        <w:tc>
          <w:tcPr>
            <w:tcW w:w="398" w:type="dxa"/>
            <w:tcBorders>
              <w:top w:val="single" w:sz="4" w:space="0" w:color="auto"/>
              <w:left w:val="single" w:sz="4" w:space="0" w:color="auto"/>
              <w:bottom w:val="single" w:sz="4" w:space="0" w:color="auto"/>
              <w:right w:val="single" w:sz="4" w:space="0" w:color="auto"/>
            </w:tcBorders>
            <w:vAlign w:val="center"/>
          </w:tcPr>
          <w:p w:rsidR="00AA4FBD" w:rsidRPr="00FA3A09" w:rsidRDefault="00AA4FBD" w:rsidP="00DC5F6A">
            <w:pPr>
              <w:autoSpaceDE w:val="0"/>
              <w:autoSpaceDN w:val="0"/>
              <w:jc w:val="center"/>
            </w:pPr>
          </w:p>
        </w:tc>
        <w:tc>
          <w:tcPr>
            <w:tcW w:w="397" w:type="dxa"/>
            <w:tcBorders>
              <w:left w:val="single" w:sz="4" w:space="0" w:color="auto"/>
              <w:right w:val="single" w:sz="4" w:space="0" w:color="auto"/>
            </w:tcBorders>
            <w:vAlign w:val="center"/>
          </w:tcPr>
          <w:p w:rsidR="00AA4FBD" w:rsidRPr="00FA3A09" w:rsidRDefault="00AA4FBD" w:rsidP="00DC5F6A">
            <w:pPr>
              <w:autoSpaceDE w:val="0"/>
              <w:autoSpaceDN w:val="0"/>
              <w:jc w:val="center"/>
            </w:pPr>
            <w:r w:rsidRPr="00FA3A09">
              <w:rPr>
                <w:lang w:val="tt"/>
              </w:rPr>
              <w:t>-</w:t>
            </w:r>
          </w:p>
        </w:tc>
        <w:tc>
          <w:tcPr>
            <w:tcW w:w="398" w:type="dxa"/>
            <w:tcBorders>
              <w:top w:val="single" w:sz="4" w:space="0" w:color="auto"/>
              <w:left w:val="single" w:sz="4" w:space="0" w:color="auto"/>
              <w:bottom w:val="single" w:sz="4" w:space="0" w:color="auto"/>
              <w:right w:val="single" w:sz="4" w:space="0" w:color="auto"/>
            </w:tcBorders>
            <w:vAlign w:val="center"/>
          </w:tcPr>
          <w:p w:rsidR="00AA4FBD" w:rsidRPr="00FA3A09" w:rsidRDefault="00AA4FBD" w:rsidP="00DC5F6A">
            <w:pPr>
              <w:autoSpaceDE w:val="0"/>
              <w:autoSpaceDN w:val="0"/>
              <w:jc w:val="center"/>
            </w:pPr>
          </w:p>
        </w:tc>
        <w:tc>
          <w:tcPr>
            <w:tcW w:w="398" w:type="dxa"/>
            <w:tcBorders>
              <w:top w:val="single" w:sz="4" w:space="0" w:color="auto"/>
              <w:left w:val="single" w:sz="4" w:space="0" w:color="auto"/>
              <w:bottom w:val="single" w:sz="4" w:space="0" w:color="auto"/>
              <w:right w:val="single" w:sz="4" w:space="0" w:color="auto"/>
            </w:tcBorders>
            <w:vAlign w:val="center"/>
          </w:tcPr>
          <w:p w:rsidR="00AA4FBD" w:rsidRPr="00FA3A09" w:rsidRDefault="00AA4FBD" w:rsidP="00DC5F6A">
            <w:pPr>
              <w:autoSpaceDE w:val="0"/>
              <w:autoSpaceDN w:val="0"/>
              <w:jc w:val="center"/>
            </w:pPr>
          </w:p>
        </w:tc>
        <w:tc>
          <w:tcPr>
            <w:tcW w:w="398" w:type="dxa"/>
            <w:tcBorders>
              <w:top w:val="single" w:sz="4" w:space="0" w:color="auto"/>
              <w:left w:val="single" w:sz="4" w:space="0" w:color="auto"/>
              <w:bottom w:val="single" w:sz="4" w:space="0" w:color="auto"/>
              <w:right w:val="single" w:sz="4" w:space="0" w:color="auto"/>
            </w:tcBorders>
            <w:vAlign w:val="center"/>
          </w:tcPr>
          <w:p w:rsidR="00AA4FBD" w:rsidRPr="00FA3A09" w:rsidRDefault="00AA4FBD" w:rsidP="00DC5F6A">
            <w:pPr>
              <w:autoSpaceDE w:val="0"/>
              <w:autoSpaceDN w:val="0"/>
              <w:jc w:val="center"/>
            </w:pPr>
          </w:p>
        </w:tc>
        <w:tc>
          <w:tcPr>
            <w:tcW w:w="398" w:type="dxa"/>
            <w:tcBorders>
              <w:top w:val="single" w:sz="4" w:space="0" w:color="auto"/>
              <w:left w:val="single" w:sz="4" w:space="0" w:color="auto"/>
              <w:bottom w:val="single" w:sz="4" w:space="0" w:color="auto"/>
              <w:right w:val="single" w:sz="4" w:space="0" w:color="auto"/>
            </w:tcBorders>
            <w:vAlign w:val="center"/>
          </w:tcPr>
          <w:p w:rsidR="00AA4FBD" w:rsidRPr="00FA3A09" w:rsidRDefault="00AA4FBD" w:rsidP="00DC5F6A">
            <w:pPr>
              <w:autoSpaceDE w:val="0"/>
              <w:autoSpaceDN w:val="0"/>
              <w:jc w:val="center"/>
            </w:pPr>
          </w:p>
        </w:tc>
      </w:tr>
    </w:tbl>
    <w:p w:rsidR="00AA4FBD" w:rsidRPr="00FA3A09" w:rsidRDefault="00AA4FBD" w:rsidP="00AA4FBD">
      <w:pPr>
        <w:autoSpaceDE w:val="0"/>
        <w:autoSpaceDN w:val="0"/>
        <w:spacing w:before="240"/>
        <w:rPr>
          <w:b/>
          <w:bCs/>
        </w:rPr>
      </w:pPr>
      <w:r w:rsidRPr="00FA3A09">
        <w:rPr>
          <w:b/>
          <w:bCs/>
          <w:lang w:val="tt"/>
        </w:rPr>
        <w:t>Җир кишәрлегенең шәһәр төзелеше планы нигезендә әзерләнде</w:t>
      </w:r>
    </w:p>
    <w:p w:rsidR="00AA4FBD" w:rsidRPr="00FA3A09" w:rsidRDefault="00AA4FBD" w:rsidP="00AA4FBD">
      <w:pPr>
        <w:tabs>
          <w:tab w:val="right" w:pos="9922"/>
        </w:tabs>
        <w:autoSpaceDE w:val="0"/>
        <w:autoSpaceDN w:val="0"/>
      </w:pPr>
    </w:p>
    <w:p w:rsidR="00AA4FBD" w:rsidRPr="00FA3A09" w:rsidRDefault="00AA4FBD" w:rsidP="00AA4FBD">
      <w:pPr>
        <w:pBdr>
          <w:top w:val="single" w:sz="4" w:space="1" w:color="auto"/>
        </w:pBdr>
        <w:autoSpaceDE w:val="0"/>
        <w:autoSpaceDN w:val="0"/>
        <w:spacing w:after="240"/>
        <w:jc w:val="center"/>
        <w:rPr>
          <w:sz w:val="18"/>
          <w:szCs w:val="18"/>
        </w:rPr>
      </w:pPr>
      <w:r w:rsidRPr="00FA3A09">
        <w:rPr>
          <w:sz w:val="18"/>
          <w:szCs w:val="18"/>
          <w:lang w:val="tt"/>
        </w:rPr>
        <w:t xml:space="preserve">(Россия Федерациясе Шәһәр төзелеше кодексының 57.3 статьясындагы 1 өлешендә каралган очракта, мөрәҗәгать итүче вазыйфаларын башкаручы - физик зат, </w:t>
      </w:r>
      <w:r>
        <w:rPr>
          <w:sz w:val="18"/>
          <w:szCs w:val="18"/>
          <w:lang w:val="tt"/>
        </w:rPr>
        <w:t>яисә</w:t>
      </w:r>
      <w:r w:rsidRPr="00FA3A09">
        <w:rPr>
          <w:sz w:val="18"/>
          <w:szCs w:val="18"/>
          <w:lang w:val="tt"/>
        </w:rPr>
        <w:t xml:space="preserve"> гариза бирүченең - юридик затның җир кишәрлегенең шәһәр төзелеше планын бирү турындагы гаризасы реквизитлары)</w:t>
      </w:r>
    </w:p>
    <w:p w:rsidR="00AA4FBD" w:rsidRPr="00FA3A09" w:rsidRDefault="00AA4FBD" w:rsidP="00AA4FBD">
      <w:pPr>
        <w:autoSpaceDE w:val="0"/>
        <w:autoSpaceDN w:val="0"/>
        <w:rPr>
          <w:b/>
          <w:bCs/>
        </w:rPr>
      </w:pPr>
      <w:r w:rsidRPr="00FA3A09">
        <w:rPr>
          <w:b/>
          <w:bCs/>
          <w:lang w:val="tt"/>
        </w:rPr>
        <w:t>Җир кишәрлегенең урнашу урыны</w:t>
      </w:r>
    </w:p>
    <w:p w:rsidR="00AA4FBD" w:rsidRPr="00FA3A09" w:rsidRDefault="00AA4FBD" w:rsidP="00AA4FBD">
      <w:pPr>
        <w:autoSpaceDE w:val="0"/>
        <w:autoSpaceDN w:val="0"/>
      </w:pPr>
    </w:p>
    <w:p w:rsidR="00AA4FBD" w:rsidRPr="00FA3A09" w:rsidRDefault="00AA4FBD" w:rsidP="00AA4FBD">
      <w:pPr>
        <w:pBdr>
          <w:top w:val="single" w:sz="4" w:space="1" w:color="auto"/>
        </w:pBdr>
        <w:autoSpaceDE w:val="0"/>
        <w:autoSpaceDN w:val="0"/>
        <w:jc w:val="center"/>
        <w:rPr>
          <w:sz w:val="18"/>
          <w:szCs w:val="18"/>
        </w:rPr>
      </w:pPr>
      <w:r w:rsidRPr="00FA3A09">
        <w:rPr>
          <w:sz w:val="18"/>
          <w:szCs w:val="18"/>
          <w:lang w:val="tt"/>
        </w:rPr>
        <w:t>(Россия Федерациясе субъекты)</w:t>
      </w:r>
    </w:p>
    <w:p w:rsidR="00AA4FBD" w:rsidRPr="00FA3A09" w:rsidRDefault="00AA4FBD" w:rsidP="00AA4FBD">
      <w:pPr>
        <w:autoSpaceDE w:val="0"/>
        <w:autoSpaceDN w:val="0"/>
      </w:pPr>
    </w:p>
    <w:p w:rsidR="00AA4FBD" w:rsidRPr="00FA3A09" w:rsidRDefault="00AA4FBD" w:rsidP="00AA4FBD">
      <w:pPr>
        <w:pBdr>
          <w:top w:val="single" w:sz="4" w:space="1" w:color="auto"/>
        </w:pBdr>
        <w:autoSpaceDE w:val="0"/>
        <w:autoSpaceDN w:val="0"/>
        <w:jc w:val="center"/>
        <w:rPr>
          <w:sz w:val="18"/>
          <w:szCs w:val="18"/>
        </w:rPr>
      </w:pPr>
      <w:r w:rsidRPr="00FA3A09">
        <w:rPr>
          <w:sz w:val="18"/>
          <w:szCs w:val="18"/>
          <w:lang w:val="tt"/>
        </w:rPr>
        <w:t>муниципаль район яки шәһәр округы)</w:t>
      </w:r>
    </w:p>
    <w:p w:rsidR="00AA4FBD" w:rsidRPr="00FA3A09" w:rsidRDefault="00AA4FBD" w:rsidP="00AA4FBD">
      <w:pPr>
        <w:autoSpaceDE w:val="0"/>
        <w:autoSpaceDN w:val="0"/>
      </w:pPr>
    </w:p>
    <w:p w:rsidR="00AA4FBD" w:rsidRPr="00FA3A09" w:rsidRDefault="00AA4FBD" w:rsidP="00AA4FBD">
      <w:pPr>
        <w:pBdr>
          <w:top w:val="single" w:sz="4" w:space="1" w:color="auto"/>
        </w:pBdr>
        <w:autoSpaceDE w:val="0"/>
        <w:autoSpaceDN w:val="0"/>
        <w:spacing w:after="120"/>
        <w:jc w:val="center"/>
        <w:rPr>
          <w:sz w:val="18"/>
          <w:szCs w:val="18"/>
        </w:rPr>
      </w:pPr>
      <w:r w:rsidRPr="00FA3A09">
        <w:rPr>
          <w:sz w:val="18"/>
          <w:szCs w:val="18"/>
          <w:lang w:val="tt"/>
        </w:rPr>
        <w:t>авыл җирлеге)</w:t>
      </w:r>
    </w:p>
    <w:p w:rsidR="00AA4FBD" w:rsidRPr="00FA3A09" w:rsidRDefault="00AA4FBD" w:rsidP="00AA4FBD">
      <w:pPr>
        <w:autoSpaceDE w:val="0"/>
        <w:autoSpaceDN w:val="0"/>
        <w:spacing w:after="240"/>
        <w:rPr>
          <w:b/>
          <w:bCs/>
        </w:rPr>
      </w:pPr>
      <w:r w:rsidRPr="00FA3A09">
        <w:rPr>
          <w:b/>
          <w:bCs/>
          <w:lang w:val="tt"/>
        </w:rPr>
        <w:t>Җир кишәрлегенең (барлыкка килә торган җир кишәрлегенең) чикләре тасвирламасы: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AA4FBD" w:rsidTr="00DC5F6A">
        <w:trPr>
          <w:cantSplit/>
          <w:trHeight w:val="705"/>
        </w:trPr>
        <w:tc>
          <w:tcPr>
            <w:tcW w:w="1588" w:type="dxa"/>
            <w:vMerge w:val="restart"/>
          </w:tcPr>
          <w:p w:rsidR="00AA4FBD" w:rsidRPr="00FA3A09" w:rsidRDefault="00AA4FBD" w:rsidP="00DC5F6A">
            <w:pPr>
              <w:autoSpaceDE w:val="0"/>
              <w:autoSpaceDN w:val="0"/>
              <w:spacing w:before="120"/>
              <w:jc w:val="center"/>
            </w:pPr>
            <w:r w:rsidRPr="00FA3A09">
              <w:rPr>
                <w:lang w:val="tt"/>
              </w:rPr>
              <w:t xml:space="preserve">Характерлы ноктаның билгеләмәсе (номеры) </w:t>
            </w:r>
          </w:p>
        </w:tc>
        <w:tc>
          <w:tcPr>
            <w:tcW w:w="8392" w:type="dxa"/>
            <w:gridSpan w:val="2"/>
            <w:vAlign w:val="center"/>
          </w:tcPr>
          <w:p w:rsidR="00AA4FBD" w:rsidRPr="00FA3A09" w:rsidRDefault="00AA4FBD" w:rsidP="00DC5F6A">
            <w:pPr>
              <w:autoSpaceDE w:val="0"/>
              <w:autoSpaceDN w:val="0"/>
              <w:jc w:val="center"/>
            </w:pPr>
            <w:r w:rsidRPr="00FA3A09">
              <w:rPr>
                <w:lang w:val="tt"/>
              </w:rPr>
              <w:t xml:space="preserve">Күчемсез милекнең Бердәм дәүләт реестрын алып бару өчен файдаланыла торган </w:t>
            </w:r>
            <w:r w:rsidRPr="00FA3A09">
              <w:rPr>
                <w:lang w:val="tt"/>
              </w:rPr>
              <w:br/>
              <w:t>координаталар системасында характерлы нокталарның координаталары исемлеге</w:t>
            </w:r>
          </w:p>
        </w:tc>
      </w:tr>
      <w:tr w:rsidR="00AA4FBD" w:rsidTr="00DC5F6A">
        <w:trPr>
          <w:cantSplit/>
          <w:trHeight w:val="397"/>
        </w:trPr>
        <w:tc>
          <w:tcPr>
            <w:tcW w:w="1588" w:type="dxa"/>
            <w:vMerge/>
            <w:vAlign w:val="center"/>
          </w:tcPr>
          <w:p w:rsidR="00AA4FBD" w:rsidRPr="00FA3A09" w:rsidRDefault="00AA4FBD" w:rsidP="00DC5F6A">
            <w:pPr>
              <w:autoSpaceDE w:val="0"/>
              <w:autoSpaceDN w:val="0"/>
              <w:jc w:val="center"/>
            </w:pPr>
          </w:p>
        </w:tc>
        <w:tc>
          <w:tcPr>
            <w:tcW w:w="4196" w:type="dxa"/>
            <w:vAlign w:val="center"/>
          </w:tcPr>
          <w:p w:rsidR="00AA4FBD" w:rsidRPr="00FA3A09" w:rsidRDefault="00AA4FBD" w:rsidP="00DC5F6A">
            <w:pPr>
              <w:autoSpaceDE w:val="0"/>
              <w:autoSpaceDN w:val="0"/>
              <w:jc w:val="center"/>
            </w:pPr>
            <w:r w:rsidRPr="00FA3A09">
              <w:rPr>
                <w:lang w:val="tt"/>
              </w:rPr>
              <w:t>Х</w:t>
            </w:r>
          </w:p>
        </w:tc>
        <w:tc>
          <w:tcPr>
            <w:tcW w:w="4196" w:type="dxa"/>
            <w:vAlign w:val="center"/>
          </w:tcPr>
          <w:p w:rsidR="00AA4FBD" w:rsidRPr="00FA3A09" w:rsidRDefault="00AA4FBD" w:rsidP="00DC5F6A">
            <w:pPr>
              <w:autoSpaceDE w:val="0"/>
              <w:autoSpaceDN w:val="0"/>
              <w:jc w:val="center"/>
            </w:pPr>
            <w:r w:rsidRPr="00FA3A09">
              <w:rPr>
                <w:lang w:val="tt"/>
              </w:rPr>
              <w:t>Y</w:t>
            </w:r>
          </w:p>
        </w:tc>
      </w:tr>
      <w:tr w:rsidR="00AA4FBD" w:rsidTr="00DC5F6A">
        <w:trPr>
          <w:trHeight w:val="397"/>
        </w:trPr>
        <w:tc>
          <w:tcPr>
            <w:tcW w:w="1588" w:type="dxa"/>
            <w:vAlign w:val="center"/>
          </w:tcPr>
          <w:p w:rsidR="00AA4FBD" w:rsidRPr="00FA3A09" w:rsidRDefault="00AA4FBD" w:rsidP="00DC5F6A">
            <w:pPr>
              <w:autoSpaceDE w:val="0"/>
              <w:autoSpaceDN w:val="0"/>
              <w:jc w:val="center"/>
            </w:pPr>
          </w:p>
        </w:tc>
        <w:tc>
          <w:tcPr>
            <w:tcW w:w="4196" w:type="dxa"/>
            <w:vAlign w:val="center"/>
          </w:tcPr>
          <w:p w:rsidR="00AA4FBD" w:rsidRPr="00FA3A09" w:rsidRDefault="00AA4FBD" w:rsidP="00DC5F6A">
            <w:pPr>
              <w:autoSpaceDE w:val="0"/>
              <w:autoSpaceDN w:val="0"/>
              <w:jc w:val="center"/>
            </w:pPr>
          </w:p>
        </w:tc>
        <w:tc>
          <w:tcPr>
            <w:tcW w:w="4196" w:type="dxa"/>
            <w:vAlign w:val="center"/>
          </w:tcPr>
          <w:p w:rsidR="00AA4FBD" w:rsidRPr="00FA3A09" w:rsidRDefault="00AA4FBD" w:rsidP="00DC5F6A">
            <w:pPr>
              <w:autoSpaceDE w:val="0"/>
              <w:autoSpaceDN w:val="0"/>
              <w:jc w:val="center"/>
            </w:pPr>
          </w:p>
        </w:tc>
      </w:tr>
    </w:tbl>
    <w:p w:rsidR="00AA4FBD" w:rsidRPr="00FA3A09" w:rsidRDefault="00AA4FBD" w:rsidP="00AA4FBD">
      <w:pPr>
        <w:autoSpaceDE w:val="0"/>
        <w:autoSpaceDN w:val="0"/>
        <w:spacing w:before="240"/>
        <w:jc w:val="both"/>
        <w:rPr>
          <w:b/>
        </w:rPr>
      </w:pPr>
      <w:r w:rsidRPr="00FA3A09">
        <w:rPr>
          <w:b/>
          <w:bCs/>
          <w:lang w:val="tt"/>
        </w:rPr>
        <w:t>Россия Федерациясе Шәһәр төзелеше кодексының 57.3 статьясындагы 1 өлешендә каралган очракта яисә җир кишәрлегенең кадрлар номеры (булган очракта) территорияне ызанлау расланган проекты һәм (яисә) территориянең кадастр планында җир кишәрлеген яисә җир кишәрлекләрен урнаштыру схемасы нигезендә төзелә торган җир кишәрлегенең шартлы номеры</w:t>
      </w:r>
    </w:p>
    <w:p w:rsidR="00AA4FBD" w:rsidRPr="00FA3A09" w:rsidRDefault="00AA4FBD" w:rsidP="00AA4FBD">
      <w:pPr>
        <w:autoSpaceDE w:val="0"/>
        <w:autoSpaceDN w:val="0"/>
      </w:pPr>
    </w:p>
    <w:p w:rsidR="00AA4FBD" w:rsidRPr="00FA3A09" w:rsidRDefault="00AA4FBD" w:rsidP="00AA4FBD">
      <w:pPr>
        <w:pBdr>
          <w:top w:val="single" w:sz="4" w:space="1" w:color="auto"/>
        </w:pBdr>
        <w:autoSpaceDE w:val="0"/>
        <w:autoSpaceDN w:val="0"/>
        <w:spacing w:after="240"/>
        <w:rPr>
          <w:sz w:val="2"/>
          <w:szCs w:val="2"/>
        </w:rPr>
      </w:pPr>
    </w:p>
    <w:p w:rsidR="00AA4FBD" w:rsidRPr="00FA3A09" w:rsidRDefault="00AA4FBD" w:rsidP="00AA4FBD">
      <w:pPr>
        <w:autoSpaceDE w:val="0"/>
        <w:autoSpaceDN w:val="0"/>
        <w:rPr>
          <w:b/>
          <w:bCs/>
        </w:rPr>
      </w:pPr>
      <w:r w:rsidRPr="00FA3A09">
        <w:rPr>
          <w:b/>
          <w:bCs/>
          <w:lang w:val="tt"/>
        </w:rPr>
        <w:t>Җир кишәрлегенең мәйданы</w:t>
      </w:r>
    </w:p>
    <w:p w:rsidR="00AA4FBD" w:rsidRPr="00FA3A09" w:rsidRDefault="00AA4FBD" w:rsidP="00AA4FBD">
      <w:pPr>
        <w:autoSpaceDE w:val="0"/>
        <w:autoSpaceDN w:val="0"/>
      </w:pPr>
    </w:p>
    <w:p w:rsidR="00AA4FBD" w:rsidRPr="00FA3A09" w:rsidRDefault="00AA4FBD" w:rsidP="00AA4FBD">
      <w:pPr>
        <w:pBdr>
          <w:top w:val="single" w:sz="4" w:space="1" w:color="auto"/>
        </w:pBdr>
        <w:autoSpaceDE w:val="0"/>
        <w:autoSpaceDN w:val="0"/>
        <w:spacing w:after="240"/>
        <w:rPr>
          <w:sz w:val="2"/>
          <w:szCs w:val="2"/>
        </w:rPr>
      </w:pPr>
    </w:p>
    <w:p w:rsidR="00AA4FBD" w:rsidRPr="00FA3A09" w:rsidRDefault="00AA4FBD" w:rsidP="00AA4FBD">
      <w:pPr>
        <w:autoSpaceDE w:val="0"/>
        <w:autoSpaceDN w:val="0"/>
        <w:rPr>
          <w:b/>
          <w:bCs/>
        </w:rPr>
      </w:pPr>
      <w:r w:rsidRPr="00FA3A09">
        <w:rPr>
          <w:b/>
          <w:bCs/>
          <w:lang w:val="tt"/>
        </w:rPr>
        <w:t>Капиталь төзелеш объектларының җир кишәрлеге чикләрендә урнашкан җир кишәрлекләре турында мәгълүмат</w:t>
      </w:r>
    </w:p>
    <w:p w:rsidR="00AA4FBD" w:rsidRPr="00FA3A09" w:rsidRDefault="00AA4FBD" w:rsidP="00AA4FBD">
      <w:pPr>
        <w:autoSpaceDE w:val="0"/>
        <w:autoSpaceDN w:val="0"/>
      </w:pPr>
    </w:p>
    <w:p w:rsidR="00AA4FBD" w:rsidRPr="00FA3A09" w:rsidRDefault="00AA4FBD" w:rsidP="00AA4FBD">
      <w:pPr>
        <w:pBdr>
          <w:top w:val="single" w:sz="4" w:space="1" w:color="auto"/>
        </w:pBdr>
        <w:autoSpaceDE w:val="0"/>
        <w:autoSpaceDN w:val="0"/>
        <w:spacing w:after="240"/>
        <w:rPr>
          <w:sz w:val="2"/>
          <w:szCs w:val="2"/>
        </w:rPr>
      </w:pPr>
    </w:p>
    <w:p w:rsidR="00AA4FBD" w:rsidRPr="00FA3A09" w:rsidRDefault="00AA4FBD" w:rsidP="00AA4FBD">
      <w:pPr>
        <w:autoSpaceDE w:val="0"/>
        <w:autoSpaceDN w:val="0"/>
        <w:jc w:val="both"/>
      </w:pPr>
      <w:r w:rsidRPr="00FA3A09">
        <w:rPr>
          <w:b/>
          <w:bCs/>
          <w:lang w:val="tt"/>
        </w:rPr>
        <w:t xml:space="preserve">Расланган территорияне планлаштыру проекты нигезендә капиталь төзелеш объектын планлаштырылган урнаштыру зонасы чикләре турында мәгълүмат (булган очракта))  </w:t>
      </w:r>
    </w:p>
    <w:p w:rsidR="00AA4FBD" w:rsidRPr="00FA3A09" w:rsidRDefault="00AA4FBD" w:rsidP="00AA4FBD">
      <w:pPr>
        <w:pBdr>
          <w:top w:val="single" w:sz="4" w:space="1" w:color="auto"/>
        </w:pBdr>
        <w:autoSpaceDE w:val="0"/>
        <w:autoSpaceDN w:val="0"/>
        <w:spacing w:after="180"/>
        <w:ind w:left="7314"/>
        <w:rPr>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AA4FBD" w:rsidTr="00DC5F6A">
        <w:trPr>
          <w:cantSplit/>
          <w:trHeight w:val="705"/>
        </w:trPr>
        <w:tc>
          <w:tcPr>
            <w:tcW w:w="1588" w:type="dxa"/>
            <w:vMerge w:val="restart"/>
          </w:tcPr>
          <w:p w:rsidR="00AA4FBD" w:rsidRPr="00FA3A09" w:rsidRDefault="00AA4FBD" w:rsidP="00DC5F6A">
            <w:pPr>
              <w:autoSpaceDE w:val="0"/>
              <w:autoSpaceDN w:val="0"/>
              <w:spacing w:before="120"/>
              <w:jc w:val="center"/>
            </w:pPr>
            <w:r w:rsidRPr="00FA3A09">
              <w:rPr>
                <w:lang w:val="tt"/>
              </w:rPr>
              <w:t xml:space="preserve">Характерлы ноктаның билгеләмәсе (номеры) </w:t>
            </w:r>
          </w:p>
        </w:tc>
        <w:tc>
          <w:tcPr>
            <w:tcW w:w="8392" w:type="dxa"/>
            <w:gridSpan w:val="2"/>
          </w:tcPr>
          <w:p w:rsidR="00AA4FBD" w:rsidRPr="00FA3A09" w:rsidRDefault="00AA4FBD" w:rsidP="00DC5F6A">
            <w:pPr>
              <w:autoSpaceDE w:val="0"/>
              <w:autoSpaceDN w:val="0"/>
              <w:spacing w:before="120"/>
              <w:jc w:val="center"/>
            </w:pPr>
            <w:r w:rsidRPr="00FA3A09">
              <w:rPr>
                <w:lang w:val="tt"/>
              </w:rPr>
              <w:t xml:space="preserve">Күчемсез милекнең Бердәм дәүләт реестрын алып бару өчен файдаланыла торган </w:t>
            </w:r>
            <w:r w:rsidRPr="00FA3A09">
              <w:rPr>
                <w:lang w:val="tt"/>
              </w:rPr>
              <w:br/>
              <w:t>координаталар системасында характерлы нокталарның координаталары исемлеге</w:t>
            </w:r>
          </w:p>
        </w:tc>
      </w:tr>
      <w:tr w:rsidR="00AA4FBD" w:rsidTr="00DC5F6A">
        <w:trPr>
          <w:cantSplit/>
          <w:trHeight w:val="397"/>
        </w:trPr>
        <w:tc>
          <w:tcPr>
            <w:tcW w:w="1588" w:type="dxa"/>
            <w:vMerge/>
            <w:vAlign w:val="center"/>
          </w:tcPr>
          <w:p w:rsidR="00AA4FBD" w:rsidRPr="00FA3A09" w:rsidRDefault="00AA4FBD" w:rsidP="00DC5F6A">
            <w:pPr>
              <w:autoSpaceDE w:val="0"/>
              <w:autoSpaceDN w:val="0"/>
              <w:jc w:val="center"/>
            </w:pPr>
          </w:p>
        </w:tc>
        <w:tc>
          <w:tcPr>
            <w:tcW w:w="4196" w:type="dxa"/>
            <w:vAlign w:val="center"/>
          </w:tcPr>
          <w:p w:rsidR="00AA4FBD" w:rsidRPr="00FA3A09" w:rsidRDefault="00AA4FBD" w:rsidP="00DC5F6A">
            <w:pPr>
              <w:autoSpaceDE w:val="0"/>
              <w:autoSpaceDN w:val="0"/>
              <w:jc w:val="center"/>
            </w:pPr>
            <w:r w:rsidRPr="00FA3A09">
              <w:rPr>
                <w:lang w:val="tt"/>
              </w:rPr>
              <w:t>Х</w:t>
            </w:r>
          </w:p>
        </w:tc>
        <w:tc>
          <w:tcPr>
            <w:tcW w:w="4196" w:type="dxa"/>
            <w:vAlign w:val="center"/>
          </w:tcPr>
          <w:p w:rsidR="00AA4FBD" w:rsidRPr="00FA3A09" w:rsidRDefault="00AA4FBD" w:rsidP="00DC5F6A">
            <w:pPr>
              <w:autoSpaceDE w:val="0"/>
              <w:autoSpaceDN w:val="0"/>
              <w:jc w:val="center"/>
            </w:pPr>
            <w:r w:rsidRPr="00FA3A09">
              <w:rPr>
                <w:lang w:val="tt"/>
              </w:rPr>
              <w:t>Y</w:t>
            </w:r>
          </w:p>
        </w:tc>
      </w:tr>
      <w:tr w:rsidR="00AA4FBD" w:rsidTr="00DC5F6A">
        <w:trPr>
          <w:trHeight w:val="397"/>
        </w:trPr>
        <w:tc>
          <w:tcPr>
            <w:tcW w:w="1588" w:type="dxa"/>
            <w:vAlign w:val="center"/>
          </w:tcPr>
          <w:p w:rsidR="00AA4FBD" w:rsidRPr="00FA3A09" w:rsidRDefault="00AA4FBD" w:rsidP="00DC5F6A">
            <w:pPr>
              <w:autoSpaceDE w:val="0"/>
              <w:autoSpaceDN w:val="0"/>
              <w:jc w:val="center"/>
            </w:pPr>
          </w:p>
        </w:tc>
        <w:tc>
          <w:tcPr>
            <w:tcW w:w="4196" w:type="dxa"/>
            <w:vAlign w:val="center"/>
          </w:tcPr>
          <w:p w:rsidR="00AA4FBD" w:rsidRPr="00FA3A09" w:rsidRDefault="00AA4FBD" w:rsidP="00DC5F6A">
            <w:pPr>
              <w:autoSpaceDE w:val="0"/>
              <w:autoSpaceDN w:val="0"/>
              <w:jc w:val="center"/>
            </w:pPr>
          </w:p>
        </w:tc>
        <w:tc>
          <w:tcPr>
            <w:tcW w:w="4196" w:type="dxa"/>
            <w:vAlign w:val="center"/>
          </w:tcPr>
          <w:p w:rsidR="00AA4FBD" w:rsidRPr="00FA3A09" w:rsidRDefault="00AA4FBD" w:rsidP="00DC5F6A">
            <w:pPr>
              <w:autoSpaceDE w:val="0"/>
              <w:autoSpaceDN w:val="0"/>
              <w:jc w:val="center"/>
            </w:pPr>
          </w:p>
        </w:tc>
      </w:tr>
    </w:tbl>
    <w:p w:rsidR="00AA4FBD" w:rsidRPr="00FA3A09" w:rsidRDefault="00AA4FBD" w:rsidP="00AA4FBD">
      <w:pPr>
        <w:keepNext/>
        <w:autoSpaceDE w:val="0"/>
        <w:autoSpaceDN w:val="0"/>
        <w:spacing w:before="240"/>
        <w:jc w:val="both"/>
        <w:rPr>
          <w:b/>
          <w:bCs/>
        </w:rPr>
      </w:pPr>
      <w:r w:rsidRPr="00FA3A09">
        <w:rPr>
          <w:b/>
          <w:bCs/>
          <w:lang w:val="tt"/>
        </w:rPr>
        <w:t>Территорияне планлаштыру проекты һәм (яки) территорияне межалау проекты реквизитлары, әгәр җир участогы территорияне планлаштыру проекты һәм (яки) территорияне межалау проекты расланган территория чикләрендә урнашкан булса</w:t>
      </w:r>
    </w:p>
    <w:p w:rsidR="00AA4FBD" w:rsidRPr="00FA3A09" w:rsidRDefault="00AA4FBD" w:rsidP="00AA4FBD">
      <w:pPr>
        <w:autoSpaceDE w:val="0"/>
        <w:autoSpaceDN w:val="0"/>
      </w:pPr>
    </w:p>
    <w:p w:rsidR="00AA4FBD" w:rsidRPr="00FA3A09" w:rsidRDefault="00AA4FBD" w:rsidP="00AA4FBD">
      <w:pPr>
        <w:pBdr>
          <w:top w:val="single" w:sz="4" w:space="1" w:color="auto"/>
        </w:pBdr>
        <w:autoSpaceDE w:val="0"/>
        <w:autoSpaceDN w:val="0"/>
        <w:spacing w:after="240"/>
        <w:jc w:val="center"/>
        <w:rPr>
          <w:sz w:val="18"/>
          <w:szCs w:val="18"/>
        </w:rPr>
      </w:pPr>
      <w:r w:rsidRPr="00FA3A09">
        <w:rPr>
          <w:sz w:val="18"/>
          <w:szCs w:val="18"/>
          <w:lang w:val="tt"/>
        </w:rPr>
        <w:lastRenderedPageBreak/>
        <w:t>(җир кишәрлеге территорияне планлаштыру проекты һәм (яки) территорияне межалау проекты расланган территория чикләрендә урнашкан очракта күрсәтелә)</w:t>
      </w:r>
    </w:p>
    <w:p w:rsidR="00AA4FBD" w:rsidRPr="00FA3A09" w:rsidRDefault="00AA4FBD" w:rsidP="00AA4FBD">
      <w:pPr>
        <w:autoSpaceDE w:val="0"/>
        <w:autoSpaceDN w:val="0"/>
      </w:pPr>
      <w:r w:rsidRPr="00FA3A09">
        <w:rPr>
          <w:b/>
          <w:bCs/>
          <w:lang w:val="tt"/>
        </w:rPr>
        <w:t>Шәһәр төзелеше планы әзерләнде</w:t>
      </w:r>
    </w:p>
    <w:p w:rsidR="00AA4FBD" w:rsidRPr="00FA3A09" w:rsidRDefault="00AA4FBD" w:rsidP="00AA4FBD">
      <w:pPr>
        <w:pBdr>
          <w:top w:val="single" w:sz="4" w:space="1" w:color="auto"/>
        </w:pBdr>
        <w:autoSpaceDE w:val="0"/>
        <w:autoSpaceDN w:val="0"/>
        <w:spacing w:after="120"/>
        <w:ind w:left="3595"/>
        <w:jc w:val="center"/>
        <w:rPr>
          <w:sz w:val="18"/>
          <w:szCs w:val="18"/>
        </w:rPr>
      </w:pPr>
      <w:r w:rsidRPr="00FA3A09">
        <w:rPr>
          <w:sz w:val="18"/>
          <w:szCs w:val="18"/>
          <w:lang w:val="tt"/>
        </w:rPr>
        <w:t xml:space="preserve">вәкаләтле зат </w:t>
      </w:r>
      <w:r>
        <w:rPr>
          <w:sz w:val="18"/>
          <w:szCs w:val="18"/>
          <w:lang w:val="tt"/>
        </w:rPr>
        <w:t>вазифасы</w:t>
      </w:r>
      <w:r w:rsidRPr="00FA3A09">
        <w:rPr>
          <w:sz w:val="18"/>
          <w:szCs w:val="18"/>
          <w:lang w:val="tt"/>
        </w:rPr>
        <w:t>, орган исеме)</w:t>
      </w:r>
    </w:p>
    <w:tbl>
      <w:tblPr>
        <w:tblW w:w="0" w:type="auto"/>
        <w:tblLayout w:type="fixed"/>
        <w:tblCellMar>
          <w:left w:w="28" w:type="dxa"/>
          <w:right w:w="28" w:type="dxa"/>
        </w:tblCellMar>
        <w:tblLook w:val="0000" w:firstRow="0" w:lastRow="0" w:firstColumn="0" w:lastColumn="0" w:noHBand="0" w:noVBand="0"/>
      </w:tblPr>
      <w:tblGrid>
        <w:gridCol w:w="1985"/>
        <w:gridCol w:w="1985"/>
        <w:gridCol w:w="142"/>
        <w:gridCol w:w="2835"/>
        <w:gridCol w:w="142"/>
      </w:tblGrid>
      <w:tr w:rsidR="00AA4FBD" w:rsidTr="00DC5F6A">
        <w:trPr>
          <w:cantSplit/>
        </w:trPr>
        <w:tc>
          <w:tcPr>
            <w:tcW w:w="1985" w:type="dxa"/>
            <w:tcBorders>
              <w:top w:val="nil"/>
              <w:left w:val="nil"/>
              <w:bottom w:val="nil"/>
              <w:right w:val="nil"/>
            </w:tcBorders>
            <w:vAlign w:val="bottom"/>
          </w:tcPr>
          <w:p w:rsidR="00AA4FBD" w:rsidRPr="00FA3A09" w:rsidRDefault="00AA4FBD" w:rsidP="00DC5F6A">
            <w:pPr>
              <w:autoSpaceDE w:val="0"/>
              <w:autoSpaceDN w:val="0"/>
              <w:jc w:val="center"/>
            </w:pPr>
            <w:r w:rsidRPr="00FA3A09">
              <w:rPr>
                <w:lang w:val="tt"/>
              </w:rPr>
              <w:t>М.У.</w:t>
            </w:r>
          </w:p>
        </w:tc>
        <w:tc>
          <w:tcPr>
            <w:tcW w:w="1985" w:type="dxa"/>
            <w:tcBorders>
              <w:top w:val="nil"/>
              <w:left w:val="nil"/>
              <w:bottom w:val="single" w:sz="4" w:space="0" w:color="auto"/>
              <w:right w:val="nil"/>
            </w:tcBorders>
            <w:vAlign w:val="bottom"/>
          </w:tcPr>
          <w:p w:rsidR="00AA4FBD" w:rsidRPr="00FA3A09" w:rsidRDefault="00AA4FBD" w:rsidP="00DC5F6A">
            <w:pPr>
              <w:autoSpaceDE w:val="0"/>
              <w:autoSpaceDN w:val="0"/>
              <w:jc w:val="center"/>
            </w:pPr>
          </w:p>
        </w:tc>
        <w:tc>
          <w:tcPr>
            <w:tcW w:w="142" w:type="dxa"/>
            <w:tcBorders>
              <w:top w:val="nil"/>
              <w:left w:val="nil"/>
              <w:bottom w:val="nil"/>
              <w:right w:val="nil"/>
            </w:tcBorders>
            <w:vAlign w:val="bottom"/>
          </w:tcPr>
          <w:p w:rsidR="00AA4FBD" w:rsidRPr="00FA3A09" w:rsidRDefault="00AA4FBD" w:rsidP="00DC5F6A">
            <w:pPr>
              <w:autoSpaceDE w:val="0"/>
              <w:autoSpaceDN w:val="0"/>
              <w:jc w:val="right"/>
            </w:pPr>
            <w:r w:rsidRPr="00FA3A09">
              <w:rPr>
                <w:lang w:val="tt"/>
              </w:rPr>
              <w:t>/</w:t>
            </w:r>
          </w:p>
        </w:tc>
        <w:tc>
          <w:tcPr>
            <w:tcW w:w="2835" w:type="dxa"/>
            <w:tcBorders>
              <w:top w:val="nil"/>
              <w:left w:val="nil"/>
              <w:bottom w:val="single" w:sz="4" w:space="0" w:color="auto"/>
              <w:right w:val="nil"/>
            </w:tcBorders>
            <w:vAlign w:val="bottom"/>
          </w:tcPr>
          <w:p w:rsidR="00AA4FBD" w:rsidRPr="00FA3A09" w:rsidRDefault="00AA4FBD" w:rsidP="00DC5F6A">
            <w:pPr>
              <w:autoSpaceDE w:val="0"/>
              <w:autoSpaceDN w:val="0"/>
              <w:jc w:val="center"/>
            </w:pPr>
          </w:p>
        </w:tc>
        <w:tc>
          <w:tcPr>
            <w:tcW w:w="142" w:type="dxa"/>
            <w:tcBorders>
              <w:top w:val="nil"/>
              <w:left w:val="nil"/>
              <w:bottom w:val="nil"/>
              <w:right w:val="nil"/>
            </w:tcBorders>
            <w:vAlign w:val="bottom"/>
          </w:tcPr>
          <w:p w:rsidR="00AA4FBD" w:rsidRPr="00FA3A09" w:rsidRDefault="00AA4FBD" w:rsidP="00DC5F6A">
            <w:pPr>
              <w:autoSpaceDE w:val="0"/>
              <w:autoSpaceDN w:val="0"/>
            </w:pPr>
            <w:r w:rsidRPr="00FA3A09">
              <w:rPr>
                <w:lang w:val="tt"/>
              </w:rPr>
              <w:t>/</w:t>
            </w:r>
          </w:p>
        </w:tc>
      </w:tr>
      <w:tr w:rsidR="00AA4FBD" w:rsidTr="00DC5F6A">
        <w:trPr>
          <w:cantSplit/>
        </w:trPr>
        <w:tc>
          <w:tcPr>
            <w:tcW w:w="1985" w:type="dxa"/>
            <w:tcBorders>
              <w:top w:val="nil"/>
              <w:left w:val="nil"/>
              <w:bottom w:val="nil"/>
              <w:right w:val="nil"/>
            </w:tcBorders>
          </w:tcPr>
          <w:p w:rsidR="00AA4FBD" w:rsidRPr="00FA3A09" w:rsidRDefault="00AA4FBD" w:rsidP="00DC5F6A">
            <w:pPr>
              <w:autoSpaceDE w:val="0"/>
              <w:autoSpaceDN w:val="0"/>
              <w:jc w:val="center"/>
              <w:rPr>
                <w:sz w:val="18"/>
                <w:szCs w:val="18"/>
              </w:rPr>
            </w:pPr>
            <w:r w:rsidRPr="00FA3A09">
              <w:rPr>
                <w:sz w:val="18"/>
                <w:szCs w:val="18"/>
                <w:lang w:val="tt"/>
              </w:rPr>
              <w:t>(булган очракта)</w:t>
            </w:r>
          </w:p>
        </w:tc>
        <w:tc>
          <w:tcPr>
            <w:tcW w:w="1985" w:type="dxa"/>
            <w:tcBorders>
              <w:top w:val="nil"/>
              <w:left w:val="nil"/>
              <w:bottom w:val="nil"/>
              <w:right w:val="nil"/>
            </w:tcBorders>
          </w:tcPr>
          <w:p w:rsidR="00AA4FBD" w:rsidRPr="00FA3A09" w:rsidRDefault="00AA4FBD" w:rsidP="00DC5F6A">
            <w:pPr>
              <w:autoSpaceDE w:val="0"/>
              <w:autoSpaceDN w:val="0"/>
              <w:jc w:val="center"/>
              <w:rPr>
                <w:sz w:val="18"/>
                <w:szCs w:val="18"/>
              </w:rPr>
            </w:pPr>
            <w:r w:rsidRPr="00FA3A09">
              <w:rPr>
                <w:sz w:val="18"/>
                <w:szCs w:val="18"/>
                <w:lang w:val="tt"/>
              </w:rPr>
              <w:t>(имза)</w:t>
            </w:r>
          </w:p>
        </w:tc>
        <w:tc>
          <w:tcPr>
            <w:tcW w:w="142" w:type="dxa"/>
            <w:tcBorders>
              <w:top w:val="nil"/>
              <w:left w:val="nil"/>
              <w:bottom w:val="nil"/>
              <w:right w:val="nil"/>
            </w:tcBorders>
          </w:tcPr>
          <w:p w:rsidR="00AA4FBD" w:rsidRPr="00FA3A09" w:rsidRDefault="00AA4FBD" w:rsidP="00DC5F6A">
            <w:pPr>
              <w:autoSpaceDE w:val="0"/>
              <w:autoSpaceDN w:val="0"/>
              <w:rPr>
                <w:sz w:val="18"/>
                <w:szCs w:val="18"/>
              </w:rPr>
            </w:pPr>
          </w:p>
        </w:tc>
        <w:tc>
          <w:tcPr>
            <w:tcW w:w="2835" w:type="dxa"/>
            <w:tcBorders>
              <w:top w:val="nil"/>
              <w:left w:val="nil"/>
              <w:bottom w:val="nil"/>
              <w:right w:val="nil"/>
            </w:tcBorders>
          </w:tcPr>
          <w:p w:rsidR="00AA4FBD" w:rsidRPr="00FA3A09" w:rsidRDefault="00AA4FBD" w:rsidP="00DC5F6A">
            <w:pPr>
              <w:autoSpaceDE w:val="0"/>
              <w:autoSpaceDN w:val="0"/>
              <w:jc w:val="center"/>
              <w:rPr>
                <w:sz w:val="18"/>
                <w:szCs w:val="18"/>
              </w:rPr>
            </w:pPr>
            <w:r w:rsidRPr="00FA3A09">
              <w:rPr>
                <w:sz w:val="18"/>
                <w:szCs w:val="18"/>
                <w:lang w:val="tt"/>
              </w:rPr>
              <w:t>имзаны расшифровкалау</w:t>
            </w:r>
          </w:p>
        </w:tc>
        <w:tc>
          <w:tcPr>
            <w:tcW w:w="142" w:type="dxa"/>
            <w:tcBorders>
              <w:top w:val="nil"/>
              <w:left w:val="nil"/>
              <w:bottom w:val="nil"/>
              <w:right w:val="nil"/>
            </w:tcBorders>
          </w:tcPr>
          <w:p w:rsidR="00AA4FBD" w:rsidRPr="00FA3A09" w:rsidRDefault="00AA4FBD" w:rsidP="00DC5F6A">
            <w:pPr>
              <w:autoSpaceDE w:val="0"/>
              <w:autoSpaceDN w:val="0"/>
              <w:rPr>
                <w:sz w:val="18"/>
                <w:szCs w:val="18"/>
              </w:rPr>
            </w:pPr>
          </w:p>
        </w:tc>
      </w:tr>
    </w:tbl>
    <w:p w:rsidR="00AA4FBD" w:rsidRPr="00FA3A09" w:rsidRDefault="00AA4FBD" w:rsidP="00AA4FBD">
      <w:pPr>
        <w:autoSpaceDE w:val="0"/>
        <w:autoSpaceDN w:val="0"/>
        <w:spacing w:before="240"/>
        <w:ind w:right="2835"/>
        <w:rPr>
          <w:b/>
          <w:bCs/>
        </w:rPr>
      </w:pPr>
      <w:r w:rsidRPr="00FA3A09">
        <w:rPr>
          <w:b/>
          <w:bCs/>
          <w:lang w:val="tt"/>
        </w:rPr>
        <w:t xml:space="preserve">Бирү датасы  </w:t>
      </w:r>
    </w:p>
    <w:p w:rsidR="00AA4FBD" w:rsidRPr="00FA3A09" w:rsidRDefault="00AA4FBD" w:rsidP="00AA4FBD">
      <w:pPr>
        <w:pBdr>
          <w:top w:val="single" w:sz="4" w:space="1" w:color="auto"/>
        </w:pBdr>
        <w:autoSpaceDE w:val="0"/>
        <w:autoSpaceDN w:val="0"/>
        <w:spacing w:after="180"/>
        <w:ind w:left="1230" w:right="2835"/>
        <w:jc w:val="center"/>
        <w:rPr>
          <w:sz w:val="18"/>
          <w:szCs w:val="18"/>
        </w:rPr>
      </w:pPr>
      <w:r w:rsidRPr="00FA3A09">
        <w:rPr>
          <w:sz w:val="18"/>
          <w:szCs w:val="18"/>
          <w:lang w:val="tt"/>
        </w:rPr>
        <w:t>(ДД.ММ. ГГ.)</w:t>
      </w:r>
    </w:p>
    <w:p w:rsidR="00AA4FBD" w:rsidRPr="00FA3A09" w:rsidRDefault="00AA4FBD" w:rsidP="00AA4FBD">
      <w:pPr>
        <w:autoSpaceDE w:val="0"/>
        <w:autoSpaceDN w:val="0"/>
        <w:spacing w:after="60"/>
        <w:rPr>
          <w:b/>
          <w:bCs/>
        </w:rPr>
      </w:pPr>
      <w:r w:rsidRPr="00FA3A09">
        <w:rPr>
          <w:b/>
          <w:bCs/>
          <w:lang w:val="tt"/>
        </w:rPr>
        <w:t xml:space="preserve">1. Җир кишәрлегенең шәһәр төзелеше планының сызымы(һәм)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AA4FBD" w:rsidTr="00DC5F6A">
        <w:trPr>
          <w:trHeight w:val="794"/>
        </w:trPr>
        <w:tc>
          <w:tcPr>
            <w:tcW w:w="9979" w:type="dxa"/>
          </w:tcPr>
          <w:p w:rsidR="00AA4FBD" w:rsidRPr="00FA3A09" w:rsidRDefault="00AA4FBD" w:rsidP="00DC5F6A">
            <w:pPr>
              <w:autoSpaceDE w:val="0"/>
              <w:autoSpaceDN w:val="0"/>
            </w:pPr>
          </w:p>
        </w:tc>
      </w:tr>
    </w:tbl>
    <w:p w:rsidR="00AA4FBD" w:rsidRPr="00FA3A09" w:rsidRDefault="00AA4FBD" w:rsidP="00AA4FBD">
      <w:pPr>
        <w:autoSpaceDE w:val="0"/>
        <w:autoSpaceDN w:val="0"/>
        <w:spacing w:before="240"/>
        <w:jc w:val="both"/>
        <w:rPr>
          <w:sz w:val="2"/>
          <w:szCs w:val="2"/>
        </w:rPr>
      </w:pPr>
      <w:r w:rsidRPr="00FA3A09">
        <w:rPr>
          <w:lang w:val="tt"/>
        </w:rPr>
        <w:t>Җир кишәрлегенең шәһәр төзелеше планының сызымы(һәм) топографик нигездә эшләнгән</w:t>
      </w:r>
      <w:r w:rsidRPr="00FA3A09">
        <w:rPr>
          <w:lang w:val="tt"/>
        </w:rPr>
        <w:br/>
      </w:r>
    </w:p>
    <w:tbl>
      <w:tblPr>
        <w:tblW w:w="10036" w:type="dxa"/>
        <w:tblLayout w:type="fixed"/>
        <w:tblCellMar>
          <w:left w:w="28" w:type="dxa"/>
          <w:right w:w="28" w:type="dxa"/>
        </w:tblCellMar>
        <w:tblLook w:val="0000" w:firstRow="0" w:lastRow="0" w:firstColumn="0" w:lastColumn="0" w:noHBand="0" w:noVBand="0"/>
      </w:tblPr>
      <w:tblGrid>
        <w:gridCol w:w="294"/>
        <w:gridCol w:w="1067"/>
        <w:gridCol w:w="1389"/>
        <w:gridCol w:w="7116"/>
        <w:gridCol w:w="170"/>
      </w:tblGrid>
      <w:tr w:rsidR="00AA4FBD" w:rsidTr="00DC5F6A">
        <w:tc>
          <w:tcPr>
            <w:tcW w:w="294" w:type="dxa"/>
            <w:tcBorders>
              <w:top w:val="nil"/>
              <w:left w:val="nil"/>
              <w:bottom w:val="nil"/>
              <w:right w:val="nil"/>
            </w:tcBorders>
            <w:vAlign w:val="bottom"/>
          </w:tcPr>
          <w:p w:rsidR="00AA4FBD" w:rsidRPr="00FA3A09" w:rsidRDefault="00AA4FBD" w:rsidP="00DC5F6A">
            <w:pPr>
              <w:autoSpaceDE w:val="0"/>
              <w:autoSpaceDN w:val="0"/>
            </w:pPr>
            <w:r w:rsidRPr="00FA3A09">
              <w:rPr>
                <w:lang w:val="tt"/>
              </w:rPr>
              <w:t>Бер:</w:t>
            </w:r>
          </w:p>
        </w:tc>
        <w:tc>
          <w:tcPr>
            <w:tcW w:w="1067" w:type="dxa"/>
            <w:tcBorders>
              <w:top w:val="nil"/>
              <w:left w:val="nil"/>
              <w:bottom w:val="single" w:sz="4" w:space="0" w:color="auto"/>
              <w:right w:val="nil"/>
            </w:tcBorders>
            <w:vAlign w:val="bottom"/>
          </w:tcPr>
          <w:p w:rsidR="00AA4FBD" w:rsidRPr="00FA3A09" w:rsidRDefault="00AA4FBD" w:rsidP="00DC5F6A">
            <w:pPr>
              <w:autoSpaceDE w:val="0"/>
              <w:autoSpaceDN w:val="0"/>
              <w:jc w:val="center"/>
            </w:pPr>
          </w:p>
        </w:tc>
        <w:tc>
          <w:tcPr>
            <w:tcW w:w="1389" w:type="dxa"/>
            <w:tcBorders>
              <w:top w:val="nil"/>
              <w:left w:val="nil"/>
              <w:bottom w:val="nil"/>
              <w:right w:val="nil"/>
            </w:tcBorders>
            <w:vAlign w:val="bottom"/>
          </w:tcPr>
          <w:p w:rsidR="00AA4FBD" w:rsidRPr="00FA3A09" w:rsidRDefault="00AA4FBD" w:rsidP="00DC5F6A">
            <w:pPr>
              <w:autoSpaceDE w:val="0"/>
              <w:autoSpaceDN w:val="0"/>
            </w:pPr>
            <w:r w:rsidRPr="00FA3A09">
              <w:rPr>
                <w:lang w:val="tt"/>
              </w:rPr>
              <w:t xml:space="preserve"> үтәлгән</w:t>
            </w:r>
          </w:p>
        </w:tc>
        <w:tc>
          <w:tcPr>
            <w:tcW w:w="7116" w:type="dxa"/>
            <w:tcBorders>
              <w:top w:val="nil"/>
              <w:left w:val="nil"/>
              <w:bottom w:val="single" w:sz="4" w:space="0" w:color="auto"/>
              <w:right w:val="nil"/>
            </w:tcBorders>
            <w:vAlign w:val="bottom"/>
          </w:tcPr>
          <w:p w:rsidR="00AA4FBD" w:rsidRPr="00FA3A09" w:rsidRDefault="00AA4FBD" w:rsidP="00DC5F6A">
            <w:pPr>
              <w:autoSpaceDE w:val="0"/>
              <w:autoSpaceDN w:val="0"/>
            </w:pPr>
          </w:p>
        </w:tc>
        <w:tc>
          <w:tcPr>
            <w:tcW w:w="170" w:type="dxa"/>
            <w:tcBorders>
              <w:top w:val="nil"/>
              <w:left w:val="nil"/>
              <w:bottom w:val="nil"/>
              <w:right w:val="nil"/>
            </w:tcBorders>
            <w:vAlign w:val="bottom"/>
          </w:tcPr>
          <w:p w:rsidR="00AA4FBD" w:rsidRPr="00FA3A09" w:rsidRDefault="00AA4FBD" w:rsidP="00DC5F6A">
            <w:pPr>
              <w:autoSpaceDE w:val="0"/>
              <w:autoSpaceDN w:val="0"/>
            </w:pPr>
            <w:r w:rsidRPr="00FA3A09">
              <w:rPr>
                <w:lang w:val="tt"/>
              </w:rPr>
              <w:t>.</w:t>
            </w:r>
          </w:p>
        </w:tc>
      </w:tr>
      <w:tr w:rsidR="00AA4FBD" w:rsidTr="00DC5F6A">
        <w:tc>
          <w:tcPr>
            <w:tcW w:w="294" w:type="dxa"/>
            <w:tcBorders>
              <w:top w:val="nil"/>
              <w:left w:val="nil"/>
              <w:bottom w:val="nil"/>
              <w:right w:val="nil"/>
            </w:tcBorders>
          </w:tcPr>
          <w:p w:rsidR="00AA4FBD" w:rsidRPr="00FA3A09" w:rsidRDefault="00AA4FBD" w:rsidP="00DC5F6A">
            <w:pPr>
              <w:autoSpaceDE w:val="0"/>
              <w:autoSpaceDN w:val="0"/>
              <w:rPr>
                <w:sz w:val="18"/>
                <w:szCs w:val="18"/>
              </w:rPr>
            </w:pPr>
          </w:p>
        </w:tc>
        <w:tc>
          <w:tcPr>
            <w:tcW w:w="1067" w:type="dxa"/>
            <w:tcBorders>
              <w:top w:val="nil"/>
              <w:left w:val="nil"/>
              <w:bottom w:val="nil"/>
              <w:right w:val="nil"/>
            </w:tcBorders>
          </w:tcPr>
          <w:p w:rsidR="00AA4FBD" w:rsidRPr="00FA3A09" w:rsidRDefault="00AA4FBD" w:rsidP="00DC5F6A">
            <w:pPr>
              <w:autoSpaceDE w:val="0"/>
              <w:autoSpaceDN w:val="0"/>
              <w:rPr>
                <w:sz w:val="18"/>
                <w:szCs w:val="18"/>
              </w:rPr>
            </w:pPr>
          </w:p>
        </w:tc>
        <w:tc>
          <w:tcPr>
            <w:tcW w:w="1389" w:type="dxa"/>
            <w:tcBorders>
              <w:top w:val="nil"/>
              <w:left w:val="nil"/>
              <w:bottom w:val="nil"/>
              <w:right w:val="nil"/>
            </w:tcBorders>
          </w:tcPr>
          <w:p w:rsidR="00AA4FBD" w:rsidRPr="00FA3A09" w:rsidRDefault="00AA4FBD" w:rsidP="00DC5F6A">
            <w:pPr>
              <w:autoSpaceDE w:val="0"/>
              <w:autoSpaceDN w:val="0"/>
              <w:rPr>
                <w:sz w:val="18"/>
                <w:szCs w:val="18"/>
              </w:rPr>
            </w:pPr>
          </w:p>
        </w:tc>
        <w:tc>
          <w:tcPr>
            <w:tcW w:w="7116" w:type="dxa"/>
            <w:tcBorders>
              <w:top w:val="nil"/>
              <w:left w:val="nil"/>
              <w:bottom w:val="nil"/>
              <w:right w:val="nil"/>
            </w:tcBorders>
          </w:tcPr>
          <w:p w:rsidR="00AA4FBD" w:rsidRPr="00FA3A09" w:rsidRDefault="00AA4FBD" w:rsidP="00DC5F6A">
            <w:pPr>
              <w:autoSpaceDE w:val="0"/>
              <w:autoSpaceDN w:val="0"/>
              <w:jc w:val="center"/>
              <w:rPr>
                <w:sz w:val="18"/>
                <w:szCs w:val="18"/>
              </w:rPr>
            </w:pPr>
            <w:r w:rsidRPr="00FA3A09">
              <w:rPr>
                <w:sz w:val="18"/>
                <w:szCs w:val="18"/>
                <w:lang w:val="tt"/>
              </w:rPr>
              <w:t>(топографик нигез әзерләгән оешманың датасы, атамасы)</w:t>
            </w:r>
          </w:p>
        </w:tc>
        <w:tc>
          <w:tcPr>
            <w:tcW w:w="170" w:type="dxa"/>
            <w:tcBorders>
              <w:top w:val="nil"/>
              <w:left w:val="nil"/>
              <w:bottom w:val="nil"/>
              <w:right w:val="nil"/>
            </w:tcBorders>
          </w:tcPr>
          <w:p w:rsidR="00AA4FBD" w:rsidRPr="00FA3A09" w:rsidRDefault="00AA4FBD" w:rsidP="00DC5F6A">
            <w:pPr>
              <w:autoSpaceDE w:val="0"/>
              <w:autoSpaceDN w:val="0"/>
              <w:rPr>
                <w:sz w:val="18"/>
                <w:szCs w:val="18"/>
              </w:rPr>
            </w:pPr>
          </w:p>
        </w:tc>
      </w:tr>
    </w:tbl>
    <w:p w:rsidR="00AA4FBD" w:rsidRPr="00FA3A09" w:rsidRDefault="00AA4FBD" w:rsidP="00AA4FBD">
      <w:pPr>
        <w:autoSpaceDE w:val="0"/>
        <w:autoSpaceDN w:val="0"/>
        <w:spacing w:before="180"/>
        <w:rPr>
          <w:b/>
          <w:bCs/>
        </w:rPr>
      </w:pPr>
      <w:r w:rsidRPr="00FA3A09">
        <w:rPr>
          <w:b/>
          <w:bCs/>
          <w:lang w:val="tt"/>
        </w:rPr>
        <w:t>Җир кишәрлегенең шәһәр төзелеше планының сызымы(һәм) эшләнгән)</w:t>
      </w:r>
    </w:p>
    <w:p w:rsidR="00AA4FBD" w:rsidRPr="00FA3A09" w:rsidRDefault="00AA4FBD" w:rsidP="00AA4FBD">
      <w:pPr>
        <w:autoSpaceDE w:val="0"/>
        <w:autoSpaceDN w:val="0"/>
      </w:pPr>
    </w:p>
    <w:p w:rsidR="00AA4FBD" w:rsidRPr="00FA3A09" w:rsidRDefault="00AA4FBD" w:rsidP="00AA4FBD">
      <w:pPr>
        <w:pBdr>
          <w:top w:val="single" w:sz="4" w:space="1" w:color="auto"/>
        </w:pBdr>
        <w:autoSpaceDE w:val="0"/>
        <w:autoSpaceDN w:val="0"/>
        <w:spacing w:after="180"/>
        <w:jc w:val="center"/>
        <w:rPr>
          <w:sz w:val="18"/>
          <w:szCs w:val="18"/>
        </w:rPr>
      </w:pPr>
      <w:r w:rsidRPr="00FA3A09">
        <w:rPr>
          <w:sz w:val="18"/>
          <w:szCs w:val="18"/>
          <w:lang w:val="tt"/>
        </w:rPr>
        <w:t>(оешманың датасы, атамасы)</w:t>
      </w:r>
    </w:p>
    <w:p w:rsidR="00AA4FBD" w:rsidRPr="00FA3A09" w:rsidRDefault="00AA4FBD" w:rsidP="00AA4FBD">
      <w:pPr>
        <w:autoSpaceDE w:val="0"/>
        <w:autoSpaceDN w:val="0"/>
        <w:jc w:val="both"/>
        <w:rPr>
          <w:spacing w:val="-1"/>
        </w:rPr>
      </w:pPr>
      <w:r w:rsidRPr="00FA3A09">
        <w:rPr>
          <w:b/>
          <w:bCs/>
          <w:spacing w:val="-1"/>
          <w:lang w:val="tt"/>
        </w:rPr>
        <w:t>2. Шәһәр төзелеше регламенты гамәлгә кертелмәгән яки аның өчен шәһәр төзелеше регламенты билгеләнмәгән җир кишәрлегендә капиталь төзелеш объектының билгеләнешенә, параметрларына һәм урнаштыруга карата таләпләр турында мәгълүмат</w:t>
      </w:r>
      <w:r w:rsidRPr="00FA3A09">
        <w:rPr>
          <w:b/>
          <w:bCs/>
          <w:spacing w:val="-1"/>
          <w:lang w:val="tt"/>
        </w:rPr>
        <w:br/>
      </w:r>
    </w:p>
    <w:p w:rsidR="00AA4FBD" w:rsidRPr="00FA3A09" w:rsidRDefault="00AA4FBD" w:rsidP="00AA4FBD">
      <w:pPr>
        <w:pBdr>
          <w:top w:val="single" w:sz="4" w:space="1" w:color="auto"/>
        </w:pBdr>
        <w:autoSpaceDE w:val="0"/>
        <w:autoSpaceDN w:val="0"/>
        <w:spacing w:after="240"/>
        <w:rPr>
          <w:sz w:val="2"/>
          <w:szCs w:val="2"/>
        </w:rPr>
      </w:pPr>
    </w:p>
    <w:p w:rsidR="00AA4FBD" w:rsidRPr="00FA3A09" w:rsidRDefault="00AA4FBD" w:rsidP="00AA4FBD">
      <w:pPr>
        <w:autoSpaceDE w:val="0"/>
        <w:autoSpaceDN w:val="0"/>
        <w:jc w:val="both"/>
      </w:pPr>
      <w:r w:rsidRPr="00FA3A09">
        <w:rPr>
          <w:b/>
          <w:bCs/>
          <w:lang w:val="tt"/>
        </w:rPr>
        <w:t>2.1. Россия Федерациясе субъекты дәүләт хакимияте органы, җирле үзидарә органы актының, шәһәр төзелеше регламентын үз эченә алган шәһәр төзелеше регламентын яисә федераль дәүләт хакимияте органы, Россия Федерациясе субъекты дәүләт хакимияте органы, җирле үзидарә органы, федераль законнар нигезендә билгеләнгән башка оешма реквизитлары, шәһәр төзелеше регламенты кагылмый торган яисә аның өчен шәһәр төзелеше регламенты билгеләнми торган җир кишәрлегеннән файдалану тәртибен билгели торган башка оешма реквизитлары</w:t>
      </w:r>
      <w:r w:rsidRPr="00FA3A09">
        <w:rPr>
          <w:b/>
          <w:bCs/>
          <w:lang w:val="tt"/>
        </w:rPr>
        <w:br/>
      </w:r>
    </w:p>
    <w:p w:rsidR="00AA4FBD" w:rsidRPr="00FA3A09" w:rsidRDefault="00AA4FBD" w:rsidP="00AA4FBD">
      <w:pPr>
        <w:pBdr>
          <w:top w:val="single" w:sz="4" w:space="1" w:color="auto"/>
        </w:pBdr>
        <w:autoSpaceDE w:val="0"/>
        <w:autoSpaceDN w:val="0"/>
        <w:spacing w:after="180"/>
        <w:rPr>
          <w:sz w:val="2"/>
          <w:szCs w:val="2"/>
        </w:rPr>
      </w:pPr>
    </w:p>
    <w:p w:rsidR="00AA4FBD" w:rsidRPr="00FA3A09" w:rsidRDefault="00AA4FBD" w:rsidP="00AA4FBD">
      <w:pPr>
        <w:autoSpaceDE w:val="0"/>
        <w:autoSpaceDN w:val="0"/>
        <w:rPr>
          <w:b/>
          <w:bCs/>
        </w:rPr>
      </w:pPr>
      <w:r w:rsidRPr="00FA3A09">
        <w:rPr>
          <w:b/>
          <w:bCs/>
          <w:lang w:val="tt"/>
        </w:rPr>
        <w:t>2.2. Җир кишәрлегеннән рөхсәт ителгән файдалану төрләре турында мәгълүмат</w:t>
      </w:r>
    </w:p>
    <w:p w:rsidR="00AA4FBD" w:rsidRPr="00FA3A09" w:rsidRDefault="00AA4FBD" w:rsidP="00AA4FBD">
      <w:pPr>
        <w:autoSpaceDE w:val="0"/>
        <w:autoSpaceDN w:val="0"/>
      </w:pPr>
      <w:r w:rsidRPr="00FA3A09">
        <w:rPr>
          <w:lang w:val="tt"/>
        </w:rPr>
        <w:t>җир кишәрлегеннән рөхсәт ителгән файдалануның төп төрләре:</w:t>
      </w:r>
    </w:p>
    <w:p w:rsidR="00AA4FBD" w:rsidRPr="00FA3A09" w:rsidRDefault="00AA4FBD" w:rsidP="00AA4FBD">
      <w:pPr>
        <w:autoSpaceDE w:val="0"/>
        <w:autoSpaceDN w:val="0"/>
      </w:pPr>
    </w:p>
    <w:p w:rsidR="00AA4FBD" w:rsidRPr="00FA3A09" w:rsidRDefault="00AA4FBD" w:rsidP="00AA4FBD">
      <w:pPr>
        <w:pBdr>
          <w:top w:val="single" w:sz="4" w:space="1" w:color="auto"/>
        </w:pBdr>
        <w:autoSpaceDE w:val="0"/>
        <w:autoSpaceDN w:val="0"/>
        <w:rPr>
          <w:sz w:val="2"/>
          <w:szCs w:val="2"/>
        </w:rPr>
      </w:pPr>
    </w:p>
    <w:p w:rsidR="00AA4FBD" w:rsidRPr="00FA3A09" w:rsidRDefault="00AA4FBD" w:rsidP="00AA4FBD">
      <w:pPr>
        <w:autoSpaceDE w:val="0"/>
        <w:autoSpaceDN w:val="0"/>
      </w:pPr>
      <w:r w:rsidRPr="00FA3A09">
        <w:rPr>
          <w:lang w:val="tt"/>
        </w:rPr>
        <w:t>җир участогыннан шартлы рәвештә рөхсәт ителгән файдалану төрләре:</w:t>
      </w:r>
    </w:p>
    <w:p w:rsidR="00AA4FBD" w:rsidRPr="00FA3A09" w:rsidRDefault="00AA4FBD" w:rsidP="00AA4FBD">
      <w:pPr>
        <w:autoSpaceDE w:val="0"/>
        <w:autoSpaceDN w:val="0"/>
      </w:pPr>
    </w:p>
    <w:p w:rsidR="00AA4FBD" w:rsidRPr="00FA3A09" w:rsidRDefault="00AA4FBD" w:rsidP="00AA4FBD">
      <w:pPr>
        <w:pBdr>
          <w:top w:val="single" w:sz="4" w:space="1" w:color="auto"/>
        </w:pBdr>
        <w:autoSpaceDE w:val="0"/>
        <w:autoSpaceDN w:val="0"/>
        <w:rPr>
          <w:sz w:val="2"/>
          <w:szCs w:val="2"/>
        </w:rPr>
      </w:pPr>
    </w:p>
    <w:p w:rsidR="00AA4FBD" w:rsidRPr="00FA3A09" w:rsidRDefault="00AA4FBD" w:rsidP="00AA4FBD">
      <w:pPr>
        <w:autoSpaceDE w:val="0"/>
        <w:autoSpaceDN w:val="0"/>
      </w:pPr>
      <w:r w:rsidRPr="00FA3A09">
        <w:rPr>
          <w:lang w:val="tt"/>
        </w:rPr>
        <w:t>җир участогыннан рөхсәт ителгән файдалануның өстәмә төрләре:</w:t>
      </w:r>
    </w:p>
    <w:p w:rsidR="00AA4FBD" w:rsidRPr="00FA3A09" w:rsidRDefault="00AA4FBD" w:rsidP="00AA4FBD">
      <w:pPr>
        <w:autoSpaceDE w:val="0"/>
        <w:autoSpaceDN w:val="0"/>
      </w:pPr>
    </w:p>
    <w:p w:rsidR="00AA4FBD" w:rsidRPr="00FA3A09" w:rsidRDefault="00AA4FBD" w:rsidP="00AA4FBD">
      <w:pPr>
        <w:pBdr>
          <w:top w:val="single" w:sz="4" w:space="1" w:color="auto"/>
        </w:pBdr>
        <w:autoSpaceDE w:val="0"/>
        <w:autoSpaceDN w:val="0"/>
        <w:spacing w:after="180"/>
        <w:rPr>
          <w:sz w:val="2"/>
          <w:szCs w:val="2"/>
        </w:rPr>
      </w:pPr>
    </w:p>
    <w:p w:rsidR="00AA4FBD" w:rsidRPr="00FA3A09" w:rsidRDefault="00AA4FBD" w:rsidP="00AA4FBD">
      <w:pPr>
        <w:keepNext/>
        <w:autoSpaceDE w:val="0"/>
        <w:autoSpaceDN w:val="0"/>
        <w:spacing w:after="180"/>
        <w:jc w:val="both"/>
        <w:rPr>
          <w:b/>
          <w:bCs/>
        </w:rPr>
      </w:pPr>
      <w:r w:rsidRPr="00FA3A09">
        <w:rPr>
          <w:b/>
          <w:bCs/>
          <w:lang w:val="tt"/>
        </w:rPr>
        <w:lastRenderedPageBreak/>
        <w:t>2.3. Җир кишәрлегенең чик (минималь һәм (яки) максималь) күләмнәре һәм җир кишәрлеге урнашкан территориаль зона өчен шәһәр төзелеше Регламентында билгеләнгән капиталь төзелеш объектын үзгәртеп коруның, рөхсәт ителгән төзелеш объектының чик параметрлары: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3"/>
        <w:gridCol w:w="794"/>
        <w:gridCol w:w="794"/>
        <w:gridCol w:w="1701"/>
        <w:gridCol w:w="1418"/>
        <w:gridCol w:w="1701"/>
        <w:gridCol w:w="1701"/>
        <w:gridCol w:w="1077"/>
      </w:tblGrid>
      <w:tr w:rsidR="00AA4FBD" w:rsidTr="00DC5F6A">
        <w:tc>
          <w:tcPr>
            <w:tcW w:w="2381" w:type="dxa"/>
            <w:gridSpan w:val="3"/>
          </w:tcPr>
          <w:p w:rsidR="00AA4FBD" w:rsidRPr="00FA3A09" w:rsidRDefault="00AA4FBD" w:rsidP="00DC5F6A">
            <w:pPr>
              <w:keepNext/>
              <w:autoSpaceDE w:val="0"/>
              <w:autoSpaceDN w:val="0"/>
              <w:jc w:val="center"/>
            </w:pPr>
            <w:r w:rsidRPr="00FA3A09">
              <w:rPr>
                <w:lang w:val="tt"/>
              </w:rPr>
              <w:t>Җир кишәрлекләренең чик (минималь һәм (яки) максималь) күләме, шул исәптән аларның мәйданы</w:t>
            </w:r>
          </w:p>
        </w:tc>
        <w:tc>
          <w:tcPr>
            <w:tcW w:w="1701" w:type="dxa"/>
            <w:tcBorders>
              <w:bottom w:val="nil"/>
            </w:tcBorders>
          </w:tcPr>
          <w:p w:rsidR="00AA4FBD" w:rsidRPr="00FA3A09" w:rsidRDefault="00AA4FBD" w:rsidP="00DC5F6A">
            <w:pPr>
              <w:keepNext/>
              <w:autoSpaceDE w:val="0"/>
              <w:autoSpaceDN w:val="0"/>
              <w:jc w:val="center"/>
            </w:pPr>
            <w:r w:rsidRPr="00FA3A09">
              <w:rPr>
                <w:lang w:val="tt"/>
              </w:rPr>
              <w:t xml:space="preserve">Биналар, </w:t>
            </w:r>
            <w:r w:rsidRPr="00FA3A09">
              <w:rPr>
                <w:lang w:val="tt"/>
              </w:rPr>
              <w:softHyphen/>
            </w:r>
            <w:r w:rsidRPr="00FA3A09">
              <w:rPr>
                <w:lang w:val="tt"/>
              </w:rPr>
              <w:softHyphen/>
            </w:r>
            <w:r w:rsidRPr="00FA3A09">
              <w:rPr>
                <w:lang w:val="tt"/>
              </w:rPr>
              <w:softHyphen/>
            </w:r>
            <w:r w:rsidRPr="00FA3A09">
              <w:rPr>
                <w:lang w:val="tt"/>
              </w:rPr>
              <w:softHyphen/>
            </w:r>
            <w:r w:rsidRPr="00FA3A09">
              <w:rPr>
                <w:lang w:val="tt"/>
              </w:rPr>
              <w:softHyphen/>
            </w:r>
            <w:r w:rsidRPr="00FA3A09">
              <w:rPr>
                <w:lang w:val="tt"/>
              </w:rPr>
              <w:softHyphen/>
            </w:r>
            <w:r w:rsidRPr="00FA3A09">
              <w:rPr>
                <w:lang w:val="tt"/>
              </w:rPr>
              <w:softHyphen/>
            </w:r>
            <w:r w:rsidRPr="00FA3A09">
              <w:rPr>
                <w:lang w:val="tt"/>
              </w:rPr>
              <w:softHyphen/>
            </w:r>
            <w:r w:rsidRPr="00FA3A09">
              <w:rPr>
                <w:lang w:val="tt"/>
              </w:rPr>
              <w:softHyphen/>
            </w:r>
            <w:r w:rsidRPr="00FA3A09">
              <w:rPr>
                <w:lang w:val="tt"/>
              </w:rPr>
              <w:softHyphen/>
            </w:r>
            <w:r w:rsidRPr="00FA3A09">
              <w:rPr>
                <w:lang w:val="tt"/>
              </w:rPr>
              <w:softHyphen/>
              <w:t>корылмалар, корылмалар төзү рөхсәт ителгән урыннарны билгеләү максатларында җир кишәрлеге чикләреннән минималь чигү</w:t>
            </w:r>
          </w:p>
        </w:tc>
        <w:tc>
          <w:tcPr>
            <w:tcW w:w="1418" w:type="dxa"/>
            <w:tcBorders>
              <w:bottom w:val="nil"/>
            </w:tcBorders>
          </w:tcPr>
          <w:p w:rsidR="00AA4FBD" w:rsidRPr="00FA3A09" w:rsidRDefault="00AA4FBD" w:rsidP="00DC5F6A">
            <w:pPr>
              <w:keepNext/>
              <w:autoSpaceDE w:val="0"/>
              <w:autoSpaceDN w:val="0"/>
              <w:jc w:val="center"/>
            </w:pPr>
            <w:r w:rsidRPr="00FA3A09">
              <w:rPr>
                <w:lang w:val="tt"/>
              </w:rPr>
              <w:t>Биналарның, корылмаларның һәм корылмаларның иң чик биеклеге һәм (яки) иң чик биеклеге</w:t>
            </w:r>
          </w:p>
        </w:tc>
        <w:tc>
          <w:tcPr>
            <w:tcW w:w="1701" w:type="dxa"/>
            <w:tcBorders>
              <w:bottom w:val="nil"/>
            </w:tcBorders>
          </w:tcPr>
          <w:p w:rsidR="00AA4FBD" w:rsidRPr="00FA3A09" w:rsidRDefault="00AA4FBD" w:rsidP="00DC5F6A">
            <w:pPr>
              <w:keepNext/>
              <w:autoSpaceDE w:val="0"/>
              <w:autoSpaceDN w:val="0"/>
              <w:jc w:val="center"/>
            </w:pPr>
            <w:r w:rsidRPr="00FA3A09">
              <w:rPr>
                <w:lang w:val="tt"/>
              </w:rPr>
              <w:t xml:space="preserve">Җир кишәрлеге чикләрендә </w:t>
            </w:r>
            <w:r w:rsidRPr="00FA3A09">
              <w:rPr>
                <w:lang w:val="tt"/>
              </w:rPr>
              <w:softHyphen/>
            </w:r>
            <w:r w:rsidRPr="00FA3A09">
              <w:rPr>
                <w:lang w:val="tt"/>
              </w:rPr>
              <w:softHyphen/>
            </w:r>
            <w:r w:rsidRPr="00FA3A09">
              <w:rPr>
                <w:lang w:val="tt"/>
              </w:rPr>
              <w:softHyphen/>
            </w:r>
            <w:r w:rsidRPr="00FA3A09">
              <w:rPr>
                <w:lang w:val="tt"/>
              </w:rPr>
              <w:softHyphen/>
            </w:r>
            <w:r w:rsidRPr="00FA3A09">
              <w:rPr>
                <w:lang w:val="tt"/>
              </w:rPr>
              <w:softHyphen/>
            </w:r>
            <w:r w:rsidRPr="00FA3A09">
              <w:rPr>
                <w:lang w:val="tt"/>
              </w:rPr>
              <w:softHyphen/>
            </w:r>
            <w:r w:rsidRPr="00FA3A09">
              <w:rPr>
                <w:lang w:val="tt"/>
              </w:rPr>
              <w:softHyphen/>
              <w:t xml:space="preserve">төзелешнең максималь проценты җир кишәрлегенең бөтен мәйданына төзелергә мөмкин булган җир кишәрлегенең суммар мәйданының чагыштырмасы буларак билгеләнә. </w:t>
            </w:r>
          </w:p>
        </w:tc>
        <w:tc>
          <w:tcPr>
            <w:tcW w:w="1701" w:type="dxa"/>
            <w:tcBorders>
              <w:bottom w:val="nil"/>
            </w:tcBorders>
          </w:tcPr>
          <w:p w:rsidR="00AA4FBD" w:rsidRPr="00FA3A09" w:rsidRDefault="00AA4FBD" w:rsidP="00DC5F6A">
            <w:pPr>
              <w:keepNext/>
              <w:autoSpaceDE w:val="0"/>
              <w:autoSpaceDN w:val="0"/>
              <w:jc w:val="center"/>
            </w:pPr>
            <w:r w:rsidRPr="00FA3A09">
              <w:rPr>
                <w:lang w:val="tt"/>
              </w:rPr>
              <w:t xml:space="preserve">Федераль яки региональ </w:t>
            </w:r>
            <w:r w:rsidRPr="00FA3A09">
              <w:rPr>
                <w:lang w:val="tt"/>
              </w:rPr>
              <w:softHyphen/>
            </w:r>
            <w:r w:rsidRPr="00FA3A09">
              <w:rPr>
                <w:lang w:val="tt"/>
              </w:rPr>
              <w:softHyphen/>
            </w:r>
            <w:r w:rsidRPr="00FA3A09">
              <w:rPr>
                <w:lang w:val="tt"/>
              </w:rPr>
              <w:softHyphen/>
            </w:r>
            <w:r w:rsidRPr="00FA3A09">
              <w:rPr>
                <w:lang w:val="tt"/>
              </w:rPr>
              <w:softHyphen/>
            </w:r>
            <w:r w:rsidRPr="00FA3A09">
              <w:rPr>
                <w:lang w:val="tt"/>
              </w:rPr>
              <w:softHyphen/>
            </w:r>
            <w:r w:rsidRPr="00FA3A09">
              <w:rPr>
                <w:lang w:val="tt"/>
              </w:rPr>
              <w:softHyphen/>
            </w:r>
            <w:r w:rsidRPr="00FA3A09">
              <w:rPr>
                <w:lang w:val="tt"/>
              </w:rPr>
              <w:softHyphen/>
            </w:r>
            <w:r w:rsidRPr="00FA3A09">
              <w:rPr>
                <w:lang w:val="tt"/>
              </w:rPr>
              <w:softHyphen/>
              <w:t>әһәмияттәге тарихи җирлек территориясе чикләрендә урнашкан капиталь төзелеш объектларының архитектур чишелешләренә карата таләпләр</w:t>
            </w:r>
          </w:p>
        </w:tc>
        <w:tc>
          <w:tcPr>
            <w:tcW w:w="1077" w:type="dxa"/>
            <w:tcBorders>
              <w:bottom w:val="nil"/>
            </w:tcBorders>
          </w:tcPr>
          <w:p w:rsidR="00AA4FBD" w:rsidRPr="00FA3A09" w:rsidRDefault="00AA4FBD" w:rsidP="00DC5F6A">
            <w:pPr>
              <w:keepNext/>
              <w:autoSpaceDE w:val="0"/>
              <w:autoSpaceDN w:val="0"/>
              <w:jc w:val="center"/>
            </w:pPr>
            <w:r w:rsidRPr="00FA3A09">
              <w:rPr>
                <w:lang w:val="tt"/>
              </w:rPr>
              <w:t>Башка күрсәткечләр</w:t>
            </w:r>
            <w:r w:rsidRPr="00FA3A09">
              <w:rPr>
                <w:lang w:val="tt"/>
              </w:rPr>
              <w:softHyphen/>
            </w:r>
          </w:p>
        </w:tc>
      </w:tr>
      <w:tr w:rsidR="00AA4FBD" w:rsidTr="00DC5F6A">
        <w:trPr>
          <w:cantSplit/>
        </w:trPr>
        <w:tc>
          <w:tcPr>
            <w:tcW w:w="793" w:type="dxa"/>
          </w:tcPr>
          <w:p w:rsidR="00AA4FBD" w:rsidRPr="00FA3A09" w:rsidRDefault="00AA4FBD" w:rsidP="00DC5F6A">
            <w:pPr>
              <w:autoSpaceDE w:val="0"/>
              <w:autoSpaceDN w:val="0"/>
              <w:jc w:val="center"/>
              <w:rPr>
                <w:b/>
              </w:rPr>
            </w:pPr>
            <w:r w:rsidRPr="00FA3A09">
              <w:rPr>
                <w:b/>
                <w:lang w:val="tt"/>
              </w:rPr>
              <w:t>1</w:t>
            </w:r>
          </w:p>
        </w:tc>
        <w:tc>
          <w:tcPr>
            <w:tcW w:w="794" w:type="dxa"/>
          </w:tcPr>
          <w:p w:rsidR="00AA4FBD" w:rsidRPr="00FA3A09" w:rsidRDefault="00AA4FBD" w:rsidP="00DC5F6A">
            <w:pPr>
              <w:autoSpaceDE w:val="0"/>
              <w:autoSpaceDN w:val="0"/>
              <w:jc w:val="center"/>
              <w:rPr>
                <w:b/>
              </w:rPr>
            </w:pPr>
            <w:r w:rsidRPr="00FA3A09">
              <w:rPr>
                <w:b/>
                <w:lang w:val="tt"/>
              </w:rPr>
              <w:t>2</w:t>
            </w:r>
          </w:p>
        </w:tc>
        <w:tc>
          <w:tcPr>
            <w:tcW w:w="794" w:type="dxa"/>
          </w:tcPr>
          <w:p w:rsidR="00AA4FBD" w:rsidRPr="00FA3A09" w:rsidRDefault="00AA4FBD" w:rsidP="00DC5F6A">
            <w:pPr>
              <w:autoSpaceDE w:val="0"/>
              <w:autoSpaceDN w:val="0"/>
              <w:jc w:val="center"/>
              <w:rPr>
                <w:b/>
              </w:rPr>
            </w:pPr>
            <w:r w:rsidRPr="00FA3A09">
              <w:rPr>
                <w:b/>
                <w:lang w:val="tt"/>
              </w:rPr>
              <w:t>3</w:t>
            </w:r>
          </w:p>
        </w:tc>
        <w:tc>
          <w:tcPr>
            <w:tcW w:w="1701" w:type="dxa"/>
            <w:vMerge w:val="restart"/>
            <w:tcBorders>
              <w:bottom w:val="nil"/>
            </w:tcBorders>
          </w:tcPr>
          <w:p w:rsidR="00AA4FBD" w:rsidRPr="00FA3A09" w:rsidRDefault="00AA4FBD" w:rsidP="00DC5F6A">
            <w:pPr>
              <w:autoSpaceDE w:val="0"/>
              <w:autoSpaceDN w:val="0"/>
              <w:jc w:val="center"/>
              <w:rPr>
                <w:b/>
              </w:rPr>
            </w:pPr>
            <w:r w:rsidRPr="00FA3A09">
              <w:rPr>
                <w:b/>
                <w:lang w:val="tt"/>
              </w:rPr>
              <w:t>4</w:t>
            </w:r>
          </w:p>
        </w:tc>
        <w:tc>
          <w:tcPr>
            <w:tcW w:w="1418" w:type="dxa"/>
            <w:vMerge w:val="restart"/>
            <w:tcBorders>
              <w:bottom w:val="nil"/>
            </w:tcBorders>
          </w:tcPr>
          <w:p w:rsidR="00AA4FBD" w:rsidRPr="00FA3A09" w:rsidRDefault="00AA4FBD" w:rsidP="00DC5F6A">
            <w:pPr>
              <w:autoSpaceDE w:val="0"/>
              <w:autoSpaceDN w:val="0"/>
              <w:jc w:val="center"/>
              <w:rPr>
                <w:b/>
              </w:rPr>
            </w:pPr>
            <w:r w:rsidRPr="00FA3A09">
              <w:rPr>
                <w:b/>
                <w:lang w:val="tt"/>
              </w:rPr>
              <w:t>5</w:t>
            </w:r>
          </w:p>
        </w:tc>
        <w:tc>
          <w:tcPr>
            <w:tcW w:w="1701" w:type="dxa"/>
            <w:vMerge w:val="restart"/>
            <w:tcBorders>
              <w:bottom w:val="nil"/>
            </w:tcBorders>
          </w:tcPr>
          <w:p w:rsidR="00AA4FBD" w:rsidRPr="00FA3A09" w:rsidRDefault="00AA4FBD" w:rsidP="00DC5F6A">
            <w:pPr>
              <w:autoSpaceDE w:val="0"/>
              <w:autoSpaceDN w:val="0"/>
              <w:jc w:val="center"/>
              <w:rPr>
                <w:b/>
              </w:rPr>
            </w:pPr>
            <w:r w:rsidRPr="00FA3A09">
              <w:rPr>
                <w:b/>
                <w:lang w:val="tt"/>
              </w:rPr>
              <w:t>6</w:t>
            </w:r>
          </w:p>
        </w:tc>
        <w:tc>
          <w:tcPr>
            <w:tcW w:w="1701" w:type="dxa"/>
            <w:vMerge w:val="restart"/>
            <w:tcBorders>
              <w:bottom w:val="nil"/>
            </w:tcBorders>
          </w:tcPr>
          <w:p w:rsidR="00AA4FBD" w:rsidRPr="00FA3A09" w:rsidRDefault="00AA4FBD" w:rsidP="00DC5F6A">
            <w:pPr>
              <w:autoSpaceDE w:val="0"/>
              <w:autoSpaceDN w:val="0"/>
              <w:jc w:val="center"/>
              <w:rPr>
                <w:b/>
              </w:rPr>
            </w:pPr>
            <w:r w:rsidRPr="00FA3A09">
              <w:rPr>
                <w:b/>
                <w:lang w:val="tt"/>
              </w:rPr>
              <w:t>7</w:t>
            </w:r>
          </w:p>
        </w:tc>
        <w:tc>
          <w:tcPr>
            <w:tcW w:w="1077" w:type="dxa"/>
            <w:vMerge w:val="restart"/>
            <w:tcBorders>
              <w:bottom w:val="nil"/>
            </w:tcBorders>
          </w:tcPr>
          <w:p w:rsidR="00AA4FBD" w:rsidRPr="00FA3A09" w:rsidRDefault="00AA4FBD" w:rsidP="00DC5F6A">
            <w:pPr>
              <w:autoSpaceDE w:val="0"/>
              <w:autoSpaceDN w:val="0"/>
              <w:jc w:val="center"/>
              <w:rPr>
                <w:b/>
              </w:rPr>
            </w:pPr>
            <w:r w:rsidRPr="00FA3A09">
              <w:rPr>
                <w:b/>
                <w:lang w:val="tt"/>
              </w:rPr>
              <w:t>8</w:t>
            </w:r>
          </w:p>
        </w:tc>
      </w:tr>
      <w:tr w:rsidR="00AA4FBD" w:rsidTr="00DC5F6A">
        <w:trPr>
          <w:cantSplit/>
        </w:trPr>
        <w:tc>
          <w:tcPr>
            <w:tcW w:w="793" w:type="dxa"/>
          </w:tcPr>
          <w:p w:rsidR="00AA4FBD" w:rsidRPr="00FA3A09" w:rsidRDefault="00AA4FBD" w:rsidP="00DC5F6A">
            <w:pPr>
              <w:autoSpaceDE w:val="0"/>
              <w:autoSpaceDN w:val="0"/>
              <w:jc w:val="center"/>
              <w:rPr>
                <w:sz w:val="18"/>
                <w:szCs w:val="18"/>
              </w:rPr>
            </w:pPr>
            <w:r w:rsidRPr="00FA3A09">
              <w:rPr>
                <w:sz w:val="18"/>
                <w:szCs w:val="18"/>
                <w:lang w:val="tt"/>
              </w:rPr>
              <w:t>Озынлыгы,м</w:t>
            </w:r>
            <w:r w:rsidRPr="00FA3A09">
              <w:rPr>
                <w:sz w:val="18"/>
                <w:szCs w:val="18"/>
                <w:lang w:val="tt"/>
              </w:rPr>
              <w:br/>
            </w:r>
          </w:p>
        </w:tc>
        <w:tc>
          <w:tcPr>
            <w:tcW w:w="794" w:type="dxa"/>
            <w:tcBorders>
              <w:top w:val="nil"/>
            </w:tcBorders>
          </w:tcPr>
          <w:p w:rsidR="00AA4FBD" w:rsidRPr="00FA3A09" w:rsidRDefault="00AA4FBD" w:rsidP="00DC5F6A">
            <w:pPr>
              <w:autoSpaceDE w:val="0"/>
              <w:autoSpaceDN w:val="0"/>
              <w:jc w:val="center"/>
              <w:rPr>
                <w:sz w:val="18"/>
                <w:szCs w:val="18"/>
              </w:rPr>
            </w:pPr>
            <w:r w:rsidRPr="00FA3A09">
              <w:rPr>
                <w:sz w:val="18"/>
                <w:szCs w:val="18"/>
                <w:lang w:val="tt"/>
              </w:rPr>
              <w:t>Киңлеге, м</w:t>
            </w:r>
            <w:r w:rsidRPr="00FA3A09">
              <w:rPr>
                <w:sz w:val="18"/>
                <w:szCs w:val="18"/>
                <w:lang w:val="tt"/>
              </w:rPr>
              <w:br/>
            </w:r>
          </w:p>
        </w:tc>
        <w:tc>
          <w:tcPr>
            <w:tcW w:w="794" w:type="dxa"/>
            <w:tcBorders>
              <w:top w:val="nil"/>
            </w:tcBorders>
          </w:tcPr>
          <w:p w:rsidR="00AA4FBD" w:rsidRPr="00FA3A09" w:rsidRDefault="00AA4FBD" w:rsidP="00DC5F6A">
            <w:pPr>
              <w:autoSpaceDE w:val="0"/>
              <w:autoSpaceDN w:val="0"/>
              <w:jc w:val="center"/>
              <w:rPr>
                <w:spacing w:val="-2"/>
                <w:sz w:val="18"/>
                <w:szCs w:val="18"/>
              </w:rPr>
            </w:pPr>
            <w:r w:rsidRPr="00FA3A09">
              <w:rPr>
                <w:spacing w:val="-2"/>
                <w:sz w:val="18"/>
                <w:szCs w:val="18"/>
                <w:lang w:val="tt"/>
              </w:rPr>
              <w:t>Мәйданы, м2 яки га</w:t>
            </w:r>
          </w:p>
        </w:tc>
        <w:tc>
          <w:tcPr>
            <w:tcW w:w="1701" w:type="dxa"/>
            <w:vMerge/>
            <w:tcBorders>
              <w:top w:val="nil"/>
            </w:tcBorders>
          </w:tcPr>
          <w:p w:rsidR="00AA4FBD" w:rsidRPr="00FA3A09" w:rsidRDefault="00AA4FBD" w:rsidP="00DC5F6A">
            <w:pPr>
              <w:autoSpaceDE w:val="0"/>
              <w:autoSpaceDN w:val="0"/>
              <w:jc w:val="center"/>
            </w:pPr>
          </w:p>
        </w:tc>
        <w:tc>
          <w:tcPr>
            <w:tcW w:w="1418" w:type="dxa"/>
            <w:vMerge/>
            <w:tcBorders>
              <w:top w:val="nil"/>
            </w:tcBorders>
          </w:tcPr>
          <w:p w:rsidR="00AA4FBD" w:rsidRPr="00FA3A09" w:rsidRDefault="00AA4FBD" w:rsidP="00DC5F6A">
            <w:pPr>
              <w:autoSpaceDE w:val="0"/>
              <w:autoSpaceDN w:val="0"/>
              <w:jc w:val="center"/>
            </w:pPr>
          </w:p>
        </w:tc>
        <w:tc>
          <w:tcPr>
            <w:tcW w:w="1701" w:type="dxa"/>
            <w:vMerge/>
            <w:tcBorders>
              <w:top w:val="nil"/>
            </w:tcBorders>
          </w:tcPr>
          <w:p w:rsidR="00AA4FBD" w:rsidRPr="00FA3A09" w:rsidRDefault="00AA4FBD" w:rsidP="00DC5F6A">
            <w:pPr>
              <w:autoSpaceDE w:val="0"/>
              <w:autoSpaceDN w:val="0"/>
              <w:jc w:val="center"/>
            </w:pPr>
          </w:p>
        </w:tc>
        <w:tc>
          <w:tcPr>
            <w:tcW w:w="1701" w:type="dxa"/>
            <w:vMerge/>
            <w:tcBorders>
              <w:top w:val="nil"/>
            </w:tcBorders>
          </w:tcPr>
          <w:p w:rsidR="00AA4FBD" w:rsidRPr="00FA3A09" w:rsidRDefault="00AA4FBD" w:rsidP="00DC5F6A">
            <w:pPr>
              <w:autoSpaceDE w:val="0"/>
              <w:autoSpaceDN w:val="0"/>
            </w:pPr>
          </w:p>
        </w:tc>
        <w:tc>
          <w:tcPr>
            <w:tcW w:w="1077" w:type="dxa"/>
            <w:vMerge/>
            <w:tcBorders>
              <w:top w:val="nil"/>
            </w:tcBorders>
          </w:tcPr>
          <w:p w:rsidR="00AA4FBD" w:rsidRPr="00FA3A09" w:rsidRDefault="00AA4FBD" w:rsidP="00DC5F6A">
            <w:pPr>
              <w:autoSpaceDE w:val="0"/>
              <w:autoSpaceDN w:val="0"/>
            </w:pPr>
          </w:p>
        </w:tc>
      </w:tr>
      <w:tr w:rsidR="00AA4FBD" w:rsidTr="00DC5F6A">
        <w:trPr>
          <w:cantSplit/>
        </w:trPr>
        <w:tc>
          <w:tcPr>
            <w:tcW w:w="793" w:type="dxa"/>
          </w:tcPr>
          <w:p w:rsidR="00AA4FBD" w:rsidRPr="00FA3A09" w:rsidRDefault="00AA4FBD" w:rsidP="00DC5F6A">
            <w:pPr>
              <w:autoSpaceDE w:val="0"/>
              <w:autoSpaceDN w:val="0"/>
              <w:jc w:val="center"/>
            </w:pPr>
          </w:p>
        </w:tc>
        <w:tc>
          <w:tcPr>
            <w:tcW w:w="794" w:type="dxa"/>
          </w:tcPr>
          <w:p w:rsidR="00AA4FBD" w:rsidRPr="00FA3A09" w:rsidRDefault="00AA4FBD" w:rsidP="00DC5F6A">
            <w:pPr>
              <w:autoSpaceDE w:val="0"/>
              <w:autoSpaceDN w:val="0"/>
              <w:jc w:val="center"/>
            </w:pPr>
          </w:p>
        </w:tc>
        <w:tc>
          <w:tcPr>
            <w:tcW w:w="794" w:type="dxa"/>
          </w:tcPr>
          <w:p w:rsidR="00AA4FBD" w:rsidRPr="00FA3A09" w:rsidRDefault="00AA4FBD" w:rsidP="00DC5F6A">
            <w:pPr>
              <w:autoSpaceDE w:val="0"/>
              <w:autoSpaceDN w:val="0"/>
              <w:jc w:val="center"/>
            </w:pPr>
          </w:p>
        </w:tc>
        <w:tc>
          <w:tcPr>
            <w:tcW w:w="1701" w:type="dxa"/>
          </w:tcPr>
          <w:p w:rsidR="00AA4FBD" w:rsidRPr="00FA3A09" w:rsidRDefault="00AA4FBD" w:rsidP="00DC5F6A">
            <w:pPr>
              <w:autoSpaceDE w:val="0"/>
              <w:autoSpaceDN w:val="0"/>
              <w:jc w:val="center"/>
            </w:pPr>
          </w:p>
        </w:tc>
        <w:tc>
          <w:tcPr>
            <w:tcW w:w="1418" w:type="dxa"/>
          </w:tcPr>
          <w:p w:rsidR="00AA4FBD" w:rsidRPr="00FA3A09" w:rsidRDefault="00AA4FBD" w:rsidP="00DC5F6A">
            <w:pPr>
              <w:autoSpaceDE w:val="0"/>
              <w:autoSpaceDN w:val="0"/>
              <w:jc w:val="center"/>
            </w:pPr>
          </w:p>
        </w:tc>
        <w:tc>
          <w:tcPr>
            <w:tcW w:w="1701" w:type="dxa"/>
          </w:tcPr>
          <w:p w:rsidR="00AA4FBD" w:rsidRPr="00FA3A09" w:rsidRDefault="00AA4FBD" w:rsidP="00DC5F6A">
            <w:pPr>
              <w:autoSpaceDE w:val="0"/>
              <w:autoSpaceDN w:val="0"/>
              <w:jc w:val="center"/>
            </w:pPr>
          </w:p>
        </w:tc>
        <w:tc>
          <w:tcPr>
            <w:tcW w:w="1701" w:type="dxa"/>
          </w:tcPr>
          <w:p w:rsidR="00AA4FBD" w:rsidRPr="00FA3A09" w:rsidRDefault="00AA4FBD" w:rsidP="00DC5F6A">
            <w:pPr>
              <w:autoSpaceDE w:val="0"/>
              <w:autoSpaceDN w:val="0"/>
            </w:pPr>
          </w:p>
        </w:tc>
        <w:tc>
          <w:tcPr>
            <w:tcW w:w="1077" w:type="dxa"/>
          </w:tcPr>
          <w:p w:rsidR="00AA4FBD" w:rsidRPr="00FA3A09" w:rsidRDefault="00AA4FBD" w:rsidP="00DC5F6A">
            <w:pPr>
              <w:autoSpaceDE w:val="0"/>
              <w:autoSpaceDN w:val="0"/>
            </w:pPr>
          </w:p>
        </w:tc>
      </w:tr>
    </w:tbl>
    <w:p w:rsidR="00AA4FBD" w:rsidRPr="00FA3A09" w:rsidRDefault="00AA4FBD" w:rsidP="00AA4FBD">
      <w:pPr>
        <w:autoSpaceDE w:val="0"/>
        <w:autoSpaceDN w:val="0"/>
        <w:spacing w:before="180" w:after="180"/>
        <w:jc w:val="both"/>
        <w:rPr>
          <w:b/>
          <w:bCs/>
        </w:rPr>
      </w:pPr>
      <w:r w:rsidRPr="00FA3A09">
        <w:rPr>
          <w:b/>
          <w:bCs/>
          <w:lang w:val="tt"/>
        </w:rPr>
        <w:t>2.4. Шәһәр төзелеше регламентының гамәлдә булуы кагылмый торган яисә шәһәр төзелеше регламенты билгеләнми торган җир кишәрлегендә капиталь төзелеш объектының билгеләнешенә, параметрларына һәм урнашуына карата таләпләр (Россия Федерациясе Шәһәр төзелеше кодексының 57.3 статьясындагы 3 өлешенең 7.1 пунктында каралган очрактан тыш):</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191"/>
        <w:gridCol w:w="1191"/>
        <w:gridCol w:w="1134"/>
        <w:gridCol w:w="1361"/>
        <w:gridCol w:w="1247"/>
        <w:gridCol w:w="1247"/>
        <w:gridCol w:w="1021"/>
      </w:tblGrid>
      <w:tr w:rsidR="00AA4FBD" w:rsidTr="00DC5F6A">
        <w:trPr>
          <w:cantSplit/>
        </w:trPr>
        <w:tc>
          <w:tcPr>
            <w:tcW w:w="1588" w:type="dxa"/>
            <w:vMerge w:val="restart"/>
          </w:tcPr>
          <w:p w:rsidR="00AA4FBD" w:rsidRPr="00FA3A09" w:rsidRDefault="00AA4FBD" w:rsidP="00DC5F6A">
            <w:pPr>
              <w:autoSpaceDE w:val="0"/>
              <w:autoSpaceDN w:val="0"/>
              <w:jc w:val="center"/>
            </w:pPr>
            <w:r w:rsidRPr="00FA3A09">
              <w:rPr>
                <w:lang w:val="tt"/>
              </w:rPr>
              <w:t>Җир кишәрлеген шәһәр төзелеше регламенты гамәлгә кертелмәгән яисә аның өчен шәһәр төзелеше регламенты билгеләнмәгән җир кишәрлеге төренә кертү сәбәпләре</w:t>
            </w:r>
            <w:r w:rsidRPr="00FA3A09">
              <w:rPr>
                <w:lang w:val="tt"/>
              </w:rPr>
              <w:softHyphen/>
            </w:r>
            <w:r w:rsidRPr="00FA3A09">
              <w:rPr>
                <w:lang w:val="tt"/>
              </w:rPr>
              <w:softHyphen/>
            </w:r>
            <w:r w:rsidRPr="00FA3A09">
              <w:rPr>
                <w:lang w:val="tt"/>
              </w:rPr>
              <w:softHyphen/>
            </w:r>
            <w:r w:rsidRPr="00FA3A09">
              <w:rPr>
                <w:lang w:val="tt"/>
              </w:rPr>
              <w:softHyphen/>
            </w:r>
          </w:p>
        </w:tc>
        <w:tc>
          <w:tcPr>
            <w:tcW w:w="1191" w:type="dxa"/>
            <w:vMerge w:val="restart"/>
          </w:tcPr>
          <w:p w:rsidR="00AA4FBD" w:rsidRPr="00FA3A09" w:rsidRDefault="00AA4FBD" w:rsidP="00DC5F6A">
            <w:pPr>
              <w:autoSpaceDE w:val="0"/>
              <w:autoSpaceDN w:val="0"/>
              <w:jc w:val="center"/>
            </w:pPr>
            <w:r w:rsidRPr="00FA3A09">
              <w:rPr>
                <w:lang w:val="tt"/>
              </w:rPr>
              <w:t>Җир кишәрлеген куллануны җайга салучы акт реквизитлары</w:t>
            </w:r>
            <w:r w:rsidRPr="00FA3A09">
              <w:rPr>
                <w:lang w:val="tt"/>
              </w:rPr>
              <w:softHyphen/>
            </w:r>
            <w:r w:rsidRPr="00FA3A09">
              <w:rPr>
                <w:lang w:val="tt"/>
              </w:rPr>
              <w:softHyphen/>
            </w:r>
          </w:p>
        </w:tc>
        <w:tc>
          <w:tcPr>
            <w:tcW w:w="1191" w:type="dxa"/>
            <w:vMerge w:val="restart"/>
          </w:tcPr>
          <w:p w:rsidR="00AA4FBD" w:rsidRPr="00FA3A09" w:rsidRDefault="00AA4FBD" w:rsidP="00DC5F6A">
            <w:pPr>
              <w:autoSpaceDE w:val="0"/>
              <w:autoSpaceDN w:val="0"/>
              <w:jc w:val="center"/>
            </w:pPr>
            <w:r w:rsidRPr="00FA3A09">
              <w:rPr>
                <w:lang w:val="tt"/>
              </w:rPr>
              <w:t>Җир кишәрлегеннән файдалануга карата таләпләр</w:t>
            </w:r>
            <w:r w:rsidRPr="00FA3A09">
              <w:rPr>
                <w:lang w:val="tt"/>
              </w:rPr>
              <w:softHyphen/>
            </w:r>
          </w:p>
        </w:tc>
        <w:tc>
          <w:tcPr>
            <w:tcW w:w="3742" w:type="dxa"/>
            <w:gridSpan w:val="3"/>
          </w:tcPr>
          <w:p w:rsidR="00AA4FBD" w:rsidRPr="00FA3A09" w:rsidRDefault="00AA4FBD" w:rsidP="00DC5F6A">
            <w:pPr>
              <w:autoSpaceDE w:val="0"/>
              <w:autoSpaceDN w:val="0"/>
              <w:jc w:val="center"/>
            </w:pPr>
            <w:r w:rsidRPr="00FA3A09">
              <w:rPr>
                <w:lang w:val="tt"/>
              </w:rPr>
              <w:t>Капиталь төзелеш объекты параметрларына таләпләр</w:t>
            </w:r>
          </w:p>
        </w:tc>
        <w:tc>
          <w:tcPr>
            <w:tcW w:w="2268" w:type="dxa"/>
            <w:gridSpan w:val="2"/>
          </w:tcPr>
          <w:p w:rsidR="00AA4FBD" w:rsidRPr="00FA3A09" w:rsidRDefault="00AA4FBD" w:rsidP="00DC5F6A">
            <w:pPr>
              <w:autoSpaceDE w:val="0"/>
              <w:autoSpaceDN w:val="0"/>
              <w:jc w:val="center"/>
            </w:pPr>
            <w:r w:rsidRPr="00FA3A09">
              <w:rPr>
                <w:lang w:val="tt"/>
              </w:rPr>
              <w:t xml:space="preserve">Капиталь төзелеш объектларын </w:t>
            </w:r>
            <w:r w:rsidRPr="00FA3A09">
              <w:rPr>
                <w:lang w:val="tt"/>
              </w:rPr>
              <w:softHyphen/>
              <w:t>урнаштыруга карата таләпләр</w:t>
            </w:r>
          </w:p>
        </w:tc>
      </w:tr>
      <w:tr w:rsidR="00AA4FBD" w:rsidTr="00DC5F6A">
        <w:trPr>
          <w:cantSplit/>
        </w:trPr>
        <w:tc>
          <w:tcPr>
            <w:tcW w:w="1588" w:type="dxa"/>
            <w:vMerge/>
          </w:tcPr>
          <w:p w:rsidR="00AA4FBD" w:rsidRPr="00FA3A09" w:rsidRDefault="00AA4FBD" w:rsidP="00DC5F6A">
            <w:pPr>
              <w:autoSpaceDE w:val="0"/>
              <w:autoSpaceDN w:val="0"/>
              <w:jc w:val="center"/>
            </w:pPr>
          </w:p>
        </w:tc>
        <w:tc>
          <w:tcPr>
            <w:tcW w:w="1191" w:type="dxa"/>
            <w:vMerge/>
          </w:tcPr>
          <w:p w:rsidR="00AA4FBD" w:rsidRPr="00FA3A09" w:rsidRDefault="00AA4FBD" w:rsidP="00DC5F6A">
            <w:pPr>
              <w:autoSpaceDE w:val="0"/>
              <w:autoSpaceDN w:val="0"/>
              <w:jc w:val="center"/>
            </w:pPr>
          </w:p>
        </w:tc>
        <w:tc>
          <w:tcPr>
            <w:tcW w:w="1191" w:type="dxa"/>
            <w:vMerge/>
          </w:tcPr>
          <w:p w:rsidR="00AA4FBD" w:rsidRPr="00FA3A09" w:rsidRDefault="00AA4FBD" w:rsidP="00DC5F6A">
            <w:pPr>
              <w:autoSpaceDE w:val="0"/>
              <w:autoSpaceDN w:val="0"/>
              <w:jc w:val="center"/>
            </w:pPr>
          </w:p>
        </w:tc>
        <w:tc>
          <w:tcPr>
            <w:tcW w:w="1134" w:type="dxa"/>
          </w:tcPr>
          <w:p w:rsidR="00AA4FBD" w:rsidRPr="00FA3A09" w:rsidRDefault="00AA4FBD" w:rsidP="00DC5F6A">
            <w:pPr>
              <w:autoSpaceDE w:val="0"/>
              <w:autoSpaceDN w:val="0"/>
              <w:jc w:val="center"/>
            </w:pPr>
            <w:r w:rsidRPr="00FA3A09">
              <w:rPr>
                <w:lang w:val="tt"/>
              </w:rPr>
              <w:t>Биналарның, корылмаларның һәм корылмаларның иң чик биеклеге һәм (яки) иң чик биеклеге</w:t>
            </w:r>
          </w:p>
        </w:tc>
        <w:tc>
          <w:tcPr>
            <w:tcW w:w="1361" w:type="dxa"/>
          </w:tcPr>
          <w:p w:rsidR="00AA4FBD" w:rsidRPr="00FA3A09" w:rsidRDefault="00AA4FBD" w:rsidP="00DC5F6A">
            <w:pPr>
              <w:autoSpaceDE w:val="0"/>
              <w:autoSpaceDN w:val="0"/>
              <w:jc w:val="center"/>
            </w:pPr>
            <w:r w:rsidRPr="00FA3A09">
              <w:rPr>
                <w:lang w:val="tt"/>
              </w:rPr>
              <w:t xml:space="preserve">Җир кишәрлеге чикләрендә төзелешнең </w:t>
            </w:r>
            <w:r w:rsidRPr="00FA3A09">
              <w:rPr>
                <w:lang w:val="tt"/>
              </w:rPr>
              <w:softHyphen/>
            </w:r>
            <w:r w:rsidRPr="00FA3A09">
              <w:rPr>
                <w:lang w:val="tt"/>
              </w:rPr>
              <w:softHyphen/>
            </w:r>
            <w:r w:rsidRPr="00FA3A09">
              <w:rPr>
                <w:lang w:val="tt"/>
              </w:rPr>
              <w:softHyphen/>
            </w:r>
            <w:r w:rsidRPr="00FA3A09">
              <w:rPr>
                <w:lang w:val="tt"/>
              </w:rPr>
              <w:softHyphen/>
            </w:r>
            <w:r w:rsidRPr="00FA3A09">
              <w:rPr>
                <w:lang w:val="tt"/>
              </w:rPr>
              <w:softHyphen/>
              <w:t xml:space="preserve">максималь проценты җир кишәрлегенең бөтен мәйданына төзелергә мөмкин булган җир кишәрлегенең суммар мәйданының чагыштырмасы буларак билгеләнә. </w:t>
            </w:r>
          </w:p>
        </w:tc>
        <w:tc>
          <w:tcPr>
            <w:tcW w:w="1247" w:type="dxa"/>
          </w:tcPr>
          <w:p w:rsidR="00AA4FBD" w:rsidRPr="00FA3A09" w:rsidRDefault="00AA4FBD" w:rsidP="00DC5F6A">
            <w:pPr>
              <w:autoSpaceDE w:val="0"/>
              <w:autoSpaceDN w:val="0"/>
              <w:jc w:val="center"/>
            </w:pPr>
            <w:r w:rsidRPr="00FA3A09">
              <w:rPr>
                <w:lang w:val="tt"/>
              </w:rPr>
              <w:t>Капиталь төзелеш объекты параметрларына башка таләпләр</w:t>
            </w:r>
            <w:r w:rsidRPr="00FA3A09">
              <w:rPr>
                <w:lang w:val="tt"/>
              </w:rPr>
              <w:softHyphen/>
            </w:r>
            <w:r w:rsidRPr="00FA3A09">
              <w:rPr>
                <w:lang w:val="tt"/>
              </w:rPr>
              <w:softHyphen/>
            </w:r>
          </w:p>
        </w:tc>
        <w:tc>
          <w:tcPr>
            <w:tcW w:w="1247" w:type="dxa"/>
          </w:tcPr>
          <w:p w:rsidR="00AA4FBD" w:rsidRPr="00FA3A09" w:rsidRDefault="00AA4FBD" w:rsidP="00DC5F6A">
            <w:pPr>
              <w:autoSpaceDE w:val="0"/>
              <w:autoSpaceDN w:val="0"/>
              <w:jc w:val="center"/>
            </w:pPr>
            <w:r w:rsidRPr="00FA3A09">
              <w:rPr>
                <w:lang w:val="tt"/>
              </w:rPr>
              <w:t xml:space="preserve">Биналар, </w:t>
            </w:r>
            <w:r w:rsidRPr="00FA3A09">
              <w:rPr>
                <w:lang w:val="tt"/>
              </w:rPr>
              <w:softHyphen/>
            </w:r>
            <w:r w:rsidRPr="00FA3A09">
              <w:rPr>
                <w:lang w:val="tt"/>
              </w:rPr>
              <w:softHyphen/>
            </w:r>
            <w:r w:rsidRPr="00FA3A09">
              <w:rPr>
                <w:lang w:val="tt"/>
              </w:rPr>
              <w:softHyphen/>
            </w:r>
            <w:r w:rsidRPr="00FA3A09">
              <w:rPr>
                <w:lang w:val="tt"/>
              </w:rPr>
              <w:softHyphen/>
            </w:r>
            <w:r w:rsidRPr="00FA3A09">
              <w:rPr>
                <w:lang w:val="tt"/>
              </w:rPr>
              <w:softHyphen/>
            </w:r>
            <w:r w:rsidRPr="00FA3A09">
              <w:rPr>
                <w:lang w:val="tt"/>
              </w:rPr>
              <w:softHyphen/>
            </w:r>
            <w:r w:rsidRPr="00FA3A09">
              <w:rPr>
                <w:lang w:val="tt"/>
              </w:rPr>
              <w:softHyphen/>
              <w:t>корылмалар, корылмалар төзү рөхсәт ителгән урыннарны билгеләү максатларында җир кишәрлеге чикләреннән минималь чигү</w:t>
            </w:r>
          </w:p>
        </w:tc>
        <w:tc>
          <w:tcPr>
            <w:tcW w:w="1021" w:type="dxa"/>
          </w:tcPr>
          <w:p w:rsidR="00AA4FBD" w:rsidRPr="00FA3A09" w:rsidRDefault="00AA4FBD" w:rsidP="00DC5F6A">
            <w:pPr>
              <w:autoSpaceDE w:val="0"/>
              <w:autoSpaceDN w:val="0"/>
              <w:jc w:val="center"/>
            </w:pPr>
            <w:r w:rsidRPr="00FA3A09">
              <w:rPr>
                <w:lang w:val="tt"/>
              </w:rPr>
              <w:t xml:space="preserve">Капиталь төзелеш объектларын урнаштыруга </w:t>
            </w:r>
            <w:r w:rsidRPr="00FA3A09">
              <w:rPr>
                <w:lang w:val="tt"/>
              </w:rPr>
              <w:softHyphen/>
            </w:r>
            <w:r w:rsidRPr="00FA3A09">
              <w:rPr>
                <w:lang w:val="tt"/>
              </w:rPr>
              <w:softHyphen/>
            </w:r>
            <w:r w:rsidRPr="00FA3A09">
              <w:rPr>
                <w:lang w:val="tt"/>
              </w:rPr>
              <w:softHyphen/>
            </w:r>
            <w:r w:rsidRPr="00FA3A09">
              <w:rPr>
                <w:lang w:val="tt"/>
              </w:rPr>
              <w:softHyphen/>
              <w:t>карата башка таләпләр</w:t>
            </w:r>
          </w:p>
        </w:tc>
      </w:tr>
      <w:tr w:rsidR="00AA4FBD" w:rsidTr="00DC5F6A">
        <w:trPr>
          <w:cantSplit/>
        </w:trPr>
        <w:tc>
          <w:tcPr>
            <w:tcW w:w="1588" w:type="dxa"/>
          </w:tcPr>
          <w:p w:rsidR="00AA4FBD" w:rsidRPr="00FA3A09" w:rsidRDefault="00AA4FBD" w:rsidP="00DC5F6A">
            <w:pPr>
              <w:autoSpaceDE w:val="0"/>
              <w:autoSpaceDN w:val="0"/>
              <w:jc w:val="center"/>
            </w:pPr>
            <w:r w:rsidRPr="00FA3A09">
              <w:rPr>
                <w:lang w:val="tt"/>
              </w:rPr>
              <w:t>1</w:t>
            </w:r>
          </w:p>
        </w:tc>
        <w:tc>
          <w:tcPr>
            <w:tcW w:w="1191" w:type="dxa"/>
          </w:tcPr>
          <w:p w:rsidR="00AA4FBD" w:rsidRPr="00FA3A09" w:rsidRDefault="00AA4FBD" w:rsidP="00DC5F6A">
            <w:pPr>
              <w:autoSpaceDE w:val="0"/>
              <w:autoSpaceDN w:val="0"/>
              <w:jc w:val="center"/>
            </w:pPr>
            <w:r w:rsidRPr="00FA3A09">
              <w:rPr>
                <w:lang w:val="tt"/>
              </w:rPr>
              <w:t>2</w:t>
            </w:r>
          </w:p>
        </w:tc>
        <w:tc>
          <w:tcPr>
            <w:tcW w:w="1191" w:type="dxa"/>
          </w:tcPr>
          <w:p w:rsidR="00AA4FBD" w:rsidRPr="00FA3A09" w:rsidRDefault="00AA4FBD" w:rsidP="00DC5F6A">
            <w:pPr>
              <w:autoSpaceDE w:val="0"/>
              <w:autoSpaceDN w:val="0"/>
              <w:jc w:val="center"/>
            </w:pPr>
            <w:r w:rsidRPr="00FA3A09">
              <w:rPr>
                <w:lang w:val="tt"/>
              </w:rPr>
              <w:t>3</w:t>
            </w:r>
          </w:p>
        </w:tc>
        <w:tc>
          <w:tcPr>
            <w:tcW w:w="1134" w:type="dxa"/>
          </w:tcPr>
          <w:p w:rsidR="00AA4FBD" w:rsidRPr="00FA3A09" w:rsidRDefault="00AA4FBD" w:rsidP="00DC5F6A">
            <w:pPr>
              <w:autoSpaceDE w:val="0"/>
              <w:autoSpaceDN w:val="0"/>
              <w:jc w:val="center"/>
            </w:pPr>
            <w:r w:rsidRPr="00FA3A09">
              <w:rPr>
                <w:lang w:val="tt"/>
              </w:rPr>
              <w:t>4</w:t>
            </w:r>
          </w:p>
        </w:tc>
        <w:tc>
          <w:tcPr>
            <w:tcW w:w="1361" w:type="dxa"/>
          </w:tcPr>
          <w:p w:rsidR="00AA4FBD" w:rsidRPr="00FA3A09" w:rsidRDefault="00AA4FBD" w:rsidP="00DC5F6A">
            <w:pPr>
              <w:autoSpaceDE w:val="0"/>
              <w:autoSpaceDN w:val="0"/>
              <w:jc w:val="center"/>
            </w:pPr>
            <w:r w:rsidRPr="00FA3A09">
              <w:rPr>
                <w:lang w:val="tt"/>
              </w:rPr>
              <w:t>5</w:t>
            </w:r>
          </w:p>
        </w:tc>
        <w:tc>
          <w:tcPr>
            <w:tcW w:w="1247" w:type="dxa"/>
          </w:tcPr>
          <w:p w:rsidR="00AA4FBD" w:rsidRPr="00FA3A09" w:rsidRDefault="00AA4FBD" w:rsidP="00DC5F6A">
            <w:pPr>
              <w:autoSpaceDE w:val="0"/>
              <w:autoSpaceDN w:val="0"/>
              <w:jc w:val="center"/>
            </w:pPr>
            <w:r w:rsidRPr="00FA3A09">
              <w:rPr>
                <w:lang w:val="tt"/>
              </w:rPr>
              <w:t>6</w:t>
            </w:r>
          </w:p>
        </w:tc>
        <w:tc>
          <w:tcPr>
            <w:tcW w:w="1247" w:type="dxa"/>
          </w:tcPr>
          <w:p w:rsidR="00AA4FBD" w:rsidRPr="00FA3A09" w:rsidRDefault="00AA4FBD" w:rsidP="00DC5F6A">
            <w:pPr>
              <w:autoSpaceDE w:val="0"/>
              <w:autoSpaceDN w:val="0"/>
              <w:jc w:val="center"/>
            </w:pPr>
            <w:r w:rsidRPr="00FA3A09">
              <w:rPr>
                <w:lang w:val="tt"/>
              </w:rPr>
              <w:t>7</w:t>
            </w:r>
          </w:p>
        </w:tc>
        <w:tc>
          <w:tcPr>
            <w:tcW w:w="1021" w:type="dxa"/>
          </w:tcPr>
          <w:p w:rsidR="00AA4FBD" w:rsidRPr="00FA3A09" w:rsidRDefault="00AA4FBD" w:rsidP="00DC5F6A">
            <w:pPr>
              <w:autoSpaceDE w:val="0"/>
              <w:autoSpaceDN w:val="0"/>
              <w:jc w:val="center"/>
            </w:pPr>
            <w:r w:rsidRPr="00FA3A09">
              <w:rPr>
                <w:lang w:val="tt"/>
              </w:rPr>
              <w:t>8</w:t>
            </w:r>
          </w:p>
        </w:tc>
      </w:tr>
      <w:tr w:rsidR="00AA4FBD" w:rsidTr="00DC5F6A">
        <w:trPr>
          <w:cantSplit/>
        </w:trPr>
        <w:tc>
          <w:tcPr>
            <w:tcW w:w="1588" w:type="dxa"/>
          </w:tcPr>
          <w:p w:rsidR="00AA4FBD" w:rsidRPr="00FA3A09" w:rsidRDefault="00AA4FBD" w:rsidP="00DC5F6A">
            <w:pPr>
              <w:autoSpaceDE w:val="0"/>
              <w:autoSpaceDN w:val="0"/>
            </w:pPr>
          </w:p>
        </w:tc>
        <w:tc>
          <w:tcPr>
            <w:tcW w:w="1191" w:type="dxa"/>
          </w:tcPr>
          <w:p w:rsidR="00AA4FBD" w:rsidRPr="00FA3A09" w:rsidRDefault="00AA4FBD" w:rsidP="00DC5F6A">
            <w:pPr>
              <w:autoSpaceDE w:val="0"/>
              <w:autoSpaceDN w:val="0"/>
              <w:jc w:val="center"/>
            </w:pPr>
          </w:p>
        </w:tc>
        <w:tc>
          <w:tcPr>
            <w:tcW w:w="1191" w:type="dxa"/>
          </w:tcPr>
          <w:p w:rsidR="00AA4FBD" w:rsidRPr="00FA3A09" w:rsidRDefault="00AA4FBD" w:rsidP="00DC5F6A">
            <w:pPr>
              <w:autoSpaceDE w:val="0"/>
              <w:autoSpaceDN w:val="0"/>
            </w:pPr>
          </w:p>
        </w:tc>
        <w:tc>
          <w:tcPr>
            <w:tcW w:w="1134" w:type="dxa"/>
          </w:tcPr>
          <w:p w:rsidR="00AA4FBD" w:rsidRPr="00FA3A09" w:rsidRDefault="00AA4FBD" w:rsidP="00DC5F6A">
            <w:pPr>
              <w:autoSpaceDE w:val="0"/>
              <w:autoSpaceDN w:val="0"/>
              <w:jc w:val="center"/>
            </w:pPr>
          </w:p>
        </w:tc>
        <w:tc>
          <w:tcPr>
            <w:tcW w:w="1361" w:type="dxa"/>
          </w:tcPr>
          <w:p w:rsidR="00AA4FBD" w:rsidRPr="00FA3A09" w:rsidRDefault="00AA4FBD" w:rsidP="00DC5F6A">
            <w:pPr>
              <w:autoSpaceDE w:val="0"/>
              <w:autoSpaceDN w:val="0"/>
              <w:jc w:val="center"/>
            </w:pPr>
          </w:p>
        </w:tc>
        <w:tc>
          <w:tcPr>
            <w:tcW w:w="1247" w:type="dxa"/>
          </w:tcPr>
          <w:p w:rsidR="00AA4FBD" w:rsidRPr="00FA3A09" w:rsidRDefault="00AA4FBD" w:rsidP="00DC5F6A">
            <w:pPr>
              <w:autoSpaceDE w:val="0"/>
              <w:autoSpaceDN w:val="0"/>
            </w:pPr>
          </w:p>
        </w:tc>
        <w:tc>
          <w:tcPr>
            <w:tcW w:w="1247" w:type="dxa"/>
          </w:tcPr>
          <w:p w:rsidR="00AA4FBD" w:rsidRPr="00FA3A09" w:rsidRDefault="00AA4FBD" w:rsidP="00DC5F6A">
            <w:pPr>
              <w:autoSpaceDE w:val="0"/>
              <w:autoSpaceDN w:val="0"/>
              <w:jc w:val="center"/>
            </w:pPr>
          </w:p>
        </w:tc>
        <w:tc>
          <w:tcPr>
            <w:tcW w:w="1021" w:type="dxa"/>
          </w:tcPr>
          <w:p w:rsidR="00AA4FBD" w:rsidRPr="00FA3A09" w:rsidRDefault="00AA4FBD" w:rsidP="00DC5F6A">
            <w:pPr>
              <w:autoSpaceDE w:val="0"/>
              <w:autoSpaceDN w:val="0"/>
            </w:pPr>
          </w:p>
        </w:tc>
      </w:tr>
    </w:tbl>
    <w:p w:rsidR="00AA4FBD" w:rsidRPr="00FA3A09" w:rsidRDefault="00AA4FBD" w:rsidP="00AA4FBD">
      <w:pPr>
        <w:autoSpaceDE w:val="0"/>
        <w:autoSpaceDN w:val="0"/>
      </w:pPr>
    </w:p>
    <w:p w:rsidR="00AA4FBD" w:rsidRPr="00FA3A09" w:rsidRDefault="00AA4FBD" w:rsidP="00AA4FBD">
      <w:pPr>
        <w:autoSpaceDE w:val="0"/>
        <w:autoSpaceDN w:val="0"/>
      </w:pPr>
    </w:p>
    <w:p w:rsidR="00AA4FBD" w:rsidRPr="00FA3A09" w:rsidRDefault="00AA4FBD" w:rsidP="00AA4FBD">
      <w:pPr>
        <w:autoSpaceDE w:val="0"/>
        <w:autoSpaceDN w:val="0"/>
        <w:spacing w:before="120" w:after="180"/>
        <w:jc w:val="both"/>
        <w:rPr>
          <w:b/>
          <w:bCs/>
        </w:rPr>
        <w:sectPr w:rsidR="00AA4FBD" w:rsidRPr="00FA3A09" w:rsidSect="00DC5F6A">
          <w:pgSz w:w="11906" w:h="16838"/>
          <w:pgMar w:top="1134" w:right="851" w:bottom="1134" w:left="1134" w:header="709" w:footer="709" w:gutter="0"/>
          <w:cols w:space="709"/>
          <w:docGrid w:linePitch="299"/>
        </w:sectPr>
      </w:pPr>
    </w:p>
    <w:p w:rsidR="00AA4FBD" w:rsidRPr="00FA3A09" w:rsidRDefault="00AA4FBD" w:rsidP="00AA4FBD">
      <w:pPr>
        <w:pageBreakBefore/>
        <w:autoSpaceDE w:val="0"/>
        <w:autoSpaceDN w:val="0"/>
        <w:spacing w:after="180"/>
        <w:jc w:val="both"/>
        <w:rPr>
          <w:b/>
          <w:bCs/>
        </w:rPr>
      </w:pPr>
      <w:r w:rsidRPr="00FA3A09">
        <w:rPr>
          <w:b/>
          <w:bCs/>
          <w:lang w:val="tt"/>
        </w:rPr>
        <w:lastRenderedPageBreak/>
        <w:t>2.5. Махсус сакланылучы табигать территорияләре турында нигезләмәдә билгеләнгән рөхсәт ителгән төзелешнең, капиталь төзелеш объектын реконструкцияләүнең иң чик параметрлары, махсус сакланылучы табигать территориясе чикләрендә урнашкан җир кишәрлегенә карата җир кишәрлегенең шәһәр төзелеше планы бирелгән очракта:</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2"/>
        <w:gridCol w:w="1245"/>
        <w:gridCol w:w="1245"/>
        <w:gridCol w:w="1020"/>
        <w:gridCol w:w="1466"/>
        <w:gridCol w:w="1466"/>
        <w:gridCol w:w="1466"/>
        <w:gridCol w:w="1466"/>
        <w:gridCol w:w="1466"/>
        <w:gridCol w:w="1466"/>
        <w:gridCol w:w="1475"/>
      </w:tblGrid>
      <w:tr w:rsidR="00AA4FBD" w:rsidTr="00DC5F6A">
        <w:trPr>
          <w:trHeight w:val="310"/>
        </w:trPr>
        <w:tc>
          <w:tcPr>
            <w:tcW w:w="1983" w:type="dxa"/>
            <w:vMerge w:val="restart"/>
          </w:tcPr>
          <w:p w:rsidR="00AA4FBD" w:rsidRPr="00FA3A09" w:rsidRDefault="00AA4FBD" w:rsidP="00DC5F6A">
            <w:pPr>
              <w:autoSpaceDE w:val="0"/>
              <w:autoSpaceDN w:val="0"/>
              <w:jc w:val="center"/>
            </w:pPr>
            <w:r w:rsidRPr="00FA3A09">
              <w:rPr>
                <w:lang w:val="tt"/>
              </w:rPr>
              <w:t>Шәһәр төзелеше регламенты билгеләнмәгән җир кишәрлеген җир кишәрлеге төренә кертү сәбәпләре</w:t>
            </w:r>
            <w:r w:rsidRPr="00FA3A09">
              <w:rPr>
                <w:lang w:val="tt"/>
              </w:rPr>
              <w:softHyphen/>
            </w:r>
            <w:r w:rsidRPr="00FA3A09">
              <w:rPr>
                <w:lang w:val="tt"/>
              </w:rPr>
              <w:softHyphen/>
            </w:r>
          </w:p>
        </w:tc>
        <w:tc>
          <w:tcPr>
            <w:tcW w:w="1246" w:type="dxa"/>
            <w:vMerge w:val="restart"/>
          </w:tcPr>
          <w:p w:rsidR="00AA4FBD" w:rsidRPr="00FA3A09" w:rsidRDefault="00AA4FBD" w:rsidP="00DC5F6A">
            <w:pPr>
              <w:autoSpaceDE w:val="0"/>
              <w:autoSpaceDN w:val="0"/>
              <w:jc w:val="center"/>
            </w:pPr>
            <w:r w:rsidRPr="00FA3A09">
              <w:rPr>
                <w:lang w:val="tt"/>
              </w:rPr>
              <w:t>Махсус сакланылучы табигать территориясе турындагы нигезләмәнең реквизитлары</w:t>
            </w:r>
          </w:p>
        </w:tc>
        <w:tc>
          <w:tcPr>
            <w:tcW w:w="1246" w:type="dxa"/>
            <w:vMerge w:val="restart"/>
          </w:tcPr>
          <w:p w:rsidR="00AA4FBD" w:rsidRPr="00FA3A09" w:rsidRDefault="00AA4FBD" w:rsidP="00DC5F6A">
            <w:pPr>
              <w:autoSpaceDE w:val="0"/>
              <w:autoSpaceDN w:val="0"/>
              <w:jc w:val="center"/>
            </w:pPr>
            <w:r w:rsidRPr="00FA3A09">
              <w:rPr>
                <w:lang w:val="tt"/>
              </w:rPr>
              <w:softHyphen/>
              <w:t>Территорияне планлаштыру буенча расланган документлар реквизитлары</w:t>
            </w:r>
          </w:p>
        </w:tc>
        <w:tc>
          <w:tcPr>
            <w:tcW w:w="11288" w:type="dxa"/>
            <w:gridSpan w:val="8"/>
            <w:vAlign w:val="center"/>
          </w:tcPr>
          <w:p w:rsidR="00AA4FBD" w:rsidRPr="00FA3A09" w:rsidRDefault="00AA4FBD" w:rsidP="00DC5F6A">
            <w:pPr>
              <w:autoSpaceDE w:val="0"/>
              <w:autoSpaceDN w:val="0"/>
              <w:jc w:val="center"/>
            </w:pPr>
            <w:r w:rsidRPr="00FA3A09">
              <w:rPr>
                <w:lang w:val="tt"/>
              </w:rPr>
              <w:t>Махсус саклана торган табигый территорияне зоналаштыру (әйе/юк)</w:t>
            </w:r>
          </w:p>
        </w:tc>
      </w:tr>
      <w:tr w:rsidR="00AA4FBD" w:rsidTr="00DC5F6A">
        <w:tc>
          <w:tcPr>
            <w:tcW w:w="1983" w:type="dxa"/>
            <w:vMerge/>
          </w:tcPr>
          <w:p w:rsidR="00AA4FBD" w:rsidRPr="00FA3A09" w:rsidRDefault="00AA4FBD" w:rsidP="00DC5F6A">
            <w:pPr>
              <w:autoSpaceDE w:val="0"/>
              <w:autoSpaceDN w:val="0"/>
              <w:jc w:val="center"/>
            </w:pPr>
          </w:p>
        </w:tc>
        <w:tc>
          <w:tcPr>
            <w:tcW w:w="1246" w:type="dxa"/>
            <w:vMerge/>
          </w:tcPr>
          <w:p w:rsidR="00AA4FBD" w:rsidRPr="00FA3A09" w:rsidRDefault="00AA4FBD" w:rsidP="00DC5F6A">
            <w:pPr>
              <w:autoSpaceDE w:val="0"/>
              <w:autoSpaceDN w:val="0"/>
              <w:jc w:val="center"/>
            </w:pPr>
          </w:p>
        </w:tc>
        <w:tc>
          <w:tcPr>
            <w:tcW w:w="1246" w:type="dxa"/>
            <w:vMerge/>
          </w:tcPr>
          <w:p w:rsidR="00AA4FBD" w:rsidRPr="00FA3A09" w:rsidRDefault="00AA4FBD" w:rsidP="00DC5F6A">
            <w:pPr>
              <w:autoSpaceDE w:val="0"/>
              <w:autoSpaceDN w:val="0"/>
              <w:jc w:val="center"/>
            </w:pPr>
          </w:p>
        </w:tc>
        <w:tc>
          <w:tcPr>
            <w:tcW w:w="1020" w:type="dxa"/>
            <w:vMerge w:val="restart"/>
          </w:tcPr>
          <w:p w:rsidR="00AA4FBD" w:rsidRPr="00FA3A09" w:rsidRDefault="00AA4FBD" w:rsidP="00DC5F6A">
            <w:pPr>
              <w:autoSpaceDE w:val="0"/>
              <w:autoSpaceDN w:val="0"/>
              <w:jc w:val="center"/>
            </w:pPr>
            <w:r w:rsidRPr="00FA3A09">
              <w:rPr>
                <w:lang w:val="tt"/>
              </w:rPr>
              <w:t>Функциональ зона</w:t>
            </w:r>
            <w:r w:rsidRPr="00FA3A09">
              <w:rPr>
                <w:lang w:val="tt"/>
              </w:rPr>
              <w:softHyphen/>
            </w:r>
            <w:r w:rsidRPr="00FA3A09">
              <w:rPr>
                <w:lang w:val="tt"/>
              </w:rPr>
              <w:softHyphen/>
            </w:r>
          </w:p>
        </w:tc>
        <w:tc>
          <w:tcPr>
            <w:tcW w:w="2932" w:type="dxa"/>
            <w:gridSpan w:val="2"/>
          </w:tcPr>
          <w:p w:rsidR="00AA4FBD" w:rsidRPr="00FA3A09" w:rsidRDefault="00AA4FBD" w:rsidP="00DC5F6A">
            <w:pPr>
              <w:autoSpaceDE w:val="0"/>
              <w:autoSpaceDN w:val="0"/>
              <w:jc w:val="center"/>
            </w:pPr>
            <w:r w:rsidRPr="00FA3A09">
              <w:rPr>
                <w:lang w:val="tt"/>
              </w:rPr>
              <w:t>Җир кишәрлегеннән рөхсәт ителгән файдалану төрләре</w:t>
            </w:r>
          </w:p>
        </w:tc>
        <w:tc>
          <w:tcPr>
            <w:tcW w:w="4395" w:type="dxa"/>
            <w:gridSpan w:val="3"/>
          </w:tcPr>
          <w:p w:rsidR="00AA4FBD" w:rsidRPr="00FA3A09" w:rsidRDefault="00AA4FBD" w:rsidP="00DC5F6A">
            <w:pPr>
              <w:autoSpaceDE w:val="0"/>
              <w:autoSpaceDN w:val="0"/>
              <w:jc w:val="center"/>
            </w:pPr>
            <w:r w:rsidRPr="00FA3A09">
              <w:rPr>
                <w:lang w:val="tt"/>
              </w:rPr>
              <w:t>Капиталь төзелеш объекты параметрларына таләпләр</w:t>
            </w:r>
            <w:r w:rsidRPr="00FA3A09">
              <w:rPr>
                <w:lang w:val="tt"/>
              </w:rPr>
              <w:br/>
            </w:r>
          </w:p>
        </w:tc>
        <w:tc>
          <w:tcPr>
            <w:tcW w:w="2941" w:type="dxa"/>
            <w:gridSpan w:val="2"/>
          </w:tcPr>
          <w:p w:rsidR="00AA4FBD" w:rsidRPr="00FA3A09" w:rsidRDefault="00AA4FBD" w:rsidP="00DC5F6A">
            <w:pPr>
              <w:autoSpaceDE w:val="0"/>
              <w:autoSpaceDN w:val="0"/>
              <w:jc w:val="center"/>
            </w:pPr>
            <w:r w:rsidRPr="00FA3A09">
              <w:rPr>
                <w:lang w:val="tt"/>
              </w:rPr>
              <w:t>Капиталь төзелеш объектларын урнаштыруга таләпләр</w:t>
            </w:r>
          </w:p>
        </w:tc>
      </w:tr>
      <w:tr w:rsidR="00AA4FBD" w:rsidTr="00DC5F6A">
        <w:tc>
          <w:tcPr>
            <w:tcW w:w="1983" w:type="dxa"/>
            <w:vMerge/>
          </w:tcPr>
          <w:p w:rsidR="00AA4FBD" w:rsidRPr="00FA3A09" w:rsidRDefault="00AA4FBD" w:rsidP="00DC5F6A">
            <w:pPr>
              <w:autoSpaceDE w:val="0"/>
              <w:autoSpaceDN w:val="0"/>
              <w:jc w:val="center"/>
            </w:pPr>
          </w:p>
        </w:tc>
        <w:tc>
          <w:tcPr>
            <w:tcW w:w="1246" w:type="dxa"/>
            <w:vMerge/>
          </w:tcPr>
          <w:p w:rsidR="00AA4FBD" w:rsidRPr="00FA3A09" w:rsidRDefault="00AA4FBD" w:rsidP="00DC5F6A">
            <w:pPr>
              <w:autoSpaceDE w:val="0"/>
              <w:autoSpaceDN w:val="0"/>
              <w:jc w:val="center"/>
            </w:pPr>
          </w:p>
        </w:tc>
        <w:tc>
          <w:tcPr>
            <w:tcW w:w="1246" w:type="dxa"/>
            <w:vMerge/>
          </w:tcPr>
          <w:p w:rsidR="00AA4FBD" w:rsidRPr="00FA3A09" w:rsidRDefault="00AA4FBD" w:rsidP="00DC5F6A">
            <w:pPr>
              <w:autoSpaceDE w:val="0"/>
              <w:autoSpaceDN w:val="0"/>
              <w:jc w:val="center"/>
            </w:pPr>
          </w:p>
        </w:tc>
        <w:tc>
          <w:tcPr>
            <w:tcW w:w="1020" w:type="dxa"/>
            <w:vMerge/>
          </w:tcPr>
          <w:p w:rsidR="00AA4FBD" w:rsidRPr="00FA3A09" w:rsidRDefault="00AA4FBD" w:rsidP="00DC5F6A">
            <w:pPr>
              <w:autoSpaceDE w:val="0"/>
              <w:autoSpaceDN w:val="0"/>
              <w:jc w:val="center"/>
            </w:pPr>
          </w:p>
        </w:tc>
        <w:tc>
          <w:tcPr>
            <w:tcW w:w="1466" w:type="dxa"/>
          </w:tcPr>
          <w:p w:rsidR="00AA4FBD" w:rsidRPr="00FA3A09" w:rsidRDefault="00AA4FBD" w:rsidP="00DC5F6A">
            <w:pPr>
              <w:autoSpaceDE w:val="0"/>
              <w:autoSpaceDN w:val="0"/>
              <w:jc w:val="center"/>
            </w:pPr>
            <w:r w:rsidRPr="00FA3A09">
              <w:rPr>
                <w:lang w:val="tt"/>
              </w:rPr>
              <w:t>Рөхсәт ителгән файдалануның төп төрләре</w:t>
            </w:r>
            <w:r w:rsidRPr="00FA3A09">
              <w:rPr>
                <w:lang w:val="tt"/>
              </w:rPr>
              <w:softHyphen/>
            </w:r>
            <w:r w:rsidRPr="00FA3A09">
              <w:rPr>
                <w:lang w:val="tt"/>
              </w:rPr>
              <w:softHyphen/>
            </w:r>
          </w:p>
        </w:tc>
        <w:tc>
          <w:tcPr>
            <w:tcW w:w="1466" w:type="dxa"/>
          </w:tcPr>
          <w:p w:rsidR="00AA4FBD" w:rsidRPr="00FA3A09" w:rsidRDefault="00AA4FBD" w:rsidP="00DC5F6A">
            <w:pPr>
              <w:autoSpaceDE w:val="0"/>
              <w:autoSpaceDN w:val="0"/>
              <w:jc w:val="center"/>
            </w:pPr>
            <w:r w:rsidRPr="00FA3A09">
              <w:rPr>
                <w:lang w:val="tt"/>
              </w:rPr>
              <w:t>Рөхсәт ителгән файдалануның төрле төрләре</w:t>
            </w:r>
            <w:r w:rsidRPr="00FA3A09">
              <w:rPr>
                <w:lang w:val="tt"/>
              </w:rPr>
              <w:softHyphen/>
            </w:r>
            <w:r w:rsidRPr="00FA3A09">
              <w:rPr>
                <w:lang w:val="tt"/>
              </w:rPr>
              <w:softHyphen/>
            </w:r>
            <w:r w:rsidRPr="00FA3A09">
              <w:rPr>
                <w:lang w:val="tt"/>
              </w:rPr>
              <w:softHyphen/>
            </w:r>
          </w:p>
        </w:tc>
        <w:tc>
          <w:tcPr>
            <w:tcW w:w="1466" w:type="dxa"/>
          </w:tcPr>
          <w:p w:rsidR="00AA4FBD" w:rsidRPr="00FA3A09" w:rsidRDefault="00AA4FBD" w:rsidP="00DC5F6A">
            <w:pPr>
              <w:autoSpaceDE w:val="0"/>
              <w:autoSpaceDN w:val="0"/>
              <w:jc w:val="center"/>
            </w:pPr>
            <w:r w:rsidRPr="00FA3A09">
              <w:rPr>
                <w:lang w:val="tt"/>
              </w:rPr>
              <w:t>Биналарның, корылмаларның һәм корылмаларның иң чик биеклеге һәм (яки) иң чик биеклеге</w:t>
            </w:r>
          </w:p>
        </w:tc>
        <w:tc>
          <w:tcPr>
            <w:tcW w:w="1466" w:type="dxa"/>
          </w:tcPr>
          <w:p w:rsidR="00AA4FBD" w:rsidRPr="00FA3A09" w:rsidRDefault="00AA4FBD" w:rsidP="00DC5F6A">
            <w:pPr>
              <w:autoSpaceDE w:val="0"/>
              <w:autoSpaceDN w:val="0"/>
              <w:jc w:val="center"/>
            </w:pPr>
            <w:r w:rsidRPr="00FA3A09">
              <w:rPr>
                <w:lang w:val="tt"/>
              </w:rPr>
              <w:t>Җир кишәрлеге чикләрендә</w:t>
            </w:r>
            <w:r w:rsidRPr="00FA3A09">
              <w:rPr>
                <w:lang w:val="tt"/>
              </w:rPr>
              <w:softHyphen/>
            </w:r>
            <w:r w:rsidRPr="00FA3A09">
              <w:rPr>
                <w:lang w:val="tt"/>
              </w:rPr>
              <w:softHyphen/>
              <w:t xml:space="preserve"> төзелешнең максималь проценты төзелеп бетәргә мөмкин булган җир кишәрлегенең суммар мәйданы, җир кишәрлегенең бөтен мәйданына мөнәсәбәте буларак билгеләнә.</w:t>
            </w:r>
          </w:p>
        </w:tc>
        <w:tc>
          <w:tcPr>
            <w:tcW w:w="1466" w:type="dxa"/>
          </w:tcPr>
          <w:p w:rsidR="00AA4FBD" w:rsidRPr="00FA3A09" w:rsidRDefault="00AA4FBD" w:rsidP="00DC5F6A">
            <w:pPr>
              <w:autoSpaceDE w:val="0"/>
              <w:autoSpaceDN w:val="0"/>
              <w:jc w:val="center"/>
            </w:pPr>
            <w:r w:rsidRPr="00FA3A09">
              <w:rPr>
                <w:lang w:val="tt"/>
              </w:rPr>
              <w:t>Капиталь төзелеш объекты параметрларына башка таләпләр</w:t>
            </w:r>
            <w:r w:rsidRPr="00FA3A09">
              <w:rPr>
                <w:lang w:val="tt"/>
              </w:rPr>
              <w:softHyphen/>
            </w:r>
            <w:r w:rsidRPr="00FA3A09">
              <w:rPr>
                <w:lang w:val="tt"/>
              </w:rPr>
              <w:softHyphen/>
            </w:r>
            <w:r w:rsidRPr="00FA3A09">
              <w:rPr>
                <w:lang w:val="tt"/>
              </w:rPr>
              <w:softHyphen/>
            </w:r>
          </w:p>
        </w:tc>
        <w:tc>
          <w:tcPr>
            <w:tcW w:w="1466" w:type="dxa"/>
          </w:tcPr>
          <w:p w:rsidR="00AA4FBD" w:rsidRPr="00FA3A09" w:rsidRDefault="00AA4FBD" w:rsidP="00DC5F6A">
            <w:pPr>
              <w:autoSpaceDE w:val="0"/>
              <w:autoSpaceDN w:val="0"/>
              <w:jc w:val="center"/>
            </w:pPr>
            <w:r w:rsidRPr="00FA3A09">
              <w:rPr>
                <w:lang w:val="tt"/>
              </w:rPr>
              <w:t>Биналар, корылмалар төзү тыелган биналар, корылмалар урнаштыру урыннарын</w:t>
            </w:r>
            <w:r w:rsidRPr="00FA3A09">
              <w:rPr>
                <w:lang w:val="tt"/>
              </w:rPr>
              <w:softHyphen/>
            </w:r>
            <w:r w:rsidRPr="00FA3A09">
              <w:rPr>
                <w:lang w:val="tt"/>
              </w:rPr>
              <w:softHyphen/>
              <w:t xml:space="preserve"> билгеләү максатларында җир кишәрлеге чикләреннән минималь тайпылышлар</w:t>
            </w:r>
          </w:p>
        </w:tc>
        <w:tc>
          <w:tcPr>
            <w:tcW w:w="1472" w:type="dxa"/>
          </w:tcPr>
          <w:p w:rsidR="00AA4FBD" w:rsidRPr="00FA3A09" w:rsidRDefault="00AA4FBD" w:rsidP="00DC5F6A">
            <w:pPr>
              <w:autoSpaceDE w:val="0"/>
              <w:autoSpaceDN w:val="0"/>
              <w:jc w:val="center"/>
            </w:pPr>
            <w:r w:rsidRPr="00FA3A09">
              <w:rPr>
                <w:lang w:val="tt"/>
              </w:rPr>
              <w:t>Капиталь төзелеш объектларын урнаштыруга башка таләпләр</w:t>
            </w:r>
            <w:r w:rsidRPr="00FA3A09">
              <w:rPr>
                <w:lang w:val="tt"/>
              </w:rPr>
              <w:softHyphen/>
            </w:r>
            <w:r w:rsidRPr="00FA3A09">
              <w:rPr>
                <w:lang w:val="tt"/>
              </w:rPr>
              <w:softHyphen/>
            </w:r>
            <w:r w:rsidRPr="00FA3A09">
              <w:rPr>
                <w:lang w:val="tt"/>
              </w:rPr>
              <w:softHyphen/>
            </w:r>
          </w:p>
        </w:tc>
      </w:tr>
      <w:tr w:rsidR="00AA4FBD" w:rsidTr="00DC5F6A">
        <w:tc>
          <w:tcPr>
            <w:tcW w:w="1983" w:type="dxa"/>
            <w:vAlign w:val="center"/>
          </w:tcPr>
          <w:p w:rsidR="00AA4FBD" w:rsidRPr="00FA3A09" w:rsidRDefault="00AA4FBD" w:rsidP="00DC5F6A">
            <w:pPr>
              <w:autoSpaceDE w:val="0"/>
              <w:autoSpaceDN w:val="0"/>
              <w:jc w:val="center"/>
            </w:pPr>
            <w:r w:rsidRPr="00FA3A09">
              <w:rPr>
                <w:lang w:val="tt"/>
              </w:rPr>
              <w:t>1</w:t>
            </w:r>
          </w:p>
        </w:tc>
        <w:tc>
          <w:tcPr>
            <w:tcW w:w="1246" w:type="dxa"/>
            <w:vAlign w:val="center"/>
          </w:tcPr>
          <w:p w:rsidR="00AA4FBD" w:rsidRPr="00FA3A09" w:rsidRDefault="00AA4FBD" w:rsidP="00DC5F6A">
            <w:pPr>
              <w:autoSpaceDE w:val="0"/>
              <w:autoSpaceDN w:val="0"/>
              <w:jc w:val="center"/>
            </w:pPr>
            <w:r w:rsidRPr="00FA3A09">
              <w:rPr>
                <w:lang w:val="tt"/>
              </w:rPr>
              <w:t>2</w:t>
            </w:r>
          </w:p>
        </w:tc>
        <w:tc>
          <w:tcPr>
            <w:tcW w:w="1246" w:type="dxa"/>
            <w:vAlign w:val="center"/>
          </w:tcPr>
          <w:p w:rsidR="00AA4FBD" w:rsidRPr="00FA3A09" w:rsidRDefault="00AA4FBD" w:rsidP="00DC5F6A">
            <w:pPr>
              <w:autoSpaceDE w:val="0"/>
              <w:autoSpaceDN w:val="0"/>
              <w:jc w:val="center"/>
            </w:pPr>
            <w:r w:rsidRPr="00FA3A09">
              <w:rPr>
                <w:lang w:val="tt"/>
              </w:rPr>
              <w:t>3</w:t>
            </w:r>
          </w:p>
        </w:tc>
        <w:tc>
          <w:tcPr>
            <w:tcW w:w="1020" w:type="dxa"/>
            <w:vAlign w:val="center"/>
          </w:tcPr>
          <w:p w:rsidR="00AA4FBD" w:rsidRPr="00FA3A09" w:rsidRDefault="00AA4FBD" w:rsidP="00DC5F6A">
            <w:pPr>
              <w:autoSpaceDE w:val="0"/>
              <w:autoSpaceDN w:val="0"/>
              <w:jc w:val="center"/>
            </w:pPr>
            <w:r w:rsidRPr="00FA3A09">
              <w:rPr>
                <w:lang w:val="tt"/>
              </w:rPr>
              <w:t>4</w:t>
            </w:r>
          </w:p>
        </w:tc>
        <w:tc>
          <w:tcPr>
            <w:tcW w:w="1466" w:type="dxa"/>
            <w:vAlign w:val="center"/>
          </w:tcPr>
          <w:p w:rsidR="00AA4FBD" w:rsidRPr="00FA3A09" w:rsidRDefault="00AA4FBD" w:rsidP="00DC5F6A">
            <w:pPr>
              <w:autoSpaceDE w:val="0"/>
              <w:autoSpaceDN w:val="0"/>
              <w:jc w:val="center"/>
            </w:pPr>
            <w:r w:rsidRPr="00FA3A09">
              <w:rPr>
                <w:lang w:val="tt"/>
              </w:rPr>
              <w:t>5</w:t>
            </w:r>
          </w:p>
        </w:tc>
        <w:tc>
          <w:tcPr>
            <w:tcW w:w="1466" w:type="dxa"/>
            <w:vAlign w:val="center"/>
          </w:tcPr>
          <w:p w:rsidR="00AA4FBD" w:rsidRPr="00FA3A09" w:rsidRDefault="00AA4FBD" w:rsidP="00DC5F6A">
            <w:pPr>
              <w:autoSpaceDE w:val="0"/>
              <w:autoSpaceDN w:val="0"/>
              <w:jc w:val="center"/>
            </w:pPr>
            <w:r w:rsidRPr="00FA3A09">
              <w:rPr>
                <w:lang w:val="tt"/>
              </w:rPr>
              <w:t>6</w:t>
            </w:r>
          </w:p>
        </w:tc>
        <w:tc>
          <w:tcPr>
            <w:tcW w:w="1466" w:type="dxa"/>
            <w:vAlign w:val="center"/>
          </w:tcPr>
          <w:p w:rsidR="00AA4FBD" w:rsidRPr="00FA3A09" w:rsidRDefault="00AA4FBD" w:rsidP="00DC5F6A">
            <w:pPr>
              <w:autoSpaceDE w:val="0"/>
              <w:autoSpaceDN w:val="0"/>
              <w:jc w:val="center"/>
            </w:pPr>
            <w:r w:rsidRPr="00FA3A09">
              <w:rPr>
                <w:lang w:val="tt"/>
              </w:rPr>
              <w:t>7</w:t>
            </w:r>
          </w:p>
        </w:tc>
        <w:tc>
          <w:tcPr>
            <w:tcW w:w="1466" w:type="dxa"/>
            <w:vAlign w:val="center"/>
          </w:tcPr>
          <w:p w:rsidR="00AA4FBD" w:rsidRPr="00FA3A09" w:rsidRDefault="00AA4FBD" w:rsidP="00DC5F6A">
            <w:pPr>
              <w:autoSpaceDE w:val="0"/>
              <w:autoSpaceDN w:val="0"/>
              <w:jc w:val="center"/>
            </w:pPr>
            <w:r w:rsidRPr="00FA3A09">
              <w:rPr>
                <w:lang w:val="tt"/>
              </w:rPr>
              <w:t>8</w:t>
            </w:r>
          </w:p>
        </w:tc>
        <w:tc>
          <w:tcPr>
            <w:tcW w:w="1466" w:type="dxa"/>
            <w:vAlign w:val="center"/>
          </w:tcPr>
          <w:p w:rsidR="00AA4FBD" w:rsidRPr="00FA3A09" w:rsidRDefault="00AA4FBD" w:rsidP="00DC5F6A">
            <w:pPr>
              <w:autoSpaceDE w:val="0"/>
              <w:autoSpaceDN w:val="0"/>
              <w:jc w:val="center"/>
            </w:pPr>
            <w:r w:rsidRPr="00FA3A09">
              <w:rPr>
                <w:lang w:val="tt"/>
              </w:rPr>
              <w:t>9</w:t>
            </w:r>
          </w:p>
        </w:tc>
        <w:tc>
          <w:tcPr>
            <w:tcW w:w="1466" w:type="dxa"/>
            <w:vAlign w:val="center"/>
          </w:tcPr>
          <w:p w:rsidR="00AA4FBD" w:rsidRPr="00FA3A09" w:rsidRDefault="00AA4FBD" w:rsidP="00DC5F6A">
            <w:pPr>
              <w:autoSpaceDE w:val="0"/>
              <w:autoSpaceDN w:val="0"/>
              <w:jc w:val="center"/>
            </w:pPr>
            <w:r w:rsidRPr="00FA3A09">
              <w:rPr>
                <w:lang w:val="tt"/>
              </w:rPr>
              <w:t>10</w:t>
            </w:r>
          </w:p>
        </w:tc>
        <w:tc>
          <w:tcPr>
            <w:tcW w:w="1472" w:type="dxa"/>
            <w:vAlign w:val="center"/>
          </w:tcPr>
          <w:p w:rsidR="00AA4FBD" w:rsidRPr="00FA3A09" w:rsidRDefault="00AA4FBD" w:rsidP="00DC5F6A">
            <w:pPr>
              <w:autoSpaceDE w:val="0"/>
              <w:autoSpaceDN w:val="0"/>
              <w:jc w:val="center"/>
            </w:pPr>
            <w:r w:rsidRPr="00FA3A09">
              <w:rPr>
                <w:lang w:val="tt"/>
              </w:rPr>
              <w:t>11</w:t>
            </w:r>
          </w:p>
        </w:tc>
      </w:tr>
      <w:tr w:rsidR="00AA4FBD" w:rsidTr="00DC5F6A">
        <w:tc>
          <w:tcPr>
            <w:tcW w:w="1983" w:type="dxa"/>
          </w:tcPr>
          <w:p w:rsidR="00AA4FBD" w:rsidRPr="00FA3A09" w:rsidRDefault="00AA4FBD" w:rsidP="00DC5F6A">
            <w:pPr>
              <w:autoSpaceDE w:val="0"/>
              <w:autoSpaceDN w:val="0"/>
              <w:jc w:val="center"/>
            </w:pPr>
          </w:p>
        </w:tc>
        <w:tc>
          <w:tcPr>
            <w:tcW w:w="1246" w:type="dxa"/>
          </w:tcPr>
          <w:p w:rsidR="00AA4FBD" w:rsidRPr="00FA3A09" w:rsidRDefault="00AA4FBD" w:rsidP="00DC5F6A">
            <w:pPr>
              <w:autoSpaceDE w:val="0"/>
              <w:autoSpaceDN w:val="0"/>
              <w:jc w:val="center"/>
            </w:pPr>
          </w:p>
        </w:tc>
        <w:tc>
          <w:tcPr>
            <w:tcW w:w="1246" w:type="dxa"/>
          </w:tcPr>
          <w:p w:rsidR="00AA4FBD" w:rsidRPr="00FA3A09" w:rsidRDefault="00AA4FBD" w:rsidP="00DC5F6A">
            <w:pPr>
              <w:autoSpaceDE w:val="0"/>
              <w:autoSpaceDN w:val="0"/>
              <w:jc w:val="center"/>
            </w:pPr>
          </w:p>
        </w:tc>
        <w:tc>
          <w:tcPr>
            <w:tcW w:w="1020" w:type="dxa"/>
          </w:tcPr>
          <w:p w:rsidR="00AA4FBD" w:rsidRPr="00FA3A09" w:rsidRDefault="00AA4FBD" w:rsidP="00DC5F6A">
            <w:pPr>
              <w:autoSpaceDE w:val="0"/>
              <w:autoSpaceDN w:val="0"/>
              <w:jc w:val="center"/>
            </w:pPr>
            <w:r w:rsidRPr="00FA3A09">
              <w:rPr>
                <w:lang w:val="tt"/>
              </w:rPr>
              <w:t>Функциональ зона</w:t>
            </w:r>
            <w:r w:rsidRPr="00FA3A09">
              <w:rPr>
                <w:lang w:val="tt"/>
              </w:rPr>
              <w:softHyphen/>
            </w:r>
            <w:r w:rsidRPr="00FA3A09">
              <w:rPr>
                <w:lang w:val="tt"/>
              </w:rPr>
              <w:softHyphen/>
            </w:r>
          </w:p>
        </w:tc>
        <w:tc>
          <w:tcPr>
            <w:tcW w:w="1466" w:type="dxa"/>
          </w:tcPr>
          <w:p w:rsidR="00AA4FBD" w:rsidRPr="00FA3A09" w:rsidRDefault="00AA4FBD" w:rsidP="00DC5F6A">
            <w:pPr>
              <w:autoSpaceDE w:val="0"/>
              <w:autoSpaceDN w:val="0"/>
              <w:jc w:val="center"/>
            </w:pPr>
            <w:r w:rsidRPr="00FA3A09">
              <w:rPr>
                <w:lang w:val="tt"/>
              </w:rPr>
              <w:t>Шулай ук</w:t>
            </w:r>
          </w:p>
        </w:tc>
        <w:tc>
          <w:tcPr>
            <w:tcW w:w="1466" w:type="dxa"/>
          </w:tcPr>
          <w:p w:rsidR="00AA4FBD" w:rsidRPr="00FA3A09" w:rsidRDefault="00AA4FBD" w:rsidP="00DC5F6A">
            <w:pPr>
              <w:autoSpaceDE w:val="0"/>
              <w:autoSpaceDN w:val="0"/>
              <w:jc w:val="center"/>
            </w:pPr>
            <w:r w:rsidRPr="00FA3A09">
              <w:rPr>
                <w:lang w:val="tt"/>
              </w:rPr>
              <w:t>Шулай ук</w:t>
            </w:r>
          </w:p>
        </w:tc>
        <w:tc>
          <w:tcPr>
            <w:tcW w:w="1466" w:type="dxa"/>
          </w:tcPr>
          <w:p w:rsidR="00AA4FBD" w:rsidRPr="00FA3A09" w:rsidRDefault="00AA4FBD" w:rsidP="00DC5F6A">
            <w:pPr>
              <w:autoSpaceDE w:val="0"/>
              <w:autoSpaceDN w:val="0"/>
              <w:jc w:val="center"/>
            </w:pPr>
            <w:r w:rsidRPr="00FA3A09">
              <w:rPr>
                <w:lang w:val="tt"/>
              </w:rPr>
              <w:t>Шулай ук</w:t>
            </w:r>
          </w:p>
        </w:tc>
        <w:tc>
          <w:tcPr>
            <w:tcW w:w="1466" w:type="dxa"/>
          </w:tcPr>
          <w:p w:rsidR="00AA4FBD" w:rsidRPr="00FA3A09" w:rsidRDefault="00AA4FBD" w:rsidP="00DC5F6A">
            <w:pPr>
              <w:autoSpaceDE w:val="0"/>
              <w:autoSpaceDN w:val="0"/>
              <w:jc w:val="center"/>
            </w:pPr>
            <w:r w:rsidRPr="00FA3A09">
              <w:rPr>
                <w:lang w:val="tt"/>
              </w:rPr>
              <w:t>Шулай ук</w:t>
            </w:r>
          </w:p>
        </w:tc>
        <w:tc>
          <w:tcPr>
            <w:tcW w:w="1466" w:type="dxa"/>
          </w:tcPr>
          <w:p w:rsidR="00AA4FBD" w:rsidRPr="00FA3A09" w:rsidRDefault="00AA4FBD" w:rsidP="00DC5F6A">
            <w:pPr>
              <w:autoSpaceDE w:val="0"/>
              <w:autoSpaceDN w:val="0"/>
              <w:jc w:val="center"/>
            </w:pPr>
            <w:r w:rsidRPr="00FA3A09">
              <w:rPr>
                <w:lang w:val="tt"/>
              </w:rPr>
              <w:t>Шулай ук</w:t>
            </w:r>
          </w:p>
        </w:tc>
        <w:tc>
          <w:tcPr>
            <w:tcW w:w="1466" w:type="dxa"/>
          </w:tcPr>
          <w:p w:rsidR="00AA4FBD" w:rsidRPr="00FA3A09" w:rsidRDefault="00AA4FBD" w:rsidP="00DC5F6A">
            <w:pPr>
              <w:autoSpaceDE w:val="0"/>
              <w:autoSpaceDN w:val="0"/>
              <w:jc w:val="center"/>
            </w:pPr>
            <w:r w:rsidRPr="00FA3A09">
              <w:rPr>
                <w:lang w:val="tt"/>
              </w:rPr>
              <w:t>Шулай ук</w:t>
            </w:r>
          </w:p>
        </w:tc>
        <w:tc>
          <w:tcPr>
            <w:tcW w:w="1472" w:type="dxa"/>
          </w:tcPr>
          <w:p w:rsidR="00AA4FBD" w:rsidRPr="00FA3A09" w:rsidRDefault="00AA4FBD" w:rsidP="00DC5F6A">
            <w:pPr>
              <w:autoSpaceDE w:val="0"/>
              <w:autoSpaceDN w:val="0"/>
              <w:jc w:val="center"/>
            </w:pPr>
            <w:r w:rsidRPr="00FA3A09">
              <w:rPr>
                <w:lang w:val="tt"/>
              </w:rPr>
              <w:t>Шулай ук</w:t>
            </w:r>
          </w:p>
        </w:tc>
      </w:tr>
      <w:tr w:rsidR="00AA4FBD" w:rsidTr="00DC5F6A">
        <w:tc>
          <w:tcPr>
            <w:tcW w:w="1983" w:type="dxa"/>
            <w:vAlign w:val="center"/>
          </w:tcPr>
          <w:p w:rsidR="00AA4FBD" w:rsidRPr="00FA3A09" w:rsidRDefault="00AA4FBD" w:rsidP="00DC5F6A">
            <w:pPr>
              <w:autoSpaceDE w:val="0"/>
              <w:autoSpaceDN w:val="0"/>
              <w:jc w:val="center"/>
            </w:pPr>
            <w:r w:rsidRPr="00FA3A09">
              <w:rPr>
                <w:lang w:val="tt"/>
              </w:rPr>
              <w:t>1</w:t>
            </w:r>
          </w:p>
        </w:tc>
        <w:tc>
          <w:tcPr>
            <w:tcW w:w="1246" w:type="dxa"/>
            <w:vAlign w:val="center"/>
          </w:tcPr>
          <w:p w:rsidR="00AA4FBD" w:rsidRPr="00FA3A09" w:rsidRDefault="00AA4FBD" w:rsidP="00DC5F6A">
            <w:pPr>
              <w:autoSpaceDE w:val="0"/>
              <w:autoSpaceDN w:val="0"/>
              <w:jc w:val="center"/>
            </w:pPr>
            <w:r w:rsidRPr="00FA3A09">
              <w:rPr>
                <w:lang w:val="tt"/>
              </w:rPr>
              <w:t>2</w:t>
            </w:r>
          </w:p>
        </w:tc>
        <w:tc>
          <w:tcPr>
            <w:tcW w:w="1246" w:type="dxa"/>
            <w:vAlign w:val="center"/>
          </w:tcPr>
          <w:p w:rsidR="00AA4FBD" w:rsidRPr="00FA3A09" w:rsidRDefault="00AA4FBD" w:rsidP="00DC5F6A">
            <w:pPr>
              <w:autoSpaceDE w:val="0"/>
              <w:autoSpaceDN w:val="0"/>
              <w:jc w:val="center"/>
            </w:pPr>
            <w:r w:rsidRPr="00FA3A09">
              <w:rPr>
                <w:lang w:val="tt"/>
              </w:rPr>
              <w:t>3</w:t>
            </w:r>
          </w:p>
        </w:tc>
        <w:tc>
          <w:tcPr>
            <w:tcW w:w="1020" w:type="dxa"/>
            <w:vAlign w:val="center"/>
          </w:tcPr>
          <w:p w:rsidR="00AA4FBD" w:rsidRPr="00FA3A09" w:rsidRDefault="00AA4FBD" w:rsidP="00DC5F6A">
            <w:pPr>
              <w:autoSpaceDE w:val="0"/>
              <w:autoSpaceDN w:val="0"/>
              <w:jc w:val="center"/>
            </w:pPr>
            <w:r w:rsidRPr="00FA3A09">
              <w:rPr>
                <w:lang w:val="tt"/>
              </w:rPr>
              <w:t>4</w:t>
            </w:r>
          </w:p>
        </w:tc>
        <w:tc>
          <w:tcPr>
            <w:tcW w:w="1466" w:type="dxa"/>
            <w:vAlign w:val="center"/>
          </w:tcPr>
          <w:p w:rsidR="00AA4FBD" w:rsidRPr="00FA3A09" w:rsidRDefault="00AA4FBD" w:rsidP="00DC5F6A">
            <w:pPr>
              <w:autoSpaceDE w:val="0"/>
              <w:autoSpaceDN w:val="0"/>
              <w:jc w:val="center"/>
            </w:pPr>
            <w:r w:rsidRPr="00FA3A09">
              <w:rPr>
                <w:lang w:val="tt"/>
              </w:rPr>
              <w:t>5</w:t>
            </w:r>
          </w:p>
        </w:tc>
        <w:tc>
          <w:tcPr>
            <w:tcW w:w="1466" w:type="dxa"/>
            <w:vAlign w:val="center"/>
          </w:tcPr>
          <w:p w:rsidR="00AA4FBD" w:rsidRPr="00FA3A09" w:rsidRDefault="00AA4FBD" w:rsidP="00DC5F6A">
            <w:pPr>
              <w:autoSpaceDE w:val="0"/>
              <w:autoSpaceDN w:val="0"/>
              <w:jc w:val="center"/>
            </w:pPr>
            <w:r w:rsidRPr="00FA3A09">
              <w:rPr>
                <w:lang w:val="tt"/>
              </w:rPr>
              <w:t>6</w:t>
            </w:r>
          </w:p>
        </w:tc>
        <w:tc>
          <w:tcPr>
            <w:tcW w:w="1466" w:type="dxa"/>
            <w:vAlign w:val="center"/>
          </w:tcPr>
          <w:p w:rsidR="00AA4FBD" w:rsidRPr="00FA3A09" w:rsidRDefault="00AA4FBD" w:rsidP="00DC5F6A">
            <w:pPr>
              <w:autoSpaceDE w:val="0"/>
              <w:autoSpaceDN w:val="0"/>
              <w:jc w:val="center"/>
            </w:pPr>
            <w:r w:rsidRPr="00FA3A09">
              <w:rPr>
                <w:lang w:val="tt"/>
              </w:rPr>
              <w:t>7</w:t>
            </w:r>
          </w:p>
        </w:tc>
        <w:tc>
          <w:tcPr>
            <w:tcW w:w="1466" w:type="dxa"/>
            <w:vAlign w:val="center"/>
          </w:tcPr>
          <w:p w:rsidR="00AA4FBD" w:rsidRPr="00FA3A09" w:rsidRDefault="00AA4FBD" w:rsidP="00DC5F6A">
            <w:pPr>
              <w:autoSpaceDE w:val="0"/>
              <w:autoSpaceDN w:val="0"/>
              <w:jc w:val="center"/>
            </w:pPr>
            <w:r w:rsidRPr="00FA3A09">
              <w:rPr>
                <w:lang w:val="tt"/>
              </w:rPr>
              <w:t>8</w:t>
            </w:r>
          </w:p>
        </w:tc>
        <w:tc>
          <w:tcPr>
            <w:tcW w:w="1466" w:type="dxa"/>
            <w:vAlign w:val="center"/>
          </w:tcPr>
          <w:p w:rsidR="00AA4FBD" w:rsidRPr="00FA3A09" w:rsidRDefault="00AA4FBD" w:rsidP="00DC5F6A">
            <w:pPr>
              <w:autoSpaceDE w:val="0"/>
              <w:autoSpaceDN w:val="0"/>
              <w:jc w:val="center"/>
            </w:pPr>
            <w:r w:rsidRPr="00FA3A09">
              <w:rPr>
                <w:lang w:val="tt"/>
              </w:rPr>
              <w:t>9</w:t>
            </w:r>
          </w:p>
        </w:tc>
        <w:tc>
          <w:tcPr>
            <w:tcW w:w="1466" w:type="dxa"/>
            <w:vAlign w:val="center"/>
          </w:tcPr>
          <w:p w:rsidR="00AA4FBD" w:rsidRPr="00FA3A09" w:rsidRDefault="00AA4FBD" w:rsidP="00DC5F6A">
            <w:pPr>
              <w:autoSpaceDE w:val="0"/>
              <w:autoSpaceDN w:val="0"/>
              <w:jc w:val="center"/>
            </w:pPr>
            <w:r w:rsidRPr="00FA3A09">
              <w:rPr>
                <w:lang w:val="tt"/>
              </w:rPr>
              <w:t>10</w:t>
            </w:r>
          </w:p>
        </w:tc>
        <w:tc>
          <w:tcPr>
            <w:tcW w:w="1472" w:type="dxa"/>
            <w:vAlign w:val="center"/>
          </w:tcPr>
          <w:p w:rsidR="00AA4FBD" w:rsidRPr="00FA3A09" w:rsidRDefault="00AA4FBD" w:rsidP="00DC5F6A">
            <w:pPr>
              <w:autoSpaceDE w:val="0"/>
              <w:autoSpaceDN w:val="0"/>
              <w:jc w:val="center"/>
            </w:pPr>
            <w:r w:rsidRPr="00FA3A09">
              <w:rPr>
                <w:lang w:val="tt"/>
              </w:rPr>
              <w:t>11</w:t>
            </w:r>
          </w:p>
        </w:tc>
      </w:tr>
    </w:tbl>
    <w:p w:rsidR="00AA4FBD" w:rsidRPr="00FA3A09" w:rsidRDefault="00AA4FBD" w:rsidP="00AA4FBD">
      <w:pPr>
        <w:autoSpaceDE w:val="0"/>
        <w:autoSpaceDN w:val="0"/>
      </w:pPr>
    </w:p>
    <w:p w:rsidR="00AA4FBD" w:rsidRPr="00FA3A09" w:rsidRDefault="00AA4FBD" w:rsidP="00AA4FBD">
      <w:pPr>
        <w:autoSpaceDE w:val="0"/>
        <w:autoSpaceDN w:val="0"/>
        <w:jc w:val="both"/>
        <w:rPr>
          <w:b/>
          <w:bCs/>
        </w:rPr>
      </w:pPr>
    </w:p>
    <w:p w:rsidR="00AA4FBD" w:rsidRPr="00FA3A09" w:rsidRDefault="00AA4FBD" w:rsidP="00AA4FBD">
      <w:pPr>
        <w:autoSpaceDE w:val="0"/>
        <w:autoSpaceDN w:val="0"/>
        <w:spacing w:before="180" w:after="180"/>
        <w:jc w:val="both"/>
        <w:rPr>
          <w:b/>
          <w:bCs/>
        </w:rPr>
        <w:sectPr w:rsidR="00AA4FBD" w:rsidRPr="00FA3A09" w:rsidSect="00DC5F6A">
          <w:pgSz w:w="16838" w:h="11906" w:orient="landscape"/>
          <w:pgMar w:top="1134" w:right="567" w:bottom="567" w:left="567" w:header="397" w:footer="709" w:gutter="0"/>
          <w:cols w:space="709"/>
        </w:sectPr>
      </w:pPr>
    </w:p>
    <w:p w:rsidR="00AA4FBD" w:rsidRPr="00FA3A09" w:rsidRDefault="00AA4FBD" w:rsidP="00AA4FBD">
      <w:pPr>
        <w:autoSpaceDE w:val="0"/>
        <w:autoSpaceDN w:val="0"/>
        <w:spacing w:before="180" w:after="180"/>
        <w:jc w:val="both"/>
        <w:rPr>
          <w:b/>
          <w:bCs/>
        </w:rPr>
      </w:pPr>
      <w:r w:rsidRPr="00FA3A09">
        <w:rPr>
          <w:b/>
          <w:bCs/>
          <w:lang w:val="tt"/>
        </w:rPr>
        <w:lastRenderedPageBreak/>
        <w:t>3. Капиталь төзелеш объектларының һәм мәдәни мирас объектлары турында мәгълүмат</w:t>
      </w:r>
    </w:p>
    <w:p w:rsidR="00AA4FBD" w:rsidRPr="00FA3A09" w:rsidRDefault="00AA4FBD" w:rsidP="00AA4FBD">
      <w:pPr>
        <w:autoSpaceDE w:val="0"/>
        <w:autoSpaceDN w:val="0"/>
        <w:spacing w:after="180"/>
        <w:rPr>
          <w:b/>
          <w:bCs/>
        </w:rPr>
      </w:pPr>
      <w:r w:rsidRPr="00FA3A09">
        <w:rPr>
          <w:b/>
          <w:bCs/>
          <w:lang w:val="tt"/>
        </w:rPr>
        <w:t>3.1. Капиталь төзелеш объектлары</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AA4FBD" w:rsidTr="00DC5F6A">
        <w:tc>
          <w:tcPr>
            <w:tcW w:w="312" w:type="dxa"/>
            <w:tcBorders>
              <w:top w:val="nil"/>
              <w:left w:val="nil"/>
              <w:bottom w:val="nil"/>
              <w:right w:val="nil"/>
            </w:tcBorders>
            <w:vAlign w:val="bottom"/>
          </w:tcPr>
          <w:p w:rsidR="00AA4FBD" w:rsidRPr="00FA3A09" w:rsidRDefault="00AA4FBD" w:rsidP="00DC5F6A">
            <w:pPr>
              <w:autoSpaceDE w:val="0"/>
              <w:autoSpaceDN w:val="0"/>
            </w:pPr>
            <w:r w:rsidRPr="00FA3A09">
              <w:rPr>
                <w:lang w:val="tt"/>
              </w:rPr>
              <w:t>№</w:t>
            </w:r>
          </w:p>
        </w:tc>
        <w:tc>
          <w:tcPr>
            <w:tcW w:w="2835" w:type="dxa"/>
            <w:tcBorders>
              <w:top w:val="nil"/>
              <w:left w:val="nil"/>
              <w:bottom w:val="single" w:sz="4" w:space="0" w:color="auto"/>
              <w:right w:val="nil"/>
            </w:tcBorders>
            <w:vAlign w:val="bottom"/>
          </w:tcPr>
          <w:p w:rsidR="00AA4FBD" w:rsidRPr="00FA3A09" w:rsidRDefault="00AA4FBD" w:rsidP="00DC5F6A">
            <w:pPr>
              <w:autoSpaceDE w:val="0"/>
              <w:autoSpaceDN w:val="0"/>
              <w:jc w:val="center"/>
            </w:pPr>
          </w:p>
        </w:tc>
        <w:tc>
          <w:tcPr>
            <w:tcW w:w="170" w:type="dxa"/>
            <w:tcBorders>
              <w:top w:val="nil"/>
              <w:left w:val="nil"/>
              <w:bottom w:val="nil"/>
              <w:right w:val="nil"/>
            </w:tcBorders>
            <w:vAlign w:val="bottom"/>
          </w:tcPr>
          <w:p w:rsidR="00AA4FBD" w:rsidRPr="00FA3A09" w:rsidRDefault="00AA4FBD" w:rsidP="00DC5F6A">
            <w:pPr>
              <w:autoSpaceDE w:val="0"/>
              <w:autoSpaceDN w:val="0"/>
            </w:pPr>
            <w:r w:rsidRPr="00FA3A09">
              <w:rPr>
                <w:lang w:val="tt"/>
              </w:rPr>
              <w:t>,</w:t>
            </w:r>
          </w:p>
        </w:tc>
        <w:tc>
          <w:tcPr>
            <w:tcW w:w="6549" w:type="dxa"/>
            <w:tcBorders>
              <w:top w:val="nil"/>
              <w:left w:val="nil"/>
              <w:bottom w:val="single" w:sz="4" w:space="0" w:color="auto"/>
              <w:right w:val="nil"/>
            </w:tcBorders>
            <w:vAlign w:val="bottom"/>
          </w:tcPr>
          <w:p w:rsidR="00AA4FBD" w:rsidRPr="00FA3A09" w:rsidRDefault="00AA4FBD" w:rsidP="00DC5F6A">
            <w:pPr>
              <w:autoSpaceDE w:val="0"/>
              <w:autoSpaceDN w:val="0"/>
              <w:jc w:val="center"/>
            </w:pPr>
          </w:p>
        </w:tc>
        <w:tc>
          <w:tcPr>
            <w:tcW w:w="170" w:type="dxa"/>
            <w:tcBorders>
              <w:top w:val="nil"/>
              <w:left w:val="nil"/>
              <w:bottom w:val="nil"/>
              <w:right w:val="nil"/>
            </w:tcBorders>
            <w:vAlign w:val="bottom"/>
          </w:tcPr>
          <w:p w:rsidR="00AA4FBD" w:rsidRPr="00FA3A09" w:rsidRDefault="00AA4FBD" w:rsidP="00DC5F6A">
            <w:pPr>
              <w:autoSpaceDE w:val="0"/>
              <w:autoSpaceDN w:val="0"/>
            </w:pPr>
            <w:r w:rsidRPr="00FA3A09">
              <w:rPr>
                <w:lang w:val="tt"/>
              </w:rPr>
              <w:t>,</w:t>
            </w:r>
          </w:p>
        </w:tc>
      </w:tr>
      <w:tr w:rsidR="00AA4FBD" w:rsidTr="00DC5F6A">
        <w:tc>
          <w:tcPr>
            <w:tcW w:w="312" w:type="dxa"/>
            <w:tcBorders>
              <w:top w:val="nil"/>
              <w:left w:val="nil"/>
              <w:bottom w:val="nil"/>
              <w:right w:val="nil"/>
            </w:tcBorders>
          </w:tcPr>
          <w:p w:rsidR="00AA4FBD" w:rsidRPr="00FA3A09" w:rsidRDefault="00AA4FBD" w:rsidP="00DC5F6A">
            <w:pPr>
              <w:autoSpaceDE w:val="0"/>
              <w:autoSpaceDN w:val="0"/>
              <w:rPr>
                <w:sz w:val="18"/>
                <w:szCs w:val="18"/>
              </w:rPr>
            </w:pPr>
          </w:p>
        </w:tc>
        <w:tc>
          <w:tcPr>
            <w:tcW w:w="2835" w:type="dxa"/>
            <w:tcBorders>
              <w:top w:val="nil"/>
              <w:left w:val="nil"/>
              <w:bottom w:val="nil"/>
              <w:right w:val="nil"/>
            </w:tcBorders>
          </w:tcPr>
          <w:p w:rsidR="00AA4FBD" w:rsidRPr="00FA3A09" w:rsidRDefault="00AA4FBD" w:rsidP="00DC5F6A">
            <w:pPr>
              <w:autoSpaceDE w:val="0"/>
              <w:autoSpaceDN w:val="0"/>
              <w:jc w:val="center"/>
              <w:rPr>
                <w:sz w:val="18"/>
                <w:szCs w:val="18"/>
              </w:rPr>
            </w:pPr>
            <w:r w:rsidRPr="00FA3A09">
              <w:rPr>
                <w:sz w:val="18"/>
                <w:szCs w:val="18"/>
                <w:lang w:val="tt"/>
              </w:rPr>
              <w:t>(ш</w:t>
            </w:r>
            <w:r>
              <w:rPr>
                <w:sz w:val="18"/>
                <w:szCs w:val="18"/>
                <w:lang w:val="tt"/>
              </w:rPr>
              <w:t>әһәр төзелеше планының сызымы(нары</w:t>
            </w:r>
            <w:r w:rsidRPr="00FA3A09">
              <w:rPr>
                <w:sz w:val="18"/>
                <w:szCs w:val="18"/>
                <w:lang w:val="tt"/>
              </w:rPr>
              <w:t>) буенча)</w:t>
            </w:r>
          </w:p>
        </w:tc>
        <w:tc>
          <w:tcPr>
            <w:tcW w:w="170" w:type="dxa"/>
            <w:tcBorders>
              <w:top w:val="nil"/>
              <w:left w:val="nil"/>
              <w:bottom w:val="nil"/>
              <w:right w:val="nil"/>
            </w:tcBorders>
          </w:tcPr>
          <w:p w:rsidR="00AA4FBD" w:rsidRPr="00FA3A09" w:rsidRDefault="00AA4FBD" w:rsidP="00DC5F6A">
            <w:pPr>
              <w:autoSpaceDE w:val="0"/>
              <w:autoSpaceDN w:val="0"/>
              <w:rPr>
                <w:sz w:val="18"/>
                <w:szCs w:val="18"/>
              </w:rPr>
            </w:pPr>
          </w:p>
        </w:tc>
        <w:tc>
          <w:tcPr>
            <w:tcW w:w="6549" w:type="dxa"/>
            <w:tcBorders>
              <w:top w:val="nil"/>
              <w:left w:val="nil"/>
              <w:bottom w:val="nil"/>
              <w:right w:val="nil"/>
            </w:tcBorders>
          </w:tcPr>
          <w:p w:rsidR="00AA4FBD" w:rsidRPr="00FA3A09" w:rsidRDefault="00AA4FBD" w:rsidP="00DC5F6A">
            <w:pPr>
              <w:autoSpaceDE w:val="0"/>
              <w:autoSpaceDN w:val="0"/>
              <w:jc w:val="center"/>
              <w:rPr>
                <w:sz w:val="18"/>
                <w:szCs w:val="18"/>
              </w:rPr>
            </w:pPr>
            <w:r w:rsidRPr="00FA3A09">
              <w:rPr>
                <w:sz w:val="18"/>
                <w:szCs w:val="18"/>
                <w:lang w:val="tt"/>
              </w:rPr>
              <w:t>(капиталь төзелеш объектының билгеләнеше, катлылык, биеклеге, гомуми мәйданы, төзелеш мәйданы)</w:t>
            </w:r>
          </w:p>
        </w:tc>
        <w:tc>
          <w:tcPr>
            <w:tcW w:w="170" w:type="dxa"/>
            <w:tcBorders>
              <w:top w:val="nil"/>
              <w:left w:val="nil"/>
              <w:bottom w:val="nil"/>
              <w:right w:val="nil"/>
            </w:tcBorders>
          </w:tcPr>
          <w:p w:rsidR="00AA4FBD" w:rsidRPr="00FA3A09" w:rsidRDefault="00AA4FBD" w:rsidP="00DC5F6A">
            <w:pPr>
              <w:autoSpaceDE w:val="0"/>
              <w:autoSpaceDN w:val="0"/>
              <w:rPr>
                <w:sz w:val="18"/>
                <w:szCs w:val="18"/>
              </w:rPr>
            </w:pPr>
          </w:p>
        </w:tc>
      </w:tr>
    </w:tbl>
    <w:p w:rsidR="00AA4FBD" w:rsidRPr="00FA3A09" w:rsidRDefault="00AA4FBD" w:rsidP="00AA4FBD">
      <w:pPr>
        <w:autoSpaceDE w:val="0"/>
        <w:autoSpaceDN w:val="0"/>
        <w:rPr>
          <w:sz w:val="2"/>
          <w:szCs w:val="2"/>
        </w:rPr>
      </w:pPr>
    </w:p>
    <w:tbl>
      <w:tblPr>
        <w:tblW w:w="0" w:type="auto"/>
        <w:tblInd w:w="3317" w:type="dxa"/>
        <w:tblLayout w:type="fixed"/>
        <w:tblCellMar>
          <w:left w:w="28" w:type="dxa"/>
          <w:right w:w="28" w:type="dxa"/>
        </w:tblCellMar>
        <w:tblLook w:val="0000" w:firstRow="0" w:lastRow="0" w:firstColumn="0" w:lastColumn="0" w:noHBand="0" w:noVBand="0"/>
      </w:tblPr>
      <w:tblGrid>
        <w:gridCol w:w="4026"/>
        <w:gridCol w:w="2637"/>
      </w:tblGrid>
      <w:tr w:rsidR="00AA4FBD" w:rsidTr="00DC5F6A">
        <w:tc>
          <w:tcPr>
            <w:tcW w:w="4026" w:type="dxa"/>
            <w:tcBorders>
              <w:top w:val="nil"/>
              <w:left w:val="nil"/>
              <w:bottom w:val="nil"/>
              <w:right w:val="nil"/>
            </w:tcBorders>
            <w:vAlign w:val="bottom"/>
          </w:tcPr>
          <w:p w:rsidR="00AA4FBD" w:rsidRPr="00FA3A09" w:rsidRDefault="00AA4FBD" w:rsidP="00DC5F6A">
            <w:pPr>
              <w:autoSpaceDE w:val="0"/>
              <w:autoSpaceDN w:val="0"/>
            </w:pPr>
            <w:r w:rsidRPr="00FA3A09">
              <w:rPr>
                <w:lang w:val="tt"/>
              </w:rPr>
              <w:t>инвентаризация яки кадастр номеры</w:t>
            </w:r>
          </w:p>
        </w:tc>
        <w:tc>
          <w:tcPr>
            <w:tcW w:w="2637" w:type="dxa"/>
            <w:tcBorders>
              <w:top w:val="nil"/>
              <w:left w:val="nil"/>
              <w:bottom w:val="single" w:sz="4" w:space="0" w:color="auto"/>
              <w:right w:val="nil"/>
            </w:tcBorders>
            <w:vAlign w:val="bottom"/>
          </w:tcPr>
          <w:p w:rsidR="00AA4FBD" w:rsidRPr="00FA3A09" w:rsidRDefault="00AA4FBD" w:rsidP="00DC5F6A">
            <w:pPr>
              <w:autoSpaceDE w:val="0"/>
              <w:autoSpaceDN w:val="0"/>
              <w:jc w:val="center"/>
            </w:pPr>
          </w:p>
        </w:tc>
      </w:tr>
    </w:tbl>
    <w:p w:rsidR="00AA4FBD" w:rsidRPr="00FA3A09" w:rsidRDefault="00AA4FBD" w:rsidP="00AA4FBD">
      <w:pPr>
        <w:autoSpaceDE w:val="0"/>
        <w:autoSpaceDN w:val="0"/>
        <w:spacing w:before="180" w:after="180"/>
        <w:jc w:val="both"/>
        <w:rPr>
          <w:b/>
          <w:bCs/>
        </w:rPr>
      </w:pPr>
      <w:r w:rsidRPr="00FA3A09">
        <w:rPr>
          <w:b/>
          <w:bCs/>
          <w:lang w:val="tt"/>
        </w:rPr>
        <w:t>3.2. Россия Федерациясе халыкларының мәдәни мирас объектлары (тарихи һәм мәдәни ядкәрләр) бердәм дәүләт реестрына кертелгән объектлар</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AA4FBD" w:rsidTr="00DC5F6A">
        <w:tc>
          <w:tcPr>
            <w:tcW w:w="312" w:type="dxa"/>
            <w:tcBorders>
              <w:top w:val="nil"/>
              <w:left w:val="nil"/>
              <w:bottom w:val="nil"/>
              <w:right w:val="nil"/>
            </w:tcBorders>
            <w:vAlign w:val="bottom"/>
          </w:tcPr>
          <w:p w:rsidR="00AA4FBD" w:rsidRPr="00FA3A09" w:rsidRDefault="00AA4FBD" w:rsidP="00DC5F6A">
            <w:pPr>
              <w:autoSpaceDE w:val="0"/>
              <w:autoSpaceDN w:val="0"/>
            </w:pPr>
            <w:r w:rsidRPr="00FA3A09">
              <w:rPr>
                <w:lang w:val="tt"/>
              </w:rPr>
              <w:t>№</w:t>
            </w:r>
          </w:p>
        </w:tc>
        <w:tc>
          <w:tcPr>
            <w:tcW w:w="2835" w:type="dxa"/>
            <w:tcBorders>
              <w:top w:val="nil"/>
              <w:left w:val="nil"/>
              <w:bottom w:val="single" w:sz="4" w:space="0" w:color="auto"/>
              <w:right w:val="nil"/>
            </w:tcBorders>
            <w:vAlign w:val="bottom"/>
          </w:tcPr>
          <w:p w:rsidR="00AA4FBD" w:rsidRPr="00FA3A09" w:rsidRDefault="00AA4FBD" w:rsidP="00DC5F6A">
            <w:pPr>
              <w:autoSpaceDE w:val="0"/>
              <w:autoSpaceDN w:val="0"/>
              <w:jc w:val="center"/>
            </w:pPr>
          </w:p>
        </w:tc>
        <w:tc>
          <w:tcPr>
            <w:tcW w:w="170" w:type="dxa"/>
            <w:tcBorders>
              <w:top w:val="nil"/>
              <w:left w:val="nil"/>
              <w:bottom w:val="nil"/>
              <w:right w:val="nil"/>
            </w:tcBorders>
            <w:vAlign w:val="bottom"/>
          </w:tcPr>
          <w:p w:rsidR="00AA4FBD" w:rsidRPr="00FA3A09" w:rsidRDefault="00AA4FBD" w:rsidP="00DC5F6A">
            <w:pPr>
              <w:autoSpaceDE w:val="0"/>
              <w:autoSpaceDN w:val="0"/>
            </w:pPr>
            <w:r w:rsidRPr="00FA3A09">
              <w:rPr>
                <w:lang w:val="tt"/>
              </w:rPr>
              <w:t>,</w:t>
            </w:r>
          </w:p>
        </w:tc>
        <w:tc>
          <w:tcPr>
            <w:tcW w:w="6549" w:type="dxa"/>
            <w:tcBorders>
              <w:top w:val="nil"/>
              <w:left w:val="nil"/>
              <w:bottom w:val="single" w:sz="4" w:space="0" w:color="auto"/>
              <w:right w:val="nil"/>
            </w:tcBorders>
            <w:vAlign w:val="bottom"/>
          </w:tcPr>
          <w:p w:rsidR="00AA4FBD" w:rsidRPr="00FA3A09" w:rsidRDefault="00AA4FBD" w:rsidP="00DC5F6A">
            <w:pPr>
              <w:autoSpaceDE w:val="0"/>
              <w:autoSpaceDN w:val="0"/>
              <w:jc w:val="center"/>
            </w:pPr>
          </w:p>
        </w:tc>
        <w:tc>
          <w:tcPr>
            <w:tcW w:w="170" w:type="dxa"/>
            <w:tcBorders>
              <w:top w:val="nil"/>
              <w:left w:val="nil"/>
              <w:bottom w:val="nil"/>
              <w:right w:val="nil"/>
            </w:tcBorders>
            <w:vAlign w:val="bottom"/>
          </w:tcPr>
          <w:p w:rsidR="00AA4FBD" w:rsidRPr="00FA3A09" w:rsidRDefault="00AA4FBD" w:rsidP="00DC5F6A">
            <w:pPr>
              <w:autoSpaceDE w:val="0"/>
              <w:autoSpaceDN w:val="0"/>
            </w:pPr>
            <w:r w:rsidRPr="00FA3A09">
              <w:rPr>
                <w:lang w:val="tt"/>
              </w:rPr>
              <w:t>,</w:t>
            </w:r>
          </w:p>
        </w:tc>
      </w:tr>
      <w:tr w:rsidR="00AA4FBD" w:rsidTr="00DC5F6A">
        <w:tc>
          <w:tcPr>
            <w:tcW w:w="312" w:type="dxa"/>
            <w:tcBorders>
              <w:top w:val="nil"/>
              <w:left w:val="nil"/>
              <w:bottom w:val="nil"/>
              <w:right w:val="nil"/>
            </w:tcBorders>
          </w:tcPr>
          <w:p w:rsidR="00AA4FBD" w:rsidRPr="00FA3A09" w:rsidRDefault="00AA4FBD" w:rsidP="00DC5F6A">
            <w:pPr>
              <w:autoSpaceDE w:val="0"/>
              <w:autoSpaceDN w:val="0"/>
              <w:rPr>
                <w:sz w:val="18"/>
                <w:szCs w:val="18"/>
              </w:rPr>
            </w:pPr>
          </w:p>
        </w:tc>
        <w:tc>
          <w:tcPr>
            <w:tcW w:w="2835" w:type="dxa"/>
            <w:tcBorders>
              <w:top w:val="nil"/>
              <w:left w:val="nil"/>
              <w:bottom w:val="nil"/>
              <w:right w:val="nil"/>
            </w:tcBorders>
          </w:tcPr>
          <w:p w:rsidR="00AA4FBD" w:rsidRPr="00FA3A09" w:rsidRDefault="00AA4FBD" w:rsidP="00DC5F6A">
            <w:pPr>
              <w:autoSpaceDE w:val="0"/>
              <w:autoSpaceDN w:val="0"/>
              <w:jc w:val="center"/>
              <w:rPr>
                <w:sz w:val="18"/>
                <w:szCs w:val="18"/>
              </w:rPr>
            </w:pPr>
            <w:r w:rsidRPr="00FA3A09">
              <w:rPr>
                <w:sz w:val="18"/>
                <w:szCs w:val="18"/>
                <w:lang w:val="tt"/>
              </w:rPr>
              <w:t>(шәһәр төзелеше планының сызымы(ам) буенча)</w:t>
            </w:r>
          </w:p>
        </w:tc>
        <w:tc>
          <w:tcPr>
            <w:tcW w:w="170" w:type="dxa"/>
            <w:tcBorders>
              <w:top w:val="nil"/>
              <w:left w:val="nil"/>
              <w:bottom w:val="nil"/>
              <w:right w:val="nil"/>
            </w:tcBorders>
          </w:tcPr>
          <w:p w:rsidR="00AA4FBD" w:rsidRPr="00FA3A09" w:rsidRDefault="00AA4FBD" w:rsidP="00DC5F6A">
            <w:pPr>
              <w:autoSpaceDE w:val="0"/>
              <w:autoSpaceDN w:val="0"/>
              <w:rPr>
                <w:sz w:val="18"/>
                <w:szCs w:val="18"/>
              </w:rPr>
            </w:pPr>
          </w:p>
        </w:tc>
        <w:tc>
          <w:tcPr>
            <w:tcW w:w="6549" w:type="dxa"/>
            <w:tcBorders>
              <w:top w:val="nil"/>
              <w:left w:val="nil"/>
              <w:bottom w:val="nil"/>
              <w:right w:val="nil"/>
            </w:tcBorders>
          </w:tcPr>
          <w:p w:rsidR="00AA4FBD" w:rsidRPr="00FA3A09" w:rsidRDefault="00AA4FBD" w:rsidP="00DC5F6A">
            <w:pPr>
              <w:autoSpaceDE w:val="0"/>
              <w:autoSpaceDN w:val="0"/>
              <w:jc w:val="center"/>
              <w:rPr>
                <w:sz w:val="18"/>
                <w:szCs w:val="18"/>
              </w:rPr>
            </w:pPr>
            <w:r w:rsidRPr="00FA3A09">
              <w:rPr>
                <w:sz w:val="18"/>
                <w:szCs w:val="18"/>
                <w:lang w:val="tt"/>
              </w:rPr>
              <w:t>(мәдәни мирас объектының билгеләнеше, гомуми мәйданы, төзелеш мәйданы)</w:t>
            </w:r>
          </w:p>
        </w:tc>
        <w:tc>
          <w:tcPr>
            <w:tcW w:w="170" w:type="dxa"/>
            <w:tcBorders>
              <w:top w:val="nil"/>
              <w:left w:val="nil"/>
              <w:bottom w:val="nil"/>
              <w:right w:val="nil"/>
            </w:tcBorders>
          </w:tcPr>
          <w:p w:rsidR="00AA4FBD" w:rsidRPr="00FA3A09" w:rsidRDefault="00AA4FBD" w:rsidP="00DC5F6A">
            <w:pPr>
              <w:autoSpaceDE w:val="0"/>
              <w:autoSpaceDN w:val="0"/>
              <w:rPr>
                <w:sz w:val="18"/>
                <w:szCs w:val="18"/>
              </w:rPr>
            </w:pPr>
          </w:p>
        </w:tc>
      </w:tr>
    </w:tbl>
    <w:p w:rsidR="00AA4FBD" w:rsidRPr="00FA3A09" w:rsidRDefault="00AA4FBD" w:rsidP="00AA4FBD">
      <w:pPr>
        <w:autoSpaceDE w:val="0"/>
        <w:autoSpaceDN w:val="0"/>
        <w:spacing w:before="360"/>
      </w:pPr>
    </w:p>
    <w:p w:rsidR="00AA4FBD" w:rsidRPr="00FA3A09" w:rsidRDefault="00AA4FBD" w:rsidP="00AA4FBD">
      <w:pPr>
        <w:pBdr>
          <w:top w:val="single" w:sz="4" w:space="1" w:color="auto"/>
        </w:pBdr>
        <w:autoSpaceDE w:val="0"/>
        <w:autoSpaceDN w:val="0"/>
        <w:jc w:val="center"/>
        <w:rPr>
          <w:sz w:val="18"/>
          <w:szCs w:val="18"/>
        </w:rPr>
      </w:pPr>
      <w:r w:rsidRPr="00FA3A09">
        <w:rPr>
          <w:sz w:val="18"/>
          <w:szCs w:val="18"/>
          <w:lang w:val="tt"/>
        </w:rPr>
        <w:t>(ачыкланган мәдәни мирас объектын реестрга кертү турында Карар кабул иткән дәүләт хакимияте органы исеме, әлеге карар реквизитлары)</w:t>
      </w:r>
      <w:r w:rsidRPr="00FA3A09">
        <w:rPr>
          <w:sz w:val="18"/>
          <w:szCs w:val="18"/>
          <w:lang w:val="tt"/>
        </w:rPr>
        <w:br/>
      </w:r>
    </w:p>
    <w:tbl>
      <w:tblPr>
        <w:tblW w:w="0" w:type="auto"/>
        <w:tblLayout w:type="fixed"/>
        <w:tblCellMar>
          <w:left w:w="28" w:type="dxa"/>
          <w:right w:w="28" w:type="dxa"/>
        </w:tblCellMar>
        <w:tblLook w:val="0000" w:firstRow="0" w:lastRow="0" w:firstColumn="0" w:lastColumn="0" w:noHBand="0" w:noVBand="0"/>
      </w:tblPr>
      <w:tblGrid>
        <w:gridCol w:w="3062"/>
        <w:gridCol w:w="3232"/>
        <w:gridCol w:w="369"/>
        <w:gridCol w:w="3317"/>
      </w:tblGrid>
      <w:tr w:rsidR="00AA4FBD" w:rsidTr="00DC5F6A">
        <w:trPr>
          <w:cantSplit/>
        </w:trPr>
        <w:tc>
          <w:tcPr>
            <w:tcW w:w="3062" w:type="dxa"/>
            <w:tcBorders>
              <w:top w:val="nil"/>
              <w:left w:val="nil"/>
              <w:bottom w:val="nil"/>
              <w:right w:val="nil"/>
            </w:tcBorders>
            <w:vAlign w:val="bottom"/>
          </w:tcPr>
          <w:p w:rsidR="00AA4FBD" w:rsidRPr="00FA3A09" w:rsidRDefault="00AA4FBD" w:rsidP="00DC5F6A">
            <w:pPr>
              <w:autoSpaceDE w:val="0"/>
              <w:autoSpaceDN w:val="0"/>
            </w:pPr>
            <w:r w:rsidRPr="00FA3A09">
              <w:rPr>
                <w:lang w:val="tt"/>
              </w:rPr>
              <w:t>реестрдагы теркәү номеры</w:t>
            </w:r>
          </w:p>
        </w:tc>
        <w:tc>
          <w:tcPr>
            <w:tcW w:w="3232" w:type="dxa"/>
            <w:tcBorders>
              <w:top w:val="nil"/>
              <w:left w:val="nil"/>
              <w:bottom w:val="single" w:sz="4" w:space="0" w:color="auto"/>
              <w:right w:val="nil"/>
            </w:tcBorders>
            <w:vAlign w:val="bottom"/>
          </w:tcPr>
          <w:p w:rsidR="00AA4FBD" w:rsidRPr="00FA3A09" w:rsidRDefault="00AA4FBD" w:rsidP="00DC5F6A">
            <w:pPr>
              <w:autoSpaceDE w:val="0"/>
              <w:autoSpaceDN w:val="0"/>
              <w:jc w:val="center"/>
            </w:pPr>
          </w:p>
        </w:tc>
        <w:tc>
          <w:tcPr>
            <w:tcW w:w="369" w:type="dxa"/>
            <w:tcBorders>
              <w:top w:val="nil"/>
              <w:left w:val="nil"/>
              <w:bottom w:val="nil"/>
              <w:right w:val="nil"/>
            </w:tcBorders>
            <w:vAlign w:val="bottom"/>
          </w:tcPr>
          <w:p w:rsidR="00AA4FBD" w:rsidRPr="00FA3A09" w:rsidRDefault="00AA4FBD" w:rsidP="00DC5F6A">
            <w:pPr>
              <w:autoSpaceDE w:val="0"/>
              <w:autoSpaceDN w:val="0"/>
              <w:jc w:val="center"/>
            </w:pPr>
            <w:r w:rsidRPr="00FA3A09">
              <w:rPr>
                <w:lang w:val="tt"/>
              </w:rPr>
              <w:t>...</w:t>
            </w:r>
          </w:p>
        </w:tc>
        <w:tc>
          <w:tcPr>
            <w:tcW w:w="3317" w:type="dxa"/>
            <w:tcBorders>
              <w:top w:val="nil"/>
              <w:left w:val="nil"/>
              <w:bottom w:val="single" w:sz="4" w:space="0" w:color="auto"/>
              <w:right w:val="nil"/>
            </w:tcBorders>
            <w:vAlign w:val="bottom"/>
          </w:tcPr>
          <w:p w:rsidR="00AA4FBD" w:rsidRPr="00FA3A09" w:rsidRDefault="00AA4FBD" w:rsidP="00DC5F6A">
            <w:pPr>
              <w:autoSpaceDE w:val="0"/>
              <w:autoSpaceDN w:val="0"/>
              <w:jc w:val="center"/>
            </w:pPr>
          </w:p>
        </w:tc>
      </w:tr>
    </w:tbl>
    <w:p w:rsidR="00AA4FBD" w:rsidRPr="00FA3A09" w:rsidRDefault="00AA4FBD" w:rsidP="00AA4FBD">
      <w:pPr>
        <w:autoSpaceDE w:val="0"/>
        <w:autoSpaceDN w:val="0"/>
        <w:spacing w:after="180"/>
        <w:ind w:left="6634"/>
        <w:jc w:val="center"/>
        <w:rPr>
          <w:sz w:val="18"/>
          <w:szCs w:val="18"/>
        </w:rPr>
      </w:pPr>
      <w:r w:rsidRPr="00FA3A09">
        <w:rPr>
          <w:sz w:val="18"/>
          <w:szCs w:val="18"/>
          <w:lang w:val="tt"/>
        </w:rPr>
        <w:t>(дата)</w:t>
      </w:r>
    </w:p>
    <w:p w:rsidR="00AA4FBD" w:rsidRPr="00FA3A09" w:rsidRDefault="00AA4FBD" w:rsidP="00AA4FBD">
      <w:pPr>
        <w:autoSpaceDE w:val="0"/>
        <w:autoSpaceDN w:val="0"/>
        <w:spacing w:after="180"/>
        <w:jc w:val="both"/>
        <w:rPr>
          <w:b/>
          <w:bCs/>
        </w:rPr>
      </w:pPr>
      <w:r w:rsidRPr="00FA3A09">
        <w:rPr>
          <w:b/>
          <w:bCs/>
          <w:lang w:val="tt"/>
        </w:rPr>
        <w:t>4. Территориянең коммуналь, транспорт, социаль инфраструктура объектлары белән тәэмин ителешенең минималь рөхсәт ителгән дәрәҗәсенең исәп-хисап күрсәткечләре һәм җир участогы территориянең комплекслы һәм тотрыклы үсеше буенча эшчәнлекне гамәлгә ашыру күздә тотылган территория чикләрендә урнашкан очракта, халык өчен әлеге объектларның территориаль үтемлелеге максималь рөхсәт ителгән дәрәҗәсенең исәп-хисап күрсәткечләре турында мәгълүмат: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850"/>
        <w:gridCol w:w="851"/>
        <w:gridCol w:w="1644"/>
        <w:gridCol w:w="850"/>
        <w:gridCol w:w="851"/>
        <w:gridCol w:w="1588"/>
        <w:gridCol w:w="850"/>
        <w:gridCol w:w="851"/>
      </w:tblGrid>
      <w:tr w:rsidR="00AA4FBD" w:rsidTr="00DC5F6A">
        <w:trPr>
          <w:cantSplit/>
        </w:trPr>
        <w:tc>
          <w:tcPr>
            <w:tcW w:w="9979" w:type="dxa"/>
            <w:gridSpan w:val="9"/>
          </w:tcPr>
          <w:p w:rsidR="00AA4FBD" w:rsidRPr="00FA3A09" w:rsidRDefault="00AA4FBD" w:rsidP="00DC5F6A">
            <w:pPr>
              <w:keepNext/>
              <w:autoSpaceDE w:val="0"/>
              <w:autoSpaceDN w:val="0"/>
              <w:jc w:val="center"/>
            </w:pPr>
            <w:r w:rsidRPr="00FA3A09">
              <w:rPr>
                <w:lang w:val="tt"/>
              </w:rPr>
              <w:t>Территориянең тәэмин ителешенең минималь рөхсәт ителгән дәрәҗәсенең исәп-хисап күрсәткечләре турында мәгълүмат</w:t>
            </w:r>
          </w:p>
        </w:tc>
      </w:tr>
      <w:tr w:rsidR="00AA4FBD" w:rsidTr="00DC5F6A">
        <w:trPr>
          <w:cantSplit/>
        </w:trPr>
        <w:tc>
          <w:tcPr>
            <w:tcW w:w="3345" w:type="dxa"/>
            <w:gridSpan w:val="3"/>
          </w:tcPr>
          <w:p w:rsidR="00AA4FBD" w:rsidRPr="00FA3A09" w:rsidRDefault="00AA4FBD" w:rsidP="00DC5F6A">
            <w:pPr>
              <w:autoSpaceDE w:val="0"/>
              <w:autoSpaceDN w:val="0"/>
              <w:jc w:val="center"/>
            </w:pPr>
            <w:r w:rsidRPr="00FA3A09">
              <w:rPr>
                <w:lang w:val="tt"/>
              </w:rPr>
              <w:t>Коммуналь инфраструктура объектлары</w:t>
            </w:r>
          </w:p>
        </w:tc>
        <w:tc>
          <w:tcPr>
            <w:tcW w:w="3345" w:type="dxa"/>
            <w:gridSpan w:val="3"/>
          </w:tcPr>
          <w:p w:rsidR="00AA4FBD" w:rsidRPr="00FA3A09" w:rsidRDefault="00AA4FBD" w:rsidP="00DC5F6A">
            <w:pPr>
              <w:autoSpaceDE w:val="0"/>
              <w:autoSpaceDN w:val="0"/>
              <w:jc w:val="center"/>
            </w:pPr>
            <w:r w:rsidRPr="00FA3A09">
              <w:rPr>
                <w:lang w:val="tt"/>
              </w:rPr>
              <w:t>Транспорт инфраструктурасы объектлары</w:t>
            </w:r>
          </w:p>
        </w:tc>
        <w:tc>
          <w:tcPr>
            <w:tcW w:w="3289" w:type="dxa"/>
            <w:gridSpan w:val="3"/>
          </w:tcPr>
          <w:p w:rsidR="00AA4FBD" w:rsidRPr="00FA3A09" w:rsidRDefault="00AA4FBD" w:rsidP="00DC5F6A">
            <w:pPr>
              <w:autoSpaceDE w:val="0"/>
              <w:autoSpaceDN w:val="0"/>
              <w:jc w:val="center"/>
            </w:pPr>
            <w:r w:rsidRPr="00FA3A09">
              <w:rPr>
                <w:lang w:val="tt"/>
              </w:rPr>
              <w:t>Социаль инфраструктура объектлары</w:t>
            </w:r>
          </w:p>
        </w:tc>
      </w:tr>
      <w:tr w:rsidR="00AA4FBD" w:rsidTr="00DC5F6A">
        <w:tc>
          <w:tcPr>
            <w:tcW w:w="1644" w:type="dxa"/>
          </w:tcPr>
          <w:p w:rsidR="00AA4FBD" w:rsidRPr="00FA3A09" w:rsidRDefault="00AA4FBD" w:rsidP="00DC5F6A">
            <w:pPr>
              <w:autoSpaceDE w:val="0"/>
              <w:autoSpaceDN w:val="0"/>
              <w:jc w:val="center"/>
            </w:pPr>
            <w:r w:rsidRPr="00FA3A09">
              <w:rPr>
                <w:lang w:val="tt"/>
              </w:rPr>
              <w:t>Объектның исеме</w:t>
            </w:r>
            <w:r w:rsidRPr="00FA3A09">
              <w:rPr>
                <w:lang w:val="tt"/>
              </w:rPr>
              <w:softHyphen/>
            </w:r>
          </w:p>
        </w:tc>
        <w:tc>
          <w:tcPr>
            <w:tcW w:w="850" w:type="dxa"/>
          </w:tcPr>
          <w:p w:rsidR="00AA4FBD" w:rsidRPr="00FA3A09" w:rsidRDefault="00AA4FBD" w:rsidP="00DC5F6A">
            <w:pPr>
              <w:autoSpaceDE w:val="0"/>
              <w:autoSpaceDN w:val="0"/>
              <w:jc w:val="center"/>
            </w:pPr>
            <w:r w:rsidRPr="00FA3A09">
              <w:rPr>
                <w:lang w:val="tt"/>
              </w:rPr>
              <w:t>Үлчәү берәмлеге</w:t>
            </w:r>
            <w:r w:rsidRPr="00FA3A09">
              <w:rPr>
                <w:lang w:val="tt"/>
              </w:rPr>
              <w:softHyphen/>
            </w:r>
          </w:p>
        </w:tc>
        <w:tc>
          <w:tcPr>
            <w:tcW w:w="851" w:type="dxa"/>
          </w:tcPr>
          <w:p w:rsidR="00AA4FBD" w:rsidRPr="00FA3A09" w:rsidRDefault="00AA4FBD" w:rsidP="00DC5F6A">
            <w:pPr>
              <w:autoSpaceDE w:val="0"/>
              <w:autoSpaceDN w:val="0"/>
              <w:jc w:val="center"/>
            </w:pPr>
            <w:r w:rsidRPr="00FA3A09">
              <w:rPr>
                <w:lang w:val="tt"/>
              </w:rPr>
              <w:t>Исәп-хисап</w:t>
            </w:r>
            <w:r w:rsidRPr="00FA3A09">
              <w:rPr>
                <w:lang w:val="tt"/>
              </w:rPr>
              <w:softHyphen/>
            </w:r>
            <w:r w:rsidRPr="00FA3A09">
              <w:rPr>
                <w:lang w:val="tt"/>
              </w:rPr>
              <w:softHyphen/>
              <w:t xml:space="preserve"> күрсәткече</w:t>
            </w:r>
          </w:p>
        </w:tc>
        <w:tc>
          <w:tcPr>
            <w:tcW w:w="1644" w:type="dxa"/>
          </w:tcPr>
          <w:p w:rsidR="00AA4FBD" w:rsidRPr="00FA3A09" w:rsidRDefault="00AA4FBD" w:rsidP="00DC5F6A">
            <w:pPr>
              <w:autoSpaceDE w:val="0"/>
              <w:autoSpaceDN w:val="0"/>
              <w:jc w:val="center"/>
            </w:pPr>
            <w:r w:rsidRPr="00FA3A09">
              <w:rPr>
                <w:lang w:val="tt"/>
              </w:rPr>
              <w:t>Объектның исеме</w:t>
            </w:r>
            <w:r w:rsidRPr="00FA3A09">
              <w:rPr>
                <w:lang w:val="tt"/>
              </w:rPr>
              <w:softHyphen/>
            </w:r>
          </w:p>
        </w:tc>
        <w:tc>
          <w:tcPr>
            <w:tcW w:w="850" w:type="dxa"/>
          </w:tcPr>
          <w:p w:rsidR="00AA4FBD" w:rsidRPr="00FA3A09" w:rsidRDefault="00AA4FBD" w:rsidP="00DC5F6A">
            <w:pPr>
              <w:autoSpaceDE w:val="0"/>
              <w:autoSpaceDN w:val="0"/>
              <w:jc w:val="center"/>
            </w:pPr>
            <w:r w:rsidRPr="00FA3A09">
              <w:rPr>
                <w:lang w:val="tt"/>
              </w:rPr>
              <w:t>Үлчәү берәмлеге</w:t>
            </w:r>
            <w:r w:rsidRPr="00FA3A09">
              <w:rPr>
                <w:lang w:val="tt"/>
              </w:rPr>
              <w:softHyphen/>
            </w:r>
          </w:p>
        </w:tc>
        <w:tc>
          <w:tcPr>
            <w:tcW w:w="851" w:type="dxa"/>
          </w:tcPr>
          <w:p w:rsidR="00AA4FBD" w:rsidRPr="00FA3A09" w:rsidRDefault="00AA4FBD" w:rsidP="00DC5F6A">
            <w:pPr>
              <w:autoSpaceDE w:val="0"/>
              <w:autoSpaceDN w:val="0"/>
              <w:jc w:val="center"/>
            </w:pPr>
            <w:r w:rsidRPr="00FA3A09">
              <w:rPr>
                <w:lang w:val="tt"/>
              </w:rPr>
              <w:t>Исәп-хисап</w:t>
            </w:r>
            <w:r w:rsidRPr="00FA3A09">
              <w:rPr>
                <w:lang w:val="tt"/>
              </w:rPr>
              <w:softHyphen/>
            </w:r>
            <w:r w:rsidRPr="00FA3A09">
              <w:rPr>
                <w:lang w:val="tt"/>
              </w:rPr>
              <w:softHyphen/>
              <w:t xml:space="preserve"> күрсәткече</w:t>
            </w:r>
          </w:p>
        </w:tc>
        <w:tc>
          <w:tcPr>
            <w:tcW w:w="1588" w:type="dxa"/>
          </w:tcPr>
          <w:p w:rsidR="00AA4FBD" w:rsidRPr="00FA3A09" w:rsidRDefault="00AA4FBD" w:rsidP="00DC5F6A">
            <w:pPr>
              <w:autoSpaceDE w:val="0"/>
              <w:autoSpaceDN w:val="0"/>
              <w:jc w:val="center"/>
            </w:pPr>
            <w:r w:rsidRPr="00FA3A09">
              <w:rPr>
                <w:lang w:val="tt"/>
              </w:rPr>
              <w:t>Объектның исеме</w:t>
            </w:r>
            <w:r w:rsidRPr="00FA3A09">
              <w:rPr>
                <w:lang w:val="tt"/>
              </w:rPr>
              <w:softHyphen/>
            </w:r>
          </w:p>
        </w:tc>
        <w:tc>
          <w:tcPr>
            <w:tcW w:w="850" w:type="dxa"/>
          </w:tcPr>
          <w:p w:rsidR="00AA4FBD" w:rsidRPr="00FA3A09" w:rsidRDefault="00AA4FBD" w:rsidP="00DC5F6A">
            <w:pPr>
              <w:autoSpaceDE w:val="0"/>
              <w:autoSpaceDN w:val="0"/>
              <w:jc w:val="center"/>
            </w:pPr>
            <w:r w:rsidRPr="00FA3A09">
              <w:rPr>
                <w:lang w:val="tt"/>
              </w:rPr>
              <w:t>Үлчәү берәмлеге</w:t>
            </w:r>
            <w:r w:rsidRPr="00FA3A09">
              <w:rPr>
                <w:lang w:val="tt"/>
              </w:rPr>
              <w:softHyphen/>
            </w:r>
          </w:p>
        </w:tc>
        <w:tc>
          <w:tcPr>
            <w:tcW w:w="851" w:type="dxa"/>
          </w:tcPr>
          <w:p w:rsidR="00AA4FBD" w:rsidRPr="00FA3A09" w:rsidRDefault="00AA4FBD" w:rsidP="00DC5F6A">
            <w:pPr>
              <w:autoSpaceDE w:val="0"/>
              <w:autoSpaceDN w:val="0"/>
              <w:jc w:val="center"/>
            </w:pPr>
            <w:r w:rsidRPr="00FA3A09">
              <w:rPr>
                <w:lang w:val="tt"/>
              </w:rPr>
              <w:t>Исәп-хисап</w:t>
            </w:r>
            <w:r w:rsidRPr="00FA3A09">
              <w:rPr>
                <w:lang w:val="tt"/>
              </w:rPr>
              <w:softHyphen/>
            </w:r>
            <w:r w:rsidRPr="00FA3A09">
              <w:rPr>
                <w:lang w:val="tt"/>
              </w:rPr>
              <w:softHyphen/>
              <w:t xml:space="preserve"> күрсәткече</w:t>
            </w:r>
          </w:p>
        </w:tc>
      </w:tr>
      <w:tr w:rsidR="00AA4FBD" w:rsidTr="00DC5F6A">
        <w:tc>
          <w:tcPr>
            <w:tcW w:w="1644" w:type="dxa"/>
          </w:tcPr>
          <w:p w:rsidR="00AA4FBD" w:rsidRPr="00FA3A09" w:rsidRDefault="00AA4FBD" w:rsidP="00DC5F6A">
            <w:pPr>
              <w:autoSpaceDE w:val="0"/>
              <w:autoSpaceDN w:val="0"/>
              <w:jc w:val="center"/>
            </w:pPr>
            <w:r w:rsidRPr="00FA3A09">
              <w:rPr>
                <w:lang w:val="tt"/>
              </w:rPr>
              <w:t>1</w:t>
            </w:r>
          </w:p>
        </w:tc>
        <w:tc>
          <w:tcPr>
            <w:tcW w:w="850" w:type="dxa"/>
          </w:tcPr>
          <w:p w:rsidR="00AA4FBD" w:rsidRPr="00FA3A09" w:rsidRDefault="00AA4FBD" w:rsidP="00DC5F6A">
            <w:pPr>
              <w:autoSpaceDE w:val="0"/>
              <w:autoSpaceDN w:val="0"/>
              <w:jc w:val="center"/>
            </w:pPr>
            <w:r w:rsidRPr="00FA3A09">
              <w:rPr>
                <w:lang w:val="tt"/>
              </w:rPr>
              <w:t>2</w:t>
            </w:r>
          </w:p>
        </w:tc>
        <w:tc>
          <w:tcPr>
            <w:tcW w:w="851" w:type="dxa"/>
          </w:tcPr>
          <w:p w:rsidR="00AA4FBD" w:rsidRPr="00FA3A09" w:rsidRDefault="00AA4FBD" w:rsidP="00DC5F6A">
            <w:pPr>
              <w:autoSpaceDE w:val="0"/>
              <w:autoSpaceDN w:val="0"/>
              <w:jc w:val="center"/>
            </w:pPr>
            <w:r w:rsidRPr="00FA3A09">
              <w:rPr>
                <w:lang w:val="tt"/>
              </w:rPr>
              <w:t>3</w:t>
            </w:r>
          </w:p>
        </w:tc>
        <w:tc>
          <w:tcPr>
            <w:tcW w:w="1644" w:type="dxa"/>
          </w:tcPr>
          <w:p w:rsidR="00AA4FBD" w:rsidRPr="00FA3A09" w:rsidRDefault="00AA4FBD" w:rsidP="00DC5F6A">
            <w:pPr>
              <w:autoSpaceDE w:val="0"/>
              <w:autoSpaceDN w:val="0"/>
              <w:jc w:val="center"/>
            </w:pPr>
            <w:r w:rsidRPr="00FA3A09">
              <w:rPr>
                <w:lang w:val="tt"/>
              </w:rPr>
              <w:t>4</w:t>
            </w:r>
          </w:p>
        </w:tc>
        <w:tc>
          <w:tcPr>
            <w:tcW w:w="850" w:type="dxa"/>
          </w:tcPr>
          <w:p w:rsidR="00AA4FBD" w:rsidRPr="00FA3A09" w:rsidRDefault="00AA4FBD" w:rsidP="00DC5F6A">
            <w:pPr>
              <w:autoSpaceDE w:val="0"/>
              <w:autoSpaceDN w:val="0"/>
              <w:jc w:val="center"/>
            </w:pPr>
            <w:r w:rsidRPr="00FA3A09">
              <w:rPr>
                <w:lang w:val="tt"/>
              </w:rPr>
              <w:t>5</w:t>
            </w:r>
          </w:p>
        </w:tc>
        <w:tc>
          <w:tcPr>
            <w:tcW w:w="851" w:type="dxa"/>
          </w:tcPr>
          <w:p w:rsidR="00AA4FBD" w:rsidRPr="00FA3A09" w:rsidRDefault="00AA4FBD" w:rsidP="00DC5F6A">
            <w:pPr>
              <w:autoSpaceDE w:val="0"/>
              <w:autoSpaceDN w:val="0"/>
              <w:jc w:val="center"/>
            </w:pPr>
            <w:r w:rsidRPr="00FA3A09">
              <w:rPr>
                <w:lang w:val="tt"/>
              </w:rPr>
              <w:t>6</w:t>
            </w:r>
          </w:p>
        </w:tc>
        <w:tc>
          <w:tcPr>
            <w:tcW w:w="1588" w:type="dxa"/>
          </w:tcPr>
          <w:p w:rsidR="00AA4FBD" w:rsidRPr="00FA3A09" w:rsidRDefault="00AA4FBD" w:rsidP="00DC5F6A">
            <w:pPr>
              <w:autoSpaceDE w:val="0"/>
              <w:autoSpaceDN w:val="0"/>
              <w:jc w:val="center"/>
            </w:pPr>
            <w:r w:rsidRPr="00FA3A09">
              <w:rPr>
                <w:lang w:val="tt"/>
              </w:rPr>
              <w:t>7</w:t>
            </w:r>
          </w:p>
        </w:tc>
        <w:tc>
          <w:tcPr>
            <w:tcW w:w="850" w:type="dxa"/>
          </w:tcPr>
          <w:p w:rsidR="00AA4FBD" w:rsidRPr="00FA3A09" w:rsidRDefault="00AA4FBD" w:rsidP="00DC5F6A">
            <w:pPr>
              <w:autoSpaceDE w:val="0"/>
              <w:autoSpaceDN w:val="0"/>
              <w:jc w:val="center"/>
            </w:pPr>
            <w:r w:rsidRPr="00FA3A09">
              <w:rPr>
                <w:lang w:val="tt"/>
              </w:rPr>
              <w:t>8</w:t>
            </w:r>
          </w:p>
        </w:tc>
        <w:tc>
          <w:tcPr>
            <w:tcW w:w="851" w:type="dxa"/>
          </w:tcPr>
          <w:p w:rsidR="00AA4FBD" w:rsidRPr="00FA3A09" w:rsidRDefault="00AA4FBD" w:rsidP="00DC5F6A">
            <w:pPr>
              <w:autoSpaceDE w:val="0"/>
              <w:autoSpaceDN w:val="0"/>
              <w:jc w:val="center"/>
            </w:pPr>
            <w:r w:rsidRPr="00FA3A09">
              <w:rPr>
                <w:lang w:val="tt"/>
              </w:rPr>
              <w:t>9</w:t>
            </w:r>
          </w:p>
        </w:tc>
      </w:tr>
      <w:tr w:rsidR="00AA4FBD" w:rsidTr="00DC5F6A">
        <w:tc>
          <w:tcPr>
            <w:tcW w:w="1644" w:type="dxa"/>
          </w:tcPr>
          <w:p w:rsidR="00AA4FBD" w:rsidRPr="00FA3A09" w:rsidRDefault="00AA4FBD" w:rsidP="00DC5F6A">
            <w:pPr>
              <w:autoSpaceDE w:val="0"/>
              <w:autoSpaceDN w:val="0"/>
            </w:pPr>
          </w:p>
        </w:tc>
        <w:tc>
          <w:tcPr>
            <w:tcW w:w="850" w:type="dxa"/>
          </w:tcPr>
          <w:p w:rsidR="00AA4FBD" w:rsidRPr="00FA3A09" w:rsidRDefault="00AA4FBD" w:rsidP="00DC5F6A">
            <w:pPr>
              <w:autoSpaceDE w:val="0"/>
              <w:autoSpaceDN w:val="0"/>
              <w:jc w:val="center"/>
            </w:pPr>
          </w:p>
        </w:tc>
        <w:tc>
          <w:tcPr>
            <w:tcW w:w="851" w:type="dxa"/>
          </w:tcPr>
          <w:p w:rsidR="00AA4FBD" w:rsidRPr="00FA3A09" w:rsidRDefault="00AA4FBD" w:rsidP="00DC5F6A">
            <w:pPr>
              <w:autoSpaceDE w:val="0"/>
              <w:autoSpaceDN w:val="0"/>
              <w:jc w:val="center"/>
            </w:pPr>
          </w:p>
        </w:tc>
        <w:tc>
          <w:tcPr>
            <w:tcW w:w="1644" w:type="dxa"/>
          </w:tcPr>
          <w:p w:rsidR="00AA4FBD" w:rsidRPr="00FA3A09" w:rsidRDefault="00AA4FBD" w:rsidP="00DC5F6A">
            <w:pPr>
              <w:autoSpaceDE w:val="0"/>
              <w:autoSpaceDN w:val="0"/>
            </w:pPr>
          </w:p>
        </w:tc>
        <w:tc>
          <w:tcPr>
            <w:tcW w:w="850" w:type="dxa"/>
          </w:tcPr>
          <w:p w:rsidR="00AA4FBD" w:rsidRPr="00FA3A09" w:rsidRDefault="00AA4FBD" w:rsidP="00DC5F6A">
            <w:pPr>
              <w:autoSpaceDE w:val="0"/>
              <w:autoSpaceDN w:val="0"/>
              <w:jc w:val="center"/>
            </w:pPr>
          </w:p>
        </w:tc>
        <w:tc>
          <w:tcPr>
            <w:tcW w:w="851" w:type="dxa"/>
          </w:tcPr>
          <w:p w:rsidR="00AA4FBD" w:rsidRPr="00FA3A09" w:rsidRDefault="00AA4FBD" w:rsidP="00DC5F6A">
            <w:pPr>
              <w:autoSpaceDE w:val="0"/>
              <w:autoSpaceDN w:val="0"/>
              <w:jc w:val="center"/>
            </w:pPr>
          </w:p>
        </w:tc>
        <w:tc>
          <w:tcPr>
            <w:tcW w:w="1588" w:type="dxa"/>
          </w:tcPr>
          <w:p w:rsidR="00AA4FBD" w:rsidRPr="00FA3A09" w:rsidRDefault="00AA4FBD" w:rsidP="00DC5F6A">
            <w:pPr>
              <w:autoSpaceDE w:val="0"/>
              <w:autoSpaceDN w:val="0"/>
            </w:pPr>
          </w:p>
        </w:tc>
        <w:tc>
          <w:tcPr>
            <w:tcW w:w="850" w:type="dxa"/>
          </w:tcPr>
          <w:p w:rsidR="00AA4FBD" w:rsidRPr="00FA3A09" w:rsidRDefault="00AA4FBD" w:rsidP="00DC5F6A">
            <w:pPr>
              <w:autoSpaceDE w:val="0"/>
              <w:autoSpaceDN w:val="0"/>
              <w:jc w:val="center"/>
            </w:pPr>
          </w:p>
        </w:tc>
        <w:tc>
          <w:tcPr>
            <w:tcW w:w="851" w:type="dxa"/>
          </w:tcPr>
          <w:p w:rsidR="00AA4FBD" w:rsidRPr="00FA3A09" w:rsidRDefault="00AA4FBD" w:rsidP="00DC5F6A">
            <w:pPr>
              <w:autoSpaceDE w:val="0"/>
              <w:autoSpaceDN w:val="0"/>
              <w:jc w:val="center"/>
            </w:pPr>
          </w:p>
        </w:tc>
      </w:tr>
      <w:tr w:rsidR="00AA4FBD" w:rsidTr="00DC5F6A">
        <w:trPr>
          <w:cantSplit/>
        </w:trPr>
        <w:tc>
          <w:tcPr>
            <w:tcW w:w="9979" w:type="dxa"/>
            <w:gridSpan w:val="9"/>
          </w:tcPr>
          <w:p w:rsidR="00AA4FBD" w:rsidRPr="00FA3A09" w:rsidRDefault="00AA4FBD" w:rsidP="00DC5F6A">
            <w:pPr>
              <w:autoSpaceDE w:val="0"/>
              <w:autoSpaceDN w:val="0"/>
              <w:jc w:val="center"/>
            </w:pPr>
            <w:r w:rsidRPr="00FA3A09">
              <w:rPr>
                <w:lang w:val="tt"/>
              </w:rPr>
              <w:t>Территориаль яктан мөмкин булган максималь рөхсәт ителгән дәрәҗәнең исәп-хисап күрсәткечләре турында мәгълүмат</w:t>
            </w:r>
          </w:p>
        </w:tc>
      </w:tr>
      <w:tr w:rsidR="00AA4FBD" w:rsidTr="00DC5F6A">
        <w:tc>
          <w:tcPr>
            <w:tcW w:w="1644" w:type="dxa"/>
          </w:tcPr>
          <w:p w:rsidR="00AA4FBD" w:rsidRPr="00FA3A09" w:rsidRDefault="00AA4FBD" w:rsidP="00DC5F6A">
            <w:pPr>
              <w:autoSpaceDE w:val="0"/>
              <w:autoSpaceDN w:val="0"/>
              <w:jc w:val="center"/>
            </w:pPr>
            <w:r w:rsidRPr="00FA3A09">
              <w:rPr>
                <w:lang w:val="tt"/>
              </w:rPr>
              <w:t>Объектның исеме</w:t>
            </w:r>
            <w:r w:rsidRPr="00FA3A09">
              <w:rPr>
                <w:lang w:val="tt"/>
              </w:rPr>
              <w:softHyphen/>
            </w:r>
          </w:p>
        </w:tc>
        <w:tc>
          <w:tcPr>
            <w:tcW w:w="850" w:type="dxa"/>
          </w:tcPr>
          <w:p w:rsidR="00AA4FBD" w:rsidRPr="00FA3A09" w:rsidRDefault="00AA4FBD" w:rsidP="00DC5F6A">
            <w:pPr>
              <w:autoSpaceDE w:val="0"/>
              <w:autoSpaceDN w:val="0"/>
              <w:jc w:val="center"/>
            </w:pPr>
            <w:r w:rsidRPr="00FA3A09">
              <w:rPr>
                <w:lang w:val="tt"/>
              </w:rPr>
              <w:t>Үлчәү берәмлеге</w:t>
            </w:r>
            <w:r w:rsidRPr="00FA3A09">
              <w:rPr>
                <w:lang w:val="tt"/>
              </w:rPr>
              <w:softHyphen/>
            </w:r>
          </w:p>
        </w:tc>
        <w:tc>
          <w:tcPr>
            <w:tcW w:w="851" w:type="dxa"/>
          </w:tcPr>
          <w:p w:rsidR="00AA4FBD" w:rsidRPr="00FA3A09" w:rsidRDefault="00AA4FBD" w:rsidP="00DC5F6A">
            <w:pPr>
              <w:autoSpaceDE w:val="0"/>
              <w:autoSpaceDN w:val="0"/>
              <w:jc w:val="center"/>
            </w:pPr>
            <w:r w:rsidRPr="00FA3A09">
              <w:rPr>
                <w:lang w:val="tt"/>
              </w:rPr>
              <w:t>Исәп-хисап</w:t>
            </w:r>
            <w:r w:rsidRPr="00FA3A09">
              <w:rPr>
                <w:lang w:val="tt"/>
              </w:rPr>
              <w:softHyphen/>
            </w:r>
            <w:r w:rsidRPr="00FA3A09">
              <w:rPr>
                <w:lang w:val="tt"/>
              </w:rPr>
              <w:softHyphen/>
              <w:t xml:space="preserve"> күрсәткече</w:t>
            </w:r>
          </w:p>
        </w:tc>
        <w:tc>
          <w:tcPr>
            <w:tcW w:w="1644" w:type="dxa"/>
          </w:tcPr>
          <w:p w:rsidR="00AA4FBD" w:rsidRPr="00FA3A09" w:rsidRDefault="00AA4FBD" w:rsidP="00DC5F6A">
            <w:pPr>
              <w:autoSpaceDE w:val="0"/>
              <w:autoSpaceDN w:val="0"/>
              <w:jc w:val="center"/>
            </w:pPr>
            <w:r w:rsidRPr="00FA3A09">
              <w:rPr>
                <w:lang w:val="tt"/>
              </w:rPr>
              <w:t>Объектның исеме</w:t>
            </w:r>
            <w:r w:rsidRPr="00FA3A09">
              <w:rPr>
                <w:lang w:val="tt"/>
              </w:rPr>
              <w:softHyphen/>
            </w:r>
          </w:p>
        </w:tc>
        <w:tc>
          <w:tcPr>
            <w:tcW w:w="850" w:type="dxa"/>
          </w:tcPr>
          <w:p w:rsidR="00AA4FBD" w:rsidRPr="00FA3A09" w:rsidRDefault="00AA4FBD" w:rsidP="00DC5F6A">
            <w:pPr>
              <w:autoSpaceDE w:val="0"/>
              <w:autoSpaceDN w:val="0"/>
              <w:jc w:val="center"/>
            </w:pPr>
            <w:r w:rsidRPr="00FA3A09">
              <w:rPr>
                <w:lang w:val="tt"/>
              </w:rPr>
              <w:t>Үлчәү берәмлеге</w:t>
            </w:r>
            <w:r w:rsidRPr="00FA3A09">
              <w:rPr>
                <w:lang w:val="tt"/>
              </w:rPr>
              <w:softHyphen/>
            </w:r>
          </w:p>
        </w:tc>
        <w:tc>
          <w:tcPr>
            <w:tcW w:w="851" w:type="dxa"/>
          </w:tcPr>
          <w:p w:rsidR="00AA4FBD" w:rsidRPr="00FA3A09" w:rsidRDefault="00AA4FBD" w:rsidP="00DC5F6A">
            <w:pPr>
              <w:autoSpaceDE w:val="0"/>
              <w:autoSpaceDN w:val="0"/>
              <w:jc w:val="center"/>
            </w:pPr>
            <w:r w:rsidRPr="00FA3A09">
              <w:rPr>
                <w:lang w:val="tt"/>
              </w:rPr>
              <w:t>Исәп-хисап</w:t>
            </w:r>
            <w:r w:rsidRPr="00FA3A09">
              <w:rPr>
                <w:lang w:val="tt"/>
              </w:rPr>
              <w:softHyphen/>
            </w:r>
            <w:r w:rsidRPr="00FA3A09">
              <w:rPr>
                <w:lang w:val="tt"/>
              </w:rPr>
              <w:softHyphen/>
              <w:t xml:space="preserve"> күрсәткече</w:t>
            </w:r>
          </w:p>
        </w:tc>
        <w:tc>
          <w:tcPr>
            <w:tcW w:w="1588" w:type="dxa"/>
          </w:tcPr>
          <w:p w:rsidR="00AA4FBD" w:rsidRPr="00FA3A09" w:rsidRDefault="00AA4FBD" w:rsidP="00DC5F6A">
            <w:pPr>
              <w:autoSpaceDE w:val="0"/>
              <w:autoSpaceDN w:val="0"/>
              <w:jc w:val="center"/>
            </w:pPr>
            <w:r w:rsidRPr="00FA3A09">
              <w:rPr>
                <w:lang w:val="tt"/>
              </w:rPr>
              <w:t>Объектның исеме</w:t>
            </w:r>
            <w:r w:rsidRPr="00FA3A09">
              <w:rPr>
                <w:lang w:val="tt"/>
              </w:rPr>
              <w:softHyphen/>
            </w:r>
          </w:p>
        </w:tc>
        <w:tc>
          <w:tcPr>
            <w:tcW w:w="850" w:type="dxa"/>
          </w:tcPr>
          <w:p w:rsidR="00AA4FBD" w:rsidRPr="00FA3A09" w:rsidRDefault="00AA4FBD" w:rsidP="00DC5F6A">
            <w:pPr>
              <w:autoSpaceDE w:val="0"/>
              <w:autoSpaceDN w:val="0"/>
              <w:jc w:val="center"/>
            </w:pPr>
            <w:r w:rsidRPr="00FA3A09">
              <w:rPr>
                <w:lang w:val="tt"/>
              </w:rPr>
              <w:t>Үлчәү берәмлеге</w:t>
            </w:r>
            <w:r w:rsidRPr="00FA3A09">
              <w:rPr>
                <w:lang w:val="tt"/>
              </w:rPr>
              <w:softHyphen/>
            </w:r>
          </w:p>
        </w:tc>
        <w:tc>
          <w:tcPr>
            <w:tcW w:w="851" w:type="dxa"/>
          </w:tcPr>
          <w:p w:rsidR="00AA4FBD" w:rsidRPr="00FA3A09" w:rsidRDefault="00AA4FBD" w:rsidP="00DC5F6A">
            <w:pPr>
              <w:autoSpaceDE w:val="0"/>
              <w:autoSpaceDN w:val="0"/>
              <w:jc w:val="center"/>
            </w:pPr>
            <w:r w:rsidRPr="00FA3A09">
              <w:rPr>
                <w:lang w:val="tt"/>
              </w:rPr>
              <w:t>Исәп-хисап</w:t>
            </w:r>
            <w:r w:rsidRPr="00FA3A09">
              <w:rPr>
                <w:lang w:val="tt"/>
              </w:rPr>
              <w:softHyphen/>
            </w:r>
            <w:r w:rsidRPr="00FA3A09">
              <w:rPr>
                <w:lang w:val="tt"/>
              </w:rPr>
              <w:softHyphen/>
              <w:t xml:space="preserve"> күрсәткече</w:t>
            </w:r>
          </w:p>
        </w:tc>
      </w:tr>
      <w:tr w:rsidR="00AA4FBD" w:rsidTr="00DC5F6A">
        <w:tc>
          <w:tcPr>
            <w:tcW w:w="1644" w:type="dxa"/>
          </w:tcPr>
          <w:p w:rsidR="00AA4FBD" w:rsidRPr="00FA3A09" w:rsidRDefault="00AA4FBD" w:rsidP="00DC5F6A">
            <w:pPr>
              <w:autoSpaceDE w:val="0"/>
              <w:autoSpaceDN w:val="0"/>
              <w:jc w:val="center"/>
            </w:pPr>
            <w:r w:rsidRPr="00FA3A09">
              <w:rPr>
                <w:lang w:val="tt"/>
              </w:rPr>
              <w:t>1</w:t>
            </w:r>
          </w:p>
        </w:tc>
        <w:tc>
          <w:tcPr>
            <w:tcW w:w="850" w:type="dxa"/>
          </w:tcPr>
          <w:p w:rsidR="00AA4FBD" w:rsidRPr="00FA3A09" w:rsidRDefault="00AA4FBD" w:rsidP="00DC5F6A">
            <w:pPr>
              <w:autoSpaceDE w:val="0"/>
              <w:autoSpaceDN w:val="0"/>
              <w:jc w:val="center"/>
            </w:pPr>
            <w:r w:rsidRPr="00FA3A09">
              <w:rPr>
                <w:lang w:val="tt"/>
              </w:rPr>
              <w:t>2</w:t>
            </w:r>
          </w:p>
        </w:tc>
        <w:tc>
          <w:tcPr>
            <w:tcW w:w="851" w:type="dxa"/>
          </w:tcPr>
          <w:p w:rsidR="00AA4FBD" w:rsidRPr="00FA3A09" w:rsidRDefault="00AA4FBD" w:rsidP="00DC5F6A">
            <w:pPr>
              <w:autoSpaceDE w:val="0"/>
              <w:autoSpaceDN w:val="0"/>
              <w:jc w:val="center"/>
            </w:pPr>
            <w:r w:rsidRPr="00FA3A09">
              <w:rPr>
                <w:lang w:val="tt"/>
              </w:rPr>
              <w:t>3</w:t>
            </w:r>
          </w:p>
        </w:tc>
        <w:tc>
          <w:tcPr>
            <w:tcW w:w="1644" w:type="dxa"/>
          </w:tcPr>
          <w:p w:rsidR="00AA4FBD" w:rsidRPr="00FA3A09" w:rsidRDefault="00AA4FBD" w:rsidP="00DC5F6A">
            <w:pPr>
              <w:autoSpaceDE w:val="0"/>
              <w:autoSpaceDN w:val="0"/>
              <w:jc w:val="center"/>
            </w:pPr>
            <w:r w:rsidRPr="00FA3A09">
              <w:rPr>
                <w:lang w:val="tt"/>
              </w:rPr>
              <w:t>4</w:t>
            </w:r>
          </w:p>
        </w:tc>
        <w:tc>
          <w:tcPr>
            <w:tcW w:w="850" w:type="dxa"/>
          </w:tcPr>
          <w:p w:rsidR="00AA4FBD" w:rsidRPr="00FA3A09" w:rsidRDefault="00AA4FBD" w:rsidP="00DC5F6A">
            <w:pPr>
              <w:autoSpaceDE w:val="0"/>
              <w:autoSpaceDN w:val="0"/>
              <w:jc w:val="center"/>
            </w:pPr>
            <w:r w:rsidRPr="00FA3A09">
              <w:rPr>
                <w:lang w:val="tt"/>
              </w:rPr>
              <w:t>5</w:t>
            </w:r>
          </w:p>
        </w:tc>
        <w:tc>
          <w:tcPr>
            <w:tcW w:w="851" w:type="dxa"/>
          </w:tcPr>
          <w:p w:rsidR="00AA4FBD" w:rsidRPr="00FA3A09" w:rsidRDefault="00AA4FBD" w:rsidP="00DC5F6A">
            <w:pPr>
              <w:autoSpaceDE w:val="0"/>
              <w:autoSpaceDN w:val="0"/>
              <w:jc w:val="center"/>
            </w:pPr>
            <w:r w:rsidRPr="00FA3A09">
              <w:rPr>
                <w:lang w:val="tt"/>
              </w:rPr>
              <w:t>6</w:t>
            </w:r>
          </w:p>
        </w:tc>
        <w:tc>
          <w:tcPr>
            <w:tcW w:w="1588" w:type="dxa"/>
          </w:tcPr>
          <w:p w:rsidR="00AA4FBD" w:rsidRPr="00FA3A09" w:rsidRDefault="00AA4FBD" w:rsidP="00DC5F6A">
            <w:pPr>
              <w:autoSpaceDE w:val="0"/>
              <w:autoSpaceDN w:val="0"/>
              <w:jc w:val="center"/>
            </w:pPr>
            <w:r w:rsidRPr="00FA3A09">
              <w:rPr>
                <w:lang w:val="tt"/>
              </w:rPr>
              <w:t>7</w:t>
            </w:r>
          </w:p>
        </w:tc>
        <w:tc>
          <w:tcPr>
            <w:tcW w:w="850" w:type="dxa"/>
          </w:tcPr>
          <w:p w:rsidR="00AA4FBD" w:rsidRPr="00FA3A09" w:rsidRDefault="00AA4FBD" w:rsidP="00DC5F6A">
            <w:pPr>
              <w:autoSpaceDE w:val="0"/>
              <w:autoSpaceDN w:val="0"/>
              <w:jc w:val="center"/>
            </w:pPr>
            <w:r w:rsidRPr="00FA3A09">
              <w:rPr>
                <w:lang w:val="tt"/>
              </w:rPr>
              <w:t>8</w:t>
            </w:r>
          </w:p>
        </w:tc>
        <w:tc>
          <w:tcPr>
            <w:tcW w:w="851" w:type="dxa"/>
          </w:tcPr>
          <w:p w:rsidR="00AA4FBD" w:rsidRPr="00FA3A09" w:rsidRDefault="00AA4FBD" w:rsidP="00DC5F6A">
            <w:pPr>
              <w:autoSpaceDE w:val="0"/>
              <w:autoSpaceDN w:val="0"/>
              <w:jc w:val="center"/>
            </w:pPr>
            <w:r w:rsidRPr="00FA3A09">
              <w:rPr>
                <w:lang w:val="tt"/>
              </w:rPr>
              <w:t>9</w:t>
            </w:r>
          </w:p>
        </w:tc>
      </w:tr>
      <w:tr w:rsidR="00AA4FBD" w:rsidTr="00DC5F6A">
        <w:tc>
          <w:tcPr>
            <w:tcW w:w="1644" w:type="dxa"/>
          </w:tcPr>
          <w:p w:rsidR="00AA4FBD" w:rsidRPr="00FA3A09" w:rsidRDefault="00AA4FBD" w:rsidP="00DC5F6A">
            <w:pPr>
              <w:autoSpaceDE w:val="0"/>
              <w:autoSpaceDN w:val="0"/>
            </w:pPr>
          </w:p>
        </w:tc>
        <w:tc>
          <w:tcPr>
            <w:tcW w:w="850" w:type="dxa"/>
          </w:tcPr>
          <w:p w:rsidR="00AA4FBD" w:rsidRPr="00FA3A09" w:rsidRDefault="00AA4FBD" w:rsidP="00DC5F6A">
            <w:pPr>
              <w:autoSpaceDE w:val="0"/>
              <w:autoSpaceDN w:val="0"/>
              <w:jc w:val="center"/>
            </w:pPr>
          </w:p>
        </w:tc>
        <w:tc>
          <w:tcPr>
            <w:tcW w:w="851" w:type="dxa"/>
          </w:tcPr>
          <w:p w:rsidR="00AA4FBD" w:rsidRPr="00FA3A09" w:rsidRDefault="00AA4FBD" w:rsidP="00DC5F6A">
            <w:pPr>
              <w:autoSpaceDE w:val="0"/>
              <w:autoSpaceDN w:val="0"/>
              <w:jc w:val="center"/>
            </w:pPr>
          </w:p>
        </w:tc>
        <w:tc>
          <w:tcPr>
            <w:tcW w:w="1644" w:type="dxa"/>
          </w:tcPr>
          <w:p w:rsidR="00AA4FBD" w:rsidRPr="00FA3A09" w:rsidRDefault="00AA4FBD" w:rsidP="00DC5F6A">
            <w:pPr>
              <w:autoSpaceDE w:val="0"/>
              <w:autoSpaceDN w:val="0"/>
            </w:pPr>
          </w:p>
        </w:tc>
        <w:tc>
          <w:tcPr>
            <w:tcW w:w="850" w:type="dxa"/>
          </w:tcPr>
          <w:p w:rsidR="00AA4FBD" w:rsidRPr="00FA3A09" w:rsidRDefault="00AA4FBD" w:rsidP="00DC5F6A">
            <w:pPr>
              <w:autoSpaceDE w:val="0"/>
              <w:autoSpaceDN w:val="0"/>
              <w:jc w:val="center"/>
            </w:pPr>
          </w:p>
        </w:tc>
        <w:tc>
          <w:tcPr>
            <w:tcW w:w="851" w:type="dxa"/>
          </w:tcPr>
          <w:p w:rsidR="00AA4FBD" w:rsidRPr="00FA3A09" w:rsidRDefault="00AA4FBD" w:rsidP="00DC5F6A">
            <w:pPr>
              <w:autoSpaceDE w:val="0"/>
              <w:autoSpaceDN w:val="0"/>
              <w:jc w:val="center"/>
            </w:pPr>
          </w:p>
        </w:tc>
        <w:tc>
          <w:tcPr>
            <w:tcW w:w="1588" w:type="dxa"/>
          </w:tcPr>
          <w:p w:rsidR="00AA4FBD" w:rsidRPr="00FA3A09" w:rsidRDefault="00AA4FBD" w:rsidP="00DC5F6A">
            <w:pPr>
              <w:autoSpaceDE w:val="0"/>
              <w:autoSpaceDN w:val="0"/>
            </w:pPr>
          </w:p>
        </w:tc>
        <w:tc>
          <w:tcPr>
            <w:tcW w:w="850" w:type="dxa"/>
          </w:tcPr>
          <w:p w:rsidR="00AA4FBD" w:rsidRPr="00FA3A09" w:rsidRDefault="00AA4FBD" w:rsidP="00DC5F6A">
            <w:pPr>
              <w:autoSpaceDE w:val="0"/>
              <w:autoSpaceDN w:val="0"/>
              <w:jc w:val="center"/>
            </w:pPr>
          </w:p>
        </w:tc>
        <w:tc>
          <w:tcPr>
            <w:tcW w:w="851" w:type="dxa"/>
          </w:tcPr>
          <w:p w:rsidR="00AA4FBD" w:rsidRPr="00FA3A09" w:rsidRDefault="00AA4FBD" w:rsidP="00DC5F6A">
            <w:pPr>
              <w:autoSpaceDE w:val="0"/>
              <w:autoSpaceDN w:val="0"/>
              <w:jc w:val="center"/>
            </w:pPr>
          </w:p>
        </w:tc>
      </w:tr>
    </w:tbl>
    <w:p w:rsidR="00AA4FBD" w:rsidRPr="00FA3A09" w:rsidRDefault="00AA4FBD" w:rsidP="00AA4FBD">
      <w:pPr>
        <w:autoSpaceDE w:val="0"/>
        <w:autoSpaceDN w:val="0"/>
        <w:spacing w:before="240"/>
        <w:jc w:val="both"/>
        <w:rPr>
          <w:b/>
          <w:bCs/>
        </w:rPr>
      </w:pPr>
      <w:r w:rsidRPr="00FA3A09">
        <w:rPr>
          <w:b/>
          <w:bCs/>
          <w:lang w:val="tt"/>
        </w:rPr>
        <w:t>5. Җир кишәрлегеннән файдалану чикләре турында мәгълүмат, шул исәптән җир участогы тулысынча яисә өлешчә территорияләрдән файдалануның махсус шартлары булган зоналар чикләрендә урнашкан очракта да</w:t>
      </w:r>
    </w:p>
    <w:p w:rsidR="00AA4FBD" w:rsidRPr="00FA3A09" w:rsidRDefault="00AA4FBD" w:rsidP="00AA4FBD">
      <w:pPr>
        <w:autoSpaceDE w:val="0"/>
        <w:autoSpaceDN w:val="0"/>
      </w:pPr>
    </w:p>
    <w:p w:rsidR="00AA4FBD" w:rsidRPr="00FA3A09" w:rsidRDefault="00AA4FBD" w:rsidP="00AA4FBD">
      <w:pPr>
        <w:pBdr>
          <w:top w:val="single" w:sz="4" w:space="1" w:color="auto"/>
        </w:pBdr>
        <w:autoSpaceDE w:val="0"/>
        <w:autoSpaceDN w:val="0"/>
        <w:spacing w:after="240"/>
        <w:rPr>
          <w:sz w:val="2"/>
          <w:szCs w:val="2"/>
        </w:rPr>
      </w:pPr>
    </w:p>
    <w:p w:rsidR="00AA4FBD" w:rsidRPr="00FA3A09" w:rsidRDefault="00AA4FBD" w:rsidP="00AA4FBD">
      <w:pPr>
        <w:autoSpaceDE w:val="0"/>
        <w:autoSpaceDN w:val="0"/>
        <w:spacing w:after="240"/>
        <w:jc w:val="both"/>
        <w:rPr>
          <w:b/>
          <w:bCs/>
        </w:rPr>
      </w:pPr>
      <w:r w:rsidRPr="00FA3A09">
        <w:rPr>
          <w:b/>
          <w:bCs/>
          <w:lang w:val="tt"/>
        </w:rPr>
        <w:t>6. Территорияләрне аерым куллану шартлары булган зоналар чикләре турында мәгълүмат, әгәр җир участогы тулысынча яисә өлешчә шундый зоналар чикләрендә урнашкан булса: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814"/>
        <w:gridCol w:w="2948"/>
        <w:gridCol w:w="2949"/>
      </w:tblGrid>
      <w:tr w:rsidR="00AA4FBD" w:rsidTr="00DC5F6A">
        <w:trPr>
          <w:cantSplit/>
          <w:trHeight w:val="900"/>
        </w:trPr>
        <w:tc>
          <w:tcPr>
            <w:tcW w:w="2268" w:type="dxa"/>
            <w:vMerge w:val="restart"/>
          </w:tcPr>
          <w:p w:rsidR="00AA4FBD" w:rsidRPr="00FA3A09" w:rsidRDefault="00AA4FBD" w:rsidP="00DC5F6A">
            <w:pPr>
              <w:autoSpaceDE w:val="0"/>
              <w:autoSpaceDN w:val="0"/>
              <w:jc w:val="center"/>
            </w:pPr>
            <w:r w:rsidRPr="00FA3A09">
              <w:rPr>
                <w:lang w:val="tt"/>
              </w:rPr>
              <w:t xml:space="preserve">Территориядән файдалануның аерым шартлары булган </w:t>
            </w:r>
            <w:r w:rsidRPr="00FA3A09">
              <w:rPr>
                <w:lang w:val="tt"/>
              </w:rPr>
              <w:lastRenderedPageBreak/>
              <w:t>зонаның исеме, аңа карата мондый зона билгеләнгән объектны күрсәтеп</w:t>
            </w:r>
          </w:p>
        </w:tc>
        <w:tc>
          <w:tcPr>
            <w:tcW w:w="7711" w:type="dxa"/>
            <w:gridSpan w:val="3"/>
          </w:tcPr>
          <w:p w:rsidR="00AA4FBD" w:rsidRPr="00FA3A09" w:rsidRDefault="00AA4FBD" w:rsidP="00DC5F6A">
            <w:pPr>
              <w:autoSpaceDE w:val="0"/>
              <w:autoSpaceDN w:val="0"/>
              <w:jc w:val="center"/>
            </w:pPr>
            <w:r w:rsidRPr="00FA3A09">
              <w:rPr>
                <w:lang w:val="tt"/>
              </w:rPr>
              <w:lastRenderedPageBreak/>
              <w:t xml:space="preserve">Күчемсез милекнең Бердәм дәүләт реестрын алып бару өчен файдаланыла торган </w:t>
            </w:r>
            <w:r w:rsidRPr="00FA3A09">
              <w:rPr>
                <w:lang w:val="tt"/>
              </w:rPr>
              <w:br/>
              <w:t>координаталар системасында характерлы нокталарның координаталары исемлеге</w:t>
            </w:r>
          </w:p>
        </w:tc>
      </w:tr>
      <w:tr w:rsidR="00AA4FBD" w:rsidTr="00DC5F6A">
        <w:trPr>
          <w:cantSplit/>
        </w:trPr>
        <w:tc>
          <w:tcPr>
            <w:tcW w:w="2268" w:type="dxa"/>
            <w:vMerge/>
            <w:vAlign w:val="center"/>
          </w:tcPr>
          <w:p w:rsidR="00AA4FBD" w:rsidRPr="00FA3A09" w:rsidRDefault="00AA4FBD" w:rsidP="00DC5F6A">
            <w:pPr>
              <w:autoSpaceDE w:val="0"/>
              <w:autoSpaceDN w:val="0"/>
              <w:jc w:val="center"/>
            </w:pPr>
          </w:p>
        </w:tc>
        <w:tc>
          <w:tcPr>
            <w:tcW w:w="1814" w:type="dxa"/>
          </w:tcPr>
          <w:p w:rsidR="00AA4FBD" w:rsidRPr="00FA3A09" w:rsidRDefault="00AA4FBD" w:rsidP="00DC5F6A">
            <w:pPr>
              <w:autoSpaceDE w:val="0"/>
              <w:autoSpaceDN w:val="0"/>
              <w:jc w:val="center"/>
            </w:pPr>
            <w:r w:rsidRPr="00FA3A09">
              <w:rPr>
                <w:lang w:val="tt"/>
              </w:rPr>
              <w:t xml:space="preserve">Характерлы ноктаның билгеләмәсе (номеры) </w:t>
            </w:r>
          </w:p>
        </w:tc>
        <w:tc>
          <w:tcPr>
            <w:tcW w:w="2948" w:type="dxa"/>
          </w:tcPr>
          <w:p w:rsidR="00AA4FBD" w:rsidRPr="00FA3A09" w:rsidRDefault="00AA4FBD" w:rsidP="00DC5F6A">
            <w:pPr>
              <w:autoSpaceDE w:val="0"/>
              <w:autoSpaceDN w:val="0"/>
              <w:jc w:val="center"/>
            </w:pPr>
            <w:r w:rsidRPr="00FA3A09">
              <w:rPr>
                <w:lang w:val="tt"/>
              </w:rPr>
              <w:t>Һ</w:t>
            </w:r>
          </w:p>
        </w:tc>
        <w:tc>
          <w:tcPr>
            <w:tcW w:w="2948" w:type="dxa"/>
          </w:tcPr>
          <w:p w:rsidR="00AA4FBD" w:rsidRPr="00FA3A09" w:rsidRDefault="00AA4FBD" w:rsidP="00DC5F6A">
            <w:pPr>
              <w:autoSpaceDE w:val="0"/>
              <w:autoSpaceDN w:val="0"/>
              <w:jc w:val="center"/>
            </w:pPr>
            <w:r w:rsidRPr="00FA3A09">
              <w:rPr>
                <w:lang w:val="tt"/>
              </w:rPr>
              <w:t>Y</w:t>
            </w:r>
          </w:p>
        </w:tc>
      </w:tr>
      <w:tr w:rsidR="00AA4FBD" w:rsidTr="00DC5F6A">
        <w:trPr>
          <w:cantSplit/>
        </w:trPr>
        <w:tc>
          <w:tcPr>
            <w:tcW w:w="2268" w:type="dxa"/>
            <w:vAlign w:val="center"/>
          </w:tcPr>
          <w:p w:rsidR="00AA4FBD" w:rsidRPr="00FA3A09" w:rsidRDefault="00AA4FBD" w:rsidP="00DC5F6A">
            <w:pPr>
              <w:autoSpaceDE w:val="0"/>
              <w:autoSpaceDN w:val="0"/>
              <w:jc w:val="center"/>
            </w:pPr>
            <w:r w:rsidRPr="00FA3A09">
              <w:rPr>
                <w:lang w:val="tt"/>
              </w:rPr>
              <w:lastRenderedPageBreak/>
              <w:t>1</w:t>
            </w:r>
          </w:p>
        </w:tc>
        <w:tc>
          <w:tcPr>
            <w:tcW w:w="1814" w:type="dxa"/>
            <w:vAlign w:val="center"/>
          </w:tcPr>
          <w:p w:rsidR="00AA4FBD" w:rsidRPr="00FA3A09" w:rsidRDefault="00AA4FBD" w:rsidP="00DC5F6A">
            <w:pPr>
              <w:autoSpaceDE w:val="0"/>
              <w:autoSpaceDN w:val="0"/>
              <w:jc w:val="center"/>
            </w:pPr>
            <w:r w:rsidRPr="00FA3A09">
              <w:rPr>
                <w:lang w:val="tt"/>
              </w:rPr>
              <w:t>2</w:t>
            </w:r>
          </w:p>
        </w:tc>
        <w:tc>
          <w:tcPr>
            <w:tcW w:w="2948" w:type="dxa"/>
            <w:vAlign w:val="center"/>
          </w:tcPr>
          <w:p w:rsidR="00AA4FBD" w:rsidRPr="00FA3A09" w:rsidRDefault="00AA4FBD" w:rsidP="00DC5F6A">
            <w:pPr>
              <w:autoSpaceDE w:val="0"/>
              <w:autoSpaceDN w:val="0"/>
              <w:jc w:val="center"/>
            </w:pPr>
            <w:r w:rsidRPr="00FA3A09">
              <w:rPr>
                <w:lang w:val="tt"/>
              </w:rPr>
              <w:t>3</w:t>
            </w:r>
          </w:p>
        </w:tc>
        <w:tc>
          <w:tcPr>
            <w:tcW w:w="2948" w:type="dxa"/>
            <w:vAlign w:val="center"/>
          </w:tcPr>
          <w:p w:rsidR="00AA4FBD" w:rsidRPr="00FA3A09" w:rsidRDefault="00AA4FBD" w:rsidP="00DC5F6A">
            <w:pPr>
              <w:autoSpaceDE w:val="0"/>
              <w:autoSpaceDN w:val="0"/>
              <w:jc w:val="center"/>
            </w:pPr>
            <w:r w:rsidRPr="00FA3A09">
              <w:rPr>
                <w:lang w:val="tt"/>
              </w:rPr>
              <w:t>4</w:t>
            </w:r>
          </w:p>
        </w:tc>
      </w:tr>
      <w:tr w:rsidR="00AA4FBD" w:rsidTr="00DC5F6A">
        <w:trPr>
          <w:cantSplit/>
        </w:trPr>
        <w:tc>
          <w:tcPr>
            <w:tcW w:w="2268" w:type="dxa"/>
            <w:vAlign w:val="center"/>
          </w:tcPr>
          <w:p w:rsidR="00AA4FBD" w:rsidRPr="00FA3A09" w:rsidRDefault="00AA4FBD" w:rsidP="00DC5F6A">
            <w:pPr>
              <w:autoSpaceDE w:val="0"/>
              <w:autoSpaceDN w:val="0"/>
              <w:jc w:val="center"/>
            </w:pPr>
          </w:p>
        </w:tc>
        <w:tc>
          <w:tcPr>
            <w:tcW w:w="1814" w:type="dxa"/>
            <w:vAlign w:val="center"/>
          </w:tcPr>
          <w:p w:rsidR="00AA4FBD" w:rsidRPr="00FA3A09" w:rsidRDefault="00AA4FBD" w:rsidP="00DC5F6A">
            <w:pPr>
              <w:autoSpaceDE w:val="0"/>
              <w:autoSpaceDN w:val="0"/>
              <w:jc w:val="center"/>
            </w:pPr>
          </w:p>
        </w:tc>
        <w:tc>
          <w:tcPr>
            <w:tcW w:w="2948" w:type="dxa"/>
            <w:vAlign w:val="center"/>
          </w:tcPr>
          <w:p w:rsidR="00AA4FBD" w:rsidRPr="00FA3A09" w:rsidRDefault="00AA4FBD" w:rsidP="00DC5F6A">
            <w:pPr>
              <w:autoSpaceDE w:val="0"/>
              <w:autoSpaceDN w:val="0"/>
              <w:jc w:val="center"/>
            </w:pPr>
          </w:p>
        </w:tc>
        <w:tc>
          <w:tcPr>
            <w:tcW w:w="2948" w:type="dxa"/>
            <w:vAlign w:val="center"/>
          </w:tcPr>
          <w:p w:rsidR="00AA4FBD" w:rsidRPr="00FA3A09" w:rsidRDefault="00AA4FBD" w:rsidP="00DC5F6A">
            <w:pPr>
              <w:autoSpaceDE w:val="0"/>
              <w:autoSpaceDN w:val="0"/>
              <w:jc w:val="center"/>
            </w:pPr>
          </w:p>
        </w:tc>
      </w:tr>
    </w:tbl>
    <w:p w:rsidR="00AA4FBD" w:rsidRPr="00FA3A09" w:rsidRDefault="00AA4FBD" w:rsidP="00AA4FBD">
      <w:pPr>
        <w:keepNext/>
        <w:autoSpaceDE w:val="0"/>
        <w:autoSpaceDN w:val="0"/>
        <w:spacing w:before="240"/>
      </w:pPr>
      <w:r w:rsidRPr="00FA3A09">
        <w:rPr>
          <w:b/>
          <w:bCs/>
          <w:lang w:val="tt"/>
        </w:rPr>
        <w:t>7. Халык алдындагы сервитутлар чикләре турында мәгълүмат</w:t>
      </w:r>
    </w:p>
    <w:p w:rsidR="00AA4FBD" w:rsidRPr="00FA3A09" w:rsidRDefault="00AA4FBD" w:rsidP="00AA4FBD">
      <w:pPr>
        <w:keepNext/>
        <w:pBdr>
          <w:top w:val="single" w:sz="4" w:space="1" w:color="auto"/>
        </w:pBdr>
        <w:autoSpaceDE w:val="0"/>
        <w:autoSpaceDN w:val="0"/>
        <w:spacing w:after="240"/>
        <w:ind w:left="4672"/>
        <w:rPr>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AA4FBD" w:rsidTr="00DC5F6A">
        <w:trPr>
          <w:cantSplit/>
          <w:trHeight w:val="705"/>
        </w:trPr>
        <w:tc>
          <w:tcPr>
            <w:tcW w:w="1588" w:type="dxa"/>
            <w:vMerge w:val="restart"/>
          </w:tcPr>
          <w:p w:rsidR="00AA4FBD" w:rsidRPr="00FA3A09" w:rsidRDefault="00AA4FBD" w:rsidP="00DC5F6A">
            <w:pPr>
              <w:autoSpaceDE w:val="0"/>
              <w:autoSpaceDN w:val="0"/>
              <w:spacing w:before="120"/>
              <w:jc w:val="center"/>
            </w:pPr>
            <w:r w:rsidRPr="00FA3A09">
              <w:rPr>
                <w:lang w:val="tt"/>
              </w:rPr>
              <w:t xml:space="preserve">Характерлы ноктаның билгеләмәсе (номеры) </w:t>
            </w:r>
          </w:p>
        </w:tc>
        <w:tc>
          <w:tcPr>
            <w:tcW w:w="8392" w:type="dxa"/>
            <w:gridSpan w:val="2"/>
          </w:tcPr>
          <w:p w:rsidR="00AA4FBD" w:rsidRPr="00FA3A09" w:rsidRDefault="00AA4FBD" w:rsidP="00DC5F6A">
            <w:pPr>
              <w:autoSpaceDE w:val="0"/>
              <w:autoSpaceDN w:val="0"/>
              <w:spacing w:before="120"/>
              <w:jc w:val="center"/>
            </w:pPr>
            <w:r w:rsidRPr="00FA3A09">
              <w:rPr>
                <w:lang w:val="tt"/>
              </w:rPr>
              <w:t xml:space="preserve">Күчемсез милекнең Бердәм дәүләт реестрын алып бару өчен файдаланыла торган </w:t>
            </w:r>
            <w:r w:rsidRPr="00FA3A09">
              <w:rPr>
                <w:lang w:val="tt"/>
              </w:rPr>
              <w:br/>
              <w:t>координаталар системасында характерлы нокталарның координаталары исемлеге</w:t>
            </w:r>
          </w:p>
        </w:tc>
      </w:tr>
      <w:tr w:rsidR="00AA4FBD" w:rsidTr="00DC5F6A">
        <w:trPr>
          <w:cantSplit/>
          <w:trHeight w:val="397"/>
        </w:trPr>
        <w:tc>
          <w:tcPr>
            <w:tcW w:w="1588" w:type="dxa"/>
            <w:vMerge/>
            <w:vAlign w:val="center"/>
          </w:tcPr>
          <w:p w:rsidR="00AA4FBD" w:rsidRPr="00FA3A09" w:rsidRDefault="00AA4FBD" w:rsidP="00DC5F6A">
            <w:pPr>
              <w:autoSpaceDE w:val="0"/>
              <w:autoSpaceDN w:val="0"/>
              <w:jc w:val="center"/>
            </w:pPr>
          </w:p>
        </w:tc>
        <w:tc>
          <w:tcPr>
            <w:tcW w:w="4196" w:type="dxa"/>
            <w:vAlign w:val="center"/>
          </w:tcPr>
          <w:p w:rsidR="00AA4FBD" w:rsidRPr="00FA3A09" w:rsidRDefault="00AA4FBD" w:rsidP="00DC5F6A">
            <w:pPr>
              <w:autoSpaceDE w:val="0"/>
              <w:autoSpaceDN w:val="0"/>
              <w:jc w:val="center"/>
            </w:pPr>
            <w:r w:rsidRPr="00FA3A09">
              <w:rPr>
                <w:lang w:val="tt"/>
              </w:rPr>
              <w:t>Х</w:t>
            </w:r>
          </w:p>
        </w:tc>
        <w:tc>
          <w:tcPr>
            <w:tcW w:w="4196" w:type="dxa"/>
            <w:vAlign w:val="center"/>
          </w:tcPr>
          <w:p w:rsidR="00AA4FBD" w:rsidRPr="00FA3A09" w:rsidRDefault="00AA4FBD" w:rsidP="00DC5F6A">
            <w:pPr>
              <w:autoSpaceDE w:val="0"/>
              <w:autoSpaceDN w:val="0"/>
              <w:jc w:val="center"/>
            </w:pPr>
            <w:r w:rsidRPr="00FA3A09">
              <w:rPr>
                <w:lang w:val="tt"/>
              </w:rPr>
              <w:t>Y</w:t>
            </w:r>
          </w:p>
        </w:tc>
      </w:tr>
      <w:tr w:rsidR="00AA4FBD" w:rsidTr="00DC5F6A">
        <w:trPr>
          <w:trHeight w:val="397"/>
        </w:trPr>
        <w:tc>
          <w:tcPr>
            <w:tcW w:w="1588" w:type="dxa"/>
            <w:vAlign w:val="center"/>
          </w:tcPr>
          <w:p w:rsidR="00AA4FBD" w:rsidRPr="00FA3A09" w:rsidRDefault="00AA4FBD" w:rsidP="00DC5F6A">
            <w:pPr>
              <w:autoSpaceDE w:val="0"/>
              <w:autoSpaceDN w:val="0"/>
              <w:jc w:val="center"/>
            </w:pPr>
          </w:p>
        </w:tc>
        <w:tc>
          <w:tcPr>
            <w:tcW w:w="4196" w:type="dxa"/>
            <w:vAlign w:val="center"/>
          </w:tcPr>
          <w:p w:rsidR="00AA4FBD" w:rsidRPr="00FA3A09" w:rsidRDefault="00AA4FBD" w:rsidP="00DC5F6A">
            <w:pPr>
              <w:autoSpaceDE w:val="0"/>
              <w:autoSpaceDN w:val="0"/>
              <w:jc w:val="center"/>
            </w:pPr>
          </w:p>
        </w:tc>
        <w:tc>
          <w:tcPr>
            <w:tcW w:w="4196" w:type="dxa"/>
            <w:vAlign w:val="center"/>
          </w:tcPr>
          <w:p w:rsidR="00AA4FBD" w:rsidRPr="00FA3A09" w:rsidRDefault="00AA4FBD" w:rsidP="00DC5F6A">
            <w:pPr>
              <w:autoSpaceDE w:val="0"/>
              <w:autoSpaceDN w:val="0"/>
              <w:jc w:val="center"/>
            </w:pPr>
          </w:p>
        </w:tc>
      </w:tr>
    </w:tbl>
    <w:p w:rsidR="00AA4FBD" w:rsidRPr="00FA3A09" w:rsidRDefault="00AA4FBD" w:rsidP="00AA4FBD">
      <w:pPr>
        <w:autoSpaceDE w:val="0"/>
        <w:autoSpaceDN w:val="0"/>
        <w:spacing w:before="240"/>
        <w:jc w:val="both"/>
      </w:pPr>
      <w:r w:rsidRPr="00FA3A09">
        <w:rPr>
          <w:b/>
          <w:bCs/>
          <w:lang w:val="tt"/>
        </w:rPr>
        <w:t>8. Чикләрендә җир кишәрлеге урнашкан планлаштыру структурасы элементының номеры һәм (яки) атамасы</w:t>
      </w:r>
    </w:p>
    <w:p w:rsidR="00AA4FBD" w:rsidRPr="00FA3A09" w:rsidRDefault="00AA4FBD" w:rsidP="00AA4FBD">
      <w:pPr>
        <w:pBdr>
          <w:top w:val="single" w:sz="4" w:space="1" w:color="auto"/>
        </w:pBdr>
        <w:autoSpaceDE w:val="0"/>
        <w:autoSpaceDN w:val="0"/>
        <w:spacing w:after="240"/>
        <w:ind w:left="1843"/>
        <w:rPr>
          <w:sz w:val="2"/>
          <w:szCs w:val="2"/>
        </w:rPr>
      </w:pPr>
    </w:p>
    <w:p w:rsidR="00AA4FBD" w:rsidRPr="00FA3A09" w:rsidRDefault="00AA4FBD" w:rsidP="00AA4FBD">
      <w:pPr>
        <w:autoSpaceDE w:val="0"/>
        <w:autoSpaceDN w:val="0"/>
        <w:jc w:val="both"/>
        <w:rPr>
          <w:b/>
          <w:bCs/>
        </w:rPr>
      </w:pPr>
      <w:r w:rsidRPr="00FA3A09">
        <w:rPr>
          <w:b/>
          <w:bCs/>
          <w:lang w:val="tt"/>
        </w:rPr>
        <w:t>9. Капиталь төзелеш объектларын инженерлык-техник тәэмин итү челтәрләренә тоташтыруның (технологик тоташтыру) техник шартлары турында мәгълүмат</w:t>
      </w:r>
    </w:p>
    <w:p w:rsidR="00AA4FBD" w:rsidRPr="00FA3A09" w:rsidRDefault="00AA4FBD" w:rsidP="00AA4FBD">
      <w:pPr>
        <w:autoSpaceDE w:val="0"/>
        <w:autoSpaceDN w:val="0"/>
      </w:pPr>
    </w:p>
    <w:p w:rsidR="00AA4FBD" w:rsidRPr="00FA3A09" w:rsidRDefault="00AA4FBD" w:rsidP="00AA4FBD">
      <w:pPr>
        <w:pBdr>
          <w:top w:val="single" w:sz="4" w:space="1" w:color="auto"/>
        </w:pBdr>
        <w:autoSpaceDE w:val="0"/>
        <w:autoSpaceDN w:val="0"/>
        <w:spacing w:after="240"/>
        <w:rPr>
          <w:sz w:val="2"/>
          <w:szCs w:val="2"/>
        </w:rPr>
      </w:pPr>
    </w:p>
    <w:p w:rsidR="00AA4FBD" w:rsidRPr="00FA3A09" w:rsidRDefault="00AA4FBD" w:rsidP="00AA4FBD">
      <w:pPr>
        <w:autoSpaceDE w:val="0"/>
        <w:autoSpaceDN w:val="0"/>
        <w:jc w:val="both"/>
        <w:rPr>
          <w:b/>
          <w:bCs/>
        </w:rPr>
      </w:pPr>
      <w:r w:rsidRPr="00FA3A09">
        <w:rPr>
          <w:b/>
          <w:bCs/>
          <w:lang w:val="tt"/>
        </w:rPr>
        <w:t>10. Территорияне төзекләндерү таләпләрен билгели торган Россия Федерациясе субъекты норматив хокукый актлары, муниципаль хокукый актлар реквизитлары</w:t>
      </w:r>
    </w:p>
    <w:p w:rsidR="00AA4FBD" w:rsidRPr="00FA3A09" w:rsidRDefault="00AA4FBD" w:rsidP="00AA4FBD">
      <w:pPr>
        <w:autoSpaceDE w:val="0"/>
        <w:autoSpaceDN w:val="0"/>
      </w:pPr>
    </w:p>
    <w:p w:rsidR="00AA4FBD" w:rsidRPr="00FA3A09" w:rsidRDefault="00AA4FBD" w:rsidP="00AA4FBD">
      <w:pPr>
        <w:pBdr>
          <w:top w:val="single" w:sz="4" w:space="1" w:color="auto"/>
        </w:pBdr>
        <w:autoSpaceDE w:val="0"/>
        <w:autoSpaceDN w:val="0"/>
        <w:spacing w:after="240"/>
        <w:rPr>
          <w:sz w:val="2"/>
          <w:szCs w:val="2"/>
        </w:rPr>
      </w:pPr>
    </w:p>
    <w:p w:rsidR="00AA4FBD" w:rsidRPr="00FA3A09" w:rsidRDefault="00AA4FBD" w:rsidP="00AA4FBD">
      <w:pPr>
        <w:autoSpaceDE w:val="0"/>
        <w:autoSpaceDN w:val="0"/>
      </w:pPr>
      <w:r w:rsidRPr="00FA3A09">
        <w:rPr>
          <w:b/>
          <w:bCs/>
          <w:lang w:val="tt"/>
        </w:rPr>
        <w:t>11. Кызыл линияләр турында мәгълүмат:</w:t>
      </w:r>
    </w:p>
    <w:p w:rsidR="00AA4FBD" w:rsidRPr="00FA3A09" w:rsidRDefault="00AA4FBD" w:rsidP="00AA4FBD">
      <w:pPr>
        <w:pBdr>
          <w:top w:val="single" w:sz="4" w:space="1" w:color="auto"/>
        </w:pBdr>
        <w:autoSpaceDE w:val="0"/>
        <w:autoSpaceDN w:val="0"/>
        <w:spacing w:after="240"/>
        <w:ind w:left="3385"/>
        <w:rPr>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AA4FBD" w:rsidTr="00DC5F6A">
        <w:trPr>
          <w:cantSplit/>
          <w:trHeight w:val="705"/>
        </w:trPr>
        <w:tc>
          <w:tcPr>
            <w:tcW w:w="1588" w:type="dxa"/>
            <w:vMerge w:val="restart"/>
          </w:tcPr>
          <w:p w:rsidR="00AA4FBD" w:rsidRPr="00FA3A09" w:rsidRDefault="00AA4FBD" w:rsidP="00DC5F6A">
            <w:pPr>
              <w:autoSpaceDE w:val="0"/>
              <w:autoSpaceDN w:val="0"/>
              <w:spacing w:before="120"/>
              <w:jc w:val="center"/>
            </w:pPr>
            <w:r w:rsidRPr="00FA3A09">
              <w:rPr>
                <w:lang w:val="tt"/>
              </w:rPr>
              <w:t xml:space="preserve">Характерлы ноктаның билгеләмәсе (номеры) </w:t>
            </w:r>
          </w:p>
        </w:tc>
        <w:tc>
          <w:tcPr>
            <w:tcW w:w="8392" w:type="dxa"/>
            <w:gridSpan w:val="2"/>
          </w:tcPr>
          <w:p w:rsidR="00AA4FBD" w:rsidRPr="00FA3A09" w:rsidRDefault="00AA4FBD" w:rsidP="00DC5F6A">
            <w:pPr>
              <w:autoSpaceDE w:val="0"/>
              <w:autoSpaceDN w:val="0"/>
              <w:spacing w:before="120"/>
              <w:jc w:val="center"/>
            </w:pPr>
            <w:r w:rsidRPr="00FA3A09">
              <w:rPr>
                <w:lang w:val="tt"/>
              </w:rPr>
              <w:t xml:space="preserve">Күчемсез милекнең Бердәм дәүләт реестрын алып бару өчен файдаланыла торган </w:t>
            </w:r>
            <w:r w:rsidRPr="00FA3A09">
              <w:rPr>
                <w:lang w:val="tt"/>
              </w:rPr>
              <w:br/>
              <w:t>координаталар системасында характерлы нокталарның координаталары исемлеге</w:t>
            </w:r>
          </w:p>
        </w:tc>
      </w:tr>
      <w:tr w:rsidR="00AA4FBD" w:rsidTr="00DC5F6A">
        <w:trPr>
          <w:cantSplit/>
          <w:trHeight w:val="397"/>
        </w:trPr>
        <w:tc>
          <w:tcPr>
            <w:tcW w:w="1588" w:type="dxa"/>
            <w:vMerge/>
            <w:vAlign w:val="center"/>
          </w:tcPr>
          <w:p w:rsidR="00AA4FBD" w:rsidRPr="00FA3A09" w:rsidRDefault="00AA4FBD" w:rsidP="00DC5F6A">
            <w:pPr>
              <w:autoSpaceDE w:val="0"/>
              <w:autoSpaceDN w:val="0"/>
              <w:jc w:val="center"/>
            </w:pPr>
          </w:p>
        </w:tc>
        <w:tc>
          <w:tcPr>
            <w:tcW w:w="4196" w:type="dxa"/>
            <w:vAlign w:val="center"/>
          </w:tcPr>
          <w:p w:rsidR="00AA4FBD" w:rsidRPr="00FA3A09" w:rsidRDefault="00AA4FBD" w:rsidP="00DC5F6A">
            <w:pPr>
              <w:autoSpaceDE w:val="0"/>
              <w:autoSpaceDN w:val="0"/>
              <w:jc w:val="center"/>
            </w:pPr>
            <w:r w:rsidRPr="00FA3A09">
              <w:rPr>
                <w:lang w:val="tt"/>
              </w:rPr>
              <w:t>Х</w:t>
            </w:r>
          </w:p>
        </w:tc>
        <w:tc>
          <w:tcPr>
            <w:tcW w:w="4196" w:type="dxa"/>
            <w:vAlign w:val="center"/>
          </w:tcPr>
          <w:p w:rsidR="00AA4FBD" w:rsidRPr="00FA3A09" w:rsidRDefault="00AA4FBD" w:rsidP="00DC5F6A">
            <w:pPr>
              <w:autoSpaceDE w:val="0"/>
              <w:autoSpaceDN w:val="0"/>
              <w:jc w:val="center"/>
            </w:pPr>
            <w:r w:rsidRPr="00FA3A09">
              <w:rPr>
                <w:lang w:val="tt"/>
              </w:rPr>
              <w:t>Y</w:t>
            </w:r>
          </w:p>
        </w:tc>
      </w:tr>
      <w:tr w:rsidR="00AA4FBD" w:rsidTr="00DC5F6A">
        <w:trPr>
          <w:trHeight w:val="397"/>
        </w:trPr>
        <w:tc>
          <w:tcPr>
            <w:tcW w:w="1588" w:type="dxa"/>
            <w:vAlign w:val="center"/>
          </w:tcPr>
          <w:p w:rsidR="00AA4FBD" w:rsidRPr="00FA3A09" w:rsidRDefault="00AA4FBD" w:rsidP="00DC5F6A">
            <w:pPr>
              <w:autoSpaceDE w:val="0"/>
              <w:autoSpaceDN w:val="0"/>
              <w:jc w:val="center"/>
            </w:pPr>
          </w:p>
        </w:tc>
        <w:tc>
          <w:tcPr>
            <w:tcW w:w="4196" w:type="dxa"/>
            <w:vAlign w:val="center"/>
          </w:tcPr>
          <w:p w:rsidR="00AA4FBD" w:rsidRPr="00FA3A09" w:rsidRDefault="00AA4FBD" w:rsidP="00DC5F6A">
            <w:pPr>
              <w:autoSpaceDE w:val="0"/>
              <w:autoSpaceDN w:val="0"/>
              <w:jc w:val="center"/>
            </w:pPr>
          </w:p>
        </w:tc>
        <w:tc>
          <w:tcPr>
            <w:tcW w:w="4196" w:type="dxa"/>
            <w:vAlign w:val="center"/>
          </w:tcPr>
          <w:p w:rsidR="00AA4FBD" w:rsidRPr="00FA3A09" w:rsidRDefault="00AA4FBD" w:rsidP="00DC5F6A">
            <w:pPr>
              <w:autoSpaceDE w:val="0"/>
              <w:autoSpaceDN w:val="0"/>
              <w:jc w:val="center"/>
            </w:pPr>
          </w:p>
        </w:tc>
      </w:tr>
    </w:tbl>
    <w:p w:rsidR="00AA4FBD" w:rsidRPr="00FA3A09" w:rsidRDefault="00AA4FBD" w:rsidP="00AA4FBD">
      <w:pPr>
        <w:autoSpaceDE w:val="0"/>
        <w:autoSpaceDN w:val="0"/>
      </w:pPr>
    </w:p>
    <w:p w:rsidR="00AA4FBD" w:rsidRPr="00FA3A09" w:rsidRDefault="00AA4FBD" w:rsidP="00AA4FBD">
      <w:pPr>
        <w:autoSpaceDE w:val="0"/>
        <w:autoSpaceDN w:val="0"/>
        <w:jc w:val="both"/>
      </w:pPr>
      <w:r w:rsidRPr="00FA3A09">
        <w:rPr>
          <w:lang w:val="tt"/>
        </w:rPr>
        <w:t>Кушымта (Россия Федерациясе Шәһәр төзелеше кодексының 57.3 статьясындагы 3 өлешендә күрсәтелгән очракта)</w:t>
      </w:r>
    </w:p>
    <w:p w:rsidR="00AA4FBD" w:rsidRPr="00FA3A09" w:rsidRDefault="00AA4FBD" w:rsidP="00AA4FBD">
      <w:pPr>
        <w:autoSpaceDE w:val="0"/>
        <w:autoSpaceDN w:val="0"/>
      </w:pPr>
    </w:p>
    <w:p w:rsidR="00AA4FBD" w:rsidRDefault="00AA4FBD" w:rsidP="00AA4FBD">
      <w:pPr>
        <w:rPr>
          <w:sz w:val="28"/>
          <w:szCs w:val="28"/>
        </w:rPr>
      </w:pPr>
    </w:p>
    <w:p w:rsidR="00AA4FBD" w:rsidRDefault="00AA4FBD" w:rsidP="00AA4FBD">
      <w:pPr>
        <w:rPr>
          <w:sz w:val="28"/>
          <w:szCs w:val="28"/>
        </w:rPr>
      </w:pPr>
    </w:p>
    <w:p w:rsidR="00AA4FBD" w:rsidRDefault="00AA4FBD" w:rsidP="00AA4FBD">
      <w:pPr>
        <w:rPr>
          <w:sz w:val="28"/>
          <w:szCs w:val="28"/>
        </w:rPr>
      </w:pPr>
      <w:r>
        <w:rPr>
          <w:sz w:val="28"/>
          <w:szCs w:val="28"/>
        </w:rPr>
        <w:br w:type="page"/>
      </w:r>
    </w:p>
    <w:p w:rsidR="00AA4FBD" w:rsidRPr="00F96C23" w:rsidRDefault="00AA4FBD" w:rsidP="00AA4FBD">
      <w:pPr>
        <w:autoSpaceDE w:val="0"/>
        <w:ind w:left="5670" w:right="-1" w:hanging="150"/>
        <w:jc w:val="right"/>
        <w:rPr>
          <w:sz w:val="28"/>
          <w:szCs w:val="28"/>
        </w:rPr>
      </w:pPr>
      <w:r w:rsidRPr="00F96C23">
        <w:rPr>
          <w:sz w:val="28"/>
          <w:szCs w:val="28"/>
          <w:lang w:val="tt"/>
        </w:rPr>
        <w:lastRenderedPageBreak/>
        <w:t xml:space="preserve">2 нче  Кушымта </w:t>
      </w:r>
    </w:p>
    <w:p w:rsidR="00AA4FBD" w:rsidRDefault="00AA4FBD" w:rsidP="00AA4FBD">
      <w:pPr>
        <w:ind w:right="-1"/>
        <w:rPr>
          <w:sz w:val="24"/>
          <w:szCs w:val="24"/>
        </w:rPr>
      </w:pPr>
      <w:r>
        <w:rPr>
          <w:sz w:val="24"/>
          <w:szCs w:val="24"/>
          <w:lang w:val="tt"/>
        </w:rPr>
        <w:t>(Муниципаль хезмәт күрсәтүче орган бланкы)</w:t>
      </w:r>
    </w:p>
    <w:p w:rsidR="00AA4FBD" w:rsidRDefault="00AA4FBD" w:rsidP="00AA4FBD">
      <w:pPr>
        <w:ind w:right="-1"/>
        <w:rPr>
          <w:sz w:val="24"/>
          <w:szCs w:val="24"/>
        </w:rPr>
      </w:pPr>
    </w:p>
    <w:p w:rsidR="00AA4FBD" w:rsidRDefault="00AA4FBD" w:rsidP="00AA4FBD">
      <w:pPr>
        <w:ind w:right="-1"/>
        <w:rPr>
          <w:sz w:val="24"/>
          <w:szCs w:val="24"/>
        </w:rPr>
      </w:pPr>
    </w:p>
    <w:p w:rsidR="00AA4FBD" w:rsidRPr="006E6834" w:rsidRDefault="00AA4FBD" w:rsidP="00AA4FBD">
      <w:pPr>
        <w:ind w:right="-1"/>
        <w:rPr>
          <w:sz w:val="28"/>
          <w:szCs w:val="28"/>
        </w:rPr>
      </w:pPr>
    </w:p>
    <w:p w:rsidR="00AA4FBD" w:rsidRPr="006E6834" w:rsidRDefault="00AA4FBD" w:rsidP="00AA4FBD">
      <w:pPr>
        <w:ind w:right="-1"/>
        <w:jc w:val="center"/>
        <w:rPr>
          <w:sz w:val="28"/>
          <w:szCs w:val="28"/>
        </w:rPr>
      </w:pPr>
      <w:r w:rsidRPr="006E6834">
        <w:rPr>
          <w:sz w:val="28"/>
          <w:szCs w:val="28"/>
          <w:lang w:val="tt"/>
        </w:rPr>
        <w:t>Карар</w:t>
      </w:r>
    </w:p>
    <w:p w:rsidR="00AA4FBD" w:rsidRPr="006E6834" w:rsidRDefault="00AA4FBD" w:rsidP="00AA4FBD">
      <w:pPr>
        <w:ind w:right="-1"/>
        <w:jc w:val="center"/>
        <w:rPr>
          <w:sz w:val="28"/>
          <w:szCs w:val="28"/>
        </w:rPr>
      </w:pPr>
      <w:r w:rsidRPr="006E6834">
        <w:rPr>
          <w:sz w:val="28"/>
          <w:szCs w:val="28"/>
          <w:lang w:val="tt"/>
        </w:rPr>
        <w:t>җир кишәрлегенең шәһәр төзелеше планы бирү буенча муниципаль хезм</w:t>
      </w:r>
      <w:r>
        <w:rPr>
          <w:sz w:val="28"/>
          <w:szCs w:val="28"/>
          <w:lang w:val="tt"/>
        </w:rPr>
        <w:t>әт күрсәтүдән баш тарту турында</w:t>
      </w:r>
      <w:r w:rsidRPr="006E6834">
        <w:rPr>
          <w:sz w:val="28"/>
          <w:szCs w:val="28"/>
          <w:lang w:val="tt"/>
        </w:rPr>
        <w:br/>
      </w:r>
      <w:r w:rsidRPr="006E6834">
        <w:rPr>
          <w:sz w:val="28"/>
          <w:szCs w:val="28"/>
          <w:lang w:val="tt"/>
        </w:rPr>
        <w:br/>
      </w:r>
    </w:p>
    <w:p w:rsidR="00AA4FBD" w:rsidRDefault="00AA4FBD" w:rsidP="00AA4FBD">
      <w:pPr>
        <w:ind w:right="-1"/>
        <w:jc w:val="center"/>
        <w:rPr>
          <w:sz w:val="26"/>
          <w:szCs w:val="26"/>
        </w:rPr>
      </w:pPr>
    </w:p>
    <w:p w:rsidR="00AA4FBD" w:rsidRDefault="00AA4FBD" w:rsidP="00AA4FBD">
      <w:pPr>
        <w:ind w:right="-1"/>
        <w:rPr>
          <w:sz w:val="24"/>
          <w:szCs w:val="24"/>
        </w:rPr>
      </w:pPr>
      <w:r>
        <w:rPr>
          <w:sz w:val="24"/>
          <w:szCs w:val="24"/>
          <w:lang w:val="tt"/>
        </w:rPr>
        <w:t xml:space="preserve">Мөрәҗәгать уңаеннан  </w:t>
      </w:r>
    </w:p>
    <w:p w:rsidR="00AA4FBD" w:rsidRDefault="00AA4FBD" w:rsidP="00AA4FBD">
      <w:pPr>
        <w:pBdr>
          <w:top w:val="single" w:sz="4" w:space="1" w:color="000000"/>
        </w:pBdr>
        <w:ind w:left="2381" w:right="-1"/>
        <w:jc w:val="center"/>
      </w:pPr>
      <w:r>
        <w:rPr>
          <w:lang w:val="tt"/>
        </w:rPr>
        <w:t>(Физик затның Ф.И.А. Физик затның исеме - мөрәҗәгать итүче)</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_________________.______________________________________</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__________________________________________________________________________________</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 xml:space="preserve">нигезендә:  </w:t>
      </w:r>
    </w:p>
    <w:p w:rsidR="00AA4FBD" w:rsidRDefault="00AA4FBD" w:rsidP="00AA4FBD">
      <w:pPr>
        <w:pBdr>
          <w:top w:val="single" w:sz="4" w:space="1" w:color="000000"/>
        </w:pBdr>
        <w:ind w:left="1560" w:right="-1"/>
        <w:jc w:val="center"/>
      </w:pPr>
    </w:p>
    <w:p w:rsidR="00AA4FBD" w:rsidRDefault="00AA4FBD" w:rsidP="00AA4FBD">
      <w:pPr>
        <w:tabs>
          <w:tab w:val="left" w:pos="9837"/>
        </w:tabs>
        <w:ind w:right="-1"/>
        <w:rPr>
          <w:sz w:val="24"/>
          <w:szCs w:val="24"/>
        </w:rPr>
      </w:pPr>
      <w:r>
        <w:rPr>
          <w:sz w:val="24"/>
          <w:szCs w:val="24"/>
        </w:rPr>
        <w:tab/>
      </w:r>
    </w:p>
    <w:p w:rsidR="00AA4FBD" w:rsidRDefault="00AA4FBD" w:rsidP="00AA4FBD">
      <w:pPr>
        <w:pBdr>
          <w:top w:val="single" w:sz="4" w:space="1" w:color="000000"/>
        </w:pBdr>
        <w:ind w:right="-1"/>
        <w:jc w:val="center"/>
      </w:pPr>
    </w:p>
    <w:p w:rsidR="00AA4FBD" w:rsidRDefault="00AA4FBD" w:rsidP="00AA4FBD">
      <w:pPr>
        <w:ind w:right="-1"/>
        <w:jc w:val="both"/>
        <w:rPr>
          <w:sz w:val="24"/>
          <w:szCs w:val="24"/>
        </w:rPr>
      </w:pPr>
      <w:r>
        <w:rPr>
          <w:sz w:val="24"/>
          <w:szCs w:val="24"/>
          <w:lang w:val="tt"/>
        </w:rPr>
        <w:t>тапшырылган документларны карау нәтиҗәләре буенча муниципаль хезмәт күрсәтүдән баш тарту турында карар кабул ителде, шуңа бәйле рәвештә:</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1.</w:t>
      </w:r>
    </w:p>
    <w:p w:rsidR="00AA4FBD" w:rsidRDefault="00AA4FBD" w:rsidP="00AA4FBD">
      <w:pPr>
        <w:ind w:right="-1"/>
        <w:jc w:val="both"/>
        <w:rPr>
          <w:sz w:val="24"/>
          <w:szCs w:val="24"/>
        </w:rPr>
      </w:pPr>
    </w:p>
    <w:p w:rsidR="00AA4FBD" w:rsidRDefault="00AA4FBD" w:rsidP="00AA4FBD">
      <w:pPr>
        <w:ind w:right="-1"/>
        <w:jc w:val="both"/>
      </w:pPr>
      <w:r>
        <w:rPr>
          <w:sz w:val="24"/>
          <w:szCs w:val="24"/>
          <w:lang w:val="tt"/>
        </w:rPr>
        <w:t xml:space="preserve">2. </w:t>
      </w:r>
    </w:p>
    <w:p w:rsidR="00AA4FBD" w:rsidRDefault="00AA4FBD" w:rsidP="00AA4FBD">
      <w:pPr>
        <w:ind w:right="-1"/>
      </w:pP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Вазифаи зат (ФИО)</w:t>
      </w:r>
    </w:p>
    <w:p w:rsidR="00AA4FBD" w:rsidRDefault="00AA4FBD" w:rsidP="00AA4FBD">
      <w:pPr>
        <w:pBdr>
          <w:top w:val="single" w:sz="4" w:space="9" w:color="000000"/>
        </w:pBdr>
        <w:ind w:left="5670" w:right="-1"/>
        <w:jc w:val="center"/>
      </w:pPr>
    </w:p>
    <w:p w:rsidR="00AA4FBD" w:rsidRDefault="00AA4FBD" w:rsidP="00AA4FBD">
      <w:pPr>
        <w:pBdr>
          <w:top w:val="single" w:sz="4" w:space="9" w:color="000000"/>
        </w:pBdr>
        <w:ind w:left="5670" w:right="-1"/>
        <w:jc w:val="center"/>
      </w:pPr>
      <w:r>
        <w:rPr>
          <w:lang w:val="tt"/>
        </w:rPr>
        <w:t>(имза салуны гамәлгә ашыручы органның вазифаи заты имзасы)</w:t>
      </w:r>
    </w:p>
    <w:p w:rsidR="00AA4FBD" w:rsidRDefault="00AA4FBD" w:rsidP="00AA4FBD">
      <w:pPr>
        <w:ind w:right="-1"/>
      </w:pPr>
    </w:p>
    <w:p w:rsidR="00AA4FBD" w:rsidRDefault="00AA4FBD" w:rsidP="00AA4FBD">
      <w:pPr>
        <w:ind w:right="-1"/>
      </w:pPr>
    </w:p>
    <w:p w:rsidR="00AA4FBD" w:rsidRDefault="00AA4FBD" w:rsidP="00AA4FBD">
      <w:pPr>
        <w:ind w:right="-1"/>
        <w:rPr>
          <w:sz w:val="24"/>
          <w:szCs w:val="24"/>
        </w:rPr>
      </w:pPr>
      <w:r>
        <w:rPr>
          <w:sz w:val="24"/>
          <w:szCs w:val="24"/>
          <w:lang w:val="tt"/>
        </w:rPr>
        <w:t>Башкаручы (ФИО)</w:t>
      </w:r>
    </w:p>
    <w:p w:rsidR="00AA4FBD" w:rsidRDefault="00AA4FBD" w:rsidP="00AA4FBD">
      <w:pPr>
        <w:ind w:right="-1"/>
      </w:pPr>
      <w:r>
        <w:rPr>
          <w:lang w:val="tt"/>
        </w:rPr>
        <w:t>______________________________</w:t>
      </w:r>
    </w:p>
    <w:p w:rsidR="00AA4FBD" w:rsidRDefault="00AA4FBD" w:rsidP="00AA4FBD">
      <w:pPr>
        <w:ind w:right="-1"/>
        <w:rPr>
          <w:sz w:val="24"/>
          <w:szCs w:val="24"/>
        </w:rPr>
      </w:pPr>
      <w:r>
        <w:rPr>
          <w:lang w:val="tt"/>
        </w:rPr>
        <w:t>(башкаручы элемтәләре)</w:t>
      </w:r>
    </w:p>
    <w:p w:rsidR="00AA4FBD" w:rsidRDefault="00AA4FBD" w:rsidP="00AA4FBD">
      <w:pPr>
        <w:rPr>
          <w:color w:val="000000"/>
          <w:spacing w:val="-6"/>
          <w:sz w:val="28"/>
          <w:szCs w:val="28"/>
        </w:rPr>
      </w:pPr>
      <w:r>
        <w:rPr>
          <w:color w:val="000000"/>
          <w:spacing w:val="-6"/>
          <w:sz w:val="28"/>
          <w:szCs w:val="28"/>
        </w:rPr>
        <w:br w:type="page"/>
      </w:r>
    </w:p>
    <w:p w:rsidR="00AA4FBD" w:rsidRPr="00F96C23" w:rsidRDefault="00AA4FBD" w:rsidP="00AA4FBD">
      <w:pPr>
        <w:autoSpaceDE w:val="0"/>
        <w:ind w:left="5670" w:right="-1" w:hanging="150"/>
        <w:jc w:val="right"/>
        <w:rPr>
          <w:sz w:val="28"/>
          <w:szCs w:val="28"/>
        </w:rPr>
      </w:pPr>
      <w:r w:rsidRPr="00F96C23">
        <w:rPr>
          <w:sz w:val="28"/>
          <w:szCs w:val="28"/>
          <w:lang w:val="tt"/>
        </w:rPr>
        <w:lastRenderedPageBreak/>
        <w:t xml:space="preserve">3 нче  Кушымта </w:t>
      </w:r>
    </w:p>
    <w:p w:rsidR="00AA4FBD" w:rsidRPr="00FA3A09" w:rsidRDefault="00AA4FBD" w:rsidP="00AA4FBD">
      <w:pPr>
        <w:autoSpaceDE w:val="0"/>
        <w:autoSpaceDN w:val="0"/>
        <w:spacing w:before="60"/>
        <w:jc w:val="both"/>
        <w:rPr>
          <w:sz w:val="24"/>
          <w:szCs w:val="24"/>
        </w:rPr>
      </w:pPr>
      <w:r w:rsidRPr="00FA3A09">
        <w:rPr>
          <w:sz w:val="24"/>
          <w:szCs w:val="24"/>
          <w:lang w:val="tt"/>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AA4FBD" w:rsidTr="00DC5F6A">
        <w:tc>
          <w:tcPr>
            <w:tcW w:w="5273" w:type="dxa"/>
            <w:gridSpan w:val="3"/>
            <w:tcBorders>
              <w:top w:val="nil"/>
              <w:left w:val="nil"/>
              <w:bottom w:val="nil"/>
              <w:right w:val="nil"/>
            </w:tcBorders>
            <w:vAlign w:val="bottom"/>
          </w:tcPr>
          <w:p w:rsidR="00AA4FBD" w:rsidRPr="00FA3A09" w:rsidRDefault="00AA4FBD" w:rsidP="00DC5F6A">
            <w:pPr>
              <w:autoSpaceDE w:val="0"/>
              <w:autoSpaceDN w:val="0"/>
              <w:rPr>
                <w:sz w:val="24"/>
                <w:szCs w:val="24"/>
              </w:rPr>
            </w:pPr>
            <w:r w:rsidRPr="00FA3A09">
              <w:rPr>
                <w:sz w:val="24"/>
                <w:szCs w:val="24"/>
                <w:lang w:val="tt"/>
              </w:rPr>
              <w:t xml:space="preserve">. </w:t>
            </w:r>
          </w:p>
          <w:p w:rsidR="00AA4FBD" w:rsidRPr="00FA3A09" w:rsidRDefault="00AA4FBD" w:rsidP="00DC5F6A">
            <w:pPr>
              <w:autoSpaceDE w:val="0"/>
              <w:autoSpaceDN w:val="0"/>
            </w:pPr>
            <w:r w:rsidRPr="00FA3A09">
              <w:rPr>
                <w:lang w:val="tt"/>
              </w:rPr>
              <w:t>(җирле үзидарә органы исеме)</w:t>
            </w: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tcPr>
          <w:p w:rsidR="00AA4FBD" w:rsidRPr="00FA3A09" w:rsidRDefault="00AA4FBD" w:rsidP="00DC5F6A">
            <w:pPr>
              <w:autoSpaceDE w:val="0"/>
              <w:autoSpaceDN w:val="0"/>
              <w:jc w:val="center"/>
              <w:rPr>
                <w:sz w:val="19"/>
                <w:szCs w:val="19"/>
              </w:rPr>
            </w:pPr>
            <w:r w:rsidRPr="00FA3A09">
              <w:rPr>
                <w:sz w:val="19"/>
                <w:szCs w:val="19"/>
                <w:lang w:val="tt"/>
              </w:rPr>
              <w:t>(оешманың тулы исеме һәм</w:t>
            </w:r>
          </w:p>
          <w:p w:rsidR="00AA4FBD" w:rsidRPr="00FA3A09" w:rsidRDefault="00AA4FBD" w:rsidP="00DC5F6A">
            <w:pPr>
              <w:autoSpaceDE w:val="0"/>
              <w:autoSpaceDN w:val="0"/>
              <w:jc w:val="center"/>
              <w:rPr>
                <w:sz w:val="19"/>
                <w:szCs w:val="19"/>
              </w:rPr>
            </w:pPr>
            <w:r w:rsidRPr="00FA3A09">
              <w:rPr>
                <w:sz w:val="19"/>
                <w:szCs w:val="19"/>
                <w:lang w:val="tt"/>
              </w:rPr>
              <w:t xml:space="preserve"> оештыру-хокукый рәвеш)</w:t>
            </w:r>
          </w:p>
        </w:tc>
      </w:tr>
      <w:tr w:rsidR="00AA4FBD" w:rsidTr="00DC5F6A">
        <w:tc>
          <w:tcPr>
            <w:tcW w:w="5273" w:type="dxa"/>
            <w:gridSpan w:val="3"/>
            <w:tcBorders>
              <w:top w:val="nil"/>
              <w:left w:val="nil"/>
              <w:bottom w:val="nil"/>
              <w:right w:val="nil"/>
            </w:tcBorders>
            <w:vAlign w:val="bottom"/>
          </w:tcPr>
          <w:p w:rsidR="00AA4FBD" w:rsidRPr="00FA3A09" w:rsidRDefault="00AA4FBD" w:rsidP="00DC5F6A">
            <w:pPr>
              <w:autoSpaceDE w:val="0"/>
              <w:autoSpaceDN w:val="0"/>
              <w:rPr>
                <w:sz w:val="24"/>
                <w:szCs w:val="24"/>
              </w:rPr>
            </w:pPr>
            <w:r w:rsidRPr="00FA3A09">
              <w:rPr>
                <w:sz w:val="24"/>
                <w:szCs w:val="24"/>
                <w:lang w:val="tt"/>
              </w:rPr>
              <w:t>йөзендә:</w:t>
            </w: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tcPr>
          <w:p w:rsidR="00AA4FBD" w:rsidRPr="00FA3A09" w:rsidRDefault="00AA4FBD" w:rsidP="00DC5F6A">
            <w:pPr>
              <w:autoSpaceDE w:val="0"/>
              <w:autoSpaceDN w:val="0"/>
              <w:jc w:val="center"/>
              <w:rPr>
                <w:sz w:val="19"/>
                <w:szCs w:val="19"/>
              </w:rPr>
            </w:pPr>
            <w:r w:rsidRPr="00FA3A09">
              <w:rPr>
                <w:sz w:val="19"/>
                <w:szCs w:val="19"/>
                <w:lang w:val="tt"/>
              </w:rPr>
              <w:t>(Җитәкченең яисә башка шуның ФИО)</w:t>
            </w:r>
          </w:p>
          <w:p w:rsidR="00AA4FBD" w:rsidRPr="00FA3A09" w:rsidRDefault="00AA4FBD" w:rsidP="00DC5F6A">
            <w:pPr>
              <w:autoSpaceDE w:val="0"/>
              <w:autoSpaceDN w:val="0"/>
              <w:jc w:val="center"/>
              <w:rPr>
                <w:sz w:val="19"/>
                <w:szCs w:val="19"/>
              </w:rPr>
            </w:pPr>
            <w:r w:rsidRPr="00FA3A09">
              <w:rPr>
                <w:sz w:val="19"/>
                <w:szCs w:val="19"/>
                <w:lang w:val="tt"/>
              </w:rPr>
              <w:t xml:space="preserve"> вәкаләтле зат)</w:t>
            </w:r>
          </w:p>
        </w:tc>
      </w:tr>
      <w:tr w:rsidR="00AA4FBD" w:rsidTr="00DC5F6A">
        <w:tc>
          <w:tcPr>
            <w:tcW w:w="5273" w:type="dxa"/>
            <w:gridSpan w:val="3"/>
            <w:tcBorders>
              <w:top w:val="nil"/>
              <w:left w:val="nil"/>
              <w:bottom w:val="nil"/>
              <w:right w:val="nil"/>
            </w:tcBorders>
            <w:vAlign w:val="bottom"/>
          </w:tcPr>
          <w:p w:rsidR="00AA4FBD" w:rsidRPr="00FA3A09" w:rsidRDefault="00AA4FBD" w:rsidP="00DC5F6A">
            <w:pPr>
              <w:autoSpaceDE w:val="0"/>
              <w:autoSpaceDN w:val="0"/>
              <w:rPr>
                <w:sz w:val="24"/>
                <w:szCs w:val="24"/>
              </w:rPr>
            </w:pPr>
            <w:r w:rsidRPr="00FA3A09">
              <w:rPr>
                <w:sz w:val="24"/>
                <w:szCs w:val="24"/>
                <w:lang w:val="tt"/>
              </w:rPr>
              <w:t>Шәхесне таныклый торган документ</w:t>
            </w:r>
          </w:p>
          <w:p w:rsidR="00AA4FBD" w:rsidRPr="00FA3A09" w:rsidRDefault="00AA4FBD" w:rsidP="00DC5F6A">
            <w:pPr>
              <w:autoSpaceDE w:val="0"/>
              <w:autoSpaceDN w:val="0"/>
              <w:rPr>
                <w:sz w:val="24"/>
                <w:szCs w:val="24"/>
              </w:rPr>
            </w:pPr>
            <w:r w:rsidRPr="00FA3A09">
              <w:rPr>
                <w:sz w:val="24"/>
                <w:szCs w:val="24"/>
                <w:lang w:val="tt"/>
              </w:rPr>
              <w:t>мөрәҗәгать итүче:</w:t>
            </w: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tcPr>
          <w:p w:rsidR="00AA4FBD" w:rsidRPr="00FA3A09" w:rsidRDefault="00AA4FBD" w:rsidP="00DC5F6A">
            <w:pPr>
              <w:autoSpaceDE w:val="0"/>
              <w:autoSpaceDN w:val="0"/>
              <w:jc w:val="center"/>
              <w:rPr>
                <w:sz w:val="19"/>
                <w:szCs w:val="19"/>
              </w:rPr>
            </w:pPr>
            <w:r w:rsidRPr="00FA3A09">
              <w:rPr>
                <w:sz w:val="19"/>
                <w:szCs w:val="19"/>
                <w:lang w:val="tt"/>
              </w:rPr>
              <w:t>(документ төре)</w:t>
            </w: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tcPr>
          <w:p w:rsidR="00AA4FBD" w:rsidRPr="00FA3A09" w:rsidRDefault="00AA4FBD" w:rsidP="00DC5F6A">
            <w:pPr>
              <w:autoSpaceDE w:val="0"/>
              <w:autoSpaceDN w:val="0"/>
              <w:jc w:val="center"/>
              <w:rPr>
                <w:sz w:val="19"/>
                <w:szCs w:val="19"/>
              </w:rPr>
            </w:pPr>
            <w:r w:rsidRPr="00FA3A09">
              <w:rPr>
                <w:sz w:val="19"/>
                <w:szCs w:val="19"/>
                <w:lang w:val="tt"/>
              </w:rPr>
              <w:t>(серия, номер)</w:t>
            </w: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tcPr>
          <w:p w:rsidR="00AA4FBD" w:rsidRPr="00FA3A09" w:rsidRDefault="00AA4FBD" w:rsidP="00DC5F6A">
            <w:pPr>
              <w:autoSpaceDE w:val="0"/>
              <w:autoSpaceDN w:val="0"/>
              <w:jc w:val="center"/>
              <w:rPr>
                <w:sz w:val="19"/>
                <w:szCs w:val="19"/>
              </w:rPr>
            </w:pPr>
            <w:r w:rsidRPr="00FA3A09">
              <w:rPr>
                <w:sz w:val="19"/>
                <w:szCs w:val="19"/>
                <w:lang w:val="tt"/>
              </w:rPr>
              <w:t>(кем тарафыннан, кайчан бирелгән)</w:t>
            </w:r>
          </w:p>
        </w:tc>
      </w:tr>
      <w:tr w:rsidR="00AA4FBD" w:rsidTr="00DC5F6A">
        <w:tc>
          <w:tcPr>
            <w:tcW w:w="5273" w:type="dxa"/>
            <w:gridSpan w:val="3"/>
            <w:tcBorders>
              <w:top w:val="nil"/>
              <w:left w:val="nil"/>
              <w:bottom w:val="nil"/>
              <w:right w:val="nil"/>
            </w:tcBorders>
            <w:vAlign w:val="bottom"/>
          </w:tcPr>
          <w:p w:rsidR="00AA4FBD" w:rsidRPr="00FA3A09" w:rsidRDefault="00AA4FBD" w:rsidP="00DC5F6A">
            <w:pPr>
              <w:autoSpaceDE w:val="0"/>
              <w:autoSpaceDN w:val="0"/>
              <w:rPr>
                <w:sz w:val="24"/>
                <w:szCs w:val="24"/>
              </w:rPr>
            </w:pPr>
            <w:r w:rsidRPr="00FA3A09">
              <w:rPr>
                <w:sz w:val="24"/>
                <w:szCs w:val="24"/>
                <w:lang w:val="tt"/>
              </w:rPr>
              <w:t>Дәүләт теркәве турында белешмәләр</w:t>
            </w:r>
          </w:p>
          <w:p w:rsidR="00AA4FBD" w:rsidRPr="00FA3A09" w:rsidRDefault="00AA4FBD" w:rsidP="00DC5F6A">
            <w:pPr>
              <w:autoSpaceDE w:val="0"/>
              <w:autoSpaceDN w:val="0"/>
              <w:rPr>
                <w:sz w:val="24"/>
                <w:szCs w:val="24"/>
              </w:rPr>
            </w:pPr>
            <w:r w:rsidRPr="00FA3A09">
              <w:rPr>
                <w:sz w:val="24"/>
                <w:szCs w:val="24"/>
                <w:lang w:val="tt"/>
              </w:rPr>
              <w:t>юридик зат:</w:t>
            </w:r>
          </w:p>
        </w:tc>
      </w:tr>
      <w:tr w:rsidR="00AA4FBD" w:rsidTr="00DC5F6A">
        <w:tc>
          <w:tcPr>
            <w:tcW w:w="5273" w:type="dxa"/>
            <w:gridSpan w:val="3"/>
            <w:tcBorders>
              <w:top w:val="nil"/>
              <w:left w:val="nil"/>
              <w:bottom w:val="nil"/>
              <w:right w:val="nil"/>
            </w:tcBorders>
            <w:vAlign w:val="bottom"/>
          </w:tcPr>
          <w:p w:rsidR="00AA4FBD" w:rsidRPr="00FA3A09" w:rsidRDefault="00AA4FBD" w:rsidP="00DC5F6A">
            <w:pPr>
              <w:autoSpaceDE w:val="0"/>
              <w:autoSpaceDN w:val="0"/>
              <w:spacing w:before="60"/>
              <w:jc w:val="both"/>
              <w:rPr>
                <w:sz w:val="24"/>
                <w:szCs w:val="24"/>
              </w:rPr>
            </w:pPr>
            <w:r w:rsidRPr="00FA3A09">
              <w:rPr>
                <w:sz w:val="24"/>
                <w:szCs w:val="24"/>
                <w:lang w:val="tt"/>
              </w:rPr>
              <w:t>ОГРН</w:t>
            </w: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vAlign w:val="bottom"/>
          </w:tcPr>
          <w:p w:rsidR="00AA4FBD" w:rsidRPr="00FA3A09" w:rsidRDefault="00AA4FBD" w:rsidP="00DC5F6A">
            <w:pPr>
              <w:autoSpaceDE w:val="0"/>
              <w:autoSpaceDN w:val="0"/>
              <w:spacing w:before="60"/>
              <w:jc w:val="both"/>
              <w:rPr>
                <w:sz w:val="24"/>
                <w:szCs w:val="24"/>
              </w:rPr>
            </w:pPr>
            <w:r w:rsidRPr="00FA3A09">
              <w:rPr>
                <w:sz w:val="24"/>
                <w:szCs w:val="24"/>
                <w:lang w:val="tt"/>
              </w:rPr>
              <w:t>ИНН</w:t>
            </w: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vAlign w:val="bottom"/>
          </w:tcPr>
          <w:p w:rsidR="00AA4FBD" w:rsidRPr="00FA3A09" w:rsidRDefault="00AA4FBD" w:rsidP="00DC5F6A">
            <w:pPr>
              <w:autoSpaceDE w:val="0"/>
              <w:autoSpaceDN w:val="0"/>
              <w:spacing w:before="60"/>
              <w:jc w:val="both"/>
              <w:rPr>
                <w:sz w:val="24"/>
                <w:szCs w:val="24"/>
              </w:rPr>
            </w:pPr>
            <w:r w:rsidRPr="00FA3A09">
              <w:rPr>
                <w:sz w:val="24"/>
                <w:szCs w:val="24"/>
                <w:lang w:val="tt"/>
              </w:rPr>
              <w:t>Урнашу урыны</w:t>
            </w: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vAlign w:val="bottom"/>
          </w:tcPr>
          <w:p w:rsidR="00AA4FBD" w:rsidRPr="00FA3A09" w:rsidRDefault="00AA4FBD" w:rsidP="00DC5F6A">
            <w:pPr>
              <w:autoSpaceDE w:val="0"/>
              <w:autoSpaceDN w:val="0"/>
              <w:spacing w:before="60"/>
              <w:jc w:val="both"/>
              <w:rPr>
                <w:sz w:val="24"/>
                <w:szCs w:val="24"/>
              </w:rPr>
            </w:pPr>
            <w:r w:rsidRPr="00FA3A09">
              <w:rPr>
                <w:sz w:val="24"/>
                <w:szCs w:val="24"/>
                <w:lang w:val="tt"/>
              </w:rPr>
              <w:t>Элемтә өчен мәгълүмат:</w:t>
            </w:r>
          </w:p>
        </w:tc>
      </w:tr>
      <w:tr w:rsidR="00AA4FBD" w:rsidTr="00DC5F6A">
        <w:tc>
          <w:tcPr>
            <w:tcW w:w="1380" w:type="dxa"/>
            <w:gridSpan w:val="2"/>
            <w:tcBorders>
              <w:top w:val="nil"/>
              <w:left w:val="nil"/>
              <w:bottom w:val="nil"/>
              <w:right w:val="nil"/>
            </w:tcBorders>
            <w:vAlign w:val="bottom"/>
          </w:tcPr>
          <w:p w:rsidR="00AA4FBD" w:rsidRPr="00FA3A09" w:rsidRDefault="00AA4FBD" w:rsidP="00DC5F6A">
            <w:pPr>
              <w:autoSpaceDE w:val="0"/>
              <w:autoSpaceDN w:val="0"/>
              <w:spacing w:before="60"/>
              <w:jc w:val="both"/>
              <w:rPr>
                <w:sz w:val="24"/>
                <w:szCs w:val="24"/>
              </w:rPr>
            </w:pPr>
            <w:r w:rsidRPr="00FA3A09">
              <w:rPr>
                <w:sz w:val="24"/>
                <w:szCs w:val="24"/>
                <w:lang w:val="tt"/>
              </w:rPr>
              <w:t>тел. 1</w:t>
            </w:r>
          </w:p>
        </w:tc>
        <w:tc>
          <w:tcPr>
            <w:tcW w:w="3893" w:type="dxa"/>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1380" w:type="dxa"/>
            <w:gridSpan w:val="2"/>
            <w:tcBorders>
              <w:top w:val="nil"/>
              <w:left w:val="nil"/>
              <w:bottom w:val="nil"/>
              <w:right w:val="nil"/>
            </w:tcBorders>
            <w:vAlign w:val="bottom"/>
          </w:tcPr>
          <w:p w:rsidR="00AA4FBD" w:rsidRPr="00FA3A09" w:rsidRDefault="00AA4FBD" w:rsidP="00DC5F6A">
            <w:pPr>
              <w:autoSpaceDE w:val="0"/>
              <w:autoSpaceDN w:val="0"/>
              <w:spacing w:before="60"/>
              <w:jc w:val="both"/>
              <w:rPr>
                <w:sz w:val="24"/>
                <w:szCs w:val="24"/>
              </w:rPr>
            </w:pPr>
            <w:r w:rsidRPr="00FA3A09">
              <w:rPr>
                <w:sz w:val="24"/>
                <w:szCs w:val="24"/>
                <w:lang w:val="tt"/>
              </w:rPr>
              <w:t>тел. 2</w:t>
            </w:r>
          </w:p>
        </w:tc>
        <w:tc>
          <w:tcPr>
            <w:tcW w:w="3893" w:type="dxa"/>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1065" w:type="dxa"/>
            <w:tcBorders>
              <w:top w:val="nil"/>
              <w:left w:val="nil"/>
              <w:bottom w:val="nil"/>
              <w:right w:val="nil"/>
            </w:tcBorders>
            <w:vAlign w:val="bottom"/>
          </w:tcPr>
          <w:p w:rsidR="00AA4FBD" w:rsidRPr="00FA3A09" w:rsidRDefault="00AA4FBD" w:rsidP="00DC5F6A">
            <w:pPr>
              <w:autoSpaceDE w:val="0"/>
              <w:autoSpaceDN w:val="0"/>
              <w:spacing w:before="60"/>
              <w:jc w:val="both"/>
              <w:rPr>
                <w:sz w:val="24"/>
                <w:szCs w:val="24"/>
              </w:rPr>
            </w:pPr>
            <w:r w:rsidRPr="00FA3A09">
              <w:rPr>
                <w:sz w:val="24"/>
                <w:szCs w:val="24"/>
                <w:lang w:val="tt"/>
              </w:rPr>
              <w:t>эл. почта</w:t>
            </w:r>
          </w:p>
        </w:tc>
        <w:tc>
          <w:tcPr>
            <w:tcW w:w="4208" w:type="dxa"/>
            <w:gridSpan w:val="2"/>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bl>
    <w:p w:rsidR="00AA4FBD" w:rsidRPr="00FA3A09" w:rsidRDefault="00AA4FBD" w:rsidP="00AA4FBD">
      <w:pPr>
        <w:autoSpaceDE w:val="0"/>
        <w:autoSpaceDN w:val="0"/>
        <w:spacing w:before="60"/>
        <w:jc w:val="both"/>
        <w:rPr>
          <w:sz w:val="24"/>
          <w:szCs w:val="24"/>
        </w:rPr>
      </w:pPr>
      <w:r w:rsidRPr="00FA3A09">
        <w:rPr>
          <w:sz w:val="24"/>
          <w:szCs w:val="24"/>
          <w:lang w:val="tt"/>
        </w:rPr>
        <w:t>Физик затлар һәм индивидуаль затлар өчен</w:t>
      </w:r>
    </w:p>
    <w:p w:rsidR="00AA4FBD" w:rsidRPr="00FA3A09" w:rsidRDefault="00AA4FBD" w:rsidP="00AA4FBD">
      <w:pPr>
        <w:autoSpaceDE w:val="0"/>
        <w:autoSpaceDN w:val="0"/>
        <w:spacing w:before="60"/>
        <w:jc w:val="both"/>
        <w:rPr>
          <w:sz w:val="24"/>
          <w:szCs w:val="24"/>
        </w:rPr>
      </w:pPr>
      <w:r w:rsidRPr="00FA3A09">
        <w:rPr>
          <w:sz w:val="24"/>
          <w:szCs w:val="24"/>
          <w:lang w:val="tt"/>
        </w:rPr>
        <w:t>эшкуарлар</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AA4FBD" w:rsidTr="00DC5F6A">
        <w:tc>
          <w:tcPr>
            <w:tcW w:w="5273" w:type="dxa"/>
            <w:gridSpan w:val="3"/>
            <w:tcBorders>
              <w:top w:val="nil"/>
              <w:left w:val="nil"/>
              <w:bottom w:val="nil"/>
              <w:right w:val="nil"/>
            </w:tcBorders>
            <w:vAlign w:val="bottom"/>
          </w:tcPr>
          <w:p w:rsidR="00AA4FBD" w:rsidRPr="00FA3A09" w:rsidRDefault="00AA4FBD" w:rsidP="00DC5F6A">
            <w:pPr>
              <w:autoSpaceDE w:val="0"/>
              <w:autoSpaceDN w:val="0"/>
              <w:rPr>
                <w:sz w:val="24"/>
                <w:szCs w:val="24"/>
              </w:rPr>
            </w:pPr>
            <w:r w:rsidRPr="00FA3A09">
              <w:rPr>
                <w:sz w:val="24"/>
                <w:szCs w:val="24"/>
                <w:lang w:val="tt"/>
              </w:rPr>
              <w:t>ФИА</w:t>
            </w: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vAlign w:val="bottom"/>
          </w:tcPr>
          <w:p w:rsidR="00AA4FBD" w:rsidRPr="00FA3A09" w:rsidRDefault="00AA4FBD" w:rsidP="00DC5F6A">
            <w:pPr>
              <w:autoSpaceDE w:val="0"/>
              <w:autoSpaceDN w:val="0"/>
              <w:rPr>
                <w:sz w:val="24"/>
                <w:szCs w:val="24"/>
              </w:rPr>
            </w:pPr>
            <w:r w:rsidRPr="00FA3A09">
              <w:rPr>
                <w:sz w:val="24"/>
                <w:szCs w:val="24"/>
                <w:lang w:val="tt"/>
              </w:rPr>
              <w:t>Шәхесне раслаучы документ:</w:t>
            </w: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tcPr>
          <w:p w:rsidR="00AA4FBD" w:rsidRPr="00FA3A09" w:rsidRDefault="00AA4FBD" w:rsidP="00DC5F6A">
            <w:pPr>
              <w:autoSpaceDE w:val="0"/>
              <w:autoSpaceDN w:val="0"/>
              <w:jc w:val="center"/>
              <w:rPr>
                <w:sz w:val="19"/>
                <w:szCs w:val="19"/>
              </w:rPr>
            </w:pPr>
            <w:r w:rsidRPr="00FA3A09">
              <w:rPr>
                <w:sz w:val="19"/>
                <w:szCs w:val="19"/>
                <w:lang w:val="tt"/>
              </w:rPr>
              <w:t>(документ төре)</w:t>
            </w: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tcPr>
          <w:p w:rsidR="00AA4FBD" w:rsidRPr="00FA3A09" w:rsidRDefault="00AA4FBD" w:rsidP="00DC5F6A">
            <w:pPr>
              <w:autoSpaceDE w:val="0"/>
              <w:autoSpaceDN w:val="0"/>
              <w:jc w:val="center"/>
              <w:rPr>
                <w:sz w:val="19"/>
                <w:szCs w:val="19"/>
              </w:rPr>
            </w:pPr>
            <w:r w:rsidRPr="00FA3A09">
              <w:rPr>
                <w:sz w:val="19"/>
                <w:szCs w:val="19"/>
                <w:lang w:val="tt"/>
              </w:rPr>
              <w:t>(серия, номер)</w:t>
            </w: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tcPr>
          <w:p w:rsidR="00AA4FBD" w:rsidRPr="00FA3A09" w:rsidRDefault="00AA4FBD" w:rsidP="00DC5F6A">
            <w:pPr>
              <w:autoSpaceDE w:val="0"/>
              <w:autoSpaceDN w:val="0"/>
              <w:jc w:val="center"/>
              <w:rPr>
                <w:sz w:val="19"/>
                <w:szCs w:val="19"/>
              </w:rPr>
            </w:pPr>
            <w:r w:rsidRPr="00FA3A09">
              <w:rPr>
                <w:sz w:val="19"/>
                <w:szCs w:val="19"/>
                <w:lang w:val="tt"/>
              </w:rPr>
              <w:t>(кем тарафыннан, кайчан бирелгән)</w:t>
            </w:r>
          </w:p>
        </w:tc>
      </w:tr>
      <w:tr w:rsidR="00AA4FBD" w:rsidTr="00DC5F6A">
        <w:tc>
          <w:tcPr>
            <w:tcW w:w="5273" w:type="dxa"/>
            <w:gridSpan w:val="3"/>
            <w:tcBorders>
              <w:top w:val="nil"/>
              <w:left w:val="nil"/>
              <w:bottom w:val="nil"/>
              <w:right w:val="nil"/>
            </w:tcBorders>
            <w:vAlign w:val="bottom"/>
          </w:tcPr>
          <w:p w:rsidR="00AA4FBD" w:rsidRPr="00FA3A09" w:rsidRDefault="00AA4FBD" w:rsidP="00DC5F6A">
            <w:pPr>
              <w:autoSpaceDE w:val="0"/>
              <w:autoSpaceDN w:val="0"/>
              <w:spacing w:before="60"/>
              <w:jc w:val="both"/>
              <w:rPr>
                <w:sz w:val="24"/>
                <w:szCs w:val="24"/>
              </w:rPr>
            </w:pPr>
            <w:r w:rsidRPr="00FA3A09">
              <w:rPr>
                <w:sz w:val="24"/>
                <w:szCs w:val="24"/>
                <w:lang w:val="tt"/>
              </w:rPr>
              <w:t>ОРГНИП (ИП өчен)</w:t>
            </w: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vAlign w:val="bottom"/>
          </w:tcPr>
          <w:p w:rsidR="00AA4FBD" w:rsidRPr="00FA3A09" w:rsidRDefault="00AA4FBD" w:rsidP="00DC5F6A">
            <w:pPr>
              <w:autoSpaceDE w:val="0"/>
              <w:autoSpaceDN w:val="0"/>
              <w:spacing w:before="60"/>
              <w:jc w:val="both"/>
              <w:rPr>
                <w:sz w:val="24"/>
                <w:szCs w:val="24"/>
              </w:rPr>
            </w:pPr>
            <w:r w:rsidRPr="00FA3A09">
              <w:rPr>
                <w:sz w:val="24"/>
                <w:szCs w:val="24"/>
                <w:lang w:val="tt"/>
              </w:rPr>
              <w:t>Теркәлү адресы</w:t>
            </w: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r w:rsidRPr="00FA3A09">
              <w:rPr>
                <w:sz w:val="24"/>
                <w:szCs w:val="24"/>
                <w:lang w:val="tt"/>
              </w:rPr>
              <w:t>Ышанычлылык буенча вәкил яки законлы вәкил:</w:t>
            </w: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rPr>
                <w:sz w:val="24"/>
                <w:szCs w:val="24"/>
              </w:rPr>
            </w:pPr>
            <w:r w:rsidRPr="00FA3A09">
              <w:rPr>
                <w:sz w:val="24"/>
                <w:szCs w:val="24"/>
                <w:lang w:val="tt"/>
              </w:rPr>
              <w:t>ФИА</w:t>
            </w: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rPr>
                <w:sz w:val="24"/>
                <w:szCs w:val="24"/>
              </w:rPr>
            </w:pPr>
            <w:r w:rsidRPr="00FA3A09">
              <w:rPr>
                <w:sz w:val="24"/>
                <w:szCs w:val="24"/>
                <w:lang w:val="tt"/>
              </w:rPr>
              <w:t>Шәхесне раслаучы документ:</w:t>
            </w: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single" w:sz="4" w:space="0" w:color="auto"/>
              <w:left w:val="nil"/>
              <w:right w:val="nil"/>
            </w:tcBorders>
          </w:tcPr>
          <w:p w:rsidR="00AA4FBD" w:rsidRPr="00FA3A09" w:rsidRDefault="00AA4FBD" w:rsidP="00DC5F6A">
            <w:pPr>
              <w:autoSpaceDE w:val="0"/>
              <w:autoSpaceDN w:val="0"/>
              <w:jc w:val="center"/>
              <w:rPr>
                <w:sz w:val="19"/>
                <w:szCs w:val="19"/>
              </w:rPr>
            </w:pPr>
            <w:r w:rsidRPr="00FA3A09">
              <w:rPr>
                <w:sz w:val="19"/>
                <w:szCs w:val="19"/>
                <w:lang w:val="tt"/>
              </w:rPr>
              <w:t>(документ төре)</w:t>
            </w:r>
          </w:p>
        </w:tc>
      </w:tr>
      <w:tr w:rsidR="00AA4FBD" w:rsidTr="00DC5F6A">
        <w:tc>
          <w:tcPr>
            <w:tcW w:w="5273" w:type="dxa"/>
            <w:gridSpan w:val="3"/>
            <w:tcBorders>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single" w:sz="4" w:space="0" w:color="auto"/>
              <w:left w:val="nil"/>
              <w:right w:val="nil"/>
            </w:tcBorders>
          </w:tcPr>
          <w:p w:rsidR="00AA4FBD" w:rsidRPr="00FA3A09" w:rsidRDefault="00AA4FBD" w:rsidP="00DC5F6A">
            <w:pPr>
              <w:autoSpaceDE w:val="0"/>
              <w:autoSpaceDN w:val="0"/>
              <w:jc w:val="center"/>
              <w:rPr>
                <w:sz w:val="19"/>
                <w:szCs w:val="19"/>
              </w:rPr>
            </w:pPr>
            <w:r w:rsidRPr="00FA3A09">
              <w:rPr>
                <w:sz w:val="19"/>
                <w:szCs w:val="19"/>
                <w:lang w:val="tt"/>
              </w:rPr>
              <w:t>(серия, номер)</w:t>
            </w:r>
          </w:p>
        </w:tc>
      </w:tr>
      <w:tr w:rsidR="00AA4FBD" w:rsidTr="00DC5F6A">
        <w:tc>
          <w:tcPr>
            <w:tcW w:w="5273" w:type="dxa"/>
            <w:gridSpan w:val="3"/>
            <w:tcBorders>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single" w:sz="4" w:space="0" w:color="auto"/>
              <w:left w:val="nil"/>
              <w:right w:val="nil"/>
            </w:tcBorders>
          </w:tcPr>
          <w:p w:rsidR="00AA4FBD" w:rsidRPr="00FA3A09" w:rsidRDefault="00AA4FBD" w:rsidP="00DC5F6A">
            <w:pPr>
              <w:autoSpaceDE w:val="0"/>
              <w:autoSpaceDN w:val="0"/>
              <w:jc w:val="center"/>
              <w:rPr>
                <w:sz w:val="19"/>
                <w:szCs w:val="19"/>
              </w:rPr>
            </w:pPr>
            <w:r w:rsidRPr="00FA3A09">
              <w:rPr>
                <w:sz w:val="19"/>
                <w:szCs w:val="19"/>
                <w:lang w:val="tt"/>
              </w:rPr>
              <w:t>(кем тарафыннан, кайчан бирелгән)</w:t>
            </w:r>
          </w:p>
        </w:tc>
      </w:tr>
      <w:tr w:rsidR="00AA4FBD" w:rsidTr="00DC5F6A">
        <w:tc>
          <w:tcPr>
            <w:tcW w:w="5273" w:type="dxa"/>
            <w:gridSpan w:val="3"/>
            <w:tcBorders>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r w:rsidRPr="00FA3A09">
              <w:rPr>
                <w:sz w:val="24"/>
                <w:szCs w:val="24"/>
                <w:lang w:val="tt"/>
              </w:rPr>
              <w:t>Вәкаләтләрне раслый торган документның реквизитлары:</w:t>
            </w: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r w:rsidRPr="00FA3A09">
              <w:rPr>
                <w:sz w:val="24"/>
                <w:szCs w:val="24"/>
                <w:lang w:val="tt"/>
              </w:rPr>
              <w:t>Теркәлү адресы</w:t>
            </w: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vAlign w:val="bottom"/>
          </w:tcPr>
          <w:p w:rsidR="00AA4FBD" w:rsidRPr="00FA3A09" w:rsidRDefault="00AA4FBD" w:rsidP="00DC5F6A">
            <w:pPr>
              <w:autoSpaceDE w:val="0"/>
              <w:autoSpaceDN w:val="0"/>
              <w:spacing w:before="60"/>
              <w:jc w:val="both"/>
              <w:rPr>
                <w:sz w:val="24"/>
                <w:szCs w:val="24"/>
              </w:rPr>
            </w:pPr>
            <w:r w:rsidRPr="00FA3A09">
              <w:rPr>
                <w:sz w:val="24"/>
                <w:szCs w:val="24"/>
                <w:lang w:val="tt"/>
              </w:rPr>
              <w:t>Элемтә өчен мәгълүмат:</w:t>
            </w:r>
          </w:p>
        </w:tc>
      </w:tr>
      <w:tr w:rsidR="00AA4FBD" w:rsidTr="00DC5F6A">
        <w:tc>
          <w:tcPr>
            <w:tcW w:w="1380" w:type="dxa"/>
            <w:gridSpan w:val="2"/>
            <w:tcBorders>
              <w:top w:val="nil"/>
              <w:left w:val="nil"/>
              <w:bottom w:val="nil"/>
              <w:right w:val="nil"/>
            </w:tcBorders>
            <w:vAlign w:val="bottom"/>
          </w:tcPr>
          <w:p w:rsidR="00AA4FBD" w:rsidRPr="00FA3A09" w:rsidRDefault="00AA4FBD" w:rsidP="00DC5F6A">
            <w:pPr>
              <w:autoSpaceDE w:val="0"/>
              <w:autoSpaceDN w:val="0"/>
              <w:spacing w:before="60"/>
              <w:jc w:val="both"/>
              <w:rPr>
                <w:sz w:val="24"/>
                <w:szCs w:val="24"/>
              </w:rPr>
            </w:pPr>
            <w:r w:rsidRPr="00FA3A09">
              <w:rPr>
                <w:sz w:val="24"/>
                <w:szCs w:val="24"/>
                <w:lang w:val="tt"/>
              </w:rPr>
              <w:t>тел. 1</w:t>
            </w:r>
          </w:p>
        </w:tc>
        <w:tc>
          <w:tcPr>
            <w:tcW w:w="3893" w:type="dxa"/>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1380" w:type="dxa"/>
            <w:gridSpan w:val="2"/>
            <w:tcBorders>
              <w:top w:val="nil"/>
              <w:left w:val="nil"/>
              <w:bottom w:val="nil"/>
              <w:right w:val="nil"/>
            </w:tcBorders>
            <w:vAlign w:val="bottom"/>
          </w:tcPr>
          <w:p w:rsidR="00AA4FBD" w:rsidRPr="00FA3A09" w:rsidRDefault="00AA4FBD" w:rsidP="00DC5F6A">
            <w:pPr>
              <w:autoSpaceDE w:val="0"/>
              <w:autoSpaceDN w:val="0"/>
              <w:spacing w:before="60"/>
              <w:jc w:val="both"/>
              <w:rPr>
                <w:sz w:val="24"/>
                <w:szCs w:val="24"/>
              </w:rPr>
            </w:pPr>
            <w:r w:rsidRPr="00FA3A09">
              <w:rPr>
                <w:sz w:val="24"/>
                <w:szCs w:val="24"/>
                <w:lang w:val="tt"/>
              </w:rPr>
              <w:t>тел. 2</w:t>
            </w:r>
          </w:p>
        </w:tc>
        <w:tc>
          <w:tcPr>
            <w:tcW w:w="3893" w:type="dxa"/>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1065" w:type="dxa"/>
            <w:tcBorders>
              <w:top w:val="nil"/>
              <w:left w:val="nil"/>
              <w:bottom w:val="nil"/>
              <w:right w:val="nil"/>
            </w:tcBorders>
            <w:vAlign w:val="bottom"/>
          </w:tcPr>
          <w:p w:rsidR="00AA4FBD" w:rsidRPr="00FA3A09" w:rsidRDefault="00AA4FBD" w:rsidP="00DC5F6A">
            <w:pPr>
              <w:autoSpaceDE w:val="0"/>
              <w:autoSpaceDN w:val="0"/>
              <w:spacing w:before="60"/>
              <w:jc w:val="both"/>
              <w:rPr>
                <w:sz w:val="24"/>
                <w:szCs w:val="24"/>
              </w:rPr>
            </w:pPr>
            <w:r w:rsidRPr="00FA3A09">
              <w:rPr>
                <w:sz w:val="24"/>
                <w:szCs w:val="24"/>
                <w:lang w:val="tt"/>
              </w:rPr>
              <w:t>эл. почта</w:t>
            </w:r>
          </w:p>
        </w:tc>
        <w:tc>
          <w:tcPr>
            <w:tcW w:w="4208" w:type="dxa"/>
            <w:gridSpan w:val="2"/>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bl>
    <w:p w:rsidR="00AA4FBD" w:rsidRPr="00FA3A09" w:rsidRDefault="00AA4FBD" w:rsidP="00AA4FBD">
      <w:pPr>
        <w:autoSpaceDE w:val="0"/>
        <w:autoSpaceDN w:val="0"/>
        <w:spacing w:before="240"/>
        <w:jc w:val="center"/>
        <w:rPr>
          <w:sz w:val="24"/>
          <w:szCs w:val="24"/>
        </w:rPr>
      </w:pPr>
      <w:r w:rsidRPr="00FA3A09">
        <w:rPr>
          <w:sz w:val="24"/>
          <w:szCs w:val="24"/>
          <w:lang w:val="tt"/>
        </w:rPr>
        <w:t>Гариза</w:t>
      </w:r>
    </w:p>
    <w:p w:rsidR="00AA4FBD" w:rsidRPr="00FA3A09" w:rsidRDefault="00AA4FBD" w:rsidP="00AA4FBD">
      <w:pPr>
        <w:autoSpaceDE w:val="0"/>
        <w:autoSpaceDN w:val="0"/>
        <w:jc w:val="center"/>
        <w:rPr>
          <w:sz w:val="24"/>
          <w:szCs w:val="24"/>
        </w:rPr>
      </w:pPr>
      <w:r w:rsidRPr="00FA3A09">
        <w:rPr>
          <w:sz w:val="24"/>
          <w:szCs w:val="24"/>
          <w:lang w:val="tt"/>
        </w:rPr>
        <w:t>җир кишәрлегенең шәһәр төзелеше планын алуга</w:t>
      </w:r>
    </w:p>
    <w:p w:rsidR="00AA4FBD" w:rsidRPr="00FA3A09" w:rsidRDefault="00AA4FBD" w:rsidP="00AA4FBD">
      <w:pPr>
        <w:autoSpaceDE w:val="0"/>
        <w:autoSpaceDN w:val="0"/>
        <w:spacing w:before="360"/>
        <w:jc w:val="both"/>
        <w:rPr>
          <w:sz w:val="2"/>
          <w:szCs w:val="2"/>
        </w:rPr>
      </w:pPr>
      <w:r w:rsidRPr="00FA3A09">
        <w:rPr>
          <w:sz w:val="24"/>
          <w:szCs w:val="24"/>
          <w:lang w:val="tt"/>
        </w:rPr>
        <w:t>Капиталь төзелеш объектын төзү/реконструкцияләү (кирәклесен ассызыклау) максатыннан җир участогының шәһәр төзелеше планын әзерләүне һәм бирүегезне сорыйм</w:t>
      </w:r>
      <w:r w:rsidRPr="00FA3A09">
        <w:rPr>
          <w:sz w:val="24"/>
          <w:szCs w:val="24"/>
          <w:lang w:val="tt"/>
        </w:rPr>
        <w:br/>
      </w:r>
    </w:p>
    <w:tbl>
      <w:tblPr>
        <w:tblW w:w="0" w:type="auto"/>
        <w:tblInd w:w="28" w:type="dxa"/>
        <w:tblLayout w:type="fixed"/>
        <w:tblCellMar>
          <w:left w:w="28" w:type="dxa"/>
          <w:right w:w="28" w:type="dxa"/>
        </w:tblCellMar>
        <w:tblLook w:val="0000" w:firstRow="0" w:lastRow="0" w:firstColumn="0" w:lastColumn="0" w:noHBand="0" w:noVBand="0"/>
      </w:tblPr>
      <w:tblGrid>
        <w:gridCol w:w="4605"/>
        <w:gridCol w:w="5520"/>
        <w:gridCol w:w="81"/>
      </w:tblGrid>
      <w:tr w:rsidR="00AA4FBD" w:rsidTr="00DC5F6A">
        <w:tc>
          <w:tcPr>
            <w:tcW w:w="10206"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10206"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10206"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10206" w:type="dxa"/>
            <w:gridSpan w:val="3"/>
            <w:tcBorders>
              <w:top w:val="single" w:sz="4" w:space="0" w:color="auto"/>
              <w:left w:val="nil"/>
              <w:bottom w:val="nil"/>
              <w:right w:val="nil"/>
            </w:tcBorders>
          </w:tcPr>
          <w:p w:rsidR="00AA4FBD" w:rsidRPr="00FA3A09" w:rsidRDefault="00AA4FBD" w:rsidP="00DC5F6A">
            <w:pPr>
              <w:autoSpaceDE w:val="0"/>
              <w:autoSpaceDN w:val="0"/>
              <w:jc w:val="center"/>
              <w:rPr>
                <w:sz w:val="19"/>
                <w:szCs w:val="19"/>
              </w:rPr>
            </w:pPr>
            <w:r w:rsidRPr="00FA3A09">
              <w:rPr>
                <w:sz w:val="19"/>
                <w:szCs w:val="19"/>
                <w:lang w:val="tt"/>
              </w:rPr>
              <w:t>(объектның функциональ билгеләнешен, техник-икътисадый күрсәткечләрне күрсәтергә)</w:t>
            </w:r>
          </w:p>
        </w:tc>
      </w:tr>
      <w:tr w:rsidR="00AA4FBD" w:rsidTr="00DC5F6A">
        <w:tc>
          <w:tcPr>
            <w:tcW w:w="4605" w:type="dxa"/>
            <w:tcBorders>
              <w:top w:val="nil"/>
              <w:left w:val="nil"/>
              <w:bottom w:val="nil"/>
              <w:right w:val="nil"/>
            </w:tcBorders>
            <w:vAlign w:val="bottom"/>
          </w:tcPr>
          <w:p w:rsidR="00AA4FBD" w:rsidRPr="00FA3A09" w:rsidRDefault="00AA4FBD" w:rsidP="00DC5F6A">
            <w:pPr>
              <w:autoSpaceDE w:val="0"/>
              <w:autoSpaceDN w:val="0"/>
              <w:spacing w:before="60"/>
              <w:jc w:val="both"/>
              <w:rPr>
                <w:sz w:val="24"/>
                <w:szCs w:val="24"/>
              </w:rPr>
            </w:pPr>
            <w:r w:rsidRPr="00FA3A09">
              <w:rPr>
                <w:sz w:val="24"/>
                <w:szCs w:val="24"/>
                <w:lang w:val="tt"/>
              </w:rPr>
              <w:t>1. Җир кишәрлегенең урнашу урыны:</w:t>
            </w:r>
          </w:p>
        </w:tc>
        <w:tc>
          <w:tcPr>
            <w:tcW w:w="5601" w:type="dxa"/>
            <w:gridSpan w:val="2"/>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10125" w:type="dxa"/>
            <w:gridSpan w:val="2"/>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c>
          <w:tcPr>
            <w:tcW w:w="81" w:type="dxa"/>
            <w:tcBorders>
              <w:top w:val="nil"/>
              <w:left w:val="nil"/>
              <w:bottom w:val="nil"/>
              <w:right w:val="nil"/>
            </w:tcBorders>
            <w:vAlign w:val="bottom"/>
          </w:tcPr>
          <w:p w:rsidR="00AA4FBD" w:rsidRPr="00FA3A09" w:rsidRDefault="00AA4FBD" w:rsidP="00DC5F6A">
            <w:pPr>
              <w:autoSpaceDE w:val="0"/>
              <w:autoSpaceDN w:val="0"/>
              <w:spacing w:before="60"/>
              <w:jc w:val="right"/>
              <w:rPr>
                <w:sz w:val="24"/>
                <w:szCs w:val="24"/>
              </w:rPr>
            </w:pPr>
            <w:r w:rsidRPr="00FA3A09">
              <w:rPr>
                <w:sz w:val="24"/>
                <w:szCs w:val="24"/>
                <w:lang w:val="tt"/>
              </w:rPr>
              <w:t>.</w:t>
            </w:r>
          </w:p>
        </w:tc>
      </w:tr>
      <w:tr w:rsidR="00AA4FBD" w:rsidTr="00DC5F6A">
        <w:tc>
          <w:tcPr>
            <w:tcW w:w="10206" w:type="dxa"/>
            <w:gridSpan w:val="3"/>
            <w:tcBorders>
              <w:top w:val="nil"/>
              <w:left w:val="nil"/>
              <w:bottom w:val="nil"/>
              <w:right w:val="nil"/>
            </w:tcBorders>
            <w:vAlign w:val="bottom"/>
          </w:tcPr>
          <w:p w:rsidR="00AA4FBD" w:rsidRPr="00FA3A09" w:rsidRDefault="00AA4FBD" w:rsidP="00DC5F6A">
            <w:pPr>
              <w:autoSpaceDE w:val="0"/>
              <w:autoSpaceDN w:val="0"/>
              <w:spacing w:before="60"/>
              <w:jc w:val="both"/>
              <w:rPr>
                <w:sz w:val="24"/>
                <w:szCs w:val="24"/>
              </w:rPr>
            </w:pPr>
            <w:r w:rsidRPr="00FA3A09">
              <w:rPr>
                <w:sz w:val="24"/>
                <w:szCs w:val="24"/>
                <w:lang w:val="tt"/>
              </w:rPr>
              <w:t>2. Җир кишәрлегенең кадрлар номеры, җир кишәрлегенең мәйданы (га):</w:t>
            </w:r>
          </w:p>
        </w:tc>
      </w:tr>
      <w:tr w:rsidR="00AA4FBD" w:rsidTr="00DC5F6A">
        <w:tc>
          <w:tcPr>
            <w:tcW w:w="10125" w:type="dxa"/>
            <w:gridSpan w:val="2"/>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c>
          <w:tcPr>
            <w:tcW w:w="81" w:type="dxa"/>
            <w:tcBorders>
              <w:top w:val="nil"/>
              <w:left w:val="nil"/>
              <w:bottom w:val="nil"/>
              <w:right w:val="nil"/>
            </w:tcBorders>
            <w:vAlign w:val="bottom"/>
          </w:tcPr>
          <w:p w:rsidR="00AA4FBD" w:rsidRPr="00FA3A09" w:rsidRDefault="00AA4FBD" w:rsidP="00DC5F6A">
            <w:pPr>
              <w:autoSpaceDE w:val="0"/>
              <w:autoSpaceDN w:val="0"/>
              <w:spacing w:before="60"/>
              <w:jc w:val="right"/>
              <w:rPr>
                <w:sz w:val="24"/>
                <w:szCs w:val="24"/>
              </w:rPr>
            </w:pPr>
            <w:r w:rsidRPr="00FA3A09">
              <w:rPr>
                <w:sz w:val="24"/>
                <w:szCs w:val="24"/>
                <w:lang w:val="tt"/>
              </w:rPr>
              <w:t>.</w:t>
            </w:r>
          </w:p>
        </w:tc>
      </w:tr>
      <w:tr w:rsidR="00AA4FBD" w:rsidTr="00DC5F6A">
        <w:tc>
          <w:tcPr>
            <w:tcW w:w="10125" w:type="dxa"/>
            <w:gridSpan w:val="2"/>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r w:rsidRPr="00FA3A09">
              <w:rPr>
                <w:sz w:val="24"/>
                <w:szCs w:val="24"/>
                <w:lang w:val="tt"/>
              </w:rPr>
              <w:t>3. Җир кишәрлеге кулланыла торган хокук төре:</w:t>
            </w:r>
          </w:p>
        </w:tc>
        <w:tc>
          <w:tcPr>
            <w:tcW w:w="81" w:type="dxa"/>
            <w:tcBorders>
              <w:top w:val="nil"/>
              <w:left w:val="nil"/>
              <w:bottom w:val="nil"/>
              <w:right w:val="nil"/>
            </w:tcBorders>
            <w:vAlign w:val="bottom"/>
          </w:tcPr>
          <w:p w:rsidR="00AA4FBD" w:rsidRPr="00FA3A09" w:rsidRDefault="00AA4FBD" w:rsidP="00DC5F6A">
            <w:pPr>
              <w:autoSpaceDE w:val="0"/>
              <w:autoSpaceDN w:val="0"/>
              <w:spacing w:before="60"/>
              <w:jc w:val="right"/>
              <w:rPr>
                <w:sz w:val="24"/>
                <w:szCs w:val="24"/>
              </w:rPr>
            </w:pPr>
          </w:p>
        </w:tc>
      </w:tr>
      <w:tr w:rsidR="00AA4FBD" w:rsidTr="00DC5F6A">
        <w:tc>
          <w:tcPr>
            <w:tcW w:w="10125" w:type="dxa"/>
            <w:gridSpan w:val="2"/>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c>
          <w:tcPr>
            <w:tcW w:w="81" w:type="dxa"/>
            <w:tcBorders>
              <w:top w:val="nil"/>
              <w:left w:val="nil"/>
              <w:bottom w:val="nil"/>
              <w:right w:val="nil"/>
            </w:tcBorders>
            <w:vAlign w:val="bottom"/>
          </w:tcPr>
          <w:p w:rsidR="00AA4FBD" w:rsidRPr="00FA3A09" w:rsidRDefault="00AA4FBD" w:rsidP="00DC5F6A">
            <w:pPr>
              <w:autoSpaceDE w:val="0"/>
              <w:autoSpaceDN w:val="0"/>
              <w:spacing w:before="60"/>
              <w:jc w:val="right"/>
              <w:rPr>
                <w:sz w:val="24"/>
                <w:szCs w:val="24"/>
              </w:rPr>
            </w:pPr>
          </w:p>
        </w:tc>
      </w:tr>
      <w:tr w:rsidR="00AA4FBD" w:rsidTr="00DC5F6A">
        <w:tc>
          <w:tcPr>
            <w:tcW w:w="10125" w:type="dxa"/>
            <w:gridSpan w:val="2"/>
            <w:tcBorders>
              <w:top w:val="nil"/>
              <w:left w:val="nil"/>
              <w:bottom w:val="single" w:sz="4" w:space="0" w:color="auto"/>
              <w:right w:val="nil"/>
            </w:tcBorders>
            <w:vAlign w:val="bottom"/>
          </w:tcPr>
          <w:p w:rsidR="00AA4FBD" w:rsidRPr="00FA3A09" w:rsidRDefault="00AA4FBD" w:rsidP="00DC5F6A">
            <w:pPr>
              <w:autoSpaceDE w:val="0"/>
              <w:autoSpaceDN w:val="0"/>
              <w:adjustRightInd w:val="0"/>
              <w:rPr>
                <w:rFonts w:ascii="Courier New" w:hAnsi="Courier New" w:cs="Courier New"/>
                <w:sz w:val="24"/>
                <w:szCs w:val="24"/>
              </w:rPr>
            </w:pPr>
            <w:r w:rsidRPr="00FA3A09">
              <w:rPr>
                <w:sz w:val="24"/>
                <w:szCs w:val="24"/>
                <w:lang w:val="tt"/>
              </w:rPr>
              <w:t>4. Җир кишәрлеге файдаланыла торган хокукны раслый торган документның реквизитлары:</w:t>
            </w:r>
          </w:p>
        </w:tc>
        <w:tc>
          <w:tcPr>
            <w:tcW w:w="81" w:type="dxa"/>
            <w:tcBorders>
              <w:top w:val="nil"/>
              <w:left w:val="nil"/>
              <w:bottom w:val="nil"/>
              <w:right w:val="nil"/>
            </w:tcBorders>
            <w:vAlign w:val="bottom"/>
          </w:tcPr>
          <w:p w:rsidR="00AA4FBD" w:rsidRPr="00FA3A09" w:rsidRDefault="00AA4FBD" w:rsidP="00DC5F6A">
            <w:pPr>
              <w:autoSpaceDE w:val="0"/>
              <w:autoSpaceDN w:val="0"/>
              <w:spacing w:before="60"/>
              <w:jc w:val="right"/>
              <w:rPr>
                <w:sz w:val="24"/>
                <w:szCs w:val="24"/>
              </w:rPr>
            </w:pPr>
          </w:p>
        </w:tc>
      </w:tr>
      <w:tr w:rsidR="00AA4FBD" w:rsidTr="00DC5F6A">
        <w:tc>
          <w:tcPr>
            <w:tcW w:w="10125" w:type="dxa"/>
            <w:gridSpan w:val="2"/>
            <w:tcBorders>
              <w:top w:val="nil"/>
              <w:left w:val="nil"/>
              <w:bottom w:val="single" w:sz="4" w:space="0" w:color="auto"/>
              <w:right w:val="nil"/>
            </w:tcBorders>
            <w:vAlign w:val="bottom"/>
          </w:tcPr>
          <w:p w:rsidR="00AA4FBD" w:rsidRPr="00FA3A09" w:rsidRDefault="00AA4FBD" w:rsidP="00DC5F6A">
            <w:pPr>
              <w:autoSpaceDE w:val="0"/>
              <w:autoSpaceDN w:val="0"/>
              <w:adjustRightInd w:val="0"/>
              <w:rPr>
                <w:sz w:val="24"/>
                <w:szCs w:val="24"/>
              </w:rPr>
            </w:pPr>
          </w:p>
        </w:tc>
        <w:tc>
          <w:tcPr>
            <w:tcW w:w="81" w:type="dxa"/>
            <w:tcBorders>
              <w:top w:val="nil"/>
              <w:left w:val="nil"/>
              <w:bottom w:val="nil"/>
              <w:right w:val="nil"/>
            </w:tcBorders>
            <w:vAlign w:val="bottom"/>
          </w:tcPr>
          <w:p w:rsidR="00AA4FBD" w:rsidRPr="00FA3A09" w:rsidRDefault="00AA4FBD" w:rsidP="00DC5F6A">
            <w:pPr>
              <w:autoSpaceDE w:val="0"/>
              <w:autoSpaceDN w:val="0"/>
              <w:spacing w:before="60"/>
              <w:jc w:val="right"/>
              <w:rPr>
                <w:sz w:val="24"/>
                <w:szCs w:val="24"/>
              </w:rPr>
            </w:pPr>
          </w:p>
        </w:tc>
      </w:tr>
      <w:tr w:rsidR="00AA4FBD" w:rsidTr="00DC5F6A">
        <w:tc>
          <w:tcPr>
            <w:tcW w:w="10206" w:type="dxa"/>
            <w:gridSpan w:val="3"/>
            <w:tcBorders>
              <w:top w:val="nil"/>
              <w:left w:val="nil"/>
              <w:bottom w:val="nil"/>
              <w:right w:val="nil"/>
            </w:tcBorders>
            <w:vAlign w:val="bottom"/>
          </w:tcPr>
          <w:p w:rsidR="00AA4FBD" w:rsidRPr="00FA3A09" w:rsidRDefault="00AA4FBD" w:rsidP="00DC5F6A">
            <w:pPr>
              <w:autoSpaceDE w:val="0"/>
              <w:autoSpaceDN w:val="0"/>
              <w:jc w:val="both"/>
              <w:rPr>
                <w:sz w:val="24"/>
                <w:szCs w:val="24"/>
              </w:rPr>
            </w:pPr>
            <w:r w:rsidRPr="00FA3A09">
              <w:rPr>
                <w:sz w:val="24"/>
                <w:szCs w:val="24"/>
                <w:lang w:val="tt"/>
              </w:rPr>
              <w:t>5. Һәр объект буенча җир кишәрлеге чикләрендә урнашкан капиталь төзелеш объектлары турында мәгълүмат (булган очракта):</w:t>
            </w:r>
          </w:p>
        </w:tc>
      </w:tr>
      <w:tr w:rsidR="00AA4FBD" w:rsidTr="00DC5F6A">
        <w:tc>
          <w:tcPr>
            <w:tcW w:w="10206" w:type="dxa"/>
            <w:gridSpan w:val="3"/>
            <w:tcBorders>
              <w:top w:val="nil"/>
              <w:left w:val="nil"/>
              <w:bottom w:val="nil"/>
              <w:right w:val="nil"/>
            </w:tcBorders>
            <w:vAlign w:val="bottom"/>
          </w:tcPr>
          <w:p w:rsidR="00AA4FBD" w:rsidRPr="00FA3A09" w:rsidRDefault="00AA4FBD" w:rsidP="00DC5F6A">
            <w:pPr>
              <w:autoSpaceDE w:val="0"/>
              <w:autoSpaceDN w:val="0"/>
              <w:spacing w:before="60"/>
              <w:jc w:val="both"/>
              <w:rPr>
                <w:sz w:val="24"/>
                <w:szCs w:val="24"/>
              </w:rPr>
            </w:pPr>
            <w:r w:rsidRPr="00FA3A09">
              <w:rPr>
                <w:sz w:val="24"/>
                <w:szCs w:val="24"/>
                <w:lang w:val="tt"/>
              </w:rPr>
              <w:lastRenderedPageBreak/>
              <w:t>5.1. Биналарның, корылмаларның кадастр яки шартлы номерлары (биналар, корылмалар булган очракта):</w:t>
            </w:r>
          </w:p>
        </w:tc>
      </w:tr>
      <w:tr w:rsidR="00AA4FBD" w:rsidTr="00DC5F6A">
        <w:tc>
          <w:tcPr>
            <w:tcW w:w="10206" w:type="dxa"/>
            <w:gridSpan w:val="3"/>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10206" w:type="dxa"/>
            <w:gridSpan w:val="3"/>
            <w:tcBorders>
              <w:top w:val="single" w:sz="4" w:space="0" w:color="auto"/>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10125" w:type="dxa"/>
            <w:gridSpan w:val="2"/>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c>
          <w:tcPr>
            <w:tcW w:w="81" w:type="dxa"/>
            <w:tcBorders>
              <w:top w:val="nil"/>
              <w:left w:val="nil"/>
              <w:bottom w:val="nil"/>
              <w:right w:val="nil"/>
            </w:tcBorders>
            <w:vAlign w:val="bottom"/>
          </w:tcPr>
          <w:p w:rsidR="00AA4FBD" w:rsidRPr="00FA3A09" w:rsidRDefault="00AA4FBD" w:rsidP="00DC5F6A">
            <w:pPr>
              <w:autoSpaceDE w:val="0"/>
              <w:autoSpaceDN w:val="0"/>
              <w:spacing w:before="60"/>
              <w:jc w:val="right"/>
              <w:rPr>
                <w:sz w:val="24"/>
                <w:szCs w:val="24"/>
              </w:rPr>
            </w:pPr>
            <w:r w:rsidRPr="00FA3A09">
              <w:rPr>
                <w:sz w:val="24"/>
                <w:szCs w:val="24"/>
                <w:lang w:val="tt"/>
              </w:rPr>
              <w:t>.</w:t>
            </w:r>
          </w:p>
        </w:tc>
      </w:tr>
    </w:tbl>
    <w:p w:rsidR="00AA4FBD" w:rsidRPr="00FA3A09" w:rsidRDefault="00AA4FBD" w:rsidP="00AA4FBD">
      <w:pPr>
        <w:autoSpaceDE w:val="0"/>
        <w:autoSpaceDN w:val="0"/>
        <w:spacing w:before="240" w:after="120"/>
        <w:jc w:val="both"/>
        <w:rPr>
          <w:sz w:val="24"/>
          <w:szCs w:val="24"/>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AA4FBD" w:rsidTr="00DC5F6A">
        <w:trPr>
          <w:trHeight w:val="573"/>
        </w:trPr>
        <w:tc>
          <w:tcPr>
            <w:tcW w:w="10206" w:type="dxa"/>
          </w:tcPr>
          <w:p w:rsidR="00AA4FBD" w:rsidRPr="00FA68AC" w:rsidRDefault="00AA4FBD" w:rsidP="00DC5F6A">
            <w:pPr>
              <w:autoSpaceDE w:val="0"/>
              <w:autoSpaceDN w:val="0"/>
              <w:adjustRightInd w:val="0"/>
              <w:spacing w:after="120"/>
              <w:jc w:val="both"/>
              <w:rPr>
                <w:sz w:val="24"/>
                <w:szCs w:val="24"/>
              </w:rPr>
            </w:pPr>
            <w:r w:rsidRPr="00FA68AC">
              <w:rPr>
                <w:sz w:val="24"/>
                <w:szCs w:val="24"/>
                <w:lang w:val="tt"/>
              </w:rPr>
              <w:t>Муниципаль хезмәт нәтиҗәсен минем адреска түбәндәге ысул белән бирүне (җибәрүне) сорыйм:</w:t>
            </w:r>
          </w:p>
        </w:tc>
      </w:tr>
      <w:tr w:rsidR="00AA4FBD" w:rsidTr="00DC5F6A">
        <w:tc>
          <w:tcPr>
            <w:tcW w:w="10206" w:type="dxa"/>
          </w:tcPr>
          <w:p w:rsidR="00AA4FBD" w:rsidRPr="00FA68AC" w:rsidRDefault="00AA4FBD" w:rsidP="00DC5F6A">
            <w:pPr>
              <w:autoSpaceDE w:val="0"/>
              <w:autoSpaceDN w:val="0"/>
              <w:adjustRightInd w:val="0"/>
              <w:spacing w:after="120"/>
              <w:jc w:val="both"/>
              <w:rPr>
                <w:sz w:val="24"/>
                <w:szCs w:val="24"/>
              </w:rPr>
            </w:pPr>
            <w:r w:rsidRPr="00FA68AC">
              <w:rPr>
                <w:noProof/>
                <w:position w:val="-9"/>
                <w:sz w:val="24"/>
                <w:szCs w:val="24"/>
              </w:rPr>
              <w:drawing>
                <wp:inline distT="0" distB="0" distL="0" distR="0" wp14:anchorId="0B20CF9A" wp14:editId="04C90AFC">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15558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FA68AC">
              <w:rPr>
                <w:sz w:val="24"/>
                <w:szCs w:val="24"/>
                <w:lang w:val="tt"/>
              </w:rPr>
              <w:t xml:space="preserve"> Татарстан Республикасы дәүләт һәм муниципаль хезмәтләр порталының шәхси кабинетына электрон рәвештә</w:t>
            </w:r>
          </w:p>
          <w:p w:rsidR="00AA4FBD" w:rsidRPr="00FA68AC" w:rsidRDefault="00AA4FBD" w:rsidP="00DC5F6A">
            <w:pPr>
              <w:autoSpaceDE w:val="0"/>
              <w:autoSpaceDN w:val="0"/>
              <w:adjustRightInd w:val="0"/>
              <w:spacing w:after="120"/>
              <w:jc w:val="both"/>
              <w:rPr>
                <w:sz w:val="24"/>
                <w:szCs w:val="24"/>
              </w:rPr>
            </w:pPr>
          </w:p>
          <w:p w:rsidR="00AA4FBD" w:rsidRPr="00FA68AC" w:rsidRDefault="00AA4FBD" w:rsidP="00DC5F6A">
            <w:pPr>
              <w:autoSpaceDE w:val="0"/>
              <w:autoSpaceDN w:val="0"/>
              <w:adjustRightInd w:val="0"/>
              <w:spacing w:after="120"/>
              <w:jc w:val="both"/>
              <w:rPr>
                <w:sz w:val="24"/>
                <w:szCs w:val="24"/>
              </w:rPr>
            </w:pPr>
            <w:r w:rsidRPr="00FA68AC">
              <w:rPr>
                <w:noProof/>
                <w:position w:val="-9"/>
                <w:sz w:val="24"/>
                <w:szCs w:val="24"/>
              </w:rPr>
              <w:drawing>
                <wp:inline distT="0" distB="0" distL="0" distR="0" wp14:anchorId="2FB71654" wp14:editId="1DE05182">
                  <wp:extent cx="200025" cy="2667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028934"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FA68AC">
              <w:rPr>
                <w:sz w:val="24"/>
                <w:szCs w:val="24"/>
                <w:lang w:val="tt"/>
              </w:rPr>
              <w:t xml:space="preserve"> </w:t>
            </w:r>
            <w:r>
              <w:rPr>
                <w:sz w:val="24"/>
                <w:szCs w:val="24"/>
                <w:lang w:val="tt"/>
              </w:rPr>
              <w:t>КФҮ</w:t>
            </w:r>
            <w:r w:rsidRPr="00FA68AC">
              <w:rPr>
                <w:sz w:val="24"/>
                <w:szCs w:val="24"/>
                <w:lang w:val="tt"/>
              </w:rPr>
              <w:t>да</w:t>
            </w:r>
          </w:p>
        </w:tc>
      </w:tr>
    </w:tbl>
    <w:p w:rsidR="00AA4FBD" w:rsidRPr="00FA3A09" w:rsidRDefault="00AA4FBD" w:rsidP="00AA4FBD">
      <w:pPr>
        <w:autoSpaceDE w:val="0"/>
        <w:autoSpaceDN w:val="0"/>
        <w:spacing w:before="240" w:after="120"/>
        <w:jc w:val="both"/>
        <w:rPr>
          <w:sz w:val="24"/>
          <w:szCs w:val="24"/>
        </w:rPr>
      </w:pPr>
    </w:p>
    <w:tbl>
      <w:tblPr>
        <w:tblW w:w="0" w:type="auto"/>
        <w:tblInd w:w="28" w:type="dxa"/>
        <w:tblLayout w:type="fixed"/>
        <w:tblCellMar>
          <w:left w:w="28" w:type="dxa"/>
          <w:right w:w="28" w:type="dxa"/>
        </w:tblCellMar>
        <w:tblLook w:val="0000" w:firstRow="0" w:lastRow="0" w:firstColumn="0" w:lastColumn="0" w:noHBand="0" w:noVBand="0"/>
      </w:tblPr>
      <w:tblGrid>
        <w:gridCol w:w="569"/>
        <w:gridCol w:w="1440"/>
        <w:gridCol w:w="2344"/>
        <w:gridCol w:w="5853"/>
      </w:tblGrid>
      <w:tr w:rsidR="00AA4FBD" w:rsidTr="00DC5F6A">
        <w:tc>
          <w:tcPr>
            <w:tcW w:w="2009" w:type="dxa"/>
            <w:gridSpan w:val="2"/>
            <w:tcBorders>
              <w:top w:val="nil"/>
              <w:left w:val="nil"/>
              <w:bottom w:val="nil"/>
              <w:right w:val="nil"/>
            </w:tcBorders>
            <w:vAlign w:val="bottom"/>
          </w:tcPr>
          <w:p w:rsidR="00AA4FBD" w:rsidRPr="00FA3A09" w:rsidRDefault="00AA4FBD" w:rsidP="00DC5F6A">
            <w:pPr>
              <w:autoSpaceDE w:val="0"/>
              <w:autoSpaceDN w:val="0"/>
              <w:spacing w:before="60"/>
              <w:jc w:val="both"/>
              <w:rPr>
                <w:sz w:val="24"/>
                <w:szCs w:val="24"/>
              </w:rPr>
            </w:pPr>
            <w:r w:rsidRPr="00FA3A09">
              <w:rPr>
                <w:sz w:val="24"/>
                <w:szCs w:val="24"/>
                <w:lang w:val="tt"/>
              </w:rPr>
              <w:t>Мөрәҗәгать итүченең имзасы</w:t>
            </w:r>
          </w:p>
        </w:tc>
        <w:tc>
          <w:tcPr>
            <w:tcW w:w="2344" w:type="dxa"/>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c>
          <w:tcPr>
            <w:tcW w:w="5853" w:type="dxa"/>
            <w:tcBorders>
              <w:top w:val="nil"/>
              <w:left w:val="nil"/>
              <w:bottom w:val="nil"/>
              <w:right w:val="nil"/>
            </w:tcBorders>
            <w:vAlign w:val="bottom"/>
          </w:tcPr>
          <w:p w:rsidR="00AA4FBD" w:rsidRPr="00FA3A09" w:rsidRDefault="00AA4FBD" w:rsidP="00DC5F6A">
            <w:pPr>
              <w:autoSpaceDE w:val="0"/>
              <w:autoSpaceDN w:val="0"/>
              <w:spacing w:before="60"/>
              <w:jc w:val="both"/>
              <w:rPr>
                <w:sz w:val="24"/>
                <w:szCs w:val="24"/>
              </w:rPr>
            </w:pPr>
          </w:p>
        </w:tc>
      </w:tr>
      <w:tr w:rsidR="00AA4FBD" w:rsidTr="00DC5F6A">
        <w:tc>
          <w:tcPr>
            <w:tcW w:w="2009" w:type="dxa"/>
            <w:gridSpan w:val="2"/>
            <w:tcBorders>
              <w:top w:val="nil"/>
              <w:left w:val="nil"/>
              <w:bottom w:val="nil"/>
              <w:right w:val="nil"/>
            </w:tcBorders>
          </w:tcPr>
          <w:p w:rsidR="00AA4FBD" w:rsidRPr="00FA3A09" w:rsidRDefault="00AA4FBD" w:rsidP="00DC5F6A">
            <w:pPr>
              <w:autoSpaceDE w:val="0"/>
              <w:autoSpaceDN w:val="0"/>
              <w:jc w:val="center"/>
              <w:rPr>
                <w:sz w:val="19"/>
                <w:szCs w:val="19"/>
              </w:rPr>
            </w:pPr>
          </w:p>
        </w:tc>
        <w:tc>
          <w:tcPr>
            <w:tcW w:w="2344" w:type="dxa"/>
            <w:tcBorders>
              <w:top w:val="single" w:sz="4" w:space="0" w:color="auto"/>
              <w:left w:val="nil"/>
              <w:bottom w:val="nil"/>
              <w:right w:val="nil"/>
            </w:tcBorders>
          </w:tcPr>
          <w:p w:rsidR="00AA4FBD" w:rsidRPr="00FA3A09" w:rsidRDefault="00AA4FBD" w:rsidP="00DC5F6A">
            <w:pPr>
              <w:autoSpaceDE w:val="0"/>
              <w:autoSpaceDN w:val="0"/>
              <w:jc w:val="center"/>
              <w:rPr>
                <w:sz w:val="19"/>
                <w:szCs w:val="19"/>
              </w:rPr>
            </w:pPr>
            <w:r w:rsidRPr="00FA3A09">
              <w:rPr>
                <w:sz w:val="19"/>
                <w:szCs w:val="19"/>
                <w:lang w:val="tt"/>
              </w:rPr>
              <w:t>имзаны расшифровкалау</w:t>
            </w:r>
          </w:p>
        </w:tc>
        <w:tc>
          <w:tcPr>
            <w:tcW w:w="5853" w:type="dxa"/>
            <w:tcBorders>
              <w:top w:val="nil"/>
              <w:left w:val="nil"/>
              <w:bottom w:val="nil"/>
              <w:right w:val="nil"/>
            </w:tcBorders>
          </w:tcPr>
          <w:p w:rsidR="00AA4FBD" w:rsidRPr="00FA3A09" w:rsidRDefault="00AA4FBD" w:rsidP="00DC5F6A">
            <w:pPr>
              <w:autoSpaceDE w:val="0"/>
              <w:autoSpaceDN w:val="0"/>
              <w:jc w:val="center"/>
              <w:rPr>
                <w:sz w:val="19"/>
                <w:szCs w:val="19"/>
              </w:rPr>
            </w:pPr>
          </w:p>
        </w:tc>
      </w:tr>
      <w:tr w:rsidR="00AA4FBD" w:rsidTr="00DC5F6A">
        <w:tc>
          <w:tcPr>
            <w:tcW w:w="569" w:type="dxa"/>
            <w:tcBorders>
              <w:top w:val="nil"/>
              <w:left w:val="nil"/>
              <w:bottom w:val="nil"/>
              <w:right w:val="nil"/>
            </w:tcBorders>
            <w:vAlign w:val="bottom"/>
          </w:tcPr>
          <w:p w:rsidR="00AA4FBD" w:rsidRPr="00FA3A09" w:rsidRDefault="00AA4FBD" w:rsidP="00DC5F6A">
            <w:pPr>
              <w:autoSpaceDE w:val="0"/>
              <w:autoSpaceDN w:val="0"/>
              <w:spacing w:before="60"/>
              <w:jc w:val="both"/>
              <w:rPr>
                <w:sz w:val="24"/>
                <w:szCs w:val="24"/>
              </w:rPr>
            </w:pPr>
            <w:r w:rsidRPr="00FA3A09">
              <w:rPr>
                <w:sz w:val="24"/>
                <w:szCs w:val="24"/>
                <w:lang w:val="tt"/>
              </w:rPr>
              <w:t>Дата</w:t>
            </w:r>
          </w:p>
        </w:tc>
        <w:tc>
          <w:tcPr>
            <w:tcW w:w="3784" w:type="dxa"/>
            <w:gridSpan w:val="2"/>
            <w:tcBorders>
              <w:top w:val="nil"/>
              <w:left w:val="nil"/>
              <w:bottom w:val="single" w:sz="4" w:space="0" w:color="auto"/>
              <w:right w:val="nil"/>
            </w:tcBorders>
            <w:vAlign w:val="bottom"/>
          </w:tcPr>
          <w:p w:rsidR="00AA4FBD" w:rsidRPr="00FA3A09" w:rsidRDefault="00AA4FBD" w:rsidP="00DC5F6A">
            <w:pPr>
              <w:autoSpaceDE w:val="0"/>
              <w:autoSpaceDN w:val="0"/>
              <w:spacing w:before="60"/>
              <w:jc w:val="both"/>
              <w:rPr>
                <w:sz w:val="24"/>
                <w:szCs w:val="24"/>
              </w:rPr>
            </w:pPr>
          </w:p>
        </w:tc>
        <w:tc>
          <w:tcPr>
            <w:tcW w:w="5853" w:type="dxa"/>
            <w:tcBorders>
              <w:top w:val="nil"/>
              <w:left w:val="nil"/>
              <w:bottom w:val="nil"/>
              <w:right w:val="nil"/>
            </w:tcBorders>
            <w:vAlign w:val="bottom"/>
          </w:tcPr>
          <w:p w:rsidR="00AA4FBD" w:rsidRPr="00FA3A09" w:rsidRDefault="00AA4FBD" w:rsidP="00DC5F6A">
            <w:pPr>
              <w:autoSpaceDE w:val="0"/>
              <w:autoSpaceDN w:val="0"/>
              <w:spacing w:before="60"/>
              <w:jc w:val="both"/>
              <w:rPr>
                <w:sz w:val="24"/>
                <w:szCs w:val="24"/>
              </w:rPr>
            </w:pPr>
          </w:p>
        </w:tc>
      </w:tr>
    </w:tbl>
    <w:p w:rsidR="00AA4FBD" w:rsidRPr="00FA3A09" w:rsidRDefault="00AA4FBD" w:rsidP="00AA4FBD">
      <w:pPr>
        <w:autoSpaceDE w:val="0"/>
        <w:autoSpaceDN w:val="0"/>
        <w:spacing w:before="60"/>
        <w:ind w:firstLine="652"/>
        <w:jc w:val="both"/>
        <w:rPr>
          <w:sz w:val="24"/>
          <w:szCs w:val="24"/>
        </w:rPr>
      </w:pPr>
    </w:p>
    <w:p w:rsidR="00AA4FBD" w:rsidRDefault="00AA4FBD" w:rsidP="00AA4FBD">
      <w:pPr>
        <w:ind w:left="5103"/>
        <w:rPr>
          <w:color w:val="000000"/>
          <w:spacing w:val="-6"/>
          <w:sz w:val="28"/>
          <w:szCs w:val="28"/>
        </w:rPr>
      </w:pPr>
      <w:r>
        <w:rPr>
          <w:color w:val="000000"/>
          <w:spacing w:val="-6"/>
          <w:sz w:val="28"/>
          <w:szCs w:val="28"/>
        </w:rPr>
        <w:br w:type="page"/>
      </w:r>
    </w:p>
    <w:p w:rsidR="00AA4FBD" w:rsidRPr="00F96C23" w:rsidRDefault="00AA4FBD" w:rsidP="00AA4FBD">
      <w:pPr>
        <w:autoSpaceDE w:val="0"/>
        <w:ind w:left="5670" w:right="-1" w:hanging="150"/>
        <w:jc w:val="right"/>
        <w:rPr>
          <w:sz w:val="28"/>
          <w:szCs w:val="28"/>
        </w:rPr>
      </w:pPr>
      <w:r w:rsidRPr="00F96C23">
        <w:rPr>
          <w:sz w:val="28"/>
          <w:szCs w:val="28"/>
          <w:lang w:val="tt"/>
        </w:rPr>
        <w:lastRenderedPageBreak/>
        <w:t xml:space="preserve">4 нче  Кушымта </w:t>
      </w:r>
    </w:p>
    <w:p w:rsidR="00AA4FBD" w:rsidRDefault="00AA4FBD" w:rsidP="00AA4FBD">
      <w:pPr>
        <w:ind w:right="-1"/>
        <w:rPr>
          <w:sz w:val="24"/>
          <w:szCs w:val="24"/>
        </w:rPr>
      </w:pPr>
      <w:r>
        <w:rPr>
          <w:sz w:val="24"/>
          <w:szCs w:val="24"/>
          <w:lang w:val="tt"/>
        </w:rPr>
        <w:t>(Муниципаль хезмәт күрсәтүче орган бланкы)</w:t>
      </w:r>
    </w:p>
    <w:p w:rsidR="00AA4FBD" w:rsidRDefault="00AA4FBD" w:rsidP="00AA4FBD">
      <w:pPr>
        <w:ind w:right="-1"/>
        <w:rPr>
          <w:sz w:val="24"/>
          <w:szCs w:val="24"/>
        </w:rPr>
      </w:pPr>
    </w:p>
    <w:p w:rsidR="00AA4FBD" w:rsidRDefault="00AA4FBD" w:rsidP="00AA4FBD">
      <w:pPr>
        <w:ind w:right="-1"/>
        <w:rPr>
          <w:sz w:val="24"/>
          <w:szCs w:val="24"/>
        </w:rPr>
      </w:pPr>
    </w:p>
    <w:p w:rsidR="00AA4FBD" w:rsidRPr="006E6834" w:rsidRDefault="00AA4FBD" w:rsidP="00AA4FBD">
      <w:pPr>
        <w:ind w:right="-1"/>
        <w:rPr>
          <w:sz w:val="28"/>
          <w:szCs w:val="28"/>
        </w:rPr>
      </w:pPr>
    </w:p>
    <w:p w:rsidR="00AA4FBD" w:rsidRPr="006E6834" w:rsidRDefault="00AA4FBD" w:rsidP="00AA4FBD">
      <w:pPr>
        <w:ind w:right="-1"/>
        <w:jc w:val="center"/>
        <w:rPr>
          <w:sz w:val="28"/>
          <w:szCs w:val="28"/>
        </w:rPr>
      </w:pPr>
      <w:r w:rsidRPr="006E6834">
        <w:rPr>
          <w:sz w:val="28"/>
          <w:szCs w:val="28"/>
          <w:lang w:val="tt"/>
        </w:rPr>
        <w:t>Карар</w:t>
      </w:r>
    </w:p>
    <w:p w:rsidR="00AA4FBD" w:rsidRDefault="00AA4FBD" w:rsidP="00AA4FBD">
      <w:pPr>
        <w:ind w:right="-1"/>
        <w:jc w:val="center"/>
        <w:rPr>
          <w:sz w:val="28"/>
          <w:szCs w:val="28"/>
        </w:rPr>
      </w:pPr>
      <w:r w:rsidRPr="006E6834">
        <w:rPr>
          <w:sz w:val="28"/>
          <w:szCs w:val="28"/>
          <w:lang w:val="tt"/>
        </w:rPr>
        <w:t>муниципаль хезмәтне җир кишәрлегенең шәһәр төзелеше планын бирү өчен кирәкле документларны каб</w:t>
      </w:r>
      <w:r w:rsidRPr="006E6834">
        <w:rPr>
          <w:sz w:val="28"/>
          <w:szCs w:val="28"/>
          <w:lang w:val="tt"/>
        </w:rPr>
        <w:br/>
        <w:t>ул итүдән баш тарту турында</w:t>
      </w:r>
    </w:p>
    <w:p w:rsidR="00AA4FBD" w:rsidRPr="006E6834" w:rsidRDefault="00AA4FBD" w:rsidP="00AA4FBD">
      <w:pPr>
        <w:ind w:right="-1"/>
        <w:jc w:val="center"/>
        <w:rPr>
          <w:sz w:val="28"/>
          <w:szCs w:val="28"/>
        </w:rPr>
      </w:pPr>
    </w:p>
    <w:p w:rsidR="00AA4FBD" w:rsidRDefault="00AA4FBD" w:rsidP="00AA4FBD">
      <w:pPr>
        <w:ind w:right="-1"/>
        <w:jc w:val="center"/>
        <w:rPr>
          <w:sz w:val="26"/>
          <w:szCs w:val="26"/>
        </w:rPr>
      </w:pPr>
    </w:p>
    <w:p w:rsidR="00AA4FBD" w:rsidRDefault="00AA4FBD" w:rsidP="00AA4FBD">
      <w:pPr>
        <w:ind w:right="-1"/>
        <w:rPr>
          <w:sz w:val="24"/>
          <w:szCs w:val="24"/>
        </w:rPr>
      </w:pPr>
      <w:r>
        <w:rPr>
          <w:sz w:val="24"/>
          <w:szCs w:val="24"/>
          <w:lang w:val="tt"/>
        </w:rPr>
        <w:t xml:space="preserve">Мөрәҗәгать уңаеннан  </w:t>
      </w:r>
    </w:p>
    <w:p w:rsidR="00AA4FBD" w:rsidRDefault="00AA4FBD" w:rsidP="00AA4FBD">
      <w:pPr>
        <w:pBdr>
          <w:top w:val="single" w:sz="4" w:space="1" w:color="000000"/>
        </w:pBdr>
        <w:ind w:left="2381" w:right="-1"/>
        <w:jc w:val="center"/>
      </w:pPr>
      <w:r>
        <w:rPr>
          <w:lang w:val="tt"/>
        </w:rPr>
        <w:t>(Физик затның Ф.И.А. Физик затның исеме - мөрәҗәгать итүче)</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_________________.______________________________________</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__________________________________________________________________________________</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 xml:space="preserve">нигезендә:  </w:t>
      </w:r>
    </w:p>
    <w:p w:rsidR="00AA4FBD" w:rsidRDefault="00AA4FBD" w:rsidP="00AA4FBD">
      <w:pPr>
        <w:pBdr>
          <w:top w:val="single" w:sz="4" w:space="1" w:color="000000"/>
        </w:pBdr>
        <w:ind w:left="1560" w:right="-1"/>
        <w:jc w:val="center"/>
      </w:pPr>
    </w:p>
    <w:p w:rsidR="00AA4FBD" w:rsidRDefault="00AA4FBD" w:rsidP="00AA4FBD">
      <w:pPr>
        <w:tabs>
          <w:tab w:val="left" w:pos="9837"/>
        </w:tabs>
        <w:ind w:right="-1"/>
        <w:rPr>
          <w:sz w:val="24"/>
          <w:szCs w:val="24"/>
        </w:rPr>
      </w:pPr>
      <w:r>
        <w:rPr>
          <w:sz w:val="24"/>
          <w:szCs w:val="24"/>
        </w:rPr>
        <w:tab/>
      </w:r>
    </w:p>
    <w:p w:rsidR="00AA4FBD" w:rsidRDefault="00AA4FBD" w:rsidP="00AA4FBD">
      <w:pPr>
        <w:pBdr>
          <w:top w:val="single" w:sz="4" w:space="1" w:color="000000"/>
        </w:pBdr>
        <w:ind w:right="-1"/>
        <w:jc w:val="center"/>
      </w:pPr>
    </w:p>
    <w:p w:rsidR="00AA4FBD" w:rsidRDefault="00AA4FBD" w:rsidP="00AA4FBD">
      <w:pPr>
        <w:ind w:right="-1"/>
        <w:jc w:val="both"/>
        <w:rPr>
          <w:sz w:val="24"/>
          <w:szCs w:val="24"/>
        </w:rPr>
      </w:pPr>
      <w:r>
        <w:rPr>
          <w:sz w:val="24"/>
          <w:szCs w:val="24"/>
          <w:lang w:val="tt"/>
        </w:rPr>
        <w:t>тапшырылган документларны карау нәтиҗәләре буенча муниципаль хезмәт күрсәтү өчен кирәкле документларны кабул итүдән баш тарту турында карар кабул ителде, түбәндәгеләргә бәйле рәвештә:</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1.</w:t>
      </w:r>
    </w:p>
    <w:p w:rsidR="00AA4FBD" w:rsidRDefault="00AA4FBD" w:rsidP="00AA4FBD">
      <w:pPr>
        <w:ind w:right="-1"/>
        <w:jc w:val="both"/>
        <w:rPr>
          <w:sz w:val="24"/>
          <w:szCs w:val="24"/>
        </w:rPr>
      </w:pPr>
    </w:p>
    <w:p w:rsidR="00AA4FBD" w:rsidRDefault="00AA4FBD" w:rsidP="00AA4FBD">
      <w:pPr>
        <w:ind w:right="-1"/>
        <w:jc w:val="both"/>
      </w:pPr>
      <w:r>
        <w:rPr>
          <w:sz w:val="24"/>
          <w:szCs w:val="24"/>
          <w:lang w:val="tt"/>
        </w:rPr>
        <w:t xml:space="preserve">2. </w:t>
      </w:r>
    </w:p>
    <w:p w:rsidR="00AA4FBD" w:rsidRDefault="00AA4FBD" w:rsidP="00AA4FBD">
      <w:pPr>
        <w:ind w:right="-1"/>
      </w:pP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Вазифаи зат (ФИО)</w:t>
      </w:r>
    </w:p>
    <w:p w:rsidR="00AA4FBD" w:rsidRDefault="00AA4FBD" w:rsidP="00AA4FBD">
      <w:pPr>
        <w:pBdr>
          <w:top w:val="single" w:sz="4" w:space="9" w:color="000000"/>
        </w:pBdr>
        <w:ind w:left="5670" w:right="-1"/>
        <w:jc w:val="center"/>
      </w:pPr>
    </w:p>
    <w:p w:rsidR="00AA4FBD" w:rsidRDefault="00AA4FBD" w:rsidP="00AA4FBD">
      <w:pPr>
        <w:pBdr>
          <w:top w:val="single" w:sz="4" w:space="9" w:color="000000"/>
        </w:pBdr>
        <w:ind w:left="5670" w:right="-1"/>
        <w:jc w:val="center"/>
      </w:pPr>
      <w:r>
        <w:rPr>
          <w:lang w:val="tt"/>
        </w:rPr>
        <w:t>(имза салуны гамәлгә ашыручы органның вазифаи заты имзасы)</w:t>
      </w:r>
    </w:p>
    <w:p w:rsidR="00AA4FBD" w:rsidRDefault="00AA4FBD" w:rsidP="00AA4FBD">
      <w:pPr>
        <w:ind w:right="-1"/>
        <w:jc w:val="center"/>
        <w:rPr>
          <w:sz w:val="24"/>
          <w:szCs w:val="24"/>
        </w:rPr>
      </w:pPr>
    </w:p>
    <w:p w:rsidR="00AA4FBD" w:rsidRDefault="00AA4FBD" w:rsidP="00AA4FBD">
      <w:pPr>
        <w:ind w:right="-1"/>
      </w:pPr>
    </w:p>
    <w:p w:rsidR="00AA4FBD" w:rsidRDefault="00AA4FBD" w:rsidP="00AA4FBD">
      <w:pPr>
        <w:ind w:right="-1"/>
      </w:pPr>
    </w:p>
    <w:p w:rsidR="00AA4FBD" w:rsidRDefault="00AA4FBD" w:rsidP="00AA4FBD">
      <w:pPr>
        <w:ind w:right="-1"/>
        <w:rPr>
          <w:sz w:val="24"/>
          <w:szCs w:val="24"/>
        </w:rPr>
      </w:pPr>
      <w:r>
        <w:rPr>
          <w:sz w:val="24"/>
          <w:szCs w:val="24"/>
          <w:lang w:val="tt"/>
        </w:rPr>
        <w:t>Башкаручы (ФИО)</w:t>
      </w:r>
    </w:p>
    <w:p w:rsidR="00AA4FBD" w:rsidRDefault="00AA4FBD" w:rsidP="00AA4FBD">
      <w:pPr>
        <w:ind w:right="-1"/>
      </w:pPr>
      <w:bookmarkStart w:id="4" w:name="_heading=h.gjdgxs" w:colFirst="0" w:colLast="0"/>
      <w:bookmarkEnd w:id="4"/>
      <w:r>
        <w:rPr>
          <w:lang w:val="tt"/>
        </w:rPr>
        <w:t>______________________________</w:t>
      </w:r>
    </w:p>
    <w:p w:rsidR="00AA4FBD" w:rsidRDefault="00AA4FBD" w:rsidP="00AA4FBD">
      <w:pPr>
        <w:ind w:right="-1"/>
        <w:rPr>
          <w:sz w:val="24"/>
          <w:szCs w:val="24"/>
        </w:rPr>
      </w:pPr>
      <w:r>
        <w:rPr>
          <w:lang w:val="tt"/>
        </w:rPr>
        <w:t>(башкаручы элемтәләре)</w:t>
      </w:r>
    </w:p>
    <w:p w:rsidR="00AA4FBD" w:rsidRDefault="00AA4FBD" w:rsidP="00AA4FBD">
      <w:pPr>
        <w:autoSpaceDE w:val="0"/>
        <w:ind w:left="5670" w:right="-1" w:hanging="150"/>
        <w:jc w:val="right"/>
        <w:rPr>
          <w:sz w:val="24"/>
          <w:szCs w:val="24"/>
        </w:rPr>
      </w:pPr>
      <w:r>
        <w:rPr>
          <w:spacing w:val="-6"/>
          <w:sz w:val="28"/>
          <w:szCs w:val="28"/>
        </w:rPr>
        <w:br w:type="page"/>
      </w:r>
    </w:p>
    <w:p w:rsidR="00AA4FBD" w:rsidRPr="004E0E5C" w:rsidRDefault="00AA4FBD" w:rsidP="00AA4FBD">
      <w:pPr>
        <w:autoSpaceDE w:val="0"/>
        <w:ind w:left="5670" w:right="-1" w:hanging="150"/>
        <w:jc w:val="right"/>
        <w:rPr>
          <w:color w:val="000000"/>
          <w:spacing w:val="-6"/>
          <w:sz w:val="28"/>
          <w:szCs w:val="28"/>
        </w:rPr>
      </w:pPr>
      <w:r w:rsidRPr="004E0E5C">
        <w:rPr>
          <w:color w:val="000000"/>
          <w:spacing w:val="-6"/>
          <w:sz w:val="28"/>
          <w:szCs w:val="28"/>
          <w:lang w:val="tt"/>
        </w:rPr>
        <w:lastRenderedPageBreak/>
        <w:t xml:space="preserve">5 нче санлы Кушымта </w:t>
      </w:r>
    </w:p>
    <w:p w:rsidR="00AA4FBD" w:rsidRPr="004E0E5C" w:rsidRDefault="00AA4FBD" w:rsidP="00AA4FBD">
      <w:pPr>
        <w:ind w:right="-1"/>
        <w:jc w:val="right"/>
        <w:rPr>
          <w:color w:val="000000"/>
          <w:spacing w:val="-6"/>
          <w:sz w:val="28"/>
          <w:szCs w:val="28"/>
        </w:rPr>
      </w:pPr>
    </w:p>
    <w:p w:rsidR="00AA4FBD" w:rsidRPr="004E0E5C" w:rsidRDefault="00AA4FBD" w:rsidP="00AA4FBD">
      <w:pPr>
        <w:ind w:left="5812" w:right="-1"/>
        <w:rPr>
          <w:sz w:val="28"/>
          <w:szCs w:val="28"/>
        </w:rPr>
      </w:pPr>
    </w:p>
    <w:p w:rsidR="00AA4FBD" w:rsidRPr="004E0E5C" w:rsidRDefault="00AA4FBD" w:rsidP="00AA4FBD">
      <w:pPr>
        <w:ind w:left="5812" w:right="-1"/>
        <w:rPr>
          <w:sz w:val="28"/>
          <w:szCs w:val="28"/>
        </w:rPr>
      </w:pPr>
      <w:r w:rsidRPr="004E0E5C">
        <w:rPr>
          <w:sz w:val="28"/>
          <w:szCs w:val="28"/>
          <w:lang w:val="tt"/>
        </w:rPr>
        <w:t xml:space="preserve">  Татарстан Республикасы  _____________муниципаль районы Башкарма комитеты җитәкчесенә</w:t>
      </w:r>
    </w:p>
    <w:p w:rsidR="00AA4FBD" w:rsidRPr="004E0E5C" w:rsidRDefault="00AA4FBD" w:rsidP="00AA4FBD">
      <w:pPr>
        <w:ind w:left="5812" w:right="-1"/>
        <w:rPr>
          <w:b/>
          <w:sz w:val="28"/>
          <w:szCs w:val="28"/>
        </w:rPr>
      </w:pPr>
      <w:r>
        <w:rPr>
          <w:b/>
          <w:sz w:val="28"/>
          <w:szCs w:val="28"/>
          <w:lang w:val="tt"/>
        </w:rPr>
        <w:t xml:space="preserve"> Кемнән:___________________________________</w:t>
      </w:r>
    </w:p>
    <w:p w:rsidR="00AA4FBD" w:rsidRPr="004E0E5C" w:rsidRDefault="00AA4FBD" w:rsidP="00AA4FBD">
      <w:pPr>
        <w:ind w:right="-1" w:firstLine="709"/>
        <w:jc w:val="center"/>
        <w:rPr>
          <w:b/>
          <w:sz w:val="28"/>
          <w:szCs w:val="28"/>
        </w:rPr>
      </w:pPr>
    </w:p>
    <w:p w:rsidR="00AA4FBD" w:rsidRPr="004E0E5C" w:rsidRDefault="00AA4FBD" w:rsidP="00AA4FBD">
      <w:pPr>
        <w:ind w:right="-1" w:firstLine="709"/>
        <w:jc w:val="center"/>
        <w:rPr>
          <w:b/>
          <w:sz w:val="28"/>
          <w:szCs w:val="28"/>
        </w:rPr>
      </w:pPr>
      <w:r w:rsidRPr="004E0E5C">
        <w:rPr>
          <w:b/>
          <w:sz w:val="28"/>
          <w:szCs w:val="28"/>
          <w:lang w:val="tt"/>
        </w:rPr>
        <w:t>Гариза</w:t>
      </w:r>
    </w:p>
    <w:p w:rsidR="00AA4FBD" w:rsidRPr="004E0E5C" w:rsidRDefault="00AA4FBD" w:rsidP="00AA4FBD">
      <w:pPr>
        <w:ind w:right="-1" w:firstLine="709"/>
        <w:jc w:val="center"/>
        <w:rPr>
          <w:b/>
          <w:sz w:val="28"/>
          <w:szCs w:val="28"/>
        </w:rPr>
      </w:pPr>
      <w:r w:rsidRPr="004E0E5C">
        <w:rPr>
          <w:b/>
          <w:sz w:val="28"/>
          <w:szCs w:val="28"/>
          <w:lang w:val="tt"/>
        </w:rPr>
        <w:t>техник хаталарны төзәтү турында</w:t>
      </w:r>
    </w:p>
    <w:p w:rsidR="00AA4FBD" w:rsidRPr="004E0E5C" w:rsidRDefault="00AA4FBD" w:rsidP="00AA4FBD">
      <w:pPr>
        <w:ind w:right="-1" w:firstLine="709"/>
        <w:jc w:val="center"/>
        <w:rPr>
          <w:b/>
          <w:sz w:val="28"/>
          <w:szCs w:val="28"/>
        </w:rPr>
      </w:pPr>
    </w:p>
    <w:p w:rsidR="00AA4FBD" w:rsidRPr="004E0E5C" w:rsidRDefault="00AA4FBD" w:rsidP="00AA4FBD">
      <w:pPr>
        <w:ind w:right="-1" w:firstLine="709"/>
        <w:jc w:val="both"/>
        <w:rPr>
          <w:b/>
          <w:sz w:val="28"/>
          <w:szCs w:val="28"/>
        </w:rPr>
      </w:pPr>
      <w:r w:rsidRPr="004E0E5C">
        <w:rPr>
          <w:b/>
          <w:sz w:val="28"/>
          <w:szCs w:val="28"/>
          <w:lang w:val="tt"/>
        </w:rPr>
        <w:t>Муниципаль хезмәт күрсәткәндә җибәрелгән хата турында хәбәр итәм _____________________________________________________________________</w:t>
      </w:r>
    </w:p>
    <w:p w:rsidR="00AA4FBD" w:rsidRPr="004E0E5C" w:rsidRDefault="00AA4FBD" w:rsidP="00AA4FBD">
      <w:pPr>
        <w:widowControl w:val="0"/>
        <w:autoSpaceDE w:val="0"/>
        <w:autoSpaceDN w:val="0"/>
        <w:adjustRightInd w:val="0"/>
        <w:ind w:right="-1" w:firstLine="709"/>
        <w:jc w:val="center"/>
        <w:rPr>
          <w:sz w:val="28"/>
          <w:szCs w:val="28"/>
        </w:rPr>
      </w:pPr>
      <w:r w:rsidRPr="004E0E5C">
        <w:rPr>
          <w:sz w:val="28"/>
          <w:szCs w:val="28"/>
          <w:lang w:val="tt"/>
        </w:rPr>
        <w:t>хезмәт күрсәткәндә җибәрелгән хата турында хәбәр итәм</w:t>
      </w:r>
    </w:p>
    <w:p w:rsidR="00AA4FBD" w:rsidRPr="004E0E5C" w:rsidRDefault="00AA4FBD" w:rsidP="00AA4FBD">
      <w:pPr>
        <w:ind w:right="-1" w:firstLine="709"/>
        <w:jc w:val="both"/>
        <w:rPr>
          <w:sz w:val="28"/>
          <w:szCs w:val="28"/>
        </w:rPr>
      </w:pPr>
      <w:r w:rsidRPr="004E0E5C">
        <w:rPr>
          <w:sz w:val="28"/>
          <w:szCs w:val="28"/>
          <w:lang w:val="tt"/>
        </w:rPr>
        <w:t>Язылган:_______________________________________________________________________________________________________________________________</w:t>
      </w:r>
    </w:p>
    <w:p w:rsidR="00AA4FBD" w:rsidRPr="004E0E5C" w:rsidRDefault="00AA4FBD" w:rsidP="00AA4FBD">
      <w:pPr>
        <w:ind w:right="-1" w:firstLine="709"/>
        <w:rPr>
          <w:sz w:val="28"/>
          <w:szCs w:val="28"/>
        </w:rPr>
      </w:pPr>
      <w:r w:rsidRPr="004E0E5C">
        <w:rPr>
          <w:sz w:val="28"/>
          <w:szCs w:val="28"/>
          <w:lang w:val="tt"/>
        </w:rPr>
        <w:t>Дөрес мәгълүмат:_______________________________________________</w:t>
      </w:r>
    </w:p>
    <w:p w:rsidR="00AA4FBD" w:rsidRPr="004E0E5C" w:rsidRDefault="00AA4FBD" w:rsidP="00AA4FBD">
      <w:pPr>
        <w:ind w:right="-1"/>
        <w:rPr>
          <w:sz w:val="28"/>
          <w:szCs w:val="28"/>
        </w:rPr>
      </w:pPr>
      <w:r w:rsidRPr="004E0E5C">
        <w:rPr>
          <w:sz w:val="28"/>
          <w:szCs w:val="28"/>
          <w:lang w:val="tt"/>
        </w:rPr>
        <w:t>______________________________________________________________________</w:t>
      </w:r>
    </w:p>
    <w:p w:rsidR="00AA4FBD" w:rsidRPr="004E0E5C" w:rsidRDefault="00AA4FBD" w:rsidP="00AA4FBD">
      <w:pPr>
        <w:ind w:right="-1" w:firstLine="709"/>
        <w:jc w:val="both"/>
        <w:rPr>
          <w:sz w:val="28"/>
          <w:szCs w:val="28"/>
        </w:rPr>
      </w:pPr>
      <w:r w:rsidRPr="004E0E5C">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AA4FBD" w:rsidRPr="004E0E5C" w:rsidRDefault="00AA4FBD" w:rsidP="00AA4FBD">
      <w:pPr>
        <w:ind w:right="-1" w:firstLine="709"/>
        <w:jc w:val="both"/>
        <w:rPr>
          <w:sz w:val="28"/>
          <w:szCs w:val="28"/>
        </w:rPr>
      </w:pPr>
      <w:r w:rsidRPr="004E0E5C">
        <w:rPr>
          <w:sz w:val="28"/>
          <w:szCs w:val="28"/>
          <w:lang w:val="tt"/>
        </w:rPr>
        <w:t>Түбәндәге документларны беркетәм:</w:t>
      </w:r>
    </w:p>
    <w:p w:rsidR="00AA4FBD" w:rsidRPr="004E0E5C" w:rsidRDefault="00AA4FBD" w:rsidP="00AA4FBD">
      <w:pPr>
        <w:ind w:right="-1" w:firstLine="709"/>
        <w:jc w:val="both"/>
        <w:rPr>
          <w:sz w:val="28"/>
          <w:szCs w:val="28"/>
        </w:rPr>
      </w:pPr>
      <w:r w:rsidRPr="004E0E5C">
        <w:rPr>
          <w:sz w:val="28"/>
          <w:szCs w:val="28"/>
          <w:lang w:val="tt"/>
        </w:rPr>
        <w:t>1.</w:t>
      </w:r>
    </w:p>
    <w:p w:rsidR="00AA4FBD" w:rsidRPr="004E0E5C" w:rsidRDefault="00AA4FBD" w:rsidP="00AA4FBD">
      <w:pPr>
        <w:ind w:right="-1" w:firstLine="709"/>
        <w:jc w:val="both"/>
        <w:rPr>
          <w:sz w:val="28"/>
          <w:szCs w:val="28"/>
        </w:rPr>
      </w:pPr>
      <w:r w:rsidRPr="004E0E5C">
        <w:rPr>
          <w:sz w:val="28"/>
          <w:szCs w:val="28"/>
          <w:lang w:val="tt"/>
        </w:rPr>
        <w:t>2.</w:t>
      </w:r>
    </w:p>
    <w:p w:rsidR="00AA4FBD" w:rsidRPr="004E0E5C" w:rsidRDefault="00AA4FBD" w:rsidP="00AA4FBD">
      <w:pPr>
        <w:ind w:right="-1" w:firstLine="709"/>
        <w:jc w:val="both"/>
        <w:rPr>
          <w:sz w:val="28"/>
          <w:szCs w:val="28"/>
        </w:rPr>
      </w:pPr>
      <w:r w:rsidRPr="004E0E5C">
        <w:rPr>
          <w:sz w:val="28"/>
          <w:szCs w:val="28"/>
          <w:lang w:val="tt"/>
        </w:rPr>
        <w:t>3.</w:t>
      </w:r>
    </w:p>
    <w:p w:rsidR="00AA4FBD" w:rsidRPr="004E0E5C" w:rsidRDefault="00AA4FBD" w:rsidP="00AA4FBD">
      <w:pPr>
        <w:ind w:right="-1" w:firstLine="709"/>
        <w:jc w:val="both"/>
        <w:rPr>
          <w:sz w:val="28"/>
          <w:szCs w:val="28"/>
        </w:rPr>
      </w:pPr>
      <w:r w:rsidRPr="004E0E5C">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AA4FBD" w:rsidRPr="004E0E5C" w:rsidRDefault="00AA4FBD" w:rsidP="00AA4FBD">
      <w:pPr>
        <w:widowControl w:val="0"/>
        <w:autoSpaceDE w:val="0"/>
        <w:autoSpaceDN w:val="0"/>
        <w:adjustRightInd w:val="0"/>
        <w:ind w:right="-1" w:firstLine="709"/>
        <w:jc w:val="both"/>
        <w:rPr>
          <w:sz w:val="28"/>
          <w:szCs w:val="28"/>
        </w:rPr>
      </w:pPr>
      <w:r w:rsidRPr="004E0E5C">
        <w:rPr>
          <w:sz w:val="28"/>
          <w:szCs w:val="28"/>
          <w:lang w:val="tt"/>
        </w:rPr>
        <w:t>электрон документны E-mail адресына җибәрү юлы белән:_______;</w:t>
      </w:r>
    </w:p>
    <w:p w:rsidR="00AA4FBD" w:rsidRPr="004E0E5C" w:rsidRDefault="00AA4FBD" w:rsidP="00AA4FBD">
      <w:pPr>
        <w:widowControl w:val="0"/>
        <w:autoSpaceDE w:val="0"/>
        <w:autoSpaceDN w:val="0"/>
        <w:adjustRightInd w:val="0"/>
        <w:ind w:right="-1" w:firstLine="709"/>
        <w:jc w:val="both"/>
        <w:rPr>
          <w:sz w:val="28"/>
          <w:szCs w:val="28"/>
        </w:rPr>
      </w:pPr>
      <w:r w:rsidRPr="004E0E5C">
        <w:rPr>
          <w:sz w:val="28"/>
          <w:szCs w:val="28"/>
          <w:lang w:val="tt"/>
        </w:rPr>
        <w:t>кәгазьдә расланган күчермә рәвешендә почта аша почта җибәрелгән адрес буенча: ________________________________________________________________.</w:t>
      </w:r>
    </w:p>
    <w:p w:rsidR="00AA4FBD" w:rsidRPr="000E44AE" w:rsidRDefault="00AA4FBD" w:rsidP="00AA4FBD">
      <w:pPr>
        <w:widowControl w:val="0"/>
        <w:autoSpaceDE w:val="0"/>
        <w:autoSpaceDN w:val="0"/>
        <w:adjustRightInd w:val="0"/>
        <w:ind w:right="-1" w:firstLine="851"/>
        <w:jc w:val="both"/>
        <w:rPr>
          <w:color w:val="000000"/>
          <w:spacing w:val="-6"/>
          <w:sz w:val="28"/>
          <w:szCs w:val="28"/>
          <w:lang w:val="tt"/>
        </w:rPr>
      </w:pPr>
      <w:r w:rsidRPr="004E0E5C">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AA4FBD" w:rsidRPr="000E44AE" w:rsidRDefault="00AA4FBD" w:rsidP="00AA4FBD">
      <w:pPr>
        <w:ind w:right="-1"/>
        <w:jc w:val="center"/>
        <w:rPr>
          <w:sz w:val="28"/>
          <w:szCs w:val="28"/>
          <w:lang w:val="tt"/>
        </w:rPr>
      </w:pPr>
    </w:p>
    <w:p w:rsidR="00AA4FBD" w:rsidRPr="004E0E5C" w:rsidRDefault="00AA4FBD" w:rsidP="00AA4FBD">
      <w:pPr>
        <w:ind w:right="-1"/>
        <w:jc w:val="both"/>
        <w:rPr>
          <w:sz w:val="28"/>
          <w:szCs w:val="28"/>
        </w:rPr>
      </w:pPr>
      <w:r w:rsidRPr="004E0E5C">
        <w:rPr>
          <w:sz w:val="28"/>
          <w:szCs w:val="28"/>
          <w:lang w:val="tt"/>
        </w:rPr>
        <w:t>______________</w:t>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t>_________________ ( ________________)</w:t>
      </w:r>
    </w:p>
    <w:p w:rsidR="00AA4FBD" w:rsidRPr="00143599" w:rsidRDefault="00AA4FBD" w:rsidP="00AA4FBD">
      <w:pPr>
        <w:ind w:right="-1"/>
        <w:jc w:val="both"/>
        <w:rPr>
          <w:sz w:val="28"/>
          <w:szCs w:val="28"/>
        </w:rPr>
      </w:pPr>
      <w:r w:rsidRPr="004E0E5C">
        <w:rPr>
          <w:sz w:val="28"/>
          <w:szCs w:val="28"/>
          <w:lang w:val="tt"/>
        </w:rPr>
        <w:tab/>
        <w:t>(дата)</w:t>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t>(имза)</w:t>
      </w:r>
      <w:r w:rsidRPr="004E0E5C">
        <w:rPr>
          <w:sz w:val="28"/>
          <w:szCs w:val="28"/>
          <w:lang w:val="tt"/>
        </w:rPr>
        <w:tab/>
      </w:r>
      <w:r w:rsidRPr="004E0E5C">
        <w:rPr>
          <w:sz w:val="28"/>
          <w:szCs w:val="28"/>
          <w:lang w:val="tt"/>
        </w:rPr>
        <w:tab/>
        <w:t>(фамилиясе, исеме, атасының исеме)</w:t>
      </w:r>
    </w:p>
    <w:p w:rsidR="00AA4FBD" w:rsidRDefault="00AA4FBD" w:rsidP="00AA4FBD">
      <w:pPr>
        <w:rPr>
          <w:sz w:val="28"/>
          <w:szCs w:val="28"/>
        </w:rPr>
      </w:pPr>
    </w:p>
    <w:p w:rsidR="00AA4FBD" w:rsidRPr="005A7931" w:rsidRDefault="00AA4FBD" w:rsidP="00AA4FBD">
      <w:pPr>
        <w:ind w:left="5670" w:right="-1"/>
        <w:rPr>
          <w:sz w:val="24"/>
          <w:szCs w:val="24"/>
        </w:rPr>
      </w:pPr>
      <w:r w:rsidRPr="005A7931">
        <w:rPr>
          <w:sz w:val="24"/>
          <w:szCs w:val="24"/>
          <w:lang w:val="tt"/>
        </w:rPr>
        <w:t xml:space="preserve">3 нче  кушымта </w:t>
      </w:r>
    </w:p>
    <w:p w:rsidR="00FF552B" w:rsidRDefault="00AA4FBD" w:rsidP="00AA4FBD">
      <w:pPr>
        <w:ind w:left="5670" w:right="-1"/>
        <w:rPr>
          <w:sz w:val="24"/>
          <w:szCs w:val="24"/>
          <w:lang w:val="tt"/>
        </w:rPr>
      </w:pPr>
      <w:r w:rsidRPr="005A7931">
        <w:rPr>
          <w:sz w:val="24"/>
          <w:szCs w:val="24"/>
          <w:lang w:val="tt"/>
        </w:rPr>
        <w:lastRenderedPageBreak/>
        <w:t>Татарстан Республикасы Мамадыш муниципаль районының яисә шәһәр округының башкарма комитеты</w:t>
      </w:r>
      <w:r>
        <w:rPr>
          <w:sz w:val="24"/>
          <w:szCs w:val="24"/>
          <w:lang w:val="tt"/>
        </w:rPr>
        <w:t>ның</w:t>
      </w:r>
    </w:p>
    <w:p w:rsidR="00AA4FBD" w:rsidRPr="005A7931" w:rsidRDefault="00FF552B" w:rsidP="00AA4FBD">
      <w:pPr>
        <w:ind w:left="5670" w:right="-1"/>
        <w:rPr>
          <w:sz w:val="24"/>
          <w:szCs w:val="24"/>
        </w:rPr>
      </w:pPr>
      <w:r>
        <w:rPr>
          <w:sz w:val="24"/>
          <w:szCs w:val="24"/>
          <w:lang w:val="tt"/>
        </w:rPr>
        <w:t xml:space="preserve"> «23» 08 2021 ел, № 274 карарына</w:t>
      </w:r>
      <w:r w:rsidR="00AA4FBD" w:rsidRPr="005A7931">
        <w:rPr>
          <w:sz w:val="24"/>
          <w:szCs w:val="24"/>
          <w:lang w:val="tt"/>
        </w:rPr>
        <w:t xml:space="preserve">3 нче  кушымта </w:t>
      </w:r>
    </w:p>
    <w:p w:rsidR="00AA4FBD" w:rsidRDefault="00AA4FBD" w:rsidP="00AA4FBD">
      <w:pPr>
        <w:ind w:left="5670" w:right="-1"/>
        <w:rPr>
          <w:sz w:val="24"/>
          <w:szCs w:val="24"/>
        </w:rPr>
      </w:pPr>
    </w:p>
    <w:p w:rsidR="00AA4FBD" w:rsidRDefault="00AA4FBD" w:rsidP="00AA4FBD">
      <w:pPr>
        <w:pStyle w:val="11"/>
        <w:ind w:right="-1"/>
        <w:jc w:val="center"/>
        <w:rPr>
          <w:bCs/>
          <w:szCs w:val="28"/>
        </w:rPr>
      </w:pPr>
    </w:p>
    <w:p w:rsidR="00AA4FBD" w:rsidRPr="006F2E17" w:rsidRDefault="00AA4FBD" w:rsidP="00AA4FBD">
      <w:pPr>
        <w:pStyle w:val="11"/>
        <w:ind w:right="-1"/>
        <w:jc w:val="center"/>
        <w:rPr>
          <w:b/>
          <w:szCs w:val="28"/>
          <w:lang w:val="tt-RU"/>
        </w:rPr>
      </w:pPr>
      <w:r w:rsidRPr="006F2E17">
        <w:rPr>
          <w:b/>
          <w:szCs w:val="28"/>
          <w:lang w:val="tt"/>
        </w:rPr>
        <w:t xml:space="preserve"> Индивидуаль торак төзелеше яисә бакча йорты параметрлары планлаштырыла торган төзелеш турында хәбәрнамәдә күрсәтелгән параметрларның билгеләнгән параметрларга туры килүе һәм җир кишәрлегендә индивидуаль торак төзелеше объектын яки бакча йортын урнаштыру мөмкинлеге турында хәбәрнамә җибәрү буенча муниципаль хезмәт күрсәтүнең административ регламенты </w:t>
      </w:r>
    </w:p>
    <w:p w:rsidR="00AA4FBD" w:rsidRPr="00FA4371" w:rsidRDefault="00AA4FBD" w:rsidP="00AA4FBD">
      <w:pPr>
        <w:ind w:right="-1"/>
        <w:jc w:val="center"/>
        <w:rPr>
          <w:b/>
          <w:sz w:val="28"/>
          <w:szCs w:val="28"/>
          <w:lang w:val="tt"/>
        </w:rPr>
      </w:pPr>
    </w:p>
    <w:p w:rsidR="00AA4FBD" w:rsidRPr="00FA4371" w:rsidRDefault="00AA4FBD" w:rsidP="00AA4FBD">
      <w:pPr>
        <w:ind w:right="-1"/>
        <w:jc w:val="center"/>
        <w:rPr>
          <w:b/>
          <w:sz w:val="28"/>
          <w:szCs w:val="28"/>
          <w:lang w:val="tt"/>
        </w:rPr>
      </w:pPr>
      <w:r w:rsidRPr="00BB49D5">
        <w:rPr>
          <w:b/>
          <w:sz w:val="28"/>
          <w:szCs w:val="28"/>
          <w:lang w:val="tt"/>
        </w:rPr>
        <w:t>1. Гомуми нигезләмәләр</w:t>
      </w:r>
    </w:p>
    <w:p w:rsidR="00AA4FBD" w:rsidRPr="00FA4371" w:rsidRDefault="00AA4FBD" w:rsidP="00AA4FBD">
      <w:pPr>
        <w:autoSpaceDE w:val="0"/>
        <w:autoSpaceDN w:val="0"/>
        <w:adjustRightInd w:val="0"/>
        <w:ind w:right="-1" w:firstLine="720"/>
        <w:jc w:val="both"/>
        <w:rPr>
          <w:sz w:val="28"/>
          <w:szCs w:val="28"/>
          <w:lang w:val="tt"/>
        </w:rPr>
      </w:pPr>
    </w:p>
    <w:p w:rsidR="00AA4FBD" w:rsidRPr="00FA4371" w:rsidRDefault="00AA4FBD" w:rsidP="00AA4FBD">
      <w:pPr>
        <w:autoSpaceDE w:val="0"/>
        <w:autoSpaceDN w:val="0"/>
        <w:adjustRightInd w:val="0"/>
        <w:ind w:right="-1" w:firstLine="720"/>
        <w:jc w:val="both"/>
        <w:rPr>
          <w:sz w:val="28"/>
          <w:szCs w:val="28"/>
          <w:lang w:val="tt"/>
        </w:rPr>
      </w:pPr>
      <w:r w:rsidRPr="008D11B7">
        <w:rPr>
          <w:sz w:val="28"/>
          <w:szCs w:val="28"/>
          <w:lang w:val="tt"/>
        </w:rPr>
        <w:t xml:space="preserve">1.1. Муниципаль хезмәт күрсәтүнең әлеге административ регламенты (алга таба - Регламент) күрсәтелгән индивидуаль торак төзелеше объекты яисә бакча йорты параметрларын планлаштырыла торган төзү турында хәбәрнамәдә күрсәтелгән индивидуаль торак төзелеше объекты яисә бакча йорты параметрларының билгеләнгән параметрларына һәм индивидуаль торак төзелеше яисә бакча йорты объектын җир кишәрлегендә урнаштыру мөмкинлеге (алга таба - муниципаль хезмәт) турында хәбәр итү </w:t>
      </w:r>
      <w:r>
        <w:rPr>
          <w:sz w:val="28"/>
          <w:szCs w:val="28"/>
          <w:lang w:val="tt"/>
        </w:rPr>
        <w:t>җибәрү</w:t>
      </w:r>
      <w:r w:rsidRPr="008D11B7">
        <w:rPr>
          <w:sz w:val="28"/>
          <w:szCs w:val="28"/>
          <w:lang w:val="tt"/>
        </w:rPr>
        <w:t xml:space="preserve">дә муниципаль хезмәт күрсәтүнең стандартын һәм тәртибен (алга таба - муниципаль хезмәт) билгели. </w:t>
      </w:r>
    </w:p>
    <w:p w:rsidR="00AA4FBD" w:rsidRPr="00FA4371" w:rsidRDefault="00AA4FBD" w:rsidP="00AA4FBD">
      <w:pPr>
        <w:autoSpaceDE w:val="0"/>
        <w:autoSpaceDN w:val="0"/>
        <w:adjustRightInd w:val="0"/>
        <w:ind w:right="-1" w:firstLine="720"/>
        <w:jc w:val="both"/>
        <w:rPr>
          <w:sz w:val="28"/>
          <w:szCs w:val="28"/>
          <w:lang w:val="tt"/>
        </w:rPr>
      </w:pPr>
      <w:r w:rsidRPr="008D11B7">
        <w:rPr>
          <w:sz w:val="28"/>
          <w:szCs w:val="28"/>
          <w:lang w:val="tt"/>
        </w:rPr>
        <w:t>1.2. Хезмәтләр алучылар: физик затлар, юридик затлар (алга таба - мөрәҗәгать итүче).</w:t>
      </w:r>
    </w:p>
    <w:p w:rsidR="00AA4FBD" w:rsidRPr="00FA4371" w:rsidRDefault="00AA4FBD" w:rsidP="00AA4FBD">
      <w:pPr>
        <w:pStyle w:val="af"/>
        <w:autoSpaceDE w:val="0"/>
        <w:autoSpaceDN w:val="0"/>
        <w:adjustRightInd w:val="0"/>
        <w:ind w:left="0" w:right="-1" w:firstLine="709"/>
        <w:jc w:val="both"/>
        <w:rPr>
          <w:spacing w:val="1"/>
          <w:sz w:val="28"/>
          <w:szCs w:val="28"/>
          <w:lang w:val="tt"/>
        </w:rPr>
      </w:pPr>
      <w:r w:rsidRPr="008D11B7">
        <w:rPr>
          <w:spacing w:val="1"/>
          <w:sz w:val="28"/>
          <w:szCs w:val="28"/>
          <w:lang w:val="tt"/>
        </w:rPr>
        <w:t>1.3. Муниципаль хезмәт күрсәтү турында мәгълүмат:</w:t>
      </w:r>
    </w:p>
    <w:p w:rsidR="00AA4FBD" w:rsidRPr="00FA4371" w:rsidRDefault="00AA4FBD" w:rsidP="00AA4FBD">
      <w:pPr>
        <w:autoSpaceDE w:val="0"/>
        <w:autoSpaceDN w:val="0"/>
        <w:adjustRightInd w:val="0"/>
        <w:ind w:right="-1" w:firstLine="709"/>
        <w:jc w:val="both"/>
        <w:rPr>
          <w:spacing w:val="1"/>
          <w:sz w:val="28"/>
          <w:szCs w:val="28"/>
          <w:lang w:val="tt"/>
        </w:rPr>
      </w:pPr>
      <w:r w:rsidRPr="008D11B7">
        <w:rPr>
          <w:spacing w:val="1"/>
          <w:sz w:val="28"/>
          <w:szCs w:val="28"/>
          <w:lang w:val="tt"/>
        </w:rPr>
        <w:t>1.3.1. Муниципаль хезмәт күрсәтү тәртибе турындагы мәгълүмат түбәндәгечә урнаштырыла:</w:t>
      </w:r>
    </w:p>
    <w:p w:rsidR="00AA4FBD" w:rsidRPr="00FA4371" w:rsidRDefault="00AA4FBD" w:rsidP="00AA4FBD">
      <w:pPr>
        <w:autoSpaceDE w:val="0"/>
        <w:autoSpaceDN w:val="0"/>
        <w:adjustRightInd w:val="0"/>
        <w:ind w:right="-1" w:firstLine="709"/>
        <w:jc w:val="both"/>
        <w:rPr>
          <w:spacing w:val="1"/>
          <w:sz w:val="28"/>
          <w:szCs w:val="28"/>
          <w:lang w:val="tt"/>
        </w:rPr>
      </w:pPr>
      <w:r w:rsidRPr="008D11B7">
        <w:rPr>
          <w:spacing w:val="1"/>
          <w:sz w:val="28"/>
          <w:szCs w:val="28"/>
          <w:lang w:val="tt"/>
        </w:rPr>
        <w:t xml:space="preserve">1) дәүләт һәм муниципаль хезмәтләр күрсәтүнең күпфункцияле үзәкләрендә урнашкан муниципаль хезмәт турында визуаль һәм текстлы мәгълүмат стендларында. </w:t>
      </w:r>
    </w:p>
    <w:p w:rsidR="00AA4FBD" w:rsidRPr="008D11B7" w:rsidRDefault="00AA4FBD" w:rsidP="00AA4FBD">
      <w:pPr>
        <w:autoSpaceDE w:val="0"/>
        <w:autoSpaceDN w:val="0"/>
        <w:adjustRightInd w:val="0"/>
        <w:ind w:right="-1" w:firstLine="709"/>
        <w:jc w:val="both"/>
        <w:rPr>
          <w:spacing w:val="1"/>
          <w:sz w:val="28"/>
          <w:szCs w:val="28"/>
        </w:rPr>
      </w:pPr>
      <w:r w:rsidRPr="008D11B7">
        <w:rPr>
          <w:spacing w:val="1"/>
          <w:sz w:val="28"/>
          <w:szCs w:val="28"/>
          <w:lang w:val="tt"/>
        </w:rPr>
        <w:t xml:space="preserve">2) муниципаль районның «Интернет» мәгълүмат-телекоммуникация челтәрендәге рәсми сайтында (https://mamadysh.tatarstan.ru/); 3) Татарстан Республикасы дәүләт һәм муниципаль хезмәтләр Порталында (https://uslugi.tatarstan.ru/) (алга таба - Республика порталы); </w:t>
      </w:r>
    </w:p>
    <w:p w:rsidR="00AA4FBD" w:rsidRPr="008D11B7" w:rsidRDefault="00AA4FBD" w:rsidP="00AA4FBD">
      <w:pPr>
        <w:autoSpaceDE w:val="0"/>
        <w:autoSpaceDN w:val="0"/>
        <w:adjustRightInd w:val="0"/>
        <w:ind w:right="-1" w:firstLine="709"/>
        <w:jc w:val="both"/>
        <w:rPr>
          <w:spacing w:val="1"/>
          <w:sz w:val="28"/>
          <w:szCs w:val="28"/>
        </w:rPr>
      </w:pPr>
      <w:r w:rsidRPr="008D11B7">
        <w:rPr>
          <w:spacing w:val="1"/>
          <w:sz w:val="28"/>
          <w:szCs w:val="28"/>
          <w:lang w:val="tt"/>
        </w:rPr>
        <w:t>4) Бердәм дәүләти һәм муниципаль хезмәтләр (функцияләр) порталында (https:/ www.gosuslugi.ru/) (алга таба - Бердәм портал);</w:t>
      </w:r>
    </w:p>
    <w:p w:rsidR="00AA4FBD" w:rsidRPr="008D11B7" w:rsidRDefault="00AA4FBD" w:rsidP="00AA4FBD">
      <w:pPr>
        <w:autoSpaceDE w:val="0"/>
        <w:autoSpaceDN w:val="0"/>
        <w:adjustRightInd w:val="0"/>
        <w:ind w:right="-1" w:firstLine="709"/>
        <w:jc w:val="both"/>
        <w:rPr>
          <w:spacing w:val="1"/>
          <w:sz w:val="28"/>
          <w:szCs w:val="28"/>
        </w:rPr>
      </w:pPr>
      <w:r w:rsidRPr="008D11B7">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AA4FBD" w:rsidRPr="008D11B7" w:rsidRDefault="00AA4FBD" w:rsidP="00AA4FBD">
      <w:pPr>
        <w:autoSpaceDE w:val="0"/>
        <w:autoSpaceDN w:val="0"/>
        <w:adjustRightInd w:val="0"/>
        <w:ind w:right="-1" w:firstLine="709"/>
        <w:jc w:val="both"/>
        <w:rPr>
          <w:spacing w:val="1"/>
          <w:sz w:val="28"/>
          <w:szCs w:val="28"/>
        </w:rPr>
      </w:pPr>
      <w:r w:rsidRPr="008D11B7">
        <w:rPr>
          <w:spacing w:val="1"/>
          <w:sz w:val="28"/>
          <w:szCs w:val="28"/>
          <w:lang w:val="tt"/>
        </w:rPr>
        <w:t>1.3.2. Муниципаль хезмәт күрсәтү мәсьәләләре буенча консультацияләр түбәндәгеләр гамәлгә ашырыла:</w:t>
      </w:r>
    </w:p>
    <w:p w:rsidR="00AA4FBD" w:rsidRPr="008D11B7" w:rsidRDefault="00AA4FBD" w:rsidP="00AA4FBD">
      <w:pPr>
        <w:autoSpaceDE w:val="0"/>
        <w:autoSpaceDN w:val="0"/>
        <w:adjustRightInd w:val="0"/>
        <w:ind w:right="-1" w:firstLine="709"/>
        <w:jc w:val="both"/>
        <w:rPr>
          <w:spacing w:val="1"/>
          <w:sz w:val="28"/>
          <w:szCs w:val="28"/>
        </w:rPr>
      </w:pPr>
      <w:r w:rsidRPr="008D11B7">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AA4FBD" w:rsidRPr="008D11B7" w:rsidRDefault="00AA4FBD" w:rsidP="00AA4FBD">
      <w:pPr>
        <w:autoSpaceDE w:val="0"/>
        <w:autoSpaceDN w:val="0"/>
        <w:adjustRightInd w:val="0"/>
        <w:ind w:right="-1" w:firstLine="709"/>
        <w:jc w:val="both"/>
        <w:rPr>
          <w:spacing w:val="1"/>
          <w:sz w:val="28"/>
          <w:szCs w:val="28"/>
        </w:rPr>
      </w:pPr>
      <w:r w:rsidRPr="008D11B7">
        <w:rPr>
          <w:spacing w:val="1"/>
          <w:sz w:val="28"/>
          <w:szCs w:val="28"/>
          <w:lang w:val="tt"/>
        </w:rPr>
        <w:t>2) Республика порталының интерактив формасында;</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8D11B7">
        <w:rPr>
          <w:spacing w:val="1"/>
          <w:sz w:val="28"/>
          <w:szCs w:val="28"/>
          <w:lang w:val="tt"/>
        </w:rPr>
        <w:lastRenderedPageBreak/>
        <w:t>3в Мамадыш муниципаль районы Башкарма комитетында (алга таба - Башкарма комитет):</w:t>
      </w:r>
    </w:p>
    <w:p w:rsidR="00AA4FBD" w:rsidRPr="008D11B7" w:rsidRDefault="00AA4FBD" w:rsidP="00AA4FBD">
      <w:pPr>
        <w:autoSpaceDE w:val="0"/>
        <w:autoSpaceDN w:val="0"/>
        <w:adjustRightInd w:val="0"/>
        <w:ind w:right="-1" w:firstLine="709"/>
        <w:jc w:val="both"/>
        <w:rPr>
          <w:spacing w:val="1"/>
          <w:sz w:val="28"/>
          <w:szCs w:val="28"/>
        </w:rPr>
      </w:pPr>
      <w:r w:rsidRPr="008D11B7">
        <w:rPr>
          <w:spacing w:val="1"/>
          <w:sz w:val="28"/>
          <w:szCs w:val="28"/>
          <w:lang w:val="tt"/>
        </w:rPr>
        <w:t xml:space="preserve">телдән мөрәҗәгать иткәндә-шәхсән яки телефон буенча; </w:t>
      </w:r>
    </w:p>
    <w:p w:rsidR="00AA4FBD" w:rsidRPr="008D11B7" w:rsidRDefault="00AA4FBD" w:rsidP="00AA4FBD">
      <w:pPr>
        <w:autoSpaceDE w:val="0"/>
        <w:autoSpaceDN w:val="0"/>
        <w:adjustRightInd w:val="0"/>
        <w:ind w:right="-1" w:firstLine="709"/>
        <w:jc w:val="both"/>
        <w:rPr>
          <w:spacing w:val="1"/>
          <w:sz w:val="28"/>
          <w:szCs w:val="28"/>
        </w:rPr>
      </w:pPr>
      <w:r w:rsidRPr="008D11B7">
        <w:rPr>
          <w:spacing w:val="1"/>
          <w:sz w:val="28"/>
          <w:szCs w:val="28"/>
          <w:lang w:val="tt"/>
        </w:rPr>
        <w:t>язмача (шул исәптән электрон документ формасында) мөрәҗәгать иткәндә - язмача почта аша, электрон почта аша.</w:t>
      </w:r>
    </w:p>
    <w:p w:rsidR="00AA4FBD" w:rsidRPr="008D11B7" w:rsidRDefault="00AA4FBD" w:rsidP="00AA4FBD">
      <w:pPr>
        <w:autoSpaceDE w:val="0"/>
        <w:autoSpaceDN w:val="0"/>
        <w:adjustRightInd w:val="0"/>
        <w:ind w:right="-1" w:firstLine="709"/>
        <w:jc w:val="both"/>
        <w:rPr>
          <w:spacing w:val="1"/>
          <w:sz w:val="28"/>
          <w:szCs w:val="28"/>
        </w:rPr>
      </w:pPr>
      <w:r w:rsidRPr="008D11B7">
        <w:rPr>
          <w:spacing w:val="1"/>
          <w:sz w:val="28"/>
          <w:szCs w:val="28"/>
          <w:lang w:val="tt"/>
        </w:rPr>
        <w:t>1.3.3. Бердәм порталда, Республика порталында муниципаль хезмәтне күрсәтү тәртибе һәм сроклары турында Республика реестрындагы белешмәләр нигезендә мәгълүмат мөрәҗәгать итүчегә бушлай бирелә.</w:t>
      </w:r>
    </w:p>
    <w:p w:rsidR="00AA4FBD" w:rsidRPr="008D11B7" w:rsidRDefault="00AA4FBD" w:rsidP="00AA4FBD">
      <w:pPr>
        <w:autoSpaceDE w:val="0"/>
        <w:autoSpaceDN w:val="0"/>
        <w:adjustRightInd w:val="0"/>
        <w:ind w:right="-1" w:firstLine="709"/>
        <w:jc w:val="both"/>
        <w:rPr>
          <w:spacing w:val="1"/>
          <w:sz w:val="28"/>
          <w:szCs w:val="28"/>
        </w:rPr>
      </w:pPr>
      <w:r w:rsidRPr="008D11B7">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AA4FBD" w:rsidRPr="008D11B7" w:rsidRDefault="00AA4FBD" w:rsidP="00AA4FBD">
      <w:pPr>
        <w:autoSpaceDE w:val="0"/>
        <w:autoSpaceDN w:val="0"/>
        <w:adjustRightInd w:val="0"/>
        <w:ind w:right="-1" w:firstLine="709"/>
        <w:jc w:val="both"/>
        <w:rPr>
          <w:spacing w:val="1"/>
          <w:sz w:val="28"/>
          <w:szCs w:val="28"/>
        </w:rPr>
      </w:pPr>
      <w:r w:rsidRPr="008D11B7">
        <w:rPr>
          <w:spacing w:val="1"/>
          <w:sz w:val="28"/>
          <w:szCs w:val="28"/>
          <w:lang w:val="tt"/>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күрсәтү мәсьәләләрен җайга сала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муниципаль хезмәт күрсәтү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 мәсьәләләре буенча мәгълүмат бирү турында; затларның гамәлләренә яисә гамәл кылмауларына карата шикаять бирү тәртибе турында мәгълүмат бирергә мөмкин.</w:t>
      </w:r>
    </w:p>
    <w:p w:rsidR="00AA4FBD" w:rsidRPr="000E44AE" w:rsidRDefault="00AA4FBD" w:rsidP="00AA4FBD">
      <w:pPr>
        <w:autoSpaceDE w:val="0"/>
        <w:autoSpaceDN w:val="0"/>
        <w:adjustRightInd w:val="0"/>
        <w:ind w:right="-1" w:firstLine="709"/>
        <w:jc w:val="both"/>
        <w:rPr>
          <w:spacing w:val="1"/>
          <w:sz w:val="28"/>
          <w:szCs w:val="28"/>
          <w:lang w:val="tt"/>
        </w:rPr>
      </w:pPr>
      <w:r w:rsidRPr="008D11B7">
        <w:rPr>
          <w:spacing w:val="1"/>
          <w:sz w:val="28"/>
          <w:szCs w:val="28"/>
          <w:lang w:val="tt"/>
        </w:rPr>
        <w:t xml:space="preserve">Язма мөрәҗәгать буенча муниципаль хезмәт күрсәтү өчен җаваплы бүлекнең </w:t>
      </w:r>
      <w:r>
        <w:rPr>
          <w:spacing w:val="1"/>
          <w:sz w:val="28"/>
          <w:szCs w:val="28"/>
          <w:lang w:val="tt"/>
        </w:rPr>
        <w:t>вазифаи</w:t>
      </w:r>
      <w:r w:rsidRPr="008D11B7">
        <w:rPr>
          <w:spacing w:val="1"/>
          <w:sz w:val="28"/>
          <w:szCs w:val="28"/>
          <w:lang w:val="tt"/>
        </w:rPr>
        <w:t xml:space="preserve"> затлары язма рәвештә мөрәҗәгать итүчегә муниципаль хезмәт күрсәтү тәртибен һәм әлеге Регламентның шушы пунктында күрсәтелгән мәсьәләләрне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AA4FBD" w:rsidRPr="000E44AE" w:rsidRDefault="00AA4FBD" w:rsidP="00AA4FBD">
      <w:pPr>
        <w:autoSpaceDE w:val="0"/>
        <w:autoSpaceDN w:val="0"/>
        <w:adjustRightInd w:val="0"/>
        <w:ind w:right="-1" w:firstLine="709"/>
        <w:jc w:val="both"/>
        <w:rPr>
          <w:spacing w:val="1"/>
          <w:sz w:val="28"/>
          <w:szCs w:val="28"/>
          <w:lang w:val="tt"/>
        </w:rPr>
      </w:pPr>
      <w:r w:rsidRPr="008D11B7">
        <w:rPr>
          <w:spacing w:val="1"/>
          <w:sz w:val="28"/>
          <w:szCs w:val="28"/>
          <w:lang w:val="tt"/>
        </w:rPr>
        <w:t>1.3.5. Муниципаль хезмәт күрсәтү мәсьәләләре буенча мәгълүмат муниципаль районның (яисә шәһәр округының) рәсми сайтында һәм башкарма комитетның мөрәҗәгать итүчеләр белән эшләү өчен биналарындагы мәгълүмат стендларында урнаштырыла.</w:t>
      </w:r>
    </w:p>
    <w:p w:rsidR="00AA4FBD" w:rsidRPr="000E44AE" w:rsidRDefault="00AA4FBD" w:rsidP="00AA4FBD">
      <w:pPr>
        <w:autoSpaceDE w:val="0"/>
        <w:autoSpaceDN w:val="0"/>
        <w:adjustRightInd w:val="0"/>
        <w:ind w:right="-1" w:firstLine="709"/>
        <w:jc w:val="both"/>
        <w:rPr>
          <w:spacing w:val="1"/>
          <w:sz w:val="28"/>
          <w:szCs w:val="28"/>
          <w:lang w:val="tt"/>
        </w:rPr>
      </w:pPr>
      <w:r w:rsidRPr="008D11B7">
        <w:rPr>
          <w:spacing w:val="1"/>
          <w:sz w:val="28"/>
          <w:szCs w:val="28"/>
          <w:lang w:val="tt"/>
        </w:rPr>
        <w:t xml:space="preserve">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w:t>
      </w:r>
      <w:r w:rsidRPr="008D11B7">
        <w:rPr>
          <w:spacing w:val="1"/>
          <w:sz w:val="28"/>
          <w:szCs w:val="28"/>
          <w:lang w:val="tt"/>
        </w:rPr>
        <w:lastRenderedPageBreak/>
        <w:t>вакыты турындагы, муниципаль хезмәт күрсәтүгә гаризаларны кабул итү графигы турындагы белешмәләр керә.</w:t>
      </w:r>
    </w:p>
    <w:p w:rsidR="00AA4FBD" w:rsidRPr="000E44AE" w:rsidRDefault="00AA4FBD" w:rsidP="00AA4FBD">
      <w:pPr>
        <w:autoSpaceDE w:val="0"/>
        <w:autoSpaceDN w:val="0"/>
        <w:adjustRightInd w:val="0"/>
        <w:ind w:right="-1" w:firstLine="709"/>
        <w:jc w:val="both"/>
        <w:rPr>
          <w:spacing w:val="1"/>
          <w:sz w:val="28"/>
          <w:szCs w:val="28"/>
          <w:lang w:val="tt"/>
        </w:rPr>
      </w:pPr>
      <w:r w:rsidRPr="008D11B7">
        <w:rPr>
          <w:spacing w:val="1"/>
          <w:sz w:val="28"/>
          <w:szCs w:val="28"/>
          <w:lang w:val="tt"/>
        </w:rPr>
        <w:t>1.4. Муниципаль хезмәт күрсәтүне җайга салучы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AA4FBD" w:rsidRPr="008D11B7" w:rsidRDefault="00AA4FBD" w:rsidP="00AA4FBD">
      <w:pPr>
        <w:autoSpaceDE w:val="0"/>
        <w:autoSpaceDN w:val="0"/>
        <w:adjustRightInd w:val="0"/>
        <w:ind w:right="-1" w:firstLine="709"/>
        <w:jc w:val="both"/>
        <w:rPr>
          <w:spacing w:val="1"/>
          <w:sz w:val="28"/>
          <w:szCs w:val="28"/>
        </w:rPr>
      </w:pPr>
      <w:r w:rsidRPr="008D11B7">
        <w:rPr>
          <w:spacing w:val="1"/>
          <w:sz w:val="28"/>
          <w:szCs w:val="28"/>
          <w:lang w:val="tt"/>
        </w:rPr>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p w:rsidR="00AA4FBD" w:rsidRPr="008D11B7" w:rsidRDefault="00AA4FBD" w:rsidP="00AA4FBD">
      <w:pPr>
        <w:autoSpaceDE w:val="0"/>
        <w:autoSpaceDN w:val="0"/>
        <w:adjustRightInd w:val="0"/>
        <w:ind w:right="-1" w:firstLine="709"/>
        <w:jc w:val="both"/>
        <w:rPr>
          <w:sz w:val="28"/>
          <w:szCs w:val="28"/>
        </w:rPr>
      </w:pPr>
      <w:r w:rsidRPr="008D11B7">
        <w:rPr>
          <w:sz w:val="28"/>
          <w:szCs w:val="28"/>
          <w:lang w:val="tt"/>
        </w:rPr>
        <w:t>1.5. Регламентта түбәндәге терминнар һәм билгеләмәләр кулланыла:</w:t>
      </w:r>
    </w:p>
    <w:p w:rsidR="00AA4FBD" w:rsidRPr="008D11B7" w:rsidRDefault="00AA4FBD" w:rsidP="00AA4FBD">
      <w:pPr>
        <w:autoSpaceDE w:val="0"/>
        <w:autoSpaceDN w:val="0"/>
        <w:adjustRightInd w:val="0"/>
        <w:ind w:right="-1" w:firstLine="709"/>
        <w:jc w:val="both"/>
        <w:rPr>
          <w:sz w:val="28"/>
          <w:szCs w:val="28"/>
        </w:rPr>
      </w:pPr>
      <w:r w:rsidRPr="008D11B7">
        <w:rPr>
          <w:sz w:val="28"/>
          <w:szCs w:val="28"/>
          <w:lang w:val="tt"/>
        </w:rPr>
        <w:t xml:space="preserve">мөрәҗәгать итүче - физик яисә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w:t>
      </w:r>
      <w:r>
        <w:rPr>
          <w:sz w:val="28"/>
          <w:szCs w:val="28"/>
          <w:lang w:val="tt"/>
        </w:rPr>
        <w:t>яисә</w:t>
      </w:r>
      <w:r w:rsidRPr="008D11B7">
        <w:rPr>
          <w:sz w:val="28"/>
          <w:szCs w:val="28"/>
          <w:lang w:val="tt"/>
        </w:rPr>
        <w:t xml:space="preserve"> аларның вәкаләтле вәкилләре, муниципаль хезмәтне телдән, язма яисә электрон рәвештә бирү турындагы гарызнамә белән Идарәгә мөрәҗәгать иткән вәкаләтле вәкилләре;</w:t>
      </w:r>
    </w:p>
    <w:p w:rsidR="00AA4FBD" w:rsidRPr="008D11B7" w:rsidRDefault="00AA4FBD" w:rsidP="00AA4FBD">
      <w:pPr>
        <w:autoSpaceDE w:val="0"/>
        <w:autoSpaceDN w:val="0"/>
        <w:adjustRightInd w:val="0"/>
        <w:ind w:right="-1" w:firstLine="709"/>
        <w:jc w:val="both"/>
        <w:rPr>
          <w:sz w:val="28"/>
          <w:szCs w:val="28"/>
        </w:rPr>
      </w:pPr>
      <w:r w:rsidRPr="008D11B7">
        <w:rPr>
          <w:sz w:val="28"/>
          <w:szCs w:val="28"/>
          <w:lang w:val="tt"/>
        </w:rPr>
        <w:t>төзүче - үзенә караган җир кишәрлегендә капиталь төзелеш объектларын төзүне, реконструкцияләүне, капиталь ремонтлауны гамәлгә ашыручы физик яисә юридик зат, шулай ук инженер эзләнүләрен башкару, әлеге объектларны төзү, реконструкцияләү, капиталь ремонтлау өчен проект документларын әзерләү.</w:t>
      </w:r>
    </w:p>
    <w:p w:rsidR="00AA4FBD" w:rsidRPr="000E44AE" w:rsidRDefault="00AA4FBD" w:rsidP="00AA4FBD">
      <w:pPr>
        <w:autoSpaceDE w:val="0"/>
        <w:autoSpaceDN w:val="0"/>
        <w:adjustRightInd w:val="0"/>
        <w:ind w:right="-1" w:firstLine="709"/>
        <w:jc w:val="both"/>
        <w:rPr>
          <w:sz w:val="28"/>
          <w:szCs w:val="28"/>
          <w:lang w:val="tt"/>
        </w:rPr>
      </w:pPr>
      <w:r w:rsidRPr="008D11B7">
        <w:rPr>
          <w:sz w:val="28"/>
          <w:szCs w:val="28"/>
          <w:lang w:val="tt"/>
        </w:rPr>
        <w:t>техник заказчы - профессиональ нигездә эш итүче физик зат яки төзүче тарафыннан вәкаләтле һәм төзүче исеменнән инженерлык эзләнүләрен үтәү турында, проект документларын әзерләү турында, Капиталь төзелеш объектларын төзү, реконструкцияләү, капиталь ремонтлау турында шартнамәләр төзи торган юридик зат күрсәтелгән эш төрләрен үтәү өчен биремнәр әзерли, инженерлык эзләнүләрен башкаручы һәм (яки) проект документларын әзерләүне, капиталь төзелеш объектларын төзүне, реконструкцияләүне, капиталь ремонтлауны гамәлгә ашыручы затларга әлеге төр эшләрне башкару өчен кирәкле материаллар һәм документлар тапшыра, проект документациясен раслый, капиталь төзелеш объектын файдалануга тапшыруга рөхсәт алу өчен гамәлгә ашыралар, әлеге кодекста каралган башка функцияләрне гамәлгә ашыралар. Төзүче техник заказчының функцияләрен мөстәкыйль башкарырга хокуклы;</w:t>
      </w:r>
    </w:p>
    <w:p w:rsidR="00AA4FBD" w:rsidRPr="000E44AE" w:rsidRDefault="00AA4FBD" w:rsidP="00AA4FBD">
      <w:pPr>
        <w:autoSpaceDE w:val="0"/>
        <w:autoSpaceDN w:val="0"/>
        <w:adjustRightInd w:val="0"/>
        <w:ind w:right="-1" w:firstLine="709"/>
        <w:jc w:val="both"/>
        <w:rPr>
          <w:sz w:val="28"/>
          <w:szCs w:val="28"/>
          <w:lang w:val="tt"/>
        </w:rPr>
      </w:pPr>
      <w:r w:rsidRPr="008D11B7">
        <w:rPr>
          <w:sz w:val="28"/>
          <w:szCs w:val="28"/>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AA4FBD" w:rsidRPr="000E44AE" w:rsidRDefault="00AA4FBD" w:rsidP="00AA4FBD">
      <w:pPr>
        <w:autoSpaceDE w:val="0"/>
        <w:autoSpaceDN w:val="0"/>
        <w:adjustRightInd w:val="0"/>
        <w:ind w:right="-1" w:firstLine="709"/>
        <w:jc w:val="both"/>
        <w:rPr>
          <w:sz w:val="28"/>
          <w:szCs w:val="28"/>
          <w:lang w:val="tt"/>
        </w:rPr>
      </w:pPr>
      <w:r w:rsidRPr="008D11B7">
        <w:rPr>
          <w:sz w:val="28"/>
          <w:szCs w:val="28"/>
          <w:lang w:val="tt"/>
        </w:rPr>
        <w:t xml:space="preserve"> 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p>
    <w:p w:rsidR="00AA4FBD" w:rsidRPr="000E44AE" w:rsidRDefault="00AA4FBD" w:rsidP="00AA4FBD">
      <w:pPr>
        <w:tabs>
          <w:tab w:val="left" w:pos="600"/>
          <w:tab w:val="left" w:pos="6810"/>
        </w:tabs>
        <w:ind w:right="-1" w:firstLine="720"/>
        <w:jc w:val="both"/>
        <w:rPr>
          <w:sz w:val="28"/>
          <w:szCs w:val="28"/>
          <w:lang w:val="tt"/>
        </w:rPr>
      </w:pPr>
      <w:r w:rsidRPr="008D11B7">
        <w:rPr>
          <w:sz w:val="28"/>
          <w:szCs w:val="28"/>
          <w:lang w:val="tt"/>
        </w:rPr>
        <w:lastRenderedPageBreak/>
        <w:t>Әлеге Регламентта муниципаль хезмәт күрсәтү турында гариза астында планлаштырыла торган төзелеш турында хәбәрнамә (1 нче кушымта) аңлашыла.</w:t>
      </w:r>
    </w:p>
    <w:p w:rsidR="00AA4FBD" w:rsidRPr="000E44AE" w:rsidRDefault="00AA4FBD" w:rsidP="00AA4FBD">
      <w:pPr>
        <w:tabs>
          <w:tab w:val="left" w:pos="600"/>
          <w:tab w:val="left" w:pos="6810"/>
        </w:tabs>
        <w:ind w:right="-1" w:firstLine="720"/>
        <w:jc w:val="both"/>
        <w:rPr>
          <w:sz w:val="28"/>
          <w:szCs w:val="28"/>
          <w:lang w:val="tt"/>
        </w:rPr>
      </w:pPr>
    </w:p>
    <w:p w:rsidR="00AA4FBD" w:rsidRPr="000E44AE" w:rsidRDefault="00AA4FBD" w:rsidP="00AA4FBD">
      <w:pPr>
        <w:ind w:right="-1" w:firstLine="720"/>
        <w:jc w:val="center"/>
        <w:rPr>
          <w:b/>
          <w:sz w:val="28"/>
          <w:szCs w:val="28"/>
          <w:lang w:val="tt"/>
        </w:rPr>
      </w:pPr>
      <w:r w:rsidRPr="008D11B7">
        <w:rPr>
          <w:b/>
          <w:bCs/>
          <w:sz w:val="28"/>
          <w:szCs w:val="28"/>
          <w:lang w:val="tt"/>
        </w:rPr>
        <w:t>2. Муниципаль хезмәт күрсәтү стандарты</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p>
    <w:p w:rsidR="00AA4FBD" w:rsidRPr="000E44AE" w:rsidRDefault="00AA4FBD" w:rsidP="00AA4FBD">
      <w:pPr>
        <w:pStyle w:val="ConsPlusNonformat"/>
        <w:ind w:right="-1"/>
        <w:jc w:val="center"/>
        <w:rPr>
          <w:rFonts w:ascii="Times New Roman" w:hAnsi="Times New Roman" w:cs="Times New Roman"/>
          <w:sz w:val="28"/>
          <w:szCs w:val="28"/>
          <w:lang w:val="tt"/>
        </w:rPr>
      </w:pPr>
      <w:r w:rsidRPr="008D11B7">
        <w:rPr>
          <w:rFonts w:ascii="Times New Roman" w:hAnsi="Times New Roman" w:cs="Times New Roman"/>
          <w:sz w:val="28"/>
          <w:szCs w:val="28"/>
          <w:lang w:val="tt"/>
        </w:rPr>
        <w:t>2.1. Муниципаль хезмәт атамасы</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Индивидуаль торак төзелеше объекты яисә бакча йорты параметрларын планлаштырылган төзү турында хәбәрнамәдә күрсәтелгән индивидуаль торак төзелеше объектының яисә бакча йортының билгеләнгән параметрларына һәм индивидуаль торак төзелеше объектын яисә җир кишәрлегендә бакча йортын урнаштыруның мөмкин булуы хакында хәбәрнамәгә юллама бирү.</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p>
    <w:p w:rsidR="00AA4FBD" w:rsidRPr="000E44AE" w:rsidRDefault="00AA4FBD" w:rsidP="00AA4FBD">
      <w:pPr>
        <w:pStyle w:val="ConsPlusNonformat"/>
        <w:ind w:right="-1"/>
        <w:jc w:val="center"/>
        <w:rPr>
          <w:rFonts w:ascii="Times New Roman" w:hAnsi="Times New Roman" w:cs="Times New Roman"/>
          <w:sz w:val="28"/>
          <w:szCs w:val="28"/>
          <w:lang w:val="tt"/>
        </w:rPr>
      </w:pPr>
      <w:r w:rsidRPr="008D11B7">
        <w:rPr>
          <w:rFonts w:ascii="Times New Roman" w:hAnsi="Times New Roman" w:cs="Times New Roman"/>
          <w:sz w:val="28"/>
          <w:szCs w:val="28"/>
          <w:lang w:val="tt"/>
        </w:rPr>
        <w:t>2.2. Турыдан-туры муниципаль хезмәт күрсәтүче җирле үзидарә башкарма-боеру органы исеме</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p>
    <w:p w:rsidR="00AA4FBD" w:rsidRPr="00F400DD" w:rsidRDefault="00AA4FBD" w:rsidP="00AA4FBD">
      <w:pPr>
        <w:tabs>
          <w:tab w:val="left" w:pos="9781"/>
        </w:tabs>
        <w:autoSpaceDE w:val="0"/>
        <w:autoSpaceDN w:val="0"/>
        <w:adjustRightInd w:val="0"/>
        <w:ind w:right="-1" w:firstLine="709"/>
        <w:jc w:val="both"/>
        <w:rPr>
          <w:rFonts w:cs="Courier New"/>
          <w:sz w:val="28"/>
        </w:rPr>
      </w:pPr>
      <w:r w:rsidRPr="00F400DD">
        <w:rPr>
          <w:rFonts w:cs="Courier New"/>
          <w:sz w:val="28"/>
          <w:lang w:val="tt"/>
        </w:rPr>
        <w:t>Татарстан Республикасы Мамадыш муниципаль районы башкарма комитеты</w:t>
      </w:r>
    </w:p>
    <w:p w:rsidR="00AA4FBD" w:rsidRPr="008D11B7" w:rsidRDefault="00AA4FBD" w:rsidP="00AA4FBD">
      <w:pPr>
        <w:pStyle w:val="ConsPlusNonformat"/>
        <w:ind w:right="-1" w:firstLine="720"/>
        <w:jc w:val="both"/>
        <w:rPr>
          <w:rFonts w:ascii="Times New Roman" w:hAnsi="Times New Roman" w:cs="Times New Roman"/>
          <w:sz w:val="28"/>
          <w:szCs w:val="28"/>
        </w:rPr>
      </w:pPr>
    </w:p>
    <w:p w:rsidR="00AA4FBD" w:rsidRPr="008D11B7" w:rsidRDefault="00AA4FBD" w:rsidP="00AA4FBD">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lang w:val="tt"/>
        </w:rPr>
        <w:t>2.3. Муниципаль хезмәт күрсәтү нәтиҗәсенең тасвирламасы</w:t>
      </w:r>
    </w:p>
    <w:p w:rsidR="00AA4FBD" w:rsidRPr="008D11B7" w:rsidRDefault="00AA4FBD" w:rsidP="00AA4FBD">
      <w:pPr>
        <w:pStyle w:val="ConsPlusNonformat"/>
        <w:ind w:right="-1"/>
        <w:jc w:val="both"/>
        <w:rPr>
          <w:rFonts w:ascii="Times New Roman" w:hAnsi="Times New Roman" w:cs="Times New Roman"/>
          <w:sz w:val="28"/>
          <w:szCs w:val="28"/>
        </w:rPr>
      </w:pPr>
    </w:p>
    <w:p w:rsidR="00AA4FBD" w:rsidRPr="000E44AE" w:rsidRDefault="00AA4FBD" w:rsidP="00AA4FBD">
      <w:pPr>
        <w:autoSpaceDE w:val="0"/>
        <w:autoSpaceDN w:val="0"/>
        <w:adjustRightInd w:val="0"/>
        <w:ind w:right="-1" w:firstLine="709"/>
        <w:jc w:val="both"/>
        <w:outlineLvl w:val="2"/>
        <w:rPr>
          <w:sz w:val="28"/>
          <w:szCs w:val="28"/>
          <w:lang w:val="tt"/>
        </w:rPr>
      </w:pPr>
      <w:r w:rsidRPr="008D11B7">
        <w:rPr>
          <w:sz w:val="28"/>
          <w:szCs w:val="28"/>
          <w:lang w:val="tt"/>
        </w:rPr>
        <w:t>2.3.1. Муниципаль хезмәт күрсәтү нәтиҗәләре түбәндәгеләр:</w:t>
      </w:r>
    </w:p>
    <w:p w:rsidR="00AA4FBD" w:rsidRPr="000E44AE" w:rsidRDefault="00AA4FBD" w:rsidP="00AA4FBD">
      <w:pPr>
        <w:numPr>
          <w:ilvl w:val="0"/>
          <w:numId w:val="38"/>
        </w:numPr>
        <w:tabs>
          <w:tab w:val="left" w:pos="1134"/>
        </w:tabs>
        <w:autoSpaceDE w:val="0"/>
        <w:autoSpaceDN w:val="0"/>
        <w:adjustRightInd w:val="0"/>
        <w:ind w:left="0" w:right="-1" w:firstLine="709"/>
        <w:jc w:val="both"/>
        <w:outlineLvl w:val="2"/>
        <w:rPr>
          <w:sz w:val="28"/>
          <w:szCs w:val="28"/>
          <w:lang w:val="tt"/>
        </w:rPr>
      </w:pPr>
      <w:r w:rsidRPr="008D11B7">
        <w:rPr>
          <w:sz w:val="28"/>
          <w:szCs w:val="28"/>
          <w:lang w:val="tt"/>
        </w:rPr>
        <w:t>индивидуаль торак төзелеше объектының яисә бакча йортының планлаштырыла торган параметрларының җир кишәрлегендә индивидуаль торак төзелеше объектын яисә бакча йортын урнаштыруның билгеләнгән параметрларына һәм рөхсәт ителүенә карата күрсәтелгән хәбәрнамәгә (2 нче кушымта);</w:t>
      </w:r>
    </w:p>
    <w:p w:rsidR="00AA4FBD" w:rsidRPr="000E44AE" w:rsidRDefault="00AA4FBD" w:rsidP="00AA4FBD">
      <w:pPr>
        <w:numPr>
          <w:ilvl w:val="0"/>
          <w:numId w:val="38"/>
        </w:numPr>
        <w:tabs>
          <w:tab w:val="left" w:pos="1134"/>
        </w:tabs>
        <w:autoSpaceDE w:val="0"/>
        <w:autoSpaceDN w:val="0"/>
        <w:adjustRightInd w:val="0"/>
        <w:ind w:left="0" w:right="-1" w:firstLine="709"/>
        <w:jc w:val="both"/>
        <w:outlineLvl w:val="2"/>
        <w:rPr>
          <w:sz w:val="28"/>
          <w:szCs w:val="28"/>
          <w:lang w:val="tt"/>
        </w:rPr>
      </w:pPr>
      <w:r w:rsidRPr="008D11B7">
        <w:rPr>
          <w:sz w:val="28"/>
          <w:szCs w:val="28"/>
          <w:lang w:val="tt"/>
        </w:rPr>
        <w:t>индивидуаль торак төзелеше объектының яисә бакча йортының планлаштырылган параметрларының билгеләнгән параметрларга туры килмәве һәм (яисә) индивидуаль торак төзелеше объектын яисә җир кишәрлегендә бакча йортын урнаштыруның рөхсәт ителмәве турында хәбәрнамәгә (3 нче кушымта).</w:t>
      </w:r>
    </w:p>
    <w:p w:rsidR="00AA4FBD" w:rsidRPr="000E44AE" w:rsidRDefault="00AA4FBD" w:rsidP="00AA4FBD">
      <w:pPr>
        <w:autoSpaceDE w:val="0"/>
        <w:autoSpaceDN w:val="0"/>
        <w:adjustRightInd w:val="0"/>
        <w:ind w:right="-1" w:firstLine="709"/>
        <w:jc w:val="both"/>
        <w:outlineLvl w:val="2"/>
        <w:rPr>
          <w:sz w:val="28"/>
          <w:szCs w:val="28"/>
          <w:lang w:val="tt"/>
        </w:rPr>
      </w:pPr>
      <w:r w:rsidRPr="008D11B7">
        <w:rPr>
          <w:sz w:val="28"/>
          <w:szCs w:val="28"/>
          <w:lang w:val="tt"/>
        </w:rPr>
        <w:t xml:space="preserve">2.3.2.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комитетының (яки башкарма комитетның) </w:t>
      </w:r>
      <w:r>
        <w:rPr>
          <w:sz w:val="28"/>
          <w:szCs w:val="28"/>
          <w:lang w:val="tt"/>
        </w:rPr>
        <w:t>вазифаи</w:t>
      </w:r>
      <w:r w:rsidRPr="008D11B7">
        <w:rPr>
          <w:sz w:val="28"/>
          <w:szCs w:val="28"/>
          <w:lang w:val="tt"/>
        </w:rPr>
        <w:t xml:space="preserve"> затының көчәйтелгән квалификацияле имзасы куелган электрон документ рәвешендә Республика порталының шәхси кабинетына җибәрелә.</w:t>
      </w:r>
    </w:p>
    <w:p w:rsidR="00AA4FBD" w:rsidRPr="000E44AE" w:rsidRDefault="00AA4FBD" w:rsidP="00AA4FBD">
      <w:pPr>
        <w:autoSpaceDE w:val="0"/>
        <w:autoSpaceDN w:val="0"/>
        <w:adjustRightInd w:val="0"/>
        <w:ind w:right="-1" w:firstLine="709"/>
        <w:jc w:val="both"/>
        <w:outlineLvl w:val="2"/>
        <w:rPr>
          <w:sz w:val="28"/>
          <w:szCs w:val="28"/>
          <w:lang w:val="tt"/>
        </w:rPr>
      </w:pPr>
      <w:r w:rsidRPr="008D11B7">
        <w:rPr>
          <w:sz w:val="28"/>
          <w:szCs w:val="28"/>
          <w:lang w:val="tt"/>
        </w:rPr>
        <w:t xml:space="preserve">2.3.3. Мөрәҗәгать итүчене сайлау буенча муниципаль хезмәт күрсәтү нәтиҗәсе КФҮдә электрон документның </w:t>
      </w:r>
      <w:r>
        <w:rPr>
          <w:sz w:val="28"/>
          <w:szCs w:val="28"/>
          <w:lang w:val="tt"/>
        </w:rPr>
        <w:t>КФҮ</w:t>
      </w:r>
      <w:r w:rsidRPr="008D11B7">
        <w:rPr>
          <w:sz w:val="28"/>
          <w:szCs w:val="28"/>
          <w:lang w:val="tt"/>
        </w:rPr>
        <w:t xml:space="preserve">мөһере һәм </w:t>
      </w:r>
      <w:r>
        <w:rPr>
          <w:sz w:val="28"/>
          <w:szCs w:val="28"/>
          <w:lang w:val="tt"/>
        </w:rPr>
        <w:t>КФҮ</w:t>
      </w:r>
      <w:r w:rsidRPr="008D11B7">
        <w:rPr>
          <w:sz w:val="28"/>
          <w:szCs w:val="28"/>
          <w:lang w:val="tt"/>
        </w:rPr>
        <w:t>хезмәткәре имзасы белән расланган кәгазь чыганакта бастырылган нөсхәсе рәвешендә алынырга мөмкин.</w:t>
      </w:r>
    </w:p>
    <w:p w:rsidR="00AA4FBD" w:rsidRPr="000E44AE" w:rsidRDefault="00AA4FBD" w:rsidP="00AA4FBD">
      <w:pPr>
        <w:autoSpaceDE w:val="0"/>
        <w:autoSpaceDN w:val="0"/>
        <w:adjustRightInd w:val="0"/>
        <w:ind w:right="-1" w:firstLine="709"/>
        <w:jc w:val="both"/>
        <w:rPr>
          <w:sz w:val="28"/>
          <w:szCs w:val="28"/>
          <w:lang w:val="tt"/>
        </w:rPr>
      </w:pPr>
      <w:r w:rsidRPr="008D11B7">
        <w:rPr>
          <w:sz w:val="28"/>
          <w:szCs w:val="28"/>
          <w:lang w:val="tt"/>
        </w:rPr>
        <w:t>2.3.4. Мөрәҗәгать итүче муниципаль хезмәтне электрон документ рәвешендә күрсәтү нәтиҗәсен яисә электрон документның кәгазь чыганактагы нөсхәсен муниципаль хезмәт күрсәтү нәтиҗәсенең гамәлдә булу срогы дәвамында алырга хокуклы.</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p>
    <w:p w:rsidR="00AA4FBD" w:rsidRPr="000E44AE" w:rsidRDefault="00AA4FBD" w:rsidP="00AA4FBD">
      <w:pPr>
        <w:pStyle w:val="ConsPlusNonformat"/>
        <w:ind w:right="-1"/>
        <w:jc w:val="center"/>
        <w:rPr>
          <w:rFonts w:ascii="Times New Roman" w:hAnsi="Times New Roman" w:cs="Times New Roman"/>
          <w:sz w:val="28"/>
          <w:szCs w:val="28"/>
          <w:lang w:val="tt"/>
        </w:rPr>
      </w:pPr>
      <w:r w:rsidRPr="008D11B7">
        <w:rPr>
          <w:rFonts w:ascii="Times New Roman" w:hAnsi="Times New Roman" w:cs="Times New Roman"/>
          <w:sz w:val="28"/>
          <w:szCs w:val="28"/>
          <w:lang w:val="tt"/>
        </w:rPr>
        <w:lastRenderedPageBreak/>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p>
    <w:p w:rsidR="00AA4FBD" w:rsidRPr="000E44AE" w:rsidRDefault="00AA4FBD" w:rsidP="00AA4FBD">
      <w:pPr>
        <w:tabs>
          <w:tab w:val="left" w:pos="9922"/>
        </w:tabs>
        <w:autoSpaceDE w:val="0"/>
        <w:autoSpaceDN w:val="0"/>
        <w:adjustRightInd w:val="0"/>
        <w:ind w:right="-1" w:firstLine="709"/>
        <w:jc w:val="both"/>
        <w:rPr>
          <w:sz w:val="28"/>
          <w:szCs w:val="28"/>
          <w:lang w:val="tt"/>
        </w:rPr>
      </w:pPr>
      <w:r w:rsidRPr="008D11B7">
        <w:rPr>
          <w:sz w:val="28"/>
          <w:szCs w:val="28"/>
          <w:lang w:val="tt"/>
        </w:rPr>
        <w:t>2.4.1. Муниципаль хезмәт күрсәтү срогы түбәндәгеләр тәшкил итә:</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Объект параметрларының туры килүе (туры килмәве) турында хәбәрнамәне җибәрү - хәбәр бирү көнен дә кертеп, җиде эш көне.</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Индивидуаль торак төзелеше объектын яисә федераль яисә региональ әһәмияттәге тарихи җирлек территориясе чикләрендә бакча йортын төзү яисә реконструкцияләү объектының типлаштырылган архитектура карары нигезендә төзелеш яисә реконструкци</w:t>
      </w:r>
      <w:r>
        <w:rPr>
          <w:rFonts w:ascii="Times New Roman" w:hAnsi="Times New Roman" w:cs="Times New Roman"/>
          <w:sz w:val="28"/>
          <w:szCs w:val="28"/>
          <w:lang w:val="tt"/>
        </w:rPr>
        <w:t>яләү параметрларының 14 эш көне</w:t>
      </w:r>
      <w:r w:rsidRPr="008D11B7">
        <w:rPr>
          <w:rFonts w:ascii="Times New Roman" w:hAnsi="Times New Roman" w:cs="Times New Roman"/>
          <w:sz w:val="28"/>
          <w:szCs w:val="28"/>
          <w:lang w:val="tt"/>
        </w:rPr>
        <w:t>, хәбәр итү көнен дә кертеп, туры килүе (туры килмәве) турында хәбәрнамәне җибәрү.</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Планлаштырылган төзелеш турында хәбәрнамәне караусыз кире кайтару - бер эш көне.</w:t>
      </w:r>
    </w:p>
    <w:p w:rsidR="00AA4FBD" w:rsidRPr="000E44AE" w:rsidRDefault="00AA4FBD" w:rsidP="00AA4FBD">
      <w:pPr>
        <w:tabs>
          <w:tab w:val="left" w:pos="9922"/>
        </w:tabs>
        <w:autoSpaceDE w:val="0"/>
        <w:autoSpaceDN w:val="0"/>
        <w:adjustRightInd w:val="0"/>
        <w:ind w:right="-1" w:firstLine="709"/>
        <w:jc w:val="both"/>
        <w:rPr>
          <w:sz w:val="28"/>
          <w:szCs w:val="28"/>
          <w:lang w:val="tt"/>
        </w:rPr>
      </w:pPr>
      <w:r w:rsidRPr="008D11B7">
        <w:rPr>
          <w:sz w:val="28"/>
          <w:szCs w:val="28"/>
          <w:lang w:val="tt"/>
        </w:rPr>
        <w:t>2.4.2. Муниципаль хезмәт күрсәтү вакытын туктату каралмаган.</w:t>
      </w:r>
    </w:p>
    <w:p w:rsidR="00AA4FBD" w:rsidRPr="000E44AE" w:rsidRDefault="00AA4FBD" w:rsidP="00AA4FBD">
      <w:pPr>
        <w:autoSpaceDE w:val="0"/>
        <w:autoSpaceDN w:val="0"/>
        <w:adjustRightInd w:val="0"/>
        <w:ind w:right="-1" w:firstLine="709"/>
        <w:jc w:val="both"/>
        <w:rPr>
          <w:sz w:val="28"/>
          <w:szCs w:val="28"/>
          <w:lang w:val="tt"/>
        </w:rPr>
      </w:pPr>
      <w:r w:rsidRPr="008D11B7">
        <w:rPr>
          <w:sz w:val="28"/>
          <w:szCs w:val="28"/>
          <w:lang w:val="tt"/>
        </w:rPr>
        <w:t>2.4.3. Электрон документ рәвешендә муниципаль хезмәт күрсәтү нәтиҗәсе булган документны җибәрү муниципаль хезмәт күрсәтү нәтиҗәсен рәсмиләштерү һәм теркәү көнендә гамәлгә ашырыла.</w:t>
      </w:r>
    </w:p>
    <w:p w:rsidR="00AA4FBD" w:rsidRPr="000E44AE" w:rsidRDefault="00AA4FBD" w:rsidP="00AA4FBD">
      <w:pPr>
        <w:tabs>
          <w:tab w:val="left" w:pos="9922"/>
        </w:tabs>
        <w:autoSpaceDE w:val="0"/>
        <w:autoSpaceDN w:val="0"/>
        <w:adjustRightInd w:val="0"/>
        <w:ind w:right="-1" w:firstLine="709"/>
        <w:jc w:val="both"/>
        <w:outlineLvl w:val="2"/>
        <w:rPr>
          <w:sz w:val="28"/>
          <w:szCs w:val="28"/>
          <w:lang w:val="tt"/>
        </w:rPr>
      </w:pPr>
      <w:r w:rsidRPr="008D11B7">
        <w:rPr>
          <w:sz w:val="28"/>
          <w:szCs w:val="28"/>
          <w:lang w:val="tt"/>
        </w:rPr>
        <w:t xml:space="preserve">2.4.4. Мөрәҗәгать итүчене сайлау буенча муниципаль хезмәт күрсәтү нәтиҗәсен </w:t>
      </w:r>
      <w:r>
        <w:rPr>
          <w:sz w:val="28"/>
          <w:szCs w:val="28"/>
          <w:lang w:val="tt"/>
        </w:rPr>
        <w:t>КФҮ</w:t>
      </w:r>
      <w:r w:rsidRPr="008D11B7">
        <w:rPr>
          <w:sz w:val="28"/>
          <w:szCs w:val="28"/>
          <w:lang w:val="tt"/>
        </w:rPr>
        <w:t xml:space="preserve">да электрон документның </w:t>
      </w:r>
      <w:r>
        <w:rPr>
          <w:sz w:val="28"/>
          <w:szCs w:val="28"/>
          <w:lang w:val="tt"/>
        </w:rPr>
        <w:t>КФҮ</w:t>
      </w:r>
      <w:r w:rsidRPr="008D11B7">
        <w:rPr>
          <w:sz w:val="28"/>
          <w:szCs w:val="28"/>
          <w:lang w:val="tt"/>
        </w:rPr>
        <w:t xml:space="preserve">мөһере һәм </w:t>
      </w:r>
      <w:r>
        <w:rPr>
          <w:sz w:val="28"/>
          <w:szCs w:val="28"/>
          <w:lang w:val="tt"/>
        </w:rPr>
        <w:t>КФҮ</w:t>
      </w:r>
      <w:r w:rsidRPr="008D11B7">
        <w:rPr>
          <w:sz w:val="28"/>
          <w:szCs w:val="28"/>
          <w:lang w:val="tt"/>
        </w:rPr>
        <w:t>хезмәткәре имзасы белән расланган кәгазь чыганакта бастырылган нөсхәсе рәвешендә алырга мөмкин.</w:t>
      </w:r>
    </w:p>
    <w:p w:rsidR="00AA4FBD" w:rsidRPr="000E44AE" w:rsidRDefault="00AA4FBD" w:rsidP="00AA4FBD">
      <w:pPr>
        <w:tabs>
          <w:tab w:val="left" w:pos="9922"/>
        </w:tabs>
        <w:autoSpaceDE w:val="0"/>
        <w:autoSpaceDN w:val="0"/>
        <w:adjustRightInd w:val="0"/>
        <w:ind w:right="-1" w:firstLine="709"/>
        <w:jc w:val="both"/>
        <w:outlineLvl w:val="2"/>
        <w:rPr>
          <w:sz w:val="28"/>
          <w:szCs w:val="28"/>
          <w:lang w:val="tt"/>
        </w:rPr>
      </w:pPr>
      <w:r w:rsidRPr="008D11B7">
        <w:rPr>
          <w:sz w:val="28"/>
          <w:szCs w:val="28"/>
          <w:lang w:val="tt"/>
        </w:rPr>
        <w:t>2.4.5. Мөрәҗәгать итүче муниципаль хезмәтне электрон документ яисә кәгазь документ рәвешендә муниципаль хезмәт күрсәтү нәтиҗәсенең гамәлдә булу срогы дәвамында күрсәтү нәтиҗәсен алырга хокуклы.</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p>
    <w:p w:rsidR="00AA4FBD" w:rsidRPr="000E44AE" w:rsidRDefault="00AA4FBD" w:rsidP="00AA4FBD">
      <w:pPr>
        <w:pStyle w:val="ConsPlusNonformat"/>
        <w:ind w:right="-1"/>
        <w:jc w:val="center"/>
        <w:rPr>
          <w:rFonts w:ascii="Times New Roman" w:hAnsi="Times New Roman" w:cs="Times New Roman"/>
          <w:sz w:val="28"/>
          <w:szCs w:val="28"/>
          <w:lang w:val="tt"/>
        </w:rPr>
      </w:pPr>
      <w:r w:rsidRPr="008D11B7">
        <w:rPr>
          <w:rFonts w:ascii="Times New Roman" w:hAnsi="Times New Roman" w:cs="Times New Roman"/>
          <w:sz w:val="28"/>
          <w:szCs w:val="28"/>
          <w:lang w:val="tt"/>
        </w:rPr>
        <w:t>2.5. Муниципаль хезмәт күрсәтү өчен закон яисә башка норматив хокукый актлар нигезендә кирәкле һәм мәҗбүри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алу ысуллары, шул исәптән электрон рәвештә мөрәҗәгать итүче тарафыннан аларны алу ысуллары, аларны тапшыру тәртибе нигезендә кирәкле һәм мәҗбүри булган документларның тулы исемлеге</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2.5.1. Индивидуаль торак төзелеше яисә бакча йорты объектын төзү яисә реконструкцияләү максатларында төзүче түбәндәгеләрне тапшыра:</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Планлаштырылган төзелеш турында хәбәрнамә үз эченә алган түбәндәге мәгълүматлар:</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1) төзүченең фамилиясе, исеме, атасының исеме (булган очракта), яшәү урыны, шәхесне таныклаучы документның реквизитлары (физик зат өчен);</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2) төзүченең исеме һәм урнашу урыны (юридик зат өчен), шулай ук юридик затларның бердәм дәүләт реестрында юридик затны дәүләт теркәве турында язманың дәүләт теркәү номеры һәм салым түләүченең идентификация номеры, мөрәҗәгать итүче чит ил юридик заты булса, моңа керми;</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lastRenderedPageBreak/>
        <w:t>3) җир кишәрлегенең кадастр номеры (ул булган очракта), җир кишәрлегенең адресы яисә урнашу урынының тасвирламасы;</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4) төзүченең җир кишәрлегенә хокукы турында белешмәләр, шулай ук җир кишәрлегенә башка затларның хокуклары булу турында белешмәләр (мондый затлар булганда);</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5) җир кишәрлегеннән һәм капиталь төзелеш объектыннан (индивидуаль торак төзелеше яисә бакча йорты объектыннан) рөхсәт ителгән файдалану рәвеше турында белешмәләр;</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6) төзү яисә реконструкцияләү максатларында планлаштырылган төзелеш турында, шул исәптән җир кишәрлеге чикләреннән чигенүләр турында хәбәр бирелгән индивидуаль торак төзелеше объектының яисә бакча йортының планлаштырылган параметрлары турында белешмәләр;</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7) индивидуаль торак төзелеше объектының яисә бакча йортының мөстәкыйль күчемсез милек объектларына бүлү өчен билгеләнмәве турында белешмәләр;</w:t>
      </w:r>
    </w:p>
    <w:p w:rsidR="00AA4FBD" w:rsidRPr="008D11B7" w:rsidRDefault="00AA4FBD" w:rsidP="00AA4FBD">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lang w:val="tt"/>
        </w:rPr>
        <w:t>8) почта адресы һәм (яисә) йорт салучы белән элемтә өчен электрон почта адресы.</w:t>
      </w:r>
    </w:p>
    <w:p w:rsidR="00AA4FBD" w:rsidRPr="008D11B7" w:rsidRDefault="00AA4FBD" w:rsidP="00AA4FBD">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lang w:val="tt"/>
        </w:rPr>
        <w:t>2.5.2. Планлаштырылган төзелеш турында хәбәрнамәгә түбәндәгеләр кушып бирелә:</w:t>
      </w:r>
    </w:p>
    <w:p w:rsidR="00AA4FBD" w:rsidRPr="008D11B7" w:rsidRDefault="00AA4FBD" w:rsidP="00AA4FBD">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lang w:val="tt"/>
        </w:rPr>
        <w:t>1) күчемсез мөлкәтнең бердәм дәүләт реестрында аның хокуклары теркәлмәгән очракта, җир кишәрлегенә хокук билгеләүче документлар;</w:t>
      </w:r>
    </w:p>
    <w:p w:rsidR="00AA4FBD" w:rsidRPr="008D11B7" w:rsidRDefault="00AA4FBD" w:rsidP="00AA4FBD">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lang w:val="tt"/>
        </w:rPr>
        <w:t>2) төзүче вәкиленең вәкаләтләрен раслый торган документ, планлаштырыла торган төзелеш турында хәбәрнамә төзүче вәкиле тарафыннан җибәрелгән очракта;</w:t>
      </w:r>
    </w:p>
    <w:p w:rsidR="00AA4FBD" w:rsidRPr="008D11B7" w:rsidRDefault="00AA4FBD" w:rsidP="00AA4FBD">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lang w:val="tt"/>
        </w:rPr>
        <w:t>3) төзүче чит ил юридик заты булган очракта, юридик затны дәүләт теркәве турында документларның чит ил законнары нигезендә рус теленә таныкланган тәрҗемәсе;</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4) индивидуаль торак төзелеше объектын яисә бакча йортын төзү яисә реконструкцияләү федераль яисә региональ әһәмияттәге тарихи җирлек территориясе чикләрендә планлаштырылган очракта, индивидуаль торак төзелеше объектының яисә бакча йортының тышкы кыяфәтен тасвирлау, моңа РФнең 51.1 статьясындагы 5 өлешендә каралган очрак керми. Индивидуаль торак яисә бакча йортының тышкы кыяфәтен тасвирлау текст формасындагы тасвирламаны һәм график тасвирламаны үз эченә ала. Индивидуаль торак төзелеше объектының яисә бакча йортының тышкы кыяфәте текст рәвешендә тасвирлана торган күрсәтмәне, индивидуаль торак төзелеше объектының яисә бакча йортының тышкы кыяфәтен, шулай ук Индивидуаль торак төзелеше объектының яисә бакча йортының тышкы кыяфәтен билгели торган төзелеш материалларының төсле чишелешен, шулай ук Индивидуаль торак төзелеше объектының яисә бакча йортының башка характеристикаларын тасвирлауны үз эченә ала, аларга карата таләпләр Шәһәр төзелеше регламентында капиталь төзелеш объектының архитектура чишелешләренә таләпләр сыйфатында билгеләнгән. График тасвирлама индивидуаль торак төзелеше объектының яисә бакча йортының тышкы кыяфәте сурәте, шәхси торак яисә бакча йортының фасадлары һәм конфигурациясен дә кертеп.</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lastRenderedPageBreak/>
        <w:t>2.5.3. Индивидуаль торак төзелеше объектын яисә федераль яисә региональ әһәмияттәге тарихи җирлек территориясе чикләрендә бакча йортын төзү яисә реконструкцияләү максатларында төзүче типовой архитектура карары нигезендә түбәндәгеләрне тапшыра:</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1. Планлаштырылган төзелеш турында хәбәрнамәдә планлаштырылган төзелеш турында хәбәрнамәдә типовой архитектура карары күрсәтелә. Бу очракта индивидуаль торак төзелеше объектының яки бакча йортының тышкы кыяфәте тасвирламасының планлаштырыла торган төзелеш турындагы белдерүгә Кушымтасы таләп ителми.</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2.5.4. Планлаштырылган төзелеш турында хәбәрнамәгә түбәндәгеләр кушып бирелә:</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1) күчемсез мөлкәтнең бердәм дәүләт реестрында аның хокуклары теркәлмәгән очракта, җир кишәрлегенә хокук билгеләүче документлар;</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2) төзүче вәкиленең вәкаләтләрен раслый торган документ, планлаштырыла торган төзелеш турында хәбәрнамә төзүче вәкиле тарафыннан җибәрелгән очракта;</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3) төзүче чит ил юридик заты булган очракта, юридик затны дәүләт теркәве турында документларның чит ил законнары нигезендә рус теленә таныкланган тәрҗемәсе;</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2.5.5. Индивидуаль торак төзелеше объектын яисә федераль яисә региональ әһәмияттәге тарихи җирлек территориясе чикләрендә бакча йортын төзү яисә реконструкцияләү максатларында төзүче түбәндәгеләрне тапшыра:</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1. Планлаштырылган төзелеш турында хәбәрнамә.</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2.5.6. Планлаштырылган төзелеш турында хәбәрнамәгә түбәндәгеләр кушып бирелә:</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1) күчемсез мөлкәтнең бердәм дәүләт реестрында аның хокуклары теркәлмәгән очракта, җир кишәрлегенә хокук билгеләүче документлар;</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2) төзүче вәкиленең вәкаләтләрен раслый торган документ, планлаштырыла торган төзелеш турында хәбәрнамә төзүче вәкиле тарафыннан җибәрелгән очракта;</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3) төзүче чит ил юридик заты булган очракта, юридик затны дәүләт теркәве турында документларның чит ил законнары нигезендә рус теленә таныкланган тәрҗемәсе;</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4) индивидуаль торак яисә бакча йортын төзү яки реконструкцияләү федераль яки региональ әһәмияттәге тарихи җирлек территориясе чикләрендә планлаштырылган очракта, индивидуаль торак төзелеше объектының яисә бакча йортының тышкы кыяфәтен тасвирлау.</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2.5.7. Объектны планлаштырыла торган төзелеш яисә реконструкцияләү параметрларын үзгәртү максатларында төзүче түбәндәгеләрне тапшыра:</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 xml:space="preserve">1. Параметрларны үзгәртү турында хәбәрнамә (№4 кушымта). </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2.5.8. Планлаштырылган төзелеш турында хәбәрнамәгә түбәндәгеләр кушып бирелә:</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1) күчемсез мөлкәтнең бердәм дәүләт реестрында аның хокуклары теркәлмәгән очракта, җир кишәрлегенә хокук билгеләүче документлар;</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2) төзүче вәкиленең вәкаләтләрен раслый торган документ, планлаштырыла торган төзелеш турында хәбәрнамә төзүче вәкиле тарафыннан җибәрелгән очракта;</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lastRenderedPageBreak/>
        <w:t>3) төзүче чит ил юридик заты булган очракта, юридик затны дәүләт теркәве турында документларның чит ил законнары нигезендә рус теленә таныкланган тәрҗемәсе;</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4) индивидуаль торак яисә бакча йортын төзү яки реконструкцияләү федераль яки региональ әһәмияттәге тарихи җирлек территориясе чикләрендә планлаштырылган очракта, индивидуаль торак төзелеше объектының яисә бакча йортының тышкы кыяфәтен тасвирлау.</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2.5.9. Гариза һәм теркәлә торган документлар мөрәҗәгать итүче тарафыннан түбәндәге ысулларның берсе тарафыннан тапшырылырга (җибәрелергә) мөмкин:</w:t>
      </w:r>
    </w:p>
    <w:p w:rsidR="00AA4FBD" w:rsidRPr="000E44AE" w:rsidRDefault="00AA4FBD" w:rsidP="00AA4FBD">
      <w:pPr>
        <w:pStyle w:val="ConsPlusNonformat"/>
        <w:tabs>
          <w:tab w:val="left" w:pos="1134"/>
        </w:tabs>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1)</w:t>
      </w:r>
      <w:r w:rsidRPr="008D11B7">
        <w:rPr>
          <w:rFonts w:ascii="Times New Roman" w:hAnsi="Times New Roman" w:cs="Times New Roman"/>
          <w:sz w:val="28"/>
          <w:szCs w:val="28"/>
          <w:lang w:val="tt"/>
        </w:rPr>
        <w:tab/>
      </w:r>
      <w:r>
        <w:rPr>
          <w:rFonts w:ascii="Times New Roman" w:hAnsi="Times New Roman" w:cs="Times New Roman"/>
          <w:sz w:val="28"/>
          <w:szCs w:val="28"/>
          <w:lang w:val="tt"/>
        </w:rPr>
        <w:t>КФҮ</w:t>
      </w:r>
      <w:r w:rsidRPr="008D11B7">
        <w:rPr>
          <w:rFonts w:ascii="Times New Roman" w:hAnsi="Times New Roman" w:cs="Times New Roman"/>
          <w:sz w:val="28"/>
          <w:szCs w:val="28"/>
          <w:lang w:val="tt"/>
        </w:rPr>
        <w:t>аша кәгазь чыганакларда һәм 2.5.3 пункты таләпләре нигезендә имзаланган (таныкланган) электрон документлар рәвешендә. Регламент;</w:t>
      </w:r>
    </w:p>
    <w:p w:rsidR="00AA4FBD" w:rsidRPr="000E44AE" w:rsidRDefault="00AA4FBD" w:rsidP="00AA4FBD">
      <w:pPr>
        <w:pStyle w:val="ConsPlusNonformat"/>
        <w:tabs>
          <w:tab w:val="left" w:pos="1134"/>
        </w:tabs>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2)</w:t>
      </w:r>
      <w:r w:rsidRPr="008D11B7">
        <w:rPr>
          <w:rFonts w:ascii="Times New Roman" w:hAnsi="Times New Roman" w:cs="Times New Roman"/>
          <w:sz w:val="28"/>
          <w:szCs w:val="28"/>
          <w:lang w:val="tt"/>
        </w:rPr>
        <w:tab/>
        <w:t xml:space="preserve">Республика порталы аша электрон формада. </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2.5.10. Гаризаны һәм кирәкле документларны Республика порталы аша җибәргәндә физик затлар һәм индивидуаль эшкуарлар гади электрон имза белән гаризаны имзалыйлар.</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 </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Россия Федерациясе территориясендә теркәлгән юридик затлар һәм юридик затлар вәкилләре, гариза һәм кирәкле документлар җибәргәндә, Республика порталы ярдәмендә көчәйтелгән квалификацияле электрон имза белән гаризаны имзалыйлар.</w:t>
      </w:r>
    </w:p>
    <w:p w:rsidR="00AA4FBD" w:rsidRPr="000E44AE" w:rsidRDefault="00AA4FBD" w:rsidP="00AA4FBD">
      <w:pPr>
        <w:autoSpaceDE w:val="0"/>
        <w:autoSpaceDN w:val="0"/>
        <w:adjustRightInd w:val="0"/>
        <w:ind w:right="-1" w:firstLine="709"/>
        <w:jc w:val="both"/>
        <w:rPr>
          <w:sz w:val="28"/>
          <w:szCs w:val="28"/>
          <w:lang w:val="tt"/>
        </w:rPr>
      </w:pPr>
      <w:r w:rsidRPr="008D11B7">
        <w:rPr>
          <w:sz w:val="28"/>
          <w:szCs w:val="28"/>
          <w:lang w:val="tt"/>
        </w:rPr>
        <w:t>Сорау биргәндә мөрәҗәгать итүче Республика порталы ярдәмендә документларның электрон рәвешләрен яисә мондый документларны төзүгә һәм имзалауга вәкаләтле затларның «Электрон имза турында» 2011 елның 06 апрелендәге 63-ФЗ номерлы Федераль закон таләпләре нигезендә электрон имза белән имзаланган документларны электрон рәвештә тапшыра.</w:t>
      </w:r>
    </w:p>
    <w:p w:rsidR="00AA4FBD" w:rsidRPr="000E44AE" w:rsidRDefault="00AA4FBD" w:rsidP="00AA4FBD">
      <w:pPr>
        <w:autoSpaceDE w:val="0"/>
        <w:autoSpaceDN w:val="0"/>
        <w:adjustRightInd w:val="0"/>
        <w:ind w:right="-1" w:firstLine="709"/>
        <w:jc w:val="both"/>
        <w:rPr>
          <w:sz w:val="28"/>
          <w:szCs w:val="28"/>
          <w:lang w:val="tt"/>
        </w:rPr>
      </w:pPr>
      <w:r w:rsidRPr="008D11B7">
        <w:rPr>
          <w:sz w:val="28"/>
          <w:szCs w:val="28"/>
          <w:lang w:val="tt"/>
        </w:rPr>
        <w:t>2.5.11. Мөрәҗәгать итүчедән түбәндәге документларны сорау тыела:</w:t>
      </w:r>
    </w:p>
    <w:p w:rsidR="00AA4FBD" w:rsidRPr="000E44AE" w:rsidRDefault="00AA4FBD" w:rsidP="00AA4FBD">
      <w:pPr>
        <w:autoSpaceDE w:val="0"/>
        <w:autoSpaceDN w:val="0"/>
        <w:adjustRightInd w:val="0"/>
        <w:ind w:right="-1" w:firstLine="709"/>
        <w:jc w:val="both"/>
        <w:rPr>
          <w:sz w:val="28"/>
          <w:szCs w:val="28"/>
          <w:lang w:val="tt"/>
        </w:rPr>
      </w:pPr>
      <w:r w:rsidRPr="008D11B7">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AA4FBD" w:rsidRPr="000E44AE" w:rsidRDefault="00AA4FBD" w:rsidP="00AA4FBD">
      <w:pPr>
        <w:autoSpaceDE w:val="0"/>
        <w:autoSpaceDN w:val="0"/>
        <w:adjustRightInd w:val="0"/>
        <w:ind w:right="-1" w:firstLine="709"/>
        <w:jc w:val="both"/>
        <w:rPr>
          <w:sz w:val="28"/>
          <w:szCs w:val="28"/>
          <w:lang w:val="tt"/>
        </w:rPr>
      </w:pPr>
      <w:r w:rsidRPr="008D11B7">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AA4FBD" w:rsidRPr="000E44AE" w:rsidRDefault="00AA4FBD" w:rsidP="00AA4FBD">
      <w:pPr>
        <w:autoSpaceDE w:val="0"/>
        <w:autoSpaceDN w:val="0"/>
        <w:adjustRightInd w:val="0"/>
        <w:ind w:right="-1" w:firstLine="709"/>
        <w:jc w:val="both"/>
        <w:rPr>
          <w:sz w:val="28"/>
          <w:szCs w:val="28"/>
          <w:lang w:val="tt"/>
        </w:rPr>
      </w:pPr>
      <w:r w:rsidRPr="008D11B7">
        <w:rPr>
          <w:sz w:val="28"/>
          <w:szCs w:val="28"/>
          <w:lang w:val="tt"/>
        </w:rPr>
        <w:t xml:space="preserve">3) муниципаль хезмәт күрсәтү өчен кирәкле документларны кабул итүдән башта баш тартканда </w:t>
      </w:r>
      <w:r>
        <w:rPr>
          <w:sz w:val="28"/>
          <w:szCs w:val="28"/>
          <w:lang w:val="tt"/>
        </w:rPr>
        <w:t>яисә</w:t>
      </w:r>
      <w:r w:rsidRPr="008D11B7">
        <w:rPr>
          <w:sz w:val="28"/>
          <w:szCs w:val="28"/>
          <w:lang w:val="tt"/>
        </w:rPr>
        <w:t xml:space="preserve">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AA4FBD" w:rsidRPr="000E44AE" w:rsidRDefault="00AA4FBD" w:rsidP="00AA4FBD">
      <w:pPr>
        <w:autoSpaceDE w:val="0"/>
        <w:autoSpaceDN w:val="0"/>
        <w:adjustRightInd w:val="0"/>
        <w:ind w:right="-1" w:firstLine="709"/>
        <w:jc w:val="both"/>
        <w:rPr>
          <w:sz w:val="28"/>
          <w:szCs w:val="28"/>
          <w:lang w:val="tt"/>
        </w:rPr>
      </w:pPr>
      <w:r w:rsidRPr="008D11B7">
        <w:rPr>
          <w:sz w:val="28"/>
          <w:szCs w:val="28"/>
          <w:lang w:val="tt"/>
        </w:rPr>
        <w:lastRenderedPageBreak/>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AA4FBD" w:rsidRPr="000E44AE" w:rsidRDefault="00AA4FBD" w:rsidP="00AA4FBD">
      <w:pPr>
        <w:autoSpaceDE w:val="0"/>
        <w:autoSpaceDN w:val="0"/>
        <w:adjustRightInd w:val="0"/>
        <w:ind w:right="-1" w:firstLine="709"/>
        <w:jc w:val="both"/>
        <w:rPr>
          <w:sz w:val="28"/>
          <w:szCs w:val="28"/>
          <w:lang w:val="tt"/>
        </w:rPr>
      </w:pPr>
      <w:r w:rsidRPr="008D11B7">
        <w:rPr>
          <w:sz w:val="28"/>
          <w:szCs w:val="28"/>
          <w:lang w:val="tt"/>
        </w:rPr>
        <w:t>б) муниципаль хезмәт күрсәтү өчен кирәкле документларны кабул итүдән башта баш тартканнан соң яисә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AA4FBD" w:rsidRPr="000E44AE" w:rsidRDefault="00AA4FBD" w:rsidP="00AA4FBD">
      <w:pPr>
        <w:autoSpaceDE w:val="0"/>
        <w:autoSpaceDN w:val="0"/>
        <w:adjustRightInd w:val="0"/>
        <w:ind w:right="-1" w:firstLine="709"/>
        <w:jc w:val="both"/>
        <w:rPr>
          <w:sz w:val="28"/>
          <w:szCs w:val="28"/>
          <w:lang w:val="tt"/>
        </w:rPr>
      </w:pPr>
      <w:r w:rsidRPr="008D11B7">
        <w:rPr>
          <w:sz w:val="28"/>
          <w:szCs w:val="28"/>
          <w:lang w:val="tt"/>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AA4FBD" w:rsidRPr="000E44AE" w:rsidRDefault="00AA4FBD" w:rsidP="00AA4FBD">
      <w:pPr>
        <w:autoSpaceDE w:val="0"/>
        <w:autoSpaceDN w:val="0"/>
        <w:adjustRightInd w:val="0"/>
        <w:ind w:right="-1" w:firstLine="709"/>
        <w:jc w:val="both"/>
        <w:rPr>
          <w:sz w:val="28"/>
          <w:szCs w:val="28"/>
          <w:lang w:val="tt"/>
        </w:rPr>
      </w:pPr>
      <w:r w:rsidRPr="008D11B7">
        <w:rPr>
          <w:sz w:val="28"/>
          <w:szCs w:val="28"/>
          <w:lang w:val="tt"/>
        </w:rPr>
        <w:t xml:space="preserve">г) Башкарма комитетның, КФҮ хезмәткәренең </w:t>
      </w:r>
      <w:r>
        <w:rPr>
          <w:sz w:val="28"/>
          <w:szCs w:val="28"/>
          <w:lang w:val="tt"/>
        </w:rPr>
        <w:t>вазифаи</w:t>
      </w:r>
      <w:r w:rsidRPr="008D11B7">
        <w:rPr>
          <w:sz w:val="28"/>
          <w:szCs w:val="28"/>
          <w:lang w:val="tt"/>
        </w:rPr>
        <w:t xml:space="preserve">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w:t>
      </w:r>
      <w:r>
        <w:rPr>
          <w:sz w:val="28"/>
          <w:szCs w:val="28"/>
          <w:lang w:val="tt"/>
        </w:rPr>
        <w:t>яисә</w:t>
      </w:r>
      <w:r w:rsidRPr="008D11B7">
        <w:rPr>
          <w:sz w:val="28"/>
          <w:szCs w:val="28"/>
          <w:lang w:val="tt"/>
        </w:rPr>
        <w:t xml:space="preserve">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sz w:val="28"/>
          <w:szCs w:val="28"/>
          <w:lang w:val="tt"/>
        </w:rPr>
        <w:t xml:space="preserve">4) электрон </w:t>
      </w:r>
      <w:r>
        <w:rPr>
          <w:rFonts w:ascii="Times New Roman" w:hAnsi="Times New Roman"/>
          <w:sz w:val="28"/>
          <w:szCs w:val="28"/>
          <w:lang w:val="tt"/>
        </w:rPr>
        <w:t>үрнәкләре</w:t>
      </w:r>
      <w:r w:rsidRPr="008D11B7">
        <w:rPr>
          <w:rFonts w:ascii="Times New Roman" w:hAnsi="Times New Roman"/>
          <w:sz w:val="28"/>
          <w:szCs w:val="28"/>
          <w:lang w:val="tt"/>
        </w:rPr>
        <w:t xml:space="preserve">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w:t>
      </w:r>
      <w:r>
        <w:rPr>
          <w:rFonts w:ascii="Times New Roman" w:hAnsi="Times New Roman"/>
          <w:sz w:val="28"/>
          <w:szCs w:val="28"/>
          <w:lang w:val="tt"/>
        </w:rPr>
        <w:t>яисә</w:t>
      </w:r>
      <w:r w:rsidRPr="008D11B7">
        <w:rPr>
          <w:rFonts w:ascii="Times New Roman" w:hAnsi="Times New Roman"/>
          <w:sz w:val="28"/>
          <w:szCs w:val="28"/>
          <w:lang w:val="tt"/>
        </w:rPr>
        <w:t xml:space="preserve"> аларны алу дәүләт яисә муниципаль хезмәт күрсәтүнең кирәкле шарты булып торса, һәм федераль законнарда билгеләнгән башка очраклардан тыш.</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p>
    <w:p w:rsidR="00AA4FBD" w:rsidRPr="000E44AE" w:rsidRDefault="00AA4FBD" w:rsidP="00AA4FBD">
      <w:pPr>
        <w:pStyle w:val="ConsPlusNonformat"/>
        <w:ind w:right="-1"/>
        <w:jc w:val="center"/>
        <w:rPr>
          <w:rFonts w:ascii="Times New Roman" w:hAnsi="Times New Roman" w:cs="Times New Roman"/>
          <w:sz w:val="28"/>
          <w:szCs w:val="28"/>
          <w:lang w:val="tt"/>
        </w:rPr>
      </w:pPr>
      <w:r w:rsidRPr="008D11B7">
        <w:rPr>
          <w:rFonts w:ascii="Times New Roman" w:hAnsi="Times New Roman" w:cs="Times New Roman"/>
          <w:sz w:val="28"/>
          <w:szCs w:val="28"/>
          <w:lang w:val="tt"/>
        </w:rPr>
        <w:t xml:space="preserve">2.6. Дәүләт органнары, җирле үзидарә органнары һәм дәүләт органнары яисә җирле үзидарә органнары карамагында булган һәм мөрәҗәгать итүче күз алдына китерергә хокуклы булган муниципаль хезмәтләр күрсәтү өчен норматив хокукый актлар нигезендә кирәкле документларның тулы исемлеге, шулай ук мөрәҗәгать итүче аларны мөрәҗәгать итүчеләр, шул исәптән электрон рәвештә, алу ысуллары, аларны тапшыру тәртибе; әлеге документлар белән эш итүче дәүләт органы, җирле үзидарә органы </w:t>
      </w:r>
      <w:r>
        <w:rPr>
          <w:rFonts w:ascii="Times New Roman" w:hAnsi="Times New Roman" w:cs="Times New Roman"/>
          <w:sz w:val="28"/>
          <w:szCs w:val="28"/>
          <w:lang w:val="tt"/>
        </w:rPr>
        <w:t>яисә</w:t>
      </w:r>
      <w:r w:rsidRPr="008D11B7">
        <w:rPr>
          <w:rFonts w:ascii="Times New Roman" w:hAnsi="Times New Roman" w:cs="Times New Roman"/>
          <w:sz w:val="28"/>
          <w:szCs w:val="28"/>
          <w:lang w:val="tt"/>
        </w:rPr>
        <w:t xml:space="preserve"> оешма</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2.6.1. Планлаштырылган төзелеш яисә объектны реконструкцияләү параметрларын үзгәртү турында хәбәр иткәндә ведомствоара хезмәттәшлек кысаларында түбәндәгеләр алына:</w:t>
      </w:r>
    </w:p>
    <w:p w:rsidR="00AA4FBD" w:rsidRPr="000E44AE" w:rsidRDefault="00AA4FBD" w:rsidP="00AA4FBD">
      <w:pPr>
        <w:pStyle w:val="af"/>
        <w:tabs>
          <w:tab w:val="left" w:pos="1134"/>
        </w:tabs>
        <w:autoSpaceDE w:val="0"/>
        <w:autoSpaceDN w:val="0"/>
        <w:adjustRightInd w:val="0"/>
        <w:ind w:left="0" w:right="-1" w:firstLine="709"/>
        <w:jc w:val="both"/>
        <w:rPr>
          <w:sz w:val="28"/>
          <w:szCs w:val="28"/>
          <w:lang w:val="tt"/>
        </w:rPr>
      </w:pPr>
      <w:r w:rsidRPr="008D11B7">
        <w:rPr>
          <w:sz w:val="28"/>
          <w:szCs w:val="28"/>
          <w:lang w:val="tt"/>
        </w:rPr>
        <w:t>күчемсез мөлкәтнең бердәм дәүләт реестрыннан өземтә (күчемсез милек объектына теркәлгән хокуклар турында һәркем файдалана алырлык мәгълүмат булган) - Дәүләт теркәве, кадастр һәм картография федераль хезмәте (Росреестр).</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Федераль яки региональ әһәмияттәге тарихи җирлек территориясе чикләрендә планлаштырылган объект төзелеше турында хәбәрнамә кергән очракта:</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 xml:space="preserve">шәхси торак төзелеше объектының яисә бакча йортының тышкы кыяфәтенең тарихи җирлекне саклау предметына һәм капиталь төзелеш объектларының шәһәр төзелеше регламенты белән федераль яки региональ әһәмияттәге тарихи җирлек </w:t>
      </w:r>
      <w:r w:rsidRPr="008D11B7">
        <w:rPr>
          <w:rFonts w:ascii="Times New Roman" w:hAnsi="Times New Roman" w:cs="Times New Roman"/>
          <w:sz w:val="28"/>
          <w:szCs w:val="28"/>
          <w:lang w:val="tt"/>
        </w:rPr>
        <w:lastRenderedPageBreak/>
        <w:t>территориясе чикләрендә урнашкан территориаль зонага карата билгеләнгән архитектура карарларына карата таләпләргә туры килүе яки туры килмәве турында хәбәрнамә.</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2.6.2. Мөрәҗәгать итүче 2.6.1 пунктында күрсәтелгән документларны (белешмәләрне) бирергә хокуклы. Гариза биргәндә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регламентны.</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2.6.3. Күрсәтелгән дәүләт хакимияте органнары,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 xml:space="preserve">2.6.4. Күрсәтелгән органнарның соралган һәм кулланышта булган документларны яисә белешмәләрне тапшырмаган (үз вакытында тапшырмаган) </w:t>
      </w:r>
      <w:r>
        <w:rPr>
          <w:rFonts w:ascii="Times New Roman" w:hAnsi="Times New Roman" w:cs="Times New Roman"/>
          <w:sz w:val="28"/>
          <w:szCs w:val="28"/>
          <w:lang w:val="tt"/>
        </w:rPr>
        <w:t>вазифаи</w:t>
      </w:r>
      <w:r w:rsidRPr="008D11B7">
        <w:rPr>
          <w:rFonts w:ascii="Times New Roman" w:hAnsi="Times New Roman" w:cs="Times New Roman"/>
          <w:sz w:val="28"/>
          <w:szCs w:val="28"/>
          <w:lang w:val="tt"/>
        </w:rPr>
        <w:t xml:space="preserve"> заты һәм (яисә) хезмәткәре Россия Федерациясе законнары нигезендә административ, дисциплинар яисә башка җаваплылыкка тартылырга тиеш.</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r w:rsidRPr="008D11B7">
        <w:rPr>
          <w:rFonts w:ascii="Times New Roman" w:hAnsi="Times New Roman" w:cs="Times New Roman"/>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AA4FBD" w:rsidRPr="000E44AE" w:rsidRDefault="00AA4FBD" w:rsidP="00AA4FBD">
      <w:pPr>
        <w:pStyle w:val="ConsPlusNonformat"/>
        <w:ind w:right="-1" w:firstLine="720"/>
        <w:jc w:val="both"/>
        <w:rPr>
          <w:rFonts w:ascii="Times New Roman" w:hAnsi="Times New Roman" w:cs="Times New Roman"/>
          <w:sz w:val="28"/>
          <w:szCs w:val="28"/>
          <w:lang w:val="tt"/>
        </w:rPr>
      </w:pPr>
    </w:p>
    <w:p w:rsidR="00AA4FBD" w:rsidRPr="000E44AE" w:rsidRDefault="00AA4FBD" w:rsidP="00AA4FBD">
      <w:pPr>
        <w:pStyle w:val="ConsPlusNonformat"/>
        <w:ind w:right="-1"/>
        <w:jc w:val="center"/>
        <w:rPr>
          <w:rFonts w:ascii="Times New Roman" w:hAnsi="Times New Roman" w:cs="Times New Roman"/>
          <w:sz w:val="28"/>
          <w:szCs w:val="28"/>
          <w:lang w:val="tt"/>
        </w:rPr>
      </w:pPr>
      <w:r w:rsidRPr="008D11B7">
        <w:rPr>
          <w:rFonts w:ascii="Times New Roman" w:hAnsi="Times New Roman" w:cs="Times New Roman"/>
          <w:sz w:val="28"/>
          <w:szCs w:val="28"/>
          <w:lang w:val="tt"/>
        </w:rPr>
        <w:t>2.7. Муниципаль хезмәт күрсәтү өчен кирәкле документларны кабул итүдән баш тарту өчен нигезләрнең тулы исемлеге</w:t>
      </w:r>
    </w:p>
    <w:p w:rsidR="00AA4FBD" w:rsidRPr="000E44AE" w:rsidRDefault="00AA4FBD" w:rsidP="00AA4FBD">
      <w:pPr>
        <w:pStyle w:val="ConsPlusNonformat"/>
        <w:ind w:right="-1"/>
        <w:jc w:val="center"/>
        <w:rPr>
          <w:rFonts w:ascii="Times New Roman" w:hAnsi="Times New Roman" w:cs="Times New Roman"/>
          <w:sz w:val="28"/>
          <w:szCs w:val="28"/>
          <w:lang w:val="tt"/>
        </w:rPr>
      </w:pP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r w:rsidRPr="008D11B7">
        <w:rPr>
          <w:rFonts w:ascii="Times New Roman" w:hAnsi="Times New Roman" w:cs="Times New Roman"/>
          <w:sz w:val="28"/>
          <w:szCs w:val="28"/>
          <w:lang w:val="tt"/>
        </w:rPr>
        <w:t>2.7.1. Документларны кабул итүдән баш тарту өчен түбәндәгеләр нигез була:</w:t>
      </w:r>
    </w:p>
    <w:p w:rsidR="00AA4FBD" w:rsidRPr="000E44AE" w:rsidRDefault="00AA4FBD" w:rsidP="00AA4FBD">
      <w:pPr>
        <w:pStyle w:val="ConsPlusNonformat"/>
        <w:widowControl w:val="0"/>
        <w:numPr>
          <w:ilvl w:val="0"/>
          <w:numId w:val="39"/>
        </w:numPr>
        <w:ind w:left="0" w:right="-1" w:firstLine="709"/>
        <w:jc w:val="both"/>
        <w:rPr>
          <w:rFonts w:ascii="Times New Roman" w:hAnsi="Times New Roman" w:cs="Times New Roman"/>
          <w:sz w:val="28"/>
          <w:szCs w:val="28"/>
          <w:lang w:val="tt"/>
        </w:rPr>
      </w:pPr>
      <w:r w:rsidRPr="008D11B7">
        <w:rPr>
          <w:rFonts w:ascii="Times New Roman" w:hAnsi="Times New Roman" w:cs="Times New Roman"/>
          <w:sz w:val="28"/>
          <w:szCs w:val="28"/>
          <w:lang w:val="tt"/>
        </w:rPr>
        <w:t>РФ ГрК 51.1 маддәсенең 1 өлешендә каралган белешмәләр төзү турында хәбәрнамәдә булмау;</w:t>
      </w:r>
    </w:p>
    <w:p w:rsidR="00AA4FBD" w:rsidRPr="000E44AE" w:rsidRDefault="00AA4FBD" w:rsidP="00AA4FBD">
      <w:pPr>
        <w:pStyle w:val="ConsPlusNonformat"/>
        <w:widowControl w:val="0"/>
        <w:numPr>
          <w:ilvl w:val="0"/>
          <w:numId w:val="39"/>
        </w:numPr>
        <w:ind w:left="0" w:right="-1" w:firstLine="709"/>
        <w:jc w:val="both"/>
        <w:rPr>
          <w:rFonts w:ascii="Times New Roman" w:hAnsi="Times New Roman" w:cs="Times New Roman"/>
          <w:sz w:val="28"/>
          <w:szCs w:val="28"/>
          <w:lang w:val="tt"/>
        </w:rPr>
      </w:pPr>
      <w:r w:rsidRPr="008D11B7">
        <w:rPr>
          <w:rFonts w:ascii="Times New Roman" w:hAnsi="Times New Roman" w:cs="Times New Roman"/>
          <w:sz w:val="28"/>
          <w:szCs w:val="28"/>
          <w:lang w:val="tt"/>
        </w:rPr>
        <w:t>тапшырылган документлар исемлегенә һәм шушы Регламентның 2.5 пунктында күрсәтелгән таләпләргә туры килмәве;</w:t>
      </w:r>
    </w:p>
    <w:p w:rsidR="00AA4FBD" w:rsidRPr="000E44AE" w:rsidRDefault="00AA4FBD" w:rsidP="00AA4FBD">
      <w:pPr>
        <w:pStyle w:val="ConsPlusNonformat"/>
        <w:widowControl w:val="0"/>
        <w:numPr>
          <w:ilvl w:val="0"/>
          <w:numId w:val="39"/>
        </w:numPr>
        <w:ind w:left="0" w:right="-1" w:firstLine="709"/>
        <w:jc w:val="both"/>
        <w:rPr>
          <w:rFonts w:ascii="Times New Roman" w:hAnsi="Times New Roman" w:cs="Times New Roman"/>
          <w:sz w:val="28"/>
          <w:szCs w:val="28"/>
          <w:lang w:val="tt"/>
        </w:rPr>
      </w:pPr>
      <w:r w:rsidRPr="008D11B7">
        <w:rPr>
          <w:rFonts w:ascii="Times New Roman" w:hAnsi="Times New Roman" w:cs="Times New Roman"/>
          <w:sz w:val="28"/>
          <w:szCs w:val="28"/>
          <w:lang w:val="tt"/>
        </w:rPr>
        <w:t>РФ ГрК 51.1 маддәсенең 3 өлешенең 2 - 4 пунктларында каралган документларның булмавы.</w:t>
      </w:r>
    </w:p>
    <w:p w:rsidR="00AA4FBD" w:rsidRPr="000E44AE" w:rsidRDefault="00AA4FBD" w:rsidP="00AA4FBD">
      <w:pPr>
        <w:pStyle w:val="ConsPlusNonformat"/>
        <w:widowControl w:val="0"/>
        <w:numPr>
          <w:ilvl w:val="0"/>
          <w:numId w:val="39"/>
        </w:numPr>
        <w:tabs>
          <w:tab w:val="left" w:pos="1134"/>
          <w:tab w:val="left" w:pos="9923"/>
        </w:tabs>
        <w:ind w:left="0" w:right="-1" w:firstLine="709"/>
        <w:jc w:val="both"/>
        <w:rPr>
          <w:rFonts w:ascii="Times New Roman" w:hAnsi="Times New Roman" w:cs="Times New Roman"/>
          <w:sz w:val="28"/>
          <w:szCs w:val="28"/>
          <w:lang w:val="tt"/>
        </w:rPr>
      </w:pPr>
      <w:r w:rsidRPr="008D11B7">
        <w:rPr>
          <w:rFonts w:ascii="Times New Roman" w:hAnsi="Times New Roman" w:cs="Times New Roman"/>
          <w:sz w:val="28"/>
          <w:szCs w:val="28"/>
          <w:lang w:val="tt"/>
        </w:rPr>
        <w:t>гаризада һәм гаризага теркәлә торган документларда әйтеп бетергесез төзәтүләр, аларның эчтәлеген бертөрле генә аңлатмый торган җитди зарарланулар бар;</w:t>
      </w:r>
    </w:p>
    <w:p w:rsidR="00AA4FBD" w:rsidRPr="008D11B7" w:rsidRDefault="00AA4FBD" w:rsidP="00AA4FBD">
      <w:pPr>
        <w:pStyle w:val="ConsPlusNonformat"/>
        <w:widowControl w:val="0"/>
        <w:numPr>
          <w:ilvl w:val="0"/>
          <w:numId w:val="39"/>
        </w:numPr>
        <w:tabs>
          <w:tab w:val="left" w:pos="1134"/>
          <w:tab w:val="left" w:pos="9923"/>
        </w:tabs>
        <w:ind w:left="0" w:right="-1" w:firstLine="709"/>
        <w:jc w:val="both"/>
        <w:rPr>
          <w:rFonts w:ascii="Times New Roman" w:hAnsi="Times New Roman" w:cs="Times New Roman"/>
          <w:sz w:val="28"/>
          <w:szCs w:val="28"/>
        </w:rPr>
      </w:pPr>
      <w:r w:rsidRPr="008D11B7">
        <w:rPr>
          <w:rFonts w:ascii="Times New Roman" w:hAnsi="Times New Roman" w:cs="Times New Roman"/>
          <w:sz w:val="28"/>
          <w:szCs w:val="28"/>
          <w:lang w:val="tt"/>
        </w:rPr>
        <w:t>документларны тиешле булмаган органга тапшыру;</w:t>
      </w:r>
    </w:p>
    <w:p w:rsidR="00AA4FBD" w:rsidRPr="008D11B7" w:rsidRDefault="00AA4FBD" w:rsidP="00AA4FBD">
      <w:pPr>
        <w:pStyle w:val="af"/>
        <w:numPr>
          <w:ilvl w:val="0"/>
          <w:numId w:val="39"/>
        </w:numPr>
        <w:tabs>
          <w:tab w:val="left" w:pos="1134"/>
          <w:tab w:val="left" w:pos="1276"/>
        </w:tabs>
        <w:ind w:left="0" w:right="-1" w:firstLine="709"/>
        <w:contextualSpacing/>
        <w:jc w:val="both"/>
        <w:rPr>
          <w:sz w:val="28"/>
          <w:szCs w:val="28"/>
        </w:rPr>
      </w:pPr>
      <w:r w:rsidRPr="008D11B7">
        <w:rPr>
          <w:sz w:val="28"/>
          <w:szCs w:val="28"/>
          <w:lang w:val="tt"/>
        </w:rPr>
        <w:t>үз көчен югалткан документларны тапшыру;</w:t>
      </w:r>
    </w:p>
    <w:p w:rsidR="00AA4FBD" w:rsidRPr="008D11B7" w:rsidRDefault="00AA4FBD" w:rsidP="00AA4FBD">
      <w:pPr>
        <w:pStyle w:val="af"/>
        <w:numPr>
          <w:ilvl w:val="0"/>
          <w:numId w:val="39"/>
        </w:numPr>
        <w:tabs>
          <w:tab w:val="left" w:pos="1134"/>
          <w:tab w:val="left" w:pos="1276"/>
        </w:tabs>
        <w:ind w:left="0" w:right="-1" w:firstLine="709"/>
        <w:contextualSpacing/>
        <w:jc w:val="both"/>
        <w:rPr>
          <w:sz w:val="28"/>
          <w:szCs w:val="28"/>
        </w:rPr>
      </w:pPr>
      <w:r w:rsidRPr="008D11B7">
        <w:rPr>
          <w:sz w:val="28"/>
          <w:szCs w:val="28"/>
          <w:lang w:val="tt"/>
        </w:rPr>
        <w:t>дөрес булмаган һәм (яисә) каршылыклы белешмәләр, әйтеп бетергесез төзәтмәләр, җитди зарарланулар булган, аларның эчтәлеген бертөрле генә аңлатмый торган документларны тапшыру;</w:t>
      </w:r>
    </w:p>
    <w:p w:rsidR="00AA4FBD" w:rsidRPr="008D11B7" w:rsidRDefault="00AA4FBD" w:rsidP="00AA4FBD">
      <w:pPr>
        <w:pStyle w:val="af"/>
        <w:numPr>
          <w:ilvl w:val="0"/>
          <w:numId w:val="39"/>
        </w:numPr>
        <w:tabs>
          <w:tab w:val="left" w:pos="1134"/>
          <w:tab w:val="left" w:pos="1276"/>
        </w:tabs>
        <w:ind w:left="0" w:right="-1" w:firstLine="709"/>
        <w:contextualSpacing/>
        <w:jc w:val="both"/>
        <w:rPr>
          <w:sz w:val="28"/>
          <w:szCs w:val="28"/>
        </w:rPr>
      </w:pPr>
      <w:r w:rsidRPr="008D11B7">
        <w:rPr>
          <w:sz w:val="28"/>
          <w:szCs w:val="28"/>
          <w:lang w:val="tt"/>
        </w:rPr>
        <w:t>гариза (гарызнамә) мөрәҗәгать итүче исеменнән моңа вәкаләтле зат булмаган зат тарафыннан бирелү;</w:t>
      </w:r>
    </w:p>
    <w:p w:rsidR="00AA4FBD" w:rsidRPr="008D11B7" w:rsidRDefault="00AA4FBD" w:rsidP="00AA4FBD">
      <w:pPr>
        <w:pStyle w:val="af"/>
        <w:numPr>
          <w:ilvl w:val="0"/>
          <w:numId w:val="39"/>
        </w:numPr>
        <w:tabs>
          <w:tab w:val="left" w:pos="1134"/>
          <w:tab w:val="left" w:pos="1276"/>
        </w:tabs>
        <w:ind w:left="0" w:right="-1" w:firstLine="709"/>
        <w:contextualSpacing/>
        <w:jc w:val="both"/>
        <w:rPr>
          <w:sz w:val="28"/>
          <w:szCs w:val="28"/>
        </w:rPr>
      </w:pPr>
      <w:r w:rsidRPr="008D11B7">
        <w:rPr>
          <w:sz w:val="28"/>
          <w:szCs w:val="28"/>
          <w:lang w:val="tt"/>
        </w:rPr>
        <w:t>Регламент нигезендә муниципаль хезмәт алучы булмаган затның муниципаль хезмәт күрсәтүне сорап мөрәҗәгать итүе;</w:t>
      </w:r>
    </w:p>
    <w:p w:rsidR="00AA4FBD" w:rsidRPr="008D11B7" w:rsidRDefault="00AA4FBD" w:rsidP="00AA4FBD">
      <w:pPr>
        <w:pStyle w:val="af"/>
        <w:numPr>
          <w:ilvl w:val="0"/>
          <w:numId w:val="39"/>
        </w:numPr>
        <w:tabs>
          <w:tab w:val="left" w:pos="1134"/>
          <w:tab w:val="left" w:pos="1276"/>
        </w:tabs>
        <w:ind w:left="0" w:right="-1" w:firstLine="709"/>
        <w:contextualSpacing/>
        <w:jc w:val="both"/>
        <w:rPr>
          <w:sz w:val="28"/>
          <w:szCs w:val="28"/>
        </w:rPr>
      </w:pPr>
      <w:r w:rsidRPr="008D11B7">
        <w:rPr>
          <w:sz w:val="28"/>
          <w:szCs w:val="28"/>
          <w:lang w:val="tt"/>
        </w:rPr>
        <w:lastRenderedPageBreak/>
        <w:t>гаризаның электрон формасында мәҗбүри кырларны дөрес тутырмау;</w:t>
      </w:r>
    </w:p>
    <w:p w:rsidR="00AA4FBD" w:rsidRPr="008D11B7" w:rsidRDefault="00AA4FBD" w:rsidP="00AA4FBD">
      <w:pPr>
        <w:pStyle w:val="af"/>
        <w:numPr>
          <w:ilvl w:val="0"/>
          <w:numId w:val="39"/>
        </w:numPr>
        <w:tabs>
          <w:tab w:val="left" w:pos="1134"/>
          <w:tab w:val="left" w:pos="1276"/>
        </w:tabs>
        <w:ind w:left="0" w:right="-1" w:firstLine="709"/>
        <w:contextualSpacing/>
        <w:jc w:val="both"/>
        <w:rPr>
          <w:sz w:val="28"/>
          <w:szCs w:val="28"/>
        </w:rPr>
      </w:pPr>
      <w:r w:rsidRPr="008D11B7">
        <w:rPr>
          <w:sz w:val="28"/>
          <w:szCs w:val="28"/>
          <w:lang w:val="tt"/>
        </w:rPr>
        <w:t>гаризаның электрон формасында һәм тапшырылган документларда каршылыклы белешмәләр булу;</w:t>
      </w:r>
    </w:p>
    <w:p w:rsidR="00AA4FBD" w:rsidRPr="008D11B7" w:rsidRDefault="00AA4FBD" w:rsidP="00AA4FBD">
      <w:pPr>
        <w:pStyle w:val="af"/>
        <w:numPr>
          <w:ilvl w:val="0"/>
          <w:numId w:val="39"/>
        </w:numPr>
        <w:tabs>
          <w:tab w:val="left" w:pos="1134"/>
          <w:tab w:val="left" w:pos="1276"/>
        </w:tabs>
        <w:ind w:left="0" w:right="-1" w:firstLine="709"/>
        <w:contextualSpacing/>
        <w:jc w:val="both"/>
        <w:rPr>
          <w:sz w:val="28"/>
          <w:szCs w:val="28"/>
        </w:rPr>
      </w:pPr>
      <w:r w:rsidRPr="008D11B7">
        <w:rPr>
          <w:sz w:val="28"/>
          <w:szCs w:val="28"/>
          <w:lang w:val="tt"/>
        </w:rPr>
        <w:t>гариза (гариза) һәм башка документлар электрон рәвештә гамәлдәге законнарны бозып электрон имзадан файдаланып имзаланган;</w:t>
      </w:r>
    </w:p>
    <w:p w:rsidR="00AA4FBD" w:rsidRPr="008D11B7" w:rsidRDefault="00AA4FBD" w:rsidP="00AA4FBD">
      <w:pPr>
        <w:pStyle w:val="af"/>
        <w:numPr>
          <w:ilvl w:val="0"/>
          <w:numId w:val="39"/>
        </w:numPr>
        <w:tabs>
          <w:tab w:val="left" w:pos="1134"/>
          <w:tab w:val="left" w:pos="1276"/>
        </w:tabs>
        <w:ind w:left="0" w:right="-1" w:firstLine="709"/>
        <w:contextualSpacing/>
        <w:jc w:val="both"/>
        <w:rPr>
          <w:sz w:val="28"/>
          <w:szCs w:val="28"/>
        </w:rPr>
      </w:pPr>
      <w:r w:rsidRPr="008D11B7">
        <w:rPr>
          <w:sz w:val="28"/>
          <w:szCs w:val="28"/>
          <w:lang w:val="tt"/>
        </w:rPr>
        <w:t>электрон документлар аларны бирү форматларына куелган таләпләргә туры килми һәм (яисә) укымыйлар.</w:t>
      </w:r>
    </w:p>
    <w:p w:rsidR="00AA4FBD" w:rsidRPr="008D11B7" w:rsidRDefault="00AA4FBD" w:rsidP="00AA4FBD">
      <w:pPr>
        <w:pStyle w:val="ConsPlusNonformat"/>
        <w:tabs>
          <w:tab w:val="left" w:pos="9923"/>
        </w:tabs>
        <w:ind w:right="-1" w:firstLine="709"/>
        <w:jc w:val="both"/>
        <w:rPr>
          <w:rFonts w:ascii="Times New Roman" w:hAnsi="Times New Roman" w:cs="Times New Roman"/>
          <w:sz w:val="28"/>
          <w:szCs w:val="28"/>
        </w:rPr>
      </w:pPr>
      <w:r w:rsidRPr="008D11B7">
        <w:rPr>
          <w:rFonts w:ascii="Times New Roman" w:hAnsi="Times New Roman" w:cs="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AA4FBD" w:rsidRPr="008D11B7" w:rsidRDefault="00AA4FBD" w:rsidP="00AA4FBD">
      <w:pPr>
        <w:pStyle w:val="ConsPlusNonformat"/>
        <w:tabs>
          <w:tab w:val="left" w:pos="9923"/>
        </w:tabs>
        <w:ind w:right="-1" w:firstLine="709"/>
        <w:jc w:val="both"/>
        <w:rPr>
          <w:rFonts w:ascii="Times New Roman" w:hAnsi="Times New Roman" w:cs="Times New Roman"/>
          <w:sz w:val="28"/>
          <w:szCs w:val="28"/>
        </w:rPr>
      </w:pPr>
      <w:r w:rsidRPr="008D11B7">
        <w:rPr>
          <w:rFonts w:ascii="Times New Roman" w:hAnsi="Times New Roman" w:cs="Times New Roman"/>
          <w:sz w:val="28"/>
          <w:szCs w:val="28"/>
          <w:lang w:val="tt"/>
        </w:rPr>
        <w:t xml:space="preserve">2.7.3. Муниципаль хезмәт күрсәтү өчен кирәкле гаризаларны һәм документларны кабул итүдән баш тарту турындагы карар мөрәҗәгать итүчене кабул иткәндә дә, шулай ук башкарма комитетның җаваплы </w:t>
      </w:r>
      <w:r>
        <w:rPr>
          <w:rFonts w:ascii="Times New Roman" w:hAnsi="Times New Roman" w:cs="Times New Roman"/>
          <w:sz w:val="28"/>
          <w:szCs w:val="28"/>
          <w:lang w:val="tt"/>
        </w:rPr>
        <w:t>вазифаи</w:t>
      </w:r>
      <w:r w:rsidRPr="008D11B7">
        <w:rPr>
          <w:rFonts w:ascii="Times New Roman" w:hAnsi="Times New Roman" w:cs="Times New Roman"/>
          <w:sz w:val="28"/>
          <w:szCs w:val="28"/>
          <w:lang w:val="tt"/>
        </w:rPr>
        <w:t xml:space="preserve"> заты тарафыннан муниципаль хезмәт күрсәтү өчен кирәкле документларны (белешмәләрне) ведомствоара мәгълүмати аралашудан файдаланып алганнан соң да, гаризаны теркәгән көннән алып 7 эш көненнән артмаган вакытта кабул ителергә мөмкин.</w:t>
      </w:r>
    </w:p>
    <w:p w:rsidR="00AA4FBD" w:rsidRPr="008D11B7" w:rsidRDefault="00AA4FBD" w:rsidP="00AA4FBD">
      <w:pPr>
        <w:pStyle w:val="ConsPlusNonformat"/>
        <w:tabs>
          <w:tab w:val="left" w:pos="9923"/>
        </w:tabs>
        <w:ind w:right="-1" w:firstLine="709"/>
        <w:jc w:val="both"/>
        <w:rPr>
          <w:rFonts w:ascii="Times New Roman" w:hAnsi="Times New Roman" w:cs="Times New Roman"/>
          <w:sz w:val="28"/>
          <w:szCs w:val="28"/>
        </w:rPr>
      </w:pPr>
      <w:r w:rsidRPr="008D11B7">
        <w:rPr>
          <w:rFonts w:ascii="Times New Roman" w:hAnsi="Times New Roman" w:cs="Times New Roman"/>
          <w:sz w:val="28"/>
          <w:szCs w:val="28"/>
          <w:lang w:val="tt"/>
        </w:rPr>
        <w:t xml:space="preserve">2.7.4. Муниципаль хезмәт алу өчен кирәкле документларны кабул итүдән баш тарту турындагы карар, баш тартуның сәбәпләрен күрсәтеп, Регламентка 5 нче кушымтада билгеләнгән форма нигезендә рәсмиләштерелә, билгеләнгән тәртиптә башкарма комитетның вәкаләтле </w:t>
      </w:r>
      <w:r>
        <w:rPr>
          <w:rFonts w:ascii="Times New Roman" w:hAnsi="Times New Roman" w:cs="Times New Roman"/>
          <w:sz w:val="28"/>
          <w:szCs w:val="28"/>
          <w:lang w:val="tt"/>
        </w:rPr>
        <w:t>вазифаи</w:t>
      </w:r>
      <w:r w:rsidRPr="008D11B7">
        <w:rPr>
          <w:rFonts w:ascii="Times New Roman" w:hAnsi="Times New Roman" w:cs="Times New Roman"/>
          <w:sz w:val="28"/>
          <w:szCs w:val="28"/>
          <w:lang w:val="tt"/>
        </w:rPr>
        <w:t xml:space="preserve"> заты (башкарма комитет)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rsidR="00AA4FBD" w:rsidRPr="008D11B7" w:rsidRDefault="00AA4FBD" w:rsidP="00AA4FBD">
      <w:pPr>
        <w:pStyle w:val="ConsPlusNonformat"/>
        <w:tabs>
          <w:tab w:val="left" w:pos="9923"/>
        </w:tabs>
        <w:ind w:right="-1" w:firstLine="709"/>
        <w:jc w:val="both"/>
        <w:rPr>
          <w:rFonts w:ascii="Times New Roman" w:hAnsi="Times New Roman" w:cs="Times New Roman"/>
          <w:sz w:val="28"/>
          <w:szCs w:val="28"/>
        </w:rPr>
      </w:pPr>
      <w:r w:rsidRPr="008D11B7">
        <w:rPr>
          <w:rFonts w:ascii="Times New Roman" w:hAnsi="Times New Roman" w:cs="Times New Roman"/>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AA4FBD" w:rsidRPr="008D11B7" w:rsidRDefault="00AA4FBD" w:rsidP="00AA4FBD">
      <w:pPr>
        <w:pStyle w:val="ConsPlusNonformat"/>
        <w:ind w:right="-1" w:firstLine="720"/>
        <w:jc w:val="both"/>
        <w:rPr>
          <w:rFonts w:ascii="Times New Roman" w:hAnsi="Times New Roman" w:cs="Times New Roman"/>
          <w:sz w:val="28"/>
          <w:szCs w:val="28"/>
        </w:rPr>
      </w:pPr>
    </w:p>
    <w:p w:rsidR="00AA4FBD" w:rsidRPr="008D11B7" w:rsidRDefault="00AA4FBD" w:rsidP="00AA4FBD">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lang w:val="tt"/>
        </w:rPr>
        <w:t>2.8. Муниципаль хезмәт күрсәтүне туктатып тору яки муниципаль хезмәт күрсәтүдән баш тарту өчен нигезләрнең тулы исемлеге</w:t>
      </w:r>
    </w:p>
    <w:p w:rsidR="00AA4FBD" w:rsidRPr="008D11B7" w:rsidRDefault="00AA4FBD" w:rsidP="00AA4FBD">
      <w:pPr>
        <w:pStyle w:val="ConsPlusNonformat"/>
        <w:ind w:right="-1" w:firstLine="720"/>
        <w:jc w:val="both"/>
        <w:rPr>
          <w:rFonts w:ascii="Times New Roman" w:hAnsi="Times New Roman" w:cs="Times New Roman"/>
          <w:sz w:val="28"/>
          <w:szCs w:val="28"/>
        </w:rPr>
      </w:pPr>
    </w:p>
    <w:p w:rsidR="00AA4FBD" w:rsidRPr="008D11B7" w:rsidRDefault="00AA4FBD" w:rsidP="00AA4FBD">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lang w:val="tt"/>
        </w:rPr>
        <w:t>2.8.1. Хезмәтне туктатып тору өчен нигезләр каралмаган.</w:t>
      </w:r>
    </w:p>
    <w:p w:rsidR="00AA4FBD" w:rsidRPr="008D11B7" w:rsidRDefault="00AA4FBD" w:rsidP="00AA4FBD">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lang w:val="tt"/>
        </w:rPr>
        <w:t>2.8.2. Муниципаль хезмәт күрсәтүдән баш тарту нигезләре каралмаган.</w:t>
      </w:r>
    </w:p>
    <w:p w:rsidR="00AA4FBD" w:rsidRPr="008D11B7" w:rsidRDefault="00AA4FBD" w:rsidP="00AA4FBD">
      <w:pPr>
        <w:pStyle w:val="ConsPlusNonformat"/>
        <w:ind w:right="-1" w:firstLine="720"/>
        <w:jc w:val="both"/>
        <w:rPr>
          <w:rFonts w:ascii="Times New Roman" w:hAnsi="Times New Roman" w:cs="Times New Roman"/>
          <w:sz w:val="28"/>
          <w:szCs w:val="28"/>
        </w:rPr>
      </w:pPr>
    </w:p>
    <w:p w:rsidR="00AA4FBD" w:rsidRPr="008D11B7" w:rsidRDefault="00AA4FBD" w:rsidP="00AA4FBD">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AA4FBD" w:rsidRPr="008D11B7" w:rsidRDefault="00AA4FBD" w:rsidP="00AA4FBD">
      <w:pPr>
        <w:pStyle w:val="ConsPlusNonformat"/>
        <w:ind w:right="-1" w:firstLine="720"/>
        <w:jc w:val="both"/>
        <w:rPr>
          <w:rFonts w:ascii="Times New Roman" w:hAnsi="Times New Roman" w:cs="Times New Roman"/>
          <w:sz w:val="28"/>
          <w:szCs w:val="28"/>
        </w:rPr>
      </w:pPr>
    </w:p>
    <w:p w:rsidR="00AA4FBD" w:rsidRPr="008D11B7" w:rsidRDefault="00AA4FBD" w:rsidP="00AA4FBD">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lang w:val="tt"/>
        </w:rPr>
        <w:t>Муниципаль хезмәт түләүсез нигездә  күрсәтелә</w:t>
      </w:r>
    </w:p>
    <w:p w:rsidR="00AA4FBD" w:rsidRPr="008D11B7" w:rsidRDefault="00AA4FBD" w:rsidP="00AA4FBD">
      <w:pPr>
        <w:pStyle w:val="ConsPlusNonformat"/>
        <w:ind w:right="-1" w:firstLine="720"/>
        <w:jc w:val="both"/>
        <w:rPr>
          <w:rFonts w:ascii="Times New Roman" w:hAnsi="Times New Roman" w:cs="Times New Roman"/>
          <w:sz w:val="28"/>
          <w:szCs w:val="28"/>
        </w:rPr>
      </w:pPr>
    </w:p>
    <w:p w:rsidR="00AA4FBD" w:rsidRPr="000E44AE" w:rsidRDefault="00AA4FBD" w:rsidP="00AA4FBD">
      <w:pPr>
        <w:pStyle w:val="ConsPlusNonformat"/>
        <w:tabs>
          <w:tab w:val="left" w:pos="9922"/>
        </w:tabs>
        <w:ind w:right="-1"/>
        <w:jc w:val="center"/>
        <w:rPr>
          <w:rFonts w:ascii="Times New Roman" w:hAnsi="Times New Roman" w:cs="Times New Roman"/>
          <w:sz w:val="28"/>
          <w:szCs w:val="28"/>
          <w:lang w:val="tt"/>
        </w:rPr>
      </w:pPr>
      <w:r w:rsidRPr="008D11B7">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r w:rsidRPr="008D11B7">
        <w:rPr>
          <w:rFonts w:ascii="Times New Roman" w:hAnsi="Times New Roman" w:cs="Times New Roman"/>
          <w:sz w:val="28"/>
          <w:szCs w:val="28"/>
          <w:lang w:val="tt"/>
        </w:rPr>
        <w:t>Кирәкле һәм мәҗбүри хезмәтләр күрсәтү таләп ителми.</w:t>
      </w: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0E44AE" w:rsidRDefault="00AA4FBD" w:rsidP="00AA4FBD">
      <w:pPr>
        <w:pStyle w:val="ConsPlusNonformat"/>
        <w:tabs>
          <w:tab w:val="left" w:pos="9922"/>
        </w:tabs>
        <w:ind w:right="-1"/>
        <w:jc w:val="center"/>
        <w:rPr>
          <w:rFonts w:ascii="Times New Roman" w:hAnsi="Times New Roman" w:cs="Times New Roman"/>
          <w:sz w:val="28"/>
          <w:szCs w:val="28"/>
          <w:lang w:val="tt"/>
        </w:rPr>
      </w:pPr>
      <w:r w:rsidRPr="008D11B7">
        <w:rPr>
          <w:rFonts w:ascii="Times New Roman" w:hAnsi="Times New Roman" w:cs="Times New Roman"/>
          <w:sz w:val="28"/>
          <w:szCs w:val="28"/>
          <w:lang w:val="tt"/>
        </w:rPr>
        <w:t xml:space="preserve">2.11. Мондый түләүне күләмен исәпләү методикасы турындагы мәгълүматны да кертеп, муниципаль хезмәт күрсәтүгә кирәкле һәм мәҗбүри булган хезмәт күрсәтүләр өчен түләүне алу тәртибе, аның күләме һәм алыну нигезләре  </w:t>
      </w: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r w:rsidRPr="008D11B7">
        <w:rPr>
          <w:rFonts w:ascii="Times New Roman" w:hAnsi="Times New Roman" w:cs="Times New Roman"/>
          <w:sz w:val="28"/>
          <w:szCs w:val="28"/>
          <w:lang w:val="tt"/>
        </w:rPr>
        <w:t>Кирәкле һәм мәҗбүри хезмәтләр күрсәтү таләп ителми.</w:t>
      </w: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0E44AE" w:rsidRDefault="00AA4FBD" w:rsidP="00AA4FBD">
      <w:pPr>
        <w:ind w:right="-1"/>
        <w:jc w:val="center"/>
        <w:rPr>
          <w:sz w:val="28"/>
          <w:szCs w:val="28"/>
          <w:lang w:val="tt"/>
        </w:rPr>
      </w:pPr>
      <w:r w:rsidRPr="008D11B7">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AA4FBD" w:rsidRPr="000E44AE" w:rsidRDefault="00AA4FBD" w:rsidP="00AA4FBD">
      <w:pPr>
        <w:ind w:right="-1" w:firstLine="427"/>
        <w:jc w:val="both"/>
        <w:rPr>
          <w:sz w:val="28"/>
          <w:szCs w:val="28"/>
          <w:lang w:val="tt"/>
        </w:rPr>
      </w:pPr>
    </w:p>
    <w:p w:rsidR="00AA4FBD" w:rsidRPr="000E44AE" w:rsidRDefault="00AA4FBD" w:rsidP="00AA4FBD">
      <w:pPr>
        <w:tabs>
          <w:tab w:val="left" w:pos="0"/>
        </w:tabs>
        <w:autoSpaceDE w:val="0"/>
        <w:autoSpaceDN w:val="0"/>
        <w:adjustRightInd w:val="0"/>
        <w:ind w:right="-1" w:firstLine="709"/>
        <w:jc w:val="both"/>
        <w:rPr>
          <w:sz w:val="28"/>
          <w:szCs w:val="28"/>
          <w:lang w:val="tt"/>
        </w:rPr>
      </w:pPr>
      <w:r w:rsidRPr="008D11B7">
        <w:rPr>
          <w:sz w:val="28"/>
          <w:szCs w:val="28"/>
          <w:lang w:val="tt"/>
        </w:rPr>
        <w:t>2.12.1. Муниципаль хезмәт алуга гариза биргәндә көтү вакыты - 15 минуттан артык түгел.</w:t>
      </w:r>
    </w:p>
    <w:p w:rsidR="00AA4FBD" w:rsidRPr="000E44AE" w:rsidRDefault="00AA4FBD" w:rsidP="00AA4FBD">
      <w:pPr>
        <w:ind w:right="-1" w:firstLine="709"/>
        <w:jc w:val="both"/>
        <w:rPr>
          <w:sz w:val="28"/>
          <w:szCs w:val="28"/>
          <w:lang w:val="tt"/>
        </w:rPr>
      </w:pPr>
      <w:r w:rsidRPr="008D11B7">
        <w:rPr>
          <w:sz w:val="28"/>
          <w:szCs w:val="28"/>
          <w:lang w:val="tt"/>
        </w:rPr>
        <w:t>2.12.2. Муниципаль хезмәт күрсәтү нәтиҗәсен алганда чиратта көтүнең максималь вакыты 15 минуттан артмаска тиеш.</w:t>
      </w: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0E44AE" w:rsidRDefault="00AA4FBD" w:rsidP="00AA4FBD">
      <w:pPr>
        <w:ind w:right="-1"/>
        <w:jc w:val="center"/>
        <w:rPr>
          <w:sz w:val="28"/>
          <w:szCs w:val="28"/>
          <w:lang w:val="tt"/>
        </w:rPr>
      </w:pPr>
      <w:r w:rsidRPr="008D11B7">
        <w:rPr>
          <w:sz w:val="28"/>
          <w:szCs w:val="28"/>
          <w:lang w:val="tt"/>
        </w:rPr>
        <w:t>2.13. Муниципаль хезмәт күрсәтүдә катнашучы оешма тарафыннан күрсәтелә торган муниципаль хезмәт һәм хезмәт күрсәтү турында гариза бирүченең гарызнамәсен теркәү срогы һәм тәртибе, шул исәптән электрон рәвештә</w:t>
      </w:r>
    </w:p>
    <w:p w:rsidR="00AA4FBD" w:rsidRPr="000E44AE" w:rsidRDefault="00AA4FBD" w:rsidP="00AA4FBD">
      <w:pPr>
        <w:ind w:right="-1" w:firstLine="427"/>
        <w:jc w:val="both"/>
        <w:rPr>
          <w:sz w:val="28"/>
          <w:szCs w:val="28"/>
          <w:lang w:val="tt"/>
        </w:rPr>
      </w:pPr>
    </w:p>
    <w:p w:rsidR="00AA4FBD" w:rsidRPr="000E44AE" w:rsidRDefault="00AA4FBD" w:rsidP="00AA4FBD">
      <w:pPr>
        <w:tabs>
          <w:tab w:val="num" w:pos="0"/>
        </w:tabs>
        <w:ind w:right="-1" w:firstLine="709"/>
        <w:jc w:val="both"/>
        <w:rPr>
          <w:sz w:val="28"/>
          <w:szCs w:val="28"/>
          <w:lang w:val="tt"/>
        </w:rPr>
      </w:pPr>
      <w:r w:rsidRPr="008D11B7">
        <w:rPr>
          <w:sz w:val="28"/>
          <w:szCs w:val="28"/>
          <w:lang w:val="tt"/>
        </w:rPr>
        <w:t>2.13.1. </w:t>
      </w:r>
      <w:r>
        <w:rPr>
          <w:sz w:val="28"/>
          <w:szCs w:val="28"/>
          <w:lang w:val="tt"/>
        </w:rPr>
        <w:t>КФҮ</w:t>
      </w:r>
      <w:r w:rsidRPr="008D11B7">
        <w:rPr>
          <w:sz w:val="28"/>
          <w:szCs w:val="28"/>
          <w:lang w:val="tt"/>
        </w:rPr>
        <w:t xml:space="preserve">га гариза биргән көнне шәхси мөрәҗәгатьтә мөрәҗәгать итүчегә гариза бирелгән көнне </w:t>
      </w:r>
      <w:r>
        <w:rPr>
          <w:sz w:val="28"/>
          <w:szCs w:val="28"/>
          <w:lang w:val="tt"/>
        </w:rPr>
        <w:t>КФҮ</w:t>
      </w:r>
      <w:r w:rsidRPr="008D11B7">
        <w:rPr>
          <w:sz w:val="28"/>
          <w:szCs w:val="28"/>
          <w:lang w:val="tt"/>
        </w:rPr>
        <w:t xml:space="preserve">ның теркәү номеры һәм гаризаның җибәрелүен раслаучы АИСтан расписка бирелә.  </w:t>
      </w:r>
    </w:p>
    <w:p w:rsidR="00AA4FBD" w:rsidRPr="000E44AE" w:rsidRDefault="00AA4FBD" w:rsidP="00AA4FBD">
      <w:pPr>
        <w:ind w:right="-1" w:firstLine="709"/>
        <w:jc w:val="both"/>
        <w:rPr>
          <w:sz w:val="28"/>
          <w:szCs w:val="28"/>
          <w:lang w:val="tt"/>
        </w:rPr>
      </w:pPr>
      <w:r w:rsidRPr="008D11B7">
        <w:rPr>
          <w:sz w:val="28"/>
          <w:szCs w:val="28"/>
          <w:lang w:val="tt"/>
        </w:rPr>
        <w:t>2.13.2. Гаризаны Республика порталы ярдәмендә мөрәҗәгать итүче гариза биргән көнне Республика порталының шәхси кабинетында һәм электрон почта аша ала, гаризаның теркәү номеры һәм гариза бирү датасы күрсәтелгән гаризаның җибәрелүен раслый.</w:t>
      </w: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0E44AE" w:rsidRDefault="00AA4FBD" w:rsidP="00AA4FBD">
      <w:pPr>
        <w:ind w:right="-1"/>
        <w:jc w:val="center"/>
        <w:rPr>
          <w:sz w:val="28"/>
          <w:szCs w:val="28"/>
          <w:lang w:val="tt"/>
        </w:rPr>
      </w:pPr>
      <w:r w:rsidRPr="008D11B7">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AA4FBD" w:rsidRPr="000E44AE" w:rsidRDefault="00AA4FBD" w:rsidP="00AA4FBD">
      <w:pPr>
        <w:ind w:right="-1" w:firstLine="427"/>
        <w:jc w:val="both"/>
        <w:rPr>
          <w:sz w:val="28"/>
          <w:szCs w:val="28"/>
          <w:lang w:val="tt"/>
        </w:rPr>
      </w:pPr>
    </w:p>
    <w:p w:rsidR="00AA4FBD" w:rsidRPr="000E44AE" w:rsidRDefault="00AA4FBD" w:rsidP="00AA4FBD">
      <w:pPr>
        <w:pStyle w:val="ConsPlusNormal"/>
        <w:ind w:right="-1" w:firstLine="709"/>
        <w:jc w:val="both"/>
        <w:rPr>
          <w:rFonts w:ascii="Times New Roman" w:hAnsi="Times New Roman" w:cs="Times New Roman"/>
          <w:sz w:val="28"/>
          <w:szCs w:val="28"/>
          <w:lang w:val="tt"/>
        </w:rPr>
      </w:pPr>
      <w:r w:rsidRPr="008D11B7">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җиһазланган биналарда һәм биналарда гамәлгә ашырыла. </w:t>
      </w:r>
    </w:p>
    <w:p w:rsidR="00AA4FBD" w:rsidRPr="000E44AE" w:rsidRDefault="00AA4FBD" w:rsidP="00AA4FBD">
      <w:pPr>
        <w:pStyle w:val="ConsPlusNormal"/>
        <w:ind w:right="-1" w:firstLine="709"/>
        <w:jc w:val="both"/>
        <w:rPr>
          <w:rFonts w:ascii="Times New Roman" w:hAnsi="Times New Roman" w:cs="Times New Roman"/>
          <w:sz w:val="28"/>
          <w:szCs w:val="28"/>
          <w:lang w:val="tt"/>
        </w:rPr>
      </w:pPr>
      <w:r w:rsidRPr="008D11B7">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AA4FBD" w:rsidRPr="000E44AE" w:rsidRDefault="00AA4FBD" w:rsidP="00AA4FBD">
      <w:pPr>
        <w:pStyle w:val="ConsPlusNormal"/>
        <w:ind w:right="-1" w:firstLine="709"/>
        <w:jc w:val="both"/>
        <w:rPr>
          <w:rFonts w:ascii="Times New Roman" w:hAnsi="Times New Roman" w:cs="Times New Roman"/>
          <w:sz w:val="28"/>
          <w:szCs w:val="28"/>
          <w:lang w:val="tt"/>
        </w:rPr>
      </w:pPr>
      <w:r w:rsidRPr="008D11B7">
        <w:rPr>
          <w:rFonts w:ascii="Times New Roman" w:hAnsi="Times New Roman" w:cs="Times New Roman"/>
          <w:sz w:val="28"/>
          <w:szCs w:val="28"/>
          <w:lang w:val="tt"/>
        </w:rPr>
        <w:t xml:space="preserve">Инвалидларның муниципаль хезмәт күрсәтү урынына тоткарлыксыз керү </w:t>
      </w:r>
      <w:r w:rsidRPr="008D11B7">
        <w:rPr>
          <w:rFonts w:ascii="Times New Roman" w:hAnsi="Times New Roman" w:cs="Times New Roman"/>
          <w:sz w:val="28"/>
          <w:szCs w:val="28"/>
          <w:lang w:val="tt"/>
        </w:rPr>
        <w:lastRenderedPageBreak/>
        <w:t>мөмкинлеге тәэмин ителә (бинага уңайлы керү-чыгу һәм аның эчендә хәрәкәт итү).</w:t>
      </w:r>
    </w:p>
    <w:p w:rsidR="00AA4FBD" w:rsidRPr="000E44AE" w:rsidRDefault="00AA4FBD" w:rsidP="00AA4FBD">
      <w:pPr>
        <w:tabs>
          <w:tab w:val="num" w:pos="370"/>
        </w:tabs>
        <w:ind w:right="-1" w:firstLine="709"/>
        <w:jc w:val="both"/>
        <w:rPr>
          <w:sz w:val="28"/>
          <w:szCs w:val="28"/>
          <w:lang w:val="tt"/>
        </w:rPr>
      </w:pPr>
      <w:r w:rsidRPr="008D11B7">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A4FBD" w:rsidRPr="000E44AE" w:rsidRDefault="00AA4FBD" w:rsidP="00AA4FBD">
      <w:pPr>
        <w:tabs>
          <w:tab w:val="num" w:pos="370"/>
        </w:tabs>
        <w:ind w:right="-1" w:firstLine="709"/>
        <w:jc w:val="both"/>
        <w:rPr>
          <w:sz w:val="28"/>
          <w:szCs w:val="28"/>
          <w:lang w:val="tt"/>
        </w:rPr>
      </w:pPr>
      <w:r w:rsidRPr="008D11B7">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AA4FBD" w:rsidRPr="000E44AE" w:rsidRDefault="00AA4FBD" w:rsidP="00AA4FBD">
      <w:pPr>
        <w:tabs>
          <w:tab w:val="num" w:pos="370"/>
        </w:tabs>
        <w:ind w:right="-1" w:firstLine="709"/>
        <w:jc w:val="both"/>
        <w:rPr>
          <w:sz w:val="28"/>
          <w:szCs w:val="28"/>
          <w:lang w:val="tt"/>
        </w:rPr>
      </w:pPr>
      <w:r w:rsidRPr="008D11B7">
        <w:rPr>
          <w:sz w:val="28"/>
          <w:szCs w:val="28"/>
          <w:lang w:val="tt"/>
        </w:rPr>
        <w:t>1) күрү һәм мөстәкыйль хәрәкәт итү функциясенең нык бозылуы булган инвалидларны озата бару һәм аларга ярдәм күрсәтү;</w:t>
      </w:r>
    </w:p>
    <w:p w:rsidR="00AA4FBD" w:rsidRPr="000E44AE" w:rsidRDefault="00AA4FBD" w:rsidP="00AA4FBD">
      <w:pPr>
        <w:tabs>
          <w:tab w:val="num" w:pos="370"/>
        </w:tabs>
        <w:ind w:right="-1" w:firstLine="709"/>
        <w:jc w:val="both"/>
        <w:rPr>
          <w:sz w:val="28"/>
          <w:szCs w:val="28"/>
          <w:lang w:val="tt"/>
        </w:rPr>
      </w:pPr>
      <w:r w:rsidRPr="008D11B7">
        <w:rPr>
          <w:sz w:val="28"/>
          <w:szCs w:val="28"/>
          <w:lang w:val="tt"/>
        </w:rPr>
        <w:t>2) транспорт чарасына утырту һәм аннан төшерү мөмкинлеге, шул исәптән кресло-колясканы файдаланып;</w:t>
      </w:r>
    </w:p>
    <w:p w:rsidR="00AA4FBD" w:rsidRPr="000E44AE" w:rsidRDefault="00AA4FBD" w:rsidP="00AA4FBD">
      <w:pPr>
        <w:tabs>
          <w:tab w:val="num" w:pos="370"/>
        </w:tabs>
        <w:ind w:right="-1" w:firstLine="709"/>
        <w:jc w:val="both"/>
        <w:rPr>
          <w:sz w:val="28"/>
          <w:szCs w:val="28"/>
          <w:lang w:val="tt"/>
        </w:rPr>
      </w:pPr>
      <w:r w:rsidRPr="008D11B7">
        <w:rPr>
          <w:sz w:val="28"/>
          <w:szCs w:val="28"/>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AA4FBD" w:rsidRPr="000E44AE" w:rsidRDefault="00AA4FBD" w:rsidP="00AA4FBD">
      <w:pPr>
        <w:tabs>
          <w:tab w:val="num" w:pos="370"/>
        </w:tabs>
        <w:ind w:right="-1" w:firstLine="709"/>
        <w:jc w:val="both"/>
        <w:rPr>
          <w:sz w:val="28"/>
          <w:szCs w:val="28"/>
          <w:lang w:val="tt"/>
        </w:rPr>
      </w:pPr>
      <w:r w:rsidRPr="008D11B7">
        <w:rPr>
          <w:sz w:val="28"/>
          <w:szCs w:val="28"/>
          <w:lang w:val="tt"/>
        </w:rPr>
        <w:t>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AA4FBD" w:rsidRPr="000E44AE" w:rsidRDefault="00AA4FBD" w:rsidP="00AA4FBD">
      <w:pPr>
        <w:tabs>
          <w:tab w:val="num" w:pos="370"/>
        </w:tabs>
        <w:ind w:right="-1" w:firstLine="709"/>
        <w:jc w:val="both"/>
        <w:rPr>
          <w:sz w:val="28"/>
          <w:szCs w:val="28"/>
          <w:lang w:val="tt"/>
        </w:rPr>
      </w:pPr>
      <w:r w:rsidRPr="008D11B7">
        <w:rPr>
          <w:sz w:val="28"/>
          <w:szCs w:val="28"/>
          <w:lang w:val="tt"/>
        </w:rPr>
        <w:t>5) сурдотәрҗемәче һәм тифлосурдотәрҗемә кертү;</w:t>
      </w:r>
    </w:p>
    <w:p w:rsidR="00AA4FBD" w:rsidRPr="000E44AE" w:rsidRDefault="00AA4FBD" w:rsidP="00AA4FBD">
      <w:pPr>
        <w:tabs>
          <w:tab w:val="num" w:pos="370"/>
        </w:tabs>
        <w:ind w:right="-1" w:firstLine="709"/>
        <w:jc w:val="both"/>
        <w:rPr>
          <w:sz w:val="28"/>
          <w:szCs w:val="28"/>
          <w:lang w:val="tt"/>
        </w:rPr>
      </w:pPr>
      <w:r w:rsidRPr="008D11B7">
        <w:rPr>
          <w:sz w:val="28"/>
          <w:szCs w:val="28"/>
          <w:lang w:val="tt"/>
        </w:rPr>
        <w:t>6) үткәргеч этне, аны махсус укытуны раслаучы һәм Россия Федерациясе Хезмәт һәм социаль яклау министрлыгының "</w:t>
      </w:r>
      <w:r>
        <w:rPr>
          <w:sz w:val="28"/>
          <w:szCs w:val="28"/>
          <w:lang w:val="tt"/>
        </w:rPr>
        <w:t>Озатучы этне</w:t>
      </w:r>
      <w:r w:rsidRPr="008D11B7">
        <w:rPr>
          <w:sz w:val="28"/>
          <w:szCs w:val="28"/>
          <w:lang w:val="tt"/>
        </w:rPr>
        <w:t>махсус укытуны раслый торган документ формасын һәм аны бирү тәртибен раслау турында" 22.06.2015 № 386н боерыгы белән билгеләнгән тәртиптә һәм тәртиптә бирелүче документ булганда рөхсәт итү.</w:t>
      </w:r>
    </w:p>
    <w:p w:rsidR="00AA4FBD" w:rsidRPr="000E44AE" w:rsidRDefault="00AA4FBD" w:rsidP="00AA4FBD">
      <w:pPr>
        <w:ind w:right="-1" w:firstLine="709"/>
        <w:jc w:val="both"/>
        <w:rPr>
          <w:sz w:val="28"/>
          <w:szCs w:val="28"/>
          <w:lang w:val="tt"/>
        </w:rPr>
      </w:pPr>
      <w:r w:rsidRPr="008D11B7">
        <w:rPr>
          <w:sz w:val="28"/>
          <w:szCs w:val="28"/>
          <w:lang w:val="tt"/>
        </w:rPr>
        <w:t>2.14.3. Муниципаль хезмәт күрсәтү гамәлгә ашырыла торган объектлардан һәм әлеге пунктның 1 - 4 бүлекләрендә күрсәтелгән муниципаль хезмәт күрсәткәндә кулланыла торган акчалардан инвалидларның файдалана алуын тәэмин итү өлешендә таләпләр 2016 елның 1 июленнән соң файдалануга тапшырылган яисә модернизация узган объектларга һәм чараларга карата кулланыла.</w:t>
      </w:r>
    </w:p>
    <w:p w:rsidR="00AA4FBD" w:rsidRPr="000E44AE" w:rsidRDefault="00AA4FBD" w:rsidP="00AA4FBD">
      <w:pPr>
        <w:pStyle w:val="ConsPlusNonformat"/>
        <w:tabs>
          <w:tab w:val="left" w:pos="9922"/>
        </w:tabs>
        <w:ind w:right="-1" w:firstLine="709"/>
        <w:rPr>
          <w:rFonts w:ascii="Times New Roman" w:hAnsi="Times New Roman" w:cs="Times New Roman"/>
          <w:sz w:val="28"/>
          <w:szCs w:val="28"/>
          <w:lang w:val="tt"/>
        </w:rPr>
      </w:pPr>
    </w:p>
    <w:p w:rsidR="00AA4FBD" w:rsidRPr="000E44AE" w:rsidRDefault="00AA4FBD" w:rsidP="00AA4FBD">
      <w:pPr>
        <w:ind w:right="-1"/>
        <w:jc w:val="center"/>
        <w:rPr>
          <w:sz w:val="28"/>
          <w:szCs w:val="28"/>
          <w:lang w:val="tt"/>
        </w:rPr>
      </w:pPr>
      <w:r w:rsidRPr="008D11B7">
        <w:rPr>
          <w:sz w:val="28"/>
          <w:szCs w:val="28"/>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w:t>
      </w:r>
      <w:r>
        <w:rPr>
          <w:sz w:val="28"/>
          <w:szCs w:val="28"/>
          <w:lang w:val="tt"/>
        </w:rPr>
        <w:t>вазифаи</w:t>
      </w:r>
      <w:r w:rsidRPr="008D11B7">
        <w:rPr>
          <w:sz w:val="28"/>
          <w:szCs w:val="28"/>
          <w:lang w:val="tt"/>
        </w:rPr>
        <w:t xml:space="preserve">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w:t>
      </w:r>
      <w:r>
        <w:rPr>
          <w:sz w:val="28"/>
          <w:szCs w:val="28"/>
          <w:lang w:val="tt"/>
        </w:rPr>
        <w:t>яисә</w:t>
      </w:r>
      <w:r w:rsidRPr="008D11B7">
        <w:rPr>
          <w:sz w:val="28"/>
          <w:szCs w:val="28"/>
          <w:lang w:val="tt"/>
        </w:rPr>
        <w:t xml:space="preserve"> муниципаль хезмәт күрсәтүнең күпфункцияле үзәгендә (шул исәптән тулы күләмдә) муниципаль хезмәт алу мөмкинлеге, җирле үзидарә органының башкарма күрсәтмә органы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w:t>
      </w:r>
    </w:p>
    <w:p w:rsidR="00AA4FBD" w:rsidRPr="000E44AE" w:rsidRDefault="00AA4FBD" w:rsidP="00AA4FBD">
      <w:pPr>
        <w:ind w:right="-1" w:firstLine="427"/>
        <w:jc w:val="both"/>
        <w:rPr>
          <w:sz w:val="28"/>
          <w:szCs w:val="28"/>
          <w:lang w:val="tt"/>
        </w:rPr>
      </w:pPr>
    </w:p>
    <w:p w:rsidR="00AA4FBD" w:rsidRPr="000E44AE" w:rsidRDefault="00AA4FBD" w:rsidP="00AA4FBD">
      <w:pPr>
        <w:autoSpaceDE w:val="0"/>
        <w:autoSpaceDN w:val="0"/>
        <w:adjustRightInd w:val="0"/>
        <w:ind w:right="-1" w:firstLine="709"/>
        <w:jc w:val="both"/>
        <w:rPr>
          <w:sz w:val="28"/>
          <w:szCs w:val="28"/>
          <w:lang w:val="tt"/>
        </w:rPr>
      </w:pPr>
      <w:r w:rsidRPr="008D11B7">
        <w:rPr>
          <w:sz w:val="28"/>
          <w:szCs w:val="28"/>
          <w:lang w:val="tt"/>
        </w:rPr>
        <w:lastRenderedPageBreak/>
        <w:t>2.15.1. Муниципаль хезмәт күрсәтүнең үтемлелек күрсәткечләре түбәндәгеләр:</w:t>
      </w:r>
    </w:p>
    <w:p w:rsidR="00AA4FBD" w:rsidRPr="008D11B7" w:rsidRDefault="00AA4FBD" w:rsidP="00AA4FBD">
      <w:pPr>
        <w:autoSpaceDE w:val="0"/>
        <w:autoSpaceDN w:val="0"/>
        <w:adjustRightInd w:val="0"/>
        <w:ind w:right="-1" w:firstLine="709"/>
        <w:jc w:val="both"/>
        <w:rPr>
          <w:sz w:val="28"/>
          <w:szCs w:val="28"/>
        </w:rPr>
      </w:pPr>
      <w:r w:rsidRPr="008D11B7">
        <w:rPr>
          <w:sz w:val="28"/>
          <w:szCs w:val="28"/>
          <w:lang w:val="tt"/>
        </w:rPr>
        <w:t>җәмәгать транспортыннан файдалану мөмкинлеге булган зонада документлар кабул ителә торган бина урнашкан;</w:t>
      </w:r>
    </w:p>
    <w:p w:rsidR="00AA4FBD" w:rsidRPr="008D11B7" w:rsidRDefault="00AA4FBD" w:rsidP="00AA4FBD">
      <w:pPr>
        <w:autoSpaceDE w:val="0"/>
        <w:autoSpaceDN w:val="0"/>
        <w:adjustRightInd w:val="0"/>
        <w:ind w:right="-1" w:firstLine="709"/>
        <w:jc w:val="both"/>
        <w:rPr>
          <w:sz w:val="28"/>
          <w:szCs w:val="28"/>
        </w:rPr>
      </w:pPr>
      <w:r w:rsidRPr="008D11B7">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AA4FBD" w:rsidRPr="008D11B7" w:rsidRDefault="00AA4FBD" w:rsidP="00AA4FBD">
      <w:pPr>
        <w:autoSpaceDE w:val="0"/>
        <w:autoSpaceDN w:val="0"/>
        <w:adjustRightInd w:val="0"/>
        <w:ind w:right="-1" w:firstLine="709"/>
        <w:jc w:val="both"/>
        <w:rPr>
          <w:sz w:val="28"/>
          <w:szCs w:val="28"/>
        </w:rPr>
      </w:pPr>
      <w:r w:rsidRPr="008D11B7">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AA4FBD" w:rsidRPr="008D11B7" w:rsidRDefault="00AA4FBD" w:rsidP="00AA4FBD">
      <w:pPr>
        <w:autoSpaceDE w:val="0"/>
        <w:autoSpaceDN w:val="0"/>
        <w:adjustRightInd w:val="0"/>
        <w:ind w:right="-1" w:firstLine="709"/>
        <w:jc w:val="both"/>
        <w:rPr>
          <w:sz w:val="28"/>
          <w:szCs w:val="28"/>
        </w:rPr>
      </w:pPr>
      <w:r w:rsidRPr="008D11B7">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AA4FBD" w:rsidRPr="008D11B7" w:rsidRDefault="00AA4FBD" w:rsidP="00AA4FBD">
      <w:pPr>
        <w:autoSpaceDE w:val="0"/>
        <w:autoSpaceDN w:val="0"/>
        <w:adjustRightInd w:val="0"/>
        <w:ind w:right="-1" w:firstLine="709"/>
        <w:jc w:val="both"/>
        <w:rPr>
          <w:sz w:val="28"/>
          <w:szCs w:val="28"/>
        </w:rPr>
      </w:pPr>
      <w:r w:rsidRPr="008D11B7">
        <w:rPr>
          <w:sz w:val="28"/>
          <w:szCs w:val="28"/>
          <w:lang w:val="tt"/>
        </w:rPr>
        <w:t xml:space="preserve">2.15.2. Муниципаль хезмәт күрсәтүнең сыйфаты күрсәткечләре түбәндәгеләр: </w:t>
      </w:r>
    </w:p>
    <w:p w:rsidR="00AA4FBD" w:rsidRPr="008D11B7" w:rsidRDefault="00AA4FBD" w:rsidP="00AA4FBD">
      <w:pPr>
        <w:autoSpaceDE w:val="0"/>
        <w:autoSpaceDN w:val="0"/>
        <w:adjustRightInd w:val="0"/>
        <w:ind w:right="-1" w:firstLine="709"/>
        <w:jc w:val="both"/>
        <w:rPr>
          <w:sz w:val="28"/>
          <w:szCs w:val="28"/>
        </w:rPr>
      </w:pPr>
      <w:r w:rsidRPr="008D11B7">
        <w:rPr>
          <w:sz w:val="28"/>
          <w:szCs w:val="28"/>
          <w:lang w:val="tt"/>
        </w:rPr>
        <w:t xml:space="preserve">1) документларны кабул итү һәм карау срокларын үтәү; </w:t>
      </w:r>
    </w:p>
    <w:p w:rsidR="00AA4FBD" w:rsidRPr="008D11B7" w:rsidRDefault="00AA4FBD" w:rsidP="00AA4FBD">
      <w:pPr>
        <w:autoSpaceDE w:val="0"/>
        <w:autoSpaceDN w:val="0"/>
        <w:adjustRightInd w:val="0"/>
        <w:ind w:right="-1" w:firstLine="709"/>
        <w:jc w:val="both"/>
        <w:rPr>
          <w:sz w:val="28"/>
          <w:szCs w:val="28"/>
        </w:rPr>
      </w:pPr>
      <w:r w:rsidRPr="008D11B7">
        <w:rPr>
          <w:sz w:val="28"/>
          <w:szCs w:val="28"/>
          <w:lang w:val="tt"/>
        </w:rPr>
        <w:t xml:space="preserve">2) муниципаль хезмәт нәтиҗәсен алу срогын үтәү; </w:t>
      </w:r>
    </w:p>
    <w:p w:rsidR="00AA4FBD" w:rsidRPr="008D11B7" w:rsidRDefault="00AA4FBD" w:rsidP="00AA4FBD">
      <w:pPr>
        <w:autoSpaceDE w:val="0"/>
        <w:autoSpaceDN w:val="0"/>
        <w:adjustRightInd w:val="0"/>
        <w:ind w:right="-1" w:firstLine="709"/>
        <w:jc w:val="both"/>
        <w:rPr>
          <w:sz w:val="28"/>
          <w:szCs w:val="28"/>
        </w:rPr>
      </w:pPr>
      <w:r w:rsidRPr="008D11B7">
        <w:rPr>
          <w:sz w:val="28"/>
          <w:szCs w:val="28"/>
          <w:lang w:val="tt"/>
        </w:rPr>
        <w:t xml:space="preserve">3) башкарма комитет хезмәткәрләре тарафыннан Регламентны бозуга карата нигезле шикаятьләр булмау; </w:t>
      </w:r>
    </w:p>
    <w:p w:rsidR="00AA4FBD" w:rsidRPr="008D11B7" w:rsidRDefault="00AA4FBD" w:rsidP="00AA4FBD">
      <w:pPr>
        <w:autoSpaceDE w:val="0"/>
        <w:autoSpaceDN w:val="0"/>
        <w:adjustRightInd w:val="0"/>
        <w:ind w:right="-1" w:firstLine="709"/>
        <w:jc w:val="both"/>
        <w:rPr>
          <w:sz w:val="28"/>
          <w:szCs w:val="28"/>
        </w:rPr>
      </w:pPr>
      <w:r w:rsidRPr="008D11B7">
        <w:rPr>
          <w:sz w:val="28"/>
          <w:szCs w:val="28"/>
          <w:lang w:val="tt"/>
        </w:rPr>
        <w:t xml:space="preserve">4) мөрәҗәгать итүченең </w:t>
      </w:r>
      <w:r>
        <w:rPr>
          <w:sz w:val="28"/>
          <w:szCs w:val="28"/>
          <w:lang w:val="tt"/>
        </w:rPr>
        <w:t>вазифаи</w:t>
      </w:r>
      <w:r w:rsidRPr="008D11B7">
        <w:rPr>
          <w:sz w:val="28"/>
          <w:szCs w:val="28"/>
          <w:lang w:val="tt"/>
        </w:rPr>
        <w:t xml:space="preserve"> затлар белән үзара хезмәттәшлеге саны (консультацияләрне исәпкә алмыйча): </w:t>
      </w:r>
    </w:p>
    <w:p w:rsidR="00AA4FBD" w:rsidRPr="008D11B7" w:rsidRDefault="00AA4FBD" w:rsidP="00AA4FBD">
      <w:pPr>
        <w:autoSpaceDE w:val="0"/>
        <w:autoSpaceDN w:val="0"/>
        <w:adjustRightInd w:val="0"/>
        <w:ind w:right="-1" w:firstLine="709"/>
        <w:jc w:val="both"/>
        <w:rPr>
          <w:sz w:val="28"/>
          <w:szCs w:val="28"/>
        </w:rPr>
      </w:pPr>
      <w:r w:rsidRPr="008D11B7">
        <w:rPr>
          <w:sz w:val="28"/>
          <w:szCs w:val="28"/>
          <w:lang w:val="tt"/>
        </w:rPr>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AA4FBD" w:rsidRPr="008D11B7" w:rsidRDefault="00AA4FBD" w:rsidP="00AA4FBD">
      <w:pPr>
        <w:autoSpaceDE w:val="0"/>
        <w:autoSpaceDN w:val="0"/>
        <w:adjustRightInd w:val="0"/>
        <w:ind w:right="-1" w:firstLine="709"/>
        <w:jc w:val="both"/>
        <w:rPr>
          <w:sz w:val="28"/>
          <w:szCs w:val="28"/>
        </w:rPr>
      </w:pPr>
      <w:r w:rsidRPr="008D11B7">
        <w:rPr>
          <w:sz w:val="28"/>
          <w:szCs w:val="28"/>
          <w:lang w:val="tt"/>
        </w:rPr>
        <w:t xml:space="preserve">4.2) муниципаль хезмәтне </w:t>
      </w:r>
      <w:r>
        <w:rPr>
          <w:sz w:val="28"/>
          <w:szCs w:val="28"/>
          <w:lang w:val="tt"/>
        </w:rPr>
        <w:t>КФҮ</w:t>
      </w:r>
      <w:r w:rsidRPr="008D11B7">
        <w:rPr>
          <w:sz w:val="28"/>
          <w:szCs w:val="28"/>
          <w:lang w:val="tt"/>
        </w:rPr>
        <w:t xml:space="preserve">да электрон документның кәгазь формасында күрсәтү нәтиҗәсен алу кирәк булган очракта бер тапкыр.  </w:t>
      </w:r>
    </w:p>
    <w:p w:rsidR="00AA4FBD" w:rsidRPr="008D11B7" w:rsidRDefault="00AA4FBD" w:rsidP="00AA4FBD">
      <w:pPr>
        <w:autoSpaceDE w:val="0"/>
        <w:autoSpaceDN w:val="0"/>
        <w:adjustRightInd w:val="0"/>
        <w:ind w:right="-1" w:firstLine="709"/>
        <w:jc w:val="both"/>
        <w:rPr>
          <w:sz w:val="28"/>
          <w:szCs w:val="28"/>
        </w:rPr>
      </w:pPr>
      <w:r w:rsidRPr="008D11B7">
        <w:rPr>
          <w:sz w:val="28"/>
          <w:szCs w:val="28"/>
          <w:lang w:val="tt"/>
        </w:rPr>
        <w:t xml:space="preserve">Муниципаль хезмәт күрсәтелгәндә мөрәҗәгать итүченең </w:t>
      </w:r>
      <w:r>
        <w:rPr>
          <w:sz w:val="28"/>
          <w:szCs w:val="28"/>
          <w:lang w:val="tt"/>
        </w:rPr>
        <w:t>вазифаи</w:t>
      </w:r>
      <w:r w:rsidRPr="008D11B7">
        <w:rPr>
          <w:sz w:val="28"/>
          <w:szCs w:val="28"/>
          <w:lang w:val="tt"/>
        </w:rPr>
        <w:t xml:space="preserve"> затлар белән бер мәртәбә хезмәттәшлеге озынлыгы 15 минуттан артмый. </w:t>
      </w:r>
    </w:p>
    <w:p w:rsidR="00AA4FBD" w:rsidRPr="008D11B7" w:rsidRDefault="00AA4FBD" w:rsidP="00AA4FBD">
      <w:pPr>
        <w:autoSpaceDE w:val="0"/>
        <w:autoSpaceDN w:val="0"/>
        <w:adjustRightInd w:val="0"/>
        <w:ind w:right="-1" w:firstLine="709"/>
        <w:jc w:val="both"/>
        <w:rPr>
          <w:sz w:val="28"/>
          <w:szCs w:val="28"/>
        </w:rPr>
      </w:pPr>
      <w:r w:rsidRPr="008D11B7">
        <w:rPr>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AA4FBD" w:rsidRPr="008D11B7" w:rsidRDefault="00AA4FBD" w:rsidP="00AA4FBD">
      <w:pPr>
        <w:autoSpaceDE w:val="0"/>
        <w:autoSpaceDN w:val="0"/>
        <w:adjustRightInd w:val="0"/>
        <w:ind w:right="-1" w:firstLine="709"/>
        <w:jc w:val="both"/>
        <w:rPr>
          <w:sz w:val="28"/>
          <w:szCs w:val="28"/>
        </w:rPr>
      </w:pPr>
      <w:r w:rsidRPr="008D11B7">
        <w:rPr>
          <w:sz w:val="28"/>
          <w:szCs w:val="28"/>
          <w:lang w:val="tt"/>
        </w:rPr>
        <w:t>2.15.3. Муниципаль хезмәт күрсәтү барышы турында мәгълүмат мөрәҗәгать итүче тарафыннан Бердәм порталда яисә Республика порталында, КФҮ шәхси кабинетында алынырга мөмкин.</w:t>
      </w:r>
    </w:p>
    <w:p w:rsidR="00AA4FBD" w:rsidRPr="00C0195E" w:rsidRDefault="00AA4FBD" w:rsidP="00AA4FBD">
      <w:pPr>
        <w:autoSpaceDE w:val="0"/>
        <w:autoSpaceDN w:val="0"/>
        <w:adjustRightInd w:val="0"/>
        <w:ind w:right="-1" w:firstLine="709"/>
        <w:jc w:val="both"/>
        <w:rPr>
          <w:sz w:val="28"/>
          <w:szCs w:val="28"/>
          <w:lang w:val="tt"/>
        </w:rPr>
      </w:pPr>
      <w:r w:rsidRPr="008D11B7">
        <w:rPr>
          <w:sz w:val="28"/>
          <w:szCs w:val="28"/>
          <w:lang w:val="tt"/>
        </w:rPr>
        <w:t xml:space="preserve">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w:t>
      </w:r>
      <w:r>
        <w:rPr>
          <w:sz w:val="28"/>
          <w:szCs w:val="28"/>
          <w:lang w:val="tt"/>
        </w:rPr>
        <w:t>КФҮ</w:t>
      </w:r>
      <w:r w:rsidRPr="008D11B7">
        <w:rPr>
          <w:sz w:val="28"/>
          <w:szCs w:val="28"/>
          <w:lang w:val="tt"/>
        </w:rPr>
        <w:t>да гамәлгә ашырыла.</w:t>
      </w:r>
    </w:p>
    <w:p w:rsidR="00AA4FBD" w:rsidRPr="00D2201A" w:rsidRDefault="00AA4FBD" w:rsidP="00AA4FBD">
      <w:pPr>
        <w:ind w:right="-1" w:firstLine="709"/>
        <w:jc w:val="both"/>
        <w:rPr>
          <w:sz w:val="28"/>
          <w:szCs w:val="28"/>
          <w:lang w:val="tt"/>
        </w:rPr>
      </w:pPr>
      <w:r w:rsidRPr="008D11B7">
        <w:rPr>
          <w:sz w:val="28"/>
          <w:szCs w:val="28"/>
          <w:lang w:val="tt"/>
        </w:rPr>
        <w:t>Муниципаль хезмәт күрсәтү комплекслы гарызнамә составында күрсәтелә.</w:t>
      </w:r>
    </w:p>
    <w:p w:rsidR="00AA4FBD" w:rsidRPr="00D2201A"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D2201A" w:rsidRDefault="00AA4FBD" w:rsidP="00AA4FBD">
      <w:pPr>
        <w:ind w:right="-1"/>
        <w:jc w:val="center"/>
        <w:rPr>
          <w:sz w:val="28"/>
          <w:szCs w:val="28"/>
          <w:lang w:val="tt"/>
        </w:rPr>
      </w:pPr>
      <w:r w:rsidRPr="008D11B7">
        <w:rPr>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AA4FBD" w:rsidRPr="00D2201A" w:rsidRDefault="00AA4FBD" w:rsidP="00AA4FBD">
      <w:pPr>
        <w:ind w:right="-1" w:firstLine="427"/>
        <w:jc w:val="both"/>
        <w:rPr>
          <w:sz w:val="28"/>
          <w:szCs w:val="28"/>
          <w:lang w:val="tt"/>
        </w:rPr>
      </w:pPr>
    </w:p>
    <w:p w:rsidR="00AA4FBD" w:rsidRPr="00D2201A" w:rsidRDefault="00AA4FBD" w:rsidP="00AA4FBD">
      <w:pPr>
        <w:tabs>
          <w:tab w:val="left" w:pos="709"/>
        </w:tabs>
        <w:ind w:right="-1" w:firstLine="709"/>
        <w:jc w:val="both"/>
        <w:rPr>
          <w:sz w:val="28"/>
          <w:szCs w:val="28"/>
          <w:lang w:val="tt"/>
        </w:rPr>
      </w:pPr>
      <w:r w:rsidRPr="008D11B7">
        <w:rPr>
          <w:sz w:val="28"/>
          <w:szCs w:val="28"/>
          <w:lang w:val="tt"/>
        </w:rPr>
        <w:t>2.16.1. Муниципаль хезмәт электрон рәвештә күрсәтелгәндә, мөрәҗәгать итүче түбәндәгеләргә хокуклы:</w:t>
      </w:r>
    </w:p>
    <w:p w:rsidR="00AA4FBD" w:rsidRPr="00D2201A" w:rsidRDefault="00AA4FBD" w:rsidP="00AA4FBD">
      <w:pPr>
        <w:tabs>
          <w:tab w:val="left" w:pos="709"/>
        </w:tabs>
        <w:ind w:right="-1" w:firstLine="709"/>
        <w:jc w:val="both"/>
        <w:rPr>
          <w:sz w:val="28"/>
          <w:szCs w:val="28"/>
          <w:lang w:val="tt"/>
        </w:rPr>
      </w:pPr>
      <w:r w:rsidRPr="008D11B7">
        <w:rPr>
          <w:sz w:val="28"/>
          <w:szCs w:val="28"/>
          <w:lang w:val="tt"/>
        </w:rPr>
        <w:lastRenderedPageBreak/>
        <w:t>а) Бердәм порталда һәм Республика порталында урнаштырылган муниципаль хезмәт күрсәтү тәртибе һәм сроклары турында мәгълүмат алырга;</w:t>
      </w:r>
    </w:p>
    <w:p w:rsidR="00AA4FBD" w:rsidRPr="00D2201A" w:rsidRDefault="00AA4FBD" w:rsidP="00AA4FBD">
      <w:pPr>
        <w:tabs>
          <w:tab w:val="left" w:pos="709"/>
        </w:tabs>
        <w:ind w:right="-1" w:firstLine="709"/>
        <w:jc w:val="both"/>
        <w:rPr>
          <w:sz w:val="28"/>
          <w:szCs w:val="28"/>
          <w:lang w:val="tt"/>
        </w:rPr>
      </w:pPr>
      <w:r w:rsidRPr="008D11B7">
        <w:rPr>
          <w:sz w:val="28"/>
          <w:szCs w:val="28"/>
          <w:lang w:val="tt"/>
        </w:rPr>
        <w:t xml:space="preserve">б) муниципаль хезмәт күрсәтү турында гариза һәм муниципаль хезмәт күрсәтү өчен кирәкле башка документларны, шул исәптән электрон </w:t>
      </w:r>
      <w:r>
        <w:rPr>
          <w:sz w:val="28"/>
          <w:szCs w:val="28"/>
          <w:lang w:val="tt"/>
        </w:rPr>
        <w:t>үрнәкләре</w:t>
      </w:r>
      <w:r w:rsidRPr="008D11B7">
        <w:rPr>
          <w:sz w:val="28"/>
          <w:szCs w:val="28"/>
          <w:lang w:val="tt"/>
        </w:rPr>
        <w:t xml:space="preserve">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AA4FBD" w:rsidRPr="00D2201A" w:rsidRDefault="00AA4FBD" w:rsidP="00AA4FBD">
      <w:pPr>
        <w:tabs>
          <w:tab w:val="left" w:pos="709"/>
        </w:tabs>
        <w:ind w:right="-1" w:firstLine="709"/>
        <w:jc w:val="both"/>
        <w:rPr>
          <w:sz w:val="28"/>
          <w:szCs w:val="28"/>
          <w:lang w:val="tt"/>
        </w:rPr>
      </w:pPr>
      <w:r w:rsidRPr="008D11B7">
        <w:rPr>
          <w:sz w:val="28"/>
          <w:szCs w:val="28"/>
          <w:lang w:val="tt"/>
        </w:rPr>
        <w:t>в) муниципаль хезмәт күрсәтү турында электрон формада бирелгән гаризаларны үтәү барышы турында мәгълүматлар алырга;</w:t>
      </w:r>
    </w:p>
    <w:p w:rsidR="00AA4FBD" w:rsidRPr="00D2201A" w:rsidRDefault="00AA4FBD" w:rsidP="00AA4FBD">
      <w:pPr>
        <w:tabs>
          <w:tab w:val="left" w:pos="709"/>
        </w:tabs>
        <w:ind w:right="-1" w:firstLine="709"/>
        <w:jc w:val="both"/>
        <w:rPr>
          <w:sz w:val="28"/>
          <w:szCs w:val="28"/>
          <w:lang w:val="tt"/>
        </w:rPr>
      </w:pPr>
      <w:r w:rsidRPr="008D11B7">
        <w:rPr>
          <w:sz w:val="28"/>
          <w:szCs w:val="28"/>
          <w:lang w:val="tt"/>
        </w:rPr>
        <w:t>г) Республика порталы ярдәмендә муниципаль хезмәт күрсәтүнең сыйфатын бәяләүне гамәлгә ашырырга;</w:t>
      </w:r>
    </w:p>
    <w:p w:rsidR="00AA4FBD" w:rsidRPr="008D11B7" w:rsidRDefault="00AA4FBD" w:rsidP="00AA4FBD">
      <w:pPr>
        <w:tabs>
          <w:tab w:val="left" w:pos="709"/>
        </w:tabs>
        <w:ind w:right="-1" w:firstLine="709"/>
        <w:jc w:val="both"/>
        <w:rPr>
          <w:sz w:val="28"/>
          <w:szCs w:val="28"/>
        </w:rPr>
      </w:pPr>
      <w:r w:rsidRPr="008D11B7">
        <w:rPr>
          <w:sz w:val="28"/>
          <w:szCs w:val="28"/>
          <w:lang w:val="tt"/>
        </w:rPr>
        <w:t>д) муниципаль хезмәт күрсәтү нәтиҗәсен электрон документ формасында алырга;</w:t>
      </w:r>
    </w:p>
    <w:p w:rsidR="00AA4FBD" w:rsidRPr="008D11B7" w:rsidRDefault="00AA4FBD" w:rsidP="00AA4FBD">
      <w:pPr>
        <w:suppressAutoHyphens/>
        <w:ind w:right="-1" w:firstLine="709"/>
        <w:jc w:val="both"/>
        <w:rPr>
          <w:sz w:val="28"/>
          <w:szCs w:val="28"/>
        </w:rPr>
      </w:pPr>
      <w:r w:rsidRPr="008D11B7">
        <w:rPr>
          <w:sz w:val="28"/>
          <w:szCs w:val="28"/>
          <w:lang w:val="tt"/>
        </w:rPr>
        <w:t xml:space="preserve">е) дәүләт һәм муниципаль хезмәтләрне дәүләт һәм муниципаль хезмәтләрне күрсәтүче органнар, аларның </w:t>
      </w:r>
      <w:r>
        <w:rPr>
          <w:sz w:val="28"/>
          <w:szCs w:val="28"/>
          <w:lang w:val="tt"/>
        </w:rPr>
        <w:t>вазифаи</w:t>
      </w:r>
      <w:r w:rsidRPr="008D11B7">
        <w:rPr>
          <w:sz w:val="28"/>
          <w:szCs w:val="28"/>
          <w:lang w:val="tt"/>
        </w:rPr>
        <w:t xml:space="preserve"> затлары, аларның </w:t>
      </w:r>
      <w:r>
        <w:rPr>
          <w:sz w:val="28"/>
          <w:szCs w:val="28"/>
          <w:lang w:val="tt"/>
        </w:rPr>
        <w:t>вазифаи</w:t>
      </w:r>
      <w:r w:rsidRPr="008D11B7">
        <w:rPr>
          <w:sz w:val="28"/>
          <w:szCs w:val="28"/>
          <w:lang w:val="tt"/>
        </w:rPr>
        <w:t xml:space="preserve"> затлары, дәүләт һәм муниципаль хезмәтләрне күрсәтүче органнар, аларның </w:t>
      </w:r>
      <w:r>
        <w:rPr>
          <w:sz w:val="28"/>
          <w:szCs w:val="28"/>
          <w:lang w:val="tt"/>
        </w:rPr>
        <w:t>вазифаи</w:t>
      </w:r>
      <w:r w:rsidRPr="008D11B7">
        <w:rPr>
          <w:sz w:val="28"/>
          <w:szCs w:val="28"/>
          <w:lang w:val="tt"/>
        </w:rPr>
        <w:t xml:space="preserve"> затлары, дәүләт һәм муниципаль хезмәткәрләрне судка кадәр (судтан тыш) шикаять белдерү процессын тәэмин итүче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 һәм гамәл кылмау.</w:t>
      </w:r>
    </w:p>
    <w:p w:rsidR="00AA4FBD" w:rsidRPr="008D11B7" w:rsidRDefault="00AA4FBD" w:rsidP="00AA4FBD">
      <w:pPr>
        <w:suppressAutoHyphens/>
        <w:ind w:right="-1" w:firstLine="709"/>
        <w:jc w:val="both"/>
        <w:rPr>
          <w:sz w:val="28"/>
          <w:szCs w:val="28"/>
        </w:rPr>
      </w:pPr>
      <w:r w:rsidRPr="008D11B7">
        <w:rPr>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AA4FBD" w:rsidRPr="00052D1B" w:rsidRDefault="00AA4FBD" w:rsidP="00AA4FBD">
      <w:pPr>
        <w:suppressAutoHyphens/>
        <w:ind w:right="-1" w:firstLine="709"/>
        <w:jc w:val="both"/>
        <w:rPr>
          <w:sz w:val="28"/>
          <w:szCs w:val="28"/>
          <w:lang w:val="tt"/>
        </w:rPr>
      </w:pPr>
      <w:r w:rsidRPr="008D11B7">
        <w:rPr>
          <w:sz w:val="28"/>
          <w:szCs w:val="28"/>
          <w:lang w:val="tt"/>
        </w:rPr>
        <w:t xml:space="preserve">2.16.3. Мөрәҗәгать итүчеләрне кабул итүгә язылу (алга таба - язма) Республика порталы, </w:t>
      </w:r>
      <w:r>
        <w:rPr>
          <w:sz w:val="28"/>
          <w:szCs w:val="28"/>
          <w:lang w:val="tt"/>
        </w:rPr>
        <w:t>КФҮ</w:t>
      </w:r>
      <w:r w:rsidRPr="008D11B7">
        <w:rPr>
          <w:sz w:val="28"/>
          <w:szCs w:val="28"/>
          <w:lang w:val="tt"/>
        </w:rPr>
        <w:t>контакт-үзәге телефоны аша башкарыла.</w:t>
      </w:r>
    </w:p>
    <w:p w:rsidR="00AA4FBD" w:rsidRPr="00D2201A" w:rsidRDefault="00AA4FBD" w:rsidP="00AA4FBD">
      <w:pPr>
        <w:suppressAutoHyphens/>
        <w:ind w:right="-1" w:firstLine="709"/>
        <w:jc w:val="both"/>
        <w:rPr>
          <w:sz w:val="28"/>
          <w:szCs w:val="28"/>
          <w:lang w:val="tt"/>
        </w:rPr>
      </w:pPr>
      <w:r w:rsidRPr="008D11B7">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AA4FBD" w:rsidRPr="00D2201A" w:rsidRDefault="00AA4FBD" w:rsidP="00AA4FBD">
      <w:pPr>
        <w:suppressAutoHyphens/>
        <w:ind w:right="-1" w:firstLine="709"/>
        <w:jc w:val="both"/>
        <w:rPr>
          <w:sz w:val="28"/>
          <w:szCs w:val="28"/>
          <w:lang w:val="tt"/>
        </w:rPr>
      </w:pPr>
      <w:r w:rsidRPr="008D11B7">
        <w:rPr>
          <w:sz w:val="28"/>
          <w:szCs w:val="28"/>
          <w:lang w:val="tt"/>
        </w:rPr>
        <w:t>Билгеләнгән датага язылу бу дата башланганчы бер тәүлек кала тәмамлана.</w:t>
      </w:r>
    </w:p>
    <w:p w:rsidR="00AA4FBD" w:rsidRPr="00D2201A" w:rsidRDefault="00AA4FBD" w:rsidP="00AA4FBD">
      <w:pPr>
        <w:suppressAutoHyphens/>
        <w:ind w:right="-1" w:firstLine="709"/>
        <w:jc w:val="both"/>
        <w:rPr>
          <w:sz w:val="28"/>
          <w:szCs w:val="28"/>
          <w:lang w:val="tt"/>
        </w:rPr>
      </w:pPr>
      <w:r w:rsidRPr="008D11B7">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AA4FBD" w:rsidRPr="008D11B7" w:rsidRDefault="00AA4FBD" w:rsidP="00AA4FBD">
      <w:pPr>
        <w:suppressAutoHyphens/>
        <w:ind w:right="-1" w:firstLine="709"/>
        <w:jc w:val="both"/>
        <w:rPr>
          <w:sz w:val="28"/>
          <w:szCs w:val="28"/>
        </w:rPr>
      </w:pPr>
      <w:r w:rsidRPr="008D11B7">
        <w:rPr>
          <w:sz w:val="28"/>
          <w:szCs w:val="28"/>
          <w:lang w:val="tt"/>
        </w:rPr>
        <w:t>фамилиясен, исемен, атасының исемен (булган очракта);</w:t>
      </w:r>
    </w:p>
    <w:p w:rsidR="00AA4FBD" w:rsidRPr="008D11B7" w:rsidRDefault="00AA4FBD" w:rsidP="00AA4FBD">
      <w:pPr>
        <w:suppressAutoHyphens/>
        <w:ind w:right="-1" w:firstLine="709"/>
        <w:jc w:val="both"/>
        <w:rPr>
          <w:sz w:val="28"/>
          <w:szCs w:val="28"/>
        </w:rPr>
      </w:pPr>
      <w:r w:rsidRPr="008D11B7">
        <w:rPr>
          <w:sz w:val="28"/>
          <w:szCs w:val="28"/>
          <w:lang w:val="tt"/>
        </w:rPr>
        <w:t>телефон номеры;</w:t>
      </w:r>
    </w:p>
    <w:p w:rsidR="00AA4FBD" w:rsidRPr="008D11B7" w:rsidRDefault="00AA4FBD" w:rsidP="00AA4FBD">
      <w:pPr>
        <w:suppressAutoHyphens/>
        <w:ind w:right="-1" w:firstLine="709"/>
        <w:jc w:val="both"/>
        <w:rPr>
          <w:sz w:val="28"/>
          <w:szCs w:val="28"/>
        </w:rPr>
      </w:pPr>
      <w:r w:rsidRPr="008D11B7">
        <w:rPr>
          <w:sz w:val="28"/>
          <w:szCs w:val="28"/>
          <w:lang w:val="tt"/>
        </w:rPr>
        <w:t>электрон почта адресы (теләк буенча);</w:t>
      </w:r>
    </w:p>
    <w:p w:rsidR="00AA4FBD" w:rsidRPr="008D11B7" w:rsidRDefault="00AA4FBD" w:rsidP="00AA4FBD">
      <w:pPr>
        <w:suppressAutoHyphens/>
        <w:ind w:right="-1" w:firstLine="709"/>
        <w:jc w:val="both"/>
        <w:rPr>
          <w:sz w:val="28"/>
          <w:szCs w:val="28"/>
        </w:rPr>
      </w:pPr>
      <w:r w:rsidRPr="008D11B7">
        <w:rPr>
          <w:sz w:val="28"/>
          <w:szCs w:val="28"/>
          <w:lang w:val="tt"/>
        </w:rPr>
        <w:t>теләгән дата һәм кабул итү вакыты.</w:t>
      </w:r>
    </w:p>
    <w:p w:rsidR="00AA4FBD" w:rsidRPr="008D11B7" w:rsidRDefault="00AA4FBD" w:rsidP="00AA4FBD">
      <w:pPr>
        <w:suppressAutoHyphens/>
        <w:ind w:right="-1" w:firstLine="709"/>
        <w:jc w:val="both"/>
        <w:rPr>
          <w:sz w:val="28"/>
          <w:szCs w:val="28"/>
        </w:rPr>
      </w:pPr>
      <w:r w:rsidRPr="008D11B7">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AA4FBD" w:rsidRPr="000E44AE" w:rsidRDefault="00AA4FBD" w:rsidP="00AA4FBD">
      <w:pPr>
        <w:suppressAutoHyphens/>
        <w:ind w:right="-1" w:firstLine="709"/>
        <w:jc w:val="both"/>
        <w:rPr>
          <w:sz w:val="28"/>
          <w:szCs w:val="28"/>
          <w:lang w:val="tt"/>
        </w:rPr>
      </w:pPr>
      <w:r w:rsidRPr="008D11B7">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AA4FBD" w:rsidRPr="000E44AE" w:rsidRDefault="00AA4FBD" w:rsidP="00AA4FBD">
      <w:pPr>
        <w:suppressAutoHyphens/>
        <w:ind w:right="-1" w:firstLine="709"/>
        <w:jc w:val="both"/>
        <w:rPr>
          <w:sz w:val="28"/>
          <w:szCs w:val="28"/>
          <w:lang w:val="tt"/>
        </w:rPr>
      </w:pPr>
      <w:r w:rsidRPr="008D11B7">
        <w:rPr>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AA4FBD" w:rsidRPr="000E44AE" w:rsidRDefault="00AA4FBD" w:rsidP="00AA4FBD">
      <w:pPr>
        <w:suppressAutoHyphens/>
        <w:ind w:right="-1" w:firstLine="709"/>
        <w:jc w:val="both"/>
        <w:rPr>
          <w:sz w:val="28"/>
          <w:szCs w:val="28"/>
          <w:lang w:val="tt"/>
        </w:rPr>
      </w:pPr>
      <w:r w:rsidRPr="008D11B7">
        <w:rPr>
          <w:sz w:val="28"/>
          <w:szCs w:val="28"/>
          <w:lang w:val="tt"/>
        </w:rPr>
        <w:lastRenderedPageBreak/>
        <w:t>Мөрәҗәгать итүче алдан язылудан теләсә кайсы вакытта баш тартырга хокуклы.</w:t>
      </w:r>
    </w:p>
    <w:p w:rsidR="00AA4FBD" w:rsidRPr="000E44AE" w:rsidRDefault="00AA4FBD" w:rsidP="00AA4FBD">
      <w:pPr>
        <w:ind w:right="-1" w:firstLine="709"/>
        <w:jc w:val="both"/>
        <w:rPr>
          <w:b/>
          <w:bCs/>
          <w:sz w:val="28"/>
          <w:szCs w:val="28"/>
          <w:lang w:val="tt"/>
        </w:rPr>
      </w:pPr>
      <w:r w:rsidRPr="008D11B7">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AA4FBD" w:rsidRPr="000E44AE" w:rsidRDefault="00AA4FBD" w:rsidP="00AA4FBD">
      <w:pPr>
        <w:autoSpaceDE w:val="0"/>
        <w:autoSpaceDN w:val="0"/>
        <w:adjustRightInd w:val="0"/>
        <w:ind w:right="-1" w:firstLine="709"/>
        <w:jc w:val="center"/>
        <w:rPr>
          <w:b/>
          <w:bCs/>
          <w:sz w:val="28"/>
          <w:szCs w:val="28"/>
          <w:lang w:val="tt"/>
        </w:rPr>
      </w:pPr>
    </w:p>
    <w:p w:rsidR="00AA4FBD" w:rsidRPr="000E44AE" w:rsidRDefault="00AA4FBD" w:rsidP="00AA4FBD">
      <w:pPr>
        <w:autoSpaceDE w:val="0"/>
        <w:autoSpaceDN w:val="0"/>
        <w:adjustRightInd w:val="0"/>
        <w:ind w:right="-1"/>
        <w:jc w:val="center"/>
        <w:rPr>
          <w:color w:val="000000"/>
          <w:sz w:val="28"/>
          <w:szCs w:val="28"/>
          <w:lang w:val="tt"/>
        </w:rPr>
      </w:pPr>
      <w:r w:rsidRPr="005A7931">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AA4FBD" w:rsidRPr="000E44AE" w:rsidRDefault="00AA4FBD" w:rsidP="00AA4FBD">
      <w:pPr>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sidRPr="000361F2">
        <w:rPr>
          <w:sz w:val="28"/>
          <w:szCs w:val="28"/>
          <w:lang w:val="tt"/>
        </w:rPr>
        <w:t>3.1. Муниципаль хезмәт күрсәткәндә гамәлләр эзлеклелеге тасвирламасы</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sidRPr="000361F2">
        <w:rPr>
          <w:sz w:val="28"/>
          <w:szCs w:val="28"/>
          <w:lang w:val="tt"/>
        </w:rPr>
        <w:t>3.1.1. Муниципаль хезмәт күрсәтү түбәндәге процедураларны үз эченә ала:</w:t>
      </w:r>
    </w:p>
    <w:p w:rsidR="00AA4FBD" w:rsidRPr="000E44AE" w:rsidRDefault="00AA4FBD" w:rsidP="00AA4FBD">
      <w:pPr>
        <w:suppressAutoHyphens/>
        <w:autoSpaceDE w:val="0"/>
        <w:autoSpaceDN w:val="0"/>
        <w:adjustRightInd w:val="0"/>
        <w:ind w:right="-1" w:firstLine="709"/>
        <w:jc w:val="both"/>
        <w:rPr>
          <w:sz w:val="28"/>
          <w:szCs w:val="28"/>
          <w:lang w:val="tt"/>
        </w:rPr>
      </w:pPr>
      <w:r w:rsidRPr="00125F62">
        <w:rPr>
          <w:sz w:val="28"/>
          <w:szCs w:val="28"/>
          <w:lang w:val="tt"/>
        </w:rPr>
        <w:t>1) мөрәҗәгать итүчегә консультацияләр күрсәтү;</w:t>
      </w:r>
    </w:p>
    <w:p w:rsidR="00AA4FBD" w:rsidRPr="000E44AE" w:rsidRDefault="00AA4FBD" w:rsidP="00AA4FBD">
      <w:pPr>
        <w:suppressAutoHyphens/>
        <w:autoSpaceDE w:val="0"/>
        <w:autoSpaceDN w:val="0"/>
        <w:adjustRightInd w:val="0"/>
        <w:ind w:right="-1" w:firstLine="709"/>
        <w:jc w:val="both"/>
        <w:rPr>
          <w:sz w:val="28"/>
          <w:szCs w:val="28"/>
          <w:lang w:val="tt"/>
        </w:rPr>
      </w:pPr>
      <w:r w:rsidRPr="00125F62">
        <w:rPr>
          <w:sz w:val="28"/>
          <w:szCs w:val="28"/>
          <w:lang w:val="tt"/>
        </w:rPr>
        <w:t>2) мөрәҗәгать итүче тарафыннан тапшырылган документлар комплектын кабул итү һәм карау;</w:t>
      </w:r>
    </w:p>
    <w:p w:rsidR="00AA4FBD" w:rsidRPr="000E44AE" w:rsidRDefault="00AA4FBD" w:rsidP="00AA4FBD">
      <w:pPr>
        <w:suppressAutoHyphens/>
        <w:autoSpaceDE w:val="0"/>
        <w:autoSpaceDN w:val="0"/>
        <w:adjustRightInd w:val="0"/>
        <w:ind w:right="-1" w:firstLine="709"/>
        <w:jc w:val="both"/>
        <w:rPr>
          <w:sz w:val="28"/>
          <w:szCs w:val="28"/>
          <w:lang w:val="tt"/>
        </w:rPr>
      </w:pPr>
      <w:r w:rsidRPr="00125F62">
        <w:rPr>
          <w:sz w:val="28"/>
          <w:szCs w:val="28"/>
          <w:lang w:val="tt"/>
        </w:rPr>
        <w:t>3) ведомствоара гарызнамәләр муниципаль хезмәт күрсәтүдә катнашучы органнарга җибәрү;</w:t>
      </w:r>
    </w:p>
    <w:p w:rsidR="00AA4FBD" w:rsidRPr="000E44AE" w:rsidRDefault="00AA4FBD" w:rsidP="00AA4FBD">
      <w:pPr>
        <w:suppressAutoHyphens/>
        <w:autoSpaceDE w:val="0"/>
        <w:autoSpaceDN w:val="0"/>
        <w:adjustRightInd w:val="0"/>
        <w:ind w:right="-1" w:firstLine="709"/>
        <w:jc w:val="both"/>
        <w:rPr>
          <w:sz w:val="28"/>
          <w:szCs w:val="28"/>
          <w:lang w:val="tt"/>
        </w:rPr>
      </w:pPr>
      <w:r w:rsidRPr="00125F62">
        <w:rPr>
          <w:sz w:val="28"/>
          <w:szCs w:val="28"/>
          <w:lang w:val="tt"/>
        </w:rPr>
        <w:t>4) муниципаль хезмәт күрсәтүнең нәтиҗәсен әзерләү;</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5) мөрәҗәгать итүчегә муниципаль хезмәт нәтиҗәсен бирү (җибәрү).</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center"/>
        <w:rPr>
          <w:sz w:val="28"/>
          <w:szCs w:val="28"/>
          <w:lang w:val="tt"/>
        </w:rPr>
      </w:pPr>
      <w:r w:rsidRPr="005A7931">
        <w:rPr>
          <w:sz w:val="28"/>
          <w:szCs w:val="28"/>
          <w:lang w:val="tt"/>
        </w:rPr>
        <w:t>3.2. Гариза бирүчегә консультацияләр бирү</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3.2.1. Административ процедураны үтәүне башлауның нигезе - мөрәҗәгать итүченең муниципаль хезмәт күрсәтүгә бәйле мәсьәләләр буенча мөрәҗәгате.</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түбәндәгеләр тора: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күпфункцияле үзәккә мөрәҗәгать иткәндә - КФҮ хезмәткәре;</w:t>
      </w:r>
    </w:p>
    <w:p w:rsidR="00AA4FBD" w:rsidRPr="000E44AE" w:rsidRDefault="00AA4FBD" w:rsidP="00AA4FBD">
      <w:pPr>
        <w:tabs>
          <w:tab w:val="left" w:pos="8610"/>
        </w:tabs>
        <w:ind w:right="-1" w:firstLine="709"/>
        <w:jc w:val="both"/>
        <w:rPr>
          <w:sz w:val="28"/>
          <w:szCs w:val="28"/>
          <w:lang w:val="tt"/>
        </w:rPr>
      </w:pPr>
      <w:r w:rsidRPr="005A7931">
        <w:rPr>
          <w:sz w:val="28"/>
          <w:szCs w:val="28"/>
          <w:lang w:val="tt"/>
        </w:rPr>
        <w:t>- мөрәҗәгать итүченең башкарма комитетка мөрәҗәгать итүендә - Татарстан Республикасы Мамадыш муниципаль районы башкарма комитетының инфраструктура үсеше бүлеге белгече.</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3.2.2. Мөрәҗәгать итүче шәхсән КФҮга, телефон һәм электрон почта аша мөрәҗәгать итәргә, шулай ук муниципаль хезмәт күрсәтү тәртибе һәм сроклары турында Республика порталында консультация алырга хокуклы.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Мөрәҗәгать итүче муниципаль хезмәт күрсәтү тәртибе турында мәгълүматны </w:t>
      </w:r>
      <w:r>
        <w:rPr>
          <w:sz w:val="28"/>
          <w:szCs w:val="28"/>
          <w:lang w:val="tt"/>
        </w:rPr>
        <w:t>КФҮ</w:t>
      </w:r>
      <w:r w:rsidRPr="005A7931">
        <w:rPr>
          <w:sz w:val="28"/>
          <w:szCs w:val="28"/>
          <w:lang w:val="tt"/>
        </w:rPr>
        <w:t>http://mfc16.tatarstan.ru сайтыннан ирекле файдалану юлы белән алырга мөмкин.</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билгеләнә торган процедуралар гариза бирүче мөрәҗәгать иткән көндә башкарыла.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lastRenderedPageBreak/>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3.2.3. Мөрәҗәгать итүче башкарма комитетка телефон һәм электрон почта аша мөрәҗәгать итәргә, шулай ук муниципаль хезмәт күрсәтү тәртибе һәм сроклары турында башкарма комитет сайтында консультация алырга хокуклы.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Консультирование өчен җаваплы </w:t>
      </w:r>
      <w:r>
        <w:rPr>
          <w:sz w:val="28"/>
          <w:szCs w:val="28"/>
          <w:lang w:val="tt"/>
        </w:rPr>
        <w:t>вазифаи</w:t>
      </w:r>
      <w:r w:rsidRPr="005A7931">
        <w:rPr>
          <w:sz w:val="28"/>
          <w:szCs w:val="28"/>
          <w:lang w:val="tt"/>
        </w:rPr>
        <w:t xml:space="preserve"> зат мөрәҗәгать итүчегә Регламентның 1.3.4 пункты таләпләре нигезендә хәбәр итә.</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билгеләнә торган процедуралар гариза бирүче мөрәҗәгать иткән көндә башкарыла.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center"/>
        <w:rPr>
          <w:sz w:val="28"/>
          <w:szCs w:val="28"/>
          <w:lang w:val="tt"/>
        </w:rPr>
      </w:pPr>
      <w:r w:rsidRPr="005A7931">
        <w:rPr>
          <w:sz w:val="28"/>
          <w:szCs w:val="28"/>
          <w:lang w:val="tt"/>
        </w:rPr>
        <w:t>3.3. Мөрәҗәгать итүче тарафыннан тапшырылган документлар комплектын кабул итү һәм карау</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3.3.1. </w:t>
      </w:r>
      <w:r>
        <w:rPr>
          <w:sz w:val="28"/>
          <w:szCs w:val="28"/>
          <w:lang w:val="tt"/>
        </w:rPr>
        <w:t>КФҮ</w:t>
      </w:r>
      <w:r w:rsidRPr="005A7931">
        <w:rPr>
          <w:sz w:val="28"/>
          <w:szCs w:val="28"/>
          <w:lang w:val="tt"/>
        </w:rPr>
        <w:t xml:space="preserve">аша муниципаль хезмәт күрсәтү өчен документлар кабул итү яисә </w:t>
      </w:r>
      <w:r>
        <w:rPr>
          <w:sz w:val="28"/>
          <w:szCs w:val="28"/>
          <w:lang w:val="tt"/>
        </w:rPr>
        <w:t>КФҮ</w:t>
      </w:r>
      <w:r w:rsidRPr="005A7931">
        <w:rPr>
          <w:sz w:val="28"/>
          <w:szCs w:val="28"/>
          <w:lang w:val="tt"/>
        </w:rPr>
        <w:t>ның читтән торып эш урыны.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3.3.1.1.  Мөрәҗәгать итүче (мөрәҗәгать итүче вәкиле) муниципаль хезмәт күрсәтү турында гарызнамә белән шәхсән </w:t>
      </w:r>
      <w:r>
        <w:rPr>
          <w:sz w:val="28"/>
          <w:szCs w:val="28"/>
          <w:lang w:val="tt"/>
        </w:rPr>
        <w:t>КФҮ</w:t>
      </w:r>
      <w:r w:rsidRPr="005A7931">
        <w:rPr>
          <w:sz w:val="28"/>
          <w:szCs w:val="28"/>
          <w:lang w:val="tt"/>
        </w:rPr>
        <w:t xml:space="preserve">га мөрәҗәгать итә һәм документларны Регламентның 2.5 пункты нигезендә тапшыра.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3.3.1.2. </w:t>
      </w:r>
      <w:r>
        <w:rPr>
          <w:sz w:val="28"/>
          <w:szCs w:val="28"/>
          <w:lang w:val="tt"/>
        </w:rPr>
        <w:t>КФҮ</w:t>
      </w:r>
      <w:r w:rsidRPr="005A7931">
        <w:rPr>
          <w:sz w:val="28"/>
          <w:szCs w:val="28"/>
          <w:lang w:val="tt"/>
        </w:rPr>
        <w:t xml:space="preserve">хезмәткәре, гаризаларны кабул итүче: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мөрәҗәгать предметын билгели;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документлар бирүче затның вәкаләтләрен тикшерә;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документларның Регламентның 2.5 пунктында күрсәтелгән таләпләргә туры килүен тикшерә;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КФҮ автоматлаштырылган мәгълүмати системасына гаризаның электрон формасын тутыра;</w:t>
      </w:r>
    </w:p>
    <w:p w:rsidR="00AA4FBD" w:rsidRDefault="00AA4FBD" w:rsidP="00AA4FBD">
      <w:pPr>
        <w:suppressAutoHyphens/>
        <w:autoSpaceDE w:val="0"/>
        <w:autoSpaceDN w:val="0"/>
        <w:adjustRightInd w:val="0"/>
        <w:ind w:right="-1" w:firstLine="709"/>
        <w:jc w:val="both"/>
        <w:rPr>
          <w:sz w:val="28"/>
          <w:szCs w:val="28"/>
        </w:rPr>
      </w:pPr>
      <w:r w:rsidRPr="005A7931">
        <w:rPr>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КФҮАИСтан гаризаны ача;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мөрәҗәгать итүчегә тикшерүгә һәм имзалауга тапшыра;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имзалаганнан соң, КФҮАИСта имзаланган гаризаны сканерлый;</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AA4FBD" w:rsidRDefault="00AA4FBD" w:rsidP="00AA4FBD">
      <w:pPr>
        <w:suppressAutoHyphens/>
        <w:autoSpaceDE w:val="0"/>
        <w:autoSpaceDN w:val="0"/>
        <w:adjustRightInd w:val="0"/>
        <w:ind w:right="-1" w:firstLine="709"/>
        <w:jc w:val="both"/>
        <w:rPr>
          <w:sz w:val="28"/>
          <w:szCs w:val="28"/>
        </w:rPr>
      </w:pPr>
      <w:r>
        <w:rPr>
          <w:sz w:val="28"/>
          <w:szCs w:val="28"/>
          <w:lang w:val="tt"/>
        </w:rPr>
        <w:t>имзаланган гаризаны һәм кәгазь документларның төп нөсхәләрен кире кайтара;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мөрәҗәгать итүчегә документларны кабул итүдә расписка бирә.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гариза бирүче мөрәҗәгать иткән көндә башкарыла.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Процедуралар нәтиҗәсе: җибәрергә әзер гариза һәм документлар пакеты. </w:t>
      </w:r>
    </w:p>
    <w:p w:rsidR="00AA4FBD" w:rsidRPr="00052D1B"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3.3.1.3. </w:t>
      </w:r>
      <w:r>
        <w:rPr>
          <w:sz w:val="28"/>
          <w:szCs w:val="28"/>
          <w:lang w:val="tt"/>
        </w:rPr>
        <w:t>КФҮ</w:t>
      </w:r>
      <w:r w:rsidRPr="005A7931">
        <w:rPr>
          <w:sz w:val="28"/>
          <w:szCs w:val="28"/>
          <w:lang w:val="tt"/>
        </w:rPr>
        <w:t xml:space="preserve">хезмәткәре мөрәҗәгать итүчедән башкарма комитетка электрон формада (электрон эшләр пакетлары составында) мөрәҗәгать итүче </w:t>
      </w:r>
      <w:r>
        <w:rPr>
          <w:sz w:val="28"/>
          <w:szCs w:val="28"/>
          <w:lang w:val="tt"/>
        </w:rPr>
        <w:t>КФҮ</w:t>
      </w:r>
      <w:r w:rsidRPr="005A7931">
        <w:rPr>
          <w:sz w:val="28"/>
          <w:szCs w:val="28"/>
          <w:lang w:val="tt"/>
        </w:rPr>
        <w:t xml:space="preserve">структур </w:t>
      </w:r>
      <w:r w:rsidRPr="005A7931">
        <w:rPr>
          <w:sz w:val="28"/>
          <w:szCs w:val="28"/>
          <w:lang w:val="tt"/>
        </w:rPr>
        <w:lastRenderedPageBreak/>
        <w:t>бүлекчәсенә мөрәҗәгать иткән көннән бер эш көне эчендә кабул ителгән документлар пакетын җибәрә.</w:t>
      </w:r>
    </w:p>
    <w:p w:rsidR="00AA4FBD" w:rsidRPr="00D2201A"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Процедураның нәтиҗәсе: электрон хезмәттәшлек системасы ярдәмендә башкарма комитетта җибәрелгән гариза һәм документлар пакеты (электрон эш).</w:t>
      </w:r>
    </w:p>
    <w:p w:rsidR="00AA4FBD" w:rsidRPr="00D2201A" w:rsidRDefault="00AA4FBD" w:rsidP="00AA4FBD">
      <w:pPr>
        <w:suppressAutoHyphens/>
        <w:autoSpaceDE w:val="0"/>
        <w:autoSpaceDN w:val="0"/>
        <w:adjustRightInd w:val="0"/>
        <w:ind w:right="-1" w:firstLine="709"/>
        <w:jc w:val="both"/>
        <w:rPr>
          <w:sz w:val="28"/>
          <w:szCs w:val="28"/>
          <w:lang w:val="tt"/>
        </w:rPr>
      </w:pP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3.3.2. Республика порталы аша муниципаль хезмәтне электрон рәвештә күрсәтү өчен документлар кабул итү.</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3.3.2.1. Гаризаны Республика порталы аша электрон рәвештә бирү өчен гариза бирүче түбәндәге гамәлләрне башкара: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Республика порталында авторизация үти;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Республика порталында электрон гариза формасын ача;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муниципаль хезмәт күрсәтү өчен кирәкле һәм мәҗбүри белешмәләрне үз эченә алган электрон гариза формасын тутыра;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документларны электрон формада яисә электрон документлар </w:t>
      </w:r>
      <w:r>
        <w:rPr>
          <w:sz w:val="28"/>
          <w:szCs w:val="28"/>
          <w:lang w:val="tt"/>
        </w:rPr>
        <w:t>үрнәкләре</w:t>
      </w:r>
      <w:r w:rsidRPr="005A7931">
        <w:rPr>
          <w:sz w:val="28"/>
          <w:szCs w:val="28"/>
          <w:lang w:val="tt"/>
        </w:rPr>
        <w:t>н электрон гариза формасына беркетә (кирәк булганда);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хәбәр ителгән белешмәләрнең дөреслеген раслый (электрон гариза формасында тиешле тамганы билгели);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электрон гариза җибәрә (электрон гариза формасында тиешле төймәгә баса);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җибәрү турында хәбәр ала. </w:t>
      </w:r>
    </w:p>
    <w:p w:rsidR="00AA4FBD" w:rsidRPr="005A7931" w:rsidRDefault="00AA4FBD" w:rsidP="00AA4FBD">
      <w:pPr>
        <w:suppressAutoHyphens/>
        <w:autoSpaceDE w:val="0"/>
        <w:autoSpaceDN w:val="0"/>
        <w:adjustRightInd w:val="0"/>
        <w:ind w:right="-1" w:firstLine="709"/>
        <w:jc w:val="both"/>
        <w:rPr>
          <w:sz w:val="28"/>
          <w:szCs w:val="28"/>
        </w:rPr>
      </w:pPr>
      <w:r>
        <w:rPr>
          <w:sz w:val="28"/>
          <w:szCs w:val="28"/>
          <w:lang w:val="tt"/>
        </w:rPr>
        <w:t>3.3.2.2. Процедураларның нәтиҗәсе: электрон хезмәттәшлек системасы ярдәмендә башкарма комитетта җибәрелгән электрон эш.</w:t>
      </w:r>
    </w:p>
    <w:p w:rsidR="00AA4FBD" w:rsidRPr="005A7931" w:rsidRDefault="00AA4FBD" w:rsidP="00AA4FBD">
      <w:pPr>
        <w:suppressAutoHyphens/>
        <w:autoSpaceDE w:val="0"/>
        <w:autoSpaceDN w:val="0"/>
        <w:adjustRightInd w:val="0"/>
        <w:ind w:right="-1" w:firstLine="709"/>
        <w:jc w:val="both"/>
        <w:rPr>
          <w:sz w:val="28"/>
          <w:szCs w:val="28"/>
        </w:rPr>
      </w:pP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3.3.3. Документлар комплектын башкарма комитет тарафыннан карау</w:t>
      </w:r>
    </w:p>
    <w:p w:rsidR="00AA4FBD" w:rsidRPr="005A7931" w:rsidRDefault="00AA4FBD" w:rsidP="00AA4FBD">
      <w:pPr>
        <w:tabs>
          <w:tab w:val="left" w:pos="8610"/>
        </w:tabs>
        <w:ind w:right="-1" w:firstLine="709"/>
        <w:jc w:val="both"/>
        <w:rPr>
          <w:sz w:val="28"/>
          <w:szCs w:val="28"/>
        </w:rPr>
      </w:pPr>
      <w:r w:rsidRPr="005A7931">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AA4FBD"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Татарстан Республикасы Мамадыш муниципаль районы башкарма комитетының инфраструктура үсеше бүлеге белгеч.</w:t>
      </w:r>
    </w:p>
    <w:p w:rsidR="00AA4FBD" w:rsidRDefault="00AA4FBD" w:rsidP="00AA4FBD">
      <w:pPr>
        <w:tabs>
          <w:tab w:val="left" w:pos="8610"/>
        </w:tabs>
        <w:ind w:right="-1" w:firstLine="709"/>
        <w:jc w:val="both"/>
        <w:rPr>
          <w:sz w:val="28"/>
          <w:szCs w:val="28"/>
        </w:rPr>
      </w:pPr>
      <w:r w:rsidRPr="005A7931">
        <w:rPr>
          <w:sz w:val="28"/>
          <w:szCs w:val="28"/>
          <w:lang w:val="tt"/>
        </w:rPr>
        <w:t xml:space="preserve">Документлар кабул итү өчен җаваплы </w:t>
      </w:r>
      <w:r>
        <w:rPr>
          <w:sz w:val="28"/>
          <w:szCs w:val="28"/>
          <w:lang w:val="tt"/>
        </w:rPr>
        <w:t>вазифаи</w:t>
      </w:r>
      <w:r w:rsidRPr="005A7931">
        <w:rPr>
          <w:sz w:val="28"/>
          <w:szCs w:val="28"/>
          <w:lang w:val="tt"/>
        </w:rPr>
        <w:t xml:space="preserve"> зат, документлар каралуга кергәннән соң: </w:t>
      </w:r>
    </w:p>
    <w:p w:rsidR="00AA4FBD" w:rsidRPr="00670150" w:rsidRDefault="00AA4FBD" w:rsidP="00AA4FBD">
      <w:pPr>
        <w:tabs>
          <w:tab w:val="left" w:pos="8610"/>
        </w:tabs>
        <w:ind w:right="-1" w:firstLine="709"/>
        <w:jc w:val="both"/>
        <w:rPr>
          <w:sz w:val="28"/>
          <w:szCs w:val="28"/>
        </w:rPr>
      </w:pPr>
      <w:r w:rsidRPr="00670150">
        <w:rPr>
          <w:sz w:val="28"/>
          <w:szCs w:val="28"/>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AA4FBD" w:rsidRPr="00670150" w:rsidRDefault="00AA4FBD" w:rsidP="00AA4FBD">
      <w:pPr>
        <w:tabs>
          <w:tab w:val="left" w:pos="8610"/>
        </w:tabs>
        <w:ind w:right="-1" w:firstLine="709"/>
        <w:jc w:val="both"/>
        <w:rPr>
          <w:sz w:val="28"/>
          <w:szCs w:val="28"/>
        </w:rPr>
      </w:pPr>
      <w:r w:rsidRPr="00670150">
        <w:rPr>
          <w:sz w:val="28"/>
          <w:szCs w:val="28"/>
          <w:lang w:val="tt"/>
        </w:rPr>
        <w:t>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AA4FBD" w:rsidRPr="00670150" w:rsidRDefault="00AA4FBD" w:rsidP="00AA4FBD">
      <w:pPr>
        <w:tabs>
          <w:tab w:val="left" w:pos="8610"/>
        </w:tabs>
        <w:ind w:right="-1" w:firstLine="709"/>
        <w:jc w:val="both"/>
        <w:rPr>
          <w:sz w:val="28"/>
          <w:szCs w:val="28"/>
        </w:rPr>
      </w:pPr>
      <w:r w:rsidRPr="00670150">
        <w:rPr>
          <w:sz w:val="28"/>
          <w:szCs w:val="28"/>
          <w:lang w:val="tt"/>
        </w:rPr>
        <w:t>документларның комплектлылыгын, электрон үрнәкләренең укылышын тикшерә;</w:t>
      </w:r>
    </w:p>
    <w:p w:rsidR="00AA4FBD" w:rsidRDefault="00AA4FBD" w:rsidP="00AA4FBD">
      <w:pPr>
        <w:tabs>
          <w:tab w:val="left" w:pos="8610"/>
        </w:tabs>
        <w:ind w:right="-1" w:firstLine="709"/>
        <w:jc w:val="both"/>
        <w:rPr>
          <w:sz w:val="28"/>
          <w:szCs w:val="28"/>
        </w:rPr>
      </w:pPr>
      <w:r w:rsidRPr="00670150">
        <w:rPr>
          <w:sz w:val="28"/>
          <w:szCs w:val="28"/>
          <w:lang w:val="tt"/>
        </w:rPr>
        <w:t xml:space="preserve">Бердәм порталга мөрәҗәгать итү юлы белән электрон имзаның чынбарлык шартлары үтәлешен тикшерә (мөрәҗәгать итүче тарафыннан көчәйтелгән </w:t>
      </w:r>
      <w:r w:rsidRPr="00670150">
        <w:rPr>
          <w:sz w:val="28"/>
          <w:szCs w:val="28"/>
          <w:lang w:val="tt"/>
        </w:rPr>
        <w:lastRenderedPageBreak/>
        <w:t xml:space="preserve">квалификацияле электрон имза белән имзаланган документларның электрон </w:t>
      </w:r>
      <w:r>
        <w:rPr>
          <w:sz w:val="28"/>
          <w:szCs w:val="28"/>
          <w:lang w:val="tt"/>
        </w:rPr>
        <w:t>үрнәкләре</w:t>
      </w:r>
      <w:r w:rsidRPr="00670150">
        <w:rPr>
          <w:sz w:val="28"/>
          <w:szCs w:val="28"/>
          <w:lang w:val="tt"/>
        </w:rPr>
        <w:t xml:space="preserve"> тапшырылган очракта).</w:t>
      </w:r>
    </w:p>
    <w:p w:rsidR="00AA4FBD" w:rsidRPr="00EB3AAC" w:rsidRDefault="00AA4FBD" w:rsidP="00AA4FBD">
      <w:pPr>
        <w:tabs>
          <w:tab w:val="left" w:pos="8610"/>
        </w:tabs>
        <w:ind w:right="-1" w:firstLine="709"/>
        <w:jc w:val="both"/>
        <w:rPr>
          <w:sz w:val="28"/>
          <w:szCs w:val="28"/>
        </w:rPr>
      </w:pPr>
      <w:r w:rsidRPr="00EB3AAC">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 </w:t>
      </w:r>
    </w:p>
    <w:p w:rsidR="00AA4FBD" w:rsidRPr="00EB3AAC" w:rsidRDefault="00AA4FBD" w:rsidP="00AA4FBD">
      <w:pPr>
        <w:tabs>
          <w:tab w:val="left" w:pos="8610"/>
        </w:tabs>
        <w:ind w:right="-1" w:firstLine="709"/>
        <w:jc w:val="both"/>
        <w:rPr>
          <w:sz w:val="28"/>
          <w:szCs w:val="28"/>
        </w:rPr>
      </w:pPr>
      <w:r w:rsidRPr="00EB3AAC">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AA4FBD" w:rsidRPr="00AC05F0" w:rsidRDefault="00AA4FBD" w:rsidP="00AA4FBD">
      <w:pPr>
        <w:tabs>
          <w:tab w:val="left" w:pos="8610"/>
        </w:tabs>
        <w:ind w:right="-1" w:firstLine="709"/>
        <w:jc w:val="both"/>
        <w:rPr>
          <w:sz w:val="28"/>
          <w:szCs w:val="28"/>
        </w:rPr>
      </w:pPr>
      <w:r w:rsidRPr="00EB3AAC">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5 нче кушымта нигезендә формада рәсмиләштерелә, билгеләнгән тәртиптә электрон документлар әйләнеше системасы аша килештерүгә җибәрелә.</w:t>
      </w:r>
    </w:p>
    <w:p w:rsidR="00AA4FBD" w:rsidRPr="000E44AE" w:rsidRDefault="00AA4FBD" w:rsidP="00AA4FBD">
      <w:pPr>
        <w:tabs>
          <w:tab w:val="left" w:pos="8610"/>
        </w:tabs>
        <w:ind w:right="-1" w:firstLine="709"/>
        <w:jc w:val="both"/>
        <w:rPr>
          <w:sz w:val="28"/>
          <w:szCs w:val="28"/>
          <w:lang w:val="tt"/>
        </w:rPr>
      </w:pPr>
      <w:r w:rsidRPr="00AC05F0">
        <w:rPr>
          <w:sz w:val="28"/>
          <w:szCs w:val="28"/>
          <w:lang w:val="tt"/>
        </w:rPr>
        <w:t>Карар проектны килештерү 3.5.3 пунктында каралган тәртиптә гамәлгә ашырыла. Регламент.</w:t>
      </w:r>
    </w:p>
    <w:p w:rsidR="00AA4FBD" w:rsidRPr="000E44AE" w:rsidRDefault="00AA4FBD" w:rsidP="00AA4FBD">
      <w:pPr>
        <w:tabs>
          <w:tab w:val="left" w:pos="8610"/>
        </w:tabs>
        <w:ind w:right="-1" w:firstLine="709"/>
        <w:jc w:val="both"/>
        <w:rPr>
          <w:sz w:val="28"/>
          <w:szCs w:val="28"/>
          <w:lang w:val="tt"/>
        </w:rPr>
      </w:pPr>
      <w:r w:rsidRPr="00EB3AAC">
        <w:rPr>
          <w:sz w:val="28"/>
          <w:szCs w:val="28"/>
          <w:lang w:val="tt"/>
        </w:rPr>
        <w:t xml:space="preserve">Документларны кабул итүдән баш тарту өчен Регламентның 2.7.1 пунктында каралган документларны кабул итүдән баш тарту нигезләре булмаган очракта, документларны кабул итү өчен җаваплы </w:t>
      </w:r>
      <w:r>
        <w:rPr>
          <w:sz w:val="28"/>
          <w:szCs w:val="28"/>
          <w:lang w:val="tt"/>
        </w:rPr>
        <w:t>вазифаи</w:t>
      </w:r>
      <w:r w:rsidRPr="00EB3AAC">
        <w:rPr>
          <w:sz w:val="28"/>
          <w:szCs w:val="28"/>
          <w:lang w:val="tt"/>
        </w:rPr>
        <w:t xml:space="preserve"> зат гариза кергән көннән бер эш көне эчендә мөрәҗәгать итүчегә гаризаның теркәү номерын,  гариза алу датасын, аңа тапшырылган файлларның исемлекләре, муниципаль хезмәт нәтиҗәсен алу датасын үз эченә алган хәбәрнамә Документлар кабул итү өчен җаваплы Регламент, </w:t>
      </w:r>
      <w:r>
        <w:rPr>
          <w:sz w:val="28"/>
          <w:szCs w:val="28"/>
          <w:lang w:val="tt"/>
        </w:rPr>
        <w:t>вазифаи</w:t>
      </w:r>
      <w:r w:rsidRPr="00EB3AAC">
        <w:rPr>
          <w:sz w:val="28"/>
          <w:szCs w:val="28"/>
          <w:lang w:val="tt"/>
        </w:rPr>
        <w:t xml:space="preserve"> зат гариза кергән көннән алып бер эш көне эчендә мөрәҗәгать итүчегә гаризада күрсәтелгән ысул белән мөрәҗәгать итүчегә гаризаның теркәү номерын, гаризаны алу датасын, гариза алу датасын, аңа тапшырылган документлар исемнәре исемлеген, муниципаль хезмәт нәтиҗәсен алу көнен хәбәр итә.</w:t>
      </w:r>
    </w:p>
    <w:p w:rsidR="00AA4FBD" w:rsidRPr="000E44AE" w:rsidRDefault="00AA4FBD" w:rsidP="00AA4FBD">
      <w:pPr>
        <w:tabs>
          <w:tab w:val="left" w:pos="8610"/>
        </w:tabs>
        <w:ind w:right="-1" w:firstLine="709"/>
        <w:jc w:val="both"/>
        <w:rPr>
          <w:sz w:val="28"/>
          <w:szCs w:val="28"/>
          <w:lang w:val="tt"/>
        </w:rPr>
      </w:pPr>
      <w:r w:rsidRPr="00CE1C17">
        <w:rPr>
          <w:sz w:val="28"/>
          <w:szCs w:val="28"/>
          <w:lang w:val="tt"/>
        </w:rPr>
        <w:t xml:space="preserve">3.3.3.2. 3.3.3.1 пунктында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 </w:t>
      </w:r>
    </w:p>
    <w:p w:rsidR="00AA4FBD" w:rsidRPr="000E44AE" w:rsidRDefault="00AA4FBD" w:rsidP="00AA4FBD">
      <w:pPr>
        <w:tabs>
          <w:tab w:val="left" w:pos="8610"/>
        </w:tabs>
        <w:ind w:right="-1" w:firstLine="709"/>
        <w:jc w:val="both"/>
        <w:rPr>
          <w:sz w:val="28"/>
          <w:szCs w:val="28"/>
          <w:lang w:val="tt"/>
        </w:rPr>
      </w:pPr>
      <w:r w:rsidRPr="00CE1C17">
        <w:rPr>
          <w:sz w:val="28"/>
          <w:szCs w:val="28"/>
          <w:lang w:val="tt"/>
        </w:rPr>
        <w:t>3.3.3.3. 3.3.3.3 пункты белән билгеләнгән процедуралар. Регламент карауга гариза кергән көннән алып бер эш көне эчендә башкарыла.</w:t>
      </w:r>
    </w:p>
    <w:p w:rsidR="00AA4FBD" w:rsidRPr="000E44AE" w:rsidRDefault="00AA4FBD" w:rsidP="00AA4FBD">
      <w:pPr>
        <w:tabs>
          <w:tab w:val="left" w:pos="8610"/>
        </w:tabs>
        <w:ind w:right="-1" w:firstLine="709"/>
        <w:jc w:val="both"/>
        <w:rPr>
          <w:sz w:val="28"/>
          <w:szCs w:val="28"/>
          <w:lang w:val="tt"/>
        </w:rPr>
      </w:pPr>
      <w:r w:rsidRPr="005A7931">
        <w:rPr>
          <w:sz w:val="28"/>
          <w:szCs w:val="28"/>
          <w:lang w:val="tt"/>
        </w:rPr>
        <w:t>Административ процедураларның нәтиҗәләре түбәндәгеләрдән гыйбарәт: муниципаль хезмәт күрсәтү өчен кирәкле документларны кабул итүдән баш тарту турындагы гариза яисә карар проекты.</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tabs>
          <w:tab w:val="left" w:pos="8610"/>
        </w:tabs>
        <w:ind w:right="-1" w:firstLine="709"/>
        <w:jc w:val="center"/>
        <w:rPr>
          <w:sz w:val="28"/>
          <w:szCs w:val="28"/>
          <w:lang w:val="tt"/>
        </w:rPr>
      </w:pPr>
      <w:r w:rsidRPr="005A7931">
        <w:rPr>
          <w:sz w:val="28"/>
          <w:szCs w:val="28"/>
          <w:lang w:val="tt"/>
        </w:rPr>
        <w:t>3.4. Ведомствоара гарызнамәләрне муниципаль хезмәт күрсәтүдә катнашучы органнарга җибәрү</w:t>
      </w:r>
    </w:p>
    <w:p w:rsidR="00AA4FBD" w:rsidRPr="000E44AE" w:rsidRDefault="00AA4FBD" w:rsidP="00AA4FBD">
      <w:pPr>
        <w:ind w:right="-1" w:firstLine="709"/>
        <w:jc w:val="both"/>
        <w:rPr>
          <w:sz w:val="28"/>
          <w:szCs w:val="28"/>
          <w:lang w:val="tt"/>
        </w:rPr>
      </w:pPr>
    </w:p>
    <w:p w:rsidR="00AA4FBD" w:rsidRPr="000E44AE" w:rsidRDefault="00AA4FBD" w:rsidP="00AA4FBD">
      <w:pPr>
        <w:ind w:right="-1" w:firstLine="709"/>
        <w:jc w:val="both"/>
        <w:rPr>
          <w:sz w:val="28"/>
          <w:szCs w:val="28"/>
          <w:lang w:val="tt"/>
        </w:rPr>
      </w:pPr>
      <w:r w:rsidRPr="005A7931">
        <w:rPr>
          <w:sz w:val="28"/>
          <w:szCs w:val="28"/>
          <w:lang w:val="tt"/>
        </w:rPr>
        <w:lastRenderedPageBreak/>
        <w:t xml:space="preserve">3.4.1. Административ процедураны үтәү өчен нигез булып, мөрәҗәгать итүчедән кабул ителгән документларны кабул итү өчен җаваплы </w:t>
      </w:r>
      <w:r>
        <w:rPr>
          <w:sz w:val="28"/>
          <w:szCs w:val="28"/>
          <w:lang w:val="tt"/>
        </w:rPr>
        <w:t>вазифаи</w:t>
      </w:r>
      <w:r w:rsidRPr="005A7931">
        <w:rPr>
          <w:sz w:val="28"/>
          <w:szCs w:val="28"/>
          <w:lang w:val="tt"/>
        </w:rPr>
        <w:t xml:space="preserve"> затның (хезмәткәрнең) административ процедураны үтәүгә вәкаләтле </w:t>
      </w:r>
      <w:r>
        <w:rPr>
          <w:sz w:val="28"/>
          <w:szCs w:val="28"/>
          <w:lang w:val="tt"/>
        </w:rPr>
        <w:t>вазифаи</w:t>
      </w:r>
      <w:r w:rsidRPr="005A7931">
        <w:rPr>
          <w:sz w:val="28"/>
          <w:szCs w:val="28"/>
          <w:lang w:val="tt"/>
        </w:rPr>
        <w:t xml:space="preserve"> затның (хезмәткәрнең) документлар алуы тора.</w:t>
      </w:r>
    </w:p>
    <w:p w:rsidR="00AA4FBD" w:rsidRPr="000E44AE" w:rsidRDefault="00AA4FBD" w:rsidP="00AA4FBD">
      <w:pPr>
        <w:tabs>
          <w:tab w:val="left" w:pos="8610"/>
        </w:tabs>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Татарстан Республикасы Мамадыш муниципаль районы башкарма комитетының инфраструктура үсеше бүлеге белгече.</w:t>
      </w:r>
    </w:p>
    <w:p w:rsidR="00AA4FBD" w:rsidRPr="000E44AE" w:rsidRDefault="00AA4FBD" w:rsidP="00AA4FBD">
      <w:pPr>
        <w:ind w:right="-1" w:firstLine="709"/>
        <w:jc w:val="both"/>
        <w:rPr>
          <w:bCs/>
          <w:iCs/>
          <w:sz w:val="28"/>
          <w:szCs w:val="28"/>
          <w:lang w:val="tt"/>
        </w:rPr>
      </w:pPr>
      <w:r>
        <w:rPr>
          <w:bCs/>
          <w:iCs/>
          <w:sz w:val="28"/>
          <w:szCs w:val="28"/>
          <w:lang w:val="tt"/>
        </w:rPr>
        <w:t>Ведомствоара гарызнамәләр җибәрү өчен җаваплы вазифаи зат документларны һәм белешмәләрне Регламентның 2.6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AA4FBD" w:rsidRPr="000E44AE" w:rsidRDefault="00AA4FBD" w:rsidP="00AA4FBD">
      <w:pPr>
        <w:ind w:right="-1" w:firstLine="709"/>
        <w:jc w:val="both"/>
        <w:rPr>
          <w:strike/>
          <w:sz w:val="28"/>
          <w:szCs w:val="28"/>
          <w:lang w:val="tt"/>
        </w:rPr>
      </w:pPr>
      <w:r w:rsidRPr="005A7931">
        <w:rPr>
          <w:sz w:val="28"/>
          <w:szCs w:val="28"/>
          <w:lang w:val="tt"/>
        </w:rPr>
        <w:t xml:space="preserve">Әлеге пункт белән билгеләнгән процедуралар гариза кабул ителгән көнне карау гамәлгә ашырыла. </w:t>
      </w:r>
    </w:p>
    <w:p w:rsidR="00AA4FBD" w:rsidRPr="000E44AE" w:rsidRDefault="00AA4FBD" w:rsidP="00AA4FBD">
      <w:pPr>
        <w:ind w:right="-1" w:firstLine="709"/>
        <w:jc w:val="both"/>
        <w:rPr>
          <w:sz w:val="28"/>
          <w:szCs w:val="28"/>
          <w:lang w:val="tt"/>
        </w:rPr>
      </w:pPr>
      <w:r w:rsidRPr="005A7931">
        <w:rPr>
          <w:sz w:val="28"/>
          <w:szCs w:val="28"/>
          <w:lang w:val="tt"/>
        </w:rPr>
        <w:t xml:space="preserve">Процедураларның нәтиҗәсе: хакимият органнарына һәм (яисә) хакимиятнең ведомство буйсынуындагы оешмаларга җибәрелгән мөрәҗәгатьләр. </w:t>
      </w:r>
    </w:p>
    <w:p w:rsidR="00AA4FBD" w:rsidRPr="000E44AE" w:rsidRDefault="00AA4FBD" w:rsidP="00AA4FBD">
      <w:pPr>
        <w:ind w:right="-1" w:firstLine="709"/>
        <w:jc w:val="both"/>
        <w:rPr>
          <w:rFonts w:eastAsia="Times"/>
          <w:sz w:val="28"/>
          <w:szCs w:val="28"/>
          <w:lang w:val="tt"/>
        </w:rPr>
      </w:pPr>
      <w:r w:rsidRPr="005A7931">
        <w:rPr>
          <w:rFonts w:eastAsia="Times"/>
          <w:sz w:val="28"/>
          <w:szCs w:val="28"/>
          <w:lang w:val="tt"/>
        </w:rPr>
        <w:t>3.4.2.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AA4FBD" w:rsidRPr="000E44AE" w:rsidRDefault="00AA4FBD" w:rsidP="00AA4FBD">
      <w:pPr>
        <w:ind w:right="-1" w:firstLine="709"/>
        <w:jc w:val="both"/>
        <w:rPr>
          <w:sz w:val="28"/>
          <w:szCs w:val="28"/>
          <w:lang w:val="tt"/>
        </w:rPr>
      </w:pPr>
      <w:r w:rsidRPr="005A7931">
        <w:rPr>
          <w:sz w:val="28"/>
          <w:szCs w:val="28"/>
          <w:lang w:val="tt"/>
        </w:rPr>
        <w:t>Әлеге пункт белән билгеләнә торган процедуралар түбәндәгечә гамәлгә ашырыла:</w:t>
      </w:r>
    </w:p>
    <w:p w:rsidR="00AA4FBD" w:rsidRPr="000E44AE" w:rsidRDefault="00AA4FBD" w:rsidP="00AA4FBD">
      <w:pPr>
        <w:ind w:right="-1" w:firstLine="709"/>
        <w:jc w:val="both"/>
        <w:rPr>
          <w:sz w:val="28"/>
          <w:szCs w:val="28"/>
          <w:lang w:val="tt"/>
        </w:rPr>
      </w:pPr>
      <w:r w:rsidRPr="005A7931">
        <w:rPr>
          <w:sz w:val="28"/>
          <w:szCs w:val="28"/>
          <w:lang w:val="tt"/>
        </w:rPr>
        <w:t>ведомствоара гарызнамә кергән көннән алып өч көн эчендә документны һәм мәгълүматны бирүче органга яисә оешмага,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AA4FBD" w:rsidRPr="000E44AE" w:rsidRDefault="00AA4FBD" w:rsidP="00AA4FBD">
      <w:pPr>
        <w:ind w:right="-1" w:firstLine="709"/>
        <w:jc w:val="both"/>
        <w:rPr>
          <w:sz w:val="28"/>
          <w:szCs w:val="28"/>
          <w:lang w:val="tt"/>
        </w:rPr>
      </w:pPr>
      <w:r>
        <w:rPr>
          <w:sz w:val="28"/>
          <w:szCs w:val="28"/>
          <w:lang w:val="tt"/>
        </w:rPr>
        <w:t>индивидуаль торак төзелеше объектының яисә бакча йортының тышкы кыяфәте тасвирламасының тарихи җирлекнең саклау предметына һәм капиталь төзелеш объектларының архитектура карарларына карата федераль яисә региональ әһәмияттәге тарихи җирлек территориясе чикләрендә урнашкан территориаль зонага карата билгеләнгән шәһәр төзелеше регламентында билгеләнгән таләпләргә туры килүе яисә туры килмәве турында Татарстан Республикасы башкарма хакимиятенең мәдәни мирас объектларын саклау өлкәсендәге вәкаләтле органына килештерүгә 10 эш көне эчендә җибәрелгәндә.</w:t>
      </w:r>
    </w:p>
    <w:p w:rsidR="00AA4FBD" w:rsidRPr="000E44AE" w:rsidRDefault="00AA4FBD" w:rsidP="00AA4FBD">
      <w:pPr>
        <w:ind w:right="-1" w:firstLine="720"/>
        <w:jc w:val="both"/>
        <w:rPr>
          <w:sz w:val="28"/>
          <w:szCs w:val="28"/>
          <w:lang w:val="tt"/>
        </w:rPr>
      </w:pPr>
      <w:r w:rsidRPr="00CD252D">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w:t>
      </w:r>
      <w:r>
        <w:rPr>
          <w:sz w:val="28"/>
          <w:szCs w:val="28"/>
          <w:lang w:val="tt"/>
        </w:rPr>
        <w:t>җибәрү</w:t>
      </w:r>
      <w:r w:rsidRPr="00CD252D">
        <w:rPr>
          <w:sz w:val="28"/>
          <w:szCs w:val="28"/>
          <w:lang w:val="tt"/>
        </w:rPr>
        <w:t xml:space="preserve"> өчен җаваплы </w:t>
      </w:r>
      <w:r>
        <w:rPr>
          <w:sz w:val="28"/>
          <w:szCs w:val="28"/>
          <w:lang w:val="tt"/>
        </w:rPr>
        <w:t>вазифаи</w:t>
      </w:r>
      <w:r w:rsidRPr="00CD252D">
        <w:rPr>
          <w:sz w:val="28"/>
          <w:szCs w:val="28"/>
          <w:lang w:val="tt"/>
        </w:rPr>
        <w:t xml:space="preserve"> затка җибәрелгән баш тарту турында хәбәрнамә.</w:t>
      </w:r>
    </w:p>
    <w:p w:rsidR="00AA4FBD" w:rsidRDefault="00AA4FBD" w:rsidP="00AA4FBD">
      <w:pPr>
        <w:ind w:right="-1" w:firstLine="709"/>
        <w:jc w:val="both"/>
        <w:rPr>
          <w:sz w:val="28"/>
          <w:szCs w:val="28"/>
        </w:rPr>
      </w:pPr>
      <w:r>
        <w:rPr>
          <w:sz w:val="28"/>
          <w:szCs w:val="28"/>
          <w:lang w:val="tt"/>
        </w:rPr>
        <w:t>3.4.3. Ведомствоара соратулар җибәрү өчен җаваплы вазифаи зат:</w:t>
      </w:r>
    </w:p>
    <w:p w:rsidR="00AA4FBD" w:rsidRDefault="00AA4FBD" w:rsidP="00AA4FBD">
      <w:pPr>
        <w:ind w:right="-1" w:firstLine="709"/>
        <w:jc w:val="both"/>
        <w:rPr>
          <w:rFonts w:eastAsia="Times"/>
          <w:sz w:val="28"/>
          <w:szCs w:val="28"/>
        </w:rPr>
      </w:pPr>
      <w:r w:rsidRPr="005A7931">
        <w:rPr>
          <w:sz w:val="28"/>
          <w:szCs w:val="28"/>
          <w:lang w:val="tt"/>
        </w:rPr>
        <w:t xml:space="preserve">ведомствоара электрон хезмәттәшлек системасы аша муниципаль хезмәт күрсәтү өчен кирәкле документларны (белешмәләрне) ала </w:t>
      </w:r>
      <w:r>
        <w:rPr>
          <w:sz w:val="28"/>
          <w:szCs w:val="28"/>
          <w:lang w:val="tt"/>
        </w:rPr>
        <w:t>яисә</w:t>
      </w:r>
      <w:r w:rsidRPr="005A7931">
        <w:rPr>
          <w:sz w:val="28"/>
          <w:szCs w:val="28"/>
          <w:lang w:val="tt"/>
        </w:rPr>
        <w:t xml:space="preserve"> документ һәм (яисә) мәгълүмат булмаганда баш тарту турында хәбәрнамә;</w:t>
      </w:r>
    </w:p>
    <w:p w:rsidR="00AA4FBD" w:rsidRPr="00461A9E" w:rsidRDefault="00AA4FBD" w:rsidP="00AA4FBD">
      <w:pPr>
        <w:tabs>
          <w:tab w:val="left" w:pos="8610"/>
        </w:tabs>
        <w:ind w:right="-1" w:firstLine="709"/>
        <w:jc w:val="both"/>
        <w:rPr>
          <w:sz w:val="28"/>
          <w:szCs w:val="28"/>
        </w:rPr>
      </w:pPr>
      <w:r w:rsidRPr="00461A9E">
        <w:rPr>
          <w:sz w:val="28"/>
          <w:szCs w:val="28"/>
          <w:lang w:val="tt"/>
        </w:rPr>
        <w:lastRenderedPageBreak/>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 </w:t>
      </w:r>
    </w:p>
    <w:p w:rsidR="00AA4FBD" w:rsidRDefault="00AA4FBD" w:rsidP="00AA4FBD">
      <w:pPr>
        <w:tabs>
          <w:tab w:val="left" w:pos="8610"/>
        </w:tabs>
        <w:ind w:right="-1" w:firstLine="709"/>
        <w:jc w:val="both"/>
        <w:rPr>
          <w:sz w:val="28"/>
          <w:szCs w:val="28"/>
        </w:rPr>
      </w:pPr>
      <w:r w:rsidRPr="00CE1C17">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5 нче кушымта нигезендә формада рәсмиләштерелә, билгеләнгән тәртиптә электрон документлар әйләнеше системасы аша килештерүгә җибәрелә.</w:t>
      </w:r>
    </w:p>
    <w:p w:rsidR="00AA4FBD" w:rsidRPr="000E44AE" w:rsidRDefault="00AA4FBD" w:rsidP="00AA4FBD">
      <w:pPr>
        <w:ind w:right="-1" w:firstLine="720"/>
        <w:jc w:val="both"/>
        <w:rPr>
          <w:sz w:val="28"/>
          <w:szCs w:val="28"/>
          <w:lang w:val="tt"/>
        </w:rPr>
      </w:pPr>
      <w:r w:rsidRPr="00703EC6">
        <w:rPr>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AA4FBD" w:rsidRPr="000E44AE" w:rsidRDefault="00AA4FBD" w:rsidP="00AA4FBD">
      <w:pPr>
        <w:ind w:right="-1" w:firstLine="720"/>
        <w:jc w:val="both"/>
        <w:rPr>
          <w:sz w:val="28"/>
          <w:szCs w:val="28"/>
          <w:lang w:val="tt"/>
        </w:rPr>
      </w:pPr>
      <w:r w:rsidRPr="005A7931">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комплекты (белешмәләр).</w:t>
      </w:r>
    </w:p>
    <w:p w:rsidR="00AA4FBD" w:rsidRPr="000E44AE" w:rsidRDefault="00AA4FBD" w:rsidP="00AA4FBD">
      <w:pPr>
        <w:tabs>
          <w:tab w:val="left" w:pos="8610"/>
        </w:tabs>
        <w:ind w:right="-1" w:firstLine="709"/>
        <w:jc w:val="both"/>
        <w:rPr>
          <w:sz w:val="28"/>
          <w:szCs w:val="28"/>
          <w:lang w:val="tt"/>
        </w:rPr>
      </w:pPr>
      <w:r>
        <w:rPr>
          <w:sz w:val="28"/>
          <w:szCs w:val="28"/>
          <w:lang w:val="tt"/>
        </w:rPr>
        <w:t>3.4.4. Регламентның 3.4.1, 3.4.3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AA4FBD" w:rsidRPr="000E44AE" w:rsidRDefault="00AA4FBD" w:rsidP="00AA4FBD">
      <w:pPr>
        <w:ind w:right="-1" w:firstLine="709"/>
        <w:jc w:val="both"/>
        <w:rPr>
          <w:sz w:val="28"/>
          <w:szCs w:val="28"/>
          <w:lang w:val="tt"/>
        </w:rPr>
      </w:pPr>
      <w:r>
        <w:rPr>
          <w:sz w:val="28"/>
          <w:szCs w:val="28"/>
          <w:lang w:val="tt"/>
        </w:rPr>
        <w:t>3.4.5. Регламентның 3.4 пунктында күрсәтелгән административ процедураларны үтәүнең максималь срогы түбәндәгеләрне тәшкил итә:</w:t>
      </w:r>
    </w:p>
    <w:p w:rsidR="00AA4FBD" w:rsidRPr="000E44AE" w:rsidRDefault="00AA4FBD" w:rsidP="00AA4FBD">
      <w:pPr>
        <w:ind w:right="-1" w:firstLine="709"/>
        <w:jc w:val="both"/>
        <w:rPr>
          <w:sz w:val="28"/>
          <w:szCs w:val="28"/>
          <w:lang w:val="tt"/>
        </w:rPr>
      </w:pPr>
      <w:r>
        <w:rPr>
          <w:sz w:val="28"/>
          <w:szCs w:val="28"/>
          <w:lang w:val="tt"/>
        </w:rPr>
        <w:t>индивидуаль торак төзелеше яисә бакча йорты объектын төзү турында хәбәр итү буенча өч эш көне;</w:t>
      </w:r>
    </w:p>
    <w:p w:rsidR="00AA4FBD" w:rsidRPr="000E44AE" w:rsidRDefault="00AA4FBD" w:rsidP="00AA4FBD">
      <w:pPr>
        <w:ind w:right="-1" w:firstLine="709"/>
        <w:jc w:val="both"/>
        <w:rPr>
          <w:sz w:val="28"/>
          <w:szCs w:val="28"/>
          <w:lang w:val="tt"/>
        </w:rPr>
      </w:pPr>
      <w:r>
        <w:rPr>
          <w:sz w:val="28"/>
          <w:szCs w:val="28"/>
          <w:lang w:val="tt"/>
        </w:rPr>
        <w:t>Федераль яисә региональ әһәмияттәге тарихи җирлек чикләрендә индивидуаль торак төзелеше объекты яисә бакча йорты төзү турында хәбәр итү буенча 10 эш көне.</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ind w:right="-1"/>
        <w:jc w:val="center"/>
        <w:rPr>
          <w:sz w:val="28"/>
          <w:szCs w:val="28"/>
          <w:lang w:val="tt"/>
        </w:rPr>
      </w:pPr>
      <w:r>
        <w:rPr>
          <w:sz w:val="28"/>
          <w:szCs w:val="28"/>
          <w:lang w:val="tt"/>
        </w:rPr>
        <w:t>3.5. Муниципаль хезмәт күрсәтү нәтиҗәләрен әзерләү</w:t>
      </w:r>
    </w:p>
    <w:p w:rsidR="00AA4FBD" w:rsidRPr="000E44AE" w:rsidRDefault="00AA4FBD" w:rsidP="00AA4FBD">
      <w:pPr>
        <w:ind w:right="-1"/>
        <w:jc w:val="center"/>
        <w:rPr>
          <w:sz w:val="28"/>
          <w:szCs w:val="28"/>
          <w:lang w:val="tt"/>
        </w:rPr>
      </w:pPr>
    </w:p>
    <w:p w:rsidR="00AA4FBD" w:rsidRPr="000E44AE" w:rsidRDefault="00AA4FBD" w:rsidP="00AA4FBD">
      <w:pPr>
        <w:ind w:right="-1" w:firstLine="709"/>
        <w:jc w:val="both"/>
        <w:rPr>
          <w:sz w:val="28"/>
          <w:szCs w:val="28"/>
          <w:lang w:val="tt"/>
        </w:rPr>
      </w:pPr>
      <w:r w:rsidRPr="00762619">
        <w:rPr>
          <w:sz w:val="28"/>
          <w:szCs w:val="28"/>
          <w:lang w:val="tt"/>
        </w:rPr>
        <w:t xml:space="preserve">3.5.1. Административ процедураны үтәүне башлап җибәрүгә ведомствоара гарызнамәләр, муниципаль хезмәт күрсәтү өчен кирәкле документлар (белешмәләр) комплекты </w:t>
      </w:r>
      <w:r>
        <w:rPr>
          <w:sz w:val="28"/>
          <w:szCs w:val="28"/>
          <w:lang w:val="tt"/>
        </w:rPr>
        <w:t>җибәрү</w:t>
      </w:r>
      <w:r w:rsidRPr="00762619">
        <w:rPr>
          <w:sz w:val="28"/>
          <w:szCs w:val="28"/>
          <w:lang w:val="tt"/>
        </w:rPr>
        <w:t xml:space="preserve"> өчен җаваплы </w:t>
      </w:r>
      <w:r>
        <w:rPr>
          <w:sz w:val="28"/>
          <w:szCs w:val="28"/>
          <w:lang w:val="tt"/>
        </w:rPr>
        <w:t>вазифаи</w:t>
      </w:r>
      <w:r w:rsidRPr="00762619">
        <w:rPr>
          <w:sz w:val="28"/>
          <w:szCs w:val="28"/>
          <w:lang w:val="tt"/>
        </w:rPr>
        <w:t xml:space="preserve"> заттан керү нигез булып тора.</w:t>
      </w:r>
    </w:p>
    <w:p w:rsidR="00AA4FBD"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 Татарстан Республикасы Мамадыш муниципаль районы башкарма комитетының инфраструктура үсеше бүлеге белгече.</w:t>
      </w:r>
    </w:p>
    <w:p w:rsidR="00AA4FBD" w:rsidRDefault="00AA4FBD" w:rsidP="00AA4FB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lang w:val="tt"/>
        </w:rPr>
        <w:t>3.5.2. Муниципаль хезмәт күрсәтү нәтиҗәсен әзерләү өчен җаваплы вазифаи зат:</w:t>
      </w:r>
    </w:p>
    <w:p w:rsidR="00AA4FBD" w:rsidRPr="000E44AE" w:rsidRDefault="00AA4FBD" w:rsidP="00AA4FBD">
      <w:pPr>
        <w:ind w:right="-1" w:firstLine="709"/>
        <w:jc w:val="both"/>
        <w:rPr>
          <w:sz w:val="28"/>
          <w:szCs w:val="28"/>
          <w:lang w:val="tt"/>
        </w:rPr>
      </w:pPr>
      <w:r w:rsidRPr="00261AAC">
        <w:rPr>
          <w:sz w:val="28"/>
          <w:szCs w:val="28"/>
          <w:lang w:val="tt"/>
        </w:rPr>
        <w:lastRenderedPageBreak/>
        <w:t>2.8 пунктында күрсәтелгән муниципаль хезмәт күрсәтүдән баш тарту өчен нигезләр ачыкланганда. Регламент муниципаль хезмәт күрсәтүдән баш тарту турында карар проектын әзерли;</w:t>
      </w:r>
    </w:p>
    <w:p w:rsidR="00AA4FBD" w:rsidRPr="000E44AE" w:rsidRDefault="00AA4FBD" w:rsidP="00AA4FBD">
      <w:pPr>
        <w:ind w:right="-1" w:firstLine="709"/>
        <w:jc w:val="both"/>
        <w:rPr>
          <w:sz w:val="28"/>
          <w:szCs w:val="28"/>
          <w:lang w:val="tt"/>
        </w:rPr>
      </w:pPr>
      <w:r w:rsidRPr="00261AAC">
        <w:rPr>
          <w:sz w:val="28"/>
          <w:szCs w:val="28"/>
          <w:lang w:val="tt"/>
        </w:rPr>
        <w:t>муниципаль хезмәт күрсәтүдән баш тарту өчен 2.8 пунктында каралган нигезләр булмаган очракта. Регламентны, муниципаль хезмәт күрсәтү өчен кирәкле документларны карау йомгаклары буенча, муниципаль хезмәт күрсәтү нәтиҗәсен 2.3 пункты нигезендә әзерли. Регламент (алга таба - карар проекты);</w:t>
      </w:r>
    </w:p>
    <w:p w:rsidR="00AA4FBD" w:rsidRPr="000E44AE" w:rsidRDefault="00AA4FBD" w:rsidP="00AA4FBD">
      <w:pPr>
        <w:ind w:right="-1" w:firstLine="709"/>
        <w:jc w:val="both"/>
        <w:rPr>
          <w:sz w:val="28"/>
          <w:szCs w:val="28"/>
          <w:lang w:val="tt"/>
        </w:rPr>
      </w:pPr>
      <w:r w:rsidRPr="00261AAC">
        <w:rPr>
          <w:sz w:val="28"/>
          <w:szCs w:val="28"/>
          <w:lang w:val="tt"/>
        </w:rPr>
        <w:t>Әзерләнгән проектны билгеләнгән тәртиптә электрон документлар әйләнеше системасы ярдәмендә килештерүгә җибәрә.</w:t>
      </w:r>
    </w:p>
    <w:p w:rsidR="00AA4FBD" w:rsidRPr="00261AAC" w:rsidRDefault="00AA4FBD" w:rsidP="00AA4FBD">
      <w:pPr>
        <w:ind w:right="-1" w:firstLine="709"/>
        <w:jc w:val="both"/>
        <w:rPr>
          <w:sz w:val="28"/>
          <w:szCs w:val="28"/>
        </w:rPr>
      </w:pPr>
      <w:r w:rsidRPr="00261AAC">
        <w:rPr>
          <w:sz w:val="28"/>
          <w:szCs w:val="28"/>
          <w:lang w:val="tt"/>
        </w:rPr>
        <w:t>Административ процедуралар бер эш көне дәвамында башкарыла.</w:t>
      </w:r>
    </w:p>
    <w:p w:rsidR="00AA4FBD" w:rsidRPr="00261AAC" w:rsidRDefault="00AA4FBD" w:rsidP="00AA4FBD">
      <w:pPr>
        <w:ind w:right="-1" w:firstLine="709"/>
        <w:jc w:val="both"/>
        <w:rPr>
          <w:sz w:val="28"/>
          <w:szCs w:val="28"/>
        </w:rPr>
      </w:pPr>
      <w:r w:rsidRPr="00261AAC">
        <w:rPr>
          <w:sz w:val="28"/>
          <w:szCs w:val="28"/>
          <w:lang w:val="tt"/>
        </w:rPr>
        <w:t>3.5.3. Муниципаль хезмәт күрсәтү өчен кирәкле документларны, муниципаль хезмәт күрсәтү нәтиҗәләре проектын (алга таба - проектлар) кабул итүдән баш тарту турында карар проектын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AA4FBD" w:rsidRPr="00261AAC" w:rsidRDefault="00AA4FBD" w:rsidP="00AA4FBD">
      <w:pPr>
        <w:ind w:right="-1" w:firstLine="709"/>
        <w:jc w:val="both"/>
        <w:rPr>
          <w:sz w:val="28"/>
          <w:szCs w:val="28"/>
        </w:rPr>
      </w:pPr>
      <w:r w:rsidRPr="00261AAC">
        <w:rPr>
          <w:sz w:val="28"/>
          <w:szCs w:val="28"/>
          <w:lang w:val="tt"/>
        </w:rPr>
        <w:t>Кисәтүләр булган әзер проектлар муниципаль хезмәт нәтиҗәсен әзерләү өчен җаваплы затка эшләп бетерүгә кайтарыла.</w:t>
      </w:r>
    </w:p>
    <w:p w:rsidR="00AA4FBD" w:rsidRPr="00261AAC" w:rsidRDefault="00AA4FBD" w:rsidP="00AA4FBD">
      <w:pPr>
        <w:ind w:right="-1" w:firstLine="709"/>
        <w:jc w:val="both"/>
        <w:rPr>
          <w:sz w:val="28"/>
          <w:szCs w:val="28"/>
        </w:rPr>
      </w:pPr>
      <w:r w:rsidRPr="00261AAC">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төзелешкә рөхсәт бирү (төзелешкә рөхсәт кертүне) яисә муниципаль хезмәт күрсәтүдән баш тарту турында карар.</w:t>
      </w:r>
    </w:p>
    <w:p w:rsidR="00AA4FBD" w:rsidRPr="00261AAC" w:rsidRDefault="00AA4FBD" w:rsidP="00AA4FBD">
      <w:pPr>
        <w:ind w:right="-1" w:firstLine="709"/>
        <w:jc w:val="both"/>
        <w:rPr>
          <w:sz w:val="28"/>
          <w:szCs w:val="28"/>
        </w:rPr>
      </w:pPr>
      <w:r w:rsidRPr="00261AAC">
        <w:rPr>
          <w:sz w:val="28"/>
          <w:szCs w:val="28"/>
          <w:lang w:val="tt"/>
        </w:rPr>
        <w:t>Административ процедуралар бер эш көне дәвамында башкарыла.</w:t>
      </w:r>
    </w:p>
    <w:p w:rsidR="00AA4FBD" w:rsidRPr="00261AAC" w:rsidRDefault="00AA4FBD" w:rsidP="00AA4FBD">
      <w:pPr>
        <w:ind w:right="-1" w:firstLine="709"/>
        <w:jc w:val="both"/>
        <w:rPr>
          <w:sz w:val="28"/>
          <w:szCs w:val="28"/>
        </w:rPr>
      </w:pPr>
      <w:r w:rsidRPr="00261AAC">
        <w:rPr>
          <w:sz w:val="28"/>
          <w:szCs w:val="28"/>
          <w:lang w:val="tt"/>
        </w:rPr>
        <w:t>3.5.4. 3.5.2, 3.5.3 пунктларында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AA4FBD" w:rsidRPr="000E44AE" w:rsidRDefault="00AA4FBD" w:rsidP="00AA4FBD">
      <w:pPr>
        <w:ind w:right="-1" w:firstLine="709"/>
        <w:jc w:val="both"/>
        <w:rPr>
          <w:sz w:val="28"/>
          <w:szCs w:val="28"/>
          <w:lang w:val="tt"/>
        </w:rPr>
      </w:pPr>
      <w:r w:rsidRPr="00261AAC">
        <w:rPr>
          <w:sz w:val="28"/>
          <w:szCs w:val="28"/>
          <w:lang w:val="tt"/>
        </w:rPr>
        <w:t>3.5.5. 3.5 пунктында күрсәтелгән административ процедураларны үтәүнең максималь срогы. Регламент - ике эш көне.</w:t>
      </w:r>
    </w:p>
    <w:p w:rsidR="00AA4FBD" w:rsidRPr="000E44AE" w:rsidRDefault="00AA4FBD" w:rsidP="00AA4FBD">
      <w:pPr>
        <w:ind w:right="-1" w:firstLine="709"/>
        <w:jc w:val="both"/>
        <w:rPr>
          <w:sz w:val="28"/>
          <w:szCs w:val="28"/>
          <w:lang w:val="tt"/>
        </w:rPr>
      </w:pPr>
    </w:p>
    <w:p w:rsidR="00AA4FBD" w:rsidRPr="000E44AE" w:rsidRDefault="00AA4FBD" w:rsidP="00AA4FBD">
      <w:pPr>
        <w:ind w:right="-1"/>
        <w:jc w:val="center"/>
        <w:rPr>
          <w:sz w:val="28"/>
          <w:szCs w:val="28"/>
          <w:lang w:val="tt"/>
        </w:rPr>
      </w:pPr>
      <w:r w:rsidRPr="005A7931">
        <w:rPr>
          <w:sz w:val="28"/>
          <w:szCs w:val="28"/>
          <w:lang w:val="tt"/>
        </w:rPr>
        <w:t>3.6. Мөрәҗәгать итүчегә муниципаль хезмәт нәтиҗәсен бирү (юллама)</w:t>
      </w:r>
    </w:p>
    <w:p w:rsidR="00AA4FBD" w:rsidRPr="000E44AE" w:rsidRDefault="00AA4FBD" w:rsidP="00AA4FBD">
      <w:pPr>
        <w:ind w:right="-1" w:firstLine="709"/>
        <w:jc w:val="both"/>
        <w:rPr>
          <w:sz w:val="28"/>
          <w:szCs w:val="28"/>
          <w:lang w:val="tt"/>
        </w:rPr>
      </w:pPr>
    </w:p>
    <w:p w:rsidR="00AA4FBD" w:rsidRPr="000E44AE" w:rsidRDefault="00AA4FBD" w:rsidP="00AA4FBD">
      <w:pPr>
        <w:ind w:right="-1" w:firstLine="709"/>
        <w:jc w:val="both"/>
        <w:rPr>
          <w:sz w:val="28"/>
          <w:szCs w:val="28"/>
          <w:lang w:val="tt"/>
        </w:rPr>
      </w:pPr>
      <w:r w:rsidRPr="005A7931">
        <w:rPr>
          <w:sz w:val="28"/>
          <w:szCs w:val="28"/>
          <w:lang w:val="tt"/>
        </w:rPr>
        <w:t xml:space="preserve">3.6.1. Административ процедураны башкара башлауның нигезе - административ процедураны үтәү өчен җаваплы </w:t>
      </w:r>
      <w:r>
        <w:rPr>
          <w:sz w:val="28"/>
          <w:szCs w:val="28"/>
          <w:lang w:val="tt"/>
        </w:rPr>
        <w:t>вазифаи</w:t>
      </w:r>
      <w:r w:rsidRPr="005A7931">
        <w:rPr>
          <w:sz w:val="28"/>
          <w:szCs w:val="28"/>
          <w:lang w:val="tt"/>
        </w:rPr>
        <w:t xml:space="preserve"> зат тарафыннан муниципаль хезмәт күрсәтүне (бирүдән баш тартуны) раслаучы документ алу.</w:t>
      </w:r>
    </w:p>
    <w:p w:rsidR="00AA4FBD"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 Татарстан Республикасы Мамадыш муниципаль районы башкарма комитетының инфраструктура үсеше бүлеге белгече.</w:t>
      </w:r>
    </w:p>
    <w:p w:rsidR="00AA4FBD" w:rsidRPr="005A7931" w:rsidRDefault="00AA4FBD" w:rsidP="00AA4FBD">
      <w:pPr>
        <w:ind w:right="-1" w:firstLine="709"/>
        <w:jc w:val="both"/>
        <w:rPr>
          <w:sz w:val="28"/>
          <w:szCs w:val="28"/>
        </w:rPr>
      </w:pPr>
      <w:r w:rsidRPr="005A7931">
        <w:rPr>
          <w:sz w:val="28"/>
          <w:szCs w:val="28"/>
          <w:lang w:val="tt"/>
        </w:rPr>
        <w:t>Документлар бирү (</w:t>
      </w:r>
      <w:r>
        <w:rPr>
          <w:sz w:val="28"/>
          <w:szCs w:val="28"/>
          <w:lang w:val="tt"/>
        </w:rPr>
        <w:t>җибәрү</w:t>
      </w:r>
      <w:r w:rsidRPr="005A7931">
        <w:rPr>
          <w:sz w:val="28"/>
          <w:szCs w:val="28"/>
          <w:lang w:val="tt"/>
        </w:rPr>
        <w:t xml:space="preserve">) өчен җаваплы </w:t>
      </w:r>
      <w:r>
        <w:rPr>
          <w:sz w:val="28"/>
          <w:szCs w:val="28"/>
          <w:lang w:val="tt"/>
        </w:rPr>
        <w:t>вазифаи</w:t>
      </w:r>
      <w:r w:rsidRPr="005A7931">
        <w:rPr>
          <w:sz w:val="28"/>
          <w:szCs w:val="28"/>
          <w:lang w:val="tt"/>
        </w:rPr>
        <w:t xml:space="preserve"> зат:</w:t>
      </w:r>
    </w:p>
    <w:p w:rsidR="00AA4FBD" w:rsidRDefault="00AA4FBD" w:rsidP="00AA4FBD">
      <w:pPr>
        <w:ind w:right="-1" w:firstLine="709"/>
        <w:jc w:val="both"/>
        <w:rPr>
          <w:sz w:val="28"/>
          <w:szCs w:val="28"/>
        </w:rPr>
      </w:pPr>
      <w:r>
        <w:rPr>
          <w:sz w:val="28"/>
          <w:szCs w:val="28"/>
          <w:lang w:val="tt"/>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итә;</w:t>
      </w:r>
    </w:p>
    <w:p w:rsidR="00AA4FBD" w:rsidRPr="005A7931" w:rsidRDefault="00AA4FBD" w:rsidP="00AA4FBD">
      <w:pPr>
        <w:ind w:right="-1" w:firstLine="709"/>
        <w:jc w:val="both"/>
        <w:rPr>
          <w:sz w:val="28"/>
          <w:szCs w:val="28"/>
        </w:rPr>
      </w:pPr>
      <w:r w:rsidRPr="005A7931">
        <w:rPr>
          <w:sz w:val="28"/>
          <w:szCs w:val="28"/>
          <w:lang w:val="tt"/>
        </w:rPr>
        <w:lastRenderedPageBreak/>
        <w:t xml:space="preserve">Мөрәҗәгать итүчегә (аның вәкиленә) муниципаль хезмәтне электрон хезмәттәшлек ярдәмендә күрсәтү һәм муниципаль хезмәтне </w:t>
      </w:r>
      <w:r>
        <w:rPr>
          <w:sz w:val="28"/>
          <w:szCs w:val="28"/>
          <w:lang w:val="tt"/>
        </w:rPr>
        <w:t>КФҮ</w:t>
      </w:r>
      <w:r w:rsidRPr="005A7931">
        <w:rPr>
          <w:sz w:val="28"/>
          <w:szCs w:val="28"/>
          <w:lang w:val="tt"/>
        </w:rPr>
        <w:t>да күрсәтү нәтиҗәсен алу мөмкинлеге турында Республика порталы аша хәбәр итә.</w:t>
      </w:r>
    </w:p>
    <w:p w:rsidR="00AA4FBD" w:rsidRDefault="00AA4FBD" w:rsidP="00AA4FBD">
      <w:pPr>
        <w:ind w:right="-1" w:firstLine="709"/>
        <w:jc w:val="both"/>
        <w:rPr>
          <w:sz w:val="28"/>
          <w:szCs w:val="28"/>
        </w:rPr>
      </w:pPr>
      <w:r>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мәгълүмати системаны кулланып, автоматлаштырылган режимда башкарыла.</w:t>
      </w:r>
    </w:p>
    <w:p w:rsidR="00AA4FBD" w:rsidRPr="005A7931" w:rsidRDefault="00AA4FBD" w:rsidP="00AA4FBD">
      <w:pPr>
        <w:ind w:right="-1" w:firstLine="709"/>
        <w:jc w:val="both"/>
        <w:rPr>
          <w:sz w:val="28"/>
          <w:szCs w:val="28"/>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w:t>
      </w:r>
      <w:r>
        <w:rPr>
          <w:sz w:val="28"/>
          <w:szCs w:val="28"/>
          <w:lang w:val="tt"/>
        </w:rPr>
        <w:t>вазифаи</w:t>
      </w:r>
      <w:r w:rsidRPr="005A7931">
        <w:rPr>
          <w:sz w:val="28"/>
          <w:szCs w:val="28"/>
          <w:lang w:val="tt"/>
        </w:rPr>
        <w:t xml:space="preserve"> затлары тарафыннан гамәлгә ашырыла.</w:t>
      </w:r>
    </w:p>
    <w:p w:rsidR="00AA4FBD" w:rsidRPr="005A7931" w:rsidRDefault="00AA4FBD" w:rsidP="00AA4FBD">
      <w:pPr>
        <w:ind w:right="-1" w:firstLine="709"/>
        <w:jc w:val="both"/>
        <w:rPr>
          <w:sz w:val="28"/>
          <w:szCs w:val="28"/>
        </w:rPr>
      </w:pPr>
      <w:r w:rsidRPr="005A7931">
        <w:rPr>
          <w:sz w:val="28"/>
          <w:szCs w:val="28"/>
          <w:lang w:val="tt"/>
        </w:rPr>
        <w:t>Процедураларның нәтиҗәсе: мәгълүмат системаларында муниципаль хезмәт күрсәтү нәтиҗәсендә белешмәләр урнаштыру, мөрәҗәгать итүчегә (аның вәкиленә) муниципаль хезмәт күрсәтү нәтиҗәсендә һәм аны алу ысуллары турында хәбәр итү.</w:t>
      </w:r>
    </w:p>
    <w:p w:rsidR="00AA4FBD" w:rsidRDefault="00AA4FBD" w:rsidP="00AA4FBD">
      <w:pPr>
        <w:ind w:right="-1" w:firstLine="709"/>
        <w:jc w:val="both"/>
        <w:rPr>
          <w:sz w:val="28"/>
          <w:szCs w:val="28"/>
        </w:rPr>
      </w:pPr>
      <w:r>
        <w:rPr>
          <w:sz w:val="28"/>
          <w:szCs w:val="28"/>
          <w:lang w:val="tt"/>
        </w:rPr>
        <w:t>3.6.2. Муниципаль хезмәт күрсәтү нәтиҗәсен бирү тәртибе:</w:t>
      </w:r>
    </w:p>
    <w:p w:rsidR="00AA4FBD" w:rsidRPr="000E44AE" w:rsidRDefault="00AA4FBD" w:rsidP="00AA4FBD">
      <w:pPr>
        <w:ind w:right="-1" w:firstLine="709"/>
        <w:jc w:val="both"/>
        <w:rPr>
          <w:sz w:val="28"/>
          <w:szCs w:val="28"/>
          <w:lang w:val="tt"/>
        </w:rPr>
      </w:pPr>
      <w:r>
        <w:rPr>
          <w:sz w:val="28"/>
          <w:szCs w:val="28"/>
          <w:lang w:val="tt"/>
        </w:rPr>
        <w:t xml:space="preserve">3.6.2.1. Мөрәҗәгать итүче муниципаль хезмәт нәтиҗәсен сорап КФҮга мөрәҗәгать иткәндә, КФҮхезмәткәре мөрәҗәгать итүчегә электрон документның кәгазьдәге нөсхәсе рәвешендә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AA4FBD" w:rsidRPr="000E44AE" w:rsidRDefault="00AA4FBD" w:rsidP="00AA4FBD">
      <w:pPr>
        <w:ind w:right="-1" w:firstLine="709"/>
        <w:jc w:val="both"/>
        <w:rPr>
          <w:sz w:val="28"/>
          <w:szCs w:val="28"/>
          <w:lang w:val="tt"/>
        </w:rPr>
      </w:pPr>
      <w:r w:rsidRPr="005A7931">
        <w:rPr>
          <w:sz w:val="28"/>
          <w:szCs w:val="28"/>
          <w:lang w:val="tt"/>
        </w:rPr>
        <w:t>Әлеге пунктта билгеләнгән процедуралар, гариза бирүче килеп җиткән көнне чират тәртибендә Күпфункцияле үзәк эше Регламентында билгеләнгән срокларда гамәлгә ашырыла.</w:t>
      </w:r>
    </w:p>
    <w:p w:rsidR="00AA4FBD" w:rsidRPr="000E44AE" w:rsidRDefault="00AA4FBD" w:rsidP="00AA4FBD">
      <w:pPr>
        <w:ind w:right="-1" w:firstLine="709"/>
        <w:jc w:val="both"/>
        <w:rPr>
          <w:sz w:val="28"/>
          <w:szCs w:val="28"/>
          <w:lang w:val="tt"/>
        </w:rPr>
      </w:pPr>
      <w:r w:rsidRPr="005A7931">
        <w:rPr>
          <w:sz w:val="28"/>
          <w:szCs w:val="28"/>
          <w:lang w:val="tt"/>
        </w:rPr>
        <w:t xml:space="preserve">3.6.2.2. Мөрәҗәгать итүче муниципаль хезмәт нәтиҗәсен сорап республика порталы аша мөрәҗәгать иткән очракта, мөрәҗәгать итүчегә автомат рәвештә шәхси кабинетына муниципаль хезмәт күрсәтү нәтиҗәсе булган, вәкаләтле </w:t>
      </w:r>
      <w:r>
        <w:rPr>
          <w:sz w:val="28"/>
          <w:szCs w:val="28"/>
          <w:lang w:val="tt"/>
        </w:rPr>
        <w:t>вазифаи</w:t>
      </w:r>
      <w:r w:rsidRPr="005A7931">
        <w:rPr>
          <w:sz w:val="28"/>
          <w:szCs w:val="28"/>
          <w:lang w:val="tt"/>
        </w:rPr>
        <w:t xml:space="preserve"> зат (башкарма комитет) электрон имзасы куелган документның электрон образы җибәрелә. </w:t>
      </w:r>
    </w:p>
    <w:p w:rsidR="00AA4FBD" w:rsidRPr="000E44AE" w:rsidRDefault="00AA4FBD" w:rsidP="00AA4FBD">
      <w:pPr>
        <w:ind w:right="-1" w:firstLine="709"/>
        <w:jc w:val="both"/>
        <w:rPr>
          <w:sz w:val="28"/>
          <w:szCs w:val="28"/>
          <w:lang w:val="tt"/>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w:t>
      </w:r>
      <w:r>
        <w:rPr>
          <w:sz w:val="28"/>
          <w:szCs w:val="28"/>
          <w:lang w:val="tt"/>
        </w:rPr>
        <w:t>вазифаи</w:t>
      </w:r>
      <w:r w:rsidRPr="005A7931">
        <w:rPr>
          <w:sz w:val="28"/>
          <w:szCs w:val="28"/>
          <w:lang w:val="tt"/>
        </w:rPr>
        <w:t xml:space="preserve"> заты тарафыннан гамәлгә ашырыла.</w:t>
      </w:r>
    </w:p>
    <w:p w:rsidR="00AA4FBD" w:rsidRPr="000E44AE" w:rsidRDefault="00AA4FBD" w:rsidP="00AA4FBD">
      <w:pPr>
        <w:ind w:right="-1" w:firstLine="709"/>
        <w:jc w:val="both"/>
        <w:rPr>
          <w:sz w:val="28"/>
          <w:szCs w:val="28"/>
          <w:lang w:val="tt"/>
        </w:rPr>
      </w:pPr>
      <w:r w:rsidRPr="005A7931">
        <w:rPr>
          <w:sz w:val="28"/>
          <w:szCs w:val="28"/>
          <w:lang w:val="tt"/>
        </w:rPr>
        <w:t>Процедураларның нәтиҗәсе: мөрәҗәгать итүчегә республика порталыннан файдаланып муниципаль хезмәт күрсәтүне раслый торган документ (шул исәптән муниципаль хезмәт күрсәтүдән баш тарту) юлламасы (бирү).</w:t>
      </w:r>
    </w:p>
    <w:p w:rsidR="00AA4FBD" w:rsidRPr="000E44AE" w:rsidRDefault="00AA4FBD" w:rsidP="00AA4FBD">
      <w:pPr>
        <w:ind w:right="-1" w:firstLine="709"/>
        <w:jc w:val="both"/>
        <w:rPr>
          <w:sz w:val="28"/>
          <w:szCs w:val="28"/>
          <w:lang w:val="tt"/>
        </w:rPr>
      </w:pPr>
    </w:p>
    <w:p w:rsidR="00AA4FBD" w:rsidRPr="000E44AE" w:rsidRDefault="00AA4FBD" w:rsidP="00AA4FBD">
      <w:pPr>
        <w:ind w:right="-1" w:firstLine="709"/>
        <w:jc w:val="center"/>
        <w:rPr>
          <w:sz w:val="28"/>
          <w:szCs w:val="28"/>
          <w:lang w:val="tt"/>
        </w:rPr>
      </w:pPr>
      <w:r>
        <w:rPr>
          <w:sz w:val="28"/>
          <w:szCs w:val="28"/>
          <w:lang w:val="tt"/>
        </w:rPr>
        <w:t>3.7. Техник хаталарны төзәтү</w:t>
      </w:r>
    </w:p>
    <w:p w:rsidR="00AA4FBD" w:rsidRPr="000E44AE" w:rsidRDefault="00AA4FBD" w:rsidP="00AA4FBD">
      <w:pPr>
        <w:ind w:right="-1" w:firstLine="709"/>
        <w:jc w:val="both"/>
        <w:rPr>
          <w:sz w:val="28"/>
          <w:szCs w:val="28"/>
          <w:lang w:val="tt"/>
        </w:rPr>
      </w:pPr>
    </w:p>
    <w:p w:rsidR="00AA4FBD" w:rsidRPr="000E44AE" w:rsidRDefault="00AA4FBD" w:rsidP="00AA4FBD">
      <w:pPr>
        <w:ind w:right="-1" w:firstLine="709"/>
        <w:jc w:val="both"/>
        <w:rPr>
          <w:sz w:val="28"/>
          <w:szCs w:val="28"/>
          <w:lang w:val="tt"/>
        </w:rPr>
      </w:pPr>
      <w:r>
        <w:rPr>
          <w:sz w:val="28"/>
          <w:szCs w:val="28"/>
          <w:lang w:val="tt"/>
        </w:rPr>
        <w:t>3.7.1. Техник хата ачыкланган очракта, муниципаль хезмәт нәтиҗәсе булган документта мөрәҗәгать итүче Башкарма комитетка җибәрә:</w:t>
      </w:r>
    </w:p>
    <w:p w:rsidR="00AA4FBD" w:rsidRPr="005A7931" w:rsidRDefault="00AA4FBD" w:rsidP="00AA4FBD">
      <w:pPr>
        <w:ind w:right="-1" w:firstLine="709"/>
        <w:jc w:val="both"/>
        <w:rPr>
          <w:sz w:val="28"/>
          <w:szCs w:val="28"/>
        </w:rPr>
      </w:pPr>
      <w:r w:rsidRPr="005A7931">
        <w:rPr>
          <w:sz w:val="28"/>
          <w:szCs w:val="28"/>
          <w:lang w:val="tt"/>
        </w:rPr>
        <w:t>техник хатаны төзәтү турында гариза (кушымта № 6);</w:t>
      </w:r>
    </w:p>
    <w:p w:rsidR="00AA4FBD" w:rsidRPr="000E44AE" w:rsidRDefault="00AA4FBD" w:rsidP="00AA4FBD">
      <w:pPr>
        <w:ind w:right="-1" w:firstLine="709"/>
        <w:jc w:val="both"/>
        <w:rPr>
          <w:sz w:val="28"/>
          <w:szCs w:val="28"/>
          <w:lang w:val="tt"/>
        </w:rPr>
      </w:pPr>
      <w:r w:rsidRPr="005A7931">
        <w:rPr>
          <w:sz w:val="28"/>
          <w:szCs w:val="28"/>
          <w:lang w:val="tt"/>
        </w:rPr>
        <w:t xml:space="preserve"> гариза бирүчегә муниципаль хезмәт күрсәтү нәтиҗәсе буларак бирелгән техник хаталы документ;</w:t>
      </w:r>
    </w:p>
    <w:p w:rsidR="00AA4FBD" w:rsidRPr="005A7931" w:rsidRDefault="00AA4FBD" w:rsidP="00AA4FBD">
      <w:pPr>
        <w:ind w:right="-1" w:firstLine="709"/>
        <w:jc w:val="both"/>
        <w:rPr>
          <w:sz w:val="28"/>
          <w:szCs w:val="28"/>
        </w:rPr>
      </w:pPr>
      <w:r w:rsidRPr="005A7931">
        <w:rPr>
          <w:sz w:val="28"/>
          <w:szCs w:val="28"/>
          <w:lang w:val="tt"/>
        </w:rPr>
        <w:t xml:space="preserve"> техник хаталар булуны раслый торган юридик көчкә ия документлар; </w:t>
      </w:r>
    </w:p>
    <w:p w:rsidR="00AA4FBD" w:rsidRPr="005A7931" w:rsidRDefault="00AA4FBD" w:rsidP="00AA4FBD">
      <w:pPr>
        <w:ind w:right="-1" w:firstLine="709"/>
        <w:jc w:val="both"/>
        <w:rPr>
          <w:sz w:val="28"/>
          <w:szCs w:val="28"/>
        </w:rPr>
      </w:pPr>
      <w:r w:rsidRPr="005A7931">
        <w:rPr>
          <w:sz w:val="28"/>
          <w:szCs w:val="28"/>
          <w:lang w:val="tt"/>
        </w:rPr>
        <w:lastRenderedPageBreak/>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w:t>
      </w:r>
      <w:r>
        <w:rPr>
          <w:sz w:val="28"/>
          <w:szCs w:val="28"/>
          <w:lang w:val="tt"/>
        </w:rPr>
        <w:t>КФҮ</w:t>
      </w:r>
      <w:r w:rsidRPr="005A7931">
        <w:rPr>
          <w:sz w:val="28"/>
          <w:szCs w:val="28"/>
          <w:lang w:val="tt"/>
        </w:rPr>
        <w:t>аша тапшырыла.</w:t>
      </w:r>
    </w:p>
    <w:p w:rsidR="00AA4FBD" w:rsidRPr="005A7931" w:rsidRDefault="00AA4FBD" w:rsidP="00AA4FBD">
      <w:pPr>
        <w:ind w:right="-1" w:firstLine="709"/>
        <w:jc w:val="both"/>
        <w:rPr>
          <w:sz w:val="28"/>
          <w:szCs w:val="28"/>
        </w:rPr>
      </w:pPr>
      <w:r>
        <w:rPr>
          <w:sz w:val="28"/>
          <w:szCs w:val="28"/>
          <w:lang w:val="tt"/>
        </w:rPr>
        <w:t>3.7.2. Документлар кабул итү өчен җаваплы вазифаи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AA4FBD" w:rsidRPr="005A7931" w:rsidRDefault="00AA4FBD" w:rsidP="00AA4FBD">
      <w:pPr>
        <w:ind w:right="-1" w:firstLine="709"/>
        <w:jc w:val="both"/>
        <w:rPr>
          <w:sz w:val="28"/>
          <w:szCs w:val="28"/>
        </w:rPr>
      </w:pPr>
      <w:r w:rsidRPr="005A7931">
        <w:rPr>
          <w:sz w:val="28"/>
          <w:szCs w:val="28"/>
          <w:lang w:val="tt"/>
        </w:rPr>
        <w:t xml:space="preserve">Әлеге пункт белән билгеләнә торган процедура гаризаны теркәү датасыннан бер эш көне эчендә гамәлгә ашырыла. </w:t>
      </w:r>
    </w:p>
    <w:p w:rsidR="00AA4FBD" w:rsidRPr="005A7931" w:rsidRDefault="00AA4FBD" w:rsidP="00AA4FBD">
      <w:pPr>
        <w:ind w:right="-1" w:firstLine="709"/>
        <w:jc w:val="both"/>
        <w:rPr>
          <w:sz w:val="28"/>
          <w:szCs w:val="28"/>
        </w:rPr>
      </w:pPr>
      <w:r w:rsidRPr="005A7931">
        <w:rPr>
          <w:sz w:val="28"/>
          <w:szCs w:val="28"/>
          <w:lang w:val="tt"/>
        </w:rPr>
        <w:t xml:space="preserve">Процедураның нәтиҗәсе: документларны эшкәртү өчен җаваплы </w:t>
      </w:r>
      <w:r>
        <w:rPr>
          <w:sz w:val="28"/>
          <w:szCs w:val="28"/>
          <w:lang w:val="tt"/>
        </w:rPr>
        <w:t>вазифаи</w:t>
      </w:r>
      <w:r w:rsidRPr="005A7931">
        <w:rPr>
          <w:sz w:val="28"/>
          <w:szCs w:val="28"/>
          <w:lang w:val="tt"/>
        </w:rPr>
        <w:t xml:space="preserve"> затка карауга юнәлтелгән кабул ителгән һәм теркәлгән гариза.</w:t>
      </w:r>
    </w:p>
    <w:p w:rsidR="00AA4FBD" w:rsidRPr="005A7931" w:rsidRDefault="00AA4FBD" w:rsidP="00AA4FBD">
      <w:pPr>
        <w:ind w:right="-1" w:firstLine="709"/>
        <w:jc w:val="both"/>
        <w:rPr>
          <w:sz w:val="28"/>
          <w:szCs w:val="28"/>
        </w:rPr>
      </w:pPr>
      <w:r>
        <w:rPr>
          <w:sz w:val="28"/>
          <w:szCs w:val="28"/>
          <w:lang w:val="tt"/>
        </w:rPr>
        <w:t>3.7.3. Документларны эшкәртүгә җаваплы вазифаи зат документларны карый һәм муниципаль хезмәт күрсәтү нәтиҗәсе булган документка төзәтмәләр кертү максатларында Регламентның 3.6 пунктында каралган процедураларны гамәлгә 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AA4FBD" w:rsidRPr="005A7931" w:rsidRDefault="00AA4FBD" w:rsidP="00AA4FBD">
      <w:pPr>
        <w:ind w:right="-1" w:firstLine="709"/>
        <w:jc w:val="both"/>
        <w:rPr>
          <w:sz w:val="28"/>
          <w:szCs w:val="28"/>
        </w:rPr>
      </w:pPr>
      <w:r w:rsidRPr="005A7931">
        <w:rPr>
          <w:sz w:val="28"/>
          <w:szCs w:val="28"/>
          <w:lang w:val="tt"/>
        </w:rPr>
        <w:t>Әлеге пункт белән билгеләнә торган процедура техник хата ачыкланганнан яисә җибәрелгән хата турында теләсә кайсы кызыксынган заттан гариза алганнан соң ике эш көне дәвамында гамәлгә ашырыла.</w:t>
      </w:r>
    </w:p>
    <w:p w:rsidR="00AA4FBD" w:rsidRPr="005A7931" w:rsidRDefault="00AA4FBD" w:rsidP="00AA4FBD">
      <w:pPr>
        <w:ind w:right="-1" w:firstLine="709"/>
        <w:jc w:val="both"/>
        <w:rPr>
          <w:sz w:val="28"/>
          <w:szCs w:val="28"/>
        </w:rPr>
      </w:pPr>
      <w:r w:rsidRPr="005A7931">
        <w:rPr>
          <w:sz w:val="28"/>
          <w:szCs w:val="28"/>
          <w:lang w:val="tt"/>
        </w:rPr>
        <w:t>Процедураларның нәтиҗәсе: мөрәҗәгать итүчегә бирелгән (җибәрелгән) документ.</w:t>
      </w:r>
    </w:p>
    <w:p w:rsidR="00AA4FBD" w:rsidRDefault="00AA4FBD" w:rsidP="00AA4FBD">
      <w:pPr>
        <w:suppressAutoHyphens/>
        <w:autoSpaceDE w:val="0"/>
        <w:autoSpaceDN w:val="0"/>
        <w:adjustRightInd w:val="0"/>
        <w:ind w:right="-1" w:firstLine="709"/>
        <w:jc w:val="center"/>
        <w:rPr>
          <w:rFonts w:eastAsia="Calibri"/>
          <w:b/>
          <w:sz w:val="28"/>
          <w:szCs w:val="28"/>
          <w:lang w:eastAsia="en-US"/>
        </w:rPr>
      </w:pPr>
    </w:p>
    <w:p w:rsidR="00AA4FBD" w:rsidRDefault="00AA4FBD" w:rsidP="00AA4FBD">
      <w:pPr>
        <w:pStyle w:val="ConsPlusNonformat"/>
        <w:ind w:right="-1" w:firstLine="709"/>
        <w:jc w:val="center"/>
        <w:rPr>
          <w:rFonts w:ascii="Times New Roman" w:hAnsi="Times New Roman"/>
          <w:b/>
          <w:sz w:val="28"/>
          <w:szCs w:val="28"/>
        </w:rPr>
      </w:pPr>
      <w:r>
        <w:rPr>
          <w:rFonts w:ascii="Times New Roman" w:hAnsi="Times New Roman"/>
          <w:b/>
          <w:sz w:val="28"/>
          <w:szCs w:val="28"/>
          <w:lang w:val="tt"/>
        </w:rPr>
        <w:t>4. Муниципаль хезмәтләр күрсәтүне контрольдә тоту тәртибе һәм формалары</w:t>
      </w:r>
    </w:p>
    <w:p w:rsidR="00AA4FBD" w:rsidRDefault="00AA4FBD" w:rsidP="00AA4FBD">
      <w:pPr>
        <w:pStyle w:val="ConsPlusNonformat"/>
        <w:ind w:right="-1" w:firstLine="709"/>
        <w:jc w:val="both"/>
        <w:rPr>
          <w:rFonts w:ascii="Times New Roman" w:hAnsi="Times New Roman"/>
          <w:sz w:val="28"/>
          <w:szCs w:val="28"/>
        </w:rPr>
      </w:pPr>
    </w:p>
    <w:p w:rsidR="00AA4FBD" w:rsidRDefault="00AA4FBD" w:rsidP="00AA4FB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lang w:val="tt"/>
        </w:rPr>
        <w:t xml:space="preserve">4.1. Җаваплы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AA4FBD" w:rsidRPr="005A7931" w:rsidRDefault="00AA4FBD" w:rsidP="00AA4FBD">
      <w:pPr>
        <w:pStyle w:val="ConsPlusNonformat"/>
        <w:ind w:right="-1"/>
        <w:jc w:val="center"/>
        <w:rPr>
          <w:rFonts w:ascii="Times New Roman" w:hAnsi="Times New Roman" w:cs="Times New Roman"/>
          <w:sz w:val="28"/>
          <w:szCs w:val="28"/>
        </w:rPr>
      </w:pP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гамәлләренә (гамәл кылмауларына) карарлар әзерләүне  үз эченә ала.</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2) билгеләнгән тәртиптә алып барыла торган эш башкаруны  тикшерү;</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lastRenderedPageBreak/>
        <w:t>3) муниципаль хезмәт күрсәтү процедураларының үтәлешенә билгеләнгән тәртиптә контроль тикшерүләр уздыру.</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Агымдагы контроль максатларында электрон мәгълүматлар базасында булган белешмәләр, хезмәт корреспонденциясе, административ процедураларны үтәүче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телдән һәм язма мәгълүматы, тиешле документларны исәпкә алу журналлары һәм башка белешмәләр файдаланыла.</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Срокларны, административ процедураларны бозу очраклары, аларның эзлеклелеге һәм аларны карап тоту сәбәпләре турында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AA4FBD"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AA4FBD" w:rsidRPr="005A7931" w:rsidRDefault="00AA4FBD" w:rsidP="00AA4FBD">
      <w:pPr>
        <w:pStyle w:val="ConsPlusNonformat"/>
        <w:ind w:right="-1" w:firstLine="709"/>
        <w:jc w:val="both"/>
        <w:rPr>
          <w:rFonts w:ascii="Times New Roman" w:hAnsi="Times New Roman" w:cs="Times New Roman"/>
          <w:sz w:val="28"/>
          <w:szCs w:val="28"/>
        </w:rPr>
      </w:pPr>
    </w:p>
    <w:p w:rsidR="00AA4FBD" w:rsidRDefault="00AA4FBD" w:rsidP="00AA4FB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 һәм сыйфаты, шул исәптән муниципаль хезмәт күрсәтүнең тулылыгын һәм сыйфатын планлы һәм планнан тыш тикшерүләрне гамәлгә ашыру тәртибе һәм чоры, муниципаль хезмәт күрсәтүнең тулылыгын һәм сыйфатын тикшереп тору тәртибе һәм рәвешләре</w:t>
      </w:r>
    </w:p>
    <w:p w:rsidR="00AA4FBD" w:rsidRPr="005A7931" w:rsidRDefault="00AA4FBD" w:rsidP="00AA4FBD">
      <w:pPr>
        <w:pStyle w:val="ConsPlusNonformat"/>
        <w:ind w:right="-1"/>
        <w:jc w:val="center"/>
        <w:rPr>
          <w:rFonts w:ascii="Times New Roman" w:hAnsi="Times New Roman" w:cs="Times New Roman"/>
          <w:sz w:val="28"/>
          <w:szCs w:val="28"/>
        </w:rPr>
      </w:pP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p>
    <w:p w:rsidR="00AA4FBD" w:rsidRPr="000E44AE" w:rsidRDefault="00AA4FBD" w:rsidP="00AA4FBD">
      <w:pPr>
        <w:pStyle w:val="ConsPlusNonformat"/>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4.3. Муниципаль хезмәт күрсәтүче органның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AA4FBD" w:rsidRPr="000E44AE" w:rsidRDefault="00AA4FBD" w:rsidP="00AA4FBD">
      <w:pPr>
        <w:pStyle w:val="ConsPlusNonformat"/>
        <w:ind w:right="-1"/>
        <w:jc w:val="center"/>
        <w:rPr>
          <w:rFonts w:ascii="Times New Roman" w:hAnsi="Times New Roman" w:cs="Times New Roman"/>
          <w:sz w:val="28"/>
          <w:szCs w:val="28"/>
          <w:lang w:val="tt"/>
        </w:rPr>
      </w:pP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lastRenderedPageBreak/>
        <w:t xml:space="preserve">Муниципаль хезмәт күрсәтү барышында кабул ителә торган (башкарыла торган) карар һәм гамәлләр (гамәл кылмау) өчен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һәм башка муниципаль хезмәткәрләр законнарда билгеләнгән тәртиптә җаваплы булалар.</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p>
    <w:p w:rsidR="00AA4FBD" w:rsidRPr="000E44AE" w:rsidRDefault="00AA4FBD" w:rsidP="00AA4FBD">
      <w:pPr>
        <w:pStyle w:val="ConsPlusNonformat"/>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AA4FBD" w:rsidRPr="000E44AE" w:rsidRDefault="00AA4FBD" w:rsidP="00AA4FBD">
      <w:pPr>
        <w:pStyle w:val="ConsPlusNonformat"/>
        <w:ind w:right="-1"/>
        <w:jc w:val="center"/>
        <w:rPr>
          <w:rFonts w:ascii="Times New Roman" w:hAnsi="Times New Roman" w:cs="Times New Roman"/>
          <w:sz w:val="28"/>
          <w:szCs w:val="28"/>
          <w:lang w:val="tt"/>
        </w:rPr>
      </w:pP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A4FBD" w:rsidRPr="000E44AE" w:rsidRDefault="00AA4FBD" w:rsidP="00AA4FBD">
      <w:pPr>
        <w:autoSpaceDE w:val="0"/>
        <w:autoSpaceDN w:val="0"/>
        <w:adjustRightInd w:val="0"/>
        <w:ind w:right="-1"/>
        <w:jc w:val="center"/>
        <w:rPr>
          <w:b/>
          <w:sz w:val="28"/>
          <w:szCs w:val="28"/>
          <w:lang w:val="tt"/>
        </w:rPr>
      </w:pPr>
    </w:p>
    <w:p w:rsidR="00AA4FBD" w:rsidRPr="000E44AE" w:rsidRDefault="00AA4FBD" w:rsidP="00AA4FBD">
      <w:pPr>
        <w:autoSpaceDE w:val="0"/>
        <w:autoSpaceDN w:val="0"/>
        <w:adjustRightInd w:val="0"/>
        <w:ind w:right="-1"/>
        <w:jc w:val="center"/>
        <w:rPr>
          <w:b/>
          <w:sz w:val="28"/>
          <w:szCs w:val="28"/>
          <w:lang w:val="tt"/>
        </w:rPr>
      </w:pPr>
      <w:r w:rsidRPr="005A7931">
        <w:rPr>
          <w:b/>
          <w:sz w:val="28"/>
          <w:szCs w:val="28"/>
          <w:lang w:val="tt"/>
        </w:rPr>
        <w:t xml:space="preserve">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w:t>
      </w:r>
      <w:r>
        <w:rPr>
          <w:b/>
          <w:sz w:val="28"/>
          <w:szCs w:val="28"/>
          <w:lang w:val="tt"/>
        </w:rPr>
        <w:t>вазифаи</w:t>
      </w:r>
      <w:r w:rsidRPr="005A7931">
        <w:rPr>
          <w:b/>
          <w:sz w:val="28"/>
          <w:szCs w:val="28"/>
          <w:lang w:val="tt"/>
        </w:rPr>
        <w:t xml:space="preserve"> затларының, муниципаль хезмәткәрләрнең, хезмәткәрләренең карарларына һәм гамәлләренә (гамәл кылмавына) карата судка кадәр (судтан тыш) тәртип</w:t>
      </w:r>
    </w:p>
    <w:p w:rsidR="00AA4FBD" w:rsidRPr="000E44AE" w:rsidRDefault="00AA4FBD" w:rsidP="00AA4FBD">
      <w:pPr>
        <w:autoSpaceDE w:val="0"/>
        <w:autoSpaceDN w:val="0"/>
        <w:adjustRightInd w:val="0"/>
        <w:ind w:right="-1" w:firstLine="709"/>
        <w:jc w:val="center"/>
        <w:rPr>
          <w:sz w:val="28"/>
          <w:szCs w:val="28"/>
          <w:lang w:val="tt"/>
        </w:rPr>
      </w:pP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 xml:space="preserve">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w:t>
      </w:r>
      <w:r>
        <w:rPr>
          <w:sz w:val="28"/>
          <w:szCs w:val="28"/>
          <w:lang w:val="tt"/>
        </w:rPr>
        <w:t>вазифаи</w:t>
      </w:r>
      <w:r w:rsidRPr="00784D1D">
        <w:rPr>
          <w:sz w:val="28"/>
          <w:szCs w:val="28"/>
          <w:lang w:val="tt"/>
        </w:rPr>
        <w:t xml:space="preserve">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Гариза бирүче түбәндәге очракларда шикаять белән мөрәҗәгать итә ала:</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 xml:space="preserve">4) Россия Федерациясенең норматив хокукый актларында, Татарстан Республикасының норматив хокукый актларында, муниципаль хезмәт күрсәтү өчен </w:t>
      </w:r>
      <w:r w:rsidRPr="00784D1D">
        <w:rPr>
          <w:sz w:val="28"/>
          <w:szCs w:val="28"/>
          <w:lang w:val="tt"/>
        </w:rPr>
        <w:lastRenderedPageBreak/>
        <w:t>муниципаль хокукый актларда, мөрәҗәгать итүченең документларын кабул итүдән баш тартуы;</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 xml:space="preserve">7) муниципаль хезмәт күрсәтүче орган, муниципаль хезмәт күрсәтүче органның </w:t>
      </w:r>
      <w:r>
        <w:rPr>
          <w:sz w:val="28"/>
          <w:szCs w:val="28"/>
          <w:lang w:val="tt"/>
        </w:rPr>
        <w:t>вазифаи</w:t>
      </w:r>
      <w:r w:rsidRPr="00784D1D">
        <w:rPr>
          <w:sz w:val="28"/>
          <w:szCs w:val="28"/>
          <w:lang w:val="tt"/>
        </w:rPr>
        <w:t xml:space="preserve">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w:t>
      </w:r>
      <w:r>
        <w:rPr>
          <w:sz w:val="28"/>
          <w:szCs w:val="28"/>
          <w:lang w:val="tt"/>
        </w:rPr>
        <w:t>яисә</w:t>
      </w:r>
      <w:r w:rsidRPr="00784D1D">
        <w:rPr>
          <w:sz w:val="28"/>
          <w:szCs w:val="28"/>
          <w:lang w:val="tt"/>
        </w:rPr>
        <w:t xml:space="preserve">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8) муниципаль хезмәт күрсәтү нәтиҗәләре буенча документлар бирү срогын яки тәртибен бозу;</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w:t>
      </w:r>
      <w:r w:rsidRPr="00784D1D">
        <w:rPr>
          <w:sz w:val="28"/>
          <w:szCs w:val="28"/>
          <w:lang w:val="tt"/>
        </w:rPr>
        <w:lastRenderedPageBreak/>
        <w:t>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w:t>
      </w:r>
      <w:r>
        <w:rPr>
          <w:sz w:val="28"/>
          <w:szCs w:val="28"/>
          <w:lang w:val="tt"/>
        </w:rPr>
        <w:t>яисә</w:t>
      </w:r>
      <w:r w:rsidRPr="00784D1D">
        <w:rPr>
          <w:sz w:val="28"/>
          <w:szCs w:val="28"/>
          <w:lang w:val="tt"/>
        </w:rPr>
        <w:t xml:space="preserve">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w:t>
      </w:r>
      <w:r>
        <w:rPr>
          <w:sz w:val="28"/>
          <w:szCs w:val="28"/>
          <w:lang w:val="tt"/>
        </w:rPr>
        <w:t>вазифаи</w:t>
      </w:r>
      <w:r w:rsidRPr="00784D1D">
        <w:rPr>
          <w:sz w:val="28"/>
          <w:szCs w:val="28"/>
          <w:lang w:val="tt"/>
        </w:rPr>
        <w:t xml:space="preserve">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5.3. Шикаятьтә түбәндәгеләр булырга тиеш:</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 xml:space="preserve">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w:t>
      </w:r>
      <w:r w:rsidRPr="00784D1D">
        <w:rPr>
          <w:sz w:val="28"/>
          <w:szCs w:val="28"/>
          <w:lang w:val="tt"/>
        </w:rPr>
        <w:lastRenderedPageBreak/>
        <w:t xml:space="preserve">муниципаль хезмәтне күрсәтүче органның, муниципаль хезмәтне күрсәтүче органның </w:t>
      </w:r>
      <w:r>
        <w:rPr>
          <w:sz w:val="28"/>
          <w:szCs w:val="28"/>
          <w:lang w:val="tt"/>
        </w:rPr>
        <w:t>вазифаи</w:t>
      </w:r>
      <w:r w:rsidRPr="00784D1D">
        <w:rPr>
          <w:sz w:val="28"/>
          <w:szCs w:val="28"/>
          <w:lang w:val="tt"/>
        </w:rPr>
        <w:t xml:space="preserve"> затының </w:t>
      </w:r>
      <w:r>
        <w:rPr>
          <w:sz w:val="28"/>
          <w:szCs w:val="28"/>
          <w:lang w:val="tt"/>
        </w:rPr>
        <w:t>яисә</w:t>
      </w:r>
      <w:r w:rsidRPr="00784D1D">
        <w:rPr>
          <w:sz w:val="28"/>
          <w:szCs w:val="28"/>
          <w:lang w:val="tt"/>
        </w:rPr>
        <w:t xml:space="preserve"> муниципаль хезмәткәрнең, күпфункцияле үзәкнең, аның җитәкчесенең һәм (яисә) хезмәткәренең, оешмаларының исеме;</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 xml:space="preserve">3) муниципаль хезмәтне күрсәтүче органның, муниципаль хезмәтне күрсәтүче органның </w:t>
      </w:r>
      <w:r>
        <w:rPr>
          <w:sz w:val="28"/>
          <w:szCs w:val="28"/>
          <w:lang w:val="tt"/>
        </w:rPr>
        <w:t>вазифаи</w:t>
      </w:r>
      <w:r w:rsidRPr="00784D1D">
        <w:rPr>
          <w:sz w:val="28"/>
          <w:szCs w:val="28"/>
          <w:lang w:val="tt"/>
        </w:rPr>
        <w:t xml:space="preserve"> затының </w:t>
      </w:r>
      <w:r>
        <w:rPr>
          <w:sz w:val="28"/>
          <w:szCs w:val="28"/>
          <w:lang w:val="tt"/>
        </w:rPr>
        <w:t>яисә</w:t>
      </w:r>
      <w:r w:rsidRPr="00784D1D">
        <w:rPr>
          <w:sz w:val="28"/>
          <w:szCs w:val="28"/>
          <w:lang w:val="tt"/>
        </w:rPr>
        <w:t xml:space="preserve">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 xml:space="preserve">4) мөрәҗәгать итүче муниципаль хезмәтне күрсәтүче органның, муниципаль хезмәтне күрсәтүче органның </w:t>
      </w:r>
      <w:r>
        <w:rPr>
          <w:sz w:val="28"/>
          <w:szCs w:val="28"/>
          <w:lang w:val="tt"/>
        </w:rPr>
        <w:t>вазифаи</w:t>
      </w:r>
      <w:r w:rsidRPr="00784D1D">
        <w:rPr>
          <w:sz w:val="28"/>
          <w:szCs w:val="28"/>
          <w:lang w:val="tt"/>
        </w:rPr>
        <w:t xml:space="preserve"> затының </w:t>
      </w:r>
      <w:r>
        <w:rPr>
          <w:sz w:val="28"/>
          <w:szCs w:val="28"/>
          <w:lang w:val="tt"/>
        </w:rPr>
        <w:t>яисә</w:t>
      </w:r>
      <w:r w:rsidRPr="00784D1D">
        <w:rPr>
          <w:sz w:val="28"/>
          <w:szCs w:val="28"/>
          <w:lang w:val="tt"/>
        </w:rPr>
        <w:t xml:space="preserve">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5.4. Кергән шикаять кергән көннең икенче эш көненнән дә соңга калмыйча теркәлергә тиеш.</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5.6. Шикаятьне карап тикшерү нәтиҗәләре буенча түбәндәге карарларның берсе кабул ителә:</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2) шикаятьне канәгатьләндерүдән баш тарту.</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lastRenderedPageBreak/>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w:t>
      </w:r>
      <w:r>
        <w:rPr>
          <w:sz w:val="28"/>
          <w:szCs w:val="28"/>
          <w:lang w:val="tt"/>
        </w:rPr>
        <w:t>яисә</w:t>
      </w:r>
      <w:r w:rsidRPr="00784D1D">
        <w:rPr>
          <w:sz w:val="28"/>
          <w:szCs w:val="28"/>
          <w:lang w:val="tt"/>
        </w:rPr>
        <w:t xml:space="preserve">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AA4FBD" w:rsidRPr="000E44AE" w:rsidRDefault="00AA4FBD" w:rsidP="00AA4FBD">
      <w:pPr>
        <w:autoSpaceDE w:val="0"/>
        <w:autoSpaceDN w:val="0"/>
        <w:adjustRightInd w:val="0"/>
        <w:ind w:right="-1" w:firstLine="709"/>
        <w:jc w:val="both"/>
        <w:rPr>
          <w:sz w:val="28"/>
          <w:szCs w:val="28"/>
          <w:lang w:val="tt"/>
        </w:rPr>
      </w:pPr>
      <w:r w:rsidRPr="00784D1D">
        <w:rPr>
          <w:sz w:val="28"/>
          <w:szCs w:val="28"/>
          <w:lang w:val="tt"/>
        </w:rPr>
        <w:t xml:space="preserve">5.9.  Шикаятьне тикшерү барышында яисә нәтиҗәләре буенча административ хокук бозу яки җинаять составы билгеләре ачыкланган очракта, </w:t>
      </w:r>
      <w:r>
        <w:rPr>
          <w:sz w:val="28"/>
          <w:szCs w:val="28"/>
          <w:lang w:val="tt"/>
        </w:rPr>
        <w:t>вазифаи</w:t>
      </w:r>
      <w:r w:rsidRPr="00784D1D">
        <w:rPr>
          <w:sz w:val="28"/>
          <w:szCs w:val="28"/>
          <w:lang w:val="tt"/>
        </w:rPr>
        <w:t xml:space="preserve"> зат, шикаятьләрне карау буенча вәкаләтләр бирелгән хезмәткәр булган материалларны кичекмәстән прокуратура органнарына җибәрә.</w:t>
      </w:r>
    </w:p>
    <w:p w:rsidR="00AA4FBD" w:rsidRPr="000E44AE" w:rsidRDefault="00AA4FBD" w:rsidP="00AA4FBD">
      <w:pPr>
        <w:ind w:right="-1"/>
        <w:rPr>
          <w:sz w:val="28"/>
          <w:szCs w:val="28"/>
          <w:lang w:val="tt"/>
        </w:rPr>
        <w:sectPr w:rsidR="00AA4FBD" w:rsidRPr="000E44AE" w:rsidSect="00DC5F6A">
          <w:headerReference w:type="default" r:id="rId13"/>
          <w:pgSz w:w="11906" w:h="16838"/>
          <w:pgMar w:top="1134" w:right="851" w:bottom="1134" w:left="1134" w:header="709" w:footer="709" w:gutter="0"/>
          <w:cols w:space="720"/>
        </w:sectPr>
      </w:pPr>
    </w:p>
    <w:p w:rsidR="00AA4FBD" w:rsidRPr="000E44AE" w:rsidRDefault="00AA4FBD" w:rsidP="00AA4FBD">
      <w:pPr>
        <w:ind w:right="-1" w:firstLine="709"/>
        <w:jc w:val="right"/>
        <w:rPr>
          <w:b/>
          <w:spacing w:val="1"/>
          <w:sz w:val="28"/>
          <w:szCs w:val="28"/>
          <w:lang w:val="tt"/>
        </w:rPr>
      </w:pPr>
      <w:r w:rsidRPr="00485306">
        <w:rPr>
          <w:b/>
          <w:spacing w:val="1"/>
          <w:sz w:val="28"/>
          <w:szCs w:val="28"/>
          <w:lang w:val="tt"/>
        </w:rPr>
        <w:lastRenderedPageBreak/>
        <w:t xml:space="preserve">1 нче номерлы кушымта </w:t>
      </w:r>
    </w:p>
    <w:p w:rsidR="00AA4FBD" w:rsidRPr="000E44AE" w:rsidRDefault="00AA4FBD" w:rsidP="00AA4FBD">
      <w:pPr>
        <w:ind w:right="-1" w:firstLine="709"/>
        <w:jc w:val="right"/>
        <w:rPr>
          <w:b/>
          <w:spacing w:val="1"/>
          <w:sz w:val="28"/>
          <w:szCs w:val="28"/>
          <w:lang w:val="tt"/>
        </w:rPr>
      </w:pPr>
    </w:p>
    <w:p w:rsidR="00AA4FBD" w:rsidRPr="000E44AE" w:rsidRDefault="00AA4FBD" w:rsidP="00AA4FBD">
      <w:pPr>
        <w:ind w:right="-1"/>
        <w:jc w:val="right"/>
        <w:rPr>
          <w:b/>
          <w:sz w:val="24"/>
          <w:szCs w:val="24"/>
          <w:lang w:val="tt"/>
        </w:rPr>
      </w:pPr>
      <w:r w:rsidRPr="008738A4">
        <w:rPr>
          <w:b/>
          <w:sz w:val="24"/>
          <w:szCs w:val="24"/>
          <w:lang w:val="tt"/>
        </w:rPr>
        <w:t>форма</w:t>
      </w:r>
    </w:p>
    <w:p w:rsidR="00AA4FBD" w:rsidRPr="000E44AE" w:rsidRDefault="00AA4FBD" w:rsidP="00AA4FBD">
      <w:pPr>
        <w:ind w:right="-1"/>
        <w:jc w:val="center"/>
        <w:rPr>
          <w:b/>
          <w:sz w:val="24"/>
          <w:szCs w:val="24"/>
          <w:lang w:val="tt"/>
        </w:rPr>
      </w:pPr>
      <w:r w:rsidRPr="008738A4">
        <w:rPr>
          <w:b/>
          <w:sz w:val="24"/>
          <w:szCs w:val="24"/>
          <w:lang w:val="tt"/>
        </w:rPr>
        <w:t>Индивидуаль торак төзелеше яки бакча йортын төзү яки реконструкцияләү планлаштырыла торган объект турында хәбәрнамә</w:t>
      </w:r>
    </w:p>
    <w:p w:rsidR="00AA4FBD" w:rsidRPr="000E44AE" w:rsidRDefault="00AA4FBD" w:rsidP="00AA4FBD">
      <w:pPr>
        <w:ind w:right="-1"/>
        <w:jc w:val="center"/>
        <w:rPr>
          <w:b/>
          <w:sz w:val="24"/>
          <w:szCs w:val="24"/>
          <w:lang w:val="tt"/>
        </w:rPr>
      </w:pP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AA4FBD" w:rsidTr="00DC5F6A">
        <w:trPr>
          <w:jc w:val="right"/>
        </w:trPr>
        <w:tc>
          <w:tcPr>
            <w:tcW w:w="198" w:type="dxa"/>
            <w:tcBorders>
              <w:top w:val="nil"/>
              <w:left w:val="nil"/>
              <w:bottom w:val="nil"/>
              <w:right w:val="nil"/>
            </w:tcBorders>
            <w:vAlign w:val="bottom"/>
          </w:tcPr>
          <w:p w:rsidR="00AA4FBD" w:rsidRPr="008738A4" w:rsidRDefault="00AA4FBD" w:rsidP="00DC5F6A">
            <w:pPr>
              <w:ind w:right="-1"/>
              <w:jc w:val="right"/>
              <w:rPr>
                <w:sz w:val="24"/>
                <w:szCs w:val="24"/>
              </w:rPr>
            </w:pPr>
            <w:bookmarkStart w:id="5" w:name="OLE_LINK5"/>
            <w:r w:rsidRPr="008738A4">
              <w:rPr>
                <w:sz w:val="24"/>
                <w:szCs w:val="24"/>
                <w:lang w:val="tt"/>
              </w:rPr>
              <w:t>«</w:t>
            </w:r>
          </w:p>
        </w:tc>
        <w:tc>
          <w:tcPr>
            <w:tcW w:w="397" w:type="dxa"/>
            <w:tcBorders>
              <w:top w:val="nil"/>
              <w:left w:val="nil"/>
              <w:bottom w:val="single" w:sz="4" w:space="0" w:color="auto"/>
              <w:right w:val="nil"/>
            </w:tcBorders>
            <w:vAlign w:val="bottom"/>
          </w:tcPr>
          <w:p w:rsidR="00AA4FBD" w:rsidRPr="008738A4" w:rsidRDefault="00AA4FBD" w:rsidP="00DC5F6A">
            <w:pPr>
              <w:ind w:right="-1"/>
              <w:jc w:val="center"/>
              <w:rPr>
                <w:sz w:val="24"/>
                <w:szCs w:val="24"/>
              </w:rPr>
            </w:pPr>
          </w:p>
        </w:tc>
        <w:tc>
          <w:tcPr>
            <w:tcW w:w="255" w:type="dxa"/>
            <w:tcBorders>
              <w:top w:val="nil"/>
              <w:left w:val="nil"/>
              <w:bottom w:val="nil"/>
              <w:right w:val="nil"/>
            </w:tcBorders>
            <w:vAlign w:val="bottom"/>
          </w:tcPr>
          <w:p w:rsidR="00AA4FBD" w:rsidRPr="008738A4" w:rsidRDefault="00AA4FBD" w:rsidP="00DC5F6A">
            <w:pPr>
              <w:ind w:right="-1"/>
              <w:rPr>
                <w:sz w:val="24"/>
                <w:szCs w:val="24"/>
              </w:rPr>
            </w:pPr>
            <w:r w:rsidRPr="008738A4">
              <w:rPr>
                <w:sz w:val="24"/>
                <w:szCs w:val="24"/>
                <w:lang w:val="tt"/>
              </w:rPr>
              <w:t>»</w:t>
            </w:r>
          </w:p>
        </w:tc>
        <w:tc>
          <w:tcPr>
            <w:tcW w:w="1418" w:type="dxa"/>
            <w:tcBorders>
              <w:top w:val="nil"/>
              <w:left w:val="nil"/>
              <w:bottom w:val="single" w:sz="4" w:space="0" w:color="auto"/>
              <w:right w:val="nil"/>
            </w:tcBorders>
            <w:vAlign w:val="bottom"/>
          </w:tcPr>
          <w:p w:rsidR="00AA4FBD" w:rsidRPr="008738A4" w:rsidRDefault="00AA4FBD" w:rsidP="00DC5F6A">
            <w:pPr>
              <w:ind w:right="-1"/>
              <w:jc w:val="center"/>
              <w:rPr>
                <w:sz w:val="24"/>
                <w:szCs w:val="24"/>
              </w:rPr>
            </w:pPr>
          </w:p>
        </w:tc>
        <w:tc>
          <w:tcPr>
            <w:tcW w:w="369" w:type="dxa"/>
            <w:tcBorders>
              <w:top w:val="nil"/>
              <w:left w:val="nil"/>
              <w:bottom w:val="nil"/>
              <w:right w:val="nil"/>
            </w:tcBorders>
            <w:vAlign w:val="bottom"/>
          </w:tcPr>
          <w:p w:rsidR="00AA4FBD" w:rsidRPr="008738A4" w:rsidRDefault="00AA4FBD" w:rsidP="00DC5F6A">
            <w:pPr>
              <w:ind w:right="-1"/>
              <w:jc w:val="right"/>
              <w:rPr>
                <w:sz w:val="24"/>
                <w:szCs w:val="24"/>
              </w:rPr>
            </w:pPr>
            <w:r w:rsidRPr="008738A4">
              <w:rPr>
                <w:sz w:val="24"/>
                <w:szCs w:val="24"/>
                <w:lang w:val="tt"/>
              </w:rPr>
              <w:t>20</w:t>
            </w:r>
          </w:p>
        </w:tc>
        <w:tc>
          <w:tcPr>
            <w:tcW w:w="369" w:type="dxa"/>
            <w:tcBorders>
              <w:top w:val="nil"/>
              <w:left w:val="nil"/>
              <w:bottom w:val="single" w:sz="4" w:space="0" w:color="auto"/>
              <w:right w:val="nil"/>
            </w:tcBorders>
            <w:vAlign w:val="bottom"/>
          </w:tcPr>
          <w:p w:rsidR="00AA4FBD" w:rsidRPr="008738A4" w:rsidRDefault="00AA4FBD" w:rsidP="00DC5F6A">
            <w:pPr>
              <w:ind w:right="-1"/>
              <w:rPr>
                <w:sz w:val="24"/>
                <w:szCs w:val="24"/>
              </w:rPr>
            </w:pPr>
          </w:p>
        </w:tc>
        <w:tc>
          <w:tcPr>
            <w:tcW w:w="312" w:type="dxa"/>
            <w:tcBorders>
              <w:top w:val="nil"/>
              <w:left w:val="nil"/>
              <w:bottom w:val="nil"/>
              <w:right w:val="nil"/>
            </w:tcBorders>
            <w:vAlign w:val="bottom"/>
          </w:tcPr>
          <w:p w:rsidR="00AA4FBD" w:rsidRPr="008738A4" w:rsidRDefault="00AA4FBD" w:rsidP="00DC5F6A">
            <w:pPr>
              <w:ind w:left="57" w:right="-1"/>
              <w:rPr>
                <w:sz w:val="24"/>
                <w:szCs w:val="24"/>
              </w:rPr>
            </w:pPr>
            <w:r w:rsidRPr="008738A4">
              <w:rPr>
                <w:sz w:val="24"/>
                <w:szCs w:val="24"/>
                <w:lang w:val="tt"/>
              </w:rPr>
              <w:t>ел</w:t>
            </w:r>
          </w:p>
        </w:tc>
      </w:tr>
      <w:bookmarkEnd w:id="5"/>
    </w:tbl>
    <w:p w:rsidR="00AA4FBD" w:rsidRPr="008738A4" w:rsidRDefault="00AA4FBD" w:rsidP="00AA4FBD">
      <w:pPr>
        <w:ind w:right="-1"/>
        <w:rPr>
          <w:sz w:val="24"/>
          <w:szCs w:val="24"/>
        </w:rPr>
      </w:pPr>
    </w:p>
    <w:p w:rsidR="00AA4FBD" w:rsidRPr="008738A4" w:rsidRDefault="00AA4FBD" w:rsidP="00AA4FBD">
      <w:pPr>
        <w:pBdr>
          <w:top w:val="single" w:sz="4" w:space="1" w:color="auto"/>
        </w:pBdr>
        <w:ind w:right="-1"/>
        <w:rPr>
          <w:sz w:val="24"/>
          <w:szCs w:val="24"/>
        </w:rPr>
      </w:pPr>
    </w:p>
    <w:p w:rsidR="00AA4FBD" w:rsidRPr="008738A4" w:rsidRDefault="00AA4FBD" w:rsidP="00AA4FBD">
      <w:pPr>
        <w:ind w:right="-1"/>
        <w:rPr>
          <w:sz w:val="24"/>
          <w:szCs w:val="24"/>
        </w:rPr>
      </w:pPr>
    </w:p>
    <w:p w:rsidR="00AA4FBD" w:rsidRPr="008738A4" w:rsidRDefault="00AA4FBD" w:rsidP="00AA4FBD">
      <w:pPr>
        <w:pBdr>
          <w:top w:val="single" w:sz="4" w:space="1" w:color="auto"/>
        </w:pBdr>
        <w:ind w:right="-1"/>
        <w:jc w:val="center"/>
        <w:rPr>
          <w:sz w:val="24"/>
          <w:szCs w:val="24"/>
        </w:rPr>
      </w:pPr>
      <w:r w:rsidRPr="008738A4">
        <w:rPr>
          <w:sz w:val="24"/>
          <w:szCs w:val="24"/>
          <w:lang w:val="tt"/>
        </w:rPr>
        <w:t>(федераль башкарма хакимият органы, Россия Федерациясе субъекты башкарма хакимияте органы, җирле үзидарә органы төзелешенә рөхсәтләр бирүгә вәкаләтле вәкилнең исеме)</w:t>
      </w:r>
    </w:p>
    <w:p w:rsidR="00AA4FBD" w:rsidRPr="008738A4" w:rsidRDefault="00AA4FBD" w:rsidP="00AA4FBD">
      <w:pPr>
        <w:ind w:right="-1"/>
        <w:jc w:val="center"/>
        <w:rPr>
          <w:b/>
          <w:sz w:val="24"/>
          <w:szCs w:val="24"/>
        </w:rPr>
      </w:pPr>
      <w:r w:rsidRPr="008738A4">
        <w:rPr>
          <w:b/>
          <w:sz w:val="24"/>
          <w:szCs w:val="24"/>
          <w:lang w:val="tt"/>
        </w:rPr>
        <w:t>1. Төзүче турында мәгълүмат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AA4FBD" w:rsidTr="00DC5F6A">
        <w:tc>
          <w:tcPr>
            <w:tcW w:w="850" w:type="dxa"/>
          </w:tcPr>
          <w:p w:rsidR="00AA4FBD" w:rsidRPr="008738A4" w:rsidRDefault="00AA4FBD" w:rsidP="00DC5F6A">
            <w:pPr>
              <w:ind w:left="57" w:right="-1"/>
              <w:rPr>
                <w:sz w:val="24"/>
                <w:szCs w:val="24"/>
              </w:rPr>
            </w:pPr>
            <w:r w:rsidRPr="008738A4">
              <w:rPr>
                <w:sz w:val="24"/>
                <w:szCs w:val="24"/>
                <w:lang w:val="tt"/>
              </w:rPr>
              <w:t>1.1</w:t>
            </w:r>
          </w:p>
        </w:tc>
        <w:tc>
          <w:tcPr>
            <w:tcW w:w="4423" w:type="dxa"/>
          </w:tcPr>
          <w:p w:rsidR="00AA4FBD" w:rsidRPr="008738A4" w:rsidRDefault="00AA4FBD" w:rsidP="00DC5F6A">
            <w:pPr>
              <w:ind w:left="57" w:right="-1"/>
              <w:jc w:val="both"/>
              <w:rPr>
                <w:sz w:val="24"/>
                <w:szCs w:val="24"/>
              </w:rPr>
            </w:pPr>
            <w:r w:rsidRPr="008738A4">
              <w:rPr>
                <w:sz w:val="24"/>
                <w:szCs w:val="24"/>
                <w:lang w:val="tt"/>
              </w:rPr>
              <w:t>Төзүче физик зат булса, физик зат турында мәгълүмат:</w:t>
            </w:r>
          </w:p>
        </w:tc>
        <w:tc>
          <w:tcPr>
            <w:tcW w:w="4706" w:type="dxa"/>
          </w:tcPr>
          <w:p w:rsidR="00AA4FBD" w:rsidRPr="008738A4" w:rsidRDefault="00AA4FBD" w:rsidP="00DC5F6A">
            <w:pPr>
              <w:ind w:left="57" w:right="-1"/>
              <w:jc w:val="both"/>
              <w:rPr>
                <w:sz w:val="24"/>
                <w:szCs w:val="24"/>
              </w:rPr>
            </w:pPr>
          </w:p>
        </w:tc>
      </w:tr>
      <w:tr w:rsidR="00AA4FBD" w:rsidTr="00DC5F6A">
        <w:tc>
          <w:tcPr>
            <w:tcW w:w="850" w:type="dxa"/>
          </w:tcPr>
          <w:p w:rsidR="00AA4FBD" w:rsidRPr="008738A4" w:rsidRDefault="00AA4FBD" w:rsidP="00DC5F6A">
            <w:pPr>
              <w:ind w:left="57" w:right="-1"/>
              <w:rPr>
                <w:sz w:val="24"/>
                <w:szCs w:val="24"/>
              </w:rPr>
            </w:pPr>
            <w:r w:rsidRPr="008738A4">
              <w:rPr>
                <w:sz w:val="24"/>
                <w:szCs w:val="24"/>
                <w:lang w:val="tt"/>
              </w:rPr>
              <w:t>1.1.1</w:t>
            </w:r>
          </w:p>
        </w:tc>
        <w:tc>
          <w:tcPr>
            <w:tcW w:w="4423" w:type="dxa"/>
          </w:tcPr>
          <w:p w:rsidR="00AA4FBD" w:rsidRPr="008738A4" w:rsidRDefault="00AA4FBD" w:rsidP="00DC5F6A">
            <w:pPr>
              <w:ind w:left="57" w:right="-1"/>
              <w:jc w:val="both"/>
              <w:rPr>
                <w:sz w:val="24"/>
                <w:szCs w:val="24"/>
              </w:rPr>
            </w:pPr>
            <w:r w:rsidRPr="008738A4">
              <w:rPr>
                <w:sz w:val="24"/>
                <w:szCs w:val="24"/>
                <w:lang w:val="tt"/>
              </w:rPr>
              <w:t>Фамилиясе, исеме, атасының исеме (булган очракта)</w:t>
            </w:r>
          </w:p>
        </w:tc>
        <w:tc>
          <w:tcPr>
            <w:tcW w:w="4706" w:type="dxa"/>
          </w:tcPr>
          <w:p w:rsidR="00AA4FBD" w:rsidRPr="008738A4" w:rsidRDefault="00AA4FBD" w:rsidP="00DC5F6A">
            <w:pPr>
              <w:ind w:left="57" w:right="-1"/>
              <w:jc w:val="both"/>
              <w:rPr>
                <w:sz w:val="24"/>
                <w:szCs w:val="24"/>
              </w:rPr>
            </w:pPr>
          </w:p>
        </w:tc>
      </w:tr>
      <w:tr w:rsidR="00AA4FBD" w:rsidTr="00DC5F6A">
        <w:tc>
          <w:tcPr>
            <w:tcW w:w="850" w:type="dxa"/>
          </w:tcPr>
          <w:p w:rsidR="00AA4FBD" w:rsidRPr="008738A4" w:rsidRDefault="00AA4FBD" w:rsidP="00DC5F6A">
            <w:pPr>
              <w:ind w:left="57" w:right="-1"/>
              <w:rPr>
                <w:sz w:val="24"/>
                <w:szCs w:val="24"/>
              </w:rPr>
            </w:pPr>
            <w:r w:rsidRPr="008738A4">
              <w:rPr>
                <w:sz w:val="24"/>
                <w:szCs w:val="24"/>
                <w:lang w:val="tt"/>
              </w:rPr>
              <w:t>1.1.2</w:t>
            </w:r>
          </w:p>
        </w:tc>
        <w:tc>
          <w:tcPr>
            <w:tcW w:w="4423" w:type="dxa"/>
          </w:tcPr>
          <w:p w:rsidR="00AA4FBD" w:rsidRPr="008738A4" w:rsidRDefault="00AA4FBD" w:rsidP="00DC5F6A">
            <w:pPr>
              <w:ind w:left="57" w:right="-1"/>
              <w:jc w:val="both"/>
              <w:rPr>
                <w:sz w:val="24"/>
                <w:szCs w:val="24"/>
              </w:rPr>
            </w:pPr>
            <w:r w:rsidRPr="008738A4">
              <w:rPr>
                <w:sz w:val="24"/>
                <w:szCs w:val="24"/>
                <w:lang w:val="tt"/>
              </w:rPr>
              <w:t>Яшәү урыны</w:t>
            </w:r>
          </w:p>
        </w:tc>
        <w:tc>
          <w:tcPr>
            <w:tcW w:w="4706" w:type="dxa"/>
          </w:tcPr>
          <w:p w:rsidR="00AA4FBD" w:rsidRPr="008738A4" w:rsidRDefault="00AA4FBD" w:rsidP="00DC5F6A">
            <w:pPr>
              <w:ind w:left="57" w:right="-1"/>
              <w:jc w:val="both"/>
              <w:rPr>
                <w:sz w:val="24"/>
                <w:szCs w:val="24"/>
              </w:rPr>
            </w:pPr>
          </w:p>
        </w:tc>
      </w:tr>
      <w:tr w:rsidR="00AA4FBD" w:rsidTr="00DC5F6A">
        <w:tc>
          <w:tcPr>
            <w:tcW w:w="850" w:type="dxa"/>
          </w:tcPr>
          <w:p w:rsidR="00AA4FBD" w:rsidRPr="008738A4" w:rsidRDefault="00AA4FBD" w:rsidP="00DC5F6A">
            <w:pPr>
              <w:ind w:left="57" w:right="-1"/>
              <w:rPr>
                <w:sz w:val="24"/>
                <w:szCs w:val="24"/>
              </w:rPr>
            </w:pPr>
            <w:r w:rsidRPr="008738A4">
              <w:rPr>
                <w:sz w:val="24"/>
                <w:szCs w:val="24"/>
                <w:lang w:val="tt"/>
              </w:rPr>
              <w:t>1.1.3</w:t>
            </w:r>
          </w:p>
        </w:tc>
        <w:tc>
          <w:tcPr>
            <w:tcW w:w="4423" w:type="dxa"/>
          </w:tcPr>
          <w:p w:rsidR="00AA4FBD" w:rsidRPr="008738A4" w:rsidRDefault="00AA4FBD" w:rsidP="00DC5F6A">
            <w:pPr>
              <w:ind w:left="57" w:right="-1"/>
              <w:jc w:val="both"/>
              <w:rPr>
                <w:sz w:val="24"/>
                <w:szCs w:val="24"/>
              </w:rPr>
            </w:pPr>
            <w:r w:rsidRPr="008738A4">
              <w:rPr>
                <w:sz w:val="24"/>
                <w:szCs w:val="24"/>
                <w:lang w:val="tt"/>
              </w:rPr>
              <w:t>Шәхесне раслаучы документ реквизитлары</w:t>
            </w:r>
          </w:p>
        </w:tc>
        <w:tc>
          <w:tcPr>
            <w:tcW w:w="4706" w:type="dxa"/>
          </w:tcPr>
          <w:p w:rsidR="00AA4FBD" w:rsidRPr="008738A4" w:rsidRDefault="00AA4FBD" w:rsidP="00DC5F6A">
            <w:pPr>
              <w:ind w:left="57" w:right="-1"/>
              <w:jc w:val="both"/>
              <w:rPr>
                <w:sz w:val="24"/>
                <w:szCs w:val="24"/>
              </w:rPr>
            </w:pPr>
          </w:p>
        </w:tc>
      </w:tr>
      <w:tr w:rsidR="00AA4FBD" w:rsidTr="00DC5F6A">
        <w:tc>
          <w:tcPr>
            <w:tcW w:w="850" w:type="dxa"/>
          </w:tcPr>
          <w:p w:rsidR="00AA4FBD" w:rsidRPr="008738A4" w:rsidRDefault="00AA4FBD" w:rsidP="00DC5F6A">
            <w:pPr>
              <w:ind w:left="57" w:right="-1"/>
              <w:rPr>
                <w:sz w:val="24"/>
                <w:szCs w:val="24"/>
              </w:rPr>
            </w:pPr>
            <w:r w:rsidRPr="008738A4">
              <w:rPr>
                <w:sz w:val="24"/>
                <w:szCs w:val="24"/>
                <w:lang w:val="tt"/>
              </w:rPr>
              <w:t>1.2</w:t>
            </w:r>
          </w:p>
        </w:tc>
        <w:tc>
          <w:tcPr>
            <w:tcW w:w="4423" w:type="dxa"/>
          </w:tcPr>
          <w:p w:rsidR="00AA4FBD" w:rsidRPr="008738A4" w:rsidRDefault="00AA4FBD" w:rsidP="00DC5F6A">
            <w:pPr>
              <w:ind w:left="57" w:right="-1"/>
              <w:jc w:val="both"/>
              <w:rPr>
                <w:sz w:val="24"/>
                <w:szCs w:val="24"/>
              </w:rPr>
            </w:pPr>
            <w:r w:rsidRPr="008738A4">
              <w:rPr>
                <w:sz w:val="24"/>
                <w:szCs w:val="24"/>
                <w:lang w:val="tt"/>
              </w:rPr>
              <w:t>Төзүче юридик зат булса, юридик зат турында мәгълүмат:</w:t>
            </w:r>
          </w:p>
        </w:tc>
        <w:tc>
          <w:tcPr>
            <w:tcW w:w="4706" w:type="dxa"/>
          </w:tcPr>
          <w:p w:rsidR="00AA4FBD" w:rsidRPr="008738A4" w:rsidRDefault="00AA4FBD" w:rsidP="00DC5F6A">
            <w:pPr>
              <w:ind w:left="57" w:right="-1"/>
              <w:jc w:val="both"/>
              <w:rPr>
                <w:sz w:val="24"/>
                <w:szCs w:val="24"/>
              </w:rPr>
            </w:pPr>
          </w:p>
        </w:tc>
      </w:tr>
      <w:tr w:rsidR="00AA4FBD" w:rsidTr="00DC5F6A">
        <w:tc>
          <w:tcPr>
            <w:tcW w:w="850" w:type="dxa"/>
          </w:tcPr>
          <w:p w:rsidR="00AA4FBD" w:rsidRPr="008738A4" w:rsidRDefault="00AA4FBD" w:rsidP="00DC5F6A">
            <w:pPr>
              <w:ind w:left="57" w:right="-1"/>
              <w:rPr>
                <w:sz w:val="24"/>
                <w:szCs w:val="24"/>
              </w:rPr>
            </w:pPr>
            <w:r w:rsidRPr="008738A4">
              <w:rPr>
                <w:sz w:val="24"/>
                <w:szCs w:val="24"/>
                <w:lang w:val="tt"/>
              </w:rPr>
              <w:t>1.2.1</w:t>
            </w:r>
          </w:p>
        </w:tc>
        <w:tc>
          <w:tcPr>
            <w:tcW w:w="4423" w:type="dxa"/>
          </w:tcPr>
          <w:p w:rsidR="00AA4FBD" w:rsidRPr="008738A4" w:rsidRDefault="00AA4FBD" w:rsidP="00DC5F6A">
            <w:pPr>
              <w:ind w:left="57" w:right="-1"/>
              <w:jc w:val="both"/>
              <w:rPr>
                <w:sz w:val="24"/>
                <w:szCs w:val="24"/>
              </w:rPr>
            </w:pPr>
            <w:r w:rsidRPr="008738A4">
              <w:rPr>
                <w:sz w:val="24"/>
                <w:szCs w:val="24"/>
                <w:lang w:val="tt"/>
              </w:rPr>
              <w:t>Атамасы</w:t>
            </w:r>
          </w:p>
        </w:tc>
        <w:tc>
          <w:tcPr>
            <w:tcW w:w="4706" w:type="dxa"/>
          </w:tcPr>
          <w:p w:rsidR="00AA4FBD" w:rsidRPr="008738A4" w:rsidRDefault="00AA4FBD" w:rsidP="00DC5F6A">
            <w:pPr>
              <w:ind w:left="57" w:right="-1"/>
              <w:jc w:val="both"/>
              <w:rPr>
                <w:sz w:val="24"/>
                <w:szCs w:val="24"/>
              </w:rPr>
            </w:pPr>
          </w:p>
        </w:tc>
      </w:tr>
      <w:tr w:rsidR="00AA4FBD" w:rsidTr="00DC5F6A">
        <w:tc>
          <w:tcPr>
            <w:tcW w:w="850" w:type="dxa"/>
          </w:tcPr>
          <w:p w:rsidR="00AA4FBD" w:rsidRPr="008738A4" w:rsidRDefault="00AA4FBD" w:rsidP="00DC5F6A">
            <w:pPr>
              <w:ind w:left="57" w:right="-1"/>
              <w:rPr>
                <w:sz w:val="24"/>
                <w:szCs w:val="24"/>
              </w:rPr>
            </w:pPr>
            <w:r w:rsidRPr="008738A4">
              <w:rPr>
                <w:sz w:val="24"/>
                <w:szCs w:val="24"/>
                <w:lang w:val="tt"/>
              </w:rPr>
              <w:t>1.2.2</w:t>
            </w:r>
          </w:p>
        </w:tc>
        <w:tc>
          <w:tcPr>
            <w:tcW w:w="4423" w:type="dxa"/>
          </w:tcPr>
          <w:p w:rsidR="00AA4FBD" w:rsidRPr="008738A4" w:rsidRDefault="00AA4FBD" w:rsidP="00DC5F6A">
            <w:pPr>
              <w:ind w:left="57" w:right="-1"/>
              <w:jc w:val="both"/>
              <w:rPr>
                <w:sz w:val="24"/>
                <w:szCs w:val="24"/>
              </w:rPr>
            </w:pPr>
            <w:r w:rsidRPr="008738A4">
              <w:rPr>
                <w:sz w:val="24"/>
                <w:szCs w:val="24"/>
                <w:lang w:val="tt"/>
              </w:rPr>
              <w:t>Урнашу урыны</w:t>
            </w:r>
          </w:p>
        </w:tc>
        <w:tc>
          <w:tcPr>
            <w:tcW w:w="4706" w:type="dxa"/>
          </w:tcPr>
          <w:p w:rsidR="00AA4FBD" w:rsidRPr="008738A4" w:rsidRDefault="00AA4FBD" w:rsidP="00DC5F6A">
            <w:pPr>
              <w:ind w:left="57" w:right="-1"/>
              <w:jc w:val="both"/>
              <w:rPr>
                <w:sz w:val="24"/>
                <w:szCs w:val="24"/>
              </w:rPr>
            </w:pPr>
          </w:p>
        </w:tc>
      </w:tr>
      <w:tr w:rsidR="00AA4FBD" w:rsidTr="00DC5F6A">
        <w:tc>
          <w:tcPr>
            <w:tcW w:w="850" w:type="dxa"/>
          </w:tcPr>
          <w:p w:rsidR="00AA4FBD" w:rsidRPr="008738A4" w:rsidRDefault="00AA4FBD" w:rsidP="00DC5F6A">
            <w:pPr>
              <w:ind w:left="57" w:right="-1"/>
              <w:rPr>
                <w:sz w:val="24"/>
                <w:szCs w:val="24"/>
              </w:rPr>
            </w:pPr>
            <w:r w:rsidRPr="008738A4">
              <w:rPr>
                <w:sz w:val="24"/>
                <w:szCs w:val="24"/>
                <w:lang w:val="tt"/>
              </w:rPr>
              <w:t>1.2.3</w:t>
            </w:r>
          </w:p>
        </w:tc>
        <w:tc>
          <w:tcPr>
            <w:tcW w:w="4423" w:type="dxa"/>
          </w:tcPr>
          <w:p w:rsidR="00AA4FBD" w:rsidRPr="008738A4" w:rsidRDefault="00AA4FBD" w:rsidP="00DC5F6A">
            <w:pPr>
              <w:ind w:left="57" w:right="-1"/>
              <w:jc w:val="both"/>
              <w:rPr>
                <w:sz w:val="24"/>
                <w:szCs w:val="24"/>
              </w:rPr>
            </w:pPr>
            <w:r w:rsidRPr="008738A4">
              <w:rPr>
                <w:sz w:val="24"/>
                <w:szCs w:val="24"/>
                <w:lang w:val="tt"/>
              </w:rPr>
              <w:t>Юридик затның бердәм дәүләт реестрында юридик затны дәүләт теркәвенә алу турындагы язманың, мөрәҗәгать итүче чит ил юридик заты булган очрактан тыш, дәүләт регистрация номеры</w:t>
            </w:r>
          </w:p>
        </w:tc>
        <w:tc>
          <w:tcPr>
            <w:tcW w:w="4706" w:type="dxa"/>
          </w:tcPr>
          <w:p w:rsidR="00AA4FBD" w:rsidRPr="008738A4" w:rsidRDefault="00AA4FBD" w:rsidP="00DC5F6A">
            <w:pPr>
              <w:ind w:left="57" w:right="-1"/>
              <w:jc w:val="both"/>
              <w:rPr>
                <w:sz w:val="24"/>
                <w:szCs w:val="24"/>
              </w:rPr>
            </w:pPr>
          </w:p>
        </w:tc>
      </w:tr>
      <w:tr w:rsidR="00AA4FBD" w:rsidTr="00DC5F6A">
        <w:tc>
          <w:tcPr>
            <w:tcW w:w="850" w:type="dxa"/>
          </w:tcPr>
          <w:p w:rsidR="00AA4FBD" w:rsidRPr="008738A4" w:rsidRDefault="00AA4FBD" w:rsidP="00DC5F6A">
            <w:pPr>
              <w:ind w:left="57" w:right="-1"/>
              <w:rPr>
                <w:sz w:val="24"/>
                <w:szCs w:val="24"/>
              </w:rPr>
            </w:pPr>
            <w:r w:rsidRPr="008738A4">
              <w:rPr>
                <w:sz w:val="24"/>
                <w:szCs w:val="24"/>
                <w:lang w:val="tt"/>
              </w:rPr>
              <w:t>1.2.4</w:t>
            </w:r>
          </w:p>
        </w:tc>
        <w:tc>
          <w:tcPr>
            <w:tcW w:w="4423" w:type="dxa"/>
          </w:tcPr>
          <w:p w:rsidR="00AA4FBD" w:rsidRPr="008738A4" w:rsidRDefault="00AA4FBD" w:rsidP="00DC5F6A">
            <w:pPr>
              <w:ind w:left="57" w:right="-1"/>
              <w:jc w:val="both"/>
              <w:rPr>
                <w:sz w:val="24"/>
                <w:szCs w:val="24"/>
              </w:rPr>
            </w:pPr>
            <w:r w:rsidRPr="008738A4">
              <w:rPr>
                <w:sz w:val="24"/>
                <w:szCs w:val="24"/>
                <w:lang w:val="tt"/>
              </w:rPr>
              <w:t>Салым түләүченең идентификация номеры, мөрәҗәгать итүче чит ил юридик заты булган очрактан тыш</w:t>
            </w:r>
          </w:p>
        </w:tc>
        <w:tc>
          <w:tcPr>
            <w:tcW w:w="4706" w:type="dxa"/>
          </w:tcPr>
          <w:p w:rsidR="00AA4FBD" w:rsidRPr="008738A4" w:rsidRDefault="00AA4FBD" w:rsidP="00DC5F6A">
            <w:pPr>
              <w:ind w:left="57" w:right="-1"/>
              <w:jc w:val="both"/>
              <w:rPr>
                <w:sz w:val="24"/>
                <w:szCs w:val="24"/>
              </w:rPr>
            </w:pPr>
          </w:p>
        </w:tc>
      </w:tr>
    </w:tbl>
    <w:p w:rsidR="00AA4FBD" w:rsidRPr="008738A4" w:rsidRDefault="00AA4FBD" w:rsidP="00AA4FBD">
      <w:pPr>
        <w:ind w:right="-1"/>
        <w:rPr>
          <w:sz w:val="24"/>
          <w:szCs w:val="24"/>
        </w:rPr>
      </w:pPr>
    </w:p>
    <w:p w:rsidR="00AA4FBD" w:rsidRPr="008738A4" w:rsidRDefault="00AA4FBD" w:rsidP="00AA4FBD">
      <w:pPr>
        <w:pageBreakBefore/>
        <w:ind w:right="-1"/>
        <w:jc w:val="center"/>
        <w:rPr>
          <w:b/>
          <w:sz w:val="24"/>
          <w:szCs w:val="24"/>
        </w:rPr>
      </w:pPr>
      <w:r w:rsidRPr="008738A4">
        <w:rPr>
          <w:b/>
          <w:sz w:val="24"/>
          <w:szCs w:val="24"/>
          <w:lang w:val="tt"/>
        </w:rPr>
        <w:lastRenderedPageBreak/>
        <w:t>2. Җир кишәрлеге турында мәгълүмат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AA4FBD" w:rsidTr="00DC5F6A">
        <w:tc>
          <w:tcPr>
            <w:tcW w:w="850" w:type="dxa"/>
          </w:tcPr>
          <w:p w:rsidR="00AA4FBD" w:rsidRPr="008738A4" w:rsidRDefault="00AA4FBD" w:rsidP="00DC5F6A">
            <w:pPr>
              <w:ind w:left="57" w:right="-1"/>
              <w:rPr>
                <w:sz w:val="24"/>
                <w:szCs w:val="24"/>
              </w:rPr>
            </w:pPr>
            <w:r w:rsidRPr="008738A4">
              <w:rPr>
                <w:sz w:val="24"/>
                <w:szCs w:val="24"/>
                <w:lang w:val="tt"/>
              </w:rPr>
              <w:t>2.1</w:t>
            </w:r>
          </w:p>
        </w:tc>
        <w:tc>
          <w:tcPr>
            <w:tcW w:w="4423" w:type="dxa"/>
          </w:tcPr>
          <w:p w:rsidR="00AA4FBD" w:rsidRPr="008738A4" w:rsidRDefault="00AA4FBD" w:rsidP="00DC5F6A">
            <w:pPr>
              <w:ind w:left="57" w:right="-1"/>
              <w:jc w:val="both"/>
              <w:rPr>
                <w:sz w:val="24"/>
                <w:szCs w:val="24"/>
              </w:rPr>
            </w:pPr>
            <w:r w:rsidRPr="008738A4">
              <w:rPr>
                <w:sz w:val="24"/>
                <w:szCs w:val="24"/>
                <w:lang w:val="tt"/>
              </w:rPr>
              <w:t>Җир кишәрлегенең кадастр номеры (булган очракта)</w:t>
            </w:r>
          </w:p>
        </w:tc>
        <w:tc>
          <w:tcPr>
            <w:tcW w:w="4706" w:type="dxa"/>
          </w:tcPr>
          <w:p w:rsidR="00AA4FBD" w:rsidRPr="008738A4" w:rsidRDefault="00AA4FBD" w:rsidP="00DC5F6A">
            <w:pPr>
              <w:ind w:left="57" w:right="-1"/>
              <w:jc w:val="both"/>
              <w:rPr>
                <w:sz w:val="24"/>
                <w:szCs w:val="24"/>
              </w:rPr>
            </w:pPr>
          </w:p>
        </w:tc>
      </w:tr>
      <w:tr w:rsidR="00AA4FBD" w:rsidTr="00DC5F6A">
        <w:tc>
          <w:tcPr>
            <w:tcW w:w="850" w:type="dxa"/>
          </w:tcPr>
          <w:p w:rsidR="00AA4FBD" w:rsidRPr="008738A4" w:rsidRDefault="00AA4FBD" w:rsidP="00DC5F6A">
            <w:pPr>
              <w:ind w:left="57" w:right="-1"/>
              <w:rPr>
                <w:sz w:val="24"/>
                <w:szCs w:val="24"/>
              </w:rPr>
            </w:pPr>
            <w:r w:rsidRPr="008738A4">
              <w:rPr>
                <w:sz w:val="24"/>
                <w:szCs w:val="24"/>
                <w:lang w:val="tt"/>
              </w:rPr>
              <w:t>2.2</w:t>
            </w:r>
          </w:p>
        </w:tc>
        <w:tc>
          <w:tcPr>
            <w:tcW w:w="4423" w:type="dxa"/>
          </w:tcPr>
          <w:p w:rsidR="00AA4FBD" w:rsidRPr="008738A4" w:rsidRDefault="00AA4FBD" w:rsidP="00DC5F6A">
            <w:pPr>
              <w:ind w:left="57" w:right="-1"/>
              <w:jc w:val="both"/>
              <w:rPr>
                <w:sz w:val="24"/>
                <w:szCs w:val="24"/>
              </w:rPr>
            </w:pPr>
            <w:r w:rsidRPr="008738A4">
              <w:rPr>
                <w:sz w:val="24"/>
                <w:szCs w:val="24"/>
                <w:lang w:val="tt"/>
              </w:rPr>
              <w:t>Җир кишәрлегенең адресы яки тасвирламасы</w:t>
            </w:r>
          </w:p>
        </w:tc>
        <w:tc>
          <w:tcPr>
            <w:tcW w:w="4706" w:type="dxa"/>
          </w:tcPr>
          <w:p w:rsidR="00AA4FBD" w:rsidRPr="008738A4" w:rsidRDefault="00AA4FBD" w:rsidP="00DC5F6A">
            <w:pPr>
              <w:ind w:left="57" w:right="-1"/>
              <w:jc w:val="both"/>
              <w:rPr>
                <w:sz w:val="24"/>
                <w:szCs w:val="24"/>
              </w:rPr>
            </w:pPr>
          </w:p>
        </w:tc>
      </w:tr>
      <w:tr w:rsidR="00AA4FBD" w:rsidTr="00DC5F6A">
        <w:tc>
          <w:tcPr>
            <w:tcW w:w="850" w:type="dxa"/>
          </w:tcPr>
          <w:p w:rsidR="00AA4FBD" w:rsidRPr="008738A4" w:rsidRDefault="00AA4FBD" w:rsidP="00DC5F6A">
            <w:pPr>
              <w:ind w:left="57" w:right="-1"/>
              <w:rPr>
                <w:sz w:val="24"/>
                <w:szCs w:val="24"/>
              </w:rPr>
            </w:pPr>
            <w:r w:rsidRPr="008738A4">
              <w:rPr>
                <w:sz w:val="24"/>
                <w:szCs w:val="24"/>
                <w:lang w:val="tt"/>
              </w:rPr>
              <w:t>2.3</w:t>
            </w:r>
          </w:p>
        </w:tc>
        <w:tc>
          <w:tcPr>
            <w:tcW w:w="4423" w:type="dxa"/>
          </w:tcPr>
          <w:p w:rsidR="00AA4FBD" w:rsidRPr="008738A4" w:rsidRDefault="00AA4FBD" w:rsidP="00DC5F6A">
            <w:pPr>
              <w:ind w:left="57" w:right="-1"/>
              <w:jc w:val="both"/>
              <w:rPr>
                <w:sz w:val="24"/>
                <w:szCs w:val="24"/>
              </w:rPr>
            </w:pPr>
            <w:r w:rsidRPr="008738A4">
              <w:rPr>
                <w:sz w:val="24"/>
                <w:szCs w:val="24"/>
                <w:lang w:val="tt"/>
              </w:rPr>
              <w:t>Төзүченең җир кишәрлегенә хокукы турында белешмәләр (хокук билгеләүче документлар)</w:t>
            </w:r>
          </w:p>
        </w:tc>
        <w:tc>
          <w:tcPr>
            <w:tcW w:w="4706" w:type="dxa"/>
          </w:tcPr>
          <w:p w:rsidR="00AA4FBD" w:rsidRPr="008738A4" w:rsidRDefault="00AA4FBD" w:rsidP="00DC5F6A">
            <w:pPr>
              <w:ind w:left="57" w:right="-1"/>
              <w:jc w:val="both"/>
              <w:rPr>
                <w:sz w:val="24"/>
                <w:szCs w:val="24"/>
              </w:rPr>
            </w:pPr>
          </w:p>
        </w:tc>
      </w:tr>
      <w:tr w:rsidR="00AA4FBD" w:rsidTr="00DC5F6A">
        <w:tc>
          <w:tcPr>
            <w:tcW w:w="850" w:type="dxa"/>
          </w:tcPr>
          <w:p w:rsidR="00AA4FBD" w:rsidRPr="008738A4" w:rsidRDefault="00AA4FBD" w:rsidP="00DC5F6A">
            <w:pPr>
              <w:ind w:left="57" w:right="-1"/>
              <w:rPr>
                <w:sz w:val="24"/>
                <w:szCs w:val="24"/>
              </w:rPr>
            </w:pPr>
            <w:r w:rsidRPr="008738A4">
              <w:rPr>
                <w:sz w:val="24"/>
                <w:szCs w:val="24"/>
                <w:lang w:val="tt"/>
              </w:rPr>
              <w:t>2.4</w:t>
            </w:r>
          </w:p>
        </w:tc>
        <w:tc>
          <w:tcPr>
            <w:tcW w:w="4423" w:type="dxa"/>
          </w:tcPr>
          <w:p w:rsidR="00AA4FBD" w:rsidRPr="008738A4" w:rsidRDefault="00AA4FBD" w:rsidP="00DC5F6A">
            <w:pPr>
              <w:ind w:left="57" w:right="-1"/>
              <w:jc w:val="both"/>
              <w:rPr>
                <w:sz w:val="24"/>
                <w:szCs w:val="24"/>
              </w:rPr>
            </w:pPr>
            <w:r w:rsidRPr="008738A4">
              <w:rPr>
                <w:sz w:val="24"/>
                <w:szCs w:val="24"/>
                <w:lang w:val="tt"/>
              </w:rPr>
              <w:t>Җир кишәрлегенә башка затларның хокуклары булу турында белешмәләр (булган очракта)</w:t>
            </w:r>
          </w:p>
        </w:tc>
        <w:tc>
          <w:tcPr>
            <w:tcW w:w="4706" w:type="dxa"/>
          </w:tcPr>
          <w:p w:rsidR="00AA4FBD" w:rsidRPr="008738A4" w:rsidRDefault="00AA4FBD" w:rsidP="00DC5F6A">
            <w:pPr>
              <w:ind w:left="57" w:right="-1"/>
              <w:jc w:val="both"/>
              <w:rPr>
                <w:sz w:val="24"/>
                <w:szCs w:val="24"/>
              </w:rPr>
            </w:pPr>
          </w:p>
        </w:tc>
      </w:tr>
      <w:tr w:rsidR="00AA4FBD" w:rsidTr="00DC5F6A">
        <w:tc>
          <w:tcPr>
            <w:tcW w:w="850" w:type="dxa"/>
          </w:tcPr>
          <w:p w:rsidR="00AA4FBD" w:rsidRPr="008738A4" w:rsidRDefault="00AA4FBD" w:rsidP="00DC5F6A">
            <w:pPr>
              <w:ind w:left="57" w:right="-1"/>
              <w:rPr>
                <w:sz w:val="24"/>
                <w:szCs w:val="24"/>
              </w:rPr>
            </w:pPr>
            <w:r w:rsidRPr="008738A4">
              <w:rPr>
                <w:sz w:val="24"/>
                <w:szCs w:val="24"/>
                <w:lang w:val="tt"/>
              </w:rPr>
              <w:t>2.5</w:t>
            </w:r>
          </w:p>
        </w:tc>
        <w:tc>
          <w:tcPr>
            <w:tcW w:w="4423" w:type="dxa"/>
          </w:tcPr>
          <w:p w:rsidR="00AA4FBD" w:rsidRPr="008738A4" w:rsidRDefault="00AA4FBD" w:rsidP="00DC5F6A">
            <w:pPr>
              <w:ind w:left="57" w:right="-1"/>
              <w:jc w:val="both"/>
              <w:rPr>
                <w:sz w:val="24"/>
                <w:szCs w:val="24"/>
              </w:rPr>
            </w:pPr>
            <w:r w:rsidRPr="008738A4">
              <w:rPr>
                <w:sz w:val="24"/>
                <w:szCs w:val="24"/>
                <w:lang w:val="tt"/>
              </w:rPr>
              <w:t>Җир кишәрлегеннән файдалану рөхсәт ителгән төр турында мәгълүмат</w:t>
            </w:r>
          </w:p>
        </w:tc>
        <w:tc>
          <w:tcPr>
            <w:tcW w:w="4706" w:type="dxa"/>
          </w:tcPr>
          <w:p w:rsidR="00AA4FBD" w:rsidRPr="008738A4" w:rsidRDefault="00AA4FBD" w:rsidP="00DC5F6A">
            <w:pPr>
              <w:ind w:left="57" w:right="-1"/>
              <w:jc w:val="both"/>
              <w:rPr>
                <w:sz w:val="24"/>
                <w:szCs w:val="24"/>
              </w:rPr>
            </w:pPr>
          </w:p>
        </w:tc>
      </w:tr>
    </w:tbl>
    <w:p w:rsidR="00AA4FBD" w:rsidRPr="008738A4" w:rsidRDefault="00AA4FBD" w:rsidP="00AA4FBD">
      <w:pPr>
        <w:ind w:right="-1"/>
        <w:jc w:val="center"/>
        <w:rPr>
          <w:b/>
          <w:sz w:val="24"/>
          <w:szCs w:val="24"/>
        </w:rPr>
      </w:pPr>
      <w:r w:rsidRPr="008738A4">
        <w:rPr>
          <w:b/>
          <w:sz w:val="24"/>
          <w:szCs w:val="24"/>
          <w:lang w:val="tt"/>
        </w:rPr>
        <w:t>3. Капиталь төзелеш объекты турында мәгълүмат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AA4FBD" w:rsidTr="00DC5F6A">
        <w:tc>
          <w:tcPr>
            <w:tcW w:w="850" w:type="dxa"/>
          </w:tcPr>
          <w:p w:rsidR="00AA4FBD" w:rsidRPr="008738A4" w:rsidRDefault="00AA4FBD" w:rsidP="00DC5F6A">
            <w:pPr>
              <w:ind w:left="57" w:right="-1"/>
              <w:rPr>
                <w:sz w:val="24"/>
                <w:szCs w:val="24"/>
              </w:rPr>
            </w:pPr>
            <w:r w:rsidRPr="008738A4">
              <w:rPr>
                <w:sz w:val="24"/>
                <w:szCs w:val="24"/>
                <w:lang w:val="tt"/>
              </w:rPr>
              <w:t>3.1</w:t>
            </w:r>
          </w:p>
        </w:tc>
        <w:tc>
          <w:tcPr>
            <w:tcW w:w="4423" w:type="dxa"/>
          </w:tcPr>
          <w:p w:rsidR="00AA4FBD" w:rsidRPr="008738A4" w:rsidRDefault="00AA4FBD" w:rsidP="00DC5F6A">
            <w:pPr>
              <w:ind w:left="57" w:right="-1"/>
              <w:jc w:val="both"/>
              <w:rPr>
                <w:sz w:val="24"/>
                <w:szCs w:val="24"/>
              </w:rPr>
            </w:pPr>
            <w:r w:rsidRPr="008738A4">
              <w:rPr>
                <w:sz w:val="24"/>
                <w:szCs w:val="24"/>
                <w:lang w:val="tt"/>
              </w:rPr>
              <w:t>Капиталь төзелеш объектыннан (индивидуаль торак төзелеше объекты яки бакча йорты) файдалану рөхсәт ителгән төр турында белешмәләр)</w:t>
            </w:r>
          </w:p>
        </w:tc>
        <w:tc>
          <w:tcPr>
            <w:tcW w:w="4706" w:type="dxa"/>
          </w:tcPr>
          <w:p w:rsidR="00AA4FBD" w:rsidRPr="008738A4" w:rsidRDefault="00AA4FBD" w:rsidP="00DC5F6A">
            <w:pPr>
              <w:ind w:left="57" w:right="-1"/>
              <w:jc w:val="both"/>
              <w:rPr>
                <w:sz w:val="24"/>
                <w:szCs w:val="24"/>
              </w:rPr>
            </w:pPr>
          </w:p>
        </w:tc>
      </w:tr>
      <w:tr w:rsidR="00AA4FBD" w:rsidTr="00DC5F6A">
        <w:tc>
          <w:tcPr>
            <w:tcW w:w="850" w:type="dxa"/>
          </w:tcPr>
          <w:p w:rsidR="00AA4FBD" w:rsidRPr="008738A4" w:rsidRDefault="00AA4FBD" w:rsidP="00DC5F6A">
            <w:pPr>
              <w:ind w:left="57" w:right="-1"/>
              <w:rPr>
                <w:sz w:val="24"/>
                <w:szCs w:val="24"/>
              </w:rPr>
            </w:pPr>
            <w:r w:rsidRPr="008738A4">
              <w:rPr>
                <w:sz w:val="24"/>
                <w:szCs w:val="24"/>
                <w:lang w:val="tt"/>
              </w:rPr>
              <w:t>3.2</w:t>
            </w:r>
          </w:p>
        </w:tc>
        <w:tc>
          <w:tcPr>
            <w:tcW w:w="4423" w:type="dxa"/>
          </w:tcPr>
          <w:p w:rsidR="00AA4FBD" w:rsidRPr="008738A4" w:rsidRDefault="00AA4FBD" w:rsidP="00DC5F6A">
            <w:pPr>
              <w:ind w:left="57" w:right="-1"/>
              <w:jc w:val="both"/>
              <w:rPr>
                <w:sz w:val="24"/>
                <w:szCs w:val="24"/>
              </w:rPr>
            </w:pPr>
            <w:r w:rsidRPr="008738A4">
              <w:rPr>
                <w:sz w:val="24"/>
                <w:szCs w:val="24"/>
                <w:lang w:val="tt"/>
              </w:rPr>
              <w:t>Белдерү кәгазен бирү максаты (төзү яки реконструкцияләү)</w:t>
            </w:r>
          </w:p>
        </w:tc>
        <w:tc>
          <w:tcPr>
            <w:tcW w:w="4706" w:type="dxa"/>
          </w:tcPr>
          <w:p w:rsidR="00AA4FBD" w:rsidRPr="008738A4" w:rsidRDefault="00AA4FBD" w:rsidP="00DC5F6A">
            <w:pPr>
              <w:ind w:left="57" w:right="-1"/>
              <w:jc w:val="both"/>
              <w:rPr>
                <w:sz w:val="24"/>
                <w:szCs w:val="24"/>
              </w:rPr>
            </w:pPr>
          </w:p>
        </w:tc>
      </w:tr>
      <w:tr w:rsidR="00AA4FBD" w:rsidTr="00DC5F6A">
        <w:tc>
          <w:tcPr>
            <w:tcW w:w="850" w:type="dxa"/>
          </w:tcPr>
          <w:p w:rsidR="00AA4FBD" w:rsidRPr="008738A4" w:rsidRDefault="00AA4FBD" w:rsidP="00DC5F6A">
            <w:pPr>
              <w:ind w:left="57" w:right="-1"/>
              <w:rPr>
                <w:sz w:val="24"/>
                <w:szCs w:val="24"/>
              </w:rPr>
            </w:pPr>
            <w:r w:rsidRPr="008738A4">
              <w:rPr>
                <w:sz w:val="24"/>
                <w:szCs w:val="24"/>
                <w:lang w:val="tt"/>
              </w:rPr>
              <w:t>3.3</w:t>
            </w:r>
          </w:p>
        </w:tc>
        <w:tc>
          <w:tcPr>
            <w:tcW w:w="4423" w:type="dxa"/>
          </w:tcPr>
          <w:p w:rsidR="00AA4FBD" w:rsidRPr="008738A4" w:rsidRDefault="00AA4FBD" w:rsidP="00DC5F6A">
            <w:pPr>
              <w:ind w:left="57" w:right="-1"/>
              <w:jc w:val="both"/>
              <w:rPr>
                <w:sz w:val="24"/>
                <w:szCs w:val="24"/>
              </w:rPr>
            </w:pPr>
            <w:r w:rsidRPr="008738A4">
              <w:rPr>
                <w:sz w:val="24"/>
                <w:szCs w:val="24"/>
                <w:lang w:val="tt"/>
              </w:rPr>
              <w:t>Планлаштырылган параметрлар турында мәгълүмат:</w:t>
            </w:r>
          </w:p>
        </w:tc>
        <w:tc>
          <w:tcPr>
            <w:tcW w:w="4706" w:type="dxa"/>
          </w:tcPr>
          <w:p w:rsidR="00AA4FBD" w:rsidRPr="008738A4" w:rsidRDefault="00AA4FBD" w:rsidP="00DC5F6A">
            <w:pPr>
              <w:ind w:left="57" w:right="-1"/>
              <w:jc w:val="both"/>
              <w:rPr>
                <w:sz w:val="24"/>
                <w:szCs w:val="24"/>
              </w:rPr>
            </w:pPr>
          </w:p>
        </w:tc>
      </w:tr>
      <w:tr w:rsidR="00AA4FBD" w:rsidTr="00DC5F6A">
        <w:tc>
          <w:tcPr>
            <w:tcW w:w="850" w:type="dxa"/>
          </w:tcPr>
          <w:p w:rsidR="00AA4FBD" w:rsidRPr="008738A4" w:rsidRDefault="00AA4FBD" w:rsidP="00DC5F6A">
            <w:pPr>
              <w:ind w:left="57" w:right="-1"/>
              <w:rPr>
                <w:sz w:val="24"/>
                <w:szCs w:val="24"/>
              </w:rPr>
            </w:pPr>
            <w:r w:rsidRPr="008738A4">
              <w:rPr>
                <w:sz w:val="24"/>
                <w:szCs w:val="24"/>
                <w:lang w:val="tt"/>
              </w:rPr>
              <w:t>3.3.1</w:t>
            </w:r>
          </w:p>
        </w:tc>
        <w:tc>
          <w:tcPr>
            <w:tcW w:w="4423" w:type="dxa"/>
          </w:tcPr>
          <w:p w:rsidR="00AA4FBD" w:rsidRPr="008738A4" w:rsidRDefault="00AA4FBD" w:rsidP="00DC5F6A">
            <w:pPr>
              <w:ind w:left="57" w:right="-1"/>
              <w:rPr>
                <w:sz w:val="24"/>
                <w:szCs w:val="24"/>
              </w:rPr>
            </w:pPr>
            <w:r w:rsidRPr="008738A4">
              <w:rPr>
                <w:sz w:val="24"/>
                <w:szCs w:val="24"/>
                <w:lang w:val="tt"/>
              </w:rPr>
              <w:t>Җир өсте катлары саны</w:t>
            </w:r>
          </w:p>
        </w:tc>
        <w:tc>
          <w:tcPr>
            <w:tcW w:w="4706" w:type="dxa"/>
          </w:tcPr>
          <w:p w:rsidR="00AA4FBD" w:rsidRPr="008738A4" w:rsidRDefault="00AA4FBD" w:rsidP="00DC5F6A">
            <w:pPr>
              <w:ind w:left="57" w:right="-1"/>
              <w:jc w:val="both"/>
              <w:rPr>
                <w:sz w:val="24"/>
                <w:szCs w:val="24"/>
              </w:rPr>
            </w:pPr>
          </w:p>
        </w:tc>
      </w:tr>
      <w:tr w:rsidR="00AA4FBD" w:rsidTr="00DC5F6A">
        <w:tc>
          <w:tcPr>
            <w:tcW w:w="850" w:type="dxa"/>
          </w:tcPr>
          <w:p w:rsidR="00AA4FBD" w:rsidRPr="008738A4" w:rsidRDefault="00AA4FBD" w:rsidP="00DC5F6A">
            <w:pPr>
              <w:ind w:left="57" w:right="-1"/>
              <w:rPr>
                <w:sz w:val="24"/>
                <w:szCs w:val="24"/>
              </w:rPr>
            </w:pPr>
            <w:r w:rsidRPr="008738A4">
              <w:rPr>
                <w:sz w:val="24"/>
                <w:szCs w:val="24"/>
                <w:lang w:val="tt"/>
              </w:rPr>
              <w:t>3.3.2</w:t>
            </w:r>
          </w:p>
        </w:tc>
        <w:tc>
          <w:tcPr>
            <w:tcW w:w="4423" w:type="dxa"/>
          </w:tcPr>
          <w:p w:rsidR="00AA4FBD" w:rsidRPr="008738A4" w:rsidRDefault="00AA4FBD" w:rsidP="00DC5F6A">
            <w:pPr>
              <w:ind w:left="57" w:right="-1"/>
              <w:jc w:val="both"/>
              <w:rPr>
                <w:sz w:val="24"/>
                <w:szCs w:val="24"/>
              </w:rPr>
            </w:pPr>
            <w:r w:rsidRPr="008738A4">
              <w:rPr>
                <w:sz w:val="24"/>
                <w:szCs w:val="24"/>
                <w:lang w:val="tt"/>
              </w:rPr>
              <w:t>Биеклек</w:t>
            </w:r>
          </w:p>
        </w:tc>
        <w:tc>
          <w:tcPr>
            <w:tcW w:w="4706" w:type="dxa"/>
          </w:tcPr>
          <w:p w:rsidR="00AA4FBD" w:rsidRPr="008738A4" w:rsidRDefault="00AA4FBD" w:rsidP="00DC5F6A">
            <w:pPr>
              <w:ind w:left="57" w:right="-1"/>
              <w:jc w:val="both"/>
              <w:rPr>
                <w:sz w:val="24"/>
                <w:szCs w:val="24"/>
              </w:rPr>
            </w:pPr>
          </w:p>
        </w:tc>
      </w:tr>
      <w:tr w:rsidR="00AA4FBD" w:rsidTr="00DC5F6A">
        <w:tc>
          <w:tcPr>
            <w:tcW w:w="850" w:type="dxa"/>
          </w:tcPr>
          <w:p w:rsidR="00AA4FBD" w:rsidRPr="008738A4" w:rsidRDefault="00AA4FBD" w:rsidP="00DC5F6A">
            <w:pPr>
              <w:ind w:left="57" w:right="-1"/>
              <w:rPr>
                <w:sz w:val="24"/>
                <w:szCs w:val="24"/>
              </w:rPr>
            </w:pPr>
            <w:r w:rsidRPr="008738A4">
              <w:rPr>
                <w:sz w:val="24"/>
                <w:szCs w:val="24"/>
                <w:lang w:val="tt"/>
              </w:rPr>
              <w:t>3.3.3</w:t>
            </w:r>
          </w:p>
        </w:tc>
        <w:tc>
          <w:tcPr>
            <w:tcW w:w="4423" w:type="dxa"/>
          </w:tcPr>
          <w:p w:rsidR="00AA4FBD" w:rsidRPr="008738A4" w:rsidRDefault="00AA4FBD" w:rsidP="00DC5F6A">
            <w:pPr>
              <w:ind w:left="57" w:right="-1"/>
              <w:jc w:val="both"/>
              <w:rPr>
                <w:sz w:val="24"/>
                <w:szCs w:val="24"/>
              </w:rPr>
            </w:pPr>
            <w:r w:rsidRPr="008738A4">
              <w:rPr>
                <w:sz w:val="24"/>
                <w:szCs w:val="24"/>
                <w:lang w:val="tt"/>
              </w:rPr>
              <w:t>Җир кишәрлеге чикләреннән чигенүләр турында мәгълүмат</w:t>
            </w:r>
          </w:p>
        </w:tc>
        <w:tc>
          <w:tcPr>
            <w:tcW w:w="4706" w:type="dxa"/>
          </w:tcPr>
          <w:p w:rsidR="00AA4FBD" w:rsidRPr="008738A4" w:rsidRDefault="00AA4FBD" w:rsidP="00DC5F6A">
            <w:pPr>
              <w:ind w:left="57" w:right="-1"/>
              <w:jc w:val="both"/>
              <w:rPr>
                <w:sz w:val="24"/>
                <w:szCs w:val="24"/>
              </w:rPr>
            </w:pPr>
          </w:p>
        </w:tc>
      </w:tr>
      <w:tr w:rsidR="00AA4FBD" w:rsidTr="00DC5F6A">
        <w:tc>
          <w:tcPr>
            <w:tcW w:w="850" w:type="dxa"/>
          </w:tcPr>
          <w:p w:rsidR="00AA4FBD" w:rsidRPr="008738A4" w:rsidRDefault="00AA4FBD" w:rsidP="00DC5F6A">
            <w:pPr>
              <w:ind w:left="57" w:right="-1"/>
              <w:rPr>
                <w:sz w:val="24"/>
                <w:szCs w:val="24"/>
              </w:rPr>
            </w:pPr>
            <w:r w:rsidRPr="008738A4">
              <w:rPr>
                <w:sz w:val="24"/>
                <w:szCs w:val="24"/>
                <w:lang w:val="tt"/>
              </w:rPr>
              <w:t>3.3.4</w:t>
            </w:r>
          </w:p>
        </w:tc>
        <w:tc>
          <w:tcPr>
            <w:tcW w:w="4423" w:type="dxa"/>
          </w:tcPr>
          <w:p w:rsidR="00AA4FBD" w:rsidRPr="008738A4" w:rsidRDefault="00AA4FBD" w:rsidP="00DC5F6A">
            <w:pPr>
              <w:ind w:left="57" w:right="-1"/>
              <w:jc w:val="both"/>
              <w:rPr>
                <w:sz w:val="24"/>
                <w:szCs w:val="24"/>
              </w:rPr>
            </w:pPr>
            <w:r w:rsidRPr="008738A4">
              <w:rPr>
                <w:sz w:val="24"/>
                <w:szCs w:val="24"/>
                <w:lang w:val="tt"/>
              </w:rPr>
              <w:t>Төзелеш мәйданы</w:t>
            </w:r>
          </w:p>
        </w:tc>
        <w:tc>
          <w:tcPr>
            <w:tcW w:w="4706" w:type="dxa"/>
          </w:tcPr>
          <w:p w:rsidR="00AA4FBD" w:rsidRPr="008738A4" w:rsidRDefault="00AA4FBD" w:rsidP="00DC5F6A">
            <w:pPr>
              <w:ind w:left="57" w:right="-1"/>
              <w:jc w:val="both"/>
              <w:rPr>
                <w:sz w:val="24"/>
                <w:szCs w:val="24"/>
              </w:rPr>
            </w:pPr>
          </w:p>
        </w:tc>
      </w:tr>
      <w:tr w:rsidR="00AA4FBD" w:rsidTr="00DC5F6A">
        <w:tc>
          <w:tcPr>
            <w:tcW w:w="850" w:type="dxa"/>
          </w:tcPr>
          <w:p w:rsidR="00AA4FBD" w:rsidRPr="008738A4" w:rsidRDefault="00AA4FBD" w:rsidP="00DC5F6A">
            <w:pPr>
              <w:ind w:left="57" w:right="-1"/>
              <w:rPr>
                <w:sz w:val="24"/>
                <w:szCs w:val="24"/>
              </w:rPr>
            </w:pPr>
            <w:r w:rsidRPr="008738A4">
              <w:rPr>
                <w:sz w:val="24"/>
                <w:szCs w:val="24"/>
                <w:lang w:val="tt"/>
              </w:rPr>
              <w:t>3.3.5.</w:t>
            </w:r>
          </w:p>
        </w:tc>
        <w:tc>
          <w:tcPr>
            <w:tcW w:w="4423" w:type="dxa"/>
          </w:tcPr>
          <w:p w:rsidR="00AA4FBD" w:rsidRPr="008738A4" w:rsidRDefault="00AA4FBD" w:rsidP="00DC5F6A">
            <w:pPr>
              <w:ind w:left="57" w:right="-1"/>
              <w:jc w:val="both"/>
              <w:rPr>
                <w:sz w:val="24"/>
                <w:szCs w:val="24"/>
              </w:rPr>
            </w:pPr>
            <w:r w:rsidRPr="008738A4">
              <w:rPr>
                <w:sz w:val="24"/>
                <w:szCs w:val="24"/>
                <w:lang w:val="tt"/>
              </w:rPr>
              <w:t>Рөхсәт ителгән төзелешнең, реконструкцияләүнең чик параметрларыннан тайпылуга рөхсәт бирү турындагы карар турында белешмәләр (булган очракта))</w:t>
            </w:r>
          </w:p>
        </w:tc>
        <w:tc>
          <w:tcPr>
            <w:tcW w:w="4706" w:type="dxa"/>
          </w:tcPr>
          <w:p w:rsidR="00AA4FBD" w:rsidRPr="008738A4" w:rsidRDefault="00AA4FBD" w:rsidP="00DC5F6A">
            <w:pPr>
              <w:ind w:left="57" w:right="-1"/>
              <w:jc w:val="both"/>
              <w:rPr>
                <w:sz w:val="24"/>
                <w:szCs w:val="24"/>
              </w:rPr>
            </w:pPr>
          </w:p>
        </w:tc>
      </w:tr>
      <w:tr w:rsidR="00AA4FBD" w:rsidTr="00DC5F6A">
        <w:tc>
          <w:tcPr>
            <w:tcW w:w="850" w:type="dxa"/>
          </w:tcPr>
          <w:p w:rsidR="00AA4FBD" w:rsidRPr="008738A4" w:rsidRDefault="00AA4FBD" w:rsidP="00DC5F6A">
            <w:pPr>
              <w:ind w:left="57" w:right="-1"/>
              <w:rPr>
                <w:sz w:val="24"/>
                <w:szCs w:val="24"/>
              </w:rPr>
            </w:pPr>
            <w:r w:rsidRPr="008738A4">
              <w:rPr>
                <w:sz w:val="24"/>
                <w:szCs w:val="24"/>
                <w:lang w:val="tt"/>
              </w:rPr>
              <w:t>3.4</w:t>
            </w:r>
          </w:p>
        </w:tc>
        <w:tc>
          <w:tcPr>
            <w:tcW w:w="4423" w:type="dxa"/>
          </w:tcPr>
          <w:p w:rsidR="00AA4FBD" w:rsidRPr="008738A4" w:rsidRDefault="00AA4FBD" w:rsidP="00DC5F6A">
            <w:pPr>
              <w:ind w:left="57" w:right="-1"/>
              <w:jc w:val="both"/>
              <w:rPr>
                <w:sz w:val="24"/>
                <w:szCs w:val="24"/>
              </w:rPr>
            </w:pPr>
            <w:r w:rsidRPr="008738A4">
              <w:rPr>
                <w:sz w:val="24"/>
                <w:szCs w:val="24"/>
                <w:lang w:val="tt"/>
              </w:rPr>
              <w:t>Капиталь төзелеш объектының, федераль яки региональ әһәмияттәге тарихи җирлек территориясе чикләрендә мондый объектны төзегән яки үзгәртеп корган очракта, типлаштырылган архитектура карары турында белешмәләр</w:t>
            </w:r>
          </w:p>
        </w:tc>
        <w:tc>
          <w:tcPr>
            <w:tcW w:w="4706" w:type="dxa"/>
          </w:tcPr>
          <w:p w:rsidR="00AA4FBD" w:rsidRPr="008738A4" w:rsidRDefault="00AA4FBD" w:rsidP="00DC5F6A">
            <w:pPr>
              <w:ind w:left="57" w:right="-1"/>
              <w:jc w:val="both"/>
              <w:rPr>
                <w:sz w:val="24"/>
                <w:szCs w:val="24"/>
              </w:rPr>
            </w:pPr>
          </w:p>
        </w:tc>
      </w:tr>
    </w:tbl>
    <w:p w:rsidR="00AA4FBD" w:rsidRPr="008738A4" w:rsidRDefault="00AA4FBD" w:rsidP="00AA4FBD">
      <w:pPr>
        <w:pageBreakBefore/>
        <w:ind w:right="-1"/>
        <w:jc w:val="center"/>
        <w:rPr>
          <w:b/>
          <w:sz w:val="24"/>
          <w:szCs w:val="24"/>
        </w:rPr>
      </w:pPr>
      <w:r w:rsidRPr="008738A4">
        <w:rPr>
          <w:b/>
          <w:sz w:val="24"/>
          <w:szCs w:val="24"/>
          <w:lang w:val="tt"/>
        </w:rPr>
        <w:lastRenderedPageBreak/>
        <w:t>4. Җир кишәрлегендә капиталь төзелеш объектын төзүгә яки реконструкцияләүгә планлаштырылган схематик сурәт</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AA4FBD" w:rsidTr="00DC5F6A">
        <w:trPr>
          <w:trHeight w:val="13040"/>
        </w:trPr>
        <w:tc>
          <w:tcPr>
            <w:tcW w:w="9979" w:type="dxa"/>
            <w:shd w:val="clear" w:color="auto" w:fill="auto"/>
          </w:tcPr>
          <w:p w:rsidR="00AA4FBD" w:rsidRPr="001A0B07" w:rsidRDefault="00AA4FBD" w:rsidP="00DC5F6A">
            <w:pPr>
              <w:autoSpaceDE w:val="0"/>
              <w:autoSpaceDN w:val="0"/>
              <w:ind w:right="-1"/>
              <w:jc w:val="center"/>
              <w:rPr>
                <w:sz w:val="24"/>
                <w:szCs w:val="24"/>
              </w:rPr>
            </w:pPr>
          </w:p>
        </w:tc>
      </w:tr>
    </w:tbl>
    <w:p w:rsidR="00AA4FBD" w:rsidRPr="008738A4" w:rsidRDefault="00AA4FBD" w:rsidP="00AA4FBD">
      <w:pPr>
        <w:pageBreakBefore/>
        <w:ind w:right="-1" w:firstLine="567"/>
        <w:rPr>
          <w:sz w:val="24"/>
          <w:szCs w:val="24"/>
        </w:rPr>
      </w:pPr>
      <w:r w:rsidRPr="008738A4">
        <w:rPr>
          <w:sz w:val="24"/>
          <w:szCs w:val="24"/>
          <w:lang w:val="tt"/>
        </w:rPr>
        <w:lastRenderedPageBreak/>
        <w:t>Элемтә өчен почта адресы һәм (яки) электрон почта адресы:</w:t>
      </w:r>
    </w:p>
    <w:p w:rsidR="00AA4FBD" w:rsidRPr="008738A4" w:rsidRDefault="00AA4FBD" w:rsidP="00AA4FBD">
      <w:pPr>
        <w:ind w:right="-1"/>
        <w:rPr>
          <w:sz w:val="24"/>
          <w:szCs w:val="24"/>
        </w:rPr>
      </w:pPr>
    </w:p>
    <w:p w:rsidR="00AA4FBD" w:rsidRPr="008738A4" w:rsidRDefault="00AA4FBD" w:rsidP="00AA4FBD">
      <w:pPr>
        <w:pBdr>
          <w:top w:val="single" w:sz="4" w:space="1" w:color="auto"/>
        </w:pBdr>
        <w:ind w:right="-1"/>
        <w:rPr>
          <w:sz w:val="2"/>
          <w:szCs w:val="2"/>
        </w:rPr>
      </w:pPr>
    </w:p>
    <w:p w:rsidR="00AA4FBD" w:rsidRPr="008738A4" w:rsidRDefault="00AA4FBD" w:rsidP="00AA4FBD">
      <w:pPr>
        <w:ind w:right="-1" w:firstLine="567"/>
        <w:jc w:val="both"/>
        <w:rPr>
          <w:sz w:val="24"/>
          <w:szCs w:val="24"/>
        </w:rPr>
      </w:pPr>
      <w:r w:rsidRPr="008738A4">
        <w:rPr>
          <w:sz w:val="24"/>
          <w:szCs w:val="24"/>
          <w:lang w:val="tt"/>
        </w:rPr>
        <w:t xml:space="preserve">Индивидуаль торак төзелеше объектын яисә бакча йортын төзү яки реконструкцияләү планлаштырыла торган параметрларга туры килү турында хәбәрнамәдә яисә бакча йортын җир кишәрлегендә индивидуаль торак төзелеше объектын яисә бакча йортын урнаштыру мөмкинлеге һәм билгеләнгән параметрларга туры килү турында </w:t>
      </w:r>
      <w:r>
        <w:rPr>
          <w:sz w:val="24"/>
          <w:szCs w:val="24"/>
          <w:lang w:val="tt"/>
        </w:rPr>
        <w:t>яисә</w:t>
      </w:r>
      <w:r w:rsidRPr="008738A4">
        <w:rPr>
          <w:sz w:val="24"/>
          <w:szCs w:val="24"/>
          <w:lang w:val="tt"/>
        </w:rPr>
        <w:t xml:space="preserve"> индивидуаль торак төзелеше объектын яки бакча йортын төзү яки реконструкцияләү планлаштырыла торган хәбәрнамәдә күрсәтелгән индивидуаль торак йорты яисә бакча йорты параметрларына туры килмәү турында һәм (яисә) җир кишәрлегендә индивидуаль торак:</w:t>
      </w:r>
    </w:p>
    <w:p w:rsidR="00AA4FBD" w:rsidRPr="008738A4" w:rsidRDefault="00AA4FBD" w:rsidP="00AA4FBD">
      <w:pPr>
        <w:ind w:right="-1"/>
        <w:rPr>
          <w:sz w:val="24"/>
          <w:szCs w:val="24"/>
        </w:rPr>
      </w:pPr>
    </w:p>
    <w:p w:rsidR="00AA4FBD" w:rsidRPr="008738A4" w:rsidRDefault="00AA4FBD" w:rsidP="00AA4FBD">
      <w:pPr>
        <w:pBdr>
          <w:top w:val="single" w:sz="4" w:space="1" w:color="auto"/>
        </w:pBdr>
        <w:ind w:right="-1"/>
        <w:jc w:val="both"/>
        <w:rPr>
          <w:spacing w:val="-2"/>
        </w:rPr>
      </w:pPr>
      <w:r w:rsidRPr="008738A4">
        <w:rPr>
          <w:spacing w:val="-2"/>
          <w:lang w:val="tt"/>
        </w:rPr>
        <w:t>(почта адресына һәм (яки) электрон почтага яисә төзелешкә рөхсәтләр бирүгә вәкаләтле вәкилгә федераль башкарма хакимият органына, Россия Федерациясе субъектының башкарма хакимият органына яки җирле үзидарә органына, шул исәптән күп функцияле үзәк аша төзелешкә рөхсәтләр бирүгә юллау юлы белән);)</w:t>
      </w:r>
    </w:p>
    <w:p w:rsidR="00AA4FBD" w:rsidRPr="008738A4" w:rsidRDefault="00AA4FBD" w:rsidP="00AA4FBD">
      <w:pPr>
        <w:ind w:left="567" w:right="-1"/>
        <w:rPr>
          <w:b/>
          <w:sz w:val="24"/>
          <w:szCs w:val="24"/>
        </w:rPr>
      </w:pPr>
      <w:r w:rsidRPr="008738A4">
        <w:rPr>
          <w:b/>
          <w:sz w:val="24"/>
          <w:szCs w:val="24"/>
          <w:lang w:val="tt"/>
        </w:rPr>
        <w:t xml:space="preserve">Шулай ук түбәндәгеләрне раслыйм:  </w:t>
      </w:r>
    </w:p>
    <w:p w:rsidR="00AA4FBD" w:rsidRPr="008738A4" w:rsidRDefault="00AA4FBD" w:rsidP="00AA4FBD">
      <w:pPr>
        <w:pBdr>
          <w:top w:val="single" w:sz="4" w:space="1" w:color="auto"/>
        </w:pBdr>
        <w:ind w:left="5585" w:right="-1"/>
        <w:rPr>
          <w:sz w:val="2"/>
          <w:szCs w:val="2"/>
        </w:rPr>
      </w:pPr>
    </w:p>
    <w:p w:rsidR="00AA4FBD" w:rsidRPr="008738A4" w:rsidRDefault="00AA4FBD" w:rsidP="00AA4FBD">
      <w:pPr>
        <w:ind w:right="-1"/>
        <w:jc w:val="right"/>
      </w:pPr>
      <w:r w:rsidRPr="008738A4">
        <w:rPr>
          <w:lang w:val="tt"/>
        </w:rPr>
        <w:t>(индивидуаль торак төзелеше объекты яки бакча йорты)</w:t>
      </w:r>
    </w:p>
    <w:p w:rsidR="00AA4FBD" w:rsidRPr="008738A4" w:rsidRDefault="00AA4FBD" w:rsidP="00AA4FBD">
      <w:pPr>
        <w:ind w:right="-1"/>
        <w:rPr>
          <w:b/>
          <w:sz w:val="24"/>
          <w:szCs w:val="24"/>
        </w:rPr>
      </w:pPr>
      <w:r w:rsidRPr="008738A4">
        <w:rPr>
          <w:b/>
          <w:sz w:val="24"/>
          <w:szCs w:val="24"/>
          <w:lang w:val="tt"/>
        </w:rPr>
        <w:t>мөстәкыйль күчемсез милек объектларына бүлү өчен билгеләнмәгән.</w:t>
      </w:r>
    </w:p>
    <w:p w:rsidR="00AA4FBD" w:rsidRPr="008738A4" w:rsidRDefault="00AA4FBD" w:rsidP="00AA4FBD">
      <w:pPr>
        <w:ind w:left="567" w:right="-1"/>
        <w:rPr>
          <w:b/>
          <w:sz w:val="24"/>
          <w:szCs w:val="24"/>
        </w:rPr>
      </w:pPr>
      <w:r w:rsidRPr="008738A4">
        <w:rPr>
          <w:b/>
          <w:sz w:val="24"/>
          <w:szCs w:val="24"/>
          <w:lang w:val="tt"/>
        </w:rPr>
        <w:t xml:space="preserve">Мин әлеге хәбәрнамә белән  </w:t>
      </w:r>
    </w:p>
    <w:p w:rsidR="00AA4FBD" w:rsidRPr="008738A4" w:rsidRDefault="00AA4FBD" w:rsidP="00AA4FBD">
      <w:pPr>
        <w:pBdr>
          <w:top w:val="single" w:sz="4" w:space="1" w:color="auto"/>
        </w:pBdr>
        <w:ind w:left="3765" w:right="-1"/>
        <w:rPr>
          <w:sz w:val="2"/>
          <w:szCs w:val="2"/>
        </w:rPr>
      </w:pPr>
    </w:p>
    <w:p w:rsidR="00AA4FBD" w:rsidRPr="008738A4" w:rsidRDefault="00AA4FBD" w:rsidP="00AA4FBD">
      <w:pPr>
        <w:ind w:right="-1"/>
        <w:rPr>
          <w:b/>
          <w:sz w:val="24"/>
          <w:szCs w:val="24"/>
        </w:rPr>
      </w:pPr>
    </w:p>
    <w:p w:rsidR="00AA4FBD" w:rsidRPr="008738A4" w:rsidRDefault="00AA4FBD" w:rsidP="00AA4FBD">
      <w:pPr>
        <w:pBdr>
          <w:top w:val="single" w:sz="4" w:space="1" w:color="auto"/>
        </w:pBdr>
        <w:ind w:right="-1"/>
        <w:jc w:val="center"/>
      </w:pPr>
      <w:r w:rsidRPr="008738A4">
        <w:rPr>
          <w:lang w:val="tt"/>
        </w:rPr>
        <w:t>(фамилиясе, исеме, атасының исеме (булган очракта)</w:t>
      </w:r>
    </w:p>
    <w:p w:rsidR="00AA4FBD" w:rsidRPr="008738A4" w:rsidRDefault="00AA4FBD" w:rsidP="00AA4FBD">
      <w:pPr>
        <w:ind w:right="-1"/>
        <w:jc w:val="both"/>
        <w:rPr>
          <w:b/>
          <w:sz w:val="24"/>
          <w:szCs w:val="24"/>
        </w:rPr>
      </w:pPr>
      <w:r w:rsidRPr="008738A4">
        <w:rPr>
          <w:b/>
          <w:sz w:val="24"/>
          <w:szCs w:val="24"/>
          <w:lang w:val="tt"/>
        </w:rPr>
        <w:t>шәхси мәгълүматларны эшкәртүгә ризалык бирәм (төзүче булып физик зат булса).</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AA4FBD" w:rsidTr="00DC5F6A">
        <w:trPr>
          <w:cantSplit/>
        </w:trPr>
        <w:tc>
          <w:tcPr>
            <w:tcW w:w="3119" w:type="dxa"/>
            <w:tcBorders>
              <w:top w:val="nil"/>
              <w:left w:val="nil"/>
              <w:bottom w:val="single" w:sz="4" w:space="0" w:color="auto"/>
              <w:right w:val="nil"/>
            </w:tcBorders>
            <w:vAlign w:val="bottom"/>
          </w:tcPr>
          <w:p w:rsidR="00AA4FBD" w:rsidRPr="008738A4" w:rsidRDefault="00AA4FBD" w:rsidP="00DC5F6A">
            <w:pPr>
              <w:ind w:right="-1"/>
              <w:jc w:val="center"/>
              <w:rPr>
                <w:sz w:val="24"/>
                <w:szCs w:val="24"/>
              </w:rPr>
            </w:pPr>
          </w:p>
        </w:tc>
        <w:tc>
          <w:tcPr>
            <w:tcW w:w="680" w:type="dxa"/>
            <w:tcBorders>
              <w:top w:val="nil"/>
              <w:left w:val="nil"/>
              <w:bottom w:val="nil"/>
              <w:right w:val="nil"/>
            </w:tcBorders>
            <w:vAlign w:val="bottom"/>
          </w:tcPr>
          <w:p w:rsidR="00AA4FBD" w:rsidRPr="008738A4" w:rsidRDefault="00AA4FBD" w:rsidP="00DC5F6A">
            <w:pPr>
              <w:ind w:right="-1"/>
              <w:rPr>
                <w:sz w:val="24"/>
                <w:szCs w:val="24"/>
              </w:rPr>
            </w:pPr>
          </w:p>
        </w:tc>
        <w:tc>
          <w:tcPr>
            <w:tcW w:w="1985" w:type="dxa"/>
            <w:tcBorders>
              <w:top w:val="nil"/>
              <w:left w:val="nil"/>
              <w:bottom w:val="single" w:sz="4" w:space="0" w:color="auto"/>
              <w:right w:val="nil"/>
            </w:tcBorders>
            <w:vAlign w:val="bottom"/>
          </w:tcPr>
          <w:p w:rsidR="00AA4FBD" w:rsidRPr="008738A4" w:rsidRDefault="00AA4FBD" w:rsidP="00DC5F6A">
            <w:pPr>
              <w:ind w:right="-1"/>
              <w:jc w:val="center"/>
              <w:rPr>
                <w:sz w:val="24"/>
                <w:szCs w:val="24"/>
              </w:rPr>
            </w:pPr>
          </w:p>
        </w:tc>
        <w:tc>
          <w:tcPr>
            <w:tcW w:w="680" w:type="dxa"/>
            <w:tcBorders>
              <w:top w:val="nil"/>
              <w:left w:val="nil"/>
              <w:bottom w:val="nil"/>
              <w:right w:val="nil"/>
            </w:tcBorders>
            <w:vAlign w:val="bottom"/>
          </w:tcPr>
          <w:p w:rsidR="00AA4FBD" w:rsidRPr="008738A4" w:rsidRDefault="00AA4FBD" w:rsidP="00DC5F6A">
            <w:pPr>
              <w:ind w:right="-1"/>
              <w:jc w:val="center"/>
              <w:rPr>
                <w:sz w:val="24"/>
                <w:szCs w:val="24"/>
              </w:rPr>
            </w:pPr>
          </w:p>
        </w:tc>
        <w:tc>
          <w:tcPr>
            <w:tcW w:w="2892" w:type="dxa"/>
            <w:tcBorders>
              <w:top w:val="nil"/>
              <w:left w:val="nil"/>
              <w:bottom w:val="single" w:sz="4" w:space="0" w:color="auto"/>
              <w:right w:val="nil"/>
            </w:tcBorders>
            <w:vAlign w:val="bottom"/>
          </w:tcPr>
          <w:p w:rsidR="00AA4FBD" w:rsidRPr="008738A4" w:rsidRDefault="00AA4FBD" w:rsidP="00DC5F6A">
            <w:pPr>
              <w:ind w:right="-1"/>
              <w:jc w:val="center"/>
              <w:rPr>
                <w:sz w:val="24"/>
                <w:szCs w:val="24"/>
              </w:rPr>
            </w:pPr>
          </w:p>
        </w:tc>
      </w:tr>
      <w:tr w:rsidR="00AA4FBD" w:rsidTr="00DC5F6A">
        <w:trPr>
          <w:cantSplit/>
        </w:trPr>
        <w:tc>
          <w:tcPr>
            <w:tcW w:w="3119" w:type="dxa"/>
            <w:tcBorders>
              <w:top w:val="nil"/>
              <w:left w:val="nil"/>
              <w:bottom w:val="nil"/>
              <w:right w:val="nil"/>
            </w:tcBorders>
          </w:tcPr>
          <w:p w:rsidR="00AA4FBD" w:rsidRPr="008738A4" w:rsidRDefault="00AA4FBD" w:rsidP="00DC5F6A">
            <w:pPr>
              <w:ind w:right="-1"/>
              <w:jc w:val="center"/>
            </w:pPr>
            <w:r w:rsidRPr="008738A4">
              <w:rPr>
                <w:lang w:val="tt"/>
              </w:rPr>
              <w:t>(вазифасы, төзүче булып юридик зат булса,)</w:t>
            </w:r>
          </w:p>
        </w:tc>
        <w:tc>
          <w:tcPr>
            <w:tcW w:w="680" w:type="dxa"/>
            <w:tcBorders>
              <w:top w:val="nil"/>
              <w:left w:val="nil"/>
              <w:bottom w:val="nil"/>
              <w:right w:val="nil"/>
            </w:tcBorders>
          </w:tcPr>
          <w:p w:rsidR="00AA4FBD" w:rsidRPr="008738A4" w:rsidRDefault="00AA4FBD" w:rsidP="00DC5F6A">
            <w:pPr>
              <w:ind w:right="-1"/>
            </w:pPr>
          </w:p>
        </w:tc>
        <w:tc>
          <w:tcPr>
            <w:tcW w:w="1985" w:type="dxa"/>
            <w:tcBorders>
              <w:top w:val="nil"/>
              <w:left w:val="nil"/>
              <w:bottom w:val="nil"/>
              <w:right w:val="nil"/>
            </w:tcBorders>
          </w:tcPr>
          <w:p w:rsidR="00AA4FBD" w:rsidRPr="008738A4" w:rsidRDefault="00AA4FBD" w:rsidP="00DC5F6A">
            <w:pPr>
              <w:ind w:right="-1"/>
              <w:jc w:val="center"/>
            </w:pPr>
            <w:r w:rsidRPr="008738A4">
              <w:rPr>
                <w:lang w:val="tt"/>
              </w:rPr>
              <w:t>(имза)</w:t>
            </w:r>
          </w:p>
        </w:tc>
        <w:tc>
          <w:tcPr>
            <w:tcW w:w="680" w:type="dxa"/>
            <w:tcBorders>
              <w:top w:val="nil"/>
              <w:left w:val="nil"/>
              <w:bottom w:val="nil"/>
              <w:right w:val="nil"/>
            </w:tcBorders>
          </w:tcPr>
          <w:p w:rsidR="00AA4FBD" w:rsidRPr="008738A4" w:rsidRDefault="00AA4FBD" w:rsidP="00DC5F6A">
            <w:pPr>
              <w:ind w:right="-1"/>
              <w:jc w:val="center"/>
            </w:pPr>
          </w:p>
        </w:tc>
        <w:tc>
          <w:tcPr>
            <w:tcW w:w="2892" w:type="dxa"/>
            <w:tcBorders>
              <w:top w:val="nil"/>
              <w:left w:val="nil"/>
              <w:bottom w:val="nil"/>
              <w:right w:val="nil"/>
            </w:tcBorders>
          </w:tcPr>
          <w:p w:rsidR="00AA4FBD" w:rsidRPr="008738A4" w:rsidRDefault="00AA4FBD" w:rsidP="00DC5F6A">
            <w:pPr>
              <w:ind w:right="-1"/>
              <w:jc w:val="center"/>
            </w:pPr>
            <w:r w:rsidRPr="008738A4">
              <w:rPr>
                <w:lang w:val="tt"/>
              </w:rPr>
              <w:t>имзаны расшифровкалау</w:t>
            </w:r>
          </w:p>
        </w:tc>
      </w:tr>
    </w:tbl>
    <w:p w:rsidR="00AA4FBD" w:rsidRPr="008738A4" w:rsidRDefault="00AA4FBD" w:rsidP="00AA4FBD">
      <w:pPr>
        <w:ind w:left="567" w:right="-1"/>
        <w:jc w:val="center"/>
      </w:pPr>
      <w:r w:rsidRPr="008738A4">
        <w:rPr>
          <w:lang w:val="tt"/>
        </w:rPr>
        <w:t>М. у. (булганда)</w:t>
      </w:r>
      <w:r w:rsidRPr="008738A4">
        <w:rPr>
          <w:lang w:val="tt"/>
        </w:rPr>
        <w:br/>
      </w:r>
    </w:p>
    <w:p w:rsidR="00AA4FBD" w:rsidRPr="008738A4" w:rsidRDefault="00AA4FBD" w:rsidP="00AA4FBD">
      <w:pPr>
        <w:ind w:right="-1"/>
        <w:rPr>
          <w:sz w:val="24"/>
          <w:szCs w:val="24"/>
        </w:rPr>
      </w:pPr>
      <w:r w:rsidRPr="008738A4">
        <w:rPr>
          <w:sz w:val="24"/>
          <w:szCs w:val="24"/>
          <w:lang w:val="tt"/>
        </w:rPr>
        <w:t>Әлеге мөрәҗәгатькә кушымта итеп бирелә:</w:t>
      </w:r>
    </w:p>
    <w:p w:rsidR="00AA4FBD" w:rsidRPr="008738A4" w:rsidRDefault="00AA4FBD" w:rsidP="00AA4FBD">
      <w:pPr>
        <w:ind w:right="-1"/>
        <w:rPr>
          <w:sz w:val="24"/>
          <w:szCs w:val="24"/>
        </w:rPr>
      </w:pPr>
    </w:p>
    <w:p w:rsidR="00AA4FBD" w:rsidRPr="008738A4" w:rsidRDefault="00AA4FBD" w:rsidP="00AA4FBD">
      <w:pPr>
        <w:pBdr>
          <w:top w:val="single" w:sz="4" w:space="1" w:color="auto"/>
        </w:pBdr>
        <w:ind w:right="-1"/>
        <w:rPr>
          <w:sz w:val="2"/>
          <w:szCs w:val="2"/>
        </w:rPr>
      </w:pPr>
    </w:p>
    <w:p w:rsidR="00AA4FBD" w:rsidRPr="008738A4" w:rsidRDefault="00AA4FBD" w:rsidP="00AA4FBD">
      <w:pPr>
        <w:ind w:right="-1"/>
        <w:rPr>
          <w:sz w:val="24"/>
          <w:szCs w:val="24"/>
        </w:rPr>
      </w:pPr>
    </w:p>
    <w:p w:rsidR="00AA4FBD" w:rsidRPr="008738A4" w:rsidRDefault="00AA4FBD" w:rsidP="00AA4FBD">
      <w:pPr>
        <w:pBdr>
          <w:top w:val="single" w:sz="4" w:space="1" w:color="auto"/>
        </w:pBdr>
        <w:ind w:right="-1"/>
        <w:jc w:val="both"/>
      </w:pPr>
      <w:r w:rsidRPr="008738A4">
        <w:rPr>
          <w:spacing w:val="-1"/>
          <w:lang w:val="tt"/>
        </w:rPr>
        <w:t>(Россия Федерациясе Шәһәр төзелеше кодексының 51.1 статьясындагы 3 өлешендә каралган документлар (Россия Федерациясе законнары җыентыгы, 2005, № 1, 16 статья, 2018, № 32, 5133, 5135 статьялары)</w:t>
      </w:r>
    </w:p>
    <w:p w:rsidR="00AA4FBD" w:rsidRPr="008738A4" w:rsidRDefault="00AA4FBD" w:rsidP="00AA4FBD">
      <w:pPr>
        <w:ind w:right="-1" w:firstLine="709"/>
        <w:jc w:val="right"/>
        <w:rPr>
          <w:spacing w:val="1"/>
          <w:sz w:val="28"/>
          <w:szCs w:val="28"/>
        </w:rPr>
      </w:pPr>
    </w:p>
    <w:p w:rsidR="00AA4FBD" w:rsidRDefault="00AA4FBD" w:rsidP="00AA4FBD">
      <w:pPr>
        <w:ind w:right="-1" w:firstLine="709"/>
        <w:jc w:val="right"/>
        <w:rPr>
          <w:b/>
          <w:spacing w:val="1"/>
          <w:sz w:val="28"/>
          <w:szCs w:val="28"/>
        </w:rPr>
      </w:pPr>
    </w:p>
    <w:p w:rsidR="00AA4FBD" w:rsidRDefault="00AA4FBD" w:rsidP="00AA4FBD">
      <w:pPr>
        <w:ind w:right="-1" w:firstLine="709"/>
        <w:jc w:val="right"/>
        <w:rPr>
          <w:b/>
          <w:spacing w:val="1"/>
          <w:sz w:val="28"/>
          <w:szCs w:val="28"/>
        </w:rPr>
      </w:pPr>
    </w:p>
    <w:p w:rsidR="00AA4FBD" w:rsidRDefault="00AA4FBD" w:rsidP="00AA4FBD">
      <w:pPr>
        <w:ind w:right="-1" w:firstLine="709"/>
        <w:jc w:val="right"/>
        <w:rPr>
          <w:b/>
          <w:spacing w:val="1"/>
          <w:sz w:val="28"/>
          <w:szCs w:val="28"/>
        </w:rPr>
      </w:pPr>
    </w:p>
    <w:p w:rsidR="00AA4FBD" w:rsidRDefault="00AA4FBD" w:rsidP="00AA4FBD">
      <w:pPr>
        <w:ind w:right="-1" w:firstLine="709"/>
        <w:jc w:val="right"/>
        <w:rPr>
          <w:b/>
          <w:spacing w:val="1"/>
          <w:sz w:val="28"/>
          <w:szCs w:val="28"/>
        </w:rPr>
        <w:sectPr w:rsidR="00AA4FBD" w:rsidSect="00DC5F6A">
          <w:pgSz w:w="11906" w:h="16838"/>
          <w:pgMar w:top="1134" w:right="567" w:bottom="851" w:left="1134" w:header="709" w:footer="709" w:gutter="0"/>
          <w:cols w:space="708"/>
          <w:titlePg/>
          <w:docGrid w:linePitch="360"/>
        </w:sectPr>
      </w:pPr>
    </w:p>
    <w:p w:rsidR="00AA4FBD" w:rsidRDefault="00AA4FBD" w:rsidP="00AA4FBD">
      <w:pPr>
        <w:ind w:right="-1" w:firstLine="709"/>
        <w:jc w:val="right"/>
        <w:rPr>
          <w:b/>
          <w:spacing w:val="1"/>
          <w:sz w:val="28"/>
          <w:szCs w:val="28"/>
        </w:rPr>
      </w:pPr>
      <w:r>
        <w:rPr>
          <w:b/>
          <w:spacing w:val="1"/>
          <w:sz w:val="28"/>
          <w:szCs w:val="28"/>
          <w:lang w:val="tt"/>
        </w:rPr>
        <w:lastRenderedPageBreak/>
        <w:t>2 нче номерлы кушымта </w:t>
      </w:r>
    </w:p>
    <w:p w:rsidR="00AA4FBD" w:rsidRDefault="00AA4FBD" w:rsidP="00AA4FBD">
      <w:pPr>
        <w:ind w:right="-1" w:firstLine="709"/>
        <w:jc w:val="right"/>
        <w:rPr>
          <w:b/>
          <w:spacing w:val="1"/>
          <w:sz w:val="28"/>
          <w:szCs w:val="28"/>
        </w:rPr>
      </w:pPr>
    </w:p>
    <w:p w:rsidR="00AA4FBD" w:rsidRPr="00114748" w:rsidRDefault="00AA4FBD" w:rsidP="00AA4FBD">
      <w:pPr>
        <w:ind w:right="-1"/>
        <w:jc w:val="right"/>
        <w:rPr>
          <w:b/>
          <w:sz w:val="24"/>
          <w:szCs w:val="24"/>
        </w:rPr>
      </w:pPr>
      <w:r w:rsidRPr="00114748">
        <w:rPr>
          <w:b/>
          <w:sz w:val="24"/>
          <w:szCs w:val="24"/>
          <w:lang w:val="tt"/>
        </w:rPr>
        <w:t>форма</w:t>
      </w:r>
    </w:p>
    <w:p w:rsidR="00AA4FBD" w:rsidRPr="008738A4" w:rsidRDefault="00AA4FBD" w:rsidP="00AA4FBD">
      <w:pPr>
        <w:ind w:right="-1"/>
        <w:jc w:val="center"/>
        <w:rPr>
          <w:sz w:val="24"/>
          <w:szCs w:val="24"/>
        </w:rPr>
      </w:pPr>
    </w:p>
    <w:p w:rsidR="00AA4FBD" w:rsidRPr="008738A4" w:rsidRDefault="00AA4FBD" w:rsidP="00AA4FBD">
      <w:pPr>
        <w:pBdr>
          <w:top w:val="single" w:sz="4" w:space="1" w:color="auto"/>
        </w:pBdr>
        <w:ind w:right="-1"/>
        <w:jc w:val="center"/>
        <w:rPr>
          <w:sz w:val="24"/>
          <w:szCs w:val="24"/>
        </w:rPr>
      </w:pPr>
      <w:r w:rsidRPr="008738A4">
        <w:rPr>
          <w:sz w:val="24"/>
          <w:szCs w:val="24"/>
          <w:lang w:val="tt"/>
        </w:rPr>
        <w:t>федераль башкарма хакимият органы, Россия Федерациясе субъекты башкарма хакимияте органы, җирле үзидарә органы төзелешенә рөхсәтләр бирүгә вәкаләтле вәкилнең исеме</w:t>
      </w:r>
    </w:p>
    <w:p w:rsidR="00AA4FBD" w:rsidRPr="008738A4" w:rsidRDefault="00AA4FBD" w:rsidP="00AA4FBD">
      <w:pPr>
        <w:ind w:left="5670" w:right="-1"/>
        <w:rPr>
          <w:sz w:val="24"/>
          <w:szCs w:val="24"/>
        </w:rPr>
      </w:pPr>
      <w:r w:rsidRPr="008738A4">
        <w:rPr>
          <w:sz w:val="24"/>
          <w:szCs w:val="24"/>
          <w:lang w:val="tt"/>
        </w:rPr>
        <w:t>Кемгә:</w:t>
      </w:r>
    </w:p>
    <w:p w:rsidR="00AA4FBD" w:rsidRPr="008738A4" w:rsidRDefault="00AA4FBD" w:rsidP="00AA4FBD">
      <w:pPr>
        <w:ind w:left="5670" w:right="-1"/>
        <w:rPr>
          <w:sz w:val="24"/>
          <w:szCs w:val="24"/>
        </w:rPr>
      </w:pPr>
    </w:p>
    <w:p w:rsidR="00AA4FBD" w:rsidRPr="008738A4" w:rsidRDefault="00AA4FBD" w:rsidP="00AA4FBD">
      <w:pPr>
        <w:pBdr>
          <w:top w:val="single" w:sz="4" w:space="1" w:color="auto"/>
        </w:pBdr>
        <w:ind w:left="5670" w:right="-1"/>
        <w:rPr>
          <w:sz w:val="24"/>
          <w:szCs w:val="24"/>
        </w:rPr>
      </w:pPr>
    </w:p>
    <w:p w:rsidR="00AA4FBD" w:rsidRPr="008738A4" w:rsidRDefault="00AA4FBD" w:rsidP="00AA4FBD">
      <w:pPr>
        <w:ind w:left="5670" w:right="-1"/>
        <w:rPr>
          <w:sz w:val="24"/>
          <w:szCs w:val="24"/>
        </w:rPr>
      </w:pPr>
    </w:p>
    <w:p w:rsidR="00AA4FBD" w:rsidRPr="008738A4" w:rsidRDefault="00AA4FBD" w:rsidP="00AA4FBD">
      <w:pPr>
        <w:pBdr>
          <w:top w:val="single" w:sz="4" w:space="1" w:color="auto"/>
        </w:pBdr>
        <w:ind w:left="5670" w:right="-1"/>
        <w:rPr>
          <w:sz w:val="24"/>
          <w:szCs w:val="24"/>
        </w:rPr>
      </w:pPr>
    </w:p>
    <w:p w:rsidR="00AA4FBD" w:rsidRPr="008738A4" w:rsidRDefault="00AA4FBD" w:rsidP="00AA4FBD">
      <w:pPr>
        <w:ind w:left="5670" w:right="-1"/>
        <w:rPr>
          <w:sz w:val="24"/>
          <w:szCs w:val="24"/>
        </w:rPr>
      </w:pPr>
    </w:p>
    <w:p w:rsidR="00AA4FBD" w:rsidRPr="008738A4" w:rsidRDefault="00AA4FBD" w:rsidP="00AA4FBD">
      <w:pPr>
        <w:pBdr>
          <w:top w:val="single" w:sz="4" w:space="1" w:color="auto"/>
        </w:pBdr>
        <w:ind w:left="5670" w:right="-1"/>
        <w:rPr>
          <w:sz w:val="24"/>
          <w:szCs w:val="24"/>
        </w:rPr>
      </w:pPr>
    </w:p>
    <w:p w:rsidR="00AA4FBD" w:rsidRPr="008738A4" w:rsidRDefault="00AA4FBD" w:rsidP="00AA4FBD">
      <w:pPr>
        <w:ind w:left="5670" w:right="-1"/>
        <w:rPr>
          <w:sz w:val="24"/>
          <w:szCs w:val="24"/>
        </w:rPr>
      </w:pPr>
      <w:r w:rsidRPr="008738A4">
        <w:rPr>
          <w:sz w:val="24"/>
          <w:szCs w:val="24"/>
          <w:lang w:val="tt"/>
        </w:rPr>
        <w:t xml:space="preserve">Почта адресы: </w:t>
      </w:r>
    </w:p>
    <w:p w:rsidR="00AA4FBD" w:rsidRPr="008738A4" w:rsidRDefault="00AA4FBD" w:rsidP="00AA4FBD">
      <w:pPr>
        <w:pBdr>
          <w:top w:val="single" w:sz="4" w:space="1" w:color="auto"/>
        </w:pBdr>
        <w:ind w:left="5670" w:right="-1"/>
        <w:rPr>
          <w:sz w:val="24"/>
          <w:szCs w:val="24"/>
        </w:rPr>
      </w:pPr>
    </w:p>
    <w:p w:rsidR="00AA4FBD" w:rsidRPr="008738A4" w:rsidRDefault="00AA4FBD" w:rsidP="00AA4FBD">
      <w:pPr>
        <w:ind w:left="5670" w:right="-1"/>
        <w:rPr>
          <w:sz w:val="24"/>
          <w:szCs w:val="24"/>
        </w:rPr>
      </w:pPr>
    </w:p>
    <w:p w:rsidR="00AA4FBD" w:rsidRPr="008738A4" w:rsidRDefault="00AA4FBD" w:rsidP="00AA4FBD">
      <w:pPr>
        <w:pBdr>
          <w:top w:val="single" w:sz="4" w:space="1" w:color="auto"/>
        </w:pBdr>
        <w:ind w:left="5670" w:right="-1"/>
        <w:rPr>
          <w:sz w:val="24"/>
          <w:szCs w:val="24"/>
        </w:rPr>
      </w:pPr>
    </w:p>
    <w:p w:rsidR="00AA4FBD" w:rsidRPr="008738A4" w:rsidRDefault="00AA4FBD" w:rsidP="00AA4FBD">
      <w:pPr>
        <w:ind w:left="5670" w:right="-1"/>
        <w:rPr>
          <w:sz w:val="24"/>
          <w:szCs w:val="24"/>
        </w:rPr>
      </w:pPr>
    </w:p>
    <w:p w:rsidR="00AA4FBD" w:rsidRPr="008738A4" w:rsidRDefault="00AA4FBD" w:rsidP="00AA4FBD">
      <w:pPr>
        <w:pBdr>
          <w:top w:val="single" w:sz="4" w:space="1" w:color="auto"/>
        </w:pBdr>
        <w:ind w:left="5670" w:right="-1"/>
        <w:rPr>
          <w:sz w:val="24"/>
          <w:szCs w:val="24"/>
        </w:rPr>
      </w:pPr>
    </w:p>
    <w:p w:rsidR="00AA4FBD" w:rsidRPr="008738A4" w:rsidRDefault="00AA4FBD" w:rsidP="00AA4FBD">
      <w:pPr>
        <w:ind w:left="5670" w:right="-1"/>
        <w:rPr>
          <w:sz w:val="24"/>
          <w:szCs w:val="24"/>
        </w:rPr>
      </w:pPr>
      <w:r w:rsidRPr="008738A4">
        <w:rPr>
          <w:sz w:val="24"/>
          <w:szCs w:val="24"/>
          <w:lang w:val="tt"/>
        </w:rPr>
        <w:t xml:space="preserve">Электрон почта адресы (булганда): </w:t>
      </w:r>
    </w:p>
    <w:p w:rsidR="00AA4FBD" w:rsidRPr="008738A4" w:rsidRDefault="00AA4FBD" w:rsidP="00AA4FBD">
      <w:pPr>
        <w:pBdr>
          <w:top w:val="single" w:sz="4" w:space="1" w:color="auto"/>
        </w:pBdr>
        <w:ind w:left="5670" w:right="-1"/>
        <w:rPr>
          <w:sz w:val="24"/>
          <w:szCs w:val="24"/>
        </w:rPr>
      </w:pPr>
    </w:p>
    <w:p w:rsidR="00AA4FBD" w:rsidRPr="008738A4" w:rsidRDefault="00AA4FBD" w:rsidP="00AA4FBD">
      <w:pPr>
        <w:ind w:left="5670" w:right="-1"/>
        <w:rPr>
          <w:sz w:val="24"/>
          <w:szCs w:val="24"/>
        </w:rPr>
      </w:pPr>
    </w:p>
    <w:p w:rsidR="00AA4FBD" w:rsidRPr="008738A4" w:rsidRDefault="00AA4FBD" w:rsidP="00AA4FBD">
      <w:pPr>
        <w:pBdr>
          <w:top w:val="single" w:sz="4" w:space="1" w:color="auto"/>
        </w:pBdr>
        <w:ind w:left="5670" w:right="-1"/>
        <w:rPr>
          <w:sz w:val="24"/>
          <w:szCs w:val="24"/>
        </w:rPr>
      </w:pPr>
    </w:p>
    <w:p w:rsidR="00AA4FBD" w:rsidRDefault="00AA4FBD" w:rsidP="00AA4FBD">
      <w:pPr>
        <w:ind w:right="-1"/>
        <w:jc w:val="center"/>
        <w:rPr>
          <w:b/>
          <w:sz w:val="24"/>
          <w:szCs w:val="24"/>
        </w:rPr>
      </w:pPr>
      <w:r w:rsidRPr="008738A4">
        <w:rPr>
          <w:b/>
          <w:sz w:val="24"/>
          <w:szCs w:val="24"/>
          <w:lang w:val="tt"/>
        </w:rPr>
        <w:t>Индивидуаль торак төзелеше объектын яисә бакча йортын төзү яки реконструкцияләү планлаштырыла торган хәбәрнамәдә күрсәтелгән индивидуаль торак төзелеше объекты яисә бакча йорты параметрларының билгеләнгән параметрларга туры килүе һәм җир кишәрлегендә индивидуаль торак төзелеше объектын яисә бакча йортын урнаштыру мөмкинлеге булуы турында хәбәрнамә</w:t>
      </w:r>
    </w:p>
    <w:p w:rsidR="00AA4FBD" w:rsidRPr="008738A4" w:rsidRDefault="00AA4FBD" w:rsidP="00AA4FBD">
      <w:pPr>
        <w:ind w:right="-1"/>
        <w:jc w:val="center"/>
        <w:rPr>
          <w:b/>
          <w:sz w:val="24"/>
          <w:szCs w:val="24"/>
        </w:rPr>
      </w:pP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AA4FBD" w:rsidTr="00DC5F6A">
        <w:tc>
          <w:tcPr>
            <w:tcW w:w="198" w:type="dxa"/>
            <w:tcBorders>
              <w:top w:val="nil"/>
              <w:left w:val="nil"/>
              <w:bottom w:val="nil"/>
              <w:right w:val="nil"/>
            </w:tcBorders>
            <w:vAlign w:val="bottom"/>
          </w:tcPr>
          <w:p w:rsidR="00AA4FBD" w:rsidRPr="008738A4" w:rsidRDefault="00AA4FBD" w:rsidP="00DC5F6A">
            <w:pPr>
              <w:ind w:right="-1"/>
              <w:jc w:val="right"/>
              <w:rPr>
                <w:sz w:val="24"/>
                <w:szCs w:val="24"/>
              </w:rPr>
            </w:pPr>
            <w:r w:rsidRPr="008738A4">
              <w:rPr>
                <w:sz w:val="24"/>
                <w:szCs w:val="24"/>
                <w:lang w:val="tt"/>
              </w:rPr>
              <w:t>«</w:t>
            </w:r>
          </w:p>
        </w:tc>
        <w:tc>
          <w:tcPr>
            <w:tcW w:w="397" w:type="dxa"/>
            <w:tcBorders>
              <w:top w:val="nil"/>
              <w:left w:val="nil"/>
              <w:bottom w:val="single" w:sz="4" w:space="0" w:color="auto"/>
              <w:right w:val="nil"/>
            </w:tcBorders>
            <w:vAlign w:val="bottom"/>
          </w:tcPr>
          <w:p w:rsidR="00AA4FBD" w:rsidRPr="008738A4" w:rsidRDefault="00AA4FBD" w:rsidP="00DC5F6A">
            <w:pPr>
              <w:ind w:right="-1"/>
              <w:jc w:val="center"/>
              <w:rPr>
                <w:sz w:val="24"/>
                <w:szCs w:val="24"/>
              </w:rPr>
            </w:pPr>
          </w:p>
        </w:tc>
        <w:tc>
          <w:tcPr>
            <w:tcW w:w="255" w:type="dxa"/>
            <w:tcBorders>
              <w:top w:val="nil"/>
              <w:left w:val="nil"/>
              <w:bottom w:val="nil"/>
              <w:right w:val="nil"/>
            </w:tcBorders>
            <w:vAlign w:val="bottom"/>
          </w:tcPr>
          <w:p w:rsidR="00AA4FBD" w:rsidRPr="008738A4" w:rsidRDefault="00AA4FBD" w:rsidP="00DC5F6A">
            <w:pPr>
              <w:ind w:right="-1"/>
              <w:rPr>
                <w:sz w:val="24"/>
                <w:szCs w:val="24"/>
              </w:rPr>
            </w:pPr>
            <w:r w:rsidRPr="008738A4">
              <w:rPr>
                <w:sz w:val="24"/>
                <w:szCs w:val="24"/>
                <w:lang w:val="tt"/>
              </w:rPr>
              <w:t>»</w:t>
            </w:r>
          </w:p>
        </w:tc>
        <w:tc>
          <w:tcPr>
            <w:tcW w:w="1418" w:type="dxa"/>
            <w:tcBorders>
              <w:top w:val="nil"/>
              <w:left w:val="nil"/>
              <w:bottom w:val="single" w:sz="4" w:space="0" w:color="auto"/>
              <w:right w:val="nil"/>
            </w:tcBorders>
            <w:vAlign w:val="bottom"/>
          </w:tcPr>
          <w:p w:rsidR="00AA4FBD" w:rsidRPr="008738A4" w:rsidRDefault="00AA4FBD" w:rsidP="00DC5F6A">
            <w:pPr>
              <w:ind w:right="-1"/>
              <w:jc w:val="center"/>
              <w:rPr>
                <w:sz w:val="24"/>
                <w:szCs w:val="24"/>
              </w:rPr>
            </w:pPr>
          </w:p>
        </w:tc>
        <w:tc>
          <w:tcPr>
            <w:tcW w:w="369" w:type="dxa"/>
            <w:tcBorders>
              <w:top w:val="nil"/>
              <w:left w:val="nil"/>
              <w:bottom w:val="nil"/>
              <w:right w:val="nil"/>
            </w:tcBorders>
            <w:vAlign w:val="bottom"/>
          </w:tcPr>
          <w:p w:rsidR="00AA4FBD" w:rsidRPr="008738A4" w:rsidRDefault="00AA4FBD" w:rsidP="00DC5F6A">
            <w:pPr>
              <w:ind w:right="-1"/>
              <w:jc w:val="right"/>
              <w:rPr>
                <w:sz w:val="24"/>
                <w:szCs w:val="24"/>
              </w:rPr>
            </w:pPr>
            <w:r w:rsidRPr="008738A4">
              <w:rPr>
                <w:sz w:val="24"/>
                <w:szCs w:val="24"/>
                <w:lang w:val="tt"/>
              </w:rPr>
              <w:t>20</w:t>
            </w:r>
          </w:p>
        </w:tc>
        <w:tc>
          <w:tcPr>
            <w:tcW w:w="369" w:type="dxa"/>
            <w:tcBorders>
              <w:top w:val="nil"/>
              <w:left w:val="nil"/>
              <w:bottom w:val="single" w:sz="4" w:space="0" w:color="auto"/>
              <w:right w:val="nil"/>
            </w:tcBorders>
            <w:vAlign w:val="bottom"/>
          </w:tcPr>
          <w:p w:rsidR="00AA4FBD" w:rsidRPr="008738A4" w:rsidRDefault="00AA4FBD" w:rsidP="00DC5F6A">
            <w:pPr>
              <w:ind w:right="-1"/>
              <w:rPr>
                <w:sz w:val="24"/>
                <w:szCs w:val="24"/>
              </w:rPr>
            </w:pPr>
          </w:p>
        </w:tc>
        <w:tc>
          <w:tcPr>
            <w:tcW w:w="454" w:type="dxa"/>
            <w:tcBorders>
              <w:top w:val="nil"/>
              <w:left w:val="nil"/>
              <w:bottom w:val="nil"/>
              <w:right w:val="nil"/>
            </w:tcBorders>
            <w:vAlign w:val="bottom"/>
          </w:tcPr>
          <w:p w:rsidR="00AA4FBD" w:rsidRPr="008738A4" w:rsidRDefault="00AA4FBD" w:rsidP="00DC5F6A">
            <w:pPr>
              <w:ind w:left="57" w:right="-1"/>
              <w:rPr>
                <w:sz w:val="24"/>
                <w:szCs w:val="24"/>
              </w:rPr>
            </w:pPr>
            <w:r w:rsidRPr="008738A4">
              <w:rPr>
                <w:sz w:val="24"/>
                <w:szCs w:val="24"/>
                <w:lang w:val="tt"/>
              </w:rPr>
              <w:t>ел</w:t>
            </w:r>
          </w:p>
        </w:tc>
        <w:tc>
          <w:tcPr>
            <w:tcW w:w="4763" w:type="dxa"/>
            <w:tcBorders>
              <w:top w:val="nil"/>
              <w:left w:val="nil"/>
              <w:bottom w:val="nil"/>
              <w:right w:val="nil"/>
            </w:tcBorders>
            <w:vAlign w:val="bottom"/>
          </w:tcPr>
          <w:p w:rsidR="00AA4FBD" w:rsidRPr="008738A4" w:rsidRDefault="00AA4FBD" w:rsidP="00DC5F6A">
            <w:pPr>
              <w:ind w:right="-1"/>
              <w:jc w:val="right"/>
              <w:rPr>
                <w:sz w:val="24"/>
                <w:szCs w:val="24"/>
              </w:rPr>
            </w:pPr>
            <w:r w:rsidRPr="008738A4">
              <w:rPr>
                <w:sz w:val="24"/>
                <w:szCs w:val="24"/>
                <w:lang w:val="tt"/>
              </w:rPr>
              <w:t>номерлы</w:t>
            </w:r>
          </w:p>
        </w:tc>
        <w:tc>
          <w:tcPr>
            <w:tcW w:w="1701" w:type="dxa"/>
            <w:tcBorders>
              <w:top w:val="nil"/>
              <w:left w:val="nil"/>
              <w:bottom w:val="single" w:sz="4" w:space="0" w:color="auto"/>
              <w:right w:val="nil"/>
            </w:tcBorders>
            <w:vAlign w:val="bottom"/>
          </w:tcPr>
          <w:p w:rsidR="00AA4FBD" w:rsidRPr="008738A4" w:rsidRDefault="00AA4FBD" w:rsidP="00DC5F6A">
            <w:pPr>
              <w:ind w:right="-1"/>
              <w:jc w:val="center"/>
              <w:rPr>
                <w:sz w:val="24"/>
                <w:szCs w:val="24"/>
              </w:rPr>
            </w:pPr>
          </w:p>
        </w:tc>
      </w:tr>
    </w:tbl>
    <w:p w:rsidR="00AA4FBD" w:rsidRPr="008738A4" w:rsidRDefault="00AA4FBD" w:rsidP="00AA4FBD">
      <w:pPr>
        <w:ind w:right="-1" w:firstLine="567"/>
        <w:jc w:val="both"/>
        <w:rPr>
          <w:sz w:val="24"/>
          <w:szCs w:val="24"/>
        </w:rPr>
      </w:pPr>
      <w:r w:rsidRPr="008738A4">
        <w:rPr>
          <w:sz w:val="24"/>
          <w:szCs w:val="24"/>
          <w:lang w:val="tt"/>
        </w:rPr>
        <w:t>Индивидуаль торак төзелеше яки бакча йортын төзү яки реконструкцияләү планлаштырыла торган объект яки бакча йортын төзү яки үзгәртеп кору параметрларын үзгәртү турында хәбәрнамәне карау нәтиҗәләре буенча (алга таба-хәбәрнамә),</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AA4FBD" w:rsidTr="00DC5F6A">
        <w:tc>
          <w:tcPr>
            <w:tcW w:w="4820" w:type="dxa"/>
            <w:tcBorders>
              <w:top w:val="nil"/>
              <w:left w:val="nil"/>
              <w:bottom w:val="nil"/>
              <w:right w:val="nil"/>
            </w:tcBorders>
            <w:vAlign w:val="bottom"/>
          </w:tcPr>
          <w:p w:rsidR="00AA4FBD" w:rsidRPr="008738A4" w:rsidRDefault="00AA4FBD" w:rsidP="00DC5F6A">
            <w:pPr>
              <w:ind w:right="-1"/>
              <w:rPr>
                <w:sz w:val="24"/>
                <w:szCs w:val="24"/>
              </w:rPr>
            </w:pPr>
            <w:r w:rsidRPr="008738A4">
              <w:rPr>
                <w:sz w:val="24"/>
                <w:szCs w:val="24"/>
                <w:lang w:val="tt"/>
              </w:rPr>
              <w:t>җибәрелгән</w:t>
            </w:r>
          </w:p>
          <w:p w:rsidR="00AA4FBD" w:rsidRPr="008738A4" w:rsidRDefault="00AA4FBD" w:rsidP="00DC5F6A">
            <w:pPr>
              <w:ind w:right="-1"/>
              <w:rPr>
                <w:sz w:val="24"/>
                <w:szCs w:val="24"/>
              </w:rPr>
            </w:pPr>
            <w:r w:rsidRPr="008738A4">
              <w:rPr>
                <w:sz w:val="24"/>
                <w:szCs w:val="24"/>
                <w:lang w:val="tt"/>
              </w:rPr>
              <w:t>(хәбәр җибәрү датасы)</w:t>
            </w:r>
          </w:p>
        </w:tc>
        <w:tc>
          <w:tcPr>
            <w:tcW w:w="5160" w:type="dxa"/>
            <w:tcBorders>
              <w:top w:val="nil"/>
              <w:left w:val="nil"/>
              <w:bottom w:val="single" w:sz="4" w:space="0" w:color="auto"/>
              <w:right w:val="nil"/>
            </w:tcBorders>
            <w:vAlign w:val="bottom"/>
          </w:tcPr>
          <w:p w:rsidR="00AA4FBD" w:rsidRPr="008738A4" w:rsidRDefault="00AA4FBD" w:rsidP="00DC5F6A">
            <w:pPr>
              <w:ind w:right="-1"/>
              <w:jc w:val="center"/>
              <w:rPr>
                <w:sz w:val="24"/>
                <w:szCs w:val="24"/>
              </w:rPr>
            </w:pPr>
          </w:p>
        </w:tc>
      </w:tr>
      <w:tr w:rsidR="00AA4FBD" w:rsidTr="00DC5F6A">
        <w:tc>
          <w:tcPr>
            <w:tcW w:w="4820" w:type="dxa"/>
            <w:tcBorders>
              <w:top w:val="nil"/>
              <w:left w:val="nil"/>
              <w:bottom w:val="nil"/>
              <w:right w:val="nil"/>
            </w:tcBorders>
            <w:vAlign w:val="bottom"/>
          </w:tcPr>
          <w:p w:rsidR="00AA4FBD" w:rsidRPr="008738A4" w:rsidRDefault="00AA4FBD" w:rsidP="00DC5F6A">
            <w:pPr>
              <w:ind w:right="-1"/>
              <w:rPr>
                <w:sz w:val="24"/>
                <w:szCs w:val="24"/>
              </w:rPr>
            </w:pPr>
            <w:r w:rsidRPr="008738A4">
              <w:rPr>
                <w:sz w:val="24"/>
                <w:szCs w:val="24"/>
                <w:lang w:val="tt"/>
              </w:rPr>
              <w:t>теркәлгән</w:t>
            </w:r>
          </w:p>
          <w:p w:rsidR="00AA4FBD" w:rsidRPr="008738A4" w:rsidRDefault="00AA4FBD" w:rsidP="00DC5F6A">
            <w:pPr>
              <w:ind w:right="-1"/>
              <w:rPr>
                <w:sz w:val="24"/>
                <w:szCs w:val="24"/>
              </w:rPr>
            </w:pPr>
            <w:r w:rsidRPr="008738A4">
              <w:rPr>
                <w:sz w:val="24"/>
                <w:szCs w:val="24"/>
                <w:lang w:val="tt"/>
              </w:rPr>
              <w:t>(хәбәрнамәне теркәү датасы һәм номеры)</w:t>
            </w:r>
          </w:p>
        </w:tc>
        <w:tc>
          <w:tcPr>
            <w:tcW w:w="5160" w:type="dxa"/>
            <w:tcBorders>
              <w:top w:val="single" w:sz="4" w:space="0" w:color="auto"/>
              <w:left w:val="nil"/>
              <w:bottom w:val="single" w:sz="4" w:space="0" w:color="auto"/>
              <w:right w:val="nil"/>
            </w:tcBorders>
            <w:vAlign w:val="bottom"/>
          </w:tcPr>
          <w:p w:rsidR="00AA4FBD" w:rsidRPr="008738A4" w:rsidRDefault="00AA4FBD" w:rsidP="00DC5F6A">
            <w:pPr>
              <w:ind w:right="-1"/>
              <w:jc w:val="center"/>
              <w:rPr>
                <w:sz w:val="24"/>
                <w:szCs w:val="24"/>
              </w:rPr>
            </w:pPr>
          </w:p>
        </w:tc>
      </w:tr>
    </w:tbl>
    <w:p w:rsidR="00AA4FBD" w:rsidRPr="008738A4" w:rsidRDefault="00AA4FBD" w:rsidP="00AA4FBD">
      <w:pPr>
        <w:ind w:right="-1"/>
        <w:jc w:val="both"/>
        <w:rPr>
          <w:sz w:val="24"/>
          <w:szCs w:val="24"/>
        </w:rPr>
      </w:pPr>
      <w:r w:rsidRPr="008738A4">
        <w:rPr>
          <w:sz w:val="24"/>
          <w:szCs w:val="24"/>
          <w:lang w:val="tt"/>
        </w:rPr>
        <w:t xml:space="preserve">хәбәрнамәдә күрсәтелгән индивидуаль торак төзелеше объекты яки бакча йорты параметрларының билгеләнгән параметрларга туры килүе һәм җир кишәрлегендә индивидуаль торак төзелеше объекты яки бакча йорты урнаштыру мөмкинлеге турында хәбәр итәбез  </w:t>
      </w:r>
    </w:p>
    <w:p w:rsidR="00AA4FBD" w:rsidRPr="008738A4" w:rsidRDefault="00AA4FBD" w:rsidP="00AA4FBD">
      <w:pPr>
        <w:pBdr>
          <w:top w:val="single" w:sz="4" w:space="1" w:color="auto"/>
        </w:pBdr>
        <w:ind w:left="2030" w:right="-1"/>
        <w:rPr>
          <w:sz w:val="24"/>
          <w:szCs w:val="24"/>
        </w:rPr>
      </w:pPr>
    </w:p>
    <w:p w:rsidR="00AA4FBD" w:rsidRPr="008738A4" w:rsidRDefault="00AA4FBD" w:rsidP="00AA4FBD">
      <w:pPr>
        <w:ind w:right="-1"/>
        <w:rPr>
          <w:sz w:val="24"/>
          <w:szCs w:val="24"/>
        </w:rPr>
      </w:pPr>
    </w:p>
    <w:p w:rsidR="00AA4FBD" w:rsidRPr="008738A4" w:rsidRDefault="00AA4FBD" w:rsidP="00AA4FBD">
      <w:pPr>
        <w:pBdr>
          <w:top w:val="single" w:sz="4" w:space="1" w:color="auto"/>
        </w:pBdr>
        <w:ind w:right="-1"/>
        <w:jc w:val="center"/>
        <w:rPr>
          <w:sz w:val="24"/>
          <w:szCs w:val="24"/>
        </w:rPr>
      </w:pPr>
      <w:r w:rsidRPr="008738A4">
        <w:rPr>
          <w:sz w:val="24"/>
          <w:szCs w:val="24"/>
          <w:lang w:val="tt"/>
        </w:rPr>
        <w:t>(җир кишәрлегенең кадастр номеры (булган очракта), җир кишәрлегенең адресы яки тасвирламасы)</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AA4FBD" w:rsidTr="00DC5F6A">
        <w:trPr>
          <w:cantSplit/>
        </w:trPr>
        <w:tc>
          <w:tcPr>
            <w:tcW w:w="4649" w:type="dxa"/>
            <w:tcBorders>
              <w:top w:val="nil"/>
              <w:left w:val="nil"/>
              <w:bottom w:val="single" w:sz="4" w:space="0" w:color="auto"/>
              <w:right w:val="nil"/>
            </w:tcBorders>
            <w:vAlign w:val="bottom"/>
          </w:tcPr>
          <w:p w:rsidR="00AA4FBD" w:rsidRPr="008738A4" w:rsidRDefault="00AA4FBD" w:rsidP="00DC5F6A">
            <w:pPr>
              <w:ind w:right="-1"/>
              <w:jc w:val="center"/>
              <w:rPr>
                <w:sz w:val="24"/>
                <w:szCs w:val="24"/>
              </w:rPr>
            </w:pPr>
          </w:p>
        </w:tc>
        <w:tc>
          <w:tcPr>
            <w:tcW w:w="397" w:type="dxa"/>
            <w:tcBorders>
              <w:top w:val="nil"/>
              <w:left w:val="nil"/>
              <w:bottom w:val="nil"/>
              <w:right w:val="nil"/>
            </w:tcBorders>
            <w:vAlign w:val="bottom"/>
          </w:tcPr>
          <w:p w:rsidR="00AA4FBD" w:rsidRPr="008738A4" w:rsidRDefault="00AA4FBD" w:rsidP="00DC5F6A">
            <w:pPr>
              <w:ind w:right="-1"/>
              <w:rPr>
                <w:sz w:val="24"/>
                <w:szCs w:val="24"/>
              </w:rPr>
            </w:pPr>
          </w:p>
        </w:tc>
        <w:tc>
          <w:tcPr>
            <w:tcW w:w="1814" w:type="dxa"/>
            <w:tcBorders>
              <w:top w:val="nil"/>
              <w:left w:val="nil"/>
              <w:bottom w:val="single" w:sz="4" w:space="0" w:color="auto"/>
              <w:right w:val="nil"/>
            </w:tcBorders>
            <w:vAlign w:val="bottom"/>
          </w:tcPr>
          <w:p w:rsidR="00AA4FBD" w:rsidRPr="008738A4" w:rsidRDefault="00AA4FBD" w:rsidP="00DC5F6A">
            <w:pPr>
              <w:ind w:right="-1"/>
              <w:jc w:val="center"/>
              <w:rPr>
                <w:sz w:val="24"/>
                <w:szCs w:val="24"/>
              </w:rPr>
            </w:pPr>
          </w:p>
        </w:tc>
        <w:tc>
          <w:tcPr>
            <w:tcW w:w="397" w:type="dxa"/>
            <w:tcBorders>
              <w:top w:val="nil"/>
              <w:left w:val="nil"/>
              <w:bottom w:val="nil"/>
              <w:right w:val="nil"/>
            </w:tcBorders>
            <w:vAlign w:val="bottom"/>
          </w:tcPr>
          <w:p w:rsidR="00AA4FBD" w:rsidRPr="008738A4" w:rsidRDefault="00AA4FBD" w:rsidP="00DC5F6A">
            <w:pPr>
              <w:ind w:right="-1"/>
              <w:jc w:val="center"/>
              <w:rPr>
                <w:sz w:val="24"/>
                <w:szCs w:val="24"/>
              </w:rPr>
            </w:pPr>
          </w:p>
        </w:tc>
        <w:tc>
          <w:tcPr>
            <w:tcW w:w="2722" w:type="dxa"/>
            <w:tcBorders>
              <w:top w:val="nil"/>
              <w:left w:val="nil"/>
              <w:bottom w:val="single" w:sz="4" w:space="0" w:color="auto"/>
              <w:right w:val="nil"/>
            </w:tcBorders>
            <w:vAlign w:val="bottom"/>
          </w:tcPr>
          <w:p w:rsidR="00AA4FBD" w:rsidRPr="008738A4" w:rsidRDefault="00AA4FBD" w:rsidP="00DC5F6A">
            <w:pPr>
              <w:ind w:right="-1"/>
              <w:jc w:val="center"/>
              <w:rPr>
                <w:sz w:val="24"/>
                <w:szCs w:val="24"/>
              </w:rPr>
            </w:pPr>
          </w:p>
        </w:tc>
      </w:tr>
      <w:tr w:rsidR="00AA4FBD" w:rsidTr="00DC5F6A">
        <w:trPr>
          <w:cantSplit/>
        </w:trPr>
        <w:tc>
          <w:tcPr>
            <w:tcW w:w="4649" w:type="dxa"/>
            <w:tcBorders>
              <w:top w:val="nil"/>
              <w:left w:val="nil"/>
              <w:bottom w:val="nil"/>
              <w:right w:val="nil"/>
            </w:tcBorders>
          </w:tcPr>
          <w:p w:rsidR="00AA4FBD" w:rsidRPr="008738A4" w:rsidRDefault="00AA4FBD" w:rsidP="00DC5F6A">
            <w:pPr>
              <w:ind w:right="-1"/>
              <w:jc w:val="center"/>
              <w:rPr>
                <w:spacing w:val="-2"/>
                <w:sz w:val="24"/>
                <w:szCs w:val="24"/>
              </w:rPr>
            </w:pPr>
            <w:r w:rsidRPr="008738A4">
              <w:rPr>
                <w:spacing w:val="-2"/>
                <w:sz w:val="24"/>
                <w:szCs w:val="24"/>
                <w:lang w:val="tt"/>
              </w:rPr>
              <w:t xml:space="preserve">(федераль башкарма хакимият органы, Россия Федерациясе субъекты башкарма хакимияте органы, җирле үзидарә органы төзелешенә рөхсәтләр бирүгә вәкаләтле зат </w:t>
            </w:r>
            <w:r>
              <w:rPr>
                <w:spacing w:val="-2"/>
                <w:sz w:val="24"/>
                <w:szCs w:val="24"/>
                <w:lang w:val="tt"/>
              </w:rPr>
              <w:t>вазифасы</w:t>
            </w:r>
            <w:r w:rsidRPr="008738A4">
              <w:rPr>
                <w:spacing w:val="-2"/>
                <w:sz w:val="24"/>
                <w:szCs w:val="24"/>
                <w:lang w:val="tt"/>
              </w:rPr>
              <w:t>)</w:t>
            </w:r>
          </w:p>
        </w:tc>
        <w:tc>
          <w:tcPr>
            <w:tcW w:w="397" w:type="dxa"/>
            <w:tcBorders>
              <w:top w:val="nil"/>
              <w:left w:val="nil"/>
              <w:bottom w:val="nil"/>
              <w:right w:val="nil"/>
            </w:tcBorders>
          </w:tcPr>
          <w:p w:rsidR="00AA4FBD" w:rsidRPr="008738A4" w:rsidRDefault="00AA4FBD" w:rsidP="00DC5F6A">
            <w:pPr>
              <w:ind w:right="-1"/>
              <w:rPr>
                <w:sz w:val="24"/>
                <w:szCs w:val="24"/>
              </w:rPr>
            </w:pPr>
          </w:p>
        </w:tc>
        <w:tc>
          <w:tcPr>
            <w:tcW w:w="1814" w:type="dxa"/>
            <w:tcBorders>
              <w:top w:val="nil"/>
              <w:left w:val="nil"/>
              <w:bottom w:val="nil"/>
              <w:right w:val="nil"/>
            </w:tcBorders>
          </w:tcPr>
          <w:p w:rsidR="00AA4FBD" w:rsidRPr="008738A4" w:rsidRDefault="00AA4FBD" w:rsidP="00DC5F6A">
            <w:pPr>
              <w:ind w:right="-1"/>
              <w:jc w:val="center"/>
              <w:rPr>
                <w:sz w:val="24"/>
                <w:szCs w:val="24"/>
              </w:rPr>
            </w:pPr>
            <w:r w:rsidRPr="008738A4">
              <w:rPr>
                <w:sz w:val="24"/>
                <w:szCs w:val="24"/>
                <w:lang w:val="tt"/>
              </w:rPr>
              <w:t>(имза)</w:t>
            </w:r>
          </w:p>
        </w:tc>
        <w:tc>
          <w:tcPr>
            <w:tcW w:w="397" w:type="dxa"/>
            <w:tcBorders>
              <w:top w:val="nil"/>
              <w:left w:val="nil"/>
              <w:bottom w:val="nil"/>
              <w:right w:val="nil"/>
            </w:tcBorders>
          </w:tcPr>
          <w:p w:rsidR="00AA4FBD" w:rsidRPr="008738A4" w:rsidRDefault="00AA4FBD" w:rsidP="00DC5F6A">
            <w:pPr>
              <w:ind w:right="-1"/>
              <w:jc w:val="center"/>
              <w:rPr>
                <w:sz w:val="24"/>
                <w:szCs w:val="24"/>
              </w:rPr>
            </w:pPr>
          </w:p>
        </w:tc>
        <w:tc>
          <w:tcPr>
            <w:tcW w:w="2722" w:type="dxa"/>
            <w:tcBorders>
              <w:top w:val="nil"/>
              <w:left w:val="nil"/>
              <w:bottom w:val="nil"/>
              <w:right w:val="nil"/>
            </w:tcBorders>
          </w:tcPr>
          <w:p w:rsidR="00AA4FBD" w:rsidRPr="008738A4" w:rsidRDefault="00AA4FBD" w:rsidP="00DC5F6A">
            <w:pPr>
              <w:ind w:right="-1"/>
              <w:jc w:val="center"/>
              <w:rPr>
                <w:sz w:val="24"/>
                <w:szCs w:val="24"/>
              </w:rPr>
            </w:pPr>
            <w:r w:rsidRPr="008738A4">
              <w:rPr>
                <w:sz w:val="24"/>
                <w:szCs w:val="24"/>
                <w:lang w:val="tt"/>
              </w:rPr>
              <w:t>имзаны расшифровкалау</w:t>
            </w:r>
          </w:p>
        </w:tc>
      </w:tr>
    </w:tbl>
    <w:p w:rsidR="00AA4FBD" w:rsidRPr="008738A4" w:rsidRDefault="00AA4FBD" w:rsidP="00AA4FBD">
      <w:pPr>
        <w:ind w:right="-1"/>
        <w:rPr>
          <w:sz w:val="24"/>
          <w:szCs w:val="24"/>
        </w:rPr>
      </w:pPr>
      <w:r w:rsidRPr="008738A4">
        <w:rPr>
          <w:sz w:val="24"/>
          <w:szCs w:val="24"/>
          <w:lang w:val="tt"/>
        </w:rPr>
        <w:t>М.У.</w:t>
      </w:r>
    </w:p>
    <w:p w:rsidR="00AA4FBD" w:rsidRDefault="00AA4FBD" w:rsidP="00AA4FBD">
      <w:pPr>
        <w:ind w:right="-1"/>
        <w:rPr>
          <w:b/>
          <w:spacing w:val="1"/>
          <w:sz w:val="28"/>
          <w:szCs w:val="28"/>
        </w:rPr>
        <w:sectPr w:rsidR="00AA4FBD" w:rsidSect="00DC5F6A">
          <w:pgSz w:w="11906" w:h="16838"/>
          <w:pgMar w:top="1134" w:right="567" w:bottom="851" w:left="1134" w:header="709" w:footer="709" w:gutter="0"/>
          <w:cols w:space="708"/>
          <w:titlePg/>
          <w:docGrid w:linePitch="360"/>
        </w:sectPr>
      </w:pPr>
    </w:p>
    <w:p w:rsidR="00AA4FBD" w:rsidRDefault="00AA4FBD" w:rsidP="00AA4FBD">
      <w:pPr>
        <w:ind w:right="-1"/>
        <w:rPr>
          <w:b/>
          <w:spacing w:val="1"/>
          <w:sz w:val="28"/>
          <w:szCs w:val="28"/>
        </w:rPr>
      </w:pPr>
      <w:r>
        <w:rPr>
          <w:b/>
          <w:spacing w:val="1"/>
          <w:sz w:val="28"/>
          <w:szCs w:val="28"/>
          <w:lang w:val="tt"/>
        </w:rPr>
        <w:lastRenderedPageBreak/>
        <w:t xml:space="preserve">Татарстан Республикасы Мамадыш муниципаль районы Башкарма комитетының «___» ______ 201_ ел,  _____ номерлы карарына 3 нче номерлы Кушымта    </w:t>
      </w:r>
    </w:p>
    <w:p w:rsidR="00AA4FBD" w:rsidRDefault="00AA4FBD" w:rsidP="00AA4FBD">
      <w:pPr>
        <w:ind w:right="-1" w:firstLine="709"/>
        <w:jc w:val="right"/>
        <w:rPr>
          <w:b/>
          <w:spacing w:val="1"/>
          <w:sz w:val="28"/>
          <w:szCs w:val="28"/>
        </w:rPr>
      </w:pPr>
    </w:p>
    <w:p w:rsidR="00AA4FBD" w:rsidRPr="00AC18A7" w:rsidRDefault="00AA4FBD" w:rsidP="00AA4FBD">
      <w:pPr>
        <w:ind w:right="-1"/>
        <w:jc w:val="right"/>
        <w:rPr>
          <w:b/>
          <w:sz w:val="24"/>
          <w:szCs w:val="24"/>
        </w:rPr>
      </w:pPr>
      <w:r w:rsidRPr="00AC18A7">
        <w:rPr>
          <w:b/>
          <w:sz w:val="24"/>
          <w:szCs w:val="24"/>
          <w:lang w:val="tt"/>
        </w:rPr>
        <w:t>форма</w:t>
      </w:r>
    </w:p>
    <w:p w:rsidR="00AA4FBD" w:rsidRPr="00AC18A7" w:rsidRDefault="00AA4FBD" w:rsidP="00AA4FBD">
      <w:pPr>
        <w:ind w:right="-1"/>
        <w:jc w:val="center"/>
        <w:rPr>
          <w:sz w:val="24"/>
          <w:szCs w:val="24"/>
        </w:rPr>
      </w:pPr>
    </w:p>
    <w:p w:rsidR="00AA4FBD" w:rsidRPr="00AC18A7" w:rsidRDefault="00AA4FBD" w:rsidP="00AA4FBD">
      <w:pPr>
        <w:pBdr>
          <w:top w:val="single" w:sz="4" w:space="1" w:color="auto"/>
        </w:pBdr>
        <w:ind w:right="-1"/>
        <w:jc w:val="center"/>
      </w:pPr>
      <w:r w:rsidRPr="00AC18A7">
        <w:rPr>
          <w:lang w:val="tt"/>
        </w:rPr>
        <w:t>федераль башкарма хакимият органы, Россия Федерациясе субъекты башкарма хакимияте органы, җирле үзидарә органы төзелешенә рөхсәтләр бирүгә вәкаләтле вәкилнең исеме</w:t>
      </w:r>
    </w:p>
    <w:p w:rsidR="00AA4FBD" w:rsidRPr="00AC18A7" w:rsidRDefault="00AA4FBD" w:rsidP="00AA4FBD">
      <w:pPr>
        <w:ind w:left="5670" w:right="-1"/>
        <w:rPr>
          <w:sz w:val="24"/>
          <w:szCs w:val="24"/>
        </w:rPr>
      </w:pPr>
      <w:r w:rsidRPr="00AC18A7">
        <w:rPr>
          <w:sz w:val="24"/>
          <w:szCs w:val="24"/>
          <w:lang w:val="tt"/>
        </w:rPr>
        <w:t>Кемгә:</w:t>
      </w:r>
    </w:p>
    <w:p w:rsidR="00AA4FBD" w:rsidRPr="00AC18A7" w:rsidRDefault="00AA4FBD" w:rsidP="00AA4FBD">
      <w:pPr>
        <w:ind w:left="5670" w:right="-1"/>
        <w:rPr>
          <w:sz w:val="24"/>
          <w:szCs w:val="24"/>
        </w:rPr>
      </w:pPr>
    </w:p>
    <w:p w:rsidR="00AA4FBD" w:rsidRPr="00AC18A7" w:rsidRDefault="00AA4FBD" w:rsidP="00AA4FBD">
      <w:pPr>
        <w:pBdr>
          <w:top w:val="single" w:sz="4" w:space="1" w:color="auto"/>
        </w:pBdr>
        <w:ind w:left="5670" w:right="-1"/>
        <w:rPr>
          <w:sz w:val="2"/>
          <w:szCs w:val="2"/>
        </w:rPr>
      </w:pPr>
    </w:p>
    <w:p w:rsidR="00AA4FBD" w:rsidRPr="00AC18A7" w:rsidRDefault="00AA4FBD" w:rsidP="00AA4FBD">
      <w:pPr>
        <w:ind w:left="5670" w:right="-1"/>
        <w:rPr>
          <w:sz w:val="24"/>
          <w:szCs w:val="24"/>
        </w:rPr>
      </w:pPr>
    </w:p>
    <w:p w:rsidR="00AA4FBD" w:rsidRPr="00AC18A7" w:rsidRDefault="00AA4FBD" w:rsidP="00AA4FBD">
      <w:pPr>
        <w:pBdr>
          <w:top w:val="single" w:sz="4" w:space="1" w:color="auto"/>
        </w:pBdr>
        <w:ind w:left="5670" w:right="-1"/>
        <w:rPr>
          <w:sz w:val="2"/>
          <w:szCs w:val="2"/>
        </w:rPr>
      </w:pPr>
    </w:p>
    <w:p w:rsidR="00AA4FBD" w:rsidRPr="00AC18A7" w:rsidRDefault="00AA4FBD" w:rsidP="00AA4FBD">
      <w:pPr>
        <w:ind w:left="5670" w:right="-1"/>
        <w:rPr>
          <w:sz w:val="24"/>
          <w:szCs w:val="24"/>
        </w:rPr>
      </w:pPr>
    </w:p>
    <w:p w:rsidR="00AA4FBD" w:rsidRPr="00AC18A7" w:rsidRDefault="00AA4FBD" w:rsidP="00AA4FBD">
      <w:pPr>
        <w:pBdr>
          <w:top w:val="single" w:sz="4" w:space="1" w:color="auto"/>
        </w:pBdr>
        <w:ind w:left="5670" w:right="-1"/>
        <w:rPr>
          <w:sz w:val="2"/>
          <w:szCs w:val="2"/>
        </w:rPr>
      </w:pPr>
    </w:p>
    <w:p w:rsidR="00AA4FBD" w:rsidRPr="00AC18A7" w:rsidRDefault="00AA4FBD" w:rsidP="00AA4FBD">
      <w:pPr>
        <w:ind w:left="5670" w:right="-1"/>
        <w:rPr>
          <w:sz w:val="24"/>
          <w:szCs w:val="24"/>
        </w:rPr>
      </w:pPr>
      <w:r w:rsidRPr="00AC18A7">
        <w:rPr>
          <w:sz w:val="24"/>
          <w:szCs w:val="24"/>
          <w:lang w:val="tt"/>
        </w:rPr>
        <w:t xml:space="preserve">Почта адресы: </w:t>
      </w:r>
    </w:p>
    <w:p w:rsidR="00AA4FBD" w:rsidRPr="00AC18A7" w:rsidRDefault="00AA4FBD" w:rsidP="00AA4FBD">
      <w:pPr>
        <w:pBdr>
          <w:top w:val="single" w:sz="4" w:space="1" w:color="auto"/>
        </w:pBdr>
        <w:ind w:left="5670" w:right="-1"/>
        <w:rPr>
          <w:sz w:val="2"/>
          <w:szCs w:val="2"/>
        </w:rPr>
      </w:pPr>
    </w:p>
    <w:p w:rsidR="00AA4FBD" w:rsidRPr="00AC18A7" w:rsidRDefault="00AA4FBD" w:rsidP="00AA4FBD">
      <w:pPr>
        <w:ind w:left="5670" w:right="-1"/>
        <w:rPr>
          <w:sz w:val="24"/>
          <w:szCs w:val="24"/>
        </w:rPr>
      </w:pPr>
    </w:p>
    <w:p w:rsidR="00AA4FBD" w:rsidRPr="00AC18A7" w:rsidRDefault="00AA4FBD" w:rsidP="00AA4FBD">
      <w:pPr>
        <w:pBdr>
          <w:top w:val="single" w:sz="4" w:space="1" w:color="auto"/>
        </w:pBdr>
        <w:ind w:left="5670" w:right="-1"/>
        <w:rPr>
          <w:sz w:val="2"/>
          <w:szCs w:val="2"/>
        </w:rPr>
      </w:pPr>
    </w:p>
    <w:p w:rsidR="00AA4FBD" w:rsidRPr="00AC18A7" w:rsidRDefault="00AA4FBD" w:rsidP="00AA4FBD">
      <w:pPr>
        <w:ind w:left="5670" w:right="-1"/>
        <w:rPr>
          <w:sz w:val="24"/>
          <w:szCs w:val="24"/>
        </w:rPr>
      </w:pPr>
    </w:p>
    <w:p w:rsidR="00AA4FBD" w:rsidRPr="00AC18A7" w:rsidRDefault="00AA4FBD" w:rsidP="00AA4FBD">
      <w:pPr>
        <w:pBdr>
          <w:top w:val="single" w:sz="4" w:space="1" w:color="auto"/>
        </w:pBdr>
        <w:ind w:left="5670" w:right="-1"/>
        <w:rPr>
          <w:sz w:val="2"/>
          <w:szCs w:val="2"/>
        </w:rPr>
      </w:pPr>
    </w:p>
    <w:p w:rsidR="00AA4FBD" w:rsidRPr="00AC18A7" w:rsidRDefault="00AA4FBD" w:rsidP="00AA4FBD">
      <w:pPr>
        <w:ind w:left="5670" w:right="-1"/>
        <w:rPr>
          <w:sz w:val="24"/>
          <w:szCs w:val="24"/>
        </w:rPr>
      </w:pPr>
      <w:r w:rsidRPr="00AC18A7">
        <w:rPr>
          <w:sz w:val="24"/>
          <w:szCs w:val="24"/>
          <w:lang w:val="tt"/>
        </w:rPr>
        <w:t>Электрон почта адресы (булганда):</w:t>
      </w:r>
      <w:r w:rsidRPr="00AC18A7">
        <w:rPr>
          <w:sz w:val="24"/>
          <w:szCs w:val="24"/>
          <w:lang w:val="tt"/>
        </w:rPr>
        <w:br/>
        <w:t xml:space="preserve"> </w:t>
      </w:r>
    </w:p>
    <w:p w:rsidR="00AA4FBD" w:rsidRPr="00AC18A7" w:rsidRDefault="00AA4FBD" w:rsidP="00AA4FBD">
      <w:pPr>
        <w:pBdr>
          <w:top w:val="single" w:sz="4" w:space="1" w:color="auto"/>
        </w:pBdr>
        <w:ind w:left="5670" w:right="-1"/>
        <w:rPr>
          <w:sz w:val="2"/>
          <w:szCs w:val="2"/>
        </w:rPr>
      </w:pPr>
    </w:p>
    <w:p w:rsidR="00AA4FBD" w:rsidRPr="00AC18A7" w:rsidRDefault="00AA4FBD" w:rsidP="00AA4FBD">
      <w:pPr>
        <w:ind w:left="5670" w:right="-1"/>
        <w:rPr>
          <w:sz w:val="24"/>
          <w:szCs w:val="24"/>
        </w:rPr>
      </w:pPr>
    </w:p>
    <w:p w:rsidR="00AA4FBD" w:rsidRPr="00AC18A7" w:rsidRDefault="00AA4FBD" w:rsidP="00AA4FBD">
      <w:pPr>
        <w:pBdr>
          <w:top w:val="single" w:sz="4" w:space="1" w:color="auto"/>
        </w:pBdr>
        <w:ind w:left="5670" w:right="-1"/>
        <w:rPr>
          <w:sz w:val="2"/>
          <w:szCs w:val="2"/>
        </w:rPr>
      </w:pPr>
    </w:p>
    <w:p w:rsidR="00AA4FBD" w:rsidRPr="00AC18A7" w:rsidRDefault="00AA4FBD" w:rsidP="00AA4FBD">
      <w:pPr>
        <w:ind w:right="-1"/>
        <w:jc w:val="center"/>
        <w:rPr>
          <w:b/>
          <w:sz w:val="26"/>
          <w:szCs w:val="26"/>
        </w:rPr>
      </w:pPr>
      <w:r w:rsidRPr="00AC18A7">
        <w:rPr>
          <w:b/>
          <w:sz w:val="26"/>
          <w:szCs w:val="26"/>
          <w:lang w:val="tt"/>
        </w:rPr>
        <w:t>Индивидуаль торак төзелеше объектын яисә бакча йортын индивидуаль торак төзелеше объектын яисә бакча йортын төзү яисә реконструкцияләү турындагы хәбәрнамәдә күрсәтелгән индивидуаль торак төзелеше объектын яисә бакча йортын билгеләнгән параметрларга һәм (яисә) индивидуаль торак төзелеше объектын яисә бакча йортын җир кишәрлегендә урнаштыруның рөхсәт ителмәве турында хәбәр</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AA4FBD" w:rsidTr="00DC5F6A">
        <w:tc>
          <w:tcPr>
            <w:tcW w:w="198" w:type="dxa"/>
            <w:tcBorders>
              <w:top w:val="nil"/>
              <w:left w:val="nil"/>
              <w:bottom w:val="nil"/>
              <w:right w:val="nil"/>
            </w:tcBorders>
            <w:vAlign w:val="bottom"/>
          </w:tcPr>
          <w:p w:rsidR="00AA4FBD" w:rsidRPr="00AC18A7" w:rsidRDefault="00AA4FBD" w:rsidP="00DC5F6A">
            <w:pPr>
              <w:ind w:right="-1"/>
              <w:jc w:val="right"/>
              <w:rPr>
                <w:sz w:val="24"/>
                <w:szCs w:val="24"/>
              </w:rPr>
            </w:pPr>
            <w:r w:rsidRPr="00AC18A7">
              <w:rPr>
                <w:sz w:val="24"/>
                <w:szCs w:val="24"/>
                <w:lang w:val="tt"/>
              </w:rPr>
              <w:t>«</w:t>
            </w:r>
          </w:p>
        </w:tc>
        <w:tc>
          <w:tcPr>
            <w:tcW w:w="397" w:type="dxa"/>
            <w:tcBorders>
              <w:top w:val="nil"/>
              <w:left w:val="nil"/>
              <w:bottom w:val="single" w:sz="4" w:space="0" w:color="auto"/>
              <w:right w:val="nil"/>
            </w:tcBorders>
            <w:vAlign w:val="bottom"/>
          </w:tcPr>
          <w:p w:rsidR="00AA4FBD" w:rsidRPr="00AC18A7" w:rsidRDefault="00AA4FBD" w:rsidP="00DC5F6A">
            <w:pPr>
              <w:ind w:right="-1"/>
              <w:jc w:val="center"/>
              <w:rPr>
                <w:sz w:val="24"/>
                <w:szCs w:val="24"/>
              </w:rPr>
            </w:pPr>
          </w:p>
        </w:tc>
        <w:tc>
          <w:tcPr>
            <w:tcW w:w="255" w:type="dxa"/>
            <w:tcBorders>
              <w:top w:val="nil"/>
              <w:left w:val="nil"/>
              <w:bottom w:val="nil"/>
              <w:right w:val="nil"/>
            </w:tcBorders>
            <w:vAlign w:val="bottom"/>
          </w:tcPr>
          <w:p w:rsidR="00AA4FBD" w:rsidRPr="00AC18A7" w:rsidRDefault="00AA4FBD" w:rsidP="00DC5F6A">
            <w:pPr>
              <w:ind w:right="-1"/>
              <w:rPr>
                <w:sz w:val="24"/>
                <w:szCs w:val="24"/>
              </w:rPr>
            </w:pPr>
            <w:r w:rsidRPr="00AC18A7">
              <w:rPr>
                <w:sz w:val="24"/>
                <w:szCs w:val="24"/>
                <w:lang w:val="tt"/>
              </w:rPr>
              <w:t>»</w:t>
            </w:r>
          </w:p>
        </w:tc>
        <w:tc>
          <w:tcPr>
            <w:tcW w:w="1418" w:type="dxa"/>
            <w:tcBorders>
              <w:top w:val="nil"/>
              <w:left w:val="nil"/>
              <w:bottom w:val="single" w:sz="4" w:space="0" w:color="auto"/>
              <w:right w:val="nil"/>
            </w:tcBorders>
            <w:vAlign w:val="bottom"/>
          </w:tcPr>
          <w:p w:rsidR="00AA4FBD" w:rsidRPr="00AC18A7" w:rsidRDefault="00AA4FBD" w:rsidP="00DC5F6A">
            <w:pPr>
              <w:ind w:right="-1"/>
              <w:jc w:val="center"/>
              <w:rPr>
                <w:sz w:val="24"/>
                <w:szCs w:val="24"/>
              </w:rPr>
            </w:pPr>
          </w:p>
        </w:tc>
        <w:tc>
          <w:tcPr>
            <w:tcW w:w="369" w:type="dxa"/>
            <w:tcBorders>
              <w:top w:val="nil"/>
              <w:left w:val="nil"/>
              <w:bottom w:val="nil"/>
              <w:right w:val="nil"/>
            </w:tcBorders>
            <w:vAlign w:val="bottom"/>
          </w:tcPr>
          <w:p w:rsidR="00AA4FBD" w:rsidRPr="00AC18A7" w:rsidRDefault="00AA4FBD" w:rsidP="00DC5F6A">
            <w:pPr>
              <w:ind w:right="-1"/>
              <w:jc w:val="right"/>
              <w:rPr>
                <w:sz w:val="24"/>
                <w:szCs w:val="24"/>
              </w:rPr>
            </w:pPr>
            <w:r w:rsidRPr="00AC18A7">
              <w:rPr>
                <w:sz w:val="24"/>
                <w:szCs w:val="24"/>
                <w:lang w:val="tt"/>
              </w:rPr>
              <w:t>20</w:t>
            </w:r>
          </w:p>
        </w:tc>
        <w:tc>
          <w:tcPr>
            <w:tcW w:w="369" w:type="dxa"/>
            <w:tcBorders>
              <w:top w:val="nil"/>
              <w:left w:val="nil"/>
              <w:bottom w:val="single" w:sz="4" w:space="0" w:color="auto"/>
              <w:right w:val="nil"/>
            </w:tcBorders>
            <w:vAlign w:val="bottom"/>
          </w:tcPr>
          <w:p w:rsidR="00AA4FBD" w:rsidRPr="00AC18A7" w:rsidRDefault="00AA4FBD" w:rsidP="00DC5F6A">
            <w:pPr>
              <w:ind w:right="-1"/>
              <w:rPr>
                <w:sz w:val="24"/>
                <w:szCs w:val="24"/>
              </w:rPr>
            </w:pPr>
          </w:p>
        </w:tc>
        <w:tc>
          <w:tcPr>
            <w:tcW w:w="454" w:type="dxa"/>
            <w:tcBorders>
              <w:top w:val="nil"/>
              <w:left w:val="nil"/>
              <w:bottom w:val="nil"/>
              <w:right w:val="nil"/>
            </w:tcBorders>
            <w:vAlign w:val="bottom"/>
          </w:tcPr>
          <w:p w:rsidR="00AA4FBD" w:rsidRPr="00AC18A7" w:rsidRDefault="00AA4FBD" w:rsidP="00DC5F6A">
            <w:pPr>
              <w:ind w:left="57" w:right="-1"/>
              <w:rPr>
                <w:sz w:val="24"/>
                <w:szCs w:val="24"/>
              </w:rPr>
            </w:pPr>
            <w:r w:rsidRPr="00AC18A7">
              <w:rPr>
                <w:sz w:val="24"/>
                <w:szCs w:val="24"/>
                <w:lang w:val="tt"/>
              </w:rPr>
              <w:t>ел</w:t>
            </w:r>
          </w:p>
        </w:tc>
        <w:tc>
          <w:tcPr>
            <w:tcW w:w="4763" w:type="dxa"/>
            <w:tcBorders>
              <w:top w:val="nil"/>
              <w:left w:val="nil"/>
              <w:bottom w:val="nil"/>
              <w:right w:val="nil"/>
            </w:tcBorders>
            <w:vAlign w:val="bottom"/>
          </w:tcPr>
          <w:p w:rsidR="00AA4FBD" w:rsidRPr="00AC18A7" w:rsidRDefault="00AA4FBD" w:rsidP="00DC5F6A">
            <w:pPr>
              <w:ind w:right="-1"/>
              <w:jc w:val="right"/>
              <w:rPr>
                <w:sz w:val="24"/>
                <w:szCs w:val="24"/>
              </w:rPr>
            </w:pPr>
            <w:r w:rsidRPr="00AC18A7">
              <w:rPr>
                <w:sz w:val="24"/>
                <w:szCs w:val="24"/>
                <w:lang w:val="tt"/>
              </w:rPr>
              <w:t>номерлы</w:t>
            </w:r>
          </w:p>
        </w:tc>
        <w:tc>
          <w:tcPr>
            <w:tcW w:w="1701" w:type="dxa"/>
            <w:tcBorders>
              <w:top w:val="nil"/>
              <w:left w:val="nil"/>
              <w:bottom w:val="single" w:sz="4" w:space="0" w:color="auto"/>
              <w:right w:val="nil"/>
            </w:tcBorders>
            <w:vAlign w:val="bottom"/>
          </w:tcPr>
          <w:p w:rsidR="00AA4FBD" w:rsidRPr="00AC18A7" w:rsidRDefault="00AA4FBD" w:rsidP="00DC5F6A">
            <w:pPr>
              <w:ind w:right="-1"/>
              <w:jc w:val="center"/>
              <w:rPr>
                <w:sz w:val="24"/>
                <w:szCs w:val="24"/>
              </w:rPr>
            </w:pPr>
          </w:p>
        </w:tc>
      </w:tr>
    </w:tbl>
    <w:p w:rsidR="00AA4FBD" w:rsidRPr="00AC18A7" w:rsidRDefault="00AA4FBD" w:rsidP="00AA4FBD">
      <w:pPr>
        <w:ind w:right="-1"/>
        <w:jc w:val="both"/>
        <w:rPr>
          <w:sz w:val="24"/>
          <w:szCs w:val="24"/>
        </w:rPr>
      </w:pPr>
      <w:r w:rsidRPr="00AC18A7">
        <w:rPr>
          <w:sz w:val="24"/>
          <w:szCs w:val="24"/>
          <w:lang w:val="tt"/>
        </w:rPr>
        <w:t>Индивидуаль торак төзелеше яки бакча йортын төзү яки реконструкцияләү планлаштырыла торган объект яки бакча йортын төзү яки үзгәртеп кору параметрларын үзгәртү турында хәбәрнамәне карау нәтиҗәләре буенча (алга таба-хәбәрнамә),</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AA4FBD" w:rsidTr="00DC5F6A">
        <w:tc>
          <w:tcPr>
            <w:tcW w:w="4820" w:type="dxa"/>
            <w:tcBorders>
              <w:top w:val="nil"/>
              <w:left w:val="nil"/>
              <w:bottom w:val="nil"/>
              <w:right w:val="nil"/>
            </w:tcBorders>
            <w:vAlign w:val="bottom"/>
          </w:tcPr>
          <w:p w:rsidR="00AA4FBD" w:rsidRPr="00AC18A7" w:rsidRDefault="00AA4FBD" w:rsidP="00DC5F6A">
            <w:pPr>
              <w:ind w:right="-1"/>
              <w:rPr>
                <w:sz w:val="24"/>
                <w:szCs w:val="24"/>
              </w:rPr>
            </w:pPr>
            <w:r w:rsidRPr="00AC18A7">
              <w:rPr>
                <w:sz w:val="24"/>
                <w:szCs w:val="24"/>
                <w:lang w:val="tt"/>
              </w:rPr>
              <w:t>җибәрелгән</w:t>
            </w:r>
          </w:p>
          <w:p w:rsidR="00AA4FBD" w:rsidRPr="00AC18A7" w:rsidRDefault="00AA4FBD" w:rsidP="00DC5F6A">
            <w:pPr>
              <w:ind w:right="-1"/>
            </w:pPr>
            <w:r w:rsidRPr="00AC18A7">
              <w:rPr>
                <w:lang w:val="tt"/>
              </w:rPr>
              <w:t>(хәбәр җибәрү датасы)</w:t>
            </w:r>
          </w:p>
        </w:tc>
        <w:tc>
          <w:tcPr>
            <w:tcW w:w="5160" w:type="dxa"/>
            <w:tcBorders>
              <w:top w:val="nil"/>
              <w:left w:val="nil"/>
              <w:bottom w:val="single" w:sz="4" w:space="0" w:color="auto"/>
              <w:right w:val="nil"/>
            </w:tcBorders>
            <w:vAlign w:val="bottom"/>
          </w:tcPr>
          <w:p w:rsidR="00AA4FBD" w:rsidRPr="00AC18A7" w:rsidRDefault="00AA4FBD" w:rsidP="00DC5F6A">
            <w:pPr>
              <w:ind w:right="-1"/>
              <w:jc w:val="center"/>
              <w:rPr>
                <w:sz w:val="24"/>
                <w:szCs w:val="24"/>
              </w:rPr>
            </w:pPr>
          </w:p>
        </w:tc>
      </w:tr>
      <w:tr w:rsidR="00AA4FBD" w:rsidTr="00DC5F6A">
        <w:tc>
          <w:tcPr>
            <w:tcW w:w="4820" w:type="dxa"/>
            <w:tcBorders>
              <w:top w:val="nil"/>
              <w:left w:val="nil"/>
              <w:bottom w:val="nil"/>
              <w:right w:val="nil"/>
            </w:tcBorders>
            <w:vAlign w:val="bottom"/>
          </w:tcPr>
          <w:p w:rsidR="00AA4FBD" w:rsidRPr="00AC18A7" w:rsidRDefault="00AA4FBD" w:rsidP="00DC5F6A">
            <w:pPr>
              <w:ind w:right="-1"/>
              <w:rPr>
                <w:sz w:val="24"/>
                <w:szCs w:val="24"/>
              </w:rPr>
            </w:pPr>
            <w:r w:rsidRPr="00AC18A7">
              <w:rPr>
                <w:sz w:val="24"/>
                <w:szCs w:val="24"/>
                <w:lang w:val="tt"/>
              </w:rPr>
              <w:t>теркәлгән</w:t>
            </w:r>
          </w:p>
          <w:p w:rsidR="00AA4FBD" w:rsidRPr="00AC18A7" w:rsidRDefault="00AA4FBD" w:rsidP="00DC5F6A">
            <w:pPr>
              <w:ind w:right="-1"/>
              <w:rPr>
                <w:sz w:val="24"/>
                <w:szCs w:val="24"/>
              </w:rPr>
            </w:pPr>
            <w:r w:rsidRPr="00AC18A7">
              <w:rPr>
                <w:lang w:val="tt"/>
              </w:rPr>
              <w:t>(хәбәрнамәне теркәү датасы һәм номеры)</w:t>
            </w:r>
          </w:p>
        </w:tc>
        <w:tc>
          <w:tcPr>
            <w:tcW w:w="5160" w:type="dxa"/>
            <w:tcBorders>
              <w:top w:val="single" w:sz="4" w:space="0" w:color="auto"/>
              <w:left w:val="nil"/>
              <w:bottom w:val="single" w:sz="4" w:space="0" w:color="auto"/>
              <w:right w:val="nil"/>
            </w:tcBorders>
            <w:vAlign w:val="bottom"/>
          </w:tcPr>
          <w:p w:rsidR="00AA4FBD" w:rsidRPr="00AC18A7" w:rsidRDefault="00AA4FBD" w:rsidP="00DC5F6A">
            <w:pPr>
              <w:ind w:right="-1"/>
              <w:jc w:val="center"/>
              <w:rPr>
                <w:sz w:val="24"/>
                <w:szCs w:val="24"/>
              </w:rPr>
            </w:pPr>
          </w:p>
        </w:tc>
      </w:tr>
    </w:tbl>
    <w:p w:rsidR="00AA4FBD" w:rsidRPr="00AC18A7" w:rsidRDefault="00AA4FBD" w:rsidP="00AA4FBD">
      <w:pPr>
        <w:ind w:right="-1"/>
        <w:jc w:val="both"/>
        <w:rPr>
          <w:sz w:val="24"/>
          <w:szCs w:val="24"/>
        </w:rPr>
      </w:pPr>
      <w:r w:rsidRPr="00AC18A7">
        <w:rPr>
          <w:b/>
          <w:sz w:val="24"/>
          <w:szCs w:val="24"/>
          <w:lang w:val="tt"/>
        </w:rPr>
        <w:t>хәбәр итәбез:</w:t>
      </w:r>
    </w:p>
    <w:p w:rsidR="00AA4FBD" w:rsidRPr="00AC18A7" w:rsidRDefault="00AA4FBD" w:rsidP="00AA4FBD">
      <w:pPr>
        <w:ind w:right="-1"/>
        <w:jc w:val="both"/>
        <w:rPr>
          <w:sz w:val="24"/>
          <w:szCs w:val="24"/>
        </w:rPr>
      </w:pPr>
      <w:r w:rsidRPr="00AC18A7">
        <w:rPr>
          <w:sz w:val="24"/>
          <w:szCs w:val="24"/>
          <w:lang w:val="tt"/>
        </w:rPr>
        <w:t>1) хәбәрнамәдә күрсәтелгән параметрларның рөхсәт ителгән төзелешнең, капиталь төзелеш объектын реконструкцияләүнең чик параметрларына туры килмәве турында түбәндәге нигезләр буенча:</w:t>
      </w:r>
    </w:p>
    <w:p w:rsidR="00AA4FBD" w:rsidRPr="00AC18A7" w:rsidRDefault="00AA4FBD" w:rsidP="00AA4FBD">
      <w:pPr>
        <w:ind w:right="-1"/>
        <w:rPr>
          <w:sz w:val="24"/>
          <w:szCs w:val="24"/>
        </w:rPr>
      </w:pPr>
    </w:p>
    <w:p w:rsidR="00AA4FBD" w:rsidRPr="00AC18A7" w:rsidRDefault="00AA4FBD" w:rsidP="00AA4FBD">
      <w:pPr>
        <w:pBdr>
          <w:top w:val="single" w:sz="4" w:space="1" w:color="auto"/>
        </w:pBdr>
        <w:ind w:right="-1"/>
        <w:rPr>
          <w:sz w:val="2"/>
          <w:szCs w:val="2"/>
        </w:rPr>
      </w:pPr>
    </w:p>
    <w:p w:rsidR="00AA4FBD" w:rsidRPr="00AC18A7" w:rsidRDefault="00AA4FBD" w:rsidP="00AA4FBD">
      <w:pPr>
        <w:ind w:right="-1"/>
        <w:rPr>
          <w:sz w:val="24"/>
          <w:szCs w:val="24"/>
        </w:rPr>
      </w:pPr>
    </w:p>
    <w:p w:rsidR="00AA4FBD" w:rsidRPr="00AC18A7" w:rsidRDefault="00AA4FBD" w:rsidP="00AA4FBD">
      <w:pPr>
        <w:pBdr>
          <w:top w:val="single" w:sz="4" w:space="1" w:color="auto"/>
        </w:pBdr>
        <w:ind w:right="-1"/>
        <w:jc w:val="both"/>
      </w:pPr>
      <w:r w:rsidRPr="00AC18A7">
        <w:rPr>
          <w:lang w:val="tt"/>
        </w:rPr>
        <w:t>(җирдән файдалану һәм төзелеш кагыйдәләре, территорияне планлаштыру документлары белән билгеләнгән капиталь төзелеш объектларын реконструкцияләүнең, үзгәртеп коруның Россия Федерациясе Шәһәр төзелеше кодексы белән билгеләнгән рөхсәт ителгән чик параметрлары турында яисә капиталь төзелеш объектлары параметрларына (Россия Федерациясе законнары җыелышы, 2005, № 1, 16 ст.; 2018, № 32, 5135 ст.), хәбәрнамә кергән датага гамәлдә булган башка федераль законнар, һәм алар хәбәрнамәдә күрсәтелгән индивидуаль торак төзелеше объекты яисә бакча йорты параметрлары параметрларына туры килми.)</w:t>
      </w:r>
    </w:p>
    <w:p w:rsidR="00AA4FBD" w:rsidRPr="00AC18A7" w:rsidRDefault="00AA4FBD" w:rsidP="00AA4FBD">
      <w:pPr>
        <w:ind w:right="-1"/>
        <w:jc w:val="both"/>
        <w:rPr>
          <w:sz w:val="24"/>
          <w:szCs w:val="24"/>
        </w:rPr>
      </w:pPr>
      <w:r w:rsidRPr="00AC18A7">
        <w:rPr>
          <w:sz w:val="24"/>
          <w:szCs w:val="24"/>
          <w:lang w:val="tt"/>
        </w:rPr>
        <w:t>2) түбәндәге нигезләр буенча җир кишәрлегендә индивидуаль торак төзелеше объектын яисә бакча йортын урнаштыруга юл куймау турында:</w:t>
      </w:r>
    </w:p>
    <w:p w:rsidR="00AA4FBD" w:rsidRPr="00AC18A7" w:rsidRDefault="00AA4FBD" w:rsidP="00AA4FBD">
      <w:pPr>
        <w:ind w:right="-1"/>
        <w:rPr>
          <w:sz w:val="24"/>
          <w:szCs w:val="24"/>
        </w:rPr>
      </w:pPr>
    </w:p>
    <w:p w:rsidR="00AA4FBD" w:rsidRPr="00AC18A7" w:rsidRDefault="00AA4FBD" w:rsidP="00AA4FBD">
      <w:pPr>
        <w:pBdr>
          <w:top w:val="single" w:sz="4" w:space="1" w:color="auto"/>
        </w:pBdr>
        <w:ind w:right="-1"/>
        <w:rPr>
          <w:sz w:val="2"/>
          <w:szCs w:val="2"/>
        </w:rPr>
      </w:pPr>
    </w:p>
    <w:p w:rsidR="00AA4FBD" w:rsidRPr="00AC18A7" w:rsidRDefault="00AA4FBD" w:rsidP="00AA4FBD">
      <w:pPr>
        <w:ind w:right="-1"/>
        <w:rPr>
          <w:sz w:val="24"/>
          <w:szCs w:val="24"/>
        </w:rPr>
      </w:pPr>
    </w:p>
    <w:p w:rsidR="00AA4FBD" w:rsidRPr="00AC18A7" w:rsidRDefault="00AA4FBD" w:rsidP="00AA4FBD">
      <w:pPr>
        <w:pBdr>
          <w:top w:val="single" w:sz="4" w:space="1" w:color="auto"/>
        </w:pBdr>
        <w:ind w:right="-1"/>
        <w:jc w:val="both"/>
      </w:pPr>
      <w:r w:rsidRPr="00AC18A7">
        <w:rPr>
          <w:lang w:val="tt"/>
        </w:rPr>
        <w:t>(Россия Федерациясенең Җир һәм башка законнары нигезендә билгеләнгән һәм хәбәрнамә керү датасына гамәлдә булган җир кишәрлегеннән файдалану төрләре һәм (яки) чикләүләр турында белешмәләр)</w:t>
      </w:r>
    </w:p>
    <w:p w:rsidR="00AA4FBD" w:rsidRPr="00AC18A7" w:rsidRDefault="00AA4FBD" w:rsidP="00AA4FBD">
      <w:pPr>
        <w:ind w:right="-1"/>
        <w:jc w:val="both"/>
        <w:rPr>
          <w:sz w:val="24"/>
          <w:szCs w:val="24"/>
        </w:rPr>
      </w:pPr>
      <w:r w:rsidRPr="00AC18A7">
        <w:rPr>
          <w:sz w:val="24"/>
          <w:szCs w:val="24"/>
          <w:lang w:val="tt"/>
        </w:rPr>
        <w:t>3) түбәндәге нигезләр буенча җир кишәрлегенә хокуклар булмау сәбәпле, төзүче булып тормаган зат тарафыннан хәбәрнамәнең бирелүе яисә җибәрелүе турында:</w:t>
      </w:r>
    </w:p>
    <w:p w:rsidR="00AA4FBD" w:rsidRPr="00AC18A7" w:rsidRDefault="00AA4FBD" w:rsidP="00AA4FBD">
      <w:pPr>
        <w:ind w:right="-1"/>
        <w:rPr>
          <w:sz w:val="24"/>
          <w:szCs w:val="24"/>
        </w:rPr>
      </w:pPr>
    </w:p>
    <w:p w:rsidR="00AA4FBD" w:rsidRPr="00AC18A7" w:rsidRDefault="00AA4FBD" w:rsidP="00AA4FBD">
      <w:pPr>
        <w:pBdr>
          <w:top w:val="single" w:sz="4" w:space="1" w:color="auto"/>
        </w:pBdr>
        <w:ind w:right="-1"/>
        <w:rPr>
          <w:sz w:val="2"/>
          <w:szCs w:val="2"/>
        </w:rPr>
      </w:pPr>
    </w:p>
    <w:p w:rsidR="00AA4FBD" w:rsidRPr="00AC18A7" w:rsidRDefault="00AA4FBD" w:rsidP="00AA4FBD">
      <w:pPr>
        <w:ind w:right="-1"/>
        <w:rPr>
          <w:sz w:val="24"/>
          <w:szCs w:val="24"/>
        </w:rPr>
      </w:pPr>
    </w:p>
    <w:p w:rsidR="00AA4FBD" w:rsidRPr="00AC18A7" w:rsidRDefault="00AA4FBD" w:rsidP="00AA4FBD">
      <w:pPr>
        <w:pBdr>
          <w:top w:val="single" w:sz="4" w:space="1" w:color="auto"/>
        </w:pBdr>
        <w:ind w:right="-1"/>
        <w:jc w:val="both"/>
      </w:pPr>
      <w:r w:rsidRPr="00AC18A7">
        <w:rPr>
          <w:lang w:val="tt"/>
        </w:rPr>
        <w:t>(планлаштырыла торган төзелеш турында хәбәр биргән яки хәбәр җибәргән затның, җир кишәрлегенә хокуклары булмау сәбәпле, төзүче булып тормый дигән мәгълүмат)</w:t>
      </w:r>
    </w:p>
    <w:p w:rsidR="00AA4FBD" w:rsidRPr="00AC18A7" w:rsidRDefault="00AA4FBD" w:rsidP="00AA4FBD">
      <w:pPr>
        <w:ind w:right="-1"/>
        <w:jc w:val="both"/>
        <w:rPr>
          <w:sz w:val="24"/>
          <w:szCs w:val="24"/>
        </w:rPr>
      </w:pPr>
      <w:r w:rsidRPr="00AC18A7">
        <w:rPr>
          <w:sz w:val="24"/>
          <w:szCs w:val="24"/>
          <w:lang w:val="tt"/>
        </w:rPr>
        <w:t>4) индивидуаль торак төзелеше объектының яисә бакча йортының тышкы кыяфәте тасвирламасының тарихи җирлекне саклау предметына һәм тарихи җирлек территориясе чикләрендә урнашкан территориаль зонага карата шәһәр төзелеше регламенты белән билгеләнгән капиталь төзелеш объектларының архитектур карарларына карата таләпләргә туры килмәве турында;:</w:t>
      </w:r>
    </w:p>
    <w:p w:rsidR="00AA4FBD" w:rsidRPr="00AC18A7" w:rsidRDefault="00AA4FBD" w:rsidP="00AA4FBD">
      <w:pPr>
        <w:ind w:right="-1"/>
        <w:rPr>
          <w:sz w:val="24"/>
          <w:szCs w:val="24"/>
        </w:rPr>
      </w:pPr>
    </w:p>
    <w:p w:rsidR="00AA4FBD" w:rsidRPr="00AC18A7" w:rsidRDefault="00AA4FBD" w:rsidP="00AA4FBD">
      <w:pPr>
        <w:pBdr>
          <w:top w:val="single" w:sz="4" w:space="1" w:color="auto"/>
        </w:pBdr>
        <w:ind w:right="-1"/>
        <w:rPr>
          <w:sz w:val="2"/>
          <w:szCs w:val="2"/>
        </w:rPr>
      </w:pPr>
    </w:p>
    <w:p w:rsidR="00AA4FBD" w:rsidRPr="00AC18A7" w:rsidRDefault="00AA4FBD" w:rsidP="00AA4FBD">
      <w:pPr>
        <w:ind w:right="-1"/>
        <w:rPr>
          <w:sz w:val="24"/>
          <w:szCs w:val="24"/>
        </w:rPr>
      </w:pPr>
    </w:p>
    <w:p w:rsidR="00AA4FBD" w:rsidRPr="00AC18A7" w:rsidRDefault="00AA4FBD" w:rsidP="00AA4FBD">
      <w:pPr>
        <w:pBdr>
          <w:top w:val="single" w:sz="4" w:space="1" w:color="auto"/>
        </w:pBdr>
        <w:ind w:right="-1"/>
        <w:jc w:val="both"/>
      </w:pPr>
      <w:r w:rsidRPr="00AC18A7">
        <w:rPr>
          <w:lang w:val="tt"/>
        </w:rPr>
        <w:t>(мәдәни мирас объектларын саклау өлкәсендә вәкаләтле Россия Федерациясе субъекты башкарма хакимияте органы хәбәрнамәләре реквизитлары)</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AA4FBD" w:rsidTr="00DC5F6A">
        <w:trPr>
          <w:cantSplit/>
        </w:trPr>
        <w:tc>
          <w:tcPr>
            <w:tcW w:w="4649" w:type="dxa"/>
            <w:tcBorders>
              <w:top w:val="nil"/>
              <w:left w:val="nil"/>
              <w:bottom w:val="single" w:sz="4" w:space="0" w:color="auto"/>
              <w:right w:val="nil"/>
            </w:tcBorders>
            <w:vAlign w:val="bottom"/>
          </w:tcPr>
          <w:p w:rsidR="00AA4FBD" w:rsidRPr="00AC18A7" w:rsidRDefault="00AA4FBD" w:rsidP="00DC5F6A">
            <w:pPr>
              <w:ind w:right="-1"/>
              <w:jc w:val="center"/>
              <w:rPr>
                <w:sz w:val="24"/>
                <w:szCs w:val="24"/>
              </w:rPr>
            </w:pPr>
          </w:p>
        </w:tc>
        <w:tc>
          <w:tcPr>
            <w:tcW w:w="397" w:type="dxa"/>
            <w:tcBorders>
              <w:top w:val="nil"/>
              <w:left w:val="nil"/>
              <w:bottom w:val="nil"/>
              <w:right w:val="nil"/>
            </w:tcBorders>
            <w:vAlign w:val="bottom"/>
          </w:tcPr>
          <w:p w:rsidR="00AA4FBD" w:rsidRPr="00AC18A7" w:rsidRDefault="00AA4FBD" w:rsidP="00DC5F6A">
            <w:pPr>
              <w:ind w:right="-1"/>
              <w:rPr>
                <w:sz w:val="24"/>
                <w:szCs w:val="24"/>
              </w:rPr>
            </w:pPr>
          </w:p>
        </w:tc>
        <w:tc>
          <w:tcPr>
            <w:tcW w:w="1814" w:type="dxa"/>
            <w:tcBorders>
              <w:top w:val="nil"/>
              <w:left w:val="nil"/>
              <w:bottom w:val="single" w:sz="4" w:space="0" w:color="auto"/>
              <w:right w:val="nil"/>
            </w:tcBorders>
            <w:vAlign w:val="bottom"/>
          </w:tcPr>
          <w:p w:rsidR="00AA4FBD" w:rsidRPr="00AC18A7" w:rsidRDefault="00AA4FBD" w:rsidP="00DC5F6A">
            <w:pPr>
              <w:ind w:right="-1"/>
              <w:jc w:val="center"/>
              <w:rPr>
                <w:sz w:val="24"/>
                <w:szCs w:val="24"/>
              </w:rPr>
            </w:pPr>
          </w:p>
        </w:tc>
        <w:tc>
          <w:tcPr>
            <w:tcW w:w="397" w:type="dxa"/>
            <w:tcBorders>
              <w:top w:val="nil"/>
              <w:left w:val="nil"/>
              <w:bottom w:val="nil"/>
              <w:right w:val="nil"/>
            </w:tcBorders>
            <w:vAlign w:val="bottom"/>
          </w:tcPr>
          <w:p w:rsidR="00AA4FBD" w:rsidRPr="00AC18A7" w:rsidRDefault="00AA4FBD" w:rsidP="00DC5F6A">
            <w:pPr>
              <w:ind w:right="-1"/>
              <w:jc w:val="center"/>
              <w:rPr>
                <w:sz w:val="24"/>
                <w:szCs w:val="24"/>
              </w:rPr>
            </w:pPr>
          </w:p>
        </w:tc>
        <w:tc>
          <w:tcPr>
            <w:tcW w:w="2722" w:type="dxa"/>
            <w:tcBorders>
              <w:top w:val="nil"/>
              <w:left w:val="nil"/>
              <w:bottom w:val="single" w:sz="4" w:space="0" w:color="auto"/>
              <w:right w:val="nil"/>
            </w:tcBorders>
            <w:vAlign w:val="bottom"/>
          </w:tcPr>
          <w:p w:rsidR="00AA4FBD" w:rsidRPr="00AC18A7" w:rsidRDefault="00AA4FBD" w:rsidP="00DC5F6A">
            <w:pPr>
              <w:ind w:right="-1"/>
              <w:jc w:val="center"/>
              <w:rPr>
                <w:sz w:val="24"/>
                <w:szCs w:val="24"/>
              </w:rPr>
            </w:pPr>
          </w:p>
        </w:tc>
      </w:tr>
      <w:tr w:rsidR="00AA4FBD" w:rsidTr="00DC5F6A">
        <w:trPr>
          <w:cantSplit/>
        </w:trPr>
        <w:tc>
          <w:tcPr>
            <w:tcW w:w="4649" w:type="dxa"/>
            <w:tcBorders>
              <w:top w:val="nil"/>
              <w:left w:val="nil"/>
              <w:bottom w:val="nil"/>
              <w:right w:val="nil"/>
            </w:tcBorders>
          </w:tcPr>
          <w:p w:rsidR="00AA4FBD" w:rsidRPr="00AC18A7" w:rsidRDefault="00AA4FBD" w:rsidP="00DC5F6A">
            <w:pPr>
              <w:ind w:right="-1"/>
              <w:jc w:val="center"/>
              <w:rPr>
                <w:spacing w:val="-2"/>
              </w:rPr>
            </w:pPr>
            <w:r w:rsidRPr="00AC18A7">
              <w:rPr>
                <w:spacing w:val="-2"/>
                <w:lang w:val="tt"/>
              </w:rPr>
              <w:t xml:space="preserve">(федераль башкарма хакимият органы, Россия Федерациясе субъекты башкарма хакимияте органы, җирле үзидарә органы төзелешенә рөхсәтләр бирүгә вәкаләтле зат </w:t>
            </w:r>
            <w:r>
              <w:rPr>
                <w:spacing w:val="-2"/>
                <w:lang w:val="tt"/>
              </w:rPr>
              <w:t>вазифасы</w:t>
            </w:r>
            <w:r w:rsidRPr="00AC18A7">
              <w:rPr>
                <w:spacing w:val="-2"/>
                <w:lang w:val="tt"/>
              </w:rPr>
              <w:br/>
              <w:t>)</w:t>
            </w:r>
          </w:p>
        </w:tc>
        <w:tc>
          <w:tcPr>
            <w:tcW w:w="397" w:type="dxa"/>
            <w:tcBorders>
              <w:top w:val="nil"/>
              <w:left w:val="nil"/>
              <w:bottom w:val="nil"/>
              <w:right w:val="nil"/>
            </w:tcBorders>
          </w:tcPr>
          <w:p w:rsidR="00AA4FBD" w:rsidRPr="00AC18A7" w:rsidRDefault="00AA4FBD" w:rsidP="00DC5F6A">
            <w:pPr>
              <w:ind w:right="-1"/>
            </w:pPr>
          </w:p>
        </w:tc>
        <w:tc>
          <w:tcPr>
            <w:tcW w:w="1814" w:type="dxa"/>
            <w:tcBorders>
              <w:top w:val="nil"/>
              <w:left w:val="nil"/>
              <w:bottom w:val="nil"/>
              <w:right w:val="nil"/>
            </w:tcBorders>
          </w:tcPr>
          <w:p w:rsidR="00AA4FBD" w:rsidRPr="00AC18A7" w:rsidRDefault="00AA4FBD" w:rsidP="00DC5F6A">
            <w:pPr>
              <w:ind w:right="-1"/>
              <w:jc w:val="center"/>
            </w:pPr>
            <w:r w:rsidRPr="00AC18A7">
              <w:rPr>
                <w:lang w:val="tt"/>
              </w:rPr>
              <w:t>(имза)</w:t>
            </w:r>
          </w:p>
        </w:tc>
        <w:tc>
          <w:tcPr>
            <w:tcW w:w="397" w:type="dxa"/>
            <w:tcBorders>
              <w:top w:val="nil"/>
              <w:left w:val="nil"/>
              <w:bottom w:val="nil"/>
              <w:right w:val="nil"/>
            </w:tcBorders>
          </w:tcPr>
          <w:p w:rsidR="00AA4FBD" w:rsidRPr="00AC18A7" w:rsidRDefault="00AA4FBD" w:rsidP="00DC5F6A">
            <w:pPr>
              <w:ind w:right="-1"/>
              <w:jc w:val="center"/>
            </w:pPr>
          </w:p>
        </w:tc>
        <w:tc>
          <w:tcPr>
            <w:tcW w:w="2722" w:type="dxa"/>
            <w:tcBorders>
              <w:top w:val="nil"/>
              <w:left w:val="nil"/>
              <w:bottom w:val="nil"/>
              <w:right w:val="nil"/>
            </w:tcBorders>
          </w:tcPr>
          <w:p w:rsidR="00AA4FBD" w:rsidRPr="00AC18A7" w:rsidRDefault="00AA4FBD" w:rsidP="00DC5F6A">
            <w:pPr>
              <w:ind w:right="-1"/>
              <w:jc w:val="center"/>
            </w:pPr>
            <w:r w:rsidRPr="00AC18A7">
              <w:rPr>
                <w:lang w:val="tt"/>
              </w:rPr>
              <w:t>имзаны расшифровкалау</w:t>
            </w:r>
          </w:p>
        </w:tc>
      </w:tr>
    </w:tbl>
    <w:p w:rsidR="00AA4FBD" w:rsidRPr="00AC18A7" w:rsidRDefault="00AA4FBD" w:rsidP="00AA4FBD">
      <w:pPr>
        <w:ind w:right="-1"/>
        <w:rPr>
          <w:sz w:val="24"/>
          <w:szCs w:val="24"/>
        </w:rPr>
      </w:pPr>
      <w:r w:rsidRPr="00AC18A7">
        <w:rPr>
          <w:sz w:val="24"/>
          <w:szCs w:val="24"/>
          <w:lang w:val="tt"/>
        </w:rPr>
        <w:t>М.У.</w:t>
      </w:r>
    </w:p>
    <w:p w:rsidR="00AA4FBD" w:rsidRPr="00AC18A7" w:rsidRDefault="00AA4FBD" w:rsidP="00AA4FBD">
      <w:pPr>
        <w:ind w:right="-1"/>
        <w:rPr>
          <w:sz w:val="24"/>
          <w:szCs w:val="24"/>
        </w:rPr>
      </w:pPr>
      <w:r w:rsidRPr="00AC18A7">
        <w:rPr>
          <w:sz w:val="24"/>
          <w:szCs w:val="24"/>
          <w:lang w:val="tt"/>
        </w:rPr>
        <w:t>Әлеге мөрәҗәгатькә кушымта итеп бирелә:</w:t>
      </w:r>
    </w:p>
    <w:p w:rsidR="00AA4FBD" w:rsidRPr="00AC18A7" w:rsidRDefault="00AA4FBD" w:rsidP="00AA4FBD">
      <w:pPr>
        <w:ind w:right="-1"/>
        <w:rPr>
          <w:sz w:val="24"/>
          <w:szCs w:val="24"/>
        </w:rPr>
      </w:pPr>
    </w:p>
    <w:p w:rsidR="00AA4FBD" w:rsidRPr="00AC18A7" w:rsidRDefault="00AA4FBD" w:rsidP="00AA4FBD">
      <w:pPr>
        <w:pBdr>
          <w:top w:val="single" w:sz="4" w:space="1" w:color="auto"/>
        </w:pBdr>
        <w:ind w:right="-1"/>
        <w:rPr>
          <w:sz w:val="2"/>
          <w:szCs w:val="2"/>
        </w:rPr>
      </w:pPr>
    </w:p>
    <w:p w:rsidR="00AA4FBD" w:rsidRPr="00AC18A7" w:rsidRDefault="00AA4FBD" w:rsidP="00AA4FBD">
      <w:pPr>
        <w:ind w:right="-1"/>
        <w:rPr>
          <w:sz w:val="24"/>
          <w:szCs w:val="24"/>
        </w:rPr>
      </w:pPr>
    </w:p>
    <w:p w:rsidR="00AA4FBD" w:rsidRPr="00AC18A7" w:rsidRDefault="00AA4FBD" w:rsidP="00AA4FBD">
      <w:pPr>
        <w:pBdr>
          <w:top w:val="single" w:sz="4" w:space="1" w:color="auto"/>
        </w:pBdr>
        <w:ind w:right="-1"/>
        <w:rPr>
          <w:sz w:val="2"/>
          <w:szCs w:val="2"/>
        </w:rPr>
      </w:pPr>
    </w:p>
    <w:p w:rsidR="00AA4FBD" w:rsidRPr="00AC18A7" w:rsidRDefault="00AA4FBD" w:rsidP="00AA4FBD">
      <w:pPr>
        <w:ind w:right="-1" w:firstLine="709"/>
        <w:jc w:val="right"/>
        <w:rPr>
          <w:b/>
          <w:spacing w:val="1"/>
          <w:sz w:val="28"/>
          <w:szCs w:val="28"/>
        </w:rPr>
      </w:pPr>
    </w:p>
    <w:p w:rsidR="00AA4FBD" w:rsidRDefault="00AA4FBD" w:rsidP="00AA4FBD">
      <w:pPr>
        <w:ind w:right="-1" w:firstLine="709"/>
        <w:jc w:val="right"/>
        <w:rPr>
          <w:b/>
          <w:spacing w:val="1"/>
          <w:sz w:val="28"/>
          <w:szCs w:val="28"/>
        </w:rPr>
        <w:sectPr w:rsidR="00AA4FBD" w:rsidSect="00DC5F6A">
          <w:pgSz w:w="11906" w:h="16838"/>
          <w:pgMar w:top="1134" w:right="567" w:bottom="851" w:left="1134" w:header="709" w:footer="709" w:gutter="0"/>
          <w:cols w:space="708"/>
          <w:titlePg/>
          <w:docGrid w:linePitch="360"/>
        </w:sectPr>
      </w:pPr>
    </w:p>
    <w:p w:rsidR="00AA4FBD" w:rsidRDefault="00AA4FBD" w:rsidP="00AA4FBD">
      <w:pPr>
        <w:ind w:right="-1" w:firstLine="709"/>
        <w:jc w:val="right"/>
        <w:rPr>
          <w:b/>
          <w:spacing w:val="1"/>
          <w:sz w:val="28"/>
          <w:szCs w:val="28"/>
        </w:rPr>
      </w:pPr>
      <w:r>
        <w:rPr>
          <w:b/>
          <w:spacing w:val="1"/>
          <w:sz w:val="28"/>
          <w:szCs w:val="28"/>
          <w:lang w:val="tt"/>
        </w:rPr>
        <w:lastRenderedPageBreak/>
        <w:t>4 нче номерлы кушымта</w:t>
      </w:r>
    </w:p>
    <w:p w:rsidR="00AA4FBD" w:rsidRDefault="00AA4FBD" w:rsidP="00AA4FBD">
      <w:pPr>
        <w:ind w:right="-1" w:firstLine="709"/>
        <w:jc w:val="right"/>
        <w:rPr>
          <w:b/>
          <w:spacing w:val="1"/>
          <w:sz w:val="28"/>
          <w:szCs w:val="28"/>
        </w:rPr>
      </w:pPr>
    </w:p>
    <w:p w:rsidR="00AA4FBD" w:rsidRPr="0005526F" w:rsidRDefault="00AA4FBD" w:rsidP="00AA4FBD">
      <w:pPr>
        <w:ind w:right="-1"/>
        <w:jc w:val="right"/>
        <w:rPr>
          <w:b/>
          <w:sz w:val="24"/>
          <w:szCs w:val="24"/>
        </w:rPr>
      </w:pPr>
      <w:r w:rsidRPr="0005526F">
        <w:rPr>
          <w:b/>
          <w:sz w:val="24"/>
          <w:szCs w:val="24"/>
          <w:lang w:val="tt"/>
        </w:rPr>
        <w:t>форма</w:t>
      </w:r>
    </w:p>
    <w:p w:rsidR="00AA4FBD" w:rsidRPr="0005526F" w:rsidRDefault="00AA4FBD" w:rsidP="00AA4FBD">
      <w:pPr>
        <w:ind w:right="-1"/>
        <w:jc w:val="center"/>
        <w:rPr>
          <w:b/>
          <w:sz w:val="26"/>
          <w:szCs w:val="26"/>
        </w:rPr>
      </w:pPr>
      <w:r w:rsidRPr="0005526F">
        <w:rPr>
          <w:b/>
          <w:sz w:val="26"/>
          <w:szCs w:val="26"/>
          <w:lang w:val="tt"/>
        </w:rPr>
        <w:t>Индивидуаль торак төзелеше яисә бакча йорты объектын төзү яки реконструкцияләү планлаштырыла торган параметрларны үзгәртү турында хәбәрнамә</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AA4FBD" w:rsidTr="00DC5F6A">
        <w:trPr>
          <w:jc w:val="right"/>
        </w:trPr>
        <w:tc>
          <w:tcPr>
            <w:tcW w:w="198" w:type="dxa"/>
            <w:tcBorders>
              <w:top w:val="nil"/>
              <w:left w:val="nil"/>
              <w:bottom w:val="nil"/>
              <w:right w:val="nil"/>
            </w:tcBorders>
            <w:vAlign w:val="bottom"/>
          </w:tcPr>
          <w:p w:rsidR="00AA4FBD" w:rsidRPr="0005526F" w:rsidRDefault="00AA4FBD" w:rsidP="00DC5F6A">
            <w:pPr>
              <w:ind w:right="-1"/>
              <w:jc w:val="right"/>
              <w:rPr>
                <w:sz w:val="24"/>
                <w:szCs w:val="24"/>
              </w:rPr>
            </w:pPr>
            <w:r w:rsidRPr="0005526F">
              <w:rPr>
                <w:sz w:val="24"/>
                <w:szCs w:val="24"/>
                <w:lang w:val="tt"/>
              </w:rPr>
              <w:t>«</w:t>
            </w:r>
          </w:p>
        </w:tc>
        <w:tc>
          <w:tcPr>
            <w:tcW w:w="397" w:type="dxa"/>
            <w:tcBorders>
              <w:top w:val="nil"/>
              <w:left w:val="nil"/>
              <w:bottom w:val="single" w:sz="4" w:space="0" w:color="auto"/>
              <w:right w:val="nil"/>
            </w:tcBorders>
            <w:vAlign w:val="bottom"/>
          </w:tcPr>
          <w:p w:rsidR="00AA4FBD" w:rsidRPr="0005526F" w:rsidRDefault="00AA4FBD" w:rsidP="00DC5F6A">
            <w:pPr>
              <w:ind w:right="-1"/>
              <w:jc w:val="center"/>
              <w:rPr>
                <w:sz w:val="24"/>
                <w:szCs w:val="24"/>
              </w:rPr>
            </w:pPr>
          </w:p>
        </w:tc>
        <w:tc>
          <w:tcPr>
            <w:tcW w:w="255" w:type="dxa"/>
            <w:tcBorders>
              <w:top w:val="nil"/>
              <w:left w:val="nil"/>
              <w:bottom w:val="nil"/>
              <w:right w:val="nil"/>
            </w:tcBorders>
            <w:vAlign w:val="bottom"/>
          </w:tcPr>
          <w:p w:rsidR="00AA4FBD" w:rsidRPr="0005526F" w:rsidRDefault="00AA4FBD" w:rsidP="00DC5F6A">
            <w:pPr>
              <w:ind w:right="-1"/>
              <w:rPr>
                <w:sz w:val="24"/>
                <w:szCs w:val="24"/>
              </w:rPr>
            </w:pPr>
            <w:r w:rsidRPr="0005526F">
              <w:rPr>
                <w:sz w:val="24"/>
                <w:szCs w:val="24"/>
                <w:lang w:val="tt"/>
              </w:rPr>
              <w:t>»</w:t>
            </w:r>
          </w:p>
        </w:tc>
        <w:tc>
          <w:tcPr>
            <w:tcW w:w="1418" w:type="dxa"/>
            <w:tcBorders>
              <w:top w:val="nil"/>
              <w:left w:val="nil"/>
              <w:bottom w:val="single" w:sz="4" w:space="0" w:color="auto"/>
              <w:right w:val="nil"/>
            </w:tcBorders>
            <w:vAlign w:val="bottom"/>
          </w:tcPr>
          <w:p w:rsidR="00AA4FBD" w:rsidRPr="0005526F" w:rsidRDefault="00AA4FBD" w:rsidP="00DC5F6A">
            <w:pPr>
              <w:ind w:right="-1"/>
              <w:jc w:val="center"/>
              <w:rPr>
                <w:sz w:val="24"/>
                <w:szCs w:val="24"/>
              </w:rPr>
            </w:pPr>
          </w:p>
        </w:tc>
        <w:tc>
          <w:tcPr>
            <w:tcW w:w="369" w:type="dxa"/>
            <w:tcBorders>
              <w:top w:val="nil"/>
              <w:left w:val="nil"/>
              <w:bottom w:val="nil"/>
              <w:right w:val="nil"/>
            </w:tcBorders>
            <w:vAlign w:val="bottom"/>
          </w:tcPr>
          <w:p w:rsidR="00AA4FBD" w:rsidRPr="0005526F" w:rsidRDefault="00AA4FBD" w:rsidP="00DC5F6A">
            <w:pPr>
              <w:ind w:right="-1"/>
              <w:jc w:val="right"/>
              <w:rPr>
                <w:sz w:val="24"/>
                <w:szCs w:val="24"/>
              </w:rPr>
            </w:pPr>
            <w:r w:rsidRPr="0005526F">
              <w:rPr>
                <w:sz w:val="24"/>
                <w:szCs w:val="24"/>
                <w:lang w:val="tt"/>
              </w:rPr>
              <w:t>20</w:t>
            </w:r>
          </w:p>
        </w:tc>
        <w:tc>
          <w:tcPr>
            <w:tcW w:w="369" w:type="dxa"/>
            <w:tcBorders>
              <w:top w:val="nil"/>
              <w:left w:val="nil"/>
              <w:bottom w:val="single" w:sz="4" w:space="0" w:color="auto"/>
              <w:right w:val="nil"/>
            </w:tcBorders>
            <w:vAlign w:val="bottom"/>
          </w:tcPr>
          <w:p w:rsidR="00AA4FBD" w:rsidRPr="0005526F" w:rsidRDefault="00AA4FBD" w:rsidP="00DC5F6A">
            <w:pPr>
              <w:ind w:right="-1"/>
              <w:rPr>
                <w:sz w:val="24"/>
                <w:szCs w:val="24"/>
              </w:rPr>
            </w:pPr>
          </w:p>
        </w:tc>
        <w:tc>
          <w:tcPr>
            <w:tcW w:w="312" w:type="dxa"/>
            <w:tcBorders>
              <w:top w:val="nil"/>
              <w:left w:val="nil"/>
              <w:bottom w:val="nil"/>
              <w:right w:val="nil"/>
            </w:tcBorders>
            <w:vAlign w:val="bottom"/>
          </w:tcPr>
          <w:p w:rsidR="00AA4FBD" w:rsidRPr="0005526F" w:rsidRDefault="00AA4FBD" w:rsidP="00DC5F6A">
            <w:pPr>
              <w:ind w:left="57" w:right="-1"/>
              <w:rPr>
                <w:sz w:val="24"/>
                <w:szCs w:val="24"/>
              </w:rPr>
            </w:pPr>
            <w:r w:rsidRPr="0005526F">
              <w:rPr>
                <w:sz w:val="24"/>
                <w:szCs w:val="24"/>
                <w:lang w:val="tt"/>
              </w:rPr>
              <w:t>ел</w:t>
            </w:r>
          </w:p>
        </w:tc>
      </w:tr>
    </w:tbl>
    <w:p w:rsidR="00AA4FBD" w:rsidRPr="0005526F" w:rsidRDefault="00AA4FBD" w:rsidP="00AA4FBD">
      <w:pPr>
        <w:ind w:right="-1"/>
        <w:rPr>
          <w:sz w:val="24"/>
          <w:szCs w:val="24"/>
        </w:rPr>
      </w:pPr>
    </w:p>
    <w:p w:rsidR="00AA4FBD" w:rsidRPr="0005526F" w:rsidRDefault="00AA4FBD" w:rsidP="00AA4FBD">
      <w:pPr>
        <w:pBdr>
          <w:top w:val="single" w:sz="4" w:space="1" w:color="auto"/>
        </w:pBdr>
        <w:ind w:right="-1"/>
        <w:rPr>
          <w:sz w:val="2"/>
          <w:szCs w:val="2"/>
        </w:rPr>
      </w:pPr>
    </w:p>
    <w:p w:rsidR="00AA4FBD" w:rsidRPr="0005526F" w:rsidRDefault="00AA4FBD" w:rsidP="00AA4FBD">
      <w:pPr>
        <w:ind w:right="-1"/>
        <w:rPr>
          <w:sz w:val="24"/>
          <w:szCs w:val="24"/>
        </w:rPr>
      </w:pPr>
    </w:p>
    <w:p w:rsidR="00AA4FBD" w:rsidRPr="0005526F" w:rsidRDefault="00AA4FBD" w:rsidP="00AA4FBD">
      <w:pPr>
        <w:pBdr>
          <w:top w:val="single" w:sz="4" w:space="1" w:color="auto"/>
        </w:pBdr>
        <w:ind w:right="-1"/>
        <w:jc w:val="center"/>
      </w:pPr>
      <w:r w:rsidRPr="0005526F">
        <w:rPr>
          <w:lang w:val="tt"/>
        </w:rPr>
        <w:t>(федераль башкарма хакимият органы, Россия Федерациясе субъекты башкарма хакимияте органы, җирле үзидарә органы төзелешенә рөхсәтләр бирүгә вәкаләтле вәкилнең исеме)</w:t>
      </w:r>
    </w:p>
    <w:p w:rsidR="00AA4FBD" w:rsidRPr="0005526F" w:rsidRDefault="00AA4FBD" w:rsidP="00AA4FBD">
      <w:pPr>
        <w:ind w:right="-1"/>
        <w:jc w:val="center"/>
        <w:rPr>
          <w:b/>
          <w:sz w:val="24"/>
          <w:szCs w:val="24"/>
        </w:rPr>
      </w:pPr>
      <w:r w:rsidRPr="0005526F">
        <w:rPr>
          <w:b/>
          <w:sz w:val="24"/>
          <w:szCs w:val="24"/>
          <w:lang w:val="tt"/>
        </w:rPr>
        <w:t>1. Төзүче турында мәгълүмат: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AA4FBD" w:rsidTr="00DC5F6A">
        <w:tc>
          <w:tcPr>
            <w:tcW w:w="850" w:type="dxa"/>
          </w:tcPr>
          <w:p w:rsidR="00AA4FBD" w:rsidRPr="0005526F" w:rsidRDefault="00AA4FBD" w:rsidP="00DC5F6A">
            <w:pPr>
              <w:ind w:right="-1"/>
              <w:jc w:val="center"/>
              <w:rPr>
                <w:sz w:val="24"/>
                <w:szCs w:val="24"/>
              </w:rPr>
            </w:pPr>
            <w:r w:rsidRPr="0005526F">
              <w:rPr>
                <w:sz w:val="24"/>
                <w:szCs w:val="24"/>
                <w:lang w:val="tt"/>
              </w:rPr>
              <w:t>1.1</w:t>
            </w:r>
          </w:p>
        </w:tc>
        <w:tc>
          <w:tcPr>
            <w:tcW w:w="4423" w:type="dxa"/>
          </w:tcPr>
          <w:p w:rsidR="00AA4FBD" w:rsidRPr="0005526F" w:rsidRDefault="00AA4FBD" w:rsidP="00DC5F6A">
            <w:pPr>
              <w:ind w:left="57" w:right="-1"/>
              <w:jc w:val="both"/>
              <w:rPr>
                <w:sz w:val="24"/>
                <w:szCs w:val="24"/>
              </w:rPr>
            </w:pPr>
            <w:r w:rsidRPr="0005526F">
              <w:rPr>
                <w:sz w:val="24"/>
                <w:szCs w:val="24"/>
                <w:lang w:val="tt"/>
              </w:rPr>
              <w:t>Төзүче физик зат булса, физик зат турында мәгълүмат:</w:t>
            </w:r>
          </w:p>
        </w:tc>
        <w:tc>
          <w:tcPr>
            <w:tcW w:w="4706" w:type="dxa"/>
          </w:tcPr>
          <w:p w:rsidR="00AA4FBD" w:rsidRPr="0005526F" w:rsidRDefault="00AA4FBD" w:rsidP="00DC5F6A">
            <w:pPr>
              <w:ind w:left="57" w:right="-1"/>
              <w:jc w:val="both"/>
              <w:rPr>
                <w:sz w:val="24"/>
                <w:szCs w:val="24"/>
              </w:rPr>
            </w:pPr>
          </w:p>
        </w:tc>
      </w:tr>
      <w:tr w:rsidR="00AA4FBD" w:rsidTr="00DC5F6A">
        <w:tc>
          <w:tcPr>
            <w:tcW w:w="850" w:type="dxa"/>
          </w:tcPr>
          <w:p w:rsidR="00AA4FBD" w:rsidRPr="0005526F" w:rsidRDefault="00AA4FBD" w:rsidP="00DC5F6A">
            <w:pPr>
              <w:ind w:right="-1"/>
              <w:jc w:val="center"/>
              <w:rPr>
                <w:sz w:val="24"/>
                <w:szCs w:val="24"/>
              </w:rPr>
            </w:pPr>
            <w:r w:rsidRPr="0005526F">
              <w:rPr>
                <w:sz w:val="24"/>
                <w:szCs w:val="24"/>
                <w:lang w:val="tt"/>
              </w:rPr>
              <w:t>1.1.1</w:t>
            </w:r>
          </w:p>
        </w:tc>
        <w:tc>
          <w:tcPr>
            <w:tcW w:w="4423" w:type="dxa"/>
          </w:tcPr>
          <w:p w:rsidR="00AA4FBD" w:rsidRPr="0005526F" w:rsidRDefault="00AA4FBD" w:rsidP="00DC5F6A">
            <w:pPr>
              <w:ind w:left="57" w:right="-1"/>
              <w:jc w:val="both"/>
              <w:rPr>
                <w:sz w:val="24"/>
                <w:szCs w:val="24"/>
              </w:rPr>
            </w:pPr>
            <w:r w:rsidRPr="0005526F">
              <w:rPr>
                <w:sz w:val="24"/>
                <w:szCs w:val="24"/>
                <w:lang w:val="tt"/>
              </w:rPr>
              <w:t>Фамилиясе, исеме, атасының исеме (булган очракта)</w:t>
            </w:r>
          </w:p>
        </w:tc>
        <w:tc>
          <w:tcPr>
            <w:tcW w:w="4706" w:type="dxa"/>
          </w:tcPr>
          <w:p w:rsidR="00AA4FBD" w:rsidRPr="0005526F" w:rsidRDefault="00AA4FBD" w:rsidP="00DC5F6A">
            <w:pPr>
              <w:ind w:left="57" w:right="-1"/>
              <w:jc w:val="both"/>
              <w:rPr>
                <w:sz w:val="24"/>
                <w:szCs w:val="24"/>
              </w:rPr>
            </w:pPr>
          </w:p>
        </w:tc>
      </w:tr>
      <w:tr w:rsidR="00AA4FBD" w:rsidTr="00DC5F6A">
        <w:tc>
          <w:tcPr>
            <w:tcW w:w="850" w:type="dxa"/>
          </w:tcPr>
          <w:p w:rsidR="00AA4FBD" w:rsidRPr="0005526F" w:rsidRDefault="00AA4FBD" w:rsidP="00DC5F6A">
            <w:pPr>
              <w:ind w:right="-1"/>
              <w:jc w:val="center"/>
              <w:rPr>
                <w:sz w:val="24"/>
                <w:szCs w:val="24"/>
              </w:rPr>
            </w:pPr>
            <w:r w:rsidRPr="0005526F">
              <w:rPr>
                <w:sz w:val="24"/>
                <w:szCs w:val="24"/>
                <w:lang w:val="tt"/>
              </w:rPr>
              <w:t>1.1.2</w:t>
            </w:r>
          </w:p>
        </w:tc>
        <w:tc>
          <w:tcPr>
            <w:tcW w:w="4423" w:type="dxa"/>
          </w:tcPr>
          <w:p w:rsidR="00AA4FBD" w:rsidRPr="0005526F" w:rsidRDefault="00AA4FBD" w:rsidP="00DC5F6A">
            <w:pPr>
              <w:ind w:left="57" w:right="-1"/>
              <w:jc w:val="both"/>
              <w:rPr>
                <w:sz w:val="24"/>
                <w:szCs w:val="24"/>
              </w:rPr>
            </w:pPr>
            <w:r w:rsidRPr="0005526F">
              <w:rPr>
                <w:sz w:val="24"/>
                <w:szCs w:val="24"/>
                <w:lang w:val="tt"/>
              </w:rPr>
              <w:t>Яшәү урыны</w:t>
            </w:r>
          </w:p>
        </w:tc>
        <w:tc>
          <w:tcPr>
            <w:tcW w:w="4706" w:type="dxa"/>
          </w:tcPr>
          <w:p w:rsidR="00AA4FBD" w:rsidRPr="0005526F" w:rsidRDefault="00AA4FBD" w:rsidP="00DC5F6A">
            <w:pPr>
              <w:ind w:left="57" w:right="-1"/>
              <w:jc w:val="both"/>
              <w:rPr>
                <w:sz w:val="24"/>
                <w:szCs w:val="24"/>
              </w:rPr>
            </w:pPr>
          </w:p>
        </w:tc>
      </w:tr>
      <w:tr w:rsidR="00AA4FBD" w:rsidTr="00DC5F6A">
        <w:tc>
          <w:tcPr>
            <w:tcW w:w="850" w:type="dxa"/>
          </w:tcPr>
          <w:p w:rsidR="00AA4FBD" w:rsidRPr="0005526F" w:rsidRDefault="00AA4FBD" w:rsidP="00DC5F6A">
            <w:pPr>
              <w:ind w:right="-1"/>
              <w:jc w:val="center"/>
              <w:rPr>
                <w:sz w:val="24"/>
                <w:szCs w:val="24"/>
              </w:rPr>
            </w:pPr>
            <w:r w:rsidRPr="0005526F">
              <w:rPr>
                <w:sz w:val="24"/>
                <w:szCs w:val="24"/>
                <w:lang w:val="tt"/>
              </w:rPr>
              <w:t>1.1.3</w:t>
            </w:r>
          </w:p>
        </w:tc>
        <w:tc>
          <w:tcPr>
            <w:tcW w:w="4423" w:type="dxa"/>
          </w:tcPr>
          <w:p w:rsidR="00AA4FBD" w:rsidRPr="0005526F" w:rsidRDefault="00AA4FBD" w:rsidP="00DC5F6A">
            <w:pPr>
              <w:ind w:left="57" w:right="-1"/>
              <w:jc w:val="both"/>
              <w:rPr>
                <w:sz w:val="24"/>
                <w:szCs w:val="24"/>
              </w:rPr>
            </w:pPr>
            <w:r w:rsidRPr="0005526F">
              <w:rPr>
                <w:sz w:val="24"/>
                <w:szCs w:val="24"/>
                <w:lang w:val="tt"/>
              </w:rPr>
              <w:t>Шәхесне раслаучы документ реквизитлары</w:t>
            </w:r>
          </w:p>
        </w:tc>
        <w:tc>
          <w:tcPr>
            <w:tcW w:w="4706" w:type="dxa"/>
          </w:tcPr>
          <w:p w:rsidR="00AA4FBD" w:rsidRPr="0005526F" w:rsidRDefault="00AA4FBD" w:rsidP="00DC5F6A">
            <w:pPr>
              <w:ind w:left="57" w:right="-1"/>
              <w:jc w:val="both"/>
              <w:rPr>
                <w:sz w:val="24"/>
                <w:szCs w:val="24"/>
              </w:rPr>
            </w:pPr>
          </w:p>
        </w:tc>
      </w:tr>
      <w:tr w:rsidR="00AA4FBD" w:rsidTr="00DC5F6A">
        <w:tc>
          <w:tcPr>
            <w:tcW w:w="850" w:type="dxa"/>
          </w:tcPr>
          <w:p w:rsidR="00AA4FBD" w:rsidRPr="0005526F" w:rsidRDefault="00AA4FBD" w:rsidP="00DC5F6A">
            <w:pPr>
              <w:ind w:right="-1"/>
              <w:jc w:val="center"/>
              <w:rPr>
                <w:sz w:val="24"/>
                <w:szCs w:val="24"/>
              </w:rPr>
            </w:pPr>
            <w:r w:rsidRPr="0005526F">
              <w:rPr>
                <w:sz w:val="24"/>
                <w:szCs w:val="24"/>
                <w:lang w:val="tt"/>
              </w:rPr>
              <w:t>1.2</w:t>
            </w:r>
          </w:p>
        </w:tc>
        <w:tc>
          <w:tcPr>
            <w:tcW w:w="4423" w:type="dxa"/>
          </w:tcPr>
          <w:p w:rsidR="00AA4FBD" w:rsidRPr="0005526F" w:rsidRDefault="00AA4FBD" w:rsidP="00DC5F6A">
            <w:pPr>
              <w:ind w:left="57" w:right="-1"/>
              <w:jc w:val="both"/>
              <w:rPr>
                <w:sz w:val="24"/>
                <w:szCs w:val="24"/>
              </w:rPr>
            </w:pPr>
            <w:r w:rsidRPr="0005526F">
              <w:rPr>
                <w:sz w:val="24"/>
                <w:szCs w:val="24"/>
                <w:lang w:val="tt"/>
              </w:rPr>
              <w:t>Төзүче юридик зат булса, юридик зат турында мәгълүмат:</w:t>
            </w:r>
          </w:p>
        </w:tc>
        <w:tc>
          <w:tcPr>
            <w:tcW w:w="4706" w:type="dxa"/>
          </w:tcPr>
          <w:p w:rsidR="00AA4FBD" w:rsidRPr="0005526F" w:rsidRDefault="00AA4FBD" w:rsidP="00DC5F6A">
            <w:pPr>
              <w:ind w:left="57" w:right="-1"/>
              <w:jc w:val="both"/>
              <w:rPr>
                <w:sz w:val="24"/>
                <w:szCs w:val="24"/>
              </w:rPr>
            </w:pPr>
          </w:p>
        </w:tc>
      </w:tr>
      <w:tr w:rsidR="00AA4FBD" w:rsidTr="00DC5F6A">
        <w:tc>
          <w:tcPr>
            <w:tcW w:w="850" w:type="dxa"/>
          </w:tcPr>
          <w:p w:rsidR="00AA4FBD" w:rsidRPr="0005526F" w:rsidRDefault="00AA4FBD" w:rsidP="00DC5F6A">
            <w:pPr>
              <w:ind w:right="-1"/>
              <w:jc w:val="center"/>
              <w:rPr>
                <w:sz w:val="24"/>
                <w:szCs w:val="24"/>
              </w:rPr>
            </w:pPr>
            <w:r w:rsidRPr="0005526F">
              <w:rPr>
                <w:sz w:val="24"/>
                <w:szCs w:val="24"/>
                <w:lang w:val="tt"/>
              </w:rPr>
              <w:t>1.2.1</w:t>
            </w:r>
          </w:p>
        </w:tc>
        <w:tc>
          <w:tcPr>
            <w:tcW w:w="4423" w:type="dxa"/>
          </w:tcPr>
          <w:p w:rsidR="00AA4FBD" w:rsidRPr="0005526F" w:rsidRDefault="00AA4FBD" w:rsidP="00DC5F6A">
            <w:pPr>
              <w:ind w:left="57" w:right="-1"/>
              <w:jc w:val="both"/>
              <w:rPr>
                <w:sz w:val="24"/>
                <w:szCs w:val="24"/>
              </w:rPr>
            </w:pPr>
            <w:r w:rsidRPr="0005526F">
              <w:rPr>
                <w:sz w:val="24"/>
                <w:szCs w:val="24"/>
                <w:lang w:val="tt"/>
              </w:rPr>
              <w:t>Атамасы</w:t>
            </w:r>
          </w:p>
        </w:tc>
        <w:tc>
          <w:tcPr>
            <w:tcW w:w="4706" w:type="dxa"/>
          </w:tcPr>
          <w:p w:rsidR="00AA4FBD" w:rsidRPr="0005526F" w:rsidRDefault="00AA4FBD" w:rsidP="00DC5F6A">
            <w:pPr>
              <w:ind w:left="57" w:right="-1"/>
              <w:jc w:val="both"/>
              <w:rPr>
                <w:sz w:val="24"/>
                <w:szCs w:val="24"/>
              </w:rPr>
            </w:pPr>
          </w:p>
        </w:tc>
      </w:tr>
      <w:tr w:rsidR="00AA4FBD" w:rsidTr="00DC5F6A">
        <w:tc>
          <w:tcPr>
            <w:tcW w:w="850" w:type="dxa"/>
          </w:tcPr>
          <w:p w:rsidR="00AA4FBD" w:rsidRPr="0005526F" w:rsidRDefault="00AA4FBD" w:rsidP="00DC5F6A">
            <w:pPr>
              <w:ind w:right="-1"/>
              <w:jc w:val="center"/>
              <w:rPr>
                <w:sz w:val="24"/>
                <w:szCs w:val="24"/>
              </w:rPr>
            </w:pPr>
            <w:r w:rsidRPr="0005526F">
              <w:rPr>
                <w:sz w:val="24"/>
                <w:szCs w:val="24"/>
                <w:lang w:val="tt"/>
              </w:rPr>
              <w:t>1.2.2</w:t>
            </w:r>
          </w:p>
        </w:tc>
        <w:tc>
          <w:tcPr>
            <w:tcW w:w="4423" w:type="dxa"/>
          </w:tcPr>
          <w:p w:rsidR="00AA4FBD" w:rsidRPr="0005526F" w:rsidRDefault="00AA4FBD" w:rsidP="00DC5F6A">
            <w:pPr>
              <w:ind w:left="57" w:right="-1"/>
              <w:jc w:val="both"/>
              <w:rPr>
                <w:sz w:val="24"/>
                <w:szCs w:val="24"/>
              </w:rPr>
            </w:pPr>
            <w:r w:rsidRPr="0005526F">
              <w:rPr>
                <w:sz w:val="24"/>
                <w:szCs w:val="24"/>
                <w:lang w:val="tt"/>
              </w:rPr>
              <w:t>Урнашу урыны</w:t>
            </w:r>
          </w:p>
        </w:tc>
        <w:tc>
          <w:tcPr>
            <w:tcW w:w="4706" w:type="dxa"/>
          </w:tcPr>
          <w:p w:rsidR="00AA4FBD" w:rsidRPr="0005526F" w:rsidRDefault="00AA4FBD" w:rsidP="00DC5F6A">
            <w:pPr>
              <w:ind w:left="57" w:right="-1"/>
              <w:jc w:val="both"/>
              <w:rPr>
                <w:sz w:val="24"/>
                <w:szCs w:val="24"/>
              </w:rPr>
            </w:pPr>
          </w:p>
        </w:tc>
      </w:tr>
      <w:tr w:rsidR="00AA4FBD" w:rsidTr="00DC5F6A">
        <w:tc>
          <w:tcPr>
            <w:tcW w:w="850" w:type="dxa"/>
          </w:tcPr>
          <w:p w:rsidR="00AA4FBD" w:rsidRPr="0005526F" w:rsidRDefault="00AA4FBD" w:rsidP="00DC5F6A">
            <w:pPr>
              <w:ind w:right="-1"/>
              <w:jc w:val="center"/>
              <w:rPr>
                <w:sz w:val="24"/>
                <w:szCs w:val="24"/>
              </w:rPr>
            </w:pPr>
            <w:r w:rsidRPr="0005526F">
              <w:rPr>
                <w:sz w:val="24"/>
                <w:szCs w:val="24"/>
                <w:lang w:val="tt"/>
              </w:rPr>
              <w:t>1.2.3</w:t>
            </w:r>
          </w:p>
        </w:tc>
        <w:tc>
          <w:tcPr>
            <w:tcW w:w="4423" w:type="dxa"/>
          </w:tcPr>
          <w:p w:rsidR="00AA4FBD" w:rsidRPr="0005526F" w:rsidRDefault="00AA4FBD" w:rsidP="00DC5F6A">
            <w:pPr>
              <w:ind w:left="57" w:right="-1"/>
              <w:jc w:val="both"/>
              <w:rPr>
                <w:sz w:val="24"/>
                <w:szCs w:val="24"/>
              </w:rPr>
            </w:pPr>
            <w:r w:rsidRPr="0005526F">
              <w:rPr>
                <w:sz w:val="24"/>
                <w:szCs w:val="24"/>
                <w:lang w:val="tt"/>
              </w:rPr>
              <w:t>Юридик затның бердәм дәүләт реестрында юридик затны дәүләт теркәвенә алу турындагы язманың, мөрәҗәгать итүче чит ил юридик заты булган очрактан тыш, дәүләт регистрация номеры</w:t>
            </w:r>
          </w:p>
        </w:tc>
        <w:tc>
          <w:tcPr>
            <w:tcW w:w="4706" w:type="dxa"/>
          </w:tcPr>
          <w:p w:rsidR="00AA4FBD" w:rsidRPr="0005526F" w:rsidRDefault="00AA4FBD" w:rsidP="00DC5F6A">
            <w:pPr>
              <w:ind w:left="57" w:right="-1"/>
              <w:jc w:val="both"/>
              <w:rPr>
                <w:sz w:val="24"/>
                <w:szCs w:val="24"/>
              </w:rPr>
            </w:pPr>
          </w:p>
        </w:tc>
      </w:tr>
      <w:tr w:rsidR="00AA4FBD" w:rsidTr="00DC5F6A">
        <w:tc>
          <w:tcPr>
            <w:tcW w:w="850" w:type="dxa"/>
          </w:tcPr>
          <w:p w:rsidR="00AA4FBD" w:rsidRPr="0005526F" w:rsidRDefault="00AA4FBD" w:rsidP="00DC5F6A">
            <w:pPr>
              <w:ind w:right="-1"/>
              <w:jc w:val="center"/>
              <w:rPr>
                <w:sz w:val="24"/>
                <w:szCs w:val="24"/>
              </w:rPr>
            </w:pPr>
            <w:r w:rsidRPr="0005526F">
              <w:rPr>
                <w:sz w:val="24"/>
                <w:szCs w:val="24"/>
                <w:lang w:val="tt"/>
              </w:rPr>
              <w:t>1.2.4</w:t>
            </w:r>
          </w:p>
        </w:tc>
        <w:tc>
          <w:tcPr>
            <w:tcW w:w="4423" w:type="dxa"/>
          </w:tcPr>
          <w:p w:rsidR="00AA4FBD" w:rsidRPr="0005526F" w:rsidRDefault="00AA4FBD" w:rsidP="00DC5F6A">
            <w:pPr>
              <w:ind w:left="57" w:right="-1"/>
              <w:jc w:val="both"/>
              <w:rPr>
                <w:sz w:val="24"/>
                <w:szCs w:val="24"/>
              </w:rPr>
            </w:pPr>
            <w:r w:rsidRPr="0005526F">
              <w:rPr>
                <w:sz w:val="24"/>
                <w:szCs w:val="24"/>
                <w:lang w:val="tt"/>
              </w:rPr>
              <w:t>Салым түләүченең идентификация номеры, мөрәҗәгать итүче чит ил юридик заты булган очрактан тыш</w:t>
            </w:r>
          </w:p>
        </w:tc>
        <w:tc>
          <w:tcPr>
            <w:tcW w:w="4706" w:type="dxa"/>
          </w:tcPr>
          <w:p w:rsidR="00AA4FBD" w:rsidRPr="0005526F" w:rsidRDefault="00AA4FBD" w:rsidP="00DC5F6A">
            <w:pPr>
              <w:ind w:left="57" w:right="-1"/>
              <w:jc w:val="both"/>
              <w:rPr>
                <w:sz w:val="24"/>
                <w:szCs w:val="24"/>
              </w:rPr>
            </w:pPr>
          </w:p>
        </w:tc>
      </w:tr>
    </w:tbl>
    <w:p w:rsidR="00AA4FBD" w:rsidRPr="0005526F" w:rsidRDefault="00AA4FBD" w:rsidP="00AA4FBD">
      <w:pPr>
        <w:ind w:right="-1"/>
        <w:rPr>
          <w:sz w:val="24"/>
          <w:szCs w:val="24"/>
        </w:rPr>
      </w:pPr>
    </w:p>
    <w:p w:rsidR="00AA4FBD" w:rsidRPr="0005526F" w:rsidRDefault="00AA4FBD" w:rsidP="00AA4FBD">
      <w:pPr>
        <w:pageBreakBefore/>
        <w:ind w:right="-1"/>
        <w:jc w:val="center"/>
        <w:rPr>
          <w:b/>
          <w:sz w:val="24"/>
          <w:szCs w:val="24"/>
        </w:rPr>
      </w:pPr>
      <w:r w:rsidRPr="0005526F">
        <w:rPr>
          <w:b/>
          <w:sz w:val="24"/>
          <w:szCs w:val="24"/>
          <w:lang w:val="tt"/>
        </w:rPr>
        <w:lastRenderedPageBreak/>
        <w:t>2. Җир кишәрлеге турында мәгълүмат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AA4FBD" w:rsidTr="00DC5F6A">
        <w:tc>
          <w:tcPr>
            <w:tcW w:w="850" w:type="dxa"/>
          </w:tcPr>
          <w:p w:rsidR="00AA4FBD" w:rsidRPr="0005526F" w:rsidRDefault="00AA4FBD" w:rsidP="00DC5F6A">
            <w:pPr>
              <w:ind w:right="-1"/>
              <w:jc w:val="center"/>
              <w:rPr>
                <w:sz w:val="24"/>
                <w:szCs w:val="24"/>
              </w:rPr>
            </w:pPr>
            <w:r w:rsidRPr="0005526F">
              <w:rPr>
                <w:sz w:val="24"/>
                <w:szCs w:val="24"/>
                <w:lang w:val="tt"/>
              </w:rPr>
              <w:t>2.1</w:t>
            </w:r>
          </w:p>
        </w:tc>
        <w:tc>
          <w:tcPr>
            <w:tcW w:w="4423" w:type="dxa"/>
          </w:tcPr>
          <w:p w:rsidR="00AA4FBD" w:rsidRPr="0005526F" w:rsidRDefault="00AA4FBD" w:rsidP="00DC5F6A">
            <w:pPr>
              <w:ind w:left="57" w:right="-1"/>
              <w:rPr>
                <w:sz w:val="24"/>
                <w:szCs w:val="24"/>
              </w:rPr>
            </w:pPr>
            <w:r w:rsidRPr="0005526F">
              <w:rPr>
                <w:sz w:val="24"/>
                <w:szCs w:val="24"/>
                <w:lang w:val="tt"/>
              </w:rPr>
              <w:t>Җир кишәрлегенең кадастр номеры (булган очракта)</w:t>
            </w:r>
          </w:p>
        </w:tc>
        <w:tc>
          <w:tcPr>
            <w:tcW w:w="4706" w:type="dxa"/>
          </w:tcPr>
          <w:p w:rsidR="00AA4FBD" w:rsidRPr="0005526F" w:rsidRDefault="00AA4FBD" w:rsidP="00DC5F6A">
            <w:pPr>
              <w:ind w:left="57" w:right="-1"/>
              <w:rPr>
                <w:sz w:val="24"/>
                <w:szCs w:val="24"/>
              </w:rPr>
            </w:pPr>
          </w:p>
        </w:tc>
      </w:tr>
      <w:tr w:rsidR="00AA4FBD" w:rsidTr="00DC5F6A">
        <w:tc>
          <w:tcPr>
            <w:tcW w:w="850" w:type="dxa"/>
          </w:tcPr>
          <w:p w:rsidR="00AA4FBD" w:rsidRPr="0005526F" w:rsidRDefault="00AA4FBD" w:rsidP="00DC5F6A">
            <w:pPr>
              <w:ind w:right="-1"/>
              <w:jc w:val="center"/>
              <w:rPr>
                <w:sz w:val="24"/>
                <w:szCs w:val="24"/>
              </w:rPr>
            </w:pPr>
            <w:r w:rsidRPr="0005526F">
              <w:rPr>
                <w:sz w:val="24"/>
                <w:szCs w:val="24"/>
                <w:lang w:val="tt"/>
              </w:rPr>
              <w:t>2.2</w:t>
            </w:r>
          </w:p>
        </w:tc>
        <w:tc>
          <w:tcPr>
            <w:tcW w:w="4423" w:type="dxa"/>
          </w:tcPr>
          <w:p w:rsidR="00AA4FBD" w:rsidRPr="0005526F" w:rsidRDefault="00AA4FBD" w:rsidP="00DC5F6A">
            <w:pPr>
              <w:ind w:left="57" w:right="-1"/>
              <w:rPr>
                <w:sz w:val="24"/>
                <w:szCs w:val="24"/>
              </w:rPr>
            </w:pPr>
            <w:r w:rsidRPr="0005526F">
              <w:rPr>
                <w:sz w:val="24"/>
                <w:szCs w:val="24"/>
                <w:lang w:val="tt"/>
              </w:rPr>
              <w:t>Җир кишәрлегенең адресы яки тасвирламасы</w:t>
            </w:r>
          </w:p>
        </w:tc>
        <w:tc>
          <w:tcPr>
            <w:tcW w:w="4706" w:type="dxa"/>
          </w:tcPr>
          <w:p w:rsidR="00AA4FBD" w:rsidRPr="0005526F" w:rsidRDefault="00AA4FBD" w:rsidP="00DC5F6A">
            <w:pPr>
              <w:ind w:left="57" w:right="-1"/>
              <w:rPr>
                <w:sz w:val="24"/>
                <w:szCs w:val="24"/>
              </w:rPr>
            </w:pPr>
          </w:p>
        </w:tc>
      </w:tr>
    </w:tbl>
    <w:p w:rsidR="00AA4FBD" w:rsidRPr="0005526F" w:rsidRDefault="00AA4FBD" w:rsidP="00AA4FBD">
      <w:pPr>
        <w:ind w:right="-1"/>
        <w:jc w:val="center"/>
        <w:rPr>
          <w:b/>
          <w:sz w:val="24"/>
          <w:szCs w:val="24"/>
        </w:rPr>
      </w:pPr>
      <w:r w:rsidRPr="0005526F">
        <w:rPr>
          <w:b/>
          <w:sz w:val="24"/>
          <w:szCs w:val="24"/>
          <w:lang w:val="tt"/>
        </w:rPr>
        <w:t>3. Индивидуаль торак төзелеше яисә бакча йортын төзү яки реконструкцияләү планлаштырыла торган параметрларны үзгәртү турында белешмәләр</w:t>
      </w:r>
      <w:r w:rsidRPr="0005526F">
        <w:rPr>
          <w:b/>
          <w:sz w:val="24"/>
          <w:szCs w:val="24"/>
          <w:lang w:val="tt"/>
        </w:rPr>
        <w:br/>
      </w:r>
      <w:r w:rsidRPr="0005526F">
        <w:rPr>
          <w:b/>
          <w:sz w:val="24"/>
          <w:szCs w:val="24"/>
          <w:lang w:val="tt"/>
        </w:rPr>
        <w:br/>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892"/>
        <w:gridCol w:w="170"/>
        <w:gridCol w:w="3062"/>
        <w:gridCol w:w="182"/>
        <w:gridCol w:w="3078"/>
      </w:tblGrid>
      <w:tr w:rsidR="00AA4FBD" w:rsidTr="00DC5F6A">
        <w:tc>
          <w:tcPr>
            <w:tcW w:w="567" w:type="dxa"/>
            <w:vMerge w:val="restart"/>
            <w:shd w:val="clear" w:color="auto" w:fill="auto"/>
          </w:tcPr>
          <w:p w:rsidR="00AA4FBD" w:rsidRPr="00063D02" w:rsidRDefault="00AA4FBD" w:rsidP="00DC5F6A">
            <w:pPr>
              <w:autoSpaceDE w:val="0"/>
              <w:autoSpaceDN w:val="0"/>
              <w:ind w:right="-1"/>
              <w:jc w:val="center"/>
              <w:rPr>
                <w:sz w:val="24"/>
                <w:szCs w:val="24"/>
              </w:rPr>
            </w:pPr>
            <w:r w:rsidRPr="00063D02">
              <w:rPr>
                <w:sz w:val="24"/>
                <w:szCs w:val="24"/>
                <w:lang w:val="tt"/>
              </w:rPr>
              <w:t>№ т/б</w:t>
            </w:r>
          </w:p>
        </w:tc>
        <w:tc>
          <w:tcPr>
            <w:tcW w:w="2892" w:type="dxa"/>
            <w:vMerge w:val="restart"/>
            <w:shd w:val="clear" w:color="auto" w:fill="auto"/>
          </w:tcPr>
          <w:p w:rsidR="00AA4FBD" w:rsidRPr="00063D02" w:rsidRDefault="00AA4FBD" w:rsidP="00DC5F6A">
            <w:pPr>
              <w:autoSpaceDE w:val="0"/>
              <w:autoSpaceDN w:val="0"/>
              <w:ind w:right="-1"/>
              <w:jc w:val="center"/>
              <w:rPr>
                <w:sz w:val="24"/>
                <w:szCs w:val="24"/>
              </w:rPr>
            </w:pPr>
            <w:r w:rsidRPr="00063D02">
              <w:rPr>
                <w:sz w:val="24"/>
                <w:szCs w:val="24"/>
                <w:lang w:val="tt"/>
              </w:rPr>
              <w:t>Индивидуаль торак төзелеше яисә бакча йортын төзү яки реконструкцияләү планлаштырыла торган параметрларның исеме</w:t>
            </w:r>
          </w:p>
        </w:tc>
        <w:tc>
          <w:tcPr>
            <w:tcW w:w="3414" w:type="dxa"/>
            <w:gridSpan w:val="3"/>
            <w:tcBorders>
              <w:bottom w:val="nil"/>
            </w:tcBorders>
            <w:shd w:val="clear" w:color="auto" w:fill="auto"/>
          </w:tcPr>
          <w:p w:rsidR="00AA4FBD" w:rsidRPr="00063D02" w:rsidRDefault="00AA4FBD" w:rsidP="00DC5F6A">
            <w:pPr>
              <w:autoSpaceDE w:val="0"/>
              <w:autoSpaceDN w:val="0"/>
              <w:ind w:right="-1"/>
              <w:jc w:val="center"/>
              <w:rPr>
                <w:sz w:val="24"/>
                <w:szCs w:val="24"/>
              </w:rPr>
            </w:pPr>
            <w:r w:rsidRPr="00063D02">
              <w:rPr>
                <w:sz w:val="24"/>
                <w:szCs w:val="24"/>
                <w:lang w:val="tt"/>
              </w:rPr>
              <w:t>Индивидуаль торак төзелеше объектын яки бакча йортын төзү яки реконструкцияләү планлаштырыла торган параметрларның әһәмиятен билгеләү турында хәбәрнамәдә күрсәтелгән индивидуаль торак төзелеше яисә бакча йортын төзү яки реконструкцияләү планлаштырыла торган параметрларның мәгънәләре</w:t>
            </w:r>
          </w:p>
        </w:tc>
        <w:tc>
          <w:tcPr>
            <w:tcW w:w="3078" w:type="dxa"/>
            <w:vMerge w:val="restart"/>
            <w:shd w:val="clear" w:color="auto" w:fill="auto"/>
          </w:tcPr>
          <w:p w:rsidR="00AA4FBD" w:rsidRPr="00063D02" w:rsidRDefault="00AA4FBD" w:rsidP="00DC5F6A">
            <w:pPr>
              <w:autoSpaceDE w:val="0"/>
              <w:autoSpaceDN w:val="0"/>
              <w:ind w:right="-1"/>
              <w:jc w:val="center"/>
              <w:rPr>
                <w:sz w:val="24"/>
                <w:szCs w:val="24"/>
              </w:rPr>
            </w:pPr>
            <w:r w:rsidRPr="00063D02">
              <w:rPr>
                <w:sz w:val="24"/>
                <w:szCs w:val="24"/>
                <w:lang w:val="tt"/>
              </w:rPr>
              <w:t>Индивидуаль торак төзелеше яисә бакча йортын төзү яки реконструкцияләү планлаштырыла торган параметрларның үзгәртелгән әһәмияте</w:t>
            </w:r>
          </w:p>
        </w:tc>
      </w:tr>
      <w:tr w:rsidR="00AA4FBD" w:rsidTr="00DC5F6A">
        <w:tc>
          <w:tcPr>
            <w:tcW w:w="567" w:type="dxa"/>
            <w:vMerge/>
            <w:shd w:val="clear" w:color="auto" w:fill="auto"/>
          </w:tcPr>
          <w:p w:rsidR="00AA4FBD" w:rsidRPr="00063D02" w:rsidRDefault="00AA4FBD" w:rsidP="00DC5F6A">
            <w:pPr>
              <w:autoSpaceDE w:val="0"/>
              <w:autoSpaceDN w:val="0"/>
              <w:ind w:right="-1"/>
              <w:jc w:val="center"/>
              <w:rPr>
                <w:sz w:val="24"/>
                <w:szCs w:val="24"/>
              </w:rPr>
            </w:pPr>
          </w:p>
        </w:tc>
        <w:tc>
          <w:tcPr>
            <w:tcW w:w="2892" w:type="dxa"/>
            <w:vMerge/>
            <w:shd w:val="clear" w:color="auto" w:fill="auto"/>
          </w:tcPr>
          <w:p w:rsidR="00AA4FBD" w:rsidRPr="00063D02" w:rsidRDefault="00AA4FBD" w:rsidP="00DC5F6A">
            <w:pPr>
              <w:autoSpaceDE w:val="0"/>
              <w:autoSpaceDN w:val="0"/>
              <w:ind w:right="-1"/>
              <w:jc w:val="center"/>
              <w:rPr>
                <w:sz w:val="24"/>
                <w:szCs w:val="24"/>
              </w:rPr>
            </w:pPr>
          </w:p>
        </w:tc>
        <w:tc>
          <w:tcPr>
            <w:tcW w:w="170" w:type="dxa"/>
            <w:tcBorders>
              <w:top w:val="nil"/>
              <w:bottom w:val="nil"/>
              <w:right w:val="nil"/>
            </w:tcBorders>
            <w:shd w:val="clear" w:color="auto" w:fill="auto"/>
            <w:vAlign w:val="bottom"/>
          </w:tcPr>
          <w:p w:rsidR="00AA4FBD" w:rsidRPr="00063D02" w:rsidRDefault="00AA4FBD" w:rsidP="00DC5F6A">
            <w:pPr>
              <w:autoSpaceDE w:val="0"/>
              <w:autoSpaceDN w:val="0"/>
              <w:ind w:right="-1"/>
              <w:jc w:val="center"/>
              <w:rPr>
                <w:sz w:val="24"/>
                <w:szCs w:val="24"/>
              </w:rPr>
            </w:pPr>
          </w:p>
        </w:tc>
        <w:tc>
          <w:tcPr>
            <w:tcW w:w="3062" w:type="dxa"/>
            <w:tcBorders>
              <w:top w:val="nil"/>
              <w:left w:val="nil"/>
              <w:right w:val="nil"/>
            </w:tcBorders>
            <w:shd w:val="clear" w:color="auto" w:fill="auto"/>
            <w:vAlign w:val="bottom"/>
          </w:tcPr>
          <w:p w:rsidR="00AA4FBD" w:rsidRPr="00063D02" w:rsidRDefault="00AA4FBD" w:rsidP="00DC5F6A">
            <w:pPr>
              <w:autoSpaceDE w:val="0"/>
              <w:autoSpaceDN w:val="0"/>
              <w:ind w:right="-1"/>
              <w:jc w:val="center"/>
              <w:rPr>
                <w:sz w:val="24"/>
                <w:szCs w:val="24"/>
              </w:rPr>
            </w:pPr>
          </w:p>
        </w:tc>
        <w:tc>
          <w:tcPr>
            <w:tcW w:w="182" w:type="dxa"/>
            <w:tcBorders>
              <w:top w:val="nil"/>
              <w:left w:val="nil"/>
              <w:bottom w:val="nil"/>
            </w:tcBorders>
            <w:shd w:val="clear" w:color="auto" w:fill="auto"/>
            <w:vAlign w:val="bottom"/>
          </w:tcPr>
          <w:p w:rsidR="00AA4FBD" w:rsidRPr="00063D02" w:rsidRDefault="00AA4FBD" w:rsidP="00DC5F6A">
            <w:pPr>
              <w:autoSpaceDE w:val="0"/>
              <w:autoSpaceDN w:val="0"/>
              <w:ind w:right="-1"/>
              <w:jc w:val="center"/>
              <w:rPr>
                <w:sz w:val="24"/>
                <w:szCs w:val="24"/>
              </w:rPr>
            </w:pPr>
          </w:p>
        </w:tc>
        <w:tc>
          <w:tcPr>
            <w:tcW w:w="3078" w:type="dxa"/>
            <w:vMerge/>
            <w:shd w:val="clear" w:color="auto" w:fill="auto"/>
          </w:tcPr>
          <w:p w:rsidR="00AA4FBD" w:rsidRPr="00063D02" w:rsidRDefault="00AA4FBD" w:rsidP="00DC5F6A">
            <w:pPr>
              <w:autoSpaceDE w:val="0"/>
              <w:autoSpaceDN w:val="0"/>
              <w:ind w:right="-1"/>
              <w:jc w:val="center"/>
              <w:rPr>
                <w:sz w:val="24"/>
                <w:szCs w:val="24"/>
              </w:rPr>
            </w:pPr>
          </w:p>
        </w:tc>
      </w:tr>
      <w:tr w:rsidR="00AA4FBD" w:rsidTr="00DC5F6A">
        <w:tc>
          <w:tcPr>
            <w:tcW w:w="567" w:type="dxa"/>
            <w:vMerge/>
            <w:shd w:val="clear" w:color="auto" w:fill="auto"/>
          </w:tcPr>
          <w:p w:rsidR="00AA4FBD" w:rsidRPr="00063D02" w:rsidRDefault="00AA4FBD" w:rsidP="00DC5F6A">
            <w:pPr>
              <w:autoSpaceDE w:val="0"/>
              <w:autoSpaceDN w:val="0"/>
              <w:ind w:right="-1"/>
              <w:jc w:val="center"/>
              <w:rPr>
                <w:sz w:val="24"/>
                <w:szCs w:val="24"/>
              </w:rPr>
            </w:pPr>
          </w:p>
        </w:tc>
        <w:tc>
          <w:tcPr>
            <w:tcW w:w="2892" w:type="dxa"/>
            <w:vMerge/>
            <w:shd w:val="clear" w:color="auto" w:fill="auto"/>
          </w:tcPr>
          <w:p w:rsidR="00AA4FBD" w:rsidRPr="00063D02" w:rsidRDefault="00AA4FBD" w:rsidP="00DC5F6A">
            <w:pPr>
              <w:autoSpaceDE w:val="0"/>
              <w:autoSpaceDN w:val="0"/>
              <w:ind w:right="-1"/>
              <w:jc w:val="center"/>
              <w:rPr>
                <w:sz w:val="24"/>
                <w:szCs w:val="24"/>
              </w:rPr>
            </w:pPr>
          </w:p>
        </w:tc>
        <w:tc>
          <w:tcPr>
            <w:tcW w:w="170" w:type="dxa"/>
            <w:tcBorders>
              <w:top w:val="nil"/>
              <w:right w:val="nil"/>
            </w:tcBorders>
            <w:shd w:val="clear" w:color="auto" w:fill="auto"/>
          </w:tcPr>
          <w:p w:rsidR="00AA4FBD" w:rsidRPr="00063D02" w:rsidRDefault="00AA4FBD" w:rsidP="00DC5F6A">
            <w:pPr>
              <w:autoSpaceDE w:val="0"/>
              <w:autoSpaceDN w:val="0"/>
              <w:ind w:right="-1"/>
              <w:jc w:val="center"/>
            </w:pPr>
          </w:p>
        </w:tc>
        <w:tc>
          <w:tcPr>
            <w:tcW w:w="3062" w:type="dxa"/>
            <w:tcBorders>
              <w:left w:val="nil"/>
              <w:right w:val="nil"/>
            </w:tcBorders>
            <w:shd w:val="clear" w:color="auto" w:fill="auto"/>
          </w:tcPr>
          <w:p w:rsidR="00AA4FBD" w:rsidRPr="00063D02" w:rsidRDefault="00AA4FBD" w:rsidP="00DC5F6A">
            <w:pPr>
              <w:autoSpaceDE w:val="0"/>
              <w:autoSpaceDN w:val="0"/>
              <w:ind w:right="-1"/>
              <w:jc w:val="center"/>
            </w:pPr>
            <w:r w:rsidRPr="00063D02">
              <w:rPr>
                <w:lang w:val="tt"/>
              </w:rPr>
              <w:t>(хәбәр җибәрү датасы)</w:t>
            </w:r>
          </w:p>
        </w:tc>
        <w:tc>
          <w:tcPr>
            <w:tcW w:w="182" w:type="dxa"/>
            <w:tcBorders>
              <w:top w:val="nil"/>
              <w:left w:val="nil"/>
            </w:tcBorders>
            <w:shd w:val="clear" w:color="auto" w:fill="auto"/>
          </w:tcPr>
          <w:p w:rsidR="00AA4FBD" w:rsidRPr="00063D02" w:rsidRDefault="00AA4FBD" w:rsidP="00DC5F6A">
            <w:pPr>
              <w:autoSpaceDE w:val="0"/>
              <w:autoSpaceDN w:val="0"/>
              <w:ind w:right="-1"/>
              <w:jc w:val="center"/>
            </w:pPr>
          </w:p>
        </w:tc>
        <w:tc>
          <w:tcPr>
            <w:tcW w:w="3078" w:type="dxa"/>
            <w:vMerge/>
            <w:shd w:val="clear" w:color="auto" w:fill="auto"/>
          </w:tcPr>
          <w:p w:rsidR="00AA4FBD" w:rsidRPr="00063D02" w:rsidRDefault="00AA4FBD" w:rsidP="00DC5F6A">
            <w:pPr>
              <w:autoSpaceDE w:val="0"/>
              <w:autoSpaceDN w:val="0"/>
              <w:ind w:right="-1"/>
              <w:jc w:val="center"/>
              <w:rPr>
                <w:sz w:val="24"/>
                <w:szCs w:val="24"/>
              </w:rPr>
            </w:pPr>
          </w:p>
        </w:tc>
      </w:tr>
      <w:tr w:rsidR="00AA4FBD" w:rsidTr="00DC5F6A">
        <w:tc>
          <w:tcPr>
            <w:tcW w:w="567" w:type="dxa"/>
            <w:shd w:val="clear" w:color="auto" w:fill="auto"/>
          </w:tcPr>
          <w:p w:rsidR="00AA4FBD" w:rsidRPr="00063D02" w:rsidRDefault="00AA4FBD" w:rsidP="00DC5F6A">
            <w:pPr>
              <w:autoSpaceDE w:val="0"/>
              <w:autoSpaceDN w:val="0"/>
              <w:ind w:right="-1"/>
              <w:jc w:val="center"/>
              <w:rPr>
                <w:sz w:val="24"/>
                <w:szCs w:val="24"/>
              </w:rPr>
            </w:pPr>
            <w:r w:rsidRPr="00063D02">
              <w:rPr>
                <w:sz w:val="24"/>
                <w:szCs w:val="24"/>
                <w:lang w:val="tt"/>
              </w:rPr>
              <w:t>3.1</w:t>
            </w:r>
          </w:p>
        </w:tc>
        <w:tc>
          <w:tcPr>
            <w:tcW w:w="2892" w:type="dxa"/>
            <w:shd w:val="clear" w:color="auto" w:fill="auto"/>
          </w:tcPr>
          <w:p w:rsidR="00AA4FBD" w:rsidRPr="00063D02" w:rsidRDefault="00AA4FBD" w:rsidP="00DC5F6A">
            <w:pPr>
              <w:autoSpaceDE w:val="0"/>
              <w:autoSpaceDN w:val="0"/>
              <w:ind w:left="57" w:right="-1"/>
              <w:rPr>
                <w:sz w:val="24"/>
                <w:szCs w:val="24"/>
              </w:rPr>
            </w:pPr>
            <w:r w:rsidRPr="00063D02">
              <w:rPr>
                <w:sz w:val="24"/>
                <w:szCs w:val="24"/>
                <w:lang w:val="tt"/>
              </w:rPr>
              <w:t>Җир өсте катлары саны</w:t>
            </w:r>
          </w:p>
        </w:tc>
        <w:tc>
          <w:tcPr>
            <w:tcW w:w="3414" w:type="dxa"/>
            <w:gridSpan w:val="3"/>
            <w:shd w:val="clear" w:color="auto" w:fill="auto"/>
          </w:tcPr>
          <w:p w:rsidR="00AA4FBD" w:rsidRPr="00063D02" w:rsidRDefault="00AA4FBD" w:rsidP="00DC5F6A">
            <w:pPr>
              <w:autoSpaceDE w:val="0"/>
              <w:autoSpaceDN w:val="0"/>
              <w:ind w:right="-1"/>
              <w:jc w:val="center"/>
              <w:rPr>
                <w:sz w:val="24"/>
                <w:szCs w:val="24"/>
              </w:rPr>
            </w:pPr>
          </w:p>
        </w:tc>
        <w:tc>
          <w:tcPr>
            <w:tcW w:w="3078" w:type="dxa"/>
            <w:shd w:val="clear" w:color="auto" w:fill="auto"/>
          </w:tcPr>
          <w:p w:rsidR="00AA4FBD" w:rsidRPr="00063D02" w:rsidRDefault="00AA4FBD" w:rsidP="00DC5F6A">
            <w:pPr>
              <w:autoSpaceDE w:val="0"/>
              <w:autoSpaceDN w:val="0"/>
              <w:ind w:right="-1"/>
              <w:jc w:val="center"/>
              <w:rPr>
                <w:sz w:val="24"/>
                <w:szCs w:val="24"/>
              </w:rPr>
            </w:pPr>
          </w:p>
        </w:tc>
      </w:tr>
      <w:tr w:rsidR="00AA4FBD" w:rsidTr="00DC5F6A">
        <w:tc>
          <w:tcPr>
            <w:tcW w:w="567" w:type="dxa"/>
            <w:shd w:val="clear" w:color="auto" w:fill="auto"/>
          </w:tcPr>
          <w:p w:rsidR="00AA4FBD" w:rsidRPr="00063D02" w:rsidRDefault="00AA4FBD" w:rsidP="00DC5F6A">
            <w:pPr>
              <w:autoSpaceDE w:val="0"/>
              <w:autoSpaceDN w:val="0"/>
              <w:ind w:right="-1"/>
              <w:jc w:val="center"/>
              <w:rPr>
                <w:sz w:val="24"/>
                <w:szCs w:val="24"/>
              </w:rPr>
            </w:pPr>
            <w:r w:rsidRPr="00063D02">
              <w:rPr>
                <w:sz w:val="24"/>
                <w:szCs w:val="24"/>
                <w:lang w:val="tt"/>
              </w:rPr>
              <w:t>3.2</w:t>
            </w:r>
          </w:p>
        </w:tc>
        <w:tc>
          <w:tcPr>
            <w:tcW w:w="2892" w:type="dxa"/>
            <w:shd w:val="clear" w:color="auto" w:fill="auto"/>
          </w:tcPr>
          <w:p w:rsidR="00AA4FBD" w:rsidRPr="00063D02" w:rsidRDefault="00AA4FBD" w:rsidP="00DC5F6A">
            <w:pPr>
              <w:autoSpaceDE w:val="0"/>
              <w:autoSpaceDN w:val="0"/>
              <w:ind w:left="57" w:right="-1"/>
              <w:rPr>
                <w:sz w:val="24"/>
                <w:szCs w:val="24"/>
              </w:rPr>
            </w:pPr>
            <w:r w:rsidRPr="00063D02">
              <w:rPr>
                <w:sz w:val="24"/>
                <w:szCs w:val="24"/>
                <w:lang w:val="tt"/>
              </w:rPr>
              <w:t>Биеклек</w:t>
            </w:r>
          </w:p>
        </w:tc>
        <w:tc>
          <w:tcPr>
            <w:tcW w:w="3414" w:type="dxa"/>
            <w:gridSpan w:val="3"/>
            <w:shd w:val="clear" w:color="auto" w:fill="auto"/>
          </w:tcPr>
          <w:p w:rsidR="00AA4FBD" w:rsidRPr="00063D02" w:rsidRDefault="00AA4FBD" w:rsidP="00DC5F6A">
            <w:pPr>
              <w:autoSpaceDE w:val="0"/>
              <w:autoSpaceDN w:val="0"/>
              <w:ind w:right="-1"/>
              <w:jc w:val="center"/>
              <w:rPr>
                <w:sz w:val="24"/>
                <w:szCs w:val="24"/>
              </w:rPr>
            </w:pPr>
          </w:p>
        </w:tc>
        <w:tc>
          <w:tcPr>
            <w:tcW w:w="3078" w:type="dxa"/>
            <w:shd w:val="clear" w:color="auto" w:fill="auto"/>
          </w:tcPr>
          <w:p w:rsidR="00AA4FBD" w:rsidRPr="00063D02" w:rsidRDefault="00AA4FBD" w:rsidP="00DC5F6A">
            <w:pPr>
              <w:autoSpaceDE w:val="0"/>
              <w:autoSpaceDN w:val="0"/>
              <w:ind w:right="-1"/>
              <w:jc w:val="center"/>
              <w:rPr>
                <w:sz w:val="24"/>
                <w:szCs w:val="24"/>
              </w:rPr>
            </w:pPr>
          </w:p>
        </w:tc>
      </w:tr>
      <w:tr w:rsidR="00AA4FBD" w:rsidTr="00DC5F6A">
        <w:tc>
          <w:tcPr>
            <w:tcW w:w="567" w:type="dxa"/>
            <w:shd w:val="clear" w:color="auto" w:fill="auto"/>
          </w:tcPr>
          <w:p w:rsidR="00AA4FBD" w:rsidRPr="00063D02" w:rsidRDefault="00AA4FBD" w:rsidP="00DC5F6A">
            <w:pPr>
              <w:autoSpaceDE w:val="0"/>
              <w:autoSpaceDN w:val="0"/>
              <w:ind w:right="-1"/>
              <w:jc w:val="center"/>
              <w:rPr>
                <w:sz w:val="24"/>
                <w:szCs w:val="24"/>
              </w:rPr>
            </w:pPr>
            <w:r w:rsidRPr="00063D02">
              <w:rPr>
                <w:sz w:val="24"/>
                <w:szCs w:val="24"/>
                <w:lang w:val="tt"/>
              </w:rPr>
              <w:t>3.3</w:t>
            </w:r>
          </w:p>
        </w:tc>
        <w:tc>
          <w:tcPr>
            <w:tcW w:w="2892" w:type="dxa"/>
            <w:shd w:val="clear" w:color="auto" w:fill="auto"/>
          </w:tcPr>
          <w:p w:rsidR="00AA4FBD" w:rsidRPr="00063D02" w:rsidRDefault="00AA4FBD" w:rsidP="00DC5F6A">
            <w:pPr>
              <w:autoSpaceDE w:val="0"/>
              <w:autoSpaceDN w:val="0"/>
              <w:ind w:left="57" w:right="-1"/>
              <w:rPr>
                <w:sz w:val="24"/>
                <w:szCs w:val="24"/>
              </w:rPr>
            </w:pPr>
            <w:r w:rsidRPr="00063D02">
              <w:rPr>
                <w:sz w:val="24"/>
                <w:szCs w:val="24"/>
                <w:lang w:val="tt"/>
              </w:rPr>
              <w:t>Җир кишәрлеге чикләреннән чигенүләр турында мәгълүмат</w:t>
            </w:r>
          </w:p>
        </w:tc>
        <w:tc>
          <w:tcPr>
            <w:tcW w:w="3414" w:type="dxa"/>
            <w:gridSpan w:val="3"/>
            <w:shd w:val="clear" w:color="auto" w:fill="auto"/>
          </w:tcPr>
          <w:p w:rsidR="00AA4FBD" w:rsidRPr="00063D02" w:rsidRDefault="00AA4FBD" w:rsidP="00DC5F6A">
            <w:pPr>
              <w:autoSpaceDE w:val="0"/>
              <w:autoSpaceDN w:val="0"/>
              <w:ind w:right="-1"/>
              <w:jc w:val="center"/>
              <w:rPr>
                <w:sz w:val="24"/>
                <w:szCs w:val="24"/>
              </w:rPr>
            </w:pPr>
          </w:p>
        </w:tc>
        <w:tc>
          <w:tcPr>
            <w:tcW w:w="3078" w:type="dxa"/>
            <w:shd w:val="clear" w:color="auto" w:fill="auto"/>
          </w:tcPr>
          <w:p w:rsidR="00AA4FBD" w:rsidRPr="00063D02" w:rsidRDefault="00AA4FBD" w:rsidP="00DC5F6A">
            <w:pPr>
              <w:autoSpaceDE w:val="0"/>
              <w:autoSpaceDN w:val="0"/>
              <w:ind w:right="-1"/>
              <w:jc w:val="center"/>
              <w:rPr>
                <w:sz w:val="24"/>
                <w:szCs w:val="24"/>
              </w:rPr>
            </w:pPr>
          </w:p>
        </w:tc>
      </w:tr>
      <w:tr w:rsidR="00AA4FBD" w:rsidTr="00DC5F6A">
        <w:tc>
          <w:tcPr>
            <w:tcW w:w="567" w:type="dxa"/>
            <w:shd w:val="clear" w:color="auto" w:fill="auto"/>
          </w:tcPr>
          <w:p w:rsidR="00AA4FBD" w:rsidRPr="00063D02" w:rsidRDefault="00AA4FBD" w:rsidP="00DC5F6A">
            <w:pPr>
              <w:autoSpaceDE w:val="0"/>
              <w:autoSpaceDN w:val="0"/>
              <w:ind w:right="-1"/>
              <w:jc w:val="center"/>
              <w:rPr>
                <w:sz w:val="24"/>
                <w:szCs w:val="24"/>
              </w:rPr>
            </w:pPr>
            <w:r w:rsidRPr="00063D02">
              <w:rPr>
                <w:sz w:val="24"/>
                <w:szCs w:val="24"/>
                <w:lang w:val="tt"/>
              </w:rPr>
              <w:t>3.4</w:t>
            </w:r>
          </w:p>
        </w:tc>
        <w:tc>
          <w:tcPr>
            <w:tcW w:w="2892" w:type="dxa"/>
            <w:shd w:val="clear" w:color="auto" w:fill="auto"/>
          </w:tcPr>
          <w:p w:rsidR="00AA4FBD" w:rsidRPr="00063D02" w:rsidRDefault="00AA4FBD" w:rsidP="00DC5F6A">
            <w:pPr>
              <w:autoSpaceDE w:val="0"/>
              <w:autoSpaceDN w:val="0"/>
              <w:ind w:left="57" w:right="-1"/>
              <w:rPr>
                <w:sz w:val="24"/>
                <w:szCs w:val="24"/>
              </w:rPr>
            </w:pPr>
            <w:r w:rsidRPr="00063D02">
              <w:rPr>
                <w:sz w:val="24"/>
                <w:szCs w:val="24"/>
                <w:lang w:val="tt"/>
              </w:rPr>
              <w:t>Төзелеш мәйданы</w:t>
            </w:r>
          </w:p>
        </w:tc>
        <w:tc>
          <w:tcPr>
            <w:tcW w:w="3414" w:type="dxa"/>
            <w:gridSpan w:val="3"/>
            <w:shd w:val="clear" w:color="auto" w:fill="auto"/>
          </w:tcPr>
          <w:p w:rsidR="00AA4FBD" w:rsidRPr="00063D02" w:rsidRDefault="00AA4FBD" w:rsidP="00DC5F6A">
            <w:pPr>
              <w:autoSpaceDE w:val="0"/>
              <w:autoSpaceDN w:val="0"/>
              <w:ind w:right="-1"/>
              <w:jc w:val="center"/>
              <w:rPr>
                <w:sz w:val="24"/>
                <w:szCs w:val="24"/>
              </w:rPr>
            </w:pPr>
          </w:p>
        </w:tc>
        <w:tc>
          <w:tcPr>
            <w:tcW w:w="3078" w:type="dxa"/>
            <w:shd w:val="clear" w:color="auto" w:fill="auto"/>
          </w:tcPr>
          <w:p w:rsidR="00AA4FBD" w:rsidRPr="00063D02" w:rsidRDefault="00AA4FBD" w:rsidP="00DC5F6A">
            <w:pPr>
              <w:autoSpaceDE w:val="0"/>
              <w:autoSpaceDN w:val="0"/>
              <w:ind w:right="-1"/>
              <w:jc w:val="center"/>
              <w:rPr>
                <w:sz w:val="24"/>
                <w:szCs w:val="24"/>
              </w:rPr>
            </w:pPr>
          </w:p>
        </w:tc>
      </w:tr>
    </w:tbl>
    <w:p w:rsidR="00AA4FBD" w:rsidRPr="0005526F" w:rsidRDefault="00AA4FBD" w:rsidP="00AA4FBD">
      <w:pPr>
        <w:ind w:right="-1"/>
        <w:rPr>
          <w:sz w:val="24"/>
          <w:szCs w:val="24"/>
        </w:rPr>
      </w:pPr>
    </w:p>
    <w:p w:rsidR="00AA4FBD" w:rsidRPr="0005526F" w:rsidRDefault="00AA4FBD" w:rsidP="00AA4FBD">
      <w:pPr>
        <w:pageBreakBefore/>
        <w:ind w:right="-1"/>
        <w:jc w:val="center"/>
        <w:rPr>
          <w:b/>
          <w:sz w:val="24"/>
          <w:szCs w:val="24"/>
        </w:rPr>
      </w:pPr>
      <w:r w:rsidRPr="0005526F">
        <w:rPr>
          <w:b/>
          <w:sz w:val="24"/>
          <w:szCs w:val="24"/>
          <w:lang w:val="tt"/>
        </w:rPr>
        <w:lastRenderedPageBreak/>
        <w:t>4. Җир кишәрлегендә планлаштырылган капиталь төзелеш объектын төзүгә яки реконструкцияләүгә планлаштырыла торган схематик сурәт (индивидуаль торак төзелеше объектын яисә бакча йортын реконструкцияләүнең планлаштырыла торган параметрларының мәгънәләре үзгәрсә, индивидуаль торак төзелеше яисә бакча йортын төзүнең яисә үзгәртеп коруның планлаштырыла торган параметрларын үзгәртү турында әлеге хәбәрнамәнең 3.3 пунктында каралган)</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AA4FBD" w:rsidTr="00DC5F6A">
        <w:trPr>
          <w:trHeight w:val="11624"/>
        </w:trPr>
        <w:tc>
          <w:tcPr>
            <w:tcW w:w="9979" w:type="dxa"/>
            <w:shd w:val="clear" w:color="auto" w:fill="auto"/>
          </w:tcPr>
          <w:p w:rsidR="00AA4FBD" w:rsidRPr="00063D02" w:rsidRDefault="00AA4FBD" w:rsidP="00DC5F6A">
            <w:pPr>
              <w:autoSpaceDE w:val="0"/>
              <w:autoSpaceDN w:val="0"/>
              <w:ind w:right="-1"/>
              <w:jc w:val="center"/>
              <w:rPr>
                <w:sz w:val="24"/>
                <w:szCs w:val="24"/>
              </w:rPr>
            </w:pPr>
          </w:p>
        </w:tc>
      </w:tr>
    </w:tbl>
    <w:p w:rsidR="00AA4FBD" w:rsidRPr="0005526F" w:rsidRDefault="00AA4FBD" w:rsidP="00AA4FBD">
      <w:pPr>
        <w:pageBreakBefore/>
        <w:ind w:right="-1" w:firstLine="567"/>
        <w:rPr>
          <w:sz w:val="24"/>
          <w:szCs w:val="24"/>
        </w:rPr>
      </w:pPr>
      <w:r w:rsidRPr="0005526F">
        <w:rPr>
          <w:sz w:val="24"/>
          <w:szCs w:val="24"/>
          <w:lang w:val="tt"/>
        </w:rPr>
        <w:lastRenderedPageBreak/>
        <w:t>Элемтә өчен почта адресы һәм (яки) электрон почта адресы:</w:t>
      </w:r>
    </w:p>
    <w:p w:rsidR="00AA4FBD" w:rsidRPr="0005526F" w:rsidRDefault="00AA4FBD" w:rsidP="00AA4FBD">
      <w:pPr>
        <w:ind w:right="-1"/>
        <w:rPr>
          <w:sz w:val="24"/>
          <w:szCs w:val="24"/>
        </w:rPr>
      </w:pPr>
    </w:p>
    <w:p w:rsidR="00AA4FBD" w:rsidRPr="0005526F" w:rsidRDefault="00AA4FBD" w:rsidP="00AA4FBD">
      <w:pPr>
        <w:pBdr>
          <w:top w:val="single" w:sz="4" w:space="1" w:color="auto"/>
        </w:pBdr>
        <w:ind w:right="-1"/>
        <w:rPr>
          <w:sz w:val="2"/>
          <w:szCs w:val="2"/>
        </w:rPr>
      </w:pPr>
    </w:p>
    <w:p w:rsidR="00AA4FBD" w:rsidRPr="0005526F" w:rsidRDefault="00AA4FBD" w:rsidP="00AA4FBD">
      <w:pPr>
        <w:ind w:right="-1" w:firstLine="567"/>
        <w:jc w:val="both"/>
        <w:rPr>
          <w:sz w:val="24"/>
          <w:szCs w:val="24"/>
        </w:rPr>
      </w:pPr>
      <w:r w:rsidRPr="0005526F">
        <w:rPr>
          <w:sz w:val="24"/>
          <w:szCs w:val="24"/>
          <w:lang w:val="tt"/>
        </w:rPr>
        <w:t xml:space="preserve">Индивидуаль торак төзелеше объектын яисә бакча йортын төзү яки реконструкцияләү планлаштырыла торган параметрларга туры килү турында хәбәрнамәдә яисә бакча йортын җир кишәрлегендә индивидуаль торак төзелеше объектын яисә бакча йортын урнаштыру мөмкинлеге һәм билгеләнгән параметрларга туры килү турында </w:t>
      </w:r>
      <w:r>
        <w:rPr>
          <w:sz w:val="24"/>
          <w:szCs w:val="24"/>
          <w:lang w:val="tt"/>
        </w:rPr>
        <w:t>яисә</w:t>
      </w:r>
      <w:r w:rsidRPr="0005526F">
        <w:rPr>
          <w:sz w:val="24"/>
          <w:szCs w:val="24"/>
          <w:lang w:val="tt"/>
        </w:rPr>
        <w:t xml:space="preserve"> индивидуаль торак төзелеше объектын яки бакча йортын төзү яки реконструкцияләү планлаштырыла торган хәбәрнамәдә күрсәтелгән индивидуаль торак йорты яисә бакча йорты параметрларына туры килмәү турында һәм (яисә) җир кишәрлегендә индивидуаль торак:</w:t>
      </w:r>
    </w:p>
    <w:p w:rsidR="00AA4FBD" w:rsidRPr="0005526F" w:rsidRDefault="00AA4FBD" w:rsidP="00AA4FBD">
      <w:pPr>
        <w:ind w:right="-1"/>
        <w:rPr>
          <w:sz w:val="24"/>
          <w:szCs w:val="24"/>
        </w:rPr>
      </w:pPr>
    </w:p>
    <w:p w:rsidR="00AA4FBD" w:rsidRPr="0005526F" w:rsidRDefault="00AA4FBD" w:rsidP="00AA4FBD">
      <w:pPr>
        <w:pBdr>
          <w:top w:val="single" w:sz="4" w:space="1" w:color="auto"/>
        </w:pBdr>
        <w:ind w:right="-1"/>
        <w:jc w:val="both"/>
        <w:rPr>
          <w:spacing w:val="-2"/>
        </w:rPr>
      </w:pPr>
      <w:r w:rsidRPr="0005526F">
        <w:rPr>
          <w:spacing w:val="-2"/>
          <w:lang w:val="tt"/>
        </w:rPr>
        <w:t>(почта адресына һәм (яки) электрон почтага яисә төзелешкә рөхсәтләр бирүгә вәкаләтле вәкилгә федераль башкарма хакимият органына, Россия Федерациясе субъектының башкарма хакимият органына яки җирле үзидарә органына, шул исәптән күп функцияле үзәк аша төзелешкә рөхсәтләр бирүгә юллау юлы белән);)</w:t>
      </w:r>
    </w:p>
    <w:p w:rsidR="00AA4FBD" w:rsidRPr="0005526F" w:rsidRDefault="00AA4FBD" w:rsidP="00AA4FBD">
      <w:pPr>
        <w:ind w:right="-1"/>
        <w:rPr>
          <w:b/>
          <w:sz w:val="24"/>
          <w:szCs w:val="24"/>
        </w:rPr>
      </w:pPr>
      <w:r w:rsidRPr="0005526F">
        <w:rPr>
          <w:b/>
          <w:sz w:val="24"/>
          <w:szCs w:val="24"/>
          <w:lang w:val="tt"/>
        </w:rPr>
        <w:t xml:space="preserve">Мин әлеге хәбәрнамә белән  </w:t>
      </w:r>
    </w:p>
    <w:p w:rsidR="00AA4FBD" w:rsidRPr="0005526F" w:rsidRDefault="00AA4FBD" w:rsidP="00AA4FBD">
      <w:pPr>
        <w:pBdr>
          <w:top w:val="single" w:sz="4" w:space="1" w:color="auto"/>
        </w:pBdr>
        <w:ind w:left="3204" w:right="-1"/>
        <w:rPr>
          <w:sz w:val="2"/>
          <w:szCs w:val="2"/>
        </w:rPr>
      </w:pPr>
    </w:p>
    <w:p w:rsidR="00AA4FBD" w:rsidRPr="0005526F" w:rsidRDefault="00AA4FBD" w:rsidP="00AA4FBD">
      <w:pPr>
        <w:ind w:right="-1"/>
        <w:rPr>
          <w:b/>
          <w:sz w:val="24"/>
          <w:szCs w:val="24"/>
        </w:rPr>
      </w:pPr>
    </w:p>
    <w:p w:rsidR="00AA4FBD" w:rsidRPr="0005526F" w:rsidRDefault="00AA4FBD" w:rsidP="00AA4FBD">
      <w:pPr>
        <w:pBdr>
          <w:top w:val="single" w:sz="4" w:space="1" w:color="auto"/>
        </w:pBdr>
        <w:ind w:right="-1"/>
        <w:jc w:val="center"/>
      </w:pPr>
      <w:r w:rsidRPr="0005526F">
        <w:rPr>
          <w:lang w:val="tt"/>
        </w:rPr>
        <w:t>(фамилиясе, исеме, атасының исеме (булган очракта)</w:t>
      </w:r>
    </w:p>
    <w:p w:rsidR="00AA4FBD" w:rsidRPr="0005526F" w:rsidRDefault="00AA4FBD" w:rsidP="00AA4FBD">
      <w:pPr>
        <w:ind w:right="-1"/>
        <w:jc w:val="both"/>
        <w:rPr>
          <w:b/>
          <w:sz w:val="24"/>
          <w:szCs w:val="24"/>
        </w:rPr>
      </w:pPr>
      <w:r w:rsidRPr="0005526F">
        <w:rPr>
          <w:b/>
          <w:sz w:val="24"/>
          <w:szCs w:val="24"/>
          <w:lang w:val="tt"/>
        </w:rPr>
        <w:t>шәхси мәгълүматларны эшкәртүгә ризалык бирәм (төзүче булып физик зат булса).</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AA4FBD" w:rsidTr="00DC5F6A">
        <w:trPr>
          <w:cantSplit/>
        </w:trPr>
        <w:tc>
          <w:tcPr>
            <w:tcW w:w="3119" w:type="dxa"/>
            <w:tcBorders>
              <w:top w:val="nil"/>
              <w:left w:val="nil"/>
              <w:bottom w:val="single" w:sz="4" w:space="0" w:color="auto"/>
              <w:right w:val="nil"/>
            </w:tcBorders>
            <w:vAlign w:val="bottom"/>
          </w:tcPr>
          <w:p w:rsidR="00AA4FBD" w:rsidRPr="0005526F" w:rsidRDefault="00AA4FBD" w:rsidP="00DC5F6A">
            <w:pPr>
              <w:ind w:right="-1"/>
              <w:jc w:val="center"/>
              <w:rPr>
                <w:sz w:val="24"/>
                <w:szCs w:val="24"/>
              </w:rPr>
            </w:pPr>
          </w:p>
        </w:tc>
        <w:tc>
          <w:tcPr>
            <w:tcW w:w="680" w:type="dxa"/>
            <w:tcBorders>
              <w:top w:val="nil"/>
              <w:left w:val="nil"/>
              <w:bottom w:val="nil"/>
              <w:right w:val="nil"/>
            </w:tcBorders>
            <w:vAlign w:val="bottom"/>
          </w:tcPr>
          <w:p w:rsidR="00AA4FBD" w:rsidRPr="0005526F" w:rsidRDefault="00AA4FBD" w:rsidP="00DC5F6A">
            <w:pPr>
              <w:ind w:right="-1"/>
              <w:rPr>
                <w:sz w:val="24"/>
                <w:szCs w:val="24"/>
              </w:rPr>
            </w:pPr>
          </w:p>
        </w:tc>
        <w:tc>
          <w:tcPr>
            <w:tcW w:w="1985" w:type="dxa"/>
            <w:tcBorders>
              <w:top w:val="nil"/>
              <w:left w:val="nil"/>
              <w:bottom w:val="single" w:sz="4" w:space="0" w:color="auto"/>
              <w:right w:val="nil"/>
            </w:tcBorders>
            <w:vAlign w:val="bottom"/>
          </w:tcPr>
          <w:p w:rsidR="00AA4FBD" w:rsidRPr="0005526F" w:rsidRDefault="00AA4FBD" w:rsidP="00DC5F6A">
            <w:pPr>
              <w:ind w:right="-1"/>
              <w:jc w:val="center"/>
              <w:rPr>
                <w:sz w:val="24"/>
                <w:szCs w:val="24"/>
              </w:rPr>
            </w:pPr>
          </w:p>
        </w:tc>
        <w:tc>
          <w:tcPr>
            <w:tcW w:w="680" w:type="dxa"/>
            <w:tcBorders>
              <w:top w:val="nil"/>
              <w:left w:val="nil"/>
              <w:bottom w:val="nil"/>
              <w:right w:val="nil"/>
            </w:tcBorders>
            <w:vAlign w:val="bottom"/>
          </w:tcPr>
          <w:p w:rsidR="00AA4FBD" w:rsidRPr="0005526F" w:rsidRDefault="00AA4FBD" w:rsidP="00DC5F6A">
            <w:pPr>
              <w:ind w:right="-1"/>
              <w:jc w:val="center"/>
              <w:rPr>
                <w:sz w:val="24"/>
                <w:szCs w:val="24"/>
              </w:rPr>
            </w:pPr>
          </w:p>
        </w:tc>
        <w:tc>
          <w:tcPr>
            <w:tcW w:w="2892" w:type="dxa"/>
            <w:tcBorders>
              <w:top w:val="nil"/>
              <w:left w:val="nil"/>
              <w:bottom w:val="single" w:sz="4" w:space="0" w:color="auto"/>
              <w:right w:val="nil"/>
            </w:tcBorders>
            <w:vAlign w:val="bottom"/>
          </w:tcPr>
          <w:p w:rsidR="00AA4FBD" w:rsidRPr="0005526F" w:rsidRDefault="00AA4FBD" w:rsidP="00DC5F6A">
            <w:pPr>
              <w:ind w:right="-1"/>
              <w:jc w:val="center"/>
              <w:rPr>
                <w:sz w:val="24"/>
                <w:szCs w:val="24"/>
              </w:rPr>
            </w:pPr>
          </w:p>
        </w:tc>
      </w:tr>
      <w:tr w:rsidR="00AA4FBD" w:rsidTr="00DC5F6A">
        <w:trPr>
          <w:cantSplit/>
        </w:trPr>
        <w:tc>
          <w:tcPr>
            <w:tcW w:w="3119" w:type="dxa"/>
            <w:tcBorders>
              <w:top w:val="nil"/>
              <w:left w:val="nil"/>
              <w:bottom w:val="nil"/>
              <w:right w:val="nil"/>
            </w:tcBorders>
          </w:tcPr>
          <w:p w:rsidR="00AA4FBD" w:rsidRPr="0005526F" w:rsidRDefault="00AA4FBD" w:rsidP="00DC5F6A">
            <w:pPr>
              <w:ind w:right="-1"/>
              <w:jc w:val="center"/>
            </w:pPr>
            <w:r w:rsidRPr="0005526F">
              <w:rPr>
                <w:lang w:val="tt"/>
              </w:rPr>
              <w:t>(вазифасы, төзүче булып юридик зат булса,)</w:t>
            </w:r>
          </w:p>
        </w:tc>
        <w:tc>
          <w:tcPr>
            <w:tcW w:w="680" w:type="dxa"/>
            <w:tcBorders>
              <w:top w:val="nil"/>
              <w:left w:val="nil"/>
              <w:bottom w:val="nil"/>
              <w:right w:val="nil"/>
            </w:tcBorders>
          </w:tcPr>
          <w:p w:rsidR="00AA4FBD" w:rsidRPr="0005526F" w:rsidRDefault="00AA4FBD" w:rsidP="00DC5F6A">
            <w:pPr>
              <w:ind w:right="-1"/>
            </w:pPr>
          </w:p>
        </w:tc>
        <w:tc>
          <w:tcPr>
            <w:tcW w:w="1985" w:type="dxa"/>
            <w:tcBorders>
              <w:top w:val="nil"/>
              <w:left w:val="nil"/>
              <w:bottom w:val="nil"/>
              <w:right w:val="nil"/>
            </w:tcBorders>
          </w:tcPr>
          <w:p w:rsidR="00AA4FBD" w:rsidRPr="0005526F" w:rsidRDefault="00AA4FBD" w:rsidP="00DC5F6A">
            <w:pPr>
              <w:ind w:right="-1"/>
              <w:jc w:val="center"/>
            </w:pPr>
            <w:r w:rsidRPr="0005526F">
              <w:rPr>
                <w:lang w:val="tt"/>
              </w:rPr>
              <w:t>(имза)</w:t>
            </w:r>
          </w:p>
        </w:tc>
        <w:tc>
          <w:tcPr>
            <w:tcW w:w="680" w:type="dxa"/>
            <w:tcBorders>
              <w:top w:val="nil"/>
              <w:left w:val="nil"/>
              <w:bottom w:val="nil"/>
              <w:right w:val="nil"/>
            </w:tcBorders>
          </w:tcPr>
          <w:p w:rsidR="00AA4FBD" w:rsidRPr="0005526F" w:rsidRDefault="00AA4FBD" w:rsidP="00DC5F6A">
            <w:pPr>
              <w:ind w:right="-1"/>
              <w:jc w:val="center"/>
            </w:pPr>
          </w:p>
        </w:tc>
        <w:tc>
          <w:tcPr>
            <w:tcW w:w="2892" w:type="dxa"/>
            <w:tcBorders>
              <w:top w:val="nil"/>
              <w:left w:val="nil"/>
              <w:bottom w:val="nil"/>
              <w:right w:val="nil"/>
            </w:tcBorders>
          </w:tcPr>
          <w:p w:rsidR="00AA4FBD" w:rsidRPr="0005526F" w:rsidRDefault="00AA4FBD" w:rsidP="00DC5F6A">
            <w:pPr>
              <w:ind w:right="-1"/>
              <w:jc w:val="center"/>
            </w:pPr>
            <w:r w:rsidRPr="0005526F">
              <w:rPr>
                <w:lang w:val="tt"/>
              </w:rPr>
              <w:t>имзаны расшифровкалау</w:t>
            </w:r>
          </w:p>
        </w:tc>
      </w:tr>
    </w:tbl>
    <w:p w:rsidR="00AA4FBD" w:rsidRPr="0005526F" w:rsidRDefault="00AA4FBD" w:rsidP="00AA4FBD">
      <w:pPr>
        <w:ind w:left="567" w:right="-1"/>
        <w:jc w:val="center"/>
      </w:pPr>
      <w:r w:rsidRPr="0005526F">
        <w:rPr>
          <w:lang w:val="tt"/>
        </w:rPr>
        <w:t>М. у. (булганда)</w:t>
      </w:r>
      <w:r w:rsidRPr="0005526F">
        <w:rPr>
          <w:lang w:val="tt"/>
        </w:rPr>
        <w:br/>
      </w:r>
    </w:p>
    <w:p w:rsidR="00AA4FBD" w:rsidRDefault="00AA4FBD" w:rsidP="00AA4FBD">
      <w:pPr>
        <w:ind w:right="-1" w:firstLine="709"/>
        <w:jc w:val="right"/>
        <w:rPr>
          <w:b/>
          <w:spacing w:val="1"/>
          <w:sz w:val="28"/>
          <w:szCs w:val="28"/>
        </w:rPr>
      </w:pPr>
    </w:p>
    <w:p w:rsidR="00AA4FBD" w:rsidRDefault="00AA4FBD" w:rsidP="00AA4FBD">
      <w:pPr>
        <w:ind w:right="-1" w:firstLine="709"/>
        <w:jc w:val="right"/>
        <w:rPr>
          <w:b/>
          <w:spacing w:val="1"/>
          <w:sz w:val="28"/>
          <w:szCs w:val="28"/>
        </w:rPr>
      </w:pPr>
    </w:p>
    <w:p w:rsidR="00AA4FBD" w:rsidRDefault="00AA4FBD" w:rsidP="00AA4FBD">
      <w:pPr>
        <w:ind w:right="-1" w:firstLine="709"/>
        <w:jc w:val="right"/>
        <w:rPr>
          <w:b/>
          <w:spacing w:val="1"/>
          <w:sz w:val="28"/>
          <w:szCs w:val="28"/>
        </w:rPr>
      </w:pPr>
    </w:p>
    <w:p w:rsidR="00AA4FBD" w:rsidRDefault="00AA4FBD" w:rsidP="00AA4FBD">
      <w:pPr>
        <w:ind w:right="-1" w:firstLine="709"/>
        <w:jc w:val="right"/>
        <w:rPr>
          <w:b/>
          <w:spacing w:val="1"/>
          <w:sz w:val="28"/>
          <w:szCs w:val="28"/>
        </w:rPr>
      </w:pPr>
    </w:p>
    <w:p w:rsidR="00AA4FBD" w:rsidRDefault="00AA4FBD" w:rsidP="00AA4FBD">
      <w:pPr>
        <w:ind w:right="-1" w:firstLine="709"/>
        <w:jc w:val="right"/>
        <w:rPr>
          <w:b/>
          <w:spacing w:val="1"/>
          <w:sz w:val="28"/>
          <w:szCs w:val="28"/>
        </w:rPr>
      </w:pPr>
    </w:p>
    <w:p w:rsidR="00AA4FBD" w:rsidRDefault="00AA4FBD" w:rsidP="00AA4FBD">
      <w:pPr>
        <w:ind w:right="-1" w:firstLine="709"/>
        <w:jc w:val="right"/>
        <w:rPr>
          <w:b/>
          <w:spacing w:val="1"/>
          <w:sz w:val="28"/>
          <w:szCs w:val="28"/>
        </w:rPr>
      </w:pPr>
    </w:p>
    <w:p w:rsidR="00AA4FBD" w:rsidRDefault="00AA4FBD" w:rsidP="00AA4FBD">
      <w:pPr>
        <w:ind w:right="-1" w:firstLine="709"/>
        <w:jc w:val="right"/>
        <w:rPr>
          <w:b/>
          <w:spacing w:val="1"/>
          <w:sz w:val="28"/>
          <w:szCs w:val="28"/>
        </w:rPr>
      </w:pPr>
    </w:p>
    <w:p w:rsidR="00AA4FBD" w:rsidRPr="00AC18A7" w:rsidRDefault="00AA4FBD" w:rsidP="00AA4FBD">
      <w:pPr>
        <w:ind w:right="-1" w:firstLine="709"/>
        <w:jc w:val="right"/>
        <w:rPr>
          <w:b/>
          <w:spacing w:val="1"/>
          <w:sz w:val="28"/>
          <w:szCs w:val="28"/>
        </w:rPr>
      </w:pPr>
    </w:p>
    <w:p w:rsidR="00AA4FBD" w:rsidRPr="00AC18A7" w:rsidRDefault="00AA4FBD" w:rsidP="00AA4FBD">
      <w:pPr>
        <w:ind w:right="-1" w:firstLine="709"/>
        <w:jc w:val="right"/>
        <w:rPr>
          <w:b/>
          <w:spacing w:val="1"/>
          <w:sz w:val="28"/>
          <w:szCs w:val="28"/>
        </w:rPr>
        <w:sectPr w:rsidR="00AA4FBD" w:rsidRPr="00AC18A7" w:rsidSect="00DC5F6A">
          <w:pgSz w:w="11906" w:h="16838"/>
          <w:pgMar w:top="1134" w:right="567" w:bottom="851" w:left="1134" w:header="709" w:footer="709" w:gutter="0"/>
          <w:cols w:space="708"/>
          <w:titlePg/>
          <w:docGrid w:linePitch="360"/>
        </w:sectPr>
      </w:pPr>
    </w:p>
    <w:p w:rsidR="00AA4FBD" w:rsidRDefault="00AA4FBD" w:rsidP="00AA4FBD">
      <w:pPr>
        <w:autoSpaceDE w:val="0"/>
        <w:autoSpaceDN w:val="0"/>
        <w:adjustRightInd w:val="0"/>
        <w:ind w:right="-1"/>
        <w:jc w:val="right"/>
        <w:rPr>
          <w:b/>
          <w:sz w:val="28"/>
          <w:szCs w:val="28"/>
        </w:rPr>
      </w:pPr>
    </w:p>
    <w:p w:rsidR="00AA4FBD" w:rsidRPr="005700DE" w:rsidRDefault="00AA4FBD" w:rsidP="00AA4FBD">
      <w:pPr>
        <w:autoSpaceDE w:val="0"/>
        <w:ind w:left="5670" w:right="-1" w:hanging="150"/>
        <w:jc w:val="right"/>
        <w:rPr>
          <w:b/>
          <w:bCs/>
          <w:sz w:val="28"/>
          <w:szCs w:val="28"/>
        </w:rPr>
      </w:pPr>
      <w:r w:rsidRPr="005700DE">
        <w:rPr>
          <w:b/>
          <w:bCs/>
          <w:sz w:val="28"/>
          <w:szCs w:val="28"/>
          <w:lang w:val="tt"/>
        </w:rPr>
        <w:t>5нче кушымта</w:t>
      </w:r>
    </w:p>
    <w:p w:rsidR="00AA4FBD" w:rsidRPr="00E203C6" w:rsidRDefault="00AA4FBD" w:rsidP="00AA4FBD">
      <w:pPr>
        <w:ind w:right="-1" w:firstLine="709"/>
        <w:jc w:val="right"/>
        <w:rPr>
          <w:color w:val="000000"/>
          <w:spacing w:val="-6"/>
          <w:sz w:val="28"/>
          <w:szCs w:val="28"/>
        </w:rPr>
      </w:pPr>
      <w:r>
        <w:rPr>
          <w:color w:val="000000"/>
          <w:spacing w:val="-6"/>
          <w:sz w:val="28"/>
          <w:szCs w:val="28"/>
          <w:lang w:val="tt"/>
        </w:rPr>
        <w:t>Регламентка</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(Дәүләт килешүен гамәлгә ашыручы орган бланкы)</w:t>
      </w:r>
      <w:r>
        <w:rPr>
          <w:sz w:val="24"/>
          <w:szCs w:val="24"/>
          <w:lang w:val="tt"/>
        </w:rPr>
        <w:br/>
      </w:r>
      <w:r>
        <w:rPr>
          <w:sz w:val="24"/>
          <w:szCs w:val="24"/>
          <w:lang w:val="tt"/>
        </w:rPr>
        <w:br/>
      </w:r>
    </w:p>
    <w:p w:rsidR="00AA4FBD" w:rsidRDefault="00AA4FBD" w:rsidP="00AA4FBD">
      <w:pPr>
        <w:ind w:right="-1"/>
        <w:rPr>
          <w:sz w:val="24"/>
          <w:szCs w:val="24"/>
        </w:rPr>
      </w:pPr>
    </w:p>
    <w:p w:rsidR="00AA4FBD" w:rsidRDefault="00AA4FBD" w:rsidP="00AA4FBD">
      <w:pPr>
        <w:ind w:right="-1"/>
        <w:rPr>
          <w:sz w:val="24"/>
          <w:szCs w:val="24"/>
        </w:rPr>
      </w:pPr>
    </w:p>
    <w:p w:rsidR="00AA4FBD" w:rsidRDefault="00AA4FBD" w:rsidP="00AA4FBD">
      <w:pPr>
        <w:ind w:right="-1"/>
        <w:rPr>
          <w:sz w:val="24"/>
          <w:szCs w:val="24"/>
        </w:rPr>
      </w:pPr>
    </w:p>
    <w:p w:rsidR="00AA4FBD" w:rsidRDefault="00AA4FBD" w:rsidP="00AA4FBD">
      <w:pPr>
        <w:ind w:right="-1"/>
        <w:jc w:val="center"/>
        <w:rPr>
          <w:sz w:val="26"/>
          <w:szCs w:val="26"/>
        </w:rPr>
      </w:pPr>
      <w:r>
        <w:rPr>
          <w:sz w:val="26"/>
          <w:szCs w:val="26"/>
          <w:lang w:val="tt"/>
        </w:rPr>
        <w:t>Хәбәрнамә</w:t>
      </w:r>
      <w:r>
        <w:rPr>
          <w:sz w:val="26"/>
          <w:szCs w:val="26"/>
          <w:lang w:val="tt"/>
        </w:rPr>
        <w:br/>
      </w:r>
    </w:p>
    <w:p w:rsidR="00AA4FBD" w:rsidRDefault="00AA4FBD" w:rsidP="00AA4FBD">
      <w:pPr>
        <w:ind w:right="-1"/>
        <w:jc w:val="center"/>
        <w:rPr>
          <w:sz w:val="26"/>
          <w:szCs w:val="26"/>
        </w:rPr>
      </w:pPr>
    </w:p>
    <w:p w:rsidR="00AA4FBD" w:rsidRDefault="00AA4FBD" w:rsidP="00AA4FBD">
      <w:pPr>
        <w:ind w:right="-1"/>
        <w:rPr>
          <w:sz w:val="24"/>
          <w:szCs w:val="24"/>
        </w:rPr>
      </w:pPr>
      <w:r>
        <w:rPr>
          <w:sz w:val="24"/>
          <w:szCs w:val="24"/>
          <w:lang w:val="tt"/>
        </w:rPr>
        <w:t xml:space="preserve">Мөрәҗәгать уңаеннан  </w:t>
      </w:r>
    </w:p>
    <w:p w:rsidR="00AA4FBD" w:rsidRDefault="00AA4FBD" w:rsidP="00AA4FBD">
      <w:pPr>
        <w:pBdr>
          <w:top w:val="single" w:sz="4" w:space="1" w:color="000000"/>
        </w:pBdr>
        <w:ind w:left="2381" w:right="-1"/>
        <w:jc w:val="center"/>
      </w:pPr>
      <w:r>
        <w:rPr>
          <w:lang w:val="tt"/>
        </w:rPr>
        <w:t>(Физик затның Ф.И.А. Физик затның исеме - мөрәҗәгать итүче)</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___________________.________________ гаризасы,  ________________________________</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_____________________________________________________________________________</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 xml:space="preserve">нигезендә:  </w:t>
      </w:r>
    </w:p>
    <w:p w:rsidR="00AA4FBD" w:rsidRDefault="00AA4FBD" w:rsidP="00AA4FBD">
      <w:pPr>
        <w:pBdr>
          <w:top w:val="single" w:sz="4" w:space="1" w:color="000000"/>
        </w:pBdr>
        <w:ind w:left="1560" w:right="-1"/>
        <w:jc w:val="center"/>
      </w:pPr>
    </w:p>
    <w:p w:rsidR="00AA4FBD" w:rsidRDefault="00AA4FBD" w:rsidP="00AA4FBD">
      <w:pPr>
        <w:tabs>
          <w:tab w:val="left" w:pos="9837"/>
        </w:tabs>
        <w:ind w:right="-1"/>
        <w:rPr>
          <w:sz w:val="24"/>
          <w:szCs w:val="24"/>
        </w:rPr>
      </w:pPr>
      <w:r>
        <w:rPr>
          <w:sz w:val="24"/>
          <w:szCs w:val="24"/>
        </w:rPr>
        <w:tab/>
      </w:r>
    </w:p>
    <w:p w:rsidR="00AA4FBD" w:rsidRDefault="00AA4FBD" w:rsidP="00AA4FBD">
      <w:pPr>
        <w:pBdr>
          <w:top w:val="single" w:sz="4" w:space="1" w:color="000000"/>
        </w:pBdr>
        <w:ind w:right="-1"/>
        <w:jc w:val="center"/>
      </w:pPr>
    </w:p>
    <w:p w:rsidR="00AA4FBD" w:rsidRDefault="00AA4FBD" w:rsidP="00AA4FBD">
      <w:pPr>
        <w:ind w:right="-1"/>
        <w:jc w:val="both"/>
        <w:rPr>
          <w:sz w:val="24"/>
          <w:szCs w:val="24"/>
        </w:rPr>
      </w:pPr>
      <w:r>
        <w:rPr>
          <w:sz w:val="24"/>
          <w:szCs w:val="24"/>
          <w:lang w:val="tt"/>
        </w:rPr>
        <w:t>тапшырылган документларны карау нәтиҗәләре буенча түбәндәгеләргә бәйле рәвештә документларны кабул итүдән баш тарту турында карар кабул ителде:</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1.</w:t>
      </w:r>
    </w:p>
    <w:p w:rsidR="00AA4FBD" w:rsidRDefault="00AA4FBD" w:rsidP="00AA4FBD">
      <w:pPr>
        <w:ind w:right="-1"/>
        <w:jc w:val="both"/>
        <w:rPr>
          <w:sz w:val="24"/>
          <w:szCs w:val="24"/>
        </w:rPr>
      </w:pPr>
    </w:p>
    <w:p w:rsidR="00AA4FBD" w:rsidRDefault="00AA4FBD" w:rsidP="00AA4FBD">
      <w:pPr>
        <w:ind w:right="-1"/>
        <w:jc w:val="both"/>
      </w:pPr>
      <w:r>
        <w:rPr>
          <w:sz w:val="24"/>
          <w:szCs w:val="24"/>
          <w:lang w:val="tt"/>
        </w:rPr>
        <w:t xml:space="preserve">2. </w:t>
      </w:r>
    </w:p>
    <w:p w:rsidR="00AA4FBD" w:rsidRDefault="00AA4FBD" w:rsidP="00AA4FBD">
      <w:pPr>
        <w:ind w:right="-1"/>
      </w:pPr>
    </w:p>
    <w:p w:rsidR="00AA4FBD" w:rsidRDefault="00AA4FBD" w:rsidP="00AA4FBD">
      <w:pPr>
        <w:ind w:right="-1"/>
        <w:rPr>
          <w:sz w:val="24"/>
          <w:szCs w:val="24"/>
        </w:rPr>
      </w:pPr>
    </w:p>
    <w:p w:rsidR="00AA4FBD" w:rsidRDefault="00AA4FBD" w:rsidP="00AA4FBD">
      <w:pPr>
        <w:ind w:right="-1"/>
        <w:rPr>
          <w:sz w:val="24"/>
          <w:szCs w:val="24"/>
        </w:rPr>
      </w:pPr>
    </w:p>
    <w:p w:rsidR="00AA4FBD" w:rsidRDefault="00AA4FBD" w:rsidP="00AA4FBD">
      <w:pPr>
        <w:ind w:right="-1"/>
        <w:rPr>
          <w:sz w:val="24"/>
          <w:szCs w:val="24"/>
        </w:rPr>
      </w:pPr>
    </w:p>
    <w:p w:rsidR="00AA4FBD" w:rsidRDefault="00AA4FBD" w:rsidP="00AA4FBD">
      <w:pPr>
        <w:ind w:right="-1"/>
        <w:rPr>
          <w:sz w:val="24"/>
          <w:szCs w:val="24"/>
        </w:rPr>
      </w:pP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Вазифаи зат (ФИО)</w:t>
      </w:r>
    </w:p>
    <w:p w:rsidR="00AA4FBD" w:rsidRDefault="00AA4FBD" w:rsidP="00AA4FBD">
      <w:pPr>
        <w:pBdr>
          <w:top w:val="single" w:sz="4" w:space="9" w:color="000000"/>
        </w:pBdr>
        <w:ind w:left="5670" w:right="-1"/>
        <w:jc w:val="center"/>
      </w:pPr>
    </w:p>
    <w:p w:rsidR="00AA4FBD" w:rsidRDefault="00AA4FBD" w:rsidP="00AA4FBD">
      <w:pPr>
        <w:pBdr>
          <w:top w:val="single" w:sz="4" w:space="9" w:color="000000"/>
        </w:pBdr>
        <w:ind w:left="5670" w:right="-1"/>
        <w:jc w:val="center"/>
      </w:pPr>
      <w:r>
        <w:rPr>
          <w:lang w:val="tt"/>
        </w:rPr>
        <w:t>(килештерүне гамәлгә ашыручы органның вазифаи заты имзасы)</w:t>
      </w:r>
    </w:p>
    <w:p w:rsidR="00AA4FBD" w:rsidRDefault="00AA4FBD" w:rsidP="00AA4FBD">
      <w:pPr>
        <w:ind w:right="-1"/>
        <w:jc w:val="center"/>
        <w:rPr>
          <w:sz w:val="24"/>
          <w:szCs w:val="24"/>
        </w:rPr>
      </w:pPr>
    </w:p>
    <w:p w:rsidR="00AA4FBD" w:rsidRDefault="00AA4FBD" w:rsidP="00AA4FBD">
      <w:pPr>
        <w:ind w:right="-1"/>
      </w:pPr>
    </w:p>
    <w:p w:rsidR="00AA4FBD" w:rsidRDefault="00AA4FBD" w:rsidP="00AA4FBD">
      <w:pPr>
        <w:ind w:right="-1"/>
      </w:pPr>
    </w:p>
    <w:p w:rsidR="00AA4FBD" w:rsidRDefault="00AA4FBD" w:rsidP="00AA4FBD">
      <w:pPr>
        <w:ind w:right="-1"/>
        <w:rPr>
          <w:sz w:val="24"/>
          <w:szCs w:val="24"/>
        </w:rPr>
      </w:pPr>
      <w:r>
        <w:rPr>
          <w:sz w:val="24"/>
          <w:szCs w:val="24"/>
          <w:lang w:val="tt"/>
        </w:rPr>
        <w:t>Башкаручы (ФИО)</w:t>
      </w:r>
    </w:p>
    <w:p w:rsidR="00AA4FBD" w:rsidRDefault="00AA4FBD" w:rsidP="00AA4FBD">
      <w:pPr>
        <w:ind w:right="-1"/>
      </w:pPr>
      <w:r>
        <w:rPr>
          <w:lang w:val="tt"/>
        </w:rPr>
        <w:t>______________________________</w:t>
      </w:r>
    </w:p>
    <w:p w:rsidR="00AA4FBD" w:rsidRDefault="00AA4FBD" w:rsidP="00AA4FBD">
      <w:pPr>
        <w:ind w:right="-1"/>
        <w:rPr>
          <w:sz w:val="24"/>
          <w:szCs w:val="24"/>
        </w:rPr>
      </w:pPr>
      <w:r>
        <w:rPr>
          <w:lang w:val="tt"/>
        </w:rPr>
        <w:t>(башкаручы элемтәләре)</w:t>
      </w:r>
    </w:p>
    <w:p w:rsidR="00AA4FBD" w:rsidRDefault="00AA4FBD" w:rsidP="00AA4FBD">
      <w:pPr>
        <w:autoSpaceDE w:val="0"/>
        <w:autoSpaceDN w:val="0"/>
        <w:adjustRightInd w:val="0"/>
        <w:ind w:right="-1"/>
        <w:jc w:val="right"/>
        <w:rPr>
          <w:b/>
          <w:sz w:val="28"/>
          <w:szCs w:val="28"/>
        </w:rPr>
      </w:pPr>
    </w:p>
    <w:p w:rsidR="00AA4FBD" w:rsidRDefault="00AA4FBD" w:rsidP="00AA4FBD">
      <w:pPr>
        <w:autoSpaceDE w:val="0"/>
        <w:autoSpaceDN w:val="0"/>
        <w:adjustRightInd w:val="0"/>
        <w:ind w:right="-1"/>
        <w:jc w:val="right"/>
        <w:rPr>
          <w:b/>
          <w:sz w:val="28"/>
          <w:szCs w:val="28"/>
        </w:rPr>
        <w:sectPr w:rsidR="00AA4FBD" w:rsidSect="00DC5F6A">
          <w:pgSz w:w="11906" w:h="16838"/>
          <w:pgMar w:top="1134" w:right="567" w:bottom="851" w:left="1134" w:header="709" w:footer="709" w:gutter="0"/>
          <w:cols w:space="708"/>
          <w:titlePg/>
          <w:docGrid w:linePitch="360"/>
        </w:sectPr>
      </w:pPr>
    </w:p>
    <w:p w:rsidR="00AA4FBD" w:rsidRPr="008738A4" w:rsidRDefault="00AA4FBD" w:rsidP="00AA4FBD">
      <w:pPr>
        <w:autoSpaceDE w:val="0"/>
        <w:autoSpaceDN w:val="0"/>
        <w:adjustRightInd w:val="0"/>
        <w:ind w:right="-1"/>
        <w:jc w:val="right"/>
        <w:rPr>
          <w:b/>
          <w:sz w:val="28"/>
          <w:szCs w:val="28"/>
        </w:rPr>
      </w:pPr>
      <w:r w:rsidRPr="008738A4">
        <w:rPr>
          <w:b/>
          <w:sz w:val="28"/>
          <w:szCs w:val="28"/>
          <w:lang w:val="tt"/>
        </w:rPr>
        <w:lastRenderedPageBreak/>
        <w:t>6 нчы кушымта</w:t>
      </w:r>
    </w:p>
    <w:p w:rsidR="00AA4FBD" w:rsidRPr="00485306" w:rsidRDefault="00AA4FBD" w:rsidP="00AA4FBD">
      <w:pPr>
        <w:ind w:left="5812" w:right="-1"/>
        <w:rPr>
          <w:sz w:val="28"/>
          <w:szCs w:val="28"/>
        </w:rPr>
      </w:pPr>
      <w:r w:rsidRPr="00485306">
        <w:rPr>
          <w:sz w:val="28"/>
          <w:szCs w:val="28"/>
          <w:lang w:val="tt"/>
        </w:rPr>
        <w:t xml:space="preserve"> </w:t>
      </w:r>
    </w:p>
    <w:p w:rsidR="00AA4FBD" w:rsidRPr="00485306" w:rsidRDefault="00AA4FBD" w:rsidP="00AA4FBD">
      <w:pPr>
        <w:ind w:left="5812" w:right="-1"/>
        <w:rPr>
          <w:sz w:val="28"/>
          <w:szCs w:val="28"/>
        </w:rPr>
      </w:pPr>
      <w:r w:rsidRPr="00485306">
        <w:rPr>
          <w:sz w:val="28"/>
          <w:szCs w:val="28"/>
          <w:lang w:val="tt"/>
        </w:rPr>
        <w:t xml:space="preserve">  Татарстан Республикасы  _____________муниципаль районы Башкарма комитеты җитәкчесенә</w:t>
      </w:r>
    </w:p>
    <w:p w:rsidR="00AA4FBD" w:rsidRPr="00485306" w:rsidRDefault="00AA4FBD" w:rsidP="00AA4FBD">
      <w:pPr>
        <w:ind w:left="5812" w:right="-1"/>
        <w:rPr>
          <w:b/>
          <w:sz w:val="28"/>
          <w:szCs w:val="28"/>
        </w:rPr>
      </w:pPr>
      <w:r w:rsidRPr="00485306">
        <w:rPr>
          <w:b/>
          <w:sz w:val="28"/>
          <w:szCs w:val="28"/>
          <w:lang w:val="tt"/>
        </w:rPr>
        <w:t xml:space="preserve"> Кемнән:___________________________________</w:t>
      </w:r>
    </w:p>
    <w:p w:rsidR="00AA4FBD" w:rsidRPr="00485306" w:rsidRDefault="00AA4FBD" w:rsidP="00AA4FBD">
      <w:pPr>
        <w:ind w:right="-1" w:firstLine="709"/>
        <w:jc w:val="center"/>
        <w:rPr>
          <w:b/>
          <w:sz w:val="28"/>
          <w:szCs w:val="28"/>
        </w:rPr>
      </w:pPr>
    </w:p>
    <w:p w:rsidR="00AA4FBD" w:rsidRPr="00485306" w:rsidRDefault="00AA4FBD" w:rsidP="00AA4FBD">
      <w:pPr>
        <w:ind w:right="-1" w:firstLine="709"/>
        <w:jc w:val="center"/>
        <w:rPr>
          <w:b/>
          <w:sz w:val="28"/>
          <w:szCs w:val="28"/>
        </w:rPr>
      </w:pPr>
      <w:r w:rsidRPr="00485306">
        <w:rPr>
          <w:b/>
          <w:sz w:val="28"/>
          <w:szCs w:val="28"/>
          <w:lang w:val="tt"/>
        </w:rPr>
        <w:t>техник хаталарны төзәтү турында</w:t>
      </w:r>
    </w:p>
    <w:p w:rsidR="00AA4FBD" w:rsidRPr="00485306" w:rsidRDefault="00AA4FBD" w:rsidP="00AA4FBD">
      <w:pPr>
        <w:ind w:right="-1" w:firstLine="709"/>
        <w:jc w:val="center"/>
        <w:rPr>
          <w:b/>
          <w:sz w:val="28"/>
          <w:szCs w:val="28"/>
        </w:rPr>
      </w:pPr>
      <w:r w:rsidRPr="00485306">
        <w:rPr>
          <w:b/>
          <w:sz w:val="28"/>
          <w:szCs w:val="28"/>
          <w:lang w:val="tt"/>
        </w:rPr>
        <w:t>Гариза</w:t>
      </w:r>
    </w:p>
    <w:p w:rsidR="00AA4FBD" w:rsidRPr="00485306" w:rsidRDefault="00AA4FBD" w:rsidP="00AA4FBD">
      <w:pPr>
        <w:ind w:right="-1" w:firstLine="709"/>
        <w:jc w:val="center"/>
        <w:rPr>
          <w:b/>
          <w:sz w:val="28"/>
          <w:szCs w:val="28"/>
        </w:rPr>
      </w:pPr>
    </w:p>
    <w:p w:rsidR="00AA4FBD" w:rsidRPr="005A7931" w:rsidRDefault="00AA4FBD" w:rsidP="00AA4FBD">
      <w:pPr>
        <w:ind w:right="-1" w:firstLine="709"/>
        <w:jc w:val="center"/>
        <w:rPr>
          <w:b/>
          <w:sz w:val="28"/>
          <w:szCs w:val="28"/>
        </w:rPr>
      </w:pPr>
    </w:p>
    <w:p w:rsidR="00AA4FBD" w:rsidRPr="005A7931" w:rsidRDefault="00AA4FBD" w:rsidP="00AA4FBD">
      <w:pPr>
        <w:ind w:right="-1" w:firstLine="709"/>
        <w:jc w:val="both"/>
        <w:rPr>
          <w:b/>
          <w:sz w:val="28"/>
          <w:szCs w:val="28"/>
        </w:rPr>
      </w:pPr>
      <w:r w:rsidRPr="005A7931">
        <w:rPr>
          <w:b/>
          <w:sz w:val="28"/>
          <w:szCs w:val="28"/>
          <w:lang w:val="tt"/>
        </w:rPr>
        <w:t>Муниципаль хезмәт күрсәткәндә җибәрелгән хата турында хәбәр итәм _____________________________________________________________________</w:t>
      </w:r>
    </w:p>
    <w:p w:rsidR="00AA4FBD" w:rsidRPr="005A7931" w:rsidRDefault="00AA4FBD" w:rsidP="00AA4FBD">
      <w:pPr>
        <w:widowControl w:val="0"/>
        <w:autoSpaceDE w:val="0"/>
        <w:autoSpaceDN w:val="0"/>
        <w:adjustRightInd w:val="0"/>
        <w:ind w:right="-1" w:firstLine="709"/>
        <w:jc w:val="center"/>
        <w:rPr>
          <w:sz w:val="28"/>
          <w:szCs w:val="28"/>
        </w:rPr>
      </w:pPr>
      <w:r w:rsidRPr="005A7931">
        <w:rPr>
          <w:sz w:val="28"/>
          <w:szCs w:val="28"/>
          <w:lang w:val="tt"/>
        </w:rPr>
        <w:t>хезмәт күрсәткәндә җибәрелгән хата турында хәбәр итәм</w:t>
      </w:r>
    </w:p>
    <w:p w:rsidR="00AA4FBD" w:rsidRPr="005A7931" w:rsidRDefault="00AA4FBD" w:rsidP="00AA4FBD">
      <w:pPr>
        <w:ind w:right="-1" w:firstLine="709"/>
        <w:jc w:val="both"/>
        <w:rPr>
          <w:sz w:val="28"/>
          <w:szCs w:val="28"/>
        </w:rPr>
      </w:pPr>
      <w:r w:rsidRPr="005A7931">
        <w:rPr>
          <w:sz w:val="28"/>
          <w:szCs w:val="28"/>
          <w:lang w:val="tt"/>
        </w:rPr>
        <w:t>Язылган:_______________________________________________________________________________________________________________________________</w:t>
      </w:r>
    </w:p>
    <w:p w:rsidR="00AA4FBD" w:rsidRPr="005A7931" w:rsidRDefault="00AA4FBD" w:rsidP="00AA4FBD">
      <w:pPr>
        <w:ind w:right="-1" w:firstLine="709"/>
        <w:rPr>
          <w:sz w:val="28"/>
          <w:szCs w:val="28"/>
        </w:rPr>
      </w:pPr>
      <w:r w:rsidRPr="005A7931">
        <w:rPr>
          <w:sz w:val="28"/>
          <w:szCs w:val="28"/>
          <w:lang w:val="tt"/>
        </w:rPr>
        <w:t>Дөрес мәгълүмат:_______________________________________________</w:t>
      </w:r>
    </w:p>
    <w:p w:rsidR="00AA4FBD" w:rsidRPr="005A7931" w:rsidRDefault="00AA4FBD" w:rsidP="00AA4FBD">
      <w:pPr>
        <w:ind w:right="-1"/>
        <w:rPr>
          <w:sz w:val="28"/>
          <w:szCs w:val="28"/>
        </w:rPr>
      </w:pPr>
      <w:r w:rsidRPr="005A7931">
        <w:rPr>
          <w:sz w:val="28"/>
          <w:szCs w:val="28"/>
          <w:lang w:val="tt"/>
        </w:rPr>
        <w:t>______________________________________________________________________</w:t>
      </w:r>
    </w:p>
    <w:p w:rsidR="00AA4FBD" w:rsidRPr="005A7931" w:rsidRDefault="00AA4FBD" w:rsidP="00AA4FBD">
      <w:pPr>
        <w:ind w:right="-1" w:firstLine="709"/>
        <w:jc w:val="both"/>
        <w:rPr>
          <w:sz w:val="28"/>
          <w:szCs w:val="28"/>
        </w:rPr>
      </w:pPr>
      <w:r w:rsidRPr="005A7931">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AA4FBD" w:rsidRPr="005A7931" w:rsidRDefault="00AA4FBD" w:rsidP="00AA4FBD">
      <w:pPr>
        <w:ind w:right="-1" w:firstLine="709"/>
        <w:jc w:val="both"/>
        <w:rPr>
          <w:sz w:val="28"/>
          <w:szCs w:val="28"/>
        </w:rPr>
      </w:pPr>
      <w:r w:rsidRPr="005A7931">
        <w:rPr>
          <w:sz w:val="28"/>
          <w:szCs w:val="28"/>
          <w:lang w:val="tt"/>
        </w:rPr>
        <w:t>Түбәндәге документларны беркетәм:</w:t>
      </w:r>
    </w:p>
    <w:p w:rsidR="00AA4FBD" w:rsidRPr="005A7931" w:rsidRDefault="00AA4FBD" w:rsidP="00AA4FBD">
      <w:pPr>
        <w:ind w:right="-1" w:firstLine="709"/>
        <w:jc w:val="both"/>
        <w:rPr>
          <w:sz w:val="28"/>
          <w:szCs w:val="28"/>
        </w:rPr>
      </w:pPr>
      <w:r w:rsidRPr="005A7931">
        <w:rPr>
          <w:sz w:val="28"/>
          <w:szCs w:val="28"/>
          <w:lang w:val="tt"/>
        </w:rPr>
        <w:t>1.</w:t>
      </w:r>
    </w:p>
    <w:p w:rsidR="00AA4FBD" w:rsidRPr="005A7931" w:rsidRDefault="00AA4FBD" w:rsidP="00AA4FBD">
      <w:pPr>
        <w:ind w:right="-1" w:firstLine="709"/>
        <w:jc w:val="both"/>
        <w:rPr>
          <w:sz w:val="28"/>
          <w:szCs w:val="28"/>
        </w:rPr>
      </w:pPr>
      <w:r w:rsidRPr="005A7931">
        <w:rPr>
          <w:sz w:val="28"/>
          <w:szCs w:val="28"/>
          <w:lang w:val="tt"/>
        </w:rPr>
        <w:t>2.</w:t>
      </w:r>
    </w:p>
    <w:p w:rsidR="00AA4FBD" w:rsidRPr="005A7931" w:rsidRDefault="00AA4FBD" w:rsidP="00AA4FBD">
      <w:pPr>
        <w:ind w:right="-1" w:firstLine="709"/>
        <w:jc w:val="both"/>
        <w:rPr>
          <w:sz w:val="28"/>
          <w:szCs w:val="28"/>
        </w:rPr>
      </w:pPr>
      <w:r w:rsidRPr="005A7931">
        <w:rPr>
          <w:sz w:val="28"/>
          <w:szCs w:val="28"/>
          <w:lang w:val="tt"/>
        </w:rPr>
        <w:t>3.</w:t>
      </w:r>
    </w:p>
    <w:p w:rsidR="00AA4FBD" w:rsidRPr="005A7931" w:rsidRDefault="00AA4FBD" w:rsidP="00AA4FBD">
      <w:pPr>
        <w:ind w:right="-1" w:firstLine="709"/>
        <w:jc w:val="both"/>
        <w:rPr>
          <w:sz w:val="28"/>
          <w:szCs w:val="28"/>
        </w:rPr>
      </w:pPr>
      <w:r w:rsidRPr="005A7931">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AA4FBD" w:rsidRPr="005A7931" w:rsidRDefault="00AA4FBD" w:rsidP="00AA4FBD">
      <w:pPr>
        <w:widowControl w:val="0"/>
        <w:autoSpaceDE w:val="0"/>
        <w:autoSpaceDN w:val="0"/>
        <w:adjustRightInd w:val="0"/>
        <w:ind w:right="-1" w:firstLine="709"/>
        <w:jc w:val="both"/>
        <w:rPr>
          <w:sz w:val="28"/>
          <w:szCs w:val="28"/>
        </w:rPr>
      </w:pPr>
      <w:r w:rsidRPr="005A7931">
        <w:rPr>
          <w:sz w:val="28"/>
          <w:szCs w:val="28"/>
          <w:lang w:val="tt"/>
        </w:rPr>
        <w:t>электрон документны E-mail адресына җибәрү юлы белән:_______;</w:t>
      </w:r>
    </w:p>
    <w:p w:rsidR="00AA4FBD" w:rsidRPr="005A7931" w:rsidRDefault="00AA4FBD" w:rsidP="00AA4FBD">
      <w:pPr>
        <w:widowControl w:val="0"/>
        <w:autoSpaceDE w:val="0"/>
        <w:autoSpaceDN w:val="0"/>
        <w:adjustRightInd w:val="0"/>
        <w:ind w:right="-1" w:firstLine="709"/>
        <w:jc w:val="both"/>
        <w:rPr>
          <w:sz w:val="28"/>
          <w:szCs w:val="28"/>
        </w:rPr>
      </w:pPr>
      <w:r w:rsidRPr="005A7931">
        <w:rPr>
          <w:sz w:val="28"/>
          <w:szCs w:val="28"/>
          <w:lang w:val="tt"/>
        </w:rPr>
        <w:t>кәгазьдә расланган күчермә рәвешендә почта аша почта җибәрелгән адрес буенча: ________________________________________________________________.</w:t>
      </w:r>
    </w:p>
    <w:p w:rsidR="00AA4FBD" w:rsidRPr="000E44AE" w:rsidRDefault="00AA4FBD" w:rsidP="00AA4FBD">
      <w:pPr>
        <w:widowControl w:val="0"/>
        <w:autoSpaceDE w:val="0"/>
        <w:autoSpaceDN w:val="0"/>
        <w:adjustRightInd w:val="0"/>
        <w:ind w:right="-1" w:firstLine="851"/>
        <w:jc w:val="both"/>
        <w:rPr>
          <w:color w:val="000000"/>
          <w:spacing w:val="-6"/>
          <w:sz w:val="28"/>
          <w:szCs w:val="28"/>
          <w:lang w:val="tt"/>
        </w:rPr>
      </w:pPr>
      <w:r w:rsidRPr="005A7931">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AA4FBD" w:rsidRPr="000E44AE" w:rsidRDefault="00AA4FBD" w:rsidP="00AA4FBD">
      <w:pPr>
        <w:ind w:right="-1"/>
        <w:jc w:val="center"/>
        <w:rPr>
          <w:sz w:val="28"/>
          <w:szCs w:val="28"/>
          <w:lang w:val="tt"/>
        </w:rPr>
      </w:pPr>
    </w:p>
    <w:p w:rsidR="00AA4FBD" w:rsidRPr="00485306" w:rsidRDefault="00AA4FBD" w:rsidP="00AA4FBD">
      <w:pPr>
        <w:ind w:right="-1"/>
        <w:jc w:val="both"/>
        <w:rPr>
          <w:sz w:val="28"/>
          <w:szCs w:val="28"/>
        </w:rPr>
      </w:pPr>
      <w:r w:rsidRPr="00485306">
        <w:rPr>
          <w:sz w:val="28"/>
          <w:szCs w:val="28"/>
          <w:lang w:val="tt"/>
        </w:rPr>
        <w:t>______________</w:t>
      </w:r>
      <w:r w:rsidRPr="00485306">
        <w:rPr>
          <w:sz w:val="28"/>
          <w:szCs w:val="28"/>
          <w:lang w:val="tt"/>
        </w:rPr>
        <w:tab/>
      </w:r>
      <w:r w:rsidRPr="00485306">
        <w:rPr>
          <w:sz w:val="28"/>
          <w:szCs w:val="28"/>
          <w:lang w:val="tt"/>
        </w:rPr>
        <w:tab/>
      </w:r>
      <w:r w:rsidRPr="00485306">
        <w:rPr>
          <w:sz w:val="28"/>
          <w:szCs w:val="28"/>
          <w:lang w:val="tt"/>
        </w:rPr>
        <w:tab/>
      </w:r>
      <w:r w:rsidRPr="00485306">
        <w:rPr>
          <w:sz w:val="28"/>
          <w:szCs w:val="28"/>
          <w:lang w:val="tt"/>
        </w:rPr>
        <w:tab/>
        <w:t>_________________ ( ________________)</w:t>
      </w:r>
    </w:p>
    <w:p w:rsidR="00AA4FBD" w:rsidRPr="00405A36" w:rsidRDefault="00AA4FBD" w:rsidP="00AA4FBD">
      <w:pPr>
        <w:ind w:right="-1"/>
        <w:jc w:val="both"/>
        <w:rPr>
          <w:sz w:val="24"/>
          <w:szCs w:val="24"/>
        </w:rPr>
      </w:pPr>
      <w:r w:rsidRPr="00485306">
        <w:rPr>
          <w:sz w:val="28"/>
          <w:szCs w:val="28"/>
          <w:lang w:val="tt"/>
        </w:rPr>
        <w:tab/>
        <w:t>(дата)</w:t>
      </w:r>
      <w:r w:rsidRPr="00485306">
        <w:rPr>
          <w:sz w:val="28"/>
          <w:szCs w:val="28"/>
          <w:lang w:val="tt"/>
        </w:rPr>
        <w:tab/>
      </w:r>
      <w:r w:rsidRPr="00485306">
        <w:rPr>
          <w:sz w:val="28"/>
          <w:szCs w:val="28"/>
          <w:lang w:val="tt"/>
        </w:rPr>
        <w:tab/>
      </w:r>
      <w:r w:rsidRPr="00485306">
        <w:rPr>
          <w:sz w:val="28"/>
          <w:szCs w:val="28"/>
          <w:lang w:val="tt"/>
        </w:rPr>
        <w:tab/>
      </w:r>
      <w:r w:rsidRPr="00485306">
        <w:rPr>
          <w:sz w:val="28"/>
          <w:szCs w:val="28"/>
          <w:lang w:val="tt"/>
        </w:rPr>
        <w:tab/>
      </w:r>
      <w:r w:rsidRPr="00485306">
        <w:rPr>
          <w:sz w:val="28"/>
          <w:szCs w:val="28"/>
          <w:lang w:val="tt"/>
        </w:rPr>
        <w:tab/>
      </w:r>
      <w:r w:rsidRPr="00485306">
        <w:rPr>
          <w:sz w:val="28"/>
          <w:szCs w:val="28"/>
          <w:lang w:val="tt"/>
        </w:rPr>
        <w:tab/>
        <w:t>(имза)</w:t>
      </w:r>
      <w:r w:rsidRPr="00485306">
        <w:rPr>
          <w:sz w:val="28"/>
          <w:szCs w:val="28"/>
          <w:lang w:val="tt"/>
        </w:rPr>
        <w:tab/>
      </w:r>
      <w:r w:rsidRPr="00485306">
        <w:rPr>
          <w:sz w:val="28"/>
          <w:szCs w:val="28"/>
          <w:lang w:val="tt"/>
        </w:rPr>
        <w:tab/>
        <w:t>(фамилиясе, исеме, атасының исеме)</w:t>
      </w:r>
    </w:p>
    <w:p w:rsidR="00AA4FBD" w:rsidRDefault="00AA4FBD" w:rsidP="00AA4FBD">
      <w:pPr>
        <w:ind w:left="5670" w:right="-1"/>
        <w:rPr>
          <w:sz w:val="24"/>
          <w:szCs w:val="24"/>
          <w:lang w:val="tt"/>
        </w:rPr>
      </w:pPr>
    </w:p>
    <w:p w:rsidR="00AA4FBD" w:rsidRDefault="00AA4FBD" w:rsidP="00AA4FBD">
      <w:pPr>
        <w:ind w:left="5670" w:right="-1"/>
        <w:rPr>
          <w:sz w:val="24"/>
          <w:szCs w:val="24"/>
          <w:lang w:val="tt"/>
        </w:rPr>
      </w:pPr>
    </w:p>
    <w:p w:rsidR="00AA4FBD" w:rsidRDefault="00AA4FBD" w:rsidP="00AA4FBD">
      <w:pPr>
        <w:ind w:left="5670" w:right="-1"/>
        <w:rPr>
          <w:sz w:val="24"/>
          <w:szCs w:val="24"/>
          <w:lang w:val="tt"/>
        </w:rPr>
      </w:pPr>
    </w:p>
    <w:p w:rsidR="00AA4FBD" w:rsidRPr="005A7931" w:rsidRDefault="00AA4FBD" w:rsidP="00AA4FBD">
      <w:pPr>
        <w:ind w:left="5670" w:right="-1"/>
        <w:rPr>
          <w:sz w:val="24"/>
          <w:szCs w:val="24"/>
        </w:rPr>
      </w:pPr>
      <w:r w:rsidRPr="005A7931">
        <w:rPr>
          <w:sz w:val="24"/>
          <w:szCs w:val="24"/>
          <w:lang w:val="tt"/>
        </w:rPr>
        <w:lastRenderedPageBreak/>
        <w:t>Татарстан Республикасы Мамадыш муниципаль районының яисә шәһәр округының башкарма комитеты</w:t>
      </w:r>
      <w:r>
        <w:rPr>
          <w:sz w:val="24"/>
          <w:szCs w:val="24"/>
          <w:lang w:val="tt"/>
        </w:rPr>
        <w:t>ның</w:t>
      </w:r>
      <w:r w:rsidRPr="005A7931">
        <w:rPr>
          <w:sz w:val="24"/>
          <w:szCs w:val="24"/>
          <w:lang w:val="tt"/>
        </w:rPr>
        <w:t xml:space="preserve"> </w:t>
      </w:r>
    </w:p>
    <w:p w:rsidR="00AA4FBD" w:rsidRDefault="00FF552B" w:rsidP="00AA4FBD">
      <w:pPr>
        <w:ind w:left="5670" w:right="-1"/>
        <w:rPr>
          <w:sz w:val="24"/>
          <w:szCs w:val="24"/>
          <w:lang w:val="tt"/>
        </w:rPr>
      </w:pPr>
      <w:r>
        <w:rPr>
          <w:sz w:val="24"/>
          <w:szCs w:val="24"/>
          <w:lang w:val="tt"/>
        </w:rPr>
        <w:t>«23»  08    2021 ел, № 274</w:t>
      </w:r>
      <w:r w:rsidR="00AA4FBD" w:rsidRPr="005A7931">
        <w:rPr>
          <w:sz w:val="24"/>
          <w:szCs w:val="24"/>
          <w:lang w:val="tt"/>
        </w:rPr>
        <w:t>карарына</w:t>
      </w:r>
    </w:p>
    <w:p w:rsidR="00AA4FBD" w:rsidRPr="005A7931" w:rsidRDefault="00AA4FBD" w:rsidP="00AA4FBD">
      <w:pPr>
        <w:ind w:left="5670" w:right="-1"/>
        <w:rPr>
          <w:sz w:val="24"/>
          <w:szCs w:val="24"/>
        </w:rPr>
      </w:pPr>
      <w:r w:rsidRPr="005A7931">
        <w:rPr>
          <w:sz w:val="24"/>
          <w:szCs w:val="24"/>
          <w:lang w:val="tt"/>
        </w:rPr>
        <w:t xml:space="preserve">4 нче  кушымта </w:t>
      </w:r>
    </w:p>
    <w:p w:rsidR="00AA4FBD" w:rsidRDefault="00AA4FBD" w:rsidP="00AA4FBD">
      <w:pPr>
        <w:ind w:left="5670" w:right="-1"/>
        <w:rPr>
          <w:sz w:val="24"/>
          <w:szCs w:val="24"/>
        </w:rPr>
      </w:pPr>
    </w:p>
    <w:p w:rsidR="00AA4FBD" w:rsidRPr="00251FFB" w:rsidRDefault="00AA4FBD" w:rsidP="00AA4FBD">
      <w:pPr>
        <w:ind w:left="6521" w:right="-1"/>
        <w:rPr>
          <w:bCs/>
        </w:rPr>
      </w:pPr>
    </w:p>
    <w:p w:rsidR="00AA4FBD" w:rsidRPr="00332115" w:rsidRDefault="00AA4FBD" w:rsidP="00AA4FBD">
      <w:pPr>
        <w:pStyle w:val="11"/>
        <w:ind w:right="-1" w:firstLine="709"/>
        <w:jc w:val="center"/>
        <w:rPr>
          <w:bCs/>
          <w:szCs w:val="28"/>
        </w:rPr>
      </w:pPr>
      <w:r w:rsidRPr="00332115">
        <w:rPr>
          <w:bCs/>
          <w:szCs w:val="28"/>
          <w:lang w:val="tt"/>
        </w:rPr>
        <w:t xml:space="preserve"> </w:t>
      </w:r>
    </w:p>
    <w:p w:rsidR="00AA4FBD" w:rsidRPr="00332115" w:rsidRDefault="00AA4FBD" w:rsidP="00AA4FBD">
      <w:pPr>
        <w:pStyle w:val="11"/>
        <w:ind w:right="-1" w:firstLine="709"/>
        <w:jc w:val="center"/>
        <w:rPr>
          <w:szCs w:val="28"/>
          <w:lang w:val="tt-RU"/>
        </w:rPr>
      </w:pPr>
      <w:r>
        <w:rPr>
          <w:color w:val="000000"/>
          <w:szCs w:val="28"/>
        </w:rPr>
        <w:t>И</w:t>
      </w:r>
      <w:r w:rsidRPr="00332115">
        <w:rPr>
          <w:color w:val="000000"/>
          <w:szCs w:val="28"/>
          <w:lang w:val="tt"/>
        </w:rPr>
        <w:t>ндивидуаль торак</w:t>
      </w:r>
      <w:r>
        <w:rPr>
          <w:color w:val="000000"/>
          <w:szCs w:val="28"/>
          <w:lang w:val="tt"/>
        </w:rPr>
        <w:t xml:space="preserve"> төзелешенең яисә бакча йорты</w:t>
      </w:r>
      <w:r w:rsidRPr="00332115">
        <w:rPr>
          <w:color w:val="000000"/>
          <w:szCs w:val="28"/>
          <w:lang w:val="tt"/>
        </w:rPr>
        <w:t xml:space="preserve"> төзелгән </w:t>
      </w:r>
      <w:r>
        <w:rPr>
          <w:color w:val="000000"/>
          <w:szCs w:val="28"/>
          <w:lang w:val="tt"/>
        </w:rPr>
        <w:t>яисә реконструкцияләнгән объект</w:t>
      </w:r>
      <w:r w:rsidRPr="00332115">
        <w:rPr>
          <w:color w:val="000000"/>
          <w:szCs w:val="28"/>
          <w:lang w:val="tt"/>
        </w:rPr>
        <w:t>ның шәһәр төзелеше эшчәнлеге турындагы законнар таләпләренә туры килүе турында хәбәр</w:t>
      </w:r>
      <w:r>
        <w:rPr>
          <w:color w:val="000000"/>
          <w:szCs w:val="28"/>
          <w:lang w:val="tt"/>
        </w:rPr>
        <w:t xml:space="preserve">намә </w:t>
      </w:r>
      <w:r w:rsidRPr="00332115">
        <w:rPr>
          <w:color w:val="000000"/>
          <w:szCs w:val="28"/>
          <w:lang w:val="tt"/>
        </w:rPr>
        <w:t xml:space="preserve"> </w:t>
      </w:r>
      <w:r>
        <w:rPr>
          <w:color w:val="000000"/>
          <w:szCs w:val="28"/>
          <w:lang w:val="tt"/>
        </w:rPr>
        <w:t>җибәрү</w:t>
      </w:r>
      <w:r w:rsidRPr="00332115">
        <w:rPr>
          <w:color w:val="000000"/>
          <w:szCs w:val="28"/>
          <w:lang w:val="tt"/>
        </w:rPr>
        <w:t xml:space="preserve"> буенча муниципаль хезмәт күрсәтү</w:t>
      </w:r>
      <w:r>
        <w:rPr>
          <w:color w:val="000000"/>
          <w:szCs w:val="28"/>
          <w:lang w:val="tt"/>
        </w:rPr>
        <w:t>нең</w:t>
      </w:r>
      <w:r w:rsidRPr="00DA6753">
        <w:rPr>
          <w:bCs/>
          <w:szCs w:val="28"/>
          <w:lang w:val="tt"/>
        </w:rPr>
        <w:t xml:space="preserve"> </w:t>
      </w:r>
      <w:r w:rsidRPr="00332115">
        <w:rPr>
          <w:bCs/>
          <w:szCs w:val="28"/>
          <w:lang w:val="tt"/>
        </w:rPr>
        <w:t>административ регламент</w:t>
      </w:r>
      <w:r>
        <w:rPr>
          <w:bCs/>
          <w:szCs w:val="28"/>
          <w:lang w:val="tt"/>
        </w:rPr>
        <w:t>ы</w:t>
      </w:r>
    </w:p>
    <w:p w:rsidR="00AA4FBD" w:rsidRPr="00FA4371" w:rsidRDefault="00AA4FBD" w:rsidP="00AA4FBD">
      <w:pPr>
        <w:ind w:right="-1" w:firstLine="709"/>
        <w:jc w:val="center"/>
        <w:rPr>
          <w:b/>
          <w:sz w:val="28"/>
          <w:szCs w:val="28"/>
          <w:lang w:val="tt"/>
        </w:rPr>
      </w:pPr>
    </w:p>
    <w:p w:rsidR="00AA4FBD" w:rsidRPr="00A8277F" w:rsidRDefault="00AA4FBD" w:rsidP="00AA4FBD">
      <w:pPr>
        <w:ind w:right="-1" w:firstLine="709"/>
        <w:jc w:val="center"/>
        <w:rPr>
          <w:b/>
          <w:sz w:val="28"/>
          <w:szCs w:val="28"/>
          <w:lang w:val="tt"/>
        </w:rPr>
      </w:pPr>
      <w:r w:rsidRPr="00363F60">
        <w:rPr>
          <w:b/>
          <w:sz w:val="28"/>
          <w:szCs w:val="28"/>
          <w:lang w:val="tt"/>
        </w:rPr>
        <w:t>1. Гомуми нигезләмәләр</w:t>
      </w:r>
    </w:p>
    <w:p w:rsidR="00AA4FBD" w:rsidRPr="00A8277F" w:rsidRDefault="00AA4FBD" w:rsidP="00AA4FBD">
      <w:pPr>
        <w:autoSpaceDE w:val="0"/>
        <w:autoSpaceDN w:val="0"/>
        <w:adjustRightInd w:val="0"/>
        <w:ind w:right="-1" w:firstLine="709"/>
        <w:jc w:val="both"/>
        <w:rPr>
          <w:sz w:val="28"/>
          <w:szCs w:val="28"/>
          <w:lang w:val="tt"/>
        </w:rPr>
      </w:pPr>
    </w:p>
    <w:p w:rsidR="00AA4FBD" w:rsidRPr="00A8277F" w:rsidRDefault="00AA4FBD" w:rsidP="00AA4FBD">
      <w:pPr>
        <w:autoSpaceDE w:val="0"/>
        <w:autoSpaceDN w:val="0"/>
        <w:adjustRightInd w:val="0"/>
        <w:ind w:right="-1" w:firstLine="709"/>
        <w:jc w:val="both"/>
        <w:rPr>
          <w:sz w:val="28"/>
          <w:szCs w:val="28"/>
          <w:lang w:val="tt"/>
        </w:rPr>
      </w:pPr>
      <w:r w:rsidRPr="008B7A84">
        <w:rPr>
          <w:sz w:val="28"/>
          <w:szCs w:val="28"/>
          <w:lang w:val="tt"/>
        </w:rPr>
        <w:t xml:space="preserve">1.1. Муниципаль хезмәт күрсәтүнең әлеге административ регламенты (алга таба - Регламент) индивидуаль торак төзелешенең яисә бакча йортының төзелгән яисә реконструкцияләнгән объектының шәһәр төзелеше эшчәнлеге турындагы законнар таләпләренә (алга таба - муниципаль хезмәт) туры килүе турында хәбәр итү </w:t>
      </w:r>
      <w:r>
        <w:rPr>
          <w:sz w:val="28"/>
          <w:szCs w:val="28"/>
          <w:lang w:val="tt"/>
        </w:rPr>
        <w:t>җибәрү</w:t>
      </w:r>
      <w:r w:rsidRPr="008B7A84">
        <w:rPr>
          <w:sz w:val="28"/>
          <w:szCs w:val="28"/>
          <w:lang w:val="tt"/>
        </w:rPr>
        <w:t xml:space="preserve">ндә муниципаль хезмәт күрсәтүнең стандартын һәм тәртибен билгели. </w:t>
      </w:r>
    </w:p>
    <w:p w:rsidR="00AA4FBD" w:rsidRPr="00A8277F" w:rsidRDefault="00AA4FBD" w:rsidP="00AA4FBD">
      <w:pPr>
        <w:autoSpaceDE w:val="0"/>
        <w:autoSpaceDN w:val="0"/>
        <w:adjustRightInd w:val="0"/>
        <w:ind w:right="-1" w:firstLine="709"/>
        <w:jc w:val="both"/>
        <w:rPr>
          <w:sz w:val="28"/>
          <w:szCs w:val="28"/>
          <w:lang w:val="tt"/>
        </w:rPr>
      </w:pPr>
      <w:r w:rsidRPr="008B7A84">
        <w:rPr>
          <w:sz w:val="28"/>
          <w:szCs w:val="28"/>
          <w:lang w:val="tt"/>
        </w:rPr>
        <w:t>1.2. Хезмәтләр алучылар: физик затлар, юридик затлар (алга таба - мөрәҗәгать итүче).</w:t>
      </w:r>
    </w:p>
    <w:p w:rsidR="00AA4FBD" w:rsidRPr="00A8277F" w:rsidRDefault="00AA4FBD" w:rsidP="00AA4FBD">
      <w:pPr>
        <w:pStyle w:val="af"/>
        <w:autoSpaceDE w:val="0"/>
        <w:autoSpaceDN w:val="0"/>
        <w:adjustRightInd w:val="0"/>
        <w:ind w:left="0" w:right="-1" w:firstLine="709"/>
        <w:jc w:val="both"/>
        <w:rPr>
          <w:spacing w:val="1"/>
          <w:sz w:val="28"/>
          <w:szCs w:val="28"/>
          <w:lang w:val="tt"/>
        </w:rPr>
      </w:pPr>
      <w:r w:rsidRPr="008B7A84">
        <w:rPr>
          <w:spacing w:val="1"/>
          <w:sz w:val="28"/>
          <w:szCs w:val="28"/>
          <w:lang w:val="tt"/>
        </w:rPr>
        <w:t>1.3. Муниципаль хезмәт күрсәтү турында мәгълүмат:</w:t>
      </w:r>
    </w:p>
    <w:p w:rsidR="00AA4FBD" w:rsidRPr="00A8277F" w:rsidRDefault="00AA4FBD" w:rsidP="00AA4FBD">
      <w:pPr>
        <w:autoSpaceDE w:val="0"/>
        <w:autoSpaceDN w:val="0"/>
        <w:adjustRightInd w:val="0"/>
        <w:ind w:right="-1" w:firstLine="709"/>
        <w:jc w:val="both"/>
        <w:rPr>
          <w:spacing w:val="1"/>
          <w:sz w:val="28"/>
          <w:szCs w:val="28"/>
          <w:lang w:val="tt"/>
        </w:rPr>
      </w:pPr>
      <w:r w:rsidRPr="008B7A84">
        <w:rPr>
          <w:spacing w:val="1"/>
          <w:sz w:val="28"/>
          <w:szCs w:val="28"/>
          <w:lang w:val="tt"/>
        </w:rPr>
        <w:t>1.3.1. Муниципаль хезмәт күрсәтү тәртибе турындагы мәгълүмат түбәндәгечә урнаштырыла:</w:t>
      </w:r>
    </w:p>
    <w:p w:rsidR="00AA4FBD" w:rsidRPr="00A8277F" w:rsidRDefault="00AA4FBD" w:rsidP="00AA4FBD">
      <w:pPr>
        <w:autoSpaceDE w:val="0"/>
        <w:autoSpaceDN w:val="0"/>
        <w:adjustRightInd w:val="0"/>
        <w:ind w:right="-1" w:firstLine="709"/>
        <w:jc w:val="both"/>
        <w:rPr>
          <w:spacing w:val="1"/>
          <w:sz w:val="28"/>
          <w:szCs w:val="28"/>
          <w:lang w:val="tt"/>
        </w:rPr>
      </w:pPr>
      <w:r w:rsidRPr="008B7A84">
        <w:rPr>
          <w:spacing w:val="1"/>
          <w:sz w:val="28"/>
          <w:szCs w:val="28"/>
          <w:lang w:val="tt"/>
        </w:rPr>
        <w:t xml:space="preserve">1) дәүләт һәм муниципаль хезмәтләр күрсәтүнең күпфункцияле үзәкләрендә урнашкан муниципаль хезмәт турында визуаль һәм текстлы мәгълүмат стендларында. </w:t>
      </w:r>
    </w:p>
    <w:p w:rsidR="00AA4FBD" w:rsidRPr="005A7931" w:rsidRDefault="00AA4FBD" w:rsidP="00AA4FBD">
      <w:pPr>
        <w:tabs>
          <w:tab w:val="left" w:pos="9923"/>
        </w:tabs>
        <w:autoSpaceDE w:val="0"/>
        <w:autoSpaceDN w:val="0"/>
        <w:adjustRightInd w:val="0"/>
        <w:ind w:right="-1" w:firstLine="709"/>
        <w:jc w:val="both"/>
        <w:rPr>
          <w:spacing w:val="1"/>
          <w:sz w:val="28"/>
          <w:szCs w:val="28"/>
        </w:rPr>
      </w:pPr>
      <w:r w:rsidRPr="008B7A84">
        <w:rPr>
          <w:spacing w:val="1"/>
          <w:sz w:val="28"/>
          <w:szCs w:val="28"/>
          <w:lang w:val="tt"/>
        </w:rPr>
        <w:t>2) муниципаль районның «Интернет» мәгълүмат-телекоммуникация челтәрендәге рәсми сайтында (https://mamadysh.tatarstan.ru/);</w:t>
      </w:r>
    </w:p>
    <w:p w:rsidR="00AA4FBD" w:rsidRPr="008B7A84" w:rsidRDefault="00AA4FBD" w:rsidP="00AA4FBD">
      <w:pPr>
        <w:autoSpaceDE w:val="0"/>
        <w:autoSpaceDN w:val="0"/>
        <w:adjustRightInd w:val="0"/>
        <w:ind w:right="-1" w:firstLine="709"/>
        <w:jc w:val="both"/>
        <w:rPr>
          <w:spacing w:val="1"/>
          <w:sz w:val="28"/>
          <w:szCs w:val="28"/>
        </w:rPr>
      </w:pPr>
      <w:r w:rsidRPr="008B7A84">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AA4FBD" w:rsidRPr="008B7A84" w:rsidRDefault="00AA4FBD" w:rsidP="00AA4FBD">
      <w:pPr>
        <w:autoSpaceDE w:val="0"/>
        <w:autoSpaceDN w:val="0"/>
        <w:adjustRightInd w:val="0"/>
        <w:ind w:right="-1" w:firstLine="709"/>
        <w:jc w:val="both"/>
        <w:rPr>
          <w:spacing w:val="1"/>
          <w:sz w:val="28"/>
          <w:szCs w:val="28"/>
        </w:rPr>
      </w:pPr>
      <w:r w:rsidRPr="008B7A84">
        <w:rPr>
          <w:spacing w:val="1"/>
          <w:sz w:val="28"/>
          <w:szCs w:val="28"/>
          <w:lang w:val="tt"/>
        </w:rPr>
        <w:t>4) Бердәм дәүләти һәм муниципаль хезмәтләр (функцияләр) порталында (https:/ www.gosuslugi.ru/) (алга таба - Бердәм портал);</w:t>
      </w:r>
    </w:p>
    <w:p w:rsidR="00AA4FBD" w:rsidRPr="008B7A84" w:rsidRDefault="00AA4FBD" w:rsidP="00AA4FBD">
      <w:pPr>
        <w:autoSpaceDE w:val="0"/>
        <w:autoSpaceDN w:val="0"/>
        <w:adjustRightInd w:val="0"/>
        <w:ind w:right="-1" w:firstLine="709"/>
        <w:jc w:val="both"/>
        <w:rPr>
          <w:spacing w:val="1"/>
          <w:sz w:val="28"/>
          <w:szCs w:val="28"/>
        </w:rPr>
      </w:pPr>
      <w:r w:rsidRPr="008B7A84">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AA4FBD" w:rsidRPr="008B7A84" w:rsidRDefault="00AA4FBD" w:rsidP="00AA4FBD">
      <w:pPr>
        <w:autoSpaceDE w:val="0"/>
        <w:autoSpaceDN w:val="0"/>
        <w:adjustRightInd w:val="0"/>
        <w:ind w:right="-1" w:firstLine="709"/>
        <w:jc w:val="both"/>
        <w:rPr>
          <w:spacing w:val="1"/>
          <w:sz w:val="28"/>
          <w:szCs w:val="28"/>
        </w:rPr>
      </w:pPr>
      <w:r w:rsidRPr="008B7A84">
        <w:rPr>
          <w:spacing w:val="1"/>
          <w:sz w:val="28"/>
          <w:szCs w:val="28"/>
          <w:lang w:val="tt"/>
        </w:rPr>
        <w:t>1.3.2. Муниципаль хезмәт күрсәтү мәсьәләләре буенча консультацияләр түбәндәгеләр гамәлгә ашырыла:</w:t>
      </w:r>
    </w:p>
    <w:p w:rsidR="00AA4FBD" w:rsidRPr="008B7A84" w:rsidRDefault="00AA4FBD" w:rsidP="00AA4FBD">
      <w:pPr>
        <w:autoSpaceDE w:val="0"/>
        <w:autoSpaceDN w:val="0"/>
        <w:adjustRightInd w:val="0"/>
        <w:ind w:right="-1" w:firstLine="709"/>
        <w:jc w:val="both"/>
        <w:rPr>
          <w:spacing w:val="1"/>
          <w:sz w:val="28"/>
          <w:szCs w:val="28"/>
        </w:rPr>
      </w:pPr>
      <w:r w:rsidRPr="008B7A84">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AA4FBD" w:rsidRPr="008B7A84" w:rsidRDefault="00AA4FBD" w:rsidP="00AA4FBD">
      <w:pPr>
        <w:autoSpaceDE w:val="0"/>
        <w:autoSpaceDN w:val="0"/>
        <w:adjustRightInd w:val="0"/>
        <w:ind w:right="-1" w:firstLine="709"/>
        <w:jc w:val="both"/>
        <w:rPr>
          <w:spacing w:val="1"/>
          <w:sz w:val="28"/>
          <w:szCs w:val="28"/>
        </w:rPr>
      </w:pPr>
      <w:r w:rsidRPr="008B7A84">
        <w:rPr>
          <w:spacing w:val="1"/>
          <w:sz w:val="28"/>
          <w:szCs w:val="28"/>
          <w:lang w:val="tt"/>
        </w:rPr>
        <w:t>2) Республика порталының интерактив формасында;</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8B7A84">
        <w:rPr>
          <w:spacing w:val="1"/>
          <w:sz w:val="28"/>
          <w:szCs w:val="28"/>
          <w:lang w:val="tt"/>
        </w:rPr>
        <w:t>3) Мамадыш муниципаль районы Башкарма комитетында (алга таба - Башкарма комитет):</w:t>
      </w:r>
    </w:p>
    <w:p w:rsidR="00AA4FBD" w:rsidRPr="008B7A84" w:rsidRDefault="00AA4FBD" w:rsidP="00AA4FBD">
      <w:pPr>
        <w:autoSpaceDE w:val="0"/>
        <w:autoSpaceDN w:val="0"/>
        <w:adjustRightInd w:val="0"/>
        <w:ind w:right="-1" w:firstLine="709"/>
        <w:jc w:val="both"/>
        <w:rPr>
          <w:spacing w:val="1"/>
          <w:sz w:val="28"/>
          <w:szCs w:val="28"/>
        </w:rPr>
      </w:pPr>
      <w:r w:rsidRPr="008B7A84">
        <w:rPr>
          <w:spacing w:val="1"/>
          <w:sz w:val="28"/>
          <w:szCs w:val="28"/>
          <w:lang w:val="tt"/>
        </w:rPr>
        <w:t xml:space="preserve">телдән мөрәҗәгать иткәндә-шәхсән яки телефон буенча; </w:t>
      </w:r>
    </w:p>
    <w:p w:rsidR="00AA4FBD" w:rsidRPr="008B7A84" w:rsidRDefault="00AA4FBD" w:rsidP="00AA4FBD">
      <w:pPr>
        <w:autoSpaceDE w:val="0"/>
        <w:autoSpaceDN w:val="0"/>
        <w:adjustRightInd w:val="0"/>
        <w:ind w:right="-1" w:firstLine="709"/>
        <w:jc w:val="both"/>
        <w:rPr>
          <w:spacing w:val="1"/>
          <w:sz w:val="28"/>
          <w:szCs w:val="28"/>
        </w:rPr>
      </w:pPr>
      <w:r w:rsidRPr="008B7A84">
        <w:rPr>
          <w:spacing w:val="1"/>
          <w:sz w:val="28"/>
          <w:szCs w:val="28"/>
          <w:lang w:val="tt"/>
        </w:rPr>
        <w:lastRenderedPageBreak/>
        <w:t>язмача (шул исәптән электрон документ формасында) мөрәҗәгать иткәндә - язмача почта аша, электрон почта аша.</w:t>
      </w:r>
    </w:p>
    <w:p w:rsidR="00AA4FBD" w:rsidRPr="008B7A84" w:rsidRDefault="00AA4FBD" w:rsidP="00AA4FBD">
      <w:pPr>
        <w:autoSpaceDE w:val="0"/>
        <w:autoSpaceDN w:val="0"/>
        <w:adjustRightInd w:val="0"/>
        <w:ind w:right="-1" w:firstLine="709"/>
        <w:jc w:val="both"/>
        <w:rPr>
          <w:spacing w:val="1"/>
          <w:sz w:val="28"/>
          <w:szCs w:val="28"/>
        </w:rPr>
      </w:pPr>
      <w:r w:rsidRPr="008B7A84">
        <w:rPr>
          <w:spacing w:val="1"/>
          <w:sz w:val="28"/>
          <w:szCs w:val="28"/>
          <w:lang w:val="tt"/>
        </w:rPr>
        <w:t>1.3.3. Бердәм порталда, Республика порталында муниципаль хезмәтне күрсәтү тәртибе һәм сроклары турында Республика реестрындагы белешмәләр нигезендә мәгълүмат мөрәҗәгать итүчегә бушлай бирелә.</w:t>
      </w:r>
    </w:p>
    <w:p w:rsidR="00AA4FBD" w:rsidRPr="008B7A84" w:rsidRDefault="00AA4FBD" w:rsidP="00AA4FBD">
      <w:pPr>
        <w:autoSpaceDE w:val="0"/>
        <w:autoSpaceDN w:val="0"/>
        <w:adjustRightInd w:val="0"/>
        <w:ind w:right="-1" w:firstLine="709"/>
        <w:jc w:val="both"/>
        <w:rPr>
          <w:spacing w:val="1"/>
          <w:sz w:val="28"/>
          <w:szCs w:val="28"/>
        </w:rPr>
      </w:pPr>
      <w:r w:rsidRPr="008B7A84">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AA4FBD" w:rsidRPr="008B7A84" w:rsidRDefault="00AA4FBD" w:rsidP="00AA4FBD">
      <w:pPr>
        <w:autoSpaceDE w:val="0"/>
        <w:autoSpaceDN w:val="0"/>
        <w:adjustRightInd w:val="0"/>
        <w:ind w:right="-1" w:firstLine="709"/>
        <w:jc w:val="both"/>
        <w:rPr>
          <w:spacing w:val="1"/>
          <w:sz w:val="28"/>
          <w:szCs w:val="28"/>
        </w:rPr>
      </w:pPr>
      <w:r w:rsidRPr="008B7A84">
        <w:rPr>
          <w:spacing w:val="1"/>
          <w:sz w:val="28"/>
          <w:szCs w:val="28"/>
          <w:lang w:val="tt"/>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күрсәтү мәсьәләләрен җайга сала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муниципаль хезмәт күрсәтү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 мәсьәләләре буенча мәгълүмат бирү турында; затларның гамәлләренә яисә гамәл кылмауларына карата шикаять бирү тәртибе турында мәгълүмат бирергә мөмкин.</w:t>
      </w:r>
    </w:p>
    <w:p w:rsidR="00AA4FBD" w:rsidRPr="000E44AE" w:rsidRDefault="00AA4FBD" w:rsidP="00AA4FBD">
      <w:pPr>
        <w:autoSpaceDE w:val="0"/>
        <w:autoSpaceDN w:val="0"/>
        <w:adjustRightInd w:val="0"/>
        <w:ind w:right="-1" w:firstLine="709"/>
        <w:jc w:val="both"/>
        <w:rPr>
          <w:spacing w:val="1"/>
          <w:sz w:val="28"/>
          <w:szCs w:val="28"/>
          <w:lang w:val="tt"/>
        </w:rPr>
      </w:pPr>
      <w:r w:rsidRPr="008B7A84">
        <w:rPr>
          <w:spacing w:val="1"/>
          <w:sz w:val="28"/>
          <w:szCs w:val="28"/>
          <w:lang w:val="tt"/>
        </w:rPr>
        <w:t xml:space="preserve">Язма мөрәҗәгать буенча муниципаль хезмәт күрсәтү өчен җаваплы бүлекнең </w:t>
      </w:r>
      <w:r>
        <w:rPr>
          <w:spacing w:val="1"/>
          <w:sz w:val="28"/>
          <w:szCs w:val="28"/>
          <w:lang w:val="tt"/>
        </w:rPr>
        <w:t>вазифаи</w:t>
      </w:r>
      <w:r w:rsidRPr="008B7A84">
        <w:rPr>
          <w:spacing w:val="1"/>
          <w:sz w:val="28"/>
          <w:szCs w:val="28"/>
          <w:lang w:val="tt"/>
        </w:rPr>
        <w:t xml:space="preserve"> затлары язма рәвештә мөрәҗәгать итүчегә муниципаль хезмәт күрсәтү тәртибен һәм әлеге Регламентның шушы пунктында күрсәтелгән мәсьәләләрне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AA4FBD" w:rsidRPr="000E44AE" w:rsidRDefault="00AA4FBD" w:rsidP="00AA4FBD">
      <w:pPr>
        <w:autoSpaceDE w:val="0"/>
        <w:autoSpaceDN w:val="0"/>
        <w:adjustRightInd w:val="0"/>
        <w:ind w:right="-1" w:firstLine="709"/>
        <w:jc w:val="both"/>
        <w:rPr>
          <w:spacing w:val="1"/>
          <w:sz w:val="28"/>
          <w:szCs w:val="28"/>
          <w:lang w:val="tt"/>
        </w:rPr>
      </w:pPr>
      <w:r w:rsidRPr="008B7A84">
        <w:rPr>
          <w:spacing w:val="1"/>
          <w:sz w:val="28"/>
          <w:szCs w:val="28"/>
          <w:lang w:val="tt"/>
        </w:rPr>
        <w:t>1.3.5. Муниципаль хезмәт күрсәтү мәсьәләләре буенча мәгълүмат муниципаль районның (яисә шәһәр округының) рәсми сайтында һәм башкарма комитетның мөрәҗәгать итүчеләр белән эшләү өчен биналарындагы мәгълүмат стендларында урнаштырыла.</w:t>
      </w:r>
    </w:p>
    <w:p w:rsidR="00AA4FBD" w:rsidRPr="000E44AE" w:rsidRDefault="00AA4FBD" w:rsidP="00AA4FBD">
      <w:pPr>
        <w:autoSpaceDE w:val="0"/>
        <w:autoSpaceDN w:val="0"/>
        <w:adjustRightInd w:val="0"/>
        <w:ind w:right="-1" w:firstLine="709"/>
        <w:jc w:val="both"/>
        <w:rPr>
          <w:spacing w:val="1"/>
          <w:sz w:val="28"/>
          <w:szCs w:val="28"/>
          <w:lang w:val="tt"/>
        </w:rPr>
      </w:pPr>
      <w:r w:rsidRPr="008B7A84">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AA4FBD" w:rsidRPr="000E44AE" w:rsidRDefault="00AA4FBD" w:rsidP="00AA4FBD">
      <w:pPr>
        <w:autoSpaceDE w:val="0"/>
        <w:autoSpaceDN w:val="0"/>
        <w:adjustRightInd w:val="0"/>
        <w:ind w:right="-1" w:firstLine="709"/>
        <w:jc w:val="both"/>
        <w:rPr>
          <w:spacing w:val="1"/>
          <w:sz w:val="28"/>
          <w:szCs w:val="28"/>
          <w:lang w:val="tt"/>
        </w:rPr>
      </w:pPr>
      <w:r w:rsidRPr="008B7A84">
        <w:rPr>
          <w:spacing w:val="1"/>
          <w:sz w:val="28"/>
          <w:szCs w:val="28"/>
          <w:lang w:val="tt"/>
        </w:rPr>
        <w:t xml:space="preserve">1.4. Муниципаль хезмәт күрсәтүне җайга салучы норматив хокукый актлар исемлеге (норматив хокукый актларның реквизитларын һәм аларны рәсми </w:t>
      </w:r>
      <w:r w:rsidRPr="008B7A84">
        <w:rPr>
          <w:spacing w:val="1"/>
          <w:sz w:val="28"/>
          <w:szCs w:val="28"/>
          <w:lang w:val="tt"/>
        </w:rPr>
        <w:lastRenderedPageBreak/>
        <w:t>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AA4FBD" w:rsidRPr="008B7A84" w:rsidRDefault="00AA4FBD" w:rsidP="00AA4FBD">
      <w:pPr>
        <w:autoSpaceDE w:val="0"/>
        <w:autoSpaceDN w:val="0"/>
        <w:adjustRightInd w:val="0"/>
        <w:ind w:right="-1" w:firstLine="709"/>
        <w:jc w:val="both"/>
        <w:rPr>
          <w:spacing w:val="1"/>
          <w:sz w:val="28"/>
          <w:szCs w:val="28"/>
        </w:rPr>
      </w:pPr>
      <w:r w:rsidRPr="008B7A84">
        <w:rPr>
          <w:spacing w:val="1"/>
          <w:sz w:val="28"/>
          <w:szCs w:val="28"/>
          <w:lang w:val="tt"/>
        </w:rPr>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p w:rsidR="00AA4FBD" w:rsidRPr="008B7A84" w:rsidRDefault="00AA4FBD" w:rsidP="00AA4FBD">
      <w:pPr>
        <w:autoSpaceDE w:val="0"/>
        <w:autoSpaceDN w:val="0"/>
        <w:adjustRightInd w:val="0"/>
        <w:ind w:right="-1" w:firstLine="709"/>
        <w:jc w:val="both"/>
        <w:rPr>
          <w:sz w:val="28"/>
          <w:szCs w:val="28"/>
        </w:rPr>
      </w:pPr>
      <w:r w:rsidRPr="008B7A84">
        <w:rPr>
          <w:sz w:val="28"/>
          <w:szCs w:val="28"/>
          <w:lang w:val="tt"/>
        </w:rPr>
        <w:t>1.5. Регламентта түбәндәге терминнар һәм билгеләмәләр кулланыла:</w:t>
      </w:r>
    </w:p>
    <w:p w:rsidR="00AA4FBD" w:rsidRPr="008B7A84" w:rsidRDefault="00AA4FBD" w:rsidP="00AA4FBD">
      <w:pPr>
        <w:autoSpaceDE w:val="0"/>
        <w:autoSpaceDN w:val="0"/>
        <w:adjustRightInd w:val="0"/>
        <w:ind w:right="-1" w:firstLine="709"/>
        <w:jc w:val="both"/>
        <w:rPr>
          <w:sz w:val="28"/>
          <w:szCs w:val="28"/>
        </w:rPr>
      </w:pPr>
      <w:r w:rsidRPr="008B7A84">
        <w:rPr>
          <w:sz w:val="28"/>
          <w:szCs w:val="28"/>
          <w:lang w:val="tt"/>
        </w:rPr>
        <w:t>- гариза бирүче – физик яки юридик затлар (дәүләт органнарыннан һәм аларның территориаль органнарыннан, дәүләт бюджеттан тыш фондлары органнарыннан һәм аларның территориаль органнарыннан, җирле үзидарә органнарыннан тыш) яисә Идарәгә телдән, язма яки электрон рәвештә муниципаль хезмәт күрсәтү турында запрос белән мөрәҗәгать иткән вәкаләтле вәкилләр;</w:t>
      </w:r>
    </w:p>
    <w:p w:rsidR="00AA4FBD" w:rsidRPr="008B7A84" w:rsidRDefault="00AA4FBD" w:rsidP="00AA4FBD">
      <w:pPr>
        <w:autoSpaceDE w:val="0"/>
        <w:autoSpaceDN w:val="0"/>
        <w:adjustRightInd w:val="0"/>
        <w:ind w:right="-1" w:firstLine="709"/>
        <w:jc w:val="both"/>
        <w:rPr>
          <w:sz w:val="28"/>
          <w:szCs w:val="28"/>
        </w:rPr>
      </w:pPr>
      <w:r w:rsidRPr="008B7A84">
        <w:rPr>
          <w:sz w:val="28"/>
          <w:szCs w:val="28"/>
          <w:lang w:val="tt"/>
        </w:rPr>
        <w:t>- төзүче-үзенә караган җир кишәрлегендә капиталь төзелеш объектларын төзүне, үзгәртеп коруны, капиталь ремонтлауны, шулай ук инженерлык эзләнүләрен башкаруны, әлеге объектларны төзү, реконструкцияләү, капиталь ремонтлау өчен проект документларын әзерләүне гамәлгә ашыручы физик яки юридик зат.</w:t>
      </w:r>
    </w:p>
    <w:p w:rsidR="00AA4FBD" w:rsidRPr="000E44AE" w:rsidRDefault="00AA4FBD" w:rsidP="00AA4FBD">
      <w:pPr>
        <w:autoSpaceDE w:val="0"/>
        <w:autoSpaceDN w:val="0"/>
        <w:adjustRightInd w:val="0"/>
        <w:ind w:right="-1" w:firstLine="709"/>
        <w:jc w:val="both"/>
        <w:rPr>
          <w:sz w:val="28"/>
          <w:szCs w:val="28"/>
          <w:lang w:val="tt"/>
        </w:rPr>
      </w:pPr>
      <w:r w:rsidRPr="008B7A84">
        <w:rPr>
          <w:sz w:val="28"/>
          <w:szCs w:val="28"/>
          <w:lang w:val="tt"/>
        </w:rPr>
        <w:t>техник заказчы - профессиональ нигездә эш итүче физик зат яки төзүче тарафыннан вәкаләтле һәм төзүче исеменнән инженерлык эзләнүләрен үтәү турында, проект документларын әзерләү турында, Капиталь төзелеш объектларын төзү, реконструкцияләү, капиталь ремонтлау турында шартнамәләр төзи торган юридик зат күрсәтелгән эш төрләрен үтәү өчен биремнәр әзерли, инженерлык эзләнүләрен башкаручы һәм (яки) проект документларын әзерләүне, капиталь төзелеш объектларын төзүне, реконструкцияләүне, капиталь ремонтлауны гамәлгә ашыручы затларга әлеге төр эшләрне башкару өчен кирәкле материаллар һәм документлар тапшыра, проект документациясен раслый, капиталь төзелеш объектын файдалануга тапшыруга рөхсәт алу өчен гамәлгә ашыралар, әлеге кодекста каралган башка функцияләрне гамәлгә ашыралар. Төзүче техник заказчының функцияләрен мөстәкыйль башкарырга хокуклы;</w:t>
      </w:r>
    </w:p>
    <w:p w:rsidR="00AA4FBD" w:rsidRPr="000E44AE" w:rsidRDefault="00AA4FBD" w:rsidP="00AA4FBD">
      <w:pPr>
        <w:tabs>
          <w:tab w:val="left" w:pos="600"/>
          <w:tab w:val="left" w:pos="6810"/>
        </w:tabs>
        <w:ind w:right="-1" w:firstLine="709"/>
        <w:jc w:val="both"/>
        <w:rPr>
          <w:sz w:val="28"/>
          <w:szCs w:val="28"/>
          <w:lang w:val="tt"/>
        </w:rPr>
      </w:pPr>
      <w:r w:rsidRPr="008B7A84">
        <w:rPr>
          <w:sz w:val="28"/>
          <w:szCs w:val="28"/>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AA4FBD" w:rsidRPr="000E44AE" w:rsidRDefault="00AA4FBD" w:rsidP="00AA4FBD">
      <w:pPr>
        <w:tabs>
          <w:tab w:val="left" w:pos="600"/>
          <w:tab w:val="left" w:pos="6810"/>
        </w:tabs>
        <w:ind w:right="-1" w:firstLine="709"/>
        <w:jc w:val="both"/>
        <w:rPr>
          <w:sz w:val="28"/>
          <w:szCs w:val="28"/>
          <w:lang w:val="tt"/>
        </w:rPr>
      </w:pPr>
      <w:r w:rsidRPr="008B7A84">
        <w:rPr>
          <w:sz w:val="28"/>
          <w:szCs w:val="28"/>
          <w:lang w:val="tt"/>
        </w:rPr>
        <w:t xml:space="preserve"> 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p>
    <w:p w:rsidR="00AA4FBD" w:rsidRPr="000E44AE" w:rsidRDefault="00AA4FBD" w:rsidP="00AA4FBD">
      <w:pPr>
        <w:tabs>
          <w:tab w:val="left" w:pos="600"/>
          <w:tab w:val="left" w:pos="6810"/>
        </w:tabs>
        <w:ind w:right="-1" w:firstLine="709"/>
        <w:jc w:val="both"/>
        <w:rPr>
          <w:sz w:val="28"/>
          <w:szCs w:val="28"/>
          <w:lang w:val="tt"/>
        </w:rPr>
      </w:pPr>
      <w:r w:rsidRPr="008B7A84">
        <w:rPr>
          <w:sz w:val="28"/>
          <w:szCs w:val="28"/>
          <w:lang w:val="tt"/>
        </w:rPr>
        <w:t>Әлеге Регламентта муниципаль хезмәт күрсәтү турында гариза астында индивидуаль торак төзелеше объектын яисә бакча йортын төзү яисә реконструкцияләү тәмамлануы турында хәбәр ителә (1 нче кушымта).</w:t>
      </w:r>
    </w:p>
    <w:p w:rsidR="00AA4FBD" w:rsidRPr="000E44AE" w:rsidRDefault="00AA4FBD" w:rsidP="00AA4FBD">
      <w:pPr>
        <w:ind w:right="-1" w:firstLine="709"/>
        <w:jc w:val="center"/>
        <w:rPr>
          <w:b/>
          <w:bCs/>
          <w:sz w:val="28"/>
          <w:szCs w:val="28"/>
          <w:lang w:val="tt"/>
        </w:rPr>
      </w:pPr>
    </w:p>
    <w:p w:rsidR="00AA4FBD" w:rsidRPr="000E44AE" w:rsidRDefault="00AA4FBD" w:rsidP="00AA4FBD">
      <w:pPr>
        <w:ind w:right="-1" w:firstLine="709"/>
        <w:jc w:val="center"/>
        <w:rPr>
          <w:b/>
          <w:sz w:val="28"/>
          <w:szCs w:val="28"/>
          <w:lang w:val="tt"/>
        </w:rPr>
      </w:pPr>
      <w:r w:rsidRPr="008B7A84">
        <w:rPr>
          <w:b/>
          <w:bCs/>
          <w:sz w:val="28"/>
          <w:szCs w:val="28"/>
          <w:lang w:val="tt"/>
        </w:rPr>
        <w:lastRenderedPageBreak/>
        <w:t>2. Муниципаль хезмәт күрсәтү стандарты</w:t>
      </w:r>
    </w:p>
    <w:p w:rsidR="00AA4FBD" w:rsidRPr="000E44AE" w:rsidRDefault="00AA4FBD" w:rsidP="00AA4FBD">
      <w:pPr>
        <w:ind w:right="-1" w:firstLine="709"/>
        <w:jc w:val="center"/>
        <w:rPr>
          <w:bCs/>
          <w:sz w:val="28"/>
          <w:szCs w:val="28"/>
          <w:lang w:val="tt"/>
        </w:rPr>
      </w:pPr>
    </w:p>
    <w:p w:rsidR="00AA4FBD" w:rsidRPr="000E44AE" w:rsidRDefault="00AA4FBD" w:rsidP="00AA4FBD">
      <w:pPr>
        <w:ind w:right="-1" w:firstLine="709"/>
        <w:jc w:val="center"/>
        <w:rPr>
          <w:bCs/>
          <w:sz w:val="28"/>
          <w:szCs w:val="28"/>
          <w:lang w:val="tt"/>
        </w:rPr>
      </w:pPr>
      <w:r w:rsidRPr="008B7A84">
        <w:rPr>
          <w:bCs/>
          <w:sz w:val="28"/>
          <w:szCs w:val="28"/>
          <w:lang w:val="tt"/>
        </w:rPr>
        <w:t xml:space="preserve">2.1. Муниципаль хезмәт </w:t>
      </w:r>
      <w:r>
        <w:rPr>
          <w:bCs/>
          <w:sz w:val="28"/>
          <w:szCs w:val="28"/>
          <w:lang w:val="tt"/>
        </w:rPr>
        <w:t>исеме</w:t>
      </w:r>
    </w:p>
    <w:p w:rsidR="00AA4FBD" w:rsidRPr="000E44AE" w:rsidRDefault="00AA4FBD" w:rsidP="00AA4FBD">
      <w:pPr>
        <w:ind w:right="-1" w:firstLine="709"/>
        <w:jc w:val="both"/>
        <w:rPr>
          <w:bCs/>
          <w:sz w:val="28"/>
          <w:szCs w:val="28"/>
          <w:lang w:val="tt"/>
        </w:rPr>
      </w:pPr>
    </w:p>
    <w:p w:rsidR="00AA4FBD" w:rsidRPr="000E44AE" w:rsidRDefault="00AA4FBD" w:rsidP="00AA4FBD">
      <w:pPr>
        <w:ind w:right="-1" w:firstLine="709"/>
        <w:jc w:val="both"/>
        <w:rPr>
          <w:bCs/>
          <w:sz w:val="28"/>
          <w:szCs w:val="28"/>
          <w:lang w:val="tt"/>
        </w:rPr>
      </w:pPr>
      <w:r w:rsidRPr="008B7A84">
        <w:rPr>
          <w:bCs/>
          <w:sz w:val="28"/>
          <w:szCs w:val="28"/>
          <w:lang w:val="tt"/>
        </w:rPr>
        <w:t xml:space="preserve">Төзелгән яисә реконструкцияләнгән индивидуаль торак төзелеше объектының яисә бакча йортының шәһәр төзелеше эшчәнлеге турындагы законнар таләпләренә туры килүе турында хәбәрнамәне җибәрү. </w:t>
      </w:r>
    </w:p>
    <w:p w:rsidR="00AA4FBD" w:rsidRPr="000E44AE" w:rsidRDefault="00AA4FBD" w:rsidP="00AA4FBD">
      <w:pPr>
        <w:ind w:right="-1" w:firstLine="709"/>
        <w:jc w:val="center"/>
        <w:rPr>
          <w:bCs/>
          <w:sz w:val="28"/>
          <w:szCs w:val="28"/>
          <w:lang w:val="tt"/>
        </w:rPr>
      </w:pPr>
    </w:p>
    <w:p w:rsidR="00AA4FBD" w:rsidRPr="000E44AE" w:rsidRDefault="00AA4FBD" w:rsidP="00AA4FBD">
      <w:pPr>
        <w:ind w:right="-1" w:firstLine="709"/>
        <w:jc w:val="center"/>
        <w:rPr>
          <w:bCs/>
          <w:sz w:val="28"/>
          <w:szCs w:val="28"/>
          <w:lang w:val="tt"/>
        </w:rPr>
      </w:pPr>
      <w:r w:rsidRPr="008B7A84">
        <w:rPr>
          <w:bCs/>
          <w:sz w:val="28"/>
          <w:szCs w:val="28"/>
          <w:lang w:val="tt"/>
        </w:rPr>
        <w:t>2.2. Турыдан-туры муниципаль хезмәт күрсәтүче җирле үзидарә башкарма-боеру органы исеме</w:t>
      </w:r>
    </w:p>
    <w:p w:rsidR="00AA4FBD" w:rsidRPr="000E44AE" w:rsidRDefault="00AA4FBD" w:rsidP="00AA4FBD">
      <w:pPr>
        <w:ind w:right="-1" w:firstLine="709"/>
        <w:jc w:val="center"/>
        <w:rPr>
          <w:bCs/>
          <w:sz w:val="28"/>
          <w:szCs w:val="28"/>
          <w:lang w:val="tt"/>
        </w:rPr>
      </w:pPr>
    </w:p>
    <w:p w:rsidR="00AA4FBD" w:rsidRPr="00F400DD" w:rsidRDefault="00AA4FBD" w:rsidP="00AA4FBD">
      <w:pPr>
        <w:tabs>
          <w:tab w:val="left" w:pos="9781"/>
        </w:tabs>
        <w:autoSpaceDE w:val="0"/>
        <w:autoSpaceDN w:val="0"/>
        <w:adjustRightInd w:val="0"/>
        <w:ind w:right="-1" w:firstLine="709"/>
        <w:jc w:val="both"/>
        <w:rPr>
          <w:rFonts w:cs="Courier New"/>
          <w:sz w:val="28"/>
        </w:rPr>
      </w:pPr>
      <w:r w:rsidRPr="00F400DD">
        <w:rPr>
          <w:rFonts w:cs="Courier New"/>
          <w:sz w:val="28"/>
          <w:lang w:val="tt"/>
        </w:rPr>
        <w:t>Татарстан Республикасы Мамадыш муниципаль районы башкарма комитеты</w:t>
      </w:r>
    </w:p>
    <w:p w:rsidR="00AA4FBD" w:rsidRDefault="00AA4FBD" w:rsidP="00AA4FBD">
      <w:pPr>
        <w:ind w:right="-1" w:firstLine="709"/>
        <w:jc w:val="center"/>
        <w:rPr>
          <w:bCs/>
          <w:sz w:val="28"/>
          <w:szCs w:val="28"/>
        </w:rPr>
      </w:pPr>
    </w:p>
    <w:p w:rsidR="00AA4FBD" w:rsidRDefault="00AA4FBD" w:rsidP="00AA4FBD">
      <w:pPr>
        <w:ind w:right="-1" w:firstLine="709"/>
        <w:jc w:val="center"/>
        <w:rPr>
          <w:bCs/>
          <w:sz w:val="28"/>
          <w:szCs w:val="28"/>
        </w:rPr>
      </w:pPr>
      <w:r w:rsidRPr="008B7A84">
        <w:rPr>
          <w:bCs/>
          <w:sz w:val="28"/>
          <w:szCs w:val="28"/>
          <w:lang w:val="tt"/>
        </w:rPr>
        <w:t>2.3. Муниципаль хезмәт күрсәтү нәтиҗәсенең тасвирламасы</w:t>
      </w:r>
    </w:p>
    <w:p w:rsidR="00AA4FBD" w:rsidRPr="008B7A84" w:rsidRDefault="00AA4FBD" w:rsidP="00AA4FBD">
      <w:pPr>
        <w:ind w:right="-1" w:firstLine="709"/>
        <w:jc w:val="center"/>
        <w:rPr>
          <w:bCs/>
          <w:sz w:val="28"/>
          <w:szCs w:val="28"/>
        </w:rPr>
      </w:pPr>
    </w:p>
    <w:p w:rsidR="00AA4FBD" w:rsidRPr="000E44AE" w:rsidRDefault="00AA4FBD" w:rsidP="00AA4FBD">
      <w:pPr>
        <w:autoSpaceDE w:val="0"/>
        <w:autoSpaceDN w:val="0"/>
        <w:adjustRightInd w:val="0"/>
        <w:ind w:right="-1" w:firstLine="709"/>
        <w:jc w:val="both"/>
        <w:outlineLvl w:val="2"/>
        <w:rPr>
          <w:sz w:val="28"/>
          <w:szCs w:val="28"/>
          <w:lang w:val="tt"/>
        </w:rPr>
      </w:pPr>
      <w:r w:rsidRPr="008B7A84">
        <w:rPr>
          <w:sz w:val="28"/>
          <w:szCs w:val="28"/>
          <w:lang w:val="tt"/>
        </w:rPr>
        <w:t>2.3.1. Муниципаль хезмәт күрсәтү нәтиҗәләре түбәндәгеләр:</w:t>
      </w:r>
    </w:p>
    <w:p w:rsidR="00AA4FBD" w:rsidRPr="000E44AE" w:rsidRDefault="00AA4FBD" w:rsidP="00AA4FBD">
      <w:pPr>
        <w:numPr>
          <w:ilvl w:val="0"/>
          <w:numId w:val="40"/>
        </w:numPr>
        <w:tabs>
          <w:tab w:val="left" w:pos="1134"/>
        </w:tabs>
        <w:autoSpaceDE w:val="0"/>
        <w:autoSpaceDN w:val="0"/>
        <w:adjustRightInd w:val="0"/>
        <w:ind w:left="0" w:right="-1" w:firstLine="709"/>
        <w:jc w:val="both"/>
        <w:rPr>
          <w:sz w:val="28"/>
          <w:szCs w:val="28"/>
          <w:lang w:val="tt"/>
        </w:rPr>
      </w:pPr>
      <w:r w:rsidRPr="008B7A84">
        <w:rPr>
          <w:sz w:val="28"/>
          <w:szCs w:val="28"/>
          <w:lang w:val="tt"/>
        </w:rPr>
        <w:t>индивидуаль торак төзелеше яисә бакча йорты төзелгән яисә реконструкцияләнгән объектның шәһәр төзелеше эшчәнлеге турындагы законнар таләпләренә туры килүе турында хәбәрнамә (2 нче кушымта);</w:t>
      </w:r>
    </w:p>
    <w:p w:rsidR="00AA4FBD" w:rsidRPr="000E44AE" w:rsidRDefault="00AA4FBD" w:rsidP="00AA4FBD">
      <w:pPr>
        <w:numPr>
          <w:ilvl w:val="0"/>
          <w:numId w:val="40"/>
        </w:numPr>
        <w:tabs>
          <w:tab w:val="left" w:pos="1134"/>
        </w:tabs>
        <w:autoSpaceDE w:val="0"/>
        <w:autoSpaceDN w:val="0"/>
        <w:adjustRightInd w:val="0"/>
        <w:ind w:left="0" w:right="-1" w:firstLine="709"/>
        <w:jc w:val="both"/>
        <w:rPr>
          <w:sz w:val="28"/>
          <w:szCs w:val="28"/>
          <w:lang w:val="tt"/>
        </w:rPr>
      </w:pPr>
      <w:r w:rsidRPr="008B7A84">
        <w:rPr>
          <w:sz w:val="28"/>
          <w:szCs w:val="28"/>
          <w:lang w:val="tt"/>
        </w:rPr>
        <w:t>төзелгән яисә реконструкцияләнгән индивидуаль торак төзелеше объектының яисә бакча йортының, мондый хәбәрнамәне җибәрү өчен барлык нигезләрне күрсәтеп, шәһәр төзелеше эшчәнлеге турында законнар таләпләренә туры килмәве турында хәбәрнамә (3 нче кушымта).</w:t>
      </w:r>
    </w:p>
    <w:p w:rsidR="00AA4FBD" w:rsidRPr="000E44AE" w:rsidRDefault="00AA4FBD" w:rsidP="00AA4FBD">
      <w:pPr>
        <w:autoSpaceDE w:val="0"/>
        <w:autoSpaceDN w:val="0"/>
        <w:adjustRightInd w:val="0"/>
        <w:ind w:right="-1" w:firstLine="709"/>
        <w:jc w:val="both"/>
        <w:outlineLvl w:val="2"/>
        <w:rPr>
          <w:sz w:val="28"/>
          <w:szCs w:val="28"/>
          <w:lang w:val="tt"/>
        </w:rPr>
      </w:pPr>
      <w:r w:rsidRPr="008B7A84">
        <w:rPr>
          <w:sz w:val="28"/>
          <w:szCs w:val="28"/>
          <w:lang w:val="tt"/>
        </w:rPr>
        <w:t xml:space="preserve">2.3.2.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комитетының (яки башкарма комитетның) </w:t>
      </w:r>
      <w:r>
        <w:rPr>
          <w:sz w:val="28"/>
          <w:szCs w:val="28"/>
          <w:lang w:val="tt"/>
        </w:rPr>
        <w:t>вазифаи</w:t>
      </w:r>
      <w:r w:rsidRPr="008B7A84">
        <w:rPr>
          <w:sz w:val="28"/>
          <w:szCs w:val="28"/>
          <w:lang w:val="tt"/>
        </w:rPr>
        <w:t xml:space="preserve"> затының көчәйтелгән квалификацияле имзасы куелган электрон документ рәвешендә Республика порталының шәхси кабинетына җибәрелә.</w:t>
      </w:r>
    </w:p>
    <w:p w:rsidR="00AA4FBD" w:rsidRPr="000E44AE" w:rsidRDefault="00AA4FBD" w:rsidP="00AA4FBD">
      <w:pPr>
        <w:autoSpaceDE w:val="0"/>
        <w:autoSpaceDN w:val="0"/>
        <w:adjustRightInd w:val="0"/>
        <w:ind w:right="-1" w:firstLine="709"/>
        <w:jc w:val="both"/>
        <w:outlineLvl w:val="2"/>
        <w:rPr>
          <w:sz w:val="28"/>
          <w:szCs w:val="28"/>
          <w:lang w:val="tt"/>
        </w:rPr>
      </w:pPr>
      <w:r w:rsidRPr="008B7A84">
        <w:rPr>
          <w:sz w:val="28"/>
          <w:szCs w:val="28"/>
          <w:lang w:val="tt"/>
        </w:rPr>
        <w:t>2.3.3. Мөрәҗәгать итүчене сайлау буенча муниципаль хезмәт күрсәтү нәтиҗәсе КФҮ</w:t>
      </w:r>
      <w:r>
        <w:rPr>
          <w:sz w:val="28"/>
          <w:szCs w:val="28"/>
          <w:lang w:val="tt"/>
        </w:rPr>
        <w:t xml:space="preserve"> </w:t>
      </w:r>
      <w:r w:rsidRPr="008B7A84">
        <w:rPr>
          <w:sz w:val="28"/>
          <w:szCs w:val="28"/>
          <w:lang w:val="tt"/>
        </w:rPr>
        <w:t xml:space="preserve">дә электрон документның </w:t>
      </w:r>
      <w:r>
        <w:rPr>
          <w:sz w:val="28"/>
          <w:szCs w:val="28"/>
          <w:lang w:val="tt"/>
        </w:rPr>
        <w:t xml:space="preserve">КФҮ  </w:t>
      </w:r>
      <w:r w:rsidRPr="008B7A84">
        <w:rPr>
          <w:sz w:val="28"/>
          <w:szCs w:val="28"/>
          <w:lang w:val="tt"/>
        </w:rPr>
        <w:t xml:space="preserve">мөһере һәм </w:t>
      </w:r>
      <w:r>
        <w:rPr>
          <w:sz w:val="28"/>
          <w:szCs w:val="28"/>
          <w:lang w:val="tt"/>
        </w:rPr>
        <w:t xml:space="preserve">КФҮ </w:t>
      </w:r>
      <w:r w:rsidRPr="008B7A84">
        <w:rPr>
          <w:sz w:val="28"/>
          <w:szCs w:val="28"/>
          <w:lang w:val="tt"/>
        </w:rPr>
        <w:t>хезмәткәре имзасы белән расланган кәгазь чыганакта бастырылган нөсхәсе рәвешендә алынырга мөмкин.</w:t>
      </w:r>
    </w:p>
    <w:p w:rsidR="00AA4FBD" w:rsidRPr="000E44AE" w:rsidRDefault="00AA4FBD" w:rsidP="00AA4FBD">
      <w:pPr>
        <w:autoSpaceDE w:val="0"/>
        <w:autoSpaceDN w:val="0"/>
        <w:adjustRightInd w:val="0"/>
        <w:ind w:right="-1" w:firstLine="709"/>
        <w:jc w:val="both"/>
        <w:rPr>
          <w:sz w:val="28"/>
          <w:szCs w:val="28"/>
          <w:lang w:val="tt"/>
        </w:rPr>
      </w:pPr>
      <w:r w:rsidRPr="008B7A84">
        <w:rPr>
          <w:sz w:val="28"/>
          <w:szCs w:val="28"/>
          <w:lang w:val="tt"/>
        </w:rPr>
        <w:t>2.3.4. Мөрәҗәгать итүче муниципаль хезмәтне электрон документ рәвешендә күрсәтү нәтиҗәсен яисә электрон документның кәгазь чыганактагы нөсхәсен муниципаль хезмәт күрсәтү нәтиҗәсенең гамәлдә булу срогы дәвамында алырга хокуклы.</w:t>
      </w:r>
    </w:p>
    <w:p w:rsidR="00AA4FBD" w:rsidRPr="000E44AE" w:rsidRDefault="00AA4FBD" w:rsidP="00AA4FBD">
      <w:pPr>
        <w:ind w:right="-1" w:firstLine="709"/>
        <w:jc w:val="center"/>
        <w:rPr>
          <w:bCs/>
          <w:sz w:val="28"/>
          <w:szCs w:val="28"/>
          <w:lang w:val="tt"/>
        </w:rPr>
      </w:pPr>
    </w:p>
    <w:p w:rsidR="00AA4FBD" w:rsidRPr="000E44AE" w:rsidRDefault="00AA4FBD" w:rsidP="00AA4FBD">
      <w:pPr>
        <w:ind w:right="-1" w:firstLine="709"/>
        <w:jc w:val="center"/>
        <w:rPr>
          <w:bCs/>
          <w:sz w:val="28"/>
          <w:szCs w:val="28"/>
          <w:lang w:val="tt"/>
        </w:rPr>
      </w:pPr>
      <w:r w:rsidRPr="008B7A84">
        <w:rPr>
          <w:bCs/>
          <w:sz w:val="28"/>
          <w:szCs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AA4FBD" w:rsidRPr="000E44AE" w:rsidRDefault="00AA4FBD" w:rsidP="00AA4FBD">
      <w:pPr>
        <w:tabs>
          <w:tab w:val="left" w:pos="9923"/>
        </w:tabs>
        <w:autoSpaceDE w:val="0"/>
        <w:autoSpaceDN w:val="0"/>
        <w:adjustRightInd w:val="0"/>
        <w:ind w:right="-1" w:firstLine="709"/>
        <w:jc w:val="both"/>
        <w:rPr>
          <w:sz w:val="28"/>
          <w:szCs w:val="28"/>
          <w:lang w:val="tt"/>
        </w:rPr>
      </w:pP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8B7A84">
        <w:rPr>
          <w:sz w:val="28"/>
          <w:szCs w:val="28"/>
          <w:lang w:val="tt"/>
        </w:rPr>
        <w:t>2.4.1. Муниципаль хезмәт күрсәтү срогы түбәндәгеләр тәшкил итә:</w:t>
      </w:r>
    </w:p>
    <w:p w:rsidR="00AA4FBD" w:rsidRPr="000E44AE" w:rsidRDefault="00AA4FBD" w:rsidP="00AA4FBD">
      <w:pPr>
        <w:ind w:right="-1" w:firstLine="709"/>
        <w:jc w:val="both"/>
        <w:rPr>
          <w:bCs/>
          <w:sz w:val="28"/>
          <w:szCs w:val="28"/>
          <w:lang w:val="tt"/>
        </w:rPr>
      </w:pPr>
      <w:r w:rsidRPr="008B7A84">
        <w:rPr>
          <w:bCs/>
          <w:sz w:val="28"/>
          <w:szCs w:val="28"/>
          <w:lang w:val="tt"/>
        </w:rPr>
        <w:lastRenderedPageBreak/>
        <w:t>Белдерү көнен дә кертеп, туры килү (туры килмәү) турында хәбәрнамә җибәрү - җиде эш көне</w:t>
      </w:r>
    </w:p>
    <w:p w:rsidR="00AA4FBD" w:rsidRPr="000E44AE" w:rsidRDefault="00AA4FBD" w:rsidP="00AA4FBD">
      <w:pPr>
        <w:ind w:right="-1" w:firstLine="709"/>
        <w:jc w:val="both"/>
        <w:rPr>
          <w:bCs/>
          <w:sz w:val="28"/>
          <w:szCs w:val="28"/>
          <w:lang w:val="tt"/>
        </w:rPr>
      </w:pPr>
      <w:r w:rsidRPr="008B7A84">
        <w:rPr>
          <w:bCs/>
          <w:sz w:val="28"/>
          <w:szCs w:val="28"/>
          <w:lang w:val="tt"/>
        </w:rPr>
        <w:t>Төзелеш тәмамлану турында хәбәрнамәне карамыйча кире кайтару - өч эш көне.</w:t>
      </w:r>
    </w:p>
    <w:p w:rsidR="00AA4FBD" w:rsidRPr="000E44AE" w:rsidRDefault="00AA4FBD" w:rsidP="00AA4FBD">
      <w:pPr>
        <w:ind w:right="-1" w:firstLine="709"/>
        <w:jc w:val="both"/>
        <w:rPr>
          <w:bCs/>
          <w:sz w:val="28"/>
          <w:szCs w:val="28"/>
          <w:lang w:val="tt"/>
        </w:rPr>
      </w:pPr>
      <w:r w:rsidRPr="008B7A84">
        <w:rPr>
          <w:bCs/>
          <w:sz w:val="28"/>
          <w:szCs w:val="28"/>
          <w:lang w:val="tt"/>
        </w:rPr>
        <w:t>2.4.2. Муниципаль хезмәт күрсәтү вакытын туктату каралмаган.</w:t>
      </w:r>
    </w:p>
    <w:p w:rsidR="00AA4FBD" w:rsidRPr="000E44AE" w:rsidRDefault="00AA4FBD" w:rsidP="00AA4FBD">
      <w:pPr>
        <w:ind w:right="-1" w:firstLine="709"/>
        <w:jc w:val="both"/>
        <w:rPr>
          <w:bCs/>
          <w:sz w:val="28"/>
          <w:szCs w:val="28"/>
          <w:lang w:val="tt"/>
        </w:rPr>
      </w:pPr>
      <w:r w:rsidRPr="008B7A84">
        <w:rPr>
          <w:bCs/>
          <w:sz w:val="28"/>
          <w:szCs w:val="28"/>
          <w:lang w:val="tt"/>
        </w:rPr>
        <w:t>2.4.3. Муниципаль хезмәт нәтиҗәсе булган документның юлламасы, гаризада күрсәтелгән элемтә ысулыннан файдаланып, муниципаль хезмәт нәтиҗәсен рәсмиләштерү һәм теркәү көнендә гамәлгә ашырыла.</w:t>
      </w:r>
    </w:p>
    <w:p w:rsidR="00AA4FBD" w:rsidRPr="000E44AE" w:rsidRDefault="00AA4FBD" w:rsidP="00AA4FBD">
      <w:pPr>
        <w:ind w:right="-1" w:firstLine="709"/>
        <w:jc w:val="both"/>
        <w:rPr>
          <w:bCs/>
          <w:sz w:val="28"/>
          <w:szCs w:val="28"/>
          <w:lang w:val="tt"/>
        </w:rPr>
      </w:pPr>
    </w:p>
    <w:p w:rsidR="00AA4FBD" w:rsidRPr="000E44AE" w:rsidRDefault="00AA4FBD" w:rsidP="00AA4FBD">
      <w:pPr>
        <w:ind w:right="-1" w:firstLine="709"/>
        <w:jc w:val="center"/>
        <w:rPr>
          <w:bCs/>
          <w:sz w:val="28"/>
          <w:szCs w:val="28"/>
          <w:lang w:val="tt"/>
        </w:rPr>
      </w:pPr>
      <w:r w:rsidRPr="008B7A84">
        <w:rPr>
          <w:bCs/>
          <w:sz w:val="28"/>
          <w:szCs w:val="28"/>
          <w:lang w:val="tt"/>
        </w:rPr>
        <w:t>2.5. Муниципаль хезмәт күрсәтү өчен закон яисә башка норматив хокукый актлар нигезендә кирәкле һәм мәҗбүри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алу ысуллары, шул исәптән электрон рәвештә мөрәҗәгать итүче тарафыннан аларны алу ысуллары, аларны тапшыру тәртибе нигезендә кирәкле һәм мәҗбүри булган документларның тулы исемлеге</w:t>
      </w:r>
    </w:p>
    <w:p w:rsidR="00AA4FBD" w:rsidRPr="000E44AE" w:rsidRDefault="00AA4FBD" w:rsidP="00AA4FBD">
      <w:pPr>
        <w:ind w:right="-1" w:firstLine="709"/>
        <w:jc w:val="both"/>
        <w:rPr>
          <w:bCs/>
          <w:sz w:val="28"/>
          <w:szCs w:val="28"/>
          <w:lang w:val="tt"/>
        </w:rPr>
      </w:pPr>
    </w:p>
    <w:p w:rsidR="00AA4FBD" w:rsidRPr="000E44AE" w:rsidRDefault="00AA4FBD" w:rsidP="00AA4FBD">
      <w:pPr>
        <w:ind w:right="-1" w:firstLine="709"/>
        <w:jc w:val="both"/>
        <w:rPr>
          <w:bCs/>
          <w:sz w:val="28"/>
          <w:szCs w:val="28"/>
          <w:lang w:val="tt"/>
        </w:rPr>
      </w:pPr>
    </w:p>
    <w:p w:rsidR="00AA4FBD" w:rsidRPr="000E44AE" w:rsidRDefault="00AA4FBD" w:rsidP="00AA4FBD">
      <w:pPr>
        <w:ind w:right="-1" w:firstLine="709"/>
        <w:jc w:val="both"/>
        <w:rPr>
          <w:bCs/>
          <w:sz w:val="28"/>
          <w:szCs w:val="28"/>
          <w:lang w:val="tt"/>
        </w:rPr>
      </w:pPr>
      <w:r w:rsidRPr="008B7A84">
        <w:rPr>
          <w:bCs/>
          <w:sz w:val="28"/>
          <w:szCs w:val="28"/>
          <w:lang w:val="tt"/>
        </w:rPr>
        <w:t>2.5.1. Төзелешне тәмамлау турында хәбәр (1 нче кушымта).</w:t>
      </w:r>
    </w:p>
    <w:p w:rsidR="00AA4FBD" w:rsidRPr="000E44AE" w:rsidRDefault="00AA4FBD" w:rsidP="00AA4FBD">
      <w:pPr>
        <w:ind w:right="-1" w:firstLine="709"/>
        <w:jc w:val="both"/>
        <w:rPr>
          <w:bCs/>
          <w:sz w:val="28"/>
          <w:szCs w:val="28"/>
          <w:lang w:val="tt"/>
        </w:rPr>
      </w:pPr>
      <w:r w:rsidRPr="008B7A84">
        <w:rPr>
          <w:bCs/>
          <w:sz w:val="28"/>
          <w:szCs w:val="28"/>
          <w:lang w:val="tt"/>
        </w:rPr>
        <w:t>Мөрәҗәгатькә кушымта итеп бирелә:</w:t>
      </w:r>
    </w:p>
    <w:p w:rsidR="00AA4FBD" w:rsidRPr="000E44AE" w:rsidRDefault="00AA4FBD" w:rsidP="00AA4FBD">
      <w:pPr>
        <w:ind w:right="-1" w:firstLine="709"/>
        <w:jc w:val="both"/>
        <w:rPr>
          <w:bCs/>
          <w:sz w:val="28"/>
          <w:szCs w:val="28"/>
          <w:lang w:val="tt"/>
        </w:rPr>
      </w:pPr>
      <w:r w:rsidRPr="008B7A84">
        <w:rPr>
          <w:bCs/>
          <w:sz w:val="28"/>
          <w:szCs w:val="28"/>
          <w:lang w:val="tt"/>
        </w:rPr>
        <w:t>1) төзүче вәкиленең вәкаләтләрен раслый торган документ, планлаштырыла торган төзелеш турында белдерүнамә төзүче вәкиле тарафыннан җибәрелгән очракта;</w:t>
      </w:r>
    </w:p>
    <w:p w:rsidR="00AA4FBD" w:rsidRPr="000E44AE" w:rsidRDefault="00AA4FBD" w:rsidP="00AA4FBD">
      <w:pPr>
        <w:ind w:right="-1" w:firstLine="709"/>
        <w:jc w:val="both"/>
        <w:rPr>
          <w:bCs/>
          <w:sz w:val="28"/>
          <w:szCs w:val="28"/>
          <w:lang w:val="tt"/>
        </w:rPr>
      </w:pPr>
      <w:r w:rsidRPr="008B7A84">
        <w:rPr>
          <w:bCs/>
          <w:sz w:val="28"/>
          <w:szCs w:val="28"/>
          <w:lang w:val="tt"/>
        </w:rPr>
        <w:t>3) төзүче чит ил юридик заты булган очракта, юридик затны дәүләт теркәве турында документларның чит ил законнары нигезендә рус теленә таныкланган тәрҗемәсе;</w:t>
      </w:r>
    </w:p>
    <w:p w:rsidR="00AA4FBD" w:rsidRPr="008B7A84" w:rsidRDefault="00AA4FBD" w:rsidP="00AA4FBD">
      <w:pPr>
        <w:ind w:right="-1" w:firstLine="709"/>
        <w:jc w:val="both"/>
        <w:rPr>
          <w:bCs/>
          <w:sz w:val="28"/>
          <w:szCs w:val="28"/>
        </w:rPr>
      </w:pPr>
      <w:r w:rsidRPr="008B7A84">
        <w:rPr>
          <w:bCs/>
          <w:sz w:val="28"/>
          <w:szCs w:val="28"/>
          <w:lang w:val="tt"/>
        </w:rPr>
        <w:t>3) индивидуаль торак төзелеше яки бакча йорты объектының техник планы;</w:t>
      </w:r>
    </w:p>
    <w:p w:rsidR="00AA4FBD" w:rsidRPr="008B7A84" w:rsidRDefault="00AA4FBD" w:rsidP="00AA4FBD">
      <w:pPr>
        <w:ind w:right="-1" w:firstLine="709"/>
        <w:jc w:val="both"/>
        <w:rPr>
          <w:bCs/>
          <w:sz w:val="28"/>
          <w:szCs w:val="28"/>
        </w:rPr>
      </w:pPr>
      <w:r w:rsidRPr="008B7A84">
        <w:rPr>
          <w:bCs/>
          <w:sz w:val="28"/>
          <w:szCs w:val="28"/>
          <w:lang w:val="tt"/>
        </w:rPr>
        <w:t>4) индивидуаль торак төзелешенең төзелгән яисә реконструкцияләнгән объектына яисә бакча йортына гомуми өлеш хокукында аларның өлешләрен билгеләү турында җир кишәрлеге, әгәр индивидуаль торак төзелеше объекты яисә бакча йорты төзелгән яисә реконструкцияләнгән җир кишәрлеге гомуми өлешле милек хокукында яисә арендатор ягында күп санлы затлар белән аренда хокукында икешәр һәм аннан күбрәк гражданныкы булса;</w:t>
      </w:r>
    </w:p>
    <w:p w:rsidR="00AA4FBD" w:rsidRPr="008B7A84" w:rsidRDefault="00AA4FBD" w:rsidP="00AA4FBD">
      <w:pPr>
        <w:ind w:right="-1" w:firstLine="709"/>
        <w:jc w:val="both"/>
        <w:rPr>
          <w:bCs/>
          <w:sz w:val="28"/>
          <w:szCs w:val="28"/>
        </w:rPr>
      </w:pPr>
      <w:r w:rsidRPr="008B7A84">
        <w:rPr>
          <w:bCs/>
          <w:sz w:val="28"/>
          <w:szCs w:val="28"/>
          <w:lang w:val="tt"/>
        </w:rPr>
        <w:t>5) хокукларны дәүләт теркәвенә алган өчен дәүләт пошлинасын түләү турындагы документ.</w:t>
      </w:r>
    </w:p>
    <w:p w:rsidR="00AA4FBD" w:rsidRPr="008B7A84" w:rsidRDefault="00AA4FBD" w:rsidP="00AA4FBD">
      <w:pPr>
        <w:ind w:right="-1" w:firstLine="709"/>
        <w:jc w:val="both"/>
        <w:rPr>
          <w:bCs/>
          <w:sz w:val="28"/>
          <w:szCs w:val="28"/>
        </w:rPr>
      </w:pPr>
      <w:r w:rsidRPr="008B7A84">
        <w:rPr>
          <w:bCs/>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AA4FBD" w:rsidRPr="000E44AE" w:rsidRDefault="00AA4FBD" w:rsidP="00AA4FBD">
      <w:pPr>
        <w:tabs>
          <w:tab w:val="left" w:pos="1134"/>
        </w:tabs>
        <w:ind w:right="-1" w:firstLine="709"/>
        <w:jc w:val="both"/>
        <w:rPr>
          <w:bCs/>
          <w:sz w:val="28"/>
          <w:szCs w:val="28"/>
          <w:lang w:val="tt"/>
        </w:rPr>
      </w:pPr>
      <w:r w:rsidRPr="008B7A84">
        <w:rPr>
          <w:bCs/>
          <w:sz w:val="28"/>
          <w:szCs w:val="28"/>
          <w:lang w:val="tt"/>
        </w:rPr>
        <w:t>1)</w:t>
      </w:r>
      <w:r w:rsidRPr="008B7A84">
        <w:rPr>
          <w:bCs/>
          <w:sz w:val="28"/>
          <w:szCs w:val="28"/>
          <w:lang w:val="tt"/>
        </w:rPr>
        <w:tab/>
      </w:r>
      <w:r>
        <w:rPr>
          <w:bCs/>
          <w:sz w:val="28"/>
          <w:szCs w:val="28"/>
          <w:lang w:val="tt"/>
        </w:rPr>
        <w:t xml:space="preserve">КФҮ </w:t>
      </w:r>
      <w:r w:rsidRPr="008B7A84">
        <w:rPr>
          <w:bCs/>
          <w:sz w:val="28"/>
          <w:szCs w:val="28"/>
          <w:lang w:val="tt"/>
        </w:rPr>
        <w:t>аша кәгазь чыганакларда һәм 2.5.3 пункты таләпләре нигезендә имзаланган (таныкланган) электрон документлар рәвешендә. Регламент;</w:t>
      </w:r>
    </w:p>
    <w:p w:rsidR="00AA4FBD" w:rsidRPr="000E44AE" w:rsidRDefault="00AA4FBD" w:rsidP="00AA4FBD">
      <w:pPr>
        <w:tabs>
          <w:tab w:val="left" w:pos="1134"/>
        </w:tabs>
        <w:ind w:right="-1" w:firstLine="709"/>
        <w:jc w:val="both"/>
        <w:rPr>
          <w:bCs/>
          <w:sz w:val="28"/>
          <w:szCs w:val="28"/>
          <w:lang w:val="tt"/>
        </w:rPr>
      </w:pPr>
      <w:r w:rsidRPr="008B7A84">
        <w:rPr>
          <w:bCs/>
          <w:sz w:val="28"/>
          <w:szCs w:val="28"/>
          <w:lang w:val="tt"/>
        </w:rPr>
        <w:t>2)</w:t>
      </w:r>
      <w:r w:rsidRPr="008B7A84">
        <w:rPr>
          <w:bCs/>
          <w:sz w:val="28"/>
          <w:szCs w:val="28"/>
          <w:lang w:val="tt"/>
        </w:rPr>
        <w:tab/>
        <w:t xml:space="preserve">Республика порталы аша электрон формада. </w:t>
      </w:r>
    </w:p>
    <w:p w:rsidR="00AA4FBD" w:rsidRPr="000E44AE" w:rsidRDefault="00AA4FBD" w:rsidP="00AA4FBD">
      <w:pPr>
        <w:ind w:right="-1" w:firstLine="709"/>
        <w:jc w:val="both"/>
        <w:rPr>
          <w:bCs/>
          <w:sz w:val="28"/>
          <w:szCs w:val="28"/>
          <w:lang w:val="tt"/>
        </w:rPr>
      </w:pPr>
      <w:r w:rsidRPr="008B7A84">
        <w:rPr>
          <w:bCs/>
          <w:sz w:val="28"/>
          <w:szCs w:val="28"/>
          <w:lang w:val="tt"/>
        </w:rPr>
        <w:t>2.5.3. Гаризаны һәм кирәкле документларны Республика порталы аша җибәргәндә физик затлар һәм индивидуаль эшкуарлар гади электрон имза белән гаризаны имзалыйлар.</w:t>
      </w:r>
    </w:p>
    <w:p w:rsidR="00AA4FBD" w:rsidRPr="000E44AE" w:rsidRDefault="00AA4FBD" w:rsidP="00AA4FBD">
      <w:pPr>
        <w:ind w:right="-1" w:firstLine="709"/>
        <w:jc w:val="both"/>
        <w:rPr>
          <w:bCs/>
          <w:sz w:val="28"/>
          <w:szCs w:val="28"/>
          <w:lang w:val="tt"/>
        </w:rPr>
      </w:pPr>
      <w:r w:rsidRPr="008B7A84">
        <w:rPr>
          <w:bCs/>
          <w:sz w:val="28"/>
          <w:szCs w:val="28"/>
          <w:lang w:val="tt"/>
        </w:rPr>
        <w:lastRenderedPageBreak/>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 </w:t>
      </w:r>
    </w:p>
    <w:p w:rsidR="00AA4FBD" w:rsidRPr="000E44AE" w:rsidRDefault="00AA4FBD" w:rsidP="00AA4FBD">
      <w:pPr>
        <w:ind w:right="-1" w:firstLine="709"/>
        <w:jc w:val="both"/>
        <w:rPr>
          <w:bCs/>
          <w:sz w:val="28"/>
          <w:szCs w:val="28"/>
          <w:lang w:val="tt"/>
        </w:rPr>
      </w:pPr>
      <w:r w:rsidRPr="008B7A84">
        <w:rPr>
          <w:bCs/>
          <w:sz w:val="28"/>
          <w:szCs w:val="28"/>
          <w:lang w:val="tt"/>
        </w:rPr>
        <w:t>Россия Федерациясе территориясендә теркәлгән юридик затлар һәм юридик затлар вәкилләре, гариза һәм кирәкле документлар җибәргәндә, Республика порталы ярдәмендә көчәйтелгән квалификацияле электрон имза белән гаризаны имзалыйлар.</w:t>
      </w:r>
    </w:p>
    <w:p w:rsidR="00AA4FBD" w:rsidRPr="000E44AE" w:rsidRDefault="00AA4FBD" w:rsidP="00AA4FBD">
      <w:pPr>
        <w:autoSpaceDE w:val="0"/>
        <w:autoSpaceDN w:val="0"/>
        <w:adjustRightInd w:val="0"/>
        <w:ind w:right="-1" w:firstLine="709"/>
        <w:jc w:val="both"/>
        <w:rPr>
          <w:sz w:val="28"/>
          <w:szCs w:val="28"/>
          <w:lang w:val="tt"/>
        </w:rPr>
      </w:pPr>
      <w:r w:rsidRPr="008B7A84">
        <w:rPr>
          <w:sz w:val="28"/>
          <w:szCs w:val="28"/>
          <w:lang w:val="tt"/>
        </w:rPr>
        <w:t>Сорау биргәндә мөрәҗәгать итүче Республика порталы ярдәмендә документларның электрон рәвешләрен яисә мондый документларны төзүгә һәм имзалауга вәкаләтле затларның «Электрон имза турында» 2011 елның 06 апрелендәге 63-ФЗ номерлы Федераль закон таләпләре нигезендә электрон имза белән имзаланган документларны электрон рәвештә тапшыра.</w:t>
      </w:r>
    </w:p>
    <w:p w:rsidR="00AA4FBD" w:rsidRPr="000E44AE" w:rsidRDefault="00AA4FBD" w:rsidP="00AA4FBD">
      <w:pPr>
        <w:autoSpaceDE w:val="0"/>
        <w:autoSpaceDN w:val="0"/>
        <w:adjustRightInd w:val="0"/>
        <w:ind w:right="-1" w:firstLine="709"/>
        <w:jc w:val="both"/>
        <w:rPr>
          <w:sz w:val="28"/>
          <w:szCs w:val="28"/>
          <w:lang w:val="tt"/>
        </w:rPr>
      </w:pPr>
      <w:r w:rsidRPr="008B7A84">
        <w:rPr>
          <w:sz w:val="28"/>
          <w:szCs w:val="28"/>
          <w:lang w:val="tt"/>
        </w:rPr>
        <w:t>2.5.4. Мөрәҗәгать итүчедән түбәндәге документларны сорау тыела:</w:t>
      </w:r>
    </w:p>
    <w:p w:rsidR="00AA4FBD" w:rsidRPr="000E44AE" w:rsidRDefault="00AA4FBD" w:rsidP="00AA4FBD">
      <w:pPr>
        <w:autoSpaceDE w:val="0"/>
        <w:autoSpaceDN w:val="0"/>
        <w:adjustRightInd w:val="0"/>
        <w:ind w:right="-1" w:firstLine="709"/>
        <w:jc w:val="both"/>
        <w:rPr>
          <w:sz w:val="28"/>
          <w:szCs w:val="28"/>
          <w:lang w:val="tt"/>
        </w:rPr>
      </w:pPr>
      <w:r w:rsidRPr="008B7A84">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AA4FBD" w:rsidRPr="000E44AE" w:rsidRDefault="00AA4FBD" w:rsidP="00AA4FBD">
      <w:pPr>
        <w:autoSpaceDE w:val="0"/>
        <w:autoSpaceDN w:val="0"/>
        <w:adjustRightInd w:val="0"/>
        <w:ind w:right="-1" w:firstLine="709"/>
        <w:jc w:val="both"/>
        <w:rPr>
          <w:sz w:val="28"/>
          <w:szCs w:val="28"/>
          <w:lang w:val="tt"/>
        </w:rPr>
      </w:pPr>
      <w:r w:rsidRPr="008B7A84">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AA4FBD" w:rsidRPr="000E44AE" w:rsidRDefault="00AA4FBD" w:rsidP="00AA4FBD">
      <w:pPr>
        <w:autoSpaceDE w:val="0"/>
        <w:autoSpaceDN w:val="0"/>
        <w:adjustRightInd w:val="0"/>
        <w:ind w:right="-1" w:firstLine="709"/>
        <w:jc w:val="both"/>
        <w:rPr>
          <w:sz w:val="28"/>
          <w:szCs w:val="28"/>
          <w:lang w:val="tt"/>
        </w:rPr>
      </w:pPr>
      <w:r w:rsidRPr="008B7A84">
        <w:rPr>
          <w:sz w:val="28"/>
          <w:szCs w:val="28"/>
          <w:lang w:val="tt"/>
        </w:rPr>
        <w:t xml:space="preserve">3) муниципаль хезмәт күрсәтү өчен кирәкле документларны кабул итүдән башта баш тартканда </w:t>
      </w:r>
      <w:r>
        <w:rPr>
          <w:sz w:val="28"/>
          <w:szCs w:val="28"/>
          <w:lang w:val="tt"/>
        </w:rPr>
        <w:t>яисә</w:t>
      </w:r>
      <w:r w:rsidRPr="008B7A84">
        <w:rPr>
          <w:sz w:val="28"/>
          <w:szCs w:val="28"/>
          <w:lang w:val="tt"/>
        </w:rPr>
        <w:t xml:space="preserve">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AA4FBD" w:rsidRPr="000E44AE" w:rsidRDefault="00AA4FBD" w:rsidP="00AA4FBD">
      <w:pPr>
        <w:autoSpaceDE w:val="0"/>
        <w:autoSpaceDN w:val="0"/>
        <w:adjustRightInd w:val="0"/>
        <w:ind w:right="-1" w:firstLine="709"/>
        <w:jc w:val="both"/>
        <w:rPr>
          <w:sz w:val="28"/>
          <w:szCs w:val="28"/>
          <w:lang w:val="tt"/>
        </w:rPr>
      </w:pPr>
      <w:r w:rsidRPr="008B7A84">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AA4FBD" w:rsidRPr="000E44AE" w:rsidRDefault="00AA4FBD" w:rsidP="00AA4FBD">
      <w:pPr>
        <w:autoSpaceDE w:val="0"/>
        <w:autoSpaceDN w:val="0"/>
        <w:adjustRightInd w:val="0"/>
        <w:ind w:right="-1" w:firstLine="709"/>
        <w:jc w:val="both"/>
        <w:rPr>
          <w:sz w:val="28"/>
          <w:szCs w:val="28"/>
          <w:lang w:val="tt"/>
        </w:rPr>
      </w:pPr>
      <w:r w:rsidRPr="008B7A84">
        <w:rPr>
          <w:sz w:val="28"/>
          <w:szCs w:val="28"/>
          <w:lang w:val="tt"/>
        </w:rPr>
        <w:t>б) муниципаль хезмәт күрсәтү өчен кирәкле документларны кабул итүдән башта баш тартканнан соң яисә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AA4FBD" w:rsidRPr="000E44AE" w:rsidRDefault="00AA4FBD" w:rsidP="00AA4FBD">
      <w:pPr>
        <w:autoSpaceDE w:val="0"/>
        <w:autoSpaceDN w:val="0"/>
        <w:adjustRightInd w:val="0"/>
        <w:ind w:right="-1" w:firstLine="709"/>
        <w:jc w:val="both"/>
        <w:rPr>
          <w:sz w:val="28"/>
          <w:szCs w:val="28"/>
          <w:lang w:val="tt"/>
        </w:rPr>
      </w:pPr>
      <w:r w:rsidRPr="008B7A84">
        <w:rPr>
          <w:sz w:val="28"/>
          <w:szCs w:val="28"/>
          <w:lang w:val="tt"/>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AA4FBD" w:rsidRPr="000E44AE" w:rsidRDefault="00AA4FBD" w:rsidP="00AA4FBD">
      <w:pPr>
        <w:autoSpaceDE w:val="0"/>
        <w:autoSpaceDN w:val="0"/>
        <w:adjustRightInd w:val="0"/>
        <w:ind w:right="-1" w:firstLine="709"/>
        <w:jc w:val="both"/>
        <w:rPr>
          <w:sz w:val="28"/>
          <w:szCs w:val="28"/>
          <w:lang w:val="tt"/>
        </w:rPr>
      </w:pPr>
      <w:r w:rsidRPr="008B7A84">
        <w:rPr>
          <w:sz w:val="28"/>
          <w:szCs w:val="28"/>
          <w:lang w:val="tt"/>
        </w:rPr>
        <w:t xml:space="preserve">г) Башкарма комитетның, КФҮ хезмәткәренең </w:t>
      </w:r>
      <w:r>
        <w:rPr>
          <w:sz w:val="28"/>
          <w:szCs w:val="28"/>
          <w:lang w:val="tt"/>
        </w:rPr>
        <w:t>вазифаи</w:t>
      </w:r>
      <w:r w:rsidRPr="008B7A84">
        <w:rPr>
          <w:sz w:val="28"/>
          <w:szCs w:val="28"/>
          <w:lang w:val="tt"/>
        </w:rPr>
        <w:t xml:space="preserve">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w:t>
      </w:r>
      <w:r>
        <w:rPr>
          <w:sz w:val="28"/>
          <w:szCs w:val="28"/>
          <w:lang w:val="tt"/>
        </w:rPr>
        <w:t>яисә</w:t>
      </w:r>
      <w:r w:rsidRPr="008B7A84">
        <w:rPr>
          <w:sz w:val="28"/>
          <w:szCs w:val="28"/>
          <w:lang w:val="tt"/>
        </w:rPr>
        <w:t xml:space="preserve"> муниципаль хезмәт күрсәтүдән баш тарткан очракта, бу хакта муниципаль хезмәт күрсәтү өчен кирәкле документларны кабул </w:t>
      </w:r>
      <w:r w:rsidRPr="008B7A84">
        <w:rPr>
          <w:sz w:val="28"/>
          <w:szCs w:val="28"/>
          <w:lang w:val="tt"/>
        </w:rPr>
        <w:lastRenderedPageBreak/>
        <w:t>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AA4FBD" w:rsidRPr="000E44AE" w:rsidRDefault="00AA4FBD" w:rsidP="00AA4FBD">
      <w:pPr>
        <w:ind w:right="-1" w:firstLine="709"/>
        <w:jc w:val="both"/>
        <w:rPr>
          <w:bCs/>
          <w:sz w:val="28"/>
          <w:szCs w:val="28"/>
          <w:lang w:val="tt"/>
        </w:rPr>
      </w:pPr>
      <w:r w:rsidRPr="008B7A84">
        <w:rPr>
          <w:sz w:val="28"/>
          <w:szCs w:val="28"/>
          <w:lang w:val="tt"/>
        </w:rPr>
        <w:t xml:space="preserve">4) электрон </w:t>
      </w:r>
      <w:r>
        <w:rPr>
          <w:sz w:val="28"/>
          <w:szCs w:val="28"/>
          <w:lang w:val="tt"/>
        </w:rPr>
        <w:t>үрнәкләре</w:t>
      </w:r>
      <w:r w:rsidRPr="008B7A84">
        <w:rPr>
          <w:sz w:val="28"/>
          <w:szCs w:val="28"/>
          <w:lang w:val="tt"/>
        </w:rPr>
        <w:t xml:space="preserve">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w:t>
      </w:r>
      <w:r>
        <w:rPr>
          <w:sz w:val="28"/>
          <w:szCs w:val="28"/>
          <w:lang w:val="tt"/>
        </w:rPr>
        <w:t>яисә</w:t>
      </w:r>
      <w:r w:rsidRPr="008B7A84">
        <w:rPr>
          <w:sz w:val="28"/>
          <w:szCs w:val="28"/>
          <w:lang w:val="tt"/>
        </w:rPr>
        <w:t xml:space="preserve"> аларны алу дәүләт яисә муниципаль хезмәт күрсәтүнең кирәкле шарты булып торса, һәм федераль законнарда билгеләнгән башка очраклардан тыш.</w:t>
      </w:r>
    </w:p>
    <w:p w:rsidR="00AA4FBD" w:rsidRPr="000E44AE" w:rsidRDefault="00AA4FBD" w:rsidP="00AA4FBD">
      <w:pPr>
        <w:ind w:right="-1" w:firstLine="709"/>
        <w:jc w:val="both"/>
        <w:rPr>
          <w:bCs/>
          <w:sz w:val="28"/>
          <w:szCs w:val="28"/>
          <w:lang w:val="tt"/>
        </w:rPr>
      </w:pPr>
    </w:p>
    <w:p w:rsidR="00AA4FBD" w:rsidRPr="000E44AE" w:rsidRDefault="00AA4FBD" w:rsidP="00AA4FBD">
      <w:pPr>
        <w:ind w:right="-1" w:firstLine="709"/>
        <w:jc w:val="center"/>
        <w:rPr>
          <w:bCs/>
          <w:sz w:val="28"/>
          <w:szCs w:val="28"/>
          <w:lang w:val="tt"/>
        </w:rPr>
      </w:pPr>
      <w:r w:rsidRPr="008B7A84">
        <w:rPr>
          <w:bCs/>
          <w:sz w:val="28"/>
          <w:szCs w:val="28"/>
          <w:lang w:val="tt"/>
        </w:rPr>
        <w:t xml:space="preserve">2.6. Дәүләт органнары, җирле үзидарә органнары һәм дәүләт органнары яисә җирле үзидарә органнары карамагында булган һәм мөрәҗәгать итүче күз алдына китерергә хокуклы булган муниципаль хезмәтләр күрсәтү өчен норматив хокукый актлар нигезендә кирәкле документларның тулы исемлеге, шулай ук мөрәҗәгать итүче аларны мөрәҗәгать итүчеләр, шул исәптән электрон рәвештә, алу ысуллары, аларны тапшыру тәртибе; әлеге документлар белән эш итүче дәүләт органы, җирле үзидарә органы </w:t>
      </w:r>
      <w:r>
        <w:rPr>
          <w:bCs/>
          <w:sz w:val="28"/>
          <w:szCs w:val="28"/>
          <w:lang w:val="tt"/>
        </w:rPr>
        <w:t>яисә</w:t>
      </w:r>
      <w:r w:rsidRPr="008B7A84">
        <w:rPr>
          <w:bCs/>
          <w:sz w:val="28"/>
          <w:szCs w:val="28"/>
          <w:lang w:val="tt"/>
        </w:rPr>
        <w:t xml:space="preserve"> оешма</w:t>
      </w:r>
    </w:p>
    <w:p w:rsidR="00AA4FBD" w:rsidRPr="000E44AE" w:rsidRDefault="00AA4FBD" w:rsidP="00AA4FBD">
      <w:pPr>
        <w:ind w:right="-1" w:firstLine="709"/>
        <w:jc w:val="both"/>
        <w:rPr>
          <w:bCs/>
          <w:sz w:val="28"/>
          <w:szCs w:val="28"/>
          <w:lang w:val="tt"/>
        </w:rPr>
      </w:pPr>
    </w:p>
    <w:p w:rsidR="00AA4FBD" w:rsidRPr="008B7A84" w:rsidRDefault="00AA4FBD" w:rsidP="00AA4FBD">
      <w:pPr>
        <w:ind w:right="-1" w:firstLine="709"/>
        <w:jc w:val="both"/>
        <w:rPr>
          <w:bCs/>
          <w:sz w:val="28"/>
          <w:szCs w:val="28"/>
        </w:rPr>
      </w:pPr>
      <w:r w:rsidRPr="008B7A84">
        <w:rPr>
          <w:bCs/>
          <w:sz w:val="28"/>
          <w:szCs w:val="28"/>
          <w:lang w:val="tt"/>
        </w:rPr>
        <w:t>Әлеге категориягә кертелергә мөмкин булган документларны тапшыру таләп ителми.</w:t>
      </w:r>
    </w:p>
    <w:p w:rsidR="00AA4FBD" w:rsidRPr="008B7A84" w:rsidRDefault="00AA4FBD" w:rsidP="00AA4FBD">
      <w:pPr>
        <w:ind w:right="-1" w:firstLine="709"/>
        <w:jc w:val="both"/>
        <w:rPr>
          <w:bCs/>
          <w:sz w:val="28"/>
          <w:szCs w:val="28"/>
        </w:rPr>
      </w:pPr>
    </w:p>
    <w:p w:rsidR="00AA4FBD" w:rsidRPr="008B7A84" w:rsidRDefault="00AA4FBD" w:rsidP="00AA4FBD">
      <w:pPr>
        <w:ind w:right="-1" w:firstLine="709"/>
        <w:jc w:val="center"/>
        <w:rPr>
          <w:bCs/>
          <w:sz w:val="28"/>
          <w:szCs w:val="28"/>
        </w:rPr>
      </w:pPr>
      <w:r w:rsidRPr="008B7A84">
        <w:rPr>
          <w:bCs/>
          <w:sz w:val="28"/>
          <w:szCs w:val="28"/>
          <w:lang w:val="tt"/>
        </w:rPr>
        <w:t>2.7. Муниципаль хезмәт күрсәтү өчен кирәкле документларны кабул итүдән баш тарту өчен нигезләрнең тулы исемлеге</w:t>
      </w:r>
    </w:p>
    <w:p w:rsidR="00AA4FBD" w:rsidRPr="008B7A84" w:rsidRDefault="00AA4FBD" w:rsidP="00AA4FBD">
      <w:pPr>
        <w:ind w:right="-1" w:firstLine="709"/>
        <w:jc w:val="both"/>
        <w:rPr>
          <w:bCs/>
          <w:sz w:val="28"/>
          <w:szCs w:val="28"/>
        </w:rPr>
      </w:pPr>
    </w:p>
    <w:p w:rsidR="00AA4FBD" w:rsidRPr="008B7A84" w:rsidRDefault="00AA4FBD" w:rsidP="00AA4FBD">
      <w:pPr>
        <w:tabs>
          <w:tab w:val="left" w:pos="1134"/>
        </w:tabs>
        <w:ind w:right="-1" w:firstLine="709"/>
        <w:jc w:val="both"/>
        <w:rPr>
          <w:bCs/>
          <w:sz w:val="28"/>
          <w:szCs w:val="28"/>
        </w:rPr>
      </w:pPr>
      <w:r w:rsidRPr="008B7A84">
        <w:rPr>
          <w:bCs/>
          <w:sz w:val="28"/>
          <w:szCs w:val="28"/>
          <w:lang w:val="tt"/>
        </w:rPr>
        <w:t>2.7.1. Документларны кабул итүдән баш тарту өчен түбәндәгеләр нигез була:</w:t>
      </w:r>
    </w:p>
    <w:p w:rsidR="00AA4FBD" w:rsidRPr="008B7A84" w:rsidRDefault="00AA4FBD" w:rsidP="00AA4FBD">
      <w:pPr>
        <w:numPr>
          <w:ilvl w:val="0"/>
          <w:numId w:val="41"/>
        </w:numPr>
        <w:tabs>
          <w:tab w:val="left" w:pos="1134"/>
        </w:tabs>
        <w:ind w:left="0" w:right="-1" w:firstLine="709"/>
        <w:jc w:val="both"/>
        <w:rPr>
          <w:bCs/>
          <w:sz w:val="28"/>
          <w:szCs w:val="28"/>
        </w:rPr>
      </w:pPr>
      <w:r w:rsidRPr="008B7A84">
        <w:rPr>
          <w:bCs/>
          <w:sz w:val="28"/>
          <w:szCs w:val="28"/>
          <w:lang w:val="tt"/>
        </w:rPr>
        <w:t>Россия Федерациясе ГрК 55 статьясындагы 16 өлешенең беренче абзацында каралган белешмәләрне төзү тәмамлануы турында хәбәрнамәдә булмау;</w:t>
      </w:r>
    </w:p>
    <w:p w:rsidR="00AA4FBD" w:rsidRPr="008B7A84" w:rsidRDefault="00AA4FBD" w:rsidP="00AA4FBD">
      <w:pPr>
        <w:numPr>
          <w:ilvl w:val="0"/>
          <w:numId w:val="41"/>
        </w:numPr>
        <w:tabs>
          <w:tab w:val="left" w:pos="1134"/>
        </w:tabs>
        <w:ind w:left="0" w:right="-1" w:firstLine="709"/>
        <w:jc w:val="both"/>
        <w:rPr>
          <w:bCs/>
          <w:sz w:val="28"/>
          <w:szCs w:val="28"/>
        </w:rPr>
      </w:pPr>
      <w:r w:rsidRPr="008B7A84">
        <w:rPr>
          <w:bCs/>
          <w:sz w:val="28"/>
          <w:szCs w:val="28"/>
          <w:lang w:val="tt"/>
        </w:rPr>
        <w:t>тапшырылган документлар исемлегенә һәм шушы Регламентның 2.5 пунктында күрсәтелгән таләпләргә туры килмәве;</w:t>
      </w:r>
    </w:p>
    <w:p w:rsidR="00AA4FBD" w:rsidRPr="008B7A84" w:rsidRDefault="00AA4FBD" w:rsidP="00AA4FBD">
      <w:pPr>
        <w:numPr>
          <w:ilvl w:val="0"/>
          <w:numId w:val="41"/>
        </w:numPr>
        <w:tabs>
          <w:tab w:val="left" w:pos="1134"/>
        </w:tabs>
        <w:ind w:left="0" w:right="-1" w:firstLine="709"/>
        <w:jc w:val="both"/>
        <w:rPr>
          <w:bCs/>
          <w:sz w:val="28"/>
          <w:szCs w:val="28"/>
        </w:rPr>
      </w:pPr>
      <w:r w:rsidRPr="008B7A84">
        <w:rPr>
          <w:bCs/>
          <w:sz w:val="28"/>
          <w:szCs w:val="28"/>
          <w:lang w:val="tt"/>
        </w:rPr>
        <w:t>РФ ГрК 55 статьясындагы 16 өлешенең 1 - 3 пунктларында каралган документларның булмавы;</w:t>
      </w:r>
    </w:p>
    <w:p w:rsidR="00AA4FBD" w:rsidRPr="008B7A84" w:rsidRDefault="00AA4FBD" w:rsidP="00AA4FBD">
      <w:pPr>
        <w:numPr>
          <w:ilvl w:val="0"/>
          <w:numId w:val="41"/>
        </w:numPr>
        <w:tabs>
          <w:tab w:val="left" w:pos="1134"/>
        </w:tabs>
        <w:ind w:left="0" w:right="-1" w:firstLine="709"/>
        <w:jc w:val="both"/>
        <w:rPr>
          <w:bCs/>
          <w:sz w:val="28"/>
          <w:szCs w:val="28"/>
        </w:rPr>
      </w:pPr>
      <w:r w:rsidRPr="008B7A84">
        <w:rPr>
          <w:bCs/>
          <w:sz w:val="28"/>
          <w:szCs w:val="28"/>
          <w:lang w:val="tt"/>
        </w:rPr>
        <w:t>әгәр төзелеш тәмамлану турында хәбәрнамә планлаштырылган төзелеш турында хәбәр алынган көннән алып ун ел узгач кергән булса, аның нигезендә индивидуаль торак төзелеше яисә бакча йорты объектын төзү яисә реконструкцияләү башкарылган, яисә мондый индивидуаль торак төзелеше объектын яисә бакча йортын планлаштырылган төзү турында хәбәрнамә элегрәк юлланмаган булса (шул исәптән төзүчегә РФ ГрК ның 51.1 маддәсенең 6 өлеше нигезендә кайтарылган);</w:t>
      </w:r>
    </w:p>
    <w:p w:rsidR="00AA4FBD" w:rsidRPr="008B7A84" w:rsidRDefault="00AA4FBD" w:rsidP="00AA4FBD">
      <w:pPr>
        <w:pStyle w:val="ConsPlusNonformat"/>
        <w:widowControl w:val="0"/>
        <w:numPr>
          <w:ilvl w:val="0"/>
          <w:numId w:val="41"/>
        </w:numPr>
        <w:tabs>
          <w:tab w:val="left" w:pos="1134"/>
          <w:tab w:val="left" w:pos="9923"/>
        </w:tabs>
        <w:ind w:left="0" w:firstLine="709"/>
        <w:jc w:val="both"/>
        <w:rPr>
          <w:rFonts w:ascii="Times New Roman" w:hAnsi="Times New Roman" w:cs="Times New Roman"/>
          <w:sz w:val="28"/>
          <w:szCs w:val="28"/>
        </w:rPr>
      </w:pPr>
      <w:r w:rsidRPr="008B7A84">
        <w:rPr>
          <w:rFonts w:ascii="Times New Roman" w:hAnsi="Times New Roman" w:cs="Times New Roman"/>
          <w:sz w:val="28"/>
          <w:szCs w:val="28"/>
          <w:lang w:val="tt"/>
        </w:rPr>
        <w:t>гаризада һәм гаризага теркәлә торган документларда әйтеп бетергесез төзәтүләр, аларның эчтәлеген бертөрле генә аңлатмый торган җитди зарарланулар бар;</w:t>
      </w:r>
    </w:p>
    <w:p w:rsidR="00AA4FBD" w:rsidRPr="008B7A84" w:rsidRDefault="00AA4FBD" w:rsidP="00AA4FBD">
      <w:pPr>
        <w:pStyle w:val="ConsPlusNonformat"/>
        <w:widowControl w:val="0"/>
        <w:numPr>
          <w:ilvl w:val="0"/>
          <w:numId w:val="41"/>
        </w:numPr>
        <w:tabs>
          <w:tab w:val="left" w:pos="1134"/>
          <w:tab w:val="left" w:pos="9923"/>
        </w:tabs>
        <w:ind w:left="0" w:firstLine="709"/>
        <w:jc w:val="both"/>
        <w:rPr>
          <w:rFonts w:ascii="Times New Roman" w:hAnsi="Times New Roman" w:cs="Times New Roman"/>
          <w:sz w:val="28"/>
          <w:szCs w:val="28"/>
        </w:rPr>
      </w:pPr>
      <w:r w:rsidRPr="008B7A84">
        <w:rPr>
          <w:rFonts w:ascii="Times New Roman" w:hAnsi="Times New Roman" w:cs="Times New Roman"/>
          <w:sz w:val="28"/>
          <w:szCs w:val="28"/>
          <w:lang w:val="tt"/>
        </w:rPr>
        <w:t>документларны тиешле булмаган органга тапшыру;</w:t>
      </w:r>
    </w:p>
    <w:p w:rsidR="00AA4FBD" w:rsidRPr="008B7A84" w:rsidRDefault="00AA4FBD" w:rsidP="00AA4FBD">
      <w:pPr>
        <w:pStyle w:val="af"/>
        <w:numPr>
          <w:ilvl w:val="0"/>
          <w:numId w:val="41"/>
        </w:numPr>
        <w:tabs>
          <w:tab w:val="left" w:pos="1134"/>
          <w:tab w:val="left" w:pos="1276"/>
        </w:tabs>
        <w:ind w:left="0" w:right="-1" w:firstLine="709"/>
        <w:contextualSpacing/>
        <w:jc w:val="both"/>
        <w:rPr>
          <w:sz w:val="28"/>
          <w:szCs w:val="28"/>
        </w:rPr>
      </w:pPr>
      <w:r w:rsidRPr="008B7A84">
        <w:rPr>
          <w:sz w:val="28"/>
          <w:szCs w:val="28"/>
          <w:lang w:val="tt"/>
        </w:rPr>
        <w:t>үз көчен югалткан документларны тапшыру;</w:t>
      </w:r>
    </w:p>
    <w:p w:rsidR="00AA4FBD" w:rsidRPr="008B7A84" w:rsidRDefault="00AA4FBD" w:rsidP="00AA4FBD">
      <w:pPr>
        <w:pStyle w:val="af"/>
        <w:numPr>
          <w:ilvl w:val="0"/>
          <w:numId w:val="41"/>
        </w:numPr>
        <w:tabs>
          <w:tab w:val="left" w:pos="1134"/>
          <w:tab w:val="left" w:pos="1276"/>
        </w:tabs>
        <w:ind w:left="0" w:right="-1" w:firstLine="709"/>
        <w:contextualSpacing/>
        <w:jc w:val="both"/>
        <w:rPr>
          <w:sz w:val="28"/>
          <w:szCs w:val="28"/>
        </w:rPr>
      </w:pPr>
      <w:r w:rsidRPr="008B7A84">
        <w:rPr>
          <w:sz w:val="28"/>
          <w:szCs w:val="28"/>
          <w:lang w:val="tt"/>
        </w:rPr>
        <w:t xml:space="preserve">дөрес булмаган һәм (яисә) каршылыклы белешмәләр, </w:t>
      </w:r>
      <w:r>
        <w:rPr>
          <w:sz w:val="28"/>
          <w:szCs w:val="28"/>
          <w:lang w:val="tt"/>
        </w:rPr>
        <w:t xml:space="preserve">күп санлы </w:t>
      </w:r>
      <w:r w:rsidRPr="008B7A84">
        <w:rPr>
          <w:sz w:val="28"/>
          <w:szCs w:val="28"/>
          <w:lang w:val="tt"/>
        </w:rPr>
        <w:t>төзәтмәләр, җитди зарарланулар булган, аларның эчтәлеген бертөрле генә аңлатмый торган документларны тапшыру;</w:t>
      </w:r>
    </w:p>
    <w:p w:rsidR="00AA4FBD" w:rsidRPr="008B7A84" w:rsidRDefault="00AA4FBD" w:rsidP="00AA4FBD">
      <w:pPr>
        <w:pStyle w:val="af"/>
        <w:numPr>
          <w:ilvl w:val="0"/>
          <w:numId w:val="41"/>
        </w:numPr>
        <w:tabs>
          <w:tab w:val="left" w:pos="1134"/>
          <w:tab w:val="left" w:pos="1276"/>
        </w:tabs>
        <w:ind w:left="0" w:right="-1" w:firstLine="709"/>
        <w:contextualSpacing/>
        <w:jc w:val="both"/>
        <w:rPr>
          <w:sz w:val="28"/>
          <w:szCs w:val="28"/>
        </w:rPr>
      </w:pPr>
      <w:r w:rsidRPr="008B7A84">
        <w:rPr>
          <w:sz w:val="28"/>
          <w:szCs w:val="28"/>
          <w:lang w:val="tt"/>
        </w:rPr>
        <w:lastRenderedPageBreak/>
        <w:t>гариза (гарызнамә) мөрәҗәгать итүче исеменнән моңа вәкаләтле зат булмаган зат тарафыннан бирелү;</w:t>
      </w:r>
    </w:p>
    <w:p w:rsidR="00AA4FBD" w:rsidRPr="008B7A84" w:rsidRDefault="00AA4FBD" w:rsidP="00AA4FBD">
      <w:pPr>
        <w:pStyle w:val="af"/>
        <w:numPr>
          <w:ilvl w:val="0"/>
          <w:numId w:val="41"/>
        </w:numPr>
        <w:tabs>
          <w:tab w:val="left" w:pos="1134"/>
          <w:tab w:val="left" w:pos="1276"/>
        </w:tabs>
        <w:ind w:left="0" w:right="-1" w:firstLine="709"/>
        <w:contextualSpacing/>
        <w:jc w:val="both"/>
        <w:rPr>
          <w:sz w:val="28"/>
          <w:szCs w:val="28"/>
        </w:rPr>
      </w:pPr>
      <w:r w:rsidRPr="008B7A84">
        <w:rPr>
          <w:sz w:val="28"/>
          <w:szCs w:val="28"/>
          <w:lang w:val="tt"/>
        </w:rPr>
        <w:t>Регламент нигезендә муниципаль хезмәт алучы булмаган затның муниципаль хезмәт күрсәтүне сорап мөрәҗәгать итүе;</w:t>
      </w:r>
    </w:p>
    <w:p w:rsidR="00AA4FBD" w:rsidRPr="008B7A84" w:rsidRDefault="00AA4FBD" w:rsidP="00AA4FBD">
      <w:pPr>
        <w:pStyle w:val="af"/>
        <w:numPr>
          <w:ilvl w:val="0"/>
          <w:numId w:val="41"/>
        </w:numPr>
        <w:tabs>
          <w:tab w:val="left" w:pos="1134"/>
          <w:tab w:val="left" w:pos="1276"/>
        </w:tabs>
        <w:ind w:left="0" w:right="-1" w:firstLine="709"/>
        <w:contextualSpacing/>
        <w:jc w:val="both"/>
        <w:rPr>
          <w:sz w:val="28"/>
          <w:szCs w:val="28"/>
        </w:rPr>
      </w:pPr>
      <w:r w:rsidRPr="008B7A84">
        <w:rPr>
          <w:sz w:val="28"/>
          <w:szCs w:val="28"/>
          <w:lang w:val="tt"/>
        </w:rPr>
        <w:t>гаризаның электрон формасында мәҗбүри кырларны дөрес тутырмау;</w:t>
      </w:r>
    </w:p>
    <w:p w:rsidR="00AA4FBD" w:rsidRPr="008B7A84" w:rsidRDefault="00AA4FBD" w:rsidP="00AA4FBD">
      <w:pPr>
        <w:pStyle w:val="af"/>
        <w:numPr>
          <w:ilvl w:val="0"/>
          <w:numId w:val="41"/>
        </w:numPr>
        <w:tabs>
          <w:tab w:val="left" w:pos="1134"/>
          <w:tab w:val="left" w:pos="1276"/>
        </w:tabs>
        <w:ind w:left="0" w:right="-1" w:firstLine="709"/>
        <w:contextualSpacing/>
        <w:jc w:val="both"/>
        <w:rPr>
          <w:sz w:val="28"/>
          <w:szCs w:val="28"/>
        </w:rPr>
      </w:pPr>
      <w:r w:rsidRPr="008B7A84">
        <w:rPr>
          <w:sz w:val="28"/>
          <w:szCs w:val="28"/>
          <w:lang w:val="tt"/>
        </w:rPr>
        <w:t>гаризаның электрон формасында һәм тапшырылган документларда каршылыклы белешмәләр булу;</w:t>
      </w:r>
    </w:p>
    <w:p w:rsidR="00AA4FBD" w:rsidRPr="008B7A84" w:rsidRDefault="00AA4FBD" w:rsidP="00AA4FBD">
      <w:pPr>
        <w:pStyle w:val="af"/>
        <w:numPr>
          <w:ilvl w:val="0"/>
          <w:numId w:val="41"/>
        </w:numPr>
        <w:tabs>
          <w:tab w:val="left" w:pos="1134"/>
          <w:tab w:val="left" w:pos="1276"/>
        </w:tabs>
        <w:ind w:left="0" w:right="-1" w:firstLine="709"/>
        <w:contextualSpacing/>
        <w:jc w:val="both"/>
        <w:rPr>
          <w:sz w:val="28"/>
          <w:szCs w:val="28"/>
        </w:rPr>
      </w:pPr>
      <w:r w:rsidRPr="008B7A84">
        <w:rPr>
          <w:sz w:val="28"/>
          <w:szCs w:val="28"/>
          <w:lang w:val="tt"/>
        </w:rPr>
        <w:t>гариза (гариза) һәм башка документлар электрон рәвештә гамәлдәге законнарны бозып электрон имзадан файдаланып имзаланган;</w:t>
      </w:r>
    </w:p>
    <w:p w:rsidR="00AA4FBD" w:rsidRPr="008B7A84" w:rsidRDefault="00AA4FBD" w:rsidP="00AA4FBD">
      <w:pPr>
        <w:pStyle w:val="af"/>
        <w:numPr>
          <w:ilvl w:val="0"/>
          <w:numId w:val="41"/>
        </w:numPr>
        <w:tabs>
          <w:tab w:val="left" w:pos="1134"/>
          <w:tab w:val="left" w:pos="1276"/>
        </w:tabs>
        <w:ind w:left="0" w:right="-1" w:firstLine="709"/>
        <w:contextualSpacing/>
        <w:jc w:val="both"/>
        <w:rPr>
          <w:sz w:val="28"/>
          <w:szCs w:val="28"/>
        </w:rPr>
      </w:pPr>
      <w:r w:rsidRPr="008B7A84">
        <w:rPr>
          <w:sz w:val="28"/>
          <w:szCs w:val="28"/>
          <w:lang w:val="tt"/>
        </w:rPr>
        <w:t>электрон документлар аларны бирү форматларына куелган таләпләргә туры килми һәм (яисә) укымыйлар.</w:t>
      </w:r>
    </w:p>
    <w:p w:rsidR="00AA4FBD" w:rsidRPr="008B7A84" w:rsidRDefault="00AA4FBD" w:rsidP="00AA4FBD">
      <w:pPr>
        <w:pStyle w:val="ConsPlusNonformat"/>
        <w:tabs>
          <w:tab w:val="left" w:pos="9923"/>
        </w:tabs>
        <w:ind w:firstLine="709"/>
        <w:jc w:val="both"/>
        <w:rPr>
          <w:rFonts w:ascii="Times New Roman" w:hAnsi="Times New Roman" w:cs="Times New Roman"/>
          <w:sz w:val="28"/>
          <w:szCs w:val="28"/>
        </w:rPr>
      </w:pPr>
      <w:r w:rsidRPr="008B7A84">
        <w:rPr>
          <w:rFonts w:ascii="Times New Roman" w:hAnsi="Times New Roman" w:cs="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AA4FBD" w:rsidRPr="008B7A84" w:rsidRDefault="00AA4FBD" w:rsidP="00AA4FBD">
      <w:pPr>
        <w:pStyle w:val="ConsPlusNonformat"/>
        <w:tabs>
          <w:tab w:val="left" w:pos="9923"/>
        </w:tabs>
        <w:ind w:firstLine="709"/>
        <w:jc w:val="both"/>
        <w:rPr>
          <w:rFonts w:ascii="Times New Roman" w:hAnsi="Times New Roman" w:cs="Times New Roman"/>
          <w:sz w:val="28"/>
          <w:szCs w:val="28"/>
        </w:rPr>
      </w:pPr>
      <w:r w:rsidRPr="008B7A84">
        <w:rPr>
          <w:rFonts w:ascii="Times New Roman" w:hAnsi="Times New Roman" w:cs="Times New Roman"/>
          <w:sz w:val="28"/>
          <w:szCs w:val="28"/>
          <w:lang w:val="tt"/>
        </w:rPr>
        <w:t xml:space="preserve">2.7.3. Муниципаль хезмәт күрсәтү өчен кирәкле гаризаларны һәм документларны кабул итүдән баш тарту турындагы карар мөрәҗәгать итүчене кабул иткәндә дә, шулай ук башкарма комитетның җаваплы </w:t>
      </w:r>
      <w:r>
        <w:rPr>
          <w:rFonts w:ascii="Times New Roman" w:hAnsi="Times New Roman" w:cs="Times New Roman"/>
          <w:sz w:val="28"/>
          <w:szCs w:val="28"/>
          <w:lang w:val="tt"/>
        </w:rPr>
        <w:t>вазифаи</w:t>
      </w:r>
      <w:r w:rsidRPr="008B7A84">
        <w:rPr>
          <w:rFonts w:ascii="Times New Roman" w:hAnsi="Times New Roman" w:cs="Times New Roman"/>
          <w:sz w:val="28"/>
          <w:szCs w:val="28"/>
          <w:lang w:val="tt"/>
        </w:rPr>
        <w:t xml:space="preserve"> заты тарафыннан муниципаль хезмәт күрсәтү өчен кирәкле документларны (белешмәләрне) ведомствоара мәгълүмати аралашудан файдаланып алганнан соң да, гаризаны теркәгән көннән алып 7 эш көненнән артмаган вакытта кабул ителергә мөмкин.</w:t>
      </w:r>
    </w:p>
    <w:p w:rsidR="00AA4FBD" w:rsidRPr="008B7A84" w:rsidRDefault="00AA4FBD" w:rsidP="00AA4FBD">
      <w:pPr>
        <w:pStyle w:val="ConsPlusNonformat"/>
        <w:tabs>
          <w:tab w:val="left" w:pos="9923"/>
        </w:tabs>
        <w:ind w:firstLine="709"/>
        <w:jc w:val="both"/>
        <w:rPr>
          <w:rFonts w:ascii="Times New Roman" w:hAnsi="Times New Roman" w:cs="Times New Roman"/>
          <w:sz w:val="28"/>
          <w:szCs w:val="28"/>
        </w:rPr>
      </w:pPr>
      <w:r w:rsidRPr="008B7A84">
        <w:rPr>
          <w:rFonts w:ascii="Times New Roman" w:hAnsi="Times New Roman" w:cs="Times New Roman"/>
          <w:sz w:val="28"/>
          <w:szCs w:val="28"/>
          <w:lang w:val="tt"/>
        </w:rPr>
        <w:t xml:space="preserve">2.7.4. Муниципаль хезмәт алу өчен кирәкле документларны кабул итүдән баш тарту турындагы карар, баш тартуның сәбәпләрен күрсәтеп, Регламентка 4 нче кушымтада билгеләнгән форма нигезендә рәсмиләштерелә, билгеләнгән тәртиптә башкарма комитетның вәкаләтле </w:t>
      </w:r>
      <w:r>
        <w:rPr>
          <w:rFonts w:ascii="Times New Roman" w:hAnsi="Times New Roman" w:cs="Times New Roman"/>
          <w:sz w:val="28"/>
          <w:szCs w:val="28"/>
          <w:lang w:val="tt"/>
        </w:rPr>
        <w:t>вазифаи</w:t>
      </w:r>
      <w:r w:rsidRPr="008B7A84">
        <w:rPr>
          <w:rFonts w:ascii="Times New Roman" w:hAnsi="Times New Roman" w:cs="Times New Roman"/>
          <w:sz w:val="28"/>
          <w:szCs w:val="28"/>
          <w:lang w:val="tt"/>
        </w:rPr>
        <w:t xml:space="preserve"> заты (башкарма комитет)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rsidR="00AA4FBD" w:rsidRPr="008B7A84" w:rsidRDefault="00AA4FBD" w:rsidP="00AA4FBD">
      <w:pPr>
        <w:pStyle w:val="ConsPlusNonformat"/>
        <w:tabs>
          <w:tab w:val="left" w:pos="9923"/>
        </w:tabs>
        <w:ind w:firstLine="709"/>
        <w:jc w:val="both"/>
        <w:rPr>
          <w:rFonts w:ascii="Times New Roman" w:hAnsi="Times New Roman" w:cs="Times New Roman"/>
          <w:sz w:val="28"/>
          <w:szCs w:val="28"/>
        </w:rPr>
      </w:pPr>
      <w:r w:rsidRPr="008B7A84">
        <w:rPr>
          <w:rFonts w:ascii="Times New Roman" w:hAnsi="Times New Roman" w:cs="Times New Roman"/>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AA4FBD" w:rsidRPr="008B7A84" w:rsidRDefault="00AA4FBD" w:rsidP="00AA4FBD">
      <w:pPr>
        <w:ind w:right="-1" w:firstLine="709"/>
        <w:jc w:val="both"/>
        <w:rPr>
          <w:bCs/>
          <w:sz w:val="28"/>
          <w:szCs w:val="28"/>
        </w:rPr>
      </w:pPr>
    </w:p>
    <w:p w:rsidR="00AA4FBD" w:rsidRPr="008B7A84" w:rsidRDefault="00AA4FBD" w:rsidP="00AA4FBD">
      <w:pPr>
        <w:ind w:right="-1" w:firstLine="709"/>
        <w:jc w:val="center"/>
        <w:rPr>
          <w:bCs/>
          <w:sz w:val="28"/>
          <w:szCs w:val="28"/>
        </w:rPr>
      </w:pPr>
      <w:r w:rsidRPr="008B7A84">
        <w:rPr>
          <w:bCs/>
          <w:sz w:val="28"/>
          <w:szCs w:val="28"/>
          <w:lang w:val="tt"/>
        </w:rPr>
        <w:t>2.8. Муниципаль хезмәт күрсәтүне туктатып тору яки муниципаль хезмәт күрсәтүдән баш тарту өчен нигезләрнең тулы исемлеге</w:t>
      </w:r>
    </w:p>
    <w:p w:rsidR="00AA4FBD" w:rsidRPr="008B7A84" w:rsidRDefault="00AA4FBD" w:rsidP="00AA4FBD">
      <w:pPr>
        <w:ind w:right="-1" w:firstLine="709"/>
        <w:jc w:val="both"/>
        <w:rPr>
          <w:bCs/>
          <w:sz w:val="28"/>
          <w:szCs w:val="28"/>
        </w:rPr>
      </w:pPr>
    </w:p>
    <w:p w:rsidR="00AA4FBD" w:rsidRPr="008B7A84" w:rsidRDefault="00AA4FBD" w:rsidP="00AA4FBD">
      <w:pPr>
        <w:ind w:right="-1" w:firstLine="709"/>
        <w:jc w:val="both"/>
        <w:rPr>
          <w:bCs/>
          <w:sz w:val="28"/>
          <w:szCs w:val="28"/>
        </w:rPr>
      </w:pPr>
      <w:r w:rsidRPr="008B7A84">
        <w:rPr>
          <w:bCs/>
          <w:sz w:val="28"/>
          <w:szCs w:val="28"/>
          <w:lang w:val="tt"/>
        </w:rPr>
        <w:t>2.8.1. Хезмәтне туктатып тору өчен нигезләр каралмаган.</w:t>
      </w:r>
    </w:p>
    <w:p w:rsidR="00AA4FBD" w:rsidRPr="008B7A84" w:rsidRDefault="00AA4FBD" w:rsidP="00AA4FBD">
      <w:pPr>
        <w:ind w:right="-1" w:firstLine="709"/>
        <w:jc w:val="both"/>
        <w:rPr>
          <w:bCs/>
          <w:sz w:val="28"/>
          <w:szCs w:val="28"/>
        </w:rPr>
      </w:pPr>
      <w:r w:rsidRPr="008B7A84">
        <w:rPr>
          <w:bCs/>
          <w:sz w:val="28"/>
          <w:szCs w:val="28"/>
          <w:lang w:val="tt"/>
        </w:rPr>
        <w:t>2.8.2. Хезмәтне күрсәтүдән баш тарту өчен нигезләр каралмаган.</w:t>
      </w:r>
    </w:p>
    <w:p w:rsidR="00AA4FBD" w:rsidRPr="008B7A84" w:rsidRDefault="00AA4FBD" w:rsidP="00AA4FBD">
      <w:pPr>
        <w:ind w:right="-1" w:firstLine="709"/>
        <w:jc w:val="both"/>
        <w:rPr>
          <w:bCs/>
          <w:sz w:val="28"/>
          <w:szCs w:val="28"/>
        </w:rPr>
      </w:pPr>
    </w:p>
    <w:p w:rsidR="00AA4FBD" w:rsidRPr="008B7A84" w:rsidRDefault="00AA4FBD" w:rsidP="00AA4FBD">
      <w:pPr>
        <w:ind w:right="-1" w:firstLine="709"/>
        <w:jc w:val="both"/>
        <w:rPr>
          <w:bCs/>
          <w:sz w:val="28"/>
          <w:szCs w:val="28"/>
        </w:rPr>
      </w:pPr>
      <w:r w:rsidRPr="008B7A84">
        <w:rPr>
          <w:bCs/>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AA4FBD" w:rsidRPr="008B7A84" w:rsidRDefault="00AA4FBD" w:rsidP="00AA4FBD">
      <w:pPr>
        <w:ind w:right="-1" w:firstLine="709"/>
        <w:jc w:val="both"/>
        <w:rPr>
          <w:bCs/>
          <w:sz w:val="28"/>
          <w:szCs w:val="28"/>
        </w:rPr>
      </w:pPr>
    </w:p>
    <w:p w:rsidR="00AA4FBD" w:rsidRPr="008B7A84" w:rsidRDefault="00AA4FBD" w:rsidP="00AA4FBD">
      <w:pPr>
        <w:ind w:right="-1" w:firstLine="709"/>
        <w:jc w:val="both"/>
        <w:rPr>
          <w:bCs/>
          <w:sz w:val="28"/>
          <w:szCs w:val="28"/>
        </w:rPr>
      </w:pPr>
      <w:r w:rsidRPr="008B7A84">
        <w:rPr>
          <w:bCs/>
          <w:sz w:val="28"/>
          <w:szCs w:val="28"/>
          <w:lang w:val="tt"/>
        </w:rPr>
        <w:t>Муниципаль хезмәт түләүсез нигездә  күрсәтелә</w:t>
      </w:r>
    </w:p>
    <w:p w:rsidR="00AA4FBD" w:rsidRPr="008B7A84" w:rsidRDefault="00AA4FBD" w:rsidP="00AA4FBD">
      <w:pPr>
        <w:ind w:right="-1" w:firstLine="709"/>
        <w:jc w:val="both"/>
        <w:rPr>
          <w:bCs/>
          <w:sz w:val="28"/>
          <w:szCs w:val="28"/>
        </w:rPr>
      </w:pPr>
    </w:p>
    <w:p w:rsidR="00AA4FBD" w:rsidRPr="000E44AE" w:rsidRDefault="00AA4FBD" w:rsidP="00AA4FBD">
      <w:pPr>
        <w:pStyle w:val="ConsPlusNonformat"/>
        <w:tabs>
          <w:tab w:val="left" w:pos="9922"/>
        </w:tabs>
        <w:ind w:right="-1" w:firstLine="709"/>
        <w:jc w:val="center"/>
        <w:rPr>
          <w:rFonts w:ascii="Times New Roman" w:hAnsi="Times New Roman" w:cs="Times New Roman"/>
          <w:sz w:val="28"/>
          <w:szCs w:val="28"/>
          <w:lang w:val="tt"/>
        </w:rPr>
      </w:pPr>
      <w:r w:rsidRPr="008B7A84">
        <w:rPr>
          <w:rFonts w:ascii="Times New Roman" w:hAnsi="Times New Roman" w:cs="Times New Roman"/>
          <w:sz w:val="28"/>
          <w:szCs w:val="28"/>
          <w:lang w:val="tt"/>
        </w:rPr>
        <w:lastRenderedPageBreak/>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r w:rsidRPr="008B7A84">
        <w:rPr>
          <w:rFonts w:ascii="Times New Roman" w:hAnsi="Times New Roman" w:cs="Times New Roman"/>
          <w:sz w:val="28"/>
          <w:szCs w:val="28"/>
          <w:lang w:val="tt"/>
        </w:rPr>
        <w:t>Кирәкле һәм мәҗбүри хезмәтләр күрсәтү таләп ителми.</w:t>
      </w: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0E44AE" w:rsidRDefault="00AA4FBD" w:rsidP="00AA4FBD">
      <w:pPr>
        <w:pStyle w:val="ConsPlusNonformat"/>
        <w:tabs>
          <w:tab w:val="left" w:pos="9922"/>
        </w:tabs>
        <w:ind w:right="-1" w:firstLine="709"/>
        <w:jc w:val="center"/>
        <w:rPr>
          <w:rFonts w:ascii="Times New Roman" w:hAnsi="Times New Roman" w:cs="Times New Roman"/>
          <w:sz w:val="28"/>
          <w:szCs w:val="28"/>
          <w:lang w:val="tt"/>
        </w:rPr>
      </w:pPr>
      <w:r w:rsidRPr="008B7A84">
        <w:rPr>
          <w:rFonts w:ascii="Times New Roman" w:hAnsi="Times New Roman" w:cs="Times New Roman"/>
          <w:sz w:val="28"/>
          <w:szCs w:val="28"/>
          <w:lang w:val="tt"/>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r w:rsidRPr="008B7A84">
        <w:rPr>
          <w:rFonts w:ascii="Times New Roman" w:hAnsi="Times New Roman" w:cs="Times New Roman"/>
          <w:sz w:val="28"/>
          <w:szCs w:val="28"/>
          <w:lang w:val="tt"/>
        </w:rPr>
        <w:t>Кирәкле һәм мәҗбүри хезмәтләр күрсәтү таләп ителми.</w:t>
      </w: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0E44AE" w:rsidRDefault="00AA4FBD" w:rsidP="00AA4FBD">
      <w:pPr>
        <w:ind w:right="-1" w:firstLine="709"/>
        <w:jc w:val="center"/>
        <w:rPr>
          <w:sz w:val="28"/>
          <w:szCs w:val="28"/>
          <w:lang w:val="tt"/>
        </w:rPr>
      </w:pPr>
      <w:r w:rsidRPr="008B7A84">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AA4FBD" w:rsidRPr="000E44AE" w:rsidRDefault="00AA4FBD" w:rsidP="00AA4FBD">
      <w:pPr>
        <w:ind w:right="-1" w:firstLine="709"/>
        <w:jc w:val="both"/>
        <w:rPr>
          <w:sz w:val="28"/>
          <w:szCs w:val="28"/>
          <w:lang w:val="tt"/>
        </w:rPr>
      </w:pPr>
    </w:p>
    <w:p w:rsidR="00AA4FBD" w:rsidRPr="000E44AE" w:rsidRDefault="00AA4FBD" w:rsidP="00AA4FBD">
      <w:pPr>
        <w:tabs>
          <w:tab w:val="left" w:pos="0"/>
        </w:tabs>
        <w:autoSpaceDE w:val="0"/>
        <w:autoSpaceDN w:val="0"/>
        <w:adjustRightInd w:val="0"/>
        <w:ind w:right="-1" w:firstLine="709"/>
        <w:jc w:val="both"/>
        <w:rPr>
          <w:sz w:val="28"/>
          <w:szCs w:val="28"/>
          <w:lang w:val="tt"/>
        </w:rPr>
      </w:pPr>
      <w:r w:rsidRPr="008B7A84">
        <w:rPr>
          <w:sz w:val="28"/>
          <w:szCs w:val="28"/>
          <w:lang w:val="tt"/>
        </w:rPr>
        <w:t>2.12.1. Муниципаль хезмәт алуга гариза биргәндә көтү вакыты - 15 минуттан артык түгел.</w:t>
      </w:r>
    </w:p>
    <w:p w:rsidR="00AA4FBD" w:rsidRPr="000E44AE" w:rsidRDefault="00AA4FBD" w:rsidP="00AA4FBD">
      <w:pPr>
        <w:ind w:right="-1" w:firstLine="709"/>
        <w:jc w:val="both"/>
        <w:rPr>
          <w:sz w:val="28"/>
          <w:szCs w:val="28"/>
          <w:lang w:val="tt"/>
        </w:rPr>
      </w:pPr>
      <w:r w:rsidRPr="008B7A84">
        <w:rPr>
          <w:sz w:val="28"/>
          <w:szCs w:val="28"/>
          <w:lang w:val="tt"/>
        </w:rPr>
        <w:t>2.12.2. Муниципаль хезмәт күрсәтү нәтиҗәсен алганда чиратта көтүнең максималь вакыты 15 минуттан артмаска тиеш.</w:t>
      </w: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0E44AE" w:rsidRDefault="00AA4FBD" w:rsidP="00AA4FBD">
      <w:pPr>
        <w:ind w:right="-1" w:firstLine="709"/>
        <w:jc w:val="center"/>
        <w:rPr>
          <w:sz w:val="28"/>
          <w:szCs w:val="28"/>
          <w:lang w:val="tt"/>
        </w:rPr>
      </w:pPr>
      <w:r w:rsidRPr="008B7A84">
        <w:rPr>
          <w:sz w:val="28"/>
          <w:szCs w:val="28"/>
          <w:lang w:val="tt"/>
        </w:rPr>
        <w:t>2.13. Муниципаль хезмәт күрсәтүдә катнашучы оешма тарафыннан күрсәтелә торган муниципаль хезмәт һәм хезмәт күрсәтү турында гариза бирүченең гарызнамәсен теркәү срогы һәм тәртибе, шул исәптән электрон рәвештә</w:t>
      </w:r>
    </w:p>
    <w:p w:rsidR="00AA4FBD" w:rsidRPr="000E44AE" w:rsidRDefault="00AA4FBD" w:rsidP="00AA4FBD">
      <w:pPr>
        <w:ind w:right="-1" w:firstLine="709"/>
        <w:jc w:val="both"/>
        <w:rPr>
          <w:sz w:val="28"/>
          <w:szCs w:val="28"/>
          <w:lang w:val="tt"/>
        </w:rPr>
      </w:pPr>
    </w:p>
    <w:p w:rsidR="00AA4FBD" w:rsidRPr="000E44AE" w:rsidRDefault="00AA4FBD" w:rsidP="00AA4FBD">
      <w:pPr>
        <w:tabs>
          <w:tab w:val="num" w:pos="0"/>
        </w:tabs>
        <w:ind w:right="-1" w:firstLine="709"/>
        <w:jc w:val="both"/>
        <w:rPr>
          <w:sz w:val="28"/>
          <w:szCs w:val="28"/>
          <w:lang w:val="tt"/>
        </w:rPr>
      </w:pPr>
      <w:r w:rsidRPr="008B7A84">
        <w:rPr>
          <w:sz w:val="28"/>
          <w:szCs w:val="28"/>
          <w:lang w:val="tt"/>
        </w:rPr>
        <w:t>2.13.1. </w:t>
      </w:r>
      <w:r>
        <w:rPr>
          <w:sz w:val="28"/>
          <w:szCs w:val="28"/>
          <w:lang w:val="tt"/>
        </w:rPr>
        <w:t>КФҮ</w:t>
      </w:r>
      <w:r w:rsidRPr="008B7A84">
        <w:rPr>
          <w:sz w:val="28"/>
          <w:szCs w:val="28"/>
          <w:lang w:val="tt"/>
        </w:rPr>
        <w:t xml:space="preserve">га гариза биргән көнне шәхси мөрәҗәгатьтә мөрәҗәгать итүчегә гариза бирелгән көнне </w:t>
      </w:r>
      <w:r>
        <w:rPr>
          <w:sz w:val="28"/>
          <w:szCs w:val="28"/>
          <w:lang w:val="tt"/>
        </w:rPr>
        <w:t>КФҮ</w:t>
      </w:r>
      <w:r w:rsidRPr="008B7A84">
        <w:rPr>
          <w:sz w:val="28"/>
          <w:szCs w:val="28"/>
          <w:lang w:val="tt"/>
        </w:rPr>
        <w:t>н</w:t>
      </w:r>
      <w:r>
        <w:rPr>
          <w:sz w:val="28"/>
          <w:szCs w:val="28"/>
          <w:lang w:val="tt"/>
        </w:rPr>
        <w:t>е</w:t>
      </w:r>
      <w:r w:rsidRPr="008B7A84">
        <w:rPr>
          <w:sz w:val="28"/>
          <w:szCs w:val="28"/>
          <w:lang w:val="tt"/>
        </w:rPr>
        <w:t xml:space="preserve">ң теркәү номеры һәм гаризаның җибәрелүен раслаучы АИСтан расписка бирелә.  </w:t>
      </w:r>
    </w:p>
    <w:p w:rsidR="00AA4FBD" w:rsidRPr="000E44AE" w:rsidRDefault="00AA4FBD" w:rsidP="00AA4FBD">
      <w:pPr>
        <w:ind w:right="-1" w:firstLine="709"/>
        <w:jc w:val="both"/>
        <w:rPr>
          <w:sz w:val="28"/>
          <w:szCs w:val="28"/>
          <w:lang w:val="tt"/>
        </w:rPr>
      </w:pPr>
      <w:r w:rsidRPr="008B7A84">
        <w:rPr>
          <w:sz w:val="28"/>
          <w:szCs w:val="28"/>
          <w:lang w:val="tt"/>
        </w:rPr>
        <w:t>2.13.2. Гаризаны Республика порталы ярдәмендә мөрәҗәгать итүче гариза биргән көнне Республика порталының шәхси кабинетында һәм электрон почта аша ала, гаризаның теркәү номеры һәм гариза бирү датасы күрсәтелгән гаризаның җибәрелүен раслый.</w:t>
      </w: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0E44AE" w:rsidRDefault="00AA4FBD" w:rsidP="00AA4FBD">
      <w:pPr>
        <w:ind w:right="-1" w:firstLine="709"/>
        <w:jc w:val="center"/>
        <w:rPr>
          <w:sz w:val="28"/>
          <w:szCs w:val="28"/>
          <w:lang w:val="tt"/>
        </w:rPr>
      </w:pPr>
      <w:r w:rsidRPr="008B7A84">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AA4FBD" w:rsidRPr="000E44AE" w:rsidRDefault="00AA4FBD" w:rsidP="00AA4FBD">
      <w:pPr>
        <w:ind w:right="-1" w:firstLine="709"/>
        <w:jc w:val="both"/>
        <w:rPr>
          <w:sz w:val="28"/>
          <w:szCs w:val="28"/>
          <w:lang w:val="tt"/>
        </w:rPr>
      </w:pPr>
    </w:p>
    <w:p w:rsidR="00AA4FBD" w:rsidRPr="000E44AE" w:rsidRDefault="00AA4FBD" w:rsidP="00AA4FBD">
      <w:pPr>
        <w:pStyle w:val="ConsPlusNormal"/>
        <w:ind w:right="-1" w:firstLine="709"/>
        <w:jc w:val="both"/>
        <w:rPr>
          <w:rFonts w:ascii="Times New Roman" w:hAnsi="Times New Roman" w:cs="Times New Roman"/>
          <w:sz w:val="28"/>
          <w:szCs w:val="28"/>
          <w:lang w:val="tt"/>
        </w:rPr>
      </w:pPr>
      <w:r w:rsidRPr="008B7A84">
        <w:rPr>
          <w:rFonts w:ascii="Times New Roman" w:hAnsi="Times New Roman" w:cs="Times New Roman"/>
          <w:sz w:val="28"/>
          <w:szCs w:val="28"/>
          <w:lang w:val="tt"/>
        </w:rPr>
        <w:t xml:space="preserve">2.14.1. Муниципаль хезмәт күрсәтү янгынга каршы система һәм янгын </w:t>
      </w:r>
      <w:r w:rsidRPr="008B7A84">
        <w:rPr>
          <w:rFonts w:ascii="Times New Roman" w:hAnsi="Times New Roman" w:cs="Times New Roman"/>
          <w:sz w:val="28"/>
          <w:szCs w:val="28"/>
          <w:lang w:val="tt"/>
        </w:rPr>
        <w:lastRenderedPageBreak/>
        <w:t xml:space="preserve">сүндерү системасы белән җиһазланган биналарда һәм </w:t>
      </w:r>
      <w:r>
        <w:rPr>
          <w:rFonts w:ascii="Times New Roman" w:hAnsi="Times New Roman" w:cs="Times New Roman"/>
          <w:sz w:val="28"/>
          <w:szCs w:val="28"/>
          <w:lang w:val="tt"/>
        </w:rPr>
        <w:t>бүлмәләрдә</w:t>
      </w:r>
      <w:r w:rsidRPr="008B7A84">
        <w:rPr>
          <w:rFonts w:ascii="Times New Roman" w:hAnsi="Times New Roman" w:cs="Times New Roman"/>
          <w:sz w:val="28"/>
          <w:szCs w:val="28"/>
          <w:lang w:val="tt"/>
        </w:rPr>
        <w:t xml:space="preserve"> гамәлгә ашырыла. </w:t>
      </w:r>
    </w:p>
    <w:p w:rsidR="00AA4FBD" w:rsidRPr="000E44AE" w:rsidRDefault="00AA4FBD" w:rsidP="00AA4FBD">
      <w:pPr>
        <w:pStyle w:val="ConsPlusNormal"/>
        <w:ind w:right="-1" w:firstLine="709"/>
        <w:jc w:val="both"/>
        <w:rPr>
          <w:rFonts w:ascii="Times New Roman" w:hAnsi="Times New Roman" w:cs="Times New Roman"/>
          <w:sz w:val="28"/>
          <w:szCs w:val="28"/>
          <w:lang w:val="tt"/>
        </w:rPr>
      </w:pPr>
      <w:r w:rsidRPr="008B7A84">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AA4FBD" w:rsidRPr="000E44AE" w:rsidRDefault="00AA4FBD" w:rsidP="00AA4FBD">
      <w:pPr>
        <w:pStyle w:val="ConsPlusNormal"/>
        <w:ind w:right="-1" w:firstLine="709"/>
        <w:jc w:val="both"/>
        <w:rPr>
          <w:rFonts w:ascii="Times New Roman" w:hAnsi="Times New Roman" w:cs="Times New Roman"/>
          <w:sz w:val="28"/>
          <w:szCs w:val="28"/>
          <w:lang w:val="tt"/>
        </w:rPr>
      </w:pPr>
      <w:r w:rsidRPr="008B7A84">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AA4FBD" w:rsidRPr="000E44AE" w:rsidRDefault="00AA4FBD" w:rsidP="00AA4FBD">
      <w:pPr>
        <w:tabs>
          <w:tab w:val="num" w:pos="370"/>
        </w:tabs>
        <w:ind w:right="-1" w:firstLine="709"/>
        <w:jc w:val="both"/>
        <w:rPr>
          <w:sz w:val="28"/>
          <w:szCs w:val="28"/>
          <w:lang w:val="tt"/>
        </w:rPr>
      </w:pPr>
      <w:r w:rsidRPr="008B7A84">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A4FBD" w:rsidRPr="000E44AE" w:rsidRDefault="00AA4FBD" w:rsidP="00AA4FBD">
      <w:pPr>
        <w:tabs>
          <w:tab w:val="num" w:pos="370"/>
        </w:tabs>
        <w:ind w:right="-1" w:firstLine="709"/>
        <w:jc w:val="both"/>
        <w:rPr>
          <w:sz w:val="28"/>
          <w:szCs w:val="28"/>
          <w:lang w:val="tt"/>
        </w:rPr>
      </w:pPr>
      <w:r w:rsidRPr="008B7A84">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AA4FBD" w:rsidRPr="000E44AE" w:rsidRDefault="00AA4FBD" w:rsidP="00AA4FBD">
      <w:pPr>
        <w:tabs>
          <w:tab w:val="num" w:pos="370"/>
        </w:tabs>
        <w:ind w:right="-1" w:firstLine="709"/>
        <w:jc w:val="both"/>
        <w:rPr>
          <w:sz w:val="28"/>
          <w:szCs w:val="28"/>
          <w:lang w:val="tt"/>
        </w:rPr>
      </w:pPr>
      <w:r w:rsidRPr="008B7A84">
        <w:rPr>
          <w:sz w:val="28"/>
          <w:szCs w:val="28"/>
          <w:lang w:val="tt"/>
        </w:rPr>
        <w:t>1) күрү һәм мөстәкыйль хәрәкәт итү функциясенең нык бозылуы булган инвалидларны озата бару һәм аларга ярдәм күрсәтү;</w:t>
      </w:r>
    </w:p>
    <w:p w:rsidR="00AA4FBD" w:rsidRPr="000E44AE" w:rsidRDefault="00AA4FBD" w:rsidP="00AA4FBD">
      <w:pPr>
        <w:tabs>
          <w:tab w:val="num" w:pos="370"/>
        </w:tabs>
        <w:ind w:right="-1" w:firstLine="709"/>
        <w:jc w:val="both"/>
        <w:rPr>
          <w:sz w:val="28"/>
          <w:szCs w:val="28"/>
          <w:lang w:val="tt"/>
        </w:rPr>
      </w:pPr>
      <w:r w:rsidRPr="008B7A84">
        <w:rPr>
          <w:sz w:val="28"/>
          <w:szCs w:val="28"/>
          <w:lang w:val="tt"/>
        </w:rPr>
        <w:t>2) транспорт чарасына утырту һәм аннан төшерү мөмкинлеге, шул исәптән кресло-колясканы файдаланып;</w:t>
      </w:r>
    </w:p>
    <w:p w:rsidR="00AA4FBD" w:rsidRPr="000E44AE" w:rsidRDefault="00AA4FBD" w:rsidP="00AA4FBD">
      <w:pPr>
        <w:tabs>
          <w:tab w:val="num" w:pos="370"/>
        </w:tabs>
        <w:ind w:right="-1" w:firstLine="709"/>
        <w:jc w:val="both"/>
        <w:rPr>
          <w:sz w:val="28"/>
          <w:szCs w:val="28"/>
          <w:lang w:val="tt"/>
        </w:rPr>
      </w:pPr>
      <w:r w:rsidRPr="008B7A84">
        <w:rPr>
          <w:sz w:val="28"/>
          <w:szCs w:val="28"/>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AA4FBD" w:rsidRPr="000E44AE" w:rsidRDefault="00AA4FBD" w:rsidP="00AA4FBD">
      <w:pPr>
        <w:tabs>
          <w:tab w:val="num" w:pos="370"/>
        </w:tabs>
        <w:ind w:right="-1" w:firstLine="709"/>
        <w:jc w:val="both"/>
        <w:rPr>
          <w:sz w:val="28"/>
          <w:szCs w:val="28"/>
          <w:lang w:val="tt"/>
        </w:rPr>
      </w:pPr>
      <w:r w:rsidRPr="008B7A84">
        <w:rPr>
          <w:sz w:val="28"/>
          <w:szCs w:val="28"/>
          <w:lang w:val="tt"/>
        </w:rPr>
        <w:t>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AA4FBD" w:rsidRPr="000E44AE" w:rsidRDefault="00AA4FBD" w:rsidP="00AA4FBD">
      <w:pPr>
        <w:tabs>
          <w:tab w:val="num" w:pos="370"/>
        </w:tabs>
        <w:ind w:right="-1" w:firstLine="709"/>
        <w:jc w:val="both"/>
        <w:rPr>
          <w:sz w:val="28"/>
          <w:szCs w:val="28"/>
          <w:lang w:val="tt"/>
        </w:rPr>
      </w:pPr>
      <w:r w:rsidRPr="008B7A84">
        <w:rPr>
          <w:sz w:val="28"/>
          <w:szCs w:val="28"/>
          <w:lang w:val="tt"/>
        </w:rPr>
        <w:t>5) сурдотәрҗемәче һәм тифлосурдотәрҗемә кертү;</w:t>
      </w:r>
    </w:p>
    <w:p w:rsidR="00AA4FBD" w:rsidRPr="000E44AE" w:rsidRDefault="00AA4FBD" w:rsidP="00AA4FBD">
      <w:pPr>
        <w:tabs>
          <w:tab w:val="num" w:pos="370"/>
        </w:tabs>
        <w:ind w:right="-1" w:firstLine="709"/>
        <w:jc w:val="both"/>
        <w:rPr>
          <w:sz w:val="28"/>
          <w:szCs w:val="28"/>
          <w:lang w:val="tt"/>
        </w:rPr>
      </w:pPr>
      <w:r w:rsidRPr="008B7A84">
        <w:rPr>
          <w:sz w:val="28"/>
          <w:szCs w:val="28"/>
          <w:lang w:val="tt"/>
        </w:rPr>
        <w:t>6) үткәргеч этне, аны махсус укытуны раслаучы һәм Россия Федерациясе Хезмәт һәм социаль яклау министрлыгының "</w:t>
      </w:r>
      <w:r>
        <w:rPr>
          <w:sz w:val="28"/>
          <w:szCs w:val="28"/>
          <w:lang w:val="tt"/>
        </w:rPr>
        <w:t>Озатучы этне</w:t>
      </w:r>
      <w:r w:rsidRPr="008B7A84">
        <w:rPr>
          <w:sz w:val="28"/>
          <w:szCs w:val="28"/>
          <w:lang w:val="tt"/>
        </w:rPr>
        <w:t xml:space="preserve"> махсус укытуны раслый торган документ формасын һәм аны бирү тәртибен раслау турында" 22.06.2015 № 386н боерыгы белән билгеләнгән тәртиптә һәм тәртиптә бирелүче документ булганда рөхсәт итү.</w:t>
      </w:r>
    </w:p>
    <w:p w:rsidR="00AA4FBD" w:rsidRPr="000E44AE" w:rsidRDefault="00AA4FBD" w:rsidP="00AA4FBD">
      <w:pPr>
        <w:ind w:right="-1" w:firstLine="709"/>
        <w:jc w:val="both"/>
        <w:rPr>
          <w:sz w:val="28"/>
          <w:szCs w:val="28"/>
          <w:lang w:val="tt"/>
        </w:rPr>
      </w:pPr>
      <w:r w:rsidRPr="008B7A84">
        <w:rPr>
          <w:sz w:val="28"/>
          <w:szCs w:val="28"/>
          <w:lang w:val="tt"/>
        </w:rPr>
        <w:t>2.14.3. Муниципаль хезмәт күрсәтү гамәлгә ашырыла торган объектлардан һәм әлеге пунктның 1 - 4 бүлекләрендә күрсәтелгән муниципаль хезмәт күрсәткәндә кулланыла торган акчалардан инвалидларның файдалана алуын тәэмин итү өлешендә таләпләр 2016 елның 1 июленнән соң файдалануга тапшырылган яисә модернизация узган объектларга һәм чараларга карата кулланыла.</w:t>
      </w:r>
    </w:p>
    <w:p w:rsidR="00AA4FBD" w:rsidRPr="000E44AE" w:rsidRDefault="00AA4FBD" w:rsidP="00AA4FBD">
      <w:pPr>
        <w:pStyle w:val="ConsPlusNonformat"/>
        <w:tabs>
          <w:tab w:val="left" w:pos="9922"/>
        </w:tabs>
        <w:ind w:right="-1" w:firstLine="709"/>
        <w:rPr>
          <w:rFonts w:ascii="Times New Roman" w:hAnsi="Times New Roman" w:cs="Times New Roman"/>
          <w:sz w:val="28"/>
          <w:szCs w:val="28"/>
          <w:lang w:val="tt"/>
        </w:rPr>
      </w:pPr>
    </w:p>
    <w:p w:rsidR="00AA4FBD" w:rsidRPr="000E44AE" w:rsidRDefault="00AA4FBD" w:rsidP="00AA4FBD">
      <w:pPr>
        <w:ind w:right="-1" w:firstLine="709"/>
        <w:jc w:val="center"/>
        <w:rPr>
          <w:sz w:val="28"/>
          <w:szCs w:val="28"/>
          <w:lang w:val="tt"/>
        </w:rPr>
      </w:pPr>
      <w:r w:rsidRPr="008B7A84">
        <w:rPr>
          <w:sz w:val="28"/>
          <w:szCs w:val="28"/>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w:t>
      </w:r>
      <w:r>
        <w:rPr>
          <w:sz w:val="28"/>
          <w:szCs w:val="28"/>
          <w:lang w:val="tt"/>
        </w:rPr>
        <w:t>вазифаи</w:t>
      </w:r>
      <w:r w:rsidRPr="008B7A84">
        <w:rPr>
          <w:sz w:val="28"/>
          <w:szCs w:val="28"/>
          <w:lang w:val="tt"/>
        </w:rPr>
        <w:t xml:space="preserve">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w:t>
      </w:r>
      <w:r>
        <w:rPr>
          <w:sz w:val="28"/>
          <w:szCs w:val="28"/>
          <w:lang w:val="tt"/>
        </w:rPr>
        <w:t>яисә</w:t>
      </w:r>
      <w:r w:rsidRPr="008B7A84">
        <w:rPr>
          <w:sz w:val="28"/>
          <w:szCs w:val="28"/>
          <w:lang w:val="tt"/>
        </w:rPr>
        <w:t xml:space="preserve"> муниципаль хезмәт күрсәтүнең күпфункцияле үзәгендә (шул исәптән тулы күләмдә) муниципаль хезмәт алу мөмкинлеге, җирле үзидарә органының башкарма күрсәтмә органы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w:t>
      </w:r>
      <w:r w:rsidRPr="008B7A84">
        <w:rPr>
          <w:sz w:val="28"/>
          <w:szCs w:val="28"/>
          <w:lang w:val="tt"/>
        </w:rPr>
        <w:lastRenderedPageBreak/>
        <w:t>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w:t>
      </w:r>
    </w:p>
    <w:p w:rsidR="00AA4FBD" w:rsidRPr="000E44AE" w:rsidRDefault="00AA4FBD" w:rsidP="00AA4FBD">
      <w:pPr>
        <w:ind w:right="-1" w:firstLine="709"/>
        <w:jc w:val="both"/>
        <w:rPr>
          <w:sz w:val="28"/>
          <w:szCs w:val="28"/>
          <w:lang w:val="tt"/>
        </w:rPr>
      </w:pPr>
    </w:p>
    <w:p w:rsidR="00AA4FBD" w:rsidRPr="000E44AE" w:rsidRDefault="00AA4FBD" w:rsidP="00AA4FBD">
      <w:pPr>
        <w:autoSpaceDE w:val="0"/>
        <w:autoSpaceDN w:val="0"/>
        <w:adjustRightInd w:val="0"/>
        <w:ind w:right="-1" w:firstLine="709"/>
        <w:jc w:val="both"/>
        <w:rPr>
          <w:sz w:val="28"/>
          <w:szCs w:val="28"/>
          <w:lang w:val="tt"/>
        </w:rPr>
      </w:pPr>
      <w:r w:rsidRPr="008B7A84">
        <w:rPr>
          <w:sz w:val="28"/>
          <w:szCs w:val="28"/>
          <w:lang w:val="tt"/>
        </w:rPr>
        <w:t>2.15.1. Муниципаль хезмәт күрсәтүнең үтемлелек күрсәткечләре түбәндәгеләр:</w:t>
      </w:r>
    </w:p>
    <w:p w:rsidR="00AA4FBD" w:rsidRPr="008B7A84" w:rsidRDefault="00AA4FBD" w:rsidP="00AA4FBD">
      <w:pPr>
        <w:autoSpaceDE w:val="0"/>
        <w:autoSpaceDN w:val="0"/>
        <w:adjustRightInd w:val="0"/>
        <w:ind w:right="-1" w:firstLine="709"/>
        <w:jc w:val="both"/>
        <w:rPr>
          <w:sz w:val="28"/>
          <w:szCs w:val="28"/>
        </w:rPr>
      </w:pPr>
      <w:r w:rsidRPr="008B7A84">
        <w:rPr>
          <w:sz w:val="28"/>
          <w:szCs w:val="28"/>
          <w:lang w:val="tt"/>
        </w:rPr>
        <w:t>җәмәгать транспортыннан файдалану мөмкинлеге булган зонада документлар кабул ителә торган бина урнашкан;</w:t>
      </w:r>
    </w:p>
    <w:p w:rsidR="00AA4FBD" w:rsidRPr="008B7A84" w:rsidRDefault="00AA4FBD" w:rsidP="00AA4FBD">
      <w:pPr>
        <w:autoSpaceDE w:val="0"/>
        <w:autoSpaceDN w:val="0"/>
        <w:adjustRightInd w:val="0"/>
        <w:ind w:right="-1" w:firstLine="709"/>
        <w:jc w:val="both"/>
        <w:rPr>
          <w:sz w:val="28"/>
          <w:szCs w:val="28"/>
        </w:rPr>
      </w:pPr>
      <w:r w:rsidRPr="008B7A84">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AA4FBD" w:rsidRPr="008B7A84" w:rsidRDefault="00AA4FBD" w:rsidP="00AA4FBD">
      <w:pPr>
        <w:autoSpaceDE w:val="0"/>
        <w:autoSpaceDN w:val="0"/>
        <w:adjustRightInd w:val="0"/>
        <w:ind w:right="-1" w:firstLine="709"/>
        <w:jc w:val="both"/>
        <w:rPr>
          <w:sz w:val="28"/>
          <w:szCs w:val="28"/>
        </w:rPr>
      </w:pPr>
      <w:r w:rsidRPr="008B7A84">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AA4FBD" w:rsidRPr="008B7A84" w:rsidRDefault="00AA4FBD" w:rsidP="00AA4FBD">
      <w:pPr>
        <w:autoSpaceDE w:val="0"/>
        <w:autoSpaceDN w:val="0"/>
        <w:adjustRightInd w:val="0"/>
        <w:ind w:right="-1" w:firstLine="709"/>
        <w:jc w:val="both"/>
        <w:rPr>
          <w:sz w:val="28"/>
          <w:szCs w:val="28"/>
        </w:rPr>
      </w:pPr>
      <w:r w:rsidRPr="008B7A84">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AA4FBD" w:rsidRPr="008B7A84" w:rsidRDefault="00AA4FBD" w:rsidP="00AA4FBD">
      <w:pPr>
        <w:autoSpaceDE w:val="0"/>
        <w:autoSpaceDN w:val="0"/>
        <w:adjustRightInd w:val="0"/>
        <w:ind w:right="-1" w:firstLine="709"/>
        <w:jc w:val="both"/>
        <w:rPr>
          <w:sz w:val="28"/>
          <w:szCs w:val="28"/>
        </w:rPr>
      </w:pPr>
      <w:r w:rsidRPr="008B7A84">
        <w:rPr>
          <w:sz w:val="28"/>
          <w:szCs w:val="28"/>
          <w:lang w:val="tt"/>
        </w:rPr>
        <w:t xml:space="preserve">2.15.2. Муниципаль хезмәт күрсәтүнең сыйфаты күрсәткечләре түбәндәгеләр: </w:t>
      </w:r>
    </w:p>
    <w:p w:rsidR="00AA4FBD" w:rsidRPr="008B7A84" w:rsidRDefault="00AA4FBD" w:rsidP="00AA4FBD">
      <w:pPr>
        <w:autoSpaceDE w:val="0"/>
        <w:autoSpaceDN w:val="0"/>
        <w:adjustRightInd w:val="0"/>
        <w:ind w:right="-1" w:firstLine="709"/>
        <w:jc w:val="both"/>
        <w:rPr>
          <w:sz w:val="28"/>
          <w:szCs w:val="28"/>
        </w:rPr>
      </w:pPr>
      <w:r w:rsidRPr="008B7A84">
        <w:rPr>
          <w:sz w:val="28"/>
          <w:szCs w:val="28"/>
          <w:lang w:val="tt"/>
        </w:rPr>
        <w:t xml:space="preserve">1) документларны кабул итү һәм карау срокларын үтәү; </w:t>
      </w:r>
    </w:p>
    <w:p w:rsidR="00AA4FBD" w:rsidRPr="008B7A84" w:rsidRDefault="00AA4FBD" w:rsidP="00AA4FBD">
      <w:pPr>
        <w:autoSpaceDE w:val="0"/>
        <w:autoSpaceDN w:val="0"/>
        <w:adjustRightInd w:val="0"/>
        <w:ind w:right="-1" w:firstLine="709"/>
        <w:jc w:val="both"/>
        <w:rPr>
          <w:sz w:val="28"/>
          <w:szCs w:val="28"/>
        </w:rPr>
      </w:pPr>
      <w:r w:rsidRPr="008B7A84">
        <w:rPr>
          <w:sz w:val="28"/>
          <w:szCs w:val="28"/>
          <w:lang w:val="tt"/>
        </w:rPr>
        <w:t xml:space="preserve">2) муниципаль хезмәт нәтиҗәсен алу срогын үтәү; </w:t>
      </w:r>
    </w:p>
    <w:p w:rsidR="00AA4FBD" w:rsidRPr="008B7A84" w:rsidRDefault="00AA4FBD" w:rsidP="00AA4FBD">
      <w:pPr>
        <w:autoSpaceDE w:val="0"/>
        <w:autoSpaceDN w:val="0"/>
        <w:adjustRightInd w:val="0"/>
        <w:ind w:right="-1" w:firstLine="709"/>
        <w:jc w:val="both"/>
        <w:rPr>
          <w:sz w:val="28"/>
          <w:szCs w:val="28"/>
        </w:rPr>
      </w:pPr>
      <w:r w:rsidRPr="008B7A84">
        <w:rPr>
          <w:sz w:val="28"/>
          <w:szCs w:val="28"/>
          <w:lang w:val="tt"/>
        </w:rPr>
        <w:t xml:space="preserve">3) башкарма комитет хезмәткәрләре тарафыннан Регламентны бозуга карата нигезле шикаятьләр булмау; </w:t>
      </w:r>
    </w:p>
    <w:p w:rsidR="00AA4FBD" w:rsidRPr="008B7A84" w:rsidRDefault="00AA4FBD" w:rsidP="00AA4FBD">
      <w:pPr>
        <w:autoSpaceDE w:val="0"/>
        <w:autoSpaceDN w:val="0"/>
        <w:adjustRightInd w:val="0"/>
        <w:ind w:right="-1" w:firstLine="709"/>
        <w:jc w:val="both"/>
        <w:rPr>
          <w:sz w:val="28"/>
          <w:szCs w:val="28"/>
        </w:rPr>
      </w:pPr>
      <w:r w:rsidRPr="008B7A84">
        <w:rPr>
          <w:sz w:val="28"/>
          <w:szCs w:val="28"/>
          <w:lang w:val="tt"/>
        </w:rPr>
        <w:t xml:space="preserve">4) мөрәҗәгать итүченең </w:t>
      </w:r>
      <w:r>
        <w:rPr>
          <w:sz w:val="28"/>
          <w:szCs w:val="28"/>
          <w:lang w:val="tt"/>
        </w:rPr>
        <w:t>вазифаи</w:t>
      </w:r>
      <w:r w:rsidRPr="008B7A84">
        <w:rPr>
          <w:sz w:val="28"/>
          <w:szCs w:val="28"/>
          <w:lang w:val="tt"/>
        </w:rPr>
        <w:t xml:space="preserve"> затлар белән үзара хезмәттәшлеге саны (консультацияләрне исәпкә алмыйча): </w:t>
      </w:r>
    </w:p>
    <w:p w:rsidR="00AA4FBD" w:rsidRPr="008B7A84" w:rsidRDefault="00AA4FBD" w:rsidP="00AA4FBD">
      <w:pPr>
        <w:autoSpaceDE w:val="0"/>
        <w:autoSpaceDN w:val="0"/>
        <w:adjustRightInd w:val="0"/>
        <w:ind w:right="-1" w:firstLine="709"/>
        <w:jc w:val="both"/>
        <w:rPr>
          <w:sz w:val="28"/>
          <w:szCs w:val="28"/>
        </w:rPr>
      </w:pPr>
      <w:r w:rsidRPr="008B7A84">
        <w:rPr>
          <w:sz w:val="28"/>
          <w:szCs w:val="28"/>
          <w:lang w:val="tt"/>
        </w:rPr>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AA4FBD" w:rsidRPr="008B7A84" w:rsidRDefault="00AA4FBD" w:rsidP="00AA4FBD">
      <w:pPr>
        <w:autoSpaceDE w:val="0"/>
        <w:autoSpaceDN w:val="0"/>
        <w:adjustRightInd w:val="0"/>
        <w:ind w:right="-1" w:firstLine="709"/>
        <w:jc w:val="both"/>
        <w:rPr>
          <w:sz w:val="28"/>
          <w:szCs w:val="28"/>
        </w:rPr>
      </w:pPr>
      <w:r w:rsidRPr="008B7A84">
        <w:rPr>
          <w:sz w:val="28"/>
          <w:szCs w:val="28"/>
          <w:lang w:val="tt"/>
        </w:rPr>
        <w:t xml:space="preserve">4.2) муниципаль хезмәтне </w:t>
      </w:r>
      <w:r>
        <w:rPr>
          <w:sz w:val="28"/>
          <w:szCs w:val="28"/>
          <w:lang w:val="tt"/>
        </w:rPr>
        <w:t>КФҮ</w:t>
      </w:r>
      <w:r w:rsidRPr="008B7A84">
        <w:rPr>
          <w:sz w:val="28"/>
          <w:szCs w:val="28"/>
          <w:lang w:val="tt"/>
        </w:rPr>
        <w:t xml:space="preserve">да электрон документның кәгазь формасында күрсәтү нәтиҗәсен алу кирәк булган очракта бер тапкыр.  </w:t>
      </w:r>
    </w:p>
    <w:p w:rsidR="00AA4FBD" w:rsidRPr="008B7A84" w:rsidRDefault="00AA4FBD" w:rsidP="00AA4FBD">
      <w:pPr>
        <w:autoSpaceDE w:val="0"/>
        <w:autoSpaceDN w:val="0"/>
        <w:adjustRightInd w:val="0"/>
        <w:ind w:right="-1" w:firstLine="709"/>
        <w:jc w:val="both"/>
        <w:rPr>
          <w:sz w:val="28"/>
          <w:szCs w:val="28"/>
        </w:rPr>
      </w:pPr>
      <w:r w:rsidRPr="008B7A84">
        <w:rPr>
          <w:sz w:val="28"/>
          <w:szCs w:val="28"/>
          <w:lang w:val="tt"/>
        </w:rPr>
        <w:t xml:space="preserve">Муниципаль хезмәт күрсәтелгәндә мөрәҗәгать итүченең </w:t>
      </w:r>
      <w:r>
        <w:rPr>
          <w:sz w:val="28"/>
          <w:szCs w:val="28"/>
          <w:lang w:val="tt"/>
        </w:rPr>
        <w:t>вазифаи</w:t>
      </w:r>
      <w:r w:rsidRPr="008B7A84">
        <w:rPr>
          <w:sz w:val="28"/>
          <w:szCs w:val="28"/>
          <w:lang w:val="tt"/>
        </w:rPr>
        <w:t xml:space="preserve"> затлар белән бер мәртәбә хезмәттәшлеге озынлыгы 15 минуттан артмый. </w:t>
      </w:r>
    </w:p>
    <w:p w:rsidR="00AA4FBD" w:rsidRPr="008B7A84" w:rsidRDefault="00AA4FBD" w:rsidP="00AA4FBD">
      <w:pPr>
        <w:autoSpaceDE w:val="0"/>
        <w:autoSpaceDN w:val="0"/>
        <w:adjustRightInd w:val="0"/>
        <w:ind w:right="-1" w:firstLine="709"/>
        <w:jc w:val="both"/>
        <w:rPr>
          <w:sz w:val="28"/>
          <w:szCs w:val="28"/>
        </w:rPr>
      </w:pPr>
      <w:r w:rsidRPr="008B7A84">
        <w:rPr>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AA4FBD" w:rsidRPr="008B7A84" w:rsidRDefault="00AA4FBD" w:rsidP="00AA4FBD">
      <w:pPr>
        <w:autoSpaceDE w:val="0"/>
        <w:autoSpaceDN w:val="0"/>
        <w:adjustRightInd w:val="0"/>
        <w:ind w:right="-1" w:firstLine="709"/>
        <w:jc w:val="both"/>
        <w:rPr>
          <w:sz w:val="28"/>
          <w:szCs w:val="28"/>
        </w:rPr>
      </w:pPr>
      <w:r w:rsidRPr="008B7A84">
        <w:rPr>
          <w:sz w:val="28"/>
          <w:szCs w:val="28"/>
          <w:lang w:val="tt"/>
        </w:rPr>
        <w:t>2.15.3. Муниципаль хезмәт күрсәтү барышы турында мәгълүмат мөрәҗәгать итүче тарафыннан Бердәм порталда яисә Республика порталында, КФҮ шәхси кабинетында алынырга мөмкин.</w:t>
      </w:r>
    </w:p>
    <w:p w:rsidR="00AA4FBD" w:rsidRPr="00C0195E" w:rsidRDefault="00AA4FBD" w:rsidP="00AA4FBD">
      <w:pPr>
        <w:autoSpaceDE w:val="0"/>
        <w:autoSpaceDN w:val="0"/>
        <w:adjustRightInd w:val="0"/>
        <w:ind w:right="-1" w:firstLine="709"/>
        <w:jc w:val="both"/>
        <w:rPr>
          <w:sz w:val="28"/>
          <w:szCs w:val="28"/>
          <w:lang w:val="tt"/>
        </w:rPr>
      </w:pPr>
      <w:r w:rsidRPr="008B7A84">
        <w:rPr>
          <w:sz w:val="28"/>
          <w:szCs w:val="28"/>
          <w:lang w:val="tt"/>
        </w:rPr>
        <w:t xml:space="preserve">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w:t>
      </w:r>
      <w:r>
        <w:rPr>
          <w:sz w:val="28"/>
          <w:szCs w:val="28"/>
          <w:lang w:val="tt"/>
        </w:rPr>
        <w:t>КФҮ</w:t>
      </w:r>
      <w:r w:rsidRPr="008B7A84">
        <w:rPr>
          <w:sz w:val="28"/>
          <w:szCs w:val="28"/>
          <w:lang w:val="tt"/>
        </w:rPr>
        <w:t>да гамәлгә ашырыла.</w:t>
      </w:r>
    </w:p>
    <w:p w:rsidR="00AA4FBD" w:rsidRPr="00D2201A" w:rsidRDefault="00AA4FBD" w:rsidP="00AA4FBD">
      <w:pPr>
        <w:ind w:right="-1" w:firstLine="709"/>
        <w:jc w:val="both"/>
        <w:rPr>
          <w:sz w:val="28"/>
          <w:szCs w:val="28"/>
          <w:lang w:val="tt"/>
        </w:rPr>
      </w:pPr>
      <w:r w:rsidRPr="008B7A84">
        <w:rPr>
          <w:sz w:val="28"/>
          <w:szCs w:val="28"/>
          <w:lang w:val="tt"/>
        </w:rPr>
        <w:t>Муниципаль хезмәт күрсәтү комплекслы гарызнамә составында күрсәтелә.</w:t>
      </w:r>
    </w:p>
    <w:p w:rsidR="00AA4FBD" w:rsidRPr="00D2201A"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D2201A" w:rsidRDefault="00AA4FBD" w:rsidP="00AA4FBD">
      <w:pPr>
        <w:ind w:right="-1" w:firstLine="709"/>
        <w:jc w:val="center"/>
        <w:rPr>
          <w:sz w:val="28"/>
          <w:szCs w:val="28"/>
          <w:lang w:val="tt"/>
        </w:rPr>
      </w:pPr>
      <w:r w:rsidRPr="008B7A84">
        <w:rPr>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AA4FBD" w:rsidRPr="00D2201A" w:rsidRDefault="00AA4FBD" w:rsidP="00AA4FBD">
      <w:pPr>
        <w:ind w:right="-1" w:firstLine="709"/>
        <w:jc w:val="both"/>
        <w:rPr>
          <w:sz w:val="28"/>
          <w:szCs w:val="28"/>
          <w:lang w:val="tt"/>
        </w:rPr>
      </w:pPr>
    </w:p>
    <w:p w:rsidR="00AA4FBD" w:rsidRPr="00D2201A" w:rsidRDefault="00AA4FBD" w:rsidP="00AA4FBD">
      <w:pPr>
        <w:tabs>
          <w:tab w:val="left" w:pos="709"/>
        </w:tabs>
        <w:ind w:right="-1" w:firstLine="709"/>
        <w:jc w:val="both"/>
        <w:rPr>
          <w:sz w:val="28"/>
          <w:szCs w:val="28"/>
          <w:lang w:val="tt"/>
        </w:rPr>
      </w:pPr>
      <w:r w:rsidRPr="008B7A84">
        <w:rPr>
          <w:sz w:val="28"/>
          <w:szCs w:val="28"/>
          <w:lang w:val="tt"/>
        </w:rPr>
        <w:t>2.16.1. Муниципаль хезмәт электрон рәвештә күрсәтелгәндә, мөрәҗәгать итүче түбәндәгеләргә хокуклы:</w:t>
      </w:r>
    </w:p>
    <w:p w:rsidR="00AA4FBD" w:rsidRPr="00D2201A" w:rsidRDefault="00AA4FBD" w:rsidP="00AA4FBD">
      <w:pPr>
        <w:tabs>
          <w:tab w:val="left" w:pos="709"/>
        </w:tabs>
        <w:ind w:right="-1" w:firstLine="709"/>
        <w:jc w:val="both"/>
        <w:rPr>
          <w:sz w:val="28"/>
          <w:szCs w:val="28"/>
          <w:lang w:val="tt"/>
        </w:rPr>
      </w:pPr>
      <w:r w:rsidRPr="008B7A84">
        <w:rPr>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AA4FBD" w:rsidRPr="00D2201A" w:rsidRDefault="00AA4FBD" w:rsidP="00AA4FBD">
      <w:pPr>
        <w:tabs>
          <w:tab w:val="left" w:pos="709"/>
        </w:tabs>
        <w:ind w:right="-1" w:firstLine="709"/>
        <w:jc w:val="both"/>
        <w:rPr>
          <w:sz w:val="28"/>
          <w:szCs w:val="28"/>
          <w:lang w:val="tt"/>
        </w:rPr>
      </w:pPr>
      <w:r w:rsidRPr="008B7A84">
        <w:rPr>
          <w:sz w:val="28"/>
          <w:szCs w:val="28"/>
          <w:lang w:val="tt"/>
        </w:rPr>
        <w:t xml:space="preserve">б) муниципаль хезмәт күрсәтү турында гариза һәм муниципаль хезмәт күрсәтү өчен кирәкле башка документларны, шул исәптән электрон </w:t>
      </w:r>
      <w:r>
        <w:rPr>
          <w:sz w:val="28"/>
          <w:szCs w:val="28"/>
          <w:lang w:val="tt"/>
        </w:rPr>
        <w:t>үрнәкләре</w:t>
      </w:r>
      <w:r w:rsidRPr="008B7A84">
        <w:rPr>
          <w:sz w:val="28"/>
          <w:szCs w:val="28"/>
          <w:lang w:val="tt"/>
        </w:rPr>
        <w:t xml:space="preserve">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AA4FBD" w:rsidRPr="00D2201A" w:rsidRDefault="00AA4FBD" w:rsidP="00AA4FBD">
      <w:pPr>
        <w:tabs>
          <w:tab w:val="left" w:pos="709"/>
        </w:tabs>
        <w:ind w:right="-1" w:firstLine="709"/>
        <w:jc w:val="both"/>
        <w:rPr>
          <w:sz w:val="28"/>
          <w:szCs w:val="28"/>
          <w:lang w:val="tt"/>
        </w:rPr>
      </w:pPr>
      <w:r w:rsidRPr="008B7A84">
        <w:rPr>
          <w:sz w:val="28"/>
          <w:szCs w:val="28"/>
          <w:lang w:val="tt"/>
        </w:rPr>
        <w:t>в) муниципаль хезмәт күрсәтү турында электрон формада бирелгән гаризаларны үтәү барышы турында мәгълүматлар алырга;</w:t>
      </w:r>
    </w:p>
    <w:p w:rsidR="00AA4FBD" w:rsidRPr="00D2201A" w:rsidRDefault="00AA4FBD" w:rsidP="00AA4FBD">
      <w:pPr>
        <w:tabs>
          <w:tab w:val="left" w:pos="709"/>
        </w:tabs>
        <w:ind w:right="-1" w:firstLine="709"/>
        <w:jc w:val="both"/>
        <w:rPr>
          <w:sz w:val="28"/>
          <w:szCs w:val="28"/>
          <w:lang w:val="tt"/>
        </w:rPr>
      </w:pPr>
      <w:r w:rsidRPr="008B7A84">
        <w:rPr>
          <w:sz w:val="28"/>
          <w:szCs w:val="28"/>
          <w:lang w:val="tt"/>
        </w:rPr>
        <w:t>г) Республика порталы ярдәмендә муниципаль хезмәт күрсәтүнең сыйфатын бәяләүне гамәлгә ашырырга;</w:t>
      </w:r>
    </w:p>
    <w:p w:rsidR="00AA4FBD" w:rsidRPr="008B7A84" w:rsidRDefault="00AA4FBD" w:rsidP="00AA4FBD">
      <w:pPr>
        <w:tabs>
          <w:tab w:val="left" w:pos="709"/>
        </w:tabs>
        <w:ind w:right="-1" w:firstLine="709"/>
        <w:jc w:val="both"/>
        <w:rPr>
          <w:sz w:val="28"/>
          <w:szCs w:val="28"/>
        </w:rPr>
      </w:pPr>
      <w:r w:rsidRPr="008B7A84">
        <w:rPr>
          <w:sz w:val="28"/>
          <w:szCs w:val="28"/>
          <w:lang w:val="tt"/>
        </w:rPr>
        <w:t>д) муниципаль хезмәт күрсәтү нәтиҗәсен электрон документ формасында алырга;</w:t>
      </w:r>
    </w:p>
    <w:p w:rsidR="00AA4FBD" w:rsidRPr="008B7A84" w:rsidRDefault="00AA4FBD" w:rsidP="00AA4FBD">
      <w:pPr>
        <w:suppressAutoHyphens/>
        <w:ind w:right="-1" w:firstLine="709"/>
        <w:jc w:val="both"/>
        <w:rPr>
          <w:sz w:val="28"/>
          <w:szCs w:val="28"/>
        </w:rPr>
      </w:pPr>
      <w:r w:rsidRPr="008B7A84">
        <w:rPr>
          <w:sz w:val="28"/>
          <w:szCs w:val="28"/>
          <w:lang w:val="tt"/>
        </w:rPr>
        <w:t xml:space="preserve">е) дәүләт һәм муниципаль хезмәтләрне дәүләт һәм муниципаль хезмәтләрне күрсәтүче органнар, аларның </w:t>
      </w:r>
      <w:r>
        <w:rPr>
          <w:sz w:val="28"/>
          <w:szCs w:val="28"/>
          <w:lang w:val="tt"/>
        </w:rPr>
        <w:t>вазифаи</w:t>
      </w:r>
      <w:r w:rsidRPr="008B7A84">
        <w:rPr>
          <w:sz w:val="28"/>
          <w:szCs w:val="28"/>
          <w:lang w:val="tt"/>
        </w:rPr>
        <w:t xml:space="preserve"> затлары,  дәүләт һәм муниципаль хезмәтләрне күрсәтүче органнар, аларның </w:t>
      </w:r>
      <w:r>
        <w:rPr>
          <w:sz w:val="28"/>
          <w:szCs w:val="28"/>
          <w:lang w:val="tt"/>
        </w:rPr>
        <w:t>вазифаи</w:t>
      </w:r>
      <w:r w:rsidRPr="008B7A84">
        <w:rPr>
          <w:sz w:val="28"/>
          <w:szCs w:val="28"/>
          <w:lang w:val="tt"/>
        </w:rPr>
        <w:t xml:space="preserve"> затлары, дәүләт һәм муниципаль хезмәткәрләрне судка кадәр (судтан тыш) шикаять белдерү процессын тәэмин итүче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 һәм гамәл кылмау.</w:t>
      </w:r>
    </w:p>
    <w:p w:rsidR="00AA4FBD" w:rsidRPr="008B7A84" w:rsidRDefault="00AA4FBD" w:rsidP="00AA4FBD">
      <w:pPr>
        <w:suppressAutoHyphens/>
        <w:ind w:right="-1" w:firstLine="709"/>
        <w:jc w:val="both"/>
        <w:rPr>
          <w:sz w:val="28"/>
          <w:szCs w:val="28"/>
        </w:rPr>
      </w:pPr>
      <w:r w:rsidRPr="008B7A84">
        <w:rPr>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AA4FBD" w:rsidRPr="00052D1B" w:rsidRDefault="00AA4FBD" w:rsidP="00AA4FBD">
      <w:pPr>
        <w:suppressAutoHyphens/>
        <w:ind w:right="-1" w:firstLine="709"/>
        <w:jc w:val="both"/>
        <w:rPr>
          <w:sz w:val="28"/>
          <w:szCs w:val="28"/>
          <w:lang w:val="tt"/>
        </w:rPr>
      </w:pPr>
      <w:r w:rsidRPr="008B7A84">
        <w:rPr>
          <w:sz w:val="28"/>
          <w:szCs w:val="28"/>
          <w:lang w:val="tt"/>
        </w:rPr>
        <w:t xml:space="preserve">2.16.3. Мөрәҗәгать итүчеләрне кабул итүгә язылу (алга таба - язма) Республика порталы, </w:t>
      </w:r>
      <w:r>
        <w:rPr>
          <w:sz w:val="28"/>
          <w:szCs w:val="28"/>
          <w:lang w:val="tt"/>
        </w:rPr>
        <w:t>КФҮ</w:t>
      </w:r>
      <w:r w:rsidRPr="008B7A84">
        <w:rPr>
          <w:sz w:val="28"/>
          <w:szCs w:val="28"/>
          <w:lang w:val="tt"/>
        </w:rPr>
        <w:t>контакт-үзәге телефоны аша башкарыла.</w:t>
      </w:r>
    </w:p>
    <w:p w:rsidR="00AA4FBD" w:rsidRPr="00D2201A" w:rsidRDefault="00AA4FBD" w:rsidP="00AA4FBD">
      <w:pPr>
        <w:suppressAutoHyphens/>
        <w:ind w:right="-1" w:firstLine="709"/>
        <w:jc w:val="both"/>
        <w:rPr>
          <w:sz w:val="28"/>
          <w:szCs w:val="28"/>
          <w:lang w:val="tt"/>
        </w:rPr>
      </w:pPr>
      <w:r w:rsidRPr="008B7A84">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AA4FBD" w:rsidRPr="00D2201A" w:rsidRDefault="00AA4FBD" w:rsidP="00AA4FBD">
      <w:pPr>
        <w:suppressAutoHyphens/>
        <w:ind w:right="-1" w:firstLine="709"/>
        <w:jc w:val="both"/>
        <w:rPr>
          <w:sz w:val="28"/>
          <w:szCs w:val="28"/>
          <w:lang w:val="tt"/>
        </w:rPr>
      </w:pPr>
      <w:r w:rsidRPr="008B7A84">
        <w:rPr>
          <w:sz w:val="28"/>
          <w:szCs w:val="28"/>
          <w:lang w:val="tt"/>
        </w:rPr>
        <w:t>Билгеләнгән датага язылу бу дата башланганчы бер тәүлек кала тәмамлана.</w:t>
      </w:r>
    </w:p>
    <w:p w:rsidR="00AA4FBD" w:rsidRPr="00D2201A" w:rsidRDefault="00AA4FBD" w:rsidP="00AA4FBD">
      <w:pPr>
        <w:suppressAutoHyphens/>
        <w:ind w:right="-1" w:firstLine="709"/>
        <w:jc w:val="both"/>
        <w:rPr>
          <w:sz w:val="28"/>
          <w:szCs w:val="28"/>
          <w:lang w:val="tt"/>
        </w:rPr>
      </w:pPr>
      <w:r w:rsidRPr="008B7A84">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AA4FBD" w:rsidRPr="008B7A84" w:rsidRDefault="00AA4FBD" w:rsidP="00AA4FBD">
      <w:pPr>
        <w:suppressAutoHyphens/>
        <w:ind w:right="-1" w:firstLine="709"/>
        <w:jc w:val="both"/>
        <w:rPr>
          <w:sz w:val="28"/>
          <w:szCs w:val="28"/>
        </w:rPr>
      </w:pPr>
      <w:r w:rsidRPr="008B7A84">
        <w:rPr>
          <w:sz w:val="28"/>
          <w:szCs w:val="28"/>
          <w:lang w:val="tt"/>
        </w:rPr>
        <w:t>фамилиясен, исемен, атасының исемен (булган очракта);</w:t>
      </w:r>
    </w:p>
    <w:p w:rsidR="00AA4FBD" w:rsidRPr="008B7A84" w:rsidRDefault="00AA4FBD" w:rsidP="00AA4FBD">
      <w:pPr>
        <w:suppressAutoHyphens/>
        <w:ind w:right="-1" w:firstLine="709"/>
        <w:jc w:val="both"/>
        <w:rPr>
          <w:sz w:val="28"/>
          <w:szCs w:val="28"/>
        </w:rPr>
      </w:pPr>
      <w:r w:rsidRPr="008B7A84">
        <w:rPr>
          <w:sz w:val="28"/>
          <w:szCs w:val="28"/>
          <w:lang w:val="tt"/>
        </w:rPr>
        <w:t>телефон номеры;</w:t>
      </w:r>
    </w:p>
    <w:p w:rsidR="00AA4FBD" w:rsidRPr="008B7A84" w:rsidRDefault="00AA4FBD" w:rsidP="00AA4FBD">
      <w:pPr>
        <w:suppressAutoHyphens/>
        <w:ind w:right="-1" w:firstLine="709"/>
        <w:jc w:val="both"/>
        <w:rPr>
          <w:sz w:val="28"/>
          <w:szCs w:val="28"/>
        </w:rPr>
      </w:pPr>
      <w:r w:rsidRPr="008B7A84">
        <w:rPr>
          <w:sz w:val="28"/>
          <w:szCs w:val="28"/>
          <w:lang w:val="tt"/>
        </w:rPr>
        <w:t>электрон почта адресы (теләк буенча);</w:t>
      </w:r>
    </w:p>
    <w:p w:rsidR="00AA4FBD" w:rsidRPr="008B7A84" w:rsidRDefault="00AA4FBD" w:rsidP="00AA4FBD">
      <w:pPr>
        <w:suppressAutoHyphens/>
        <w:ind w:right="-1" w:firstLine="709"/>
        <w:jc w:val="both"/>
        <w:rPr>
          <w:sz w:val="28"/>
          <w:szCs w:val="28"/>
        </w:rPr>
      </w:pPr>
      <w:r w:rsidRPr="008B7A84">
        <w:rPr>
          <w:sz w:val="28"/>
          <w:szCs w:val="28"/>
          <w:lang w:val="tt"/>
        </w:rPr>
        <w:t>теләгән дата һәм кабул итү вакыты.</w:t>
      </w:r>
    </w:p>
    <w:p w:rsidR="00AA4FBD" w:rsidRPr="008B7A84" w:rsidRDefault="00AA4FBD" w:rsidP="00AA4FBD">
      <w:pPr>
        <w:suppressAutoHyphens/>
        <w:ind w:right="-1" w:firstLine="709"/>
        <w:jc w:val="both"/>
        <w:rPr>
          <w:sz w:val="28"/>
          <w:szCs w:val="28"/>
        </w:rPr>
      </w:pPr>
      <w:r w:rsidRPr="008B7A84">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AA4FBD" w:rsidRPr="000E44AE" w:rsidRDefault="00AA4FBD" w:rsidP="00AA4FBD">
      <w:pPr>
        <w:suppressAutoHyphens/>
        <w:ind w:right="-1" w:firstLine="709"/>
        <w:jc w:val="both"/>
        <w:rPr>
          <w:sz w:val="28"/>
          <w:szCs w:val="28"/>
          <w:lang w:val="tt"/>
        </w:rPr>
      </w:pPr>
      <w:r w:rsidRPr="008B7A84">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AA4FBD" w:rsidRPr="000E44AE" w:rsidRDefault="00AA4FBD" w:rsidP="00AA4FBD">
      <w:pPr>
        <w:suppressAutoHyphens/>
        <w:ind w:right="-1" w:firstLine="709"/>
        <w:jc w:val="both"/>
        <w:rPr>
          <w:sz w:val="28"/>
          <w:szCs w:val="28"/>
          <w:lang w:val="tt"/>
        </w:rPr>
      </w:pPr>
      <w:r w:rsidRPr="008B7A84">
        <w:rPr>
          <w:sz w:val="28"/>
          <w:szCs w:val="28"/>
          <w:lang w:val="tt"/>
        </w:rPr>
        <w:lastRenderedPageBreak/>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AA4FBD" w:rsidRPr="000E44AE" w:rsidRDefault="00AA4FBD" w:rsidP="00AA4FBD">
      <w:pPr>
        <w:suppressAutoHyphens/>
        <w:ind w:right="-1" w:firstLine="709"/>
        <w:jc w:val="both"/>
        <w:rPr>
          <w:sz w:val="28"/>
          <w:szCs w:val="28"/>
          <w:lang w:val="tt"/>
        </w:rPr>
      </w:pPr>
      <w:r w:rsidRPr="008B7A84">
        <w:rPr>
          <w:sz w:val="28"/>
          <w:szCs w:val="28"/>
          <w:lang w:val="tt"/>
        </w:rPr>
        <w:t>Мөрәҗәгать итүче алдан язылудан теләсә кайсы вакытта баш тартырга хокуклы.</w:t>
      </w:r>
    </w:p>
    <w:p w:rsidR="00AA4FBD" w:rsidRPr="000E44AE" w:rsidRDefault="00AA4FBD" w:rsidP="00AA4FBD">
      <w:pPr>
        <w:autoSpaceDE w:val="0"/>
        <w:autoSpaceDN w:val="0"/>
        <w:adjustRightInd w:val="0"/>
        <w:ind w:right="-1" w:firstLine="709"/>
        <w:jc w:val="both"/>
        <w:rPr>
          <w:sz w:val="28"/>
          <w:szCs w:val="28"/>
          <w:lang w:val="tt"/>
        </w:rPr>
      </w:pPr>
      <w:r w:rsidRPr="008B7A84">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AA4FBD" w:rsidRPr="000E44AE" w:rsidRDefault="00AA4FBD" w:rsidP="00AA4FBD">
      <w:pPr>
        <w:autoSpaceDE w:val="0"/>
        <w:autoSpaceDN w:val="0"/>
        <w:adjustRightInd w:val="0"/>
        <w:ind w:right="-1"/>
        <w:jc w:val="center"/>
        <w:rPr>
          <w:sz w:val="28"/>
          <w:szCs w:val="28"/>
          <w:lang w:val="tt"/>
        </w:rPr>
      </w:pPr>
    </w:p>
    <w:p w:rsidR="00AA4FBD" w:rsidRPr="000E44AE" w:rsidRDefault="00AA4FBD" w:rsidP="00AA4FBD">
      <w:pPr>
        <w:autoSpaceDE w:val="0"/>
        <w:autoSpaceDN w:val="0"/>
        <w:adjustRightInd w:val="0"/>
        <w:ind w:right="-1"/>
        <w:jc w:val="center"/>
        <w:rPr>
          <w:color w:val="000000"/>
          <w:sz w:val="28"/>
          <w:szCs w:val="28"/>
          <w:lang w:val="tt"/>
        </w:rPr>
      </w:pPr>
      <w:r w:rsidRPr="005A7931">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AA4FBD" w:rsidRPr="000E44AE" w:rsidRDefault="00AA4FBD" w:rsidP="00AA4FBD">
      <w:pPr>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sidRPr="00125F62">
        <w:rPr>
          <w:sz w:val="28"/>
          <w:szCs w:val="28"/>
          <w:lang w:val="tt"/>
        </w:rPr>
        <w:t>3.1. Муниципаль хезмәт күрсәткәндә гамәлләр эзлеклелеге тасвирламасы</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sidRPr="00125F62">
        <w:rPr>
          <w:sz w:val="28"/>
          <w:szCs w:val="28"/>
          <w:lang w:val="tt"/>
        </w:rPr>
        <w:t>3.1.1. Муниципаль хезмәт күрсәтү түбәндәге процедураларны үз эченә ала:</w:t>
      </w:r>
    </w:p>
    <w:p w:rsidR="00AA4FBD" w:rsidRPr="000E44AE" w:rsidRDefault="00AA4FBD" w:rsidP="00AA4FBD">
      <w:pPr>
        <w:suppressAutoHyphens/>
        <w:autoSpaceDE w:val="0"/>
        <w:autoSpaceDN w:val="0"/>
        <w:adjustRightInd w:val="0"/>
        <w:ind w:right="-1" w:firstLine="709"/>
        <w:jc w:val="both"/>
        <w:rPr>
          <w:sz w:val="28"/>
          <w:szCs w:val="28"/>
          <w:lang w:val="tt"/>
        </w:rPr>
      </w:pPr>
      <w:r w:rsidRPr="00125F62">
        <w:rPr>
          <w:sz w:val="28"/>
          <w:szCs w:val="28"/>
          <w:lang w:val="tt"/>
        </w:rPr>
        <w:t>1) мөрәҗәгать итүчегә консультацияләр күрсәтү;</w:t>
      </w:r>
    </w:p>
    <w:p w:rsidR="00AA4FBD" w:rsidRPr="000E44AE" w:rsidRDefault="00AA4FBD" w:rsidP="00AA4FBD">
      <w:pPr>
        <w:suppressAutoHyphens/>
        <w:autoSpaceDE w:val="0"/>
        <w:autoSpaceDN w:val="0"/>
        <w:adjustRightInd w:val="0"/>
        <w:ind w:right="-1" w:firstLine="709"/>
        <w:jc w:val="both"/>
        <w:rPr>
          <w:sz w:val="28"/>
          <w:szCs w:val="28"/>
          <w:lang w:val="tt"/>
        </w:rPr>
      </w:pPr>
      <w:r w:rsidRPr="00125F62">
        <w:rPr>
          <w:sz w:val="28"/>
          <w:szCs w:val="28"/>
          <w:lang w:val="tt"/>
        </w:rPr>
        <w:t>2) мөрәҗәгать итүче тарафыннан тапшырылган документлар комплектын кабул итү һәм карау;</w:t>
      </w:r>
    </w:p>
    <w:p w:rsidR="00AA4FBD" w:rsidRPr="000E44AE" w:rsidRDefault="00AA4FBD" w:rsidP="00AA4FBD">
      <w:pPr>
        <w:suppressAutoHyphens/>
        <w:autoSpaceDE w:val="0"/>
        <w:autoSpaceDN w:val="0"/>
        <w:adjustRightInd w:val="0"/>
        <w:ind w:right="-1" w:firstLine="709"/>
        <w:jc w:val="both"/>
        <w:rPr>
          <w:sz w:val="28"/>
          <w:szCs w:val="28"/>
          <w:lang w:val="tt"/>
        </w:rPr>
      </w:pPr>
      <w:r w:rsidRPr="00125F62">
        <w:rPr>
          <w:sz w:val="28"/>
          <w:szCs w:val="28"/>
          <w:lang w:val="tt"/>
        </w:rPr>
        <w:t>3) ведомствоара гарызнамәләр муниципаль хезмәт күрсәтүдә катнашучы органнарга җибәрү;</w:t>
      </w:r>
    </w:p>
    <w:p w:rsidR="00AA4FBD" w:rsidRPr="000E44AE" w:rsidRDefault="00AA4FBD" w:rsidP="00AA4FBD">
      <w:pPr>
        <w:suppressAutoHyphens/>
        <w:autoSpaceDE w:val="0"/>
        <w:autoSpaceDN w:val="0"/>
        <w:adjustRightInd w:val="0"/>
        <w:ind w:right="-1" w:firstLine="709"/>
        <w:jc w:val="both"/>
        <w:rPr>
          <w:sz w:val="28"/>
          <w:szCs w:val="28"/>
          <w:lang w:val="tt"/>
        </w:rPr>
      </w:pPr>
      <w:r w:rsidRPr="00125F62">
        <w:rPr>
          <w:sz w:val="28"/>
          <w:szCs w:val="28"/>
          <w:lang w:val="tt"/>
        </w:rPr>
        <w:t>4) муниципаль хезмәт күрсәтүнең нәтиҗәсен әзерләү;</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5) мөрәҗәгать итүчегә муниципаль хезмәт нәтиҗәсен бирү (җибәрү).</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center"/>
        <w:rPr>
          <w:sz w:val="28"/>
          <w:szCs w:val="28"/>
          <w:lang w:val="tt"/>
        </w:rPr>
      </w:pPr>
      <w:r w:rsidRPr="005A7931">
        <w:rPr>
          <w:sz w:val="28"/>
          <w:szCs w:val="28"/>
          <w:lang w:val="tt"/>
        </w:rPr>
        <w:t>3.2. Гариза бирүчегә консультацияләр бирү</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3.2.1. Административ процедураны үтәүне башлауның нигезе - мөрәҗәгать итүченең муниципаль хезмәт күрсәтүгә бәйле мәсьәләләр буенча мөрәҗәгате.</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түбәндәгеләр тора: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күпфункцияле үзәккә мөрәҗәгать иткәндә - КФҮ хезмәткәре;</w:t>
      </w:r>
    </w:p>
    <w:p w:rsidR="00AA4FBD" w:rsidRPr="000E44AE" w:rsidRDefault="00AA4FBD" w:rsidP="00AA4FBD">
      <w:pPr>
        <w:tabs>
          <w:tab w:val="left" w:pos="8610"/>
        </w:tabs>
        <w:ind w:right="-1" w:firstLine="709"/>
        <w:jc w:val="both"/>
        <w:rPr>
          <w:sz w:val="28"/>
          <w:szCs w:val="28"/>
          <w:lang w:val="tt"/>
        </w:rPr>
      </w:pPr>
      <w:r w:rsidRPr="005A7931">
        <w:rPr>
          <w:sz w:val="28"/>
          <w:szCs w:val="28"/>
          <w:lang w:val="tt"/>
        </w:rPr>
        <w:t>- мөрәҗәгать итүченең Татарстан Республикасы Мамадыш муниципаль районы башкарма комитетының инфраструктура үсеше бүлеге белгече тарафыннан мөрәҗәгатендә.</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3.2.2. Мөрәҗәгать итүче шәхсән КФҮга, телефон һәм электрон почта аша мөрәҗәгать итәргә, шулай ук муниципаль хезмәт күрсәтү тәртибе һәм сроклары турында Республика порталында консультация алырга хокуклы.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Мөрәҗәгать итүче муниципаль хезмәт күрсәтү тәртибе турында мәгълүматны </w:t>
      </w:r>
      <w:r>
        <w:rPr>
          <w:sz w:val="28"/>
          <w:szCs w:val="28"/>
          <w:lang w:val="tt"/>
        </w:rPr>
        <w:t>КФҮ</w:t>
      </w:r>
      <w:r w:rsidRPr="005A7931">
        <w:rPr>
          <w:sz w:val="28"/>
          <w:szCs w:val="28"/>
          <w:lang w:val="tt"/>
        </w:rPr>
        <w:t>http://mfc16.tatarstan.ru сайтыннан ирекле файдалану юлы белән алырга мөмкин.</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lastRenderedPageBreak/>
        <w:t>Әлеге пункт белән билгеләнә торган процедуралар гариза бирүче мөрәҗәгать иткән көндә башкарыла.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3.2.3. Мөрәҗәгать итүче башкарма комитетка телефон һәм электрон почта аша мөрәҗәгать итәргә, шулай ук муниципаль хезмәт күрсәтү тәртибе һәм сроклары турында башкарма комитет сайтында консультация алырга хокуклы.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Консультирование өчен җаваплы </w:t>
      </w:r>
      <w:r>
        <w:rPr>
          <w:sz w:val="28"/>
          <w:szCs w:val="28"/>
          <w:lang w:val="tt"/>
        </w:rPr>
        <w:t>вазифаи</w:t>
      </w:r>
      <w:r w:rsidRPr="005A7931">
        <w:rPr>
          <w:sz w:val="28"/>
          <w:szCs w:val="28"/>
          <w:lang w:val="tt"/>
        </w:rPr>
        <w:t xml:space="preserve"> зат мөрәҗәгать итүчегә Регламентның 1.3.4 пункты таләпләре нигезендә хәбәр итә.</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билгеләнә торган процедуралар гариза бирүче мөрәҗәгать иткән көндә башкарыла.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jc w:val="center"/>
        <w:rPr>
          <w:sz w:val="28"/>
          <w:szCs w:val="28"/>
          <w:lang w:val="tt"/>
        </w:rPr>
      </w:pPr>
      <w:r w:rsidRPr="005A7931">
        <w:rPr>
          <w:sz w:val="28"/>
          <w:szCs w:val="28"/>
          <w:lang w:val="tt"/>
        </w:rPr>
        <w:t>3.3. Мөрәҗәгать итүче тарафыннан тапшырылган документлар комплектын кабул итү һәм карау</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3.3.1. </w:t>
      </w:r>
      <w:r>
        <w:rPr>
          <w:sz w:val="28"/>
          <w:szCs w:val="28"/>
          <w:lang w:val="tt"/>
        </w:rPr>
        <w:t>КФҮ</w:t>
      </w:r>
      <w:r w:rsidRPr="005A7931">
        <w:rPr>
          <w:sz w:val="28"/>
          <w:szCs w:val="28"/>
          <w:lang w:val="tt"/>
        </w:rPr>
        <w:t xml:space="preserve">аша муниципаль хезмәт күрсәтү өчен документлар кабул итү яисә </w:t>
      </w:r>
      <w:r>
        <w:rPr>
          <w:sz w:val="28"/>
          <w:szCs w:val="28"/>
          <w:lang w:val="tt"/>
        </w:rPr>
        <w:t>КФҮ</w:t>
      </w:r>
      <w:r w:rsidRPr="005A7931">
        <w:rPr>
          <w:sz w:val="28"/>
          <w:szCs w:val="28"/>
          <w:lang w:val="tt"/>
        </w:rPr>
        <w:t>ның читтән торып эш урыны.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3.3.1.1.  Мөрәҗәгать итүче (мөрәҗәгать итүче вәкиле) муниципаль хезмәт күрсәтү турында гарызнамә белән шәхсән </w:t>
      </w:r>
      <w:r>
        <w:rPr>
          <w:sz w:val="28"/>
          <w:szCs w:val="28"/>
          <w:lang w:val="tt"/>
        </w:rPr>
        <w:t>КФҮ</w:t>
      </w:r>
      <w:r w:rsidRPr="005A7931">
        <w:rPr>
          <w:sz w:val="28"/>
          <w:szCs w:val="28"/>
          <w:lang w:val="tt"/>
        </w:rPr>
        <w:t xml:space="preserve">га мөрәҗәгать итә һәм документларны Регламентның 2.5 пункты нигезендә тапшыра.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3.3.1.2. </w:t>
      </w:r>
      <w:r>
        <w:rPr>
          <w:sz w:val="28"/>
          <w:szCs w:val="28"/>
          <w:lang w:val="tt"/>
        </w:rPr>
        <w:t>КФҮ</w:t>
      </w:r>
      <w:r w:rsidRPr="005A7931">
        <w:rPr>
          <w:sz w:val="28"/>
          <w:szCs w:val="28"/>
          <w:lang w:val="tt"/>
        </w:rPr>
        <w:t xml:space="preserve">хезмәткәре, гаризаларны кабул итүче: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мөрәҗәгать предметын билгели;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документлар бирүче затның вәкаләтләрен тикшерә;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документларның Регламентның 2.5 пунктында күрсәтелгән таләпләргә туры килүен тикшерә;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КФҮ автоматлаштырылган мәгълүмати системасына гаризаның электрон формасын тутыра;</w:t>
      </w:r>
    </w:p>
    <w:p w:rsidR="00AA4FBD" w:rsidRDefault="00AA4FBD" w:rsidP="00AA4FBD">
      <w:pPr>
        <w:suppressAutoHyphens/>
        <w:autoSpaceDE w:val="0"/>
        <w:autoSpaceDN w:val="0"/>
        <w:adjustRightInd w:val="0"/>
        <w:ind w:right="-1" w:firstLine="709"/>
        <w:jc w:val="both"/>
        <w:rPr>
          <w:sz w:val="28"/>
          <w:szCs w:val="28"/>
        </w:rPr>
      </w:pPr>
      <w:r w:rsidRPr="005A7931">
        <w:rPr>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КФҮ АИС тан гаризаны ача;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мөрәҗәгать итүчегә тикшерүгә һәм имзалауга тапшыра;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имзалаганнан соң, КФҮ АИС та имзаланган гаризаны сканерлый;</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AA4FBD" w:rsidRDefault="00AA4FBD" w:rsidP="00AA4FBD">
      <w:pPr>
        <w:suppressAutoHyphens/>
        <w:autoSpaceDE w:val="0"/>
        <w:autoSpaceDN w:val="0"/>
        <w:adjustRightInd w:val="0"/>
        <w:ind w:right="-1" w:firstLine="709"/>
        <w:jc w:val="both"/>
        <w:rPr>
          <w:sz w:val="28"/>
          <w:szCs w:val="28"/>
        </w:rPr>
      </w:pPr>
      <w:r>
        <w:rPr>
          <w:sz w:val="28"/>
          <w:szCs w:val="28"/>
          <w:lang w:val="tt"/>
        </w:rPr>
        <w:t>имзаланган гаризаны һәм кәгазь документларның төп нөсхәләрен кире кайтара;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мөрәҗәгать итүчегә документларны кабул итүдә расписка бирә.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гариза бирүче мөрәҗәгать иткән көндә башкарыла.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Процедуралар нәтиҗәсе: җибәрергә әзер гариза һәм документлар пакеты. </w:t>
      </w:r>
    </w:p>
    <w:p w:rsidR="00AA4FBD" w:rsidRPr="00052D1B"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lastRenderedPageBreak/>
        <w:t xml:space="preserve">3.3.1.3. </w:t>
      </w:r>
      <w:r>
        <w:rPr>
          <w:sz w:val="28"/>
          <w:szCs w:val="28"/>
          <w:lang w:val="tt"/>
        </w:rPr>
        <w:t>КФҮ</w:t>
      </w:r>
      <w:r w:rsidRPr="005A7931">
        <w:rPr>
          <w:sz w:val="28"/>
          <w:szCs w:val="28"/>
          <w:lang w:val="tt"/>
        </w:rPr>
        <w:t xml:space="preserve">хезмәткәре мөрәҗәгать итүчедән башкарма комитетка электрон формада (электрон эшләр пакетлары составында) мөрәҗәгать итүче </w:t>
      </w:r>
      <w:r>
        <w:rPr>
          <w:sz w:val="28"/>
          <w:szCs w:val="28"/>
          <w:lang w:val="tt"/>
        </w:rPr>
        <w:t>КФҮ</w:t>
      </w:r>
      <w:r w:rsidRPr="005A7931">
        <w:rPr>
          <w:sz w:val="28"/>
          <w:szCs w:val="28"/>
          <w:lang w:val="tt"/>
        </w:rPr>
        <w:t>структур бүлекчәсенә мөрәҗәгать иткән көннән бер эш көне эчендә кабул ителгән документлар пакетын җибәрә.</w:t>
      </w:r>
    </w:p>
    <w:p w:rsidR="00AA4FBD" w:rsidRPr="00D2201A"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Процедураның нәтиҗәсе: электрон хезмәттәшлек системасы ярдәмендә башкарма комитетта җибәрелгән гариза һәм документлар пакеты (электрон эш).</w:t>
      </w:r>
    </w:p>
    <w:p w:rsidR="00AA4FBD" w:rsidRPr="00D2201A" w:rsidRDefault="00AA4FBD" w:rsidP="00AA4FBD">
      <w:pPr>
        <w:suppressAutoHyphens/>
        <w:autoSpaceDE w:val="0"/>
        <w:autoSpaceDN w:val="0"/>
        <w:adjustRightInd w:val="0"/>
        <w:ind w:right="-1" w:firstLine="709"/>
        <w:jc w:val="both"/>
        <w:rPr>
          <w:sz w:val="28"/>
          <w:szCs w:val="28"/>
          <w:lang w:val="tt"/>
        </w:rPr>
      </w:pP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3.3.2. Республика порталы аша муниципаль хезмәтне электрон рәвештә күрсәтү өчен документлар кабул итү.</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3.3.2.1. Гаризаны Республика порталы аша электрон рәвештә бирү өчен гариза бирүче түбәндәге гамәлләрне башкара: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Республика порталында авторизация үти;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Республика порталында электрон гариза формасын ача;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муниципаль хезмәт күрсәтү өчен кирәкле һәм мәҗбүри белешмәләрне үз эченә алган электрон гариза формасын тутыра;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документларны электрон формада яисә электрон документлар </w:t>
      </w:r>
      <w:r>
        <w:rPr>
          <w:sz w:val="28"/>
          <w:szCs w:val="28"/>
          <w:lang w:val="tt"/>
        </w:rPr>
        <w:t>үрнәкләре</w:t>
      </w:r>
      <w:r w:rsidRPr="005A7931">
        <w:rPr>
          <w:sz w:val="28"/>
          <w:szCs w:val="28"/>
          <w:lang w:val="tt"/>
        </w:rPr>
        <w:t>н электрон гариза формасына беркетә (кирәк булганда);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хәбәр ителгән белешмәләрнең дөреслеген раслый (электрон гариза формасында тиешле тамганы билгели);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электрон гариза җибәрә (электрон гариза формасында тиешле төймәгә баса);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җибәрү турында хәбәр ала. </w:t>
      </w:r>
    </w:p>
    <w:p w:rsidR="00AA4FBD" w:rsidRPr="005A7931" w:rsidRDefault="00AA4FBD" w:rsidP="00AA4FBD">
      <w:pPr>
        <w:suppressAutoHyphens/>
        <w:autoSpaceDE w:val="0"/>
        <w:autoSpaceDN w:val="0"/>
        <w:adjustRightInd w:val="0"/>
        <w:ind w:right="-1" w:firstLine="709"/>
        <w:jc w:val="both"/>
        <w:rPr>
          <w:sz w:val="28"/>
          <w:szCs w:val="28"/>
        </w:rPr>
      </w:pPr>
      <w:r>
        <w:rPr>
          <w:sz w:val="28"/>
          <w:szCs w:val="28"/>
          <w:lang w:val="tt"/>
        </w:rPr>
        <w:t>3.3.2.2. Процедураларның нәтиҗәсе: электрон хезмәттәшлек системасы ярдәмендә башкарма комитетта җибәрелгән электрон эш.</w:t>
      </w:r>
    </w:p>
    <w:p w:rsidR="00AA4FBD" w:rsidRPr="005A7931" w:rsidRDefault="00AA4FBD" w:rsidP="00AA4FBD">
      <w:pPr>
        <w:suppressAutoHyphens/>
        <w:autoSpaceDE w:val="0"/>
        <w:autoSpaceDN w:val="0"/>
        <w:adjustRightInd w:val="0"/>
        <w:ind w:right="-1" w:firstLine="709"/>
        <w:jc w:val="both"/>
        <w:rPr>
          <w:sz w:val="28"/>
          <w:szCs w:val="28"/>
        </w:rPr>
      </w:pP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3.3.3. Документлар комплектын башкарма комитет тарафыннан карау</w:t>
      </w:r>
    </w:p>
    <w:p w:rsidR="00AA4FBD" w:rsidRPr="005A7931" w:rsidRDefault="00AA4FBD" w:rsidP="00AA4FBD">
      <w:pPr>
        <w:tabs>
          <w:tab w:val="left" w:pos="8610"/>
        </w:tabs>
        <w:ind w:firstLine="709"/>
        <w:jc w:val="both"/>
        <w:rPr>
          <w:sz w:val="28"/>
          <w:szCs w:val="28"/>
        </w:rPr>
      </w:pPr>
      <w:r w:rsidRPr="005A7931">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AA4FBD"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Татарстан Республикасы Мамадыш муниципаль районы башкарма комитетының инфраструктура үсеше бүлеге белгеч.</w:t>
      </w:r>
    </w:p>
    <w:p w:rsidR="00AA4FBD" w:rsidRDefault="00AA4FBD" w:rsidP="00AA4FBD">
      <w:pPr>
        <w:tabs>
          <w:tab w:val="left" w:pos="8610"/>
        </w:tabs>
        <w:ind w:firstLine="709"/>
        <w:jc w:val="both"/>
        <w:rPr>
          <w:sz w:val="28"/>
          <w:szCs w:val="28"/>
        </w:rPr>
      </w:pPr>
      <w:r w:rsidRPr="005A7931">
        <w:rPr>
          <w:sz w:val="28"/>
          <w:szCs w:val="28"/>
          <w:lang w:val="tt"/>
        </w:rPr>
        <w:t xml:space="preserve">Документлар кабул итү өчен җаваплы </w:t>
      </w:r>
      <w:r>
        <w:rPr>
          <w:sz w:val="28"/>
          <w:szCs w:val="28"/>
          <w:lang w:val="tt"/>
        </w:rPr>
        <w:t>вазифаи</w:t>
      </w:r>
      <w:r w:rsidRPr="005A7931">
        <w:rPr>
          <w:sz w:val="28"/>
          <w:szCs w:val="28"/>
          <w:lang w:val="tt"/>
        </w:rPr>
        <w:t xml:space="preserve"> зат, документлар каралуга кергәннән соң: </w:t>
      </w:r>
    </w:p>
    <w:p w:rsidR="00AA4FBD" w:rsidRPr="00670150" w:rsidRDefault="00AA4FBD" w:rsidP="00AA4FBD">
      <w:pPr>
        <w:tabs>
          <w:tab w:val="left" w:pos="8610"/>
        </w:tabs>
        <w:ind w:firstLine="709"/>
        <w:jc w:val="both"/>
        <w:rPr>
          <w:sz w:val="28"/>
          <w:szCs w:val="28"/>
        </w:rPr>
      </w:pPr>
      <w:r w:rsidRPr="00670150">
        <w:rPr>
          <w:sz w:val="28"/>
          <w:szCs w:val="28"/>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AA4FBD" w:rsidRPr="00670150" w:rsidRDefault="00AA4FBD" w:rsidP="00AA4FBD">
      <w:pPr>
        <w:tabs>
          <w:tab w:val="left" w:pos="8610"/>
        </w:tabs>
        <w:ind w:firstLine="709"/>
        <w:jc w:val="both"/>
        <w:rPr>
          <w:sz w:val="28"/>
          <w:szCs w:val="28"/>
        </w:rPr>
      </w:pPr>
      <w:r w:rsidRPr="00670150">
        <w:rPr>
          <w:sz w:val="28"/>
          <w:szCs w:val="28"/>
          <w:lang w:val="tt"/>
        </w:rPr>
        <w:t>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AA4FBD" w:rsidRPr="00670150" w:rsidRDefault="00AA4FBD" w:rsidP="00AA4FBD">
      <w:pPr>
        <w:tabs>
          <w:tab w:val="left" w:pos="8610"/>
        </w:tabs>
        <w:ind w:firstLine="709"/>
        <w:jc w:val="both"/>
        <w:rPr>
          <w:sz w:val="28"/>
          <w:szCs w:val="28"/>
        </w:rPr>
      </w:pPr>
      <w:r w:rsidRPr="00670150">
        <w:rPr>
          <w:sz w:val="28"/>
          <w:szCs w:val="28"/>
          <w:lang w:val="tt"/>
        </w:rPr>
        <w:t>документларның комплектлылыгын, электрон үрнәкләренең укылышын тикшерә;</w:t>
      </w:r>
    </w:p>
    <w:p w:rsidR="00AA4FBD" w:rsidRDefault="00AA4FBD" w:rsidP="00AA4FBD">
      <w:pPr>
        <w:tabs>
          <w:tab w:val="left" w:pos="8610"/>
        </w:tabs>
        <w:ind w:firstLine="709"/>
        <w:jc w:val="both"/>
        <w:rPr>
          <w:sz w:val="28"/>
          <w:szCs w:val="28"/>
        </w:rPr>
      </w:pPr>
      <w:r w:rsidRPr="00670150">
        <w:rPr>
          <w:sz w:val="28"/>
          <w:szCs w:val="28"/>
          <w:lang w:val="tt"/>
        </w:rPr>
        <w:lastRenderedPageBreak/>
        <w:t xml:space="preserve">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w:t>
      </w:r>
      <w:r>
        <w:rPr>
          <w:sz w:val="28"/>
          <w:szCs w:val="28"/>
          <w:lang w:val="tt"/>
        </w:rPr>
        <w:t>үрнәкләре</w:t>
      </w:r>
      <w:r w:rsidRPr="00670150">
        <w:rPr>
          <w:sz w:val="28"/>
          <w:szCs w:val="28"/>
          <w:lang w:val="tt"/>
        </w:rPr>
        <w:t xml:space="preserve"> тапшырылган очракта).</w:t>
      </w:r>
    </w:p>
    <w:p w:rsidR="00AA4FBD" w:rsidRPr="00EB3AAC" w:rsidRDefault="00AA4FBD" w:rsidP="00AA4FBD">
      <w:pPr>
        <w:tabs>
          <w:tab w:val="left" w:pos="8610"/>
        </w:tabs>
        <w:ind w:firstLine="709"/>
        <w:jc w:val="both"/>
        <w:rPr>
          <w:sz w:val="28"/>
          <w:szCs w:val="28"/>
        </w:rPr>
      </w:pPr>
      <w:r w:rsidRPr="00EB3AAC">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 </w:t>
      </w:r>
    </w:p>
    <w:p w:rsidR="00AA4FBD" w:rsidRPr="00EB3AAC" w:rsidRDefault="00AA4FBD" w:rsidP="00AA4FBD">
      <w:pPr>
        <w:tabs>
          <w:tab w:val="left" w:pos="8610"/>
        </w:tabs>
        <w:ind w:firstLine="709"/>
        <w:jc w:val="both"/>
        <w:rPr>
          <w:sz w:val="28"/>
          <w:szCs w:val="28"/>
        </w:rPr>
      </w:pPr>
      <w:r w:rsidRPr="00EB3AAC">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AA4FBD" w:rsidRPr="00AC05F0" w:rsidRDefault="00AA4FBD" w:rsidP="00AA4FBD">
      <w:pPr>
        <w:tabs>
          <w:tab w:val="left" w:pos="8610"/>
        </w:tabs>
        <w:ind w:firstLine="709"/>
        <w:jc w:val="both"/>
        <w:rPr>
          <w:sz w:val="28"/>
          <w:szCs w:val="28"/>
        </w:rPr>
      </w:pPr>
      <w:r w:rsidRPr="00EB3AAC">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5 нче кушымта нигезендә формада рәсмиләштерелә, билгеләнгән тәртиптә электрон документлар әйләнеше системасы аша килештерүгә җибәрелә.</w:t>
      </w:r>
    </w:p>
    <w:p w:rsidR="00AA4FBD" w:rsidRPr="000E44AE" w:rsidRDefault="00AA4FBD" w:rsidP="00AA4FBD">
      <w:pPr>
        <w:tabs>
          <w:tab w:val="left" w:pos="8610"/>
        </w:tabs>
        <w:ind w:firstLine="709"/>
        <w:jc w:val="both"/>
        <w:rPr>
          <w:sz w:val="28"/>
          <w:szCs w:val="28"/>
          <w:lang w:val="tt"/>
        </w:rPr>
      </w:pPr>
      <w:r w:rsidRPr="00AC05F0">
        <w:rPr>
          <w:sz w:val="28"/>
          <w:szCs w:val="28"/>
          <w:lang w:val="tt"/>
        </w:rPr>
        <w:t>Карар проектны килештерү 3.5.3 пунктында каралган тәртиптә гамәлгә ашырыла. Регламент.</w:t>
      </w:r>
    </w:p>
    <w:p w:rsidR="00AA4FBD" w:rsidRPr="000E44AE" w:rsidRDefault="00AA4FBD" w:rsidP="00AA4FBD">
      <w:pPr>
        <w:tabs>
          <w:tab w:val="left" w:pos="8610"/>
        </w:tabs>
        <w:ind w:firstLine="709"/>
        <w:jc w:val="both"/>
        <w:rPr>
          <w:sz w:val="28"/>
          <w:szCs w:val="28"/>
          <w:lang w:val="tt"/>
        </w:rPr>
      </w:pPr>
      <w:r w:rsidRPr="00EB3AAC">
        <w:rPr>
          <w:sz w:val="28"/>
          <w:szCs w:val="28"/>
          <w:lang w:val="tt"/>
        </w:rPr>
        <w:t xml:space="preserve">Документларны кабул итүдән баш тарту өчен Регламентның 2.7.1 пунктында каралган документларны кабул итүдән баш тарту нигезләре булмаган очракта, документларны кабул итү өчен җаваплы </w:t>
      </w:r>
      <w:r>
        <w:rPr>
          <w:sz w:val="28"/>
          <w:szCs w:val="28"/>
          <w:lang w:val="tt"/>
        </w:rPr>
        <w:t>вазифаи</w:t>
      </w:r>
      <w:r w:rsidRPr="00EB3AAC">
        <w:rPr>
          <w:sz w:val="28"/>
          <w:szCs w:val="28"/>
          <w:lang w:val="tt"/>
        </w:rPr>
        <w:t xml:space="preserve"> зат гариза кергән көннән бер эш көне эчендә мөрәҗәгать итүчегә гаризаның теркәү номерын,  гариза алу датасын, аңа тапшырылган файлларның исемлекләре, муниципаль хезмәт нәтиҗәсен алу датасын үз эченә алган хәбәрнамә Документлар кабул итү өчен җаваплы Регламент, </w:t>
      </w:r>
      <w:r>
        <w:rPr>
          <w:sz w:val="28"/>
          <w:szCs w:val="28"/>
          <w:lang w:val="tt"/>
        </w:rPr>
        <w:t>вазифаи</w:t>
      </w:r>
      <w:r w:rsidRPr="00EB3AAC">
        <w:rPr>
          <w:sz w:val="28"/>
          <w:szCs w:val="28"/>
          <w:lang w:val="tt"/>
        </w:rPr>
        <w:t xml:space="preserve"> зат гариза кергән көннән алып бер эш көне эчендә мөрәҗәгать итүчегә гаризада күрсәтелгән ысул белән мөрәҗәгать итүчегә гаризаның теркәү номерын, гаризаны алу датасын, гариза алу датасын, аңа тапшырылган документлар исемнәре исемлеген, муниципаль хезмәт нәтиҗәсен алу көнен хәбәр итә.</w:t>
      </w:r>
    </w:p>
    <w:p w:rsidR="00AA4FBD" w:rsidRPr="000E44AE" w:rsidRDefault="00AA4FBD" w:rsidP="00AA4FBD">
      <w:pPr>
        <w:tabs>
          <w:tab w:val="left" w:pos="8610"/>
        </w:tabs>
        <w:ind w:firstLine="709"/>
        <w:jc w:val="both"/>
        <w:rPr>
          <w:sz w:val="28"/>
          <w:szCs w:val="28"/>
          <w:lang w:val="tt"/>
        </w:rPr>
      </w:pPr>
      <w:r w:rsidRPr="00CE1C17">
        <w:rPr>
          <w:sz w:val="28"/>
          <w:szCs w:val="28"/>
          <w:lang w:val="tt"/>
        </w:rPr>
        <w:t xml:space="preserve">3.3.3.2. 3.3.3.1 пунктында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 </w:t>
      </w:r>
    </w:p>
    <w:p w:rsidR="00AA4FBD" w:rsidRPr="000E44AE" w:rsidRDefault="00AA4FBD" w:rsidP="00AA4FBD">
      <w:pPr>
        <w:tabs>
          <w:tab w:val="left" w:pos="8610"/>
        </w:tabs>
        <w:ind w:firstLine="709"/>
        <w:jc w:val="both"/>
        <w:rPr>
          <w:sz w:val="28"/>
          <w:szCs w:val="28"/>
          <w:lang w:val="tt"/>
        </w:rPr>
      </w:pPr>
      <w:r w:rsidRPr="00CE1C17">
        <w:rPr>
          <w:sz w:val="28"/>
          <w:szCs w:val="28"/>
          <w:lang w:val="tt"/>
        </w:rPr>
        <w:t>3.3.3.3. 3.3.3.3 пункты белән билгеләнгән процедуралар. Регламент карауга гариза кергән көннән алып бер эш көне эчендә башкарыла.</w:t>
      </w:r>
    </w:p>
    <w:p w:rsidR="00AA4FBD" w:rsidRPr="000E44AE" w:rsidRDefault="00AA4FBD" w:rsidP="00AA4FBD">
      <w:pPr>
        <w:tabs>
          <w:tab w:val="left" w:pos="8610"/>
        </w:tabs>
        <w:ind w:right="-1" w:firstLine="709"/>
        <w:jc w:val="both"/>
        <w:rPr>
          <w:sz w:val="28"/>
          <w:szCs w:val="28"/>
          <w:lang w:val="tt"/>
        </w:rPr>
      </w:pPr>
      <w:r w:rsidRPr="005A7931">
        <w:rPr>
          <w:sz w:val="28"/>
          <w:szCs w:val="28"/>
          <w:lang w:val="tt"/>
        </w:rPr>
        <w:t>Административ процедураларның нәтиҗәләре түбәндәгеләрдән гыйбарәт: муниципаль хезмәт күрсәтү өчен кирәкле документларны кабул итүдән баш тарту турындагы гариза яисә карар проекты.</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tabs>
          <w:tab w:val="left" w:pos="8610"/>
        </w:tabs>
        <w:ind w:right="-1" w:firstLine="709"/>
        <w:jc w:val="center"/>
        <w:rPr>
          <w:sz w:val="28"/>
          <w:szCs w:val="28"/>
          <w:lang w:val="tt"/>
        </w:rPr>
      </w:pPr>
      <w:r w:rsidRPr="005A7931">
        <w:rPr>
          <w:sz w:val="28"/>
          <w:szCs w:val="28"/>
          <w:lang w:val="tt"/>
        </w:rPr>
        <w:t>3.4. Ведомствоара гарызнамәләрне муниципаль хезмәт күрсәтүдә катнашучы органнарга җибәрү</w:t>
      </w:r>
    </w:p>
    <w:p w:rsidR="00AA4FBD" w:rsidRPr="000E44AE" w:rsidRDefault="00AA4FBD" w:rsidP="00AA4FBD">
      <w:pPr>
        <w:ind w:right="-1" w:firstLine="709"/>
        <w:jc w:val="both"/>
        <w:rPr>
          <w:sz w:val="28"/>
          <w:szCs w:val="28"/>
          <w:lang w:val="tt"/>
        </w:rPr>
      </w:pPr>
    </w:p>
    <w:p w:rsidR="00AA4FBD" w:rsidRPr="000E44AE" w:rsidRDefault="00AA4FBD" w:rsidP="00AA4FBD">
      <w:pPr>
        <w:ind w:right="-1" w:firstLine="709"/>
        <w:jc w:val="both"/>
        <w:rPr>
          <w:sz w:val="28"/>
          <w:szCs w:val="28"/>
          <w:lang w:val="tt"/>
        </w:rPr>
      </w:pPr>
      <w:r w:rsidRPr="005A7931">
        <w:rPr>
          <w:sz w:val="28"/>
          <w:szCs w:val="28"/>
          <w:lang w:val="tt"/>
        </w:rPr>
        <w:t xml:space="preserve">3.4.1.  .    Административ процедураны үтәү өчен нигез булып, мөрәҗәгать итүчедән кабул ителгән документларны кабул итү өчен җаваплы </w:t>
      </w:r>
      <w:r>
        <w:rPr>
          <w:sz w:val="28"/>
          <w:szCs w:val="28"/>
          <w:lang w:val="tt"/>
        </w:rPr>
        <w:t>вазифаи</w:t>
      </w:r>
      <w:r w:rsidRPr="005A7931">
        <w:rPr>
          <w:sz w:val="28"/>
          <w:szCs w:val="28"/>
          <w:lang w:val="tt"/>
        </w:rPr>
        <w:t xml:space="preserve"> зат (хезмәткәр) административ процедураны үтәүгә вәкаләтле </w:t>
      </w:r>
      <w:r>
        <w:rPr>
          <w:sz w:val="28"/>
          <w:szCs w:val="28"/>
          <w:lang w:val="tt"/>
        </w:rPr>
        <w:t>вазифаи</w:t>
      </w:r>
      <w:r w:rsidRPr="005A7931">
        <w:rPr>
          <w:sz w:val="28"/>
          <w:szCs w:val="28"/>
          <w:lang w:val="tt"/>
        </w:rPr>
        <w:t xml:space="preserve"> зат (хезмәткәр) тарафыннан документлар алу тора.</w:t>
      </w:r>
    </w:p>
    <w:p w:rsidR="00AA4FBD" w:rsidRPr="000E44AE" w:rsidRDefault="00AA4FBD" w:rsidP="00AA4FBD">
      <w:pPr>
        <w:tabs>
          <w:tab w:val="left" w:pos="8610"/>
        </w:tabs>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Татарстан Республикасы Мамадыш муниципаль районы башкарма комитетының инфраструктура үсеше бүлеге белгече.</w:t>
      </w:r>
    </w:p>
    <w:p w:rsidR="00AA4FBD" w:rsidRPr="000E44AE" w:rsidRDefault="00AA4FBD" w:rsidP="00AA4FBD">
      <w:pPr>
        <w:ind w:right="-1" w:firstLine="709"/>
        <w:jc w:val="both"/>
        <w:rPr>
          <w:bCs/>
          <w:iCs/>
          <w:sz w:val="28"/>
          <w:szCs w:val="28"/>
          <w:lang w:val="tt"/>
        </w:rPr>
      </w:pPr>
      <w:r>
        <w:rPr>
          <w:bCs/>
          <w:iCs/>
          <w:sz w:val="28"/>
          <w:szCs w:val="28"/>
          <w:lang w:val="tt"/>
        </w:rPr>
        <w:t>Ведомствоара гарызнамәләр җибәрү өчен җаваплы вазифаи зат документларны һәм белешмәләрне Регламентның 2.6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AA4FBD" w:rsidRPr="000E44AE" w:rsidRDefault="00AA4FBD" w:rsidP="00AA4FBD">
      <w:pPr>
        <w:ind w:right="-1" w:firstLine="709"/>
        <w:jc w:val="both"/>
        <w:rPr>
          <w:strike/>
          <w:sz w:val="28"/>
          <w:szCs w:val="28"/>
          <w:lang w:val="tt"/>
        </w:rPr>
      </w:pPr>
      <w:r w:rsidRPr="005A7931">
        <w:rPr>
          <w:sz w:val="28"/>
          <w:szCs w:val="28"/>
          <w:lang w:val="tt"/>
        </w:rPr>
        <w:t xml:space="preserve">Әлеге пункт белән билгеләнгән процедуралар гариза кабул ителгән көнне карау гамәлгә ашырыла. </w:t>
      </w:r>
    </w:p>
    <w:p w:rsidR="00AA4FBD" w:rsidRPr="000E44AE" w:rsidRDefault="00AA4FBD" w:rsidP="00AA4FBD">
      <w:pPr>
        <w:ind w:right="-1" w:firstLine="709"/>
        <w:jc w:val="both"/>
        <w:rPr>
          <w:sz w:val="28"/>
          <w:szCs w:val="28"/>
          <w:lang w:val="tt"/>
        </w:rPr>
      </w:pPr>
      <w:r w:rsidRPr="005A7931">
        <w:rPr>
          <w:sz w:val="28"/>
          <w:szCs w:val="28"/>
          <w:lang w:val="tt"/>
        </w:rPr>
        <w:t xml:space="preserve">Процедураларның нәтиҗәсе: хакимият органнарына һәм (яисә) хакимиятнең ведомство буйсынуындагы оешмаларга җибәрелгән мөрәҗәгатьләр. </w:t>
      </w:r>
    </w:p>
    <w:p w:rsidR="00AA4FBD" w:rsidRPr="000E44AE" w:rsidRDefault="00AA4FBD" w:rsidP="00AA4FBD">
      <w:pPr>
        <w:ind w:right="-1" w:firstLine="709"/>
        <w:jc w:val="both"/>
        <w:rPr>
          <w:rFonts w:eastAsia="Times"/>
          <w:sz w:val="28"/>
          <w:szCs w:val="28"/>
          <w:lang w:val="tt"/>
        </w:rPr>
      </w:pPr>
      <w:r w:rsidRPr="005A7931">
        <w:rPr>
          <w:rFonts w:eastAsia="Times"/>
          <w:sz w:val="28"/>
          <w:szCs w:val="28"/>
          <w:lang w:val="tt"/>
        </w:rPr>
        <w:t>3.4.2.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AA4FBD" w:rsidRPr="000E44AE" w:rsidRDefault="00AA4FBD" w:rsidP="00AA4FBD">
      <w:pPr>
        <w:ind w:right="-1" w:firstLine="709"/>
        <w:jc w:val="both"/>
        <w:rPr>
          <w:sz w:val="28"/>
          <w:szCs w:val="28"/>
          <w:lang w:val="tt"/>
        </w:rPr>
      </w:pPr>
      <w:r w:rsidRPr="005A7931">
        <w:rPr>
          <w:sz w:val="28"/>
          <w:szCs w:val="28"/>
          <w:lang w:val="tt"/>
        </w:rPr>
        <w:t>Әлеге пунктта билгеләнә торган процедуралар ведомствоара гарызнамә орган яисә оешмага документ һәм мәгълүмат бирә торган органга кергән көннән алып өч көн эчендә гамәлгә ашырыла,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AA4FBD" w:rsidRPr="000E44AE" w:rsidRDefault="00AA4FBD" w:rsidP="00AA4FBD">
      <w:pPr>
        <w:ind w:firstLine="720"/>
        <w:jc w:val="both"/>
        <w:rPr>
          <w:sz w:val="28"/>
          <w:szCs w:val="28"/>
          <w:lang w:val="tt"/>
        </w:rPr>
      </w:pPr>
      <w:r w:rsidRPr="00CD252D">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w:t>
      </w:r>
      <w:r>
        <w:rPr>
          <w:sz w:val="28"/>
          <w:szCs w:val="28"/>
          <w:lang w:val="tt"/>
        </w:rPr>
        <w:t>җибәрү</w:t>
      </w:r>
      <w:r w:rsidRPr="00CD252D">
        <w:rPr>
          <w:sz w:val="28"/>
          <w:szCs w:val="28"/>
          <w:lang w:val="tt"/>
        </w:rPr>
        <w:t xml:space="preserve"> өчен җаваплы </w:t>
      </w:r>
      <w:r>
        <w:rPr>
          <w:sz w:val="28"/>
          <w:szCs w:val="28"/>
          <w:lang w:val="tt"/>
        </w:rPr>
        <w:t>вазифаи</w:t>
      </w:r>
      <w:r w:rsidRPr="00CD252D">
        <w:rPr>
          <w:sz w:val="28"/>
          <w:szCs w:val="28"/>
          <w:lang w:val="tt"/>
        </w:rPr>
        <w:t xml:space="preserve"> затка җибәрелгән баш тарту турында хәбәрнамә.</w:t>
      </w:r>
    </w:p>
    <w:p w:rsidR="00AA4FBD" w:rsidRDefault="00AA4FBD" w:rsidP="00AA4FBD">
      <w:pPr>
        <w:ind w:firstLine="709"/>
        <w:jc w:val="both"/>
        <w:rPr>
          <w:sz w:val="28"/>
          <w:szCs w:val="28"/>
        </w:rPr>
      </w:pPr>
      <w:r>
        <w:rPr>
          <w:sz w:val="28"/>
          <w:szCs w:val="28"/>
          <w:lang w:val="tt"/>
        </w:rPr>
        <w:t>3.4.3. Ведомствоара соратулар җибәрү өчен җаваплы вазифаи зат:</w:t>
      </w:r>
    </w:p>
    <w:p w:rsidR="00AA4FBD" w:rsidRDefault="00AA4FBD" w:rsidP="00AA4FBD">
      <w:pPr>
        <w:ind w:firstLine="709"/>
        <w:jc w:val="both"/>
        <w:rPr>
          <w:rFonts w:eastAsia="Times"/>
          <w:sz w:val="28"/>
          <w:szCs w:val="28"/>
        </w:rPr>
      </w:pPr>
      <w:r w:rsidRPr="005A7931">
        <w:rPr>
          <w:sz w:val="28"/>
          <w:szCs w:val="28"/>
          <w:lang w:val="tt"/>
        </w:rPr>
        <w:t xml:space="preserve">ведомствоара электрон хезмәттәшлек системасы аша муниципаль хезмәт күрсәтү өчен кирәкле документларны (белешмәләрне) ала </w:t>
      </w:r>
      <w:r>
        <w:rPr>
          <w:sz w:val="28"/>
          <w:szCs w:val="28"/>
          <w:lang w:val="tt"/>
        </w:rPr>
        <w:t>яисә</w:t>
      </w:r>
      <w:r w:rsidRPr="005A7931">
        <w:rPr>
          <w:sz w:val="28"/>
          <w:szCs w:val="28"/>
          <w:lang w:val="tt"/>
        </w:rPr>
        <w:t xml:space="preserve"> документ һәм (яисә) мәгълүмат булмаганда баш тарту турында хәбәрнамә;</w:t>
      </w:r>
    </w:p>
    <w:p w:rsidR="00AA4FBD" w:rsidRPr="00461A9E" w:rsidRDefault="00AA4FBD" w:rsidP="00AA4FBD">
      <w:pPr>
        <w:tabs>
          <w:tab w:val="left" w:pos="8610"/>
        </w:tabs>
        <w:ind w:firstLine="709"/>
        <w:jc w:val="both"/>
        <w:rPr>
          <w:sz w:val="28"/>
          <w:szCs w:val="28"/>
        </w:rPr>
      </w:pPr>
      <w:r w:rsidRPr="00461A9E">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 </w:t>
      </w:r>
    </w:p>
    <w:p w:rsidR="00AA4FBD" w:rsidRDefault="00AA4FBD" w:rsidP="00AA4FBD">
      <w:pPr>
        <w:tabs>
          <w:tab w:val="left" w:pos="8610"/>
        </w:tabs>
        <w:ind w:firstLine="709"/>
        <w:jc w:val="both"/>
        <w:rPr>
          <w:sz w:val="28"/>
          <w:szCs w:val="28"/>
        </w:rPr>
      </w:pPr>
      <w:r w:rsidRPr="00CE1C17">
        <w:rPr>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w:t>
      </w:r>
      <w:r w:rsidRPr="00CE1C17">
        <w:rPr>
          <w:sz w:val="28"/>
          <w:szCs w:val="28"/>
          <w:lang w:val="tt"/>
        </w:rPr>
        <w:lastRenderedPageBreak/>
        <w:t>(мәгълүматның)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5 нче кушымта нигезендә формада рәсмиләштерелә, билгеләнгән тәртиптә электрон документлар әйләнеше системасы аша килештерүгә җибәрелә.</w:t>
      </w:r>
    </w:p>
    <w:p w:rsidR="00AA4FBD" w:rsidRPr="000E44AE" w:rsidRDefault="00AA4FBD" w:rsidP="00AA4FBD">
      <w:pPr>
        <w:ind w:firstLine="720"/>
        <w:jc w:val="both"/>
        <w:rPr>
          <w:sz w:val="28"/>
          <w:szCs w:val="28"/>
          <w:lang w:val="tt"/>
        </w:rPr>
      </w:pPr>
      <w:r w:rsidRPr="00703EC6">
        <w:rPr>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AA4FBD" w:rsidRPr="000E44AE" w:rsidRDefault="00AA4FBD" w:rsidP="00AA4FBD">
      <w:pPr>
        <w:ind w:firstLine="720"/>
        <w:jc w:val="both"/>
        <w:rPr>
          <w:sz w:val="28"/>
          <w:szCs w:val="28"/>
          <w:lang w:val="tt"/>
        </w:rPr>
      </w:pPr>
      <w:r w:rsidRPr="005A7931">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комплекты (белешмәләр).</w:t>
      </w:r>
    </w:p>
    <w:p w:rsidR="00AA4FBD" w:rsidRPr="000E44AE" w:rsidRDefault="00AA4FBD" w:rsidP="00AA4FBD">
      <w:pPr>
        <w:tabs>
          <w:tab w:val="left" w:pos="8610"/>
        </w:tabs>
        <w:ind w:firstLine="709"/>
        <w:jc w:val="both"/>
        <w:rPr>
          <w:sz w:val="28"/>
          <w:szCs w:val="28"/>
          <w:lang w:val="tt"/>
        </w:rPr>
      </w:pPr>
      <w:r>
        <w:rPr>
          <w:sz w:val="28"/>
          <w:szCs w:val="28"/>
          <w:lang w:val="tt"/>
        </w:rPr>
        <w:t>3.4.4. Регламентның 3.4.1, 3.4.3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AA4FBD" w:rsidRPr="000E44AE" w:rsidRDefault="00AA4FBD" w:rsidP="00AA4FBD">
      <w:pPr>
        <w:ind w:right="-1" w:firstLine="709"/>
        <w:jc w:val="both"/>
        <w:rPr>
          <w:sz w:val="28"/>
          <w:szCs w:val="28"/>
          <w:lang w:val="tt"/>
        </w:rPr>
      </w:pPr>
      <w:r>
        <w:rPr>
          <w:sz w:val="28"/>
          <w:szCs w:val="28"/>
          <w:lang w:val="tt"/>
        </w:rPr>
        <w:t>3.4.5. Регламентның 3.4 пунктында күрсәтелгән административ процедураларны үтәүнең максималь срогы өч эш көне тәшкил итә.</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jc w:val="center"/>
        <w:rPr>
          <w:sz w:val="28"/>
          <w:szCs w:val="28"/>
          <w:lang w:val="tt"/>
        </w:rPr>
      </w:pPr>
      <w:r>
        <w:rPr>
          <w:sz w:val="28"/>
          <w:szCs w:val="28"/>
          <w:lang w:val="tt"/>
        </w:rPr>
        <w:t>3.5. Муниципаль хезмәт күрсәтү нәтиҗәләрен әзерләү</w:t>
      </w:r>
    </w:p>
    <w:p w:rsidR="00AA4FBD" w:rsidRPr="000E44AE" w:rsidRDefault="00AA4FBD" w:rsidP="00AA4FBD">
      <w:pPr>
        <w:jc w:val="center"/>
        <w:rPr>
          <w:sz w:val="28"/>
          <w:szCs w:val="28"/>
          <w:lang w:val="tt"/>
        </w:rPr>
      </w:pPr>
    </w:p>
    <w:p w:rsidR="00AA4FBD" w:rsidRPr="000E44AE" w:rsidRDefault="00AA4FBD" w:rsidP="00AA4FBD">
      <w:pPr>
        <w:ind w:firstLine="709"/>
        <w:jc w:val="both"/>
        <w:rPr>
          <w:sz w:val="28"/>
          <w:szCs w:val="28"/>
          <w:lang w:val="tt"/>
        </w:rPr>
      </w:pPr>
      <w:r w:rsidRPr="00762619">
        <w:rPr>
          <w:sz w:val="28"/>
          <w:szCs w:val="28"/>
          <w:lang w:val="tt"/>
        </w:rPr>
        <w:t xml:space="preserve">3.5.1. Административ процедураны үтәүне башлап җибәрүгә ведомствоара гарызнамәләр, муниципаль хезмәт күрсәтү өчен кирәкле документлар (белешмәләр) комплекты </w:t>
      </w:r>
      <w:r>
        <w:rPr>
          <w:sz w:val="28"/>
          <w:szCs w:val="28"/>
          <w:lang w:val="tt"/>
        </w:rPr>
        <w:t>җибәрү</w:t>
      </w:r>
      <w:r w:rsidRPr="00762619">
        <w:rPr>
          <w:sz w:val="28"/>
          <w:szCs w:val="28"/>
          <w:lang w:val="tt"/>
        </w:rPr>
        <w:t xml:space="preserve"> өчен җаваплы </w:t>
      </w:r>
      <w:r>
        <w:rPr>
          <w:sz w:val="28"/>
          <w:szCs w:val="28"/>
          <w:lang w:val="tt"/>
        </w:rPr>
        <w:t>вазифаи</w:t>
      </w:r>
      <w:r w:rsidRPr="00762619">
        <w:rPr>
          <w:sz w:val="28"/>
          <w:szCs w:val="28"/>
          <w:lang w:val="tt"/>
        </w:rPr>
        <w:t xml:space="preserve"> заттан керү нигез булып тора.</w:t>
      </w:r>
    </w:p>
    <w:p w:rsidR="00AA4FBD"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 Татарстан Республикасы Мамадыш муниципаль районы башкарма комитетының инфраструктура үсеше бүлеге белгече.</w:t>
      </w:r>
    </w:p>
    <w:p w:rsidR="00AA4FBD" w:rsidRDefault="00AA4FBD" w:rsidP="00AA4FB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lang w:val="tt"/>
        </w:rPr>
        <w:t>3.5.2. Муниципаль хезмәт күрсәтү нәтиҗәсен әзерләү өчен җаваплы вазифаи зат:</w:t>
      </w:r>
    </w:p>
    <w:p w:rsidR="00AA4FBD" w:rsidRDefault="00AA4FBD" w:rsidP="00AA4FBD">
      <w:pPr>
        <w:tabs>
          <w:tab w:val="left" w:pos="8610"/>
        </w:tabs>
        <w:suppressAutoHyphens/>
        <w:ind w:right="-1" w:firstLine="709"/>
        <w:jc w:val="both"/>
        <w:rPr>
          <w:sz w:val="28"/>
          <w:szCs w:val="28"/>
        </w:rPr>
      </w:pPr>
      <w:r>
        <w:rPr>
          <w:sz w:val="28"/>
          <w:szCs w:val="28"/>
          <w:lang w:val="tt"/>
        </w:rPr>
        <w:t>капиталь төзелеш объектын тикшерү һәм карап тикшерүне гамәлгә ашыра (индивидуаль торак төзелеше объектын яисә федераль яисә региональ әһәмияттәге тарихи җирлек чикләрендә бакча йорты төзелгән яки реконструкцияләнгән очракта: Казан шәһәре, Биләр авылы, Болгар шәһәре, Бөгелмә шәһәре, Буа шәһәре, Лаеш шәһәре, Мамадыш шәһәре, Менделеевск ш., Минзәлә шәһәре, Зөя утрау-шәһәрчеге, Тәтеш шәһәре (ТР ТКМ от 26.03.2015 № 188).</w:t>
      </w:r>
    </w:p>
    <w:p w:rsidR="00AA4FBD" w:rsidRPr="000E44AE" w:rsidRDefault="00AA4FBD" w:rsidP="00AA4FBD">
      <w:pPr>
        <w:pStyle w:val="ConsPlusNormal"/>
        <w:ind w:right="-1" w:firstLine="709"/>
        <w:jc w:val="both"/>
        <w:rPr>
          <w:rFonts w:ascii="Times New Roman" w:hAnsi="Times New Roman" w:cs="Times New Roman"/>
          <w:bCs/>
          <w:iCs/>
          <w:sz w:val="28"/>
          <w:szCs w:val="28"/>
          <w:shd w:val="clear" w:color="auto" w:fill="FFFFFF"/>
          <w:lang w:val="tt"/>
        </w:rPr>
      </w:pPr>
      <w:r w:rsidRPr="00E76446">
        <w:rPr>
          <w:rFonts w:ascii="Times New Roman" w:hAnsi="Times New Roman" w:cs="Times New Roman"/>
          <w:bCs/>
          <w:iCs/>
          <w:sz w:val="28"/>
          <w:szCs w:val="28"/>
          <w:shd w:val="clear" w:color="auto" w:fill="FFFFFF"/>
          <w:lang w:val="tt"/>
        </w:rPr>
        <w:t>2.8 пунктында күрсәтелгән муниципаль хезмәт күрсәтүдән баш тарту өчен нигезләр ачыкланганда. Регламент муниципаль хезмәт күрсәтүдән баш тарту турында карар проектын әзерли;</w:t>
      </w:r>
    </w:p>
    <w:p w:rsidR="00AA4FBD" w:rsidRPr="000E44AE" w:rsidRDefault="00AA4FBD" w:rsidP="00AA4FBD">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муниципаль хезмәт күрсәтүдән баш тарту өчен 2.8 пунктында каралган нигезләр булмаган очракта. Регламентны, муниципаль хезмәт күрсәтү өчен кирәкле документларны карау йомгаклары буенча, муниципаль хезмәт күрсәтү нәтиҗәсен 2.3 пункты нигезендә әзерли. Регламент (алга таба - карар проекты);</w:t>
      </w:r>
    </w:p>
    <w:p w:rsidR="00AA4FBD" w:rsidRPr="000E44AE" w:rsidRDefault="00AA4FBD" w:rsidP="00AA4FBD">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 xml:space="preserve">әзер проектларны билгеләнгән тәртиптә электрон документлар әйләнеше </w:t>
      </w:r>
      <w:r>
        <w:rPr>
          <w:rFonts w:ascii="Times New Roman" w:hAnsi="Times New Roman" w:cs="Times New Roman"/>
          <w:bCs/>
          <w:iCs/>
          <w:sz w:val="28"/>
          <w:szCs w:val="28"/>
          <w:shd w:val="clear" w:color="auto" w:fill="FFFFFF"/>
          <w:lang w:val="tt"/>
        </w:rPr>
        <w:lastRenderedPageBreak/>
        <w:t>системасы ярдәмендә килештерүгә җибәрә.</w:t>
      </w:r>
    </w:p>
    <w:p w:rsidR="00AA4FBD" w:rsidRDefault="00AA4FBD" w:rsidP="00AA4FBD">
      <w:pPr>
        <w:pStyle w:val="ConsPlusNormal"/>
        <w:ind w:right="-1" w:firstLine="709"/>
        <w:jc w:val="both"/>
        <w:rPr>
          <w:rFonts w:ascii="Times New Roman" w:hAnsi="Times New Roman"/>
          <w:sz w:val="28"/>
          <w:szCs w:val="28"/>
        </w:rPr>
      </w:pPr>
      <w:r>
        <w:rPr>
          <w:rFonts w:ascii="Times New Roman" w:hAnsi="Times New Roman"/>
          <w:sz w:val="28"/>
          <w:szCs w:val="28"/>
          <w:lang w:val="tt"/>
        </w:rPr>
        <w:t>Административ процедуралар ике эш көне дәвамында башкарыла.</w:t>
      </w:r>
    </w:p>
    <w:p w:rsidR="00AA4FBD" w:rsidRPr="00261AAC" w:rsidRDefault="00AA4FBD" w:rsidP="00AA4FBD">
      <w:pPr>
        <w:ind w:right="-1" w:firstLine="709"/>
        <w:jc w:val="both"/>
        <w:rPr>
          <w:sz w:val="28"/>
          <w:szCs w:val="28"/>
        </w:rPr>
      </w:pPr>
      <w:r w:rsidRPr="00261AAC">
        <w:rPr>
          <w:sz w:val="28"/>
          <w:szCs w:val="28"/>
          <w:lang w:val="tt"/>
        </w:rPr>
        <w:t>3.5.3. Муниципаль хезмәт күрсәтү өчен кирәкле документларны, муниципаль хезмәт күрсәтү нәтиҗәләре проектын (алга таба - проектлар) кабул итүдән баш тарту турында карар проектын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AA4FBD" w:rsidRPr="00261AAC" w:rsidRDefault="00AA4FBD" w:rsidP="00AA4FBD">
      <w:pPr>
        <w:ind w:right="-1" w:firstLine="709"/>
        <w:jc w:val="both"/>
        <w:rPr>
          <w:sz w:val="28"/>
          <w:szCs w:val="28"/>
        </w:rPr>
      </w:pPr>
      <w:r w:rsidRPr="00261AAC">
        <w:rPr>
          <w:sz w:val="28"/>
          <w:szCs w:val="28"/>
          <w:lang w:val="tt"/>
        </w:rPr>
        <w:t>Кисәтүләр булган әзер проектлар муниципаль хезмәт нәтиҗәсен әзерләү өчен җаваплы затка эшләп бетерүгә кайтарыла.</w:t>
      </w:r>
    </w:p>
    <w:p w:rsidR="00AA4FBD" w:rsidRPr="00261AAC" w:rsidRDefault="00AA4FBD" w:rsidP="00AA4FBD">
      <w:pPr>
        <w:ind w:right="-1" w:firstLine="709"/>
        <w:jc w:val="both"/>
        <w:rPr>
          <w:sz w:val="28"/>
          <w:szCs w:val="28"/>
        </w:rPr>
      </w:pPr>
      <w:r w:rsidRPr="00261AAC">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төзелешкә рөхсәт бирү (төзелешкә рөхсәт кертүне) яисә муниципаль хезмәт күрсәтүдән баш тарту турында карар.</w:t>
      </w:r>
    </w:p>
    <w:p w:rsidR="00AA4FBD" w:rsidRPr="00261AAC" w:rsidRDefault="00AA4FBD" w:rsidP="00AA4FBD">
      <w:pPr>
        <w:ind w:right="-1" w:firstLine="709"/>
        <w:jc w:val="both"/>
        <w:rPr>
          <w:sz w:val="28"/>
          <w:szCs w:val="28"/>
        </w:rPr>
      </w:pPr>
      <w:r w:rsidRPr="00261AAC">
        <w:rPr>
          <w:sz w:val="28"/>
          <w:szCs w:val="28"/>
          <w:lang w:val="tt"/>
        </w:rPr>
        <w:t>Административ процедуралар бер эш көне дәвамында башкарыла.</w:t>
      </w:r>
    </w:p>
    <w:p w:rsidR="00AA4FBD" w:rsidRPr="00261AAC" w:rsidRDefault="00AA4FBD" w:rsidP="00AA4FBD">
      <w:pPr>
        <w:ind w:right="-1" w:firstLine="709"/>
        <w:jc w:val="both"/>
        <w:rPr>
          <w:sz w:val="28"/>
          <w:szCs w:val="28"/>
        </w:rPr>
      </w:pPr>
      <w:r w:rsidRPr="00261AAC">
        <w:rPr>
          <w:sz w:val="28"/>
          <w:szCs w:val="28"/>
          <w:lang w:val="tt"/>
        </w:rPr>
        <w:t>3.5.4. 3.5.2, 3.5.3 пунктларында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AA4FBD" w:rsidRPr="000E44AE" w:rsidRDefault="00AA4FBD" w:rsidP="00AA4FBD">
      <w:pPr>
        <w:ind w:right="-1" w:firstLine="709"/>
        <w:jc w:val="both"/>
        <w:rPr>
          <w:sz w:val="28"/>
          <w:szCs w:val="28"/>
          <w:lang w:val="tt"/>
        </w:rPr>
      </w:pPr>
      <w:r w:rsidRPr="00261AAC">
        <w:rPr>
          <w:sz w:val="28"/>
          <w:szCs w:val="28"/>
          <w:lang w:val="tt"/>
        </w:rPr>
        <w:t>3.5.5. 3.5 пунктында күрсәтелгән административ процедураларны үтәүнең максималь срогы. Регламент - өч эш көне.</w:t>
      </w:r>
    </w:p>
    <w:p w:rsidR="00AA4FBD" w:rsidRPr="000E44AE" w:rsidRDefault="00AA4FBD" w:rsidP="00AA4FBD">
      <w:pPr>
        <w:ind w:right="-1" w:firstLine="709"/>
        <w:jc w:val="both"/>
        <w:rPr>
          <w:sz w:val="28"/>
          <w:szCs w:val="28"/>
          <w:lang w:val="tt"/>
        </w:rPr>
      </w:pPr>
    </w:p>
    <w:p w:rsidR="00AA4FBD" w:rsidRPr="000E44AE" w:rsidRDefault="00AA4FBD" w:rsidP="00AA4FBD">
      <w:pPr>
        <w:jc w:val="center"/>
        <w:rPr>
          <w:sz w:val="28"/>
          <w:szCs w:val="28"/>
          <w:lang w:val="tt"/>
        </w:rPr>
      </w:pPr>
      <w:r w:rsidRPr="005A7931">
        <w:rPr>
          <w:sz w:val="28"/>
          <w:szCs w:val="28"/>
          <w:lang w:val="tt"/>
        </w:rPr>
        <w:t>3.6. Мөрәҗәгать итүчегә муниципаль хезмәт нәтиҗәсен бирү (юллама)</w:t>
      </w:r>
    </w:p>
    <w:p w:rsidR="00AA4FBD" w:rsidRPr="000E44AE" w:rsidRDefault="00AA4FBD" w:rsidP="00AA4FBD">
      <w:pPr>
        <w:ind w:firstLine="709"/>
        <w:jc w:val="both"/>
        <w:rPr>
          <w:sz w:val="28"/>
          <w:szCs w:val="28"/>
          <w:lang w:val="tt"/>
        </w:rPr>
      </w:pPr>
    </w:p>
    <w:p w:rsidR="00AA4FBD" w:rsidRPr="000E44AE" w:rsidRDefault="00AA4FBD" w:rsidP="00AA4FBD">
      <w:pPr>
        <w:ind w:firstLine="709"/>
        <w:jc w:val="both"/>
        <w:rPr>
          <w:sz w:val="28"/>
          <w:szCs w:val="28"/>
          <w:lang w:val="tt"/>
        </w:rPr>
      </w:pPr>
      <w:r w:rsidRPr="005A7931">
        <w:rPr>
          <w:sz w:val="28"/>
          <w:szCs w:val="28"/>
          <w:lang w:val="tt"/>
        </w:rPr>
        <w:t xml:space="preserve">3.6.1. Административ процедураны башкара башлауның нигезе - административ процедураны үтәү өчен җаваплы </w:t>
      </w:r>
      <w:r>
        <w:rPr>
          <w:sz w:val="28"/>
          <w:szCs w:val="28"/>
          <w:lang w:val="tt"/>
        </w:rPr>
        <w:t>вазифаи</w:t>
      </w:r>
      <w:r w:rsidRPr="005A7931">
        <w:rPr>
          <w:sz w:val="28"/>
          <w:szCs w:val="28"/>
          <w:lang w:val="tt"/>
        </w:rPr>
        <w:t xml:space="preserve"> зат тарафыннан муниципаль хезмәт күрсәтүне (бирүдән баш тартуны) раслаучы документ алу.</w:t>
      </w:r>
    </w:p>
    <w:p w:rsidR="00AA4FBD" w:rsidRPr="005A7931"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 Татарстан Республикасы Мамадыш муниципаль районы башкарма комитетының инфраструктура үсеше бүлеге белгече.</w:t>
      </w:r>
    </w:p>
    <w:p w:rsidR="00AA4FBD" w:rsidRPr="005A7931" w:rsidRDefault="00AA4FBD" w:rsidP="00AA4FBD">
      <w:pPr>
        <w:ind w:firstLine="709"/>
        <w:jc w:val="both"/>
        <w:rPr>
          <w:sz w:val="28"/>
          <w:szCs w:val="28"/>
        </w:rPr>
      </w:pPr>
      <w:r w:rsidRPr="005A7931">
        <w:rPr>
          <w:sz w:val="28"/>
          <w:szCs w:val="28"/>
          <w:lang w:val="tt"/>
        </w:rPr>
        <w:t>Документлар бирү (</w:t>
      </w:r>
      <w:r>
        <w:rPr>
          <w:sz w:val="28"/>
          <w:szCs w:val="28"/>
          <w:lang w:val="tt"/>
        </w:rPr>
        <w:t>җибәрү</w:t>
      </w:r>
      <w:r w:rsidRPr="005A7931">
        <w:rPr>
          <w:sz w:val="28"/>
          <w:szCs w:val="28"/>
          <w:lang w:val="tt"/>
        </w:rPr>
        <w:t xml:space="preserve">) өчен җаваплы </w:t>
      </w:r>
      <w:r>
        <w:rPr>
          <w:sz w:val="28"/>
          <w:szCs w:val="28"/>
          <w:lang w:val="tt"/>
        </w:rPr>
        <w:t>вазифаи</w:t>
      </w:r>
      <w:r w:rsidRPr="005A7931">
        <w:rPr>
          <w:sz w:val="28"/>
          <w:szCs w:val="28"/>
          <w:lang w:val="tt"/>
        </w:rPr>
        <w:t xml:space="preserve"> зат:</w:t>
      </w:r>
    </w:p>
    <w:p w:rsidR="00AA4FBD" w:rsidRDefault="00AA4FBD" w:rsidP="00AA4FBD">
      <w:pPr>
        <w:ind w:firstLine="709"/>
        <w:jc w:val="both"/>
        <w:rPr>
          <w:sz w:val="28"/>
          <w:szCs w:val="28"/>
        </w:rPr>
      </w:pPr>
      <w:r>
        <w:rPr>
          <w:sz w:val="28"/>
          <w:szCs w:val="28"/>
          <w:lang w:val="tt"/>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итә;</w:t>
      </w:r>
    </w:p>
    <w:p w:rsidR="00AA4FBD" w:rsidRPr="005A7931" w:rsidRDefault="00AA4FBD" w:rsidP="00AA4FBD">
      <w:pPr>
        <w:ind w:firstLine="709"/>
        <w:jc w:val="both"/>
        <w:rPr>
          <w:sz w:val="28"/>
          <w:szCs w:val="28"/>
        </w:rPr>
      </w:pPr>
      <w:r w:rsidRPr="005A7931">
        <w:rPr>
          <w:sz w:val="28"/>
          <w:szCs w:val="28"/>
          <w:lang w:val="tt"/>
        </w:rPr>
        <w:t xml:space="preserve">Мөрәҗәгать итүчегә (аның вәкиленә) муниципаль хезмәтне электрон хезмәттәшлек ярдәмендә күрсәтү һәм муниципаль хезмәтне </w:t>
      </w:r>
      <w:r>
        <w:rPr>
          <w:sz w:val="28"/>
          <w:szCs w:val="28"/>
          <w:lang w:val="tt"/>
        </w:rPr>
        <w:t>КФҮ</w:t>
      </w:r>
      <w:r w:rsidRPr="005A7931">
        <w:rPr>
          <w:sz w:val="28"/>
          <w:szCs w:val="28"/>
          <w:lang w:val="tt"/>
        </w:rPr>
        <w:t>да күрсәтү нәтиҗәсен алу мөмкинлеге турында Республика порталы аша хәбәр итә.</w:t>
      </w:r>
    </w:p>
    <w:p w:rsidR="00AA4FBD" w:rsidRDefault="00AA4FBD" w:rsidP="00AA4FBD">
      <w:pPr>
        <w:ind w:firstLine="709"/>
        <w:jc w:val="both"/>
        <w:rPr>
          <w:sz w:val="28"/>
          <w:szCs w:val="28"/>
        </w:rPr>
      </w:pPr>
      <w:r>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мәгълүмати системаны кулланып, автоматлаштырылган режимда башкарыла.</w:t>
      </w:r>
    </w:p>
    <w:p w:rsidR="00AA4FBD" w:rsidRPr="005A7931" w:rsidRDefault="00AA4FBD" w:rsidP="00AA4FBD">
      <w:pPr>
        <w:ind w:firstLine="709"/>
        <w:jc w:val="both"/>
        <w:rPr>
          <w:sz w:val="28"/>
          <w:szCs w:val="28"/>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w:t>
      </w:r>
      <w:r w:rsidRPr="005A7931">
        <w:rPr>
          <w:sz w:val="28"/>
          <w:szCs w:val="28"/>
          <w:lang w:val="tt"/>
        </w:rPr>
        <w:lastRenderedPageBreak/>
        <w:t xml:space="preserve">башкарма комитетның (башкарма комитетның) вәкаләтле </w:t>
      </w:r>
      <w:r>
        <w:rPr>
          <w:sz w:val="28"/>
          <w:szCs w:val="28"/>
          <w:lang w:val="tt"/>
        </w:rPr>
        <w:t>вазифаи</w:t>
      </w:r>
      <w:r w:rsidRPr="005A7931">
        <w:rPr>
          <w:sz w:val="28"/>
          <w:szCs w:val="28"/>
          <w:lang w:val="tt"/>
        </w:rPr>
        <w:t xml:space="preserve"> затлары тарафыннан гамәлгә ашырыла.</w:t>
      </w:r>
    </w:p>
    <w:p w:rsidR="00AA4FBD" w:rsidRPr="005A7931" w:rsidRDefault="00AA4FBD" w:rsidP="00AA4FBD">
      <w:pPr>
        <w:ind w:firstLine="709"/>
        <w:jc w:val="both"/>
        <w:rPr>
          <w:sz w:val="28"/>
          <w:szCs w:val="28"/>
        </w:rPr>
      </w:pPr>
      <w:r w:rsidRPr="005A7931">
        <w:rPr>
          <w:sz w:val="28"/>
          <w:szCs w:val="28"/>
          <w:lang w:val="tt"/>
        </w:rPr>
        <w:t>Процедураларның нәтиҗәсе: мәгълүмат системаларында муниципаль хезмәт күрсәтү нәтиҗәсендә белешмәләр урнаштыру, мөрәҗәгать итүчегә (аның вәкиленә) муниципаль хезмәт күрсәтү нәтиҗәсендә һәм аны алу ысуллары турында хәбәр итү.</w:t>
      </w:r>
    </w:p>
    <w:p w:rsidR="00AA4FBD" w:rsidRDefault="00AA4FBD" w:rsidP="00AA4FBD">
      <w:pPr>
        <w:ind w:firstLine="709"/>
        <w:jc w:val="both"/>
        <w:rPr>
          <w:sz w:val="28"/>
          <w:szCs w:val="28"/>
        </w:rPr>
      </w:pPr>
      <w:r>
        <w:rPr>
          <w:sz w:val="28"/>
          <w:szCs w:val="28"/>
          <w:lang w:val="tt"/>
        </w:rPr>
        <w:t>3.6.2. Муниципаль хезмәт күрсәтү нәтиҗәсен бирү тәртибе:</w:t>
      </w:r>
    </w:p>
    <w:p w:rsidR="00AA4FBD" w:rsidRPr="000E44AE" w:rsidRDefault="00AA4FBD" w:rsidP="00AA4FBD">
      <w:pPr>
        <w:ind w:firstLine="709"/>
        <w:jc w:val="both"/>
        <w:rPr>
          <w:sz w:val="28"/>
          <w:szCs w:val="28"/>
          <w:lang w:val="tt"/>
        </w:rPr>
      </w:pPr>
      <w:r>
        <w:rPr>
          <w:sz w:val="28"/>
          <w:szCs w:val="28"/>
          <w:lang w:val="tt"/>
        </w:rPr>
        <w:t xml:space="preserve">3.6.2.1. Мөрәҗәгать итүче муниципаль хезмәт нәтиҗәсен сорап КФҮга мөрәҗәгать иткәндә, КФҮхезмәткәре мөрәҗәгать итүчегә электрон документның кәгазьдәге нөсхәсе рәвешендә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AA4FBD" w:rsidRPr="000E44AE" w:rsidRDefault="00AA4FBD" w:rsidP="00AA4FBD">
      <w:pPr>
        <w:ind w:firstLine="709"/>
        <w:jc w:val="both"/>
        <w:rPr>
          <w:sz w:val="28"/>
          <w:szCs w:val="28"/>
          <w:lang w:val="tt"/>
        </w:rPr>
      </w:pPr>
      <w:r w:rsidRPr="005A7931">
        <w:rPr>
          <w:sz w:val="28"/>
          <w:szCs w:val="28"/>
          <w:lang w:val="tt"/>
        </w:rPr>
        <w:t>Әлеге пунктта билгеләнгән процедуралар, гариза бирүче килеп җиткән көнне чират тәртибендә Күпфункцияле үзәк эше Регламентында билгеләнгән срокларда гамәлгә ашырыла.</w:t>
      </w:r>
    </w:p>
    <w:p w:rsidR="00AA4FBD" w:rsidRPr="000E44AE" w:rsidRDefault="00AA4FBD" w:rsidP="00AA4FBD">
      <w:pPr>
        <w:ind w:firstLine="709"/>
        <w:jc w:val="both"/>
        <w:rPr>
          <w:sz w:val="28"/>
          <w:szCs w:val="28"/>
          <w:lang w:val="tt"/>
        </w:rPr>
      </w:pPr>
      <w:r w:rsidRPr="005A7931">
        <w:rPr>
          <w:sz w:val="28"/>
          <w:szCs w:val="28"/>
          <w:lang w:val="tt"/>
        </w:rPr>
        <w:t xml:space="preserve">3.6.2.2. Мөрәҗәгать итүче муниципаль хезмәт нәтиҗәсен сорап республика порталы аша мөрәҗәгать иткән очракта, мөрәҗәгать итүчегә автомат рәвештә шәхси кабинетына муниципаль хезмәт күрсәтү нәтиҗәсе булган, вәкаләтле </w:t>
      </w:r>
      <w:r>
        <w:rPr>
          <w:sz w:val="28"/>
          <w:szCs w:val="28"/>
          <w:lang w:val="tt"/>
        </w:rPr>
        <w:t>вазифаи</w:t>
      </w:r>
      <w:r w:rsidRPr="005A7931">
        <w:rPr>
          <w:sz w:val="28"/>
          <w:szCs w:val="28"/>
          <w:lang w:val="tt"/>
        </w:rPr>
        <w:t xml:space="preserve"> зат (башкарма комитет) электрон имзасы куелган документның электрон образы җибәрелә. </w:t>
      </w:r>
    </w:p>
    <w:p w:rsidR="00AA4FBD" w:rsidRPr="000E44AE" w:rsidRDefault="00AA4FBD" w:rsidP="00AA4FBD">
      <w:pPr>
        <w:ind w:firstLine="709"/>
        <w:jc w:val="both"/>
        <w:rPr>
          <w:sz w:val="28"/>
          <w:szCs w:val="28"/>
          <w:lang w:val="tt"/>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w:t>
      </w:r>
      <w:r>
        <w:rPr>
          <w:sz w:val="28"/>
          <w:szCs w:val="28"/>
          <w:lang w:val="tt"/>
        </w:rPr>
        <w:t>вазифаи</w:t>
      </w:r>
      <w:r w:rsidRPr="005A7931">
        <w:rPr>
          <w:sz w:val="28"/>
          <w:szCs w:val="28"/>
          <w:lang w:val="tt"/>
        </w:rPr>
        <w:t xml:space="preserve"> заты тарафыннан гамәлгә ашырыла.</w:t>
      </w:r>
    </w:p>
    <w:p w:rsidR="00AA4FBD" w:rsidRPr="000E44AE" w:rsidRDefault="00AA4FBD" w:rsidP="00AA4FBD">
      <w:pPr>
        <w:ind w:firstLine="709"/>
        <w:jc w:val="both"/>
        <w:rPr>
          <w:sz w:val="28"/>
          <w:szCs w:val="28"/>
          <w:lang w:val="tt"/>
        </w:rPr>
      </w:pPr>
      <w:r w:rsidRPr="005A7931">
        <w:rPr>
          <w:sz w:val="28"/>
          <w:szCs w:val="28"/>
          <w:lang w:val="tt"/>
        </w:rPr>
        <w:t>Процедураларның нәтиҗәсе: мөрәҗәгать итүчегә республика порталыннан файдаланып муниципаль хезмәт күрсәтүне раслый торган документ (шул исәптән муниципаль хезмәт күрсәтүдән баш тарту) юлламасы (бирү).</w:t>
      </w:r>
    </w:p>
    <w:p w:rsidR="00AA4FBD" w:rsidRPr="000E44AE" w:rsidRDefault="00AA4FBD" w:rsidP="00AA4FBD">
      <w:pPr>
        <w:ind w:right="-1" w:firstLine="709"/>
        <w:jc w:val="both"/>
        <w:rPr>
          <w:sz w:val="28"/>
          <w:szCs w:val="28"/>
          <w:lang w:val="tt"/>
        </w:rPr>
      </w:pPr>
    </w:p>
    <w:p w:rsidR="00AA4FBD" w:rsidRPr="000E44AE" w:rsidRDefault="00AA4FBD" w:rsidP="00AA4FBD">
      <w:pPr>
        <w:ind w:right="-1" w:firstLine="709"/>
        <w:jc w:val="center"/>
        <w:rPr>
          <w:sz w:val="28"/>
          <w:szCs w:val="28"/>
          <w:lang w:val="tt"/>
        </w:rPr>
      </w:pPr>
      <w:r>
        <w:rPr>
          <w:sz w:val="28"/>
          <w:szCs w:val="28"/>
          <w:lang w:val="tt"/>
        </w:rPr>
        <w:t>3.7. Техник хаталарны төзәтү</w:t>
      </w:r>
    </w:p>
    <w:p w:rsidR="00AA4FBD" w:rsidRPr="000E44AE" w:rsidRDefault="00AA4FBD" w:rsidP="00AA4FBD">
      <w:pPr>
        <w:ind w:right="-1" w:firstLine="709"/>
        <w:jc w:val="both"/>
        <w:rPr>
          <w:sz w:val="28"/>
          <w:szCs w:val="28"/>
          <w:lang w:val="tt"/>
        </w:rPr>
      </w:pPr>
    </w:p>
    <w:p w:rsidR="00AA4FBD" w:rsidRPr="000E44AE" w:rsidRDefault="00AA4FBD" w:rsidP="00AA4FBD">
      <w:pPr>
        <w:ind w:right="-1" w:firstLine="709"/>
        <w:jc w:val="both"/>
        <w:rPr>
          <w:sz w:val="28"/>
          <w:szCs w:val="28"/>
          <w:lang w:val="tt"/>
        </w:rPr>
      </w:pPr>
      <w:r>
        <w:rPr>
          <w:sz w:val="28"/>
          <w:szCs w:val="28"/>
          <w:lang w:val="tt"/>
        </w:rPr>
        <w:t>3.7.1. Техник хата ачыкланган очракта, муниципаль хезмәт нәтиҗәсе булган документта мөрәҗәгать итүче Башкарма комитетка җибәрә:</w:t>
      </w:r>
    </w:p>
    <w:p w:rsidR="00AA4FBD" w:rsidRPr="005A7931" w:rsidRDefault="00AA4FBD" w:rsidP="00AA4FBD">
      <w:pPr>
        <w:ind w:right="-1" w:firstLine="709"/>
        <w:jc w:val="both"/>
        <w:rPr>
          <w:sz w:val="28"/>
          <w:szCs w:val="28"/>
        </w:rPr>
      </w:pPr>
      <w:r w:rsidRPr="005A7931">
        <w:rPr>
          <w:sz w:val="28"/>
          <w:szCs w:val="28"/>
          <w:lang w:val="tt"/>
        </w:rPr>
        <w:t>техник хаталарны төзәтү турында гариза (5 нче кушымта);</w:t>
      </w:r>
    </w:p>
    <w:p w:rsidR="00AA4FBD" w:rsidRPr="000E44AE" w:rsidRDefault="00AA4FBD" w:rsidP="00AA4FBD">
      <w:pPr>
        <w:ind w:right="-1" w:firstLine="709"/>
        <w:jc w:val="both"/>
        <w:rPr>
          <w:sz w:val="28"/>
          <w:szCs w:val="28"/>
          <w:lang w:val="tt"/>
        </w:rPr>
      </w:pPr>
      <w:r w:rsidRPr="005A7931">
        <w:rPr>
          <w:sz w:val="28"/>
          <w:szCs w:val="28"/>
          <w:lang w:val="tt"/>
        </w:rPr>
        <w:t xml:space="preserve"> гариза бирүчегә муниципаль хезмәт күрсәтү нәтиҗәсе буларак бирелгән техник хаталы документ;</w:t>
      </w:r>
    </w:p>
    <w:p w:rsidR="00AA4FBD" w:rsidRPr="005A7931" w:rsidRDefault="00AA4FBD" w:rsidP="00AA4FBD">
      <w:pPr>
        <w:ind w:right="-1" w:firstLine="709"/>
        <w:jc w:val="both"/>
        <w:rPr>
          <w:sz w:val="28"/>
          <w:szCs w:val="28"/>
        </w:rPr>
      </w:pPr>
      <w:r w:rsidRPr="005A7931">
        <w:rPr>
          <w:sz w:val="28"/>
          <w:szCs w:val="28"/>
          <w:lang w:val="tt"/>
        </w:rPr>
        <w:t xml:space="preserve"> техник хаталар булуны раслый торган юридик көчкә ия документлар; </w:t>
      </w:r>
    </w:p>
    <w:p w:rsidR="00AA4FBD" w:rsidRPr="005A7931" w:rsidRDefault="00AA4FBD" w:rsidP="00AA4FBD">
      <w:pPr>
        <w:ind w:right="-1" w:firstLine="709"/>
        <w:jc w:val="both"/>
        <w:rPr>
          <w:sz w:val="28"/>
          <w:szCs w:val="28"/>
        </w:rPr>
      </w:pPr>
      <w:r w:rsidRPr="005A7931">
        <w:rPr>
          <w:sz w:val="28"/>
          <w:szCs w:val="28"/>
          <w:lang w:val="tt"/>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w:t>
      </w:r>
      <w:r>
        <w:rPr>
          <w:sz w:val="28"/>
          <w:szCs w:val="28"/>
          <w:lang w:val="tt"/>
        </w:rPr>
        <w:t>КФҮ</w:t>
      </w:r>
      <w:r w:rsidRPr="005A7931">
        <w:rPr>
          <w:sz w:val="28"/>
          <w:szCs w:val="28"/>
          <w:lang w:val="tt"/>
        </w:rPr>
        <w:t>аша тапшырыла.</w:t>
      </w:r>
    </w:p>
    <w:p w:rsidR="00AA4FBD" w:rsidRPr="005A7931" w:rsidRDefault="00AA4FBD" w:rsidP="00AA4FBD">
      <w:pPr>
        <w:ind w:right="-1" w:firstLine="709"/>
        <w:jc w:val="both"/>
        <w:rPr>
          <w:sz w:val="28"/>
          <w:szCs w:val="28"/>
        </w:rPr>
      </w:pPr>
      <w:r>
        <w:rPr>
          <w:sz w:val="28"/>
          <w:szCs w:val="28"/>
          <w:lang w:val="tt"/>
        </w:rPr>
        <w:t>3.7.2. Документлар кабул итү өчен җаваплы вазифаи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AA4FBD" w:rsidRPr="005A7931" w:rsidRDefault="00AA4FBD" w:rsidP="00AA4FBD">
      <w:pPr>
        <w:ind w:right="-1" w:firstLine="709"/>
        <w:jc w:val="both"/>
        <w:rPr>
          <w:sz w:val="28"/>
          <w:szCs w:val="28"/>
        </w:rPr>
      </w:pPr>
      <w:r w:rsidRPr="005A7931">
        <w:rPr>
          <w:sz w:val="28"/>
          <w:szCs w:val="28"/>
          <w:lang w:val="tt"/>
        </w:rPr>
        <w:lastRenderedPageBreak/>
        <w:t xml:space="preserve">Әлеге пункт белән билгеләнә торган процедура гаризаны теркәү датасыннан бер эш көне эчендә гамәлгә ашырыла. </w:t>
      </w:r>
    </w:p>
    <w:p w:rsidR="00AA4FBD" w:rsidRPr="005A7931" w:rsidRDefault="00AA4FBD" w:rsidP="00AA4FBD">
      <w:pPr>
        <w:ind w:right="-1" w:firstLine="709"/>
        <w:jc w:val="both"/>
        <w:rPr>
          <w:sz w:val="28"/>
          <w:szCs w:val="28"/>
        </w:rPr>
      </w:pPr>
      <w:r w:rsidRPr="005A7931">
        <w:rPr>
          <w:sz w:val="28"/>
          <w:szCs w:val="28"/>
          <w:lang w:val="tt"/>
        </w:rPr>
        <w:t xml:space="preserve">Процедураның нәтиҗәсе: документларны эшкәртү өчен җаваплы </w:t>
      </w:r>
      <w:r>
        <w:rPr>
          <w:sz w:val="28"/>
          <w:szCs w:val="28"/>
          <w:lang w:val="tt"/>
        </w:rPr>
        <w:t>вазифаи</w:t>
      </w:r>
      <w:r w:rsidRPr="005A7931">
        <w:rPr>
          <w:sz w:val="28"/>
          <w:szCs w:val="28"/>
          <w:lang w:val="tt"/>
        </w:rPr>
        <w:t xml:space="preserve"> затка карауга юнәлтелгән кабул ителгән һәм теркәлгән гариза.</w:t>
      </w:r>
    </w:p>
    <w:p w:rsidR="00AA4FBD" w:rsidRPr="005A7931" w:rsidRDefault="00AA4FBD" w:rsidP="00AA4FBD">
      <w:pPr>
        <w:ind w:right="-1" w:firstLine="709"/>
        <w:jc w:val="both"/>
        <w:rPr>
          <w:sz w:val="28"/>
          <w:szCs w:val="28"/>
        </w:rPr>
      </w:pPr>
      <w:r>
        <w:rPr>
          <w:sz w:val="28"/>
          <w:szCs w:val="28"/>
          <w:lang w:val="tt"/>
        </w:rPr>
        <w:t>3.7.3. Документларны эшкәртүгә җаваплы вазифаи зат документларны карый һәм муниципаль хезмәт күрсәтү нәтиҗәсе булган документка төзәтмәләр кертү максатларында Регламентның 3.6 пунктында каралган процедураларны гамәлгә 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AA4FBD" w:rsidRPr="005A7931" w:rsidRDefault="00AA4FBD" w:rsidP="00AA4FBD">
      <w:pPr>
        <w:ind w:right="-1" w:firstLine="709"/>
        <w:jc w:val="both"/>
        <w:rPr>
          <w:sz w:val="28"/>
          <w:szCs w:val="28"/>
        </w:rPr>
      </w:pPr>
      <w:r w:rsidRPr="005A7931">
        <w:rPr>
          <w:sz w:val="28"/>
          <w:szCs w:val="28"/>
          <w:lang w:val="tt"/>
        </w:rPr>
        <w:t>Әлеге пункт белән билгеләнә торган процедура техник хата ачыкланганнан яисә җибәрелгән хата турында теләсә кайсы кызыксынган заттан гариза алганнан соң ике эш көне дәвамында гамәлгә ашырыла.</w:t>
      </w:r>
    </w:p>
    <w:p w:rsidR="00AA4FBD" w:rsidRPr="005A7931" w:rsidRDefault="00AA4FBD" w:rsidP="00AA4FBD">
      <w:pPr>
        <w:ind w:right="-1" w:firstLine="709"/>
        <w:jc w:val="both"/>
        <w:rPr>
          <w:sz w:val="28"/>
          <w:szCs w:val="28"/>
        </w:rPr>
      </w:pPr>
      <w:r w:rsidRPr="005A7931">
        <w:rPr>
          <w:sz w:val="28"/>
          <w:szCs w:val="28"/>
          <w:lang w:val="tt"/>
        </w:rPr>
        <w:t>Процедураларның нәтиҗәсе: мөрәҗәгать итүчегә бирелгән (җибәрелгән) документ.</w:t>
      </w:r>
    </w:p>
    <w:p w:rsidR="00AA4FBD" w:rsidRDefault="00AA4FBD" w:rsidP="00AA4FBD">
      <w:pPr>
        <w:pStyle w:val="ConsPlusNonformat"/>
        <w:ind w:right="-1" w:firstLine="709"/>
        <w:jc w:val="both"/>
        <w:rPr>
          <w:rFonts w:ascii="Times New Roman" w:hAnsi="Times New Roman"/>
          <w:sz w:val="28"/>
          <w:szCs w:val="28"/>
        </w:rPr>
      </w:pPr>
    </w:p>
    <w:p w:rsidR="00AA4FBD" w:rsidRDefault="00AA4FBD" w:rsidP="00AA4FBD">
      <w:pPr>
        <w:pStyle w:val="ConsPlusNonformat"/>
        <w:ind w:right="-1" w:firstLine="709"/>
        <w:jc w:val="center"/>
        <w:rPr>
          <w:rFonts w:ascii="Times New Roman" w:hAnsi="Times New Roman"/>
          <w:b/>
          <w:sz w:val="28"/>
          <w:szCs w:val="28"/>
        </w:rPr>
      </w:pPr>
      <w:r>
        <w:rPr>
          <w:rFonts w:ascii="Times New Roman" w:hAnsi="Times New Roman"/>
          <w:b/>
          <w:sz w:val="28"/>
          <w:szCs w:val="28"/>
          <w:lang w:val="tt"/>
        </w:rPr>
        <w:t>4. Муниципаль хезмәтләр күрсәтүне контрольдә тоту тәртибе һәм формалары</w:t>
      </w:r>
    </w:p>
    <w:p w:rsidR="00AA4FBD" w:rsidRPr="005A7931" w:rsidRDefault="00AA4FBD" w:rsidP="00AA4FBD">
      <w:pPr>
        <w:pStyle w:val="ConsPlusNonformat"/>
        <w:ind w:right="-1" w:firstLine="709"/>
        <w:jc w:val="both"/>
        <w:rPr>
          <w:rFonts w:ascii="Times New Roman" w:hAnsi="Times New Roman" w:cs="Times New Roman"/>
          <w:sz w:val="28"/>
          <w:szCs w:val="28"/>
        </w:rPr>
      </w:pPr>
    </w:p>
    <w:p w:rsidR="00AA4FBD" w:rsidRDefault="00AA4FBD" w:rsidP="00AA4FB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lang w:val="tt"/>
        </w:rPr>
        <w:t xml:space="preserve">4.1. Җаваплы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AA4FBD" w:rsidRPr="005A7931" w:rsidRDefault="00AA4FBD" w:rsidP="00AA4FBD">
      <w:pPr>
        <w:pStyle w:val="ConsPlusNonformat"/>
        <w:ind w:right="-1"/>
        <w:jc w:val="center"/>
        <w:rPr>
          <w:rFonts w:ascii="Times New Roman" w:hAnsi="Times New Roman" w:cs="Times New Roman"/>
          <w:sz w:val="28"/>
          <w:szCs w:val="28"/>
        </w:rPr>
      </w:pP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гамәлләренә (гамәл кылмауларына) карарлар әзерләүне  үз эченә ала.</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2) билгеләнгән тәртиптә алып барыла торган эш башкаруны  тикшерү;</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Агымдагы контроль максатларында электрон мәгълүматлар базасында булган белешмәләр, хезмәт корреспонденциясе, административ процедураларны үтәүче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телдән һәм язма мәгълүматы, тиешле документларны исәпкә алу журналлары һәм башка белешмәләр файдаланыла.</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lastRenderedPageBreak/>
        <w:t xml:space="preserve">Срокларны, административ процедураларны бозу очраклары, аларның эзлеклелеге һәм аларны карап тоту сәбәпләре турында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AA4FBD"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AA4FBD" w:rsidRPr="005A7931" w:rsidRDefault="00AA4FBD" w:rsidP="00AA4FBD">
      <w:pPr>
        <w:pStyle w:val="ConsPlusNonformat"/>
        <w:ind w:right="-1" w:firstLine="709"/>
        <w:jc w:val="both"/>
        <w:rPr>
          <w:rFonts w:ascii="Times New Roman" w:hAnsi="Times New Roman" w:cs="Times New Roman"/>
          <w:sz w:val="28"/>
          <w:szCs w:val="28"/>
        </w:rPr>
      </w:pPr>
    </w:p>
    <w:p w:rsidR="00AA4FBD" w:rsidRDefault="00AA4FBD" w:rsidP="00AA4FB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 һәм сыйфаты, шул исәптән муниципаль хезмәт күрсәтүнең тулылыгын һәм сыйфатын планлы һәм планнан тыш тикшерүләрне гамәлгә ашыру тәртибе һәм чоры, муниципаль хезмәт күрсәтүнең тулылыгын һәм сыйфатын тикшереп тору тәртибе һәм рәвешләре</w:t>
      </w:r>
    </w:p>
    <w:p w:rsidR="00AA4FBD" w:rsidRPr="005A7931" w:rsidRDefault="00AA4FBD" w:rsidP="00AA4FBD">
      <w:pPr>
        <w:pStyle w:val="ConsPlusNonformat"/>
        <w:ind w:right="-1"/>
        <w:jc w:val="center"/>
        <w:rPr>
          <w:rFonts w:ascii="Times New Roman" w:hAnsi="Times New Roman" w:cs="Times New Roman"/>
          <w:sz w:val="28"/>
          <w:szCs w:val="28"/>
        </w:rPr>
      </w:pP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p>
    <w:p w:rsidR="00AA4FBD" w:rsidRPr="000E44AE" w:rsidRDefault="00AA4FBD" w:rsidP="00AA4FBD">
      <w:pPr>
        <w:pStyle w:val="ConsPlusNonformat"/>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4.3. Муниципаль хезмәт күрсәтүче органның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AA4FBD" w:rsidRPr="000E44AE" w:rsidRDefault="00AA4FBD" w:rsidP="00AA4FBD">
      <w:pPr>
        <w:pStyle w:val="ConsPlusNonformat"/>
        <w:ind w:right="-1"/>
        <w:jc w:val="center"/>
        <w:rPr>
          <w:rFonts w:ascii="Times New Roman" w:hAnsi="Times New Roman" w:cs="Times New Roman"/>
          <w:sz w:val="28"/>
          <w:szCs w:val="28"/>
          <w:lang w:val="tt"/>
        </w:rPr>
      </w:pP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Муниципаль хезмәт күрсәтү барышында кабул ителә торган (башкарыла торган) карар һәм гамәлләр (гамәл кылмау) өчен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һәм башка муниципаль хезмәткәрләр законнарда билгеләнгән тәртиптә җаваплы булалар.</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p>
    <w:p w:rsidR="00AA4FBD" w:rsidRPr="000E44AE" w:rsidRDefault="00AA4FBD" w:rsidP="00AA4FBD">
      <w:pPr>
        <w:pStyle w:val="ConsPlusNonformat"/>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AA4FBD" w:rsidRPr="000E44AE" w:rsidRDefault="00AA4FBD" w:rsidP="00AA4FBD">
      <w:pPr>
        <w:pStyle w:val="ConsPlusNonformat"/>
        <w:ind w:right="-1"/>
        <w:jc w:val="center"/>
        <w:rPr>
          <w:rFonts w:ascii="Times New Roman" w:hAnsi="Times New Roman" w:cs="Times New Roman"/>
          <w:sz w:val="28"/>
          <w:szCs w:val="28"/>
          <w:lang w:val="tt"/>
        </w:rPr>
      </w:pP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lastRenderedPageBreak/>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A4FBD" w:rsidRPr="000E44AE" w:rsidRDefault="00AA4FBD" w:rsidP="00AA4FBD">
      <w:pPr>
        <w:autoSpaceDE w:val="0"/>
        <w:autoSpaceDN w:val="0"/>
        <w:adjustRightInd w:val="0"/>
        <w:ind w:right="-1"/>
        <w:jc w:val="center"/>
        <w:rPr>
          <w:b/>
          <w:sz w:val="28"/>
          <w:szCs w:val="28"/>
          <w:lang w:val="tt"/>
        </w:rPr>
      </w:pPr>
    </w:p>
    <w:p w:rsidR="00AA4FBD" w:rsidRPr="000E44AE" w:rsidRDefault="00AA4FBD" w:rsidP="00AA4FBD">
      <w:pPr>
        <w:autoSpaceDE w:val="0"/>
        <w:autoSpaceDN w:val="0"/>
        <w:adjustRightInd w:val="0"/>
        <w:ind w:right="-1"/>
        <w:jc w:val="center"/>
        <w:rPr>
          <w:b/>
          <w:sz w:val="28"/>
          <w:szCs w:val="28"/>
          <w:lang w:val="tt"/>
        </w:rPr>
      </w:pPr>
      <w:r w:rsidRPr="005A7931">
        <w:rPr>
          <w:b/>
          <w:sz w:val="28"/>
          <w:szCs w:val="28"/>
          <w:lang w:val="tt"/>
        </w:rPr>
        <w:t xml:space="preserve">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w:t>
      </w:r>
      <w:r>
        <w:rPr>
          <w:b/>
          <w:sz w:val="28"/>
          <w:szCs w:val="28"/>
          <w:lang w:val="tt"/>
        </w:rPr>
        <w:t>вазифаи</w:t>
      </w:r>
      <w:r w:rsidRPr="005A7931">
        <w:rPr>
          <w:b/>
          <w:sz w:val="28"/>
          <w:szCs w:val="28"/>
          <w:lang w:val="tt"/>
        </w:rPr>
        <w:t xml:space="preserve"> затларының, муниципаль хезмәткәрләрнең, хезмәткәрләренең карарларына һәм гамәлләренә (гамәл кылмавына) карата судка кадәр (судтан тыш) тәртип</w:t>
      </w:r>
    </w:p>
    <w:p w:rsidR="00AA4FBD" w:rsidRPr="000E44AE" w:rsidRDefault="00AA4FBD" w:rsidP="00AA4FBD">
      <w:pPr>
        <w:autoSpaceDE w:val="0"/>
        <w:autoSpaceDN w:val="0"/>
        <w:adjustRightInd w:val="0"/>
        <w:ind w:right="-1" w:firstLine="709"/>
        <w:jc w:val="center"/>
        <w:rPr>
          <w:sz w:val="28"/>
          <w:szCs w:val="28"/>
          <w:lang w:val="tt"/>
        </w:rPr>
      </w:pP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 xml:space="preserve">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w:t>
      </w:r>
      <w:r>
        <w:rPr>
          <w:sz w:val="28"/>
          <w:szCs w:val="28"/>
          <w:lang w:val="tt"/>
        </w:rPr>
        <w:t>вазифаи</w:t>
      </w:r>
      <w:r w:rsidRPr="00907544">
        <w:rPr>
          <w:sz w:val="28"/>
          <w:szCs w:val="28"/>
          <w:lang w:val="tt"/>
        </w:rPr>
        <w:t xml:space="preserve">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Гариза бирүче түбәндәге очракларда шикаять белән мөрәҗәгать итә ала:</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w:t>
      </w:r>
      <w:r w:rsidRPr="00907544">
        <w:rPr>
          <w:sz w:val="28"/>
          <w:szCs w:val="28"/>
          <w:lang w:val="tt"/>
        </w:rPr>
        <w:lastRenderedPageBreak/>
        <w:t>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 xml:space="preserve">7) муниципаль хезмәт күрсәтүче орган, муниципаль хезмәт күрсәтүче органның </w:t>
      </w:r>
      <w:r>
        <w:rPr>
          <w:sz w:val="28"/>
          <w:szCs w:val="28"/>
          <w:lang w:val="tt"/>
        </w:rPr>
        <w:t>вазифаи</w:t>
      </w:r>
      <w:r w:rsidRPr="00907544">
        <w:rPr>
          <w:sz w:val="28"/>
          <w:szCs w:val="28"/>
          <w:lang w:val="tt"/>
        </w:rPr>
        <w:t xml:space="preserve">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w:t>
      </w:r>
      <w:r>
        <w:rPr>
          <w:sz w:val="28"/>
          <w:szCs w:val="28"/>
          <w:lang w:val="tt"/>
        </w:rPr>
        <w:t>яисә</w:t>
      </w:r>
      <w:r w:rsidRPr="00907544">
        <w:rPr>
          <w:sz w:val="28"/>
          <w:szCs w:val="28"/>
          <w:lang w:val="tt"/>
        </w:rPr>
        <w:t xml:space="preserve">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8) муниципаль хезмәт күрсәтү нәтиҗәләре буенча документлар бирү срогын яки тәртибен бозу;</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w:t>
      </w:r>
      <w:r w:rsidRPr="00907544">
        <w:rPr>
          <w:sz w:val="28"/>
          <w:szCs w:val="28"/>
          <w:lang w:val="tt"/>
        </w:rPr>
        <w:lastRenderedPageBreak/>
        <w:t xml:space="preserve">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w:t>
      </w:r>
      <w:r>
        <w:rPr>
          <w:sz w:val="28"/>
          <w:szCs w:val="28"/>
          <w:lang w:val="tt"/>
        </w:rPr>
        <w:t>яисә</w:t>
      </w:r>
      <w:r w:rsidRPr="00907544">
        <w:rPr>
          <w:sz w:val="28"/>
          <w:szCs w:val="28"/>
          <w:lang w:val="tt"/>
        </w:rPr>
        <w:t xml:space="preserve">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w:t>
      </w:r>
      <w:r>
        <w:rPr>
          <w:sz w:val="28"/>
          <w:szCs w:val="28"/>
          <w:lang w:val="tt"/>
        </w:rPr>
        <w:t>вазифаи</w:t>
      </w:r>
      <w:r w:rsidRPr="00907544">
        <w:rPr>
          <w:sz w:val="28"/>
          <w:szCs w:val="28"/>
          <w:lang w:val="tt"/>
        </w:rPr>
        <w:t xml:space="preserve">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5.3. Шикаятьтә түбәндәгеләр булырга тиеш:</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 xml:space="preserve">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w:t>
      </w:r>
      <w:r>
        <w:rPr>
          <w:sz w:val="28"/>
          <w:szCs w:val="28"/>
          <w:lang w:val="tt"/>
        </w:rPr>
        <w:t>вазифаи</w:t>
      </w:r>
      <w:r w:rsidRPr="00907544">
        <w:rPr>
          <w:sz w:val="28"/>
          <w:szCs w:val="28"/>
          <w:lang w:val="tt"/>
        </w:rPr>
        <w:t xml:space="preserve"> затының </w:t>
      </w:r>
      <w:r>
        <w:rPr>
          <w:sz w:val="28"/>
          <w:szCs w:val="28"/>
          <w:lang w:val="tt"/>
        </w:rPr>
        <w:t>яисә</w:t>
      </w:r>
      <w:r w:rsidRPr="00907544">
        <w:rPr>
          <w:sz w:val="28"/>
          <w:szCs w:val="28"/>
          <w:lang w:val="tt"/>
        </w:rPr>
        <w:t xml:space="preserve"> муниципаль хезмәткәрнең, күпфункцияле үзәкнең, аның җитәкчесенең һәм (яисә) хезмәткәренең, оешмаларының исеме;</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lastRenderedPageBreak/>
        <w:t xml:space="preserve">3) муниципаль хезмәтне күрсәтүче органның, муниципаль хезмәтне күрсәтүче органның </w:t>
      </w:r>
      <w:r>
        <w:rPr>
          <w:sz w:val="28"/>
          <w:szCs w:val="28"/>
          <w:lang w:val="tt"/>
        </w:rPr>
        <w:t>вазифаи</w:t>
      </w:r>
      <w:r w:rsidRPr="00907544">
        <w:rPr>
          <w:sz w:val="28"/>
          <w:szCs w:val="28"/>
          <w:lang w:val="tt"/>
        </w:rPr>
        <w:t xml:space="preserve"> затының </w:t>
      </w:r>
      <w:r>
        <w:rPr>
          <w:sz w:val="28"/>
          <w:szCs w:val="28"/>
          <w:lang w:val="tt"/>
        </w:rPr>
        <w:t>яисә</w:t>
      </w:r>
      <w:r w:rsidRPr="00907544">
        <w:rPr>
          <w:sz w:val="28"/>
          <w:szCs w:val="28"/>
          <w:lang w:val="tt"/>
        </w:rPr>
        <w:t xml:space="preserve">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 xml:space="preserve">4) мөрәҗәгать итүче муниципаль хезмәтне күрсәтүче органның, муниципаль хезмәтне күрсәтүче органның </w:t>
      </w:r>
      <w:r>
        <w:rPr>
          <w:sz w:val="28"/>
          <w:szCs w:val="28"/>
          <w:lang w:val="tt"/>
        </w:rPr>
        <w:t>вазифаи</w:t>
      </w:r>
      <w:r w:rsidRPr="00907544">
        <w:rPr>
          <w:sz w:val="28"/>
          <w:szCs w:val="28"/>
          <w:lang w:val="tt"/>
        </w:rPr>
        <w:t xml:space="preserve"> затының </w:t>
      </w:r>
      <w:r>
        <w:rPr>
          <w:sz w:val="28"/>
          <w:szCs w:val="28"/>
          <w:lang w:val="tt"/>
        </w:rPr>
        <w:t>яисә</w:t>
      </w:r>
      <w:r w:rsidRPr="00907544">
        <w:rPr>
          <w:sz w:val="28"/>
          <w:szCs w:val="28"/>
          <w:lang w:val="tt"/>
        </w:rPr>
        <w:t xml:space="preserve">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5.4. Кергән шикаять кергән көннең икенче эш көненнән дә соңга калмыйча теркәлергә тиеш.</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5.6. Шикаятьне карап тикшерү нәтиҗәләре буенча түбәндәге карарларның берсе кабул ителә:</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2) шикаятьне канәгатьләндерүдән баш тарту.</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w:t>
      </w:r>
      <w:r>
        <w:rPr>
          <w:sz w:val="28"/>
          <w:szCs w:val="28"/>
          <w:lang w:val="tt"/>
        </w:rPr>
        <w:t>яисә</w:t>
      </w:r>
      <w:r w:rsidRPr="00907544">
        <w:rPr>
          <w:sz w:val="28"/>
          <w:szCs w:val="28"/>
          <w:lang w:val="tt"/>
        </w:rPr>
        <w:t xml:space="preserve">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w:t>
      </w:r>
      <w:r w:rsidRPr="00907544">
        <w:rPr>
          <w:sz w:val="28"/>
          <w:szCs w:val="28"/>
          <w:lang w:val="tt"/>
        </w:rPr>
        <w:lastRenderedPageBreak/>
        <w:t>максатларында башкарырга кирәк булган алга таба гамәлләр турында мәгълүмат күрсәтелә.</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AA4FBD" w:rsidRPr="000E44AE" w:rsidRDefault="00AA4FBD" w:rsidP="00AA4FBD">
      <w:pPr>
        <w:autoSpaceDE w:val="0"/>
        <w:autoSpaceDN w:val="0"/>
        <w:adjustRightInd w:val="0"/>
        <w:ind w:right="-1" w:firstLine="709"/>
        <w:jc w:val="both"/>
        <w:rPr>
          <w:sz w:val="28"/>
          <w:szCs w:val="28"/>
          <w:lang w:val="tt"/>
        </w:rPr>
      </w:pPr>
      <w:r w:rsidRPr="00907544">
        <w:rPr>
          <w:sz w:val="28"/>
          <w:szCs w:val="28"/>
          <w:lang w:val="tt"/>
        </w:rPr>
        <w:t xml:space="preserve">5.9.  Шикаятьне тикшерү барышында яисә нәтиҗәләре буенча административ хокук бозу яки җинаять составы билгеләре ачыкланган очракта, </w:t>
      </w:r>
      <w:r>
        <w:rPr>
          <w:sz w:val="28"/>
          <w:szCs w:val="28"/>
          <w:lang w:val="tt"/>
        </w:rPr>
        <w:t>вазифаи</w:t>
      </w:r>
      <w:r w:rsidRPr="00907544">
        <w:rPr>
          <w:sz w:val="28"/>
          <w:szCs w:val="28"/>
          <w:lang w:val="tt"/>
        </w:rPr>
        <w:t xml:space="preserve"> зат, шикаятьләрне карау буенча вәкаләтләр бирелгән хезмәткәр булган материалларны кичекмәстән прокуратура органнарына җибәрә.</w:t>
      </w:r>
    </w:p>
    <w:p w:rsidR="00AA4FBD" w:rsidRPr="000E44AE" w:rsidRDefault="00AA4FBD" w:rsidP="00AA4FBD">
      <w:pPr>
        <w:autoSpaceDE w:val="0"/>
        <w:autoSpaceDN w:val="0"/>
        <w:adjustRightInd w:val="0"/>
        <w:ind w:right="-1" w:firstLine="709"/>
        <w:jc w:val="both"/>
        <w:rPr>
          <w:sz w:val="28"/>
          <w:szCs w:val="28"/>
          <w:lang w:val="tt"/>
        </w:rPr>
      </w:pPr>
    </w:p>
    <w:p w:rsidR="00AA4FBD" w:rsidRPr="000E44AE" w:rsidRDefault="00AA4FBD" w:rsidP="00AA4FBD">
      <w:pPr>
        <w:ind w:right="-1"/>
        <w:rPr>
          <w:sz w:val="28"/>
          <w:szCs w:val="28"/>
          <w:lang w:val="tt"/>
        </w:rPr>
        <w:sectPr w:rsidR="00AA4FBD" w:rsidRPr="000E44AE" w:rsidSect="00DC5F6A">
          <w:headerReference w:type="default" r:id="rId14"/>
          <w:pgSz w:w="11906" w:h="16838"/>
          <w:pgMar w:top="1134" w:right="851" w:bottom="1134" w:left="1134" w:header="709" w:footer="709" w:gutter="0"/>
          <w:cols w:space="720"/>
          <w:docGrid w:linePitch="299"/>
        </w:sectPr>
      </w:pPr>
    </w:p>
    <w:p w:rsidR="00AA4FBD" w:rsidRPr="000E44AE" w:rsidRDefault="00AA4FBD" w:rsidP="00AA4FBD">
      <w:pPr>
        <w:ind w:right="-1" w:firstLine="709"/>
        <w:jc w:val="right"/>
        <w:rPr>
          <w:b/>
          <w:spacing w:val="1"/>
          <w:sz w:val="28"/>
          <w:szCs w:val="28"/>
          <w:lang w:val="tt"/>
        </w:rPr>
      </w:pPr>
      <w:r w:rsidRPr="00485306">
        <w:rPr>
          <w:b/>
          <w:spacing w:val="1"/>
          <w:sz w:val="28"/>
          <w:szCs w:val="28"/>
          <w:lang w:val="tt"/>
        </w:rPr>
        <w:lastRenderedPageBreak/>
        <w:t xml:space="preserve">1 нче номерлы кушымта </w:t>
      </w:r>
    </w:p>
    <w:p w:rsidR="00AA4FBD" w:rsidRPr="000E44AE" w:rsidRDefault="00AA4FBD" w:rsidP="00AA4FBD">
      <w:pPr>
        <w:ind w:right="-1"/>
        <w:jc w:val="right"/>
        <w:rPr>
          <w:b/>
          <w:sz w:val="24"/>
          <w:szCs w:val="24"/>
          <w:lang w:val="tt"/>
        </w:rPr>
      </w:pPr>
      <w:r w:rsidRPr="00FE01C1">
        <w:rPr>
          <w:b/>
          <w:sz w:val="24"/>
          <w:szCs w:val="24"/>
          <w:lang w:val="tt"/>
        </w:rPr>
        <w:t>форма</w:t>
      </w:r>
    </w:p>
    <w:p w:rsidR="00AA4FBD" w:rsidRPr="000E44AE" w:rsidRDefault="00AA4FBD" w:rsidP="00AA4FBD">
      <w:pPr>
        <w:ind w:right="-1"/>
        <w:jc w:val="right"/>
        <w:rPr>
          <w:b/>
          <w:sz w:val="24"/>
          <w:szCs w:val="24"/>
          <w:lang w:val="tt"/>
        </w:rPr>
      </w:pPr>
    </w:p>
    <w:p w:rsidR="00AA4FBD" w:rsidRPr="000E44AE" w:rsidRDefault="00AA4FBD" w:rsidP="00AA4FBD">
      <w:pPr>
        <w:ind w:right="-1"/>
        <w:jc w:val="center"/>
        <w:rPr>
          <w:b/>
          <w:sz w:val="24"/>
          <w:szCs w:val="24"/>
          <w:lang w:val="tt"/>
        </w:rPr>
      </w:pPr>
      <w:r w:rsidRPr="00FE01C1">
        <w:rPr>
          <w:b/>
          <w:sz w:val="24"/>
          <w:szCs w:val="24"/>
          <w:lang w:val="tt"/>
        </w:rPr>
        <w:t>Индивидуаль торак төзелеше яисә бакча йортын төзү яки реконструкцияләүне тәмамлау турында хәбәрнамә</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AA4FBD" w:rsidTr="00DC5F6A">
        <w:trPr>
          <w:jc w:val="right"/>
        </w:trPr>
        <w:tc>
          <w:tcPr>
            <w:tcW w:w="198" w:type="dxa"/>
            <w:tcBorders>
              <w:top w:val="nil"/>
              <w:left w:val="nil"/>
              <w:bottom w:val="nil"/>
              <w:right w:val="nil"/>
            </w:tcBorders>
            <w:vAlign w:val="bottom"/>
          </w:tcPr>
          <w:p w:rsidR="00AA4FBD" w:rsidRPr="00FE01C1" w:rsidRDefault="00AA4FBD" w:rsidP="00DC5F6A">
            <w:pPr>
              <w:ind w:right="-1"/>
              <w:jc w:val="right"/>
              <w:rPr>
                <w:sz w:val="24"/>
                <w:szCs w:val="24"/>
              </w:rPr>
            </w:pPr>
            <w:r w:rsidRPr="00FE01C1">
              <w:rPr>
                <w:sz w:val="24"/>
                <w:szCs w:val="24"/>
                <w:lang w:val="tt"/>
              </w:rPr>
              <w:t>«</w:t>
            </w:r>
          </w:p>
        </w:tc>
        <w:tc>
          <w:tcPr>
            <w:tcW w:w="397" w:type="dxa"/>
            <w:tcBorders>
              <w:top w:val="nil"/>
              <w:left w:val="nil"/>
              <w:bottom w:val="single" w:sz="4" w:space="0" w:color="auto"/>
              <w:right w:val="nil"/>
            </w:tcBorders>
            <w:vAlign w:val="bottom"/>
          </w:tcPr>
          <w:p w:rsidR="00AA4FBD" w:rsidRPr="00FE01C1" w:rsidRDefault="00AA4FBD" w:rsidP="00DC5F6A">
            <w:pPr>
              <w:ind w:right="-1"/>
              <w:jc w:val="center"/>
              <w:rPr>
                <w:sz w:val="24"/>
                <w:szCs w:val="24"/>
              </w:rPr>
            </w:pPr>
          </w:p>
        </w:tc>
        <w:tc>
          <w:tcPr>
            <w:tcW w:w="255" w:type="dxa"/>
            <w:tcBorders>
              <w:top w:val="nil"/>
              <w:left w:val="nil"/>
              <w:bottom w:val="nil"/>
              <w:right w:val="nil"/>
            </w:tcBorders>
            <w:vAlign w:val="bottom"/>
          </w:tcPr>
          <w:p w:rsidR="00AA4FBD" w:rsidRPr="00FE01C1" w:rsidRDefault="00AA4FBD" w:rsidP="00DC5F6A">
            <w:pPr>
              <w:ind w:right="-1"/>
              <w:rPr>
                <w:sz w:val="24"/>
                <w:szCs w:val="24"/>
              </w:rPr>
            </w:pPr>
            <w:r w:rsidRPr="00FE01C1">
              <w:rPr>
                <w:sz w:val="24"/>
                <w:szCs w:val="24"/>
                <w:lang w:val="tt"/>
              </w:rPr>
              <w:t>»</w:t>
            </w:r>
          </w:p>
        </w:tc>
        <w:tc>
          <w:tcPr>
            <w:tcW w:w="1418" w:type="dxa"/>
            <w:tcBorders>
              <w:top w:val="nil"/>
              <w:left w:val="nil"/>
              <w:bottom w:val="single" w:sz="4" w:space="0" w:color="auto"/>
              <w:right w:val="nil"/>
            </w:tcBorders>
            <w:vAlign w:val="bottom"/>
          </w:tcPr>
          <w:p w:rsidR="00AA4FBD" w:rsidRPr="00FE01C1" w:rsidRDefault="00AA4FBD" w:rsidP="00DC5F6A">
            <w:pPr>
              <w:ind w:right="-1"/>
              <w:jc w:val="center"/>
              <w:rPr>
                <w:sz w:val="24"/>
                <w:szCs w:val="24"/>
              </w:rPr>
            </w:pPr>
          </w:p>
        </w:tc>
        <w:tc>
          <w:tcPr>
            <w:tcW w:w="369" w:type="dxa"/>
            <w:tcBorders>
              <w:top w:val="nil"/>
              <w:left w:val="nil"/>
              <w:bottom w:val="nil"/>
              <w:right w:val="nil"/>
            </w:tcBorders>
            <w:vAlign w:val="bottom"/>
          </w:tcPr>
          <w:p w:rsidR="00AA4FBD" w:rsidRPr="00FE01C1" w:rsidRDefault="00AA4FBD" w:rsidP="00DC5F6A">
            <w:pPr>
              <w:ind w:right="-1"/>
              <w:jc w:val="right"/>
              <w:rPr>
                <w:sz w:val="24"/>
                <w:szCs w:val="24"/>
              </w:rPr>
            </w:pPr>
            <w:r w:rsidRPr="00FE01C1">
              <w:rPr>
                <w:sz w:val="24"/>
                <w:szCs w:val="24"/>
                <w:lang w:val="tt"/>
              </w:rPr>
              <w:t>20</w:t>
            </w:r>
          </w:p>
        </w:tc>
        <w:tc>
          <w:tcPr>
            <w:tcW w:w="369" w:type="dxa"/>
            <w:tcBorders>
              <w:top w:val="nil"/>
              <w:left w:val="nil"/>
              <w:bottom w:val="single" w:sz="4" w:space="0" w:color="auto"/>
              <w:right w:val="nil"/>
            </w:tcBorders>
            <w:vAlign w:val="bottom"/>
          </w:tcPr>
          <w:p w:rsidR="00AA4FBD" w:rsidRPr="00FE01C1" w:rsidRDefault="00AA4FBD" w:rsidP="00DC5F6A">
            <w:pPr>
              <w:ind w:right="-1"/>
              <w:rPr>
                <w:sz w:val="24"/>
                <w:szCs w:val="24"/>
              </w:rPr>
            </w:pPr>
          </w:p>
        </w:tc>
        <w:tc>
          <w:tcPr>
            <w:tcW w:w="312" w:type="dxa"/>
            <w:tcBorders>
              <w:top w:val="nil"/>
              <w:left w:val="nil"/>
              <w:bottom w:val="nil"/>
              <w:right w:val="nil"/>
            </w:tcBorders>
            <w:vAlign w:val="bottom"/>
          </w:tcPr>
          <w:p w:rsidR="00AA4FBD" w:rsidRPr="00FE01C1" w:rsidRDefault="00AA4FBD" w:rsidP="00DC5F6A">
            <w:pPr>
              <w:ind w:left="57" w:right="-1"/>
              <w:rPr>
                <w:sz w:val="24"/>
                <w:szCs w:val="24"/>
              </w:rPr>
            </w:pPr>
            <w:r w:rsidRPr="00FE01C1">
              <w:rPr>
                <w:sz w:val="24"/>
                <w:szCs w:val="24"/>
                <w:lang w:val="tt"/>
              </w:rPr>
              <w:t>ел</w:t>
            </w:r>
          </w:p>
        </w:tc>
      </w:tr>
    </w:tbl>
    <w:p w:rsidR="00AA4FBD" w:rsidRPr="00FE01C1" w:rsidRDefault="00AA4FBD" w:rsidP="00AA4FBD">
      <w:pPr>
        <w:spacing w:before="240"/>
        <w:ind w:right="-1"/>
        <w:rPr>
          <w:sz w:val="24"/>
          <w:szCs w:val="24"/>
        </w:rPr>
      </w:pPr>
    </w:p>
    <w:p w:rsidR="00AA4FBD" w:rsidRPr="00FE01C1" w:rsidRDefault="00AA4FBD" w:rsidP="00AA4FBD">
      <w:pPr>
        <w:pBdr>
          <w:top w:val="single" w:sz="4" w:space="1" w:color="auto"/>
        </w:pBdr>
        <w:ind w:right="-1"/>
        <w:rPr>
          <w:sz w:val="24"/>
          <w:szCs w:val="24"/>
        </w:rPr>
      </w:pPr>
    </w:p>
    <w:p w:rsidR="00AA4FBD" w:rsidRPr="00FE01C1" w:rsidRDefault="00AA4FBD" w:rsidP="00AA4FBD">
      <w:pPr>
        <w:ind w:right="-1"/>
        <w:rPr>
          <w:sz w:val="24"/>
          <w:szCs w:val="24"/>
        </w:rPr>
      </w:pPr>
    </w:p>
    <w:p w:rsidR="00AA4FBD" w:rsidRPr="00FE01C1" w:rsidRDefault="00AA4FBD" w:rsidP="00AA4FBD">
      <w:pPr>
        <w:pBdr>
          <w:top w:val="single" w:sz="4" w:space="1" w:color="auto"/>
        </w:pBdr>
        <w:ind w:right="-1"/>
        <w:jc w:val="center"/>
        <w:rPr>
          <w:sz w:val="24"/>
          <w:szCs w:val="24"/>
        </w:rPr>
      </w:pPr>
      <w:r w:rsidRPr="00FE01C1">
        <w:rPr>
          <w:sz w:val="24"/>
          <w:szCs w:val="24"/>
          <w:lang w:val="tt"/>
        </w:rPr>
        <w:t>(федераль башкарма хакимият органы, Россия Федерациясе субъекты башкарма хакимияте органы, җирле үзидарә органы төзелешенә рөхсәтләр бирүгә вәкаләтле вәкилнең исеме)</w:t>
      </w:r>
    </w:p>
    <w:p w:rsidR="00AA4FBD" w:rsidRPr="00FE01C1" w:rsidRDefault="00AA4FBD" w:rsidP="00AA4FBD">
      <w:pPr>
        <w:ind w:right="-1"/>
        <w:jc w:val="center"/>
        <w:rPr>
          <w:b/>
          <w:sz w:val="24"/>
          <w:szCs w:val="24"/>
        </w:rPr>
      </w:pPr>
      <w:r w:rsidRPr="00FE01C1">
        <w:rPr>
          <w:b/>
          <w:sz w:val="24"/>
          <w:szCs w:val="24"/>
          <w:lang w:val="tt"/>
        </w:rPr>
        <w:t>1. Төзүче турында мәгълүмат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AA4FBD" w:rsidTr="00DC5F6A">
        <w:tc>
          <w:tcPr>
            <w:tcW w:w="850" w:type="dxa"/>
          </w:tcPr>
          <w:p w:rsidR="00AA4FBD" w:rsidRPr="00FE01C1" w:rsidRDefault="00AA4FBD" w:rsidP="00DC5F6A">
            <w:pPr>
              <w:ind w:right="-1"/>
              <w:jc w:val="center"/>
              <w:rPr>
                <w:sz w:val="24"/>
                <w:szCs w:val="24"/>
              </w:rPr>
            </w:pPr>
            <w:r w:rsidRPr="00FE01C1">
              <w:rPr>
                <w:sz w:val="24"/>
                <w:szCs w:val="24"/>
                <w:lang w:val="tt"/>
              </w:rPr>
              <w:t>1.1</w:t>
            </w:r>
          </w:p>
        </w:tc>
        <w:tc>
          <w:tcPr>
            <w:tcW w:w="4423" w:type="dxa"/>
          </w:tcPr>
          <w:p w:rsidR="00AA4FBD" w:rsidRPr="00FE01C1" w:rsidRDefault="00AA4FBD" w:rsidP="00DC5F6A">
            <w:pPr>
              <w:ind w:left="57" w:right="-1"/>
              <w:jc w:val="both"/>
              <w:rPr>
                <w:sz w:val="24"/>
                <w:szCs w:val="24"/>
              </w:rPr>
            </w:pPr>
            <w:r w:rsidRPr="00FE01C1">
              <w:rPr>
                <w:sz w:val="24"/>
                <w:szCs w:val="24"/>
                <w:lang w:val="tt"/>
              </w:rPr>
              <w:t>Төзүче физик зат булса, физик зат турында мәгълүмат:</w:t>
            </w:r>
          </w:p>
        </w:tc>
        <w:tc>
          <w:tcPr>
            <w:tcW w:w="4706" w:type="dxa"/>
          </w:tcPr>
          <w:p w:rsidR="00AA4FBD" w:rsidRPr="00FE01C1" w:rsidRDefault="00AA4FBD" w:rsidP="00DC5F6A">
            <w:pPr>
              <w:ind w:left="57" w:right="-1"/>
              <w:jc w:val="both"/>
              <w:rPr>
                <w:sz w:val="24"/>
                <w:szCs w:val="24"/>
              </w:rPr>
            </w:pPr>
          </w:p>
        </w:tc>
      </w:tr>
      <w:tr w:rsidR="00AA4FBD" w:rsidTr="00DC5F6A">
        <w:tc>
          <w:tcPr>
            <w:tcW w:w="850" w:type="dxa"/>
          </w:tcPr>
          <w:p w:rsidR="00AA4FBD" w:rsidRPr="00FE01C1" w:rsidRDefault="00AA4FBD" w:rsidP="00DC5F6A">
            <w:pPr>
              <w:ind w:right="-1"/>
              <w:jc w:val="center"/>
              <w:rPr>
                <w:sz w:val="24"/>
                <w:szCs w:val="24"/>
              </w:rPr>
            </w:pPr>
            <w:r w:rsidRPr="00FE01C1">
              <w:rPr>
                <w:sz w:val="24"/>
                <w:szCs w:val="24"/>
                <w:lang w:val="tt"/>
              </w:rPr>
              <w:t>1.1.1</w:t>
            </w:r>
          </w:p>
        </w:tc>
        <w:tc>
          <w:tcPr>
            <w:tcW w:w="4423" w:type="dxa"/>
          </w:tcPr>
          <w:p w:rsidR="00AA4FBD" w:rsidRPr="00FE01C1" w:rsidRDefault="00AA4FBD" w:rsidP="00DC5F6A">
            <w:pPr>
              <w:ind w:left="57" w:right="-1"/>
              <w:jc w:val="both"/>
              <w:rPr>
                <w:sz w:val="24"/>
                <w:szCs w:val="24"/>
              </w:rPr>
            </w:pPr>
            <w:r w:rsidRPr="00FE01C1">
              <w:rPr>
                <w:sz w:val="24"/>
                <w:szCs w:val="24"/>
                <w:lang w:val="tt"/>
              </w:rPr>
              <w:t>Фамилиясе, исеме, атасының исеме (булган очракта)</w:t>
            </w:r>
          </w:p>
        </w:tc>
        <w:tc>
          <w:tcPr>
            <w:tcW w:w="4706" w:type="dxa"/>
          </w:tcPr>
          <w:p w:rsidR="00AA4FBD" w:rsidRPr="00FE01C1" w:rsidRDefault="00AA4FBD" w:rsidP="00DC5F6A">
            <w:pPr>
              <w:ind w:left="57" w:right="-1"/>
              <w:jc w:val="both"/>
              <w:rPr>
                <w:sz w:val="24"/>
                <w:szCs w:val="24"/>
              </w:rPr>
            </w:pPr>
          </w:p>
        </w:tc>
      </w:tr>
      <w:tr w:rsidR="00AA4FBD" w:rsidTr="00DC5F6A">
        <w:tc>
          <w:tcPr>
            <w:tcW w:w="850" w:type="dxa"/>
          </w:tcPr>
          <w:p w:rsidR="00AA4FBD" w:rsidRPr="00FE01C1" w:rsidRDefault="00AA4FBD" w:rsidP="00DC5F6A">
            <w:pPr>
              <w:ind w:right="-1"/>
              <w:jc w:val="center"/>
              <w:rPr>
                <w:sz w:val="24"/>
                <w:szCs w:val="24"/>
              </w:rPr>
            </w:pPr>
            <w:r w:rsidRPr="00FE01C1">
              <w:rPr>
                <w:sz w:val="24"/>
                <w:szCs w:val="24"/>
                <w:lang w:val="tt"/>
              </w:rPr>
              <w:t>1.1.2</w:t>
            </w:r>
          </w:p>
        </w:tc>
        <w:tc>
          <w:tcPr>
            <w:tcW w:w="4423" w:type="dxa"/>
          </w:tcPr>
          <w:p w:rsidR="00AA4FBD" w:rsidRPr="00FE01C1" w:rsidRDefault="00AA4FBD" w:rsidP="00DC5F6A">
            <w:pPr>
              <w:ind w:left="57" w:right="-1"/>
              <w:jc w:val="both"/>
              <w:rPr>
                <w:sz w:val="24"/>
                <w:szCs w:val="24"/>
              </w:rPr>
            </w:pPr>
            <w:r w:rsidRPr="00FE01C1">
              <w:rPr>
                <w:sz w:val="24"/>
                <w:szCs w:val="24"/>
                <w:lang w:val="tt"/>
              </w:rPr>
              <w:t>Яшәү урыны</w:t>
            </w:r>
          </w:p>
        </w:tc>
        <w:tc>
          <w:tcPr>
            <w:tcW w:w="4706" w:type="dxa"/>
          </w:tcPr>
          <w:p w:rsidR="00AA4FBD" w:rsidRPr="00FE01C1" w:rsidRDefault="00AA4FBD" w:rsidP="00DC5F6A">
            <w:pPr>
              <w:ind w:left="57" w:right="-1"/>
              <w:jc w:val="both"/>
              <w:rPr>
                <w:sz w:val="24"/>
                <w:szCs w:val="24"/>
              </w:rPr>
            </w:pPr>
          </w:p>
        </w:tc>
      </w:tr>
      <w:tr w:rsidR="00AA4FBD" w:rsidTr="00DC5F6A">
        <w:tc>
          <w:tcPr>
            <w:tcW w:w="850" w:type="dxa"/>
          </w:tcPr>
          <w:p w:rsidR="00AA4FBD" w:rsidRPr="00FE01C1" w:rsidRDefault="00AA4FBD" w:rsidP="00DC5F6A">
            <w:pPr>
              <w:ind w:right="-1"/>
              <w:jc w:val="center"/>
              <w:rPr>
                <w:sz w:val="24"/>
                <w:szCs w:val="24"/>
              </w:rPr>
            </w:pPr>
            <w:r w:rsidRPr="00FE01C1">
              <w:rPr>
                <w:sz w:val="24"/>
                <w:szCs w:val="24"/>
                <w:lang w:val="tt"/>
              </w:rPr>
              <w:t>1.1.3</w:t>
            </w:r>
          </w:p>
        </w:tc>
        <w:tc>
          <w:tcPr>
            <w:tcW w:w="4423" w:type="dxa"/>
          </w:tcPr>
          <w:p w:rsidR="00AA4FBD" w:rsidRPr="00FE01C1" w:rsidRDefault="00AA4FBD" w:rsidP="00DC5F6A">
            <w:pPr>
              <w:ind w:left="57" w:right="-1"/>
              <w:jc w:val="both"/>
              <w:rPr>
                <w:sz w:val="24"/>
                <w:szCs w:val="24"/>
              </w:rPr>
            </w:pPr>
            <w:r w:rsidRPr="00FE01C1">
              <w:rPr>
                <w:sz w:val="24"/>
                <w:szCs w:val="24"/>
                <w:lang w:val="tt"/>
              </w:rPr>
              <w:t>Шәхесне раслаучы документ реквизитлары</w:t>
            </w:r>
          </w:p>
        </w:tc>
        <w:tc>
          <w:tcPr>
            <w:tcW w:w="4706" w:type="dxa"/>
          </w:tcPr>
          <w:p w:rsidR="00AA4FBD" w:rsidRPr="00FE01C1" w:rsidRDefault="00AA4FBD" w:rsidP="00DC5F6A">
            <w:pPr>
              <w:ind w:left="57" w:right="-1"/>
              <w:jc w:val="both"/>
              <w:rPr>
                <w:sz w:val="24"/>
                <w:szCs w:val="24"/>
              </w:rPr>
            </w:pPr>
          </w:p>
        </w:tc>
      </w:tr>
      <w:tr w:rsidR="00AA4FBD" w:rsidTr="00DC5F6A">
        <w:tc>
          <w:tcPr>
            <w:tcW w:w="850" w:type="dxa"/>
          </w:tcPr>
          <w:p w:rsidR="00AA4FBD" w:rsidRPr="00FE01C1" w:rsidRDefault="00AA4FBD" w:rsidP="00DC5F6A">
            <w:pPr>
              <w:ind w:right="-1"/>
              <w:jc w:val="center"/>
              <w:rPr>
                <w:sz w:val="24"/>
                <w:szCs w:val="24"/>
              </w:rPr>
            </w:pPr>
            <w:r w:rsidRPr="00FE01C1">
              <w:rPr>
                <w:sz w:val="24"/>
                <w:szCs w:val="24"/>
                <w:lang w:val="tt"/>
              </w:rPr>
              <w:t>1.2</w:t>
            </w:r>
          </w:p>
        </w:tc>
        <w:tc>
          <w:tcPr>
            <w:tcW w:w="4423" w:type="dxa"/>
          </w:tcPr>
          <w:p w:rsidR="00AA4FBD" w:rsidRPr="00FE01C1" w:rsidRDefault="00AA4FBD" w:rsidP="00DC5F6A">
            <w:pPr>
              <w:ind w:left="57" w:right="-1"/>
              <w:jc w:val="both"/>
              <w:rPr>
                <w:sz w:val="24"/>
                <w:szCs w:val="24"/>
              </w:rPr>
            </w:pPr>
            <w:r w:rsidRPr="00FE01C1">
              <w:rPr>
                <w:sz w:val="24"/>
                <w:szCs w:val="24"/>
                <w:lang w:val="tt"/>
              </w:rPr>
              <w:t>Төзүче юридик зат булса, юридик зат турында мәгълүмат:</w:t>
            </w:r>
          </w:p>
        </w:tc>
        <w:tc>
          <w:tcPr>
            <w:tcW w:w="4706" w:type="dxa"/>
          </w:tcPr>
          <w:p w:rsidR="00AA4FBD" w:rsidRPr="00FE01C1" w:rsidRDefault="00AA4FBD" w:rsidP="00DC5F6A">
            <w:pPr>
              <w:ind w:left="57" w:right="-1"/>
              <w:jc w:val="both"/>
              <w:rPr>
                <w:sz w:val="24"/>
                <w:szCs w:val="24"/>
              </w:rPr>
            </w:pPr>
          </w:p>
        </w:tc>
      </w:tr>
      <w:tr w:rsidR="00AA4FBD" w:rsidTr="00DC5F6A">
        <w:tc>
          <w:tcPr>
            <w:tcW w:w="850" w:type="dxa"/>
          </w:tcPr>
          <w:p w:rsidR="00AA4FBD" w:rsidRPr="00FE01C1" w:rsidRDefault="00AA4FBD" w:rsidP="00DC5F6A">
            <w:pPr>
              <w:ind w:right="-1"/>
              <w:jc w:val="center"/>
              <w:rPr>
                <w:sz w:val="24"/>
                <w:szCs w:val="24"/>
              </w:rPr>
            </w:pPr>
            <w:r w:rsidRPr="00FE01C1">
              <w:rPr>
                <w:sz w:val="24"/>
                <w:szCs w:val="24"/>
                <w:lang w:val="tt"/>
              </w:rPr>
              <w:t>1.2.1</w:t>
            </w:r>
          </w:p>
        </w:tc>
        <w:tc>
          <w:tcPr>
            <w:tcW w:w="4423" w:type="dxa"/>
          </w:tcPr>
          <w:p w:rsidR="00AA4FBD" w:rsidRPr="00FE01C1" w:rsidRDefault="00AA4FBD" w:rsidP="00DC5F6A">
            <w:pPr>
              <w:ind w:left="57" w:right="-1"/>
              <w:jc w:val="both"/>
              <w:rPr>
                <w:sz w:val="24"/>
                <w:szCs w:val="24"/>
              </w:rPr>
            </w:pPr>
            <w:r w:rsidRPr="00FE01C1">
              <w:rPr>
                <w:sz w:val="24"/>
                <w:szCs w:val="24"/>
                <w:lang w:val="tt"/>
              </w:rPr>
              <w:t>Атамасы</w:t>
            </w:r>
          </w:p>
        </w:tc>
        <w:tc>
          <w:tcPr>
            <w:tcW w:w="4706" w:type="dxa"/>
          </w:tcPr>
          <w:p w:rsidR="00AA4FBD" w:rsidRPr="00FE01C1" w:rsidRDefault="00AA4FBD" w:rsidP="00DC5F6A">
            <w:pPr>
              <w:ind w:left="57" w:right="-1"/>
              <w:jc w:val="both"/>
              <w:rPr>
                <w:sz w:val="24"/>
                <w:szCs w:val="24"/>
              </w:rPr>
            </w:pPr>
          </w:p>
        </w:tc>
      </w:tr>
      <w:tr w:rsidR="00AA4FBD" w:rsidTr="00DC5F6A">
        <w:tc>
          <w:tcPr>
            <w:tcW w:w="850" w:type="dxa"/>
          </w:tcPr>
          <w:p w:rsidR="00AA4FBD" w:rsidRPr="00FE01C1" w:rsidRDefault="00AA4FBD" w:rsidP="00DC5F6A">
            <w:pPr>
              <w:ind w:right="-1"/>
              <w:jc w:val="center"/>
              <w:rPr>
                <w:sz w:val="24"/>
                <w:szCs w:val="24"/>
              </w:rPr>
            </w:pPr>
            <w:r w:rsidRPr="00FE01C1">
              <w:rPr>
                <w:sz w:val="24"/>
                <w:szCs w:val="24"/>
                <w:lang w:val="tt"/>
              </w:rPr>
              <w:t>1.2.2</w:t>
            </w:r>
          </w:p>
        </w:tc>
        <w:tc>
          <w:tcPr>
            <w:tcW w:w="4423" w:type="dxa"/>
          </w:tcPr>
          <w:p w:rsidR="00AA4FBD" w:rsidRPr="00FE01C1" w:rsidRDefault="00AA4FBD" w:rsidP="00DC5F6A">
            <w:pPr>
              <w:ind w:left="57" w:right="-1"/>
              <w:jc w:val="both"/>
              <w:rPr>
                <w:sz w:val="24"/>
                <w:szCs w:val="24"/>
              </w:rPr>
            </w:pPr>
            <w:r w:rsidRPr="00FE01C1">
              <w:rPr>
                <w:sz w:val="24"/>
                <w:szCs w:val="24"/>
                <w:lang w:val="tt"/>
              </w:rPr>
              <w:t>Урнашу урыны</w:t>
            </w:r>
          </w:p>
        </w:tc>
        <w:tc>
          <w:tcPr>
            <w:tcW w:w="4706" w:type="dxa"/>
          </w:tcPr>
          <w:p w:rsidR="00AA4FBD" w:rsidRPr="00FE01C1" w:rsidRDefault="00AA4FBD" w:rsidP="00DC5F6A">
            <w:pPr>
              <w:ind w:left="57" w:right="-1"/>
              <w:jc w:val="both"/>
              <w:rPr>
                <w:sz w:val="24"/>
                <w:szCs w:val="24"/>
              </w:rPr>
            </w:pPr>
          </w:p>
        </w:tc>
      </w:tr>
      <w:tr w:rsidR="00AA4FBD" w:rsidTr="00DC5F6A">
        <w:tc>
          <w:tcPr>
            <w:tcW w:w="850" w:type="dxa"/>
          </w:tcPr>
          <w:p w:rsidR="00AA4FBD" w:rsidRPr="00FE01C1" w:rsidRDefault="00AA4FBD" w:rsidP="00DC5F6A">
            <w:pPr>
              <w:ind w:right="-1"/>
              <w:jc w:val="center"/>
              <w:rPr>
                <w:sz w:val="24"/>
                <w:szCs w:val="24"/>
              </w:rPr>
            </w:pPr>
            <w:r w:rsidRPr="00FE01C1">
              <w:rPr>
                <w:sz w:val="24"/>
                <w:szCs w:val="24"/>
                <w:lang w:val="tt"/>
              </w:rPr>
              <w:t>1.2.3</w:t>
            </w:r>
          </w:p>
        </w:tc>
        <w:tc>
          <w:tcPr>
            <w:tcW w:w="4423" w:type="dxa"/>
          </w:tcPr>
          <w:p w:rsidR="00AA4FBD" w:rsidRPr="00FE01C1" w:rsidRDefault="00AA4FBD" w:rsidP="00DC5F6A">
            <w:pPr>
              <w:ind w:left="57" w:right="-1"/>
              <w:jc w:val="both"/>
              <w:rPr>
                <w:sz w:val="24"/>
                <w:szCs w:val="24"/>
              </w:rPr>
            </w:pPr>
            <w:r w:rsidRPr="00FE01C1">
              <w:rPr>
                <w:sz w:val="24"/>
                <w:szCs w:val="24"/>
                <w:lang w:val="tt"/>
              </w:rPr>
              <w:t>Юридик затның бердәм дәүләт реестрында юридик затны дәүләт теркәвенә алу турындагы язманың, мөрәҗәгать итүче чит ил юридик заты булган очрактан тыш, дәүләт регистрация номеры</w:t>
            </w:r>
          </w:p>
        </w:tc>
        <w:tc>
          <w:tcPr>
            <w:tcW w:w="4706" w:type="dxa"/>
          </w:tcPr>
          <w:p w:rsidR="00AA4FBD" w:rsidRPr="00FE01C1" w:rsidRDefault="00AA4FBD" w:rsidP="00DC5F6A">
            <w:pPr>
              <w:ind w:left="57" w:right="-1"/>
              <w:jc w:val="both"/>
              <w:rPr>
                <w:sz w:val="24"/>
                <w:szCs w:val="24"/>
              </w:rPr>
            </w:pPr>
          </w:p>
        </w:tc>
      </w:tr>
      <w:tr w:rsidR="00AA4FBD" w:rsidTr="00DC5F6A">
        <w:tc>
          <w:tcPr>
            <w:tcW w:w="850" w:type="dxa"/>
          </w:tcPr>
          <w:p w:rsidR="00AA4FBD" w:rsidRPr="00FE01C1" w:rsidRDefault="00AA4FBD" w:rsidP="00DC5F6A">
            <w:pPr>
              <w:ind w:right="-1"/>
              <w:jc w:val="center"/>
              <w:rPr>
                <w:sz w:val="24"/>
                <w:szCs w:val="24"/>
              </w:rPr>
            </w:pPr>
            <w:r w:rsidRPr="00FE01C1">
              <w:rPr>
                <w:sz w:val="24"/>
                <w:szCs w:val="24"/>
                <w:lang w:val="tt"/>
              </w:rPr>
              <w:t>1.2.4</w:t>
            </w:r>
          </w:p>
        </w:tc>
        <w:tc>
          <w:tcPr>
            <w:tcW w:w="4423" w:type="dxa"/>
          </w:tcPr>
          <w:p w:rsidR="00AA4FBD" w:rsidRPr="00FE01C1" w:rsidRDefault="00AA4FBD" w:rsidP="00DC5F6A">
            <w:pPr>
              <w:ind w:left="57" w:right="-1"/>
              <w:jc w:val="both"/>
              <w:rPr>
                <w:sz w:val="24"/>
                <w:szCs w:val="24"/>
              </w:rPr>
            </w:pPr>
            <w:r w:rsidRPr="00FE01C1">
              <w:rPr>
                <w:sz w:val="24"/>
                <w:szCs w:val="24"/>
                <w:lang w:val="tt"/>
              </w:rPr>
              <w:t>Салым түләүченең идентификация номеры, мөрәҗәгать итүче чит ил юридик заты булган очрактан тыш</w:t>
            </w:r>
          </w:p>
        </w:tc>
        <w:tc>
          <w:tcPr>
            <w:tcW w:w="4706" w:type="dxa"/>
          </w:tcPr>
          <w:p w:rsidR="00AA4FBD" w:rsidRPr="00FE01C1" w:rsidRDefault="00AA4FBD" w:rsidP="00DC5F6A">
            <w:pPr>
              <w:ind w:left="57" w:right="-1"/>
              <w:jc w:val="both"/>
              <w:rPr>
                <w:sz w:val="24"/>
                <w:szCs w:val="24"/>
              </w:rPr>
            </w:pPr>
          </w:p>
        </w:tc>
      </w:tr>
    </w:tbl>
    <w:p w:rsidR="00AA4FBD" w:rsidRPr="00FE01C1" w:rsidRDefault="00AA4FBD" w:rsidP="00AA4FBD">
      <w:pPr>
        <w:ind w:right="-1"/>
        <w:rPr>
          <w:sz w:val="24"/>
          <w:szCs w:val="24"/>
        </w:rPr>
      </w:pPr>
    </w:p>
    <w:p w:rsidR="00AA4FBD" w:rsidRPr="00FE01C1" w:rsidRDefault="00AA4FBD" w:rsidP="00AA4FBD">
      <w:pPr>
        <w:pageBreakBefore/>
        <w:ind w:right="-1"/>
        <w:jc w:val="center"/>
        <w:rPr>
          <w:b/>
          <w:sz w:val="24"/>
          <w:szCs w:val="24"/>
        </w:rPr>
      </w:pPr>
      <w:r w:rsidRPr="00FE01C1">
        <w:rPr>
          <w:b/>
          <w:sz w:val="24"/>
          <w:szCs w:val="24"/>
          <w:lang w:val="tt"/>
        </w:rPr>
        <w:lastRenderedPageBreak/>
        <w:t>2. Җир кишәрлеге турында мәгълүмат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AA4FBD" w:rsidTr="00DC5F6A">
        <w:tc>
          <w:tcPr>
            <w:tcW w:w="850" w:type="dxa"/>
          </w:tcPr>
          <w:p w:rsidR="00AA4FBD" w:rsidRPr="00FE01C1" w:rsidRDefault="00AA4FBD" w:rsidP="00DC5F6A">
            <w:pPr>
              <w:ind w:right="-1"/>
              <w:jc w:val="center"/>
              <w:rPr>
                <w:sz w:val="24"/>
                <w:szCs w:val="24"/>
              </w:rPr>
            </w:pPr>
            <w:r w:rsidRPr="00FE01C1">
              <w:rPr>
                <w:sz w:val="24"/>
                <w:szCs w:val="24"/>
                <w:lang w:val="tt"/>
              </w:rPr>
              <w:t>2.1</w:t>
            </w:r>
          </w:p>
        </w:tc>
        <w:tc>
          <w:tcPr>
            <w:tcW w:w="4423" w:type="dxa"/>
          </w:tcPr>
          <w:p w:rsidR="00AA4FBD" w:rsidRPr="00FE01C1" w:rsidRDefault="00AA4FBD" w:rsidP="00DC5F6A">
            <w:pPr>
              <w:ind w:left="57" w:right="-1"/>
              <w:rPr>
                <w:sz w:val="24"/>
                <w:szCs w:val="24"/>
              </w:rPr>
            </w:pPr>
            <w:r w:rsidRPr="00FE01C1">
              <w:rPr>
                <w:sz w:val="24"/>
                <w:szCs w:val="24"/>
                <w:lang w:val="tt"/>
              </w:rPr>
              <w:t>Җир кишәрлегенең кадастр номеры (булган очракта)</w:t>
            </w:r>
          </w:p>
        </w:tc>
        <w:tc>
          <w:tcPr>
            <w:tcW w:w="4706" w:type="dxa"/>
          </w:tcPr>
          <w:p w:rsidR="00AA4FBD" w:rsidRPr="00FE01C1" w:rsidRDefault="00AA4FBD" w:rsidP="00DC5F6A">
            <w:pPr>
              <w:ind w:left="57" w:right="-1"/>
              <w:rPr>
                <w:sz w:val="24"/>
                <w:szCs w:val="24"/>
              </w:rPr>
            </w:pPr>
          </w:p>
        </w:tc>
      </w:tr>
      <w:tr w:rsidR="00AA4FBD" w:rsidTr="00DC5F6A">
        <w:tc>
          <w:tcPr>
            <w:tcW w:w="850" w:type="dxa"/>
          </w:tcPr>
          <w:p w:rsidR="00AA4FBD" w:rsidRPr="00FE01C1" w:rsidRDefault="00AA4FBD" w:rsidP="00DC5F6A">
            <w:pPr>
              <w:ind w:right="-1"/>
              <w:jc w:val="center"/>
              <w:rPr>
                <w:sz w:val="24"/>
                <w:szCs w:val="24"/>
              </w:rPr>
            </w:pPr>
            <w:r w:rsidRPr="00FE01C1">
              <w:rPr>
                <w:sz w:val="24"/>
                <w:szCs w:val="24"/>
                <w:lang w:val="tt"/>
              </w:rPr>
              <w:t>2.2</w:t>
            </w:r>
          </w:p>
        </w:tc>
        <w:tc>
          <w:tcPr>
            <w:tcW w:w="4423" w:type="dxa"/>
          </w:tcPr>
          <w:p w:rsidR="00AA4FBD" w:rsidRPr="00FE01C1" w:rsidRDefault="00AA4FBD" w:rsidP="00DC5F6A">
            <w:pPr>
              <w:ind w:left="57" w:right="-1"/>
              <w:rPr>
                <w:sz w:val="24"/>
                <w:szCs w:val="24"/>
              </w:rPr>
            </w:pPr>
            <w:r w:rsidRPr="00FE01C1">
              <w:rPr>
                <w:sz w:val="24"/>
                <w:szCs w:val="24"/>
                <w:lang w:val="tt"/>
              </w:rPr>
              <w:t>Җир кишәрлегенең адресы яки тасвирламасы</w:t>
            </w:r>
          </w:p>
        </w:tc>
        <w:tc>
          <w:tcPr>
            <w:tcW w:w="4706" w:type="dxa"/>
          </w:tcPr>
          <w:p w:rsidR="00AA4FBD" w:rsidRPr="00FE01C1" w:rsidRDefault="00AA4FBD" w:rsidP="00DC5F6A">
            <w:pPr>
              <w:ind w:left="57" w:right="-1"/>
              <w:rPr>
                <w:sz w:val="24"/>
                <w:szCs w:val="24"/>
              </w:rPr>
            </w:pPr>
          </w:p>
        </w:tc>
      </w:tr>
      <w:tr w:rsidR="00AA4FBD" w:rsidTr="00DC5F6A">
        <w:tc>
          <w:tcPr>
            <w:tcW w:w="850" w:type="dxa"/>
          </w:tcPr>
          <w:p w:rsidR="00AA4FBD" w:rsidRPr="00FE01C1" w:rsidRDefault="00AA4FBD" w:rsidP="00DC5F6A">
            <w:pPr>
              <w:ind w:right="-1"/>
              <w:jc w:val="center"/>
              <w:rPr>
                <w:sz w:val="24"/>
                <w:szCs w:val="24"/>
              </w:rPr>
            </w:pPr>
            <w:r w:rsidRPr="00FE01C1">
              <w:rPr>
                <w:sz w:val="24"/>
                <w:szCs w:val="24"/>
                <w:lang w:val="tt"/>
              </w:rPr>
              <w:t>2.3</w:t>
            </w:r>
          </w:p>
        </w:tc>
        <w:tc>
          <w:tcPr>
            <w:tcW w:w="4423" w:type="dxa"/>
          </w:tcPr>
          <w:p w:rsidR="00AA4FBD" w:rsidRPr="00FE01C1" w:rsidRDefault="00AA4FBD" w:rsidP="00DC5F6A">
            <w:pPr>
              <w:ind w:left="57" w:right="-1"/>
              <w:rPr>
                <w:sz w:val="24"/>
                <w:szCs w:val="24"/>
              </w:rPr>
            </w:pPr>
            <w:r w:rsidRPr="00FE01C1">
              <w:rPr>
                <w:sz w:val="24"/>
                <w:szCs w:val="24"/>
                <w:lang w:val="tt"/>
              </w:rPr>
              <w:t>Төзүченең җир кишәрлегенә хокукы турында белешмәләр (хокук билгеләүче документлар)</w:t>
            </w:r>
          </w:p>
        </w:tc>
        <w:tc>
          <w:tcPr>
            <w:tcW w:w="4706" w:type="dxa"/>
          </w:tcPr>
          <w:p w:rsidR="00AA4FBD" w:rsidRPr="00FE01C1" w:rsidRDefault="00AA4FBD" w:rsidP="00DC5F6A">
            <w:pPr>
              <w:ind w:left="57" w:right="-1"/>
              <w:rPr>
                <w:sz w:val="24"/>
                <w:szCs w:val="24"/>
              </w:rPr>
            </w:pPr>
          </w:p>
        </w:tc>
      </w:tr>
      <w:tr w:rsidR="00AA4FBD" w:rsidTr="00DC5F6A">
        <w:tc>
          <w:tcPr>
            <w:tcW w:w="850" w:type="dxa"/>
          </w:tcPr>
          <w:p w:rsidR="00AA4FBD" w:rsidRPr="00FE01C1" w:rsidRDefault="00AA4FBD" w:rsidP="00DC5F6A">
            <w:pPr>
              <w:ind w:right="-1"/>
              <w:jc w:val="center"/>
              <w:rPr>
                <w:sz w:val="24"/>
                <w:szCs w:val="24"/>
              </w:rPr>
            </w:pPr>
            <w:r w:rsidRPr="00FE01C1">
              <w:rPr>
                <w:sz w:val="24"/>
                <w:szCs w:val="24"/>
                <w:lang w:val="tt"/>
              </w:rPr>
              <w:t>2.4</w:t>
            </w:r>
          </w:p>
        </w:tc>
        <w:tc>
          <w:tcPr>
            <w:tcW w:w="4423" w:type="dxa"/>
          </w:tcPr>
          <w:p w:rsidR="00AA4FBD" w:rsidRPr="00FE01C1" w:rsidRDefault="00AA4FBD" w:rsidP="00DC5F6A">
            <w:pPr>
              <w:ind w:left="57" w:right="-1"/>
              <w:rPr>
                <w:sz w:val="24"/>
                <w:szCs w:val="24"/>
              </w:rPr>
            </w:pPr>
            <w:r w:rsidRPr="00FE01C1">
              <w:rPr>
                <w:sz w:val="24"/>
                <w:szCs w:val="24"/>
                <w:lang w:val="tt"/>
              </w:rPr>
              <w:t>Җир кишәрлегенә башка затларның хокуклары булу турында белешмәләр (булган очракта)</w:t>
            </w:r>
          </w:p>
        </w:tc>
        <w:tc>
          <w:tcPr>
            <w:tcW w:w="4706" w:type="dxa"/>
          </w:tcPr>
          <w:p w:rsidR="00AA4FBD" w:rsidRPr="00FE01C1" w:rsidRDefault="00AA4FBD" w:rsidP="00DC5F6A">
            <w:pPr>
              <w:ind w:left="57" w:right="-1"/>
              <w:rPr>
                <w:sz w:val="24"/>
                <w:szCs w:val="24"/>
              </w:rPr>
            </w:pPr>
          </w:p>
        </w:tc>
      </w:tr>
      <w:tr w:rsidR="00AA4FBD" w:rsidTr="00DC5F6A">
        <w:tc>
          <w:tcPr>
            <w:tcW w:w="850" w:type="dxa"/>
          </w:tcPr>
          <w:p w:rsidR="00AA4FBD" w:rsidRPr="00FE01C1" w:rsidRDefault="00AA4FBD" w:rsidP="00DC5F6A">
            <w:pPr>
              <w:ind w:right="-1"/>
              <w:jc w:val="center"/>
              <w:rPr>
                <w:sz w:val="24"/>
                <w:szCs w:val="24"/>
              </w:rPr>
            </w:pPr>
            <w:r w:rsidRPr="00FE01C1">
              <w:rPr>
                <w:sz w:val="24"/>
                <w:szCs w:val="24"/>
                <w:lang w:val="tt"/>
              </w:rPr>
              <w:t>2.5</w:t>
            </w:r>
          </w:p>
        </w:tc>
        <w:tc>
          <w:tcPr>
            <w:tcW w:w="4423" w:type="dxa"/>
          </w:tcPr>
          <w:p w:rsidR="00AA4FBD" w:rsidRPr="00FE01C1" w:rsidRDefault="00AA4FBD" w:rsidP="00DC5F6A">
            <w:pPr>
              <w:ind w:left="57" w:right="-1"/>
              <w:rPr>
                <w:sz w:val="24"/>
                <w:szCs w:val="24"/>
              </w:rPr>
            </w:pPr>
            <w:r w:rsidRPr="00FE01C1">
              <w:rPr>
                <w:sz w:val="24"/>
                <w:szCs w:val="24"/>
                <w:lang w:val="tt"/>
              </w:rPr>
              <w:t>Җир кишәрлегеннән файдалану рөхсәт ителгән төр турында мәгълүмат</w:t>
            </w:r>
          </w:p>
        </w:tc>
        <w:tc>
          <w:tcPr>
            <w:tcW w:w="4706" w:type="dxa"/>
          </w:tcPr>
          <w:p w:rsidR="00AA4FBD" w:rsidRPr="00FE01C1" w:rsidRDefault="00AA4FBD" w:rsidP="00DC5F6A">
            <w:pPr>
              <w:ind w:left="57" w:right="-1"/>
              <w:rPr>
                <w:sz w:val="24"/>
                <w:szCs w:val="24"/>
              </w:rPr>
            </w:pPr>
          </w:p>
        </w:tc>
      </w:tr>
    </w:tbl>
    <w:p w:rsidR="00AA4FBD" w:rsidRPr="00FE01C1" w:rsidRDefault="00AA4FBD" w:rsidP="00AA4FBD">
      <w:pPr>
        <w:spacing w:before="240"/>
        <w:ind w:right="-1"/>
        <w:jc w:val="center"/>
        <w:rPr>
          <w:b/>
          <w:sz w:val="24"/>
          <w:szCs w:val="24"/>
        </w:rPr>
      </w:pPr>
      <w:r w:rsidRPr="00FE01C1">
        <w:rPr>
          <w:b/>
          <w:sz w:val="24"/>
          <w:szCs w:val="24"/>
          <w:lang w:val="tt"/>
        </w:rPr>
        <w:t>3. Капиталь төзелеш объекты турында мәгълүмат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AA4FBD" w:rsidTr="00DC5F6A">
        <w:tc>
          <w:tcPr>
            <w:tcW w:w="850" w:type="dxa"/>
          </w:tcPr>
          <w:p w:rsidR="00AA4FBD" w:rsidRPr="00FE01C1" w:rsidRDefault="00AA4FBD" w:rsidP="00DC5F6A">
            <w:pPr>
              <w:ind w:right="-1"/>
              <w:jc w:val="center"/>
              <w:rPr>
                <w:sz w:val="24"/>
                <w:szCs w:val="24"/>
              </w:rPr>
            </w:pPr>
            <w:r w:rsidRPr="00FE01C1">
              <w:rPr>
                <w:sz w:val="24"/>
                <w:szCs w:val="24"/>
                <w:lang w:val="tt"/>
              </w:rPr>
              <w:t>3.1</w:t>
            </w:r>
          </w:p>
        </w:tc>
        <w:tc>
          <w:tcPr>
            <w:tcW w:w="4423" w:type="dxa"/>
          </w:tcPr>
          <w:p w:rsidR="00AA4FBD" w:rsidRPr="00FE01C1" w:rsidRDefault="00AA4FBD" w:rsidP="00DC5F6A">
            <w:pPr>
              <w:ind w:left="57" w:right="-1"/>
              <w:rPr>
                <w:sz w:val="24"/>
                <w:szCs w:val="24"/>
              </w:rPr>
            </w:pPr>
            <w:r w:rsidRPr="00FE01C1">
              <w:rPr>
                <w:sz w:val="24"/>
                <w:szCs w:val="24"/>
                <w:lang w:val="tt"/>
              </w:rPr>
              <w:t>Капиталь төзелеш объектыннан (индивидуаль торак төзелеше объекты яки бакча йорты) файдалану рөхсәт ителгән төр турында белешмәләр)</w:t>
            </w:r>
          </w:p>
        </w:tc>
        <w:tc>
          <w:tcPr>
            <w:tcW w:w="4706" w:type="dxa"/>
          </w:tcPr>
          <w:p w:rsidR="00AA4FBD" w:rsidRPr="00FE01C1" w:rsidRDefault="00AA4FBD" w:rsidP="00DC5F6A">
            <w:pPr>
              <w:ind w:left="57" w:right="-1"/>
              <w:rPr>
                <w:sz w:val="24"/>
                <w:szCs w:val="24"/>
              </w:rPr>
            </w:pPr>
          </w:p>
        </w:tc>
      </w:tr>
      <w:tr w:rsidR="00AA4FBD" w:rsidTr="00DC5F6A">
        <w:tc>
          <w:tcPr>
            <w:tcW w:w="850" w:type="dxa"/>
          </w:tcPr>
          <w:p w:rsidR="00AA4FBD" w:rsidRPr="00FE01C1" w:rsidRDefault="00AA4FBD" w:rsidP="00DC5F6A">
            <w:pPr>
              <w:ind w:right="-1"/>
              <w:jc w:val="center"/>
              <w:rPr>
                <w:sz w:val="24"/>
                <w:szCs w:val="24"/>
              </w:rPr>
            </w:pPr>
            <w:r w:rsidRPr="00FE01C1">
              <w:rPr>
                <w:sz w:val="24"/>
                <w:szCs w:val="24"/>
                <w:lang w:val="tt"/>
              </w:rPr>
              <w:t>3.2</w:t>
            </w:r>
          </w:p>
        </w:tc>
        <w:tc>
          <w:tcPr>
            <w:tcW w:w="4423" w:type="dxa"/>
          </w:tcPr>
          <w:p w:rsidR="00AA4FBD" w:rsidRPr="00FE01C1" w:rsidRDefault="00AA4FBD" w:rsidP="00DC5F6A">
            <w:pPr>
              <w:ind w:left="57" w:right="-1"/>
              <w:rPr>
                <w:sz w:val="24"/>
                <w:szCs w:val="24"/>
              </w:rPr>
            </w:pPr>
            <w:r w:rsidRPr="00FE01C1">
              <w:rPr>
                <w:sz w:val="24"/>
                <w:szCs w:val="24"/>
                <w:lang w:val="tt"/>
              </w:rPr>
              <w:t>Белдерү кәгазен бирү максаты (төзү яки реконструкцияләү)</w:t>
            </w:r>
          </w:p>
        </w:tc>
        <w:tc>
          <w:tcPr>
            <w:tcW w:w="4706" w:type="dxa"/>
          </w:tcPr>
          <w:p w:rsidR="00AA4FBD" w:rsidRPr="00FE01C1" w:rsidRDefault="00AA4FBD" w:rsidP="00DC5F6A">
            <w:pPr>
              <w:ind w:left="57" w:right="-1"/>
              <w:rPr>
                <w:sz w:val="24"/>
                <w:szCs w:val="24"/>
              </w:rPr>
            </w:pPr>
          </w:p>
        </w:tc>
      </w:tr>
      <w:tr w:rsidR="00AA4FBD" w:rsidTr="00DC5F6A">
        <w:tc>
          <w:tcPr>
            <w:tcW w:w="850" w:type="dxa"/>
          </w:tcPr>
          <w:p w:rsidR="00AA4FBD" w:rsidRPr="00FE01C1" w:rsidRDefault="00AA4FBD" w:rsidP="00DC5F6A">
            <w:pPr>
              <w:ind w:right="-1"/>
              <w:jc w:val="center"/>
              <w:rPr>
                <w:sz w:val="24"/>
                <w:szCs w:val="24"/>
              </w:rPr>
            </w:pPr>
            <w:r w:rsidRPr="00FE01C1">
              <w:rPr>
                <w:sz w:val="24"/>
                <w:szCs w:val="24"/>
                <w:lang w:val="tt"/>
              </w:rPr>
              <w:t>3.3</w:t>
            </w:r>
          </w:p>
        </w:tc>
        <w:tc>
          <w:tcPr>
            <w:tcW w:w="4423" w:type="dxa"/>
          </w:tcPr>
          <w:p w:rsidR="00AA4FBD" w:rsidRPr="00FE01C1" w:rsidRDefault="00AA4FBD" w:rsidP="00DC5F6A">
            <w:pPr>
              <w:ind w:left="57" w:right="-1"/>
              <w:rPr>
                <w:sz w:val="24"/>
                <w:szCs w:val="24"/>
              </w:rPr>
            </w:pPr>
            <w:r w:rsidRPr="00FE01C1">
              <w:rPr>
                <w:sz w:val="24"/>
                <w:szCs w:val="24"/>
                <w:lang w:val="tt"/>
              </w:rPr>
              <w:t>Параметрлар турында мәгълүмат:</w:t>
            </w:r>
          </w:p>
        </w:tc>
        <w:tc>
          <w:tcPr>
            <w:tcW w:w="4706" w:type="dxa"/>
          </w:tcPr>
          <w:p w:rsidR="00AA4FBD" w:rsidRPr="00FE01C1" w:rsidRDefault="00AA4FBD" w:rsidP="00DC5F6A">
            <w:pPr>
              <w:ind w:left="57" w:right="-1"/>
              <w:rPr>
                <w:sz w:val="24"/>
                <w:szCs w:val="24"/>
              </w:rPr>
            </w:pPr>
          </w:p>
        </w:tc>
      </w:tr>
      <w:tr w:rsidR="00AA4FBD" w:rsidTr="00DC5F6A">
        <w:tc>
          <w:tcPr>
            <w:tcW w:w="850" w:type="dxa"/>
          </w:tcPr>
          <w:p w:rsidR="00AA4FBD" w:rsidRPr="00FE01C1" w:rsidRDefault="00AA4FBD" w:rsidP="00DC5F6A">
            <w:pPr>
              <w:ind w:right="-1"/>
              <w:jc w:val="center"/>
              <w:rPr>
                <w:sz w:val="24"/>
                <w:szCs w:val="24"/>
              </w:rPr>
            </w:pPr>
            <w:r w:rsidRPr="00FE01C1">
              <w:rPr>
                <w:sz w:val="24"/>
                <w:szCs w:val="24"/>
                <w:lang w:val="tt"/>
              </w:rPr>
              <w:t>3.3.1</w:t>
            </w:r>
          </w:p>
        </w:tc>
        <w:tc>
          <w:tcPr>
            <w:tcW w:w="4423" w:type="dxa"/>
          </w:tcPr>
          <w:p w:rsidR="00AA4FBD" w:rsidRPr="00FE01C1" w:rsidRDefault="00AA4FBD" w:rsidP="00DC5F6A">
            <w:pPr>
              <w:ind w:left="57" w:right="-1"/>
              <w:rPr>
                <w:sz w:val="24"/>
                <w:szCs w:val="24"/>
              </w:rPr>
            </w:pPr>
            <w:r w:rsidRPr="00FE01C1">
              <w:rPr>
                <w:sz w:val="24"/>
                <w:szCs w:val="24"/>
                <w:lang w:val="tt"/>
              </w:rPr>
              <w:t>Җир өсте катлары саны</w:t>
            </w:r>
          </w:p>
        </w:tc>
        <w:tc>
          <w:tcPr>
            <w:tcW w:w="4706" w:type="dxa"/>
          </w:tcPr>
          <w:p w:rsidR="00AA4FBD" w:rsidRPr="00FE01C1" w:rsidRDefault="00AA4FBD" w:rsidP="00DC5F6A">
            <w:pPr>
              <w:ind w:left="57" w:right="-1"/>
              <w:rPr>
                <w:sz w:val="24"/>
                <w:szCs w:val="24"/>
              </w:rPr>
            </w:pPr>
          </w:p>
        </w:tc>
      </w:tr>
      <w:tr w:rsidR="00AA4FBD" w:rsidTr="00DC5F6A">
        <w:tc>
          <w:tcPr>
            <w:tcW w:w="850" w:type="dxa"/>
          </w:tcPr>
          <w:p w:rsidR="00AA4FBD" w:rsidRPr="00FE01C1" w:rsidRDefault="00AA4FBD" w:rsidP="00DC5F6A">
            <w:pPr>
              <w:ind w:right="-1"/>
              <w:jc w:val="center"/>
              <w:rPr>
                <w:sz w:val="24"/>
                <w:szCs w:val="24"/>
              </w:rPr>
            </w:pPr>
            <w:r w:rsidRPr="00FE01C1">
              <w:rPr>
                <w:sz w:val="24"/>
                <w:szCs w:val="24"/>
                <w:lang w:val="tt"/>
              </w:rPr>
              <w:t>3.3.2</w:t>
            </w:r>
          </w:p>
        </w:tc>
        <w:tc>
          <w:tcPr>
            <w:tcW w:w="4423" w:type="dxa"/>
          </w:tcPr>
          <w:p w:rsidR="00AA4FBD" w:rsidRPr="00FE01C1" w:rsidRDefault="00AA4FBD" w:rsidP="00DC5F6A">
            <w:pPr>
              <w:ind w:left="57" w:right="-1"/>
              <w:rPr>
                <w:sz w:val="24"/>
                <w:szCs w:val="24"/>
              </w:rPr>
            </w:pPr>
            <w:r w:rsidRPr="00FE01C1">
              <w:rPr>
                <w:sz w:val="24"/>
                <w:szCs w:val="24"/>
                <w:lang w:val="tt"/>
              </w:rPr>
              <w:t>Биеклек</w:t>
            </w:r>
          </w:p>
        </w:tc>
        <w:tc>
          <w:tcPr>
            <w:tcW w:w="4706" w:type="dxa"/>
          </w:tcPr>
          <w:p w:rsidR="00AA4FBD" w:rsidRPr="00FE01C1" w:rsidRDefault="00AA4FBD" w:rsidP="00DC5F6A">
            <w:pPr>
              <w:ind w:left="57" w:right="-1"/>
              <w:rPr>
                <w:sz w:val="24"/>
                <w:szCs w:val="24"/>
              </w:rPr>
            </w:pPr>
          </w:p>
        </w:tc>
      </w:tr>
      <w:tr w:rsidR="00AA4FBD" w:rsidTr="00DC5F6A">
        <w:tc>
          <w:tcPr>
            <w:tcW w:w="850" w:type="dxa"/>
          </w:tcPr>
          <w:p w:rsidR="00AA4FBD" w:rsidRPr="00FE01C1" w:rsidRDefault="00AA4FBD" w:rsidP="00DC5F6A">
            <w:pPr>
              <w:ind w:right="-1"/>
              <w:jc w:val="center"/>
              <w:rPr>
                <w:sz w:val="24"/>
                <w:szCs w:val="24"/>
              </w:rPr>
            </w:pPr>
            <w:r w:rsidRPr="00FE01C1">
              <w:rPr>
                <w:sz w:val="24"/>
                <w:szCs w:val="24"/>
                <w:lang w:val="tt"/>
              </w:rPr>
              <w:t>3.3.3</w:t>
            </w:r>
          </w:p>
        </w:tc>
        <w:tc>
          <w:tcPr>
            <w:tcW w:w="4423" w:type="dxa"/>
          </w:tcPr>
          <w:p w:rsidR="00AA4FBD" w:rsidRPr="00FE01C1" w:rsidRDefault="00AA4FBD" w:rsidP="00DC5F6A">
            <w:pPr>
              <w:ind w:left="57" w:right="-1"/>
              <w:rPr>
                <w:sz w:val="24"/>
                <w:szCs w:val="24"/>
              </w:rPr>
            </w:pPr>
            <w:r w:rsidRPr="00FE01C1">
              <w:rPr>
                <w:sz w:val="24"/>
                <w:szCs w:val="24"/>
                <w:lang w:val="tt"/>
              </w:rPr>
              <w:t>Җир кишәрлеге чикләреннән чигенүләр турында мәгълүмат</w:t>
            </w:r>
          </w:p>
        </w:tc>
        <w:tc>
          <w:tcPr>
            <w:tcW w:w="4706" w:type="dxa"/>
          </w:tcPr>
          <w:p w:rsidR="00AA4FBD" w:rsidRPr="00FE01C1" w:rsidRDefault="00AA4FBD" w:rsidP="00DC5F6A">
            <w:pPr>
              <w:ind w:left="57" w:right="-1"/>
              <w:rPr>
                <w:sz w:val="24"/>
                <w:szCs w:val="24"/>
              </w:rPr>
            </w:pPr>
          </w:p>
        </w:tc>
      </w:tr>
      <w:tr w:rsidR="00AA4FBD" w:rsidTr="00DC5F6A">
        <w:tc>
          <w:tcPr>
            <w:tcW w:w="850" w:type="dxa"/>
          </w:tcPr>
          <w:p w:rsidR="00AA4FBD" w:rsidRPr="00FE01C1" w:rsidRDefault="00AA4FBD" w:rsidP="00DC5F6A">
            <w:pPr>
              <w:ind w:right="-1"/>
              <w:jc w:val="center"/>
              <w:rPr>
                <w:sz w:val="24"/>
                <w:szCs w:val="24"/>
              </w:rPr>
            </w:pPr>
            <w:r w:rsidRPr="00FE01C1">
              <w:rPr>
                <w:sz w:val="24"/>
                <w:szCs w:val="24"/>
                <w:lang w:val="tt"/>
              </w:rPr>
              <w:t>3.3.4</w:t>
            </w:r>
          </w:p>
        </w:tc>
        <w:tc>
          <w:tcPr>
            <w:tcW w:w="4423" w:type="dxa"/>
          </w:tcPr>
          <w:p w:rsidR="00AA4FBD" w:rsidRPr="00FE01C1" w:rsidRDefault="00AA4FBD" w:rsidP="00DC5F6A">
            <w:pPr>
              <w:ind w:left="57" w:right="-1"/>
              <w:rPr>
                <w:sz w:val="24"/>
                <w:szCs w:val="24"/>
              </w:rPr>
            </w:pPr>
            <w:r w:rsidRPr="00FE01C1">
              <w:rPr>
                <w:sz w:val="24"/>
                <w:szCs w:val="24"/>
                <w:lang w:val="tt"/>
              </w:rPr>
              <w:t>Төзелеш мәйданы</w:t>
            </w:r>
          </w:p>
        </w:tc>
        <w:tc>
          <w:tcPr>
            <w:tcW w:w="4706" w:type="dxa"/>
          </w:tcPr>
          <w:p w:rsidR="00AA4FBD" w:rsidRPr="00FE01C1" w:rsidRDefault="00AA4FBD" w:rsidP="00DC5F6A">
            <w:pPr>
              <w:ind w:left="57" w:right="-1"/>
              <w:rPr>
                <w:sz w:val="24"/>
                <w:szCs w:val="24"/>
              </w:rPr>
            </w:pPr>
          </w:p>
        </w:tc>
      </w:tr>
    </w:tbl>
    <w:p w:rsidR="00AA4FBD" w:rsidRPr="00FE01C1" w:rsidRDefault="00AA4FBD" w:rsidP="00AA4FBD">
      <w:pPr>
        <w:pageBreakBefore/>
        <w:ind w:right="-1"/>
        <w:jc w:val="center"/>
        <w:rPr>
          <w:b/>
          <w:sz w:val="24"/>
          <w:szCs w:val="24"/>
        </w:rPr>
      </w:pPr>
      <w:r w:rsidRPr="00FE01C1">
        <w:rPr>
          <w:b/>
          <w:sz w:val="24"/>
          <w:szCs w:val="24"/>
          <w:lang w:val="tt"/>
        </w:rPr>
        <w:lastRenderedPageBreak/>
        <w:t>4. Җир кишәрлегендә төзелгән яки үзгәртеп корылган капиталь төзелеш объектының схематик сурәте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AA4FBD" w:rsidTr="00DC5F6A">
        <w:trPr>
          <w:trHeight w:val="13040"/>
        </w:trPr>
        <w:tc>
          <w:tcPr>
            <w:tcW w:w="9979" w:type="dxa"/>
            <w:shd w:val="clear" w:color="auto" w:fill="auto"/>
          </w:tcPr>
          <w:p w:rsidR="00AA4FBD" w:rsidRPr="0068630F" w:rsidRDefault="00AA4FBD" w:rsidP="00DC5F6A">
            <w:pPr>
              <w:autoSpaceDE w:val="0"/>
              <w:autoSpaceDN w:val="0"/>
              <w:ind w:right="-1"/>
              <w:jc w:val="center"/>
              <w:rPr>
                <w:sz w:val="24"/>
                <w:szCs w:val="24"/>
              </w:rPr>
            </w:pPr>
          </w:p>
        </w:tc>
      </w:tr>
    </w:tbl>
    <w:p w:rsidR="00AA4FBD" w:rsidRPr="00FE01C1" w:rsidRDefault="00AA4FBD" w:rsidP="00AA4FBD">
      <w:pPr>
        <w:pageBreakBefore/>
        <w:ind w:right="-1" w:firstLine="567"/>
        <w:rPr>
          <w:sz w:val="24"/>
          <w:szCs w:val="24"/>
        </w:rPr>
      </w:pPr>
      <w:r w:rsidRPr="00FE01C1">
        <w:rPr>
          <w:sz w:val="24"/>
          <w:szCs w:val="24"/>
          <w:lang w:val="tt"/>
        </w:rPr>
        <w:lastRenderedPageBreak/>
        <w:t>Элемтә өчен почта адресы һәм (яки) электрон почта адресы:</w:t>
      </w:r>
    </w:p>
    <w:p w:rsidR="00AA4FBD" w:rsidRPr="00FE01C1" w:rsidRDefault="00AA4FBD" w:rsidP="00AA4FBD">
      <w:pPr>
        <w:ind w:right="-1"/>
        <w:rPr>
          <w:sz w:val="24"/>
          <w:szCs w:val="24"/>
        </w:rPr>
      </w:pPr>
    </w:p>
    <w:p w:rsidR="00AA4FBD" w:rsidRPr="00FE01C1" w:rsidRDefault="00AA4FBD" w:rsidP="00AA4FBD">
      <w:pPr>
        <w:pBdr>
          <w:top w:val="single" w:sz="4" w:space="1" w:color="auto"/>
        </w:pBdr>
        <w:ind w:right="-1"/>
        <w:rPr>
          <w:sz w:val="24"/>
          <w:szCs w:val="24"/>
        </w:rPr>
      </w:pPr>
    </w:p>
    <w:p w:rsidR="00AA4FBD" w:rsidRPr="00FE01C1" w:rsidRDefault="00AA4FBD" w:rsidP="00AA4FBD">
      <w:pPr>
        <w:spacing w:before="240"/>
        <w:ind w:right="-1" w:firstLine="567"/>
        <w:jc w:val="both"/>
        <w:rPr>
          <w:sz w:val="24"/>
          <w:szCs w:val="24"/>
        </w:rPr>
      </w:pPr>
      <w:r w:rsidRPr="00FE01C1">
        <w:rPr>
          <w:sz w:val="24"/>
          <w:szCs w:val="24"/>
          <w:lang w:val="tt"/>
        </w:rPr>
        <w:t xml:space="preserve">Индивидуаль торак төзелеше яисә бакча йортының төзелгән яки үзгәртеп корылган объектларының шәһәр төзелеше эшчәнлеге турындагы законнар таләпләренә туры килү-килмәве турындагы хәбәрнамә </w:t>
      </w:r>
      <w:r>
        <w:rPr>
          <w:sz w:val="24"/>
          <w:szCs w:val="24"/>
          <w:lang w:val="tt"/>
        </w:rPr>
        <w:t>яисә</w:t>
      </w:r>
      <w:r w:rsidRPr="00FE01C1">
        <w:rPr>
          <w:sz w:val="24"/>
          <w:szCs w:val="24"/>
          <w:lang w:val="tt"/>
        </w:rPr>
        <w:t xml:space="preserve"> төзелгән яисә үзгәртеп корылган индивидуаль торак төзелеше яисә бакча йорты объектлары шәһәр төзелеше эшчәнлеге турындагы законнар таләпләренә туры килмәве турында түбәндәге ысу</w:t>
      </w:r>
      <w:r>
        <w:rPr>
          <w:sz w:val="24"/>
          <w:szCs w:val="24"/>
          <w:lang w:val="tt"/>
        </w:rPr>
        <w:t>л белән җибәрүегезне сорыйм:</w:t>
      </w:r>
      <w:r w:rsidRPr="00FE01C1">
        <w:rPr>
          <w:sz w:val="24"/>
          <w:szCs w:val="24"/>
          <w:lang w:val="tt"/>
        </w:rPr>
        <w:t xml:space="preserve">  </w:t>
      </w:r>
    </w:p>
    <w:p w:rsidR="00AA4FBD" w:rsidRPr="00FE01C1" w:rsidRDefault="00AA4FBD" w:rsidP="00AA4FBD">
      <w:pPr>
        <w:pBdr>
          <w:top w:val="single" w:sz="4" w:space="1" w:color="auto"/>
        </w:pBdr>
        <w:ind w:left="1148" w:right="-1"/>
        <w:rPr>
          <w:sz w:val="24"/>
          <w:szCs w:val="24"/>
        </w:rPr>
      </w:pPr>
    </w:p>
    <w:p w:rsidR="00AA4FBD" w:rsidRPr="00FE01C1" w:rsidRDefault="00AA4FBD" w:rsidP="00AA4FBD">
      <w:pPr>
        <w:ind w:right="-1"/>
        <w:rPr>
          <w:sz w:val="24"/>
          <w:szCs w:val="24"/>
        </w:rPr>
      </w:pPr>
    </w:p>
    <w:p w:rsidR="00AA4FBD" w:rsidRPr="00FE01C1" w:rsidRDefault="00AA4FBD" w:rsidP="00AA4FBD">
      <w:pPr>
        <w:pBdr>
          <w:top w:val="single" w:sz="4" w:space="1" w:color="auto"/>
        </w:pBdr>
        <w:ind w:right="-1"/>
        <w:jc w:val="both"/>
        <w:rPr>
          <w:spacing w:val="-2"/>
          <w:sz w:val="24"/>
          <w:szCs w:val="24"/>
        </w:rPr>
      </w:pPr>
      <w:r w:rsidRPr="00FE01C1">
        <w:rPr>
          <w:spacing w:val="-2"/>
          <w:sz w:val="24"/>
          <w:szCs w:val="24"/>
          <w:lang w:val="tt"/>
        </w:rPr>
        <w:t>(почта адресына һәм (яки) электрон почтага яисә төзелешкә рөхсәтләр бирүгә вәкаләтле вәкилгә федераль башкарма хакимият органына, Россия Федерациясе субъектының башкарма хакимият органына яки җирле үзидарә органына, шул исәптән күп функцияле үзәк аша төзелешкә рөхсәтләр бирүгә юллау юлы белән);)</w:t>
      </w:r>
    </w:p>
    <w:p w:rsidR="00AA4FBD" w:rsidRPr="00FE01C1" w:rsidRDefault="00AA4FBD" w:rsidP="00AA4FBD">
      <w:pPr>
        <w:ind w:left="567" w:right="-1"/>
        <w:rPr>
          <w:b/>
          <w:sz w:val="24"/>
          <w:szCs w:val="24"/>
        </w:rPr>
      </w:pPr>
      <w:r w:rsidRPr="00FE01C1">
        <w:rPr>
          <w:b/>
          <w:sz w:val="24"/>
          <w:szCs w:val="24"/>
          <w:lang w:val="tt"/>
        </w:rPr>
        <w:t xml:space="preserve">Шулай ук түбәндәгеләрне раслыйм:  </w:t>
      </w:r>
    </w:p>
    <w:p w:rsidR="00AA4FBD" w:rsidRPr="00FE01C1" w:rsidRDefault="00AA4FBD" w:rsidP="00AA4FBD">
      <w:pPr>
        <w:pBdr>
          <w:top w:val="single" w:sz="4" w:space="1" w:color="auto"/>
        </w:pBdr>
        <w:ind w:left="5585" w:right="-1"/>
        <w:rPr>
          <w:sz w:val="24"/>
          <w:szCs w:val="24"/>
        </w:rPr>
      </w:pPr>
    </w:p>
    <w:p w:rsidR="00AA4FBD" w:rsidRPr="00FE01C1" w:rsidRDefault="00AA4FBD" w:rsidP="00AA4FBD">
      <w:pPr>
        <w:ind w:right="-1"/>
        <w:jc w:val="right"/>
        <w:rPr>
          <w:sz w:val="24"/>
          <w:szCs w:val="24"/>
        </w:rPr>
      </w:pPr>
      <w:r w:rsidRPr="00FE01C1">
        <w:rPr>
          <w:sz w:val="24"/>
          <w:szCs w:val="24"/>
          <w:lang w:val="tt"/>
        </w:rPr>
        <w:t>(индивидуаль торак төзелеше объекты яки бакча йорты)</w:t>
      </w:r>
    </w:p>
    <w:p w:rsidR="00AA4FBD" w:rsidRPr="00FE01C1" w:rsidRDefault="00AA4FBD" w:rsidP="00AA4FBD">
      <w:pPr>
        <w:ind w:right="-1"/>
        <w:jc w:val="both"/>
        <w:rPr>
          <w:b/>
          <w:sz w:val="24"/>
          <w:szCs w:val="24"/>
        </w:rPr>
      </w:pPr>
      <w:r w:rsidRPr="00FE01C1">
        <w:rPr>
          <w:b/>
          <w:sz w:val="24"/>
          <w:szCs w:val="24"/>
          <w:lang w:val="tt"/>
        </w:rPr>
        <w:t>мөстәкыйль күчемсез милек объектларына бүлү өчен, шулай ук хокукларны дәүләт теркәвенә алуны гамәлгә ашырган өчен дәүләт пошлинасын түләү өчен билгеләнмәгән</w:t>
      </w:r>
      <w:r w:rsidRPr="00FE01C1">
        <w:rPr>
          <w:b/>
          <w:sz w:val="24"/>
          <w:szCs w:val="24"/>
          <w:lang w:val="tt"/>
        </w:rPr>
        <w:br/>
      </w:r>
    </w:p>
    <w:p w:rsidR="00AA4FBD" w:rsidRPr="000E44AE" w:rsidRDefault="00AA4FBD" w:rsidP="00AA4FBD">
      <w:pPr>
        <w:tabs>
          <w:tab w:val="right" w:pos="9923"/>
        </w:tabs>
        <w:ind w:right="-1"/>
        <w:jc w:val="both"/>
        <w:rPr>
          <w:b/>
          <w:sz w:val="24"/>
          <w:szCs w:val="24"/>
          <w:lang w:val="tt"/>
        </w:rPr>
      </w:pPr>
      <w:r w:rsidRPr="00FE01C1">
        <w:rPr>
          <w:b/>
          <w:sz w:val="24"/>
          <w:szCs w:val="24"/>
          <w:lang w:val="tt"/>
        </w:rPr>
        <w:tab/>
        <w:t>.</w:t>
      </w:r>
    </w:p>
    <w:p w:rsidR="00AA4FBD" w:rsidRPr="000E44AE" w:rsidRDefault="00AA4FBD" w:rsidP="00AA4FBD">
      <w:pPr>
        <w:pBdr>
          <w:top w:val="single" w:sz="4" w:space="1" w:color="auto"/>
        </w:pBdr>
        <w:ind w:right="-1"/>
        <w:jc w:val="center"/>
        <w:rPr>
          <w:sz w:val="24"/>
          <w:szCs w:val="24"/>
          <w:lang w:val="tt"/>
        </w:rPr>
      </w:pPr>
      <w:r w:rsidRPr="00FE01C1">
        <w:rPr>
          <w:sz w:val="24"/>
          <w:szCs w:val="24"/>
          <w:lang w:val="tt"/>
        </w:rPr>
        <w:t>(түләү документының реквизитлары)</w:t>
      </w:r>
    </w:p>
    <w:p w:rsidR="00AA4FBD" w:rsidRPr="000E44AE" w:rsidRDefault="00AA4FBD" w:rsidP="00AA4FBD">
      <w:pPr>
        <w:ind w:left="567" w:right="-1"/>
        <w:rPr>
          <w:b/>
          <w:sz w:val="24"/>
          <w:szCs w:val="24"/>
          <w:lang w:val="tt"/>
        </w:rPr>
      </w:pPr>
      <w:r w:rsidRPr="00FE01C1">
        <w:rPr>
          <w:b/>
          <w:sz w:val="24"/>
          <w:szCs w:val="24"/>
          <w:lang w:val="tt"/>
        </w:rPr>
        <w:t xml:space="preserve">Мин әлеге хәбәрнамә белән  </w:t>
      </w:r>
    </w:p>
    <w:p w:rsidR="00AA4FBD" w:rsidRPr="000E44AE" w:rsidRDefault="00AA4FBD" w:rsidP="00AA4FBD">
      <w:pPr>
        <w:pBdr>
          <w:top w:val="single" w:sz="4" w:space="1" w:color="auto"/>
        </w:pBdr>
        <w:ind w:left="3765" w:right="-1"/>
        <w:rPr>
          <w:sz w:val="24"/>
          <w:szCs w:val="24"/>
          <w:lang w:val="tt"/>
        </w:rPr>
      </w:pPr>
    </w:p>
    <w:p w:rsidR="00AA4FBD" w:rsidRPr="000E44AE" w:rsidRDefault="00AA4FBD" w:rsidP="00AA4FBD">
      <w:pPr>
        <w:ind w:right="-1"/>
        <w:rPr>
          <w:b/>
          <w:sz w:val="24"/>
          <w:szCs w:val="24"/>
          <w:lang w:val="tt"/>
        </w:rPr>
      </w:pPr>
    </w:p>
    <w:p w:rsidR="00AA4FBD" w:rsidRPr="00FE01C1" w:rsidRDefault="00AA4FBD" w:rsidP="00AA4FBD">
      <w:pPr>
        <w:pBdr>
          <w:top w:val="single" w:sz="4" w:space="1" w:color="auto"/>
        </w:pBdr>
        <w:ind w:right="-1"/>
        <w:jc w:val="center"/>
        <w:rPr>
          <w:sz w:val="24"/>
          <w:szCs w:val="24"/>
        </w:rPr>
      </w:pPr>
      <w:r w:rsidRPr="00FE01C1">
        <w:rPr>
          <w:sz w:val="24"/>
          <w:szCs w:val="24"/>
          <w:lang w:val="tt"/>
        </w:rPr>
        <w:t>(фамилиясе, исеме, атасының исеме (булган очракта)</w:t>
      </w:r>
    </w:p>
    <w:p w:rsidR="00AA4FBD" w:rsidRPr="00FE01C1" w:rsidRDefault="00AA4FBD" w:rsidP="00AA4FBD">
      <w:pPr>
        <w:ind w:right="-1"/>
        <w:jc w:val="both"/>
        <w:rPr>
          <w:b/>
          <w:sz w:val="24"/>
          <w:szCs w:val="24"/>
        </w:rPr>
      </w:pPr>
      <w:r w:rsidRPr="00FE01C1">
        <w:rPr>
          <w:b/>
          <w:sz w:val="24"/>
          <w:szCs w:val="24"/>
          <w:lang w:val="tt"/>
        </w:rPr>
        <w:t>шәхси мәгълүматларны эшкәртүгә ризалык бирәм (төзүче булып физик зат булса).</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AA4FBD" w:rsidTr="00DC5F6A">
        <w:trPr>
          <w:cantSplit/>
        </w:trPr>
        <w:tc>
          <w:tcPr>
            <w:tcW w:w="3119" w:type="dxa"/>
            <w:tcBorders>
              <w:top w:val="nil"/>
              <w:left w:val="nil"/>
              <w:bottom w:val="single" w:sz="4" w:space="0" w:color="auto"/>
              <w:right w:val="nil"/>
            </w:tcBorders>
            <w:vAlign w:val="bottom"/>
          </w:tcPr>
          <w:p w:rsidR="00AA4FBD" w:rsidRPr="00FE01C1" w:rsidRDefault="00AA4FBD" w:rsidP="00DC5F6A">
            <w:pPr>
              <w:ind w:right="-1"/>
              <w:jc w:val="center"/>
              <w:rPr>
                <w:sz w:val="24"/>
                <w:szCs w:val="24"/>
              </w:rPr>
            </w:pPr>
          </w:p>
        </w:tc>
        <w:tc>
          <w:tcPr>
            <w:tcW w:w="680" w:type="dxa"/>
            <w:tcBorders>
              <w:top w:val="nil"/>
              <w:left w:val="nil"/>
              <w:bottom w:val="nil"/>
              <w:right w:val="nil"/>
            </w:tcBorders>
            <w:vAlign w:val="bottom"/>
          </w:tcPr>
          <w:p w:rsidR="00AA4FBD" w:rsidRPr="00FE01C1" w:rsidRDefault="00AA4FBD" w:rsidP="00DC5F6A">
            <w:pPr>
              <w:ind w:right="-1"/>
              <w:rPr>
                <w:sz w:val="24"/>
                <w:szCs w:val="24"/>
              </w:rPr>
            </w:pPr>
          </w:p>
        </w:tc>
        <w:tc>
          <w:tcPr>
            <w:tcW w:w="1985" w:type="dxa"/>
            <w:tcBorders>
              <w:top w:val="nil"/>
              <w:left w:val="nil"/>
              <w:bottom w:val="single" w:sz="4" w:space="0" w:color="auto"/>
              <w:right w:val="nil"/>
            </w:tcBorders>
            <w:vAlign w:val="bottom"/>
          </w:tcPr>
          <w:p w:rsidR="00AA4FBD" w:rsidRPr="00FE01C1" w:rsidRDefault="00AA4FBD" w:rsidP="00DC5F6A">
            <w:pPr>
              <w:ind w:right="-1"/>
              <w:jc w:val="center"/>
              <w:rPr>
                <w:sz w:val="24"/>
                <w:szCs w:val="24"/>
              </w:rPr>
            </w:pPr>
          </w:p>
        </w:tc>
        <w:tc>
          <w:tcPr>
            <w:tcW w:w="680" w:type="dxa"/>
            <w:tcBorders>
              <w:top w:val="nil"/>
              <w:left w:val="nil"/>
              <w:bottom w:val="nil"/>
              <w:right w:val="nil"/>
            </w:tcBorders>
            <w:vAlign w:val="bottom"/>
          </w:tcPr>
          <w:p w:rsidR="00AA4FBD" w:rsidRPr="00FE01C1" w:rsidRDefault="00AA4FBD" w:rsidP="00DC5F6A">
            <w:pPr>
              <w:ind w:right="-1"/>
              <w:jc w:val="center"/>
              <w:rPr>
                <w:sz w:val="24"/>
                <w:szCs w:val="24"/>
              </w:rPr>
            </w:pPr>
          </w:p>
        </w:tc>
        <w:tc>
          <w:tcPr>
            <w:tcW w:w="2892" w:type="dxa"/>
            <w:tcBorders>
              <w:top w:val="nil"/>
              <w:left w:val="nil"/>
              <w:bottom w:val="single" w:sz="4" w:space="0" w:color="auto"/>
              <w:right w:val="nil"/>
            </w:tcBorders>
            <w:vAlign w:val="bottom"/>
          </w:tcPr>
          <w:p w:rsidR="00AA4FBD" w:rsidRPr="00FE01C1" w:rsidRDefault="00AA4FBD" w:rsidP="00DC5F6A">
            <w:pPr>
              <w:ind w:right="-1"/>
              <w:jc w:val="center"/>
              <w:rPr>
                <w:sz w:val="24"/>
                <w:szCs w:val="24"/>
              </w:rPr>
            </w:pPr>
          </w:p>
        </w:tc>
      </w:tr>
      <w:tr w:rsidR="00AA4FBD" w:rsidTr="00DC5F6A">
        <w:trPr>
          <w:cantSplit/>
        </w:trPr>
        <w:tc>
          <w:tcPr>
            <w:tcW w:w="3119" w:type="dxa"/>
            <w:tcBorders>
              <w:top w:val="nil"/>
              <w:left w:val="nil"/>
              <w:bottom w:val="nil"/>
              <w:right w:val="nil"/>
            </w:tcBorders>
          </w:tcPr>
          <w:p w:rsidR="00AA4FBD" w:rsidRPr="00FE01C1" w:rsidRDefault="00AA4FBD" w:rsidP="00DC5F6A">
            <w:pPr>
              <w:ind w:right="-1"/>
              <w:jc w:val="center"/>
              <w:rPr>
                <w:sz w:val="24"/>
                <w:szCs w:val="24"/>
              </w:rPr>
            </w:pPr>
            <w:r w:rsidRPr="00FE01C1">
              <w:rPr>
                <w:sz w:val="24"/>
                <w:szCs w:val="24"/>
                <w:lang w:val="tt"/>
              </w:rPr>
              <w:t>(вазифасы, төзүче булып юридик зат булса,)</w:t>
            </w:r>
          </w:p>
        </w:tc>
        <w:tc>
          <w:tcPr>
            <w:tcW w:w="680" w:type="dxa"/>
            <w:tcBorders>
              <w:top w:val="nil"/>
              <w:left w:val="nil"/>
              <w:bottom w:val="nil"/>
              <w:right w:val="nil"/>
            </w:tcBorders>
          </w:tcPr>
          <w:p w:rsidR="00AA4FBD" w:rsidRPr="00FE01C1" w:rsidRDefault="00AA4FBD" w:rsidP="00DC5F6A">
            <w:pPr>
              <w:ind w:right="-1"/>
              <w:rPr>
                <w:sz w:val="24"/>
                <w:szCs w:val="24"/>
              </w:rPr>
            </w:pPr>
          </w:p>
        </w:tc>
        <w:tc>
          <w:tcPr>
            <w:tcW w:w="1985" w:type="dxa"/>
            <w:tcBorders>
              <w:top w:val="nil"/>
              <w:left w:val="nil"/>
              <w:bottom w:val="nil"/>
              <w:right w:val="nil"/>
            </w:tcBorders>
          </w:tcPr>
          <w:p w:rsidR="00AA4FBD" w:rsidRPr="00FE01C1" w:rsidRDefault="00AA4FBD" w:rsidP="00DC5F6A">
            <w:pPr>
              <w:ind w:right="-1"/>
              <w:jc w:val="center"/>
              <w:rPr>
                <w:sz w:val="24"/>
                <w:szCs w:val="24"/>
              </w:rPr>
            </w:pPr>
            <w:r w:rsidRPr="00FE01C1">
              <w:rPr>
                <w:sz w:val="24"/>
                <w:szCs w:val="24"/>
                <w:lang w:val="tt"/>
              </w:rPr>
              <w:t>(имза)</w:t>
            </w:r>
          </w:p>
        </w:tc>
        <w:tc>
          <w:tcPr>
            <w:tcW w:w="680" w:type="dxa"/>
            <w:tcBorders>
              <w:top w:val="nil"/>
              <w:left w:val="nil"/>
              <w:bottom w:val="nil"/>
              <w:right w:val="nil"/>
            </w:tcBorders>
          </w:tcPr>
          <w:p w:rsidR="00AA4FBD" w:rsidRPr="00FE01C1" w:rsidRDefault="00AA4FBD" w:rsidP="00DC5F6A">
            <w:pPr>
              <w:ind w:right="-1"/>
              <w:jc w:val="center"/>
              <w:rPr>
                <w:sz w:val="24"/>
                <w:szCs w:val="24"/>
              </w:rPr>
            </w:pPr>
          </w:p>
        </w:tc>
        <w:tc>
          <w:tcPr>
            <w:tcW w:w="2892" w:type="dxa"/>
            <w:tcBorders>
              <w:top w:val="nil"/>
              <w:left w:val="nil"/>
              <w:bottom w:val="nil"/>
              <w:right w:val="nil"/>
            </w:tcBorders>
          </w:tcPr>
          <w:p w:rsidR="00AA4FBD" w:rsidRPr="00FE01C1" w:rsidRDefault="00AA4FBD" w:rsidP="00DC5F6A">
            <w:pPr>
              <w:ind w:right="-1"/>
              <w:jc w:val="center"/>
              <w:rPr>
                <w:sz w:val="24"/>
                <w:szCs w:val="24"/>
              </w:rPr>
            </w:pPr>
            <w:r w:rsidRPr="00FE01C1">
              <w:rPr>
                <w:sz w:val="24"/>
                <w:szCs w:val="24"/>
                <w:lang w:val="tt"/>
              </w:rPr>
              <w:t>имзаны расшифровкалау</w:t>
            </w:r>
          </w:p>
        </w:tc>
      </w:tr>
    </w:tbl>
    <w:p w:rsidR="00AA4FBD" w:rsidRPr="00FE01C1" w:rsidRDefault="00AA4FBD" w:rsidP="00AA4FBD">
      <w:pPr>
        <w:spacing w:before="360"/>
        <w:ind w:left="567" w:right="-1"/>
        <w:jc w:val="center"/>
        <w:rPr>
          <w:sz w:val="24"/>
          <w:szCs w:val="24"/>
        </w:rPr>
      </w:pPr>
      <w:r w:rsidRPr="00FE01C1">
        <w:rPr>
          <w:sz w:val="24"/>
          <w:szCs w:val="24"/>
          <w:lang w:val="tt"/>
        </w:rPr>
        <w:t>М. у. (булганда)</w:t>
      </w:r>
      <w:r w:rsidRPr="00FE01C1">
        <w:rPr>
          <w:sz w:val="24"/>
          <w:szCs w:val="24"/>
          <w:lang w:val="tt"/>
        </w:rPr>
        <w:br/>
      </w:r>
    </w:p>
    <w:p w:rsidR="00AA4FBD" w:rsidRPr="00FE01C1" w:rsidRDefault="00AA4FBD" w:rsidP="00AA4FBD">
      <w:pPr>
        <w:ind w:right="-1"/>
        <w:rPr>
          <w:sz w:val="24"/>
          <w:szCs w:val="24"/>
        </w:rPr>
      </w:pPr>
      <w:r w:rsidRPr="00FE01C1">
        <w:rPr>
          <w:sz w:val="24"/>
          <w:szCs w:val="24"/>
          <w:lang w:val="tt"/>
        </w:rPr>
        <w:t>Әлеге мөрәҗәгатькә кушымта итеп бирелә:</w:t>
      </w:r>
    </w:p>
    <w:p w:rsidR="00AA4FBD" w:rsidRPr="00FE01C1" w:rsidRDefault="00AA4FBD" w:rsidP="00AA4FBD">
      <w:pPr>
        <w:ind w:right="-1"/>
        <w:rPr>
          <w:sz w:val="24"/>
          <w:szCs w:val="24"/>
        </w:rPr>
      </w:pPr>
    </w:p>
    <w:p w:rsidR="00AA4FBD" w:rsidRPr="00FE01C1" w:rsidRDefault="00AA4FBD" w:rsidP="00AA4FBD">
      <w:pPr>
        <w:pBdr>
          <w:top w:val="single" w:sz="4" w:space="1" w:color="auto"/>
        </w:pBdr>
        <w:ind w:right="-1"/>
        <w:rPr>
          <w:sz w:val="24"/>
          <w:szCs w:val="24"/>
        </w:rPr>
      </w:pPr>
    </w:p>
    <w:p w:rsidR="00AA4FBD" w:rsidRPr="00FE01C1" w:rsidRDefault="00AA4FBD" w:rsidP="00AA4FBD">
      <w:pPr>
        <w:ind w:right="-1"/>
        <w:rPr>
          <w:sz w:val="24"/>
          <w:szCs w:val="24"/>
        </w:rPr>
      </w:pPr>
    </w:p>
    <w:p w:rsidR="00AA4FBD" w:rsidRPr="00FE01C1" w:rsidRDefault="00AA4FBD" w:rsidP="00AA4FBD">
      <w:pPr>
        <w:pBdr>
          <w:top w:val="single" w:sz="4" w:space="1" w:color="auto"/>
        </w:pBdr>
        <w:ind w:right="-1"/>
        <w:jc w:val="both"/>
        <w:rPr>
          <w:sz w:val="24"/>
          <w:szCs w:val="24"/>
        </w:rPr>
      </w:pPr>
      <w:r w:rsidRPr="00FE01C1">
        <w:rPr>
          <w:sz w:val="24"/>
          <w:szCs w:val="24"/>
          <w:lang w:val="tt"/>
        </w:rPr>
        <w:t>(Россия Федерациясе Шәһәр төзелеше кодексының 55 статьясындагы 16 өлешендә каралган документлар (Россия Федерациясе законнары җыентыгы, 2005, № 1, 16 статья, 2006, № 31, 3442; № 52, 5498; 2008, № 20, 2251; № 30, 3616; 2009, № 48, 5711; 2010, № 31, 4195; 2011, № 13, 1688; № 27, 3880; № 30, 4591 ст.; № 49, 7015; 2012, № 26, 3446; 2014, № 43, 5799; 2015, № 29, 4342, 4378; 2016, № 1, ст. 79; 2016, № 26, 3867; 2016, № 27, ст. 4294, 4303, 4305, 4306; 2016, № 52, ст. 7494; 2018, № 32, 5133, 5134, 5135 ст.)</w:t>
      </w:r>
    </w:p>
    <w:p w:rsidR="00AA4FBD" w:rsidRDefault="00AA4FBD" w:rsidP="00AA4FBD">
      <w:pPr>
        <w:ind w:right="-1" w:firstLine="709"/>
        <w:jc w:val="right"/>
        <w:rPr>
          <w:b/>
          <w:spacing w:val="1"/>
          <w:sz w:val="28"/>
          <w:szCs w:val="28"/>
        </w:rPr>
        <w:sectPr w:rsidR="00AA4FBD" w:rsidSect="00DC5F6A">
          <w:pgSz w:w="11906" w:h="16838"/>
          <w:pgMar w:top="1134" w:right="567" w:bottom="851" w:left="1134" w:header="709" w:footer="709" w:gutter="0"/>
          <w:cols w:space="708"/>
          <w:titlePg/>
          <w:docGrid w:linePitch="360"/>
        </w:sectPr>
      </w:pPr>
    </w:p>
    <w:p w:rsidR="00AA4FBD" w:rsidRDefault="00AA4FBD" w:rsidP="00AA4FBD">
      <w:pPr>
        <w:ind w:right="-1" w:firstLine="709"/>
        <w:jc w:val="right"/>
        <w:rPr>
          <w:b/>
          <w:spacing w:val="1"/>
          <w:sz w:val="28"/>
          <w:szCs w:val="28"/>
        </w:rPr>
      </w:pPr>
      <w:r>
        <w:rPr>
          <w:b/>
          <w:spacing w:val="1"/>
          <w:sz w:val="28"/>
          <w:szCs w:val="28"/>
          <w:lang w:val="tt"/>
        </w:rPr>
        <w:lastRenderedPageBreak/>
        <w:t>2 нче номерлы кушымта </w:t>
      </w:r>
    </w:p>
    <w:p w:rsidR="00AA4FBD" w:rsidRDefault="00AA4FBD" w:rsidP="00AA4FBD">
      <w:pPr>
        <w:ind w:right="-1" w:firstLine="709"/>
        <w:jc w:val="right"/>
        <w:rPr>
          <w:b/>
          <w:spacing w:val="1"/>
          <w:sz w:val="28"/>
          <w:szCs w:val="28"/>
        </w:rPr>
      </w:pPr>
    </w:p>
    <w:p w:rsidR="00AA4FBD" w:rsidRPr="00FE01C1" w:rsidRDefault="00AA4FBD" w:rsidP="00AA4FBD">
      <w:pPr>
        <w:ind w:right="-1"/>
        <w:jc w:val="right"/>
        <w:rPr>
          <w:b/>
          <w:sz w:val="24"/>
          <w:szCs w:val="24"/>
        </w:rPr>
      </w:pPr>
      <w:r w:rsidRPr="00FE01C1">
        <w:rPr>
          <w:b/>
          <w:sz w:val="24"/>
          <w:szCs w:val="24"/>
          <w:lang w:val="tt"/>
        </w:rPr>
        <w:t>форма</w:t>
      </w:r>
    </w:p>
    <w:p w:rsidR="00AA4FBD" w:rsidRPr="00FE01C1" w:rsidRDefault="00AA4FBD" w:rsidP="00AA4FBD">
      <w:pPr>
        <w:ind w:right="-1"/>
        <w:jc w:val="center"/>
        <w:rPr>
          <w:sz w:val="24"/>
          <w:szCs w:val="24"/>
        </w:rPr>
      </w:pPr>
    </w:p>
    <w:p w:rsidR="00AA4FBD" w:rsidRPr="00FE01C1" w:rsidRDefault="00AA4FBD" w:rsidP="00AA4FBD">
      <w:pPr>
        <w:pBdr>
          <w:top w:val="single" w:sz="4" w:space="1" w:color="auto"/>
        </w:pBdr>
        <w:ind w:right="-1"/>
        <w:jc w:val="center"/>
      </w:pPr>
      <w:r w:rsidRPr="00FE01C1">
        <w:rPr>
          <w:lang w:val="tt"/>
        </w:rPr>
        <w:t>федераль башкарма хакимият органы, Россия Федерациясе субъекты башкарма хакимияте органы, җирле үзидарә органы төзелешенә рөхсәтләр бирүгә вәкаләтле вәкилнең исеме</w:t>
      </w:r>
    </w:p>
    <w:p w:rsidR="00AA4FBD" w:rsidRPr="00FE01C1" w:rsidRDefault="00AA4FBD" w:rsidP="00AA4FBD">
      <w:pPr>
        <w:ind w:left="5670" w:right="-1"/>
        <w:rPr>
          <w:sz w:val="24"/>
          <w:szCs w:val="24"/>
        </w:rPr>
      </w:pPr>
      <w:r w:rsidRPr="00FE01C1">
        <w:rPr>
          <w:sz w:val="24"/>
          <w:szCs w:val="24"/>
          <w:lang w:val="tt"/>
        </w:rPr>
        <w:t>Кемгә:</w:t>
      </w:r>
    </w:p>
    <w:p w:rsidR="00AA4FBD" w:rsidRPr="00FE01C1" w:rsidRDefault="00AA4FBD" w:rsidP="00AA4FBD">
      <w:pPr>
        <w:ind w:left="5670" w:right="-1"/>
        <w:rPr>
          <w:sz w:val="24"/>
          <w:szCs w:val="24"/>
        </w:rPr>
      </w:pPr>
    </w:p>
    <w:p w:rsidR="00AA4FBD" w:rsidRPr="00FE01C1" w:rsidRDefault="00AA4FBD" w:rsidP="00AA4FBD">
      <w:pPr>
        <w:pBdr>
          <w:top w:val="single" w:sz="4" w:space="1" w:color="auto"/>
        </w:pBdr>
        <w:ind w:left="5670" w:right="-1"/>
        <w:rPr>
          <w:sz w:val="2"/>
          <w:szCs w:val="2"/>
        </w:rPr>
      </w:pPr>
    </w:p>
    <w:p w:rsidR="00AA4FBD" w:rsidRPr="00FE01C1" w:rsidRDefault="00AA4FBD" w:rsidP="00AA4FBD">
      <w:pPr>
        <w:ind w:left="5670" w:right="-1"/>
        <w:rPr>
          <w:sz w:val="24"/>
          <w:szCs w:val="24"/>
        </w:rPr>
      </w:pPr>
    </w:p>
    <w:p w:rsidR="00AA4FBD" w:rsidRPr="00FE01C1" w:rsidRDefault="00AA4FBD" w:rsidP="00AA4FBD">
      <w:pPr>
        <w:pBdr>
          <w:top w:val="single" w:sz="4" w:space="1" w:color="auto"/>
        </w:pBdr>
        <w:ind w:left="5670" w:right="-1"/>
        <w:rPr>
          <w:sz w:val="2"/>
          <w:szCs w:val="2"/>
        </w:rPr>
      </w:pPr>
    </w:p>
    <w:p w:rsidR="00AA4FBD" w:rsidRPr="00FE01C1" w:rsidRDefault="00AA4FBD" w:rsidP="00AA4FBD">
      <w:pPr>
        <w:ind w:left="5670" w:right="-1"/>
        <w:rPr>
          <w:sz w:val="24"/>
          <w:szCs w:val="24"/>
        </w:rPr>
      </w:pPr>
    </w:p>
    <w:p w:rsidR="00AA4FBD" w:rsidRPr="00FE01C1" w:rsidRDefault="00AA4FBD" w:rsidP="00AA4FBD">
      <w:pPr>
        <w:pBdr>
          <w:top w:val="single" w:sz="4" w:space="1" w:color="auto"/>
        </w:pBdr>
        <w:ind w:left="5670" w:right="-1"/>
        <w:rPr>
          <w:sz w:val="2"/>
          <w:szCs w:val="2"/>
        </w:rPr>
      </w:pPr>
    </w:p>
    <w:p w:rsidR="00AA4FBD" w:rsidRPr="00FE01C1" w:rsidRDefault="00AA4FBD" w:rsidP="00AA4FBD">
      <w:pPr>
        <w:ind w:left="5670" w:right="-1"/>
        <w:rPr>
          <w:sz w:val="24"/>
          <w:szCs w:val="24"/>
        </w:rPr>
      </w:pPr>
      <w:r w:rsidRPr="00FE01C1">
        <w:rPr>
          <w:sz w:val="24"/>
          <w:szCs w:val="24"/>
          <w:lang w:val="tt"/>
        </w:rPr>
        <w:t xml:space="preserve">Почта адресы: </w:t>
      </w:r>
    </w:p>
    <w:p w:rsidR="00AA4FBD" w:rsidRPr="00FE01C1" w:rsidRDefault="00AA4FBD" w:rsidP="00AA4FBD">
      <w:pPr>
        <w:pBdr>
          <w:top w:val="single" w:sz="4" w:space="1" w:color="auto"/>
        </w:pBdr>
        <w:ind w:left="5670" w:right="-1"/>
        <w:rPr>
          <w:sz w:val="2"/>
          <w:szCs w:val="2"/>
        </w:rPr>
      </w:pPr>
    </w:p>
    <w:p w:rsidR="00AA4FBD" w:rsidRPr="00FE01C1" w:rsidRDefault="00AA4FBD" w:rsidP="00AA4FBD">
      <w:pPr>
        <w:ind w:left="5670" w:right="-1"/>
        <w:rPr>
          <w:sz w:val="24"/>
          <w:szCs w:val="24"/>
        </w:rPr>
      </w:pPr>
    </w:p>
    <w:p w:rsidR="00AA4FBD" w:rsidRPr="00FE01C1" w:rsidRDefault="00AA4FBD" w:rsidP="00AA4FBD">
      <w:pPr>
        <w:pBdr>
          <w:top w:val="single" w:sz="4" w:space="1" w:color="auto"/>
        </w:pBdr>
        <w:ind w:left="5670" w:right="-1"/>
        <w:rPr>
          <w:sz w:val="2"/>
          <w:szCs w:val="2"/>
        </w:rPr>
      </w:pPr>
    </w:p>
    <w:p w:rsidR="00AA4FBD" w:rsidRPr="00FE01C1" w:rsidRDefault="00AA4FBD" w:rsidP="00AA4FBD">
      <w:pPr>
        <w:ind w:left="5670" w:right="-1"/>
        <w:rPr>
          <w:sz w:val="24"/>
          <w:szCs w:val="24"/>
        </w:rPr>
      </w:pPr>
    </w:p>
    <w:p w:rsidR="00AA4FBD" w:rsidRPr="00FE01C1" w:rsidRDefault="00AA4FBD" w:rsidP="00AA4FBD">
      <w:pPr>
        <w:pBdr>
          <w:top w:val="single" w:sz="4" w:space="1" w:color="auto"/>
        </w:pBdr>
        <w:ind w:left="5670" w:right="-1"/>
        <w:rPr>
          <w:sz w:val="2"/>
          <w:szCs w:val="2"/>
        </w:rPr>
      </w:pPr>
    </w:p>
    <w:p w:rsidR="00AA4FBD" w:rsidRPr="00FE01C1" w:rsidRDefault="00AA4FBD" w:rsidP="00AA4FBD">
      <w:pPr>
        <w:ind w:left="5670" w:right="-1"/>
        <w:rPr>
          <w:sz w:val="24"/>
          <w:szCs w:val="24"/>
        </w:rPr>
      </w:pPr>
      <w:r w:rsidRPr="00FE01C1">
        <w:rPr>
          <w:sz w:val="24"/>
          <w:szCs w:val="24"/>
          <w:lang w:val="tt"/>
        </w:rPr>
        <w:t>Электрон почта адресы (булганда):</w:t>
      </w:r>
      <w:r w:rsidRPr="00FE01C1">
        <w:rPr>
          <w:sz w:val="24"/>
          <w:szCs w:val="24"/>
          <w:lang w:val="tt"/>
        </w:rPr>
        <w:br/>
        <w:t xml:space="preserve"> </w:t>
      </w:r>
    </w:p>
    <w:p w:rsidR="00AA4FBD" w:rsidRPr="00FE01C1" w:rsidRDefault="00AA4FBD" w:rsidP="00AA4FBD">
      <w:pPr>
        <w:pBdr>
          <w:top w:val="single" w:sz="4" w:space="1" w:color="auto"/>
        </w:pBdr>
        <w:ind w:left="5670" w:right="-1"/>
        <w:rPr>
          <w:sz w:val="2"/>
          <w:szCs w:val="2"/>
        </w:rPr>
      </w:pPr>
    </w:p>
    <w:p w:rsidR="00AA4FBD" w:rsidRPr="00FE01C1" w:rsidRDefault="00AA4FBD" w:rsidP="00AA4FBD">
      <w:pPr>
        <w:ind w:left="5670" w:right="-1"/>
        <w:rPr>
          <w:sz w:val="24"/>
          <w:szCs w:val="24"/>
        </w:rPr>
      </w:pPr>
    </w:p>
    <w:p w:rsidR="00AA4FBD" w:rsidRPr="00FE01C1" w:rsidRDefault="00AA4FBD" w:rsidP="00AA4FBD">
      <w:pPr>
        <w:pBdr>
          <w:top w:val="single" w:sz="4" w:space="1" w:color="auto"/>
        </w:pBdr>
        <w:ind w:left="5670" w:right="-1"/>
        <w:rPr>
          <w:sz w:val="2"/>
          <w:szCs w:val="2"/>
        </w:rPr>
      </w:pPr>
    </w:p>
    <w:p w:rsidR="00AA4FBD" w:rsidRPr="00FE01C1" w:rsidRDefault="00AA4FBD" w:rsidP="00AA4FBD">
      <w:pPr>
        <w:ind w:right="-1"/>
        <w:jc w:val="center"/>
        <w:rPr>
          <w:b/>
          <w:sz w:val="26"/>
          <w:szCs w:val="26"/>
        </w:rPr>
      </w:pPr>
      <w:r w:rsidRPr="00FE01C1">
        <w:rPr>
          <w:b/>
          <w:sz w:val="26"/>
          <w:szCs w:val="26"/>
          <w:lang w:val="tt"/>
        </w:rPr>
        <w:t>Шәһәр төзелеше эшчәнлеге турындагы законнар таләпләренә туры килү-килмәү турында хәбәрнамә</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AA4FBD" w:rsidTr="00DC5F6A">
        <w:tc>
          <w:tcPr>
            <w:tcW w:w="198" w:type="dxa"/>
            <w:tcBorders>
              <w:top w:val="nil"/>
              <w:left w:val="nil"/>
              <w:bottom w:val="nil"/>
              <w:right w:val="nil"/>
            </w:tcBorders>
            <w:vAlign w:val="bottom"/>
          </w:tcPr>
          <w:p w:rsidR="00AA4FBD" w:rsidRPr="00FE01C1" w:rsidRDefault="00AA4FBD" w:rsidP="00DC5F6A">
            <w:pPr>
              <w:ind w:right="-1"/>
              <w:jc w:val="right"/>
              <w:rPr>
                <w:sz w:val="24"/>
                <w:szCs w:val="24"/>
              </w:rPr>
            </w:pPr>
            <w:r w:rsidRPr="00FE01C1">
              <w:rPr>
                <w:sz w:val="24"/>
                <w:szCs w:val="24"/>
                <w:lang w:val="tt"/>
              </w:rPr>
              <w:t>«</w:t>
            </w:r>
          </w:p>
        </w:tc>
        <w:tc>
          <w:tcPr>
            <w:tcW w:w="397" w:type="dxa"/>
            <w:tcBorders>
              <w:top w:val="nil"/>
              <w:left w:val="nil"/>
              <w:bottom w:val="single" w:sz="4" w:space="0" w:color="auto"/>
              <w:right w:val="nil"/>
            </w:tcBorders>
            <w:vAlign w:val="bottom"/>
          </w:tcPr>
          <w:p w:rsidR="00AA4FBD" w:rsidRPr="00FE01C1" w:rsidRDefault="00AA4FBD" w:rsidP="00DC5F6A">
            <w:pPr>
              <w:ind w:right="-1"/>
              <w:jc w:val="center"/>
              <w:rPr>
                <w:sz w:val="24"/>
                <w:szCs w:val="24"/>
              </w:rPr>
            </w:pPr>
          </w:p>
        </w:tc>
        <w:tc>
          <w:tcPr>
            <w:tcW w:w="255" w:type="dxa"/>
            <w:tcBorders>
              <w:top w:val="nil"/>
              <w:left w:val="nil"/>
              <w:bottom w:val="nil"/>
              <w:right w:val="nil"/>
            </w:tcBorders>
            <w:vAlign w:val="bottom"/>
          </w:tcPr>
          <w:p w:rsidR="00AA4FBD" w:rsidRPr="00FE01C1" w:rsidRDefault="00AA4FBD" w:rsidP="00DC5F6A">
            <w:pPr>
              <w:ind w:right="-1"/>
              <w:rPr>
                <w:sz w:val="24"/>
                <w:szCs w:val="24"/>
              </w:rPr>
            </w:pPr>
            <w:r w:rsidRPr="00FE01C1">
              <w:rPr>
                <w:sz w:val="24"/>
                <w:szCs w:val="24"/>
                <w:lang w:val="tt"/>
              </w:rPr>
              <w:t>»</w:t>
            </w:r>
          </w:p>
        </w:tc>
        <w:tc>
          <w:tcPr>
            <w:tcW w:w="1418" w:type="dxa"/>
            <w:tcBorders>
              <w:top w:val="nil"/>
              <w:left w:val="nil"/>
              <w:bottom w:val="single" w:sz="4" w:space="0" w:color="auto"/>
              <w:right w:val="nil"/>
            </w:tcBorders>
            <w:vAlign w:val="bottom"/>
          </w:tcPr>
          <w:p w:rsidR="00AA4FBD" w:rsidRPr="00FE01C1" w:rsidRDefault="00AA4FBD" w:rsidP="00DC5F6A">
            <w:pPr>
              <w:ind w:right="-1"/>
              <w:jc w:val="center"/>
              <w:rPr>
                <w:sz w:val="24"/>
                <w:szCs w:val="24"/>
              </w:rPr>
            </w:pPr>
          </w:p>
        </w:tc>
        <w:tc>
          <w:tcPr>
            <w:tcW w:w="369" w:type="dxa"/>
            <w:tcBorders>
              <w:top w:val="nil"/>
              <w:left w:val="nil"/>
              <w:bottom w:val="nil"/>
              <w:right w:val="nil"/>
            </w:tcBorders>
            <w:vAlign w:val="bottom"/>
          </w:tcPr>
          <w:p w:rsidR="00AA4FBD" w:rsidRPr="00FE01C1" w:rsidRDefault="00AA4FBD" w:rsidP="00DC5F6A">
            <w:pPr>
              <w:ind w:right="-1"/>
              <w:jc w:val="right"/>
              <w:rPr>
                <w:sz w:val="24"/>
                <w:szCs w:val="24"/>
              </w:rPr>
            </w:pPr>
            <w:r w:rsidRPr="00FE01C1">
              <w:rPr>
                <w:sz w:val="24"/>
                <w:szCs w:val="24"/>
                <w:lang w:val="tt"/>
              </w:rPr>
              <w:t>20</w:t>
            </w:r>
          </w:p>
        </w:tc>
        <w:tc>
          <w:tcPr>
            <w:tcW w:w="369" w:type="dxa"/>
            <w:tcBorders>
              <w:top w:val="nil"/>
              <w:left w:val="nil"/>
              <w:bottom w:val="single" w:sz="4" w:space="0" w:color="auto"/>
              <w:right w:val="nil"/>
            </w:tcBorders>
            <w:vAlign w:val="bottom"/>
          </w:tcPr>
          <w:p w:rsidR="00AA4FBD" w:rsidRPr="00FE01C1" w:rsidRDefault="00AA4FBD" w:rsidP="00DC5F6A">
            <w:pPr>
              <w:ind w:right="-1"/>
              <w:rPr>
                <w:sz w:val="24"/>
                <w:szCs w:val="24"/>
              </w:rPr>
            </w:pPr>
          </w:p>
        </w:tc>
        <w:tc>
          <w:tcPr>
            <w:tcW w:w="454" w:type="dxa"/>
            <w:tcBorders>
              <w:top w:val="nil"/>
              <w:left w:val="nil"/>
              <w:bottom w:val="nil"/>
              <w:right w:val="nil"/>
            </w:tcBorders>
            <w:vAlign w:val="bottom"/>
          </w:tcPr>
          <w:p w:rsidR="00AA4FBD" w:rsidRPr="00FE01C1" w:rsidRDefault="00AA4FBD" w:rsidP="00DC5F6A">
            <w:pPr>
              <w:ind w:left="57" w:right="-1"/>
              <w:rPr>
                <w:sz w:val="24"/>
                <w:szCs w:val="24"/>
              </w:rPr>
            </w:pPr>
            <w:r w:rsidRPr="00FE01C1">
              <w:rPr>
                <w:sz w:val="24"/>
                <w:szCs w:val="24"/>
                <w:lang w:val="tt"/>
              </w:rPr>
              <w:t>ел</w:t>
            </w:r>
          </w:p>
        </w:tc>
        <w:tc>
          <w:tcPr>
            <w:tcW w:w="4763" w:type="dxa"/>
            <w:tcBorders>
              <w:top w:val="nil"/>
              <w:left w:val="nil"/>
              <w:bottom w:val="nil"/>
              <w:right w:val="nil"/>
            </w:tcBorders>
            <w:vAlign w:val="bottom"/>
          </w:tcPr>
          <w:p w:rsidR="00AA4FBD" w:rsidRPr="00FE01C1" w:rsidRDefault="00AA4FBD" w:rsidP="00DC5F6A">
            <w:pPr>
              <w:ind w:right="-1"/>
              <w:jc w:val="right"/>
              <w:rPr>
                <w:sz w:val="24"/>
                <w:szCs w:val="24"/>
              </w:rPr>
            </w:pPr>
            <w:r w:rsidRPr="00FE01C1">
              <w:rPr>
                <w:sz w:val="24"/>
                <w:szCs w:val="24"/>
                <w:lang w:val="tt"/>
              </w:rPr>
              <w:t>номерлы</w:t>
            </w:r>
          </w:p>
        </w:tc>
        <w:tc>
          <w:tcPr>
            <w:tcW w:w="1701" w:type="dxa"/>
            <w:tcBorders>
              <w:top w:val="nil"/>
              <w:left w:val="nil"/>
              <w:bottom w:val="single" w:sz="4" w:space="0" w:color="auto"/>
              <w:right w:val="nil"/>
            </w:tcBorders>
            <w:vAlign w:val="bottom"/>
          </w:tcPr>
          <w:p w:rsidR="00AA4FBD" w:rsidRPr="00FE01C1" w:rsidRDefault="00AA4FBD" w:rsidP="00DC5F6A">
            <w:pPr>
              <w:ind w:right="-1"/>
              <w:jc w:val="center"/>
              <w:rPr>
                <w:sz w:val="24"/>
                <w:szCs w:val="24"/>
              </w:rPr>
            </w:pPr>
          </w:p>
        </w:tc>
      </w:tr>
    </w:tbl>
    <w:p w:rsidR="00AA4FBD" w:rsidRPr="00FE01C1" w:rsidRDefault="00AA4FBD" w:rsidP="00AA4FBD">
      <w:pPr>
        <w:spacing w:before="360"/>
        <w:ind w:right="-1" w:firstLine="567"/>
        <w:jc w:val="both"/>
        <w:rPr>
          <w:sz w:val="24"/>
          <w:szCs w:val="24"/>
        </w:rPr>
      </w:pPr>
      <w:r w:rsidRPr="00FE01C1">
        <w:rPr>
          <w:sz w:val="24"/>
          <w:szCs w:val="24"/>
          <w:lang w:val="tt"/>
        </w:rPr>
        <w:t>Индивидуаль торак төзелеше яисә бакча йорты (алга таба-уведомление),</w:t>
      </w:r>
      <w:r w:rsidRPr="00FE01C1">
        <w:rPr>
          <w:sz w:val="24"/>
          <w:szCs w:val="24"/>
          <w:lang w:val="tt"/>
        </w:rPr>
        <w:br/>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AA4FBD" w:rsidTr="00DC5F6A">
        <w:tc>
          <w:tcPr>
            <w:tcW w:w="4820" w:type="dxa"/>
            <w:tcBorders>
              <w:top w:val="nil"/>
              <w:left w:val="nil"/>
              <w:bottom w:val="nil"/>
              <w:right w:val="nil"/>
            </w:tcBorders>
            <w:vAlign w:val="bottom"/>
          </w:tcPr>
          <w:p w:rsidR="00AA4FBD" w:rsidRPr="00FE01C1" w:rsidRDefault="00AA4FBD" w:rsidP="00DC5F6A">
            <w:pPr>
              <w:ind w:right="-1"/>
              <w:rPr>
                <w:sz w:val="24"/>
                <w:szCs w:val="24"/>
              </w:rPr>
            </w:pPr>
            <w:r w:rsidRPr="00FE01C1">
              <w:rPr>
                <w:sz w:val="24"/>
                <w:szCs w:val="24"/>
                <w:lang w:val="tt"/>
              </w:rPr>
              <w:t>җибәрелгән</w:t>
            </w:r>
          </w:p>
          <w:p w:rsidR="00AA4FBD" w:rsidRPr="00FE01C1" w:rsidRDefault="00AA4FBD" w:rsidP="00DC5F6A">
            <w:pPr>
              <w:ind w:right="-1"/>
            </w:pPr>
            <w:r w:rsidRPr="00FE01C1">
              <w:rPr>
                <w:lang w:val="tt"/>
              </w:rPr>
              <w:t>(хәбәр җибәрү датасы)</w:t>
            </w:r>
          </w:p>
        </w:tc>
        <w:tc>
          <w:tcPr>
            <w:tcW w:w="5160" w:type="dxa"/>
            <w:tcBorders>
              <w:top w:val="nil"/>
              <w:left w:val="nil"/>
              <w:bottom w:val="single" w:sz="4" w:space="0" w:color="auto"/>
              <w:right w:val="nil"/>
            </w:tcBorders>
            <w:vAlign w:val="bottom"/>
          </w:tcPr>
          <w:p w:rsidR="00AA4FBD" w:rsidRPr="00FE01C1" w:rsidRDefault="00AA4FBD" w:rsidP="00DC5F6A">
            <w:pPr>
              <w:ind w:right="-1"/>
              <w:jc w:val="center"/>
              <w:rPr>
                <w:sz w:val="24"/>
                <w:szCs w:val="24"/>
              </w:rPr>
            </w:pPr>
          </w:p>
        </w:tc>
      </w:tr>
      <w:tr w:rsidR="00AA4FBD" w:rsidTr="00DC5F6A">
        <w:tc>
          <w:tcPr>
            <w:tcW w:w="4820" w:type="dxa"/>
            <w:tcBorders>
              <w:top w:val="nil"/>
              <w:left w:val="nil"/>
              <w:bottom w:val="nil"/>
              <w:right w:val="nil"/>
            </w:tcBorders>
            <w:vAlign w:val="bottom"/>
          </w:tcPr>
          <w:p w:rsidR="00AA4FBD" w:rsidRPr="00FE01C1" w:rsidRDefault="00AA4FBD" w:rsidP="00DC5F6A">
            <w:pPr>
              <w:spacing w:before="80"/>
              <w:ind w:right="-1"/>
              <w:rPr>
                <w:sz w:val="24"/>
                <w:szCs w:val="24"/>
              </w:rPr>
            </w:pPr>
            <w:r w:rsidRPr="00FE01C1">
              <w:rPr>
                <w:sz w:val="24"/>
                <w:szCs w:val="24"/>
                <w:lang w:val="tt"/>
              </w:rPr>
              <w:t>теркәлгән</w:t>
            </w:r>
          </w:p>
          <w:p w:rsidR="00AA4FBD" w:rsidRPr="00FE01C1" w:rsidRDefault="00AA4FBD" w:rsidP="00DC5F6A">
            <w:pPr>
              <w:ind w:right="-1"/>
              <w:rPr>
                <w:sz w:val="24"/>
                <w:szCs w:val="24"/>
              </w:rPr>
            </w:pPr>
            <w:r w:rsidRPr="00FE01C1">
              <w:rPr>
                <w:lang w:val="tt"/>
              </w:rPr>
              <w:t>(хәбәрнамәне теркәү датасы һәм номеры)</w:t>
            </w:r>
          </w:p>
        </w:tc>
        <w:tc>
          <w:tcPr>
            <w:tcW w:w="5160" w:type="dxa"/>
            <w:tcBorders>
              <w:top w:val="single" w:sz="4" w:space="0" w:color="auto"/>
              <w:left w:val="nil"/>
              <w:bottom w:val="single" w:sz="4" w:space="0" w:color="auto"/>
              <w:right w:val="nil"/>
            </w:tcBorders>
            <w:vAlign w:val="bottom"/>
          </w:tcPr>
          <w:p w:rsidR="00AA4FBD" w:rsidRPr="00FE01C1" w:rsidRDefault="00AA4FBD" w:rsidP="00DC5F6A">
            <w:pPr>
              <w:ind w:right="-1"/>
              <w:jc w:val="center"/>
              <w:rPr>
                <w:sz w:val="24"/>
                <w:szCs w:val="24"/>
              </w:rPr>
            </w:pPr>
          </w:p>
        </w:tc>
      </w:tr>
    </w:tbl>
    <w:p w:rsidR="00AA4FBD" w:rsidRPr="00FE01C1" w:rsidRDefault="00AA4FBD" w:rsidP="00AA4FBD">
      <w:pPr>
        <w:spacing w:before="240"/>
        <w:ind w:right="-1"/>
        <w:jc w:val="both"/>
        <w:rPr>
          <w:sz w:val="24"/>
          <w:szCs w:val="24"/>
        </w:rPr>
      </w:pPr>
      <w:r w:rsidRPr="00FE01C1">
        <w:rPr>
          <w:b/>
          <w:sz w:val="24"/>
          <w:szCs w:val="24"/>
          <w:lang w:val="tt"/>
        </w:rPr>
        <w:t>ярашлылык турында хәбәр итә</w:t>
      </w:r>
    </w:p>
    <w:p w:rsidR="00AA4FBD" w:rsidRPr="00FE01C1" w:rsidRDefault="00AA4FBD" w:rsidP="00AA4FBD">
      <w:pPr>
        <w:pBdr>
          <w:top w:val="single" w:sz="4" w:space="1" w:color="auto"/>
        </w:pBdr>
        <w:ind w:left="3066" w:right="-1"/>
        <w:jc w:val="center"/>
      </w:pPr>
      <w:r w:rsidRPr="00FE01C1">
        <w:rPr>
          <w:lang w:val="tt"/>
        </w:rPr>
        <w:t>(төзелгән яки төзекләндерелгән)</w:t>
      </w:r>
    </w:p>
    <w:p w:rsidR="00AA4FBD" w:rsidRPr="00FE01C1" w:rsidRDefault="00AA4FBD" w:rsidP="00AA4FBD">
      <w:pPr>
        <w:tabs>
          <w:tab w:val="right" w:pos="9923"/>
        </w:tabs>
        <w:ind w:right="-1"/>
        <w:rPr>
          <w:sz w:val="24"/>
          <w:szCs w:val="24"/>
        </w:rPr>
      </w:pPr>
      <w:r w:rsidRPr="00FE01C1">
        <w:rPr>
          <w:sz w:val="24"/>
          <w:szCs w:val="24"/>
          <w:lang w:val="tt"/>
        </w:rPr>
        <w:tab/>
        <w:t>,</w:t>
      </w:r>
    </w:p>
    <w:p w:rsidR="00AA4FBD" w:rsidRPr="00FE01C1" w:rsidRDefault="00AA4FBD" w:rsidP="00AA4FBD">
      <w:pPr>
        <w:pBdr>
          <w:top w:val="single" w:sz="4" w:space="1" w:color="auto"/>
        </w:pBdr>
        <w:ind w:right="-1"/>
        <w:jc w:val="center"/>
      </w:pPr>
      <w:r w:rsidRPr="00FE01C1">
        <w:rPr>
          <w:lang w:val="tt"/>
        </w:rPr>
        <w:t>(индивидуаль торак яисә бакча йорты объектлары)</w:t>
      </w:r>
    </w:p>
    <w:p w:rsidR="00AA4FBD" w:rsidRPr="00FE01C1" w:rsidRDefault="00AA4FBD" w:rsidP="00AA4FBD">
      <w:pPr>
        <w:ind w:right="-1"/>
        <w:jc w:val="both"/>
        <w:rPr>
          <w:sz w:val="24"/>
          <w:szCs w:val="24"/>
        </w:rPr>
      </w:pPr>
      <w:r w:rsidRPr="00FE01C1">
        <w:rPr>
          <w:sz w:val="24"/>
          <w:szCs w:val="24"/>
          <w:lang w:val="tt"/>
        </w:rPr>
        <w:t>хәбәрнамәдә күрсәтелгән һәм җир кишәрлегендә урнашкан</w:t>
      </w:r>
      <w:r w:rsidRPr="00FE01C1">
        <w:rPr>
          <w:sz w:val="24"/>
          <w:szCs w:val="24"/>
          <w:lang w:val="tt"/>
        </w:rPr>
        <w:br/>
      </w:r>
    </w:p>
    <w:p w:rsidR="00AA4FBD" w:rsidRPr="00FE01C1" w:rsidRDefault="00AA4FBD" w:rsidP="00AA4FBD">
      <w:pPr>
        <w:pBdr>
          <w:top w:val="single" w:sz="4" w:space="1" w:color="auto"/>
        </w:pBdr>
        <w:ind w:right="-1"/>
        <w:rPr>
          <w:sz w:val="2"/>
          <w:szCs w:val="2"/>
        </w:rPr>
      </w:pPr>
    </w:p>
    <w:p w:rsidR="00AA4FBD" w:rsidRPr="00FE01C1" w:rsidRDefault="00AA4FBD" w:rsidP="00AA4FBD">
      <w:pPr>
        <w:ind w:right="-1"/>
        <w:rPr>
          <w:sz w:val="24"/>
          <w:szCs w:val="24"/>
        </w:rPr>
      </w:pPr>
    </w:p>
    <w:p w:rsidR="00AA4FBD" w:rsidRPr="00FE01C1" w:rsidRDefault="00AA4FBD" w:rsidP="00AA4FBD">
      <w:pPr>
        <w:pBdr>
          <w:top w:val="single" w:sz="4" w:space="1" w:color="auto"/>
        </w:pBdr>
        <w:ind w:right="-1"/>
        <w:jc w:val="center"/>
      </w:pPr>
      <w:r w:rsidRPr="00FE01C1">
        <w:rPr>
          <w:lang w:val="tt"/>
        </w:rPr>
        <w:t>(җир кишәрлегенең кадастр номеры (булган очракта), җир кишәрлегенең адресы яки тасвирламасы)</w:t>
      </w:r>
    </w:p>
    <w:p w:rsidR="00AA4FBD" w:rsidRPr="00FE01C1" w:rsidRDefault="00AA4FBD" w:rsidP="00AA4FBD">
      <w:pPr>
        <w:ind w:right="-1"/>
        <w:rPr>
          <w:sz w:val="24"/>
          <w:szCs w:val="24"/>
        </w:rPr>
      </w:pPr>
      <w:r w:rsidRPr="00FE01C1">
        <w:rPr>
          <w:sz w:val="24"/>
          <w:szCs w:val="24"/>
          <w:lang w:val="tt"/>
        </w:rPr>
        <w:t>шәһәр төзелеше эшчәнлеге турындагы законнар таләпләренә туры килә.</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AA4FBD" w:rsidTr="00DC5F6A">
        <w:trPr>
          <w:cantSplit/>
        </w:trPr>
        <w:tc>
          <w:tcPr>
            <w:tcW w:w="4649" w:type="dxa"/>
            <w:tcBorders>
              <w:top w:val="nil"/>
              <w:left w:val="nil"/>
              <w:bottom w:val="single" w:sz="4" w:space="0" w:color="auto"/>
              <w:right w:val="nil"/>
            </w:tcBorders>
            <w:vAlign w:val="bottom"/>
          </w:tcPr>
          <w:p w:rsidR="00AA4FBD" w:rsidRPr="00FE01C1" w:rsidRDefault="00AA4FBD" w:rsidP="00DC5F6A">
            <w:pPr>
              <w:ind w:right="-1"/>
              <w:jc w:val="center"/>
              <w:rPr>
                <w:sz w:val="24"/>
                <w:szCs w:val="24"/>
              </w:rPr>
            </w:pPr>
          </w:p>
        </w:tc>
        <w:tc>
          <w:tcPr>
            <w:tcW w:w="397" w:type="dxa"/>
            <w:tcBorders>
              <w:top w:val="nil"/>
              <w:left w:val="nil"/>
              <w:bottom w:val="nil"/>
              <w:right w:val="nil"/>
            </w:tcBorders>
            <w:vAlign w:val="bottom"/>
          </w:tcPr>
          <w:p w:rsidR="00AA4FBD" w:rsidRPr="00FE01C1" w:rsidRDefault="00AA4FBD" w:rsidP="00DC5F6A">
            <w:pPr>
              <w:ind w:right="-1"/>
              <w:rPr>
                <w:sz w:val="24"/>
                <w:szCs w:val="24"/>
              </w:rPr>
            </w:pPr>
          </w:p>
        </w:tc>
        <w:tc>
          <w:tcPr>
            <w:tcW w:w="1814" w:type="dxa"/>
            <w:tcBorders>
              <w:top w:val="nil"/>
              <w:left w:val="nil"/>
              <w:bottom w:val="single" w:sz="4" w:space="0" w:color="auto"/>
              <w:right w:val="nil"/>
            </w:tcBorders>
            <w:vAlign w:val="bottom"/>
          </w:tcPr>
          <w:p w:rsidR="00AA4FBD" w:rsidRPr="00FE01C1" w:rsidRDefault="00AA4FBD" w:rsidP="00DC5F6A">
            <w:pPr>
              <w:ind w:right="-1"/>
              <w:jc w:val="center"/>
              <w:rPr>
                <w:sz w:val="24"/>
                <w:szCs w:val="24"/>
              </w:rPr>
            </w:pPr>
          </w:p>
        </w:tc>
        <w:tc>
          <w:tcPr>
            <w:tcW w:w="397" w:type="dxa"/>
            <w:tcBorders>
              <w:top w:val="nil"/>
              <w:left w:val="nil"/>
              <w:bottom w:val="nil"/>
              <w:right w:val="nil"/>
            </w:tcBorders>
            <w:vAlign w:val="bottom"/>
          </w:tcPr>
          <w:p w:rsidR="00AA4FBD" w:rsidRPr="00FE01C1" w:rsidRDefault="00AA4FBD" w:rsidP="00DC5F6A">
            <w:pPr>
              <w:ind w:right="-1"/>
              <w:jc w:val="center"/>
              <w:rPr>
                <w:sz w:val="24"/>
                <w:szCs w:val="24"/>
              </w:rPr>
            </w:pPr>
          </w:p>
        </w:tc>
        <w:tc>
          <w:tcPr>
            <w:tcW w:w="2722" w:type="dxa"/>
            <w:tcBorders>
              <w:top w:val="nil"/>
              <w:left w:val="nil"/>
              <w:bottom w:val="single" w:sz="4" w:space="0" w:color="auto"/>
              <w:right w:val="nil"/>
            </w:tcBorders>
            <w:vAlign w:val="bottom"/>
          </w:tcPr>
          <w:p w:rsidR="00AA4FBD" w:rsidRPr="00FE01C1" w:rsidRDefault="00AA4FBD" w:rsidP="00DC5F6A">
            <w:pPr>
              <w:ind w:right="-1"/>
              <w:jc w:val="center"/>
              <w:rPr>
                <w:sz w:val="24"/>
                <w:szCs w:val="24"/>
              </w:rPr>
            </w:pPr>
          </w:p>
        </w:tc>
      </w:tr>
      <w:tr w:rsidR="00AA4FBD" w:rsidTr="00DC5F6A">
        <w:trPr>
          <w:cantSplit/>
        </w:trPr>
        <w:tc>
          <w:tcPr>
            <w:tcW w:w="4649" w:type="dxa"/>
            <w:tcBorders>
              <w:top w:val="nil"/>
              <w:left w:val="nil"/>
              <w:bottom w:val="nil"/>
              <w:right w:val="nil"/>
            </w:tcBorders>
          </w:tcPr>
          <w:p w:rsidR="00AA4FBD" w:rsidRPr="00FE01C1" w:rsidRDefault="00AA4FBD" w:rsidP="00DC5F6A">
            <w:pPr>
              <w:ind w:right="-1"/>
              <w:jc w:val="center"/>
              <w:rPr>
                <w:spacing w:val="-2"/>
              </w:rPr>
            </w:pPr>
            <w:r w:rsidRPr="00FE01C1">
              <w:rPr>
                <w:spacing w:val="-2"/>
                <w:lang w:val="tt"/>
              </w:rPr>
              <w:t xml:space="preserve">(федераль башкарма хакимият органы, Россия Федерациясе субъекты башкарма хакимияте органы, җирле үзидарә органы төзелешенә рөхсәтләр бирүгә вәкаләтле зат </w:t>
            </w:r>
            <w:r>
              <w:rPr>
                <w:spacing w:val="-2"/>
                <w:lang w:val="tt"/>
              </w:rPr>
              <w:t>вазифасы</w:t>
            </w:r>
            <w:r w:rsidRPr="00FE01C1">
              <w:rPr>
                <w:spacing w:val="-2"/>
                <w:lang w:val="tt"/>
              </w:rPr>
              <w:br/>
              <w:t>)</w:t>
            </w:r>
          </w:p>
        </w:tc>
        <w:tc>
          <w:tcPr>
            <w:tcW w:w="397" w:type="dxa"/>
            <w:tcBorders>
              <w:top w:val="nil"/>
              <w:left w:val="nil"/>
              <w:bottom w:val="nil"/>
              <w:right w:val="nil"/>
            </w:tcBorders>
          </w:tcPr>
          <w:p w:rsidR="00AA4FBD" w:rsidRPr="00FE01C1" w:rsidRDefault="00AA4FBD" w:rsidP="00DC5F6A">
            <w:pPr>
              <w:ind w:right="-1"/>
            </w:pPr>
          </w:p>
        </w:tc>
        <w:tc>
          <w:tcPr>
            <w:tcW w:w="1814" w:type="dxa"/>
            <w:tcBorders>
              <w:top w:val="nil"/>
              <w:left w:val="nil"/>
              <w:bottom w:val="nil"/>
              <w:right w:val="nil"/>
            </w:tcBorders>
          </w:tcPr>
          <w:p w:rsidR="00AA4FBD" w:rsidRPr="00FE01C1" w:rsidRDefault="00AA4FBD" w:rsidP="00DC5F6A">
            <w:pPr>
              <w:ind w:right="-1"/>
              <w:jc w:val="center"/>
            </w:pPr>
            <w:r w:rsidRPr="00FE01C1">
              <w:rPr>
                <w:lang w:val="tt"/>
              </w:rPr>
              <w:t>(имза)</w:t>
            </w:r>
          </w:p>
        </w:tc>
        <w:tc>
          <w:tcPr>
            <w:tcW w:w="397" w:type="dxa"/>
            <w:tcBorders>
              <w:top w:val="nil"/>
              <w:left w:val="nil"/>
              <w:bottom w:val="nil"/>
              <w:right w:val="nil"/>
            </w:tcBorders>
          </w:tcPr>
          <w:p w:rsidR="00AA4FBD" w:rsidRPr="00FE01C1" w:rsidRDefault="00AA4FBD" w:rsidP="00DC5F6A">
            <w:pPr>
              <w:ind w:right="-1"/>
              <w:jc w:val="center"/>
            </w:pPr>
          </w:p>
        </w:tc>
        <w:tc>
          <w:tcPr>
            <w:tcW w:w="2722" w:type="dxa"/>
            <w:tcBorders>
              <w:top w:val="nil"/>
              <w:left w:val="nil"/>
              <w:bottom w:val="nil"/>
              <w:right w:val="nil"/>
            </w:tcBorders>
          </w:tcPr>
          <w:p w:rsidR="00AA4FBD" w:rsidRPr="00FE01C1" w:rsidRDefault="00AA4FBD" w:rsidP="00DC5F6A">
            <w:pPr>
              <w:ind w:right="-1"/>
              <w:jc w:val="center"/>
            </w:pPr>
            <w:r w:rsidRPr="00FE01C1">
              <w:rPr>
                <w:lang w:val="tt"/>
              </w:rPr>
              <w:t>имзаны расшифровкалау</w:t>
            </w:r>
          </w:p>
        </w:tc>
      </w:tr>
    </w:tbl>
    <w:p w:rsidR="00AA4FBD" w:rsidRPr="00FE01C1" w:rsidRDefault="00AA4FBD" w:rsidP="00AA4FBD">
      <w:pPr>
        <w:spacing w:before="120"/>
        <w:ind w:right="-1"/>
        <w:rPr>
          <w:sz w:val="24"/>
          <w:szCs w:val="24"/>
        </w:rPr>
      </w:pPr>
      <w:r w:rsidRPr="00FE01C1">
        <w:rPr>
          <w:sz w:val="24"/>
          <w:szCs w:val="24"/>
          <w:lang w:val="tt"/>
        </w:rPr>
        <w:t>М.У.</w:t>
      </w:r>
    </w:p>
    <w:p w:rsidR="00AA4FBD" w:rsidRDefault="00AA4FBD" w:rsidP="00AA4FBD">
      <w:pPr>
        <w:ind w:right="-1" w:firstLine="709"/>
        <w:jc w:val="right"/>
        <w:rPr>
          <w:b/>
          <w:spacing w:val="1"/>
          <w:sz w:val="28"/>
          <w:szCs w:val="28"/>
        </w:rPr>
      </w:pPr>
    </w:p>
    <w:p w:rsidR="00AA4FBD" w:rsidRDefault="00AA4FBD" w:rsidP="00AA4FBD">
      <w:pPr>
        <w:ind w:right="-1" w:firstLine="709"/>
        <w:jc w:val="right"/>
        <w:rPr>
          <w:b/>
          <w:spacing w:val="1"/>
          <w:sz w:val="28"/>
          <w:szCs w:val="28"/>
        </w:rPr>
      </w:pPr>
    </w:p>
    <w:p w:rsidR="00AA4FBD" w:rsidRDefault="00AA4FBD" w:rsidP="00AA4FBD">
      <w:pPr>
        <w:ind w:right="-1" w:firstLine="709"/>
        <w:jc w:val="right"/>
        <w:rPr>
          <w:b/>
          <w:spacing w:val="1"/>
          <w:sz w:val="28"/>
          <w:szCs w:val="28"/>
        </w:rPr>
        <w:sectPr w:rsidR="00AA4FBD" w:rsidSect="00DC5F6A">
          <w:pgSz w:w="11906" w:h="16838"/>
          <w:pgMar w:top="1134" w:right="567" w:bottom="851" w:left="1134" w:header="709" w:footer="709" w:gutter="0"/>
          <w:cols w:space="708"/>
          <w:titlePg/>
          <w:docGrid w:linePitch="360"/>
        </w:sectPr>
      </w:pPr>
    </w:p>
    <w:p w:rsidR="00AA4FBD" w:rsidRDefault="00AA4FBD" w:rsidP="00AA4FBD">
      <w:pPr>
        <w:ind w:right="-1" w:firstLine="709"/>
        <w:jc w:val="center"/>
        <w:rPr>
          <w:b/>
          <w:spacing w:val="1"/>
          <w:sz w:val="28"/>
          <w:szCs w:val="28"/>
        </w:rPr>
      </w:pPr>
      <w:r>
        <w:rPr>
          <w:b/>
          <w:spacing w:val="1"/>
          <w:sz w:val="28"/>
          <w:szCs w:val="28"/>
          <w:lang w:val="tt"/>
        </w:rPr>
        <w:lastRenderedPageBreak/>
        <w:t>Татарстан Республикасы Мамадыш муниципаль районы Башкарма комитетының «___» ______ 201_ ел,  _____ номерлы карарына 3 нче номерлы Кушымта</w:t>
      </w:r>
    </w:p>
    <w:p w:rsidR="00AA4FBD" w:rsidRDefault="00AA4FBD" w:rsidP="00AA4FBD">
      <w:pPr>
        <w:ind w:right="-1" w:firstLine="709"/>
        <w:jc w:val="right"/>
        <w:rPr>
          <w:b/>
          <w:spacing w:val="1"/>
          <w:sz w:val="28"/>
          <w:szCs w:val="28"/>
        </w:rPr>
      </w:pPr>
    </w:p>
    <w:p w:rsidR="00AA4FBD" w:rsidRPr="00FE01C1" w:rsidRDefault="00AA4FBD" w:rsidP="00AA4FBD">
      <w:pPr>
        <w:ind w:right="-1"/>
        <w:jc w:val="right"/>
        <w:rPr>
          <w:b/>
          <w:sz w:val="24"/>
          <w:szCs w:val="24"/>
        </w:rPr>
      </w:pPr>
      <w:r w:rsidRPr="00FE01C1">
        <w:rPr>
          <w:b/>
          <w:sz w:val="24"/>
          <w:szCs w:val="24"/>
          <w:lang w:val="tt"/>
        </w:rPr>
        <w:t>форма</w:t>
      </w:r>
    </w:p>
    <w:p w:rsidR="00AA4FBD" w:rsidRPr="00FE01C1" w:rsidRDefault="00AA4FBD" w:rsidP="00AA4FBD">
      <w:pPr>
        <w:ind w:right="-1"/>
        <w:jc w:val="center"/>
        <w:rPr>
          <w:sz w:val="24"/>
          <w:szCs w:val="24"/>
        </w:rPr>
      </w:pPr>
    </w:p>
    <w:p w:rsidR="00AA4FBD" w:rsidRPr="00FE01C1" w:rsidRDefault="00AA4FBD" w:rsidP="00AA4FBD">
      <w:pPr>
        <w:pBdr>
          <w:top w:val="single" w:sz="4" w:space="1" w:color="auto"/>
        </w:pBdr>
        <w:ind w:right="-1"/>
        <w:jc w:val="center"/>
      </w:pPr>
      <w:r w:rsidRPr="00FE01C1">
        <w:rPr>
          <w:lang w:val="tt"/>
        </w:rPr>
        <w:t>федераль башкарма хакимият органы, Россия Федерациясе субъекты башкарма хакимияте органы, җирле үзидарә органы төзелешенә рөхсәтләр бирүгә вәкаләтле вәкилнең исеме</w:t>
      </w:r>
    </w:p>
    <w:p w:rsidR="00AA4FBD" w:rsidRPr="00FE01C1" w:rsidRDefault="00AA4FBD" w:rsidP="00AA4FBD">
      <w:pPr>
        <w:ind w:left="5670" w:right="-1"/>
        <w:rPr>
          <w:sz w:val="24"/>
          <w:szCs w:val="24"/>
        </w:rPr>
      </w:pPr>
      <w:r w:rsidRPr="00FE01C1">
        <w:rPr>
          <w:sz w:val="24"/>
          <w:szCs w:val="24"/>
          <w:lang w:val="tt"/>
        </w:rPr>
        <w:t>Кемгә:</w:t>
      </w:r>
    </w:p>
    <w:p w:rsidR="00AA4FBD" w:rsidRPr="00FE01C1" w:rsidRDefault="00AA4FBD" w:rsidP="00AA4FBD">
      <w:pPr>
        <w:ind w:left="5670" w:right="-1"/>
        <w:rPr>
          <w:sz w:val="24"/>
          <w:szCs w:val="24"/>
        </w:rPr>
      </w:pPr>
    </w:p>
    <w:p w:rsidR="00AA4FBD" w:rsidRPr="00FE01C1" w:rsidRDefault="00AA4FBD" w:rsidP="00AA4FBD">
      <w:pPr>
        <w:pBdr>
          <w:top w:val="single" w:sz="4" w:space="1" w:color="auto"/>
        </w:pBdr>
        <w:ind w:left="5670" w:right="-1"/>
        <w:rPr>
          <w:sz w:val="2"/>
          <w:szCs w:val="2"/>
        </w:rPr>
      </w:pPr>
    </w:p>
    <w:p w:rsidR="00AA4FBD" w:rsidRPr="00FE01C1" w:rsidRDefault="00AA4FBD" w:rsidP="00AA4FBD">
      <w:pPr>
        <w:ind w:left="5670" w:right="-1"/>
        <w:rPr>
          <w:sz w:val="24"/>
          <w:szCs w:val="24"/>
        </w:rPr>
      </w:pPr>
    </w:p>
    <w:p w:rsidR="00AA4FBD" w:rsidRPr="00FE01C1" w:rsidRDefault="00AA4FBD" w:rsidP="00AA4FBD">
      <w:pPr>
        <w:pBdr>
          <w:top w:val="single" w:sz="4" w:space="1" w:color="auto"/>
        </w:pBdr>
        <w:ind w:left="5670" w:right="-1"/>
        <w:rPr>
          <w:sz w:val="2"/>
          <w:szCs w:val="2"/>
        </w:rPr>
      </w:pPr>
    </w:p>
    <w:p w:rsidR="00AA4FBD" w:rsidRPr="00FE01C1" w:rsidRDefault="00AA4FBD" w:rsidP="00AA4FBD">
      <w:pPr>
        <w:ind w:left="5670" w:right="-1"/>
        <w:rPr>
          <w:sz w:val="24"/>
          <w:szCs w:val="24"/>
        </w:rPr>
      </w:pPr>
    </w:p>
    <w:p w:rsidR="00AA4FBD" w:rsidRPr="00FE01C1" w:rsidRDefault="00AA4FBD" w:rsidP="00AA4FBD">
      <w:pPr>
        <w:pBdr>
          <w:top w:val="single" w:sz="4" w:space="1" w:color="auto"/>
        </w:pBdr>
        <w:ind w:left="5670" w:right="-1"/>
        <w:rPr>
          <w:sz w:val="2"/>
          <w:szCs w:val="2"/>
        </w:rPr>
      </w:pPr>
    </w:p>
    <w:p w:rsidR="00AA4FBD" w:rsidRPr="00FE01C1" w:rsidRDefault="00AA4FBD" w:rsidP="00AA4FBD">
      <w:pPr>
        <w:ind w:left="5670" w:right="-1"/>
        <w:rPr>
          <w:sz w:val="24"/>
          <w:szCs w:val="24"/>
        </w:rPr>
      </w:pPr>
      <w:r w:rsidRPr="00FE01C1">
        <w:rPr>
          <w:sz w:val="24"/>
          <w:szCs w:val="24"/>
          <w:lang w:val="tt"/>
        </w:rPr>
        <w:t xml:space="preserve">Почта адресы: </w:t>
      </w:r>
    </w:p>
    <w:p w:rsidR="00AA4FBD" w:rsidRPr="00FE01C1" w:rsidRDefault="00AA4FBD" w:rsidP="00AA4FBD">
      <w:pPr>
        <w:pBdr>
          <w:top w:val="single" w:sz="4" w:space="1" w:color="auto"/>
        </w:pBdr>
        <w:ind w:left="5670" w:right="-1"/>
        <w:rPr>
          <w:sz w:val="2"/>
          <w:szCs w:val="2"/>
        </w:rPr>
      </w:pPr>
    </w:p>
    <w:p w:rsidR="00AA4FBD" w:rsidRPr="00FE01C1" w:rsidRDefault="00AA4FBD" w:rsidP="00AA4FBD">
      <w:pPr>
        <w:ind w:left="5670" w:right="-1"/>
        <w:rPr>
          <w:sz w:val="24"/>
          <w:szCs w:val="24"/>
        </w:rPr>
      </w:pPr>
    </w:p>
    <w:p w:rsidR="00AA4FBD" w:rsidRPr="00FE01C1" w:rsidRDefault="00AA4FBD" w:rsidP="00AA4FBD">
      <w:pPr>
        <w:pBdr>
          <w:top w:val="single" w:sz="4" w:space="1" w:color="auto"/>
        </w:pBdr>
        <w:ind w:left="5670" w:right="-1"/>
        <w:rPr>
          <w:sz w:val="2"/>
          <w:szCs w:val="2"/>
        </w:rPr>
      </w:pPr>
    </w:p>
    <w:p w:rsidR="00AA4FBD" w:rsidRPr="00FE01C1" w:rsidRDefault="00AA4FBD" w:rsidP="00AA4FBD">
      <w:pPr>
        <w:ind w:left="5670" w:right="-1"/>
        <w:rPr>
          <w:sz w:val="24"/>
          <w:szCs w:val="24"/>
        </w:rPr>
      </w:pPr>
    </w:p>
    <w:p w:rsidR="00AA4FBD" w:rsidRPr="00FE01C1" w:rsidRDefault="00AA4FBD" w:rsidP="00AA4FBD">
      <w:pPr>
        <w:pBdr>
          <w:top w:val="single" w:sz="4" w:space="1" w:color="auto"/>
        </w:pBdr>
        <w:ind w:left="5670" w:right="-1"/>
        <w:rPr>
          <w:sz w:val="2"/>
          <w:szCs w:val="2"/>
        </w:rPr>
      </w:pPr>
    </w:p>
    <w:p w:rsidR="00AA4FBD" w:rsidRPr="00FE01C1" w:rsidRDefault="00AA4FBD" w:rsidP="00AA4FBD">
      <w:pPr>
        <w:ind w:left="5670" w:right="-1"/>
        <w:rPr>
          <w:sz w:val="24"/>
          <w:szCs w:val="24"/>
        </w:rPr>
      </w:pPr>
      <w:r w:rsidRPr="00FE01C1">
        <w:rPr>
          <w:sz w:val="24"/>
          <w:szCs w:val="24"/>
          <w:lang w:val="tt"/>
        </w:rPr>
        <w:t>Электрон почта адресы (булганда):</w:t>
      </w:r>
      <w:r w:rsidRPr="00FE01C1">
        <w:rPr>
          <w:sz w:val="24"/>
          <w:szCs w:val="24"/>
          <w:lang w:val="tt"/>
        </w:rPr>
        <w:br/>
        <w:t xml:space="preserve"> </w:t>
      </w:r>
    </w:p>
    <w:p w:rsidR="00AA4FBD" w:rsidRPr="00FE01C1" w:rsidRDefault="00AA4FBD" w:rsidP="00AA4FBD">
      <w:pPr>
        <w:pBdr>
          <w:top w:val="single" w:sz="4" w:space="1" w:color="auto"/>
        </w:pBdr>
        <w:ind w:left="5670" w:right="-1"/>
        <w:rPr>
          <w:sz w:val="2"/>
          <w:szCs w:val="2"/>
        </w:rPr>
      </w:pPr>
    </w:p>
    <w:p w:rsidR="00AA4FBD" w:rsidRPr="00FE01C1" w:rsidRDefault="00AA4FBD" w:rsidP="00AA4FBD">
      <w:pPr>
        <w:ind w:left="5670" w:right="-1"/>
        <w:rPr>
          <w:sz w:val="24"/>
          <w:szCs w:val="24"/>
        </w:rPr>
      </w:pPr>
    </w:p>
    <w:p w:rsidR="00AA4FBD" w:rsidRPr="00FE01C1" w:rsidRDefault="00AA4FBD" w:rsidP="00AA4FBD">
      <w:pPr>
        <w:pBdr>
          <w:top w:val="single" w:sz="4" w:space="1" w:color="auto"/>
        </w:pBdr>
        <w:ind w:left="5670" w:right="-1"/>
        <w:rPr>
          <w:sz w:val="2"/>
          <w:szCs w:val="2"/>
        </w:rPr>
      </w:pPr>
    </w:p>
    <w:p w:rsidR="00AA4FBD" w:rsidRPr="00FE01C1" w:rsidRDefault="00AA4FBD" w:rsidP="00AA4FBD">
      <w:pPr>
        <w:ind w:right="-1"/>
        <w:jc w:val="center"/>
        <w:rPr>
          <w:b/>
          <w:sz w:val="26"/>
          <w:szCs w:val="26"/>
        </w:rPr>
      </w:pPr>
      <w:r w:rsidRPr="00FE01C1">
        <w:rPr>
          <w:b/>
          <w:sz w:val="26"/>
          <w:szCs w:val="26"/>
          <w:lang w:val="tt"/>
        </w:rPr>
        <w:t>Төзелгән яки үзгәртеп корылган индивидуаль торак төзелеше яки бакча йортының шәһәр төзелеше эшчәнлеге турындагы законнар таләпләренә туры килмәве турында хәбәрнамә</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AA4FBD" w:rsidTr="00DC5F6A">
        <w:tc>
          <w:tcPr>
            <w:tcW w:w="198" w:type="dxa"/>
            <w:tcBorders>
              <w:top w:val="nil"/>
              <w:left w:val="nil"/>
              <w:bottom w:val="nil"/>
              <w:right w:val="nil"/>
            </w:tcBorders>
            <w:vAlign w:val="bottom"/>
          </w:tcPr>
          <w:p w:rsidR="00AA4FBD" w:rsidRPr="00FE01C1" w:rsidRDefault="00AA4FBD" w:rsidP="00DC5F6A">
            <w:pPr>
              <w:ind w:right="-1"/>
              <w:jc w:val="right"/>
              <w:rPr>
                <w:sz w:val="24"/>
                <w:szCs w:val="24"/>
              </w:rPr>
            </w:pPr>
            <w:r w:rsidRPr="00FE01C1">
              <w:rPr>
                <w:sz w:val="24"/>
                <w:szCs w:val="24"/>
                <w:lang w:val="tt"/>
              </w:rPr>
              <w:t>«</w:t>
            </w:r>
          </w:p>
        </w:tc>
        <w:tc>
          <w:tcPr>
            <w:tcW w:w="397" w:type="dxa"/>
            <w:tcBorders>
              <w:top w:val="nil"/>
              <w:left w:val="nil"/>
              <w:bottom w:val="single" w:sz="4" w:space="0" w:color="auto"/>
              <w:right w:val="nil"/>
            </w:tcBorders>
            <w:vAlign w:val="bottom"/>
          </w:tcPr>
          <w:p w:rsidR="00AA4FBD" w:rsidRPr="00FE01C1" w:rsidRDefault="00AA4FBD" w:rsidP="00DC5F6A">
            <w:pPr>
              <w:ind w:right="-1"/>
              <w:jc w:val="center"/>
              <w:rPr>
                <w:sz w:val="24"/>
                <w:szCs w:val="24"/>
              </w:rPr>
            </w:pPr>
          </w:p>
        </w:tc>
        <w:tc>
          <w:tcPr>
            <w:tcW w:w="255" w:type="dxa"/>
            <w:tcBorders>
              <w:top w:val="nil"/>
              <w:left w:val="nil"/>
              <w:bottom w:val="nil"/>
              <w:right w:val="nil"/>
            </w:tcBorders>
            <w:vAlign w:val="bottom"/>
          </w:tcPr>
          <w:p w:rsidR="00AA4FBD" w:rsidRPr="00FE01C1" w:rsidRDefault="00AA4FBD" w:rsidP="00DC5F6A">
            <w:pPr>
              <w:ind w:right="-1"/>
              <w:rPr>
                <w:sz w:val="24"/>
                <w:szCs w:val="24"/>
              </w:rPr>
            </w:pPr>
            <w:r w:rsidRPr="00FE01C1">
              <w:rPr>
                <w:sz w:val="24"/>
                <w:szCs w:val="24"/>
                <w:lang w:val="tt"/>
              </w:rPr>
              <w:t>»</w:t>
            </w:r>
          </w:p>
        </w:tc>
        <w:tc>
          <w:tcPr>
            <w:tcW w:w="1418" w:type="dxa"/>
            <w:tcBorders>
              <w:top w:val="nil"/>
              <w:left w:val="nil"/>
              <w:bottom w:val="single" w:sz="4" w:space="0" w:color="auto"/>
              <w:right w:val="nil"/>
            </w:tcBorders>
            <w:vAlign w:val="bottom"/>
          </w:tcPr>
          <w:p w:rsidR="00AA4FBD" w:rsidRPr="00FE01C1" w:rsidRDefault="00AA4FBD" w:rsidP="00DC5F6A">
            <w:pPr>
              <w:ind w:right="-1"/>
              <w:jc w:val="center"/>
              <w:rPr>
                <w:sz w:val="24"/>
                <w:szCs w:val="24"/>
              </w:rPr>
            </w:pPr>
          </w:p>
        </w:tc>
        <w:tc>
          <w:tcPr>
            <w:tcW w:w="369" w:type="dxa"/>
            <w:tcBorders>
              <w:top w:val="nil"/>
              <w:left w:val="nil"/>
              <w:bottom w:val="nil"/>
              <w:right w:val="nil"/>
            </w:tcBorders>
            <w:vAlign w:val="bottom"/>
          </w:tcPr>
          <w:p w:rsidR="00AA4FBD" w:rsidRPr="00FE01C1" w:rsidRDefault="00AA4FBD" w:rsidP="00DC5F6A">
            <w:pPr>
              <w:ind w:right="-1"/>
              <w:jc w:val="right"/>
              <w:rPr>
                <w:sz w:val="24"/>
                <w:szCs w:val="24"/>
              </w:rPr>
            </w:pPr>
            <w:r w:rsidRPr="00FE01C1">
              <w:rPr>
                <w:sz w:val="24"/>
                <w:szCs w:val="24"/>
                <w:lang w:val="tt"/>
              </w:rPr>
              <w:t>20</w:t>
            </w:r>
          </w:p>
        </w:tc>
        <w:tc>
          <w:tcPr>
            <w:tcW w:w="369" w:type="dxa"/>
            <w:tcBorders>
              <w:top w:val="nil"/>
              <w:left w:val="nil"/>
              <w:bottom w:val="single" w:sz="4" w:space="0" w:color="auto"/>
              <w:right w:val="nil"/>
            </w:tcBorders>
            <w:vAlign w:val="bottom"/>
          </w:tcPr>
          <w:p w:rsidR="00AA4FBD" w:rsidRPr="00FE01C1" w:rsidRDefault="00AA4FBD" w:rsidP="00DC5F6A">
            <w:pPr>
              <w:ind w:right="-1"/>
              <w:rPr>
                <w:sz w:val="24"/>
                <w:szCs w:val="24"/>
              </w:rPr>
            </w:pPr>
          </w:p>
        </w:tc>
        <w:tc>
          <w:tcPr>
            <w:tcW w:w="454" w:type="dxa"/>
            <w:tcBorders>
              <w:top w:val="nil"/>
              <w:left w:val="nil"/>
              <w:bottom w:val="nil"/>
              <w:right w:val="nil"/>
            </w:tcBorders>
            <w:vAlign w:val="bottom"/>
          </w:tcPr>
          <w:p w:rsidR="00AA4FBD" w:rsidRPr="00FE01C1" w:rsidRDefault="00AA4FBD" w:rsidP="00DC5F6A">
            <w:pPr>
              <w:ind w:left="57" w:right="-1"/>
              <w:rPr>
                <w:sz w:val="24"/>
                <w:szCs w:val="24"/>
              </w:rPr>
            </w:pPr>
            <w:r w:rsidRPr="00FE01C1">
              <w:rPr>
                <w:sz w:val="24"/>
                <w:szCs w:val="24"/>
                <w:lang w:val="tt"/>
              </w:rPr>
              <w:t>ел</w:t>
            </w:r>
          </w:p>
        </w:tc>
        <w:tc>
          <w:tcPr>
            <w:tcW w:w="4763" w:type="dxa"/>
            <w:tcBorders>
              <w:top w:val="nil"/>
              <w:left w:val="nil"/>
              <w:bottom w:val="nil"/>
              <w:right w:val="nil"/>
            </w:tcBorders>
            <w:vAlign w:val="bottom"/>
          </w:tcPr>
          <w:p w:rsidR="00AA4FBD" w:rsidRPr="00FE01C1" w:rsidRDefault="00AA4FBD" w:rsidP="00DC5F6A">
            <w:pPr>
              <w:ind w:right="-1"/>
              <w:jc w:val="right"/>
              <w:rPr>
                <w:sz w:val="24"/>
                <w:szCs w:val="24"/>
              </w:rPr>
            </w:pPr>
            <w:r w:rsidRPr="00FE01C1">
              <w:rPr>
                <w:sz w:val="24"/>
                <w:szCs w:val="24"/>
                <w:lang w:val="tt"/>
              </w:rPr>
              <w:t>номерлы</w:t>
            </w:r>
          </w:p>
        </w:tc>
        <w:tc>
          <w:tcPr>
            <w:tcW w:w="1701" w:type="dxa"/>
            <w:tcBorders>
              <w:top w:val="nil"/>
              <w:left w:val="nil"/>
              <w:bottom w:val="single" w:sz="4" w:space="0" w:color="auto"/>
              <w:right w:val="nil"/>
            </w:tcBorders>
            <w:vAlign w:val="bottom"/>
          </w:tcPr>
          <w:p w:rsidR="00AA4FBD" w:rsidRPr="00FE01C1" w:rsidRDefault="00AA4FBD" w:rsidP="00DC5F6A">
            <w:pPr>
              <w:ind w:right="-1"/>
              <w:jc w:val="center"/>
              <w:rPr>
                <w:sz w:val="24"/>
                <w:szCs w:val="24"/>
              </w:rPr>
            </w:pPr>
          </w:p>
        </w:tc>
      </w:tr>
    </w:tbl>
    <w:p w:rsidR="00AA4FBD" w:rsidRPr="00FE01C1" w:rsidRDefault="00AA4FBD" w:rsidP="00AA4FBD">
      <w:pPr>
        <w:spacing w:before="360"/>
        <w:ind w:right="-1" w:firstLine="567"/>
        <w:jc w:val="both"/>
        <w:rPr>
          <w:sz w:val="24"/>
          <w:szCs w:val="24"/>
        </w:rPr>
      </w:pPr>
      <w:r w:rsidRPr="00FE01C1">
        <w:rPr>
          <w:sz w:val="24"/>
          <w:szCs w:val="24"/>
          <w:lang w:val="tt"/>
        </w:rPr>
        <w:t>Индивидуаль торак төзелеше яисә бакча йорты (алга таба-уведомление),</w:t>
      </w:r>
      <w:r w:rsidRPr="00FE01C1">
        <w:rPr>
          <w:sz w:val="24"/>
          <w:szCs w:val="24"/>
          <w:lang w:val="tt"/>
        </w:rPr>
        <w:br/>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AA4FBD" w:rsidTr="00DC5F6A">
        <w:tc>
          <w:tcPr>
            <w:tcW w:w="4820" w:type="dxa"/>
            <w:tcBorders>
              <w:top w:val="nil"/>
              <w:left w:val="nil"/>
              <w:bottom w:val="nil"/>
              <w:right w:val="nil"/>
            </w:tcBorders>
            <w:vAlign w:val="bottom"/>
          </w:tcPr>
          <w:p w:rsidR="00AA4FBD" w:rsidRPr="00FE01C1" w:rsidRDefault="00AA4FBD" w:rsidP="00DC5F6A">
            <w:pPr>
              <w:ind w:right="-1"/>
              <w:rPr>
                <w:sz w:val="24"/>
                <w:szCs w:val="24"/>
              </w:rPr>
            </w:pPr>
            <w:r w:rsidRPr="00FE01C1">
              <w:rPr>
                <w:sz w:val="24"/>
                <w:szCs w:val="24"/>
                <w:lang w:val="tt"/>
              </w:rPr>
              <w:t>җибәрелгән</w:t>
            </w:r>
          </w:p>
          <w:p w:rsidR="00AA4FBD" w:rsidRPr="00FE01C1" w:rsidRDefault="00AA4FBD" w:rsidP="00DC5F6A">
            <w:pPr>
              <w:ind w:right="-1"/>
            </w:pPr>
            <w:r w:rsidRPr="00FE01C1">
              <w:rPr>
                <w:lang w:val="tt"/>
              </w:rPr>
              <w:t>(хәбәр җибәрү датасы)</w:t>
            </w:r>
          </w:p>
        </w:tc>
        <w:tc>
          <w:tcPr>
            <w:tcW w:w="5160" w:type="dxa"/>
            <w:tcBorders>
              <w:top w:val="nil"/>
              <w:left w:val="nil"/>
              <w:bottom w:val="single" w:sz="4" w:space="0" w:color="auto"/>
              <w:right w:val="nil"/>
            </w:tcBorders>
            <w:vAlign w:val="bottom"/>
          </w:tcPr>
          <w:p w:rsidR="00AA4FBD" w:rsidRPr="00FE01C1" w:rsidRDefault="00AA4FBD" w:rsidP="00DC5F6A">
            <w:pPr>
              <w:ind w:right="-1"/>
              <w:jc w:val="center"/>
              <w:rPr>
                <w:sz w:val="24"/>
                <w:szCs w:val="24"/>
              </w:rPr>
            </w:pPr>
          </w:p>
        </w:tc>
      </w:tr>
      <w:tr w:rsidR="00AA4FBD" w:rsidTr="00DC5F6A">
        <w:tc>
          <w:tcPr>
            <w:tcW w:w="4820" w:type="dxa"/>
            <w:tcBorders>
              <w:top w:val="nil"/>
              <w:left w:val="nil"/>
              <w:bottom w:val="nil"/>
              <w:right w:val="nil"/>
            </w:tcBorders>
            <w:vAlign w:val="bottom"/>
          </w:tcPr>
          <w:p w:rsidR="00AA4FBD" w:rsidRPr="00FE01C1" w:rsidRDefault="00AA4FBD" w:rsidP="00DC5F6A">
            <w:pPr>
              <w:spacing w:before="80"/>
              <w:ind w:right="-1"/>
              <w:rPr>
                <w:sz w:val="24"/>
                <w:szCs w:val="24"/>
              </w:rPr>
            </w:pPr>
            <w:r w:rsidRPr="00FE01C1">
              <w:rPr>
                <w:sz w:val="24"/>
                <w:szCs w:val="24"/>
                <w:lang w:val="tt"/>
              </w:rPr>
              <w:t>теркәлгән</w:t>
            </w:r>
          </w:p>
          <w:p w:rsidR="00AA4FBD" w:rsidRPr="00FE01C1" w:rsidRDefault="00AA4FBD" w:rsidP="00DC5F6A">
            <w:pPr>
              <w:ind w:right="-1"/>
              <w:rPr>
                <w:sz w:val="24"/>
                <w:szCs w:val="24"/>
              </w:rPr>
            </w:pPr>
            <w:r w:rsidRPr="00FE01C1">
              <w:rPr>
                <w:lang w:val="tt"/>
              </w:rPr>
              <w:t>(хәбәрнамәне теркәү датасы һәм номеры)</w:t>
            </w:r>
          </w:p>
        </w:tc>
        <w:tc>
          <w:tcPr>
            <w:tcW w:w="5160" w:type="dxa"/>
            <w:tcBorders>
              <w:top w:val="single" w:sz="4" w:space="0" w:color="auto"/>
              <w:left w:val="nil"/>
              <w:bottom w:val="single" w:sz="4" w:space="0" w:color="auto"/>
              <w:right w:val="nil"/>
            </w:tcBorders>
            <w:vAlign w:val="bottom"/>
          </w:tcPr>
          <w:p w:rsidR="00AA4FBD" w:rsidRPr="00FE01C1" w:rsidRDefault="00AA4FBD" w:rsidP="00DC5F6A">
            <w:pPr>
              <w:ind w:right="-1"/>
              <w:jc w:val="center"/>
              <w:rPr>
                <w:sz w:val="24"/>
                <w:szCs w:val="24"/>
              </w:rPr>
            </w:pPr>
          </w:p>
        </w:tc>
      </w:tr>
    </w:tbl>
    <w:p w:rsidR="00AA4FBD" w:rsidRPr="00FE01C1" w:rsidRDefault="00AA4FBD" w:rsidP="00AA4FBD">
      <w:pPr>
        <w:spacing w:before="360"/>
        <w:ind w:right="-1"/>
        <w:jc w:val="both"/>
        <w:rPr>
          <w:sz w:val="24"/>
          <w:szCs w:val="24"/>
        </w:rPr>
      </w:pPr>
      <w:r w:rsidRPr="00FE01C1">
        <w:rPr>
          <w:b/>
          <w:sz w:val="24"/>
          <w:szCs w:val="24"/>
          <w:lang w:val="tt"/>
        </w:rPr>
        <w:t>туры килмәү турында хәбәр итәбез</w:t>
      </w:r>
    </w:p>
    <w:p w:rsidR="00AA4FBD" w:rsidRPr="00FE01C1" w:rsidRDefault="00AA4FBD" w:rsidP="00AA4FBD">
      <w:pPr>
        <w:pBdr>
          <w:top w:val="single" w:sz="4" w:space="1" w:color="auto"/>
        </w:pBdr>
        <w:ind w:left="3346" w:right="-1"/>
        <w:jc w:val="center"/>
      </w:pPr>
      <w:r w:rsidRPr="00FE01C1">
        <w:rPr>
          <w:lang w:val="tt"/>
        </w:rPr>
        <w:t>(төзелгән яки төзекләндерелгән)</w:t>
      </w:r>
    </w:p>
    <w:p w:rsidR="00AA4FBD" w:rsidRPr="00FE01C1" w:rsidRDefault="00AA4FBD" w:rsidP="00AA4FBD">
      <w:pPr>
        <w:tabs>
          <w:tab w:val="right" w:pos="9923"/>
        </w:tabs>
        <w:ind w:right="-1"/>
        <w:rPr>
          <w:sz w:val="24"/>
          <w:szCs w:val="24"/>
        </w:rPr>
      </w:pPr>
      <w:r w:rsidRPr="00FE01C1">
        <w:rPr>
          <w:sz w:val="24"/>
          <w:szCs w:val="24"/>
          <w:lang w:val="tt"/>
        </w:rPr>
        <w:tab/>
        <w:t>,</w:t>
      </w:r>
    </w:p>
    <w:p w:rsidR="00AA4FBD" w:rsidRPr="00FE01C1" w:rsidRDefault="00AA4FBD" w:rsidP="00AA4FBD">
      <w:pPr>
        <w:pBdr>
          <w:top w:val="single" w:sz="4" w:space="1" w:color="auto"/>
        </w:pBdr>
        <w:ind w:right="-1"/>
        <w:jc w:val="center"/>
      </w:pPr>
      <w:r w:rsidRPr="00FE01C1">
        <w:rPr>
          <w:lang w:val="tt"/>
        </w:rPr>
        <w:t>(индивидуаль торак яисә бакча йорты объектлары)</w:t>
      </w:r>
    </w:p>
    <w:p w:rsidR="00AA4FBD" w:rsidRPr="00FE01C1" w:rsidRDefault="00AA4FBD" w:rsidP="00AA4FBD">
      <w:pPr>
        <w:ind w:right="-1"/>
        <w:jc w:val="both"/>
        <w:rPr>
          <w:sz w:val="24"/>
          <w:szCs w:val="24"/>
        </w:rPr>
      </w:pPr>
      <w:r w:rsidRPr="00FE01C1">
        <w:rPr>
          <w:sz w:val="24"/>
          <w:szCs w:val="24"/>
          <w:lang w:val="tt"/>
        </w:rPr>
        <w:t>хәбәрнамәдә күрсәтелгән һәм җир кишәрлегендә урнашкан</w:t>
      </w:r>
      <w:r w:rsidRPr="00FE01C1">
        <w:rPr>
          <w:sz w:val="24"/>
          <w:szCs w:val="24"/>
          <w:lang w:val="tt"/>
        </w:rPr>
        <w:br/>
      </w:r>
    </w:p>
    <w:p w:rsidR="00AA4FBD" w:rsidRPr="00FE01C1" w:rsidRDefault="00AA4FBD" w:rsidP="00AA4FBD">
      <w:pPr>
        <w:pBdr>
          <w:top w:val="single" w:sz="4" w:space="1" w:color="auto"/>
        </w:pBdr>
        <w:ind w:right="-1"/>
        <w:rPr>
          <w:sz w:val="2"/>
          <w:szCs w:val="2"/>
        </w:rPr>
      </w:pPr>
    </w:p>
    <w:p w:rsidR="00AA4FBD" w:rsidRPr="00FE01C1" w:rsidRDefault="00AA4FBD" w:rsidP="00AA4FBD">
      <w:pPr>
        <w:ind w:right="-1"/>
        <w:rPr>
          <w:sz w:val="24"/>
          <w:szCs w:val="24"/>
        </w:rPr>
      </w:pPr>
    </w:p>
    <w:p w:rsidR="00AA4FBD" w:rsidRPr="00FE01C1" w:rsidRDefault="00AA4FBD" w:rsidP="00AA4FBD">
      <w:pPr>
        <w:pBdr>
          <w:top w:val="single" w:sz="4" w:space="1" w:color="auto"/>
        </w:pBdr>
        <w:ind w:right="-1"/>
        <w:jc w:val="center"/>
      </w:pPr>
      <w:r w:rsidRPr="00FE01C1">
        <w:rPr>
          <w:lang w:val="tt"/>
        </w:rPr>
        <w:t>(җир кишәрлегенең кадастр номеры (булган очракта), җир кишәрлегенең адресы яки тасвирламасы)</w:t>
      </w:r>
    </w:p>
    <w:p w:rsidR="00AA4FBD" w:rsidRPr="00FE01C1" w:rsidRDefault="00AA4FBD" w:rsidP="00AA4FBD">
      <w:pPr>
        <w:ind w:right="-1"/>
        <w:jc w:val="both"/>
        <w:rPr>
          <w:sz w:val="24"/>
          <w:szCs w:val="24"/>
        </w:rPr>
      </w:pPr>
      <w:r w:rsidRPr="00FE01C1">
        <w:rPr>
          <w:sz w:val="24"/>
          <w:szCs w:val="24"/>
          <w:lang w:val="tt"/>
        </w:rPr>
        <w:t>шәһәр төзелеше эшчәнлеге турындагы законнар таләпләренә түбәндәге нигезләмәләр буенча:</w:t>
      </w:r>
      <w:r w:rsidRPr="00FE01C1">
        <w:rPr>
          <w:sz w:val="24"/>
          <w:szCs w:val="24"/>
          <w:lang w:val="tt"/>
        </w:rPr>
        <w:br/>
      </w:r>
    </w:p>
    <w:p w:rsidR="00AA4FBD" w:rsidRPr="00FE01C1" w:rsidRDefault="00AA4FBD" w:rsidP="00AA4FBD">
      <w:pPr>
        <w:keepNext/>
        <w:ind w:right="-1"/>
        <w:rPr>
          <w:sz w:val="24"/>
          <w:szCs w:val="24"/>
        </w:rPr>
      </w:pPr>
      <w:r w:rsidRPr="00FE01C1">
        <w:rPr>
          <w:sz w:val="24"/>
          <w:szCs w:val="24"/>
          <w:lang w:val="tt"/>
        </w:rPr>
        <w:t xml:space="preserve">1. </w:t>
      </w:r>
    </w:p>
    <w:p w:rsidR="00AA4FBD" w:rsidRPr="00FE01C1" w:rsidRDefault="00AA4FBD" w:rsidP="00AA4FBD">
      <w:pPr>
        <w:keepNext/>
        <w:pBdr>
          <w:top w:val="single" w:sz="4" w:space="1" w:color="auto"/>
        </w:pBdr>
        <w:ind w:right="-1"/>
        <w:rPr>
          <w:sz w:val="2"/>
          <w:szCs w:val="2"/>
        </w:rPr>
      </w:pPr>
    </w:p>
    <w:p w:rsidR="00AA4FBD" w:rsidRPr="00FE01C1" w:rsidRDefault="00AA4FBD" w:rsidP="00AA4FBD">
      <w:pPr>
        <w:keepNext/>
        <w:ind w:right="-1"/>
        <w:rPr>
          <w:sz w:val="24"/>
          <w:szCs w:val="24"/>
        </w:rPr>
      </w:pPr>
    </w:p>
    <w:p w:rsidR="00AA4FBD" w:rsidRPr="00FE01C1" w:rsidRDefault="00AA4FBD" w:rsidP="00AA4FBD">
      <w:pPr>
        <w:pBdr>
          <w:top w:val="single" w:sz="4" w:space="1" w:color="auto"/>
        </w:pBdr>
        <w:ind w:right="-1"/>
        <w:jc w:val="both"/>
      </w:pPr>
      <w:r w:rsidRPr="00FE01C1">
        <w:rPr>
          <w:lang w:val="tt"/>
        </w:rPr>
        <w:t>(Россия Федерациясе Шәһәр төзелеше кодексының 55 статьясындагы 19 өлешенең 1 пунктында күрсәтелгән (Россия Федерациясе законнары җыелышы, 2005, № 1, 16 статьялар; 2018, № 32, 5135) капиталь төзелеш объектларын җирдән файдалану һәм төзелеш кагыйдәләре белән билгеләнгән рөхсәт ителгән иң чик параметрларына, территорияне планлаштыру документларына яисә Россия Федерациясе Шәһәр төзелеше кодексы, башка федераль законнар белән билгеләнгән капиталь төзелеш объектлары параметрларына мәҗбүри таләпләргә туры килмәү турында белешмәләр).)</w:t>
      </w:r>
    </w:p>
    <w:p w:rsidR="00AA4FBD" w:rsidRPr="00FE01C1" w:rsidRDefault="00AA4FBD" w:rsidP="00AA4FBD">
      <w:pPr>
        <w:ind w:right="-1"/>
        <w:rPr>
          <w:sz w:val="24"/>
          <w:szCs w:val="24"/>
        </w:rPr>
      </w:pPr>
      <w:r w:rsidRPr="00FE01C1">
        <w:rPr>
          <w:sz w:val="24"/>
          <w:szCs w:val="24"/>
          <w:lang w:val="tt"/>
        </w:rPr>
        <w:t xml:space="preserve">2. </w:t>
      </w:r>
    </w:p>
    <w:p w:rsidR="00AA4FBD" w:rsidRPr="00FE01C1" w:rsidRDefault="00AA4FBD" w:rsidP="00AA4FBD">
      <w:pPr>
        <w:pBdr>
          <w:top w:val="single" w:sz="4" w:space="1" w:color="auto"/>
        </w:pBdr>
        <w:ind w:right="-1"/>
        <w:rPr>
          <w:sz w:val="2"/>
          <w:szCs w:val="2"/>
        </w:rPr>
      </w:pPr>
    </w:p>
    <w:p w:rsidR="00AA4FBD" w:rsidRPr="00FE01C1" w:rsidRDefault="00AA4FBD" w:rsidP="00AA4FBD">
      <w:pPr>
        <w:ind w:right="-1"/>
        <w:rPr>
          <w:sz w:val="24"/>
          <w:szCs w:val="24"/>
        </w:rPr>
      </w:pPr>
    </w:p>
    <w:p w:rsidR="00AA4FBD" w:rsidRPr="00FE01C1" w:rsidRDefault="00AA4FBD" w:rsidP="00AA4FBD">
      <w:pPr>
        <w:pBdr>
          <w:top w:val="single" w:sz="4" w:space="1" w:color="auto"/>
        </w:pBdr>
        <w:ind w:right="-1"/>
        <w:jc w:val="both"/>
      </w:pPr>
      <w:r w:rsidRPr="00FE01C1">
        <w:rPr>
          <w:lang w:val="tt"/>
        </w:rPr>
        <w:t xml:space="preserve">(индивидуаль торак төзелеше объектының яки бакча йортының тышкы кыяфәте индивидуаль торак төзелеше яки бакча йортының (алга таба – планлаштырыла торган төзелеш турында хәбәрнамә) ЯКИ планлаштырыла торган төзелеш </w:t>
      </w:r>
      <w:r w:rsidRPr="00FE01C1">
        <w:rPr>
          <w:lang w:val="tt"/>
        </w:rPr>
        <w:lastRenderedPageBreak/>
        <w:t>турында хәбәрнамәдә күрсәтелгән типлаштырылган архитектура карарына кушымта булып торган йортның яисә мондый объектның яисә йортның тышкы кыяфәтенең (алга таба-планлаштырыла торган төзелеш турында хәбәрнамә) туры килмәве яки төзүчегә индивидуаль торак төзелеше объектының яки бакча йортының параметрларын төзүнең планлаштырылган параметрларына туры килмәве һәм (яки) индивидуаль торак Россия Федерациясе шәһәр төзелеше кодексының 51.1 статьясындагы 10 өлешенең 4 пунктында күрсәтелгән нигез буенча (Россия Федерациясе законнары җыелышы, 2005, № 1, 16 статья; 2018, № 32, 5133, 5135 статьялар), индивидуаль торак төзелеше объектын яисә федераль яисә региональ әһәмияттәге тарихи җирлек чикләрендә бакча йортын төзегәндә яисә үзгәртеп корганда)</w:t>
      </w:r>
    </w:p>
    <w:p w:rsidR="00AA4FBD" w:rsidRPr="00FE01C1" w:rsidRDefault="00AA4FBD" w:rsidP="00AA4FBD">
      <w:pPr>
        <w:ind w:right="-1"/>
        <w:rPr>
          <w:sz w:val="24"/>
          <w:szCs w:val="24"/>
        </w:rPr>
      </w:pPr>
      <w:r w:rsidRPr="00FE01C1">
        <w:rPr>
          <w:sz w:val="24"/>
          <w:szCs w:val="24"/>
          <w:lang w:val="tt"/>
        </w:rPr>
        <w:t xml:space="preserve">3. </w:t>
      </w:r>
    </w:p>
    <w:p w:rsidR="00AA4FBD" w:rsidRPr="00FE01C1" w:rsidRDefault="00AA4FBD" w:rsidP="00AA4FBD">
      <w:pPr>
        <w:pBdr>
          <w:top w:val="single" w:sz="4" w:space="1" w:color="auto"/>
        </w:pBdr>
        <w:ind w:right="-1"/>
        <w:rPr>
          <w:sz w:val="2"/>
          <w:szCs w:val="2"/>
        </w:rPr>
      </w:pPr>
    </w:p>
    <w:p w:rsidR="00AA4FBD" w:rsidRPr="00FE01C1" w:rsidRDefault="00AA4FBD" w:rsidP="00AA4FBD">
      <w:pPr>
        <w:ind w:right="-1"/>
        <w:rPr>
          <w:sz w:val="24"/>
          <w:szCs w:val="24"/>
        </w:rPr>
      </w:pPr>
    </w:p>
    <w:p w:rsidR="00AA4FBD" w:rsidRPr="00FE01C1" w:rsidRDefault="00AA4FBD" w:rsidP="00AA4FBD">
      <w:pPr>
        <w:pBdr>
          <w:top w:val="single" w:sz="4" w:space="1" w:color="auto"/>
        </w:pBdr>
        <w:ind w:right="-1"/>
        <w:jc w:val="both"/>
      </w:pPr>
      <w:r w:rsidRPr="00FE01C1">
        <w:rPr>
          <w:lang w:val="tt"/>
        </w:rPr>
        <w:t>(төзелгән яки үзгәртеп корылган капиталь төзелеш объектыннан файдалануның рөхсәт ителгән төренең планлаштырыла торган төзелеш турындагы белдерүдә күрсәтелгән рөхсәт ителгән индивидуаль торак төзелеше объектыннан яки бакча йортыннан файдалану төре белән туры килмәве турында мәгълүматлар)</w:t>
      </w:r>
    </w:p>
    <w:p w:rsidR="00AA4FBD" w:rsidRPr="00FE01C1" w:rsidRDefault="00AA4FBD" w:rsidP="00AA4FBD">
      <w:pPr>
        <w:ind w:right="-1"/>
        <w:rPr>
          <w:sz w:val="24"/>
          <w:szCs w:val="24"/>
        </w:rPr>
      </w:pPr>
      <w:r w:rsidRPr="00FE01C1">
        <w:rPr>
          <w:sz w:val="24"/>
          <w:szCs w:val="24"/>
          <w:lang w:val="tt"/>
        </w:rPr>
        <w:t xml:space="preserve">4. </w:t>
      </w:r>
    </w:p>
    <w:p w:rsidR="00AA4FBD" w:rsidRPr="00FE01C1" w:rsidRDefault="00AA4FBD" w:rsidP="00AA4FBD">
      <w:pPr>
        <w:pBdr>
          <w:top w:val="single" w:sz="4" w:space="1" w:color="auto"/>
        </w:pBdr>
        <w:ind w:right="-1"/>
        <w:rPr>
          <w:sz w:val="2"/>
          <w:szCs w:val="2"/>
        </w:rPr>
      </w:pPr>
    </w:p>
    <w:p w:rsidR="00AA4FBD" w:rsidRPr="00FE01C1" w:rsidRDefault="00AA4FBD" w:rsidP="00AA4FBD">
      <w:pPr>
        <w:ind w:right="-1"/>
        <w:rPr>
          <w:sz w:val="24"/>
          <w:szCs w:val="24"/>
        </w:rPr>
      </w:pPr>
    </w:p>
    <w:p w:rsidR="00AA4FBD" w:rsidRPr="00FE01C1" w:rsidRDefault="00AA4FBD" w:rsidP="00AA4FBD">
      <w:pPr>
        <w:pBdr>
          <w:top w:val="single" w:sz="4" w:space="1" w:color="auto"/>
        </w:pBdr>
        <w:ind w:right="-1"/>
        <w:jc w:val="both"/>
      </w:pPr>
      <w:r w:rsidRPr="00FE01C1">
        <w:rPr>
          <w:lang w:val="tt"/>
        </w:rPr>
        <w:t>(хәбәрнамә килү датасына Россия Федерациясенең Җир һәм башка законнары нигезендә билгеләнгән чикләүләр нигезендә индивидуаль торак төзелеше объектын яисә бакча йортын урнаштыруга юл куелмау турында белешмәләр, әлеге чикләүләр капиталь төзелеш объектын төзүгә, реконструкцияләүгә карата планлаштырыла торган территориядән файдалануның аерым шартлары булган зонаны билгеләү яисә үзгәртү турында карарда каралган очраклардан тыш һәм мондый капиталь төзелеш объекты файдалануга кертелмәгән очраклардан тыш)</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AA4FBD" w:rsidTr="00DC5F6A">
        <w:trPr>
          <w:cantSplit/>
        </w:trPr>
        <w:tc>
          <w:tcPr>
            <w:tcW w:w="4649" w:type="dxa"/>
            <w:tcBorders>
              <w:top w:val="nil"/>
              <w:left w:val="nil"/>
              <w:bottom w:val="single" w:sz="4" w:space="0" w:color="auto"/>
              <w:right w:val="nil"/>
            </w:tcBorders>
            <w:vAlign w:val="bottom"/>
          </w:tcPr>
          <w:p w:rsidR="00AA4FBD" w:rsidRPr="00FE01C1" w:rsidRDefault="00AA4FBD" w:rsidP="00DC5F6A">
            <w:pPr>
              <w:ind w:right="-1"/>
              <w:jc w:val="center"/>
              <w:rPr>
                <w:sz w:val="24"/>
                <w:szCs w:val="24"/>
              </w:rPr>
            </w:pPr>
          </w:p>
        </w:tc>
        <w:tc>
          <w:tcPr>
            <w:tcW w:w="397" w:type="dxa"/>
            <w:tcBorders>
              <w:top w:val="nil"/>
              <w:left w:val="nil"/>
              <w:bottom w:val="nil"/>
              <w:right w:val="nil"/>
            </w:tcBorders>
            <w:vAlign w:val="bottom"/>
          </w:tcPr>
          <w:p w:rsidR="00AA4FBD" w:rsidRPr="00FE01C1" w:rsidRDefault="00AA4FBD" w:rsidP="00DC5F6A">
            <w:pPr>
              <w:ind w:right="-1"/>
              <w:rPr>
                <w:sz w:val="24"/>
                <w:szCs w:val="24"/>
              </w:rPr>
            </w:pPr>
          </w:p>
        </w:tc>
        <w:tc>
          <w:tcPr>
            <w:tcW w:w="1814" w:type="dxa"/>
            <w:tcBorders>
              <w:top w:val="nil"/>
              <w:left w:val="nil"/>
              <w:bottom w:val="single" w:sz="4" w:space="0" w:color="auto"/>
              <w:right w:val="nil"/>
            </w:tcBorders>
            <w:vAlign w:val="bottom"/>
          </w:tcPr>
          <w:p w:rsidR="00AA4FBD" w:rsidRPr="00FE01C1" w:rsidRDefault="00AA4FBD" w:rsidP="00DC5F6A">
            <w:pPr>
              <w:ind w:right="-1"/>
              <w:jc w:val="center"/>
              <w:rPr>
                <w:sz w:val="24"/>
                <w:szCs w:val="24"/>
              </w:rPr>
            </w:pPr>
          </w:p>
        </w:tc>
        <w:tc>
          <w:tcPr>
            <w:tcW w:w="397" w:type="dxa"/>
            <w:tcBorders>
              <w:top w:val="nil"/>
              <w:left w:val="nil"/>
              <w:bottom w:val="nil"/>
              <w:right w:val="nil"/>
            </w:tcBorders>
            <w:vAlign w:val="bottom"/>
          </w:tcPr>
          <w:p w:rsidR="00AA4FBD" w:rsidRPr="00FE01C1" w:rsidRDefault="00AA4FBD" w:rsidP="00DC5F6A">
            <w:pPr>
              <w:ind w:right="-1"/>
              <w:jc w:val="center"/>
              <w:rPr>
                <w:sz w:val="24"/>
                <w:szCs w:val="24"/>
              </w:rPr>
            </w:pPr>
          </w:p>
        </w:tc>
        <w:tc>
          <w:tcPr>
            <w:tcW w:w="2722" w:type="dxa"/>
            <w:tcBorders>
              <w:top w:val="nil"/>
              <w:left w:val="nil"/>
              <w:bottom w:val="single" w:sz="4" w:space="0" w:color="auto"/>
              <w:right w:val="nil"/>
            </w:tcBorders>
            <w:vAlign w:val="bottom"/>
          </w:tcPr>
          <w:p w:rsidR="00AA4FBD" w:rsidRPr="00FE01C1" w:rsidRDefault="00AA4FBD" w:rsidP="00DC5F6A">
            <w:pPr>
              <w:ind w:right="-1"/>
              <w:jc w:val="center"/>
              <w:rPr>
                <w:sz w:val="24"/>
                <w:szCs w:val="24"/>
              </w:rPr>
            </w:pPr>
          </w:p>
        </w:tc>
      </w:tr>
      <w:tr w:rsidR="00AA4FBD" w:rsidTr="00DC5F6A">
        <w:trPr>
          <w:cantSplit/>
        </w:trPr>
        <w:tc>
          <w:tcPr>
            <w:tcW w:w="4649" w:type="dxa"/>
            <w:tcBorders>
              <w:top w:val="nil"/>
              <w:left w:val="nil"/>
              <w:bottom w:val="nil"/>
              <w:right w:val="nil"/>
            </w:tcBorders>
          </w:tcPr>
          <w:p w:rsidR="00AA4FBD" w:rsidRPr="00FE01C1" w:rsidRDefault="00AA4FBD" w:rsidP="00DC5F6A">
            <w:pPr>
              <w:ind w:right="-1"/>
              <w:jc w:val="center"/>
              <w:rPr>
                <w:spacing w:val="-2"/>
              </w:rPr>
            </w:pPr>
            <w:r w:rsidRPr="00FE01C1">
              <w:rPr>
                <w:spacing w:val="-2"/>
                <w:lang w:val="tt"/>
              </w:rPr>
              <w:t xml:space="preserve">(федераль башкарма хакимият органы, Россия Федерациясе субъекты башкарма хакимияте органы, җирле үзидарә органы төзелешенә рөхсәтләр бирүгә вәкаләтле зат </w:t>
            </w:r>
            <w:r>
              <w:rPr>
                <w:spacing w:val="-2"/>
                <w:lang w:val="tt"/>
              </w:rPr>
              <w:t>вазифасы</w:t>
            </w:r>
            <w:r w:rsidRPr="00FE01C1">
              <w:rPr>
                <w:spacing w:val="-2"/>
                <w:lang w:val="tt"/>
              </w:rPr>
              <w:t>)</w:t>
            </w:r>
          </w:p>
        </w:tc>
        <w:tc>
          <w:tcPr>
            <w:tcW w:w="397" w:type="dxa"/>
            <w:tcBorders>
              <w:top w:val="nil"/>
              <w:left w:val="nil"/>
              <w:bottom w:val="nil"/>
              <w:right w:val="nil"/>
            </w:tcBorders>
          </w:tcPr>
          <w:p w:rsidR="00AA4FBD" w:rsidRPr="00FE01C1" w:rsidRDefault="00AA4FBD" w:rsidP="00DC5F6A">
            <w:pPr>
              <w:ind w:right="-1"/>
            </w:pPr>
          </w:p>
        </w:tc>
        <w:tc>
          <w:tcPr>
            <w:tcW w:w="1814" w:type="dxa"/>
            <w:tcBorders>
              <w:top w:val="nil"/>
              <w:left w:val="nil"/>
              <w:bottom w:val="nil"/>
              <w:right w:val="nil"/>
            </w:tcBorders>
          </w:tcPr>
          <w:p w:rsidR="00AA4FBD" w:rsidRPr="00FE01C1" w:rsidRDefault="00AA4FBD" w:rsidP="00DC5F6A">
            <w:pPr>
              <w:ind w:right="-1"/>
              <w:jc w:val="center"/>
            </w:pPr>
            <w:r w:rsidRPr="00FE01C1">
              <w:rPr>
                <w:lang w:val="tt"/>
              </w:rPr>
              <w:t>(имза)</w:t>
            </w:r>
          </w:p>
        </w:tc>
        <w:tc>
          <w:tcPr>
            <w:tcW w:w="397" w:type="dxa"/>
            <w:tcBorders>
              <w:top w:val="nil"/>
              <w:left w:val="nil"/>
              <w:bottom w:val="nil"/>
              <w:right w:val="nil"/>
            </w:tcBorders>
          </w:tcPr>
          <w:p w:rsidR="00AA4FBD" w:rsidRPr="00FE01C1" w:rsidRDefault="00AA4FBD" w:rsidP="00DC5F6A">
            <w:pPr>
              <w:ind w:right="-1"/>
              <w:jc w:val="center"/>
            </w:pPr>
          </w:p>
        </w:tc>
        <w:tc>
          <w:tcPr>
            <w:tcW w:w="2722" w:type="dxa"/>
            <w:tcBorders>
              <w:top w:val="nil"/>
              <w:left w:val="nil"/>
              <w:bottom w:val="nil"/>
              <w:right w:val="nil"/>
            </w:tcBorders>
          </w:tcPr>
          <w:p w:rsidR="00AA4FBD" w:rsidRPr="00FE01C1" w:rsidRDefault="00AA4FBD" w:rsidP="00DC5F6A">
            <w:pPr>
              <w:ind w:right="-1"/>
              <w:jc w:val="center"/>
            </w:pPr>
            <w:r w:rsidRPr="00FE01C1">
              <w:rPr>
                <w:lang w:val="tt"/>
              </w:rPr>
              <w:t>имзаны расшифровкалау</w:t>
            </w:r>
          </w:p>
        </w:tc>
      </w:tr>
    </w:tbl>
    <w:p w:rsidR="00AA4FBD" w:rsidRDefault="00AA4FBD" w:rsidP="00AA4FBD">
      <w:pPr>
        <w:spacing w:before="240"/>
        <w:ind w:right="-1"/>
        <w:rPr>
          <w:b/>
          <w:spacing w:val="1"/>
          <w:sz w:val="28"/>
          <w:szCs w:val="28"/>
        </w:rPr>
      </w:pPr>
      <w:r w:rsidRPr="00FE01C1">
        <w:rPr>
          <w:sz w:val="24"/>
          <w:szCs w:val="24"/>
          <w:lang w:val="tt"/>
        </w:rPr>
        <w:t>М.У.</w:t>
      </w:r>
    </w:p>
    <w:p w:rsidR="00AA4FBD" w:rsidRDefault="00AA4FBD" w:rsidP="00AA4FBD">
      <w:pPr>
        <w:ind w:right="-1" w:firstLine="709"/>
        <w:jc w:val="right"/>
        <w:rPr>
          <w:b/>
          <w:spacing w:val="1"/>
          <w:sz w:val="28"/>
          <w:szCs w:val="28"/>
        </w:rPr>
        <w:sectPr w:rsidR="00AA4FBD" w:rsidSect="00DC5F6A">
          <w:pgSz w:w="11906" w:h="16838"/>
          <w:pgMar w:top="1134" w:right="567" w:bottom="851" w:left="1134" w:header="709" w:footer="709" w:gutter="0"/>
          <w:cols w:space="708"/>
          <w:titlePg/>
          <w:docGrid w:linePitch="360"/>
        </w:sectPr>
      </w:pPr>
    </w:p>
    <w:p w:rsidR="00AA4FBD" w:rsidRDefault="00AA4FBD" w:rsidP="00AA4FBD">
      <w:pPr>
        <w:ind w:right="-1"/>
        <w:jc w:val="right"/>
        <w:rPr>
          <w:color w:val="000000"/>
          <w:spacing w:val="-6"/>
          <w:sz w:val="28"/>
          <w:szCs w:val="28"/>
        </w:rPr>
      </w:pPr>
      <w:r w:rsidRPr="00E203C6">
        <w:rPr>
          <w:color w:val="000000"/>
          <w:spacing w:val="-6"/>
          <w:sz w:val="28"/>
          <w:szCs w:val="28"/>
          <w:lang w:val="tt"/>
        </w:rPr>
        <w:lastRenderedPageBreak/>
        <w:t>4 нче номерлы кушымта</w:t>
      </w:r>
    </w:p>
    <w:p w:rsidR="00AA4FBD" w:rsidRPr="00E203C6" w:rsidRDefault="00AA4FBD" w:rsidP="00AA4FBD">
      <w:pPr>
        <w:ind w:right="-1" w:firstLine="709"/>
        <w:jc w:val="right"/>
        <w:rPr>
          <w:color w:val="000000"/>
          <w:spacing w:val="-6"/>
          <w:sz w:val="28"/>
          <w:szCs w:val="28"/>
        </w:rPr>
      </w:pP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(Дәүләт килешүен гамәлгә ашыручы орган бланкы)</w:t>
      </w:r>
      <w:r>
        <w:rPr>
          <w:sz w:val="24"/>
          <w:szCs w:val="24"/>
          <w:lang w:val="tt"/>
        </w:rPr>
        <w:br/>
      </w:r>
      <w:r>
        <w:rPr>
          <w:sz w:val="24"/>
          <w:szCs w:val="24"/>
          <w:lang w:val="tt"/>
        </w:rPr>
        <w:br/>
      </w:r>
    </w:p>
    <w:p w:rsidR="00AA4FBD" w:rsidRDefault="00AA4FBD" w:rsidP="00AA4FBD">
      <w:pPr>
        <w:ind w:right="-1"/>
        <w:rPr>
          <w:sz w:val="24"/>
          <w:szCs w:val="24"/>
        </w:rPr>
      </w:pPr>
    </w:p>
    <w:p w:rsidR="00AA4FBD" w:rsidRDefault="00AA4FBD" w:rsidP="00AA4FBD">
      <w:pPr>
        <w:ind w:right="-1"/>
        <w:rPr>
          <w:sz w:val="24"/>
          <w:szCs w:val="24"/>
        </w:rPr>
      </w:pPr>
    </w:p>
    <w:p w:rsidR="00AA4FBD" w:rsidRDefault="00AA4FBD" w:rsidP="00AA4FBD">
      <w:pPr>
        <w:ind w:right="-1"/>
        <w:rPr>
          <w:sz w:val="24"/>
          <w:szCs w:val="24"/>
        </w:rPr>
      </w:pPr>
    </w:p>
    <w:p w:rsidR="00AA4FBD" w:rsidRDefault="00AA4FBD" w:rsidP="00AA4FBD">
      <w:pPr>
        <w:ind w:right="-1"/>
        <w:jc w:val="center"/>
        <w:rPr>
          <w:sz w:val="26"/>
          <w:szCs w:val="26"/>
        </w:rPr>
      </w:pPr>
      <w:r>
        <w:rPr>
          <w:sz w:val="26"/>
          <w:szCs w:val="26"/>
          <w:lang w:val="tt"/>
        </w:rPr>
        <w:t>Хәбәрнамә</w:t>
      </w:r>
      <w:r>
        <w:rPr>
          <w:sz w:val="26"/>
          <w:szCs w:val="26"/>
          <w:lang w:val="tt"/>
        </w:rPr>
        <w:br/>
      </w:r>
    </w:p>
    <w:p w:rsidR="00AA4FBD" w:rsidRDefault="00AA4FBD" w:rsidP="00AA4FBD">
      <w:pPr>
        <w:ind w:right="-1"/>
        <w:jc w:val="center"/>
        <w:rPr>
          <w:sz w:val="26"/>
          <w:szCs w:val="26"/>
        </w:rPr>
      </w:pPr>
    </w:p>
    <w:p w:rsidR="00AA4FBD" w:rsidRDefault="00AA4FBD" w:rsidP="00AA4FBD">
      <w:pPr>
        <w:ind w:right="-1"/>
        <w:rPr>
          <w:sz w:val="24"/>
          <w:szCs w:val="24"/>
        </w:rPr>
      </w:pPr>
      <w:r>
        <w:rPr>
          <w:sz w:val="24"/>
          <w:szCs w:val="24"/>
          <w:lang w:val="tt"/>
        </w:rPr>
        <w:t xml:space="preserve">Мөрәҗәгать уңаеннан  </w:t>
      </w:r>
    </w:p>
    <w:p w:rsidR="00AA4FBD" w:rsidRDefault="00AA4FBD" w:rsidP="00AA4FBD">
      <w:pPr>
        <w:pBdr>
          <w:top w:val="single" w:sz="4" w:space="1" w:color="000000"/>
        </w:pBdr>
        <w:ind w:left="2381" w:right="-1"/>
        <w:jc w:val="center"/>
      </w:pPr>
      <w:r>
        <w:rPr>
          <w:lang w:val="tt"/>
        </w:rPr>
        <w:t>(Физик затның Ф.И.А. Физик затның исеме - мөрәҗәгать итүче)</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___________________.________________ гаризасы,  ________________________________</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_____________________________________________________________________________</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 xml:space="preserve">нигезендә:  </w:t>
      </w:r>
    </w:p>
    <w:p w:rsidR="00AA4FBD" w:rsidRDefault="00AA4FBD" w:rsidP="00AA4FBD">
      <w:pPr>
        <w:pBdr>
          <w:top w:val="single" w:sz="4" w:space="1" w:color="000000"/>
        </w:pBdr>
        <w:ind w:left="1560" w:right="-1"/>
        <w:jc w:val="center"/>
      </w:pPr>
    </w:p>
    <w:p w:rsidR="00AA4FBD" w:rsidRDefault="00AA4FBD" w:rsidP="00AA4FBD">
      <w:pPr>
        <w:tabs>
          <w:tab w:val="left" w:pos="9837"/>
        </w:tabs>
        <w:ind w:right="-1"/>
        <w:rPr>
          <w:sz w:val="24"/>
          <w:szCs w:val="24"/>
        </w:rPr>
      </w:pPr>
      <w:r>
        <w:rPr>
          <w:sz w:val="24"/>
          <w:szCs w:val="24"/>
        </w:rPr>
        <w:tab/>
      </w:r>
    </w:p>
    <w:p w:rsidR="00AA4FBD" w:rsidRDefault="00AA4FBD" w:rsidP="00AA4FBD">
      <w:pPr>
        <w:pBdr>
          <w:top w:val="single" w:sz="4" w:space="1" w:color="000000"/>
        </w:pBdr>
        <w:ind w:right="-1"/>
        <w:jc w:val="center"/>
      </w:pPr>
    </w:p>
    <w:p w:rsidR="00AA4FBD" w:rsidRDefault="00AA4FBD" w:rsidP="00AA4FBD">
      <w:pPr>
        <w:ind w:right="-1"/>
        <w:jc w:val="both"/>
        <w:rPr>
          <w:sz w:val="24"/>
          <w:szCs w:val="24"/>
        </w:rPr>
      </w:pPr>
      <w:r>
        <w:rPr>
          <w:sz w:val="24"/>
          <w:szCs w:val="24"/>
          <w:lang w:val="tt"/>
        </w:rPr>
        <w:t>тапшырылган документларны карау нәтиҗәләре буенча түбәндәгеләргә бәйле рәвештә документларны кабул итүдән баш тарту турында карар кабул ителде:</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1.</w:t>
      </w:r>
    </w:p>
    <w:p w:rsidR="00AA4FBD" w:rsidRDefault="00AA4FBD" w:rsidP="00AA4FBD">
      <w:pPr>
        <w:ind w:right="-1"/>
        <w:jc w:val="both"/>
        <w:rPr>
          <w:sz w:val="24"/>
          <w:szCs w:val="24"/>
        </w:rPr>
      </w:pPr>
    </w:p>
    <w:p w:rsidR="00AA4FBD" w:rsidRDefault="00AA4FBD" w:rsidP="00AA4FBD">
      <w:pPr>
        <w:ind w:right="-1"/>
        <w:jc w:val="both"/>
      </w:pPr>
      <w:r>
        <w:rPr>
          <w:sz w:val="24"/>
          <w:szCs w:val="24"/>
          <w:lang w:val="tt"/>
        </w:rPr>
        <w:t xml:space="preserve">2. </w:t>
      </w:r>
    </w:p>
    <w:p w:rsidR="00AA4FBD" w:rsidRDefault="00AA4FBD" w:rsidP="00AA4FBD">
      <w:pPr>
        <w:ind w:right="-1"/>
      </w:pPr>
    </w:p>
    <w:p w:rsidR="00AA4FBD" w:rsidRDefault="00AA4FBD" w:rsidP="00AA4FBD">
      <w:pPr>
        <w:ind w:right="-1"/>
        <w:rPr>
          <w:sz w:val="24"/>
          <w:szCs w:val="24"/>
        </w:rPr>
      </w:pPr>
    </w:p>
    <w:p w:rsidR="00AA4FBD" w:rsidRDefault="00AA4FBD" w:rsidP="00AA4FBD">
      <w:pPr>
        <w:ind w:right="-1"/>
        <w:rPr>
          <w:sz w:val="24"/>
          <w:szCs w:val="24"/>
        </w:rPr>
      </w:pPr>
    </w:p>
    <w:p w:rsidR="00AA4FBD" w:rsidRDefault="00AA4FBD" w:rsidP="00AA4FBD">
      <w:pPr>
        <w:ind w:right="-1"/>
        <w:rPr>
          <w:sz w:val="24"/>
          <w:szCs w:val="24"/>
        </w:rPr>
      </w:pPr>
    </w:p>
    <w:p w:rsidR="00AA4FBD" w:rsidRDefault="00AA4FBD" w:rsidP="00AA4FBD">
      <w:pPr>
        <w:ind w:right="-1"/>
        <w:rPr>
          <w:sz w:val="24"/>
          <w:szCs w:val="24"/>
        </w:rPr>
      </w:pP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Вазифаи зат (ФИО)</w:t>
      </w:r>
    </w:p>
    <w:p w:rsidR="00AA4FBD" w:rsidRDefault="00AA4FBD" w:rsidP="00AA4FBD">
      <w:pPr>
        <w:pBdr>
          <w:top w:val="single" w:sz="4" w:space="9" w:color="000000"/>
        </w:pBdr>
        <w:ind w:left="5670" w:right="-1"/>
        <w:jc w:val="center"/>
      </w:pPr>
    </w:p>
    <w:p w:rsidR="00AA4FBD" w:rsidRDefault="00AA4FBD" w:rsidP="00AA4FBD">
      <w:pPr>
        <w:pBdr>
          <w:top w:val="single" w:sz="4" w:space="9" w:color="000000"/>
        </w:pBdr>
        <w:ind w:left="5670" w:right="-1"/>
        <w:jc w:val="center"/>
      </w:pPr>
      <w:r>
        <w:rPr>
          <w:lang w:val="tt"/>
        </w:rPr>
        <w:t>(килештерүне гамәлгә ашыручы органның вазифаи заты имзасы)</w:t>
      </w:r>
    </w:p>
    <w:p w:rsidR="00AA4FBD" w:rsidRDefault="00AA4FBD" w:rsidP="00AA4FBD">
      <w:pPr>
        <w:ind w:right="-1"/>
        <w:jc w:val="center"/>
        <w:rPr>
          <w:sz w:val="24"/>
          <w:szCs w:val="24"/>
        </w:rPr>
      </w:pPr>
    </w:p>
    <w:p w:rsidR="00AA4FBD" w:rsidRDefault="00AA4FBD" w:rsidP="00AA4FBD">
      <w:pPr>
        <w:ind w:right="-1"/>
      </w:pPr>
    </w:p>
    <w:p w:rsidR="00AA4FBD" w:rsidRDefault="00AA4FBD" w:rsidP="00AA4FBD">
      <w:pPr>
        <w:ind w:right="-1"/>
      </w:pPr>
    </w:p>
    <w:p w:rsidR="00AA4FBD" w:rsidRDefault="00AA4FBD" w:rsidP="00AA4FBD">
      <w:pPr>
        <w:ind w:right="-1"/>
        <w:rPr>
          <w:sz w:val="24"/>
          <w:szCs w:val="24"/>
        </w:rPr>
      </w:pPr>
      <w:r>
        <w:rPr>
          <w:sz w:val="24"/>
          <w:szCs w:val="24"/>
          <w:lang w:val="tt"/>
        </w:rPr>
        <w:t>Башкаручы (ФИО)</w:t>
      </w:r>
    </w:p>
    <w:p w:rsidR="00AA4FBD" w:rsidRDefault="00AA4FBD" w:rsidP="00AA4FBD">
      <w:pPr>
        <w:ind w:right="-1"/>
      </w:pPr>
      <w:r>
        <w:rPr>
          <w:lang w:val="tt"/>
        </w:rPr>
        <w:t>______________________________</w:t>
      </w:r>
    </w:p>
    <w:p w:rsidR="00AA4FBD" w:rsidRDefault="00AA4FBD" w:rsidP="00AA4FBD">
      <w:pPr>
        <w:ind w:right="-1"/>
        <w:rPr>
          <w:sz w:val="24"/>
          <w:szCs w:val="24"/>
        </w:rPr>
      </w:pPr>
      <w:r>
        <w:rPr>
          <w:lang w:val="tt"/>
        </w:rPr>
        <w:t>(башкаручы элемтәләре)</w:t>
      </w:r>
    </w:p>
    <w:p w:rsidR="00AA4FBD" w:rsidRDefault="00AA4FBD" w:rsidP="00AA4FBD">
      <w:pPr>
        <w:ind w:right="-1" w:firstLine="709"/>
        <w:jc w:val="right"/>
        <w:rPr>
          <w:b/>
          <w:spacing w:val="1"/>
          <w:sz w:val="28"/>
          <w:szCs w:val="28"/>
        </w:rPr>
      </w:pPr>
    </w:p>
    <w:p w:rsidR="00AA4FBD" w:rsidRDefault="00AA4FBD" w:rsidP="00AA4FBD">
      <w:pPr>
        <w:ind w:right="-1" w:firstLine="709"/>
        <w:jc w:val="right"/>
        <w:rPr>
          <w:b/>
          <w:spacing w:val="1"/>
          <w:sz w:val="28"/>
          <w:szCs w:val="28"/>
        </w:rPr>
      </w:pPr>
    </w:p>
    <w:p w:rsidR="00AA4FBD" w:rsidRDefault="00AA4FBD" w:rsidP="00AA4FBD">
      <w:pPr>
        <w:ind w:right="-1" w:firstLine="709"/>
        <w:jc w:val="right"/>
        <w:rPr>
          <w:b/>
          <w:spacing w:val="1"/>
          <w:sz w:val="28"/>
          <w:szCs w:val="28"/>
        </w:rPr>
      </w:pPr>
    </w:p>
    <w:p w:rsidR="00AA4FBD" w:rsidRDefault="00AA4FBD" w:rsidP="00AA4FBD">
      <w:pPr>
        <w:ind w:right="-1" w:firstLine="709"/>
        <w:jc w:val="right"/>
        <w:rPr>
          <w:b/>
          <w:spacing w:val="1"/>
          <w:sz w:val="28"/>
          <w:szCs w:val="28"/>
        </w:rPr>
      </w:pPr>
    </w:p>
    <w:p w:rsidR="00AA4FBD" w:rsidRDefault="00AA4FBD" w:rsidP="00AA4FBD">
      <w:pPr>
        <w:ind w:right="-1" w:firstLine="709"/>
        <w:jc w:val="right"/>
        <w:rPr>
          <w:b/>
          <w:spacing w:val="1"/>
          <w:sz w:val="28"/>
          <w:szCs w:val="28"/>
        </w:rPr>
      </w:pPr>
    </w:p>
    <w:p w:rsidR="00AA4FBD" w:rsidRDefault="00AA4FBD" w:rsidP="00AA4FBD">
      <w:pPr>
        <w:ind w:right="-1" w:firstLine="709"/>
        <w:jc w:val="right"/>
        <w:rPr>
          <w:b/>
          <w:spacing w:val="1"/>
          <w:sz w:val="28"/>
          <w:szCs w:val="28"/>
        </w:rPr>
      </w:pPr>
    </w:p>
    <w:p w:rsidR="00AA4FBD" w:rsidRPr="00485306" w:rsidRDefault="00AA4FBD" w:rsidP="00AA4FBD">
      <w:pPr>
        <w:ind w:right="-1" w:firstLine="709"/>
        <w:jc w:val="right"/>
        <w:rPr>
          <w:b/>
          <w:spacing w:val="1"/>
          <w:sz w:val="28"/>
          <w:szCs w:val="28"/>
        </w:rPr>
      </w:pPr>
      <w:r>
        <w:rPr>
          <w:b/>
          <w:spacing w:val="1"/>
          <w:sz w:val="28"/>
          <w:szCs w:val="28"/>
          <w:lang w:val="tt"/>
        </w:rPr>
        <w:lastRenderedPageBreak/>
        <w:t>5нче кушымта</w:t>
      </w:r>
    </w:p>
    <w:p w:rsidR="00AA4FBD" w:rsidRPr="00485306" w:rsidRDefault="00AA4FBD" w:rsidP="00AA4FBD">
      <w:pPr>
        <w:ind w:left="5812" w:right="-1"/>
        <w:rPr>
          <w:sz w:val="28"/>
          <w:szCs w:val="28"/>
        </w:rPr>
      </w:pPr>
      <w:r w:rsidRPr="00485306">
        <w:rPr>
          <w:sz w:val="28"/>
          <w:szCs w:val="28"/>
          <w:lang w:val="tt"/>
        </w:rPr>
        <w:t xml:space="preserve"> </w:t>
      </w:r>
    </w:p>
    <w:p w:rsidR="00AA4FBD" w:rsidRPr="00485306" w:rsidRDefault="00AA4FBD" w:rsidP="00AA4FBD">
      <w:pPr>
        <w:ind w:left="5812" w:right="-1"/>
        <w:rPr>
          <w:sz w:val="28"/>
          <w:szCs w:val="28"/>
        </w:rPr>
      </w:pPr>
      <w:r w:rsidRPr="00485306">
        <w:rPr>
          <w:sz w:val="28"/>
          <w:szCs w:val="28"/>
          <w:lang w:val="tt"/>
        </w:rPr>
        <w:t xml:space="preserve">  Татарстан Республикасы  _____________муниципаль районы Башкарма комитеты җитәкчесенә</w:t>
      </w:r>
    </w:p>
    <w:p w:rsidR="00AA4FBD" w:rsidRPr="00485306" w:rsidRDefault="00AA4FBD" w:rsidP="00AA4FBD">
      <w:pPr>
        <w:ind w:left="5812" w:right="-1"/>
        <w:rPr>
          <w:b/>
          <w:sz w:val="28"/>
          <w:szCs w:val="28"/>
        </w:rPr>
      </w:pPr>
      <w:r w:rsidRPr="00485306">
        <w:rPr>
          <w:b/>
          <w:sz w:val="28"/>
          <w:szCs w:val="28"/>
          <w:lang w:val="tt"/>
        </w:rPr>
        <w:t xml:space="preserve"> Кемнән:___________________________________</w:t>
      </w:r>
    </w:p>
    <w:p w:rsidR="00AA4FBD" w:rsidRPr="00485306" w:rsidRDefault="00AA4FBD" w:rsidP="00AA4FBD">
      <w:pPr>
        <w:ind w:right="-1" w:firstLine="709"/>
        <w:jc w:val="center"/>
        <w:rPr>
          <w:b/>
          <w:sz w:val="28"/>
          <w:szCs w:val="28"/>
        </w:rPr>
      </w:pPr>
    </w:p>
    <w:p w:rsidR="00AA4FBD" w:rsidRPr="00485306" w:rsidRDefault="00AA4FBD" w:rsidP="00AA4FBD">
      <w:pPr>
        <w:ind w:right="-1" w:firstLine="709"/>
        <w:jc w:val="center"/>
        <w:rPr>
          <w:b/>
          <w:sz w:val="28"/>
          <w:szCs w:val="28"/>
        </w:rPr>
      </w:pPr>
      <w:r w:rsidRPr="00485306">
        <w:rPr>
          <w:b/>
          <w:sz w:val="28"/>
          <w:szCs w:val="28"/>
          <w:lang w:val="tt"/>
        </w:rPr>
        <w:t>техник хаталарны төзәтү турында</w:t>
      </w:r>
    </w:p>
    <w:p w:rsidR="00AA4FBD" w:rsidRPr="00485306" w:rsidRDefault="00AA4FBD" w:rsidP="00AA4FBD">
      <w:pPr>
        <w:ind w:right="-1" w:firstLine="709"/>
        <w:jc w:val="center"/>
        <w:rPr>
          <w:b/>
          <w:sz w:val="28"/>
          <w:szCs w:val="28"/>
        </w:rPr>
      </w:pPr>
      <w:r w:rsidRPr="00485306">
        <w:rPr>
          <w:b/>
          <w:sz w:val="28"/>
          <w:szCs w:val="28"/>
          <w:lang w:val="tt"/>
        </w:rPr>
        <w:t>Гариза</w:t>
      </w:r>
    </w:p>
    <w:p w:rsidR="00AA4FBD" w:rsidRPr="00485306" w:rsidRDefault="00AA4FBD" w:rsidP="00AA4FBD">
      <w:pPr>
        <w:ind w:right="-1" w:firstLine="709"/>
        <w:jc w:val="center"/>
        <w:rPr>
          <w:b/>
          <w:sz w:val="28"/>
          <w:szCs w:val="28"/>
        </w:rPr>
      </w:pPr>
    </w:p>
    <w:p w:rsidR="00AA4FBD" w:rsidRPr="005A7931" w:rsidRDefault="00AA4FBD" w:rsidP="00AA4FBD">
      <w:pPr>
        <w:ind w:right="-1" w:firstLine="709"/>
        <w:jc w:val="center"/>
        <w:rPr>
          <w:b/>
          <w:sz w:val="28"/>
          <w:szCs w:val="28"/>
        </w:rPr>
      </w:pPr>
    </w:p>
    <w:p w:rsidR="00AA4FBD" w:rsidRPr="005A7931" w:rsidRDefault="00AA4FBD" w:rsidP="00AA4FBD">
      <w:pPr>
        <w:ind w:right="-1" w:firstLine="709"/>
        <w:jc w:val="both"/>
        <w:rPr>
          <w:b/>
          <w:sz w:val="28"/>
          <w:szCs w:val="28"/>
        </w:rPr>
      </w:pPr>
      <w:r w:rsidRPr="005A7931">
        <w:rPr>
          <w:b/>
          <w:sz w:val="28"/>
          <w:szCs w:val="28"/>
          <w:lang w:val="tt"/>
        </w:rPr>
        <w:t>Муниципаль хезмәт күрсәткәндә җибәрелгән хата турында хәбәр итәм _____________________________________________________________________</w:t>
      </w:r>
    </w:p>
    <w:p w:rsidR="00AA4FBD" w:rsidRPr="005A7931" w:rsidRDefault="00AA4FBD" w:rsidP="00AA4FBD">
      <w:pPr>
        <w:widowControl w:val="0"/>
        <w:autoSpaceDE w:val="0"/>
        <w:autoSpaceDN w:val="0"/>
        <w:adjustRightInd w:val="0"/>
        <w:ind w:right="-1" w:firstLine="709"/>
        <w:jc w:val="center"/>
        <w:rPr>
          <w:sz w:val="28"/>
          <w:szCs w:val="28"/>
        </w:rPr>
      </w:pPr>
      <w:r w:rsidRPr="005A7931">
        <w:rPr>
          <w:sz w:val="28"/>
          <w:szCs w:val="28"/>
          <w:lang w:val="tt"/>
        </w:rPr>
        <w:t>хезмәт күрсәткәндә җибәрелгән хата турында хәбәр итәм</w:t>
      </w:r>
    </w:p>
    <w:p w:rsidR="00AA4FBD" w:rsidRPr="005A7931" w:rsidRDefault="00AA4FBD" w:rsidP="00AA4FBD">
      <w:pPr>
        <w:ind w:right="-1" w:firstLine="709"/>
        <w:jc w:val="both"/>
        <w:rPr>
          <w:sz w:val="28"/>
          <w:szCs w:val="28"/>
        </w:rPr>
      </w:pPr>
      <w:r w:rsidRPr="005A7931">
        <w:rPr>
          <w:sz w:val="28"/>
          <w:szCs w:val="28"/>
          <w:lang w:val="tt"/>
        </w:rPr>
        <w:t>Язылган:_______________________________________________________________________________________________________________________________</w:t>
      </w:r>
    </w:p>
    <w:p w:rsidR="00AA4FBD" w:rsidRPr="005A7931" w:rsidRDefault="00AA4FBD" w:rsidP="00AA4FBD">
      <w:pPr>
        <w:ind w:right="-1" w:firstLine="709"/>
        <w:rPr>
          <w:sz w:val="28"/>
          <w:szCs w:val="28"/>
        </w:rPr>
      </w:pPr>
      <w:r w:rsidRPr="005A7931">
        <w:rPr>
          <w:sz w:val="28"/>
          <w:szCs w:val="28"/>
          <w:lang w:val="tt"/>
        </w:rPr>
        <w:t>Дөрес мәгълүмат:_______________________________________________</w:t>
      </w:r>
    </w:p>
    <w:p w:rsidR="00AA4FBD" w:rsidRPr="005A7931" w:rsidRDefault="00AA4FBD" w:rsidP="00AA4FBD">
      <w:pPr>
        <w:ind w:right="-1"/>
        <w:rPr>
          <w:sz w:val="28"/>
          <w:szCs w:val="28"/>
        </w:rPr>
      </w:pPr>
      <w:r w:rsidRPr="005A7931">
        <w:rPr>
          <w:sz w:val="28"/>
          <w:szCs w:val="28"/>
          <w:lang w:val="tt"/>
        </w:rPr>
        <w:t>______________________________________________________________________</w:t>
      </w:r>
    </w:p>
    <w:p w:rsidR="00AA4FBD" w:rsidRPr="005A7931" w:rsidRDefault="00AA4FBD" w:rsidP="00AA4FBD">
      <w:pPr>
        <w:ind w:right="-1" w:firstLine="709"/>
        <w:jc w:val="both"/>
        <w:rPr>
          <w:sz w:val="28"/>
          <w:szCs w:val="28"/>
        </w:rPr>
      </w:pPr>
      <w:r w:rsidRPr="005A7931">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AA4FBD" w:rsidRPr="005A7931" w:rsidRDefault="00AA4FBD" w:rsidP="00AA4FBD">
      <w:pPr>
        <w:ind w:right="-1" w:firstLine="709"/>
        <w:jc w:val="both"/>
        <w:rPr>
          <w:sz w:val="28"/>
          <w:szCs w:val="28"/>
        </w:rPr>
      </w:pPr>
      <w:r w:rsidRPr="005A7931">
        <w:rPr>
          <w:sz w:val="28"/>
          <w:szCs w:val="28"/>
          <w:lang w:val="tt"/>
        </w:rPr>
        <w:t>Түбәндәге документларны беркетәм:</w:t>
      </w:r>
    </w:p>
    <w:p w:rsidR="00AA4FBD" w:rsidRPr="005A7931" w:rsidRDefault="00AA4FBD" w:rsidP="00AA4FBD">
      <w:pPr>
        <w:ind w:right="-1" w:firstLine="709"/>
        <w:jc w:val="both"/>
        <w:rPr>
          <w:sz w:val="28"/>
          <w:szCs w:val="28"/>
        </w:rPr>
      </w:pPr>
      <w:r w:rsidRPr="005A7931">
        <w:rPr>
          <w:sz w:val="28"/>
          <w:szCs w:val="28"/>
          <w:lang w:val="tt"/>
        </w:rPr>
        <w:t>1.</w:t>
      </w:r>
    </w:p>
    <w:p w:rsidR="00AA4FBD" w:rsidRPr="005A7931" w:rsidRDefault="00AA4FBD" w:rsidP="00AA4FBD">
      <w:pPr>
        <w:ind w:right="-1" w:firstLine="709"/>
        <w:jc w:val="both"/>
        <w:rPr>
          <w:sz w:val="28"/>
          <w:szCs w:val="28"/>
        </w:rPr>
      </w:pPr>
      <w:r w:rsidRPr="005A7931">
        <w:rPr>
          <w:sz w:val="28"/>
          <w:szCs w:val="28"/>
          <w:lang w:val="tt"/>
        </w:rPr>
        <w:t>2.</w:t>
      </w:r>
    </w:p>
    <w:p w:rsidR="00AA4FBD" w:rsidRPr="005A7931" w:rsidRDefault="00AA4FBD" w:rsidP="00AA4FBD">
      <w:pPr>
        <w:ind w:right="-1" w:firstLine="709"/>
        <w:jc w:val="both"/>
        <w:rPr>
          <w:sz w:val="28"/>
          <w:szCs w:val="28"/>
        </w:rPr>
      </w:pPr>
      <w:r w:rsidRPr="005A7931">
        <w:rPr>
          <w:sz w:val="28"/>
          <w:szCs w:val="28"/>
          <w:lang w:val="tt"/>
        </w:rPr>
        <w:t>3.</w:t>
      </w:r>
    </w:p>
    <w:p w:rsidR="00AA4FBD" w:rsidRPr="005A7931" w:rsidRDefault="00AA4FBD" w:rsidP="00AA4FBD">
      <w:pPr>
        <w:ind w:right="-1" w:firstLine="709"/>
        <w:jc w:val="both"/>
        <w:rPr>
          <w:sz w:val="28"/>
          <w:szCs w:val="28"/>
        </w:rPr>
      </w:pPr>
      <w:r w:rsidRPr="005A7931">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AA4FBD" w:rsidRPr="005A7931" w:rsidRDefault="00AA4FBD" w:rsidP="00AA4FBD">
      <w:pPr>
        <w:widowControl w:val="0"/>
        <w:autoSpaceDE w:val="0"/>
        <w:autoSpaceDN w:val="0"/>
        <w:adjustRightInd w:val="0"/>
        <w:ind w:right="-1" w:firstLine="709"/>
        <w:jc w:val="both"/>
        <w:rPr>
          <w:sz w:val="28"/>
          <w:szCs w:val="28"/>
        </w:rPr>
      </w:pPr>
      <w:r w:rsidRPr="005A7931">
        <w:rPr>
          <w:sz w:val="28"/>
          <w:szCs w:val="28"/>
          <w:lang w:val="tt"/>
        </w:rPr>
        <w:t>электрон документны E-mail адресына җибәрү юлы белән:_______;</w:t>
      </w:r>
    </w:p>
    <w:p w:rsidR="00AA4FBD" w:rsidRPr="005A7931" w:rsidRDefault="00AA4FBD" w:rsidP="00AA4FBD">
      <w:pPr>
        <w:widowControl w:val="0"/>
        <w:autoSpaceDE w:val="0"/>
        <w:autoSpaceDN w:val="0"/>
        <w:adjustRightInd w:val="0"/>
        <w:ind w:right="-1" w:firstLine="709"/>
        <w:jc w:val="both"/>
        <w:rPr>
          <w:sz w:val="28"/>
          <w:szCs w:val="28"/>
        </w:rPr>
      </w:pPr>
      <w:r w:rsidRPr="005A7931">
        <w:rPr>
          <w:sz w:val="28"/>
          <w:szCs w:val="28"/>
          <w:lang w:val="tt"/>
        </w:rPr>
        <w:t>кәгазьдә расланган күчермә рәвешендә почта аша почта җибәрелгән адрес буенча: ________________________________________________________________.</w:t>
      </w:r>
    </w:p>
    <w:p w:rsidR="00AA4FBD" w:rsidRPr="000E44AE" w:rsidRDefault="00AA4FBD" w:rsidP="00AA4FBD">
      <w:pPr>
        <w:widowControl w:val="0"/>
        <w:autoSpaceDE w:val="0"/>
        <w:autoSpaceDN w:val="0"/>
        <w:adjustRightInd w:val="0"/>
        <w:ind w:right="-1" w:firstLine="851"/>
        <w:jc w:val="both"/>
        <w:rPr>
          <w:color w:val="000000"/>
          <w:spacing w:val="-6"/>
          <w:sz w:val="28"/>
          <w:szCs w:val="28"/>
          <w:lang w:val="tt"/>
        </w:rPr>
      </w:pPr>
      <w:r w:rsidRPr="005A7931">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AA4FBD" w:rsidRPr="000E44AE" w:rsidRDefault="00AA4FBD" w:rsidP="00AA4FBD">
      <w:pPr>
        <w:ind w:right="-1"/>
        <w:jc w:val="center"/>
        <w:rPr>
          <w:sz w:val="28"/>
          <w:szCs w:val="28"/>
          <w:lang w:val="tt"/>
        </w:rPr>
      </w:pPr>
    </w:p>
    <w:p w:rsidR="00AA4FBD" w:rsidRPr="00485306" w:rsidRDefault="00AA4FBD" w:rsidP="00AA4FBD">
      <w:pPr>
        <w:ind w:right="-1"/>
        <w:jc w:val="both"/>
        <w:rPr>
          <w:sz w:val="28"/>
          <w:szCs w:val="28"/>
        </w:rPr>
      </w:pPr>
      <w:r w:rsidRPr="00485306">
        <w:rPr>
          <w:sz w:val="28"/>
          <w:szCs w:val="28"/>
          <w:lang w:val="tt"/>
        </w:rPr>
        <w:t>______________</w:t>
      </w:r>
      <w:r w:rsidRPr="00485306">
        <w:rPr>
          <w:sz w:val="28"/>
          <w:szCs w:val="28"/>
          <w:lang w:val="tt"/>
        </w:rPr>
        <w:tab/>
      </w:r>
      <w:r w:rsidRPr="00485306">
        <w:rPr>
          <w:sz w:val="28"/>
          <w:szCs w:val="28"/>
          <w:lang w:val="tt"/>
        </w:rPr>
        <w:tab/>
      </w:r>
      <w:r w:rsidRPr="00485306">
        <w:rPr>
          <w:sz w:val="28"/>
          <w:szCs w:val="28"/>
          <w:lang w:val="tt"/>
        </w:rPr>
        <w:tab/>
      </w:r>
      <w:r w:rsidRPr="00485306">
        <w:rPr>
          <w:sz w:val="28"/>
          <w:szCs w:val="28"/>
          <w:lang w:val="tt"/>
        </w:rPr>
        <w:tab/>
        <w:t>_________________ ( ________________)</w:t>
      </w:r>
    </w:p>
    <w:p w:rsidR="00AA4FBD" w:rsidRPr="00E3109B" w:rsidRDefault="00AA4FBD" w:rsidP="00AA4FBD">
      <w:pPr>
        <w:ind w:right="-1"/>
        <w:jc w:val="both"/>
        <w:rPr>
          <w:sz w:val="24"/>
          <w:szCs w:val="24"/>
        </w:rPr>
      </w:pPr>
      <w:r w:rsidRPr="00485306">
        <w:rPr>
          <w:sz w:val="28"/>
          <w:szCs w:val="28"/>
          <w:lang w:val="tt"/>
        </w:rPr>
        <w:tab/>
        <w:t>(дата)</w:t>
      </w:r>
      <w:r w:rsidRPr="00485306">
        <w:rPr>
          <w:sz w:val="28"/>
          <w:szCs w:val="28"/>
          <w:lang w:val="tt"/>
        </w:rPr>
        <w:tab/>
      </w:r>
      <w:r w:rsidRPr="00485306">
        <w:rPr>
          <w:sz w:val="28"/>
          <w:szCs w:val="28"/>
          <w:lang w:val="tt"/>
        </w:rPr>
        <w:tab/>
      </w:r>
      <w:r w:rsidRPr="00485306">
        <w:rPr>
          <w:sz w:val="28"/>
          <w:szCs w:val="28"/>
          <w:lang w:val="tt"/>
        </w:rPr>
        <w:tab/>
      </w:r>
      <w:r w:rsidRPr="00485306">
        <w:rPr>
          <w:sz w:val="28"/>
          <w:szCs w:val="28"/>
          <w:lang w:val="tt"/>
        </w:rPr>
        <w:tab/>
      </w:r>
      <w:r w:rsidRPr="00485306">
        <w:rPr>
          <w:sz w:val="28"/>
          <w:szCs w:val="28"/>
          <w:lang w:val="tt"/>
        </w:rPr>
        <w:tab/>
      </w:r>
      <w:r w:rsidRPr="00485306">
        <w:rPr>
          <w:sz w:val="28"/>
          <w:szCs w:val="28"/>
          <w:lang w:val="tt"/>
        </w:rPr>
        <w:tab/>
        <w:t>(имза)</w:t>
      </w:r>
      <w:r w:rsidRPr="00485306">
        <w:rPr>
          <w:sz w:val="28"/>
          <w:szCs w:val="28"/>
          <w:lang w:val="tt"/>
        </w:rPr>
        <w:tab/>
      </w:r>
      <w:r w:rsidRPr="00485306">
        <w:rPr>
          <w:sz w:val="28"/>
          <w:szCs w:val="28"/>
          <w:lang w:val="tt"/>
        </w:rPr>
        <w:tab/>
        <w:t>(фамилиясе, исеме, атасының исеме)</w:t>
      </w:r>
    </w:p>
    <w:p w:rsidR="00AA4FBD" w:rsidRDefault="00AA4FBD" w:rsidP="00AA4FBD">
      <w:pPr>
        <w:ind w:left="5670" w:right="-1"/>
        <w:rPr>
          <w:sz w:val="24"/>
          <w:szCs w:val="24"/>
          <w:lang w:val="tt"/>
        </w:rPr>
      </w:pPr>
    </w:p>
    <w:p w:rsidR="00AA4FBD" w:rsidRDefault="00AA4FBD" w:rsidP="00AA4FBD">
      <w:pPr>
        <w:ind w:left="5670" w:right="-1"/>
        <w:rPr>
          <w:sz w:val="24"/>
          <w:szCs w:val="24"/>
          <w:lang w:val="tt"/>
        </w:rPr>
      </w:pPr>
    </w:p>
    <w:p w:rsidR="00AA4FBD" w:rsidRDefault="00AA4FBD" w:rsidP="00AA4FBD">
      <w:pPr>
        <w:ind w:left="5670" w:right="-1"/>
        <w:rPr>
          <w:sz w:val="24"/>
          <w:szCs w:val="24"/>
          <w:lang w:val="tt"/>
        </w:rPr>
      </w:pPr>
    </w:p>
    <w:p w:rsidR="00AA4FBD" w:rsidRPr="005A7931" w:rsidRDefault="00AA4FBD" w:rsidP="00AA4FBD">
      <w:pPr>
        <w:ind w:left="5670" w:right="-1"/>
        <w:rPr>
          <w:sz w:val="24"/>
          <w:szCs w:val="24"/>
        </w:rPr>
      </w:pPr>
      <w:r w:rsidRPr="005A7931">
        <w:rPr>
          <w:sz w:val="24"/>
          <w:szCs w:val="24"/>
          <w:lang w:val="tt"/>
        </w:rPr>
        <w:lastRenderedPageBreak/>
        <w:t xml:space="preserve">5 нче  кушымта </w:t>
      </w:r>
    </w:p>
    <w:p w:rsidR="00AA4FBD" w:rsidRPr="005A7931" w:rsidRDefault="00AA4FBD" w:rsidP="00AA4FBD">
      <w:pPr>
        <w:ind w:left="5670" w:right="-1"/>
        <w:rPr>
          <w:sz w:val="24"/>
          <w:szCs w:val="24"/>
        </w:rPr>
      </w:pPr>
      <w:r w:rsidRPr="005A7931">
        <w:rPr>
          <w:sz w:val="24"/>
          <w:szCs w:val="24"/>
          <w:lang w:val="tt"/>
        </w:rPr>
        <w:t xml:space="preserve">Татарстан Республикасы Мамадыш муниципаль районының яисә шәһәр округының башкарма комитеты карарына </w:t>
      </w:r>
    </w:p>
    <w:p w:rsidR="00AA4FBD" w:rsidRPr="00187347" w:rsidRDefault="00FF552B" w:rsidP="00AA4FBD">
      <w:pPr>
        <w:ind w:left="5670" w:right="-1"/>
        <w:rPr>
          <w:sz w:val="24"/>
          <w:szCs w:val="24"/>
        </w:rPr>
      </w:pPr>
      <w:r>
        <w:rPr>
          <w:sz w:val="24"/>
          <w:szCs w:val="24"/>
          <w:lang w:val="tt"/>
        </w:rPr>
        <w:t>«23»     08  2021 ел, № 274 карарына</w:t>
      </w:r>
    </w:p>
    <w:p w:rsidR="00AA4FBD" w:rsidRDefault="00AA4FBD" w:rsidP="00AA4FBD">
      <w:pPr>
        <w:pStyle w:val="11"/>
        <w:ind w:right="-1"/>
        <w:jc w:val="center"/>
        <w:rPr>
          <w:bCs/>
          <w:szCs w:val="28"/>
        </w:rPr>
      </w:pPr>
    </w:p>
    <w:p w:rsidR="00AA4FBD" w:rsidRPr="00363F60" w:rsidRDefault="00AA4FBD" w:rsidP="00AA4FBD">
      <w:pPr>
        <w:pStyle w:val="11"/>
        <w:ind w:right="-1"/>
        <w:jc w:val="center"/>
        <w:rPr>
          <w:bCs/>
          <w:szCs w:val="28"/>
        </w:rPr>
      </w:pPr>
      <w:r w:rsidRPr="00363F60">
        <w:rPr>
          <w:bCs/>
          <w:szCs w:val="28"/>
          <w:lang w:val="tt"/>
        </w:rPr>
        <w:t xml:space="preserve"> административ регламент</w:t>
      </w:r>
    </w:p>
    <w:p w:rsidR="00AA4FBD" w:rsidRPr="00363F60" w:rsidRDefault="00AA4FBD" w:rsidP="00AA4FBD">
      <w:pPr>
        <w:pStyle w:val="11"/>
        <w:ind w:right="-1"/>
        <w:jc w:val="center"/>
        <w:rPr>
          <w:bCs/>
          <w:iCs/>
          <w:szCs w:val="28"/>
          <w:lang w:val="tt-RU"/>
        </w:rPr>
      </w:pPr>
      <w:r w:rsidRPr="00363F60">
        <w:rPr>
          <w:bCs/>
          <w:szCs w:val="28"/>
          <w:lang w:val="tt"/>
        </w:rPr>
        <w:t>төзелешкә рөхсәт бирү буенча муниципаль хезмәт күрсәтү</w:t>
      </w:r>
    </w:p>
    <w:p w:rsidR="00AA4FBD" w:rsidRPr="00363F60" w:rsidRDefault="00AA4FBD" w:rsidP="00AA4FBD">
      <w:pPr>
        <w:ind w:right="-1"/>
        <w:rPr>
          <w:sz w:val="28"/>
          <w:szCs w:val="28"/>
          <w:lang w:val="tt-RU"/>
        </w:rPr>
      </w:pPr>
    </w:p>
    <w:p w:rsidR="00AA4FBD" w:rsidRPr="000E44AE" w:rsidRDefault="00AA4FBD" w:rsidP="00AA4FBD">
      <w:pPr>
        <w:ind w:right="-1"/>
        <w:jc w:val="center"/>
        <w:rPr>
          <w:b/>
          <w:sz w:val="28"/>
          <w:szCs w:val="28"/>
          <w:lang w:val="tt-RU"/>
        </w:rPr>
      </w:pPr>
      <w:r w:rsidRPr="00363F60">
        <w:rPr>
          <w:b/>
          <w:sz w:val="28"/>
          <w:szCs w:val="28"/>
          <w:lang w:val="tt"/>
        </w:rPr>
        <w:t>1. Гомуми нигезләмәләр</w:t>
      </w:r>
    </w:p>
    <w:p w:rsidR="00AA4FBD" w:rsidRPr="000E44AE" w:rsidRDefault="00AA4FBD" w:rsidP="00AA4FBD">
      <w:pPr>
        <w:tabs>
          <w:tab w:val="left" w:pos="9923"/>
        </w:tabs>
        <w:autoSpaceDE w:val="0"/>
        <w:autoSpaceDN w:val="0"/>
        <w:adjustRightInd w:val="0"/>
        <w:ind w:right="-1" w:firstLine="720"/>
        <w:jc w:val="both"/>
        <w:rPr>
          <w:sz w:val="28"/>
          <w:szCs w:val="28"/>
          <w:lang w:val="tt-RU"/>
        </w:rPr>
      </w:pPr>
      <w:r w:rsidRPr="00363F60">
        <w:rPr>
          <w:sz w:val="28"/>
          <w:szCs w:val="28"/>
          <w:lang w:val="tt"/>
        </w:rPr>
        <w:t>1.1. Муниципаль хезмәт күрсәтүнең әлеге административ регламенты (алга таба - Регламент) төзелешкә рөхсәт бирү буенча муниципаль хезмәт күрсәтүнең стандартын һәм тәртибен (алга таба - муниципаль хезмәт күрсәтү) билгели.</w:t>
      </w:r>
    </w:p>
    <w:p w:rsidR="00AA4FBD" w:rsidRPr="000E44AE" w:rsidRDefault="00AA4FBD" w:rsidP="00AA4FBD">
      <w:pPr>
        <w:tabs>
          <w:tab w:val="left" w:pos="9923"/>
        </w:tabs>
        <w:autoSpaceDE w:val="0"/>
        <w:autoSpaceDN w:val="0"/>
        <w:adjustRightInd w:val="0"/>
        <w:ind w:right="-1" w:firstLine="720"/>
        <w:jc w:val="both"/>
        <w:rPr>
          <w:sz w:val="28"/>
          <w:szCs w:val="28"/>
          <w:lang w:val="tt-RU"/>
        </w:rPr>
      </w:pPr>
      <w:r w:rsidRPr="000D089E">
        <w:rPr>
          <w:sz w:val="28"/>
          <w:szCs w:val="28"/>
          <w:lang w:val="tt"/>
        </w:rPr>
        <w:t>1.2. Хезмәтләр алучылар: физик затлар, юридик затлар (алга таба - мөрәҗәгать итүче).</w:t>
      </w:r>
    </w:p>
    <w:p w:rsidR="00AA4FBD" w:rsidRPr="000E44AE" w:rsidRDefault="00AA4FBD" w:rsidP="00AA4FBD">
      <w:pPr>
        <w:pStyle w:val="af"/>
        <w:tabs>
          <w:tab w:val="left" w:pos="9923"/>
        </w:tabs>
        <w:autoSpaceDE w:val="0"/>
        <w:autoSpaceDN w:val="0"/>
        <w:adjustRightInd w:val="0"/>
        <w:ind w:left="0" w:right="-1" w:firstLine="709"/>
        <w:jc w:val="both"/>
        <w:rPr>
          <w:spacing w:val="1"/>
          <w:sz w:val="28"/>
          <w:szCs w:val="28"/>
          <w:lang w:val="tt-RU"/>
        </w:rPr>
      </w:pPr>
      <w:r w:rsidRPr="005A7931">
        <w:rPr>
          <w:spacing w:val="1"/>
          <w:sz w:val="28"/>
          <w:szCs w:val="28"/>
          <w:lang w:val="tt"/>
        </w:rPr>
        <w:t>1.3. Муниципаль хезмәт күрсәтү турында мәгълүмат:</w:t>
      </w:r>
    </w:p>
    <w:p w:rsidR="00AA4FBD" w:rsidRPr="000E44AE" w:rsidRDefault="00AA4FBD" w:rsidP="00AA4FBD">
      <w:pPr>
        <w:tabs>
          <w:tab w:val="left" w:pos="9923"/>
        </w:tabs>
        <w:autoSpaceDE w:val="0"/>
        <w:autoSpaceDN w:val="0"/>
        <w:adjustRightInd w:val="0"/>
        <w:ind w:right="-1" w:firstLine="709"/>
        <w:jc w:val="both"/>
        <w:rPr>
          <w:spacing w:val="1"/>
          <w:sz w:val="28"/>
          <w:szCs w:val="28"/>
          <w:lang w:val="tt-RU"/>
        </w:rPr>
      </w:pPr>
      <w:r w:rsidRPr="005A7931">
        <w:rPr>
          <w:spacing w:val="1"/>
          <w:sz w:val="28"/>
          <w:szCs w:val="28"/>
          <w:lang w:val="tt"/>
        </w:rPr>
        <w:t>1.3.1. Муниципаль хезмәт күрсәтү тәртибе турындагы мәгълүмат түбәндәгечә урнаштырыла:</w:t>
      </w:r>
    </w:p>
    <w:p w:rsidR="00AA4FBD" w:rsidRPr="000E44AE" w:rsidRDefault="00AA4FBD" w:rsidP="00AA4FBD">
      <w:pPr>
        <w:tabs>
          <w:tab w:val="left" w:pos="9923"/>
        </w:tabs>
        <w:autoSpaceDE w:val="0"/>
        <w:autoSpaceDN w:val="0"/>
        <w:adjustRightInd w:val="0"/>
        <w:ind w:right="-1" w:firstLine="709"/>
        <w:jc w:val="both"/>
        <w:rPr>
          <w:spacing w:val="1"/>
          <w:sz w:val="28"/>
          <w:szCs w:val="28"/>
          <w:lang w:val="tt-RU"/>
        </w:rPr>
      </w:pPr>
      <w:r w:rsidRPr="005A7931">
        <w:rPr>
          <w:spacing w:val="1"/>
          <w:sz w:val="28"/>
          <w:szCs w:val="28"/>
          <w:lang w:val="tt"/>
        </w:rPr>
        <w:t xml:space="preserve">1) дәүләт һәм муниципаль хезмәтләр күрсәтүнең күпфункцияле үзәкләрендә урнашкан муниципаль хезмәт турында визуаль һәм текстлы мәгълүмат стендларында. </w:t>
      </w:r>
    </w:p>
    <w:p w:rsidR="00AA4FBD" w:rsidRPr="005A7931" w:rsidRDefault="00AA4FBD" w:rsidP="00AA4FBD">
      <w:pPr>
        <w:tabs>
          <w:tab w:val="left" w:pos="9923"/>
        </w:tabs>
        <w:autoSpaceDE w:val="0"/>
        <w:autoSpaceDN w:val="0"/>
        <w:adjustRightInd w:val="0"/>
        <w:ind w:right="-1" w:firstLine="709"/>
        <w:jc w:val="both"/>
        <w:rPr>
          <w:spacing w:val="1"/>
          <w:sz w:val="28"/>
          <w:szCs w:val="28"/>
        </w:rPr>
      </w:pPr>
      <w:r w:rsidRPr="005A7931">
        <w:rPr>
          <w:spacing w:val="1"/>
          <w:sz w:val="28"/>
          <w:szCs w:val="28"/>
          <w:lang w:val="tt"/>
        </w:rPr>
        <w:t>2) муниципаль районның «Интернет» мәгълүмат-телекоммуникация челтәрендәге рәсми сайтында (https://mamadysh.tatarstan.ru/);</w:t>
      </w:r>
    </w:p>
    <w:p w:rsidR="00AA4FBD" w:rsidRPr="005A7931" w:rsidRDefault="00AA4FBD" w:rsidP="00AA4FBD">
      <w:pPr>
        <w:tabs>
          <w:tab w:val="left" w:pos="9923"/>
        </w:tabs>
        <w:autoSpaceDE w:val="0"/>
        <w:autoSpaceDN w:val="0"/>
        <w:adjustRightInd w:val="0"/>
        <w:ind w:right="-1" w:firstLine="709"/>
        <w:jc w:val="both"/>
        <w:rPr>
          <w:spacing w:val="1"/>
          <w:sz w:val="28"/>
          <w:szCs w:val="28"/>
        </w:rPr>
      </w:pPr>
      <w:r w:rsidRPr="005A7931">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AA4FBD" w:rsidRPr="005A7931" w:rsidRDefault="00AA4FBD" w:rsidP="00AA4FBD">
      <w:pPr>
        <w:tabs>
          <w:tab w:val="left" w:pos="9923"/>
        </w:tabs>
        <w:autoSpaceDE w:val="0"/>
        <w:autoSpaceDN w:val="0"/>
        <w:adjustRightInd w:val="0"/>
        <w:ind w:right="-1" w:firstLine="709"/>
        <w:jc w:val="both"/>
        <w:rPr>
          <w:spacing w:val="1"/>
          <w:sz w:val="28"/>
          <w:szCs w:val="28"/>
        </w:rPr>
      </w:pPr>
      <w:r w:rsidRPr="005A7931">
        <w:rPr>
          <w:spacing w:val="1"/>
          <w:sz w:val="28"/>
          <w:szCs w:val="28"/>
          <w:lang w:val="tt"/>
        </w:rPr>
        <w:t>4) Бердәм дәүләти һәм муниципаль хезмәтләр (функцияләр) порталында (https:/ www.gosuslugi.ru/) (алга таба - Бердәм портал);</w:t>
      </w:r>
    </w:p>
    <w:p w:rsidR="00AA4FBD" w:rsidRPr="005A7931" w:rsidRDefault="00AA4FBD" w:rsidP="00AA4FBD">
      <w:pPr>
        <w:tabs>
          <w:tab w:val="left" w:pos="9923"/>
        </w:tabs>
        <w:autoSpaceDE w:val="0"/>
        <w:autoSpaceDN w:val="0"/>
        <w:adjustRightInd w:val="0"/>
        <w:ind w:right="-1" w:firstLine="709"/>
        <w:jc w:val="both"/>
        <w:rPr>
          <w:spacing w:val="1"/>
          <w:sz w:val="28"/>
          <w:szCs w:val="28"/>
        </w:rPr>
      </w:pPr>
      <w:r w:rsidRPr="005A7931">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AA4FBD" w:rsidRPr="005A7931" w:rsidRDefault="00AA4FBD" w:rsidP="00AA4FBD">
      <w:pPr>
        <w:tabs>
          <w:tab w:val="left" w:pos="9923"/>
        </w:tabs>
        <w:autoSpaceDE w:val="0"/>
        <w:autoSpaceDN w:val="0"/>
        <w:adjustRightInd w:val="0"/>
        <w:ind w:right="-1" w:firstLine="709"/>
        <w:jc w:val="both"/>
        <w:rPr>
          <w:spacing w:val="1"/>
          <w:sz w:val="28"/>
          <w:szCs w:val="28"/>
        </w:rPr>
      </w:pPr>
      <w:r w:rsidRPr="005A7931">
        <w:rPr>
          <w:spacing w:val="1"/>
          <w:sz w:val="28"/>
          <w:szCs w:val="28"/>
          <w:lang w:val="tt"/>
        </w:rPr>
        <w:t>1.3.2. Муниципаль хезмәт күрсәтү мәсьәләләре буенча консультацияләр түбәндәгеләр гамәлгә ашырыла:</w:t>
      </w:r>
    </w:p>
    <w:p w:rsidR="00AA4FBD" w:rsidRPr="005A7931" w:rsidRDefault="00AA4FBD" w:rsidP="00AA4FBD">
      <w:pPr>
        <w:tabs>
          <w:tab w:val="left" w:pos="9923"/>
        </w:tabs>
        <w:autoSpaceDE w:val="0"/>
        <w:autoSpaceDN w:val="0"/>
        <w:adjustRightInd w:val="0"/>
        <w:ind w:right="-1" w:firstLine="709"/>
        <w:jc w:val="both"/>
        <w:rPr>
          <w:spacing w:val="1"/>
          <w:sz w:val="28"/>
          <w:szCs w:val="28"/>
        </w:rPr>
      </w:pPr>
      <w:r w:rsidRPr="005A7931">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AA4FBD" w:rsidRPr="005A7931" w:rsidRDefault="00AA4FBD" w:rsidP="00AA4FBD">
      <w:pPr>
        <w:tabs>
          <w:tab w:val="left" w:pos="9923"/>
        </w:tabs>
        <w:autoSpaceDE w:val="0"/>
        <w:autoSpaceDN w:val="0"/>
        <w:adjustRightInd w:val="0"/>
        <w:ind w:right="-1" w:firstLine="709"/>
        <w:jc w:val="both"/>
        <w:rPr>
          <w:spacing w:val="1"/>
          <w:sz w:val="28"/>
          <w:szCs w:val="28"/>
        </w:rPr>
      </w:pPr>
      <w:r w:rsidRPr="005A7931">
        <w:rPr>
          <w:spacing w:val="1"/>
          <w:sz w:val="28"/>
          <w:szCs w:val="28"/>
          <w:lang w:val="tt"/>
        </w:rPr>
        <w:t>2) Республика порталының интерактив формасында;</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3) Мамадыш муниципаль районы Башкарма комитетында (алга таба - Башкарма комитет):</w:t>
      </w:r>
    </w:p>
    <w:p w:rsidR="00AA4FBD" w:rsidRPr="005A7931" w:rsidRDefault="00AA4FBD" w:rsidP="00AA4FBD">
      <w:pPr>
        <w:tabs>
          <w:tab w:val="left" w:pos="9923"/>
        </w:tabs>
        <w:autoSpaceDE w:val="0"/>
        <w:autoSpaceDN w:val="0"/>
        <w:adjustRightInd w:val="0"/>
        <w:ind w:right="-1" w:firstLine="709"/>
        <w:jc w:val="both"/>
        <w:rPr>
          <w:spacing w:val="1"/>
          <w:sz w:val="28"/>
          <w:szCs w:val="28"/>
        </w:rPr>
      </w:pPr>
      <w:r w:rsidRPr="005A7931">
        <w:rPr>
          <w:spacing w:val="1"/>
          <w:sz w:val="28"/>
          <w:szCs w:val="28"/>
          <w:lang w:val="tt"/>
        </w:rPr>
        <w:t xml:space="preserve">телдән мөрәҗәгать иткәндә-шәхсән яки телефон буенча; </w:t>
      </w:r>
    </w:p>
    <w:p w:rsidR="00AA4FBD" w:rsidRPr="005A7931" w:rsidRDefault="00AA4FBD" w:rsidP="00AA4FBD">
      <w:pPr>
        <w:tabs>
          <w:tab w:val="left" w:pos="9923"/>
        </w:tabs>
        <w:autoSpaceDE w:val="0"/>
        <w:autoSpaceDN w:val="0"/>
        <w:adjustRightInd w:val="0"/>
        <w:ind w:right="-1" w:firstLine="709"/>
        <w:jc w:val="both"/>
        <w:rPr>
          <w:spacing w:val="1"/>
          <w:sz w:val="28"/>
          <w:szCs w:val="28"/>
        </w:rPr>
      </w:pPr>
      <w:r w:rsidRPr="005A7931">
        <w:rPr>
          <w:spacing w:val="1"/>
          <w:sz w:val="28"/>
          <w:szCs w:val="28"/>
          <w:lang w:val="tt"/>
        </w:rPr>
        <w:t>язмача (шул исәптән электрон документ формасында) мөрәҗәгать иткәндә - язмача почта аша, электрон почта аша.</w:t>
      </w:r>
    </w:p>
    <w:p w:rsidR="00AA4FBD" w:rsidRPr="005A7931" w:rsidRDefault="00AA4FBD" w:rsidP="00AA4FBD">
      <w:pPr>
        <w:tabs>
          <w:tab w:val="left" w:pos="9923"/>
        </w:tabs>
        <w:autoSpaceDE w:val="0"/>
        <w:autoSpaceDN w:val="0"/>
        <w:adjustRightInd w:val="0"/>
        <w:ind w:right="-1" w:firstLine="709"/>
        <w:jc w:val="both"/>
        <w:rPr>
          <w:spacing w:val="1"/>
          <w:sz w:val="28"/>
          <w:szCs w:val="28"/>
        </w:rPr>
      </w:pPr>
      <w:r w:rsidRPr="005A7931">
        <w:rPr>
          <w:spacing w:val="1"/>
          <w:sz w:val="28"/>
          <w:szCs w:val="28"/>
          <w:lang w:val="tt"/>
        </w:rPr>
        <w:t>1.3.3. Бердәм порталда, Республика порталында муниципаль хезмәтне күрсәтү тәртибе һәм сроклары турында Республика реестрындагы белешмәләр нигезендә мәгълүмат мөрәҗәгать итүчегә бушлай бирелә.</w:t>
      </w:r>
    </w:p>
    <w:p w:rsidR="00AA4FBD" w:rsidRPr="005A7931" w:rsidRDefault="00AA4FBD" w:rsidP="00AA4FBD">
      <w:pPr>
        <w:tabs>
          <w:tab w:val="left" w:pos="9923"/>
        </w:tabs>
        <w:autoSpaceDE w:val="0"/>
        <w:autoSpaceDN w:val="0"/>
        <w:adjustRightInd w:val="0"/>
        <w:ind w:right="-1" w:firstLine="709"/>
        <w:jc w:val="both"/>
        <w:rPr>
          <w:spacing w:val="1"/>
          <w:sz w:val="28"/>
          <w:szCs w:val="28"/>
        </w:rPr>
      </w:pPr>
      <w:r w:rsidRPr="005A7931">
        <w:rPr>
          <w:spacing w:val="1"/>
          <w:sz w:val="28"/>
          <w:szCs w:val="28"/>
          <w:lang w:val="tt"/>
        </w:rPr>
        <w:t xml:space="preserve">Муниципаль хезмәт күрсәтү сроклары һәм тәртибе турындагы мәгълүматтан файдалану мөрәҗәгать итүче тарафыннан нинди дә булса таләпләрне үтәмичә, шул </w:t>
      </w:r>
      <w:r w:rsidRPr="005A7931">
        <w:rPr>
          <w:spacing w:val="1"/>
          <w:sz w:val="28"/>
          <w:szCs w:val="28"/>
          <w:lang w:val="tt"/>
        </w:rPr>
        <w:lastRenderedPageBreak/>
        <w:t>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AA4FBD" w:rsidRPr="005A7931" w:rsidRDefault="00AA4FBD" w:rsidP="00AA4FBD">
      <w:pPr>
        <w:tabs>
          <w:tab w:val="left" w:pos="9923"/>
        </w:tabs>
        <w:autoSpaceDE w:val="0"/>
        <w:autoSpaceDN w:val="0"/>
        <w:adjustRightInd w:val="0"/>
        <w:ind w:right="-1" w:firstLine="709"/>
        <w:jc w:val="both"/>
        <w:rPr>
          <w:spacing w:val="1"/>
          <w:sz w:val="28"/>
          <w:szCs w:val="28"/>
        </w:rPr>
      </w:pPr>
      <w:r w:rsidRPr="005A7931">
        <w:rPr>
          <w:spacing w:val="1"/>
          <w:sz w:val="28"/>
          <w:szCs w:val="28"/>
          <w:lang w:val="tt"/>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күрсәтү мәсьәләләрен җайга сала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муниципаль хезмәт күрсәтү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 мәсьәләләре буенча мәгълүмат бирү турында; затларның гамәлләренә яисә гамәл кылмауларына карата шикаять бирү тәртибе турында мәгълүмат бирергә мөмкин.</w:t>
      </w:r>
    </w:p>
    <w:p w:rsidR="00AA4FBD" w:rsidRPr="000E44AE" w:rsidRDefault="00AA4FBD" w:rsidP="00AA4FBD">
      <w:pPr>
        <w:tabs>
          <w:tab w:val="left" w:pos="9923"/>
        </w:tabs>
        <w:autoSpaceDE w:val="0"/>
        <w:autoSpaceDN w:val="0"/>
        <w:adjustRightInd w:val="0"/>
        <w:ind w:right="-1" w:firstLine="709"/>
        <w:jc w:val="both"/>
        <w:rPr>
          <w:spacing w:val="1"/>
          <w:sz w:val="28"/>
          <w:szCs w:val="28"/>
          <w:lang w:val="tt"/>
        </w:rPr>
      </w:pPr>
      <w:r w:rsidRPr="005A7931">
        <w:rPr>
          <w:spacing w:val="1"/>
          <w:sz w:val="28"/>
          <w:szCs w:val="28"/>
          <w:lang w:val="tt"/>
        </w:rPr>
        <w:t xml:space="preserve">Язма мөрәҗәгать буенча муниципаль хезмәт күрсәтү өчен җаваплы бүлекнең </w:t>
      </w:r>
      <w:r>
        <w:rPr>
          <w:spacing w:val="1"/>
          <w:sz w:val="28"/>
          <w:szCs w:val="28"/>
          <w:lang w:val="tt"/>
        </w:rPr>
        <w:t>вазифаи</w:t>
      </w:r>
      <w:r w:rsidRPr="005A7931">
        <w:rPr>
          <w:spacing w:val="1"/>
          <w:sz w:val="28"/>
          <w:szCs w:val="28"/>
          <w:lang w:val="tt"/>
        </w:rPr>
        <w:t xml:space="preserve"> затлары язма рәвештә мөрәҗәгать итүчегә муниципаль хезмәт күрсәтү тәртибен һәм әлеге Регламентның шушы пунктында күрсәтелгән мәсьәләләрне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AA4FBD" w:rsidRPr="000E44AE" w:rsidRDefault="00AA4FBD" w:rsidP="00AA4FBD">
      <w:pPr>
        <w:tabs>
          <w:tab w:val="left" w:pos="9923"/>
        </w:tabs>
        <w:autoSpaceDE w:val="0"/>
        <w:autoSpaceDN w:val="0"/>
        <w:adjustRightInd w:val="0"/>
        <w:ind w:right="-1" w:firstLine="709"/>
        <w:jc w:val="both"/>
        <w:rPr>
          <w:spacing w:val="1"/>
          <w:sz w:val="28"/>
          <w:szCs w:val="28"/>
          <w:lang w:val="tt"/>
        </w:rPr>
      </w:pPr>
      <w:r w:rsidRPr="005A7931">
        <w:rPr>
          <w:spacing w:val="1"/>
          <w:sz w:val="28"/>
          <w:szCs w:val="28"/>
          <w:lang w:val="tt"/>
        </w:rPr>
        <w:t>1.3.5. Муниципаль хезмәт күрсәтү мәсьәләләре буенча мәгълүмат муниципаль районның (яисә шәһәр округының) рәсми сайтында һәм башкарма комитетның мөрәҗәгать итүчеләр белән эшләү өчен биналарындагы мәгълүмат стендларында урнаштырыла.</w:t>
      </w:r>
    </w:p>
    <w:p w:rsidR="00AA4FBD" w:rsidRPr="000E44AE" w:rsidRDefault="00AA4FBD" w:rsidP="00AA4FBD">
      <w:pPr>
        <w:tabs>
          <w:tab w:val="left" w:pos="9923"/>
        </w:tabs>
        <w:autoSpaceDE w:val="0"/>
        <w:autoSpaceDN w:val="0"/>
        <w:adjustRightInd w:val="0"/>
        <w:ind w:right="-1" w:firstLine="709"/>
        <w:jc w:val="both"/>
        <w:rPr>
          <w:spacing w:val="1"/>
          <w:sz w:val="28"/>
          <w:szCs w:val="28"/>
          <w:lang w:val="tt"/>
        </w:rPr>
      </w:pPr>
      <w:r w:rsidRPr="005A7931">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AA4FBD" w:rsidRPr="000E44AE" w:rsidRDefault="00AA4FBD" w:rsidP="00AA4FBD">
      <w:pPr>
        <w:tabs>
          <w:tab w:val="left" w:pos="9923"/>
        </w:tabs>
        <w:autoSpaceDE w:val="0"/>
        <w:autoSpaceDN w:val="0"/>
        <w:adjustRightInd w:val="0"/>
        <w:ind w:right="-1" w:firstLine="709"/>
        <w:jc w:val="both"/>
        <w:rPr>
          <w:spacing w:val="1"/>
          <w:sz w:val="28"/>
          <w:szCs w:val="28"/>
          <w:lang w:val="tt"/>
        </w:rPr>
      </w:pPr>
      <w:r w:rsidRPr="005A7931">
        <w:rPr>
          <w:spacing w:val="1"/>
          <w:sz w:val="28"/>
          <w:szCs w:val="28"/>
          <w:lang w:val="tt"/>
        </w:rPr>
        <w:t>1.4. Муниципаль хезмәт күрсәтүне җайга салучы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AA4FBD" w:rsidRDefault="00AA4FBD" w:rsidP="00AA4FBD">
      <w:pPr>
        <w:tabs>
          <w:tab w:val="left" w:pos="9923"/>
        </w:tabs>
        <w:autoSpaceDE w:val="0"/>
        <w:autoSpaceDN w:val="0"/>
        <w:adjustRightInd w:val="0"/>
        <w:ind w:right="-1" w:firstLine="709"/>
        <w:jc w:val="both"/>
        <w:rPr>
          <w:spacing w:val="1"/>
          <w:sz w:val="28"/>
          <w:szCs w:val="28"/>
        </w:rPr>
      </w:pPr>
      <w:r>
        <w:rPr>
          <w:spacing w:val="1"/>
          <w:sz w:val="28"/>
          <w:szCs w:val="28"/>
          <w:lang w:val="tt"/>
        </w:rPr>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p w:rsidR="00AA4FBD" w:rsidRDefault="00AA4FBD" w:rsidP="00AA4FBD">
      <w:pPr>
        <w:tabs>
          <w:tab w:val="left" w:pos="9923"/>
        </w:tabs>
        <w:autoSpaceDE w:val="0"/>
        <w:autoSpaceDN w:val="0"/>
        <w:adjustRightInd w:val="0"/>
        <w:ind w:right="-1" w:firstLine="709"/>
        <w:jc w:val="both"/>
        <w:rPr>
          <w:sz w:val="28"/>
          <w:szCs w:val="28"/>
        </w:rPr>
      </w:pPr>
      <w:r w:rsidRPr="005A7931">
        <w:rPr>
          <w:sz w:val="28"/>
          <w:szCs w:val="28"/>
          <w:lang w:val="tt"/>
        </w:rPr>
        <w:t>1.5. Регламентта түбәндәге терминнар һәм билгеләмәләр кулланыла:</w:t>
      </w:r>
    </w:p>
    <w:p w:rsidR="00AA4FBD" w:rsidRDefault="00AA4FBD" w:rsidP="00AA4FBD">
      <w:pPr>
        <w:tabs>
          <w:tab w:val="left" w:pos="9923"/>
        </w:tabs>
        <w:autoSpaceDE w:val="0"/>
        <w:autoSpaceDN w:val="0"/>
        <w:adjustRightInd w:val="0"/>
        <w:ind w:right="-1" w:firstLine="709"/>
        <w:jc w:val="both"/>
        <w:rPr>
          <w:sz w:val="28"/>
          <w:szCs w:val="28"/>
        </w:rPr>
      </w:pPr>
      <w:r w:rsidRPr="00714B99">
        <w:rPr>
          <w:sz w:val="28"/>
          <w:szCs w:val="28"/>
          <w:lang w:val="tt"/>
        </w:rPr>
        <w:lastRenderedPageBreak/>
        <w:t>мөрәҗәгать итүче-физик яисә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яисә муниципаль хезмәт күрсәтүне телдән, язмача яки электрон формада сорап мөрәҗәгать иткән аларның вәкаләтле вәкилләре;</w:t>
      </w:r>
    </w:p>
    <w:p w:rsidR="00AA4FBD" w:rsidRDefault="00AA4FBD" w:rsidP="00AA4FBD">
      <w:pPr>
        <w:tabs>
          <w:tab w:val="left" w:pos="9923"/>
        </w:tabs>
        <w:autoSpaceDE w:val="0"/>
        <w:autoSpaceDN w:val="0"/>
        <w:adjustRightInd w:val="0"/>
        <w:ind w:right="-1" w:firstLine="709"/>
        <w:jc w:val="both"/>
        <w:rPr>
          <w:sz w:val="28"/>
          <w:szCs w:val="28"/>
        </w:rPr>
      </w:pPr>
      <w:r w:rsidRPr="009F0A0A">
        <w:rPr>
          <w:sz w:val="28"/>
          <w:szCs w:val="28"/>
          <w:lang w:val="tt"/>
        </w:rPr>
        <w:t>төзүче - үзенә караган җир кишәрлегендә капиталь төзелеш объектларын төзүне, реконструкцияләүне, капиталь ремонтлауны гамәлгә ашыручы физик яисә юридик зат, шулай ук инженер эзләнүләрен башкару, әлеге объектларны төзү, реконструкцияләү, капиталь ремонтлау өчен проект документларын әзерләү.</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9F0A0A">
        <w:rPr>
          <w:sz w:val="28"/>
          <w:szCs w:val="28"/>
          <w:lang w:val="tt"/>
        </w:rPr>
        <w:t>техник заказчы - профессиональ нигездә эш итүче физик зат яки төзүче тарафыннан вәкаләтле һәм төзүче исеменнән инженерлык эзләнүләрен үтәү турында, проект документларын әзерләү турында, Капиталь төзелеш объектларын төзү, реконструкцияләү, капиталь ремонтлау турында шартнамәләр төзи торган юридик зат күрсәтелгән эш төрләрен үтәү өчен биремнәр әзерли, инженерлык эзләнүләрен башкаручы һәм (яки) проект документларын әзерләүне, капиталь төзелеш объектларын төзүне, реконструкцияләүне, капиталь ремонтлауны гамәлгә ашыручы затларга әлеге төр эшләрне башкару өчен кирәкле материаллар һәм документлар тапшыра, проект документациясен раслый, капиталь төзелеш объектын файдалануга тапшыруга рөхсәт алу өчен гамәлгә ашыралар, әлеге кодекста каралган башка функцияләрне гамәлгә ашыралар. Төзүче техник заказчының функцияләрен мөстәкыйль башкарырга хокуклы;</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9F0A0A">
        <w:rPr>
          <w:sz w:val="28"/>
          <w:szCs w:val="28"/>
          <w:lang w:val="tt"/>
        </w:rPr>
        <w:t>Төзелешкә рөхсәт капиталь төзелеш объектын төзүне оештыру проектында каралган бөтен срокка бирелә, моңа мондый рөхсәт төзелешнең, реконструкциянең аерым этапларына бирелгән очраклар керми. Шәхси торак төзелешенә рөхсәт ун елга бирелә.</w:t>
      </w:r>
    </w:p>
    <w:p w:rsidR="00AA4FBD" w:rsidRPr="00831BC4" w:rsidRDefault="00AA4FBD" w:rsidP="00AA4FBD">
      <w:pPr>
        <w:tabs>
          <w:tab w:val="left" w:pos="9923"/>
        </w:tabs>
        <w:autoSpaceDE w:val="0"/>
        <w:autoSpaceDN w:val="0"/>
        <w:adjustRightInd w:val="0"/>
        <w:ind w:right="-1" w:firstLine="709"/>
        <w:jc w:val="both"/>
        <w:rPr>
          <w:sz w:val="28"/>
          <w:szCs w:val="28"/>
          <w:lang w:val="tt"/>
        </w:rPr>
      </w:pPr>
      <w:r w:rsidRPr="00C9718D">
        <w:rPr>
          <w:sz w:val="28"/>
          <w:szCs w:val="28"/>
          <w:lang w:val="tt"/>
        </w:rPr>
        <w:t>Төзелешкә рөхсәт бирү срогы төзүченең мондый рөхсәтнең гамәлдә булу вакыты чыкканга кадәр кимендә алтмыш көн алдан бирелгән гаризасы буенча озайтылырга мөмкин. Төзелешкә рөхсәт бирү вакытын озайтканда, капиталь төзелеш объектын төзү, реконструкцияләү мондый гаризаны бирү срогы тәмамланганчы башланмаган очракта, төзелеш рөхсәт бирүдән баш тарта.</w:t>
      </w:r>
    </w:p>
    <w:p w:rsidR="00AA4FBD" w:rsidRPr="00A8277F" w:rsidRDefault="00AA4FBD" w:rsidP="00AA4FBD">
      <w:pPr>
        <w:tabs>
          <w:tab w:val="left" w:pos="9923"/>
        </w:tabs>
        <w:autoSpaceDE w:val="0"/>
        <w:autoSpaceDN w:val="0"/>
        <w:adjustRightInd w:val="0"/>
        <w:ind w:right="-1" w:firstLine="709"/>
        <w:jc w:val="both"/>
        <w:rPr>
          <w:sz w:val="28"/>
          <w:szCs w:val="28"/>
          <w:lang w:val="tt"/>
        </w:rPr>
      </w:pPr>
      <w:r w:rsidRPr="00C9718D">
        <w:rPr>
          <w:sz w:val="28"/>
          <w:szCs w:val="28"/>
          <w:lang w:val="tt"/>
        </w:rPr>
        <w:t>Төзелешкә рөхсәт бирү түбәндәге очракта таләп ителми:</w:t>
      </w:r>
    </w:p>
    <w:p w:rsidR="00AA4FBD" w:rsidRPr="00A8277F" w:rsidRDefault="00AA4FBD" w:rsidP="00AA4FBD">
      <w:pPr>
        <w:tabs>
          <w:tab w:val="left" w:pos="9923"/>
        </w:tabs>
        <w:autoSpaceDE w:val="0"/>
        <w:autoSpaceDN w:val="0"/>
        <w:adjustRightInd w:val="0"/>
        <w:ind w:right="-1" w:firstLine="709"/>
        <w:jc w:val="both"/>
        <w:rPr>
          <w:sz w:val="28"/>
          <w:szCs w:val="28"/>
          <w:lang w:val="tt"/>
        </w:rPr>
      </w:pPr>
      <w:r w:rsidRPr="00C9718D">
        <w:rPr>
          <w:sz w:val="28"/>
          <w:szCs w:val="28"/>
          <w:lang w:val="tt"/>
        </w:rPr>
        <w:t>1) эшкуарлык эшчәнлеген гамәлгә ашыруга бәйле булмаган максатлар өчен физик затка бирелгән җир кишәрлегендә гараж төзү яисә бакчачылык, дача хуҗалыгы алып бару өчен бирелгән җир кишәрлегендә төзелеш;</w:t>
      </w:r>
    </w:p>
    <w:p w:rsidR="00AA4FBD" w:rsidRDefault="00AA4FBD" w:rsidP="00AA4FBD">
      <w:pPr>
        <w:tabs>
          <w:tab w:val="left" w:pos="9923"/>
        </w:tabs>
        <w:autoSpaceDE w:val="0"/>
        <w:autoSpaceDN w:val="0"/>
        <w:adjustRightInd w:val="0"/>
        <w:ind w:right="-1" w:firstLine="709"/>
        <w:jc w:val="both"/>
        <w:rPr>
          <w:sz w:val="28"/>
          <w:szCs w:val="28"/>
        </w:rPr>
      </w:pPr>
      <w:r w:rsidRPr="00C9718D">
        <w:rPr>
          <w:sz w:val="28"/>
          <w:szCs w:val="28"/>
          <w:lang w:val="tt"/>
        </w:rPr>
        <w:t>2) капиталь төзелеш объектлары (киосклар, навеслар һәм башкалар) булмаган объектларны төзү, реконструкцияләү;</w:t>
      </w:r>
    </w:p>
    <w:p w:rsidR="00AA4FBD" w:rsidRDefault="00AA4FBD" w:rsidP="00AA4FBD">
      <w:pPr>
        <w:tabs>
          <w:tab w:val="left" w:pos="9923"/>
        </w:tabs>
        <w:autoSpaceDE w:val="0"/>
        <w:autoSpaceDN w:val="0"/>
        <w:adjustRightInd w:val="0"/>
        <w:ind w:right="-1" w:firstLine="709"/>
        <w:jc w:val="both"/>
        <w:rPr>
          <w:sz w:val="28"/>
          <w:szCs w:val="28"/>
        </w:rPr>
      </w:pPr>
      <w:r w:rsidRPr="00C9718D">
        <w:rPr>
          <w:sz w:val="28"/>
          <w:szCs w:val="28"/>
          <w:lang w:val="tt"/>
        </w:rPr>
        <w:t>3) җир кишәрлегендә ярдәмче файдаланудагы корылмалар һәм корылмалар төзү;</w:t>
      </w:r>
    </w:p>
    <w:p w:rsidR="00AA4FBD" w:rsidRDefault="00AA4FBD" w:rsidP="00AA4FBD">
      <w:pPr>
        <w:tabs>
          <w:tab w:val="left" w:pos="9923"/>
        </w:tabs>
        <w:autoSpaceDE w:val="0"/>
        <w:autoSpaceDN w:val="0"/>
        <w:adjustRightInd w:val="0"/>
        <w:ind w:right="-1" w:firstLine="709"/>
        <w:jc w:val="both"/>
        <w:rPr>
          <w:sz w:val="28"/>
          <w:szCs w:val="28"/>
        </w:rPr>
      </w:pPr>
      <w:r w:rsidRPr="00C9718D">
        <w:rPr>
          <w:sz w:val="28"/>
          <w:szCs w:val="28"/>
          <w:lang w:val="tt"/>
        </w:rPr>
        <w:t>4) капиталь төзелеш объектларын һәм (яисә) аларның өлешләрен үзгәртү, әгәр мондый үзгәрешләр аларның ышанычлылыгына һәм куркынычсызлыгына конструктив һәм башка характеристикаларга кагылмаса һәм рөхсәт ителгән төзелешнең, шәһәр төзелеше регламентында билгеләнгән реконструкциянең иң чик параметрларыннан артмаса;</w:t>
      </w:r>
    </w:p>
    <w:p w:rsidR="00AA4FBD" w:rsidRDefault="00AA4FBD" w:rsidP="00AA4FBD">
      <w:pPr>
        <w:tabs>
          <w:tab w:val="left" w:pos="9923"/>
        </w:tabs>
        <w:autoSpaceDE w:val="0"/>
        <w:autoSpaceDN w:val="0"/>
        <w:adjustRightInd w:val="0"/>
        <w:ind w:right="-1" w:firstLine="709"/>
        <w:jc w:val="both"/>
        <w:rPr>
          <w:sz w:val="28"/>
          <w:szCs w:val="28"/>
        </w:rPr>
      </w:pPr>
      <w:r w:rsidRPr="00C9718D">
        <w:rPr>
          <w:sz w:val="28"/>
          <w:szCs w:val="28"/>
          <w:lang w:val="tt"/>
        </w:rPr>
        <w:t>4.1) капиталь төзелеш объектларын капиталь ремонтлау;</w:t>
      </w:r>
    </w:p>
    <w:p w:rsidR="00AA4FBD" w:rsidRDefault="00AA4FBD" w:rsidP="00AA4FBD">
      <w:pPr>
        <w:tabs>
          <w:tab w:val="left" w:pos="9923"/>
        </w:tabs>
        <w:autoSpaceDE w:val="0"/>
        <w:autoSpaceDN w:val="0"/>
        <w:adjustRightInd w:val="0"/>
        <w:ind w:right="-1" w:firstLine="709"/>
        <w:jc w:val="both"/>
        <w:rPr>
          <w:sz w:val="28"/>
          <w:szCs w:val="28"/>
        </w:rPr>
      </w:pPr>
      <w:r w:rsidRPr="00C9718D">
        <w:rPr>
          <w:sz w:val="28"/>
          <w:szCs w:val="28"/>
          <w:lang w:val="tt"/>
        </w:rPr>
        <w:lastRenderedPageBreak/>
        <w:t>5) Шәһәр төзелеше кодексы, Россия Федерациясе субъектларының шәһәр төзелеше эшчәнлеге турындагы законнары нигезендә төзелешкә рөхсәт алу таләп ителмәгән башка очраклар.</w:t>
      </w:r>
    </w:p>
    <w:p w:rsidR="00AA4FBD" w:rsidRDefault="00AA4FBD" w:rsidP="00AA4FBD">
      <w:pPr>
        <w:tabs>
          <w:tab w:val="left" w:pos="9923"/>
        </w:tabs>
        <w:autoSpaceDE w:val="0"/>
        <w:autoSpaceDN w:val="0"/>
        <w:adjustRightInd w:val="0"/>
        <w:ind w:right="-1" w:firstLine="709"/>
        <w:jc w:val="both"/>
        <w:rPr>
          <w:sz w:val="28"/>
          <w:szCs w:val="28"/>
        </w:rPr>
      </w:pPr>
      <w:r w:rsidRPr="00714B99">
        <w:rPr>
          <w:sz w:val="28"/>
          <w:szCs w:val="28"/>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AA4FBD" w:rsidRDefault="00AA4FBD" w:rsidP="00AA4FBD">
      <w:pPr>
        <w:tabs>
          <w:tab w:val="left" w:pos="9923"/>
        </w:tabs>
        <w:autoSpaceDE w:val="0"/>
        <w:autoSpaceDN w:val="0"/>
        <w:adjustRightInd w:val="0"/>
        <w:ind w:right="-1" w:firstLine="709"/>
        <w:jc w:val="both"/>
        <w:rPr>
          <w:sz w:val="28"/>
          <w:szCs w:val="28"/>
        </w:rPr>
      </w:pPr>
      <w:r w:rsidRPr="00F451DE">
        <w:rPr>
          <w:sz w:val="28"/>
          <w:szCs w:val="28"/>
          <w:lang w:val="tt"/>
        </w:rPr>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w:t>
      </w:r>
      <w:r>
        <w:rPr>
          <w:sz w:val="28"/>
          <w:szCs w:val="28"/>
          <w:lang w:val="tt"/>
        </w:rPr>
        <w:t>яисә</w:t>
      </w:r>
      <w:r w:rsidRPr="00F451DE">
        <w:rPr>
          <w:sz w:val="28"/>
          <w:szCs w:val="28"/>
          <w:lang w:val="tt"/>
        </w:rPr>
        <w:t xml:space="preserve"> мондый хата);</w:t>
      </w:r>
    </w:p>
    <w:p w:rsidR="00AA4FBD" w:rsidRDefault="00AA4FBD" w:rsidP="00AA4FBD">
      <w:pPr>
        <w:tabs>
          <w:tab w:val="left" w:pos="9923"/>
        </w:tabs>
        <w:autoSpaceDE w:val="0"/>
        <w:autoSpaceDN w:val="0"/>
        <w:adjustRightInd w:val="0"/>
        <w:ind w:right="-1" w:firstLine="709"/>
        <w:jc w:val="both"/>
        <w:rPr>
          <w:sz w:val="28"/>
          <w:szCs w:val="28"/>
        </w:rPr>
      </w:pPr>
      <w:r w:rsidRPr="00DE3195">
        <w:rPr>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үзара хезмәттәшлеген тәэмин итүче инфраструктурада идентификациянең һәм аутентификациянең бердәм системасы;</w:t>
      </w:r>
    </w:p>
    <w:p w:rsidR="00AA4FBD" w:rsidRPr="005A7931" w:rsidRDefault="00AA4FBD" w:rsidP="00AA4FBD">
      <w:pPr>
        <w:tabs>
          <w:tab w:val="left" w:pos="9923"/>
        </w:tabs>
        <w:autoSpaceDE w:val="0"/>
        <w:autoSpaceDN w:val="0"/>
        <w:adjustRightInd w:val="0"/>
        <w:ind w:right="-1" w:firstLine="709"/>
        <w:jc w:val="both"/>
        <w:rPr>
          <w:sz w:val="28"/>
          <w:szCs w:val="28"/>
        </w:rPr>
      </w:pPr>
      <w:r>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вазифаи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AA4FBD" w:rsidRPr="005A7931" w:rsidRDefault="00AA4FBD" w:rsidP="00AA4FBD">
      <w:pPr>
        <w:tabs>
          <w:tab w:val="left" w:pos="9923"/>
        </w:tabs>
        <w:autoSpaceDE w:val="0"/>
        <w:autoSpaceDN w:val="0"/>
        <w:adjustRightInd w:val="0"/>
        <w:ind w:right="-1" w:firstLine="709"/>
        <w:jc w:val="both"/>
        <w:rPr>
          <w:sz w:val="28"/>
          <w:szCs w:val="28"/>
        </w:rPr>
      </w:pPr>
      <w:r w:rsidRPr="005A7931">
        <w:rPr>
          <w:sz w:val="28"/>
          <w:szCs w:val="28"/>
          <w:lang w:val="tt"/>
        </w:rPr>
        <w:t>КФҮ - «Татарстан Республикасында дәүләт һәм муниципаль хезмәтләр күрсәтүнең күпфункцияле үзәге» дәүләт бюджет учреждениесе ;</w:t>
      </w:r>
    </w:p>
    <w:p w:rsidR="00AA4FBD" w:rsidRPr="005A7931" w:rsidRDefault="00AA4FBD" w:rsidP="00AA4FBD">
      <w:pPr>
        <w:tabs>
          <w:tab w:val="left" w:pos="9923"/>
        </w:tabs>
        <w:autoSpaceDE w:val="0"/>
        <w:autoSpaceDN w:val="0"/>
        <w:adjustRightInd w:val="0"/>
        <w:ind w:right="-1" w:firstLine="709"/>
        <w:jc w:val="both"/>
        <w:rPr>
          <w:sz w:val="28"/>
          <w:szCs w:val="28"/>
        </w:rPr>
      </w:pPr>
      <w:r w:rsidRPr="005A7931">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AA4FBD" w:rsidRDefault="00AA4FBD" w:rsidP="00AA4FBD">
      <w:pPr>
        <w:tabs>
          <w:tab w:val="left" w:pos="9923"/>
        </w:tabs>
        <w:autoSpaceDE w:val="0"/>
        <w:autoSpaceDN w:val="0"/>
        <w:adjustRightInd w:val="0"/>
        <w:ind w:right="-1" w:firstLine="709"/>
        <w:jc w:val="both"/>
        <w:rPr>
          <w:sz w:val="28"/>
          <w:szCs w:val="28"/>
        </w:rPr>
      </w:pPr>
      <w:r w:rsidRPr="005A7931">
        <w:rPr>
          <w:sz w:val="28"/>
          <w:szCs w:val="28"/>
          <w:lang w:val="tt"/>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AA4FBD" w:rsidRDefault="00AA4FBD" w:rsidP="00AA4FBD">
      <w:pPr>
        <w:tabs>
          <w:tab w:val="left" w:pos="9923"/>
        </w:tabs>
        <w:autoSpaceDE w:val="0"/>
        <w:autoSpaceDN w:val="0"/>
        <w:adjustRightInd w:val="0"/>
        <w:ind w:right="-1"/>
        <w:jc w:val="center"/>
        <w:rPr>
          <w:b/>
          <w:bCs/>
          <w:sz w:val="28"/>
          <w:szCs w:val="28"/>
        </w:rPr>
      </w:pPr>
    </w:p>
    <w:p w:rsidR="00AA4FBD" w:rsidRDefault="00AA4FBD" w:rsidP="00AA4FBD">
      <w:pPr>
        <w:tabs>
          <w:tab w:val="left" w:pos="9923"/>
        </w:tabs>
        <w:autoSpaceDE w:val="0"/>
        <w:autoSpaceDN w:val="0"/>
        <w:adjustRightInd w:val="0"/>
        <w:ind w:right="-1"/>
        <w:jc w:val="center"/>
        <w:rPr>
          <w:rFonts w:ascii="Times New Roman CYR" w:hAnsi="Times New Roman CYR" w:cs="Times New Roman CYR"/>
          <w:b/>
          <w:bCs/>
          <w:sz w:val="28"/>
          <w:szCs w:val="28"/>
        </w:rPr>
      </w:pPr>
      <w:r w:rsidRPr="000F00CA">
        <w:rPr>
          <w:rFonts w:ascii="Times New Roman CYR" w:hAnsi="Times New Roman CYR" w:cs="Times New Roman CYR"/>
          <w:b/>
          <w:bCs/>
          <w:sz w:val="28"/>
          <w:szCs w:val="28"/>
          <w:lang w:val="tt"/>
        </w:rPr>
        <w:t>2. Муниципаль хезмәт күрсәтү стандарты</w:t>
      </w:r>
    </w:p>
    <w:p w:rsidR="00AA4FBD" w:rsidRDefault="00AA4FBD" w:rsidP="00AA4FBD">
      <w:pPr>
        <w:tabs>
          <w:tab w:val="left" w:pos="9923"/>
        </w:tabs>
        <w:autoSpaceDE w:val="0"/>
        <w:autoSpaceDN w:val="0"/>
        <w:adjustRightInd w:val="0"/>
        <w:ind w:right="-1" w:firstLine="709"/>
        <w:jc w:val="both"/>
        <w:rPr>
          <w:sz w:val="28"/>
          <w:szCs w:val="28"/>
        </w:rPr>
      </w:pPr>
    </w:p>
    <w:p w:rsidR="00AA4FBD" w:rsidRPr="006F47A5" w:rsidRDefault="00AA4FBD" w:rsidP="00AA4FBD">
      <w:pPr>
        <w:tabs>
          <w:tab w:val="left" w:pos="9923"/>
        </w:tabs>
        <w:autoSpaceDE w:val="0"/>
        <w:autoSpaceDN w:val="0"/>
        <w:adjustRightInd w:val="0"/>
        <w:ind w:right="-1"/>
        <w:jc w:val="center"/>
        <w:rPr>
          <w:sz w:val="28"/>
          <w:szCs w:val="28"/>
        </w:rPr>
      </w:pPr>
      <w:r w:rsidRPr="006F47A5">
        <w:rPr>
          <w:sz w:val="28"/>
          <w:szCs w:val="28"/>
          <w:lang w:val="tt"/>
        </w:rPr>
        <w:t>2.1. Муниципаль хезмәт атамасы</w:t>
      </w:r>
    </w:p>
    <w:p w:rsidR="00AA4FBD" w:rsidRPr="006F47A5" w:rsidRDefault="00AA4FBD" w:rsidP="00AA4FBD">
      <w:pPr>
        <w:tabs>
          <w:tab w:val="left" w:pos="9923"/>
        </w:tabs>
        <w:autoSpaceDE w:val="0"/>
        <w:autoSpaceDN w:val="0"/>
        <w:adjustRightInd w:val="0"/>
        <w:ind w:right="-1" w:firstLine="709"/>
        <w:jc w:val="both"/>
        <w:rPr>
          <w:sz w:val="28"/>
          <w:szCs w:val="28"/>
        </w:rPr>
      </w:pP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Төзелешкә рөхсәт бирү.</w:t>
      </w:r>
    </w:p>
    <w:p w:rsidR="00AA4FBD" w:rsidRPr="006F47A5" w:rsidRDefault="00AA4FBD" w:rsidP="00AA4FBD">
      <w:pPr>
        <w:tabs>
          <w:tab w:val="left" w:pos="9923"/>
        </w:tabs>
        <w:autoSpaceDE w:val="0"/>
        <w:autoSpaceDN w:val="0"/>
        <w:adjustRightInd w:val="0"/>
        <w:ind w:right="-1" w:firstLine="709"/>
        <w:jc w:val="both"/>
        <w:rPr>
          <w:sz w:val="28"/>
          <w:szCs w:val="28"/>
        </w:rPr>
      </w:pPr>
    </w:p>
    <w:p w:rsidR="00AA4FBD" w:rsidRPr="006F47A5" w:rsidRDefault="00AA4FBD" w:rsidP="00AA4FBD">
      <w:pPr>
        <w:tabs>
          <w:tab w:val="left" w:pos="9923"/>
        </w:tabs>
        <w:autoSpaceDE w:val="0"/>
        <w:autoSpaceDN w:val="0"/>
        <w:adjustRightInd w:val="0"/>
        <w:ind w:right="-1"/>
        <w:jc w:val="center"/>
        <w:rPr>
          <w:sz w:val="28"/>
          <w:szCs w:val="28"/>
        </w:rPr>
      </w:pPr>
      <w:r w:rsidRPr="006F47A5">
        <w:rPr>
          <w:sz w:val="28"/>
          <w:szCs w:val="28"/>
          <w:lang w:val="tt"/>
        </w:rPr>
        <w:t>2.2. Турыдан-туры муниципаль хезмәт күрсәтүче җирле үзидарә башкарма-боеру органы исеме</w:t>
      </w:r>
    </w:p>
    <w:p w:rsidR="00AA4FBD" w:rsidRPr="006F47A5" w:rsidRDefault="00AA4FBD" w:rsidP="00AA4FBD">
      <w:pPr>
        <w:tabs>
          <w:tab w:val="left" w:pos="9923"/>
        </w:tabs>
        <w:autoSpaceDE w:val="0"/>
        <w:autoSpaceDN w:val="0"/>
        <w:adjustRightInd w:val="0"/>
        <w:ind w:right="-1" w:firstLine="709"/>
        <w:jc w:val="both"/>
        <w:rPr>
          <w:sz w:val="28"/>
          <w:szCs w:val="28"/>
        </w:rPr>
      </w:pPr>
    </w:p>
    <w:p w:rsidR="00AA4FBD" w:rsidRPr="00F400DD" w:rsidRDefault="00AA4FBD" w:rsidP="00AA4FBD">
      <w:pPr>
        <w:tabs>
          <w:tab w:val="left" w:pos="9781"/>
        </w:tabs>
        <w:autoSpaceDE w:val="0"/>
        <w:autoSpaceDN w:val="0"/>
        <w:adjustRightInd w:val="0"/>
        <w:ind w:right="-1" w:firstLine="709"/>
        <w:jc w:val="both"/>
        <w:rPr>
          <w:rFonts w:cs="Courier New"/>
          <w:sz w:val="28"/>
        </w:rPr>
      </w:pPr>
      <w:r w:rsidRPr="00F400DD">
        <w:rPr>
          <w:rFonts w:cs="Courier New"/>
          <w:sz w:val="28"/>
          <w:lang w:val="tt"/>
        </w:rPr>
        <w:lastRenderedPageBreak/>
        <w:t>Татарстан Республикасы Мамадыш муниципаль районы башкарма комитеты</w:t>
      </w:r>
    </w:p>
    <w:p w:rsidR="00AA4FBD" w:rsidRPr="006F47A5" w:rsidRDefault="00AA4FBD" w:rsidP="00AA4FBD">
      <w:pPr>
        <w:tabs>
          <w:tab w:val="left" w:pos="9923"/>
        </w:tabs>
        <w:autoSpaceDE w:val="0"/>
        <w:autoSpaceDN w:val="0"/>
        <w:adjustRightInd w:val="0"/>
        <w:ind w:right="-1" w:firstLine="709"/>
        <w:jc w:val="both"/>
        <w:rPr>
          <w:sz w:val="28"/>
          <w:szCs w:val="28"/>
        </w:rPr>
      </w:pPr>
    </w:p>
    <w:p w:rsidR="00AA4FBD" w:rsidRPr="006F47A5" w:rsidRDefault="00AA4FBD" w:rsidP="00AA4FBD">
      <w:pPr>
        <w:tabs>
          <w:tab w:val="left" w:pos="9923"/>
        </w:tabs>
        <w:autoSpaceDE w:val="0"/>
        <w:autoSpaceDN w:val="0"/>
        <w:adjustRightInd w:val="0"/>
        <w:ind w:right="-1"/>
        <w:jc w:val="center"/>
        <w:rPr>
          <w:sz w:val="28"/>
          <w:szCs w:val="28"/>
        </w:rPr>
      </w:pPr>
      <w:r w:rsidRPr="006F47A5">
        <w:rPr>
          <w:sz w:val="28"/>
          <w:szCs w:val="28"/>
          <w:lang w:val="tt"/>
        </w:rPr>
        <w:t>2.3. Муниципаль хезмәт күрсәтү нәтиҗәсенең тасвирламасы</w:t>
      </w:r>
    </w:p>
    <w:p w:rsidR="00AA4FBD" w:rsidRPr="006F47A5" w:rsidRDefault="00AA4FBD" w:rsidP="00AA4FBD">
      <w:pPr>
        <w:tabs>
          <w:tab w:val="left" w:pos="9923"/>
        </w:tabs>
        <w:autoSpaceDE w:val="0"/>
        <w:autoSpaceDN w:val="0"/>
        <w:adjustRightInd w:val="0"/>
        <w:ind w:right="-1" w:firstLine="709"/>
        <w:jc w:val="both"/>
        <w:rPr>
          <w:sz w:val="28"/>
          <w:szCs w:val="28"/>
        </w:rPr>
      </w:pPr>
    </w:p>
    <w:p w:rsidR="00AA4FBD" w:rsidRPr="000E44AE" w:rsidRDefault="00AA4FBD" w:rsidP="00AA4FBD">
      <w:pPr>
        <w:autoSpaceDE w:val="0"/>
        <w:autoSpaceDN w:val="0"/>
        <w:adjustRightInd w:val="0"/>
        <w:ind w:right="-1" w:firstLine="709"/>
        <w:jc w:val="both"/>
        <w:outlineLvl w:val="2"/>
        <w:rPr>
          <w:sz w:val="28"/>
          <w:szCs w:val="28"/>
          <w:lang w:val="tt"/>
        </w:rPr>
      </w:pPr>
      <w:r w:rsidRPr="006F47A5">
        <w:rPr>
          <w:sz w:val="28"/>
          <w:szCs w:val="28"/>
          <w:lang w:val="tt"/>
        </w:rPr>
        <w:t>2.3.1. Муниципаль хезмәт күрсәтү нәтиҗәләре түбәндәгеләр:</w:t>
      </w:r>
    </w:p>
    <w:p w:rsidR="00AA4FBD" w:rsidRPr="006F47A5" w:rsidRDefault="00AA4FBD" w:rsidP="00AA4FBD">
      <w:pPr>
        <w:pStyle w:val="af"/>
        <w:numPr>
          <w:ilvl w:val="0"/>
          <w:numId w:val="42"/>
        </w:numPr>
        <w:tabs>
          <w:tab w:val="left" w:pos="1134"/>
        </w:tabs>
        <w:autoSpaceDE w:val="0"/>
        <w:autoSpaceDN w:val="0"/>
        <w:adjustRightInd w:val="0"/>
        <w:ind w:left="0" w:right="-1" w:firstLine="709"/>
        <w:contextualSpacing/>
        <w:jc w:val="both"/>
        <w:rPr>
          <w:sz w:val="28"/>
          <w:szCs w:val="28"/>
        </w:rPr>
      </w:pPr>
      <w:r w:rsidRPr="006F47A5">
        <w:rPr>
          <w:sz w:val="28"/>
          <w:szCs w:val="28"/>
          <w:lang w:val="tt"/>
        </w:rPr>
        <w:t>төзелешкә рөхсәт (2 нче кушымта);</w:t>
      </w:r>
    </w:p>
    <w:p w:rsidR="00AA4FBD" w:rsidRPr="006F47A5" w:rsidRDefault="00AA4FBD" w:rsidP="00AA4FBD">
      <w:pPr>
        <w:pStyle w:val="af"/>
        <w:numPr>
          <w:ilvl w:val="0"/>
          <w:numId w:val="42"/>
        </w:numPr>
        <w:tabs>
          <w:tab w:val="left" w:pos="1134"/>
        </w:tabs>
        <w:autoSpaceDE w:val="0"/>
        <w:autoSpaceDN w:val="0"/>
        <w:adjustRightInd w:val="0"/>
        <w:ind w:left="0" w:right="-1" w:firstLine="709"/>
        <w:contextualSpacing/>
        <w:jc w:val="both"/>
        <w:rPr>
          <w:sz w:val="28"/>
          <w:szCs w:val="28"/>
        </w:rPr>
      </w:pPr>
      <w:r w:rsidRPr="006F47A5">
        <w:rPr>
          <w:sz w:val="28"/>
          <w:szCs w:val="28"/>
          <w:lang w:val="tt"/>
        </w:rPr>
        <w:t>озайтылган срок белән төзелешкә рөхсәт;</w:t>
      </w:r>
    </w:p>
    <w:p w:rsidR="00AA4FBD" w:rsidRPr="006F47A5" w:rsidRDefault="00AA4FBD" w:rsidP="00AA4FBD">
      <w:pPr>
        <w:pStyle w:val="af"/>
        <w:numPr>
          <w:ilvl w:val="0"/>
          <w:numId w:val="42"/>
        </w:numPr>
        <w:tabs>
          <w:tab w:val="left" w:pos="1134"/>
        </w:tabs>
        <w:autoSpaceDE w:val="0"/>
        <w:autoSpaceDN w:val="0"/>
        <w:adjustRightInd w:val="0"/>
        <w:ind w:left="0" w:right="-1" w:firstLine="709"/>
        <w:contextualSpacing/>
        <w:jc w:val="both"/>
        <w:rPr>
          <w:sz w:val="28"/>
          <w:szCs w:val="28"/>
        </w:rPr>
      </w:pPr>
      <w:r w:rsidRPr="006F47A5">
        <w:rPr>
          <w:sz w:val="28"/>
          <w:szCs w:val="28"/>
          <w:lang w:val="tt"/>
        </w:rPr>
        <w:t>кертелгән үзгәрешләр белән төзелешкә рөхсәт;</w:t>
      </w:r>
    </w:p>
    <w:p w:rsidR="00AA4FBD" w:rsidRPr="006F47A5" w:rsidRDefault="00AA4FBD" w:rsidP="00AA4FBD">
      <w:pPr>
        <w:pStyle w:val="af"/>
        <w:numPr>
          <w:ilvl w:val="0"/>
          <w:numId w:val="42"/>
        </w:numPr>
        <w:tabs>
          <w:tab w:val="left" w:pos="1134"/>
        </w:tabs>
        <w:autoSpaceDE w:val="0"/>
        <w:autoSpaceDN w:val="0"/>
        <w:adjustRightInd w:val="0"/>
        <w:ind w:left="0" w:right="-1" w:firstLine="709"/>
        <w:contextualSpacing/>
        <w:jc w:val="both"/>
        <w:rPr>
          <w:sz w:val="28"/>
          <w:szCs w:val="28"/>
        </w:rPr>
      </w:pPr>
      <w:r w:rsidRPr="006F47A5">
        <w:rPr>
          <w:sz w:val="28"/>
          <w:szCs w:val="28"/>
          <w:lang w:val="tt"/>
        </w:rPr>
        <w:t>төзелешкә рөхсәт бирүнең кабат нөсхәсен (дубликатын) бирү;</w:t>
      </w:r>
    </w:p>
    <w:p w:rsidR="00AA4FBD" w:rsidRPr="006F47A5" w:rsidRDefault="00AA4FBD" w:rsidP="00AA4FBD">
      <w:pPr>
        <w:pStyle w:val="af"/>
        <w:numPr>
          <w:ilvl w:val="0"/>
          <w:numId w:val="42"/>
        </w:numPr>
        <w:tabs>
          <w:tab w:val="left" w:pos="1134"/>
        </w:tabs>
        <w:autoSpaceDE w:val="0"/>
        <w:autoSpaceDN w:val="0"/>
        <w:adjustRightInd w:val="0"/>
        <w:ind w:left="0" w:right="-1" w:firstLine="709"/>
        <w:contextualSpacing/>
        <w:jc w:val="both"/>
        <w:outlineLvl w:val="2"/>
        <w:rPr>
          <w:sz w:val="28"/>
          <w:szCs w:val="28"/>
        </w:rPr>
      </w:pPr>
      <w:r w:rsidRPr="006F47A5">
        <w:rPr>
          <w:sz w:val="28"/>
          <w:szCs w:val="28"/>
          <w:lang w:val="tt"/>
        </w:rPr>
        <w:t>муниципаль хезмәт күрсәтүдән баш тарту турында карар.</w:t>
      </w:r>
    </w:p>
    <w:p w:rsidR="00AA4FBD" w:rsidRPr="006F47A5" w:rsidRDefault="00AA4FBD" w:rsidP="00AA4FBD">
      <w:pPr>
        <w:autoSpaceDE w:val="0"/>
        <w:autoSpaceDN w:val="0"/>
        <w:adjustRightInd w:val="0"/>
        <w:ind w:right="-1" w:firstLine="709"/>
        <w:jc w:val="both"/>
        <w:outlineLvl w:val="2"/>
        <w:rPr>
          <w:sz w:val="28"/>
          <w:szCs w:val="28"/>
        </w:rPr>
      </w:pPr>
      <w:r w:rsidRPr="006F47A5">
        <w:rPr>
          <w:sz w:val="28"/>
          <w:szCs w:val="28"/>
          <w:lang w:val="tt"/>
        </w:rPr>
        <w:t xml:space="preserve">2.3.2.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комитетының (яки башкарма комитетның) </w:t>
      </w:r>
      <w:r>
        <w:rPr>
          <w:sz w:val="28"/>
          <w:szCs w:val="28"/>
          <w:lang w:val="tt"/>
        </w:rPr>
        <w:t>вазифаи</w:t>
      </w:r>
      <w:r w:rsidRPr="006F47A5">
        <w:rPr>
          <w:sz w:val="28"/>
          <w:szCs w:val="28"/>
          <w:lang w:val="tt"/>
        </w:rPr>
        <w:t xml:space="preserve"> затының көчәйтелгән квалификацияле имзасы куелган электрон документ рәвешендә Республика порталының шәхси кабинетына җибәрелә.</w:t>
      </w:r>
    </w:p>
    <w:p w:rsidR="00AA4FBD" w:rsidRPr="00052D1B" w:rsidRDefault="00AA4FBD" w:rsidP="00AA4FBD">
      <w:pPr>
        <w:autoSpaceDE w:val="0"/>
        <w:autoSpaceDN w:val="0"/>
        <w:adjustRightInd w:val="0"/>
        <w:ind w:right="-1" w:firstLine="709"/>
        <w:jc w:val="both"/>
        <w:outlineLvl w:val="2"/>
        <w:rPr>
          <w:sz w:val="28"/>
          <w:szCs w:val="28"/>
          <w:lang w:val="tt"/>
        </w:rPr>
      </w:pPr>
      <w:r w:rsidRPr="006F47A5">
        <w:rPr>
          <w:sz w:val="28"/>
          <w:szCs w:val="28"/>
          <w:lang w:val="tt"/>
        </w:rPr>
        <w:t xml:space="preserve">2.3.3. Мөрәҗәгать итүчене сайлау буенча муниципаль хезмәт күрсәтү нәтиҗәсе КФҮдә электрон документның </w:t>
      </w:r>
      <w:r>
        <w:rPr>
          <w:sz w:val="28"/>
          <w:szCs w:val="28"/>
          <w:lang w:val="tt"/>
        </w:rPr>
        <w:t>КФҮ</w:t>
      </w:r>
      <w:r w:rsidRPr="006F47A5">
        <w:rPr>
          <w:sz w:val="28"/>
          <w:szCs w:val="28"/>
          <w:lang w:val="tt"/>
        </w:rPr>
        <w:t xml:space="preserve">мөһере һәм </w:t>
      </w:r>
      <w:r>
        <w:rPr>
          <w:sz w:val="28"/>
          <w:szCs w:val="28"/>
          <w:lang w:val="tt"/>
        </w:rPr>
        <w:t>КФҮ</w:t>
      </w:r>
      <w:r w:rsidRPr="006F47A5">
        <w:rPr>
          <w:sz w:val="28"/>
          <w:szCs w:val="28"/>
          <w:lang w:val="tt"/>
        </w:rPr>
        <w:t>хезмәткәре имзасы белән расланган кәгазь чыганакта бастырылган нөсхәсе рәвешендә алынырга мөмкин.</w:t>
      </w:r>
    </w:p>
    <w:p w:rsidR="00AA4FBD" w:rsidRPr="00D2201A" w:rsidRDefault="00AA4FBD" w:rsidP="00AA4FBD">
      <w:pPr>
        <w:autoSpaceDE w:val="0"/>
        <w:autoSpaceDN w:val="0"/>
        <w:adjustRightInd w:val="0"/>
        <w:ind w:right="-1" w:firstLine="709"/>
        <w:jc w:val="both"/>
        <w:rPr>
          <w:sz w:val="28"/>
          <w:szCs w:val="28"/>
          <w:lang w:val="tt"/>
        </w:rPr>
      </w:pPr>
      <w:r w:rsidRPr="006F47A5">
        <w:rPr>
          <w:sz w:val="28"/>
          <w:szCs w:val="28"/>
          <w:lang w:val="tt"/>
        </w:rPr>
        <w:t>2.3.4. Мөрәҗәгать итүче муниципаль хезмәтне электрон документ рәвешендә күрсәтү нәтиҗәсен яисә электрон документның кәгазь чыганактагы нөсхәсен муниципаль хезмәт күрсәтү нәтиҗәсенең гамәлдә булу срогы дәвамында алырга хокуклы.</w:t>
      </w:r>
    </w:p>
    <w:p w:rsidR="00AA4FBD" w:rsidRPr="00D2201A" w:rsidRDefault="00AA4FBD" w:rsidP="00AA4FBD">
      <w:pPr>
        <w:tabs>
          <w:tab w:val="left" w:pos="9923"/>
        </w:tabs>
        <w:autoSpaceDE w:val="0"/>
        <w:autoSpaceDN w:val="0"/>
        <w:adjustRightInd w:val="0"/>
        <w:ind w:right="-1" w:firstLine="709"/>
        <w:jc w:val="both"/>
        <w:rPr>
          <w:sz w:val="28"/>
          <w:szCs w:val="28"/>
          <w:lang w:val="tt"/>
        </w:rPr>
      </w:pPr>
    </w:p>
    <w:p w:rsidR="00AA4FBD" w:rsidRPr="00D2201A" w:rsidRDefault="00AA4FBD" w:rsidP="00AA4FBD">
      <w:pPr>
        <w:tabs>
          <w:tab w:val="left" w:pos="9923"/>
        </w:tabs>
        <w:autoSpaceDE w:val="0"/>
        <w:autoSpaceDN w:val="0"/>
        <w:adjustRightInd w:val="0"/>
        <w:ind w:right="-1"/>
        <w:jc w:val="center"/>
        <w:rPr>
          <w:sz w:val="28"/>
          <w:szCs w:val="28"/>
          <w:lang w:val="tt"/>
        </w:rPr>
      </w:pPr>
      <w:r w:rsidRPr="006F47A5">
        <w:rPr>
          <w:sz w:val="28"/>
          <w:szCs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AA4FBD" w:rsidRPr="00D2201A" w:rsidRDefault="00AA4FBD" w:rsidP="00AA4FBD">
      <w:pPr>
        <w:tabs>
          <w:tab w:val="left" w:pos="9923"/>
        </w:tabs>
        <w:autoSpaceDE w:val="0"/>
        <w:autoSpaceDN w:val="0"/>
        <w:adjustRightInd w:val="0"/>
        <w:ind w:right="-1" w:firstLine="709"/>
        <w:jc w:val="both"/>
        <w:rPr>
          <w:sz w:val="28"/>
          <w:szCs w:val="28"/>
          <w:lang w:val="tt"/>
        </w:rPr>
      </w:pPr>
    </w:p>
    <w:p w:rsidR="00AA4FBD" w:rsidRPr="00D2201A"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2.4.1. Муниципаль хезмәт күрсәтү срогы түбәндәгеләр тәшкил итә:</w:t>
      </w:r>
    </w:p>
    <w:p w:rsidR="00AA4FBD" w:rsidRPr="000E44AE" w:rsidRDefault="00AA4FBD" w:rsidP="00AA4FBD">
      <w:pPr>
        <w:tabs>
          <w:tab w:val="left" w:pos="9923"/>
        </w:tabs>
        <w:ind w:right="-1" w:firstLine="709"/>
        <w:jc w:val="both"/>
        <w:rPr>
          <w:sz w:val="28"/>
          <w:szCs w:val="28"/>
          <w:lang w:val="tt"/>
        </w:rPr>
      </w:pPr>
      <w:r w:rsidRPr="006F47A5">
        <w:rPr>
          <w:sz w:val="28"/>
          <w:szCs w:val="28"/>
          <w:lang w:val="tt"/>
        </w:rPr>
        <w:t>Төзелешкә рөхсәт бирү - гариза биргән көнне дә кертеп, биш эш көне. Муниципаль хезмәт күрсәтү срогы гаризаны теркәгән көннән соң икенче көнне исәпләнә башлый.</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Төзелешкә рөхсәт срогын озайту - биш эш көне.</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Төзелешкә рөхсәт итүгә үзгәрешләр кертү - җиде эш көне.</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Төзелешкә рөхсәт дубликатын бирү - өч эш көне.</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2.4.2. Муниципаль хезмәт күрсәтү вакытын туктату каралмаган.</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 xml:space="preserve">2.4.3. Электрон документ рәвешендә муниципаль хезмәт күрсәтү нәтиҗәсе булган документның </w:t>
      </w:r>
      <w:r>
        <w:rPr>
          <w:sz w:val="28"/>
          <w:szCs w:val="28"/>
          <w:lang w:val="tt"/>
        </w:rPr>
        <w:t>җибәрү</w:t>
      </w:r>
      <w:r w:rsidRPr="006F47A5">
        <w:rPr>
          <w:sz w:val="28"/>
          <w:szCs w:val="28"/>
          <w:lang w:val="tt"/>
        </w:rPr>
        <w:t xml:space="preserve"> муниципаль хезмәт күрсәтүне рәсмиләштерү һәм теркәү көнендә гамәлгә ашырыла.</w:t>
      </w:r>
    </w:p>
    <w:p w:rsidR="00AA4FBD" w:rsidRPr="000E44AE" w:rsidRDefault="00AA4FBD" w:rsidP="00AA4FBD">
      <w:pPr>
        <w:tabs>
          <w:tab w:val="left" w:pos="9923"/>
        </w:tabs>
        <w:autoSpaceDE w:val="0"/>
        <w:autoSpaceDN w:val="0"/>
        <w:adjustRightInd w:val="0"/>
        <w:ind w:right="-1" w:firstLine="709"/>
        <w:jc w:val="both"/>
        <w:rPr>
          <w:sz w:val="28"/>
          <w:szCs w:val="28"/>
          <w:lang w:val="tt"/>
        </w:rPr>
      </w:pPr>
    </w:p>
    <w:p w:rsidR="00AA4FBD" w:rsidRPr="000E44AE" w:rsidRDefault="00AA4FBD" w:rsidP="00AA4FBD">
      <w:pPr>
        <w:tabs>
          <w:tab w:val="left" w:pos="9923"/>
        </w:tabs>
        <w:autoSpaceDE w:val="0"/>
        <w:autoSpaceDN w:val="0"/>
        <w:adjustRightInd w:val="0"/>
        <w:ind w:right="-1"/>
        <w:jc w:val="center"/>
        <w:rPr>
          <w:sz w:val="28"/>
          <w:szCs w:val="28"/>
          <w:lang w:val="tt"/>
        </w:rPr>
      </w:pPr>
      <w:r w:rsidRPr="006F47A5">
        <w:rPr>
          <w:sz w:val="28"/>
          <w:szCs w:val="28"/>
          <w:lang w:val="tt"/>
        </w:rPr>
        <w:t xml:space="preserve">2.5. Муниципаль хезмәт күрсәтү өчен закон яисә башка норматив хокукый актлар нигезендә кирәкле һәм мәҗбүри булган хезмәтләрнең, шулай ук мөрәҗәгать итүче </w:t>
      </w:r>
      <w:r w:rsidRPr="006F47A5">
        <w:rPr>
          <w:sz w:val="28"/>
          <w:szCs w:val="28"/>
          <w:lang w:val="tt"/>
        </w:rPr>
        <w:lastRenderedPageBreak/>
        <w:t>тарафыннан тапшырылырга тиешле муниципаль хезмәтләр күрсәтү өчен кирәкле һәм мәҗбүри булган хезмәтләрнең аларны алу ысуллары, шул исәптән электрон рәвештә мөрәҗәгать итүче тарафыннан аларны алу ысуллары, аларны тапшыру тәртибе нигезендә кирәкле һәм мәҗбүри булган документларның тулы исемлеге</w:t>
      </w:r>
    </w:p>
    <w:p w:rsidR="00AA4FBD" w:rsidRPr="000E44AE" w:rsidRDefault="00AA4FBD" w:rsidP="00AA4FBD">
      <w:pPr>
        <w:tabs>
          <w:tab w:val="left" w:pos="9923"/>
        </w:tabs>
        <w:autoSpaceDE w:val="0"/>
        <w:autoSpaceDN w:val="0"/>
        <w:adjustRightInd w:val="0"/>
        <w:ind w:right="-1" w:firstLine="709"/>
        <w:jc w:val="both"/>
        <w:rPr>
          <w:sz w:val="28"/>
          <w:szCs w:val="28"/>
          <w:lang w:val="tt"/>
        </w:rPr>
      </w:pP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2.5.1. Капиталь төзелеш объектын төзегән, реконструкцияләгән очракта мөрәҗәгать итүче түбәндәгеләрне тапшыра:</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1) гариза:</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кәгазьдә документ формасында;</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“Электрон имза турында” 2011 елның 6 апрелендәге 63-ФЗ номерлы Федераль закон таләпләре нигезендә Төбәк порталы аша мөрәҗәгать иткәндә имзаланган электрон формада;</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 xml:space="preserve">2) җир кишәрлегенә хокук билгели торган документлар, шул исәптән сервитут билгеләү турындагы килешү, аңа хокук күчемсез мөлкәтнең Бердәм дәүләт реестрында теркәлмәгән булса, </w:t>
      </w:r>
      <w:r>
        <w:rPr>
          <w:sz w:val="28"/>
          <w:szCs w:val="28"/>
          <w:lang w:val="tt"/>
        </w:rPr>
        <w:t>ачык</w:t>
      </w:r>
      <w:r w:rsidRPr="006F47A5">
        <w:rPr>
          <w:sz w:val="28"/>
          <w:szCs w:val="28"/>
          <w:lang w:val="tt"/>
        </w:rPr>
        <w:t xml:space="preserve"> сервитут билгеләү турындагы карар;</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3) проект документациясендәге материаллар (күрсәтелгән документлар (аларның күчермәләре яисә алардагы белешмәләр) бәяләмәләрнең бердәм дәүләт реестрында юк):</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а) аңлатма язуы;</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 xml:space="preserve">б) җир участогының шәһәр төзелеше планы нигезендә башкарылган җир кишәрлеген планлаштыру оешмасы схемасы, капиталь төзелеш объектын, аның подъездларын һәм керү урыннарын, </w:t>
      </w:r>
      <w:r>
        <w:rPr>
          <w:sz w:val="28"/>
          <w:szCs w:val="28"/>
          <w:lang w:val="tt"/>
        </w:rPr>
        <w:t>ачык</w:t>
      </w:r>
      <w:r w:rsidRPr="006F47A5">
        <w:rPr>
          <w:sz w:val="28"/>
          <w:szCs w:val="28"/>
          <w:lang w:val="tt"/>
        </w:rPr>
        <w:t xml:space="preserve"> сервитутларның, археологик мирас объектларының эш зоналары чикләрен билгеләп;</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в) территорияне планлаштыру документлары составында линия объектларына карата расланган кызыл линияләр чикләрендә линия объектының урнашуын раслый торган җир кишәрлеген планлаштыру схемасы;</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г) архитектура чишелешләре;</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д) инженерлык җиһазлары турында белешмәләр, проектлана торган капиталь төзелеш объектын инженерлык-техник тәэмин итү челтәрләренә тоташтыру (технологик тоташтыру) урыннарын күрсәтеп, инженер-техник тәэмин итү челтәрләренең җыелма планы;</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е) капиталь төзелеш объектын төзүне оештыру проекты;</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ж) капиталь төзелеш объектларын, аларның өлешләрен сүтү яки сүтү эшләрен оештыру проекты;</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з) инвалидларның сәламәтлек саклау, мәгариф, мәдәният, ял, спорт һәм социаль-мәдәни һәм коммуналь-көнкүреш билгеләнешендәге башка объектларга, транспорт, сәүдә, җәмәгать туклануы объектларына, эшлекле, административ, финанс, дини билгеләнештәге объектларга, күрсәтелгән объектларны төзегән, реконструкцияләгән очракта торак фонды объектларына керүен тәэмин итү чаралары исемлеге, күрсәтелгән объектларның проект документациясенә экспертиза Шәһәр төзелеше кодексының 49 статьясы нигезендә үткәрелмәгән шарт белән;</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 xml:space="preserve">4) капиталь төзелеш объектының проект документациясенә (РФ ГрК 48 статьясындагы 12.1 өлешендә каралган очракта төзелешнең аерым этапларына карата) уңай экспертиза бәяләмәсе, әгәр мондый проект документациясе РФ ГрК </w:t>
      </w:r>
      <w:r w:rsidRPr="006F47A5">
        <w:rPr>
          <w:sz w:val="28"/>
          <w:szCs w:val="28"/>
          <w:lang w:val="tt"/>
        </w:rPr>
        <w:lastRenderedPageBreak/>
        <w:t>49 статьясы нигезендә экспертиза узарга тиеш булса, Шәһәр төзелеше кодексының 49 статьясындагы 3.4 өлешендә каралган очракларда проектлау документациясенә дәүләт экспертизасының уңай бәяләмәсе, РФ ГрК 49 статьясындагы 6 өлешендә каралган очракларда проект документациясенә дәүләт экология экспертизасының уңай бәяләмәсе (күрсәтелгән документлар (аларның күчермәләре яисә аларда булган белешмәләр) бәяләмәләрнең бердәм дәүләт реестрында булмаса);</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5) модификацияләнгән проект документациясен файдаланган очракта, РФ ГрК 49 статьясындагы 3.5 өлешендә каралган бәяләмә;</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6) капиталь төзелеш объектын реконструкцияләгән очракта барлык хокук ияләренең ризалыгы, күпфатирлы йортны реконструкцияләүнең 6.2 пунктында күрсәтелгән очракларыннан тыш;</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7) дәүләт хакимияте органы (дәүләт органы), атом энергиясе буенча дәүләт корпорациясе, "Росатом" дәүләт корпорациясе, "Роскосмос" космик эшчәнлеге буенча дәүләт корпорациясе, бюджеттан тыш фонд идарәсе органы яисә җирле үзидарә органы булып торучы дәүләт (муниципаль) унитар предприятиесе, дәүләт (муниципаль) бюджет яисә автоном учреждениесе булган дәүләт (муниципаль) милкендәге капиталь төзелеш объектында реконструкция үткәрелгән очракта, күрсәтелгән орган тиешле функцияләрне һәм мөлкәт милекчесенең хокукларын гамәлгә ашыра торган дәүләт (муниципаль) бюджет яисә автоном учреждениесе - шундый реконструкция үткәрү турында килешү, шул исәптән күрсәтелгән объектка китерелгән зыянны реконструкцияләү һәм реконструкцияләү барышында китерелгән зыянны каплау шартларын һәм тәртибен билгели торган килешү;</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8) күпфатирлы йортны реконструкцияләгән очракта торак законнары нигезендә кабул ителгән күпфатирлы йортта урыннар милекчеләренең һәм машина урыннары милекчеләренең гомуми җыелышының карары, яисә, әгәр мондый реконструкция нәтиҗәсендә күпфатирлы йортта гомуми мөлкәт күләме кимесә, күпфатирлы йортта барлык урыннар һәм машина урыннары милекчеләренең ризалыгы;</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9) проект документациясенә дәүләтнеке булмаган экспертизаның уңай бәяләмәсен биргән юридик затны аккредитацияләү турындагы таныклык күчермәсе, әгәр проект документациясенә дәүләтнеке булмаган экспертиза бәяләмәсе тапшырылган булса;</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10) мәдәни мирас объектларын саклау эшләрен уздырганда мондый объектның конструктив һәм ышанычлылыгына һәм иминлегенә кагылышлы башка характеристикаларга кагылган очракта, мәдәни мирас объектлары турында Россия Федерациясе законнарында каралган документлар.</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2.5.2. Рөхсәт срогын озайтканда мөрәҗәгать итүче түбәндәгеләрне тапшыра:</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1) төзелешкә рөхсәт бирү вакытын озайту турында гариза (төзелешкә рөхсәт бирү вакыты тәмамлануга кадәр кимендә 60 календарь көн кала бирелә).</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 xml:space="preserve">Төзелешкә рөхсәт бирү вакытын озайту турында гариза торак урынны тапшыруны күздә тоткан өлешле төзелештә катнашу шартнамәсе нигезендә күпфатирлы йортны һәм (яисә) башка күчемсез мөлкәт объектларын өлешле төзү өчен гражданнарның һәм юридик затларның акчаларын җәлеп итүче төзүче тарафыннан мондый гаризага банк поручительлеген төзүче тарафыннан өлешле төзелештә катнашу шартнамәсе яисә күпфатирлы йортны һәм (яисә) күчемсез </w:t>
      </w:r>
      <w:r w:rsidRPr="006F47A5">
        <w:rPr>
          <w:sz w:val="28"/>
          <w:szCs w:val="28"/>
          <w:lang w:val="tt"/>
        </w:rPr>
        <w:lastRenderedPageBreak/>
        <w:t>мөлкәтнең башка объектларын өлешле төзү өчен акчалар җәлеп итүче затның гражданлык җаваплылыгын иминләштерү шартнамәсе буенча торак урынны тиешенчә тапшыру йөкләмәләрен тиешенчә үтәгән өчен килешүгә кушылырга тиеш.</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2.5.3. Төзелешкә рөхсәт керткәндә мөрәҗәгать итүче түбәндәгеләрне тапшыра:</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Мөрәҗәгать итүчегә җир кишәрлекләренә хокуклар, җир асты байлыкларыннан файдалану хокуклары, җир кишәрлеген төзү турында язма рәвештә хәбәр итү, реквизитларны күрсәтеп:</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1) РФ ГрК 51 статьясындагы 21.5 өлешендә күрсәтелгән очракта мондый җир кишәрлекләренә хокук билгели торган документлар;</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2) РФ ГрК 51 статьясындагы 21.6 һәм 21.7 өлешләрендә каралган очракларда җир кишәрлекләрен төзү турында карарлар, әгәр җир законнары нигезендә җир кишәрлеген төзү турында карар дәүләт хакимиятенең башкарма органы яисә җирле үзидарә органы кабул итсә;</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3) РФ ГрК ның 51 статьясындагы 21.7 өлешендә каралган очракта капиталь төзелеш объектын төзү, реконструкцияләү планлаштырылган җир кишәрлегенең шәһәр төзелеше планы;</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4) РФ ГрК 51 статьясындагы 21.9 өлешендә каралган очракта җир асты байлыкларыннан файдалану хокукына лицензияне яңадан рәсмиләштерү турында карар һәм җир асты байлыкларыннан файдалану хокукын бирү турында карар;</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5) капиталь төзелеш объекты төзелгән очракта территориядән файдалануның махсус шартлары булган зонаны билгеләү яисә үзгәртү турында, аны урнаштыруга бәйле рәвештә территориядән файдалануның махсус шартлары булган зона урнаштырылырга тиеш, яисә капиталь төзелеш объектын реконструкцияләгән очракта, аның нәтиҗәсендә реконструкцияләнгән объектка карата территориядән файдалануның махсус шартлары булган яисә территориядән файдалануның махсус шартлары булган зона билгеләнергә тиеш.</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2.5.4. Рөхсәт дубликатын биргәндә мөрәҗәгать итүче түбәндәгеләрне тапшыра:</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1) гариза;</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2) шәхесен яисә вәкаләтләрен раслый торган документлар.</w:t>
      </w:r>
    </w:p>
    <w:p w:rsidR="00AA4FBD" w:rsidRPr="006F47A5" w:rsidRDefault="00AA4FBD" w:rsidP="00AA4FBD">
      <w:pPr>
        <w:autoSpaceDE w:val="0"/>
        <w:autoSpaceDN w:val="0"/>
        <w:adjustRightInd w:val="0"/>
        <w:ind w:right="-1" w:firstLine="709"/>
        <w:jc w:val="both"/>
        <w:rPr>
          <w:sz w:val="28"/>
          <w:szCs w:val="28"/>
        </w:rPr>
      </w:pPr>
      <w:r w:rsidRPr="006F47A5">
        <w:rPr>
          <w:sz w:val="28"/>
          <w:szCs w:val="28"/>
          <w:lang w:val="tt"/>
        </w:rPr>
        <w:t>2.5.5. Гариза һәм теркәлә торган документлар мөрәҗәгать итүче тарафыннан түбәндәге ысулларның берсе тарафыннан тапшырылырга (җибәрелергә) мөмкин:</w:t>
      </w:r>
    </w:p>
    <w:p w:rsidR="00AA4FBD" w:rsidRPr="000E44AE" w:rsidRDefault="00AA4FBD" w:rsidP="00AA4FBD">
      <w:pPr>
        <w:tabs>
          <w:tab w:val="left" w:pos="1134"/>
        </w:tabs>
        <w:autoSpaceDE w:val="0"/>
        <w:autoSpaceDN w:val="0"/>
        <w:adjustRightInd w:val="0"/>
        <w:ind w:right="-1" w:firstLine="709"/>
        <w:jc w:val="both"/>
        <w:rPr>
          <w:sz w:val="28"/>
          <w:szCs w:val="28"/>
          <w:lang w:val="tt"/>
        </w:rPr>
      </w:pPr>
      <w:r w:rsidRPr="006F47A5">
        <w:rPr>
          <w:sz w:val="28"/>
          <w:szCs w:val="28"/>
          <w:lang w:val="tt"/>
        </w:rPr>
        <w:t>1)</w:t>
      </w:r>
      <w:r w:rsidRPr="006F47A5">
        <w:rPr>
          <w:sz w:val="28"/>
          <w:szCs w:val="28"/>
          <w:lang w:val="tt"/>
        </w:rPr>
        <w:tab/>
      </w:r>
      <w:r>
        <w:rPr>
          <w:sz w:val="28"/>
          <w:szCs w:val="28"/>
          <w:lang w:val="tt"/>
        </w:rPr>
        <w:t>КФҮ</w:t>
      </w:r>
      <w:r w:rsidRPr="006F47A5">
        <w:rPr>
          <w:sz w:val="28"/>
          <w:szCs w:val="28"/>
          <w:lang w:val="tt"/>
        </w:rPr>
        <w:t>аша кәгазь чыганакларда һәм 2.5.6 пункты таләпләре нигезендә имзаланган (таныкланган) электрон документлар рәвешендә. Регламент;</w:t>
      </w:r>
    </w:p>
    <w:p w:rsidR="00AA4FBD" w:rsidRPr="000E44AE" w:rsidRDefault="00AA4FBD" w:rsidP="00AA4FBD">
      <w:pPr>
        <w:tabs>
          <w:tab w:val="left" w:pos="1134"/>
        </w:tabs>
        <w:autoSpaceDE w:val="0"/>
        <w:autoSpaceDN w:val="0"/>
        <w:adjustRightInd w:val="0"/>
        <w:ind w:right="-1" w:firstLine="709"/>
        <w:jc w:val="both"/>
        <w:rPr>
          <w:sz w:val="28"/>
          <w:szCs w:val="28"/>
          <w:lang w:val="tt"/>
        </w:rPr>
      </w:pPr>
      <w:r w:rsidRPr="006F47A5">
        <w:rPr>
          <w:sz w:val="28"/>
          <w:szCs w:val="28"/>
          <w:lang w:val="tt"/>
        </w:rPr>
        <w:t>2)</w:t>
      </w:r>
      <w:r w:rsidRPr="006F47A5">
        <w:rPr>
          <w:sz w:val="28"/>
          <w:szCs w:val="28"/>
          <w:lang w:val="tt"/>
        </w:rPr>
        <w:tab/>
        <w:t xml:space="preserve">Республика порталы аша электрон формада. </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2.5.6. Гаризаны һәм кирәкле документларны Республика порталы аша җибәргәндә физик затлар һәм индивидуаль эшкуарлар гади электрон имза белән гаризаны имзалыйлар.</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 </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 xml:space="preserve">Россия Федерациясе территориясендә теркәлгән юридик затлар һәм юридик затлар вәкилләре, гариза һәм кирәкле документлар җибәргәндә, Республика </w:t>
      </w:r>
      <w:r w:rsidRPr="006F47A5">
        <w:rPr>
          <w:sz w:val="28"/>
          <w:szCs w:val="28"/>
          <w:lang w:val="tt"/>
        </w:rPr>
        <w:lastRenderedPageBreak/>
        <w:t>порталы ярдәмендә көчәйтелгән квалификацияле электрон имза белән гаризаны имзалыйлар.</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Сорау биргәндә мөрәҗәгать итүче Республика порталы ярдәмендә документларның электрон рәвешләрен яисә мондый документларны төзүгә һәм имзалауга вәкаләтле затларның «Электрон имза турында» 2011 елның 06 апрелендәге 63-ФЗ номерлы Федераль закон таләпләре нигезендә электрон имза белән имзаланган документларны электрон рәвештә тапшыра.</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2.5.7. Мөрәҗәгать итүчедән түбәндәге документларны сорау тыела:</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 xml:space="preserve">3) муниципаль хезмәт күрсәтү өчен кирәкле документларны кабул итүдән башта баш тартканда </w:t>
      </w:r>
      <w:r>
        <w:rPr>
          <w:sz w:val="28"/>
          <w:szCs w:val="28"/>
          <w:lang w:val="tt"/>
        </w:rPr>
        <w:t>яисә</w:t>
      </w:r>
      <w:r w:rsidRPr="006F47A5">
        <w:rPr>
          <w:sz w:val="28"/>
          <w:szCs w:val="28"/>
          <w:lang w:val="tt"/>
        </w:rPr>
        <w:t xml:space="preserve">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б) муниципаль хезмәт күрсәтү өчен кирәкле документларны кабул итүдән башта баш тартканнан соң яисә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 xml:space="preserve">г) Башкарма комитетның, КФҮ хезмәткәренең </w:t>
      </w:r>
      <w:r>
        <w:rPr>
          <w:sz w:val="28"/>
          <w:szCs w:val="28"/>
          <w:lang w:val="tt"/>
        </w:rPr>
        <w:t>вазифаи</w:t>
      </w:r>
      <w:r w:rsidRPr="006F47A5">
        <w:rPr>
          <w:sz w:val="28"/>
          <w:szCs w:val="28"/>
          <w:lang w:val="tt"/>
        </w:rPr>
        <w:t xml:space="preserve">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w:t>
      </w:r>
      <w:r>
        <w:rPr>
          <w:sz w:val="28"/>
          <w:szCs w:val="28"/>
          <w:lang w:val="tt"/>
        </w:rPr>
        <w:t>яисә</w:t>
      </w:r>
      <w:r w:rsidRPr="006F47A5">
        <w:rPr>
          <w:sz w:val="28"/>
          <w:szCs w:val="28"/>
          <w:lang w:val="tt"/>
        </w:rPr>
        <w:t xml:space="preserve">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 xml:space="preserve">4) электрон </w:t>
      </w:r>
      <w:r>
        <w:rPr>
          <w:sz w:val="28"/>
          <w:szCs w:val="28"/>
          <w:lang w:val="tt"/>
        </w:rPr>
        <w:t>үрнәкләре</w:t>
      </w:r>
      <w:r w:rsidRPr="006F47A5">
        <w:rPr>
          <w:sz w:val="28"/>
          <w:szCs w:val="28"/>
          <w:lang w:val="tt"/>
        </w:rPr>
        <w:t xml:space="preserve"> элек 210-ФЗ номерлы Федераль законның 16 статьясындагы 1 өлешенең 7.2 пункты нигезендә таныкланган документларны һәм </w:t>
      </w:r>
      <w:r w:rsidRPr="006F47A5">
        <w:rPr>
          <w:sz w:val="28"/>
          <w:szCs w:val="28"/>
          <w:lang w:val="tt"/>
        </w:rPr>
        <w:lastRenderedPageBreak/>
        <w:t xml:space="preserve">мәгълүматны кәгазь чыганакта бирү, мондый документларга тамга салу </w:t>
      </w:r>
      <w:r>
        <w:rPr>
          <w:sz w:val="28"/>
          <w:szCs w:val="28"/>
          <w:lang w:val="tt"/>
        </w:rPr>
        <w:t>яисә</w:t>
      </w:r>
      <w:r w:rsidRPr="006F47A5">
        <w:rPr>
          <w:sz w:val="28"/>
          <w:szCs w:val="28"/>
          <w:lang w:val="tt"/>
        </w:rPr>
        <w:t xml:space="preserve"> аларны алу дәүләт яисә муниципаль хезмәт күрсәтүнең кирәкле шарты булып торса, һәм федераль законнарда билгеләнгән башка очраклардан тыш.</w:t>
      </w:r>
    </w:p>
    <w:p w:rsidR="00AA4FBD" w:rsidRPr="000E44AE" w:rsidRDefault="00AA4FBD" w:rsidP="00AA4FBD">
      <w:pPr>
        <w:tabs>
          <w:tab w:val="left" w:pos="9923"/>
        </w:tabs>
        <w:autoSpaceDE w:val="0"/>
        <w:autoSpaceDN w:val="0"/>
        <w:adjustRightInd w:val="0"/>
        <w:ind w:right="-1" w:firstLine="709"/>
        <w:jc w:val="both"/>
        <w:rPr>
          <w:sz w:val="28"/>
          <w:szCs w:val="28"/>
          <w:lang w:val="tt"/>
        </w:rPr>
      </w:pPr>
    </w:p>
    <w:p w:rsidR="00AA4FBD" w:rsidRPr="000E44AE" w:rsidRDefault="00AA4FBD" w:rsidP="00AA4FBD">
      <w:pPr>
        <w:tabs>
          <w:tab w:val="left" w:pos="9923"/>
        </w:tabs>
        <w:autoSpaceDE w:val="0"/>
        <w:autoSpaceDN w:val="0"/>
        <w:adjustRightInd w:val="0"/>
        <w:ind w:right="-1"/>
        <w:jc w:val="center"/>
        <w:rPr>
          <w:sz w:val="28"/>
          <w:szCs w:val="28"/>
          <w:lang w:val="tt"/>
        </w:rPr>
      </w:pPr>
      <w:r w:rsidRPr="006F47A5">
        <w:rPr>
          <w:sz w:val="28"/>
          <w:szCs w:val="28"/>
          <w:lang w:val="tt"/>
        </w:rPr>
        <w:t xml:space="preserve">2.6. Дәүләт органнары, җирле үзидарә органнары һәм дәүләт органнары яисә җирле үзидарә органнары карамагында булган һәм мөрәҗәгать итүче күз алдына китерергә хокуклы булган муниципаль хезмәтләр күрсәтү өчен норматив хокукый актлар нигезендә кирәкле документларның тулы исемлеге, шулай ук мөрәҗәгать итүче аларны мөрәҗәгать итүчеләр, шул исәптән электрон рәвештә, алу ысуллары, аларны тапшыру тәртибе; әлеге документлар белән эш итүче дәүләт органы, җирле үзидарә органы </w:t>
      </w:r>
      <w:r>
        <w:rPr>
          <w:sz w:val="28"/>
          <w:szCs w:val="28"/>
          <w:lang w:val="tt"/>
        </w:rPr>
        <w:t>яисә</w:t>
      </w:r>
      <w:r w:rsidRPr="006F47A5">
        <w:rPr>
          <w:sz w:val="28"/>
          <w:szCs w:val="28"/>
          <w:lang w:val="tt"/>
        </w:rPr>
        <w:t xml:space="preserve"> оешма</w:t>
      </w:r>
    </w:p>
    <w:p w:rsidR="00AA4FBD" w:rsidRPr="000E44AE" w:rsidRDefault="00AA4FBD" w:rsidP="00AA4FBD">
      <w:pPr>
        <w:tabs>
          <w:tab w:val="left" w:pos="9923"/>
        </w:tabs>
        <w:autoSpaceDE w:val="0"/>
        <w:autoSpaceDN w:val="0"/>
        <w:adjustRightInd w:val="0"/>
        <w:ind w:right="-1" w:firstLine="709"/>
        <w:jc w:val="both"/>
        <w:rPr>
          <w:sz w:val="28"/>
          <w:szCs w:val="28"/>
          <w:lang w:val="tt"/>
        </w:rPr>
      </w:pP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2.6.1. Индивидуаль торак төзелеше объектлары булмаган объектларга рөхсәт бирелгән очракта түбәндәге документлар (белешмәләр):</w:t>
      </w:r>
    </w:p>
    <w:p w:rsidR="00AA4FBD" w:rsidRPr="000E44AE" w:rsidRDefault="00AA4FBD" w:rsidP="00AA4FBD">
      <w:pPr>
        <w:pStyle w:val="af"/>
        <w:numPr>
          <w:ilvl w:val="0"/>
          <w:numId w:val="25"/>
        </w:numPr>
        <w:tabs>
          <w:tab w:val="left" w:pos="1134"/>
        </w:tabs>
        <w:autoSpaceDE w:val="0"/>
        <w:autoSpaceDN w:val="0"/>
        <w:adjustRightInd w:val="0"/>
        <w:ind w:left="0" w:right="-1" w:firstLine="709"/>
        <w:contextualSpacing/>
        <w:jc w:val="both"/>
        <w:rPr>
          <w:sz w:val="28"/>
          <w:szCs w:val="28"/>
          <w:lang w:val="tt"/>
        </w:rPr>
      </w:pPr>
      <w:r w:rsidRPr="006F47A5">
        <w:rPr>
          <w:sz w:val="28"/>
          <w:szCs w:val="28"/>
          <w:lang w:val="tt"/>
        </w:rPr>
        <w:t>күчемсез мөлкәтнең бердәм дәүләт реестрыннан өземтә (күчемсез милек объектына теркәлгән хокуклар турында һәркем файдалана алырлык мәгълүмат булган) - Дәүләт теркәве, кадастр һәм картография федераль хезмәте (Росреестр);</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2) Россия Федерациясенең бюджет законнарында, дәүләт хакимияте органы (дәүләт органы), атом энергиясе буенча дәүләт корпорациясе, "Росатом" дәүләт корпорациясе, "Роскосмос" космик эшчәнлеге буенча дәүләт корпорациясе, бюджеттан тыш фонд идарәсе органы яисә җирле үзидарә органы тарафыннан бюджет инвестицияләрен гамәлгә ашырганда төзелгән дәүләт (муниципаль) заказчысы вәкаләтләрен тапшыру турында килешү;</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3) төзелешкә рөхсәт алу өчен гариза бирелгән көнгә кадәр өч елдан да иртәрәк булмаган вакытта яисә территорияне планлаштыру проектын һәм территорияне ызанлау проектын линияле объект төзелешенә рөхсәт бирелгән очракта җир кишәрлегенең шәһәр төзелеше планы;</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4) рөхсәт ителгән төзелешнең, реконструкциянең чикле параметрларыннан читкә тайпылуга рөхсәт (төзүчегә мондый рөхсәт РФ ГрК маддәсе нигезендә бирелгән очракта);</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5) туры килү сертификатларының бердәм реестрыннан белешмәләр;</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6) проект документациясенә дәүләт экспертизасының уңай бәяләмәсе;</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7) проект документларындагы материаллар.</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2.6.2. Төзелешкә рөхсәт ителгән очракта (кертелгән үзгәрешләргә бәйле рәвештә) түбәндәге документлар (белешмәләр) соратып алына:</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1) күчемсез мөлкәтнең Бердәм дәүләт реестрыннан өземтә (күчемсез милек объектына теркәлгән хокуклар турында һәркем файдалана алырлык мәгълүмат булган);</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2) РФ ГрК 21.6 һәм 21.7 өлешләрендә каралган очракларда җир кишәрлекләрен төзү турындагы карарны, әгәр җир законнары нигезендә җир кишәрлеген төзү турындагы карарны дәүләт хакимияте башкарма органы яисә җирле үзидарә органы кабул итә икән;</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3) бүлектә, яңадан бүлгәндә, бүлеп бирелгән җир кишәрлегенең шәһәр төзелеше планы;</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lastRenderedPageBreak/>
        <w:t>4) РФ ГрК 51 статьясындагы 21.9 өлешендә каралган очракта җир асты байлыкларыннан файдалану хокукына лицензияне яңадан рәсмиләштерү турында карар һәм җир асты байлыкларыннан файдалану хокукын бирү турында карар.</w:t>
      </w:r>
    </w:p>
    <w:p w:rsidR="00AA4FBD" w:rsidRPr="006F47A5" w:rsidRDefault="00AA4FBD" w:rsidP="00AA4FBD">
      <w:pPr>
        <w:autoSpaceDE w:val="0"/>
        <w:autoSpaceDN w:val="0"/>
        <w:adjustRightInd w:val="0"/>
        <w:ind w:right="-1" w:firstLine="709"/>
        <w:jc w:val="both"/>
        <w:rPr>
          <w:sz w:val="28"/>
          <w:szCs w:val="28"/>
        </w:rPr>
      </w:pPr>
      <w:r w:rsidRPr="006F47A5">
        <w:rPr>
          <w:sz w:val="28"/>
          <w:szCs w:val="28"/>
          <w:lang w:val="tt"/>
        </w:rPr>
        <w:t>2.6.3. Мөрәҗәгать итүче гариза биргәндә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Регламентның 2.6.1, 2.6.2 пунктларында күрсәтелгән документларны (белешмәләрне) тапшырырга хокуклы.</w:t>
      </w:r>
    </w:p>
    <w:p w:rsidR="00AA4FBD" w:rsidRPr="006F47A5" w:rsidRDefault="00AA4FBD" w:rsidP="00AA4FBD">
      <w:pPr>
        <w:autoSpaceDE w:val="0"/>
        <w:autoSpaceDN w:val="0"/>
        <w:adjustRightInd w:val="0"/>
        <w:ind w:right="-1" w:firstLine="709"/>
        <w:jc w:val="both"/>
        <w:rPr>
          <w:sz w:val="28"/>
          <w:szCs w:val="28"/>
        </w:rPr>
      </w:pPr>
      <w:r w:rsidRPr="006F47A5">
        <w:rPr>
          <w:sz w:val="28"/>
          <w:szCs w:val="28"/>
          <w:lang w:val="tt"/>
        </w:rPr>
        <w:t>2.6.4. Күрсәтелгән дәүләт хакимияте органнары,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AA4FBD" w:rsidRPr="006F47A5" w:rsidRDefault="00AA4FBD" w:rsidP="00AA4FBD">
      <w:pPr>
        <w:autoSpaceDE w:val="0"/>
        <w:autoSpaceDN w:val="0"/>
        <w:adjustRightInd w:val="0"/>
        <w:ind w:right="-1" w:firstLine="709"/>
        <w:jc w:val="both"/>
        <w:rPr>
          <w:sz w:val="28"/>
          <w:szCs w:val="28"/>
        </w:rPr>
      </w:pPr>
      <w:r w:rsidRPr="006F47A5">
        <w:rPr>
          <w:sz w:val="28"/>
          <w:szCs w:val="28"/>
          <w:lang w:val="tt"/>
        </w:rPr>
        <w:t xml:space="preserve">2.6.5. Күрсәтелгән органнарның соралган һәм кулланышта булган документларны яисә белешмәләрне тапшырмаган (үз вакытында тапшырмаган) </w:t>
      </w:r>
      <w:r>
        <w:rPr>
          <w:sz w:val="28"/>
          <w:szCs w:val="28"/>
          <w:lang w:val="tt"/>
        </w:rPr>
        <w:t>вазифаи</w:t>
      </w:r>
      <w:r w:rsidRPr="006F47A5">
        <w:rPr>
          <w:sz w:val="28"/>
          <w:szCs w:val="28"/>
          <w:lang w:val="tt"/>
        </w:rPr>
        <w:t xml:space="preserve"> заты һәм (яисә) хезмәткәре Россия Федерациясе законнары нигезендә административ, дисциплинар яисә башка җаваплылыкка тартылырга тиеш.</w:t>
      </w:r>
    </w:p>
    <w:p w:rsidR="00AA4FBD" w:rsidRPr="006F47A5" w:rsidRDefault="00AA4FBD" w:rsidP="00AA4FBD">
      <w:pPr>
        <w:autoSpaceDE w:val="0"/>
        <w:autoSpaceDN w:val="0"/>
        <w:adjustRightInd w:val="0"/>
        <w:ind w:right="-1" w:firstLine="709"/>
        <w:jc w:val="both"/>
        <w:rPr>
          <w:sz w:val="28"/>
          <w:szCs w:val="28"/>
        </w:rPr>
      </w:pPr>
      <w:r w:rsidRPr="006F47A5">
        <w:rPr>
          <w:sz w:val="28"/>
          <w:szCs w:val="28"/>
          <w:lang w:val="tt"/>
        </w:rPr>
        <w:t xml:space="preserve">2.6.6.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AA4FBD" w:rsidRPr="006F47A5" w:rsidRDefault="00AA4FBD" w:rsidP="00AA4FBD">
      <w:pPr>
        <w:pStyle w:val="ConsPlusNonformat"/>
        <w:tabs>
          <w:tab w:val="left" w:pos="9923"/>
        </w:tabs>
        <w:ind w:right="-1"/>
        <w:rPr>
          <w:rFonts w:ascii="Times New Roman" w:hAnsi="Times New Roman" w:cs="Times New Roman"/>
          <w:sz w:val="28"/>
          <w:szCs w:val="28"/>
        </w:rPr>
      </w:pPr>
    </w:p>
    <w:p w:rsidR="00AA4FBD" w:rsidRPr="006F47A5" w:rsidRDefault="00AA4FBD" w:rsidP="00AA4FBD">
      <w:pPr>
        <w:pStyle w:val="ConsPlusNonformat"/>
        <w:tabs>
          <w:tab w:val="left" w:pos="9923"/>
        </w:tabs>
        <w:ind w:right="-1"/>
        <w:jc w:val="center"/>
        <w:rPr>
          <w:rFonts w:ascii="Times New Roman" w:hAnsi="Times New Roman" w:cs="Times New Roman"/>
          <w:sz w:val="28"/>
          <w:szCs w:val="28"/>
        </w:rPr>
      </w:pPr>
      <w:r w:rsidRPr="006F47A5">
        <w:rPr>
          <w:rFonts w:ascii="Times New Roman" w:hAnsi="Times New Roman" w:cs="Times New Roman"/>
          <w:sz w:val="28"/>
          <w:szCs w:val="28"/>
          <w:lang w:val="tt"/>
        </w:rPr>
        <w:t>2.7. Муниципаль хезмәт күрсәтү өчен кирәкле документларны кабул итүдән баш тарту өчен нигезләрнең тулы исемлеге</w:t>
      </w:r>
    </w:p>
    <w:p w:rsidR="00AA4FBD" w:rsidRPr="006F47A5" w:rsidRDefault="00AA4FBD" w:rsidP="00AA4FBD">
      <w:pPr>
        <w:pStyle w:val="ConsPlusNonformat"/>
        <w:tabs>
          <w:tab w:val="left" w:pos="9923"/>
        </w:tabs>
        <w:ind w:right="-1" w:firstLine="567"/>
        <w:jc w:val="both"/>
        <w:rPr>
          <w:rFonts w:ascii="Times New Roman" w:hAnsi="Times New Roman" w:cs="Times New Roman"/>
          <w:sz w:val="28"/>
          <w:szCs w:val="28"/>
        </w:rPr>
      </w:pPr>
    </w:p>
    <w:p w:rsidR="00AA4FBD" w:rsidRPr="006F47A5" w:rsidRDefault="00AA4FBD" w:rsidP="00AA4FBD">
      <w:pPr>
        <w:pStyle w:val="ConsPlusNonformat"/>
        <w:tabs>
          <w:tab w:val="left" w:pos="9922"/>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2.7.1. Документларны кабул итүдән баш тарту өчен түбәндәгеләр нигез була:</w:t>
      </w:r>
    </w:p>
    <w:p w:rsidR="00AA4FBD" w:rsidRPr="006F47A5" w:rsidRDefault="00AA4FBD" w:rsidP="00AA4FBD">
      <w:pPr>
        <w:pStyle w:val="ConsPlusNonformat"/>
        <w:widowControl w:val="0"/>
        <w:numPr>
          <w:ilvl w:val="0"/>
          <w:numId w:val="35"/>
        </w:numPr>
        <w:tabs>
          <w:tab w:val="left" w:pos="1134"/>
          <w:tab w:val="left" w:pos="9923"/>
        </w:tabs>
        <w:ind w:left="0"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тапшырылган документлар исемлегенә һәм шушы Регламентның 2.5 пунктында күрсәтелгән таләпләргә туры килмәве;</w:t>
      </w:r>
    </w:p>
    <w:p w:rsidR="00AA4FBD" w:rsidRPr="006F47A5" w:rsidRDefault="00AA4FBD" w:rsidP="00AA4FBD">
      <w:pPr>
        <w:pStyle w:val="ConsPlusNonformat"/>
        <w:widowControl w:val="0"/>
        <w:numPr>
          <w:ilvl w:val="0"/>
          <w:numId w:val="35"/>
        </w:numPr>
        <w:tabs>
          <w:tab w:val="left" w:pos="1134"/>
          <w:tab w:val="left" w:pos="9923"/>
        </w:tabs>
        <w:ind w:left="0"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 xml:space="preserve">гаризада һәм гаризага теркәлә торган документларда </w:t>
      </w:r>
      <w:r>
        <w:rPr>
          <w:rFonts w:ascii="Times New Roman" w:hAnsi="Times New Roman" w:cs="Times New Roman"/>
          <w:sz w:val="28"/>
          <w:szCs w:val="28"/>
          <w:lang w:val="tt"/>
        </w:rPr>
        <w:t>күп санлы</w:t>
      </w:r>
      <w:r w:rsidRPr="006F47A5">
        <w:rPr>
          <w:rFonts w:ascii="Times New Roman" w:hAnsi="Times New Roman" w:cs="Times New Roman"/>
          <w:sz w:val="28"/>
          <w:szCs w:val="28"/>
          <w:lang w:val="tt"/>
        </w:rPr>
        <w:t>төзәтүләр, аларның эчтәлеген бертөрле генә аңлатмый торган җитди зарарланулар бар;</w:t>
      </w:r>
    </w:p>
    <w:p w:rsidR="00AA4FBD" w:rsidRPr="006F47A5" w:rsidRDefault="00AA4FBD" w:rsidP="00AA4FBD">
      <w:pPr>
        <w:pStyle w:val="ConsPlusNonformat"/>
        <w:widowControl w:val="0"/>
        <w:numPr>
          <w:ilvl w:val="0"/>
          <w:numId w:val="35"/>
        </w:numPr>
        <w:tabs>
          <w:tab w:val="left" w:pos="1134"/>
          <w:tab w:val="left" w:pos="9923"/>
        </w:tabs>
        <w:ind w:left="0"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документларны тиешле булмаган органга тапшыру;</w:t>
      </w:r>
    </w:p>
    <w:p w:rsidR="00AA4FBD" w:rsidRPr="006F47A5" w:rsidRDefault="00AA4FBD" w:rsidP="00AA4FBD">
      <w:pPr>
        <w:pStyle w:val="af"/>
        <w:numPr>
          <w:ilvl w:val="0"/>
          <w:numId w:val="35"/>
        </w:numPr>
        <w:tabs>
          <w:tab w:val="left" w:pos="1134"/>
          <w:tab w:val="left" w:pos="1276"/>
        </w:tabs>
        <w:ind w:left="0" w:right="-1" w:firstLine="709"/>
        <w:contextualSpacing/>
        <w:jc w:val="both"/>
        <w:rPr>
          <w:sz w:val="28"/>
          <w:szCs w:val="28"/>
        </w:rPr>
      </w:pPr>
      <w:r w:rsidRPr="006F47A5">
        <w:rPr>
          <w:sz w:val="28"/>
          <w:szCs w:val="28"/>
          <w:lang w:val="tt"/>
        </w:rPr>
        <w:t>үз көчен югалткан документларны тапшыру;</w:t>
      </w:r>
    </w:p>
    <w:p w:rsidR="00AA4FBD" w:rsidRPr="006F47A5" w:rsidRDefault="00AA4FBD" w:rsidP="00AA4FBD">
      <w:pPr>
        <w:pStyle w:val="af"/>
        <w:numPr>
          <w:ilvl w:val="0"/>
          <w:numId w:val="35"/>
        </w:numPr>
        <w:tabs>
          <w:tab w:val="left" w:pos="1134"/>
          <w:tab w:val="left" w:pos="1276"/>
        </w:tabs>
        <w:ind w:left="0" w:right="-1" w:firstLine="709"/>
        <w:contextualSpacing/>
        <w:jc w:val="both"/>
        <w:rPr>
          <w:sz w:val="28"/>
          <w:szCs w:val="28"/>
        </w:rPr>
      </w:pPr>
      <w:r w:rsidRPr="006F47A5">
        <w:rPr>
          <w:sz w:val="28"/>
          <w:szCs w:val="28"/>
          <w:lang w:val="tt"/>
        </w:rPr>
        <w:t xml:space="preserve">дөрес булмаган һәм (яисә) каршылыклы белешмәләр, </w:t>
      </w:r>
      <w:r>
        <w:rPr>
          <w:sz w:val="28"/>
          <w:szCs w:val="28"/>
          <w:lang w:val="tt"/>
        </w:rPr>
        <w:t>күп санлы</w:t>
      </w:r>
      <w:r w:rsidRPr="006F47A5">
        <w:rPr>
          <w:sz w:val="28"/>
          <w:szCs w:val="28"/>
          <w:lang w:val="tt"/>
        </w:rPr>
        <w:t>төзәтмәләр, җитди зарарланулар булган, аларның эчтәлеген бертөрле генә аңлатмый торган документларны тапшыру;</w:t>
      </w:r>
    </w:p>
    <w:p w:rsidR="00AA4FBD" w:rsidRPr="006F47A5" w:rsidRDefault="00AA4FBD" w:rsidP="00AA4FBD">
      <w:pPr>
        <w:pStyle w:val="af"/>
        <w:numPr>
          <w:ilvl w:val="0"/>
          <w:numId w:val="35"/>
        </w:numPr>
        <w:tabs>
          <w:tab w:val="left" w:pos="1134"/>
          <w:tab w:val="left" w:pos="1276"/>
        </w:tabs>
        <w:ind w:left="0" w:right="-1" w:firstLine="709"/>
        <w:contextualSpacing/>
        <w:jc w:val="both"/>
        <w:rPr>
          <w:sz w:val="28"/>
          <w:szCs w:val="28"/>
        </w:rPr>
      </w:pPr>
      <w:r w:rsidRPr="006F47A5">
        <w:rPr>
          <w:sz w:val="28"/>
          <w:szCs w:val="28"/>
          <w:lang w:val="tt"/>
        </w:rPr>
        <w:t>гариза (гарызнамә) мөрәҗәгать итүче исеменнән моңа вәкаләтле зат булмаган зат тарафыннан бирелү;</w:t>
      </w:r>
    </w:p>
    <w:p w:rsidR="00AA4FBD" w:rsidRPr="006F47A5" w:rsidRDefault="00AA4FBD" w:rsidP="00AA4FBD">
      <w:pPr>
        <w:pStyle w:val="af"/>
        <w:numPr>
          <w:ilvl w:val="0"/>
          <w:numId w:val="35"/>
        </w:numPr>
        <w:tabs>
          <w:tab w:val="left" w:pos="1134"/>
          <w:tab w:val="left" w:pos="1276"/>
        </w:tabs>
        <w:ind w:left="0" w:right="-1" w:firstLine="709"/>
        <w:contextualSpacing/>
        <w:jc w:val="both"/>
        <w:rPr>
          <w:sz w:val="28"/>
          <w:szCs w:val="28"/>
        </w:rPr>
      </w:pPr>
      <w:r w:rsidRPr="006F47A5">
        <w:rPr>
          <w:sz w:val="28"/>
          <w:szCs w:val="28"/>
          <w:lang w:val="tt"/>
        </w:rPr>
        <w:t>Регламент нигезендә муниципаль хезмәт алучы булмаган затның муниципаль хезмәт күрсәтүне сорап мөрәҗәгать итүе;</w:t>
      </w:r>
    </w:p>
    <w:p w:rsidR="00AA4FBD" w:rsidRPr="006F47A5" w:rsidRDefault="00AA4FBD" w:rsidP="00AA4FBD">
      <w:pPr>
        <w:pStyle w:val="af"/>
        <w:numPr>
          <w:ilvl w:val="0"/>
          <w:numId w:val="35"/>
        </w:numPr>
        <w:tabs>
          <w:tab w:val="left" w:pos="1134"/>
          <w:tab w:val="left" w:pos="1276"/>
        </w:tabs>
        <w:ind w:left="0" w:right="-1" w:firstLine="709"/>
        <w:contextualSpacing/>
        <w:jc w:val="both"/>
        <w:rPr>
          <w:sz w:val="28"/>
          <w:szCs w:val="28"/>
        </w:rPr>
      </w:pPr>
      <w:r w:rsidRPr="006F47A5">
        <w:rPr>
          <w:sz w:val="28"/>
          <w:szCs w:val="28"/>
          <w:lang w:val="tt"/>
        </w:rPr>
        <w:t>гаризаның электрон формасында мәҗбүри кырларны дөрес тутырмау;</w:t>
      </w:r>
    </w:p>
    <w:p w:rsidR="00AA4FBD" w:rsidRPr="006F47A5" w:rsidRDefault="00AA4FBD" w:rsidP="00AA4FBD">
      <w:pPr>
        <w:pStyle w:val="af"/>
        <w:numPr>
          <w:ilvl w:val="0"/>
          <w:numId w:val="35"/>
        </w:numPr>
        <w:tabs>
          <w:tab w:val="left" w:pos="1134"/>
          <w:tab w:val="left" w:pos="1276"/>
        </w:tabs>
        <w:ind w:left="0" w:right="-1" w:firstLine="709"/>
        <w:contextualSpacing/>
        <w:jc w:val="both"/>
        <w:rPr>
          <w:sz w:val="28"/>
          <w:szCs w:val="28"/>
        </w:rPr>
      </w:pPr>
      <w:r w:rsidRPr="006F47A5">
        <w:rPr>
          <w:sz w:val="28"/>
          <w:szCs w:val="28"/>
          <w:lang w:val="tt"/>
        </w:rPr>
        <w:t>гаризаның электрон формасында һәм тапшырылган документларда каршылыклы белешмәләр булу;</w:t>
      </w:r>
    </w:p>
    <w:p w:rsidR="00AA4FBD" w:rsidRPr="006F47A5" w:rsidRDefault="00AA4FBD" w:rsidP="00AA4FBD">
      <w:pPr>
        <w:pStyle w:val="af"/>
        <w:numPr>
          <w:ilvl w:val="0"/>
          <w:numId w:val="35"/>
        </w:numPr>
        <w:tabs>
          <w:tab w:val="left" w:pos="1134"/>
          <w:tab w:val="left" w:pos="1276"/>
        </w:tabs>
        <w:ind w:left="0" w:right="-1" w:firstLine="709"/>
        <w:contextualSpacing/>
        <w:jc w:val="both"/>
        <w:rPr>
          <w:sz w:val="28"/>
          <w:szCs w:val="28"/>
        </w:rPr>
      </w:pPr>
      <w:r w:rsidRPr="006F47A5">
        <w:rPr>
          <w:sz w:val="28"/>
          <w:szCs w:val="28"/>
          <w:lang w:val="tt"/>
        </w:rPr>
        <w:lastRenderedPageBreak/>
        <w:t>гариза (гариза) һәм башка документлар электрон рәвештә гамәлдәге законнарны бозып электрон имзадан файдаланып имзаланган;</w:t>
      </w:r>
    </w:p>
    <w:p w:rsidR="00AA4FBD" w:rsidRPr="006F47A5" w:rsidRDefault="00AA4FBD" w:rsidP="00AA4FBD">
      <w:pPr>
        <w:pStyle w:val="af"/>
        <w:numPr>
          <w:ilvl w:val="0"/>
          <w:numId w:val="35"/>
        </w:numPr>
        <w:tabs>
          <w:tab w:val="left" w:pos="1134"/>
          <w:tab w:val="left" w:pos="1276"/>
        </w:tabs>
        <w:ind w:left="0" w:right="-1" w:firstLine="709"/>
        <w:contextualSpacing/>
        <w:jc w:val="both"/>
        <w:rPr>
          <w:sz w:val="28"/>
          <w:szCs w:val="28"/>
        </w:rPr>
      </w:pPr>
      <w:r w:rsidRPr="006F47A5">
        <w:rPr>
          <w:sz w:val="28"/>
          <w:szCs w:val="28"/>
          <w:lang w:val="tt"/>
        </w:rPr>
        <w:t>электрон документлар аларны бирү форматларына куелган таләпләргә туры килми һәм (яисә) укымыйлар.</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 xml:space="preserve">2.7.3. Муниципаль хезмәт күрсәтү өчен кирәкле гаризаларны һәм документларны кабул итүдән баш тарту турындагы карар мөрәҗәгать итүчене кабул иткәндә дә, шулай ук башкарма комитетның җаваплы </w:t>
      </w:r>
      <w:r>
        <w:rPr>
          <w:rFonts w:ascii="Times New Roman" w:hAnsi="Times New Roman" w:cs="Times New Roman"/>
          <w:sz w:val="28"/>
          <w:szCs w:val="28"/>
          <w:lang w:val="tt"/>
        </w:rPr>
        <w:t>вазифаи</w:t>
      </w:r>
      <w:r w:rsidRPr="006F47A5">
        <w:rPr>
          <w:rFonts w:ascii="Times New Roman" w:hAnsi="Times New Roman" w:cs="Times New Roman"/>
          <w:sz w:val="28"/>
          <w:szCs w:val="28"/>
          <w:lang w:val="tt"/>
        </w:rPr>
        <w:t xml:space="preserve"> заты тарафыннан муниципаль хезмәт күрсәтү өчен кирәкле документларны (белешмәләрне) ведомствоара мәгълүмати аралашудан файдаланып алганнан соң да, гаризаны теркәгән көннән алып 7 эш көненнән артмаган вакытта кабул ителергә мөмкин.</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 xml:space="preserve">2.7.4. Муниципаль хезмәт алу өчен кирәкле документларны кабул итүдән баш тарту турындагы карар, баш тартуның сәбәпләрен күрсәтеп, Регламентка 5 нче кушымтада билгеләнгән форма нигезендә рәсмиләштерелә, билгеләнгән тәртиптә башкарма комитетның вәкаләтле </w:t>
      </w:r>
      <w:r>
        <w:rPr>
          <w:rFonts w:ascii="Times New Roman" w:hAnsi="Times New Roman" w:cs="Times New Roman"/>
          <w:sz w:val="28"/>
          <w:szCs w:val="28"/>
          <w:lang w:val="tt"/>
        </w:rPr>
        <w:t>вазифаи</w:t>
      </w:r>
      <w:r w:rsidRPr="006F47A5">
        <w:rPr>
          <w:rFonts w:ascii="Times New Roman" w:hAnsi="Times New Roman" w:cs="Times New Roman"/>
          <w:sz w:val="28"/>
          <w:szCs w:val="28"/>
          <w:lang w:val="tt"/>
        </w:rPr>
        <w:t xml:space="preserve"> заты (башкарма комитет)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p>
    <w:p w:rsidR="00AA4FBD" w:rsidRPr="006F47A5" w:rsidRDefault="00AA4FBD" w:rsidP="00AA4FBD">
      <w:pPr>
        <w:pStyle w:val="ConsPlusNonformat"/>
        <w:tabs>
          <w:tab w:val="left" w:pos="9923"/>
        </w:tabs>
        <w:ind w:right="-1"/>
        <w:jc w:val="center"/>
        <w:rPr>
          <w:rFonts w:ascii="Times New Roman" w:hAnsi="Times New Roman" w:cs="Times New Roman"/>
          <w:sz w:val="28"/>
          <w:szCs w:val="28"/>
        </w:rPr>
      </w:pPr>
      <w:r w:rsidRPr="006F47A5">
        <w:rPr>
          <w:rFonts w:ascii="Times New Roman" w:hAnsi="Times New Roman" w:cs="Times New Roman"/>
          <w:sz w:val="28"/>
          <w:szCs w:val="28"/>
          <w:lang w:val="tt"/>
        </w:rPr>
        <w:t>2.8. Муниципаль хезмәт күрсәтүне туктатып тору яки муниципаль хезмәт күрсәтүдән баш тарту өчен нигезләрнең тулы исемлеге</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2.8.1. Хезмәтне туктатып тору өчен нигезләр каралмаган.</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2.8.2. Төзелешкә рөхсәт биргәндә баш тарту өчен түбәндәгеләр нигез була:</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 xml:space="preserve">1) мөрәҗәгать итүче тарафыннан документлар тулы күләмдә тапшырылмаган, </w:t>
      </w:r>
      <w:r>
        <w:rPr>
          <w:rFonts w:ascii="Times New Roman" w:hAnsi="Times New Roman" w:cs="Times New Roman"/>
          <w:sz w:val="28"/>
          <w:szCs w:val="28"/>
          <w:lang w:val="tt"/>
        </w:rPr>
        <w:t>яисә</w:t>
      </w:r>
      <w:r w:rsidRPr="006F47A5">
        <w:rPr>
          <w:rFonts w:ascii="Times New Roman" w:hAnsi="Times New Roman" w:cs="Times New Roman"/>
          <w:sz w:val="28"/>
          <w:szCs w:val="28"/>
          <w:lang w:val="tt"/>
        </w:rPr>
        <w:t xml:space="preserve"> тәкъдим ителгән гаризада һәм (яисә) документларда тулы булмаган һәм (яисә) дөрес булмаган мәгълүмат бар;</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2) документларның җир кишәрлегенең шәһәр төзелеше планы таләпләренә туры килмәве, шулай ук рөхсәт ителгән төзелешнең, реконструкциянең иң чик параметрларыннан читкә тайпылуга билгеләнгән таләпләргә туры килмәве;</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 xml:space="preserve">3) әгәр тиешле документ мөрәҗәгать итүче үз инициативасы белән тәкъдим ителмәгән булса, дәүләт хакимияте органы, җирле үзидарә органы </w:t>
      </w:r>
      <w:r>
        <w:rPr>
          <w:rFonts w:ascii="Times New Roman" w:hAnsi="Times New Roman" w:cs="Times New Roman"/>
          <w:sz w:val="28"/>
          <w:szCs w:val="28"/>
          <w:lang w:val="tt"/>
        </w:rPr>
        <w:t>яисә</w:t>
      </w:r>
      <w:r w:rsidRPr="006F47A5">
        <w:rPr>
          <w:rFonts w:ascii="Times New Roman" w:hAnsi="Times New Roman" w:cs="Times New Roman"/>
          <w:sz w:val="28"/>
          <w:szCs w:val="28"/>
          <w:lang w:val="tt"/>
        </w:rPr>
        <w:t xml:space="preserve"> дәүләт хакимиятенең ведомство буйсынуындагы органы яисә җирле үзидарә органы тарафыннан муниципаль хезмәт күрсәтү өчен кирәкле документлар һәм (яисә) мәгълүмат булмауны дәлилләүче ведомствоара гарызнамәгә җавапның керүе</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 xml:space="preserve">4) дәүләт органының мәдәни мирас объектларын саклау өлкәсендәге вәкаләтле органыннан керү, капиталь төзелеш объектының проект документациясе </w:t>
      </w:r>
      <w:r w:rsidRPr="006F47A5">
        <w:rPr>
          <w:rFonts w:ascii="Times New Roman" w:hAnsi="Times New Roman" w:cs="Times New Roman"/>
          <w:sz w:val="28"/>
          <w:szCs w:val="28"/>
          <w:lang w:val="tt"/>
        </w:rPr>
        <w:lastRenderedPageBreak/>
        <w:t>бүлегенә яисә индивидуаль торак төзелеше объектының тышкы кыяфәтен тасвирлауга тарихи җирлекнең саклау предметы һәм капиталь төзелеш объектларының федераль яисә региональ әһәмияттәге тарихи җирлек территориясе чикләрендә урнашкан территориаль зонага карата шәһәр төзелеше регламентында билгеләнгән архитектура карарларына карата таләпләргә туры килмәү турында бәяләмә.</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2.8.3. Төзелешкә рөхсәт бирү вакытын озайткан очракта, нигезләр:</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1) Капиталь төзелеш объектын төзү, реконструкцияләү, капиталь ремонтлау гариза бирү срогы тәмамланганчыга кадәр башланмаган (төзүче гаризасы төзелешкә рөхсәт бирү вакыты чыкканчы кимендә алтмыш көн алдан бирелергә тиеш).</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2.8.4. Төзелешкә рөхсәткә үзгәрешләр кертелгән очракта, нигезләр:</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1) җир кишәрлегенә хокукларның күчүе турында, РФ ГрК 51 статьясындагы 21.10 өлешенең 1 - 4 пунктларында каралган документларның реквизитлары турында хәбәр иткәндә яисә РФ ГрК 21.13 өлешендә күрсәтелгән очракта, җир кишәрлегенә хокук билгели торган документның булмавы;</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2) җир кишәрлегенә хокукларның күчүе турында, җир кишәрлеген төзү турында хәбәрнамәдә күрсәтелгән белешмәләрнең дөрес булмавы;</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3) капиталь төзелеш объектын планлаштырып урнаштыруның, РФ ГрК кодексының 51 статьясындагы 21.7 өлешендә каралган очракта, Россия Федерациясенең җир һәм башка законнары нигезендә билгеләнгән җир кишәрлегеннән файдалануга рөхсәт алу өчен тапшырылган җир кишәрлегенең шәһәр төзелеше планын төзүгә, реконструкцияләүгә карата билгеләнгән таләпләргә туры килмәве.</w:t>
      </w:r>
    </w:p>
    <w:p w:rsidR="00AA4FBD" w:rsidRPr="006F47A5" w:rsidRDefault="00AA4FBD" w:rsidP="00AA4FBD">
      <w:pPr>
        <w:autoSpaceDE w:val="0"/>
        <w:autoSpaceDN w:val="0"/>
        <w:adjustRightInd w:val="0"/>
        <w:ind w:right="-1" w:firstLine="709"/>
        <w:jc w:val="both"/>
        <w:rPr>
          <w:sz w:val="28"/>
          <w:szCs w:val="28"/>
        </w:rPr>
      </w:pPr>
      <w:r w:rsidRPr="006F47A5">
        <w:rPr>
          <w:sz w:val="28"/>
          <w:szCs w:val="28"/>
          <w:lang w:val="tt"/>
        </w:rPr>
        <w:t>2.8.5. Муниципаль хезмәт күрсәтүдән баш тарту өчен нигезләр исемлеге төгәл булып тора.</w:t>
      </w:r>
    </w:p>
    <w:p w:rsidR="00AA4FBD" w:rsidRPr="00C0195E" w:rsidRDefault="00AA4FBD" w:rsidP="00AA4FBD">
      <w:pPr>
        <w:autoSpaceDE w:val="0"/>
        <w:autoSpaceDN w:val="0"/>
        <w:adjustRightInd w:val="0"/>
        <w:ind w:right="-1" w:firstLine="709"/>
        <w:jc w:val="both"/>
        <w:rPr>
          <w:sz w:val="28"/>
          <w:szCs w:val="28"/>
          <w:lang w:val="tt"/>
        </w:rPr>
      </w:pPr>
      <w:r w:rsidRPr="006F47A5">
        <w:rPr>
          <w:sz w:val="28"/>
          <w:szCs w:val="28"/>
          <w:lang w:val="tt"/>
        </w:rPr>
        <w:t xml:space="preserve">2.8.6. Муниципаль хезмәт күрсәтүдән баш тарту турындагы карар, баш тартуның сәбәпләрен күрсәтеп, Регламентка 5 нче кушымтада билгеләнгән форма нигезендә рәсмиләштерелә, билгеләнгән тәртиптә башкарма комитетның (башкарма комитетның) вәкаләтле </w:t>
      </w:r>
      <w:r>
        <w:rPr>
          <w:sz w:val="28"/>
          <w:szCs w:val="28"/>
          <w:lang w:val="tt"/>
        </w:rPr>
        <w:t>вазифаи</w:t>
      </w:r>
      <w:r w:rsidRPr="006F47A5">
        <w:rPr>
          <w:sz w:val="28"/>
          <w:szCs w:val="28"/>
          <w:lang w:val="tt"/>
        </w:rPr>
        <w:t xml:space="preserve"> заты тарафыннан көчәйтелгән квалификацияле электрон имза белән имзалана һәм мөрәҗәгать итүчегә Республика порталының һәм (яисә) </w:t>
      </w:r>
      <w:r>
        <w:rPr>
          <w:sz w:val="28"/>
          <w:szCs w:val="28"/>
          <w:lang w:val="tt"/>
        </w:rPr>
        <w:t>КФҮ</w:t>
      </w:r>
      <w:r w:rsidRPr="006F47A5">
        <w:rPr>
          <w:sz w:val="28"/>
          <w:szCs w:val="28"/>
          <w:lang w:val="tt"/>
        </w:rPr>
        <w:t>да муниципаль хезмәт күрсәтүдән баш тарту турында карар кабул ителгән көндә җибәрелә.</w:t>
      </w:r>
    </w:p>
    <w:p w:rsidR="00AA4FBD" w:rsidRPr="00D2201A" w:rsidRDefault="00AA4FBD" w:rsidP="00AA4FBD">
      <w:pPr>
        <w:autoSpaceDE w:val="0"/>
        <w:autoSpaceDN w:val="0"/>
        <w:adjustRightInd w:val="0"/>
        <w:ind w:right="-1" w:firstLine="709"/>
        <w:jc w:val="both"/>
        <w:rPr>
          <w:sz w:val="28"/>
          <w:szCs w:val="28"/>
          <w:lang w:val="tt"/>
        </w:rPr>
      </w:pPr>
      <w:r w:rsidRPr="006F47A5">
        <w:rPr>
          <w:sz w:val="28"/>
          <w:szCs w:val="28"/>
          <w:lang w:val="tt"/>
        </w:rPr>
        <w:t>2.8.7.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AA4FBD" w:rsidRPr="00D2201A" w:rsidRDefault="00AA4FBD" w:rsidP="00AA4FBD">
      <w:pPr>
        <w:pStyle w:val="ConsPlusNonformat"/>
        <w:tabs>
          <w:tab w:val="left" w:pos="9923"/>
        </w:tabs>
        <w:ind w:right="-1" w:firstLine="709"/>
        <w:jc w:val="both"/>
        <w:rPr>
          <w:rFonts w:ascii="Times New Roman" w:hAnsi="Times New Roman" w:cs="Times New Roman"/>
          <w:sz w:val="28"/>
          <w:szCs w:val="28"/>
          <w:lang w:val="tt"/>
        </w:rPr>
      </w:pPr>
    </w:p>
    <w:p w:rsidR="00AA4FBD" w:rsidRPr="00D2201A" w:rsidRDefault="00AA4FBD" w:rsidP="00AA4FBD">
      <w:pPr>
        <w:pStyle w:val="ConsPlusNonformat"/>
        <w:tabs>
          <w:tab w:val="left" w:pos="9923"/>
        </w:tabs>
        <w:ind w:right="-1"/>
        <w:jc w:val="center"/>
        <w:rPr>
          <w:rFonts w:ascii="Times New Roman" w:hAnsi="Times New Roman" w:cs="Times New Roman"/>
          <w:sz w:val="28"/>
          <w:szCs w:val="28"/>
          <w:lang w:val="tt"/>
        </w:rPr>
      </w:pPr>
      <w:r w:rsidRPr="006F47A5">
        <w:rPr>
          <w:rFonts w:ascii="Times New Roman" w:hAnsi="Times New Roman" w:cs="Times New Roman"/>
          <w:sz w:val="28"/>
          <w:szCs w:val="28"/>
          <w:lang w:val="tt"/>
        </w:rPr>
        <w:t>2.9. Муниципаль хезмәт күрсәткән өчен алына торган дәүләт пошлинасын яисә башка түләүне алу тәртибе, күләме һәм  нигезләре</w:t>
      </w:r>
    </w:p>
    <w:p w:rsidR="00AA4FBD" w:rsidRPr="00D2201A" w:rsidRDefault="00AA4FBD" w:rsidP="00AA4FBD">
      <w:pPr>
        <w:pStyle w:val="ConsPlusNonformat"/>
        <w:tabs>
          <w:tab w:val="left" w:pos="9923"/>
        </w:tabs>
        <w:ind w:right="-1" w:firstLine="709"/>
        <w:jc w:val="both"/>
        <w:rPr>
          <w:rFonts w:ascii="Times New Roman" w:hAnsi="Times New Roman" w:cs="Times New Roman"/>
          <w:sz w:val="28"/>
          <w:szCs w:val="28"/>
          <w:lang w:val="tt"/>
        </w:rPr>
      </w:pPr>
    </w:p>
    <w:p w:rsidR="00AA4FBD" w:rsidRPr="00D2201A" w:rsidRDefault="00AA4FBD" w:rsidP="00AA4FBD">
      <w:pPr>
        <w:pStyle w:val="ConsPlusNonformat"/>
        <w:tabs>
          <w:tab w:val="left" w:pos="9923"/>
        </w:tabs>
        <w:ind w:right="-1" w:firstLine="709"/>
        <w:jc w:val="both"/>
        <w:rPr>
          <w:rFonts w:ascii="Times New Roman" w:hAnsi="Times New Roman" w:cs="Times New Roman"/>
          <w:sz w:val="28"/>
          <w:szCs w:val="28"/>
          <w:lang w:val="tt"/>
        </w:rPr>
      </w:pPr>
      <w:r w:rsidRPr="006F47A5">
        <w:rPr>
          <w:rFonts w:ascii="Times New Roman" w:hAnsi="Times New Roman" w:cs="Times New Roman"/>
          <w:sz w:val="28"/>
          <w:szCs w:val="28"/>
          <w:lang w:val="tt"/>
        </w:rPr>
        <w:t>Муниципаль хезмәт түләүсез нигездә күрсәтелә.</w:t>
      </w:r>
    </w:p>
    <w:p w:rsidR="00AA4FBD" w:rsidRPr="00D2201A" w:rsidRDefault="00AA4FBD" w:rsidP="00AA4FBD">
      <w:pPr>
        <w:pStyle w:val="ConsPlusNonformat"/>
        <w:tabs>
          <w:tab w:val="left" w:pos="9923"/>
        </w:tabs>
        <w:ind w:right="-1" w:firstLine="709"/>
        <w:jc w:val="both"/>
        <w:rPr>
          <w:rFonts w:ascii="Times New Roman" w:hAnsi="Times New Roman" w:cs="Times New Roman"/>
          <w:sz w:val="28"/>
          <w:szCs w:val="28"/>
          <w:lang w:val="tt"/>
        </w:rPr>
      </w:pPr>
    </w:p>
    <w:p w:rsidR="00AA4FBD" w:rsidRPr="00D2201A" w:rsidRDefault="00AA4FBD" w:rsidP="00AA4FBD">
      <w:pPr>
        <w:pStyle w:val="ConsPlusNonformat"/>
        <w:tabs>
          <w:tab w:val="left" w:pos="9923"/>
        </w:tabs>
        <w:ind w:right="-1"/>
        <w:jc w:val="center"/>
        <w:rPr>
          <w:rFonts w:ascii="Times New Roman" w:hAnsi="Times New Roman" w:cs="Times New Roman"/>
          <w:sz w:val="28"/>
          <w:szCs w:val="28"/>
          <w:lang w:val="tt"/>
        </w:rPr>
      </w:pPr>
      <w:r w:rsidRPr="006F47A5">
        <w:rPr>
          <w:rFonts w:ascii="Times New Roman" w:hAnsi="Times New Roman" w:cs="Times New Roman"/>
          <w:sz w:val="28"/>
          <w:szCs w:val="28"/>
          <w:lang w:val="tt"/>
        </w:rPr>
        <w:lastRenderedPageBreak/>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AA4FBD" w:rsidRPr="00D2201A" w:rsidRDefault="00AA4FBD" w:rsidP="00AA4FBD">
      <w:pPr>
        <w:pStyle w:val="ConsPlusNonformat"/>
        <w:tabs>
          <w:tab w:val="left" w:pos="9923"/>
        </w:tabs>
        <w:ind w:right="-1" w:firstLine="709"/>
        <w:jc w:val="both"/>
        <w:rPr>
          <w:rFonts w:ascii="Times New Roman" w:hAnsi="Times New Roman" w:cs="Times New Roman"/>
          <w:sz w:val="28"/>
          <w:szCs w:val="28"/>
          <w:lang w:val="tt"/>
        </w:rPr>
      </w:pPr>
    </w:p>
    <w:p w:rsidR="00AA4FBD" w:rsidRPr="00D2201A" w:rsidRDefault="00AA4FBD" w:rsidP="00AA4FBD">
      <w:pPr>
        <w:pStyle w:val="ConsPlusNonformat"/>
        <w:tabs>
          <w:tab w:val="left" w:pos="9923"/>
        </w:tabs>
        <w:ind w:right="-1" w:firstLine="709"/>
        <w:jc w:val="both"/>
        <w:rPr>
          <w:rFonts w:ascii="Times New Roman" w:hAnsi="Times New Roman" w:cs="Times New Roman"/>
          <w:sz w:val="28"/>
          <w:szCs w:val="28"/>
          <w:lang w:val="tt"/>
        </w:rPr>
      </w:pPr>
      <w:r w:rsidRPr="006F47A5">
        <w:rPr>
          <w:rFonts w:ascii="Times New Roman" w:hAnsi="Times New Roman" w:cs="Times New Roman"/>
          <w:sz w:val="28"/>
          <w:szCs w:val="28"/>
          <w:lang w:val="tt"/>
        </w:rPr>
        <w:t>Кирәкле һәм мәҗбүри хезмәтләр күрсәтү таләп ителми.</w:t>
      </w:r>
    </w:p>
    <w:p w:rsidR="00AA4FBD" w:rsidRPr="00D2201A" w:rsidRDefault="00AA4FBD" w:rsidP="00AA4FBD">
      <w:pPr>
        <w:pStyle w:val="ConsPlusNonformat"/>
        <w:tabs>
          <w:tab w:val="left" w:pos="9923"/>
        </w:tabs>
        <w:ind w:right="-1" w:firstLine="709"/>
        <w:jc w:val="both"/>
        <w:rPr>
          <w:rFonts w:ascii="Times New Roman" w:hAnsi="Times New Roman" w:cs="Times New Roman"/>
          <w:sz w:val="28"/>
          <w:szCs w:val="28"/>
          <w:lang w:val="tt"/>
        </w:rPr>
      </w:pPr>
    </w:p>
    <w:p w:rsidR="00AA4FBD" w:rsidRPr="00D2201A" w:rsidRDefault="00AA4FBD" w:rsidP="00AA4FBD">
      <w:pPr>
        <w:pStyle w:val="ConsPlusNonformat"/>
        <w:tabs>
          <w:tab w:val="left" w:pos="9923"/>
        </w:tabs>
        <w:ind w:right="-1"/>
        <w:jc w:val="center"/>
        <w:rPr>
          <w:rFonts w:ascii="Times New Roman" w:hAnsi="Times New Roman" w:cs="Times New Roman"/>
          <w:sz w:val="28"/>
          <w:szCs w:val="28"/>
          <w:lang w:val="tt"/>
        </w:rPr>
      </w:pPr>
      <w:r w:rsidRPr="006F47A5">
        <w:rPr>
          <w:rFonts w:ascii="Times New Roman" w:hAnsi="Times New Roman" w:cs="Times New Roman"/>
          <w:sz w:val="28"/>
          <w:szCs w:val="28"/>
          <w:lang w:val="tt"/>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p w:rsidR="00AA4FBD" w:rsidRPr="00D2201A" w:rsidRDefault="00AA4FBD" w:rsidP="00AA4FBD">
      <w:pPr>
        <w:pStyle w:val="ConsPlusNonformat"/>
        <w:tabs>
          <w:tab w:val="left" w:pos="9923"/>
        </w:tabs>
        <w:ind w:right="-1" w:firstLine="709"/>
        <w:jc w:val="both"/>
        <w:rPr>
          <w:rFonts w:ascii="Times New Roman" w:hAnsi="Times New Roman" w:cs="Times New Roman"/>
          <w:sz w:val="28"/>
          <w:szCs w:val="28"/>
          <w:lang w:val="tt"/>
        </w:rPr>
      </w:pPr>
    </w:p>
    <w:p w:rsidR="00AA4FBD" w:rsidRPr="00D2201A" w:rsidRDefault="00AA4FBD" w:rsidP="00AA4FBD">
      <w:pPr>
        <w:pStyle w:val="ConsPlusNonformat"/>
        <w:tabs>
          <w:tab w:val="left" w:pos="9923"/>
        </w:tabs>
        <w:ind w:right="-1" w:firstLine="709"/>
        <w:jc w:val="both"/>
        <w:rPr>
          <w:rFonts w:ascii="Times New Roman" w:hAnsi="Times New Roman" w:cs="Times New Roman"/>
          <w:sz w:val="28"/>
          <w:szCs w:val="28"/>
          <w:lang w:val="tt"/>
        </w:rPr>
      </w:pPr>
      <w:r w:rsidRPr="006F47A5">
        <w:rPr>
          <w:rFonts w:ascii="Times New Roman" w:hAnsi="Times New Roman" w:cs="Times New Roman"/>
          <w:sz w:val="28"/>
          <w:szCs w:val="28"/>
          <w:lang w:val="tt"/>
        </w:rPr>
        <w:t>Кирәкле һәм мәҗбүри хезмәтләр күрсәтү таләп ителми.</w:t>
      </w:r>
    </w:p>
    <w:p w:rsidR="00AA4FBD" w:rsidRPr="00D2201A" w:rsidRDefault="00AA4FBD" w:rsidP="00AA4FBD">
      <w:pPr>
        <w:pStyle w:val="ConsPlusNonformat"/>
        <w:tabs>
          <w:tab w:val="left" w:pos="9923"/>
        </w:tabs>
        <w:ind w:right="-1" w:firstLine="709"/>
        <w:jc w:val="both"/>
        <w:rPr>
          <w:rFonts w:ascii="Times New Roman" w:hAnsi="Times New Roman" w:cs="Times New Roman"/>
          <w:sz w:val="28"/>
          <w:szCs w:val="28"/>
          <w:lang w:val="tt"/>
        </w:rPr>
      </w:pPr>
    </w:p>
    <w:p w:rsidR="00AA4FBD" w:rsidRPr="00D2201A" w:rsidRDefault="00AA4FBD" w:rsidP="00AA4FBD">
      <w:pPr>
        <w:tabs>
          <w:tab w:val="left" w:pos="9923"/>
        </w:tabs>
        <w:ind w:right="-1"/>
        <w:jc w:val="center"/>
        <w:rPr>
          <w:sz w:val="28"/>
          <w:szCs w:val="28"/>
          <w:lang w:val="tt"/>
        </w:rPr>
      </w:pPr>
      <w:r w:rsidRPr="006F47A5">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AA4FBD" w:rsidRPr="00D2201A" w:rsidRDefault="00AA4FBD" w:rsidP="00AA4FBD">
      <w:pPr>
        <w:tabs>
          <w:tab w:val="left" w:pos="9923"/>
        </w:tabs>
        <w:ind w:right="-1" w:firstLine="427"/>
        <w:jc w:val="both"/>
        <w:rPr>
          <w:sz w:val="28"/>
          <w:szCs w:val="28"/>
          <w:lang w:val="tt"/>
        </w:rPr>
      </w:pPr>
    </w:p>
    <w:p w:rsidR="00AA4FBD" w:rsidRPr="00D2201A" w:rsidRDefault="00AA4FBD" w:rsidP="00AA4FBD">
      <w:pPr>
        <w:tabs>
          <w:tab w:val="left" w:pos="0"/>
          <w:tab w:val="left" w:pos="9923"/>
        </w:tabs>
        <w:autoSpaceDE w:val="0"/>
        <w:autoSpaceDN w:val="0"/>
        <w:adjustRightInd w:val="0"/>
        <w:ind w:right="-1" w:firstLine="709"/>
        <w:jc w:val="both"/>
        <w:rPr>
          <w:sz w:val="28"/>
          <w:szCs w:val="28"/>
          <w:lang w:val="tt"/>
        </w:rPr>
      </w:pPr>
      <w:r w:rsidRPr="006F47A5">
        <w:rPr>
          <w:sz w:val="28"/>
          <w:szCs w:val="28"/>
          <w:lang w:val="tt"/>
        </w:rPr>
        <w:t>2.12.1. Муниципаль хезмәт алуга гариза биргәндә көтү вакыты - 15 минуттан артык түгел.</w:t>
      </w:r>
    </w:p>
    <w:p w:rsidR="00AA4FBD" w:rsidRPr="00D2201A" w:rsidRDefault="00AA4FBD" w:rsidP="00AA4FBD">
      <w:pPr>
        <w:tabs>
          <w:tab w:val="left" w:pos="9923"/>
        </w:tabs>
        <w:ind w:right="-1" w:firstLine="709"/>
        <w:jc w:val="both"/>
        <w:rPr>
          <w:sz w:val="28"/>
          <w:szCs w:val="28"/>
          <w:lang w:val="tt"/>
        </w:rPr>
      </w:pPr>
      <w:r w:rsidRPr="006F47A5">
        <w:rPr>
          <w:sz w:val="28"/>
          <w:szCs w:val="28"/>
          <w:lang w:val="tt"/>
        </w:rPr>
        <w:t>2.12.2. Муниципаль хезмәт күрсәтү нәтиҗәсен алганда чиратта көтүнең максималь вакыты 15 минуттан артмаска тиеш.</w:t>
      </w:r>
    </w:p>
    <w:p w:rsidR="00AA4FBD" w:rsidRPr="00D2201A" w:rsidRDefault="00AA4FBD" w:rsidP="00AA4FBD">
      <w:pPr>
        <w:pStyle w:val="ConsPlusNonformat"/>
        <w:tabs>
          <w:tab w:val="left" w:pos="9923"/>
        </w:tabs>
        <w:ind w:right="-1" w:firstLine="709"/>
        <w:jc w:val="both"/>
        <w:rPr>
          <w:rFonts w:ascii="Times New Roman" w:hAnsi="Times New Roman" w:cs="Times New Roman"/>
          <w:sz w:val="28"/>
          <w:szCs w:val="28"/>
          <w:lang w:val="tt"/>
        </w:rPr>
      </w:pPr>
    </w:p>
    <w:p w:rsidR="00AA4FBD" w:rsidRPr="00D2201A" w:rsidRDefault="00AA4FBD" w:rsidP="00AA4FBD">
      <w:pPr>
        <w:tabs>
          <w:tab w:val="left" w:pos="9923"/>
        </w:tabs>
        <w:ind w:right="-1"/>
        <w:jc w:val="center"/>
        <w:rPr>
          <w:sz w:val="28"/>
          <w:szCs w:val="28"/>
          <w:lang w:val="tt"/>
        </w:rPr>
      </w:pPr>
      <w:r w:rsidRPr="006F47A5">
        <w:rPr>
          <w:sz w:val="28"/>
          <w:szCs w:val="28"/>
          <w:lang w:val="tt"/>
        </w:rPr>
        <w:t>2.13. Муниципаль хезмәт күрсәтүдә катнашучы оешма тарафыннан күрсәтелә торган муниципаль хезмәт һәм хезмәт күрсәтү турында гариза бирүченең гарызнамәсен теркәү срогы һәм тәртибе, шул исәптән электрон рәвештә</w:t>
      </w:r>
    </w:p>
    <w:p w:rsidR="00AA4FBD" w:rsidRPr="00D2201A" w:rsidRDefault="00AA4FBD" w:rsidP="00AA4FBD">
      <w:pPr>
        <w:tabs>
          <w:tab w:val="left" w:pos="9923"/>
        </w:tabs>
        <w:ind w:right="-1" w:firstLine="427"/>
        <w:jc w:val="both"/>
        <w:rPr>
          <w:sz w:val="28"/>
          <w:szCs w:val="28"/>
          <w:lang w:val="tt"/>
        </w:rPr>
      </w:pPr>
    </w:p>
    <w:p w:rsidR="00AA4FBD" w:rsidRPr="00C0195E" w:rsidRDefault="00AA4FBD" w:rsidP="00AA4FBD">
      <w:pPr>
        <w:tabs>
          <w:tab w:val="num" w:pos="0"/>
          <w:tab w:val="left" w:pos="9923"/>
        </w:tabs>
        <w:ind w:right="-1" w:firstLine="709"/>
        <w:jc w:val="both"/>
        <w:rPr>
          <w:sz w:val="28"/>
          <w:szCs w:val="28"/>
          <w:lang w:val="tt"/>
        </w:rPr>
      </w:pPr>
      <w:r w:rsidRPr="006F47A5">
        <w:rPr>
          <w:sz w:val="28"/>
          <w:szCs w:val="28"/>
          <w:lang w:val="tt"/>
        </w:rPr>
        <w:t>2.13.1. </w:t>
      </w:r>
      <w:r>
        <w:rPr>
          <w:sz w:val="28"/>
          <w:szCs w:val="28"/>
          <w:lang w:val="tt"/>
        </w:rPr>
        <w:t>КФҮ</w:t>
      </w:r>
      <w:r w:rsidRPr="006F47A5">
        <w:rPr>
          <w:sz w:val="28"/>
          <w:szCs w:val="28"/>
          <w:lang w:val="tt"/>
        </w:rPr>
        <w:t xml:space="preserve">га гариза биргән көнне шәхси мөрәҗәгатьтә мөрәҗәгать итүчегә гариза бирелгән көнне </w:t>
      </w:r>
      <w:r>
        <w:rPr>
          <w:sz w:val="28"/>
          <w:szCs w:val="28"/>
          <w:lang w:val="tt"/>
        </w:rPr>
        <w:t>КФҮ</w:t>
      </w:r>
      <w:r w:rsidRPr="006F47A5">
        <w:rPr>
          <w:sz w:val="28"/>
          <w:szCs w:val="28"/>
          <w:lang w:val="tt"/>
        </w:rPr>
        <w:t xml:space="preserve">ның теркәү номеры һәм гаризаның җибәрелүен раслаучы АИСтан расписка бирелә.  </w:t>
      </w:r>
    </w:p>
    <w:p w:rsidR="00AA4FBD" w:rsidRPr="00D2201A" w:rsidRDefault="00AA4FBD" w:rsidP="00AA4FBD">
      <w:pPr>
        <w:tabs>
          <w:tab w:val="left" w:pos="9923"/>
        </w:tabs>
        <w:ind w:right="-1" w:firstLine="709"/>
        <w:jc w:val="both"/>
        <w:rPr>
          <w:sz w:val="28"/>
          <w:szCs w:val="28"/>
          <w:lang w:val="tt"/>
        </w:rPr>
      </w:pPr>
      <w:r w:rsidRPr="006F47A5">
        <w:rPr>
          <w:sz w:val="28"/>
          <w:szCs w:val="28"/>
          <w:lang w:val="tt"/>
        </w:rPr>
        <w:t>2.13.2. Гаризаны Республика порталы ярдәмендә мөрәҗәгать итүче гариза биргән көнне Республика порталының шәхси кабинетында һәм электрон почта аша ала, гаризаның теркәү номеры һәм гариза бирү датасы күрсәтелгән гаризаның җибәрелүен раслый.</w:t>
      </w:r>
    </w:p>
    <w:p w:rsidR="00AA4FBD" w:rsidRPr="00D2201A" w:rsidRDefault="00AA4FBD" w:rsidP="00AA4FBD">
      <w:pPr>
        <w:pStyle w:val="ConsPlusNonformat"/>
        <w:tabs>
          <w:tab w:val="left" w:pos="9923"/>
        </w:tabs>
        <w:ind w:right="-1" w:firstLine="709"/>
        <w:jc w:val="both"/>
        <w:rPr>
          <w:rFonts w:ascii="Times New Roman" w:hAnsi="Times New Roman" w:cs="Times New Roman"/>
          <w:sz w:val="28"/>
          <w:szCs w:val="28"/>
          <w:lang w:val="tt"/>
        </w:rPr>
      </w:pPr>
    </w:p>
    <w:p w:rsidR="00AA4FBD" w:rsidRPr="00D2201A" w:rsidRDefault="00AA4FBD" w:rsidP="00AA4FBD">
      <w:pPr>
        <w:tabs>
          <w:tab w:val="left" w:pos="9923"/>
        </w:tabs>
        <w:ind w:right="-1"/>
        <w:jc w:val="center"/>
        <w:rPr>
          <w:sz w:val="28"/>
          <w:szCs w:val="28"/>
          <w:lang w:val="tt"/>
        </w:rPr>
      </w:pPr>
      <w:r w:rsidRPr="006F47A5">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AA4FBD" w:rsidRPr="00D2201A" w:rsidRDefault="00AA4FBD" w:rsidP="00AA4FBD">
      <w:pPr>
        <w:tabs>
          <w:tab w:val="left" w:pos="9923"/>
        </w:tabs>
        <w:ind w:right="-1" w:firstLine="427"/>
        <w:jc w:val="both"/>
        <w:rPr>
          <w:sz w:val="28"/>
          <w:szCs w:val="28"/>
          <w:lang w:val="tt"/>
        </w:rPr>
      </w:pPr>
    </w:p>
    <w:p w:rsidR="00AA4FBD" w:rsidRPr="00D2201A" w:rsidRDefault="00AA4FBD" w:rsidP="00AA4FBD">
      <w:pPr>
        <w:pStyle w:val="ConsPlusNormal"/>
        <w:tabs>
          <w:tab w:val="left" w:pos="9923"/>
        </w:tabs>
        <w:ind w:right="-1" w:firstLine="709"/>
        <w:jc w:val="both"/>
        <w:rPr>
          <w:rFonts w:ascii="Times New Roman" w:hAnsi="Times New Roman" w:cs="Times New Roman"/>
          <w:sz w:val="28"/>
          <w:szCs w:val="28"/>
          <w:lang w:val="tt"/>
        </w:rPr>
      </w:pPr>
      <w:r w:rsidRPr="006F47A5">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җиһазланган биналарда һәм биналарда гамәлгә ашырыла. </w:t>
      </w:r>
    </w:p>
    <w:p w:rsidR="00AA4FBD" w:rsidRPr="00D2201A" w:rsidRDefault="00AA4FBD" w:rsidP="00AA4FBD">
      <w:pPr>
        <w:pStyle w:val="ConsPlusNormal"/>
        <w:tabs>
          <w:tab w:val="left" w:pos="9923"/>
        </w:tabs>
        <w:ind w:right="-1" w:firstLine="709"/>
        <w:jc w:val="both"/>
        <w:rPr>
          <w:rFonts w:ascii="Times New Roman" w:hAnsi="Times New Roman" w:cs="Times New Roman"/>
          <w:sz w:val="28"/>
          <w:szCs w:val="28"/>
          <w:lang w:val="tt"/>
        </w:rPr>
      </w:pPr>
      <w:r w:rsidRPr="006F47A5">
        <w:rPr>
          <w:rFonts w:ascii="Times New Roman" w:hAnsi="Times New Roman" w:cs="Times New Roman"/>
          <w:sz w:val="28"/>
          <w:szCs w:val="28"/>
          <w:lang w:val="tt"/>
        </w:rPr>
        <w:lastRenderedPageBreak/>
        <w:t>Мөрәҗәгать итүчеләрне кабул итү урыннары документларны рәсмиләштерү өчен кирәкле җиһазлар, мәгълүмат стендлары белән җиһазландырыла.</w:t>
      </w:r>
    </w:p>
    <w:p w:rsidR="00AA4FBD" w:rsidRPr="00D2201A" w:rsidRDefault="00AA4FBD" w:rsidP="00AA4FBD">
      <w:pPr>
        <w:pStyle w:val="ConsPlusNormal"/>
        <w:tabs>
          <w:tab w:val="left" w:pos="9923"/>
        </w:tabs>
        <w:ind w:right="-1" w:firstLine="709"/>
        <w:jc w:val="both"/>
        <w:rPr>
          <w:rFonts w:ascii="Times New Roman" w:hAnsi="Times New Roman" w:cs="Times New Roman"/>
          <w:sz w:val="28"/>
          <w:szCs w:val="28"/>
          <w:lang w:val="tt"/>
        </w:rPr>
      </w:pPr>
      <w:r w:rsidRPr="006F47A5">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AA4FBD" w:rsidRPr="00D2201A" w:rsidRDefault="00AA4FBD" w:rsidP="00AA4FBD">
      <w:pPr>
        <w:tabs>
          <w:tab w:val="num" w:pos="370"/>
          <w:tab w:val="left" w:pos="9923"/>
        </w:tabs>
        <w:ind w:right="-1" w:firstLine="709"/>
        <w:jc w:val="both"/>
        <w:rPr>
          <w:sz w:val="28"/>
          <w:szCs w:val="28"/>
          <w:lang w:val="tt"/>
        </w:rPr>
      </w:pPr>
      <w:r w:rsidRPr="006F47A5">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A4FBD" w:rsidRPr="00D2201A" w:rsidRDefault="00AA4FBD" w:rsidP="00AA4FBD">
      <w:pPr>
        <w:tabs>
          <w:tab w:val="num" w:pos="370"/>
          <w:tab w:val="left" w:pos="9923"/>
        </w:tabs>
        <w:ind w:right="-1" w:firstLine="709"/>
        <w:jc w:val="both"/>
        <w:rPr>
          <w:sz w:val="28"/>
          <w:szCs w:val="28"/>
          <w:lang w:val="tt"/>
        </w:rPr>
      </w:pPr>
      <w:r w:rsidRPr="006F47A5">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AA4FBD" w:rsidRPr="00D2201A" w:rsidRDefault="00AA4FBD" w:rsidP="00AA4FBD">
      <w:pPr>
        <w:tabs>
          <w:tab w:val="num" w:pos="370"/>
          <w:tab w:val="left" w:pos="9923"/>
        </w:tabs>
        <w:ind w:right="-1" w:firstLine="709"/>
        <w:jc w:val="both"/>
        <w:rPr>
          <w:sz w:val="28"/>
          <w:szCs w:val="28"/>
          <w:lang w:val="tt"/>
        </w:rPr>
      </w:pPr>
      <w:r w:rsidRPr="006F47A5">
        <w:rPr>
          <w:sz w:val="28"/>
          <w:szCs w:val="28"/>
          <w:lang w:val="tt"/>
        </w:rPr>
        <w:t>1) күрү һәм мөстәкыйль хәрәкәт итү функциясенең нык бозылуы булган инвалидларны озата бару һәм аларга ярдәм күрсәтү;</w:t>
      </w:r>
    </w:p>
    <w:p w:rsidR="00AA4FBD" w:rsidRPr="00D2201A" w:rsidRDefault="00AA4FBD" w:rsidP="00AA4FBD">
      <w:pPr>
        <w:tabs>
          <w:tab w:val="num" w:pos="370"/>
          <w:tab w:val="left" w:pos="9923"/>
        </w:tabs>
        <w:ind w:right="-1" w:firstLine="709"/>
        <w:jc w:val="both"/>
        <w:rPr>
          <w:sz w:val="28"/>
          <w:szCs w:val="28"/>
          <w:lang w:val="tt"/>
        </w:rPr>
      </w:pPr>
      <w:r w:rsidRPr="006F47A5">
        <w:rPr>
          <w:sz w:val="28"/>
          <w:szCs w:val="28"/>
          <w:lang w:val="tt"/>
        </w:rPr>
        <w:t>2) транспорт чарасына утырту һәм аннан төшерү мөмкинлеге, шул исәптән кресло-колясканы файдаланып;</w:t>
      </w:r>
    </w:p>
    <w:p w:rsidR="00AA4FBD" w:rsidRPr="00D2201A" w:rsidRDefault="00AA4FBD" w:rsidP="00AA4FBD">
      <w:pPr>
        <w:tabs>
          <w:tab w:val="num" w:pos="370"/>
          <w:tab w:val="left" w:pos="9923"/>
        </w:tabs>
        <w:ind w:right="-1" w:firstLine="709"/>
        <w:jc w:val="both"/>
        <w:rPr>
          <w:sz w:val="28"/>
          <w:szCs w:val="28"/>
          <w:lang w:val="tt"/>
        </w:rPr>
      </w:pPr>
      <w:r w:rsidRPr="006F47A5">
        <w:rPr>
          <w:sz w:val="28"/>
          <w:szCs w:val="28"/>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AA4FBD" w:rsidRPr="00D2201A" w:rsidRDefault="00AA4FBD" w:rsidP="00AA4FBD">
      <w:pPr>
        <w:tabs>
          <w:tab w:val="num" w:pos="370"/>
          <w:tab w:val="left" w:pos="9923"/>
        </w:tabs>
        <w:ind w:right="-1" w:firstLine="709"/>
        <w:jc w:val="both"/>
        <w:rPr>
          <w:sz w:val="28"/>
          <w:szCs w:val="28"/>
          <w:lang w:val="tt"/>
        </w:rPr>
      </w:pPr>
      <w:r w:rsidRPr="006F47A5">
        <w:rPr>
          <w:sz w:val="28"/>
          <w:szCs w:val="28"/>
          <w:lang w:val="tt"/>
        </w:rPr>
        <w:t>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AA4FBD" w:rsidRPr="00D2201A" w:rsidRDefault="00AA4FBD" w:rsidP="00AA4FBD">
      <w:pPr>
        <w:tabs>
          <w:tab w:val="num" w:pos="370"/>
          <w:tab w:val="left" w:pos="9923"/>
        </w:tabs>
        <w:ind w:right="-1" w:firstLine="709"/>
        <w:jc w:val="both"/>
        <w:rPr>
          <w:sz w:val="28"/>
          <w:szCs w:val="28"/>
          <w:lang w:val="tt"/>
        </w:rPr>
      </w:pPr>
      <w:r w:rsidRPr="006F47A5">
        <w:rPr>
          <w:sz w:val="28"/>
          <w:szCs w:val="28"/>
          <w:lang w:val="tt"/>
        </w:rPr>
        <w:t>5) сурдотәрҗемәче һәм тифлосурдотәрҗемә кертү;</w:t>
      </w:r>
    </w:p>
    <w:p w:rsidR="00AA4FBD" w:rsidRPr="00D2201A" w:rsidRDefault="00AA4FBD" w:rsidP="00AA4FBD">
      <w:pPr>
        <w:tabs>
          <w:tab w:val="num" w:pos="370"/>
          <w:tab w:val="left" w:pos="9923"/>
        </w:tabs>
        <w:ind w:right="-1" w:firstLine="709"/>
        <w:jc w:val="both"/>
        <w:rPr>
          <w:sz w:val="28"/>
          <w:szCs w:val="28"/>
          <w:lang w:val="tt"/>
        </w:rPr>
      </w:pPr>
      <w:r w:rsidRPr="006F47A5">
        <w:rPr>
          <w:sz w:val="28"/>
          <w:szCs w:val="28"/>
          <w:lang w:val="tt"/>
        </w:rPr>
        <w:t>6) үткәргеч этне, аны махсус укытуны раслаучы һәм Россия Федерациясе Хезмәт һәм социаль яклау министрлыгының "</w:t>
      </w:r>
      <w:r>
        <w:rPr>
          <w:sz w:val="28"/>
          <w:szCs w:val="28"/>
          <w:lang w:val="tt"/>
        </w:rPr>
        <w:t>Озатучы этне</w:t>
      </w:r>
      <w:r w:rsidRPr="006F47A5">
        <w:rPr>
          <w:sz w:val="28"/>
          <w:szCs w:val="28"/>
          <w:lang w:val="tt"/>
        </w:rPr>
        <w:t>махсус укытуны раслый торган документ формасын һәм аны бирү тәртибен раслау турында" 22.06.2015 № 386н боерыгы белән билгеләнгән тәртиптә һәм тәртиптә бирелүче документ булганда рөхсәт итү.</w:t>
      </w:r>
    </w:p>
    <w:p w:rsidR="00AA4FBD" w:rsidRPr="000E44AE" w:rsidRDefault="00AA4FBD" w:rsidP="00AA4FBD">
      <w:pPr>
        <w:tabs>
          <w:tab w:val="left" w:pos="9923"/>
        </w:tabs>
        <w:ind w:right="-1" w:firstLine="709"/>
        <w:jc w:val="both"/>
        <w:rPr>
          <w:sz w:val="28"/>
          <w:szCs w:val="28"/>
          <w:lang w:val="tt"/>
        </w:rPr>
      </w:pPr>
      <w:r w:rsidRPr="006F47A5">
        <w:rPr>
          <w:sz w:val="28"/>
          <w:szCs w:val="28"/>
          <w:lang w:val="tt"/>
        </w:rPr>
        <w:t>2.14.3. Муниципаль хезмәт күрсәтү гамәлгә ашырыла торган объектлардан һәм 2.14.2 пунктының 1 - 4 бүлекләрендә күрсәтелгән муниципаль хезмәт күрсәткәндә кулланыла торган чаралардан инвалидларның файдалана алуын тәэмин итү өлешендә таләпләр. Әлеге Регламентны эксплуатациягә кертелгән яисә модернизацияләнгән, реконструкцияләгән объектларга һәм чараларга карата 2016 елның 1 июленнән соң кулланыла.</w:t>
      </w:r>
    </w:p>
    <w:p w:rsidR="00AA4FBD" w:rsidRPr="000E44AE" w:rsidRDefault="00AA4FBD" w:rsidP="00AA4FBD">
      <w:pPr>
        <w:pStyle w:val="ConsPlusNonformat"/>
        <w:tabs>
          <w:tab w:val="left" w:pos="9923"/>
        </w:tabs>
        <w:ind w:right="-1" w:firstLine="709"/>
        <w:rPr>
          <w:rFonts w:ascii="Times New Roman" w:hAnsi="Times New Roman" w:cs="Times New Roman"/>
          <w:sz w:val="28"/>
          <w:szCs w:val="28"/>
          <w:lang w:val="tt"/>
        </w:rPr>
      </w:pPr>
    </w:p>
    <w:p w:rsidR="00AA4FBD" w:rsidRPr="000E44AE" w:rsidRDefault="00AA4FBD" w:rsidP="00AA4FBD">
      <w:pPr>
        <w:tabs>
          <w:tab w:val="left" w:pos="9923"/>
        </w:tabs>
        <w:ind w:right="-1"/>
        <w:jc w:val="center"/>
        <w:rPr>
          <w:sz w:val="28"/>
          <w:szCs w:val="28"/>
          <w:lang w:val="tt"/>
        </w:rPr>
      </w:pPr>
      <w:r w:rsidRPr="006F47A5">
        <w:rPr>
          <w:sz w:val="28"/>
          <w:szCs w:val="28"/>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w:t>
      </w:r>
      <w:r>
        <w:rPr>
          <w:sz w:val="28"/>
          <w:szCs w:val="28"/>
          <w:lang w:val="tt"/>
        </w:rPr>
        <w:t>вазифаи</w:t>
      </w:r>
      <w:r w:rsidRPr="006F47A5">
        <w:rPr>
          <w:sz w:val="28"/>
          <w:szCs w:val="28"/>
          <w:lang w:val="tt"/>
        </w:rPr>
        <w:t xml:space="preserve">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w:t>
      </w:r>
      <w:r>
        <w:rPr>
          <w:sz w:val="28"/>
          <w:szCs w:val="28"/>
          <w:lang w:val="tt"/>
        </w:rPr>
        <w:t>яисә</w:t>
      </w:r>
      <w:r w:rsidRPr="006F47A5">
        <w:rPr>
          <w:sz w:val="28"/>
          <w:szCs w:val="28"/>
          <w:lang w:val="tt"/>
        </w:rPr>
        <w:t xml:space="preserve"> муниципаль хезмәт күрсәтүнең күпфункцияле үзәгендә (шул исәптән тулы күләмдә) муниципаль хезмәт алу мөмкинлеге, җирле үзидарә органының башкарма күрсәтмә органы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w:t>
      </w:r>
      <w:r w:rsidRPr="006F47A5">
        <w:rPr>
          <w:sz w:val="28"/>
          <w:szCs w:val="28"/>
          <w:lang w:val="tt"/>
        </w:rPr>
        <w:lastRenderedPageBreak/>
        <w:t>турында гарызнамә ярдәмендә мәгълүмат алу мөмкинлеге (шул исәптән тулы күләмдә) алу мөмкинлеге</w:t>
      </w:r>
    </w:p>
    <w:p w:rsidR="00AA4FBD" w:rsidRPr="000E44AE" w:rsidRDefault="00AA4FBD" w:rsidP="00AA4FBD">
      <w:pPr>
        <w:tabs>
          <w:tab w:val="left" w:pos="9923"/>
        </w:tabs>
        <w:ind w:right="-1" w:firstLine="427"/>
        <w:jc w:val="both"/>
        <w:rPr>
          <w:sz w:val="28"/>
          <w:szCs w:val="28"/>
          <w:lang w:val="tt"/>
        </w:rPr>
      </w:pP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2.15.1. Муниципаль хезмәт күрсәтүнең үтемлелек күрсәткечләре түбәндәгеләр:</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җәмәгать транспортыннан файдалану мөмкинлеге булган зонада документлар кабул ителә торган бина урнашкан;</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 xml:space="preserve">2.15.2. Муниципаль хезмәт күрсәтүнең сыйфаты күрсәткечләре түбәндәгеләр: </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 xml:space="preserve">1) документларны кабул итү һәм карау срокларын үтәү; </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 xml:space="preserve">2) муниципаль хезмәт нәтиҗәсен алу срогын үтәү; </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 xml:space="preserve">3) башкарма комитет хезмәткәрләре тарафыннан Регламентны бозуга карата нигезле шикаятьләр булмау; </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 xml:space="preserve">4) мөрәҗәгать итүченең </w:t>
      </w:r>
      <w:r>
        <w:rPr>
          <w:sz w:val="28"/>
          <w:szCs w:val="28"/>
          <w:lang w:val="tt"/>
        </w:rPr>
        <w:t>вазифаи</w:t>
      </w:r>
      <w:r w:rsidRPr="006F47A5">
        <w:rPr>
          <w:sz w:val="28"/>
          <w:szCs w:val="28"/>
          <w:lang w:val="tt"/>
        </w:rPr>
        <w:t xml:space="preserve"> затлар белән үзара хезмәттәшлеге саны (консультацияләрне исәпкә алмыйча): </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 xml:space="preserve">4.2) муниципаль хезмәтне </w:t>
      </w:r>
      <w:r>
        <w:rPr>
          <w:sz w:val="28"/>
          <w:szCs w:val="28"/>
          <w:lang w:val="tt"/>
        </w:rPr>
        <w:t>КФҮ</w:t>
      </w:r>
      <w:r w:rsidRPr="006F47A5">
        <w:rPr>
          <w:sz w:val="28"/>
          <w:szCs w:val="28"/>
          <w:lang w:val="tt"/>
        </w:rPr>
        <w:t xml:space="preserve">да электрон документның кәгазь формасында күрсәтү нәтиҗәсен алу кирәк булган очракта бер тапкыр.  </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 xml:space="preserve">Муниципаль хезмәт күрсәтелгәндә мөрәҗәгать итүченең </w:t>
      </w:r>
      <w:r>
        <w:rPr>
          <w:sz w:val="28"/>
          <w:szCs w:val="28"/>
          <w:lang w:val="tt"/>
        </w:rPr>
        <w:t>вазифаи</w:t>
      </w:r>
      <w:r w:rsidRPr="006F47A5">
        <w:rPr>
          <w:sz w:val="28"/>
          <w:szCs w:val="28"/>
          <w:lang w:val="tt"/>
        </w:rPr>
        <w:t xml:space="preserve"> затлар белән бер мәртәбә хезмәттәшлеге озынлыгы 15 минуттан артмый. </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2.15.3. Муниципаль хезмәт күрсәтү барышы турында мәгълүмат мөрәҗәгать итүче тарафыннан Бердәм порталда яисә Республика порталында, КФҮ шәхси кабинетында алынырга мөмкин.</w:t>
      </w:r>
    </w:p>
    <w:p w:rsidR="00AA4FBD" w:rsidRPr="00C0195E"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 xml:space="preserve">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w:t>
      </w:r>
      <w:r>
        <w:rPr>
          <w:sz w:val="28"/>
          <w:szCs w:val="28"/>
          <w:lang w:val="tt"/>
        </w:rPr>
        <w:t>КФҮ</w:t>
      </w:r>
      <w:r w:rsidRPr="006F47A5">
        <w:rPr>
          <w:sz w:val="28"/>
          <w:szCs w:val="28"/>
          <w:lang w:val="tt"/>
        </w:rPr>
        <w:t>да гамәлгә ашырыла.</w:t>
      </w:r>
    </w:p>
    <w:p w:rsidR="00AA4FBD" w:rsidRPr="00D2201A" w:rsidRDefault="00AA4FBD" w:rsidP="00AA4FBD">
      <w:pPr>
        <w:tabs>
          <w:tab w:val="left" w:pos="9923"/>
        </w:tabs>
        <w:ind w:right="-1" w:firstLine="709"/>
        <w:jc w:val="both"/>
        <w:rPr>
          <w:sz w:val="28"/>
          <w:szCs w:val="28"/>
          <w:lang w:val="tt"/>
        </w:rPr>
      </w:pPr>
      <w:r w:rsidRPr="006F47A5">
        <w:rPr>
          <w:sz w:val="28"/>
          <w:szCs w:val="28"/>
          <w:lang w:val="tt"/>
        </w:rPr>
        <w:t>Муниципаль хезмәт күрсәтү комплекслы гарызнамә составында күрсәтелә.</w:t>
      </w:r>
    </w:p>
    <w:p w:rsidR="00AA4FBD" w:rsidRPr="00D2201A" w:rsidRDefault="00AA4FBD" w:rsidP="00AA4FBD">
      <w:pPr>
        <w:pStyle w:val="ConsPlusNonformat"/>
        <w:tabs>
          <w:tab w:val="left" w:pos="9923"/>
        </w:tabs>
        <w:ind w:right="-1" w:firstLine="709"/>
        <w:jc w:val="both"/>
        <w:rPr>
          <w:rFonts w:ascii="Times New Roman" w:hAnsi="Times New Roman" w:cs="Times New Roman"/>
          <w:sz w:val="28"/>
          <w:szCs w:val="28"/>
          <w:lang w:val="tt"/>
        </w:rPr>
      </w:pPr>
    </w:p>
    <w:p w:rsidR="00AA4FBD" w:rsidRPr="00D2201A" w:rsidRDefault="00AA4FBD" w:rsidP="00AA4FBD">
      <w:pPr>
        <w:tabs>
          <w:tab w:val="left" w:pos="9923"/>
        </w:tabs>
        <w:ind w:right="-1"/>
        <w:jc w:val="center"/>
        <w:rPr>
          <w:sz w:val="28"/>
          <w:szCs w:val="28"/>
          <w:lang w:val="tt"/>
        </w:rPr>
      </w:pPr>
      <w:r w:rsidRPr="006F47A5">
        <w:rPr>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AA4FBD" w:rsidRPr="00D2201A" w:rsidRDefault="00AA4FBD" w:rsidP="00AA4FBD">
      <w:pPr>
        <w:tabs>
          <w:tab w:val="left" w:pos="9923"/>
        </w:tabs>
        <w:ind w:right="-1" w:firstLine="427"/>
        <w:jc w:val="both"/>
        <w:rPr>
          <w:sz w:val="28"/>
          <w:szCs w:val="28"/>
          <w:lang w:val="tt"/>
        </w:rPr>
      </w:pPr>
    </w:p>
    <w:p w:rsidR="00AA4FBD" w:rsidRPr="00D2201A" w:rsidRDefault="00AA4FBD" w:rsidP="00AA4FBD">
      <w:pPr>
        <w:tabs>
          <w:tab w:val="left" w:pos="709"/>
        </w:tabs>
        <w:ind w:right="-1" w:firstLine="709"/>
        <w:jc w:val="both"/>
        <w:rPr>
          <w:sz w:val="28"/>
          <w:szCs w:val="28"/>
          <w:lang w:val="tt"/>
        </w:rPr>
      </w:pPr>
      <w:r w:rsidRPr="006F47A5">
        <w:rPr>
          <w:sz w:val="28"/>
          <w:szCs w:val="28"/>
          <w:lang w:val="tt"/>
        </w:rPr>
        <w:lastRenderedPageBreak/>
        <w:t>2.16.1. Муниципаль хезмәт электрон рәвештә күрсәтелгәндә, мөрәҗәгать итүче түбәндәгеләргә хокуклы:</w:t>
      </w:r>
    </w:p>
    <w:p w:rsidR="00AA4FBD" w:rsidRPr="00D2201A" w:rsidRDefault="00AA4FBD" w:rsidP="00AA4FBD">
      <w:pPr>
        <w:tabs>
          <w:tab w:val="left" w:pos="709"/>
        </w:tabs>
        <w:ind w:right="-1" w:firstLine="709"/>
        <w:jc w:val="both"/>
        <w:rPr>
          <w:sz w:val="28"/>
          <w:szCs w:val="28"/>
          <w:lang w:val="tt"/>
        </w:rPr>
      </w:pPr>
      <w:r w:rsidRPr="006F47A5">
        <w:rPr>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AA4FBD" w:rsidRPr="00D2201A" w:rsidRDefault="00AA4FBD" w:rsidP="00AA4FBD">
      <w:pPr>
        <w:tabs>
          <w:tab w:val="left" w:pos="709"/>
        </w:tabs>
        <w:ind w:right="-1" w:firstLine="709"/>
        <w:jc w:val="both"/>
        <w:rPr>
          <w:sz w:val="28"/>
          <w:szCs w:val="28"/>
          <w:lang w:val="tt"/>
        </w:rPr>
      </w:pPr>
      <w:r w:rsidRPr="006F47A5">
        <w:rPr>
          <w:sz w:val="28"/>
          <w:szCs w:val="28"/>
          <w:lang w:val="tt"/>
        </w:rPr>
        <w:t xml:space="preserve">б) муниципаль хезмәт күрсәтү турында гариза һәм муниципаль хезмәт күрсәтү өчен кирәкле башка документларны, шул исәптән электрон </w:t>
      </w:r>
      <w:r>
        <w:rPr>
          <w:sz w:val="28"/>
          <w:szCs w:val="28"/>
          <w:lang w:val="tt"/>
        </w:rPr>
        <w:t>үрнәкләре</w:t>
      </w:r>
      <w:r w:rsidRPr="006F47A5">
        <w:rPr>
          <w:sz w:val="28"/>
          <w:szCs w:val="28"/>
          <w:lang w:val="tt"/>
        </w:rPr>
        <w:t xml:space="preserve">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AA4FBD" w:rsidRPr="00D2201A" w:rsidRDefault="00AA4FBD" w:rsidP="00AA4FBD">
      <w:pPr>
        <w:tabs>
          <w:tab w:val="left" w:pos="709"/>
        </w:tabs>
        <w:ind w:right="-1" w:firstLine="709"/>
        <w:jc w:val="both"/>
        <w:rPr>
          <w:sz w:val="28"/>
          <w:szCs w:val="28"/>
          <w:lang w:val="tt"/>
        </w:rPr>
      </w:pPr>
      <w:r w:rsidRPr="006F47A5">
        <w:rPr>
          <w:sz w:val="28"/>
          <w:szCs w:val="28"/>
          <w:lang w:val="tt"/>
        </w:rPr>
        <w:t>в) муниципаль хезмәт күрсәтү турында электрон формада бирелгән гаризаларны үтәү барышы турында мәгълүматлар алырга;</w:t>
      </w:r>
    </w:p>
    <w:p w:rsidR="00AA4FBD" w:rsidRPr="00D2201A" w:rsidRDefault="00AA4FBD" w:rsidP="00AA4FBD">
      <w:pPr>
        <w:tabs>
          <w:tab w:val="left" w:pos="709"/>
        </w:tabs>
        <w:ind w:right="-1" w:firstLine="709"/>
        <w:jc w:val="both"/>
        <w:rPr>
          <w:sz w:val="28"/>
          <w:szCs w:val="28"/>
          <w:lang w:val="tt"/>
        </w:rPr>
      </w:pPr>
      <w:r w:rsidRPr="006F47A5">
        <w:rPr>
          <w:sz w:val="28"/>
          <w:szCs w:val="28"/>
          <w:lang w:val="tt"/>
        </w:rPr>
        <w:t>г) Республика порталы ярдәмендә муниципаль хезмәт күрсәтүнең сыйфатын бәяләүне гамәлгә ашырырга;</w:t>
      </w:r>
    </w:p>
    <w:p w:rsidR="00AA4FBD" w:rsidRPr="006F47A5" w:rsidRDefault="00AA4FBD" w:rsidP="00AA4FBD">
      <w:pPr>
        <w:tabs>
          <w:tab w:val="left" w:pos="709"/>
        </w:tabs>
        <w:ind w:right="-1" w:firstLine="709"/>
        <w:jc w:val="both"/>
        <w:rPr>
          <w:sz w:val="28"/>
          <w:szCs w:val="28"/>
        </w:rPr>
      </w:pPr>
      <w:r w:rsidRPr="006F47A5">
        <w:rPr>
          <w:sz w:val="28"/>
          <w:szCs w:val="28"/>
          <w:lang w:val="tt"/>
        </w:rPr>
        <w:t>д) муниципаль хезмәт күрсәтү нәтиҗәсен электрон документ формасында алырга;</w:t>
      </w:r>
    </w:p>
    <w:p w:rsidR="00AA4FBD" w:rsidRPr="006F47A5" w:rsidRDefault="00AA4FBD" w:rsidP="00AA4FBD">
      <w:pPr>
        <w:suppressAutoHyphens/>
        <w:ind w:right="-1" w:firstLine="709"/>
        <w:jc w:val="both"/>
        <w:rPr>
          <w:sz w:val="28"/>
          <w:szCs w:val="28"/>
        </w:rPr>
      </w:pPr>
      <w:r w:rsidRPr="006F47A5">
        <w:rPr>
          <w:sz w:val="28"/>
          <w:szCs w:val="28"/>
          <w:lang w:val="tt"/>
        </w:rPr>
        <w:t xml:space="preserve">е) дәүләт һәм муниципаль хезмәтләрне дәүләт һәм муниципаль хезмәтләрне күрсәтүче органнар, аларның </w:t>
      </w:r>
      <w:r>
        <w:rPr>
          <w:sz w:val="28"/>
          <w:szCs w:val="28"/>
          <w:lang w:val="tt"/>
        </w:rPr>
        <w:t>вазифаи</w:t>
      </w:r>
      <w:r w:rsidRPr="006F47A5">
        <w:rPr>
          <w:sz w:val="28"/>
          <w:szCs w:val="28"/>
          <w:lang w:val="tt"/>
        </w:rPr>
        <w:t xml:space="preserve"> затлары, аларның </w:t>
      </w:r>
      <w:r>
        <w:rPr>
          <w:sz w:val="28"/>
          <w:szCs w:val="28"/>
          <w:lang w:val="tt"/>
        </w:rPr>
        <w:t>вазифаи</w:t>
      </w:r>
      <w:r w:rsidRPr="006F47A5">
        <w:rPr>
          <w:sz w:val="28"/>
          <w:szCs w:val="28"/>
          <w:lang w:val="tt"/>
        </w:rPr>
        <w:t xml:space="preserve"> затлары, дәүләт һәм муниципаль хезмәтләрне күрсәтүче органнар, аларның </w:t>
      </w:r>
      <w:r>
        <w:rPr>
          <w:sz w:val="28"/>
          <w:szCs w:val="28"/>
          <w:lang w:val="tt"/>
        </w:rPr>
        <w:t>вазифаи</w:t>
      </w:r>
      <w:r w:rsidRPr="006F47A5">
        <w:rPr>
          <w:sz w:val="28"/>
          <w:szCs w:val="28"/>
          <w:lang w:val="tt"/>
        </w:rPr>
        <w:t xml:space="preserve"> затлары, дәүләт һәм муниципаль хезмәткәрләрне судка кадәр (судтан тыш) шикаять белдерү процессын тәэмин итүче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 һәм гамәл кылмау.</w:t>
      </w:r>
    </w:p>
    <w:p w:rsidR="00AA4FBD" w:rsidRPr="006F47A5" w:rsidRDefault="00AA4FBD" w:rsidP="00AA4FBD">
      <w:pPr>
        <w:suppressAutoHyphens/>
        <w:ind w:right="-1" w:firstLine="709"/>
        <w:jc w:val="both"/>
        <w:rPr>
          <w:sz w:val="28"/>
          <w:szCs w:val="28"/>
        </w:rPr>
      </w:pPr>
      <w:r w:rsidRPr="006F47A5">
        <w:rPr>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AA4FBD" w:rsidRPr="00052D1B" w:rsidRDefault="00AA4FBD" w:rsidP="00AA4FBD">
      <w:pPr>
        <w:suppressAutoHyphens/>
        <w:ind w:right="-1" w:firstLine="709"/>
        <w:jc w:val="both"/>
        <w:rPr>
          <w:sz w:val="28"/>
          <w:szCs w:val="28"/>
          <w:lang w:val="tt"/>
        </w:rPr>
      </w:pPr>
      <w:r w:rsidRPr="006F47A5">
        <w:rPr>
          <w:sz w:val="28"/>
          <w:szCs w:val="28"/>
          <w:lang w:val="tt"/>
        </w:rPr>
        <w:t xml:space="preserve">2.16.3. Мөрәҗәгать итүчеләрне кабул итүгә язылу (алга таба - язма) Республика порталы, </w:t>
      </w:r>
      <w:r>
        <w:rPr>
          <w:sz w:val="28"/>
          <w:szCs w:val="28"/>
          <w:lang w:val="tt"/>
        </w:rPr>
        <w:t>КФҮ</w:t>
      </w:r>
      <w:r w:rsidRPr="006F47A5">
        <w:rPr>
          <w:sz w:val="28"/>
          <w:szCs w:val="28"/>
          <w:lang w:val="tt"/>
        </w:rPr>
        <w:t>контакт-үзәге телефоны аша башкарыла.</w:t>
      </w:r>
    </w:p>
    <w:p w:rsidR="00AA4FBD" w:rsidRPr="00D2201A" w:rsidRDefault="00AA4FBD" w:rsidP="00AA4FBD">
      <w:pPr>
        <w:suppressAutoHyphens/>
        <w:ind w:right="-1" w:firstLine="709"/>
        <w:jc w:val="both"/>
        <w:rPr>
          <w:sz w:val="28"/>
          <w:szCs w:val="28"/>
          <w:lang w:val="tt"/>
        </w:rPr>
      </w:pPr>
      <w:r w:rsidRPr="006F47A5">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AA4FBD" w:rsidRPr="00D2201A" w:rsidRDefault="00AA4FBD" w:rsidP="00AA4FBD">
      <w:pPr>
        <w:suppressAutoHyphens/>
        <w:ind w:right="-1" w:firstLine="709"/>
        <w:jc w:val="both"/>
        <w:rPr>
          <w:sz w:val="28"/>
          <w:szCs w:val="28"/>
          <w:lang w:val="tt"/>
        </w:rPr>
      </w:pPr>
      <w:r w:rsidRPr="006F47A5">
        <w:rPr>
          <w:sz w:val="28"/>
          <w:szCs w:val="28"/>
          <w:lang w:val="tt"/>
        </w:rPr>
        <w:t>Билгеләнгән датага язылу бу дата башланганчы бер тәүлек кала тәмамлана.</w:t>
      </w:r>
    </w:p>
    <w:p w:rsidR="00AA4FBD" w:rsidRPr="00D2201A" w:rsidRDefault="00AA4FBD" w:rsidP="00AA4FBD">
      <w:pPr>
        <w:suppressAutoHyphens/>
        <w:ind w:right="-1" w:firstLine="709"/>
        <w:jc w:val="both"/>
        <w:rPr>
          <w:sz w:val="28"/>
          <w:szCs w:val="28"/>
          <w:lang w:val="tt"/>
        </w:rPr>
      </w:pPr>
      <w:r w:rsidRPr="006F47A5">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AA4FBD" w:rsidRPr="006F47A5" w:rsidRDefault="00AA4FBD" w:rsidP="00AA4FBD">
      <w:pPr>
        <w:suppressAutoHyphens/>
        <w:ind w:right="-1" w:firstLine="709"/>
        <w:jc w:val="both"/>
        <w:rPr>
          <w:sz w:val="28"/>
          <w:szCs w:val="28"/>
        </w:rPr>
      </w:pPr>
      <w:r w:rsidRPr="006F47A5">
        <w:rPr>
          <w:sz w:val="28"/>
          <w:szCs w:val="28"/>
          <w:lang w:val="tt"/>
        </w:rPr>
        <w:t>фамилиясен, исемен, атасының исемен (булган очракта);</w:t>
      </w:r>
    </w:p>
    <w:p w:rsidR="00AA4FBD" w:rsidRPr="006F47A5" w:rsidRDefault="00AA4FBD" w:rsidP="00AA4FBD">
      <w:pPr>
        <w:suppressAutoHyphens/>
        <w:ind w:right="-1" w:firstLine="709"/>
        <w:jc w:val="both"/>
        <w:rPr>
          <w:sz w:val="28"/>
          <w:szCs w:val="28"/>
        </w:rPr>
      </w:pPr>
      <w:r w:rsidRPr="006F47A5">
        <w:rPr>
          <w:sz w:val="28"/>
          <w:szCs w:val="28"/>
          <w:lang w:val="tt"/>
        </w:rPr>
        <w:t>телефон номеры;</w:t>
      </w:r>
    </w:p>
    <w:p w:rsidR="00AA4FBD" w:rsidRPr="006F47A5" w:rsidRDefault="00AA4FBD" w:rsidP="00AA4FBD">
      <w:pPr>
        <w:suppressAutoHyphens/>
        <w:ind w:right="-1" w:firstLine="709"/>
        <w:jc w:val="both"/>
        <w:rPr>
          <w:sz w:val="28"/>
          <w:szCs w:val="28"/>
        </w:rPr>
      </w:pPr>
      <w:r w:rsidRPr="006F47A5">
        <w:rPr>
          <w:sz w:val="28"/>
          <w:szCs w:val="28"/>
          <w:lang w:val="tt"/>
        </w:rPr>
        <w:t>электрон почта адресы (теләк буенча);</w:t>
      </w:r>
    </w:p>
    <w:p w:rsidR="00AA4FBD" w:rsidRPr="006F47A5" w:rsidRDefault="00AA4FBD" w:rsidP="00AA4FBD">
      <w:pPr>
        <w:suppressAutoHyphens/>
        <w:ind w:right="-1" w:firstLine="709"/>
        <w:jc w:val="both"/>
        <w:rPr>
          <w:sz w:val="28"/>
          <w:szCs w:val="28"/>
        </w:rPr>
      </w:pPr>
      <w:r w:rsidRPr="006F47A5">
        <w:rPr>
          <w:sz w:val="28"/>
          <w:szCs w:val="28"/>
          <w:lang w:val="tt"/>
        </w:rPr>
        <w:t>теләгән дата һәм кабул итү вакыты.</w:t>
      </w:r>
    </w:p>
    <w:p w:rsidR="00AA4FBD" w:rsidRPr="006F47A5" w:rsidRDefault="00AA4FBD" w:rsidP="00AA4FBD">
      <w:pPr>
        <w:suppressAutoHyphens/>
        <w:ind w:right="-1" w:firstLine="709"/>
        <w:jc w:val="both"/>
        <w:rPr>
          <w:sz w:val="28"/>
          <w:szCs w:val="28"/>
        </w:rPr>
      </w:pPr>
      <w:r w:rsidRPr="006F47A5">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AA4FBD" w:rsidRPr="000E44AE" w:rsidRDefault="00AA4FBD" w:rsidP="00AA4FBD">
      <w:pPr>
        <w:suppressAutoHyphens/>
        <w:ind w:right="-1" w:firstLine="709"/>
        <w:jc w:val="both"/>
        <w:rPr>
          <w:sz w:val="28"/>
          <w:szCs w:val="28"/>
          <w:lang w:val="tt"/>
        </w:rPr>
      </w:pPr>
      <w:r w:rsidRPr="006F47A5">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AA4FBD" w:rsidRPr="000E44AE" w:rsidRDefault="00AA4FBD" w:rsidP="00AA4FBD">
      <w:pPr>
        <w:suppressAutoHyphens/>
        <w:ind w:right="-1" w:firstLine="709"/>
        <w:jc w:val="both"/>
        <w:rPr>
          <w:sz w:val="28"/>
          <w:szCs w:val="28"/>
          <w:lang w:val="tt"/>
        </w:rPr>
      </w:pPr>
      <w:r w:rsidRPr="006F47A5">
        <w:rPr>
          <w:sz w:val="28"/>
          <w:szCs w:val="28"/>
          <w:lang w:val="tt"/>
        </w:rPr>
        <w:lastRenderedPageBreak/>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AA4FBD" w:rsidRPr="000E44AE" w:rsidRDefault="00AA4FBD" w:rsidP="00AA4FBD">
      <w:pPr>
        <w:suppressAutoHyphens/>
        <w:ind w:right="-1" w:firstLine="709"/>
        <w:jc w:val="both"/>
        <w:rPr>
          <w:sz w:val="28"/>
          <w:szCs w:val="28"/>
          <w:lang w:val="tt"/>
        </w:rPr>
      </w:pPr>
      <w:r w:rsidRPr="006F47A5">
        <w:rPr>
          <w:sz w:val="28"/>
          <w:szCs w:val="28"/>
          <w:lang w:val="tt"/>
        </w:rPr>
        <w:t>Мөрәҗәгать итүче алдан язылудан теләсә кайсы вакытта баш тартырга хокуклы.</w:t>
      </w:r>
    </w:p>
    <w:p w:rsidR="00AA4FBD" w:rsidRPr="000E44AE" w:rsidRDefault="00AA4FBD" w:rsidP="00AA4FBD">
      <w:pPr>
        <w:tabs>
          <w:tab w:val="left" w:pos="9923"/>
        </w:tabs>
        <w:ind w:right="-1" w:firstLine="709"/>
        <w:jc w:val="both"/>
        <w:rPr>
          <w:b/>
          <w:bCs/>
          <w:sz w:val="28"/>
          <w:szCs w:val="28"/>
          <w:lang w:val="tt"/>
        </w:rPr>
      </w:pPr>
      <w:r w:rsidRPr="006F47A5">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AA4FBD" w:rsidRPr="000E44AE" w:rsidRDefault="00AA4FBD" w:rsidP="00AA4FBD">
      <w:pPr>
        <w:pStyle w:val="ConsPlusNonformat"/>
        <w:tabs>
          <w:tab w:val="left" w:pos="9923"/>
        </w:tabs>
        <w:ind w:right="-1" w:firstLine="567"/>
        <w:jc w:val="both"/>
        <w:rPr>
          <w:rFonts w:ascii="Times New Roman" w:hAnsi="Times New Roman" w:cs="Times New Roman"/>
          <w:sz w:val="28"/>
          <w:szCs w:val="28"/>
          <w:lang w:val="tt"/>
        </w:rPr>
      </w:pPr>
    </w:p>
    <w:p w:rsidR="00AA4FBD" w:rsidRPr="000E44AE" w:rsidRDefault="00AA4FBD" w:rsidP="00AA4FBD">
      <w:pPr>
        <w:autoSpaceDE w:val="0"/>
        <w:autoSpaceDN w:val="0"/>
        <w:adjustRightInd w:val="0"/>
        <w:ind w:right="-1"/>
        <w:jc w:val="center"/>
        <w:rPr>
          <w:color w:val="000000"/>
          <w:sz w:val="28"/>
          <w:szCs w:val="28"/>
          <w:lang w:val="tt"/>
        </w:rPr>
      </w:pPr>
      <w:r w:rsidRPr="005A7931">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AA4FBD" w:rsidRPr="000E44AE" w:rsidRDefault="00AA4FBD" w:rsidP="00AA4FBD">
      <w:pPr>
        <w:tabs>
          <w:tab w:val="left" w:pos="9923"/>
        </w:tabs>
        <w:suppressAutoHyphens/>
        <w:autoSpaceDE w:val="0"/>
        <w:autoSpaceDN w:val="0"/>
        <w:adjustRightInd w:val="0"/>
        <w:ind w:right="-1"/>
        <w:jc w:val="center"/>
        <w:rPr>
          <w:sz w:val="28"/>
          <w:szCs w:val="28"/>
          <w:lang w:val="tt"/>
        </w:rPr>
      </w:pPr>
    </w:p>
    <w:p w:rsidR="00AA4FBD" w:rsidRPr="000E44AE" w:rsidRDefault="00AA4FBD" w:rsidP="00AA4FBD">
      <w:pPr>
        <w:tabs>
          <w:tab w:val="left" w:pos="9923"/>
        </w:tabs>
        <w:suppressAutoHyphens/>
        <w:autoSpaceDE w:val="0"/>
        <w:autoSpaceDN w:val="0"/>
        <w:adjustRightInd w:val="0"/>
        <w:ind w:right="-1"/>
        <w:jc w:val="center"/>
        <w:rPr>
          <w:sz w:val="28"/>
          <w:szCs w:val="28"/>
          <w:lang w:val="tt"/>
        </w:rPr>
      </w:pPr>
      <w:r w:rsidRPr="00125F62">
        <w:rPr>
          <w:sz w:val="28"/>
          <w:szCs w:val="28"/>
          <w:lang w:val="tt"/>
        </w:rPr>
        <w:t>3.1. Муниципаль хезмәт күрсәткәндә гамәлләрнең эзлеклелеген тасвирлау</w:t>
      </w:r>
    </w:p>
    <w:p w:rsidR="00AA4FBD" w:rsidRPr="000E44AE" w:rsidRDefault="00AA4FBD" w:rsidP="00AA4FBD">
      <w:pPr>
        <w:tabs>
          <w:tab w:val="left" w:pos="9923"/>
        </w:tabs>
        <w:suppressAutoHyphens/>
        <w:autoSpaceDE w:val="0"/>
        <w:autoSpaceDN w:val="0"/>
        <w:adjustRightInd w:val="0"/>
        <w:ind w:right="-1" w:firstLine="709"/>
        <w:jc w:val="both"/>
        <w:rPr>
          <w:sz w:val="28"/>
          <w:szCs w:val="28"/>
          <w:lang w:val="tt"/>
        </w:rPr>
      </w:pPr>
    </w:p>
    <w:p w:rsidR="00AA4FBD" w:rsidRPr="000E44AE" w:rsidRDefault="00AA4FBD" w:rsidP="00AA4FBD">
      <w:pPr>
        <w:tabs>
          <w:tab w:val="left" w:pos="9923"/>
        </w:tabs>
        <w:suppressAutoHyphens/>
        <w:autoSpaceDE w:val="0"/>
        <w:autoSpaceDN w:val="0"/>
        <w:adjustRightInd w:val="0"/>
        <w:ind w:right="-1" w:firstLine="709"/>
        <w:jc w:val="both"/>
        <w:rPr>
          <w:sz w:val="28"/>
          <w:szCs w:val="28"/>
          <w:lang w:val="tt"/>
        </w:rPr>
      </w:pPr>
      <w:r w:rsidRPr="005A7931">
        <w:rPr>
          <w:sz w:val="28"/>
          <w:szCs w:val="28"/>
          <w:lang w:val="tt"/>
        </w:rPr>
        <w:t>3.1.1. Муниципаль хезмәт күрсәтү түбәндәге процедураларны үз эченә ала:</w:t>
      </w:r>
    </w:p>
    <w:p w:rsidR="00AA4FBD" w:rsidRPr="000E44AE" w:rsidRDefault="00AA4FBD" w:rsidP="00AA4FBD">
      <w:pPr>
        <w:suppressAutoHyphens/>
        <w:autoSpaceDE w:val="0"/>
        <w:autoSpaceDN w:val="0"/>
        <w:adjustRightInd w:val="0"/>
        <w:ind w:right="-1" w:firstLine="709"/>
        <w:jc w:val="both"/>
        <w:rPr>
          <w:sz w:val="28"/>
          <w:szCs w:val="28"/>
          <w:lang w:val="tt"/>
        </w:rPr>
      </w:pPr>
      <w:r w:rsidRPr="00125F62">
        <w:rPr>
          <w:sz w:val="28"/>
          <w:szCs w:val="28"/>
          <w:lang w:val="tt"/>
        </w:rPr>
        <w:t>1) мөрәҗәгать итүчегә консультацияләр күрсәтү;</w:t>
      </w:r>
    </w:p>
    <w:p w:rsidR="00AA4FBD" w:rsidRPr="000E44AE" w:rsidRDefault="00AA4FBD" w:rsidP="00AA4FBD">
      <w:pPr>
        <w:suppressAutoHyphens/>
        <w:autoSpaceDE w:val="0"/>
        <w:autoSpaceDN w:val="0"/>
        <w:adjustRightInd w:val="0"/>
        <w:ind w:right="-1" w:firstLine="709"/>
        <w:jc w:val="both"/>
        <w:rPr>
          <w:sz w:val="28"/>
          <w:szCs w:val="28"/>
          <w:lang w:val="tt"/>
        </w:rPr>
      </w:pPr>
      <w:r w:rsidRPr="00125F62">
        <w:rPr>
          <w:sz w:val="28"/>
          <w:szCs w:val="28"/>
          <w:lang w:val="tt"/>
        </w:rPr>
        <w:t>2) мөрәҗәгать итүче тарафыннан тапшырылган документлар комплектын кабул итү һәм карау;</w:t>
      </w:r>
    </w:p>
    <w:p w:rsidR="00AA4FBD" w:rsidRPr="000E44AE" w:rsidRDefault="00AA4FBD" w:rsidP="00AA4FBD">
      <w:pPr>
        <w:suppressAutoHyphens/>
        <w:autoSpaceDE w:val="0"/>
        <w:autoSpaceDN w:val="0"/>
        <w:adjustRightInd w:val="0"/>
        <w:ind w:right="-1" w:firstLine="709"/>
        <w:jc w:val="both"/>
        <w:rPr>
          <w:sz w:val="28"/>
          <w:szCs w:val="28"/>
          <w:lang w:val="tt"/>
        </w:rPr>
      </w:pPr>
      <w:r w:rsidRPr="00125F62">
        <w:rPr>
          <w:sz w:val="28"/>
          <w:szCs w:val="28"/>
          <w:lang w:val="tt"/>
        </w:rPr>
        <w:t>3) ведомствоара гарызнамәләр муниципаль хезмәт күрсәтүдә катнашучы органнарга җибәрү;</w:t>
      </w:r>
    </w:p>
    <w:p w:rsidR="00AA4FBD" w:rsidRPr="000E44AE" w:rsidRDefault="00AA4FBD" w:rsidP="00AA4FBD">
      <w:pPr>
        <w:suppressAutoHyphens/>
        <w:autoSpaceDE w:val="0"/>
        <w:autoSpaceDN w:val="0"/>
        <w:adjustRightInd w:val="0"/>
        <w:ind w:right="-1" w:firstLine="709"/>
        <w:jc w:val="both"/>
        <w:rPr>
          <w:sz w:val="28"/>
          <w:szCs w:val="28"/>
          <w:lang w:val="tt"/>
        </w:rPr>
      </w:pPr>
      <w:r w:rsidRPr="00125F62">
        <w:rPr>
          <w:sz w:val="28"/>
          <w:szCs w:val="28"/>
          <w:lang w:val="tt"/>
        </w:rPr>
        <w:t>4) муниципаль хезмәт күрсәтүнең нәтиҗәсен әзерләү;</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5) мөрәҗәгать итүчегә муниципаль хезмәт нәтиҗәсен бирү (җибәрү).</w:t>
      </w:r>
    </w:p>
    <w:p w:rsidR="00AA4FBD" w:rsidRPr="000E44AE" w:rsidRDefault="00AA4FBD" w:rsidP="00AA4FBD">
      <w:pPr>
        <w:tabs>
          <w:tab w:val="left" w:pos="9923"/>
        </w:tabs>
        <w:suppressAutoHyphens/>
        <w:autoSpaceDE w:val="0"/>
        <w:autoSpaceDN w:val="0"/>
        <w:adjustRightInd w:val="0"/>
        <w:ind w:right="-1" w:firstLine="709"/>
        <w:jc w:val="both"/>
        <w:rPr>
          <w:sz w:val="28"/>
          <w:szCs w:val="28"/>
          <w:lang w:val="tt"/>
        </w:rPr>
      </w:pPr>
    </w:p>
    <w:p w:rsidR="00AA4FBD" w:rsidRPr="000E44AE" w:rsidRDefault="00AA4FBD" w:rsidP="00AA4FBD">
      <w:pPr>
        <w:tabs>
          <w:tab w:val="left" w:pos="9923"/>
        </w:tabs>
        <w:suppressAutoHyphens/>
        <w:autoSpaceDE w:val="0"/>
        <w:autoSpaceDN w:val="0"/>
        <w:adjustRightInd w:val="0"/>
        <w:ind w:right="-1"/>
        <w:jc w:val="center"/>
        <w:rPr>
          <w:sz w:val="28"/>
          <w:szCs w:val="28"/>
          <w:lang w:val="tt"/>
        </w:rPr>
      </w:pPr>
      <w:r w:rsidRPr="005A7931">
        <w:rPr>
          <w:sz w:val="28"/>
          <w:szCs w:val="28"/>
          <w:lang w:val="tt"/>
        </w:rPr>
        <w:t>3.2. Гариза бирүчегә консультацияләр бирү</w:t>
      </w:r>
    </w:p>
    <w:p w:rsidR="00AA4FBD" w:rsidRPr="000E44AE" w:rsidRDefault="00AA4FBD" w:rsidP="00AA4FBD">
      <w:pPr>
        <w:tabs>
          <w:tab w:val="left" w:pos="9923"/>
        </w:tabs>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3.2.1. Административ процедураны үтәүне башлауның нигезе - мөрәҗәгать итүченең муниципаль хезмәт күрсәтүгә бәйле мәсьәләләр буенча мөрәҗәгате.</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түбәндәгеләр тора: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күпфункцияле үзәккә мөрәҗәгать иткәндә - КФҮ хезмәткәре;</w:t>
      </w:r>
    </w:p>
    <w:p w:rsidR="00AA4FBD" w:rsidRPr="000E44AE" w:rsidRDefault="00AA4FBD" w:rsidP="00AA4FBD">
      <w:pPr>
        <w:tabs>
          <w:tab w:val="left" w:pos="8610"/>
        </w:tabs>
        <w:ind w:right="-1" w:firstLine="709"/>
        <w:jc w:val="both"/>
        <w:rPr>
          <w:sz w:val="28"/>
          <w:szCs w:val="28"/>
          <w:lang w:val="tt"/>
        </w:rPr>
      </w:pPr>
      <w:r w:rsidRPr="005A7931">
        <w:rPr>
          <w:sz w:val="28"/>
          <w:szCs w:val="28"/>
          <w:lang w:val="tt"/>
        </w:rPr>
        <w:t>- мөрәҗәгать итүченең Татарстан Республикасы Мамадыш муниципаль районы башкарма комитетының инфраструктура үсеше бүлеге белгече тарафыннан мөрәҗәгатендә.</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3.2.2. Мөрәҗәгать итүче шәхсән КФҮга, телефон һәм электрон почта аша мөрәҗәгать итәргә, шулай ук муниципаль хезмәт күрсәтү тәртибе һәм сроклары турында Республика порталында консультация алырга хокуклы.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Мөрәҗәгать итүче муниципаль хезмәт күрсәтү тәртибе турында мәгълүматны </w:t>
      </w:r>
      <w:r>
        <w:rPr>
          <w:sz w:val="28"/>
          <w:szCs w:val="28"/>
          <w:lang w:val="tt"/>
        </w:rPr>
        <w:t>КФҮ</w:t>
      </w:r>
      <w:r w:rsidRPr="005A7931">
        <w:rPr>
          <w:sz w:val="28"/>
          <w:szCs w:val="28"/>
          <w:lang w:val="tt"/>
        </w:rPr>
        <w:t>http://mfc16.tatarstan.ru сайтыннан ирекле файдалану юлы белән алырга мөмкин.</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lastRenderedPageBreak/>
        <w:t>Әлеге пункт белән билгеләнә торган процедуралар гариза бирүче мөрәҗәгать иткән көндә башкарыла.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3.2.3. Мөрәҗәгать итүче башкарма комитетка телефон һәм электрон почта аша мөрәҗәгать итәргә, шулай ук муниципаль хезмәт күрсәтү тәртибе һәм сроклары турында башкарма комитет сайтында консультация алырга хокуклы.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Консультирование өчен җаваплы </w:t>
      </w:r>
      <w:r>
        <w:rPr>
          <w:sz w:val="28"/>
          <w:szCs w:val="28"/>
          <w:lang w:val="tt"/>
        </w:rPr>
        <w:t>вазифаи</w:t>
      </w:r>
      <w:r w:rsidRPr="005A7931">
        <w:rPr>
          <w:sz w:val="28"/>
          <w:szCs w:val="28"/>
          <w:lang w:val="tt"/>
        </w:rPr>
        <w:t xml:space="preserve"> зат мөрәҗәгать итүчегә Регламентның 1.3.4 пункты таләпләре нигезендә хәбәр итә.</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билгеләнә торган процедуралар гариза бирүче мөрәҗәгать иткән көндә башкарыла.</w:t>
      </w:r>
    </w:p>
    <w:p w:rsidR="00AA4FBD" w:rsidRPr="000E44AE" w:rsidRDefault="00AA4FBD" w:rsidP="00AA4FBD">
      <w:pPr>
        <w:tabs>
          <w:tab w:val="left" w:pos="9923"/>
        </w:tabs>
        <w:suppressAutoHyphens/>
        <w:autoSpaceDE w:val="0"/>
        <w:autoSpaceDN w:val="0"/>
        <w:adjustRightInd w:val="0"/>
        <w:ind w:right="-1" w:firstLine="709"/>
        <w:jc w:val="both"/>
        <w:rPr>
          <w:sz w:val="28"/>
          <w:szCs w:val="28"/>
          <w:lang w:val="tt"/>
        </w:rPr>
      </w:pPr>
      <w:r w:rsidRPr="005A7931">
        <w:rPr>
          <w:sz w:val="28"/>
          <w:szCs w:val="28"/>
          <w:lang w:val="tt"/>
        </w:rPr>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rsidR="00AA4FBD" w:rsidRPr="000E44AE" w:rsidRDefault="00AA4FBD" w:rsidP="00AA4FBD">
      <w:pPr>
        <w:tabs>
          <w:tab w:val="left" w:pos="9923"/>
        </w:tabs>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jc w:val="center"/>
        <w:rPr>
          <w:sz w:val="28"/>
          <w:szCs w:val="28"/>
          <w:lang w:val="tt"/>
        </w:rPr>
      </w:pPr>
      <w:r w:rsidRPr="005A7931">
        <w:rPr>
          <w:sz w:val="28"/>
          <w:szCs w:val="28"/>
          <w:lang w:val="tt"/>
        </w:rPr>
        <w:t>3.3. Мөрәҗәгать итүче тарафыннан тапшырылган документлар комплектын кабул итү һәм карау</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3.3.1. </w:t>
      </w:r>
      <w:r>
        <w:rPr>
          <w:sz w:val="28"/>
          <w:szCs w:val="28"/>
          <w:lang w:val="tt"/>
        </w:rPr>
        <w:t>КФҮ</w:t>
      </w:r>
      <w:r w:rsidRPr="005A7931">
        <w:rPr>
          <w:sz w:val="28"/>
          <w:szCs w:val="28"/>
          <w:lang w:val="tt"/>
        </w:rPr>
        <w:t xml:space="preserve">аша муниципаль хезмәт күрсәтү өчен документлар кабул итү яисә </w:t>
      </w:r>
      <w:r>
        <w:rPr>
          <w:sz w:val="28"/>
          <w:szCs w:val="28"/>
          <w:lang w:val="tt"/>
        </w:rPr>
        <w:t>КФҮ</w:t>
      </w:r>
      <w:r w:rsidRPr="005A7931">
        <w:rPr>
          <w:sz w:val="28"/>
          <w:szCs w:val="28"/>
          <w:lang w:val="tt"/>
        </w:rPr>
        <w:t>ның читтән торып эш урыны.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3.3.1.1.  Мөрәҗәгать итүче (мөрәҗәгать итүче вәкиле) муниципаль хезмәт күрсәтү турында гарызнамә белән шәхсән </w:t>
      </w:r>
      <w:r>
        <w:rPr>
          <w:sz w:val="28"/>
          <w:szCs w:val="28"/>
          <w:lang w:val="tt"/>
        </w:rPr>
        <w:t>КФҮ</w:t>
      </w:r>
      <w:r w:rsidRPr="005A7931">
        <w:rPr>
          <w:sz w:val="28"/>
          <w:szCs w:val="28"/>
          <w:lang w:val="tt"/>
        </w:rPr>
        <w:t>га мөрәҗәгать итә һәм документларны 2.5 пункты нигезендә тапшыра. Регламент.</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3.3.1.2. </w:t>
      </w:r>
      <w:r>
        <w:rPr>
          <w:sz w:val="28"/>
          <w:szCs w:val="28"/>
          <w:lang w:val="tt"/>
        </w:rPr>
        <w:t>КФҮ</w:t>
      </w:r>
      <w:r w:rsidRPr="005A7931">
        <w:rPr>
          <w:sz w:val="28"/>
          <w:szCs w:val="28"/>
          <w:lang w:val="tt"/>
        </w:rPr>
        <w:t xml:space="preserve">хезмәткәре, гаризаларны кабул итүче: </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мөрәҗәгать предметын билгели;</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документлар бирүче затның вәкаләтләрен тикшерә;</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документларның Регламентның 2.5 пунктында күрсәтелгән таләпләргә туры килүен тикшерә;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КФҮ автоматлаштырылган мәгълүмати системасына гаризаның электрон формасын тутыра;</w:t>
      </w:r>
    </w:p>
    <w:p w:rsidR="00AA4FBD" w:rsidRDefault="00AA4FBD" w:rsidP="00AA4FBD">
      <w:pPr>
        <w:suppressAutoHyphens/>
        <w:autoSpaceDE w:val="0"/>
        <w:autoSpaceDN w:val="0"/>
        <w:adjustRightInd w:val="0"/>
        <w:ind w:right="-1" w:firstLine="709"/>
        <w:jc w:val="both"/>
        <w:rPr>
          <w:sz w:val="28"/>
          <w:szCs w:val="28"/>
        </w:rPr>
      </w:pPr>
      <w:r w:rsidRPr="005A7931">
        <w:rPr>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КФҮАИСтан гаризаны ача;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мөрәҗәгать итүчегә тикшерүгә һәм имзалауга тапшыра;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имзалаганнан соң, КФҮАИСта имзаланган гаризаны сканерлый;</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AA4FBD" w:rsidRDefault="00AA4FBD" w:rsidP="00AA4FBD">
      <w:pPr>
        <w:suppressAutoHyphens/>
        <w:autoSpaceDE w:val="0"/>
        <w:autoSpaceDN w:val="0"/>
        <w:adjustRightInd w:val="0"/>
        <w:ind w:right="-1" w:firstLine="709"/>
        <w:jc w:val="both"/>
        <w:rPr>
          <w:sz w:val="28"/>
          <w:szCs w:val="28"/>
        </w:rPr>
      </w:pPr>
      <w:r>
        <w:rPr>
          <w:sz w:val="28"/>
          <w:szCs w:val="28"/>
          <w:lang w:val="tt"/>
        </w:rPr>
        <w:t>имзаланган гаризаны һәм кәгазь документларның төп нөсхәләрен кире кайтара;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мөрәҗәгать итүчегә документларны кабул итүдә расписка бирә.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гариза бирүче мөрәҗәгать иткән көндә башкарыла.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Процедуралар нәтиҗәсе: җибәрергә әзер гариза һәм документлар пакеты. </w:t>
      </w:r>
    </w:p>
    <w:p w:rsidR="00AA4FBD" w:rsidRPr="00052D1B"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lastRenderedPageBreak/>
        <w:t xml:space="preserve">3.3.1.3. </w:t>
      </w:r>
      <w:r>
        <w:rPr>
          <w:sz w:val="28"/>
          <w:szCs w:val="28"/>
          <w:lang w:val="tt"/>
        </w:rPr>
        <w:t>КФҮ</w:t>
      </w:r>
      <w:r w:rsidRPr="005A7931">
        <w:rPr>
          <w:sz w:val="28"/>
          <w:szCs w:val="28"/>
          <w:lang w:val="tt"/>
        </w:rPr>
        <w:t xml:space="preserve">хезмәткәре мөрәҗәгать итүчедән башкарма комитетка электрон формада (электрон эшләр пакетлары составында) мөрәҗәгать итүче </w:t>
      </w:r>
      <w:r>
        <w:rPr>
          <w:sz w:val="28"/>
          <w:szCs w:val="28"/>
          <w:lang w:val="tt"/>
        </w:rPr>
        <w:t>КФҮ</w:t>
      </w:r>
      <w:r w:rsidRPr="005A7931">
        <w:rPr>
          <w:sz w:val="28"/>
          <w:szCs w:val="28"/>
          <w:lang w:val="tt"/>
        </w:rPr>
        <w:t>структур бүлекчәсенә мөрәҗәгать иткән көннән бер эш көне эчендә кабул ителгән документлар пакетын җибәрә.</w:t>
      </w:r>
    </w:p>
    <w:p w:rsidR="00AA4FBD" w:rsidRPr="00D2201A"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Процедураның нәтиҗәсе: электрон хезмәттәшлек системасы ярдәмендә башкарма комитетта җибәрелгән гариза һәм документлар пакеты (электрон эш).</w:t>
      </w:r>
    </w:p>
    <w:p w:rsidR="00AA4FBD" w:rsidRPr="00D2201A" w:rsidRDefault="00AA4FBD" w:rsidP="00AA4FBD">
      <w:pPr>
        <w:suppressAutoHyphens/>
        <w:autoSpaceDE w:val="0"/>
        <w:autoSpaceDN w:val="0"/>
        <w:adjustRightInd w:val="0"/>
        <w:ind w:right="-1" w:firstLine="709"/>
        <w:jc w:val="both"/>
        <w:rPr>
          <w:sz w:val="28"/>
          <w:szCs w:val="28"/>
          <w:lang w:val="tt"/>
        </w:rPr>
      </w:pP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3.3.2. Республика порталы аша муниципаль хезмәтне электрон рәвештә күрсәтү өчен документлар кабул итү.</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3.3.2.1. Гаризаны Республика порталы аша электрон рәвештә бирү өчен гариза бирүче түбәндәге гамәлләрне башкара: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Республика порталында авторизация үти;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Республика порталында электрон гариза формасын ача;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муниципаль хезмәт күрсәтү өчен кирәкле һәм мәҗбүри белешмәләрне үз эченә алган электрон гариза формасын тутыра;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документларны электрон формада яисә электрон документлар </w:t>
      </w:r>
      <w:r>
        <w:rPr>
          <w:sz w:val="28"/>
          <w:szCs w:val="28"/>
          <w:lang w:val="tt"/>
        </w:rPr>
        <w:t>үрнәкләре</w:t>
      </w:r>
      <w:r w:rsidRPr="005A7931">
        <w:rPr>
          <w:sz w:val="28"/>
          <w:szCs w:val="28"/>
          <w:lang w:val="tt"/>
        </w:rPr>
        <w:t>н электрон гариза формасына беркетә (кирәк булганда);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хәбәр ителгән белешмәләрнең дөреслеген раслый (электрон гариза формасында тиешле тамганы билгели);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электрон гариза җибәрә (электрон гариза формасында тиешле төймәгә баса);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җибәрү турында хәбәр ала. </w:t>
      </w:r>
    </w:p>
    <w:p w:rsidR="00AA4FBD" w:rsidRPr="005A7931" w:rsidRDefault="00AA4FBD" w:rsidP="00AA4FBD">
      <w:pPr>
        <w:suppressAutoHyphens/>
        <w:autoSpaceDE w:val="0"/>
        <w:autoSpaceDN w:val="0"/>
        <w:adjustRightInd w:val="0"/>
        <w:ind w:right="-1" w:firstLine="709"/>
        <w:jc w:val="both"/>
        <w:rPr>
          <w:sz w:val="28"/>
          <w:szCs w:val="28"/>
        </w:rPr>
      </w:pPr>
      <w:r>
        <w:rPr>
          <w:sz w:val="28"/>
          <w:szCs w:val="28"/>
          <w:lang w:val="tt"/>
        </w:rPr>
        <w:t>3.3.2.2. Процедураларның нәтиҗәсе: электрон хезмәттәшлек системасы ярдәмендә башкарма комитетта җибәрелгән электрон эш.</w:t>
      </w:r>
    </w:p>
    <w:p w:rsidR="00AA4FBD" w:rsidRPr="005A7931" w:rsidRDefault="00AA4FBD" w:rsidP="00AA4FBD">
      <w:pPr>
        <w:suppressAutoHyphens/>
        <w:autoSpaceDE w:val="0"/>
        <w:autoSpaceDN w:val="0"/>
        <w:adjustRightInd w:val="0"/>
        <w:ind w:right="-1" w:firstLine="709"/>
        <w:jc w:val="both"/>
        <w:rPr>
          <w:sz w:val="28"/>
          <w:szCs w:val="28"/>
        </w:rPr>
      </w:pP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3.3.3. Документлар комплектын башкарма комитет тарафыннан карау</w:t>
      </w:r>
    </w:p>
    <w:p w:rsidR="00AA4FBD" w:rsidRPr="005A7931" w:rsidRDefault="00AA4FBD" w:rsidP="00AA4FBD">
      <w:pPr>
        <w:tabs>
          <w:tab w:val="left" w:pos="8610"/>
        </w:tabs>
        <w:ind w:right="-1" w:firstLine="709"/>
        <w:jc w:val="both"/>
        <w:rPr>
          <w:sz w:val="28"/>
          <w:szCs w:val="28"/>
        </w:rPr>
      </w:pPr>
      <w:r w:rsidRPr="005A7931">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AA4FBD"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Татарстан Республикасы Мамадыш муниципаль районы башкарма комитетының инфраструктура үсеше бүлеге белгеч.</w:t>
      </w:r>
    </w:p>
    <w:p w:rsidR="00AA4FBD" w:rsidRDefault="00AA4FBD" w:rsidP="00AA4FBD">
      <w:pPr>
        <w:tabs>
          <w:tab w:val="left" w:pos="8610"/>
        </w:tabs>
        <w:ind w:right="-1" w:firstLine="709"/>
        <w:jc w:val="both"/>
        <w:rPr>
          <w:sz w:val="28"/>
          <w:szCs w:val="28"/>
        </w:rPr>
      </w:pPr>
      <w:r w:rsidRPr="005A7931">
        <w:rPr>
          <w:sz w:val="28"/>
          <w:szCs w:val="28"/>
          <w:lang w:val="tt"/>
        </w:rPr>
        <w:t xml:space="preserve">Документлар кабул итү өчен җаваплы </w:t>
      </w:r>
      <w:r>
        <w:rPr>
          <w:sz w:val="28"/>
          <w:szCs w:val="28"/>
          <w:lang w:val="tt"/>
        </w:rPr>
        <w:t>вазифаи</w:t>
      </w:r>
      <w:r w:rsidRPr="005A7931">
        <w:rPr>
          <w:sz w:val="28"/>
          <w:szCs w:val="28"/>
          <w:lang w:val="tt"/>
        </w:rPr>
        <w:t xml:space="preserve"> зат, документлар каралуга кергәннән соң: </w:t>
      </w:r>
    </w:p>
    <w:p w:rsidR="00AA4FBD" w:rsidRPr="00670150" w:rsidRDefault="00AA4FBD" w:rsidP="00AA4FBD">
      <w:pPr>
        <w:tabs>
          <w:tab w:val="left" w:pos="8610"/>
        </w:tabs>
        <w:ind w:right="-1" w:firstLine="709"/>
        <w:jc w:val="both"/>
        <w:rPr>
          <w:sz w:val="28"/>
          <w:szCs w:val="28"/>
        </w:rPr>
      </w:pPr>
      <w:r w:rsidRPr="00670150">
        <w:rPr>
          <w:sz w:val="28"/>
          <w:szCs w:val="28"/>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AA4FBD" w:rsidRPr="00670150" w:rsidRDefault="00AA4FBD" w:rsidP="00AA4FBD">
      <w:pPr>
        <w:tabs>
          <w:tab w:val="left" w:pos="8610"/>
        </w:tabs>
        <w:ind w:right="-1" w:firstLine="709"/>
        <w:jc w:val="both"/>
        <w:rPr>
          <w:sz w:val="28"/>
          <w:szCs w:val="28"/>
        </w:rPr>
      </w:pPr>
      <w:r w:rsidRPr="00670150">
        <w:rPr>
          <w:sz w:val="28"/>
          <w:szCs w:val="28"/>
          <w:lang w:val="tt"/>
        </w:rPr>
        <w:t>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AA4FBD" w:rsidRPr="00670150" w:rsidRDefault="00AA4FBD" w:rsidP="00AA4FBD">
      <w:pPr>
        <w:tabs>
          <w:tab w:val="left" w:pos="8610"/>
        </w:tabs>
        <w:ind w:right="-1" w:firstLine="709"/>
        <w:jc w:val="both"/>
        <w:rPr>
          <w:sz w:val="28"/>
          <w:szCs w:val="28"/>
        </w:rPr>
      </w:pPr>
      <w:r w:rsidRPr="00670150">
        <w:rPr>
          <w:sz w:val="28"/>
          <w:szCs w:val="28"/>
          <w:lang w:val="tt"/>
        </w:rPr>
        <w:t>документларның комплектлылыгын, электрон үрнәкләренең укылышын тикшерә;</w:t>
      </w:r>
    </w:p>
    <w:p w:rsidR="00AA4FBD" w:rsidRDefault="00AA4FBD" w:rsidP="00AA4FBD">
      <w:pPr>
        <w:tabs>
          <w:tab w:val="left" w:pos="8610"/>
        </w:tabs>
        <w:ind w:right="-1" w:firstLine="709"/>
        <w:jc w:val="both"/>
        <w:rPr>
          <w:sz w:val="28"/>
          <w:szCs w:val="28"/>
        </w:rPr>
      </w:pPr>
      <w:r w:rsidRPr="00670150">
        <w:rPr>
          <w:sz w:val="28"/>
          <w:szCs w:val="28"/>
          <w:lang w:val="tt"/>
        </w:rPr>
        <w:lastRenderedPageBreak/>
        <w:t xml:space="preserve">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w:t>
      </w:r>
      <w:r>
        <w:rPr>
          <w:sz w:val="28"/>
          <w:szCs w:val="28"/>
          <w:lang w:val="tt"/>
        </w:rPr>
        <w:t>үрнәкләре</w:t>
      </w:r>
      <w:r w:rsidRPr="00670150">
        <w:rPr>
          <w:sz w:val="28"/>
          <w:szCs w:val="28"/>
          <w:lang w:val="tt"/>
        </w:rPr>
        <w:t xml:space="preserve"> тапшырылган очракта).</w:t>
      </w:r>
    </w:p>
    <w:p w:rsidR="00AA4FBD" w:rsidRPr="00EB3AAC" w:rsidRDefault="00AA4FBD" w:rsidP="00AA4FBD">
      <w:pPr>
        <w:tabs>
          <w:tab w:val="left" w:pos="8610"/>
        </w:tabs>
        <w:ind w:right="-1" w:firstLine="709"/>
        <w:jc w:val="both"/>
        <w:rPr>
          <w:sz w:val="28"/>
          <w:szCs w:val="28"/>
        </w:rPr>
      </w:pPr>
      <w:r w:rsidRPr="00EB3AAC">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 </w:t>
      </w:r>
    </w:p>
    <w:p w:rsidR="00AA4FBD" w:rsidRPr="00EB3AAC" w:rsidRDefault="00AA4FBD" w:rsidP="00AA4FBD">
      <w:pPr>
        <w:tabs>
          <w:tab w:val="left" w:pos="8610"/>
        </w:tabs>
        <w:ind w:right="-1" w:firstLine="709"/>
        <w:jc w:val="both"/>
        <w:rPr>
          <w:sz w:val="28"/>
          <w:szCs w:val="28"/>
        </w:rPr>
      </w:pPr>
      <w:r w:rsidRPr="00EB3AAC">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AA4FBD" w:rsidRPr="00AC05F0" w:rsidRDefault="00AA4FBD" w:rsidP="00AA4FBD">
      <w:pPr>
        <w:tabs>
          <w:tab w:val="left" w:pos="8610"/>
        </w:tabs>
        <w:ind w:right="-1" w:firstLine="709"/>
        <w:jc w:val="both"/>
        <w:rPr>
          <w:sz w:val="28"/>
          <w:szCs w:val="28"/>
        </w:rPr>
      </w:pPr>
      <w:r w:rsidRPr="00EB3AAC">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5 нче кушымта нигезендә формада рәсмиләштерелә, билгеләнгән тәртиптә электрон документлар әйләнеше системасы аша килештерүгә җибәрелә.</w:t>
      </w:r>
    </w:p>
    <w:p w:rsidR="00AA4FBD" w:rsidRPr="000E44AE" w:rsidRDefault="00AA4FBD" w:rsidP="00AA4FBD">
      <w:pPr>
        <w:tabs>
          <w:tab w:val="left" w:pos="8610"/>
        </w:tabs>
        <w:ind w:right="-1" w:firstLine="709"/>
        <w:jc w:val="both"/>
        <w:rPr>
          <w:sz w:val="28"/>
          <w:szCs w:val="28"/>
          <w:lang w:val="tt"/>
        </w:rPr>
      </w:pPr>
      <w:r w:rsidRPr="00AC05F0">
        <w:rPr>
          <w:sz w:val="28"/>
          <w:szCs w:val="28"/>
          <w:lang w:val="tt"/>
        </w:rPr>
        <w:t>Карар проектны килештерү 3.5.3 пунктында каралган тәртиптә гамәлгә ашырыла. Регламент.</w:t>
      </w:r>
    </w:p>
    <w:p w:rsidR="00AA4FBD" w:rsidRPr="000E44AE" w:rsidRDefault="00AA4FBD" w:rsidP="00AA4FBD">
      <w:pPr>
        <w:tabs>
          <w:tab w:val="left" w:pos="8610"/>
        </w:tabs>
        <w:ind w:right="-1" w:firstLine="709"/>
        <w:jc w:val="both"/>
        <w:rPr>
          <w:sz w:val="28"/>
          <w:szCs w:val="28"/>
          <w:lang w:val="tt"/>
        </w:rPr>
      </w:pPr>
      <w:r w:rsidRPr="00EB3AAC">
        <w:rPr>
          <w:sz w:val="28"/>
          <w:szCs w:val="28"/>
          <w:lang w:val="tt"/>
        </w:rPr>
        <w:t xml:space="preserve">Документларны кабул итүдән баш тарту өчен Регламентның 2.7.1 пунктында каралган документларны кабул итүдән баш тарту нигезләре булмаган очракта, документларны кабул итү өчен җаваплы </w:t>
      </w:r>
      <w:r>
        <w:rPr>
          <w:sz w:val="28"/>
          <w:szCs w:val="28"/>
          <w:lang w:val="tt"/>
        </w:rPr>
        <w:t>вазифаи</w:t>
      </w:r>
      <w:r w:rsidRPr="00EB3AAC">
        <w:rPr>
          <w:sz w:val="28"/>
          <w:szCs w:val="28"/>
          <w:lang w:val="tt"/>
        </w:rPr>
        <w:t xml:space="preserve"> зат гариза кергән көннән бер эш көне эчендә мөрәҗәгать итүчегә гаризаның теркәү номерын,  гариза алу датасын, аңа тапшырылган файлларның исемлекләре, муниципаль хезмәт нәтиҗәсен алу датасын үз эченә алган хәбәрнамә Документлар кабул итү өчен җаваплы Регламент, </w:t>
      </w:r>
      <w:r>
        <w:rPr>
          <w:sz w:val="28"/>
          <w:szCs w:val="28"/>
          <w:lang w:val="tt"/>
        </w:rPr>
        <w:t>вазифаи</w:t>
      </w:r>
      <w:r w:rsidRPr="00EB3AAC">
        <w:rPr>
          <w:sz w:val="28"/>
          <w:szCs w:val="28"/>
          <w:lang w:val="tt"/>
        </w:rPr>
        <w:t xml:space="preserve"> зат гариза кергән көннән алып бер эш көне эчендә мөрәҗәгать итүчегә гаризада күрсәтелгән ысул белән мөрәҗәгать итүчегә гаризаның теркәү номерын, гаризаны алу датасын, гариза алу датасын, аңа тапшырылган документлар исемнәре исемлеген, муниципаль хезмәт нәтиҗәсен алу көнен хәбәр итә.</w:t>
      </w:r>
    </w:p>
    <w:p w:rsidR="00AA4FBD" w:rsidRPr="000E44AE" w:rsidRDefault="00AA4FBD" w:rsidP="00AA4FBD">
      <w:pPr>
        <w:tabs>
          <w:tab w:val="left" w:pos="8610"/>
        </w:tabs>
        <w:ind w:right="-1" w:firstLine="709"/>
        <w:jc w:val="both"/>
        <w:rPr>
          <w:sz w:val="28"/>
          <w:szCs w:val="28"/>
          <w:lang w:val="tt"/>
        </w:rPr>
      </w:pPr>
      <w:r w:rsidRPr="00CE1C17">
        <w:rPr>
          <w:sz w:val="28"/>
          <w:szCs w:val="28"/>
          <w:lang w:val="tt"/>
        </w:rPr>
        <w:t xml:space="preserve">3.3.3.2. 3.3.3.1 пунктында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 </w:t>
      </w:r>
    </w:p>
    <w:p w:rsidR="00AA4FBD" w:rsidRPr="000E44AE" w:rsidRDefault="00AA4FBD" w:rsidP="00AA4FBD">
      <w:pPr>
        <w:tabs>
          <w:tab w:val="left" w:pos="8610"/>
        </w:tabs>
        <w:ind w:right="-1" w:firstLine="709"/>
        <w:jc w:val="both"/>
        <w:rPr>
          <w:sz w:val="28"/>
          <w:szCs w:val="28"/>
          <w:lang w:val="tt"/>
        </w:rPr>
      </w:pPr>
      <w:r w:rsidRPr="00CE1C17">
        <w:rPr>
          <w:sz w:val="28"/>
          <w:szCs w:val="28"/>
          <w:lang w:val="tt"/>
        </w:rPr>
        <w:t>3.3.3.3. 3.3.3.3 пункты белән билгеләнгән процедуралар. Регламент карауга гариза кергән көннән алып бер эш көне эчендә башкарыла.</w:t>
      </w:r>
    </w:p>
    <w:p w:rsidR="00AA4FBD" w:rsidRPr="000E44AE" w:rsidRDefault="00AA4FBD" w:rsidP="00AA4FBD">
      <w:pPr>
        <w:tabs>
          <w:tab w:val="left" w:pos="8610"/>
        </w:tabs>
        <w:ind w:right="-1" w:firstLine="709"/>
        <w:jc w:val="both"/>
        <w:rPr>
          <w:sz w:val="28"/>
          <w:szCs w:val="28"/>
          <w:lang w:val="tt"/>
        </w:rPr>
      </w:pPr>
      <w:r w:rsidRPr="005A7931">
        <w:rPr>
          <w:sz w:val="28"/>
          <w:szCs w:val="28"/>
          <w:lang w:val="tt"/>
        </w:rPr>
        <w:t>Административ процедураларның нәтиҗәләре түбәндәгеләрдән гыйбарәт: муниципаль хезмәт күрсәтү өчен кирәкле документларны кабул итүдән баш тарту турындагы гариза яисә карар проекты.</w:t>
      </w:r>
    </w:p>
    <w:p w:rsidR="00AA4FBD" w:rsidRPr="000E44AE" w:rsidRDefault="00AA4FBD" w:rsidP="00AA4FBD">
      <w:pPr>
        <w:tabs>
          <w:tab w:val="left" w:pos="9923"/>
        </w:tabs>
        <w:suppressAutoHyphens/>
        <w:autoSpaceDE w:val="0"/>
        <w:autoSpaceDN w:val="0"/>
        <w:adjustRightInd w:val="0"/>
        <w:ind w:right="-1" w:firstLine="709"/>
        <w:jc w:val="both"/>
        <w:rPr>
          <w:sz w:val="28"/>
          <w:szCs w:val="28"/>
          <w:lang w:val="tt"/>
        </w:rPr>
      </w:pPr>
    </w:p>
    <w:p w:rsidR="00AA4FBD" w:rsidRPr="000E44AE" w:rsidRDefault="00AA4FBD" w:rsidP="00AA4FBD">
      <w:pPr>
        <w:tabs>
          <w:tab w:val="left" w:pos="8610"/>
        </w:tabs>
        <w:ind w:right="-1" w:firstLine="709"/>
        <w:jc w:val="center"/>
        <w:rPr>
          <w:sz w:val="28"/>
          <w:szCs w:val="28"/>
          <w:lang w:val="tt"/>
        </w:rPr>
      </w:pPr>
      <w:r w:rsidRPr="005A7931">
        <w:rPr>
          <w:sz w:val="28"/>
          <w:szCs w:val="28"/>
          <w:lang w:val="tt"/>
        </w:rPr>
        <w:t>3.4. Ведомствоара гарызнамәләрне муниципаль хезмәт күрсәтүдә катнашучы органнарга җибәрү</w:t>
      </w:r>
    </w:p>
    <w:p w:rsidR="00AA4FBD" w:rsidRPr="000E44AE" w:rsidRDefault="00AA4FBD" w:rsidP="00AA4FBD">
      <w:pPr>
        <w:ind w:right="-1" w:firstLine="709"/>
        <w:jc w:val="both"/>
        <w:rPr>
          <w:sz w:val="28"/>
          <w:szCs w:val="28"/>
          <w:lang w:val="tt"/>
        </w:rPr>
      </w:pPr>
    </w:p>
    <w:p w:rsidR="00AA4FBD" w:rsidRPr="000E44AE" w:rsidRDefault="00AA4FBD" w:rsidP="00AA4FBD">
      <w:pPr>
        <w:ind w:right="-1" w:firstLine="709"/>
        <w:jc w:val="both"/>
        <w:rPr>
          <w:sz w:val="28"/>
          <w:szCs w:val="28"/>
          <w:lang w:val="tt"/>
        </w:rPr>
      </w:pPr>
      <w:r w:rsidRPr="005A7931">
        <w:rPr>
          <w:sz w:val="28"/>
          <w:szCs w:val="28"/>
          <w:lang w:val="tt"/>
        </w:rPr>
        <w:t xml:space="preserve">3.4.1.  .    Административ процедураны үтәү өчен нигез булып, мөрәҗәгать итүчедән кабул ителгән документларны кабул итү өчен җаваплы </w:t>
      </w:r>
      <w:r>
        <w:rPr>
          <w:sz w:val="28"/>
          <w:szCs w:val="28"/>
          <w:lang w:val="tt"/>
        </w:rPr>
        <w:t>вазифаи</w:t>
      </w:r>
      <w:r w:rsidRPr="005A7931">
        <w:rPr>
          <w:sz w:val="28"/>
          <w:szCs w:val="28"/>
          <w:lang w:val="tt"/>
        </w:rPr>
        <w:t xml:space="preserve"> зат (хезмәткәр) административ процедураны үтәүгә вәкаләтле </w:t>
      </w:r>
      <w:r>
        <w:rPr>
          <w:sz w:val="28"/>
          <w:szCs w:val="28"/>
          <w:lang w:val="tt"/>
        </w:rPr>
        <w:t>вазифаи</w:t>
      </w:r>
      <w:r w:rsidRPr="005A7931">
        <w:rPr>
          <w:sz w:val="28"/>
          <w:szCs w:val="28"/>
          <w:lang w:val="tt"/>
        </w:rPr>
        <w:t xml:space="preserve"> зат (хезмәткәр) тарафыннан документлар алу тора.</w:t>
      </w:r>
    </w:p>
    <w:p w:rsidR="00AA4FBD" w:rsidRPr="000E44AE" w:rsidRDefault="00AA4FBD" w:rsidP="00AA4FBD">
      <w:pPr>
        <w:tabs>
          <w:tab w:val="left" w:pos="8610"/>
        </w:tabs>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Татарстан Республикасы Мамадыш муниципаль районы башкарма комитетының инфраструктура үсеше бүлеге белгече.</w:t>
      </w:r>
    </w:p>
    <w:p w:rsidR="00AA4FBD" w:rsidRPr="000E44AE" w:rsidRDefault="00AA4FBD" w:rsidP="00AA4FBD">
      <w:pPr>
        <w:ind w:right="-1" w:firstLine="709"/>
        <w:jc w:val="both"/>
        <w:rPr>
          <w:bCs/>
          <w:iCs/>
          <w:sz w:val="28"/>
          <w:szCs w:val="28"/>
          <w:lang w:val="tt"/>
        </w:rPr>
      </w:pPr>
      <w:r>
        <w:rPr>
          <w:bCs/>
          <w:iCs/>
          <w:sz w:val="28"/>
          <w:szCs w:val="28"/>
          <w:lang w:val="tt"/>
        </w:rPr>
        <w:t>Ведомствоара гарызнамәләр җибәрү өчен җаваплы вазифаи зат документларны һәм белешмәләрне Регламентның 2.6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AA4FBD" w:rsidRPr="000E44AE" w:rsidRDefault="00AA4FBD" w:rsidP="00AA4FBD">
      <w:pPr>
        <w:ind w:right="-1" w:firstLine="709"/>
        <w:jc w:val="both"/>
        <w:rPr>
          <w:strike/>
          <w:sz w:val="28"/>
          <w:szCs w:val="28"/>
          <w:lang w:val="tt"/>
        </w:rPr>
      </w:pPr>
      <w:r w:rsidRPr="005A7931">
        <w:rPr>
          <w:sz w:val="28"/>
          <w:szCs w:val="28"/>
          <w:lang w:val="tt"/>
        </w:rPr>
        <w:t xml:space="preserve">Әлеге пункт белән билгеләнгән процедуралар гариза кабул ителгән көнне карау гамәлгә ашырыла. </w:t>
      </w:r>
    </w:p>
    <w:p w:rsidR="00AA4FBD" w:rsidRPr="000E44AE" w:rsidRDefault="00AA4FBD" w:rsidP="00AA4FBD">
      <w:pPr>
        <w:ind w:right="-1" w:firstLine="709"/>
        <w:jc w:val="both"/>
        <w:rPr>
          <w:sz w:val="28"/>
          <w:szCs w:val="28"/>
          <w:lang w:val="tt"/>
        </w:rPr>
      </w:pPr>
      <w:r w:rsidRPr="005A7931">
        <w:rPr>
          <w:sz w:val="28"/>
          <w:szCs w:val="28"/>
          <w:lang w:val="tt"/>
        </w:rPr>
        <w:t xml:space="preserve">Процедураларның нәтиҗәсе: хакимият органнарына һәм (яисә) хакимиятнең ведомство буйсынуындагы оешмаларга җибәрелгән мөрәҗәгатьләр. </w:t>
      </w:r>
    </w:p>
    <w:p w:rsidR="00AA4FBD" w:rsidRPr="000E44AE" w:rsidRDefault="00AA4FBD" w:rsidP="00AA4FBD">
      <w:pPr>
        <w:ind w:right="-1" w:firstLine="709"/>
        <w:jc w:val="both"/>
        <w:rPr>
          <w:rFonts w:eastAsia="Times"/>
          <w:sz w:val="28"/>
          <w:szCs w:val="28"/>
          <w:lang w:val="tt"/>
        </w:rPr>
      </w:pPr>
      <w:r w:rsidRPr="005A7931">
        <w:rPr>
          <w:rFonts w:eastAsia="Times"/>
          <w:sz w:val="28"/>
          <w:szCs w:val="28"/>
          <w:lang w:val="tt"/>
        </w:rPr>
        <w:t>3.4.2.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AA4FBD" w:rsidRPr="000E44AE" w:rsidRDefault="00AA4FBD" w:rsidP="00AA4FBD">
      <w:pPr>
        <w:ind w:right="-1" w:firstLine="709"/>
        <w:jc w:val="both"/>
        <w:rPr>
          <w:sz w:val="28"/>
          <w:szCs w:val="28"/>
          <w:lang w:val="tt"/>
        </w:rPr>
      </w:pPr>
      <w:r w:rsidRPr="005A7931">
        <w:rPr>
          <w:sz w:val="28"/>
          <w:szCs w:val="28"/>
          <w:lang w:val="tt"/>
        </w:rPr>
        <w:t>Әлеге пунктта билгеләнә торган процедуралар ведомствоара гарызнамә орган яисә оешмага документ һәм мәгълүмат бирә торган органга кергән көннән алып өч көн эчендә гамәлгә ашырыла,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AA4FBD" w:rsidRPr="000E44AE" w:rsidRDefault="00AA4FBD" w:rsidP="00AA4FBD">
      <w:pPr>
        <w:ind w:right="-1" w:firstLine="720"/>
        <w:jc w:val="both"/>
        <w:rPr>
          <w:sz w:val="28"/>
          <w:szCs w:val="28"/>
          <w:lang w:val="tt"/>
        </w:rPr>
      </w:pPr>
      <w:r w:rsidRPr="00CD252D">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w:t>
      </w:r>
      <w:r>
        <w:rPr>
          <w:sz w:val="28"/>
          <w:szCs w:val="28"/>
          <w:lang w:val="tt"/>
        </w:rPr>
        <w:t>җибәрү</w:t>
      </w:r>
      <w:r w:rsidRPr="00CD252D">
        <w:rPr>
          <w:sz w:val="28"/>
          <w:szCs w:val="28"/>
          <w:lang w:val="tt"/>
        </w:rPr>
        <w:t xml:space="preserve"> өчен җаваплы </w:t>
      </w:r>
      <w:r>
        <w:rPr>
          <w:sz w:val="28"/>
          <w:szCs w:val="28"/>
          <w:lang w:val="tt"/>
        </w:rPr>
        <w:t>вазифаи</w:t>
      </w:r>
      <w:r w:rsidRPr="00CD252D">
        <w:rPr>
          <w:sz w:val="28"/>
          <w:szCs w:val="28"/>
          <w:lang w:val="tt"/>
        </w:rPr>
        <w:t xml:space="preserve"> затка җибәрелгән баш тарту турында хәбәрнамә.</w:t>
      </w:r>
    </w:p>
    <w:p w:rsidR="00AA4FBD" w:rsidRDefault="00AA4FBD" w:rsidP="00AA4FBD">
      <w:pPr>
        <w:ind w:right="-1" w:firstLine="709"/>
        <w:jc w:val="both"/>
        <w:rPr>
          <w:sz w:val="28"/>
          <w:szCs w:val="28"/>
        </w:rPr>
      </w:pPr>
      <w:r>
        <w:rPr>
          <w:sz w:val="28"/>
          <w:szCs w:val="28"/>
          <w:lang w:val="tt"/>
        </w:rPr>
        <w:t>3.4.3. Ведомствоара соратулар җибәрү өчен җаваплы вазифаи зат:</w:t>
      </w:r>
    </w:p>
    <w:p w:rsidR="00AA4FBD" w:rsidRDefault="00AA4FBD" w:rsidP="00AA4FBD">
      <w:pPr>
        <w:ind w:right="-1" w:firstLine="709"/>
        <w:jc w:val="both"/>
        <w:rPr>
          <w:rFonts w:eastAsia="Times"/>
          <w:sz w:val="28"/>
          <w:szCs w:val="28"/>
        </w:rPr>
      </w:pPr>
      <w:r w:rsidRPr="005A7931">
        <w:rPr>
          <w:sz w:val="28"/>
          <w:szCs w:val="28"/>
          <w:lang w:val="tt"/>
        </w:rPr>
        <w:t xml:space="preserve">ведомствоара электрон хезмәттәшлек системасы аша муниципаль хезмәт күрсәтү өчен кирәкле документларны (белешмәләрне) ала </w:t>
      </w:r>
      <w:r>
        <w:rPr>
          <w:sz w:val="28"/>
          <w:szCs w:val="28"/>
          <w:lang w:val="tt"/>
        </w:rPr>
        <w:t>яисә</w:t>
      </w:r>
      <w:r w:rsidRPr="005A7931">
        <w:rPr>
          <w:sz w:val="28"/>
          <w:szCs w:val="28"/>
          <w:lang w:val="tt"/>
        </w:rPr>
        <w:t xml:space="preserve"> документ һәм (яисә) мәгълүмат булмаганда баш тарту турында хәбәрнамә;</w:t>
      </w:r>
    </w:p>
    <w:p w:rsidR="00AA4FBD" w:rsidRPr="00461A9E" w:rsidRDefault="00AA4FBD" w:rsidP="00AA4FBD">
      <w:pPr>
        <w:tabs>
          <w:tab w:val="left" w:pos="8610"/>
        </w:tabs>
        <w:ind w:right="-1" w:firstLine="709"/>
        <w:jc w:val="both"/>
        <w:rPr>
          <w:sz w:val="28"/>
          <w:szCs w:val="28"/>
        </w:rPr>
      </w:pPr>
      <w:r w:rsidRPr="00461A9E">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 </w:t>
      </w:r>
    </w:p>
    <w:p w:rsidR="00AA4FBD" w:rsidRDefault="00AA4FBD" w:rsidP="00AA4FBD">
      <w:pPr>
        <w:tabs>
          <w:tab w:val="left" w:pos="8610"/>
        </w:tabs>
        <w:ind w:right="-1" w:firstLine="709"/>
        <w:jc w:val="both"/>
        <w:rPr>
          <w:sz w:val="28"/>
          <w:szCs w:val="28"/>
        </w:rPr>
      </w:pPr>
      <w:r w:rsidRPr="00CE1C17">
        <w:rPr>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w:t>
      </w:r>
      <w:r w:rsidRPr="00CE1C17">
        <w:rPr>
          <w:sz w:val="28"/>
          <w:szCs w:val="28"/>
          <w:lang w:val="tt"/>
        </w:rPr>
        <w:lastRenderedPageBreak/>
        <w:t>(мәгълүматның)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5 нче кушымта нигезендә формада рәсмиләштерелә, билгеләнгән тәртиптә электрон документлар әйләнеше системасы аша килештерүгә җибәрелә.</w:t>
      </w:r>
    </w:p>
    <w:p w:rsidR="00AA4FBD" w:rsidRPr="000E44AE" w:rsidRDefault="00AA4FBD" w:rsidP="00AA4FBD">
      <w:pPr>
        <w:ind w:right="-1" w:firstLine="720"/>
        <w:jc w:val="both"/>
        <w:rPr>
          <w:sz w:val="28"/>
          <w:szCs w:val="28"/>
          <w:lang w:val="tt"/>
        </w:rPr>
      </w:pPr>
      <w:r w:rsidRPr="00703EC6">
        <w:rPr>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AA4FBD" w:rsidRPr="000E44AE" w:rsidRDefault="00AA4FBD" w:rsidP="00AA4FBD">
      <w:pPr>
        <w:ind w:right="-1" w:firstLine="720"/>
        <w:jc w:val="both"/>
        <w:rPr>
          <w:sz w:val="28"/>
          <w:szCs w:val="28"/>
          <w:lang w:val="tt"/>
        </w:rPr>
      </w:pPr>
      <w:r w:rsidRPr="005A7931">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комплекты (белешмәләр).</w:t>
      </w:r>
    </w:p>
    <w:p w:rsidR="00AA4FBD" w:rsidRPr="000E44AE" w:rsidRDefault="00AA4FBD" w:rsidP="00AA4FBD">
      <w:pPr>
        <w:tabs>
          <w:tab w:val="left" w:pos="8610"/>
        </w:tabs>
        <w:ind w:right="-1" w:firstLine="709"/>
        <w:jc w:val="both"/>
        <w:rPr>
          <w:sz w:val="28"/>
          <w:szCs w:val="28"/>
          <w:lang w:val="tt"/>
        </w:rPr>
      </w:pPr>
      <w:r>
        <w:rPr>
          <w:sz w:val="28"/>
          <w:szCs w:val="28"/>
          <w:lang w:val="tt"/>
        </w:rPr>
        <w:t>3.4.4. Регламентның 3.4.1, 3.4.3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AA4FBD" w:rsidRPr="000E44AE" w:rsidRDefault="00AA4FBD" w:rsidP="00AA4FBD">
      <w:pPr>
        <w:ind w:right="-1" w:firstLine="709"/>
        <w:jc w:val="both"/>
        <w:rPr>
          <w:sz w:val="28"/>
          <w:szCs w:val="28"/>
          <w:lang w:val="tt"/>
        </w:rPr>
      </w:pPr>
      <w:r>
        <w:rPr>
          <w:sz w:val="28"/>
          <w:szCs w:val="28"/>
          <w:lang w:val="tt"/>
        </w:rPr>
        <w:t>3.4.5. Регламентның 3.4 пунктында күрсәтелгән административ процедураларны үтәүнең максималь срогы өч эш көне тәшкил итә.</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ind w:right="-1"/>
        <w:jc w:val="center"/>
        <w:rPr>
          <w:sz w:val="28"/>
          <w:szCs w:val="28"/>
          <w:lang w:val="tt"/>
        </w:rPr>
      </w:pPr>
      <w:r>
        <w:rPr>
          <w:sz w:val="28"/>
          <w:szCs w:val="28"/>
          <w:lang w:val="tt"/>
        </w:rPr>
        <w:t>3.5. Муниципаль хезмәт күрсәтү нәтиҗәләрен әзерләү</w:t>
      </w:r>
    </w:p>
    <w:p w:rsidR="00AA4FBD" w:rsidRPr="000E44AE" w:rsidRDefault="00AA4FBD" w:rsidP="00AA4FBD">
      <w:pPr>
        <w:ind w:right="-1"/>
        <w:jc w:val="center"/>
        <w:rPr>
          <w:sz w:val="28"/>
          <w:szCs w:val="28"/>
          <w:lang w:val="tt"/>
        </w:rPr>
      </w:pPr>
    </w:p>
    <w:p w:rsidR="00AA4FBD" w:rsidRPr="000E44AE" w:rsidRDefault="00AA4FBD" w:rsidP="00AA4FBD">
      <w:pPr>
        <w:ind w:right="-1" w:firstLine="709"/>
        <w:jc w:val="both"/>
        <w:rPr>
          <w:sz w:val="28"/>
          <w:szCs w:val="28"/>
          <w:lang w:val="tt"/>
        </w:rPr>
      </w:pPr>
      <w:r w:rsidRPr="00762619">
        <w:rPr>
          <w:sz w:val="28"/>
          <w:szCs w:val="28"/>
          <w:lang w:val="tt"/>
        </w:rPr>
        <w:t xml:space="preserve">3.5.1. Административ процедураны үтәүне башлап җибәрүгә ведомствоара гарызнамәләр, муниципаль хезмәт күрсәтү өчен кирәкле документлар (белешмәләр) комплекты </w:t>
      </w:r>
      <w:r>
        <w:rPr>
          <w:sz w:val="28"/>
          <w:szCs w:val="28"/>
          <w:lang w:val="tt"/>
        </w:rPr>
        <w:t>җибәрү</w:t>
      </w:r>
      <w:r w:rsidRPr="00762619">
        <w:rPr>
          <w:sz w:val="28"/>
          <w:szCs w:val="28"/>
          <w:lang w:val="tt"/>
        </w:rPr>
        <w:t xml:space="preserve"> өчен җаваплы </w:t>
      </w:r>
      <w:r>
        <w:rPr>
          <w:sz w:val="28"/>
          <w:szCs w:val="28"/>
          <w:lang w:val="tt"/>
        </w:rPr>
        <w:t>вазифаи</w:t>
      </w:r>
      <w:r w:rsidRPr="00762619">
        <w:rPr>
          <w:sz w:val="28"/>
          <w:szCs w:val="28"/>
          <w:lang w:val="tt"/>
        </w:rPr>
        <w:t xml:space="preserve"> заттан керү нигез булып тора.</w:t>
      </w:r>
    </w:p>
    <w:p w:rsidR="00AA4FBD"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 Татарстан Республикасы Мамадыш муниципаль районы башкарма комитетының инфраструктура үсеше бүлеге белгече.</w:t>
      </w:r>
    </w:p>
    <w:p w:rsidR="00AA4FBD" w:rsidRDefault="00AA4FBD" w:rsidP="00AA4FBD">
      <w:pPr>
        <w:ind w:right="-1" w:firstLine="709"/>
        <w:jc w:val="both"/>
        <w:rPr>
          <w:bCs/>
          <w:iCs/>
          <w:sz w:val="28"/>
          <w:szCs w:val="28"/>
          <w:shd w:val="clear" w:color="auto" w:fill="FFFFFF"/>
        </w:rPr>
      </w:pPr>
      <w:r>
        <w:rPr>
          <w:sz w:val="28"/>
          <w:szCs w:val="28"/>
          <w:shd w:val="clear" w:color="auto" w:fill="FFFFFF"/>
          <w:lang w:val="tt"/>
        </w:rPr>
        <w:t>3.5.2. Муниципаль хезмәт күрсәтү нәтиҗәсен әзерләү өчен җаваплы вазифаи зат:</w:t>
      </w:r>
    </w:p>
    <w:p w:rsidR="00AA4FBD" w:rsidRPr="000E44AE" w:rsidRDefault="00AA4FBD" w:rsidP="00AA4FBD">
      <w:pPr>
        <w:pStyle w:val="ConsPlusNormal"/>
        <w:ind w:right="-1" w:firstLine="709"/>
        <w:jc w:val="both"/>
        <w:rPr>
          <w:rFonts w:ascii="Times New Roman" w:hAnsi="Times New Roman" w:cs="Times New Roman"/>
          <w:bCs/>
          <w:iCs/>
          <w:sz w:val="28"/>
          <w:szCs w:val="28"/>
          <w:shd w:val="clear" w:color="auto" w:fill="FFFFFF"/>
          <w:lang w:val="tt"/>
        </w:rPr>
      </w:pPr>
      <w:r w:rsidRPr="00E76446">
        <w:rPr>
          <w:rFonts w:ascii="Times New Roman" w:hAnsi="Times New Roman" w:cs="Times New Roman"/>
          <w:bCs/>
          <w:iCs/>
          <w:sz w:val="28"/>
          <w:szCs w:val="28"/>
          <w:shd w:val="clear" w:color="auto" w:fill="FFFFFF"/>
          <w:lang w:val="tt"/>
        </w:rPr>
        <w:t>2.8 пунктында күрсәтелгән муниципаль хезмәт күрсәтүдән баш тарту өчен нигезләр ачыкланганда. Регламент муниципаль хезмәт күрсәтүдән баш тарту турында карар проектын әзерли;</w:t>
      </w:r>
    </w:p>
    <w:p w:rsidR="00AA4FBD" w:rsidRPr="000E44AE" w:rsidRDefault="00AA4FBD" w:rsidP="00AA4FBD">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муниципаль хезмәт күрсәтүдән баш тарту өчен 2.8 пунктында каралган нигезләр булмаган очракта. Регламентны, муниципаль хезмәт күрсәтү өчен кирәкле документларны карау йомгаклары буенча, муниципаль хезмәт күрсәтү нәтиҗәсен 2.3 пункты нигезендә әзерли. Регламент (алга таба - карар проекты);</w:t>
      </w:r>
    </w:p>
    <w:p w:rsidR="00AA4FBD" w:rsidRPr="000E44AE" w:rsidRDefault="00AA4FBD" w:rsidP="00AA4FBD">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Әзерләнгән проектны билгеләнгән тәртиптә электрон документлар әйләнеше системасы ярдәмендә килештерүгә җибәрә.</w:t>
      </w:r>
    </w:p>
    <w:p w:rsidR="00AA4FBD" w:rsidRDefault="00AA4FBD" w:rsidP="00AA4FBD">
      <w:pPr>
        <w:pStyle w:val="ConsPlusNormal"/>
        <w:ind w:right="-1" w:firstLine="709"/>
        <w:jc w:val="both"/>
        <w:rPr>
          <w:rFonts w:ascii="Times New Roman" w:hAnsi="Times New Roman"/>
          <w:sz w:val="28"/>
          <w:szCs w:val="28"/>
        </w:rPr>
      </w:pPr>
      <w:r>
        <w:rPr>
          <w:rFonts w:ascii="Times New Roman" w:hAnsi="Times New Roman"/>
          <w:sz w:val="28"/>
          <w:szCs w:val="28"/>
          <w:lang w:val="tt"/>
        </w:rPr>
        <w:t>Административ процедуралар бер эш көне дәвамында башкарыла.</w:t>
      </w:r>
    </w:p>
    <w:p w:rsidR="00AA4FBD" w:rsidRPr="0085229D" w:rsidRDefault="00AA4FBD" w:rsidP="00AA4FB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 xml:space="preserve">3.5.3. Муниципаль хезмәт күрсәтү өчен кирәкле документларны, төзелешкә рөхсәт бирү (төзелешкә рөхсәтләр кертү) турында яисә муниципаль хезмәт күрсәтүдән баш тарту турында карар проектын (алга таба - проектлар) килештерү һәм имзалау муниципаль хезмәт нәтиҗәсен әзерләү өчен җаваплы структур бүлекчә </w:t>
      </w:r>
      <w:r>
        <w:rPr>
          <w:rFonts w:ascii="Times New Roman" w:hAnsi="Times New Roman" w:cs="Times New Roman"/>
          <w:bCs/>
          <w:iCs/>
          <w:sz w:val="28"/>
          <w:szCs w:val="28"/>
          <w:shd w:val="clear" w:color="auto" w:fill="FFFFFF"/>
          <w:lang w:val="tt"/>
        </w:rPr>
        <w:lastRenderedPageBreak/>
        <w:t>җитәкчесе, башкарма комитет җитәкчесе урынбасары, башкарма комитет җитәкчесе тарафыннан гамәлгә ашырыла.</w:t>
      </w:r>
    </w:p>
    <w:p w:rsidR="00AA4FBD" w:rsidRPr="0085229D" w:rsidRDefault="00AA4FBD" w:rsidP="00AA4FBD">
      <w:pPr>
        <w:pStyle w:val="ConsPlusNormal"/>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lang w:val="tt"/>
        </w:rPr>
        <w:t>Кисәтүләр булган әзер проектлар муниципаль хезмәт нәтиҗәсен әзерләү өчен җаваплы затка эшләп бетерүгә кайтарыла.</w:t>
      </w:r>
    </w:p>
    <w:p w:rsidR="00AA4FBD" w:rsidRPr="0085229D" w:rsidRDefault="00AA4FBD" w:rsidP="00AA4FBD">
      <w:pPr>
        <w:pStyle w:val="ConsPlusNormal"/>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төзелешкә рөхсәт бирү (төзелешкә рөхсәт кертү) яисә муниципаль хезмәт күрсәтүдән баш тарту турында карар.</w:t>
      </w:r>
    </w:p>
    <w:p w:rsidR="00AA4FBD" w:rsidRDefault="00AA4FBD" w:rsidP="00AA4FBD">
      <w:pPr>
        <w:pStyle w:val="ConsPlusNormal"/>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lang w:val="tt"/>
        </w:rPr>
        <w:t>Административ процедуралар бер эш көне дәвамында башкарыла.</w:t>
      </w:r>
    </w:p>
    <w:p w:rsidR="00AA4FBD" w:rsidRPr="005A7931" w:rsidRDefault="00AA4FBD" w:rsidP="00AA4FBD">
      <w:pPr>
        <w:tabs>
          <w:tab w:val="left" w:pos="8610"/>
        </w:tabs>
        <w:ind w:right="-1" w:firstLine="709"/>
        <w:jc w:val="both"/>
        <w:rPr>
          <w:sz w:val="28"/>
          <w:szCs w:val="28"/>
        </w:rPr>
      </w:pPr>
      <w:r>
        <w:rPr>
          <w:sz w:val="28"/>
          <w:szCs w:val="28"/>
          <w:lang w:val="tt"/>
        </w:rPr>
        <w:t>3.5.4. 3.5.2, 3.5.3 пунктларында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AA4FBD" w:rsidRPr="000E44AE" w:rsidRDefault="00AA4FBD" w:rsidP="00AA4FBD">
      <w:pPr>
        <w:ind w:right="-1" w:firstLine="720"/>
        <w:jc w:val="both"/>
        <w:rPr>
          <w:sz w:val="28"/>
          <w:szCs w:val="28"/>
          <w:lang w:val="tt"/>
        </w:rPr>
      </w:pPr>
      <w:r>
        <w:rPr>
          <w:sz w:val="28"/>
          <w:szCs w:val="28"/>
          <w:lang w:val="tt"/>
        </w:rPr>
        <w:t>3.5.5. 3.5 пунктында күрсәтелгән административ процедураларны үтәүнең максималь срогы. Регламент бер эш көнен тәшкил итә.</w:t>
      </w:r>
    </w:p>
    <w:p w:rsidR="00AA4FBD" w:rsidRPr="000E44AE" w:rsidRDefault="00AA4FBD" w:rsidP="00AA4FBD">
      <w:pPr>
        <w:ind w:right="-1" w:firstLine="709"/>
        <w:jc w:val="both"/>
        <w:rPr>
          <w:sz w:val="28"/>
          <w:szCs w:val="28"/>
          <w:lang w:val="tt"/>
        </w:rPr>
      </w:pPr>
    </w:p>
    <w:p w:rsidR="00AA4FBD" w:rsidRPr="000E44AE" w:rsidRDefault="00AA4FBD" w:rsidP="00AA4FBD">
      <w:pPr>
        <w:ind w:right="-1"/>
        <w:jc w:val="center"/>
        <w:rPr>
          <w:sz w:val="28"/>
          <w:szCs w:val="28"/>
          <w:lang w:val="tt"/>
        </w:rPr>
      </w:pPr>
      <w:r w:rsidRPr="005A7931">
        <w:rPr>
          <w:sz w:val="28"/>
          <w:szCs w:val="28"/>
          <w:lang w:val="tt"/>
        </w:rPr>
        <w:t>3.6. Мөрәҗәгать итүчегә муниципаль хезмәт нәтиҗәсен бирү (юллама)</w:t>
      </w:r>
    </w:p>
    <w:p w:rsidR="00AA4FBD" w:rsidRPr="000E44AE" w:rsidRDefault="00AA4FBD" w:rsidP="00AA4FBD">
      <w:pPr>
        <w:ind w:right="-1" w:firstLine="709"/>
        <w:jc w:val="both"/>
        <w:rPr>
          <w:sz w:val="28"/>
          <w:szCs w:val="28"/>
          <w:lang w:val="tt"/>
        </w:rPr>
      </w:pPr>
    </w:p>
    <w:p w:rsidR="00AA4FBD" w:rsidRPr="000E44AE" w:rsidRDefault="00AA4FBD" w:rsidP="00AA4FBD">
      <w:pPr>
        <w:ind w:right="-1" w:firstLine="709"/>
        <w:jc w:val="both"/>
        <w:rPr>
          <w:sz w:val="28"/>
          <w:szCs w:val="28"/>
          <w:lang w:val="tt"/>
        </w:rPr>
      </w:pPr>
      <w:r w:rsidRPr="005A7931">
        <w:rPr>
          <w:sz w:val="28"/>
          <w:szCs w:val="28"/>
          <w:lang w:val="tt"/>
        </w:rPr>
        <w:t xml:space="preserve">3.6.1. Административ процедураны башкара башлауның нигезе - административ процедураны үтәү өчен җаваплы </w:t>
      </w:r>
      <w:r>
        <w:rPr>
          <w:sz w:val="28"/>
          <w:szCs w:val="28"/>
          <w:lang w:val="tt"/>
        </w:rPr>
        <w:t>вазифаи</w:t>
      </w:r>
      <w:r w:rsidRPr="005A7931">
        <w:rPr>
          <w:sz w:val="28"/>
          <w:szCs w:val="28"/>
          <w:lang w:val="tt"/>
        </w:rPr>
        <w:t xml:space="preserve"> зат тарафыннан муниципаль хезмәт күрсәтүне (бирүдән баш тартуны) раслаучы документ алу.</w:t>
      </w:r>
    </w:p>
    <w:p w:rsidR="00AA4FBD"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 Татарстан Республикасы Мамадыш муниципаль районы башкарма комитетының инфраструктура үсеше бүлеге белгече.</w:t>
      </w:r>
    </w:p>
    <w:p w:rsidR="00AA4FBD" w:rsidRPr="005A7931" w:rsidRDefault="00AA4FBD" w:rsidP="00AA4FBD">
      <w:pPr>
        <w:ind w:right="-1" w:firstLine="709"/>
        <w:jc w:val="both"/>
        <w:rPr>
          <w:sz w:val="28"/>
          <w:szCs w:val="28"/>
        </w:rPr>
      </w:pPr>
      <w:r w:rsidRPr="005A7931">
        <w:rPr>
          <w:sz w:val="28"/>
          <w:szCs w:val="28"/>
          <w:lang w:val="tt"/>
        </w:rPr>
        <w:t>Документлар бирү (</w:t>
      </w:r>
      <w:r>
        <w:rPr>
          <w:sz w:val="28"/>
          <w:szCs w:val="28"/>
          <w:lang w:val="tt"/>
        </w:rPr>
        <w:t>җибәрү</w:t>
      </w:r>
      <w:r w:rsidRPr="005A7931">
        <w:rPr>
          <w:sz w:val="28"/>
          <w:szCs w:val="28"/>
          <w:lang w:val="tt"/>
        </w:rPr>
        <w:t xml:space="preserve">) өчен җаваплы </w:t>
      </w:r>
      <w:r>
        <w:rPr>
          <w:sz w:val="28"/>
          <w:szCs w:val="28"/>
          <w:lang w:val="tt"/>
        </w:rPr>
        <w:t>вазифаи</w:t>
      </w:r>
      <w:r w:rsidRPr="005A7931">
        <w:rPr>
          <w:sz w:val="28"/>
          <w:szCs w:val="28"/>
          <w:lang w:val="tt"/>
        </w:rPr>
        <w:t xml:space="preserve"> зат:</w:t>
      </w:r>
    </w:p>
    <w:p w:rsidR="00AA4FBD" w:rsidRDefault="00AA4FBD" w:rsidP="00AA4FBD">
      <w:pPr>
        <w:ind w:right="-1" w:firstLine="709"/>
        <w:jc w:val="both"/>
        <w:rPr>
          <w:sz w:val="28"/>
          <w:szCs w:val="28"/>
        </w:rPr>
      </w:pPr>
      <w:r>
        <w:rPr>
          <w:sz w:val="28"/>
          <w:szCs w:val="28"/>
          <w:lang w:val="tt"/>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итә;</w:t>
      </w:r>
    </w:p>
    <w:p w:rsidR="00AA4FBD" w:rsidRPr="005A7931" w:rsidRDefault="00AA4FBD" w:rsidP="00AA4FBD">
      <w:pPr>
        <w:ind w:right="-1" w:firstLine="709"/>
        <w:jc w:val="both"/>
        <w:rPr>
          <w:sz w:val="28"/>
          <w:szCs w:val="28"/>
        </w:rPr>
      </w:pPr>
      <w:r w:rsidRPr="005A7931">
        <w:rPr>
          <w:sz w:val="28"/>
          <w:szCs w:val="28"/>
          <w:lang w:val="tt"/>
        </w:rPr>
        <w:t xml:space="preserve">Мөрәҗәгать итүчегә (аның вәкиленә) муниципаль хезмәтне электрон хезмәттәшлек ярдәмендә күрсәтү һәм муниципаль хезмәтне </w:t>
      </w:r>
      <w:r>
        <w:rPr>
          <w:sz w:val="28"/>
          <w:szCs w:val="28"/>
          <w:lang w:val="tt"/>
        </w:rPr>
        <w:t>КФҮ</w:t>
      </w:r>
      <w:r w:rsidRPr="005A7931">
        <w:rPr>
          <w:sz w:val="28"/>
          <w:szCs w:val="28"/>
          <w:lang w:val="tt"/>
        </w:rPr>
        <w:t>да күрсәтү нәтиҗәсен алу мөмкинлеге турында Республика порталы аша хәбәр итә.</w:t>
      </w:r>
    </w:p>
    <w:p w:rsidR="00AA4FBD" w:rsidRDefault="00AA4FBD" w:rsidP="00AA4FBD">
      <w:pPr>
        <w:ind w:right="-1" w:firstLine="709"/>
        <w:jc w:val="both"/>
        <w:rPr>
          <w:sz w:val="28"/>
          <w:szCs w:val="28"/>
        </w:rPr>
      </w:pPr>
      <w:r>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мәгълүмати системаны кулланып, автоматлаштырылган режимда башкарыла.</w:t>
      </w:r>
    </w:p>
    <w:p w:rsidR="00AA4FBD" w:rsidRPr="005A7931" w:rsidRDefault="00AA4FBD" w:rsidP="00AA4FBD">
      <w:pPr>
        <w:ind w:right="-1" w:firstLine="709"/>
        <w:jc w:val="both"/>
        <w:rPr>
          <w:sz w:val="28"/>
          <w:szCs w:val="28"/>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w:t>
      </w:r>
      <w:r>
        <w:rPr>
          <w:sz w:val="28"/>
          <w:szCs w:val="28"/>
          <w:lang w:val="tt"/>
        </w:rPr>
        <w:t>вазифаи</w:t>
      </w:r>
      <w:r w:rsidRPr="005A7931">
        <w:rPr>
          <w:sz w:val="28"/>
          <w:szCs w:val="28"/>
          <w:lang w:val="tt"/>
        </w:rPr>
        <w:t xml:space="preserve"> затлары тарафыннан гамәлгә ашырыла.</w:t>
      </w:r>
    </w:p>
    <w:p w:rsidR="00AA4FBD" w:rsidRPr="005A7931" w:rsidRDefault="00AA4FBD" w:rsidP="00AA4FBD">
      <w:pPr>
        <w:ind w:right="-1" w:firstLine="709"/>
        <w:jc w:val="both"/>
        <w:rPr>
          <w:sz w:val="28"/>
          <w:szCs w:val="28"/>
        </w:rPr>
      </w:pPr>
      <w:r w:rsidRPr="005A7931">
        <w:rPr>
          <w:sz w:val="28"/>
          <w:szCs w:val="28"/>
          <w:lang w:val="tt"/>
        </w:rPr>
        <w:t>Процедураларның нәтиҗәсе: мәгълүмат системаларында муниципаль хезмәт күрсәтү нәтиҗәсендә белешмәләр урнаштыру, мөрәҗәгать итүчегә (аның вәкиленә) муниципаль хезмәт күрсәтү нәтиҗәсендә һәм аны алу ысуллары турында хәбәр итү.</w:t>
      </w:r>
    </w:p>
    <w:p w:rsidR="00AA4FBD" w:rsidRDefault="00AA4FBD" w:rsidP="00AA4FBD">
      <w:pPr>
        <w:ind w:right="-1" w:firstLine="709"/>
        <w:jc w:val="both"/>
        <w:rPr>
          <w:sz w:val="28"/>
          <w:szCs w:val="28"/>
        </w:rPr>
      </w:pPr>
      <w:r>
        <w:rPr>
          <w:sz w:val="28"/>
          <w:szCs w:val="28"/>
          <w:lang w:val="tt"/>
        </w:rPr>
        <w:t>3.6.2. Муниципаль хезмәт күрсәтү нәтиҗәсен бирү тәртибе:</w:t>
      </w:r>
    </w:p>
    <w:p w:rsidR="00AA4FBD" w:rsidRPr="000E44AE" w:rsidRDefault="00AA4FBD" w:rsidP="00AA4FBD">
      <w:pPr>
        <w:ind w:right="-1" w:firstLine="709"/>
        <w:jc w:val="both"/>
        <w:rPr>
          <w:sz w:val="28"/>
          <w:szCs w:val="28"/>
          <w:lang w:val="tt"/>
        </w:rPr>
      </w:pPr>
      <w:r>
        <w:rPr>
          <w:sz w:val="28"/>
          <w:szCs w:val="28"/>
          <w:lang w:val="tt"/>
        </w:rPr>
        <w:lastRenderedPageBreak/>
        <w:t xml:space="preserve">3.6.2.1. Мөрәҗәгать итүче муниципаль хезмәт нәтиҗәсен сорап КФҮга мөрәҗәгать иткәндә, КФҮхезмәткәре мөрәҗәгать итүчегә электрон документның кәгазьдәге нөсхәсе рәвешендә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AA4FBD" w:rsidRPr="000E44AE" w:rsidRDefault="00AA4FBD" w:rsidP="00AA4FBD">
      <w:pPr>
        <w:ind w:right="-1" w:firstLine="709"/>
        <w:jc w:val="both"/>
        <w:rPr>
          <w:sz w:val="28"/>
          <w:szCs w:val="28"/>
          <w:lang w:val="tt"/>
        </w:rPr>
      </w:pPr>
      <w:r w:rsidRPr="005A7931">
        <w:rPr>
          <w:sz w:val="28"/>
          <w:szCs w:val="28"/>
          <w:lang w:val="tt"/>
        </w:rPr>
        <w:t>Әлеге пунктта билгеләнгән процедуралар, гариза бирүче килеп җиткән көнне чират тәртибендә Күпфункцияле үзәк эше Регламентында билгеләнгән срокларда гамәлгә ашырыла.</w:t>
      </w:r>
    </w:p>
    <w:p w:rsidR="00AA4FBD" w:rsidRPr="000E44AE" w:rsidRDefault="00AA4FBD" w:rsidP="00AA4FBD">
      <w:pPr>
        <w:ind w:right="-1" w:firstLine="709"/>
        <w:jc w:val="both"/>
        <w:rPr>
          <w:sz w:val="28"/>
          <w:szCs w:val="28"/>
          <w:lang w:val="tt"/>
        </w:rPr>
      </w:pPr>
      <w:r w:rsidRPr="005A7931">
        <w:rPr>
          <w:sz w:val="28"/>
          <w:szCs w:val="28"/>
          <w:lang w:val="tt"/>
        </w:rPr>
        <w:t xml:space="preserve">3.6.2.2. Мөрәҗәгать итүче муниципаль хезмәт нәтиҗәсен сорап республика порталы аша мөрәҗәгать иткән очракта, мөрәҗәгать итүчегә автомат рәвештә шәхси кабинетына муниципаль хезмәт күрсәтү нәтиҗәсе булган, вәкаләтле </w:t>
      </w:r>
      <w:r>
        <w:rPr>
          <w:sz w:val="28"/>
          <w:szCs w:val="28"/>
          <w:lang w:val="tt"/>
        </w:rPr>
        <w:t>вазифаи</w:t>
      </w:r>
      <w:r w:rsidRPr="005A7931">
        <w:rPr>
          <w:sz w:val="28"/>
          <w:szCs w:val="28"/>
          <w:lang w:val="tt"/>
        </w:rPr>
        <w:t xml:space="preserve"> зат (башкарма комитет) электрон имзасы куелган документның электрон образы җибәрелә. </w:t>
      </w:r>
    </w:p>
    <w:p w:rsidR="00AA4FBD" w:rsidRPr="000E44AE" w:rsidRDefault="00AA4FBD" w:rsidP="00AA4FBD">
      <w:pPr>
        <w:ind w:right="-1" w:firstLine="709"/>
        <w:jc w:val="both"/>
        <w:rPr>
          <w:sz w:val="28"/>
          <w:szCs w:val="28"/>
          <w:lang w:val="tt"/>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w:t>
      </w:r>
      <w:r>
        <w:rPr>
          <w:sz w:val="28"/>
          <w:szCs w:val="28"/>
          <w:lang w:val="tt"/>
        </w:rPr>
        <w:t>вазифаи</w:t>
      </w:r>
      <w:r w:rsidRPr="005A7931">
        <w:rPr>
          <w:sz w:val="28"/>
          <w:szCs w:val="28"/>
          <w:lang w:val="tt"/>
        </w:rPr>
        <w:t xml:space="preserve"> заты тарафыннан гамәлгә ашырыла.</w:t>
      </w:r>
    </w:p>
    <w:p w:rsidR="00AA4FBD" w:rsidRPr="000E44AE" w:rsidRDefault="00AA4FBD" w:rsidP="00AA4FBD">
      <w:pPr>
        <w:ind w:right="-1" w:firstLine="709"/>
        <w:jc w:val="both"/>
        <w:rPr>
          <w:sz w:val="28"/>
          <w:szCs w:val="28"/>
          <w:lang w:val="tt"/>
        </w:rPr>
      </w:pPr>
      <w:r w:rsidRPr="005A7931">
        <w:rPr>
          <w:sz w:val="28"/>
          <w:szCs w:val="28"/>
          <w:lang w:val="tt"/>
        </w:rPr>
        <w:t>Процедураларның нәтиҗәсе: мөрәҗәгать итүчегә республика порталыннан файдаланып муниципаль хезмәт күрсәтүне раслый торган документ (шул исәптән муниципаль хезмәт күрсәтүдән баш тарту) юлламасы (бирү).</w:t>
      </w:r>
    </w:p>
    <w:p w:rsidR="00AA4FBD" w:rsidRPr="000E44AE" w:rsidRDefault="00AA4FBD" w:rsidP="00AA4FBD">
      <w:pPr>
        <w:ind w:right="-1" w:firstLine="709"/>
        <w:jc w:val="both"/>
        <w:rPr>
          <w:sz w:val="28"/>
          <w:szCs w:val="28"/>
          <w:lang w:val="tt"/>
        </w:rPr>
      </w:pPr>
    </w:p>
    <w:p w:rsidR="00AA4FBD" w:rsidRPr="000E44AE" w:rsidRDefault="00AA4FBD" w:rsidP="00AA4FBD">
      <w:pPr>
        <w:ind w:right="-1" w:firstLine="709"/>
        <w:jc w:val="center"/>
        <w:rPr>
          <w:sz w:val="28"/>
          <w:szCs w:val="28"/>
          <w:lang w:val="tt"/>
        </w:rPr>
      </w:pPr>
      <w:r>
        <w:rPr>
          <w:sz w:val="28"/>
          <w:szCs w:val="28"/>
          <w:lang w:val="tt"/>
        </w:rPr>
        <w:t>3.8. Техник хаталарны төзәтү</w:t>
      </w:r>
    </w:p>
    <w:p w:rsidR="00AA4FBD" w:rsidRPr="000E44AE" w:rsidRDefault="00AA4FBD" w:rsidP="00AA4FBD">
      <w:pPr>
        <w:ind w:right="-1" w:firstLine="709"/>
        <w:jc w:val="both"/>
        <w:rPr>
          <w:sz w:val="28"/>
          <w:szCs w:val="28"/>
          <w:lang w:val="tt"/>
        </w:rPr>
      </w:pPr>
    </w:p>
    <w:p w:rsidR="00AA4FBD" w:rsidRPr="000E44AE" w:rsidRDefault="00AA4FBD" w:rsidP="00AA4FBD">
      <w:pPr>
        <w:ind w:right="-1" w:firstLine="709"/>
        <w:jc w:val="both"/>
        <w:rPr>
          <w:sz w:val="28"/>
          <w:szCs w:val="28"/>
          <w:lang w:val="tt"/>
        </w:rPr>
      </w:pPr>
      <w:r>
        <w:rPr>
          <w:sz w:val="28"/>
          <w:szCs w:val="28"/>
          <w:lang w:val="tt"/>
        </w:rPr>
        <w:t>3.7.1. Техник хата ачыкланган очракта, муниципаль хезмәт нәтиҗәсе булган документта мөрәҗәгать итүче Башкарма комитетка җибәрә:</w:t>
      </w:r>
    </w:p>
    <w:p w:rsidR="00AA4FBD" w:rsidRPr="005A7931" w:rsidRDefault="00AA4FBD" w:rsidP="00AA4FBD">
      <w:pPr>
        <w:ind w:right="-1" w:firstLine="709"/>
        <w:jc w:val="both"/>
        <w:rPr>
          <w:sz w:val="28"/>
          <w:szCs w:val="28"/>
        </w:rPr>
      </w:pPr>
      <w:r w:rsidRPr="005A7931">
        <w:rPr>
          <w:sz w:val="28"/>
          <w:szCs w:val="28"/>
          <w:lang w:val="tt"/>
        </w:rPr>
        <w:t>техник хатаны төзәтү турында гариза (кушымта № 6);</w:t>
      </w:r>
    </w:p>
    <w:p w:rsidR="00AA4FBD" w:rsidRPr="000E44AE" w:rsidRDefault="00AA4FBD" w:rsidP="00AA4FBD">
      <w:pPr>
        <w:ind w:right="-1" w:firstLine="709"/>
        <w:jc w:val="both"/>
        <w:rPr>
          <w:sz w:val="28"/>
          <w:szCs w:val="28"/>
          <w:lang w:val="tt"/>
        </w:rPr>
      </w:pPr>
      <w:r w:rsidRPr="005A7931">
        <w:rPr>
          <w:sz w:val="28"/>
          <w:szCs w:val="28"/>
          <w:lang w:val="tt"/>
        </w:rPr>
        <w:t xml:space="preserve"> гариза бирүчегә муниципаль хезмәт күрсәтү нәтиҗәсе буларак бирелгән техник хаталы документ;</w:t>
      </w:r>
    </w:p>
    <w:p w:rsidR="00AA4FBD" w:rsidRPr="005A7931" w:rsidRDefault="00AA4FBD" w:rsidP="00AA4FBD">
      <w:pPr>
        <w:ind w:right="-1" w:firstLine="709"/>
        <w:jc w:val="both"/>
        <w:rPr>
          <w:sz w:val="28"/>
          <w:szCs w:val="28"/>
        </w:rPr>
      </w:pPr>
      <w:r w:rsidRPr="005A7931">
        <w:rPr>
          <w:sz w:val="28"/>
          <w:szCs w:val="28"/>
          <w:lang w:val="tt"/>
        </w:rPr>
        <w:t xml:space="preserve"> техник хаталар булуны раслый торган юридик көчкә ия документлар; </w:t>
      </w:r>
    </w:p>
    <w:p w:rsidR="00AA4FBD" w:rsidRPr="005A7931" w:rsidRDefault="00AA4FBD" w:rsidP="00AA4FBD">
      <w:pPr>
        <w:ind w:right="-1" w:firstLine="709"/>
        <w:jc w:val="both"/>
        <w:rPr>
          <w:sz w:val="28"/>
          <w:szCs w:val="28"/>
        </w:rPr>
      </w:pPr>
      <w:r w:rsidRPr="005A7931">
        <w:rPr>
          <w:sz w:val="28"/>
          <w:szCs w:val="28"/>
          <w:lang w:val="tt"/>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w:t>
      </w:r>
      <w:r>
        <w:rPr>
          <w:sz w:val="28"/>
          <w:szCs w:val="28"/>
          <w:lang w:val="tt"/>
        </w:rPr>
        <w:t>КФҮ</w:t>
      </w:r>
      <w:r w:rsidRPr="005A7931">
        <w:rPr>
          <w:sz w:val="28"/>
          <w:szCs w:val="28"/>
          <w:lang w:val="tt"/>
        </w:rPr>
        <w:t>аша тапшырыла.</w:t>
      </w:r>
    </w:p>
    <w:p w:rsidR="00AA4FBD" w:rsidRPr="005A7931" w:rsidRDefault="00AA4FBD" w:rsidP="00AA4FBD">
      <w:pPr>
        <w:ind w:right="-1" w:firstLine="709"/>
        <w:jc w:val="both"/>
        <w:rPr>
          <w:sz w:val="28"/>
          <w:szCs w:val="28"/>
        </w:rPr>
      </w:pPr>
      <w:r>
        <w:rPr>
          <w:sz w:val="28"/>
          <w:szCs w:val="28"/>
          <w:lang w:val="tt"/>
        </w:rPr>
        <w:t>3.7.2. Документлар кабул итү өчен җаваплы вазифаи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AA4FBD" w:rsidRPr="005A7931" w:rsidRDefault="00AA4FBD" w:rsidP="00AA4FBD">
      <w:pPr>
        <w:ind w:right="-1" w:firstLine="709"/>
        <w:jc w:val="both"/>
        <w:rPr>
          <w:sz w:val="28"/>
          <w:szCs w:val="28"/>
        </w:rPr>
      </w:pPr>
      <w:r w:rsidRPr="005A7931">
        <w:rPr>
          <w:sz w:val="28"/>
          <w:szCs w:val="28"/>
          <w:lang w:val="tt"/>
        </w:rPr>
        <w:t xml:space="preserve">Әлеге пункт белән билгеләнә торган процедура гаризаны теркәү датасыннан бер эш көне эчендә гамәлгә ашырыла. </w:t>
      </w:r>
    </w:p>
    <w:p w:rsidR="00AA4FBD" w:rsidRPr="005A7931" w:rsidRDefault="00AA4FBD" w:rsidP="00AA4FBD">
      <w:pPr>
        <w:ind w:right="-1" w:firstLine="709"/>
        <w:jc w:val="both"/>
        <w:rPr>
          <w:sz w:val="28"/>
          <w:szCs w:val="28"/>
        </w:rPr>
      </w:pPr>
      <w:r w:rsidRPr="005A7931">
        <w:rPr>
          <w:sz w:val="28"/>
          <w:szCs w:val="28"/>
          <w:lang w:val="tt"/>
        </w:rPr>
        <w:t xml:space="preserve">Процедураның нәтиҗәсе: документларны эшкәртү өчен җаваплы </w:t>
      </w:r>
      <w:r>
        <w:rPr>
          <w:sz w:val="28"/>
          <w:szCs w:val="28"/>
          <w:lang w:val="tt"/>
        </w:rPr>
        <w:t>вазифаи</w:t>
      </w:r>
      <w:r w:rsidRPr="005A7931">
        <w:rPr>
          <w:sz w:val="28"/>
          <w:szCs w:val="28"/>
          <w:lang w:val="tt"/>
        </w:rPr>
        <w:t xml:space="preserve"> затка карауга юнәлтелгән кабул ителгән һәм теркәлгән гариза.</w:t>
      </w:r>
    </w:p>
    <w:p w:rsidR="00AA4FBD" w:rsidRPr="005A7931" w:rsidRDefault="00AA4FBD" w:rsidP="00AA4FBD">
      <w:pPr>
        <w:ind w:right="-1" w:firstLine="709"/>
        <w:jc w:val="both"/>
        <w:rPr>
          <w:sz w:val="28"/>
          <w:szCs w:val="28"/>
        </w:rPr>
      </w:pPr>
      <w:r>
        <w:rPr>
          <w:sz w:val="28"/>
          <w:szCs w:val="28"/>
          <w:lang w:val="tt"/>
        </w:rPr>
        <w:t xml:space="preserve">3.7.3. Документларны эшкәртүгә җаваплы вазифаи зат документларны карый һәм муниципаль хезмәт күрсәтү нәтиҗәсе булган документка төзәтмәләр кертү максатларында Регламентның 3.6 пунктында каралган процедураларны гамәлгә </w:t>
      </w:r>
      <w:r>
        <w:rPr>
          <w:sz w:val="28"/>
          <w:szCs w:val="28"/>
          <w:lang w:val="tt"/>
        </w:rPr>
        <w:lastRenderedPageBreak/>
        <w:t>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AA4FBD" w:rsidRPr="005A7931" w:rsidRDefault="00AA4FBD" w:rsidP="00AA4FBD">
      <w:pPr>
        <w:ind w:right="-1" w:firstLine="709"/>
        <w:jc w:val="both"/>
        <w:rPr>
          <w:sz w:val="28"/>
          <w:szCs w:val="28"/>
        </w:rPr>
      </w:pPr>
      <w:r w:rsidRPr="005A7931">
        <w:rPr>
          <w:sz w:val="28"/>
          <w:szCs w:val="28"/>
          <w:lang w:val="tt"/>
        </w:rPr>
        <w:t>Әлеге пункт белән билгеләнә торган процедура техник хата ачыкланганнан яисә җибәрелгән хата турында теләсә кайсы кызыксынган заттан гариза алганнан соң ике эш көне дәвамында гамәлгә ашырыла.</w:t>
      </w:r>
    </w:p>
    <w:p w:rsidR="00AA4FBD" w:rsidRPr="005A7931" w:rsidRDefault="00AA4FBD" w:rsidP="00AA4FBD">
      <w:pPr>
        <w:ind w:right="-1" w:firstLine="709"/>
        <w:jc w:val="both"/>
        <w:rPr>
          <w:sz w:val="28"/>
          <w:szCs w:val="28"/>
        </w:rPr>
      </w:pPr>
      <w:r w:rsidRPr="005A7931">
        <w:rPr>
          <w:sz w:val="28"/>
          <w:szCs w:val="28"/>
          <w:lang w:val="tt"/>
        </w:rPr>
        <w:t>Процедураларның нәтиҗәсе: мөрәҗәгать итүчегә бирелгән (җибәрелгән) документ.</w:t>
      </w:r>
    </w:p>
    <w:p w:rsidR="00AA4FBD" w:rsidRDefault="00AA4FBD" w:rsidP="00AA4FBD">
      <w:pPr>
        <w:tabs>
          <w:tab w:val="left" w:pos="9923"/>
        </w:tabs>
        <w:suppressAutoHyphens/>
        <w:autoSpaceDE w:val="0"/>
        <w:autoSpaceDN w:val="0"/>
        <w:adjustRightInd w:val="0"/>
        <w:ind w:right="-1" w:firstLine="709"/>
        <w:jc w:val="both"/>
        <w:rPr>
          <w:sz w:val="28"/>
          <w:szCs w:val="28"/>
        </w:rPr>
      </w:pPr>
    </w:p>
    <w:p w:rsidR="00AA4FBD" w:rsidRDefault="00AA4FBD" w:rsidP="00AA4FBD">
      <w:pPr>
        <w:pStyle w:val="ConsPlusNonformat"/>
        <w:tabs>
          <w:tab w:val="left" w:pos="9923"/>
        </w:tabs>
        <w:ind w:right="-1"/>
        <w:jc w:val="center"/>
        <w:rPr>
          <w:rFonts w:ascii="Times New Roman" w:hAnsi="Times New Roman"/>
          <w:b/>
          <w:sz w:val="28"/>
          <w:szCs w:val="28"/>
        </w:rPr>
      </w:pPr>
      <w:r>
        <w:rPr>
          <w:rFonts w:ascii="Times New Roman" w:hAnsi="Times New Roman"/>
          <w:b/>
          <w:sz w:val="28"/>
          <w:szCs w:val="28"/>
          <w:lang w:val="tt"/>
        </w:rPr>
        <w:t>4. Муниципаль хезмәтләр күрсәтүне контрольдә тоту тәртибе һәм формалары</w:t>
      </w:r>
    </w:p>
    <w:p w:rsidR="00AA4FBD" w:rsidRDefault="00AA4FBD" w:rsidP="00AA4FBD">
      <w:pPr>
        <w:pStyle w:val="ConsPlusNonformat"/>
        <w:tabs>
          <w:tab w:val="left" w:pos="9923"/>
        </w:tabs>
        <w:ind w:right="-1" w:firstLine="709"/>
        <w:jc w:val="both"/>
        <w:rPr>
          <w:rFonts w:ascii="Times New Roman" w:hAnsi="Times New Roman"/>
          <w:sz w:val="28"/>
          <w:szCs w:val="28"/>
        </w:rPr>
      </w:pPr>
    </w:p>
    <w:p w:rsidR="00AA4FBD" w:rsidRDefault="00AA4FBD" w:rsidP="00AA4FBD">
      <w:pPr>
        <w:pStyle w:val="ConsPlusNonformat"/>
        <w:tabs>
          <w:tab w:val="left" w:pos="9923"/>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 xml:space="preserve">4.1. Җаваплы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AA4FBD" w:rsidRPr="005A7931" w:rsidRDefault="00AA4FBD" w:rsidP="00AA4FBD">
      <w:pPr>
        <w:pStyle w:val="ConsPlusNonformat"/>
        <w:tabs>
          <w:tab w:val="left" w:pos="9923"/>
        </w:tabs>
        <w:ind w:right="-1"/>
        <w:jc w:val="center"/>
        <w:rPr>
          <w:rFonts w:ascii="Times New Roman" w:hAnsi="Times New Roman" w:cs="Times New Roman"/>
          <w:sz w:val="28"/>
          <w:szCs w:val="28"/>
        </w:rPr>
      </w:pPr>
    </w:p>
    <w:p w:rsidR="00AA4FBD" w:rsidRPr="005A7931" w:rsidRDefault="00AA4FBD" w:rsidP="00AA4FB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гамәлләренә (гамәл кылмауларына) карарлар әзерләүне  үз эченә ала.</w:t>
      </w:r>
    </w:p>
    <w:p w:rsidR="00AA4FBD" w:rsidRPr="005A7931" w:rsidRDefault="00AA4FBD" w:rsidP="00AA4FB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AA4FBD" w:rsidRPr="005A7931" w:rsidRDefault="00AA4FBD" w:rsidP="00AA4FB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AA4FBD" w:rsidRPr="005A7931" w:rsidRDefault="00AA4FBD" w:rsidP="00AA4FB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2) билгеләнгән тәртиптә алып барыла торган эш башкаруны  тикшерү;</w:t>
      </w:r>
    </w:p>
    <w:p w:rsidR="00AA4FBD" w:rsidRPr="005A7931" w:rsidRDefault="00AA4FBD" w:rsidP="00AA4FB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AA4FBD" w:rsidRPr="005A7931" w:rsidRDefault="00AA4FBD" w:rsidP="00AA4FB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Агымдагы контроль максатларында электрон мәгълүматлар базасында булган белешмәләр, хезмәт корреспонденциясе, административ процедураларны үтәүче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телдән һәм язма мәгълүматы, тиешле документларны исәпкә алу журналлары һәм башка белешмәләр файдаланыла.</w:t>
      </w:r>
    </w:p>
    <w:p w:rsidR="00AA4FBD" w:rsidRPr="005A7931" w:rsidRDefault="00AA4FBD" w:rsidP="00AA4FB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AA4FBD" w:rsidRPr="005A7931" w:rsidRDefault="00AA4FBD" w:rsidP="00AA4FB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Срокларны, административ процедураларны бозу очраклары, аларның эзлеклелеге һәм аларны карап тоту сәбәпләре турында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AA4FBD" w:rsidRPr="005A7931" w:rsidRDefault="00AA4FBD" w:rsidP="00AA4FB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w:t>
      </w:r>
      <w:r w:rsidRPr="005A7931">
        <w:rPr>
          <w:rFonts w:ascii="Times New Roman" w:hAnsi="Times New Roman" w:cs="Times New Roman"/>
          <w:sz w:val="28"/>
          <w:szCs w:val="28"/>
          <w:lang w:val="tt"/>
        </w:rPr>
        <w:lastRenderedPageBreak/>
        <w:t>урынбасары, муниципаль хезмәт күрсәтү эшен оештыруны гамәлгә ашыручы бүлек башлыгы тарафыннан гамәлгә ашырыла.</w:t>
      </w:r>
    </w:p>
    <w:p w:rsidR="00AA4FBD" w:rsidRDefault="00AA4FBD" w:rsidP="00AA4FB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AA4FBD" w:rsidRPr="005A7931" w:rsidRDefault="00AA4FBD" w:rsidP="00AA4FBD">
      <w:pPr>
        <w:pStyle w:val="ConsPlusNonformat"/>
        <w:tabs>
          <w:tab w:val="left" w:pos="9923"/>
        </w:tabs>
        <w:ind w:right="-1" w:firstLine="709"/>
        <w:jc w:val="both"/>
        <w:rPr>
          <w:rFonts w:ascii="Times New Roman" w:hAnsi="Times New Roman" w:cs="Times New Roman"/>
          <w:sz w:val="28"/>
          <w:szCs w:val="28"/>
        </w:rPr>
      </w:pPr>
    </w:p>
    <w:p w:rsidR="00AA4FBD" w:rsidRDefault="00AA4FBD" w:rsidP="00AA4FBD">
      <w:pPr>
        <w:pStyle w:val="ConsPlusNonformat"/>
        <w:tabs>
          <w:tab w:val="left" w:pos="9923"/>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 һәм сыйфаты, шул исәптән муниципаль хезмәт күрсәтүнең тулылыгын һәм сыйфатын планлы һәм планнан тыш тикшерүләрне гамәлгә ашыру тәртибе һәм чоры, муниципаль хезмәт күрсәтүнең тулылыгын һәм сыйфатын тикшереп тору тәртибе һәм рәвешләре</w:t>
      </w:r>
    </w:p>
    <w:p w:rsidR="00AA4FBD" w:rsidRPr="005A7931" w:rsidRDefault="00AA4FBD" w:rsidP="00AA4FBD">
      <w:pPr>
        <w:pStyle w:val="ConsPlusNonformat"/>
        <w:tabs>
          <w:tab w:val="left" w:pos="9923"/>
        </w:tabs>
        <w:ind w:right="-1"/>
        <w:jc w:val="center"/>
        <w:rPr>
          <w:rFonts w:ascii="Times New Roman" w:hAnsi="Times New Roman" w:cs="Times New Roman"/>
          <w:sz w:val="28"/>
          <w:szCs w:val="28"/>
        </w:rPr>
      </w:pPr>
    </w:p>
    <w:p w:rsidR="00AA4FBD" w:rsidRPr="000E44AE" w:rsidRDefault="00AA4FBD" w:rsidP="00AA4FBD">
      <w:pPr>
        <w:pStyle w:val="ConsPlusNonformat"/>
        <w:tabs>
          <w:tab w:val="left" w:pos="9923"/>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AA4FBD" w:rsidRPr="000E44AE" w:rsidRDefault="00AA4FBD" w:rsidP="00AA4FBD">
      <w:pPr>
        <w:pStyle w:val="ConsPlusNonformat"/>
        <w:tabs>
          <w:tab w:val="left" w:pos="9923"/>
        </w:tabs>
        <w:ind w:right="-1" w:firstLine="709"/>
        <w:jc w:val="both"/>
        <w:rPr>
          <w:rFonts w:ascii="Times New Roman" w:hAnsi="Times New Roman" w:cs="Times New Roman"/>
          <w:sz w:val="28"/>
          <w:szCs w:val="28"/>
          <w:lang w:val="tt"/>
        </w:rPr>
      </w:pPr>
    </w:p>
    <w:p w:rsidR="00AA4FBD" w:rsidRPr="000E44AE" w:rsidRDefault="00AA4FBD" w:rsidP="00AA4FBD">
      <w:pPr>
        <w:pStyle w:val="ConsPlusNonformat"/>
        <w:tabs>
          <w:tab w:val="left" w:pos="9923"/>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4.3. Муниципаль хезмәт күрсәтүче органның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AA4FBD" w:rsidRPr="000E44AE" w:rsidRDefault="00AA4FBD" w:rsidP="00AA4FBD">
      <w:pPr>
        <w:pStyle w:val="ConsPlusNonformat"/>
        <w:tabs>
          <w:tab w:val="left" w:pos="9923"/>
        </w:tabs>
        <w:ind w:right="-1"/>
        <w:jc w:val="center"/>
        <w:rPr>
          <w:rFonts w:ascii="Times New Roman" w:hAnsi="Times New Roman" w:cs="Times New Roman"/>
          <w:sz w:val="28"/>
          <w:szCs w:val="28"/>
          <w:lang w:val="tt"/>
        </w:rPr>
      </w:pPr>
    </w:p>
    <w:p w:rsidR="00AA4FBD" w:rsidRPr="000E44AE" w:rsidRDefault="00AA4FBD" w:rsidP="00AA4FBD">
      <w:pPr>
        <w:pStyle w:val="ConsPlusNonformat"/>
        <w:tabs>
          <w:tab w:val="left" w:pos="9923"/>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AA4FBD" w:rsidRPr="000E44AE" w:rsidRDefault="00AA4FBD" w:rsidP="00AA4FBD">
      <w:pPr>
        <w:pStyle w:val="ConsPlusNonformat"/>
        <w:tabs>
          <w:tab w:val="left" w:pos="9923"/>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AA4FBD" w:rsidRPr="000E44AE" w:rsidRDefault="00AA4FBD" w:rsidP="00AA4FBD">
      <w:pPr>
        <w:pStyle w:val="ConsPlusNonformat"/>
        <w:tabs>
          <w:tab w:val="left" w:pos="9923"/>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AA4FBD" w:rsidRPr="000E44AE" w:rsidRDefault="00AA4FBD" w:rsidP="00AA4FBD">
      <w:pPr>
        <w:pStyle w:val="ConsPlusNonformat"/>
        <w:tabs>
          <w:tab w:val="left" w:pos="9923"/>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Муниципаль хезмәт күрсәтү барышында кабул ителә торган (башкарыла торган) карар һәм гамәлләр (гамәл кылмау) өчен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һәм башка муниципаль хезмәткәрләр законнарда билгеләнгән тәртиптә җаваплы булалар.</w:t>
      </w:r>
    </w:p>
    <w:p w:rsidR="00AA4FBD" w:rsidRPr="000E44AE" w:rsidRDefault="00AA4FBD" w:rsidP="00AA4FBD">
      <w:pPr>
        <w:pStyle w:val="ConsPlusNonformat"/>
        <w:tabs>
          <w:tab w:val="left" w:pos="9923"/>
        </w:tabs>
        <w:ind w:right="-1" w:firstLine="709"/>
        <w:jc w:val="both"/>
        <w:rPr>
          <w:rFonts w:ascii="Times New Roman" w:hAnsi="Times New Roman" w:cs="Times New Roman"/>
          <w:sz w:val="28"/>
          <w:szCs w:val="28"/>
          <w:lang w:val="tt"/>
        </w:rPr>
      </w:pPr>
    </w:p>
    <w:p w:rsidR="00AA4FBD" w:rsidRPr="000E44AE" w:rsidRDefault="00AA4FBD" w:rsidP="00AA4FBD">
      <w:pPr>
        <w:pStyle w:val="ConsPlusNonformat"/>
        <w:tabs>
          <w:tab w:val="left" w:pos="9923"/>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AA4FBD" w:rsidRPr="000E44AE" w:rsidRDefault="00AA4FBD" w:rsidP="00AA4FBD">
      <w:pPr>
        <w:pStyle w:val="ConsPlusNonformat"/>
        <w:tabs>
          <w:tab w:val="left" w:pos="9923"/>
        </w:tabs>
        <w:ind w:right="-1"/>
        <w:jc w:val="center"/>
        <w:rPr>
          <w:rFonts w:ascii="Times New Roman" w:hAnsi="Times New Roman" w:cs="Times New Roman"/>
          <w:sz w:val="28"/>
          <w:szCs w:val="28"/>
          <w:lang w:val="tt"/>
        </w:rPr>
      </w:pPr>
    </w:p>
    <w:p w:rsidR="00AA4FBD" w:rsidRPr="000E44AE" w:rsidRDefault="00AA4FBD" w:rsidP="00AA4FBD">
      <w:pPr>
        <w:pStyle w:val="ConsPlusNonformat"/>
        <w:tabs>
          <w:tab w:val="left" w:pos="9923"/>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A4FBD" w:rsidRPr="000E44AE" w:rsidRDefault="00AA4FBD" w:rsidP="00AA4FBD">
      <w:pPr>
        <w:tabs>
          <w:tab w:val="left" w:pos="9923"/>
        </w:tabs>
        <w:autoSpaceDE w:val="0"/>
        <w:autoSpaceDN w:val="0"/>
        <w:adjustRightInd w:val="0"/>
        <w:ind w:right="-1"/>
        <w:jc w:val="center"/>
        <w:rPr>
          <w:b/>
          <w:sz w:val="28"/>
          <w:szCs w:val="28"/>
          <w:lang w:val="tt"/>
        </w:rPr>
      </w:pPr>
    </w:p>
    <w:p w:rsidR="00AA4FBD" w:rsidRPr="000E44AE" w:rsidRDefault="00AA4FBD" w:rsidP="00AA4FBD">
      <w:pPr>
        <w:tabs>
          <w:tab w:val="left" w:pos="9923"/>
        </w:tabs>
        <w:autoSpaceDE w:val="0"/>
        <w:autoSpaceDN w:val="0"/>
        <w:adjustRightInd w:val="0"/>
        <w:ind w:right="-1"/>
        <w:jc w:val="center"/>
        <w:rPr>
          <w:b/>
          <w:sz w:val="28"/>
          <w:szCs w:val="28"/>
          <w:lang w:val="tt"/>
        </w:rPr>
      </w:pPr>
      <w:r w:rsidRPr="005A7931">
        <w:rPr>
          <w:b/>
          <w:sz w:val="28"/>
          <w:szCs w:val="28"/>
          <w:lang w:val="tt"/>
        </w:rPr>
        <w:lastRenderedPageBreak/>
        <w:t xml:space="preserve">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w:t>
      </w:r>
      <w:r>
        <w:rPr>
          <w:b/>
          <w:sz w:val="28"/>
          <w:szCs w:val="28"/>
          <w:lang w:val="tt"/>
        </w:rPr>
        <w:t>вазифаи</w:t>
      </w:r>
      <w:r w:rsidRPr="005A7931">
        <w:rPr>
          <w:b/>
          <w:sz w:val="28"/>
          <w:szCs w:val="28"/>
          <w:lang w:val="tt"/>
        </w:rPr>
        <w:t xml:space="preserve"> затларының, муниципаль хезмәткәрләрнең, хезмәткәрләренең карарларына һәм гамәлләренә (гамәл кылмавына) карата судка кадәр (судтан тыш) тәртип</w:t>
      </w:r>
    </w:p>
    <w:p w:rsidR="00AA4FBD" w:rsidRPr="000E44AE" w:rsidRDefault="00AA4FBD" w:rsidP="00AA4FBD">
      <w:pPr>
        <w:tabs>
          <w:tab w:val="left" w:pos="9923"/>
        </w:tabs>
        <w:autoSpaceDE w:val="0"/>
        <w:autoSpaceDN w:val="0"/>
        <w:adjustRightInd w:val="0"/>
        <w:ind w:right="-1" w:firstLine="709"/>
        <w:jc w:val="center"/>
        <w:rPr>
          <w:sz w:val="28"/>
          <w:szCs w:val="28"/>
          <w:lang w:val="tt"/>
        </w:rPr>
      </w:pP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 xml:space="preserve">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w:t>
      </w:r>
      <w:r>
        <w:rPr>
          <w:sz w:val="28"/>
          <w:szCs w:val="28"/>
          <w:lang w:val="tt"/>
        </w:rPr>
        <w:t>вазифаи</w:t>
      </w:r>
      <w:r w:rsidRPr="00C80566">
        <w:rPr>
          <w:sz w:val="28"/>
          <w:szCs w:val="28"/>
          <w:lang w:val="tt"/>
        </w:rPr>
        <w:t xml:space="preserve">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Гариза бирүче түбәндәге очракларда шикаять белән мөрәҗәгать итә ала:</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lastRenderedPageBreak/>
        <w:t xml:space="preserve">7) муниципаль хезмәт күрсәтүче орган, муниципаль хезмәт күрсәтүче органның </w:t>
      </w:r>
      <w:r>
        <w:rPr>
          <w:sz w:val="28"/>
          <w:szCs w:val="28"/>
          <w:lang w:val="tt"/>
        </w:rPr>
        <w:t>вазифаи</w:t>
      </w:r>
      <w:r w:rsidRPr="00C80566">
        <w:rPr>
          <w:sz w:val="28"/>
          <w:szCs w:val="28"/>
          <w:lang w:val="tt"/>
        </w:rPr>
        <w:t xml:space="preserve">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w:t>
      </w:r>
      <w:r>
        <w:rPr>
          <w:sz w:val="28"/>
          <w:szCs w:val="28"/>
          <w:lang w:val="tt"/>
        </w:rPr>
        <w:t>яисә</w:t>
      </w:r>
      <w:r w:rsidRPr="00C80566">
        <w:rPr>
          <w:sz w:val="28"/>
          <w:szCs w:val="28"/>
          <w:lang w:val="tt"/>
        </w:rPr>
        <w:t xml:space="preserve">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8) муниципаль хезмәт күрсәтү нәтиҗәләре буенча документлар бирү срогын яки тәртибен бозу;</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w:t>
      </w:r>
      <w:r>
        <w:rPr>
          <w:sz w:val="28"/>
          <w:szCs w:val="28"/>
          <w:lang w:val="tt"/>
        </w:rPr>
        <w:t>яисә</w:t>
      </w:r>
      <w:r w:rsidRPr="00C80566">
        <w:rPr>
          <w:sz w:val="28"/>
          <w:szCs w:val="28"/>
          <w:lang w:val="tt"/>
        </w:rPr>
        <w:t xml:space="preserve">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w:t>
      </w:r>
      <w:r w:rsidRPr="00C80566">
        <w:rPr>
          <w:sz w:val="28"/>
          <w:szCs w:val="28"/>
          <w:lang w:val="tt"/>
        </w:rPr>
        <w:lastRenderedPageBreak/>
        <w:t xml:space="preserve">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w:t>
      </w:r>
      <w:r>
        <w:rPr>
          <w:sz w:val="28"/>
          <w:szCs w:val="28"/>
          <w:lang w:val="tt"/>
        </w:rPr>
        <w:t>вазифаи</w:t>
      </w:r>
      <w:r w:rsidRPr="00C80566">
        <w:rPr>
          <w:sz w:val="28"/>
          <w:szCs w:val="28"/>
          <w:lang w:val="tt"/>
        </w:rPr>
        <w:t xml:space="preserve">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5.3. Шикаятьтә түбәндәгеләр булырга тиеш:</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 xml:space="preserve">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w:t>
      </w:r>
      <w:r>
        <w:rPr>
          <w:sz w:val="28"/>
          <w:szCs w:val="28"/>
          <w:lang w:val="tt"/>
        </w:rPr>
        <w:t>вазифаи</w:t>
      </w:r>
      <w:r w:rsidRPr="00C80566">
        <w:rPr>
          <w:sz w:val="28"/>
          <w:szCs w:val="28"/>
          <w:lang w:val="tt"/>
        </w:rPr>
        <w:t xml:space="preserve"> затының </w:t>
      </w:r>
      <w:r>
        <w:rPr>
          <w:sz w:val="28"/>
          <w:szCs w:val="28"/>
          <w:lang w:val="tt"/>
        </w:rPr>
        <w:t>яисә</w:t>
      </w:r>
      <w:r w:rsidRPr="00C80566">
        <w:rPr>
          <w:sz w:val="28"/>
          <w:szCs w:val="28"/>
          <w:lang w:val="tt"/>
        </w:rPr>
        <w:t xml:space="preserve"> муниципаль хезмәткәрнең, күпфункцияле үзәкнең, аның җитәкчесенең һәм (яисә) хезмәткәренең, оешмаларының исеме;</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 xml:space="preserve">3) муниципаль хезмәтне күрсәтүче органның, муниципаль хезмәтне күрсәтүче органның </w:t>
      </w:r>
      <w:r>
        <w:rPr>
          <w:sz w:val="28"/>
          <w:szCs w:val="28"/>
          <w:lang w:val="tt"/>
        </w:rPr>
        <w:t>вазифаи</w:t>
      </w:r>
      <w:r w:rsidRPr="00C80566">
        <w:rPr>
          <w:sz w:val="28"/>
          <w:szCs w:val="28"/>
          <w:lang w:val="tt"/>
        </w:rPr>
        <w:t xml:space="preserve"> затының </w:t>
      </w:r>
      <w:r>
        <w:rPr>
          <w:sz w:val="28"/>
          <w:szCs w:val="28"/>
          <w:lang w:val="tt"/>
        </w:rPr>
        <w:t>яисә</w:t>
      </w:r>
      <w:r w:rsidRPr="00C80566">
        <w:rPr>
          <w:sz w:val="28"/>
          <w:szCs w:val="28"/>
          <w:lang w:val="tt"/>
        </w:rPr>
        <w:t xml:space="preserve">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 xml:space="preserve">4) мөрәҗәгать итүче муниципаль хезмәтне күрсәтүче органның, муниципаль хезмәтне күрсәтүче органның </w:t>
      </w:r>
      <w:r>
        <w:rPr>
          <w:sz w:val="28"/>
          <w:szCs w:val="28"/>
          <w:lang w:val="tt"/>
        </w:rPr>
        <w:t>вазифаи</w:t>
      </w:r>
      <w:r w:rsidRPr="00C80566">
        <w:rPr>
          <w:sz w:val="28"/>
          <w:szCs w:val="28"/>
          <w:lang w:val="tt"/>
        </w:rPr>
        <w:t xml:space="preserve"> затының </w:t>
      </w:r>
      <w:r>
        <w:rPr>
          <w:sz w:val="28"/>
          <w:szCs w:val="28"/>
          <w:lang w:val="tt"/>
        </w:rPr>
        <w:t>яисә</w:t>
      </w:r>
      <w:r w:rsidRPr="00C80566">
        <w:rPr>
          <w:sz w:val="28"/>
          <w:szCs w:val="28"/>
          <w:lang w:val="tt"/>
        </w:rPr>
        <w:t xml:space="preserve"> муниципаль хезмәткәрнең, </w:t>
      </w:r>
      <w:r w:rsidRPr="00C80566">
        <w:rPr>
          <w:sz w:val="28"/>
          <w:szCs w:val="28"/>
          <w:lang w:val="tt"/>
        </w:rPr>
        <w:lastRenderedPageBreak/>
        <w:t>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5.4. Кергән шикаять кергән көннең икенче эш көненнән дә соңга калмыйча теркәлергә тиеш.</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5.6. Шикаятьне карап тикшерү нәтиҗәләре буенча түбәндәге карарларның берсе кабул ителә:</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2) шикаятьне канәгатьләндерүдән баш тарту.</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w:t>
      </w:r>
      <w:r>
        <w:rPr>
          <w:sz w:val="28"/>
          <w:szCs w:val="28"/>
          <w:lang w:val="tt"/>
        </w:rPr>
        <w:t>яисә</w:t>
      </w:r>
      <w:r w:rsidRPr="00C80566">
        <w:rPr>
          <w:sz w:val="28"/>
          <w:szCs w:val="28"/>
          <w:lang w:val="tt"/>
        </w:rPr>
        <w:t xml:space="preserve">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80566">
        <w:rPr>
          <w:sz w:val="28"/>
          <w:szCs w:val="28"/>
          <w:lang w:val="tt"/>
        </w:rPr>
        <w:t xml:space="preserve">5.9.  Шикаятьне тикшерү барышында яисә нәтиҗәләре буенча административ хокук бозу яки җинаять составы билгеләре ачыкланган очракта, </w:t>
      </w:r>
      <w:r>
        <w:rPr>
          <w:sz w:val="28"/>
          <w:szCs w:val="28"/>
          <w:lang w:val="tt"/>
        </w:rPr>
        <w:t>вазифаи</w:t>
      </w:r>
      <w:r w:rsidRPr="00C80566">
        <w:rPr>
          <w:sz w:val="28"/>
          <w:szCs w:val="28"/>
          <w:lang w:val="tt"/>
        </w:rPr>
        <w:t xml:space="preserve"> зат, </w:t>
      </w:r>
      <w:r w:rsidRPr="00C80566">
        <w:rPr>
          <w:sz w:val="28"/>
          <w:szCs w:val="28"/>
          <w:lang w:val="tt"/>
        </w:rPr>
        <w:lastRenderedPageBreak/>
        <w:t>шикаятьләрне карау буенча вәкаләтләр бирелгән хезмәткәр булган материалларны кичекмәстән прокуратура органнарына җибәрә.</w:t>
      </w:r>
    </w:p>
    <w:p w:rsidR="00AA4FBD" w:rsidRPr="000E44AE" w:rsidRDefault="00AA4FBD" w:rsidP="00AA4FBD">
      <w:pPr>
        <w:tabs>
          <w:tab w:val="left" w:pos="9923"/>
        </w:tabs>
        <w:ind w:right="-1"/>
        <w:rPr>
          <w:sz w:val="28"/>
          <w:szCs w:val="28"/>
          <w:lang w:val="tt"/>
        </w:rPr>
        <w:sectPr w:rsidR="00AA4FBD" w:rsidRPr="000E44AE" w:rsidSect="00DC5F6A">
          <w:headerReference w:type="default" r:id="rId15"/>
          <w:pgSz w:w="11906" w:h="16838"/>
          <w:pgMar w:top="1134" w:right="849" w:bottom="1134" w:left="1134" w:header="709" w:footer="709" w:gutter="0"/>
          <w:cols w:space="720"/>
          <w:titlePg/>
          <w:docGrid w:linePitch="299"/>
        </w:sectPr>
      </w:pPr>
    </w:p>
    <w:p w:rsidR="00AA4FBD" w:rsidRPr="00485306" w:rsidRDefault="00AA4FBD" w:rsidP="00AA4FBD">
      <w:pPr>
        <w:tabs>
          <w:tab w:val="left" w:pos="9922"/>
        </w:tabs>
        <w:ind w:firstLine="709"/>
        <w:jc w:val="right"/>
        <w:rPr>
          <w:b/>
          <w:spacing w:val="1"/>
          <w:sz w:val="28"/>
          <w:szCs w:val="28"/>
        </w:rPr>
      </w:pPr>
      <w:r w:rsidRPr="00485306">
        <w:rPr>
          <w:b/>
          <w:spacing w:val="1"/>
          <w:sz w:val="28"/>
          <w:szCs w:val="28"/>
          <w:lang w:val="tt"/>
        </w:rPr>
        <w:lastRenderedPageBreak/>
        <w:t xml:space="preserve">1 нче  кушымта </w:t>
      </w:r>
    </w:p>
    <w:p w:rsidR="00AA4FBD" w:rsidRPr="00485306" w:rsidRDefault="00AA4FBD" w:rsidP="00AA4FBD">
      <w:pPr>
        <w:tabs>
          <w:tab w:val="left" w:pos="9922"/>
        </w:tabs>
        <w:ind w:left="3261"/>
        <w:rPr>
          <w:color w:val="000000"/>
          <w:spacing w:val="-6"/>
          <w:sz w:val="28"/>
          <w:szCs w:val="28"/>
        </w:rPr>
      </w:pPr>
    </w:p>
    <w:p w:rsidR="00AA4FBD" w:rsidRPr="00485306" w:rsidRDefault="00AA4FBD" w:rsidP="00AA4FBD">
      <w:pPr>
        <w:tabs>
          <w:tab w:val="left" w:pos="9922"/>
        </w:tabs>
        <w:ind w:left="3261"/>
        <w:rPr>
          <w:sz w:val="24"/>
          <w:szCs w:val="24"/>
        </w:rPr>
      </w:pPr>
      <w:r w:rsidRPr="00485306">
        <w:rPr>
          <w:sz w:val="24"/>
          <w:szCs w:val="24"/>
          <w:lang w:val="tt"/>
        </w:rPr>
        <w:t xml:space="preserve">.  </w:t>
      </w:r>
    </w:p>
    <w:p w:rsidR="00AA4FBD" w:rsidRPr="00485306" w:rsidRDefault="00AA4FBD" w:rsidP="00AA4FBD">
      <w:pPr>
        <w:pBdr>
          <w:top w:val="single" w:sz="4" w:space="1" w:color="auto"/>
        </w:pBdr>
        <w:tabs>
          <w:tab w:val="left" w:pos="9922"/>
        </w:tabs>
        <w:ind w:left="3261"/>
        <w:jc w:val="center"/>
      </w:pPr>
      <w:r w:rsidRPr="00485306">
        <w:rPr>
          <w:lang w:val="tt"/>
        </w:rPr>
        <w:t>(җирле үзидарә органы исеме</w:t>
      </w:r>
    </w:p>
    <w:p w:rsidR="00AA4FBD" w:rsidRPr="00485306" w:rsidRDefault="00AA4FBD" w:rsidP="00AA4FBD">
      <w:pPr>
        <w:tabs>
          <w:tab w:val="left" w:pos="9922"/>
        </w:tabs>
        <w:ind w:left="3261"/>
        <w:rPr>
          <w:sz w:val="24"/>
          <w:szCs w:val="24"/>
        </w:rPr>
      </w:pPr>
    </w:p>
    <w:p w:rsidR="00AA4FBD" w:rsidRPr="00485306" w:rsidRDefault="00AA4FBD" w:rsidP="00AA4FBD">
      <w:pPr>
        <w:pBdr>
          <w:top w:val="single" w:sz="4" w:space="1" w:color="auto"/>
        </w:pBdr>
        <w:tabs>
          <w:tab w:val="left" w:pos="9922"/>
        </w:tabs>
        <w:ind w:left="3261"/>
        <w:jc w:val="center"/>
      </w:pPr>
      <w:r w:rsidRPr="00485306">
        <w:rPr>
          <w:lang w:val="tt"/>
        </w:rPr>
        <w:t>муниципаль берәмлек башлыгы)</w:t>
      </w:r>
    </w:p>
    <w:p w:rsidR="00AA4FBD" w:rsidRPr="00485306" w:rsidRDefault="00AA4FBD" w:rsidP="00AA4FBD">
      <w:pPr>
        <w:tabs>
          <w:tab w:val="left" w:pos="9922"/>
        </w:tabs>
        <w:ind w:left="3261"/>
      </w:pPr>
    </w:p>
    <w:p w:rsidR="00AA4FBD" w:rsidRPr="00485306" w:rsidRDefault="00AA4FBD" w:rsidP="00AA4FBD">
      <w:pPr>
        <w:tabs>
          <w:tab w:val="left" w:pos="9922"/>
        </w:tabs>
        <w:ind w:left="3261"/>
      </w:pPr>
      <w:r w:rsidRPr="00485306">
        <w:rPr>
          <w:lang w:val="tt"/>
        </w:rPr>
        <w:t xml:space="preserve">Кемнән:  </w:t>
      </w:r>
    </w:p>
    <w:p w:rsidR="00AA4FBD" w:rsidRPr="00485306" w:rsidRDefault="00AA4FBD" w:rsidP="00AA4FBD">
      <w:pPr>
        <w:pBdr>
          <w:top w:val="single" w:sz="4" w:space="1" w:color="auto"/>
        </w:pBdr>
        <w:tabs>
          <w:tab w:val="left" w:pos="9922"/>
        </w:tabs>
        <w:ind w:left="4095"/>
        <w:jc w:val="center"/>
        <w:rPr>
          <w:sz w:val="18"/>
          <w:szCs w:val="18"/>
        </w:rPr>
      </w:pPr>
      <w:r w:rsidRPr="00485306">
        <w:rPr>
          <w:sz w:val="18"/>
          <w:szCs w:val="18"/>
          <w:lang w:val="tt"/>
        </w:rPr>
        <w:t>(юридик затның исеме - төзүче,</w:t>
      </w:r>
    </w:p>
    <w:p w:rsidR="00AA4FBD" w:rsidRPr="00485306" w:rsidRDefault="00AA4FBD" w:rsidP="00AA4FBD">
      <w:pPr>
        <w:pBdr>
          <w:top w:val="single" w:sz="4" w:space="1" w:color="auto"/>
        </w:pBdr>
        <w:tabs>
          <w:tab w:val="left" w:pos="9922"/>
        </w:tabs>
        <w:ind w:left="3261"/>
        <w:jc w:val="center"/>
        <w:rPr>
          <w:sz w:val="18"/>
          <w:szCs w:val="18"/>
        </w:rPr>
      </w:pPr>
      <w:r w:rsidRPr="00485306">
        <w:rPr>
          <w:sz w:val="18"/>
          <w:szCs w:val="18"/>
          <w:lang w:val="tt"/>
        </w:rPr>
        <w:t>төзелешне, капиталь төзүне планлаштыручы</w:t>
      </w:r>
    </w:p>
    <w:p w:rsidR="00AA4FBD" w:rsidRPr="00485306" w:rsidRDefault="00AA4FBD" w:rsidP="00AA4FBD">
      <w:pPr>
        <w:tabs>
          <w:tab w:val="left" w:pos="9922"/>
        </w:tabs>
        <w:ind w:left="3261"/>
      </w:pPr>
    </w:p>
    <w:p w:rsidR="00AA4FBD" w:rsidRPr="00485306" w:rsidRDefault="00AA4FBD" w:rsidP="00AA4FBD">
      <w:pPr>
        <w:pBdr>
          <w:top w:val="single" w:sz="4" w:space="1" w:color="auto"/>
        </w:pBdr>
        <w:tabs>
          <w:tab w:val="left" w:pos="9922"/>
        </w:tabs>
        <w:ind w:left="3261"/>
        <w:jc w:val="center"/>
        <w:rPr>
          <w:sz w:val="18"/>
          <w:szCs w:val="18"/>
        </w:rPr>
      </w:pPr>
      <w:r w:rsidRPr="00485306">
        <w:rPr>
          <w:sz w:val="18"/>
          <w:szCs w:val="18"/>
          <w:lang w:val="tt"/>
        </w:rPr>
        <w:t>ремонт яисә реконструкцияләү;</w:t>
      </w:r>
    </w:p>
    <w:p w:rsidR="00AA4FBD" w:rsidRPr="00485306" w:rsidRDefault="00AA4FBD" w:rsidP="00AA4FBD">
      <w:pPr>
        <w:tabs>
          <w:tab w:val="left" w:pos="9922"/>
        </w:tabs>
        <w:ind w:left="3261"/>
        <w:rPr>
          <w:sz w:val="16"/>
          <w:szCs w:val="16"/>
        </w:rPr>
      </w:pPr>
    </w:p>
    <w:p w:rsidR="00AA4FBD" w:rsidRPr="00485306" w:rsidRDefault="00AA4FBD" w:rsidP="00AA4FBD">
      <w:pPr>
        <w:pBdr>
          <w:top w:val="single" w:sz="4" w:space="1" w:color="auto"/>
        </w:pBdr>
        <w:tabs>
          <w:tab w:val="left" w:pos="9922"/>
        </w:tabs>
        <w:ind w:left="3261"/>
        <w:jc w:val="center"/>
        <w:rPr>
          <w:sz w:val="18"/>
          <w:szCs w:val="18"/>
        </w:rPr>
      </w:pPr>
      <w:r w:rsidRPr="00485306">
        <w:rPr>
          <w:sz w:val="18"/>
          <w:szCs w:val="18"/>
          <w:lang w:val="tt"/>
        </w:rPr>
        <w:t>ИНН; юридик һәм почта адреслары;</w:t>
      </w:r>
    </w:p>
    <w:p w:rsidR="00AA4FBD" w:rsidRPr="00485306" w:rsidRDefault="00AA4FBD" w:rsidP="00AA4FBD">
      <w:pPr>
        <w:tabs>
          <w:tab w:val="left" w:pos="9922"/>
        </w:tabs>
        <w:ind w:left="3261"/>
      </w:pPr>
    </w:p>
    <w:p w:rsidR="00AA4FBD" w:rsidRPr="00485306" w:rsidRDefault="00AA4FBD" w:rsidP="00AA4FBD">
      <w:pPr>
        <w:pBdr>
          <w:top w:val="single" w:sz="4" w:space="1" w:color="auto"/>
        </w:pBdr>
        <w:tabs>
          <w:tab w:val="left" w:pos="9922"/>
        </w:tabs>
        <w:ind w:left="3261"/>
        <w:jc w:val="center"/>
        <w:rPr>
          <w:sz w:val="18"/>
          <w:szCs w:val="18"/>
        </w:rPr>
      </w:pPr>
      <w:r w:rsidRPr="00485306">
        <w:rPr>
          <w:sz w:val="18"/>
          <w:szCs w:val="18"/>
          <w:lang w:val="tt"/>
        </w:rPr>
        <w:t>Ф.И.җитәкче; телефон;</w:t>
      </w:r>
    </w:p>
    <w:p w:rsidR="00AA4FBD" w:rsidRPr="00485306" w:rsidRDefault="00AA4FBD" w:rsidP="00AA4FBD">
      <w:pPr>
        <w:tabs>
          <w:tab w:val="left" w:pos="9922"/>
        </w:tabs>
        <w:ind w:left="3261"/>
      </w:pPr>
    </w:p>
    <w:p w:rsidR="00AA4FBD" w:rsidRPr="00485306" w:rsidRDefault="00AA4FBD" w:rsidP="00AA4FBD">
      <w:pPr>
        <w:pBdr>
          <w:top w:val="single" w:sz="4" w:space="1" w:color="auto"/>
        </w:pBdr>
        <w:tabs>
          <w:tab w:val="left" w:pos="9922"/>
        </w:tabs>
        <w:ind w:left="3261"/>
        <w:jc w:val="center"/>
        <w:rPr>
          <w:sz w:val="18"/>
          <w:szCs w:val="18"/>
        </w:rPr>
      </w:pPr>
      <w:r w:rsidRPr="00485306">
        <w:rPr>
          <w:sz w:val="18"/>
          <w:szCs w:val="18"/>
          <w:lang w:val="tt"/>
        </w:rPr>
        <w:t>банк реквизитлары (банк исеме, р/с, к/с, БИК))</w:t>
      </w:r>
    </w:p>
    <w:p w:rsidR="00AA4FBD" w:rsidRPr="00485306" w:rsidRDefault="00AA4FBD" w:rsidP="00AA4FBD">
      <w:pPr>
        <w:tabs>
          <w:tab w:val="left" w:pos="9922"/>
        </w:tabs>
        <w:jc w:val="center"/>
        <w:rPr>
          <w:b/>
          <w:bCs/>
          <w:sz w:val="24"/>
          <w:szCs w:val="24"/>
        </w:rPr>
      </w:pPr>
    </w:p>
    <w:p w:rsidR="00AA4FBD" w:rsidRPr="00485306" w:rsidRDefault="00AA4FBD" w:rsidP="00AA4FBD">
      <w:pPr>
        <w:tabs>
          <w:tab w:val="left" w:pos="9922"/>
        </w:tabs>
        <w:jc w:val="center"/>
        <w:rPr>
          <w:b/>
          <w:bCs/>
          <w:sz w:val="26"/>
          <w:szCs w:val="26"/>
        </w:rPr>
      </w:pPr>
      <w:r w:rsidRPr="00485306">
        <w:rPr>
          <w:b/>
          <w:bCs/>
          <w:sz w:val="26"/>
          <w:szCs w:val="26"/>
          <w:lang w:val="tt"/>
        </w:rPr>
        <w:t>Төзелешкә рөхсәт бирү турында</w:t>
      </w:r>
      <w:r w:rsidRPr="00485306">
        <w:rPr>
          <w:b/>
          <w:bCs/>
          <w:sz w:val="26"/>
          <w:szCs w:val="26"/>
          <w:lang w:val="tt"/>
        </w:rPr>
        <w:br/>
        <w:t xml:space="preserve"> гариза</w:t>
      </w:r>
    </w:p>
    <w:p w:rsidR="00AA4FBD" w:rsidRPr="00485306" w:rsidRDefault="00AA4FBD" w:rsidP="00AA4FBD">
      <w:pPr>
        <w:tabs>
          <w:tab w:val="left" w:pos="9922"/>
        </w:tabs>
        <w:jc w:val="center"/>
        <w:rPr>
          <w:b/>
          <w:bCs/>
          <w:sz w:val="24"/>
          <w:szCs w:val="24"/>
        </w:rPr>
      </w:pPr>
    </w:p>
    <w:p w:rsidR="00AA4FBD" w:rsidRPr="00485306" w:rsidRDefault="00AA4FBD" w:rsidP="00AA4FBD">
      <w:pPr>
        <w:tabs>
          <w:tab w:val="left" w:pos="9922"/>
        </w:tabs>
        <w:ind w:firstLine="567"/>
      </w:pPr>
      <w:r w:rsidRPr="00485306">
        <w:rPr>
          <w:lang w:val="tt"/>
        </w:rPr>
        <w:t>Төзелешкә һәм реконструкциягә рөхсәт бирүегезне сорыйм</w:t>
      </w:r>
    </w:p>
    <w:p w:rsidR="00AA4FBD" w:rsidRPr="00485306" w:rsidRDefault="00AA4FBD" w:rsidP="00AA4FBD">
      <w:pPr>
        <w:tabs>
          <w:tab w:val="left" w:pos="9922"/>
        </w:tabs>
        <w:ind w:right="-1"/>
        <w:jc w:val="center"/>
        <w:rPr>
          <w:sz w:val="18"/>
          <w:szCs w:val="18"/>
        </w:rPr>
      </w:pPr>
      <w:r w:rsidRPr="00485306">
        <w:rPr>
          <w:sz w:val="18"/>
          <w:szCs w:val="18"/>
          <w:lang w:val="tt"/>
        </w:rPr>
        <w:t>(кирәклесен ассызыкларга)</w:t>
      </w:r>
    </w:p>
    <w:p w:rsidR="00AA4FBD" w:rsidRPr="00485306" w:rsidRDefault="00AA4FBD" w:rsidP="00AA4FBD">
      <w:pPr>
        <w:pBdr>
          <w:top w:val="single" w:sz="4" w:space="1" w:color="auto"/>
        </w:pBdr>
        <w:tabs>
          <w:tab w:val="left" w:pos="9922"/>
        </w:tabs>
        <w:jc w:val="center"/>
        <w:rPr>
          <w:sz w:val="18"/>
          <w:szCs w:val="18"/>
        </w:rPr>
      </w:pPr>
      <w:r w:rsidRPr="00485306">
        <w:rPr>
          <w:sz w:val="18"/>
          <w:szCs w:val="18"/>
          <w:lang w:val="tt"/>
        </w:rPr>
        <w:t>(объект исеме)</w:t>
      </w:r>
    </w:p>
    <w:p w:rsidR="00AA4FBD" w:rsidRPr="00485306" w:rsidRDefault="00AA4FBD" w:rsidP="00AA4FBD">
      <w:pPr>
        <w:tabs>
          <w:tab w:val="left" w:pos="9922"/>
        </w:tabs>
      </w:pPr>
      <w:r w:rsidRPr="00485306">
        <w:rPr>
          <w:lang w:val="tt"/>
        </w:rPr>
        <w:t xml:space="preserve">түбәндәге адрес буенча җир кишәрлегендә:  </w:t>
      </w:r>
    </w:p>
    <w:p w:rsidR="00AA4FBD" w:rsidRPr="00485306" w:rsidRDefault="00AA4FBD" w:rsidP="00AA4FBD">
      <w:pPr>
        <w:pBdr>
          <w:top w:val="single" w:sz="4" w:space="1" w:color="auto"/>
        </w:pBdr>
        <w:tabs>
          <w:tab w:val="left" w:pos="9922"/>
        </w:tabs>
        <w:ind w:left="3175"/>
        <w:jc w:val="center"/>
        <w:rPr>
          <w:sz w:val="18"/>
          <w:szCs w:val="18"/>
        </w:rPr>
      </w:pPr>
      <w:r w:rsidRPr="00485306">
        <w:rPr>
          <w:sz w:val="18"/>
          <w:szCs w:val="18"/>
          <w:lang w:val="tt"/>
        </w:rPr>
        <w:t>(шәһәр, район, урам, участок номеры)</w:t>
      </w:r>
    </w:p>
    <w:p w:rsidR="00AA4FBD" w:rsidRPr="00485306" w:rsidRDefault="00AA4FBD" w:rsidP="00AA4FBD">
      <w:pPr>
        <w:pBdr>
          <w:top w:val="single" w:sz="4" w:space="1" w:color="auto"/>
        </w:pBdr>
        <w:tabs>
          <w:tab w:val="left" w:pos="9922"/>
        </w:tabs>
        <w:rPr>
          <w:sz w:val="2"/>
          <w:szCs w:val="2"/>
        </w:rPr>
      </w:pPr>
    </w:p>
    <w:p w:rsidR="00AA4FBD" w:rsidRPr="00485306" w:rsidRDefault="00AA4FBD" w:rsidP="00AA4FBD">
      <w:pPr>
        <w:tabs>
          <w:tab w:val="left" w:pos="9922"/>
        </w:tabs>
      </w:pPr>
    </w:p>
    <w:p w:rsidR="00AA4FBD" w:rsidRPr="00485306" w:rsidRDefault="00AA4FBD" w:rsidP="00AA4FBD">
      <w:pPr>
        <w:pBdr>
          <w:top w:val="single" w:sz="4" w:space="1" w:color="auto"/>
        </w:pBdr>
        <w:tabs>
          <w:tab w:val="left" w:pos="9922"/>
        </w:tabs>
        <w:rPr>
          <w:sz w:val="2"/>
          <w:szCs w:val="2"/>
        </w:rPr>
      </w:pPr>
    </w:p>
    <w:p w:rsidR="00AA4FBD" w:rsidRPr="00485306" w:rsidRDefault="00AA4FBD" w:rsidP="00AA4FBD">
      <w:pPr>
        <w:tabs>
          <w:tab w:val="center" w:pos="2474"/>
          <w:tab w:val="left" w:pos="3969"/>
          <w:tab w:val="left" w:pos="9922"/>
        </w:tabs>
      </w:pPr>
      <w:r w:rsidRPr="00485306">
        <w:rPr>
          <w:lang w:val="tt"/>
        </w:rPr>
        <w:t>срок белән</w:t>
      </w:r>
      <w:r w:rsidRPr="00485306">
        <w:rPr>
          <w:lang w:val="tt"/>
        </w:rPr>
        <w:tab/>
      </w:r>
      <w:r w:rsidRPr="00485306">
        <w:rPr>
          <w:lang w:val="tt"/>
        </w:rPr>
        <w:tab/>
        <w:t>(ев)</w:t>
      </w:r>
    </w:p>
    <w:p w:rsidR="00AA4FBD" w:rsidRPr="00485306" w:rsidRDefault="00AA4FBD" w:rsidP="00AA4FBD">
      <w:pPr>
        <w:pBdr>
          <w:top w:val="single" w:sz="4" w:space="1" w:color="auto"/>
        </w:pBdr>
        <w:tabs>
          <w:tab w:val="left" w:pos="9922"/>
        </w:tabs>
        <w:ind w:left="1077" w:right="6039"/>
        <w:rPr>
          <w:sz w:val="2"/>
          <w:szCs w:val="2"/>
        </w:rPr>
      </w:pPr>
    </w:p>
    <w:p w:rsidR="00AA4FBD" w:rsidRPr="00485306" w:rsidRDefault="00AA4FBD" w:rsidP="00AA4FBD">
      <w:pPr>
        <w:tabs>
          <w:tab w:val="left" w:pos="9922"/>
        </w:tabs>
        <w:ind w:firstLine="567"/>
        <w:jc w:val="both"/>
        <w:rPr>
          <w:sz w:val="2"/>
          <w:szCs w:val="2"/>
        </w:rPr>
      </w:pPr>
      <w:r w:rsidRPr="00485306">
        <w:rPr>
          <w:lang w:val="tt"/>
        </w:rPr>
        <w:t>Төзелеш (реконструкция) нигездә башкарылачак</w:t>
      </w:r>
      <w:r w:rsidRPr="00485306">
        <w:rPr>
          <w:lang w:val="tt"/>
        </w:rPr>
        <w:br/>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AA4FBD" w:rsidTr="00DC5F6A">
        <w:trPr>
          <w:cantSplit/>
        </w:trPr>
        <w:tc>
          <w:tcPr>
            <w:tcW w:w="4706" w:type="dxa"/>
            <w:tcBorders>
              <w:top w:val="nil"/>
              <w:left w:val="nil"/>
              <w:bottom w:val="single" w:sz="4" w:space="0" w:color="auto"/>
              <w:right w:val="nil"/>
            </w:tcBorders>
            <w:vAlign w:val="bottom"/>
          </w:tcPr>
          <w:p w:rsidR="00AA4FBD" w:rsidRPr="00485306" w:rsidRDefault="00AA4FBD" w:rsidP="00DC5F6A">
            <w:pPr>
              <w:tabs>
                <w:tab w:val="left" w:pos="9922"/>
              </w:tabs>
            </w:pPr>
          </w:p>
        </w:tc>
        <w:tc>
          <w:tcPr>
            <w:tcW w:w="510" w:type="dxa"/>
            <w:tcBorders>
              <w:top w:val="nil"/>
              <w:left w:val="nil"/>
              <w:bottom w:val="nil"/>
              <w:right w:val="nil"/>
            </w:tcBorders>
            <w:vAlign w:val="bottom"/>
          </w:tcPr>
          <w:p w:rsidR="00AA4FBD" w:rsidRPr="00485306" w:rsidRDefault="00AA4FBD" w:rsidP="00DC5F6A">
            <w:pPr>
              <w:tabs>
                <w:tab w:val="left" w:pos="9922"/>
              </w:tabs>
              <w:jc w:val="right"/>
            </w:pPr>
            <w:r w:rsidRPr="00485306">
              <w:rPr>
                <w:lang w:val="tt"/>
              </w:rPr>
              <w:t>“</w:t>
            </w:r>
          </w:p>
        </w:tc>
        <w:tc>
          <w:tcPr>
            <w:tcW w:w="567"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227" w:type="dxa"/>
            <w:tcBorders>
              <w:top w:val="nil"/>
              <w:left w:val="nil"/>
              <w:bottom w:val="nil"/>
              <w:right w:val="nil"/>
            </w:tcBorders>
            <w:vAlign w:val="bottom"/>
          </w:tcPr>
          <w:p w:rsidR="00AA4FBD" w:rsidRPr="00485306" w:rsidRDefault="00AA4FBD" w:rsidP="00DC5F6A">
            <w:pPr>
              <w:tabs>
                <w:tab w:val="left" w:pos="9922"/>
              </w:tabs>
            </w:pPr>
            <w:r w:rsidRPr="00485306">
              <w:rPr>
                <w:lang w:val="tt"/>
              </w:rPr>
              <w:t>”</w:t>
            </w:r>
          </w:p>
        </w:tc>
        <w:tc>
          <w:tcPr>
            <w:tcW w:w="1701"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567" w:type="dxa"/>
            <w:tcBorders>
              <w:top w:val="nil"/>
              <w:left w:val="nil"/>
              <w:bottom w:val="nil"/>
              <w:right w:val="nil"/>
            </w:tcBorders>
            <w:vAlign w:val="bottom"/>
          </w:tcPr>
          <w:p w:rsidR="00AA4FBD" w:rsidRPr="00485306" w:rsidRDefault="00AA4FBD" w:rsidP="00DC5F6A">
            <w:pPr>
              <w:tabs>
                <w:tab w:val="left" w:pos="9922"/>
              </w:tabs>
              <w:jc w:val="center"/>
            </w:pPr>
            <w:r w:rsidRPr="00485306">
              <w:rPr>
                <w:lang w:val="tt"/>
              </w:rPr>
              <w:t>.</w:t>
            </w:r>
          </w:p>
        </w:tc>
        <w:tc>
          <w:tcPr>
            <w:tcW w:w="1701"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r>
      <w:tr w:rsidR="00AA4FBD" w:rsidTr="00DC5F6A">
        <w:trPr>
          <w:cantSplit/>
        </w:trPr>
        <w:tc>
          <w:tcPr>
            <w:tcW w:w="4706" w:type="dxa"/>
            <w:tcBorders>
              <w:top w:val="nil"/>
              <w:left w:val="nil"/>
              <w:bottom w:val="nil"/>
              <w:right w:val="nil"/>
            </w:tcBorders>
            <w:vAlign w:val="bottom"/>
          </w:tcPr>
          <w:p w:rsidR="00AA4FBD" w:rsidRPr="00485306" w:rsidRDefault="00AA4FBD" w:rsidP="00DC5F6A">
            <w:pPr>
              <w:tabs>
                <w:tab w:val="left" w:pos="9922"/>
              </w:tabs>
              <w:jc w:val="center"/>
              <w:rPr>
                <w:sz w:val="18"/>
                <w:szCs w:val="18"/>
              </w:rPr>
            </w:pPr>
            <w:r w:rsidRPr="00485306">
              <w:rPr>
                <w:sz w:val="18"/>
                <w:szCs w:val="18"/>
                <w:lang w:val="tt"/>
              </w:rPr>
              <w:t>(документның исеме)</w:t>
            </w:r>
          </w:p>
        </w:tc>
        <w:tc>
          <w:tcPr>
            <w:tcW w:w="510" w:type="dxa"/>
            <w:tcBorders>
              <w:top w:val="nil"/>
              <w:left w:val="nil"/>
              <w:bottom w:val="nil"/>
              <w:right w:val="nil"/>
            </w:tcBorders>
            <w:vAlign w:val="bottom"/>
          </w:tcPr>
          <w:p w:rsidR="00AA4FBD" w:rsidRPr="00485306" w:rsidRDefault="00AA4FBD" w:rsidP="00DC5F6A">
            <w:pPr>
              <w:tabs>
                <w:tab w:val="left" w:pos="9922"/>
              </w:tabs>
              <w:jc w:val="right"/>
              <w:rPr>
                <w:sz w:val="18"/>
                <w:szCs w:val="18"/>
              </w:rPr>
            </w:pPr>
          </w:p>
        </w:tc>
        <w:tc>
          <w:tcPr>
            <w:tcW w:w="567" w:type="dxa"/>
            <w:tcBorders>
              <w:top w:val="nil"/>
              <w:left w:val="nil"/>
              <w:bottom w:val="nil"/>
              <w:right w:val="nil"/>
            </w:tcBorders>
            <w:vAlign w:val="bottom"/>
          </w:tcPr>
          <w:p w:rsidR="00AA4FBD" w:rsidRPr="00485306" w:rsidRDefault="00AA4FBD" w:rsidP="00DC5F6A">
            <w:pPr>
              <w:tabs>
                <w:tab w:val="left" w:pos="9922"/>
              </w:tabs>
              <w:jc w:val="center"/>
              <w:rPr>
                <w:sz w:val="18"/>
                <w:szCs w:val="18"/>
              </w:rPr>
            </w:pPr>
          </w:p>
        </w:tc>
        <w:tc>
          <w:tcPr>
            <w:tcW w:w="227" w:type="dxa"/>
            <w:tcBorders>
              <w:top w:val="nil"/>
              <w:left w:val="nil"/>
              <w:bottom w:val="nil"/>
              <w:right w:val="nil"/>
            </w:tcBorders>
            <w:vAlign w:val="bottom"/>
          </w:tcPr>
          <w:p w:rsidR="00AA4FBD" w:rsidRPr="00485306" w:rsidRDefault="00AA4FBD" w:rsidP="00DC5F6A">
            <w:pPr>
              <w:tabs>
                <w:tab w:val="left" w:pos="9922"/>
              </w:tabs>
              <w:rPr>
                <w:sz w:val="18"/>
                <w:szCs w:val="18"/>
              </w:rPr>
            </w:pPr>
          </w:p>
        </w:tc>
        <w:tc>
          <w:tcPr>
            <w:tcW w:w="1701" w:type="dxa"/>
            <w:tcBorders>
              <w:top w:val="nil"/>
              <w:left w:val="nil"/>
              <w:bottom w:val="nil"/>
              <w:right w:val="nil"/>
            </w:tcBorders>
            <w:vAlign w:val="bottom"/>
          </w:tcPr>
          <w:p w:rsidR="00AA4FBD" w:rsidRPr="00485306" w:rsidRDefault="00AA4FBD" w:rsidP="00DC5F6A">
            <w:pPr>
              <w:tabs>
                <w:tab w:val="left" w:pos="9922"/>
              </w:tabs>
              <w:jc w:val="center"/>
              <w:rPr>
                <w:sz w:val="18"/>
                <w:szCs w:val="18"/>
              </w:rPr>
            </w:pPr>
          </w:p>
        </w:tc>
        <w:tc>
          <w:tcPr>
            <w:tcW w:w="567" w:type="dxa"/>
            <w:tcBorders>
              <w:top w:val="nil"/>
              <w:left w:val="nil"/>
              <w:bottom w:val="nil"/>
              <w:right w:val="nil"/>
            </w:tcBorders>
            <w:vAlign w:val="bottom"/>
          </w:tcPr>
          <w:p w:rsidR="00AA4FBD" w:rsidRPr="00485306" w:rsidRDefault="00AA4FBD" w:rsidP="00DC5F6A">
            <w:pPr>
              <w:tabs>
                <w:tab w:val="left" w:pos="9922"/>
              </w:tabs>
              <w:jc w:val="center"/>
              <w:rPr>
                <w:sz w:val="18"/>
                <w:szCs w:val="18"/>
              </w:rPr>
            </w:pPr>
          </w:p>
        </w:tc>
        <w:tc>
          <w:tcPr>
            <w:tcW w:w="1701" w:type="dxa"/>
            <w:tcBorders>
              <w:top w:val="nil"/>
              <w:left w:val="nil"/>
              <w:bottom w:val="nil"/>
              <w:right w:val="nil"/>
            </w:tcBorders>
            <w:vAlign w:val="bottom"/>
          </w:tcPr>
          <w:p w:rsidR="00AA4FBD" w:rsidRPr="00485306" w:rsidRDefault="00AA4FBD" w:rsidP="00DC5F6A">
            <w:pPr>
              <w:tabs>
                <w:tab w:val="left" w:pos="9922"/>
              </w:tabs>
              <w:jc w:val="center"/>
              <w:rPr>
                <w:sz w:val="18"/>
                <w:szCs w:val="18"/>
              </w:rPr>
            </w:pPr>
          </w:p>
        </w:tc>
      </w:tr>
    </w:tbl>
    <w:p w:rsidR="00AA4FBD" w:rsidRPr="00485306" w:rsidRDefault="00AA4FBD" w:rsidP="00AA4FBD">
      <w:pPr>
        <w:tabs>
          <w:tab w:val="left" w:pos="9922"/>
        </w:tabs>
        <w:ind w:firstLine="567"/>
      </w:pPr>
      <w:r w:rsidRPr="00485306">
        <w:rPr>
          <w:lang w:val="tt"/>
        </w:rPr>
        <w:t xml:space="preserve">Җирдән файдалану хокукы беркетелгән  </w:t>
      </w:r>
    </w:p>
    <w:p w:rsidR="00AA4FBD" w:rsidRPr="00485306" w:rsidRDefault="00AA4FBD" w:rsidP="00AA4FBD">
      <w:pPr>
        <w:pBdr>
          <w:top w:val="single" w:sz="4" w:space="1" w:color="auto"/>
        </w:pBdr>
        <w:tabs>
          <w:tab w:val="left" w:pos="9922"/>
        </w:tabs>
        <w:ind w:left="4564"/>
        <w:jc w:val="center"/>
        <w:rPr>
          <w:sz w:val="18"/>
          <w:szCs w:val="18"/>
        </w:rPr>
      </w:pPr>
      <w:r w:rsidRPr="00485306">
        <w:rPr>
          <w:sz w:val="18"/>
          <w:szCs w:val="18"/>
          <w:lang w:val="tt"/>
        </w:rPr>
        <w:t>(документның исеме)</w:t>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AA4FBD" w:rsidTr="00DC5F6A">
        <w:trPr>
          <w:cantSplit/>
        </w:trPr>
        <w:tc>
          <w:tcPr>
            <w:tcW w:w="4706" w:type="dxa"/>
            <w:tcBorders>
              <w:top w:val="nil"/>
              <w:left w:val="nil"/>
              <w:bottom w:val="single" w:sz="4" w:space="0" w:color="auto"/>
              <w:right w:val="nil"/>
            </w:tcBorders>
            <w:vAlign w:val="bottom"/>
          </w:tcPr>
          <w:p w:rsidR="00AA4FBD" w:rsidRPr="00485306" w:rsidRDefault="00AA4FBD" w:rsidP="00DC5F6A">
            <w:pPr>
              <w:tabs>
                <w:tab w:val="left" w:pos="9922"/>
              </w:tabs>
            </w:pPr>
          </w:p>
        </w:tc>
        <w:tc>
          <w:tcPr>
            <w:tcW w:w="510" w:type="dxa"/>
            <w:tcBorders>
              <w:top w:val="nil"/>
              <w:left w:val="nil"/>
              <w:bottom w:val="nil"/>
              <w:right w:val="nil"/>
            </w:tcBorders>
            <w:vAlign w:val="bottom"/>
          </w:tcPr>
          <w:p w:rsidR="00AA4FBD" w:rsidRPr="00485306" w:rsidRDefault="00AA4FBD" w:rsidP="00DC5F6A">
            <w:pPr>
              <w:tabs>
                <w:tab w:val="left" w:pos="9922"/>
              </w:tabs>
              <w:jc w:val="right"/>
            </w:pPr>
            <w:r w:rsidRPr="00485306">
              <w:rPr>
                <w:lang w:val="tt"/>
              </w:rPr>
              <w:t>“</w:t>
            </w:r>
          </w:p>
        </w:tc>
        <w:tc>
          <w:tcPr>
            <w:tcW w:w="567"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227" w:type="dxa"/>
            <w:tcBorders>
              <w:top w:val="nil"/>
              <w:left w:val="nil"/>
              <w:bottom w:val="nil"/>
              <w:right w:val="nil"/>
            </w:tcBorders>
            <w:vAlign w:val="bottom"/>
          </w:tcPr>
          <w:p w:rsidR="00AA4FBD" w:rsidRPr="00485306" w:rsidRDefault="00AA4FBD" w:rsidP="00DC5F6A">
            <w:pPr>
              <w:tabs>
                <w:tab w:val="left" w:pos="9922"/>
              </w:tabs>
            </w:pPr>
            <w:r w:rsidRPr="00485306">
              <w:rPr>
                <w:lang w:val="tt"/>
              </w:rPr>
              <w:t>”</w:t>
            </w:r>
          </w:p>
        </w:tc>
        <w:tc>
          <w:tcPr>
            <w:tcW w:w="1701"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567" w:type="dxa"/>
            <w:tcBorders>
              <w:top w:val="nil"/>
              <w:left w:val="nil"/>
              <w:bottom w:val="nil"/>
              <w:right w:val="nil"/>
            </w:tcBorders>
            <w:vAlign w:val="bottom"/>
          </w:tcPr>
          <w:p w:rsidR="00AA4FBD" w:rsidRPr="00485306" w:rsidRDefault="00AA4FBD" w:rsidP="00DC5F6A">
            <w:pPr>
              <w:tabs>
                <w:tab w:val="left" w:pos="9922"/>
              </w:tabs>
              <w:jc w:val="center"/>
            </w:pPr>
            <w:r w:rsidRPr="00485306">
              <w:rPr>
                <w:lang w:val="tt"/>
              </w:rPr>
              <w:t>.</w:t>
            </w:r>
          </w:p>
        </w:tc>
        <w:tc>
          <w:tcPr>
            <w:tcW w:w="1701"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r>
    </w:tbl>
    <w:p w:rsidR="00AA4FBD" w:rsidRPr="00485306" w:rsidRDefault="00AA4FBD" w:rsidP="00AA4FBD">
      <w:pPr>
        <w:tabs>
          <w:tab w:val="left" w:pos="9922"/>
        </w:tabs>
        <w:ind w:firstLine="567"/>
      </w:pPr>
      <w:r w:rsidRPr="00485306">
        <w:rPr>
          <w:lang w:val="tt"/>
        </w:rPr>
        <w:t xml:space="preserve">Объект төзелешенә проект документациясе эшләнде  </w:t>
      </w:r>
    </w:p>
    <w:p w:rsidR="00AA4FBD" w:rsidRPr="00485306" w:rsidRDefault="00AA4FBD" w:rsidP="00AA4FBD">
      <w:pPr>
        <w:pBdr>
          <w:top w:val="single" w:sz="4" w:space="1" w:color="auto"/>
        </w:pBdr>
        <w:tabs>
          <w:tab w:val="left" w:pos="9922"/>
        </w:tabs>
        <w:ind w:left="6719"/>
        <w:rPr>
          <w:sz w:val="2"/>
          <w:szCs w:val="2"/>
        </w:rPr>
      </w:pPr>
    </w:p>
    <w:p w:rsidR="00AA4FBD" w:rsidRPr="00485306" w:rsidRDefault="00AA4FBD" w:rsidP="00AA4FBD">
      <w:pPr>
        <w:pBdr>
          <w:top w:val="single" w:sz="4" w:space="0" w:color="auto"/>
        </w:pBdr>
        <w:tabs>
          <w:tab w:val="left" w:pos="9922"/>
        </w:tabs>
        <w:jc w:val="center"/>
        <w:rPr>
          <w:sz w:val="18"/>
          <w:szCs w:val="18"/>
        </w:rPr>
      </w:pPr>
      <w:r w:rsidRPr="00485306">
        <w:rPr>
          <w:sz w:val="18"/>
          <w:szCs w:val="18"/>
          <w:lang w:val="tt"/>
        </w:rPr>
        <w:t>(проект оешмасының исеме, ИНН, юридик һәм почта адреслары,</w:t>
      </w:r>
    </w:p>
    <w:p w:rsidR="00AA4FBD" w:rsidRPr="00485306" w:rsidRDefault="00AA4FBD" w:rsidP="00AA4FBD">
      <w:pPr>
        <w:tabs>
          <w:tab w:val="left" w:pos="9922"/>
        </w:tabs>
      </w:pPr>
    </w:p>
    <w:p w:rsidR="00AA4FBD" w:rsidRPr="00485306" w:rsidRDefault="00AA4FBD" w:rsidP="00AA4FBD">
      <w:pPr>
        <w:pBdr>
          <w:top w:val="single" w:sz="4" w:space="1" w:color="auto"/>
        </w:pBdr>
        <w:tabs>
          <w:tab w:val="left" w:pos="9922"/>
        </w:tabs>
        <w:jc w:val="center"/>
        <w:rPr>
          <w:sz w:val="18"/>
          <w:szCs w:val="18"/>
        </w:rPr>
      </w:pPr>
      <w:r w:rsidRPr="00485306">
        <w:rPr>
          <w:sz w:val="18"/>
          <w:szCs w:val="18"/>
          <w:lang w:val="tt"/>
        </w:rPr>
        <w:t>Ф.И.О. җитәкче, телефон номеры, банк реквизитлары</w:t>
      </w:r>
    </w:p>
    <w:p w:rsidR="00AA4FBD" w:rsidRPr="00485306" w:rsidRDefault="00AA4FBD" w:rsidP="00AA4FBD">
      <w:pPr>
        <w:tabs>
          <w:tab w:val="left" w:pos="9922"/>
        </w:tabs>
      </w:pPr>
    </w:p>
    <w:p w:rsidR="00AA4FBD" w:rsidRPr="00485306" w:rsidRDefault="00AA4FBD" w:rsidP="00AA4FBD">
      <w:pPr>
        <w:pBdr>
          <w:top w:val="single" w:sz="4" w:space="1" w:color="auto"/>
        </w:pBdr>
        <w:tabs>
          <w:tab w:val="left" w:pos="9922"/>
        </w:tabs>
        <w:jc w:val="center"/>
        <w:rPr>
          <w:sz w:val="18"/>
          <w:szCs w:val="18"/>
        </w:rPr>
      </w:pPr>
      <w:r w:rsidRPr="00485306">
        <w:rPr>
          <w:sz w:val="18"/>
          <w:szCs w:val="18"/>
          <w:lang w:val="tt"/>
        </w:rPr>
        <w:t>(банк исеме, р/с, к/с, БИК))</w:t>
      </w:r>
    </w:p>
    <w:p w:rsidR="00AA4FBD" w:rsidRPr="00485306" w:rsidRDefault="00AA4FBD" w:rsidP="00AA4FBD">
      <w:pPr>
        <w:tabs>
          <w:tab w:val="left" w:pos="9922"/>
        </w:tabs>
      </w:pPr>
      <w:r w:rsidRPr="00485306">
        <w:rPr>
          <w:lang w:val="tt"/>
        </w:rPr>
        <w:t xml:space="preserve">проект эшләрен башкару хокукына ия, беркетелгән  </w:t>
      </w:r>
    </w:p>
    <w:p w:rsidR="00AA4FBD" w:rsidRPr="00485306" w:rsidRDefault="00AA4FBD" w:rsidP="00AA4FBD">
      <w:pPr>
        <w:pBdr>
          <w:top w:val="single" w:sz="4" w:space="1" w:color="auto"/>
        </w:pBdr>
        <w:tabs>
          <w:tab w:val="left" w:pos="9922"/>
        </w:tabs>
        <w:ind w:left="6096"/>
        <w:rPr>
          <w:sz w:val="2"/>
          <w:szCs w:val="2"/>
        </w:rPr>
      </w:pPr>
    </w:p>
    <w:p w:rsidR="00AA4FBD" w:rsidRPr="00485306" w:rsidRDefault="00AA4FBD" w:rsidP="00AA4FBD">
      <w:pPr>
        <w:tabs>
          <w:tab w:val="left" w:pos="9922"/>
        </w:tabs>
      </w:pPr>
    </w:p>
    <w:p w:rsidR="00AA4FBD" w:rsidRPr="00485306" w:rsidRDefault="00AA4FBD" w:rsidP="00AA4FBD">
      <w:pPr>
        <w:pBdr>
          <w:top w:val="single" w:sz="4" w:space="1" w:color="auto"/>
        </w:pBdr>
        <w:tabs>
          <w:tab w:val="left" w:pos="9922"/>
        </w:tabs>
        <w:jc w:val="center"/>
        <w:rPr>
          <w:sz w:val="18"/>
          <w:szCs w:val="18"/>
        </w:rPr>
      </w:pPr>
      <w:r w:rsidRPr="00485306">
        <w:rPr>
          <w:sz w:val="18"/>
          <w:szCs w:val="18"/>
          <w:lang w:val="tt"/>
        </w:rPr>
        <w:t>(документның һәм аны биргән вәкаләтле оешманың исеме)</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1985"/>
        <w:gridCol w:w="4196"/>
      </w:tblGrid>
      <w:tr w:rsidR="00AA4FBD" w:rsidTr="00DC5F6A">
        <w:trPr>
          <w:cantSplit/>
        </w:trPr>
        <w:tc>
          <w:tcPr>
            <w:tcW w:w="284" w:type="dxa"/>
            <w:tcBorders>
              <w:top w:val="nil"/>
              <w:left w:val="nil"/>
              <w:bottom w:val="nil"/>
              <w:right w:val="nil"/>
            </w:tcBorders>
            <w:vAlign w:val="bottom"/>
          </w:tcPr>
          <w:p w:rsidR="00AA4FBD" w:rsidRPr="00485306" w:rsidRDefault="00AA4FBD" w:rsidP="00DC5F6A">
            <w:pPr>
              <w:tabs>
                <w:tab w:val="left" w:pos="9922"/>
              </w:tabs>
            </w:pPr>
            <w:r w:rsidRPr="00485306">
              <w:rPr>
                <w:lang w:val="tt"/>
              </w:rPr>
              <w:t xml:space="preserve">___ </w:t>
            </w:r>
          </w:p>
        </w:tc>
        <w:tc>
          <w:tcPr>
            <w:tcW w:w="198" w:type="dxa"/>
            <w:tcBorders>
              <w:top w:val="nil"/>
              <w:left w:val="nil"/>
              <w:bottom w:val="nil"/>
              <w:right w:val="nil"/>
            </w:tcBorders>
            <w:vAlign w:val="bottom"/>
          </w:tcPr>
          <w:p w:rsidR="00AA4FBD" w:rsidRPr="00485306" w:rsidRDefault="00AA4FBD" w:rsidP="00DC5F6A">
            <w:pPr>
              <w:tabs>
                <w:tab w:val="left" w:pos="9922"/>
              </w:tabs>
              <w:jc w:val="right"/>
            </w:pPr>
            <w:r w:rsidRPr="00485306">
              <w:rPr>
                <w:lang w:val="tt"/>
              </w:rPr>
              <w:t>“</w:t>
            </w:r>
          </w:p>
        </w:tc>
        <w:tc>
          <w:tcPr>
            <w:tcW w:w="567"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284" w:type="dxa"/>
            <w:tcBorders>
              <w:top w:val="nil"/>
              <w:left w:val="nil"/>
              <w:bottom w:val="nil"/>
              <w:right w:val="nil"/>
            </w:tcBorders>
            <w:vAlign w:val="bottom"/>
          </w:tcPr>
          <w:p w:rsidR="00AA4FBD" w:rsidRPr="00485306" w:rsidRDefault="00AA4FBD" w:rsidP="00DC5F6A">
            <w:pPr>
              <w:tabs>
                <w:tab w:val="left" w:pos="9922"/>
              </w:tabs>
            </w:pPr>
            <w:r w:rsidRPr="00485306">
              <w:rPr>
                <w:lang w:val="tt"/>
              </w:rPr>
              <w:t>”</w:t>
            </w:r>
          </w:p>
        </w:tc>
        <w:tc>
          <w:tcPr>
            <w:tcW w:w="1956"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624" w:type="dxa"/>
            <w:tcBorders>
              <w:top w:val="nil"/>
              <w:left w:val="nil"/>
              <w:bottom w:val="nil"/>
              <w:right w:val="nil"/>
            </w:tcBorders>
            <w:vAlign w:val="bottom"/>
          </w:tcPr>
          <w:p w:rsidR="00AA4FBD" w:rsidRPr="00485306" w:rsidRDefault="00AA4FBD" w:rsidP="00DC5F6A">
            <w:pPr>
              <w:tabs>
                <w:tab w:val="left" w:pos="9922"/>
              </w:tabs>
              <w:jc w:val="center"/>
            </w:pPr>
            <w:r w:rsidRPr="00485306">
              <w:rPr>
                <w:lang w:val="tt"/>
              </w:rPr>
              <w:t>.</w:t>
            </w:r>
          </w:p>
        </w:tc>
        <w:tc>
          <w:tcPr>
            <w:tcW w:w="1985"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4196" w:type="dxa"/>
            <w:tcBorders>
              <w:top w:val="nil"/>
              <w:left w:val="nil"/>
              <w:bottom w:val="nil"/>
              <w:right w:val="nil"/>
            </w:tcBorders>
            <w:vAlign w:val="bottom"/>
          </w:tcPr>
          <w:p w:rsidR="00AA4FBD" w:rsidRPr="00485306" w:rsidRDefault="00AA4FBD" w:rsidP="00DC5F6A">
            <w:pPr>
              <w:tabs>
                <w:tab w:val="left" w:pos="9922"/>
              </w:tabs>
            </w:pPr>
            <w:r w:rsidRPr="00485306">
              <w:rPr>
                <w:lang w:val="tt"/>
              </w:rPr>
              <w:t>һәм билгеләнгән тәртиптә килештерелгән</w:t>
            </w:r>
          </w:p>
        </w:tc>
      </w:tr>
    </w:tbl>
    <w:p w:rsidR="00AA4FBD" w:rsidRPr="00485306" w:rsidRDefault="00AA4FBD" w:rsidP="00AA4FBD">
      <w:pPr>
        <w:tabs>
          <w:tab w:val="left" w:pos="9922"/>
        </w:tabs>
      </w:pPr>
      <w:r w:rsidRPr="00485306">
        <w:rPr>
          <w:lang w:val="tt"/>
        </w:rPr>
        <w:t>кызыксынган оешмалар һәм архитектура һәм шәһәр төзелеше органнары:</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3770"/>
        <w:gridCol w:w="2296"/>
      </w:tblGrid>
      <w:tr w:rsidR="00AA4FBD" w:rsidTr="00DC5F6A">
        <w:trPr>
          <w:cantSplit/>
        </w:trPr>
        <w:tc>
          <w:tcPr>
            <w:tcW w:w="7683" w:type="dxa"/>
            <w:gridSpan w:val="7"/>
            <w:tcBorders>
              <w:top w:val="nil"/>
              <w:left w:val="nil"/>
              <w:bottom w:val="nil"/>
              <w:right w:val="nil"/>
            </w:tcBorders>
            <w:vAlign w:val="bottom"/>
          </w:tcPr>
          <w:p w:rsidR="00AA4FBD" w:rsidRPr="00485306" w:rsidRDefault="00AA4FBD" w:rsidP="00DC5F6A">
            <w:pPr>
              <w:tabs>
                <w:tab w:val="left" w:pos="9922"/>
              </w:tabs>
              <w:ind w:firstLine="567"/>
            </w:pPr>
            <w:r w:rsidRPr="00485306">
              <w:rPr>
                <w:lang w:val="tt"/>
              </w:rPr>
              <w:t>- дәүләт экспертизасының уңай бәяләмәсе №</w:t>
            </w:r>
          </w:p>
        </w:tc>
        <w:tc>
          <w:tcPr>
            <w:tcW w:w="2296"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r>
      <w:tr w:rsidR="00AA4FBD" w:rsidTr="00DC5F6A">
        <w:trPr>
          <w:gridAfter w:val="2"/>
          <w:wAfter w:w="6066" w:type="dxa"/>
          <w:cantSplit/>
        </w:trPr>
        <w:tc>
          <w:tcPr>
            <w:tcW w:w="284" w:type="dxa"/>
            <w:tcBorders>
              <w:top w:val="nil"/>
              <w:left w:val="nil"/>
              <w:bottom w:val="nil"/>
              <w:right w:val="nil"/>
            </w:tcBorders>
            <w:vAlign w:val="bottom"/>
          </w:tcPr>
          <w:p w:rsidR="00AA4FBD" w:rsidRPr="00485306" w:rsidRDefault="00AA4FBD" w:rsidP="00DC5F6A">
            <w:pPr>
              <w:tabs>
                <w:tab w:val="left" w:pos="9922"/>
              </w:tabs>
            </w:pPr>
            <w:r w:rsidRPr="00485306">
              <w:rPr>
                <w:lang w:val="tt"/>
              </w:rPr>
              <w:t xml:space="preserve">___ </w:t>
            </w:r>
          </w:p>
        </w:tc>
        <w:tc>
          <w:tcPr>
            <w:tcW w:w="198" w:type="dxa"/>
            <w:tcBorders>
              <w:top w:val="nil"/>
              <w:left w:val="nil"/>
              <w:bottom w:val="nil"/>
              <w:right w:val="nil"/>
            </w:tcBorders>
            <w:vAlign w:val="bottom"/>
          </w:tcPr>
          <w:p w:rsidR="00AA4FBD" w:rsidRPr="00485306" w:rsidRDefault="00AA4FBD" w:rsidP="00DC5F6A">
            <w:pPr>
              <w:tabs>
                <w:tab w:val="left" w:pos="9922"/>
              </w:tabs>
              <w:jc w:val="right"/>
            </w:pPr>
            <w:r w:rsidRPr="00485306">
              <w:rPr>
                <w:lang w:val="tt"/>
              </w:rPr>
              <w:t>“</w:t>
            </w:r>
          </w:p>
        </w:tc>
        <w:tc>
          <w:tcPr>
            <w:tcW w:w="567"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284" w:type="dxa"/>
            <w:tcBorders>
              <w:top w:val="nil"/>
              <w:left w:val="nil"/>
              <w:bottom w:val="nil"/>
              <w:right w:val="nil"/>
            </w:tcBorders>
            <w:vAlign w:val="bottom"/>
          </w:tcPr>
          <w:p w:rsidR="00AA4FBD" w:rsidRPr="00485306" w:rsidRDefault="00AA4FBD" w:rsidP="00DC5F6A">
            <w:pPr>
              <w:tabs>
                <w:tab w:val="left" w:pos="9922"/>
              </w:tabs>
            </w:pPr>
            <w:r w:rsidRPr="00485306">
              <w:rPr>
                <w:lang w:val="tt"/>
              </w:rPr>
              <w:t>”</w:t>
            </w:r>
          </w:p>
        </w:tc>
        <w:tc>
          <w:tcPr>
            <w:tcW w:w="1956"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624" w:type="dxa"/>
            <w:tcBorders>
              <w:top w:val="nil"/>
              <w:left w:val="nil"/>
              <w:bottom w:val="nil"/>
              <w:right w:val="nil"/>
            </w:tcBorders>
            <w:vAlign w:val="bottom"/>
          </w:tcPr>
          <w:p w:rsidR="00AA4FBD" w:rsidRPr="00485306" w:rsidRDefault="00AA4FBD" w:rsidP="00DC5F6A">
            <w:pPr>
              <w:tabs>
                <w:tab w:val="left" w:pos="9922"/>
              </w:tabs>
              <w:ind w:left="57"/>
            </w:pPr>
            <w:r w:rsidRPr="00485306">
              <w:rPr>
                <w:lang w:val="tt"/>
              </w:rPr>
              <w:t>ел</w:t>
            </w:r>
          </w:p>
        </w:tc>
      </w:tr>
    </w:tbl>
    <w:p w:rsidR="00AA4FBD" w:rsidRPr="00485306" w:rsidRDefault="00AA4FBD" w:rsidP="00AA4FBD">
      <w:pPr>
        <w:tabs>
          <w:tab w:val="left" w:pos="9922"/>
        </w:tabs>
        <w:ind w:firstLine="567"/>
      </w:pPr>
      <w:r w:rsidRPr="00485306">
        <w:rPr>
          <w:lang w:val="tt"/>
        </w:rPr>
        <w:t xml:space="preserve">- җир кишәрлеген планлаштыру оешмасы схемасы килештерелгән  </w:t>
      </w:r>
    </w:p>
    <w:p w:rsidR="00AA4FBD" w:rsidRPr="00485306" w:rsidRDefault="00AA4FBD" w:rsidP="00AA4FBD">
      <w:pPr>
        <w:pBdr>
          <w:top w:val="single" w:sz="4" w:space="1" w:color="auto"/>
        </w:pBdr>
        <w:tabs>
          <w:tab w:val="left" w:pos="9922"/>
        </w:tabs>
        <w:ind w:left="723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312"/>
      </w:tblGrid>
      <w:tr w:rsidR="00AA4FBD" w:rsidTr="00DC5F6A">
        <w:trPr>
          <w:cantSplit/>
        </w:trPr>
        <w:tc>
          <w:tcPr>
            <w:tcW w:w="4706" w:type="dxa"/>
            <w:tcBorders>
              <w:top w:val="nil"/>
              <w:left w:val="nil"/>
              <w:bottom w:val="single" w:sz="4" w:space="0" w:color="auto"/>
              <w:right w:val="nil"/>
            </w:tcBorders>
            <w:vAlign w:val="bottom"/>
          </w:tcPr>
          <w:p w:rsidR="00AA4FBD" w:rsidRPr="00485306" w:rsidRDefault="00AA4FBD" w:rsidP="00DC5F6A">
            <w:pPr>
              <w:tabs>
                <w:tab w:val="left" w:pos="9922"/>
              </w:tabs>
            </w:pPr>
          </w:p>
        </w:tc>
        <w:tc>
          <w:tcPr>
            <w:tcW w:w="624" w:type="dxa"/>
            <w:tcBorders>
              <w:top w:val="nil"/>
              <w:left w:val="nil"/>
              <w:bottom w:val="nil"/>
              <w:right w:val="nil"/>
            </w:tcBorders>
            <w:vAlign w:val="bottom"/>
          </w:tcPr>
          <w:p w:rsidR="00AA4FBD" w:rsidRPr="00485306" w:rsidRDefault="00AA4FBD" w:rsidP="00DC5F6A">
            <w:pPr>
              <w:tabs>
                <w:tab w:val="left" w:pos="9922"/>
              </w:tabs>
              <w:jc w:val="center"/>
            </w:pPr>
            <w:r w:rsidRPr="00485306">
              <w:rPr>
                <w:lang w:val="tt"/>
              </w:rPr>
              <w:t>№</w:t>
            </w:r>
          </w:p>
        </w:tc>
        <w:tc>
          <w:tcPr>
            <w:tcW w:w="1418"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510" w:type="dxa"/>
            <w:tcBorders>
              <w:top w:val="nil"/>
              <w:left w:val="nil"/>
              <w:bottom w:val="nil"/>
              <w:right w:val="nil"/>
            </w:tcBorders>
            <w:vAlign w:val="bottom"/>
          </w:tcPr>
          <w:p w:rsidR="00AA4FBD" w:rsidRPr="00485306" w:rsidRDefault="00AA4FBD" w:rsidP="00DC5F6A">
            <w:pPr>
              <w:tabs>
                <w:tab w:val="left" w:pos="9922"/>
              </w:tabs>
              <w:jc w:val="right"/>
            </w:pPr>
            <w:r w:rsidRPr="00485306">
              <w:rPr>
                <w:lang w:val="tt"/>
              </w:rPr>
              <w:t>“</w:t>
            </w:r>
          </w:p>
        </w:tc>
        <w:tc>
          <w:tcPr>
            <w:tcW w:w="567"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227" w:type="dxa"/>
            <w:tcBorders>
              <w:top w:val="nil"/>
              <w:left w:val="nil"/>
              <w:bottom w:val="nil"/>
              <w:right w:val="nil"/>
            </w:tcBorders>
            <w:vAlign w:val="bottom"/>
          </w:tcPr>
          <w:p w:rsidR="00AA4FBD" w:rsidRPr="00485306" w:rsidRDefault="00AA4FBD" w:rsidP="00DC5F6A">
            <w:pPr>
              <w:tabs>
                <w:tab w:val="left" w:pos="9922"/>
              </w:tabs>
            </w:pPr>
            <w:r w:rsidRPr="00485306">
              <w:rPr>
                <w:lang w:val="tt"/>
              </w:rPr>
              <w:t>”</w:t>
            </w:r>
          </w:p>
        </w:tc>
        <w:tc>
          <w:tcPr>
            <w:tcW w:w="1701"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312" w:type="dxa"/>
            <w:tcBorders>
              <w:top w:val="nil"/>
              <w:left w:val="nil"/>
              <w:bottom w:val="nil"/>
              <w:right w:val="nil"/>
            </w:tcBorders>
            <w:vAlign w:val="bottom"/>
          </w:tcPr>
          <w:p w:rsidR="00AA4FBD" w:rsidRPr="00485306" w:rsidRDefault="00AA4FBD" w:rsidP="00DC5F6A">
            <w:pPr>
              <w:tabs>
                <w:tab w:val="left" w:pos="9922"/>
              </w:tabs>
              <w:ind w:left="57"/>
            </w:pPr>
            <w:r w:rsidRPr="00485306">
              <w:rPr>
                <w:lang w:val="tt"/>
              </w:rPr>
              <w:t>ел</w:t>
            </w:r>
          </w:p>
        </w:tc>
      </w:tr>
      <w:tr w:rsidR="00AA4FBD" w:rsidTr="00DC5F6A">
        <w:trPr>
          <w:cantSplit/>
        </w:trPr>
        <w:tc>
          <w:tcPr>
            <w:tcW w:w="4706" w:type="dxa"/>
            <w:tcBorders>
              <w:top w:val="nil"/>
              <w:left w:val="nil"/>
              <w:bottom w:val="nil"/>
              <w:right w:val="nil"/>
            </w:tcBorders>
            <w:vAlign w:val="bottom"/>
          </w:tcPr>
          <w:p w:rsidR="00AA4FBD" w:rsidRPr="00485306" w:rsidRDefault="00AA4FBD" w:rsidP="00DC5F6A">
            <w:pPr>
              <w:tabs>
                <w:tab w:val="left" w:pos="9922"/>
              </w:tabs>
              <w:jc w:val="center"/>
              <w:rPr>
                <w:sz w:val="18"/>
                <w:szCs w:val="18"/>
              </w:rPr>
            </w:pPr>
            <w:r w:rsidRPr="00485306">
              <w:rPr>
                <w:sz w:val="18"/>
                <w:szCs w:val="18"/>
                <w:lang w:val="tt"/>
              </w:rPr>
              <w:t>(оешманың исеме)</w:t>
            </w:r>
          </w:p>
        </w:tc>
        <w:tc>
          <w:tcPr>
            <w:tcW w:w="624" w:type="dxa"/>
            <w:tcBorders>
              <w:top w:val="nil"/>
              <w:left w:val="nil"/>
              <w:bottom w:val="nil"/>
              <w:right w:val="nil"/>
            </w:tcBorders>
          </w:tcPr>
          <w:p w:rsidR="00AA4FBD" w:rsidRPr="00485306" w:rsidRDefault="00AA4FBD" w:rsidP="00DC5F6A">
            <w:pPr>
              <w:tabs>
                <w:tab w:val="left" w:pos="9922"/>
              </w:tabs>
              <w:jc w:val="center"/>
              <w:rPr>
                <w:sz w:val="18"/>
                <w:szCs w:val="18"/>
              </w:rPr>
            </w:pPr>
          </w:p>
        </w:tc>
        <w:tc>
          <w:tcPr>
            <w:tcW w:w="1418" w:type="dxa"/>
            <w:tcBorders>
              <w:top w:val="nil"/>
              <w:left w:val="nil"/>
              <w:bottom w:val="nil"/>
              <w:right w:val="nil"/>
            </w:tcBorders>
          </w:tcPr>
          <w:p w:rsidR="00AA4FBD" w:rsidRPr="00485306" w:rsidRDefault="00AA4FBD" w:rsidP="00DC5F6A">
            <w:pPr>
              <w:tabs>
                <w:tab w:val="left" w:pos="9922"/>
              </w:tabs>
              <w:jc w:val="center"/>
              <w:rPr>
                <w:sz w:val="18"/>
                <w:szCs w:val="18"/>
              </w:rPr>
            </w:pPr>
          </w:p>
        </w:tc>
        <w:tc>
          <w:tcPr>
            <w:tcW w:w="510" w:type="dxa"/>
            <w:tcBorders>
              <w:top w:val="nil"/>
              <w:left w:val="nil"/>
              <w:bottom w:val="nil"/>
              <w:right w:val="nil"/>
            </w:tcBorders>
            <w:vAlign w:val="bottom"/>
          </w:tcPr>
          <w:p w:rsidR="00AA4FBD" w:rsidRPr="00485306" w:rsidRDefault="00AA4FBD" w:rsidP="00DC5F6A">
            <w:pPr>
              <w:tabs>
                <w:tab w:val="left" w:pos="9922"/>
              </w:tabs>
              <w:jc w:val="right"/>
              <w:rPr>
                <w:sz w:val="18"/>
                <w:szCs w:val="18"/>
              </w:rPr>
            </w:pPr>
          </w:p>
        </w:tc>
        <w:tc>
          <w:tcPr>
            <w:tcW w:w="567" w:type="dxa"/>
            <w:tcBorders>
              <w:top w:val="nil"/>
              <w:left w:val="nil"/>
              <w:bottom w:val="nil"/>
              <w:right w:val="nil"/>
            </w:tcBorders>
            <w:vAlign w:val="bottom"/>
          </w:tcPr>
          <w:p w:rsidR="00AA4FBD" w:rsidRPr="00485306" w:rsidRDefault="00AA4FBD" w:rsidP="00DC5F6A">
            <w:pPr>
              <w:tabs>
                <w:tab w:val="left" w:pos="9922"/>
              </w:tabs>
              <w:jc w:val="center"/>
              <w:rPr>
                <w:sz w:val="18"/>
                <w:szCs w:val="18"/>
              </w:rPr>
            </w:pPr>
          </w:p>
        </w:tc>
        <w:tc>
          <w:tcPr>
            <w:tcW w:w="227" w:type="dxa"/>
            <w:tcBorders>
              <w:top w:val="nil"/>
              <w:left w:val="nil"/>
              <w:bottom w:val="nil"/>
              <w:right w:val="nil"/>
            </w:tcBorders>
            <w:vAlign w:val="bottom"/>
          </w:tcPr>
          <w:p w:rsidR="00AA4FBD" w:rsidRPr="00485306" w:rsidRDefault="00AA4FBD" w:rsidP="00DC5F6A">
            <w:pPr>
              <w:tabs>
                <w:tab w:val="left" w:pos="9922"/>
              </w:tabs>
              <w:rPr>
                <w:sz w:val="18"/>
                <w:szCs w:val="18"/>
              </w:rPr>
            </w:pPr>
          </w:p>
        </w:tc>
        <w:tc>
          <w:tcPr>
            <w:tcW w:w="1701" w:type="dxa"/>
            <w:tcBorders>
              <w:top w:val="nil"/>
              <w:left w:val="nil"/>
              <w:bottom w:val="nil"/>
              <w:right w:val="nil"/>
            </w:tcBorders>
            <w:vAlign w:val="bottom"/>
          </w:tcPr>
          <w:p w:rsidR="00AA4FBD" w:rsidRPr="00485306" w:rsidRDefault="00AA4FBD" w:rsidP="00DC5F6A">
            <w:pPr>
              <w:tabs>
                <w:tab w:val="left" w:pos="9922"/>
              </w:tabs>
              <w:jc w:val="center"/>
              <w:rPr>
                <w:sz w:val="18"/>
                <w:szCs w:val="18"/>
              </w:rPr>
            </w:pPr>
          </w:p>
        </w:tc>
        <w:tc>
          <w:tcPr>
            <w:tcW w:w="312" w:type="dxa"/>
            <w:tcBorders>
              <w:top w:val="nil"/>
              <w:left w:val="nil"/>
              <w:bottom w:val="nil"/>
              <w:right w:val="nil"/>
            </w:tcBorders>
            <w:vAlign w:val="bottom"/>
          </w:tcPr>
          <w:p w:rsidR="00AA4FBD" w:rsidRPr="00485306" w:rsidRDefault="00AA4FBD" w:rsidP="00DC5F6A">
            <w:pPr>
              <w:tabs>
                <w:tab w:val="left" w:pos="9922"/>
              </w:tabs>
              <w:jc w:val="center"/>
              <w:rPr>
                <w:sz w:val="18"/>
                <w:szCs w:val="18"/>
              </w:rPr>
            </w:pPr>
          </w:p>
        </w:tc>
      </w:tr>
    </w:tbl>
    <w:p w:rsidR="00AA4FBD" w:rsidRPr="00485306" w:rsidRDefault="00AA4FBD" w:rsidP="00AA4FBD">
      <w:pPr>
        <w:tabs>
          <w:tab w:val="left" w:pos="9922"/>
        </w:tabs>
        <w:ind w:firstLine="567"/>
      </w:pPr>
      <w:r w:rsidRPr="00485306">
        <w:rPr>
          <w:lang w:val="tt"/>
        </w:rPr>
        <w:t xml:space="preserve">Проект-смета документлары расланды  </w:t>
      </w:r>
    </w:p>
    <w:p w:rsidR="00AA4FBD" w:rsidRPr="00485306" w:rsidRDefault="00AA4FBD" w:rsidP="00AA4FBD">
      <w:pPr>
        <w:pBdr>
          <w:top w:val="single" w:sz="4" w:space="1" w:color="auto"/>
        </w:pBdr>
        <w:tabs>
          <w:tab w:val="left" w:pos="9922"/>
        </w:tabs>
        <w:ind w:left="4962"/>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312"/>
      </w:tblGrid>
      <w:tr w:rsidR="00AA4FBD" w:rsidTr="00DC5F6A">
        <w:trPr>
          <w:cantSplit/>
        </w:trPr>
        <w:tc>
          <w:tcPr>
            <w:tcW w:w="4706" w:type="dxa"/>
            <w:tcBorders>
              <w:top w:val="nil"/>
              <w:left w:val="nil"/>
              <w:bottom w:val="single" w:sz="4" w:space="0" w:color="auto"/>
              <w:right w:val="nil"/>
            </w:tcBorders>
            <w:vAlign w:val="bottom"/>
          </w:tcPr>
          <w:p w:rsidR="00AA4FBD" w:rsidRPr="00485306" w:rsidRDefault="00AA4FBD" w:rsidP="00DC5F6A">
            <w:pPr>
              <w:tabs>
                <w:tab w:val="left" w:pos="9922"/>
              </w:tabs>
            </w:pPr>
          </w:p>
        </w:tc>
        <w:tc>
          <w:tcPr>
            <w:tcW w:w="624" w:type="dxa"/>
            <w:tcBorders>
              <w:top w:val="nil"/>
              <w:left w:val="nil"/>
              <w:bottom w:val="nil"/>
              <w:right w:val="nil"/>
            </w:tcBorders>
            <w:vAlign w:val="bottom"/>
          </w:tcPr>
          <w:p w:rsidR="00AA4FBD" w:rsidRPr="00485306" w:rsidRDefault="00AA4FBD" w:rsidP="00DC5F6A">
            <w:pPr>
              <w:tabs>
                <w:tab w:val="left" w:pos="9922"/>
              </w:tabs>
              <w:jc w:val="center"/>
            </w:pPr>
            <w:r w:rsidRPr="00485306">
              <w:rPr>
                <w:lang w:val="tt"/>
              </w:rPr>
              <w:t>№</w:t>
            </w:r>
          </w:p>
        </w:tc>
        <w:tc>
          <w:tcPr>
            <w:tcW w:w="1418"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510" w:type="dxa"/>
            <w:tcBorders>
              <w:top w:val="nil"/>
              <w:left w:val="nil"/>
              <w:bottom w:val="nil"/>
              <w:right w:val="nil"/>
            </w:tcBorders>
            <w:vAlign w:val="bottom"/>
          </w:tcPr>
          <w:p w:rsidR="00AA4FBD" w:rsidRPr="00485306" w:rsidRDefault="00AA4FBD" w:rsidP="00DC5F6A">
            <w:pPr>
              <w:tabs>
                <w:tab w:val="left" w:pos="9922"/>
              </w:tabs>
              <w:jc w:val="right"/>
            </w:pPr>
            <w:r w:rsidRPr="00485306">
              <w:rPr>
                <w:lang w:val="tt"/>
              </w:rPr>
              <w:t>“</w:t>
            </w:r>
          </w:p>
        </w:tc>
        <w:tc>
          <w:tcPr>
            <w:tcW w:w="567"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227" w:type="dxa"/>
            <w:tcBorders>
              <w:top w:val="nil"/>
              <w:left w:val="nil"/>
              <w:bottom w:val="nil"/>
              <w:right w:val="nil"/>
            </w:tcBorders>
            <w:vAlign w:val="bottom"/>
          </w:tcPr>
          <w:p w:rsidR="00AA4FBD" w:rsidRPr="00485306" w:rsidRDefault="00AA4FBD" w:rsidP="00DC5F6A">
            <w:pPr>
              <w:tabs>
                <w:tab w:val="left" w:pos="9922"/>
              </w:tabs>
            </w:pPr>
            <w:r w:rsidRPr="00485306">
              <w:rPr>
                <w:lang w:val="tt"/>
              </w:rPr>
              <w:t>”</w:t>
            </w:r>
          </w:p>
        </w:tc>
        <w:tc>
          <w:tcPr>
            <w:tcW w:w="1701"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312" w:type="dxa"/>
            <w:tcBorders>
              <w:top w:val="nil"/>
              <w:left w:val="nil"/>
              <w:bottom w:val="nil"/>
              <w:right w:val="nil"/>
            </w:tcBorders>
            <w:vAlign w:val="bottom"/>
          </w:tcPr>
          <w:p w:rsidR="00AA4FBD" w:rsidRPr="00485306" w:rsidRDefault="00AA4FBD" w:rsidP="00DC5F6A">
            <w:pPr>
              <w:tabs>
                <w:tab w:val="left" w:pos="9922"/>
              </w:tabs>
              <w:ind w:left="57"/>
            </w:pPr>
            <w:r w:rsidRPr="00485306">
              <w:rPr>
                <w:lang w:val="tt"/>
              </w:rPr>
              <w:t>ел</w:t>
            </w:r>
          </w:p>
        </w:tc>
      </w:tr>
    </w:tbl>
    <w:p w:rsidR="00AA4FBD" w:rsidRPr="00485306" w:rsidRDefault="00AA4FBD" w:rsidP="00AA4FBD">
      <w:pPr>
        <w:tabs>
          <w:tab w:val="left" w:pos="9922"/>
        </w:tabs>
        <w:ind w:firstLine="567"/>
      </w:pPr>
      <w:r w:rsidRPr="00485306">
        <w:rPr>
          <w:lang w:val="tt"/>
        </w:rPr>
        <w:t>Өстәмә мәгълүмат бирәбез:</w:t>
      </w:r>
    </w:p>
    <w:p w:rsidR="00AA4FBD" w:rsidRPr="00485306" w:rsidRDefault="00AA4FBD" w:rsidP="00AA4FBD">
      <w:pPr>
        <w:tabs>
          <w:tab w:val="left" w:pos="9922"/>
        </w:tabs>
        <w:ind w:firstLine="567"/>
        <w:jc w:val="both"/>
      </w:pPr>
      <w:r w:rsidRPr="00485306">
        <w:rPr>
          <w:lang w:val="tt"/>
        </w:rPr>
        <w:t xml:space="preserve">Төзүче төзелеш (реконструкция, капиталь ремонт) финанслаячак  </w:t>
      </w:r>
    </w:p>
    <w:p w:rsidR="00AA4FBD" w:rsidRPr="00485306" w:rsidRDefault="00AA4FBD" w:rsidP="00AA4FBD">
      <w:pPr>
        <w:pBdr>
          <w:top w:val="single" w:sz="4" w:space="1" w:color="auto"/>
        </w:pBdr>
        <w:tabs>
          <w:tab w:val="left" w:pos="9922"/>
        </w:tabs>
        <w:ind w:left="1636"/>
        <w:jc w:val="center"/>
        <w:rPr>
          <w:sz w:val="18"/>
          <w:szCs w:val="18"/>
        </w:rPr>
      </w:pPr>
      <w:r w:rsidRPr="00485306">
        <w:rPr>
          <w:sz w:val="18"/>
          <w:szCs w:val="18"/>
          <w:lang w:val="tt"/>
        </w:rPr>
        <w:t>(банк реквизитлары һәм счетның номеры)</w:t>
      </w:r>
    </w:p>
    <w:p w:rsidR="00AA4FBD" w:rsidRPr="00485306" w:rsidRDefault="00AA4FBD" w:rsidP="00AA4FBD">
      <w:pPr>
        <w:tabs>
          <w:tab w:val="left" w:pos="9922"/>
        </w:tabs>
        <w:ind w:firstLine="567"/>
        <w:jc w:val="both"/>
        <w:rPr>
          <w:sz w:val="2"/>
          <w:szCs w:val="2"/>
        </w:rPr>
      </w:pPr>
      <w:r w:rsidRPr="00485306">
        <w:rPr>
          <w:lang w:val="tt"/>
        </w:rPr>
        <w:lastRenderedPageBreak/>
        <w:t xml:space="preserve">Эшләр подряд (хуҗалык) ысулы белән башкарылачак </w:t>
      </w:r>
      <w:r w:rsidRPr="00485306">
        <w:rPr>
          <w:lang w:val="tt"/>
        </w:rPr>
        <w:br/>
      </w:r>
    </w:p>
    <w:tbl>
      <w:tblPr>
        <w:tblW w:w="0" w:type="auto"/>
        <w:tblLayout w:type="fixed"/>
        <w:tblCellMar>
          <w:left w:w="28" w:type="dxa"/>
          <w:right w:w="28" w:type="dxa"/>
        </w:tblCellMar>
        <w:tblLook w:val="0000" w:firstRow="0" w:lastRow="0" w:firstColumn="0" w:lastColumn="0" w:noHBand="0" w:noVBand="0"/>
      </w:tblPr>
      <w:tblGrid>
        <w:gridCol w:w="1644"/>
        <w:gridCol w:w="198"/>
        <w:gridCol w:w="567"/>
        <w:gridCol w:w="284"/>
        <w:gridCol w:w="1956"/>
        <w:gridCol w:w="397"/>
        <w:gridCol w:w="567"/>
        <w:gridCol w:w="624"/>
        <w:gridCol w:w="3742"/>
      </w:tblGrid>
      <w:tr w:rsidR="00AA4FBD" w:rsidTr="00DC5F6A">
        <w:trPr>
          <w:cantSplit/>
        </w:trPr>
        <w:tc>
          <w:tcPr>
            <w:tcW w:w="1644" w:type="dxa"/>
            <w:tcBorders>
              <w:top w:val="nil"/>
              <w:left w:val="nil"/>
              <w:bottom w:val="nil"/>
              <w:right w:val="nil"/>
            </w:tcBorders>
            <w:vAlign w:val="bottom"/>
          </w:tcPr>
          <w:p w:rsidR="00AA4FBD" w:rsidRPr="00485306" w:rsidRDefault="00AA4FBD" w:rsidP="00DC5F6A">
            <w:pPr>
              <w:tabs>
                <w:tab w:val="left" w:pos="9922"/>
              </w:tabs>
            </w:pPr>
            <w:r w:rsidRPr="00485306">
              <w:rPr>
                <w:lang w:val="tt"/>
              </w:rPr>
              <w:t>килешү белән</w:t>
            </w:r>
          </w:p>
        </w:tc>
        <w:tc>
          <w:tcPr>
            <w:tcW w:w="198" w:type="dxa"/>
            <w:tcBorders>
              <w:top w:val="nil"/>
              <w:left w:val="nil"/>
              <w:bottom w:val="nil"/>
              <w:right w:val="nil"/>
            </w:tcBorders>
            <w:vAlign w:val="bottom"/>
          </w:tcPr>
          <w:p w:rsidR="00AA4FBD" w:rsidRPr="00485306" w:rsidRDefault="00AA4FBD" w:rsidP="00DC5F6A">
            <w:pPr>
              <w:tabs>
                <w:tab w:val="left" w:pos="9922"/>
              </w:tabs>
              <w:jc w:val="right"/>
            </w:pPr>
            <w:r w:rsidRPr="00485306">
              <w:rPr>
                <w:lang w:val="tt"/>
              </w:rPr>
              <w:t>“</w:t>
            </w:r>
          </w:p>
        </w:tc>
        <w:tc>
          <w:tcPr>
            <w:tcW w:w="567"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284" w:type="dxa"/>
            <w:tcBorders>
              <w:top w:val="nil"/>
              <w:left w:val="nil"/>
              <w:bottom w:val="nil"/>
              <w:right w:val="nil"/>
            </w:tcBorders>
            <w:vAlign w:val="bottom"/>
          </w:tcPr>
          <w:p w:rsidR="00AA4FBD" w:rsidRPr="00485306" w:rsidRDefault="00AA4FBD" w:rsidP="00DC5F6A">
            <w:pPr>
              <w:tabs>
                <w:tab w:val="left" w:pos="9922"/>
              </w:tabs>
            </w:pPr>
            <w:r w:rsidRPr="00485306">
              <w:rPr>
                <w:lang w:val="tt"/>
              </w:rPr>
              <w:t>”</w:t>
            </w:r>
          </w:p>
        </w:tc>
        <w:tc>
          <w:tcPr>
            <w:tcW w:w="1956"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397" w:type="dxa"/>
            <w:tcBorders>
              <w:top w:val="nil"/>
              <w:left w:val="nil"/>
              <w:bottom w:val="nil"/>
              <w:right w:val="nil"/>
            </w:tcBorders>
            <w:vAlign w:val="bottom"/>
          </w:tcPr>
          <w:p w:rsidR="00AA4FBD" w:rsidRPr="00485306" w:rsidRDefault="00AA4FBD" w:rsidP="00DC5F6A">
            <w:pPr>
              <w:tabs>
                <w:tab w:val="left" w:pos="9922"/>
              </w:tabs>
              <w:jc w:val="right"/>
            </w:pPr>
            <w:r w:rsidRPr="00485306">
              <w:rPr>
                <w:lang w:val="tt"/>
              </w:rPr>
              <w:t>20</w:t>
            </w:r>
          </w:p>
        </w:tc>
        <w:tc>
          <w:tcPr>
            <w:tcW w:w="567" w:type="dxa"/>
            <w:tcBorders>
              <w:top w:val="nil"/>
              <w:left w:val="nil"/>
              <w:bottom w:val="single" w:sz="4" w:space="0" w:color="auto"/>
              <w:right w:val="nil"/>
            </w:tcBorders>
            <w:vAlign w:val="bottom"/>
          </w:tcPr>
          <w:p w:rsidR="00AA4FBD" w:rsidRPr="00485306" w:rsidRDefault="00AA4FBD" w:rsidP="00DC5F6A">
            <w:pPr>
              <w:tabs>
                <w:tab w:val="left" w:pos="9922"/>
              </w:tabs>
            </w:pPr>
          </w:p>
        </w:tc>
        <w:tc>
          <w:tcPr>
            <w:tcW w:w="624" w:type="dxa"/>
            <w:tcBorders>
              <w:top w:val="nil"/>
              <w:left w:val="nil"/>
              <w:bottom w:val="nil"/>
              <w:right w:val="nil"/>
            </w:tcBorders>
            <w:vAlign w:val="bottom"/>
          </w:tcPr>
          <w:p w:rsidR="00AA4FBD" w:rsidRPr="00485306" w:rsidRDefault="00AA4FBD" w:rsidP="00DC5F6A">
            <w:pPr>
              <w:tabs>
                <w:tab w:val="left" w:pos="9922"/>
              </w:tabs>
              <w:jc w:val="center"/>
            </w:pPr>
            <w:r w:rsidRPr="00485306">
              <w:rPr>
                <w:lang w:val="tt"/>
              </w:rPr>
              <w:t>.</w:t>
            </w:r>
          </w:p>
        </w:tc>
        <w:tc>
          <w:tcPr>
            <w:tcW w:w="3742"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r>
    </w:tbl>
    <w:p w:rsidR="00AA4FBD" w:rsidRPr="00485306" w:rsidRDefault="00AA4FBD" w:rsidP="00AA4FBD">
      <w:pPr>
        <w:tabs>
          <w:tab w:val="left" w:pos="9922"/>
        </w:tabs>
      </w:pPr>
    </w:p>
    <w:p w:rsidR="00AA4FBD" w:rsidRPr="00485306" w:rsidRDefault="00AA4FBD" w:rsidP="00AA4FBD">
      <w:pPr>
        <w:pBdr>
          <w:top w:val="single" w:sz="4" w:space="1" w:color="auto"/>
        </w:pBdr>
        <w:tabs>
          <w:tab w:val="left" w:pos="9922"/>
        </w:tabs>
        <w:jc w:val="center"/>
        <w:rPr>
          <w:sz w:val="18"/>
          <w:szCs w:val="18"/>
        </w:rPr>
      </w:pPr>
      <w:r w:rsidRPr="00485306">
        <w:rPr>
          <w:sz w:val="18"/>
          <w:szCs w:val="18"/>
          <w:lang w:val="tt"/>
        </w:rPr>
        <w:t xml:space="preserve">(оешманың исеме, ИНН, </w:t>
      </w:r>
    </w:p>
    <w:p w:rsidR="00AA4FBD" w:rsidRPr="00485306" w:rsidRDefault="00AA4FBD" w:rsidP="00AA4FBD">
      <w:pPr>
        <w:tabs>
          <w:tab w:val="left" w:pos="9922"/>
        </w:tabs>
      </w:pPr>
    </w:p>
    <w:p w:rsidR="00AA4FBD" w:rsidRPr="00485306" w:rsidRDefault="00AA4FBD" w:rsidP="00AA4FBD">
      <w:pPr>
        <w:pBdr>
          <w:top w:val="single" w:sz="4" w:space="1" w:color="auto"/>
        </w:pBdr>
        <w:tabs>
          <w:tab w:val="left" w:pos="9922"/>
        </w:tabs>
        <w:jc w:val="center"/>
        <w:rPr>
          <w:sz w:val="18"/>
          <w:szCs w:val="18"/>
        </w:rPr>
      </w:pPr>
      <w:r w:rsidRPr="00485306">
        <w:rPr>
          <w:sz w:val="18"/>
          <w:szCs w:val="18"/>
          <w:lang w:val="tt"/>
        </w:rPr>
        <w:t xml:space="preserve">юридик һәм почта адресы, җитәкчесе Ф.И.О., телефон номеры, </w:t>
      </w:r>
    </w:p>
    <w:p w:rsidR="00AA4FBD" w:rsidRPr="00485306" w:rsidRDefault="00AA4FBD" w:rsidP="00AA4FBD">
      <w:pPr>
        <w:tabs>
          <w:tab w:val="left" w:pos="9922"/>
        </w:tabs>
      </w:pPr>
    </w:p>
    <w:p w:rsidR="00AA4FBD" w:rsidRPr="00485306" w:rsidRDefault="00AA4FBD" w:rsidP="00AA4FBD">
      <w:pPr>
        <w:pBdr>
          <w:top w:val="single" w:sz="4" w:space="1" w:color="auto"/>
        </w:pBdr>
        <w:tabs>
          <w:tab w:val="left" w:pos="9922"/>
        </w:tabs>
        <w:jc w:val="center"/>
        <w:rPr>
          <w:sz w:val="18"/>
          <w:szCs w:val="18"/>
        </w:rPr>
      </w:pPr>
      <w:r w:rsidRPr="00485306">
        <w:rPr>
          <w:sz w:val="18"/>
          <w:szCs w:val="18"/>
          <w:lang w:val="tt"/>
        </w:rPr>
        <w:t>банк реквизитлары (банк исеме, р/с, к/с, БИК))</w:t>
      </w:r>
    </w:p>
    <w:p w:rsidR="00AA4FBD" w:rsidRPr="00485306" w:rsidRDefault="00AA4FBD" w:rsidP="00AA4FBD">
      <w:pPr>
        <w:tabs>
          <w:tab w:val="left" w:pos="9922"/>
        </w:tabs>
        <w:ind w:firstLine="567"/>
      </w:pPr>
      <w:r w:rsidRPr="00485306">
        <w:rPr>
          <w:lang w:val="tt"/>
        </w:rPr>
        <w:t xml:space="preserve">Төзелеш-монтаж эшләрен башкару хокукы беркетелгән  </w:t>
      </w:r>
    </w:p>
    <w:p w:rsidR="00AA4FBD" w:rsidRPr="00485306" w:rsidRDefault="00AA4FBD" w:rsidP="00AA4FBD">
      <w:pPr>
        <w:pBdr>
          <w:top w:val="single" w:sz="4" w:space="1" w:color="auto"/>
        </w:pBdr>
        <w:tabs>
          <w:tab w:val="left" w:pos="9922"/>
        </w:tabs>
        <w:ind w:left="6521"/>
        <w:rPr>
          <w:sz w:val="2"/>
          <w:szCs w:val="2"/>
        </w:rPr>
      </w:pPr>
    </w:p>
    <w:p w:rsidR="00AA4FBD" w:rsidRPr="00485306" w:rsidRDefault="00AA4FBD" w:rsidP="00AA4FBD">
      <w:pPr>
        <w:tabs>
          <w:tab w:val="left" w:pos="9922"/>
        </w:tabs>
      </w:pPr>
    </w:p>
    <w:p w:rsidR="00AA4FBD" w:rsidRPr="00485306" w:rsidRDefault="00AA4FBD" w:rsidP="00AA4FBD">
      <w:pPr>
        <w:pBdr>
          <w:top w:val="single" w:sz="4" w:space="1" w:color="auto"/>
        </w:pBdr>
        <w:tabs>
          <w:tab w:val="left" w:pos="9922"/>
        </w:tabs>
        <w:jc w:val="center"/>
        <w:rPr>
          <w:sz w:val="18"/>
          <w:szCs w:val="18"/>
        </w:rPr>
      </w:pPr>
      <w:r w:rsidRPr="00485306">
        <w:rPr>
          <w:sz w:val="18"/>
          <w:szCs w:val="18"/>
          <w:lang w:val="tt"/>
        </w:rPr>
        <w:t>(документның һәм аны биргән вәкаләтле оешманың исеме)</w:t>
      </w:r>
    </w:p>
    <w:p w:rsidR="00AA4FBD" w:rsidRPr="00485306" w:rsidRDefault="00AA4FBD" w:rsidP="00AA4FBD">
      <w:pPr>
        <w:tabs>
          <w:tab w:val="left" w:pos="9922"/>
        </w:tabs>
      </w:pPr>
    </w:p>
    <w:p w:rsidR="00AA4FBD" w:rsidRPr="00485306" w:rsidRDefault="00AA4FBD" w:rsidP="00AA4FBD">
      <w:pPr>
        <w:pBdr>
          <w:top w:val="single" w:sz="4" w:space="1" w:color="auto"/>
        </w:pBdr>
        <w:tabs>
          <w:tab w:val="left" w:pos="9922"/>
        </w:tabs>
        <w:rPr>
          <w:sz w:val="2"/>
          <w:szCs w:val="2"/>
        </w:rPr>
      </w:pP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2636"/>
      </w:tblGrid>
      <w:tr w:rsidR="00AA4FBD" w:rsidTr="00DC5F6A">
        <w:trPr>
          <w:cantSplit/>
        </w:trPr>
        <w:tc>
          <w:tcPr>
            <w:tcW w:w="284" w:type="dxa"/>
            <w:tcBorders>
              <w:top w:val="nil"/>
              <w:left w:val="nil"/>
              <w:bottom w:val="nil"/>
              <w:right w:val="nil"/>
            </w:tcBorders>
            <w:vAlign w:val="bottom"/>
          </w:tcPr>
          <w:p w:rsidR="00AA4FBD" w:rsidRPr="00485306" w:rsidRDefault="00AA4FBD" w:rsidP="00DC5F6A">
            <w:pPr>
              <w:tabs>
                <w:tab w:val="left" w:pos="9922"/>
              </w:tabs>
            </w:pPr>
            <w:r w:rsidRPr="00485306">
              <w:rPr>
                <w:lang w:val="tt"/>
              </w:rPr>
              <w:t xml:space="preserve">___ </w:t>
            </w:r>
          </w:p>
        </w:tc>
        <w:tc>
          <w:tcPr>
            <w:tcW w:w="198" w:type="dxa"/>
            <w:tcBorders>
              <w:top w:val="nil"/>
              <w:left w:val="nil"/>
              <w:bottom w:val="nil"/>
              <w:right w:val="nil"/>
            </w:tcBorders>
            <w:vAlign w:val="bottom"/>
          </w:tcPr>
          <w:p w:rsidR="00AA4FBD" w:rsidRPr="00485306" w:rsidRDefault="00AA4FBD" w:rsidP="00DC5F6A">
            <w:pPr>
              <w:tabs>
                <w:tab w:val="left" w:pos="9922"/>
              </w:tabs>
              <w:jc w:val="right"/>
            </w:pPr>
            <w:r w:rsidRPr="00485306">
              <w:rPr>
                <w:lang w:val="tt"/>
              </w:rPr>
              <w:t>“</w:t>
            </w:r>
          </w:p>
        </w:tc>
        <w:tc>
          <w:tcPr>
            <w:tcW w:w="567"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284" w:type="dxa"/>
            <w:tcBorders>
              <w:top w:val="nil"/>
              <w:left w:val="nil"/>
              <w:bottom w:val="nil"/>
              <w:right w:val="nil"/>
            </w:tcBorders>
            <w:vAlign w:val="bottom"/>
          </w:tcPr>
          <w:p w:rsidR="00AA4FBD" w:rsidRPr="00485306" w:rsidRDefault="00AA4FBD" w:rsidP="00DC5F6A">
            <w:pPr>
              <w:tabs>
                <w:tab w:val="left" w:pos="9922"/>
              </w:tabs>
            </w:pPr>
            <w:r w:rsidRPr="00485306">
              <w:rPr>
                <w:lang w:val="tt"/>
              </w:rPr>
              <w:t>”</w:t>
            </w:r>
          </w:p>
        </w:tc>
        <w:tc>
          <w:tcPr>
            <w:tcW w:w="1956"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624" w:type="dxa"/>
            <w:tcBorders>
              <w:top w:val="nil"/>
              <w:left w:val="nil"/>
              <w:bottom w:val="nil"/>
              <w:right w:val="nil"/>
            </w:tcBorders>
            <w:vAlign w:val="bottom"/>
          </w:tcPr>
          <w:p w:rsidR="00AA4FBD" w:rsidRPr="00485306" w:rsidRDefault="00AA4FBD" w:rsidP="00DC5F6A">
            <w:pPr>
              <w:tabs>
                <w:tab w:val="left" w:pos="9922"/>
              </w:tabs>
              <w:jc w:val="center"/>
            </w:pPr>
            <w:r w:rsidRPr="00485306">
              <w:rPr>
                <w:lang w:val="tt"/>
              </w:rPr>
              <w:t>.</w:t>
            </w:r>
          </w:p>
        </w:tc>
        <w:tc>
          <w:tcPr>
            <w:tcW w:w="2636"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r>
    </w:tbl>
    <w:p w:rsidR="00AA4FBD" w:rsidRPr="00485306" w:rsidRDefault="00AA4FBD" w:rsidP="00AA4FBD">
      <w:pPr>
        <w:tabs>
          <w:tab w:val="left" w:pos="9922"/>
        </w:tabs>
      </w:pPr>
    </w:p>
    <w:tbl>
      <w:tblPr>
        <w:tblW w:w="0" w:type="auto"/>
        <w:tblLayout w:type="fixed"/>
        <w:tblCellMar>
          <w:left w:w="28" w:type="dxa"/>
          <w:right w:w="28" w:type="dxa"/>
        </w:tblCellMar>
        <w:tblLook w:val="0000" w:firstRow="0" w:lastRow="0" w:firstColumn="0" w:lastColumn="0" w:noHBand="0" w:noVBand="0"/>
      </w:tblPr>
      <w:tblGrid>
        <w:gridCol w:w="3827"/>
        <w:gridCol w:w="1134"/>
        <w:gridCol w:w="510"/>
        <w:gridCol w:w="567"/>
        <w:gridCol w:w="227"/>
        <w:gridCol w:w="1701"/>
        <w:gridCol w:w="567"/>
        <w:gridCol w:w="1446"/>
      </w:tblGrid>
      <w:tr w:rsidR="00AA4FBD" w:rsidTr="00DC5F6A">
        <w:trPr>
          <w:cantSplit/>
        </w:trPr>
        <w:tc>
          <w:tcPr>
            <w:tcW w:w="3827" w:type="dxa"/>
            <w:tcBorders>
              <w:top w:val="nil"/>
              <w:left w:val="nil"/>
              <w:bottom w:val="nil"/>
              <w:right w:val="nil"/>
            </w:tcBorders>
            <w:vAlign w:val="bottom"/>
          </w:tcPr>
          <w:p w:rsidR="00AA4FBD" w:rsidRPr="00485306" w:rsidRDefault="00AA4FBD" w:rsidP="00DC5F6A">
            <w:pPr>
              <w:tabs>
                <w:tab w:val="left" w:pos="9922"/>
              </w:tabs>
              <w:ind w:firstLine="567"/>
            </w:pPr>
            <w:r w:rsidRPr="00485306">
              <w:rPr>
                <w:lang w:val="tt"/>
              </w:rPr>
              <w:t>Эшләр җитештерүче боерык белән</w:t>
            </w:r>
          </w:p>
        </w:tc>
        <w:tc>
          <w:tcPr>
            <w:tcW w:w="1134"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510" w:type="dxa"/>
            <w:tcBorders>
              <w:top w:val="nil"/>
              <w:left w:val="nil"/>
              <w:bottom w:val="nil"/>
              <w:right w:val="nil"/>
            </w:tcBorders>
            <w:vAlign w:val="bottom"/>
          </w:tcPr>
          <w:p w:rsidR="00AA4FBD" w:rsidRPr="00485306" w:rsidRDefault="00AA4FBD" w:rsidP="00DC5F6A">
            <w:pPr>
              <w:tabs>
                <w:tab w:val="left" w:pos="9922"/>
              </w:tabs>
              <w:jc w:val="right"/>
            </w:pPr>
            <w:r w:rsidRPr="00485306">
              <w:rPr>
                <w:lang w:val="tt"/>
              </w:rPr>
              <w:t>“</w:t>
            </w:r>
          </w:p>
        </w:tc>
        <w:tc>
          <w:tcPr>
            <w:tcW w:w="567"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227" w:type="dxa"/>
            <w:tcBorders>
              <w:top w:val="nil"/>
              <w:left w:val="nil"/>
              <w:bottom w:val="nil"/>
              <w:right w:val="nil"/>
            </w:tcBorders>
            <w:vAlign w:val="bottom"/>
          </w:tcPr>
          <w:p w:rsidR="00AA4FBD" w:rsidRPr="00485306" w:rsidRDefault="00AA4FBD" w:rsidP="00DC5F6A">
            <w:pPr>
              <w:tabs>
                <w:tab w:val="left" w:pos="9922"/>
              </w:tabs>
            </w:pPr>
            <w:r w:rsidRPr="00485306">
              <w:rPr>
                <w:lang w:val="tt"/>
              </w:rPr>
              <w:t>”</w:t>
            </w:r>
          </w:p>
        </w:tc>
        <w:tc>
          <w:tcPr>
            <w:tcW w:w="1701"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567" w:type="dxa"/>
            <w:tcBorders>
              <w:top w:val="nil"/>
              <w:left w:val="nil"/>
              <w:bottom w:val="nil"/>
              <w:right w:val="nil"/>
            </w:tcBorders>
            <w:vAlign w:val="bottom"/>
          </w:tcPr>
          <w:p w:rsidR="00AA4FBD" w:rsidRPr="00485306" w:rsidRDefault="00AA4FBD" w:rsidP="00DC5F6A">
            <w:pPr>
              <w:tabs>
                <w:tab w:val="left" w:pos="9922"/>
              </w:tabs>
              <w:jc w:val="center"/>
            </w:pPr>
            <w:r w:rsidRPr="00485306">
              <w:rPr>
                <w:lang w:val="tt"/>
              </w:rPr>
              <w:t>.</w:t>
            </w:r>
          </w:p>
        </w:tc>
        <w:tc>
          <w:tcPr>
            <w:tcW w:w="1446"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r>
    </w:tbl>
    <w:p w:rsidR="00AA4FBD" w:rsidRPr="00485306" w:rsidRDefault="00AA4FBD" w:rsidP="00AA4FBD">
      <w:pPr>
        <w:tabs>
          <w:tab w:val="left" w:pos="9922"/>
        </w:tabs>
      </w:pPr>
      <w:r w:rsidRPr="00485306">
        <w:rPr>
          <w:lang w:val="tt"/>
        </w:rPr>
        <w:t xml:space="preserve">билгеләнгән  </w:t>
      </w:r>
    </w:p>
    <w:p w:rsidR="00AA4FBD" w:rsidRPr="00485306" w:rsidRDefault="00AA4FBD" w:rsidP="00AA4FBD">
      <w:pPr>
        <w:pBdr>
          <w:top w:val="single" w:sz="4" w:space="1" w:color="auto"/>
        </w:pBdr>
        <w:tabs>
          <w:tab w:val="left" w:pos="9922"/>
        </w:tabs>
        <w:ind w:left="964"/>
        <w:jc w:val="center"/>
        <w:rPr>
          <w:sz w:val="18"/>
          <w:szCs w:val="18"/>
        </w:rPr>
      </w:pPr>
      <w:r w:rsidRPr="00485306">
        <w:rPr>
          <w:sz w:val="18"/>
          <w:szCs w:val="18"/>
          <w:lang w:val="tt"/>
        </w:rPr>
        <w:t>(</w:t>
      </w:r>
      <w:r>
        <w:rPr>
          <w:sz w:val="18"/>
          <w:szCs w:val="18"/>
          <w:lang w:val="tt"/>
        </w:rPr>
        <w:t>вазифасы</w:t>
      </w:r>
      <w:r w:rsidRPr="00485306">
        <w:rPr>
          <w:sz w:val="18"/>
          <w:szCs w:val="18"/>
          <w:lang w:val="tt"/>
        </w:rPr>
        <w:t>, фамилиясе, исеме, атасының исеме)</w:t>
      </w:r>
    </w:p>
    <w:p w:rsidR="00AA4FBD" w:rsidRPr="00485306" w:rsidRDefault="00AA4FBD" w:rsidP="00AA4FBD">
      <w:pPr>
        <w:tabs>
          <w:tab w:val="center" w:pos="2835"/>
          <w:tab w:val="left" w:pos="4536"/>
          <w:tab w:val="left" w:pos="9922"/>
        </w:tabs>
      </w:pPr>
      <w:r w:rsidRPr="00485306">
        <w:rPr>
          <w:lang w:val="tt"/>
        </w:rPr>
        <w:t xml:space="preserve">булган  </w:t>
      </w:r>
      <w:r w:rsidRPr="00485306">
        <w:rPr>
          <w:lang w:val="tt"/>
        </w:rPr>
        <w:tab/>
      </w:r>
      <w:r w:rsidRPr="00485306">
        <w:rPr>
          <w:lang w:val="tt"/>
        </w:rPr>
        <w:tab/>
        <w:t>махсус белем һәм төзелештә эш стажы</w:t>
      </w:r>
    </w:p>
    <w:p w:rsidR="00AA4FBD" w:rsidRPr="00485306" w:rsidRDefault="00AA4FBD" w:rsidP="00AA4FBD">
      <w:pPr>
        <w:pBdr>
          <w:top w:val="single" w:sz="4" w:space="1" w:color="auto"/>
        </w:pBdr>
        <w:tabs>
          <w:tab w:val="left" w:pos="9922"/>
        </w:tabs>
        <w:ind w:left="1077" w:right="5500"/>
        <w:jc w:val="center"/>
        <w:rPr>
          <w:sz w:val="18"/>
          <w:szCs w:val="18"/>
        </w:rPr>
      </w:pPr>
      <w:r w:rsidRPr="00485306">
        <w:rPr>
          <w:sz w:val="18"/>
          <w:szCs w:val="18"/>
          <w:lang w:val="tt"/>
        </w:rPr>
        <w:t>(югары, урта)</w:t>
      </w:r>
    </w:p>
    <w:p w:rsidR="00AA4FBD" w:rsidRPr="00485306" w:rsidRDefault="00AA4FBD" w:rsidP="00AA4FBD">
      <w:pPr>
        <w:tabs>
          <w:tab w:val="left" w:pos="3402"/>
          <w:tab w:val="left" w:pos="9922"/>
        </w:tabs>
      </w:pPr>
      <w:r w:rsidRPr="00485306">
        <w:rPr>
          <w:lang w:val="tt"/>
        </w:rPr>
        <w:tab/>
        <w:t>яшь.</w:t>
      </w:r>
    </w:p>
    <w:p w:rsidR="00AA4FBD" w:rsidRPr="00485306" w:rsidRDefault="00AA4FBD" w:rsidP="00AA4FBD">
      <w:pPr>
        <w:pBdr>
          <w:top w:val="single" w:sz="4" w:space="1" w:color="auto"/>
        </w:pBdr>
        <w:tabs>
          <w:tab w:val="left" w:pos="9922"/>
        </w:tabs>
        <w:ind w:right="6634"/>
        <w:rPr>
          <w:sz w:val="2"/>
          <w:szCs w:val="2"/>
        </w:rPr>
      </w:pPr>
    </w:p>
    <w:tbl>
      <w:tblPr>
        <w:tblW w:w="0" w:type="auto"/>
        <w:tblLayout w:type="fixed"/>
        <w:tblCellMar>
          <w:left w:w="28" w:type="dxa"/>
          <w:right w:w="28" w:type="dxa"/>
        </w:tblCellMar>
        <w:tblLook w:val="0000" w:firstRow="0" w:lastRow="0" w:firstColumn="0" w:lastColumn="0" w:noHBand="0" w:noVBand="0"/>
      </w:tblPr>
      <w:tblGrid>
        <w:gridCol w:w="5613"/>
        <w:gridCol w:w="454"/>
        <w:gridCol w:w="397"/>
        <w:gridCol w:w="227"/>
        <w:gridCol w:w="1531"/>
        <w:gridCol w:w="567"/>
        <w:gridCol w:w="1191"/>
      </w:tblGrid>
      <w:tr w:rsidR="00AA4FBD" w:rsidTr="00DC5F6A">
        <w:trPr>
          <w:cantSplit/>
        </w:trPr>
        <w:tc>
          <w:tcPr>
            <w:tcW w:w="5613" w:type="dxa"/>
            <w:tcBorders>
              <w:top w:val="nil"/>
              <w:left w:val="nil"/>
              <w:bottom w:val="nil"/>
              <w:right w:val="nil"/>
            </w:tcBorders>
            <w:vAlign w:val="bottom"/>
          </w:tcPr>
          <w:p w:rsidR="00AA4FBD" w:rsidRPr="00485306" w:rsidRDefault="00AA4FBD" w:rsidP="00DC5F6A">
            <w:pPr>
              <w:tabs>
                <w:tab w:val="left" w:pos="9922"/>
              </w:tabs>
              <w:ind w:firstLine="567"/>
            </w:pPr>
            <w:r w:rsidRPr="00485306">
              <w:rPr>
                <w:lang w:val="tt"/>
              </w:rPr>
              <w:t>Килешү нигезендә төзелеш контроле</w:t>
            </w:r>
          </w:p>
        </w:tc>
        <w:tc>
          <w:tcPr>
            <w:tcW w:w="454" w:type="dxa"/>
            <w:tcBorders>
              <w:top w:val="nil"/>
              <w:left w:val="nil"/>
              <w:bottom w:val="nil"/>
              <w:right w:val="nil"/>
            </w:tcBorders>
            <w:vAlign w:val="bottom"/>
          </w:tcPr>
          <w:p w:rsidR="00AA4FBD" w:rsidRPr="00485306" w:rsidRDefault="00AA4FBD" w:rsidP="00DC5F6A">
            <w:pPr>
              <w:tabs>
                <w:tab w:val="left" w:pos="9922"/>
              </w:tabs>
              <w:jc w:val="right"/>
            </w:pPr>
            <w:r w:rsidRPr="00485306">
              <w:rPr>
                <w:lang w:val="tt"/>
              </w:rPr>
              <w:t>“</w:t>
            </w:r>
          </w:p>
        </w:tc>
        <w:tc>
          <w:tcPr>
            <w:tcW w:w="397"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227" w:type="dxa"/>
            <w:tcBorders>
              <w:top w:val="nil"/>
              <w:left w:val="nil"/>
              <w:bottom w:val="nil"/>
              <w:right w:val="nil"/>
            </w:tcBorders>
            <w:vAlign w:val="bottom"/>
          </w:tcPr>
          <w:p w:rsidR="00AA4FBD" w:rsidRPr="00485306" w:rsidRDefault="00AA4FBD" w:rsidP="00DC5F6A">
            <w:pPr>
              <w:tabs>
                <w:tab w:val="left" w:pos="9922"/>
              </w:tabs>
            </w:pPr>
            <w:r w:rsidRPr="00485306">
              <w:rPr>
                <w:lang w:val="tt"/>
              </w:rPr>
              <w:t>”</w:t>
            </w:r>
          </w:p>
        </w:tc>
        <w:tc>
          <w:tcPr>
            <w:tcW w:w="1531"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567" w:type="dxa"/>
            <w:tcBorders>
              <w:top w:val="nil"/>
              <w:left w:val="nil"/>
              <w:bottom w:val="nil"/>
              <w:right w:val="nil"/>
            </w:tcBorders>
            <w:vAlign w:val="bottom"/>
          </w:tcPr>
          <w:p w:rsidR="00AA4FBD" w:rsidRPr="00485306" w:rsidRDefault="00AA4FBD" w:rsidP="00DC5F6A">
            <w:pPr>
              <w:tabs>
                <w:tab w:val="left" w:pos="9922"/>
              </w:tabs>
              <w:jc w:val="center"/>
            </w:pPr>
            <w:r w:rsidRPr="00485306">
              <w:rPr>
                <w:lang w:val="tt"/>
              </w:rPr>
              <w:t>.</w:t>
            </w:r>
          </w:p>
        </w:tc>
        <w:tc>
          <w:tcPr>
            <w:tcW w:w="1191"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r>
    </w:tbl>
    <w:p w:rsidR="00AA4FBD" w:rsidRPr="00485306" w:rsidRDefault="00AA4FBD" w:rsidP="00AA4FBD">
      <w:pPr>
        <w:tabs>
          <w:tab w:val="left" w:pos="9922"/>
        </w:tabs>
      </w:pPr>
      <w:r w:rsidRPr="00485306">
        <w:rPr>
          <w:lang w:val="tt"/>
        </w:rPr>
        <w:t>тормышка ашырылачак</w:t>
      </w:r>
    </w:p>
    <w:p w:rsidR="00AA4FBD" w:rsidRPr="00485306" w:rsidRDefault="00AA4FBD" w:rsidP="00AA4FBD">
      <w:pPr>
        <w:tabs>
          <w:tab w:val="left" w:pos="9922"/>
        </w:tabs>
      </w:pPr>
    </w:p>
    <w:p w:rsidR="00AA4FBD" w:rsidRPr="00485306" w:rsidRDefault="00AA4FBD" w:rsidP="00AA4FBD">
      <w:pPr>
        <w:pBdr>
          <w:top w:val="single" w:sz="4" w:space="1" w:color="auto"/>
        </w:pBdr>
        <w:tabs>
          <w:tab w:val="left" w:pos="9922"/>
        </w:tabs>
        <w:jc w:val="center"/>
        <w:rPr>
          <w:sz w:val="18"/>
          <w:szCs w:val="18"/>
        </w:rPr>
      </w:pPr>
      <w:r w:rsidRPr="00485306">
        <w:rPr>
          <w:sz w:val="18"/>
          <w:szCs w:val="18"/>
          <w:lang w:val="tt"/>
        </w:rPr>
        <w:t xml:space="preserve">(оешманың исеме, ИНН, юридик һәм </w:t>
      </w:r>
    </w:p>
    <w:p w:rsidR="00AA4FBD" w:rsidRPr="00485306" w:rsidRDefault="00AA4FBD" w:rsidP="00AA4FBD">
      <w:pPr>
        <w:tabs>
          <w:tab w:val="left" w:pos="9922"/>
        </w:tabs>
      </w:pPr>
    </w:p>
    <w:p w:rsidR="00AA4FBD" w:rsidRPr="00485306" w:rsidRDefault="00AA4FBD" w:rsidP="00AA4FBD">
      <w:pPr>
        <w:pBdr>
          <w:top w:val="single" w:sz="4" w:space="1" w:color="auto"/>
        </w:pBdr>
        <w:tabs>
          <w:tab w:val="left" w:pos="9922"/>
        </w:tabs>
        <w:jc w:val="center"/>
        <w:rPr>
          <w:sz w:val="18"/>
          <w:szCs w:val="18"/>
        </w:rPr>
      </w:pPr>
      <w:r w:rsidRPr="00485306">
        <w:rPr>
          <w:sz w:val="18"/>
          <w:szCs w:val="18"/>
          <w:lang w:val="tt"/>
        </w:rPr>
        <w:t xml:space="preserve">почта адресы, Ф.И.О. җитәкчесе, телефон номеры, банк адреслары </w:t>
      </w:r>
    </w:p>
    <w:p w:rsidR="00AA4FBD" w:rsidRPr="00485306" w:rsidRDefault="00AA4FBD" w:rsidP="00AA4FBD">
      <w:pPr>
        <w:tabs>
          <w:tab w:val="left" w:pos="9922"/>
        </w:tabs>
      </w:pPr>
    </w:p>
    <w:p w:rsidR="00AA4FBD" w:rsidRPr="00485306" w:rsidRDefault="00AA4FBD" w:rsidP="00AA4FBD">
      <w:pPr>
        <w:pBdr>
          <w:top w:val="single" w:sz="4" w:space="1" w:color="auto"/>
        </w:pBdr>
        <w:tabs>
          <w:tab w:val="left" w:pos="9922"/>
        </w:tabs>
        <w:jc w:val="center"/>
        <w:rPr>
          <w:sz w:val="18"/>
          <w:szCs w:val="18"/>
        </w:rPr>
      </w:pPr>
      <w:r w:rsidRPr="00485306">
        <w:rPr>
          <w:sz w:val="18"/>
          <w:szCs w:val="18"/>
          <w:lang w:val="tt"/>
        </w:rPr>
        <w:t>реквизитлар (банк исеме, р/с, к/с, БИК))</w:t>
      </w:r>
    </w:p>
    <w:p w:rsidR="00AA4FBD" w:rsidRPr="00485306" w:rsidRDefault="00AA4FBD" w:rsidP="00AA4FBD">
      <w:pPr>
        <w:tabs>
          <w:tab w:val="left" w:pos="9922"/>
        </w:tabs>
      </w:pPr>
      <w:r w:rsidRPr="00485306">
        <w:rPr>
          <w:lang w:val="tt"/>
        </w:rPr>
        <w:t xml:space="preserve">заказчы (төзүче) функцияләрен үтәү хокукы беркетелгән  </w:t>
      </w:r>
    </w:p>
    <w:p w:rsidR="00AA4FBD" w:rsidRPr="00485306" w:rsidRDefault="00AA4FBD" w:rsidP="00AA4FBD">
      <w:pPr>
        <w:pBdr>
          <w:top w:val="single" w:sz="4" w:space="1" w:color="auto"/>
        </w:pBdr>
        <w:tabs>
          <w:tab w:val="left" w:pos="9922"/>
        </w:tabs>
        <w:ind w:left="6209"/>
        <w:rPr>
          <w:sz w:val="2"/>
          <w:szCs w:val="2"/>
        </w:rPr>
      </w:pPr>
    </w:p>
    <w:p w:rsidR="00AA4FBD" w:rsidRPr="00485306" w:rsidRDefault="00AA4FBD" w:rsidP="00AA4FBD">
      <w:pPr>
        <w:tabs>
          <w:tab w:val="left" w:pos="9922"/>
        </w:tabs>
      </w:pPr>
    </w:p>
    <w:p w:rsidR="00AA4FBD" w:rsidRPr="00485306" w:rsidRDefault="00AA4FBD" w:rsidP="00AA4FBD">
      <w:pPr>
        <w:pBdr>
          <w:top w:val="single" w:sz="4" w:space="1" w:color="auto"/>
        </w:pBdr>
        <w:tabs>
          <w:tab w:val="left" w:pos="9922"/>
        </w:tabs>
        <w:jc w:val="center"/>
        <w:rPr>
          <w:sz w:val="18"/>
          <w:szCs w:val="18"/>
        </w:rPr>
      </w:pPr>
      <w:r w:rsidRPr="00485306">
        <w:rPr>
          <w:sz w:val="18"/>
          <w:szCs w:val="18"/>
          <w:lang w:val="tt"/>
        </w:rPr>
        <w:t>(документның исеме һәм аны биргән оешма)</w:t>
      </w:r>
    </w:p>
    <w:tbl>
      <w:tblPr>
        <w:tblW w:w="0" w:type="auto"/>
        <w:tblLayout w:type="fixed"/>
        <w:tblCellMar>
          <w:left w:w="28" w:type="dxa"/>
          <w:right w:w="28" w:type="dxa"/>
        </w:tblCellMar>
        <w:tblLook w:val="0000" w:firstRow="0" w:lastRow="0" w:firstColumn="0" w:lastColumn="0" w:noHBand="0" w:noVBand="0"/>
      </w:tblPr>
      <w:tblGrid>
        <w:gridCol w:w="340"/>
        <w:gridCol w:w="1418"/>
        <w:gridCol w:w="510"/>
        <w:gridCol w:w="567"/>
        <w:gridCol w:w="227"/>
        <w:gridCol w:w="2552"/>
        <w:gridCol w:w="340"/>
      </w:tblGrid>
      <w:tr w:rsidR="00AA4FBD" w:rsidTr="00DC5F6A">
        <w:trPr>
          <w:cantSplit/>
        </w:trPr>
        <w:tc>
          <w:tcPr>
            <w:tcW w:w="340" w:type="dxa"/>
            <w:tcBorders>
              <w:top w:val="nil"/>
              <w:left w:val="nil"/>
              <w:bottom w:val="nil"/>
              <w:right w:val="nil"/>
            </w:tcBorders>
            <w:vAlign w:val="bottom"/>
          </w:tcPr>
          <w:p w:rsidR="00AA4FBD" w:rsidRPr="00485306" w:rsidRDefault="00AA4FBD" w:rsidP="00DC5F6A">
            <w:pPr>
              <w:tabs>
                <w:tab w:val="left" w:pos="9922"/>
              </w:tabs>
            </w:pPr>
            <w:r w:rsidRPr="00485306">
              <w:rPr>
                <w:lang w:val="tt"/>
              </w:rPr>
              <w:t>№</w:t>
            </w:r>
          </w:p>
        </w:tc>
        <w:tc>
          <w:tcPr>
            <w:tcW w:w="1418"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510" w:type="dxa"/>
            <w:tcBorders>
              <w:top w:val="nil"/>
              <w:left w:val="nil"/>
              <w:bottom w:val="nil"/>
              <w:right w:val="nil"/>
            </w:tcBorders>
            <w:vAlign w:val="bottom"/>
          </w:tcPr>
          <w:p w:rsidR="00AA4FBD" w:rsidRPr="00485306" w:rsidRDefault="00AA4FBD" w:rsidP="00DC5F6A">
            <w:pPr>
              <w:tabs>
                <w:tab w:val="left" w:pos="9922"/>
              </w:tabs>
              <w:jc w:val="right"/>
            </w:pPr>
            <w:r w:rsidRPr="00485306">
              <w:rPr>
                <w:lang w:val="tt"/>
              </w:rPr>
              <w:t>“</w:t>
            </w:r>
          </w:p>
        </w:tc>
        <w:tc>
          <w:tcPr>
            <w:tcW w:w="567"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227" w:type="dxa"/>
            <w:tcBorders>
              <w:top w:val="nil"/>
              <w:left w:val="nil"/>
              <w:bottom w:val="nil"/>
              <w:right w:val="nil"/>
            </w:tcBorders>
            <w:vAlign w:val="bottom"/>
          </w:tcPr>
          <w:p w:rsidR="00AA4FBD" w:rsidRPr="00485306" w:rsidRDefault="00AA4FBD" w:rsidP="00DC5F6A">
            <w:pPr>
              <w:tabs>
                <w:tab w:val="left" w:pos="9922"/>
              </w:tabs>
            </w:pPr>
            <w:r w:rsidRPr="00485306">
              <w:rPr>
                <w:lang w:val="tt"/>
              </w:rPr>
              <w:t>”</w:t>
            </w:r>
          </w:p>
        </w:tc>
        <w:tc>
          <w:tcPr>
            <w:tcW w:w="2552"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340" w:type="dxa"/>
            <w:tcBorders>
              <w:top w:val="nil"/>
              <w:left w:val="nil"/>
              <w:bottom w:val="nil"/>
              <w:right w:val="nil"/>
            </w:tcBorders>
            <w:vAlign w:val="bottom"/>
          </w:tcPr>
          <w:p w:rsidR="00AA4FBD" w:rsidRPr="00485306" w:rsidRDefault="00AA4FBD" w:rsidP="00DC5F6A">
            <w:pPr>
              <w:tabs>
                <w:tab w:val="left" w:pos="9922"/>
              </w:tabs>
              <w:ind w:left="57"/>
            </w:pPr>
            <w:r w:rsidRPr="00485306">
              <w:rPr>
                <w:lang w:val="tt"/>
              </w:rPr>
              <w:t>ел</w:t>
            </w:r>
          </w:p>
        </w:tc>
      </w:tr>
    </w:tbl>
    <w:p w:rsidR="00AA4FBD" w:rsidRPr="00485306" w:rsidRDefault="00AA4FBD" w:rsidP="00AA4FBD">
      <w:pPr>
        <w:tabs>
          <w:tab w:val="left" w:pos="9922"/>
        </w:tabs>
        <w:ind w:firstLine="567"/>
        <w:jc w:val="both"/>
      </w:pPr>
      <w:r w:rsidRPr="00485306">
        <w:rPr>
          <w:lang w:val="tt"/>
        </w:rPr>
        <w:t>Гаризага түбәндәге сканерланган документлар теркәлә:</w:t>
      </w:r>
    </w:p>
    <w:p w:rsidR="00AA4FBD" w:rsidRPr="00485306" w:rsidRDefault="00AA4FBD" w:rsidP="00AA4FBD">
      <w:pPr>
        <w:tabs>
          <w:tab w:val="left" w:pos="9922"/>
        </w:tabs>
        <w:ind w:firstLine="567"/>
        <w:jc w:val="both"/>
      </w:pPr>
      <w:r w:rsidRPr="00485306">
        <w:rPr>
          <w:lang w:val="tt"/>
        </w:rPr>
        <w:t>1) Күчемсез мөлкәткә хокукларның һәм аның белән алыш-бирешләрнең бердәм дәүләт реестрында аңа хокук теркәлмәгән булса, җир кишәрлегенә хокук билгели торган документлар;</w:t>
      </w:r>
    </w:p>
    <w:p w:rsidR="00AA4FBD" w:rsidRPr="00485306" w:rsidRDefault="00AA4FBD" w:rsidP="00AA4FBD">
      <w:pPr>
        <w:tabs>
          <w:tab w:val="left" w:pos="9922"/>
        </w:tabs>
        <w:ind w:firstLine="567"/>
        <w:jc w:val="both"/>
      </w:pPr>
      <w:r w:rsidRPr="00485306">
        <w:rPr>
          <w:lang w:val="tt"/>
        </w:rPr>
        <w:t>2) проект документациясендәге материаллар:</w:t>
      </w:r>
    </w:p>
    <w:p w:rsidR="00AA4FBD" w:rsidRPr="00485306" w:rsidRDefault="00AA4FBD" w:rsidP="00AA4FBD">
      <w:pPr>
        <w:tabs>
          <w:tab w:val="left" w:pos="9922"/>
        </w:tabs>
        <w:ind w:firstLine="567"/>
        <w:jc w:val="both"/>
      </w:pPr>
      <w:r w:rsidRPr="00485306">
        <w:rPr>
          <w:lang w:val="tt"/>
        </w:rPr>
        <w:t>а) аңлатма язуы;</w:t>
      </w:r>
    </w:p>
    <w:p w:rsidR="00AA4FBD" w:rsidRPr="00485306" w:rsidRDefault="00AA4FBD" w:rsidP="00AA4FBD">
      <w:pPr>
        <w:tabs>
          <w:tab w:val="left" w:pos="9922"/>
        </w:tabs>
        <w:ind w:firstLine="567"/>
        <w:jc w:val="both"/>
      </w:pPr>
      <w:r w:rsidRPr="00485306">
        <w:rPr>
          <w:lang w:val="tt"/>
        </w:rPr>
        <w:t xml:space="preserve">б) капиталь төзелеш объектын, аның подъездларын һәм керү урыннарын, </w:t>
      </w:r>
      <w:r>
        <w:rPr>
          <w:lang w:val="tt"/>
        </w:rPr>
        <w:t>ачык</w:t>
      </w:r>
      <w:r w:rsidRPr="00485306">
        <w:rPr>
          <w:lang w:val="tt"/>
        </w:rPr>
        <w:t xml:space="preserve"> сервитутларның, археологик мирас объектларының эш зоналары чикләрен билгеләп, җир кишәрлегенең шәһәр төзелеше планы нигезендә башкарылган планировка оешмасы схемасы;</w:t>
      </w:r>
    </w:p>
    <w:p w:rsidR="00AA4FBD" w:rsidRPr="00485306" w:rsidRDefault="00AA4FBD" w:rsidP="00AA4FBD">
      <w:pPr>
        <w:tabs>
          <w:tab w:val="left" w:pos="9922"/>
        </w:tabs>
        <w:ind w:firstLine="567"/>
        <w:jc w:val="both"/>
      </w:pPr>
      <w:r w:rsidRPr="00485306">
        <w:rPr>
          <w:lang w:val="tt"/>
        </w:rPr>
        <w:t>в) территорияне планлаштыру документлары составында линия объектларына карата расланган кызыл сызыкча объектның урнашуын раслый торган җир кишәрлегенең планлаштыру оешмасы схемасы;</w:t>
      </w:r>
    </w:p>
    <w:p w:rsidR="00AA4FBD" w:rsidRPr="00485306" w:rsidRDefault="00AA4FBD" w:rsidP="00AA4FBD">
      <w:pPr>
        <w:tabs>
          <w:tab w:val="left" w:pos="9922"/>
        </w:tabs>
        <w:ind w:firstLine="567"/>
        <w:jc w:val="both"/>
      </w:pPr>
      <w:r w:rsidRPr="00485306">
        <w:rPr>
          <w:lang w:val="tt"/>
        </w:rPr>
        <w:t>г) архитектура чишелешләрен чагылдыра торган схемалар;</w:t>
      </w:r>
    </w:p>
    <w:p w:rsidR="00AA4FBD" w:rsidRPr="00485306" w:rsidRDefault="00AA4FBD" w:rsidP="00AA4FBD">
      <w:pPr>
        <w:tabs>
          <w:tab w:val="left" w:pos="9922"/>
        </w:tabs>
        <w:ind w:firstLine="567"/>
        <w:jc w:val="both"/>
      </w:pPr>
      <w:r w:rsidRPr="00485306">
        <w:rPr>
          <w:lang w:val="tt"/>
        </w:rPr>
        <w:t>д) инженерлык җиһазлары турында белешмәләр, проектлана торган капиталь төзелеш объектын инженерлык-техник тәэмин итү челтәрләренә тоташтыру (технологик тоташтыру) урыннарын күрсәтеп, инженер-техник тәэмин итү челтәрләренең җыелма планы;</w:t>
      </w:r>
    </w:p>
    <w:p w:rsidR="00AA4FBD" w:rsidRPr="00485306" w:rsidRDefault="00AA4FBD" w:rsidP="00AA4FBD">
      <w:pPr>
        <w:tabs>
          <w:tab w:val="left" w:pos="9922"/>
        </w:tabs>
        <w:ind w:firstLine="567"/>
        <w:jc w:val="both"/>
      </w:pPr>
      <w:r w:rsidRPr="00485306">
        <w:rPr>
          <w:lang w:val="tt"/>
        </w:rPr>
        <w:t>е) капиталь төзелеш объектын төзүне оештыру проекты;</w:t>
      </w:r>
    </w:p>
    <w:p w:rsidR="00AA4FBD" w:rsidRPr="00485306" w:rsidRDefault="00AA4FBD" w:rsidP="00AA4FBD">
      <w:pPr>
        <w:tabs>
          <w:tab w:val="left" w:pos="9922"/>
        </w:tabs>
        <w:ind w:firstLine="567"/>
        <w:jc w:val="both"/>
      </w:pPr>
      <w:r w:rsidRPr="00485306">
        <w:rPr>
          <w:lang w:val="tt"/>
        </w:rPr>
        <w:t>ж) капиталь төзелеш объектларын, аларның өлешләрен сүтү яисә сүтү эшләрен оештыру проекты;</w:t>
      </w:r>
    </w:p>
    <w:p w:rsidR="00AA4FBD" w:rsidRPr="00485306" w:rsidRDefault="00AA4FBD" w:rsidP="00AA4FBD">
      <w:pPr>
        <w:tabs>
          <w:tab w:val="left" w:pos="9922"/>
        </w:tabs>
        <w:ind w:firstLine="567"/>
        <w:jc w:val="both"/>
      </w:pPr>
      <w:r w:rsidRPr="00485306">
        <w:rPr>
          <w:lang w:val="tt"/>
        </w:rPr>
        <w:t>3) капиталь төзелеш объектын реконструкцияләгән очракта барлык хокук ияләренең ризалыгы.</w:t>
      </w:r>
    </w:p>
    <w:p w:rsidR="00AA4FBD" w:rsidRPr="00485306" w:rsidRDefault="00AA4FBD" w:rsidP="00AA4FBD">
      <w:pPr>
        <w:tabs>
          <w:tab w:val="left" w:pos="9922"/>
        </w:tabs>
        <w:ind w:firstLine="567"/>
        <w:jc w:val="both"/>
      </w:pPr>
    </w:p>
    <w:p w:rsidR="00AA4FBD" w:rsidRPr="00485306" w:rsidRDefault="00AA4FBD" w:rsidP="00AA4FBD">
      <w:pPr>
        <w:tabs>
          <w:tab w:val="left" w:pos="9922"/>
        </w:tabs>
        <w:ind w:firstLine="567"/>
        <w:jc w:val="both"/>
      </w:pPr>
      <w:r w:rsidRPr="00485306">
        <w:rPr>
          <w:lang w:val="tt"/>
        </w:rPr>
        <w:t>Индивидуаль торак төзелеше объектын төзегән, реконструкцияләгән очракта:</w:t>
      </w:r>
    </w:p>
    <w:p w:rsidR="00AA4FBD" w:rsidRPr="00485306" w:rsidRDefault="00AA4FBD" w:rsidP="00AA4FBD">
      <w:pPr>
        <w:tabs>
          <w:tab w:val="left" w:pos="9922"/>
        </w:tabs>
        <w:ind w:firstLine="567"/>
        <w:jc w:val="both"/>
      </w:pPr>
      <w:r w:rsidRPr="00485306">
        <w:rPr>
          <w:lang w:val="tt"/>
        </w:rPr>
        <w:t>1) әгәр күрсәтелгән документлар (аларның күчермәләре яисә алардагы белешмәләр) күчемсез мөлкәткә һәм аның белән алыш-бирешләргә хокукларның бердәм дәүләт реестрында булмаса, җир кишәрлегенә хокук билгели торган документлар;</w:t>
      </w:r>
    </w:p>
    <w:p w:rsidR="00AA4FBD" w:rsidRPr="00485306" w:rsidRDefault="00AA4FBD" w:rsidP="00AA4FBD">
      <w:pPr>
        <w:tabs>
          <w:tab w:val="left" w:pos="9922"/>
        </w:tabs>
        <w:ind w:firstLine="567"/>
        <w:jc w:val="both"/>
      </w:pPr>
      <w:r w:rsidRPr="00485306">
        <w:rPr>
          <w:lang w:val="tt"/>
        </w:rPr>
        <w:t>2) индивидуаль торак төзелеше объектын урнаштыру урынын билгеләп, җир кишәрлеген планлаштыру оешмасы схемасы.</w:t>
      </w:r>
    </w:p>
    <w:p w:rsidR="00AA4FBD" w:rsidRPr="00485306" w:rsidRDefault="00AA4FBD" w:rsidP="00AA4FBD">
      <w:pPr>
        <w:tabs>
          <w:tab w:val="left" w:pos="9922"/>
        </w:tabs>
        <w:ind w:firstLine="567"/>
        <w:jc w:val="both"/>
      </w:pPr>
      <w:r w:rsidRPr="00485306">
        <w:rPr>
          <w:lang w:val="tt"/>
        </w:rPr>
        <w:t xml:space="preserve">Төзелешкә рөхсәт бирү вакытын озайту турында гариза торак урынны тапшыруны күздә тоткан өлешле төзелештә катнашу шартнамәсе нигезендә күпфатирлы йортны һәм (яисә) башка күчемсез мөлкәт объектларын өлешле төзү өчен гражданнарның һәм юридик затларның акчаларын җәлеп итүче төзүче тарафыннан мондый гаризага банк поручительлеген төзүче тарафыннан өлешле төзелештә катнашу шартнамәсе яисә күпфатирлы йортны һәм (яисә) </w:t>
      </w:r>
      <w:r w:rsidRPr="00485306">
        <w:rPr>
          <w:lang w:val="tt"/>
        </w:rPr>
        <w:lastRenderedPageBreak/>
        <w:t>күчемсез мөлкәтнең башка объектларын өлешле төзү өчен акчалар җәлеп итүче затның гражданлык җаваплылыгын иминләштерү шартнамәсе буенча торак урынны тиешенчә тапшыру йөкләмәләрен тиешенчә үтәгән өчен килешүгә кушылырга тиеш.</w:t>
      </w:r>
    </w:p>
    <w:p w:rsidR="00AA4FBD" w:rsidRPr="00485306" w:rsidRDefault="00AA4FBD" w:rsidP="00AA4FBD">
      <w:pPr>
        <w:tabs>
          <w:tab w:val="left" w:pos="9922"/>
        </w:tabs>
        <w:ind w:firstLine="567"/>
        <w:jc w:val="both"/>
      </w:pPr>
      <w:r w:rsidRPr="00485306">
        <w:rPr>
          <w:lang w:val="tt"/>
        </w:rPr>
        <w:t>Сорату буенча  сканерланган документларның төп нөсхәләрен тапшырырга җаваплылык алам.</w:t>
      </w:r>
    </w:p>
    <w:p w:rsidR="00AA4FBD" w:rsidRPr="00485306" w:rsidRDefault="00AA4FBD" w:rsidP="00AA4FBD">
      <w:pPr>
        <w:tabs>
          <w:tab w:val="left" w:pos="9922"/>
        </w:tabs>
        <w:ind w:firstLine="567"/>
        <w:jc w:val="both"/>
      </w:pPr>
      <w:r w:rsidRPr="00485306">
        <w:rPr>
          <w:lang w:val="tt"/>
        </w:rPr>
        <w:t xml:space="preserve">Әлеге белдерүдә китерелгән мәгълүматларга бәйле барлык үзгәрешләр турында хәбәр итәм  </w:t>
      </w:r>
    </w:p>
    <w:p w:rsidR="00AA4FBD" w:rsidRPr="00485306" w:rsidRDefault="00AA4FBD" w:rsidP="00AA4FBD">
      <w:pPr>
        <w:pBdr>
          <w:top w:val="single" w:sz="4" w:space="1" w:color="auto"/>
        </w:pBdr>
        <w:tabs>
          <w:tab w:val="left" w:pos="9922"/>
        </w:tabs>
        <w:ind w:left="1191"/>
        <w:jc w:val="center"/>
        <w:rPr>
          <w:sz w:val="18"/>
          <w:szCs w:val="18"/>
        </w:rPr>
      </w:pPr>
      <w:r w:rsidRPr="00485306">
        <w:rPr>
          <w:sz w:val="18"/>
          <w:szCs w:val="18"/>
          <w:lang w:val="tt"/>
        </w:rPr>
        <w:t>(вәкаләтле орган исеме)</w:t>
      </w:r>
    </w:p>
    <w:p w:rsidR="00AA4FBD" w:rsidRPr="00485306" w:rsidRDefault="00AA4FBD" w:rsidP="00AA4FBD">
      <w:pPr>
        <w:pBdr>
          <w:top w:val="single" w:sz="4" w:space="1" w:color="auto"/>
        </w:pBdr>
        <w:tabs>
          <w:tab w:val="left" w:pos="9922"/>
        </w:tabs>
        <w:ind w:left="1191"/>
        <w:jc w:val="both"/>
        <w:rPr>
          <w:sz w:val="18"/>
          <w:szCs w:val="18"/>
        </w:rPr>
      </w:pPr>
    </w:p>
    <w:p w:rsidR="00AA4FBD" w:rsidRPr="00485306" w:rsidRDefault="00AA4FBD" w:rsidP="00AA4FBD">
      <w:pPr>
        <w:tabs>
          <w:tab w:val="left" w:pos="9922"/>
        </w:tabs>
      </w:pPr>
    </w:p>
    <w:p w:rsidR="00AA4FBD" w:rsidRPr="00485306" w:rsidRDefault="00AA4FBD" w:rsidP="00AA4FBD">
      <w:pPr>
        <w:pBdr>
          <w:top w:val="single" w:sz="4" w:space="1" w:color="auto"/>
        </w:pBdr>
        <w:tabs>
          <w:tab w:val="left" w:pos="9922"/>
        </w:tabs>
        <w:rPr>
          <w:sz w:val="2"/>
          <w:szCs w:val="2"/>
        </w:rPr>
      </w:pPr>
    </w:p>
    <w:tbl>
      <w:tblPr>
        <w:tblW w:w="0" w:type="auto"/>
        <w:tblLayout w:type="fixed"/>
        <w:tblCellMar>
          <w:left w:w="28" w:type="dxa"/>
          <w:right w:w="28" w:type="dxa"/>
        </w:tblCellMar>
        <w:tblLook w:val="0000" w:firstRow="0" w:lastRow="0" w:firstColumn="0" w:lastColumn="0" w:noHBand="0" w:noVBand="0"/>
      </w:tblPr>
      <w:tblGrid>
        <w:gridCol w:w="3005"/>
        <w:gridCol w:w="1134"/>
        <w:gridCol w:w="1928"/>
        <w:gridCol w:w="1134"/>
        <w:gridCol w:w="2778"/>
      </w:tblGrid>
      <w:tr w:rsidR="00AA4FBD" w:rsidTr="00DC5F6A">
        <w:tc>
          <w:tcPr>
            <w:tcW w:w="3005"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1134" w:type="dxa"/>
            <w:tcBorders>
              <w:top w:val="nil"/>
              <w:left w:val="nil"/>
              <w:bottom w:val="nil"/>
              <w:right w:val="nil"/>
            </w:tcBorders>
            <w:vAlign w:val="bottom"/>
          </w:tcPr>
          <w:p w:rsidR="00AA4FBD" w:rsidRPr="00485306" w:rsidRDefault="00AA4FBD" w:rsidP="00DC5F6A">
            <w:pPr>
              <w:tabs>
                <w:tab w:val="left" w:pos="9922"/>
              </w:tabs>
              <w:jc w:val="center"/>
            </w:pPr>
          </w:p>
        </w:tc>
        <w:tc>
          <w:tcPr>
            <w:tcW w:w="1928"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1134" w:type="dxa"/>
            <w:tcBorders>
              <w:top w:val="nil"/>
              <w:left w:val="nil"/>
              <w:bottom w:val="nil"/>
              <w:right w:val="nil"/>
            </w:tcBorders>
            <w:vAlign w:val="bottom"/>
          </w:tcPr>
          <w:p w:rsidR="00AA4FBD" w:rsidRPr="00485306" w:rsidRDefault="00AA4FBD" w:rsidP="00DC5F6A">
            <w:pPr>
              <w:tabs>
                <w:tab w:val="left" w:pos="9922"/>
              </w:tabs>
              <w:jc w:val="center"/>
            </w:pPr>
          </w:p>
        </w:tc>
        <w:tc>
          <w:tcPr>
            <w:tcW w:w="2778"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r>
      <w:tr w:rsidR="00AA4FBD" w:rsidTr="00DC5F6A">
        <w:tc>
          <w:tcPr>
            <w:tcW w:w="3005" w:type="dxa"/>
            <w:tcBorders>
              <w:top w:val="nil"/>
              <w:left w:val="nil"/>
              <w:bottom w:val="nil"/>
              <w:right w:val="nil"/>
            </w:tcBorders>
          </w:tcPr>
          <w:p w:rsidR="00AA4FBD" w:rsidRPr="00485306" w:rsidRDefault="00AA4FBD" w:rsidP="00DC5F6A">
            <w:pPr>
              <w:tabs>
                <w:tab w:val="left" w:pos="9922"/>
              </w:tabs>
              <w:jc w:val="center"/>
              <w:rPr>
                <w:sz w:val="18"/>
                <w:szCs w:val="18"/>
              </w:rPr>
            </w:pPr>
            <w:r w:rsidRPr="00485306">
              <w:rPr>
                <w:sz w:val="18"/>
                <w:szCs w:val="18"/>
                <w:lang w:val="tt"/>
              </w:rPr>
              <w:t>(</w:t>
            </w:r>
            <w:r>
              <w:rPr>
                <w:sz w:val="18"/>
                <w:szCs w:val="18"/>
                <w:lang w:val="tt"/>
              </w:rPr>
              <w:t>вазифасы</w:t>
            </w:r>
            <w:r w:rsidRPr="00485306">
              <w:rPr>
                <w:sz w:val="18"/>
                <w:szCs w:val="18"/>
                <w:lang w:val="tt"/>
              </w:rPr>
              <w:t>)</w:t>
            </w:r>
          </w:p>
        </w:tc>
        <w:tc>
          <w:tcPr>
            <w:tcW w:w="1134" w:type="dxa"/>
            <w:tcBorders>
              <w:top w:val="nil"/>
              <w:left w:val="nil"/>
              <w:bottom w:val="nil"/>
              <w:right w:val="nil"/>
            </w:tcBorders>
          </w:tcPr>
          <w:p w:rsidR="00AA4FBD" w:rsidRPr="00485306" w:rsidRDefault="00AA4FBD" w:rsidP="00DC5F6A">
            <w:pPr>
              <w:tabs>
                <w:tab w:val="left" w:pos="9922"/>
              </w:tabs>
              <w:jc w:val="center"/>
              <w:rPr>
                <w:sz w:val="18"/>
                <w:szCs w:val="18"/>
              </w:rPr>
            </w:pPr>
          </w:p>
        </w:tc>
        <w:tc>
          <w:tcPr>
            <w:tcW w:w="1928" w:type="dxa"/>
            <w:tcBorders>
              <w:top w:val="nil"/>
              <w:left w:val="nil"/>
              <w:bottom w:val="nil"/>
              <w:right w:val="nil"/>
            </w:tcBorders>
          </w:tcPr>
          <w:p w:rsidR="00AA4FBD" w:rsidRPr="00485306" w:rsidRDefault="00AA4FBD" w:rsidP="00DC5F6A">
            <w:pPr>
              <w:tabs>
                <w:tab w:val="left" w:pos="9922"/>
              </w:tabs>
              <w:jc w:val="center"/>
              <w:rPr>
                <w:sz w:val="18"/>
                <w:szCs w:val="18"/>
              </w:rPr>
            </w:pPr>
            <w:r w:rsidRPr="00485306">
              <w:rPr>
                <w:sz w:val="18"/>
                <w:szCs w:val="18"/>
                <w:lang w:val="tt"/>
              </w:rPr>
              <w:t>(имза)</w:t>
            </w:r>
          </w:p>
        </w:tc>
        <w:tc>
          <w:tcPr>
            <w:tcW w:w="1134" w:type="dxa"/>
            <w:tcBorders>
              <w:top w:val="nil"/>
              <w:left w:val="nil"/>
              <w:bottom w:val="nil"/>
              <w:right w:val="nil"/>
            </w:tcBorders>
          </w:tcPr>
          <w:p w:rsidR="00AA4FBD" w:rsidRPr="00485306" w:rsidRDefault="00AA4FBD" w:rsidP="00DC5F6A">
            <w:pPr>
              <w:tabs>
                <w:tab w:val="left" w:pos="9922"/>
              </w:tabs>
              <w:jc w:val="center"/>
              <w:rPr>
                <w:sz w:val="18"/>
                <w:szCs w:val="18"/>
              </w:rPr>
            </w:pPr>
          </w:p>
        </w:tc>
        <w:tc>
          <w:tcPr>
            <w:tcW w:w="2778" w:type="dxa"/>
            <w:tcBorders>
              <w:top w:val="nil"/>
              <w:left w:val="nil"/>
              <w:bottom w:val="nil"/>
              <w:right w:val="nil"/>
            </w:tcBorders>
          </w:tcPr>
          <w:p w:rsidR="00AA4FBD" w:rsidRPr="00485306" w:rsidRDefault="00AA4FBD" w:rsidP="00DC5F6A">
            <w:pPr>
              <w:tabs>
                <w:tab w:val="left" w:pos="9922"/>
              </w:tabs>
              <w:jc w:val="center"/>
              <w:rPr>
                <w:sz w:val="18"/>
                <w:szCs w:val="18"/>
              </w:rPr>
            </w:pPr>
            <w:r w:rsidRPr="00485306">
              <w:rPr>
                <w:sz w:val="18"/>
                <w:szCs w:val="18"/>
                <w:lang w:val="tt"/>
              </w:rPr>
              <w:t>(фамилиясе, исеме, атасының исеме)</w:t>
            </w:r>
          </w:p>
        </w:tc>
      </w:tr>
    </w:tbl>
    <w:p w:rsidR="00AA4FBD" w:rsidRPr="00485306" w:rsidRDefault="00AA4FBD" w:rsidP="00AA4FBD">
      <w:pPr>
        <w:tabs>
          <w:tab w:val="left" w:pos="9922"/>
        </w:tabs>
      </w:pPr>
    </w:p>
    <w:tbl>
      <w:tblPr>
        <w:tblW w:w="0" w:type="auto"/>
        <w:tblLayout w:type="fixed"/>
        <w:tblCellMar>
          <w:left w:w="28" w:type="dxa"/>
          <w:right w:w="28" w:type="dxa"/>
        </w:tblCellMar>
        <w:tblLook w:val="0000" w:firstRow="0" w:lastRow="0" w:firstColumn="0" w:lastColumn="0" w:noHBand="0" w:noVBand="0"/>
      </w:tblPr>
      <w:tblGrid>
        <w:gridCol w:w="198"/>
        <w:gridCol w:w="567"/>
        <w:gridCol w:w="284"/>
        <w:gridCol w:w="1956"/>
        <w:gridCol w:w="397"/>
        <w:gridCol w:w="567"/>
        <w:gridCol w:w="340"/>
      </w:tblGrid>
      <w:tr w:rsidR="00AA4FBD" w:rsidTr="00DC5F6A">
        <w:trPr>
          <w:cantSplit/>
        </w:trPr>
        <w:tc>
          <w:tcPr>
            <w:tcW w:w="198" w:type="dxa"/>
            <w:tcBorders>
              <w:top w:val="nil"/>
              <w:left w:val="nil"/>
              <w:bottom w:val="nil"/>
              <w:right w:val="nil"/>
            </w:tcBorders>
            <w:vAlign w:val="bottom"/>
          </w:tcPr>
          <w:p w:rsidR="00AA4FBD" w:rsidRPr="00485306" w:rsidRDefault="00AA4FBD" w:rsidP="00DC5F6A">
            <w:pPr>
              <w:tabs>
                <w:tab w:val="left" w:pos="9922"/>
              </w:tabs>
              <w:jc w:val="right"/>
            </w:pPr>
            <w:r w:rsidRPr="00485306">
              <w:rPr>
                <w:lang w:val="tt"/>
              </w:rPr>
              <w:t>“</w:t>
            </w:r>
          </w:p>
        </w:tc>
        <w:tc>
          <w:tcPr>
            <w:tcW w:w="567"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284" w:type="dxa"/>
            <w:tcBorders>
              <w:top w:val="nil"/>
              <w:left w:val="nil"/>
              <w:bottom w:val="nil"/>
              <w:right w:val="nil"/>
            </w:tcBorders>
            <w:vAlign w:val="bottom"/>
          </w:tcPr>
          <w:p w:rsidR="00AA4FBD" w:rsidRPr="00485306" w:rsidRDefault="00AA4FBD" w:rsidP="00DC5F6A">
            <w:pPr>
              <w:tabs>
                <w:tab w:val="left" w:pos="9922"/>
              </w:tabs>
            </w:pPr>
            <w:r w:rsidRPr="00485306">
              <w:rPr>
                <w:lang w:val="tt"/>
              </w:rPr>
              <w:t>”</w:t>
            </w:r>
          </w:p>
        </w:tc>
        <w:tc>
          <w:tcPr>
            <w:tcW w:w="1956" w:type="dxa"/>
            <w:tcBorders>
              <w:top w:val="nil"/>
              <w:left w:val="nil"/>
              <w:bottom w:val="single" w:sz="4" w:space="0" w:color="auto"/>
              <w:right w:val="nil"/>
            </w:tcBorders>
            <w:vAlign w:val="bottom"/>
          </w:tcPr>
          <w:p w:rsidR="00AA4FBD" w:rsidRPr="00485306" w:rsidRDefault="00AA4FBD" w:rsidP="00DC5F6A">
            <w:pPr>
              <w:tabs>
                <w:tab w:val="left" w:pos="9922"/>
              </w:tabs>
              <w:jc w:val="center"/>
            </w:pPr>
          </w:p>
        </w:tc>
        <w:tc>
          <w:tcPr>
            <w:tcW w:w="397" w:type="dxa"/>
            <w:tcBorders>
              <w:top w:val="nil"/>
              <w:left w:val="nil"/>
              <w:bottom w:val="nil"/>
              <w:right w:val="nil"/>
            </w:tcBorders>
            <w:vAlign w:val="bottom"/>
          </w:tcPr>
          <w:p w:rsidR="00AA4FBD" w:rsidRPr="00485306" w:rsidRDefault="00AA4FBD" w:rsidP="00DC5F6A">
            <w:pPr>
              <w:tabs>
                <w:tab w:val="left" w:pos="9922"/>
              </w:tabs>
              <w:jc w:val="right"/>
            </w:pPr>
            <w:r w:rsidRPr="00485306">
              <w:rPr>
                <w:lang w:val="tt"/>
              </w:rPr>
              <w:t>20</w:t>
            </w:r>
          </w:p>
        </w:tc>
        <w:tc>
          <w:tcPr>
            <w:tcW w:w="567" w:type="dxa"/>
            <w:tcBorders>
              <w:top w:val="nil"/>
              <w:left w:val="nil"/>
              <w:bottom w:val="single" w:sz="4" w:space="0" w:color="auto"/>
              <w:right w:val="nil"/>
            </w:tcBorders>
            <w:vAlign w:val="bottom"/>
          </w:tcPr>
          <w:p w:rsidR="00AA4FBD" w:rsidRPr="00485306" w:rsidRDefault="00AA4FBD" w:rsidP="00DC5F6A">
            <w:pPr>
              <w:tabs>
                <w:tab w:val="left" w:pos="9922"/>
              </w:tabs>
            </w:pPr>
          </w:p>
        </w:tc>
        <w:tc>
          <w:tcPr>
            <w:tcW w:w="340" w:type="dxa"/>
            <w:tcBorders>
              <w:top w:val="nil"/>
              <w:left w:val="nil"/>
              <w:bottom w:val="nil"/>
              <w:right w:val="nil"/>
            </w:tcBorders>
            <w:vAlign w:val="bottom"/>
          </w:tcPr>
          <w:p w:rsidR="00AA4FBD" w:rsidRPr="00525C8E" w:rsidRDefault="00AA4FBD" w:rsidP="00DC5F6A">
            <w:pPr>
              <w:tabs>
                <w:tab w:val="left" w:pos="9922"/>
              </w:tabs>
              <w:ind w:left="57"/>
            </w:pPr>
            <w:r w:rsidRPr="00485306">
              <w:rPr>
                <w:lang w:val="tt"/>
              </w:rPr>
              <w:t>ел</w:t>
            </w:r>
          </w:p>
        </w:tc>
      </w:tr>
    </w:tbl>
    <w:p w:rsidR="00AA4FBD" w:rsidRPr="00803B57" w:rsidRDefault="00AA4FBD" w:rsidP="00AA4FBD">
      <w:pPr>
        <w:tabs>
          <w:tab w:val="left" w:pos="9922"/>
        </w:tabs>
        <w:jc w:val="right"/>
        <w:rPr>
          <w:spacing w:val="1"/>
          <w:sz w:val="28"/>
          <w:szCs w:val="28"/>
        </w:rPr>
      </w:pPr>
      <w:r w:rsidRPr="00803B57">
        <w:rPr>
          <w:spacing w:val="1"/>
          <w:sz w:val="28"/>
          <w:szCs w:val="28"/>
          <w:lang w:val="tt"/>
        </w:rPr>
        <w:br w:type="page"/>
      </w:r>
      <w:r w:rsidRPr="00803B57">
        <w:rPr>
          <w:spacing w:val="1"/>
          <w:sz w:val="28"/>
          <w:szCs w:val="28"/>
          <w:lang w:val="tt"/>
        </w:rPr>
        <w:lastRenderedPageBreak/>
        <w:t>2 нче кушымта</w:t>
      </w:r>
    </w:p>
    <w:p w:rsidR="00AA4FBD" w:rsidRPr="00803B57" w:rsidRDefault="00AA4FBD" w:rsidP="00AA4FBD">
      <w:pPr>
        <w:tabs>
          <w:tab w:val="left" w:pos="9922"/>
        </w:tabs>
        <w:autoSpaceDE w:val="0"/>
        <w:autoSpaceDN w:val="0"/>
        <w:adjustRightInd w:val="0"/>
        <w:jc w:val="right"/>
        <w:outlineLvl w:val="0"/>
        <w:rPr>
          <w:sz w:val="24"/>
          <w:szCs w:val="24"/>
        </w:rPr>
      </w:pPr>
      <w:r w:rsidRPr="00803B57">
        <w:rPr>
          <w:sz w:val="24"/>
          <w:szCs w:val="24"/>
          <w:lang w:val="tt"/>
        </w:rPr>
        <w:t>1 нче кушымта</w:t>
      </w:r>
    </w:p>
    <w:p w:rsidR="00AA4FBD" w:rsidRPr="00803B57" w:rsidRDefault="00AA4FBD" w:rsidP="00AA4FBD">
      <w:pPr>
        <w:tabs>
          <w:tab w:val="left" w:pos="9922"/>
        </w:tabs>
        <w:autoSpaceDE w:val="0"/>
        <w:autoSpaceDN w:val="0"/>
        <w:adjustRightInd w:val="0"/>
        <w:jc w:val="right"/>
        <w:rPr>
          <w:sz w:val="24"/>
          <w:szCs w:val="24"/>
        </w:rPr>
      </w:pPr>
      <w:r w:rsidRPr="00803B57">
        <w:rPr>
          <w:sz w:val="24"/>
          <w:szCs w:val="24"/>
          <w:lang w:val="tt"/>
        </w:rPr>
        <w:t>Төзелеш министрлыгы боерыгына</w:t>
      </w:r>
    </w:p>
    <w:p w:rsidR="00AA4FBD" w:rsidRPr="00803B57" w:rsidRDefault="00AA4FBD" w:rsidP="00AA4FBD">
      <w:pPr>
        <w:tabs>
          <w:tab w:val="left" w:pos="9922"/>
        </w:tabs>
        <w:autoSpaceDE w:val="0"/>
        <w:autoSpaceDN w:val="0"/>
        <w:adjustRightInd w:val="0"/>
        <w:jc w:val="right"/>
        <w:rPr>
          <w:sz w:val="24"/>
          <w:szCs w:val="24"/>
        </w:rPr>
      </w:pPr>
      <w:r w:rsidRPr="00803B57">
        <w:rPr>
          <w:sz w:val="24"/>
          <w:szCs w:val="24"/>
          <w:lang w:val="tt"/>
        </w:rPr>
        <w:t>һәм торак-коммуналь хуҗалык</w:t>
      </w:r>
    </w:p>
    <w:p w:rsidR="00AA4FBD" w:rsidRPr="00803B57" w:rsidRDefault="00AA4FBD" w:rsidP="00AA4FBD">
      <w:pPr>
        <w:tabs>
          <w:tab w:val="left" w:pos="9922"/>
        </w:tabs>
        <w:autoSpaceDE w:val="0"/>
        <w:autoSpaceDN w:val="0"/>
        <w:adjustRightInd w:val="0"/>
        <w:jc w:val="right"/>
        <w:rPr>
          <w:sz w:val="24"/>
          <w:szCs w:val="24"/>
        </w:rPr>
      </w:pPr>
      <w:r w:rsidRPr="00803B57">
        <w:rPr>
          <w:sz w:val="24"/>
          <w:szCs w:val="24"/>
          <w:lang w:val="tt"/>
        </w:rPr>
        <w:t>Россия Федерациясе</w:t>
      </w:r>
    </w:p>
    <w:p w:rsidR="00AA4FBD" w:rsidRPr="00803B57" w:rsidRDefault="00AA4FBD" w:rsidP="00AA4FBD">
      <w:pPr>
        <w:tabs>
          <w:tab w:val="left" w:pos="9922"/>
        </w:tabs>
        <w:autoSpaceDE w:val="0"/>
        <w:autoSpaceDN w:val="0"/>
        <w:adjustRightInd w:val="0"/>
        <w:jc w:val="right"/>
        <w:rPr>
          <w:sz w:val="24"/>
          <w:szCs w:val="24"/>
        </w:rPr>
      </w:pPr>
      <w:r w:rsidRPr="00803B57">
        <w:rPr>
          <w:sz w:val="24"/>
          <w:szCs w:val="24"/>
          <w:lang w:val="tt"/>
        </w:rPr>
        <w:t>2015 елның 19 февраленнән N 117/пр</w:t>
      </w:r>
    </w:p>
    <w:p w:rsidR="00AA4FBD" w:rsidRPr="00803B57" w:rsidRDefault="00AA4FBD" w:rsidP="00AA4FBD">
      <w:pPr>
        <w:tabs>
          <w:tab w:val="left" w:pos="9922"/>
        </w:tabs>
        <w:autoSpaceDE w:val="0"/>
        <w:autoSpaceDN w:val="0"/>
        <w:adjustRightInd w:val="0"/>
        <w:jc w:val="both"/>
        <w:rPr>
          <w:sz w:val="24"/>
          <w:szCs w:val="24"/>
        </w:rPr>
      </w:pPr>
    </w:p>
    <w:p w:rsidR="00AA4FBD" w:rsidRPr="00803B57" w:rsidRDefault="00AA4FBD" w:rsidP="00AA4FBD">
      <w:pPr>
        <w:tabs>
          <w:tab w:val="left" w:pos="9922"/>
        </w:tabs>
        <w:autoSpaceDE w:val="0"/>
        <w:autoSpaceDN w:val="0"/>
        <w:adjustRightInd w:val="0"/>
        <w:jc w:val="center"/>
        <w:rPr>
          <w:b/>
          <w:bCs/>
          <w:sz w:val="24"/>
          <w:szCs w:val="24"/>
        </w:rPr>
      </w:pPr>
      <w:r w:rsidRPr="00803B57">
        <w:rPr>
          <w:b/>
          <w:bCs/>
          <w:sz w:val="24"/>
          <w:szCs w:val="24"/>
          <w:lang w:val="tt"/>
        </w:rPr>
        <w:t>СТРОИТЕЛЬСТВО ТӨЗЕНДӘ ФОРМА</w:t>
      </w:r>
    </w:p>
    <w:p w:rsidR="00AA4FBD" w:rsidRPr="00803B57" w:rsidRDefault="00AA4FBD" w:rsidP="00AA4FBD">
      <w:pPr>
        <w:tabs>
          <w:tab w:val="left" w:pos="9922"/>
        </w:tabs>
        <w:autoSpaceDE w:val="0"/>
        <w:autoSpaceDN w:val="0"/>
        <w:adjustRightInd w:val="0"/>
        <w:jc w:val="both"/>
        <w:rPr>
          <w:sz w:val="24"/>
          <w:szCs w:val="24"/>
        </w:rPr>
      </w:pPr>
    </w:p>
    <w:p w:rsidR="00AA4FBD" w:rsidRPr="00803B57" w:rsidRDefault="00AA4FBD" w:rsidP="00AA4FBD">
      <w:pPr>
        <w:tabs>
          <w:tab w:val="left" w:pos="9922"/>
        </w:tabs>
        <w:autoSpaceDE w:val="0"/>
        <w:autoSpaceDN w:val="0"/>
        <w:adjustRightInd w:val="0"/>
        <w:jc w:val="both"/>
        <w:rPr>
          <w:rFonts w:ascii="Courier New" w:hAnsi="Courier New" w:cs="Courier New"/>
        </w:rPr>
      </w:pPr>
      <w:r w:rsidRPr="00803B57">
        <w:rPr>
          <w:rFonts w:ascii="Courier New" w:hAnsi="Courier New" w:cs="Courier New"/>
          <w:lang w:val="tt"/>
        </w:rPr>
        <w:t xml:space="preserve">                                     Кемгә __________________________________</w:t>
      </w:r>
    </w:p>
    <w:p w:rsidR="00AA4FBD" w:rsidRPr="00803B57" w:rsidRDefault="00AA4FBD" w:rsidP="00AA4FBD">
      <w:pPr>
        <w:tabs>
          <w:tab w:val="left" w:pos="9922"/>
        </w:tabs>
        <w:autoSpaceDE w:val="0"/>
        <w:autoSpaceDN w:val="0"/>
        <w:adjustRightInd w:val="0"/>
        <w:jc w:val="both"/>
        <w:rPr>
          <w:rFonts w:ascii="Courier New" w:hAnsi="Courier New" w:cs="Courier New"/>
        </w:rPr>
      </w:pPr>
      <w:r w:rsidRPr="00803B57">
        <w:rPr>
          <w:rFonts w:ascii="Courier New" w:hAnsi="Courier New" w:cs="Courier New"/>
          <w:lang w:val="tt"/>
        </w:rPr>
        <w:t xml:space="preserve">                                             (йорт салучының исеме</w:t>
      </w:r>
    </w:p>
    <w:p w:rsidR="00AA4FBD" w:rsidRPr="00803B57" w:rsidRDefault="00AA4FBD" w:rsidP="00AA4FBD">
      <w:pPr>
        <w:tabs>
          <w:tab w:val="left" w:pos="9922"/>
        </w:tabs>
        <w:autoSpaceDE w:val="0"/>
        <w:autoSpaceDN w:val="0"/>
        <w:adjustRightInd w:val="0"/>
        <w:jc w:val="both"/>
        <w:rPr>
          <w:rFonts w:ascii="Courier New" w:hAnsi="Courier New" w:cs="Courier New"/>
        </w:rPr>
      </w:pPr>
      <w:r w:rsidRPr="00803B57">
        <w:rPr>
          <w:rFonts w:ascii="Courier New" w:hAnsi="Courier New" w:cs="Courier New"/>
          <w:lang w:val="tt"/>
        </w:rPr>
        <w:t xml:space="preserve">                                     ______________________________________</w:t>
      </w:r>
    </w:p>
    <w:p w:rsidR="00AA4FBD" w:rsidRPr="00803B57" w:rsidRDefault="00AA4FBD" w:rsidP="00AA4FBD">
      <w:pPr>
        <w:tabs>
          <w:tab w:val="left" w:pos="9922"/>
        </w:tabs>
        <w:autoSpaceDE w:val="0"/>
        <w:autoSpaceDN w:val="0"/>
        <w:adjustRightInd w:val="0"/>
        <w:jc w:val="both"/>
        <w:rPr>
          <w:rFonts w:ascii="Courier New" w:hAnsi="Courier New" w:cs="Courier New"/>
        </w:rPr>
      </w:pPr>
      <w:r w:rsidRPr="00803B57">
        <w:rPr>
          <w:rFonts w:ascii="Courier New" w:hAnsi="Courier New" w:cs="Courier New"/>
          <w:lang w:val="tt"/>
        </w:rPr>
        <w:t xml:space="preserve">                                     (фамилиясе, исеме, атасының исеме - гражданнар өчен,</w:t>
      </w:r>
    </w:p>
    <w:p w:rsidR="00AA4FBD" w:rsidRPr="00803B57" w:rsidRDefault="00AA4FBD" w:rsidP="00AA4FBD">
      <w:pPr>
        <w:tabs>
          <w:tab w:val="left" w:pos="9922"/>
        </w:tabs>
        <w:autoSpaceDE w:val="0"/>
        <w:autoSpaceDN w:val="0"/>
        <w:adjustRightInd w:val="0"/>
        <w:jc w:val="both"/>
        <w:rPr>
          <w:rFonts w:ascii="Courier New" w:hAnsi="Courier New" w:cs="Courier New"/>
        </w:rPr>
      </w:pPr>
      <w:r w:rsidRPr="00803B57">
        <w:rPr>
          <w:rFonts w:ascii="Courier New" w:hAnsi="Courier New" w:cs="Courier New"/>
          <w:lang w:val="tt"/>
        </w:rPr>
        <w:t xml:space="preserve">                                     ______________________________________</w:t>
      </w:r>
    </w:p>
    <w:p w:rsidR="00AA4FBD" w:rsidRPr="00803B57" w:rsidRDefault="00AA4FBD" w:rsidP="00AA4FBD">
      <w:pPr>
        <w:tabs>
          <w:tab w:val="left" w:pos="9922"/>
        </w:tabs>
        <w:autoSpaceDE w:val="0"/>
        <w:autoSpaceDN w:val="0"/>
        <w:adjustRightInd w:val="0"/>
        <w:jc w:val="both"/>
        <w:rPr>
          <w:rFonts w:ascii="Courier New" w:hAnsi="Courier New" w:cs="Courier New"/>
        </w:rPr>
      </w:pPr>
      <w:r w:rsidRPr="00803B57">
        <w:rPr>
          <w:rFonts w:ascii="Courier New" w:hAnsi="Courier New" w:cs="Courier New"/>
          <w:lang w:val="tt"/>
        </w:rPr>
        <w:t xml:space="preserve">                                     оешманың тулы исеме - өчен</w:t>
      </w:r>
    </w:p>
    <w:p w:rsidR="00AA4FBD" w:rsidRPr="00803B57" w:rsidRDefault="00AA4FBD" w:rsidP="00AA4FBD">
      <w:pPr>
        <w:tabs>
          <w:tab w:val="left" w:pos="9922"/>
        </w:tabs>
        <w:autoSpaceDE w:val="0"/>
        <w:autoSpaceDN w:val="0"/>
        <w:adjustRightInd w:val="0"/>
        <w:jc w:val="both"/>
        <w:rPr>
          <w:rFonts w:ascii="Courier New" w:hAnsi="Courier New" w:cs="Courier New"/>
        </w:rPr>
      </w:pPr>
      <w:r w:rsidRPr="00803B57">
        <w:rPr>
          <w:rFonts w:ascii="Courier New" w:hAnsi="Courier New" w:cs="Courier New"/>
          <w:lang w:val="tt"/>
        </w:rPr>
        <w:t xml:space="preserve">                                     ______________________________________</w:t>
      </w:r>
    </w:p>
    <w:p w:rsidR="00AA4FBD" w:rsidRPr="00803B57" w:rsidRDefault="00AA4FBD" w:rsidP="00AA4FBD">
      <w:pPr>
        <w:tabs>
          <w:tab w:val="left" w:pos="9922"/>
        </w:tabs>
        <w:autoSpaceDE w:val="0"/>
        <w:autoSpaceDN w:val="0"/>
        <w:adjustRightInd w:val="0"/>
        <w:jc w:val="both"/>
        <w:rPr>
          <w:rFonts w:ascii="Courier New" w:hAnsi="Courier New" w:cs="Courier New"/>
        </w:rPr>
      </w:pPr>
      <w:r w:rsidRPr="00803B57">
        <w:rPr>
          <w:rFonts w:ascii="Courier New" w:hAnsi="Courier New" w:cs="Courier New"/>
          <w:lang w:val="tt"/>
        </w:rPr>
        <w:t xml:space="preserve">                                     юридик затлар), аның почта индексы</w:t>
      </w:r>
    </w:p>
    <w:p w:rsidR="00AA4FBD" w:rsidRPr="00803B57" w:rsidRDefault="00AA4FBD" w:rsidP="00AA4FBD">
      <w:pPr>
        <w:tabs>
          <w:tab w:val="left" w:pos="9922"/>
        </w:tabs>
        <w:autoSpaceDE w:val="0"/>
        <w:autoSpaceDN w:val="0"/>
        <w:adjustRightInd w:val="0"/>
        <w:jc w:val="both"/>
        <w:rPr>
          <w:rFonts w:ascii="Courier New" w:hAnsi="Courier New" w:cs="Courier New"/>
        </w:rPr>
      </w:pPr>
      <w:r w:rsidRPr="00803B57">
        <w:rPr>
          <w:rFonts w:ascii="Courier New" w:hAnsi="Courier New" w:cs="Courier New"/>
          <w:lang w:val="tt"/>
        </w:rPr>
        <w:t xml:space="preserve">                                     ______________________________________</w:t>
      </w:r>
    </w:p>
    <w:p w:rsidR="00AA4FBD" w:rsidRPr="00803B57" w:rsidRDefault="00AA4FBD" w:rsidP="00AA4FBD">
      <w:pPr>
        <w:tabs>
          <w:tab w:val="left" w:pos="9922"/>
        </w:tabs>
        <w:autoSpaceDE w:val="0"/>
        <w:autoSpaceDN w:val="0"/>
        <w:adjustRightInd w:val="0"/>
        <w:jc w:val="both"/>
        <w:rPr>
          <w:rFonts w:ascii="Courier New" w:hAnsi="Courier New" w:cs="Courier New"/>
        </w:rPr>
      </w:pPr>
      <w:r w:rsidRPr="00803B57">
        <w:rPr>
          <w:rFonts w:ascii="Courier New" w:hAnsi="Courier New" w:cs="Courier New"/>
          <w:lang w:val="tt"/>
        </w:rPr>
        <w:t xml:space="preserve">                                     адрес, электрон почта адресы</w:t>
      </w:r>
    </w:p>
    <w:p w:rsidR="00AA4FBD" w:rsidRPr="00803B57" w:rsidRDefault="00AA4FBD" w:rsidP="00AA4FBD">
      <w:pPr>
        <w:tabs>
          <w:tab w:val="left" w:pos="9922"/>
        </w:tabs>
        <w:autoSpaceDE w:val="0"/>
        <w:autoSpaceDN w:val="0"/>
        <w:adjustRightInd w:val="0"/>
        <w:jc w:val="both"/>
        <w:rPr>
          <w:rFonts w:ascii="Courier New" w:hAnsi="Courier New" w:cs="Courier New"/>
        </w:rPr>
      </w:pPr>
    </w:p>
    <w:p w:rsidR="00AA4FBD" w:rsidRPr="00803B57" w:rsidRDefault="00AA4FBD" w:rsidP="00AA4FBD">
      <w:pPr>
        <w:tabs>
          <w:tab w:val="left" w:pos="9922"/>
        </w:tabs>
        <w:autoSpaceDE w:val="0"/>
        <w:autoSpaceDN w:val="0"/>
        <w:adjustRightInd w:val="0"/>
        <w:jc w:val="both"/>
        <w:rPr>
          <w:rFonts w:ascii="Courier New" w:hAnsi="Courier New" w:cs="Courier New"/>
        </w:rPr>
      </w:pPr>
      <w:r w:rsidRPr="00803B57">
        <w:rPr>
          <w:rFonts w:ascii="Courier New" w:hAnsi="Courier New" w:cs="Courier New"/>
          <w:lang w:val="tt"/>
        </w:rPr>
        <w:t xml:space="preserve">                                 ҖИР</w:t>
      </w:r>
    </w:p>
    <w:p w:rsidR="00AA4FBD" w:rsidRPr="00803B57" w:rsidRDefault="00AA4FBD" w:rsidP="00AA4FBD">
      <w:pPr>
        <w:tabs>
          <w:tab w:val="left" w:pos="9922"/>
        </w:tabs>
        <w:autoSpaceDE w:val="0"/>
        <w:autoSpaceDN w:val="0"/>
        <w:adjustRightInd w:val="0"/>
        <w:jc w:val="both"/>
        <w:rPr>
          <w:rFonts w:ascii="Courier New" w:hAnsi="Courier New" w:cs="Courier New"/>
        </w:rPr>
      </w:pPr>
      <w:r w:rsidRPr="00803B57">
        <w:rPr>
          <w:rFonts w:ascii="Courier New" w:hAnsi="Courier New" w:cs="Courier New"/>
          <w:lang w:val="tt"/>
        </w:rPr>
        <w:t xml:space="preserve">                              төзелешкә</w:t>
      </w:r>
    </w:p>
    <w:p w:rsidR="00AA4FBD" w:rsidRPr="00803B57" w:rsidRDefault="00AA4FBD" w:rsidP="00AA4FBD">
      <w:pPr>
        <w:tabs>
          <w:tab w:val="left" w:pos="9922"/>
        </w:tabs>
        <w:autoSpaceDE w:val="0"/>
        <w:autoSpaceDN w:val="0"/>
        <w:adjustRightInd w:val="0"/>
        <w:jc w:val="both"/>
        <w:rPr>
          <w:rFonts w:ascii="Courier New" w:hAnsi="Courier New" w:cs="Courier New"/>
        </w:rPr>
      </w:pPr>
    </w:p>
    <w:p w:rsidR="00AA4FBD" w:rsidRPr="00803B57" w:rsidRDefault="00AA4FBD" w:rsidP="00AA4FBD">
      <w:pPr>
        <w:tabs>
          <w:tab w:val="left" w:pos="9922"/>
        </w:tabs>
        <w:autoSpaceDE w:val="0"/>
        <w:autoSpaceDN w:val="0"/>
        <w:adjustRightInd w:val="0"/>
        <w:jc w:val="both"/>
        <w:rPr>
          <w:rFonts w:ascii="Courier New" w:hAnsi="Courier New" w:cs="Courier New"/>
        </w:rPr>
      </w:pPr>
      <w:r w:rsidRPr="00803B57">
        <w:rPr>
          <w:rFonts w:ascii="Courier New" w:hAnsi="Courier New" w:cs="Courier New"/>
          <w:lang w:val="tt"/>
        </w:rPr>
        <w:t>Датасы ________________ &lt;2&gt; N ________________ &lt;3&gt;</w:t>
      </w:r>
    </w:p>
    <w:p w:rsidR="00AA4FBD" w:rsidRPr="00803B57" w:rsidRDefault="00AA4FBD" w:rsidP="00AA4FBD">
      <w:pPr>
        <w:tabs>
          <w:tab w:val="left" w:pos="9922"/>
        </w:tabs>
        <w:autoSpaceDE w:val="0"/>
        <w:autoSpaceDN w:val="0"/>
        <w:adjustRightInd w:val="0"/>
        <w:jc w:val="both"/>
        <w:rPr>
          <w:rFonts w:ascii="Courier New" w:hAnsi="Courier New" w:cs="Courier New"/>
        </w:rPr>
      </w:pPr>
    </w:p>
    <w:p w:rsidR="00AA4FBD" w:rsidRPr="00803B57" w:rsidRDefault="00AA4FBD" w:rsidP="00AA4FBD">
      <w:pPr>
        <w:tabs>
          <w:tab w:val="left" w:pos="9922"/>
        </w:tabs>
        <w:autoSpaceDE w:val="0"/>
        <w:autoSpaceDN w:val="0"/>
        <w:adjustRightInd w:val="0"/>
        <w:jc w:val="both"/>
        <w:rPr>
          <w:rFonts w:ascii="Courier New" w:hAnsi="Courier New" w:cs="Courier New"/>
        </w:rPr>
      </w:pPr>
      <w:r w:rsidRPr="00803B57">
        <w:rPr>
          <w:rFonts w:ascii="Courier New" w:hAnsi="Courier New" w:cs="Courier New"/>
          <w:lang w:val="tt"/>
        </w:rPr>
        <w:t>___________________________________________________________________________</w:t>
      </w:r>
    </w:p>
    <w:p w:rsidR="00AA4FBD" w:rsidRPr="00803B57" w:rsidRDefault="00AA4FBD" w:rsidP="00AA4FBD">
      <w:pPr>
        <w:tabs>
          <w:tab w:val="left" w:pos="9922"/>
        </w:tabs>
        <w:autoSpaceDE w:val="0"/>
        <w:autoSpaceDN w:val="0"/>
        <w:adjustRightInd w:val="0"/>
        <w:jc w:val="both"/>
        <w:rPr>
          <w:rFonts w:ascii="Courier New" w:hAnsi="Courier New" w:cs="Courier New"/>
        </w:rPr>
      </w:pPr>
      <w:r w:rsidRPr="00803B57">
        <w:rPr>
          <w:rFonts w:ascii="Courier New" w:hAnsi="Courier New" w:cs="Courier New"/>
          <w:lang w:val="tt"/>
        </w:rPr>
        <w:t xml:space="preserve">      (вәкаләтле федераль башкарма орган исеме</w:t>
      </w:r>
    </w:p>
    <w:p w:rsidR="00AA4FBD" w:rsidRPr="00803B57" w:rsidRDefault="00AA4FBD" w:rsidP="00AA4FBD">
      <w:pPr>
        <w:tabs>
          <w:tab w:val="left" w:pos="9922"/>
        </w:tabs>
        <w:autoSpaceDE w:val="0"/>
        <w:autoSpaceDN w:val="0"/>
        <w:adjustRightInd w:val="0"/>
        <w:jc w:val="both"/>
        <w:rPr>
          <w:rFonts w:ascii="Courier New" w:hAnsi="Courier New" w:cs="Courier New"/>
        </w:rPr>
      </w:pPr>
      <w:r w:rsidRPr="00803B57">
        <w:rPr>
          <w:rFonts w:ascii="Courier New" w:hAnsi="Courier New" w:cs="Courier New"/>
          <w:lang w:val="tt"/>
        </w:rPr>
        <w:t xml:space="preserve">   Россия Федерациясе субъектының хакимият яки башкарма хакимият органы,</w:t>
      </w:r>
    </w:p>
    <w:p w:rsidR="00AA4FBD" w:rsidRPr="00803B57" w:rsidRDefault="00AA4FBD" w:rsidP="00AA4FBD">
      <w:pPr>
        <w:tabs>
          <w:tab w:val="left" w:pos="9922"/>
        </w:tabs>
        <w:autoSpaceDE w:val="0"/>
        <w:autoSpaceDN w:val="0"/>
        <w:adjustRightInd w:val="0"/>
        <w:jc w:val="both"/>
        <w:rPr>
          <w:rFonts w:ascii="Courier New" w:hAnsi="Courier New" w:cs="Courier New"/>
        </w:rPr>
      </w:pPr>
      <w:r w:rsidRPr="00803B57">
        <w:rPr>
          <w:rFonts w:ascii="Courier New" w:hAnsi="Courier New" w:cs="Courier New"/>
          <w:lang w:val="tt"/>
        </w:rPr>
        <w:t>___________________________________________________________________________</w:t>
      </w:r>
    </w:p>
    <w:p w:rsidR="00AA4FBD" w:rsidRPr="00803B57" w:rsidRDefault="00AA4FBD" w:rsidP="00AA4FBD">
      <w:pPr>
        <w:tabs>
          <w:tab w:val="left" w:pos="9922"/>
        </w:tabs>
        <w:autoSpaceDE w:val="0"/>
        <w:autoSpaceDN w:val="0"/>
        <w:adjustRightInd w:val="0"/>
        <w:jc w:val="both"/>
        <w:rPr>
          <w:rFonts w:ascii="Courier New" w:hAnsi="Courier New" w:cs="Courier New"/>
        </w:rPr>
      </w:pPr>
      <w:r w:rsidRPr="00803B57">
        <w:rPr>
          <w:rFonts w:ascii="Courier New" w:hAnsi="Courier New" w:cs="Courier New"/>
          <w:lang w:val="tt"/>
        </w:rPr>
        <w:t xml:space="preserve">  яисә рөхсәт бирүне гамәлгә ашыручы җирле үзидарә органы</w:t>
      </w:r>
    </w:p>
    <w:p w:rsidR="00AA4FBD" w:rsidRPr="00803B57" w:rsidRDefault="00AA4FBD" w:rsidP="00AA4FBD">
      <w:pPr>
        <w:tabs>
          <w:tab w:val="left" w:pos="9922"/>
        </w:tabs>
        <w:autoSpaceDE w:val="0"/>
        <w:autoSpaceDN w:val="0"/>
        <w:adjustRightInd w:val="0"/>
        <w:jc w:val="both"/>
        <w:rPr>
          <w:rFonts w:ascii="Courier New" w:hAnsi="Courier New" w:cs="Courier New"/>
        </w:rPr>
      </w:pPr>
      <w:r w:rsidRPr="00803B57">
        <w:rPr>
          <w:rFonts w:ascii="Courier New" w:hAnsi="Courier New" w:cs="Courier New"/>
          <w:lang w:val="tt"/>
        </w:rPr>
        <w:t xml:space="preserve">  төзелеш. "Росатом" атом энергиясе буенча дәүләт корпорациясе</w:t>
      </w:r>
    </w:p>
    <w:p w:rsidR="00AA4FBD" w:rsidRPr="00803B57" w:rsidRDefault="00AA4FBD" w:rsidP="00AA4FBD">
      <w:pPr>
        <w:tabs>
          <w:tab w:val="left" w:pos="9922"/>
        </w:tabs>
        <w:autoSpaceDE w:val="0"/>
        <w:autoSpaceDN w:val="0"/>
        <w:adjustRightInd w:val="0"/>
        <w:jc w:val="both"/>
        <w:rPr>
          <w:rFonts w:ascii="Courier New" w:hAnsi="Courier New" w:cs="Courier New"/>
        </w:rPr>
      </w:pPr>
      <w:r w:rsidRPr="00803B57">
        <w:rPr>
          <w:rFonts w:ascii="Courier New" w:hAnsi="Courier New" w:cs="Courier New"/>
          <w:lang w:val="tt"/>
        </w:rPr>
        <w:t>Россия Федерациясе Шәһәр төзелеше кодексының 51 статьясы нигезендә</w:t>
      </w:r>
    </w:p>
    <w:p w:rsidR="00AA4FBD" w:rsidRPr="00803B57" w:rsidRDefault="00AA4FBD" w:rsidP="00AA4FBD">
      <w:pPr>
        <w:tabs>
          <w:tab w:val="left" w:pos="9922"/>
        </w:tabs>
        <w:autoSpaceDE w:val="0"/>
        <w:autoSpaceDN w:val="0"/>
        <w:adjustRightInd w:val="0"/>
        <w:jc w:val="both"/>
        <w:rPr>
          <w:rFonts w:ascii="Courier New" w:hAnsi="Courier New" w:cs="Courier New"/>
        </w:rPr>
      </w:pPr>
      <w:r w:rsidRPr="00803B57">
        <w:rPr>
          <w:rFonts w:ascii="Courier New" w:hAnsi="Courier New" w:cs="Courier New"/>
          <w:lang w:val="tt"/>
        </w:rPr>
        <w:t>Федерация, рөхсәт итә:</w:t>
      </w:r>
    </w:p>
    <w:p w:rsidR="00AA4FBD" w:rsidRPr="00803B57" w:rsidRDefault="00AA4FBD" w:rsidP="00AA4FBD">
      <w:pPr>
        <w:tabs>
          <w:tab w:val="left" w:pos="9922"/>
        </w:tabs>
        <w:autoSpaceDE w:val="0"/>
        <w:autoSpaceDN w:val="0"/>
        <w:adjustRightInd w:val="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0"/>
        <w:gridCol w:w="2131"/>
        <w:gridCol w:w="2122"/>
        <w:gridCol w:w="847"/>
        <w:gridCol w:w="2268"/>
        <w:gridCol w:w="1247"/>
        <w:gridCol w:w="461"/>
      </w:tblGrid>
      <w:tr w:rsidR="00AA4FBD" w:rsidTr="00DC5F6A">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r w:rsidRPr="00803B57">
              <w:rPr>
                <w:sz w:val="24"/>
                <w:szCs w:val="24"/>
                <w:lang w:val="tt"/>
              </w:rPr>
              <w:t>1.</w:t>
            </w: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r w:rsidRPr="00803B57">
              <w:rPr>
                <w:sz w:val="24"/>
                <w:szCs w:val="24"/>
                <w:lang w:val="tt"/>
              </w:rPr>
              <w:t>Капиталь төзелеш объекты төзелеше &lt;4&gt;</w:t>
            </w:r>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r w:rsidRPr="00803B57">
              <w:rPr>
                <w:sz w:val="24"/>
                <w:szCs w:val="24"/>
                <w:lang w:val="tt"/>
              </w:rPr>
              <w:t>Капиталь төзелеш объектын реконструкцияләү &lt;4&gt;</w:t>
            </w:r>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31BC4" w:rsidRDefault="00AA4FBD" w:rsidP="00DC5F6A">
            <w:pPr>
              <w:tabs>
                <w:tab w:val="left" w:pos="9922"/>
              </w:tabs>
              <w:autoSpaceDE w:val="0"/>
              <w:autoSpaceDN w:val="0"/>
              <w:adjustRightInd w:val="0"/>
              <w:jc w:val="both"/>
              <w:rPr>
                <w:sz w:val="24"/>
                <w:szCs w:val="24"/>
                <w:lang w:val="tt"/>
              </w:rPr>
            </w:pPr>
            <w:r w:rsidRPr="00803B57">
              <w:rPr>
                <w:sz w:val="24"/>
                <w:szCs w:val="24"/>
                <w:lang w:val="tt"/>
              </w:rPr>
              <w:t>Мондый объектның ышанычлылыгын һәм иминлеген башка бәяләүгә кагылышлы мәдәни мирас объектын саклап калу эшләре &lt;4&gt;</w:t>
            </w:r>
          </w:p>
        </w:tc>
        <w:tc>
          <w:tcPr>
            <w:tcW w:w="4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r w:rsidRPr="00803B57">
              <w:rPr>
                <w:sz w:val="24"/>
                <w:szCs w:val="24"/>
                <w:lang w:val="tt"/>
              </w:rPr>
              <w:t>Линияле объект төзелеше (линияле объект составына керә торган капиталь төзелеш объекты) &lt;4&gt;</w:t>
            </w:r>
          </w:p>
        </w:tc>
        <w:tc>
          <w:tcPr>
            <w:tcW w:w="4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r w:rsidRPr="00803B57">
              <w:rPr>
                <w:sz w:val="24"/>
                <w:szCs w:val="24"/>
                <w:lang w:val="tt"/>
              </w:rPr>
              <w:t>Линияле объектны (линияле объект составына керә торган капиталь төзелеш объектын) үзгәртеп кору &lt;4&gt;</w:t>
            </w:r>
          </w:p>
        </w:tc>
        <w:tc>
          <w:tcPr>
            <w:tcW w:w="4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r>
      <w:tr w:rsidR="00AA4FBD" w:rsidTr="00DC5F6A">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r w:rsidRPr="00803B57">
              <w:rPr>
                <w:sz w:val="24"/>
                <w:szCs w:val="24"/>
                <w:lang w:val="tt"/>
              </w:rPr>
              <w:t>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r w:rsidRPr="00803B57">
              <w:rPr>
                <w:sz w:val="24"/>
                <w:szCs w:val="24"/>
                <w:lang w:val="tt"/>
              </w:rPr>
              <w:t>Капиталь төзелеш объектының (этапның) исеме проект документациясе нигезендә</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r w:rsidRPr="00803B57">
              <w:rPr>
                <w:sz w:val="24"/>
                <w:szCs w:val="24"/>
                <w:lang w:val="tt"/>
              </w:rPr>
              <w:t xml:space="preserve">Проект документациясенә уңай бәяләмә биргән оешма аталышы һәм Россия Федерациясе </w:t>
            </w:r>
            <w:r w:rsidRPr="00803B57">
              <w:rPr>
                <w:sz w:val="24"/>
                <w:szCs w:val="24"/>
                <w:lang w:val="tt"/>
              </w:rPr>
              <w:lastRenderedPageBreak/>
              <w:t>законнарында каралган очракларда дәүләт экология экспертизасының уңай бәяләмәсен раслау турында боерык реквизитлары</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r w:rsidRPr="00803B57">
              <w:rPr>
                <w:sz w:val="24"/>
                <w:szCs w:val="24"/>
                <w:lang w:val="tt"/>
              </w:rPr>
              <w:t>Проект документларына һәм Россия Федерациясе законнарында каралган очракларда дәүләт экологик экспертизасының уңай бәяләмәсен раслау турында боерык реквизитлары һәм теркәү номеры &lt;6&gt;</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r w:rsidRPr="00803B57">
              <w:rPr>
                <w:sz w:val="24"/>
                <w:szCs w:val="24"/>
                <w:lang w:val="tt"/>
              </w:rPr>
              <w:t>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r w:rsidRPr="00803B57">
              <w:rPr>
                <w:sz w:val="24"/>
                <w:szCs w:val="24"/>
                <w:lang w:val="tt"/>
              </w:rPr>
              <w:t>Капиталь төзелеш объектының (аларның) урнашуы яки урнашуы планлаштырылган җир кишәрлегенең (җир кишәрлекләренең) кадастр номеры &lt;7&gt;</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r w:rsidRPr="00803B57">
              <w:rPr>
                <w:sz w:val="24"/>
                <w:szCs w:val="24"/>
                <w:lang w:val="tt"/>
              </w:rPr>
              <w:t>Кадастр кварталының (кадастр кварталларының) номеры, аның чикләрендә (алар) капиталь төзелеш объектының урнашуы яки урнашуы планлаштырыла: &lt;7&gt;</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r w:rsidRPr="00803B57">
              <w:rPr>
                <w:sz w:val="24"/>
                <w:szCs w:val="24"/>
                <w:lang w:val="tt"/>
              </w:rPr>
              <w:t>Реконструкцияләнә торган капиталь төзелеш объектының кадастр номеры &lt;8&gt;</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r w:rsidRPr="00803B57">
              <w:rPr>
                <w:sz w:val="24"/>
                <w:szCs w:val="24"/>
                <w:lang w:val="tt"/>
              </w:rPr>
              <w:t>3.1.</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r w:rsidRPr="00803B57">
              <w:rPr>
                <w:sz w:val="24"/>
                <w:szCs w:val="24"/>
                <w:lang w:val="tt"/>
              </w:rPr>
              <w:t>Җир кишәрлегенең шәһәр төзелеше планы турында мәгълүмат &lt;9&gt;</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r w:rsidRPr="00803B57">
              <w:rPr>
                <w:sz w:val="24"/>
                <w:szCs w:val="24"/>
                <w:lang w:val="tt"/>
              </w:rPr>
              <w:t>3.2.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r w:rsidRPr="00803B57">
              <w:rPr>
                <w:sz w:val="24"/>
                <w:szCs w:val="24"/>
                <w:lang w:val="tt"/>
              </w:rPr>
              <w:t>Планлаштыру проекты һәм территорияне межалау проекты турында мәгълүмат &lt;10&gt;</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r w:rsidRPr="00803B57">
              <w:rPr>
                <w:sz w:val="24"/>
                <w:szCs w:val="24"/>
                <w:lang w:val="tt"/>
              </w:rPr>
              <w:t>3.3.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r w:rsidRPr="00803B57">
              <w:rPr>
                <w:sz w:val="24"/>
                <w:szCs w:val="24"/>
                <w:lang w:val="tt"/>
              </w:rPr>
              <w:t>Мәдәни мирас объектын төзү, үзгәртеп кору, саклау эшләрен үткәрү планлаштырыла торган капиталь төзелеш объектының проект документлары турында белешмәләр &lt;11&gt;</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r w:rsidRPr="00803B57">
              <w:rPr>
                <w:sz w:val="24"/>
                <w:szCs w:val="24"/>
                <w:lang w:val="tt"/>
              </w:rPr>
              <w:t>4.</w:t>
            </w: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r w:rsidRPr="00803B57">
              <w:rPr>
                <w:sz w:val="24"/>
                <w:szCs w:val="24"/>
                <w:lang w:val="tt"/>
              </w:rPr>
              <w:t>Мәдәни мирас объектын саклау эшләрен башкарганда мондый объектның конструктив һәм ышанычлылыгының һәм куркынычсызлыгының башка характеристикаларына кагылса, капиталь төзелеш объектын, мәдәни мирас объектын төзү, үзгәртеп кору өчен кыска проект характеристикалары:</w:t>
            </w:r>
            <w:hyperlink w:anchor="Par169" w:history="1">
              <w:r w:rsidRPr="00803B57">
                <w:rPr>
                  <w:color w:val="0000FF"/>
                  <w:sz w:val="24"/>
                  <w:szCs w:val="24"/>
                  <w:lang w:val="tt"/>
                </w:rPr>
                <w:t>&lt;12&gt;</w:t>
              </w:r>
            </w:hyperlink>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r w:rsidRPr="00803B57">
              <w:rPr>
                <w:sz w:val="24"/>
                <w:szCs w:val="24"/>
                <w:lang w:val="tt"/>
              </w:rPr>
              <w:t xml:space="preserve">Милек комплексы составына керүче капиталь төзелеш объектының исеме, Проект документларына ярашлы рәвештә, </w:t>
            </w:r>
            <w:hyperlink w:anchor="Par170" w:history="1">
              <w:r w:rsidRPr="00803B57">
                <w:rPr>
                  <w:color w:val="0000FF"/>
                  <w:sz w:val="24"/>
                  <w:szCs w:val="24"/>
                  <w:lang w:val="tt"/>
                </w:rPr>
                <w:t>&lt;13&gt;</w:t>
              </w:r>
            </w:hyperlink>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r w:rsidRPr="00803B57">
              <w:rPr>
                <w:sz w:val="24"/>
                <w:szCs w:val="24"/>
                <w:lang w:val="tt"/>
              </w:rPr>
              <w:t>Гомуми мәйдан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r w:rsidRPr="00803B57">
              <w:rPr>
                <w:sz w:val="24"/>
                <w:szCs w:val="24"/>
                <w:lang w:val="tt"/>
              </w:rPr>
              <w:t>Участокның мәйданы (кв.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r w:rsidRPr="00803B57">
              <w:rPr>
                <w:sz w:val="24"/>
                <w:szCs w:val="24"/>
                <w:lang w:val="tt"/>
              </w:rPr>
              <w:t>Күләме (куб.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r w:rsidRPr="00803B57">
              <w:rPr>
                <w:sz w:val="24"/>
                <w:szCs w:val="24"/>
                <w:lang w:val="tt"/>
              </w:rPr>
              <w:t>шул исәптән</w:t>
            </w:r>
          </w:p>
          <w:p w:rsidR="00AA4FBD" w:rsidRPr="00803B57" w:rsidRDefault="00AA4FBD" w:rsidP="00DC5F6A">
            <w:pPr>
              <w:tabs>
                <w:tab w:val="left" w:pos="9922"/>
              </w:tabs>
              <w:autoSpaceDE w:val="0"/>
              <w:autoSpaceDN w:val="0"/>
              <w:adjustRightInd w:val="0"/>
              <w:rPr>
                <w:sz w:val="24"/>
                <w:szCs w:val="24"/>
              </w:rPr>
            </w:pPr>
            <w:r w:rsidRPr="00803B57">
              <w:rPr>
                <w:sz w:val="24"/>
                <w:szCs w:val="24"/>
                <w:lang w:val="tt"/>
              </w:rPr>
              <w:t>Җир асты өлеше (куб.):</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r w:rsidRPr="00803B57">
              <w:rPr>
                <w:sz w:val="24"/>
                <w:szCs w:val="24"/>
                <w:lang w:val="tt"/>
              </w:rPr>
              <w:t>Катлар саны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r w:rsidRPr="00803B57">
              <w:rPr>
                <w:sz w:val="24"/>
                <w:szCs w:val="24"/>
                <w:lang w:val="tt"/>
              </w:rPr>
              <w:t>Биеклеге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r w:rsidRPr="00803B57">
              <w:rPr>
                <w:sz w:val="24"/>
                <w:szCs w:val="24"/>
                <w:lang w:val="tt"/>
              </w:rPr>
              <w:t>Җир асты катлары саны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c>
          <w:tcPr>
            <w:tcW w:w="311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r w:rsidRPr="00803B57">
              <w:rPr>
                <w:sz w:val="24"/>
                <w:szCs w:val="24"/>
                <w:lang w:val="tt"/>
              </w:rPr>
              <w:t>Тамашачылар (кеше):</w:t>
            </w:r>
          </w:p>
        </w:tc>
        <w:tc>
          <w:tcPr>
            <w:tcW w:w="1708"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r w:rsidRPr="00803B57">
              <w:rPr>
                <w:sz w:val="24"/>
                <w:szCs w:val="24"/>
                <w:lang w:val="tt"/>
              </w:rPr>
              <w:t>Төзелеш мәйданы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c>
          <w:tcPr>
            <w:tcW w:w="311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c>
          <w:tcPr>
            <w:tcW w:w="1708"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r w:rsidRPr="00803B57">
              <w:rPr>
                <w:sz w:val="24"/>
                <w:szCs w:val="24"/>
                <w:lang w:val="tt"/>
              </w:rPr>
              <w:t>Башка күрсәткечләр &lt;14&gt;:</w:t>
            </w:r>
          </w:p>
        </w:tc>
        <w:tc>
          <w:tcPr>
            <w:tcW w:w="694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tcBorders>
              <w:top w:val="single" w:sz="4" w:space="0" w:color="auto"/>
              <w:left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r w:rsidRPr="00803B57">
              <w:rPr>
                <w:sz w:val="24"/>
                <w:szCs w:val="24"/>
                <w:lang w:val="tt"/>
              </w:rPr>
              <w:t>5.</w:t>
            </w:r>
          </w:p>
        </w:tc>
        <w:tc>
          <w:tcPr>
            <w:tcW w:w="425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r w:rsidRPr="00803B57">
              <w:rPr>
                <w:sz w:val="24"/>
                <w:szCs w:val="24"/>
                <w:lang w:val="tt"/>
              </w:rPr>
              <w:t>Объектның адресы (урыны) &lt;15&gt;:</w:t>
            </w:r>
          </w:p>
        </w:tc>
        <w:tc>
          <w:tcPr>
            <w:tcW w:w="4823"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tcBorders>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c>
          <w:tcPr>
            <w:tcW w:w="4253"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c>
          <w:tcPr>
            <w:tcW w:w="4823"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r w:rsidRPr="00803B57">
              <w:rPr>
                <w:sz w:val="24"/>
                <w:szCs w:val="24"/>
                <w:lang w:val="tt"/>
              </w:rPr>
              <w:t>6.</w:t>
            </w:r>
          </w:p>
        </w:tc>
        <w:tc>
          <w:tcPr>
            <w:tcW w:w="9076" w:type="dxa"/>
            <w:gridSpan w:val="6"/>
            <w:tcBorders>
              <w:top w:val="single" w:sz="4" w:space="0" w:color="auto"/>
              <w:left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r w:rsidRPr="00803B57">
              <w:rPr>
                <w:sz w:val="24"/>
                <w:szCs w:val="24"/>
                <w:lang w:val="tt"/>
              </w:rPr>
              <w:t>Линияле объектның кыска проект характеристикалары &lt;16&gt;:</w:t>
            </w: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9076" w:type="dxa"/>
            <w:gridSpan w:val="6"/>
            <w:tcBorders>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r w:rsidRPr="00803B57">
              <w:rPr>
                <w:sz w:val="24"/>
                <w:szCs w:val="24"/>
                <w:lang w:val="tt"/>
              </w:rPr>
              <w:t>Категория (класс):</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r w:rsidRPr="00803B57">
              <w:rPr>
                <w:sz w:val="24"/>
                <w:szCs w:val="24"/>
                <w:lang w:val="tt"/>
              </w:rPr>
              <w:t>Озынлыгы:</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r w:rsidRPr="00803B57">
              <w:rPr>
                <w:sz w:val="24"/>
                <w:szCs w:val="24"/>
                <w:lang w:val="tt"/>
              </w:rPr>
              <w:t>куәте (үткәрү сәләте, йөк әйләнеше, хәрәкәтнең интенсивлыгы):</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r w:rsidRPr="00803B57">
              <w:rPr>
                <w:sz w:val="24"/>
                <w:szCs w:val="24"/>
                <w:lang w:val="tt"/>
              </w:rPr>
              <w:t>Тип (КЛ, ВЛ, КВЛ), электр тапшыру линияләренең киеренкелек дәрәҗәсе</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r w:rsidRPr="00803B57">
              <w:rPr>
                <w:sz w:val="24"/>
                <w:szCs w:val="24"/>
                <w:lang w:val="tt"/>
              </w:rPr>
              <w:t>Куркынычсызлыкка йогынты ясый торган конструктив элементлар исемлеге:</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r w:rsidRPr="00803B57">
              <w:rPr>
                <w:sz w:val="24"/>
                <w:szCs w:val="24"/>
                <w:lang w:val="tt"/>
              </w:rPr>
              <w:t>Башка күрсәткечләр &lt;17&gt;:</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r w:rsidR="00AA4FBD" w:rsidTr="00DC5F6A">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jc w:val="both"/>
              <w:rPr>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AA4FBD" w:rsidRPr="00803B57" w:rsidRDefault="00AA4FBD" w:rsidP="00DC5F6A">
            <w:pPr>
              <w:tabs>
                <w:tab w:val="left" w:pos="9922"/>
              </w:tabs>
              <w:autoSpaceDE w:val="0"/>
              <w:autoSpaceDN w:val="0"/>
              <w:adjustRightInd w:val="0"/>
              <w:rPr>
                <w:sz w:val="24"/>
                <w:szCs w:val="24"/>
              </w:rPr>
            </w:pPr>
          </w:p>
        </w:tc>
      </w:tr>
    </w:tbl>
    <w:p w:rsidR="00AA4FBD" w:rsidRPr="00803B57" w:rsidRDefault="00AA4FBD" w:rsidP="00AA4FBD">
      <w:pPr>
        <w:tabs>
          <w:tab w:val="left" w:pos="9922"/>
        </w:tabs>
        <w:autoSpaceDE w:val="0"/>
        <w:autoSpaceDN w:val="0"/>
        <w:adjustRightInd w:val="0"/>
        <w:jc w:val="both"/>
        <w:rPr>
          <w:sz w:val="24"/>
          <w:szCs w:val="24"/>
        </w:rPr>
      </w:pPr>
    </w:p>
    <w:p w:rsidR="00AA4FBD" w:rsidRPr="00803B57" w:rsidRDefault="00AA4FBD" w:rsidP="00AA4FBD">
      <w:pPr>
        <w:tabs>
          <w:tab w:val="left" w:pos="9922"/>
        </w:tabs>
        <w:autoSpaceDE w:val="0"/>
        <w:autoSpaceDN w:val="0"/>
        <w:adjustRightInd w:val="0"/>
        <w:jc w:val="both"/>
        <w:rPr>
          <w:rFonts w:ascii="Courier New" w:hAnsi="Courier New" w:cs="Courier New"/>
        </w:rPr>
      </w:pPr>
      <w:r w:rsidRPr="00803B57">
        <w:rPr>
          <w:rFonts w:ascii="Courier New" w:hAnsi="Courier New" w:cs="Courier New"/>
          <w:lang w:val="tt"/>
        </w:rPr>
        <w:t>Әлеге рөхсәтнең гамәлдә булу срогы "__" _____________________ г. в</w:t>
      </w:r>
    </w:p>
    <w:p w:rsidR="00AA4FBD" w:rsidRPr="00803B57" w:rsidRDefault="00AA4FBD" w:rsidP="00AA4FBD">
      <w:pPr>
        <w:tabs>
          <w:tab w:val="left" w:pos="9922"/>
        </w:tabs>
        <w:autoSpaceDE w:val="0"/>
        <w:autoSpaceDN w:val="0"/>
        <w:adjustRightInd w:val="0"/>
        <w:jc w:val="both"/>
        <w:rPr>
          <w:rFonts w:ascii="Courier New" w:hAnsi="Courier New" w:cs="Courier New"/>
        </w:rPr>
      </w:pPr>
      <w:r w:rsidRPr="00803B57">
        <w:rPr>
          <w:rFonts w:ascii="Courier New" w:hAnsi="Courier New" w:cs="Courier New"/>
          <w:lang w:val="tt"/>
        </w:rPr>
        <w:t>нигезендә _______________________________________________________ &lt;18&gt;</w:t>
      </w:r>
    </w:p>
    <w:p w:rsidR="00AA4FBD" w:rsidRPr="00803B57" w:rsidRDefault="00AA4FBD" w:rsidP="00AA4FBD">
      <w:pPr>
        <w:tabs>
          <w:tab w:val="left" w:pos="9922"/>
        </w:tabs>
        <w:autoSpaceDE w:val="0"/>
        <w:autoSpaceDN w:val="0"/>
        <w:adjustRightInd w:val="0"/>
        <w:jc w:val="both"/>
        <w:rPr>
          <w:rFonts w:ascii="Courier New" w:hAnsi="Courier New" w:cs="Courier New"/>
        </w:rPr>
      </w:pPr>
    </w:p>
    <w:p w:rsidR="00AA4FBD" w:rsidRPr="00803B57" w:rsidRDefault="00AA4FBD" w:rsidP="00AA4FBD">
      <w:pPr>
        <w:tabs>
          <w:tab w:val="left" w:pos="9922"/>
        </w:tabs>
        <w:autoSpaceDE w:val="0"/>
        <w:autoSpaceDN w:val="0"/>
        <w:adjustRightInd w:val="0"/>
        <w:jc w:val="both"/>
        <w:rPr>
          <w:rFonts w:ascii="Courier New" w:hAnsi="Courier New" w:cs="Courier New"/>
        </w:rPr>
      </w:pPr>
      <w:r w:rsidRPr="00803B57">
        <w:rPr>
          <w:rFonts w:ascii="Courier New" w:hAnsi="Courier New" w:cs="Courier New"/>
          <w:lang w:val="tt"/>
        </w:rPr>
        <w:t>____________________________________      _________   _____________________</w:t>
      </w:r>
    </w:p>
    <w:p w:rsidR="00AA4FBD" w:rsidRPr="00803B57" w:rsidRDefault="00AA4FBD" w:rsidP="00AA4FBD">
      <w:pPr>
        <w:tabs>
          <w:tab w:val="left" w:pos="9922"/>
        </w:tabs>
        <w:autoSpaceDE w:val="0"/>
        <w:autoSpaceDN w:val="0"/>
        <w:adjustRightInd w:val="0"/>
        <w:jc w:val="both"/>
        <w:rPr>
          <w:rFonts w:ascii="Courier New" w:hAnsi="Courier New" w:cs="Courier New"/>
        </w:rPr>
      </w:pPr>
      <w:r w:rsidRPr="00803B57">
        <w:rPr>
          <w:rFonts w:ascii="Courier New" w:hAnsi="Courier New" w:cs="Courier New"/>
          <w:lang w:val="tt"/>
        </w:rPr>
        <w:t xml:space="preserve">  (вәкаләтле зат </w:t>
      </w:r>
      <w:r>
        <w:rPr>
          <w:rFonts w:ascii="Courier New" w:hAnsi="Courier New" w:cs="Courier New"/>
          <w:lang w:val="tt"/>
        </w:rPr>
        <w:t>вазифасы</w:t>
      </w:r>
      <w:r w:rsidRPr="00803B57">
        <w:rPr>
          <w:rFonts w:ascii="Courier New" w:hAnsi="Courier New" w:cs="Courier New"/>
          <w:lang w:val="tt"/>
        </w:rPr>
        <w:t>н               (имзаны расшифровкалау)</w:t>
      </w:r>
    </w:p>
    <w:p w:rsidR="00AA4FBD" w:rsidRPr="000E44AE" w:rsidRDefault="00AA4FBD" w:rsidP="00AA4FBD">
      <w:pPr>
        <w:tabs>
          <w:tab w:val="left" w:pos="9922"/>
        </w:tabs>
        <w:autoSpaceDE w:val="0"/>
        <w:autoSpaceDN w:val="0"/>
        <w:adjustRightInd w:val="0"/>
        <w:jc w:val="both"/>
        <w:rPr>
          <w:rFonts w:ascii="Courier New" w:hAnsi="Courier New" w:cs="Courier New"/>
          <w:lang w:val="tt"/>
        </w:rPr>
      </w:pPr>
      <w:r w:rsidRPr="00803B57">
        <w:rPr>
          <w:rFonts w:ascii="Courier New" w:hAnsi="Courier New" w:cs="Courier New"/>
          <w:lang w:val="tt"/>
        </w:rPr>
        <w:t xml:space="preserve">   бирү гамәлгә ашыручы орган</w:t>
      </w:r>
    </w:p>
    <w:p w:rsidR="00AA4FBD" w:rsidRPr="000E44AE" w:rsidRDefault="00AA4FBD" w:rsidP="00AA4FBD">
      <w:pPr>
        <w:tabs>
          <w:tab w:val="left" w:pos="9922"/>
        </w:tabs>
        <w:autoSpaceDE w:val="0"/>
        <w:autoSpaceDN w:val="0"/>
        <w:adjustRightInd w:val="0"/>
        <w:jc w:val="both"/>
        <w:rPr>
          <w:rFonts w:ascii="Courier New" w:hAnsi="Courier New" w:cs="Courier New"/>
          <w:lang w:val="tt"/>
        </w:rPr>
      </w:pPr>
      <w:r w:rsidRPr="00803B57">
        <w:rPr>
          <w:rFonts w:ascii="Courier New" w:hAnsi="Courier New" w:cs="Courier New"/>
          <w:lang w:val="tt"/>
        </w:rPr>
        <w:t xml:space="preserve">    төзелешкә рөхсәт)</w:t>
      </w:r>
    </w:p>
    <w:p w:rsidR="00AA4FBD" w:rsidRPr="000E44AE" w:rsidRDefault="00AA4FBD" w:rsidP="00AA4FBD">
      <w:pPr>
        <w:tabs>
          <w:tab w:val="left" w:pos="9922"/>
        </w:tabs>
        <w:autoSpaceDE w:val="0"/>
        <w:autoSpaceDN w:val="0"/>
        <w:adjustRightInd w:val="0"/>
        <w:jc w:val="both"/>
        <w:rPr>
          <w:rFonts w:ascii="Courier New" w:hAnsi="Courier New" w:cs="Courier New"/>
          <w:lang w:val="tt"/>
        </w:rPr>
      </w:pPr>
    </w:p>
    <w:p w:rsidR="00AA4FBD" w:rsidRPr="000E44AE" w:rsidRDefault="00AA4FBD" w:rsidP="00AA4FBD">
      <w:pPr>
        <w:tabs>
          <w:tab w:val="left" w:pos="9922"/>
        </w:tabs>
        <w:autoSpaceDE w:val="0"/>
        <w:autoSpaceDN w:val="0"/>
        <w:adjustRightInd w:val="0"/>
        <w:jc w:val="both"/>
        <w:rPr>
          <w:rFonts w:ascii="Courier New" w:hAnsi="Courier New" w:cs="Courier New"/>
          <w:lang w:val="tt"/>
        </w:rPr>
      </w:pPr>
      <w:r w:rsidRPr="00803B57">
        <w:rPr>
          <w:rFonts w:ascii="Courier New" w:hAnsi="Courier New" w:cs="Courier New"/>
          <w:lang w:val="tt"/>
        </w:rPr>
        <w:t>"__" _____________ 20__ ел</w:t>
      </w:r>
    </w:p>
    <w:p w:rsidR="00AA4FBD" w:rsidRPr="000E44AE" w:rsidRDefault="00AA4FBD" w:rsidP="00AA4FBD">
      <w:pPr>
        <w:tabs>
          <w:tab w:val="left" w:pos="9922"/>
        </w:tabs>
        <w:autoSpaceDE w:val="0"/>
        <w:autoSpaceDN w:val="0"/>
        <w:adjustRightInd w:val="0"/>
        <w:jc w:val="both"/>
        <w:rPr>
          <w:rFonts w:ascii="Courier New" w:hAnsi="Courier New" w:cs="Courier New"/>
          <w:lang w:val="tt"/>
        </w:rPr>
      </w:pPr>
    </w:p>
    <w:p w:rsidR="00AA4FBD" w:rsidRPr="000E44AE" w:rsidRDefault="00AA4FBD" w:rsidP="00AA4FBD">
      <w:pPr>
        <w:tabs>
          <w:tab w:val="left" w:pos="9922"/>
        </w:tabs>
        <w:autoSpaceDE w:val="0"/>
        <w:autoSpaceDN w:val="0"/>
        <w:adjustRightInd w:val="0"/>
        <w:jc w:val="both"/>
        <w:rPr>
          <w:rFonts w:ascii="Courier New" w:hAnsi="Courier New" w:cs="Courier New"/>
          <w:lang w:val="tt"/>
        </w:rPr>
      </w:pPr>
      <w:r w:rsidRPr="00803B57">
        <w:rPr>
          <w:rFonts w:ascii="Courier New" w:hAnsi="Courier New" w:cs="Courier New"/>
          <w:lang w:val="tt"/>
        </w:rPr>
        <w:t>Мөһер урыны</w:t>
      </w:r>
    </w:p>
    <w:p w:rsidR="00AA4FBD" w:rsidRPr="000E44AE" w:rsidRDefault="00AA4FBD" w:rsidP="00AA4FBD">
      <w:pPr>
        <w:tabs>
          <w:tab w:val="left" w:pos="9922"/>
        </w:tabs>
        <w:autoSpaceDE w:val="0"/>
        <w:autoSpaceDN w:val="0"/>
        <w:adjustRightInd w:val="0"/>
        <w:jc w:val="both"/>
        <w:rPr>
          <w:rFonts w:ascii="Courier New" w:hAnsi="Courier New" w:cs="Courier New"/>
          <w:lang w:val="tt"/>
        </w:rPr>
      </w:pPr>
    </w:p>
    <w:p w:rsidR="00AA4FBD" w:rsidRPr="000E44AE" w:rsidRDefault="00AA4FBD" w:rsidP="00AA4FBD">
      <w:pPr>
        <w:tabs>
          <w:tab w:val="left" w:pos="9922"/>
        </w:tabs>
        <w:autoSpaceDE w:val="0"/>
        <w:autoSpaceDN w:val="0"/>
        <w:adjustRightInd w:val="0"/>
        <w:jc w:val="both"/>
        <w:rPr>
          <w:rFonts w:ascii="Courier New" w:hAnsi="Courier New" w:cs="Courier New"/>
          <w:lang w:val="tt"/>
        </w:rPr>
      </w:pPr>
      <w:r w:rsidRPr="00803B57">
        <w:rPr>
          <w:rFonts w:ascii="Courier New" w:hAnsi="Courier New" w:cs="Courier New"/>
          <w:lang w:val="tt"/>
        </w:rPr>
        <w:t>Әлеге рөхсәтнең гамәлдә булуы</w:t>
      </w:r>
    </w:p>
    <w:p w:rsidR="00AA4FBD" w:rsidRPr="000E44AE" w:rsidRDefault="00AA4FBD" w:rsidP="00AA4FBD">
      <w:pPr>
        <w:tabs>
          <w:tab w:val="left" w:pos="9922"/>
        </w:tabs>
        <w:autoSpaceDE w:val="0"/>
        <w:autoSpaceDN w:val="0"/>
        <w:adjustRightInd w:val="0"/>
        <w:jc w:val="both"/>
        <w:rPr>
          <w:rFonts w:ascii="Courier New" w:hAnsi="Courier New" w:cs="Courier New"/>
          <w:lang w:val="tt"/>
        </w:rPr>
      </w:pPr>
      <w:r w:rsidRPr="00803B57">
        <w:rPr>
          <w:rFonts w:ascii="Courier New" w:hAnsi="Courier New" w:cs="Courier New"/>
          <w:lang w:val="tt"/>
        </w:rPr>
        <w:t xml:space="preserve">озынайтылган "__" ____________ 20__ </w:t>
      </w:r>
    </w:p>
    <w:p w:rsidR="00AA4FBD" w:rsidRPr="000E44AE" w:rsidRDefault="00AA4FBD" w:rsidP="00AA4FBD">
      <w:pPr>
        <w:tabs>
          <w:tab w:val="left" w:pos="9922"/>
        </w:tabs>
        <w:autoSpaceDE w:val="0"/>
        <w:autoSpaceDN w:val="0"/>
        <w:adjustRightInd w:val="0"/>
        <w:jc w:val="both"/>
        <w:rPr>
          <w:rFonts w:ascii="Courier New" w:hAnsi="Courier New" w:cs="Courier New"/>
          <w:lang w:val="tt"/>
        </w:rPr>
      </w:pPr>
    </w:p>
    <w:p w:rsidR="00AA4FBD" w:rsidRPr="000E44AE" w:rsidRDefault="00AA4FBD" w:rsidP="00AA4FBD">
      <w:pPr>
        <w:tabs>
          <w:tab w:val="left" w:pos="9922"/>
        </w:tabs>
        <w:autoSpaceDE w:val="0"/>
        <w:autoSpaceDN w:val="0"/>
        <w:adjustRightInd w:val="0"/>
        <w:jc w:val="both"/>
        <w:rPr>
          <w:rFonts w:ascii="Courier New" w:hAnsi="Courier New" w:cs="Courier New"/>
          <w:lang w:val="tt"/>
        </w:rPr>
      </w:pPr>
      <w:r w:rsidRPr="00803B57">
        <w:rPr>
          <w:rFonts w:ascii="Courier New" w:hAnsi="Courier New" w:cs="Courier New"/>
          <w:lang w:val="tt"/>
        </w:rPr>
        <w:t>____________________________________      _________   _____________________</w:t>
      </w:r>
    </w:p>
    <w:p w:rsidR="00AA4FBD" w:rsidRPr="000E44AE" w:rsidRDefault="00AA4FBD" w:rsidP="00AA4FBD">
      <w:pPr>
        <w:tabs>
          <w:tab w:val="left" w:pos="9922"/>
        </w:tabs>
        <w:autoSpaceDE w:val="0"/>
        <w:autoSpaceDN w:val="0"/>
        <w:adjustRightInd w:val="0"/>
        <w:jc w:val="both"/>
        <w:rPr>
          <w:rFonts w:ascii="Courier New" w:hAnsi="Courier New" w:cs="Courier New"/>
          <w:lang w:val="tt"/>
        </w:rPr>
      </w:pPr>
      <w:r w:rsidRPr="00803B57">
        <w:rPr>
          <w:rFonts w:ascii="Courier New" w:hAnsi="Courier New" w:cs="Courier New"/>
          <w:lang w:val="tt"/>
        </w:rPr>
        <w:t xml:space="preserve">  (вәкаләтле зат </w:t>
      </w:r>
      <w:r>
        <w:rPr>
          <w:rFonts w:ascii="Courier New" w:hAnsi="Courier New" w:cs="Courier New"/>
          <w:lang w:val="tt"/>
        </w:rPr>
        <w:t>вазифасы</w:t>
      </w:r>
      <w:r w:rsidRPr="00803B57">
        <w:rPr>
          <w:rFonts w:ascii="Courier New" w:hAnsi="Courier New" w:cs="Courier New"/>
          <w:lang w:val="tt"/>
        </w:rPr>
        <w:t>н               (имзаны расшифровкалау)</w:t>
      </w:r>
    </w:p>
    <w:p w:rsidR="00AA4FBD" w:rsidRPr="000E44AE" w:rsidRDefault="00AA4FBD" w:rsidP="00AA4FBD">
      <w:pPr>
        <w:tabs>
          <w:tab w:val="left" w:pos="9922"/>
        </w:tabs>
        <w:autoSpaceDE w:val="0"/>
        <w:autoSpaceDN w:val="0"/>
        <w:adjustRightInd w:val="0"/>
        <w:jc w:val="both"/>
        <w:rPr>
          <w:rFonts w:ascii="Courier New" w:hAnsi="Courier New" w:cs="Courier New"/>
          <w:lang w:val="tt"/>
        </w:rPr>
      </w:pPr>
      <w:r w:rsidRPr="00803B57">
        <w:rPr>
          <w:rFonts w:ascii="Courier New" w:hAnsi="Courier New" w:cs="Courier New"/>
          <w:lang w:val="tt"/>
        </w:rPr>
        <w:t xml:space="preserve">   бирү гамәлгә ашыручы орган</w:t>
      </w:r>
    </w:p>
    <w:p w:rsidR="00AA4FBD" w:rsidRPr="000E44AE" w:rsidRDefault="00AA4FBD" w:rsidP="00AA4FBD">
      <w:pPr>
        <w:tabs>
          <w:tab w:val="left" w:pos="9922"/>
        </w:tabs>
        <w:autoSpaceDE w:val="0"/>
        <w:autoSpaceDN w:val="0"/>
        <w:adjustRightInd w:val="0"/>
        <w:jc w:val="both"/>
        <w:rPr>
          <w:rFonts w:ascii="Courier New" w:hAnsi="Courier New" w:cs="Courier New"/>
          <w:lang w:val="tt"/>
        </w:rPr>
      </w:pPr>
      <w:r w:rsidRPr="00803B57">
        <w:rPr>
          <w:rFonts w:ascii="Courier New" w:hAnsi="Courier New" w:cs="Courier New"/>
          <w:lang w:val="tt"/>
        </w:rPr>
        <w:t xml:space="preserve">    төзелешкә рөхсәт)</w:t>
      </w:r>
    </w:p>
    <w:p w:rsidR="00AA4FBD" w:rsidRPr="000E44AE" w:rsidRDefault="00AA4FBD" w:rsidP="00AA4FBD">
      <w:pPr>
        <w:tabs>
          <w:tab w:val="left" w:pos="9922"/>
        </w:tabs>
        <w:autoSpaceDE w:val="0"/>
        <w:autoSpaceDN w:val="0"/>
        <w:adjustRightInd w:val="0"/>
        <w:jc w:val="both"/>
        <w:rPr>
          <w:rFonts w:ascii="Courier New" w:hAnsi="Courier New" w:cs="Courier New"/>
          <w:lang w:val="tt"/>
        </w:rPr>
      </w:pPr>
    </w:p>
    <w:p w:rsidR="00AA4FBD" w:rsidRPr="000E44AE" w:rsidRDefault="00AA4FBD" w:rsidP="00AA4FBD">
      <w:pPr>
        <w:tabs>
          <w:tab w:val="left" w:pos="9922"/>
        </w:tabs>
        <w:autoSpaceDE w:val="0"/>
        <w:autoSpaceDN w:val="0"/>
        <w:adjustRightInd w:val="0"/>
        <w:jc w:val="both"/>
        <w:rPr>
          <w:rFonts w:ascii="Courier New" w:hAnsi="Courier New" w:cs="Courier New"/>
          <w:lang w:val="tt"/>
        </w:rPr>
      </w:pPr>
      <w:r w:rsidRPr="00803B57">
        <w:rPr>
          <w:rFonts w:ascii="Courier New" w:hAnsi="Courier New" w:cs="Courier New"/>
          <w:lang w:val="tt"/>
        </w:rPr>
        <w:t>"__" _____________ 20__ ел</w:t>
      </w:r>
    </w:p>
    <w:p w:rsidR="00AA4FBD" w:rsidRPr="000E44AE" w:rsidRDefault="00AA4FBD" w:rsidP="00AA4FBD">
      <w:pPr>
        <w:tabs>
          <w:tab w:val="left" w:pos="9922"/>
        </w:tabs>
        <w:autoSpaceDE w:val="0"/>
        <w:autoSpaceDN w:val="0"/>
        <w:adjustRightInd w:val="0"/>
        <w:jc w:val="both"/>
        <w:rPr>
          <w:rFonts w:ascii="Courier New" w:hAnsi="Courier New" w:cs="Courier New"/>
          <w:lang w:val="tt"/>
        </w:rPr>
      </w:pPr>
    </w:p>
    <w:p w:rsidR="00AA4FBD" w:rsidRPr="000E44AE" w:rsidRDefault="00AA4FBD" w:rsidP="00AA4FBD">
      <w:pPr>
        <w:tabs>
          <w:tab w:val="left" w:pos="9922"/>
        </w:tabs>
        <w:autoSpaceDE w:val="0"/>
        <w:autoSpaceDN w:val="0"/>
        <w:adjustRightInd w:val="0"/>
        <w:jc w:val="both"/>
        <w:rPr>
          <w:rFonts w:ascii="Courier New" w:hAnsi="Courier New" w:cs="Courier New"/>
          <w:lang w:val="tt"/>
        </w:rPr>
      </w:pPr>
      <w:r w:rsidRPr="00803B57">
        <w:rPr>
          <w:rFonts w:ascii="Courier New" w:hAnsi="Courier New" w:cs="Courier New"/>
          <w:lang w:val="tt"/>
        </w:rPr>
        <w:lastRenderedPageBreak/>
        <w:t>Мөһер урыны</w:t>
      </w:r>
    </w:p>
    <w:p w:rsidR="00AA4FBD" w:rsidRPr="000E44AE" w:rsidRDefault="00AA4FBD" w:rsidP="00AA4FBD">
      <w:pPr>
        <w:tabs>
          <w:tab w:val="left" w:pos="9922"/>
        </w:tabs>
        <w:autoSpaceDE w:val="0"/>
        <w:autoSpaceDN w:val="0"/>
        <w:adjustRightInd w:val="0"/>
        <w:jc w:val="both"/>
        <w:rPr>
          <w:sz w:val="24"/>
          <w:szCs w:val="24"/>
          <w:lang w:val="tt"/>
        </w:rPr>
      </w:pPr>
    </w:p>
    <w:p w:rsidR="00AA4FBD" w:rsidRPr="000E44AE" w:rsidRDefault="00AA4FBD" w:rsidP="00AA4FBD">
      <w:pPr>
        <w:tabs>
          <w:tab w:val="left" w:pos="9922"/>
        </w:tabs>
        <w:autoSpaceDE w:val="0"/>
        <w:autoSpaceDN w:val="0"/>
        <w:adjustRightInd w:val="0"/>
        <w:ind w:firstLine="540"/>
        <w:jc w:val="both"/>
        <w:rPr>
          <w:sz w:val="24"/>
          <w:szCs w:val="24"/>
          <w:lang w:val="tt"/>
        </w:rPr>
      </w:pPr>
      <w:r w:rsidRPr="00803B57">
        <w:rPr>
          <w:sz w:val="24"/>
          <w:szCs w:val="24"/>
          <w:lang w:val="tt"/>
        </w:rPr>
        <w:t>--------------------------------</w:t>
      </w:r>
    </w:p>
    <w:p w:rsidR="00AA4FBD" w:rsidRPr="000E44AE" w:rsidRDefault="00AA4FBD" w:rsidP="00AA4FBD">
      <w:pPr>
        <w:tabs>
          <w:tab w:val="left" w:pos="9922"/>
        </w:tabs>
        <w:autoSpaceDE w:val="0"/>
        <w:autoSpaceDN w:val="0"/>
        <w:adjustRightInd w:val="0"/>
        <w:ind w:firstLine="540"/>
        <w:jc w:val="both"/>
        <w:rPr>
          <w:sz w:val="24"/>
          <w:szCs w:val="24"/>
          <w:lang w:val="tt"/>
        </w:rPr>
      </w:pPr>
      <w:bookmarkStart w:id="6" w:name="Par149"/>
      <w:bookmarkEnd w:id="6"/>
      <w:r w:rsidRPr="00803B57">
        <w:rPr>
          <w:sz w:val="24"/>
          <w:szCs w:val="24"/>
          <w:lang w:val="tt"/>
        </w:rPr>
        <w:t>&lt;1&gt; Күрсәтелә:</w:t>
      </w:r>
    </w:p>
    <w:p w:rsidR="00AA4FBD" w:rsidRPr="000E44AE" w:rsidRDefault="00AA4FBD" w:rsidP="00AA4FBD">
      <w:pPr>
        <w:tabs>
          <w:tab w:val="left" w:pos="9922"/>
        </w:tabs>
        <w:autoSpaceDE w:val="0"/>
        <w:autoSpaceDN w:val="0"/>
        <w:adjustRightInd w:val="0"/>
        <w:ind w:firstLine="540"/>
        <w:jc w:val="both"/>
        <w:rPr>
          <w:sz w:val="24"/>
          <w:szCs w:val="24"/>
          <w:lang w:val="tt"/>
        </w:rPr>
      </w:pPr>
      <w:r w:rsidRPr="00803B57">
        <w:rPr>
          <w:sz w:val="24"/>
          <w:szCs w:val="24"/>
          <w:lang w:val="tt"/>
        </w:rPr>
        <w:t>- физик затның гаризасы төзелешкә рөхсәт бирү өчен нигез булса, гражданның фамилиясе, исеме, атасының исеме (әгәр булса);</w:t>
      </w:r>
    </w:p>
    <w:p w:rsidR="00AA4FBD" w:rsidRPr="000E44AE" w:rsidRDefault="00AA4FBD" w:rsidP="00AA4FBD">
      <w:pPr>
        <w:tabs>
          <w:tab w:val="left" w:pos="9922"/>
        </w:tabs>
        <w:autoSpaceDE w:val="0"/>
        <w:autoSpaceDN w:val="0"/>
        <w:adjustRightInd w:val="0"/>
        <w:ind w:firstLine="540"/>
        <w:jc w:val="both"/>
        <w:rPr>
          <w:sz w:val="24"/>
          <w:szCs w:val="24"/>
          <w:lang w:val="tt"/>
        </w:rPr>
      </w:pPr>
      <w:r w:rsidRPr="00803B57">
        <w:rPr>
          <w:sz w:val="24"/>
          <w:szCs w:val="24"/>
          <w:lang w:val="tt"/>
        </w:rPr>
        <w:t>- әгәр төзелешкә рөхсәт бирү өчен юридик зат гаризасы нигез булып торса, Россия Федерациясе Граждан кодексының</w:t>
      </w:r>
      <w:r>
        <w:rPr>
          <w:sz w:val="24"/>
          <w:szCs w:val="24"/>
          <w:lang w:val="tt"/>
        </w:rPr>
        <w:t xml:space="preserve"> </w:t>
      </w:r>
      <w:r w:rsidRPr="00803B57">
        <w:rPr>
          <w:sz w:val="24"/>
          <w:szCs w:val="24"/>
          <w:lang w:val="tt"/>
        </w:rPr>
        <w:t xml:space="preserve">54 статьясы нигезендә оешманың  тулы исеме </w:t>
      </w:r>
    </w:p>
    <w:p w:rsidR="00AA4FBD" w:rsidRPr="000E44AE" w:rsidRDefault="00AA4FBD" w:rsidP="00AA4FBD">
      <w:pPr>
        <w:tabs>
          <w:tab w:val="left" w:pos="9922"/>
        </w:tabs>
        <w:autoSpaceDE w:val="0"/>
        <w:autoSpaceDN w:val="0"/>
        <w:adjustRightInd w:val="0"/>
        <w:ind w:firstLine="540"/>
        <w:jc w:val="both"/>
        <w:rPr>
          <w:sz w:val="24"/>
          <w:szCs w:val="24"/>
          <w:lang w:val="tt"/>
        </w:rPr>
      </w:pPr>
      <w:bookmarkStart w:id="7" w:name="Par152"/>
      <w:bookmarkEnd w:id="7"/>
      <w:r w:rsidRPr="00803B57">
        <w:rPr>
          <w:sz w:val="24"/>
          <w:szCs w:val="24"/>
          <w:lang w:val="tt"/>
        </w:rPr>
        <w:t>&lt;2&gt; төзелешкә рөхсәт язу датасы күрсәтелә.</w:t>
      </w:r>
    </w:p>
    <w:p w:rsidR="00AA4FBD" w:rsidRPr="000E44AE" w:rsidRDefault="00AA4FBD" w:rsidP="00AA4FBD">
      <w:pPr>
        <w:tabs>
          <w:tab w:val="left" w:pos="9922"/>
        </w:tabs>
        <w:autoSpaceDE w:val="0"/>
        <w:autoSpaceDN w:val="0"/>
        <w:adjustRightInd w:val="0"/>
        <w:ind w:firstLine="540"/>
        <w:jc w:val="both"/>
        <w:rPr>
          <w:sz w:val="24"/>
          <w:szCs w:val="24"/>
          <w:lang w:val="tt"/>
        </w:rPr>
      </w:pPr>
      <w:bookmarkStart w:id="8" w:name="Par153"/>
      <w:bookmarkEnd w:id="8"/>
      <w:r w:rsidRPr="00803B57">
        <w:rPr>
          <w:sz w:val="24"/>
          <w:szCs w:val="24"/>
          <w:lang w:val="tt"/>
        </w:rPr>
        <w:t>төзелешкә рөхсәт номеры күрсәтелә, төзелешкә рөхсәт бирүне гамәлгә ашыручы орган тарафыннан бирелгән, анда А-Б-В-Г структурасы бар:</w:t>
      </w:r>
    </w:p>
    <w:p w:rsidR="00AA4FBD" w:rsidRPr="00803B57" w:rsidRDefault="00AA4FBD" w:rsidP="00AA4FBD">
      <w:pPr>
        <w:tabs>
          <w:tab w:val="left" w:pos="9922"/>
        </w:tabs>
        <w:autoSpaceDE w:val="0"/>
        <w:autoSpaceDN w:val="0"/>
        <w:adjustRightInd w:val="0"/>
        <w:ind w:firstLine="540"/>
        <w:jc w:val="both"/>
        <w:rPr>
          <w:sz w:val="24"/>
          <w:szCs w:val="24"/>
        </w:rPr>
      </w:pPr>
      <w:r w:rsidRPr="00803B57">
        <w:rPr>
          <w:sz w:val="24"/>
          <w:szCs w:val="24"/>
          <w:lang w:val="tt"/>
        </w:rPr>
        <w:t>Ә - территориясендә капиталь төзелеш объектын төзү (реконструкцияләү) планлаштырыла торган Россия Федерациясе субъектының номеры (ике урынлы).</w:t>
      </w:r>
    </w:p>
    <w:p w:rsidR="00AA4FBD" w:rsidRPr="00803B57" w:rsidRDefault="00AA4FBD" w:rsidP="00AA4FBD">
      <w:pPr>
        <w:tabs>
          <w:tab w:val="left" w:pos="9922"/>
        </w:tabs>
        <w:autoSpaceDE w:val="0"/>
        <w:autoSpaceDN w:val="0"/>
        <w:adjustRightInd w:val="0"/>
        <w:ind w:firstLine="540"/>
        <w:jc w:val="both"/>
        <w:rPr>
          <w:sz w:val="24"/>
          <w:szCs w:val="24"/>
        </w:rPr>
      </w:pPr>
      <w:r w:rsidRPr="00803B57">
        <w:rPr>
          <w:sz w:val="24"/>
          <w:szCs w:val="24"/>
          <w:lang w:val="tt"/>
        </w:rPr>
        <w:t>Объект Россия Федерациясенең ике һәм аннан күбрәк субъекты территориясендә урнашкан очракта, "00" номеры күрсәтелә;</w:t>
      </w:r>
    </w:p>
    <w:p w:rsidR="00AA4FBD" w:rsidRPr="00803B57" w:rsidRDefault="00AA4FBD" w:rsidP="00AA4FBD">
      <w:pPr>
        <w:tabs>
          <w:tab w:val="left" w:pos="9922"/>
        </w:tabs>
        <w:autoSpaceDE w:val="0"/>
        <w:autoSpaceDN w:val="0"/>
        <w:adjustRightInd w:val="0"/>
        <w:ind w:firstLine="540"/>
        <w:jc w:val="both"/>
        <w:rPr>
          <w:sz w:val="24"/>
          <w:szCs w:val="24"/>
        </w:rPr>
      </w:pPr>
      <w:r w:rsidRPr="00803B57">
        <w:rPr>
          <w:sz w:val="24"/>
          <w:szCs w:val="24"/>
          <w:lang w:val="tt"/>
        </w:rPr>
        <w:t>Б - территориясендә капиталь төзелеш объектын төзү (реконструкцияләү) планлаштырыла торган муниципаль берәмлеккә бирелгән теркәү номеры. Объект ике һәм аннан да күбрәк муниципаль берәмлекләр территориясендә урнашкан очракта, "000" номеры күрсәтелә;</w:t>
      </w:r>
    </w:p>
    <w:p w:rsidR="00AA4FBD" w:rsidRPr="00803B57" w:rsidRDefault="00AA4FBD" w:rsidP="00AA4FBD">
      <w:pPr>
        <w:tabs>
          <w:tab w:val="left" w:pos="9922"/>
        </w:tabs>
        <w:autoSpaceDE w:val="0"/>
        <w:autoSpaceDN w:val="0"/>
        <w:adjustRightInd w:val="0"/>
        <w:ind w:firstLine="540"/>
        <w:jc w:val="both"/>
        <w:rPr>
          <w:sz w:val="24"/>
          <w:szCs w:val="24"/>
        </w:rPr>
      </w:pPr>
      <w:r w:rsidRPr="00803B57">
        <w:rPr>
          <w:sz w:val="24"/>
          <w:szCs w:val="24"/>
          <w:lang w:val="tt"/>
        </w:rPr>
        <w:t>В - төзелешкә рөхсәт бирүне гамәлгә ашыручы орган тарафыннан бирелгән тәртипле рөхсәт номеры;</w:t>
      </w:r>
    </w:p>
    <w:p w:rsidR="00AA4FBD" w:rsidRPr="00803B57" w:rsidRDefault="00AA4FBD" w:rsidP="00AA4FBD">
      <w:pPr>
        <w:tabs>
          <w:tab w:val="left" w:pos="9922"/>
        </w:tabs>
        <w:autoSpaceDE w:val="0"/>
        <w:autoSpaceDN w:val="0"/>
        <w:adjustRightInd w:val="0"/>
        <w:ind w:firstLine="540"/>
        <w:jc w:val="both"/>
        <w:rPr>
          <w:sz w:val="24"/>
          <w:szCs w:val="24"/>
        </w:rPr>
      </w:pPr>
      <w:r w:rsidRPr="00803B57">
        <w:rPr>
          <w:sz w:val="24"/>
          <w:szCs w:val="24"/>
          <w:lang w:val="tt"/>
        </w:rPr>
        <w:t>Г - төзелешкә рөхсәт бирү елы (тулысынча).</w:t>
      </w:r>
    </w:p>
    <w:p w:rsidR="00AA4FBD" w:rsidRPr="00803B57" w:rsidRDefault="00AA4FBD" w:rsidP="00AA4FBD">
      <w:pPr>
        <w:tabs>
          <w:tab w:val="left" w:pos="9922"/>
        </w:tabs>
        <w:autoSpaceDE w:val="0"/>
        <w:autoSpaceDN w:val="0"/>
        <w:adjustRightInd w:val="0"/>
        <w:ind w:firstLine="540"/>
        <w:jc w:val="both"/>
        <w:rPr>
          <w:sz w:val="24"/>
          <w:szCs w:val="24"/>
        </w:rPr>
      </w:pPr>
      <w:r w:rsidRPr="00803B57">
        <w:rPr>
          <w:sz w:val="24"/>
          <w:szCs w:val="24"/>
          <w:lang w:val="tt"/>
        </w:rPr>
        <w:t>Номерның состав өлешләре бер-берсеннән таныш "- дип белдерде. Цифра индекслары гарәп цифрлары белән билгеләнә.</w:t>
      </w:r>
    </w:p>
    <w:p w:rsidR="00AA4FBD" w:rsidRPr="00803B57" w:rsidRDefault="00AA4FBD" w:rsidP="00AA4FBD">
      <w:pPr>
        <w:tabs>
          <w:tab w:val="left" w:pos="9922"/>
        </w:tabs>
        <w:autoSpaceDE w:val="0"/>
        <w:autoSpaceDN w:val="0"/>
        <w:adjustRightInd w:val="0"/>
        <w:ind w:firstLine="540"/>
        <w:jc w:val="both"/>
        <w:rPr>
          <w:sz w:val="24"/>
          <w:szCs w:val="24"/>
        </w:rPr>
      </w:pPr>
      <w:r w:rsidRPr="00803B57">
        <w:rPr>
          <w:sz w:val="24"/>
          <w:szCs w:val="24"/>
          <w:lang w:val="tt"/>
        </w:rPr>
        <w:t>Башкарма хакимиятнең федераль органнары һәм "Росатом" атом энергиясе буенча дәүләт корпорациясе өчен номер ахырында шундый органны, "Росатом" атом энергиясе буенча дәүләт корпорациясен, алар үзләре билгели торган "Росатом" атом энергиясе буенча дәүләт корпорациясен шартлы рәвештә билгеләргә мөмкин.</w:t>
      </w:r>
    </w:p>
    <w:p w:rsidR="00AA4FBD" w:rsidRPr="00803B57" w:rsidRDefault="00AA4FBD" w:rsidP="00AA4FBD">
      <w:pPr>
        <w:tabs>
          <w:tab w:val="left" w:pos="9922"/>
        </w:tabs>
        <w:autoSpaceDE w:val="0"/>
        <w:autoSpaceDN w:val="0"/>
        <w:adjustRightInd w:val="0"/>
        <w:ind w:firstLine="540"/>
        <w:jc w:val="both"/>
        <w:rPr>
          <w:sz w:val="24"/>
          <w:szCs w:val="24"/>
        </w:rPr>
      </w:pPr>
      <w:bookmarkStart w:id="9" w:name="Par161"/>
      <w:bookmarkEnd w:id="9"/>
      <w:r w:rsidRPr="00803B57">
        <w:rPr>
          <w:sz w:val="24"/>
          <w:szCs w:val="24"/>
          <w:lang w:val="tt"/>
        </w:rPr>
        <w:t>&lt;4&gt; төзелешкә рөхсәт рәсмиләштерелә торган төзелешнең (реконструкциянең) санап үтелгән төрләренең берсе күрсәтелә.</w:t>
      </w:r>
    </w:p>
    <w:p w:rsidR="00AA4FBD" w:rsidRPr="00803B57" w:rsidRDefault="00AA4FBD" w:rsidP="00AA4FBD">
      <w:pPr>
        <w:tabs>
          <w:tab w:val="left" w:pos="9922"/>
        </w:tabs>
        <w:autoSpaceDE w:val="0"/>
        <w:autoSpaceDN w:val="0"/>
        <w:adjustRightInd w:val="0"/>
        <w:ind w:firstLine="540"/>
        <w:jc w:val="both"/>
        <w:rPr>
          <w:sz w:val="24"/>
          <w:szCs w:val="24"/>
        </w:rPr>
      </w:pPr>
      <w:bookmarkStart w:id="10" w:name="Par162"/>
      <w:bookmarkEnd w:id="10"/>
      <w:r w:rsidRPr="00803B57">
        <w:rPr>
          <w:sz w:val="24"/>
          <w:szCs w:val="24"/>
          <w:lang w:val="tt"/>
        </w:rPr>
        <w:t>&lt;5&gt; Төзүче яки заказчы раслаган проект документациясе нигезендә капиталь төзелеш объектының исеме күрсәтелә.</w:t>
      </w:r>
    </w:p>
    <w:p w:rsidR="00AA4FBD" w:rsidRPr="00803B57" w:rsidRDefault="00AA4FBD" w:rsidP="00AA4FBD">
      <w:pPr>
        <w:tabs>
          <w:tab w:val="left" w:pos="9922"/>
        </w:tabs>
        <w:autoSpaceDE w:val="0"/>
        <w:autoSpaceDN w:val="0"/>
        <w:adjustRightInd w:val="0"/>
        <w:ind w:firstLine="540"/>
        <w:jc w:val="both"/>
        <w:rPr>
          <w:sz w:val="24"/>
          <w:szCs w:val="24"/>
        </w:rPr>
      </w:pPr>
      <w:bookmarkStart w:id="11" w:name="Par163"/>
      <w:bookmarkEnd w:id="11"/>
      <w:r w:rsidRPr="00803B57">
        <w:rPr>
          <w:sz w:val="24"/>
          <w:szCs w:val="24"/>
          <w:lang w:val="tt"/>
        </w:rPr>
        <w:t>&lt;6&gt; Атом энергиясен файдалану өлкәсендә объектлар төзелешенә рөхсәт бирелгән очракта, шулай ук атом энергиясен файдалану объектын төзү хокукын үз эченә алган атом энергиясен файдалану өлкәсендә эшләр алып бару хокукына лицензия мәгълүматлары (номеры, датасы) күрсәтелә.</w:t>
      </w:r>
    </w:p>
    <w:p w:rsidR="00AA4FBD" w:rsidRPr="00803B57" w:rsidRDefault="00AA4FBD" w:rsidP="00AA4FBD">
      <w:pPr>
        <w:tabs>
          <w:tab w:val="left" w:pos="9922"/>
        </w:tabs>
        <w:autoSpaceDE w:val="0"/>
        <w:autoSpaceDN w:val="0"/>
        <w:adjustRightInd w:val="0"/>
        <w:ind w:firstLine="540"/>
        <w:jc w:val="both"/>
        <w:rPr>
          <w:sz w:val="24"/>
          <w:szCs w:val="24"/>
        </w:rPr>
      </w:pPr>
      <w:bookmarkStart w:id="12" w:name="Par164"/>
      <w:bookmarkEnd w:id="12"/>
      <w:r w:rsidRPr="00803B57">
        <w:rPr>
          <w:sz w:val="24"/>
          <w:szCs w:val="24"/>
          <w:lang w:val="tt"/>
        </w:rPr>
        <w:t>&lt;7&gt; Төзәтмә линия объектын төзүгә (реконструкцияләүгә) рөхсәт биргәндә мәҗбүри түгел.</w:t>
      </w:r>
    </w:p>
    <w:p w:rsidR="00AA4FBD" w:rsidRPr="00803B57" w:rsidRDefault="00AA4FBD" w:rsidP="00AA4FBD">
      <w:pPr>
        <w:tabs>
          <w:tab w:val="left" w:pos="9922"/>
        </w:tabs>
        <w:autoSpaceDE w:val="0"/>
        <w:autoSpaceDN w:val="0"/>
        <w:adjustRightInd w:val="0"/>
        <w:ind w:firstLine="540"/>
        <w:jc w:val="both"/>
        <w:rPr>
          <w:sz w:val="24"/>
          <w:szCs w:val="24"/>
        </w:rPr>
      </w:pPr>
      <w:bookmarkStart w:id="13" w:name="Par165"/>
      <w:bookmarkEnd w:id="13"/>
      <w:r w:rsidRPr="00803B57">
        <w:rPr>
          <w:sz w:val="24"/>
          <w:szCs w:val="24"/>
          <w:lang w:val="tt"/>
        </w:rPr>
        <w:t>&lt;8&gt; Мондый объектның конструктив һәм ышанычлылыгына һәм куркынычсызлыгына кагылышлы мәдәни мирас объектын саклап калу эшләре башкарылган очракта, дәүләт кадастрында исәпкә алынган мәдәни мирас объектының кадастр номеры күрсәтелә.</w:t>
      </w:r>
    </w:p>
    <w:p w:rsidR="00AA4FBD" w:rsidRPr="00803B57" w:rsidRDefault="00AA4FBD" w:rsidP="00AA4FBD">
      <w:pPr>
        <w:tabs>
          <w:tab w:val="left" w:pos="9922"/>
        </w:tabs>
        <w:autoSpaceDE w:val="0"/>
        <w:autoSpaceDN w:val="0"/>
        <w:adjustRightInd w:val="0"/>
        <w:ind w:firstLine="540"/>
        <w:jc w:val="both"/>
        <w:rPr>
          <w:sz w:val="24"/>
          <w:szCs w:val="24"/>
        </w:rPr>
      </w:pPr>
      <w:bookmarkStart w:id="14" w:name="Par166"/>
      <w:bookmarkEnd w:id="14"/>
      <w:r w:rsidRPr="00803B57">
        <w:rPr>
          <w:sz w:val="24"/>
          <w:szCs w:val="24"/>
          <w:lang w:val="tt"/>
        </w:rPr>
        <w:t>&lt;9&gt; Җир участогының шәһәр төзелеше планын бирү датасы, аның номеры һәм җир участогының шәһәр төзелеше планын биргән орган (линия объектларына карата, Россия Федерациясе законнарында каралган очраклардан тыш, тутырылмый).</w:t>
      </w:r>
    </w:p>
    <w:p w:rsidR="00AA4FBD" w:rsidRPr="000E44AE" w:rsidRDefault="00AA4FBD" w:rsidP="00AA4FBD">
      <w:pPr>
        <w:tabs>
          <w:tab w:val="left" w:pos="9922"/>
        </w:tabs>
        <w:autoSpaceDE w:val="0"/>
        <w:autoSpaceDN w:val="0"/>
        <w:adjustRightInd w:val="0"/>
        <w:ind w:firstLine="540"/>
        <w:jc w:val="both"/>
        <w:rPr>
          <w:sz w:val="24"/>
          <w:szCs w:val="24"/>
          <w:lang w:val="tt"/>
        </w:rPr>
      </w:pPr>
      <w:bookmarkStart w:id="15" w:name="Par167"/>
      <w:bookmarkEnd w:id="15"/>
      <w:r w:rsidRPr="00803B57">
        <w:rPr>
          <w:sz w:val="24"/>
          <w:szCs w:val="24"/>
          <w:lang w:val="tt"/>
        </w:rPr>
        <w:t>&lt;10&gt; линия объектларына карата, Россия Федерациясе законнарында каралган очраклардан тыш, тутырыла. Территорияне ызанлау проектын планлаштыру һәм раслау турындагы карарның датасы һәм номеры (шәһәр төзелеше эшчәнлеген тәэмин итүнең мәгълүмат системаларындагы белешмәләр нигезендә) һәм мондый карарны кабул иткән зат (башкарма хакимиятнең вәкаләтле федераль органы яисә Россия Федерациясе субъекты дәүләт хакимиятенең югары башкарма органы яисә җирле администрация башлыгы) күрсәтелә.</w:t>
      </w:r>
    </w:p>
    <w:p w:rsidR="00AA4FBD" w:rsidRPr="00803B57" w:rsidRDefault="00AA4FBD" w:rsidP="00AA4FBD">
      <w:pPr>
        <w:tabs>
          <w:tab w:val="left" w:pos="9922"/>
        </w:tabs>
        <w:autoSpaceDE w:val="0"/>
        <w:autoSpaceDN w:val="0"/>
        <w:adjustRightInd w:val="0"/>
        <w:ind w:firstLine="540"/>
        <w:jc w:val="both"/>
        <w:rPr>
          <w:sz w:val="24"/>
          <w:szCs w:val="24"/>
        </w:rPr>
      </w:pPr>
      <w:bookmarkStart w:id="16" w:name="Par168"/>
      <w:bookmarkEnd w:id="16"/>
      <w:r w:rsidRPr="00803B57">
        <w:rPr>
          <w:sz w:val="24"/>
          <w:szCs w:val="24"/>
          <w:lang w:val="tt"/>
        </w:rPr>
        <w:t>&lt;11&gt; Проект документациясе эшләнгәч кем тарафыннан күрсәтелә (документның реквизитлары, проект оешмасының исеме).</w:t>
      </w:r>
    </w:p>
    <w:p w:rsidR="00AA4FBD" w:rsidRPr="00803B57" w:rsidRDefault="00AA4FBD" w:rsidP="00AA4FBD">
      <w:pPr>
        <w:tabs>
          <w:tab w:val="left" w:pos="9922"/>
        </w:tabs>
        <w:autoSpaceDE w:val="0"/>
        <w:autoSpaceDN w:val="0"/>
        <w:adjustRightInd w:val="0"/>
        <w:ind w:firstLine="540"/>
        <w:jc w:val="both"/>
        <w:rPr>
          <w:sz w:val="24"/>
          <w:szCs w:val="24"/>
        </w:rPr>
      </w:pPr>
      <w:bookmarkStart w:id="17" w:name="Par169"/>
      <w:bookmarkEnd w:id="17"/>
      <w:r w:rsidRPr="00803B57">
        <w:rPr>
          <w:sz w:val="24"/>
          <w:szCs w:val="24"/>
          <w:lang w:val="tt"/>
        </w:rPr>
        <w:t xml:space="preserve">&lt;12&gt; </w:t>
      </w:r>
      <w:r>
        <w:rPr>
          <w:sz w:val="24"/>
          <w:szCs w:val="24"/>
          <w:lang w:val="tt"/>
        </w:rPr>
        <w:t>Линияле</w:t>
      </w:r>
      <w:r w:rsidRPr="00803B57">
        <w:rPr>
          <w:sz w:val="24"/>
          <w:szCs w:val="24"/>
          <w:lang w:val="tt"/>
        </w:rPr>
        <w:t>о</w:t>
      </w:r>
      <w:r>
        <w:rPr>
          <w:sz w:val="24"/>
          <w:szCs w:val="24"/>
          <w:lang w:val="tt"/>
        </w:rPr>
        <w:t xml:space="preserve"> </w:t>
      </w:r>
      <w:r w:rsidRPr="00803B57">
        <w:rPr>
          <w:sz w:val="24"/>
          <w:szCs w:val="24"/>
          <w:lang w:val="tt"/>
        </w:rPr>
        <w:t>бъектларга карата бүлекнең барлык графы да тутырылмый.</w:t>
      </w:r>
    </w:p>
    <w:p w:rsidR="00AA4FBD" w:rsidRPr="00803B57" w:rsidRDefault="00AA4FBD" w:rsidP="00AA4FBD">
      <w:pPr>
        <w:tabs>
          <w:tab w:val="left" w:pos="9922"/>
        </w:tabs>
        <w:autoSpaceDE w:val="0"/>
        <w:autoSpaceDN w:val="0"/>
        <w:adjustRightInd w:val="0"/>
        <w:ind w:firstLine="540"/>
        <w:jc w:val="both"/>
        <w:rPr>
          <w:sz w:val="24"/>
          <w:szCs w:val="24"/>
        </w:rPr>
      </w:pPr>
      <w:bookmarkStart w:id="18" w:name="Par170"/>
      <w:bookmarkEnd w:id="18"/>
      <w:r w:rsidRPr="00803B57">
        <w:rPr>
          <w:sz w:val="24"/>
          <w:szCs w:val="24"/>
          <w:lang w:val="tt"/>
        </w:rPr>
        <w:lastRenderedPageBreak/>
        <w:t>&lt;13&gt; Һәр капиталь төзелеш объектына карата катлаулы объект (мөлкәт комплексы составына керә торган объект) төзүгә рөхсәт бирелгән очракта, тутырыла.</w:t>
      </w:r>
    </w:p>
    <w:p w:rsidR="00AA4FBD" w:rsidRPr="00803B57" w:rsidRDefault="00AA4FBD" w:rsidP="00AA4FBD">
      <w:pPr>
        <w:tabs>
          <w:tab w:val="left" w:pos="9922"/>
        </w:tabs>
        <w:autoSpaceDE w:val="0"/>
        <w:autoSpaceDN w:val="0"/>
        <w:adjustRightInd w:val="0"/>
        <w:ind w:firstLine="540"/>
        <w:jc w:val="both"/>
        <w:rPr>
          <w:sz w:val="24"/>
          <w:szCs w:val="24"/>
        </w:rPr>
      </w:pPr>
      <w:bookmarkStart w:id="19" w:name="Par171"/>
      <w:bookmarkEnd w:id="19"/>
      <w:r w:rsidRPr="00803B57">
        <w:rPr>
          <w:sz w:val="24"/>
          <w:szCs w:val="24"/>
          <w:lang w:val="tt"/>
        </w:rPr>
        <w:t>&lt;14&gt; Капиталь төзелеш объектының, шул исәптән мәдәни мирас объектының дәүләт кадастр исәбен алып бару өчен кирәкле өстәмә характеристикалар күрсәтелә, әгәр мәдәни мирас объектын саклап калу эшләрен башкарганда мондый объектның конструктив һәм ышанычлылыгына һәм иминлегенә башка характеристикалар кагыла икән.</w:t>
      </w:r>
    </w:p>
    <w:p w:rsidR="00AA4FBD" w:rsidRPr="00803B57" w:rsidRDefault="00AA4FBD" w:rsidP="00AA4FBD">
      <w:pPr>
        <w:tabs>
          <w:tab w:val="left" w:pos="9922"/>
        </w:tabs>
        <w:autoSpaceDE w:val="0"/>
        <w:autoSpaceDN w:val="0"/>
        <w:adjustRightInd w:val="0"/>
        <w:ind w:firstLine="540"/>
        <w:jc w:val="both"/>
        <w:rPr>
          <w:sz w:val="24"/>
          <w:szCs w:val="24"/>
        </w:rPr>
      </w:pPr>
      <w:bookmarkStart w:id="20" w:name="Par172"/>
      <w:bookmarkEnd w:id="20"/>
      <w:r w:rsidRPr="00803B57">
        <w:rPr>
          <w:sz w:val="24"/>
          <w:szCs w:val="24"/>
          <w:lang w:val="tt"/>
        </w:rPr>
        <w:t>&lt;15&gt; Капиталь төзелеш объектының адресы, ә булган очракта - дәүләт адреслы реестры нигезендә капиталь төзелеш объектының адресы күрсәтелә, аны бирү турындагы документларның реквизитлары күрсәтелгән; линия объектлары өчен - Россия Федерациясе субъекты һәм муниципаль берәмлек исемнәре рәвешендәге урынның тасвирламасы күрсәтелә.</w:t>
      </w:r>
    </w:p>
    <w:p w:rsidR="00AA4FBD" w:rsidRPr="000E44AE" w:rsidRDefault="00AA4FBD" w:rsidP="00AA4FBD">
      <w:pPr>
        <w:tabs>
          <w:tab w:val="left" w:pos="9922"/>
        </w:tabs>
        <w:autoSpaceDE w:val="0"/>
        <w:autoSpaceDN w:val="0"/>
        <w:adjustRightInd w:val="0"/>
        <w:ind w:firstLine="540"/>
        <w:jc w:val="both"/>
        <w:rPr>
          <w:sz w:val="24"/>
          <w:szCs w:val="24"/>
          <w:lang w:val="tt"/>
        </w:rPr>
      </w:pPr>
      <w:bookmarkStart w:id="21" w:name="Par173"/>
      <w:bookmarkEnd w:id="21"/>
      <w:r w:rsidRPr="00803B57">
        <w:rPr>
          <w:sz w:val="24"/>
          <w:szCs w:val="24"/>
          <w:lang w:val="tt"/>
        </w:rPr>
        <w:t>&lt;16&gt; Проект документларына экспертиза уңай бәяләмә нигезендә расланган проект документациясендәге күрсәткечләрне исәпкә алып, линия объектына карата гына тутырыла. Бүлекнең барлык графы да тутырылмый.</w:t>
      </w:r>
    </w:p>
    <w:p w:rsidR="00AA4FBD" w:rsidRPr="000E44AE" w:rsidRDefault="00AA4FBD" w:rsidP="00AA4FBD">
      <w:pPr>
        <w:tabs>
          <w:tab w:val="left" w:pos="9922"/>
        </w:tabs>
        <w:autoSpaceDE w:val="0"/>
        <w:autoSpaceDN w:val="0"/>
        <w:adjustRightInd w:val="0"/>
        <w:ind w:firstLine="540"/>
        <w:jc w:val="both"/>
        <w:rPr>
          <w:sz w:val="24"/>
          <w:szCs w:val="24"/>
          <w:lang w:val="tt"/>
        </w:rPr>
      </w:pPr>
      <w:bookmarkStart w:id="22" w:name="Par174"/>
      <w:bookmarkEnd w:id="22"/>
      <w:r w:rsidRPr="00803B57">
        <w:rPr>
          <w:sz w:val="24"/>
          <w:szCs w:val="24"/>
          <w:lang w:val="tt"/>
        </w:rPr>
        <w:t>&lt;17&gt; Капиталь төзелеш объектының, шул исәптән мәдәни мирас объектының дәүләт кадастр исәбен алып бару өчен кирәкле өстәмә характеристикалар күрсәтелә, әгәр мәдәни мирас объектын саклап калу эшләрен башкарганда мондый объектның конструктив һәм ышанычлылыгына һәм иминлегенә башка характеристикалар кагыла икән.</w:t>
      </w:r>
    </w:p>
    <w:p w:rsidR="00AA4FBD" w:rsidRPr="000E44AE" w:rsidRDefault="00AA4FBD" w:rsidP="00AA4FBD">
      <w:pPr>
        <w:tabs>
          <w:tab w:val="left" w:pos="9922"/>
        </w:tabs>
        <w:autoSpaceDE w:val="0"/>
        <w:autoSpaceDN w:val="0"/>
        <w:adjustRightInd w:val="0"/>
        <w:ind w:firstLine="540"/>
        <w:jc w:val="both"/>
        <w:rPr>
          <w:sz w:val="24"/>
          <w:szCs w:val="24"/>
          <w:lang w:val="tt"/>
        </w:rPr>
      </w:pPr>
      <w:bookmarkStart w:id="23" w:name="Par175"/>
      <w:bookmarkEnd w:id="23"/>
      <w:r w:rsidRPr="00803B57">
        <w:rPr>
          <w:sz w:val="24"/>
          <w:szCs w:val="24"/>
          <w:lang w:val="tt"/>
        </w:rPr>
        <w:t>&lt;18&gt; Төзелешкә рөхсәт бирү вакытын билгеләү өчен нигезләр күрсәтелә:</w:t>
      </w:r>
    </w:p>
    <w:p w:rsidR="00AA4FBD" w:rsidRPr="00803B57" w:rsidRDefault="00AA4FBD" w:rsidP="00AA4FBD">
      <w:pPr>
        <w:tabs>
          <w:tab w:val="left" w:pos="9922"/>
        </w:tabs>
        <w:autoSpaceDE w:val="0"/>
        <w:autoSpaceDN w:val="0"/>
        <w:adjustRightInd w:val="0"/>
        <w:ind w:firstLine="540"/>
        <w:jc w:val="both"/>
        <w:rPr>
          <w:sz w:val="24"/>
          <w:szCs w:val="24"/>
        </w:rPr>
      </w:pPr>
      <w:r w:rsidRPr="00803B57">
        <w:rPr>
          <w:sz w:val="24"/>
          <w:szCs w:val="24"/>
          <w:lang w:val="tt"/>
        </w:rPr>
        <w:t>- проект документациясе (бүлек);</w:t>
      </w:r>
    </w:p>
    <w:p w:rsidR="00AA4FBD" w:rsidRPr="00803B57" w:rsidRDefault="00AA4FBD" w:rsidP="00AA4FBD">
      <w:pPr>
        <w:tabs>
          <w:tab w:val="left" w:pos="9922"/>
        </w:tabs>
        <w:autoSpaceDE w:val="0"/>
        <w:autoSpaceDN w:val="0"/>
        <w:adjustRightInd w:val="0"/>
        <w:ind w:firstLine="540"/>
        <w:jc w:val="both"/>
        <w:rPr>
          <w:sz w:val="24"/>
          <w:szCs w:val="24"/>
        </w:rPr>
      </w:pPr>
      <w:r w:rsidRPr="00803B57">
        <w:rPr>
          <w:sz w:val="24"/>
          <w:szCs w:val="24"/>
          <w:lang w:val="tt"/>
        </w:rPr>
        <w:t>норматив хокукый акт (номер, дата, статья).</w:t>
      </w:r>
    </w:p>
    <w:p w:rsidR="00AA4FBD" w:rsidRPr="000E44AE" w:rsidRDefault="00AA4FBD" w:rsidP="00AA4FBD">
      <w:pPr>
        <w:tabs>
          <w:tab w:val="left" w:pos="9922"/>
        </w:tabs>
        <w:autoSpaceDE w:val="0"/>
        <w:autoSpaceDN w:val="0"/>
        <w:adjustRightInd w:val="0"/>
        <w:ind w:firstLine="540"/>
        <w:jc w:val="both"/>
        <w:rPr>
          <w:sz w:val="24"/>
          <w:szCs w:val="24"/>
          <w:lang w:val="tt"/>
        </w:rPr>
      </w:pPr>
      <w:bookmarkStart w:id="24" w:name="Par178"/>
      <w:bookmarkEnd w:id="24"/>
      <w:r w:rsidRPr="00803B57">
        <w:rPr>
          <w:sz w:val="24"/>
          <w:szCs w:val="24"/>
          <w:lang w:val="tt"/>
        </w:rPr>
        <w:t>&lt;19&gt; Төзелешкә алдан бирелгән рөхсәт срогын озайткан очракта тутырыла. Төзелешкә беренчел рөхсәт бирелгән очракта, тутырылмый.</w:t>
      </w:r>
    </w:p>
    <w:p w:rsidR="00AA4FBD" w:rsidRPr="000E44AE" w:rsidRDefault="00AA4FBD" w:rsidP="00AA4FBD">
      <w:pPr>
        <w:tabs>
          <w:tab w:val="left" w:pos="9922"/>
        </w:tabs>
        <w:autoSpaceDE w:val="0"/>
        <w:autoSpaceDN w:val="0"/>
        <w:adjustRightInd w:val="0"/>
        <w:ind w:firstLine="540"/>
        <w:jc w:val="both"/>
        <w:rPr>
          <w:sz w:val="24"/>
          <w:szCs w:val="24"/>
          <w:lang w:val="tt"/>
        </w:rPr>
      </w:pPr>
    </w:p>
    <w:p w:rsidR="00AA4FBD" w:rsidRPr="000E44AE" w:rsidRDefault="00AA4FBD" w:rsidP="00AA4FBD">
      <w:pPr>
        <w:tabs>
          <w:tab w:val="left" w:pos="9922"/>
        </w:tabs>
        <w:autoSpaceDE w:val="0"/>
        <w:autoSpaceDN w:val="0"/>
        <w:adjustRightInd w:val="0"/>
        <w:jc w:val="both"/>
        <w:rPr>
          <w:sz w:val="24"/>
          <w:szCs w:val="24"/>
          <w:lang w:val="tt"/>
        </w:rPr>
      </w:pPr>
    </w:p>
    <w:p w:rsidR="00AA4FBD" w:rsidRPr="000E44AE" w:rsidRDefault="00AA4FBD" w:rsidP="00AA4FBD">
      <w:pPr>
        <w:tabs>
          <w:tab w:val="left" w:pos="9922"/>
        </w:tabs>
        <w:autoSpaceDE w:val="0"/>
        <w:autoSpaceDN w:val="0"/>
        <w:adjustRightInd w:val="0"/>
        <w:jc w:val="both"/>
        <w:rPr>
          <w:sz w:val="24"/>
          <w:szCs w:val="24"/>
          <w:lang w:val="tt"/>
        </w:rPr>
      </w:pPr>
    </w:p>
    <w:p w:rsidR="00AA4FBD" w:rsidRPr="000E44AE" w:rsidRDefault="00AA4FBD" w:rsidP="00AA4FBD">
      <w:pPr>
        <w:tabs>
          <w:tab w:val="left" w:pos="9922"/>
        </w:tabs>
        <w:autoSpaceDE w:val="0"/>
        <w:autoSpaceDN w:val="0"/>
        <w:adjustRightInd w:val="0"/>
        <w:jc w:val="both"/>
        <w:rPr>
          <w:sz w:val="24"/>
          <w:szCs w:val="24"/>
          <w:lang w:val="tt"/>
        </w:rPr>
      </w:pPr>
    </w:p>
    <w:p w:rsidR="00AA4FBD" w:rsidRPr="000E44AE" w:rsidRDefault="00AA4FBD" w:rsidP="00AA4FBD">
      <w:pPr>
        <w:tabs>
          <w:tab w:val="left" w:pos="9922"/>
        </w:tabs>
        <w:autoSpaceDE w:val="0"/>
        <w:autoSpaceDN w:val="0"/>
        <w:rPr>
          <w:sz w:val="24"/>
          <w:szCs w:val="24"/>
          <w:lang w:val="tt"/>
        </w:rPr>
        <w:sectPr w:rsidR="00AA4FBD" w:rsidRPr="000E44AE" w:rsidSect="00DC5F6A">
          <w:pgSz w:w="11906" w:h="16838"/>
          <w:pgMar w:top="1134" w:right="567" w:bottom="1134" w:left="1134" w:header="709" w:footer="709" w:gutter="0"/>
          <w:cols w:space="708"/>
          <w:titlePg/>
          <w:docGrid w:linePitch="360"/>
        </w:sectPr>
      </w:pPr>
    </w:p>
    <w:p w:rsidR="00AA4FBD" w:rsidRPr="000E44AE" w:rsidRDefault="00AA4FBD" w:rsidP="00AA4FBD">
      <w:pPr>
        <w:tabs>
          <w:tab w:val="left" w:pos="9922"/>
        </w:tabs>
        <w:autoSpaceDE w:val="0"/>
        <w:ind w:left="5670" w:hanging="150"/>
        <w:jc w:val="right"/>
        <w:rPr>
          <w:sz w:val="28"/>
          <w:szCs w:val="28"/>
          <w:lang w:val="tt"/>
        </w:rPr>
      </w:pPr>
      <w:r w:rsidRPr="002B1122">
        <w:rPr>
          <w:sz w:val="28"/>
          <w:szCs w:val="28"/>
          <w:lang w:val="tt"/>
        </w:rPr>
        <w:lastRenderedPageBreak/>
        <w:t xml:space="preserve"> 3 нче номерлы кушымта</w:t>
      </w:r>
    </w:p>
    <w:p w:rsidR="00AA4FBD" w:rsidRPr="000E44AE" w:rsidRDefault="00AA4FBD" w:rsidP="00AA4FBD">
      <w:pPr>
        <w:tabs>
          <w:tab w:val="left" w:pos="9922"/>
        </w:tabs>
        <w:autoSpaceDE w:val="0"/>
        <w:ind w:left="5670" w:hanging="150"/>
        <w:jc w:val="right"/>
        <w:rPr>
          <w:sz w:val="28"/>
          <w:szCs w:val="28"/>
          <w:lang w:val="tt"/>
        </w:rPr>
      </w:pPr>
    </w:p>
    <w:p w:rsidR="00AA4FBD" w:rsidRPr="000E44AE" w:rsidRDefault="00AA4FBD" w:rsidP="00AA4FBD">
      <w:pPr>
        <w:rPr>
          <w:sz w:val="24"/>
          <w:szCs w:val="24"/>
          <w:lang w:val="tt"/>
        </w:rPr>
      </w:pPr>
    </w:p>
    <w:p w:rsidR="00AA4FBD" w:rsidRPr="000E44AE" w:rsidRDefault="00AA4FBD" w:rsidP="00AA4FBD">
      <w:pPr>
        <w:rPr>
          <w:sz w:val="24"/>
          <w:szCs w:val="24"/>
          <w:lang w:val="tt"/>
        </w:rPr>
      </w:pPr>
      <w:r>
        <w:rPr>
          <w:sz w:val="24"/>
          <w:szCs w:val="24"/>
          <w:lang w:val="tt"/>
        </w:rPr>
        <w:t>(Дәүләт килешүен гамәлгә ашыручы орган бланкы)</w:t>
      </w:r>
      <w:r>
        <w:rPr>
          <w:sz w:val="24"/>
          <w:szCs w:val="24"/>
          <w:lang w:val="tt"/>
        </w:rPr>
        <w:br/>
      </w:r>
      <w:r>
        <w:rPr>
          <w:sz w:val="24"/>
          <w:szCs w:val="24"/>
          <w:lang w:val="tt"/>
        </w:rPr>
        <w:br/>
      </w:r>
    </w:p>
    <w:p w:rsidR="00AA4FBD" w:rsidRPr="000E44AE" w:rsidRDefault="00AA4FBD" w:rsidP="00AA4FBD">
      <w:pPr>
        <w:rPr>
          <w:sz w:val="24"/>
          <w:szCs w:val="24"/>
          <w:lang w:val="tt"/>
        </w:rPr>
      </w:pPr>
    </w:p>
    <w:p w:rsidR="00AA4FBD" w:rsidRPr="000E44AE" w:rsidRDefault="00AA4FBD" w:rsidP="00AA4FBD">
      <w:pPr>
        <w:rPr>
          <w:sz w:val="24"/>
          <w:szCs w:val="24"/>
          <w:lang w:val="tt"/>
        </w:rPr>
      </w:pPr>
    </w:p>
    <w:p w:rsidR="00AA4FBD" w:rsidRPr="000E44AE" w:rsidRDefault="00AA4FBD" w:rsidP="00AA4FBD">
      <w:pPr>
        <w:rPr>
          <w:sz w:val="24"/>
          <w:szCs w:val="24"/>
          <w:lang w:val="tt"/>
        </w:rPr>
      </w:pPr>
    </w:p>
    <w:p w:rsidR="00AA4FBD" w:rsidRPr="000E44AE" w:rsidRDefault="00AA4FBD" w:rsidP="00AA4FBD">
      <w:pPr>
        <w:jc w:val="center"/>
        <w:rPr>
          <w:sz w:val="26"/>
          <w:szCs w:val="26"/>
          <w:lang w:val="tt"/>
        </w:rPr>
      </w:pPr>
      <w:r>
        <w:rPr>
          <w:sz w:val="26"/>
          <w:szCs w:val="26"/>
          <w:lang w:val="tt"/>
        </w:rPr>
        <w:t>Хәбәрнамә</w:t>
      </w:r>
      <w:r>
        <w:rPr>
          <w:sz w:val="26"/>
          <w:szCs w:val="26"/>
          <w:lang w:val="tt"/>
        </w:rPr>
        <w:br/>
      </w:r>
    </w:p>
    <w:p w:rsidR="00AA4FBD" w:rsidRPr="000E44AE" w:rsidRDefault="00AA4FBD" w:rsidP="00AA4FBD">
      <w:pPr>
        <w:jc w:val="center"/>
        <w:rPr>
          <w:sz w:val="26"/>
          <w:szCs w:val="26"/>
          <w:lang w:val="tt"/>
        </w:rPr>
      </w:pPr>
    </w:p>
    <w:p w:rsidR="00AA4FBD" w:rsidRPr="000E44AE" w:rsidRDefault="00AA4FBD" w:rsidP="00AA4FBD">
      <w:pPr>
        <w:rPr>
          <w:sz w:val="24"/>
          <w:szCs w:val="24"/>
          <w:lang w:val="tt"/>
        </w:rPr>
      </w:pPr>
      <w:r>
        <w:rPr>
          <w:sz w:val="24"/>
          <w:szCs w:val="24"/>
          <w:lang w:val="tt"/>
        </w:rPr>
        <w:t xml:space="preserve">Мөрәҗәгать уңаеннан  </w:t>
      </w:r>
    </w:p>
    <w:p w:rsidR="00AA4FBD" w:rsidRPr="000E44AE" w:rsidRDefault="00AA4FBD" w:rsidP="00AA4FBD">
      <w:pPr>
        <w:pBdr>
          <w:top w:val="single" w:sz="4" w:space="1" w:color="000000"/>
        </w:pBdr>
        <w:ind w:left="2381"/>
        <w:jc w:val="center"/>
        <w:rPr>
          <w:lang w:val="tt"/>
        </w:rPr>
      </w:pPr>
      <w:r>
        <w:rPr>
          <w:lang w:val="tt"/>
        </w:rPr>
        <w:t>(Физик затның Ф.И.А. Физик затның исеме - мөрәҗәгать итүче)</w:t>
      </w:r>
    </w:p>
    <w:p w:rsidR="00AA4FBD" w:rsidRPr="000E44AE" w:rsidRDefault="00AA4FBD" w:rsidP="00AA4FBD">
      <w:pPr>
        <w:rPr>
          <w:sz w:val="24"/>
          <w:szCs w:val="24"/>
          <w:lang w:val="tt"/>
        </w:rPr>
      </w:pPr>
    </w:p>
    <w:p w:rsidR="00AA4FBD" w:rsidRPr="000E44AE" w:rsidRDefault="00AA4FBD" w:rsidP="00AA4FBD">
      <w:pPr>
        <w:rPr>
          <w:sz w:val="24"/>
          <w:szCs w:val="24"/>
          <w:lang w:val="tt"/>
        </w:rPr>
      </w:pPr>
      <w:r>
        <w:rPr>
          <w:sz w:val="24"/>
          <w:szCs w:val="24"/>
          <w:lang w:val="tt"/>
        </w:rPr>
        <w:t>___________________.________________ гаризасы,  ________________________________</w:t>
      </w:r>
    </w:p>
    <w:p w:rsidR="00AA4FBD" w:rsidRPr="000E44AE" w:rsidRDefault="00AA4FBD" w:rsidP="00AA4FBD">
      <w:pPr>
        <w:rPr>
          <w:sz w:val="24"/>
          <w:szCs w:val="24"/>
          <w:lang w:val="tt"/>
        </w:rPr>
      </w:pPr>
    </w:p>
    <w:p w:rsidR="00AA4FBD" w:rsidRPr="000E44AE" w:rsidRDefault="00AA4FBD" w:rsidP="00AA4FBD">
      <w:pPr>
        <w:rPr>
          <w:sz w:val="24"/>
          <w:szCs w:val="24"/>
          <w:lang w:val="tt"/>
        </w:rPr>
      </w:pPr>
      <w:r>
        <w:rPr>
          <w:sz w:val="24"/>
          <w:szCs w:val="24"/>
          <w:lang w:val="tt"/>
        </w:rPr>
        <w:t>_____________________________________________________________________________</w:t>
      </w:r>
    </w:p>
    <w:p w:rsidR="00AA4FBD" w:rsidRPr="000E44AE" w:rsidRDefault="00AA4FBD" w:rsidP="00AA4FBD">
      <w:pPr>
        <w:rPr>
          <w:sz w:val="24"/>
          <w:szCs w:val="24"/>
          <w:lang w:val="tt"/>
        </w:rPr>
      </w:pPr>
    </w:p>
    <w:p w:rsidR="00AA4FBD" w:rsidRPr="000E44AE" w:rsidRDefault="00AA4FBD" w:rsidP="00AA4FBD">
      <w:pPr>
        <w:rPr>
          <w:sz w:val="24"/>
          <w:szCs w:val="24"/>
          <w:lang w:val="tt"/>
        </w:rPr>
      </w:pPr>
      <w:r>
        <w:rPr>
          <w:sz w:val="24"/>
          <w:szCs w:val="24"/>
          <w:lang w:val="tt"/>
        </w:rPr>
        <w:t xml:space="preserve">нигезендә:  </w:t>
      </w:r>
    </w:p>
    <w:p w:rsidR="00AA4FBD" w:rsidRPr="000E44AE" w:rsidRDefault="00AA4FBD" w:rsidP="00AA4FBD">
      <w:pPr>
        <w:pBdr>
          <w:top w:val="single" w:sz="4" w:space="1" w:color="000000"/>
        </w:pBdr>
        <w:ind w:left="1560"/>
        <w:jc w:val="center"/>
        <w:rPr>
          <w:lang w:val="tt"/>
        </w:rPr>
      </w:pPr>
    </w:p>
    <w:p w:rsidR="00AA4FBD" w:rsidRPr="000E44AE" w:rsidRDefault="00AA4FBD" w:rsidP="00AA4FBD">
      <w:pPr>
        <w:tabs>
          <w:tab w:val="left" w:pos="9837"/>
        </w:tabs>
        <w:rPr>
          <w:sz w:val="24"/>
          <w:szCs w:val="24"/>
          <w:lang w:val="tt"/>
        </w:rPr>
      </w:pPr>
      <w:r w:rsidRPr="000E44AE">
        <w:rPr>
          <w:sz w:val="24"/>
          <w:szCs w:val="24"/>
          <w:lang w:val="tt"/>
        </w:rPr>
        <w:tab/>
      </w:r>
    </w:p>
    <w:p w:rsidR="00AA4FBD" w:rsidRPr="000E44AE" w:rsidRDefault="00AA4FBD" w:rsidP="00AA4FBD">
      <w:pPr>
        <w:pBdr>
          <w:top w:val="single" w:sz="4" w:space="1" w:color="000000"/>
        </w:pBdr>
        <w:jc w:val="center"/>
        <w:rPr>
          <w:lang w:val="tt"/>
        </w:rPr>
      </w:pPr>
    </w:p>
    <w:p w:rsidR="00AA4FBD" w:rsidRPr="000E44AE" w:rsidRDefault="00AA4FBD" w:rsidP="00AA4FBD">
      <w:pPr>
        <w:jc w:val="both"/>
        <w:rPr>
          <w:sz w:val="24"/>
          <w:szCs w:val="24"/>
          <w:lang w:val="tt"/>
        </w:rPr>
      </w:pPr>
      <w:r>
        <w:rPr>
          <w:sz w:val="24"/>
          <w:szCs w:val="24"/>
          <w:lang w:val="tt"/>
        </w:rPr>
        <w:t>тапшырылган документларны карау нәтиҗәләре буенча түбәндәгеләргә бәйле рәвештә документларны кабул итүдән баш тарту турында карар кабул ителде:</w:t>
      </w:r>
    </w:p>
    <w:p w:rsidR="00AA4FBD" w:rsidRPr="000E44AE" w:rsidRDefault="00AA4FBD" w:rsidP="00AA4FBD">
      <w:pPr>
        <w:rPr>
          <w:sz w:val="24"/>
          <w:szCs w:val="24"/>
          <w:lang w:val="tt"/>
        </w:rPr>
      </w:pPr>
    </w:p>
    <w:p w:rsidR="00AA4FBD" w:rsidRPr="000E44AE" w:rsidRDefault="00AA4FBD" w:rsidP="00AA4FBD">
      <w:pPr>
        <w:rPr>
          <w:sz w:val="24"/>
          <w:szCs w:val="24"/>
          <w:lang w:val="tt"/>
        </w:rPr>
      </w:pPr>
      <w:r>
        <w:rPr>
          <w:sz w:val="24"/>
          <w:szCs w:val="24"/>
          <w:lang w:val="tt"/>
        </w:rPr>
        <w:t>1.</w:t>
      </w:r>
    </w:p>
    <w:p w:rsidR="00AA4FBD" w:rsidRPr="000E44AE" w:rsidRDefault="00AA4FBD" w:rsidP="00AA4FBD">
      <w:pPr>
        <w:jc w:val="both"/>
        <w:rPr>
          <w:sz w:val="24"/>
          <w:szCs w:val="24"/>
          <w:lang w:val="tt"/>
        </w:rPr>
      </w:pPr>
    </w:p>
    <w:p w:rsidR="00AA4FBD" w:rsidRPr="000E44AE" w:rsidRDefault="00AA4FBD" w:rsidP="00AA4FBD">
      <w:pPr>
        <w:jc w:val="both"/>
        <w:rPr>
          <w:lang w:val="tt"/>
        </w:rPr>
      </w:pPr>
      <w:r>
        <w:rPr>
          <w:sz w:val="24"/>
          <w:szCs w:val="24"/>
          <w:lang w:val="tt"/>
        </w:rPr>
        <w:t xml:space="preserve">2. </w:t>
      </w:r>
    </w:p>
    <w:p w:rsidR="00AA4FBD" w:rsidRPr="000E44AE" w:rsidRDefault="00AA4FBD" w:rsidP="00AA4FBD">
      <w:pPr>
        <w:rPr>
          <w:lang w:val="tt"/>
        </w:rPr>
      </w:pPr>
    </w:p>
    <w:p w:rsidR="00AA4FBD" w:rsidRPr="000E44AE" w:rsidRDefault="00AA4FBD" w:rsidP="00AA4FBD">
      <w:pPr>
        <w:rPr>
          <w:sz w:val="24"/>
          <w:szCs w:val="24"/>
          <w:lang w:val="tt"/>
        </w:rPr>
      </w:pPr>
    </w:p>
    <w:p w:rsidR="00AA4FBD" w:rsidRPr="000E44AE" w:rsidRDefault="00AA4FBD" w:rsidP="00AA4FBD">
      <w:pPr>
        <w:rPr>
          <w:sz w:val="24"/>
          <w:szCs w:val="24"/>
          <w:lang w:val="tt"/>
        </w:rPr>
      </w:pPr>
    </w:p>
    <w:p w:rsidR="00AA4FBD" w:rsidRPr="000E44AE" w:rsidRDefault="00AA4FBD" w:rsidP="00AA4FBD">
      <w:pPr>
        <w:rPr>
          <w:sz w:val="24"/>
          <w:szCs w:val="24"/>
          <w:lang w:val="tt"/>
        </w:rPr>
      </w:pPr>
      <w:r>
        <w:rPr>
          <w:sz w:val="24"/>
          <w:szCs w:val="24"/>
          <w:lang w:val="tt"/>
        </w:rPr>
        <w:t>Вазифаи зат (ФИО)</w:t>
      </w:r>
    </w:p>
    <w:p w:rsidR="00AA4FBD" w:rsidRPr="000E44AE" w:rsidRDefault="00AA4FBD" w:rsidP="00AA4FBD">
      <w:pPr>
        <w:pBdr>
          <w:top w:val="single" w:sz="4" w:space="9" w:color="000000"/>
        </w:pBdr>
        <w:ind w:left="5670"/>
        <w:jc w:val="center"/>
        <w:rPr>
          <w:lang w:val="tt"/>
        </w:rPr>
      </w:pPr>
    </w:p>
    <w:p w:rsidR="00AA4FBD" w:rsidRPr="000E44AE" w:rsidRDefault="00AA4FBD" w:rsidP="00AA4FBD">
      <w:pPr>
        <w:pBdr>
          <w:top w:val="single" w:sz="4" w:space="9" w:color="000000"/>
        </w:pBdr>
        <w:ind w:left="5670"/>
        <w:jc w:val="center"/>
        <w:rPr>
          <w:lang w:val="tt"/>
        </w:rPr>
      </w:pPr>
      <w:r>
        <w:rPr>
          <w:lang w:val="tt"/>
        </w:rPr>
        <w:t>(килештерүне гамәлгә ашыручы органның вазифаи заты имзасы)</w:t>
      </w:r>
    </w:p>
    <w:p w:rsidR="00AA4FBD" w:rsidRPr="000E44AE" w:rsidRDefault="00AA4FBD" w:rsidP="00AA4FBD">
      <w:pPr>
        <w:jc w:val="center"/>
        <w:rPr>
          <w:sz w:val="24"/>
          <w:szCs w:val="24"/>
          <w:lang w:val="tt"/>
        </w:rPr>
      </w:pPr>
    </w:p>
    <w:p w:rsidR="00AA4FBD" w:rsidRPr="000E44AE" w:rsidRDefault="00AA4FBD" w:rsidP="00AA4FBD">
      <w:pPr>
        <w:rPr>
          <w:lang w:val="tt"/>
        </w:rPr>
      </w:pPr>
    </w:p>
    <w:p w:rsidR="00AA4FBD" w:rsidRPr="000E44AE" w:rsidRDefault="00AA4FBD" w:rsidP="00AA4FBD">
      <w:pPr>
        <w:rPr>
          <w:lang w:val="tt"/>
        </w:rPr>
      </w:pPr>
    </w:p>
    <w:p w:rsidR="00AA4FBD" w:rsidRPr="000E44AE" w:rsidRDefault="00AA4FBD" w:rsidP="00AA4FBD">
      <w:pPr>
        <w:rPr>
          <w:sz w:val="24"/>
          <w:szCs w:val="24"/>
          <w:lang w:val="tt"/>
        </w:rPr>
      </w:pPr>
      <w:r>
        <w:rPr>
          <w:sz w:val="24"/>
          <w:szCs w:val="24"/>
          <w:lang w:val="tt"/>
        </w:rPr>
        <w:t>Башкаручы (ФИО)</w:t>
      </w:r>
    </w:p>
    <w:p w:rsidR="00AA4FBD" w:rsidRPr="000E44AE" w:rsidRDefault="00AA4FBD" w:rsidP="00AA4FBD">
      <w:pPr>
        <w:rPr>
          <w:lang w:val="tt"/>
        </w:rPr>
      </w:pPr>
      <w:r>
        <w:rPr>
          <w:lang w:val="tt"/>
        </w:rPr>
        <w:t>______________________________</w:t>
      </w:r>
    </w:p>
    <w:p w:rsidR="00AA4FBD" w:rsidRPr="000E44AE" w:rsidRDefault="00AA4FBD" w:rsidP="00AA4FBD">
      <w:pPr>
        <w:rPr>
          <w:sz w:val="24"/>
          <w:szCs w:val="24"/>
          <w:lang w:val="tt"/>
        </w:rPr>
      </w:pPr>
      <w:r>
        <w:rPr>
          <w:lang w:val="tt"/>
        </w:rPr>
        <w:t>(башкаручы элемтәләре)</w:t>
      </w:r>
    </w:p>
    <w:p w:rsidR="00AA4FBD" w:rsidRPr="000E44AE" w:rsidRDefault="00AA4FBD" w:rsidP="00AA4FBD">
      <w:pPr>
        <w:tabs>
          <w:tab w:val="left" w:pos="9922"/>
        </w:tabs>
        <w:jc w:val="right"/>
        <w:rPr>
          <w:color w:val="000000"/>
          <w:spacing w:val="-6"/>
          <w:sz w:val="28"/>
          <w:szCs w:val="28"/>
          <w:lang w:val="tt"/>
        </w:rPr>
      </w:pPr>
    </w:p>
    <w:p w:rsidR="00AA4FBD" w:rsidRPr="000E44AE" w:rsidRDefault="00AA4FBD" w:rsidP="00AA4FBD">
      <w:pPr>
        <w:tabs>
          <w:tab w:val="left" w:pos="9922"/>
        </w:tabs>
        <w:jc w:val="right"/>
        <w:rPr>
          <w:color w:val="000000"/>
          <w:spacing w:val="-6"/>
          <w:sz w:val="28"/>
          <w:szCs w:val="28"/>
          <w:lang w:val="tt"/>
        </w:rPr>
      </w:pPr>
    </w:p>
    <w:p w:rsidR="00AA4FBD" w:rsidRPr="000E44AE" w:rsidRDefault="00AA4FBD" w:rsidP="00AA4FBD">
      <w:pPr>
        <w:tabs>
          <w:tab w:val="left" w:pos="9922"/>
        </w:tabs>
        <w:jc w:val="right"/>
        <w:rPr>
          <w:color w:val="000000"/>
          <w:spacing w:val="-6"/>
          <w:sz w:val="28"/>
          <w:szCs w:val="28"/>
          <w:lang w:val="tt"/>
        </w:rPr>
      </w:pPr>
    </w:p>
    <w:p w:rsidR="00AA4FBD" w:rsidRPr="000E44AE" w:rsidRDefault="00AA4FBD" w:rsidP="00AA4FBD">
      <w:pPr>
        <w:tabs>
          <w:tab w:val="left" w:pos="9922"/>
        </w:tabs>
        <w:jc w:val="right"/>
        <w:rPr>
          <w:color w:val="000000"/>
          <w:spacing w:val="-6"/>
          <w:sz w:val="28"/>
          <w:szCs w:val="28"/>
          <w:lang w:val="tt"/>
        </w:rPr>
        <w:sectPr w:rsidR="00AA4FBD" w:rsidRPr="000E44AE" w:rsidSect="00DC5F6A">
          <w:pgSz w:w="11906" w:h="16838"/>
          <w:pgMar w:top="1134" w:right="567" w:bottom="1134" w:left="1134" w:header="709" w:footer="709" w:gutter="0"/>
          <w:cols w:space="708"/>
          <w:titlePg/>
          <w:docGrid w:linePitch="360"/>
        </w:sectPr>
      </w:pPr>
    </w:p>
    <w:p w:rsidR="00AA4FBD" w:rsidRPr="000E44AE" w:rsidRDefault="00AA4FBD" w:rsidP="00AA4FBD">
      <w:pPr>
        <w:tabs>
          <w:tab w:val="left" w:pos="9922"/>
        </w:tabs>
        <w:jc w:val="right"/>
        <w:rPr>
          <w:color w:val="000000"/>
          <w:spacing w:val="-6"/>
          <w:sz w:val="28"/>
          <w:szCs w:val="28"/>
          <w:lang w:val="tt"/>
        </w:rPr>
      </w:pPr>
      <w:r w:rsidRPr="00485306">
        <w:rPr>
          <w:color w:val="000000"/>
          <w:spacing w:val="-6"/>
          <w:sz w:val="28"/>
          <w:szCs w:val="28"/>
          <w:lang w:val="tt"/>
        </w:rPr>
        <w:lastRenderedPageBreak/>
        <w:t>4 нче кушымта</w:t>
      </w:r>
    </w:p>
    <w:p w:rsidR="00AA4FBD" w:rsidRPr="000E44AE" w:rsidRDefault="00AA4FBD" w:rsidP="00AA4FBD">
      <w:pPr>
        <w:tabs>
          <w:tab w:val="left" w:pos="9922"/>
        </w:tabs>
        <w:jc w:val="right"/>
        <w:rPr>
          <w:color w:val="000000"/>
          <w:spacing w:val="-6"/>
          <w:sz w:val="28"/>
          <w:szCs w:val="28"/>
          <w:lang w:val="tt"/>
        </w:rPr>
      </w:pPr>
    </w:p>
    <w:p w:rsidR="00AA4FBD" w:rsidRPr="00A8277F" w:rsidRDefault="00AA4FBD" w:rsidP="00AA4FBD">
      <w:pPr>
        <w:tabs>
          <w:tab w:val="left" w:pos="9922"/>
        </w:tabs>
        <w:ind w:left="5812" w:right="-2"/>
        <w:rPr>
          <w:sz w:val="28"/>
          <w:szCs w:val="28"/>
          <w:lang w:val="tt"/>
        </w:rPr>
      </w:pPr>
    </w:p>
    <w:p w:rsidR="00AA4FBD" w:rsidRPr="00485306" w:rsidRDefault="00AA4FBD" w:rsidP="00AA4FBD">
      <w:pPr>
        <w:tabs>
          <w:tab w:val="left" w:pos="9922"/>
        </w:tabs>
        <w:ind w:left="5812" w:right="-2"/>
        <w:rPr>
          <w:sz w:val="28"/>
          <w:szCs w:val="28"/>
        </w:rPr>
      </w:pPr>
      <w:r w:rsidRPr="00485306">
        <w:rPr>
          <w:sz w:val="28"/>
          <w:szCs w:val="28"/>
          <w:lang w:val="tt"/>
        </w:rPr>
        <w:t xml:space="preserve">  Татарстан Республикасы  _____________муниципаль районы Башкарма комитеты җитәкчесенә</w:t>
      </w:r>
    </w:p>
    <w:p w:rsidR="00AA4FBD" w:rsidRPr="00485306" w:rsidRDefault="00AA4FBD" w:rsidP="00AA4FBD">
      <w:pPr>
        <w:tabs>
          <w:tab w:val="left" w:pos="9922"/>
        </w:tabs>
        <w:ind w:left="5812" w:right="-2"/>
        <w:rPr>
          <w:b/>
          <w:sz w:val="28"/>
          <w:szCs w:val="28"/>
        </w:rPr>
      </w:pPr>
      <w:r w:rsidRPr="00485306">
        <w:rPr>
          <w:b/>
          <w:sz w:val="28"/>
          <w:szCs w:val="28"/>
          <w:lang w:val="tt"/>
        </w:rPr>
        <w:t xml:space="preserve"> Кемнән:___________________________________</w:t>
      </w:r>
    </w:p>
    <w:p w:rsidR="00AA4FBD" w:rsidRPr="00485306" w:rsidRDefault="00AA4FBD" w:rsidP="00AA4FBD">
      <w:pPr>
        <w:tabs>
          <w:tab w:val="left" w:pos="9922"/>
        </w:tabs>
        <w:ind w:right="-2" w:firstLine="709"/>
        <w:jc w:val="center"/>
        <w:rPr>
          <w:b/>
          <w:sz w:val="28"/>
          <w:szCs w:val="28"/>
        </w:rPr>
      </w:pPr>
    </w:p>
    <w:p w:rsidR="00AA4FBD" w:rsidRPr="00485306" w:rsidRDefault="00AA4FBD" w:rsidP="00AA4FBD">
      <w:pPr>
        <w:tabs>
          <w:tab w:val="left" w:pos="9922"/>
        </w:tabs>
        <w:ind w:right="-2" w:firstLine="709"/>
        <w:jc w:val="center"/>
        <w:rPr>
          <w:b/>
          <w:sz w:val="28"/>
          <w:szCs w:val="28"/>
        </w:rPr>
      </w:pPr>
      <w:r w:rsidRPr="00485306">
        <w:rPr>
          <w:b/>
          <w:sz w:val="28"/>
          <w:szCs w:val="28"/>
          <w:lang w:val="tt"/>
        </w:rPr>
        <w:t>Гариза</w:t>
      </w:r>
    </w:p>
    <w:p w:rsidR="00AA4FBD" w:rsidRPr="00485306" w:rsidRDefault="00AA4FBD" w:rsidP="00AA4FBD">
      <w:pPr>
        <w:tabs>
          <w:tab w:val="left" w:pos="9922"/>
        </w:tabs>
        <w:ind w:right="-2" w:firstLine="709"/>
        <w:jc w:val="center"/>
        <w:rPr>
          <w:b/>
          <w:sz w:val="28"/>
          <w:szCs w:val="28"/>
        </w:rPr>
      </w:pPr>
      <w:r w:rsidRPr="00485306">
        <w:rPr>
          <w:b/>
          <w:sz w:val="28"/>
          <w:szCs w:val="28"/>
          <w:lang w:val="tt"/>
        </w:rPr>
        <w:t>техник хаталарны төзәтү турында</w:t>
      </w:r>
    </w:p>
    <w:p w:rsidR="00AA4FBD" w:rsidRPr="00485306" w:rsidRDefault="00AA4FBD" w:rsidP="00AA4FBD">
      <w:pPr>
        <w:tabs>
          <w:tab w:val="left" w:pos="9922"/>
        </w:tabs>
        <w:ind w:right="-2" w:firstLine="709"/>
        <w:jc w:val="center"/>
        <w:rPr>
          <w:b/>
          <w:sz w:val="28"/>
          <w:szCs w:val="28"/>
        </w:rPr>
      </w:pPr>
    </w:p>
    <w:p w:rsidR="00AA4FBD" w:rsidRPr="00485306" w:rsidRDefault="00AA4FBD" w:rsidP="00AA4FBD">
      <w:pPr>
        <w:tabs>
          <w:tab w:val="left" w:pos="9922"/>
        </w:tabs>
        <w:ind w:right="-2" w:firstLine="709"/>
        <w:jc w:val="both"/>
        <w:rPr>
          <w:b/>
          <w:sz w:val="28"/>
          <w:szCs w:val="28"/>
        </w:rPr>
      </w:pPr>
      <w:r w:rsidRPr="00485306">
        <w:rPr>
          <w:b/>
          <w:sz w:val="28"/>
          <w:szCs w:val="28"/>
          <w:lang w:val="tt"/>
        </w:rPr>
        <w:t>Муниципаль хезмәт күрсәткәндә җибәрелгән хата турында хәбәр итәм _____________________________________________________________________</w:t>
      </w:r>
    </w:p>
    <w:p w:rsidR="00AA4FBD" w:rsidRPr="00485306" w:rsidRDefault="00AA4FBD" w:rsidP="00AA4FBD">
      <w:pPr>
        <w:widowControl w:val="0"/>
        <w:tabs>
          <w:tab w:val="left" w:pos="9922"/>
        </w:tabs>
        <w:autoSpaceDE w:val="0"/>
        <w:autoSpaceDN w:val="0"/>
        <w:adjustRightInd w:val="0"/>
        <w:ind w:right="-2" w:firstLine="709"/>
        <w:jc w:val="center"/>
        <w:rPr>
          <w:sz w:val="28"/>
          <w:szCs w:val="28"/>
        </w:rPr>
      </w:pPr>
      <w:r w:rsidRPr="00485306">
        <w:rPr>
          <w:sz w:val="28"/>
          <w:szCs w:val="28"/>
          <w:lang w:val="tt"/>
        </w:rPr>
        <w:t>хезмәт күрсәткәндә җибәрелгән хата турында хәбәр итәм</w:t>
      </w:r>
    </w:p>
    <w:p w:rsidR="00AA4FBD" w:rsidRPr="00485306" w:rsidRDefault="00AA4FBD" w:rsidP="00AA4FBD">
      <w:pPr>
        <w:tabs>
          <w:tab w:val="left" w:pos="9922"/>
        </w:tabs>
        <w:ind w:right="-2" w:firstLine="709"/>
        <w:jc w:val="both"/>
        <w:rPr>
          <w:sz w:val="28"/>
          <w:szCs w:val="28"/>
        </w:rPr>
      </w:pPr>
      <w:r w:rsidRPr="00485306">
        <w:rPr>
          <w:sz w:val="28"/>
          <w:szCs w:val="28"/>
          <w:lang w:val="tt"/>
        </w:rPr>
        <w:t>Язылган:_______________________________________________________________________________________________________________________________</w:t>
      </w:r>
    </w:p>
    <w:p w:rsidR="00AA4FBD" w:rsidRPr="00485306" w:rsidRDefault="00AA4FBD" w:rsidP="00AA4FBD">
      <w:pPr>
        <w:tabs>
          <w:tab w:val="left" w:pos="9922"/>
        </w:tabs>
        <w:ind w:right="-2" w:firstLine="709"/>
        <w:rPr>
          <w:sz w:val="28"/>
          <w:szCs w:val="28"/>
        </w:rPr>
      </w:pPr>
      <w:r w:rsidRPr="00485306">
        <w:rPr>
          <w:sz w:val="28"/>
          <w:szCs w:val="28"/>
          <w:lang w:val="tt"/>
        </w:rPr>
        <w:t>Дөрес мәгълүмат:_______________________________________________</w:t>
      </w:r>
    </w:p>
    <w:p w:rsidR="00AA4FBD" w:rsidRPr="00485306" w:rsidRDefault="00AA4FBD" w:rsidP="00AA4FBD">
      <w:pPr>
        <w:tabs>
          <w:tab w:val="left" w:pos="9922"/>
        </w:tabs>
        <w:ind w:right="-2"/>
        <w:rPr>
          <w:sz w:val="28"/>
          <w:szCs w:val="28"/>
        </w:rPr>
      </w:pPr>
      <w:r w:rsidRPr="00485306">
        <w:rPr>
          <w:sz w:val="28"/>
          <w:szCs w:val="28"/>
          <w:lang w:val="tt"/>
        </w:rPr>
        <w:t>______________________________________________________________________</w:t>
      </w:r>
    </w:p>
    <w:p w:rsidR="00AA4FBD" w:rsidRPr="00485306" w:rsidRDefault="00AA4FBD" w:rsidP="00AA4FBD">
      <w:pPr>
        <w:tabs>
          <w:tab w:val="left" w:pos="9922"/>
        </w:tabs>
        <w:ind w:right="-2" w:firstLine="709"/>
        <w:jc w:val="both"/>
        <w:rPr>
          <w:sz w:val="28"/>
          <w:szCs w:val="28"/>
        </w:rPr>
      </w:pPr>
      <w:r w:rsidRPr="00485306">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AA4FBD" w:rsidRPr="00485306" w:rsidRDefault="00AA4FBD" w:rsidP="00AA4FBD">
      <w:pPr>
        <w:tabs>
          <w:tab w:val="left" w:pos="9922"/>
        </w:tabs>
        <w:ind w:right="-2" w:firstLine="709"/>
        <w:jc w:val="both"/>
        <w:rPr>
          <w:sz w:val="28"/>
          <w:szCs w:val="28"/>
        </w:rPr>
      </w:pPr>
      <w:r w:rsidRPr="00485306">
        <w:rPr>
          <w:sz w:val="28"/>
          <w:szCs w:val="28"/>
          <w:lang w:val="tt"/>
        </w:rPr>
        <w:t>Түбәндәге документларны беркетәм:</w:t>
      </w:r>
    </w:p>
    <w:p w:rsidR="00AA4FBD" w:rsidRPr="00485306" w:rsidRDefault="00AA4FBD" w:rsidP="00AA4FBD">
      <w:pPr>
        <w:tabs>
          <w:tab w:val="left" w:pos="9922"/>
        </w:tabs>
        <w:ind w:right="-2" w:firstLine="709"/>
        <w:jc w:val="both"/>
        <w:rPr>
          <w:sz w:val="28"/>
          <w:szCs w:val="28"/>
        </w:rPr>
      </w:pPr>
      <w:r w:rsidRPr="00485306">
        <w:rPr>
          <w:sz w:val="28"/>
          <w:szCs w:val="28"/>
          <w:lang w:val="tt"/>
        </w:rPr>
        <w:t>1.</w:t>
      </w:r>
    </w:p>
    <w:p w:rsidR="00AA4FBD" w:rsidRPr="00485306" w:rsidRDefault="00AA4FBD" w:rsidP="00AA4FBD">
      <w:pPr>
        <w:tabs>
          <w:tab w:val="left" w:pos="9922"/>
        </w:tabs>
        <w:ind w:right="-2" w:firstLine="709"/>
        <w:jc w:val="both"/>
        <w:rPr>
          <w:sz w:val="28"/>
          <w:szCs w:val="28"/>
        </w:rPr>
      </w:pPr>
      <w:r w:rsidRPr="00485306">
        <w:rPr>
          <w:sz w:val="28"/>
          <w:szCs w:val="28"/>
          <w:lang w:val="tt"/>
        </w:rPr>
        <w:t>2.</w:t>
      </w:r>
    </w:p>
    <w:p w:rsidR="00AA4FBD" w:rsidRPr="00485306" w:rsidRDefault="00AA4FBD" w:rsidP="00AA4FBD">
      <w:pPr>
        <w:tabs>
          <w:tab w:val="left" w:pos="9922"/>
        </w:tabs>
        <w:ind w:right="-2" w:firstLine="709"/>
        <w:jc w:val="both"/>
        <w:rPr>
          <w:sz w:val="28"/>
          <w:szCs w:val="28"/>
        </w:rPr>
      </w:pPr>
      <w:r w:rsidRPr="00485306">
        <w:rPr>
          <w:sz w:val="28"/>
          <w:szCs w:val="28"/>
          <w:lang w:val="tt"/>
        </w:rPr>
        <w:t>3.</w:t>
      </w:r>
    </w:p>
    <w:p w:rsidR="00AA4FBD" w:rsidRPr="00485306" w:rsidRDefault="00AA4FBD" w:rsidP="00AA4FBD">
      <w:pPr>
        <w:tabs>
          <w:tab w:val="left" w:pos="9922"/>
        </w:tabs>
        <w:ind w:right="-2" w:firstLine="709"/>
        <w:jc w:val="both"/>
        <w:rPr>
          <w:sz w:val="28"/>
          <w:szCs w:val="28"/>
        </w:rPr>
      </w:pPr>
      <w:r w:rsidRPr="00485306">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AA4FBD" w:rsidRPr="00485306" w:rsidRDefault="00AA4FBD" w:rsidP="00AA4FBD">
      <w:pPr>
        <w:widowControl w:val="0"/>
        <w:tabs>
          <w:tab w:val="left" w:pos="9922"/>
        </w:tabs>
        <w:autoSpaceDE w:val="0"/>
        <w:autoSpaceDN w:val="0"/>
        <w:adjustRightInd w:val="0"/>
        <w:ind w:firstLine="709"/>
        <w:jc w:val="both"/>
        <w:rPr>
          <w:sz w:val="28"/>
          <w:szCs w:val="28"/>
        </w:rPr>
      </w:pPr>
      <w:r w:rsidRPr="00485306">
        <w:rPr>
          <w:sz w:val="28"/>
          <w:szCs w:val="28"/>
          <w:lang w:val="tt"/>
        </w:rPr>
        <w:t>электрон документны E-mail адресына җибәрү юлы белән:_______;</w:t>
      </w:r>
    </w:p>
    <w:p w:rsidR="00AA4FBD" w:rsidRPr="00485306" w:rsidRDefault="00AA4FBD" w:rsidP="00AA4FBD">
      <w:pPr>
        <w:widowControl w:val="0"/>
        <w:tabs>
          <w:tab w:val="left" w:pos="9922"/>
        </w:tabs>
        <w:autoSpaceDE w:val="0"/>
        <w:autoSpaceDN w:val="0"/>
        <w:adjustRightInd w:val="0"/>
        <w:ind w:firstLine="709"/>
        <w:jc w:val="both"/>
        <w:rPr>
          <w:sz w:val="28"/>
          <w:szCs w:val="28"/>
        </w:rPr>
      </w:pPr>
      <w:r w:rsidRPr="00485306">
        <w:rPr>
          <w:sz w:val="28"/>
          <w:szCs w:val="28"/>
          <w:lang w:val="tt"/>
        </w:rPr>
        <w:t>кәгазьдә расланган күчермә рәвешендә почта аша почта җибәрелгән адрес буенча: ________________________________________________________________.</w:t>
      </w:r>
    </w:p>
    <w:p w:rsidR="00AA4FBD" w:rsidRPr="000E44AE" w:rsidRDefault="00AA4FBD" w:rsidP="00AA4FBD">
      <w:pPr>
        <w:widowControl w:val="0"/>
        <w:tabs>
          <w:tab w:val="left" w:pos="9922"/>
        </w:tabs>
        <w:autoSpaceDE w:val="0"/>
        <w:autoSpaceDN w:val="0"/>
        <w:adjustRightInd w:val="0"/>
        <w:ind w:firstLine="851"/>
        <w:jc w:val="both"/>
        <w:rPr>
          <w:color w:val="000000"/>
          <w:spacing w:val="-6"/>
          <w:sz w:val="28"/>
          <w:szCs w:val="28"/>
          <w:lang w:val="tt"/>
        </w:rPr>
      </w:pPr>
      <w:r w:rsidRPr="00485306">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AA4FBD" w:rsidRPr="000E44AE" w:rsidRDefault="00AA4FBD" w:rsidP="00AA4FBD">
      <w:pPr>
        <w:tabs>
          <w:tab w:val="left" w:pos="9922"/>
        </w:tabs>
        <w:jc w:val="center"/>
        <w:rPr>
          <w:sz w:val="28"/>
          <w:szCs w:val="28"/>
          <w:lang w:val="tt"/>
        </w:rPr>
      </w:pPr>
    </w:p>
    <w:p w:rsidR="00AA4FBD" w:rsidRPr="00485306" w:rsidRDefault="00AA4FBD" w:rsidP="00AA4FBD">
      <w:pPr>
        <w:tabs>
          <w:tab w:val="left" w:pos="142"/>
        </w:tabs>
        <w:jc w:val="both"/>
        <w:rPr>
          <w:sz w:val="28"/>
          <w:szCs w:val="28"/>
        </w:rPr>
      </w:pPr>
      <w:r w:rsidRPr="00485306">
        <w:rPr>
          <w:sz w:val="28"/>
          <w:szCs w:val="28"/>
          <w:lang w:val="tt"/>
        </w:rPr>
        <w:t>______________</w:t>
      </w:r>
      <w:r w:rsidRPr="00485306">
        <w:rPr>
          <w:sz w:val="28"/>
          <w:szCs w:val="28"/>
          <w:lang w:val="tt"/>
        </w:rPr>
        <w:tab/>
      </w:r>
      <w:r w:rsidRPr="00485306">
        <w:rPr>
          <w:sz w:val="28"/>
          <w:szCs w:val="28"/>
          <w:lang w:val="tt"/>
        </w:rPr>
        <w:tab/>
      </w:r>
      <w:r w:rsidRPr="00485306">
        <w:rPr>
          <w:sz w:val="28"/>
          <w:szCs w:val="28"/>
          <w:lang w:val="tt"/>
        </w:rPr>
        <w:tab/>
      </w:r>
      <w:r w:rsidRPr="00485306">
        <w:rPr>
          <w:sz w:val="28"/>
          <w:szCs w:val="28"/>
          <w:lang w:val="tt"/>
        </w:rPr>
        <w:tab/>
        <w:t>_________________ ( ________________)</w:t>
      </w:r>
    </w:p>
    <w:p w:rsidR="00AA4FBD" w:rsidRPr="00693A2D" w:rsidRDefault="00AA4FBD" w:rsidP="00AA4FBD">
      <w:pPr>
        <w:tabs>
          <w:tab w:val="left" w:pos="142"/>
        </w:tabs>
        <w:jc w:val="both"/>
        <w:rPr>
          <w:sz w:val="24"/>
          <w:szCs w:val="24"/>
        </w:rPr>
      </w:pPr>
      <w:r w:rsidRPr="00485306">
        <w:rPr>
          <w:sz w:val="28"/>
          <w:szCs w:val="28"/>
          <w:lang w:val="tt"/>
        </w:rPr>
        <w:tab/>
        <w:t>(дата)</w:t>
      </w:r>
      <w:r w:rsidRPr="00485306">
        <w:rPr>
          <w:sz w:val="28"/>
          <w:szCs w:val="28"/>
          <w:lang w:val="tt"/>
        </w:rPr>
        <w:tab/>
      </w:r>
      <w:r w:rsidRPr="00485306">
        <w:rPr>
          <w:sz w:val="28"/>
          <w:szCs w:val="28"/>
          <w:lang w:val="tt"/>
        </w:rPr>
        <w:tab/>
      </w:r>
      <w:r w:rsidRPr="00485306">
        <w:rPr>
          <w:sz w:val="28"/>
          <w:szCs w:val="28"/>
          <w:lang w:val="tt"/>
        </w:rPr>
        <w:tab/>
      </w:r>
      <w:r w:rsidRPr="00485306">
        <w:rPr>
          <w:sz w:val="28"/>
          <w:szCs w:val="28"/>
          <w:lang w:val="tt"/>
        </w:rPr>
        <w:tab/>
      </w:r>
      <w:r w:rsidRPr="00485306">
        <w:rPr>
          <w:sz w:val="28"/>
          <w:szCs w:val="28"/>
          <w:lang w:val="tt"/>
        </w:rPr>
        <w:tab/>
      </w:r>
      <w:r w:rsidRPr="00485306">
        <w:rPr>
          <w:sz w:val="28"/>
          <w:szCs w:val="28"/>
          <w:lang w:val="tt"/>
        </w:rPr>
        <w:tab/>
        <w:t>(имза)</w:t>
      </w:r>
      <w:r w:rsidRPr="00485306">
        <w:rPr>
          <w:sz w:val="28"/>
          <w:szCs w:val="28"/>
          <w:lang w:val="tt"/>
        </w:rPr>
        <w:tab/>
      </w:r>
      <w:r w:rsidRPr="00485306">
        <w:rPr>
          <w:sz w:val="28"/>
          <w:szCs w:val="28"/>
          <w:lang w:val="tt"/>
        </w:rPr>
        <w:tab/>
        <w:t>(фамилиясе, исеме, атасының исеме)</w:t>
      </w:r>
    </w:p>
    <w:p w:rsidR="00AA4FBD" w:rsidRDefault="00AA4FBD" w:rsidP="00AA4FBD">
      <w:pPr>
        <w:rPr>
          <w:sz w:val="28"/>
          <w:szCs w:val="28"/>
        </w:rPr>
      </w:pPr>
    </w:p>
    <w:p w:rsidR="00AA4FBD" w:rsidRDefault="00AA4FBD" w:rsidP="00AA4FBD">
      <w:pPr>
        <w:rPr>
          <w:sz w:val="28"/>
          <w:szCs w:val="28"/>
        </w:rPr>
      </w:pPr>
    </w:p>
    <w:p w:rsidR="00AA4FBD" w:rsidRDefault="00AA4FBD" w:rsidP="00AA4FBD">
      <w:pPr>
        <w:ind w:left="5670" w:right="-1"/>
        <w:rPr>
          <w:sz w:val="24"/>
          <w:szCs w:val="24"/>
          <w:lang w:val="tt"/>
        </w:rPr>
      </w:pPr>
      <w:r w:rsidRPr="005A7931">
        <w:rPr>
          <w:sz w:val="24"/>
          <w:szCs w:val="24"/>
          <w:lang w:val="tt"/>
        </w:rPr>
        <w:lastRenderedPageBreak/>
        <w:t>Татарстан Республикасы Мамадыш муниципаль районы яисә</w:t>
      </w:r>
      <w:r>
        <w:rPr>
          <w:sz w:val="24"/>
          <w:szCs w:val="24"/>
          <w:lang w:val="tt"/>
        </w:rPr>
        <w:t xml:space="preserve"> шәһәр округы Башкарма комитетының </w:t>
      </w:r>
      <w:r w:rsidR="00187347">
        <w:rPr>
          <w:sz w:val="24"/>
          <w:szCs w:val="24"/>
          <w:lang w:val="tt"/>
        </w:rPr>
        <w:t>«23</w:t>
      </w:r>
      <w:r w:rsidRPr="005A7931">
        <w:rPr>
          <w:sz w:val="24"/>
          <w:szCs w:val="24"/>
          <w:lang w:val="tt"/>
        </w:rPr>
        <w:t>»</w:t>
      </w:r>
      <w:r w:rsidR="00187347">
        <w:rPr>
          <w:sz w:val="24"/>
          <w:szCs w:val="24"/>
          <w:lang w:val="tt"/>
        </w:rPr>
        <w:t xml:space="preserve">  08  2021 ел, № 274 </w:t>
      </w:r>
      <w:r w:rsidRPr="005A7931">
        <w:rPr>
          <w:sz w:val="24"/>
          <w:szCs w:val="24"/>
          <w:lang w:val="tt"/>
        </w:rPr>
        <w:t>карарына_____</w:t>
      </w:r>
    </w:p>
    <w:p w:rsidR="00AA4FBD" w:rsidRPr="00A8277F" w:rsidRDefault="00AA4FBD" w:rsidP="00AA4FBD">
      <w:pPr>
        <w:ind w:left="5670" w:right="-1"/>
        <w:rPr>
          <w:sz w:val="24"/>
          <w:szCs w:val="24"/>
          <w:lang w:val="tt"/>
        </w:rPr>
      </w:pPr>
      <w:r>
        <w:rPr>
          <w:sz w:val="24"/>
          <w:szCs w:val="24"/>
          <w:lang w:val="tt"/>
        </w:rPr>
        <w:t>6 нчы</w:t>
      </w:r>
      <w:r w:rsidRPr="005A7931">
        <w:rPr>
          <w:sz w:val="24"/>
          <w:szCs w:val="24"/>
          <w:lang w:val="tt"/>
        </w:rPr>
        <w:t xml:space="preserve">  кушымта </w:t>
      </w:r>
    </w:p>
    <w:p w:rsidR="00AA4FBD" w:rsidRPr="00A8277F" w:rsidRDefault="00AA4FBD" w:rsidP="00AA4FBD">
      <w:pPr>
        <w:ind w:left="5670" w:right="-1"/>
        <w:rPr>
          <w:sz w:val="24"/>
          <w:szCs w:val="24"/>
          <w:lang w:val="tt"/>
        </w:rPr>
      </w:pPr>
    </w:p>
    <w:p w:rsidR="00AA4FBD" w:rsidRPr="00A8277F" w:rsidRDefault="00AA4FBD" w:rsidP="00AA4FBD">
      <w:pPr>
        <w:pStyle w:val="11"/>
        <w:ind w:right="-1"/>
        <w:jc w:val="center"/>
        <w:rPr>
          <w:bCs/>
          <w:szCs w:val="28"/>
          <w:lang w:val="tt"/>
        </w:rPr>
      </w:pPr>
    </w:p>
    <w:p w:rsidR="00AA4FBD" w:rsidRPr="00A8277F" w:rsidRDefault="00AA4FBD" w:rsidP="00AA4FBD">
      <w:pPr>
        <w:pStyle w:val="11"/>
        <w:ind w:right="-1"/>
        <w:jc w:val="center"/>
        <w:rPr>
          <w:bCs/>
          <w:szCs w:val="28"/>
          <w:lang w:val="tt"/>
        </w:rPr>
      </w:pPr>
      <w:r w:rsidRPr="008A31E1">
        <w:rPr>
          <w:bCs/>
          <w:szCs w:val="28"/>
          <w:lang w:val="tt"/>
        </w:rPr>
        <w:t xml:space="preserve"> </w:t>
      </w:r>
    </w:p>
    <w:p w:rsidR="00AA4FBD" w:rsidRPr="00A8277F" w:rsidRDefault="00AA4FBD" w:rsidP="00AA4FBD">
      <w:pPr>
        <w:pStyle w:val="11"/>
        <w:ind w:right="-1"/>
        <w:jc w:val="center"/>
        <w:rPr>
          <w:bCs/>
          <w:szCs w:val="28"/>
          <w:lang w:val="tt"/>
        </w:rPr>
      </w:pPr>
      <w:r w:rsidRPr="008A31E1">
        <w:rPr>
          <w:bCs/>
          <w:szCs w:val="28"/>
          <w:lang w:val="tt"/>
        </w:rPr>
        <w:t xml:space="preserve">объектны </w:t>
      </w:r>
      <w:r>
        <w:rPr>
          <w:bCs/>
          <w:szCs w:val="28"/>
          <w:lang w:val="tt"/>
        </w:rPr>
        <w:t xml:space="preserve">файдалануга </w:t>
      </w:r>
      <w:r w:rsidRPr="008A31E1">
        <w:rPr>
          <w:bCs/>
          <w:szCs w:val="28"/>
          <w:lang w:val="tt"/>
        </w:rPr>
        <w:t xml:space="preserve"> кертүгә рөхсәт бирү буенча</w:t>
      </w:r>
      <w:r w:rsidRPr="001D300C">
        <w:rPr>
          <w:bCs/>
          <w:szCs w:val="28"/>
          <w:lang w:val="tt"/>
        </w:rPr>
        <w:t xml:space="preserve"> </w:t>
      </w:r>
      <w:r w:rsidRPr="008A31E1">
        <w:rPr>
          <w:bCs/>
          <w:szCs w:val="28"/>
          <w:lang w:val="tt"/>
        </w:rPr>
        <w:t>муниципаль хезмәт күрсәтү</w:t>
      </w:r>
      <w:r>
        <w:rPr>
          <w:bCs/>
          <w:szCs w:val="28"/>
          <w:lang w:val="tt"/>
        </w:rPr>
        <w:t>нең</w:t>
      </w:r>
      <w:r w:rsidRPr="001D300C">
        <w:rPr>
          <w:bCs/>
          <w:szCs w:val="28"/>
          <w:lang w:val="tt"/>
        </w:rPr>
        <w:t xml:space="preserve"> </w:t>
      </w:r>
      <w:r w:rsidRPr="008A31E1">
        <w:rPr>
          <w:bCs/>
          <w:szCs w:val="28"/>
          <w:lang w:val="tt"/>
        </w:rPr>
        <w:t>административ регламент</w:t>
      </w:r>
      <w:r>
        <w:rPr>
          <w:bCs/>
          <w:szCs w:val="28"/>
          <w:lang w:val="tt"/>
        </w:rPr>
        <w:t>ы</w:t>
      </w:r>
    </w:p>
    <w:p w:rsidR="00AA4FBD" w:rsidRPr="000E44AE" w:rsidRDefault="00AA4FBD" w:rsidP="00AA4FBD">
      <w:pPr>
        <w:pStyle w:val="11"/>
        <w:ind w:right="-1"/>
        <w:jc w:val="center"/>
        <w:rPr>
          <w:szCs w:val="28"/>
          <w:lang w:val="tt"/>
        </w:rPr>
      </w:pPr>
    </w:p>
    <w:p w:rsidR="00AA4FBD" w:rsidRPr="008A31E1" w:rsidRDefault="00AA4FBD" w:rsidP="00AA4FBD">
      <w:pPr>
        <w:ind w:right="-1"/>
        <w:rPr>
          <w:sz w:val="28"/>
          <w:szCs w:val="28"/>
          <w:lang w:val="tt-RU"/>
        </w:rPr>
      </w:pPr>
    </w:p>
    <w:p w:rsidR="00AA4FBD" w:rsidRPr="000E44AE" w:rsidRDefault="00AA4FBD" w:rsidP="00AA4FBD">
      <w:pPr>
        <w:ind w:right="-1"/>
        <w:jc w:val="center"/>
        <w:rPr>
          <w:b/>
          <w:sz w:val="28"/>
          <w:szCs w:val="28"/>
          <w:lang w:val="tt-RU"/>
        </w:rPr>
      </w:pPr>
      <w:r w:rsidRPr="008A31E1">
        <w:rPr>
          <w:b/>
          <w:sz w:val="28"/>
          <w:szCs w:val="28"/>
          <w:lang w:val="tt"/>
        </w:rPr>
        <w:t>1. Гомуми нигезләмәләр</w:t>
      </w:r>
    </w:p>
    <w:p w:rsidR="00AA4FBD" w:rsidRPr="000E44AE" w:rsidRDefault="00AA4FBD" w:rsidP="00AA4FBD">
      <w:pPr>
        <w:ind w:right="-1"/>
        <w:jc w:val="both"/>
        <w:rPr>
          <w:sz w:val="28"/>
          <w:szCs w:val="28"/>
          <w:lang w:val="tt-RU"/>
        </w:rPr>
      </w:pPr>
    </w:p>
    <w:p w:rsidR="00AA4FBD" w:rsidRPr="000E44AE" w:rsidRDefault="00AA4FBD" w:rsidP="00AA4FBD">
      <w:pPr>
        <w:pStyle w:val="11"/>
        <w:ind w:right="-1" w:firstLine="709"/>
        <w:jc w:val="both"/>
        <w:rPr>
          <w:b/>
          <w:szCs w:val="28"/>
          <w:lang w:val="tt-RU"/>
        </w:rPr>
      </w:pPr>
      <w:r w:rsidRPr="00A50B90">
        <w:rPr>
          <w:szCs w:val="28"/>
          <w:lang w:val="tt"/>
        </w:rPr>
        <w:t xml:space="preserve">1.1. Муниципаль хезмәт күрсәтүнең әлеге административ регламенты (алга таба - </w:t>
      </w:r>
      <w:r>
        <w:rPr>
          <w:szCs w:val="28"/>
          <w:lang w:val="tt"/>
        </w:rPr>
        <w:t>Регламент) объектны файдалануга</w:t>
      </w:r>
      <w:r w:rsidRPr="00A50B90">
        <w:rPr>
          <w:szCs w:val="28"/>
          <w:lang w:val="tt"/>
        </w:rPr>
        <w:t xml:space="preserve"> кертүгә рөхсәт бирү буенча муниципаль хезмәт күрсәтү стандартын һәм тәртибен (алга таба - муниципаль хезмәт) билгели. </w:t>
      </w:r>
    </w:p>
    <w:p w:rsidR="00AA4FBD" w:rsidRPr="000E44AE" w:rsidRDefault="00AA4FBD" w:rsidP="00AA4FBD">
      <w:pPr>
        <w:autoSpaceDE w:val="0"/>
        <w:autoSpaceDN w:val="0"/>
        <w:adjustRightInd w:val="0"/>
        <w:ind w:right="-1" w:firstLine="709"/>
        <w:jc w:val="both"/>
        <w:rPr>
          <w:sz w:val="28"/>
          <w:szCs w:val="28"/>
          <w:lang w:val="tt-RU"/>
        </w:rPr>
      </w:pPr>
      <w:r>
        <w:rPr>
          <w:sz w:val="28"/>
          <w:lang w:val="tt"/>
        </w:rPr>
        <w:t>1.2. Хезмәт</w:t>
      </w:r>
      <w:r w:rsidRPr="00A50B90">
        <w:rPr>
          <w:sz w:val="28"/>
          <w:lang w:val="tt"/>
        </w:rPr>
        <w:t xml:space="preserve"> алучылар: физик һәм юридик затлар (алга таба - мөрәҗәгать итүче).</w:t>
      </w:r>
    </w:p>
    <w:p w:rsidR="00AA4FBD" w:rsidRPr="000E44AE" w:rsidRDefault="00AA4FBD" w:rsidP="00AA4FBD">
      <w:pPr>
        <w:pStyle w:val="af"/>
        <w:autoSpaceDE w:val="0"/>
        <w:autoSpaceDN w:val="0"/>
        <w:adjustRightInd w:val="0"/>
        <w:ind w:left="0" w:right="-1" w:firstLine="709"/>
        <w:jc w:val="both"/>
        <w:rPr>
          <w:spacing w:val="1"/>
          <w:sz w:val="28"/>
          <w:szCs w:val="28"/>
          <w:lang w:val="tt-RU"/>
        </w:rPr>
      </w:pPr>
      <w:r w:rsidRPr="00A50B90">
        <w:rPr>
          <w:spacing w:val="1"/>
          <w:sz w:val="28"/>
          <w:szCs w:val="28"/>
          <w:lang w:val="tt"/>
        </w:rPr>
        <w:t>1.3. Муниципаль хезмәт күрсәтү турында мәгълүмат:</w:t>
      </w:r>
    </w:p>
    <w:p w:rsidR="00AA4FBD" w:rsidRPr="000E44AE" w:rsidRDefault="00AA4FBD" w:rsidP="00AA4FBD">
      <w:pPr>
        <w:autoSpaceDE w:val="0"/>
        <w:autoSpaceDN w:val="0"/>
        <w:adjustRightInd w:val="0"/>
        <w:ind w:right="-1" w:firstLine="709"/>
        <w:jc w:val="both"/>
        <w:rPr>
          <w:spacing w:val="1"/>
          <w:sz w:val="28"/>
          <w:szCs w:val="28"/>
          <w:lang w:val="tt-RU"/>
        </w:rPr>
      </w:pPr>
      <w:r w:rsidRPr="00A50B90">
        <w:rPr>
          <w:spacing w:val="1"/>
          <w:sz w:val="28"/>
          <w:szCs w:val="28"/>
          <w:lang w:val="tt"/>
        </w:rPr>
        <w:t>1.3.1. Муниципаль хезмәт күрсәтү тәртибе турындагы мәгълүмат түбәндәгечә урнаштырыла:</w:t>
      </w:r>
    </w:p>
    <w:p w:rsidR="00AA4FBD" w:rsidRPr="000E44AE" w:rsidRDefault="00AA4FBD" w:rsidP="00AA4FBD">
      <w:pPr>
        <w:autoSpaceDE w:val="0"/>
        <w:autoSpaceDN w:val="0"/>
        <w:adjustRightInd w:val="0"/>
        <w:ind w:right="-1" w:firstLine="709"/>
        <w:jc w:val="both"/>
        <w:rPr>
          <w:spacing w:val="1"/>
          <w:sz w:val="28"/>
          <w:szCs w:val="28"/>
          <w:lang w:val="tt-RU"/>
        </w:rPr>
      </w:pPr>
      <w:r w:rsidRPr="00A50B90">
        <w:rPr>
          <w:spacing w:val="1"/>
          <w:sz w:val="28"/>
          <w:szCs w:val="28"/>
          <w:lang w:val="tt"/>
        </w:rPr>
        <w:t xml:space="preserve">1) дәүләт һәм муниципаль хезмәтләр күрсәтүнең күпфункцияле үзәкләрендә урнашкан муниципаль хезмәт турында визуаль һәм текстлы мәгълүмат стендларында. </w:t>
      </w:r>
    </w:p>
    <w:p w:rsidR="00AA4FBD" w:rsidRPr="005A7931" w:rsidRDefault="00AA4FBD" w:rsidP="00AA4FBD">
      <w:pPr>
        <w:tabs>
          <w:tab w:val="left" w:pos="9923"/>
        </w:tabs>
        <w:autoSpaceDE w:val="0"/>
        <w:autoSpaceDN w:val="0"/>
        <w:adjustRightInd w:val="0"/>
        <w:ind w:right="-1" w:firstLine="709"/>
        <w:jc w:val="both"/>
        <w:rPr>
          <w:spacing w:val="1"/>
          <w:sz w:val="28"/>
          <w:szCs w:val="28"/>
        </w:rPr>
      </w:pPr>
      <w:r w:rsidRPr="00A50B90">
        <w:rPr>
          <w:spacing w:val="1"/>
          <w:sz w:val="28"/>
          <w:szCs w:val="28"/>
          <w:lang w:val="tt"/>
        </w:rPr>
        <w:t>2) муниципаль районның «Интернет» мәгълүмат-телекоммуникация челтәрендәге рәсми сайтында (https://mamadysh.tatarstan.ru/);</w:t>
      </w:r>
    </w:p>
    <w:p w:rsidR="00AA4FBD" w:rsidRPr="00A50B90" w:rsidRDefault="00AA4FBD" w:rsidP="00AA4FBD">
      <w:pPr>
        <w:autoSpaceDE w:val="0"/>
        <w:autoSpaceDN w:val="0"/>
        <w:adjustRightInd w:val="0"/>
        <w:ind w:right="-1" w:firstLine="709"/>
        <w:jc w:val="both"/>
        <w:rPr>
          <w:spacing w:val="1"/>
          <w:sz w:val="28"/>
          <w:szCs w:val="28"/>
        </w:rPr>
      </w:pPr>
      <w:r w:rsidRPr="00A50B90">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AA4FBD" w:rsidRPr="00A50B90" w:rsidRDefault="00AA4FBD" w:rsidP="00AA4FBD">
      <w:pPr>
        <w:autoSpaceDE w:val="0"/>
        <w:autoSpaceDN w:val="0"/>
        <w:adjustRightInd w:val="0"/>
        <w:ind w:right="-1" w:firstLine="709"/>
        <w:jc w:val="both"/>
        <w:rPr>
          <w:spacing w:val="1"/>
          <w:sz w:val="28"/>
          <w:szCs w:val="28"/>
        </w:rPr>
      </w:pPr>
      <w:r w:rsidRPr="00A50B90">
        <w:rPr>
          <w:spacing w:val="1"/>
          <w:sz w:val="28"/>
          <w:szCs w:val="28"/>
          <w:lang w:val="tt"/>
        </w:rPr>
        <w:t>4) Бердәм дәүләти һәм муниципаль хезмәтләр (функцияләр) порталында (https:/ www.gosuslugi.ru/) (алга таба - Бердәм портал);</w:t>
      </w:r>
    </w:p>
    <w:p w:rsidR="00AA4FBD" w:rsidRPr="00A50B90" w:rsidRDefault="00AA4FBD" w:rsidP="00AA4FBD">
      <w:pPr>
        <w:autoSpaceDE w:val="0"/>
        <w:autoSpaceDN w:val="0"/>
        <w:adjustRightInd w:val="0"/>
        <w:ind w:right="-1" w:firstLine="709"/>
        <w:jc w:val="both"/>
        <w:rPr>
          <w:spacing w:val="1"/>
          <w:sz w:val="28"/>
          <w:szCs w:val="28"/>
        </w:rPr>
      </w:pPr>
      <w:r w:rsidRPr="00A50B90">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AA4FBD" w:rsidRPr="00A50B90" w:rsidRDefault="00AA4FBD" w:rsidP="00AA4FBD">
      <w:pPr>
        <w:autoSpaceDE w:val="0"/>
        <w:autoSpaceDN w:val="0"/>
        <w:adjustRightInd w:val="0"/>
        <w:ind w:right="-1" w:firstLine="709"/>
        <w:jc w:val="both"/>
        <w:rPr>
          <w:spacing w:val="1"/>
          <w:sz w:val="28"/>
          <w:szCs w:val="28"/>
        </w:rPr>
      </w:pPr>
      <w:r w:rsidRPr="00A50B90">
        <w:rPr>
          <w:spacing w:val="1"/>
          <w:sz w:val="28"/>
          <w:szCs w:val="28"/>
          <w:lang w:val="tt"/>
        </w:rPr>
        <w:t>1.3.2. Муниципаль хезмәт күрсәтү мәсьәләләре буенча консультацияләр түбәндәгеләр гамәлгә ашырыла:</w:t>
      </w:r>
    </w:p>
    <w:p w:rsidR="00AA4FBD" w:rsidRPr="00A50B90" w:rsidRDefault="00AA4FBD" w:rsidP="00AA4FBD">
      <w:pPr>
        <w:autoSpaceDE w:val="0"/>
        <w:autoSpaceDN w:val="0"/>
        <w:adjustRightInd w:val="0"/>
        <w:ind w:right="-1" w:firstLine="709"/>
        <w:jc w:val="both"/>
        <w:rPr>
          <w:spacing w:val="1"/>
          <w:sz w:val="28"/>
          <w:szCs w:val="28"/>
        </w:rPr>
      </w:pPr>
      <w:r w:rsidRPr="00A50B90">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AA4FBD" w:rsidRPr="00A50B90" w:rsidRDefault="00AA4FBD" w:rsidP="00AA4FBD">
      <w:pPr>
        <w:autoSpaceDE w:val="0"/>
        <w:autoSpaceDN w:val="0"/>
        <w:adjustRightInd w:val="0"/>
        <w:ind w:right="-1" w:firstLine="709"/>
        <w:jc w:val="both"/>
        <w:rPr>
          <w:spacing w:val="1"/>
          <w:sz w:val="28"/>
          <w:szCs w:val="28"/>
        </w:rPr>
      </w:pPr>
      <w:r w:rsidRPr="00A50B90">
        <w:rPr>
          <w:spacing w:val="1"/>
          <w:sz w:val="28"/>
          <w:szCs w:val="28"/>
          <w:lang w:val="tt"/>
        </w:rPr>
        <w:t>2) Республика порталының интерактив формасында;</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A50B90">
        <w:rPr>
          <w:spacing w:val="1"/>
          <w:sz w:val="28"/>
          <w:szCs w:val="28"/>
          <w:lang w:val="tt"/>
        </w:rPr>
        <w:t>3в Мамадыш муниципаль районы Башкарма комитетында (алга таба - Башкарма комитет):</w:t>
      </w:r>
    </w:p>
    <w:p w:rsidR="00AA4FBD" w:rsidRPr="00A50B90" w:rsidRDefault="00AA4FBD" w:rsidP="00AA4FBD">
      <w:pPr>
        <w:autoSpaceDE w:val="0"/>
        <w:autoSpaceDN w:val="0"/>
        <w:adjustRightInd w:val="0"/>
        <w:ind w:right="-1" w:firstLine="709"/>
        <w:jc w:val="both"/>
        <w:rPr>
          <w:spacing w:val="1"/>
          <w:sz w:val="28"/>
          <w:szCs w:val="28"/>
        </w:rPr>
      </w:pPr>
      <w:r w:rsidRPr="00A50B90">
        <w:rPr>
          <w:spacing w:val="1"/>
          <w:sz w:val="28"/>
          <w:szCs w:val="28"/>
          <w:lang w:val="tt"/>
        </w:rPr>
        <w:t xml:space="preserve">телдән мөрәҗәгать иткәндә-шәхсән яки телефон буенча; </w:t>
      </w:r>
    </w:p>
    <w:p w:rsidR="00AA4FBD" w:rsidRPr="00A50B90" w:rsidRDefault="00AA4FBD" w:rsidP="00AA4FBD">
      <w:pPr>
        <w:autoSpaceDE w:val="0"/>
        <w:autoSpaceDN w:val="0"/>
        <w:adjustRightInd w:val="0"/>
        <w:ind w:right="-1" w:firstLine="709"/>
        <w:jc w:val="both"/>
        <w:rPr>
          <w:spacing w:val="1"/>
          <w:sz w:val="28"/>
          <w:szCs w:val="28"/>
        </w:rPr>
      </w:pPr>
      <w:r w:rsidRPr="00A50B90">
        <w:rPr>
          <w:spacing w:val="1"/>
          <w:sz w:val="28"/>
          <w:szCs w:val="28"/>
          <w:lang w:val="tt"/>
        </w:rPr>
        <w:t>язмача (шул исәптән электрон документ формасында) мөрәҗәгать иткәндә - язмача почта аша, электрон почта аша.</w:t>
      </w:r>
    </w:p>
    <w:p w:rsidR="00AA4FBD" w:rsidRPr="00A50B90" w:rsidRDefault="00AA4FBD" w:rsidP="00AA4FBD">
      <w:pPr>
        <w:autoSpaceDE w:val="0"/>
        <w:autoSpaceDN w:val="0"/>
        <w:adjustRightInd w:val="0"/>
        <w:ind w:right="-1" w:firstLine="709"/>
        <w:jc w:val="both"/>
        <w:rPr>
          <w:spacing w:val="1"/>
          <w:sz w:val="28"/>
          <w:szCs w:val="28"/>
        </w:rPr>
      </w:pPr>
      <w:r w:rsidRPr="00A50B90">
        <w:rPr>
          <w:spacing w:val="1"/>
          <w:sz w:val="28"/>
          <w:szCs w:val="28"/>
          <w:lang w:val="tt"/>
        </w:rPr>
        <w:lastRenderedPageBreak/>
        <w:t>1.3.3. Бердәм порталда, Республика порталында муниципаль хезмәтне күрсәтү тәртибе һәм сроклары турында Республика реестрындагы белешмәләр нигезендә мәгълүмат мөрәҗәгать итүчегә бушлай бирелә.</w:t>
      </w:r>
    </w:p>
    <w:p w:rsidR="00AA4FBD" w:rsidRPr="00A50B90" w:rsidRDefault="00AA4FBD" w:rsidP="00AA4FBD">
      <w:pPr>
        <w:autoSpaceDE w:val="0"/>
        <w:autoSpaceDN w:val="0"/>
        <w:adjustRightInd w:val="0"/>
        <w:ind w:right="-1" w:firstLine="709"/>
        <w:jc w:val="both"/>
        <w:rPr>
          <w:spacing w:val="1"/>
          <w:sz w:val="28"/>
          <w:szCs w:val="28"/>
        </w:rPr>
      </w:pPr>
      <w:r w:rsidRPr="00A50B90">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AA4FBD" w:rsidRPr="00A50B90" w:rsidRDefault="00AA4FBD" w:rsidP="00AA4FBD">
      <w:pPr>
        <w:autoSpaceDE w:val="0"/>
        <w:autoSpaceDN w:val="0"/>
        <w:adjustRightInd w:val="0"/>
        <w:ind w:right="-1" w:firstLine="709"/>
        <w:jc w:val="both"/>
        <w:rPr>
          <w:spacing w:val="1"/>
          <w:sz w:val="28"/>
          <w:szCs w:val="28"/>
        </w:rPr>
      </w:pPr>
      <w:r w:rsidRPr="00A50B90">
        <w:rPr>
          <w:spacing w:val="1"/>
          <w:sz w:val="28"/>
          <w:szCs w:val="28"/>
          <w:lang w:val="tt"/>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күрсәтү мәсьәләләрен җайга сала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муниципаль хезмәт күрсәтү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 мәсьәләләре буенча мәгълүмат бирү турында; затларның гамәлләренә яисә гамәл кылмауларына карата шикаять бирү тәртибе турында мәгълүмат бирергә мөмкин.</w:t>
      </w:r>
    </w:p>
    <w:p w:rsidR="00AA4FBD" w:rsidRPr="000E44AE" w:rsidRDefault="00AA4FBD" w:rsidP="00AA4FBD">
      <w:pPr>
        <w:autoSpaceDE w:val="0"/>
        <w:autoSpaceDN w:val="0"/>
        <w:adjustRightInd w:val="0"/>
        <w:ind w:right="-1" w:firstLine="709"/>
        <w:jc w:val="both"/>
        <w:rPr>
          <w:spacing w:val="1"/>
          <w:sz w:val="28"/>
          <w:szCs w:val="28"/>
          <w:lang w:val="tt"/>
        </w:rPr>
      </w:pPr>
      <w:r w:rsidRPr="00A50B90">
        <w:rPr>
          <w:spacing w:val="1"/>
          <w:sz w:val="28"/>
          <w:szCs w:val="28"/>
          <w:lang w:val="tt"/>
        </w:rPr>
        <w:t xml:space="preserve">Язма мөрәҗәгать буенча муниципаль хезмәт күрсәтү өчен җаваплы бүлекнең </w:t>
      </w:r>
      <w:r>
        <w:rPr>
          <w:spacing w:val="1"/>
          <w:sz w:val="28"/>
          <w:szCs w:val="28"/>
          <w:lang w:val="tt"/>
        </w:rPr>
        <w:t>вазифаи</w:t>
      </w:r>
      <w:r w:rsidRPr="00A50B90">
        <w:rPr>
          <w:spacing w:val="1"/>
          <w:sz w:val="28"/>
          <w:szCs w:val="28"/>
          <w:lang w:val="tt"/>
        </w:rPr>
        <w:t xml:space="preserve"> затлары язма рәвештә мөрәҗәгать итүчегә муниципаль хезмәт күрсәтү тәртибен һәм әлеге Регламентның шушы пунктында күрсәтелгән мәсьәләләрне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AA4FBD" w:rsidRPr="000E44AE" w:rsidRDefault="00AA4FBD" w:rsidP="00AA4FBD">
      <w:pPr>
        <w:autoSpaceDE w:val="0"/>
        <w:autoSpaceDN w:val="0"/>
        <w:adjustRightInd w:val="0"/>
        <w:ind w:right="-1" w:firstLine="709"/>
        <w:jc w:val="both"/>
        <w:rPr>
          <w:spacing w:val="1"/>
          <w:sz w:val="28"/>
          <w:szCs w:val="28"/>
          <w:lang w:val="tt"/>
        </w:rPr>
      </w:pPr>
      <w:r w:rsidRPr="00A50B90">
        <w:rPr>
          <w:spacing w:val="1"/>
          <w:sz w:val="28"/>
          <w:szCs w:val="28"/>
          <w:lang w:val="tt"/>
        </w:rPr>
        <w:t>1.3.5. Муниципаль хезмәт күрсәтү мәсьәләләре буенча мәгълүмат муниципаль районның (яисә шәһәр округының) рәсми сайтында һәм башкарма комитетның мөрәҗәгать итүчеләр белән эшләү өчен биналарындагы мәгълүмат стендларында урнаштырыла.</w:t>
      </w:r>
    </w:p>
    <w:p w:rsidR="00AA4FBD" w:rsidRPr="000E44AE" w:rsidRDefault="00AA4FBD" w:rsidP="00AA4FBD">
      <w:pPr>
        <w:autoSpaceDE w:val="0"/>
        <w:autoSpaceDN w:val="0"/>
        <w:adjustRightInd w:val="0"/>
        <w:ind w:right="-1" w:firstLine="709"/>
        <w:jc w:val="both"/>
        <w:rPr>
          <w:spacing w:val="1"/>
          <w:sz w:val="28"/>
          <w:szCs w:val="28"/>
          <w:lang w:val="tt"/>
        </w:rPr>
      </w:pPr>
      <w:r w:rsidRPr="00A50B90">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AA4FBD" w:rsidRPr="000E44AE" w:rsidRDefault="00AA4FBD" w:rsidP="00AA4FBD">
      <w:pPr>
        <w:autoSpaceDE w:val="0"/>
        <w:autoSpaceDN w:val="0"/>
        <w:adjustRightInd w:val="0"/>
        <w:ind w:right="-1" w:firstLine="709"/>
        <w:jc w:val="both"/>
        <w:rPr>
          <w:spacing w:val="1"/>
          <w:sz w:val="28"/>
          <w:szCs w:val="28"/>
          <w:lang w:val="tt"/>
        </w:rPr>
      </w:pPr>
      <w:r w:rsidRPr="00A50B90">
        <w:rPr>
          <w:spacing w:val="1"/>
          <w:sz w:val="28"/>
          <w:szCs w:val="28"/>
          <w:lang w:val="tt"/>
        </w:rPr>
        <w:t xml:space="preserve">1.4. Муниципаль хезмәт күрсәтүне җайга салучы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w:t>
      </w:r>
      <w:r w:rsidRPr="00A50B90">
        <w:rPr>
          <w:spacing w:val="1"/>
          <w:sz w:val="28"/>
          <w:szCs w:val="28"/>
          <w:lang w:val="tt"/>
        </w:rPr>
        <w:lastRenderedPageBreak/>
        <w:t>«Интернет» мәгълүмат-телекоммуникация челтәрендә, Республика реестрында урнаштырылган.</w:t>
      </w:r>
    </w:p>
    <w:p w:rsidR="00AA4FBD" w:rsidRPr="00A50B90" w:rsidRDefault="00AA4FBD" w:rsidP="00AA4FBD">
      <w:pPr>
        <w:autoSpaceDE w:val="0"/>
        <w:autoSpaceDN w:val="0"/>
        <w:adjustRightInd w:val="0"/>
        <w:ind w:right="-1" w:firstLine="709"/>
        <w:jc w:val="both"/>
        <w:rPr>
          <w:spacing w:val="1"/>
          <w:sz w:val="28"/>
          <w:szCs w:val="28"/>
        </w:rPr>
      </w:pPr>
      <w:r w:rsidRPr="00A50B90">
        <w:rPr>
          <w:spacing w:val="1"/>
          <w:sz w:val="28"/>
          <w:szCs w:val="28"/>
          <w:lang w:val="tt"/>
        </w:rPr>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p w:rsidR="00AA4FBD" w:rsidRPr="00A50B90" w:rsidRDefault="00AA4FBD" w:rsidP="00AA4FBD">
      <w:pPr>
        <w:autoSpaceDE w:val="0"/>
        <w:autoSpaceDN w:val="0"/>
        <w:adjustRightInd w:val="0"/>
        <w:ind w:right="-1" w:firstLine="709"/>
        <w:jc w:val="both"/>
        <w:rPr>
          <w:sz w:val="28"/>
          <w:szCs w:val="28"/>
        </w:rPr>
      </w:pPr>
      <w:r w:rsidRPr="00A50B90">
        <w:rPr>
          <w:sz w:val="28"/>
          <w:szCs w:val="28"/>
          <w:lang w:val="tt"/>
        </w:rPr>
        <w:t>1.5. Регламентта түбәндәге терминнар һәм билгеләмәләр кулланыла:</w:t>
      </w:r>
    </w:p>
    <w:p w:rsidR="00AA4FBD" w:rsidRPr="00A50B90" w:rsidRDefault="00AA4FBD" w:rsidP="00AA4FBD">
      <w:pPr>
        <w:tabs>
          <w:tab w:val="left" w:pos="600"/>
          <w:tab w:val="left" w:pos="6810"/>
        </w:tabs>
        <w:ind w:right="-1" w:firstLine="720"/>
        <w:jc w:val="both"/>
        <w:rPr>
          <w:sz w:val="28"/>
          <w:szCs w:val="28"/>
        </w:rPr>
      </w:pPr>
      <w:r w:rsidRPr="00A50B90">
        <w:rPr>
          <w:sz w:val="28"/>
          <w:szCs w:val="28"/>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AA4FBD" w:rsidRPr="000E44AE" w:rsidRDefault="00AA4FBD" w:rsidP="00AA4FBD">
      <w:pPr>
        <w:tabs>
          <w:tab w:val="left" w:pos="600"/>
          <w:tab w:val="left" w:pos="6810"/>
        </w:tabs>
        <w:ind w:right="-1" w:firstLine="720"/>
        <w:jc w:val="both"/>
        <w:rPr>
          <w:sz w:val="28"/>
          <w:szCs w:val="28"/>
          <w:lang w:val="tt"/>
        </w:rPr>
      </w:pPr>
      <w:r w:rsidRPr="00A50B90">
        <w:rPr>
          <w:sz w:val="28"/>
          <w:szCs w:val="28"/>
          <w:lang w:val="tt"/>
        </w:rPr>
        <w:t xml:space="preserve"> 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p>
    <w:p w:rsidR="00AA4FBD" w:rsidRPr="000E44AE" w:rsidRDefault="00AA4FBD" w:rsidP="00AA4FBD">
      <w:pPr>
        <w:autoSpaceDE w:val="0"/>
        <w:autoSpaceDN w:val="0"/>
        <w:adjustRightInd w:val="0"/>
        <w:ind w:right="-1" w:firstLine="709"/>
        <w:jc w:val="both"/>
        <w:rPr>
          <w:sz w:val="28"/>
          <w:szCs w:val="28"/>
          <w:lang w:val="tt"/>
        </w:rPr>
      </w:pPr>
      <w:r w:rsidRPr="00A50B90">
        <w:rPr>
          <w:sz w:val="28"/>
          <w:szCs w:val="28"/>
          <w:lang w:val="tt"/>
        </w:rPr>
        <w:t>Регламентта муниципаль хезмәт күрсәтү турында гариза астында (алга таба - гариза)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(1 нче кушымта) нигезендә бирелгән муниципаль хезмәт күрсәтү турында гарызнамә аңлашыла.</w:t>
      </w:r>
    </w:p>
    <w:p w:rsidR="00AA4FBD" w:rsidRPr="000E44AE" w:rsidRDefault="00AA4FBD" w:rsidP="00AA4FBD">
      <w:pPr>
        <w:ind w:right="-1" w:firstLine="709"/>
        <w:jc w:val="center"/>
        <w:rPr>
          <w:b/>
          <w:bCs/>
          <w:sz w:val="28"/>
          <w:szCs w:val="28"/>
          <w:lang w:val="tt"/>
        </w:rPr>
      </w:pPr>
    </w:p>
    <w:p w:rsidR="00AA4FBD" w:rsidRPr="000E44AE" w:rsidRDefault="00AA4FBD" w:rsidP="00AA4FBD">
      <w:pPr>
        <w:ind w:right="-1" w:firstLine="709"/>
        <w:jc w:val="center"/>
        <w:rPr>
          <w:b/>
          <w:sz w:val="28"/>
          <w:szCs w:val="24"/>
          <w:lang w:val="tt"/>
        </w:rPr>
      </w:pPr>
      <w:r w:rsidRPr="00A50B90">
        <w:rPr>
          <w:rFonts w:ascii="Times New Roman CYR" w:hAnsi="Times New Roman CYR" w:cs="Times New Roman CYR"/>
          <w:b/>
          <w:bCs/>
          <w:sz w:val="28"/>
          <w:szCs w:val="28"/>
          <w:lang w:val="tt"/>
        </w:rPr>
        <w:t xml:space="preserve"> </w:t>
      </w:r>
      <w:r w:rsidRPr="00DC7A1B">
        <w:rPr>
          <w:b/>
          <w:bCs/>
          <w:sz w:val="28"/>
          <w:szCs w:val="28"/>
          <w:lang w:val="tt"/>
        </w:rPr>
        <w:t>2.</w:t>
      </w:r>
      <w:r w:rsidRPr="00A50B90">
        <w:rPr>
          <w:rFonts w:ascii="Times New Roman CYR" w:hAnsi="Times New Roman CYR" w:cs="Times New Roman CYR"/>
          <w:b/>
          <w:bCs/>
          <w:sz w:val="28"/>
          <w:szCs w:val="28"/>
          <w:lang w:val="tt"/>
        </w:rPr>
        <w:t xml:space="preserve"> Муниципаль хезмәт күрсәтү стандарты</w:t>
      </w:r>
    </w:p>
    <w:p w:rsidR="00AA4FBD" w:rsidRPr="000E44AE" w:rsidRDefault="00AA4FBD" w:rsidP="00AA4FBD">
      <w:pPr>
        <w:pStyle w:val="ConsPlusNonformat"/>
        <w:ind w:right="-1" w:firstLine="709"/>
        <w:jc w:val="center"/>
        <w:rPr>
          <w:rFonts w:ascii="Times New Roman" w:hAnsi="Times New Roman" w:cs="Times New Roman"/>
          <w:sz w:val="28"/>
          <w:szCs w:val="28"/>
          <w:lang w:val="tt"/>
        </w:rPr>
      </w:pPr>
    </w:p>
    <w:p w:rsidR="00AA4FBD" w:rsidRPr="000E44AE" w:rsidRDefault="00AA4FBD" w:rsidP="00AA4FBD">
      <w:pPr>
        <w:pStyle w:val="ConsPlusNonformat"/>
        <w:ind w:right="-1"/>
        <w:jc w:val="center"/>
        <w:rPr>
          <w:rFonts w:ascii="Times New Roman" w:hAnsi="Times New Roman" w:cs="Times New Roman"/>
          <w:sz w:val="28"/>
          <w:szCs w:val="28"/>
          <w:lang w:val="tt"/>
        </w:rPr>
      </w:pPr>
      <w:r w:rsidRPr="00A50B90">
        <w:rPr>
          <w:rFonts w:ascii="Times New Roman" w:hAnsi="Times New Roman" w:cs="Times New Roman"/>
          <w:sz w:val="28"/>
          <w:szCs w:val="28"/>
          <w:lang w:val="tt"/>
        </w:rPr>
        <w:t>2.1. Муниципаль хезмәт атамасы</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A50B90">
        <w:rPr>
          <w:rFonts w:ascii="Times New Roman" w:hAnsi="Times New Roman" w:cs="Times New Roman"/>
          <w:sz w:val="28"/>
          <w:szCs w:val="28"/>
          <w:lang w:val="tt"/>
        </w:rPr>
        <w:t>Объектны файдалануга кертүгә рөхсәт бирү.</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p>
    <w:p w:rsidR="00AA4FBD" w:rsidRPr="000E44AE" w:rsidRDefault="00AA4FBD" w:rsidP="00AA4FBD">
      <w:pPr>
        <w:pStyle w:val="ConsPlusNonformat"/>
        <w:ind w:right="-1"/>
        <w:jc w:val="both"/>
        <w:rPr>
          <w:rFonts w:ascii="Times New Roman" w:hAnsi="Times New Roman" w:cs="Times New Roman"/>
          <w:sz w:val="28"/>
          <w:szCs w:val="28"/>
          <w:lang w:val="tt"/>
        </w:rPr>
      </w:pPr>
      <w:r w:rsidRPr="00A50B90">
        <w:rPr>
          <w:rFonts w:ascii="Times New Roman" w:hAnsi="Times New Roman" w:cs="Times New Roman"/>
          <w:sz w:val="28"/>
          <w:szCs w:val="28"/>
          <w:lang w:val="tt"/>
        </w:rPr>
        <w:t>2.2. Турыдан-туры муниципаль хезмәт күрсәтүче җирле үзидарә башкарма-боеру органы исеме</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p>
    <w:p w:rsidR="00AA4FBD" w:rsidRPr="00F400DD" w:rsidRDefault="00AA4FBD" w:rsidP="00AA4FBD">
      <w:pPr>
        <w:tabs>
          <w:tab w:val="left" w:pos="9781"/>
        </w:tabs>
        <w:autoSpaceDE w:val="0"/>
        <w:autoSpaceDN w:val="0"/>
        <w:adjustRightInd w:val="0"/>
        <w:ind w:right="-1" w:firstLine="709"/>
        <w:jc w:val="both"/>
        <w:rPr>
          <w:rFonts w:cs="Courier New"/>
          <w:sz w:val="28"/>
        </w:rPr>
      </w:pPr>
      <w:r w:rsidRPr="00F400DD">
        <w:rPr>
          <w:rFonts w:cs="Courier New"/>
          <w:sz w:val="28"/>
          <w:lang w:val="tt"/>
        </w:rPr>
        <w:t>Татарстан Республикасы Мамадыш муниципаль районы башкарма комитеты</w:t>
      </w:r>
    </w:p>
    <w:p w:rsidR="00AA4FBD" w:rsidRPr="00A50B90" w:rsidRDefault="00AA4FBD" w:rsidP="00AA4FBD">
      <w:pPr>
        <w:pStyle w:val="ConsPlusNonformat"/>
        <w:ind w:right="-1" w:firstLine="709"/>
        <w:jc w:val="both"/>
        <w:rPr>
          <w:rFonts w:ascii="Times New Roman" w:hAnsi="Times New Roman" w:cs="Times New Roman"/>
          <w:sz w:val="28"/>
          <w:szCs w:val="28"/>
        </w:rPr>
      </w:pPr>
    </w:p>
    <w:p w:rsidR="00AA4FBD" w:rsidRPr="00A50B90" w:rsidRDefault="00AA4FBD" w:rsidP="00AA4FBD">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lang w:val="tt"/>
        </w:rPr>
        <w:t>2.3. Муниципаль хезмәт күрсәтү нәтиҗәсенең тасвирламасы</w:t>
      </w:r>
    </w:p>
    <w:p w:rsidR="00AA4FBD" w:rsidRPr="00A50B90" w:rsidRDefault="00AA4FBD" w:rsidP="00AA4FBD">
      <w:pPr>
        <w:pStyle w:val="ConsPlusNonformat"/>
        <w:ind w:right="-1" w:firstLine="709"/>
        <w:jc w:val="both"/>
        <w:rPr>
          <w:rFonts w:ascii="Times New Roman" w:hAnsi="Times New Roman" w:cs="Times New Roman"/>
          <w:sz w:val="28"/>
          <w:szCs w:val="28"/>
        </w:rPr>
      </w:pPr>
    </w:p>
    <w:p w:rsidR="00AA4FBD" w:rsidRPr="000E44AE" w:rsidRDefault="00AA4FBD" w:rsidP="00AA4FBD">
      <w:pPr>
        <w:autoSpaceDE w:val="0"/>
        <w:autoSpaceDN w:val="0"/>
        <w:adjustRightInd w:val="0"/>
        <w:ind w:right="-1" w:firstLine="709"/>
        <w:jc w:val="both"/>
        <w:outlineLvl w:val="2"/>
        <w:rPr>
          <w:sz w:val="28"/>
          <w:szCs w:val="28"/>
          <w:lang w:val="tt"/>
        </w:rPr>
      </w:pPr>
      <w:r w:rsidRPr="00A50B90">
        <w:rPr>
          <w:sz w:val="28"/>
          <w:szCs w:val="28"/>
          <w:lang w:val="tt"/>
        </w:rPr>
        <w:t>2.3.1. Муниципаль хезмәт күрсәтү нәтиҗәләре түбәндәгеләр:</w:t>
      </w:r>
    </w:p>
    <w:p w:rsidR="00AA4FBD" w:rsidRPr="000E44AE" w:rsidRDefault="00AA4FBD" w:rsidP="00AA4FBD">
      <w:pPr>
        <w:numPr>
          <w:ilvl w:val="0"/>
          <w:numId w:val="43"/>
        </w:numPr>
        <w:tabs>
          <w:tab w:val="left" w:pos="1134"/>
          <w:tab w:val="left" w:pos="1701"/>
        </w:tabs>
        <w:autoSpaceDE w:val="0"/>
        <w:autoSpaceDN w:val="0"/>
        <w:adjustRightInd w:val="0"/>
        <w:ind w:left="0" w:right="-1" w:firstLine="709"/>
        <w:jc w:val="both"/>
        <w:rPr>
          <w:sz w:val="28"/>
          <w:szCs w:val="28"/>
          <w:lang w:val="tt"/>
        </w:rPr>
      </w:pPr>
      <w:r w:rsidRPr="00A50B90">
        <w:rPr>
          <w:sz w:val="28"/>
          <w:szCs w:val="28"/>
          <w:lang w:val="tt"/>
        </w:rPr>
        <w:t>объектларны эксплуатациягә кертүгә рөхсәт (2 нче кушымта).</w:t>
      </w:r>
    </w:p>
    <w:p w:rsidR="00AA4FBD" w:rsidRPr="00A50B90" w:rsidRDefault="00AA4FBD" w:rsidP="00AA4FBD">
      <w:pPr>
        <w:numPr>
          <w:ilvl w:val="0"/>
          <w:numId w:val="43"/>
        </w:numPr>
        <w:tabs>
          <w:tab w:val="left" w:pos="1134"/>
          <w:tab w:val="left" w:pos="1701"/>
        </w:tabs>
        <w:autoSpaceDE w:val="0"/>
        <w:autoSpaceDN w:val="0"/>
        <w:adjustRightInd w:val="0"/>
        <w:ind w:left="0" w:right="-1" w:firstLine="709"/>
        <w:jc w:val="both"/>
        <w:outlineLvl w:val="2"/>
        <w:rPr>
          <w:sz w:val="28"/>
          <w:szCs w:val="28"/>
        </w:rPr>
      </w:pPr>
      <w:r w:rsidRPr="00A50B90">
        <w:rPr>
          <w:sz w:val="28"/>
          <w:szCs w:val="28"/>
          <w:lang w:val="tt"/>
        </w:rPr>
        <w:t>муниципаль хезмәт күрсәтүдән баш тарту турында карар.</w:t>
      </w:r>
    </w:p>
    <w:p w:rsidR="00AA4FBD" w:rsidRPr="00A50B90" w:rsidRDefault="00AA4FBD" w:rsidP="00AA4FBD">
      <w:pPr>
        <w:autoSpaceDE w:val="0"/>
        <w:autoSpaceDN w:val="0"/>
        <w:adjustRightInd w:val="0"/>
        <w:ind w:right="-1" w:firstLine="709"/>
        <w:jc w:val="both"/>
        <w:outlineLvl w:val="2"/>
        <w:rPr>
          <w:sz w:val="28"/>
          <w:szCs w:val="28"/>
        </w:rPr>
      </w:pPr>
      <w:r w:rsidRPr="00A50B90">
        <w:rPr>
          <w:sz w:val="28"/>
          <w:szCs w:val="28"/>
          <w:lang w:val="tt"/>
        </w:rPr>
        <w:t xml:space="preserve">2.3.2.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комитетының (яки башкарма комитетның) </w:t>
      </w:r>
      <w:r>
        <w:rPr>
          <w:sz w:val="28"/>
          <w:szCs w:val="28"/>
          <w:lang w:val="tt"/>
        </w:rPr>
        <w:t>вазифаи</w:t>
      </w:r>
      <w:r w:rsidRPr="00A50B90">
        <w:rPr>
          <w:sz w:val="28"/>
          <w:szCs w:val="28"/>
          <w:lang w:val="tt"/>
        </w:rPr>
        <w:t xml:space="preserve"> затының көчәйтелгән квалификацияле имзасы </w:t>
      </w:r>
      <w:r w:rsidRPr="00A50B90">
        <w:rPr>
          <w:sz w:val="28"/>
          <w:szCs w:val="28"/>
          <w:lang w:val="tt"/>
        </w:rPr>
        <w:lastRenderedPageBreak/>
        <w:t>куелган электрон документ рәвешендә Республика порталының шәхси кабинетына җибәрелә.</w:t>
      </w:r>
    </w:p>
    <w:p w:rsidR="00AA4FBD" w:rsidRPr="00052D1B" w:rsidRDefault="00AA4FBD" w:rsidP="00AA4FBD">
      <w:pPr>
        <w:autoSpaceDE w:val="0"/>
        <w:autoSpaceDN w:val="0"/>
        <w:adjustRightInd w:val="0"/>
        <w:ind w:right="-1" w:firstLine="709"/>
        <w:jc w:val="both"/>
        <w:outlineLvl w:val="2"/>
        <w:rPr>
          <w:sz w:val="28"/>
          <w:szCs w:val="28"/>
          <w:lang w:val="tt"/>
        </w:rPr>
      </w:pPr>
      <w:r w:rsidRPr="00A50B90">
        <w:rPr>
          <w:sz w:val="28"/>
          <w:szCs w:val="28"/>
          <w:lang w:val="tt"/>
        </w:rPr>
        <w:t xml:space="preserve">2.3.3. Мөрәҗәгать итүчене сайлау буенча муниципаль хезмәт күрсәтү нәтиҗәсе КФҮдә электрон документның </w:t>
      </w:r>
      <w:r>
        <w:rPr>
          <w:sz w:val="28"/>
          <w:szCs w:val="28"/>
          <w:lang w:val="tt"/>
        </w:rPr>
        <w:t>КФҮ</w:t>
      </w:r>
      <w:r w:rsidRPr="00A50B90">
        <w:rPr>
          <w:sz w:val="28"/>
          <w:szCs w:val="28"/>
          <w:lang w:val="tt"/>
        </w:rPr>
        <w:t xml:space="preserve">мөһере һәм </w:t>
      </w:r>
      <w:r>
        <w:rPr>
          <w:sz w:val="28"/>
          <w:szCs w:val="28"/>
          <w:lang w:val="tt"/>
        </w:rPr>
        <w:t>КФҮ</w:t>
      </w:r>
      <w:r w:rsidRPr="00A50B90">
        <w:rPr>
          <w:sz w:val="28"/>
          <w:szCs w:val="28"/>
          <w:lang w:val="tt"/>
        </w:rPr>
        <w:t>хезмәткәре имзасы белән расланган кәгазь чыганакта бастырылган нөсхәсе рәвешендә алынырга мөмкин.</w:t>
      </w:r>
    </w:p>
    <w:p w:rsidR="00AA4FBD" w:rsidRPr="00D2201A" w:rsidRDefault="00AA4FBD" w:rsidP="00AA4FBD">
      <w:pPr>
        <w:autoSpaceDE w:val="0"/>
        <w:autoSpaceDN w:val="0"/>
        <w:adjustRightInd w:val="0"/>
        <w:ind w:right="-1" w:firstLine="709"/>
        <w:jc w:val="both"/>
        <w:rPr>
          <w:sz w:val="28"/>
          <w:szCs w:val="28"/>
          <w:lang w:val="tt"/>
        </w:rPr>
      </w:pPr>
      <w:r w:rsidRPr="00A50B90">
        <w:rPr>
          <w:sz w:val="28"/>
          <w:szCs w:val="28"/>
          <w:lang w:val="tt"/>
        </w:rPr>
        <w:t>2.3.4. Мөрәҗәгать итүче муниципаль хезмәтне электрон документ рәвешендә күрсәтү нәтиҗәсен яисә электрон документның кәгазь чыганактагы нөсхәсен муниципаль хезмәт күрсәтү нәтиҗәсенең гамәлдә булу срогы дәвамында алырга хокуклы.</w:t>
      </w:r>
    </w:p>
    <w:p w:rsidR="00AA4FBD" w:rsidRPr="00D2201A" w:rsidRDefault="00AA4FBD" w:rsidP="00AA4FBD">
      <w:pPr>
        <w:pStyle w:val="ConsPlusNonformat"/>
        <w:ind w:right="-1" w:firstLine="709"/>
        <w:jc w:val="both"/>
        <w:rPr>
          <w:rFonts w:ascii="Times New Roman" w:hAnsi="Times New Roman" w:cs="Times New Roman"/>
          <w:sz w:val="28"/>
          <w:szCs w:val="28"/>
          <w:lang w:val="tt"/>
        </w:rPr>
      </w:pPr>
    </w:p>
    <w:p w:rsidR="00AA4FBD" w:rsidRPr="00D2201A" w:rsidRDefault="00AA4FBD" w:rsidP="00AA4FBD">
      <w:pPr>
        <w:pStyle w:val="ConsPlusNonformat"/>
        <w:ind w:right="-1"/>
        <w:jc w:val="center"/>
        <w:rPr>
          <w:rFonts w:ascii="Times New Roman" w:hAnsi="Times New Roman" w:cs="Times New Roman"/>
          <w:sz w:val="28"/>
          <w:szCs w:val="28"/>
          <w:lang w:val="tt"/>
        </w:rPr>
      </w:pPr>
      <w:r w:rsidRPr="00A50B90">
        <w:rPr>
          <w:rFonts w:ascii="Times New Roman" w:hAnsi="Times New Roman" w:cs="Times New Roman"/>
          <w:sz w:val="28"/>
          <w:szCs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AA4FBD" w:rsidRPr="00D2201A" w:rsidRDefault="00AA4FBD" w:rsidP="00AA4FBD">
      <w:pPr>
        <w:pStyle w:val="ConsPlusNonformat"/>
        <w:ind w:right="-1" w:firstLine="709"/>
        <w:jc w:val="both"/>
        <w:rPr>
          <w:rFonts w:ascii="Times New Roman" w:hAnsi="Times New Roman" w:cs="Times New Roman"/>
          <w:sz w:val="28"/>
          <w:szCs w:val="28"/>
          <w:lang w:val="tt"/>
        </w:rPr>
      </w:pPr>
    </w:p>
    <w:p w:rsidR="00AA4FBD" w:rsidRPr="00D2201A" w:rsidRDefault="00AA4FBD" w:rsidP="00AA4FBD">
      <w:pPr>
        <w:tabs>
          <w:tab w:val="left" w:pos="9922"/>
        </w:tabs>
        <w:autoSpaceDE w:val="0"/>
        <w:autoSpaceDN w:val="0"/>
        <w:adjustRightInd w:val="0"/>
        <w:ind w:right="-1" w:firstLine="709"/>
        <w:jc w:val="both"/>
        <w:rPr>
          <w:sz w:val="28"/>
          <w:szCs w:val="28"/>
          <w:lang w:val="tt"/>
        </w:rPr>
      </w:pPr>
      <w:r w:rsidRPr="00A50B90">
        <w:rPr>
          <w:sz w:val="28"/>
          <w:szCs w:val="28"/>
          <w:lang w:val="tt"/>
        </w:rPr>
        <w:t>2.4.1. Муниципаль хезмәт күрсәтү срогы түбәндәгеләр тәшкил итә:</w:t>
      </w:r>
    </w:p>
    <w:p w:rsidR="00AA4FBD" w:rsidRPr="00D2201A" w:rsidRDefault="00AA4FBD" w:rsidP="00AA4FBD">
      <w:pPr>
        <w:pStyle w:val="ConsPlusNonformat"/>
        <w:ind w:right="-1" w:firstLine="709"/>
        <w:jc w:val="both"/>
        <w:rPr>
          <w:rFonts w:ascii="Times New Roman" w:hAnsi="Times New Roman" w:cs="Times New Roman"/>
          <w:sz w:val="28"/>
          <w:szCs w:val="28"/>
          <w:lang w:val="tt"/>
        </w:rPr>
      </w:pPr>
      <w:r w:rsidRPr="00A50B90">
        <w:rPr>
          <w:rFonts w:ascii="Times New Roman" w:hAnsi="Times New Roman" w:cs="Times New Roman"/>
          <w:sz w:val="28"/>
          <w:szCs w:val="28"/>
          <w:lang w:val="tt"/>
        </w:rPr>
        <w:t>Гамәлгә кертүгә рөхсәт бирү - гариза биргән көнне дә кертеп, биш эш көне.</w:t>
      </w:r>
    </w:p>
    <w:p w:rsidR="00AA4FBD" w:rsidRPr="00D2201A" w:rsidRDefault="00AA4FBD" w:rsidP="00AA4FBD">
      <w:pPr>
        <w:pStyle w:val="ConsPlusNonformat"/>
        <w:ind w:right="-1" w:firstLine="709"/>
        <w:jc w:val="both"/>
        <w:rPr>
          <w:rFonts w:ascii="Times New Roman" w:hAnsi="Times New Roman" w:cs="Times New Roman"/>
          <w:sz w:val="28"/>
          <w:szCs w:val="28"/>
          <w:lang w:val="tt"/>
        </w:rPr>
      </w:pPr>
      <w:r w:rsidRPr="00A50B90">
        <w:rPr>
          <w:rFonts w:ascii="Times New Roman" w:hAnsi="Times New Roman" w:cs="Times New Roman"/>
          <w:sz w:val="28"/>
          <w:szCs w:val="28"/>
          <w:lang w:val="tt"/>
        </w:rPr>
        <w:t>Объектны файдалануга тапшыруга рөхсәт дубликатын бирү - өч эш көне.</w:t>
      </w:r>
    </w:p>
    <w:p w:rsidR="00AA4FBD" w:rsidRPr="00D2201A" w:rsidRDefault="00AA4FBD" w:rsidP="00AA4FBD">
      <w:pPr>
        <w:pStyle w:val="ConsPlusNonformat"/>
        <w:ind w:right="-1" w:firstLine="709"/>
        <w:jc w:val="both"/>
        <w:rPr>
          <w:rFonts w:ascii="Times New Roman" w:hAnsi="Times New Roman" w:cs="Times New Roman"/>
          <w:sz w:val="28"/>
          <w:szCs w:val="28"/>
          <w:lang w:val="tt"/>
        </w:rPr>
      </w:pPr>
      <w:r w:rsidRPr="00A50B90">
        <w:rPr>
          <w:rFonts w:ascii="Times New Roman" w:hAnsi="Times New Roman" w:cs="Times New Roman"/>
          <w:sz w:val="28"/>
          <w:szCs w:val="28"/>
          <w:lang w:val="tt"/>
        </w:rPr>
        <w:t>2.4.2. Муниципаль хезмәт күрсәтү вакытын туктату каралмаган.</w:t>
      </w:r>
    </w:p>
    <w:p w:rsidR="00AA4FBD" w:rsidRPr="00D2201A" w:rsidRDefault="00AA4FBD" w:rsidP="00AA4FBD">
      <w:pPr>
        <w:autoSpaceDE w:val="0"/>
        <w:autoSpaceDN w:val="0"/>
        <w:adjustRightInd w:val="0"/>
        <w:ind w:right="-1" w:firstLine="709"/>
        <w:jc w:val="both"/>
        <w:rPr>
          <w:sz w:val="28"/>
          <w:szCs w:val="28"/>
          <w:lang w:val="tt"/>
        </w:rPr>
      </w:pPr>
      <w:r w:rsidRPr="00A50B90">
        <w:rPr>
          <w:sz w:val="28"/>
          <w:szCs w:val="28"/>
          <w:lang w:val="tt"/>
        </w:rPr>
        <w:t xml:space="preserve">2.4.3. Электрон документ рәвешендә муниципаль хезмәт күрсәтү нәтиҗәсе булган документның </w:t>
      </w:r>
      <w:r>
        <w:rPr>
          <w:sz w:val="28"/>
          <w:szCs w:val="28"/>
          <w:lang w:val="tt"/>
        </w:rPr>
        <w:t>җибәрү</w:t>
      </w:r>
      <w:r w:rsidRPr="00A50B90">
        <w:rPr>
          <w:sz w:val="28"/>
          <w:szCs w:val="28"/>
          <w:lang w:val="tt"/>
        </w:rPr>
        <w:t xml:space="preserve"> муниципаль хезмәт күрсәтүне рәсмиләштерү һәм теркәү көнендә гамәлгә ашырыла.</w:t>
      </w:r>
    </w:p>
    <w:p w:rsidR="00AA4FBD" w:rsidRPr="00D2201A" w:rsidRDefault="00AA4FBD" w:rsidP="00AA4FBD">
      <w:pPr>
        <w:pStyle w:val="ConsPlusNonformat"/>
        <w:ind w:right="-1" w:firstLine="709"/>
        <w:jc w:val="both"/>
        <w:rPr>
          <w:rFonts w:ascii="Times New Roman" w:hAnsi="Times New Roman" w:cs="Times New Roman"/>
          <w:sz w:val="28"/>
          <w:szCs w:val="28"/>
          <w:lang w:val="tt"/>
        </w:rPr>
      </w:pPr>
    </w:p>
    <w:p w:rsidR="00AA4FBD" w:rsidRPr="00D2201A" w:rsidRDefault="00AA4FBD" w:rsidP="00AA4FBD">
      <w:pPr>
        <w:pStyle w:val="ConsPlusNonformat"/>
        <w:ind w:right="-1"/>
        <w:jc w:val="center"/>
        <w:rPr>
          <w:rFonts w:ascii="Times New Roman" w:hAnsi="Times New Roman" w:cs="Times New Roman"/>
          <w:sz w:val="28"/>
          <w:szCs w:val="28"/>
          <w:lang w:val="tt"/>
        </w:rPr>
      </w:pPr>
      <w:r w:rsidRPr="00A50B90">
        <w:rPr>
          <w:rFonts w:ascii="Times New Roman" w:hAnsi="Times New Roman" w:cs="Times New Roman"/>
          <w:sz w:val="28"/>
          <w:szCs w:val="28"/>
          <w:lang w:val="tt"/>
        </w:rPr>
        <w:t>2.5. Муниципаль хезмәт күрсәтү өчен закон яисә башка норматив хокукый актлар нигезендә кирәкле һәм мәҗбүри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алу ысуллары, шул исәптән электрон рәвештә мөрәҗәгать итүче тарафыннан аларны алу ысуллары, аларны тапшыру тәртибе нигезендә кирәкле һәм мәҗбүри булган документларның тулы исемлеге</w:t>
      </w:r>
    </w:p>
    <w:p w:rsidR="00AA4FBD" w:rsidRPr="00D2201A" w:rsidRDefault="00AA4FBD" w:rsidP="00AA4FBD">
      <w:pPr>
        <w:pStyle w:val="ConsPlusNonformat"/>
        <w:ind w:right="-1" w:firstLine="709"/>
        <w:jc w:val="both"/>
        <w:rPr>
          <w:rFonts w:ascii="Times New Roman" w:hAnsi="Times New Roman" w:cs="Times New Roman"/>
          <w:sz w:val="28"/>
          <w:szCs w:val="28"/>
          <w:lang w:val="tt"/>
        </w:rPr>
      </w:pPr>
    </w:p>
    <w:p w:rsidR="00AA4FBD" w:rsidRPr="00D2201A" w:rsidRDefault="00AA4FBD" w:rsidP="00AA4FBD">
      <w:pPr>
        <w:pStyle w:val="ConsPlusNonformat"/>
        <w:ind w:right="-1" w:firstLine="709"/>
        <w:jc w:val="both"/>
        <w:rPr>
          <w:rFonts w:ascii="Times New Roman" w:hAnsi="Times New Roman" w:cs="Times New Roman"/>
          <w:sz w:val="28"/>
          <w:szCs w:val="28"/>
          <w:lang w:val="tt"/>
        </w:rPr>
      </w:pPr>
      <w:r w:rsidRPr="00A50B90">
        <w:rPr>
          <w:rFonts w:ascii="Times New Roman" w:hAnsi="Times New Roman" w:cs="Times New Roman"/>
          <w:sz w:val="28"/>
          <w:szCs w:val="28"/>
          <w:lang w:val="tt"/>
        </w:rPr>
        <w:t>2.5.1. Рөхсәт бирү өчен мөрәҗәгать итүче түбәндәгеләрне тапшыра:</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1) гариза:</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 документ формасында язмача кәгазьдә;</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-Региональ портал аша мөрәҗәгать иткәндә, «Электрон имза турында» 06.04.2011 ел, № 63-ФЗ Федераль закон таләпләре нигезендә имзаланган электрон формада;</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 xml:space="preserve">2) җир кишәрлегенә хокук билгели торган документлар (чын яисә нотариаль тәртиптә таныкланган күчермәләр), шул исәптән сервитут билгеләү турында килешү, аңа хокук күчемсез мөлкәтнең Бердәм дәүләт реестрында теркәлмәгән булса, </w:t>
      </w:r>
      <w:r>
        <w:rPr>
          <w:rFonts w:ascii="Times New Roman" w:hAnsi="Times New Roman" w:cs="Times New Roman"/>
          <w:sz w:val="28"/>
          <w:szCs w:val="28"/>
          <w:lang w:val="tt"/>
        </w:rPr>
        <w:t>ачык</w:t>
      </w:r>
      <w:r w:rsidRPr="00A50B90">
        <w:rPr>
          <w:rFonts w:ascii="Times New Roman" w:hAnsi="Times New Roman" w:cs="Times New Roman"/>
          <w:sz w:val="28"/>
          <w:szCs w:val="28"/>
          <w:lang w:val="tt"/>
        </w:rPr>
        <w:t xml:space="preserve"> сервитут билгеләү турында карар;</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 xml:space="preserve">3) төзелгән, реконструкцияләнгән капиталь төзелеш объектының урнашуын, җир кишәрлеге чикләрендә инженерлык-техник тәэмин итү челтәрләренең урнашуын һәм җир кишәрлеген планлаштыру оешмасын чагылдыра торган һәм </w:t>
      </w:r>
      <w:r w:rsidRPr="00A50B90">
        <w:rPr>
          <w:rFonts w:ascii="Times New Roman" w:hAnsi="Times New Roman" w:cs="Times New Roman"/>
          <w:sz w:val="28"/>
          <w:szCs w:val="28"/>
          <w:lang w:val="tt"/>
        </w:rPr>
        <w:lastRenderedPageBreak/>
        <w:t>төзелешне гамәлгә ашыручы зат (төзүне гамәлгә ашыручы зат, төзелеш подряды шартнамәсе нигезендә реконструкцияләүне гамәлгә ашырган очракта төзүче яисә техник заказчы) тарафыннан имзаланган схема, линия объектын төзү, реконструкцияләү очракларыннан тыш;</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4) капиталь төзелеш объектын кабул итү акты (төзелеш подряды шартнамәсе нигезендә төзелеш, реконструкцияләү башкарылган очракта).</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5) төзелгән, реконструкцияләнгән капиталь төзелеш объектының техник регламентлар таләпләренә туры килүен раслый торган һәм төзелешне гамәлгә ашыручы зат тарафыннан имзаланган документ.</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6) капиталь төзелеш объектының төзелгән, реконструкцияләнгән проект документациясе параметрларының һәм төзелешне гамәлгә ашыручы зат (төзелеш подряды шартнамәсе нигезендә төзелешне, реконструкцияләүне, шулай ук төзелеш контролен килешү нигезендә гамәлгә ашыручы зат тарафыннан) имзаланган акт, индивидуаль торак төзелеше объектларын төзүне, реконструкцияләүне, капиталь ремонтлауны гамәлгә ашыручы зат тарафыннан.</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7) төзелгән, реконструкцияләнгән капиталь төзелеш объектының техник шартларга туры килүен раслый торган һәм инженерлык-техник тәэмин итү челтәрләрен эксплуатацияләүче оешмалар вәкилләре тарафыннан имзаланган документлар (алар булган очракта).</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8) куркыныч объект хуҗасының хәвефле объекттагы авария нәтиҗәсендә зыян китергән өчен куркыныч объектның хуҗасының гражданлык җаваплылыгын мәҗбүри иминләштерү шартнамәсе төзелүен раслый торган документ, куркыныч объектта һәлакәт нәтиҗәсендә зыян китергән өчен, граждан җаваплылыгын мәҗбүри иминләштерү турында Россия Федерациясе законнары нигезендә;</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9) «Дәүләт күчемсез милек кадастры турында» Федераль законның 41 статьясы таләпләре нигезендә әзерләнгән техник план.</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10) «Россия Федерациясе халыкларының мәдәни мирас объектлары (тарихи һәм мәдәни ядкарьләре) турында» 2002 елның 25 июнендәге 73-ФЗ номерлы Федераль законда билгеләнгән мәдәни мирас объектларын саклауның тиешле органы тарафыннан расланган мәдәни мирас объектын саклап калу буенча башкарылган эшләрне кабул итү акты, бу объектны реставрацияләү, консервацияләү, ремонтлау һәм заманча куллану өчен аның җайланмаларын үткәргәндә;</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2.5.2. Рөхсәт дубликатын бирү өчен мөрәҗәгать итүче түбәндәгеләрне тапшыра:</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Гариза;</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Мөрәҗәгать итүченең шәхесен яисә вәкаләтләрен раслый торган документлар.</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Документлар бер нөсхәдә бирелә.</w:t>
      </w:r>
    </w:p>
    <w:p w:rsidR="00AA4FBD" w:rsidRPr="00A50B90" w:rsidRDefault="00AA4FBD" w:rsidP="00AA4FBD">
      <w:pPr>
        <w:autoSpaceDE w:val="0"/>
        <w:autoSpaceDN w:val="0"/>
        <w:adjustRightInd w:val="0"/>
        <w:ind w:right="-1" w:firstLine="709"/>
        <w:jc w:val="both"/>
        <w:rPr>
          <w:sz w:val="28"/>
          <w:szCs w:val="28"/>
        </w:rPr>
      </w:pPr>
      <w:r w:rsidRPr="00A50B90">
        <w:rPr>
          <w:sz w:val="28"/>
          <w:szCs w:val="28"/>
          <w:lang w:val="tt"/>
        </w:rPr>
        <w:t>2.5.3. Гариза һәм теркәлә торган документлар мөрәҗәгать итүче тарафыннан түбәндәге ысулларның берсе тарафыннан тапшырылырга (җибәрелергә) мөмкин:</w:t>
      </w:r>
    </w:p>
    <w:p w:rsidR="00AA4FBD" w:rsidRPr="000E44AE" w:rsidRDefault="00AA4FBD" w:rsidP="00AA4FBD">
      <w:pPr>
        <w:tabs>
          <w:tab w:val="left" w:pos="1134"/>
        </w:tabs>
        <w:autoSpaceDE w:val="0"/>
        <w:autoSpaceDN w:val="0"/>
        <w:adjustRightInd w:val="0"/>
        <w:ind w:right="-1" w:firstLine="709"/>
        <w:jc w:val="both"/>
        <w:rPr>
          <w:sz w:val="28"/>
          <w:szCs w:val="28"/>
          <w:lang w:val="tt"/>
        </w:rPr>
      </w:pPr>
      <w:r w:rsidRPr="00A50B90">
        <w:rPr>
          <w:sz w:val="28"/>
          <w:szCs w:val="28"/>
          <w:lang w:val="tt"/>
        </w:rPr>
        <w:t>1)</w:t>
      </w:r>
      <w:r w:rsidRPr="00A50B90">
        <w:rPr>
          <w:sz w:val="28"/>
          <w:szCs w:val="28"/>
          <w:lang w:val="tt"/>
        </w:rPr>
        <w:tab/>
      </w:r>
      <w:r>
        <w:rPr>
          <w:sz w:val="28"/>
          <w:szCs w:val="28"/>
          <w:lang w:val="tt"/>
        </w:rPr>
        <w:t>КФҮ</w:t>
      </w:r>
      <w:r w:rsidRPr="00A50B90">
        <w:rPr>
          <w:sz w:val="28"/>
          <w:szCs w:val="28"/>
          <w:lang w:val="tt"/>
        </w:rPr>
        <w:t>аша кәгазь чыганакларда һәм 2.5.3 пункты таләпләре нигезендә имзаланган (таныкланган) электрон документлар рәвешендә. Регламент;</w:t>
      </w:r>
    </w:p>
    <w:p w:rsidR="00AA4FBD" w:rsidRPr="000E44AE" w:rsidRDefault="00AA4FBD" w:rsidP="00AA4FBD">
      <w:pPr>
        <w:tabs>
          <w:tab w:val="left" w:pos="1134"/>
        </w:tabs>
        <w:autoSpaceDE w:val="0"/>
        <w:autoSpaceDN w:val="0"/>
        <w:adjustRightInd w:val="0"/>
        <w:ind w:right="-1" w:firstLine="709"/>
        <w:jc w:val="both"/>
        <w:rPr>
          <w:sz w:val="28"/>
          <w:szCs w:val="28"/>
          <w:lang w:val="tt"/>
        </w:rPr>
      </w:pPr>
      <w:r w:rsidRPr="00A50B90">
        <w:rPr>
          <w:sz w:val="28"/>
          <w:szCs w:val="28"/>
          <w:lang w:val="tt"/>
        </w:rPr>
        <w:t>2)</w:t>
      </w:r>
      <w:r w:rsidRPr="00A50B90">
        <w:rPr>
          <w:sz w:val="28"/>
          <w:szCs w:val="28"/>
          <w:lang w:val="tt"/>
        </w:rPr>
        <w:tab/>
        <w:t xml:space="preserve">Республика порталы аша электрон формада. </w:t>
      </w:r>
    </w:p>
    <w:p w:rsidR="00AA4FBD" w:rsidRPr="000E44AE" w:rsidRDefault="00AA4FBD" w:rsidP="00AA4FBD">
      <w:pPr>
        <w:autoSpaceDE w:val="0"/>
        <w:autoSpaceDN w:val="0"/>
        <w:adjustRightInd w:val="0"/>
        <w:ind w:right="-1" w:firstLine="709"/>
        <w:jc w:val="both"/>
        <w:rPr>
          <w:sz w:val="28"/>
          <w:szCs w:val="28"/>
          <w:lang w:val="tt"/>
        </w:rPr>
      </w:pPr>
      <w:r w:rsidRPr="00A50B90">
        <w:rPr>
          <w:sz w:val="28"/>
          <w:szCs w:val="28"/>
          <w:lang w:val="tt"/>
        </w:rPr>
        <w:lastRenderedPageBreak/>
        <w:t>2.5.4. Гаризаны һәм кирәкле документларны Республика порталы аша җибәргәндә физик затлар һәм индивидуаль эшкуарлар гади электрон имза белән гаризаны имзалыйлар.</w:t>
      </w:r>
    </w:p>
    <w:p w:rsidR="00AA4FBD" w:rsidRPr="000E44AE" w:rsidRDefault="00AA4FBD" w:rsidP="00AA4FBD">
      <w:pPr>
        <w:autoSpaceDE w:val="0"/>
        <w:autoSpaceDN w:val="0"/>
        <w:adjustRightInd w:val="0"/>
        <w:ind w:right="-1" w:firstLine="709"/>
        <w:jc w:val="both"/>
        <w:rPr>
          <w:sz w:val="28"/>
          <w:szCs w:val="28"/>
          <w:lang w:val="tt"/>
        </w:rPr>
      </w:pPr>
      <w:r w:rsidRPr="00A50B90">
        <w:rPr>
          <w:sz w:val="28"/>
          <w:szCs w:val="28"/>
          <w:lang w:val="tt"/>
        </w:rPr>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 </w:t>
      </w:r>
    </w:p>
    <w:p w:rsidR="00AA4FBD" w:rsidRPr="000E44AE" w:rsidRDefault="00AA4FBD" w:rsidP="00AA4FBD">
      <w:pPr>
        <w:autoSpaceDE w:val="0"/>
        <w:autoSpaceDN w:val="0"/>
        <w:adjustRightInd w:val="0"/>
        <w:ind w:right="-1" w:firstLine="709"/>
        <w:jc w:val="both"/>
        <w:rPr>
          <w:sz w:val="28"/>
          <w:szCs w:val="28"/>
          <w:lang w:val="tt"/>
        </w:rPr>
      </w:pPr>
      <w:r w:rsidRPr="00A50B90">
        <w:rPr>
          <w:sz w:val="28"/>
          <w:szCs w:val="28"/>
          <w:lang w:val="tt"/>
        </w:rPr>
        <w:t>Россия Федерациясе территориясендә теркәлгән юридик затлар һәм юридик затлар вәкилләре, гариза һәм кирәкле документлар җибәргәндә, Республика порталы ярдәмендә көчәйтелгән квалификацияле электрон имза белән гаризаны имзалыйлар.</w:t>
      </w:r>
    </w:p>
    <w:p w:rsidR="00AA4FBD" w:rsidRPr="000E44AE" w:rsidRDefault="00AA4FBD" w:rsidP="00AA4FBD">
      <w:pPr>
        <w:autoSpaceDE w:val="0"/>
        <w:autoSpaceDN w:val="0"/>
        <w:adjustRightInd w:val="0"/>
        <w:ind w:right="-1" w:firstLine="709"/>
        <w:jc w:val="both"/>
        <w:rPr>
          <w:sz w:val="28"/>
          <w:szCs w:val="28"/>
          <w:lang w:val="tt"/>
        </w:rPr>
      </w:pPr>
      <w:r w:rsidRPr="00A50B90">
        <w:rPr>
          <w:sz w:val="28"/>
          <w:szCs w:val="28"/>
          <w:lang w:val="tt"/>
        </w:rPr>
        <w:t>Сорау биргәндә мөрәҗәгать итүче Республика порталы ярдәмендә документларның электрон рәвешләрен яисә мондый документларны төзүгә һәм имзалауга вәкаләтле затларның «Электрон имза турында» 2011 елның 06 апрелендәге 63-ФЗ номерлы Федераль закон таләпләре нигезендә электрон имза белән имзаланган документларны электрон рәвештә тапшыра.</w:t>
      </w:r>
    </w:p>
    <w:p w:rsidR="00AA4FBD" w:rsidRPr="000E44AE" w:rsidRDefault="00AA4FBD" w:rsidP="00AA4FBD">
      <w:pPr>
        <w:autoSpaceDE w:val="0"/>
        <w:autoSpaceDN w:val="0"/>
        <w:adjustRightInd w:val="0"/>
        <w:ind w:right="-1" w:firstLine="709"/>
        <w:jc w:val="both"/>
        <w:rPr>
          <w:sz w:val="28"/>
          <w:szCs w:val="28"/>
          <w:lang w:val="tt"/>
        </w:rPr>
      </w:pPr>
      <w:r w:rsidRPr="00A50B90">
        <w:rPr>
          <w:sz w:val="28"/>
          <w:szCs w:val="28"/>
          <w:lang w:val="tt"/>
        </w:rPr>
        <w:t>2.5.5. Мөрәҗәгать итүчедән түбәндәге документларны сорау тыела:</w:t>
      </w:r>
    </w:p>
    <w:p w:rsidR="00AA4FBD" w:rsidRPr="000E44AE" w:rsidRDefault="00AA4FBD" w:rsidP="00AA4FBD">
      <w:pPr>
        <w:autoSpaceDE w:val="0"/>
        <w:autoSpaceDN w:val="0"/>
        <w:adjustRightInd w:val="0"/>
        <w:ind w:right="-1" w:firstLine="709"/>
        <w:jc w:val="both"/>
        <w:rPr>
          <w:sz w:val="28"/>
          <w:szCs w:val="28"/>
          <w:lang w:val="tt"/>
        </w:rPr>
      </w:pPr>
      <w:r w:rsidRPr="00A50B90">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AA4FBD" w:rsidRPr="000E44AE" w:rsidRDefault="00AA4FBD" w:rsidP="00AA4FBD">
      <w:pPr>
        <w:autoSpaceDE w:val="0"/>
        <w:autoSpaceDN w:val="0"/>
        <w:adjustRightInd w:val="0"/>
        <w:ind w:right="-1" w:firstLine="709"/>
        <w:jc w:val="both"/>
        <w:rPr>
          <w:sz w:val="28"/>
          <w:szCs w:val="28"/>
          <w:lang w:val="tt"/>
        </w:rPr>
      </w:pPr>
      <w:r w:rsidRPr="00A50B90">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AA4FBD" w:rsidRPr="000E44AE" w:rsidRDefault="00AA4FBD" w:rsidP="00AA4FBD">
      <w:pPr>
        <w:autoSpaceDE w:val="0"/>
        <w:autoSpaceDN w:val="0"/>
        <w:adjustRightInd w:val="0"/>
        <w:ind w:right="-1" w:firstLine="709"/>
        <w:jc w:val="both"/>
        <w:rPr>
          <w:sz w:val="28"/>
          <w:szCs w:val="28"/>
          <w:lang w:val="tt"/>
        </w:rPr>
      </w:pPr>
      <w:r w:rsidRPr="00A50B90">
        <w:rPr>
          <w:sz w:val="28"/>
          <w:szCs w:val="28"/>
          <w:lang w:val="tt"/>
        </w:rPr>
        <w:t xml:space="preserve">3) муниципаль хезмәт күрсәтү өчен кирәкле документларны кабул итүдән башта баш тартканда </w:t>
      </w:r>
      <w:r>
        <w:rPr>
          <w:sz w:val="28"/>
          <w:szCs w:val="28"/>
          <w:lang w:val="tt"/>
        </w:rPr>
        <w:t>яисә</w:t>
      </w:r>
      <w:r w:rsidRPr="00A50B90">
        <w:rPr>
          <w:sz w:val="28"/>
          <w:szCs w:val="28"/>
          <w:lang w:val="tt"/>
        </w:rPr>
        <w:t xml:space="preserve">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AA4FBD" w:rsidRPr="000E44AE" w:rsidRDefault="00AA4FBD" w:rsidP="00AA4FBD">
      <w:pPr>
        <w:autoSpaceDE w:val="0"/>
        <w:autoSpaceDN w:val="0"/>
        <w:adjustRightInd w:val="0"/>
        <w:ind w:right="-1" w:firstLine="709"/>
        <w:jc w:val="both"/>
        <w:rPr>
          <w:sz w:val="28"/>
          <w:szCs w:val="28"/>
          <w:lang w:val="tt"/>
        </w:rPr>
      </w:pPr>
      <w:r w:rsidRPr="00A50B90">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AA4FBD" w:rsidRPr="000E44AE" w:rsidRDefault="00AA4FBD" w:rsidP="00AA4FBD">
      <w:pPr>
        <w:autoSpaceDE w:val="0"/>
        <w:autoSpaceDN w:val="0"/>
        <w:adjustRightInd w:val="0"/>
        <w:ind w:right="-1" w:firstLine="709"/>
        <w:jc w:val="both"/>
        <w:rPr>
          <w:sz w:val="28"/>
          <w:szCs w:val="28"/>
          <w:lang w:val="tt"/>
        </w:rPr>
      </w:pPr>
      <w:r w:rsidRPr="00A50B90">
        <w:rPr>
          <w:sz w:val="28"/>
          <w:szCs w:val="28"/>
          <w:lang w:val="tt"/>
        </w:rPr>
        <w:t>б) муниципаль хезмәт күрсәтү өчен кирәкле документларны кабул итүдән башта баш тартканнан соң яисә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AA4FBD" w:rsidRPr="000E44AE" w:rsidRDefault="00AA4FBD" w:rsidP="00AA4FBD">
      <w:pPr>
        <w:autoSpaceDE w:val="0"/>
        <w:autoSpaceDN w:val="0"/>
        <w:adjustRightInd w:val="0"/>
        <w:ind w:right="-1" w:firstLine="709"/>
        <w:jc w:val="both"/>
        <w:rPr>
          <w:sz w:val="28"/>
          <w:szCs w:val="28"/>
          <w:lang w:val="tt"/>
        </w:rPr>
      </w:pPr>
      <w:r w:rsidRPr="00A50B90">
        <w:rPr>
          <w:sz w:val="28"/>
          <w:szCs w:val="28"/>
          <w:lang w:val="tt"/>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AA4FBD" w:rsidRPr="000E44AE" w:rsidRDefault="00AA4FBD" w:rsidP="00AA4FBD">
      <w:pPr>
        <w:autoSpaceDE w:val="0"/>
        <w:autoSpaceDN w:val="0"/>
        <w:adjustRightInd w:val="0"/>
        <w:ind w:right="-1" w:firstLine="709"/>
        <w:jc w:val="both"/>
        <w:rPr>
          <w:sz w:val="28"/>
          <w:szCs w:val="28"/>
          <w:lang w:val="tt"/>
        </w:rPr>
      </w:pPr>
      <w:r w:rsidRPr="00A50B90">
        <w:rPr>
          <w:sz w:val="28"/>
          <w:szCs w:val="28"/>
          <w:lang w:val="tt"/>
        </w:rPr>
        <w:t xml:space="preserve">г) Башкарма комитетның, КФҮ хезмәткәренең </w:t>
      </w:r>
      <w:r>
        <w:rPr>
          <w:sz w:val="28"/>
          <w:szCs w:val="28"/>
          <w:lang w:val="tt"/>
        </w:rPr>
        <w:t>вазифаи</w:t>
      </w:r>
      <w:r w:rsidRPr="00A50B90">
        <w:rPr>
          <w:sz w:val="28"/>
          <w:szCs w:val="28"/>
          <w:lang w:val="tt"/>
        </w:rPr>
        <w:t xml:space="preserve"> затының, КФҮ хезмәткәренең хаталы яки хокукка каршы гамәлләре (гамәл кылмау) фактын </w:t>
      </w:r>
      <w:r w:rsidRPr="00A50B90">
        <w:rPr>
          <w:sz w:val="28"/>
          <w:szCs w:val="28"/>
          <w:lang w:val="tt"/>
        </w:rPr>
        <w:lastRenderedPageBreak/>
        <w:t xml:space="preserve">(билгеләрен) ачыклау, муниципаль хезмәт күрсәтү өчен кирәкле документларны кабул итүдән баш тарткан очракта </w:t>
      </w:r>
      <w:r>
        <w:rPr>
          <w:sz w:val="28"/>
          <w:szCs w:val="28"/>
          <w:lang w:val="tt"/>
        </w:rPr>
        <w:t>яисә</w:t>
      </w:r>
      <w:r w:rsidRPr="00A50B90">
        <w:rPr>
          <w:sz w:val="28"/>
          <w:szCs w:val="28"/>
          <w:lang w:val="tt"/>
        </w:rPr>
        <w:t xml:space="preserve">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A50B90">
        <w:rPr>
          <w:rFonts w:ascii="Times New Roman" w:hAnsi="Times New Roman"/>
          <w:sz w:val="28"/>
          <w:szCs w:val="28"/>
          <w:lang w:val="tt"/>
        </w:rPr>
        <w:t xml:space="preserve">4) электрон </w:t>
      </w:r>
      <w:r>
        <w:rPr>
          <w:rFonts w:ascii="Times New Roman" w:hAnsi="Times New Roman"/>
          <w:sz w:val="28"/>
          <w:szCs w:val="28"/>
          <w:lang w:val="tt"/>
        </w:rPr>
        <w:t>үрнәкләре</w:t>
      </w:r>
      <w:r w:rsidRPr="00A50B90">
        <w:rPr>
          <w:rFonts w:ascii="Times New Roman" w:hAnsi="Times New Roman"/>
          <w:sz w:val="28"/>
          <w:szCs w:val="28"/>
          <w:lang w:val="tt"/>
        </w:rPr>
        <w:t xml:space="preserve">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w:t>
      </w:r>
      <w:r>
        <w:rPr>
          <w:rFonts w:ascii="Times New Roman" w:hAnsi="Times New Roman"/>
          <w:sz w:val="28"/>
          <w:szCs w:val="28"/>
          <w:lang w:val="tt"/>
        </w:rPr>
        <w:t>яисә</w:t>
      </w:r>
      <w:r w:rsidRPr="00A50B90">
        <w:rPr>
          <w:rFonts w:ascii="Times New Roman" w:hAnsi="Times New Roman"/>
          <w:sz w:val="28"/>
          <w:szCs w:val="28"/>
          <w:lang w:val="tt"/>
        </w:rPr>
        <w:t xml:space="preserve"> аларны алу дәүләт яисә муниципаль хезмәт күрсәтүнең кирәкле шарты булып торса, һәм федераль законнарда билгеләнгән башка очраклардан тыш.</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p>
    <w:p w:rsidR="00AA4FBD" w:rsidRPr="000E44AE" w:rsidRDefault="00AA4FBD" w:rsidP="00AA4FBD">
      <w:pPr>
        <w:pStyle w:val="ConsPlusNonformat"/>
        <w:ind w:right="-1"/>
        <w:jc w:val="center"/>
        <w:rPr>
          <w:rFonts w:ascii="Times New Roman" w:hAnsi="Times New Roman" w:cs="Times New Roman"/>
          <w:sz w:val="28"/>
          <w:szCs w:val="28"/>
          <w:lang w:val="tt"/>
        </w:rPr>
      </w:pPr>
      <w:r w:rsidRPr="00A50B90">
        <w:rPr>
          <w:rFonts w:ascii="Times New Roman" w:hAnsi="Times New Roman" w:cs="Times New Roman"/>
          <w:sz w:val="28"/>
          <w:szCs w:val="28"/>
          <w:lang w:val="tt"/>
        </w:rPr>
        <w:t xml:space="preserve">2.6. Дәүләт органнары, җирле үзидарә органнары һәм дәүләт органнары яисә җирле үзидарә органнары карамагында булган һәм мөрәҗәгать итүче күз алдына китерергә хокуклы булган муниципаль хезмәтләр күрсәтү өчен норматив хокукый актлар нигезендә кирәкле документларның тулы исемлеге, шулай ук мөрәҗәгать итүче аларны мөрәҗәгать итүчеләр, шул исәптән электрон рәвештә, алу ысуллары, аларны тапшыру тәртибе; әлеге документлар белән эш итүче дәүләт органы, җирле үзидарә органы </w:t>
      </w:r>
      <w:r>
        <w:rPr>
          <w:rFonts w:ascii="Times New Roman" w:hAnsi="Times New Roman" w:cs="Times New Roman"/>
          <w:sz w:val="28"/>
          <w:szCs w:val="28"/>
          <w:lang w:val="tt"/>
        </w:rPr>
        <w:t>яисә</w:t>
      </w:r>
      <w:r w:rsidRPr="00A50B90">
        <w:rPr>
          <w:rFonts w:ascii="Times New Roman" w:hAnsi="Times New Roman" w:cs="Times New Roman"/>
          <w:sz w:val="28"/>
          <w:szCs w:val="28"/>
          <w:lang w:val="tt"/>
        </w:rPr>
        <w:t xml:space="preserve"> оешма</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2.6.1. Ведомствоара хезмәттәшлек кысаларында килеп чыга:</w:t>
      </w:r>
    </w:p>
    <w:p w:rsidR="00AA4FBD" w:rsidRPr="00A50B90" w:rsidRDefault="00AA4FBD" w:rsidP="00AA4FBD">
      <w:pPr>
        <w:pStyle w:val="af"/>
        <w:numPr>
          <w:ilvl w:val="0"/>
          <w:numId w:val="25"/>
        </w:numPr>
        <w:tabs>
          <w:tab w:val="left" w:pos="1134"/>
        </w:tabs>
        <w:autoSpaceDE w:val="0"/>
        <w:autoSpaceDN w:val="0"/>
        <w:adjustRightInd w:val="0"/>
        <w:ind w:left="0" w:right="-1" w:firstLine="709"/>
        <w:contextualSpacing/>
        <w:jc w:val="both"/>
        <w:rPr>
          <w:sz w:val="28"/>
          <w:szCs w:val="28"/>
        </w:rPr>
      </w:pPr>
      <w:r w:rsidRPr="00A50B90">
        <w:rPr>
          <w:sz w:val="28"/>
          <w:szCs w:val="28"/>
          <w:lang w:val="tt"/>
        </w:rPr>
        <w:t>күчемсез мөлкәтнең бердәм дәүләт реестрыннан өземтә (күчемсез милек объектына теркәлгән хокуклар турында һәркем файдалана алырлык мәгълүмат булган) - Дәүләт теркәве, кадастр һәм картография федераль хезмәте (Росреестр);</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2) төзелешкә рөхсәт алу өчен тапшырылган җир кишәрлегенең шәһәр төзелеше планы яисә төзелеш, реконструкцияләү объекты төзелгән очракта территорияне планлаштыру проекты һәм территорияне ызанлау проекты;</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3) төзелешкә рөхсәт;</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4) төзелгән, реконструкцияләнгән капиталь төзелеш объектының техник регламентлар һәм проект документациясе таләпләренә туры килүе турында дәүләт төзелеш күзәтчелеге органы бәяләмәсе (дәүләт төзелеш күзәтчелеген гамәлгә ашыру каралган очракта);</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5) төзелгән, реконструкцияләнгән капиталь төзелеш объектының техник шартларга туры килүен раслый торган һәм инженерлык-техник тәэмин итү челтәрләрен эксплуатацияләүне гамәлгә ашыручы оешмаларның (алар булган очракта) вәкилләре тарафыннан имзаланган документлар, әгәр инженерлык-техник тәэмин итү челтәрләрен эксплуатацияләүне гамәлгә ашыручы оешмалар гамәлгә куючысы муниципаль берәмлек булса.</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2.6.2. Мөрәҗәгать итүче гариза биргәндә, мондый документларны төзүгә һәм имзалауга вәкаләтле затларның көчәйтелгән квалификацияле имзасы белән таныкланган электрон документлар рәвешендә Регламентның 2.6.1 пунктында күрсәтелгән документларны (белешмәләрне) бирергә хокуклы.</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2.6.3. Күрсәтелгән дәүләт хакимияте органнары,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lastRenderedPageBreak/>
        <w:t xml:space="preserve">2.6.4. Күрсәтелгән органнарның соралган һәм кулланышта булган документларны яисә белешмәләрне тапшырмаган (үз вакытында тапшырмаган) </w:t>
      </w:r>
      <w:r>
        <w:rPr>
          <w:rFonts w:ascii="Times New Roman" w:hAnsi="Times New Roman" w:cs="Times New Roman"/>
          <w:sz w:val="28"/>
          <w:szCs w:val="28"/>
          <w:lang w:val="tt"/>
        </w:rPr>
        <w:t>вазифаи</w:t>
      </w:r>
      <w:r w:rsidRPr="00A50B90">
        <w:rPr>
          <w:rFonts w:ascii="Times New Roman" w:hAnsi="Times New Roman" w:cs="Times New Roman"/>
          <w:sz w:val="28"/>
          <w:szCs w:val="28"/>
          <w:lang w:val="tt"/>
        </w:rPr>
        <w:t xml:space="preserve"> заты һәм (яисә) хезмәткәре Россия Федерациясе законнары нигезендә административ, дисциплинар яисә башка җаваплылыкка тартылырга тиеш.</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AA4FBD" w:rsidRPr="00A50B90" w:rsidRDefault="00AA4FBD" w:rsidP="00AA4FBD">
      <w:pPr>
        <w:pStyle w:val="ConsPlusNonformat"/>
        <w:ind w:right="-1" w:firstLine="709"/>
        <w:jc w:val="both"/>
        <w:rPr>
          <w:rFonts w:ascii="Times New Roman" w:hAnsi="Times New Roman" w:cs="Times New Roman"/>
          <w:sz w:val="28"/>
          <w:szCs w:val="28"/>
        </w:rPr>
      </w:pPr>
    </w:p>
    <w:p w:rsidR="00AA4FBD" w:rsidRPr="00A50B90" w:rsidRDefault="00AA4FBD" w:rsidP="00AA4FBD">
      <w:pPr>
        <w:pStyle w:val="ConsPlusNonformat"/>
        <w:ind w:right="-1" w:firstLine="709"/>
        <w:jc w:val="center"/>
        <w:rPr>
          <w:rFonts w:ascii="Times New Roman" w:hAnsi="Times New Roman" w:cs="Times New Roman"/>
          <w:sz w:val="28"/>
          <w:szCs w:val="28"/>
        </w:rPr>
      </w:pPr>
      <w:r w:rsidRPr="00A50B90">
        <w:rPr>
          <w:rFonts w:ascii="Times New Roman" w:hAnsi="Times New Roman" w:cs="Times New Roman"/>
          <w:sz w:val="28"/>
          <w:szCs w:val="28"/>
          <w:lang w:val="tt"/>
        </w:rPr>
        <w:t>2.7. Муниципаль хезмәт күрсәтү өчен кирәкле документларны кабул итүдән баш тарту өчен нигезләрнең тулы исемлеге</w:t>
      </w:r>
    </w:p>
    <w:p w:rsidR="00AA4FBD" w:rsidRPr="00A50B90" w:rsidRDefault="00AA4FBD" w:rsidP="00AA4FBD">
      <w:pPr>
        <w:pStyle w:val="ConsPlusNonformat"/>
        <w:ind w:right="-1" w:firstLine="709"/>
        <w:jc w:val="both"/>
        <w:rPr>
          <w:rFonts w:ascii="Times New Roman" w:hAnsi="Times New Roman" w:cs="Times New Roman"/>
          <w:sz w:val="28"/>
          <w:szCs w:val="28"/>
        </w:rPr>
      </w:pPr>
    </w:p>
    <w:p w:rsidR="00AA4FBD" w:rsidRPr="00A50B90" w:rsidRDefault="00AA4FBD" w:rsidP="00AA4FBD">
      <w:pPr>
        <w:pStyle w:val="ConsPlusNonformat"/>
        <w:tabs>
          <w:tab w:val="left" w:pos="9922"/>
        </w:tabs>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2.7.1. Документларны кабул итүдән баш тарту өчен түбәндәгеләр нигез була:</w:t>
      </w:r>
    </w:p>
    <w:p w:rsidR="00AA4FBD" w:rsidRPr="00A50B90" w:rsidRDefault="00AA4FBD" w:rsidP="00AA4FBD">
      <w:pPr>
        <w:pStyle w:val="ConsPlusNonformat"/>
        <w:widowControl w:val="0"/>
        <w:numPr>
          <w:ilvl w:val="0"/>
          <w:numId w:val="35"/>
        </w:numPr>
        <w:tabs>
          <w:tab w:val="left" w:pos="1134"/>
          <w:tab w:val="left" w:pos="9923"/>
        </w:tabs>
        <w:ind w:left="0"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тапшырылган документлар исемлегенә һәм шушы Регламентның 2.5 пунктында күрсәтелгән таләпләргә туры килмәве;</w:t>
      </w:r>
    </w:p>
    <w:p w:rsidR="00AA4FBD" w:rsidRPr="00A50B90" w:rsidRDefault="00AA4FBD" w:rsidP="00AA4FBD">
      <w:pPr>
        <w:pStyle w:val="ConsPlusNonformat"/>
        <w:widowControl w:val="0"/>
        <w:numPr>
          <w:ilvl w:val="0"/>
          <w:numId w:val="35"/>
        </w:numPr>
        <w:tabs>
          <w:tab w:val="left" w:pos="1134"/>
          <w:tab w:val="left" w:pos="9923"/>
        </w:tabs>
        <w:ind w:left="0"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 xml:space="preserve">гаризада һәм гаризага теркәлә торган документларда </w:t>
      </w:r>
      <w:r>
        <w:rPr>
          <w:rFonts w:ascii="Times New Roman" w:hAnsi="Times New Roman" w:cs="Times New Roman"/>
          <w:sz w:val="28"/>
          <w:szCs w:val="28"/>
          <w:lang w:val="tt"/>
        </w:rPr>
        <w:t xml:space="preserve">күп санлы </w:t>
      </w:r>
      <w:r w:rsidRPr="00A50B90">
        <w:rPr>
          <w:rFonts w:ascii="Times New Roman" w:hAnsi="Times New Roman" w:cs="Times New Roman"/>
          <w:sz w:val="28"/>
          <w:szCs w:val="28"/>
          <w:lang w:val="tt"/>
        </w:rPr>
        <w:t>төзәтүләр, аларның эчтәлеген бертөрле генә аңлатмый торган җитди зарарланулар бар;</w:t>
      </w:r>
    </w:p>
    <w:p w:rsidR="00AA4FBD" w:rsidRPr="00A50B90" w:rsidRDefault="00AA4FBD" w:rsidP="00AA4FBD">
      <w:pPr>
        <w:pStyle w:val="ConsPlusNonformat"/>
        <w:widowControl w:val="0"/>
        <w:numPr>
          <w:ilvl w:val="0"/>
          <w:numId w:val="35"/>
        </w:numPr>
        <w:tabs>
          <w:tab w:val="left" w:pos="1134"/>
          <w:tab w:val="left" w:pos="9923"/>
        </w:tabs>
        <w:ind w:left="0"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документларны тиешле булмаган органга тапшыру;</w:t>
      </w:r>
    </w:p>
    <w:p w:rsidR="00AA4FBD" w:rsidRPr="00A50B90" w:rsidRDefault="00AA4FBD" w:rsidP="00AA4FBD">
      <w:pPr>
        <w:pStyle w:val="af"/>
        <w:numPr>
          <w:ilvl w:val="0"/>
          <w:numId w:val="35"/>
        </w:numPr>
        <w:tabs>
          <w:tab w:val="left" w:pos="1134"/>
          <w:tab w:val="left" w:pos="1276"/>
        </w:tabs>
        <w:ind w:left="0" w:right="-1" w:firstLine="709"/>
        <w:contextualSpacing/>
        <w:jc w:val="both"/>
        <w:rPr>
          <w:sz w:val="28"/>
          <w:szCs w:val="28"/>
        </w:rPr>
      </w:pPr>
      <w:r w:rsidRPr="00A50B90">
        <w:rPr>
          <w:sz w:val="28"/>
          <w:szCs w:val="28"/>
          <w:lang w:val="tt"/>
        </w:rPr>
        <w:t>үз көчен югалткан документларны тапшыру;</w:t>
      </w:r>
    </w:p>
    <w:p w:rsidR="00AA4FBD" w:rsidRPr="00A50B90" w:rsidRDefault="00AA4FBD" w:rsidP="00AA4FBD">
      <w:pPr>
        <w:pStyle w:val="af"/>
        <w:numPr>
          <w:ilvl w:val="0"/>
          <w:numId w:val="35"/>
        </w:numPr>
        <w:tabs>
          <w:tab w:val="left" w:pos="1134"/>
          <w:tab w:val="left" w:pos="1276"/>
        </w:tabs>
        <w:ind w:left="0" w:right="-1" w:firstLine="709"/>
        <w:contextualSpacing/>
        <w:jc w:val="both"/>
        <w:rPr>
          <w:sz w:val="28"/>
          <w:szCs w:val="28"/>
        </w:rPr>
      </w:pPr>
      <w:r w:rsidRPr="00A50B90">
        <w:rPr>
          <w:sz w:val="28"/>
          <w:szCs w:val="28"/>
          <w:lang w:val="tt"/>
        </w:rPr>
        <w:t xml:space="preserve">дөрес булмаган һәм (яисә) каршылыклы белешмәләр, </w:t>
      </w:r>
      <w:r>
        <w:rPr>
          <w:sz w:val="28"/>
          <w:szCs w:val="28"/>
          <w:lang w:val="tt"/>
        </w:rPr>
        <w:t>күп санлы</w:t>
      </w:r>
      <w:r w:rsidRPr="00A50B90">
        <w:rPr>
          <w:sz w:val="28"/>
          <w:szCs w:val="28"/>
          <w:lang w:val="tt"/>
        </w:rPr>
        <w:t>төзәтмәләр, җитди зарарланулар булган, аларның эчтәлеген бертөрле генә аңлатмый торган документларны тапшыру;</w:t>
      </w:r>
    </w:p>
    <w:p w:rsidR="00AA4FBD" w:rsidRPr="00A50B90" w:rsidRDefault="00AA4FBD" w:rsidP="00AA4FBD">
      <w:pPr>
        <w:pStyle w:val="af"/>
        <w:numPr>
          <w:ilvl w:val="0"/>
          <w:numId w:val="35"/>
        </w:numPr>
        <w:tabs>
          <w:tab w:val="left" w:pos="1134"/>
          <w:tab w:val="left" w:pos="1276"/>
        </w:tabs>
        <w:ind w:left="0" w:right="-1" w:firstLine="709"/>
        <w:contextualSpacing/>
        <w:jc w:val="both"/>
        <w:rPr>
          <w:sz w:val="28"/>
          <w:szCs w:val="28"/>
        </w:rPr>
      </w:pPr>
      <w:r w:rsidRPr="00A50B90">
        <w:rPr>
          <w:sz w:val="28"/>
          <w:szCs w:val="28"/>
          <w:lang w:val="tt"/>
        </w:rPr>
        <w:t>гариза (гарызнамә) мөрәҗәгать итүче исеменнән моңа вәкаләтле зат булмаган зат тарафыннан бирелү;</w:t>
      </w:r>
    </w:p>
    <w:p w:rsidR="00AA4FBD" w:rsidRPr="00A50B90" w:rsidRDefault="00AA4FBD" w:rsidP="00AA4FBD">
      <w:pPr>
        <w:pStyle w:val="af"/>
        <w:numPr>
          <w:ilvl w:val="0"/>
          <w:numId w:val="35"/>
        </w:numPr>
        <w:tabs>
          <w:tab w:val="left" w:pos="1134"/>
          <w:tab w:val="left" w:pos="1276"/>
        </w:tabs>
        <w:ind w:left="0" w:right="-1" w:firstLine="709"/>
        <w:contextualSpacing/>
        <w:jc w:val="both"/>
        <w:rPr>
          <w:sz w:val="28"/>
          <w:szCs w:val="28"/>
        </w:rPr>
      </w:pPr>
      <w:r w:rsidRPr="00A50B90">
        <w:rPr>
          <w:sz w:val="28"/>
          <w:szCs w:val="28"/>
          <w:lang w:val="tt"/>
        </w:rPr>
        <w:t>Регламент нигезендә муниципаль хезмәт алучы булмаган затның муниципаль хезмәт күрсәтүне сорап мөрәҗәгать итүе;</w:t>
      </w:r>
    </w:p>
    <w:p w:rsidR="00AA4FBD" w:rsidRPr="00A50B90" w:rsidRDefault="00AA4FBD" w:rsidP="00AA4FBD">
      <w:pPr>
        <w:pStyle w:val="af"/>
        <w:numPr>
          <w:ilvl w:val="0"/>
          <w:numId w:val="35"/>
        </w:numPr>
        <w:tabs>
          <w:tab w:val="left" w:pos="1134"/>
          <w:tab w:val="left" w:pos="1276"/>
        </w:tabs>
        <w:ind w:left="0" w:right="-1" w:firstLine="709"/>
        <w:contextualSpacing/>
        <w:jc w:val="both"/>
        <w:rPr>
          <w:sz w:val="28"/>
          <w:szCs w:val="28"/>
        </w:rPr>
      </w:pPr>
      <w:r w:rsidRPr="00A50B90">
        <w:rPr>
          <w:sz w:val="28"/>
          <w:szCs w:val="28"/>
          <w:lang w:val="tt"/>
        </w:rPr>
        <w:t>гаризаның электрон формасында мәҗбүри кырларны дөрес тутырмау;</w:t>
      </w:r>
    </w:p>
    <w:p w:rsidR="00AA4FBD" w:rsidRPr="00A50B90" w:rsidRDefault="00AA4FBD" w:rsidP="00AA4FBD">
      <w:pPr>
        <w:pStyle w:val="af"/>
        <w:numPr>
          <w:ilvl w:val="0"/>
          <w:numId w:val="35"/>
        </w:numPr>
        <w:tabs>
          <w:tab w:val="left" w:pos="1134"/>
          <w:tab w:val="left" w:pos="1276"/>
        </w:tabs>
        <w:ind w:left="0" w:right="-1" w:firstLine="709"/>
        <w:contextualSpacing/>
        <w:jc w:val="both"/>
        <w:rPr>
          <w:sz w:val="28"/>
          <w:szCs w:val="28"/>
        </w:rPr>
      </w:pPr>
      <w:r w:rsidRPr="00A50B90">
        <w:rPr>
          <w:sz w:val="28"/>
          <w:szCs w:val="28"/>
          <w:lang w:val="tt"/>
        </w:rPr>
        <w:t>гаризаның электрон формасында һәм тапшырылган документларда каршылыклы белешмәләр булу;</w:t>
      </w:r>
    </w:p>
    <w:p w:rsidR="00AA4FBD" w:rsidRPr="00A50B90" w:rsidRDefault="00AA4FBD" w:rsidP="00AA4FBD">
      <w:pPr>
        <w:pStyle w:val="af"/>
        <w:numPr>
          <w:ilvl w:val="0"/>
          <w:numId w:val="35"/>
        </w:numPr>
        <w:tabs>
          <w:tab w:val="left" w:pos="1134"/>
          <w:tab w:val="left" w:pos="1276"/>
        </w:tabs>
        <w:ind w:left="0" w:right="-1" w:firstLine="709"/>
        <w:contextualSpacing/>
        <w:jc w:val="both"/>
        <w:rPr>
          <w:sz w:val="28"/>
          <w:szCs w:val="28"/>
        </w:rPr>
      </w:pPr>
      <w:r w:rsidRPr="00A50B90">
        <w:rPr>
          <w:sz w:val="28"/>
          <w:szCs w:val="28"/>
          <w:lang w:val="tt"/>
        </w:rPr>
        <w:t>гариза (гариза) һәм башка документлар электрон рәвештә гамәлдәге законнарны бозып электрон имзадан файдаланып имзаланган;</w:t>
      </w:r>
    </w:p>
    <w:p w:rsidR="00AA4FBD" w:rsidRPr="00A50B90" w:rsidRDefault="00AA4FBD" w:rsidP="00AA4FBD">
      <w:pPr>
        <w:pStyle w:val="af"/>
        <w:numPr>
          <w:ilvl w:val="0"/>
          <w:numId w:val="35"/>
        </w:numPr>
        <w:tabs>
          <w:tab w:val="left" w:pos="1134"/>
          <w:tab w:val="left" w:pos="1276"/>
        </w:tabs>
        <w:ind w:left="0" w:right="-1" w:firstLine="709"/>
        <w:contextualSpacing/>
        <w:jc w:val="both"/>
        <w:rPr>
          <w:sz w:val="28"/>
          <w:szCs w:val="28"/>
        </w:rPr>
      </w:pPr>
      <w:r w:rsidRPr="00A50B90">
        <w:rPr>
          <w:sz w:val="28"/>
          <w:szCs w:val="28"/>
          <w:lang w:val="tt"/>
        </w:rPr>
        <w:t>электрон документлар аларны бирү форматларына куелган таләпләргә туры килми һәм (яисә) укымыйлар.</w:t>
      </w:r>
    </w:p>
    <w:p w:rsidR="00AA4FBD" w:rsidRPr="00A50B90" w:rsidRDefault="00AA4FBD" w:rsidP="00AA4FBD">
      <w:pPr>
        <w:pStyle w:val="ConsPlusNonformat"/>
        <w:tabs>
          <w:tab w:val="left" w:pos="9923"/>
        </w:tabs>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AA4FBD" w:rsidRPr="00A50B90" w:rsidRDefault="00AA4FBD" w:rsidP="00AA4FBD">
      <w:pPr>
        <w:pStyle w:val="ConsPlusNonformat"/>
        <w:tabs>
          <w:tab w:val="left" w:pos="9923"/>
        </w:tabs>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 xml:space="preserve">2.7.3. Муниципаль хезмәт күрсәтү өчен кирәкле гаризаларны һәм документларны кабул итүдән баш тарту турындагы карар мөрәҗәгать итүчене кабул иткәндә дә, шулай ук башкарма комитетның җаваплы </w:t>
      </w:r>
      <w:r>
        <w:rPr>
          <w:rFonts w:ascii="Times New Roman" w:hAnsi="Times New Roman" w:cs="Times New Roman"/>
          <w:sz w:val="28"/>
          <w:szCs w:val="28"/>
          <w:lang w:val="tt"/>
        </w:rPr>
        <w:t>вазифаи</w:t>
      </w:r>
      <w:r w:rsidRPr="00A50B90">
        <w:rPr>
          <w:rFonts w:ascii="Times New Roman" w:hAnsi="Times New Roman" w:cs="Times New Roman"/>
          <w:sz w:val="28"/>
          <w:szCs w:val="28"/>
          <w:lang w:val="tt"/>
        </w:rPr>
        <w:t xml:space="preserve"> заты тарафыннан муниципаль хезмәт күрсәтү өчен кирәкле документларны (белешмәләрне) ведомствоара мәгълүмати аралашудан файдаланып алганнан соң </w:t>
      </w:r>
      <w:r w:rsidRPr="00A50B90">
        <w:rPr>
          <w:rFonts w:ascii="Times New Roman" w:hAnsi="Times New Roman" w:cs="Times New Roman"/>
          <w:sz w:val="28"/>
          <w:szCs w:val="28"/>
          <w:lang w:val="tt"/>
        </w:rPr>
        <w:lastRenderedPageBreak/>
        <w:t>да, гаризаны теркәгән көннән алып 7 эш көненнән артмаган вакытта кабул ителергә мөмкин.</w:t>
      </w:r>
    </w:p>
    <w:p w:rsidR="00AA4FBD" w:rsidRPr="00A50B90" w:rsidRDefault="00AA4FBD" w:rsidP="00AA4FBD">
      <w:pPr>
        <w:pStyle w:val="ConsPlusNonformat"/>
        <w:tabs>
          <w:tab w:val="left" w:pos="9923"/>
        </w:tabs>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 xml:space="preserve">2.7.4. Муниципаль хезмәт алу өчен кирәкле документларны кабул итүдән баш тарту турындагы карар, баш тартуның сәбәпләрен күрсәтеп, Регламентка 5 нче кушымтада билгеләнгән форма нигезендә рәсмиләштерелә, билгеләнгән тәртиптә башкарма комитетның вәкаләтле </w:t>
      </w:r>
      <w:r>
        <w:rPr>
          <w:rFonts w:ascii="Times New Roman" w:hAnsi="Times New Roman" w:cs="Times New Roman"/>
          <w:sz w:val="28"/>
          <w:szCs w:val="28"/>
          <w:lang w:val="tt"/>
        </w:rPr>
        <w:t>вазифаи</w:t>
      </w:r>
      <w:r w:rsidRPr="00A50B90">
        <w:rPr>
          <w:rFonts w:ascii="Times New Roman" w:hAnsi="Times New Roman" w:cs="Times New Roman"/>
          <w:sz w:val="28"/>
          <w:szCs w:val="28"/>
          <w:lang w:val="tt"/>
        </w:rPr>
        <w:t xml:space="preserve"> заты (башкарма комитет)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rsidR="00AA4FBD" w:rsidRPr="00A50B90" w:rsidRDefault="00AA4FBD" w:rsidP="00AA4FBD">
      <w:pPr>
        <w:pStyle w:val="ConsPlusNonformat"/>
        <w:tabs>
          <w:tab w:val="left" w:pos="9923"/>
        </w:tabs>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AA4FBD" w:rsidRPr="00A50B90" w:rsidRDefault="00AA4FBD" w:rsidP="00AA4FBD">
      <w:pPr>
        <w:pStyle w:val="ConsPlusNonformat"/>
        <w:ind w:right="-1" w:firstLine="709"/>
        <w:jc w:val="both"/>
        <w:rPr>
          <w:rFonts w:ascii="Times New Roman" w:hAnsi="Times New Roman" w:cs="Times New Roman"/>
          <w:sz w:val="28"/>
          <w:szCs w:val="28"/>
        </w:rPr>
      </w:pPr>
    </w:p>
    <w:p w:rsidR="00AA4FBD" w:rsidRPr="00A50B90" w:rsidRDefault="00AA4FBD" w:rsidP="00AA4FBD">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lang w:val="tt"/>
        </w:rPr>
        <w:t>2.8. Муниципаль хезмәт күрсәтүне туктатып тору яки муниципаль хезмәт күрсәтүдән баш тарту өчен нигезләрнең тулы исемлеге</w:t>
      </w:r>
    </w:p>
    <w:p w:rsidR="00AA4FBD" w:rsidRPr="00A50B90" w:rsidRDefault="00AA4FBD" w:rsidP="00AA4FBD">
      <w:pPr>
        <w:pStyle w:val="ConsPlusNonformat"/>
        <w:ind w:right="-1" w:firstLine="709"/>
        <w:jc w:val="both"/>
        <w:rPr>
          <w:rFonts w:ascii="Times New Roman" w:hAnsi="Times New Roman" w:cs="Times New Roman"/>
          <w:sz w:val="28"/>
          <w:szCs w:val="28"/>
        </w:rPr>
      </w:pP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2.8.1. Хезмәтне туктатып тору өчен нигезләр каралмаган.</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2.8.2. Гамәлгә кертүгә рөхсәт бирүдән баш тарту өчен түбәндәгеләр нигез була:</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1) РФ 55 статьясындагы 3 һәм 4 өлешләрендә күрсәтелгән документлар булмау;</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2) капиталь төзелеш объектын төзү, реконструкцияләү өчен җир кишәрлеге шәһәр төзелеше планын төзүгә рөхсәт алу датасына билгеләнгән таләпләр яисә линия объектын төзү, реконструкцияләү, капиталь ремонтлау проекты таләпләренә территорияне планлаштыру проекты һәм территорияне ызанлау проекты таләпләренә туры килмәү (линия объектын төзү, реконструкцияләү өчен территорияне планлаштыру документларын әзерләү таләп ителмәгән очраклардан тыш), җир кишәрлеге төзү таләп ителми торган линия объектын файдалануга кертү рөхсәте бирелгән очракта территорияне планлаштыру проектында билгеләнгән таләпләргә туры килмәү;</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3) капиталь төзелеш объектының төзелешкә рөхсәт ителгән таләпләргә туры килмәве;</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4) төзелгән, реконструкцияләнгән капиталь төзелеш объекты параметрларының проект документациясе белән туры килмәве;</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 xml:space="preserve">5) капиталь төзелеш объектының җир кишәрлегеннән рөхсәт ителгән файдалануга һәм (яисә) объектны эксплуатациягә кертүгә рөхсәт бирү датасына Россия Федерациясенең җир һәм башка законнары нигезендә билгеләнгән чикләүләргә туры килмәве, моңа күрсәтелгән чикләүләр ГрК статьясындагы 7 өлешенең 9 пунктында каралган очракларда кабул ителгән территориядән файдалануның махсус шартлары булган зонаны билгеләү яисә үзгәртү турындагы карар белән каралган һәм урнаштыруга бәйле рәвештә торгызыла яисә </w:t>
      </w:r>
      <w:r w:rsidRPr="00A50B90">
        <w:rPr>
          <w:rFonts w:ascii="Times New Roman" w:hAnsi="Times New Roman" w:cs="Times New Roman"/>
          <w:sz w:val="28"/>
          <w:szCs w:val="28"/>
          <w:lang w:val="tt"/>
        </w:rPr>
        <w:lastRenderedPageBreak/>
        <w:t>территориядән файдалануның махсус шартлары булган зона үзгәртелгән төзелеш объектын эксплуатациягә кертмәгән очраклар керми.</w:t>
      </w: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6) төзелеш алып баруга рөхсәт алынган көннән алып ун көн эчендә төзүче тарафыннан мәйдан турында, планлаштырыла торган капиталь төзелеш объектының биеклеге һәм катлавы турында, инженер-техник тәэмин итү челтәрләре турында белешмәләр алган көннән алып ун көн эчендә, инженерлык эзләнүләре нәтиҗәләре күчермәләренең бер нөсхәсе һәм проект документациясе бүлекчәләренең күчермәләренең бер нөсхәсе буенча төзелешкә рөхсәт биргән җирле үзидарә органына тапшырылмаган.</w:t>
      </w:r>
    </w:p>
    <w:p w:rsidR="00AA4FBD" w:rsidRPr="00A50B90" w:rsidRDefault="00AA4FBD" w:rsidP="00AA4FBD">
      <w:pPr>
        <w:autoSpaceDE w:val="0"/>
        <w:autoSpaceDN w:val="0"/>
        <w:adjustRightInd w:val="0"/>
        <w:ind w:right="-1" w:firstLine="709"/>
        <w:jc w:val="both"/>
        <w:rPr>
          <w:sz w:val="28"/>
          <w:szCs w:val="28"/>
        </w:rPr>
      </w:pPr>
      <w:r w:rsidRPr="00A50B90">
        <w:rPr>
          <w:sz w:val="28"/>
          <w:szCs w:val="28"/>
          <w:lang w:val="tt"/>
        </w:rPr>
        <w:t>2.8.3. Муниципаль хезмәт күрсәтүдән баш тарту өчен нигезләр исемлеге төгәл булып тора.</w:t>
      </w:r>
    </w:p>
    <w:p w:rsidR="00AA4FBD" w:rsidRPr="00C0195E" w:rsidRDefault="00AA4FBD" w:rsidP="00AA4FBD">
      <w:pPr>
        <w:autoSpaceDE w:val="0"/>
        <w:autoSpaceDN w:val="0"/>
        <w:adjustRightInd w:val="0"/>
        <w:ind w:right="-1" w:firstLine="709"/>
        <w:jc w:val="both"/>
        <w:rPr>
          <w:sz w:val="28"/>
          <w:szCs w:val="28"/>
          <w:lang w:val="tt"/>
        </w:rPr>
      </w:pPr>
      <w:r w:rsidRPr="00A50B90">
        <w:rPr>
          <w:sz w:val="28"/>
          <w:szCs w:val="28"/>
          <w:lang w:val="tt"/>
        </w:rPr>
        <w:t xml:space="preserve">2.8.4. Муниципаль хезмәт күрсәтүдән баш тарту турындагы карар, баш тартуның сәбәпләрен күрсәтеп, Регламентка 5 нче кушымтада билгеләнгән форма нигезендә рәсмиләштерелә, билгеләнгән тәртиптә башкарма комитетның (башкарма комитетның) вәкаләтле </w:t>
      </w:r>
      <w:r>
        <w:rPr>
          <w:sz w:val="28"/>
          <w:szCs w:val="28"/>
          <w:lang w:val="tt"/>
        </w:rPr>
        <w:t>вазифаи</w:t>
      </w:r>
      <w:r w:rsidRPr="00A50B90">
        <w:rPr>
          <w:sz w:val="28"/>
          <w:szCs w:val="28"/>
          <w:lang w:val="tt"/>
        </w:rPr>
        <w:t xml:space="preserve"> заты тарафыннан көчәйтелгән квалификацияле электрон имза белән имзалана һәм мөрәҗәгать итүчегә Республика порталының һәм (яисә) </w:t>
      </w:r>
      <w:r>
        <w:rPr>
          <w:sz w:val="28"/>
          <w:szCs w:val="28"/>
          <w:lang w:val="tt"/>
        </w:rPr>
        <w:t>КФҮ</w:t>
      </w:r>
      <w:r w:rsidRPr="00A50B90">
        <w:rPr>
          <w:sz w:val="28"/>
          <w:szCs w:val="28"/>
          <w:lang w:val="tt"/>
        </w:rPr>
        <w:t>да муниципаль хезмәт күрсәтүдән баш тарту турында карар кабул ителгән көндә җибәрелә.</w:t>
      </w:r>
    </w:p>
    <w:p w:rsidR="00AA4FBD" w:rsidRPr="00D2201A" w:rsidRDefault="00AA4FBD" w:rsidP="00AA4FBD">
      <w:pPr>
        <w:autoSpaceDE w:val="0"/>
        <w:autoSpaceDN w:val="0"/>
        <w:adjustRightInd w:val="0"/>
        <w:ind w:right="-1" w:firstLine="709"/>
        <w:jc w:val="both"/>
        <w:rPr>
          <w:sz w:val="28"/>
          <w:szCs w:val="28"/>
          <w:lang w:val="tt"/>
        </w:rPr>
      </w:pPr>
      <w:r w:rsidRPr="00A50B90">
        <w:rPr>
          <w:sz w:val="28"/>
          <w:szCs w:val="28"/>
          <w:lang w:val="tt"/>
        </w:rPr>
        <w:t>2.8.5.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AA4FBD" w:rsidRPr="00D2201A" w:rsidRDefault="00AA4FBD" w:rsidP="00AA4FBD">
      <w:pPr>
        <w:pStyle w:val="ConsPlusNonformat"/>
        <w:ind w:right="-1" w:firstLine="709"/>
        <w:jc w:val="both"/>
        <w:rPr>
          <w:rFonts w:ascii="Times New Roman" w:hAnsi="Times New Roman" w:cs="Times New Roman"/>
          <w:sz w:val="28"/>
          <w:szCs w:val="28"/>
          <w:lang w:val="tt"/>
        </w:rPr>
      </w:pPr>
    </w:p>
    <w:p w:rsidR="00AA4FBD" w:rsidRPr="00D2201A" w:rsidRDefault="00AA4FBD" w:rsidP="00AA4FBD">
      <w:pPr>
        <w:pStyle w:val="ConsPlusNonformat"/>
        <w:ind w:right="-1"/>
        <w:jc w:val="center"/>
        <w:rPr>
          <w:rFonts w:ascii="Times New Roman" w:hAnsi="Times New Roman" w:cs="Times New Roman"/>
          <w:sz w:val="28"/>
          <w:szCs w:val="28"/>
          <w:lang w:val="tt"/>
        </w:rPr>
      </w:pPr>
      <w:r w:rsidRPr="00A50B90">
        <w:rPr>
          <w:rFonts w:ascii="Times New Roman" w:hAnsi="Times New Roman" w:cs="Times New Roman"/>
          <w:sz w:val="28"/>
          <w:szCs w:val="28"/>
          <w:lang w:val="tt"/>
        </w:rPr>
        <w:t>2.9. Муниципаль хезмәт күрсәткән өчен алына торган дәүләт пошлинасын яисә башка түләүне алу тәртибе, күләме һәм  нигезләре</w:t>
      </w:r>
    </w:p>
    <w:p w:rsidR="00AA4FBD" w:rsidRPr="00D2201A" w:rsidRDefault="00AA4FBD" w:rsidP="00AA4FBD">
      <w:pPr>
        <w:pStyle w:val="ConsPlusNonformat"/>
        <w:ind w:right="-1" w:firstLine="709"/>
        <w:jc w:val="both"/>
        <w:rPr>
          <w:rFonts w:ascii="Times New Roman" w:hAnsi="Times New Roman" w:cs="Times New Roman"/>
          <w:sz w:val="28"/>
          <w:szCs w:val="28"/>
          <w:lang w:val="tt"/>
        </w:rPr>
      </w:pPr>
    </w:p>
    <w:p w:rsidR="00AA4FBD" w:rsidRPr="00D2201A" w:rsidRDefault="00AA4FBD" w:rsidP="00AA4FBD">
      <w:pPr>
        <w:pStyle w:val="ConsPlusNonformat"/>
        <w:ind w:right="-1" w:firstLine="709"/>
        <w:jc w:val="both"/>
        <w:rPr>
          <w:rFonts w:ascii="Times New Roman" w:hAnsi="Times New Roman" w:cs="Times New Roman"/>
          <w:sz w:val="28"/>
          <w:szCs w:val="28"/>
          <w:lang w:val="tt"/>
        </w:rPr>
      </w:pPr>
      <w:r w:rsidRPr="00A50B90">
        <w:rPr>
          <w:rFonts w:ascii="Times New Roman" w:hAnsi="Times New Roman" w:cs="Times New Roman"/>
          <w:sz w:val="28"/>
          <w:szCs w:val="28"/>
          <w:lang w:val="tt"/>
        </w:rPr>
        <w:t>Муниципаль хезмәт түләүсез нигездә күрсәтелә.</w:t>
      </w:r>
    </w:p>
    <w:p w:rsidR="00AA4FBD" w:rsidRPr="00D2201A" w:rsidRDefault="00AA4FBD" w:rsidP="00AA4FBD">
      <w:pPr>
        <w:pStyle w:val="ConsPlusNonformat"/>
        <w:ind w:right="-1" w:firstLine="709"/>
        <w:jc w:val="both"/>
        <w:rPr>
          <w:rFonts w:ascii="Times New Roman" w:hAnsi="Times New Roman" w:cs="Times New Roman"/>
          <w:sz w:val="28"/>
          <w:szCs w:val="28"/>
          <w:lang w:val="tt"/>
        </w:rPr>
      </w:pPr>
    </w:p>
    <w:p w:rsidR="00AA4FBD" w:rsidRPr="00D2201A" w:rsidRDefault="00AA4FBD" w:rsidP="00AA4FBD">
      <w:pPr>
        <w:pStyle w:val="ConsPlusNonformat"/>
        <w:tabs>
          <w:tab w:val="left" w:pos="9922"/>
        </w:tabs>
        <w:ind w:right="-1"/>
        <w:jc w:val="center"/>
        <w:rPr>
          <w:rFonts w:ascii="Times New Roman" w:hAnsi="Times New Roman" w:cs="Times New Roman"/>
          <w:sz w:val="28"/>
          <w:szCs w:val="28"/>
          <w:lang w:val="tt"/>
        </w:rPr>
      </w:pPr>
      <w:r w:rsidRPr="00A50B90">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AA4FBD" w:rsidRPr="00D2201A"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D2201A" w:rsidRDefault="00AA4FBD" w:rsidP="00AA4FBD">
      <w:pPr>
        <w:pStyle w:val="ConsPlusNonformat"/>
        <w:tabs>
          <w:tab w:val="left" w:pos="9922"/>
        </w:tabs>
        <w:ind w:right="-1" w:firstLine="709"/>
        <w:jc w:val="both"/>
        <w:rPr>
          <w:rFonts w:ascii="Times New Roman" w:hAnsi="Times New Roman" w:cs="Times New Roman"/>
          <w:sz w:val="28"/>
          <w:szCs w:val="28"/>
          <w:lang w:val="tt"/>
        </w:rPr>
      </w:pPr>
      <w:r w:rsidRPr="00A50B90">
        <w:rPr>
          <w:rFonts w:ascii="Times New Roman" w:hAnsi="Times New Roman" w:cs="Times New Roman"/>
          <w:sz w:val="28"/>
          <w:szCs w:val="28"/>
          <w:lang w:val="tt"/>
        </w:rPr>
        <w:t>Кирәкле һәм мәҗбүри хезмәтләр күрсәтү таләп ителми.</w:t>
      </w:r>
    </w:p>
    <w:p w:rsidR="00AA4FBD" w:rsidRPr="00D2201A"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D2201A" w:rsidRDefault="00AA4FBD" w:rsidP="00AA4FBD">
      <w:pPr>
        <w:pStyle w:val="ConsPlusNonformat"/>
        <w:tabs>
          <w:tab w:val="left" w:pos="9922"/>
        </w:tabs>
        <w:ind w:right="-1"/>
        <w:jc w:val="center"/>
        <w:rPr>
          <w:rFonts w:ascii="Times New Roman" w:hAnsi="Times New Roman" w:cs="Times New Roman"/>
          <w:sz w:val="28"/>
          <w:szCs w:val="28"/>
          <w:lang w:val="tt"/>
        </w:rPr>
      </w:pPr>
      <w:r w:rsidRPr="00A50B90">
        <w:rPr>
          <w:rFonts w:ascii="Times New Roman" w:hAnsi="Times New Roman" w:cs="Times New Roman"/>
          <w:sz w:val="28"/>
          <w:szCs w:val="28"/>
          <w:lang w:val="tt"/>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p w:rsidR="00AA4FBD" w:rsidRPr="00D2201A"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D2201A" w:rsidRDefault="00AA4FBD" w:rsidP="00AA4FBD">
      <w:pPr>
        <w:pStyle w:val="ConsPlusNonformat"/>
        <w:tabs>
          <w:tab w:val="left" w:pos="9922"/>
        </w:tabs>
        <w:ind w:right="-1" w:firstLine="709"/>
        <w:jc w:val="both"/>
        <w:rPr>
          <w:rFonts w:ascii="Times New Roman" w:hAnsi="Times New Roman" w:cs="Times New Roman"/>
          <w:sz w:val="28"/>
          <w:szCs w:val="28"/>
          <w:lang w:val="tt"/>
        </w:rPr>
      </w:pPr>
      <w:r w:rsidRPr="00A50B90">
        <w:rPr>
          <w:rFonts w:ascii="Times New Roman" w:hAnsi="Times New Roman" w:cs="Times New Roman"/>
          <w:sz w:val="28"/>
          <w:szCs w:val="28"/>
          <w:lang w:val="tt"/>
        </w:rPr>
        <w:t>Кирәкле һәм мәҗбүри хезмәтләр күрсәтү таләп ителми.</w:t>
      </w:r>
    </w:p>
    <w:p w:rsidR="00AA4FBD" w:rsidRPr="00D2201A"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D2201A" w:rsidRDefault="00AA4FBD" w:rsidP="00AA4FBD">
      <w:pPr>
        <w:ind w:right="-1"/>
        <w:jc w:val="center"/>
        <w:rPr>
          <w:sz w:val="28"/>
          <w:szCs w:val="28"/>
          <w:lang w:val="tt"/>
        </w:rPr>
      </w:pPr>
      <w:r w:rsidRPr="00A50B90">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AA4FBD" w:rsidRPr="00D2201A" w:rsidRDefault="00AA4FBD" w:rsidP="00AA4FBD">
      <w:pPr>
        <w:ind w:right="-1" w:firstLine="427"/>
        <w:jc w:val="both"/>
        <w:rPr>
          <w:sz w:val="28"/>
          <w:szCs w:val="28"/>
          <w:lang w:val="tt"/>
        </w:rPr>
      </w:pPr>
    </w:p>
    <w:p w:rsidR="00AA4FBD" w:rsidRPr="00D2201A" w:rsidRDefault="00AA4FBD" w:rsidP="00AA4FBD">
      <w:pPr>
        <w:tabs>
          <w:tab w:val="left" w:pos="0"/>
        </w:tabs>
        <w:autoSpaceDE w:val="0"/>
        <w:autoSpaceDN w:val="0"/>
        <w:adjustRightInd w:val="0"/>
        <w:ind w:right="-1" w:firstLine="709"/>
        <w:jc w:val="both"/>
        <w:rPr>
          <w:sz w:val="28"/>
          <w:szCs w:val="28"/>
          <w:lang w:val="tt"/>
        </w:rPr>
      </w:pPr>
      <w:r w:rsidRPr="00A50B90">
        <w:rPr>
          <w:sz w:val="28"/>
          <w:szCs w:val="28"/>
          <w:lang w:val="tt"/>
        </w:rPr>
        <w:lastRenderedPageBreak/>
        <w:t>2.12.1. Муниципаль хезмәт алуга гариза биргәндә көтү вакыты - 15 минуттан артык түгел.</w:t>
      </w:r>
    </w:p>
    <w:p w:rsidR="00AA4FBD" w:rsidRPr="00D2201A" w:rsidRDefault="00AA4FBD" w:rsidP="00AA4FBD">
      <w:pPr>
        <w:ind w:right="-1" w:firstLine="709"/>
        <w:jc w:val="both"/>
        <w:rPr>
          <w:sz w:val="28"/>
          <w:szCs w:val="28"/>
          <w:lang w:val="tt"/>
        </w:rPr>
      </w:pPr>
      <w:r w:rsidRPr="00A50B90">
        <w:rPr>
          <w:sz w:val="28"/>
          <w:szCs w:val="28"/>
          <w:lang w:val="tt"/>
        </w:rPr>
        <w:t>2.12.2. Муниципаль хезмәт күрсәтү нәтиҗәсен алганда чиратта көтүнең максималь вакыты 15 минуттан артмаска тиеш.</w:t>
      </w:r>
    </w:p>
    <w:p w:rsidR="00AA4FBD" w:rsidRPr="00D2201A"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D2201A" w:rsidRDefault="00AA4FBD" w:rsidP="00AA4FBD">
      <w:pPr>
        <w:ind w:right="-1"/>
        <w:jc w:val="center"/>
        <w:rPr>
          <w:sz w:val="28"/>
          <w:szCs w:val="28"/>
          <w:lang w:val="tt"/>
        </w:rPr>
      </w:pPr>
      <w:r w:rsidRPr="00A50B90">
        <w:rPr>
          <w:sz w:val="28"/>
          <w:szCs w:val="28"/>
          <w:lang w:val="tt"/>
        </w:rPr>
        <w:t>2.13. Муниципаль хезмәт күрсәтүдә катнашучы оешма тарафыннан күрсәтелә торган муниципаль хезмәт һәм хезмәт күрсәтү турында гариза бирүченең гарызнамәсен теркәү срогы һәм тәртибе, шул исәптән электрон рәвештә</w:t>
      </w:r>
    </w:p>
    <w:p w:rsidR="00AA4FBD" w:rsidRPr="00D2201A" w:rsidRDefault="00AA4FBD" w:rsidP="00AA4FBD">
      <w:pPr>
        <w:ind w:right="-1" w:firstLine="427"/>
        <w:jc w:val="both"/>
        <w:rPr>
          <w:sz w:val="28"/>
          <w:szCs w:val="28"/>
          <w:lang w:val="tt"/>
        </w:rPr>
      </w:pPr>
    </w:p>
    <w:p w:rsidR="00AA4FBD" w:rsidRPr="00C0195E" w:rsidRDefault="00AA4FBD" w:rsidP="00AA4FBD">
      <w:pPr>
        <w:tabs>
          <w:tab w:val="num" w:pos="0"/>
        </w:tabs>
        <w:ind w:right="-1" w:firstLine="709"/>
        <w:jc w:val="both"/>
        <w:rPr>
          <w:sz w:val="28"/>
          <w:szCs w:val="28"/>
          <w:lang w:val="tt"/>
        </w:rPr>
      </w:pPr>
      <w:r w:rsidRPr="00A50B90">
        <w:rPr>
          <w:sz w:val="28"/>
          <w:szCs w:val="28"/>
          <w:lang w:val="tt"/>
        </w:rPr>
        <w:t>2.13.1. </w:t>
      </w:r>
      <w:r>
        <w:rPr>
          <w:sz w:val="28"/>
          <w:szCs w:val="28"/>
          <w:lang w:val="tt"/>
        </w:rPr>
        <w:t>КФҮ</w:t>
      </w:r>
      <w:r w:rsidRPr="00A50B90">
        <w:rPr>
          <w:sz w:val="28"/>
          <w:szCs w:val="28"/>
          <w:lang w:val="tt"/>
        </w:rPr>
        <w:t xml:space="preserve">га гариза биргән көнне шәхси мөрәҗәгатьтә мөрәҗәгать итүчегә гариза бирелгән көнне </w:t>
      </w:r>
      <w:r>
        <w:rPr>
          <w:sz w:val="28"/>
          <w:szCs w:val="28"/>
          <w:lang w:val="tt"/>
        </w:rPr>
        <w:t>КФҮ</w:t>
      </w:r>
      <w:r w:rsidRPr="00A50B90">
        <w:rPr>
          <w:sz w:val="28"/>
          <w:szCs w:val="28"/>
          <w:lang w:val="tt"/>
        </w:rPr>
        <w:t xml:space="preserve">ның теркәү номеры һәм гаризаның җибәрелүен раслаучы АИСтан расписка бирелә.  </w:t>
      </w:r>
    </w:p>
    <w:p w:rsidR="00AA4FBD" w:rsidRPr="00D2201A" w:rsidRDefault="00AA4FBD" w:rsidP="00AA4FBD">
      <w:pPr>
        <w:ind w:right="-1" w:firstLine="709"/>
        <w:jc w:val="both"/>
        <w:rPr>
          <w:sz w:val="28"/>
          <w:szCs w:val="28"/>
          <w:lang w:val="tt"/>
        </w:rPr>
      </w:pPr>
      <w:r w:rsidRPr="00A50B90">
        <w:rPr>
          <w:sz w:val="28"/>
          <w:szCs w:val="28"/>
          <w:lang w:val="tt"/>
        </w:rPr>
        <w:t>2.13.2. Гаризаны Республика порталы ярдәмендә мөрәҗәгать итүче гариза биргән көнне Республика порталының шәхси кабинетында һәм электрон почта аша ала, гаризаның теркәү номеры һәм гариза бирү датасы күрсәтелгән гаризаның җибәрелүен раслый.</w:t>
      </w:r>
    </w:p>
    <w:p w:rsidR="00AA4FBD" w:rsidRPr="00D2201A"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D2201A" w:rsidRDefault="00AA4FBD" w:rsidP="00AA4FBD">
      <w:pPr>
        <w:ind w:right="-1"/>
        <w:jc w:val="center"/>
        <w:rPr>
          <w:sz w:val="28"/>
          <w:szCs w:val="28"/>
          <w:lang w:val="tt"/>
        </w:rPr>
      </w:pPr>
      <w:r w:rsidRPr="00A50B90">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AA4FBD" w:rsidRPr="00D2201A" w:rsidRDefault="00AA4FBD" w:rsidP="00AA4FBD">
      <w:pPr>
        <w:ind w:right="-1" w:firstLine="427"/>
        <w:jc w:val="both"/>
        <w:rPr>
          <w:sz w:val="28"/>
          <w:szCs w:val="28"/>
          <w:lang w:val="tt"/>
        </w:rPr>
      </w:pPr>
    </w:p>
    <w:p w:rsidR="00AA4FBD" w:rsidRPr="00D2201A" w:rsidRDefault="00AA4FBD" w:rsidP="00AA4FBD">
      <w:pPr>
        <w:pStyle w:val="ConsPlusNormal"/>
        <w:ind w:right="-1" w:firstLine="709"/>
        <w:jc w:val="both"/>
        <w:rPr>
          <w:rFonts w:ascii="Times New Roman" w:hAnsi="Times New Roman" w:cs="Times New Roman"/>
          <w:sz w:val="28"/>
          <w:szCs w:val="28"/>
          <w:lang w:val="tt"/>
        </w:rPr>
      </w:pPr>
      <w:r w:rsidRPr="00A50B90">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җиһазланган биналарда һәм биналарда гамәлгә ашырыла. </w:t>
      </w:r>
    </w:p>
    <w:p w:rsidR="00AA4FBD" w:rsidRPr="00D2201A" w:rsidRDefault="00AA4FBD" w:rsidP="00AA4FBD">
      <w:pPr>
        <w:pStyle w:val="ConsPlusNormal"/>
        <w:ind w:right="-1" w:firstLine="709"/>
        <w:jc w:val="both"/>
        <w:rPr>
          <w:rFonts w:ascii="Times New Roman" w:hAnsi="Times New Roman" w:cs="Times New Roman"/>
          <w:sz w:val="28"/>
          <w:szCs w:val="28"/>
          <w:lang w:val="tt"/>
        </w:rPr>
      </w:pPr>
      <w:r w:rsidRPr="00A50B90">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AA4FBD" w:rsidRPr="00D2201A" w:rsidRDefault="00AA4FBD" w:rsidP="00AA4FBD">
      <w:pPr>
        <w:pStyle w:val="ConsPlusNormal"/>
        <w:ind w:right="-1" w:firstLine="709"/>
        <w:jc w:val="both"/>
        <w:rPr>
          <w:rFonts w:ascii="Times New Roman" w:hAnsi="Times New Roman" w:cs="Times New Roman"/>
          <w:sz w:val="28"/>
          <w:szCs w:val="28"/>
          <w:lang w:val="tt"/>
        </w:rPr>
      </w:pPr>
      <w:r w:rsidRPr="00A50B90">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AA4FBD" w:rsidRPr="00D2201A" w:rsidRDefault="00AA4FBD" w:rsidP="00AA4FBD">
      <w:pPr>
        <w:tabs>
          <w:tab w:val="num" w:pos="370"/>
        </w:tabs>
        <w:ind w:right="-1" w:firstLine="709"/>
        <w:jc w:val="both"/>
        <w:rPr>
          <w:sz w:val="28"/>
          <w:szCs w:val="28"/>
          <w:lang w:val="tt"/>
        </w:rPr>
      </w:pPr>
      <w:r w:rsidRPr="00A50B90">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A4FBD" w:rsidRPr="00D2201A" w:rsidRDefault="00AA4FBD" w:rsidP="00AA4FBD">
      <w:pPr>
        <w:tabs>
          <w:tab w:val="num" w:pos="370"/>
        </w:tabs>
        <w:ind w:right="-1" w:firstLine="709"/>
        <w:jc w:val="both"/>
        <w:rPr>
          <w:sz w:val="28"/>
          <w:szCs w:val="28"/>
          <w:lang w:val="tt"/>
        </w:rPr>
      </w:pPr>
      <w:r w:rsidRPr="00A50B90">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AA4FBD" w:rsidRPr="00D2201A" w:rsidRDefault="00AA4FBD" w:rsidP="00AA4FBD">
      <w:pPr>
        <w:tabs>
          <w:tab w:val="num" w:pos="370"/>
        </w:tabs>
        <w:ind w:right="-1" w:firstLine="709"/>
        <w:jc w:val="both"/>
        <w:rPr>
          <w:sz w:val="28"/>
          <w:szCs w:val="28"/>
          <w:lang w:val="tt"/>
        </w:rPr>
      </w:pPr>
      <w:r w:rsidRPr="00A50B90">
        <w:rPr>
          <w:sz w:val="28"/>
          <w:szCs w:val="28"/>
          <w:lang w:val="tt"/>
        </w:rPr>
        <w:t>1) күрү һәм мөстәкыйль хәрәкәт итү функциясенең нык бозылуы булган инвалидларны озата бару һәм аларга ярдәм күрсәтү;</w:t>
      </w:r>
    </w:p>
    <w:p w:rsidR="00AA4FBD" w:rsidRPr="00D2201A" w:rsidRDefault="00AA4FBD" w:rsidP="00AA4FBD">
      <w:pPr>
        <w:tabs>
          <w:tab w:val="num" w:pos="370"/>
        </w:tabs>
        <w:ind w:right="-1" w:firstLine="709"/>
        <w:jc w:val="both"/>
        <w:rPr>
          <w:sz w:val="28"/>
          <w:szCs w:val="28"/>
          <w:lang w:val="tt"/>
        </w:rPr>
      </w:pPr>
      <w:r w:rsidRPr="00A50B90">
        <w:rPr>
          <w:sz w:val="28"/>
          <w:szCs w:val="28"/>
          <w:lang w:val="tt"/>
        </w:rPr>
        <w:t>2) транспорт чарасына утырту һәм аннан төшерү мөмкинлеге, шул исәптән кресло-колясканы файдаланып;</w:t>
      </w:r>
    </w:p>
    <w:p w:rsidR="00AA4FBD" w:rsidRPr="00D2201A" w:rsidRDefault="00AA4FBD" w:rsidP="00AA4FBD">
      <w:pPr>
        <w:tabs>
          <w:tab w:val="num" w:pos="370"/>
        </w:tabs>
        <w:ind w:right="-1" w:firstLine="709"/>
        <w:jc w:val="both"/>
        <w:rPr>
          <w:sz w:val="28"/>
          <w:szCs w:val="28"/>
          <w:lang w:val="tt"/>
        </w:rPr>
      </w:pPr>
      <w:r w:rsidRPr="00A50B90">
        <w:rPr>
          <w:sz w:val="28"/>
          <w:szCs w:val="28"/>
          <w:lang w:val="tt"/>
        </w:rPr>
        <w:lastRenderedPageBreak/>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AA4FBD" w:rsidRPr="00D2201A" w:rsidRDefault="00AA4FBD" w:rsidP="00AA4FBD">
      <w:pPr>
        <w:tabs>
          <w:tab w:val="num" w:pos="370"/>
        </w:tabs>
        <w:ind w:right="-1" w:firstLine="709"/>
        <w:jc w:val="both"/>
        <w:rPr>
          <w:sz w:val="28"/>
          <w:szCs w:val="28"/>
          <w:lang w:val="tt"/>
        </w:rPr>
      </w:pPr>
      <w:r w:rsidRPr="00A50B90">
        <w:rPr>
          <w:sz w:val="28"/>
          <w:szCs w:val="28"/>
          <w:lang w:val="tt"/>
        </w:rPr>
        <w:t>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AA4FBD" w:rsidRPr="00D2201A" w:rsidRDefault="00AA4FBD" w:rsidP="00AA4FBD">
      <w:pPr>
        <w:tabs>
          <w:tab w:val="num" w:pos="370"/>
        </w:tabs>
        <w:ind w:right="-1" w:firstLine="709"/>
        <w:jc w:val="both"/>
        <w:rPr>
          <w:sz w:val="28"/>
          <w:szCs w:val="28"/>
          <w:lang w:val="tt"/>
        </w:rPr>
      </w:pPr>
      <w:r w:rsidRPr="00A50B90">
        <w:rPr>
          <w:sz w:val="28"/>
          <w:szCs w:val="28"/>
          <w:lang w:val="tt"/>
        </w:rPr>
        <w:t>5) сурдотәрҗемәче һәм тифлосурдотәрҗемә кертү;</w:t>
      </w:r>
    </w:p>
    <w:p w:rsidR="00AA4FBD" w:rsidRPr="00D2201A" w:rsidRDefault="00AA4FBD" w:rsidP="00AA4FBD">
      <w:pPr>
        <w:tabs>
          <w:tab w:val="num" w:pos="370"/>
        </w:tabs>
        <w:ind w:right="-1" w:firstLine="709"/>
        <w:jc w:val="both"/>
        <w:rPr>
          <w:sz w:val="28"/>
          <w:szCs w:val="28"/>
          <w:lang w:val="tt"/>
        </w:rPr>
      </w:pPr>
      <w:r w:rsidRPr="00A50B90">
        <w:rPr>
          <w:sz w:val="28"/>
          <w:szCs w:val="28"/>
          <w:lang w:val="tt"/>
        </w:rPr>
        <w:t>6) үткәргеч этне, аны махсус укытуны раслаучы һәм Россия Федерациясе Хезмәт һәм социаль яклау министрлыгының "</w:t>
      </w:r>
      <w:r>
        <w:rPr>
          <w:sz w:val="28"/>
          <w:szCs w:val="28"/>
          <w:lang w:val="tt"/>
        </w:rPr>
        <w:t>Озатучы этне</w:t>
      </w:r>
      <w:r w:rsidRPr="00A50B90">
        <w:rPr>
          <w:sz w:val="28"/>
          <w:szCs w:val="28"/>
          <w:lang w:val="tt"/>
        </w:rPr>
        <w:t>махсус укытуны раслый торган документ формасын һәм аны бирү тәртибен раслау турында" 22.06.2015 № 386н боерыгы белән билгеләнгән тәртиптә һәм тәртиптә бирелүче документ булганда рөхсәт итү.</w:t>
      </w:r>
    </w:p>
    <w:p w:rsidR="00AA4FBD" w:rsidRPr="00D2201A" w:rsidRDefault="00AA4FBD" w:rsidP="00AA4FBD">
      <w:pPr>
        <w:ind w:right="-1" w:firstLine="709"/>
        <w:jc w:val="both"/>
        <w:rPr>
          <w:sz w:val="28"/>
          <w:szCs w:val="28"/>
          <w:lang w:val="tt"/>
        </w:rPr>
      </w:pPr>
      <w:r w:rsidRPr="00A50B90">
        <w:rPr>
          <w:sz w:val="28"/>
          <w:szCs w:val="28"/>
          <w:lang w:val="tt"/>
        </w:rPr>
        <w:t>2.14.3. Муниципаль хезмәт күрсәтү гамәлгә ашырыла торган объектлардан һәм әлеге пунктның 1 - 4 бүлекләрендә күрсәтелгән муниципаль хезмәт күрсәткәндә кулланыла торган акчалардан инвалидларның файдалана алуын тәэмин итү өлешендә таләпләр 2016 елның 1 июленнән соң файдалануга тапшырылган яисә модернизация узган объектларга һәм чараларга карата кулланыла.</w:t>
      </w:r>
    </w:p>
    <w:p w:rsidR="00AA4FBD" w:rsidRPr="00D2201A" w:rsidRDefault="00AA4FBD" w:rsidP="00AA4FBD">
      <w:pPr>
        <w:pStyle w:val="ConsPlusNonformat"/>
        <w:tabs>
          <w:tab w:val="left" w:pos="9922"/>
        </w:tabs>
        <w:ind w:right="-1" w:firstLine="709"/>
        <w:rPr>
          <w:rFonts w:ascii="Times New Roman" w:hAnsi="Times New Roman" w:cs="Times New Roman"/>
          <w:sz w:val="28"/>
          <w:szCs w:val="28"/>
          <w:lang w:val="tt"/>
        </w:rPr>
      </w:pPr>
    </w:p>
    <w:p w:rsidR="00AA4FBD" w:rsidRPr="00C0195E" w:rsidRDefault="00AA4FBD" w:rsidP="00AA4FBD">
      <w:pPr>
        <w:ind w:right="-1"/>
        <w:jc w:val="center"/>
        <w:rPr>
          <w:sz w:val="28"/>
          <w:szCs w:val="28"/>
          <w:lang w:val="tt"/>
        </w:rPr>
      </w:pPr>
      <w:r w:rsidRPr="00A50B90">
        <w:rPr>
          <w:sz w:val="28"/>
          <w:szCs w:val="28"/>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w:t>
      </w:r>
      <w:r>
        <w:rPr>
          <w:sz w:val="28"/>
          <w:szCs w:val="28"/>
          <w:lang w:val="tt"/>
        </w:rPr>
        <w:t>вазифаи</w:t>
      </w:r>
      <w:r w:rsidRPr="00A50B90">
        <w:rPr>
          <w:sz w:val="28"/>
          <w:szCs w:val="28"/>
          <w:lang w:val="tt"/>
        </w:rPr>
        <w:t xml:space="preserve">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w:t>
      </w:r>
      <w:r>
        <w:rPr>
          <w:sz w:val="28"/>
          <w:szCs w:val="28"/>
          <w:lang w:val="tt"/>
        </w:rPr>
        <w:t>яисә</w:t>
      </w:r>
      <w:r w:rsidRPr="00A50B90">
        <w:rPr>
          <w:sz w:val="28"/>
          <w:szCs w:val="28"/>
          <w:lang w:val="tt"/>
        </w:rPr>
        <w:t xml:space="preserve"> муниципаль хезмәт күрсәтүнең күпфункцияле үзәгендә (шул исәптән тулы күләмдә) муниципаль хезмәт алу мөмкинлеге, җирле үзидарә органының башкарма күрсәтмә органы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w:t>
      </w:r>
    </w:p>
    <w:p w:rsidR="00AA4FBD" w:rsidRPr="00C0195E" w:rsidRDefault="00AA4FBD" w:rsidP="00AA4FBD">
      <w:pPr>
        <w:ind w:right="-1" w:firstLine="427"/>
        <w:jc w:val="both"/>
        <w:rPr>
          <w:sz w:val="28"/>
          <w:szCs w:val="28"/>
          <w:lang w:val="tt"/>
        </w:rPr>
      </w:pPr>
    </w:p>
    <w:p w:rsidR="00AA4FBD" w:rsidRPr="00D2201A" w:rsidRDefault="00AA4FBD" w:rsidP="00AA4FBD">
      <w:pPr>
        <w:autoSpaceDE w:val="0"/>
        <w:autoSpaceDN w:val="0"/>
        <w:adjustRightInd w:val="0"/>
        <w:ind w:right="-1" w:firstLine="709"/>
        <w:jc w:val="both"/>
        <w:rPr>
          <w:sz w:val="28"/>
          <w:szCs w:val="28"/>
          <w:lang w:val="tt"/>
        </w:rPr>
      </w:pPr>
      <w:r w:rsidRPr="00A50B90">
        <w:rPr>
          <w:sz w:val="28"/>
          <w:szCs w:val="28"/>
          <w:lang w:val="tt"/>
        </w:rPr>
        <w:t>2.15.1. Муниципаль хезмәт күрсәтүнең үтемлелек күрсәткечләре түбәндәгеләр:</w:t>
      </w:r>
    </w:p>
    <w:p w:rsidR="00AA4FBD" w:rsidRPr="00A50B90" w:rsidRDefault="00AA4FBD" w:rsidP="00AA4FBD">
      <w:pPr>
        <w:autoSpaceDE w:val="0"/>
        <w:autoSpaceDN w:val="0"/>
        <w:adjustRightInd w:val="0"/>
        <w:ind w:right="-1" w:firstLine="709"/>
        <w:jc w:val="both"/>
        <w:rPr>
          <w:sz w:val="28"/>
          <w:szCs w:val="28"/>
        </w:rPr>
      </w:pPr>
      <w:r w:rsidRPr="00A50B90">
        <w:rPr>
          <w:sz w:val="28"/>
          <w:szCs w:val="28"/>
          <w:lang w:val="tt"/>
        </w:rPr>
        <w:t>җәмәгать транспортыннан файдалану мөмкинлеге булган зонада документлар кабул ителә торган бина урнашкан;</w:t>
      </w:r>
    </w:p>
    <w:p w:rsidR="00AA4FBD" w:rsidRPr="00A50B90" w:rsidRDefault="00AA4FBD" w:rsidP="00AA4FBD">
      <w:pPr>
        <w:autoSpaceDE w:val="0"/>
        <w:autoSpaceDN w:val="0"/>
        <w:adjustRightInd w:val="0"/>
        <w:ind w:right="-1" w:firstLine="709"/>
        <w:jc w:val="both"/>
        <w:rPr>
          <w:sz w:val="28"/>
          <w:szCs w:val="28"/>
        </w:rPr>
      </w:pPr>
      <w:r w:rsidRPr="00A50B90">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AA4FBD" w:rsidRPr="00A50B90" w:rsidRDefault="00AA4FBD" w:rsidP="00AA4FBD">
      <w:pPr>
        <w:autoSpaceDE w:val="0"/>
        <w:autoSpaceDN w:val="0"/>
        <w:adjustRightInd w:val="0"/>
        <w:ind w:right="-1" w:firstLine="709"/>
        <w:jc w:val="both"/>
        <w:rPr>
          <w:sz w:val="28"/>
          <w:szCs w:val="28"/>
        </w:rPr>
      </w:pPr>
      <w:r w:rsidRPr="00A50B90">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AA4FBD" w:rsidRPr="00A50B90" w:rsidRDefault="00AA4FBD" w:rsidP="00AA4FBD">
      <w:pPr>
        <w:autoSpaceDE w:val="0"/>
        <w:autoSpaceDN w:val="0"/>
        <w:adjustRightInd w:val="0"/>
        <w:ind w:right="-1" w:firstLine="709"/>
        <w:jc w:val="both"/>
        <w:rPr>
          <w:sz w:val="28"/>
          <w:szCs w:val="28"/>
        </w:rPr>
      </w:pPr>
      <w:r w:rsidRPr="00A50B90">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AA4FBD" w:rsidRPr="00A50B90" w:rsidRDefault="00AA4FBD" w:rsidP="00AA4FBD">
      <w:pPr>
        <w:autoSpaceDE w:val="0"/>
        <w:autoSpaceDN w:val="0"/>
        <w:adjustRightInd w:val="0"/>
        <w:ind w:right="-1" w:firstLine="709"/>
        <w:jc w:val="both"/>
        <w:rPr>
          <w:sz w:val="28"/>
          <w:szCs w:val="28"/>
        </w:rPr>
      </w:pPr>
      <w:r w:rsidRPr="00A50B90">
        <w:rPr>
          <w:sz w:val="28"/>
          <w:szCs w:val="28"/>
          <w:lang w:val="tt"/>
        </w:rPr>
        <w:lastRenderedPageBreak/>
        <w:t xml:space="preserve">2.15.2. Муниципаль хезмәт күрсәтүнең сыйфаты күрсәткечләре түбәндәгеләр: </w:t>
      </w:r>
    </w:p>
    <w:p w:rsidR="00AA4FBD" w:rsidRPr="00A50B90" w:rsidRDefault="00AA4FBD" w:rsidP="00AA4FBD">
      <w:pPr>
        <w:autoSpaceDE w:val="0"/>
        <w:autoSpaceDN w:val="0"/>
        <w:adjustRightInd w:val="0"/>
        <w:ind w:right="-1" w:firstLine="709"/>
        <w:jc w:val="both"/>
        <w:rPr>
          <w:sz w:val="28"/>
          <w:szCs w:val="28"/>
        </w:rPr>
      </w:pPr>
      <w:r w:rsidRPr="00A50B90">
        <w:rPr>
          <w:sz w:val="28"/>
          <w:szCs w:val="28"/>
          <w:lang w:val="tt"/>
        </w:rPr>
        <w:t xml:space="preserve">1) документларны кабул итү һәм карау срокларын үтәү; </w:t>
      </w:r>
    </w:p>
    <w:p w:rsidR="00AA4FBD" w:rsidRPr="00A50B90" w:rsidRDefault="00AA4FBD" w:rsidP="00AA4FBD">
      <w:pPr>
        <w:autoSpaceDE w:val="0"/>
        <w:autoSpaceDN w:val="0"/>
        <w:adjustRightInd w:val="0"/>
        <w:ind w:right="-1" w:firstLine="709"/>
        <w:jc w:val="both"/>
        <w:rPr>
          <w:sz w:val="28"/>
          <w:szCs w:val="28"/>
        </w:rPr>
      </w:pPr>
      <w:r w:rsidRPr="00A50B90">
        <w:rPr>
          <w:sz w:val="28"/>
          <w:szCs w:val="28"/>
          <w:lang w:val="tt"/>
        </w:rPr>
        <w:t xml:space="preserve">2) муниципаль хезмәт нәтиҗәсен алу срогын үтәү; </w:t>
      </w:r>
    </w:p>
    <w:p w:rsidR="00AA4FBD" w:rsidRPr="00A50B90" w:rsidRDefault="00AA4FBD" w:rsidP="00AA4FBD">
      <w:pPr>
        <w:autoSpaceDE w:val="0"/>
        <w:autoSpaceDN w:val="0"/>
        <w:adjustRightInd w:val="0"/>
        <w:ind w:right="-1" w:firstLine="709"/>
        <w:jc w:val="both"/>
        <w:rPr>
          <w:sz w:val="28"/>
          <w:szCs w:val="28"/>
        </w:rPr>
      </w:pPr>
      <w:r w:rsidRPr="00A50B90">
        <w:rPr>
          <w:sz w:val="28"/>
          <w:szCs w:val="28"/>
          <w:lang w:val="tt"/>
        </w:rPr>
        <w:t xml:space="preserve">3) башкарма комитет хезмәткәрләре тарафыннан Регламентны бозуга карата нигезле шикаятьләр булмау; </w:t>
      </w:r>
    </w:p>
    <w:p w:rsidR="00AA4FBD" w:rsidRPr="00A50B90" w:rsidRDefault="00AA4FBD" w:rsidP="00AA4FBD">
      <w:pPr>
        <w:autoSpaceDE w:val="0"/>
        <w:autoSpaceDN w:val="0"/>
        <w:adjustRightInd w:val="0"/>
        <w:ind w:right="-1" w:firstLine="709"/>
        <w:jc w:val="both"/>
        <w:rPr>
          <w:sz w:val="28"/>
          <w:szCs w:val="28"/>
        </w:rPr>
      </w:pPr>
      <w:r w:rsidRPr="00A50B90">
        <w:rPr>
          <w:sz w:val="28"/>
          <w:szCs w:val="28"/>
          <w:lang w:val="tt"/>
        </w:rPr>
        <w:t xml:space="preserve">4) мөрәҗәгать итүченең </w:t>
      </w:r>
      <w:r>
        <w:rPr>
          <w:sz w:val="28"/>
          <w:szCs w:val="28"/>
          <w:lang w:val="tt"/>
        </w:rPr>
        <w:t>вазифаи</w:t>
      </w:r>
      <w:r w:rsidRPr="00A50B90">
        <w:rPr>
          <w:sz w:val="28"/>
          <w:szCs w:val="28"/>
          <w:lang w:val="tt"/>
        </w:rPr>
        <w:t xml:space="preserve"> затлар белән үзара хезмәттәшлеге саны (консультацияләрне исәпкә алмыйча): </w:t>
      </w:r>
    </w:p>
    <w:p w:rsidR="00AA4FBD" w:rsidRPr="00A50B90" w:rsidRDefault="00AA4FBD" w:rsidP="00AA4FBD">
      <w:pPr>
        <w:autoSpaceDE w:val="0"/>
        <w:autoSpaceDN w:val="0"/>
        <w:adjustRightInd w:val="0"/>
        <w:ind w:right="-1" w:firstLine="709"/>
        <w:jc w:val="both"/>
        <w:rPr>
          <w:sz w:val="28"/>
          <w:szCs w:val="28"/>
        </w:rPr>
      </w:pPr>
      <w:r w:rsidRPr="00A50B90">
        <w:rPr>
          <w:sz w:val="28"/>
          <w:szCs w:val="28"/>
          <w:lang w:val="tt"/>
        </w:rPr>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AA4FBD" w:rsidRPr="00A50B90" w:rsidRDefault="00AA4FBD" w:rsidP="00AA4FBD">
      <w:pPr>
        <w:autoSpaceDE w:val="0"/>
        <w:autoSpaceDN w:val="0"/>
        <w:adjustRightInd w:val="0"/>
        <w:ind w:right="-1" w:firstLine="709"/>
        <w:jc w:val="both"/>
        <w:rPr>
          <w:sz w:val="28"/>
          <w:szCs w:val="28"/>
        </w:rPr>
      </w:pPr>
      <w:r w:rsidRPr="00A50B90">
        <w:rPr>
          <w:sz w:val="28"/>
          <w:szCs w:val="28"/>
          <w:lang w:val="tt"/>
        </w:rPr>
        <w:t xml:space="preserve">4.2) муниципаль хезмәтне </w:t>
      </w:r>
      <w:r>
        <w:rPr>
          <w:sz w:val="28"/>
          <w:szCs w:val="28"/>
          <w:lang w:val="tt"/>
        </w:rPr>
        <w:t>КФҮ</w:t>
      </w:r>
      <w:r w:rsidRPr="00A50B90">
        <w:rPr>
          <w:sz w:val="28"/>
          <w:szCs w:val="28"/>
          <w:lang w:val="tt"/>
        </w:rPr>
        <w:t xml:space="preserve">да электрон документның кәгазь формасында күрсәтү нәтиҗәсен алу кирәк булган очракта бер тапкыр.  </w:t>
      </w:r>
    </w:p>
    <w:p w:rsidR="00AA4FBD" w:rsidRPr="00A50B90" w:rsidRDefault="00AA4FBD" w:rsidP="00AA4FBD">
      <w:pPr>
        <w:autoSpaceDE w:val="0"/>
        <w:autoSpaceDN w:val="0"/>
        <w:adjustRightInd w:val="0"/>
        <w:ind w:right="-1" w:firstLine="709"/>
        <w:jc w:val="both"/>
        <w:rPr>
          <w:sz w:val="28"/>
          <w:szCs w:val="28"/>
        </w:rPr>
      </w:pPr>
      <w:r w:rsidRPr="00A50B90">
        <w:rPr>
          <w:sz w:val="28"/>
          <w:szCs w:val="28"/>
          <w:lang w:val="tt"/>
        </w:rPr>
        <w:t xml:space="preserve">Муниципаль хезмәт күрсәтелгәндә мөрәҗәгать итүченең </w:t>
      </w:r>
      <w:r>
        <w:rPr>
          <w:sz w:val="28"/>
          <w:szCs w:val="28"/>
          <w:lang w:val="tt"/>
        </w:rPr>
        <w:t>вазифаи</w:t>
      </w:r>
      <w:r w:rsidRPr="00A50B90">
        <w:rPr>
          <w:sz w:val="28"/>
          <w:szCs w:val="28"/>
          <w:lang w:val="tt"/>
        </w:rPr>
        <w:t xml:space="preserve"> затлар белән бер мәртәбә хезмәттәшлеге озынлыгы 15 минуттан артмый. </w:t>
      </w:r>
    </w:p>
    <w:p w:rsidR="00AA4FBD" w:rsidRPr="00A50B90" w:rsidRDefault="00AA4FBD" w:rsidP="00AA4FBD">
      <w:pPr>
        <w:autoSpaceDE w:val="0"/>
        <w:autoSpaceDN w:val="0"/>
        <w:adjustRightInd w:val="0"/>
        <w:ind w:right="-1" w:firstLine="709"/>
        <w:jc w:val="both"/>
        <w:rPr>
          <w:sz w:val="28"/>
          <w:szCs w:val="28"/>
        </w:rPr>
      </w:pPr>
      <w:r w:rsidRPr="00A50B90">
        <w:rPr>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AA4FBD" w:rsidRPr="00A50B90" w:rsidRDefault="00AA4FBD" w:rsidP="00AA4FBD">
      <w:pPr>
        <w:autoSpaceDE w:val="0"/>
        <w:autoSpaceDN w:val="0"/>
        <w:adjustRightInd w:val="0"/>
        <w:ind w:right="-1" w:firstLine="709"/>
        <w:jc w:val="both"/>
        <w:rPr>
          <w:sz w:val="28"/>
          <w:szCs w:val="28"/>
        </w:rPr>
      </w:pPr>
      <w:r w:rsidRPr="00A50B90">
        <w:rPr>
          <w:sz w:val="28"/>
          <w:szCs w:val="28"/>
          <w:lang w:val="tt"/>
        </w:rPr>
        <w:t>2.15.3. Муниципаль хезмәт күрсәтү барышы турында мәгълүмат мөрәҗәгать итүче тарафыннан Бердәм порталда яисә Республика порталында, КФҮ шәхси кабинетында алынырга мөмкин.</w:t>
      </w:r>
    </w:p>
    <w:p w:rsidR="00AA4FBD" w:rsidRPr="00C0195E" w:rsidRDefault="00AA4FBD" w:rsidP="00AA4FBD">
      <w:pPr>
        <w:autoSpaceDE w:val="0"/>
        <w:autoSpaceDN w:val="0"/>
        <w:adjustRightInd w:val="0"/>
        <w:ind w:right="-1" w:firstLine="709"/>
        <w:jc w:val="both"/>
        <w:rPr>
          <w:sz w:val="28"/>
          <w:szCs w:val="28"/>
          <w:lang w:val="tt"/>
        </w:rPr>
      </w:pPr>
      <w:r w:rsidRPr="00A50B90">
        <w:rPr>
          <w:sz w:val="28"/>
          <w:szCs w:val="28"/>
          <w:lang w:val="tt"/>
        </w:rPr>
        <w:t xml:space="preserve">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w:t>
      </w:r>
      <w:r>
        <w:rPr>
          <w:sz w:val="28"/>
          <w:szCs w:val="28"/>
          <w:lang w:val="tt"/>
        </w:rPr>
        <w:t>КФҮ</w:t>
      </w:r>
      <w:r w:rsidRPr="00A50B90">
        <w:rPr>
          <w:sz w:val="28"/>
          <w:szCs w:val="28"/>
          <w:lang w:val="tt"/>
        </w:rPr>
        <w:t>да гамәлгә ашырыла.</w:t>
      </w:r>
    </w:p>
    <w:p w:rsidR="00AA4FBD" w:rsidRPr="00D2201A" w:rsidRDefault="00AA4FBD" w:rsidP="00AA4FBD">
      <w:pPr>
        <w:ind w:right="-1" w:firstLine="709"/>
        <w:jc w:val="both"/>
        <w:rPr>
          <w:sz w:val="28"/>
          <w:szCs w:val="28"/>
          <w:lang w:val="tt"/>
        </w:rPr>
      </w:pPr>
      <w:r w:rsidRPr="00A50B90">
        <w:rPr>
          <w:sz w:val="28"/>
          <w:szCs w:val="28"/>
          <w:lang w:val="tt"/>
        </w:rPr>
        <w:t>Муниципаль хезмәт күрсәтү комплекслы гарызнамә составында күрсәтелә.</w:t>
      </w:r>
    </w:p>
    <w:p w:rsidR="00AA4FBD" w:rsidRPr="00D2201A"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D2201A" w:rsidRDefault="00AA4FBD" w:rsidP="00AA4FBD">
      <w:pPr>
        <w:ind w:right="-1"/>
        <w:jc w:val="center"/>
        <w:rPr>
          <w:sz w:val="28"/>
          <w:szCs w:val="28"/>
          <w:lang w:val="tt"/>
        </w:rPr>
      </w:pPr>
      <w:r w:rsidRPr="00A50B90">
        <w:rPr>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AA4FBD" w:rsidRPr="00D2201A" w:rsidRDefault="00AA4FBD" w:rsidP="00AA4FBD">
      <w:pPr>
        <w:ind w:right="-1" w:firstLine="427"/>
        <w:jc w:val="both"/>
        <w:rPr>
          <w:sz w:val="28"/>
          <w:szCs w:val="28"/>
          <w:lang w:val="tt"/>
        </w:rPr>
      </w:pPr>
    </w:p>
    <w:p w:rsidR="00AA4FBD" w:rsidRPr="00D2201A" w:rsidRDefault="00AA4FBD" w:rsidP="00AA4FBD">
      <w:pPr>
        <w:tabs>
          <w:tab w:val="left" w:pos="709"/>
        </w:tabs>
        <w:ind w:right="-1" w:firstLine="709"/>
        <w:jc w:val="both"/>
        <w:rPr>
          <w:sz w:val="28"/>
          <w:szCs w:val="28"/>
          <w:lang w:val="tt"/>
        </w:rPr>
      </w:pPr>
      <w:r w:rsidRPr="00A50B90">
        <w:rPr>
          <w:sz w:val="28"/>
          <w:szCs w:val="28"/>
          <w:lang w:val="tt"/>
        </w:rPr>
        <w:t>2.16.1. Муниципаль хезмәт электрон рәвештә күрсәтелгәндә, мөрәҗәгать итүче түбәндәгеләргә хокуклы:</w:t>
      </w:r>
    </w:p>
    <w:p w:rsidR="00AA4FBD" w:rsidRPr="00D2201A" w:rsidRDefault="00AA4FBD" w:rsidP="00AA4FBD">
      <w:pPr>
        <w:tabs>
          <w:tab w:val="left" w:pos="709"/>
        </w:tabs>
        <w:ind w:right="-1" w:firstLine="709"/>
        <w:jc w:val="both"/>
        <w:rPr>
          <w:sz w:val="28"/>
          <w:szCs w:val="28"/>
          <w:lang w:val="tt"/>
        </w:rPr>
      </w:pPr>
      <w:r w:rsidRPr="00A50B90">
        <w:rPr>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AA4FBD" w:rsidRPr="00D2201A" w:rsidRDefault="00AA4FBD" w:rsidP="00AA4FBD">
      <w:pPr>
        <w:tabs>
          <w:tab w:val="left" w:pos="709"/>
        </w:tabs>
        <w:ind w:right="-1" w:firstLine="709"/>
        <w:jc w:val="both"/>
        <w:rPr>
          <w:sz w:val="28"/>
          <w:szCs w:val="28"/>
          <w:lang w:val="tt"/>
        </w:rPr>
      </w:pPr>
      <w:r w:rsidRPr="00A50B90">
        <w:rPr>
          <w:sz w:val="28"/>
          <w:szCs w:val="28"/>
          <w:lang w:val="tt"/>
        </w:rPr>
        <w:t xml:space="preserve">б) муниципаль хезмәт күрсәтү турында гариза һәм муниципаль хезмәт күрсәтү өчен кирәкле башка документларны, шул исәптән электрон </w:t>
      </w:r>
      <w:r>
        <w:rPr>
          <w:sz w:val="28"/>
          <w:szCs w:val="28"/>
          <w:lang w:val="tt"/>
        </w:rPr>
        <w:t>үрнәкләре</w:t>
      </w:r>
      <w:r w:rsidRPr="00A50B90">
        <w:rPr>
          <w:sz w:val="28"/>
          <w:szCs w:val="28"/>
          <w:lang w:val="tt"/>
        </w:rPr>
        <w:t xml:space="preserve">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AA4FBD" w:rsidRPr="00D2201A" w:rsidRDefault="00AA4FBD" w:rsidP="00AA4FBD">
      <w:pPr>
        <w:tabs>
          <w:tab w:val="left" w:pos="709"/>
        </w:tabs>
        <w:ind w:right="-1" w:firstLine="709"/>
        <w:jc w:val="both"/>
        <w:rPr>
          <w:sz w:val="28"/>
          <w:szCs w:val="28"/>
          <w:lang w:val="tt"/>
        </w:rPr>
      </w:pPr>
      <w:r w:rsidRPr="00A50B90">
        <w:rPr>
          <w:sz w:val="28"/>
          <w:szCs w:val="28"/>
          <w:lang w:val="tt"/>
        </w:rPr>
        <w:t>в) муниципаль хезмәт күрсәтү турында электрон формада бирелгән гаризаларны үтәү барышы турында мәгълүматлар алырга;</w:t>
      </w:r>
    </w:p>
    <w:p w:rsidR="00AA4FBD" w:rsidRPr="00D2201A" w:rsidRDefault="00AA4FBD" w:rsidP="00AA4FBD">
      <w:pPr>
        <w:tabs>
          <w:tab w:val="left" w:pos="709"/>
        </w:tabs>
        <w:ind w:right="-1" w:firstLine="709"/>
        <w:jc w:val="both"/>
        <w:rPr>
          <w:sz w:val="28"/>
          <w:szCs w:val="28"/>
          <w:lang w:val="tt"/>
        </w:rPr>
      </w:pPr>
      <w:r w:rsidRPr="00A50B90">
        <w:rPr>
          <w:sz w:val="28"/>
          <w:szCs w:val="28"/>
          <w:lang w:val="tt"/>
        </w:rPr>
        <w:t>г) Республика порталы ярдәмендә муниципаль хезмәт күрсәтүнең сыйфатын бәяләүне гамәлгә ашырырга;</w:t>
      </w:r>
    </w:p>
    <w:p w:rsidR="00AA4FBD" w:rsidRPr="00A50B90" w:rsidRDefault="00AA4FBD" w:rsidP="00AA4FBD">
      <w:pPr>
        <w:tabs>
          <w:tab w:val="left" w:pos="709"/>
        </w:tabs>
        <w:ind w:right="-1" w:firstLine="709"/>
        <w:jc w:val="both"/>
        <w:rPr>
          <w:sz w:val="28"/>
          <w:szCs w:val="28"/>
        </w:rPr>
      </w:pPr>
      <w:r w:rsidRPr="00A50B90">
        <w:rPr>
          <w:sz w:val="28"/>
          <w:szCs w:val="28"/>
          <w:lang w:val="tt"/>
        </w:rPr>
        <w:lastRenderedPageBreak/>
        <w:t>д) муниципаль хезмәт күрсәтү нәтиҗәсен электрон документ формасында алырга;</w:t>
      </w:r>
    </w:p>
    <w:p w:rsidR="00AA4FBD" w:rsidRPr="00A50B90" w:rsidRDefault="00AA4FBD" w:rsidP="00AA4FBD">
      <w:pPr>
        <w:suppressAutoHyphens/>
        <w:ind w:right="-1" w:firstLine="709"/>
        <w:jc w:val="both"/>
        <w:rPr>
          <w:sz w:val="28"/>
          <w:szCs w:val="28"/>
        </w:rPr>
      </w:pPr>
      <w:r w:rsidRPr="00A50B90">
        <w:rPr>
          <w:sz w:val="28"/>
          <w:szCs w:val="28"/>
          <w:lang w:val="tt"/>
        </w:rPr>
        <w:t xml:space="preserve">е) дәүләт һәм муниципаль хезмәтләрне дәүләт һәм муниципаль хезмәтләрне күрсәтүче органнар, аларның </w:t>
      </w:r>
      <w:r>
        <w:rPr>
          <w:sz w:val="28"/>
          <w:szCs w:val="28"/>
          <w:lang w:val="tt"/>
        </w:rPr>
        <w:t>вазифаи</w:t>
      </w:r>
      <w:r w:rsidRPr="00A50B90">
        <w:rPr>
          <w:sz w:val="28"/>
          <w:szCs w:val="28"/>
          <w:lang w:val="tt"/>
        </w:rPr>
        <w:t xml:space="preserve"> затлары, аларның </w:t>
      </w:r>
      <w:r>
        <w:rPr>
          <w:sz w:val="28"/>
          <w:szCs w:val="28"/>
          <w:lang w:val="tt"/>
        </w:rPr>
        <w:t>вазифаи</w:t>
      </w:r>
      <w:r w:rsidRPr="00A50B90">
        <w:rPr>
          <w:sz w:val="28"/>
          <w:szCs w:val="28"/>
          <w:lang w:val="tt"/>
        </w:rPr>
        <w:t xml:space="preserve"> затлары, дәүләт һәм муниципаль хезмәтләрне күрсәтүче органнар, аларның </w:t>
      </w:r>
      <w:r>
        <w:rPr>
          <w:sz w:val="28"/>
          <w:szCs w:val="28"/>
          <w:lang w:val="tt"/>
        </w:rPr>
        <w:t>вазифаи</w:t>
      </w:r>
      <w:r w:rsidRPr="00A50B90">
        <w:rPr>
          <w:sz w:val="28"/>
          <w:szCs w:val="28"/>
          <w:lang w:val="tt"/>
        </w:rPr>
        <w:t xml:space="preserve"> затлары, дәүләт һәм муниципаль хезмәткәрләрне судка кадәр (судтан тыш) шикаять белдерү процессын тәэмин итүче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 һәм гамәл кылмау.</w:t>
      </w:r>
    </w:p>
    <w:p w:rsidR="00AA4FBD" w:rsidRPr="00A50B90" w:rsidRDefault="00AA4FBD" w:rsidP="00AA4FBD">
      <w:pPr>
        <w:suppressAutoHyphens/>
        <w:ind w:right="-1" w:firstLine="709"/>
        <w:jc w:val="both"/>
        <w:rPr>
          <w:sz w:val="28"/>
          <w:szCs w:val="28"/>
        </w:rPr>
      </w:pPr>
      <w:r w:rsidRPr="00A50B90">
        <w:rPr>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AA4FBD" w:rsidRPr="00052D1B" w:rsidRDefault="00AA4FBD" w:rsidP="00AA4FBD">
      <w:pPr>
        <w:suppressAutoHyphens/>
        <w:ind w:right="-1" w:firstLine="709"/>
        <w:jc w:val="both"/>
        <w:rPr>
          <w:sz w:val="28"/>
          <w:szCs w:val="28"/>
          <w:lang w:val="tt"/>
        </w:rPr>
      </w:pPr>
      <w:r w:rsidRPr="00A50B90">
        <w:rPr>
          <w:sz w:val="28"/>
          <w:szCs w:val="28"/>
          <w:lang w:val="tt"/>
        </w:rPr>
        <w:t xml:space="preserve">2.16.3. Мөрәҗәгать итүчеләрне кабул итүгә язылу (алга таба - язма) Республика порталы, </w:t>
      </w:r>
      <w:r>
        <w:rPr>
          <w:sz w:val="28"/>
          <w:szCs w:val="28"/>
          <w:lang w:val="tt"/>
        </w:rPr>
        <w:t>КФҮ</w:t>
      </w:r>
      <w:r w:rsidRPr="00A50B90">
        <w:rPr>
          <w:sz w:val="28"/>
          <w:szCs w:val="28"/>
          <w:lang w:val="tt"/>
        </w:rPr>
        <w:t>контакт-үзәге телефоны аша башкарыла.</w:t>
      </w:r>
    </w:p>
    <w:p w:rsidR="00AA4FBD" w:rsidRPr="00D2201A" w:rsidRDefault="00AA4FBD" w:rsidP="00AA4FBD">
      <w:pPr>
        <w:suppressAutoHyphens/>
        <w:ind w:right="-1" w:firstLine="709"/>
        <w:jc w:val="both"/>
        <w:rPr>
          <w:sz w:val="28"/>
          <w:szCs w:val="28"/>
          <w:lang w:val="tt"/>
        </w:rPr>
      </w:pPr>
      <w:r w:rsidRPr="00A50B90">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AA4FBD" w:rsidRPr="00D2201A" w:rsidRDefault="00AA4FBD" w:rsidP="00AA4FBD">
      <w:pPr>
        <w:suppressAutoHyphens/>
        <w:ind w:right="-1" w:firstLine="709"/>
        <w:jc w:val="both"/>
        <w:rPr>
          <w:sz w:val="28"/>
          <w:szCs w:val="28"/>
          <w:lang w:val="tt"/>
        </w:rPr>
      </w:pPr>
      <w:r w:rsidRPr="00A50B90">
        <w:rPr>
          <w:sz w:val="28"/>
          <w:szCs w:val="28"/>
          <w:lang w:val="tt"/>
        </w:rPr>
        <w:t>Билгеләнгән датага язылу бу дата башланганчы бер тәүлек кала тәмамлана.</w:t>
      </w:r>
    </w:p>
    <w:p w:rsidR="00AA4FBD" w:rsidRPr="00D2201A" w:rsidRDefault="00AA4FBD" w:rsidP="00AA4FBD">
      <w:pPr>
        <w:suppressAutoHyphens/>
        <w:ind w:right="-1" w:firstLine="709"/>
        <w:jc w:val="both"/>
        <w:rPr>
          <w:sz w:val="28"/>
          <w:szCs w:val="28"/>
          <w:lang w:val="tt"/>
        </w:rPr>
      </w:pPr>
      <w:r w:rsidRPr="00A50B90">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AA4FBD" w:rsidRPr="00A50B90" w:rsidRDefault="00AA4FBD" w:rsidP="00AA4FBD">
      <w:pPr>
        <w:suppressAutoHyphens/>
        <w:ind w:right="-1" w:firstLine="709"/>
        <w:jc w:val="both"/>
        <w:rPr>
          <w:sz w:val="28"/>
          <w:szCs w:val="28"/>
        </w:rPr>
      </w:pPr>
      <w:r w:rsidRPr="00A50B90">
        <w:rPr>
          <w:sz w:val="28"/>
          <w:szCs w:val="28"/>
          <w:lang w:val="tt"/>
        </w:rPr>
        <w:t>фамилиясен, исемен, атасының исемен (булган очракта);</w:t>
      </w:r>
    </w:p>
    <w:p w:rsidR="00AA4FBD" w:rsidRPr="00A50B90" w:rsidRDefault="00AA4FBD" w:rsidP="00AA4FBD">
      <w:pPr>
        <w:suppressAutoHyphens/>
        <w:ind w:right="-1" w:firstLine="709"/>
        <w:jc w:val="both"/>
        <w:rPr>
          <w:sz w:val="28"/>
          <w:szCs w:val="28"/>
        </w:rPr>
      </w:pPr>
      <w:r w:rsidRPr="00A50B90">
        <w:rPr>
          <w:sz w:val="28"/>
          <w:szCs w:val="28"/>
          <w:lang w:val="tt"/>
        </w:rPr>
        <w:t>телефон номеры;</w:t>
      </w:r>
    </w:p>
    <w:p w:rsidR="00AA4FBD" w:rsidRPr="00A50B90" w:rsidRDefault="00AA4FBD" w:rsidP="00AA4FBD">
      <w:pPr>
        <w:suppressAutoHyphens/>
        <w:ind w:right="-1" w:firstLine="709"/>
        <w:jc w:val="both"/>
        <w:rPr>
          <w:sz w:val="28"/>
          <w:szCs w:val="28"/>
        </w:rPr>
      </w:pPr>
      <w:r w:rsidRPr="00A50B90">
        <w:rPr>
          <w:sz w:val="28"/>
          <w:szCs w:val="28"/>
          <w:lang w:val="tt"/>
        </w:rPr>
        <w:t>электрон почта адресы (теләк буенча);</w:t>
      </w:r>
    </w:p>
    <w:p w:rsidR="00AA4FBD" w:rsidRPr="00A50B90" w:rsidRDefault="00AA4FBD" w:rsidP="00AA4FBD">
      <w:pPr>
        <w:suppressAutoHyphens/>
        <w:ind w:right="-1" w:firstLine="709"/>
        <w:jc w:val="both"/>
        <w:rPr>
          <w:sz w:val="28"/>
          <w:szCs w:val="28"/>
        </w:rPr>
      </w:pPr>
      <w:r w:rsidRPr="00A50B90">
        <w:rPr>
          <w:sz w:val="28"/>
          <w:szCs w:val="28"/>
          <w:lang w:val="tt"/>
        </w:rPr>
        <w:t>теләгән дата һәм кабул итү вакыты.</w:t>
      </w:r>
    </w:p>
    <w:p w:rsidR="00AA4FBD" w:rsidRPr="00A50B90" w:rsidRDefault="00AA4FBD" w:rsidP="00AA4FBD">
      <w:pPr>
        <w:suppressAutoHyphens/>
        <w:ind w:right="-1" w:firstLine="709"/>
        <w:jc w:val="both"/>
        <w:rPr>
          <w:sz w:val="28"/>
          <w:szCs w:val="28"/>
        </w:rPr>
      </w:pPr>
      <w:r w:rsidRPr="00A50B90">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AA4FBD" w:rsidRPr="000E44AE" w:rsidRDefault="00AA4FBD" w:rsidP="00AA4FBD">
      <w:pPr>
        <w:suppressAutoHyphens/>
        <w:ind w:right="-1" w:firstLine="709"/>
        <w:jc w:val="both"/>
        <w:rPr>
          <w:sz w:val="28"/>
          <w:szCs w:val="28"/>
          <w:lang w:val="tt"/>
        </w:rPr>
      </w:pPr>
      <w:r w:rsidRPr="00A50B90">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AA4FBD" w:rsidRPr="000E44AE" w:rsidRDefault="00AA4FBD" w:rsidP="00AA4FBD">
      <w:pPr>
        <w:suppressAutoHyphens/>
        <w:ind w:right="-1" w:firstLine="709"/>
        <w:jc w:val="both"/>
        <w:rPr>
          <w:sz w:val="28"/>
          <w:szCs w:val="28"/>
          <w:lang w:val="tt"/>
        </w:rPr>
      </w:pPr>
      <w:r w:rsidRPr="005A7931">
        <w:rPr>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AA4FBD" w:rsidRPr="000E44AE" w:rsidRDefault="00AA4FBD" w:rsidP="00AA4FBD">
      <w:pPr>
        <w:suppressAutoHyphens/>
        <w:ind w:right="-1" w:firstLine="709"/>
        <w:jc w:val="both"/>
        <w:rPr>
          <w:sz w:val="28"/>
          <w:szCs w:val="28"/>
          <w:lang w:val="tt"/>
        </w:rPr>
      </w:pPr>
      <w:r w:rsidRPr="005A7931">
        <w:rPr>
          <w:sz w:val="28"/>
          <w:szCs w:val="28"/>
          <w:lang w:val="tt"/>
        </w:rPr>
        <w:t>Мөрәҗәгать итүче алдан язылудан теләсә кайсы вакытта баш тартырга хокуклы.</w:t>
      </w:r>
    </w:p>
    <w:p w:rsidR="00AA4FBD" w:rsidRPr="000E44AE" w:rsidRDefault="00AA4FBD" w:rsidP="00AA4FBD">
      <w:pPr>
        <w:ind w:right="-1" w:firstLine="709"/>
        <w:jc w:val="both"/>
        <w:rPr>
          <w:b/>
          <w:bCs/>
          <w:sz w:val="28"/>
          <w:szCs w:val="28"/>
          <w:lang w:val="tt"/>
        </w:rPr>
      </w:pPr>
      <w:r w:rsidRPr="005A7931">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p>
    <w:p w:rsidR="00AA4FBD" w:rsidRPr="000E44AE" w:rsidRDefault="00AA4FBD" w:rsidP="00AA4FBD">
      <w:pPr>
        <w:autoSpaceDE w:val="0"/>
        <w:autoSpaceDN w:val="0"/>
        <w:adjustRightInd w:val="0"/>
        <w:ind w:right="-1"/>
        <w:jc w:val="center"/>
        <w:rPr>
          <w:color w:val="000000"/>
          <w:sz w:val="28"/>
          <w:szCs w:val="28"/>
          <w:lang w:val="tt"/>
        </w:rPr>
      </w:pPr>
      <w:r w:rsidRPr="005A7931">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AA4FBD" w:rsidRPr="000E44AE" w:rsidRDefault="00AA4FBD" w:rsidP="00AA4FBD">
      <w:pPr>
        <w:ind w:right="-1" w:firstLine="709"/>
        <w:jc w:val="both"/>
        <w:rPr>
          <w:rFonts w:eastAsia="SimSun"/>
          <w:bCs/>
          <w:sz w:val="28"/>
          <w:szCs w:val="28"/>
          <w:lang w:val="tt" w:eastAsia="zh-CN"/>
        </w:rPr>
      </w:pPr>
    </w:p>
    <w:p w:rsidR="00AA4FBD" w:rsidRPr="000E44AE" w:rsidRDefault="00AA4FBD" w:rsidP="00AA4FBD">
      <w:pPr>
        <w:suppressAutoHyphens/>
        <w:autoSpaceDE w:val="0"/>
        <w:autoSpaceDN w:val="0"/>
        <w:adjustRightInd w:val="0"/>
        <w:ind w:right="-1" w:firstLine="709"/>
        <w:jc w:val="both"/>
        <w:rPr>
          <w:sz w:val="28"/>
          <w:szCs w:val="28"/>
          <w:lang w:val="tt"/>
        </w:rPr>
      </w:pPr>
      <w:r w:rsidRPr="00125F62">
        <w:rPr>
          <w:sz w:val="28"/>
          <w:szCs w:val="28"/>
          <w:lang w:val="tt"/>
        </w:rPr>
        <w:lastRenderedPageBreak/>
        <w:t>3.1. Муниципаль хезмәт күрсәткәндә гамәлләрнең эзлеклелеген тасвирлау</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sidRPr="00125F62">
        <w:rPr>
          <w:sz w:val="28"/>
          <w:szCs w:val="28"/>
          <w:lang w:val="tt"/>
        </w:rPr>
        <w:t>3.1.1. Муниципаль хезмәт күрсәтү түбәндәге процедураларны үз эченә ала:</w:t>
      </w:r>
    </w:p>
    <w:p w:rsidR="00AA4FBD" w:rsidRPr="000E44AE" w:rsidRDefault="00AA4FBD" w:rsidP="00AA4FBD">
      <w:pPr>
        <w:suppressAutoHyphens/>
        <w:autoSpaceDE w:val="0"/>
        <w:autoSpaceDN w:val="0"/>
        <w:adjustRightInd w:val="0"/>
        <w:ind w:right="-1" w:firstLine="709"/>
        <w:jc w:val="both"/>
        <w:rPr>
          <w:sz w:val="28"/>
          <w:szCs w:val="28"/>
          <w:lang w:val="tt"/>
        </w:rPr>
      </w:pPr>
      <w:r w:rsidRPr="00125F62">
        <w:rPr>
          <w:sz w:val="28"/>
          <w:szCs w:val="28"/>
          <w:lang w:val="tt"/>
        </w:rPr>
        <w:t>1) мөрәҗәгать итүчегә консультацияләр күрсәтү;</w:t>
      </w:r>
    </w:p>
    <w:p w:rsidR="00AA4FBD" w:rsidRPr="000E44AE" w:rsidRDefault="00AA4FBD" w:rsidP="00AA4FBD">
      <w:pPr>
        <w:suppressAutoHyphens/>
        <w:autoSpaceDE w:val="0"/>
        <w:autoSpaceDN w:val="0"/>
        <w:adjustRightInd w:val="0"/>
        <w:ind w:right="-1" w:firstLine="709"/>
        <w:jc w:val="both"/>
        <w:rPr>
          <w:sz w:val="28"/>
          <w:szCs w:val="28"/>
          <w:lang w:val="tt"/>
        </w:rPr>
      </w:pPr>
      <w:r w:rsidRPr="00125F62">
        <w:rPr>
          <w:sz w:val="28"/>
          <w:szCs w:val="28"/>
          <w:lang w:val="tt"/>
        </w:rPr>
        <w:t>2) мөрәҗәгать итүче тарафыннан тапшырылган документлар комплектын кабул итү һәм карау;</w:t>
      </w:r>
    </w:p>
    <w:p w:rsidR="00AA4FBD" w:rsidRPr="000E44AE" w:rsidRDefault="00AA4FBD" w:rsidP="00AA4FBD">
      <w:pPr>
        <w:suppressAutoHyphens/>
        <w:autoSpaceDE w:val="0"/>
        <w:autoSpaceDN w:val="0"/>
        <w:adjustRightInd w:val="0"/>
        <w:ind w:right="-1" w:firstLine="709"/>
        <w:jc w:val="both"/>
        <w:rPr>
          <w:sz w:val="28"/>
          <w:szCs w:val="28"/>
          <w:lang w:val="tt"/>
        </w:rPr>
      </w:pPr>
      <w:r w:rsidRPr="00125F62">
        <w:rPr>
          <w:sz w:val="28"/>
          <w:szCs w:val="28"/>
          <w:lang w:val="tt"/>
        </w:rPr>
        <w:t>3) ведомствоара гарызнамәләр муниципаль хезмәт күрсәтүдә катнашучы органнарга җибәрү;</w:t>
      </w:r>
    </w:p>
    <w:p w:rsidR="00AA4FBD" w:rsidRPr="000E44AE" w:rsidRDefault="00AA4FBD" w:rsidP="00AA4FBD">
      <w:pPr>
        <w:suppressAutoHyphens/>
        <w:autoSpaceDE w:val="0"/>
        <w:autoSpaceDN w:val="0"/>
        <w:adjustRightInd w:val="0"/>
        <w:ind w:right="-1" w:firstLine="709"/>
        <w:jc w:val="both"/>
        <w:rPr>
          <w:sz w:val="28"/>
          <w:szCs w:val="28"/>
          <w:lang w:val="tt"/>
        </w:rPr>
      </w:pPr>
      <w:r w:rsidRPr="00125F62">
        <w:rPr>
          <w:sz w:val="28"/>
          <w:szCs w:val="28"/>
          <w:lang w:val="tt"/>
        </w:rPr>
        <w:t>4) муниципаль хезмәт күрсәтүнең нәтиҗәсен әзерләү;</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5) мөрәҗәгать итүчегә муниципаль хезмәт нәтиҗәсен бирү (җибәрү).</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jc w:val="center"/>
        <w:rPr>
          <w:sz w:val="28"/>
          <w:szCs w:val="28"/>
          <w:lang w:val="tt"/>
        </w:rPr>
      </w:pPr>
      <w:r w:rsidRPr="005A7931">
        <w:rPr>
          <w:sz w:val="28"/>
          <w:szCs w:val="28"/>
          <w:lang w:val="tt"/>
        </w:rPr>
        <w:t>3.2. Гариза бирүчегә консультацияләр бирү</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sidRPr="00F06CE6">
        <w:rPr>
          <w:sz w:val="28"/>
          <w:szCs w:val="28"/>
          <w:lang w:val="tt"/>
        </w:rPr>
        <w:t>3.2.1. Административ процедураны үтәүне башлауның нигезе - мөрәҗәгать итүченең муниципаль хезмәт күрсәтүгә бәйле мәсьәләләр буенча мөрәҗәгате.</w:t>
      </w:r>
    </w:p>
    <w:p w:rsidR="00AA4FBD" w:rsidRPr="000E44AE" w:rsidRDefault="00AA4FBD" w:rsidP="00AA4FBD">
      <w:pPr>
        <w:suppressAutoHyphens/>
        <w:autoSpaceDE w:val="0"/>
        <w:autoSpaceDN w:val="0"/>
        <w:adjustRightInd w:val="0"/>
        <w:ind w:right="-1" w:firstLine="709"/>
        <w:jc w:val="both"/>
        <w:rPr>
          <w:sz w:val="28"/>
          <w:szCs w:val="28"/>
          <w:lang w:val="tt"/>
        </w:rPr>
      </w:pPr>
      <w:r w:rsidRPr="00F06CE6">
        <w:rPr>
          <w:sz w:val="28"/>
          <w:szCs w:val="28"/>
          <w:lang w:val="tt"/>
        </w:rPr>
        <w:t xml:space="preserve">Административ процедураны үтәү өчен җаваплы </w:t>
      </w:r>
      <w:r>
        <w:rPr>
          <w:sz w:val="28"/>
          <w:szCs w:val="28"/>
          <w:lang w:val="tt"/>
        </w:rPr>
        <w:t>вазифаи</w:t>
      </w:r>
      <w:r w:rsidRPr="00F06CE6">
        <w:rPr>
          <w:sz w:val="28"/>
          <w:szCs w:val="28"/>
          <w:lang w:val="tt"/>
        </w:rPr>
        <w:t xml:space="preserve"> зат (хезмәткәр), түбәндәгеләр тора:</w:t>
      </w:r>
    </w:p>
    <w:p w:rsidR="00AA4FBD" w:rsidRPr="000E44AE" w:rsidRDefault="00AA4FBD" w:rsidP="00AA4FBD">
      <w:pPr>
        <w:suppressAutoHyphens/>
        <w:autoSpaceDE w:val="0"/>
        <w:autoSpaceDN w:val="0"/>
        <w:adjustRightInd w:val="0"/>
        <w:ind w:right="-1" w:firstLine="709"/>
        <w:jc w:val="both"/>
        <w:rPr>
          <w:sz w:val="28"/>
          <w:szCs w:val="28"/>
          <w:lang w:val="tt"/>
        </w:rPr>
      </w:pPr>
      <w:r w:rsidRPr="00F06CE6">
        <w:rPr>
          <w:sz w:val="28"/>
          <w:szCs w:val="28"/>
          <w:lang w:val="tt"/>
        </w:rPr>
        <w:t>- күпфункцияле үзәккә мөрәҗәгать иткәндә - КФҮ хезмәткәре;</w:t>
      </w:r>
    </w:p>
    <w:p w:rsidR="00AA4FBD" w:rsidRPr="000E44AE" w:rsidRDefault="00AA4FBD" w:rsidP="00AA4FBD">
      <w:pPr>
        <w:tabs>
          <w:tab w:val="left" w:pos="8610"/>
        </w:tabs>
        <w:ind w:right="-1" w:firstLine="709"/>
        <w:jc w:val="both"/>
        <w:rPr>
          <w:sz w:val="28"/>
          <w:szCs w:val="28"/>
          <w:lang w:val="tt"/>
        </w:rPr>
      </w:pPr>
      <w:r w:rsidRPr="00F06CE6">
        <w:rPr>
          <w:sz w:val="28"/>
          <w:szCs w:val="28"/>
          <w:lang w:val="tt"/>
        </w:rPr>
        <w:t>- мөрәҗәгать итүченең башкарма комитетка мөрәҗәгать итүендә - Татарстан Республикасы Мамадыш муниципаль районы башкарма комитетының инфраструктура үсеше бүлеге белгече.</w:t>
      </w:r>
    </w:p>
    <w:p w:rsidR="00AA4FBD" w:rsidRPr="000E44AE" w:rsidRDefault="00AA4FBD" w:rsidP="00AA4FBD">
      <w:pPr>
        <w:suppressAutoHyphens/>
        <w:autoSpaceDE w:val="0"/>
        <w:autoSpaceDN w:val="0"/>
        <w:adjustRightInd w:val="0"/>
        <w:ind w:right="-1" w:firstLine="709"/>
        <w:jc w:val="both"/>
        <w:rPr>
          <w:sz w:val="28"/>
          <w:szCs w:val="28"/>
          <w:lang w:val="tt"/>
        </w:rPr>
      </w:pPr>
      <w:r w:rsidRPr="00F06CE6">
        <w:rPr>
          <w:sz w:val="28"/>
          <w:szCs w:val="28"/>
          <w:lang w:val="tt"/>
        </w:rPr>
        <w:t xml:space="preserve">3.2.2. Мөрәҗәгать итүче шәхсән </w:t>
      </w:r>
      <w:r>
        <w:rPr>
          <w:sz w:val="28"/>
          <w:szCs w:val="28"/>
          <w:lang w:val="tt"/>
        </w:rPr>
        <w:t>КФҮ</w:t>
      </w:r>
      <w:r w:rsidRPr="00F06CE6">
        <w:rPr>
          <w:sz w:val="28"/>
          <w:szCs w:val="28"/>
          <w:lang w:val="tt"/>
        </w:rPr>
        <w:t>га, телефон һәм электрон почта аша мөрәҗәгать итәргә, шулай ук муниципаль хезмәт күрсәтү тәртибе һәм сроклары турында Республика порталында консультация алырга хокуклы.</w:t>
      </w:r>
    </w:p>
    <w:p w:rsidR="00AA4FBD" w:rsidRPr="000E44AE" w:rsidRDefault="00AA4FBD" w:rsidP="00AA4FBD">
      <w:pPr>
        <w:suppressAutoHyphens/>
        <w:autoSpaceDE w:val="0"/>
        <w:autoSpaceDN w:val="0"/>
        <w:adjustRightInd w:val="0"/>
        <w:ind w:right="-1" w:firstLine="709"/>
        <w:jc w:val="both"/>
        <w:rPr>
          <w:sz w:val="28"/>
          <w:szCs w:val="28"/>
          <w:lang w:val="tt"/>
        </w:rPr>
      </w:pPr>
      <w:r w:rsidRPr="00F06CE6">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AA4FBD" w:rsidRPr="000E44AE" w:rsidRDefault="00AA4FBD" w:rsidP="00AA4FBD">
      <w:pPr>
        <w:suppressAutoHyphens/>
        <w:autoSpaceDE w:val="0"/>
        <w:autoSpaceDN w:val="0"/>
        <w:adjustRightInd w:val="0"/>
        <w:ind w:right="-1" w:firstLine="709"/>
        <w:jc w:val="both"/>
        <w:rPr>
          <w:sz w:val="28"/>
          <w:szCs w:val="28"/>
          <w:lang w:val="tt"/>
        </w:rPr>
      </w:pPr>
      <w:r w:rsidRPr="00F06CE6">
        <w:rPr>
          <w:sz w:val="28"/>
          <w:szCs w:val="28"/>
          <w:lang w:val="tt"/>
        </w:rPr>
        <w:t xml:space="preserve">Мөрәҗәгать итүче муниципаль хезмәт күрсәтү тәртибе турында мәгълүматны </w:t>
      </w:r>
      <w:r>
        <w:rPr>
          <w:sz w:val="28"/>
          <w:szCs w:val="28"/>
          <w:lang w:val="tt"/>
        </w:rPr>
        <w:t>КФҮ</w:t>
      </w:r>
      <w:r w:rsidRPr="00F06CE6">
        <w:rPr>
          <w:sz w:val="28"/>
          <w:szCs w:val="28"/>
          <w:lang w:val="tt"/>
        </w:rPr>
        <w:t>http://mfc16.tatarstan.ru сайтыннан ирекле файдалану юлы белән алырга мөмкин.</w:t>
      </w:r>
    </w:p>
    <w:p w:rsidR="00AA4FBD" w:rsidRPr="000E44AE" w:rsidRDefault="00AA4FBD" w:rsidP="00AA4FBD">
      <w:pPr>
        <w:suppressAutoHyphens/>
        <w:autoSpaceDE w:val="0"/>
        <w:autoSpaceDN w:val="0"/>
        <w:adjustRightInd w:val="0"/>
        <w:ind w:right="-1" w:firstLine="709"/>
        <w:jc w:val="both"/>
        <w:rPr>
          <w:sz w:val="28"/>
          <w:szCs w:val="28"/>
          <w:lang w:val="tt"/>
        </w:rPr>
      </w:pPr>
      <w:r w:rsidRPr="00F06CE6">
        <w:rPr>
          <w:sz w:val="28"/>
          <w:szCs w:val="28"/>
          <w:lang w:val="tt"/>
        </w:rPr>
        <w:t>Әлеге пункт белән билгеләнә торган процедуралар гариза бирүче мөрәҗәгать иткән көндә башкарыла.</w:t>
      </w:r>
    </w:p>
    <w:p w:rsidR="00AA4FBD" w:rsidRPr="000E44AE" w:rsidRDefault="00AA4FBD" w:rsidP="00AA4FBD">
      <w:pPr>
        <w:suppressAutoHyphens/>
        <w:autoSpaceDE w:val="0"/>
        <w:autoSpaceDN w:val="0"/>
        <w:adjustRightInd w:val="0"/>
        <w:ind w:right="-1" w:firstLine="709"/>
        <w:jc w:val="both"/>
        <w:rPr>
          <w:sz w:val="28"/>
          <w:szCs w:val="28"/>
          <w:lang w:val="tt"/>
        </w:rPr>
      </w:pPr>
      <w:r w:rsidRPr="00F06CE6">
        <w:rPr>
          <w:sz w:val="28"/>
          <w:szCs w:val="28"/>
          <w:lang w:val="tt"/>
        </w:rPr>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rsidR="00AA4FBD" w:rsidRPr="000E44AE" w:rsidRDefault="00AA4FBD" w:rsidP="00AA4FBD">
      <w:pPr>
        <w:suppressAutoHyphens/>
        <w:autoSpaceDE w:val="0"/>
        <w:autoSpaceDN w:val="0"/>
        <w:adjustRightInd w:val="0"/>
        <w:ind w:right="-1" w:firstLine="709"/>
        <w:jc w:val="both"/>
        <w:rPr>
          <w:sz w:val="28"/>
          <w:szCs w:val="28"/>
          <w:lang w:val="tt"/>
        </w:rPr>
      </w:pPr>
      <w:r w:rsidRPr="00F06CE6">
        <w:rPr>
          <w:sz w:val="28"/>
          <w:szCs w:val="28"/>
          <w:lang w:val="tt"/>
        </w:rPr>
        <w:t>3.2.3. Мөрәҗәгать итүче башкарма комитетка телефон һәм электрон почта аша мөрәҗәгать итәргә, шулай ук муниципаль хезмәт күрсәтү тәртибе һәм сроклары турында башкарма комитет сайтында консультация алырга хокуклы.</w:t>
      </w:r>
    </w:p>
    <w:p w:rsidR="00AA4FBD" w:rsidRPr="000E44AE" w:rsidRDefault="00AA4FBD" w:rsidP="00AA4FBD">
      <w:pPr>
        <w:suppressAutoHyphens/>
        <w:autoSpaceDE w:val="0"/>
        <w:autoSpaceDN w:val="0"/>
        <w:adjustRightInd w:val="0"/>
        <w:ind w:right="-1" w:firstLine="709"/>
        <w:jc w:val="both"/>
        <w:rPr>
          <w:sz w:val="28"/>
          <w:szCs w:val="28"/>
          <w:lang w:val="tt"/>
        </w:rPr>
      </w:pPr>
      <w:r w:rsidRPr="00F06CE6">
        <w:rPr>
          <w:sz w:val="28"/>
          <w:szCs w:val="28"/>
          <w:lang w:val="tt"/>
        </w:rPr>
        <w:t xml:space="preserve">Консультирование өчен җаваплы </w:t>
      </w:r>
      <w:r>
        <w:rPr>
          <w:sz w:val="28"/>
          <w:szCs w:val="28"/>
          <w:lang w:val="tt"/>
        </w:rPr>
        <w:t>вазифаи</w:t>
      </w:r>
      <w:r w:rsidRPr="00F06CE6">
        <w:rPr>
          <w:sz w:val="28"/>
          <w:szCs w:val="28"/>
          <w:lang w:val="tt"/>
        </w:rPr>
        <w:t xml:space="preserve"> зат мөрәҗәгать итүчегә Регламентның 1.3.4 пункты таләпләре нигезендә хәбәр итә.</w:t>
      </w:r>
    </w:p>
    <w:p w:rsidR="00AA4FBD" w:rsidRPr="000E44AE" w:rsidRDefault="00AA4FBD" w:rsidP="00AA4FBD">
      <w:pPr>
        <w:suppressAutoHyphens/>
        <w:autoSpaceDE w:val="0"/>
        <w:autoSpaceDN w:val="0"/>
        <w:adjustRightInd w:val="0"/>
        <w:ind w:right="-1" w:firstLine="709"/>
        <w:jc w:val="both"/>
        <w:rPr>
          <w:sz w:val="28"/>
          <w:szCs w:val="28"/>
          <w:lang w:val="tt"/>
        </w:rPr>
      </w:pPr>
      <w:r w:rsidRPr="00F06CE6">
        <w:rPr>
          <w:sz w:val="28"/>
          <w:szCs w:val="28"/>
          <w:lang w:val="tt"/>
        </w:rPr>
        <w:t>Әлеге пункт белән билгеләнә торган процедуралар гариза бирүче мөрәҗәгать иткән көндә башкарыла.</w:t>
      </w:r>
    </w:p>
    <w:p w:rsidR="00AA4FBD" w:rsidRPr="000E44AE" w:rsidRDefault="00AA4FBD" w:rsidP="00AA4FBD">
      <w:pPr>
        <w:suppressAutoHyphens/>
        <w:autoSpaceDE w:val="0"/>
        <w:autoSpaceDN w:val="0"/>
        <w:adjustRightInd w:val="0"/>
        <w:ind w:right="-1" w:firstLine="709"/>
        <w:jc w:val="both"/>
        <w:rPr>
          <w:sz w:val="28"/>
          <w:szCs w:val="28"/>
          <w:lang w:val="tt"/>
        </w:rPr>
      </w:pPr>
      <w:r w:rsidRPr="00F06CE6">
        <w:rPr>
          <w:sz w:val="28"/>
          <w:szCs w:val="28"/>
          <w:lang w:val="tt"/>
        </w:rPr>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rPr>
          <w:sz w:val="28"/>
          <w:szCs w:val="28"/>
          <w:lang w:val="tt"/>
        </w:rPr>
      </w:pPr>
      <w:r w:rsidRPr="005A7931">
        <w:rPr>
          <w:sz w:val="28"/>
          <w:szCs w:val="28"/>
          <w:lang w:val="tt"/>
        </w:rPr>
        <w:t>3.3. Мөрәҗәгать итүче тарафыннан тапшырылган документлар комплектын кабул итү һәм карау</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3.3.1. </w:t>
      </w:r>
      <w:r>
        <w:rPr>
          <w:sz w:val="28"/>
          <w:szCs w:val="28"/>
          <w:lang w:val="tt"/>
        </w:rPr>
        <w:t>КФҮ</w:t>
      </w:r>
      <w:r w:rsidRPr="005A7931">
        <w:rPr>
          <w:sz w:val="28"/>
          <w:szCs w:val="28"/>
          <w:lang w:val="tt"/>
        </w:rPr>
        <w:t xml:space="preserve">аша муниципаль хезмәт күрсәтү өчен документлар кабул итү яисә </w:t>
      </w:r>
      <w:r>
        <w:rPr>
          <w:sz w:val="28"/>
          <w:szCs w:val="28"/>
          <w:lang w:val="tt"/>
        </w:rPr>
        <w:t>КФҮ</w:t>
      </w:r>
      <w:r w:rsidRPr="005A7931">
        <w:rPr>
          <w:sz w:val="28"/>
          <w:szCs w:val="28"/>
          <w:lang w:val="tt"/>
        </w:rPr>
        <w:t>ның читтән торып эш урыны.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3.3.1.1.  Мөрәҗәгать итүче (мөрәҗәгать итүче вәкиле) муниципаль хезмәт күрсәтү турында гарызнамә белән шәхсән </w:t>
      </w:r>
      <w:r>
        <w:rPr>
          <w:sz w:val="28"/>
          <w:szCs w:val="28"/>
          <w:lang w:val="tt"/>
        </w:rPr>
        <w:t>КФҮ</w:t>
      </w:r>
      <w:r w:rsidRPr="005A7931">
        <w:rPr>
          <w:sz w:val="28"/>
          <w:szCs w:val="28"/>
          <w:lang w:val="tt"/>
        </w:rPr>
        <w:t xml:space="preserve">га мөрәҗәгать итә һәм документларны Регламентның 2.5 пункты нигезендә тапшыра.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3.3.1.2. </w:t>
      </w:r>
      <w:r>
        <w:rPr>
          <w:sz w:val="28"/>
          <w:szCs w:val="28"/>
          <w:lang w:val="tt"/>
        </w:rPr>
        <w:t>КФҮ</w:t>
      </w:r>
      <w:r w:rsidRPr="005A7931">
        <w:rPr>
          <w:sz w:val="28"/>
          <w:szCs w:val="28"/>
          <w:lang w:val="tt"/>
        </w:rPr>
        <w:t xml:space="preserve">хезмәткәре, гаризаларны кабул итүче: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мөрәҗәгать предметын билгели;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документлар бирүче затның вәкаләтләрен тикшерә;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документларның Регламентның 2.5 пунктында күрсәтелгән таләпләргә туры килүен тикшерә;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КФҮ автоматлаштырылган мәгълүмати системасына гаризаның электрон формасын тутыра;</w:t>
      </w:r>
    </w:p>
    <w:p w:rsidR="00AA4FBD" w:rsidRDefault="00AA4FBD" w:rsidP="00AA4FBD">
      <w:pPr>
        <w:suppressAutoHyphens/>
        <w:autoSpaceDE w:val="0"/>
        <w:autoSpaceDN w:val="0"/>
        <w:adjustRightInd w:val="0"/>
        <w:ind w:right="-1" w:firstLine="709"/>
        <w:jc w:val="both"/>
        <w:rPr>
          <w:sz w:val="28"/>
          <w:szCs w:val="28"/>
        </w:rPr>
      </w:pPr>
      <w:r w:rsidRPr="005A7931">
        <w:rPr>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КФҮАИСтан гаризаны ача;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мөрәҗәгать итүчегә тикшерүгә һәм имзалауга тапшыра;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имзалаганнан соң, КФҮАИСта имзаланган гаризаны сканерлый;</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AA4FBD" w:rsidRDefault="00AA4FBD" w:rsidP="00AA4FBD">
      <w:pPr>
        <w:suppressAutoHyphens/>
        <w:autoSpaceDE w:val="0"/>
        <w:autoSpaceDN w:val="0"/>
        <w:adjustRightInd w:val="0"/>
        <w:ind w:right="-1" w:firstLine="709"/>
        <w:jc w:val="both"/>
        <w:rPr>
          <w:sz w:val="28"/>
          <w:szCs w:val="28"/>
        </w:rPr>
      </w:pPr>
      <w:r>
        <w:rPr>
          <w:sz w:val="28"/>
          <w:szCs w:val="28"/>
          <w:lang w:val="tt"/>
        </w:rPr>
        <w:t>имзаланган гаризаны һәм кәгазь документларның төп нөсхәләрен кире кайтара;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мөрәҗәгать итүчегә документларны кабул итүдә расписка бирә.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гариза бирүче мөрәҗәгать иткән көндә башкарыла.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Процедуралар нәтиҗәсе: җибәрергә әзер гариза һәм документлар пакеты. </w:t>
      </w:r>
    </w:p>
    <w:p w:rsidR="00AA4FBD" w:rsidRPr="00052D1B"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3.3.1.3. </w:t>
      </w:r>
      <w:r>
        <w:rPr>
          <w:sz w:val="28"/>
          <w:szCs w:val="28"/>
          <w:lang w:val="tt"/>
        </w:rPr>
        <w:t>КФҮ</w:t>
      </w:r>
      <w:r w:rsidRPr="005A7931">
        <w:rPr>
          <w:sz w:val="28"/>
          <w:szCs w:val="28"/>
          <w:lang w:val="tt"/>
        </w:rPr>
        <w:t xml:space="preserve">хезмәткәре мөрәҗәгать итүчедән башкарма комитетка электрон формада (электрон эшләр пакетлары составында) мөрәҗәгать итүче </w:t>
      </w:r>
      <w:r>
        <w:rPr>
          <w:sz w:val="28"/>
          <w:szCs w:val="28"/>
          <w:lang w:val="tt"/>
        </w:rPr>
        <w:t>КФҮ</w:t>
      </w:r>
      <w:r w:rsidRPr="005A7931">
        <w:rPr>
          <w:sz w:val="28"/>
          <w:szCs w:val="28"/>
          <w:lang w:val="tt"/>
        </w:rPr>
        <w:t>структур бүлекчәсенә мөрәҗәгать иткән көннән бер эш көне эчендә кабул ителгән документлар пакетын җибәрә.</w:t>
      </w:r>
    </w:p>
    <w:p w:rsidR="00AA4FBD" w:rsidRPr="00D2201A"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Процедураның нәтиҗәсе: электрон хезмәттәшлек системасы ярдәмендә башкарма комитетта җибәрелгән гариза һәм документлар пакеты (электрон эш).</w:t>
      </w:r>
    </w:p>
    <w:p w:rsidR="00AA4FBD" w:rsidRPr="00D2201A" w:rsidRDefault="00AA4FBD" w:rsidP="00AA4FBD">
      <w:pPr>
        <w:suppressAutoHyphens/>
        <w:autoSpaceDE w:val="0"/>
        <w:autoSpaceDN w:val="0"/>
        <w:adjustRightInd w:val="0"/>
        <w:ind w:right="-1" w:firstLine="709"/>
        <w:jc w:val="both"/>
        <w:rPr>
          <w:sz w:val="28"/>
          <w:szCs w:val="28"/>
          <w:lang w:val="tt"/>
        </w:rPr>
      </w:pP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3.3.2. Республика порталы аша муниципаль хезмәтне электрон рәвештә күрсәтү өчен документлар кабул итү.</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3.3.2.1. Гаризаны Республика порталы аша электрон рәвештә бирү өчен гариза бирүче түбәндәге гамәлләрне башкара: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Республика порталында авторизация үти;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Республика порталында электрон гариза формасын ача;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муниципаль хезмәт күрсәтү өчен кирәкле һәм мәҗбүри белешмәләрне үз эченә алган электрон гариза формасын тутыра;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lastRenderedPageBreak/>
        <w:t xml:space="preserve">документларны электрон формада яисә электрон документлар </w:t>
      </w:r>
      <w:r>
        <w:rPr>
          <w:sz w:val="28"/>
          <w:szCs w:val="28"/>
          <w:lang w:val="tt"/>
        </w:rPr>
        <w:t>үрнәкләре</w:t>
      </w:r>
      <w:r w:rsidRPr="005A7931">
        <w:rPr>
          <w:sz w:val="28"/>
          <w:szCs w:val="28"/>
          <w:lang w:val="tt"/>
        </w:rPr>
        <w:t>н электрон гариза формасына беркетә (кирәк булганда);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хәбәр ителгән белешмәләрнең дөреслеген раслый (электрон гариза формасында тиешле тамганы билгели);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электрон гариза җибәрә (электрон гариза формасында тиешле төймәгә баса);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җибәрү турында хәбәр ала. </w:t>
      </w:r>
    </w:p>
    <w:p w:rsidR="00AA4FBD" w:rsidRPr="005A7931" w:rsidRDefault="00AA4FBD" w:rsidP="00AA4FBD">
      <w:pPr>
        <w:suppressAutoHyphens/>
        <w:autoSpaceDE w:val="0"/>
        <w:autoSpaceDN w:val="0"/>
        <w:adjustRightInd w:val="0"/>
        <w:ind w:right="-1" w:firstLine="709"/>
        <w:jc w:val="both"/>
        <w:rPr>
          <w:sz w:val="28"/>
          <w:szCs w:val="28"/>
        </w:rPr>
      </w:pPr>
      <w:r>
        <w:rPr>
          <w:sz w:val="28"/>
          <w:szCs w:val="28"/>
          <w:lang w:val="tt"/>
        </w:rPr>
        <w:t>3.3.2.2. Процедураларның нәтиҗәсе: электрон хезмәттәшлек системасы ярдәмендә башкарма комитетта җибәрелгән электрон эш.</w:t>
      </w:r>
    </w:p>
    <w:p w:rsidR="00AA4FBD" w:rsidRPr="005A7931" w:rsidRDefault="00AA4FBD" w:rsidP="00AA4FBD">
      <w:pPr>
        <w:suppressAutoHyphens/>
        <w:autoSpaceDE w:val="0"/>
        <w:autoSpaceDN w:val="0"/>
        <w:adjustRightInd w:val="0"/>
        <w:ind w:right="-1" w:firstLine="709"/>
        <w:jc w:val="both"/>
        <w:rPr>
          <w:sz w:val="28"/>
          <w:szCs w:val="28"/>
        </w:rPr>
      </w:pP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3.3.3. Документлар комплектын башкарма комитет тарафыннан карау</w:t>
      </w:r>
    </w:p>
    <w:p w:rsidR="00AA4FBD" w:rsidRPr="005A7931" w:rsidRDefault="00AA4FBD" w:rsidP="00AA4FBD">
      <w:pPr>
        <w:tabs>
          <w:tab w:val="left" w:pos="8610"/>
        </w:tabs>
        <w:ind w:right="-1" w:firstLine="709"/>
        <w:jc w:val="both"/>
        <w:rPr>
          <w:sz w:val="28"/>
          <w:szCs w:val="28"/>
        </w:rPr>
      </w:pPr>
      <w:r w:rsidRPr="005A7931">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AA4FBD"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Татарстан Республикасы Мамадыш муниципаль районы башкарма комитетының инфраструктура үсеше бүлеге белгеч.</w:t>
      </w:r>
    </w:p>
    <w:p w:rsidR="00AA4FBD" w:rsidRDefault="00AA4FBD" w:rsidP="00AA4FBD">
      <w:pPr>
        <w:tabs>
          <w:tab w:val="left" w:pos="8610"/>
        </w:tabs>
        <w:ind w:right="-1" w:firstLine="709"/>
        <w:jc w:val="both"/>
        <w:rPr>
          <w:sz w:val="28"/>
          <w:szCs w:val="28"/>
        </w:rPr>
      </w:pPr>
      <w:r w:rsidRPr="005A7931">
        <w:rPr>
          <w:sz w:val="28"/>
          <w:szCs w:val="28"/>
          <w:lang w:val="tt"/>
        </w:rPr>
        <w:t xml:space="preserve">Документлар кабул итү өчен җаваплы </w:t>
      </w:r>
      <w:r>
        <w:rPr>
          <w:sz w:val="28"/>
          <w:szCs w:val="28"/>
          <w:lang w:val="tt"/>
        </w:rPr>
        <w:t>вазифаи</w:t>
      </w:r>
      <w:r w:rsidRPr="005A7931">
        <w:rPr>
          <w:sz w:val="28"/>
          <w:szCs w:val="28"/>
          <w:lang w:val="tt"/>
        </w:rPr>
        <w:t xml:space="preserve"> зат, документлар каралуга кергәннән соң: </w:t>
      </w:r>
    </w:p>
    <w:p w:rsidR="00AA4FBD" w:rsidRPr="00670150" w:rsidRDefault="00AA4FBD" w:rsidP="00AA4FBD">
      <w:pPr>
        <w:tabs>
          <w:tab w:val="left" w:pos="8610"/>
        </w:tabs>
        <w:ind w:right="-1" w:firstLine="709"/>
        <w:jc w:val="both"/>
        <w:rPr>
          <w:sz w:val="28"/>
          <w:szCs w:val="28"/>
        </w:rPr>
      </w:pPr>
      <w:r w:rsidRPr="00670150">
        <w:rPr>
          <w:sz w:val="28"/>
          <w:szCs w:val="28"/>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AA4FBD" w:rsidRPr="00670150" w:rsidRDefault="00AA4FBD" w:rsidP="00AA4FBD">
      <w:pPr>
        <w:tabs>
          <w:tab w:val="left" w:pos="8610"/>
        </w:tabs>
        <w:ind w:right="-1" w:firstLine="709"/>
        <w:jc w:val="both"/>
        <w:rPr>
          <w:sz w:val="28"/>
          <w:szCs w:val="28"/>
        </w:rPr>
      </w:pPr>
      <w:r w:rsidRPr="00670150">
        <w:rPr>
          <w:sz w:val="28"/>
          <w:szCs w:val="28"/>
          <w:lang w:val="tt"/>
        </w:rPr>
        <w:t>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AA4FBD" w:rsidRPr="00670150" w:rsidRDefault="00AA4FBD" w:rsidP="00AA4FBD">
      <w:pPr>
        <w:tabs>
          <w:tab w:val="left" w:pos="8610"/>
        </w:tabs>
        <w:ind w:right="-1" w:firstLine="709"/>
        <w:jc w:val="both"/>
        <w:rPr>
          <w:sz w:val="28"/>
          <w:szCs w:val="28"/>
        </w:rPr>
      </w:pPr>
      <w:r w:rsidRPr="00670150">
        <w:rPr>
          <w:sz w:val="28"/>
          <w:szCs w:val="28"/>
          <w:lang w:val="tt"/>
        </w:rPr>
        <w:t>документларның комплектлылыгын, электрон үрнәкләренең укылышын тикшерә;</w:t>
      </w:r>
    </w:p>
    <w:p w:rsidR="00AA4FBD" w:rsidRDefault="00AA4FBD" w:rsidP="00AA4FBD">
      <w:pPr>
        <w:tabs>
          <w:tab w:val="left" w:pos="8610"/>
        </w:tabs>
        <w:ind w:right="-1" w:firstLine="709"/>
        <w:jc w:val="both"/>
        <w:rPr>
          <w:sz w:val="28"/>
          <w:szCs w:val="28"/>
        </w:rPr>
      </w:pPr>
      <w:r w:rsidRPr="00670150">
        <w:rPr>
          <w:sz w:val="28"/>
          <w:szCs w:val="28"/>
          <w:lang w:val="tt"/>
        </w:rPr>
        <w:t xml:space="preserve">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w:t>
      </w:r>
      <w:r>
        <w:rPr>
          <w:sz w:val="28"/>
          <w:szCs w:val="28"/>
          <w:lang w:val="tt"/>
        </w:rPr>
        <w:t>үрнәкләре</w:t>
      </w:r>
      <w:r w:rsidRPr="00670150">
        <w:rPr>
          <w:sz w:val="28"/>
          <w:szCs w:val="28"/>
          <w:lang w:val="tt"/>
        </w:rPr>
        <w:t xml:space="preserve"> тапшырылган очракта).</w:t>
      </w:r>
    </w:p>
    <w:p w:rsidR="00AA4FBD" w:rsidRPr="00EB3AAC" w:rsidRDefault="00AA4FBD" w:rsidP="00AA4FBD">
      <w:pPr>
        <w:tabs>
          <w:tab w:val="left" w:pos="8610"/>
        </w:tabs>
        <w:ind w:right="-1" w:firstLine="709"/>
        <w:jc w:val="both"/>
        <w:rPr>
          <w:sz w:val="28"/>
          <w:szCs w:val="28"/>
        </w:rPr>
      </w:pPr>
      <w:r w:rsidRPr="00EB3AAC">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 </w:t>
      </w:r>
    </w:p>
    <w:p w:rsidR="00AA4FBD" w:rsidRPr="00EB3AAC" w:rsidRDefault="00AA4FBD" w:rsidP="00AA4FBD">
      <w:pPr>
        <w:tabs>
          <w:tab w:val="left" w:pos="8610"/>
        </w:tabs>
        <w:ind w:right="-1" w:firstLine="709"/>
        <w:jc w:val="both"/>
        <w:rPr>
          <w:sz w:val="28"/>
          <w:szCs w:val="28"/>
        </w:rPr>
      </w:pPr>
      <w:r w:rsidRPr="00EB3AAC">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AA4FBD" w:rsidRPr="00AC05F0" w:rsidRDefault="00AA4FBD" w:rsidP="00AA4FBD">
      <w:pPr>
        <w:tabs>
          <w:tab w:val="left" w:pos="8610"/>
        </w:tabs>
        <w:ind w:right="-1" w:firstLine="709"/>
        <w:jc w:val="both"/>
        <w:rPr>
          <w:sz w:val="28"/>
          <w:szCs w:val="28"/>
        </w:rPr>
      </w:pPr>
      <w:r w:rsidRPr="00EB3AAC">
        <w:rPr>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w:t>
      </w:r>
      <w:r w:rsidRPr="00EB3AAC">
        <w:rPr>
          <w:sz w:val="28"/>
          <w:szCs w:val="28"/>
          <w:lang w:val="tt"/>
        </w:rPr>
        <w:lastRenderedPageBreak/>
        <w:t>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5 нче кушымта нигезендә формада рәсмиләштерелә, билгеләнгән тәртиптә электрон документлар әйләнеше системасы аша килештерүгә җибәрелә.</w:t>
      </w:r>
    </w:p>
    <w:p w:rsidR="00AA4FBD" w:rsidRPr="000E44AE" w:rsidRDefault="00AA4FBD" w:rsidP="00AA4FBD">
      <w:pPr>
        <w:tabs>
          <w:tab w:val="left" w:pos="8610"/>
        </w:tabs>
        <w:ind w:right="-1" w:firstLine="709"/>
        <w:jc w:val="both"/>
        <w:rPr>
          <w:sz w:val="28"/>
          <w:szCs w:val="28"/>
          <w:lang w:val="tt"/>
        </w:rPr>
      </w:pPr>
      <w:r w:rsidRPr="00AC05F0">
        <w:rPr>
          <w:sz w:val="28"/>
          <w:szCs w:val="28"/>
          <w:lang w:val="tt"/>
        </w:rPr>
        <w:t>Карар проектны килештерү 3.5.3 пунктында каралган тәртиптә гамәлгә ашырыла. Регламент.</w:t>
      </w:r>
    </w:p>
    <w:p w:rsidR="00AA4FBD" w:rsidRPr="000E44AE" w:rsidRDefault="00AA4FBD" w:rsidP="00AA4FBD">
      <w:pPr>
        <w:tabs>
          <w:tab w:val="left" w:pos="8610"/>
        </w:tabs>
        <w:ind w:right="-1" w:firstLine="709"/>
        <w:jc w:val="both"/>
        <w:rPr>
          <w:sz w:val="28"/>
          <w:szCs w:val="28"/>
          <w:lang w:val="tt"/>
        </w:rPr>
      </w:pPr>
      <w:r w:rsidRPr="00EB3AAC">
        <w:rPr>
          <w:sz w:val="28"/>
          <w:szCs w:val="28"/>
          <w:lang w:val="tt"/>
        </w:rPr>
        <w:t xml:space="preserve">Документларны кабул итүдән баш тарту өчен Регламентның 2.7.1 пунктында каралган документларны кабул итүдән баш тарту нигезләре булмаган очракта, документларны кабул итү өчен җаваплы </w:t>
      </w:r>
      <w:r>
        <w:rPr>
          <w:sz w:val="28"/>
          <w:szCs w:val="28"/>
          <w:lang w:val="tt"/>
        </w:rPr>
        <w:t>вазифаи</w:t>
      </w:r>
      <w:r w:rsidRPr="00EB3AAC">
        <w:rPr>
          <w:sz w:val="28"/>
          <w:szCs w:val="28"/>
          <w:lang w:val="tt"/>
        </w:rPr>
        <w:t xml:space="preserve"> зат гариза кергән көннән бер эш көне эчендә мөрәҗәгать итүчегә гаризаның теркәү номерын,  гариза алу датасын, аңа тапшырылган файлларның исемлекләре, муниципаль хезмәт нәтиҗәсен алу датасын үз эченә алган хәбәрнамә Документлар кабул итү өчен җаваплы Регламент, </w:t>
      </w:r>
      <w:r>
        <w:rPr>
          <w:sz w:val="28"/>
          <w:szCs w:val="28"/>
          <w:lang w:val="tt"/>
        </w:rPr>
        <w:t>вазифаи</w:t>
      </w:r>
      <w:r w:rsidRPr="00EB3AAC">
        <w:rPr>
          <w:sz w:val="28"/>
          <w:szCs w:val="28"/>
          <w:lang w:val="tt"/>
        </w:rPr>
        <w:t xml:space="preserve"> зат гариза кергән көннән алып бер эш көне эчендә мөрәҗәгать итүчегә гаризада күрсәтелгән ысул белән мөрәҗәгать итүчегә гаризаның теркәү номерын, гаризаны алу датасын, гариза алу датасын, аңа тапшырылган документлар исемнәре исемлеген, муниципаль хезмәт нәтиҗәсен алу көнен хәбәр итә.</w:t>
      </w:r>
    </w:p>
    <w:p w:rsidR="00AA4FBD" w:rsidRPr="000E44AE" w:rsidRDefault="00AA4FBD" w:rsidP="00AA4FBD">
      <w:pPr>
        <w:tabs>
          <w:tab w:val="left" w:pos="8610"/>
        </w:tabs>
        <w:ind w:right="-1" w:firstLine="709"/>
        <w:jc w:val="both"/>
        <w:rPr>
          <w:sz w:val="28"/>
          <w:szCs w:val="28"/>
          <w:lang w:val="tt"/>
        </w:rPr>
      </w:pPr>
      <w:r w:rsidRPr="00CE1C17">
        <w:rPr>
          <w:sz w:val="28"/>
          <w:szCs w:val="28"/>
          <w:lang w:val="tt"/>
        </w:rPr>
        <w:t xml:space="preserve">3.3.3.2. 3.3.3.1 пунктында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 </w:t>
      </w:r>
    </w:p>
    <w:p w:rsidR="00AA4FBD" w:rsidRPr="000E44AE" w:rsidRDefault="00AA4FBD" w:rsidP="00AA4FBD">
      <w:pPr>
        <w:tabs>
          <w:tab w:val="left" w:pos="8610"/>
        </w:tabs>
        <w:ind w:right="-1" w:firstLine="709"/>
        <w:jc w:val="both"/>
        <w:rPr>
          <w:sz w:val="28"/>
          <w:szCs w:val="28"/>
          <w:lang w:val="tt"/>
        </w:rPr>
      </w:pPr>
      <w:r w:rsidRPr="00CE1C17">
        <w:rPr>
          <w:sz w:val="28"/>
          <w:szCs w:val="28"/>
          <w:lang w:val="tt"/>
        </w:rPr>
        <w:t>3.3.3.3. 3.3.3.3 пункты белән билгеләнгән процедуралар. Регламент карауга гариза кергән көннән алып бер эш көне эчендә башкарыла.</w:t>
      </w:r>
    </w:p>
    <w:p w:rsidR="00AA4FBD" w:rsidRPr="000E44AE" w:rsidRDefault="00AA4FBD" w:rsidP="00AA4FBD">
      <w:pPr>
        <w:tabs>
          <w:tab w:val="left" w:pos="8610"/>
        </w:tabs>
        <w:ind w:right="-1" w:firstLine="709"/>
        <w:jc w:val="both"/>
        <w:rPr>
          <w:sz w:val="28"/>
          <w:szCs w:val="28"/>
          <w:lang w:val="tt"/>
        </w:rPr>
      </w:pPr>
      <w:r w:rsidRPr="005A7931">
        <w:rPr>
          <w:sz w:val="28"/>
          <w:szCs w:val="28"/>
          <w:lang w:val="tt"/>
        </w:rPr>
        <w:t>Административ процедураларның нәтиҗәләре түбәндәгеләрдән гыйбарәт: муниципаль хезмәт күрсәтү өчен кирәкле документларны кабул итүдән баш тарту турындагы гариза яисә карар проекты.</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tabs>
          <w:tab w:val="left" w:pos="8610"/>
        </w:tabs>
        <w:ind w:right="-1"/>
        <w:jc w:val="center"/>
        <w:rPr>
          <w:sz w:val="28"/>
          <w:szCs w:val="28"/>
          <w:lang w:val="tt"/>
        </w:rPr>
      </w:pPr>
      <w:r w:rsidRPr="005A7931">
        <w:rPr>
          <w:sz w:val="28"/>
          <w:szCs w:val="28"/>
          <w:lang w:val="tt"/>
        </w:rPr>
        <w:t>3.4. Ведомствоара гарызнамәләрне муниципаль хезмәт күрсәтүдә катнашучы органнарга җибәрү</w:t>
      </w:r>
    </w:p>
    <w:p w:rsidR="00AA4FBD" w:rsidRPr="000E44AE" w:rsidRDefault="00AA4FBD" w:rsidP="00AA4FBD">
      <w:pPr>
        <w:ind w:right="-1" w:firstLine="709"/>
        <w:jc w:val="both"/>
        <w:rPr>
          <w:sz w:val="28"/>
          <w:szCs w:val="28"/>
          <w:lang w:val="tt"/>
        </w:rPr>
      </w:pPr>
    </w:p>
    <w:p w:rsidR="00AA4FBD" w:rsidRPr="000E44AE" w:rsidRDefault="00AA4FBD" w:rsidP="00AA4FBD">
      <w:pPr>
        <w:ind w:right="-1" w:firstLine="709"/>
        <w:jc w:val="both"/>
        <w:rPr>
          <w:sz w:val="28"/>
          <w:szCs w:val="28"/>
          <w:lang w:val="tt"/>
        </w:rPr>
      </w:pPr>
      <w:r w:rsidRPr="005A7931">
        <w:rPr>
          <w:sz w:val="28"/>
          <w:szCs w:val="28"/>
          <w:lang w:val="tt"/>
        </w:rPr>
        <w:t xml:space="preserve">3.4.1. Административ процедураны үтәү өчен нигез булып, мөрәҗәгать итүчедән кабул ителгән документларны кабул итү өчен җаваплы </w:t>
      </w:r>
      <w:r>
        <w:rPr>
          <w:sz w:val="28"/>
          <w:szCs w:val="28"/>
          <w:lang w:val="tt"/>
        </w:rPr>
        <w:t>вазифаи</w:t>
      </w:r>
      <w:r w:rsidRPr="005A7931">
        <w:rPr>
          <w:sz w:val="28"/>
          <w:szCs w:val="28"/>
          <w:lang w:val="tt"/>
        </w:rPr>
        <w:t xml:space="preserve"> затның (хезмәткәрнең) административ процедураны үтәүгә вәкаләтле </w:t>
      </w:r>
      <w:r>
        <w:rPr>
          <w:sz w:val="28"/>
          <w:szCs w:val="28"/>
          <w:lang w:val="tt"/>
        </w:rPr>
        <w:t>вазифаи</w:t>
      </w:r>
      <w:r w:rsidRPr="005A7931">
        <w:rPr>
          <w:sz w:val="28"/>
          <w:szCs w:val="28"/>
          <w:lang w:val="tt"/>
        </w:rPr>
        <w:t xml:space="preserve"> затның (хезмәткәрнең) документлар алуы тора.</w:t>
      </w:r>
    </w:p>
    <w:p w:rsidR="00AA4FBD" w:rsidRPr="000E44AE" w:rsidRDefault="00AA4FBD" w:rsidP="00AA4FBD">
      <w:pPr>
        <w:tabs>
          <w:tab w:val="left" w:pos="8610"/>
        </w:tabs>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Татарстан Республикасы Мамадыш муниципаль районы башкарма комитетының инфраструктура үсеше бүлеге белгече.</w:t>
      </w:r>
    </w:p>
    <w:p w:rsidR="00AA4FBD" w:rsidRPr="000E44AE" w:rsidRDefault="00AA4FBD" w:rsidP="00AA4FBD">
      <w:pPr>
        <w:ind w:right="-1" w:firstLine="709"/>
        <w:jc w:val="both"/>
        <w:rPr>
          <w:bCs/>
          <w:iCs/>
          <w:sz w:val="28"/>
          <w:szCs w:val="28"/>
          <w:lang w:val="tt"/>
        </w:rPr>
      </w:pPr>
      <w:r>
        <w:rPr>
          <w:bCs/>
          <w:iCs/>
          <w:sz w:val="28"/>
          <w:szCs w:val="28"/>
          <w:lang w:val="tt"/>
        </w:rPr>
        <w:t>Ведомствоара гарызнамәләр җибәрү өчен җаваплы вазифаи зат документларны һәм белешмәләрне Регламентның 2.6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AA4FBD" w:rsidRPr="000E44AE" w:rsidRDefault="00AA4FBD" w:rsidP="00AA4FBD">
      <w:pPr>
        <w:ind w:right="-1" w:firstLine="709"/>
        <w:jc w:val="both"/>
        <w:rPr>
          <w:strike/>
          <w:sz w:val="28"/>
          <w:szCs w:val="28"/>
          <w:lang w:val="tt"/>
        </w:rPr>
      </w:pPr>
      <w:r w:rsidRPr="005A7931">
        <w:rPr>
          <w:sz w:val="28"/>
          <w:szCs w:val="28"/>
          <w:lang w:val="tt"/>
        </w:rPr>
        <w:t xml:space="preserve">Әлеге пункт белән билгеләнгән процедуралар гариза кабул ителгән көнне карау гамәлгә ашырыла. </w:t>
      </w:r>
    </w:p>
    <w:p w:rsidR="00AA4FBD" w:rsidRPr="000E44AE" w:rsidRDefault="00AA4FBD" w:rsidP="00AA4FBD">
      <w:pPr>
        <w:ind w:right="-1" w:firstLine="709"/>
        <w:jc w:val="both"/>
        <w:rPr>
          <w:sz w:val="28"/>
          <w:szCs w:val="28"/>
          <w:lang w:val="tt"/>
        </w:rPr>
      </w:pPr>
      <w:r w:rsidRPr="005A7931">
        <w:rPr>
          <w:sz w:val="28"/>
          <w:szCs w:val="28"/>
          <w:lang w:val="tt"/>
        </w:rPr>
        <w:lastRenderedPageBreak/>
        <w:t xml:space="preserve">Процедураларның нәтиҗәсе: хакимият органнарына һәм (яисә) хакимиятнең ведомство буйсынуындагы оешмаларга җибәрелгән мөрәҗәгатьләр. </w:t>
      </w:r>
    </w:p>
    <w:p w:rsidR="00AA4FBD" w:rsidRPr="000E44AE" w:rsidRDefault="00AA4FBD" w:rsidP="00AA4FBD">
      <w:pPr>
        <w:ind w:right="-1" w:firstLine="709"/>
        <w:jc w:val="both"/>
        <w:rPr>
          <w:rFonts w:eastAsia="Times"/>
          <w:sz w:val="28"/>
          <w:szCs w:val="28"/>
          <w:lang w:val="tt"/>
        </w:rPr>
      </w:pPr>
      <w:r w:rsidRPr="005A7931">
        <w:rPr>
          <w:rFonts w:eastAsia="Times"/>
          <w:sz w:val="28"/>
          <w:szCs w:val="28"/>
          <w:lang w:val="tt"/>
        </w:rPr>
        <w:t>3.4.2.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AA4FBD" w:rsidRPr="000E44AE" w:rsidRDefault="00AA4FBD" w:rsidP="00AA4FBD">
      <w:pPr>
        <w:ind w:right="-1" w:firstLine="720"/>
        <w:jc w:val="both"/>
        <w:rPr>
          <w:sz w:val="28"/>
          <w:szCs w:val="28"/>
          <w:lang w:val="tt"/>
        </w:rPr>
      </w:pPr>
      <w:r w:rsidRPr="005A7931">
        <w:rPr>
          <w:sz w:val="28"/>
          <w:szCs w:val="28"/>
          <w:lang w:val="tt"/>
        </w:rPr>
        <w:t>Әлеге пункт белән билгеләнгән процедуралар ведомствоара гарызнамә орган яисә оешмага документ һәм мәгълүмат бирә торган оешма кергән көннән алып өч эш көне эчендә гамәлгә ашырыла,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AA4FBD" w:rsidRPr="000E44AE" w:rsidRDefault="00AA4FBD" w:rsidP="00AA4FBD">
      <w:pPr>
        <w:ind w:right="-1" w:firstLine="720"/>
        <w:jc w:val="both"/>
        <w:rPr>
          <w:sz w:val="28"/>
          <w:szCs w:val="28"/>
          <w:lang w:val="tt"/>
        </w:rPr>
      </w:pPr>
      <w:r w:rsidRPr="00CD252D">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w:t>
      </w:r>
      <w:r>
        <w:rPr>
          <w:sz w:val="28"/>
          <w:szCs w:val="28"/>
          <w:lang w:val="tt"/>
        </w:rPr>
        <w:t>җибәрү</w:t>
      </w:r>
      <w:r w:rsidRPr="00CD252D">
        <w:rPr>
          <w:sz w:val="28"/>
          <w:szCs w:val="28"/>
          <w:lang w:val="tt"/>
        </w:rPr>
        <w:t xml:space="preserve"> өчен җаваплы </w:t>
      </w:r>
      <w:r>
        <w:rPr>
          <w:sz w:val="28"/>
          <w:szCs w:val="28"/>
          <w:lang w:val="tt"/>
        </w:rPr>
        <w:t>вазифаи</w:t>
      </w:r>
      <w:r w:rsidRPr="00CD252D">
        <w:rPr>
          <w:sz w:val="28"/>
          <w:szCs w:val="28"/>
          <w:lang w:val="tt"/>
        </w:rPr>
        <w:t xml:space="preserve"> затка җибәрелгән баш тарту турында хәбәрнамә.</w:t>
      </w:r>
    </w:p>
    <w:p w:rsidR="00AA4FBD" w:rsidRDefault="00AA4FBD" w:rsidP="00AA4FBD">
      <w:pPr>
        <w:ind w:right="-1" w:firstLine="709"/>
        <w:jc w:val="both"/>
        <w:rPr>
          <w:sz w:val="28"/>
          <w:szCs w:val="28"/>
        </w:rPr>
      </w:pPr>
      <w:r>
        <w:rPr>
          <w:sz w:val="28"/>
          <w:szCs w:val="28"/>
          <w:lang w:val="tt"/>
        </w:rPr>
        <w:t>3.4.3. Ведомствоара соратулар җибәрү өчен җаваплы вазифаи зат:</w:t>
      </w:r>
    </w:p>
    <w:p w:rsidR="00AA4FBD" w:rsidRDefault="00AA4FBD" w:rsidP="00AA4FBD">
      <w:pPr>
        <w:ind w:right="-1" w:firstLine="709"/>
        <w:jc w:val="both"/>
        <w:rPr>
          <w:rFonts w:eastAsia="Times"/>
          <w:sz w:val="28"/>
          <w:szCs w:val="28"/>
        </w:rPr>
      </w:pPr>
      <w:r w:rsidRPr="005A7931">
        <w:rPr>
          <w:sz w:val="28"/>
          <w:szCs w:val="28"/>
          <w:lang w:val="tt"/>
        </w:rPr>
        <w:t xml:space="preserve">ведомствоара электрон хезмәттәшлек системасы аша муниципаль хезмәт күрсәтү өчен кирәкле документларны (белешмәләрне) ала </w:t>
      </w:r>
      <w:r>
        <w:rPr>
          <w:sz w:val="28"/>
          <w:szCs w:val="28"/>
          <w:lang w:val="tt"/>
        </w:rPr>
        <w:t>яисә</w:t>
      </w:r>
      <w:r w:rsidRPr="005A7931">
        <w:rPr>
          <w:sz w:val="28"/>
          <w:szCs w:val="28"/>
          <w:lang w:val="tt"/>
        </w:rPr>
        <w:t xml:space="preserve"> документ һәм (яисә) мәгълүмат булмаганда баш тарту турында хәбәрнамә;</w:t>
      </w:r>
    </w:p>
    <w:p w:rsidR="00AA4FBD" w:rsidRPr="00461A9E" w:rsidRDefault="00AA4FBD" w:rsidP="00AA4FBD">
      <w:pPr>
        <w:tabs>
          <w:tab w:val="left" w:pos="8610"/>
        </w:tabs>
        <w:ind w:right="-1" w:firstLine="709"/>
        <w:jc w:val="both"/>
        <w:rPr>
          <w:sz w:val="28"/>
          <w:szCs w:val="28"/>
        </w:rPr>
      </w:pPr>
      <w:r w:rsidRPr="00461A9E">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 </w:t>
      </w:r>
    </w:p>
    <w:p w:rsidR="00AA4FBD" w:rsidRDefault="00AA4FBD" w:rsidP="00AA4FBD">
      <w:pPr>
        <w:tabs>
          <w:tab w:val="left" w:pos="8610"/>
        </w:tabs>
        <w:ind w:right="-1" w:firstLine="709"/>
        <w:jc w:val="both"/>
        <w:rPr>
          <w:sz w:val="28"/>
          <w:szCs w:val="28"/>
        </w:rPr>
      </w:pPr>
      <w:r w:rsidRPr="00CE1C17">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5 нче кушымта нигезендә формада рәсмиләштерелә, билгеләнгән тәртиптә электрон документлар әйләнеше системасы аша килештерүгә җибәрелә.</w:t>
      </w:r>
    </w:p>
    <w:p w:rsidR="00AA4FBD" w:rsidRPr="000E44AE" w:rsidRDefault="00AA4FBD" w:rsidP="00AA4FBD">
      <w:pPr>
        <w:ind w:right="-1" w:firstLine="720"/>
        <w:jc w:val="both"/>
        <w:rPr>
          <w:sz w:val="28"/>
          <w:szCs w:val="28"/>
          <w:lang w:val="tt"/>
        </w:rPr>
      </w:pPr>
      <w:r w:rsidRPr="00703EC6">
        <w:rPr>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AA4FBD" w:rsidRPr="000E44AE" w:rsidRDefault="00AA4FBD" w:rsidP="00AA4FBD">
      <w:pPr>
        <w:ind w:right="-1" w:firstLine="720"/>
        <w:jc w:val="both"/>
        <w:rPr>
          <w:sz w:val="28"/>
          <w:szCs w:val="28"/>
          <w:lang w:val="tt"/>
        </w:rPr>
      </w:pPr>
      <w:r w:rsidRPr="005A7931">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комплекты (белешмәләр).</w:t>
      </w:r>
    </w:p>
    <w:p w:rsidR="00AA4FBD" w:rsidRPr="000E44AE" w:rsidRDefault="00AA4FBD" w:rsidP="00AA4FBD">
      <w:pPr>
        <w:tabs>
          <w:tab w:val="left" w:pos="8610"/>
        </w:tabs>
        <w:ind w:right="-1" w:firstLine="709"/>
        <w:jc w:val="both"/>
        <w:rPr>
          <w:sz w:val="28"/>
          <w:szCs w:val="28"/>
          <w:lang w:val="tt"/>
        </w:rPr>
      </w:pPr>
      <w:r>
        <w:rPr>
          <w:sz w:val="28"/>
          <w:szCs w:val="28"/>
          <w:lang w:val="tt"/>
        </w:rPr>
        <w:t xml:space="preserve">3.4.4. Регламентның 3.4.1, 3.4.3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w:t>
      </w:r>
      <w:r>
        <w:rPr>
          <w:sz w:val="28"/>
          <w:szCs w:val="28"/>
          <w:lang w:val="tt"/>
        </w:rPr>
        <w:lastRenderedPageBreak/>
        <w:t>Регламентның 2.13 пункты нигезендә теркәгән мизгелдән файдаланып, автоматик режимда гамәлгә ашырыла.</w:t>
      </w:r>
    </w:p>
    <w:p w:rsidR="00AA4FBD" w:rsidRPr="000E44AE" w:rsidRDefault="00AA4FBD" w:rsidP="00AA4FBD">
      <w:pPr>
        <w:ind w:right="-1" w:firstLine="720"/>
        <w:jc w:val="both"/>
        <w:rPr>
          <w:sz w:val="28"/>
          <w:szCs w:val="28"/>
          <w:lang w:val="tt"/>
        </w:rPr>
      </w:pPr>
      <w:r>
        <w:rPr>
          <w:sz w:val="28"/>
          <w:szCs w:val="28"/>
          <w:lang w:val="tt"/>
        </w:rPr>
        <w:t>3.4.5. Регламентның 3.4 пунктында күрсәтелгән административ процедураларны үтәүнең максималь срогы өч эш көне тәшкил итә.</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ind w:right="-1"/>
        <w:jc w:val="center"/>
        <w:rPr>
          <w:sz w:val="28"/>
          <w:szCs w:val="28"/>
          <w:lang w:val="tt"/>
        </w:rPr>
      </w:pPr>
      <w:r>
        <w:rPr>
          <w:sz w:val="28"/>
          <w:szCs w:val="28"/>
          <w:lang w:val="tt"/>
        </w:rPr>
        <w:t>3.5. Муниципаль хезмәт күрсәтү нәтиҗәләрен әзерләү</w:t>
      </w:r>
    </w:p>
    <w:p w:rsidR="00AA4FBD" w:rsidRPr="000E44AE" w:rsidRDefault="00AA4FBD" w:rsidP="00AA4FBD">
      <w:pPr>
        <w:ind w:right="-1"/>
        <w:jc w:val="center"/>
        <w:rPr>
          <w:sz w:val="28"/>
          <w:szCs w:val="28"/>
          <w:lang w:val="tt"/>
        </w:rPr>
      </w:pPr>
    </w:p>
    <w:p w:rsidR="00AA4FBD" w:rsidRPr="000E44AE" w:rsidRDefault="00AA4FBD" w:rsidP="00AA4FBD">
      <w:pPr>
        <w:ind w:right="-1" w:firstLine="709"/>
        <w:jc w:val="both"/>
        <w:rPr>
          <w:sz w:val="28"/>
          <w:szCs w:val="28"/>
          <w:lang w:val="tt"/>
        </w:rPr>
      </w:pPr>
      <w:r w:rsidRPr="00762619">
        <w:rPr>
          <w:sz w:val="28"/>
          <w:szCs w:val="28"/>
          <w:lang w:val="tt"/>
        </w:rPr>
        <w:t xml:space="preserve">3.5.1. Административ процедураны үтәүне башлап җибәрүгә ведомствоара гарызнамәләр, муниципаль хезмәт күрсәтү өчен кирәкле документлар (белешмәләр) комплекты </w:t>
      </w:r>
      <w:r>
        <w:rPr>
          <w:sz w:val="28"/>
          <w:szCs w:val="28"/>
          <w:lang w:val="tt"/>
        </w:rPr>
        <w:t>җибәрү</w:t>
      </w:r>
      <w:r w:rsidRPr="00762619">
        <w:rPr>
          <w:sz w:val="28"/>
          <w:szCs w:val="28"/>
          <w:lang w:val="tt"/>
        </w:rPr>
        <w:t xml:space="preserve"> өчен җаваплы </w:t>
      </w:r>
      <w:r>
        <w:rPr>
          <w:sz w:val="28"/>
          <w:szCs w:val="28"/>
          <w:lang w:val="tt"/>
        </w:rPr>
        <w:t>вазифаи</w:t>
      </w:r>
      <w:r w:rsidRPr="00762619">
        <w:rPr>
          <w:sz w:val="28"/>
          <w:szCs w:val="28"/>
          <w:lang w:val="tt"/>
        </w:rPr>
        <w:t xml:space="preserve"> заттан керү нигез булып тора.</w:t>
      </w:r>
    </w:p>
    <w:p w:rsidR="00AA4FBD"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 Татарстан Республикасы Мамадыш муниципаль районы башкарма комитетының инфраструктура үсеше бүлеге белгече.</w:t>
      </w:r>
    </w:p>
    <w:p w:rsidR="00AA4FBD" w:rsidRDefault="00AA4FBD" w:rsidP="00AA4FBD">
      <w:pPr>
        <w:ind w:right="-1" w:firstLine="709"/>
        <w:jc w:val="both"/>
        <w:rPr>
          <w:bCs/>
          <w:iCs/>
          <w:sz w:val="28"/>
          <w:szCs w:val="28"/>
          <w:shd w:val="clear" w:color="auto" w:fill="FFFFFF"/>
        </w:rPr>
      </w:pPr>
      <w:r>
        <w:rPr>
          <w:sz w:val="28"/>
          <w:szCs w:val="28"/>
          <w:shd w:val="clear" w:color="auto" w:fill="FFFFFF"/>
          <w:lang w:val="tt"/>
        </w:rPr>
        <w:t>3.5.2. Муниципаль хезмәт күрсәтү нәтиҗәсен әзерләү өчен җаваплы вазифаи зат:</w:t>
      </w:r>
    </w:p>
    <w:p w:rsidR="00AA4FBD" w:rsidRPr="000E44AE" w:rsidRDefault="00AA4FBD" w:rsidP="00AA4FBD">
      <w:pPr>
        <w:pStyle w:val="ConsPlusNormal"/>
        <w:ind w:right="-1" w:firstLine="709"/>
        <w:jc w:val="both"/>
        <w:rPr>
          <w:rFonts w:ascii="Times New Roman" w:hAnsi="Times New Roman" w:cs="Times New Roman"/>
          <w:bCs/>
          <w:iCs/>
          <w:sz w:val="28"/>
          <w:szCs w:val="28"/>
          <w:shd w:val="clear" w:color="auto" w:fill="FFFFFF"/>
          <w:lang w:val="tt"/>
        </w:rPr>
      </w:pPr>
      <w:r w:rsidRPr="00E76446">
        <w:rPr>
          <w:rFonts w:ascii="Times New Roman" w:hAnsi="Times New Roman" w:cs="Times New Roman"/>
          <w:bCs/>
          <w:iCs/>
          <w:sz w:val="28"/>
          <w:szCs w:val="28"/>
          <w:shd w:val="clear" w:color="auto" w:fill="FFFFFF"/>
          <w:lang w:val="tt"/>
        </w:rPr>
        <w:t>2.8 пунктында күрсәтелгән муниципаль хезмәт күрсәтүдән баш тарту өчен нигезләр ачыкланганда. Регламент муниципаль хезмәт күрсәтүдән баш тарту турында карар проектын әзерли;</w:t>
      </w:r>
    </w:p>
    <w:p w:rsidR="00AA4FBD" w:rsidRPr="000E44AE" w:rsidRDefault="00AA4FBD" w:rsidP="00AA4FBD">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муниципаль хезмәт күрсәтүдән баш тарту өчен 2.8 пунктында каралган нигезләр булмаган очракта. Регламентны, муниципаль хезмәт күрсәтү өчен кирәкле документларны карау йомгаклары буенча, муниципаль хезмәт күрсәтү нәтиҗәсен 2.3 пункты нигезендә әзерли. Регламент (алга таба - карар проекты);</w:t>
      </w:r>
    </w:p>
    <w:p w:rsidR="00AA4FBD" w:rsidRPr="000E44AE" w:rsidRDefault="00AA4FBD" w:rsidP="00AA4FBD">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Әзерләнгән проектны билгеләнгән тәртиптә электрон документлар әйләнеше системасы ярдәмендә килештерүгә җибәрә.</w:t>
      </w:r>
    </w:p>
    <w:p w:rsidR="00AA4FBD" w:rsidRDefault="00AA4FBD" w:rsidP="00AA4FBD">
      <w:pPr>
        <w:pStyle w:val="ConsPlusNormal"/>
        <w:ind w:right="-1" w:firstLine="709"/>
        <w:jc w:val="both"/>
        <w:rPr>
          <w:rFonts w:ascii="Times New Roman" w:hAnsi="Times New Roman"/>
          <w:sz w:val="28"/>
          <w:szCs w:val="28"/>
        </w:rPr>
      </w:pPr>
      <w:r>
        <w:rPr>
          <w:rFonts w:ascii="Times New Roman" w:hAnsi="Times New Roman"/>
          <w:sz w:val="28"/>
          <w:szCs w:val="28"/>
          <w:lang w:val="tt"/>
        </w:rPr>
        <w:t>Административ процедуралар бер эш көне дәвамында башкарыла.</w:t>
      </w:r>
    </w:p>
    <w:p w:rsidR="00AA4FBD" w:rsidRPr="0085229D" w:rsidRDefault="00AA4FBD" w:rsidP="00AA4FB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3.5.3. Муниципаль хезмәт күрсәтү өчен кирәкле документларны, эксплуатациягә кертүгә рөхсәт бирү турында яисә муниципаль хезмәт күрсәтүдән баш тарту турында карар проектын (алга таба - проектлар)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AA4FBD" w:rsidRPr="0085229D" w:rsidRDefault="00AA4FBD" w:rsidP="00AA4FBD">
      <w:pPr>
        <w:pStyle w:val="ConsPlusNormal"/>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lang w:val="tt"/>
        </w:rPr>
        <w:t>Кисәтүләр булган әзер проектлар муниципаль хезмәт нәтиҗәсен әзерләү өчен җаваплы затка эшләп бетерүгә кайтарыла.</w:t>
      </w:r>
    </w:p>
    <w:p w:rsidR="00AA4FBD" w:rsidRPr="0085229D" w:rsidRDefault="00AA4FBD" w:rsidP="00AA4FBD">
      <w:pPr>
        <w:pStyle w:val="ConsPlusNormal"/>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файдалануга кертүгә рөхсәт бирү карары яисә муниципаль хезмәт күрсәтүдән баш тарту турында.</w:t>
      </w:r>
    </w:p>
    <w:p w:rsidR="00AA4FBD" w:rsidRDefault="00AA4FBD" w:rsidP="00AA4FBD">
      <w:pPr>
        <w:pStyle w:val="ConsPlusNormal"/>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lang w:val="tt"/>
        </w:rPr>
        <w:t>Административ процедуралар бер эш көне дәвамында башкарыла.</w:t>
      </w:r>
    </w:p>
    <w:p w:rsidR="00AA4FBD" w:rsidRPr="005A7931" w:rsidRDefault="00AA4FBD" w:rsidP="00AA4FBD">
      <w:pPr>
        <w:tabs>
          <w:tab w:val="left" w:pos="8610"/>
        </w:tabs>
        <w:ind w:right="-1" w:firstLine="709"/>
        <w:jc w:val="both"/>
        <w:rPr>
          <w:sz w:val="28"/>
          <w:szCs w:val="28"/>
        </w:rPr>
      </w:pPr>
      <w:r>
        <w:rPr>
          <w:sz w:val="28"/>
          <w:szCs w:val="28"/>
          <w:lang w:val="tt"/>
        </w:rPr>
        <w:t>3.5.4. 3.5.2, 3.5.3 пунктларында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AA4FBD" w:rsidRPr="000E44AE" w:rsidRDefault="00AA4FBD" w:rsidP="00AA4FBD">
      <w:pPr>
        <w:ind w:right="-1" w:firstLine="720"/>
        <w:jc w:val="both"/>
        <w:rPr>
          <w:sz w:val="28"/>
          <w:szCs w:val="28"/>
          <w:lang w:val="tt"/>
        </w:rPr>
      </w:pPr>
      <w:r>
        <w:rPr>
          <w:sz w:val="28"/>
          <w:szCs w:val="28"/>
          <w:lang w:val="tt"/>
        </w:rPr>
        <w:t>3.5.5. 3.5 пунктында күрсәтелгән административ процедураларны үтәүнең максималь срогы. Регламент бер эш көнен тәшкил итә.</w:t>
      </w:r>
    </w:p>
    <w:p w:rsidR="00AA4FBD" w:rsidRPr="000E44AE" w:rsidRDefault="00AA4FBD" w:rsidP="00AA4FBD">
      <w:pPr>
        <w:ind w:right="-1" w:firstLine="709"/>
        <w:jc w:val="both"/>
        <w:rPr>
          <w:sz w:val="28"/>
          <w:szCs w:val="28"/>
          <w:lang w:val="tt"/>
        </w:rPr>
      </w:pPr>
    </w:p>
    <w:p w:rsidR="00AA4FBD" w:rsidRPr="000E44AE" w:rsidRDefault="00AA4FBD" w:rsidP="00AA4FBD">
      <w:pPr>
        <w:ind w:right="-1"/>
        <w:jc w:val="center"/>
        <w:rPr>
          <w:sz w:val="28"/>
          <w:szCs w:val="28"/>
          <w:lang w:val="tt"/>
        </w:rPr>
      </w:pPr>
      <w:r w:rsidRPr="005A7931">
        <w:rPr>
          <w:sz w:val="28"/>
          <w:szCs w:val="28"/>
          <w:lang w:val="tt"/>
        </w:rPr>
        <w:t>3.6. Мөрәҗәгать итүчегә муниципаль хезмәт нәтиҗәсен бирү (юллама)</w:t>
      </w:r>
    </w:p>
    <w:p w:rsidR="00AA4FBD" w:rsidRPr="000E44AE" w:rsidRDefault="00AA4FBD" w:rsidP="00AA4FBD">
      <w:pPr>
        <w:ind w:right="-1" w:firstLine="709"/>
        <w:jc w:val="both"/>
        <w:rPr>
          <w:sz w:val="28"/>
          <w:szCs w:val="28"/>
          <w:lang w:val="tt"/>
        </w:rPr>
      </w:pPr>
    </w:p>
    <w:p w:rsidR="00AA4FBD" w:rsidRPr="000E44AE" w:rsidRDefault="00AA4FBD" w:rsidP="00AA4FBD">
      <w:pPr>
        <w:ind w:right="-1" w:firstLine="709"/>
        <w:jc w:val="both"/>
        <w:rPr>
          <w:sz w:val="28"/>
          <w:szCs w:val="28"/>
          <w:lang w:val="tt"/>
        </w:rPr>
      </w:pPr>
      <w:r w:rsidRPr="005A7931">
        <w:rPr>
          <w:sz w:val="28"/>
          <w:szCs w:val="28"/>
          <w:lang w:val="tt"/>
        </w:rPr>
        <w:t xml:space="preserve">3.6.1. Административ процедураны башкара башлауның нигезе - административ процедураны үтәү өчен җаваплы </w:t>
      </w:r>
      <w:r>
        <w:rPr>
          <w:sz w:val="28"/>
          <w:szCs w:val="28"/>
          <w:lang w:val="tt"/>
        </w:rPr>
        <w:t>вазифаи</w:t>
      </w:r>
      <w:r w:rsidRPr="005A7931">
        <w:rPr>
          <w:sz w:val="28"/>
          <w:szCs w:val="28"/>
          <w:lang w:val="tt"/>
        </w:rPr>
        <w:t xml:space="preserve"> зат тарафыннан муниципаль хезмәт күрсәтүне (бирүдән баш тартуны) раслаучы документ алу.</w:t>
      </w:r>
    </w:p>
    <w:p w:rsidR="00AA4FBD"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 Татарстан Республикасы Мамадыш муниципаль районы башкарма комитетының инфраструктура үсеше бүлеге белгече.</w:t>
      </w:r>
    </w:p>
    <w:p w:rsidR="00AA4FBD" w:rsidRPr="005A7931" w:rsidRDefault="00AA4FBD" w:rsidP="00AA4FBD">
      <w:pPr>
        <w:ind w:right="-1" w:firstLine="709"/>
        <w:jc w:val="both"/>
        <w:rPr>
          <w:sz w:val="28"/>
          <w:szCs w:val="28"/>
        </w:rPr>
      </w:pPr>
      <w:r w:rsidRPr="005A7931">
        <w:rPr>
          <w:sz w:val="28"/>
          <w:szCs w:val="28"/>
          <w:lang w:val="tt"/>
        </w:rPr>
        <w:t>Документлар бирү (</w:t>
      </w:r>
      <w:r>
        <w:rPr>
          <w:sz w:val="28"/>
          <w:szCs w:val="28"/>
          <w:lang w:val="tt"/>
        </w:rPr>
        <w:t>җибәрү</w:t>
      </w:r>
      <w:r w:rsidRPr="005A7931">
        <w:rPr>
          <w:sz w:val="28"/>
          <w:szCs w:val="28"/>
          <w:lang w:val="tt"/>
        </w:rPr>
        <w:t xml:space="preserve">) өчен җаваплы </w:t>
      </w:r>
      <w:r>
        <w:rPr>
          <w:sz w:val="28"/>
          <w:szCs w:val="28"/>
          <w:lang w:val="tt"/>
        </w:rPr>
        <w:t>вазифаи</w:t>
      </w:r>
      <w:r w:rsidRPr="005A7931">
        <w:rPr>
          <w:sz w:val="28"/>
          <w:szCs w:val="28"/>
          <w:lang w:val="tt"/>
        </w:rPr>
        <w:t xml:space="preserve"> зат:</w:t>
      </w:r>
    </w:p>
    <w:p w:rsidR="00AA4FBD" w:rsidRDefault="00AA4FBD" w:rsidP="00AA4FBD">
      <w:pPr>
        <w:ind w:right="-1" w:firstLine="709"/>
        <w:jc w:val="both"/>
        <w:rPr>
          <w:sz w:val="28"/>
          <w:szCs w:val="28"/>
        </w:rPr>
      </w:pPr>
      <w:r>
        <w:rPr>
          <w:sz w:val="28"/>
          <w:szCs w:val="28"/>
          <w:lang w:val="tt"/>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итә;</w:t>
      </w:r>
    </w:p>
    <w:p w:rsidR="00AA4FBD" w:rsidRPr="005A7931" w:rsidRDefault="00AA4FBD" w:rsidP="00AA4FBD">
      <w:pPr>
        <w:ind w:right="-1" w:firstLine="709"/>
        <w:jc w:val="both"/>
        <w:rPr>
          <w:sz w:val="28"/>
          <w:szCs w:val="28"/>
        </w:rPr>
      </w:pPr>
      <w:r w:rsidRPr="005A7931">
        <w:rPr>
          <w:sz w:val="28"/>
          <w:szCs w:val="28"/>
          <w:lang w:val="tt"/>
        </w:rPr>
        <w:t xml:space="preserve">Мөрәҗәгать итүчегә (аның вәкиленә) муниципаль хезмәтне электрон хезмәттәшлек ярдәмендә күрсәтү һәм муниципаль хезмәтне </w:t>
      </w:r>
      <w:r>
        <w:rPr>
          <w:sz w:val="28"/>
          <w:szCs w:val="28"/>
          <w:lang w:val="tt"/>
        </w:rPr>
        <w:t>КФҮ</w:t>
      </w:r>
      <w:r w:rsidRPr="005A7931">
        <w:rPr>
          <w:sz w:val="28"/>
          <w:szCs w:val="28"/>
          <w:lang w:val="tt"/>
        </w:rPr>
        <w:t>да күрсәтү нәтиҗәсен алу мөмкинлеге турында Республика порталы аша хәбәр итә.</w:t>
      </w:r>
    </w:p>
    <w:p w:rsidR="00AA4FBD" w:rsidRDefault="00AA4FBD" w:rsidP="00AA4FBD">
      <w:pPr>
        <w:ind w:right="-1" w:firstLine="709"/>
        <w:jc w:val="both"/>
        <w:rPr>
          <w:sz w:val="28"/>
          <w:szCs w:val="28"/>
        </w:rPr>
      </w:pPr>
      <w:r>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мәгълүмати системаны кулланып, автоматлаштырылган режимда башкарыла.</w:t>
      </w:r>
    </w:p>
    <w:p w:rsidR="00AA4FBD" w:rsidRPr="005A7931" w:rsidRDefault="00AA4FBD" w:rsidP="00AA4FBD">
      <w:pPr>
        <w:ind w:right="-1" w:firstLine="709"/>
        <w:jc w:val="both"/>
        <w:rPr>
          <w:sz w:val="28"/>
          <w:szCs w:val="28"/>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w:t>
      </w:r>
      <w:r>
        <w:rPr>
          <w:sz w:val="28"/>
          <w:szCs w:val="28"/>
          <w:lang w:val="tt"/>
        </w:rPr>
        <w:t>вазифаи</w:t>
      </w:r>
      <w:r w:rsidRPr="005A7931">
        <w:rPr>
          <w:sz w:val="28"/>
          <w:szCs w:val="28"/>
          <w:lang w:val="tt"/>
        </w:rPr>
        <w:t xml:space="preserve"> затлары тарафыннан гамәлгә ашырыла.</w:t>
      </w:r>
    </w:p>
    <w:p w:rsidR="00AA4FBD" w:rsidRPr="005A7931" w:rsidRDefault="00AA4FBD" w:rsidP="00AA4FBD">
      <w:pPr>
        <w:ind w:right="-1" w:firstLine="709"/>
        <w:jc w:val="both"/>
        <w:rPr>
          <w:sz w:val="28"/>
          <w:szCs w:val="28"/>
        </w:rPr>
      </w:pPr>
      <w:r w:rsidRPr="005A7931">
        <w:rPr>
          <w:sz w:val="28"/>
          <w:szCs w:val="28"/>
          <w:lang w:val="tt"/>
        </w:rPr>
        <w:t>Процедураларның нәтиҗәсе: мәгълүмат системаларында муниципаль хезмәт күрсәтү нәтиҗәсендә белешмәләр урнаштыру, мөрәҗәгать итүчегә (аның вәкиленә) муниципаль хезмәт күрсәтү нәтиҗәсендә һәм аны алу ысуллары турында хәбәр итү.</w:t>
      </w:r>
    </w:p>
    <w:p w:rsidR="00AA4FBD" w:rsidRDefault="00AA4FBD" w:rsidP="00AA4FBD">
      <w:pPr>
        <w:ind w:right="-1" w:firstLine="709"/>
        <w:jc w:val="both"/>
        <w:rPr>
          <w:sz w:val="28"/>
          <w:szCs w:val="28"/>
        </w:rPr>
      </w:pPr>
      <w:r>
        <w:rPr>
          <w:sz w:val="28"/>
          <w:szCs w:val="28"/>
          <w:lang w:val="tt"/>
        </w:rPr>
        <w:t>3.6.2. Муниципаль хезмәт күрсәтү нәтиҗәсен бирү тәртибе:</w:t>
      </w:r>
    </w:p>
    <w:p w:rsidR="00AA4FBD" w:rsidRPr="000E44AE" w:rsidRDefault="00AA4FBD" w:rsidP="00AA4FBD">
      <w:pPr>
        <w:ind w:right="-1" w:firstLine="709"/>
        <w:jc w:val="both"/>
        <w:rPr>
          <w:sz w:val="28"/>
          <w:szCs w:val="28"/>
          <w:lang w:val="tt"/>
        </w:rPr>
      </w:pPr>
      <w:r>
        <w:rPr>
          <w:sz w:val="28"/>
          <w:szCs w:val="28"/>
          <w:lang w:val="tt"/>
        </w:rPr>
        <w:t xml:space="preserve">3.6.2.1. Мөрәҗәгать итүче муниципаль хезмәт нәтиҗәсен сорап КФҮга мөрәҗәгать иткәндә, КФҮхезмәткәре мөрәҗәгать итүчегә электрон документның кәгазьдәге нөсхәсе рәвешендә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AA4FBD" w:rsidRPr="000E44AE" w:rsidRDefault="00AA4FBD" w:rsidP="00AA4FBD">
      <w:pPr>
        <w:ind w:right="-1" w:firstLine="709"/>
        <w:jc w:val="both"/>
        <w:rPr>
          <w:sz w:val="28"/>
          <w:szCs w:val="28"/>
          <w:lang w:val="tt"/>
        </w:rPr>
      </w:pPr>
      <w:r w:rsidRPr="005A7931">
        <w:rPr>
          <w:sz w:val="28"/>
          <w:szCs w:val="28"/>
          <w:lang w:val="tt"/>
        </w:rPr>
        <w:t>Әлеге пунктта билгеләнгән процедуралар, гариза бирүче килеп җиткән көнне чират тәртибендә Күпфункцияле үзәк эше Регламентында билгеләнгән срокларда гамәлгә ашырыла.</w:t>
      </w:r>
    </w:p>
    <w:p w:rsidR="00AA4FBD" w:rsidRPr="000E44AE" w:rsidRDefault="00AA4FBD" w:rsidP="00AA4FBD">
      <w:pPr>
        <w:ind w:right="-1" w:firstLine="709"/>
        <w:jc w:val="both"/>
        <w:rPr>
          <w:sz w:val="28"/>
          <w:szCs w:val="28"/>
          <w:lang w:val="tt"/>
        </w:rPr>
      </w:pPr>
      <w:r w:rsidRPr="005A7931">
        <w:rPr>
          <w:sz w:val="28"/>
          <w:szCs w:val="28"/>
          <w:lang w:val="tt"/>
        </w:rPr>
        <w:t xml:space="preserve">3.6.2.2. Мөрәҗәгать итүче муниципаль хезмәт нәтиҗәсен сорап республика порталы аша мөрәҗәгать иткән очракта, мөрәҗәгать итүчегә автомат рәвештә шәхси кабинетына муниципаль хезмәт күрсәтү нәтиҗәсе булган, вәкаләтле </w:t>
      </w:r>
      <w:r>
        <w:rPr>
          <w:sz w:val="28"/>
          <w:szCs w:val="28"/>
          <w:lang w:val="tt"/>
        </w:rPr>
        <w:t>вазифаи</w:t>
      </w:r>
      <w:r w:rsidRPr="005A7931">
        <w:rPr>
          <w:sz w:val="28"/>
          <w:szCs w:val="28"/>
          <w:lang w:val="tt"/>
        </w:rPr>
        <w:t xml:space="preserve"> зат (башкарма комитет) электрон имзасы куелган документның электрон образы җибәрелә. </w:t>
      </w:r>
    </w:p>
    <w:p w:rsidR="00AA4FBD" w:rsidRPr="000E44AE" w:rsidRDefault="00AA4FBD" w:rsidP="00AA4FBD">
      <w:pPr>
        <w:ind w:right="-1" w:firstLine="709"/>
        <w:jc w:val="both"/>
        <w:rPr>
          <w:sz w:val="28"/>
          <w:szCs w:val="28"/>
          <w:lang w:val="tt"/>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w:t>
      </w:r>
      <w:r w:rsidRPr="005A7931">
        <w:rPr>
          <w:sz w:val="28"/>
          <w:szCs w:val="28"/>
          <w:lang w:val="tt"/>
        </w:rPr>
        <w:lastRenderedPageBreak/>
        <w:t xml:space="preserve">башкарма комитетның (башкарма комитетның) вәкаләтле </w:t>
      </w:r>
      <w:r>
        <w:rPr>
          <w:sz w:val="28"/>
          <w:szCs w:val="28"/>
          <w:lang w:val="tt"/>
        </w:rPr>
        <w:t>вазифаи</w:t>
      </w:r>
      <w:r w:rsidRPr="005A7931">
        <w:rPr>
          <w:sz w:val="28"/>
          <w:szCs w:val="28"/>
          <w:lang w:val="tt"/>
        </w:rPr>
        <w:t xml:space="preserve"> заты тарафыннан гамәлгә ашырыла.</w:t>
      </w:r>
    </w:p>
    <w:p w:rsidR="00AA4FBD" w:rsidRPr="000E44AE" w:rsidRDefault="00AA4FBD" w:rsidP="00AA4FBD">
      <w:pPr>
        <w:ind w:right="-1" w:firstLine="709"/>
        <w:jc w:val="both"/>
        <w:rPr>
          <w:sz w:val="28"/>
          <w:szCs w:val="28"/>
          <w:lang w:val="tt"/>
        </w:rPr>
      </w:pPr>
      <w:r w:rsidRPr="005A7931">
        <w:rPr>
          <w:sz w:val="28"/>
          <w:szCs w:val="28"/>
          <w:lang w:val="tt"/>
        </w:rPr>
        <w:t>Процедураларның нәтиҗәсе: мөрәҗәгать итүчегә республика порталыннан файдаланып муниципаль хезмәт күрсәтүне раслый торган документ (шул исәптән муниципаль хезмәт күрсәтүдән баш тарту) юлламасы (бирү).</w:t>
      </w:r>
    </w:p>
    <w:p w:rsidR="00AA4FBD" w:rsidRPr="000E44AE" w:rsidRDefault="00AA4FBD" w:rsidP="00AA4FBD">
      <w:pPr>
        <w:ind w:right="-1"/>
        <w:jc w:val="center"/>
        <w:rPr>
          <w:sz w:val="28"/>
          <w:szCs w:val="28"/>
          <w:lang w:val="tt"/>
        </w:rPr>
      </w:pPr>
    </w:p>
    <w:p w:rsidR="00AA4FBD" w:rsidRPr="000E44AE" w:rsidRDefault="00AA4FBD" w:rsidP="00AA4FBD">
      <w:pPr>
        <w:ind w:right="-1" w:firstLine="709"/>
        <w:jc w:val="center"/>
        <w:rPr>
          <w:sz w:val="28"/>
          <w:szCs w:val="28"/>
          <w:lang w:val="tt"/>
        </w:rPr>
      </w:pPr>
      <w:r>
        <w:rPr>
          <w:sz w:val="28"/>
          <w:szCs w:val="28"/>
          <w:lang w:val="tt"/>
        </w:rPr>
        <w:t>3.7. Техник хаталарны төзәтү</w:t>
      </w:r>
    </w:p>
    <w:p w:rsidR="00AA4FBD" w:rsidRPr="000E44AE" w:rsidRDefault="00AA4FBD" w:rsidP="00AA4FBD">
      <w:pPr>
        <w:ind w:right="-1" w:firstLine="709"/>
        <w:jc w:val="both"/>
        <w:rPr>
          <w:sz w:val="28"/>
          <w:szCs w:val="28"/>
          <w:lang w:val="tt"/>
        </w:rPr>
      </w:pPr>
    </w:p>
    <w:p w:rsidR="00AA4FBD" w:rsidRPr="000E44AE" w:rsidRDefault="00AA4FBD" w:rsidP="00AA4FBD">
      <w:pPr>
        <w:ind w:right="-1" w:firstLine="709"/>
        <w:jc w:val="both"/>
        <w:rPr>
          <w:sz w:val="28"/>
          <w:szCs w:val="28"/>
          <w:lang w:val="tt"/>
        </w:rPr>
      </w:pPr>
      <w:r>
        <w:rPr>
          <w:sz w:val="28"/>
          <w:szCs w:val="28"/>
          <w:lang w:val="tt"/>
        </w:rPr>
        <w:t>3.7.1. Техник хата ачыкланган очракта, муниципаль хезмәт нәтиҗәсе булган документта мөрәҗәгать итүче Башкарма комитетка җибәрә:</w:t>
      </w:r>
    </w:p>
    <w:p w:rsidR="00AA4FBD" w:rsidRPr="005A7931" w:rsidRDefault="00AA4FBD" w:rsidP="00AA4FBD">
      <w:pPr>
        <w:ind w:right="-1" w:firstLine="709"/>
        <w:jc w:val="both"/>
        <w:rPr>
          <w:sz w:val="28"/>
          <w:szCs w:val="28"/>
        </w:rPr>
      </w:pPr>
      <w:r w:rsidRPr="005A7931">
        <w:rPr>
          <w:sz w:val="28"/>
          <w:szCs w:val="28"/>
          <w:lang w:val="tt"/>
        </w:rPr>
        <w:t>техник хатаны төзәтү турында гариза (4 нче кушымта);</w:t>
      </w:r>
    </w:p>
    <w:p w:rsidR="00AA4FBD" w:rsidRPr="005A7931" w:rsidRDefault="00AA4FBD" w:rsidP="00AA4FBD">
      <w:pPr>
        <w:ind w:right="-1" w:firstLine="709"/>
        <w:jc w:val="both"/>
        <w:rPr>
          <w:sz w:val="28"/>
          <w:szCs w:val="28"/>
        </w:rPr>
      </w:pPr>
      <w:r w:rsidRPr="005A7931">
        <w:rPr>
          <w:sz w:val="28"/>
          <w:szCs w:val="28"/>
          <w:lang w:val="tt"/>
        </w:rPr>
        <w:t>мөрәҗәгать итүчегә техник хатасы булган муниципаль хезмәт күрсәтү нәтиҗәсе буларак бирелгән документ;</w:t>
      </w:r>
    </w:p>
    <w:p w:rsidR="00AA4FBD" w:rsidRPr="005A7931" w:rsidRDefault="00AA4FBD" w:rsidP="00AA4FBD">
      <w:pPr>
        <w:ind w:right="-1" w:firstLine="709"/>
        <w:jc w:val="both"/>
        <w:rPr>
          <w:sz w:val="28"/>
          <w:szCs w:val="28"/>
        </w:rPr>
      </w:pPr>
      <w:r w:rsidRPr="005A7931">
        <w:rPr>
          <w:sz w:val="28"/>
          <w:szCs w:val="28"/>
          <w:lang w:val="tt"/>
        </w:rPr>
        <w:t xml:space="preserve"> техник хаталар булуны раслый торган юридик көчкә ия документлар; </w:t>
      </w:r>
    </w:p>
    <w:p w:rsidR="00AA4FBD" w:rsidRPr="005A7931" w:rsidRDefault="00AA4FBD" w:rsidP="00AA4FBD">
      <w:pPr>
        <w:ind w:right="-1" w:firstLine="709"/>
        <w:jc w:val="both"/>
        <w:rPr>
          <w:sz w:val="28"/>
          <w:szCs w:val="28"/>
        </w:rPr>
      </w:pPr>
      <w:r w:rsidRPr="005A7931">
        <w:rPr>
          <w:sz w:val="28"/>
          <w:szCs w:val="28"/>
          <w:lang w:val="tt"/>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w:t>
      </w:r>
      <w:r>
        <w:rPr>
          <w:sz w:val="28"/>
          <w:szCs w:val="28"/>
          <w:lang w:val="tt"/>
        </w:rPr>
        <w:t>КФҮ</w:t>
      </w:r>
      <w:r w:rsidRPr="005A7931">
        <w:rPr>
          <w:sz w:val="28"/>
          <w:szCs w:val="28"/>
          <w:lang w:val="tt"/>
        </w:rPr>
        <w:t>аша тапшырыла.</w:t>
      </w:r>
    </w:p>
    <w:p w:rsidR="00AA4FBD" w:rsidRPr="005A7931" w:rsidRDefault="00AA4FBD" w:rsidP="00AA4FBD">
      <w:pPr>
        <w:ind w:right="-1" w:firstLine="709"/>
        <w:jc w:val="both"/>
        <w:rPr>
          <w:sz w:val="28"/>
          <w:szCs w:val="28"/>
        </w:rPr>
      </w:pPr>
      <w:r>
        <w:rPr>
          <w:sz w:val="28"/>
          <w:szCs w:val="28"/>
          <w:lang w:val="tt"/>
        </w:rPr>
        <w:t>3.7.2. Документлар кабул итү өчен җаваплы вазифаи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AA4FBD" w:rsidRPr="005A7931" w:rsidRDefault="00AA4FBD" w:rsidP="00AA4FBD">
      <w:pPr>
        <w:ind w:right="-1" w:firstLine="709"/>
        <w:jc w:val="both"/>
        <w:rPr>
          <w:sz w:val="28"/>
          <w:szCs w:val="28"/>
        </w:rPr>
      </w:pPr>
      <w:r w:rsidRPr="005A7931">
        <w:rPr>
          <w:sz w:val="28"/>
          <w:szCs w:val="28"/>
          <w:lang w:val="tt"/>
        </w:rPr>
        <w:t xml:space="preserve">Әлеге пункт белән билгеләнә торган процедура гаризаны теркәү датасыннан бер эш көне эчендә гамәлгә ашырыла. </w:t>
      </w:r>
    </w:p>
    <w:p w:rsidR="00AA4FBD" w:rsidRPr="005A7931" w:rsidRDefault="00AA4FBD" w:rsidP="00AA4FBD">
      <w:pPr>
        <w:ind w:right="-1" w:firstLine="709"/>
        <w:jc w:val="both"/>
        <w:rPr>
          <w:sz w:val="28"/>
          <w:szCs w:val="28"/>
        </w:rPr>
      </w:pPr>
      <w:r w:rsidRPr="005A7931">
        <w:rPr>
          <w:sz w:val="28"/>
          <w:szCs w:val="28"/>
          <w:lang w:val="tt"/>
        </w:rPr>
        <w:t xml:space="preserve">Процедураның нәтиҗәсе: документларны эшкәртү өчен җаваплы </w:t>
      </w:r>
      <w:r>
        <w:rPr>
          <w:sz w:val="28"/>
          <w:szCs w:val="28"/>
          <w:lang w:val="tt"/>
        </w:rPr>
        <w:t>вазифаи</w:t>
      </w:r>
      <w:r w:rsidRPr="005A7931">
        <w:rPr>
          <w:sz w:val="28"/>
          <w:szCs w:val="28"/>
          <w:lang w:val="tt"/>
        </w:rPr>
        <w:t xml:space="preserve"> затка карауга юнәлтелгән кабул ителгән һәм теркәлгән гариза.</w:t>
      </w:r>
    </w:p>
    <w:p w:rsidR="00AA4FBD" w:rsidRPr="005A7931" w:rsidRDefault="00AA4FBD" w:rsidP="00AA4FBD">
      <w:pPr>
        <w:ind w:right="-1" w:firstLine="709"/>
        <w:jc w:val="both"/>
        <w:rPr>
          <w:sz w:val="28"/>
          <w:szCs w:val="28"/>
        </w:rPr>
      </w:pPr>
      <w:r>
        <w:rPr>
          <w:sz w:val="28"/>
          <w:szCs w:val="28"/>
          <w:lang w:val="tt"/>
        </w:rPr>
        <w:t>3.7.3. Документларны эшкәртүгә җаваплы вазифаи зат документларны карый һәм муниципаль хезмәт күрсәтү нәтиҗәсе булган документка төзәтмәләр кертү максатларында Регламентның 3.6 пунктында каралган процедураларны гамәлгә 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AA4FBD" w:rsidRPr="005A7931" w:rsidRDefault="00AA4FBD" w:rsidP="00AA4FBD">
      <w:pPr>
        <w:ind w:right="-1" w:firstLine="709"/>
        <w:jc w:val="both"/>
        <w:rPr>
          <w:sz w:val="28"/>
          <w:szCs w:val="28"/>
        </w:rPr>
      </w:pPr>
      <w:r w:rsidRPr="005A7931">
        <w:rPr>
          <w:sz w:val="28"/>
          <w:szCs w:val="28"/>
          <w:lang w:val="tt"/>
        </w:rPr>
        <w:t>Әлеге пункт белән билгеләнә торган процедура техник хата ачыкланганнан яисә җибәрелгән хата турында теләсә кайсы кызыксынган заттан гариза алганнан соң ике эш көне дәвамында гамәлгә ашырыла.</w:t>
      </w:r>
    </w:p>
    <w:p w:rsidR="00AA4FBD" w:rsidRPr="005A7931" w:rsidRDefault="00AA4FBD" w:rsidP="00AA4FBD">
      <w:pPr>
        <w:ind w:right="-1" w:firstLine="709"/>
        <w:jc w:val="both"/>
        <w:rPr>
          <w:sz w:val="28"/>
          <w:szCs w:val="28"/>
        </w:rPr>
      </w:pPr>
      <w:r w:rsidRPr="005A7931">
        <w:rPr>
          <w:sz w:val="28"/>
          <w:szCs w:val="28"/>
          <w:lang w:val="tt"/>
        </w:rPr>
        <w:t>Процедураларның нәтиҗәсе: мөрәҗәгать итүчегә бирелгән (җибәрелгән) документ.</w:t>
      </w:r>
    </w:p>
    <w:p w:rsidR="00AA4FBD" w:rsidRDefault="00AA4FBD" w:rsidP="00AA4FBD">
      <w:pPr>
        <w:pStyle w:val="ConsPlusNonformat"/>
        <w:ind w:right="-1" w:firstLine="709"/>
        <w:jc w:val="center"/>
        <w:rPr>
          <w:rFonts w:ascii="Times New Roman" w:hAnsi="Times New Roman"/>
          <w:b/>
          <w:sz w:val="28"/>
          <w:szCs w:val="28"/>
        </w:rPr>
      </w:pPr>
    </w:p>
    <w:p w:rsidR="00AA4FBD" w:rsidRDefault="00AA4FBD" w:rsidP="00AA4FBD">
      <w:pPr>
        <w:pStyle w:val="ConsPlusNonformat"/>
        <w:ind w:right="-1"/>
        <w:jc w:val="center"/>
        <w:rPr>
          <w:rFonts w:ascii="Times New Roman" w:hAnsi="Times New Roman"/>
          <w:b/>
          <w:sz w:val="28"/>
          <w:szCs w:val="28"/>
        </w:rPr>
      </w:pPr>
      <w:r>
        <w:rPr>
          <w:rFonts w:ascii="Times New Roman" w:hAnsi="Times New Roman"/>
          <w:b/>
          <w:sz w:val="28"/>
          <w:szCs w:val="28"/>
          <w:lang w:val="tt"/>
        </w:rPr>
        <w:t>4. Муниципаль хезмәтләр күрсәтүне контрольдә тоту тәртибе һәм формалары</w:t>
      </w:r>
    </w:p>
    <w:p w:rsidR="00AA4FBD" w:rsidRPr="005A7931" w:rsidRDefault="00AA4FBD" w:rsidP="00AA4FBD">
      <w:pPr>
        <w:pStyle w:val="ConsPlusNonformat"/>
        <w:ind w:right="-1" w:firstLine="709"/>
        <w:jc w:val="both"/>
        <w:rPr>
          <w:rFonts w:ascii="Times New Roman" w:hAnsi="Times New Roman" w:cs="Times New Roman"/>
          <w:sz w:val="28"/>
          <w:szCs w:val="28"/>
        </w:rPr>
      </w:pPr>
    </w:p>
    <w:p w:rsidR="00AA4FBD" w:rsidRDefault="00AA4FBD" w:rsidP="00AA4FB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lang w:val="tt"/>
        </w:rPr>
        <w:t xml:space="preserve">4.1. Җаваплы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муниципаль хезмәт күрсәтүгә таләпләрне билгели торган Регламент һәм башка норматив хокукый актлар нигезләмәләрен </w:t>
      </w:r>
      <w:r w:rsidRPr="005A7931">
        <w:rPr>
          <w:rFonts w:ascii="Times New Roman" w:hAnsi="Times New Roman" w:cs="Times New Roman"/>
          <w:sz w:val="28"/>
          <w:szCs w:val="28"/>
          <w:lang w:val="tt"/>
        </w:rPr>
        <w:lastRenderedPageBreak/>
        <w:t>үтәвен һәм үтәвен агымдагы контрольдә тотуны гамәлгә ашыру тәртибе, шулай ук алар тарафыннан карарлар кабул итү</w:t>
      </w:r>
    </w:p>
    <w:p w:rsidR="00AA4FBD" w:rsidRPr="005A7931" w:rsidRDefault="00AA4FBD" w:rsidP="00AA4FBD">
      <w:pPr>
        <w:pStyle w:val="ConsPlusNonformat"/>
        <w:ind w:right="-1"/>
        <w:jc w:val="center"/>
        <w:rPr>
          <w:rFonts w:ascii="Times New Roman" w:hAnsi="Times New Roman" w:cs="Times New Roman"/>
          <w:sz w:val="28"/>
          <w:szCs w:val="28"/>
        </w:rPr>
      </w:pP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гамәлләренә (гамәл кылмауларына) карарлар әзерләүне  үз эченә ала.</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2) билгеләнгән тәртиптә алып барыла торган эш башкаруны  тикшерү;</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Агымдагы контроль максатларында электрон мәгълүматлар базасында булган белешмәләр, хезмәт корреспонденциясе, административ процедураларны үтәүче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телдән һәм язма мәгълүматы, тиешле документларны исәпкә алу журналлары һәм башка белешмәләр файдаланыла.</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Срокларны, административ процедураларны бозу очраклары, аларның эзлеклелеге һәм аларны карап тоту сәбәпләре турында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AA4FBD"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AA4FBD" w:rsidRPr="005A7931" w:rsidRDefault="00AA4FBD" w:rsidP="00AA4FBD">
      <w:pPr>
        <w:pStyle w:val="ConsPlusNonformat"/>
        <w:ind w:right="-1" w:firstLine="709"/>
        <w:jc w:val="both"/>
        <w:rPr>
          <w:rFonts w:ascii="Times New Roman" w:hAnsi="Times New Roman" w:cs="Times New Roman"/>
          <w:sz w:val="28"/>
          <w:szCs w:val="28"/>
        </w:rPr>
      </w:pPr>
    </w:p>
    <w:p w:rsidR="00AA4FBD" w:rsidRDefault="00AA4FBD" w:rsidP="00AA4FB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 һәм сыйфаты, шул исәптән муниципаль хезмәт күрсәтүнең тулылыгын һәм сыйфатын планлы һәм планнан тыш тикшерүләрне гамәлгә ашыру тәртибе һәм чоры, муниципаль хезмәт күрсәтүнең тулылыгын һәм сыйфатын тикшереп тору тәртибе һәм рәвешләре</w:t>
      </w:r>
    </w:p>
    <w:p w:rsidR="00AA4FBD" w:rsidRPr="005A7931" w:rsidRDefault="00AA4FBD" w:rsidP="00AA4FBD">
      <w:pPr>
        <w:pStyle w:val="ConsPlusNonformat"/>
        <w:ind w:right="-1"/>
        <w:jc w:val="center"/>
        <w:rPr>
          <w:rFonts w:ascii="Times New Roman" w:hAnsi="Times New Roman" w:cs="Times New Roman"/>
          <w:sz w:val="28"/>
          <w:szCs w:val="28"/>
        </w:rPr>
      </w:pP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p>
    <w:p w:rsidR="00AA4FBD" w:rsidRPr="000E44AE" w:rsidRDefault="00AA4FBD" w:rsidP="00AA4FBD">
      <w:pPr>
        <w:pStyle w:val="ConsPlusNonformat"/>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4.3. Муниципаль хезмәт күрсәтүче органның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AA4FBD" w:rsidRPr="000E44AE" w:rsidRDefault="00AA4FBD" w:rsidP="00AA4FBD">
      <w:pPr>
        <w:pStyle w:val="ConsPlusNonformat"/>
        <w:ind w:right="-1"/>
        <w:jc w:val="center"/>
        <w:rPr>
          <w:rFonts w:ascii="Times New Roman" w:hAnsi="Times New Roman" w:cs="Times New Roman"/>
          <w:sz w:val="28"/>
          <w:szCs w:val="28"/>
          <w:lang w:val="tt"/>
        </w:rPr>
      </w:pP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Муниципаль хезмәт күрсәтү барышында кабул ителә торган (башкарыла торган) карар һәм гамәлләр (гамәл кылмау) өчен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һәм башка муниципаль хезмәткәрләр законнарда билгеләнгән тәртиптә җаваплы булалар.</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p>
    <w:p w:rsidR="00AA4FBD" w:rsidRPr="000E44AE" w:rsidRDefault="00AA4FBD" w:rsidP="00AA4FBD">
      <w:pPr>
        <w:pStyle w:val="ConsPlusNonformat"/>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AA4FBD" w:rsidRPr="000E44AE" w:rsidRDefault="00AA4FBD" w:rsidP="00AA4FBD">
      <w:pPr>
        <w:pStyle w:val="ConsPlusNonformat"/>
        <w:ind w:right="-1"/>
        <w:jc w:val="center"/>
        <w:rPr>
          <w:rFonts w:ascii="Times New Roman" w:hAnsi="Times New Roman" w:cs="Times New Roman"/>
          <w:sz w:val="28"/>
          <w:szCs w:val="28"/>
          <w:lang w:val="tt"/>
        </w:rPr>
      </w:pP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A4FBD" w:rsidRPr="000E44AE" w:rsidRDefault="00AA4FBD" w:rsidP="00AA4FBD">
      <w:pPr>
        <w:autoSpaceDE w:val="0"/>
        <w:autoSpaceDN w:val="0"/>
        <w:adjustRightInd w:val="0"/>
        <w:ind w:right="-1"/>
        <w:jc w:val="center"/>
        <w:rPr>
          <w:b/>
          <w:sz w:val="28"/>
          <w:szCs w:val="28"/>
          <w:lang w:val="tt"/>
        </w:rPr>
      </w:pPr>
    </w:p>
    <w:p w:rsidR="00AA4FBD" w:rsidRPr="000E44AE" w:rsidRDefault="00AA4FBD" w:rsidP="00AA4FBD">
      <w:pPr>
        <w:autoSpaceDE w:val="0"/>
        <w:autoSpaceDN w:val="0"/>
        <w:adjustRightInd w:val="0"/>
        <w:ind w:right="-1"/>
        <w:jc w:val="center"/>
        <w:rPr>
          <w:b/>
          <w:sz w:val="28"/>
          <w:szCs w:val="28"/>
          <w:lang w:val="tt"/>
        </w:rPr>
      </w:pPr>
      <w:r w:rsidRPr="005A7931">
        <w:rPr>
          <w:b/>
          <w:sz w:val="28"/>
          <w:szCs w:val="28"/>
          <w:lang w:val="tt"/>
        </w:rPr>
        <w:t xml:space="preserve">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w:t>
      </w:r>
      <w:r>
        <w:rPr>
          <w:b/>
          <w:sz w:val="28"/>
          <w:szCs w:val="28"/>
          <w:lang w:val="tt"/>
        </w:rPr>
        <w:t>вазифаи</w:t>
      </w:r>
      <w:r w:rsidRPr="005A7931">
        <w:rPr>
          <w:b/>
          <w:sz w:val="28"/>
          <w:szCs w:val="28"/>
          <w:lang w:val="tt"/>
        </w:rPr>
        <w:t xml:space="preserve"> затларының, муниципаль хезмәткәрләрнең, хезмәткәрләренең карарларына һәм гамәлләренә (гамәл кылмавына) карата судка кадәр (судтан тыш) тәртип</w:t>
      </w:r>
    </w:p>
    <w:p w:rsidR="00AA4FBD" w:rsidRPr="000E44AE" w:rsidRDefault="00AA4FBD" w:rsidP="00AA4FBD">
      <w:pPr>
        <w:autoSpaceDE w:val="0"/>
        <w:autoSpaceDN w:val="0"/>
        <w:adjustRightInd w:val="0"/>
        <w:ind w:right="-1" w:firstLine="709"/>
        <w:jc w:val="center"/>
        <w:rPr>
          <w:sz w:val="28"/>
          <w:szCs w:val="28"/>
          <w:lang w:val="tt"/>
        </w:rPr>
      </w:pP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 xml:space="preserve">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w:t>
      </w:r>
      <w:r>
        <w:rPr>
          <w:sz w:val="28"/>
          <w:szCs w:val="28"/>
          <w:lang w:val="tt"/>
        </w:rPr>
        <w:t>вазифаи</w:t>
      </w:r>
      <w:r w:rsidRPr="00FB65C7">
        <w:rPr>
          <w:sz w:val="28"/>
          <w:szCs w:val="28"/>
          <w:lang w:val="tt"/>
        </w:rPr>
        <w:t xml:space="preserve">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Гариза бирүче түбәндәге очракларда шикаять белән мөрәҗәгать итә ала:</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lastRenderedPageBreak/>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 xml:space="preserve">7) муниципаль хезмәт күрсәтүче орган, муниципаль хезмәт күрсәтүче органның </w:t>
      </w:r>
      <w:r>
        <w:rPr>
          <w:sz w:val="28"/>
          <w:szCs w:val="28"/>
          <w:lang w:val="tt"/>
        </w:rPr>
        <w:t>вазифаи</w:t>
      </w:r>
      <w:r w:rsidRPr="00FB65C7">
        <w:rPr>
          <w:sz w:val="28"/>
          <w:szCs w:val="28"/>
          <w:lang w:val="tt"/>
        </w:rPr>
        <w:t xml:space="preserve">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w:t>
      </w:r>
      <w:r>
        <w:rPr>
          <w:sz w:val="28"/>
          <w:szCs w:val="28"/>
          <w:lang w:val="tt"/>
        </w:rPr>
        <w:t>яисә</w:t>
      </w:r>
      <w:r w:rsidRPr="00FB65C7">
        <w:rPr>
          <w:sz w:val="28"/>
          <w:szCs w:val="28"/>
          <w:lang w:val="tt"/>
        </w:rPr>
        <w:t xml:space="preserve">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8) муниципаль хезмәт күрсәтү нәтиҗәләре буенча документлар бирү срогын яки тәртибен бозу;</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 xml:space="preserve">9) федераль законнарда һәм алар нигезендә кабул ителгән Россия Федерациясенең башка норматив хокукый актларында, Татарстан Республикасы </w:t>
      </w:r>
      <w:r w:rsidRPr="00FB65C7">
        <w:rPr>
          <w:sz w:val="28"/>
          <w:szCs w:val="28"/>
          <w:lang w:val="tt"/>
        </w:rPr>
        <w:lastRenderedPageBreak/>
        <w:t>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w:t>
      </w:r>
      <w:r>
        <w:rPr>
          <w:sz w:val="28"/>
          <w:szCs w:val="28"/>
          <w:lang w:val="tt"/>
        </w:rPr>
        <w:t>яисә</w:t>
      </w:r>
      <w:r w:rsidRPr="00FB65C7">
        <w:rPr>
          <w:sz w:val="28"/>
          <w:szCs w:val="28"/>
          <w:lang w:val="tt"/>
        </w:rPr>
        <w:t xml:space="preserve">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w:t>
      </w:r>
      <w:r>
        <w:rPr>
          <w:sz w:val="28"/>
          <w:szCs w:val="28"/>
          <w:lang w:val="tt"/>
        </w:rPr>
        <w:t>вазифаи</w:t>
      </w:r>
      <w:r w:rsidRPr="00FB65C7">
        <w:rPr>
          <w:sz w:val="28"/>
          <w:szCs w:val="28"/>
          <w:lang w:val="tt"/>
        </w:rPr>
        <w:t xml:space="preserve">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w:t>
      </w:r>
      <w:r w:rsidRPr="00FB65C7">
        <w:rPr>
          <w:sz w:val="28"/>
          <w:szCs w:val="28"/>
          <w:lang w:val="tt"/>
        </w:rPr>
        <w:lastRenderedPageBreak/>
        <w:t>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5.3. Шикаятьтә түбәндәгеләр булырга тиеш:</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 xml:space="preserve">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w:t>
      </w:r>
      <w:r>
        <w:rPr>
          <w:sz w:val="28"/>
          <w:szCs w:val="28"/>
          <w:lang w:val="tt"/>
        </w:rPr>
        <w:t>вазифаи</w:t>
      </w:r>
      <w:r w:rsidRPr="00FB65C7">
        <w:rPr>
          <w:sz w:val="28"/>
          <w:szCs w:val="28"/>
          <w:lang w:val="tt"/>
        </w:rPr>
        <w:t xml:space="preserve"> затының </w:t>
      </w:r>
      <w:r>
        <w:rPr>
          <w:sz w:val="28"/>
          <w:szCs w:val="28"/>
          <w:lang w:val="tt"/>
        </w:rPr>
        <w:t>яисә</w:t>
      </w:r>
      <w:r w:rsidRPr="00FB65C7">
        <w:rPr>
          <w:sz w:val="28"/>
          <w:szCs w:val="28"/>
          <w:lang w:val="tt"/>
        </w:rPr>
        <w:t xml:space="preserve"> муниципаль хезмәткәрнең, күпфункцияле үзәкнең, аның җитәкчесенең һәм (яисә) хезмәткәренең, оешмаларының исеме;</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 xml:space="preserve">3) муниципаль хезмәтне күрсәтүче органның, муниципаль хезмәтне күрсәтүче органның </w:t>
      </w:r>
      <w:r>
        <w:rPr>
          <w:sz w:val="28"/>
          <w:szCs w:val="28"/>
          <w:lang w:val="tt"/>
        </w:rPr>
        <w:t>вазифаи</w:t>
      </w:r>
      <w:r w:rsidRPr="00FB65C7">
        <w:rPr>
          <w:sz w:val="28"/>
          <w:szCs w:val="28"/>
          <w:lang w:val="tt"/>
        </w:rPr>
        <w:t xml:space="preserve"> затының </w:t>
      </w:r>
      <w:r>
        <w:rPr>
          <w:sz w:val="28"/>
          <w:szCs w:val="28"/>
          <w:lang w:val="tt"/>
        </w:rPr>
        <w:t>яисә</w:t>
      </w:r>
      <w:r w:rsidRPr="00FB65C7">
        <w:rPr>
          <w:sz w:val="28"/>
          <w:szCs w:val="28"/>
          <w:lang w:val="tt"/>
        </w:rPr>
        <w:t xml:space="preserve">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 xml:space="preserve">4) мөрәҗәгать итүче муниципаль хезмәтне күрсәтүче органның, муниципаль хезмәтне күрсәтүче органның </w:t>
      </w:r>
      <w:r>
        <w:rPr>
          <w:sz w:val="28"/>
          <w:szCs w:val="28"/>
          <w:lang w:val="tt"/>
        </w:rPr>
        <w:t>вазифаи</w:t>
      </w:r>
      <w:r w:rsidRPr="00FB65C7">
        <w:rPr>
          <w:sz w:val="28"/>
          <w:szCs w:val="28"/>
          <w:lang w:val="tt"/>
        </w:rPr>
        <w:t xml:space="preserve"> затының </w:t>
      </w:r>
      <w:r>
        <w:rPr>
          <w:sz w:val="28"/>
          <w:szCs w:val="28"/>
          <w:lang w:val="tt"/>
        </w:rPr>
        <w:t>яисә</w:t>
      </w:r>
      <w:r w:rsidRPr="00FB65C7">
        <w:rPr>
          <w:sz w:val="28"/>
          <w:szCs w:val="28"/>
          <w:lang w:val="tt"/>
        </w:rPr>
        <w:t xml:space="preserve">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5.4. Кергән шикаять кергән көннең икенче эш көненнән дә соңга калмыйча теркәлергә тиеш.</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lastRenderedPageBreak/>
        <w:t>5.6. Шикаятьне карап тикшерү нәтиҗәләре буенча түбәндәге карарларның берсе кабул ителә:</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2) шикаятьне канәгатьләндерүдән баш тарту.</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w:t>
      </w:r>
      <w:r>
        <w:rPr>
          <w:sz w:val="28"/>
          <w:szCs w:val="28"/>
          <w:lang w:val="tt"/>
        </w:rPr>
        <w:t>яисә</w:t>
      </w:r>
      <w:r w:rsidRPr="00FB65C7">
        <w:rPr>
          <w:sz w:val="28"/>
          <w:szCs w:val="28"/>
          <w:lang w:val="tt"/>
        </w:rPr>
        <w:t xml:space="preserve">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AA4FBD" w:rsidRPr="000E44AE" w:rsidRDefault="00AA4FBD" w:rsidP="00AA4FBD">
      <w:pPr>
        <w:autoSpaceDE w:val="0"/>
        <w:autoSpaceDN w:val="0"/>
        <w:adjustRightInd w:val="0"/>
        <w:ind w:right="-1" w:firstLine="709"/>
        <w:jc w:val="both"/>
        <w:rPr>
          <w:sz w:val="28"/>
          <w:szCs w:val="28"/>
          <w:lang w:val="tt"/>
        </w:rPr>
      </w:pPr>
      <w:r w:rsidRPr="00FB65C7">
        <w:rPr>
          <w:sz w:val="28"/>
          <w:szCs w:val="28"/>
          <w:lang w:val="tt"/>
        </w:rPr>
        <w:t xml:space="preserve">5.9.  Шикаятьне тикшерү барышында яисә нәтиҗәләре буенча административ хокук бозу яки җинаять составы билгеләре ачыкланган очракта, </w:t>
      </w:r>
      <w:r>
        <w:rPr>
          <w:sz w:val="28"/>
          <w:szCs w:val="28"/>
          <w:lang w:val="tt"/>
        </w:rPr>
        <w:t>вазифаи</w:t>
      </w:r>
      <w:r w:rsidRPr="00FB65C7">
        <w:rPr>
          <w:sz w:val="28"/>
          <w:szCs w:val="28"/>
          <w:lang w:val="tt"/>
        </w:rPr>
        <w:t xml:space="preserve"> зат, шикаятьләрне карау буенча вәкаләтләр бирелгән хезмәткәр булган материалларны кичекмәстән прокуратура органнарына җибәрә.</w:t>
      </w:r>
    </w:p>
    <w:p w:rsidR="00AA4FBD" w:rsidRPr="000E44AE" w:rsidRDefault="00AA4FBD" w:rsidP="00AA4FBD">
      <w:pPr>
        <w:ind w:right="-1"/>
        <w:rPr>
          <w:sz w:val="28"/>
          <w:szCs w:val="28"/>
          <w:lang w:val="tt"/>
        </w:rPr>
        <w:sectPr w:rsidR="00AA4FBD" w:rsidRPr="000E44AE" w:rsidSect="00DC5F6A">
          <w:headerReference w:type="default" r:id="rId16"/>
          <w:pgSz w:w="11906" w:h="16838"/>
          <w:pgMar w:top="1134" w:right="851" w:bottom="1134" w:left="1134" w:header="709" w:footer="709" w:gutter="0"/>
          <w:cols w:space="720"/>
          <w:titlePg/>
          <w:docGrid w:linePitch="299"/>
        </w:sectPr>
      </w:pPr>
    </w:p>
    <w:p w:rsidR="00AA4FBD" w:rsidRPr="008A31E1" w:rsidRDefault="00AA4FBD" w:rsidP="00AA4FBD">
      <w:pPr>
        <w:pStyle w:val="ConsPlusNormal"/>
        <w:tabs>
          <w:tab w:val="left" w:pos="14482"/>
        </w:tabs>
        <w:ind w:left="6521" w:right="-1" w:firstLine="0"/>
        <w:jc w:val="right"/>
        <w:rPr>
          <w:rFonts w:ascii="Times New Roman" w:hAnsi="Times New Roman" w:cs="Times New Roman"/>
          <w:sz w:val="28"/>
          <w:szCs w:val="28"/>
        </w:rPr>
      </w:pPr>
      <w:r w:rsidRPr="008A31E1">
        <w:rPr>
          <w:rFonts w:ascii="Times New Roman" w:hAnsi="Times New Roman" w:cs="Times New Roman"/>
          <w:sz w:val="28"/>
          <w:szCs w:val="28"/>
          <w:lang w:val="tt"/>
        </w:rPr>
        <w:lastRenderedPageBreak/>
        <w:t xml:space="preserve">1 нче  кушымта </w:t>
      </w:r>
    </w:p>
    <w:p w:rsidR="00AA4FBD" w:rsidRPr="008A31E1" w:rsidRDefault="00AA4FBD" w:rsidP="00AA4FBD">
      <w:pPr>
        <w:pStyle w:val="ConsPlusNonformat"/>
        <w:ind w:left="4820" w:right="-1"/>
        <w:rPr>
          <w:rFonts w:ascii="Times New Roman" w:hAnsi="Times New Roman" w:cs="Times New Roman"/>
          <w:sz w:val="24"/>
          <w:szCs w:val="24"/>
        </w:rPr>
      </w:pPr>
    </w:p>
    <w:p w:rsidR="00AA4FBD" w:rsidRPr="003E2364" w:rsidRDefault="00AA4FBD" w:rsidP="00AA4FBD">
      <w:pPr>
        <w:ind w:left="4111" w:right="-1"/>
        <w:rPr>
          <w:sz w:val="28"/>
          <w:szCs w:val="28"/>
        </w:rPr>
      </w:pPr>
      <w:r w:rsidRPr="003E2364">
        <w:rPr>
          <w:sz w:val="28"/>
          <w:szCs w:val="28"/>
          <w:lang w:val="tt"/>
        </w:rPr>
        <w:t xml:space="preserve"> </w:t>
      </w:r>
    </w:p>
    <w:p w:rsidR="00AA4FBD" w:rsidRPr="003E2364" w:rsidRDefault="00AA4FBD" w:rsidP="00AA4FBD">
      <w:pPr>
        <w:pBdr>
          <w:top w:val="single" w:sz="4" w:space="1" w:color="auto"/>
        </w:pBdr>
        <w:ind w:left="4111" w:right="-1"/>
        <w:jc w:val="center"/>
      </w:pPr>
      <w:r w:rsidRPr="003E2364">
        <w:rPr>
          <w:lang w:val="tt"/>
        </w:rPr>
        <w:t>(җирле үзидарә органы исеме</w:t>
      </w:r>
    </w:p>
    <w:p w:rsidR="00AA4FBD" w:rsidRPr="003E2364" w:rsidRDefault="00AA4FBD" w:rsidP="00AA4FBD">
      <w:pPr>
        <w:ind w:left="4111" w:right="-1"/>
        <w:rPr>
          <w:sz w:val="28"/>
          <w:szCs w:val="28"/>
        </w:rPr>
      </w:pPr>
    </w:p>
    <w:p w:rsidR="00AA4FBD" w:rsidRPr="003E2364" w:rsidRDefault="00AA4FBD" w:rsidP="00AA4FBD">
      <w:pPr>
        <w:pBdr>
          <w:top w:val="single" w:sz="4" w:space="3" w:color="auto"/>
        </w:pBdr>
        <w:ind w:left="4111" w:right="-1"/>
        <w:jc w:val="center"/>
      </w:pPr>
      <w:r w:rsidRPr="003E2364">
        <w:rPr>
          <w:lang w:val="tt"/>
        </w:rPr>
        <w:t>муниципаль берәмлек башлыгы)</w:t>
      </w:r>
    </w:p>
    <w:p w:rsidR="00AA4FBD" w:rsidRPr="003E2364" w:rsidRDefault="00AA4FBD" w:rsidP="00AA4FBD">
      <w:pPr>
        <w:shd w:val="clear" w:color="auto" w:fill="FFFFFF"/>
        <w:tabs>
          <w:tab w:val="left" w:leader="underscore" w:pos="10334"/>
        </w:tabs>
        <w:ind w:left="4111" w:right="-1"/>
        <w:rPr>
          <w:sz w:val="28"/>
          <w:szCs w:val="28"/>
        </w:rPr>
      </w:pPr>
      <w:r w:rsidRPr="003E2364">
        <w:rPr>
          <w:spacing w:val="-7"/>
          <w:sz w:val="28"/>
          <w:szCs w:val="28"/>
          <w:lang w:val="tt"/>
        </w:rPr>
        <w:t>____________________________________________________________________ (алга таба-гариза бирүче).</w:t>
      </w:r>
    </w:p>
    <w:p w:rsidR="00AA4FBD" w:rsidRPr="003E2364" w:rsidRDefault="00AA4FBD" w:rsidP="00AA4FBD">
      <w:pPr>
        <w:shd w:val="clear" w:color="auto" w:fill="FFFFFF"/>
        <w:ind w:left="4111" w:right="-1"/>
        <w:rPr>
          <w:spacing w:val="-7"/>
        </w:rPr>
      </w:pPr>
      <w:r w:rsidRPr="003E2364">
        <w:rPr>
          <w:spacing w:val="-3"/>
          <w:lang w:val="tt"/>
        </w:rPr>
        <w:t>(юридик затлар өчен-тулы исем, оештыру-хокукый форма, дәүләт теркәве турында белешмәләр; физик затлар өчен - фамилиясе, исеме, атасының исеме, паспорт мәгълүматлары)</w:t>
      </w:r>
    </w:p>
    <w:p w:rsidR="00AA4FBD" w:rsidRPr="008A31E1" w:rsidRDefault="00AA4FBD" w:rsidP="00AA4FBD">
      <w:pPr>
        <w:autoSpaceDE w:val="0"/>
        <w:ind w:right="-1"/>
        <w:jc w:val="center"/>
      </w:pPr>
    </w:p>
    <w:p w:rsidR="00AA4FBD" w:rsidRPr="008F726A" w:rsidRDefault="00AA4FBD" w:rsidP="00AA4FBD">
      <w:pPr>
        <w:ind w:right="-1" w:firstLine="720"/>
        <w:jc w:val="center"/>
        <w:rPr>
          <w:sz w:val="24"/>
          <w:szCs w:val="24"/>
        </w:rPr>
      </w:pPr>
      <w:r w:rsidRPr="008F726A">
        <w:rPr>
          <w:sz w:val="24"/>
          <w:szCs w:val="24"/>
          <w:lang w:val="tt"/>
        </w:rPr>
        <w:t>Гариза</w:t>
      </w:r>
    </w:p>
    <w:p w:rsidR="00AA4FBD" w:rsidRDefault="00AA4FBD" w:rsidP="00AA4FBD">
      <w:pPr>
        <w:ind w:right="-1" w:firstLine="720"/>
        <w:jc w:val="center"/>
        <w:rPr>
          <w:sz w:val="24"/>
          <w:szCs w:val="24"/>
        </w:rPr>
      </w:pPr>
      <w:r w:rsidRPr="008F726A">
        <w:rPr>
          <w:sz w:val="24"/>
          <w:szCs w:val="24"/>
          <w:lang w:val="tt"/>
        </w:rPr>
        <w:t>объектны эксплуатациягә кертүгә рөхсәт бирү турында</w:t>
      </w:r>
    </w:p>
    <w:p w:rsidR="00AA4FBD" w:rsidRDefault="00AA4FBD" w:rsidP="00AA4FBD">
      <w:pPr>
        <w:ind w:right="-1" w:firstLine="720"/>
        <w:jc w:val="both"/>
        <w:rPr>
          <w:sz w:val="24"/>
          <w:szCs w:val="24"/>
        </w:rPr>
      </w:pPr>
    </w:p>
    <w:p w:rsidR="00AA4FBD" w:rsidRPr="008A31E1" w:rsidRDefault="00AA4FBD" w:rsidP="00AA4FBD">
      <w:pPr>
        <w:ind w:right="-1" w:firstLine="720"/>
        <w:jc w:val="both"/>
        <w:rPr>
          <w:sz w:val="24"/>
          <w:szCs w:val="24"/>
        </w:rPr>
      </w:pPr>
      <w:r w:rsidRPr="008A31E1">
        <w:rPr>
          <w:sz w:val="24"/>
          <w:szCs w:val="24"/>
          <w:lang w:val="tt"/>
        </w:rPr>
        <w:t>Капиталь төзелеш объектын файдалануга кертүгә рөхсәт бирүегезне сорыйм ___________________________________________</w:t>
      </w:r>
    </w:p>
    <w:p w:rsidR="00AA4FBD" w:rsidRPr="008A31E1" w:rsidRDefault="00AA4FBD" w:rsidP="00AA4FBD">
      <w:pPr>
        <w:ind w:right="-1"/>
        <w:jc w:val="both"/>
        <w:rPr>
          <w:sz w:val="24"/>
          <w:szCs w:val="24"/>
        </w:rPr>
      </w:pPr>
      <w:r w:rsidRPr="008A31E1">
        <w:rPr>
          <w:sz w:val="24"/>
          <w:szCs w:val="24"/>
          <w:lang w:val="tt"/>
        </w:rPr>
        <w:t xml:space="preserve">                                                                                        (капиталь төзелеш объекты исеме)</w:t>
      </w:r>
    </w:p>
    <w:p w:rsidR="00AA4FBD" w:rsidRPr="008A31E1" w:rsidRDefault="00AA4FBD" w:rsidP="00AA4FBD">
      <w:pPr>
        <w:ind w:right="-1"/>
        <w:jc w:val="center"/>
        <w:rPr>
          <w:i/>
          <w:iCs/>
          <w:sz w:val="24"/>
          <w:szCs w:val="24"/>
        </w:rPr>
      </w:pPr>
      <w:r w:rsidRPr="008A31E1">
        <w:rPr>
          <w:sz w:val="24"/>
          <w:szCs w:val="24"/>
          <w:lang w:val="tt"/>
        </w:rPr>
        <w:t>______________________________________________________________________________________________________                                                                                                                                                       проект</w:t>
      </w:r>
      <w:r w:rsidRPr="00A8277F">
        <w:rPr>
          <w:sz w:val="24"/>
          <w:szCs w:val="24"/>
        </w:rPr>
        <w:t xml:space="preserve"> </w:t>
      </w:r>
      <w:r w:rsidRPr="008A31E1">
        <w:rPr>
          <w:sz w:val="24"/>
          <w:szCs w:val="24"/>
          <w:lang w:val="tt"/>
        </w:rPr>
        <w:t>документлары нигезендә</w:t>
      </w:r>
    </w:p>
    <w:p w:rsidR="00AA4FBD" w:rsidRPr="008A31E1" w:rsidRDefault="00AA4FBD" w:rsidP="00AA4FBD">
      <w:pPr>
        <w:ind w:right="-1"/>
        <w:jc w:val="both"/>
        <w:rPr>
          <w:sz w:val="24"/>
          <w:szCs w:val="24"/>
        </w:rPr>
      </w:pPr>
      <w:r w:rsidRPr="008A31E1">
        <w:rPr>
          <w:sz w:val="24"/>
          <w:szCs w:val="24"/>
          <w:lang w:val="tt"/>
        </w:rPr>
        <w:t>______________________________________________________________________</w:t>
      </w:r>
      <w:r>
        <w:rPr>
          <w:sz w:val="24"/>
          <w:szCs w:val="24"/>
          <w:lang w:val="tt"/>
        </w:rPr>
        <w:t>_______________</w:t>
      </w:r>
    </w:p>
    <w:p w:rsidR="00AA4FBD" w:rsidRPr="008A31E1" w:rsidRDefault="00AA4FBD" w:rsidP="00AA4FBD">
      <w:pPr>
        <w:ind w:right="-1"/>
        <w:jc w:val="both"/>
        <w:rPr>
          <w:sz w:val="24"/>
          <w:szCs w:val="24"/>
        </w:rPr>
      </w:pPr>
      <w:r w:rsidRPr="008A31E1">
        <w:rPr>
          <w:sz w:val="24"/>
          <w:szCs w:val="24"/>
          <w:lang w:val="tt"/>
        </w:rPr>
        <w:t>_______________________________________________________________________</w:t>
      </w:r>
      <w:r>
        <w:rPr>
          <w:sz w:val="24"/>
          <w:szCs w:val="24"/>
          <w:lang w:val="tt"/>
        </w:rPr>
        <w:t>______________</w:t>
      </w:r>
    </w:p>
    <w:p w:rsidR="00AA4FBD" w:rsidRPr="008A31E1" w:rsidRDefault="00AA4FBD" w:rsidP="00AA4FBD">
      <w:pPr>
        <w:ind w:right="-1"/>
        <w:rPr>
          <w:sz w:val="24"/>
          <w:szCs w:val="24"/>
        </w:rPr>
      </w:pPr>
      <w:r w:rsidRPr="008A31E1">
        <w:rPr>
          <w:sz w:val="24"/>
          <w:szCs w:val="24"/>
          <w:lang w:val="tt"/>
        </w:rPr>
        <w:t>урнашкан _____________________________________________________________</w:t>
      </w:r>
    </w:p>
    <w:p w:rsidR="00AA4FBD" w:rsidRPr="008A31E1" w:rsidRDefault="00AA4FBD" w:rsidP="00AA4FBD">
      <w:pPr>
        <w:ind w:right="-1"/>
        <w:rPr>
          <w:sz w:val="24"/>
          <w:szCs w:val="24"/>
        </w:rPr>
      </w:pPr>
      <w:r w:rsidRPr="008A31E1">
        <w:rPr>
          <w:sz w:val="24"/>
          <w:szCs w:val="24"/>
          <w:lang w:val="tt"/>
        </w:rPr>
        <w:t xml:space="preserve">                        (муниципаль берәмлек, шәһәр, җирлек исеме,</w:t>
      </w:r>
    </w:p>
    <w:p w:rsidR="00AA4FBD" w:rsidRPr="008A31E1" w:rsidRDefault="00AA4FBD" w:rsidP="00AA4FBD">
      <w:pPr>
        <w:ind w:right="-1"/>
        <w:rPr>
          <w:sz w:val="24"/>
          <w:szCs w:val="24"/>
        </w:rPr>
      </w:pPr>
      <w:r w:rsidRPr="008A31E1">
        <w:rPr>
          <w:sz w:val="24"/>
          <w:szCs w:val="24"/>
          <w:lang w:val="tt"/>
        </w:rPr>
        <w:t>_____________________________________________________________________________</w:t>
      </w:r>
    </w:p>
    <w:p w:rsidR="00AA4FBD" w:rsidRPr="008A31E1" w:rsidRDefault="00AA4FBD" w:rsidP="00AA4FBD">
      <w:pPr>
        <w:ind w:right="-1"/>
        <w:rPr>
          <w:sz w:val="24"/>
          <w:szCs w:val="24"/>
        </w:rPr>
      </w:pPr>
      <w:r w:rsidRPr="008A31E1">
        <w:rPr>
          <w:sz w:val="24"/>
          <w:szCs w:val="24"/>
          <w:lang w:val="tt"/>
        </w:rPr>
        <w:t>урамнар, номерлар, җир кишәрлегенең кадастр номеры)</w:t>
      </w:r>
    </w:p>
    <w:p w:rsidR="00AA4FBD" w:rsidRPr="008A31E1" w:rsidRDefault="00AA4FBD" w:rsidP="00AA4FBD">
      <w:pPr>
        <w:ind w:right="-1"/>
        <w:rPr>
          <w:i/>
          <w:iCs/>
          <w:sz w:val="24"/>
          <w:szCs w:val="24"/>
        </w:rPr>
      </w:pPr>
    </w:p>
    <w:p w:rsidR="00AA4FBD" w:rsidRPr="003E2364" w:rsidRDefault="00AA4FBD" w:rsidP="00AA4FBD">
      <w:pPr>
        <w:ind w:right="-1"/>
        <w:rPr>
          <w:sz w:val="24"/>
          <w:szCs w:val="24"/>
        </w:rPr>
      </w:pPr>
      <w:r w:rsidRPr="003E2364">
        <w:rPr>
          <w:sz w:val="24"/>
          <w:szCs w:val="24"/>
          <w:lang w:val="tt"/>
        </w:rPr>
        <w:t>Гаризага түбәндәге сканерланган документлар теркәлә:</w:t>
      </w:r>
    </w:p>
    <w:p w:rsidR="00AA4FBD" w:rsidRPr="00D9068F" w:rsidRDefault="00AA4FBD" w:rsidP="00AA4FBD">
      <w:pPr>
        <w:autoSpaceDE w:val="0"/>
        <w:autoSpaceDN w:val="0"/>
        <w:adjustRightInd w:val="0"/>
        <w:ind w:right="-1" w:firstLine="310"/>
        <w:jc w:val="both"/>
        <w:rPr>
          <w:sz w:val="24"/>
          <w:szCs w:val="24"/>
        </w:rPr>
      </w:pPr>
      <w:r w:rsidRPr="003E2364">
        <w:rPr>
          <w:sz w:val="24"/>
          <w:szCs w:val="24"/>
          <w:lang w:val="tt"/>
        </w:rPr>
        <w:t>1) капиталь төзелеш объектына хокук билгели торган документлар (дөреслекләр яисә нотариаль тәртиптә таныкланган күчермәләр), әгәр аңа хокук Бердәм дәүләт күчемсез милек реестрында теркәлмәгән булса;</w:t>
      </w:r>
    </w:p>
    <w:p w:rsidR="00AA4FBD" w:rsidRPr="003E2364" w:rsidRDefault="00AA4FBD" w:rsidP="00AA4FBD">
      <w:pPr>
        <w:autoSpaceDE w:val="0"/>
        <w:autoSpaceDN w:val="0"/>
        <w:adjustRightInd w:val="0"/>
        <w:ind w:right="-1" w:firstLine="310"/>
        <w:jc w:val="both"/>
        <w:rPr>
          <w:sz w:val="24"/>
          <w:szCs w:val="24"/>
        </w:rPr>
      </w:pPr>
      <w:r w:rsidRPr="00D9068F">
        <w:rPr>
          <w:sz w:val="24"/>
          <w:szCs w:val="24"/>
          <w:lang w:val="tt"/>
        </w:rPr>
        <w:t>2) төзелгән, реконструкцияләнгән, капиталь төзелеш объектының урнашуын, җир кишәрлеге чикләрендә инженер-техник тәэмин итү челтәрләренең урнашуын һәм җир кишәрлеген планлаштыру оешмасын чагылдыра торган схема һәм төзелешне гамәлгә ашыручы зат тарафыннан имзаланган.</w:t>
      </w:r>
    </w:p>
    <w:p w:rsidR="00AA4FBD" w:rsidRPr="003E2364" w:rsidRDefault="00AA4FBD" w:rsidP="00AA4FBD">
      <w:pPr>
        <w:autoSpaceDE w:val="0"/>
        <w:autoSpaceDN w:val="0"/>
        <w:adjustRightInd w:val="0"/>
        <w:ind w:right="-1" w:firstLine="310"/>
        <w:jc w:val="both"/>
        <w:rPr>
          <w:sz w:val="24"/>
          <w:szCs w:val="24"/>
        </w:rPr>
      </w:pPr>
      <w:r w:rsidRPr="003E2364">
        <w:rPr>
          <w:sz w:val="24"/>
          <w:szCs w:val="24"/>
          <w:lang w:val="tt"/>
        </w:rPr>
        <w:t>3) капиталь төзелеш объектын кабул итү акты (төзелеш, реконструкцияләү шартнамә нигезендә башкарылган очракта).</w:t>
      </w:r>
    </w:p>
    <w:p w:rsidR="00AA4FBD" w:rsidRPr="003E2364" w:rsidRDefault="00AA4FBD" w:rsidP="00AA4FBD">
      <w:pPr>
        <w:autoSpaceDE w:val="0"/>
        <w:autoSpaceDN w:val="0"/>
        <w:adjustRightInd w:val="0"/>
        <w:ind w:right="-1" w:firstLine="310"/>
        <w:jc w:val="both"/>
        <w:rPr>
          <w:sz w:val="24"/>
          <w:szCs w:val="24"/>
        </w:rPr>
      </w:pPr>
      <w:r w:rsidRPr="003E2364">
        <w:rPr>
          <w:sz w:val="24"/>
          <w:szCs w:val="24"/>
          <w:lang w:val="tt"/>
        </w:rPr>
        <w:t>4) төзелгән, реконструкцияләнгән капиталь төзелеш объектының техник регламентлар таләпләренә туры килүен раслый торган һәм төзелешне гамәлгә ашыручы зат тарафыннан имзаланган документ.</w:t>
      </w:r>
    </w:p>
    <w:p w:rsidR="00AA4FBD" w:rsidRPr="003E2364" w:rsidRDefault="00AA4FBD" w:rsidP="00AA4FBD">
      <w:pPr>
        <w:autoSpaceDE w:val="0"/>
        <w:autoSpaceDN w:val="0"/>
        <w:adjustRightInd w:val="0"/>
        <w:ind w:right="-1" w:firstLine="310"/>
        <w:jc w:val="both"/>
        <w:rPr>
          <w:sz w:val="24"/>
          <w:szCs w:val="24"/>
        </w:rPr>
      </w:pPr>
      <w:r w:rsidRPr="003E2364">
        <w:rPr>
          <w:sz w:val="24"/>
          <w:szCs w:val="24"/>
          <w:lang w:val="tt"/>
        </w:rPr>
        <w:t>5) индивидуаль торак төзелеше объектларын төзү, реконструкцияләү, капиталь ремонтлау очракларыннан тыш, төзелгән, реконструкцияләнгән проект документациясе объекты параметрларының һәм төзелешне гамәлгә ашыручы зат тарафыннан имзаланган документның.</w:t>
      </w:r>
    </w:p>
    <w:p w:rsidR="00AA4FBD" w:rsidRPr="003E2364" w:rsidRDefault="00AA4FBD" w:rsidP="00AA4FBD">
      <w:pPr>
        <w:autoSpaceDE w:val="0"/>
        <w:autoSpaceDN w:val="0"/>
        <w:adjustRightInd w:val="0"/>
        <w:ind w:right="-1" w:firstLine="310"/>
        <w:jc w:val="both"/>
        <w:rPr>
          <w:sz w:val="24"/>
          <w:szCs w:val="24"/>
        </w:rPr>
      </w:pPr>
      <w:r w:rsidRPr="003E2364">
        <w:rPr>
          <w:sz w:val="24"/>
          <w:szCs w:val="24"/>
          <w:lang w:val="tt"/>
        </w:rPr>
        <w:t>6) капиталь төзелеш объектының техник шартларга туры килүен раслый торган һәм инженерлык-техник тәэмин итү челтәрләрен эксплуатацияләүче оешмалар вәкилләре тарафыннан имзаланган (алар булган очракта) документлар.</w:t>
      </w:r>
    </w:p>
    <w:p w:rsidR="00AA4FBD" w:rsidRPr="003E2364" w:rsidRDefault="00AA4FBD" w:rsidP="00AA4FBD">
      <w:pPr>
        <w:autoSpaceDE w:val="0"/>
        <w:autoSpaceDN w:val="0"/>
        <w:adjustRightInd w:val="0"/>
        <w:ind w:right="-1" w:firstLine="310"/>
        <w:jc w:val="both"/>
        <w:rPr>
          <w:sz w:val="24"/>
          <w:szCs w:val="24"/>
        </w:rPr>
      </w:pPr>
      <w:r w:rsidRPr="003E2364">
        <w:rPr>
          <w:sz w:val="24"/>
          <w:szCs w:val="24"/>
          <w:lang w:val="tt"/>
        </w:rPr>
        <w:t>7) куркыныч объект хуҗасының хәвефле объекттагы һәлакәт нәтиҗәсендә зыян китергән өчен Россия Федерациясе законнары нигезендә куркыныч объект хуҗасының гражданлык җаваплылыгын мәҗбүри иминләштерү шартнамәсе төзелүне раслый торган документ - һәлакәт нәтиҗәсендә зыян китергән өчен куркыныч объект хуҗасының гражданлык җаваплылыгын мәҗбүри иминләштерү;</w:t>
      </w:r>
    </w:p>
    <w:p w:rsidR="00AA4FBD" w:rsidRPr="003E2364" w:rsidRDefault="00AA4FBD" w:rsidP="00AA4FBD">
      <w:pPr>
        <w:autoSpaceDE w:val="0"/>
        <w:autoSpaceDN w:val="0"/>
        <w:adjustRightInd w:val="0"/>
        <w:ind w:right="-1" w:firstLine="310"/>
        <w:jc w:val="both"/>
        <w:rPr>
          <w:sz w:val="24"/>
          <w:szCs w:val="24"/>
        </w:rPr>
      </w:pPr>
      <w:r w:rsidRPr="003E2364">
        <w:rPr>
          <w:sz w:val="24"/>
          <w:szCs w:val="24"/>
          <w:lang w:val="tt"/>
        </w:rPr>
        <w:lastRenderedPageBreak/>
        <w:t>8) күчемсез милек объектының техник планы.</w:t>
      </w:r>
    </w:p>
    <w:p w:rsidR="00AA4FBD" w:rsidRPr="003E2364" w:rsidRDefault="00AA4FBD" w:rsidP="00AA4FBD">
      <w:pPr>
        <w:ind w:right="-1"/>
        <w:rPr>
          <w:sz w:val="24"/>
          <w:szCs w:val="24"/>
        </w:rPr>
      </w:pPr>
      <w:r w:rsidRPr="003E2364">
        <w:rPr>
          <w:sz w:val="24"/>
          <w:szCs w:val="24"/>
          <w:lang w:val="tt"/>
        </w:rPr>
        <w:t xml:space="preserve">Сорату буенча  сканерланган документларның төп нөсхәләрен тапшырырга җаваплылык алам.     </w:t>
      </w:r>
    </w:p>
    <w:p w:rsidR="00AA4FBD" w:rsidRPr="003E2364" w:rsidRDefault="00AA4FBD" w:rsidP="00AA4FBD">
      <w:pPr>
        <w:ind w:right="-1"/>
        <w:rPr>
          <w:sz w:val="24"/>
          <w:szCs w:val="24"/>
        </w:rPr>
      </w:pPr>
    </w:p>
    <w:p w:rsidR="00AA4FBD" w:rsidRPr="003E2364" w:rsidRDefault="00AA4FBD" w:rsidP="00AA4FBD">
      <w:pPr>
        <w:ind w:right="-1"/>
        <w:rPr>
          <w:sz w:val="24"/>
          <w:szCs w:val="24"/>
        </w:rPr>
      </w:pPr>
    </w:p>
    <w:tbl>
      <w:tblPr>
        <w:tblW w:w="9854" w:type="dxa"/>
        <w:tblInd w:w="28" w:type="dxa"/>
        <w:tblLayout w:type="fixed"/>
        <w:tblCellMar>
          <w:left w:w="28" w:type="dxa"/>
          <w:right w:w="28" w:type="dxa"/>
        </w:tblCellMar>
        <w:tblLook w:val="0000" w:firstRow="0" w:lastRow="0" w:firstColumn="0" w:lastColumn="0" w:noHBand="0" w:noVBand="0"/>
      </w:tblPr>
      <w:tblGrid>
        <w:gridCol w:w="1790"/>
        <w:gridCol w:w="483"/>
        <w:gridCol w:w="483"/>
        <w:gridCol w:w="1369"/>
        <w:gridCol w:w="686"/>
        <w:gridCol w:w="606"/>
        <w:gridCol w:w="2756"/>
        <w:gridCol w:w="1681"/>
      </w:tblGrid>
      <w:tr w:rsidR="00AA4FBD" w:rsidTr="00DC5F6A">
        <w:trPr>
          <w:trHeight w:val="823"/>
        </w:trPr>
        <w:tc>
          <w:tcPr>
            <w:tcW w:w="1790" w:type="dxa"/>
            <w:tcBorders>
              <w:top w:val="nil"/>
              <w:left w:val="nil"/>
              <w:bottom w:val="single" w:sz="4" w:space="0" w:color="auto"/>
              <w:right w:val="nil"/>
            </w:tcBorders>
            <w:vAlign w:val="bottom"/>
          </w:tcPr>
          <w:p w:rsidR="00AA4FBD" w:rsidRPr="003E2364" w:rsidRDefault="00AA4FBD" w:rsidP="00DC5F6A">
            <w:pPr>
              <w:ind w:right="-1"/>
              <w:jc w:val="center"/>
              <w:rPr>
                <w:sz w:val="28"/>
                <w:szCs w:val="28"/>
              </w:rPr>
            </w:pPr>
          </w:p>
        </w:tc>
        <w:tc>
          <w:tcPr>
            <w:tcW w:w="483" w:type="dxa"/>
            <w:tcBorders>
              <w:top w:val="nil"/>
              <w:left w:val="nil"/>
              <w:bottom w:val="nil"/>
              <w:right w:val="nil"/>
            </w:tcBorders>
          </w:tcPr>
          <w:p w:rsidR="00AA4FBD" w:rsidRPr="003E2364" w:rsidRDefault="00AA4FBD" w:rsidP="00DC5F6A">
            <w:pPr>
              <w:ind w:right="-1"/>
              <w:jc w:val="center"/>
              <w:rPr>
                <w:sz w:val="28"/>
                <w:szCs w:val="28"/>
              </w:rPr>
            </w:pPr>
          </w:p>
        </w:tc>
        <w:tc>
          <w:tcPr>
            <w:tcW w:w="483" w:type="dxa"/>
            <w:tcBorders>
              <w:top w:val="nil"/>
              <w:left w:val="nil"/>
              <w:bottom w:val="nil"/>
              <w:right w:val="nil"/>
            </w:tcBorders>
            <w:vAlign w:val="bottom"/>
          </w:tcPr>
          <w:p w:rsidR="00AA4FBD" w:rsidRPr="003E2364" w:rsidRDefault="00AA4FBD" w:rsidP="00DC5F6A">
            <w:pPr>
              <w:ind w:right="-1"/>
              <w:jc w:val="center"/>
              <w:rPr>
                <w:sz w:val="28"/>
                <w:szCs w:val="28"/>
              </w:rPr>
            </w:pPr>
          </w:p>
        </w:tc>
        <w:tc>
          <w:tcPr>
            <w:tcW w:w="1369" w:type="dxa"/>
            <w:tcBorders>
              <w:top w:val="nil"/>
              <w:left w:val="nil"/>
              <w:bottom w:val="single" w:sz="4" w:space="0" w:color="auto"/>
              <w:right w:val="nil"/>
            </w:tcBorders>
            <w:vAlign w:val="bottom"/>
          </w:tcPr>
          <w:p w:rsidR="00AA4FBD" w:rsidRPr="003E2364" w:rsidRDefault="00AA4FBD" w:rsidP="00DC5F6A">
            <w:pPr>
              <w:ind w:right="-1"/>
              <w:jc w:val="center"/>
              <w:rPr>
                <w:sz w:val="28"/>
                <w:szCs w:val="28"/>
              </w:rPr>
            </w:pPr>
          </w:p>
        </w:tc>
        <w:tc>
          <w:tcPr>
            <w:tcW w:w="686" w:type="dxa"/>
            <w:tcBorders>
              <w:top w:val="nil"/>
              <w:left w:val="nil"/>
              <w:bottom w:val="nil"/>
              <w:right w:val="nil"/>
            </w:tcBorders>
            <w:vAlign w:val="bottom"/>
          </w:tcPr>
          <w:p w:rsidR="00AA4FBD" w:rsidRPr="003E2364" w:rsidRDefault="00AA4FBD" w:rsidP="00DC5F6A">
            <w:pPr>
              <w:ind w:right="-1"/>
              <w:jc w:val="center"/>
              <w:rPr>
                <w:sz w:val="28"/>
                <w:szCs w:val="28"/>
              </w:rPr>
            </w:pPr>
          </w:p>
        </w:tc>
        <w:tc>
          <w:tcPr>
            <w:tcW w:w="606" w:type="dxa"/>
            <w:tcBorders>
              <w:top w:val="nil"/>
              <w:left w:val="nil"/>
              <w:bottom w:val="single" w:sz="4" w:space="0" w:color="auto"/>
              <w:right w:val="nil"/>
            </w:tcBorders>
          </w:tcPr>
          <w:p w:rsidR="00AA4FBD" w:rsidRPr="003E2364" w:rsidRDefault="00AA4FBD" w:rsidP="00DC5F6A">
            <w:pPr>
              <w:ind w:right="-1"/>
              <w:jc w:val="center"/>
              <w:rPr>
                <w:sz w:val="28"/>
                <w:szCs w:val="28"/>
              </w:rPr>
            </w:pPr>
          </w:p>
        </w:tc>
        <w:tc>
          <w:tcPr>
            <w:tcW w:w="2756" w:type="dxa"/>
            <w:tcBorders>
              <w:top w:val="nil"/>
              <w:left w:val="nil"/>
              <w:bottom w:val="single" w:sz="4" w:space="0" w:color="auto"/>
              <w:right w:val="nil"/>
            </w:tcBorders>
            <w:vAlign w:val="bottom"/>
          </w:tcPr>
          <w:p w:rsidR="00AA4FBD" w:rsidRPr="003E2364" w:rsidRDefault="00AA4FBD" w:rsidP="00DC5F6A">
            <w:pPr>
              <w:ind w:right="-1"/>
              <w:jc w:val="center"/>
              <w:rPr>
                <w:sz w:val="28"/>
                <w:szCs w:val="28"/>
              </w:rPr>
            </w:pPr>
          </w:p>
        </w:tc>
        <w:tc>
          <w:tcPr>
            <w:tcW w:w="1681" w:type="dxa"/>
            <w:tcBorders>
              <w:top w:val="nil"/>
              <w:left w:val="nil"/>
              <w:bottom w:val="single" w:sz="4" w:space="0" w:color="auto"/>
              <w:right w:val="nil"/>
            </w:tcBorders>
          </w:tcPr>
          <w:p w:rsidR="00AA4FBD" w:rsidRPr="003E2364" w:rsidRDefault="00AA4FBD" w:rsidP="00DC5F6A">
            <w:pPr>
              <w:ind w:right="-1"/>
              <w:jc w:val="center"/>
              <w:rPr>
                <w:sz w:val="28"/>
                <w:szCs w:val="28"/>
              </w:rPr>
            </w:pPr>
          </w:p>
        </w:tc>
      </w:tr>
      <w:tr w:rsidR="00AA4FBD" w:rsidTr="00DC5F6A">
        <w:trPr>
          <w:trHeight w:val="298"/>
        </w:trPr>
        <w:tc>
          <w:tcPr>
            <w:tcW w:w="1790" w:type="dxa"/>
            <w:tcBorders>
              <w:top w:val="nil"/>
              <w:left w:val="nil"/>
              <w:bottom w:val="nil"/>
              <w:right w:val="nil"/>
            </w:tcBorders>
          </w:tcPr>
          <w:p w:rsidR="00AA4FBD" w:rsidRPr="003E2364" w:rsidRDefault="00AA4FBD" w:rsidP="00DC5F6A">
            <w:pPr>
              <w:ind w:right="-1"/>
              <w:jc w:val="center"/>
            </w:pPr>
            <w:r w:rsidRPr="003E2364">
              <w:rPr>
                <w:lang w:val="tt"/>
              </w:rPr>
              <w:t>(дата)</w:t>
            </w:r>
          </w:p>
        </w:tc>
        <w:tc>
          <w:tcPr>
            <w:tcW w:w="483" w:type="dxa"/>
            <w:tcBorders>
              <w:top w:val="nil"/>
              <w:left w:val="nil"/>
              <w:bottom w:val="nil"/>
              <w:right w:val="nil"/>
            </w:tcBorders>
          </w:tcPr>
          <w:p w:rsidR="00AA4FBD" w:rsidRPr="003E2364" w:rsidRDefault="00AA4FBD" w:rsidP="00DC5F6A">
            <w:pPr>
              <w:ind w:right="-1"/>
              <w:jc w:val="center"/>
              <w:rPr>
                <w:sz w:val="28"/>
                <w:szCs w:val="28"/>
              </w:rPr>
            </w:pPr>
          </w:p>
        </w:tc>
        <w:tc>
          <w:tcPr>
            <w:tcW w:w="483" w:type="dxa"/>
            <w:tcBorders>
              <w:top w:val="nil"/>
              <w:left w:val="nil"/>
              <w:bottom w:val="nil"/>
              <w:right w:val="nil"/>
            </w:tcBorders>
          </w:tcPr>
          <w:p w:rsidR="00AA4FBD" w:rsidRPr="003E2364" w:rsidRDefault="00AA4FBD" w:rsidP="00DC5F6A">
            <w:pPr>
              <w:ind w:right="-1"/>
              <w:jc w:val="center"/>
              <w:rPr>
                <w:sz w:val="28"/>
                <w:szCs w:val="28"/>
              </w:rPr>
            </w:pPr>
          </w:p>
        </w:tc>
        <w:tc>
          <w:tcPr>
            <w:tcW w:w="1369" w:type="dxa"/>
            <w:tcBorders>
              <w:top w:val="nil"/>
              <w:left w:val="nil"/>
              <w:bottom w:val="nil"/>
              <w:right w:val="nil"/>
            </w:tcBorders>
          </w:tcPr>
          <w:p w:rsidR="00AA4FBD" w:rsidRPr="003E2364" w:rsidRDefault="00AA4FBD" w:rsidP="00DC5F6A">
            <w:pPr>
              <w:ind w:right="-1"/>
              <w:jc w:val="center"/>
            </w:pPr>
            <w:r w:rsidRPr="003E2364">
              <w:rPr>
                <w:lang w:val="tt"/>
              </w:rPr>
              <w:t>(имза)</w:t>
            </w:r>
          </w:p>
        </w:tc>
        <w:tc>
          <w:tcPr>
            <w:tcW w:w="686" w:type="dxa"/>
            <w:tcBorders>
              <w:top w:val="nil"/>
              <w:left w:val="nil"/>
              <w:bottom w:val="nil"/>
              <w:right w:val="nil"/>
            </w:tcBorders>
          </w:tcPr>
          <w:p w:rsidR="00AA4FBD" w:rsidRPr="003E2364" w:rsidRDefault="00AA4FBD" w:rsidP="00DC5F6A">
            <w:pPr>
              <w:ind w:right="-1"/>
              <w:jc w:val="center"/>
            </w:pPr>
          </w:p>
        </w:tc>
        <w:tc>
          <w:tcPr>
            <w:tcW w:w="606" w:type="dxa"/>
            <w:tcBorders>
              <w:top w:val="nil"/>
              <w:left w:val="nil"/>
              <w:bottom w:val="nil"/>
              <w:right w:val="nil"/>
            </w:tcBorders>
          </w:tcPr>
          <w:p w:rsidR="00AA4FBD" w:rsidRPr="003E2364" w:rsidRDefault="00AA4FBD" w:rsidP="00DC5F6A">
            <w:pPr>
              <w:tabs>
                <w:tab w:val="left" w:pos="1800"/>
              </w:tabs>
              <w:ind w:right="-1"/>
              <w:jc w:val="center"/>
            </w:pPr>
          </w:p>
        </w:tc>
        <w:tc>
          <w:tcPr>
            <w:tcW w:w="2756" w:type="dxa"/>
            <w:tcBorders>
              <w:top w:val="nil"/>
              <w:left w:val="nil"/>
              <w:bottom w:val="nil"/>
              <w:right w:val="nil"/>
            </w:tcBorders>
          </w:tcPr>
          <w:p w:rsidR="00AA4FBD" w:rsidRPr="00AF2CF6" w:rsidRDefault="00AA4FBD" w:rsidP="00DC5F6A">
            <w:pPr>
              <w:ind w:right="-1"/>
              <w:jc w:val="center"/>
            </w:pPr>
            <w:r w:rsidRPr="003E2364">
              <w:rPr>
                <w:lang w:val="tt"/>
              </w:rPr>
              <w:t>(ФИАИ)</w:t>
            </w:r>
          </w:p>
        </w:tc>
        <w:tc>
          <w:tcPr>
            <w:tcW w:w="1681" w:type="dxa"/>
            <w:tcBorders>
              <w:top w:val="nil"/>
              <w:left w:val="nil"/>
              <w:bottom w:val="nil"/>
              <w:right w:val="nil"/>
            </w:tcBorders>
          </w:tcPr>
          <w:p w:rsidR="00AA4FBD" w:rsidRPr="00AF2CF6" w:rsidRDefault="00AA4FBD" w:rsidP="00DC5F6A">
            <w:pPr>
              <w:ind w:right="-1"/>
            </w:pPr>
          </w:p>
        </w:tc>
      </w:tr>
    </w:tbl>
    <w:p w:rsidR="00AA4FBD" w:rsidRPr="00AF2CF6" w:rsidRDefault="00AA4FBD" w:rsidP="00AA4FBD">
      <w:pPr>
        <w:autoSpaceDE w:val="0"/>
        <w:autoSpaceDN w:val="0"/>
        <w:adjustRightInd w:val="0"/>
        <w:ind w:right="-1" w:firstLine="720"/>
        <w:jc w:val="both"/>
        <w:rPr>
          <w:sz w:val="28"/>
          <w:szCs w:val="28"/>
        </w:rPr>
      </w:pPr>
    </w:p>
    <w:p w:rsidR="00AA4FBD" w:rsidRDefault="00AA4FBD" w:rsidP="00AA4FBD">
      <w:pPr>
        <w:pStyle w:val="ConsPlusNormal"/>
        <w:tabs>
          <w:tab w:val="left" w:pos="14482"/>
        </w:tabs>
        <w:ind w:left="6521" w:right="-1" w:firstLine="0"/>
        <w:jc w:val="right"/>
        <w:rPr>
          <w:rFonts w:ascii="Times New Roman" w:hAnsi="Times New Roman"/>
          <w:sz w:val="24"/>
          <w:szCs w:val="24"/>
        </w:rPr>
        <w:sectPr w:rsidR="00AA4FBD" w:rsidSect="00DC5F6A">
          <w:pgSz w:w="11906" w:h="16838"/>
          <w:pgMar w:top="1134" w:right="567" w:bottom="993" w:left="1134" w:header="709" w:footer="709" w:gutter="0"/>
          <w:cols w:space="708"/>
          <w:titlePg/>
          <w:docGrid w:linePitch="360"/>
        </w:sectPr>
      </w:pPr>
    </w:p>
    <w:p w:rsidR="00AA4FBD" w:rsidRPr="008A31E1" w:rsidRDefault="00AA4FBD" w:rsidP="00AA4FBD">
      <w:pPr>
        <w:pStyle w:val="ConsPlusNormal"/>
        <w:tabs>
          <w:tab w:val="left" w:pos="14482"/>
        </w:tabs>
        <w:ind w:left="6521" w:right="-1" w:firstLine="0"/>
        <w:jc w:val="right"/>
        <w:rPr>
          <w:rFonts w:ascii="Times New Roman" w:hAnsi="Times New Roman" w:cs="Times New Roman"/>
          <w:sz w:val="28"/>
          <w:szCs w:val="28"/>
        </w:rPr>
      </w:pPr>
      <w:r w:rsidRPr="008A31E1">
        <w:rPr>
          <w:rFonts w:ascii="Times New Roman" w:hAnsi="Times New Roman" w:cs="Times New Roman"/>
          <w:sz w:val="28"/>
          <w:szCs w:val="28"/>
          <w:lang w:val="tt"/>
        </w:rPr>
        <w:lastRenderedPageBreak/>
        <w:t>2 нче кушымта</w:t>
      </w:r>
    </w:p>
    <w:p w:rsidR="00AA4FBD" w:rsidRPr="008A31E1" w:rsidRDefault="00AA4FBD" w:rsidP="00AA4FBD">
      <w:pPr>
        <w:autoSpaceDE w:val="0"/>
        <w:ind w:left="6521" w:right="-1"/>
        <w:rPr>
          <w:sz w:val="28"/>
          <w:szCs w:val="28"/>
        </w:rPr>
      </w:pPr>
    </w:p>
    <w:p w:rsidR="00AA4FBD" w:rsidRPr="003E2364" w:rsidRDefault="00AA4FBD" w:rsidP="00AA4FBD">
      <w:pPr>
        <w:autoSpaceDE w:val="0"/>
        <w:autoSpaceDN w:val="0"/>
        <w:adjustRightInd w:val="0"/>
        <w:ind w:right="-1"/>
        <w:jc w:val="right"/>
        <w:rPr>
          <w:sz w:val="24"/>
          <w:szCs w:val="24"/>
        </w:rPr>
      </w:pPr>
      <w:r w:rsidRPr="003E2364">
        <w:rPr>
          <w:sz w:val="24"/>
          <w:szCs w:val="24"/>
          <w:lang w:val="tt"/>
        </w:rPr>
        <w:t>2015 елның 19 февраленнән Россия Федерациясе</w:t>
      </w:r>
    </w:p>
    <w:p w:rsidR="00AA4FBD" w:rsidRPr="003E2364" w:rsidRDefault="00AA4FBD" w:rsidP="00AA4FBD">
      <w:pPr>
        <w:autoSpaceDE w:val="0"/>
        <w:autoSpaceDN w:val="0"/>
        <w:adjustRightInd w:val="0"/>
        <w:ind w:right="-1"/>
        <w:jc w:val="right"/>
        <w:rPr>
          <w:sz w:val="24"/>
          <w:szCs w:val="24"/>
        </w:rPr>
      </w:pPr>
      <w:r w:rsidRPr="003E2364">
        <w:rPr>
          <w:sz w:val="24"/>
          <w:szCs w:val="24"/>
          <w:lang w:val="tt"/>
        </w:rPr>
        <w:t xml:space="preserve">Төзелеш министрлыгы </w:t>
      </w:r>
    </w:p>
    <w:p w:rsidR="00AA4FBD" w:rsidRPr="003E2364" w:rsidRDefault="00AA4FBD" w:rsidP="00AA4FBD">
      <w:pPr>
        <w:autoSpaceDE w:val="0"/>
        <w:autoSpaceDN w:val="0"/>
        <w:adjustRightInd w:val="0"/>
        <w:ind w:right="-1"/>
        <w:jc w:val="right"/>
        <w:rPr>
          <w:sz w:val="24"/>
          <w:szCs w:val="24"/>
        </w:rPr>
      </w:pPr>
      <w:r w:rsidRPr="003E2364">
        <w:rPr>
          <w:sz w:val="24"/>
          <w:szCs w:val="24"/>
          <w:lang w:val="tt"/>
        </w:rPr>
        <w:t>һәм торак-коммуналь хуҗалык</w:t>
      </w:r>
      <w:r w:rsidRPr="00A516E5">
        <w:rPr>
          <w:sz w:val="24"/>
          <w:szCs w:val="24"/>
          <w:lang w:val="tt"/>
        </w:rPr>
        <w:t xml:space="preserve"> </w:t>
      </w:r>
      <w:r w:rsidRPr="003E2364">
        <w:rPr>
          <w:sz w:val="24"/>
          <w:szCs w:val="24"/>
          <w:lang w:val="tt"/>
        </w:rPr>
        <w:t>боерыгына</w:t>
      </w:r>
    </w:p>
    <w:p w:rsidR="00AA4FBD" w:rsidRPr="003E2364" w:rsidRDefault="00AA4FBD" w:rsidP="00AA4FBD">
      <w:pPr>
        <w:autoSpaceDE w:val="0"/>
        <w:autoSpaceDN w:val="0"/>
        <w:adjustRightInd w:val="0"/>
        <w:ind w:right="-1"/>
        <w:jc w:val="right"/>
        <w:rPr>
          <w:sz w:val="24"/>
          <w:szCs w:val="24"/>
        </w:rPr>
      </w:pPr>
      <w:r w:rsidRPr="003E2364">
        <w:rPr>
          <w:sz w:val="24"/>
          <w:szCs w:val="24"/>
          <w:lang w:val="tt"/>
        </w:rPr>
        <w:t>N 117/пр</w:t>
      </w:r>
    </w:p>
    <w:p w:rsidR="00AA4FBD" w:rsidRPr="003E2364" w:rsidRDefault="00AA4FBD" w:rsidP="00AA4FBD">
      <w:pPr>
        <w:autoSpaceDE w:val="0"/>
        <w:autoSpaceDN w:val="0"/>
        <w:adjustRightInd w:val="0"/>
        <w:ind w:right="-1"/>
        <w:jc w:val="right"/>
        <w:rPr>
          <w:sz w:val="24"/>
          <w:szCs w:val="24"/>
        </w:rPr>
      </w:pPr>
    </w:p>
    <w:p w:rsidR="00AA4FBD" w:rsidRPr="003E2364" w:rsidRDefault="00AA4FBD" w:rsidP="00AA4FBD">
      <w:pPr>
        <w:autoSpaceDE w:val="0"/>
        <w:autoSpaceDN w:val="0"/>
        <w:adjustRightInd w:val="0"/>
        <w:ind w:right="-1"/>
        <w:jc w:val="right"/>
        <w:rPr>
          <w:rFonts w:ascii="Courier New" w:hAnsi="Courier New" w:cs="Courier New"/>
        </w:rPr>
      </w:pPr>
      <w:r w:rsidRPr="00A516E5">
        <w:rPr>
          <w:b/>
          <w:bCs/>
          <w:sz w:val="24"/>
          <w:szCs w:val="24"/>
          <w:lang w:val="tt"/>
        </w:rPr>
        <w:t>Капиталь төзелеш объ</w:t>
      </w:r>
      <w:r>
        <w:rPr>
          <w:b/>
          <w:bCs/>
          <w:sz w:val="24"/>
          <w:szCs w:val="24"/>
          <w:lang w:val="tt"/>
        </w:rPr>
        <w:t>ектын файдалануга кертүгә рөхсәт бирү буенча бланк формасы</w:t>
      </w:r>
      <w:r w:rsidRPr="003E2364">
        <w:rPr>
          <w:rFonts w:ascii="Courier New" w:hAnsi="Courier New" w:cs="Courier New"/>
          <w:lang w:val="tt"/>
        </w:rPr>
        <w:t xml:space="preserve">                                     Кемгә __________________________________</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 xml:space="preserve">                                             (йорт салучының исеме</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 xml:space="preserve">                                     ______________________________________</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 xml:space="preserve">                                     (фамилиясе, исеме, атасының исеме - гражданнар өчен,</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 xml:space="preserve">                                     ______________________________________</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 xml:space="preserve">                               </w:t>
      </w:r>
      <w:r>
        <w:rPr>
          <w:rFonts w:ascii="Courier New" w:hAnsi="Courier New" w:cs="Courier New"/>
          <w:lang w:val="tt"/>
        </w:rPr>
        <w:t xml:space="preserve">      оешманың тулы исеме -</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 xml:space="preserve">                                     ______________________________________</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 xml:space="preserve">                                     юридик затлар), аның почта индексы</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 xml:space="preserve">                                     __________________________________ </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 xml:space="preserve">                                      һәм адресы, электрон почта адресы)</w:t>
      </w:r>
    </w:p>
    <w:p w:rsidR="00AA4FBD" w:rsidRPr="003E2364" w:rsidRDefault="00AA4FBD" w:rsidP="00AA4FBD">
      <w:pPr>
        <w:autoSpaceDE w:val="0"/>
        <w:autoSpaceDN w:val="0"/>
        <w:adjustRightInd w:val="0"/>
        <w:ind w:right="-1"/>
        <w:jc w:val="both"/>
        <w:rPr>
          <w:rFonts w:ascii="Courier New" w:hAnsi="Courier New" w:cs="Courier New"/>
        </w:rPr>
      </w:pPr>
    </w:p>
    <w:p w:rsidR="00AA4FBD" w:rsidRPr="00A8277F" w:rsidRDefault="00AA4FBD" w:rsidP="00AA4FBD">
      <w:pPr>
        <w:autoSpaceDE w:val="0"/>
        <w:autoSpaceDN w:val="0"/>
        <w:adjustRightInd w:val="0"/>
        <w:ind w:right="-1"/>
        <w:jc w:val="both"/>
        <w:rPr>
          <w:rFonts w:ascii="Courier New" w:hAnsi="Courier New" w:cs="Courier New"/>
          <w:lang w:val="tt"/>
        </w:rPr>
      </w:pPr>
      <w:r w:rsidRPr="003E2364">
        <w:rPr>
          <w:rFonts w:ascii="Courier New" w:hAnsi="Courier New" w:cs="Courier New"/>
          <w:lang w:val="tt"/>
        </w:rPr>
        <w:t xml:space="preserve">                                 ҖИР</w:t>
      </w:r>
    </w:p>
    <w:p w:rsidR="00AA4FBD" w:rsidRPr="00A516E5" w:rsidRDefault="00AA4FBD" w:rsidP="00AA4FBD">
      <w:pPr>
        <w:autoSpaceDE w:val="0"/>
        <w:autoSpaceDN w:val="0"/>
        <w:adjustRightInd w:val="0"/>
        <w:ind w:right="-1"/>
        <w:jc w:val="both"/>
        <w:rPr>
          <w:rFonts w:ascii="Courier New" w:hAnsi="Courier New" w:cs="Courier New"/>
          <w:lang w:val="tt-RU"/>
        </w:rPr>
      </w:pPr>
      <w:r w:rsidRPr="003E2364">
        <w:rPr>
          <w:rFonts w:ascii="Courier New" w:hAnsi="Courier New" w:cs="Courier New"/>
          <w:lang w:val="tt"/>
        </w:rPr>
        <w:t xml:space="preserve">                       объектны файдалануга тапшыруга</w:t>
      </w:r>
      <w:r w:rsidRPr="00A8277F">
        <w:rPr>
          <w:rFonts w:ascii="Courier New" w:hAnsi="Courier New" w:cs="Courier New"/>
          <w:lang w:val="tt"/>
        </w:rPr>
        <w:t xml:space="preserve"> р</w:t>
      </w:r>
      <w:r>
        <w:rPr>
          <w:rFonts w:ascii="Courier New" w:hAnsi="Courier New" w:cs="Courier New"/>
          <w:lang w:val="tt-RU"/>
        </w:rPr>
        <w:t>өхсәт</w:t>
      </w:r>
    </w:p>
    <w:p w:rsidR="00AA4FBD" w:rsidRPr="00A8277F" w:rsidRDefault="00AA4FBD" w:rsidP="00AA4FBD">
      <w:pPr>
        <w:autoSpaceDE w:val="0"/>
        <w:autoSpaceDN w:val="0"/>
        <w:adjustRightInd w:val="0"/>
        <w:ind w:right="-1"/>
        <w:jc w:val="both"/>
        <w:rPr>
          <w:rFonts w:ascii="Courier New" w:hAnsi="Courier New" w:cs="Courier New"/>
          <w:lang w:val="tt"/>
        </w:rPr>
      </w:pPr>
    </w:p>
    <w:p w:rsidR="00AA4FBD" w:rsidRPr="00A8277F" w:rsidRDefault="00AA4FBD" w:rsidP="00AA4FBD">
      <w:pPr>
        <w:autoSpaceDE w:val="0"/>
        <w:autoSpaceDN w:val="0"/>
        <w:adjustRightInd w:val="0"/>
        <w:ind w:right="-1"/>
        <w:jc w:val="both"/>
        <w:rPr>
          <w:rFonts w:ascii="Courier New" w:hAnsi="Courier New" w:cs="Courier New"/>
          <w:lang w:val="tt"/>
        </w:rPr>
      </w:pPr>
      <w:r w:rsidRPr="003E2364">
        <w:rPr>
          <w:rFonts w:ascii="Courier New" w:hAnsi="Courier New" w:cs="Courier New"/>
          <w:lang w:val="tt"/>
        </w:rPr>
        <w:t>Датасы ________________</w:t>
      </w:r>
      <w:hyperlink w:anchor="Par349" w:history="1">
        <w:r>
          <w:rPr>
            <w:rFonts w:ascii="Courier New" w:hAnsi="Courier New" w:cs="Courier New"/>
            <w:color w:val="0000FF"/>
            <w:lang w:val="tt"/>
          </w:rPr>
          <w:t xml:space="preserve"> </w:t>
        </w:r>
        <w:r w:rsidRPr="003E2364">
          <w:rPr>
            <w:rFonts w:ascii="Courier New" w:hAnsi="Courier New" w:cs="Courier New"/>
            <w:color w:val="0000FF"/>
            <w:lang w:val="tt"/>
          </w:rPr>
          <w:t xml:space="preserve"> </w:t>
        </w:r>
      </w:hyperlink>
      <w:r w:rsidRPr="003E2364">
        <w:rPr>
          <w:rFonts w:ascii="Courier New" w:hAnsi="Courier New" w:cs="Courier New"/>
          <w:lang w:val="tt"/>
        </w:rPr>
        <w:t xml:space="preserve">                  </w:t>
      </w:r>
      <w:r>
        <w:rPr>
          <w:rFonts w:ascii="Courier New" w:hAnsi="Courier New" w:cs="Courier New"/>
          <w:lang w:val="tt"/>
        </w:rPr>
        <w:t xml:space="preserve">             N ________________</w:t>
      </w:r>
    </w:p>
    <w:p w:rsidR="00AA4FBD" w:rsidRPr="00A8277F" w:rsidRDefault="00AA4FBD" w:rsidP="00AA4FBD">
      <w:pPr>
        <w:autoSpaceDE w:val="0"/>
        <w:autoSpaceDN w:val="0"/>
        <w:adjustRightInd w:val="0"/>
        <w:ind w:right="-1"/>
        <w:jc w:val="both"/>
        <w:rPr>
          <w:rFonts w:ascii="Courier New" w:hAnsi="Courier New" w:cs="Courier New"/>
          <w:lang w:val="tt"/>
        </w:rPr>
      </w:pP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I. ________________________________________________________________________</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 xml:space="preserve">   (вәкаләтле федераль башкарма хакимият органы исеме,</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___________________________________________________________________________</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 xml:space="preserve"> яисә Россия Федерациясе субъектының башкарма хакимияте органы, яисә орган</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___________________________________________________________________________</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 xml:space="preserve"> Объектны кертүгә рөхсәт бирүне гамәлгә ашыручы җирле үзидарә</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 xml:space="preserve">  эксплуатациягә, "Росатом" атом энергиясе буенча дәүләт корпорациясе).</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Россия Федерациясе Шәһәр төзелеше кодексының</w:t>
      </w:r>
      <w:hyperlink r:id="rId17" w:history="1">
        <w:r w:rsidRPr="003E2364">
          <w:rPr>
            <w:rFonts w:ascii="Courier New" w:hAnsi="Courier New" w:cs="Courier New"/>
            <w:color w:val="0000FF"/>
            <w:lang w:val="tt"/>
          </w:rPr>
          <w:t xml:space="preserve"> 55 статьясы </w:t>
        </w:r>
      </w:hyperlink>
      <w:r w:rsidRPr="003E2364">
        <w:rPr>
          <w:rFonts w:ascii="Courier New" w:hAnsi="Courier New" w:cs="Courier New"/>
          <w:lang w:val="tt"/>
        </w:rPr>
        <w:t>нигезендә</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төзелде, реконструкцияләнде</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капиталь төзелеш объекты; линия объекты; капиталь төзелеш объекты</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сызыкча объект составына керүче төзелеш; эшләр белән тәмамланган</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мәдәни мирас объектын саклап калу буенча (аларны башкарганда) мәдәни мирас объектлары каралды</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объектның ышанычлылыгы һәм иминлеге конструктив характеристикалары</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___________________________________________________________________________</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 xml:space="preserve">                       (объектның (этапның) исеме)</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___________________________________________________________________________</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 xml:space="preserve">                         капиталь төзелеш</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 xml:space="preserve">_______________________________________________________________________ </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 xml:space="preserve"> проект документациясе, объектның кадастр номеры нигезендә)</w:t>
      </w:r>
    </w:p>
    <w:p w:rsidR="00AA4FBD" w:rsidRPr="003E2364" w:rsidRDefault="00AA4FBD" w:rsidP="00AA4FBD">
      <w:pPr>
        <w:autoSpaceDE w:val="0"/>
        <w:autoSpaceDN w:val="0"/>
        <w:adjustRightInd w:val="0"/>
        <w:ind w:right="-1"/>
        <w:jc w:val="both"/>
        <w:rPr>
          <w:rFonts w:ascii="Courier New" w:hAnsi="Courier New" w:cs="Courier New"/>
        </w:rPr>
      </w:pP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 xml:space="preserve">                         түбәндәге адрес буенча урнашкан:</w:t>
      </w:r>
    </w:p>
    <w:p w:rsidR="00AA4FBD" w:rsidRPr="003E2364" w:rsidRDefault="00AA4FBD" w:rsidP="00AA4FBD">
      <w:pPr>
        <w:autoSpaceDE w:val="0"/>
        <w:autoSpaceDN w:val="0"/>
        <w:adjustRightInd w:val="0"/>
        <w:ind w:right="-1"/>
        <w:jc w:val="both"/>
        <w:rPr>
          <w:rFonts w:ascii="Courier New" w:hAnsi="Courier New" w:cs="Courier New"/>
        </w:rPr>
      </w:pP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___________________________________________________________________________</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 xml:space="preserve">          (капиталь төзелеш объектының адресы нигезендә</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 xml:space="preserve">_______________________________________________________________________ </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 xml:space="preserve">       реквизитларны күрсәтеп, дәүләт адреслы реестры белән</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 xml:space="preserve">             адресын бирү, үзгәртү турында документлар)</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 xml:space="preserve">_____ кадастр номерлы җир кишәрлегендә (җир кишәрлекләрендә): </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__________________________________________________________________________.</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төзелеш адресы: ____________________________________________________</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__________________________________________________________________________.</w:t>
      </w:r>
    </w:p>
    <w:p w:rsidR="00AA4FBD" w:rsidRPr="003E2364" w:rsidRDefault="00AA4FBD" w:rsidP="00AA4FBD">
      <w:pPr>
        <w:autoSpaceDE w:val="0"/>
        <w:autoSpaceDN w:val="0"/>
        <w:adjustRightInd w:val="0"/>
        <w:ind w:right="-1"/>
        <w:jc w:val="both"/>
        <w:rPr>
          <w:rFonts w:ascii="Courier New" w:hAnsi="Courier New" w:cs="Courier New"/>
        </w:rPr>
      </w:pP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Капиталь төзелеш объектына карата  рөхсәт бирелде;</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төзелеш, N ______ бирү датасы, рөхсәт биргән орган</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төзелеш өчен____________</w:t>
      </w:r>
    </w:p>
    <w:p w:rsidR="00AA4FBD" w:rsidRPr="003E2364" w:rsidRDefault="00AA4FBD" w:rsidP="00AA4FBD">
      <w:pPr>
        <w:autoSpaceDE w:val="0"/>
        <w:autoSpaceDN w:val="0"/>
        <w:adjustRightInd w:val="0"/>
        <w:ind w:right="-1"/>
        <w:jc w:val="both"/>
        <w:rPr>
          <w:rFonts w:ascii="Courier New" w:hAnsi="Courier New" w:cs="Courier New"/>
        </w:rPr>
      </w:pP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II. Капиталь төзелеш объекты турында мәгълүматлар</w:t>
      </w:r>
      <w:hyperlink w:anchor="Par366" w:history="1">
        <w:r w:rsidRPr="003E2364">
          <w:rPr>
            <w:rFonts w:ascii="Courier New" w:hAnsi="Courier New" w:cs="Courier New"/>
            <w:color w:val="0000FF"/>
            <w:lang w:val="tt"/>
          </w:rPr>
          <w:t>10</w:t>
        </w:r>
      </w:hyperlink>
    </w:p>
    <w:p w:rsidR="00AA4FBD" w:rsidRPr="003E2364" w:rsidRDefault="00AA4FBD" w:rsidP="00AA4FBD">
      <w:pPr>
        <w:autoSpaceDE w:val="0"/>
        <w:autoSpaceDN w:val="0"/>
        <w:adjustRightInd w:val="0"/>
        <w:ind w:right="-1"/>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29"/>
        <w:gridCol w:w="1294"/>
        <w:gridCol w:w="1531"/>
        <w:gridCol w:w="1474"/>
      </w:tblGrid>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Күрсәткеч атамасы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Үлчәү берәмлеге</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Проект буенча</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Асылда</w:t>
            </w:r>
          </w:p>
        </w:tc>
      </w:tr>
      <w:tr w:rsidR="00AA4FBD" w:rsidTr="00DC5F6A">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outlineLvl w:val="2"/>
              <w:rPr>
                <w:sz w:val="24"/>
                <w:szCs w:val="24"/>
              </w:rPr>
            </w:pPr>
            <w:r w:rsidRPr="003E2364">
              <w:rPr>
                <w:sz w:val="24"/>
                <w:szCs w:val="24"/>
                <w:lang w:val="tt"/>
              </w:rPr>
              <w:t>1. Гамәлгә кертелә торган объектның гомуми күрсәткечләре</w:t>
            </w: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Төзелеш күләме - барлыгы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куб.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шул исәптән җир өсте өлешенең</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куб.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Гомуми мәйданы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Торак булмаган биналарның мәйданы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Төзелгән биналарның мәйданы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 xml:space="preserve">Биналар, корылмалар саны </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outlineLvl w:val="2"/>
              <w:rPr>
                <w:sz w:val="24"/>
                <w:szCs w:val="24"/>
              </w:rPr>
            </w:pPr>
            <w:r w:rsidRPr="003E2364">
              <w:rPr>
                <w:sz w:val="24"/>
                <w:szCs w:val="24"/>
                <w:lang w:val="tt"/>
              </w:rPr>
              <w:t>2. Җитештерү билгеләнмәгән объектлар</w:t>
            </w:r>
          </w:p>
        </w:tc>
      </w:tr>
      <w:tr w:rsidR="00AA4FBD" w:rsidTr="00DC5F6A">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outlineLvl w:val="3"/>
              <w:rPr>
                <w:sz w:val="24"/>
                <w:szCs w:val="24"/>
              </w:rPr>
            </w:pPr>
            <w:r w:rsidRPr="003E2364">
              <w:rPr>
                <w:sz w:val="24"/>
                <w:szCs w:val="24"/>
                <w:lang w:val="tt"/>
              </w:rPr>
              <w:t>2.1. Торак булмаган объектлар (сәламәтлек саклау, мәгариф, мәдәният, ял итү, спорт һ.б.</w:t>
            </w: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Урыннар саны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Бүлмәләр саны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Тамашачылар саны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Катлар саны</w:t>
            </w:r>
          </w:p>
        </w:tc>
        <w:tc>
          <w:tcPr>
            <w:tcW w:w="12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шул исәптән җир асты</w:t>
            </w:r>
          </w:p>
        </w:tc>
        <w:tc>
          <w:tcPr>
            <w:tcW w:w="12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Инженер-техник тәэмин итү челтәрләре һәм системалары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Лифтлар</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Эскалаторлар</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Инвалид күтәргечләр</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Инвалид күтәргечләр</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Фундамент материаллары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Стена материаллары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Каплау материаллары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Кроль материаллары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 xml:space="preserve">Башка күрсәткечләр </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outlineLvl w:val="3"/>
              <w:rPr>
                <w:sz w:val="24"/>
                <w:szCs w:val="24"/>
              </w:rPr>
            </w:pPr>
            <w:r w:rsidRPr="003E2364">
              <w:rPr>
                <w:sz w:val="24"/>
                <w:szCs w:val="24"/>
                <w:lang w:val="tt"/>
              </w:rPr>
              <w:t>2.2. Торак фонды объектлары</w:t>
            </w: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lastRenderedPageBreak/>
              <w:t>Торак биналарның гомуми мәйданы (балконнардан, лоджий, верандадан һәм террасалардан тыш)</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Торак булмаган биналарның гомуми мәйданы, шул исәптән күпфатирлы йортта гомуми милек мәйданы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Катлар саны</w:t>
            </w:r>
          </w:p>
        </w:tc>
        <w:tc>
          <w:tcPr>
            <w:tcW w:w="12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шт.</w:t>
            </w:r>
          </w:p>
        </w:tc>
        <w:tc>
          <w:tcPr>
            <w:tcW w:w="153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шул исәптән җир асты</w:t>
            </w:r>
          </w:p>
        </w:tc>
        <w:tc>
          <w:tcPr>
            <w:tcW w:w="12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Секцияләр саны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секцияләр</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Фатирлар саны/гомуми мәйданы, барлыгы</w:t>
            </w:r>
          </w:p>
          <w:p w:rsidR="00AA4FBD" w:rsidRPr="003E2364" w:rsidRDefault="00AA4FBD" w:rsidP="00DC5F6A">
            <w:pPr>
              <w:autoSpaceDE w:val="0"/>
              <w:autoSpaceDN w:val="0"/>
              <w:adjustRightInd w:val="0"/>
              <w:ind w:right="-1"/>
              <w:rPr>
                <w:sz w:val="24"/>
                <w:szCs w:val="24"/>
              </w:rPr>
            </w:pPr>
            <w:r w:rsidRPr="003E2364">
              <w:rPr>
                <w:sz w:val="24"/>
                <w:szCs w:val="24"/>
                <w:lang w:val="tt"/>
              </w:rPr>
              <w:t>шул исәптән:</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1 бүлмәле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2 бүлмәле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3 бүлмәле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4 бүлмәле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4 тән артык бүлмә</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Торак бүлмәләрнең гомуми мәйданы (балконнарны, лоджий, веранданы һәм террасаларны исәпкә алып)</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Инженер-техник тәэмин итү челтәрләре һәм системалары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Лифтлар</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Эскалаторлар</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Инвалид күтәргечләр</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Фундамент материаллары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Стена материаллары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Каплау материаллары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Кроль материаллары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 xml:space="preserve">Башка күрсәткечләр </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outlineLvl w:val="2"/>
              <w:rPr>
                <w:sz w:val="24"/>
                <w:szCs w:val="24"/>
              </w:rPr>
            </w:pPr>
            <w:r w:rsidRPr="003E2364">
              <w:rPr>
                <w:sz w:val="24"/>
                <w:szCs w:val="24"/>
                <w:lang w:val="tt"/>
              </w:rPr>
              <w:t>3. Җитештерү билгеләнешендәге объектлар</w:t>
            </w:r>
          </w:p>
        </w:tc>
      </w:tr>
      <w:tr w:rsidR="00AA4FBD" w:rsidTr="00DC5F6A">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Капиталь төзелеш объектының исеме проект документациясе нигезендә:</w:t>
            </w: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Объект тибы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Егәрлек</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lastRenderedPageBreak/>
              <w:t>Җитештерү</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Инженер-техник тәэмин итү челтәрләре һәм системалары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Лифтлар</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Эскалаторлар</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Инвалид күтәргечләр</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Фундамент материаллары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Стена материаллары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Каплау материаллары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Кроль материаллары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 xml:space="preserve">Башка күрсәткечләр </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outlineLvl w:val="2"/>
              <w:rPr>
                <w:sz w:val="24"/>
                <w:szCs w:val="24"/>
              </w:rPr>
            </w:pPr>
            <w:r w:rsidRPr="003E2364">
              <w:rPr>
                <w:sz w:val="24"/>
                <w:szCs w:val="24"/>
                <w:lang w:val="tt"/>
              </w:rPr>
              <w:t>4. Шәхси объектлар</w:t>
            </w: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Категория (класс)</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Озынлыгы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куәте (үткәрү сәләте, йөк әйләнеше, хәрәкәтнең интенсивлыгы)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Диаметрлар һәм торба үткәргечләр саны, торба материаллары характеристикалары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Тип (КЛ, ВЛ, КВЛ), электр тапшыру линияләренең киеренкелек дәрәҗәсе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Куркынычсызлыкка йогынты ясый торган конструктив элементлар исемлеге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 xml:space="preserve">Башка күрсәткечләр </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outlineLvl w:val="2"/>
              <w:rPr>
                <w:sz w:val="24"/>
                <w:szCs w:val="24"/>
              </w:rPr>
            </w:pPr>
            <w:r w:rsidRPr="003E2364">
              <w:rPr>
                <w:sz w:val="24"/>
                <w:szCs w:val="24"/>
                <w:lang w:val="tt"/>
              </w:rPr>
              <w:t>5. Энергетика нәтиҗәлелеге таләпләренә һәм файдаланыла торган энергетика ресурсларын исәпкә алу приборлары белән тәэмин итү таләпләренә туры килү &lt;13</w:t>
            </w:r>
            <w:r w:rsidRPr="003E2364">
              <w:rPr>
                <w:sz w:val="24"/>
                <w:szCs w:val="24"/>
              </w:rPr>
              <w:t xml:space="preserve"> </w:t>
            </w: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Бинаның энергия нәтиҗәлелеге классы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1 кв. м мәйданда җылылык энергиясен тотылган чыгым</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jc w:val="center"/>
              <w:rPr>
                <w:sz w:val="24"/>
                <w:szCs w:val="24"/>
              </w:rPr>
            </w:pPr>
            <w:r w:rsidRPr="003E2364">
              <w:rPr>
                <w:sz w:val="24"/>
                <w:szCs w:val="24"/>
                <w:lang w:val="tt"/>
              </w:rPr>
              <w:t>кВт * ч/м2</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Тышкы киртәләү конструкцияләрен җылыту материаллары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r w:rsidR="00AA4FBD" w:rsidTr="00DC5F6A">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r w:rsidRPr="003E2364">
              <w:rPr>
                <w:sz w:val="24"/>
                <w:szCs w:val="24"/>
                <w:lang w:val="tt"/>
              </w:rPr>
              <w:t>Яктылык күрсәткечләрен тутыру</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A4FBD" w:rsidRPr="003E2364" w:rsidRDefault="00AA4FBD" w:rsidP="00DC5F6A">
            <w:pPr>
              <w:autoSpaceDE w:val="0"/>
              <w:autoSpaceDN w:val="0"/>
              <w:adjustRightInd w:val="0"/>
              <w:ind w:right="-1"/>
              <w:rPr>
                <w:sz w:val="24"/>
                <w:szCs w:val="24"/>
              </w:rPr>
            </w:pPr>
          </w:p>
        </w:tc>
      </w:tr>
    </w:tbl>
    <w:p w:rsidR="00AA4FBD" w:rsidRPr="003E2364" w:rsidRDefault="00AA4FBD" w:rsidP="00AA4FBD">
      <w:pPr>
        <w:autoSpaceDE w:val="0"/>
        <w:autoSpaceDN w:val="0"/>
        <w:adjustRightInd w:val="0"/>
        <w:ind w:right="-1"/>
        <w:jc w:val="both"/>
        <w:rPr>
          <w:sz w:val="24"/>
          <w:szCs w:val="24"/>
        </w:rPr>
      </w:pP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 xml:space="preserve">    Кулланылышка </w:t>
      </w:r>
      <w:r w:rsidRPr="003E2364">
        <w:rPr>
          <w:rFonts w:ascii="Courier New" w:hAnsi="Courier New" w:cs="Courier New"/>
          <w:lang w:val="tt"/>
        </w:rPr>
        <w:tab/>
        <w:t xml:space="preserve">объектны эксплуатацияләүгә </w:t>
      </w:r>
      <w:r w:rsidRPr="003E2364">
        <w:rPr>
          <w:rFonts w:ascii="Courier New" w:hAnsi="Courier New" w:cs="Courier New"/>
          <w:lang w:val="tt"/>
        </w:rPr>
        <w:tab/>
        <w:t>рөхсәт гамәлдә түгел</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техник план ________________________________________________________</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_____________________________________________________________________.</w:t>
      </w:r>
    </w:p>
    <w:p w:rsidR="00AA4FBD" w:rsidRPr="003E2364" w:rsidRDefault="00AA4FBD" w:rsidP="00AA4FBD">
      <w:pPr>
        <w:autoSpaceDE w:val="0"/>
        <w:autoSpaceDN w:val="0"/>
        <w:adjustRightInd w:val="0"/>
        <w:ind w:right="-1"/>
        <w:jc w:val="both"/>
        <w:rPr>
          <w:rFonts w:ascii="Courier New" w:hAnsi="Courier New" w:cs="Courier New"/>
        </w:rPr>
      </w:pP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lastRenderedPageBreak/>
        <w:t>____________________________________  ___________  ________________________</w:t>
      </w:r>
    </w:p>
    <w:p w:rsidR="00AA4FBD" w:rsidRPr="003E2364" w:rsidRDefault="00AA4FBD" w:rsidP="00AA4FBD">
      <w:pPr>
        <w:autoSpaceDE w:val="0"/>
        <w:autoSpaceDN w:val="0"/>
        <w:adjustRightInd w:val="0"/>
        <w:ind w:right="-1"/>
        <w:jc w:val="both"/>
        <w:rPr>
          <w:rFonts w:ascii="Courier New" w:hAnsi="Courier New" w:cs="Courier New"/>
        </w:rPr>
      </w:pPr>
      <w:r w:rsidRPr="003E2364">
        <w:rPr>
          <w:rFonts w:ascii="Courier New" w:hAnsi="Courier New" w:cs="Courier New"/>
          <w:lang w:val="tt"/>
        </w:rPr>
        <w:t xml:space="preserve">     (вәкаләтле вәкил </w:t>
      </w:r>
      <w:r>
        <w:rPr>
          <w:rFonts w:ascii="Courier New" w:hAnsi="Courier New" w:cs="Courier New"/>
          <w:lang w:val="tt"/>
        </w:rPr>
        <w:t>вазифасы</w:t>
      </w:r>
      <w:r w:rsidRPr="003E2364">
        <w:rPr>
          <w:rFonts w:ascii="Courier New" w:hAnsi="Courier New" w:cs="Courier New"/>
          <w:lang w:val="tt"/>
        </w:rPr>
        <w:t>н                (имзаны расшифровкалау)</w:t>
      </w:r>
    </w:p>
    <w:p w:rsidR="00AA4FBD" w:rsidRPr="000E44AE" w:rsidRDefault="00AA4FBD" w:rsidP="00AA4FBD">
      <w:pPr>
        <w:autoSpaceDE w:val="0"/>
        <w:autoSpaceDN w:val="0"/>
        <w:adjustRightInd w:val="0"/>
        <w:ind w:right="-1"/>
        <w:jc w:val="both"/>
        <w:rPr>
          <w:rFonts w:ascii="Courier New" w:hAnsi="Courier New" w:cs="Courier New"/>
          <w:lang w:val="tt"/>
        </w:rPr>
      </w:pPr>
      <w:r w:rsidRPr="003E2364">
        <w:rPr>
          <w:rFonts w:ascii="Courier New" w:hAnsi="Courier New" w:cs="Courier New"/>
          <w:lang w:val="tt"/>
        </w:rPr>
        <w:t xml:space="preserve"> гамәлгә ашыручы орган хезмәткәре</w:t>
      </w:r>
    </w:p>
    <w:p w:rsidR="00AA4FBD" w:rsidRPr="000E44AE" w:rsidRDefault="00AA4FBD" w:rsidP="00AA4FBD">
      <w:pPr>
        <w:autoSpaceDE w:val="0"/>
        <w:autoSpaceDN w:val="0"/>
        <w:adjustRightInd w:val="0"/>
        <w:ind w:right="-1"/>
        <w:jc w:val="both"/>
        <w:rPr>
          <w:rFonts w:ascii="Courier New" w:hAnsi="Courier New" w:cs="Courier New"/>
          <w:lang w:val="tt"/>
        </w:rPr>
      </w:pPr>
      <w:r w:rsidRPr="003E2364">
        <w:rPr>
          <w:rFonts w:ascii="Courier New" w:hAnsi="Courier New" w:cs="Courier New"/>
          <w:lang w:val="tt"/>
        </w:rPr>
        <w:t xml:space="preserve">     кертүгә рөхсәт бирү</w:t>
      </w:r>
    </w:p>
    <w:p w:rsidR="00AA4FBD" w:rsidRPr="000E44AE" w:rsidRDefault="00AA4FBD" w:rsidP="00AA4FBD">
      <w:pPr>
        <w:autoSpaceDE w:val="0"/>
        <w:autoSpaceDN w:val="0"/>
        <w:adjustRightInd w:val="0"/>
        <w:ind w:right="-1"/>
        <w:jc w:val="both"/>
        <w:rPr>
          <w:rFonts w:ascii="Courier New" w:hAnsi="Courier New" w:cs="Courier New"/>
          <w:lang w:val="tt"/>
        </w:rPr>
      </w:pPr>
      <w:r w:rsidRPr="003E2364">
        <w:rPr>
          <w:rFonts w:ascii="Courier New" w:hAnsi="Courier New" w:cs="Courier New"/>
          <w:lang w:val="tt"/>
        </w:rPr>
        <w:t xml:space="preserve">      объектның файдалануга тапшырылуы)</w:t>
      </w:r>
    </w:p>
    <w:p w:rsidR="00AA4FBD" w:rsidRPr="000E44AE" w:rsidRDefault="00AA4FBD" w:rsidP="00AA4FBD">
      <w:pPr>
        <w:autoSpaceDE w:val="0"/>
        <w:autoSpaceDN w:val="0"/>
        <w:adjustRightInd w:val="0"/>
        <w:ind w:right="-1"/>
        <w:jc w:val="both"/>
        <w:rPr>
          <w:rFonts w:ascii="Courier New" w:hAnsi="Courier New" w:cs="Courier New"/>
          <w:lang w:val="tt"/>
        </w:rPr>
      </w:pPr>
    </w:p>
    <w:p w:rsidR="00AA4FBD" w:rsidRPr="000E44AE" w:rsidRDefault="00AA4FBD" w:rsidP="00AA4FBD">
      <w:pPr>
        <w:autoSpaceDE w:val="0"/>
        <w:autoSpaceDN w:val="0"/>
        <w:adjustRightInd w:val="0"/>
        <w:ind w:right="-1"/>
        <w:jc w:val="both"/>
        <w:rPr>
          <w:rFonts w:ascii="Courier New" w:hAnsi="Courier New" w:cs="Courier New"/>
          <w:lang w:val="tt"/>
        </w:rPr>
      </w:pPr>
      <w:r w:rsidRPr="003E2364">
        <w:rPr>
          <w:rFonts w:ascii="Courier New" w:hAnsi="Courier New" w:cs="Courier New"/>
          <w:lang w:val="tt"/>
        </w:rPr>
        <w:t>"__" _______________ 20__ ел</w:t>
      </w:r>
    </w:p>
    <w:p w:rsidR="00AA4FBD" w:rsidRPr="000E44AE" w:rsidRDefault="00AA4FBD" w:rsidP="00AA4FBD">
      <w:pPr>
        <w:autoSpaceDE w:val="0"/>
        <w:autoSpaceDN w:val="0"/>
        <w:adjustRightInd w:val="0"/>
        <w:ind w:right="-1"/>
        <w:jc w:val="both"/>
        <w:rPr>
          <w:rFonts w:ascii="Courier New" w:hAnsi="Courier New" w:cs="Courier New"/>
          <w:lang w:val="tt"/>
        </w:rPr>
      </w:pPr>
    </w:p>
    <w:p w:rsidR="00AA4FBD" w:rsidRPr="000E44AE" w:rsidRDefault="00AA4FBD" w:rsidP="00AA4FBD">
      <w:pPr>
        <w:autoSpaceDE w:val="0"/>
        <w:autoSpaceDN w:val="0"/>
        <w:adjustRightInd w:val="0"/>
        <w:ind w:right="-1"/>
        <w:jc w:val="both"/>
        <w:rPr>
          <w:sz w:val="24"/>
          <w:szCs w:val="24"/>
          <w:lang w:val="tt"/>
        </w:rPr>
      </w:pPr>
      <w:r w:rsidRPr="003E2364">
        <w:rPr>
          <w:rFonts w:ascii="Courier New" w:hAnsi="Courier New" w:cs="Courier New"/>
          <w:lang w:val="tt"/>
        </w:rPr>
        <w:t>Мөһер урыны</w:t>
      </w:r>
    </w:p>
    <w:p w:rsidR="00AA4FBD" w:rsidRPr="000E44AE" w:rsidRDefault="00AA4FBD" w:rsidP="00AA4FBD">
      <w:pPr>
        <w:autoSpaceDE w:val="0"/>
        <w:autoSpaceDN w:val="0"/>
        <w:adjustRightInd w:val="0"/>
        <w:ind w:right="-1" w:firstLine="540"/>
        <w:jc w:val="both"/>
        <w:rPr>
          <w:sz w:val="24"/>
          <w:szCs w:val="24"/>
          <w:lang w:val="tt"/>
        </w:rPr>
      </w:pPr>
      <w:r w:rsidRPr="003E2364">
        <w:rPr>
          <w:sz w:val="24"/>
          <w:szCs w:val="24"/>
          <w:lang w:val="tt"/>
        </w:rPr>
        <w:t>--------------------------------</w:t>
      </w:r>
    </w:p>
    <w:p w:rsidR="00AA4FBD" w:rsidRPr="000E44AE" w:rsidRDefault="00AA4FBD" w:rsidP="00AA4FBD">
      <w:pPr>
        <w:autoSpaceDE w:val="0"/>
        <w:autoSpaceDN w:val="0"/>
        <w:adjustRightInd w:val="0"/>
        <w:ind w:right="-1" w:firstLine="540"/>
        <w:jc w:val="both"/>
        <w:rPr>
          <w:sz w:val="24"/>
          <w:szCs w:val="24"/>
          <w:lang w:val="tt"/>
        </w:rPr>
      </w:pPr>
      <w:bookmarkStart w:id="25" w:name="Par346"/>
      <w:bookmarkEnd w:id="25"/>
      <w:r w:rsidRPr="003E2364">
        <w:rPr>
          <w:sz w:val="24"/>
          <w:szCs w:val="24"/>
          <w:lang w:val="tt"/>
        </w:rPr>
        <w:t>&lt;1&gt; Күрсәтелә:</w:t>
      </w:r>
    </w:p>
    <w:p w:rsidR="00AA4FBD" w:rsidRPr="000E44AE" w:rsidRDefault="00AA4FBD" w:rsidP="00AA4FBD">
      <w:pPr>
        <w:autoSpaceDE w:val="0"/>
        <w:autoSpaceDN w:val="0"/>
        <w:adjustRightInd w:val="0"/>
        <w:ind w:right="-1" w:firstLine="540"/>
        <w:jc w:val="both"/>
        <w:rPr>
          <w:sz w:val="24"/>
          <w:szCs w:val="24"/>
          <w:lang w:val="tt"/>
        </w:rPr>
      </w:pPr>
      <w:r w:rsidRPr="003E2364">
        <w:rPr>
          <w:sz w:val="24"/>
          <w:szCs w:val="24"/>
          <w:lang w:val="tt"/>
        </w:rPr>
        <w:t>- физик затның гаризасы эксплуатациягә кертүгә рөхсәт бирү өчен нигез булса, гражданның фамилиясе, исеме, атасының исеме (әгәр булса);</w:t>
      </w:r>
    </w:p>
    <w:p w:rsidR="00AA4FBD" w:rsidRPr="000E44AE" w:rsidRDefault="00AA4FBD" w:rsidP="00AA4FBD">
      <w:pPr>
        <w:autoSpaceDE w:val="0"/>
        <w:autoSpaceDN w:val="0"/>
        <w:adjustRightInd w:val="0"/>
        <w:ind w:right="-1" w:firstLine="540"/>
        <w:jc w:val="both"/>
        <w:rPr>
          <w:sz w:val="24"/>
          <w:szCs w:val="24"/>
          <w:lang w:val="tt"/>
        </w:rPr>
      </w:pPr>
      <w:r w:rsidRPr="003E2364">
        <w:rPr>
          <w:sz w:val="24"/>
          <w:szCs w:val="24"/>
          <w:lang w:val="tt"/>
        </w:rPr>
        <w:t>- әгәр төзелешкә рөхсәт бирү өчен юридик зат гаризасы нигез булып торса, Россия Федерациясе</w:t>
      </w:r>
      <w:hyperlink r:id="rId18" w:history="1">
        <w:r w:rsidRPr="003E2364">
          <w:rPr>
            <w:color w:val="0000FF"/>
            <w:sz w:val="24"/>
            <w:szCs w:val="24"/>
            <w:lang w:val="tt"/>
          </w:rPr>
          <w:t xml:space="preserve"> Граждан кодексының 54 </w:t>
        </w:r>
      </w:hyperlink>
      <w:r w:rsidRPr="003E2364">
        <w:rPr>
          <w:sz w:val="24"/>
          <w:szCs w:val="24"/>
          <w:lang w:val="tt"/>
        </w:rPr>
        <w:t xml:space="preserve">статьясы нигезендә оешманың  тулы исеме </w:t>
      </w:r>
    </w:p>
    <w:p w:rsidR="00AA4FBD" w:rsidRPr="000E44AE" w:rsidRDefault="00AA4FBD" w:rsidP="00AA4FBD">
      <w:pPr>
        <w:autoSpaceDE w:val="0"/>
        <w:autoSpaceDN w:val="0"/>
        <w:adjustRightInd w:val="0"/>
        <w:ind w:right="-1" w:firstLine="540"/>
        <w:jc w:val="both"/>
        <w:rPr>
          <w:sz w:val="24"/>
          <w:szCs w:val="24"/>
          <w:lang w:val="tt"/>
        </w:rPr>
      </w:pPr>
      <w:bookmarkStart w:id="26" w:name="Par349"/>
      <w:bookmarkEnd w:id="26"/>
      <w:r w:rsidRPr="003E2364">
        <w:rPr>
          <w:sz w:val="24"/>
          <w:szCs w:val="24"/>
          <w:lang w:val="tt"/>
        </w:rPr>
        <w:t>&lt;2&gt; Объектны эксплуатациягә кертүгә рөхсәтне имзалау датасы күрсәтелә.</w:t>
      </w:r>
    </w:p>
    <w:p w:rsidR="00AA4FBD" w:rsidRPr="000E44AE" w:rsidRDefault="00AA4FBD" w:rsidP="00AA4FBD">
      <w:pPr>
        <w:autoSpaceDE w:val="0"/>
        <w:autoSpaceDN w:val="0"/>
        <w:adjustRightInd w:val="0"/>
        <w:ind w:right="-1" w:firstLine="540"/>
        <w:jc w:val="both"/>
        <w:rPr>
          <w:sz w:val="24"/>
          <w:szCs w:val="24"/>
          <w:lang w:val="tt"/>
        </w:rPr>
      </w:pPr>
      <w:bookmarkStart w:id="27" w:name="Par350"/>
      <w:bookmarkEnd w:id="27"/>
      <w:r w:rsidRPr="003E2364">
        <w:rPr>
          <w:sz w:val="24"/>
          <w:szCs w:val="24"/>
          <w:lang w:val="tt"/>
        </w:rPr>
        <w:t>&lt;3&gt; Объектны эксплуатациягә кертүгә рөхсәт номеры күрсәтелә, объектны эксплуатациягә кертүгә рөхсәт бирүне гамәлгә ашыручы орган тарафыннан бирелгән, анда А-Б-В-Г структурасы бар:</w:t>
      </w:r>
    </w:p>
    <w:p w:rsidR="00AA4FBD" w:rsidRPr="003E2364" w:rsidRDefault="00AA4FBD" w:rsidP="00AA4FBD">
      <w:pPr>
        <w:autoSpaceDE w:val="0"/>
        <w:autoSpaceDN w:val="0"/>
        <w:adjustRightInd w:val="0"/>
        <w:ind w:right="-1" w:firstLine="540"/>
        <w:jc w:val="both"/>
        <w:rPr>
          <w:sz w:val="24"/>
          <w:szCs w:val="24"/>
        </w:rPr>
      </w:pPr>
      <w:r w:rsidRPr="003E2364">
        <w:rPr>
          <w:sz w:val="24"/>
          <w:szCs w:val="24"/>
          <w:lang w:val="tt"/>
        </w:rPr>
        <w:t>Ә - территориясендә капиталь төзелеш объектын төзү (реконструкцияләү) планлаштырыла торган Россия Федерациясе субъектының номеры (ике урынлы).</w:t>
      </w:r>
    </w:p>
    <w:p w:rsidR="00AA4FBD" w:rsidRPr="003E2364" w:rsidRDefault="00AA4FBD" w:rsidP="00AA4FBD">
      <w:pPr>
        <w:autoSpaceDE w:val="0"/>
        <w:autoSpaceDN w:val="0"/>
        <w:adjustRightInd w:val="0"/>
        <w:ind w:right="-1" w:firstLine="540"/>
        <w:jc w:val="both"/>
        <w:rPr>
          <w:sz w:val="24"/>
          <w:szCs w:val="24"/>
        </w:rPr>
      </w:pPr>
      <w:r w:rsidRPr="003E2364">
        <w:rPr>
          <w:sz w:val="24"/>
          <w:szCs w:val="24"/>
          <w:lang w:val="tt"/>
        </w:rPr>
        <w:t>Объект Россия Федерациясенең ике һәм аннан күбрәк субъекты территориясендә урнашкан очракта, "00" номеры күрсәтелә;</w:t>
      </w:r>
    </w:p>
    <w:p w:rsidR="00AA4FBD" w:rsidRPr="003E2364" w:rsidRDefault="00AA4FBD" w:rsidP="00AA4FBD">
      <w:pPr>
        <w:autoSpaceDE w:val="0"/>
        <w:autoSpaceDN w:val="0"/>
        <w:adjustRightInd w:val="0"/>
        <w:ind w:right="-1" w:firstLine="540"/>
        <w:jc w:val="both"/>
        <w:rPr>
          <w:sz w:val="24"/>
          <w:szCs w:val="24"/>
        </w:rPr>
      </w:pPr>
      <w:r w:rsidRPr="003E2364">
        <w:rPr>
          <w:sz w:val="24"/>
          <w:szCs w:val="24"/>
          <w:lang w:val="tt"/>
        </w:rPr>
        <w:t>Б - территориясендә капиталь төзелеш объектын төзү (реконструкцияләү) планлаштырыла торган муниципаль берәмлеккә бирелгән теркәү номеры. Объект ике һәм аннан да күбрәк муниципаль берәмлекләр территориясендә урнашкан очракта, "000" номеры күрсәтелә;</w:t>
      </w:r>
    </w:p>
    <w:p w:rsidR="00AA4FBD" w:rsidRPr="003E2364" w:rsidRDefault="00AA4FBD" w:rsidP="00AA4FBD">
      <w:pPr>
        <w:autoSpaceDE w:val="0"/>
        <w:autoSpaceDN w:val="0"/>
        <w:adjustRightInd w:val="0"/>
        <w:ind w:right="-1" w:firstLine="540"/>
        <w:jc w:val="both"/>
        <w:rPr>
          <w:sz w:val="24"/>
          <w:szCs w:val="24"/>
        </w:rPr>
      </w:pPr>
      <w:r w:rsidRPr="003E2364">
        <w:rPr>
          <w:sz w:val="24"/>
          <w:szCs w:val="24"/>
          <w:lang w:val="tt"/>
        </w:rPr>
        <w:t>В - төзелешкә рөхсәт бирүне гамәлгә ашыручы орган тарафыннан бирелгән тәртипле рөхсәт номеры;</w:t>
      </w:r>
    </w:p>
    <w:p w:rsidR="00AA4FBD" w:rsidRPr="003E2364" w:rsidRDefault="00AA4FBD" w:rsidP="00AA4FBD">
      <w:pPr>
        <w:autoSpaceDE w:val="0"/>
        <w:autoSpaceDN w:val="0"/>
        <w:adjustRightInd w:val="0"/>
        <w:ind w:right="-1" w:firstLine="540"/>
        <w:jc w:val="both"/>
        <w:rPr>
          <w:sz w:val="24"/>
          <w:szCs w:val="24"/>
        </w:rPr>
      </w:pPr>
      <w:r w:rsidRPr="003E2364">
        <w:rPr>
          <w:sz w:val="24"/>
          <w:szCs w:val="24"/>
          <w:lang w:val="tt"/>
        </w:rPr>
        <w:t>Г - төзелешкә рөхсәт бирү елы (тулысынча).</w:t>
      </w:r>
    </w:p>
    <w:p w:rsidR="00AA4FBD" w:rsidRPr="003E2364" w:rsidRDefault="00AA4FBD" w:rsidP="00AA4FBD">
      <w:pPr>
        <w:autoSpaceDE w:val="0"/>
        <w:autoSpaceDN w:val="0"/>
        <w:adjustRightInd w:val="0"/>
        <w:ind w:right="-1" w:firstLine="540"/>
        <w:jc w:val="both"/>
        <w:rPr>
          <w:sz w:val="24"/>
          <w:szCs w:val="24"/>
        </w:rPr>
      </w:pPr>
      <w:r w:rsidRPr="003E2364">
        <w:rPr>
          <w:sz w:val="24"/>
          <w:szCs w:val="24"/>
          <w:lang w:val="tt"/>
        </w:rPr>
        <w:t>Номерның состав өлешләре бер-берсеннән таныш "- дип белдерде. Цифра индекслары гарәп цифрлары белән билгеләнә.</w:t>
      </w:r>
    </w:p>
    <w:p w:rsidR="00AA4FBD" w:rsidRPr="003E2364" w:rsidRDefault="00AA4FBD" w:rsidP="00AA4FBD">
      <w:pPr>
        <w:autoSpaceDE w:val="0"/>
        <w:autoSpaceDN w:val="0"/>
        <w:adjustRightInd w:val="0"/>
        <w:ind w:right="-1" w:firstLine="540"/>
        <w:jc w:val="both"/>
        <w:rPr>
          <w:sz w:val="24"/>
          <w:szCs w:val="24"/>
        </w:rPr>
      </w:pPr>
      <w:r w:rsidRPr="003E2364">
        <w:rPr>
          <w:sz w:val="24"/>
          <w:szCs w:val="24"/>
          <w:lang w:val="tt"/>
        </w:rPr>
        <w:t>Башкарма хакимиятнең федераль органнары һәм "Росатом" атом энергиясе буенча дәүләт корпорациясе өчен номер ахырында шундый органны, "Росатом" атом энергиясе буенча дәүләт корпорациясен, алар үзләре билгели торган "Росатом" атом энергиясе буенча дәүләт корпорациясен шартлы рәвештә билгеләргә мөмкин.</w:t>
      </w:r>
    </w:p>
    <w:p w:rsidR="00AA4FBD" w:rsidRPr="003E2364" w:rsidRDefault="00AA4FBD" w:rsidP="00AA4FBD">
      <w:pPr>
        <w:autoSpaceDE w:val="0"/>
        <w:autoSpaceDN w:val="0"/>
        <w:adjustRightInd w:val="0"/>
        <w:ind w:right="-1" w:firstLine="540"/>
        <w:jc w:val="both"/>
        <w:rPr>
          <w:sz w:val="24"/>
          <w:szCs w:val="24"/>
        </w:rPr>
      </w:pPr>
      <w:bookmarkStart w:id="28" w:name="Par358"/>
      <w:bookmarkEnd w:id="28"/>
      <w:r w:rsidRPr="003E2364">
        <w:rPr>
          <w:sz w:val="24"/>
          <w:szCs w:val="24"/>
          <w:lang w:val="tt"/>
        </w:rPr>
        <w:t>&lt;4&gt; Объектның санап үтелгән төрләренең берсе кала, объектны эксплуатациягә кертүгә рөхсәт рәсмиләштерелә, калган объектлар сызыла.</w:t>
      </w:r>
    </w:p>
    <w:p w:rsidR="00AA4FBD" w:rsidRPr="003E2364" w:rsidRDefault="00AA4FBD" w:rsidP="00AA4FBD">
      <w:pPr>
        <w:autoSpaceDE w:val="0"/>
        <w:autoSpaceDN w:val="0"/>
        <w:adjustRightInd w:val="0"/>
        <w:ind w:right="-1" w:firstLine="540"/>
        <w:jc w:val="both"/>
        <w:rPr>
          <w:sz w:val="24"/>
          <w:szCs w:val="24"/>
        </w:rPr>
      </w:pPr>
      <w:bookmarkStart w:id="29" w:name="Par359"/>
      <w:bookmarkEnd w:id="29"/>
      <w:r w:rsidRPr="003E2364">
        <w:rPr>
          <w:sz w:val="24"/>
          <w:szCs w:val="24"/>
          <w:lang w:val="tt"/>
        </w:rPr>
        <w:t>&lt;5&gt; Атом энергиясеннән файдалану объектларын эксплуатациягә кертүгә рөхсәт бирелгән очракта, атом энергиясеннән файдалану объектын эксплуатацияләү хокукын үз эченә алган атом энергиясеннән файдалану өлкәсендә эшләр алып бару хокукына лицензиянең мәгълүматлары (датасы, номеры) күрсәтелә.</w:t>
      </w:r>
    </w:p>
    <w:p w:rsidR="00AA4FBD" w:rsidRPr="003E2364" w:rsidRDefault="00AA4FBD" w:rsidP="00AA4FBD">
      <w:pPr>
        <w:autoSpaceDE w:val="0"/>
        <w:autoSpaceDN w:val="0"/>
        <w:adjustRightInd w:val="0"/>
        <w:ind w:right="-1" w:firstLine="540"/>
        <w:jc w:val="both"/>
        <w:rPr>
          <w:sz w:val="24"/>
          <w:szCs w:val="24"/>
        </w:rPr>
      </w:pPr>
      <w:r w:rsidRPr="003E2364">
        <w:rPr>
          <w:sz w:val="24"/>
          <w:szCs w:val="24"/>
          <w:lang w:val="tt"/>
        </w:rPr>
        <w:t>Төзелеш этабын файдалануга тапшыруга рөхсәт элегрәк капиталь төзелеш объектын төзү этабы төзелешенә рөхсәт бирелгән очракта бирелә.</w:t>
      </w:r>
    </w:p>
    <w:p w:rsidR="00AA4FBD" w:rsidRPr="003E2364" w:rsidRDefault="00AA4FBD" w:rsidP="00AA4FBD">
      <w:pPr>
        <w:autoSpaceDE w:val="0"/>
        <w:autoSpaceDN w:val="0"/>
        <w:adjustRightInd w:val="0"/>
        <w:ind w:right="-1" w:firstLine="540"/>
        <w:jc w:val="both"/>
        <w:rPr>
          <w:sz w:val="24"/>
          <w:szCs w:val="24"/>
        </w:rPr>
      </w:pPr>
      <w:r w:rsidRPr="003E2364">
        <w:rPr>
          <w:sz w:val="24"/>
          <w:szCs w:val="24"/>
          <w:lang w:val="tt"/>
        </w:rPr>
        <w:t>Кадастр номеры реконструкцияләнә торган объектның дәүләт кадастрында исәпкә алынган күчемсез мөлкәткә карата күрсәтелә.</w:t>
      </w:r>
    </w:p>
    <w:p w:rsidR="00AA4FBD" w:rsidRPr="003E2364" w:rsidRDefault="00AA4FBD" w:rsidP="00AA4FBD">
      <w:pPr>
        <w:autoSpaceDE w:val="0"/>
        <w:autoSpaceDN w:val="0"/>
        <w:adjustRightInd w:val="0"/>
        <w:ind w:right="-1" w:firstLine="540"/>
        <w:jc w:val="both"/>
        <w:rPr>
          <w:sz w:val="24"/>
          <w:szCs w:val="24"/>
        </w:rPr>
      </w:pPr>
      <w:bookmarkStart w:id="30" w:name="Par362"/>
      <w:bookmarkEnd w:id="30"/>
      <w:r w:rsidRPr="003E2364">
        <w:rPr>
          <w:sz w:val="24"/>
          <w:szCs w:val="24"/>
          <w:lang w:val="tt"/>
        </w:rPr>
        <w:t>&lt;6&gt; Капиталь төзелеш объектының адресы, ә булган очракта - дәүләт адреслы реестры нигезендә капиталь төзелеш объектының адресы күрсәтелә, аны бирү турындагы, адресын үзгәртү турындагы документларның реквизитларын күрсәтеп; линия объектлары өчен - Россия Федерациясе субъекты һәм муниципаль берәмлек исемнәреннән торган адрес күрсәтелә.</w:t>
      </w:r>
    </w:p>
    <w:p w:rsidR="00AA4FBD" w:rsidRPr="003E2364" w:rsidRDefault="00AA4FBD" w:rsidP="00AA4FBD">
      <w:pPr>
        <w:autoSpaceDE w:val="0"/>
        <w:autoSpaceDN w:val="0"/>
        <w:adjustRightInd w:val="0"/>
        <w:ind w:right="-1" w:firstLine="540"/>
        <w:jc w:val="both"/>
        <w:rPr>
          <w:sz w:val="24"/>
          <w:szCs w:val="24"/>
        </w:rPr>
      </w:pPr>
      <w:bookmarkStart w:id="31" w:name="Par363"/>
      <w:bookmarkEnd w:id="31"/>
      <w:r w:rsidRPr="003E2364">
        <w:rPr>
          <w:sz w:val="24"/>
          <w:szCs w:val="24"/>
          <w:lang w:val="tt"/>
        </w:rPr>
        <w:t>&lt;7&gt; бина, корылма урнашкан җир кишәрлегенең (җир кишәрлекләренең) кадастр номеры күрсәтелә.</w:t>
      </w:r>
    </w:p>
    <w:p w:rsidR="00AA4FBD" w:rsidRPr="003E2364" w:rsidRDefault="00AA4FBD" w:rsidP="00AA4FBD">
      <w:pPr>
        <w:autoSpaceDE w:val="0"/>
        <w:autoSpaceDN w:val="0"/>
        <w:adjustRightInd w:val="0"/>
        <w:ind w:right="-1" w:firstLine="540"/>
        <w:jc w:val="both"/>
        <w:rPr>
          <w:sz w:val="24"/>
          <w:szCs w:val="24"/>
        </w:rPr>
      </w:pPr>
      <w:bookmarkStart w:id="32" w:name="Par364"/>
      <w:bookmarkEnd w:id="32"/>
      <w:r w:rsidRPr="003E2364">
        <w:rPr>
          <w:sz w:val="24"/>
          <w:szCs w:val="24"/>
          <w:lang w:val="tt"/>
        </w:rPr>
        <w:t xml:space="preserve">&lt;8&gt; бары тик төзелешкә рөхсәт бирелгән капиталь төзелеш объектларына карата гына күрсәтелә "Адресларны бирү, үзгәртү һәм юкка чыгару Кагыйдәләрен раслау турында" 19.11.2014 </w:t>
      </w:r>
      <w:r w:rsidRPr="003E2364">
        <w:rPr>
          <w:sz w:val="24"/>
          <w:szCs w:val="24"/>
          <w:lang w:val="tt"/>
        </w:rPr>
        <w:lastRenderedPageBreak/>
        <w:t>ел, № 1221 Россия Федерациясе Хөкүмәте карары (Россия Федерациясе законнары җыелышы, 2014, № 48, 6861 ст.).</w:t>
      </w:r>
    </w:p>
    <w:p w:rsidR="00AA4FBD" w:rsidRPr="003E2364" w:rsidRDefault="00AA4FBD" w:rsidP="00AA4FBD">
      <w:pPr>
        <w:autoSpaceDE w:val="0"/>
        <w:autoSpaceDN w:val="0"/>
        <w:adjustRightInd w:val="0"/>
        <w:ind w:right="-1" w:firstLine="540"/>
        <w:jc w:val="both"/>
        <w:rPr>
          <w:sz w:val="24"/>
          <w:szCs w:val="24"/>
        </w:rPr>
      </w:pPr>
      <w:bookmarkStart w:id="33" w:name="Par365"/>
      <w:bookmarkEnd w:id="33"/>
      <w:r w:rsidRPr="003E2364">
        <w:rPr>
          <w:sz w:val="24"/>
          <w:szCs w:val="24"/>
          <w:lang w:val="tt"/>
        </w:rPr>
        <w:t>&lt;9&gt; Шәһәр төзелеше эшчәнлеген тәэмин итүнең мәгълүмат системаларында булган мәгълүматларга ярашлы рәвештә төзелешкә рөхсәт реквизитлары (датасы, номеры) күрсәтелә.</w:t>
      </w:r>
    </w:p>
    <w:p w:rsidR="00AA4FBD" w:rsidRPr="003E2364" w:rsidRDefault="00AA4FBD" w:rsidP="00AA4FBD">
      <w:pPr>
        <w:autoSpaceDE w:val="0"/>
        <w:autoSpaceDN w:val="0"/>
        <w:adjustRightInd w:val="0"/>
        <w:ind w:right="-1" w:firstLine="540"/>
        <w:jc w:val="both"/>
        <w:rPr>
          <w:sz w:val="24"/>
          <w:szCs w:val="24"/>
        </w:rPr>
      </w:pPr>
      <w:bookmarkStart w:id="34" w:name="Par366"/>
      <w:bookmarkEnd w:id="34"/>
      <w:r w:rsidRPr="003E2364">
        <w:rPr>
          <w:sz w:val="24"/>
          <w:szCs w:val="24"/>
          <w:lang w:val="tt"/>
        </w:rPr>
        <w:t>&lt;10&gt; Капиталь төзелеш объекты турындагы белешмәләр (линия объектларына карата барлык бүлекнең граф та тутыру рөхсәт ителми).</w:t>
      </w:r>
    </w:p>
    <w:p w:rsidR="00AA4FBD" w:rsidRPr="003E2364" w:rsidRDefault="00AA4FBD" w:rsidP="00AA4FBD">
      <w:pPr>
        <w:autoSpaceDE w:val="0"/>
        <w:autoSpaceDN w:val="0"/>
        <w:adjustRightInd w:val="0"/>
        <w:ind w:right="-1" w:firstLine="540"/>
        <w:jc w:val="both"/>
        <w:rPr>
          <w:sz w:val="24"/>
          <w:szCs w:val="24"/>
        </w:rPr>
      </w:pPr>
      <w:r w:rsidRPr="003E2364">
        <w:rPr>
          <w:sz w:val="24"/>
          <w:szCs w:val="24"/>
          <w:lang w:val="tt"/>
        </w:rPr>
        <w:t>"Күрсәткеч исеме" өстәлендә капиталь төзелеш объекты күрсәткечләре күрсәтелә;</w:t>
      </w:r>
    </w:p>
    <w:p w:rsidR="00AA4FBD" w:rsidRPr="003E2364" w:rsidRDefault="00AA4FBD" w:rsidP="00AA4FBD">
      <w:pPr>
        <w:autoSpaceDE w:val="0"/>
        <w:autoSpaceDN w:val="0"/>
        <w:adjustRightInd w:val="0"/>
        <w:ind w:right="-1" w:firstLine="540"/>
        <w:jc w:val="both"/>
        <w:rPr>
          <w:sz w:val="24"/>
          <w:szCs w:val="24"/>
        </w:rPr>
      </w:pPr>
      <w:r w:rsidRPr="003E2364">
        <w:rPr>
          <w:sz w:val="24"/>
          <w:szCs w:val="24"/>
          <w:lang w:val="tt"/>
        </w:rPr>
        <w:t>“Үлчәү бердәмлеге” баганасында үлчәү берәмлекләре күрсәтелә;</w:t>
      </w:r>
    </w:p>
    <w:p w:rsidR="00AA4FBD" w:rsidRPr="003E2364" w:rsidRDefault="00AA4FBD" w:rsidP="00AA4FBD">
      <w:pPr>
        <w:autoSpaceDE w:val="0"/>
        <w:autoSpaceDN w:val="0"/>
        <w:adjustRightInd w:val="0"/>
        <w:ind w:right="-1" w:firstLine="540"/>
        <w:jc w:val="both"/>
        <w:rPr>
          <w:sz w:val="24"/>
          <w:szCs w:val="24"/>
        </w:rPr>
      </w:pPr>
      <w:r w:rsidRPr="003E2364">
        <w:rPr>
          <w:sz w:val="24"/>
          <w:szCs w:val="24"/>
          <w:lang w:val="tt"/>
        </w:rPr>
        <w:t>"Проект буенча" баганасында тиешле проект документациясенә туры килә торган үлчәү берәмлекләрендә күрсәткеч күрсәтелә;</w:t>
      </w:r>
    </w:p>
    <w:p w:rsidR="00AA4FBD" w:rsidRPr="003E2364" w:rsidRDefault="00AA4FBD" w:rsidP="00AA4FBD">
      <w:pPr>
        <w:autoSpaceDE w:val="0"/>
        <w:autoSpaceDN w:val="0"/>
        <w:adjustRightInd w:val="0"/>
        <w:ind w:right="-1" w:firstLine="540"/>
        <w:jc w:val="both"/>
        <w:rPr>
          <w:sz w:val="24"/>
          <w:szCs w:val="24"/>
        </w:rPr>
      </w:pPr>
      <w:r w:rsidRPr="003E2364">
        <w:rPr>
          <w:sz w:val="24"/>
          <w:szCs w:val="24"/>
          <w:lang w:val="tt"/>
        </w:rPr>
        <w:t>"Фактически" баганасында билгеле бер үлчәү берәмлекләрендә тиешле проект документациясенә туры килә торган фактик күрсәткеч күрсәтелә.</w:t>
      </w:r>
    </w:p>
    <w:p w:rsidR="00AA4FBD" w:rsidRPr="003E2364" w:rsidRDefault="00AA4FBD" w:rsidP="00AA4FBD">
      <w:pPr>
        <w:autoSpaceDE w:val="0"/>
        <w:autoSpaceDN w:val="0"/>
        <w:adjustRightInd w:val="0"/>
        <w:ind w:right="-1" w:firstLine="540"/>
        <w:jc w:val="both"/>
        <w:rPr>
          <w:sz w:val="24"/>
          <w:szCs w:val="24"/>
        </w:rPr>
      </w:pPr>
      <w:bookmarkStart w:id="35" w:name="Par371"/>
      <w:bookmarkEnd w:id="35"/>
      <w:r w:rsidRPr="003E2364">
        <w:rPr>
          <w:sz w:val="24"/>
          <w:szCs w:val="24"/>
          <w:lang w:val="tt"/>
        </w:rPr>
        <w:t>&lt;11&gt; Карар нигезендә кертелә торган биналар, корылмалар саны белешмәләре "Объектны файдалануга тапшыруга техник планнан башка гамәлгә яраксыз рөхсәт" юлында китерелгән техник планнар санына туры килергә тиеш.</w:t>
      </w:r>
    </w:p>
    <w:p w:rsidR="00AA4FBD" w:rsidRPr="003E2364" w:rsidRDefault="00AA4FBD" w:rsidP="00AA4FBD">
      <w:pPr>
        <w:autoSpaceDE w:val="0"/>
        <w:autoSpaceDN w:val="0"/>
        <w:adjustRightInd w:val="0"/>
        <w:ind w:right="-1" w:firstLine="540"/>
        <w:jc w:val="both"/>
        <w:rPr>
          <w:sz w:val="24"/>
          <w:szCs w:val="24"/>
        </w:rPr>
      </w:pPr>
      <w:bookmarkStart w:id="36" w:name="Par372"/>
      <w:bookmarkEnd w:id="36"/>
      <w:r w:rsidRPr="003E2364">
        <w:rPr>
          <w:sz w:val="24"/>
          <w:szCs w:val="24"/>
          <w:lang w:val="tt"/>
        </w:rPr>
        <w:t>&lt;12&gt; Капиталь төзелеш объектының, мәдәни мирас объектының өстәмә характеристикалары күрсәтелә, әгәр мәдәни мирас объектын саклап калу эшләрен башкарганда мондый объектның ышанычлылыгына һәм иминлегенә дәүләт кадастр исәбен алып бару өчен кирәкле конструктив һәм башка характеристикаларга кагылса.</w:t>
      </w:r>
    </w:p>
    <w:p w:rsidR="00AA4FBD" w:rsidRPr="003E2364" w:rsidRDefault="00AA4FBD" w:rsidP="00AA4FBD">
      <w:pPr>
        <w:autoSpaceDE w:val="0"/>
        <w:autoSpaceDN w:val="0"/>
        <w:adjustRightInd w:val="0"/>
        <w:ind w:right="-1" w:firstLine="540"/>
        <w:jc w:val="both"/>
        <w:rPr>
          <w:sz w:val="24"/>
          <w:szCs w:val="24"/>
        </w:rPr>
      </w:pPr>
      <w:bookmarkStart w:id="37" w:name="Par373"/>
      <w:bookmarkEnd w:id="37"/>
      <w:r w:rsidRPr="003E2364">
        <w:rPr>
          <w:sz w:val="24"/>
          <w:szCs w:val="24"/>
          <w:lang w:val="tt"/>
        </w:rPr>
        <w:t xml:space="preserve">&lt;13&gt; </w:t>
      </w:r>
      <w:r>
        <w:rPr>
          <w:sz w:val="24"/>
          <w:szCs w:val="24"/>
          <w:lang w:val="tt"/>
        </w:rPr>
        <w:t>Линияле</w:t>
      </w:r>
      <w:r w:rsidRPr="003E2364">
        <w:rPr>
          <w:sz w:val="24"/>
          <w:szCs w:val="24"/>
          <w:lang w:val="tt"/>
        </w:rPr>
        <w:t>объектларга карата бүлекнең барлык графы да тутырылмый.</w:t>
      </w:r>
    </w:p>
    <w:p w:rsidR="00AA4FBD" w:rsidRPr="003E2364" w:rsidRDefault="00AA4FBD" w:rsidP="00AA4FBD">
      <w:pPr>
        <w:autoSpaceDE w:val="0"/>
        <w:autoSpaceDN w:val="0"/>
        <w:adjustRightInd w:val="0"/>
        <w:ind w:right="-1" w:firstLine="540"/>
        <w:jc w:val="both"/>
        <w:rPr>
          <w:sz w:val="24"/>
          <w:szCs w:val="24"/>
        </w:rPr>
      </w:pPr>
      <w:bookmarkStart w:id="38" w:name="Par374"/>
      <w:bookmarkEnd w:id="38"/>
      <w:r w:rsidRPr="003E2364">
        <w:rPr>
          <w:sz w:val="24"/>
          <w:szCs w:val="24"/>
          <w:lang w:val="tt"/>
        </w:rPr>
        <w:t>&lt;14&gt; күрсәтелә:</w:t>
      </w:r>
    </w:p>
    <w:p w:rsidR="00AA4FBD" w:rsidRPr="003E2364" w:rsidRDefault="00AA4FBD" w:rsidP="00AA4FBD">
      <w:pPr>
        <w:autoSpaceDE w:val="0"/>
        <w:autoSpaceDN w:val="0"/>
        <w:adjustRightInd w:val="0"/>
        <w:ind w:right="-1" w:firstLine="540"/>
        <w:jc w:val="both"/>
        <w:rPr>
          <w:sz w:val="24"/>
          <w:szCs w:val="24"/>
        </w:rPr>
      </w:pPr>
      <w:r w:rsidRPr="003E2364">
        <w:rPr>
          <w:sz w:val="24"/>
          <w:szCs w:val="24"/>
          <w:lang w:val="tt"/>
        </w:rPr>
        <w:t>техник планны әзерләү датасы;</w:t>
      </w:r>
    </w:p>
    <w:p w:rsidR="00AA4FBD" w:rsidRPr="003E2364" w:rsidRDefault="00AA4FBD" w:rsidP="00AA4FBD">
      <w:pPr>
        <w:autoSpaceDE w:val="0"/>
        <w:autoSpaceDN w:val="0"/>
        <w:adjustRightInd w:val="0"/>
        <w:ind w:right="-1" w:firstLine="540"/>
        <w:jc w:val="both"/>
        <w:rPr>
          <w:sz w:val="24"/>
          <w:szCs w:val="24"/>
        </w:rPr>
      </w:pPr>
      <w:r w:rsidRPr="003E2364">
        <w:rPr>
          <w:sz w:val="24"/>
          <w:szCs w:val="24"/>
          <w:lang w:val="tt"/>
        </w:rPr>
        <w:t>аны әзерләгән кадастр инженерының фамилиясе, исеме, атасының исеме (булган очракта);</w:t>
      </w:r>
    </w:p>
    <w:p w:rsidR="00AA4FBD" w:rsidRPr="003E2364" w:rsidRDefault="00AA4FBD" w:rsidP="00AA4FBD">
      <w:pPr>
        <w:autoSpaceDE w:val="0"/>
        <w:autoSpaceDN w:val="0"/>
        <w:adjustRightInd w:val="0"/>
        <w:ind w:right="-1" w:firstLine="540"/>
        <w:jc w:val="both"/>
        <w:rPr>
          <w:sz w:val="24"/>
          <w:szCs w:val="24"/>
        </w:rPr>
      </w:pPr>
      <w:r w:rsidRPr="003E2364">
        <w:rPr>
          <w:sz w:val="24"/>
          <w:szCs w:val="24"/>
          <w:lang w:val="tt"/>
        </w:rPr>
        <w:t>кадастр инженерының квалификация аттестаты номеры, квалификация аттестаты бирү датасы, квалификация аттестаты биргән Россия Федерациясе субъектлары башкарма хакимияте органы кадастр инженерлары дәүләт реестрына кадастр инженеры турында белешмәләр кертү датасы.</w:t>
      </w:r>
    </w:p>
    <w:p w:rsidR="00AA4FBD" w:rsidRPr="0018283E" w:rsidRDefault="00AA4FBD" w:rsidP="00AA4FBD">
      <w:pPr>
        <w:autoSpaceDE w:val="0"/>
        <w:autoSpaceDN w:val="0"/>
        <w:adjustRightInd w:val="0"/>
        <w:ind w:right="-1" w:firstLine="540"/>
        <w:jc w:val="both"/>
        <w:rPr>
          <w:sz w:val="24"/>
          <w:szCs w:val="24"/>
        </w:rPr>
      </w:pPr>
      <w:r w:rsidRPr="003E2364">
        <w:rPr>
          <w:sz w:val="24"/>
          <w:szCs w:val="24"/>
          <w:lang w:val="tt"/>
        </w:rPr>
        <w:t>Берничә бинаны, корылманы файдалануга тапшыру турында карар кабул ителгән очракта, төзелгән биналарның, корылмаларның барлык техник планнары турында мәгълүматлар китерелә.</w:t>
      </w:r>
    </w:p>
    <w:p w:rsidR="00AA4FBD" w:rsidRDefault="00AA4FBD" w:rsidP="00AA4FBD">
      <w:pPr>
        <w:pStyle w:val="ConsPlusNormal"/>
        <w:tabs>
          <w:tab w:val="left" w:pos="14482"/>
        </w:tabs>
        <w:ind w:left="6521" w:right="-1" w:firstLine="0"/>
        <w:jc w:val="right"/>
        <w:rPr>
          <w:rFonts w:ascii="Times New Roman" w:hAnsi="Times New Roman"/>
          <w:sz w:val="24"/>
          <w:szCs w:val="24"/>
        </w:rPr>
      </w:pPr>
    </w:p>
    <w:p w:rsidR="00AA4FBD" w:rsidRDefault="00AA4FBD" w:rsidP="00AA4FBD">
      <w:pPr>
        <w:autoSpaceDE w:val="0"/>
        <w:ind w:left="5670" w:right="-1" w:hanging="150"/>
        <w:jc w:val="right"/>
        <w:rPr>
          <w:color w:val="FF0000"/>
          <w:sz w:val="28"/>
          <w:szCs w:val="28"/>
        </w:rPr>
        <w:sectPr w:rsidR="00AA4FBD" w:rsidSect="00DC5F6A">
          <w:pgSz w:w="11906" w:h="16838"/>
          <w:pgMar w:top="1134" w:right="567" w:bottom="993" w:left="1134" w:header="709" w:footer="709" w:gutter="0"/>
          <w:cols w:space="708"/>
          <w:titlePg/>
          <w:docGrid w:linePitch="360"/>
        </w:sectPr>
      </w:pPr>
    </w:p>
    <w:p w:rsidR="00AA4FBD" w:rsidRPr="000E44AE" w:rsidRDefault="00AA4FBD" w:rsidP="00AA4FBD">
      <w:pPr>
        <w:autoSpaceDE w:val="0"/>
        <w:ind w:left="5670" w:right="-1" w:hanging="150"/>
        <w:jc w:val="right"/>
        <w:rPr>
          <w:sz w:val="28"/>
          <w:szCs w:val="28"/>
          <w:lang w:val="tt"/>
        </w:rPr>
      </w:pPr>
      <w:r w:rsidRPr="00F96C23">
        <w:rPr>
          <w:sz w:val="28"/>
          <w:szCs w:val="28"/>
          <w:lang w:val="tt"/>
        </w:rPr>
        <w:lastRenderedPageBreak/>
        <w:t xml:space="preserve"> 3 нче номерлы кушымта</w:t>
      </w:r>
    </w:p>
    <w:p w:rsidR="00AA4FBD" w:rsidRPr="000E44AE" w:rsidRDefault="00AA4FBD" w:rsidP="00AA4FBD">
      <w:pPr>
        <w:ind w:right="-1"/>
        <w:rPr>
          <w:sz w:val="24"/>
          <w:szCs w:val="24"/>
          <w:lang w:val="tt"/>
        </w:rPr>
      </w:pPr>
      <w:r>
        <w:rPr>
          <w:sz w:val="24"/>
          <w:szCs w:val="24"/>
          <w:lang w:val="tt"/>
        </w:rPr>
        <w:t xml:space="preserve"> (Дәүләт килешүен гамәлгә ашыручы орган бланкы)</w:t>
      </w:r>
      <w:r>
        <w:rPr>
          <w:sz w:val="24"/>
          <w:szCs w:val="24"/>
          <w:lang w:val="tt"/>
        </w:rPr>
        <w:br/>
      </w:r>
      <w:r>
        <w:rPr>
          <w:sz w:val="24"/>
          <w:szCs w:val="24"/>
          <w:lang w:val="tt"/>
        </w:rPr>
        <w:br/>
      </w:r>
    </w:p>
    <w:p w:rsidR="00AA4FBD" w:rsidRPr="000E44AE" w:rsidRDefault="00AA4FBD" w:rsidP="00AA4FBD">
      <w:pPr>
        <w:ind w:right="-1"/>
        <w:rPr>
          <w:sz w:val="24"/>
          <w:szCs w:val="24"/>
          <w:lang w:val="tt"/>
        </w:rPr>
      </w:pPr>
    </w:p>
    <w:p w:rsidR="00AA4FBD" w:rsidRPr="000E44AE" w:rsidRDefault="00AA4FBD" w:rsidP="00AA4FBD">
      <w:pPr>
        <w:ind w:right="-1"/>
        <w:rPr>
          <w:sz w:val="24"/>
          <w:szCs w:val="24"/>
          <w:lang w:val="tt"/>
        </w:rPr>
      </w:pPr>
    </w:p>
    <w:p w:rsidR="00AA4FBD" w:rsidRPr="000E44AE" w:rsidRDefault="00AA4FBD" w:rsidP="00AA4FBD">
      <w:pPr>
        <w:ind w:right="-1"/>
        <w:rPr>
          <w:sz w:val="24"/>
          <w:szCs w:val="24"/>
          <w:lang w:val="tt"/>
        </w:rPr>
      </w:pPr>
    </w:p>
    <w:p w:rsidR="00AA4FBD" w:rsidRPr="000E44AE" w:rsidRDefault="00AA4FBD" w:rsidP="00AA4FBD">
      <w:pPr>
        <w:ind w:right="-1"/>
        <w:jc w:val="center"/>
        <w:rPr>
          <w:sz w:val="26"/>
          <w:szCs w:val="26"/>
          <w:lang w:val="tt"/>
        </w:rPr>
      </w:pPr>
      <w:r>
        <w:rPr>
          <w:sz w:val="26"/>
          <w:szCs w:val="26"/>
          <w:lang w:val="tt"/>
        </w:rPr>
        <w:t>Хәбәрнамә</w:t>
      </w:r>
      <w:r>
        <w:rPr>
          <w:sz w:val="26"/>
          <w:szCs w:val="26"/>
          <w:lang w:val="tt"/>
        </w:rPr>
        <w:br/>
      </w:r>
    </w:p>
    <w:p w:rsidR="00AA4FBD" w:rsidRPr="000E44AE" w:rsidRDefault="00AA4FBD" w:rsidP="00AA4FBD">
      <w:pPr>
        <w:ind w:right="-1"/>
        <w:jc w:val="center"/>
        <w:rPr>
          <w:sz w:val="26"/>
          <w:szCs w:val="26"/>
          <w:lang w:val="tt"/>
        </w:rPr>
      </w:pPr>
    </w:p>
    <w:p w:rsidR="00AA4FBD" w:rsidRPr="000E44AE" w:rsidRDefault="00AA4FBD" w:rsidP="00AA4FBD">
      <w:pPr>
        <w:ind w:right="-1"/>
        <w:rPr>
          <w:sz w:val="24"/>
          <w:szCs w:val="24"/>
          <w:lang w:val="tt"/>
        </w:rPr>
      </w:pPr>
      <w:r>
        <w:rPr>
          <w:sz w:val="24"/>
          <w:szCs w:val="24"/>
          <w:lang w:val="tt"/>
        </w:rPr>
        <w:t xml:space="preserve">Мөрәҗәгать уңаеннан  </w:t>
      </w:r>
    </w:p>
    <w:p w:rsidR="00AA4FBD" w:rsidRPr="000E44AE" w:rsidRDefault="00AA4FBD" w:rsidP="00AA4FBD">
      <w:pPr>
        <w:pBdr>
          <w:top w:val="single" w:sz="4" w:space="1" w:color="000000"/>
        </w:pBdr>
        <w:ind w:left="2381" w:right="-1"/>
        <w:jc w:val="center"/>
        <w:rPr>
          <w:lang w:val="tt"/>
        </w:rPr>
      </w:pPr>
      <w:r>
        <w:rPr>
          <w:lang w:val="tt"/>
        </w:rPr>
        <w:t>(Физик затның Ф.И.А. Физик затның исеме - мөрәҗәгать итүче)</w:t>
      </w:r>
    </w:p>
    <w:p w:rsidR="00AA4FBD" w:rsidRPr="000E44AE" w:rsidRDefault="00AA4FBD" w:rsidP="00AA4FBD">
      <w:pPr>
        <w:ind w:right="-1"/>
        <w:rPr>
          <w:sz w:val="24"/>
          <w:szCs w:val="24"/>
          <w:lang w:val="tt"/>
        </w:rPr>
      </w:pPr>
    </w:p>
    <w:p w:rsidR="00AA4FBD" w:rsidRPr="000E44AE" w:rsidRDefault="00AA4FBD" w:rsidP="00AA4FBD">
      <w:pPr>
        <w:ind w:right="-1"/>
        <w:rPr>
          <w:sz w:val="24"/>
          <w:szCs w:val="24"/>
          <w:lang w:val="tt"/>
        </w:rPr>
      </w:pPr>
      <w:r>
        <w:rPr>
          <w:sz w:val="24"/>
          <w:szCs w:val="24"/>
          <w:lang w:val="tt"/>
        </w:rPr>
        <w:t>___________________.________________ гаризасы,  ________________________________</w:t>
      </w:r>
    </w:p>
    <w:p w:rsidR="00AA4FBD" w:rsidRPr="000E44AE" w:rsidRDefault="00AA4FBD" w:rsidP="00AA4FBD">
      <w:pPr>
        <w:ind w:right="-1"/>
        <w:rPr>
          <w:sz w:val="24"/>
          <w:szCs w:val="24"/>
          <w:lang w:val="tt"/>
        </w:rPr>
      </w:pPr>
    </w:p>
    <w:p w:rsidR="00AA4FBD" w:rsidRPr="000E44AE" w:rsidRDefault="00AA4FBD" w:rsidP="00AA4FBD">
      <w:pPr>
        <w:ind w:right="-1"/>
        <w:rPr>
          <w:sz w:val="24"/>
          <w:szCs w:val="24"/>
          <w:lang w:val="tt"/>
        </w:rPr>
      </w:pPr>
      <w:r>
        <w:rPr>
          <w:sz w:val="24"/>
          <w:szCs w:val="24"/>
          <w:lang w:val="tt"/>
        </w:rPr>
        <w:t>_____________________________________________________________________________</w:t>
      </w:r>
    </w:p>
    <w:p w:rsidR="00AA4FBD" w:rsidRPr="000E44AE" w:rsidRDefault="00AA4FBD" w:rsidP="00AA4FBD">
      <w:pPr>
        <w:ind w:right="-1"/>
        <w:rPr>
          <w:sz w:val="24"/>
          <w:szCs w:val="24"/>
          <w:lang w:val="tt"/>
        </w:rPr>
      </w:pPr>
    </w:p>
    <w:p w:rsidR="00AA4FBD" w:rsidRPr="000E44AE" w:rsidRDefault="00AA4FBD" w:rsidP="00AA4FBD">
      <w:pPr>
        <w:ind w:right="-1"/>
        <w:rPr>
          <w:sz w:val="24"/>
          <w:szCs w:val="24"/>
          <w:lang w:val="tt"/>
        </w:rPr>
      </w:pPr>
      <w:r>
        <w:rPr>
          <w:sz w:val="24"/>
          <w:szCs w:val="24"/>
          <w:lang w:val="tt"/>
        </w:rPr>
        <w:t xml:space="preserve">нигезендә:  </w:t>
      </w:r>
    </w:p>
    <w:p w:rsidR="00AA4FBD" w:rsidRPr="000E44AE" w:rsidRDefault="00AA4FBD" w:rsidP="00AA4FBD">
      <w:pPr>
        <w:pBdr>
          <w:top w:val="single" w:sz="4" w:space="1" w:color="000000"/>
        </w:pBdr>
        <w:ind w:left="1560" w:right="-1"/>
        <w:jc w:val="center"/>
        <w:rPr>
          <w:lang w:val="tt"/>
        </w:rPr>
      </w:pPr>
    </w:p>
    <w:p w:rsidR="00AA4FBD" w:rsidRPr="000E44AE" w:rsidRDefault="00AA4FBD" w:rsidP="00AA4FBD">
      <w:pPr>
        <w:tabs>
          <w:tab w:val="left" w:pos="9837"/>
        </w:tabs>
        <w:ind w:right="-1"/>
        <w:rPr>
          <w:sz w:val="24"/>
          <w:szCs w:val="24"/>
          <w:lang w:val="tt"/>
        </w:rPr>
      </w:pPr>
      <w:r w:rsidRPr="000E44AE">
        <w:rPr>
          <w:sz w:val="24"/>
          <w:szCs w:val="24"/>
          <w:lang w:val="tt"/>
        </w:rPr>
        <w:tab/>
      </w:r>
    </w:p>
    <w:p w:rsidR="00AA4FBD" w:rsidRPr="000E44AE" w:rsidRDefault="00AA4FBD" w:rsidP="00AA4FBD">
      <w:pPr>
        <w:pBdr>
          <w:top w:val="single" w:sz="4" w:space="1" w:color="000000"/>
        </w:pBdr>
        <w:ind w:right="-1"/>
        <w:jc w:val="center"/>
        <w:rPr>
          <w:lang w:val="tt"/>
        </w:rPr>
      </w:pPr>
    </w:p>
    <w:p w:rsidR="00AA4FBD" w:rsidRPr="000E44AE" w:rsidRDefault="00AA4FBD" w:rsidP="00AA4FBD">
      <w:pPr>
        <w:ind w:right="-1"/>
        <w:jc w:val="both"/>
        <w:rPr>
          <w:sz w:val="24"/>
          <w:szCs w:val="24"/>
          <w:lang w:val="tt"/>
        </w:rPr>
      </w:pPr>
      <w:r>
        <w:rPr>
          <w:sz w:val="24"/>
          <w:szCs w:val="24"/>
          <w:lang w:val="tt"/>
        </w:rPr>
        <w:t>тапшырылган документларны карау нәтиҗәләре буенча түбәндәгеләргә бәйле рәвештә документларны кабул итүдән баш тарту турында карар кабул ителде:</w:t>
      </w:r>
    </w:p>
    <w:p w:rsidR="00AA4FBD" w:rsidRPr="000E44AE" w:rsidRDefault="00AA4FBD" w:rsidP="00AA4FBD">
      <w:pPr>
        <w:ind w:right="-1"/>
        <w:rPr>
          <w:sz w:val="24"/>
          <w:szCs w:val="24"/>
          <w:lang w:val="tt"/>
        </w:rPr>
      </w:pPr>
    </w:p>
    <w:p w:rsidR="00AA4FBD" w:rsidRPr="000E44AE" w:rsidRDefault="00AA4FBD" w:rsidP="00AA4FBD">
      <w:pPr>
        <w:ind w:right="-1"/>
        <w:rPr>
          <w:sz w:val="24"/>
          <w:szCs w:val="24"/>
          <w:lang w:val="tt"/>
        </w:rPr>
      </w:pPr>
      <w:r>
        <w:rPr>
          <w:sz w:val="24"/>
          <w:szCs w:val="24"/>
          <w:lang w:val="tt"/>
        </w:rPr>
        <w:t>1.</w:t>
      </w:r>
    </w:p>
    <w:p w:rsidR="00AA4FBD" w:rsidRPr="000E44AE" w:rsidRDefault="00AA4FBD" w:rsidP="00AA4FBD">
      <w:pPr>
        <w:ind w:right="-1"/>
        <w:jc w:val="both"/>
        <w:rPr>
          <w:sz w:val="24"/>
          <w:szCs w:val="24"/>
          <w:lang w:val="tt"/>
        </w:rPr>
      </w:pPr>
    </w:p>
    <w:p w:rsidR="00AA4FBD" w:rsidRPr="000E44AE" w:rsidRDefault="00AA4FBD" w:rsidP="00AA4FBD">
      <w:pPr>
        <w:ind w:right="-1"/>
        <w:jc w:val="both"/>
        <w:rPr>
          <w:lang w:val="tt"/>
        </w:rPr>
      </w:pPr>
      <w:r>
        <w:rPr>
          <w:sz w:val="24"/>
          <w:szCs w:val="24"/>
          <w:lang w:val="tt"/>
        </w:rPr>
        <w:t xml:space="preserve">2. </w:t>
      </w:r>
    </w:p>
    <w:p w:rsidR="00AA4FBD" w:rsidRPr="000E44AE" w:rsidRDefault="00AA4FBD" w:rsidP="00AA4FBD">
      <w:pPr>
        <w:ind w:right="-1"/>
        <w:rPr>
          <w:lang w:val="tt"/>
        </w:rPr>
      </w:pPr>
    </w:p>
    <w:p w:rsidR="00AA4FBD" w:rsidRPr="000E44AE" w:rsidRDefault="00AA4FBD" w:rsidP="00AA4FBD">
      <w:pPr>
        <w:ind w:right="-1"/>
        <w:rPr>
          <w:sz w:val="24"/>
          <w:szCs w:val="24"/>
          <w:lang w:val="tt"/>
        </w:rPr>
      </w:pPr>
    </w:p>
    <w:p w:rsidR="00AA4FBD" w:rsidRPr="000E44AE" w:rsidRDefault="00AA4FBD" w:rsidP="00AA4FBD">
      <w:pPr>
        <w:ind w:right="-1"/>
        <w:rPr>
          <w:sz w:val="24"/>
          <w:szCs w:val="24"/>
          <w:lang w:val="tt"/>
        </w:rPr>
      </w:pPr>
    </w:p>
    <w:p w:rsidR="00AA4FBD" w:rsidRPr="000E44AE" w:rsidRDefault="00AA4FBD" w:rsidP="00AA4FBD">
      <w:pPr>
        <w:ind w:right="-1"/>
        <w:rPr>
          <w:sz w:val="24"/>
          <w:szCs w:val="24"/>
          <w:lang w:val="tt"/>
        </w:rPr>
      </w:pPr>
    </w:p>
    <w:p w:rsidR="00AA4FBD" w:rsidRPr="000E44AE" w:rsidRDefault="00AA4FBD" w:rsidP="00AA4FBD">
      <w:pPr>
        <w:ind w:right="-1"/>
        <w:rPr>
          <w:sz w:val="24"/>
          <w:szCs w:val="24"/>
          <w:lang w:val="tt"/>
        </w:rPr>
      </w:pPr>
    </w:p>
    <w:p w:rsidR="00AA4FBD" w:rsidRPr="000E44AE" w:rsidRDefault="00AA4FBD" w:rsidP="00AA4FBD">
      <w:pPr>
        <w:ind w:right="-1"/>
        <w:rPr>
          <w:sz w:val="24"/>
          <w:szCs w:val="24"/>
          <w:lang w:val="tt"/>
        </w:rPr>
      </w:pPr>
    </w:p>
    <w:p w:rsidR="00AA4FBD" w:rsidRPr="000E44AE" w:rsidRDefault="00AA4FBD" w:rsidP="00AA4FBD">
      <w:pPr>
        <w:ind w:right="-1"/>
        <w:rPr>
          <w:sz w:val="24"/>
          <w:szCs w:val="24"/>
          <w:lang w:val="tt"/>
        </w:rPr>
      </w:pPr>
      <w:r>
        <w:rPr>
          <w:sz w:val="24"/>
          <w:szCs w:val="24"/>
          <w:lang w:val="tt"/>
        </w:rPr>
        <w:t>Вазифаи зат (ФИО)</w:t>
      </w:r>
    </w:p>
    <w:p w:rsidR="00AA4FBD" w:rsidRPr="000E44AE" w:rsidRDefault="00AA4FBD" w:rsidP="00AA4FBD">
      <w:pPr>
        <w:pBdr>
          <w:top w:val="single" w:sz="4" w:space="9" w:color="000000"/>
        </w:pBdr>
        <w:ind w:left="5670" w:right="-1"/>
        <w:jc w:val="center"/>
        <w:rPr>
          <w:lang w:val="tt"/>
        </w:rPr>
      </w:pPr>
    </w:p>
    <w:p w:rsidR="00AA4FBD" w:rsidRPr="000E44AE" w:rsidRDefault="00AA4FBD" w:rsidP="00AA4FBD">
      <w:pPr>
        <w:pBdr>
          <w:top w:val="single" w:sz="4" w:space="9" w:color="000000"/>
        </w:pBdr>
        <w:ind w:left="5670" w:right="-1"/>
        <w:jc w:val="center"/>
        <w:rPr>
          <w:lang w:val="tt"/>
        </w:rPr>
      </w:pPr>
      <w:r>
        <w:rPr>
          <w:lang w:val="tt"/>
        </w:rPr>
        <w:t>(килештерүне гамәлгә ашыручы органның вазифаи заты имзасы)</w:t>
      </w:r>
    </w:p>
    <w:p w:rsidR="00AA4FBD" w:rsidRPr="000E44AE" w:rsidRDefault="00AA4FBD" w:rsidP="00AA4FBD">
      <w:pPr>
        <w:ind w:right="-1"/>
        <w:jc w:val="center"/>
        <w:rPr>
          <w:sz w:val="24"/>
          <w:szCs w:val="24"/>
          <w:lang w:val="tt"/>
        </w:rPr>
      </w:pPr>
    </w:p>
    <w:p w:rsidR="00AA4FBD" w:rsidRPr="000E44AE" w:rsidRDefault="00AA4FBD" w:rsidP="00AA4FBD">
      <w:pPr>
        <w:ind w:right="-1"/>
        <w:rPr>
          <w:lang w:val="tt"/>
        </w:rPr>
      </w:pPr>
    </w:p>
    <w:p w:rsidR="00AA4FBD" w:rsidRPr="000E44AE" w:rsidRDefault="00AA4FBD" w:rsidP="00AA4FBD">
      <w:pPr>
        <w:ind w:right="-1"/>
        <w:rPr>
          <w:lang w:val="tt"/>
        </w:rPr>
      </w:pPr>
    </w:p>
    <w:p w:rsidR="00AA4FBD" w:rsidRPr="000E44AE" w:rsidRDefault="00AA4FBD" w:rsidP="00AA4FBD">
      <w:pPr>
        <w:ind w:right="-1"/>
        <w:rPr>
          <w:sz w:val="24"/>
          <w:szCs w:val="24"/>
          <w:lang w:val="tt"/>
        </w:rPr>
      </w:pPr>
      <w:r>
        <w:rPr>
          <w:sz w:val="24"/>
          <w:szCs w:val="24"/>
          <w:lang w:val="tt"/>
        </w:rPr>
        <w:t>Башкаручы (ФИО)</w:t>
      </w:r>
    </w:p>
    <w:p w:rsidR="00AA4FBD" w:rsidRPr="000E44AE" w:rsidRDefault="00AA4FBD" w:rsidP="00AA4FBD">
      <w:pPr>
        <w:ind w:right="-1"/>
        <w:rPr>
          <w:lang w:val="tt"/>
        </w:rPr>
      </w:pPr>
      <w:r>
        <w:rPr>
          <w:lang w:val="tt"/>
        </w:rPr>
        <w:t>______________________________</w:t>
      </w:r>
    </w:p>
    <w:p w:rsidR="00AA4FBD" w:rsidRPr="000E44AE" w:rsidRDefault="00AA4FBD" w:rsidP="00AA4FBD">
      <w:pPr>
        <w:ind w:right="-1"/>
        <w:rPr>
          <w:sz w:val="24"/>
          <w:szCs w:val="24"/>
          <w:lang w:val="tt"/>
        </w:rPr>
      </w:pPr>
      <w:r>
        <w:rPr>
          <w:lang w:val="tt"/>
        </w:rPr>
        <w:t>(башкаручы элемтәләре)</w:t>
      </w:r>
    </w:p>
    <w:p w:rsidR="00AA4FBD" w:rsidRPr="000E44AE" w:rsidRDefault="00AA4FBD" w:rsidP="00AA4FBD">
      <w:pPr>
        <w:ind w:right="-1"/>
        <w:rPr>
          <w:b/>
          <w:bCs/>
          <w:sz w:val="28"/>
          <w:szCs w:val="28"/>
          <w:lang w:val="tt"/>
        </w:rPr>
      </w:pPr>
      <w:r w:rsidRPr="000E44AE">
        <w:rPr>
          <w:b/>
          <w:bCs/>
          <w:sz w:val="28"/>
          <w:szCs w:val="28"/>
          <w:lang w:val="tt"/>
        </w:rPr>
        <w:br w:type="page"/>
      </w:r>
    </w:p>
    <w:p w:rsidR="00AA4FBD" w:rsidRPr="000E44AE" w:rsidRDefault="00AA4FBD" w:rsidP="00AA4FBD">
      <w:pPr>
        <w:ind w:right="-1"/>
        <w:jc w:val="right"/>
        <w:rPr>
          <w:color w:val="000000"/>
          <w:spacing w:val="-6"/>
          <w:sz w:val="28"/>
          <w:szCs w:val="28"/>
          <w:lang w:val="tt"/>
        </w:rPr>
      </w:pPr>
      <w:r w:rsidRPr="003E2364">
        <w:rPr>
          <w:color w:val="000000"/>
          <w:spacing w:val="-6"/>
          <w:sz w:val="28"/>
          <w:szCs w:val="28"/>
          <w:lang w:val="tt"/>
        </w:rPr>
        <w:lastRenderedPageBreak/>
        <w:t>4 нче кушымта</w:t>
      </w:r>
    </w:p>
    <w:p w:rsidR="00AA4FBD" w:rsidRPr="00A8277F" w:rsidRDefault="00AA4FBD" w:rsidP="00AA4FBD">
      <w:pPr>
        <w:ind w:left="5812" w:right="-1"/>
        <w:rPr>
          <w:sz w:val="28"/>
          <w:szCs w:val="28"/>
          <w:lang w:val="tt"/>
        </w:rPr>
      </w:pPr>
    </w:p>
    <w:p w:rsidR="00AA4FBD" w:rsidRPr="003E2364" w:rsidRDefault="00AA4FBD" w:rsidP="00AA4FBD">
      <w:pPr>
        <w:ind w:left="5812" w:right="-1"/>
        <w:rPr>
          <w:sz w:val="28"/>
          <w:szCs w:val="28"/>
        </w:rPr>
      </w:pPr>
      <w:r w:rsidRPr="003E2364">
        <w:rPr>
          <w:sz w:val="28"/>
          <w:szCs w:val="28"/>
          <w:lang w:val="tt"/>
        </w:rPr>
        <w:t xml:space="preserve">  Татарстан Республикасы  _____________муниципаль районы Башкарма комитеты җитәкчесенә</w:t>
      </w:r>
    </w:p>
    <w:p w:rsidR="00AA4FBD" w:rsidRPr="003E2364" w:rsidRDefault="00AA4FBD" w:rsidP="00AA4FBD">
      <w:pPr>
        <w:ind w:left="5812" w:right="-1"/>
        <w:rPr>
          <w:b/>
          <w:sz w:val="28"/>
          <w:szCs w:val="28"/>
        </w:rPr>
      </w:pPr>
      <w:r w:rsidRPr="003E2364">
        <w:rPr>
          <w:b/>
          <w:sz w:val="28"/>
          <w:szCs w:val="28"/>
          <w:lang w:val="tt"/>
        </w:rPr>
        <w:t>_______________________нән</w:t>
      </w:r>
    </w:p>
    <w:p w:rsidR="00AA4FBD" w:rsidRPr="003E2364" w:rsidRDefault="00AA4FBD" w:rsidP="00AA4FBD">
      <w:pPr>
        <w:ind w:right="-1" w:firstLine="709"/>
        <w:jc w:val="center"/>
        <w:rPr>
          <w:b/>
          <w:sz w:val="28"/>
          <w:szCs w:val="28"/>
        </w:rPr>
      </w:pPr>
    </w:p>
    <w:p w:rsidR="00AA4FBD" w:rsidRPr="003E2364" w:rsidRDefault="00AA4FBD" w:rsidP="00AA4FBD">
      <w:pPr>
        <w:ind w:right="-1" w:firstLine="709"/>
        <w:jc w:val="center"/>
        <w:rPr>
          <w:b/>
          <w:sz w:val="28"/>
          <w:szCs w:val="28"/>
        </w:rPr>
      </w:pPr>
      <w:r>
        <w:rPr>
          <w:b/>
          <w:sz w:val="28"/>
          <w:szCs w:val="28"/>
          <w:lang w:val="tt"/>
        </w:rPr>
        <w:t>Т</w:t>
      </w:r>
      <w:r w:rsidRPr="003E2364">
        <w:rPr>
          <w:b/>
          <w:sz w:val="28"/>
          <w:szCs w:val="28"/>
          <w:lang w:val="tt"/>
        </w:rPr>
        <w:t>ехник хаталарны төзәтү турында</w:t>
      </w:r>
      <w:r w:rsidRPr="00A516E5">
        <w:rPr>
          <w:b/>
          <w:sz w:val="28"/>
          <w:szCs w:val="28"/>
          <w:lang w:val="tt"/>
        </w:rPr>
        <w:t xml:space="preserve"> </w:t>
      </w:r>
      <w:r>
        <w:rPr>
          <w:b/>
          <w:sz w:val="28"/>
          <w:szCs w:val="28"/>
          <w:lang w:val="tt"/>
        </w:rPr>
        <w:t>г</w:t>
      </w:r>
      <w:r w:rsidRPr="003E2364">
        <w:rPr>
          <w:b/>
          <w:sz w:val="28"/>
          <w:szCs w:val="28"/>
          <w:lang w:val="tt"/>
        </w:rPr>
        <w:t>ариза</w:t>
      </w:r>
    </w:p>
    <w:p w:rsidR="00AA4FBD" w:rsidRPr="003E2364" w:rsidRDefault="00AA4FBD" w:rsidP="00AA4FBD">
      <w:pPr>
        <w:ind w:right="-1" w:firstLine="709"/>
        <w:jc w:val="center"/>
        <w:rPr>
          <w:b/>
          <w:sz w:val="28"/>
          <w:szCs w:val="28"/>
        </w:rPr>
      </w:pPr>
    </w:p>
    <w:p w:rsidR="00AA4FBD" w:rsidRPr="005A7931" w:rsidRDefault="00AA4FBD" w:rsidP="00AA4FBD">
      <w:pPr>
        <w:ind w:right="-1" w:firstLine="709"/>
        <w:jc w:val="center"/>
        <w:rPr>
          <w:b/>
          <w:sz w:val="28"/>
          <w:szCs w:val="28"/>
        </w:rPr>
      </w:pPr>
    </w:p>
    <w:p w:rsidR="00AA4FBD" w:rsidRPr="005A7931" w:rsidRDefault="00AA4FBD" w:rsidP="00AA4FBD">
      <w:pPr>
        <w:ind w:right="-1" w:firstLine="709"/>
        <w:jc w:val="both"/>
        <w:rPr>
          <w:b/>
          <w:sz w:val="28"/>
          <w:szCs w:val="28"/>
        </w:rPr>
      </w:pPr>
      <w:r w:rsidRPr="005A7931">
        <w:rPr>
          <w:b/>
          <w:sz w:val="28"/>
          <w:szCs w:val="28"/>
          <w:lang w:val="tt"/>
        </w:rPr>
        <w:t>Муниципаль хезмәт күрсәткәндә җибәрелгән хата турында хәбәр итәм _____________________________________________________________________</w:t>
      </w:r>
    </w:p>
    <w:p w:rsidR="00AA4FBD" w:rsidRPr="005A7931" w:rsidRDefault="00AA4FBD" w:rsidP="00AA4FBD">
      <w:pPr>
        <w:widowControl w:val="0"/>
        <w:autoSpaceDE w:val="0"/>
        <w:autoSpaceDN w:val="0"/>
        <w:adjustRightInd w:val="0"/>
        <w:ind w:right="-1" w:firstLine="709"/>
        <w:jc w:val="center"/>
        <w:rPr>
          <w:sz w:val="28"/>
          <w:szCs w:val="28"/>
        </w:rPr>
      </w:pPr>
      <w:r w:rsidRPr="005A7931">
        <w:rPr>
          <w:sz w:val="28"/>
          <w:szCs w:val="28"/>
          <w:lang w:val="tt"/>
        </w:rPr>
        <w:t>хезмәт күрсәткәндә җибәрелгән хата турында хәбәр итәм</w:t>
      </w:r>
    </w:p>
    <w:p w:rsidR="00AA4FBD" w:rsidRPr="005A7931" w:rsidRDefault="00AA4FBD" w:rsidP="00AA4FBD">
      <w:pPr>
        <w:ind w:right="-1" w:firstLine="709"/>
        <w:jc w:val="both"/>
        <w:rPr>
          <w:sz w:val="28"/>
          <w:szCs w:val="28"/>
        </w:rPr>
      </w:pPr>
      <w:r w:rsidRPr="005A7931">
        <w:rPr>
          <w:sz w:val="28"/>
          <w:szCs w:val="28"/>
          <w:lang w:val="tt"/>
        </w:rPr>
        <w:t>Язылган:_______________________________________________________________________________________________________________________________</w:t>
      </w:r>
    </w:p>
    <w:p w:rsidR="00AA4FBD" w:rsidRPr="005A7931" w:rsidRDefault="00AA4FBD" w:rsidP="00AA4FBD">
      <w:pPr>
        <w:ind w:right="-1" w:firstLine="709"/>
        <w:rPr>
          <w:sz w:val="28"/>
          <w:szCs w:val="28"/>
        </w:rPr>
      </w:pPr>
      <w:r w:rsidRPr="005A7931">
        <w:rPr>
          <w:sz w:val="28"/>
          <w:szCs w:val="28"/>
          <w:lang w:val="tt"/>
        </w:rPr>
        <w:t>Дөрес мәгълүмат:_______________________________________________</w:t>
      </w:r>
    </w:p>
    <w:p w:rsidR="00AA4FBD" w:rsidRPr="005A7931" w:rsidRDefault="00AA4FBD" w:rsidP="00AA4FBD">
      <w:pPr>
        <w:ind w:right="-1"/>
        <w:rPr>
          <w:sz w:val="28"/>
          <w:szCs w:val="28"/>
        </w:rPr>
      </w:pPr>
      <w:r w:rsidRPr="005A7931">
        <w:rPr>
          <w:sz w:val="28"/>
          <w:szCs w:val="28"/>
          <w:lang w:val="tt"/>
        </w:rPr>
        <w:t>______________________________________________________________________</w:t>
      </w:r>
    </w:p>
    <w:p w:rsidR="00AA4FBD" w:rsidRPr="005A7931" w:rsidRDefault="00AA4FBD" w:rsidP="00AA4FBD">
      <w:pPr>
        <w:ind w:right="-1" w:firstLine="709"/>
        <w:jc w:val="both"/>
        <w:rPr>
          <w:sz w:val="28"/>
          <w:szCs w:val="28"/>
        </w:rPr>
      </w:pPr>
      <w:r w:rsidRPr="005A7931">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AA4FBD" w:rsidRPr="005A7931" w:rsidRDefault="00AA4FBD" w:rsidP="00AA4FBD">
      <w:pPr>
        <w:ind w:right="-1" w:firstLine="709"/>
        <w:jc w:val="both"/>
        <w:rPr>
          <w:sz w:val="28"/>
          <w:szCs w:val="28"/>
        </w:rPr>
      </w:pPr>
      <w:r w:rsidRPr="005A7931">
        <w:rPr>
          <w:sz w:val="28"/>
          <w:szCs w:val="28"/>
          <w:lang w:val="tt"/>
        </w:rPr>
        <w:t>Түбәндәге документларны беркетәм:</w:t>
      </w:r>
    </w:p>
    <w:p w:rsidR="00AA4FBD" w:rsidRPr="005A7931" w:rsidRDefault="00AA4FBD" w:rsidP="00AA4FBD">
      <w:pPr>
        <w:ind w:right="-1" w:firstLine="709"/>
        <w:jc w:val="both"/>
        <w:rPr>
          <w:sz w:val="28"/>
          <w:szCs w:val="28"/>
        </w:rPr>
      </w:pPr>
      <w:r w:rsidRPr="005A7931">
        <w:rPr>
          <w:sz w:val="28"/>
          <w:szCs w:val="28"/>
          <w:lang w:val="tt"/>
        </w:rPr>
        <w:t>1.</w:t>
      </w:r>
    </w:p>
    <w:p w:rsidR="00AA4FBD" w:rsidRPr="005A7931" w:rsidRDefault="00AA4FBD" w:rsidP="00AA4FBD">
      <w:pPr>
        <w:ind w:right="-1" w:firstLine="709"/>
        <w:jc w:val="both"/>
        <w:rPr>
          <w:sz w:val="28"/>
          <w:szCs w:val="28"/>
        </w:rPr>
      </w:pPr>
      <w:r w:rsidRPr="005A7931">
        <w:rPr>
          <w:sz w:val="28"/>
          <w:szCs w:val="28"/>
          <w:lang w:val="tt"/>
        </w:rPr>
        <w:t>2.</w:t>
      </w:r>
    </w:p>
    <w:p w:rsidR="00AA4FBD" w:rsidRPr="005A7931" w:rsidRDefault="00AA4FBD" w:rsidP="00AA4FBD">
      <w:pPr>
        <w:ind w:right="-1" w:firstLine="709"/>
        <w:jc w:val="both"/>
        <w:rPr>
          <w:sz w:val="28"/>
          <w:szCs w:val="28"/>
        </w:rPr>
      </w:pPr>
      <w:r w:rsidRPr="005A7931">
        <w:rPr>
          <w:sz w:val="28"/>
          <w:szCs w:val="28"/>
          <w:lang w:val="tt"/>
        </w:rPr>
        <w:t>3.</w:t>
      </w:r>
    </w:p>
    <w:p w:rsidR="00AA4FBD" w:rsidRPr="005A7931" w:rsidRDefault="00AA4FBD" w:rsidP="00AA4FBD">
      <w:pPr>
        <w:ind w:right="-1" w:firstLine="709"/>
        <w:jc w:val="both"/>
        <w:rPr>
          <w:sz w:val="28"/>
          <w:szCs w:val="28"/>
        </w:rPr>
      </w:pPr>
      <w:r w:rsidRPr="005A7931">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AA4FBD" w:rsidRPr="005A7931" w:rsidRDefault="00AA4FBD" w:rsidP="00AA4FBD">
      <w:pPr>
        <w:widowControl w:val="0"/>
        <w:autoSpaceDE w:val="0"/>
        <w:autoSpaceDN w:val="0"/>
        <w:adjustRightInd w:val="0"/>
        <w:ind w:right="-1" w:firstLine="709"/>
        <w:jc w:val="both"/>
        <w:rPr>
          <w:sz w:val="28"/>
          <w:szCs w:val="28"/>
        </w:rPr>
      </w:pPr>
      <w:r w:rsidRPr="005A7931">
        <w:rPr>
          <w:sz w:val="28"/>
          <w:szCs w:val="28"/>
          <w:lang w:val="tt"/>
        </w:rPr>
        <w:t>электрон документны E-mail адресына җибәрү юлы белән:_______;</w:t>
      </w:r>
    </w:p>
    <w:p w:rsidR="00AA4FBD" w:rsidRPr="005A7931" w:rsidRDefault="00AA4FBD" w:rsidP="00AA4FBD">
      <w:pPr>
        <w:widowControl w:val="0"/>
        <w:autoSpaceDE w:val="0"/>
        <w:autoSpaceDN w:val="0"/>
        <w:adjustRightInd w:val="0"/>
        <w:ind w:right="-1" w:firstLine="709"/>
        <w:jc w:val="both"/>
        <w:rPr>
          <w:sz w:val="28"/>
          <w:szCs w:val="28"/>
        </w:rPr>
      </w:pPr>
      <w:r w:rsidRPr="005A7931">
        <w:rPr>
          <w:sz w:val="28"/>
          <w:szCs w:val="28"/>
          <w:lang w:val="tt"/>
        </w:rPr>
        <w:t>кәгазьдә расланган күчермә рәвешендә почта аша почта җибәрелгән адрес буенча: ________________________________________________________________.</w:t>
      </w:r>
    </w:p>
    <w:p w:rsidR="00AA4FBD" w:rsidRPr="000E44AE" w:rsidRDefault="00AA4FBD" w:rsidP="00AA4FBD">
      <w:pPr>
        <w:widowControl w:val="0"/>
        <w:autoSpaceDE w:val="0"/>
        <w:autoSpaceDN w:val="0"/>
        <w:adjustRightInd w:val="0"/>
        <w:ind w:right="-1" w:firstLine="851"/>
        <w:jc w:val="both"/>
        <w:rPr>
          <w:color w:val="000000"/>
          <w:spacing w:val="-6"/>
          <w:sz w:val="28"/>
          <w:szCs w:val="28"/>
          <w:lang w:val="tt"/>
        </w:rPr>
      </w:pPr>
      <w:r w:rsidRPr="005A7931">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AA4FBD" w:rsidRPr="000E44AE" w:rsidRDefault="00AA4FBD" w:rsidP="00AA4FBD">
      <w:pPr>
        <w:ind w:right="-1"/>
        <w:jc w:val="center"/>
        <w:rPr>
          <w:sz w:val="28"/>
          <w:szCs w:val="28"/>
          <w:lang w:val="tt"/>
        </w:rPr>
      </w:pPr>
    </w:p>
    <w:p w:rsidR="00AA4FBD" w:rsidRPr="003E2364" w:rsidRDefault="00AA4FBD" w:rsidP="00AA4FBD">
      <w:pPr>
        <w:ind w:right="-1"/>
        <w:jc w:val="both"/>
        <w:rPr>
          <w:sz w:val="28"/>
          <w:szCs w:val="28"/>
        </w:rPr>
      </w:pPr>
      <w:r w:rsidRPr="003E2364">
        <w:rPr>
          <w:sz w:val="28"/>
          <w:szCs w:val="28"/>
          <w:lang w:val="tt"/>
        </w:rPr>
        <w:t>______________</w:t>
      </w:r>
      <w:r w:rsidRPr="003E2364">
        <w:rPr>
          <w:sz w:val="28"/>
          <w:szCs w:val="28"/>
          <w:lang w:val="tt"/>
        </w:rPr>
        <w:tab/>
      </w:r>
      <w:r w:rsidRPr="003E2364">
        <w:rPr>
          <w:sz w:val="28"/>
          <w:szCs w:val="28"/>
          <w:lang w:val="tt"/>
        </w:rPr>
        <w:tab/>
      </w:r>
      <w:r w:rsidRPr="003E2364">
        <w:rPr>
          <w:sz w:val="28"/>
          <w:szCs w:val="28"/>
          <w:lang w:val="tt"/>
        </w:rPr>
        <w:tab/>
      </w:r>
      <w:r w:rsidRPr="003E2364">
        <w:rPr>
          <w:sz w:val="28"/>
          <w:szCs w:val="28"/>
          <w:lang w:val="tt"/>
        </w:rPr>
        <w:tab/>
        <w:t>_________________ ( ________________)</w:t>
      </w:r>
    </w:p>
    <w:p w:rsidR="00AA4FBD" w:rsidRPr="00DC7A1B" w:rsidRDefault="00AA4FBD" w:rsidP="00AA4FBD">
      <w:pPr>
        <w:ind w:right="-1"/>
        <w:jc w:val="both"/>
        <w:rPr>
          <w:sz w:val="28"/>
          <w:szCs w:val="28"/>
        </w:rPr>
      </w:pPr>
      <w:r w:rsidRPr="003E2364">
        <w:rPr>
          <w:sz w:val="28"/>
          <w:szCs w:val="28"/>
          <w:lang w:val="tt"/>
        </w:rPr>
        <w:tab/>
        <w:t>(дата)</w:t>
      </w:r>
      <w:r w:rsidRPr="003E2364">
        <w:rPr>
          <w:sz w:val="28"/>
          <w:szCs w:val="28"/>
          <w:lang w:val="tt"/>
        </w:rPr>
        <w:tab/>
      </w:r>
      <w:r w:rsidRPr="003E2364">
        <w:rPr>
          <w:sz w:val="28"/>
          <w:szCs w:val="28"/>
          <w:lang w:val="tt"/>
        </w:rPr>
        <w:tab/>
      </w:r>
      <w:r w:rsidRPr="003E2364">
        <w:rPr>
          <w:sz w:val="28"/>
          <w:szCs w:val="28"/>
          <w:lang w:val="tt"/>
        </w:rPr>
        <w:tab/>
      </w:r>
      <w:r w:rsidRPr="003E2364">
        <w:rPr>
          <w:sz w:val="28"/>
          <w:szCs w:val="28"/>
          <w:lang w:val="tt"/>
        </w:rPr>
        <w:tab/>
      </w:r>
      <w:r w:rsidRPr="003E2364">
        <w:rPr>
          <w:sz w:val="28"/>
          <w:szCs w:val="28"/>
          <w:lang w:val="tt"/>
        </w:rPr>
        <w:tab/>
      </w:r>
      <w:r w:rsidRPr="003E2364">
        <w:rPr>
          <w:sz w:val="28"/>
          <w:szCs w:val="28"/>
          <w:lang w:val="tt"/>
        </w:rPr>
        <w:tab/>
        <w:t>(имза)</w:t>
      </w:r>
      <w:r w:rsidRPr="003E2364">
        <w:rPr>
          <w:sz w:val="28"/>
          <w:szCs w:val="28"/>
          <w:lang w:val="tt"/>
        </w:rPr>
        <w:tab/>
      </w:r>
      <w:r w:rsidRPr="003E2364">
        <w:rPr>
          <w:sz w:val="28"/>
          <w:szCs w:val="28"/>
          <w:lang w:val="tt"/>
        </w:rPr>
        <w:tab/>
        <w:t>(фамилиясе, исеме, атасының исеме)</w:t>
      </w:r>
    </w:p>
    <w:p w:rsidR="00AA4FBD" w:rsidRDefault="00AA4FBD" w:rsidP="00AA4FBD"/>
    <w:p w:rsidR="00AA4FBD" w:rsidRDefault="00AA4FBD" w:rsidP="00AA4FBD">
      <w:pPr>
        <w:ind w:left="5670" w:right="-1"/>
        <w:rPr>
          <w:sz w:val="24"/>
          <w:szCs w:val="24"/>
          <w:lang w:val="tt"/>
        </w:rPr>
      </w:pPr>
    </w:p>
    <w:p w:rsidR="00AA4FBD" w:rsidRDefault="00AA4FBD" w:rsidP="00AA4FBD">
      <w:pPr>
        <w:ind w:left="5670" w:right="-1"/>
        <w:rPr>
          <w:sz w:val="24"/>
          <w:szCs w:val="24"/>
          <w:lang w:val="tt"/>
        </w:rPr>
      </w:pPr>
    </w:p>
    <w:p w:rsidR="00AA4FBD" w:rsidRDefault="00AA4FBD" w:rsidP="00AA4FBD">
      <w:pPr>
        <w:ind w:left="5670" w:right="-1"/>
        <w:rPr>
          <w:sz w:val="24"/>
          <w:szCs w:val="24"/>
          <w:lang w:val="tt"/>
        </w:rPr>
      </w:pPr>
    </w:p>
    <w:p w:rsidR="00AA4FBD" w:rsidRDefault="00AA4FBD" w:rsidP="00AA4FBD">
      <w:pPr>
        <w:ind w:left="5670" w:right="-1"/>
        <w:rPr>
          <w:sz w:val="24"/>
          <w:szCs w:val="24"/>
          <w:lang w:val="tt"/>
        </w:rPr>
      </w:pPr>
    </w:p>
    <w:p w:rsidR="00AA4FBD" w:rsidRDefault="00AA4FBD" w:rsidP="00AA4FBD">
      <w:pPr>
        <w:ind w:left="5670" w:right="-1"/>
        <w:rPr>
          <w:sz w:val="24"/>
          <w:szCs w:val="24"/>
          <w:lang w:val="tt"/>
        </w:rPr>
      </w:pPr>
    </w:p>
    <w:p w:rsidR="00AA4FBD" w:rsidRDefault="00AA4FBD" w:rsidP="00AA4FBD">
      <w:pPr>
        <w:ind w:left="5670" w:right="-1"/>
        <w:rPr>
          <w:sz w:val="24"/>
          <w:szCs w:val="24"/>
          <w:lang w:val="tt"/>
        </w:rPr>
      </w:pPr>
    </w:p>
    <w:p w:rsidR="00AA4FBD" w:rsidRPr="005A7931" w:rsidRDefault="00AA4FBD" w:rsidP="00AA4FBD">
      <w:pPr>
        <w:ind w:left="5670" w:right="-1"/>
        <w:rPr>
          <w:sz w:val="24"/>
          <w:szCs w:val="24"/>
        </w:rPr>
      </w:pPr>
      <w:r w:rsidRPr="005A7931">
        <w:rPr>
          <w:sz w:val="24"/>
          <w:szCs w:val="24"/>
          <w:lang w:val="tt"/>
        </w:rPr>
        <w:lastRenderedPageBreak/>
        <w:t>Татарстан Республикасы Мамадыш муниципаль районы яисә шәһәр округы Башкарма комитеты</w:t>
      </w:r>
      <w:r>
        <w:rPr>
          <w:sz w:val="24"/>
          <w:szCs w:val="24"/>
          <w:lang w:val="tt"/>
        </w:rPr>
        <w:t>ның</w:t>
      </w:r>
      <w:r w:rsidRPr="005A7931">
        <w:rPr>
          <w:sz w:val="24"/>
          <w:szCs w:val="24"/>
          <w:lang w:val="tt"/>
        </w:rPr>
        <w:t xml:space="preserve"> </w:t>
      </w:r>
    </w:p>
    <w:p w:rsidR="00AA4FBD" w:rsidRPr="005A7931" w:rsidRDefault="00187347" w:rsidP="00AA4FBD">
      <w:pPr>
        <w:ind w:left="5670" w:right="-1"/>
        <w:rPr>
          <w:sz w:val="24"/>
          <w:szCs w:val="24"/>
        </w:rPr>
      </w:pPr>
      <w:r>
        <w:rPr>
          <w:sz w:val="24"/>
          <w:szCs w:val="24"/>
          <w:lang w:val="tt"/>
        </w:rPr>
        <w:t xml:space="preserve">«23»  08  2021 ел, № 274 карарына </w:t>
      </w:r>
      <w:r w:rsidR="00AA4FBD" w:rsidRPr="005A7931">
        <w:rPr>
          <w:sz w:val="24"/>
          <w:szCs w:val="24"/>
          <w:lang w:val="tt"/>
        </w:rPr>
        <w:t xml:space="preserve">7 нче  кушымта </w:t>
      </w:r>
    </w:p>
    <w:p w:rsidR="00AA4FBD" w:rsidRDefault="00AA4FBD" w:rsidP="00AA4FBD">
      <w:pPr>
        <w:ind w:left="5670" w:right="-1"/>
        <w:rPr>
          <w:sz w:val="24"/>
          <w:szCs w:val="24"/>
        </w:rPr>
      </w:pPr>
    </w:p>
    <w:p w:rsidR="00AA4FBD" w:rsidRDefault="00AA4FBD" w:rsidP="00AA4FBD">
      <w:pPr>
        <w:keepNext/>
        <w:ind w:right="-1"/>
        <w:jc w:val="center"/>
        <w:outlineLvl w:val="0"/>
        <w:rPr>
          <w:b/>
          <w:bCs/>
          <w:sz w:val="28"/>
          <w:lang w:eastAsia="zh-CN"/>
        </w:rPr>
      </w:pPr>
    </w:p>
    <w:p w:rsidR="00AA4FBD" w:rsidRPr="005A7931" w:rsidRDefault="00AA4FBD" w:rsidP="00AA4FBD">
      <w:pPr>
        <w:keepNext/>
        <w:ind w:right="-1"/>
        <w:jc w:val="center"/>
        <w:outlineLvl w:val="0"/>
        <w:rPr>
          <w:b/>
          <w:bCs/>
          <w:sz w:val="28"/>
          <w:lang w:eastAsia="zh-CN"/>
        </w:rPr>
      </w:pPr>
    </w:p>
    <w:p w:rsidR="00AA4FBD" w:rsidRDefault="00AA4FBD" w:rsidP="00AA4FBD">
      <w:pPr>
        <w:keepNext/>
        <w:ind w:right="-1"/>
        <w:jc w:val="center"/>
        <w:outlineLvl w:val="0"/>
        <w:rPr>
          <w:b/>
          <w:bCs/>
          <w:sz w:val="28"/>
          <w:lang w:eastAsia="zh-CN"/>
        </w:rPr>
      </w:pPr>
      <w:r>
        <w:rPr>
          <w:b/>
          <w:bCs/>
          <w:sz w:val="28"/>
          <w:lang w:val="tt" w:eastAsia="zh-CN"/>
        </w:rPr>
        <w:t xml:space="preserve"> административ регламент</w:t>
      </w:r>
    </w:p>
    <w:p w:rsidR="00AA4FBD" w:rsidRPr="0007691D" w:rsidRDefault="00AA4FBD" w:rsidP="00AA4FBD">
      <w:pPr>
        <w:keepNext/>
        <w:ind w:right="-1"/>
        <w:jc w:val="center"/>
        <w:outlineLvl w:val="0"/>
        <w:rPr>
          <w:b/>
          <w:bCs/>
          <w:iCs/>
          <w:sz w:val="28"/>
          <w:lang w:val="tt" w:eastAsia="zh-CN"/>
        </w:rPr>
      </w:pPr>
      <w:r>
        <w:rPr>
          <w:b/>
          <w:bCs/>
          <w:sz w:val="28"/>
          <w:lang w:val="tt-RU" w:eastAsia="zh-CN"/>
        </w:rPr>
        <w:t>К</w:t>
      </w:r>
      <w:r>
        <w:rPr>
          <w:b/>
          <w:bCs/>
          <w:sz w:val="28"/>
          <w:lang w:val="tt" w:eastAsia="zh-CN"/>
        </w:rPr>
        <w:t>үпфатирлы йортта биналарны яңадан урнаштыруны һәм (яисә) яңадан планлаштыруны килештерү һәм күпфатирлы йортта урыннарны яңадан урнаштыру һәм (яисә) яңадан планлаштыру турында актны кабул итү комиссиясе тарафыннан рәсмиләштерү</w:t>
      </w:r>
      <w:r>
        <w:rPr>
          <w:b/>
          <w:bCs/>
          <w:iCs/>
          <w:sz w:val="28"/>
          <w:lang w:val="tt" w:eastAsia="zh-CN"/>
        </w:rPr>
        <w:t xml:space="preserve"> буенча </w:t>
      </w:r>
      <w:r>
        <w:rPr>
          <w:b/>
          <w:sz w:val="28"/>
          <w:lang w:val="tt" w:eastAsia="zh-CN"/>
        </w:rPr>
        <w:t>м</w:t>
      </w:r>
      <w:r w:rsidRPr="0007691D">
        <w:rPr>
          <w:b/>
          <w:sz w:val="28"/>
          <w:lang w:val="tt" w:eastAsia="zh-CN"/>
        </w:rPr>
        <w:t>униципаль хезмәт күрсәтүнең</w:t>
      </w:r>
      <w:r w:rsidRPr="0007691D">
        <w:rPr>
          <w:b/>
          <w:bCs/>
          <w:sz w:val="28"/>
          <w:lang w:val="tt" w:eastAsia="zh-CN"/>
        </w:rPr>
        <w:t xml:space="preserve"> </w:t>
      </w:r>
      <w:r>
        <w:rPr>
          <w:b/>
          <w:bCs/>
          <w:sz w:val="28"/>
          <w:lang w:val="tt" w:eastAsia="zh-CN"/>
        </w:rPr>
        <w:t>административ регламенты</w:t>
      </w:r>
    </w:p>
    <w:p w:rsidR="00AA4FBD" w:rsidRPr="0007691D" w:rsidRDefault="00AA4FBD" w:rsidP="00AA4FBD">
      <w:pPr>
        <w:ind w:right="-1"/>
        <w:rPr>
          <w:sz w:val="24"/>
          <w:szCs w:val="24"/>
          <w:lang w:val="tt"/>
        </w:rPr>
      </w:pPr>
    </w:p>
    <w:p w:rsidR="00AA4FBD" w:rsidRPr="00A8277F" w:rsidRDefault="00AA4FBD" w:rsidP="00AA4FBD">
      <w:pPr>
        <w:ind w:right="-1"/>
        <w:jc w:val="center"/>
        <w:rPr>
          <w:b/>
          <w:sz w:val="28"/>
          <w:szCs w:val="24"/>
          <w:lang w:val="tt"/>
        </w:rPr>
      </w:pPr>
      <w:r w:rsidRPr="005A7931">
        <w:rPr>
          <w:b/>
          <w:sz w:val="28"/>
          <w:szCs w:val="24"/>
          <w:lang w:val="tt"/>
        </w:rPr>
        <w:t>1. Гомуми нигезләмәләр</w:t>
      </w:r>
    </w:p>
    <w:p w:rsidR="00AA4FBD" w:rsidRPr="00A8277F" w:rsidRDefault="00AA4FBD" w:rsidP="00AA4FBD">
      <w:pPr>
        <w:ind w:right="-1"/>
        <w:jc w:val="both"/>
        <w:rPr>
          <w:b/>
          <w:sz w:val="28"/>
          <w:szCs w:val="24"/>
          <w:lang w:val="tt"/>
        </w:rPr>
      </w:pPr>
    </w:p>
    <w:p w:rsidR="00AA4FBD" w:rsidRPr="00A8277F" w:rsidRDefault="00AA4FBD" w:rsidP="00AA4FBD">
      <w:pPr>
        <w:keepNext/>
        <w:ind w:right="-1" w:firstLine="709"/>
        <w:jc w:val="both"/>
        <w:outlineLvl w:val="0"/>
        <w:rPr>
          <w:sz w:val="28"/>
          <w:lang w:val="tt" w:eastAsia="zh-CN"/>
        </w:rPr>
      </w:pPr>
      <w:r w:rsidRPr="001B3983">
        <w:rPr>
          <w:sz w:val="28"/>
          <w:lang w:val="tt" w:eastAsia="zh-CN"/>
        </w:rPr>
        <w:t>1.1.</w:t>
      </w:r>
      <w:r w:rsidRPr="001B3983">
        <w:rPr>
          <w:sz w:val="28"/>
          <w:lang w:val="tt" w:eastAsia="zh-CN"/>
        </w:rPr>
        <w:tab/>
        <w:t xml:space="preserve">Муниципаль хезмәт күрсәтүнең әлеге административ регламенты (алга таба - Регламент) күпфатирлы </w:t>
      </w:r>
      <w:r>
        <w:rPr>
          <w:sz w:val="28"/>
          <w:lang w:val="tt" w:eastAsia="zh-CN"/>
        </w:rPr>
        <w:t xml:space="preserve">йортларда </w:t>
      </w:r>
      <w:r w:rsidRPr="001B3983">
        <w:rPr>
          <w:sz w:val="28"/>
          <w:lang w:val="tt" w:eastAsia="zh-CN"/>
        </w:rPr>
        <w:t xml:space="preserve"> бинаны үзгәртеп коруны һәм (яисә) яңадан планлаштыруны килештерү буенча муниципаль хезмәт күрсәтү стандартын һәм тәртибен (алга таба - муниципаль хезмәт) күпфатирлы йортта биналарны яңадан төзү һәм (яисә) яңадан планлаштыру турында актны кабул итү комиссиясе тарафыннан рәсмиләштерү буенча муниципаль хезмәт күрсәтү стандартын һәм тәртибен (алга таба - муниципаль хезмәт) билгели. </w:t>
      </w:r>
    </w:p>
    <w:p w:rsidR="00AA4FBD" w:rsidRPr="00A8277F" w:rsidRDefault="00AA4FBD" w:rsidP="00AA4FBD">
      <w:pPr>
        <w:pStyle w:val="af"/>
        <w:ind w:left="0" w:right="-1" w:firstLine="709"/>
        <w:jc w:val="both"/>
        <w:rPr>
          <w:rFonts w:ascii="Times New Roman CYR" w:hAnsi="Times New Roman CYR" w:cs="Times New Roman CYR"/>
          <w:sz w:val="28"/>
          <w:szCs w:val="28"/>
          <w:lang w:val="tt"/>
        </w:rPr>
      </w:pPr>
      <w:r w:rsidRPr="00486506">
        <w:rPr>
          <w:sz w:val="28"/>
          <w:szCs w:val="28"/>
          <w:lang w:val="tt"/>
        </w:rPr>
        <w:t>1.2. Муниципаль хезмәт алучылар: күпфатирлы йорттагы урыннар милекчеләре булган физик затлар һәм юридик затлар (алга таба - мөрәҗәгать итүче).</w:t>
      </w:r>
    </w:p>
    <w:p w:rsidR="00AA4FBD" w:rsidRPr="00A8277F" w:rsidRDefault="00AA4FBD" w:rsidP="00AA4FBD">
      <w:pPr>
        <w:pStyle w:val="af"/>
        <w:autoSpaceDE w:val="0"/>
        <w:autoSpaceDN w:val="0"/>
        <w:adjustRightInd w:val="0"/>
        <w:ind w:left="0" w:right="-1" w:firstLine="709"/>
        <w:jc w:val="both"/>
        <w:rPr>
          <w:sz w:val="28"/>
          <w:szCs w:val="28"/>
          <w:lang w:val="tt"/>
        </w:rPr>
      </w:pPr>
      <w:r w:rsidRPr="00015DD5">
        <w:rPr>
          <w:sz w:val="28"/>
          <w:szCs w:val="28"/>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AA4FBD" w:rsidRPr="00A8277F" w:rsidRDefault="00AA4FBD" w:rsidP="00AA4FBD">
      <w:pPr>
        <w:keepNext/>
        <w:ind w:right="-1" w:firstLine="709"/>
        <w:jc w:val="both"/>
        <w:outlineLvl w:val="0"/>
        <w:rPr>
          <w:spacing w:val="1"/>
          <w:sz w:val="28"/>
          <w:szCs w:val="28"/>
          <w:lang w:val="tt"/>
        </w:rPr>
      </w:pPr>
      <w:r w:rsidRPr="005A7931">
        <w:rPr>
          <w:spacing w:val="1"/>
          <w:sz w:val="28"/>
          <w:szCs w:val="28"/>
          <w:lang w:val="tt"/>
        </w:rPr>
        <w:t>1.3. Муниципаль хезмәт күрсәтү турында мәгълүмат:</w:t>
      </w:r>
    </w:p>
    <w:p w:rsidR="00AA4FBD" w:rsidRPr="00A8277F" w:rsidRDefault="00AA4FBD" w:rsidP="00AA4FBD">
      <w:pPr>
        <w:autoSpaceDE w:val="0"/>
        <w:autoSpaceDN w:val="0"/>
        <w:adjustRightInd w:val="0"/>
        <w:ind w:right="-1" w:firstLine="709"/>
        <w:jc w:val="both"/>
        <w:rPr>
          <w:spacing w:val="1"/>
          <w:sz w:val="28"/>
          <w:szCs w:val="28"/>
          <w:lang w:val="tt"/>
        </w:rPr>
      </w:pPr>
      <w:r w:rsidRPr="005A7931">
        <w:rPr>
          <w:spacing w:val="1"/>
          <w:sz w:val="28"/>
          <w:szCs w:val="28"/>
          <w:lang w:val="tt"/>
        </w:rPr>
        <w:t>1.3.1. Муниципаль хезмәт күрсәтү тәртибе турында мәгълүмат түбәндәге очракларда урнаштырыла:</w:t>
      </w:r>
    </w:p>
    <w:p w:rsidR="00AA4FBD" w:rsidRPr="00A8277F" w:rsidRDefault="00AA4FBD" w:rsidP="00AA4FBD">
      <w:pPr>
        <w:autoSpaceDE w:val="0"/>
        <w:autoSpaceDN w:val="0"/>
        <w:adjustRightInd w:val="0"/>
        <w:ind w:right="-1" w:firstLine="709"/>
        <w:jc w:val="both"/>
        <w:rPr>
          <w:spacing w:val="1"/>
          <w:sz w:val="28"/>
          <w:szCs w:val="28"/>
          <w:lang w:val="tt"/>
        </w:rPr>
      </w:pPr>
      <w:r w:rsidRPr="005A7931">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AA4FBD" w:rsidRDefault="00AA4FBD" w:rsidP="00AA4FBD">
      <w:pPr>
        <w:autoSpaceDE w:val="0"/>
        <w:autoSpaceDN w:val="0"/>
        <w:adjustRightInd w:val="0"/>
        <w:ind w:right="-1" w:firstLine="709"/>
        <w:jc w:val="both"/>
        <w:rPr>
          <w:spacing w:val="1"/>
          <w:sz w:val="28"/>
          <w:szCs w:val="28"/>
          <w:lang w:val="tt"/>
        </w:rPr>
      </w:pPr>
      <w:r w:rsidRPr="005A7931">
        <w:rPr>
          <w:spacing w:val="1"/>
          <w:sz w:val="28"/>
          <w:szCs w:val="28"/>
          <w:lang w:val="tt"/>
        </w:rPr>
        <w:t>2) муниципаль районның «Интернет» мәгълүмат-телекоммуникация челтәрендәге рәсми сайтында (</w:t>
      </w:r>
      <w:hyperlink r:id="rId19" w:history="1">
        <w:r w:rsidRPr="00D4240E">
          <w:rPr>
            <w:rStyle w:val="ad"/>
            <w:spacing w:val="1"/>
            <w:sz w:val="28"/>
            <w:szCs w:val="28"/>
            <w:lang w:val="tt"/>
          </w:rPr>
          <w:t>https://mamadysh.tatarstan.ru/</w:t>
        </w:r>
      </w:hyperlink>
      <w:r w:rsidRPr="005A7931">
        <w:rPr>
          <w:spacing w:val="1"/>
          <w:sz w:val="28"/>
          <w:szCs w:val="28"/>
          <w:lang w:val="tt"/>
        </w:rPr>
        <w:t>);</w:t>
      </w:r>
      <w:r>
        <w:rPr>
          <w:spacing w:val="1"/>
          <w:sz w:val="28"/>
          <w:szCs w:val="28"/>
          <w:lang w:val="tt"/>
        </w:rPr>
        <w:t xml:space="preserve"> </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AA4FBD" w:rsidRPr="005A7931" w:rsidRDefault="00AA4FBD" w:rsidP="00AA4FBD">
      <w:pPr>
        <w:autoSpaceDE w:val="0"/>
        <w:autoSpaceDN w:val="0"/>
        <w:adjustRightInd w:val="0"/>
        <w:ind w:right="-1" w:firstLine="709"/>
        <w:jc w:val="both"/>
        <w:rPr>
          <w:spacing w:val="1"/>
          <w:sz w:val="28"/>
          <w:szCs w:val="28"/>
        </w:rPr>
      </w:pPr>
      <w:r>
        <w:rPr>
          <w:spacing w:val="1"/>
          <w:sz w:val="28"/>
          <w:szCs w:val="28"/>
          <w:lang w:val="tt"/>
        </w:rPr>
        <w:t>4) Бердәм дәүләт</w:t>
      </w:r>
      <w:r w:rsidRPr="005A7931">
        <w:rPr>
          <w:spacing w:val="1"/>
          <w:sz w:val="28"/>
          <w:szCs w:val="28"/>
          <w:lang w:val="tt"/>
        </w:rPr>
        <w:t xml:space="preserve"> һәм муниципаль хезмәтләр (функцияләр) порталында (https:/ www.gosuslugi.ru/) (алга таба - Бердәм портал);</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AA4FBD" w:rsidRPr="00E36DF3" w:rsidRDefault="00AA4FBD" w:rsidP="00AA4FBD">
      <w:pPr>
        <w:autoSpaceDE w:val="0"/>
        <w:autoSpaceDN w:val="0"/>
        <w:adjustRightInd w:val="0"/>
        <w:ind w:right="-1" w:firstLine="709"/>
        <w:jc w:val="both"/>
        <w:rPr>
          <w:spacing w:val="1"/>
          <w:sz w:val="28"/>
          <w:szCs w:val="28"/>
          <w:lang w:val="tt"/>
        </w:rPr>
      </w:pPr>
      <w:r w:rsidRPr="005A7931">
        <w:rPr>
          <w:spacing w:val="1"/>
          <w:sz w:val="28"/>
          <w:szCs w:val="28"/>
          <w:lang w:val="tt"/>
        </w:rPr>
        <w:lastRenderedPageBreak/>
        <w:t>1.3.2. Муниципаль хезмәт күрсәтү мәсьәләләре буен</w:t>
      </w:r>
      <w:r>
        <w:rPr>
          <w:spacing w:val="1"/>
          <w:sz w:val="28"/>
          <w:szCs w:val="28"/>
          <w:lang w:val="tt"/>
        </w:rPr>
        <w:t xml:space="preserve">ча консультацияләр түбәндәгечә </w:t>
      </w:r>
      <w:r w:rsidRPr="005A7931">
        <w:rPr>
          <w:spacing w:val="1"/>
          <w:sz w:val="28"/>
          <w:szCs w:val="28"/>
          <w:lang w:val="tt"/>
        </w:rPr>
        <w:t>гамәлгә ашырыла:</w:t>
      </w:r>
    </w:p>
    <w:p w:rsidR="00AA4FBD" w:rsidRPr="00A8277F" w:rsidRDefault="00AA4FBD" w:rsidP="00AA4FBD">
      <w:pPr>
        <w:autoSpaceDE w:val="0"/>
        <w:autoSpaceDN w:val="0"/>
        <w:adjustRightInd w:val="0"/>
        <w:ind w:right="-1" w:firstLine="709"/>
        <w:jc w:val="both"/>
        <w:rPr>
          <w:spacing w:val="1"/>
          <w:sz w:val="28"/>
          <w:szCs w:val="28"/>
          <w:lang w:val="tt"/>
        </w:rPr>
      </w:pPr>
      <w:r w:rsidRPr="005A7931">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2) Республика порталының интерактив формасында;</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3) Мамадыш муниципаль районы Башкарма комитетында (алга таба - Башкарма комитет):</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 xml:space="preserve">телдән мөрәҗәгать иткәндә-шәхсән яки телефон буенча; </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язмача (шул исәптән электрон документ формасында) мөрәҗәгать иткәндә - язмача почта аша, электрон почта аша.</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1.3.3.</w:t>
      </w:r>
      <w:r w:rsidRPr="005A7931">
        <w:rPr>
          <w:spacing w:val="1"/>
          <w:sz w:val="28"/>
          <w:szCs w:val="28"/>
          <w:lang w:val="tt"/>
        </w:rPr>
        <w:tab/>
        <w:t>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 xml:space="preserve">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w:t>
      </w:r>
      <w:r>
        <w:rPr>
          <w:spacing w:val="1"/>
          <w:sz w:val="28"/>
          <w:szCs w:val="28"/>
          <w:lang w:val="tt"/>
        </w:rPr>
        <w:t>вазифаи</w:t>
      </w:r>
      <w:r w:rsidRPr="005A7931">
        <w:rPr>
          <w:spacing w:val="1"/>
          <w:sz w:val="28"/>
          <w:szCs w:val="28"/>
          <w:lang w:val="tt"/>
        </w:rPr>
        <w:t xml:space="preserve"> затларының гамәлләрен яки гамәл кылмау турында мәгълүмат урнаштыру турында мәгълүмат бирергә мөмкин.</w:t>
      </w:r>
    </w:p>
    <w:p w:rsidR="00AA4FBD" w:rsidRPr="000E44AE" w:rsidRDefault="00AA4FBD" w:rsidP="00AA4FBD">
      <w:pPr>
        <w:autoSpaceDE w:val="0"/>
        <w:autoSpaceDN w:val="0"/>
        <w:adjustRightInd w:val="0"/>
        <w:ind w:right="-1" w:firstLine="709"/>
        <w:jc w:val="both"/>
        <w:rPr>
          <w:spacing w:val="1"/>
          <w:sz w:val="28"/>
          <w:szCs w:val="28"/>
          <w:lang w:val="tt"/>
        </w:rPr>
      </w:pPr>
      <w:r w:rsidRPr="005A7931">
        <w:rPr>
          <w:spacing w:val="1"/>
          <w:sz w:val="28"/>
          <w:szCs w:val="28"/>
          <w:lang w:val="tt"/>
        </w:rPr>
        <w:t xml:space="preserve">Язма мөрәҗәгать буенча муниципаль хезмәт күрсәтү өчен җаваплы бүлекнең </w:t>
      </w:r>
      <w:r>
        <w:rPr>
          <w:spacing w:val="1"/>
          <w:sz w:val="28"/>
          <w:szCs w:val="28"/>
          <w:lang w:val="tt"/>
        </w:rPr>
        <w:t>вазифаи</w:t>
      </w:r>
      <w:r w:rsidRPr="005A7931">
        <w:rPr>
          <w:spacing w:val="1"/>
          <w:sz w:val="28"/>
          <w:szCs w:val="28"/>
          <w:lang w:val="tt"/>
        </w:rPr>
        <w:t xml:space="preserve"> затлары язма рәвештә мөрәҗәгать итүчегә муниципаль хезмәт күрсәтү тәртибен һәм әлеге Регламентның шушы пунктында күрсәтелгән мәсьәләләрне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AA4FBD" w:rsidRPr="000E44AE" w:rsidRDefault="00AA4FBD" w:rsidP="00AA4FBD">
      <w:pPr>
        <w:autoSpaceDE w:val="0"/>
        <w:autoSpaceDN w:val="0"/>
        <w:adjustRightInd w:val="0"/>
        <w:ind w:right="-1" w:firstLine="709"/>
        <w:jc w:val="both"/>
        <w:rPr>
          <w:spacing w:val="1"/>
          <w:sz w:val="28"/>
          <w:szCs w:val="28"/>
          <w:lang w:val="tt"/>
        </w:rPr>
      </w:pPr>
      <w:r w:rsidRPr="005A7931">
        <w:rPr>
          <w:spacing w:val="1"/>
          <w:sz w:val="28"/>
          <w:szCs w:val="28"/>
          <w:lang w:val="tt"/>
        </w:rPr>
        <w:t>1.3.5. Муниципаль хезмәт күрсәтү мәсьәләләре буенча мәгълүмат мөрәҗәгать итүчеләр белән эшләү өчен муниципаль районның (яисә шәһәр округының) рәсми сайтында һәм башкарма комитет биналарындагы мәгълүмат стендларында  урнаштырыла.</w:t>
      </w:r>
    </w:p>
    <w:p w:rsidR="00AA4FBD" w:rsidRPr="000E44AE" w:rsidRDefault="00AA4FBD" w:rsidP="00AA4FBD">
      <w:pPr>
        <w:autoSpaceDE w:val="0"/>
        <w:autoSpaceDN w:val="0"/>
        <w:adjustRightInd w:val="0"/>
        <w:ind w:right="-1" w:firstLine="709"/>
        <w:jc w:val="both"/>
        <w:rPr>
          <w:spacing w:val="1"/>
          <w:sz w:val="28"/>
          <w:szCs w:val="28"/>
          <w:lang w:val="tt"/>
        </w:rPr>
      </w:pPr>
      <w:r w:rsidRPr="005A7931">
        <w:rPr>
          <w:spacing w:val="1"/>
          <w:sz w:val="28"/>
          <w:szCs w:val="28"/>
          <w:lang w:val="tt"/>
        </w:rPr>
        <w:lastRenderedPageBreak/>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AA4FBD" w:rsidRPr="000E44AE" w:rsidRDefault="00AA4FBD" w:rsidP="00AA4FBD">
      <w:pPr>
        <w:autoSpaceDE w:val="0"/>
        <w:autoSpaceDN w:val="0"/>
        <w:adjustRightInd w:val="0"/>
        <w:ind w:right="-1" w:firstLine="709"/>
        <w:jc w:val="both"/>
        <w:rPr>
          <w:spacing w:val="1"/>
          <w:sz w:val="28"/>
          <w:szCs w:val="28"/>
          <w:lang w:val="tt"/>
        </w:rPr>
      </w:pPr>
      <w:r w:rsidRPr="005A7931">
        <w:rPr>
          <w:spacing w:val="1"/>
          <w:sz w:val="28"/>
          <w:szCs w:val="28"/>
          <w:lang w:val="tt"/>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«Интернет» мәгълүмат-телекоммуникация челтәрендәге рәсми сайтында, Республика реестрында урнаштырылган.</w:t>
      </w:r>
    </w:p>
    <w:p w:rsidR="00AA4FBD" w:rsidRPr="005A7931" w:rsidRDefault="00AA4FBD" w:rsidP="00AA4FBD">
      <w:pPr>
        <w:autoSpaceDE w:val="0"/>
        <w:autoSpaceDN w:val="0"/>
        <w:adjustRightInd w:val="0"/>
        <w:ind w:right="-1" w:firstLine="709"/>
        <w:jc w:val="both"/>
        <w:rPr>
          <w:spacing w:val="1"/>
          <w:sz w:val="28"/>
          <w:szCs w:val="28"/>
        </w:rPr>
      </w:pPr>
      <w:r>
        <w:rPr>
          <w:spacing w:val="1"/>
          <w:sz w:val="28"/>
          <w:szCs w:val="28"/>
          <w:lang w:val="tt"/>
        </w:rPr>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p w:rsidR="00AA4FBD" w:rsidRDefault="00AA4FBD" w:rsidP="00AA4FBD">
      <w:pPr>
        <w:autoSpaceDE w:val="0"/>
        <w:autoSpaceDN w:val="0"/>
        <w:adjustRightInd w:val="0"/>
        <w:ind w:right="-1" w:firstLine="709"/>
        <w:jc w:val="both"/>
        <w:rPr>
          <w:sz w:val="28"/>
          <w:szCs w:val="28"/>
        </w:rPr>
      </w:pPr>
      <w:r w:rsidRPr="005A7931">
        <w:rPr>
          <w:sz w:val="28"/>
          <w:szCs w:val="28"/>
          <w:lang w:val="tt"/>
        </w:rPr>
        <w:t>1.5. Регламентта түбәндәге терминнар һәм билгеләмәләр кулланыла:</w:t>
      </w:r>
    </w:p>
    <w:p w:rsidR="00AA4FBD" w:rsidRDefault="00AA4FBD" w:rsidP="00AA4FBD">
      <w:pPr>
        <w:tabs>
          <w:tab w:val="left" w:pos="600"/>
          <w:tab w:val="left" w:pos="6810"/>
        </w:tabs>
        <w:ind w:right="-1" w:firstLine="720"/>
        <w:jc w:val="both"/>
        <w:rPr>
          <w:sz w:val="28"/>
          <w:szCs w:val="28"/>
        </w:rPr>
      </w:pPr>
      <w:r w:rsidRPr="00550A89">
        <w:rPr>
          <w:sz w:val="28"/>
          <w:szCs w:val="28"/>
          <w:lang w:val="tt"/>
        </w:rPr>
        <w:t>вәкаләтле затлар дигәндә, милекченең ышанычнамә яисә граждан-хокукый шартнамә нигезендә вәкилләре булган физик затлар, индивидуаль эшкуарлар, юридик затлар аңлашыла;</w:t>
      </w:r>
    </w:p>
    <w:p w:rsidR="00AA4FBD" w:rsidRPr="005A7931" w:rsidRDefault="00AA4FBD" w:rsidP="00AA4FBD">
      <w:pPr>
        <w:tabs>
          <w:tab w:val="left" w:pos="600"/>
          <w:tab w:val="left" w:pos="6810"/>
        </w:tabs>
        <w:ind w:right="-1" w:firstLine="709"/>
        <w:jc w:val="both"/>
        <w:rPr>
          <w:sz w:val="28"/>
          <w:szCs w:val="28"/>
        </w:rPr>
      </w:pPr>
      <w:r w:rsidRPr="005A7931">
        <w:rPr>
          <w:sz w:val="28"/>
          <w:szCs w:val="28"/>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AA4FBD" w:rsidRDefault="00AA4FBD" w:rsidP="00AA4FBD">
      <w:pPr>
        <w:tabs>
          <w:tab w:val="left" w:pos="600"/>
          <w:tab w:val="left" w:pos="6810"/>
        </w:tabs>
        <w:ind w:right="-1" w:firstLine="709"/>
        <w:jc w:val="both"/>
        <w:rPr>
          <w:sz w:val="28"/>
          <w:szCs w:val="28"/>
        </w:rPr>
      </w:pPr>
      <w:r w:rsidRPr="005A7931">
        <w:rPr>
          <w:sz w:val="28"/>
          <w:szCs w:val="28"/>
          <w:lang w:val="tt"/>
        </w:rPr>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w:t>
      </w:r>
      <w:r>
        <w:rPr>
          <w:sz w:val="28"/>
          <w:szCs w:val="28"/>
          <w:lang w:val="tt"/>
        </w:rPr>
        <w:t>яисә</w:t>
      </w:r>
      <w:r w:rsidRPr="005A7931">
        <w:rPr>
          <w:sz w:val="28"/>
          <w:szCs w:val="28"/>
          <w:lang w:val="tt"/>
        </w:rPr>
        <w:t xml:space="preserve"> мондый хата);</w:t>
      </w:r>
    </w:p>
    <w:p w:rsidR="00AA4FBD" w:rsidRPr="00657064" w:rsidRDefault="00AA4FBD" w:rsidP="00AA4FBD">
      <w:pPr>
        <w:tabs>
          <w:tab w:val="left" w:pos="600"/>
          <w:tab w:val="left" w:pos="6810"/>
        </w:tabs>
        <w:ind w:right="-1" w:firstLine="720"/>
        <w:jc w:val="both"/>
        <w:rPr>
          <w:sz w:val="28"/>
          <w:szCs w:val="28"/>
        </w:rPr>
      </w:pPr>
      <w:r w:rsidRPr="00657064">
        <w:rPr>
          <w:sz w:val="28"/>
          <w:szCs w:val="28"/>
          <w:lang w:val="tt"/>
        </w:rPr>
        <w:t>күпфатирлы йортта бинаны үзгәртеп кору күпфатирлы йорттагы бинаның техник паспортына үзгәрешләр кертүне таләп итә торган инженерлык челтәрләрен, санитар-техник, электр яисә башка җиһазларны урнаштыру, алмаштыру яисә күчерү;</w:t>
      </w:r>
    </w:p>
    <w:p w:rsidR="00AA4FBD" w:rsidRPr="005A7931" w:rsidRDefault="00AA4FBD" w:rsidP="00AA4FBD">
      <w:pPr>
        <w:ind w:right="-1" w:firstLine="709"/>
        <w:jc w:val="both"/>
        <w:rPr>
          <w:sz w:val="28"/>
          <w:szCs w:val="28"/>
        </w:rPr>
      </w:pPr>
      <w:r w:rsidRPr="00657064">
        <w:rPr>
          <w:sz w:val="28"/>
          <w:szCs w:val="28"/>
          <w:lang w:val="tt"/>
        </w:rPr>
        <w:t>күпфатирлы йорттагы бинаны яңадан планлаштыру аның күпфатирлы йорттагы урынның техник паспортына үзгәреш кертүне таләп итә торган конфигурациясен үзгәртүдән гыйбарәт;</w:t>
      </w:r>
    </w:p>
    <w:p w:rsidR="00AA4FBD" w:rsidRDefault="00AA4FBD" w:rsidP="00AA4FBD">
      <w:pPr>
        <w:autoSpaceDE w:val="0"/>
        <w:autoSpaceDN w:val="0"/>
        <w:adjustRightInd w:val="0"/>
        <w:ind w:right="-1" w:firstLine="709"/>
        <w:jc w:val="both"/>
        <w:rPr>
          <w:sz w:val="28"/>
          <w:szCs w:val="28"/>
        </w:rPr>
      </w:pPr>
      <w:r w:rsidRPr="00DE3195">
        <w:rPr>
          <w:sz w:val="28"/>
          <w:szCs w:val="28"/>
          <w:lang w:val="tt"/>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AA4FBD" w:rsidRPr="005A7931" w:rsidRDefault="00AA4FBD" w:rsidP="00AA4FBD">
      <w:pPr>
        <w:autoSpaceDE w:val="0"/>
        <w:autoSpaceDN w:val="0"/>
        <w:adjustRightInd w:val="0"/>
        <w:ind w:right="-1" w:firstLine="709"/>
        <w:jc w:val="both"/>
        <w:rPr>
          <w:sz w:val="28"/>
          <w:szCs w:val="28"/>
        </w:rPr>
      </w:pPr>
      <w:r>
        <w:rPr>
          <w:sz w:val="28"/>
          <w:szCs w:val="28"/>
          <w:lang w:val="tt"/>
        </w:rPr>
        <w:t xml:space="preserve">Мәгълүмати аралашуда катнашучыларның (мөрәҗәгать итүчеләрнең һәм башкарма хакимият органнарының һәм җирле үзидарә органнарының вазифаи </w:t>
      </w:r>
      <w:r>
        <w:rPr>
          <w:sz w:val="28"/>
          <w:szCs w:val="28"/>
          <w:lang w:val="tt"/>
        </w:rPr>
        <w:lastRenderedPageBreak/>
        <w:t>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КФҮ - «Татарстан Республикасында дәүләт һәм муниципаль хезмәтләр күрсәтүнең күпфункцияле үзәге» дәүләт бюджет учреждениесе ;</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AA4FBD" w:rsidRDefault="00AA4FBD" w:rsidP="00AA4FBD">
      <w:pPr>
        <w:autoSpaceDE w:val="0"/>
        <w:autoSpaceDN w:val="0"/>
        <w:adjustRightInd w:val="0"/>
        <w:ind w:right="-1" w:firstLine="709"/>
        <w:jc w:val="both"/>
        <w:rPr>
          <w:sz w:val="28"/>
          <w:szCs w:val="28"/>
        </w:rPr>
      </w:pPr>
      <w:r w:rsidRPr="005A7931">
        <w:rPr>
          <w:sz w:val="28"/>
          <w:szCs w:val="28"/>
          <w:lang w:val="tt"/>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AA4FBD" w:rsidRPr="005A7931" w:rsidRDefault="00AA4FBD" w:rsidP="00AA4FBD">
      <w:pPr>
        <w:ind w:right="-1"/>
        <w:jc w:val="center"/>
        <w:rPr>
          <w:b/>
          <w:bCs/>
          <w:sz w:val="28"/>
          <w:szCs w:val="28"/>
        </w:rPr>
      </w:pPr>
    </w:p>
    <w:p w:rsidR="00AA4FBD" w:rsidRPr="005A7931" w:rsidRDefault="00AA4FBD" w:rsidP="00AA4FBD">
      <w:pPr>
        <w:ind w:right="-1"/>
        <w:jc w:val="center"/>
        <w:rPr>
          <w:b/>
          <w:sz w:val="28"/>
          <w:szCs w:val="24"/>
        </w:rPr>
      </w:pPr>
      <w:r w:rsidRPr="005A7931">
        <w:rPr>
          <w:b/>
          <w:bCs/>
          <w:sz w:val="28"/>
          <w:szCs w:val="28"/>
          <w:lang w:val="tt"/>
        </w:rPr>
        <w:t>2. Муниципаль хезмәт күрсәтү стандарты</w:t>
      </w:r>
    </w:p>
    <w:p w:rsidR="00AA4FBD" w:rsidRPr="005A7931" w:rsidRDefault="00AA4FBD" w:rsidP="00AA4FBD">
      <w:pPr>
        <w:autoSpaceDE w:val="0"/>
        <w:autoSpaceDN w:val="0"/>
        <w:adjustRightInd w:val="0"/>
        <w:ind w:right="-1"/>
        <w:jc w:val="center"/>
        <w:rPr>
          <w:sz w:val="28"/>
        </w:rPr>
      </w:pPr>
    </w:p>
    <w:p w:rsidR="00AA4FBD" w:rsidRPr="005A7931" w:rsidRDefault="00AA4FBD" w:rsidP="00AA4FBD">
      <w:pPr>
        <w:autoSpaceDE w:val="0"/>
        <w:autoSpaceDN w:val="0"/>
        <w:adjustRightInd w:val="0"/>
        <w:ind w:right="-1"/>
        <w:jc w:val="center"/>
        <w:rPr>
          <w:sz w:val="28"/>
          <w:szCs w:val="28"/>
        </w:rPr>
      </w:pPr>
      <w:r w:rsidRPr="005A7931">
        <w:rPr>
          <w:sz w:val="28"/>
          <w:szCs w:val="28"/>
          <w:lang w:val="tt"/>
        </w:rPr>
        <w:t>2.1. Муниципаль хезмәт атамасы</w:t>
      </w:r>
    </w:p>
    <w:p w:rsidR="00AA4FBD" w:rsidRPr="005A7931" w:rsidRDefault="00AA4FBD" w:rsidP="00AA4FBD">
      <w:pPr>
        <w:autoSpaceDE w:val="0"/>
        <w:autoSpaceDN w:val="0"/>
        <w:adjustRightInd w:val="0"/>
        <w:ind w:right="-1"/>
        <w:jc w:val="center"/>
        <w:rPr>
          <w:sz w:val="28"/>
          <w:szCs w:val="28"/>
        </w:rPr>
      </w:pPr>
    </w:p>
    <w:p w:rsidR="00AA4FBD" w:rsidRPr="00673A5A" w:rsidRDefault="00AA4FBD" w:rsidP="00AA4FBD">
      <w:pPr>
        <w:autoSpaceDE w:val="0"/>
        <w:autoSpaceDN w:val="0"/>
        <w:adjustRightInd w:val="0"/>
        <w:ind w:right="-1" w:firstLine="709"/>
        <w:jc w:val="both"/>
        <w:rPr>
          <w:bCs/>
          <w:i/>
          <w:sz w:val="28"/>
          <w:lang w:eastAsia="zh-CN"/>
        </w:rPr>
      </w:pPr>
      <w:r w:rsidRPr="00717ABD">
        <w:rPr>
          <w:bCs/>
          <w:sz w:val="28"/>
          <w:lang w:val="tt" w:eastAsia="zh-CN"/>
        </w:rPr>
        <w:t xml:space="preserve">Күпфатирлы йортта биналарны яңадан урнаштыруны һәм (яисә) яңадан планлаштыруны килештерү һәм күпфатирлы йортта биналарны яңадан урнаштыру һәм (яисә) яңадан планлаштыру турында актны кабул итү комиссиясе тарафыннан рәсмиләштерү. </w:t>
      </w:r>
    </w:p>
    <w:p w:rsidR="00AA4FBD" w:rsidRPr="005A7931" w:rsidRDefault="00AA4FBD" w:rsidP="00AA4FBD">
      <w:pPr>
        <w:autoSpaceDE w:val="0"/>
        <w:autoSpaceDN w:val="0"/>
        <w:adjustRightInd w:val="0"/>
        <w:ind w:right="-1"/>
        <w:jc w:val="center"/>
        <w:rPr>
          <w:bCs/>
          <w:sz w:val="28"/>
          <w:lang w:eastAsia="zh-CN"/>
        </w:rPr>
      </w:pPr>
    </w:p>
    <w:p w:rsidR="00AA4FBD" w:rsidRDefault="00AA4FBD" w:rsidP="00AA4FBD">
      <w:pPr>
        <w:autoSpaceDE w:val="0"/>
        <w:autoSpaceDN w:val="0"/>
        <w:adjustRightInd w:val="0"/>
        <w:ind w:right="-1"/>
        <w:jc w:val="center"/>
        <w:rPr>
          <w:sz w:val="28"/>
          <w:szCs w:val="28"/>
        </w:rPr>
      </w:pPr>
      <w:r w:rsidRPr="005A7931">
        <w:rPr>
          <w:sz w:val="28"/>
          <w:szCs w:val="28"/>
          <w:lang w:val="tt"/>
        </w:rPr>
        <w:t>2.2. Турыдан-туры муниципаль хезмәт күрсәтүче җирле үзидарә башкарма-боеру органы исеме</w:t>
      </w:r>
    </w:p>
    <w:p w:rsidR="00AA4FBD" w:rsidRPr="005A7931" w:rsidRDefault="00AA4FBD" w:rsidP="00AA4FBD">
      <w:pPr>
        <w:autoSpaceDE w:val="0"/>
        <w:autoSpaceDN w:val="0"/>
        <w:adjustRightInd w:val="0"/>
        <w:ind w:right="-1"/>
        <w:jc w:val="center"/>
        <w:rPr>
          <w:bCs/>
          <w:sz w:val="28"/>
          <w:lang w:eastAsia="zh-CN"/>
        </w:rPr>
      </w:pPr>
    </w:p>
    <w:p w:rsidR="00AA4FBD" w:rsidRPr="00F400DD" w:rsidRDefault="00AA4FBD" w:rsidP="00AA4FBD">
      <w:pPr>
        <w:tabs>
          <w:tab w:val="left" w:pos="9781"/>
        </w:tabs>
        <w:autoSpaceDE w:val="0"/>
        <w:autoSpaceDN w:val="0"/>
        <w:adjustRightInd w:val="0"/>
        <w:ind w:right="-1" w:firstLine="709"/>
        <w:jc w:val="both"/>
        <w:rPr>
          <w:rFonts w:cs="Courier New"/>
          <w:sz w:val="28"/>
        </w:rPr>
      </w:pPr>
      <w:r w:rsidRPr="00F400DD">
        <w:rPr>
          <w:rFonts w:cs="Courier New"/>
          <w:sz w:val="28"/>
          <w:lang w:val="tt"/>
        </w:rPr>
        <w:t>Татарстан Республикасы Мамадыш муниципаль районы башкарма комитеты</w:t>
      </w:r>
    </w:p>
    <w:p w:rsidR="00AA4FBD" w:rsidRPr="005A7931" w:rsidRDefault="00AA4FBD" w:rsidP="00AA4FBD">
      <w:pPr>
        <w:autoSpaceDE w:val="0"/>
        <w:autoSpaceDN w:val="0"/>
        <w:adjustRightInd w:val="0"/>
        <w:ind w:right="-1"/>
        <w:jc w:val="center"/>
        <w:rPr>
          <w:i/>
          <w:sz w:val="28"/>
          <w:szCs w:val="28"/>
        </w:rPr>
      </w:pPr>
    </w:p>
    <w:p w:rsidR="00AA4FBD" w:rsidRPr="005A7931" w:rsidRDefault="00AA4FBD" w:rsidP="00AA4FBD">
      <w:pPr>
        <w:autoSpaceDE w:val="0"/>
        <w:autoSpaceDN w:val="0"/>
        <w:adjustRightInd w:val="0"/>
        <w:ind w:right="-1"/>
        <w:jc w:val="center"/>
        <w:rPr>
          <w:i/>
          <w:sz w:val="28"/>
          <w:szCs w:val="28"/>
        </w:rPr>
      </w:pPr>
      <w:r w:rsidRPr="005A7931">
        <w:rPr>
          <w:sz w:val="28"/>
          <w:szCs w:val="28"/>
          <w:lang w:val="tt"/>
        </w:rPr>
        <w:t>2.3. Муниципаль хезмәт күрсәтү нәтиҗәсенең тасвирламасы</w:t>
      </w:r>
    </w:p>
    <w:p w:rsidR="00AA4FBD" w:rsidRPr="005A7931" w:rsidRDefault="00AA4FBD" w:rsidP="00AA4FBD">
      <w:pPr>
        <w:autoSpaceDE w:val="0"/>
        <w:autoSpaceDN w:val="0"/>
        <w:adjustRightInd w:val="0"/>
        <w:ind w:right="-1" w:firstLine="709"/>
        <w:jc w:val="center"/>
        <w:rPr>
          <w:i/>
          <w:sz w:val="28"/>
          <w:szCs w:val="28"/>
        </w:rPr>
      </w:pPr>
    </w:p>
    <w:p w:rsidR="00AA4FBD" w:rsidRPr="000E44AE" w:rsidRDefault="00AA4FBD" w:rsidP="00AA4FBD">
      <w:pPr>
        <w:autoSpaceDE w:val="0"/>
        <w:autoSpaceDN w:val="0"/>
        <w:adjustRightInd w:val="0"/>
        <w:ind w:right="-1" w:firstLine="709"/>
        <w:jc w:val="both"/>
        <w:outlineLvl w:val="2"/>
        <w:rPr>
          <w:sz w:val="28"/>
          <w:szCs w:val="28"/>
          <w:lang w:val="tt"/>
        </w:rPr>
      </w:pPr>
      <w:r w:rsidRPr="0038621B">
        <w:rPr>
          <w:sz w:val="28"/>
          <w:szCs w:val="28"/>
          <w:lang w:val="tt"/>
        </w:rPr>
        <w:t>2.3.1. Муниципаль хезмәт күрсәтү нәтиҗәләре түбәндәгеләр:</w:t>
      </w:r>
    </w:p>
    <w:p w:rsidR="00AA4FBD" w:rsidRPr="000E44AE" w:rsidRDefault="00AA4FBD" w:rsidP="00AA4FBD">
      <w:pPr>
        <w:pStyle w:val="af"/>
        <w:numPr>
          <w:ilvl w:val="0"/>
          <w:numId w:val="29"/>
        </w:numPr>
        <w:tabs>
          <w:tab w:val="left" w:pos="1134"/>
        </w:tabs>
        <w:autoSpaceDE w:val="0"/>
        <w:autoSpaceDN w:val="0"/>
        <w:adjustRightInd w:val="0"/>
        <w:ind w:left="0" w:right="-1" w:firstLine="709"/>
        <w:contextualSpacing/>
        <w:jc w:val="both"/>
        <w:outlineLvl w:val="2"/>
        <w:rPr>
          <w:sz w:val="28"/>
          <w:szCs w:val="28"/>
          <w:lang w:val="tt"/>
        </w:rPr>
      </w:pPr>
      <w:r w:rsidRPr="00AC05F0">
        <w:rPr>
          <w:sz w:val="28"/>
          <w:szCs w:val="28"/>
          <w:lang w:val="tt"/>
        </w:rPr>
        <w:t>күпфатирлы йортта бинаны яңадан төзүне һәм (яисә) яңадан планлаштыруны килештерү турында карар (1 нче кушымта);</w:t>
      </w:r>
    </w:p>
    <w:p w:rsidR="00AA4FBD" w:rsidRPr="000E44AE" w:rsidRDefault="00AA4FBD" w:rsidP="00AA4FBD">
      <w:pPr>
        <w:pStyle w:val="af"/>
        <w:numPr>
          <w:ilvl w:val="0"/>
          <w:numId w:val="29"/>
        </w:numPr>
        <w:tabs>
          <w:tab w:val="left" w:pos="1134"/>
        </w:tabs>
        <w:autoSpaceDE w:val="0"/>
        <w:autoSpaceDN w:val="0"/>
        <w:adjustRightInd w:val="0"/>
        <w:ind w:left="0" w:right="-1" w:firstLine="709"/>
        <w:contextualSpacing/>
        <w:jc w:val="both"/>
        <w:outlineLvl w:val="2"/>
        <w:rPr>
          <w:sz w:val="28"/>
          <w:szCs w:val="28"/>
          <w:lang w:val="tt"/>
        </w:rPr>
      </w:pPr>
      <w:r w:rsidRPr="00AC05F0">
        <w:rPr>
          <w:sz w:val="28"/>
          <w:szCs w:val="28"/>
          <w:lang w:val="tt"/>
        </w:rPr>
        <w:t>муниципаль хезмәт күрсәтүдән баш тарту турында карар (2 нче кушымта);</w:t>
      </w:r>
    </w:p>
    <w:p w:rsidR="00AA4FBD" w:rsidRPr="000E44AE" w:rsidRDefault="00AA4FBD" w:rsidP="00AA4FBD">
      <w:pPr>
        <w:pStyle w:val="af"/>
        <w:numPr>
          <w:ilvl w:val="0"/>
          <w:numId w:val="29"/>
        </w:numPr>
        <w:tabs>
          <w:tab w:val="left" w:pos="1134"/>
        </w:tabs>
        <w:autoSpaceDE w:val="0"/>
        <w:autoSpaceDN w:val="0"/>
        <w:adjustRightInd w:val="0"/>
        <w:ind w:left="0" w:right="-1" w:firstLine="709"/>
        <w:contextualSpacing/>
        <w:jc w:val="both"/>
        <w:outlineLvl w:val="2"/>
        <w:rPr>
          <w:sz w:val="28"/>
          <w:szCs w:val="28"/>
          <w:lang w:val="tt"/>
        </w:rPr>
      </w:pPr>
      <w:r>
        <w:rPr>
          <w:sz w:val="28"/>
          <w:szCs w:val="28"/>
          <w:lang w:val="tt"/>
        </w:rPr>
        <w:t>күпфатирлы йортта бинаны үзгәртеп кору һәм (яисә) яңадан планлаштыру турында акт (7 нче кушымта).</w:t>
      </w:r>
    </w:p>
    <w:p w:rsidR="00AA4FBD" w:rsidRPr="000E44AE" w:rsidRDefault="00AA4FBD" w:rsidP="00AA4FBD">
      <w:pPr>
        <w:autoSpaceDE w:val="0"/>
        <w:autoSpaceDN w:val="0"/>
        <w:adjustRightInd w:val="0"/>
        <w:ind w:right="-1" w:firstLine="709"/>
        <w:jc w:val="both"/>
        <w:outlineLvl w:val="2"/>
        <w:rPr>
          <w:sz w:val="28"/>
          <w:szCs w:val="28"/>
          <w:lang w:val="tt"/>
        </w:rPr>
      </w:pPr>
      <w:r>
        <w:rPr>
          <w:sz w:val="28"/>
          <w:szCs w:val="28"/>
          <w:lang w:val="tt"/>
        </w:rPr>
        <w:t>2.3.2.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комитетының (яки башкарма комитетның) вазифаи затының көчәйтелгән квалификацияле имзасы куелган электрон документ рәвешендә Республика порталының шәхси кабинетына җибәрелә.</w:t>
      </w:r>
    </w:p>
    <w:p w:rsidR="00AA4FBD" w:rsidRPr="000E44AE" w:rsidRDefault="00AA4FBD" w:rsidP="00AA4FBD">
      <w:pPr>
        <w:autoSpaceDE w:val="0"/>
        <w:autoSpaceDN w:val="0"/>
        <w:adjustRightInd w:val="0"/>
        <w:ind w:right="-1" w:firstLine="709"/>
        <w:jc w:val="both"/>
        <w:outlineLvl w:val="2"/>
        <w:rPr>
          <w:sz w:val="28"/>
          <w:szCs w:val="28"/>
          <w:lang w:val="tt"/>
        </w:rPr>
      </w:pPr>
      <w:r>
        <w:rPr>
          <w:sz w:val="28"/>
          <w:szCs w:val="28"/>
          <w:lang w:val="tt"/>
        </w:rPr>
        <w:t xml:space="preserve">2.3.3. Мөрәҗәгать итүченең теләге буенча, муниципаль хезмәт күрсәтү нәтиҗәсе КФҮтә Башкарма комитет тарафыннан җибәрелгән, КФҮ мөһере һәм </w:t>
      </w:r>
      <w:r>
        <w:rPr>
          <w:sz w:val="28"/>
          <w:szCs w:val="28"/>
          <w:lang w:val="tt"/>
        </w:rPr>
        <w:lastRenderedPageBreak/>
        <w:t>КФҮ хезмәткәре имзасы белән расланган кәгазьдә бастырылган электрон документ нөсхәсе рәвешендә алынырга мөмкин.</w:t>
      </w:r>
    </w:p>
    <w:p w:rsidR="00AA4FBD" w:rsidRPr="000E44AE" w:rsidRDefault="00AA4FBD" w:rsidP="00AA4FBD">
      <w:pPr>
        <w:autoSpaceDE w:val="0"/>
        <w:autoSpaceDN w:val="0"/>
        <w:adjustRightInd w:val="0"/>
        <w:ind w:right="-1" w:firstLine="709"/>
        <w:jc w:val="both"/>
        <w:rPr>
          <w:sz w:val="28"/>
          <w:szCs w:val="28"/>
          <w:lang w:val="tt"/>
        </w:rPr>
      </w:pPr>
      <w:r>
        <w:rPr>
          <w:sz w:val="28"/>
          <w:szCs w:val="28"/>
          <w:lang w:val="tt"/>
        </w:rPr>
        <w:t>2.3.4. Мөрәҗәгать итүче муниципаль хезмәтне электрон документ рәвешендә күрсәтү нәтиҗәсен яисә электрон документның кәгазь чыганактагы нөсхәсен муниципаль хезмәт күрсәтү нәтиҗәсенең гамәлдә булу срогы дәвамында алырга хокуклы.</w:t>
      </w:r>
    </w:p>
    <w:p w:rsidR="00AA4FBD" w:rsidRPr="000E44AE" w:rsidRDefault="00AA4FBD" w:rsidP="00AA4FBD">
      <w:pPr>
        <w:autoSpaceDE w:val="0"/>
        <w:autoSpaceDN w:val="0"/>
        <w:adjustRightInd w:val="0"/>
        <w:ind w:right="-1"/>
        <w:jc w:val="both"/>
        <w:rPr>
          <w:i/>
          <w:sz w:val="28"/>
          <w:szCs w:val="28"/>
          <w:lang w:val="tt"/>
        </w:rPr>
      </w:pPr>
    </w:p>
    <w:p w:rsidR="00AA4FBD" w:rsidRPr="000E44AE" w:rsidRDefault="00AA4FBD" w:rsidP="00AA4FBD">
      <w:pPr>
        <w:autoSpaceDE w:val="0"/>
        <w:autoSpaceDN w:val="0"/>
        <w:adjustRightInd w:val="0"/>
        <w:ind w:right="-1"/>
        <w:jc w:val="center"/>
        <w:rPr>
          <w:sz w:val="28"/>
          <w:szCs w:val="28"/>
          <w:lang w:val="tt"/>
        </w:rPr>
      </w:pPr>
      <w:r w:rsidRPr="005A7931">
        <w:rPr>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w:t>
      </w:r>
    </w:p>
    <w:p w:rsidR="00AA4FBD" w:rsidRPr="000E44AE" w:rsidRDefault="00AA4FBD" w:rsidP="00AA4FBD">
      <w:pPr>
        <w:autoSpaceDE w:val="0"/>
        <w:autoSpaceDN w:val="0"/>
        <w:adjustRightInd w:val="0"/>
        <w:ind w:right="-1"/>
        <w:jc w:val="center"/>
        <w:rPr>
          <w:i/>
          <w:sz w:val="28"/>
          <w:szCs w:val="28"/>
          <w:lang w:val="tt"/>
        </w:rPr>
      </w:pPr>
    </w:p>
    <w:p w:rsidR="00AA4FBD" w:rsidRPr="000E44AE" w:rsidRDefault="00AA4FBD" w:rsidP="00AA4FBD">
      <w:pPr>
        <w:ind w:right="-1" w:firstLine="709"/>
        <w:jc w:val="both"/>
        <w:rPr>
          <w:sz w:val="28"/>
          <w:szCs w:val="28"/>
          <w:lang w:val="tt"/>
        </w:rPr>
      </w:pPr>
      <w:r w:rsidRPr="005A7931">
        <w:rPr>
          <w:sz w:val="28"/>
          <w:szCs w:val="28"/>
          <w:lang w:val="tt"/>
        </w:rPr>
        <w:t>2.4.1. Муниципаль хезмәт күрсәтү срогы - 15 эш көне.</w:t>
      </w:r>
    </w:p>
    <w:p w:rsidR="00AA4FBD" w:rsidRPr="000E44AE" w:rsidRDefault="00AA4FBD" w:rsidP="00AA4FBD">
      <w:pPr>
        <w:ind w:right="-1" w:firstLine="709"/>
        <w:jc w:val="both"/>
        <w:rPr>
          <w:sz w:val="28"/>
          <w:szCs w:val="28"/>
          <w:lang w:val="tt"/>
        </w:rPr>
      </w:pPr>
      <w:r>
        <w:rPr>
          <w:sz w:val="28"/>
          <w:szCs w:val="28"/>
          <w:lang w:val="tt"/>
        </w:rPr>
        <w:t>Мөрәҗәгать итүчегә Россия Федерациясе Торак кодексының 26 статьясындагы 2.1 өлешендә каралган документларны тапшыру кирәклеге турында хәбәр җибәрелгән очракта, муниципаль хезмәт күрсәтү вакыты - 30 эш көне.</w:t>
      </w:r>
    </w:p>
    <w:p w:rsidR="00AA4FBD" w:rsidRPr="000E44AE" w:rsidRDefault="00AA4FBD" w:rsidP="00AA4FBD">
      <w:pPr>
        <w:ind w:right="-1" w:firstLine="709"/>
        <w:jc w:val="both"/>
        <w:rPr>
          <w:sz w:val="28"/>
          <w:szCs w:val="28"/>
          <w:lang w:val="tt"/>
        </w:rPr>
      </w:pPr>
      <w:r>
        <w:rPr>
          <w:sz w:val="28"/>
          <w:szCs w:val="28"/>
          <w:lang w:val="tt"/>
        </w:rPr>
        <w:t>Күпфатирлы йортта бинаны яңадан төзеп бетерү һәм (яисә) яңадан планлаштыру буенча кабул итү комиссиясе актын төзү 10 эш көненнән артмаган срокта гамәлгә ашырыла.</w:t>
      </w:r>
    </w:p>
    <w:p w:rsidR="00AA4FBD" w:rsidRPr="000E44AE" w:rsidRDefault="00AA4FBD" w:rsidP="00AA4FBD">
      <w:pPr>
        <w:ind w:right="-1" w:firstLine="709"/>
        <w:jc w:val="both"/>
        <w:rPr>
          <w:sz w:val="28"/>
          <w:szCs w:val="28"/>
          <w:lang w:val="tt"/>
        </w:rPr>
      </w:pPr>
      <w:r w:rsidRPr="005A7931">
        <w:rPr>
          <w:sz w:val="28"/>
          <w:szCs w:val="28"/>
          <w:lang w:val="tt"/>
        </w:rPr>
        <w:t>Муниципаль хезмәт күрсәтү срогы гаризаны теркәгән көннән соң икенче көнне исәпләнә башлый.</w:t>
      </w:r>
    </w:p>
    <w:p w:rsidR="00AA4FBD" w:rsidRPr="000E44AE" w:rsidRDefault="00AA4FBD" w:rsidP="00AA4FBD">
      <w:pPr>
        <w:ind w:right="-1" w:firstLine="709"/>
        <w:jc w:val="both"/>
        <w:rPr>
          <w:color w:val="000000"/>
          <w:sz w:val="28"/>
          <w:szCs w:val="28"/>
          <w:lang w:val="tt"/>
        </w:rPr>
      </w:pPr>
      <w:r>
        <w:rPr>
          <w:color w:val="000000"/>
          <w:sz w:val="28"/>
          <w:szCs w:val="28"/>
          <w:lang w:val="tt"/>
        </w:rPr>
        <w:t>2.4.2. Муниципаль хезмәт күрсәтү вакытын туктатып тору каралмаган.</w:t>
      </w:r>
    </w:p>
    <w:p w:rsidR="00AA4FBD" w:rsidRPr="000E44AE" w:rsidRDefault="00AA4FBD" w:rsidP="00AA4FBD">
      <w:pPr>
        <w:autoSpaceDE w:val="0"/>
        <w:autoSpaceDN w:val="0"/>
        <w:adjustRightInd w:val="0"/>
        <w:ind w:right="-1" w:firstLine="709"/>
        <w:jc w:val="both"/>
        <w:rPr>
          <w:sz w:val="28"/>
          <w:szCs w:val="28"/>
          <w:lang w:val="tt"/>
        </w:rPr>
      </w:pPr>
      <w:r>
        <w:rPr>
          <w:sz w:val="28"/>
          <w:szCs w:val="28"/>
          <w:lang w:val="tt"/>
        </w:rPr>
        <w:t>2.4.3. Электрон документ рәвешендә муниципаль хезмәт күрсәтү нәтиҗәсе булган документны җибәрү муниципаль хезмәт күрсәтү нәтиҗәсен рәсмиләштерү һәм теркәү көнендә гамәлгә ашырыла.</w:t>
      </w:r>
    </w:p>
    <w:p w:rsidR="00AA4FBD" w:rsidRPr="000E44AE" w:rsidRDefault="00AA4FBD" w:rsidP="00AA4FBD">
      <w:pPr>
        <w:autoSpaceDE w:val="0"/>
        <w:autoSpaceDN w:val="0"/>
        <w:adjustRightInd w:val="0"/>
        <w:ind w:right="-1"/>
        <w:jc w:val="both"/>
        <w:rPr>
          <w:i/>
          <w:sz w:val="28"/>
          <w:szCs w:val="28"/>
          <w:lang w:val="tt"/>
        </w:rPr>
      </w:pPr>
    </w:p>
    <w:p w:rsidR="00AA4FBD" w:rsidRPr="000E44AE" w:rsidRDefault="00AA4FBD" w:rsidP="00AA4FBD">
      <w:pPr>
        <w:autoSpaceDE w:val="0"/>
        <w:autoSpaceDN w:val="0"/>
        <w:adjustRightInd w:val="0"/>
        <w:ind w:right="-1"/>
        <w:jc w:val="center"/>
        <w:rPr>
          <w:sz w:val="28"/>
          <w:szCs w:val="28"/>
          <w:lang w:val="tt"/>
        </w:rPr>
      </w:pPr>
      <w:r w:rsidRPr="005A7931">
        <w:rPr>
          <w:sz w:val="28"/>
          <w:szCs w:val="28"/>
          <w:lang w:val="tt"/>
        </w:rPr>
        <w:t>2.5. Муниципаль хезмәт күрсәтү өчен закон яисә башка норматив хокукый актлар нигезендә кирәкле һәм мәҗбүри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мөрәҗәгать итүче тарафыннан алу ысуллары, шул исәптән электрон рәвештә, аларны тапшыру тәртибе нигезендә кирәкле һәм мәҗбүри булган документларның тулы исемлеге</w:t>
      </w:r>
    </w:p>
    <w:p w:rsidR="00AA4FBD" w:rsidRPr="000E44AE" w:rsidRDefault="00AA4FBD" w:rsidP="00AA4FBD">
      <w:pPr>
        <w:autoSpaceDE w:val="0"/>
        <w:autoSpaceDN w:val="0"/>
        <w:adjustRightInd w:val="0"/>
        <w:ind w:right="-1"/>
        <w:jc w:val="both"/>
        <w:rPr>
          <w:sz w:val="28"/>
          <w:szCs w:val="28"/>
          <w:lang w:val="tt"/>
        </w:rPr>
      </w:pPr>
    </w:p>
    <w:p w:rsidR="00AA4FBD" w:rsidRPr="000E44AE" w:rsidRDefault="00AA4FBD" w:rsidP="00AA4FBD">
      <w:pPr>
        <w:ind w:right="-1" w:firstLine="709"/>
        <w:jc w:val="both"/>
        <w:rPr>
          <w:sz w:val="28"/>
          <w:szCs w:val="28"/>
          <w:lang w:val="tt"/>
        </w:rPr>
      </w:pPr>
      <w:r w:rsidRPr="00A11145">
        <w:rPr>
          <w:sz w:val="28"/>
          <w:szCs w:val="28"/>
          <w:lang w:val="tt"/>
        </w:rPr>
        <w:t>2.5.1. Муниципаль хезмәт алу өчен мөрәҗәгать итүче түбәндәге документларны тапшыра:</w:t>
      </w:r>
    </w:p>
    <w:p w:rsidR="00AA4FBD" w:rsidRPr="000E44AE" w:rsidRDefault="00AA4FBD" w:rsidP="00AA4FBD">
      <w:pPr>
        <w:ind w:right="-1" w:firstLine="709"/>
        <w:jc w:val="both"/>
        <w:rPr>
          <w:sz w:val="28"/>
          <w:szCs w:val="28"/>
          <w:lang w:val="tt"/>
        </w:rPr>
      </w:pPr>
      <w:r w:rsidRPr="00A11145">
        <w:rPr>
          <w:sz w:val="28"/>
          <w:szCs w:val="28"/>
          <w:lang w:val="tt"/>
        </w:rPr>
        <w:t>1)шәхесне раслаучы документ (КФҮкә мөрәҗәгать иткәндә бирелә);</w:t>
      </w:r>
    </w:p>
    <w:p w:rsidR="00AA4FBD" w:rsidRPr="000E44AE" w:rsidRDefault="00AA4FBD" w:rsidP="00AA4FBD">
      <w:pPr>
        <w:ind w:right="-1" w:firstLine="709"/>
        <w:jc w:val="both"/>
        <w:rPr>
          <w:sz w:val="28"/>
          <w:szCs w:val="28"/>
          <w:lang w:val="tt"/>
        </w:rPr>
      </w:pPr>
      <w:r w:rsidRPr="00A11145">
        <w:rPr>
          <w:sz w:val="28"/>
          <w:szCs w:val="28"/>
          <w:lang w:val="tt"/>
        </w:rPr>
        <w:t>2) мөрәҗәгать итүче вәкиле, вәкиле вәкаләтләрен таныклаучы документ, муниципаль хезмәт күрсәтүне сорап мөрәҗәгать иткән очракта (физик затларның законлы вәкилләреннән тыш);</w:t>
      </w:r>
    </w:p>
    <w:p w:rsidR="00AA4FBD" w:rsidRPr="000E44AE" w:rsidRDefault="00AA4FBD" w:rsidP="00AA4FBD">
      <w:pPr>
        <w:ind w:right="-1" w:firstLine="709"/>
        <w:jc w:val="both"/>
        <w:rPr>
          <w:sz w:val="28"/>
          <w:szCs w:val="28"/>
          <w:lang w:val="tt"/>
        </w:rPr>
      </w:pPr>
      <w:r w:rsidRPr="00A11145">
        <w:rPr>
          <w:sz w:val="28"/>
          <w:szCs w:val="28"/>
          <w:lang w:val="tt"/>
        </w:rPr>
        <w:t>3) гариза:</w:t>
      </w:r>
    </w:p>
    <w:p w:rsidR="00AA4FBD" w:rsidRPr="000E44AE" w:rsidRDefault="00AA4FBD" w:rsidP="00AA4FBD">
      <w:pPr>
        <w:ind w:right="-1" w:firstLine="709"/>
        <w:jc w:val="both"/>
        <w:rPr>
          <w:sz w:val="28"/>
          <w:szCs w:val="28"/>
          <w:lang w:val="tt"/>
        </w:rPr>
      </w:pPr>
      <w:r w:rsidRPr="00AC05F0">
        <w:rPr>
          <w:sz w:val="28"/>
          <w:szCs w:val="28"/>
          <w:lang w:val="tt"/>
        </w:rPr>
        <w:t xml:space="preserve">- </w:t>
      </w:r>
      <w:r>
        <w:rPr>
          <w:sz w:val="28"/>
          <w:szCs w:val="28"/>
          <w:lang w:val="tt"/>
        </w:rPr>
        <w:t>КФҮ</w:t>
      </w:r>
      <w:r w:rsidRPr="00AC05F0">
        <w:rPr>
          <w:sz w:val="28"/>
          <w:szCs w:val="28"/>
          <w:lang w:val="tt"/>
        </w:rPr>
        <w:t>га мөрәҗәгать иткәндә кәгазь чыганактагы документ рәвешендә (3, № 4 нче кушымта);</w:t>
      </w:r>
    </w:p>
    <w:p w:rsidR="00AA4FBD" w:rsidRPr="000E44AE" w:rsidRDefault="00AA4FBD" w:rsidP="00AA4FBD">
      <w:pPr>
        <w:ind w:right="-1" w:firstLine="709"/>
        <w:jc w:val="both"/>
        <w:rPr>
          <w:sz w:val="28"/>
          <w:szCs w:val="28"/>
          <w:lang w:val="tt"/>
        </w:rPr>
      </w:pPr>
      <w:r w:rsidRPr="00A11145">
        <w:rPr>
          <w:sz w:val="28"/>
          <w:szCs w:val="28"/>
          <w:lang w:val="tt"/>
        </w:rPr>
        <w:lastRenderedPageBreak/>
        <w:t>- электрон рәвештә (тиешле белешмәләрне электрон формага кертү юлы белән тутырыла), аңа 2.5.3 пункты таләпләре нигезендә кул куелган. Регламент, Республика порталы аша мөрәҗәгать иткәндә;</w:t>
      </w:r>
    </w:p>
    <w:p w:rsidR="00AA4FBD" w:rsidRPr="000E44AE" w:rsidRDefault="00AA4FBD" w:rsidP="00AA4FBD">
      <w:pPr>
        <w:pStyle w:val="ConsPlusTitle"/>
        <w:ind w:right="-1" w:firstLine="709"/>
        <w:jc w:val="both"/>
        <w:rPr>
          <w:rFonts w:ascii="Times New Roman" w:hAnsi="Times New Roman" w:cs="Times New Roman"/>
          <w:b w:val="0"/>
          <w:sz w:val="28"/>
          <w:szCs w:val="28"/>
          <w:lang w:val="tt"/>
        </w:rPr>
      </w:pPr>
      <w:r w:rsidRPr="00B70A7F">
        <w:rPr>
          <w:rFonts w:ascii="Times New Roman" w:hAnsi="Times New Roman"/>
          <w:b w:val="0"/>
          <w:sz w:val="28"/>
          <w:szCs w:val="28"/>
          <w:lang w:val="tt"/>
        </w:rPr>
        <w:t xml:space="preserve">4) күпфатирлы йортта үзгәртеп корыла торган һәм (яисә) планлаш- тырыла торган бинага хокук билгели торган документлар (чын кешеләр яисә нотариаль тәртиптә таныкланган күчермәләр), әгәр аңа хокук күчемсез мөлкәтнең Бердәм дәүләт реестрында теркәлмәгән булса, яңа төзелгән йортларда эшләр башкару очрагыннан тыш, бинага теркәлгән хокуклар булмаган очракта; </w:t>
      </w:r>
    </w:p>
    <w:p w:rsidR="00AA4FBD" w:rsidRPr="000E44AE" w:rsidRDefault="00AA4FBD" w:rsidP="00AA4FBD">
      <w:pPr>
        <w:tabs>
          <w:tab w:val="left" w:pos="0"/>
        </w:tabs>
        <w:ind w:right="-1" w:firstLine="709"/>
        <w:jc w:val="both"/>
        <w:rPr>
          <w:sz w:val="28"/>
          <w:szCs w:val="28"/>
          <w:lang w:val="tt"/>
        </w:rPr>
      </w:pPr>
      <w:r w:rsidRPr="00F46119">
        <w:rPr>
          <w:sz w:val="28"/>
          <w:szCs w:val="28"/>
          <w:lang w:val="tt"/>
        </w:rPr>
        <w:t>Өлешләп төзелештә катнашу шартнамәсе буенча яңа төзелгән йортларда эшләр башкарганда, бинага теркәлгән хокуклар булмаган очракта, Регламентның 2.5.1 пунктындагы 4 пунктчасында каралган хокук билгели торган документлар урынына мөрәҗәгать итүче түбәндәге документлар тапшырыла:</w:t>
      </w:r>
    </w:p>
    <w:p w:rsidR="00AA4FBD" w:rsidRPr="000E44AE" w:rsidRDefault="00AA4FBD" w:rsidP="00AA4FBD">
      <w:pPr>
        <w:tabs>
          <w:tab w:val="left" w:pos="0"/>
        </w:tabs>
        <w:ind w:right="-1" w:firstLine="709"/>
        <w:jc w:val="both"/>
        <w:rPr>
          <w:sz w:val="28"/>
          <w:szCs w:val="28"/>
          <w:lang w:val="tt"/>
        </w:rPr>
      </w:pPr>
      <w:r w:rsidRPr="00F46119">
        <w:rPr>
          <w:sz w:val="28"/>
          <w:szCs w:val="28"/>
          <w:lang w:val="tt"/>
        </w:rPr>
        <w:t xml:space="preserve">а) өлешле төзелештә катнашу шартнамәсе (шартнамәдә төзүченең бинаны яңадан планлаштыруга ризалыгы булырга тиеш) </w:t>
      </w:r>
      <w:r>
        <w:rPr>
          <w:sz w:val="28"/>
          <w:szCs w:val="28"/>
          <w:lang w:val="tt"/>
        </w:rPr>
        <w:t>яисә</w:t>
      </w:r>
      <w:r w:rsidRPr="00F46119">
        <w:rPr>
          <w:sz w:val="28"/>
          <w:szCs w:val="28"/>
          <w:lang w:val="tt"/>
        </w:rPr>
        <w:t xml:space="preserve"> нотариаль таныкланган күчермә;</w:t>
      </w:r>
    </w:p>
    <w:p w:rsidR="00AA4FBD" w:rsidRPr="000E44AE" w:rsidRDefault="00AA4FBD" w:rsidP="00AA4FBD">
      <w:pPr>
        <w:tabs>
          <w:tab w:val="left" w:pos="0"/>
        </w:tabs>
        <w:ind w:right="-1" w:firstLine="709"/>
        <w:jc w:val="both"/>
        <w:rPr>
          <w:sz w:val="28"/>
          <w:szCs w:val="28"/>
          <w:lang w:val="tt"/>
        </w:rPr>
      </w:pPr>
      <w:r w:rsidRPr="00F46119">
        <w:rPr>
          <w:sz w:val="28"/>
          <w:szCs w:val="28"/>
          <w:lang w:val="tt"/>
        </w:rPr>
        <w:t xml:space="preserve">б) өлешле төзелештә катнашу шартнамәсе буенча хокукларны бирү турында шартнамә (әгәр шартнамә буенча хокуклар бирелсә) </w:t>
      </w:r>
      <w:r>
        <w:rPr>
          <w:sz w:val="28"/>
          <w:szCs w:val="28"/>
          <w:lang w:val="tt"/>
        </w:rPr>
        <w:t>яисә</w:t>
      </w:r>
      <w:r w:rsidRPr="00F46119">
        <w:rPr>
          <w:sz w:val="28"/>
          <w:szCs w:val="28"/>
          <w:lang w:val="tt"/>
        </w:rPr>
        <w:t xml:space="preserve"> нотариаль таныкланган күчермә;</w:t>
      </w:r>
    </w:p>
    <w:p w:rsidR="00AA4FBD" w:rsidRPr="000E44AE" w:rsidRDefault="00AA4FBD" w:rsidP="00AA4FBD">
      <w:pPr>
        <w:tabs>
          <w:tab w:val="left" w:pos="0"/>
        </w:tabs>
        <w:ind w:right="-1" w:firstLine="709"/>
        <w:jc w:val="both"/>
        <w:rPr>
          <w:sz w:val="28"/>
          <w:szCs w:val="28"/>
          <w:lang w:val="tt"/>
        </w:rPr>
      </w:pPr>
      <w:r w:rsidRPr="00F46119">
        <w:rPr>
          <w:sz w:val="28"/>
          <w:szCs w:val="28"/>
          <w:lang w:val="tt"/>
        </w:rPr>
        <w:t>в) күчемсез милекне кабул итү-тапшыру акты яисә нотариаль таныкланган күчермә;</w:t>
      </w:r>
    </w:p>
    <w:p w:rsidR="00AA4FBD" w:rsidRPr="000E44AE" w:rsidRDefault="00AA4FBD" w:rsidP="00AA4FBD">
      <w:pPr>
        <w:tabs>
          <w:tab w:val="left" w:pos="0"/>
        </w:tabs>
        <w:ind w:right="-1" w:firstLine="709"/>
        <w:jc w:val="both"/>
        <w:rPr>
          <w:sz w:val="28"/>
          <w:szCs w:val="28"/>
          <w:lang w:val="tt"/>
        </w:rPr>
      </w:pPr>
      <w:r w:rsidRPr="00F46119">
        <w:rPr>
          <w:sz w:val="28"/>
          <w:szCs w:val="28"/>
          <w:lang w:val="tt"/>
        </w:rPr>
        <w:t>г) өлешле төзелештә катнашучы тарафыннан шартнамә буенча йөкләмәләр тулысынча үтәлгәнлеге турында йорт салучыдан белешмә (әгәр күчемсез мөлкәтне кабул итү-тапшыру акты әлеге йөкләмәләрне үтәү турында мәгълүмат булмаса);</w:t>
      </w:r>
    </w:p>
    <w:p w:rsidR="00AA4FBD" w:rsidRPr="000E44AE" w:rsidRDefault="00AA4FBD" w:rsidP="00AA4FBD">
      <w:pPr>
        <w:pStyle w:val="ConsPlusTitle"/>
        <w:ind w:right="-1" w:firstLine="709"/>
        <w:jc w:val="both"/>
        <w:rPr>
          <w:rFonts w:ascii="Times New Roman" w:hAnsi="Times New Roman"/>
          <w:b w:val="0"/>
          <w:bCs w:val="0"/>
          <w:sz w:val="28"/>
          <w:szCs w:val="28"/>
          <w:lang w:val="tt"/>
        </w:rPr>
      </w:pPr>
      <w:r w:rsidRPr="00446D79">
        <w:rPr>
          <w:rFonts w:ascii="Times New Roman" w:hAnsi="Times New Roman"/>
          <w:b w:val="0"/>
          <w:sz w:val="28"/>
          <w:szCs w:val="28"/>
          <w:lang w:val="tt"/>
        </w:rPr>
        <w:t xml:space="preserve">5) күпфатирлы йортта үзгәртеп корыла торган һәм (яисә) планировкасын билгеләнгән тәртиптә яңадан урнаштыру һәм (яисә) планировкалау проекты әзерләнгән һәм рәсмиләштерелгән; </w:t>
      </w:r>
    </w:p>
    <w:p w:rsidR="00AA4FBD" w:rsidRPr="000E44AE" w:rsidRDefault="00AA4FBD" w:rsidP="00AA4FBD">
      <w:pPr>
        <w:pStyle w:val="ConsPlusTitle"/>
        <w:ind w:right="-1" w:firstLine="709"/>
        <w:jc w:val="both"/>
        <w:rPr>
          <w:lang w:val="tt"/>
        </w:rPr>
      </w:pPr>
      <w:r>
        <w:rPr>
          <w:rFonts w:ascii="Times New Roman" w:hAnsi="Times New Roman"/>
          <w:b w:val="0"/>
          <w:bCs w:val="0"/>
          <w:sz w:val="28"/>
          <w:szCs w:val="28"/>
          <w:lang w:val="tt"/>
        </w:rPr>
        <w:t>6) күпфатирлы йорттагы бинаны үзгәртеп кору һәм (яисә) яңадан планлаштыру әлеге бинага күпфатирлы йортта гомуми мөлкәтнең бер өлешен тоташтырмыйча мөмкин булмаган очракта, күпфатирлы йорттагы урыннар милекчеләренең күпфатирлы йорттагы барлык урыннар милекчеләренең Россия Федерациясе Торак кодексының 40 статьясындагы 2 өлешендә каралган күпфатирлы йорттагы бинаны яңадан корылуга һәм (яисә) яңадан планлаштыруга ризалыгы турында күпфатирлы йорттагы урыннар милекчеләренең гомуми җыелышы беркетмәсе;</w:t>
      </w:r>
    </w:p>
    <w:p w:rsidR="00AA4FBD" w:rsidRPr="00E36DF3" w:rsidRDefault="00AA4FBD" w:rsidP="00AA4FBD">
      <w:pPr>
        <w:tabs>
          <w:tab w:val="left" w:pos="0"/>
        </w:tabs>
        <w:ind w:firstLine="709"/>
        <w:jc w:val="both"/>
        <w:rPr>
          <w:lang w:val="tt"/>
        </w:rPr>
      </w:pPr>
      <w:r w:rsidRPr="00F46119">
        <w:rPr>
          <w:sz w:val="28"/>
          <w:szCs w:val="28"/>
          <w:lang w:val="tt"/>
        </w:rPr>
        <w:t>Арендатор, яллаучы, о</w:t>
      </w:r>
      <w:r>
        <w:rPr>
          <w:sz w:val="28"/>
          <w:szCs w:val="28"/>
          <w:lang w:val="tt"/>
        </w:rPr>
        <w:t xml:space="preserve">хокукый чикләүләр булган </w:t>
      </w:r>
      <w:r w:rsidRPr="00F46119">
        <w:rPr>
          <w:sz w:val="28"/>
          <w:szCs w:val="28"/>
          <w:lang w:val="tt"/>
        </w:rPr>
        <w:t xml:space="preserve"> (ипотека) бина милекчесе мөрәҗәгать иткән очракта:</w:t>
      </w:r>
    </w:p>
    <w:p w:rsidR="00AA4FBD" w:rsidRPr="00E36DF3" w:rsidRDefault="00AA4FBD" w:rsidP="00AA4FBD">
      <w:pPr>
        <w:tabs>
          <w:tab w:val="left" w:pos="0"/>
        </w:tabs>
        <w:ind w:right="-1" w:firstLine="709"/>
        <w:jc w:val="both"/>
        <w:rPr>
          <w:lang w:val="tt"/>
        </w:rPr>
      </w:pPr>
      <w:r>
        <w:rPr>
          <w:sz w:val="28"/>
          <w:szCs w:val="28"/>
          <w:lang w:val="tt"/>
        </w:rPr>
        <w:t>7) социаль наем шартнамәсе нигезендә яңадан оештырыла торган һәм (яисә) планлаштырыла торган торак урын биләп торучы яллаучы гаиләсенең барлык әгъзаларының (шул исәптән яллаучы гаиләсенең вакытлыча юкка чыккан әгъзаларының) язма ризалыгы (мөрәҗәгать итүче әлеге пунктта каралган документларны тапшыруга вәкаләтле наемга бирүче булса, социаль наем шартнамәсе буенча үзгәртеп төзелә торган һәм (яисә) планлаштырыла торган торак урынын яллаучы;</w:t>
      </w:r>
    </w:p>
    <w:p w:rsidR="00AA4FBD" w:rsidRPr="00A8277F" w:rsidRDefault="00AA4FBD" w:rsidP="00AA4FBD">
      <w:pPr>
        <w:tabs>
          <w:tab w:val="left" w:pos="0"/>
        </w:tabs>
        <w:ind w:firstLine="709"/>
        <w:jc w:val="both"/>
        <w:rPr>
          <w:sz w:val="28"/>
          <w:szCs w:val="28"/>
          <w:lang w:val="tt"/>
        </w:rPr>
      </w:pPr>
      <w:r>
        <w:rPr>
          <w:sz w:val="28"/>
          <w:szCs w:val="28"/>
          <w:lang w:val="tt"/>
        </w:rPr>
        <w:t xml:space="preserve">8) барлык урыннар милекчеләренең язма ризалыгы (Татарстан Республикасы, муниципаль берәмлек милкендәге биналардан тыш), </w:t>
      </w:r>
    </w:p>
    <w:p w:rsidR="00AA4FBD" w:rsidRPr="00A8277F" w:rsidRDefault="00AA4FBD" w:rsidP="00AA4FBD">
      <w:pPr>
        <w:tabs>
          <w:tab w:val="left" w:pos="0"/>
        </w:tabs>
        <w:ind w:firstLine="709"/>
        <w:jc w:val="both"/>
        <w:rPr>
          <w:sz w:val="28"/>
          <w:szCs w:val="28"/>
          <w:lang w:val="tt"/>
        </w:rPr>
      </w:pPr>
      <w:r>
        <w:rPr>
          <w:sz w:val="28"/>
          <w:szCs w:val="28"/>
          <w:lang w:val="tt"/>
        </w:rPr>
        <w:lastRenderedPageBreak/>
        <w:t>9) хокукый чикләүләр булган очракта, ху</w:t>
      </w:r>
      <w:r>
        <w:rPr>
          <w:sz w:val="28"/>
          <w:szCs w:val="28"/>
          <w:lang w:val="tt-RU"/>
        </w:rPr>
        <w:t>җасының ризалыгы</w:t>
      </w:r>
      <w:r>
        <w:rPr>
          <w:sz w:val="28"/>
          <w:szCs w:val="28"/>
          <w:lang w:val="tt"/>
        </w:rPr>
        <w:t>;</w:t>
      </w:r>
    </w:p>
    <w:p w:rsidR="00AA4FBD" w:rsidRDefault="00AA4FBD" w:rsidP="00AA4FBD">
      <w:pPr>
        <w:tabs>
          <w:tab w:val="left" w:pos="0"/>
        </w:tabs>
        <w:ind w:firstLine="709"/>
        <w:jc w:val="both"/>
        <w:rPr>
          <w:sz w:val="28"/>
          <w:szCs w:val="28"/>
        </w:rPr>
      </w:pPr>
      <w:r>
        <w:rPr>
          <w:sz w:val="28"/>
          <w:szCs w:val="28"/>
          <w:lang w:val="tt"/>
        </w:rPr>
        <w:t>10) бинадан файдалану һәм (яисә) аны биләү хокукын раслый торган документлар.</w:t>
      </w:r>
    </w:p>
    <w:p w:rsidR="00AA4FBD" w:rsidRPr="000E44AE" w:rsidRDefault="00AA4FBD" w:rsidP="00AA4FBD">
      <w:pPr>
        <w:tabs>
          <w:tab w:val="left" w:pos="0"/>
        </w:tabs>
        <w:ind w:firstLine="709"/>
        <w:jc w:val="both"/>
        <w:rPr>
          <w:sz w:val="28"/>
          <w:szCs w:val="28"/>
          <w:lang w:val="tt"/>
        </w:rPr>
      </w:pPr>
      <w:r w:rsidRPr="00B70A7F">
        <w:rPr>
          <w:sz w:val="28"/>
          <w:szCs w:val="28"/>
          <w:lang w:val="tt"/>
        </w:rPr>
        <w:t>2.5.1 пунктының 7, 8 бүлекләрендә күрсәтелгән документлар. Регламент 2.5.3 пункты таләпләре нигезендә имзаланган (таныкланган) электрон документлар рәвешендә тапшырылырга мөмкин. Регламент.</w:t>
      </w:r>
    </w:p>
    <w:p w:rsidR="00AA4FBD" w:rsidRPr="000E44AE" w:rsidRDefault="00AA4FBD" w:rsidP="00AA4FBD">
      <w:pPr>
        <w:tabs>
          <w:tab w:val="left" w:pos="0"/>
        </w:tabs>
        <w:ind w:firstLine="709"/>
        <w:jc w:val="both"/>
        <w:rPr>
          <w:sz w:val="28"/>
          <w:szCs w:val="28"/>
          <w:lang w:val="tt"/>
        </w:rPr>
      </w:pPr>
      <w:r>
        <w:rPr>
          <w:sz w:val="28"/>
          <w:szCs w:val="28"/>
          <w:lang w:val="tt"/>
        </w:rPr>
        <w:t>Күпфатирлы йортта бинаны яңадан үзгәртеп кору һәм (яисә) яңадан планлаштыру турындагы актны кабул итү комиссиясе тарафыннан рәсмиләштерүгә мөрәҗәгать иткән очракта, 2.5.1 пунктының 4 - 9 бүлекләрендә күрсәтелгән документлар таләп ителми.</w:t>
      </w:r>
    </w:p>
    <w:p w:rsidR="00AA4FBD" w:rsidRPr="000E44AE" w:rsidRDefault="00AA4FBD" w:rsidP="00AA4FBD">
      <w:pPr>
        <w:autoSpaceDE w:val="0"/>
        <w:autoSpaceDN w:val="0"/>
        <w:adjustRightInd w:val="0"/>
        <w:ind w:right="-1" w:firstLine="709"/>
        <w:jc w:val="both"/>
        <w:rPr>
          <w:sz w:val="28"/>
          <w:szCs w:val="28"/>
          <w:lang w:val="tt"/>
        </w:rPr>
      </w:pPr>
      <w:r w:rsidRPr="00A11145">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AA4FBD" w:rsidRPr="00052D1B" w:rsidRDefault="00AA4FBD" w:rsidP="00AA4FBD">
      <w:pPr>
        <w:pStyle w:val="af"/>
        <w:numPr>
          <w:ilvl w:val="0"/>
          <w:numId w:val="28"/>
        </w:numPr>
        <w:tabs>
          <w:tab w:val="left" w:pos="1134"/>
        </w:tabs>
        <w:autoSpaceDE w:val="0"/>
        <w:autoSpaceDN w:val="0"/>
        <w:adjustRightInd w:val="0"/>
        <w:ind w:left="0" w:right="-1" w:firstLine="709"/>
        <w:contextualSpacing/>
        <w:jc w:val="both"/>
        <w:rPr>
          <w:sz w:val="28"/>
          <w:szCs w:val="28"/>
          <w:lang w:val="tt"/>
        </w:rPr>
      </w:pPr>
      <w:r>
        <w:rPr>
          <w:sz w:val="28"/>
          <w:szCs w:val="28"/>
          <w:lang w:val="tt"/>
        </w:rPr>
        <w:t>КФҮ</w:t>
      </w:r>
      <w:r w:rsidRPr="00A11145">
        <w:rPr>
          <w:sz w:val="28"/>
          <w:szCs w:val="28"/>
          <w:lang w:val="tt"/>
        </w:rPr>
        <w:t>аша кәгазь чыганакларда һәм 2.5.3 пункты таләпләре нигезендә имзаланган (таныкланган) электрон документлар рәвешендә. Регламент;</w:t>
      </w:r>
    </w:p>
    <w:p w:rsidR="00AA4FBD" w:rsidRPr="00A11145" w:rsidRDefault="00AA4FBD" w:rsidP="00AA4FBD">
      <w:pPr>
        <w:pStyle w:val="af"/>
        <w:numPr>
          <w:ilvl w:val="0"/>
          <w:numId w:val="28"/>
        </w:numPr>
        <w:tabs>
          <w:tab w:val="left" w:pos="1134"/>
        </w:tabs>
        <w:autoSpaceDE w:val="0"/>
        <w:autoSpaceDN w:val="0"/>
        <w:adjustRightInd w:val="0"/>
        <w:ind w:left="0" w:right="-1" w:firstLine="709"/>
        <w:contextualSpacing/>
        <w:jc w:val="both"/>
        <w:rPr>
          <w:sz w:val="28"/>
          <w:szCs w:val="28"/>
        </w:rPr>
      </w:pPr>
      <w:r w:rsidRPr="00A11145">
        <w:rPr>
          <w:sz w:val="28"/>
          <w:szCs w:val="28"/>
          <w:lang w:val="tt"/>
        </w:rPr>
        <w:t xml:space="preserve">Республика порталы аша электрон формада. </w:t>
      </w:r>
    </w:p>
    <w:p w:rsidR="00AA4FBD" w:rsidRPr="00A11145" w:rsidRDefault="00AA4FBD" w:rsidP="00AA4FBD">
      <w:pPr>
        <w:autoSpaceDE w:val="0"/>
        <w:autoSpaceDN w:val="0"/>
        <w:adjustRightInd w:val="0"/>
        <w:ind w:right="-1" w:firstLine="709"/>
        <w:jc w:val="both"/>
        <w:rPr>
          <w:sz w:val="28"/>
          <w:szCs w:val="28"/>
        </w:rPr>
      </w:pPr>
      <w:r w:rsidRPr="00A11145">
        <w:rPr>
          <w:sz w:val="28"/>
          <w:szCs w:val="28"/>
          <w:lang w:val="tt"/>
        </w:rPr>
        <w:t>2.5.3. Гаризаны һәм кирәкле документларны Республика порталы аша җибәргәндә физик затлар һәм индивидуаль эшкуарлар гади электрон имза белән гаризаны имзалыйлар.</w:t>
      </w:r>
    </w:p>
    <w:p w:rsidR="00AA4FBD" w:rsidRPr="005A7931" w:rsidRDefault="00AA4FBD" w:rsidP="00AA4FBD">
      <w:pPr>
        <w:autoSpaceDE w:val="0"/>
        <w:autoSpaceDN w:val="0"/>
        <w:adjustRightInd w:val="0"/>
        <w:ind w:right="-1" w:firstLine="709"/>
        <w:jc w:val="both"/>
        <w:rPr>
          <w:sz w:val="28"/>
          <w:szCs w:val="28"/>
        </w:rPr>
      </w:pPr>
      <w:r w:rsidRPr="00A11145">
        <w:rPr>
          <w:sz w:val="28"/>
          <w:szCs w:val="28"/>
          <w:lang w:val="tt"/>
        </w:rPr>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 </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Россия Федерациясе территориясендә теркәлгән юридик затлар һәм юридик затлар вәкилләре, гариза һәм кирәкле документлар җибәргәндә, Республика порталы ярдәмендә көчәйтелгән квалификацияле электрон имза белән гаризаны имзалыйлар.</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 xml:space="preserve">Сорау биргәндә мөрәҗәгать итүче Республика порталы ярдәмендә әлеге пункт таләпләре нигезендә электрон имза белән имзаланган документларның яисә документларның электрон </w:t>
      </w:r>
      <w:r>
        <w:rPr>
          <w:sz w:val="28"/>
          <w:szCs w:val="28"/>
          <w:lang w:val="tt"/>
        </w:rPr>
        <w:t>формаларын</w:t>
      </w:r>
      <w:r w:rsidRPr="005A7931">
        <w:rPr>
          <w:sz w:val="28"/>
          <w:szCs w:val="28"/>
          <w:lang w:val="tt"/>
        </w:rPr>
        <w:t xml:space="preserve"> тапшыра.</w:t>
      </w:r>
    </w:p>
    <w:p w:rsidR="00AA4FBD" w:rsidRPr="00C0195E" w:rsidRDefault="00AA4FBD" w:rsidP="00AA4FBD">
      <w:pPr>
        <w:tabs>
          <w:tab w:val="left" w:pos="0"/>
        </w:tabs>
        <w:ind w:right="-1" w:firstLine="709"/>
        <w:jc w:val="both"/>
        <w:rPr>
          <w:sz w:val="28"/>
          <w:szCs w:val="28"/>
          <w:lang w:val="tt"/>
        </w:rPr>
      </w:pPr>
      <w:r w:rsidRPr="00B70A7F">
        <w:rPr>
          <w:sz w:val="28"/>
          <w:szCs w:val="28"/>
          <w:lang w:val="tt"/>
        </w:rPr>
        <w:t xml:space="preserve">2.5.1 пунктының 7 бүлегендә күрсәтелгән документ. Регламент мөрәҗәгать итүченең гади электрон имзасы </w:t>
      </w:r>
      <w:r>
        <w:rPr>
          <w:sz w:val="28"/>
          <w:szCs w:val="28"/>
          <w:lang w:val="tt"/>
        </w:rPr>
        <w:t>яисә</w:t>
      </w:r>
      <w:r w:rsidRPr="00B70A7F">
        <w:rPr>
          <w:sz w:val="28"/>
          <w:szCs w:val="28"/>
          <w:lang w:val="tt"/>
        </w:rPr>
        <w:t xml:space="preserve"> мөрәҗәгать итүченең гаилә әгъзаларының гади электрон имзасы белән таныклана.</w:t>
      </w:r>
    </w:p>
    <w:p w:rsidR="00AA4FBD" w:rsidRPr="00D2201A" w:rsidRDefault="00AA4FBD" w:rsidP="00AA4FBD">
      <w:pPr>
        <w:autoSpaceDE w:val="0"/>
        <w:autoSpaceDN w:val="0"/>
        <w:adjustRightInd w:val="0"/>
        <w:ind w:right="-1" w:firstLine="709"/>
        <w:jc w:val="both"/>
        <w:rPr>
          <w:sz w:val="28"/>
          <w:szCs w:val="28"/>
          <w:lang w:val="tt"/>
        </w:rPr>
      </w:pPr>
      <w:r w:rsidRPr="00B70A7F">
        <w:rPr>
          <w:sz w:val="28"/>
          <w:szCs w:val="28"/>
          <w:lang w:val="tt"/>
        </w:rPr>
        <w:t>2.5.1 пунктының 4 - 6, 8, 9 бүлекләрендә күрсәтелгән документлар. Мондый документларны төзүгә һәм имзалауга вәкаләтле затларның көчәйтелгән квалификацияле имзасы белән регламентта раслана.</w:t>
      </w:r>
    </w:p>
    <w:p w:rsidR="00AA4FBD" w:rsidRPr="00D2201A" w:rsidRDefault="00AA4FBD" w:rsidP="00AA4FBD">
      <w:pPr>
        <w:autoSpaceDE w:val="0"/>
        <w:autoSpaceDN w:val="0"/>
        <w:adjustRightInd w:val="0"/>
        <w:ind w:right="-1" w:firstLine="709"/>
        <w:jc w:val="both"/>
        <w:rPr>
          <w:sz w:val="28"/>
          <w:szCs w:val="28"/>
          <w:lang w:val="tt"/>
        </w:rPr>
      </w:pPr>
      <w:r>
        <w:rPr>
          <w:sz w:val="28"/>
          <w:szCs w:val="28"/>
          <w:lang w:val="tt"/>
        </w:rPr>
        <w:t>2.5.4. Мөрәҗәгать итүчедән түбәндәге документларны сорау тыела:</w:t>
      </w:r>
    </w:p>
    <w:p w:rsidR="00AA4FBD" w:rsidRPr="00D2201A" w:rsidRDefault="00AA4FBD" w:rsidP="00AA4FBD">
      <w:pPr>
        <w:autoSpaceDE w:val="0"/>
        <w:autoSpaceDN w:val="0"/>
        <w:adjustRightInd w:val="0"/>
        <w:ind w:right="-1" w:firstLine="709"/>
        <w:jc w:val="both"/>
        <w:rPr>
          <w:sz w:val="28"/>
          <w:szCs w:val="28"/>
          <w:lang w:val="tt"/>
        </w:rPr>
      </w:pPr>
      <w:r w:rsidRPr="00945BD5">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AA4FBD" w:rsidRPr="00D2201A" w:rsidRDefault="00AA4FBD" w:rsidP="00AA4FBD">
      <w:pPr>
        <w:autoSpaceDE w:val="0"/>
        <w:autoSpaceDN w:val="0"/>
        <w:adjustRightInd w:val="0"/>
        <w:ind w:right="-1" w:firstLine="709"/>
        <w:jc w:val="both"/>
        <w:rPr>
          <w:sz w:val="28"/>
          <w:szCs w:val="28"/>
          <w:lang w:val="tt"/>
        </w:rPr>
      </w:pPr>
      <w:r w:rsidRPr="00945BD5">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AA4FBD" w:rsidRPr="00D2201A" w:rsidRDefault="00AA4FBD" w:rsidP="00AA4FBD">
      <w:pPr>
        <w:autoSpaceDE w:val="0"/>
        <w:autoSpaceDN w:val="0"/>
        <w:adjustRightInd w:val="0"/>
        <w:ind w:right="-1" w:firstLine="709"/>
        <w:jc w:val="both"/>
        <w:rPr>
          <w:sz w:val="28"/>
          <w:szCs w:val="28"/>
          <w:lang w:val="tt"/>
        </w:rPr>
      </w:pPr>
      <w:r>
        <w:rPr>
          <w:sz w:val="28"/>
          <w:szCs w:val="28"/>
          <w:lang w:val="tt"/>
        </w:rPr>
        <w:lastRenderedPageBreak/>
        <w:t>3) муниципаль хезмәт күрсәтү өчен кирәкле документларны кабул итүдән башта баш тартканда яисә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AA4FBD" w:rsidRPr="00D2201A" w:rsidRDefault="00AA4FBD" w:rsidP="00AA4FBD">
      <w:pPr>
        <w:autoSpaceDE w:val="0"/>
        <w:autoSpaceDN w:val="0"/>
        <w:adjustRightInd w:val="0"/>
        <w:ind w:right="-1" w:firstLine="709"/>
        <w:jc w:val="both"/>
        <w:rPr>
          <w:sz w:val="28"/>
          <w:szCs w:val="28"/>
          <w:lang w:val="tt"/>
        </w:rPr>
      </w:pPr>
      <w:r w:rsidRPr="00945BD5">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AA4FBD" w:rsidRPr="00D2201A" w:rsidRDefault="00AA4FBD" w:rsidP="00AA4FBD">
      <w:pPr>
        <w:autoSpaceDE w:val="0"/>
        <w:autoSpaceDN w:val="0"/>
        <w:adjustRightInd w:val="0"/>
        <w:ind w:right="-1" w:firstLine="709"/>
        <w:jc w:val="both"/>
        <w:rPr>
          <w:sz w:val="28"/>
          <w:szCs w:val="28"/>
          <w:lang w:val="tt"/>
        </w:rPr>
      </w:pPr>
      <w:r w:rsidRPr="00945BD5">
        <w:rPr>
          <w:sz w:val="28"/>
          <w:szCs w:val="28"/>
          <w:lang w:val="tt"/>
        </w:rPr>
        <w:t>б) муниципаль хезмәт күрсәтү өчен кирәкле документларны кабул итүдән башта баш тартканнан соң яисә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AA4FBD" w:rsidRPr="00D2201A" w:rsidRDefault="00AA4FBD" w:rsidP="00AA4FBD">
      <w:pPr>
        <w:autoSpaceDE w:val="0"/>
        <w:autoSpaceDN w:val="0"/>
        <w:adjustRightInd w:val="0"/>
        <w:ind w:right="-1" w:firstLine="709"/>
        <w:jc w:val="both"/>
        <w:rPr>
          <w:sz w:val="28"/>
          <w:szCs w:val="28"/>
          <w:lang w:val="tt"/>
        </w:rPr>
      </w:pPr>
      <w:r w:rsidRPr="00945BD5">
        <w:rPr>
          <w:sz w:val="28"/>
          <w:szCs w:val="28"/>
          <w:lang w:val="tt"/>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AA4FBD" w:rsidRPr="00D2201A" w:rsidRDefault="00AA4FBD" w:rsidP="00AA4FBD">
      <w:pPr>
        <w:autoSpaceDE w:val="0"/>
        <w:autoSpaceDN w:val="0"/>
        <w:adjustRightInd w:val="0"/>
        <w:ind w:right="-1" w:firstLine="709"/>
        <w:jc w:val="both"/>
        <w:rPr>
          <w:sz w:val="28"/>
          <w:szCs w:val="28"/>
          <w:lang w:val="tt"/>
        </w:rPr>
      </w:pPr>
      <w:r w:rsidRPr="00945BD5">
        <w:rPr>
          <w:sz w:val="28"/>
          <w:szCs w:val="28"/>
          <w:lang w:val="tt"/>
        </w:rPr>
        <w:t xml:space="preserve">г) Башкарма комитетның, КФҮ хезмәткәренең </w:t>
      </w:r>
      <w:r>
        <w:rPr>
          <w:sz w:val="28"/>
          <w:szCs w:val="28"/>
          <w:lang w:val="tt"/>
        </w:rPr>
        <w:t>вазифаи</w:t>
      </w:r>
      <w:r w:rsidRPr="00945BD5">
        <w:rPr>
          <w:sz w:val="28"/>
          <w:szCs w:val="28"/>
          <w:lang w:val="tt"/>
        </w:rPr>
        <w:t xml:space="preserve">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w:t>
      </w:r>
      <w:r>
        <w:rPr>
          <w:sz w:val="28"/>
          <w:szCs w:val="28"/>
          <w:lang w:val="tt"/>
        </w:rPr>
        <w:t>яисә</w:t>
      </w:r>
      <w:r w:rsidRPr="00945BD5">
        <w:rPr>
          <w:sz w:val="28"/>
          <w:szCs w:val="28"/>
          <w:lang w:val="tt"/>
        </w:rPr>
        <w:t xml:space="preserve">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AA4FBD" w:rsidRPr="00D2201A" w:rsidRDefault="00AA4FBD" w:rsidP="00AA4FBD">
      <w:pPr>
        <w:autoSpaceDE w:val="0"/>
        <w:autoSpaceDN w:val="0"/>
        <w:adjustRightInd w:val="0"/>
        <w:ind w:right="-1" w:firstLine="709"/>
        <w:jc w:val="both"/>
        <w:rPr>
          <w:sz w:val="28"/>
          <w:szCs w:val="28"/>
          <w:lang w:val="tt"/>
        </w:rPr>
      </w:pPr>
      <w:r>
        <w:rPr>
          <w:sz w:val="28"/>
          <w:szCs w:val="28"/>
          <w:lang w:val="tt"/>
        </w:rPr>
        <w:t>4) электрон үрнәкләре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яисә аларны алу дәүләт яисә муниципаль хезмәт күрсәтүнең кирәкле шарты булып торса, һәм федераль законнарда билгеләнгән башка очраклардан тыш.</w:t>
      </w:r>
    </w:p>
    <w:p w:rsidR="00AA4FBD" w:rsidRPr="00D2201A" w:rsidRDefault="00AA4FBD" w:rsidP="00AA4FBD">
      <w:pPr>
        <w:autoSpaceDE w:val="0"/>
        <w:autoSpaceDN w:val="0"/>
        <w:adjustRightInd w:val="0"/>
        <w:ind w:right="-1" w:firstLine="709"/>
        <w:jc w:val="both"/>
        <w:rPr>
          <w:i/>
          <w:sz w:val="28"/>
          <w:szCs w:val="28"/>
          <w:lang w:val="tt"/>
        </w:rPr>
      </w:pPr>
    </w:p>
    <w:p w:rsidR="00AA4FBD" w:rsidRPr="00D2201A" w:rsidRDefault="00AA4FBD" w:rsidP="00AA4FBD">
      <w:pPr>
        <w:autoSpaceDE w:val="0"/>
        <w:autoSpaceDN w:val="0"/>
        <w:adjustRightInd w:val="0"/>
        <w:ind w:right="-1"/>
        <w:jc w:val="center"/>
        <w:rPr>
          <w:sz w:val="28"/>
          <w:szCs w:val="28"/>
          <w:lang w:val="tt"/>
        </w:rPr>
      </w:pPr>
      <w:r w:rsidRPr="005A7931">
        <w:rPr>
          <w:sz w:val="28"/>
          <w:szCs w:val="28"/>
          <w:lang w:val="tt"/>
        </w:rPr>
        <w:t xml:space="preserve">2.6. Дәүләт органнары, җирле үзидарә органнары һәм дәүләт органнарына яисә җирле үзидарә органнарына буйсына торган оешмалар карамагында булган һәм мөрәҗәгать итүче тапшырырга хокуклы муниципаль хезмәт күрсәтү өчен норматив хокукый актлар нигезендә кирәкле документларның тулы исемлеге, шулай ук аларны мөрәҗәгать итүчеләр тарафыннан, шул исәптән электрон рәвештә, алу ысуллары, аларны тапшыру тәртибе; дәүләт органы, җирле үзидарә органы </w:t>
      </w:r>
      <w:r>
        <w:rPr>
          <w:sz w:val="28"/>
          <w:szCs w:val="28"/>
          <w:lang w:val="tt"/>
        </w:rPr>
        <w:t>яисә</w:t>
      </w:r>
      <w:r w:rsidRPr="005A7931">
        <w:rPr>
          <w:sz w:val="28"/>
          <w:szCs w:val="28"/>
          <w:lang w:val="tt"/>
        </w:rPr>
        <w:t xml:space="preserve"> әлеге документлар белән эш итүче оешма тарафыннан</w:t>
      </w:r>
    </w:p>
    <w:p w:rsidR="00AA4FBD" w:rsidRPr="00D2201A" w:rsidRDefault="00AA4FBD" w:rsidP="00AA4FBD">
      <w:pPr>
        <w:autoSpaceDE w:val="0"/>
        <w:autoSpaceDN w:val="0"/>
        <w:adjustRightInd w:val="0"/>
        <w:ind w:right="-1"/>
        <w:jc w:val="both"/>
        <w:rPr>
          <w:sz w:val="28"/>
          <w:szCs w:val="28"/>
          <w:lang w:val="tt"/>
        </w:rPr>
      </w:pPr>
    </w:p>
    <w:p w:rsidR="00AA4FBD" w:rsidRPr="00A11145" w:rsidRDefault="00AA4FBD" w:rsidP="00AA4FBD">
      <w:pPr>
        <w:autoSpaceDE w:val="0"/>
        <w:autoSpaceDN w:val="0"/>
        <w:adjustRightInd w:val="0"/>
        <w:ind w:right="-1" w:firstLine="709"/>
        <w:jc w:val="both"/>
        <w:rPr>
          <w:sz w:val="28"/>
          <w:szCs w:val="28"/>
        </w:rPr>
      </w:pPr>
      <w:r w:rsidRPr="00A11145">
        <w:rPr>
          <w:sz w:val="28"/>
          <w:szCs w:val="28"/>
          <w:lang w:val="tt"/>
        </w:rPr>
        <w:t>2.6.1. Ведомствоара бәйләнеш кысаларында алына:</w:t>
      </w:r>
    </w:p>
    <w:p w:rsidR="00AA4FBD" w:rsidRPr="00A11145" w:rsidRDefault="00AA4FBD" w:rsidP="00AA4FBD">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t>күчемсез мөлкәтнең бердәм дәүләт реестрыннан белешмәләр (күчемсез милек объектына теркәлгән хокуклар турында һәркем файдалана алырлык белешмәләр булган) - Дәүләт теркәве, кадастр һәм картография федераль хезмәте (Росреестр);</w:t>
      </w:r>
    </w:p>
    <w:p w:rsidR="00AA4FBD" w:rsidRDefault="00AA4FBD" w:rsidP="00AA4FBD">
      <w:pPr>
        <w:pStyle w:val="af"/>
        <w:numPr>
          <w:ilvl w:val="0"/>
          <w:numId w:val="25"/>
        </w:numPr>
        <w:tabs>
          <w:tab w:val="left" w:pos="1134"/>
        </w:tabs>
        <w:autoSpaceDE w:val="0"/>
        <w:autoSpaceDN w:val="0"/>
        <w:adjustRightInd w:val="0"/>
        <w:ind w:left="0" w:right="-1" w:firstLine="709"/>
        <w:contextualSpacing/>
        <w:jc w:val="both"/>
        <w:rPr>
          <w:sz w:val="28"/>
          <w:szCs w:val="28"/>
        </w:rPr>
      </w:pPr>
      <w:r w:rsidRPr="008E006E">
        <w:rPr>
          <w:rFonts w:cs="Courier New"/>
          <w:sz w:val="28"/>
          <w:szCs w:val="20"/>
          <w:lang w:val="tt"/>
        </w:rPr>
        <w:lastRenderedPageBreak/>
        <w:t>күчерелә торган бинаның планын, аның техник тасвирламасын яисә күпфатирлы йортта яңадан оештырыла торган һәм (яисә) яңадан планлаштырыла торган бинаның техник паспортын - Росреестрны;</w:t>
      </w:r>
    </w:p>
    <w:p w:rsidR="00AA4FBD" w:rsidRPr="002A4588" w:rsidRDefault="00AA4FBD" w:rsidP="00AA4FBD">
      <w:pPr>
        <w:pStyle w:val="af"/>
        <w:numPr>
          <w:ilvl w:val="0"/>
          <w:numId w:val="25"/>
        </w:numPr>
        <w:tabs>
          <w:tab w:val="left" w:pos="1134"/>
        </w:tabs>
        <w:autoSpaceDE w:val="0"/>
        <w:autoSpaceDN w:val="0"/>
        <w:adjustRightInd w:val="0"/>
        <w:ind w:left="0" w:right="-1" w:firstLine="709"/>
        <w:contextualSpacing/>
        <w:jc w:val="both"/>
        <w:rPr>
          <w:rFonts w:cs="Courier New"/>
          <w:sz w:val="28"/>
          <w:szCs w:val="20"/>
        </w:rPr>
      </w:pPr>
      <w:r w:rsidRPr="00CF0186">
        <w:rPr>
          <w:rFonts w:cs="Courier New"/>
          <w:sz w:val="28"/>
          <w:szCs w:val="20"/>
          <w:lang w:val="tt"/>
        </w:rPr>
        <w:t>юридик зат мөрәҗәгать иткән очракта Федераль салым хезмәтеннән юридик затларның бердәм дәүләт реестрыннан белешмәләр соратып алына;</w:t>
      </w:r>
    </w:p>
    <w:p w:rsidR="00AA4FBD" w:rsidRPr="00CF0186" w:rsidRDefault="00AA4FBD" w:rsidP="00AA4FBD">
      <w:pPr>
        <w:pStyle w:val="af"/>
        <w:numPr>
          <w:ilvl w:val="0"/>
          <w:numId w:val="25"/>
        </w:numPr>
        <w:tabs>
          <w:tab w:val="left" w:pos="1134"/>
        </w:tabs>
        <w:autoSpaceDE w:val="0"/>
        <w:autoSpaceDN w:val="0"/>
        <w:adjustRightInd w:val="0"/>
        <w:ind w:left="0" w:right="-1" w:firstLine="709"/>
        <w:contextualSpacing/>
        <w:jc w:val="both"/>
        <w:rPr>
          <w:rFonts w:cs="Courier New"/>
          <w:sz w:val="28"/>
          <w:szCs w:val="20"/>
        </w:rPr>
      </w:pPr>
      <w:r w:rsidRPr="00CF0186">
        <w:rPr>
          <w:rFonts w:cs="Courier New"/>
          <w:sz w:val="28"/>
          <w:szCs w:val="20"/>
          <w:lang w:val="tt"/>
        </w:rPr>
        <w:t>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AA4FBD" w:rsidRPr="00103B36" w:rsidRDefault="00AA4FBD" w:rsidP="00AA4FBD">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t>Россия Федерациясе халыкларының мәдәни мирас объектларының (тарихи һәм мәдәни ядкарьләренең) бердәм дәүләт реестрыннан өземтә - мәдәни мирас объектларын саклау буенча Татарстан Республикасы комитеты;</w:t>
      </w:r>
    </w:p>
    <w:p w:rsidR="00AA4FBD" w:rsidRPr="00C01176" w:rsidRDefault="00AA4FBD" w:rsidP="00AA4FBD">
      <w:pPr>
        <w:pStyle w:val="af"/>
        <w:numPr>
          <w:ilvl w:val="0"/>
          <w:numId w:val="25"/>
        </w:numPr>
        <w:tabs>
          <w:tab w:val="left" w:pos="1134"/>
        </w:tabs>
        <w:autoSpaceDE w:val="0"/>
        <w:autoSpaceDN w:val="0"/>
        <w:adjustRightInd w:val="0"/>
        <w:ind w:left="0" w:right="-1" w:firstLine="709"/>
        <w:contextualSpacing/>
        <w:jc w:val="both"/>
        <w:rPr>
          <w:sz w:val="28"/>
          <w:szCs w:val="28"/>
        </w:rPr>
      </w:pPr>
      <w:r w:rsidRPr="00C01176">
        <w:rPr>
          <w:sz w:val="28"/>
          <w:szCs w:val="28"/>
          <w:lang w:val="tt"/>
        </w:rPr>
        <w:t>күпфатирлы йортта урнашкан бина яисә йорт архитектура, тарих һәм мәдәният ядкарьләрен саклау органы - федераль, региональ әһәмияттәге мәдәни мирас объекты булган очракта, ачыкланган мәдәни мирас объекты - мәдәни мирас объектларын саклау буенча Татарстан Республикасы комитеты - күпфатирлы йорт җирле (муниципаль) әһәмияттәге мәдәни мирас объекты булса, күпфатирлы йорт архитектура, тарих һәм мәдәният ядкарьләрен саклау буенча орган бәяләмәсе; күпфатирлы йорт җирле (муниципаль) әһәмияттәге мәдәни мирас объекты - муниципаль район (шәһәр округы) башкарма комитеты булган очракта;</w:t>
      </w:r>
    </w:p>
    <w:p w:rsidR="00AA4FBD" w:rsidRDefault="00AA4FBD" w:rsidP="00AA4FBD">
      <w:pPr>
        <w:pStyle w:val="af"/>
        <w:numPr>
          <w:ilvl w:val="0"/>
          <w:numId w:val="25"/>
        </w:numPr>
        <w:tabs>
          <w:tab w:val="left" w:pos="1134"/>
        </w:tabs>
        <w:autoSpaceDE w:val="0"/>
        <w:autoSpaceDN w:val="0"/>
        <w:adjustRightInd w:val="0"/>
        <w:ind w:left="0" w:right="-1" w:firstLine="709"/>
        <w:contextualSpacing/>
        <w:jc w:val="both"/>
        <w:rPr>
          <w:sz w:val="28"/>
          <w:szCs w:val="28"/>
        </w:rPr>
      </w:pPr>
      <w:r w:rsidRPr="00F46119">
        <w:rPr>
          <w:sz w:val="28"/>
          <w:szCs w:val="28"/>
          <w:lang w:val="tt"/>
        </w:rPr>
        <w:t>өлешләп төзелештә катнашу шартнамәсе буенча яңа төзелгән йортларда эшләрне башкарганда, объектны эксплуатациягә кертүгә рөхсәт - муниципаль район (шәһәр округы) башкарма комитеты;</w:t>
      </w:r>
    </w:p>
    <w:p w:rsidR="00AA4FBD" w:rsidRDefault="00AA4FBD" w:rsidP="00AA4FBD">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t>торак урыны социаль наем шартнамәсе буенча - Башкарма комитет тарафыннан бирелгән очракта социаль наем килешүе турында белешмәләр;</w:t>
      </w:r>
    </w:p>
    <w:p w:rsidR="00AA4FBD" w:rsidRDefault="00AA4FBD" w:rsidP="00AA4FBD">
      <w:pPr>
        <w:pStyle w:val="af"/>
        <w:numPr>
          <w:ilvl w:val="0"/>
          <w:numId w:val="25"/>
        </w:numPr>
        <w:tabs>
          <w:tab w:val="left" w:pos="1134"/>
        </w:tabs>
        <w:autoSpaceDE w:val="0"/>
        <w:autoSpaceDN w:val="0"/>
        <w:adjustRightInd w:val="0"/>
        <w:ind w:left="0" w:right="-1" w:firstLine="709"/>
        <w:contextualSpacing/>
        <w:jc w:val="both"/>
        <w:rPr>
          <w:rFonts w:cs="Courier New"/>
          <w:sz w:val="28"/>
          <w:szCs w:val="20"/>
        </w:rPr>
      </w:pPr>
      <w:r w:rsidRPr="006258EA">
        <w:rPr>
          <w:rFonts w:cs="Courier New"/>
          <w:sz w:val="28"/>
          <w:szCs w:val="20"/>
          <w:lang w:val="tt"/>
        </w:rPr>
        <w:t>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гражданлык хәле актларын рәсмиләштерүнең бердәм дәүләт реестры. Чөнки социаль тәэмин итүнең бердәм дәүләт мәгълүмат системасы;</w:t>
      </w:r>
    </w:p>
    <w:p w:rsidR="00AA4FBD" w:rsidRPr="00043F44" w:rsidRDefault="00AA4FBD" w:rsidP="00AA4FBD">
      <w:pPr>
        <w:pStyle w:val="af"/>
        <w:numPr>
          <w:ilvl w:val="0"/>
          <w:numId w:val="25"/>
        </w:numPr>
        <w:tabs>
          <w:tab w:val="left" w:pos="1134"/>
        </w:tabs>
        <w:autoSpaceDE w:val="0"/>
        <w:autoSpaceDN w:val="0"/>
        <w:adjustRightInd w:val="0"/>
        <w:ind w:left="0" w:right="-1" w:firstLine="709"/>
        <w:contextualSpacing/>
        <w:jc w:val="both"/>
        <w:rPr>
          <w:rFonts w:cs="Courier New"/>
          <w:sz w:val="28"/>
          <w:szCs w:val="20"/>
        </w:rPr>
      </w:pPr>
      <w:r>
        <w:rPr>
          <w:rFonts w:cs="Courier New"/>
          <w:sz w:val="28"/>
          <w:szCs w:val="20"/>
          <w:lang w:val="tt"/>
        </w:rPr>
        <w:t>ышанычнамәне бирү һәм тоту факты турында белешмәләр - нотариатның бердәм мәгълүмат системасы;</w:t>
      </w:r>
    </w:p>
    <w:p w:rsidR="00AA4FBD" w:rsidRPr="00A11145" w:rsidRDefault="00AA4FBD" w:rsidP="00AA4FBD">
      <w:pPr>
        <w:pStyle w:val="af"/>
        <w:numPr>
          <w:ilvl w:val="0"/>
          <w:numId w:val="25"/>
        </w:numPr>
        <w:tabs>
          <w:tab w:val="left" w:pos="1134"/>
        </w:tabs>
        <w:autoSpaceDE w:val="0"/>
        <w:autoSpaceDN w:val="0"/>
        <w:adjustRightInd w:val="0"/>
        <w:ind w:left="0" w:right="-1" w:firstLine="709"/>
        <w:contextualSpacing/>
        <w:jc w:val="both"/>
        <w:rPr>
          <w:sz w:val="28"/>
          <w:szCs w:val="28"/>
        </w:rPr>
      </w:pPr>
      <w:r w:rsidRPr="00F46119">
        <w:rPr>
          <w:sz w:val="28"/>
          <w:szCs w:val="28"/>
          <w:lang w:val="tt"/>
        </w:rPr>
        <w:t>Татарстан Республикасы милкендәге күпфатирлы йорттагы, муниципаль берәмлек милкендәге бинаның хокук иясе - Татарстан Республикасы Җир һәм мөлкәт мөнәсәбәтләре министрлыгы, Татарстан Республикасы җирле үзидарә органнары ризалыгы.</w:t>
      </w:r>
    </w:p>
    <w:p w:rsidR="00AA4FBD" w:rsidRPr="00C0195E" w:rsidRDefault="00AA4FBD" w:rsidP="00AA4FBD">
      <w:pPr>
        <w:autoSpaceDE w:val="0"/>
        <w:autoSpaceDN w:val="0"/>
        <w:adjustRightInd w:val="0"/>
        <w:ind w:right="-1" w:firstLine="709"/>
        <w:jc w:val="both"/>
        <w:rPr>
          <w:sz w:val="28"/>
          <w:szCs w:val="28"/>
          <w:lang w:val="tt"/>
        </w:rPr>
      </w:pPr>
      <w:r>
        <w:rPr>
          <w:sz w:val="28"/>
          <w:szCs w:val="28"/>
          <w:lang w:val="tt"/>
        </w:rPr>
        <w:t>2.6.2. Мөрәҗәгать итүче Регламентның 2.6.1 пунктының 1 - 9 бүлекләрендә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Республика порталы ярдәмендә яисә КФҮда кәгазь чыганакта күрсәтелгән документларны (белешмәләрне) тапшырырга хокуклы.</w:t>
      </w:r>
    </w:p>
    <w:p w:rsidR="00AA4FBD" w:rsidRPr="00D2201A" w:rsidRDefault="00AA4FBD" w:rsidP="00AA4FBD">
      <w:pPr>
        <w:autoSpaceDE w:val="0"/>
        <w:autoSpaceDN w:val="0"/>
        <w:adjustRightInd w:val="0"/>
        <w:ind w:right="-1" w:firstLine="709"/>
        <w:jc w:val="both"/>
        <w:rPr>
          <w:sz w:val="28"/>
          <w:szCs w:val="28"/>
          <w:lang w:val="tt"/>
        </w:rPr>
      </w:pPr>
      <w:r w:rsidRPr="00673D3E">
        <w:rPr>
          <w:sz w:val="28"/>
          <w:szCs w:val="28"/>
          <w:lang w:val="tt"/>
        </w:rPr>
        <w:lastRenderedPageBreak/>
        <w:t>2.6.3. Күрсәтелгән дәүләт хакимияте органнары,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AA4FBD" w:rsidRPr="00D2201A" w:rsidRDefault="00AA4FBD" w:rsidP="00AA4FBD">
      <w:pPr>
        <w:autoSpaceDE w:val="0"/>
        <w:autoSpaceDN w:val="0"/>
        <w:adjustRightInd w:val="0"/>
        <w:ind w:right="-1" w:firstLine="709"/>
        <w:jc w:val="both"/>
        <w:rPr>
          <w:sz w:val="28"/>
          <w:szCs w:val="28"/>
          <w:lang w:val="tt"/>
        </w:rPr>
      </w:pPr>
      <w:r>
        <w:rPr>
          <w:sz w:val="28"/>
          <w:szCs w:val="28"/>
          <w:lang w:val="tt"/>
        </w:rPr>
        <w:t>2.6.4. Күрсәтелгән органнарның соралган һәм кулланышта булган документларны яисә белешмәләрне тапшырмаган (үз вакытында тапшырмаган) вазифаи заты һәм (яисә) хезмәткәре Россия Федерациясе законнары нигезендә административ, дисциплинар яисә башка җаваплылыкка тартылырга тиеш.</w:t>
      </w:r>
    </w:p>
    <w:p w:rsidR="00AA4FBD" w:rsidRPr="00D2201A" w:rsidRDefault="00AA4FBD" w:rsidP="00AA4FBD">
      <w:pPr>
        <w:autoSpaceDE w:val="0"/>
        <w:autoSpaceDN w:val="0"/>
        <w:adjustRightInd w:val="0"/>
        <w:ind w:right="-1" w:firstLine="709"/>
        <w:jc w:val="both"/>
        <w:rPr>
          <w:sz w:val="28"/>
          <w:szCs w:val="28"/>
          <w:lang w:val="tt"/>
        </w:rPr>
      </w:pPr>
      <w:r>
        <w:rPr>
          <w:sz w:val="28"/>
          <w:szCs w:val="28"/>
          <w:lang w:val="tt"/>
        </w:rPr>
        <w:t xml:space="preserve">2.6.5.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AA4FBD" w:rsidRPr="00D2201A" w:rsidRDefault="00AA4FBD" w:rsidP="00AA4FBD">
      <w:pPr>
        <w:autoSpaceDE w:val="0"/>
        <w:autoSpaceDN w:val="0"/>
        <w:adjustRightInd w:val="0"/>
        <w:ind w:right="-1" w:firstLine="709"/>
        <w:jc w:val="both"/>
        <w:rPr>
          <w:sz w:val="28"/>
          <w:szCs w:val="28"/>
          <w:lang w:val="tt"/>
        </w:rPr>
      </w:pPr>
      <w:r w:rsidRPr="005A7931">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AA4FBD" w:rsidRPr="00D2201A" w:rsidRDefault="00AA4FBD" w:rsidP="00AA4FBD">
      <w:pPr>
        <w:autoSpaceDE w:val="0"/>
        <w:autoSpaceDN w:val="0"/>
        <w:adjustRightInd w:val="0"/>
        <w:ind w:right="-1"/>
        <w:jc w:val="both"/>
        <w:rPr>
          <w:sz w:val="28"/>
          <w:szCs w:val="28"/>
          <w:lang w:val="tt"/>
        </w:rPr>
      </w:pPr>
    </w:p>
    <w:p w:rsidR="00AA4FBD" w:rsidRPr="00D2201A" w:rsidRDefault="00AA4FBD" w:rsidP="00AA4FBD">
      <w:pPr>
        <w:autoSpaceDE w:val="0"/>
        <w:autoSpaceDN w:val="0"/>
        <w:adjustRightInd w:val="0"/>
        <w:ind w:right="-1"/>
        <w:jc w:val="center"/>
        <w:rPr>
          <w:i/>
          <w:sz w:val="28"/>
          <w:szCs w:val="28"/>
          <w:lang w:val="tt"/>
        </w:rPr>
      </w:pPr>
      <w:r w:rsidRPr="005A7931">
        <w:rPr>
          <w:sz w:val="28"/>
          <w:szCs w:val="28"/>
          <w:lang w:val="tt"/>
        </w:rPr>
        <w:t>2.7. 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r w:rsidRPr="005A7931">
        <w:rPr>
          <w:sz w:val="28"/>
          <w:szCs w:val="28"/>
          <w:lang w:val="tt"/>
        </w:rPr>
        <w:br/>
      </w:r>
    </w:p>
    <w:p w:rsidR="00AA4FBD" w:rsidRPr="00D2201A" w:rsidRDefault="00AA4FBD" w:rsidP="00AA4FBD">
      <w:pPr>
        <w:autoSpaceDE w:val="0"/>
        <w:autoSpaceDN w:val="0"/>
        <w:adjustRightInd w:val="0"/>
        <w:ind w:right="-1"/>
        <w:jc w:val="both"/>
        <w:rPr>
          <w:i/>
          <w:sz w:val="28"/>
          <w:szCs w:val="28"/>
          <w:lang w:val="tt"/>
        </w:rPr>
      </w:pPr>
    </w:p>
    <w:p w:rsidR="00AA4FBD" w:rsidRPr="00D2201A" w:rsidRDefault="00AA4FBD" w:rsidP="00AA4FBD">
      <w:pPr>
        <w:ind w:right="-1" w:firstLine="709"/>
        <w:jc w:val="both"/>
        <w:rPr>
          <w:sz w:val="28"/>
          <w:szCs w:val="28"/>
          <w:lang w:val="tt"/>
        </w:rPr>
      </w:pPr>
      <w:r w:rsidRPr="00A54646">
        <w:rPr>
          <w:sz w:val="28"/>
          <w:szCs w:val="28"/>
          <w:lang w:val="tt"/>
        </w:rPr>
        <w:t>2.7.1. Муниципаль хезмәт күрсәтү өчен кирәкле документларны кабул итүдән баш тарту өчен түбәндәгеләр нигез була:</w:t>
      </w:r>
    </w:p>
    <w:p w:rsidR="00AA4FBD" w:rsidRPr="00D2201A" w:rsidRDefault="00AA4FBD" w:rsidP="00AA4FBD">
      <w:pPr>
        <w:pStyle w:val="af"/>
        <w:numPr>
          <w:ilvl w:val="0"/>
          <w:numId w:val="27"/>
        </w:numPr>
        <w:tabs>
          <w:tab w:val="left" w:pos="1134"/>
        </w:tabs>
        <w:autoSpaceDE w:val="0"/>
        <w:autoSpaceDN w:val="0"/>
        <w:adjustRightInd w:val="0"/>
        <w:ind w:left="0" w:right="-1" w:firstLine="709"/>
        <w:contextualSpacing/>
        <w:jc w:val="both"/>
        <w:rPr>
          <w:rFonts w:cs="Courier New"/>
          <w:sz w:val="28"/>
          <w:szCs w:val="20"/>
          <w:lang w:val="tt"/>
        </w:rPr>
      </w:pPr>
      <w:r w:rsidRPr="0092505F">
        <w:rPr>
          <w:rFonts w:cs="Courier New"/>
          <w:sz w:val="28"/>
          <w:szCs w:val="20"/>
          <w:lang w:val="tt"/>
        </w:rPr>
        <w:t>Регламентның 2.5.1 пункты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rsidR="00AA4FBD" w:rsidRPr="00D2201A" w:rsidRDefault="00AA4FBD" w:rsidP="00AA4FBD">
      <w:pPr>
        <w:pStyle w:val="af"/>
        <w:numPr>
          <w:ilvl w:val="0"/>
          <w:numId w:val="27"/>
        </w:numPr>
        <w:tabs>
          <w:tab w:val="left" w:pos="1134"/>
          <w:tab w:val="left" w:pos="1276"/>
        </w:tabs>
        <w:ind w:left="0" w:right="-1" w:firstLine="709"/>
        <w:contextualSpacing/>
        <w:jc w:val="both"/>
        <w:rPr>
          <w:sz w:val="28"/>
          <w:szCs w:val="28"/>
          <w:lang w:val="tt"/>
        </w:rPr>
      </w:pPr>
      <w:r>
        <w:rPr>
          <w:rFonts w:cs="Courier New"/>
          <w:sz w:val="28"/>
          <w:szCs w:val="20"/>
          <w:lang w:val="tt"/>
        </w:rPr>
        <w:t>ведомствоара мәгълүмати хезмәттәшлек кысаларында соратып алынган законлы вәкилләр турында белешмәләрне расламау, гариза (сорау) бирү шуңа вәкаләтле зат тарафыннан түгел;</w:t>
      </w:r>
    </w:p>
    <w:p w:rsidR="00AA4FBD" w:rsidRPr="00A3624F" w:rsidRDefault="00AA4FBD" w:rsidP="00AA4FBD">
      <w:pPr>
        <w:pStyle w:val="af"/>
        <w:numPr>
          <w:ilvl w:val="0"/>
          <w:numId w:val="27"/>
        </w:numPr>
        <w:tabs>
          <w:tab w:val="left" w:pos="1134"/>
          <w:tab w:val="left" w:pos="1276"/>
        </w:tabs>
        <w:ind w:left="0" w:right="-1" w:firstLine="709"/>
        <w:contextualSpacing/>
        <w:jc w:val="both"/>
        <w:rPr>
          <w:sz w:val="28"/>
          <w:szCs w:val="28"/>
        </w:rPr>
      </w:pPr>
      <w:r w:rsidRPr="00A3624F">
        <w:rPr>
          <w:sz w:val="28"/>
          <w:szCs w:val="28"/>
          <w:lang w:val="tt"/>
        </w:rPr>
        <w:t>документларны тиешле булмаган органга тапшыру;</w:t>
      </w:r>
    </w:p>
    <w:p w:rsidR="00AA4FBD" w:rsidRPr="007218B6" w:rsidRDefault="00AA4FBD" w:rsidP="00AA4FBD">
      <w:pPr>
        <w:pStyle w:val="af"/>
        <w:numPr>
          <w:ilvl w:val="0"/>
          <w:numId w:val="27"/>
        </w:numPr>
        <w:tabs>
          <w:tab w:val="left" w:pos="1134"/>
          <w:tab w:val="left" w:pos="1276"/>
        </w:tabs>
        <w:ind w:left="0" w:right="-1" w:firstLine="709"/>
        <w:contextualSpacing/>
        <w:jc w:val="both"/>
        <w:rPr>
          <w:sz w:val="28"/>
          <w:szCs w:val="28"/>
        </w:rPr>
      </w:pPr>
      <w:r w:rsidRPr="007218B6">
        <w:rPr>
          <w:sz w:val="28"/>
          <w:szCs w:val="28"/>
          <w:lang w:val="tt"/>
        </w:rPr>
        <w:t>дөрес булмаган һәм (яисә) каршылыклы белешмәләр, аңлашылмый торган төзәтүләр, төзәтмәләр, җитди зарарланулар булган, аларның эчтәлеген, көчен югалткан документларны бертөрле генә аңлатмый торган документларны тапшыру;</w:t>
      </w:r>
    </w:p>
    <w:p w:rsidR="00AA4FBD" w:rsidRPr="007218B6" w:rsidRDefault="00AA4FBD" w:rsidP="00AA4FBD">
      <w:pPr>
        <w:pStyle w:val="af"/>
        <w:numPr>
          <w:ilvl w:val="0"/>
          <w:numId w:val="27"/>
        </w:numPr>
        <w:tabs>
          <w:tab w:val="left" w:pos="1134"/>
          <w:tab w:val="left" w:pos="1276"/>
        </w:tabs>
        <w:ind w:left="0" w:right="-1" w:firstLine="709"/>
        <w:contextualSpacing/>
        <w:jc w:val="both"/>
        <w:rPr>
          <w:sz w:val="28"/>
          <w:szCs w:val="28"/>
        </w:rPr>
      </w:pPr>
      <w:r w:rsidRPr="007218B6">
        <w:rPr>
          <w:sz w:val="28"/>
          <w:szCs w:val="28"/>
          <w:lang w:val="tt"/>
        </w:rPr>
        <w:t>Регламент нигезендә муниципаль хезмәт алучы булмаган затның муниципаль хезмәт күрсәтүне сорап мөрәҗәгать итүе;</w:t>
      </w:r>
    </w:p>
    <w:p w:rsidR="00AA4FBD" w:rsidRPr="00CD3BF6" w:rsidRDefault="00AA4FBD" w:rsidP="00AA4FBD">
      <w:pPr>
        <w:pStyle w:val="af"/>
        <w:numPr>
          <w:ilvl w:val="0"/>
          <w:numId w:val="27"/>
        </w:numPr>
        <w:tabs>
          <w:tab w:val="left" w:pos="1134"/>
          <w:tab w:val="left" w:pos="1276"/>
        </w:tabs>
        <w:ind w:left="0" w:right="-1" w:firstLine="709"/>
        <w:contextualSpacing/>
        <w:jc w:val="both"/>
        <w:rPr>
          <w:sz w:val="28"/>
          <w:szCs w:val="28"/>
        </w:rPr>
      </w:pPr>
      <w:r w:rsidRPr="00CD3BF6">
        <w:rPr>
          <w:sz w:val="28"/>
          <w:szCs w:val="28"/>
          <w:lang w:val="tt"/>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AA4FBD" w:rsidRPr="007218B6" w:rsidRDefault="00AA4FBD" w:rsidP="00AA4FBD">
      <w:pPr>
        <w:pStyle w:val="af"/>
        <w:numPr>
          <w:ilvl w:val="0"/>
          <w:numId w:val="27"/>
        </w:numPr>
        <w:tabs>
          <w:tab w:val="left" w:pos="1134"/>
          <w:tab w:val="left" w:pos="1276"/>
        </w:tabs>
        <w:ind w:left="0" w:right="-1" w:firstLine="709"/>
        <w:contextualSpacing/>
        <w:jc w:val="both"/>
        <w:rPr>
          <w:sz w:val="28"/>
          <w:szCs w:val="28"/>
        </w:rPr>
      </w:pPr>
      <w:r w:rsidRPr="007218B6">
        <w:rPr>
          <w:sz w:val="28"/>
          <w:szCs w:val="28"/>
          <w:lang w:val="tt"/>
        </w:rPr>
        <w:t>гариза (гариза) һәм башка документлар электрон рәвештә гамәлдәге законнарны бозып электрон имзадан файдаланып имзаланган;</w:t>
      </w:r>
    </w:p>
    <w:p w:rsidR="00AA4FBD" w:rsidRPr="00A11145" w:rsidRDefault="00AA4FBD" w:rsidP="00AA4FBD">
      <w:pPr>
        <w:pStyle w:val="af"/>
        <w:numPr>
          <w:ilvl w:val="0"/>
          <w:numId w:val="27"/>
        </w:numPr>
        <w:tabs>
          <w:tab w:val="left" w:pos="1134"/>
          <w:tab w:val="left" w:pos="1276"/>
        </w:tabs>
        <w:ind w:left="0" w:right="-1" w:firstLine="709"/>
        <w:contextualSpacing/>
        <w:jc w:val="both"/>
        <w:rPr>
          <w:sz w:val="28"/>
          <w:szCs w:val="28"/>
        </w:rPr>
      </w:pPr>
      <w:r w:rsidRPr="007218B6">
        <w:rPr>
          <w:sz w:val="28"/>
          <w:szCs w:val="28"/>
          <w:lang w:val="tt"/>
        </w:rPr>
        <w:t>электрон документлар аларны бирү форматларына куелган таләпләргә туры килми һәм (яисә) укымыйлар.</w:t>
      </w:r>
    </w:p>
    <w:p w:rsidR="00AA4FBD" w:rsidRPr="00A11145" w:rsidRDefault="00AA4FBD" w:rsidP="00AA4FBD">
      <w:pPr>
        <w:ind w:right="-1" w:firstLine="709"/>
        <w:jc w:val="both"/>
        <w:rPr>
          <w:sz w:val="28"/>
          <w:szCs w:val="28"/>
        </w:rPr>
      </w:pPr>
      <w:r w:rsidRPr="00A11145">
        <w:rPr>
          <w:sz w:val="28"/>
          <w:szCs w:val="28"/>
          <w:lang w:val="tt"/>
        </w:rPr>
        <w:lastRenderedPageBreak/>
        <w:t>2.7.2. Муниципаль хезмәт алу өчен кирәкле документларны кабул итүдән баш тарту өчен нигезләр исемлеге төгәл булып тора.</w:t>
      </w:r>
    </w:p>
    <w:p w:rsidR="00AA4FBD" w:rsidRDefault="00AA4FBD" w:rsidP="00AA4FBD">
      <w:pPr>
        <w:ind w:right="-1" w:firstLine="709"/>
        <w:jc w:val="both"/>
        <w:rPr>
          <w:sz w:val="28"/>
          <w:szCs w:val="28"/>
        </w:rPr>
      </w:pPr>
      <w:r w:rsidRPr="00A11145">
        <w:rPr>
          <w:sz w:val="28"/>
          <w:szCs w:val="28"/>
          <w:lang w:val="tt"/>
        </w:rPr>
        <w:t xml:space="preserve">2.7.3. Муниципаль хезмәт күрсәтү өчен кирәкле гаризаларны һәм документларны кабул итүдән баш тарту турындагы карар мөрәҗәгать итүчене кабул иткәндә дә, шулай ук башкарма комитетның җаваплы </w:t>
      </w:r>
      <w:r>
        <w:rPr>
          <w:sz w:val="28"/>
          <w:szCs w:val="28"/>
          <w:lang w:val="tt"/>
        </w:rPr>
        <w:t>вазифаи</w:t>
      </w:r>
      <w:r w:rsidRPr="00A11145">
        <w:rPr>
          <w:sz w:val="28"/>
          <w:szCs w:val="28"/>
          <w:lang w:val="tt"/>
        </w:rPr>
        <w:t xml:space="preserve"> заты тарафыннан муниципаль хезмәт күрсәтү өчен кирәкле документларны (белешмәләрне) ведомствоара мәгълүмати аралашудан файдаланып алганнан соң да, гаризаны теркәгән көннән алып 7 эш көненнән артмаган вакытта кабул ителергә мөмкин.</w:t>
      </w:r>
    </w:p>
    <w:p w:rsidR="00AA4FBD" w:rsidRPr="00C0195E" w:rsidRDefault="00AA4FBD" w:rsidP="00AA4FBD">
      <w:pPr>
        <w:autoSpaceDE w:val="0"/>
        <w:autoSpaceDN w:val="0"/>
        <w:adjustRightInd w:val="0"/>
        <w:ind w:right="-1" w:firstLine="709"/>
        <w:jc w:val="both"/>
        <w:rPr>
          <w:sz w:val="28"/>
          <w:szCs w:val="28"/>
          <w:lang w:val="tt"/>
        </w:rPr>
      </w:pPr>
      <w:r>
        <w:rPr>
          <w:sz w:val="28"/>
          <w:szCs w:val="28"/>
          <w:lang w:val="tt"/>
        </w:rPr>
        <w:t>2.7.4. Муниципаль хезмәт алу өчен кирәкле документларны кабул итүдән баш тарту турындагы карар, баш тартуның сәбәпләрен күрсәтеп, Регламентка 5 нче кушымтада билгеләнгән форма нигезендә рәсмиләштерелә, билгеләнгән тәртиптә башкарма комитетның вәкаләтле вазифаи заты (башкарма комитет) тарафыннан көчәйтелгән квалификацияле электрон имза белән имзалана һәм хезмәт күрсәтүчегә Республика порталының һәм (яисә) КФҮда муниципаль хезмәт алу өчен кирәкле документларны кабул итүдән баш тарту турындагы карар кабул ителгән көнне җибәрә.</w:t>
      </w:r>
    </w:p>
    <w:p w:rsidR="00AA4FBD" w:rsidRPr="00D2201A" w:rsidRDefault="00AA4FBD" w:rsidP="00AA4FBD">
      <w:pPr>
        <w:autoSpaceDE w:val="0"/>
        <w:autoSpaceDN w:val="0"/>
        <w:adjustRightInd w:val="0"/>
        <w:ind w:right="-1" w:firstLine="709"/>
        <w:jc w:val="both"/>
        <w:rPr>
          <w:sz w:val="28"/>
          <w:szCs w:val="28"/>
          <w:lang w:val="tt"/>
        </w:rPr>
      </w:pPr>
      <w:r>
        <w:rPr>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AA4FBD" w:rsidRPr="00D2201A" w:rsidRDefault="00AA4FBD" w:rsidP="00AA4FBD">
      <w:pPr>
        <w:autoSpaceDE w:val="0"/>
        <w:autoSpaceDN w:val="0"/>
        <w:adjustRightInd w:val="0"/>
        <w:ind w:right="-1"/>
        <w:jc w:val="both"/>
        <w:rPr>
          <w:sz w:val="28"/>
          <w:szCs w:val="28"/>
          <w:lang w:val="tt"/>
        </w:rPr>
      </w:pPr>
    </w:p>
    <w:p w:rsidR="00AA4FBD" w:rsidRPr="00D2201A" w:rsidRDefault="00AA4FBD" w:rsidP="00AA4FBD">
      <w:pPr>
        <w:autoSpaceDE w:val="0"/>
        <w:autoSpaceDN w:val="0"/>
        <w:adjustRightInd w:val="0"/>
        <w:ind w:right="-1"/>
        <w:jc w:val="center"/>
        <w:rPr>
          <w:sz w:val="28"/>
          <w:szCs w:val="28"/>
          <w:lang w:val="tt"/>
        </w:rPr>
      </w:pPr>
      <w:r w:rsidRPr="005A7931">
        <w:rPr>
          <w:sz w:val="28"/>
          <w:szCs w:val="28"/>
          <w:lang w:val="tt"/>
        </w:rPr>
        <w:t>2.8. Муниципаль хезмәт күрсәтүне туктатып тору яки муниципаль хезмәт күрсәтүдән баш тарту өчен нигезләрнең тулы исемлеге</w:t>
      </w:r>
    </w:p>
    <w:p w:rsidR="00AA4FBD" w:rsidRPr="00D2201A" w:rsidRDefault="00AA4FBD" w:rsidP="00AA4FBD">
      <w:pPr>
        <w:autoSpaceDE w:val="0"/>
        <w:autoSpaceDN w:val="0"/>
        <w:adjustRightInd w:val="0"/>
        <w:ind w:right="-1"/>
        <w:jc w:val="both"/>
        <w:rPr>
          <w:sz w:val="28"/>
          <w:szCs w:val="28"/>
          <w:lang w:val="tt"/>
        </w:rPr>
      </w:pPr>
    </w:p>
    <w:p w:rsidR="00AA4FBD" w:rsidRPr="00D2201A" w:rsidRDefault="00AA4FBD" w:rsidP="00AA4FBD">
      <w:pPr>
        <w:autoSpaceDE w:val="0"/>
        <w:autoSpaceDN w:val="0"/>
        <w:adjustRightInd w:val="0"/>
        <w:ind w:right="-1" w:firstLine="709"/>
        <w:jc w:val="both"/>
        <w:rPr>
          <w:sz w:val="28"/>
          <w:szCs w:val="28"/>
          <w:lang w:val="tt"/>
        </w:rPr>
      </w:pPr>
      <w:r w:rsidRPr="0038621B">
        <w:rPr>
          <w:sz w:val="28"/>
          <w:szCs w:val="28"/>
          <w:lang w:val="tt"/>
        </w:rPr>
        <w:t>2.8.1. Муниципаль хезмәт күрсәтүне туктатып тору өчен нигезләр юк.</w:t>
      </w:r>
    </w:p>
    <w:p w:rsidR="00AA4FBD" w:rsidRPr="00D2201A" w:rsidRDefault="00AA4FBD" w:rsidP="00AA4FBD">
      <w:pPr>
        <w:autoSpaceDE w:val="0"/>
        <w:autoSpaceDN w:val="0"/>
        <w:adjustRightInd w:val="0"/>
        <w:ind w:right="-1" w:firstLine="709"/>
        <w:jc w:val="both"/>
        <w:rPr>
          <w:sz w:val="28"/>
          <w:szCs w:val="28"/>
          <w:lang w:val="tt"/>
        </w:rPr>
      </w:pPr>
      <w:r w:rsidRPr="0038621B">
        <w:rPr>
          <w:sz w:val="28"/>
          <w:szCs w:val="28"/>
          <w:lang w:val="tt"/>
        </w:rPr>
        <w:t>2.8.2. Муниципаль хезмәт күрсәтүдән баш тарту өчен нигезләр:</w:t>
      </w:r>
    </w:p>
    <w:p w:rsidR="00AA4FBD" w:rsidRPr="00D2201A" w:rsidRDefault="00AA4FBD" w:rsidP="00AA4FBD">
      <w:pPr>
        <w:pStyle w:val="af"/>
        <w:numPr>
          <w:ilvl w:val="0"/>
          <w:numId w:val="44"/>
        </w:numPr>
        <w:ind w:left="0" w:right="-1" w:firstLine="709"/>
        <w:contextualSpacing/>
        <w:jc w:val="both"/>
        <w:outlineLvl w:val="2"/>
        <w:rPr>
          <w:sz w:val="28"/>
          <w:szCs w:val="28"/>
          <w:lang w:val="tt"/>
        </w:rPr>
      </w:pPr>
      <w:r>
        <w:rPr>
          <w:sz w:val="28"/>
          <w:szCs w:val="28"/>
          <w:lang w:val="tt"/>
        </w:rPr>
        <w:t>мөрәҗәгать итүче тарафыннан мөрәҗәгать итүчегә тапшырылган документлар тапшырылмаган;</w:t>
      </w:r>
    </w:p>
    <w:p w:rsidR="00AA4FBD" w:rsidRPr="00D2201A" w:rsidRDefault="00AA4FBD" w:rsidP="00AA4FBD">
      <w:pPr>
        <w:pStyle w:val="af"/>
        <w:numPr>
          <w:ilvl w:val="1"/>
          <w:numId w:val="44"/>
        </w:numPr>
        <w:ind w:left="0" w:right="-1" w:firstLine="709"/>
        <w:contextualSpacing/>
        <w:jc w:val="both"/>
        <w:outlineLvl w:val="2"/>
        <w:rPr>
          <w:sz w:val="28"/>
          <w:szCs w:val="28"/>
          <w:lang w:val="tt"/>
        </w:rPr>
      </w:pPr>
      <w:r>
        <w:rPr>
          <w:sz w:val="28"/>
          <w:szCs w:val="28"/>
          <w:lang w:val="tt"/>
        </w:rPr>
        <w:t>әгәр тиешле документ мөрәҗәгать итүче үз инициативасы белән бирмәгән булса, дәүләт хакимияте органының, җирле үзидарә органының яисә дәүләт хакимиятенең ведомство буйсынуындагы органының яисә җирле үзидарә органының документның булмавы турында һәм (яисә) бинаны яңадан төзү һәм (яисә) яңадан планлаштыру өчен кирәкле ведомствоара гарызнамәгә керүе;</w:t>
      </w:r>
    </w:p>
    <w:p w:rsidR="00AA4FBD" w:rsidRDefault="00AA4FBD" w:rsidP="00AA4FBD">
      <w:pPr>
        <w:ind w:right="-1" w:firstLine="709"/>
        <w:jc w:val="both"/>
        <w:outlineLvl w:val="2"/>
        <w:rPr>
          <w:sz w:val="28"/>
          <w:szCs w:val="28"/>
        </w:rPr>
      </w:pPr>
      <w:r>
        <w:rPr>
          <w:sz w:val="28"/>
          <w:szCs w:val="28"/>
          <w:lang w:val="tt"/>
        </w:rPr>
        <w:t>2) документларны тиешле булмаган органга тапшыру;</w:t>
      </w:r>
    </w:p>
    <w:p w:rsidR="00AA4FBD" w:rsidRDefault="00AA4FBD" w:rsidP="00AA4FBD">
      <w:pPr>
        <w:ind w:right="-1" w:firstLine="709"/>
        <w:jc w:val="both"/>
        <w:outlineLvl w:val="2"/>
        <w:rPr>
          <w:sz w:val="28"/>
          <w:szCs w:val="28"/>
        </w:rPr>
      </w:pPr>
      <w:r>
        <w:rPr>
          <w:sz w:val="28"/>
          <w:szCs w:val="28"/>
          <w:lang w:val="tt"/>
        </w:rPr>
        <w:t>3) проектны яңадан урнаштыру һәм (яисә) бинаны яңадан планлаштыру проектының закон таләпләренә туры килмәве.</w:t>
      </w:r>
    </w:p>
    <w:p w:rsidR="00AA4FBD" w:rsidRPr="009B65EE" w:rsidRDefault="00AA4FBD" w:rsidP="00AA4FBD">
      <w:pPr>
        <w:ind w:right="-1" w:firstLine="709"/>
        <w:jc w:val="both"/>
        <w:outlineLvl w:val="2"/>
        <w:rPr>
          <w:sz w:val="28"/>
          <w:szCs w:val="28"/>
        </w:rPr>
      </w:pPr>
      <w:r>
        <w:rPr>
          <w:sz w:val="28"/>
          <w:szCs w:val="28"/>
          <w:lang w:val="tt"/>
        </w:rPr>
        <w:t>4) күпфатирлы йортта бинаны яңадан урнаштыруны һәм (яисә) яңадан планлаштыруны килештерү турында карар шартларын үтәмәү, шул исәптән башкарылган ремонт-төзелеш эшләренең яңадан корылу һәм (яисә) яңадан планлаштыру проектына туры килмәве;</w:t>
      </w:r>
    </w:p>
    <w:p w:rsidR="00AA4FBD" w:rsidRDefault="00AA4FBD" w:rsidP="00AA4FBD">
      <w:pPr>
        <w:ind w:right="-1" w:firstLine="709"/>
        <w:jc w:val="both"/>
        <w:outlineLvl w:val="2"/>
        <w:rPr>
          <w:sz w:val="28"/>
          <w:szCs w:val="28"/>
        </w:rPr>
      </w:pPr>
      <w:r>
        <w:rPr>
          <w:sz w:val="28"/>
          <w:szCs w:val="28"/>
          <w:lang w:val="tt"/>
        </w:rPr>
        <w:t>5) башкарылган ремонт-төзелеш эшләрен билгеләнгән көнгә һәм вакытка кабул итү өчен мөрәҗәгать итүче тарафыннан күпфатирлы йорттагы бинага керү мөмкинлеге булмау;</w:t>
      </w:r>
    </w:p>
    <w:p w:rsidR="00AA4FBD" w:rsidRPr="007B5AF8" w:rsidRDefault="00AA4FBD" w:rsidP="00AA4FBD">
      <w:pPr>
        <w:tabs>
          <w:tab w:val="left" w:pos="1134"/>
        </w:tabs>
        <w:autoSpaceDE w:val="0"/>
        <w:autoSpaceDN w:val="0"/>
        <w:adjustRightInd w:val="0"/>
        <w:ind w:right="-1" w:firstLine="709"/>
        <w:jc w:val="both"/>
        <w:rPr>
          <w:rFonts w:cs="Courier New"/>
          <w:sz w:val="28"/>
        </w:rPr>
      </w:pPr>
      <w:r>
        <w:rPr>
          <w:rFonts w:cs="Courier New"/>
          <w:sz w:val="28"/>
          <w:lang w:val="tt"/>
        </w:rPr>
        <w:lastRenderedPageBreak/>
        <w:t>6) мөрәҗәгать итүче инициативасы буенча муниципаль хезмәт күрсәтү турында гаризаны чакыртып алу.</w:t>
      </w:r>
    </w:p>
    <w:p w:rsidR="00AA4FBD" w:rsidRPr="005A7931" w:rsidRDefault="00AA4FBD" w:rsidP="00AA4FBD">
      <w:pPr>
        <w:autoSpaceDE w:val="0"/>
        <w:autoSpaceDN w:val="0"/>
        <w:adjustRightInd w:val="0"/>
        <w:ind w:right="-1" w:firstLine="709"/>
        <w:jc w:val="both"/>
        <w:rPr>
          <w:sz w:val="28"/>
          <w:szCs w:val="28"/>
        </w:rPr>
      </w:pPr>
      <w:r>
        <w:rPr>
          <w:sz w:val="28"/>
          <w:szCs w:val="28"/>
          <w:lang w:val="tt"/>
        </w:rPr>
        <w:t>2.8.3. Муниципаль хезмәт күрсәтүдән баш тарту өчен нигезләр исемлеге төгәл булып тора.</w:t>
      </w:r>
    </w:p>
    <w:p w:rsidR="00AA4FBD" w:rsidRPr="00C0195E" w:rsidRDefault="00AA4FBD" w:rsidP="00AA4FBD">
      <w:pPr>
        <w:autoSpaceDE w:val="0"/>
        <w:autoSpaceDN w:val="0"/>
        <w:adjustRightInd w:val="0"/>
        <w:ind w:right="-1" w:firstLine="709"/>
        <w:jc w:val="both"/>
        <w:rPr>
          <w:sz w:val="28"/>
          <w:szCs w:val="28"/>
          <w:lang w:val="tt"/>
        </w:rPr>
      </w:pPr>
      <w:r w:rsidRPr="0038621B">
        <w:rPr>
          <w:sz w:val="28"/>
          <w:szCs w:val="28"/>
          <w:lang w:val="tt"/>
        </w:rPr>
        <w:t xml:space="preserve">2.8.4. Муниципаль хезмәт күрсәтүдән баш тарту турындагы карар, баш тартуның сәбәпләрен күрсәтеп, Регламентка 2 нче кушымтада билгеләнгән форма нигезендә рәсмиләштерелә, билгеләнгән тәртиптә башкарма комитетның (башкарма комитетның) вәкаләтле </w:t>
      </w:r>
      <w:r>
        <w:rPr>
          <w:sz w:val="28"/>
          <w:szCs w:val="28"/>
          <w:lang w:val="tt"/>
        </w:rPr>
        <w:t>вазифаи</w:t>
      </w:r>
      <w:r w:rsidRPr="0038621B">
        <w:rPr>
          <w:sz w:val="28"/>
          <w:szCs w:val="28"/>
          <w:lang w:val="tt"/>
        </w:rPr>
        <w:t xml:space="preserve"> заты тарафыннан көчәйтелгән квалификацияле электрон имза белән имзалана һәм мөрәҗәгать итүчегә Республика порталының һәм (яисә) </w:t>
      </w:r>
      <w:r>
        <w:rPr>
          <w:sz w:val="28"/>
          <w:szCs w:val="28"/>
          <w:lang w:val="tt"/>
        </w:rPr>
        <w:t>КФҮ</w:t>
      </w:r>
      <w:r w:rsidRPr="0038621B">
        <w:rPr>
          <w:sz w:val="28"/>
          <w:szCs w:val="28"/>
          <w:lang w:val="tt"/>
        </w:rPr>
        <w:t>да муниципаль хезмәт күрсәтүдән баш тарту турында карар кабул ителгән көнне юллана.</w:t>
      </w:r>
    </w:p>
    <w:p w:rsidR="00AA4FBD" w:rsidRPr="00D2201A" w:rsidRDefault="00AA4FBD" w:rsidP="00AA4FBD">
      <w:pPr>
        <w:autoSpaceDE w:val="0"/>
        <w:autoSpaceDN w:val="0"/>
        <w:adjustRightInd w:val="0"/>
        <w:ind w:right="-1" w:firstLine="709"/>
        <w:jc w:val="both"/>
        <w:rPr>
          <w:sz w:val="28"/>
          <w:szCs w:val="28"/>
          <w:lang w:val="tt"/>
        </w:rPr>
      </w:pPr>
      <w:r>
        <w:rPr>
          <w:sz w:val="28"/>
          <w:szCs w:val="28"/>
          <w:lang w:val="tt"/>
        </w:rPr>
        <w:t>2.8.5.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AA4FBD" w:rsidRPr="00D2201A" w:rsidRDefault="00AA4FBD" w:rsidP="00AA4FBD">
      <w:pPr>
        <w:autoSpaceDE w:val="0"/>
        <w:autoSpaceDN w:val="0"/>
        <w:adjustRightInd w:val="0"/>
        <w:ind w:right="-1"/>
        <w:jc w:val="both"/>
        <w:rPr>
          <w:sz w:val="28"/>
          <w:szCs w:val="28"/>
          <w:lang w:val="tt"/>
        </w:rPr>
      </w:pPr>
    </w:p>
    <w:p w:rsidR="00AA4FBD" w:rsidRPr="00D2201A" w:rsidRDefault="00AA4FBD" w:rsidP="00AA4FBD">
      <w:pPr>
        <w:autoSpaceDE w:val="0"/>
        <w:autoSpaceDN w:val="0"/>
        <w:adjustRightInd w:val="0"/>
        <w:ind w:right="-1"/>
        <w:jc w:val="center"/>
        <w:rPr>
          <w:i/>
          <w:sz w:val="28"/>
          <w:szCs w:val="28"/>
          <w:lang w:val="tt"/>
        </w:rPr>
      </w:pPr>
      <w:r w:rsidRPr="005A7931">
        <w:rPr>
          <w:sz w:val="28"/>
          <w:szCs w:val="28"/>
          <w:lang w:val="tt"/>
        </w:rPr>
        <w:t>2.9. Муниципаль хезмәт күрсәткән өчен алына торган дәүләт пошлинасын яисә башка түләүне алу тәртибе, күләме һәм  нигезләре</w:t>
      </w:r>
    </w:p>
    <w:p w:rsidR="00AA4FBD" w:rsidRPr="00D2201A" w:rsidRDefault="00AA4FBD" w:rsidP="00AA4FBD">
      <w:pPr>
        <w:autoSpaceDE w:val="0"/>
        <w:autoSpaceDN w:val="0"/>
        <w:adjustRightInd w:val="0"/>
        <w:ind w:right="-1"/>
        <w:jc w:val="both"/>
        <w:rPr>
          <w:i/>
          <w:sz w:val="28"/>
          <w:szCs w:val="28"/>
          <w:lang w:val="tt"/>
        </w:rPr>
      </w:pPr>
    </w:p>
    <w:p w:rsidR="00AA4FBD" w:rsidRPr="00D2201A" w:rsidRDefault="00AA4FBD" w:rsidP="00AA4FBD">
      <w:pPr>
        <w:tabs>
          <w:tab w:val="num" w:pos="370"/>
        </w:tabs>
        <w:ind w:right="-1" w:firstLine="709"/>
        <w:jc w:val="both"/>
        <w:rPr>
          <w:sz w:val="28"/>
          <w:szCs w:val="28"/>
          <w:lang w:val="tt"/>
        </w:rPr>
      </w:pPr>
      <w:r w:rsidRPr="005A7931">
        <w:rPr>
          <w:sz w:val="28"/>
          <w:szCs w:val="28"/>
          <w:lang w:val="tt"/>
        </w:rPr>
        <w:t>Муниципаль хезмәт түләүсез нигездә күрсәтелә.</w:t>
      </w:r>
    </w:p>
    <w:p w:rsidR="00AA4FBD" w:rsidRPr="00D2201A" w:rsidRDefault="00AA4FBD" w:rsidP="00AA4FBD">
      <w:pPr>
        <w:autoSpaceDE w:val="0"/>
        <w:autoSpaceDN w:val="0"/>
        <w:adjustRightInd w:val="0"/>
        <w:ind w:right="-1"/>
        <w:jc w:val="both"/>
        <w:rPr>
          <w:i/>
          <w:sz w:val="28"/>
          <w:szCs w:val="28"/>
          <w:lang w:val="tt"/>
        </w:rPr>
      </w:pPr>
    </w:p>
    <w:p w:rsidR="00AA4FBD" w:rsidRPr="00D2201A" w:rsidRDefault="00AA4FBD" w:rsidP="00AA4FBD">
      <w:pPr>
        <w:autoSpaceDE w:val="0"/>
        <w:autoSpaceDN w:val="0"/>
        <w:adjustRightInd w:val="0"/>
        <w:ind w:right="-1"/>
        <w:jc w:val="center"/>
        <w:rPr>
          <w:i/>
          <w:sz w:val="28"/>
          <w:szCs w:val="28"/>
          <w:lang w:val="tt"/>
        </w:rPr>
      </w:pPr>
      <w:r w:rsidRPr="005A7931">
        <w:rPr>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AA4FBD" w:rsidRPr="00D2201A" w:rsidRDefault="00AA4FBD" w:rsidP="00AA4FBD">
      <w:pPr>
        <w:autoSpaceDE w:val="0"/>
        <w:autoSpaceDN w:val="0"/>
        <w:adjustRightInd w:val="0"/>
        <w:ind w:right="-1"/>
        <w:jc w:val="both"/>
        <w:rPr>
          <w:i/>
          <w:sz w:val="28"/>
          <w:szCs w:val="28"/>
          <w:lang w:val="tt"/>
        </w:rPr>
      </w:pPr>
    </w:p>
    <w:p w:rsidR="00AA4FBD" w:rsidRPr="00D2201A" w:rsidRDefault="00AA4FBD" w:rsidP="00AA4FBD">
      <w:pPr>
        <w:autoSpaceDE w:val="0"/>
        <w:autoSpaceDN w:val="0"/>
        <w:adjustRightInd w:val="0"/>
        <w:ind w:right="-1" w:firstLine="709"/>
        <w:jc w:val="both"/>
        <w:rPr>
          <w:sz w:val="28"/>
          <w:szCs w:val="28"/>
          <w:lang w:val="tt"/>
        </w:rPr>
      </w:pPr>
      <w:r w:rsidRPr="00230704">
        <w:rPr>
          <w:sz w:val="28"/>
          <w:szCs w:val="28"/>
          <w:lang w:val="tt"/>
        </w:rPr>
        <w:t>Махсуслаштырылган оешмалар тарафыннан күпфатирлы йортта бинаны яңадан урнаштыру һәм (яисә) яңадан планлаштыру проектын билгеләнгән тәртиптә эшләү һәм рәсмиләштерү.</w:t>
      </w:r>
    </w:p>
    <w:p w:rsidR="00AA4FBD" w:rsidRPr="00D2201A" w:rsidRDefault="00AA4FBD" w:rsidP="00AA4FBD">
      <w:pPr>
        <w:autoSpaceDE w:val="0"/>
        <w:autoSpaceDN w:val="0"/>
        <w:adjustRightInd w:val="0"/>
        <w:ind w:right="-1"/>
        <w:jc w:val="both"/>
        <w:rPr>
          <w:i/>
          <w:sz w:val="28"/>
          <w:szCs w:val="28"/>
          <w:lang w:val="tt"/>
        </w:rPr>
      </w:pPr>
    </w:p>
    <w:p w:rsidR="00AA4FBD" w:rsidRPr="00D2201A" w:rsidRDefault="00AA4FBD" w:rsidP="00AA4FBD">
      <w:pPr>
        <w:autoSpaceDE w:val="0"/>
        <w:autoSpaceDN w:val="0"/>
        <w:adjustRightInd w:val="0"/>
        <w:ind w:right="-1"/>
        <w:jc w:val="center"/>
        <w:rPr>
          <w:i/>
          <w:sz w:val="28"/>
          <w:szCs w:val="28"/>
          <w:lang w:val="tt"/>
        </w:rPr>
      </w:pPr>
      <w:r w:rsidRPr="005A7931">
        <w:rPr>
          <w:sz w:val="28"/>
          <w:szCs w:val="28"/>
          <w:lang w:val="tt"/>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p w:rsidR="00AA4FBD" w:rsidRPr="00D2201A" w:rsidRDefault="00AA4FBD" w:rsidP="00AA4FBD">
      <w:pPr>
        <w:autoSpaceDE w:val="0"/>
        <w:autoSpaceDN w:val="0"/>
        <w:adjustRightInd w:val="0"/>
        <w:ind w:right="-1"/>
        <w:jc w:val="both"/>
        <w:rPr>
          <w:i/>
          <w:sz w:val="28"/>
          <w:szCs w:val="28"/>
          <w:lang w:val="tt"/>
        </w:rPr>
      </w:pPr>
    </w:p>
    <w:p w:rsidR="00AA4FBD" w:rsidRPr="00D2201A" w:rsidRDefault="00AA4FBD" w:rsidP="00AA4FBD">
      <w:pPr>
        <w:ind w:right="-1" w:firstLine="709"/>
        <w:jc w:val="both"/>
        <w:rPr>
          <w:i/>
          <w:sz w:val="28"/>
          <w:szCs w:val="28"/>
          <w:lang w:val="tt"/>
        </w:rPr>
      </w:pPr>
      <w:r w:rsidRPr="00230704">
        <w:rPr>
          <w:sz w:val="28"/>
          <w:szCs w:val="28"/>
          <w:lang w:val="tt"/>
        </w:rPr>
        <w:t>Күпфатирлы йортта бинаны яңадан урнаштыру һәм (яисә) яңадан планлаштыру проектын эшләгән һәм төзегән өчен түләү күләме һәм тәртибе мөрәҗәгать итүче һәм күпфатирлы йортта (махсуслаштырылган оешма) бинаны яңадан урнаштыру һәм (яисә) яңадан планлаштыру проектын эшләүче килешү нигезендә яклар тарафыннан гамәлгә ашырыла.</w:t>
      </w:r>
    </w:p>
    <w:p w:rsidR="00AA4FBD" w:rsidRPr="00D2201A" w:rsidRDefault="00AA4FBD" w:rsidP="00AA4FBD">
      <w:pPr>
        <w:ind w:right="-1" w:firstLine="427"/>
        <w:jc w:val="both"/>
        <w:rPr>
          <w:sz w:val="28"/>
          <w:szCs w:val="28"/>
          <w:lang w:val="tt"/>
        </w:rPr>
      </w:pPr>
    </w:p>
    <w:p w:rsidR="00AA4FBD" w:rsidRPr="00D2201A" w:rsidRDefault="00AA4FBD" w:rsidP="00AA4FBD">
      <w:pPr>
        <w:ind w:right="-1"/>
        <w:jc w:val="center"/>
        <w:rPr>
          <w:sz w:val="28"/>
          <w:szCs w:val="28"/>
          <w:lang w:val="tt"/>
        </w:rPr>
      </w:pPr>
      <w:r w:rsidRPr="005A7931">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AA4FBD" w:rsidRPr="00D2201A" w:rsidRDefault="00AA4FBD" w:rsidP="00AA4FBD">
      <w:pPr>
        <w:ind w:right="-1" w:firstLine="427"/>
        <w:jc w:val="both"/>
        <w:rPr>
          <w:sz w:val="28"/>
          <w:szCs w:val="28"/>
          <w:lang w:val="tt"/>
        </w:rPr>
      </w:pPr>
    </w:p>
    <w:p w:rsidR="00AA4FBD" w:rsidRPr="00D2201A" w:rsidRDefault="00AA4FBD" w:rsidP="00AA4FBD">
      <w:pPr>
        <w:tabs>
          <w:tab w:val="left" w:pos="0"/>
        </w:tabs>
        <w:autoSpaceDE w:val="0"/>
        <w:autoSpaceDN w:val="0"/>
        <w:adjustRightInd w:val="0"/>
        <w:ind w:right="-1" w:firstLine="709"/>
        <w:jc w:val="both"/>
        <w:rPr>
          <w:sz w:val="28"/>
          <w:szCs w:val="28"/>
          <w:lang w:val="tt"/>
        </w:rPr>
      </w:pPr>
      <w:r>
        <w:rPr>
          <w:sz w:val="28"/>
          <w:szCs w:val="28"/>
          <w:lang w:val="tt"/>
        </w:rPr>
        <w:t>2.12.1. Муниципаль хезмәт алуга гариза биргәндә көтү вакыты - 15 минуттан артык түгел.</w:t>
      </w:r>
    </w:p>
    <w:p w:rsidR="00AA4FBD" w:rsidRPr="00D2201A" w:rsidRDefault="00AA4FBD" w:rsidP="00AA4FBD">
      <w:pPr>
        <w:ind w:right="-1" w:firstLine="709"/>
        <w:jc w:val="both"/>
        <w:rPr>
          <w:sz w:val="28"/>
          <w:szCs w:val="28"/>
          <w:lang w:val="tt"/>
        </w:rPr>
      </w:pPr>
      <w:r>
        <w:rPr>
          <w:sz w:val="28"/>
          <w:szCs w:val="28"/>
          <w:lang w:val="tt"/>
        </w:rPr>
        <w:lastRenderedPageBreak/>
        <w:t>2.12.2. Муниципаль хезмәт күрсәтү нәтиҗәсен алганда чиратта көтүнең максималь срогы 15 минуттан артмаска тиеш.</w:t>
      </w:r>
    </w:p>
    <w:p w:rsidR="00AA4FBD" w:rsidRPr="00D2201A" w:rsidRDefault="00AA4FBD" w:rsidP="00AA4FBD">
      <w:pPr>
        <w:ind w:right="-1" w:firstLine="427"/>
        <w:jc w:val="both"/>
        <w:rPr>
          <w:sz w:val="28"/>
          <w:szCs w:val="28"/>
          <w:lang w:val="tt"/>
        </w:rPr>
      </w:pPr>
    </w:p>
    <w:p w:rsidR="00AA4FBD" w:rsidRPr="00D2201A" w:rsidRDefault="00AA4FBD" w:rsidP="00AA4FBD">
      <w:pPr>
        <w:ind w:right="-1"/>
        <w:jc w:val="center"/>
        <w:rPr>
          <w:sz w:val="28"/>
          <w:szCs w:val="28"/>
          <w:lang w:val="tt"/>
        </w:rPr>
      </w:pPr>
      <w:r w:rsidRPr="005A7931">
        <w:rPr>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w:t>
      </w:r>
    </w:p>
    <w:p w:rsidR="00AA4FBD" w:rsidRPr="00D2201A" w:rsidRDefault="00AA4FBD" w:rsidP="00AA4FBD">
      <w:pPr>
        <w:ind w:right="-1" w:firstLine="427"/>
        <w:jc w:val="both"/>
        <w:rPr>
          <w:sz w:val="28"/>
          <w:szCs w:val="28"/>
          <w:lang w:val="tt"/>
        </w:rPr>
      </w:pPr>
    </w:p>
    <w:p w:rsidR="00AA4FBD" w:rsidRPr="00D2201A" w:rsidRDefault="00AA4FBD" w:rsidP="00AA4FBD">
      <w:pPr>
        <w:tabs>
          <w:tab w:val="num" w:pos="0"/>
        </w:tabs>
        <w:ind w:right="-1" w:firstLine="709"/>
        <w:jc w:val="both"/>
        <w:rPr>
          <w:sz w:val="28"/>
          <w:szCs w:val="28"/>
          <w:lang w:val="tt"/>
        </w:rPr>
      </w:pPr>
      <w:r>
        <w:rPr>
          <w:sz w:val="28"/>
          <w:szCs w:val="28"/>
          <w:lang w:val="tt"/>
        </w:rPr>
        <w:t xml:space="preserve">2.13.1. КФҮкә гариза биргән көнне шәхси мөрәҗәгатьтә мөрәҗәгать итүчегә гаризаның җибәрелүен раслаучы теркәү номеры белән АИС КФҮтән расписка һәм электрон гариза бирү датасы бирелә.  </w:t>
      </w:r>
    </w:p>
    <w:p w:rsidR="00AA4FBD" w:rsidRPr="00D2201A" w:rsidRDefault="00AA4FBD" w:rsidP="00AA4FBD">
      <w:pPr>
        <w:ind w:right="-1" w:firstLine="709"/>
        <w:jc w:val="both"/>
        <w:rPr>
          <w:sz w:val="28"/>
          <w:szCs w:val="28"/>
          <w:lang w:val="tt"/>
        </w:rPr>
      </w:pPr>
      <w:r>
        <w:rPr>
          <w:sz w:val="28"/>
          <w:szCs w:val="28"/>
          <w:lang w:val="tt"/>
        </w:rPr>
        <w:t>2.13.2. Гаризаны Республика порталы аша юллаганда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AA4FBD" w:rsidRPr="00D2201A" w:rsidRDefault="00AA4FBD" w:rsidP="00AA4FBD">
      <w:pPr>
        <w:ind w:right="-1" w:firstLine="427"/>
        <w:jc w:val="both"/>
        <w:rPr>
          <w:sz w:val="28"/>
          <w:szCs w:val="28"/>
          <w:lang w:val="tt"/>
        </w:rPr>
      </w:pPr>
    </w:p>
    <w:p w:rsidR="00AA4FBD" w:rsidRPr="00D2201A" w:rsidRDefault="00AA4FBD" w:rsidP="00AA4FBD">
      <w:pPr>
        <w:ind w:right="-1" w:firstLine="427"/>
        <w:jc w:val="center"/>
        <w:rPr>
          <w:sz w:val="28"/>
          <w:szCs w:val="28"/>
          <w:lang w:val="tt"/>
        </w:rPr>
      </w:pPr>
      <w:r w:rsidRPr="005A7931">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AA4FBD" w:rsidRPr="00D2201A" w:rsidRDefault="00AA4FBD" w:rsidP="00AA4FBD">
      <w:pPr>
        <w:ind w:right="-1" w:firstLine="427"/>
        <w:jc w:val="both"/>
        <w:rPr>
          <w:sz w:val="28"/>
          <w:szCs w:val="28"/>
          <w:lang w:val="tt"/>
        </w:rPr>
      </w:pPr>
    </w:p>
    <w:p w:rsidR="00AA4FBD" w:rsidRPr="00D2201A" w:rsidRDefault="00AA4FBD" w:rsidP="00AA4FBD">
      <w:pPr>
        <w:pStyle w:val="ConsPlusNormal"/>
        <w:ind w:right="-1" w:firstLine="709"/>
        <w:jc w:val="both"/>
        <w:rPr>
          <w:rFonts w:ascii="Times New Roman" w:hAnsi="Times New Roman" w:cs="Times New Roman"/>
          <w:sz w:val="28"/>
          <w:szCs w:val="28"/>
          <w:lang w:val="tt"/>
        </w:rPr>
      </w:pPr>
      <w:r>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AA4FBD" w:rsidRPr="00D2201A" w:rsidRDefault="00AA4FBD" w:rsidP="00AA4FBD">
      <w:pPr>
        <w:pStyle w:val="ConsPlusNormal"/>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AA4FBD" w:rsidRPr="00D2201A" w:rsidRDefault="00AA4FBD" w:rsidP="00AA4FBD">
      <w:pPr>
        <w:pStyle w:val="ConsPlusNormal"/>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AA4FBD" w:rsidRPr="00D2201A" w:rsidRDefault="00AA4FBD" w:rsidP="00AA4FBD">
      <w:pPr>
        <w:tabs>
          <w:tab w:val="num" w:pos="370"/>
        </w:tabs>
        <w:ind w:right="-1" w:firstLine="709"/>
        <w:jc w:val="both"/>
        <w:rPr>
          <w:sz w:val="28"/>
          <w:szCs w:val="28"/>
          <w:lang w:val="tt"/>
        </w:rPr>
      </w:pPr>
      <w:r w:rsidRPr="005A7931">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A4FBD" w:rsidRPr="00D2201A" w:rsidRDefault="00AA4FBD" w:rsidP="00AA4FBD">
      <w:pPr>
        <w:tabs>
          <w:tab w:val="num" w:pos="370"/>
        </w:tabs>
        <w:ind w:right="-1" w:firstLine="709"/>
        <w:jc w:val="both"/>
        <w:rPr>
          <w:sz w:val="28"/>
          <w:szCs w:val="28"/>
          <w:lang w:val="tt"/>
        </w:rPr>
      </w:pPr>
      <w:r>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AA4FBD" w:rsidRPr="00D2201A" w:rsidRDefault="00AA4FBD" w:rsidP="00AA4FBD">
      <w:pPr>
        <w:tabs>
          <w:tab w:val="num" w:pos="370"/>
        </w:tabs>
        <w:ind w:right="-1" w:firstLine="709"/>
        <w:jc w:val="both"/>
        <w:rPr>
          <w:sz w:val="28"/>
          <w:szCs w:val="28"/>
          <w:lang w:val="tt"/>
        </w:rPr>
      </w:pPr>
      <w:r w:rsidRPr="005A7931">
        <w:rPr>
          <w:sz w:val="28"/>
          <w:szCs w:val="28"/>
          <w:lang w:val="tt"/>
        </w:rPr>
        <w:t>1) күрү һәм мөстәкыйль хәрәкәт итү функциясенең тотрыклы бозылуы булган инвалидларны озата бару һәм аларга ярдәм күрсәтү;</w:t>
      </w:r>
    </w:p>
    <w:p w:rsidR="00AA4FBD" w:rsidRPr="00D2201A" w:rsidRDefault="00AA4FBD" w:rsidP="00AA4FBD">
      <w:pPr>
        <w:tabs>
          <w:tab w:val="num" w:pos="370"/>
        </w:tabs>
        <w:ind w:right="-1" w:firstLine="709"/>
        <w:jc w:val="both"/>
        <w:rPr>
          <w:sz w:val="28"/>
          <w:szCs w:val="28"/>
          <w:lang w:val="tt"/>
        </w:rPr>
      </w:pPr>
      <w:r w:rsidRPr="005A7931">
        <w:rPr>
          <w:sz w:val="28"/>
          <w:szCs w:val="28"/>
          <w:lang w:val="tt"/>
        </w:rPr>
        <w:t>2) транспорт чарасына утырту һәм аннан төшерү мөмкинлеге, шул исәптән кресло-колясканы файдаланып;</w:t>
      </w:r>
    </w:p>
    <w:p w:rsidR="00AA4FBD" w:rsidRPr="00D2201A" w:rsidRDefault="00AA4FBD" w:rsidP="00AA4FBD">
      <w:pPr>
        <w:tabs>
          <w:tab w:val="num" w:pos="370"/>
        </w:tabs>
        <w:ind w:right="-1" w:firstLine="709"/>
        <w:jc w:val="both"/>
        <w:rPr>
          <w:sz w:val="28"/>
          <w:szCs w:val="28"/>
          <w:lang w:val="tt"/>
        </w:rPr>
      </w:pPr>
      <w:r w:rsidRPr="005A7931">
        <w:rPr>
          <w:sz w:val="28"/>
          <w:szCs w:val="28"/>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AA4FBD" w:rsidRPr="00D2201A" w:rsidRDefault="00AA4FBD" w:rsidP="00AA4FBD">
      <w:pPr>
        <w:tabs>
          <w:tab w:val="num" w:pos="370"/>
        </w:tabs>
        <w:ind w:right="-1" w:firstLine="709"/>
        <w:jc w:val="both"/>
        <w:rPr>
          <w:sz w:val="28"/>
          <w:szCs w:val="28"/>
          <w:lang w:val="tt"/>
        </w:rPr>
      </w:pPr>
      <w:r w:rsidRPr="005A7931">
        <w:rPr>
          <w:sz w:val="28"/>
          <w:szCs w:val="28"/>
          <w:lang w:val="tt"/>
        </w:rPr>
        <w:lastRenderedPageBreak/>
        <w:t>4) инвалидлар өчен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AA4FBD" w:rsidRPr="00D2201A" w:rsidRDefault="00AA4FBD" w:rsidP="00AA4FBD">
      <w:pPr>
        <w:tabs>
          <w:tab w:val="num" w:pos="370"/>
        </w:tabs>
        <w:ind w:right="-1" w:firstLine="709"/>
        <w:jc w:val="both"/>
        <w:rPr>
          <w:sz w:val="28"/>
          <w:szCs w:val="28"/>
          <w:lang w:val="tt"/>
        </w:rPr>
      </w:pPr>
      <w:r w:rsidRPr="005A7931">
        <w:rPr>
          <w:sz w:val="28"/>
          <w:szCs w:val="28"/>
          <w:lang w:val="tt"/>
        </w:rPr>
        <w:t>5) сурдотәрҗемәче һәм тифлосурдотәрҗемә кертүне;</w:t>
      </w:r>
    </w:p>
    <w:p w:rsidR="00AA4FBD" w:rsidRPr="00D2201A" w:rsidRDefault="00AA4FBD" w:rsidP="00AA4FBD">
      <w:pPr>
        <w:tabs>
          <w:tab w:val="num" w:pos="370"/>
        </w:tabs>
        <w:ind w:right="-1" w:firstLine="709"/>
        <w:jc w:val="both"/>
        <w:rPr>
          <w:sz w:val="28"/>
          <w:szCs w:val="28"/>
          <w:lang w:val="tt"/>
        </w:rPr>
      </w:pPr>
      <w:r w:rsidRPr="005A7931">
        <w:rPr>
          <w:sz w:val="28"/>
          <w:szCs w:val="28"/>
          <w:lang w:val="tt"/>
        </w:rPr>
        <w:t>6) озатучы-этне, махсус укытуны раслаучы һәм Россия Федерациясе Хезмәт һәм социаль яклау министрлыгының «Озатучы-этне махсус укытуны раслаучы документ формасын һәм аны бирү тәртибен раслау турында» 2015 елның 22 июнендәге 386н номерлы боерыгы белән билгеләнгән рәвештә һәм тәртиптә бирелүче документ булганда, кертү</w:t>
      </w:r>
    </w:p>
    <w:p w:rsidR="00AA4FBD" w:rsidRPr="00D2201A" w:rsidRDefault="00AA4FBD" w:rsidP="00AA4FBD">
      <w:pPr>
        <w:ind w:right="-1" w:firstLine="709"/>
        <w:jc w:val="both"/>
        <w:rPr>
          <w:sz w:val="28"/>
          <w:szCs w:val="28"/>
          <w:lang w:val="tt"/>
        </w:rPr>
      </w:pPr>
      <w:r w:rsidRPr="005A7931">
        <w:rPr>
          <w:sz w:val="28"/>
          <w:szCs w:val="28"/>
          <w:lang w:val="tt"/>
        </w:rPr>
        <w:t>Муниципаль хезмәт күрсәтү гамәлгә ашырыла торган объектлардан һәм әлеге пунктның 1 - 4 пунктчаларында күрсәтелгән муниципаль хезмәт күрсәткәндә кулланыла торган акчалардан инвалидларның файдалана алуын тәэмин итү өлешендә таләпләр 2016 елның 1 июленнән соң файдалануга тапшырылган яисә модернизация узган объектларга һәм чараларга карата кулланыла.</w:t>
      </w:r>
    </w:p>
    <w:p w:rsidR="00AA4FBD" w:rsidRPr="00D2201A" w:rsidRDefault="00AA4FBD" w:rsidP="00AA4FBD">
      <w:pPr>
        <w:ind w:right="-1" w:firstLine="427"/>
        <w:jc w:val="both"/>
        <w:rPr>
          <w:sz w:val="28"/>
          <w:szCs w:val="28"/>
          <w:lang w:val="tt"/>
        </w:rPr>
      </w:pPr>
    </w:p>
    <w:p w:rsidR="00AA4FBD" w:rsidRPr="00C0195E" w:rsidRDefault="00AA4FBD" w:rsidP="00AA4FBD">
      <w:pPr>
        <w:ind w:right="-1" w:firstLine="427"/>
        <w:jc w:val="center"/>
        <w:rPr>
          <w:sz w:val="28"/>
          <w:szCs w:val="28"/>
          <w:lang w:val="tt"/>
        </w:rPr>
      </w:pPr>
      <w:r w:rsidRPr="005A7931">
        <w:rPr>
          <w:sz w:val="28"/>
          <w:szCs w:val="28"/>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w:t>
      </w:r>
      <w:r>
        <w:rPr>
          <w:sz w:val="28"/>
          <w:szCs w:val="28"/>
          <w:lang w:val="tt"/>
        </w:rPr>
        <w:t>вазифаи</w:t>
      </w:r>
      <w:r w:rsidRPr="005A7931">
        <w:rPr>
          <w:sz w:val="28"/>
          <w:szCs w:val="28"/>
          <w:lang w:val="tt"/>
        </w:rPr>
        <w:t xml:space="preserve">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w:t>
      </w:r>
      <w:r>
        <w:rPr>
          <w:sz w:val="28"/>
          <w:szCs w:val="28"/>
          <w:lang w:val="tt"/>
        </w:rPr>
        <w:t>яисә</w:t>
      </w:r>
      <w:r w:rsidRPr="005A7931">
        <w:rPr>
          <w:sz w:val="28"/>
          <w:szCs w:val="28"/>
          <w:lang w:val="tt"/>
        </w:rPr>
        <w:t xml:space="preserve">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AA4FBD" w:rsidRPr="00C0195E" w:rsidRDefault="00AA4FBD" w:rsidP="00AA4FBD">
      <w:pPr>
        <w:ind w:right="-1" w:firstLine="427"/>
        <w:jc w:val="both"/>
        <w:rPr>
          <w:sz w:val="28"/>
          <w:szCs w:val="28"/>
          <w:lang w:val="tt"/>
        </w:rPr>
      </w:pPr>
    </w:p>
    <w:p w:rsidR="00AA4FBD" w:rsidRPr="00D2201A" w:rsidRDefault="00AA4FBD" w:rsidP="00AA4FBD">
      <w:pPr>
        <w:autoSpaceDE w:val="0"/>
        <w:autoSpaceDN w:val="0"/>
        <w:adjustRightInd w:val="0"/>
        <w:ind w:right="-1" w:firstLine="709"/>
        <w:jc w:val="both"/>
        <w:rPr>
          <w:sz w:val="28"/>
          <w:szCs w:val="28"/>
          <w:lang w:val="tt"/>
        </w:rPr>
      </w:pPr>
      <w:r>
        <w:rPr>
          <w:sz w:val="28"/>
          <w:szCs w:val="28"/>
          <w:lang w:val="tt"/>
        </w:rPr>
        <w:t>2.15.1. Муниципаль хезмәт күрсәтүнең һәркем файдалана алырлык булуы һәм сыйфат күрсәткечләре:</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җәмәгать транспортыннан файдалану мөмкинлеге булган зонада документлар кабул ителә торган бина урнашкан;</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AA4FBD" w:rsidRPr="00D63E8B" w:rsidRDefault="00AA4FBD" w:rsidP="00AA4FBD">
      <w:pPr>
        <w:autoSpaceDE w:val="0"/>
        <w:autoSpaceDN w:val="0"/>
        <w:adjustRightInd w:val="0"/>
        <w:ind w:right="-1" w:firstLine="709"/>
        <w:jc w:val="both"/>
        <w:rPr>
          <w:sz w:val="28"/>
          <w:szCs w:val="28"/>
        </w:rPr>
      </w:pPr>
      <w:r w:rsidRPr="00D63E8B">
        <w:rPr>
          <w:sz w:val="28"/>
          <w:szCs w:val="28"/>
          <w:lang w:val="tt"/>
        </w:rPr>
        <w:t xml:space="preserve">2.15.2. Дәүләт хезмәте күрсәтүнең сыйфаты күрсәткечләренә түбәндәгеләр керә: </w:t>
      </w:r>
    </w:p>
    <w:p w:rsidR="00AA4FBD" w:rsidRPr="00D63E8B" w:rsidRDefault="00AA4FBD" w:rsidP="00AA4FBD">
      <w:pPr>
        <w:pStyle w:val="af"/>
        <w:numPr>
          <w:ilvl w:val="0"/>
          <w:numId w:val="24"/>
        </w:numPr>
        <w:autoSpaceDE w:val="0"/>
        <w:autoSpaceDN w:val="0"/>
        <w:adjustRightInd w:val="0"/>
        <w:ind w:left="0" w:right="-1" w:firstLine="709"/>
        <w:contextualSpacing/>
        <w:jc w:val="both"/>
        <w:rPr>
          <w:sz w:val="28"/>
          <w:szCs w:val="28"/>
        </w:rPr>
      </w:pPr>
      <w:r w:rsidRPr="00D63E8B">
        <w:rPr>
          <w:sz w:val="28"/>
          <w:szCs w:val="28"/>
          <w:lang w:val="tt"/>
        </w:rPr>
        <w:t xml:space="preserve">1) документларны кабул итү һәм карап тикшерү срокларын үтәү; </w:t>
      </w:r>
    </w:p>
    <w:p w:rsidR="00AA4FBD" w:rsidRPr="00D63E8B" w:rsidRDefault="00AA4FBD" w:rsidP="00AA4FBD">
      <w:pPr>
        <w:pStyle w:val="af"/>
        <w:numPr>
          <w:ilvl w:val="0"/>
          <w:numId w:val="24"/>
        </w:numPr>
        <w:autoSpaceDE w:val="0"/>
        <w:autoSpaceDN w:val="0"/>
        <w:adjustRightInd w:val="0"/>
        <w:ind w:left="0" w:right="-1" w:firstLine="709"/>
        <w:contextualSpacing/>
        <w:jc w:val="both"/>
        <w:rPr>
          <w:sz w:val="28"/>
          <w:szCs w:val="28"/>
        </w:rPr>
      </w:pPr>
      <w:r w:rsidRPr="00D63E8B">
        <w:rPr>
          <w:sz w:val="28"/>
          <w:szCs w:val="28"/>
          <w:lang w:val="tt"/>
        </w:rPr>
        <w:t xml:space="preserve">2) муниципаль хезмәт нәтиҗәсен алу срокларын үтәү; </w:t>
      </w:r>
    </w:p>
    <w:p w:rsidR="00AA4FBD" w:rsidRPr="00D63E8B" w:rsidRDefault="00AA4FBD" w:rsidP="00AA4FBD">
      <w:pPr>
        <w:pStyle w:val="af"/>
        <w:numPr>
          <w:ilvl w:val="0"/>
          <w:numId w:val="24"/>
        </w:numPr>
        <w:autoSpaceDE w:val="0"/>
        <w:autoSpaceDN w:val="0"/>
        <w:adjustRightInd w:val="0"/>
        <w:ind w:left="0" w:right="-1" w:firstLine="709"/>
        <w:contextualSpacing/>
        <w:jc w:val="both"/>
        <w:rPr>
          <w:sz w:val="28"/>
          <w:szCs w:val="28"/>
        </w:rPr>
      </w:pPr>
      <w:r w:rsidRPr="00D63E8B">
        <w:rPr>
          <w:sz w:val="28"/>
          <w:szCs w:val="28"/>
          <w:lang w:val="tt"/>
        </w:rPr>
        <w:lastRenderedPageBreak/>
        <w:t xml:space="preserve">башкарма комитет хезмәткәрләре тарафыннан Регламентны бозуга карата нигезле шикаятьләр булмау; </w:t>
      </w:r>
    </w:p>
    <w:p w:rsidR="00AA4FBD" w:rsidRPr="00D63E8B" w:rsidRDefault="00AA4FBD" w:rsidP="00AA4FBD">
      <w:pPr>
        <w:pStyle w:val="af"/>
        <w:numPr>
          <w:ilvl w:val="0"/>
          <w:numId w:val="24"/>
        </w:numPr>
        <w:autoSpaceDE w:val="0"/>
        <w:autoSpaceDN w:val="0"/>
        <w:adjustRightInd w:val="0"/>
        <w:ind w:left="0" w:right="-1" w:firstLine="709"/>
        <w:contextualSpacing/>
        <w:jc w:val="both"/>
        <w:rPr>
          <w:sz w:val="28"/>
          <w:szCs w:val="28"/>
        </w:rPr>
      </w:pPr>
      <w:r w:rsidRPr="00D63E8B">
        <w:rPr>
          <w:sz w:val="28"/>
          <w:szCs w:val="28"/>
          <w:lang w:val="tt"/>
        </w:rPr>
        <w:t xml:space="preserve">мөрәҗәгать итүченең </w:t>
      </w:r>
      <w:r>
        <w:rPr>
          <w:sz w:val="28"/>
          <w:szCs w:val="28"/>
          <w:lang w:val="tt"/>
        </w:rPr>
        <w:t>вазифаи</w:t>
      </w:r>
      <w:r w:rsidRPr="00D63E8B">
        <w:rPr>
          <w:sz w:val="28"/>
          <w:szCs w:val="28"/>
          <w:lang w:val="tt"/>
        </w:rPr>
        <w:t xml:space="preserve"> затлар белән багланышлары саны (консультацияләрне исәпкә алмыйча): </w:t>
      </w:r>
    </w:p>
    <w:p w:rsidR="00AA4FBD" w:rsidRPr="00D63E8B" w:rsidRDefault="00AA4FBD" w:rsidP="00AA4FBD">
      <w:pPr>
        <w:autoSpaceDE w:val="0"/>
        <w:autoSpaceDN w:val="0"/>
        <w:adjustRightInd w:val="0"/>
        <w:ind w:right="-1" w:firstLine="709"/>
        <w:jc w:val="both"/>
        <w:rPr>
          <w:sz w:val="28"/>
          <w:szCs w:val="28"/>
        </w:rPr>
      </w:pPr>
      <w:r w:rsidRPr="00D63E8B">
        <w:rPr>
          <w:sz w:val="28"/>
          <w:szCs w:val="28"/>
          <w:lang w:val="tt"/>
        </w:rPr>
        <w:t xml:space="preserve">4.1) муниципаль хезмәт күрсәтелгәндә мөрәҗәгать итүченең </w:t>
      </w:r>
      <w:r>
        <w:rPr>
          <w:sz w:val="28"/>
          <w:szCs w:val="28"/>
          <w:lang w:val="tt"/>
        </w:rPr>
        <w:t>КФҮ</w:t>
      </w:r>
      <w:r w:rsidRPr="00D63E8B">
        <w:rPr>
          <w:sz w:val="28"/>
          <w:szCs w:val="28"/>
          <w:lang w:val="tt"/>
        </w:rPr>
        <w:t>хезмәткәрләре белән хезмәттәшлеге барлык кирәкле документлар белән гариза биргәндә бер тапкыр гамәлгә ашырыла;</w:t>
      </w:r>
    </w:p>
    <w:p w:rsidR="00AA4FBD" w:rsidRPr="00D63E8B" w:rsidRDefault="00AA4FBD" w:rsidP="00AA4FBD">
      <w:pPr>
        <w:autoSpaceDE w:val="0"/>
        <w:autoSpaceDN w:val="0"/>
        <w:adjustRightInd w:val="0"/>
        <w:ind w:right="-1" w:firstLine="709"/>
        <w:jc w:val="both"/>
        <w:rPr>
          <w:sz w:val="28"/>
          <w:szCs w:val="28"/>
        </w:rPr>
      </w:pPr>
      <w:r w:rsidRPr="00D63E8B">
        <w:rPr>
          <w:sz w:val="28"/>
          <w:szCs w:val="28"/>
          <w:lang w:val="tt"/>
        </w:rPr>
        <w:t xml:space="preserve">4.2) муниципаль хезмәт күрсәтү нәтиҗәсен кәгазьдә электрон документның нөсхәсе рәвешендә </w:t>
      </w:r>
      <w:r>
        <w:rPr>
          <w:sz w:val="28"/>
          <w:szCs w:val="28"/>
          <w:lang w:val="tt"/>
        </w:rPr>
        <w:t>КФҮ</w:t>
      </w:r>
      <w:r w:rsidRPr="00D63E8B">
        <w:rPr>
          <w:sz w:val="28"/>
          <w:szCs w:val="28"/>
          <w:lang w:val="tt"/>
        </w:rPr>
        <w:t xml:space="preserve">да алу кирәк булган очракта, бер тапкыр.  </w:t>
      </w:r>
    </w:p>
    <w:p w:rsidR="00AA4FBD" w:rsidRPr="00D63E8B" w:rsidRDefault="00AA4FBD" w:rsidP="00AA4FBD">
      <w:pPr>
        <w:autoSpaceDE w:val="0"/>
        <w:autoSpaceDN w:val="0"/>
        <w:adjustRightInd w:val="0"/>
        <w:ind w:right="-1" w:firstLine="709"/>
        <w:jc w:val="both"/>
        <w:rPr>
          <w:sz w:val="28"/>
          <w:szCs w:val="28"/>
        </w:rPr>
      </w:pPr>
      <w:r w:rsidRPr="00D63E8B">
        <w:rPr>
          <w:sz w:val="28"/>
          <w:szCs w:val="28"/>
          <w:lang w:val="tt"/>
        </w:rPr>
        <w:t xml:space="preserve">Муниципаль хезмәт күрсәтелгәндә мөрәҗәгать итүченең </w:t>
      </w:r>
      <w:r>
        <w:rPr>
          <w:sz w:val="28"/>
          <w:szCs w:val="28"/>
          <w:lang w:val="tt"/>
        </w:rPr>
        <w:t>вазифаи</w:t>
      </w:r>
      <w:r w:rsidRPr="00D63E8B">
        <w:rPr>
          <w:sz w:val="28"/>
          <w:szCs w:val="28"/>
          <w:lang w:val="tt"/>
        </w:rPr>
        <w:t xml:space="preserve"> затлар белән бер мәртәбә хезмәттәшлеге озынлыгы 15 минуттан артмый. </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AA4FBD" w:rsidRPr="00C0195E" w:rsidRDefault="00AA4FBD" w:rsidP="00AA4FBD">
      <w:pPr>
        <w:autoSpaceDE w:val="0"/>
        <w:autoSpaceDN w:val="0"/>
        <w:adjustRightInd w:val="0"/>
        <w:ind w:right="-1" w:firstLine="709"/>
        <w:jc w:val="both"/>
        <w:rPr>
          <w:sz w:val="28"/>
          <w:szCs w:val="28"/>
          <w:lang w:val="tt"/>
        </w:rPr>
      </w:pPr>
      <w:r>
        <w:rPr>
          <w:sz w:val="28"/>
          <w:szCs w:val="28"/>
          <w:lang w:val="tt"/>
        </w:rPr>
        <w:t>2.15.3. Муниципаль хезмәт күрсәтү барышы турында мәгълүматны мөрәҗәгать итүче Бердәм порталда яисә Республика порталында, КФҮда алырга мөмкин.</w:t>
      </w:r>
    </w:p>
    <w:p w:rsidR="00AA4FBD" w:rsidRPr="00C0195E" w:rsidRDefault="00AA4FBD" w:rsidP="00AA4FBD">
      <w:pPr>
        <w:autoSpaceDE w:val="0"/>
        <w:autoSpaceDN w:val="0"/>
        <w:adjustRightInd w:val="0"/>
        <w:ind w:right="-1" w:firstLine="709"/>
        <w:jc w:val="both"/>
        <w:rPr>
          <w:sz w:val="28"/>
          <w:szCs w:val="28"/>
          <w:lang w:val="tt"/>
        </w:rPr>
      </w:pPr>
      <w:r>
        <w:rPr>
          <w:sz w:val="28"/>
          <w:szCs w:val="28"/>
          <w:lang w:val="tt"/>
        </w:rPr>
        <w:t>2.15.4. Муниципаль хезмәт күрсәтү мөрәҗәгать итүчене яшәү урынына яисә экстерриториаль принцип буенча фактта яшәү (булу) урынына бәйсез рәвештә теләсә кайсы КФҮда гамәлгә ашырыла.</w:t>
      </w:r>
    </w:p>
    <w:p w:rsidR="00AA4FBD" w:rsidRPr="00D2201A" w:rsidRDefault="00AA4FBD" w:rsidP="00AA4FBD">
      <w:pPr>
        <w:ind w:right="-1" w:firstLine="709"/>
        <w:jc w:val="both"/>
        <w:rPr>
          <w:sz w:val="28"/>
          <w:szCs w:val="28"/>
          <w:lang w:val="tt"/>
        </w:rPr>
      </w:pPr>
      <w:r w:rsidRPr="005A7931">
        <w:rPr>
          <w:sz w:val="28"/>
          <w:szCs w:val="28"/>
          <w:lang w:val="tt"/>
        </w:rPr>
        <w:t>Муниципаль хезмәт күрсәтү комплекслы гарызнамә составында күрсәтелә.</w:t>
      </w:r>
    </w:p>
    <w:p w:rsidR="00AA4FBD" w:rsidRPr="00D2201A" w:rsidRDefault="00AA4FBD" w:rsidP="00AA4FBD">
      <w:pPr>
        <w:ind w:right="-1" w:firstLine="427"/>
        <w:jc w:val="both"/>
        <w:rPr>
          <w:sz w:val="28"/>
          <w:szCs w:val="28"/>
          <w:lang w:val="tt"/>
        </w:rPr>
      </w:pPr>
    </w:p>
    <w:p w:rsidR="00AA4FBD" w:rsidRPr="00D2201A" w:rsidRDefault="00AA4FBD" w:rsidP="00AA4FBD">
      <w:pPr>
        <w:ind w:right="-1"/>
        <w:jc w:val="center"/>
        <w:rPr>
          <w:sz w:val="28"/>
          <w:szCs w:val="28"/>
          <w:lang w:val="tt"/>
        </w:rPr>
      </w:pPr>
      <w:r w:rsidRPr="005A7931">
        <w:rPr>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AA4FBD" w:rsidRPr="00D2201A" w:rsidRDefault="00AA4FBD" w:rsidP="00AA4FBD">
      <w:pPr>
        <w:ind w:right="-1" w:firstLine="427"/>
        <w:jc w:val="both"/>
        <w:rPr>
          <w:sz w:val="28"/>
          <w:szCs w:val="28"/>
          <w:lang w:val="tt"/>
        </w:rPr>
      </w:pPr>
    </w:p>
    <w:p w:rsidR="00AA4FBD" w:rsidRPr="00D2201A" w:rsidRDefault="00AA4FBD" w:rsidP="00AA4FBD">
      <w:pPr>
        <w:tabs>
          <w:tab w:val="left" w:pos="709"/>
        </w:tabs>
        <w:ind w:right="-1" w:firstLine="709"/>
        <w:jc w:val="both"/>
        <w:rPr>
          <w:sz w:val="28"/>
          <w:szCs w:val="28"/>
          <w:lang w:val="tt"/>
        </w:rPr>
      </w:pPr>
      <w:r>
        <w:rPr>
          <w:sz w:val="28"/>
          <w:szCs w:val="28"/>
          <w:lang w:val="tt"/>
        </w:rPr>
        <w:t>2.16.1. Электрон формада муниципаль хезмәт күрсәтелгәндә, мөрәҗәгать итүче түбәндәгеләргә хокуклы:</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б) муниципаль хезмәт күрсәтү турында гариза һәм муниципаль хезмәт күрсәтү өчен кирәкле башка документлар, шул исәптән элек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в) муниципаль хезмәт күрсәтү турында электрон формада бирелгән гаризаларны үтәү барышы турында мәгълүматлар алырга;</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г) Республика порталы ярдәмендә муниципаль хезмәт күрсәтүнең сыйфатын бәяләүне гамәлгә ашырырга;</w:t>
      </w:r>
    </w:p>
    <w:p w:rsidR="00AA4FBD" w:rsidRPr="005A7931" w:rsidRDefault="00AA4FBD" w:rsidP="00AA4FBD">
      <w:pPr>
        <w:tabs>
          <w:tab w:val="left" w:pos="709"/>
        </w:tabs>
        <w:ind w:right="-1" w:firstLine="709"/>
        <w:jc w:val="both"/>
        <w:rPr>
          <w:sz w:val="28"/>
          <w:szCs w:val="28"/>
        </w:rPr>
      </w:pPr>
      <w:r w:rsidRPr="005A7931">
        <w:rPr>
          <w:sz w:val="28"/>
          <w:szCs w:val="28"/>
          <w:lang w:val="tt"/>
        </w:rPr>
        <w:t>д) муниципаль хезмәт күрсәтү нәтиҗәсен электрон документ формасында алырга;</w:t>
      </w:r>
    </w:p>
    <w:p w:rsidR="00AA4FBD" w:rsidRPr="005A7931" w:rsidRDefault="00AA4FBD" w:rsidP="00AA4FBD">
      <w:pPr>
        <w:suppressAutoHyphens/>
        <w:ind w:right="-1" w:firstLine="709"/>
        <w:jc w:val="both"/>
        <w:rPr>
          <w:sz w:val="28"/>
          <w:szCs w:val="28"/>
        </w:rPr>
      </w:pPr>
      <w:r w:rsidRPr="005A7931">
        <w:rPr>
          <w:sz w:val="28"/>
          <w:szCs w:val="28"/>
          <w:lang w:val="tt"/>
        </w:rPr>
        <w:t xml:space="preserve">е) дәүләт һәм муниципаль хезмәтләрне дәүләт һәм муниципаль хезмәтләрне күрсәтүче органнар, аларның </w:t>
      </w:r>
      <w:r>
        <w:rPr>
          <w:sz w:val="28"/>
          <w:szCs w:val="28"/>
          <w:lang w:val="tt"/>
        </w:rPr>
        <w:t>вазифаи</w:t>
      </w:r>
      <w:r w:rsidRPr="005A7931">
        <w:rPr>
          <w:sz w:val="28"/>
          <w:szCs w:val="28"/>
          <w:lang w:val="tt"/>
        </w:rPr>
        <w:t xml:space="preserve"> затлары, аларның </w:t>
      </w:r>
      <w:r>
        <w:rPr>
          <w:sz w:val="28"/>
          <w:szCs w:val="28"/>
          <w:lang w:val="tt"/>
        </w:rPr>
        <w:t>вазифаи</w:t>
      </w:r>
      <w:r w:rsidRPr="005A7931">
        <w:rPr>
          <w:sz w:val="28"/>
          <w:szCs w:val="28"/>
          <w:lang w:val="tt"/>
        </w:rPr>
        <w:t xml:space="preserve"> затлары, дәүләт һәм муниципаль хезмәтләрне күрсәтүче органнар, аларның </w:t>
      </w:r>
      <w:r>
        <w:rPr>
          <w:sz w:val="28"/>
          <w:szCs w:val="28"/>
          <w:lang w:val="tt"/>
        </w:rPr>
        <w:t>вазифаи</w:t>
      </w:r>
      <w:r w:rsidRPr="005A7931">
        <w:rPr>
          <w:sz w:val="28"/>
          <w:szCs w:val="28"/>
          <w:lang w:val="tt"/>
        </w:rPr>
        <w:t xml:space="preserve"> затлары, </w:t>
      </w:r>
      <w:r w:rsidRPr="005A7931">
        <w:rPr>
          <w:sz w:val="28"/>
          <w:szCs w:val="28"/>
          <w:lang w:val="tt"/>
        </w:rPr>
        <w:lastRenderedPageBreak/>
        <w:t>дәүләт һәм муниципаль хезмәткәрләрне судка кадәр (судтан тыш) шикаять белдерү процессын тәэмин итүче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 һәм гамәл кылмау.</w:t>
      </w:r>
    </w:p>
    <w:p w:rsidR="00AA4FBD" w:rsidRDefault="00AA4FBD" w:rsidP="00AA4FBD">
      <w:pPr>
        <w:suppressAutoHyphens/>
        <w:ind w:right="-1" w:firstLine="709"/>
        <w:jc w:val="both"/>
        <w:rPr>
          <w:sz w:val="28"/>
          <w:szCs w:val="28"/>
        </w:rPr>
      </w:pPr>
      <w:r>
        <w:rPr>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AA4FBD" w:rsidRPr="00052D1B" w:rsidRDefault="00AA4FBD" w:rsidP="00AA4FBD">
      <w:pPr>
        <w:suppressAutoHyphens/>
        <w:ind w:right="-1" w:firstLine="709"/>
        <w:jc w:val="both"/>
        <w:rPr>
          <w:sz w:val="28"/>
          <w:szCs w:val="28"/>
          <w:lang w:val="tt"/>
        </w:rPr>
      </w:pPr>
      <w:r>
        <w:rPr>
          <w:sz w:val="28"/>
          <w:szCs w:val="28"/>
          <w:lang w:val="tt"/>
        </w:rPr>
        <w:t>2.16.3. Мөрәҗәгать итүчеләрнең КФҮга (алга таба - язма) кабул итүгә язмасы Республика порталы, КФҮконтакт-үзәге телефоны аша башкарыла.</w:t>
      </w:r>
    </w:p>
    <w:p w:rsidR="00AA4FBD" w:rsidRPr="00D2201A" w:rsidRDefault="00AA4FBD" w:rsidP="00AA4FBD">
      <w:pPr>
        <w:suppressAutoHyphens/>
        <w:ind w:right="-1" w:firstLine="709"/>
        <w:jc w:val="both"/>
        <w:rPr>
          <w:sz w:val="28"/>
          <w:szCs w:val="28"/>
          <w:lang w:val="tt"/>
        </w:rPr>
      </w:pPr>
      <w:r w:rsidRPr="005A7931">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AA4FBD" w:rsidRPr="00D2201A" w:rsidRDefault="00AA4FBD" w:rsidP="00AA4FBD">
      <w:pPr>
        <w:suppressAutoHyphens/>
        <w:ind w:right="-1" w:firstLine="709"/>
        <w:jc w:val="both"/>
        <w:rPr>
          <w:sz w:val="28"/>
          <w:szCs w:val="28"/>
          <w:lang w:val="tt"/>
        </w:rPr>
      </w:pPr>
      <w:r w:rsidRPr="005A7931">
        <w:rPr>
          <w:sz w:val="28"/>
          <w:szCs w:val="28"/>
          <w:lang w:val="tt"/>
        </w:rPr>
        <w:t>Билгеләнгән датага язылу бу дата башланганчы бер тәүлек кала тәмамлана.</w:t>
      </w:r>
    </w:p>
    <w:p w:rsidR="00AA4FBD" w:rsidRPr="00D2201A" w:rsidRDefault="00AA4FBD" w:rsidP="00AA4FBD">
      <w:pPr>
        <w:suppressAutoHyphens/>
        <w:ind w:right="-1" w:firstLine="709"/>
        <w:jc w:val="both"/>
        <w:rPr>
          <w:sz w:val="28"/>
          <w:szCs w:val="28"/>
          <w:lang w:val="tt"/>
        </w:rPr>
      </w:pPr>
      <w:r w:rsidRPr="005A7931">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AA4FBD" w:rsidRPr="005A7931" w:rsidRDefault="00AA4FBD" w:rsidP="00AA4FBD">
      <w:pPr>
        <w:suppressAutoHyphens/>
        <w:ind w:right="-1" w:firstLine="709"/>
        <w:jc w:val="both"/>
        <w:rPr>
          <w:sz w:val="28"/>
          <w:szCs w:val="28"/>
        </w:rPr>
      </w:pPr>
      <w:r w:rsidRPr="005A7931">
        <w:rPr>
          <w:sz w:val="28"/>
          <w:szCs w:val="28"/>
          <w:lang w:val="tt"/>
        </w:rPr>
        <w:t>фамилиясен, исемен, атасының исемен (булган очракта);</w:t>
      </w:r>
    </w:p>
    <w:p w:rsidR="00AA4FBD" w:rsidRPr="005A7931" w:rsidRDefault="00AA4FBD" w:rsidP="00AA4FBD">
      <w:pPr>
        <w:suppressAutoHyphens/>
        <w:ind w:right="-1" w:firstLine="709"/>
        <w:jc w:val="both"/>
        <w:rPr>
          <w:sz w:val="28"/>
          <w:szCs w:val="28"/>
        </w:rPr>
      </w:pPr>
      <w:r w:rsidRPr="005A7931">
        <w:rPr>
          <w:sz w:val="28"/>
          <w:szCs w:val="28"/>
          <w:lang w:val="tt"/>
        </w:rPr>
        <w:t>телефон номеры;</w:t>
      </w:r>
    </w:p>
    <w:p w:rsidR="00AA4FBD" w:rsidRPr="005A7931" w:rsidRDefault="00AA4FBD" w:rsidP="00AA4FBD">
      <w:pPr>
        <w:suppressAutoHyphens/>
        <w:ind w:right="-1" w:firstLine="709"/>
        <w:jc w:val="both"/>
        <w:rPr>
          <w:sz w:val="28"/>
          <w:szCs w:val="28"/>
        </w:rPr>
      </w:pPr>
      <w:r w:rsidRPr="005A7931">
        <w:rPr>
          <w:sz w:val="28"/>
          <w:szCs w:val="28"/>
          <w:lang w:val="tt"/>
        </w:rPr>
        <w:t>электрон почта адресы (теләк буенча);</w:t>
      </w:r>
    </w:p>
    <w:p w:rsidR="00AA4FBD" w:rsidRPr="005A7931" w:rsidRDefault="00AA4FBD" w:rsidP="00AA4FBD">
      <w:pPr>
        <w:suppressAutoHyphens/>
        <w:ind w:right="-1" w:firstLine="709"/>
        <w:jc w:val="both"/>
        <w:rPr>
          <w:sz w:val="28"/>
          <w:szCs w:val="28"/>
        </w:rPr>
      </w:pPr>
      <w:r w:rsidRPr="005A7931">
        <w:rPr>
          <w:sz w:val="28"/>
          <w:szCs w:val="28"/>
          <w:lang w:val="tt"/>
        </w:rPr>
        <w:t>теләгән дата һәм кабул итү вакыты.</w:t>
      </w:r>
    </w:p>
    <w:p w:rsidR="00AA4FBD" w:rsidRPr="005A7931" w:rsidRDefault="00AA4FBD" w:rsidP="00AA4FBD">
      <w:pPr>
        <w:suppressAutoHyphens/>
        <w:ind w:right="-1" w:firstLine="709"/>
        <w:jc w:val="both"/>
        <w:rPr>
          <w:sz w:val="28"/>
          <w:szCs w:val="28"/>
        </w:rPr>
      </w:pPr>
      <w:r w:rsidRPr="005A7931">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AA4FBD" w:rsidRPr="000E44AE" w:rsidRDefault="00AA4FBD" w:rsidP="00AA4FBD">
      <w:pPr>
        <w:suppressAutoHyphens/>
        <w:ind w:right="-1" w:firstLine="709"/>
        <w:jc w:val="both"/>
        <w:rPr>
          <w:sz w:val="28"/>
          <w:szCs w:val="28"/>
          <w:lang w:val="tt"/>
        </w:rPr>
      </w:pPr>
      <w:r w:rsidRPr="005A7931">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AA4FBD" w:rsidRPr="000E44AE" w:rsidRDefault="00AA4FBD" w:rsidP="00AA4FBD">
      <w:pPr>
        <w:suppressAutoHyphens/>
        <w:ind w:right="-1" w:firstLine="709"/>
        <w:jc w:val="both"/>
        <w:rPr>
          <w:sz w:val="28"/>
          <w:szCs w:val="28"/>
          <w:lang w:val="tt"/>
        </w:rPr>
      </w:pPr>
      <w:r w:rsidRPr="005A7931">
        <w:rPr>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AA4FBD" w:rsidRPr="000E44AE" w:rsidRDefault="00AA4FBD" w:rsidP="00AA4FBD">
      <w:pPr>
        <w:suppressAutoHyphens/>
        <w:ind w:right="-1" w:firstLine="709"/>
        <w:jc w:val="both"/>
        <w:rPr>
          <w:sz w:val="28"/>
          <w:szCs w:val="28"/>
          <w:lang w:val="tt"/>
        </w:rPr>
      </w:pPr>
      <w:r w:rsidRPr="005A7931">
        <w:rPr>
          <w:sz w:val="28"/>
          <w:szCs w:val="28"/>
          <w:lang w:val="tt"/>
        </w:rPr>
        <w:t>Мөрәҗәгать итүче алдан язылудан теләсә кайсы вакытта баш тартырга хокуклы.</w:t>
      </w:r>
    </w:p>
    <w:p w:rsidR="00AA4FBD" w:rsidRPr="000E44AE" w:rsidRDefault="00AA4FBD" w:rsidP="00AA4FBD">
      <w:pPr>
        <w:ind w:right="-1" w:firstLine="709"/>
        <w:jc w:val="both"/>
        <w:rPr>
          <w:b/>
          <w:bCs/>
          <w:sz w:val="28"/>
          <w:szCs w:val="28"/>
          <w:lang w:val="tt"/>
        </w:rPr>
      </w:pPr>
      <w:r w:rsidRPr="005A7931">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AA4FBD" w:rsidRPr="000E44AE" w:rsidRDefault="00AA4FBD" w:rsidP="00AA4FBD">
      <w:pPr>
        <w:autoSpaceDE w:val="0"/>
        <w:autoSpaceDN w:val="0"/>
        <w:adjustRightInd w:val="0"/>
        <w:ind w:right="-1"/>
        <w:jc w:val="center"/>
        <w:rPr>
          <w:b/>
          <w:bCs/>
          <w:sz w:val="28"/>
          <w:szCs w:val="28"/>
          <w:lang w:val="tt"/>
        </w:rPr>
      </w:pPr>
    </w:p>
    <w:p w:rsidR="00AA4FBD" w:rsidRPr="000E44AE" w:rsidRDefault="00AA4FBD" w:rsidP="00AA4FBD">
      <w:pPr>
        <w:autoSpaceDE w:val="0"/>
        <w:autoSpaceDN w:val="0"/>
        <w:adjustRightInd w:val="0"/>
        <w:ind w:right="-1"/>
        <w:jc w:val="center"/>
        <w:rPr>
          <w:color w:val="000000"/>
          <w:sz w:val="28"/>
          <w:szCs w:val="28"/>
          <w:lang w:val="tt"/>
        </w:rPr>
      </w:pPr>
      <w:r w:rsidRPr="005A7931">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AA4FBD" w:rsidRPr="000E44AE" w:rsidRDefault="00AA4FBD" w:rsidP="00AA4FBD">
      <w:pPr>
        <w:autoSpaceDE w:val="0"/>
        <w:autoSpaceDN w:val="0"/>
        <w:adjustRightInd w:val="0"/>
        <w:ind w:right="-1"/>
        <w:jc w:val="center"/>
        <w:rPr>
          <w:sz w:val="28"/>
          <w:szCs w:val="28"/>
          <w:lang w:val="tt"/>
        </w:rPr>
      </w:pPr>
    </w:p>
    <w:p w:rsidR="00AA4FBD" w:rsidRPr="000E44AE" w:rsidRDefault="00AA4FBD" w:rsidP="00AA4FBD">
      <w:pPr>
        <w:suppressAutoHyphens/>
        <w:autoSpaceDE w:val="0"/>
        <w:autoSpaceDN w:val="0"/>
        <w:adjustRightInd w:val="0"/>
        <w:ind w:right="-1"/>
        <w:jc w:val="center"/>
        <w:rPr>
          <w:sz w:val="28"/>
          <w:szCs w:val="28"/>
          <w:lang w:val="tt"/>
        </w:rPr>
      </w:pPr>
      <w:r w:rsidRPr="005A7931">
        <w:rPr>
          <w:sz w:val="28"/>
          <w:szCs w:val="28"/>
          <w:lang w:val="tt"/>
        </w:rPr>
        <w:t>3.1. Муниципаль хезмәт күрсәткәндә гамәлләрнең эзлеклелеген тасвирлау</w:t>
      </w:r>
      <w:r w:rsidRPr="005A7931">
        <w:rPr>
          <w:sz w:val="28"/>
          <w:szCs w:val="28"/>
          <w:lang w:val="tt"/>
        </w:rPr>
        <w:br/>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3.1.1. Муниципаль хезмәт күрсәтү түбәндәге процедураларны үз эченә ала:</w:t>
      </w:r>
    </w:p>
    <w:p w:rsidR="00AA4FBD" w:rsidRPr="000E44AE" w:rsidRDefault="00AA4FBD" w:rsidP="00AA4FBD">
      <w:pPr>
        <w:suppressAutoHyphens/>
        <w:autoSpaceDE w:val="0"/>
        <w:autoSpaceDN w:val="0"/>
        <w:adjustRightInd w:val="0"/>
        <w:ind w:right="-1" w:firstLine="709"/>
        <w:jc w:val="both"/>
        <w:rPr>
          <w:sz w:val="28"/>
          <w:szCs w:val="28"/>
          <w:lang w:val="tt"/>
        </w:rPr>
      </w:pPr>
      <w:r w:rsidRPr="007F6F44">
        <w:rPr>
          <w:sz w:val="28"/>
          <w:szCs w:val="28"/>
          <w:lang w:val="tt"/>
        </w:rPr>
        <w:t>1) мөрәҗәгать итүчегә консультацияләр күрсәтү;</w:t>
      </w:r>
    </w:p>
    <w:p w:rsidR="00AA4FBD" w:rsidRPr="000E44AE" w:rsidRDefault="00AA4FBD" w:rsidP="00AA4FBD">
      <w:pPr>
        <w:suppressAutoHyphens/>
        <w:autoSpaceDE w:val="0"/>
        <w:autoSpaceDN w:val="0"/>
        <w:adjustRightInd w:val="0"/>
        <w:ind w:right="-1" w:firstLine="709"/>
        <w:jc w:val="both"/>
        <w:rPr>
          <w:sz w:val="28"/>
          <w:szCs w:val="28"/>
          <w:lang w:val="tt"/>
        </w:rPr>
      </w:pPr>
      <w:r w:rsidRPr="007F6F44">
        <w:rPr>
          <w:sz w:val="28"/>
          <w:szCs w:val="28"/>
          <w:lang w:val="tt"/>
        </w:rPr>
        <w:lastRenderedPageBreak/>
        <w:t>2) мөрәҗәгать итүче тарафыннан тапшырылган документлар комплектын кабул итү һәм карау;</w:t>
      </w:r>
    </w:p>
    <w:p w:rsidR="00AA4FBD" w:rsidRPr="000E44AE" w:rsidRDefault="00AA4FBD" w:rsidP="00AA4FBD">
      <w:pPr>
        <w:suppressAutoHyphens/>
        <w:autoSpaceDE w:val="0"/>
        <w:autoSpaceDN w:val="0"/>
        <w:adjustRightInd w:val="0"/>
        <w:ind w:right="-1" w:firstLine="709"/>
        <w:jc w:val="both"/>
        <w:rPr>
          <w:sz w:val="28"/>
          <w:szCs w:val="28"/>
          <w:lang w:val="tt"/>
        </w:rPr>
      </w:pPr>
      <w:r w:rsidRPr="007F6F44">
        <w:rPr>
          <w:sz w:val="28"/>
          <w:szCs w:val="28"/>
          <w:lang w:val="tt"/>
        </w:rPr>
        <w:t>3) ведомствоара гарызнамәләр муниципаль хезмәт күрсәтүдә катнашучы органнарга җибәрү;</w:t>
      </w:r>
    </w:p>
    <w:p w:rsidR="00AA4FBD" w:rsidRPr="000E44AE" w:rsidRDefault="00AA4FBD" w:rsidP="00AA4FBD">
      <w:pPr>
        <w:suppressAutoHyphens/>
        <w:autoSpaceDE w:val="0"/>
        <w:autoSpaceDN w:val="0"/>
        <w:adjustRightInd w:val="0"/>
        <w:ind w:right="-1" w:firstLine="709"/>
        <w:jc w:val="both"/>
        <w:rPr>
          <w:sz w:val="28"/>
          <w:szCs w:val="28"/>
          <w:lang w:val="tt"/>
        </w:rPr>
      </w:pPr>
      <w:r w:rsidRPr="00707736">
        <w:rPr>
          <w:sz w:val="28"/>
          <w:szCs w:val="28"/>
          <w:lang w:val="tt"/>
        </w:rPr>
        <w:t>4) муниципаль хезмәт күрсәтүнең нәтиҗәсен әзерләү;</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5) мөрәҗәгать итүчегә муниципаль хезмәт нәтиҗәсен бирү (җибәрү).</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jc w:val="center"/>
        <w:rPr>
          <w:sz w:val="28"/>
          <w:szCs w:val="28"/>
          <w:lang w:val="tt"/>
        </w:rPr>
      </w:pPr>
      <w:r w:rsidRPr="005A7931">
        <w:rPr>
          <w:sz w:val="28"/>
          <w:szCs w:val="28"/>
          <w:lang w:val="tt"/>
        </w:rPr>
        <w:t>3.2. Гариза бирүчегә консультацияләр бирү</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3.2.1. Административ процедураны үтәүне башлауның нигезе - мөрәҗәгать итүченең муниципаль хезмәт күрсәтүгә бәйле мәсьәләләр буенча мөрәҗәгате.</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түбәндәгеләр тора: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күпфункцияле үзәккә мөрәҗәгать иткәндә - КФҮ хезмәткәре;</w:t>
      </w:r>
    </w:p>
    <w:p w:rsidR="00AA4FBD" w:rsidRPr="000E44AE" w:rsidRDefault="00AA4FBD" w:rsidP="00AA4FBD">
      <w:pPr>
        <w:tabs>
          <w:tab w:val="left" w:pos="8610"/>
        </w:tabs>
        <w:ind w:right="-1" w:firstLine="709"/>
        <w:jc w:val="both"/>
        <w:rPr>
          <w:sz w:val="28"/>
          <w:szCs w:val="28"/>
          <w:lang w:val="tt"/>
        </w:rPr>
      </w:pPr>
      <w:r w:rsidRPr="005A7931">
        <w:rPr>
          <w:sz w:val="28"/>
          <w:szCs w:val="28"/>
          <w:lang w:val="tt"/>
        </w:rPr>
        <w:t>- мөрәҗәгать итүченең башкарма комитетка мөрәҗәгать итүендә - Татарстан Республикасы Мамадыш муниципаль районы башкарма комитетының инфраструктура үсеше бүлеге белгече.</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3.2.2. Мөрәҗәгать итүче муниципаль хезмәтне КФҮда шәхсән үзе һәм телефон һәм электрон почта аша күрсәтү тәртибе һәм сроклары турында консультация алырга хокуклы.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Мөрәҗәгать итүче муниципаль хезмәт күрсәтү тәртибе турында мәгълүматны </w:t>
      </w:r>
      <w:r>
        <w:rPr>
          <w:sz w:val="28"/>
          <w:szCs w:val="28"/>
          <w:lang w:val="tt"/>
        </w:rPr>
        <w:t>КФҮ</w:t>
      </w:r>
      <w:r w:rsidRPr="005A7931">
        <w:rPr>
          <w:sz w:val="28"/>
          <w:szCs w:val="28"/>
          <w:lang w:val="tt"/>
        </w:rPr>
        <w:t>http://mfc16.tatarstan.ru сайтыннан ирекле файдалану юлы белән алырга мөмкин.</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Процедураларның нәтиҗәсе: бирелә торган документациянең составы, формасы һәм муниципаль хезмәт алу өчен кирәкле башка мәсьәләләр буенча консультация.</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Консультирование өчен җаваплы </w:t>
      </w:r>
      <w:r>
        <w:rPr>
          <w:sz w:val="28"/>
          <w:szCs w:val="28"/>
          <w:lang w:val="tt"/>
        </w:rPr>
        <w:t>вазифаи</w:t>
      </w:r>
      <w:r w:rsidRPr="005A7931">
        <w:rPr>
          <w:sz w:val="28"/>
          <w:szCs w:val="28"/>
          <w:lang w:val="tt"/>
        </w:rPr>
        <w:t xml:space="preserve"> зат мөрәҗәгать итүчегә Регламентның 1.3.4 пункты таләпләре нигезендә хәбәр итә.</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билгеләнгән процедуралар мөрәҗәгать кергән көннән алып өч эш көне эчендә башкарыла.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jc w:val="center"/>
        <w:rPr>
          <w:sz w:val="28"/>
          <w:szCs w:val="28"/>
          <w:lang w:val="tt"/>
        </w:rPr>
      </w:pPr>
      <w:r w:rsidRPr="005A7931">
        <w:rPr>
          <w:sz w:val="28"/>
          <w:szCs w:val="28"/>
          <w:lang w:val="tt"/>
        </w:rPr>
        <w:lastRenderedPageBreak/>
        <w:t>3.3. Мөрәҗәгать итүче тарафыннан тапшырылган документлар комплектын кабул итү һәм карау</w:t>
      </w:r>
      <w:r w:rsidRPr="005A7931">
        <w:rPr>
          <w:sz w:val="28"/>
          <w:szCs w:val="28"/>
          <w:lang w:val="tt"/>
        </w:rPr>
        <w:br/>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3.3.1. </w:t>
      </w:r>
      <w:r>
        <w:rPr>
          <w:sz w:val="28"/>
          <w:szCs w:val="28"/>
          <w:lang w:val="tt"/>
        </w:rPr>
        <w:t>КФҮ</w:t>
      </w:r>
      <w:r w:rsidRPr="005A7931">
        <w:rPr>
          <w:sz w:val="28"/>
          <w:szCs w:val="28"/>
          <w:lang w:val="tt"/>
        </w:rPr>
        <w:t xml:space="preserve">аша муниципаль хезмәт күрсәтү өчен документлар кабул итү яисә </w:t>
      </w:r>
      <w:r>
        <w:rPr>
          <w:sz w:val="28"/>
          <w:szCs w:val="28"/>
          <w:lang w:val="tt"/>
        </w:rPr>
        <w:t>КФҮ</w:t>
      </w:r>
      <w:r w:rsidRPr="005A7931">
        <w:rPr>
          <w:sz w:val="28"/>
          <w:szCs w:val="28"/>
          <w:lang w:val="tt"/>
        </w:rPr>
        <w:t>ның читтән торып эш урыны.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3.3.1.1.  Мөрәҗәгать итүче (мөрәҗәгать итүче вәкиле) муниципаль хезмәт күрсәтү турында гарызнамә белән </w:t>
      </w:r>
      <w:r>
        <w:rPr>
          <w:sz w:val="28"/>
          <w:szCs w:val="28"/>
          <w:lang w:val="tt"/>
        </w:rPr>
        <w:t>КФҮ</w:t>
      </w:r>
      <w:r w:rsidRPr="005A7931">
        <w:rPr>
          <w:sz w:val="28"/>
          <w:szCs w:val="28"/>
          <w:lang w:val="tt"/>
        </w:rPr>
        <w:t xml:space="preserve">га мөрәҗәгать итә һәм документларны 2.5 пункты нигезендә тапшыра. Регламент. </w:t>
      </w:r>
    </w:p>
    <w:p w:rsidR="00AA4FBD" w:rsidRPr="000E44AE" w:rsidRDefault="00AA4FBD" w:rsidP="00AA4FBD">
      <w:pPr>
        <w:suppressAutoHyphens/>
        <w:autoSpaceDE w:val="0"/>
        <w:autoSpaceDN w:val="0"/>
        <w:adjustRightInd w:val="0"/>
        <w:ind w:right="-1" w:firstLine="709"/>
        <w:jc w:val="both"/>
        <w:rPr>
          <w:sz w:val="28"/>
          <w:szCs w:val="28"/>
          <w:lang w:val="tt"/>
        </w:rPr>
      </w:pPr>
      <w:r w:rsidRPr="0075272F">
        <w:rPr>
          <w:sz w:val="28"/>
          <w:szCs w:val="28"/>
          <w:lang w:val="tt"/>
        </w:rPr>
        <w:t xml:space="preserve">3.3.1.2. </w:t>
      </w:r>
      <w:r>
        <w:rPr>
          <w:sz w:val="28"/>
          <w:szCs w:val="28"/>
          <w:lang w:val="tt"/>
        </w:rPr>
        <w:t>КФҮ</w:t>
      </w:r>
      <w:r w:rsidRPr="0075272F">
        <w:rPr>
          <w:sz w:val="28"/>
          <w:szCs w:val="28"/>
          <w:lang w:val="tt"/>
        </w:rPr>
        <w:t xml:space="preserve">хезмәткәре, гаризаларны кабул итүче: </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мөрәҗәгать итүченең шәхесен раслый;</w:t>
      </w:r>
    </w:p>
    <w:p w:rsidR="00AA4FBD" w:rsidRPr="000E44AE" w:rsidRDefault="00AA4FBD" w:rsidP="00AA4FBD">
      <w:pPr>
        <w:suppressAutoHyphens/>
        <w:autoSpaceDE w:val="0"/>
        <w:autoSpaceDN w:val="0"/>
        <w:adjustRightInd w:val="0"/>
        <w:ind w:right="-1" w:firstLine="709"/>
        <w:jc w:val="both"/>
        <w:rPr>
          <w:sz w:val="28"/>
          <w:szCs w:val="28"/>
          <w:lang w:val="tt"/>
        </w:rPr>
      </w:pPr>
      <w:r w:rsidRPr="0075272F">
        <w:rPr>
          <w:sz w:val="28"/>
          <w:szCs w:val="28"/>
          <w:lang w:val="tt"/>
        </w:rPr>
        <w:t>мөрәҗәгать предметын билгели;</w:t>
      </w:r>
    </w:p>
    <w:p w:rsidR="00AA4FBD" w:rsidRPr="000E44AE" w:rsidRDefault="00AA4FBD" w:rsidP="00AA4FBD">
      <w:pPr>
        <w:suppressAutoHyphens/>
        <w:autoSpaceDE w:val="0"/>
        <w:autoSpaceDN w:val="0"/>
        <w:adjustRightInd w:val="0"/>
        <w:ind w:right="-1" w:firstLine="709"/>
        <w:jc w:val="both"/>
        <w:rPr>
          <w:sz w:val="28"/>
          <w:szCs w:val="28"/>
          <w:lang w:val="tt"/>
        </w:rPr>
      </w:pPr>
      <w:r w:rsidRPr="0075272F">
        <w:rPr>
          <w:sz w:val="28"/>
          <w:szCs w:val="28"/>
          <w:lang w:val="tt"/>
        </w:rPr>
        <w:t>документлар бирүче затның вәкаләтләрен тикшерә;</w:t>
      </w:r>
    </w:p>
    <w:p w:rsidR="00AA4FBD" w:rsidRPr="000E44AE" w:rsidRDefault="00AA4FBD" w:rsidP="00AA4FBD">
      <w:pPr>
        <w:suppressAutoHyphens/>
        <w:autoSpaceDE w:val="0"/>
        <w:autoSpaceDN w:val="0"/>
        <w:adjustRightInd w:val="0"/>
        <w:ind w:right="-1" w:firstLine="709"/>
        <w:jc w:val="both"/>
        <w:rPr>
          <w:sz w:val="28"/>
          <w:szCs w:val="28"/>
          <w:lang w:val="tt"/>
        </w:rPr>
      </w:pPr>
      <w:r w:rsidRPr="0075272F">
        <w:rPr>
          <w:sz w:val="28"/>
          <w:szCs w:val="28"/>
          <w:lang w:val="tt"/>
        </w:rPr>
        <w:t>документларны 2.5 пунктында күрсәтелгән таләпләргә туры килүен тикшерә. Регламент;</w:t>
      </w:r>
    </w:p>
    <w:p w:rsidR="00AA4FBD" w:rsidRPr="000E44AE" w:rsidRDefault="00AA4FBD" w:rsidP="00AA4FBD">
      <w:pPr>
        <w:suppressAutoHyphens/>
        <w:autoSpaceDE w:val="0"/>
        <w:autoSpaceDN w:val="0"/>
        <w:adjustRightInd w:val="0"/>
        <w:ind w:right="-1" w:firstLine="709"/>
        <w:jc w:val="both"/>
        <w:rPr>
          <w:sz w:val="28"/>
          <w:szCs w:val="28"/>
          <w:lang w:val="tt"/>
        </w:rPr>
      </w:pPr>
      <w:r w:rsidRPr="0075272F">
        <w:rPr>
          <w:sz w:val="28"/>
          <w:szCs w:val="28"/>
          <w:lang w:val="tt"/>
        </w:rPr>
        <w:t>КФҮ автоматлаштырылган мәгълүмати системасына гаризаның электрон формасын тутыра;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КФҮ АИС тан гаризаны ача;</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мөрәҗәгать итүчегә тикшерүгә һәм имзалауга тапшыра;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имзалаганнан соң, КФҮАИСта имзаланган гаризаны сканерлый;</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AA4FBD" w:rsidRDefault="00AA4FBD" w:rsidP="00AA4FBD">
      <w:pPr>
        <w:suppressAutoHyphens/>
        <w:autoSpaceDE w:val="0"/>
        <w:autoSpaceDN w:val="0"/>
        <w:adjustRightInd w:val="0"/>
        <w:ind w:right="-1" w:firstLine="709"/>
        <w:jc w:val="both"/>
        <w:rPr>
          <w:sz w:val="28"/>
          <w:szCs w:val="28"/>
        </w:rPr>
      </w:pPr>
      <w:r>
        <w:rPr>
          <w:sz w:val="28"/>
          <w:szCs w:val="28"/>
          <w:lang w:val="tt"/>
        </w:rPr>
        <w:t>имзаланган гаризаны һәм кәгазь документларның төп нөсхәләрен кире кайтара;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мөрәҗәгать итүчегә документларны кабул итүдә расписка бирә.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Процедуралар нәтиҗәсе: җибәрергә әзер гариза һәм документлар пакеты. </w:t>
      </w:r>
    </w:p>
    <w:p w:rsidR="00AA4FBD" w:rsidRPr="00052D1B"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3.3.1.3. </w:t>
      </w:r>
      <w:r>
        <w:rPr>
          <w:sz w:val="28"/>
          <w:szCs w:val="28"/>
          <w:lang w:val="tt"/>
        </w:rPr>
        <w:t>КФҮ</w:t>
      </w:r>
      <w:r w:rsidRPr="005A7931">
        <w:rPr>
          <w:sz w:val="28"/>
          <w:szCs w:val="28"/>
          <w:lang w:val="tt"/>
        </w:rPr>
        <w:t xml:space="preserve">хезмәткәре мөрәҗәгать итүчедән башкарма комитетка электрон формада (электрон эшләр пакетлары составында) мөрәҗәгать итүче </w:t>
      </w:r>
      <w:r>
        <w:rPr>
          <w:sz w:val="28"/>
          <w:szCs w:val="28"/>
          <w:lang w:val="tt"/>
        </w:rPr>
        <w:t>КФҮ</w:t>
      </w:r>
      <w:r w:rsidRPr="005A7931">
        <w:rPr>
          <w:sz w:val="28"/>
          <w:szCs w:val="28"/>
          <w:lang w:val="tt"/>
        </w:rPr>
        <w:t>структур бүлекчәсенә мөрәҗәгать иткән көннән бер эш көне эчендә кабул ителгән документлар пакетын җибәрә.</w:t>
      </w:r>
    </w:p>
    <w:p w:rsidR="00AA4FBD" w:rsidRPr="00D2201A"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Процедураның нәтиҗәсе: электрон хезмәттәшлек системасы ярдәмендә башкарма комитетта җибәрелгән гариза һәм документлар пакеты (электрон эш).</w:t>
      </w:r>
    </w:p>
    <w:p w:rsidR="00AA4FBD" w:rsidRPr="00D2201A" w:rsidRDefault="00AA4FBD" w:rsidP="00AA4FBD">
      <w:pPr>
        <w:suppressAutoHyphens/>
        <w:autoSpaceDE w:val="0"/>
        <w:autoSpaceDN w:val="0"/>
        <w:adjustRightInd w:val="0"/>
        <w:ind w:right="-1" w:firstLine="709"/>
        <w:jc w:val="both"/>
        <w:rPr>
          <w:sz w:val="28"/>
          <w:szCs w:val="28"/>
          <w:lang w:val="tt"/>
        </w:rPr>
      </w:pP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3.3.2. Республика порталы аша муниципаль хезмәтне электрон рәвештә күрсәтү өчен документлар кабул итү.</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3.3.2.1. Гаризаны Республика порталы аша электрон рәвештә бирү өчен гариза бирүче түбәндәге гамәлләрне башкара: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Республика порталында авторизация үти;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Республика порталында электрон гариза формасын ача;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муниципаль хезмәт күрсәтү өчен кирәкле һәм мәҗбүри белешмәләрне үз эченә алган электрон гариза формасын тутыра;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lastRenderedPageBreak/>
        <w:t xml:space="preserve">документларны электрон формада яисә электрон документлар </w:t>
      </w:r>
      <w:r>
        <w:rPr>
          <w:sz w:val="28"/>
          <w:szCs w:val="28"/>
          <w:lang w:val="tt"/>
        </w:rPr>
        <w:t>үрнәкләре</w:t>
      </w:r>
      <w:r w:rsidRPr="005A7931">
        <w:rPr>
          <w:sz w:val="28"/>
          <w:szCs w:val="28"/>
          <w:lang w:val="tt"/>
        </w:rPr>
        <w:t>н электрон гариза формасына беркетә (кирәк булганда);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хәбәр ителгән белешмәләрнең дөреслеген раслый (электрон гариза формасында тиешле тамганы билгели);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электрон гариза җибәрә (электрон гариза формасында тиешле төймәгә баса);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җибәрү турында хәбәр ала.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Процедураларның нәтиҗәсе: электрон хезмәттәшлек системасы ярдәмендә башкарма комитетта җибәрелгән электрон эш.</w:t>
      </w:r>
    </w:p>
    <w:p w:rsidR="00AA4FBD" w:rsidRPr="005A7931" w:rsidRDefault="00AA4FBD" w:rsidP="00AA4FBD">
      <w:pPr>
        <w:suppressAutoHyphens/>
        <w:autoSpaceDE w:val="0"/>
        <w:autoSpaceDN w:val="0"/>
        <w:adjustRightInd w:val="0"/>
        <w:ind w:right="-1" w:firstLine="709"/>
        <w:jc w:val="both"/>
        <w:rPr>
          <w:sz w:val="28"/>
          <w:szCs w:val="28"/>
        </w:rPr>
      </w:pP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3.3.3. Документлар комплектын башкарма комитет тарафыннан карау</w:t>
      </w:r>
    </w:p>
    <w:p w:rsidR="00AA4FBD" w:rsidRPr="005A7931" w:rsidRDefault="00AA4FBD" w:rsidP="00AA4FBD">
      <w:pPr>
        <w:tabs>
          <w:tab w:val="left" w:pos="8610"/>
        </w:tabs>
        <w:ind w:firstLine="709"/>
        <w:jc w:val="both"/>
        <w:rPr>
          <w:sz w:val="28"/>
          <w:szCs w:val="28"/>
        </w:rPr>
      </w:pPr>
      <w:r w:rsidRPr="005A7931">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AA4FBD"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Татарстан Республикасы Мамадыш муниципаль районы башкарма комитетының инфраструктура үсеше бүлеге белгеч.</w:t>
      </w:r>
    </w:p>
    <w:p w:rsidR="00AA4FBD" w:rsidRDefault="00AA4FBD" w:rsidP="00AA4FBD">
      <w:pPr>
        <w:tabs>
          <w:tab w:val="left" w:pos="8610"/>
        </w:tabs>
        <w:ind w:firstLine="709"/>
        <w:jc w:val="both"/>
        <w:rPr>
          <w:sz w:val="28"/>
          <w:szCs w:val="28"/>
        </w:rPr>
      </w:pPr>
      <w:r w:rsidRPr="005A7931">
        <w:rPr>
          <w:sz w:val="28"/>
          <w:szCs w:val="28"/>
          <w:lang w:val="tt"/>
        </w:rPr>
        <w:t xml:space="preserve">Документлар кабул итү өчен җаваплы </w:t>
      </w:r>
      <w:r>
        <w:rPr>
          <w:sz w:val="28"/>
          <w:szCs w:val="28"/>
          <w:lang w:val="tt"/>
        </w:rPr>
        <w:t>вазифаи</w:t>
      </w:r>
      <w:r w:rsidRPr="005A7931">
        <w:rPr>
          <w:sz w:val="28"/>
          <w:szCs w:val="28"/>
          <w:lang w:val="tt"/>
        </w:rPr>
        <w:t xml:space="preserve"> зат, документлар каралуга кергәннән соң: </w:t>
      </w:r>
    </w:p>
    <w:p w:rsidR="00AA4FBD" w:rsidRPr="00670150" w:rsidRDefault="00AA4FBD" w:rsidP="00AA4FBD">
      <w:pPr>
        <w:tabs>
          <w:tab w:val="left" w:pos="8610"/>
        </w:tabs>
        <w:ind w:firstLine="709"/>
        <w:jc w:val="both"/>
        <w:rPr>
          <w:sz w:val="28"/>
          <w:szCs w:val="28"/>
        </w:rPr>
      </w:pPr>
      <w:r w:rsidRPr="00670150">
        <w:rPr>
          <w:sz w:val="28"/>
          <w:szCs w:val="28"/>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AA4FBD" w:rsidRPr="00670150" w:rsidRDefault="00AA4FBD" w:rsidP="00AA4FBD">
      <w:pPr>
        <w:tabs>
          <w:tab w:val="left" w:pos="8610"/>
        </w:tabs>
        <w:ind w:firstLine="709"/>
        <w:jc w:val="both"/>
        <w:rPr>
          <w:sz w:val="28"/>
          <w:szCs w:val="28"/>
        </w:rPr>
      </w:pPr>
      <w:r w:rsidRPr="00670150">
        <w:rPr>
          <w:sz w:val="28"/>
          <w:szCs w:val="28"/>
          <w:lang w:val="tt"/>
        </w:rPr>
        <w:t>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AA4FBD" w:rsidRPr="00670150" w:rsidRDefault="00AA4FBD" w:rsidP="00AA4FBD">
      <w:pPr>
        <w:tabs>
          <w:tab w:val="left" w:pos="8610"/>
        </w:tabs>
        <w:ind w:firstLine="709"/>
        <w:jc w:val="both"/>
        <w:rPr>
          <w:sz w:val="28"/>
          <w:szCs w:val="28"/>
        </w:rPr>
      </w:pPr>
      <w:r w:rsidRPr="00670150">
        <w:rPr>
          <w:sz w:val="28"/>
          <w:szCs w:val="28"/>
          <w:lang w:val="tt"/>
        </w:rPr>
        <w:t>документларның комплектлылыгын, электрон үрнәкләренең укылышын тикшерә;</w:t>
      </w:r>
    </w:p>
    <w:p w:rsidR="00AA4FBD" w:rsidRDefault="00AA4FBD" w:rsidP="00AA4FBD">
      <w:pPr>
        <w:tabs>
          <w:tab w:val="left" w:pos="8610"/>
        </w:tabs>
        <w:ind w:firstLine="709"/>
        <w:jc w:val="both"/>
        <w:rPr>
          <w:sz w:val="28"/>
          <w:szCs w:val="28"/>
        </w:rPr>
      </w:pPr>
      <w:r w:rsidRPr="00670150">
        <w:rPr>
          <w:sz w:val="28"/>
          <w:szCs w:val="28"/>
          <w:lang w:val="tt"/>
        </w:rPr>
        <w:t xml:space="preserve">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w:t>
      </w:r>
      <w:r>
        <w:rPr>
          <w:sz w:val="28"/>
          <w:szCs w:val="28"/>
          <w:lang w:val="tt"/>
        </w:rPr>
        <w:t>үрнәкләре</w:t>
      </w:r>
      <w:r w:rsidRPr="00670150">
        <w:rPr>
          <w:sz w:val="28"/>
          <w:szCs w:val="28"/>
          <w:lang w:val="tt"/>
        </w:rPr>
        <w:t xml:space="preserve"> тапшырылган очракта).</w:t>
      </w:r>
    </w:p>
    <w:p w:rsidR="00AA4FBD" w:rsidRPr="00EB3AAC" w:rsidRDefault="00AA4FBD" w:rsidP="00AA4FBD">
      <w:pPr>
        <w:tabs>
          <w:tab w:val="left" w:pos="8610"/>
        </w:tabs>
        <w:ind w:firstLine="709"/>
        <w:jc w:val="both"/>
        <w:rPr>
          <w:sz w:val="28"/>
          <w:szCs w:val="28"/>
        </w:rPr>
      </w:pPr>
      <w:r w:rsidRPr="00EB3AAC">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 </w:t>
      </w:r>
    </w:p>
    <w:p w:rsidR="00AA4FBD" w:rsidRPr="00EB3AAC" w:rsidRDefault="00AA4FBD" w:rsidP="00AA4FBD">
      <w:pPr>
        <w:tabs>
          <w:tab w:val="left" w:pos="8610"/>
        </w:tabs>
        <w:ind w:firstLine="709"/>
        <w:jc w:val="both"/>
        <w:rPr>
          <w:sz w:val="28"/>
          <w:szCs w:val="28"/>
        </w:rPr>
      </w:pPr>
      <w:r w:rsidRPr="00EB3AAC">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AA4FBD" w:rsidRPr="00AC05F0" w:rsidRDefault="00AA4FBD" w:rsidP="00AA4FBD">
      <w:pPr>
        <w:tabs>
          <w:tab w:val="left" w:pos="8610"/>
        </w:tabs>
        <w:ind w:firstLine="709"/>
        <w:jc w:val="both"/>
        <w:rPr>
          <w:sz w:val="28"/>
          <w:szCs w:val="28"/>
        </w:rPr>
      </w:pPr>
      <w:r w:rsidRPr="00EB3AAC">
        <w:rPr>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w:t>
      </w:r>
      <w:r w:rsidRPr="00EB3AAC">
        <w:rPr>
          <w:sz w:val="28"/>
          <w:szCs w:val="28"/>
          <w:lang w:val="tt"/>
        </w:rPr>
        <w:lastRenderedPageBreak/>
        <w:t>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5 нче кушымта нигезендә формада рәсмиләштерелә, билгеләнгән тәртиптә электрон документлар әйләнеше системасы аша килештерүгә җибәрелә.</w:t>
      </w:r>
    </w:p>
    <w:p w:rsidR="00AA4FBD" w:rsidRPr="000E44AE" w:rsidRDefault="00AA4FBD" w:rsidP="00AA4FBD">
      <w:pPr>
        <w:tabs>
          <w:tab w:val="left" w:pos="8610"/>
        </w:tabs>
        <w:ind w:firstLine="709"/>
        <w:jc w:val="both"/>
        <w:rPr>
          <w:sz w:val="28"/>
          <w:szCs w:val="28"/>
          <w:lang w:val="tt"/>
        </w:rPr>
      </w:pPr>
      <w:r w:rsidRPr="00AC05F0">
        <w:rPr>
          <w:sz w:val="28"/>
          <w:szCs w:val="28"/>
          <w:lang w:val="tt"/>
        </w:rPr>
        <w:t>Муниципаль хезмәт күрсәтү өчен кирәкле документларны кабул итүдән баш тарту турындагы карар проектын килештерү 3.5.5 пунктында каралган тәртиптә гамәлгә ашырыла. Регламент.</w:t>
      </w:r>
    </w:p>
    <w:p w:rsidR="00AA4FBD" w:rsidRPr="000E44AE" w:rsidRDefault="00AA4FBD" w:rsidP="00AA4FBD">
      <w:pPr>
        <w:tabs>
          <w:tab w:val="left" w:pos="8610"/>
        </w:tabs>
        <w:ind w:firstLine="709"/>
        <w:jc w:val="both"/>
        <w:rPr>
          <w:sz w:val="28"/>
          <w:szCs w:val="28"/>
          <w:lang w:val="tt"/>
        </w:rPr>
      </w:pPr>
      <w:r w:rsidRPr="00EB3AAC">
        <w:rPr>
          <w:sz w:val="28"/>
          <w:szCs w:val="28"/>
          <w:lang w:val="tt"/>
        </w:rPr>
        <w:t xml:space="preserve">Документларны кабул итүдән баш тарту өчен Регламентның 2.7.1 пунктында каралган документларны кабул итүдән баш тарту нигезләре булмаган очракта, документларны кабул итү өчен җаваплы </w:t>
      </w:r>
      <w:r>
        <w:rPr>
          <w:sz w:val="28"/>
          <w:szCs w:val="28"/>
          <w:lang w:val="tt"/>
        </w:rPr>
        <w:t>вазифаи</w:t>
      </w:r>
      <w:r w:rsidRPr="00EB3AAC">
        <w:rPr>
          <w:sz w:val="28"/>
          <w:szCs w:val="28"/>
          <w:lang w:val="tt"/>
        </w:rPr>
        <w:t xml:space="preserve"> зат гариза кергән көннән бер эш көне эчендә мөрәҗәгать итүчегә гаризаның теркәү номерын,  гариза алу датасын, аңа тапшырылган файлларның исемлекләре, муниципаль хезмәт нәтиҗәсен алу датасын үз эченә алган хәбәрнамә Документлар кабул итү өчен җаваплы Регламент, </w:t>
      </w:r>
      <w:r>
        <w:rPr>
          <w:sz w:val="28"/>
          <w:szCs w:val="28"/>
          <w:lang w:val="tt"/>
        </w:rPr>
        <w:t>вазифаи</w:t>
      </w:r>
      <w:r w:rsidRPr="00EB3AAC">
        <w:rPr>
          <w:sz w:val="28"/>
          <w:szCs w:val="28"/>
          <w:lang w:val="tt"/>
        </w:rPr>
        <w:t xml:space="preserve"> зат гариза кергән көннән алып бер эш көне эчендә мөрәҗәгать итүчегә гаризада күрсәтелгән ысул белән мөрәҗәгать итүчегә гаризаның теркәү номерын, гаризаны алу датасын, гариза алу датасын, аңа тапшырылган документлар исемнәре исемлеген, муниципаль хезмәт нәтиҗәсен алу көнен хәбәр итә.</w:t>
      </w:r>
    </w:p>
    <w:p w:rsidR="00AA4FBD" w:rsidRPr="000E44AE" w:rsidRDefault="00AA4FBD" w:rsidP="00AA4FBD">
      <w:pPr>
        <w:tabs>
          <w:tab w:val="left" w:pos="8610"/>
        </w:tabs>
        <w:ind w:firstLine="709"/>
        <w:jc w:val="both"/>
        <w:rPr>
          <w:sz w:val="28"/>
          <w:szCs w:val="28"/>
          <w:lang w:val="tt"/>
        </w:rPr>
      </w:pPr>
      <w:r w:rsidRPr="00CE1C17">
        <w:rPr>
          <w:sz w:val="28"/>
          <w:szCs w:val="28"/>
          <w:lang w:val="tt"/>
        </w:rPr>
        <w:t xml:space="preserve">3.3.3.2. 3.3.3.1 пунктында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 </w:t>
      </w:r>
    </w:p>
    <w:p w:rsidR="00AA4FBD" w:rsidRPr="000E44AE" w:rsidRDefault="00AA4FBD" w:rsidP="00AA4FBD">
      <w:pPr>
        <w:tabs>
          <w:tab w:val="left" w:pos="8610"/>
        </w:tabs>
        <w:ind w:firstLine="709"/>
        <w:jc w:val="both"/>
        <w:rPr>
          <w:sz w:val="28"/>
          <w:szCs w:val="28"/>
          <w:lang w:val="tt"/>
        </w:rPr>
      </w:pPr>
      <w:r w:rsidRPr="00CE1C17">
        <w:rPr>
          <w:sz w:val="28"/>
          <w:szCs w:val="28"/>
          <w:lang w:val="tt"/>
        </w:rPr>
        <w:t>3.3.3.3. 3.3.3.3 пункты белән билгеләнгән процедуралар. Регламент карау өчен гариза кергән көннән алып бер эш көне эчендә башкарыла.</w:t>
      </w:r>
    </w:p>
    <w:p w:rsidR="00AA4FBD" w:rsidRPr="000E44AE" w:rsidRDefault="00AA4FBD" w:rsidP="00AA4FBD">
      <w:pPr>
        <w:tabs>
          <w:tab w:val="left" w:pos="8610"/>
        </w:tabs>
        <w:ind w:firstLine="709"/>
        <w:jc w:val="both"/>
        <w:rPr>
          <w:sz w:val="28"/>
          <w:szCs w:val="28"/>
          <w:lang w:val="tt"/>
        </w:rPr>
      </w:pPr>
      <w:r w:rsidRPr="005A7931">
        <w:rPr>
          <w:sz w:val="28"/>
          <w:szCs w:val="28"/>
          <w:lang w:val="tt"/>
        </w:rPr>
        <w:t>Административ процедураларның нәтиҗәләре түбәндәгеләрдән гыйбарәт: муниципаль хезмәт күрсәтү өчен кирәкле документларны кабул итүдән баш тарту турындагы гариза яисә карар проекты.</w:t>
      </w:r>
    </w:p>
    <w:p w:rsidR="00AA4FBD" w:rsidRPr="000E44AE" w:rsidRDefault="00AA4FBD" w:rsidP="00AA4FBD">
      <w:pPr>
        <w:tabs>
          <w:tab w:val="left" w:pos="8610"/>
        </w:tabs>
        <w:ind w:firstLine="709"/>
        <w:jc w:val="both"/>
        <w:rPr>
          <w:sz w:val="28"/>
          <w:szCs w:val="28"/>
          <w:lang w:val="tt"/>
        </w:rPr>
      </w:pPr>
    </w:p>
    <w:p w:rsidR="00AA4FBD" w:rsidRPr="000E44AE" w:rsidRDefault="00AA4FBD" w:rsidP="00AA4FBD">
      <w:pPr>
        <w:tabs>
          <w:tab w:val="left" w:pos="8610"/>
        </w:tabs>
        <w:jc w:val="center"/>
        <w:rPr>
          <w:sz w:val="28"/>
          <w:szCs w:val="28"/>
          <w:lang w:val="tt"/>
        </w:rPr>
      </w:pPr>
      <w:r w:rsidRPr="005A7931">
        <w:rPr>
          <w:sz w:val="28"/>
          <w:szCs w:val="28"/>
          <w:lang w:val="tt"/>
        </w:rPr>
        <w:t>3.4. Ведомствоара гарызнамәләрне муниципаль хезмәт күрсәтүдә катнашучы органнарга җибәрү</w:t>
      </w:r>
    </w:p>
    <w:p w:rsidR="00AA4FBD" w:rsidRPr="000E44AE" w:rsidRDefault="00AA4FBD" w:rsidP="00AA4FBD">
      <w:pPr>
        <w:ind w:firstLine="709"/>
        <w:jc w:val="both"/>
        <w:rPr>
          <w:sz w:val="28"/>
          <w:szCs w:val="28"/>
          <w:lang w:val="tt"/>
        </w:rPr>
      </w:pPr>
    </w:p>
    <w:p w:rsidR="00AA4FBD" w:rsidRPr="000E44AE" w:rsidRDefault="00AA4FBD" w:rsidP="00AA4FBD">
      <w:pPr>
        <w:ind w:firstLine="709"/>
        <w:jc w:val="both"/>
        <w:rPr>
          <w:sz w:val="28"/>
          <w:szCs w:val="28"/>
          <w:lang w:val="tt"/>
        </w:rPr>
      </w:pPr>
      <w:r w:rsidRPr="005A7931">
        <w:rPr>
          <w:sz w:val="28"/>
          <w:szCs w:val="28"/>
          <w:lang w:val="tt"/>
        </w:rPr>
        <w:t xml:space="preserve">3.4.1.  .    Административ процедураны үтәү өчен нигез булып, мөрәҗәгать итүчедән кабул ителгән документларны кабул итү өчен җаваплы </w:t>
      </w:r>
      <w:r>
        <w:rPr>
          <w:sz w:val="28"/>
          <w:szCs w:val="28"/>
          <w:lang w:val="tt"/>
        </w:rPr>
        <w:t>вазифаи</w:t>
      </w:r>
      <w:r w:rsidRPr="005A7931">
        <w:rPr>
          <w:sz w:val="28"/>
          <w:szCs w:val="28"/>
          <w:lang w:val="tt"/>
        </w:rPr>
        <w:t xml:space="preserve"> зат (хезмәткәр) административ процедураны үтәүгә вәкаләтле </w:t>
      </w:r>
      <w:r>
        <w:rPr>
          <w:sz w:val="28"/>
          <w:szCs w:val="28"/>
          <w:lang w:val="tt"/>
        </w:rPr>
        <w:t>вазифаи</w:t>
      </w:r>
      <w:r w:rsidRPr="005A7931">
        <w:rPr>
          <w:sz w:val="28"/>
          <w:szCs w:val="28"/>
          <w:lang w:val="tt"/>
        </w:rPr>
        <w:t xml:space="preserve"> зат (хезмәткәр) тарафыннан документлар алу тора.</w:t>
      </w:r>
    </w:p>
    <w:p w:rsidR="00AA4FBD" w:rsidRPr="000E44AE" w:rsidRDefault="00AA4FBD" w:rsidP="00AA4FBD">
      <w:pPr>
        <w:tabs>
          <w:tab w:val="left" w:pos="8610"/>
        </w:tabs>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Татарстан Республикасы Мамадыш муниципаль районы башкарма комитетының инфраструктура үсеше бүлеге белгече.</w:t>
      </w:r>
    </w:p>
    <w:p w:rsidR="00AA4FBD" w:rsidRPr="000E44AE" w:rsidRDefault="00AA4FBD" w:rsidP="00AA4FBD">
      <w:pPr>
        <w:ind w:firstLine="709"/>
        <w:jc w:val="both"/>
        <w:rPr>
          <w:bCs/>
          <w:iCs/>
          <w:sz w:val="28"/>
          <w:szCs w:val="28"/>
          <w:lang w:val="tt"/>
        </w:rPr>
      </w:pPr>
      <w:r>
        <w:rPr>
          <w:bCs/>
          <w:iCs/>
          <w:sz w:val="28"/>
          <w:szCs w:val="28"/>
          <w:lang w:val="tt"/>
        </w:rPr>
        <w:t xml:space="preserve">Ведомствоара гарызнамәләр җибәрү өчен җаваплы вазифаи зат ведомствоара электрон хезмәттәшлек системасы ярдәмендә (техник мөмкинлек булмаганда - башка ысуллар белән) документларны һәм белешмәләрне бирү турында 2.6 </w:t>
      </w:r>
      <w:r>
        <w:rPr>
          <w:bCs/>
          <w:iCs/>
          <w:sz w:val="28"/>
          <w:szCs w:val="28"/>
          <w:lang w:val="tt"/>
        </w:rPr>
        <w:lastRenderedPageBreak/>
        <w:t>пунктында каралган сорауларны формалаштыра һәм электрон рәвештә җибәрә. Регламент.</w:t>
      </w:r>
    </w:p>
    <w:p w:rsidR="00AA4FBD" w:rsidRPr="000E44AE" w:rsidRDefault="00AA4FBD" w:rsidP="00AA4FBD">
      <w:pPr>
        <w:ind w:firstLine="709"/>
        <w:jc w:val="both"/>
        <w:rPr>
          <w:bCs/>
          <w:iCs/>
          <w:sz w:val="28"/>
          <w:szCs w:val="28"/>
          <w:lang w:val="tt"/>
        </w:rPr>
      </w:pPr>
      <w:r w:rsidRPr="009B65EE">
        <w:rPr>
          <w:bCs/>
          <w:iCs/>
          <w:sz w:val="28"/>
          <w:szCs w:val="28"/>
          <w:lang w:val="tt"/>
        </w:rPr>
        <w:t xml:space="preserve">Күпфатирлы йортта бинаны яңадан урнаштыру һәм (яисә) яңадан планлаштыру турындагы актны кабул итү комиссиясе тарафыннан рәсмиләштерүгә мөрәҗәгать иткән очракта ведомствоара гарызнамәләр </w:t>
      </w:r>
      <w:r>
        <w:rPr>
          <w:bCs/>
          <w:iCs/>
          <w:sz w:val="28"/>
          <w:szCs w:val="28"/>
          <w:lang w:val="tt"/>
        </w:rPr>
        <w:t>җибәрү</w:t>
      </w:r>
      <w:r w:rsidRPr="009B65EE">
        <w:rPr>
          <w:bCs/>
          <w:iCs/>
          <w:sz w:val="28"/>
          <w:szCs w:val="28"/>
          <w:lang w:val="tt"/>
        </w:rPr>
        <w:t xml:space="preserve"> гамәлгә ашырылмый.</w:t>
      </w:r>
    </w:p>
    <w:p w:rsidR="00AA4FBD" w:rsidRPr="000E44AE" w:rsidRDefault="00AA4FBD" w:rsidP="00AA4FBD">
      <w:pPr>
        <w:ind w:firstLine="709"/>
        <w:jc w:val="both"/>
        <w:rPr>
          <w:strike/>
          <w:sz w:val="28"/>
          <w:szCs w:val="28"/>
          <w:lang w:val="tt"/>
        </w:rPr>
      </w:pPr>
      <w:r w:rsidRPr="005A7931">
        <w:rPr>
          <w:sz w:val="28"/>
          <w:szCs w:val="28"/>
          <w:lang w:val="tt"/>
        </w:rPr>
        <w:t xml:space="preserve">Әлеге пункт белән билгеләнгән процедуралар гариза кабул ителгән көнне карау башкарыла. </w:t>
      </w:r>
    </w:p>
    <w:p w:rsidR="00AA4FBD" w:rsidRPr="000E44AE" w:rsidRDefault="00AA4FBD" w:rsidP="00AA4FBD">
      <w:pPr>
        <w:ind w:firstLine="709"/>
        <w:jc w:val="both"/>
        <w:rPr>
          <w:sz w:val="28"/>
          <w:szCs w:val="28"/>
          <w:lang w:val="tt"/>
        </w:rPr>
      </w:pPr>
      <w:r w:rsidRPr="005A7931">
        <w:rPr>
          <w:sz w:val="28"/>
          <w:szCs w:val="28"/>
          <w:lang w:val="tt"/>
        </w:rPr>
        <w:t xml:space="preserve">Процедураларның нәтиҗәсе: хакимият органнарына һәм (яисә) хакимиятнең ведомство буйсынуындагы оешмаларга җибәрелгән мөрәҗәгатьләр. </w:t>
      </w:r>
    </w:p>
    <w:p w:rsidR="00AA4FBD" w:rsidRPr="000E44AE" w:rsidRDefault="00AA4FBD" w:rsidP="00AA4FBD">
      <w:pPr>
        <w:ind w:firstLine="709"/>
        <w:jc w:val="both"/>
        <w:rPr>
          <w:rFonts w:eastAsia="Times"/>
          <w:sz w:val="28"/>
          <w:szCs w:val="28"/>
          <w:lang w:val="tt"/>
        </w:rPr>
      </w:pPr>
      <w:r w:rsidRPr="005A7931">
        <w:rPr>
          <w:rFonts w:eastAsia="Times"/>
          <w:sz w:val="28"/>
          <w:szCs w:val="28"/>
          <w:lang w:val="tt"/>
        </w:rPr>
        <w:t>3.4.2.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AA4FBD" w:rsidRPr="000E44AE" w:rsidRDefault="00AA4FBD" w:rsidP="00AA4FBD">
      <w:pPr>
        <w:ind w:firstLine="720"/>
        <w:jc w:val="both"/>
        <w:rPr>
          <w:sz w:val="28"/>
          <w:szCs w:val="28"/>
          <w:lang w:val="tt"/>
        </w:rPr>
      </w:pPr>
      <w:r w:rsidRPr="005A7931">
        <w:rPr>
          <w:sz w:val="28"/>
          <w:szCs w:val="28"/>
          <w:lang w:val="tt"/>
        </w:rPr>
        <w:t>Әлеге пункт белән билгеләнгән процедуралар түбәндәге срокларда башкарыла:</w:t>
      </w:r>
    </w:p>
    <w:p w:rsidR="00AA4FBD" w:rsidRPr="000E44AE" w:rsidRDefault="00AA4FBD" w:rsidP="00AA4FBD">
      <w:pPr>
        <w:ind w:right="-1" w:firstLine="709"/>
        <w:jc w:val="both"/>
        <w:rPr>
          <w:sz w:val="28"/>
          <w:szCs w:val="28"/>
          <w:lang w:val="tt"/>
        </w:rPr>
      </w:pPr>
      <w:r w:rsidRPr="005A7931">
        <w:rPr>
          <w:sz w:val="28"/>
          <w:szCs w:val="28"/>
          <w:lang w:val="tt"/>
        </w:rPr>
        <w:t xml:space="preserve">Росреестр белгечләре җибәргән документлар (белешмәләр) буенча - өч эш көненнән дә артык түгел; </w:t>
      </w:r>
    </w:p>
    <w:p w:rsidR="00AA4FBD" w:rsidRPr="000E44AE" w:rsidRDefault="00AA4FBD" w:rsidP="00AA4FBD">
      <w:pPr>
        <w:ind w:right="-1" w:firstLine="709"/>
        <w:jc w:val="both"/>
        <w:rPr>
          <w:sz w:val="28"/>
          <w:szCs w:val="28"/>
          <w:lang w:val="tt"/>
        </w:rPr>
      </w:pPr>
      <w:r w:rsidRPr="00CC06F0">
        <w:rPr>
          <w:sz w:val="28"/>
          <w:szCs w:val="28"/>
          <w:lang w:val="tt"/>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AA4FBD" w:rsidRPr="000E44AE" w:rsidRDefault="00AA4FBD" w:rsidP="00AA4FBD">
      <w:pPr>
        <w:ind w:firstLine="720"/>
        <w:jc w:val="both"/>
        <w:rPr>
          <w:sz w:val="28"/>
          <w:szCs w:val="28"/>
          <w:lang w:val="tt"/>
        </w:rPr>
      </w:pPr>
      <w:r w:rsidRPr="00CC06F0">
        <w:rPr>
          <w:sz w:val="28"/>
          <w:szCs w:val="28"/>
          <w:lang w:val="tt"/>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AA4FBD" w:rsidRPr="000E44AE" w:rsidRDefault="00AA4FBD" w:rsidP="00AA4FBD">
      <w:pPr>
        <w:ind w:firstLine="720"/>
        <w:jc w:val="both"/>
        <w:rPr>
          <w:sz w:val="28"/>
          <w:szCs w:val="28"/>
          <w:lang w:val="tt"/>
        </w:rPr>
      </w:pPr>
      <w:r w:rsidRPr="00CD252D">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w:t>
      </w:r>
      <w:r>
        <w:rPr>
          <w:sz w:val="28"/>
          <w:szCs w:val="28"/>
          <w:lang w:val="tt"/>
        </w:rPr>
        <w:t>җибәрү</w:t>
      </w:r>
      <w:r w:rsidRPr="00CD252D">
        <w:rPr>
          <w:sz w:val="28"/>
          <w:szCs w:val="28"/>
          <w:lang w:val="tt"/>
        </w:rPr>
        <w:t xml:space="preserve"> өчен җаваплы </w:t>
      </w:r>
      <w:r>
        <w:rPr>
          <w:sz w:val="28"/>
          <w:szCs w:val="28"/>
          <w:lang w:val="tt"/>
        </w:rPr>
        <w:t>вазифаи</w:t>
      </w:r>
      <w:r w:rsidRPr="00CD252D">
        <w:rPr>
          <w:sz w:val="28"/>
          <w:szCs w:val="28"/>
          <w:lang w:val="tt"/>
        </w:rPr>
        <w:t xml:space="preserve"> затка җибәрелгән баш тарту турында хәбәрнамә.</w:t>
      </w:r>
    </w:p>
    <w:p w:rsidR="00AA4FBD" w:rsidRDefault="00AA4FBD" w:rsidP="00AA4FBD">
      <w:pPr>
        <w:ind w:firstLine="709"/>
        <w:jc w:val="both"/>
        <w:rPr>
          <w:sz w:val="28"/>
          <w:szCs w:val="28"/>
        </w:rPr>
      </w:pPr>
      <w:r>
        <w:rPr>
          <w:sz w:val="28"/>
          <w:szCs w:val="28"/>
          <w:lang w:val="tt"/>
        </w:rPr>
        <w:t>3.4.3. Ведомствоара соратулар җибәрү өчен җаваплы вазифаи зат:</w:t>
      </w:r>
    </w:p>
    <w:p w:rsidR="00AA4FBD" w:rsidRDefault="00AA4FBD" w:rsidP="00AA4FBD">
      <w:pPr>
        <w:ind w:firstLine="709"/>
        <w:jc w:val="both"/>
        <w:rPr>
          <w:rFonts w:eastAsia="Times"/>
          <w:sz w:val="28"/>
          <w:szCs w:val="28"/>
        </w:rPr>
      </w:pPr>
      <w:r w:rsidRPr="005A7931">
        <w:rPr>
          <w:sz w:val="28"/>
          <w:szCs w:val="28"/>
          <w:lang w:val="tt"/>
        </w:rPr>
        <w:t xml:space="preserve">ведомствоара электрон хезмәттәшлек системасы аша муниципаль хезмәт күрсәтү өчен кирәкле документларны (белешмәләрне) ала </w:t>
      </w:r>
      <w:r>
        <w:rPr>
          <w:sz w:val="28"/>
          <w:szCs w:val="28"/>
          <w:lang w:val="tt"/>
        </w:rPr>
        <w:t>яисә</w:t>
      </w:r>
      <w:r w:rsidRPr="005A7931">
        <w:rPr>
          <w:sz w:val="28"/>
          <w:szCs w:val="28"/>
          <w:lang w:val="tt"/>
        </w:rPr>
        <w:t xml:space="preserve"> документ һәм (яисә) мәгълүмат булмаганда баш тарту турында хәбәрнамә;</w:t>
      </w:r>
    </w:p>
    <w:p w:rsidR="00AA4FBD" w:rsidRPr="00461A9E" w:rsidRDefault="00AA4FBD" w:rsidP="00AA4FBD">
      <w:pPr>
        <w:tabs>
          <w:tab w:val="left" w:pos="8610"/>
        </w:tabs>
        <w:ind w:firstLine="709"/>
        <w:jc w:val="both"/>
        <w:rPr>
          <w:sz w:val="28"/>
          <w:szCs w:val="28"/>
        </w:rPr>
      </w:pPr>
      <w:r w:rsidRPr="00461A9E">
        <w:rPr>
          <w:sz w:val="28"/>
          <w:szCs w:val="28"/>
          <w:lang w:val="tt"/>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Муниципаль хезмәт күрсәтү өчен кирәкле документларны кабул итүдән баш тарту турында карар проектын регламентта төзи;</w:t>
      </w:r>
    </w:p>
    <w:p w:rsidR="00AA4FBD" w:rsidRPr="000E44AE" w:rsidRDefault="00AA4FBD" w:rsidP="00AA4FBD">
      <w:pPr>
        <w:ind w:firstLine="709"/>
        <w:jc w:val="both"/>
        <w:rPr>
          <w:rFonts w:eastAsia="Times"/>
          <w:sz w:val="28"/>
          <w:szCs w:val="28"/>
          <w:lang w:val="tt"/>
        </w:rPr>
      </w:pPr>
      <w:r w:rsidRPr="00D767DB">
        <w:rPr>
          <w:rFonts w:eastAsia="Times"/>
          <w:sz w:val="28"/>
          <w:szCs w:val="28"/>
          <w:lang w:val="tt"/>
        </w:rPr>
        <w:t xml:space="preserve">документлар һәм (яисә) 2.6.1 пунктының 1, 2, 4 пунктчаларында каралган мәгълүмат булмаганда, кире кагу турында әлеге хәбәрнамәне китереп торучылардан алган очракта. Регламентны мөрәҗәгать итүчедән Республика порталында һәм (яисә) </w:t>
      </w:r>
      <w:r>
        <w:rPr>
          <w:rFonts w:eastAsia="Times"/>
          <w:sz w:val="28"/>
          <w:szCs w:val="28"/>
          <w:lang w:val="tt"/>
        </w:rPr>
        <w:t>КФҮ</w:t>
      </w:r>
      <w:r w:rsidRPr="00D767DB">
        <w:rPr>
          <w:rFonts w:eastAsia="Times"/>
          <w:sz w:val="28"/>
          <w:szCs w:val="28"/>
          <w:lang w:val="tt"/>
        </w:rPr>
        <w:t>да шәхси кабинетка хәбәр җибәрү юлы белән кирәкле документларны соратып ала. Мөрәҗәгать итүче документларны хәбәр җибәрелгән көннән алып 15 эш көне эчендә тапшырырга хокуклы.</w:t>
      </w:r>
    </w:p>
    <w:p w:rsidR="00AA4FBD" w:rsidRPr="000E44AE" w:rsidRDefault="00AA4FBD" w:rsidP="00AA4FBD">
      <w:pPr>
        <w:tabs>
          <w:tab w:val="left" w:pos="8610"/>
        </w:tabs>
        <w:ind w:firstLine="709"/>
        <w:jc w:val="both"/>
        <w:rPr>
          <w:sz w:val="28"/>
          <w:szCs w:val="28"/>
          <w:lang w:val="tt"/>
        </w:rPr>
      </w:pPr>
      <w:r w:rsidRPr="00CE1C17">
        <w:rPr>
          <w:sz w:val="28"/>
          <w:szCs w:val="28"/>
          <w:lang w:val="tt"/>
        </w:rPr>
        <w:lastRenderedPageBreak/>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5 нче кушымта нигезендә формада рәсмиләштерелә, билгеләнгән тәртиптә электрон документлар әйләнеше системасы аша килештерүгә җибәрелә.</w:t>
      </w:r>
    </w:p>
    <w:p w:rsidR="00AA4FBD" w:rsidRPr="000E44AE" w:rsidRDefault="00AA4FBD" w:rsidP="00AA4FBD">
      <w:pPr>
        <w:pStyle w:val="ConsPlusNormal"/>
        <w:ind w:firstLine="709"/>
        <w:jc w:val="both"/>
        <w:rPr>
          <w:rFonts w:ascii="Times New Roman" w:hAnsi="Times New Roman"/>
          <w:sz w:val="28"/>
          <w:szCs w:val="28"/>
          <w:highlight w:val="green"/>
          <w:lang w:val="tt"/>
        </w:rPr>
      </w:pPr>
      <w:r>
        <w:rPr>
          <w:rFonts w:ascii="Times New Roman" w:hAnsi="Times New Roman" w:cs="Times New Roman"/>
          <w:bCs/>
          <w:iCs/>
          <w:sz w:val="28"/>
          <w:szCs w:val="28"/>
          <w:shd w:val="clear" w:color="auto" w:fill="FFFFFF"/>
          <w:lang w:val="tt"/>
        </w:rPr>
        <w:t>2.8.2 пунктында күрсәтелгән муниципаль хезмәт күрсәтүдән баш тарту өчен нигезләр ачыкланганда. Регламент муниципаль хезмәт күрсәтүдән баш тарту турында карар проектын әзерли.</w:t>
      </w:r>
    </w:p>
    <w:p w:rsidR="00AA4FBD" w:rsidRPr="000E44AE" w:rsidRDefault="00AA4FBD" w:rsidP="00AA4FBD">
      <w:pPr>
        <w:ind w:firstLine="720"/>
        <w:jc w:val="both"/>
        <w:rPr>
          <w:sz w:val="28"/>
          <w:szCs w:val="28"/>
          <w:lang w:val="tt"/>
        </w:rPr>
      </w:pPr>
      <w:r w:rsidRPr="00703EC6">
        <w:rPr>
          <w:sz w:val="28"/>
          <w:szCs w:val="28"/>
          <w:lang w:val="tt"/>
        </w:rPr>
        <w:t>Муниципаль хезмәт күрсәтү өчен кирәкле документларны яисә муниципаль хезмәт күрсәтүдән баш тарту турындагы карар проектын килештерү 3.5.5 пунктында каралган тәртиптә гамәлгә ашырыла. Регламент.</w:t>
      </w:r>
    </w:p>
    <w:p w:rsidR="00AA4FBD" w:rsidRPr="000E44AE" w:rsidRDefault="00AA4FBD" w:rsidP="00AA4FBD">
      <w:pPr>
        <w:ind w:firstLine="720"/>
        <w:jc w:val="both"/>
        <w:rPr>
          <w:sz w:val="28"/>
          <w:szCs w:val="28"/>
          <w:lang w:val="tt"/>
        </w:rPr>
      </w:pPr>
      <w:r w:rsidRPr="005A7931">
        <w:rPr>
          <w:sz w:val="28"/>
          <w:szCs w:val="28"/>
          <w:lang w:val="tt"/>
        </w:rPr>
        <w:t>Административ процедураларның нәтиҗәләре түбәндәгеләрдән гыйбарәт: документлар тапшыру кирәклеге турында хәбәрнамә, муниципаль хезмәт күрсәтү өчен кирәкле документларны кабул итүдән баш тарту турында карар проекты, муниципаль хезмәт күрсәтүдән баш тарту турында карар проекты, муниципаль хезмәт күрсәтү өчен кирәкле документлар (белешмәләр) комплекты.</w:t>
      </w:r>
    </w:p>
    <w:p w:rsidR="00AA4FBD" w:rsidRPr="000E44AE" w:rsidRDefault="00AA4FBD" w:rsidP="00AA4FBD">
      <w:pPr>
        <w:tabs>
          <w:tab w:val="left" w:pos="8610"/>
        </w:tabs>
        <w:ind w:firstLine="709"/>
        <w:jc w:val="both"/>
        <w:rPr>
          <w:sz w:val="28"/>
          <w:szCs w:val="28"/>
          <w:lang w:val="tt"/>
        </w:rPr>
      </w:pPr>
      <w:r>
        <w:rPr>
          <w:sz w:val="28"/>
          <w:szCs w:val="28"/>
          <w:lang w:val="tt"/>
        </w:rPr>
        <w:t>3.4.4. Регламентның 3.4.1, 3.4.3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AA4FBD" w:rsidRPr="000E44AE" w:rsidRDefault="00AA4FBD" w:rsidP="00AA4FBD">
      <w:pPr>
        <w:ind w:firstLine="720"/>
        <w:jc w:val="both"/>
        <w:rPr>
          <w:sz w:val="28"/>
          <w:szCs w:val="28"/>
          <w:lang w:val="tt"/>
        </w:rPr>
      </w:pPr>
      <w:r>
        <w:rPr>
          <w:sz w:val="28"/>
          <w:szCs w:val="28"/>
          <w:lang w:val="tt"/>
        </w:rPr>
        <w:t>3.4.5. Регламентның 3.4 пунктында күрсәтелгән административ процедураларны үтәүнең максималь срогы биш эш көне тәшкил итә, мөрәҗәгать итүчегә документлар тапшыру кирәклеге турында хәбәр юлланган очракта - 20 эш көне.</w:t>
      </w:r>
    </w:p>
    <w:p w:rsidR="00AA4FBD" w:rsidRPr="000E44AE" w:rsidRDefault="00AA4FBD" w:rsidP="00AA4FBD">
      <w:pPr>
        <w:ind w:firstLine="709"/>
        <w:jc w:val="both"/>
        <w:rPr>
          <w:sz w:val="28"/>
          <w:szCs w:val="28"/>
          <w:lang w:val="tt"/>
        </w:rPr>
      </w:pPr>
    </w:p>
    <w:p w:rsidR="00AA4FBD" w:rsidRPr="000E44AE" w:rsidRDefault="00AA4FBD" w:rsidP="00AA4FBD">
      <w:pPr>
        <w:jc w:val="center"/>
        <w:rPr>
          <w:sz w:val="28"/>
          <w:szCs w:val="28"/>
          <w:lang w:val="tt"/>
        </w:rPr>
      </w:pPr>
      <w:r>
        <w:rPr>
          <w:sz w:val="28"/>
          <w:szCs w:val="28"/>
          <w:lang w:val="tt"/>
        </w:rPr>
        <w:t>3.5. Муниципаль хезмәт күрсәтү нәтиҗәләрен әзерләү</w:t>
      </w:r>
    </w:p>
    <w:p w:rsidR="00AA4FBD" w:rsidRPr="000E44AE" w:rsidRDefault="00AA4FBD" w:rsidP="00AA4FBD">
      <w:pPr>
        <w:jc w:val="center"/>
        <w:rPr>
          <w:sz w:val="28"/>
          <w:szCs w:val="28"/>
          <w:lang w:val="tt"/>
        </w:rPr>
      </w:pPr>
    </w:p>
    <w:p w:rsidR="00AA4FBD" w:rsidRPr="000E44AE" w:rsidRDefault="00AA4FBD" w:rsidP="00AA4FBD">
      <w:pPr>
        <w:ind w:firstLine="709"/>
        <w:jc w:val="both"/>
        <w:rPr>
          <w:sz w:val="28"/>
          <w:szCs w:val="28"/>
          <w:lang w:val="tt"/>
        </w:rPr>
      </w:pPr>
      <w:r w:rsidRPr="00762619">
        <w:rPr>
          <w:sz w:val="28"/>
          <w:szCs w:val="28"/>
          <w:lang w:val="tt"/>
        </w:rPr>
        <w:t xml:space="preserve">3.5.1. Административ процедураны үтәүне башлап җибәрүгә ведомствоара гарызнамәләр, муниципаль хезмәт күрсәтү өчен кирәкле документлар (белешмәләр) комплекты </w:t>
      </w:r>
      <w:r>
        <w:rPr>
          <w:sz w:val="28"/>
          <w:szCs w:val="28"/>
          <w:lang w:val="tt"/>
        </w:rPr>
        <w:t>җибәрү</w:t>
      </w:r>
      <w:r w:rsidRPr="00762619">
        <w:rPr>
          <w:sz w:val="28"/>
          <w:szCs w:val="28"/>
          <w:lang w:val="tt"/>
        </w:rPr>
        <w:t xml:space="preserve"> өчен җаваплы </w:t>
      </w:r>
      <w:r>
        <w:rPr>
          <w:sz w:val="28"/>
          <w:szCs w:val="28"/>
          <w:lang w:val="tt"/>
        </w:rPr>
        <w:t>вазифаи</w:t>
      </w:r>
      <w:r w:rsidRPr="00762619">
        <w:rPr>
          <w:sz w:val="28"/>
          <w:szCs w:val="28"/>
          <w:lang w:val="tt"/>
        </w:rPr>
        <w:t xml:space="preserve"> заттан керү нигез булып тора.</w:t>
      </w:r>
    </w:p>
    <w:p w:rsidR="00AA4FBD"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 Татарстан Республикасы Мамадыш муниципаль районы башкарма комитетының инфраструктура үсеше бүлеге белгече.</w:t>
      </w:r>
    </w:p>
    <w:p w:rsidR="00AA4FBD" w:rsidRDefault="00AA4FBD" w:rsidP="00AA4FB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lang w:val="tt"/>
        </w:rPr>
        <w:t>3.5.2. Муниципаль хезмәт күрсәтү нәтиҗәсен әзерләү өчен җаваплы вазифаи зат:</w:t>
      </w:r>
    </w:p>
    <w:p w:rsidR="00AA4FBD" w:rsidRDefault="00AA4FBD" w:rsidP="00AA4FB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ведомствоара комиссия кергән документлар комплектын билгеләнгән тәртиптә карау кирәклеге турында карар кабул итә;</w:t>
      </w:r>
    </w:p>
    <w:p w:rsidR="00AA4FBD" w:rsidRDefault="00AA4FBD" w:rsidP="00AA4FBD">
      <w:pPr>
        <w:pStyle w:val="ConsPlusNormal"/>
        <w:ind w:firstLine="709"/>
        <w:jc w:val="both"/>
        <w:rPr>
          <w:rFonts w:ascii="Times New Roman" w:hAnsi="Times New Roman" w:cs="Times New Roman"/>
          <w:sz w:val="28"/>
          <w:szCs w:val="28"/>
          <w:highlight w:val="white"/>
        </w:rPr>
      </w:pPr>
      <w:r>
        <w:rPr>
          <w:rFonts w:ascii="Times New Roman" w:hAnsi="Times New Roman" w:cs="Times New Roman"/>
          <w:bCs/>
          <w:iCs/>
          <w:sz w:val="28"/>
          <w:szCs w:val="28"/>
          <w:shd w:val="clear" w:color="auto" w:fill="FFFFFF"/>
          <w:lang w:val="tt"/>
        </w:rPr>
        <w:t xml:space="preserve">комиссия үткәргән очракта бәяләмә әзерли һәм документларның </w:t>
      </w:r>
      <w:r>
        <w:rPr>
          <w:rFonts w:ascii="Times New Roman" w:hAnsi="Times New Roman" w:cs="Times New Roman"/>
          <w:bCs/>
          <w:iCs/>
          <w:sz w:val="28"/>
          <w:szCs w:val="28"/>
          <w:shd w:val="clear" w:color="auto" w:fill="FFFFFF"/>
          <w:lang w:val="tt"/>
        </w:rPr>
        <w:lastRenderedPageBreak/>
        <w:t xml:space="preserve">формалаштырылган комплектын ведомствоара комиссиягә электрон документлар әйләнеше системасы ярдәмендә җибәрә. </w:t>
      </w:r>
    </w:p>
    <w:p w:rsidR="00AA4FBD" w:rsidRDefault="00AA4FBD" w:rsidP="00AA4FBD">
      <w:pPr>
        <w:autoSpaceDE w:val="0"/>
        <w:autoSpaceDN w:val="0"/>
        <w:adjustRightInd w:val="0"/>
        <w:ind w:firstLine="709"/>
        <w:jc w:val="both"/>
        <w:rPr>
          <w:sz w:val="28"/>
          <w:szCs w:val="28"/>
        </w:rPr>
      </w:pPr>
      <w:r w:rsidRPr="005D4582">
        <w:rPr>
          <w:sz w:val="28"/>
          <w:szCs w:val="28"/>
          <w:lang w:val="tt"/>
        </w:rPr>
        <w:t>Административ процедуралар бер эш көне дәвамында башкарыла.</w:t>
      </w:r>
    </w:p>
    <w:p w:rsidR="00AA4FBD" w:rsidRDefault="00AA4FBD" w:rsidP="00AA4FB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3.5.3. 2.8.2 пунктында каралган уңай карар кабул итү яисә муниципаль хезмәт күрсәтүдән баш тарту өчен нигезләр турында, тискәре карар кабул итү сәбәпләрен күрсәтеп, комиссия әгъзалары һәм рәисе тарафыннан документларның төзелгән комплектына килештерү кәгазендә тапшырыла.</w:t>
      </w:r>
    </w:p>
    <w:p w:rsidR="00AA4FBD" w:rsidRDefault="00AA4FBD" w:rsidP="00AA4FBD">
      <w:pPr>
        <w:autoSpaceDE w:val="0"/>
        <w:autoSpaceDN w:val="0"/>
        <w:adjustRightInd w:val="0"/>
        <w:ind w:firstLine="709"/>
        <w:jc w:val="both"/>
        <w:rPr>
          <w:sz w:val="28"/>
          <w:szCs w:val="28"/>
        </w:rPr>
      </w:pPr>
      <w:r w:rsidRPr="00E44927">
        <w:rPr>
          <w:sz w:val="28"/>
          <w:szCs w:val="28"/>
          <w:lang w:val="tt"/>
        </w:rPr>
        <w:t>Административ процедура биш эш көненнән артмаган вакытта, шул исәптән күпфатирлы йорттагы бинаны үзгәртеп кору һәм (яисә) яңадан планлаштыру турында акт рәсмиләштерелгән очракта башкарыла.</w:t>
      </w:r>
    </w:p>
    <w:p w:rsidR="00AA4FBD" w:rsidRDefault="00AA4FBD" w:rsidP="00AA4FB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3.5.4. Муниципаль хезмәт күрсәтү нәтиҗәсен әзерләү өчен җаваплы вазифаи зат:</w:t>
      </w:r>
    </w:p>
    <w:p w:rsidR="00AA4FBD" w:rsidRPr="0038621B" w:rsidRDefault="00AA4FBD" w:rsidP="00AA4FBD">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өчен нигезләр ачыкланганда, ведомствоара комиссия карар кабул иткән очракта, ведомствоара комиссия карарын исәпкә алып, муниципаль хезмәт күрсәтүдән баш тарту турында карар проектын әзерли;</w:t>
      </w:r>
    </w:p>
    <w:p w:rsidR="00AA4FBD" w:rsidRDefault="00AA4FBD" w:rsidP="00AA4FBD">
      <w:pPr>
        <w:autoSpaceDE w:val="0"/>
        <w:autoSpaceDN w:val="0"/>
        <w:adjustRightInd w:val="0"/>
        <w:ind w:firstLine="709"/>
        <w:jc w:val="both"/>
        <w:rPr>
          <w:bCs/>
          <w:iCs/>
          <w:sz w:val="28"/>
          <w:szCs w:val="28"/>
          <w:shd w:val="clear" w:color="auto" w:fill="FFFFFF"/>
        </w:rPr>
      </w:pPr>
      <w:r>
        <w:rPr>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күпфатирлы йорттагы биналарны яңадан урнаштыруны һәм (яисә) яңадан планлаштыруны килештерү турындагы карар проектын әзерли яисә күпфатирлы йортта бинаны үзгәртеп кору һәм (яисә) яңадан планлаштыру турындагы акт проектын әзерли;</w:t>
      </w:r>
    </w:p>
    <w:p w:rsidR="00AA4FBD" w:rsidRDefault="00AA4FBD" w:rsidP="00AA4FB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AA4FBD" w:rsidRDefault="00AA4FBD" w:rsidP="00AA4FBD">
      <w:pPr>
        <w:autoSpaceDE w:val="0"/>
        <w:autoSpaceDN w:val="0"/>
        <w:adjustRightInd w:val="0"/>
        <w:ind w:firstLine="709"/>
        <w:jc w:val="both"/>
        <w:rPr>
          <w:sz w:val="28"/>
          <w:szCs w:val="28"/>
        </w:rPr>
      </w:pPr>
      <w:r w:rsidRPr="005D4582">
        <w:rPr>
          <w:sz w:val="28"/>
          <w:szCs w:val="28"/>
          <w:lang w:val="tt"/>
        </w:rPr>
        <w:t>Административ процедуралар бер эш көне дәвамында башкарыла.</w:t>
      </w:r>
    </w:p>
    <w:p w:rsidR="00AA4FBD" w:rsidRDefault="00AA4FBD" w:rsidP="00AA4FBD">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lang w:val="tt"/>
        </w:rPr>
        <w:t>3.5.5. Муниципаль хезмәт күрсәтү өчен кирәкле документларны, күпфатирлы йорттагы биналарны яңадан урнаштыруны һәм (яисә) яңадан планлаштыруны килештерү турында яисә муниципаль хезмәт күрсәтүдән баш тарту турында карар проектын, күпфатирлы йорттагы бинаны яңадан урнаштыру һәм (яисә) яңадан планлаштыру турында акт проектын (алга таба - проектлар)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AA4FBD" w:rsidRDefault="00AA4FBD" w:rsidP="00AA4FB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Кисәтүләр булган әзер проектлар муниципаль хезмәт нәтиҗәсен әзерләү өчен җаваплы затка эшләп бетерүгә кайтарыла.</w:t>
      </w:r>
    </w:p>
    <w:p w:rsidR="00AA4FBD" w:rsidRDefault="00AA4FBD" w:rsidP="00AA4FBD">
      <w:pPr>
        <w:pStyle w:val="ConsPlusNormal"/>
        <w:ind w:right="-1" w:firstLine="709"/>
        <w:jc w:val="both"/>
        <w:rPr>
          <w:rFonts w:ascii="Times New Roman" w:hAnsi="Times New Roman"/>
          <w:sz w:val="28"/>
          <w:szCs w:val="28"/>
        </w:rPr>
      </w:pPr>
      <w:r>
        <w:rPr>
          <w:rFonts w:ascii="Times New Roman" w:hAnsi="Times New Roman"/>
          <w:sz w:val="28"/>
          <w:szCs w:val="28"/>
          <w:lang w:val="tt"/>
        </w:rPr>
        <w:t>Административ процедуралар ике эш көне дәвамында башкарыла.</w:t>
      </w:r>
    </w:p>
    <w:p w:rsidR="00AA4FBD" w:rsidRPr="0085229D" w:rsidRDefault="00AA4FBD" w:rsidP="00AA4FBD">
      <w:pPr>
        <w:pStyle w:val="ConsPlusNormal"/>
        <w:ind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күпфатирлы домеильдә биналарны яңадан төзүне һәм (яисә) яңадан планлаштыруны килештерү карары, муниципаль хезмәт күрсәтүдән баш тарту турында акт, күпфатирлы йортта бинаны яңадан төзү һәм (яисә) яңадан планлаштыру турында акт.</w:t>
      </w:r>
    </w:p>
    <w:p w:rsidR="00AA4FBD" w:rsidRPr="005A7931" w:rsidRDefault="00AA4FBD" w:rsidP="00AA4FBD">
      <w:pPr>
        <w:tabs>
          <w:tab w:val="left" w:pos="8610"/>
        </w:tabs>
        <w:ind w:firstLine="709"/>
        <w:jc w:val="both"/>
        <w:rPr>
          <w:sz w:val="28"/>
          <w:szCs w:val="28"/>
        </w:rPr>
      </w:pPr>
      <w:r>
        <w:rPr>
          <w:sz w:val="28"/>
          <w:szCs w:val="28"/>
          <w:lang w:val="tt"/>
        </w:rPr>
        <w:t xml:space="preserve">3.5.6. 3.5.2 - 3.5.5 пунктларында күрсәтелгән процедураларны үтәү. Регламент, техник мөмкинлек булганда, дәүләт һәм муниципаль хезмәтләр күрсәтү </w:t>
      </w:r>
      <w:r>
        <w:rPr>
          <w:sz w:val="28"/>
          <w:szCs w:val="28"/>
          <w:lang w:val="tt"/>
        </w:rPr>
        <w:lastRenderedPageBreak/>
        <w:t>өчен билгеләнгән автоматлаштырылган мәгълүмат системасын кулланып, автоматлаштырылган режимда гамәлгә ашырыла.</w:t>
      </w:r>
    </w:p>
    <w:p w:rsidR="00AA4FBD" w:rsidRPr="000E44AE" w:rsidRDefault="00AA4FBD" w:rsidP="00AA4FBD">
      <w:pPr>
        <w:ind w:firstLine="720"/>
        <w:jc w:val="both"/>
        <w:rPr>
          <w:sz w:val="28"/>
          <w:szCs w:val="28"/>
          <w:lang w:val="tt"/>
        </w:rPr>
      </w:pPr>
      <w:r>
        <w:rPr>
          <w:sz w:val="28"/>
          <w:szCs w:val="28"/>
          <w:lang w:val="tt"/>
        </w:rPr>
        <w:t>3.5.7. 3.5 пунктында күрсәтелгән административ процедураларны үтәүнең максималь срогы. Регламент тугыз эш көнен тәшкил итә.</w:t>
      </w:r>
    </w:p>
    <w:p w:rsidR="00AA4FBD" w:rsidRPr="000E44AE" w:rsidRDefault="00AA4FBD" w:rsidP="00AA4FBD">
      <w:pPr>
        <w:ind w:firstLine="709"/>
        <w:jc w:val="both"/>
        <w:rPr>
          <w:sz w:val="28"/>
          <w:szCs w:val="28"/>
          <w:lang w:val="tt"/>
        </w:rPr>
      </w:pPr>
    </w:p>
    <w:p w:rsidR="00AA4FBD" w:rsidRPr="000E44AE" w:rsidRDefault="00AA4FBD" w:rsidP="00AA4FBD">
      <w:pPr>
        <w:jc w:val="center"/>
        <w:rPr>
          <w:sz w:val="28"/>
          <w:szCs w:val="28"/>
          <w:lang w:val="tt"/>
        </w:rPr>
      </w:pPr>
      <w:r w:rsidRPr="005A7931">
        <w:rPr>
          <w:sz w:val="28"/>
          <w:szCs w:val="28"/>
          <w:lang w:val="tt"/>
        </w:rPr>
        <w:t>3.6. Мөрәҗәгать итүчегә муниципаль хезмәт нәтиҗәсен бирү (юллама)</w:t>
      </w:r>
    </w:p>
    <w:p w:rsidR="00AA4FBD" w:rsidRPr="000E44AE" w:rsidRDefault="00AA4FBD" w:rsidP="00AA4FBD">
      <w:pPr>
        <w:ind w:firstLine="709"/>
        <w:jc w:val="both"/>
        <w:rPr>
          <w:sz w:val="28"/>
          <w:szCs w:val="28"/>
          <w:lang w:val="tt"/>
        </w:rPr>
      </w:pPr>
    </w:p>
    <w:p w:rsidR="00AA4FBD" w:rsidRPr="000E44AE" w:rsidRDefault="00AA4FBD" w:rsidP="00AA4FBD">
      <w:pPr>
        <w:ind w:firstLine="709"/>
        <w:jc w:val="both"/>
        <w:rPr>
          <w:sz w:val="28"/>
          <w:szCs w:val="28"/>
          <w:lang w:val="tt"/>
        </w:rPr>
      </w:pPr>
      <w:r w:rsidRPr="005A7931">
        <w:rPr>
          <w:sz w:val="28"/>
          <w:szCs w:val="28"/>
          <w:lang w:val="tt"/>
        </w:rPr>
        <w:t xml:space="preserve">3.6.1. Административ процедураны башкара башлауның нигезе - административ процедураны үтәү өчен җаваплы </w:t>
      </w:r>
      <w:r>
        <w:rPr>
          <w:sz w:val="28"/>
          <w:szCs w:val="28"/>
          <w:lang w:val="tt"/>
        </w:rPr>
        <w:t>вазифаи</w:t>
      </w:r>
      <w:r w:rsidRPr="005A7931">
        <w:rPr>
          <w:sz w:val="28"/>
          <w:szCs w:val="28"/>
          <w:lang w:val="tt"/>
        </w:rPr>
        <w:t xml:space="preserve"> зат тарафыннан муниципаль хезмәт күрсәтүне (бирүдән баш тартуны) раслаучы документ алу.</w:t>
      </w:r>
    </w:p>
    <w:p w:rsidR="00AA4FBD"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 Татарстан Республикасы Мамадыш муниципаль районы башкарма комитетының инфраструктура үсеше бүлеге белгече.</w:t>
      </w:r>
    </w:p>
    <w:p w:rsidR="00AA4FBD" w:rsidRPr="005A7931" w:rsidRDefault="00AA4FBD" w:rsidP="00AA4FBD">
      <w:pPr>
        <w:ind w:firstLine="709"/>
        <w:jc w:val="both"/>
        <w:rPr>
          <w:sz w:val="28"/>
          <w:szCs w:val="28"/>
        </w:rPr>
      </w:pPr>
      <w:r w:rsidRPr="005A7931">
        <w:rPr>
          <w:sz w:val="28"/>
          <w:szCs w:val="28"/>
          <w:lang w:val="tt"/>
        </w:rPr>
        <w:t>Документлар бирү (</w:t>
      </w:r>
      <w:r>
        <w:rPr>
          <w:sz w:val="28"/>
          <w:szCs w:val="28"/>
          <w:lang w:val="tt"/>
        </w:rPr>
        <w:t>җибәрү</w:t>
      </w:r>
      <w:r w:rsidRPr="005A7931">
        <w:rPr>
          <w:sz w:val="28"/>
          <w:szCs w:val="28"/>
          <w:lang w:val="tt"/>
        </w:rPr>
        <w:t xml:space="preserve">) өчен җаваплы </w:t>
      </w:r>
      <w:r>
        <w:rPr>
          <w:sz w:val="28"/>
          <w:szCs w:val="28"/>
          <w:lang w:val="tt"/>
        </w:rPr>
        <w:t>вазифаи</w:t>
      </w:r>
      <w:r w:rsidRPr="005A7931">
        <w:rPr>
          <w:sz w:val="28"/>
          <w:szCs w:val="28"/>
          <w:lang w:val="tt"/>
        </w:rPr>
        <w:t xml:space="preserve"> зат:</w:t>
      </w:r>
    </w:p>
    <w:p w:rsidR="00AA4FBD" w:rsidRDefault="00AA4FBD" w:rsidP="00AA4FBD">
      <w:pPr>
        <w:ind w:firstLine="709"/>
        <w:jc w:val="both"/>
        <w:rPr>
          <w:sz w:val="28"/>
          <w:szCs w:val="28"/>
        </w:rPr>
      </w:pPr>
      <w:r>
        <w:rPr>
          <w:sz w:val="28"/>
          <w:szCs w:val="28"/>
          <w:lang w:val="tt"/>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итә;</w:t>
      </w:r>
    </w:p>
    <w:p w:rsidR="00AA4FBD" w:rsidRPr="005A7931" w:rsidRDefault="00AA4FBD" w:rsidP="00AA4FBD">
      <w:pPr>
        <w:ind w:firstLine="709"/>
        <w:jc w:val="both"/>
        <w:rPr>
          <w:sz w:val="28"/>
          <w:szCs w:val="28"/>
        </w:rPr>
      </w:pPr>
      <w:r w:rsidRPr="005A7931">
        <w:rPr>
          <w:sz w:val="28"/>
          <w:szCs w:val="28"/>
          <w:lang w:val="tt"/>
        </w:rPr>
        <w:t xml:space="preserve">Мөрәҗәгать итүчегә (аның вәкиленә) муниципаль хезмәтне электрон хезмәттәшлек ярдәмендә күрсәтү һәм муниципаль хезмәтне </w:t>
      </w:r>
      <w:r>
        <w:rPr>
          <w:sz w:val="28"/>
          <w:szCs w:val="28"/>
          <w:lang w:val="tt"/>
        </w:rPr>
        <w:t>КФҮ</w:t>
      </w:r>
      <w:r w:rsidRPr="005A7931">
        <w:rPr>
          <w:sz w:val="28"/>
          <w:szCs w:val="28"/>
          <w:lang w:val="tt"/>
        </w:rPr>
        <w:t>да күрсәтү нәтиҗәсен алу мөмкинлеге турында Республика порталы аша хәбәр итә.</w:t>
      </w:r>
    </w:p>
    <w:p w:rsidR="00AA4FBD" w:rsidRDefault="00AA4FBD" w:rsidP="00AA4FBD">
      <w:pPr>
        <w:ind w:firstLine="709"/>
        <w:jc w:val="both"/>
        <w:rPr>
          <w:sz w:val="28"/>
          <w:szCs w:val="28"/>
        </w:rPr>
      </w:pPr>
      <w:r>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мәгълүмати системаны кулланып, автоматлаштырылган режимда башкарыла.</w:t>
      </w:r>
    </w:p>
    <w:p w:rsidR="00AA4FBD" w:rsidRPr="005A7931" w:rsidRDefault="00AA4FBD" w:rsidP="00AA4FBD">
      <w:pPr>
        <w:ind w:firstLine="709"/>
        <w:jc w:val="both"/>
        <w:rPr>
          <w:sz w:val="28"/>
          <w:szCs w:val="28"/>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w:t>
      </w:r>
      <w:r>
        <w:rPr>
          <w:sz w:val="28"/>
          <w:szCs w:val="28"/>
          <w:lang w:val="tt"/>
        </w:rPr>
        <w:t>вазифаи</w:t>
      </w:r>
      <w:r w:rsidRPr="005A7931">
        <w:rPr>
          <w:sz w:val="28"/>
          <w:szCs w:val="28"/>
          <w:lang w:val="tt"/>
        </w:rPr>
        <w:t xml:space="preserve"> затлары тарафыннан башкарыла.</w:t>
      </w:r>
    </w:p>
    <w:p w:rsidR="00AA4FBD" w:rsidRPr="005A7931" w:rsidRDefault="00AA4FBD" w:rsidP="00AA4FBD">
      <w:pPr>
        <w:ind w:firstLine="709"/>
        <w:jc w:val="both"/>
        <w:rPr>
          <w:sz w:val="28"/>
          <w:szCs w:val="28"/>
        </w:rPr>
      </w:pPr>
      <w:r w:rsidRPr="005A7931">
        <w:rPr>
          <w:sz w:val="28"/>
          <w:szCs w:val="28"/>
          <w:lang w:val="tt"/>
        </w:rPr>
        <w:t>Процедураларның нәтиҗәсе: мәгълүмат системаларында муниципаль хезмәт күрсәтү нәтиҗәсендә белешмәләр урнаштыру, мөрәҗәгать итүчегә (аның вәкиленә) муниципаль хезмәт күрсәтү нәтиҗәсендә һәм аны алу ысуллары турында хәбәр итү.</w:t>
      </w:r>
    </w:p>
    <w:p w:rsidR="00AA4FBD" w:rsidRDefault="00AA4FBD" w:rsidP="00AA4FBD">
      <w:pPr>
        <w:ind w:firstLine="709"/>
        <w:jc w:val="both"/>
        <w:rPr>
          <w:sz w:val="28"/>
          <w:szCs w:val="28"/>
        </w:rPr>
      </w:pPr>
      <w:r>
        <w:rPr>
          <w:sz w:val="28"/>
          <w:szCs w:val="28"/>
          <w:lang w:val="tt"/>
        </w:rPr>
        <w:t>3.6.2. Муниципаль хезмәт күрсәтү нәтиҗәсен бирү тәртибе:</w:t>
      </w:r>
    </w:p>
    <w:p w:rsidR="00AA4FBD" w:rsidRPr="000E44AE" w:rsidRDefault="00AA4FBD" w:rsidP="00AA4FBD">
      <w:pPr>
        <w:ind w:firstLine="709"/>
        <w:jc w:val="both"/>
        <w:rPr>
          <w:sz w:val="28"/>
          <w:szCs w:val="28"/>
          <w:lang w:val="tt"/>
        </w:rPr>
      </w:pPr>
      <w:r>
        <w:rPr>
          <w:sz w:val="28"/>
          <w:szCs w:val="28"/>
          <w:lang w:val="tt"/>
        </w:rPr>
        <w:t xml:space="preserve">3.6.2.1. Мөрәҗәгать итүче муниципаль хезмәт нәтиҗәсен сорап КФҮга мөрәҗәгать иткәндә, КФҮхезмәткәре мөрәҗәгать итүчегә электрон документның кәгазьдәге нөсхәсе рәвешендә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AA4FBD" w:rsidRPr="000E44AE" w:rsidRDefault="00AA4FBD" w:rsidP="00AA4FBD">
      <w:pPr>
        <w:ind w:firstLine="709"/>
        <w:jc w:val="both"/>
        <w:rPr>
          <w:sz w:val="28"/>
          <w:szCs w:val="28"/>
          <w:lang w:val="tt"/>
        </w:rPr>
      </w:pPr>
      <w:r w:rsidRPr="005A7931">
        <w:rPr>
          <w:sz w:val="28"/>
          <w:szCs w:val="28"/>
          <w:lang w:val="tt"/>
        </w:rPr>
        <w:t xml:space="preserve">Әлеге пункт белән билгеләнә торган процедуралар мөрәҗәгать итүче килгән көнне </w:t>
      </w:r>
      <w:r>
        <w:rPr>
          <w:sz w:val="28"/>
          <w:szCs w:val="28"/>
          <w:lang w:val="tt"/>
        </w:rPr>
        <w:t>КФҮ</w:t>
      </w:r>
      <w:r w:rsidRPr="005A7931">
        <w:rPr>
          <w:sz w:val="28"/>
          <w:szCs w:val="28"/>
          <w:lang w:val="tt"/>
        </w:rPr>
        <w:t>эше регламентында билгеләнгән срокларда чират тәртибендә башкарыла.</w:t>
      </w:r>
    </w:p>
    <w:p w:rsidR="00AA4FBD" w:rsidRPr="000E44AE" w:rsidRDefault="00AA4FBD" w:rsidP="00AA4FBD">
      <w:pPr>
        <w:ind w:firstLine="709"/>
        <w:jc w:val="both"/>
        <w:rPr>
          <w:sz w:val="28"/>
          <w:szCs w:val="28"/>
          <w:lang w:val="tt"/>
        </w:rPr>
      </w:pPr>
      <w:r w:rsidRPr="005A7931">
        <w:rPr>
          <w:sz w:val="28"/>
          <w:szCs w:val="28"/>
          <w:lang w:val="tt"/>
        </w:rPr>
        <w:t xml:space="preserve">3.6.2.2. Мөрәҗәгать итүче муниципаль хезмәт нәтиҗәсен сорап республика порталы аша мөрәҗәгать иткән очракта, мөрәҗәгать итүчегә автомат рәвештә шәхси кабинетына муниципаль хезмәт күрсәтү нәтиҗәсе булган, вәкаләтле </w:t>
      </w:r>
      <w:r>
        <w:rPr>
          <w:sz w:val="28"/>
          <w:szCs w:val="28"/>
          <w:lang w:val="tt"/>
        </w:rPr>
        <w:t>вазифаи</w:t>
      </w:r>
      <w:r w:rsidRPr="005A7931">
        <w:rPr>
          <w:sz w:val="28"/>
          <w:szCs w:val="28"/>
          <w:lang w:val="tt"/>
        </w:rPr>
        <w:t xml:space="preserve"> </w:t>
      </w:r>
      <w:r w:rsidRPr="005A7931">
        <w:rPr>
          <w:sz w:val="28"/>
          <w:szCs w:val="28"/>
          <w:lang w:val="tt"/>
        </w:rPr>
        <w:lastRenderedPageBreak/>
        <w:t xml:space="preserve">зат (башкарма комитет) электрон имзасы куелган документның электрон образы җибәрелә. </w:t>
      </w:r>
    </w:p>
    <w:p w:rsidR="00AA4FBD" w:rsidRPr="000E44AE" w:rsidRDefault="00AA4FBD" w:rsidP="00AA4FBD">
      <w:pPr>
        <w:ind w:firstLine="709"/>
        <w:jc w:val="both"/>
        <w:rPr>
          <w:sz w:val="28"/>
          <w:szCs w:val="28"/>
          <w:lang w:val="tt"/>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w:t>
      </w:r>
      <w:r>
        <w:rPr>
          <w:sz w:val="28"/>
          <w:szCs w:val="28"/>
          <w:lang w:val="tt"/>
        </w:rPr>
        <w:t>вазифаи</w:t>
      </w:r>
      <w:r w:rsidRPr="005A7931">
        <w:rPr>
          <w:sz w:val="28"/>
          <w:szCs w:val="28"/>
          <w:lang w:val="tt"/>
        </w:rPr>
        <w:t xml:space="preserve"> заты тарафыннан башкарыла.</w:t>
      </w:r>
    </w:p>
    <w:p w:rsidR="00AA4FBD" w:rsidRPr="000E44AE" w:rsidRDefault="00AA4FBD" w:rsidP="00AA4FBD">
      <w:pPr>
        <w:ind w:firstLine="709"/>
        <w:jc w:val="both"/>
        <w:rPr>
          <w:sz w:val="28"/>
          <w:szCs w:val="28"/>
          <w:lang w:val="tt"/>
        </w:rPr>
      </w:pPr>
      <w:r w:rsidRPr="005A7931">
        <w:rPr>
          <w:sz w:val="28"/>
          <w:szCs w:val="28"/>
          <w:lang w:val="tt"/>
        </w:rPr>
        <w:t>Процедураларның нәтиҗәсе: мөрәҗәгать итүчегә республика порталыннан файдаланып муниципаль хезмәт күрсәтүне раслый торган документ (шул исәптән муниципаль хезмәт күрсәтүдән баш тарту) юлламасы (бирү).</w:t>
      </w:r>
    </w:p>
    <w:p w:rsidR="00AA4FBD" w:rsidRPr="000E44AE" w:rsidRDefault="00AA4FBD" w:rsidP="00AA4FBD">
      <w:pPr>
        <w:ind w:firstLine="709"/>
        <w:jc w:val="both"/>
        <w:rPr>
          <w:sz w:val="28"/>
          <w:szCs w:val="28"/>
          <w:lang w:val="tt"/>
        </w:rPr>
      </w:pPr>
    </w:p>
    <w:p w:rsidR="00AA4FBD" w:rsidRPr="000E44AE" w:rsidRDefault="00AA4FBD" w:rsidP="00AA4FBD">
      <w:pPr>
        <w:jc w:val="center"/>
        <w:rPr>
          <w:sz w:val="28"/>
          <w:szCs w:val="28"/>
          <w:lang w:val="tt"/>
        </w:rPr>
      </w:pPr>
      <w:r>
        <w:rPr>
          <w:sz w:val="28"/>
          <w:szCs w:val="28"/>
          <w:lang w:val="tt"/>
        </w:rPr>
        <w:t>3.7. Техник хаталарны төзәтү</w:t>
      </w:r>
    </w:p>
    <w:p w:rsidR="00AA4FBD" w:rsidRPr="000E44AE" w:rsidRDefault="00AA4FBD" w:rsidP="00AA4FBD">
      <w:pPr>
        <w:ind w:firstLine="709"/>
        <w:jc w:val="both"/>
        <w:rPr>
          <w:sz w:val="28"/>
          <w:szCs w:val="28"/>
          <w:lang w:val="tt"/>
        </w:rPr>
      </w:pPr>
    </w:p>
    <w:p w:rsidR="00AA4FBD" w:rsidRPr="000E44AE" w:rsidRDefault="00AA4FBD" w:rsidP="00AA4FBD">
      <w:pPr>
        <w:ind w:firstLine="709"/>
        <w:jc w:val="both"/>
        <w:rPr>
          <w:sz w:val="28"/>
          <w:szCs w:val="28"/>
          <w:lang w:val="tt"/>
        </w:rPr>
      </w:pPr>
      <w:r>
        <w:rPr>
          <w:sz w:val="28"/>
          <w:szCs w:val="28"/>
          <w:lang w:val="tt"/>
        </w:rPr>
        <w:t>3.7.1. Муниципаль хезмәт нәтиҗәсе булган документта техник хата ачыкланган очракта, мөрәҗәгать итүче башкарма комитетка җибәрә:</w:t>
      </w:r>
    </w:p>
    <w:p w:rsidR="00AA4FBD" w:rsidRPr="005A7931" w:rsidRDefault="00AA4FBD" w:rsidP="00AA4FBD">
      <w:pPr>
        <w:ind w:firstLine="709"/>
        <w:jc w:val="both"/>
        <w:rPr>
          <w:sz w:val="28"/>
          <w:szCs w:val="28"/>
        </w:rPr>
      </w:pPr>
      <w:r w:rsidRPr="00AC05F0">
        <w:rPr>
          <w:sz w:val="28"/>
          <w:szCs w:val="28"/>
          <w:lang w:val="tt"/>
        </w:rPr>
        <w:t>техник хатаны төзәтү турында гариза (6 нчы кушымта);</w:t>
      </w:r>
    </w:p>
    <w:p w:rsidR="00AA4FBD" w:rsidRPr="005A7931" w:rsidRDefault="00AA4FBD" w:rsidP="00AA4FBD">
      <w:pPr>
        <w:ind w:firstLine="709"/>
        <w:jc w:val="both"/>
        <w:rPr>
          <w:sz w:val="28"/>
          <w:szCs w:val="28"/>
        </w:rPr>
      </w:pPr>
      <w:r w:rsidRPr="005A7931">
        <w:rPr>
          <w:sz w:val="28"/>
          <w:szCs w:val="28"/>
          <w:lang w:val="tt"/>
        </w:rPr>
        <w:t>мөрәҗәгать итүчегә техник хатасы булган муниципаль хезмәт күрсәтү нәтиҗәсе буларак бирелгән документ;</w:t>
      </w:r>
    </w:p>
    <w:p w:rsidR="00AA4FBD" w:rsidRPr="005A7931" w:rsidRDefault="00AA4FBD" w:rsidP="00AA4FBD">
      <w:pPr>
        <w:ind w:firstLine="709"/>
        <w:jc w:val="both"/>
        <w:rPr>
          <w:sz w:val="28"/>
          <w:szCs w:val="28"/>
        </w:rPr>
      </w:pPr>
      <w:r w:rsidRPr="005A7931">
        <w:rPr>
          <w:sz w:val="28"/>
          <w:szCs w:val="28"/>
          <w:lang w:val="tt"/>
        </w:rPr>
        <w:t xml:space="preserve"> техник хаталар булуны раслый торган юридик көчкә ия документлар; </w:t>
      </w:r>
    </w:p>
    <w:p w:rsidR="00AA4FBD" w:rsidRPr="005A7931" w:rsidRDefault="00AA4FBD" w:rsidP="00AA4FBD">
      <w:pPr>
        <w:ind w:firstLine="709"/>
        <w:jc w:val="both"/>
        <w:rPr>
          <w:sz w:val="28"/>
          <w:szCs w:val="28"/>
        </w:rPr>
      </w:pPr>
      <w:r w:rsidRPr="005A7931">
        <w:rPr>
          <w:sz w:val="28"/>
          <w:szCs w:val="28"/>
          <w:lang w:val="tt"/>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w:t>
      </w:r>
      <w:r>
        <w:rPr>
          <w:sz w:val="28"/>
          <w:szCs w:val="28"/>
          <w:lang w:val="tt"/>
        </w:rPr>
        <w:t>КФҮ</w:t>
      </w:r>
      <w:r w:rsidRPr="005A7931">
        <w:rPr>
          <w:sz w:val="28"/>
          <w:szCs w:val="28"/>
          <w:lang w:val="tt"/>
        </w:rPr>
        <w:t>аша тапшырыла.</w:t>
      </w:r>
    </w:p>
    <w:p w:rsidR="00AA4FBD" w:rsidRPr="005A7931" w:rsidRDefault="00AA4FBD" w:rsidP="00AA4FBD">
      <w:pPr>
        <w:ind w:firstLine="709"/>
        <w:jc w:val="both"/>
        <w:rPr>
          <w:sz w:val="28"/>
          <w:szCs w:val="28"/>
        </w:rPr>
      </w:pPr>
      <w:r>
        <w:rPr>
          <w:sz w:val="28"/>
          <w:szCs w:val="28"/>
          <w:lang w:val="tt"/>
        </w:rPr>
        <w:t>3.7.2. Документлар кабул итү өчен җаваплы вазифаи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AA4FBD" w:rsidRPr="005A7931" w:rsidRDefault="00AA4FBD" w:rsidP="00AA4FBD">
      <w:pPr>
        <w:ind w:firstLine="709"/>
        <w:jc w:val="both"/>
        <w:rPr>
          <w:sz w:val="28"/>
          <w:szCs w:val="28"/>
        </w:rPr>
      </w:pPr>
      <w:r w:rsidRPr="005A7931">
        <w:rPr>
          <w:sz w:val="28"/>
          <w:szCs w:val="28"/>
          <w:lang w:val="tt"/>
        </w:rPr>
        <w:t xml:space="preserve">Әлеге пункт белән билгеләнә торган процедура гаризаны теркәү датасыннан бер эш көне эчендә башкарыла. </w:t>
      </w:r>
    </w:p>
    <w:p w:rsidR="00AA4FBD" w:rsidRPr="005A7931" w:rsidRDefault="00AA4FBD" w:rsidP="00AA4FBD">
      <w:pPr>
        <w:ind w:firstLine="709"/>
        <w:jc w:val="both"/>
        <w:rPr>
          <w:sz w:val="28"/>
          <w:szCs w:val="28"/>
        </w:rPr>
      </w:pPr>
      <w:r w:rsidRPr="005A7931">
        <w:rPr>
          <w:sz w:val="28"/>
          <w:szCs w:val="28"/>
          <w:lang w:val="tt"/>
        </w:rPr>
        <w:t xml:space="preserve">Процедураның нәтиҗәсе: документларны эшкәртү өчен җаваплы </w:t>
      </w:r>
      <w:r>
        <w:rPr>
          <w:sz w:val="28"/>
          <w:szCs w:val="28"/>
          <w:lang w:val="tt"/>
        </w:rPr>
        <w:t>вазифаи</w:t>
      </w:r>
      <w:r w:rsidRPr="005A7931">
        <w:rPr>
          <w:sz w:val="28"/>
          <w:szCs w:val="28"/>
          <w:lang w:val="tt"/>
        </w:rPr>
        <w:t xml:space="preserve"> затка карауга юнәлтелгән кабул ителгән һәм теркәлгән гариза.</w:t>
      </w:r>
    </w:p>
    <w:p w:rsidR="00AA4FBD" w:rsidRPr="000E44AE" w:rsidRDefault="00AA4FBD" w:rsidP="00AA4FBD">
      <w:pPr>
        <w:ind w:firstLine="709"/>
        <w:jc w:val="both"/>
        <w:rPr>
          <w:sz w:val="28"/>
          <w:szCs w:val="28"/>
          <w:lang w:val="tt"/>
        </w:rPr>
      </w:pPr>
      <w:r>
        <w:rPr>
          <w:sz w:val="28"/>
          <w:szCs w:val="28"/>
          <w:lang w:val="tt"/>
        </w:rPr>
        <w:t>3.7.3. Документларны эшкәртүгә җаваплы вазифаи зат документларны карый һәм муниципаль хезмәт күрсәтү нәтиҗәсе булган документка төзәтмәләр кертү максатларында 3.5 пунктында каралган процедураларны гамәлгә ашыра. Регламентны мөрәҗәгать итүчегә (вәкаләтле вәкилгә) техник хата булган документның төп нөсхәсен алу шарты белән кулдан төшереп калдыру яисә мөрәҗәгать итүчегә почта юлламасы белән (электрон почта аша) хат җибәрә (электрон почта аша) техник хата булган документның оригиналын башкарма комитетка биргәндә документ алу мөмкинлеге турында хат җибәрә.</w:t>
      </w:r>
    </w:p>
    <w:p w:rsidR="00AA4FBD" w:rsidRPr="000E44AE" w:rsidRDefault="00AA4FBD" w:rsidP="00AA4FBD">
      <w:pPr>
        <w:ind w:firstLine="709"/>
        <w:jc w:val="both"/>
        <w:rPr>
          <w:sz w:val="28"/>
          <w:szCs w:val="28"/>
          <w:lang w:val="tt"/>
        </w:rPr>
      </w:pPr>
      <w:r w:rsidRPr="005A7931">
        <w:rPr>
          <w:sz w:val="28"/>
          <w:szCs w:val="28"/>
          <w:lang w:val="tt"/>
        </w:rPr>
        <w:t>Әлеге пункт белән билгеләнә торган процедура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AA4FBD" w:rsidRPr="000E44AE" w:rsidRDefault="00AA4FBD" w:rsidP="00AA4FBD">
      <w:pPr>
        <w:ind w:firstLine="709"/>
        <w:jc w:val="both"/>
        <w:rPr>
          <w:sz w:val="28"/>
          <w:szCs w:val="28"/>
          <w:lang w:val="tt"/>
        </w:rPr>
      </w:pPr>
      <w:r w:rsidRPr="005A7931">
        <w:rPr>
          <w:sz w:val="28"/>
          <w:szCs w:val="28"/>
          <w:lang w:val="tt"/>
        </w:rPr>
        <w:t>Процедураларның нәтиҗәсе: мөрәҗәгать итүчегә бирелгән (җибәрелгән) документ.</w:t>
      </w:r>
    </w:p>
    <w:p w:rsidR="00AA4FBD" w:rsidRPr="000E44AE" w:rsidRDefault="00AA4FBD" w:rsidP="00AA4FBD">
      <w:pPr>
        <w:pStyle w:val="ConsPlusNonformat"/>
        <w:ind w:right="-1" w:firstLine="709"/>
        <w:jc w:val="center"/>
        <w:rPr>
          <w:rFonts w:ascii="Times New Roman" w:hAnsi="Times New Roman" w:cs="Times New Roman"/>
          <w:b/>
          <w:sz w:val="28"/>
          <w:szCs w:val="28"/>
          <w:lang w:val="tt"/>
        </w:rPr>
      </w:pPr>
    </w:p>
    <w:p w:rsidR="00AA4FBD" w:rsidRPr="000E44AE" w:rsidRDefault="00AA4FBD" w:rsidP="00AA4FBD">
      <w:pPr>
        <w:pStyle w:val="ConsPlusNonformat"/>
        <w:ind w:right="-1"/>
        <w:jc w:val="center"/>
        <w:rPr>
          <w:rFonts w:ascii="Times New Roman" w:hAnsi="Times New Roman" w:cs="Times New Roman"/>
          <w:b/>
          <w:sz w:val="28"/>
          <w:szCs w:val="28"/>
          <w:lang w:val="tt"/>
        </w:rPr>
      </w:pPr>
      <w:r>
        <w:rPr>
          <w:rFonts w:ascii="Times New Roman" w:hAnsi="Times New Roman" w:cs="Times New Roman"/>
          <w:b/>
          <w:sz w:val="28"/>
          <w:szCs w:val="28"/>
          <w:lang w:val="tt"/>
        </w:rPr>
        <w:t>4. Муниципаль хезмәтләр күрсәтүне контрольдә тоту тәртибе һәм формалары</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p>
    <w:p w:rsidR="00AA4FBD" w:rsidRPr="000E44AE" w:rsidRDefault="00AA4FBD" w:rsidP="00AA4FBD">
      <w:pPr>
        <w:pStyle w:val="ConsPlusNonformat"/>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4.1. Җаваплы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AA4FBD" w:rsidRPr="000E44AE" w:rsidRDefault="00AA4FBD" w:rsidP="00AA4FBD">
      <w:pPr>
        <w:pStyle w:val="ConsPlusNonformat"/>
        <w:ind w:right="-1"/>
        <w:jc w:val="center"/>
        <w:rPr>
          <w:rFonts w:ascii="Times New Roman" w:hAnsi="Times New Roman" w:cs="Times New Roman"/>
          <w:sz w:val="28"/>
          <w:szCs w:val="28"/>
          <w:lang w:val="tt"/>
        </w:rPr>
      </w:pP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гамәлләренә (гамәл кылмауларына) карарлар әзерләүне  үз эченә ала.</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2) билгеләнгән тәртиптә алып барыла торган эш башкаруны  тикшерү;</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Агымдагы контроль максатларында электрон мәгълүматлар базасында булган белешмәләр, хезмәт корреспонденциясе, административ процедураларны үтәүче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телдән һәм язма мәгълүматы, тиешле документларны исәпкә алу журналлары һәм башка белешмәләр файдаланыла.</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Срокларны, административ процедураларны бозу очраклары, аларның эзлеклелеге һәм аларны карап тоту сәбәпләре турында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AA4FBD"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AA4FBD" w:rsidRPr="005A7931" w:rsidRDefault="00AA4FBD" w:rsidP="00AA4FBD">
      <w:pPr>
        <w:pStyle w:val="ConsPlusNonformat"/>
        <w:ind w:right="-1" w:firstLine="709"/>
        <w:jc w:val="both"/>
        <w:rPr>
          <w:rFonts w:ascii="Times New Roman" w:hAnsi="Times New Roman" w:cs="Times New Roman"/>
          <w:sz w:val="28"/>
          <w:szCs w:val="28"/>
        </w:rPr>
      </w:pPr>
    </w:p>
    <w:p w:rsidR="00AA4FBD" w:rsidRDefault="00AA4FBD" w:rsidP="00AA4FB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 һәм сыйфаты, шул исәптән муниципаль хезмәт күрсәтүнең тулылыгын һәм сыйфатын планлы һәм планнан тыш тикшерүләрне гамәлгә ашыру тәртибе һәм чоры, муниципаль хезмәт күрсәтүнең тулылыгын һәм сыйфатын тикшереп тору тәртибе һәм рәвешләре</w:t>
      </w:r>
    </w:p>
    <w:p w:rsidR="00AA4FBD" w:rsidRPr="005A7931" w:rsidRDefault="00AA4FBD" w:rsidP="00AA4FBD">
      <w:pPr>
        <w:pStyle w:val="ConsPlusNonformat"/>
        <w:ind w:right="-1"/>
        <w:jc w:val="center"/>
        <w:rPr>
          <w:rFonts w:ascii="Times New Roman" w:hAnsi="Times New Roman" w:cs="Times New Roman"/>
          <w:sz w:val="28"/>
          <w:szCs w:val="28"/>
        </w:rPr>
      </w:pP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Контроль тикшерүләр план буенча (җирле үзидарә органы эшчәнлегенең ярты еллык яки еллык планнары нигезендә башкарыла) һәм планнан тыш булырга </w:t>
      </w:r>
      <w:r w:rsidRPr="005A7931">
        <w:rPr>
          <w:rFonts w:ascii="Times New Roman" w:hAnsi="Times New Roman" w:cs="Times New Roman"/>
          <w:sz w:val="28"/>
          <w:szCs w:val="28"/>
          <w:lang w:val="tt"/>
        </w:rPr>
        <w:lastRenderedPageBreak/>
        <w:t>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p>
    <w:p w:rsidR="00AA4FBD" w:rsidRPr="000E44AE" w:rsidRDefault="00AA4FBD" w:rsidP="00AA4FBD">
      <w:pPr>
        <w:pStyle w:val="ConsPlusNonformat"/>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4.3. Муниципаль хезмәт күрсәтүче органның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AA4FBD" w:rsidRPr="000E44AE" w:rsidRDefault="00AA4FBD" w:rsidP="00AA4FBD">
      <w:pPr>
        <w:pStyle w:val="ConsPlusNonformat"/>
        <w:ind w:right="-1"/>
        <w:jc w:val="center"/>
        <w:rPr>
          <w:rFonts w:ascii="Times New Roman" w:hAnsi="Times New Roman" w:cs="Times New Roman"/>
          <w:sz w:val="28"/>
          <w:szCs w:val="28"/>
          <w:lang w:val="tt"/>
        </w:rPr>
      </w:pP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Муниципаль хезмәт күрсәтү барышында кабул ителә торган (башкарыла торган) карар һәм гамәлләр (гамәл кылмау) өчен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һәм башка муниципаль хезмәткәрләр законнарда билгеләнгән тәртиптә җаваплы булалар.</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p>
    <w:p w:rsidR="00AA4FBD" w:rsidRPr="000E44AE" w:rsidRDefault="00AA4FBD" w:rsidP="00AA4FBD">
      <w:pPr>
        <w:pStyle w:val="ConsPlusNonformat"/>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AA4FBD" w:rsidRPr="000E44AE" w:rsidRDefault="00AA4FBD" w:rsidP="00AA4FBD">
      <w:pPr>
        <w:pStyle w:val="ConsPlusNonformat"/>
        <w:ind w:right="-1"/>
        <w:jc w:val="center"/>
        <w:rPr>
          <w:rFonts w:ascii="Times New Roman" w:hAnsi="Times New Roman" w:cs="Times New Roman"/>
          <w:sz w:val="28"/>
          <w:szCs w:val="28"/>
          <w:lang w:val="tt"/>
        </w:rPr>
      </w:pP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A4FBD" w:rsidRPr="000E44AE" w:rsidRDefault="00AA4FBD" w:rsidP="00AA4FBD">
      <w:pPr>
        <w:autoSpaceDE w:val="0"/>
        <w:autoSpaceDN w:val="0"/>
        <w:adjustRightInd w:val="0"/>
        <w:ind w:right="-1"/>
        <w:jc w:val="center"/>
        <w:rPr>
          <w:b/>
          <w:sz w:val="28"/>
          <w:szCs w:val="28"/>
          <w:lang w:val="tt"/>
        </w:rPr>
      </w:pPr>
    </w:p>
    <w:p w:rsidR="00AA4FBD" w:rsidRPr="000E44AE" w:rsidRDefault="00AA4FBD" w:rsidP="00AA4FBD">
      <w:pPr>
        <w:autoSpaceDE w:val="0"/>
        <w:autoSpaceDN w:val="0"/>
        <w:adjustRightInd w:val="0"/>
        <w:ind w:right="-1"/>
        <w:jc w:val="center"/>
        <w:rPr>
          <w:b/>
          <w:sz w:val="28"/>
          <w:szCs w:val="28"/>
          <w:lang w:val="tt"/>
        </w:rPr>
      </w:pPr>
      <w:r w:rsidRPr="005A7931">
        <w:rPr>
          <w:b/>
          <w:sz w:val="28"/>
          <w:szCs w:val="28"/>
          <w:lang w:val="tt"/>
        </w:rPr>
        <w:t xml:space="preserve">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w:t>
      </w:r>
      <w:r>
        <w:rPr>
          <w:b/>
          <w:sz w:val="28"/>
          <w:szCs w:val="28"/>
          <w:lang w:val="tt"/>
        </w:rPr>
        <w:t>вазифаи</w:t>
      </w:r>
      <w:r w:rsidRPr="005A7931">
        <w:rPr>
          <w:b/>
          <w:sz w:val="28"/>
          <w:szCs w:val="28"/>
          <w:lang w:val="tt"/>
        </w:rPr>
        <w:t xml:space="preserve"> затларының, муниципаль хезмәткәрләрнең, хезмәткәрләренең карарларына һәм гамәлләренә (гамәл кылмавына) карата судка кадәр (судтан тыш) тәртип</w:t>
      </w:r>
    </w:p>
    <w:p w:rsidR="00AA4FBD" w:rsidRPr="000E44AE" w:rsidRDefault="00AA4FBD" w:rsidP="00AA4FBD">
      <w:pPr>
        <w:autoSpaceDE w:val="0"/>
        <w:autoSpaceDN w:val="0"/>
        <w:adjustRightInd w:val="0"/>
        <w:ind w:right="-1" w:firstLine="709"/>
        <w:jc w:val="center"/>
        <w:rPr>
          <w:sz w:val="28"/>
          <w:szCs w:val="28"/>
          <w:lang w:val="tt"/>
        </w:rPr>
      </w:pP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 xml:space="preserve">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w:t>
      </w:r>
      <w:r>
        <w:rPr>
          <w:sz w:val="28"/>
          <w:szCs w:val="28"/>
          <w:lang w:val="tt"/>
        </w:rPr>
        <w:t>вазифаи</w:t>
      </w:r>
      <w:r w:rsidRPr="00C30AB6">
        <w:rPr>
          <w:sz w:val="28"/>
          <w:szCs w:val="28"/>
          <w:lang w:val="tt"/>
        </w:rPr>
        <w:t xml:space="preserve">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Гариза бирүче түбәндәге очракларда шикаять белән мөрәҗәгать итә ала:</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lastRenderedPageBreak/>
        <w:t>1) муниципаль хезмәт күрсәтү турында гарызнамәне, 210-ФЗ номерлы Федераль законның 15.1 статьясында күрсәтелгән гарызнамәне теркәү срогын бозу;</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 xml:space="preserve">7) муниципаль хезмәт күрсәтүче орган, муниципаль хезмәт күрсәтүче органның </w:t>
      </w:r>
      <w:r>
        <w:rPr>
          <w:sz w:val="28"/>
          <w:szCs w:val="28"/>
          <w:lang w:val="tt"/>
        </w:rPr>
        <w:t>вазифаи</w:t>
      </w:r>
      <w:r w:rsidRPr="00C30AB6">
        <w:rPr>
          <w:sz w:val="28"/>
          <w:szCs w:val="28"/>
          <w:lang w:val="tt"/>
        </w:rPr>
        <w:t xml:space="preserve">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w:t>
      </w:r>
      <w:r>
        <w:rPr>
          <w:sz w:val="28"/>
          <w:szCs w:val="28"/>
          <w:lang w:val="tt"/>
        </w:rPr>
        <w:t>яисә</w:t>
      </w:r>
      <w:r w:rsidRPr="00C30AB6">
        <w:rPr>
          <w:sz w:val="28"/>
          <w:szCs w:val="28"/>
          <w:lang w:val="tt"/>
        </w:rPr>
        <w:t xml:space="preserve">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8) муниципаль хезмәт күрсәтү нәтиҗәләре буенча документлар бирү срогын яки тәртибен бозу;</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lastRenderedPageBreak/>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w:t>
      </w:r>
      <w:r>
        <w:rPr>
          <w:sz w:val="28"/>
          <w:szCs w:val="28"/>
          <w:lang w:val="tt"/>
        </w:rPr>
        <w:t>яисә</w:t>
      </w:r>
      <w:r w:rsidRPr="00C30AB6">
        <w:rPr>
          <w:sz w:val="28"/>
          <w:szCs w:val="28"/>
          <w:lang w:val="tt"/>
        </w:rPr>
        <w:t xml:space="preserve">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w:t>
      </w:r>
      <w:r>
        <w:rPr>
          <w:sz w:val="28"/>
          <w:szCs w:val="28"/>
          <w:lang w:val="tt"/>
        </w:rPr>
        <w:t>вазифаи</w:t>
      </w:r>
      <w:r w:rsidRPr="00C30AB6">
        <w:rPr>
          <w:sz w:val="28"/>
          <w:szCs w:val="28"/>
          <w:lang w:val="tt"/>
        </w:rPr>
        <w:t xml:space="preserve">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w:t>
      </w:r>
      <w:r w:rsidRPr="00C30AB6">
        <w:rPr>
          <w:sz w:val="28"/>
          <w:szCs w:val="28"/>
          <w:lang w:val="tt"/>
        </w:rPr>
        <w:lastRenderedPageBreak/>
        <w:t>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5.3. Шикаятьтә түбәндәгеләр булырга тиеш:</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 xml:space="preserve">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w:t>
      </w:r>
      <w:r>
        <w:rPr>
          <w:sz w:val="28"/>
          <w:szCs w:val="28"/>
          <w:lang w:val="tt"/>
        </w:rPr>
        <w:t>вазифаи</w:t>
      </w:r>
      <w:r w:rsidRPr="00C30AB6">
        <w:rPr>
          <w:sz w:val="28"/>
          <w:szCs w:val="28"/>
          <w:lang w:val="tt"/>
        </w:rPr>
        <w:t xml:space="preserve"> затының </w:t>
      </w:r>
      <w:r>
        <w:rPr>
          <w:sz w:val="28"/>
          <w:szCs w:val="28"/>
          <w:lang w:val="tt"/>
        </w:rPr>
        <w:t>яисә</w:t>
      </w:r>
      <w:r w:rsidRPr="00C30AB6">
        <w:rPr>
          <w:sz w:val="28"/>
          <w:szCs w:val="28"/>
          <w:lang w:val="tt"/>
        </w:rPr>
        <w:t xml:space="preserve"> муниципаль хезмәткәрнең, күпфункцияле үзәкнең, аның җитәкчесенең һәм (яисә) хезмәткәренең, оешмаларының исеме;</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 xml:space="preserve">3) муниципаль хезмәтне күрсәтүче органның, муниципаль хезмәтне күрсәтүче органның </w:t>
      </w:r>
      <w:r>
        <w:rPr>
          <w:sz w:val="28"/>
          <w:szCs w:val="28"/>
          <w:lang w:val="tt"/>
        </w:rPr>
        <w:t>вазифаи</w:t>
      </w:r>
      <w:r w:rsidRPr="00C30AB6">
        <w:rPr>
          <w:sz w:val="28"/>
          <w:szCs w:val="28"/>
          <w:lang w:val="tt"/>
        </w:rPr>
        <w:t xml:space="preserve"> затының </w:t>
      </w:r>
      <w:r>
        <w:rPr>
          <w:sz w:val="28"/>
          <w:szCs w:val="28"/>
          <w:lang w:val="tt"/>
        </w:rPr>
        <w:t>яисә</w:t>
      </w:r>
      <w:r w:rsidRPr="00C30AB6">
        <w:rPr>
          <w:sz w:val="28"/>
          <w:szCs w:val="28"/>
          <w:lang w:val="tt"/>
        </w:rPr>
        <w:t xml:space="preserve">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 xml:space="preserve">4) мөрәҗәгать итүче муниципаль хезмәтне күрсәтүче органның, муниципаль хезмәтне күрсәтүче органның </w:t>
      </w:r>
      <w:r>
        <w:rPr>
          <w:sz w:val="28"/>
          <w:szCs w:val="28"/>
          <w:lang w:val="tt"/>
        </w:rPr>
        <w:t>вазифаи</w:t>
      </w:r>
      <w:r w:rsidRPr="00C30AB6">
        <w:rPr>
          <w:sz w:val="28"/>
          <w:szCs w:val="28"/>
          <w:lang w:val="tt"/>
        </w:rPr>
        <w:t xml:space="preserve"> затының </w:t>
      </w:r>
      <w:r>
        <w:rPr>
          <w:sz w:val="28"/>
          <w:szCs w:val="28"/>
          <w:lang w:val="tt"/>
        </w:rPr>
        <w:t>яисә</w:t>
      </w:r>
      <w:r w:rsidRPr="00C30AB6">
        <w:rPr>
          <w:sz w:val="28"/>
          <w:szCs w:val="28"/>
          <w:lang w:val="tt"/>
        </w:rPr>
        <w:t xml:space="preserve">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5.4. Кергән шикаять кергән көннең икенче эш көненнән дә соңга калмыйча теркәлергә тиеш.</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 xml:space="preserve">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w:t>
      </w:r>
      <w:r w:rsidRPr="00C30AB6">
        <w:rPr>
          <w:sz w:val="28"/>
          <w:szCs w:val="28"/>
          <w:lang w:val="tt"/>
        </w:rPr>
        <w:lastRenderedPageBreak/>
        <w:t>хаталарны төзәткән очракта яисә билгеләнгән срокларны бозган очракта - аны теркәгән көннән алып биш эш көне эчендә каралырга тиеш.</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5.6. Шикаятьне карап тикшерү нәтиҗәләре буенча түбәндәге карарларның берсе кабул ителә:</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2) шикаятьне канәгатьләндерүдән баш тарту.</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w:t>
      </w:r>
      <w:r>
        <w:rPr>
          <w:sz w:val="28"/>
          <w:szCs w:val="28"/>
          <w:lang w:val="tt"/>
        </w:rPr>
        <w:t>яисә</w:t>
      </w:r>
      <w:r w:rsidRPr="00C30AB6">
        <w:rPr>
          <w:sz w:val="28"/>
          <w:szCs w:val="28"/>
          <w:lang w:val="tt"/>
        </w:rPr>
        <w:t xml:space="preserve">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AA4FBD" w:rsidRPr="000E44AE" w:rsidRDefault="00AA4FBD" w:rsidP="00AA4FBD">
      <w:pPr>
        <w:autoSpaceDE w:val="0"/>
        <w:autoSpaceDN w:val="0"/>
        <w:adjustRightInd w:val="0"/>
        <w:ind w:right="-1" w:firstLine="709"/>
        <w:jc w:val="both"/>
        <w:rPr>
          <w:sz w:val="28"/>
          <w:szCs w:val="28"/>
          <w:lang w:val="tt"/>
        </w:rPr>
      </w:pPr>
      <w:r w:rsidRPr="00C30AB6">
        <w:rPr>
          <w:sz w:val="28"/>
          <w:szCs w:val="28"/>
          <w:lang w:val="tt"/>
        </w:rPr>
        <w:t xml:space="preserve">5.9.  Шикаятьне тикшерү барышында яисә нәтиҗәләре буенча административ хокук бозу яки җинаять составы билгеләре ачыкланган очракта, </w:t>
      </w:r>
      <w:r>
        <w:rPr>
          <w:sz w:val="28"/>
          <w:szCs w:val="28"/>
          <w:lang w:val="tt"/>
        </w:rPr>
        <w:t>вазифаи</w:t>
      </w:r>
      <w:r w:rsidRPr="00C30AB6">
        <w:rPr>
          <w:sz w:val="28"/>
          <w:szCs w:val="28"/>
          <w:lang w:val="tt"/>
        </w:rPr>
        <w:t xml:space="preserve"> зат, шикаятьләрне карау буенча вәкаләтләр бирелгән хезмәткәр булган материалларны кичекмәстән прокуратура органнарына җибәрә.</w:t>
      </w:r>
    </w:p>
    <w:p w:rsidR="00AA4FBD" w:rsidRPr="000E44AE" w:rsidRDefault="00AA4FBD" w:rsidP="00AA4FBD">
      <w:pPr>
        <w:rPr>
          <w:i/>
          <w:color w:val="000000"/>
          <w:spacing w:val="-6"/>
          <w:sz w:val="28"/>
          <w:szCs w:val="28"/>
          <w:lang w:val="tt"/>
        </w:rPr>
      </w:pPr>
      <w:r w:rsidRPr="000E44AE">
        <w:rPr>
          <w:i/>
          <w:color w:val="000000"/>
          <w:spacing w:val="-6"/>
          <w:sz w:val="28"/>
          <w:szCs w:val="28"/>
          <w:lang w:val="tt"/>
        </w:rPr>
        <w:br w:type="page"/>
      </w:r>
    </w:p>
    <w:p w:rsidR="00AA4FBD" w:rsidRPr="000E44AE" w:rsidRDefault="00AA4FBD" w:rsidP="00AA4FBD">
      <w:pPr>
        <w:ind w:right="-1"/>
        <w:jc w:val="right"/>
        <w:rPr>
          <w:color w:val="000000"/>
          <w:spacing w:val="-6"/>
          <w:sz w:val="28"/>
          <w:szCs w:val="28"/>
          <w:lang w:val="tt"/>
        </w:rPr>
      </w:pPr>
      <w:r>
        <w:rPr>
          <w:color w:val="000000"/>
          <w:spacing w:val="-6"/>
          <w:sz w:val="28"/>
          <w:szCs w:val="28"/>
          <w:lang w:val="tt"/>
        </w:rPr>
        <w:lastRenderedPageBreak/>
        <w:t xml:space="preserve">1 нче  Кушымта </w:t>
      </w:r>
    </w:p>
    <w:p w:rsidR="00AA4FBD" w:rsidRPr="000E44AE" w:rsidRDefault="00AA4FBD" w:rsidP="00AA4FBD">
      <w:pPr>
        <w:ind w:right="-1"/>
        <w:jc w:val="center"/>
        <w:rPr>
          <w:b/>
          <w:bCs/>
          <w:sz w:val="26"/>
          <w:szCs w:val="26"/>
          <w:lang w:val="tt"/>
        </w:rPr>
      </w:pPr>
    </w:p>
    <w:p w:rsidR="00AA4FBD" w:rsidRPr="000E44AE" w:rsidRDefault="00AA4FBD" w:rsidP="00AA4FBD">
      <w:pPr>
        <w:ind w:right="-1"/>
        <w:jc w:val="center"/>
        <w:rPr>
          <w:b/>
          <w:bCs/>
          <w:sz w:val="26"/>
          <w:szCs w:val="26"/>
          <w:lang w:val="tt"/>
        </w:rPr>
      </w:pPr>
      <w:r>
        <w:rPr>
          <w:b/>
          <w:bCs/>
          <w:sz w:val="26"/>
          <w:szCs w:val="26"/>
          <w:lang w:val="tt"/>
        </w:rPr>
        <w:t xml:space="preserve">Торак бинаны үзгәртеп коруны һәм (яки) яңадан планлаштыруны килештерү турында карар кабул итүне раслый торган </w:t>
      </w:r>
      <w:r>
        <w:rPr>
          <w:b/>
          <w:bCs/>
          <w:sz w:val="26"/>
          <w:szCs w:val="26"/>
          <w:lang w:val="tt"/>
        </w:rPr>
        <w:br/>
        <w:t>документ формасы</w:t>
      </w:r>
    </w:p>
    <w:p w:rsidR="00AA4FBD" w:rsidRPr="000E44AE" w:rsidRDefault="00AA4FBD" w:rsidP="00AA4FBD">
      <w:pPr>
        <w:ind w:right="-1"/>
        <w:rPr>
          <w:sz w:val="24"/>
          <w:szCs w:val="24"/>
          <w:lang w:val="tt"/>
        </w:rPr>
      </w:pPr>
      <w:r>
        <w:rPr>
          <w:sz w:val="24"/>
          <w:szCs w:val="24"/>
          <w:lang w:val="tt"/>
        </w:rPr>
        <w:t>(Дәүләт килешүен гамәлгә ашыручы орган бланкы)</w:t>
      </w:r>
      <w:r>
        <w:rPr>
          <w:sz w:val="24"/>
          <w:szCs w:val="24"/>
          <w:lang w:val="tt"/>
        </w:rPr>
        <w:br/>
      </w:r>
      <w:r>
        <w:rPr>
          <w:sz w:val="24"/>
          <w:szCs w:val="24"/>
          <w:lang w:val="tt"/>
        </w:rPr>
        <w:br/>
      </w:r>
    </w:p>
    <w:p w:rsidR="00AA4FBD" w:rsidRPr="000E44AE" w:rsidRDefault="00AA4FBD" w:rsidP="00AA4FBD">
      <w:pPr>
        <w:ind w:right="-1"/>
        <w:jc w:val="center"/>
        <w:rPr>
          <w:sz w:val="26"/>
          <w:szCs w:val="26"/>
          <w:lang w:val="tt"/>
        </w:rPr>
      </w:pPr>
      <w:r>
        <w:rPr>
          <w:sz w:val="26"/>
          <w:szCs w:val="26"/>
          <w:lang w:val="tt"/>
        </w:rPr>
        <w:t xml:space="preserve">Торак бинаны үзгәртеп коруны һәм (яки) яңадан планлаштыруны килештерү турында </w:t>
      </w:r>
      <w:r>
        <w:rPr>
          <w:sz w:val="26"/>
          <w:szCs w:val="26"/>
          <w:lang w:val="tt"/>
        </w:rPr>
        <w:br/>
        <w:t>КАРАР</w:t>
      </w:r>
    </w:p>
    <w:p w:rsidR="00AA4FBD" w:rsidRPr="000E44AE" w:rsidRDefault="00AA4FBD" w:rsidP="00AA4FBD">
      <w:pPr>
        <w:ind w:right="-1"/>
        <w:rPr>
          <w:sz w:val="24"/>
          <w:szCs w:val="24"/>
          <w:lang w:val="tt"/>
        </w:rPr>
      </w:pPr>
      <w:r>
        <w:rPr>
          <w:sz w:val="24"/>
          <w:szCs w:val="24"/>
          <w:lang w:val="tt"/>
        </w:rPr>
        <w:t xml:space="preserve">Мөрәҗәгать уңаеннан  </w:t>
      </w:r>
    </w:p>
    <w:p w:rsidR="00AA4FBD" w:rsidRPr="000E44AE" w:rsidRDefault="00AA4FBD" w:rsidP="00AA4FBD">
      <w:pPr>
        <w:pBdr>
          <w:top w:val="single" w:sz="4" w:space="1" w:color="000000"/>
        </w:pBdr>
        <w:ind w:left="2381" w:right="-1"/>
        <w:jc w:val="center"/>
        <w:rPr>
          <w:lang w:val="tt"/>
        </w:rPr>
      </w:pPr>
      <w:r>
        <w:rPr>
          <w:lang w:val="tt"/>
        </w:rPr>
        <w:t>(Физик затның Ф.И.А. Физик затның исеме - мөрәҗәгать итүче)</w:t>
      </w:r>
    </w:p>
    <w:p w:rsidR="00AA4FBD" w:rsidRPr="000E44AE" w:rsidRDefault="00AA4FBD" w:rsidP="00AA4FBD">
      <w:pPr>
        <w:tabs>
          <w:tab w:val="center" w:pos="4962"/>
          <w:tab w:val="left" w:pos="7966"/>
        </w:tabs>
        <w:ind w:right="-1"/>
        <w:rPr>
          <w:sz w:val="24"/>
          <w:szCs w:val="24"/>
          <w:lang w:val="tt"/>
        </w:rPr>
      </w:pPr>
      <w:r>
        <w:rPr>
          <w:sz w:val="24"/>
          <w:szCs w:val="24"/>
          <w:lang w:val="tt"/>
        </w:rPr>
        <w:t xml:space="preserve">үткәрү нияте турында  </w:t>
      </w:r>
      <w:r>
        <w:rPr>
          <w:sz w:val="24"/>
          <w:szCs w:val="24"/>
          <w:lang w:val="tt"/>
        </w:rPr>
        <w:tab/>
        <w:t>үзгәртеп кору һәм (яисә) яңадан планлаштыру</w:t>
      </w:r>
      <w:r>
        <w:rPr>
          <w:sz w:val="24"/>
          <w:szCs w:val="24"/>
          <w:lang w:val="tt"/>
        </w:rPr>
        <w:tab/>
        <w:t xml:space="preserve"> бүлмәләр</w:t>
      </w:r>
    </w:p>
    <w:p w:rsidR="00AA4FBD" w:rsidRDefault="00AA4FBD" w:rsidP="00AA4FBD">
      <w:pPr>
        <w:pBdr>
          <w:top w:val="single" w:sz="4" w:space="1" w:color="000000"/>
        </w:pBdr>
        <w:ind w:left="2948" w:right="-1"/>
        <w:jc w:val="center"/>
      </w:pPr>
      <w:r>
        <w:rPr>
          <w:lang w:val="tt"/>
        </w:rPr>
        <w:t>(сызарга кирәкмәгән)</w:t>
      </w:r>
    </w:p>
    <w:p w:rsidR="00AA4FBD" w:rsidRDefault="00AA4FBD" w:rsidP="00AA4FBD">
      <w:pPr>
        <w:ind w:right="-1"/>
        <w:rPr>
          <w:sz w:val="24"/>
          <w:szCs w:val="24"/>
        </w:rPr>
      </w:pPr>
      <w:r>
        <w:rPr>
          <w:sz w:val="24"/>
          <w:szCs w:val="24"/>
          <w:lang w:val="tt"/>
        </w:rPr>
        <w:t xml:space="preserve">адрес буенча:  </w:t>
      </w:r>
    </w:p>
    <w:p w:rsidR="00AA4FBD" w:rsidRDefault="00AA4FBD" w:rsidP="00AA4FBD">
      <w:pPr>
        <w:pBdr>
          <w:top w:val="single" w:sz="4" w:space="1" w:color="000000"/>
        </w:pBdr>
        <w:ind w:left="1134" w:right="-1"/>
        <w:rPr>
          <w:sz w:val="2"/>
          <w:szCs w:val="2"/>
        </w:rPr>
      </w:pPr>
    </w:p>
    <w:tbl>
      <w:tblPr>
        <w:tblW w:w="9946"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6549"/>
        <w:gridCol w:w="193"/>
        <w:gridCol w:w="3204"/>
      </w:tblGrid>
      <w:tr w:rsidR="00AA4FBD" w:rsidTr="00DC5F6A">
        <w:tc>
          <w:tcPr>
            <w:tcW w:w="6549" w:type="dxa"/>
            <w:tcBorders>
              <w:bottom w:val="single" w:sz="4" w:space="0" w:color="000000"/>
            </w:tcBorders>
            <w:shd w:val="clear" w:color="auto" w:fill="auto"/>
            <w:vAlign w:val="bottom"/>
          </w:tcPr>
          <w:p w:rsidR="00AA4FBD" w:rsidRDefault="00AA4FBD" w:rsidP="00DC5F6A">
            <w:pPr>
              <w:ind w:right="-1"/>
              <w:jc w:val="center"/>
              <w:rPr>
                <w:sz w:val="24"/>
                <w:szCs w:val="24"/>
              </w:rPr>
            </w:pPr>
          </w:p>
        </w:tc>
        <w:tc>
          <w:tcPr>
            <w:tcW w:w="193" w:type="dxa"/>
            <w:shd w:val="clear" w:color="auto" w:fill="auto"/>
            <w:vAlign w:val="bottom"/>
          </w:tcPr>
          <w:p w:rsidR="00AA4FBD" w:rsidRDefault="00AA4FBD" w:rsidP="00DC5F6A">
            <w:pPr>
              <w:ind w:right="-1"/>
              <w:rPr>
                <w:sz w:val="24"/>
                <w:szCs w:val="24"/>
              </w:rPr>
            </w:pPr>
            <w:r>
              <w:rPr>
                <w:sz w:val="24"/>
                <w:szCs w:val="24"/>
                <w:lang w:val="tt"/>
              </w:rPr>
              <w:t>,</w:t>
            </w:r>
          </w:p>
        </w:tc>
        <w:tc>
          <w:tcPr>
            <w:tcW w:w="3204" w:type="dxa"/>
            <w:tcBorders>
              <w:bottom w:val="single" w:sz="4" w:space="0" w:color="000000"/>
            </w:tcBorders>
            <w:shd w:val="clear" w:color="auto" w:fill="auto"/>
            <w:vAlign w:val="bottom"/>
          </w:tcPr>
          <w:p w:rsidR="00AA4FBD" w:rsidRDefault="00AA4FBD" w:rsidP="00DC5F6A">
            <w:pPr>
              <w:ind w:right="-1"/>
              <w:rPr>
                <w:sz w:val="24"/>
                <w:szCs w:val="24"/>
              </w:rPr>
            </w:pPr>
            <w:r>
              <w:rPr>
                <w:sz w:val="24"/>
                <w:szCs w:val="24"/>
                <w:lang w:val="tt"/>
              </w:rPr>
              <w:t>биләгән (аныкы)</w:t>
            </w:r>
          </w:p>
        </w:tc>
      </w:tr>
      <w:tr w:rsidR="00AA4FBD" w:rsidTr="00DC5F6A">
        <w:tc>
          <w:tcPr>
            <w:tcW w:w="6549" w:type="dxa"/>
            <w:shd w:val="clear" w:color="auto" w:fill="auto"/>
            <w:vAlign w:val="bottom"/>
          </w:tcPr>
          <w:p w:rsidR="00AA4FBD" w:rsidRDefault="00AA4FBD" w:rsidP="00DC5F6A">
            <w:pPr>
              <w:ind w:right="-1"/>
            </w:pPr>
          </w:p>
        </w:tc>
        <w:tc>
          <w:tcPr>
            <w:tcW w:w="193" w:type="dxa"/>
            <w:shd w:val="clear" w:color="auto" w:fill="auto"/>
            <w:vAlign w:val="bottom"/>
          </w:tcPr>
          <w:p w:rsidR="00AA4FBD" w:rsidRDefault="00AA4FBD" w:rsidP="00DC5F6A">
            <w:pPr>
              <w:ind w:right="-1"/>
            </w:pPr>
          </w:p>
        </w:tc>
        <w:tc>
          <w:tcPr>
            <w:tcW w:w="3204" w:type="dxa"/>
            <w:shd w:val="clear" w:color="auto" w:fill="auto"/>
            <w:vAlign w:val="bottom"/>
          </w:tcPr>
          <w:p w:rsidR="00AA4FBD" w:rsidRDefault="00AA4FBD" w:rsidP="00DC5F6A">
            <w:pPr>
              <w:ind w:right="-1"/>
              <w:jc w:val="center"/>
            </w:pPr>
            <w:r>
              <w:rPr>
                <w:lang w:val="tt"/>
              </w:rPr>
              <w:t>(сызарга кирәкмәгән)</w:t>
            </w:r>
          </w:p>
        </w:tc>
      </w:tr>
    </w:tbl>
    <w:p w:rsidR="00AA4FBD" w:rsidRDefault="00AA4FBD" w:rsidP="00AA4FBD">
      <w:pPr>
        <w:ind w:right="-1"/>
        <w:rPr>
          <w:sz w:val="24"/>
          <w:szCs w:val="24"/>
        </w:rPr>
      </w:pPr>
      <w:r>
        <w:rPr>
          <w:sz w:val="24"/>
          <w:szCs w:val="24"/>
          <w:lang w:val="tt"/>
        </w:rPr>
        <w:t xml:space="preserve">нигезендә:  </w:t>
      </w:r>
    </w:p>
    <w:p w:rsidR="00AA4FBD" w:rsidRDefault="00AA4FBD" w:rsidP="00AA4FBD">
      <w:pPr>
        <w:pBdr>
          <w:top w:val="single" w:sz="4" w:space="1" w:color="000000"/>
        </w:pBdr>
        <w:ind w:left="1560" w:right="-1"/>
        <w:jc w:val="center"/>
      </w:pPr>
      <w:r>
        <w:rPr>
          <w:lang w:val="tt"/>
        </w:rPr>
        <w:t>(кире оештырыла торган һәм (яисә) ) үзгәртелә торган документның төре һәм реквизитлары</w:t>
      </w:r>
    </w:p>
    <w:p w:rsidR="00AA4FBD" w:rsidRPr="000E44AE" w:rsidRDefault="00AA4FBD" w:rsidP="00AA4FBD">
      <w:pPr>
        <w:tabs>
          <w:tab w:val="left" w:pos="9837"/>
        </w:tabs>
        <w:ind w:right="-1"/>
        <w:rPr>
          <w:sz w:val="24"/>
          <w:szCs w:val="24"/>
          <w:lang w:val="tt"/>
        </w:rPr>
      </w:pPr>
      <w:r>
        <w:rPr>
          <w:sz w:val="24"/>
          <w:szCs w:val="24"/>
          <w:lang w:val="tt"/>
        </w:rPr>
        <w:tab/>
        <w:t>,</w:t>
      </w:r>
    </w:p>
    <w:p w:rsidR="00AA4FBD" w:rsidRPr="000E44AE" w:rsidRDefault="00AA4FBD" w:rsidP="00AA4FBD">
      <w:pPr>
        <w:pBdr>
          <w:top w:val="single" w:sz="4" w:space="1" w:color="000000"/>
        </w:pBdr>
        <w:ind w:right="-1"/>
        <w:jc w:val="center"/>
        <w:rPr>
          <w:lang w:val="tt"/>
        </w:rPr>
      </w:pPr>
      <w:r>
        <w:rPr>
          <w:lang w:val="tt"/>
        </w:rPr>
        <w:t>күчерелә торган бина)</w:t>
      </w:r>
    </w:p>
    <w:p w:rsidR="00AA4FBD" w:rsidRPr="000E44AE" w:rsidRDefault="00AA4FBD" w:rsidP="00AA4FBD">
      <w:pPr>
        <w:ind w:right="-1"/>
        <w:jc w:val="both"/>
        <w:rPr>
          <w:sz w:val="24"/>
          <w:szCs w:val="24"/>
          <w:lang w:val="tt"/>
        </w:rPr>
      </w:pPr>
      <w:r>
        <w:rPr>
          <w:sz w:val="24"/>
          <w:szCs w:val="24"/>
          <w:lang w:val="tt"/>
        </w:rPr>
        <w:t>тапшырылган документларны карау нәтиҗәләре буенча карар кабул ителде:</w:t>
      </w:r>
    </w:p>
    <w:p w:rsidR="00AA4FBD" w:rsidRPr="000E44AE" w:rsidRDefault="00AA4FBD" w:rsidP="00AA4FBD">
      <w:pPr>
        <w:ind w:right="-1"/>
        <w:rPr>
          <w:sz w:val="24"/>
          <w:szCs w:val="24"/>
          <w:lang w:val="tt"/>
        </w:rPr>
      </w:pPr>
      <w:r>
        <w:rPr>
          <w:sz w:val="24"/>
          <w:szCs w:val="24"/>
          <w:lang w:val="tt"/>
        </w:rPr>
        <w:t xml:space="preserve">1. ризалык бирергә  </w:t>
      </w:r>
    </w:p>
    <w:p w:rsidR="00AA4FBD" w:rsidRPr="000E44AE" w:rsidRDefault="00AA4FBD" w:rsidP="00AA4FBD">
      <w:pPr>
        <w:pBdr>
          <w:top w:val="single" w:sz="4" w:space="1" w:color="000000"/>
        </w:pBdr>
        <w:ind w:left="2098" w:right="-1"/>
        <w:jc w:val="center"/>
        <w:rPr>
          <w:lang w:val="tt"/>
        </w:rPr>
      </w:pPr>
      <w:r>
        <w:rPr>
          <w:lang w:val="tt"/>
        </w:rPr>
        <w:t>(үзгәртеп кору, яңадан планлаштыру, үзгәртеп кору һәм яңадан планлаштыру - кирәкле күрсәтү)</w:t>
      </w:r>
    </w:p>
    <w:p w:rsidR="00AA4FBD" w:rsidRDefault="00AA4FBD" w:rsidP="00AA4FBD">
      <w:pPr>
        <w:ind w:right="-1"/>
        <w:jc w:val="both"/>
        <w:rPr>
          <w:sz w:val="24"/>
          <w:szCs w:val="24"/>
        </w:rPr>
      </w:pPr>
      <w:r>
        <w:rPr>
          <w:sz w:val="24"/>
          <w:szCs w:val="24"/>
          <w:lang w:val="tt"/>
        </w:rPr>
        <w:t>тәкъдим ителгән проект (проект документациясе) нигезендә урыннар.</w:t>
      </w:r>
    </w:p>
    <w:p w:rsidR="00AA4FBD" w:rsidRDefault="00AA4FBD" w:rsidP="00AA4FBD">
      <w:pPr>
        <w:ind w:right="-1"/>
        <w:jc w:val="both"/>
        <w:rPr>
          <w:sz w:val="24"/>
          <w:szCs w:val="24"/>
        </w:rPr>
      </w:pPr>
      <w:r>
        <w:rPr>
          <w:sz w:val="24"/>
          <w:szCs w:val="24"/>
          <w:lang w:val="tt"/>
        </w:rPr>
        <w:t>2. Билгеләргә:</w:t>
      </w:r>
      <w:r>
        <w:rPr>
          <w:rStyle w:val="aff5"/>
          <w:sz w:val="24"/>
          <w:szCs w:val="24"/>
        </w:rPr>
        <w:footnoteReference w:id="1"/>
      </w:r>
    </w:p>
    <w:tbl>
      <w:tblPr>
        <w:tblW w:w="10094" w:type="dxa"/>
        <w:tblCellMar>
          <w:left w:w="28" w:type="dxa"/>
          <w:right w:w="28" w:type="dxa"/>
        </w:tblCellMar>
        <w:tblLook w:val="0000" w:firstRow="0" w:lastRow="0" w:firstColumn="0" w:lastColumn="0" w:noHBand="0" w:noVBand="0"/>
      </w:tblPr>
      <w:tblGrid>
        <w:gridCol w:w="503"/>
        <w:gridCol w:w="548"/>
        <w:gridCol w:w="277"/>
        <w:gridCol w:w="2399"/>
        <w:gridCol w:w="527"/>
        <w:gridCol w:w="274"/>
        <w:gridCol w:w="422"/>
        <w:gridCol w:w="386"/>
        <w:gridCol w:w="62"/>
        <w:gridCol w:w="493"/>
        <w:gridCol w:w="278"/>
        <w:gridCol w:w="1146"/>
        <w:gridCol w:w="761"/>
        <w:gridCol w:w="849"/>
        <w:gridCol w:w="527"/>
        <w:gridCol w:w="274"/>
        <w:gridCol w:w="229"/>
        <w:gridCol w:w="139"/>
      </w:tblGrid>
      <w:tr w:rsidR="00AA4FBD" w:rsidTr="00DC5F6A">
        <w:tc>
          <w:tcPr>
            <w:tcW w:w="5500" w:type="dxa"/>
            <w:gridSpan w:val="8"/>
            <w:shd w:val="clear" w:color="auto" w:fill="auto"/>
            <w:vAlign w:val="bottom"/>
          </w:tcPr>
          <w:p w:rsidR="00AA4FBD" w:rsidRDefault="00AA4FBD" w:rsidP="00DC5F6A">
            <w:pPr>
              <w:ind w:right="-1"/>
              <w:rPr>
                <w:sz w:val="24"/>
                <w:szCs w:val="24"/>
              </w:rPr>
            </w:pPr>
            <w:r>
              <w:rPr>
                <w:sz w:val="24"/>
                <w:szCs w:val="24"/>
                <w:lang w:val="tt"/>
              </w:rPr>
              <w:t>ремонт-төзелеш эшләрен башкару срогы “</w:t>
            </w:r>
          </w:p>
        </w:tc>
        <w:tc>
          <w:tcPr>
            <w:tcW w:w="567" w:type="dxa"/>
            <w:gridSpan w:val="2"/>
            <w:tcBorders>
              <w:bottom w:val="single" w:sz="4" w:space="0" w:color="000000"/>
            </w:tcBorders>
            <w:shd w:val="clear" w:color="auto" w:fill="auto"/>
            <w:vAlign w:val="bottom"/>
          </w:tcPr>
          <w:p w:rsidR="00AA4FBD" w:rsidRDefault="00AA4FBD" w:rsidP="00DC5F6A">
            <w:pPr>
              <w:ind w:right="-1"/>
              <w:jc w:val="center"/>
              <w:rPr>
                <w:sz w:val="24"/>
                <w:szCs w:val="24"/>
              </w:rPr>
            </w:pPr>
          </w:p>
        </w:tc>
        <w:tc>
          <w:tcPr>
            <w:tcW w:w="283" w:type="dxa"/>
            <w:shd w:val="clear" w:color="auto" w:fill="auto"/>
            <w:vAlign w:val="bottom"/>
          </w:tcPr>
          <w:p w:rsidR="00AA4FBD" w:rsidRDefault="00AA4FBD" w:rsidP="00DC5F6A">
            <w:pPr>
              <w:ind w:right="-1"/>
              <w:rPr>
                <w:sz w:val="24"/>
                <w:szCs w:val="24"/>
              </w:rPr>
            </w:pPr>
            <w:r>
              <w:rPr>
                <w:sz w:val="24"/>
                <w:szCs w:val="24"/>
                <w:lang w:val="tt"/>
              </w:rPr>
              <w:t>”</w:t>
            </w:r>
          </w:p>
        </w:tc>
        <w:tc>
          <w:tcPr>
            <w:tcW w:w="2552" w:type="dxa"/>
            <w:gridSpan w:val="3"/>
            <w:tcBorders>
              <w:bottom w:val="single" w:sz="4" w:space="0" w:color="000000"/>
            </w:tcBorders>
            <w:shd w:val="clear" w:color="auto" w:fill="auto"/>
            <w:vAlign w:val="bottom"/>
          </w:tcPr>
          <w:p w:rsidR="00AA4FBD" w:rsidRDefault="00AA4FBD" w:rsidP="00DC5F6A">
            <w:pPr>
              <w:ind w:right="-1"/>
              <w:jc w:val="center"/>
              <w:rPr>
                <w:sz w:val="24"/>
                <w:szCs w:val="24"/>
              </w:rPr>
            </w:pPr>
          </w:p>
        </w:tc>
        <w:tc>
          <w:tcPr>
            <w:tcW w:w="537" w:type="dxa"/>
            <w:shd w:val="clear" w:color="auto" w:fill="auto"/>
            <w:vAlign w:val="bottom"/>
          </w:tcPr>
          <w:p w:rsidR="00AA4FBD" w:rsidRDefault="00AA4FBD" w:rsidP="00DC5F6A">
            <w:pPr>
              <w:ind w:right="-1"/>
              <w:jc w:val="right"/>
              <w:rPr>
                <w:sz w:val="24"/>
                <w:szCs w:val="24"/>
              </w:rPr>
            </w:pPr>
            <w:r>
              <w:rPr>
                <w:sz w:val="24"/>
                <w:szCs w:val="24"/>
                <w:lang w:val="tt"/>
              </w:rPr>
              <w:t>20</w:t>
            </w:r>
          </w:p>
        </w:tc>
        <w:tc>
          <w:tcPr>
            <w:tcW w:w="283" w:type="dxa"/>
            <w:tcBorders>
              <w:bottom w:val="single" w:sz="4" w:space="0" w:color="000000"/>
            </w:tcBorders>
            <w:shd w:val="clear" w:color="auto" w:fill="auto"/>
            <w:vAlign w:val="bottom"/>
          </w:tcPr>
          <w:p w:rsidR="00AA4FBD" w:rsidRDefault="00AA4FBD" w:rsidP="00DC5F6A">
            <w:pPr>
              <w:ind w:right="-1"/>
              <w:rPr>
                <w:sz w:val="24"/>
                <w:szCs w:val="24"/>
              </w:rPr>
            </w:pPr>
          </w:p>
        </w:tc>
        <w:tc>
          <w:tcPr>
            <w:tcW w:w="369" w:type="dxa"/>
            <w:gridSpan w:val="2"/>
            <w:shd w:val="clear" w:color="auto" w:fill="auto"/>
            <w:vAlign w:val="bottom"/>
          </w:tcPr>
          <w:p w:rsidR="00AA4FBD" w:rsidRDefault="00AA4FBD" w:rsidP="00DC5F6A">
            <w:pPr>
              <w:ind w:left="57" w:right="-1"/>
              <w:rPr>
                <w:sz w:val="24"/>
                <w:szCs w:val="24"/>
              </w:rPr>
            </w:pPr>
            <w:r>
              <w:rPr>
                <w:sz w:val="24"/>
                <w:szCs w:val="24"/>
                <w:lang w:val="tt"/>
              </w:rPr>
              <w:t>ел</w:t>
            </w:r>
          </w:p>
        </w:tc>
      </w:tr>
      <w:tr w:rsidR="00AA4FBD" w:rsidTr="00DC5F6A">
        <w:tc>
          <w:tcPr>
            <w:tcW w:w="510" w:type="dxa"/>
            <w:shd w:val="clear" w:color="auto" w:fill="auto"/>
            <w:vAlign w:val="bottom"/>
          </w:tcPr>
          <w:p w:rsidR="00AA4FBD" w:rsidRDefault="00AA4FBD" w:rsidP="00DC5F6A">
            <w:pPr>
              <w:ind w:right="-1"/>
              <w:rPr>
                <w:sz w:val="24"/>
                <w:szCs w:val="24"/>
              </w:rPr>
            </w:pPr>
            <w:r>
              <w:rPr>
                <w:sz w:val="24"/>
                <w:szCs w:val="24"/>
                <w:lang w:val="tt"/>
              </w:rPr>
              <w:t>по</w:t>
            </w:r>
          </w:p>
        </w:tc>
        <w:tc>
          <w:tcPr>
            <w:tcW w:w="568" w:type="dxa"/>
            <w:tcBorders>
              <w:bottom w:val="single" w:sz="4" w:space="0" w:color="000000"/>
            </w:tcBorders>
            <w:shd w:val="clear" w:color="auto" w:fill="auto"/>
            <w:vAlign w:val="bottom"/>
          </w:tcPr>
          <w:p w:rsidR="00AA4FBD" w:rsidRDefault="00AA4FBD" w:rsidP="00DC5F6A">
            <w:pPr>
              <w:ind w:right="-1"/>
              <w:jc w:val="center"/>
              <w:rPr>
                <w:sz w:val="24"/>
                <w:szCs w:val="24"/>
              </w:rPr>
            </w:pPr>
          </w:p>
        </w:tc>
        <w:tc>
          <w:tcPr>
            <w:tcW w:w="282" w:type="dxa"/>
            <w:shd w:val="clear" w:color="auto" w:fill="auto"/>
            <w:vAlign w:val="bottom"/>
          </w:tcPr>
          <w:p w:rsidR="00AA4FBD" w:rsidRDefault="00AA4FBD" w:rsidP="00DC5F6A">
            <w:pPr>
              <w:ind w:right="-1"/>
              <w:rPr>
                <w:sz w:val="24"/>
                <w:szCs w:val="24"/>
              </w:rPr>
            </w:pPr>
            <w:r>
              <w:rPr>
                <w:sz w:val="24"/>
                <w:szCs w:val="24"/>
                <w:lang w:val="tt"/>
              </w:rPr>
              <w:t>”</w:t>
            </w:r>
          </w:p>
        </w:tc>
        <w:tc>
          <w:tcPr>
            <w:tcW w:w="2496" w:type="dxa"/>
            <w:tcBorders>
              <w:bottom w:val="single" w:sz="4" w:space="0" w:color="000000"/>
            </w:tcBorders>
            <w:shd w:val="clear" w:color="auto" w:fill="auto"/>
            <w:vAlign w:val="bottom"/>
          </w:tcPr>
          <w:p w:rsidR="00AA4FBD" w:rsidRDefault="00AA4FBD" w:rsidP="00DC5F6A">
            <w:pPr>
              <w:ind w:right="-1"/>
              <w:jc w:val="center"/>
              <w:rPr>
                <w:sz w:val="24"/>
                <w:szCs w:val="24"/>
              </w:rPr>
            </w:pPr>
          </w:p>
        </w:tc>
        <w:tc>
          <w:tcPr>
            <w:tcW w:w="537" w:type="dxa"/>
            <w:shd w:val="clear" w:color="auto" w:fill="auto"/>
            <w:vAlign w:val="bottom"/>
          </w:tcPr>
          <w:p w:rsidR="00AA4FBD" w:rsidRDefault="00AA4FBD" w:rsidP="00DC5F6A">
            <w:pPr>
              <w:ind w:right="-1"/>
              <w:jc w:val="right"/>
              <w:rPr>
                <w:sz w:val="24"/>
                <w:szCs w:val="24"/>
              </w:rPr>
            </w:pPr>
            <w:r>
              <w:rPr>
                <w:sz w:val="24"/>
                <w:szCs w:val="24"/>
                <w:lang w:val="tt"/>
              </w:rPr>
              <w:t>20</w:t>
            </w:r>
          </w:p>
        </w:tc>
        <w:tc>
          <w:tcPr>
            <w:tcW w:w="283" w:type="dxa"/>
            <w:tcBorders>
              <w:bottom w:val="single" w:sz="4" w:space="0" w:color="000000"/>
            </w:tcBorders>
            <w:shd w:val="clear" w:color="auto" w:fill="auto"/>
            <w:vAlign w:val="bottom"/>
          </w:tcPr>
          <w:p w:rsidR="00AA4FBD" w:rsidRDefault="00AA4FBD" w:rsidP="00DC5F6A">
            <w:pPr>
              <w:ind w:right="-1"/>
              <w:rPr>
                <w:sz w:val="24"/>
                <w:szCs w:val="24"/>
              </w:rPr>
            </w:pPr>
          </w:p>
        </w:tc>
        <w:tc>
          <w:tcPr>
            <w:tcW w:w="425" w:type="dxa"/>
            <w:shd w:val="clear" w:color="auto" w:fill="auto"/>
            <w:vAlign w:val="bottom"/>
          </w:tcPr>
          <w:p w:rsidR="00AA4FBD" w:rsidRDefault="00AA4FBD" w:rsidP="00DC5F6A">
            <w:pPr>
              <w:ind w:left="57" w:right="-1"/>
              <w:rPr>
                <w:sz w:val="24"/>
                <w:szCs w:val="24"/>
              </w:rPr>
            </w:pPr>
            <w:r>
              <w:rPr>
                <w:sz w:val="24"/>
                <w:szCs w:val="24"/>
                <w:lang w:val="tt"/>
              </w:rPr>
              <w:t>г.;</w:t>
            </w:r>
          </w:p>
        </w:tc>
        <w:tc>
          <w:tcPr>
            <w:tcW w:w="399" w:type="dxa"/>
            <w:shd w:val="clear" w:color="auto" w:fill="auto"/>
          </w:tcPr>
          <w:p w:rsidR="00AA4FBD" w:rsidRDefault="00AA4FBD" w:rsidP="00DC5F6A"/>
        </w:tc>
        <w:tc>
          <w:tcPr>
            <w:tcW w:w="57" w:type="dxa"/>
            <w:shd w:val="clear" w:color="auto" w:fill="auto"/>
          </w:tcPr>
          <w:p w:rsidR="00AA4FBD" w:rsidRDefault="00AA4FBD" w:rsidP="00DC5F6A"/>
        </w:tc>
        <w:tc>
          <w:tcPr>
            <w:tcW w:w="511" w:type="dxa"/>
            <w:shd w:val="clear" w:color="auto" w:fill="auto"/>
          </w:tcPr>
          <w:p w:rsidR="00AA4FBD" w:rsidRDefault="00AA4FBD" w:rsidP="00DC5F6A"/>
        </w:tc>
        <w:tc>
          <w:tcPr>
            <w:tcW w:w="283" w:type="dxa"/>
            <w:shd w:val="clear" w:color="auto" w:fill="auto"/>
          </w:tcPr>
          <w:p w:rsidR="00AA4FBD" w:rsidRDefault="00AA4FBD" w:rsidP="00DC5F6A"/>
        </w:tc>
        <w:tc>
          <w:tcPr>
            <w:tcW w:w="1191" w:type="dxa"/>
            <w:shd w:val="clear" w:color="auto" w:fill="auto"/>
          </w:tcPr>
          <w:p w:rsidR="00AA4FBD" w:rsidRDefault="00AA4FBD" w:rsidP="00DC5F6A"/>
        </w:tc>
        <w:tc>
          <w:tcPr>
            <w:tcW w:w="480" w:type="dxa"/>
            <w:shd w:val="clear" w:color="auto" w:fill="auto"/>
          </w:tcPr>
          <w:p w:rsidR="00AA4FBD" w:rsidRDefault="00AA4FBD" w:rsidP="00DC5F6A"/>
        </w:tc>
        <w:tc>
          <w:tcPr>
            <w:tcW w:w="881" w:type="dxa"/>
            <w:shd w:val="clear" w:color="auto" w:fill="auto"/>
          </w:tcPr>
          <w:p w:rsidR="00AA4FBD" w:rsidRDefault="00AA4FBD" w:rsidP="00DC5F6A"/>
        </w:tc>
        <w:tc>
          <w:tcPr>
            <w:tcW w:w="537" w:type="dxa"/>
            <w:shd w:val="clear" w:color="auto" w:fill="auto"/>
          </w:tcPr>
          <w:p w:rsidR="00AA4FBD" w:rsidRDefault="00AA4FBD" w:rsidP="00DC5F6A"/>
        </w:tc>
        <w:tc>
          <w:tcPr>
            <w:tcW w:w="283" w:type="dxa"/>
            <w:shd w:val="clear" w:color="auto" w:fill="auto"/>
          </w:tcPr>
          <w:p w:rsidR="00AA4FBD" w:rsidRDefault="00AA4FBD" w:rsidP="00DC5F6A"/>
        </w:tc>
        <w:tc>
          <w:tcPr>
            <w:tcW w:w="229" w:type="dxa"/>
            <w:shd w:val="clear" w:color="auto" w:fill="auto"/>
          </w:tcPr>
          <w:p w:rsidR="00AA4FBD" w:rsidRDefault="00AA4FBD" w:rsidP="00DC5F6A"/>
        </w:tc>
        <w:tc>
          <w:tcPr>
            <w:tcW w:w="139" w:type="dxa"/>
            <w:shd w:val="clear" w:color="auto" w:fill="auto"/>
          </w:tcPr>
          <w:p w:rsidR="00AA4FBD" w:rsidRDefault="00AA4FBD" w:rsidP="00DC5F6A"/>
        </w:tc>
      </w:tr>
      <w:tr w:rsidR="00AA4FBD" w:rsidTr="00DC5F6A">
        <w:tc>
          <w:tcPr>
            <w:tcW w:w="5557" w:type="dxa"/>
            <w:gridSpan w:val="9"/>
            <w:shd w:val="clear" w:color="auto" w:fill="auto"/>
            <w:vAlign w:val="bottom"/>
          </w:tcPr>
          <w:p w:rsidR="00AA4FBD" w:rsidRDefault="00AA4FBD" w:rsidP="00DC5F6A">
            <w:pPr>
              <w:ind w:right="-1"/>
              <w:rPr>
                <w:sz w:val="24"/>
                <w:szCs w:val="24"/>
              </w:rPr>
            </w:pPr>
            <w:r>
              <w:rPr>
                <w:sz w:val="24"/>
                <w:szCs w:val="24"/>
                <w:lang w:val="tt"/>
              </w:rPr>
              <w:t>ремонт-төзелеш эшләрен башкару режимы</w:t>
            </w:r>
          </w:p>
        </w:tc>
        <w:tc>
          <w:tcPr>
            <w:tcW w:w="1985" w:type="dxa"/>
            <w:gridSpan w:val="3"/>
            <w:tcBorders>
              <w:bottom w:val="single" w:sz="4" w:space="0" w:color="000000"/>
            </w:tcBorders>
            <w:shd w:val="clear" w:color="auto" w:fill="auto"/>
            <w:vAlign w:val="bottom"/>
          </w:tcPr>
          <w:p w:rsidR="00AA4FBD" w:rsidRDefault="00AA4FBD" w:rsidP="00DC5F6A">
            <w:pPr>
              <w:ind w:right="-1"/>
              <w:jc w:val="center"/>
              <w:rPr>
                <w:sz w:val="24"/>
                <w:szCs w:val="24"/>
              </w:rPr>
            </w:pPr>
          </w:p>
        </w:tc>
        <w:tc>
          <w:tcPr>
            <w:tcW w:w="480" w:type="dxa"/>
            <w:shd w:val="clear" w:color="auto" w:fill="auto"/>
            <w:vAlign w:val="bottom"/>
          </w:tcPr>
          <w:p w:rsidR="00AA4FBD" w:rsidRDefault="00AA4FBD" w:rsidP="00DC5F6A">
            <w:pPr>
              <w:ind w:right="-1"/>
              <w:jc w:val="center"/>
              <w:rPr>
                <w:sz w:val="24"/>
                <w:szCs w:val="24"/>
              </w:rPr>
            </w:pPr>
            <w:r>
              <w:rPr>
                <w:sz w:val="24"/>
                <w:szCs w:val="24"/>
                <w:lang w:val="tt"/>
              </w:rPr>
              <w:t>буенча</w:t>
            </w:r>
          </w:p>
        </w:tc>
        <w:tc>
          <w:tcPr>
            <w:tcW w:w="1930" w:type="dxa"/>
            <w:gridSpan w:val="4"/>
            <w:tcBorders>
              <w:bottom w:val="single" w:sz="4" w:space="0" w:color="000000"/>
            </w:tcBorders>
            <w:shd w:val="clear" w:color="auto" w:fill="auto"/>
            <w:vAlign w:val="bottom"/>
          </w:tcPr>
          <w:p w:rsidR="00AA4FBD" w:rsidRDefault="00AA4FBD" w:rsidP="00DC5F6A">
            <w:pPr>
              <w:ind w:right="-1"/>
              <w:jc w:val="center"/>
              <w:rPr>
                <w:sz w:val="24"/>
                <w:szCs w:val="24"/>
              </w:rPr>
            </w:pPr>
          </w:p>
        </w:tc>
        <w:tc>
          <w:tcPr>
            <w:tcW w:w="139" w:type="dxa"/>
            <w:shd w:val="clear" w:color="auto" w:fill="auto"/>
          </w:tcPr>
          <w:p w:rsidR="00AA4FBD" w:rsidRDefault="00AA4FBD" w:rsidP="00DC5F6A"/>
        </w:tc>
      </w:tr>
    </w:tbl>
    <w:p w:rsidR="00AA4FBD" w:rsidRDefault="00AA4FBD" w:rsidP="00AA4FBD">
      <w:pPr>
        <w:tabs>
          <w:tab w:val="center" w:pos="2127"/>
          <w:tab w:val="left" w:pos="3544"/>
        </w:tabs>
        <w:ind w:right="-1"/>
        <w:rPr>
          <w:sz w:val="24"/>
          <w:szCs w:val="24"/>
        </w:rPr>
      </w:pPr>
      <w:r>
        <w:rPr>
          <w:sz w:val="24"/>
          <w:szCs w:val="24"/>
          <w:lang w:val="tt"/>
        </w:rPr>
        <w:t xml:space="preserve">сәгать  </w:t>
      </w:r>
      <w:r>
        <w:rPr>
          <w:sz w:val="24"/>
          <w:szCs w:val="24"/>
          <w:lang w:val="tt"/>
        </w:rPr>
        <w:tab/>
      </w:r>
      <w:r>
        <w:rPr>
          <w:sz w:val="24"/>
          <w:szCs w:val="24"/>
          <w:lang w:val="tt"/>
        </w:rPr>
        <w:tab/>
        <w:t>көннәр.</w:t>
      </w:r>
    </w:p>
    <w:p w:rsidR="00AA4FBD" w:rsidRDefault="00AA4FBD" w:rsidP="00AA4FBD">
      <w:pPr>
        <w:pBdr>
          <w:top w:val="single" w:sz="4" w:space="1" w:color="000000"/>
        </w:pBdr>
        <w:ind w:left="851" w:right="-1"/>
        <w:rPr>
          <w:sz w:val="2"/>
          <w:szCs w:val="2"/>
        </w:rPr>
      </w:pPr>
    </w:p>
    <w:p w:rsidR="00AA4FBD" w:rsidRDefault="00AA4FBD" w:rsidP="00AA4FBD">
      <w:pPr>
        <w:ind w:right="-1"/>
        <w:rPr>
          <w:sz w:val="24"/>
          <w:szCs w:val="24"/>
        </w:rPr>
      </w:pPr>
    </w:p>
    <w:p w:rsidR="00AA4FBD" w:rsidRDefault="00AA4FBD" w:rsidP="00AA4FBD">
      <w:pPr>
        <w:pBdr>
          <w:top w:val="single" w:sz="4" w:space="1" w:color="000000"/>
        </w:pBdr>
        <w:ind w:right="-1"/>
        <w:rPr>
          <w:sz w:val="2"/>
          <w:szCs w:val="2"/>
        </w:rPr>
      </w:pPr>
    </w:p>
    <w:p w:rsidR="00AA4FBD" w:rsidRDefault="00AA4FBD" w:rsidP="00AA4FBD">
      <w:pPr>
        <w:ind w:right="-1"/>
        <w:rPr>
          <w:sz w:val="24"/>
          <w:szCs w:val="24"/>
        </w:rPr>
      </w:pPr>
    </w:p>
    <w:p w:rsidR="00AA4FBD" w:rsidRDefault="00AA4FBD" w:rsidP="00AA4FBD">
      <w:pPr>
        <w:pBdr>
          <w:top w:val="single" w:sz="4" w:space="1" w:color="000000"/>
        </w:pBdr>
        <w:ind w:right="-1"/>
        <w:rPr>
          <w:sz w:val="2"/>
          <w:szCs w:val="2"/>
        </w:rPr>
      </w:pPr>
    </w:p>
    <w:p w:rsidR="00AA4FBD" w:rsidRDefault="00AA4FBD" w:rsidP="00AA4FBD">
      <w:pPr>
        <w:ind w:right="-1"/>
        <w:jc w:val="both"/>
        <w:rPr>
          <w:sz w:val="24"/>
          <w:szCs w:val="24"/>
        </w:rPr>
      </w:pPr>
      <w:r>
        <w:rPr>
          <w:sz w:val="24"/>
          <w:szCs w:val="24"/>
          <w:lang w:val="tt"/>
        </w:rPr>
        <w:t>3. Мөрәҗәгать итүчене проект (проект документациясе) нигезендә бинаны үзгәртеп коруны һәм (яисә) яңадан планлаштыруны һәм таләпләрне үтәүне йөкләргә</w:t>
      </w:r>
      <w:r>
        <w:rPr>
          <w:sz w:val="24"/>
          <w:szCs w:val="24"/>
          <w:lang w:val="tt"/>
        </w:rPr>
        <w:br/>
      </w:r>
    </w:p>
    <w:p w:rsidR="00AA4FBD" w:rsidRDefault="00AA4FBD" w:rsidP="00AA4FBD">
      <w:pPr>
        <w:pBdr>
          <w:top w:val="single" w:sz="4" w:space="1" w:color="000000"/>
        </w:pBdr>
        <w:ind w:right="-1"/>
        <w:jc w:val="center"/>
      </w:pPr>
      <w:r>
        <w:rPr>
          <w:lang w:val="tt"/>
        </w:rPr>
        <w:t>(субъектның норматив хокукый акты реквизитлары күрсәтелә</w:t>
      </w:r>
    </w:p>
    <w:p w:rsidR="00AA4FBD" w:rsidRDefault="00AA4FBD" w:rsidP="00AA4FBD">
      <w:pPr>
        <w:ind w:right="-1"/>
        <w:rPr>
          <w:sz w:val="24"/>
          <w:szCs w:val="24"/>
        </w:rPr>
      </w:pPr>
    </w:p>
    <w:p w:rsidR="00AA4FBD" w:rsidRDefault="00AA4FBD" w:rsidP="00AA4FBD">
      <w:pPr>
        <w:pBdr>
          <w:top w:val="single" w:sz="4" w:space="1" w:color="000000"/>
        </w:pBdr>
        <w:ind w:right="-1"/>
        <w:jc w:val="center"/>
      </w:pPr>
      <w:r>
        <w:rPr>
          <w:lang w:val="tt"/>
        </w:rPr>
        <w:t>Тәртипне регламентлаучы Россия Федерациясе яисә җирле үзидарә органы акты</w:t>
      </w:r>
    </w:p>
    <w:p w:rsidR="00AA4FBD" w:rsidRPr="000E44AE" w:rsidRDefault="00AA4FBD" w:rsidP="00AA4FBD">
      <w:pPr>
        <w:tabs>
          <w:tab w:val="left" w:pos="9837"/>
        </w:tabs>
        <w:ind w:right="-1"/>
        <w:rPr>
          <w:sz w:val="24"/>
          <w:szCs w:val="24"/>
          <w:lang w:val="tt"/>
        </w:rPr>
      </w:pPr>
      <w:r>
        <w:rPr>
          <w:sz w:val="24"/>
          <w:szCs w:val="24"/>
          <w:lang w:val="tt"/>
        </w:rPr>
        <w:tab/>
        <w:t>.</w:t>
      </w:r>
    </w:p>
    <w:p w:rsidR="00AA4FBD" w:rsidRPr="000E44AE" w:rsidRDefault="00AA4FBD" w:rsidP="00AA4FBD">
      <w:pPr>
        <w:pBdr>
          <w:top w:val="single" w:sz="4" w:space="1" w:color="000000"/>
        </w:pBdr>
        <w:ind w:right="-1"/>
        <w:jc w:val="center"/>
        <w:rPr>
          <w:lang w:val="tt"/>
        </w:rPr>
      </w:pPr>
      <w:r>
        <w:rPr>
          <w:lang w:val="tt"/>
        </w:rPr>
        <w:t>биналарны үзгәртеп кору һәм (яисә) яңадан планлаштыру буенча ремонт-төзелеш эшләрен башкару)</w:t>
      </w:r>
    </w:p>
    <w:p w:rsidR="00AA4FBD" w:rsidRPr="000E44AE" w:rsidRDefault="00AA4FBD" w:rsidP="00AA4FBD">
      <w:pPr>
        <w:ind w:right="-1"/>
        <w:rPr>
          <w:lang w:val="tt"/>
        </w:rPr>
      </w:pPr>
      <w:r w:rsidRPr="000E44AE">
        <w:rPr>
          <w:lang w:val="tt"/>
        </w:rPr>
        <w:br w:type="page"/>
      </w:r>
    </w:p>
    <w:p w:rsidR="00AA4FBD" w:rsidRPr="000E44AE" w:rsidRDefault="00AA4FBD" w:rsidP="00AA4FBD">
      <w:pPr>
        <w:ind w:right="-1"/>
        <w:jc w:val="both"/>
        <w:rPr>
          <w:sz w:val="24"/>
          <w:szCs w:val="24"/>
          <w:lang w:val="tt"/>
        </w:rPr>
      </w:pPr>
      <w:r>
        <w:rPr>
          <w:sz w:val="24"/>
          <w:szCs w:val="24"/>
          <w:lang w:val="tt"/>
        </w:rPr>
        <w:lastRenderedPageBreak/>
        <w:t>4. Кабул итү комиссиясе башкарылган ремонт-төзелеш эшләрен кабул итә һәм бинаны үзгәртеп кору һәм (яисә) яңадан планлаштыру турындагы актка билгеләнгән тәртиптә имза сала дип билгеләргә.</w:t>
      </w:r>
    </w:p>
    <w:p w:rsidR="00AA4FBD" w:rsidRPr="000E44AE" w:rsidRDefault="00AA4FBD" w:rsidP="00AA4FBD">
      <w:pPr>
        <w:ind w:right="-1"/>
        <w:jc w:val="both"/>
        <w:rPr>
          <w:sz w:val="24"/>
          <w:szCs w:val="24"/>
          <w:lang w:val="tt"/>
        </w:rPr>
      </w:pPr>
      <w:r>
        <w:rPr>
          <w:sz w:val="24"/>
          <w:szCs w:val="24"/>
          <w:lang w:val="tt"/>
        </w:rPr>
        <w:t>5. Тернәкләндерүне төгәлләү һәм (яисә) бинаны яңадан планлаштыру турындагы актка имза салынганнан соң имза салынган актны җирле үзидарә органына җибәрергә.</w:t>
      </w:r>
    </w:p>
    <w:p w:rsidR="00AA4FBD" w:rsidRDefault="00AA4FBD" w:rsidP="00AA4FBD">
      <w:pPr>
        <w:ind w:right="-1"/>
        <w:jc w:val="both"/>
        <w:rPr>
          <w:sz w:val="24"/>
          <w:szCs w:val="24"/>
        </w:rPr>
      </w:pPr>
      <w:r>
        <w:rPr>
          <w:sz w:val="24"/>
          <w:szCs w:val="24"/>
          <w:lang w:val="tt"/>
        </w:rPr>
        <w:t xml:space="preserve">6. Әлеге карарның үтәлешен тикшереп торуны  </w:t>
      </w:r>
    </w:p>
    <w:p w:rsidR="00AA4FBD" w:rsidRDefault="00AA4FBD" w:rsidP="00AA4FBD">
      <w:pPr>
        <w:pBdr>
          <w:top w:val="single" w:sz="4" w:space="1" w:color="000000"/>
        </w:pBdr>
        <w:ind w:left="6663" w:right="-1"/>
        <w:jc w:val="center"/>
      </w:pPr>
      <w:r>
        <w:rPr>
          <w:lang w:val="tt"/>
        </w:rPr>
        <w:t>(структур атама)</w:t>
      </w:r>
    </w:p>
    <w:p w:rsidR="00AA4FBD" w:rsidRDefault="00AA4FBD" w:rsidP="00AA4FBD">
      <w:pPr>
        <w:ind w:right="-1"/>
        <w:rPr>
          <w:sz w:val="24"/>
          <w:szCs w:val="24"/>
        </w:rPr>
      </w:pPr>
    </w:p>
    <w:p w:rsidR="00AA4FBD" w:rsidRDefault="00AA4FBD" w:rsidP="00AA4FBD">
      <w:pPr>
        <w:pBdr>
          <w:top w:val="single" w:sz="4" w:space="1" w:color="000000"/>
        </w:pBdr>
        <w:ind w:right="-1"/>
        <w:jc w:val="center"/>
      </w:pPr>
      <w:r>
        <w:rPr>
          <w:lang w:val="tt"/>
        </w:rPr>
        <w:t>органның бүлек һәм (яисә) Ф.И. О. вазифаи заты,</w:t>
      </w:r>
    </w:p>
    <w:p w:rsidR="00AA4FBD" w:rsidRPr="000E44AE" w:rsidRDefault="00AA4FBD" w:rsidP="00AA4FBD">
      <w:pPr>
        <w:tabs>
          <w:tab w:val="left" w:pos="9837"/>
        </w:tabs>
        <w:ind w:right="-1"/>
        <w:rPr>
          <w:sz w:val="24"/>
          <w:szCs w:val="24"/>
          <w:lang w:val="tt"/>
        </w:rPr>
      </w:pPr>
      <w:r>
        <w:rPr>
          <w:sz w:val="24"/>
          <w:szCs w:val="24"/>
          <w:lang w:val="tt"/>
        </w:rPr>
        <w:tab/>
        <w:t>.</w:t>
      </w:r>
    </w:p>
    <w:p w:rsidR="00AA4FBD" w:rsidRPr="000E44AE" w:rsidRDefault="00AA4FBD" w:rsidP="00AA4FBD">
      <w:pPr>
        <w:pBdr>
          <w:top w:val="single" w:sz="4" w:space="1" w:color="000000"/>
        </w:pBdr>
        <w:ind w:right="-1"/>
        <w:jc w:val="center"/>
        <w:rPr>
          <w:lang w:val="tt"/>
        </w:rPr>
      </w:pPr>
      <w:r>
        <w:rPr>
          <w:lang w:val="tt"/>
        </w:rPr>
        <w:t>килештерүне гамәлгә ашыручы)</w:t>
      </w:r>
    </w:p>
    <w:p w:rsidR="00AA4FBD" w:rsidRPr="000E44AE" w:rsidRDefault="00AA4FBD" w:rsidP="00AA4FBD">
      <w:pPr>
        <w:ind w:left="5670" w:right="-1"/>
        <w:rPr>
          <w:sz w:val="24"/>
          <w:szCs w:val="24"/>
          <w:lang w:val="tt"/>
        </w:rPr>
      </w:pPr>
    </w:p>
    <w:p w:rsidR="00AA4FBD" w:rsidRPr="000E44AE" w:rsidRDefault="00AA4FBD" w:rsidP="00AA4FBD">
      <w:pPr>
        <w:pBdr>
          <w:top w:val="single" w:sz="4" w:space="1" w:color="000000"/>
        </w:pBdr>
        <w:ind w:left="5670" w:right="-1"/>
        <w:jc w:val="center"/>
        <w:rPr>
          <w:lang w:val="tt"/>
        </w:rPr>
      </w:pPr>
      <w:r>
        <w:rPr>
          <w:lang w:val="tt"/>
        </w:rPr>
        <w:t>(килештерүне гамәлгә ашыручы органның вазифаи заты имзасы)</w:t>
      </w:r>
    </w:p>
    <w:p w:rsidR="00AA4FBD" w:rsidRDefault="00AA4FBD" w:rsidP="00AA4FBD">
      <w:pPr>
        <w:ind w:right="-1"/>
        <w:jc w:val="right"/>
        <w:rPr>
          <w:sz w:val="24"/>
          <w:szCs w:val="24"/>
        </w:rPr>
      </w:pPr>
      <w:r>
        <w:rPr>
          <w:sz w:val="24"/>
          <w:szCs w:val="24"/>
          <w:lang w:val="tt"/>
        </w:rPr>
        <w:t>Мөһер урыны</w:t>
      </w:r>
    </w:p>
    <w:tbl>
      <w:tblPr>
        <w:tblW w:w="9951" w:type="dxa"/>
        <w:tblCellMar>
          <w:left w:w="28" w:type="dxa"/>
          <w:right w:w="28" w:type="dxa"/>
        </w:tblCellMar>
        <w:tblLook w:val="0000" w:firstRow="0" w:lastRow="0" w:firstColumn="0" w:lastColumn="0" w:noHBand="0" w:noVBand="0"/>
      </w:tblPr>
      <w:tblGrid>
        <w:gridCol w:w="1219"/>
        <w:gridCol w:w="511"/>
        <w:gridCol w:w="284"/>
        <w:gridCol w:w="1843"/>
        <w:gridCol w:w="567"/>
        <w:gridCol w:w="282"/>
        <w:gridCol w:w="425"/>
        <w:gridCol w:w="3120"/>
        <w:gridCol w:w="1700"/>
      </w:tblGrid>
      <w:tr w:rsidR="00AA4FBD" w:rsidTr="00DC5F6A">
        <w:trPr>
          <w:cantSplit/>
        </w:trPr>
        <w:tc>
          <w:tcPr>
            <w:tcW w:w="1218" w:type="dxa"/>
            <w:shd w:val="clear" w:color="auto" w:fill="auto"/>
            <w:vAlign w:val="bottom"/>
          </w:tcPr>
          <w:p w:rsidR="00AA4FBD" w:rsidRDefault="00AA4FBD" w:rsidP="00DC5F6A">
            <w:pPr>
              <w:ind w:right="-1"/>
              <w:rPr>
                <w:sz w:val="24"/>
                <w:szCs w:val="24"/>
              </w:rPr>
            </w:pPr>
            <w:r>
              <w:rPr>
                <w:sz w:val="24"/>
                <w:szCs w:val="24"/>
                <w:lang w:val="tt"/>
              </w:rPr>
              <w:t>Алдым: “</w:t>
            </w:r>
          </w:p>
        </w:tc>
        <w:tc>
          <w:tcPr>
            <w:tcW w:w="511" w:type="dxa"/>
            <w:tcBorders>
              <w:bottom w:val="single" w:sz="4" w:space="0" w:color="000000"/>
            </w:tcBorders>
            <w:shd w:val="clear" w:color="auto" w:fill="auto"/>
            <w:vAlign w:val="bottom"/>
          </w:tcPr>
          <w:p w:rsidR="00AA4FBD" w:rsidRDefault="00AA4FBD" w:rsidP="00DC5F6A">
            <w:pPr>
              <w:ind w:right="-1"/>
              <w:jc w:val="center"/>
              <w:rPr>
                <w:sz w:val="24"/>
                <w:szCs w:val="24"/>
              </w:rPr>
            </w:pPr>
          </w:p>
        </w:tc>
        <w:tc>
          <w:tcPr>
            <w:tcW w:w="284" w:type="dxa"/>
            <w:shd w:val="clear" w:color="auto" w:fill="auto"/>
            <w:vAlign w:val="bottom"/>
          </w:tcPr>
          <w:p w:rsidR="00AA4FBD" w:rsidRDefault="00AA4FBD" w:rsidP="00DC5F6A">
            <w:pPr>
              <w:ind w:right="-1"/>
              <w:rPr>
                <w:sz w:val="24"/>
                <w:szCs w:val="24"/>
              </w:rPr>
            </w:pPr>
            <w:r>
              <w:rPr>
                <w:sz w:val="24"/>
                <w:szCs w:val="24"/>
                <w:lang w:val="tt"/>
              </w:rPr>
              <w:t>”</w:t>
            </w:r>
          </w:p>
        </w:tc>
        <w:tc>
          <w:tcPr>
            <w:tcW w:w="1843" w:type="dxa"/>
            <w:tcBorders>
              <w:bottom w:val="single" w:sz="4" w:space="0" w:color="000000"/>
            </w:tcBorders>
            <w:shd w:val="clear" w:color="auto" w:fill="auto"/>
            <w:vAlign w:val="bottom"/>
          </w:tcPr>
          <w:p w:rsidR="00AA4FBD" w:rsidRDefault="00AA4FBD" w:rsidP="00DC5F6A">
            <w:pPr>
              <w:ind w:right="-1"/>
              <w:jc w:val="center"/>
              <w:rPr>
                <w:sz w:val="24"/>
                <w:szCs w:val="24"/>
              </w:rPr>
            </w:pPr>
          </w:p>
        </w:tc>
        <w:tc>
          <w:tcPr>
            <w:tcW w:w="567" w:type="dxa"/>
            <w:shd w:val="clear" w:color="auto" w:fill="auto"/>
            <w:vAlign w:val="bottom"/>
          </w:tcPr>
          <w:p w:rsidR="00AA4FBD" w:rsidRDefault="00AA4FBD" w:rsidP="00DC5F6A">
            <w:pPr>
              <w:ind w:right="-1"/>
              <w:jc w:val="right"/>
              <w:rPr>
                <w:sz w:val="24"/>
                <w:szCs w:val="24"/>
              </w:rPr>
            </w:pPr>
            <w:r>
              <w:rPr>
                <w:sz w:val="24"/>
                <w:szCs w:val="24"/>
                <w:lang w:val="tt"/>
              </w:rPr>
              <w:t>20</w:t>
            </w:r>
          </w:p>
        </w:tc>
        <w:tc>
          <w:tcPr>
            <w:tcW w:w="282" w:type="dxa"/>
            <w:tcBorders>
              <w:bottom w:val="single" w:sz="4" w:space="0" w:color="000000"/>
            </w:tcBorders>
            <w:shd w:val="clear" w:color="auto" w:fill="auto"/>
            <w:vAlign w:val="bottom"/>
          </w:tcPr>
          <w:p w:rsidR="00AA4FBD" w:rsidRDefault="00AA4FBD" w:rsidP="00DC5F6A">
            <w:pPr>
              <w:ind w:right="-1"/>
              <w:rPr>
                <w:sz w:val="24"/>
                <w:szCs w:val="24"/>
              </w:rPr>
            </w:pPr>
          </w:p>
        </w:tc>
        <w:tc>
          <w:tcPr>
            <w:tcW w:w="425" w:type="dxa"/>
            <w:shd w:val="clear" w:color="auto" w:fill="auto"/>
            <w:vAlign w:val="bottom"/>
          </w:tcPr>
          <w:p w:rsidR="00AA4FBD" w:rsidRDefault="00AA4FBD" w:rsidP="00DC5F6A">
            <w:pPr>
              <w:ind w:right="-1"/>
              <w:jc w:val="center"/>
              <w:rPr>
                <w:sz w:val="24"/>
                <w:szCs w:val="24"/>
              </w:rPr>
            </w:pPr>
            <w:r>
              <w:rPr>
                <w:sz w:val="24"/>
                <w:szCs w:val="24"/>
                <w:lang w:val="tt"/>
              </w:rPr>
              <w:t>ел</w:t>
            </w:r>
          </w:p>
        </w:tc>
        <w:tc>
          <w:tcPr>
            <w:tcW w:w="3120" w:type="dxa"/>
            <w:tcBorders>
              <w:bottom w:val="single" w:sz="4" w:space="0" w:color="000000"/>
            </w:tcBorders>
            <w:shd w:val="clear" w:color="auto" w:fill="auto"/>
            <w:vAlign w:val="bottom"/>
          </w:tcPr>
          <w:p w:rsidR="00AA4FBD" w:rsidRDefault="00AA4FBD" w:rsidP="00DC5F6A">
            <w:pPr>
              <w:ind w:right="-1"/>
              <w:jc w:val="center"/>
              <w:rPr>
                <w:sz w:val="24"/>
                <w:szCs w:val="24"/>
              </w:rPr>
            </w:pPr>
          </w:p>
        </w:tc>
        <w:tc>
          <w:tcPr>
            <w:tcW w:w="1700" w:type="dxa"/>
            <w:vMerge w:val="restart"/>
            <w:shd w:val="clear" w:color="auto" w:fill="auto"/>
          </w:tcPr>
          <w:p w:rsidR="00AA4FBD" w:rsidRDefault="00AA4FBD" w:rsidP="00DC5F6A">
            <w:pPr>
              <w:ind w:left="57" w:right="-1"/>
            </w:pPr>
            <w:r>
              <w:rPr>
                <w:lang w:val="tt"/>
              </w:rPr>
              <w:t>шәхсән алган очракта тутырыла)</w:t>
            </w:r>
            <w:r>
              <w:rPr>
                <w:lang w:val="tt"/>
              </w:rPr>
              <w:br/>
            </w:r>
          </w:p>
        </w:tc>
      </w:tr>
      <w:tr w:rsidR="00AA4FBD" w:rsidTr="00DC5F6A">
        <w:trPr>
          <w:cantSplit/>
        </w:trPr>
        <w:tc>
          <w:tcPr>
            <w:tcW w:w="1218" w:type="dxa"/>
            <w:shd w:val="clear" w:color="auto" w:fill="auto"/>
            <w:vAlign w:val="bottom"/>
          </w:tcPr>
          <w:p w:rsidR="00AA4FBD" w:rsidRDefault="00AA4FBD" w:rsidP="00DC5F6A">
            <w:pPr>
              <w:ind w:right="-1"/>
            </w:pPr>
          </w:p>
        </w:tc>
        <w:tc>
          <w:tcPr>
            <w:tcW w:w="511" w:type="dxa"/>
            <w:shd w:val="clear" w:color="auto" w:fill="auto"/>
            <w:vAlign w:val="bottom"/>
          </w:tcPr>
          <w:p w:rsidR="00AA4FBD" w:rsidRDefault="00AA4FBD" w:rsidP="00DC5F6A">
            <w:pPr>
              <w:ind w:right="-1"/>
            </w:pPr>
          </w:p>
        </w:tc>
        <w:tc>
          <w:tcPr>
            <w:tcW w:w="284" w:type="dxa"/>
            <w:shd w:val="clear" w:color="auto" w:fill="auto"/>
            <w:vAlign w:val="bottom"/>
          </w:tcPr>
          <w:p w:rsidR="00AA4FBD" w:rsidRDefault="00AA4FBD" w:rsidP="00DC5F6A">
            <w:pPr>
              <w:ind w:right="-1"/>
            </w:pPr>
          </w:p>
        </w:tc>
        <w:tc>
          <w:tcPr>
            <w:tcW w:w="1843" w:type="dxa"/>
            <w:shd w:val="clear" w:color="auto" w:fill="auto"/>
            <w:vAlign w:val="bottom"/>
          </w:tcPr>
          <w:p w:rsidR="00AA4FBD" w:rsidRDefault="00AA4FBD" w:rsidP="00DC5F6A">
            <w:pPr>
              <w:ind w:right="-1"/>
            </w:pPr>
          </w:p>
        </w:tc>
        <w:tc>
          <w:tcPr>
            <w:tcW w:w="567" w:type="dxa"/>
            <w:shd w:val="clear" w:color="auto" w:fill="auto"/>
            <w:vAlign w:val="bottom"/>
          </w:tcPr>
          <w:p w:rsidR="00AA4FBD" w:rsidRDefault="00AA4FBD" w:rsidP="00DC5F6A">
            <w:pPr>
              <w:ind w:right="-1"/>
            </w:pPr>
          </w:p>
        </w:tc>
        <w:tc>
          <w:tcPr>
            <w:tcW w:w="282" w:type="dxa"/>
            <w:shd w:val="clear" w:color="auto" w:fill="auto"/>
            <w:vAlign w:val="bottom"/>
          </w:tcPr>
          <w:p w:rsidR="00AA4FBD" w:rsidRDefault="00AA4FBD" w:rsidP="00DC5F6A">
            <w:pPr>
              <w:ind w:right="-1"/>
            </w:pPr>
          </w:p>
        </w:tc>
        <w:tc>
          <w:tcPr>
            <w:tcW w:w="425" w:type="dxa"/>
            <w:shd w:val="clear" w:color="auto" w:fill="auto"/>
            <w:vAlign w:val="bottom"/>
          </w:tcPr>
          <w:p w:rsidR="00AA4FBD" w:rsidRDefault="00AA4FBD" w:rsidP="00DC5F6A">
            <w:pPr>
              <w:ind w:right="-1"/>
            </w:pPr>
          </w:p>
        </w:tc>
        <w:tc>
          <w:tcPr>
            <w:tcW w:w="3120" w:type="dxa"/>
            <w:shd w:val="clear" w:color="auto" w:fill="auto"/>
          </w:tcPr>
          <w:p w:rsidR="00AA4FBD" w:rsidRDefault="00AA4FBD" w:rsidP="00DC5F6A">
            <w:pPr>
              <w:ind w:right="-1"/>
              <w:jc w:val="center"/>
            </w:pPr>
            <w:r>
              <w:rPr>
                <w:lang w:val="tt"/>
              </w:rPr>
              <w:t>(мөрәҗәгать итүченең яисә вәкаләтле затның имзасы)</w:t>
            </w:r>
          </w:p>
        </w:tc>
        <w:tc>
          <w:tcPr>
            <w:tcW w:w="1700" w:type="dxa"/>
            <w:vMerge/>
            <w:shd w:val="clear" w:color="auto" w:fill="auto"/>
            <w:vAlign w:val="bottom"/>
          </w:tcPr>
          <w:p w:rsidR="00AA4FBD" w:rsidRDefault="00AA4FBD" w:rsidP="00DC5F6A">
            <w:pPr>
              <w:ind w:right="-1"/>
            </w:pPr>
          </w:p>
        </w:tc>
      </w:tr>
    </w:tbl>
    <w:p w:rsidR="00AA4FBD" w:rsidRDefault="00AA4FBD" w:rsidP="00AA4FBD">
      <w:pPr>
        <w:ind w:right="-1"/>
        <w:rPr>
          <w:sz w:val="24"/>
          <w:szCs w:val="24"/>
        </w:rPr>
      </w:pPr>
    </w:p>
    <w:tbl>
      <w:tblPr>
        <w:tblW w:w="8676" w:type="dxa"/>
        <w:tblCellMar>
          <w:left w:w="28" w:type="dxa"/>
          <w:right w:w="28" w:type="dxa"/>
        </w:tblCellMar>
        <w:tblLook w:val="0000" w:firstRow="0" w:lastRow="0" w:firstColumn="0" w:lastColumn="0" w:noHBand="0" w:noVBand="0"/>
      </w:tblPr>
      <w:tblGrid>
        <w:gridCol w:w="4621"/>
        <w:gridCol w:w="510"/>
        <w:gridCol w:w="284"/>
        <w:gridCol w:w="1984"/>
        <w:gridCol w:w="567"/>
        <w:gridCol w:w="284"/>
        <w:gridCol w:w="426"/>
      </w:tblGrid>
      <w:tr w:rsidR="00AA4FBD" w:rsidTr="00DC5F6A">
        <w:tc>
          <w:tcPr>
            <w:tcW w:w="4620" w:type="dxa"/>
            <w:shd w:val="clear" w:color="auto" w:fill="auto"/>
            <w:vAlign w:val="bottom"/>
          </w:tcPr>
          <w:p w:rsidR="00AA4FBD" w:rsidRDefault="00AA4FBD" w:rsidP="00DC5F6A">
            <w:pPr>
              <w:ind w:right="-1"/>
              <w:rPr>
                <w:sz w:val="24"/>
                <w:szCs w:val="24"/>
              </w:rPr>
            </w:pPr>
            <w:r>
              <w:rPr>
                <w:sz w:val="24"/>
                <w:szCs w:val="24"/>
                <w:lang w:val="tt"/>
              </w:rPr>
              <w:t>Карар мөрәҗәгать итүче адресына (аңа) юнәлтелгән.</w:t>
            </w:r>
          </w:p>
        </w:tc>
        <w:tc>
          <w:tcPr>
            <w:tcW w:w="510" w:type="dxa"/>
            <w:tcBorders>
              <w:bottom w:val="single" w:sz="4" w:space="0" w:color="000000"/>
            </w:tcBorders>
            <w:shd w:val="clear" w:color="auto" w:fill="auto"/>
            <w:vAlign w:val="bottom"/>
          </w:tcPr>
          <w:p w:rsidR="00AA4FBD" w:rsidRDefault="00AA4FBD" w:rsidP="00DC5F6A">
            <w:pPr>
              <w:ind w:right="-1"/>
              <w:jc w:val="center"/>
              <w:rPr>
                <w:sz w:val="24"/>
                <w:szCs w:val="24"/>
              </w:rPr>
            </w:pPr>
          </w:p>
        </w:tc>
        <w:tc>
          <w:tcPr>
            <w:tcW w:w="284" w:type="dxa"/>
            <w:shd w:val="clear" w:color="auto" w:fill="auto"/>
            <w:vAlign w:val="bottom"/>
          </w:tcPr>
          <w:p w:rsidR="00AA4FBD" w:rsidRDefault="00AA4FBD" w:rsidP="00DC5F6A">
            <w:pPr>
              <w:ind w:right="-1"/>
              <w:rPr>
                <w:sz w:val="24"/>
                <w:szCs w:val="24"/>
              </w:rPr>
            </w:pPr>
            <w:r>
              <w:rPr>
                <w:sz w:val="24"/>
                <w:szCs w:val="24"/>
                <w:lang w:val="tt"/>
              </w:rPr>
              <w:t>”</w:t>
            </w:r>
          </w:p>
        </w:tc>
        <w:tc>
          <w:tcPr>
            <w:tcW w:w="1984" w:type="dxa"/>
            <w:tcBorders>
              <w:bottom w:val="single" w:sz="4" w:space="0" w:color="000000"/>
            </w:tcBorders>
            <w:shd w:val="clear" w:color="auto" w:fill="auto"/>
            <w:vAlign w:val="bottom"/>
          </w:tcPr>
          <w:p w:rsidR="00AA4FBD" w:rsidRDefault="00AA4FBD" w:rsidP="00DC5F6A">
            <w:pPr>
              <w:ind w:right="-1"/>
              <w:jc w:val="center"/>
              <w:rPr>
                <w:sz w:val="24"/>
                <w:szCs w:val="24"/>
              </w:rPr>
            </w:pPr>
          </w:p>
        </w:tc>
        <w:tc>
          <w:tcPr>
            <w:tcW w:w="567" w:type="dxa"/>
            <w:shd w:val="clear" w:color="auto" w:fill="auto"/>
            <w:vAlign w:val="bottom"/>
          </w:tcPr>
          <w:p w:rsidR="00AA4FBD" w:rsidRDefault="00AA4FBD" w:rsidP="00DC5F6A">
            <w:pPr>
              <w:ind w:right="-1"/>
              <w:jc w:val="right"/>
              <w:rPr>
                <w:sz w:val="24"/>
                <w:szCs w:val="24"/>
              </w:rPr>
            </w:pPr>
            <w:r>
              <w:rPr>
                <w:sz w:val="24"/>
                <w:szCs w:val="24"/>
                <w:lang w:val="tt"/>
              </w:rPr>
              <w:t>20</w:t>
            </w:r>
          </w:p>
        </w:tc>
        <w:tc>
          <w:tcPr>
            <w:tcW w:w="284" w:type="dxa"/>
            <w:tcBorders>
              <w:bottom w:val="single" w:sz="4" w:space="0" w:color="000000"/>
            </w:tcBorders>
            <w:shd w:val="clear" w:color="auto" w:fill="auto"/>
            <w:vAlign w:val="bottom"/>
          </w:tcPr>
          <w:p w:rsidR="00AA4FBD" w:rsidRDefault="00AA4FBD" w:rsidP="00DC5F6A">
            <w:pPr>
              <w:ind w:right="-1"/>
              <w:rPr>
                <w:sz w:val="24"/>
                <w:szCs w:val="24"/>
              </w:rPr>
            </w:pPr>
          </w:p>
        </w:tc>
        <w:tc>
          <w:tcPr>
            <w:tcW w:w="426" w:type="dxa"/>
            <w:shd w:val="clear" w:color="auto" w:fill="auto"/>
            <w:vAlign w:val="bottom"/>
          </w:tcPr>
          <w:p w:rsidR="00AA4FBD" w:rsidRDefault="00AA4FBD" w:rsidP="00DC5F6A">
            <w:pPr>
              <w:ind w:left="57" w:right="-1"/>
              <w:rPr>
                <w:sz w:val="24"/>
                <w:szCs w:val="24"/>
              </w:rPr>
            </w:pPr>
            <w:r>
              <w:rPr>
                <w:sz w:val="24"/>
                <w:szCs w:val="24"/>
                <w:lang w:val="tt"/>
              </w:rPr>
              <w:t>ел</w:t>
            </w:r>
          </w:p>
        </w:tc>
      </w:tr>
      <w:tr w:rsidR="00AA4FBD" w:rsidTr="00DC5F6A">
        <w:tc>
          <w:tcPr>
            <w:tcW w:w="4620" w:type="dxa"/>
            <w:shd w:val="clear" w:color="auto" w:fill="auto"/>
            <w:vAlign w:val="bottom"/>
          </w:tcPr>
          <w:p w:rsidR="00AA4FBD" w:rsidRDefault="00AA4FBD" w:rsidP="00DC5F6A">
            <w:pPr>
              <w:ind w:right="-1"/>
            </w:pPr>
            <w:r>
              <w:rPr>
                <w:lang w:val="tt"/>
              </w:rPr>
              <w:t xml:space="preserve">(карар почта аша җибәрелгән очракта </w:t>
            </w:r>
            <w:r>
              <w:rPr>
                <w:lang w:val="tt"/>
              </w:rPr>
              <w:br/>
              <w:t>тутырыла)</w:t>
            </w:r>
          </w:p>
        </w:tc>
        <w:tc>
          <w:tcPr>
            <w:tcW w:w="510" w:type="dxa"/>
            <w:shd w:val="clear" w:color="auto" w:fill="auto"/>
            <w:vAlign w:val="bottom"/>
          </w:tcPr>
          <w:p w:rsidR="00AA4FBD" w:rsidRDefault="00AA4FBD" w:rsidP="00DC5F6A">
            <w:pPr>
              <w:ind w:right="-1"/>
            </w:pPr>
          </w:p>
        </w:tc>
        <w:tc>
          <w:tcPr>
            <w:tcW w:w="284" w:type="dxa"/>
            <w:shd w:val="clear" w:color="auto" w:fill="auto"/>
            <w:vAlign w:val="bottom"/>
          </w:tcPr>
          <w:p w:rsidR="00AA4FBD" w:rsidRDefault="00AA4FBD" w:rsidP="00DC5F6A">
            <w:pPr>
              <w:ind w:right="-1"/>
            </w:pPr>
          </w:p>
        </w:tc>
        <w:tc>
          <w:tcPr>
            <w:tcW w:w="1984" w:type="dxa"/>
            <w:shd w:val="clear" w:color="auto" w:fill="auto"/>
            <w:vAlign w:val="bottom"/>
          </w:tcPr>
          <w:p w:rsidR="00AA4FBD" w:rsidRDefault="00AA4FBD" w:rsidP="00DC5F6A">
            <w:pPr>
              <w:ind w:right="-1"/>
            </w:pPr>
          </w:p>
        </w:tc>
        <w:tc>
          <w:tcPr>
            <w:tcW w:w="567" w:type="dxa"/>
            <w:shd w:val="clear" w:color="auto" w:fill="auto"/>
            <w:vAlign w:val="bottom"/>
          </w:tcPr>
          <w:p w:rsidR="00AA4FBD" w:rsidRDefault="00AA4FBD" w:rsidP="00DC5F6A">
            <w:pPr>
              <w:ind w:right="-1"/>
            </w:pPr>
          </w:p>
        </w:tc>
        <w:tc>
          <w:tcPr>
            <w:tcW w:w="284" w:type="dxa"/>
            <w:shd w:val="clear" w:color="auto" w:fill="auto"/>
            <w:vAlign w:val="bottom"/>
          </w:tcPr>
          <w:p w:rsidR="00AA4FBD" w:rsidRDefault="00AA4FBD" w:rsidP="00DC5F6A">
            <w:pPr>
              <w:ind w:right="-1"/>
            </w:pPr>
          </w:p>
        </w:tc>
        <w:tc>
          <w:tcPr>
            <w:tcW w:w="426" w:type="dxa"/>
            <w:shd w:val="clear" w:color="auto" w:fill="auto"/>
            <w:vAlign w:val="bottom"/>
          </w:tcPr>
          <w:p w:rsidR="00AA4FBD" w:rsidRDefault="00AA4FBD" w:rsidP="00DC5F6A">
            <w:pPr>
              <w:ind w:right="-1"/>
            </w:pPr>
          </w:p>
        </w:tc>
      </w:tr>
    </w:tbl>
    <w:p w:rsidR="00AA4FBD" w:rsidRDefault="00AA4FBD" w:rsidP="00AA4FBD">
      <w:pPr>
        <w:ind w:left="5670" w:right="-1"/>
      </w:pPr>
    </w:p>
    <w:p w:rsidR="00AA4FBD" w:rsidRDefault="00AA4FBD" w:rsidP="00AA4FBD">
      <w:pPr>
        <w:pBdr>
          <w:top w:val="single" w:sz="4" w:space="1" w:color="000000"/>
        </w:pBdr>
        <w:ind w:left="5670" w:right="-1"/>
        <w:jc w:val="center"/>
      </w:pPr>
      <w:r>
        <w:rPr>
          <w:lang w:val="tt"/>
        </w:rPr>
        <w:t>(мөрәҗәгать итүче (аңа) адресына карар җибәргән вазифаи затның имзасы)</w:t>
      </w:r>
    </w:p>
    <w:p w:rsidR="00AA4FBD" w:rsidRDefault="00AA4FBD" w:rsidP="00AA4FBD">
      <w:r>
        <w:br w:type="page"/>
      </w:r>
    </w:p>
    <w:p w:rsidR="00AA4FBD" w:rsidRPr="00AC05F0" w:rsidRDefault="00AA4FBD" w:rsidP="00AA4FBD">
      <w:pPr>
        <w:ind w:right="-1"/>
        <w:jc w:val="right"/>
        <w:rPr>
          <w:color w:val="000000"/>
          <w:spacing w:val="-6"/>
          <w:sz w:val="28"/>
          <w:szCs w:val="28"/>
        </w:rPr>
      </w:pPr>
      <w:r w:rsidRPr="00AC05F0">
        <w:rPr>
          <w:color w:val="000000"/>
          <w:spacing w:val="-6"/>
          <w:sz w:val="28"/>
          <w:szCs w:val="28"/>
          <w:lang w:val="tt"/>
        </w:rPr>
        <w:lastRenderedPageBreak/>
        <w:t>2 нче кушымта</w:t>
      </w:r>
    </w:p>
    <w:p w:rsidR="00AA4FBD" w:rsidRPr="00AC05F0" w:rsidRDefault="00AA4FBD" w:rsidP="00AA4FBD">
      <w:pPr>
        <w:ind w:right="-1"/>
        <w:jc w:val="center"/>
        <w:rPr>
          <w:b/>
          <w:bCs/>
          <w:sz w:val="26"/>
          <w:szCs w:val="26"/>
        </w:rPr>
      </w:pPr>
    </w:p>
    <w:p w:rsidR="00AA4FBD" w:rsidRPr="00AC05F0" w:rsidRDefault="00AA4FBD" w:rsidP="00AA4FBD">
      <w:pPr>
        <w:ind w:right="-1"/>
        <w:jc w:val="center"/>
        <w:rPr>
          <w:b/>
          <w:bCs/>
          <w:sz w:val="26"/>
          <w:szCs w:val="26"/>
        </w:rPr>
      </w:pPr>
      <w:r w:rsidRPr="00AC05F0">
        <w:rPr>
          <w:b/>
          <w:bCs/>
          <w:sz w:val="26"/>
          <w:szCs w:val="26"/>
          <w:lang w:val="tt"/>
        </w:rPr>
        <w:t>Торакны яңадан урнаштыруны һәм (яисә) яңадан планлаштыруны килештерүдән баш тарту турында хәбәрнамәнең рәвеше</w:t>
      </w:r>
      <w:r w:rsidRPr="00AC05F0">
        <w:rPr>
          <w:b/>
          <w:bCs/>
          <w:sz w:val="26"/>
          <w:szCs w:val="26"/>
          <w:lang w:val="tt"/>
        </w:rPr>
        <w:br/>
      </w:r>
    </w:p>
    <w:p w:rsidR="00AA4FBD" w:rsidRPr="00AC05F0" w:rsidRDefault="00AA4FBD" w:rsidP="00AA4FBD">
      <w:pPr>
        <w:ind w:right="-1"/>
        <w:rPr>
          <w:sz w:val="24"/>
          <w:szCs w:val="24"/>
        </w:rPr>
      </w:pPr>
      <w:r w:rsidRPr="00AC05F0">
        <w:rPr>
          <w:sz w:val="24"/>
          <w:szCs w:val="24"/>
          <w:lang w:val="tt"/>
        </w:rPr>
        <w:t>(Дәүләт килешүен гамәлгә ашыручы орган бланкы)</w:t>
      </w:r>
      <w:r w:rsidRPr="00AC05F0">
        <w:rPr>
          <w:sz w:val="24"/>
          <w:szCs w:val="24"/>
          <w:lang w:val="tt"/>
        </w:rPr>
        <w:br/>
      </w:r>
      <w:r w:rsidRPr="00AC05F0">
        <w:rPr>
          <w:sz w:val="24"/>
          <w:szCs w:val="24"/>
          <w:lang w:val="tt"/>
        </w:rPr>
        <w:br/>
      </w:r>
    </w:p>
    <w:p w:rsidR="00AA4FBD" w:rsidRPr="00AC05F0" w:rsidRDefault="00AA4FBD" w:rsidP="00AA4FBD">
      <w:pPr>
        <w:ind w:right="-1"/>
        <w:jc w:val="center"/>
        <w:rPr>
          <w:sz w:val="26"/>
          <w:szCs w:val="26"/>
        </w:rPr>
      </w:pPr>
      <w:r w:rsidRPr="00AC05F0">
        <w:rPr>
          <w:sz w:val="26"/>
          <w:szCs w:val="26"/>
          <w:lang w:val="tt"/>
        </w:rPr>
        <w:t>Хәбәрнамә</w:t>
      </w:r>
      <w:r w:rsidRPr="00AC05F0">
        <w:rPr>
          <w:sz w:val="26"/>
          <w:szCs w:val="26"/>
          <w:lang w:val="tt"/>
        </w:rPr>
        <w:br/>
      </w:r>
    </w:p>
    <w:p w:rsidR="00AA4FBD" w:rsidRPr="00AC05F0" w:rsidRDefault="00AA4FBD" w:rsidP="00AA4FBD">
      <w:pPr>
        <w:ind w:right="-1"/>
        <w:jc w:val="center"/>
        <w:rPr>
          <w:sz w:val="26"/>
          <w:szCs w:val="26"/>
        </w:rPr>
      </w:pPr>
    </w:p>
    <w:p w:rsidR="00AA4FBD" w:rsidRPr="00AC05F0" w:rsidRDefault="00AA4FBD" w:rsidP="00AA4FBD">
      <w:pPr>
        <w:ind w:right="-1"/>
        <w:rPr>
          <w:sz w:val="24"/>
          <w:szCs w:val="24"/>
        </w:rPr>
      </w:pPr>
      <w:r w:rsidRPr="00AC05F0">
        <w:rPr>
          <w:sz w:val="24"/>
          <w:szCs w:val="24"/>
          <w:lang w:val="tt"/>
        </w:rPr>
        <w:t xml:space="preserve">Мөрәҗәгать уңаеннан  </w:t>
      </w:r>
    </w:p>
    <w:p w:rsidR="00AA4FBD" w:rsidRPr="00AC05F0" w:rsidRDefault="00AA4FBD" w:rsidP="00AA4FBD">
      <w:pPr>
        <w:pBdr>
          <w:top w:val="single" w:sz="4" w:space="1" w:color="auto"/>
        </w:pBdr>
        <w:ind w:left="2381" w:right="-1"/>
        <w:jc w:val="center"/>
      </w:pPr>
      <w:r w:rsidRPr="00AC05F0">
        <w:rPr>
          <w:lang w:val="tt"/>
        </w:rPr>
        <w:t>(Физик затның Ф.И.А. Физик затның исеме - мөрәҗәгать итүче)</w:t>
      </w:r>
    </w:p>
    <w:p w:rsidR="00AA4FBD" w:rsidRPr="00AC05F0" w:rsidRDefault="00AA4FBD" w:rsidP="00AA4FBD">
      <w:pPr>
        <w:tabs>
          <w:tab w:val="center" w:pos="4962"/>
          <w:tab w:val="left" w:pos="7966"/>
        </w:tabs>
        <w:ind w:right="-1"/>
        <w:rPr>
          <w:sz w:val="24"/>
          <w:szCs w:val="24"/>
        </w:rPr>
      </w:pPr>
      <w:r w:rsidRPr="00AC05F0">
        <w:rPr>
          <w:sz w:val="24"/>
          <w:szCs w:val="24"/>
          <w:lang w:val="tt"/>
        </w:rPr>
        <w:t xml:space="preserve"> </w:t>
      </w:r>
    </w:p>
    <w:p w:rsidR="00AA4FBD" w:rsidRPr="00AC05F0" w:rsidRDefault="00AA4FBD" w:rsidP="00AA4FBD">
      <w:pPr>
        <w:pBdr>
          <w:top w:val="single" w:sz="4" w:space="1" w:color="auto"/>
        </w:pBdr>
        <w:ind w:left="2948" w:right="-1"/>
        <w:jc w:val="center"/>
      </w:pPr>
      <w:r>
        <w:rPr>
          <w:lang w:val="tt"/>
        </w:rPr>
        <w:t>(сызарга кирәклесен</w:t>
      </w:r>
      <w:r w:rsidRPr="00AC05F0">
        <w:rPr>
          <w:lang w:val="tt"/>
        </w:rPr>
        <w:t>)</w:t>
      </w:r>
    </w:p>
    <w:p w:rsidR="00AA4FBD" w:rsidRPr="00AC05F0" w:rsidRDefault="00AA4FBD" w:rsidP="00AA4FBD">
      <w:pPr>
        <w:ind w:right="-1"/>
        <w:rPr>
          <w:sz w:val="24"/>
          <w:szCs w:val="24"/>
        </w:rPr>
      </w:pPr>
      <w:r w:rsidRPr="00AC05F0">
        <w:rPr>
          <w:sz w:val="24"/>
          <w:szCs w:val="24"/>
          <w:lang w:val="tt"/>
        </w:rPr>
        <w:t xml:space="preserve">адрес буенча:  </w:t>
      </w:r>
    </w:p>
    <w:p w:rsidR="00AA4FBD" w:rsidRPr="00AC05F0" w:rsidRDefault="00AA4FBD" w:rsidP="00AA4FBD">
      <w:pPr>
        <w:pBdr>
          <w:top w:val="single" w:sz="4" w:space="1" w:color="auto"/>
        </w:pBdr>
        <w:ind w:left="1134" w:right="-1"/>
        <w:rPr>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AA4FBD" w:rsidTr="00DC5F6A">
        <w:tc>
          <w:tcPr>
            <w:tcW w:w="6549" w:type="dxa"/>
            <w:tcBorders>
              <w:top w:val="nil"/>
              <w:left w:val="nil"/>
              <w:bottom w:val="single" w:sz="4" w:space="0" w:color="auto"/>
              <w:right w:val="nil"/>
            </w:tcBorders>
            <w:vAlign w:val="bottom"/>
          </w:tcPr>
          <w:p w:rsidR="00AA4FBD" w:rsidRPr="00AC05F0" w:rsidRDefault="00AA4FBD" w:rsidP="00DC5F6A">
            <w:pPr>
              <w:ind w:right="-1"/>
              <w:jc w:val="center"/>
              <w:rPr>
                <w:sz w:val="24"/>
                <w:szCs w:val="24"/>
              </w:rPr>
            </w:pPr>
          </w:p>
        </w:tc>
        <w:tc>
          <w:tcPr>
            <w:tcW w:w="193" w:type="dxa"/>
            <w:tcBorders>
              <w:top w:val="nil"/>
              <w:left w:val="nil"/>
              <w:bottom w:val="nil"/>
              <w:right w:val="nil"/>
            </w:tcBorders>
            <w:vAlign w:val="bottom"/>
          </w:tcPr>
          <w:p w:rsidR="00AA4FBD" w:rsidRPr="00AC05F0" w:rsidRDefault="00AA4FBD" w:rsidP="00DC5F6A">
            <w:pPr>
              <w:ind w:right="-1"/>
              <w:rPr>
                <w:sz w:val="24"/>
                <w:szCs w:val="24"/>
              </w:rPr>
            </w:pPr>
            <w:r w:rsidRPr="00AC05F0">
              <w:rPr>
                <w:sz w:val="24"/>
                <w:szCs w:val="24"/>
                <w:lang w:val="tt"/>
              </w:rPr>
              <w:t>,</w:t>
            </w:r>
          </w:p>
        </w:tc>
        <w:tc>
          <w:tcPr>
            <w:tcW w:w="3204" w:type="dxa"/>
            <w:tcBorders>
              <w:top w:val="nil"/>
              <w:left w:val="nil"/>
              <w:bottom w:val="single" w:sz="4" w:space="0" w:color="auto"/>
              <w:right w:val="nil"/>
            </w:tcBorders>
            <w:vAlign w:val="bottom"/>
          </w:tcPr>
          <w:p w:rsidR="00AA4FBD" w:rsidRPr="00AC05F0" w:rsidRDefault="00AA4FBD" w:rsidP="00DC5F6A">
            <w:pPr>
              <w:ind w:right="-1"/>
              <w:rPr>
                <w:sz w:val="24"/>
                <w:szCs w:val="24"/>
              </w:rPr>
            </w:pPr>
            <w:r w:rsidRPr="00AC05F0">
              <w:rPr>
                <w:sz w:val="24"/>
                <w:szCs w:val="24"/>
                <w:lang w:val="tt"/>
              </w:rPr>
              <w:t>биләгән (аныкы)</w:t>
            </w:r>
          </w:p>
        </w:tc>
      </w:tr>
      <w:tr w:rsidR="00AA4FBD" w:rsidTr="00DC5F6A">
        <w:tc>
          <w:tcPr>
            <w:tcW w:w="6549" w:type="dxa"/>
            <w:tcBorders>
              <w:top w:val="nil"/>
              <w:left w:val="nil"/>
              <w:bottom w:val="nil"/>
              <w:right w:val="nil"/>
            </w:tcBorders>
            <w:vAlign w:val="bottom"/>
          </w:tcPr>
          <w:p w:rsidR="00AA4FBD" w:rsidRPr="00AC05F0" w:rsidRDefault="00AA4FBD" w:rsidP="00DC5F6A">
            <w:pPr>
              <w:ind w:right="-1"/>
            </w:pPr>
          </w:p>
        </w:tc>
        <w:tc>
          <w:tcPr>
            <w:tcW w:w="193" w:type="dxa"/>
            <w:tcBorders>
              <w:top w:val="nil"/>
              <w:left w:val="nil"/>
              <w:bottom w:val="nil"/>
              <w:right w:val="nil"/>
            </w:tcBorders>
            <w:vAlign w:val="bottom"/>
          </w:tcPr>
          <w:p w:rsidR="00AA4FBD" w:rsidRPr="00AC05F0" w:rsidRDefault="00AA4FBD" w:rsidP="00DC5F6A">
            <w:pPr>
              <w:ind w:right="-1"/>
            </w:pPr>
          </w:p>
        </w:tc>
        <w:tc>
          <w:tcPr>
            <w:tcW w:w="3204" w:type="dxa"/>
            <w:tcBorders>
              <w:top w:val="nil"/>
              <w:left w:val="nil"/>
              <w:bottom w:val="nil"/>
              <w:right w:val="nil"/>
            </w:tcBorders>
            <w:vAlign w:val="bottom"/>
          </w:tcPr>
          <w:p w:rsidR="00AA4FBD" w:rsidRPr="00AC05F0" w:rsidRDefault="00AA4FBD" w:rsidP="00DC5F6A">
            <w:pPr>
              <w:ind w:right="-1"/>
              <w:jc w:val="center"/>
            </w:pPr>
            <w:r>
              <w:rPr>
                <w:lang w:val="tt"/>
              </w:rPr>
              <w:t>(сызарга кирәклесен</w:t>
            </w:r>
            <w:r w:rsidRPr="00AC05F0">
              <w:rPr>
                <w:lang w:val="tt"/>
              </w:rPr>
              <w:t>)</w:t>
            </w:r>
          </w:p>
        </w:tc>
      </w:tr>
    </w:tbl>
    <w:p w:rsidR="00AA4FBD" w:rsidRPr="00AC05F0" w:rsidRDefault="00AA4FBD" w:rsidP="00AA4FBD">
      <w:pPr>
        <w:ind w:right="-1"/>
        <w:rPr>
          <w:sz w:val="24"/>
          <w:szCs w:val="24"/>
        </w:rPr>
      </w:pPr>
      <w:r w:rsidRPr="00AC05F0">
        <w:rPr>
          <w:sz w:val="24"/>
          <w:szCs w:val="24"/>
          <w:lang w:val="tt"/>
        </w:rPr>
        <w:t xml:space="preserve">нигезендә:  </w:t>
      </w:r>
    </w:p>
    <w:p w:rsidR="00AA4FBD" w:rsidRPr="00AC05F0" w:rsidRDefault="00AA4FBD" w:rsidP="00AA4FBD">
      <w:pPr>
        <w:pBdr>
          <w:top w:val="single" w:sz="4" w:space="1" w:color="auto"/>
        </w:pBdr>
        <w:ind w:left="1560" w:right="-1"/>
        <w:jc w:val="center"/>
      </w:pPr>
      <w:r w:rsidRPr="00AC05F0">
        <w:rPr>
          <w:lang w:val="tt"/>
        </w:rPr>
        <w:t>(</w:t>
      </w:r>
    </w:p>
    <w:p w:rsidR="00AA4FBD" w:rsidRPr="00AC05F0" w:rsidRDefault="00AA4FBD" w:rsidP="00AA4FBD">
      <w:pPr>
        <w:tabs>
          <w:tab w:val="left" w:pos="9837"/>
        </w:tabs>
        <w:ind w:right="-1"/>
        <w:rPr>
          <w:sz w:val="24"/>
          <w:szCs w:val="24"/>
        </w:rPr>
      </w:pPr>
      <w:r w:rsidRPr="00AC05F0">
        <w:rPr>
          <w:sz w:val="24"/>
          <w:szCs w:val="24"/>
          <w:lang w:val="tt"/>
        </w:rPr>
        <w:tab/>
        <w:t>,</w:t>
      </w:r>
    </w:p>
    <w:p w:rsidR="00AA4FBD" w:rsidRPr="00AC05F0" w:rsidRDefault="00AA4FBD" w:rsidP="00AA4FBD">
      <w:pPr>
        <w:pBdr>
          <w:top w:val="single" w:sz="4" w:space="1" w:color="auto"/>
        </w:pBdr>
        <w:ind w:right="-1"/>
        <w:jc w:val="center"/>
      </w:pPr>
      <w:r w:rsidRPr="00AC05F0">
        <w:rPr>
          <w:lang w:val="tt"/>
        </w:rPr>
        <w:t>)</w:t>
      </w:r>
    </w:p>
    <w:p w:rsidR="00AA4FBD" w:rsidRPr="00AC05F0" w:rsidRDefault="00AA4FBD" w:rsidP="00AA4FBD">
      <w:pPr>
        <w:ind w:right="-1"/>
        <w:jc w:val="both"/>
        <w:rPr>
          <w:sz w:val="24"/>
          <w:szCs w:val="24"/>
        </w:rPr>
      </w:pPr>
      <w:r w:rsidRPr="00AC05F0">
        <w:rPr>
          <w:sz w:val="24"/>
          <w:szCs w:val="24"/>
          <w:lang w:val="tt"/>
        </w:rPr>
        <w:t xml:space="preserve">тапшырылган документларны карау нәтиҗәләре буенча бинаны яңадан урнаштыруны һәм (яисә) яңадан планлаштыруны килештерүдән баш тарту турында карар кабул ителде, </w:t>
      </w:r>
      <w:r>
        <w:rPr>
          <w:sz w:val="24"/>
          <w:szCs w:val="24"/>
          <w:lang w:val="tt"/>
        </w:rPr>
        <w:t>түбәндәгеләргә</w:t>
      </w:r>
      <w:r w:rsidRPr="00AC05F0">
        <w:rPr>
          <w:sz w:val="24"/>
          <w:szCs w:val="24"/>
          <w:lang w:val="tt"/>
        </w:rPr>
        <w:t xml:space="preserve"> бәйле рәвештә:</w:t>
      </w:r>
    </w:p>
    <w:p w:rsidR="00AA4FBD" w:rsidRPr="00AC05F0" w:rsidRDefault="00AA4FBD" w:rsidP="00AA4FBD">
      <w:pPr>
        <w:ind w:right="-1"/>
        <w:rPr>
          <w:sz w:val="24"/>
          <w:szCs w:val="24"/>
        </w:rPr>
      </w:pPr>
      <w:r w:rsidRPr="00AC05F0">
        <w:rPr>
          <w:sz w:val="24"/>
          <w:szCs w:val="24"/>
          <w:lang w:val="tt"/>
        </w:rPr>
        <w:t>1.</w:t>
      </w:r>
    </w:p>
    <w:p w:rsidR="00AA4FBD" w:rsidRPr="00AC05F0" w:rsidRDefault="00AA4FBD" w:rsidP="00AA4FBD">
      <w:pPr>
        <w:ind w:right="-1"/>
        <w:jc w:val="both"/>
        <w:rPr>
          <w:sz w:val="24"/>
          <w:szCs w:val="24"/>
        </w:rPr>
      </w:pPr>
    </w:p>
    <w:p w:rsidR="00AA4FBD" w:rsidRPr="00AC05F0" w:rsidRDefault="00AA4FBD" w:rsidP="00AA4FBD">
      <w:pPr>
        <w:ind w:right="-1"/>
        <w:jc w:val="both"/>
      </w:pPr>
      <w:r w:rsidRPr="00AC05F0">
        <w:rPr>
          <w:sz w:val="24"/>
          <w:szCs w:val="24"/>
          <w:lang w:val="tt"/>
        </w:rPr>
        <w:t xml:space="preserve">2. </w:t>
      </w:r>
    </w:p>
    <w:p w:rsidR="00AA4FBD" w:rsidRPr="00AC05F0" w:rsidRDefault="00AA4FBD" w:rsidP="00AA4FBD">
      <w:pPr>
        <w:ind w:right="-1"/>
      </w:pPr>
    </w:p>
    <w:p w:rsidR="00AA4FBD" w:rsidRPr="00AC05F0" w:rsidRDefault="00AA4FBD" w:rsidP="00AA4FBD">
      <w:pPr>
        <w:ind w:left="5670" w:right="-1"/>
        <w:rPr>
          <w:sz w:val="24"/>
          <w:szCs w:val="24"/>
        </w:rPr>
      </w:pPr>
    </w:p>
    <w:p w:rsidR="00AA4FBD" w:rsidRPr="00AC05F0" w:rsidRDefault="00AA4FBD" w:rsidP="00AA4FBD">
      <w:pPr>
        <w:pBdr>
          <w:top w:val="single" w:sz="4" w:space="1" w:color="auto"/>
        </w:pBdr>
        <w:ind w:left="5670" w:right="-1"/>
        <w:jc w:val="center"/>
      </w:pPr>
      <w:r w:rsidRPr="00AC05F0">
        <w:rPr>
          <w:lang w:val="tt"/>
        </w:rPr>
        <w:t xml:space="preserve">(килештерүне гамәлгә ашыручы органның </w:t>
      </w:r>
      <w:r>
        <w:rPr>
          <w:lang w:val="tt"/>
        </w:rPr>
        <w:t>вазифаи</w:t>
      </w:r>
      <w:r w:rsidRPr="00AC05F0">
        <w:rPr>
          <w:lang w:val="tt"/>
        </w:rPr>
        <w:t xml:space="preserve"> заты имзасы)</w:t>
      </w:r>
    </w:p>
    <w:p w:rsidR="00AA4FBD" w:rsidRPr="00AC05F0" w:rsidRDefault="00AA4FBD" w:rsidP="00AA4FBD">
      <w:pPr>
        <w:ind w:right="-1"/>
        <w:jc w:val="right"/>
        <w:rPr>
          <w:sz w:val="24"/>
          <w:szCs w:val="24"/>
        </w:rPr>
      </w:pPr>
      <w:r w:rsidRPr="00AC05F0">
        <w:rPr>
          <w:sz w:val="24"/>
          <w:szCs w:val="24"/>
          <w:lang w:val="tt"/>
        </w:rPr>
        <w:t>Мөһер урыны</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AA4FBD" w:rsidTr="00DC5F6A">
        <w:trPr>
          <w:cantSplit/>
        </w:trPr>
        <w:tc>
          <w:tcPr>
            <w:tcW w:w="1219" w:type="dxa"/>
            <w:tcBorders>
              <w:top w:val="nil"/>
              <w:left w:val="nil"/>
              <w:bottom w:val="nil"/>
              <w:right w:val="nil"/>
            </w:tcBorders>
            <w:vAlign w:val="bottom"/>
          </w:tcPr>
          <w:p w:rsidR="00AA4FBD" w:rsidRPr="00AC05F0" w:rsidRDefault="00AA4FBD" w:rsidP="00DC5F6A">
            <w:pPr>
              <w:ind w:right="-1"/>
              <w:rPr>
                <w:sz w:val="24"/>
                <w:szCs w:val="24"/>
              </w:rPr>
            </w:pPr>
            <w:r w:rsidRPr="00AC05F0">
              <w:rPr>
                <w:sz w:val="24"/>
                <w:szCs w:val="24"/>
                <w:lang w:val="tt"/>
              </w:rPr>
              <w:t>Алдым: “</w:t>
            </w:r>
          </w:p>
        </w:tc>
        <w:tc>
          <w:tcPr>
            <w:tcW w:w="510" w:type="dxa"/>
            <w:tcBorders>
              <w:top w:val="nil"/>
              <w:left w:val="nil"/>
              <w:bottom w:val="single" w:sz="4" w:space="0" w:color="auto"/>
              <w:right w:val="nil"/>
            </w:tcBorders>
            <w:vAlign w:val="bottom"/>
          </w:tcPr>
          <w:p w:rsidR="00AA4FBD" w:rsidRPr="00AC05F0" w:rsidRDefault="00AA4FBD" w:rsidP="00DC5F6A">
            <w:pPr>
              <w:ind w:right="-1"/>
              <w:jc w:val="center"/>
              <w:rPr>
                <w:sz w:val="24"/>
                <w:szCs w:val="24"/>
              </w:rPr>
            </w:pPr>
          </w:p>
        </w:tc>
        <w:tc>
          <w:tcPr>
            <w:tcW w:w="284" w:type="dxa"/>
            <w:tcBorders>
              <w:top w:val="nil"/>
              <w:left w:val="nil"/>
              <w:bottom w:val="nil"/>
              <w:right w:val="nil"/>
            </w:tcBorders>
            <w:vAlign w:val="bottom"/>
          </w:tcPr>
          <w:p w:rsidR="00AA4FBD" w:rsidRPr="00AC05F0" w:rsidRDefault="00AA4FBD" w:rsidP="00DC5F6A">
            <w:pPr>
              <w:ind w:right="-1"/>
              <w:rPr>
                <w:sz w:val="24"/>
                <w:szCs w:val="24"/>
              </w:rPr>
            </w:pPr>
            <w:r w:rsidRPr="00AC05F0">
              <w:rPr>
                <w:sz w:val="24"/>
                <w:szCs w:val="24"/>
                <w:lang w:val="tt"/>
              </w:rPr>
              <w:t>”</w:t>
            </w:r>
          </w:p>
        </w:tc>
        <w:tc>
          <w:tcPr>
            <w:tcW w:w="1843" w:type="dxa"/>
            <w:tcBorders>
              <w:top w:val="nil"/>
              <w:left w:val="nil"/>
              <w:bottom w:val="single" w:sz="4" w:space="0" w:color="auto"/>
              <w:right w:val="nil"/>
            </w:tcBorders>
            <w:vAlign w:val="bottom"/>
          </w:tcPr>
          <w:p w:rsidR="00AA4FBD" w:rsidRPr="00AC05F0" w:rsidRDefault="00AA4FBD" w:rsidP="00DC5F6A">
            <w:pPr>
              <w:ind w:right="-1"/>
              <w:jc w:val="center"/>
              <w:rPr>
                <w:sz w:val="24"/>
                <w:szCs w:val="24"/>
              </w:rPr>
            </w:pPr>
          </w:p>
        </w:tc>
        <w:tc>
          <w:tcPr>
            <w:tcW w:w="567" w:type="dxa"/>
            <w:tcBorders>
              <w:top w:val="nil"/>
              <w:left w:val="nil"/>
              <w:bottom w:val="nil"/>
              <w:right w:val="nil"/>
            </w:tcBorders>
            <w:vAlign w:val="bottom"/>
          </w:tcPr>
          <w:p w:rsidR="00AA4FBD" w:rsidRPr="00AC05F0" w:rsidRDefault="00AA4FBD" w:rsidP="00DC5F6A">
            <w:pPr>
              <w:ind w:right="-1"/>
              <w:jc w:val="right"/>
              <w:rPr>
                <w:sz w:val="24"/>
                <w:szCs w:val="24"/>
              </w:rPr>
            </w:pPr>
            <w:r w:rsidRPr="00AC05F0">
              <w:rPr>
                <w:sz w:val="24"/>
                <w:szCs w:val="24"/>
                <w:lang w:val="tt"/>
              </w:rPr>
              <w:t>20</w:t>
            </w:r>
          </w:p>
        </w:tc>
        <w:tc>
          <w:tcPr>
            <w:tcW w:w="283" w:type="dxa"/>
            <w:tcBorders>
              <w:top w:val="nil"/>
              <w:left w:val="nil"/>
              <w:bottom w:val="single" w:sz="4" w:space="0" w:color="auto"/>
              <w:right w:val="nil"/>
            </w:tcBorders>
            <w:vAlign w:val="bottom"/>
          </w:tcPr>
          <w:p w:rsidR="00AA4FBD" w:rsidRPr="00AC05F0" w:rsidRDefault="00AA4FBD" w:rsidP="00DC5F6A">
            <w:pPr>
              <w:ind w:right="-1"/>
              <w:rPr>
                <w:sz w:val="24"/>
                <w:szCs w:val="24"/>
              </w:rPr>
            </w:pPr>
          </w:p>
        </w:tc>
        <w:tc>
          <w:tcPr>
            <w:tcW w:w="425" w:type="dxa"/>
            <w:tcBorders>
              <w:top w:val="nil"/>
              <w:left w:val="nil"/>
              <w:bottom w:val="nil"/>
              <w:right w:val="nil"/>
            </w:tcBorders>
            <w:vAlign w:val="bottom"/>
          </w:tcPr>
          <w:p w:rsidR="00AA4FBD" w:rsidRPr="00AC05F0" w:rsidRDefault="00AA4FBD" w:rsidP="00DC5F6A">
            <w:pPr>
              <w:ind w:right="-1"/>
              <w:jc w:val="center"/>
              <w:rPr>
                <w:sz w:val="24"/>
                <w:szCs w:val="24"/>
              </w:rPr>
            </w:pPr>
            <w:r w:rsidRPr="00AC05F0">
              <w:rPr>
                <w:sz w:val="24"/>
                <w:szCs w:val="24"/>
                <w:lang w:val="tt"/>
              </w:rPr>
              <w:t>ел</w:t>
            </w:r>
          </w:p>
        </w:tc>
        <w:tc>
          <w:tcPr>
            <w:tcW w:w="3119" w:type="dxa"/>
            <w:tcBorders>
              <w:top w:val="nil"/>
              <w:left w:val="nil"/>
              <w:bottom w:val="single" w:sz="4" w:space="0" w:color="auto"/>
              <w:right w:val="nil"/>
            </w:tcBorders>
            <w:vAlign w:val="bottom"/>
          </w:tcPr>
          <w:p w:rsidR="00AA4FBD" w:rsidRPr="00AC05F0" w:rsidRDefault="00AA4FBD" w:rsidP="00DC5F6A">
            <w:pPr>
              <w:ind w:right="-1"/>
              <w:jc w:val="center"/>
              <w:rPr>
                <w:sz w:val="24"/>
                <w:szCs w:val="24"/>
              </w:rPr>
            </w:pPr>
          </w:p>
        </w:tc>
        <w:tc>
          <w:tcPr>
            <w:tcW w:w="1701" w:type="dxa"/>
            <w:vMerge w:val="restart"/>
            <w:tcBorders>
              <w:top w:val="nil"/>
              <w:left w:val="nil"/>
              <w:bottom w:val="nil"/>
              <w:right w:val="nil"/>
            </w:tcBorders>
          </w:tcPr>
          <w:p w:rsidR="00AA4FBD" w:rsidRPr="00AC05F0" w:rsidRDefault="00AA4FBD" w:rsidP="00DC5F6A">
            <w:pPr>
              <w:ind w:left="57" w:right="-1"/>
            </w:pPr>
            <w:r w:rsidRPr="00AC05F0">
              <w:rPr>
                <w:lang w:val="tt"/>
              </w:rPr>
              <w:t>шәхсән алган очракта тутырыла)</w:t>
            </w:r>
            <w:r w:rsidRPr="00AC05F0">
              <w:rPr>
                <w:lang w:val="tt"/>
              </w:rPr>
              <w:br/>
            </w:r>
          </w:p>
        </w:tc>
      </w:tr>
      <w:tr w:rsidR="00AA4FBD" w:rsidTr="00DC5F6A">
        <w:trPr>
          <w:cantSplit/>
        </w:trPr>
        <w:tc>
          <w:tcPr>
            <w:tcW w:w="1219" w:type="dxa"/>
            <w:tcBorders>
              <w:top w:val="nil"/>
              <w:left w:val="nil"/>
              <w:bottom w:val="nil"/>
              <w:right w:val="nil"/>
            </w:tcBorders>
            <w:vAlign w:val="bottom"/>
          </w:tcPr>
          <w:p w:rsidR="00AA4FBD" w:rsidRPr="00AC05F0" w:rsidRDefault="00AA4FBD" w:rsidP="00DC5F6A">
            <w:pPr>
              <w:ind w:right="-1"/>
            </w:pPr>
          </w:p>
        </w:tc>
        <w:tc>
          <w:tcPr>
            <w:tcW w:w="510" w:type="dxa"/>
            <w:tcBorders>
              <w:top w:val="nil"/>
              <w:left w:val="nil"/>
              <w:bottom w:val="nil"/>
              <w:right w:val="nil"/>
            </w:tcBorders>
            <w:vAlign w:val="bottom"/>
          </w:tcPr>
          <w:p w:rsidR="00AA4FBD" w:rsidRPr="00AC05F0" w:rsidRDefault="00AA4FBD" w:rsidP="00DC5F6A">
            <w:pPr>
              <w:ind w:right="-1"/>
            </w:pPr>
          </w:p>
        </w:tc>
        <w:tc>
          <w:tcPr>
            <w:tcW w:w="284" w:type="dxa"/>
            <w:tcBorders>
              <w:top w:val="nil"/>
              <w:left w:val="nil"/>
              <w:bottom w:val="nil"/>
              <w:right w:val="nil"/>
            </w:tcBorders>
            <w:vAlign w:val="bottom"/>
          </w:tcPr>
          <w:p w:rsidR="00AA4FBD" w:rsidRPr="00AC05F0" w:rsidRDefault="00AA4FBD" w:rsidP="00DC5F6A">
            <w:pPr>
              <w:ind w:right="-1"/>
            </w:pPr>
          </w:p>
        </w:tc>
        <w:tc>
          <w:tcPr>
            <w:tcW w:w="1843" w:type="dxa"/>
            <w:tcBorders>
              <w:top w:val="nil"/>
              <w:left w:val="nil"/>
              <w:bottom w:val="nil"/>
              <w:right w:val="nil"/>
            </w:tcBorders>
            <w:vAlign w:val="bottom"/>
          </w:tcPr>
          <w:p w:rsidR="00AA4FBD" w:rsidRPr="00AC05F0" w:rsidRDefault="00AA4FBD" w:rsidP="00DC5F6A">
            <w:pPr>
              <w:ind w:right="-1"/>
            </w:pPr>
          </w:p>
        </w:tc>
        <w:tc>
          <w:tcPr>
            <w:tcW w:w="567" w:type="dxa"/>
            <w:tcBorders>
              <w:top w:val="nil"/>
              <w:left w:val="nil"/>
              <w:bottom w:val="nil"/>
              <w:right w:val="nil"/>
            </w:tcBorders>
            <w:vAlign w:val="bottom"/>
          </w:tcPr>
          <w:p w:rsidR="00AA4FBD" w:rsidRPr="00AC05F0" w:rsidRDefault="00AA4FBD" w:rsidP="00DC5F6A">
            <w:pPr>
              <w:ind w:right="-1"/>
            </w:pPr>
          </w:p>
        </w:tc>
        <w:tc>
          <w:tcPr>
            <w:tcW w:w="283" w:type="dxa"/>
            <w:tcBorders>
              <w:top w:val="nil"/>
              <w:left w:val="nil"/>
              <w:bottom w:val="nil"/>
              <w:right w:val="nil"/>
            </w:tcBorders>
            <w:vAlign w:val="bottom"/>
          </w:tcPr>
          <w:p w:rsidR="00AA4FBD" w:rsidRPr="00AC05F0" w:rsidRDefault="00AA4FBD" w:rsidP="00DC5F6A">
            <w:pPr>
              <w:ind w:right="-1"/>
            </w:pPr>
          </w:p>
        </w:tc>
        <w:tc>
          <w:tcPr>
            <w:tcW w:w="425" w:type="dxa"/>
            <w:tcBorders>
              <w:top w:val="nil"/>
              <w:left w:val="nil"/>
              <w:bottom w:val="nil"/>
              <w:right w:val="nil"/>
            </w:tcBorders>
            <w:vAlign w:val="bottom"/>
          </w:tcPr>
          <w:p w:rsidR="00AA4FBD" w:rsidRPr="00AC05F0" w:rsidRDefault="00AA4FBD" w:rsidP="00DC5F6A">
            <w:pPr>
              <w:ind w:right="-1"/>
            </w:pPr>
          </w:p>
        </w:tc>
        <w:tc>
          <w:tcPr>
            <w:tcW w:w="3119" w:type="dxa"/>
            <w:tcBorders>
              <w:top w:val="nil"/>
              <w:left w:val="nil"/>
              <w:bottom w:val="nil"/>
              <w:right w:val="nil"/>
            </w:tcBorders>
          </w:tcPr>
          <w:p w:rsidR="00AA4FBD" w:rsidRPr="00AC05F0" w:rsidRDefault="00AA4FBD" w:rsidP="00DC5F6A">
            <w:pPr>
              <w:ind w:right="-1"/>
              <w:jc w:val="center"/>
            </w:pPr>
            <w:r w:rsidRPr="00AC05F0">
              <w:rPr>
                <w:lang w:val="tt"/>
              </w:rPr>
              <w:t>(мөрәҗәгать итүченең яисә вәкаләтле затның имзасы)</w:t>
            </w:r>
          </w:p>
        </w:tc>
        <w:tc>
          <w:tcPr>
            <w:tcW w:w="1701" w:type="dxa"/>
            <w:vMerge/>
            <w:tcBorders>
              <w:top w:val="nil"/>
              <w:left w:val="nil"/>
              <w:bottom w:val="nil"/>
              <w:right w:val="nil"/>
            </w:tcBorders>
            <w:vAlign w:val="bottom"/>
          </w:tcPr>
          <w:p w:rsidR="00AA4FBD" w:rsidRPr="00AC05F0" w:rsidRDefault="00AA4FBD" w:rsidP="00DC5F6A">
            <w:pPr>
              <w:ind w:right="-1"/>
            </w:pPr>
          </w:p>
        </w:tc>
      </w:tr>
    </w:tbl>
    <w:p w:rsidR="00AA4FBD" w:rsidRPr="00AC05F0" w:rsidRDefault="00AA4FBD" w:rsidP="00AA4FBD">
      <w:pPr>
        <w:ind w:right="-1"/>
        <w:rPr>
          <w:sz w:val="24"/>
          <w:szCs w:val="24"/>
        </w:rPr>
      </w:pPr>
    </w:p>
    <w:p w:rsidR="00AA4FBD" w:rsidRPr="00AC05F0" w:rsidRDefault="00AA4FBD" w:rsidP="00AA4FBD">
      <w:pPr>
        <w:ind w:left="5670" w:right="-1"/>
      </w:pPr>
    </w:p>
    <w:p w:rsidR="00AA4FBD" w:rsidRPr="00AC05F0" w:rsidRDefault="00AA4FBD" w:rsidP="00AA4FBD">
      <w:pPr>
        <w:pBdr>
          <w:top w:val="single" w:sz="4" w:space="1" w:color="auto"/>
        </w:pBdr>
        <w:ind w:left="5670" w:right="-1"/>
        <w:jc w:val="center"/>
      </w:pPr>
      <w:r w:rsidRPr="00AC05F0">
        <w:rPr>
          <w:lang w:val="tt"/>
        </w:rPr>
        <w:t xml:space="preserve">(мөрәҗәгать итүче (аңа) адресына карар җибәргән </w:t>
      </w:r>
      <w:r>
        <w:rPr>
          <w:lang w:val="tt"/>
        </w:rPr>
        <w:t>вазифаи</w:t>
      </w:r>
      <w:r w:rsidRPr="00AC05F0">
        <w:rPr>
          <w:lang w:val="tt"/>
        </w:rPr>
        <w:t xml:space="preserve"> затның имзасы)</w:t>
      </w:r>
    </w:p>
    <w:p w:rsidR="00AA4FBD" w:rsidRPr="00AC05F0" w:rsidRDefault="00AA4FBD" w:rsidP="00AA4FBD">
      <w:pPr>
        <w:ind w:right="-1" w:firstLine="709"/>
        <w:jc w:val="right"/>
        <w:rPr>
          <w:color w:val="000000"/>
          <w:spacing w:val="-6"/>
          <w:sz w:val="28"/>
          <w:szCs w:val="28"/>
        </w:rPr>
        <w:sectPr w:rsidR="00AA4FBD" w:rsidRPr="00AC05F0" w:rsidSect="00DC5F6A">
          <w:headerReference w:type="default" r:id="rId20"/>
          <w:footerReference w:type="default" r:id="rId21"/>
          <w:headerReference w:type="first" r:id="rId22"/>
          <w:pgSz w:w="11906" w:h="16838"/>
          <w:pgMar w:top="1134" w:right="851" w:bottom="1134" w:left="1134" w:header="709" w:footer="709" w:gutter="0"/>
          <w:cols w:space="708"/>
          <w:docGrid w:linePitch="360"/>
        </w:sectPr>
      </w:pPr>
    </w:p>
    <w:p w:rsidR="00AA4FBD" w:rsidRPr="00AC05F0" w:rsidRDefault="00AA4FBD" w:rsidP="00AA4FBD">
      <w:pPr>
        <w:ind w:right="-1" w:firstLine="709"/>
        <w:jc w:val="right"/>
        <w:rPr>
          <w:color w:val="000000"/>
          <w:spacing w:val="-6"/>
          <w:sz w:val="28"/>
          <w:szCs w:val="28"/>
        </w:rPr>
      </w:pPr>
      <w:r w:rsidRPr="00AC05F0">
        <w:rPr>
          <w:color w:val="000000"/>
          <w:spacing w:val="-6"/>
          <w:sz w:val="28"/>
          <w:szCs w:val="28"/>
          <w:lang w:val="tt"/>
        </w:rPr>
        <w:lastRenderedPageBreak/>
        <w:t xml:space="preserve"> 3 нче номерлы кушымта</w:t>
      </w:r>
    </w:p>
    <w:p w:rsidR="00AA4FBD" w:rsidRPr="00AC05F0" w:rsidRDefault="00AA4FBD" w:rsidP="00AA4FBD">
      <w:pPr>
        <w:widowControl w:val="0"/>
        <w:shd w:val="clear" w:color="auto" w:fill="FFFFFF"/>
        <w:ind w:right="-1" w:firstLine="708"/>
        <w:jc w:val="right"/>
        <w:rPr>
          <w:b/>
          <w:bCs/>
          <w:sz w:val="28"/>
          <w:szCs w:val="28"/>
          <w:lang w:eastAsia="en-US"/>
        </w:rPr>
      </w:pPr>
    </w:p>
    <w:p w:rsidR="00AA4FBD" w:rsidRPr="00AC05F0" w:rsidRDefault="00AA4FBD" w:rsidP="00AA4FBD">
      <w:pPr>
        <w:ind w:left="5103" w:right="-1"/>
        <w:rPr>
          <w:sz w:val="24"/>
          <w:szCs w:val="24"/>
        </w:rPr>
      </w:pPr>
      <w:r w:rsidRPr="00AC05F0">
        <w:rPr>
          <w:sz w:val="24"/>
          <w:szCs w:val="24"/>
          <w:lang w:val="tt"/>
        </w:rPr>
        <w:t xml:space="preserve">.  </w:t>
      </w:r>
    </w:p>
    <w:p w:rsidR="00AA4FBD" w:rsidRPr="00AC05F0" w:rsidRDefault="00AA4FBD" w:rsidP="00AA4FBD">
      <w:pPr>
        <w:pBdr>
          <w:top w:val="single" w:sz="4" w:space="1" w:color="000000"/>
        </w:pBdr>
        <w:ind w:left="5387" w:right="-1"/>
        <w:jc w:val="center"/>
      </w:pPr>
      <w:r w:rsidRPr="00AC05F0">
        <w:rPr>
          <w:lang w:val="tt"/>
        </w:rPr>
        <w:t>(җирле үзидарә органы исеме</w:t>
      </w:r>
    </w:p>
    <w:p w:rsidR="00AA4FBD" w:rsidRPr="00AC05F0" w:rsidRDefault="00AA4FBD" w:rsidP="00AA4FBD">
      <w:pPr>
        <w:ind w:left="5103" w:right="-1"/>
        <w:rPr>
          <w:sz w:val="24"/>
          <w:szCs w:val="24"/>
        </w:rPr>
      </w:pPr>
    </w:p>
    <w:p w:rsidR="00AA4FBD" w:rsidRPr="00AC05F0" w:rsidRDefault="00AA4FBD" w:rsidP="00AA4FBD">
      <w:pPr>
        <w:pBdr>
          <w:top w:val="single" w:sz="4" w:space="1" w:color="000000"/>
        </w:pBdr>
        <w:ind w:left="5103" w:right="-1"/>
        <w:jc w:val="center"/>
      </w:pPr>
      <w:r w:rsidRPr="00AC05F0">
        <w:rPr>
          <w:lang w:val="tt"/>
        </w:rPr>
        <w:t>муниципаль берәмлек башлыгы)</w:t>
      </w:r>
    </w:p>
    <w:p w:rsidR="00AA4FBD" w:rsidRDefault="00AA4FBD" w:rsidP="00AA4FBD">
      <w:pPr>
        <w:ind w:right="-1"/>
        <w:jc w:val="center"/>
        <w:rPr>
          <w:sz w:val="26"/>
          <w:szCs w:val="26"/>
        </w:rPr>
      </w:pPr>
      <w:r>
        <w:rPr>
          <w:sz w:val="26"/>
          <w:szCs w:val="26"/>
          <w:lang w:val="tt"/>
        </w:rPr>
        <w:t>Торак бинаны үзгәртеп кору һәм (яки) яңадан планлаштыру турында гариза</w:t>
      </w:r>
      <w:r>
        <w:rPr>
          <w:sz w:val="26"/>
          <w:szCs w:val="26"/>
          <w:lang w:val="tt"/>
        </w:rPr>
        <w:br/>
      </w:r>
    </w:p>
    <w:p w:rsidR="00AA4FBD" w:rsidRDefault="00AA4FBD" w:rsidP="00AA4FBD">
      <w:pPr>
        <w:ind w:right="-1"/>
        <w:rPr>
          <w:sz w:val="24"/>
          <w:szCs w:val="24"/>
        </w:rPr>
      </w:pPr>
      <w:r>
        <w:rPr>
          <w:sz w:val="24"/>
          <w:szCs w:val="24"/>
          <w:lang w:val="tt"/>
        </w:rPr>
        <w:t xml:space="preserve">___   </w:t>
      </w:r>
    </w:p>
    <w:p w:rsidR="00AA4FBD" w:rsidRDefault="00AA4FBD" w:rsidP="00AA4FBD">
      <w:pPr>
        <w:pBdr>
          <w:top w:val="single" w:sz="4" w:space="1" w:color="000000"/>
        </w:pBdr>
        <w:ind w:left="340" w:right="-1"/>
        <w:jc w:val="center"/>
      </w:pPr>
      <w:r>
        <w:rPr>
          <w:lang w:val="tt"/>
        </w:rPr>
        <w:t>(яллаучы, яисә арендатор, яисә бина милекчесе, яисә милекчеләр күрсәтелә)</w:t>
      </w:r>
    </w:p>
    <w:p w:rsidR="00AA4FBD" w:rsidRDefault="00AA4FBD" w:rsidP="00AA4FBD">
      <w:pPr>
        <w:ind w:right="-1"/>
      </w:pPr>
    </w:p>
    <w:p w:rsidR="00AA4FBD" w:rsidRPr="000E44AE" w:rsidRDefault="00AA4FBD" w:rsidP="00AA4FBD">
      <w:pPr>
        <w:pBdr>
          <w:top w:val="single" w:sz="4" w:space="1" w:color="000000"/>
        </w:pBdr>
        <w:ind w:right="-1"/>
        <w:jc w:val="center"/>
        <w:rPr>
          <w:lang w:val="tt"/>
        </w:rPr>
      </w:pPr>
      <w:r>
        <w:rPr>
          <w:lang w:val="tt"/>
        </w:rPr>
        <w:t xml:space="preserve"> ике һәм аннан күбрәк затның гомуми милкендәге бина, әгәр бер генә зат та булса</w:t>
      </w:r>
    </w:p>
    <w:p w:rsidR="00AA4FBD" w:rsidRPr="000E44AE" w:rsidRDefault="00AA4FBD" w:rsidP="00AA4FBD">
      <w:pPr>
        <w:ind w:right="-1"/>
        <w:rPr>
          <w:sz w:val="24"/>
          <w:szCs w:val="24"/>
          <w:lang w:val="tt"/>
        </w:rPr>
      </w:pPr>
    </w:p>
    <w:p w:rsidR="00AA4FBD" w:rsidRPr="000E44AE" w:rsidRDefault="00AA4FBD" w:rsidP="00AA4FBD">
      <w:pPr>
        <w:pBdr>
          <w:top w:val="single" w:sz="4" w:space="1" w:color="000000"/>
        </w:pBdr>
        <w:ind w:right="-1"/>
        <w:jc w:val="center"/>
        <w:rPr>
          <w:lang w:val="tt"/>
        </w:rPr>
      </w:pPr>
      <w:r>
        <w:rPr>
          <w:lang w:val="tt"/>
        </w:rPr>
        <w:t>милекчеләрдән яисә бүтән затлардан аларның мәнфәгатьләрен билгеләнгән тәртиптә күрсәтергә вәкаләтле түгел)</w:t>
      </w:r>
    </w:p>
    <w:p w:rsidR="00AA4FBD" w:rsidRPr="000E44AE" w:rsidRDefault="00AA4FBD" w:rsidP="00AA4FBD">
      <w:pPr>
        <w:ind w:right="-1"/>
        <w:rPr>
          <w:sz w:val="24"/>
          <w:szCs w:val="24"/>
          <w:lang w:val="tt"/>
        </w:rPr>
      </w:pPr>
    </w:p>
    <w:p w:rsidR="00AA4FBD" w:rsidRPr="000E44AE" w:rsidRDefault="00AA4FBD" w:rsidP="00AA4FBD">
      <w:pPr>
        <w:pBdr>
          <w:top w:val="single" w:sz="4" w:space="1" w:color="000000"/>
        </w:pBdr>
        <w:ind w:right="-1"/>
        <w:rPr>
          <w:sz w:val="2"/>
          <w:szCs w:val="2"/>
          <w:lang w:val="tt"/>
        </w:rPr>
      </w:pPr>
    </w:p>
    <w:p w:rsidR="00AA4FBD" w:rsidRPr="000E44AE" w:rsidRDefault="00AA4FBD" w:rsidP="00AA4FBD">
      <w:pPr>
        <w:ind w:right="-1"/>
        <w:rPr>
          <w:sz w:val="24"/>
          <w:szCs w:val="24"/>
          <w:lang w:val="tt"/>
        </w:rPr>
      </w:pPr>
    </w:p>
    <w:p w:rsidR="00AA4FBD" w:rsidRPr="000E44AE" w:rsidRDefault="00AA4FBD" w:rsidP="00AA4FBD">
      <w:pPr>
        <w:pBdr>
          <w:top w:val="single" w:sz="4" w:space="1" w:color="000000"/>
        </w:pBdr>
        <w:ind w:right="-1"/>
        <w:rPr>
          <w:sz w:val="2"/>
          <w:szCs w:val="2"/>
          <w:lang w:val="tt"/>
        </w:rPr>
      </w:pPr>
    </w:p>
    <w:p w:rsidR="00AA4FBD" w:rsidRPr="000E44AE" w:rsidRDefault="00AA4FBD" w:rsidP="00AA4FBD">
      <w:pPr>
        <w:ind w:right="-1"/>
        <w:rPr>
          <w:sz w:val="24"/>
          <w:szCs w:val="24"/>
          <w:lang w:val="tt"/>
        </w:rPr>
      </w:pPr>
    </w:p>
    <w:p w:rsidR="00AA4FBD" w:rsidRPr="000E44AE" w:rsidRDefault="00AA4FBD" w:rsidP="00AA4FBD">
      <w:pPr>
        <w:pBdr>
          <w:top w:val="single" w:sz="4" w:space="1" w:color="000000"/>
        </w:pBdr>
        <w:ind w:right="-1"/>
        <w:rPr>
          <w:sz w:val="2"/>
          <w:szCs w:val="2"/>
          <w:lang w:val="tt"/>
        </w:rPr>
      </w:pPr>
    </w:p>
    <w:p w:rsidR="00AA4FBD" w:rsidRPr="000E44AE" w:rsidRDefault="00AA4FBD" w:rsidP="00AA4FBD">
      <w:pPr>
        <w:ind w:right="-1"/>
        <w:rPr>
          <w:sz w:val="24"/>
          <w:szCs w:val="24"/>
          <w:lang w:val="tt"/>
        </w:rPr>
      </w:pPr>
    </w:p>
    <w:p w:rsidR="00AA4FBD" w:rsidRPr="000E44AE" w:rsidRDefault="00AA4FBD" w:rsidP="00AA4FBD">
      <w:pPr>
        <w:pBdr>
          <w:top w:val="single" w:sz="4" w:space="1" w:color="000000"/>
        </w:pBdr>
        <w:ind w:right="-1"/>
        <w:rPr>
          <w:sz w:val="2"/>
          <w:szCs w:val="2"/>
          <w:lang w:val="tt"/>
        </w:rPr>
      </w:pPr>
    </w:p>
    <w:p w:rsidR="00AA4FBD" w:rsidRPr="000E44AE" w:rsidRDefault="00AA4FBD" w:rsidP="00AA4FBD">
      <w:pPr>
        <w:pBdr>
          <w:top w:val="single" w:sz="4" w:space="1" w:color="000000"/>
        </w:pBdr>
        <w:ind w:right="-1"/>
        <w:rPr>
          <w:sz w:val="2"/>
          <w:szCs w:val="2"/>
          <w:lang w:val="tt"/>
        </w:rPr>
      </w:pPr>
    </w:p>
    <w:p w:rsidR="00AA4FBD" w:rsidRPr="000E44AE" w:rsidRDefault="00AA4FBD" w:rsidP="00AA4FBD">
      <w:pPr>
        <w:ind w:right="-1"/>
        <w:rPr>
          <w:sz w:val="24"/>
          <w:szCs w:val="24"/>
          <w:lang w:val="tt"/>
        </w:rPr>
      </w:pPr>
    </w:p>
    <w:p w:rsidR="00AA4FBD" w:rsidRPr="000E44AE" w:rsidRDefault="00AA4FBD" w:rsidP="00AA4FBD">
      <w:pPr>
        <w:pBdr>
          <w:top w:val="single" w:sz="4" w:space="1" w:color="000000"/>
        </w:pBdr>
        <w:ind w:right="-1"/>
        <w:rPr>
          <w:sz w:val="2"/>
          <w:szCs w:val="2"/>
          <w:lang w:val="tt"/>
        </w:rPr>
      </w:pPr>
    </w:p>
    <w:p w:rsidR="00AA4FBD" w:rsidRPr="000E44AE" w:rsidRDefault="00AA4FBD" w:rsidP="00AA4FBD">
      <w:pPr>
        <w:ind w:left="1276" w:right="-1" w:hanging="1276"/>
        <w:jc w:val="both"/>
        <w:rPr>
          <w:lang w:val="tt"/>
        </w:rPr>
      </w:pPr>
      <w:r>
        <w:rPr>
          <w:u w:val="single"/>
          <w:lang w:val="tt"/>
        </w:rPr>
        <w:t>Искәрмә.</w:t>
      </w:r>
      <w:r>
        <w:rPr>
          <w:lang w:val="tt"/>
        </w:rPr>
        <w:tab/>
        <w:t>Физик затлар өчен шәхесне таныклаучы документның фамилиясе, исеме, атасының исеме, реквизитлары (сериясе, номеры, кем һәм кайчан бирелгән), яшәү урыны, телефон номеры; физик зат вәкиле өчен түбәндәгеләр күрсәтелә: гаризага кушымта итеп бирелә торган вәкилнең фамилиясе, исеме, атасының исеме, ышанычнамә реквизитлары.</w:t>
      </w:r>
    </w:p>
    <w:p w:rsidR="00AA4FBD" w:rsidRPr="000E44AE" w:rsidRDefault="00AA4FBD" w:rsidP="00AA4FBD">
      <w:pPr>
        <w:ind w:left="1276" w:right="-1"/>
        <w:jc w:val="both"/>
        <w:rPr>
          <w:lang w:val="tt"/>
        </w:rPr>
      </w:pPr>
      <w:r>
        <w:rPr>
          <w:lang w:val="tt"/>
        </w:rPr>
        <w:t>Юридик затлар өчен түбәндәгеләр күрсәтелә: исеме, оештыру-хокукый формасы, тору урыны адресы, телефон номеры, юридик зат мәнфәгатьләрен тәкъдим итәргә вәкаләтле затның фамилиясе, исеме, атасының исеме, бу вәкаләтләрне таныклый торган һәм гаризага кушымта итеп бирелә торган документның реквизитлары күрсәтелгән.</w:t>
      </w:r>
    </w:p>
    <w:p w:rsidR="00AA4FBD" w:rsidRDefault="00AA4FBD" w:rsidP="00AA4FBD">
      <w:pPr>
        <w:ind w:right="-1"/>
        <w:rPr>
          <w:sz w:val="24"/>
          <w:szCs w:val="24"/>
        </w:rPr>
      </w:pPr>
      <w:r>
        <w:rPr>
          <w:sz w:val="24"/>
          <w:szCs w:val="24"/>
          <w:lang w:val="tt"/>
        </w:rPr>
        <w:t xml:space="preserve">Бүлмәнең урнашкан урыны:  </w:t>
      </w:r>
    </w:p>
    <w:p w:rsidR="00AA4FBD" w:rsidRDefault="00AA4FBD" w:rsidP="00AA4FBD">
      <w:pPr>
        <w:pBdr>
          <w:top w:val="single" w:sz="4" w:space="1" w:color="000000"/>
        </w:pBdr>
        <w:ind w:left="4139" w:right="-1"/>
        <w:jc w:val="center"/>
      </w:pPr>
      <w:r>
        <w:rPr>
          <w:lang w:val="tt"/>
        </w:rPr>
        <w:t>(тулы адрес: Россия Федерациясе субъекты,</w:t>
      </w:r>
    </w:p>
    <w:p w:rsidR="00AA4FBD" w:rsidRDefault="00AA4FBD" w:rsidP="00AA4FBD">
      <w:pPr>
        <w:ind w:right="-1"/>
        <w:rPr>
          <w:sz w:val="24"/>
          <w:szCs w:val="24"/>
        </w:rPr>
      </w:pPr>
    </w:p>
    <w:p w:rsidR="00AA4FBD" w:rsidRDefault="00AA4FBD" w:rsidP="00AA4FBD">
      <w:pPr>
        <w:pBdr>
          <w:top w:val="single" w:sz="4" w:space="1" w:color="000000"/>
        </w:pBdr>
        <w:ind w:right="-1"/>
        <w:jc w:val="center"/>
      </w:pPr>
      <w:r>
        <w:rPr>
          <w:lang w:val="tt"/>
        </w:rPr>
        <w:t>муниципаль берәмлек, җирлек, урам, йорт, корпус, төзелеш,</w:t>
      </w:r>
    </w:p>
    <w:p w:rsidR="00AA4FBD" w:rsidRDefault="00AA4FBD" w:rsidP="00AA4FBD">
      <w:pPr>
        <w:ind w:right="-1"/>
        <w:rPr>
          <w:sz w:val="24"/>
          <w:szCs w:val="24"/>
        </w:rPr>
      </w:pPr>
    </w:p>
    <w:p w:rsidR="00AA4FBD" w:rsidRDefault="00AA4FBD" w:rsidP="00AA4FBD">
      <w:pPr>
        <w:pBdr>
          <w:top w:val="single" w:sz="4" w:space="1" w:color="000000"/>
        </w:pBdr>
        <w:ind w:right="-1"/>
        <w:jc w:val="center"/>
      </w:pPr>
      <w:r>
        <w:rPr>
          <w:lang w:val="tt"/>
        </w:rPr>
        <w:t>фатир (бүлмә), подъезд, кат)</w:t>
      </w:r>
    </w:p>
    <w:p w:rsidR="00AA4FBD" w:rsidRDefault="00AA4FBD" w:rsidP="00AA4FBD">
      <w:pPr>
        <w:pBdr>
          <w:top w:val="single" w:sz="4" w:space="1" w:color="000000"/>
        </w:pBdr>
        <w:ind w:right="-1"/>
        <w:rPr>
          <w:sz w:val="24"/>
          <w:szCs w:val="24"/>
        </w:rPr>
      </w:pPr>
      <w:r>
        <w:rPr>
          <w:sz w:val="24"/>
          <w:szCs w:val="24"/>
          <w:lang w:val="tt"/>
        </w:rPr>
        <w:t xml:space="preserve">Бинаның милекчесе (һәм) түбәндәгеләр:  </w:t>
      </w:r>
    </w:p>
    <w:p w:rsidR="00AA4FBD" w:rsidRDefault="00AA4FBD" w:rsidP="00AA4FBD">
      <w:pPr>
        <w:pBdr>
          <w:top w:val="single" w:sz="4" w:space="1" w:color="000000"/>
        </w:pBdr>
        <w:ind w:left="3828" w:right="-1"/>
        <w:rPr>
          <w:sz w:val="2"/>
          <w:szCs w:val="2"/>
        </w:rPr>
      </w:pPr>
    </w:p>
    <w:p w:rsidR="00AA4FBD" w:rsidRDefault="00AA4FBD" w:rsidP="00AA4FBD">
      <w:pPr>
        <w:ind w:right="-1"/>
        <w:rPr>
          <w:sz w:val="24"/>
          <w:szCs w:val="24"/>
        </w:rPr>
      </w:pPr>
    </w:p>
    <w:p w:rsidR="00AA4FBD" w:rsidRDefault="00AA4FBD" w:rsidP="00AA4FBD">
      <w:pPr>
        <w:pBdr>
          <w:top w:val="single" w:sz="4" w:space="1" w:color="000000"/>
        </w:pBdr>
        <w:ind w:right="-1"/>
        <w:rPr>
          <w:sz w:val="2"/>
          <w:szCs w:val="2"/>
        </w:rPr>
      </w:pPr>
    </w:p>
    <w:p w:rsidR="00AA4FBD" w:rsidRDefault="00AA4FBD" w:rsidP="00AA4FBD">
      <w:pPr>
        <w:ind w:right="-1"/>
        <w:rPr>
          <w:sz w:val="24"/>
          <w:szCs w:val="24"/>
        </w:rPr>
      </w:pPr>
    </w:p>
    <w:p w:rsidR="00AA4FBD" w:rsidRDefault="00AA4FBD" w:rsidP="00AA4FBD">
      <w:pPr>
        <w:pBdr>
          <w:top w:val="single" w:sz="4" w:space="1" w:color="000000"/>
        </w:pBdr>
        <w:ind w:right="-1"/>
        <w:rPr>
          <w:sz w:val="2"/>
          <w:szCs w:val="2"/>
        </w:rPr>
      </w:pPr>
    </w:p>
    <w:p w:rsidR="00AA4FBD" w:rsidRDefault="00AA4FBD" w:rsidP="00AA4FBD">
      <w:pPr>
        <w:ind w:right="-1" w:firstLine="567"/>
        <w:rPr>
          <w:sz w:val="24"/>
          <w:szCs w:val="24"/>
        </w:rPr>
      </w:pPr>
      <w:r>
        <w:rPr>
          <w:sz w:val="24"/>
          <w:szCs w:val="24"/>
          <w:lang w:val="tt"/>
        </w:rPr>
        <w:t xml:space="preserve">Рөхсәт итегез  </w:t>
      </w:r>
    </w:p>
    <w:p w:rsidR="00AA4FBD" w:rsidRDefault="00AA4FBD" w:rsidP="00AA4FBD">
      <w:pPr>
        <w:pBdr>
          <w:top w:val="single" w:sz="4" w:space="1" w:color="000000"/>
        </w:pBdr>
        <w:ind w:left="2552" w:right="-1"/>
      </w:pPr>
      <w:r>
        <w:rPr>
          <w:lang w:val="tt"/>
        </w:rPr>
        <w:t>(үзгәртеп кору, яңадан планлаштыру, үзгәртеп кору һәм яңадан планлаштыру - кирәкле күрсәтү)</w:t>
      </w:r>
    </w:p>
    <w:p w:rsidR="00AA4FBD" w:rsidRDefault="00AA4FBD" w:rsidP="00AA4FBD">
      <w:pPr>
        <w:ind w:right="-1"/>
        <w:rPr>
          <w:sz w:val="24"/>
          <w:szCs w:val="24"/>
        </w:rPr>
      </w:pPr>
      <w:r>
        <w:rPr>
          <w:sz w:val="24"/>
          <w:szCs w:val="24"/>
          <w:lang w:val="tt"/>
        </w:rPr>
        <w:t xml:space="preserve"> биләгән урыннар  </w:t>
      </w:r>
    </w:p>
    <w:p w:rsidR="00AA4FBD" w:rsidRDefault="00AA4FBD" w:rsidP="00AA4FBD">
      <w:pPr>
        <w:pBdr>
          <w:top w:val="single" w:sz="4" w:space="1" w:color="000000"/>
        </w:pBdr>
        <w:ind w:left="4962" w:right="-1"/>
        <w:jc w:val="center"/>
      </w:pPr>
      <w:r>
        <w:rPr>
          <w:lang w:val="tt"/>
        </w:rPr>
        <w:t>(милек хокуклары, наем шартнамәсе,</w:t>
      </w:r>
    </w:p>
    <w:p w:rsidR="00AA4FBD" w:rsidRDefault="00AA4FBD" w:rsidP="00AA4FBD">
      <w:pPr>
        <w:tabs>
          <w:tab w:val="left" w:pos="9837"/>
        </w:tabs>
        <w:ind w:right="-1"/>
        <w:rPr>
          <w:sz w:val="24"/>
          <w:szCs w:val="24"/>
        </w:rPr>
      </w:pPr>
      <w:r>
        <w:rPr>
          <w:sz w:val="24"/>
          <w:szCs w:val="24"/>
          <w:lang w:val="tt"/>
        </w:rPr>
        <w:tab/>
        <w:t>,</w:t>
      </w:r>
    </w:p>
    <w:p w:rsidR="00AA4FBD" w:rsidRDefault="00AA4FBD" w:rsidP="00AA4FBD">
      <w:pPr>
        <w:pBdr>
          <w:top w:val="single" w:sz="4" w:space="1" w:color="000000"/>
        </w:pBdr>
        <w:ind w:right="-1"/>
        <w:jc w:val="center"/>
      </w:pPr>
      <w:r>
        <w:rPr>
          <w:lang w:val="tt"/>
        </w:rPr>
        <w:t>аренда шартнамәсе - кирәкле әйберне күрсәтү)</w:t>
      </w:r>
    </w:p>
    <w:p w:rsidR="00AA4FBD" w:rsidRDefault="00AA4FBD" w:rsidP="00AA4FBD">
      <w:pPr>
        <w:ind w:right="-1"/>
        <w:jc w:val="both"/>
        <w:rPr>
          <w:sz w:val="24"/>
          <w:szCs w:val="24"/>
        </w:rPr>
      </w:pPr>
      <w:r>
        <w:rPr>
          <w:sz w:val="24"/>
          <w:szCs w:val="24"/>
          <w:lang w:val="tt"/>
        </w:rPr>
        <w:t>беркетелгән проект (проект документациясе) нигезендә бинаны яңадан урнаштыру һәм (яисә) яңадан планлаштыру.</w:t>
      </w:r>
    </w:p>
    <w:tbl>
      <w:tblPr>
        <w:tblW w:w="10147" w:type="dxa"/>
        <w:tblCellMar>
          <w:left w:w="28" w:type="dxa"/>
          <w:right w:w="28" w:type="dxa"/>
        </w:tblCellMar>
        <w:tblLook w:val="0000" w:firstRow="0" w:lastRow="0" w:firstColumn="0" w:lastColumn="0" w:noHBand="0" w:noVBand="0"/>
      </w:tblPr>
      <w:tblGrid>
        <w:gridCol w:w="503"/>
        <w:gridCol w:w="547"/>
        <w:gridCol w:w="279"/>
        <w:gridCol w:w="1854"/>
        <w:gridCol w:w="528"/>
        <w:gridCol w:w="274"/>
        <w:gridCol w:w="422"/>
        <w:gridCol w:w="1530"/>
        <w:gridCol w:w="62"/>
        <w:gridCol w:w="493"/>
        <w:gridCol w:w="279"/>
        <w:gridCol w:w="819"/>
        <w:gridCol w:w="761"/>
        <w:gridCol w:w="575"/>
        <w:gridCol w:w="527"/>
        <w:gridCol w:w="274"/>
        <w:gridCol w:w="229"/>
        <w:gridCol w:w="191"/>
      </w:tblGrid>
      <w:tr w:rsidR="00AA4FBD" w:rsidTr="00DC5F6A">
        <w:tc>
          <w:tcPr>
            <w:tcW w:w="6123" w:type="dxa"/>
            <w:gridSpan w:val="8"/>
            <w:shd w:val="clear" w:color="auto" w:fill="auto"/>
            <w:vAlign w:val="bottom"/>
          </w:tcPr>
          <w:p w:rsidR="00AA4FBD" w:rsidRDefault="00AA4FBD" w:rsidP="00DC5F6A">
            <w:pPr>
              <w:ind w:right="-1" w:firstLine="567"/>
              <w:rPr>
                <w:sz w:val="24"/>
                <w:szCs w:val="24"/>
              </w:rPr>
            </w:pPr>
            <w:r>
              <w:rPr>
                <w:sz w:val="24"/>
                <w:szCs w:val="24"/>
                <w:lang w:val="tt"/>
              </w:rPr>
              <w:t>Ремонт-төзелеш эшләрен җитештерү срогы “</w:t>
            </w:r>
          </w:p>
        </w:tc>
        <w:tc>
          <w:tcPr>
            <w:tcW w:w="567" w:type="dxa"/>
            <w:gridSpan w:val="2"/>
            <w:tcBorders>
              <w:bottom w:val="single" w:sz="4" w:space="0" w:color="000000"/>
            </w:tcBorders>
            <w:shd w:val="clear" w:color="auto" w:fill="auto"/>
            <w:vAlign w:val="bottom"/>
          </w:tcPr>
          <w:p w:rsidR="00AA4FBD" w:rsidRDefault="00AA4FBD" w:rsidP="00DC5F6A">
            <w:pPr>
              <w:ind w:right="-1"/>
              <w:jc w:val="center"/>
              <w:rPr>
                <w:sz w:val="24"/>
                <w:szCs w:val="24"/>
              </w:rPr>
            </w:pPr>
          </w:p>
        </w:tc>
        <w:tc>
          <w:tcPr>
            <w:tcW w:w="284" w:type="dxa"/>
            <w:shd w:val="clear" w:color="auto" w:fill="auto"/>
            <w:vAlign w:val="bottom"/>
          </w:tcPr>
          <w:p w:rsidR="00AA4FBD" w:rsidRDefault="00AA4FBD" w:rsidP="00DC5F6A">
            <w:pPr>
              <w:ind w:right="-1"/>
              <w:rPr>
                <w:sz w:val="24"/>
                <w:szCs w:val="24"/>
              </w:rPr>
            </w:pPr>
            <w:r>
              <w:rPr>
                <w:sz w:val="24"/>
                <w:szCs w:val="24"/>
                <w:lang w:val="tt"/>
              </w:rPr>
              <w:t>”</w:t>
            </w:r>
          </w:p>
        </w:tc>
        <w:tc>
          <w:tcPr>
            <w:tcW w:w="1927" w:type="dxa"/>
            <w:gridSpan w:val="3"/>
            <w:tcBorders>
              <w:bottom w:val="single" w:sz="4" w:space="0" w:color="000000"/>
            </w:tcBorders>
            <w:shd w:val="clear" w:color="auto" w:fill="auto"/>
            <w:vAlign w:val="bottom"/>
          </w:tcPr>
          <w:p w:rsidR="00AA4FBD" w:rsidRDefault="00AA4FBD" w:rsidP="00DC5F6A">
            <w:pPr>
              <w:ind w:right="-1"/>
              <w:jc w:val="center"/>
              <w:rPr>
                <w:sz w:val="24"/>
                <w:szCs w:val="24"/>
              </w:rPr>
            </w:pPr>
          </w:p>
        </w:tc>
        <w:tc>
          <w:tcPr>
            <w:tcW w:w="537" w:type="dxa"/>
            <w:shd w:val="clear" w:color="auto" w:fill="auto"/>
            <w:vAlign w:val="bottom"/>
          </w:tcPr>
          <w:p w:rsidR="00AA4FBD" w:rsidRDefault="00AA4FBD" w:rsidP="00DC5F6A">
            <w:pPr>
              <w:ind w:right="-1"/>
              <w:jc w:val="right"/>
              <w:rPr>
                <w:sz w:val="24"/>
                <w:szCs w:val="24"/>
              </w:rPr>
            </w:pPr>
            <w:r>
              <w:rPr>
                <w:sz w:val="24"/>
                <w:szCs w:val="24"/>
                <w:lang w:val="tt"/>
              </w:rPr>
              <w:t>20</w:t>
            </w:r>
          </w:p>
        </w:tc>
        <w:tc>
          <w:tcPr>
            <w:tcW w:w="283" w:type="dxa"/>
            <w:tcBorders>
              <w:bottom w:val="single" w:sz="4" w:space="0" w:color="000000"/>
            </w:tcBorders>
            <w:shd w:val="clear" w:color="auto" w:fill="auto"/>
            <w:vAlign w:val="bottom"/>
          </w:tcPr>
          <w:p w:rsidR="00AA4FBD" w:rsidRDefault="00AA4FBD" w:rsidP="00DC5F6A">
            <w:pPr>
              <w:ind w:right="-1"/>
              <w:rPr>
                <w:sz w:val="24"/>
                <w:szCs w:val="24"/>
              </w:rPr>
            </w:pPr>
          </w:p>
        </w:tc>
        <w:tc>
          <w:tcPr>
            <w:tcW w:w="423" w:type="dxa"/>
            <w:gridSpan w:val="2"/>
            <w:shd w:val="clear" w:color="auto" w:fill="auto"/>
            <w:vAlign w:val="bottom"/>
          </w:tcPr>
          <w:p w:rsidR="00AA4FBD" w:rsidRDefault="00AA4FBD" w:rsidP="00DC5F6A">
            <w:pPr>
              <w:ind w:left="57" w:right="-1"/>
              <w:rPr>
                <w:sz w:val="24"/>
                <w:szCs w:val="24"/>
              </w:rPr>
            </w:pPr>
            <w:r>
              <w:rPr>
                <w:sz w:val="24"/>
                <w:szCs w:val="24"/>
                <w:lang w:val="tt"/>
              </w:rPr>
              <w:t>ел</w:t>
            </w:r>
          </w:p>
        </w:tc>
      </w:tr>
      <w:tr w:rsidR="00AA4FBD" w:rsidTr="00DC5F6A">
        <w:tc>
          <w:tcPr>
            <w:tcW w:w="510" w:type="dxa"/>
            <w:shd w:val="clear" w:color="auto" w:fill="auto"/>
            <w:vAlign w:val="bottom"/>
          </w:tcPr>
          <w:p w:rsidR="00AA4FBD" w:rsidRDefault="00AA4FBD" w:rsidP="00DC5F6A">
            <w:pPr>
              <w:ind w:right="-1"/>
              <w:rPr>
                <w:sz w:val="24"/>
                <w:szCs w:val="24"/>
              </w:rPr>
            </w:pPr>
            <w:r>
              <w:rPr>
                <w:sz w:val="24"/>
                <w:szCs w:val="24"/>
                <w:lang w:val="tt"/>
              </w:rPr>
              <w:t>по</w:t>
            </w:r>
          </w:p>
        </w:tc>
        <w:tc>
          <w:tcPr>
            <w:tcW w:w="567" w:type="dxa"/>
            <w:tcBorders>
              <w:bottom w:val="single" w:sz="4" w:space="0" w:color="000000"/>
            </w:tcBorders>
            <w:shd w:val="clear" w:color="auto" w:fill="auto"/>
            <w:vAlign w:val="bottom"/>
          </w:tcPr>
          <w:p w:rsidR="00AA4FBD" w:rsidRDefault="00AA4FBD" w:rsidP="00DC5F6A">
            <w:pPr>
              <w:ind w:right="-1"/>
              <w:jc w:val="center"/>
              <w:rPr>
                <w:sz w:val="24"/>
                <w:szCs w:val="24"/>
              </w:rPr>
            </w:pPr>
          </w:p>
        </w:tc>
        <w:tc>
          <w:tcPr>
            <w:tcW w:w="283" w:type="dxa"/>
            <w:shd w:val="clear" w:color="auto" w:fill="auto"/>
            <w:vAlign w:val="bottom"/>
          </w:tcPr>
          <w:p w:rsidR="00AA4FBD" w:rsidRDefault="00AA4FBD" w:rsidP="00DC5F6A">
            <w:pPr>
              <w:ind w:right="-1"/>
              <w:rPr>
                <w:sz w:val="24"/>
                <w:szCs w:val="24"/>
              </w:rPr>
            </w:pPr>
            <w:r>
              <w:rPr>
                <w:sz w:val="24"/>
                <w:szCs w:val="24"/>
                <w:lang w:val="tt"/>
              </w:rPr>
              <w:t>”</w:t>
            </w:r>
          </w:p>
        </w:tc>
        <w:tc>
          <w:tcPr>
            <w:tcW w:w="1928" w:type="dxa"/>
            <w:tcBorders>
              <w:bottom w:val="single" w:sz="4" w:space="0" w:color="000000"/>
            </w:tcBorders>
            <w:shd w:val="clear" w:color="auto" w:fill="auto"/>
            <w:vAlign w:val="bottom"/>
          </w:tcPr>
          <w:p w:rsidR="00AA4FBD" w:rsidRDefault="00AA4FBD" w:rsidP="00DC5F6A">
            <w:pPr>
              <w:ind w:right="-1"/>
              <w:jc w:val="center"/>
              <w:rPr>
                <w:sz w:val="24"/>
                <w:szCs w:val="24"/>
              </w:rPr>
            </w:pPr>
          </w:p>
        </w:tc>
        <w:tc>
          <w:tcPr>
            <w:tcW w:w="537" w:type="dxa"/>
            <w:shd w:val="clear" w:color="auto" w:fill="auto"/>
            <w:vAlign w:val="bottom"/>
          </w:tcPr>
          <w:p w:rsidR="00AA4FBD" w:rsidRDefault="00AA4FBD" w:rsidP="00DC5F6A">
            <w:pPr>
              <w:ind w:right="-1"/>
              <w:jc w:val="right"/>
              <w:rPr>
                <w:sz w:val="24"/>
                <w:szCs w:val="24"/>
              </w:rPr>
            </w:pPr>
            <w:r>
              <w:rPr>
                <w:sz w:val="24"/>
                <w:szCs w:val="24"/>
                <w:lang w:val="tt"/>
              </w:rPr>
              <w:t>20</w:t>
            </w:r>
          </w:p>
        </w:tc>
        <w:tc>
          <w:tcPr>
            <w:tcW w:w="283" w:type="dxa"/>
            <w:tcBorders>
              <w:bottom w:val="single" w:sz="4" w:space="0" w:color="000000"/>
            </w:tcBorders>
            <w:shd w:val="clear" w:color="auto" w:fill="auto"/>
            <w:vAlign w:val="bottom"/>
          </w:tcPr>
          <w:p w:rsidR="00AA4FBD" w:rsidRDefault="00AA4FBD" w:rsidP="00DC5F6A">
            <w:pPr>
              <w:ind w:right="-1"/>
              <w:rPr>
                <w:sz w:val="24"/>
                <w:szCs w:val="24"/>
              </w:rPr>
            </w:pPr>
          </w:p>
        </w:tc>
        <w:tc>
          <w:tcPr>
            <w:tcW w:w="425" w:type="dxa"/>
            <w:shd w:val="clear" w:color="auto" w:fill="auto"/>
            <w:vAlign w:val="bottom"/>
          </w:tcPr>
          <w:p w:rsidR="00AA4FBD" w:rsidRDefault="00AA4FBD" w:rsidP="00DC5F6A">
            <w:pPr>
              <w:ind w:left="57" w:right="-1"/>
              <w:rPr>
                <w:sz w:val="24"/>
                <w:szCs w:val="24"/>
              </w:rPr>
            </w:pPr>
            <w:r>
              <w:rPr>
                <w:sz w:val="24"/>
                <w:szCs w:val="24"/>
                <w:lang w:val="tt"/>
              </w:rPr>
              <w:t>ел</w:t>
            </w:r>
          </w:p>
        </w:tc>
        <w:tc>
          <w:tcPr>
            <w:tcW w:w="1591" w:type="dxa"/>
            <w:shd w:val="clear" w:color="auto" w:fill="auto"/>
          </w:tcPr>
          <w:p w:rsidR="00AA4FBD" w:rsidRDefault="00AA4FBD" w:rsidP="00DC5F6A"/>
        </w:tc>
        <w:tc>
          <w:tcPr>
            <w:tcW w:w="56" w:type="dxa"/>
            <w:shd w:val="clear" w:color="auto" w:fill="auto"/>
          </w:tcPr>
          <w:p w:rsidR="00AA4FBD" w:rsidRDefault="00AA4FBD" w:rsidP="00DC5F6A"/>
        </w:tc>
        <w:tc>
          <w:tcPr>
            <w:tcW w:w="510" w:type="dxa"/>
            <w:shd w:val="clear" w:color="auto" w:fill="auto"/>
          </w:tcPr>
          <w:p w:rsidR="00AA4FBD" w:rsidRDefault="00AA4FBD" w:rsidP="00DC5F6A"/>
        </w:tc>
        <w:tc>
          <w:tcPr>
            <w:tcW w:w="284" w:type="dxa"/>
            <w:shd w:val="clear" w:color="auto" w:fill="auto"/>
          </w:tcPr>
          <w:p w:rsidR="00AA4FBD" w:rsidRDefault="00AA4FBD" w:rsidP="00DC5F6A"/>
        </w:tc>
        <w:tc>
          <w:tcPr>
            <w:tcW w:w="851" w:type="dxa"/>
            <w:shd w:val="clear" w:color="auto" w:fill="auto"/>
          </w:tcPr>
          <w:p w:rsidR="00AA4FBD" w:rsidRDefault="00AA4FBD" w:rsidP="00DC5F6A"/>
        </w:tc>
        <w:tc>
          <w:tcPr>
            <w:tcW w:w="480" w:type="dxa"/>
            <w:shd w:val="clear" w:color="auto" w:fill="auto"/>
          </w:tcPr>
          <w:p w:rsidR="00AA4FBD" w:rsidRDefault="00AA4FBD" w:rsidP="00DC5F6A"/>
        </w:tc>
        <w:tc>
          <w:tcPr>
            <w:tcW w:w="596" w:type="dxa"/>
            <w:shd w:val="clear" w:color="auto" w:fill="auto"/>
          </w:tcPr>
          <w:p w:rsidR="00AA4FBD" w:rsidRDefault="00AA4FBD" w:rsidP="00DC5F6A"/>
        </w:tc>
        <w:tc>
          <w:tcPr>
            <w:tcW w:w="537" w:type="dxa"/>
            <w:shd w:val="clear" w:color="auto" w:fill="auto"/>
          </w:tcPr>
          <w:p w:rsidR="00AA4FBD" w:rsidRDefault="00AA4FBD" w:rsidP="00DC5F6A"/>
        </w:tc>
        <w:tc>
          <w:tcPr>
            <w:tcW w:w="283" w:type="dxa"/>
            <w:shd w:val="clear" w:color="auto" w:fill="auto"/>
          </w:tcPr>
          <w:p w:rsidR="00AA4FBD" w:rsidRDefault="00AA4FBD" w:rsidP="00DC5F6A"/>
        </w:tc>
        <w:tc>
          <w:tcPr>
            <w:tcW w:w="230" w:type="dxa"/>
            <w:shd w:val="clear" w:color="auto" w:fill="auto"/>
          </w:tcPr>
          <w:p w:rsidR="00AA4FBD" w:rsidRDefault="00AA4FBD" w:rsidP="00DC5F6A"/>
        </w:tc>
        <w:tc>
          <w:tcPr>
            <w:tcW w:w="193" w:type="dxa"/>
            <w:shd w:val="clear" w:color="auto" w:fill="auto"/>
          </w:tcPr>
          <w:p w:rsidR="00AA4FBD" w:rsidRDefault="00AA4FBD" w:rsidP="00DC5F6A"/>
        </w:tc>
      </w:tr>
      <w:tr w:rsidR="00AA4FBD" w:rsidTr="00DC5F6A">
        <w:tc>
          <w:tcPr>
            <w:tcW w:w="6180" w:type="dxa"/>
            <w:gridSpan w:val="9"/>
            <w:shd w:val="clear" w:color="auto" w:fill="auto"/>
            <w:vAlign w:val="bottom"/>
          </w:tcPr>
          <w:p w:rsidR="00AA4FBD" w:rsidRDefault="00AA4FBD" w:rsidP="00DC5F6A">
            <w:pPr>
              <w:ind w:right="-1" w:firstLine="567"/>
              <w:rPr>
                <w:sz w:val="24"/>
                <w:szCs w:val="24"/>
              </w:rPr>
            </w:pPr>
            <w:r>
              <w:rPr>
                <w:sz w:val="24"/>
                <w:szCs w:val="24"/>
                <w:lang w:val="tt"/>
              </w:rPr>
              <w:t>Ремонт-төзелеш эшләрен җитештерү режимы</w:t>
            </w:r>
          </w:p>
        </w:tc>
        <w:tc>
          <w:tcPr>
            <w:tcW w:w="1645" w:type="dxa"/>
            <w:gridSpan w:val="3"/>
            <w:tcBorders>
              <w:bottom w:val="single" w:sz="4" w:space="0" w:color="000000"/>
            </w:tcBorders>
            <w:shd w:val="clear" w:color="auto" w:fill="auto"/>
            <w:vAlign w:val="bottom"/>
          </w:tcPr>
          <w:p w:rsidR="00AA4FBD" w:rsidRDefault="00AA4FBD" w:rsidP="00DC5F6A">
            <w:pPr>
              <w:ind w:right="-1"/>
              <w:jc w:val="center"/>
              <w:rPr>
                <w:sz w:val="24"/>
                <w:szCs w:val="24"/>
              </w:rPr>
            </w:pPr>
          </w:p>
        </w:tc>
        <w:tc>
          <w:tcPr>
            <w:tcW w:w="480" w:type="dxa"/>
            <w:shd w:val="clear" w:color="auto" w:fill="auto"/>
            <w:vAlign w:val="bottom"/>
          </w:tcPr>
          <w:p w:rsidR="00AA4FBD" w:rsidRDefault="00AA4FBD" w:rsidP="00DC5F6A">
            <w:pPr>
              <w:ind w:right="-1"/>
              <w:jc w:val="center"/>
              <w:rPr>
                <w:sz w:val="24"/>
                <w:szCs w:val="24"/>
              </w:rPr>
            </w:pPr>
            <w:r>
              <w:rPr>
                <w:sz w:val="24"/>
                <w:szCs w:val="24"/>
                <w:lang w:val="tt"/>
              </w:rPr>
              <w:t>буенча</w:t>
            </w:r>
          </w:p>
        </w:tc>
        <w:tc>
          <w:tcPr>
            <w:tcW w:w="1646" w:type="dxa"/>
            <w:gridSpan w:val="4"/>
            <w:tcBorders>
              <w:bottom w:val="single" w:sz="4" w:space="0" w:color="000000"/>
            </w:tcBorders>
            <w:shd w:val="clear" w:color="auto" w:fill="auto"/>
            <w:vAlign w:val="bottom"/>
          </w:tcPr>
          <w:p w:rsidR="00AA4FBD" w:rsidRDefault="00AA4FBD" w:rsidP="00DC5F6A">
            <w:pPr>
              <w:ind w:right="-1"/>
              <w:jc w:val="center"/>
              <w:rPr>
                <w:sz w:val="24"/>
                <w:szCs w:val="24"/>
              </w:rPr>
            </w:pPr>
          </w:p>
        </w:tc>
        <w:tc>
          <w:tcPr>
            <w:tcW w:w="193" w:type="dxa"/>
            <w:shd w:val="clear" w:color="auto" w:fill="auto"/>
          </w:tcPr>
          <w:p w:rsidR="00AA4FBD" w:rsidRDefault="00AA4FBD" w:rsidP="00DC5F6A"/>
        </w:tc>
      </w:tr>
    </w:tbl>
    <w:p w:rsidR="00AA4FBD" w:rsidRDefault="00AA4FBD" w:rsidP="00AA4FBD">
      <w:pPr>
        <w:tabs>
          <w:tab w:val="center" w:pos="2127"/>
          <w:tab w:val="left" w:pos="3544"/>
        </w:tabs>
        <w:ind w:right="-1"/>
        <w:rPr>
          <w:sz w:val="24"/>
          <w:szCs w:val="24"/>
        </w:rPr>
      </w:pPr>
      <w:r>
        <w:rPr>
          <w:sz w:val="24"/>
          <w:szCs w:val="24"/>
          <w:lang w:val="tt"/>
        </w:rPr>
        <w:t xml:space="preserve">сәгать  </w:t>
      </w:r>
      <w:r>
        <w:rPr>
          <w:sz w:val="24"/>
          <w:szCs w:val="24"/>
          <w:lang w:val="tt"/>
        </w:rPr>
        <w:tab/>
      </w:r>
      <w:r>
        <w:rPr>
          <w:sz w:val="24"/>
          <w:szCs w:val="24"/>
          <w:lang w:val="tt"/>
        </w:rPr>
        <w:tab/>
        <w:t>көннәр.</w:t>
      </w:r>
    </w:p>
    <w:p w:rsidR="00AA4FBD" w:rsidRDefault="00AA4FBD" w:rsidP="00AA4FBD">
      <w:pPr>
        <w:pBdr>
          <w:top w:val="single" w:sz="4" w:space="1" w:color="000000"/>
        </w:pBdr>
        <w:ind w:left="851" w:right="-1"/>
        <w:rPr>
          <w:sz w:val="2"/>
          <w:szCs w:val="2"/>
        </w:rPr>
      </w:pPr>
    </w:p>
    <w:p w:rsidR="00AA4FBD" w:rsidRDefault="00AA4FBD" w:rsidP="00AA4FBD">
      <w:pPr>
        <w:ind w:right="-1" w:firstLine="567"/>
        <w:jc w:val="both"/>
        <w:rPr>
          <w:lang w:val="tt"/>
        </w:rPr>
      </w:pPr>
      <w:r>
        <w:rPr>
          <w:lang w:val="tt"/>
        </w:rPr>
        <w:t>Имзамны куям:</w:t>
      </w:r>
    </w:p>
    <w:p w:rsidR="00AA4FBD" w:rsidRPr="000B5CB3" w:rsidRDefault="00AA4FBD" w:rsidP="00AA4FBD">
      <w:pPr>
        <w:ind w:right="-1" w:firstLine="567"/>
        <w:jc w:val="both"/>
      </w:pPr>
      <w:r w:rsidRPr="000B5CB3">
        <w:rPr>
          <w:lang w:val="tt"/>
        </w:rPr>
        <w:t>проект (проект документациясе) нигезендә ремонт-төзелеш эшләрен башкарырга;</w:t>
      </w:r>
    </w:p>
    <w:p w:rsidR="00AA4FBD" w:rsidRPr="000B5CB3" w:rsidRDefault="00AA4FBD" w:rsidP="00AA4FBD">
      <w:pPr>
        <w:ind w:right="-1" w:firstLine="567"/>
        <w:jc w:val="both"/>
      </w:pPr>
      <w:r w:rsidRPr="000B5CB3">
        <w:rPr>
          <w:lang w:val="tt"/>
        </w:rPr>
        <w:t xml:space="preserve">муниципаль берәмлекнең җирле үзидарә органы яисә ул вәкаләт биргән орган </w:t>
      </w:r>
      <w:r>
        <w:rPr>
          <w:lang w:val="tt"/>
        </w:rPr>
        <w:t>вазифаи</w:t>
      </w:r>
      <w:r w:rsidRPr="000B5CB3">
        <w:rPr>
          <w:lang w:val="tt"/>
        </w:rPr>
        <w:t xml:space="preserve"> затларының ремонт-төзелеш эшләрен башкару урынына эш барышын тикшерү өчен ирекле керүен тәэмин итәргә;</w:t>
      </w:r>
    </w:p>
    <w:p w:rsidR="00AA4FBD" w:rsidRPr="000B5CB3" w:rsidRDefault="00AA4FBD" w:rsidP="00AA4FBD">
      <w:pPr>
        <w:ind w:right="-1" w:firstLine="567"/>
        <w:jc w:val="both"/>
      </w:pPr>
      <w:r w:rsidRPr="000B5CB3">
        <w:rPr>
          <w:lang w:val="tt"/>
        </w:rPr>
        <w:t>Эшләрне билгеләнгән срокларда һәм килештерелгән эшләр уздыру режимын үтәп башкарырга.</w:t>
      </w:r>
    </w:p>
    <w:p w:rsidR="00AA4FBD" w:rsidRPr="000B5CB3" w:rsidRDefault="00AA4FBD" w:rsidP="00AA4FBD">
      <w:pPr>
        <w:ind w:right="-1" w:firstLine="567"/>
        <w:jc w:val="both"/>
      </w:pPr>
      <w:r w:rsidRPr="000B5CB3">
        <w:rPr>
          <w:lang w:val="tt"/>
        </w:rPr>
        <w:lastRenderedPageBreak/>
        <w:t>Торак урынын яңадан төзүгә һәм (яисә) яңадан планлаштыруга килешү килешү килешү килешү буенча торак урынны яллаучы гаиләсенең балигъ булган әгъзаларыннан алынган</w:t>
      </w:r>
    </w:p>
    <w:tbl>
      <w:tblPr>
        <w:tblW w:w="8392" w:type="dxa"/>
        <w:tblCellMar>
          <w:left w:w="28" w:type="dxa"/>
          <w:right w:w="28" w:type="dxa"/>
        </w:tblCellMar>
        <w:tblLook w:val="0000" w:firstRow="0" w:lastRow="0" w:firstColumn="0" w:lastColumn="0" w:noHBand="0" w:noVBand="0"/>
      </w:tblPr>
      <w:tblGrid>
        <w:gridCol w:w="2863"/>
        <w:gridCol w:w="143"/>
        <w:gridCol w:w="283"/>
        <w:gridCol w:w="1984"/>
        <w:gridCol w:w="142"/>
        <w:gridCol w:w="850"/>
        <w:gridCol w:w="709"/>
        <w:gridCol w:w="1277"/>
        <w:gridCol w:w="141"/>
      </w:tblGrid>
      <w:tr w:rsidR="00AA4FBD" w:rsidTr="00DC5F6A">
        <w:tc>
          <w:tcPr>
            <w:tcW w:w="2863" w:type="dxa"/>
            <w:shd w:val="clear" w:color="auto" w:fill="auto"/>
            <w:vAlign w:val="bottom"/>
          </w:tcPr>
          <w:p w:rsidR="00AA4FBD" w:rsidRPr="000B5CB3" w:rsidRDefault="00AA4FBD" w:rsidP="00DC5F6A">
            <w:pPr>
              <w:ind w:right="-1"/>
            </w:pPr>
            <w:r w:rsidRPr="000B5CB3">
              <w:rPr>
                <w:lang w:val="tt"/>
              </w:rPr>
              <w:t>социаль наем</w:t>
            </w:r>
          </w:p>
        </w:tc>
        <w:tc>
          <w:tcPr>
            <w:tcW w:w="143" w:type="dxa"/>
            <w:tcBorders>
              <w:bottom w:val="single" w:sz="4" w:space="0" w:color="000000"/>
            </w:tcBorders>
            <w:shd w:val="clear" w:color="auto" w:fill="auto"/>
            <w:vAlign w:val="bottom"/>
          </w:tcPr>
          <w:p w:rsidR="00AA4FBD" w:rsidRPr="000B5CB3" w:rsidRDefault="00AA4FBD" w:rsidP="00DC5F6A">
            <w:pPr>
              <w:ind w:right="-1"/>
              <w:jc w:val="center"/>
            </w:pPr>
          </w:p>
        </w:tc>
        <w:tc>
          <w:tcPr>
            <w:tcW w:w="283" w:type="dxa"/>
            <w:shd w:val="clear" w:color="auto" w:fill="auto"/>
            <w:vAlign w:val="bottom"/>
          </w:tcPr>
          <w:p w:rsidR="00AA4FBD" w:rsidRPr="000B5CB3" w:rsidRDefault="00AA4FBD" w:rsidP="00DC5F6A">
            <w:pPr>
              <w:ind w:right="-1"/>
            </w:pPr>
            <w:r w:rsidRPr="000B5CB3">
              <w:rPr>
                <w:lang w:val="tt"/>
              </w:rPr>
              <w:t>”</w:t>
            </w:r>
          </w:p>
        </w:tc>
        <w:tc>
          <w:tcPr>
            <w:tcW w:w="1984" w:type="dxa"/>
            <w:tcBorders>
              <w:bottom w:val="single" w:sz="4" w:space="0" w:color="000000"/>
            </w:tcBorders>
            <w:shd w:val="clear" w:color="auto" w:fill="auto"/>
            <w:vAlign w:val="bottom"/>
          </w:tcPr>
          <w:p w:rsidR="00AA4FBD" w:rsidRPr="000B5CB3" w:rsidRDefault="00AA4FBD" w:rsidP="00DC5F6A">
            <w:pPr>
              <w:ind w:right="-1"/>
              <w:jc w:val="center"/>
            </w:pPr>
          </w:p>
        </w:tc>
        <w:tc>
          <w:tcPr>
            <w:tcW w:w="142" w:type="dxa"/>
            <w:shd w:val="clear" w:color="auto" w:fill="auto"/>
            <w:vAlign w:val="bottom"/>
          </w:tcPr>
          <w:p w:rsidR="00AA4FBD" w:rsidRPr="000B5CB3" w:rsidRDefault="00AA4FBD" w:rsidP="00DC5F6A">
            <w:pPr>
              <w:ind w:right="-1"/>
            </w:pPr>
          </w:p>
        </w:tc>
        <w:tc>
          <w:tcPr>
            <w:tcW w:w="850" w:type="dxa"/>
            <w:tcBorders>
              <w:bottom w:val="single" w:sz="4" w:space="0" w:color="000000"/>
            </w:tcBorders>
            <w:shd w:val="clear" w:color="auto" w:fill="auto"/>
            <w:vAlign w:val="bottom"/>
          </w:tcPr>
          <w:p w:rsidR="00AA4FBD" w:rsidRPr="000B5CB3" w:rsidRDefault="00AA4FBD" w:rsidP="00DC5F6A">
            <w:pPr>
              <w:ind w:right="-1"/>
              <w:jc w:val="center"/>
            </w:pPr>
          </w:p>
        </w:tc>
        <w:tc>
          <w:tcPr>
            <w:tcW w:w="709" w:type="dxa"/>
            <w:shd w:val="clear" w:color="auto" w:fill="auto"/>
            <w:vAlign w:val="bottom"/>
          </w:tcPr>
          <w:p w:rsidR="00AA4FBD" w:rsidRPr="000B5CB3" w:rsidRDefault="00AA4FBD" w:rsidP="00DC5F6A">
            <w:pPr>
              <w:ind w:right="-1"/>
              <w:jc w:val="center"/>
            </w:pPr>
            <w:r w:rsidRPr="000B5CB3">
              <w:rPr>
                <w:lang w:val="tt"/>
              </w:rPr>
              <w:t>.</w:t>
            </w:r>
          </w:p>
        </w:tc>
        <w:tc>
          <w:tcPr>
            <w:tcW w:w="1277" w:type="dxa"/>
            <w:tcBorders>
              <w:bottom w:val="single" w:sz="4" w:space="0" w:color="000000"/>
            </w:tcBorders>
            <w:shd w:val="clear" w:color="auto" w:fill="auto"/>
            <w:vAlign w:val="bottom"/>
          </w:tcPr>
          <w:p w:rsidR="00AA4FBD" w:rsidRPr="000B5CB3" w:rsidRDefault="00AA4FBD" w:rsidP="00DC5F6A">
            <w:pPr>
              <w:ind w:right="-1"/>
              <w:jc w:val="center"/>
            </w:pPr>
          </w:p>
        </w:tc>
        <w:tc>
          <w:tcPr>
            <w:tcW w:w="141" w:type="dxa"/>
            <w:shd w:val="clear" w:color="auto" w:fill="auto"/>
            <w:vAlign w:val="bottom"/>
          </w:tcPr>
          <w:p w:rsidR="00AA4FBD" w:rsidRPr="000B5CB3" w:rsidRDefault="00AA4FBD" w:rsidP="00DC5F6A">
            <w:pPr>
              <w:ind w:right="-1"/>
            </w:pPr>
            <w:r w:rsidRPr="000B5CB3">
              <w:rPr>
                <w:lang w:val="tt"/>
              </w:rPr>
              <w:t>:</w:t>
            </w:r>
          </w:p>
        </w:tc>
      </w:tr>
    </w:tbl>
    <w:p w:rsidR="00AA4FBD" w:rsidRDefault="00AA4FBD" w:rsidP="00AA4FBD">
      <w:pPr>
        <w:ind w:right="-1"/>
        <w:rPr>
          <w:sz w:val="24"/>
          <w:szCs w:val="24"/>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595"/>
        <w:gridCol w:w="2977"/>
        <w:gridCol w:w="2551"/>
        <w:gridCol w:w="1800"/>
        <w:gridCol w:w="2028"/>
      </w:tblGrid>
      <w:tr w:rsidR="00AA4FBD" w:rsidTr="00DC5F6A">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A4FBD" w:rsidRDefault="00AA4FBD" w:rsidP="00DC5F6A">
            <w:pPr>
              <w:ind w:right="-1"/>
              <w:jc w:val="center"/>
              <w:rPr>
                <w:sz w:val="24"/>
                <w:szCs w:val="24"/>
              </w:rPr>
            </w:pPr>
            <w:r>
              <w:rPr>
                <w:sz w:val="24"/>
                <w:szCs w:val="24"/>
                <w:lang w:val="tt"/>
              </w:rPr>
              <w:t>№</w:t>
            </w:r>
            <w:r>
              <w:rPr>
                <w:sz w:val="24"/>
                <w:szCs w:val="24"/>
                <w:lang w:val="tt"/>
              </w:rPr>
              <w:br/>
              <w:t>п/п</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A4FBD" w:rsidRDefault="00AA4FBD" w:rsidP="00DC5F6A">
            <w:pPr>
              <w:ind w:right="-1"/>
              <w:jc w:val="center"/>
              <w:rPr>
                <w:sz w:val="24"/>
                <w:szCs w:val="24"/>
              </w:rPr>
            </w:pPr>
            <w:r>
              <w:rPr>
                <w:sz w:val="24"/>
                <w:szCs w:val="24"/>
                <w:lang w:val="tt"/>
              </w:rPr>
              <w:t>Фамилиясе, исеме, атасының исеме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A4FBD" w:rsidRDefault="00AA4FBD" w:rsidP="00DC5F6A">
            <w:pPr>
              <w:ind w:right="-1"/>
              <w:jc w:val="center"/>
              <w:rPr>
                <w:sz w:val="24"/>
                <w:szCs w:val="24"/>
              </w:rPr>
            </w:pPr>
            <w:r>
              <w:rPr>
                <w:sz w:val="24"/>
                <w:szCs w:val="24"/>
                <w:lang w:val="tt"/>
              </w:rPr>
              <w:t>Шәхесне таныклый торган документ (серия, номер, кем тарафыннан һәм кайчан бирелгән)</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A4FBD" w:rsidRDefault="00AA4FBD" w:rsidP="00DC5F6A">
            <w:pPr>
              <w:ind w:right="-1"/>
              <w:jc w:val="center"/>
              <w:rPr>
                <w:sz w:val="24"/>
                <w:szCs w:val="24"/>
              </w:rPr>
            </w:pPr>
            <w:r>
              <w:rPr>
                <w:sz w:val="24"/>
                <w:szCs w:val="24"/>
                <w:lang w:val="tt"/>
              </w:rPr>
              <w:t>Имза *</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A4FBD" w:rsidRDefault="00AA4FBD" w:rsidP="00DC5F6A">
            <w:pPr>
              <w:ind w:right="-1"/>
              <w:jc w:val="center"/>
              <w:rPr>
                <w:sz w:val="24"/>
                <w:szCs w:val="24"/>
              </w:rPr>
            </w:pPr>
            <w:r>
              <w:rPr>
                <w:sz w:val="24"/>
                <w:szCs w:val="24"/>
                <w:lang w:val="tt"/>
              </w:rPr>
              <w:t>затлар имзаларын таныклау турында тамга</w:t>
            </w:r>
          </w:p>
        </w:tc>
      </w:tr>
      <w:tr w:rsidR="00AA4FBD" w:rsidTr="00DC5F6A">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A4FBD" w:rsidRDefault="00AA4FBD" w:rsidP="00DC5F6A">
            <w:pPr>
              <w:ind w:right="-1"/>
              <w:jc w:val="center"/>
              <w:rPr>
                <w:sz w:val="24"/>
                <w:szCs w:val="24"/>
              </w:rPr>
            </w:pPr>
            <w:r>
              <w:rPr>
                <w:sz w:val="24"/>
                <w:szCs w:val="24"/>
                <w:lang w:val="tt"/>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A4FBD" w:rsidRDefault="00AA4FBD" w:rsidP="00DC5F6A">
            <w:pPr>
              <w:ind w:right="-1"/>
              <w:jc w:val="center"/>
              <w:rPr>
                <w:sz w:val="24"/>
                <w:szCs w:val="24"/>
              </w:rPr>
            </w:pPr>
            <w:r>
              <w:rPr>
                <w:sz w:val="24"/>
                <w:szCs w:val="24"/>
                <w:lang w:val="tt"/>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A4FBD" w:rsidRDefault="00AA4FBD" w:rsidP="00DC5F6A">
            <w:pPr>
              <w:ind w:right="-1"/>
              <w:jc w:val="center"/>
              <w:rPr>
                <w:sz w:val="24"/>
                <w:szCs w:val="24"/>
              </w:rPr>
            </w:pPr>
            <w:r>
              <w:rPr>
                <w:sz w:val="24"/>
                <w:szCs w:val="24"/>
                <w:lang w:val="tt"/>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A4FBD" w:rsidRDefault="00AA4FBD" w:rsidP="00DC5F6A">
            <w:pPr>
              <w:ind w:right="-1"/>
              <w:jc w:val="center"/>
              <w:rPr>
                <w:sz w:val="24"/>
                <w:szCs w:val="24"/>
              </w:rPr>
            </w:pPr>
            <w:r>
              <w:rPr>
                <w:sz w:val="24"/>
                <w:szCs w:val="24"/>
                <w:lang w:val="tt"/>
              </w:rPr>
              <w:t>4</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A4FBD" w:rsidRDefault="00AA4FBD" w:rsidP="00DC5F6A">
            <w:pPr>
              <w:ind w:right="-1"/>
              <w:jc w:val="center"/>
              <w:rPr>
                <w:sz w:val="24"/>
                <w:szCs w:val="24"/>
              </w:rPr>
            </w:pPr>
            <w:r>
              <w:rPr>
                <w:sz w:val="24"/>
                <w:szCs w:val="24"/>
                <w:lang w:val="tt"/>
              </w:rPr>
              <w:t>5</w:t>
            </w:r>
          </w:p>
        </w:tc>
      </w:tr>
      <w:tr w:rsidR="00AA4FBD" w:rsidTr="00DC5F6A">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A4FBD" w:rsidRDefault="00AA4FBD" w:rsidP="00DC5F6A">
            <w:pPr>
              <w:ind w:right="-1"/>
              <w:jc w:val="center"/>
              <w:rPr>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A4FBD" w:rsidRDefault="00AA4FBD" w:rsidP="00DC5F6A">
            <w:pPr>
              <w:ind w:right="-1"/>
              <w:rPr>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A4FBD" w:rsidRDefault="00AA4FBD" w:rsidP="00DC5F6A">
            <w:pPr>
              <w:ind w:right="-1"/>
              <w:rPr>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A4FBD" w:rsidRDefault="00AA4FBD" w:rsidP="00DC5F6A">
            <w:pPr>
              <w:ind w:right="-1"/>
              <w:jc w:val="center"/>
              <w:rPr>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A4FBD" w:rsidRDefault="00AA4FBD" w:rsidP="00DC5F6A">
            <w:pPr>
              <w:ind w:right="-1"/>
              <w:jc w:val="center"/>
              <w:rPr>
                <w:sz w:val="24"/>
                <w:szCs w:val="24"/>
              </w:rPr>
            </w:pPr>
          </w:p>
        </w:tc>
      </w:tr>
      <w:tr w:rsidR="00AA4FBD" w:rsidTr="00DC5F6A">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A4FBD" w:rsidRDefault="00AA4FBD" w:rsidP="00DC5F6A">
            <w:pPr>
              <w:ind w:right="-1"/>
              <w:jc w:val="center"/>
              <w:rPr>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A4FBD" w:rsidRDefault="00AA4FBD" w:rsidP="00DC5F6A">
            <w:pPr>
              <w:ind w:right="-1"/>
              <w:rPr>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A4FBD" w:rsidRDefault="00AA4FBD" w:rsidP="00DC5F6A">
            <w:pPr>
              <w:ind w:right="-1"/>
              <w:rPr>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A4FBD" w:rsidRDefault="00AA4FBD" w:rsidP="00DC5F6A">
            <w:pPr>
              <w:ind w:right="-1"/>
              <w:jc w:val="center"/>
              <w:rPr>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A4FBD" w:rsidRDefault="00AA4FBD" w:rsidP="00DC5F6A">
            <w:pPr>
              <w:ind w:right="-1"/>
              <w:jc w:val="center"/>
              <w:rPr>
                <w:sz w:val="24"/>
                <w:szCs w:val="24"/>
              </w:rPr>
            </w:pPr>
          </w:p>
        </w:tc>
      </w:tr>
      <w:tr w:rsidR="00AA4FBD" w:rsidTr="00DC5F6A">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A4FBD" w:rsidRDefault="00AA4FBD" w:rsidP="00DC5F6A">
            <w:pPr>
              <w:ind w:right="-1"/>
              <w:jc w:val="center"/>
              <w:rPr>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A4FBD" w:rsidRDefault="00AA4FBD" w:rsidP="00DC5F6A">
            <w:pPr>
              <w:ind w:right="-1"/>
              <w:rPr>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A4FBD" w:rsidRDefault="00AA4FBD" w:rsidP="00DC5F6A">
            <w:pPr>
              <w:ind w:right="-1"/>
              <w:rPr>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A4FBD" w:rsidRDefault="00AA4FBD" w:rsidP="00DC5F6A">
            <w:pPr>
              <w:ind w:right="-1"/>
              <w:jc w:val="center"/>
              <w:rPr>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AA4FBD" w:rsidRDefault="00AA4FBD" w:rsidP="00DC5F6A">
            <w:pPr>
              <w:ind w:right="-1"/>
              <w:jc w:val="center"/>
              <w:rPr>
                <w:sz w:val="24"/>
                <w:szCs w:val="24"/>
              </w:rPr>
            </w:pPr>
          </w:p>
        </w:tc>
      </w:tr>
    </w:tbl>
    <w:p w:rsidR="00AA4FBD" w:rsidRDefault="00AA4FBD" w:rsidP="00AA4FBD">
      <w:pPr>
        <w:ind w:right="-1"/>
        <w:rPr>
          <w:sz w:val="24"/>
          <w:szCs w:val="24"/>
        </w:rPr>
      </w:pPr>
      <w:r>
        <w:rPr>
          <w:sz w:val="24"/>
          <w:szCs w:val="24"/>
          <w:lang w:val="tt"/>
        </w:rPr>
        <w:t>________________</w:t>
      </w:r>
    </w:p>
    <w:p w:rsidR="00AA4FBD" w:rsidRPr="000E44AE" w:rsidRDefault="00AA4FBD" w:rsidP="00AA4FBD">
      <w:pPr>
        <w:ind w:right="-1" w:firstLine="567"/>
        <w:jc w:val="both"/>
        <w:rPr>
          <w:lang w:val="tt"/>
        </w:rPr>
      </w:pPr>
      <w:r>
        <w:rPr>
          <w:lang w:val="tt"/>
        </w:rPr>
        <w:t>Имзалар документларны кабул итүче вазифаи зат катнашында куела. Башка очракта гаилә әгъзасының нотариаль таныкланган язма рәвештә рәсмиләштерелгән ризалыгы, бу хакта 5 нче графада тамга салып бирелә.</w:t>
      </w:r>
    </w:p>
    <w:p w:rsidR="00AA4FBD" w:rsidRPr="000E44AE" w:rsidRDefault="00AA4FBD" w:rsidP="00AA4FBD">
      <w:pPr>
        <w:ind w:right="-1"/>
        <w:rPr>
          <w:sz w:val="24"/>
          <w:szCs w:val="24"/>
          <w:lang w:val="tt"/>
        </w:rPr>
      </w:pPr>
    </w:p>
    <w:p w:rsidR="00AA4FBD" w:rsidRPr="000E44AE" w:rsidRDefault="00AA4FBD" w:rsidP="00AA4FBD">
      <w:pPr>
        <w:ind w:right="-1"/>
        <w:jc w:val="both"/>
        <w:rPr>
          <w:lang w:val="tt"/>
        </w:rPr>
      </w:pPr>
      <w:r w:rsidRPr="000B5CB3">
        <w:rPr>
          <w:lang w:val="tt"/>
        </w:rPr>
        <w:t>Гаризага түбәндәге документлар теркәлә:</w:t>
      </w:r>
    </w:p>
    <w:p w:rsidR="00AA4FBD" w:rsidRPr="000E44AE" w:rsidRDefault="00AA4FBD" w:rsidP="00AA4FBD">
      <w:pPr>
        <w:ind w:right="-1"/>
        <w:jc w:val="both"/>
        <w:rPr>
          <w:lang w:val="tt"/>
        </w:rPr>
      </w:pPr>
      <w:r w:rsidRPr="000B5CB3">
        <w:rPr>
          <w:lang w:val="tt"/>
        </w:rPr>
        <w:t xml:space="preserve">1) үзгәртеп корыла торган һәм (яисә) планлаш- тырыла торган торак бинага (чын кешеләр яисә нотариаль тәртиптә таныкланган күчермәләргә) хокук билгели торган документлар, әгәр аңа хокук күчемсез мөлкәткә хокукларның һәм аның белән алыш-бирешләр Бердәм дәүләт реестрында теркәлмәгән булса; </w:t>
      </w:r>
    </w:p>
    <w:p w:rsidR="00AA4FBD" w:rsidRPr="000B5CB3" w:rsidRDefault="00AA4FBD" w:rsidP="00AA4FBD">
      <w:pPr>
        <w:ind w:right="-1"/>
        <w:jc w:val="both"/>
      </w:pPr>
      <w:r w:rsidRPr="000B5CB3">
        <w:rPr>
          <w:lang w:val="tt"/>
        </w:rPr>
        <w:t>2) битләрдә корылманы яңадан урнаштыру һәм (яисә) яңадан планлаштыру проекты (проект документациясе);</w:t>
      </w:r>
    </w:p>
    <w:p w:rsidR="00AA4FBD" w:rsidRPr="000B5CB3" w:rsidRDefault="00AA4FBD" w:rsidP="00AA4FBD">
      <w:pPr>
        <w:ind w:right="-1"/>
        <w:jc w:val="both"/>
      </w:pPr>
      <w:r w:rsidRPr="000B5CB3">
        <w:rPr>
          <w:lang w:val="tt"/>
        </w:rPr>
        <w:t>3) яңадан оештырыла торган һәм (яисә) планлаш- тырыла торган бинаның техник паспорты __ битләрендә;</w:t>
      </w:r>
    </w:p>
    <w:p w:rsidR="00AA4FBD" w:rsidRPr="000B5CB3" w:rsidRDefault="00AA4FBD" w:rsidP="00AA4FBD">
      <w:pPr>
        <w:ind w:right="-1"/>
        <w:jc w:val="both"/>
      </w:pPr>
      <w:r w:rsidRPr="000B5CB3">
        <w:rPr>
          <w:lang w:val="tt"/>
        </w:rPr>
        <w:t>4)____ битләрендә архитектура, тарих һәм мәдәният һәйкәлләрен саклау буенча орган бәяләмәсе (торак бина яисә ул урнашкан йорт архитектура, тарих һәм мәдәният ядкаре булса) бинаны үзгәртеп кору һәм (яисә) яңадан планлаштыру мөмкинлеге турында орган бәяләмәсе;</w:t>
      </w:r>
    </w:p>
    <w:p w:rsidR="00AA4FBD" w:rsidRPr="000B5CB3" w:rsidRDefault="00AA4FBD" w:rsidP="00AA4FBD">
      <w:pPr>
        <w:ind w:right="-1"/>
        <w:jc w:val="both"/>
      </w:pPr>
      <w:r w:rsidRPr="000B5CB3">
        <w:rPr>
          <w:lang w:val="tt"/>
        </w:rPr>
        <w:t>5) яллаучының вакытлыча юкка чыккан гаилә әгъзаларының торак урынны үзгәртеп коруга һәм (яисә) яңадан планлаштыруга, кирәк булганда (яңадан планлаштыруга) ризалыгын раслый торган документлар;</w:t>
      </w:r>
    </w:p>
    <w:p w:rsidR="00AA4FBD" w:rsidRPr="000B5CB3" w:rsidRDefault="00AA4FBD" w:rsidP="00AA4FBD">
      <w:pPr>
        <w:ind w:right="-1"/>
        <w:jc w:val="both"/>
      </w:pPr>
      <w:r w:rsidRPr="000B5CB3">
        <w:rPr>
          <w:lang w:val="tt"/>
        </w:rPr>
        <w:t xml:space="preserve">6) башка документлар:  </w:t>
      </w:r>
    </w:p>
    <w:p w:rsidR="00AA4FBD" w:rsidRPr="00AC05F0" w:rsidRDefault="00AA4FBD" w:rsidP="00AA4FBD">
      <w:pPr>
        <w:pBdr>
          <w:top w:val="single" w:sz="4" w:space="1" w:color="000000"/>
        </w:pBdr>
        <w:ind w:left="2127" w:right="-1"/>
        <w:jc w:val="center"/>
      </w:pPr>
      <w:r w:rsidRPr="00AC05F0">
        <w:rPr>
          <w:lang w:val="tt"/>
        </w:rPr>
        <w:t>(ышанычнамәләр, уставлардан өземтәләр һ.б.)</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AA4FBD" w:rsidTr="00DC5F6A">
        <w:tc>
          <w:tcPr>
            <w:tcW w:w="10206" w:type="dxa"/>
            <w:gridSpan w:val="2"/>
          </w:tcPr>
          <w:p w:rsidR="00AA4FBD" w:rsidRPr="00D02C06" w:rsidRDefault="00AA4FBD" w:rsidP="00DC5F6A">
            <w:pPr>
              <w:rPr>
                <w:color w:val="000000"/>
                <w:spacing w:val="-6"/>
                <w:sz w:val="24"/>
                <w:szCs w:val="24"/>
              </w:rPr>
            </w:pPr>
            <w:r w:rsidRPr="00D02C06">
              <w:rPr>
                <w:color w:val="000000"/>
                <w:spacing w:val="-6"/>
                <w:sz w:val="24"/>
                <w:szCs w:val="24"/>
                <w:lang w:val="tt"/>
              </w:rPr>
              <w:t>Муниципаль хезмәт нәтиҗәсен минем адреска түбәндәге ысул белән бирүне (җибәрүне) сорыйм:</w:t>
            </w:r>
          </w:p>
        </w:tc>
      </w:tr>
      <w:tr w:rsidR="00AA4FBD" w:rsidTr="00DC5F6A">
        <w:tc>
          <w:tcPr>
            <w:tcW w:w="510" w:type="dxa"/>
          </w:tcPr>
          <w:p w:rsidR="00AA4FBD" w:rsidRPr="00D02C06" w:rsidRDefault="00AA4FBD" w:rsidP="00DC5F6A">
            <w:pPr>
              <w:rPr>
                <w:b/>
                <w:bCs/>
                <w:color w:val="000000"/>
                <w:spacing w:val="-6"/>
                <w:sz w:val="24"/>
                <w:szCs w:val="24"/>
              </w:rPr>
            </w:pPr>
            <w:r>
              <w:rPr>
                <w:b/>
                <w:bCs/>
                <w:noProof/>
                <w:color w:val="000000"/>
                <w:spacing w:val="-6"/>
                <w:sz w:val="24"/>
                <w:szCs w:val="24"/>
              </w:rPr>
              <mc:AlternateContent>
                <mc:Choice Requires="wps">
                  <w:drawing>
                    <wp:anchor distT="0" distB="0" distL="114300" distR="114300" simplePos="0" relativeHeight="251662336" behindDoc="0" locked="0" layoutInCell="1" allowOverlap="1" wp14:anchorId="4A8EB211" wp14:editId="5F522571">
                      <wp:simplePos x="0" y="0"/>
                      <wp:positionH relativeFrom="column">
                        <wp:posOffset>16510</wp:posOffset>
                      </wp:positionH>
                      <wp:positionV relativeFrom="paragraph">
                        <wp:posOffset>474980</wp:posOffset>
                      </wp:positionV>
                      <wp:extent cx="161925" cy="200025"/>
                      <wp:effectExtent l="0" t="0" r="28575" b="285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9A04636" id="Прямоугольник 4" o:spid="_x0000_s1026" style="position:absolute;margin-left:1.3pt;margin-top:37.4pt;width:12.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"/>
                  </w:pict>
                </mc:Fallback>
              </mc:AlternateContent>
            </w:r>
            <w:r>
              <w:rPr>
                <w:b/>
                <w:bCs/>
                <w:noProof/>
                <w:color w:val="000000"/>
                <w:spacing w:val="-6"/>
                <w:sz w:val="24"/>
                <w:szCs w:val="24"/>
              </w:rPr>
              <mc:AlternateContent>
                <mc:Choice Requires="wps">
                  <w:drawing>
                    <wp:anchor distT="0" distB="0" distL="114300" distR="114300" simplePos="0" relativeHeight="251660288" behindDoc="0" locked="0" layoutInCell="1" allowOverlap="1" wp14:anchorId="6D735623" wp14:editId="7CBC60BE">
                      <wp:simplePos x="0" y="0"/>
                      <wp:positionH relativeFrom="column">
                        <wp:posOffset>23495</wp:posOffset>
                      </wp:positionH>
                      <wp:positionV relativeFrom="paragraph">
                        <wp:posOffset>28575</wp:posOffset>
                      </wp:positionV>
                      <wp:extent cx="161925" cy="200025"/>
                      <wp:effectExtent l="0" t="0" r="28575"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38742438" id="Прямоугольник 5" o:spid="_x0000_s1026" style="position:absolute;margin-left:1.85pt;margin-top:2.25pt;width:12.7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"/>
                  </w:pict>
                </mc:Fallback>
              </mc:AlternateContent>
            </w:r>
          </w:p>
        </w:tc>
        <w:tc>
          <w:tcPr>
            <w:tcW w:w="9696" w:type="dxa"/>
          </w:tcPr>
          <w:p w:rsidR="00AA4FBD" w:rsidRPr="00D02C06" w:rsidRDefault="00AA4FBD" w:rsidP="00DC5F6A">
            <w:pPr>
              <w:rPr>
                <w:color w:val="000000"/>
                <w:spacing w:val="-6"/>
                <w:sz w:val="24"/>
                <w:szCs w:val="24"/>
              </w:rPr>
            </w:pPr>
            <w:r w:rsidRPr="00D02C06">
              <w:rPr>
                <w:color w:val="000000"/>
                <w:spacing w:val="-6"/>
                <w:sz w:val="24"/>
                <w:szCs w:val="24"/>
                <w:lang w:val="tt"/>
              </w:rPr>
              <w:t>Татарстан Республикасы дәүләт һәм муниципаль хезмәтләр порталының шәхси кабинетына электрон рәвештә</w:t>
            </w:r>
          </w:p>
          <w:p w:rsidR="00AA4FBD" w:rsidRPr="00D02C06" w:rsidRDefault="00AA4FBD" w:rsidP="00DC5F6A">
            <w:pPr>
              <w:rPr>
                <w:color w:val="000000"/>
                <w:spacing w:val="-6"/>
                <w:sz w:val="24"/>
                <w:szCs w:val="24"/>
              </w:rPr>
            </w:pPr>
          </w:p>
          <w:p w:rsidR="00AA4FBD" w:rsidRPr="00D02C06" w:rsidRDefault="00AA4FBD" w:rsidP="00DC5F6A">
            <w:pPr>
              <w:rPr>
                <w:color w:val="000000"/>
                <w:spacing w:val="-6"/>
                <w:sz w:val="24"/>
                <w:szCs w:val="24"/>
              </w:rPr>
            </w:pPr>
            <w:r>
              <w:rPr>
                <w:color w:val="000000"/>
                <w:spacing w:val="-6"/>
                <w:sz w:val="24"/>
                <w:szCs w:val="24"/>
                <w:lang w:val="tt"/>
              </w:rPr>
              <w:t>КФҮ</w:t>
            </w:r>
            <w:r w:rsidRPr="00D02C06">
              <w:rPr>
                <w:color w:val="000000"/>
                <w:spacing w:val="-6"/>
                <w:sz w:val="24"/>
                <w:szCs w:val="24"/>
                <w:lang w:val="tt"/>
              </w:rPr>
              <w:t>да</w:t>
            </w:r>
          </w:p>
        </w:tc>
      </w:tr>
    </w:tbl>
    <w:p w:rsidR="00AA4FBD" w:rsidRPr="00AC05F0" w:rsidRDefault="00AA4FBD" w:rsidP="00AA4FBD">
      <w:pPr>
        <w:ind w:right="-1"/>
        <w:rPr>
          <w:sz w:val="24"/>
          <w:szCs w:val="24"/>
        </w:rPr>
      </w:pPr>
      <w:r w:rsidRPr="00AC05F0">
        <w:rPr>
          <w:sz w:val="24"/>
          <w:szCs w:val="24"/>
          <w:lang w:val="tt"/>
        </w:rPr>
        <w:t>Гариза биргән затларның имзалары:</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AA4FBD" w:rsidTr="00DC5F6A">
        <w:tc>
          <w:tcPr>
            <w:tcW w:w="170" w:type="dxa"/>
            <w:shd w:val="clear" w:color="auto" w:fill="auto"/>
            <w:vAlign w:val="bottom"/>
          </w:tcPr>
          <w:p w:rsidR="00AA4FBD" w:rsidRPr="00AC05F0" w:rsidRDefault="00AA4FBD" w:rsidP="00DC5F6A">
            <w:pPr>
              <w:ind w:right="-1"/>
              <w:rPr>
                <w:sz w:val="24"/>
                <w:szCs w:val="24"/>
              </w:rPr>
            </w:pPr>
            <w:r w:rsidRPr="00AC05F0">
              <w:rPr>
                <w:sz w:val="24"/>
                <w:szCs w:val="24"/>
                <w:lang w:val="tt"/>
              </w:rPr>
              <w:t>“</w:t>
            </w:r>
          </w:p>
        </w:tc>
        <w:tc>
          <w:tcPr>
            <w:tcW w:w="567" w:type="dxa"/>
            <w:tcBorders>
              <w:bottom w:val="single" w:sz="4" w:space="0" w:color="000000"/>
            </w:tcBorders>
            <w:shd w:val="clear" w:color="auto" w:fill="auto"/>
            <w:vAlign w:val="bottom"/>
          </w:tcPr>
          <w:p w:rsidR="00AA4FBD" w:rsidRPr="00AC05F0" w:rsidRDefault="00AA4FBD" w:rsidP="00DC5F6A">
            <w:pPr>
              <w:ind w:right="-1"/>
              <w:jc w:val="center"/>
              <w:rPr>
                <w:sz w:val="24"/>
                <w:szCs w:val="24"/>
              </w:rPr>
            </w:pPr>
          </w:p>
        </w:tc>
        <w:tc>
          <w:tcPr>
            <w:tcW w:w="283" w:type="dxa"/>
            <w:shd w:val="clear" w:color="auto" w:fill="auto"/>
            <w:vAlign w:val="bottom"/>
          </w:tcPr>
          <w:p w:rsidR="00AA4FBD" w:rsidRPr="00AC05F0" w:rsidRDefault="00AA4FBD" w:rsidP="00DC5F6A">
            <w:pPr>
              <w:ind w:right="-1"/>
              <w:rPr>
                <w:sz w:val="24"/>
                <w:szCs w:val="24"/>
              </w:rPr>
            </w:pPr>
            <w:r w:rsidRPr="00AC05F0">
              <w:rPr>
                <w:sz w:val="24"/>
                <w:szCs w:val="24"/>
                <w:lang w:val="tt"/>
              </w:rPr>
              <w:t>”</w:t>
            </w:r>
          </w:p>
        </w:tc>
        <w:tc>
          <w:tcPr>
            <w:tcW w:w="1842" w:type="dxa"/>
            <w:tcBorders>
              <w:bottom w:val="single" w:sz="4" w:space="0" w:color="000000"/>
            </w:tcBorders>
            <w:shd w:val="clear" w:color="auto" w:fill="auto"/>
            <w:vAlign w:val="bottom"/>
          </w:tcPr>
          <w:p w:rsidR="00AA4FBD" w:rsidRPr="00AC05F0" w:rsidRDefault="00AA4FBD" w:rsidP="00DC5F6A">
            <w:pPr>
              <w:ind w:right="-1"/>
              <w:jc w:val="center"/>
              <w:rPr>
                <w:sz w:val="24"/>
                <w:szCs w:val="24"/>
              </w:rPr>
            </w:pPr>
          </w:p>
        </w:tc>
        <w:tc>
          <w:tcPr>
            <w:tcW w:w="568" w:type="dxa"/>
            <w:shd w:val="clear" w:color="auto" w:fill="auto"/>
            <w:vAlign w:val="bottom"/>
          </w:tcPr>
          <w:p w:rsidR="00AA4FBD" w:rsidRPr="00AC05F0" w:rsidRDefault="00AA4FBD" w:rsidP="00DC5F6A">
            <w:pPr>
              <w:ind w:right="-1"/>
              <w:jc w:val="right"/>
              <w:rPr>
                <w:sz w:val="24"/>
                <w:szCs w:val="24"/>
              </w:rPr>
            </w:pPr>
            <w:r w:rsidRPr="00AC05F0">
              <w:rPr>
                <w:sz w:val="24"/>
                <w:szCs w:val="24"/>
                <w:lang w:val="tt"/>
              </w:rPr>
              <w:t>20</w:t>
            </w:r>
          </w:p>
        </w:tc>
        <w:tc>
          <w:tcPr>
            <w:tcW w:w="283" w:type="dxa"/>
            <w:tcBorders>
              <w:bottom w:val="single" w:sz="4" w:space="0" w:color="000000"/>
            </w:tcBorders>
            <w:shd w:val="clear" w:color="auto" w:fill="auto"/>
            <w:vAlign w:val="bottom"/>
          </w:tcPr>
          <w:p w:rsidR="00AA4FBD" w:rsidRPr="00AC05F0" w:rsidRDefault="00AA4FBD" w:rsidP="00DC5F6A">
            <w:pPr>
              <w:ind w:right="-1"/>
              <w:rPr>
                <w:sz w:val="24"/>
                <w:szCs w:val="24"/>
              </w:rPr>
            </w:pPr>
          </w:p>
        </w:tc>
        <w:tc>
          <w:tcPr>
            <w:tcW w:w="850" w:type="dxa"/>
            <w:shd w:val="clear" w:color="auto" w:fill="auto"/>
            <w:vAlign w:val="bottom"/>
          </w:tcPr>
          <w:p w:rsidR="00AA4FBD" w:rsidRPr="00AC05F0" w:rsidRDefault="00AA4FBD" w:rsidP="00DC5F6A">
            <w:pPr>
              <w:ind w:left="57" w:right="-1"/>
              <w:rPr>
                <w:sz w:val="24"/>
                <w:szCs w:val="24"/>
              </w:rPr>
            </w:pPr>
            <w:r w:rsidRPr="00AC05F0">
              <w:rPr>
                <w:sz w:val="24"/>
                <w:szCs w:val="24"/>
                <w:lang w:val="tt"/>
              </w:rPr>
              <w:t>ел</w:t>
            </w:r>
          </w:p>
        </w:tc>
        <w:tc>
          <w:tcPr>
            <w:tcW w:w="1964" w:type="dxa"/>
            <w:tcBorders>
              <w:bottom w:val="single" w:sz="4" w:space="0" w:color="000000"/>
            </w:tcBorders>
            <w:shd w:val="clear" w:color="auto" w:fill="auto"/>
            <w:vAlign w:val="bottom"/>
          </w:tcPr>
          <w:p w:rsidR="00AA4FBD" w:rsidRPr="00AC05F0" w:rsidRDefault="00AA4FBD" w:rsidP="00DC5F6A">
            <w:pPr>
              <w:ind w:right="-1"/>
              <w:jc w:val="center"/>
              <w:rPr>
                <w:sz w:val="24"/>
                <w:szCs w:val="24"/>
              </w:rPr>
            </w:pPr>
          </w:p>
        </w:tc>
        <w:tc>
          <w:tcPr>
            <w:tcW w:w="283" w:type="dxa"/>
            <w:shd w:val="clear" w:color="auto" w:fill="auto"/>
            <w:vAlign w:val="bottom"/>
          </w:tcPr>
          <w:p w:rsidR="00AA4FBD" w:rsidRPr="00AC05F0" w:rsidRDefault="00AA4FBD" w:rsidP="00DC5F6A">
            <w:pPr>
              <w:ind w:right="-1"/>
              <w:rPr>
                <w:sz w:val="24"/>
                <w:szCs w:val="24"/>
              </w:rPr>
            </w:pPr>
          </w:p>
        </w:tc>
        <w:tc>
          <w:tcPr>
            <w:tcW w:w="3140" w:type="dxa"/>
            <w:tcBorders>
              <w:bottom w:val="single" w:sz="4" w:space="0" w:color="000000"/>
            </w:tcBorders>
            <w:shd w:val="clear" w:color="auto" w:fill="auto"/>
            <w:vAlign w:val="bottom"/>
          </w:tcPr>
          <w:p w:rsidR="00AA4FBD" w:rsidRPr="00AC05F0" w:rsidRDefault="00AA4FBD" w:rsidP="00DC5F6A">
            <w:pPr>
              <w:ind w:right="-1"/>
              <w:jc w:val="center"/>
              <w:rPr>
                <w:sz w:val="24"/>
                <w:szCs w:val="24"/>
              </w:rPr>
            </w:pPr>
          </w:p>
        </w:tc>
      </w:tr>
      <w:tr w:rsidR="00AA4FBD" w:rsidTr="00DC5F6A">
        <w:tc>
          <w:tcPr>
            <w:tcW w:w="170" w:type="dxa"/>
            <w:shd w:val="clear" w:color="auto" w:fill="auto"/>
            <w:vAlign w:val="bottom"/>
          </w:tcPr>
          <w:p w:rsidR="00AA4FBD" w:rsidRPr="00AC05F0" w:rsidRDefault="00AA4FBD" w:rsidP="00DC5F6A">
            <w:pPr>
              <w:ind w:right="-1"/>
            </w:pPr>
          </w:p>
        </w:tc>
        <w:tc>
          <w:tcPr>
            <w:tcW w:w="567" w:type="dxa"/>
            <w:shd w:val="clear" w:color="auto" w:fill="auto"/>
            <w:vAlign w:val="bottom"/>
          </w:tcPr>
          <w:p w:rsidR="00AA4FBD" w:rsidRPr="00AC05F0" w:rsidRDefault="00AA4FBD" w:rsidP="00DC5F6A">
            <w:pPr>
              <w:ind w:right="-1"/>
            </w:pPr>
          </w:p>
        </w:tc>
        <w:tc>
          <w:tcPr>
            <w:tcW w:w="283" w:type="dxa"/>
            <w:shd w:val="clear" w:color="auto" w:fill="auto"/>
            <w:vAlign w:val="bottom"/>
          </w:tcPr>
          <w:p w:rsidR="00AA4FBD" w:rsidRPr="00AC05F0" w:rsidRDefault="00AA4FBD" w:rsidP="00DC5F6A">
            <w:pPr>
              <w:ind w:right="-1"/>
            </w:pPr>
          </w:p>
        </w:tc>
        <w:tc>
          <w:tcPr>
            <w:tcW w:w="1842" w:type="dxa"/>
            <w:shd w:val="clear" w:color="auto" w:fill="auto"/>
            <w:vAlign w:val="bottom"/>
          </w:tcPr>
          <w:p w:rsidR="00AA4FBD" w:rsidRPr="00AC05F0" w:rsidRDefault="00AA4FBD" w:rsidP="00DC5F6A">
            <w:pPr>
              <w:ind w:right="-1"/>
              <w:jc w:val="center"/>
            </w:pPr>
            <w:r w:rsidRPr="00AC05F0">
              <w:rPr>
                <w:lang w:val="tt"/>
              </w:rPr>
              <w:t>(дата)</w:t>
            </w:r>
          </w:p>
        </w:tc>
        <w:tc>
          <w:tcPr>
            <w:tcW w:w="568" w:type="dxa"/>
            <w:shd w:val="clear" w:color="auto" w:fill="auto"/>
            <w:vAlign w:val="bottom"/>
          </w:tcPr>
          <w:p w:rsidR="00AA4FBD" w:rsidRPr="00AC05F0" w:rsidRDefault="00AA4FBD" w:rsidP="00DC5F6A">
            <w:pPr>
              <w:ind w:right="-1"/>
            </w:pPr>
          </w:p>
        </w:tc>
        <w:tc>
          <w:tcPr>
            <w:tcW w:w="283" w:type="dxa"/>
            <w:shd w:val="clear" w:color="auto" w:fill="auto"/>
            <w:vAlign w:val="bottom"/>
          </w:tcPr>
          <w:p w:rsidR="00AA4FBD" w:rsidRPr="00AC05F0" w:rsidRDefault="00AA4FBD" w:rsidP="00DC5F6A">
            <w:pPr>
              <w:ind w:right="-1"/>
            </w:pPr>
          </w:p>
        </w:tc>
        <w:tc>
          <w:tcPr>
            <w:tcW w:w="850" w:type="dxa"/>
            <w:shd w:val="clear" w:color="auto" w:fill="auto"/>
            <w:vAlign w:val="bottom"/>
          </w:tcPr>
          <w:p w:rsidR="00AA4FBD" w:rsidRPr="00AC05F0" w:rsidRDefault="00AA4FBD" w:rsidP="00DC5F6A">
            <w:pPr>
              <w:ind w:right="-1"/>
            </w:pPr>
          </w:p>
        </w:tc>
        <w:tc>
          <w:tcPr>
            <w:tcW w:w="1964" w:type="dxa"/>
            <w:shd w:val="clear" w:color="auto" w:fill="auto"/>
            <w:vAlign w:val="bottom"/>
          </w:tcPr>
          <w:p w:rsidR="00AA4FBD" w:rsidRPr="00AC05F0" w:rsidRDefault="00AA4FBD" w:rsidP="00DC5F6A">
            <w:pPr>
              <w:ind w:right="-1"/>
              <w:jc w:val="center"/>
            </w:pPr>
            <w:r w:rsidRPr="00AC05F0">
              <w:rPr>
                <w:lang w:val="tt"/>
              </w:rPr>
              <w:t>(гариза бирүченең имзасы)</w:t>
            </w:r>
          </w:p>
        </w:tc>
        <w:tc>
          <w:tcPr>
            <w:tcW w:w="283" w:type="dxa"/>
            <w:shd w:val="clear" w:color="auto" w:fill="auto"/>
            <w:vAlign w:val="bottom"/>
          </w:tcPr>
          <w:p w:rsidR="00AA4FBD" w:rsidRPr="00AC05F0" w:rsidRDefault="00AA4FBD" w:rsidP="00DC5F6A">
            <w:pPr>
              <w:ind w:right="-1"/>
            </w:pPr>
          </w:p>
        </w:tc>
        <w:tc>
          <w:tcPr>
            <w:tcW w:w="3140" w:type="dxa"/>
            <w:shd w:val="clear" w:color="auto" w:fill="auto"/>
            <w:vAlign w:val="bottom"/>
          </w:tcPr>
          <w:p w:rsidR="00AA4FBD" w:rsidRPr="00AC05F0" w:rsidRDefault="00AA4FBD" w:rsidP="00DC5F6A">
            <w:pPr>
              <w:ind w:right="-1"/>
              <w:jc w:val="center"/>
            </w:pPr>
            <w:r w:rsidRPr="00AC05F0">
              <w:rPr>
                <w:lang w:val="tt"/>
              </w:rPr>
              <w:t>(мөрәҗәгать итүченең имзасын расшифровкалау)</w:t>
            </w:r>
          </w:p>
        </w:tc>
      </w:tr>
    </w:tbl>
    <w:p w:rsidR="00AA4FBD" w:rsidRPr="00AC05F0" w:rsidRDefault="00AA4FBD" w:rsidP="00AA4FBD">
      <w:pPr>
        <w:ind w:right="-1"/>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AA4FBD" w:rsidTr="00DC5F6A">
        <w:tc>
          <w:tcPr>
            <w:tcW w:w="170" w:type="dxa"/>
            <w:shd w:val="clear" w:color="auto" w:fill="auto"/>
            <w:vAlign w:val="bottom"/>
          </w:tcPr>
          <w:p w:rsidR="00AA4FBD" w:rsidRPr="00AC05F0" w:rsidRDefault="00AA4FBD" w:rsidP="00DC5F6A">
            <w:pPr>
              <w:ind w:right="-1"/>
              <w:rPr>
                <w:sz w:val="24"/>
                <w:szCs w:val="24"/>
              </w:rPr>
            </w:pPr>
            <w:r w:rsidRPr="00AC05F0">
              <w:rPr>
                <w:sz w:val="24"/>
                <w:szCs w:val="24"/>
                <w:lang w:val="tt"/>
              </w:rPr>
              <w:t>“</w:t>
            </w:r>
          </w:p>
        </w:tc>
        <w:tc>
          <w:tcPr>
            <w:tcW w:w="567" w:type="dxa"/>
            <w:tcBorders>
              <w:bottom w:val="single" w:sz="4" w:space="0" w:color="000000"/>
            </w:tcBorders>
            <w:shd w:val="clear" w:color="auto" w:fill="auto"/>
            <w:vAlign w:val="bottom"/>
          </w:tcPr>
          <w:p w:rsidR="00AA4FBD" w:rsidRPr="00AC05F0" w:rsidRDefault="00AA4FBD" w:rsidP="00DC5F6A">
            <w:pPr>
              <w:ind w:right="-1"/>
              <w:jc w:val="center"/>
              <w:rPr>
                <w:sz w:val="24"/>
                <w:szCs w:val="24"/>
              </w:rPr>
            </w:pPr>
          </w:p>
        </w:tc>
        <w:tc>
          <w:tcPr>
            <w:tcW w:w="283" w:type="dxa"/>
            <w:shd w:val="clear" w:color="auto" w:fill="auto"/>
            <w:vAlign w:val="bottom"/>
          </w:tcPr>
          <w:p w:rsidR="00AA4FBD" w:rsidRPr="00AC05F0" w:rsidRDefault="00AA4FBD" w:rsidP="00DC5F6A">
            <w:pPr>
              <w:ind w:right="-1"/>
              <w:rPr>
                <w:sz w:val="24"/>
                <w:szCs w:val="24"/>
              </w:rPr>
            </w:pPr>
            <w:r w:rsidRPr="00AC05F0">
              <w:rPr>
                <w:sz w:val="24"/>
                <w:szCs w:val="24"/>
                <w:lang w:val="tt"/>
              </w:rPr>
              <w:t>”</w:t>
            </w:r>
          </w:p>
        </w:tc>
        <w:tc>
          <w:tcPr>
            <w:tcW w:w="1842" w:type="dxa"/>
            <w:tcBorders>
              <w:bottom w:val="single" w:sz="4" w:space="0" w:color="000000"/>
            </w:tcBorders>
            <w:shd w:val="clear" w:color="auto" w:fill="auto"/>
            <w:vAlign w:val="bottom"/>
          </w:tcPr>
          <w:p w:rsidR="00AA4FBD" w:rsidRPr="00AC05F0" w:rsidRDefault="00AA4FBD" w:rsidP="00DC5F6A">
            <w:pPr>
              <w:ind w:right="-1"/>
              <w:jc w:val="center"/>
              <w:rPr>
                <w:sz w:val="24"/>
                <w:szCs w:val="24"/>
              </w:rPr>
            </w:pPr>
          </w:p>
        </w:tc>
        <w:tc>
          <w:tcPr>
            <w:tcW w:w="568" w:type="dxa"/>
            <w:shd w:val="clear" w:color="auto" w:fill="auto"/>
            <w:vAlign w:val="bottom"/>
          </w:tcPr>
          <w:p w:rsidR="00AA4FBD" w:rsidRPr="00AC05F0" w:rsidRDefault="00AA4FBD" w:rsidP="00DC5F6A">
            <w:pPr>
              <w:ind w:right="-1"/>
              <w:jc w:val="right"/>
              <w:rPr>
                <w:sz w:val="24"/>
                <w:szCs w:val="24"/>
              </w:rPr>
            </w:pPr>
            <w:r w:rsidRPr="00AC05F0">
              <w:rPr>
                <w:sz w:val="24"/>
                <w:szCs w:val="24"/>
                <w:lang w:val="tt"/>
              </w:rPr>
              <w:t>20</w:t>
            </w:r>
          </w:p>
        </w:tc>
        <w:tc>
          <w:tcPr>
            <w:tcW w:w="283" w:type="dxa"/>
            <w:tcBorders>
              <w:bottom w:val="single" w:sz="4" w:space="0" w:color="000000"/>
            </w:tcBorders>
            <w:shd w:val="clear" w:color="auto" w:fill="auto"/>
            <w:vAlign w:val="bottom"/>
          </w:tcPr>
          <w:p w:rsidR="00AA4FBD" w:rsidRPr="00AC05F0" w:rsidRDefault="00AA4FBD" w:rsidP="00DC5F6A">
            <w:pPr>
              <w:ind w:right="-1"/>
              <w:rPr>
                <w:sz w:val="24"/>
                <w:szCs w:val="24"/>
              </w:rPr>
            </w:pPr>
          </w:p>
        </w:tc>
        <w:tc>
          <w:tcPr>
            <w:tcW w:w="850" w:type="dxa"/>
            <w:shd w:val="clear" w:color="auto" w:fill="auto"/>
            <w:vAlign w:val="bottom"/>
          </w:tcPr>
          <w:p w:rsidR="00AA4FBD" w:rsidRPr="00AC05F0" w:rsidRDefault="00AA4FBD" w:rsidP="00DC5F6A">
            <w:pPr>
              <w:ind w:left="57" w:right="-1"/>
              <w:rPr>
                <w:sz w:val="24"/>
                <w:szCs w:val="24"/>
              </w:rPr>
            </w:pPr>
            <w:r w:rsidRPr="00AC05F0">
              <w:rPr>
                <w:sz w:val="24"/>
                <w:szCs w:val="24"/>
                <w:lang w:val="tt"/>
              </w:rPr>
              <w:t>ел</w:t>
            </w:r>
          </w:p>
        </w:tc>
        <w:tc>
          <w:tcPr>
            <w:tcW w:w="1964" w:type="dxa"/>
            <w:tcBorders>
              <w:bottom w:val="single" w:sz="4" w:space="0" w:color="000000"/>
            </w:tcBorders>
            <w:shd w:val="clear" w:color="auto" w:fill="auto"/>
            <w:vAlign w:val="bottom"/>
          </w:tcPr>
          <w:p w:rsidR="00AA4FBD" w:rsidRPr="00AC05F0" w:rsidRDefault="00AA4FBD" w:rsidP="00DC5F6A">
            <w:pPr>
              <w:ind w:right="-1"/>
              <w:jc w:val="center"/>
              <w:rPr>
                <w:sz w:val="24"/>
                <w:szCs w:val="24"/>
              </w:rPr>
            </w:pPr>
          </w:p>
        </w:tc>
        <w:tc>
          <w:tcPr>
            <w:tcW w:w="283" w:type="dxa"/>
            <w:shd w:val="clear" w:color="auto" w:fill="auto"/>
            <w:vAlign w:val="bottom"/>
          </w:tcPr>
          <w:p w:rsidR="00AA4FBD" w:rsidRPr="00AC05F0" w:rsidRDefault="00AA4FBD" w:rsidP="00DC5F6A">
            <w:pPr>
              <w:ind w:right="-1"/>
              <w:rPr>
                <w:sz w:val="24"/>
                <w:szCs w:val="24"/>
              </w:rPr>
            </w:pPr>
          </w:p>
        </w:tc>
        <w:tc>
          <w:tcPr>
            <w:tcW w:w="3140" w:type="dxa"/>
            <w:tcBorders>
              <w:bottom w:val="single" w:sz="4" w:space="0" w:color="000000"/>
            </w:tcBorders>
            <w:shd w:val="clear" w:color="auto" w:fill="auto"/>
            <w:vAlign w:val="bottom"/>
          </w:tcPr>
          <w:p w:rsidR="00AA4FBD" w:rsidRPr="00AC05F0" w:rsidRDefault="00AA4FBD" w:rsidP="00DC5F6A">
            <w:pPr>
              <w:ind w:right="-1"/>
              <w:jc w:val="center"/>
              <w:rPr>
                <w:sz w:val="24"/>
                <w:szCs w:val="24"/>
              </w:rPr>
            </w:pPr>
          </w:p>
        </w:tc>
      </w:tr>
      <w:tr w:rsidR="00AA4FBD" w:rsidTr="00DC5F6A">
        <w:tc>
          <w:tcPr>
            <w:tcW w:w="170" w:type="dxa"/>
            <w:shd w:val="clear" w:color="auto" w:fill="auto"/>
            <w:vAlign w:val="bottom"/>
          </w:tcPr>
          <w:p w:rsidR="00AA4FBD" w:rsidRPr="00AC05F0" w:rsidRDefault="00AA4FBD" w:rsidP="00DC5F6A">
            <w:pPr>
              <w:ind w:right="-1"/>
            </w:pPr>
          </w:p>
        </w:tc>
        <w:tc>
          <w:tcPr>
            <w:tcW w:w="567" w:type="dxa"/>
            <w:shd w:val="clear" w:color="auto" w:fill="auto"/>
            <w:vAlign w:val="bottom"/>
          </w:tcPr>
          <w:p w:rsidR="00AA4FBD" w:rsidRPr="00AC05F0" w:rsidRDefault="00AA4FBD" w:rsidP="00DC5F6A">
            <w:pPr>
              <w:ind w:right="-1"/>
            </w:pPr>
          </w:p>
        </w:tc>
        <w:tc>
          <w:tcPr>
            <w:tcW w:w="283" w:type="dxa"/>
            <w:shd w:val="clear" w:color="auto" w:fill="auto"/>
            <w:vAlign w:val="bottom"/>
          </w:tcPr>
          <w:p w:rsidR="00AA4FBD" w:rsidRPr="00AC05F0" w:rsidRDefault="00AA4FBD" w:rsidP="00DC5F6A">
            <w:pPr>
              <w:ind w:right="-1"/>
            </w:pPr>
          </w:p>
        </w:tc>
        <w:tc>
          <w:tcPr>
            <w:tcW w:w="1842" w:type="dxa"/>
            <w:shd w:val="clear" w:color="auto" w:fill="auto"/>
            <w:vAlign w:val="bottom"/>
          </w:tcPr>
          <w:p w:rsidR="00AA4FBD" w:rsidRPr="00AC05F0" w:rsidRDefault="00AA4FBD" w:rsidP="00DC5F6A">
            <w:pPr>
              <w:ind w:right="-1"/>
              <w:jc w:val="center"/>
            </w:pPr>
            <w:r w:rsidRPr="00AC05F0">
              <w:rPr>
                <w:lang w:val="tt"/>
              </w:rPr>
              <w:t>(дата)</w:t>
            </w:r>
          </w:p>
        </w:tc>
        <w:tc>
          <w:tcPr>
            <w:tcW w:w="568" w:type="dxa"/>
            <w:shd w:val="clear" w:color="auto" w:fill="auto"/>
            <w:vAlign w:val="bottom"/>
          </w:tcPr>
          <w:p w:rsidR="00AA4FBD" w:rsidRPr="00AC05F0" w:rsidRDefault="00AA4FBD" w:rsidP="00DC5F6A">
            <w:pPr>
              <w:ind w:right="-1"/>
            </w:pPr>
          </w:p>
        </w:tc>
        <w:tc>
          <w:tcPr>
            <w:tcW w:w="283" w:type="dxa"/>
            <w:shd w:val="clear" w:color="auto" w:fill="auto"/>
            <w:vAlign w:val="bottom"/>
          </w:tcPr>
          <w:p w:rsidR="00AA4FBD" w:rsidRPr="00AC05F0" w:rsidRDefault="00AA4FBD" w:rsidP="00DC5F6A">
            <w:pPr>
              <w:ind w:right="-1"/>
            </w:pPr>
          </w:p>
        </w:tc>
        <w:tc>
          <w:tcPr>
            <w:tcW w:w="850" w:type="dxa"/>
            <w:shd w:val="clear" w:color="auto" w:fill="auto"/>
            <w:vAlign w:val="bottom"/>
          </w:tcPr>
          <w:p w:rsidR="00AA4FBD" w:rsidRPr="00AC05F0" w:rsidRDefault="00AA4FBD" w:rsidP="00DC5F6A">
            <w:pPr>
              <w:ind w:right="-1"/>
            </w:pPr>
          </w:p>
        </w:tc>
        <w:tc>
          <w:tcPr>
            <w:tcW w:w="1964" w:type="dxa"/>
            <w:shd w:val="clear" w:color="auto" w:fill="auto"/>
            <w:vAlign w:val="bottom"/>
          </w:tcPr>
          <w:p w:rsidR="00AA4FBD" w:rsidRPr="00AC05F0" w:rsidRDefault="00AA4FBD" w:rsidP="00DC5F6A">
            <w:pPr>
              <w:ind w:right="-1"/>
              <w:jc w:val="center"/>
            </w:pPr>
            <w:r w:rsidRPr="00AC05F0">
              <w:rPr>
                <w:lang w:val="tt"/>
              </w:rPr>
              <w:t>(гариза бирүченең имзасы)</w:t>
            </w:r>
          </w:p>
        </w:tc>
        <w:tc>
          <w:tcPr>
            <w:tcW w:w="283" w:type="dxa"/>
            <w:shd w:val="clear" w:color="auto" w:fill="auto"/>
            <w:vAlign w:val="bottom"/>
          </w:tcPr>
          <w:p w:rsidR="00AA4FBD" w:rsidRPr="00AC05F0" w:rsidRDefault="00AA4FBD" w:rsidP="00DC5F6A">
            <w:pPr>
              <w:ind w:right="-1"/>
            </w:pPr>
          </w:p>
        </w:tc>
        <w:tc>
          <w:tcPr>
            <w:tcW w:w="3140" w:type="dxa"/>
            <w:shd w:val="clear" w:color="auto" w:fill="auto"/>
            <w:vAlign w:val="bottom"/>
          </w:tcPr>
          <w:p w:rsidR="00AA4FBD" w:rsidRPr="00AC05F0" w:rsidRDefault="00AA4FBD" w:rsidP="00DC5F6A">
            <w:pPr>
              <w:ind w:right="-1"/>
              <w:jc w:val="center"/>
            </w:pPr>
            <w:r w:rsidRPr="00AC05F0">
              <w:rPr>
                <w:lang w:val="tt"/>
              </w:rPr>
              <w:t>(мөрәҗәгать итүченең имзасын расшифровкалау)</w:t>
            </w:r>
          </w:p>
        </w:tc>
      </w:tr>
    </w:tbl>
    <w:p w:rsidR="00AA4FBD" w:rsidRPr="00AC05F0" w:rsidRDefault="00AA4FBD" w:rsidP="00AA4FBD">
      <w:pPr>
        <w:ind w:right="-1"/>
        <w:rPr>
          <w:sz w:val="24"/>
          <w:szCs w:val="24"/>
        </w:rPr>
      </w:pPr>
    </w:p>
    <w:p w:rsidR="00AA4FBD" w:rsidRPr="00AC05F0" w:rsidRDefault="00AA4FBD" w:rsidP="00AA4FBD">
      <w:pPr>
        <w:ind w:right="-1" w:firstLine="567"/>
        <w:jc w:val="both"/>
      </w:pPr>
      <w:r w:rsidRPr="00AC05F0">
        <w:rPr>
          <w:lang w:val="tt"/>
        </w:rPr>
        <w:t>* Социаль наем шартнамәсе нигезендә торак урыннан файдаланганда, гариза килешүдә катнашучы буларак күрсәтелгән яллаучы тарафыннан, торак урыннан аренда шартнамәсе нигезендә файдаланганда, милек хокукында торак бинадан файдаланганда - милекче (милекчеләр) тарафыннан имзалана.</w:t>
      </w:r>
    </w:p>
    <w:p w:rsidR="00AA4FBD" w:rsidRPr="00AC05F0" w:rsidRDefault="00AA4FBD" w:rsidP="00AA4FBD">
      <w:pPr>
        <w:ind w:right="-1" w:firstLine="709"/>
        <w:jc w:val="right"/>
        <w:rPr>
          <w:color w:val="000000"/>
          <w:spacing w:val="-6"/>
          <w:sz w:val="28"/>
          <w:szCs w:val="28"/>
        </w:rPr>
      </w:pPr>
      <w:r>
        <w:rPr>
          <w:color w:val="000000"/>
          <w:spacing w:val="-6"/>
          <w:sz w:val="28"/>
          <w:szCs w:val="28"/>
          <w:lang w:val="tt"/>
        </w:rPr>
        <w:br w:type="page"/>
      </w:r>
      <w:r>
        <w:rPr>
          <w:color w:val="000000"/>
          <w:spacing w:val="-6"/>
          <w:sz w:val="28"/>
          <w:szCs w:val="28"/>
          <w:lang w:val="tt"/>
        </w:rPr>
        <w:lastRenderedPageBreak/>
        <w:t xml:space="preserve">4 нче  Кушымта </w:t>
      </w:r>
    </w:p>
    <w:p w:rsidR="00AA4FBD" w:rsidRPr="00AC05F0" w:rsidRDefault="00AA4FBD" w:rsidP="00AA4FBD">
      <w:pPr>
        <w:widowControl w:val="0"/>
        <w:shd w:val="clear" w:color="auto" w:fill="FFFFFF"/>
        <w:ind w:right="-1" w:firstLine="708"/>
        <w:jc w:val="right"/>
        <w:rPr>
          <w:b/>
          <w:bCs/>
          <w:sz w:val="28"/>
          <w:szCs w:val="28"/>
          <w:lang w:eastAsia="en-US"/>
        </w:rPr>
      </w:pPr>
    </w:p>
    <w:p w:rsidR="00AA4FBD" w:rsidRPr="00AC05F0" w:rsidRDefault="00AA4FBD" w:rsidP="00AA4FBD">
      <w:pPr>
        <w:ind w:left="5103" w:right="-1"/>
        <w:rPr>
          <w:sz w:val="24"/>
          <w:szCs w:val="24"/>
        </w:rPr>
      </w:pPr>
      <w:r w:rsidRPr="00AC05F0">
        <w:rPr>
          <w:sz w:val="24"/>
          <w:szCs w:val="24"/>
          <w:lang w:val="tt"/>
        </w:rPr>
        <w:t xml:space="preserve">.  </w:t>
      </w:r>
    </w:p>
    <w:p w:rsidR="00AA4FBD" w:rsidRPr="00AC05F0" w:rsidRDefault="00AA4FBD" w:rsidP="00AA4FBD">
      <w:pPr>
        <w:pBdr>
          <w:top w:val="single" w:sz="4" w:space="1" w:color="000000"/>
        </w:pBdr>
        <w:ind w:left="5387" w:right="-1"/>
        <w:jc w:val="center"/>
      </w:pPr>
      <w:r w:rsidRPr="00AC05F0">
        <w:rPr>
          <w:lang w:val="tt"/>
        </w:rPr>
        <w:t>(җирле үзидарә органы исеме</w:t>
      </w:r>
    </w:p>
    <w:p w:rsidR="00AA4FBD" w:rsidRPr="00AC05F0" w:rsidRDefault="00AA4FBD" w:rsidP="00AA4FBD">
      <w:pPr>
        <w:ind w:left="5103" w:right="-1"/>
        <w:rPr>
          <w:sz w:val="24"/>
          <w:szCs w:val="24"/>
        </w:rPr>
      </w:pPr>
    </w:p>
    <w:p w:rsidR="00AA4FBD" w:rsidRPr="00AC05F0" w:rsidRDefault="00AA4FBD" w:rsidP="00AA4FBD">
      <w:pPr>
        <w:pBdr>
          <w:top w:val="single" w:sz="4" w:space="1" w:color="000000"/>
        </w:pBdr>
        <w:ind w:left="5103" w:right="-1"/>
        <w:jc w:val="center"/>
      </w:pPr>
      <w:r w:rsidRPr="00AC05F0">
        <w:rPr>
          <w:lang w:val="tt"/>
        </w:rPr>
        <w:t>муниципаль берәмлек башлыгы)</w:t>
      </w:r>
    </w:p>
    <w:p w:rsidR="00AA4FBD" w:rsidRDefault="00AA4FBD" w:rsidP="00AA4FBD">
      <w:pPr>
        <w:jc w:val="center"/>
        <w:rPr>
          <w:color w:val="000000"/>
          <w:spacing w:val="-6"/>
          <w:sz w:val="28"/>
          <w:szCs w:val="28"/>
        </w:rPr>
      </w:pPr>
      <w:r w:rsidRPr="00AC05F0">
        <w:rPr>
          <w:caps/>
          <w:sz w:val="26"/>
          <w:szCs w:val="26"/>
          <w:lang w:val="tt"/>
        </w:rPr>
        <w:t>Гариза</w:t>
      </w:r>
    </w:p>
    <w:p w:rsidR="00AA4FBD" w:rsidRPr="00260B88" w:rsidRDefault="00AA4FBD" w:rsidP="00AA4FBD">
      <w:pPr>
        <w:jc w:val="center"/>
        <w:rPr>
          <w:color w:val="000000"/>
          <w:spacing w:val="-6"/>
          <w:sz w:val="28"/>
          <w:szCs w:val="28"/>
        </w:rPr>
      </w:pPr>
      <w:r w:rsidRPr="00260B88">
        <w:rPr>
          <w:color w:val="000000"/>
          <w:spacing w:val="-6"/>
          <w:sz w:val="28"/>
          <w:szCs w:val="28"/>
          <w:lang w:val="tt"/>
        </w:rPr>
        <w:t xml:space="preserve">яңадан корылуны төгәлләүне раслый торган документны бирү </w:t>
      </w:r>
    </w:p>
    <w:p w:rsidR="00AA4FBD" w:rsidRPr="00260B88" w:rsidRDefault="00AA4FBD" w:rsidP="00AA4FBD">
      <w:pPr>
        <w:jc w:val="center"/>
        <w:rPr>
          <w:color w:val="000000"/>
          <w:spacing w:val="-6"/>
          <w:sz w:val="28"/>
          <w:szCs w:val="28"/>
        </w:rPr>
      </w:pPr>
      <w:r w:rsidRPr="00260B88">
        <w:rPr>
          <w:color w:val="000000"/>
          <w:spacing w:val="-6"/>
          <w:sz w:val="28"/>
          <w:szCs w:val="28"/>
          <w:lang w:val="tt"/>
        </w:rPr>
        <w:t>(яисә) күпфатирлы йортта бинаны яңадан планлаштыру</w:t>
      </w:r>
      <w:r w:rsidRPr="0009011F">
        <w:rPr>
          <w:color w:val="000000"/>
          <w:spacing w:val="-6"/>
          <w:sz w:val="28"/>
          <w:szCs w:val="28"/>
          <w:lang w:val="tt"/>
        </w:rPr>
        <w:t xml:space="preserve"> </w:t>
      </w:r>
      <w:r w:rsidRPr="00260B88">
        <w:rPr>
          <w:color w:val="000000"/>
          <w:spacing w:val="-6"/>
          <w:sz w:val="28"/>
          <w:szCs w:val="28"/>
          <w:lang w:val="tt"/>
        </w:rPr>
        <w:t>турында</w:t>
      </w:r>
    </w:p>
    <w:p w:rsidR="00AA4FBD" w:rsidRPr="00260B88" w:rsidRDefault="00AA4FBD" w:rsidP="00AA4FBD">
      <w:pPr>
        <w:rPr>
          <w:b/>
          <w:color w:val="000000"/>
          <w:spacing w:val="-6"/>
          <w:sz w:val="28"/>
          <w:szCs w:val="28"/>
        </w:rPr>
      </w:pPr>
    </w:p>
    <w:p w:rsidR="00AA4FBD" w:rsidRDefault="00AA4FBD" w:rsidP="00AA4FBD">
      <w:pPr>
        <w:ind w:right="-1"/>
        <w:rPr>
          <w:sz w:val="24"/>
          <w:szCs w:val="24"/>
        </w:rPr>
      </w:pPr>
      <w:r>
        <w:rPr>
          <w:sz w:val="24"/>
          <w:szCs w:val="24"/>
          <w:lang w:val="tt"/>
        </w:rPr>
        <w:t xml:space="preserve">___   </w:t>
      </w:r>
    </w:p>
    <w:p w:rsidR="00AA4FBD" w:rsidRDefault="00AA4FBD" w:rsidP="00AA4FBD">
      <w:pPr>
        <w:pBdr>
          <w:top w:val="single" w:sz="4" w:space="1" w:color="000000"/>
        </w:pBdr>
        <w:ind w:left="340" w:right="-1"/>
        <w:jc w:val="center"/>
      </w:pPr>
      <w:r>
        <w:rPr>
          <w:lang w:val="tt"/>
        </w:rPr>
        <w:t>(яллаучы, яисә арендатор, яисә бина милекчесе, яисә милекчеләр күрсәтелә)</w:t>
      </w:r>
    </w:p>
    <w:p w:rsidR="00AA4FBD" w:rsidRDefault="00AA4FBD" w:rsidP="00AA4FBD">
      <w:pPr>
        <w:ind w:right="-1"/>
      </w:pPr>
    </w:p>
    <w:p w:rsidR="00AA4FBD" w:rsidRPr="000E44AE" w:rsidRDefault="00AA4FBD" w:rsidP="00AA4FBD">
      <w:pPr>
        <w:pBdr>
          <w:top w:val="single" w:sz="4" w:space="1" w:color="000000"/>
        </w:pBdr>
        <w:ind w:right="-1"/>
        <w:jc w:val="center"/>
        <w:rPr>
          <w:lang w:val="tt"/>
        </w:rPr>
      </w:pPr>
      <w:r>
        <w:rPr>
          <w:lang w:val="tt"/>
        </w:rPr>
        <w:t xml:space="preserve"> ике һәм аннан күбрәк затның гомуми милкендәге бина, әгәр бер генә зат та булса</w:t>
      </w:r>
    </w:p>
    <w:p w:rsidR="00AA4FBD" w:rsidRPr="000E44AE" w:rsidRDefault="00AA4FBD" w:rsidP="00AA4FBD">
      <w:pPr>
        <w:ind w:right="-1"/>
        <w:rPr>
          <w:sz w:val="24"/>
          <w:szCs w:val="24"/>
          <w:lang w:val="tt"/>
        </w:rPr>
      </w:pPr>
    </w:p>
    <w:p w:rsidR="00AA4FBD" w:rsidRPr="000E44AE" w:rsidRDefault="00AA4FBD" w:rsidP="00AA4FBD">
      <w:pPr>
        <w:pBdr>
          <w:top w:val="single" w:sz="4" w:space="1" w:color="000000"/>
        </w:pBdr>
        <w:ind w:right="-1"/>
        <w:jc w:val="center"/>
        <w:rPr>
          <w:lang w:val="tt"/>
        </w:rPr>
      </w:pPr>
      <w:r>
        <w:rPr>
          <w:lang w:val="tt"/>
        </w:rPr>
        <w:t>милекчеләрдән яисә бүтән затлардан аларның мәнфәгатьләрен билгеләнгән тәртиптә күрсәтергә вәкаләтле түгел)</w:t>
      </w:r>
    </w:p>
    <w:p w:rsidR="00AA4FBD" w:rsidRPr="000E44AE" w:rsidRDefault="00AA4FBD" w:rsidP="00AA4FBD">
      <w:pPr>
        <w:ind w:right="-1"/>
        <w:rPr>
          <w:sz w:val="24"/>
          <w:szCs w:val="24"/>
          <w:lang w:val="tt"/>
        </w:rPr>
      </w:pPr>
    </w:p>
    <w:p w:rsidR="00AA4FBD" w:rsidRPr="000E44AE" w:rsidRDefault="00AA4FBD" w:rsidP="00AA4FBD">
      <w:pPr>
        <w:pBdr>
          <w:top w:val="single" w:sz="4" w:space="1" w:color="000000"/>
        </w:pBdr>
        <w:ind w:right="-1"/>
        <w:rPr>
          <w:sz w:val="2"/>
          <w:szCs w:val="2"/>
          <w:lang w:val="tt"/>
        </w:rPr>
      </w:pPr>
    </w:p>
    <w:p w:rsidR="00AA4FBD" w:rsidRPr="000E44AE" w:rsidRDefault="00AA4FBD" w:rsidP="00AA4FBD">
      <w:pPr>
        <w:ind w:right="-1"/>
        <w:rPr>
          <w:sz w:val="24"/>
          <w:szCs w:val="24"/>
          <w:lang w:val="tt"/>
        </w:rPr>
      </w:pPr>
    </w:p>
    <w:p w:rsidR="00AA4FBD" w:rsidRPr="000E44AE" w:rsidRDefault="00AA4FBD" w:rsidP="00AA4FBD">
      <w:pPr>
        <w:pBdr>
          <w:top w:val="single" w:sz="4" w:space="1" w:color="000000"/>
        </w:pBdr>
        <w:ind w:right="-1"/>
        <w:rPr>
          <w:sz w:val="2"/>
          <w:szCs w:val="2"/>
          <w:lang w:val="tt"/>
        </w:rPr>
      </w:pPr>
    </w:p>
    <w:p w:rsidR="00AA4FBD" w:rsidRPr="000E44AE" w:rsidRDefault="00AA4FBD" w:rsidP="00AA4FBD">
      <w:pPr>
        <w:ind w:right="-1"/>
        <w:rPr>
          <w:sz w:val="24"/>
          <w:szCs w:val="24"/>
          <w:lang w:val="tt"/>
        </w:rPr>
      </w:pPr>
    </w:p>
    <w:p w:rsidR="00AA4FBD" w:rsidRPr="000E44AE" w:rsidRDefault="00AA4FBD" w:rsidP="00AA4FBD">
      <w:pPr>
        <w:pBdr>
          <w:top w:val="single" w:sz="4" w:space="1" w:color="000000"/>
        </w:pBdr>
        <w:ind w:right="-1"/>
        <w:rPr>
          <w:sz w:val="2"/>
          <w:szCs w:val="2"/>
          <w:lang w:val="tt"/>
        </w:rPr>
      </w:pPr>
    </w:p>
    <w:p w:rsidR="00AA4FBD" w:rsidRPr="000E44AE" w:rsidRDefault="00AA4FBD" w:rsidP="00AA4FBD">
      <w:pPr>
        <w:ind w:right="-1"/>
        <w:rPr>
          <w:sz w:val="24"/>
          <w:szCs w:val="24"/>
          <w:lang w:val="tt"/>
        </w:rPr>
      </w:pPr>
    </w:p>
    <w:p w:rsidR="00AA4FBD" w:rsidRPr="000E44AE" w:rsidRDefault="00AA4FBD" w:rsidP="00AA4FBD">
      <w:pPr>
        <w:pBdr>
          <w:top w:val="single" w:sz="4" w:space="1" w:color="000000"/>
        </w:pBdr>
        <w:ind w:right="-1"/>
        <w:rPr>
          <w:sz w:val="2"/>
          <w:szCs w:val="2"/>
          <w:lang w:val="tt"/>
        </w:rPr>
      </w:pPr>
    </w:p>
    <w:p w:rsidR="00AA4FBD" w:rsidRPr="000E44AE" w:rsidRDefault="00AA4FBD" w:rsidP="00AA4FBD">
      <w:pPr>
        <w:pBdr>
          <w:top w:val="single" w:sz="4" w:space="1" w:color="000000"/>
        </w:pBdr>
        <w:ind w:right="-1"/>
        <w:rPr>
          <w:sz w:val="2"/>
          <w:szCs w:val="2"/>
          <w:lang w:val="tt"/>
        </w:rPr>
      </w:pPr>
    </w:p>
    <w:p w:rsidR="00AA4FBD" w:rsidRPr="000E44AE" w:rsidRDefault="00AA4FBD" w:rsidP="00AA4FBD">
      <w:pPr>
        <w:ind w:right="-1"/>
        <w:rPr>
          <w:sz w:val="24"/>
          <w:szCs w:val="24"/>
          <w:lang w:val="tt"/>
        </w:rPr>
      </w:pPr>
    </w:p>
    <w:p w:rsidR="00AA4FBD" w:rsidRPr="000E44AE" w:rsidRDefault="00AA4FBD" w:rsidP="00AA4FBD">
      <w:pPr>
        <w:pBdr>
          <w:top w:val="single" w:sz="4" w:space="1" w:color="000000"/>
        </w:pBdr>
        <w:ind w:right="-1"/>
        <w:rPr>
          <w:sz w:val="2"/>
          <w:szCs w:val="2"/>
          <w:lang w:val="tt"/>
        </w:rPr>
      </w:pPr>
    </w:p>
    <w:p w:rsidR="00AA4FBD" w:rsidRPr="000E44AE" w:rsidRDefault="00AA4FBD" w:rsidP="00AA4FBD">
      <w:pPr>
        <w:ind w:left="1276" w:right="-1" w:hanging="1276"/>
        <w:jc w:val="both"/>
        <w:rPr>
          <w:lang w:val="tt"/>
        </w:rPr>
      </w:pPr>
      <w:r>
        <w:rPr>
          <w:u w:val="single"/>
          <w:lang w:val="tt"/>
        </w:rPr>
        <w:t>Искәрмә.</w:t>
      </w:r>
      <w:r>
        <w:rPr>
          <w:lang w:val="tt"/>
        </w:rPr>
        <w:tab/>
        <w:t>Физик затлар өчен шәхесне таныклаучы документның фамилиясе, исеме, атасының исеме, реквизитлары (сериясе, номеры, кем һәм кайчан бирелгән), яшәү урыны, телефон номеры; физик зат вәкиле өчен түбәндәгеләр күрсәтелә: гаризага кушымта итеп бирелә торган вәкилнең фамилиясе, исеме, атасының исеме, ышанычнамә реквизитлары.</w:t>
      </w:r>
    </w:p>
    <w:p w:rsidR="00AA4FBD" w:rsidRPr="000E44AE" w:rsidRDefault="00AA4FBD" w:rsidP="00AA4FBD">
      <w:pPr>
        <w:ind w:left="1276" w:right="-1"/>
        <w:jc w:val="both"/>
        <w:rPr>
          <w:lang w:val="tt"/>
        </w:rPr>
      </w:pPr>
      <w:r>
        <w:rPr>
          <w:lang w:val="tt"/>
        </w:rPr>
        <w:t>Юридик затлар өчен түбәндәгеләр күрсәтелә: исеме, оештыру-хокукый формасы, тору урыны адресы, телефон номеры, юридик зат мәнфәгатьләрен тәкъдим итәргә вәкаләтле затның фамилиясе, исеме, атасының исеме, бу вәкаләтләрне таныклый торган һәм гаризага кушымта итеп бирелә торган документның реквизитлары күрсәтелгән.</w:t>
      </w:r>
    </w:p>
    <w:p w:rsidR="00AA4FBD" w:rsidRDefault="00AA4FBD" w:rsidP="00AA4FBD">
      <w:pPr>
        <w:ind w:right="-1"/>
        <w:rPr>
          <w:sz w:val="24"/>
          <w:szCs w:val="24"/>
        </w:rPr>
      </w:pPr>
      <w:r>
        <w:rPr>
          <w:sz w:val="24"/>
          <w:szCs w:val="24"/>
          <w:lang w:val="tt"/>
        </w:rPr>
        <w:t xml:space="preserve">Бүлмәнең урнашкан урыны:  </w:t>
      </w:r>
    </w:p>
    <w:p w:rsidR="00AA4FBD" w:rsidRDefault="00AA4FBD" w:rsidP="00AA4FBD">
      <w:pPr>
        <w:pBdr>
          <w:top w:val="single" w:sz="4" w:space="1" w:color="000000"/>
        </w:pBdr>
        <w:ind w:left="4139" w:right="-1"/>
        <w:jc w:val="center"/>
      </w:pPr>
      <w:r>
        <w:rPr>
          <w:lang w:val="tt"/>
        </w:rPr>
        <w:t>(тулы адрес: Россия Федерациясе субъекты,</w:t>
      </w:r>
    </w:p>
    <w:p w:rsidR="00AA4FBD" w:rsidRDefault="00AA4FBD" w:rsidP="00AA4FBD">
      <w:pPr>
        <w:ind w:right="-1"/>
        <w:rPr>
          <w:sz w:val="24"/>
          <w:szCs w:val="24"/>
        </w:rPr>
      </w:pPr>
    </w:p>
    <w:p w:rsidR="00AA4FBD" w:rsidRDefault="00AA4FBD" w:rsidP="00AA4FBD">
      <w:pPr>
        <w:pBdr>
          <w:top w:val="single" w:sz="4" w:space="1" w:color="000000"/>
        </w:pBdr>
        <w:ind w:right="-1"/>
        <w:jc w:val="center"/>
      </w:pPr>
      <w:r>
        <w:rPr>
          <w:lang w:val="tt"/>
        </w:rPr>
        <w:t>муниципаль берәмлек, җирлек, урам, йорт, корпус, төзелеш,</w:t>
      </w:r>
    </w:p>
    <w:p w:rsidR="00AA4FBD" w:rsidRDefault="00AA4FBD" w:rsidP="00AA4FBD">
      <w:pPr>
        <w:ind w:right="-1"/>
        <w:rPr>
          <w:sz w:val="24"/>
          <w:szCs w:val="24"/>
        </w:rPr>
      </w:pPr>
    </w:p>
    <w:p w:rsidR="00AA4FBD" w:rsidRDefault="00AA4FBD" w:rsidP="00AA4FBD">
      <w:pPr>
        <w:pBdr>
          <w:top w:val="single" w:sz="4" w:space="1" w:color="000000"/>
        </w:pBdr>
        <w:ind w:right="-1"/>
        <w:jc w:val="center"/>
      </w:pPr>
      <w:r>
        <w:rPr>
          <w:lang w:val="tt"/>
        </w:rPr>
        <w:t>фатир (бүлмә), подъезд, кат)</w:t>
      </w:r>
    </w:p>
    <w:p w:rsidR="00AA4FBD" w:rsidRDefault="00AA4FBD" w:rsidP="00AA4FBD">
      <w:pPr>
        <w:pBdr>
          <w:top w:val="single" w:sz="4" w:space="1" w:color="000000"/>
        </w:pBdr>
        <w:ind w:right="-1"/>
        <w:rPr>
          <w:sz w:val="24"/>
          <w:szCs w:val="24"/>
        </w:rPr>
      </w:pPr>
      <w:r>
        <w:rPr>
          <w:sz w:val="24"/>
          <w:szCs w:val="24"/>
          <w:lang w:val="tt"/>
        </w:rPr>
        <w:t xml:space="preserve">Бинаның милекчесе (һәм) түбәндәгеләр:  </w:t>
      </w:r>
    </w:p>
    <w:p w:rsidR="00AA4FBD" w:rsidRDefault="00AA4FBD" w:rsidP="00AA4FBD">
      <w:pPr>
        <w:pBdr>
          <w:top w:val="single" w:sz="4" w:space="1" w:color="000000"/>
        </w:pBdr>
        <w:ind w:left="3828" w:right="-1"/>
        <w:rPr>
          <w:sz w:val="2"/>
          <w:szCs w:val="2"/>
        </w:rPr>
      </w:pPr>
    </w:p>
    <w:p w:rsidR="00AA4FBD" w:rsidRDefault="00AA4FBD" w:rsidP="00AA4FBD">
      <w:pPr>
        <w:ind w:right="-1"/>
        <w:rPr>
          <w:sz w:val="24"/>
          <w:szCs w:val="24"/>
        </w:rPr>
      </w:pPr>
    </w:p>
    <w:p w:rsidR="00AA4FBD" w:rsidRDefault="00AA4FBD" w:rsidP="00AA4FBD">
      <w:pPr>
        <w:pBdr>
          <w:top w:val="single" w:sz="4" w:space="1" w:color="000000"/>
        </w:pBdr>
        <w:ind w:right="-1"/>
        <w:rPr>
          <w:sz w:val="2"/>
          <w:szCs w:val="2"/>
        </w:rPr>
      </w:pPr>
    </w:p>
    <w:p w:rsidR="00AA4FBD" w:rsidRDefault="00AA4FBD" w:rsidP="00AA4FBD">
      <w:pPr>
        <w:ind w:right="-1"/>
        <w:rPr>
          <w:sz w:val="24"/>
          <w:szCs w:val="24"/>
        </w:rPr>
      </w:pPr>
    </w:p>
    <w:p w:rsidR="00AA4FBD" w:rsidRPr="00D02C06" w:rsidRDefault="00AA4FBD" w:rsidP="00AA4FBD">
      <w:pPr>
        <w:rPr>
          <w:color w:val="000000"/>
          <w:spacing w:val="-6"/>
          <w:sz w:val="24"/>
          <w:szCs w:val="24"/>
        </w:rPr>
      </w:pPr>
      <w:r w:rsidRPr="00D02C06">
        <w:rPr>
          <w:color w:val="000000"/>
          <w:spacing w:val="-6"/>
          <w:sz w:val="24"/>
          <w:szCs w:val="24"/>
          <w:lang w:val="tt"/>
        </w:rPr>
        <w:t xml:space="preserve">Проект нигезендә эшләнгән бинаны үзгәртеп кору һәм (яисә) яңадан планлаштыру эшләрен кабул итүегезне сорыйм          </w:t>
      </w:r>
    </w:p>
    <w:p w:rsidR="00AA4FBD" w:rsidRPr="00D02C06" w:rsidRDefault="00AA4FBD" w:rsidP="00AA4FBD">
      <w:pPr>
        <w:rPr>
          <w:color w:val="000000"/>
          <w:spacing w:val="-6"/>
          <w:sz w:val="24"/>
          <w:szCs w:val="24"/>
        </w:rPr>
      </w:pPr>
      <w:r w:rsidRPr="00D02C06">
        <w:rPr>
          <w:color w:val="000000"/>
          <w:spacing w:val="-6"/>
          <w:sz w:val="24"/>
          <w:szCs w:val="24"/>
          <w:lang w:val="tt"/>
        </w:rPr>
        <w:t xml:space="preserve">____________________________, һәм башкарма комитет карары нигезендә </w:t>
      </w:r>
    </w:p>
    <w:p w:rsidR="00AA4FBD" w:rsidRPr="00D02C06" w:rsidRDefault="00AA4FBD" w:rsidP="00AA4FBD">
      <w:pPr>
        <w:rPr>
          <w:color w:val="000000"/>
          <w:spacing w:val="-6"/>
          <w:sz w:val="24"/>
          <w:szCs w:val="24"/>
          <w:u w:val="single"/>
        </w:rPr>
      </w:pPr>
      <w:r w:rsidRPr="00D02C06">
        <w:rPr>
          <w:color w:val="000000"/>
          <w:spacing w:val="-6"/>
          <w:sz w:val="24"/>
          <w:szCs w:val="24"/>
          <w:lang w:val="tt"/>
        </w:rPr>
        <w:t xml:space="preserve">                                                           (проектны эшләүченең исеме)</w:t>
      </w:r>
    </w:p>
    <w:p w:rsidR="00AA4FBD" w:rsidRPr="00D02C06" w:rsidRDefault="00AA4FBD" w:rsidP="00AA4FBD">
      <w:pPr>
        <w:rPr>
          <w:color w:val="000000"/>
          <w:spacing w:val="-6"/>
          <w:sz w:val="24"/>
          <w:szCs w:val="24"/>
        </w:rPr>
      </w:pPr>
      <w:r w:rsidRPr="00D02C06">
        <w:rPr>
          <w:color w:val="000000"/>
          <w:spacing w:val="-6"/>
          <w:sz w:val="24"/>
          <w:szCs w:val="24"/>
          <w:lang w:val="tt"/>
        </w:rPr>
        <w:t>_______________________________________________________________________ __________________________</w:t>
      </w:r>
    </w:p>
    <w:p w:rsidR="00AA4FBD" w:rsidRPr="00D02C06" w:rsidRDefault="00AA4FBD" w:rsidP="00AA4FBD">
      <w:pPr>
        <w:rPr>
          <w:color w:val="000000"/>
          <w:spacing w:val="-6"/>
          <w:sz w:val="24"/>
          <w:szCs w:val="24"/>
        </w:rPr>
      </w:pPr>
    </w:p>
    <w:p w:rsidR="00AA4FBD" w:rsidRPr="00D02C06" w:rsidRDefault="00AA4FBD" w:rsidP="00AA4FBD">
      <w:pPr>
        <w:rPr>
          <w:color w:val="000000"/>
          <w:spacing w:val="-6"/>
          <w:sz w:val="24"/>
          <w:szCs w:val="24"/>
        </w:rPr>
      </w:pPr>
      <w:r w:rsidRPr="00D02C06">
        <w:rPr>
          <w:color w:val="000000"/>
          <w:spacing w:val="-6"/>
          <w:sz w:val="24"/>
          <w:szCs w:val="24"/>
          <w:lang w:val="tt"/>
        </w:rPr>
        <w:t>Проектта каралган эшләр:</w:t>
      </w:r>
    </w:p>
    <w:p w:rsidR="00AA4FBD" w:rsidRPr="00D02C06" w:rsidRDefault="00AA4FBD" w:rsidP="00AA4FBD">
      <w:pPr>
        <w:rPr>
          <w:color w:val="000000"/>
          <w:spacing w:val="-6"/>
          <w:sz w:val="24"/>
          <w:szCs w:val="24"/>
        </w:rPr>
      </w:pPr>
      <w:r w:rsidRPr="00D02C06">
        <w:rPr>
          <w:color w:val="000000"/>
          <w:spacing w:val="-6"/>
          <w:sz w:val="24"/>
          <w:szCs w:val="24"/>
          <w:lang w:val="tt"/>
        </w:rPr>
        <w:t>___________________________________________________________________________.</w:t>
      </w:r>
    </w:p>
    <w:p w:rsidR="00AA4FBD" w:rsidRPr="00D02C06" w:rsidRDefault="00AA4FBD" w:rsidP="00AA4FBD">
      <w:pPr>
        <w:rPr>
          <w:color w:val="000000"/>
          <w:spacing w:val="-6"/>
          <w:sz w:val="24"/>
          <w:szCs w:val="24"/>
        </w:rPr>
      </w:pPr>
      <w:r w:rsidRPr="00D02C06">
        <w:rPr>
          <w:color w:val="000000"/>
          <w:spacing w:val="-6"/>
          <w:sz w:val="24"/>
          <w:szCs w:val="24"/>
          <w:lang w:val="tt"/>
        </w:rPr>
        <w:t>(эшләрне башкаручының исеме һәм реквизитлары)</w:t>
      </w:r>
    </w:p>
    <w:p w:rsidR="00AA4FBD" w:rsidRPr="00D02C06" w:rsidRDefault="00AA4FBD" w:rsidP="00AA4FBD">
      <w:pPr>
        <w:rPr>
          <w:color w:val="000000"/>
          <w:spacing w:val="-6"/>
          <w:sz w:val="24"/>
          <w:szCs w:val="24"/>
        </w:rPr>
      </w:pPr>
      <w:r w:rsidRPr="00D02C06">
        <w:rPr>
          <w:color w:val="000000"/>
          <w:spacing w:val="-6"/>
          <w:sz w:val="24"/>
          <w:szCs w:val="24"/>
          <w:lang w:val="tt"/>
        </w:rPr>
        <w:t>Проектта каралган эшләр түбәндәге срокларда үтәлде:</w:t>
      </w:r>
    </w:p>
    <w:p w:rsidR="00AA4FBD" w:rsidRPr="00D02C06" w:rsidRDefault="00AA4FBD" w:rsidP="00AA4FBD">
      <w:pPr>
        <w:rPr>
          <w:color w:val="000000"/>
          <w:spacing w:val="-6"/>
          <w:sz w:val="24"/>
          <w:szCs w:val="24"/>
        </w:rPr>
      </w:pPr>
      <w:r w:rsidRPr="00D02C06">
        <w:rPr>
          <w:color w:val="000000"/>
          <w:spacing w:val="-6"/>
          <w:sz w:val="24"/>
          <w:szCs w:val="24"/>
          <w:lang w:val="tt"/>
        </w:rPr>
        <w:t>Эшләрне төгәлләү ______________________Эшләрне төгәлләү ___________________</w:t>
      </w:r>
    </w:p>
    <w:p w:rsidR="00AA4FBD" w:rsidRPr="00D02C06" w:rsidRDefault="00AA4FBD" w:rsidP="00AA4FBD">
      <w:pPr>
        <w:rPr>
          <w:b/>
          <w:color w:val="000000"/>
          <w:spacing w:val="-6"/>
          <w:sz w:val="24"/>
          <w:szCs w:val="24"/>
          <w:u w:val="single"/>
        </w:rPr>
      </w:pPr>
    </w:p>
    <w:p w:rsidR="00AA4FBD" w:rsidRPr="00D02C06" w:rsidRDefault="00AA4FBD" w:rsidP="00AA4FBD">
      <w:pPr>
        <w:rPr>
          <w:color w:val="000000"/>
          <w:spacing w:val="-6"/>
          <w:sz w:val="24"/>
          <w:szCs w:val="24"/>
        </w:rPr>
      </w:pPr>
      <w:r w:rsidRPr="00D02C06">
        <w:rPr>
          <w:color w:val="000000"/>
          <w:spacing w:val="-6"/>
          <w:sz w:val="24"/>
          <w:szCs w:val="24"/>
          <w:lang w:val="tt"/>
        </w:rPr>
        <w:t>Ремонт-төзелеш эшләрен кабул итү өчен комиссия китүнең датасы һәм вакыты турында хәбәр итүегезне сорыйм</w:t>
      </w:r>
    </w:p>
    <w:p w:rsidR="00AA4FBD" w:rsidRPr="00D02C06" w:rsidRDefault="00AA4FBD" w:rsidP="00AA4FBD">
      <w:pPr>
        <w:rPr>
          <w:bCs/>
          <w:color w:val="000000"/>
          <w:spacing w:val="-6"/>
          <w:sz w:val="24"/>
          <w:szCs w:val="24"/>
        </w:rPr>
      </w:pPr>
      <w:r w:rsidRPr="00D02C06">
        <w:rPr>
          <w:bCs/>
          <w:color w:val="000000"/>
          <w:spacing w:val="-6"/>
          <w:sz w:val="24"/>
          <w:szCs w:val="24"/>
          <w:lang w:val="tt"/>
        </w:rPr>
        <w:lastRenderedPageBreak/>
        <w:t>электрон почта адресы буенча _______________________________________________</w:t>
      </w:r>
    </w:p>
    <w:p w:rsidR="00AA4FBD" w:rsidRPr="00D02C06" w:rsidRDefault="00AA4FBD" w:rsidP="00AA4FBD">
      <w:pPr>
        <w:rPr>
          <w:color w:val="000000"/>
          <w:spacing w:val="-6"/>
          <w:sz w:val="24"/>
          <w:szCs w:val="24"/>
        </w:rPr>
      </w:pPr>
      <w:r w:rsidRPr="00D02C06">
        <w:rPr>
          <w:bCs/>
          <w:color w:val="000000"/>
          <w:spacing w:val="-6"/>
          <w:sz w:val="24"/>
          <w:szCs w:val="24"/>
          <w:lang w:val="tt"/>
        </w:rPr>
        <w:t>телефон буенча_______________________________________________________</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AA4FBD" w:rsidTr="00DC5F6A">
        <w:tc>
          <w:tcPr>
            <w:tcW w:w="10206" w:type="dxa"/>
            <w:gridSpan w:val="2"/>
          </w:tcPr>
          <w:p w:rsidR="00AA4FBD" w:rsidRPr="00D02C06" w:rsidRDefault="00AA4FBD" w:rsidP="00DC5F6A">
            <w:pPr>
              <w:rPr>
                <w:color w:val="000000"/>
                <w:spacing w:val="-6"/>
                <w:sz w:val="24"/>
                <w:szCs w:val="24"/>
              </w:rPr>
            </w:pPr>
            <w:r w:rsidRPr="00D02C06">
              <w:rPr>
                <w:color w:val="000000"/>
                <w:spacing w:val="-6"/>
                <w:sz w:val="24"/>
                <w:szCs w:val="24"/>
                <w:lang w:val="tt"/>
              </w:rPr>
              <w:t>Муниципаль хезмәт нәтиҗәсен минем адреска түбәндәге ысул белән бирүне (җибәрүне) сорыйм:</w:t>
            </w:r>
          </w:p>
        </w:tc>
      </w:tr>
      <w:tr w:rsidR="00AA4FBD" w:rsidTr="00DC5F6A">
        <w:tc>
          <w:tcPr>
            <w:tcW w:w="510" w:type="dxa"/>
          </w:tcPr>
          <w:p w:rsidR="00AA4FBD" w:rsidRPr="00D02C06" w:rsidRDefault="00AA4FBD" w:rsidP="00DC5F6A">
            <w:pPr>
              <w:rPr>
                <w:b/>
                <w:bCs/>
                <w:color w:val="000000"/>
                <w:spacing w:val="-6"/>
                <w:sz w:val="24"/>
                <w:szCs w:val="24"/>
              </w:rPr>
            </w:pPr>
            <w:r>
              <w:rPr>
                <w:b/>
                <w:bCs/>
                <w:noProof/>
                <w:color w:val="000000"/>
                <w:spacing w:val="-6"/>
                <w:sz w:val="24"/>
                <w:szCs w:val="24"/>
              </w:rPr>
              <mc:AlternateContent>
                <mc:Choice Requires="wps">
                  <w:drawing>
                    <wp:anchor distT="0" distB="0" distL="114300" distR="114300" simplePos="0" relativeHeight="251663360" behindDoc="0" locked="0" layoutInCell="1" allowOverlap="1" wp14:anchorId="61D845BE" wp14:editId="40F87971">
                      <wp:simplePos x="0" y="0"/>
                      <wp:positionH relativeFrom="column">
                        <wp:posOffset>16510</wp:posOffset>
                      </wp:positionH>
                      <wp:positionV relativeFrom="paragraph">
                        <wp:posOffset>474980</wp:posOffset>
                      </wp:positionV>
                      <wp:extent cx="161925" cy="200025"/>
                      <wp:effectExtent l="0" t="0" r="28575" b="2857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1E7F8E4B" id="Прямоугольник 6" o:spid="_x0000_s1026" style="position:absolute;margin-left:1.3pt;margin-top:37.4pt;width:12.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"/>
                  </w:pict>
                </mc:Fallback>
              </mc:AlternateContent>
            </w:r>
            <w:r>
              <w:rPr>
                <w:b/>
                <w:bCs/>
                <w:noProof/>
                <w:color w:val="000000"/>
                <w:spacing w:val="-6"/>
                <w:sz w:val="24"/>
                <w:szCs w:val="24"/>
              </w:rPr>
              <mc:AlternateContent>
                <mc:Choice Requires="wps">
                  <w:drawing>
                    <wp:anchor distT="0" distB="0" distL="114300" distR="114300" simplePos="0" relativeHeight="251661312" behindDoc="0" locked="0" layoutInCell="1" allowOverlap="1" wp14:anchorId="1757C1B7" wp14:editId="1CAF3EE8">
                      <wp:simplePos x="0" y="0"/>
                      <wp:positionH relativeFrom="column">
                        <wp:posOffset>23495</wp:posOffset>
                      </wp:positionH>
                      <wp:positionV relativeFrom="paragraph">
                        <wp:posOffset>28575</wp:posOffset>
                      </wp:positionV>
                      <wp:extent cx="161925" cy="200025"/>
                      <wp:effectExtent l="0" t="0" r="28575" b="285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00472044" id="Прямоугольник 7" o:spid="_x0000_s1026" style="position:absolute;margin-left:1.85pt;margin-top:2.25pt;width:12.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"/>
                  </w:pict>
                </mc:Fallback>
              </mc:AlternateContent>
            </w:r>
          </w:p>
        </w:tc>
        <w:tc>
          <w:tcPr>
            <w:tcW w:w="9696" w:type="dxa"/>
          </w:tcPr>
          <w:p w:rsidR="00AA4FBD" w:rsidRPr="00D02C06" w:rsidRDefault="00AA4FBD" w:rsidP="00DC5F6A">
            <w:pPr>
              <w:rPr>
                <w:color w:val="000000"/>
                <w:spacing w:val="-6"/>
                <w:sz w:val="24"/>
                <w:szCs w:val="24"/>
              </w:rPr>
            </w:pPr>
            <w:r w:rsidRPr="00D02C06">
              <w:rPr>
                <w:color w:val="000000"/>
                <w:spacing w:val="-6"/>
                <w:sz w:val="24"/>
                <w:szCs w:val="24"/>
                <w:lang w:val="tt"/>
              </w:rPr>
              <w:t>Татарстан Республикасы дәүләт һәм муниципаль хезмәтләр порталының шәхси кабинетына электрон рәвештә</w:t>
            </w:r>
          </w:p>
          <w:p w:rsidR="00AA4FBD" w:rsidRPr="00D02C06" w:rsidRDefault="00AA4FBD" w:rsidP="00DC5F6A">
            <w:pPr>
              <w:rPr>
                <w:color w:val="000000"/>
                <w:spacing w:val="-6"/>
                <w:sz w:val="24"/>
                <w:szCs w:val="24"/>
              </w:rPr>
            </w:pPr>
          </w:p>
          <w:p w:rsidR="00AA4FBD" w:rsidRPr="00D02C06" w:rsidRDefault="00AA4FBD" w:rsidP="00DC5F6A">
            <w:pPr>
              <w:rPr>
                <w:color w:val="000000"/>
                <w:spacing w:val="-6"/>
                <w:sz w:val="24"/>
                <w:szCs w:val="24"/>
              </w:rPr>
            </w:pPr>
            <w:r>
              <w:rPr>
                <w:color w:val="000000"/>
                <w:spacing w:val="-6"/>
                <w:sz w:val="24"/>
                <w:szCs w:val="24"/>
                <w:lang w:val="tt"/>
              </w:rPr>
              <w:t>КФҮ</w:t>
            </w:r>
            <w:r w:rsidRPr="00D02C06">
              <w:rPr>
                <w:color w:val="000000"/>
                <w:spacing w:val="-6"/>
                <w:sz w:val="24"/>
                <w:szCs w:val="24"/>
                <w:lang w:val="tt"/>
              </w:rPr>
              <w:t>да</w:t>
            </w:r>
          </w:p>
        </w:tc>
      </w:tr>
    </w:tbl>
    <w:p w:rsidR="00AA4FBD" w:rsidRPr="00AC05F0" w:rsidRDefault="00AA4FBD" w:rsidP="00AA4FBD">
      <w:pPr>
        <w:ind w:right="-1"/>
        <w:rPr>
          <w:sz w:val="24"/>
          <w:szCs w:val="24"/>
        </w:rPr>
      </w:pPr>
      <w:r w:rsidRPr="00AC05F0">
        <w:rPr>
          <w:sz w:val="24"/>
          <w:szCs w:val="24"/>
          <w:lang w:val="tt"/>
        </w:rPr>
        <w:t>Гариза биргән затларның имзалары:</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AA4FBD" w:rsidTr="00DC5F6A">
        <w:tc>
          <w:tcPr>
            <w:tcW w:w="170" w:type="dxa"/>
            <w:shd w:val="clear" w:color="auto" w:fill="auto"/>
            <w:vAlign w:val="bottom"/>
          </w:tcPr>
          <w:p w:rsidR="00AA4FBD" w:rsidRPr="00AC05F0" w:rsidRDefault="00AA4FBD" w:rsidP="00DC5F6A">
            <w:pPr>
              <w:ind w:right="-1"/>
              <w:rPr>
                <w:sz w:val="24"/>
                <w:szCs w:val="24"/>
              </w:rPr>
            </w:pPr>
            <w:r w:rsidRPr="00AC05F0">
              <w:rPr>
                <w:sz w:val="24"/>
                <w:szCs w:val="24"/>
                <w:lang w:val="tt"/>
              </w:rPr>
              <w:t>“</w:t>
            </w:r>
          </w:p>
        </w:tc>
        <w:tc>
          <w:tcPr>
            <w:tcW w:w="567" w:type="dxa"/>
            <w:tcBorders>
              <w:bottom w:val="single" w:sz="4" w:space="0" w:color="000000"/>
            </w:tcBorders>
            <w:shd w:val="clear" w:color="auto" w:fill="auto"/>
            <w:vAlign w:val="bottom"/>
          </w:tcPr>
          <w:p w:rsidR="00AA4FBD" w:rsidRPr="00AC05F0" w:rsidRDefault="00AA4FBD" w:rsidP="00DC5F6A">
            <w:pPr>
              <w:ind w:right="-1"/>
              <w:jc w:val="center"/>
              <w:rPr>
                <w:sz w:val="24"/>
                <w:szCs w:val="24"/>
              </w:rPr>
            </w:pPr>
          </w:p>
        </w:tc>
        <w:tc>
          <w:tcPr>
            <w:tcW w:w="283" w:type="dxa"/>
            <w:shd w:val="clear" w:color="auto" w:fill="auto"/>
            <w:vAlign w:val="bottom"/>
          </w:tcPr>
          <w:p w:rsidR="00AA4FBD" w:rsidRPr="00AC05F0" w:rsidRDefault="00AA4FBD" w:rsidP="00DC5F6A">
            <w:pPr>
              <w:ind w:right="-1"/>
              <w:rPr>
                <w:sz w:val="24"/>
                <w:szCs w:val="24"/>
              </w:rPr>
            </w:pPr>
            <w:r w:rsidRPr="00AC05F0">
              <w:rPr>
                <w:sz w:val="24"/>
                <w:szCs w:val="24"/>
                <w:lang w:val="tt"/>
              </w:rPr>
              <w:t>”</w:t>
            </w:r>
          </w:p>
        </w:tc>
        <w:tc>
          <w:tcPr>
            <w:tcW w:w="1842" w:type="dxa"/>
            <w:tcBorders>
              <w:bottom w:val="single" w:sz="4" w:space="0" w:color="000000"/>
            </w:tcBorders>
            <w:shd w:val="clear" w:color="auto" w:fill="auto"/>
            <w:vAlign w:val="bottom"/>
          </w:tcPr>
          <w:p w:rsidR="00AA4FBD" w:rsidRPr="00AC05F0" w:rsidRDefault="00AA4FBD" w:rsidP="00DC5F6A">
            <w:pPr>
              <w:ind w:right="-1"/>
              <w:jc w:val="center"/>
              <w:rPr>
                <w:sz w:val="24"/>
                <w:szCs w:val="24"/>
              </w:rPr>
            </w:pPr>
          </w:p>
        </w:tc>
        <w:tc>
          <w:tcPr>
            <w:tcW w:w="568" w:type="dxa"/>
            <w:shd w:val="clear" w:color="auto" w:fill="auto"/>
            <w:vAlign w:val="bottom"/>
          </w:tcPr>
          <w:p w:rsidR="00AA4FBD" w:rsidRPr="00AC05F0" w:rsidRDefault="00AA4FBD" w:rsidP="00DC5F6A">
            <w:pPr>
              <w:ind w:right="-1"/>
              <w:jc w:val="right"/>
              <w:rPr>
                <w:sz w:val="24"/>
                <w:szCs w:val="24"/>
              </w:rPr>
            </w:pPr>
            <w:r w:rsidRPr="00AC05F0">
              <w:rPr>
                <w:sz w:val="24"/>
                <w:szCs w:val="24"/>
                <w:lang w:val="tt"/>
              </w:rPr>
              <w:t>20</w:t>
            </w:r>
          </w:p>
        </w:tc>
        <w:tc>
          <w:tcPr>
            <w:tcW w:w="283" w:type="dxa"/>
            <w:tcBorders>
              <w:bottom w:val="single" w:sz="4" w:space="0" w:color="000000"/>
            </w:tcBorders>
            <w:shd w:val="clear" w:color="auto" w:fill="auto"/>
            <w:vAlign w:val="bottom"/>
          </w:tcPr>
          <w:p w:rsidR="00AA4FBD" w:rsidRPr="00AC05F0" w:rsidRDefault="00AA4FBD" w:rsidP="00DC5F6A">
            <w:pPr>
              <w:ind w:right="-1"/>
              <w:rPr>
                <w:sz w:val="24"/>
                <w:szCs w:val="24"/>
              </w:rPr>
            </w:pPr>
          </w:p>
        </w:tc>
        <w:tc>
          <w:tcPr>
            <w:tcW w:w="850" w:type="dxa"/>
            <w:shd w:val="clear" w:color="auto" w:fill="auto"/>
            <w:vAlign w:val="bottom"/>
          </w:tcPr>
          <w:p w:rsidR="00AA4FBD" w:rsidRPr="00AC05F0" w:rsidRDefault="00AA4FBD" w:rsidP="00DC5F6A">
            <w:pPr>
              <w:ind w:left="57" w:right="-1"/>
              <w:rPr>
                <w:sz w:val="24"/>
                <w:szCs w:val="24"/>
              </w:rPr>
            </w:pPr>
            <w:r w:rsidRPr="00AC05F0">
              <w:rPr>
                <w:sz w:val="24"/>
                <w:szCs w:val="24"/>
                <w:lang w:val="tt"/>
              </w:rPr>
              <w:t>ел</w:t>
            </w:r>
          </w:p>
        </w:tc>
        <w:tc>
          <w:tcPr>
            <w:tcW w:w="1964" w:type="dxa"/>
            <w:tcBorders>
              <w:bottom w:val="single" w:sz="4" w:space="0" w:color="000000"/>
            </w:tcBorders>
            <w:shd w:val="clear" w:color="auto" w:fill="auto"/>
            <w:vAlign w:val="bottom"/>
          </w:tcPr>
          <w:p w:rsidR="00AA4FBD" w:rsidRPr="00AC05F0" w:rsidRDefault="00AA4FBD" w:rsidP="00DC5F6A">
            <w:pPr>
              <w:ind w:right="-1"/>
              <w:jc w:val="center"/>
              <w:rPr>
                <w:sz w:val="24"/>
                <w:szCs w:val="24"/>
              </w:rPr>
            </w:pPr>
          </w:p>
        </w:tc>
        <w:tc>
          <w:tcPr>
            <w:tcW w:w="283" w:type="dxa"/>
            <w:shd w:val="clear" w:color="auto" w:fill="auto"/>
            <w:vAlign w:val="bottom"/>
          </w:tcPr>
          <w:p w:rsidR="00AA4FBD" w:rsidRPr="00AC05F0" w:rsidRDefault="00AA4FBD" w:rsidP="00DC5F6A">
            <w:pPr>
              <w:ind w:right="-1"/>
              <w:rPr>
                <w:sz w:val="24"/>
                <w:szCs w:val="24"/>
              </w:rPr>
            </w:pPr>
          </w:p>
        </w:tc>
        <w:tc>
          <w:tcPr>
            <w:tcW w:w="3140" w:type="dxa"/>
            <w:tcBorders>
              <w:bottom w:val="single" w:sz="4" w:space="0" w:color="000000"/>
            </w:tcBorders>
            <w:shd w:val="clear" w:color="auto" w:fill="auto"/>
            <w:vAlign w:val="bottom"/>
          </w:tcPr>
          <w:p w:rsidR="00AA4FBD" w:rsidRPr="00AC05F0" w:rsidRDefault="00AA4FBD" w:rsidP="00DC5F6A">
            <w:pPr>
              <w:ind w:right="-1"/>
              <w:jc w:val="center"/>
              <w:rPr>
                <w:sz w:val="24"/>
                <w:szCs w:val="24"/>
              </w:rPr>
            </w:pPr>
          </w:p>
        </w:tc>
      </w:tr>
      <w:tr w:rsidR="00AA4FBD" w:rsidTr="00DC5F6A">
        <w:tc>
          <w:tcPr>
            <w:tcW w:w="170" w:type="dxa"/>
            <w:shd w:val="clear" w:color="auto" w:fill="auto"/>
            <w:vAlign w:val="bottom"/>
          </w:tcPr>
          <w:p w:rsidR="00AA4FBD" w:rsidRPr="00AC05F0" w:rsidRDefault="00AA4FBD" w:rsidP="00DC5F6A">
            <w:pPr>
              <w:ind w:right="-1"/>
            </w:pPr>
          </w:p>
        </w:tc>
        <w:tc>
          <w:tcPr>
            <w:tcW w:w="567" w:type="dxa"/>
            <w:shd w:val="clear" w:color="auto" w:fill="auto"/>
            <w:vAlign w:val="bottom"/>
          </w:tcPr>
          <w:p w:rsidR="00AA4FBD" w:rsidRPr="00AC05F0" w:rsidRDefault="00AA4FBD" w:rsidP="00DC5F6A">
            <w:pPr>
              <w:ind w:right="-1"/>
            </w:pPr>
          </w:p>
        </w:tc>
        <w:tc>
          <w:tcPr>
            <w:tcW w:w="283" w:type="dxa"/>
            <w:shd w:val="clear" w:color="auto" w:fill="auto"/>
            <w:vAlign w:val="bottom"/>
          </w:tcPr>
          <w:p w:rsidR="00AA4FBD" w:rsidRPr="00AC05F0" w:rsidRDefault="00AA4FBD" w:rsidP="00DC5F6A">
            <w:pPr>
              <w:ind w:right="-1"/>
            </w:pPr>
          </w:p>
        </w:tc>
        <w:tc>
          <w:tcPr>
            <w:tcW w:w="1842" w:type="dxa"/>
            <w:shd w:val="clear" w:color="auto" w:fill="auto"/>
            <w:vAlign w:val="bottom"/>
          </w:tcPr>
          <w:p w:rsidR="00AA4FBD" w:rsidRPr="00AC05F0" w:rsidRDefault="00AA4FBD" w:rsidP="00DC5F6A">
            <w:pPr>
              <w:ind w:right="-1"/>
              <w:jc w:val="center"/>
            </w:pPr>
            <w:r w:rsidRPr="00AC05F0">
              <w:rPr>
                <w:lang w:val="tt"/>
              </w:rPr>
              <w:t>(дата)</w:t>
            </w:r>
          </w:p>
        </w:tc>
        <w:tc>
          <w:tcPr>
            <w:tcW w:w="568" w:type="dxa"/>
            <w:shd w:val="clear" w:color="auto" w:fill="auto"/>
            <w:vAlign w:val="bottom"/>
          </w:tcPr>
          <w:p w:rsidR="00AA4FBD" w:rsidRPr="00AC05F0" w:rsidRDefault="00AA4FBD" w:rsidP="00DC5F6A">
            <w:pPr>
              <w:ind w:right="-1"/>
            </w:pPr>
          </w:p>
        </w:tc>
        <w:tc>
          <w:tcPr>
            <w:tcW w:w="283" w:type="dxa"/>
            <w:shd w:val="clear" w:color="auto" w:fill="auto"/>
            <w:vAlign w:val="bottom"/>
          </w:tcPr>
          <w:p w:rsidR="00AA4FBD" w:rsidRPr="00AC05F0" w:rsidRDefault="00AA4FBD" w:rsidP="00DC5F6A">
            <w:pPr>
              <w:ind w:right="-1"/>
            </w:pPr>
          </w:p>
        </w:tc>
        <w:tc>
          <w:tcPr>
            <w:tcW w:w="850" w:type="dxa"/>
            <w:shd w:val="clear" w:color="auto" w:fill="auto"/>
            <w:vAlign w:val="bottom"/>
          </w:tcPr>
          <w:p w:rsidR="00AA4FBD" w:rsidRPr="00AC05F0" w:rsidRDefault="00AA4FBD" w:rsidP="00DC5F6A">
            <w:pPr>
              <w:ind w:right="-1"/>
            </w:pPr>
          </w:p>
        </w:tc>
        <w:tc>
          <w:tcPr>
            <w:tcW w:w="1964" w:type="dxa"/>
            <w:shd w:val="clear" w:color="auto" w:fill="auto"/>
            <w:vAlign w:val="bottom"/>
          </w:tcPr>
          <w:p w:rsidR="00AA4FBD" w:rsidRPr="00AC05F0" w:rsidRDefault="00AA4FBD" w:rsidP="00DC5F6A">
            <w:pPr>
              <w:ind w:right="-1"/>
              <w:jc w:val="center"/>
            </w:pPr>
            <w:r w:rsidRPr="00AC05F0">
              <w:rPr>
                <w:lang w:val="tt"/>
              </w:rPr>
              <w:t>(гариза бирүченең имзасы)</w:t>
            </w:r>
          </w:p>
        </w:tc>
        <w:tc>
          <w:tcPr>
            <w:tcW w:w="283" w:type="dxa"/>
            <w:shd w:val="clear" w:color="auto" w:fill="auto"/>
            <w:vAlign w:val="bottom"/>
          </w:tcPr>
          <w:p w:rsidR="00AA4FBD" w:rsidRPr="00AC05F0" w:rsidRDefault="00AA4FBD" w:rsidP="00DC5F6A">
            <w:pPr>
              <w:ind w:right="-1"/>
            </w:pPr>
          </w:p>
        </w:tc>
        <w:tc>
          <w:tcPr>
            <w:tcW w:w="3140" w:type="dxa"/>
            <w:shd w:val="clear" w:color="auto" w:fill="auto"/>
            <w:vAlign w:val="bottom"/>
          </w:tcPr>
          <w:p w:rsidR="00AA4FBD" w:rsidRPr="00AC05F0" w:rsidRDefault="00AA4FBD" w:rsidP="00DC5F6A">
            <w:pPr>
              <w:ind w:right="-1"/>
              <w:jc w:val="center"/>
            </w:pPr>
            <w:r w:rsidRPr="00AC05F0">
              <w:rPr>
                <w:lang w:val="tt"/>
              </w:rPr>
              <w:t>(мөрәҗәгать итүченең имзасын расшифровкалау)</w:t>
            </w:r>
          </w:p>
        </w:tc>
      </w:tr>
    </w:tbl>
    <w:p w:rsidR="00AA4FBD" w:rsidRPr="00AC05F0" w:rsidRDefault="00AA4FBD" w:rsidP="00AA4FBD">
      <w:pPr>
        <w:ind w:right="-1"/>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AA4FBD" w:rsidTr="00DC5F6A">
        <w:tc>
          <w:tcPr>
            <w:tcW w:w="170" w:type="dxa"/>
            <w:shd w:val="clear" w:color="auto" w:fill="auto"/>
            <w:vAlign w:val="bottom"/>
          </w:tcPr>
          <w:p w:rsidR="00AA4FBD" w:rsidRPr="00AC05F0" w:rsidRDefault="00AA4FBD" w:rsidP="00DC5F6A">
            <w:pPr>
              <w:ind w:right="-1"/>
              <w:rPr>
                <w:sz w:val="24"/>
                <w:szCs w:val="24"/>
              </w:rPr>
            </w:pPr>
            <w:r w:rsidRPr="00AC05F0">
              <w:rPr>
                <w:sz w:val="24"/>
                <w:szCs w:val="24"/>
                <w:lang w:val="tt"/>
              </w:rPr>
              <w:t>“</w:t>
            </w:r>
          </w:p>
        </w:tc>
        <w:tc>
          <w:tcPr>
            <w:tcW w:w="567" w:type="dxa"/>
            <w:tcBorders>
              <w:bottom w:val="single" w:sz="4" w:space="0" w:color="000000"/>
            </w:tcBorders>
            <w:shd w:val="clear" w:color="auto" w:fill="auto"/>
            <w:vAlign w:val="bottom"/>
          </w:tcPr>
          <w:p w:rsidR="00AA4FBD" w:rsidRPr="00AC05F0" w:rsidRDefault="00AA4FBD" w:rsidP="00DC5F6A">
            <w:pPr>
              <w:ind w:right="-1"/>
              <w:jc w:val="center"/>
              <w:rPr>
                <w:sz w:val="24"/>
                <w:szCs w:val="24"/>
              </w:rPr>
            </w:pPr>
          </w:p>
        </w:tc>
        <w:tc>
          <w:tcPr>
            <w:tcW w:w="283" w:type="dxa"/>
            <w:shd w:val="clear" w:color="auto" w:fill="auto"/>
            <w:vAlign w:val="bottom"/>
          </w:tcPr>
          <w:p w:rsidR="00AA4FBD" w:rsidRPr="00AC05F0" w:rsidRDefault="00AA4FBD" w:rsidP="00DC5F6A">
            <w:pPr>
              <w:ind w:right="-1"/>
              <w:rPr>
                <w:sz w:val="24"/>
                <w:szCs w:val="24"/>
              </w:rPr>
            </w:pPr>
            <w:r w:rsidRPr="00AC05F0">
              <w:rPr>
                <w:sz w:val="24"/>
                <w:szCs w:val="24"/>
                <w:lang w:val="tt"/>
              </w:rPr>
              <w:t>”</w:t>
            </w:r>
          </w:p>
        </w:tc>
        <w:tc>
          <w:tcPr>
            <w:tcW w:w="1842" w:type="dxa"/>
            <w:tcBorders>
              <w:bottom w:val="single" w:sz="4" w:space="0" w:color="000000"/>
            </w:tcBorders>
            <w:shd w:val="clear" w:color="auto" w:fill="auto"/>
            <w:vAlign w:val="bottom"/>
          </w:tcPr>
          <w:p w:rsidR="00AA4FBD" w:rsidRPr="00AC05F0" w:rsidRDefault="00AA4FBD" w:rsidP="00DC5F6A">
            <w:pPr>
              <w:ind w:right="-1"/>
              <w:jc w:val="center"/>
              <w:rPr>
                <w:sz w:val="24"/>
                <w:szCs w:val="24"/>
              </w:rPr>
            </w:pPr>
          </w:p>
        </w:tc>
        <w:tc>
          <w:tcPr>
            <w:tcW w:w="568" w:type="dxa"/>
            <w:shd w:val="clear" w:color="auto" w:fill="auto"/>
            <w:vAlign w:val="bottom"/>
          </w:tcPr>
          <w:p w:rsidR="00AA4FBD" w:rsidRPr="00AC05F0" w:rsidRDefault="00AA4FBD" w:rsidP="00DC5F6A">
            <w:pPr>
              <w:ind w:right="-1"/>
              <w:jc w:val="right"/>
              <w:rPr>
                <w:sz w:val="24"/>
                <w:szCs w:val="24"/>
              </w:rPr>
            </w:pPr>
            <w:r w:rsidRPr="00AC05F0">
              <w:rPr>
                <w:sz w:val="24"/>
                <w:szCs w:val="24"/>
                <w:lang w:val="tt"/>
              </w:rPr>
              <w:t>20</w:t>
            </w:r>
          </w:p>
        </w:tc>
        <w:tc>
          <w:tcPr>
            <w:tcW w:w="283" w:type="dxa"/>
            <w:tcBorders>
              <w:bottom w:val="single" w:sz="4" w:space="0" w:color="000000"/>
            </w:tcBorders>
            <w:shd w:val="clear" w:color="auto" w:fill="auto"/>
            <w:vAlign w:val="bottom"/>
          </w:tcPr>
          <w:p w:rsidR="00AA4FBD" w:rsidRPr="00AC05F0" w:rsidRDefault="00AA4FBD" w:rsidP="00DC5F6A">
            <w:pPr>
              <w:ind w:right="-1"/>
              <w:rPr>
                <w:sz w:val="24"/>
                <w:szCs w:val="24"/>
              </w:rPr>
            </w:pPr>
          </w:p>
        </w:tc>
        <w:tc>
          <w:tcPr>
            <w:tcW w:w="850" w:type="dxa"/>
            <w:shd w:val="clear" w:color="auto" w:fill="auto"/>
            <w:vAlign w:val="bottom"/>
          </w:tcPr>
          <w:p w:rsidR="00AA4FBD" w:rsidRPr="00AC05F0" w:rsidRDefault="00AA4FBD" w:rsidP="00DC5F6A">
            <w:pPr>
              <w:ind w:left="57" w:right="-1"/>
              <w:rPr>
                <w:sz w:val="24"/>
                <w:szCs w:val="24"/>
              </w:rPr>
            </w:pPr>
            <w:r w:rsidRPr="00AC05F0">
              <w:rPr>
                <w:sz w:val="24"/>
                <w:szCs w:val="24"/>
                <w:lang w:val="tt"/>
              </w:rPr>
              <w:t>ел</w:t>
            </w:r>
          </w:p>
        </w:tc>
        <w:tc>
          <w:tcPr>
            <w:tcW w:w="1964" w:type="dxa"/>
            <w:tcBorders>
              <w:bottom w:val="single" w:sz="4" w:space="0" w:color="000000"/>
            </w:tcBorders>
            <w:shd w:val="clear" w:color="auto" w:fill="auto"/>
            <w:vAlign w:val="bottom"/>
          </w:tcPr>
          <w:p w:rsidR="00AA4FBD" w:rsidRPr="00AC05F0" w:rsidRDefault="00AA4FBD" w:rsidP="00DC5F6A">
            <w:pPr>
              <w:ind w:right="-1"/>
              <w:jc w:val="center"/>
              <w:rPr>
                <w:sz w:val="24"/>
                <w:szCs w:val="24"/>
              </w:rPr>
            </w:pPr>
          </w:p>
        </w:tc>
        <w:tc>
          <w:tcPr>
            <w:tcW w:w="283" w:type="dxa"/>
            <w:shd w:val="clear" w:color="auto" w:fill="auto"/>
            <w:vAlign w:val="bottom"/>
          </w:tcPr>
          <w:p w:rsidR="00AA4FBD" w:rsidRPr="00AC05F0" w:rsidRDefault="00AA4FBD" w:rsidP="00DC5F6A">
            <w:pPr>
              <w:ind w:right="-1"/>
              <w:rPr>
                <w:sz w:val="24"/>
                <w:szCs w:val="24"/>
              </w:rPr>
            </w:pPr>
          </w:p>
        </w:tc>
        <w:tc>
          <w:tcPr>
            <w:tcW w:w="3140" w:type="dxa"/>
            <w:tcBorders>
              <w:bottom w:val="single" w:sz="4" w:space="0" w:color="000000"/>
            </w:tcBorders>
            <w:shd w:val="clear" w:color="auto" w:fill="auto"/>
            <w:vAlign w:val="bottom"/>
          </w:tcPr>
          <w:p w:rsidR="00AA4FBD" w:rsidRPr="00AC05F0" w:rsidRDefault="00AA4FBD" w:rsidP="00DC5F6A">
            <w:pPr>
              <w:ind w:right="-1"/>
              <w:jc w:val="center"/>
              <w:rPr>
                <w:sz w:val="24"/>
                <w:szCs w:val="24"/>
              </w:rPr>
            </w:pPr>
          </w:p>
        </w:tc>
      </w:tr>
      <w:tr w:rsidR="00AA4FBD" w:rsidTr="00DC5F6A">
        <w:tc>
          <w:tcPr>
            <w:tcW w:w="170" w:type="dxa"/>
            <w:shd w:val="clear" w:color="auto" w:fill="auto"/>
            <w:vAlign w:val="bottom"/>
          </w:tcPr>
          <w:p w:rsidR="00AA4FBD" w:rsidRPr="00AC05F0" w:rsidRDefault="00AA4FBD" w:rsidP="00DC5F6A">
            <w:pPr>
              <w:ind w:right="-1"/>
            </w:pPr>
          </w:p>
        </w:tc>
        <w:tc>
          <w:tcPr>
            <w:tcW w:w="567" w:type="dxa"/>
            <w:shd w:val="clear" w:color="auto" w:fill="auto"/>
            <w:vAlign w:val="bottom"/>
          </w:tcPr>
          <w:p w:rsidR="00AA4FBD" w:rsidRPr="00AC05F0" w:rsidRDefault="00AA4FBD" w:rsidP="00DC5F6A">
            <w:pPr>
              <w:ind w:right="-1"/>
            </w:pPr>
          </w:p>
        </w:tc>
        <w:tc>
          <w:tcPr>
            <w:tcW w:w="283" w:type="dxa"/>
            <w:shd w:val="clear" w:color="auto" w:fill="auto"/>
            <w:vAlign w:val="bottom"/>
          </w:tcPr>
          <w:p w:rsidR="00AA4FBD" w:rsidRPr="00AC05F0" w:rsidRDefault="00AA4FBD" w:rsidP="00DC5F6A">
            <w:pPr>
              <w:ind w:right="-1"/>
            </w:pPr>
          </w:p>
        </w:tc>
        <w:tc>
          <w:tcPr>
            <w:tcW w:w="1842" w:type="dxa"/>
            <w:shd w:val="clear" w:color="auto" w:fill="auto"/>
            <w:vAlign w:val="bottom"/>
          </w:tcPr>
          <w:p w:rsidR="00AA4FBD" w:rsidRPr="00AC05F0" w:rsidRDefault="00AA4FBD" w:rsidP="00DC5F6A">
            <w:pPr>
              <w:ind w:right="-1"/>
              <w:jc w:val="center"/>
            </w:pPr>
            <w:r w:rsidRPr="00AC05F0">
              <w:rPr>
                <w:lang w:val="tt"/>
              </w:rPr>
              <w:t>(дата)</w:t>
            </w:r>
          </w:p>
        </w:tc>
        <w:tc>
          <w:tcPr>
            <w:tcW w:w="568" w:type="dxa"/>
            <w:shd w:val="clear" w:color="auto" w:fill="auto"/>
            <w:vAlign w:val="bottom"/>
          </w:tcPr>
          <w:p w:rsidR="00AA4FBD" w:rsidRPr="00AC05F0" w:rsidRDefault="00AA4FBD" w:rsidP="00DC5F6A">
            <w:pPr>
              <w:ind w:right="-1"/>
            </w:pPr>
          </w:p>
        </w:tc>
        <w:tc>
          <w:tcPr>
            <w:tcW w:w="283" w:type="dxa"/>
            <w:shd w:val="clear" w:color="auto" w:fill="auto"/>
            <w:vAlign w:val="bottom"/>
          </w:tcPr>
          <w:p w:rsidR="00AA4FBD" w:rsidRPr="00AC05F0" w:rsidRDefault="00AA4FBD" w:rsidP="00DC5F6A">
            <w:pPr>
              <w:ind w:right="-1"/>
            </w:pPr>
          </w:p>
        </w:tc>
        <w:tc>
          <w:tcPr>
            <w:tcW w:w="850" w:type="dxa"/>
            <w:shd w:val="clear" w:color="auto" w:fill="auto"/>
            <w:vAlign w:val="bottom"/>
          </w:tcPr>
          <w:p w:rsidR="00AA4FBD" w:rsidRPr="00AC05F0" w:rsidRDefault="00AA4FBD" w:rsidP="00DC5F6A">
            <w:pPr>
              <w:ind w:right="-1"/>
            </w:pPr>
          </w:p>
        </w:tc>
        <w:tc>
          <w:tcPr>
            <w:tcW w:w="1964" w:type="dxa"/>
            <w:shd w:val="clear" w:color="auto" w:fill="auto"/>
            <w:vAlign w:val="bottom"/>
          </w:tcPr>
          <w:p w:rsidR="00AA4FBD" w:rsidRPr="00AC05F0" w:rsidRDefault="00AA4FBD" w:rsidP="00DC5F6A">
            <w:pPr>
              <w:ind w:right="-1"/>
              <w:jc w:val="center"/>
            </w:pPr>
            <w:r w:rsidRPr="00AC05F0">
              <w:rPr>
                <w:lang w:val="tt"/>
              </w:rPr>
              <w:t>(гариза бирүченең имзасы)</w:t>
            </w:r>
          </w:p>
        </w:tc>
        <w:tc>
          <w:tcPr>
            <w:tcW w:w="283" w:type="dxa"/>
            <w:shd w:val="clear" w:color="auto" w:fill="auto"/>
            <w:vAlign w:val="bottom"/>
          </w:tcPr>
          <w:p w:rsidR="00AA4FBD" w:rsidRPr="00AC05F0" w:rsidRDefault="00AA4FBD" w:rsidP="00DC5F6A">
            <w:pPr>
              <w:ind w:right="-1"/>
            </w:pPr>
          </w:p>
        </w:tc>
        <w:tc>
          <w:tcPr>
            <w:tcW w:w="3140" w:type="dxa"/>
            <w:shd w:val="clear" w:color="auto" w:fill="auto"/>
            <w:vAlign w:val="bottom"/>
          </w:tcPr>
          <w:p w:rsidR="00AA4FBD" w:rsidRPr="00AC05F0" w:rsidRDefault="00AA4FBD" w:rsidP="00DC5F6A">
            <w:pPr>
              <w:ind w:right="-1"/>
              <w:jc w:val="center"/>
            </w:pPr>
            <w:r w:rsidRPr="00AC05F0">
              <w:rPr>
                <w:lang w:val="tt"/>
              </w:rPr>
              <w:t>(мөрәҗәгать итүченең имзасын расшифровкалау)</w:t>
            </w:r>
          </w:p>
        </w:tc>
      </w:tr>
    </w:tbl>
    <w:p w:rsidR="00AA4FBD" w:rsidRPr="00AC05F0" w:rsidRDefault="00AA4FBD" w:rsidP="00AA4FBD">
      <w:pPr>
        <w:ind w:right="-1"/>
        <w:rPr>
          <w:sz w:val="24"/>
          <w:szCs w:val="24"/>
        </w:rPr>
      </w:pPr>
    </w:p>
    <w:p w:rsidR="00AA4FBD" w:rsidRPr="00AC05F0" w:rsidRDefault="00AA4FBD" w:rsidP="00AA4FBD">
      <w:pPr>
        <w:ind w:right="-1" w:firstLine="567"/>
        <w:jc w:val="both"/>
      </w:pPr>
      <w:r w:rsidRPr="00AC05F0">
        <w:rPr>
          <w:lang w:val="tt"/>
        </w:rPr>
        <w:t>* Социаль наем шартнамәсе нигезендә торак урыннан файдаланганда, гариза килешүдә катнашучы буларак күрсәтелгән яллаучы тарафыннан, торак урыннан аренда шартнамәсе нигезендә файдаланганда, милек хокукында торак бинадан файдаланганда - милекче (милекчеләр) тарафыннан имзалана.</w:t>
      </w:r>
    </w:p>
    <w:p w:rsidR="00AA4FBD" w:rsidRDefault="00AA4FBD" w:rsidP="00AA4FBD">
      <w:pPr>
        <w:rPr>
          <w:color w:val="000000"/>
          <w:spacing w:val="-6"/>
          <w:sz w:val="28"/>
          <w:szCs w:val="28"/>
        </w:rPr>
      </w:pPr>
    </w:p>
    <w:p w:rsidR="00AA4FBD" w:rsidRDefault="00AA4FBD" w:rsidP="00AA4FBD">
      <w:pPr>
        <w:rPr>
          <w:color w:val="000000"/>
          <w:spacing w:val="-6"/>
          <w:sz w:val="28"/>
          <w:szCs w:val="28"/>
        </w:rPr>
      </w:pPr>
      <w:r>
        <w:rPr>
          <w:color w:val="000000"/>
          <w:spacing w:val="-6"/>
          <w:sz w:val="28"/>
          <w:szCs w:val="28"/>
        </w:rPr>
        <w:br w:type="page"/>
      </w:r>
    </w:p>
    <w:p w:rsidR="00AA4FBD" w:rsidRPr="00AC05F0" w:rsidRDefault="00AA4FBD" w:rsidP="00AA4FBD">
      <w:pPr>
        <w:ind w:right="-1"/>
        <w:jc w:val="right"/>
        <w:rPr>
          <w:color w:val="000000"/>
          <w:spacing w:val="-6"/>
          <w:sz w:val="28"/>
          <w:szCs w:val="28"/>
        </w:rPr>
      </w:pPr>
      <w:r w:rsidRPr="00AC05F0">
        <w:rPr>
          <w:color w:val="000000"/>
          <w:spacing w:val="-6"/>
          <w:sz w:val="28"/>
          <w:szCs w:val="28"/>
          <w:lang w:val="tt"/>
        </w:rPr>
        <w:lastRenderedPageBreak/>
        <w:t xml:space="preserve">5 нче  Кушымта </w:t>
      </w:r>
    </w:p>
    <w:p w:rsidR="00AA4FBD" w:rsidRPr="00AC05F0" w:rsidRDefault="00AA4FBD" w:rsidP="00AA4FBD">
      <w:pPr>
        <w:ind w:right="-1"/>
        <w:jc w:val="center"/>
        <w:rPr>
          <w:b/>
          <w:bCs/>
          <w:sz w:val="26"/>
          <w:szCs w:val="26"/>
        </w:rPr>
      </w:pPr>
    </w:p>
    <w:p w:rsidR="00AA4FBD" w:rsidRPr="00AC05F0" w:rsidRDefault="00AA4FBD" w:rsidP="00AA4FBD">
      <w:pPr>
        <w:ind w:right="-1"/>
        <w:jc w:val="center"/>
        <w:rPr>
          <w:b/>
          <w:bCs/>
          <w:sz w:val="26"/>
          <w:szCs w:val="26"/>
        </w:rPr>
      </w:pPr>
      <w:r w:rsidRPr="00AC05F0">
        <w:rPr>
          <w:b/>
          <w:bCs/>
          <w:sz w:val="26"/>
          <w:szCs w:val="26"/>
          <w:lang w:val="tt"/>
        </w:rPr>
        <w:t xml:space="preserve">Документлар кабул итүдән баш тарту турында хәбәрнамә </w:t>
      </w:r>
      <w:r>
        <w:rPr>
          <w:b/>
          <w:bCs/>
          <w:sz w:val="26"/>
          <w:szCs w:val="26"/>
          <w:lang w:val="tt"/>
        </w:rPr>
        <w:t>формасы</w:t>
      </w:r>
    </w:p>
    <w:p w:rsidR="00AA4FBD" w:rsidRPr="00AC05F0" w:rsidRDefault="00AA4FBD" w:rsidP="00AA4FBD">
      <w:pPr>
        <w:ind w:right="-1"/>
        <w:rPr>
          <w:sz w:val="24"/>
          <w:szCs w:val="24"/>
        </w:rPr>
      </w:pPr>
      <w:r w:rsidRPr="00AC05F0">
        <w:rPr>
          <w:sz w:val="24"/>
          <w:szCs w:val="24"/>
          <w:lang w:val="tt"/>
        </w:rPr>
        <w:t>(Дәүләт килешүен гамәлгә ашыручы орган бланкы)</w:t>
      </w:r>
      <w:r w:rsidRPr="00AC05F0">
        <w:rPr>
          <w:sz w:val="24"/>
          <w:szCs w:val="24"/>
          <w:lang w:val="tt"/>
        </w:rPr>
        <w:br/>
      </w:r>
      <w:r w:rsidRPr="00AC05F0">
        <w:rPr>
          <w:sz w:val="24"/>
          <w:szCs w:val="24"/>
          <w:lang w:val="tt"/>
        </w:rPr>
        <w:br/>
      </w:r>
    </w:p>
    <w:p w:rsidR="00AA4FBD" w:rsidRPr="00AC05F0" w:rsidRDefault="00AA4FBD" w:rsidP="00AA4FBD">
      <w:pPr>
        <w:ind w:right="-1"/>
        <w:jc w:val="center"/>
        <w:rPr>
          <w:sz w:val="26"/>
          <w:szCs w:val="26"/>
        </w:rPr>
      </w:pPr>
      <w:r w:rsidRPr="00AC05F0">
        <w:rPr>
          <w:sz w:val="26"/>
          <w:szCs w:val="26"/>
          <w:lang w:val="tt"/>
        </w:rPr>
        <w:t>Хәбәрнамә</w:t>
      </w:r>
      <w:r w:rsidRPr="00AC05F0">
        <w:rPr>
          <w:sz w:val="26"/>
          <w:szCs w:val="26"/>
          <w:lang w:val="tt"/>
        </w:rPr>
        <w:br/>
      </w:r>
    </w:p>
    <w:p w:rsidR="00AA4FBD" w:rsidRPr="00AC05F0" w:rsidRDefault="00AA4FBD" w:rsidP="00AA4FBD">
      <w:pPr>
        <w:ind w:right="-1"/>
        <w:jc w:val="center"/>
        <w:rPr>
          <w:sz w:val="26"/>
          <w:szCs w:val="26"/>
        </w:rPr>
      </w:pPr>
    </w:p>
    <w:p w:rsidR="00AA4FBD" w:rsidRPr="00AC05F0" w:rsidRDefault="00AA4FBD" w:rsidP="00AA4FBD">
      <w:pPr>
        <w:ind w:right="-1"/>
        <w:rPr>
          <w:sz w:val="24"/>
          <w:szCs w:val="24"/>
        </w:rPr>
      </w:pPr>
      <w:r w:rsidRPr="00AC05F0">
        <w:rPr>
          <w:sz w:val="24"/>
          <w:szCs w:val="24"/>
          <w:lang w:val="tt"/>
        </w:rPr>
        <w:t xml:space="preserve">Мөрәҗәгать уңаеннан  </w:t>
      </w:r>
    </w:p>
    <w:p w:rsidR="00AA4FBD" w:rsidRPr="00AC05F0" w:rsidRDefault="00AA4FBD" w:rsidP="00AA4FBD">
      <w:pPr>
        <w:pBdr>
          <w:top w:val="single" w:sz="4" w:space="1" w:color="auto"/>
        </w:pBdr>
        <w:ind w:left="2381" w:right="-1"/>
        <w:jc w:val="center"/>
      </w:pPr>
      <w:r w:rsidRPr="00AC05F0">
        <w:rPr>
          <w:lang w:val="tt"/>
        </w:rPr>
        <w:t>(Физик затның Ф.И.А. Физик затның исеме - мөрәҗәгать итүче)</w:t>
      </w:r>
    </w:p>
    <w:p w:rsidR="00AA4FBD" w:rsidRPr="00AC05F0" w:rsidRDefault="00AA4FBD" w:rsidP="00AA4FBD">
      <w:pPr>
        <w:tabs>
          <w:tab w:val="center" w:pos="4962"/>
          <w:tab w:val="left" w:pos="7966"/>
        </w:tabs>
        <w:ind w:right="-1"/>
        <w:rPr>
          <w:sz w:val="24"/>
          <w:szCs w:val="24"/>
        </w:rPr>
      </w:pPr>
      <w:r w:rsidRPr="00AC05F0">
        <w:rPr>
          <w:sz w:val="24"/>
          <w:szCs w:val="24"/>
          <w:lang w:val="tt"/>
        </w:rPr>
        <w:t xml:space="preserve"> </w:t>
      </w:r>
    </w:p>
    <w:p w:rsidR="00AA4FBD" w:rsidRPr="00AC05F0" w:rsidRDefault="00AA4FBD" w:rsidP="00AA4FBD">
      <w:pPr>
        <w:pBdr>
          <w:top w:val="single" w:sz="4" w:space="1" w:color="auto"/>
        </w:pBdr>
        <w:ind w:left="2948" w:right="-1"/>
        <w:jc w:val="center"/>
      </w:pPr>
      <w:r w:rsidRPr="00AC05F0">
        <w:rPr>
          <w:lang w:val="tt"/>
        </w:rPr>
        <w:t>(сызарга кирәкмәгән)</w:t>
      </w:r>
    </w:p>
    <w:p w:rsidR="00AA4FBD" w:rsidRPr="00AC05F0" w:rsidRDefault="00AA4FBD" w:rsidP="00AA4FBD">
      <w:pPr>
        <w:ind w:right="-1"/>
        <w:rPr>
          <w:sz w:val="24"/>
          <w:szCs w:val="24"/>
        </w:rPr>
      </w:pPr>
      <w:r w:rsidRPr="00AC05F0">
        <w:rPr>
          <w:sz w:val="24"/>
          <w:szCs w:val="24"/>
          <w:lang w:val="tt"/>
        </w:rPr>
        <w:t xml:space="preserve">адрес буенча:  </w:t>
      </w:r>
    </w:p>
    <w:p w:rsidR="00AA4FBD" w:rsidRPr="00AC05F0" w:rsidRDefault="00AA4FBD" w:rsidP="00AA4FBD">
      <w:pPr>
        <w:pBdr>
          <w:top w:val="single" w:sz="4" w:space="1" w:color="auto"/>
        </w:pBdr>
        <w:ind w:left="1134" w:right="-1"/>
        <w:rPr>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AA4FBD" w:rsidTr="00DC5F6A">
        <w:tc>
          <w:tcPr>
            <w:tcW w:w="6549" w:type="dxa"/>
            <w:tcBorders>
              <w:top w:val="nil"/>
              <w:left w:val="nil"/>
              <w:bottom w:val="single" w:sz="4" w:space="0" w:color="auto"/>
              <w:right w:val="nil"/>
            </w:tcBorders>
            <w:vAlign w:val="bottom"/>
          </w:tcPr>
          <w:p w:rsidR="00AA4FBD" w:rsidRPr="00AC05F0" w:rsidRDefault="00AA4FBD" w:rsidP="00DC5F6A">
            <w:pPr>
              <w:ind w:right="-1"/>
              <w:jc w:val="center"/>
              <w:rPr>
                <w:sz w:val="24"/>
                <w:szCs w:val="24"/>
              </w:rPr>
            </w:pPr>
          </w:p>
        </w:tc>
        <w:tc>
          <w:tcPr>
            <w:tcW w:w="193" w:type="dxa"/>
            <w:tcBorders>
              <w:top w:val="nil"/>
              <w:left w:val="nil"/>
              <w:bottom w:val="nil"/>
              <w:right w:val="nil"/>
            </w:tcBorders>
            <w:vAlign w:val="bottom"/>
          </w:tcPr>
          <w:p w:rsidR="00AA4FBD" w:rsidRPr="00AC05F0" w:rsidRDefault="00AA4FBD" w:rsidP="00DC5F6A">
            <w:pPr>
              <w:ind w:right="-1"/>
              <w:rPr>
                <w:sz w:val="24"/>
                <w:szCs w:val="24"/>
              </w:rPr>
            </w:pPr>
            <w:r w:rsidRPr="00AC05F0">
              <w:rPr>
                <w:sz w:val="24"/>
                <w:szCs w:val="24"/>
                <w:lang w:val="tt"/>
              </w:rPr>
              <w:t>,</w:t>
            </w:r>
          </w:p>
        </w:tc>
        <w:tc>
          <w:tcPr>
            <w:tcW w:w="3204" w:type="dxa"/>
            <w:tcBorders>
              <w:top w:val="nil"/>
              <w:left w:val="nil"/>
              <w:bottom w:val="single" w:sz="4" w:space="0" w:color="auto"/>
              <w:right w:val="nil"/>
            </w:tcBorders>
            <w:vAlign w:val="bottom"/>
          </w:tcPr>
          <w:p w:rsidR="00AA4FBD" w:rsidRPr="00AC05F0" w:rsidRDefault="00AA4FBD" w:rsidP="00DC5F6A">
            <w:pPr>
              <w:ind w:right="-1"/>
              <w:rPr>
                <w:sz w:val="24"/>
                <w:szCs w:val="24"/>
              </w:rPr>
            </w:pPr>
            <w:r w:rsidRPr="00AC05F0">
              <w:rPr>
                <w:sz w:val="24"/>
                <w:szCs w:val="24"/>
                <w:lang w:val="tt"/>
              </w:rPr>
              <w:t>биләгән (аныкы)</w:t>
            </w:r>
          </w:p>
        </w:tc>
      </w:tr>
      <w:tr w:rsidR="00AA4FBD" w:rsidTr="00DC5F6A">
        <w:tc>
          <w:tcPr>
            <w:tcW w:w="6549" w:type="dxa"/>
            <w:tcBorders>
              <w:top w:val="nil"/>
              <w:left w:val="nil"/>
              <w:bottom w:val="nil"/>
              <w:right w:val="nil"/>
            </w:tcBorders>
            <w:vAlign w:val="bottom"/>
          </w:tcPr>
          <w:p w:rsidR="00AA4FBD" w:rsidRPr="00AC05F0" w:rsidRDefault="00AA4FBD" w:rsidP="00DC5F6A">
            <w:pPr>
              <w:ind w:right="-1"/>
            </w:pPr>
          </w:p>
        </w:tc>
        <w:tc>
          <w:tcPr>
            <w:tcW w:w="193" w:type="dxa"/>
            <w:tcBorders>
              <w:top w:val="nil"/>
              <w:left w:val="nil"/>
              <w:bottom w:val="nil"/>
              <w:right w:val="nil"/>
            </w:tcBorders>
            <w:vAlign w:val="bottom"/>
          </w:tcPr>
          <w:p w:rsidR="00AA4FBD" w:rsidRPr="00AC05F0" w:rsidRDefault="00AA4FBD" w:rsidP="00DC5F6A">
            <w:pPr>
              <w:ind w:right="-1"/>
            </w:pPr>
          </w:p>
        </w:tc>
        <w:tc>
          <w:tcPr>
            <w:tcW w:w="3204" w:type="dxa"/>
            <w:tcBorders>
              <w:top w:val="nil"/>
              <w:left w:val="nil"/>
              <w:bottom w:val="nil"/>
              <w:right w:val="nil"/>
            </w:tcBorders>
            <w:vAlign w:val="bottom"/>
          </w:tcPr>
          <w:p w:rsidR="00AA4FBD" w:rsidRPr="00AC05F0" w:rsidRDefault="00AA4FBD" w:rsidP="00DC5F6A">
            <w:pPr>
              <w:ind w:right="-1"/>
              <w:jc w:val="center"/>
            </w:pPr>
            <w:r w:rsidRPr="00AC05F0">
              <w:rPr>
                <w:lang w:val="tt"/>
              </w:rPr>
              <w:t>(сызарга кирәкмәгән)</w:t>
            </w:r>
          </w:p>
        </w:tc>
      </w:tr>
    </w:tbl>
    <w:p w:rsidR="00AA4FBD" w:rsidRPr="00AC05F0" w:rsidRDefault="00AA4FBD" w:rsidP="00AA4FBD">
      <w:pPr>
        <w:ind w:right="-1"/>
        <w:rPr>
          <w:sz w:val="24"/>
          <w:szCs w:val="24"/>
        </w:rPr>
      </w:pPr>
      <w:r w:rsidRPr="00AC05F0">
        <w:rPr>
          <w:sz w:val="24"/>
          <w:szCs w:val="24"/>
          <w:lang w:val="tt"/>
        </w:rPr>
        <w:t xml:space="preserve">нигезендә:  </w:t>
      </w:r>
    </w:p>
    <w:p w:rsidR="00AA4FBD" w:rsidRPr="00AC05F0" w:rsidRDefault="00AA4FBD" w:rsidP="00AA4FBD">
      <w:pPr>
        <w:pBdr>
          <w:top w:val="single" w:sz="4" w:space="1" w:color="auto"/>
        </w:pBdr>
        <w:ind w:left="1560" w:right="-1"/>
        <w:jc w:val="center"/>
      </w:pPr>
      <w:r w:rsidRPr="00AC05F0">
        <w:rPr>
          <w:lang w:val="tt"/>
        </w:rPr>
        <w:t>(</w:t>
      </w:r>
    </w:p>
    <w:p w:rsidR="00AA4FBD" w:rsidRPr="00AC05F0" w:rsidRDefault="00AA4FBD" w:rsidP="00AA4FBD">
      <w:pPr>
        <w:tabs>
          <w:tab w:val="left" w:pos="9837"/>
        </w:tabs>
        <w:ind w:right="-1"/>
        <w:rPr>
          <w:sz w:val="24"/>
          <w:szCs w:val="24"/>
        </w:rPr>
      </w:pPr>
      <w:r w:rsidRPr="00AC05F0">
        <w:rPr>
          <w:sz w:val="24"/>
          <w:szCs w:val="24"/>
          <w:lang w:val="tt"/>
        </w:rPr>
        <w:tab/>
        <w:t>,</w:t>
      </w:r>
    </w:p>
    <w:p w:rsidR="00AA4FBD" w:rsidRPr="00AC05F0" w:rsidRDefault="00AA4FBD" w:rsidP="00AA4FBD">
      <w:pPr>
        <w:pBdr>
          <w:top w:val="single" w:sz="4" w:space="1" w:color="auto"/>
        </w:pBdr>
        <w:ind w:right="-1"/>
        <w:jc w:val="center"/>
      </w:pPr>
      <w:r w:rsidRPr="00AC05F0">
        <w:rPr>
          <w:lang w:val="tt"/>
        </w:rPr>
        <w:t>)</w:t>
      </w:r>
    </w:p>
    <w:p w:rsidR="00AA4FBD" w:rsidRPr="00AC05F0" w:rsidRDefault="00AA4FBD" w:rsidP="00AA4FBD">
      <w:pPr>
        <w:ind w:right="-1"/>
        <w:jc w:val="both"/>
        <w:rPr>
          <w:sz w:val="24"/>
          <w:szCs w:val="24"/>
        </w:rPr>
      </w:pPr>
      <w:r w:rsidRPr="00AC05F0">
        <w:rPr>
          <w:sz w:val="24"/>
          <w:szCs w:val="24"/>
          <w:lang w:val="tt"/>
        </w:rPr>
        <w:t>тапшырылган документларны карау нәтиҗәләре буенча түбәндәге очракларда документларны кабул итүдән баш тарту турында карар кабул ителде:</w:t>
      </w:r>
    </w:p>
    <w:p w:rsidR="00AA4FBD" w:rsidRPr="00AC05F0" w:rsidRDefault="00AA4FBD" w:rsidP="00AA4FBD">
      <w:pPr>
        <w:ind w:right="-1"/>
        <w:rPr>
          <w:sz w:val="24"/>
          <w:szCs w:val="24"/>
        </w:rPr>
      </w:pPr>
      <w:r w:rsidRPr="00AC05F0">
        <w:rPr>
          <w:sz w:val="24"/>
          <w:szCs w:val="24"/>
          <w:lang w:val="tt"/>
        </w:rPr>
        <w:t>1.</w:t>
      </w:r>
    </w:p>
    <w:p w:rsidR="00AA4FBD" w:rsidRPr="00AC05F0" w:rsidRDefault="00AA4FBD" w:rsidP="00AA4FBD">
      <w:pPr>
        <w:ind w:right="-1"/>
        <w:jc w:val="both"/>
        <w:rPr>
          <w:sz w:val="24"/>
          <w:szCs w:val="24"/>
        </w:rPr>
      </w:pPr>
    </w:p>
    <w:p w:rsidR="00AA4FBD" w:rsidRPr="00AC05F0" w:rsidRDefault="00AA4FBD" w:rsidP="00AA4FBD">
      <w:pPr>
        <w:ind w:right="-1"/>
        <w:jc w:val="both"/>
      </w:pPr>
      <w:r w:rsidRPr="00AC05F0">
        <w:rPr>
          <w:sz w:val="24"/>
          <w:szCs w:val="24"/>
          <w:lang w:val="tt"/>
        </w:rPr>
        <w:t xml:space="preserve">2. </w:t>
      </w:r>
    </w:p>
    <w:p w:rsidR="00AA4FBD" w:rsidRPr="00AC05F0" w:rsidRDefault="00AA4FBD" w:rsidP="00AA4FBD">
      <w:pPr>
        <w:ind w:right="-1"/>
      </w:pPr>
    </w:p>
    <w:p w:rsidR="00AA4FBD" w:rsidRPr="00AC05F0" w:rsidRDefault="00AA4FBD" w:rsidP="00AA4FBD">
      <w:pPr>
        <w:ind w:left="5670" w:right="-1"/>
        <w:rPr>
          <w:sz w:val="24"/>
          <w:szCs w:val="24"/>
        </w:rPr>
      </w:pPr>
    </w:p>
    <w:p w:rsidR="00AA4FBD" w:rsidRPr="00AC05F0" w:rsidRDefault="00AA4FBD" w:rsidP="00AA4FBD">
      <w:pPr>
        <w:pBdr>
          <w:top w:val="single" w:sz="4" w:space="1" w:color="auto"/>
        </w:pBdr>
        <w:ind w:left="5670" w:right="-1"/>
        <w:jc w:val="center"/>
      </w:pPr>
      <w:r w:rsidRPr="00AC05F0">
        <w:rPr>
          <w:lang w:val="tt"/>
        </w:rPr>
        <w:t xml:space="preserve">(килештерүне гамәлгә ашыручы органның </w:t>
      </w:r>
      <w:r>
        <w:rPr>
          <w:lang w:val="tt"/>
        </w:rPr>
        <w:t>вазифаи</w:t>
      </w:r>
      <w:r w:rsidRPr="00AC05F0">
        <w:rPr>
          <w:lang w:val="tt"/>
        </w:rPr>
        <w:t xml:space="preserve"> заты имзасы)</w:t>
      </w:r>
    </w:p>
    <w:p w:rsidR="00AA4FBD" w:rsidRPr="00AC05F0" w:rsidRDefault="00AA4FBD" w:rsidP="00AA4FBD">
      <w:pPr>
        <w:ind w:right="-1"/>
        <w:jc w:val="right"/>
        <w:rPr>
          <w:sz w:val="24"/>
          <w:szCs w:val="24"/>
        </w:rPr>
      </w:pPr>
      <w:r w:rsidRPr="00AC05F0">
        <w:rPr>
          <w:sz w:val="24"/>
          <w:szCs w:val="24"/>
          <w:lang w:val="tt"/>
        </w:rPr>
        <w:t>Мөһер урыны</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AA4FBD" w:rsidTr="00DC5F6A">
        <w:trPr>
          <w:cantSplit/>
        </w:trPr>
        <w:tc>
          <w:tcPr>
            <w:tcW w:w="1219" w:type="dxa"/>
            <w:tcBorders>
              <w:top w:val="nil"/>
              <w:left w:val="nil"/>
              <w:bottom w:val="nil"/>
              <w:right w:val="nil"/>
            </w:tcBorders>
            <w:vAlign w:val="bottom"/>
          </w:tcPr>
          <w:p w:rsidR="00AA4FBD" w:rsidRPr="00AC05F0" w:rsidRDefault="00AA4FBD" w:rsidP="00DC5F6A">
            <w:pPr>
              <w:ind w:right="-1"/>
              <w:rPr>
                <w:sz w:val="24"/>
                <w:szCs w:val="24"/>
              </w:rPr>
            </w:pPr>
            <w:r w:rsidRPr="00AC05F0">
              <w:rPr>
                <w:sz w:val="24"/>
                <w:szCs w:val="24"/>
                <w:lang w:val="tt"/>
              </w:rPr>
              <w:t>Алдым: “</w:t>
            </w:r>
          </w:p>
        </w:tc>
        <w:tc>
          <w:tcPr>
            <w:tcW w:w="510" w:type="dxa"/>
            <w:tcBorders>
              <w:top w:val="nil"/>
              <w:left w:val="nil"/>
              <w:bottom w:val="single" w:sz="4" w:space="0" w:color="auto"/>
              <w:right w:val="nil"/>
            </w:tcBorders>
            <w:vAlign w:val="bottom"/>
          </w:tcPr>
          <w:p w:rsidR="00AA4FBD" w:rsidRPr="00AC05F0" w:rsidRDefault="00AA4FBD" w:rsidP="00DC5F6A">
            <w:pPr>
              <w:ind w:right="-1"/>
              <w:jc w:val="center"/>
              <w:rPr>
                <w:sz w:val="24"/>
                <w:szCs w:val="24"/>
              </w:rPr>
            </w:pPr>
          </w:p>
        </w:tc>
        <w:tc>
          <w:tcPr>
            <w:tcW w:w="284" w:type="dxa"/>
            <w:tcBorders>
              <w:top w:val="nil"/>
              <w:left w:val="nil"/>
              <w:bottom w:val="nil"/>
              <w:right w:val="nil"/>
            </w:tcBorders>
            <w:vAlign w:val="bottom"/>
          </w:tcPr>
          <w:p w:rsidR="00AA4FBD" w:rsidRPr="00AC05F0" w:rsidRDefault="00AA4FBD" w:rsidP="00DC5F6A">
            <w:pPr>
              <w:ind w:right="-1"/>
              <w:rPr>
                <w:sz w:val="24"/>
                <w:szCs w:val="24"/>
              </w:rPr>
            </w:pPr>
            <w:r w:rsidRPr="00AC05F0">
              <w:rPr>
                <w:sz w:val="24"/>
                <w:szCs w:val="24"/>
                <w:lang w:val="tt"/>
              </w:rPr>
              <w:t>”</w:t>
            </w:r>
          </w:p>
        </w:tc>
        <w:tc>
          <w:tcPr>
            <w:tcW w:w="1843" w:type="dxa"/>
            <w:tcBorders>
              <w:top w:val="nil"/>
              <w:left w:val="nil"/>
              <w:bottom w:val="single" w:sz="4" w:space="0" w:color="auto"/>
              <w:right w:val="nil"/>
            </w:tcBorders>
            <w:vAlign w:val="bottom"/>
          </w:tcPr>
          <w:p w:rsidR="00AA4FBD" w:rsidRPr="00AC05F0" w:rsidRDefault="00AA4FBD" w:rsidP="00DC5F6A">
            <w:pPr>
              <w:ind w:right="-1"/>
              <w:jc w:val="center"/>
              <w:rPr>
                <w:sz w:val="24"/>
                <w:szCs w:val="24"/>
              </w:rPr>
            </w:pPr>
          </w:p>
        </w:tc>
        <w:tc>
          <w:tcPr>
            <w:tcW w:w="567" w:type="dxa"/>
            <w:tcBorders>
              <w:top w:val="nil"/>
              <w:left w:val="nil"/>
              <w:bottom w:val="nil"/>
              <w:right w:val="nil"/>
            </w:tcBorders>
            <w:vAlign w:val="bottom"/>
          </w:tcPr>
          <w:p w:rsidR="00AA4FBD" w:rsidRPr="00AC05F0" w:rsidRDefault="00AA4FBD" w:rsidP="00DC5F6A">
            <w:pPr>
              <w:ind w:right="-1"/>
              <w:jc w:val="right"/>
              <w:rPr>
                <w:sz w:val="24"/>
                <w:szCs w:val="24"/>
              </w:rPr>
            </w:pPr>
            <w:r w:rsidRPr="00AC05F0">
              <w:rPr>
                <w:sz w:val="24"/>
                <w:szCs w:val="24"/>
                <w:lang w:val="tt"/>
              </w:rPr>
              <w:t>20</w:t>
            </w:r>
          </w:p>
        </w:tc>
        <w:tc>
          <w:tcPr>
            <w:tcW w:w="283" w:type="dxa"/>
            <w:tcBorders>
              <w:top w:val="nil"/>
              <w:left w:val="nil"/>
              <w:bottom w:val="single" w:sz="4" w:space="0" w:color="auto"/>
              <w:right w:val="nil"/>
            </w:tcBorders>
            <w:vAlign w:val="bottom"/>
          </w:tcPr>
          <w:p w:rsidR="00AA4FBD" w:rsidRPr="00AC05F0" w:rsidRDefault="00AA4FBD" w:rsidP="00DC5F6A">
            <w:pPr>
              <w:ind w:right="-1"/>
              <w:rPr>
                <w:sz w:val="24"/>
                <w:szCs w:val="24"/>
              </w:rPr>
            </w:pPr>
          </w:p>
        </w:tc>
        <w:tc>
          <w:tcPr>
            <w:tcW w:w="425" w:type="dxa"/>
            <w:tcBorders>
              <w:top w:val="nil"/>
              <w:left w:val="nil"/>
              <w:bottom w:val="nil"/>
              <w:right w:val="nil"/>
            </w:tcBorders>
            <w:vAlign w:val="bottom"/>
          </w:tcPr>
          <w:p w:rsidR="00AA4FBD" w:rsidRPr="00AC05F0" w:rsidRDefault="00AA4FBD" w:rsidP="00DC5F6A">
            <w:pPr>
              <w:ind w:right="-1"/>
              <w:jc w:val="center"/>
              <w:rPr>
                <w:sz w:val="24"/>
                <w:szCs w:val="24"/>
              </w:rPr>
            </w:pPr>
            <w:r w:rsidRPr="00AC05F0">
              <w:rPr>
                <w:sz w:val="24"/>
                <w:szCs w:val="24"/>
                <w:lang w:val="tt"/>
              </w:rPr>
              <w:t>ел</w:t>
            </w:r>
          </w:p>
        </w:tc>
        <w:tc>
          <w:tcPr>
            <w:tcW w:w="3119" w:type="dxa"/>
            <w:tcBorders>
              <w:top w:val="nil"/>
              <w:left w:val="nil"/>
              <w:bottom w:val="single" w:sz="4" w:space="0" w:color="auto"/>
              <w:right w:val="nil"/>
            </w:tcBorders>
            <w:vAlign w:val="bottom"/>
          </w:tcPr>
          <w:p w:rsidR="00AA4FBD" w:rsidRPr="00AC05F0" w:rsidRDefault="00AA4FBD" w:rsidP="00DC5F6A">
            <w:pPr>
              <w:ind w:right="-1"/>
              <w:jc w:val="center"/>
              <w:rPr>
                <w:sz w:val="24"/>
                <w:szCs w:val="24"/>
              </w:rPr>
            </w:pPr>
          </w:p>
        </w:tc>
        <w:tc>
          <w:tcPr>
            <w:tcW w:w="1701" w:type="dxa"/>
            <w:vMerge w:val="restart"/>
            <w:tcBorders>
              <w:top w:val="nil"/>
              <w:left w:val="nil"/>
              <w:bottom w:val="nil"/>
              <w:right w:val="nil"/>
            </w:tcBorders>
          </w:tcPr>
          <w:p w:rsidR="00AA4FBD" w:rsidRPr="00AC05F0" w:rsidRDefault="00AA4FBD" w:rsidP="00DC5F6A">
            <w:pPr>
              <w:ind w:left="57" w:right="-1"/>
            </w:pPr>
            <w:r w:rsidRPr="00AC05F0">
              <w:rPr>
                <w:lang w:val="tt"/>
              </w:rPr>
              <w:t>шәхсән алган очракта тутырыла)</w:t>
            </w:r>
            <w:r w:rsidRPr="00AC05F0">
              <w:rPr>
                <w:lang w:val="tt"/>
              </w:rPr>
              <w:br/>
            </w:r>
          </w:p>
        </w:tc>
      </w:tr>
      <w:tr w:rsidR="00AA4FBD" w:rsidTr="00DC5F6A">
        <w:trPr>
          <w:cantSplit/>
        </w:trPr>
        <w:tc>
          <w:tcPr>
            <w:tcW w:w="1219" w:type="dxa"/>
            <w:tcBorders>
              <w:top w:val="nil"/>
              <w:left w:val="nil"/>
              <w:bottom w:val="nil"/>
              <w:right w:val="nil"/>
            </w:tcBorders>
            <w:vAlign w:val="bottom"/>
          </w:tcPr>
          <w:p w:rsidR="00AA4FBD" w:rsidRPr="00AC05F0" w:rsidRDefault="00AA4FBD" w:rsidP="00DC5F6A">
            <w:pPr>
              <w:ind w:right="-1"/>
            </w:pPr>
          </w:p>
        </w:tc>
        <w:tc>
          <w:tcPr>
            <w:tcW w:w="510" w:type="dxa"/>
            <w:tcBorders>
              <w:top w:val="nil"/>
              <w:left w:val="nil"/>
              <w:bottom w:val="nil"/>
              <w:right w:val="nil"/>
            </w:tcBorders>
            <w:vAlign w:val="bottom"/>
          </w:tcPr>
          <w:p w:rsidR="00AA4FBD" w:rsidRPr="00AC05F0" w:rsidRDefault="00AA4FBD" w:rsidP="00DC5F6A">
            <w:pPr>
              <w:ind w:right="-1"/>
            </w:pPr>
          </w:p>
        </w:tc>
        <w:tc>
          <w:tcPr>
            <w:tcW w:w="284" w:type="dxa"/>
            <w:tcBorders>
              <w:top w:val="nil"/>
              <w:left w:val="nil"/>
              <w:bottom w:val="nil"/>
              <w:right w:val="nil"/>
            </w:tcBorders>
            <w:vAlign w:val="bottom"/>
          </w:tcPr>
          <w:p w:rsidR="00AA4FBD" w:rsidRPr="00AC05F0" w:rsidRDefault="00AA4FBD" w:rsidP="00DC5F6A">
            <w:pPr>
              <w:ind w:right="-1"/>
            </w:pPr>
          </w:p>
        </w:tc>
        <w:tc>
          <w:tcPr>
            <w:tcW w:w="1843" w:type="dxa"/>
            <w:tcBorders>
              <w:top w:val="nil"/>
              <w:left w:val="nil"/>
              <w:bottom w:val="nil"/>
              <w:right w:val="nil"/>
            </w:tcBorders>
            <w:vAlign w:val="bottom"/>
          </w:tcPr>
          <w:p w:rsidR="00AA4FBD" w:rsidRPr="00AC05F0" w:rsidRDefault="00AA4FBD" w:rsidP="00DC5F6A">
            <w:pPr>
              <w:ind w:right="-1"/>
            </w:pPr>
          </w:p>
        </w:tc>
        <w:tc>
          <w:tcPr>
            <w:tcW w:w="567" w:type="dxa"/>
            <w:tcBorders>
              <w:top w:val="nil"/>
              <w:left w:val="nil"/>
              <w:bottom w:val="nil"/>
              <w:right w:val="nil"/>
            </w:tcBorders>
            <w:vAlign w:val="bottom"/>
          </w:tcPr>
          <w:p w:rsidR="00AA4FBD" w:rsidRPr="00AC05F0" w:rsidRDefault="00AA4FBD" w:rsidP="00DC5F6A">
            <w:pPr>
              <w:ind w:right="-1"/>
            </w:pPr>
          </w:p>
        </w:tc>
        <w:tc>
          <w:tcPr>
            <w:tcW w:w="283" w:type="dxa"/>
            <w:tcBorders>
              <w:top w:val="nil"/>
              <w:left w:val="nil"/>
              <w:bottom w:val="nil"/>
              <w:right w:val="nil"/>
            </w:tcBorders>
            <w:vAlign w:val="bottom"/>
          </w:tcPr>
          <w:p w:rsidR="00AA4FBD" w:rsidRPr="00AC05F0" w:rsidRDefault="00AA4FBD" w:rsidP="00DC5F6A">
            <w:pPr>
              <w:ind w:right="-1"/>
            </w:pPr>
          </w:p>
        </w:tc>
        <w:tc>
          <w:tcPr>
            <w:tcW w:w="425" w:type="dxa"/>
            <w:tcBorders>
              <w:top w:val="nil"/>
              <w:left w:val="nil"/>
              <w:bottom w:val="nil"/>
              <w:right w:val="nil"/>
            </w:tcBorders>
            <w:vAlign w:val="bottom"/>
          </w:tcPr>
          <w:p w:rsidR="00AA4FBD" w:rsidRPr="00AC05F0" w:rsidRDefault="00AA4FBD" w:rsidP="00DC5F6A">
            <w:pPr>
              <w:ind w:right="-1"/>
            </w:pPr>
          </w:p>
        </w:tc>
        <w:tc>
          <w:tcPr>
            <w:tcW w:w="3119" w:type="dxa"/>
            <w:tcBorders>
              <w:top w:val="nil"/>
              <w:left w:val="nil"/>
              <w:bottom w:val="nil"/>
              <w:right w:val="nil"/>
            </w:tcBorders>
          </w:tcPr>
          <w:p w:rsidR="00AA4FBD" w:rsidRPr="00AC05F0" w:rsidRDefault="00AA4FBD" w:rsidP="00DC5F6A">
            <w:pPr>
              <w:ind w:right="-1"/>
              <w:jc w:val="center"/>
            </w:pPr>
            <w:r w:rsidRPr="00AC05F0">
              <w:rPr>
                <w:lang w:val="tt"/>
              </w:rPr>
              <w:t>(мөрәҗәгать итүченең яисә вәкаләтле затның имзасы)</w:t>
            </w:r>
          </w:p>
        </w:tc>
        <w:tc>
          <w:tcPr>
            <w:tcW w:w="1701" w:type="dxa"/>
            <w:vMerge/>
            <w:tcBorders>
              <w:top w:val="nil"/>
              <w:left w:val="nil"/>
              <w:bottom w:val="nil"/>
              <w:right w:val="nil"/>
            </w:tcBorders>
            <w:vAlign w:val="bottom"/>
          </w:tcPr>
          <w:p w:rsidR="00AA4FBD" w:rsidRPr="00AC05F0" w:rsidRDefault="00AA4FBD" w:rsidP="00DC5F6A">
            <w:pPr>
              <w:ind w:right="-1"/>
            </w:pPr>
          </w:p>
        </w:tc>
      </w:tr>
    </w:tbl>
    <w:p w:rsidR="00AA4FBD" w:rsidRPr="00AC05F0" w:rsidRDefault="00AA4FBD" w:rsidP="00AA4FBD">
      <w:pPr>
        <w:ind w:right="-1"/>
        <w:rPr>
          <w:sz w:val="24"/>
          <w:szCs w:val="24"/>
        </w:rPr>
      </w:pPr>
    </w:p>
    <w:p w:rsidR="00AA4FBD" w:rsidRPr="00AC05F0" w:rsidRDefault="00AA4FBD" w:rsidP="00AA4FBD">
      <w:pPr>
        <w:ind w:left="5670" w:right="-1"/>
      </w:pPr>
    </w:p>
    <w:p w:rsidR="00AA4FBD" w:rsidRPr="00AC05F0" w:rsidRDefault="00AA4FBD" w:rsidP="00AA4FBD">
      <w:pPr>
        <w:pBdr>
          <w:top w:val="single" w:sz="4" w:space="1" w:color="auto"/>
        </w:pBdr>
        <w:ind w:left="5670" w:right="-1"/>
        <w:jc w:val="center"/>
        <w:sectPr w:rsidR="00AA4FBD" w:rsidRPr="00AC05F0">
          <w:headerReference w:type="default" r:id="rId23"/>
          <w:pgSz w:w="11906" w:h="16838"/>
          <w:pgMar w:top="1134" w:right="567" w:bottom="851" w:left="1134" w:header="709" w:footer="0" w:gutter="0"/>
          <w:cols w:space="720"/>
          <w:formProt w:val="0"/>
          <w:titlePg/>
          <w:docGrid w:linePitch="360" w:charSpace="4096"/>
        </w:sectPr>
      </w:pPr>
      <w:r w:rsidRPr="00AC05F0">
        <w:rPr>
          <w:lang w:val="tt"/>
        </w:rPr>
        <w:t xml:space="preserve">(мөрәҗәгать итүче (аңа) адресына карар җибәргән </w:t>
      </w:r>
      <w:r>
        <w:rPr>
          <w:lang w:val="tt"/>
        </w:rPr>
        <w:t>вазифаи</w:t>
      </w:r>
      <w:r w:rsidRPr="00AC05F0">
        <w:rPr>
          <w:lang w:val="tt"/>
        </w:rPr>
        <w:t xml:space="preserve"> затның имзасы)</w:t>
      </w:r>
    </w:p>
    <w:p w:rsidR="00AA4FBD" w:rsidRPr="00AC05F0" w:rsidRDefault="00AA4FBD" w:rsidP="00AA4FBD">
      <w:pPr>
        <w:ind w:left="5954" w:right="-1" w:firstLine="709"/>
        <w:jc w:val="right"/>
        <w:rPr>
          <w:sz w:val="26"/>
          <w:szCs w:val="26"/>
        </w:rPr>
      </w:pPr>
      <w:r w:rsidRPr="00AC05F0">
        <w:rPr>
          <w:sz w:val="26"/>
          <w:szCs w:val="26"/>
          <w:lang w:val="tt"/>
        </w:rPr>
        <w:lastRenderedPageBreak/>
        <w:t xml:space="preserve">6 нче санлы Кушымта </w:t>
      </w:r>
    </w:p>
    <w:p w:rsidR="00AA4FBD" w:rsidRPr="00AC05F0" w:rsidRDefault="00AA4FBD" w:rsidP="00AA4FBD">
      <w:pPr>
        <w:ind w:left="5812" w:right="-1"/>
        <w:rPr>
          <w:sz w:val="26"/>
          <w:szCs w:val="26"/>
        </w:rPr>
      </w:pPr>
      <w:r w:rsidRPr="00AC05F0">
        <w:rPr>
          <w:sz w:val="26"/>
          <w:szCs w:val="26"/>
          <w:lang w:val="tt"/>
        </w:rPr>
        <w:t xml:space="preserve"> </w:t>
      </w:r>
    </w:p>
    <w:p w:rsidR="00AA4FBD" w:rsidRPr="00AC05F0" w:rsidRDefault="00AA4FBD" w:rsidP="00AA4FBD">
      <w:pPr>
        <w:ind w:left="5812" w:right="-1"/>
        <w:rPr>
          <w:sz w:val="26"/>
          <w:szCs w:val="26"/>
        </w:rPr>
      </w:pPr>
      <w:r w:rsidRPr="00AC05F0">
        <w:rPr>
          <w:sz w:val="26"/>
          <w:szCs w:val="26"/>
          <w:lang w:val="tt"/>
        </w:rPr>
        <w:t xml:space="preserve">  Татарстан Республикасы  _____________муниципаль районы Башкарма комитеты җитәкчесенә</w:t>
      </w:r>
    </w:p>
    <w:p w:rsidR="00AA4FBD" w:rsidRPr="00AC05F0" w:rsidRDefault="00AA4FBD" w:rsidP="00AA4FBD">
      <w:pPr>
        <w:ind w:left="5812" w:right="-1"/>
        <w:rPr>
          <w:b/>
          <w:sz w:val="26"/>
          <w:szCs w:val="26"/>
        </w:rPr>
      </w:pPr>
      <w:r w:rsidRPr="00AC05F0">
        <w:rPr>
          <w:b/>
          <w:sz w:val="26"/>
          <w:szCs w:val="26"/>
          <w:lang w:val="tt"/>
        </w:rPr>
        <w:t>___________________________</w:t>
      </w:r>
    </w:p>
    <w:p w:rsidR="00AA4FBD" w:rsidRPr="00AC05F0" w:rsidRDefault="00AA4FBD" w:rsidP="00AA4FBD">
      <w:pPr>
        <w:ind w:right="-1" w:firstLine="709"/>
        <w:jc w:val="center"/>
        <w:rPr>
          <w:b/>
          <w:sz w:val="26"/>
          <w:szCs w:val="26"/>
        </w:rPr>
      </w:pPr>
    </w:p>
    <w:p w:rsidR="00AA4FBD" w:rsidRPr="00AC05F0" w:rsidRDefault="00AA4FBD" w:rsidP="00AA4FBD">
      <w:pPr>
        <w:ind w:right="-1" w:firstLine="709"/>
        <w:jc w:val="center"/>
        <w:rPr>
          <w:b/>
          <w:sz w:val="26"/>
          <w:szCs w:val="26"/>
        </w:rPr>
      </w:pPr>
      <w:r w:rsidRPr="00AC05F0">
        <w:rPr>
          <w:b/>
          <w:sz w:val="26"/>
          <w:szCs w:val="26"/>
          <w:lang w:val="tt"/>
        </w:rPr>
        <w:t>Гариза</w:t>
      </w:r>
    </w:p>
    <w:p w:rsidR="00AA4FBD" w:rsidRPr="00AC05F0" w:rsidRDefault="00AA4FBD" w:rsidP="00AA4FBD">
      <w:pPr>
        <w:ind w:right="-1" w:firstLine="709"/>
        <w:jc w:val="center"/>
        <w:rPr>
          <w:b/>
          <w:sz w:val="26"/>
          <w:szCs w:val="26"/>
        </w:rPr>
      </w:pPr>
      <w:r w:rsidRPr="00AC05F0">
        <w:rPr>
          <w:b/>
          <w:sz w:val="26"/>
          <w:szCs w:val="26"/>
          <w:lang w:val="tt"/>
        </w:rPr>
        <w:t>техник хаталарны төзәтү турында</w:t>
      </w:r>
    </w:p>
    <w:p w:rsidR="00AA4FBD" w:rsidRPr="00AC05F0" w:rsidRDefault="00AA4FBD" w:rsidP="00AA4FBD">
      <w:pPr>
        <w:ind w:right="-1" w:firstLine="709"/>
        <w:jc w:val="center"/>
        <w:rPr>
          <w:b/>
          <w:sz w:val="26"/>
          <w:szCs w:val="26"/>
        </w:rPr>
      </w:pPr>
    </w:p>
    <w:p w:rsidR="00AA4FBD" w:rsidRPr="005A7931" w:rsidRDefault="00AA4FBD" w:rsidP="00AA4FBD">
      <w:pPr>
        <w:ind w:right="-1" w:firstLine="709"/>
        <w:jc w:val="center"/>
        <w:rPr>
          <w:b/>
          <w:sz w:val="28"/>
          <w:szCs w:val="28"/>
        </w:rPr>
      </w:pPr>
    </w:p>
    <w:p w:rsidR="00AA4FBD" w:rsidRPr="005A7931" w:rsidRDefault="00AA4FBD" w:rsidP="00AA4FBD">
      <w:pPr>
        <w:ind w:right="-1" w:firstLine="709"/>
        <w:jc w:val="both"/>
        <w:rPr>
          <w:b/>
          <w:sz w:val="28"/>
          <w:szCs w:val="28"/>
        </w:rPr>
      </w:pPr>
      <w:r w:rsidRPr="005A7931">
        <w:rPr>
          <w:sz w:val="28"/>
          <w:szCs w:val="28"/>
          <w:lang w:val="tt"/>
        </w:rPr>
        <w:t>Муниципаль хезмәт күрсәтүдә җибәрелгән хата турында хәбәр итәм</w:t>
      </w:r>
      <w:r w:rsidRPr="005A7931">
        <w:rPr>
          <w:b/>
          <w:sz w:val="28"/>
          <w:szCs w:val="28"/>
          <w:lang w:val="tt"/>
        </w:rPr>
        <w:t xml:space="preserve"> ______________________________________________________________________</w:t>
      </w:r>
    </w:p>
    <w:p w:rsidR="00AA4FBD" w:rsidRPr="005A7931" w:rsidRDefault="00AA4FBD" w:rsidP="00AA4FBD">
      <w:pPr>
        <w:widowControl w:val="0"/>
        <w:autoSpaceDE w:val="0"/>
        <w:autoSpaceDN w:val="0"/>
        <w:adjustRightInd w:val="0"/>
        <w:ind w:right="-1" w:firstLine="709"/>
        <w:jc w:val="center"/>
        <w:rPr>
          <w:sz w:val="28"/>
          <w:szCs w:val="28"/>
        </w:rPr>
      </w:pPr>
      <w:r w:rsidRPr="005A7931">
        <w:rPr>
          <w:sz w:val="28"/>
          <w:szCs w:val="28"/>
          <w:lang w:val="tt"/>
        </w:rPr>
        <w:t>хезмәт күрсәткәндә җибәрелгән хата турында хәбәр итәм</w:t>
      </w:r>
    </w:p>
    <w:p w:rsidR="00AA4FBD" w:rsidRPr="005A7931" w:rsidRDefault="00AA4FBD" w:rsidP="00AA4FBD">
      <w:pPr>
        <w:ind w:right="-1" w:firstLine="709"/>
        <w:jc w:val="both"/>
        <w:rPr>
          <w:sz w:val="28"/>
          <w:szCs w:val="28"/>
        </w:rPr>
      </w:pPr>
      <w:r w:rsidRPr="005A7931">
        <w:rPr>
          <w:sz w:val="28"/>
          <w:szCs w:val="28"/>
          <w:lang w:val="tt"/>
        </w:rPr>
        <w:t>Язылган:_______________________________________________________________________________________________________________________________</w:t>
      </w:r>
    </w:p>
    <w:p w:rsidR="00AA4FBD" w:rsidRPr="005A7931" w:rsidRDefault="00AA4FBD" w:rsidP="00AA4FBD">
      <w:pPr>
        <w:ind w:right="-1" w:firstLine="709"/>
        <w:rPr>
          <w:sz w:val="28"/>
          <w:szCs w:val="28"/>
        </w:rPr>
      </w:pPr>
      <w:r w:rsidRPr="005A7931">
        <w:rPr>
          <w:sz w:val="28"/>
          <w:szCs w:val="28"/>
          <w:lang w:val="tt"/>
        </w:rPr>
        <w:t>Дөрес мәгълүмат:_______________________________________________</w:t>
      </w:r>
    </w:p>
    <w:p w:rsidR="00AA4FBD" w:rsidRPr="005A7931" w:rsidRDefault="00AA4FBD" w:rsidP="00AA4FBD">
      <w:pPr>
        <w:ind w:right="-1"/>
        <w:rPr>
          <w:sz w:val="28"/>
          <w:szCs w:val="28"/>
        </w:rPr>
      </w:pPr>
      <w:r w:rsidRPr="005A7931">
        <w:rPr>
          <w:sz w:val="28"/>
          <w:szCs w:val="28"/>
          <w:lang w:val="tt"/>
        </w:rPr>
        <w:t>______________________________________________________________________</w:t>
      </w:r>
    </w:p>
    <w:p w:rsidR="00AA4FBD" w:rsidRPr="005A7931" w:rsidRDefault="00AA4FBD" w:rsidP="00AA4FBD">
      <w:pPr>
        <w:ind w:right="-1" w:firstLine="709"/>
        <w:jc w:val="both"/>
        <w:rPr>
          <w:sz w:val="28"/>
          <w:szCs w:val="28"/>
        </w:rPr>
      </w:pPr>
      <w:r w:rsidRPr="005A7931">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AA4FBD" w:rsidRPr="005A7931" w:rsidRDefault="00AA4FBD" w:rsidP="00AA4FBD">
      <w:pPr>
        <w:ind w:right="-1" w:firstLine="709"/>
        <w:jc w:val="both"/>
        <w:rPr>
          <w:sz w:val="28"/>
          <w:szCs w:val="28"/>
        </w:rPr>
      </w:pPr>
      <w:r w:rsidRPr="005A7931">
        <w:rPr>
          <w:sz w:val="28"/>
          <w:szCs w:val="28"/>
          <w:lang w:val="tt"/>
        </w:rPr>
        <w:t>Түбәндәге документларны беркетәм:</w:t>
      </w:r>
    </w:p>
    <w:p w:rsidR="00AA4FBD" w:rsidRPr="005A7931" w:rsidRDefault="00AA4FBD" w:rsidP="00AA4FBD">
      <w:pPr>
        <w:ind w:right="-1" w:firstLine="709"/>
        <w:jc w:val="both"/>
        <w:rPr>
          <w:sz w:val="28"/>
          <w:szCs w:val="28"/>
        </w:rPr>
      </w:pPr>
      <w:r w:rsidRPr="005A7931">
        <w:rPr>
          <w:sz w:val="28"/>
          <w:szCs w:val="28"/>
          <w:lang w:val="tt"/>
        </w:rPr>
        <w:t>1.</w:t>
      </w:r>
    </w:p>
    <w:p w:rsidR="00AA4FBD" w:rsidRPr="005A7931" w:rsidRDefault="00AA4FBD" w:rsidP="00AA4FBD">
      <w:pPr>
        <w:ind w:right="-1" w:firstLine="709"/>
        <w:jc w:val="both"/>
        <w:rPr>
          <w:sz w:val="28"/>
          <w:szCs w:val="28"/>
        </w:rPr>
      </w:pPr>
      <w:r w:rsidRPr="005A7931">
        <w:rPr>
          <w:sz w:val="28"/>
          <w:szCs w:val="28"/>
          <w:lang w:val="tt"/>
        </w:rPr>
        <w:t>2.</w:t>
      </w:r>
    </w:p>
    <w:p w:rsidR="00AA4FBD" w:rsidRPr="005A7931" w:rsidRDefault="00AA4FBD" w:rsidP="00AA4FBD">
      <w:pPr>
        <w:ind w:right="-1" w:firstLine="709"/>
        <w:jc w:val="both"/>
        <w:rPr>
          <w:sz w:val="28"/>
          <w:szCs w:val="28"/>
        </w:rPr>
      </w:pPr>
      <w:r w:rsidRPr="005A7931">
        <w:rPr>
          <w:sz w:val="28"/>
          <w:szCs w:val="28"/>
          <w:lang w:val="tt"/>
        </w:rPr>
        <w:t>3.</w:t>
      </w:r>
    </w:p>
    <w:p w:rsidR="00AA4FBD" w:rsidRPr="005A7931" w:rsidRDefault="00AA4FBD" w:rsidP="00AA4FBD">
      <w:pPr>
        <w:ind w:right="-1" w:firstLine="709"/>
        <w:jc w:val="both"/>
        <w:rPr>
          <w:sz w:val="28"/>
          <w:szCs w:val="28"/>
        </w:rPr>
      </w:pPr>
      <w:r w:rsidRPr="005A7931">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AA4FBD" w:rsidRPr="005A7931" w:rsidRDefault="00AA4FBD" w:rsidP="00AA4FBD">
      <w:pPr>
        <w:widowControl w:val="0"/>
        <w:autoSpaceDE w:val="0"/>
        <w:autoSpaceDN w:val="0"/>
        <w:adjustRightInd w:val="0"/>
        <w:ind w:right="-1" w:firstLine="709"/>
        <w:jc w:val="both"/>
        <w:rPr>
          <w:sz w:val="28"/>
          <w:szCs w:val="28"/>
        </w:rPr>
      </w:pPr>
      <w:r w:rsidRPr="005A7931">
        <w:rPr>
          <w:sz w:val="28"/>
          <w:szCs w:val="28"/>
          <w:lang w:val="tt"/>
        </w:rPr>
        <w:t>электрон документны E-mail адресына җибәрү юлы белән:_______;</w:t>
      </w:r>
    </w:p>
    <w:p w:rsidR="00AA4FBD" w:rsidRPr="005A7931" w:rsidRDefault="00AA4FBD" w:rsidP="00AA4FBD">
      <w:pPr>
        <w:widowControl w:val="0"/>
        <w:autoSpaceDE w:val="0"/>
        <w:autoSpaceDN w:val="0"/>
        <w:adjustRightInd w:val="0"/>
        <w:ind w:right="-1" w:firstLine="709"/>
        <w:jc w:val="both"/>
        <w:rPr>
          <w:sz w:val="28"/>
          <w:szCs w:val="28"/>
        </w:rPr>
      </w:pPr>
      <w:r w:rsidRPr="005A7931">
        <w:rPr>
          <w:sz w:val="28"/>
          <w:szCs w:val="28"/>
          <w:lang w:val="tt"/>
        </w:rPr>
        <w:t>кәгазьдә расланган күчермә рәвешендә почта аша почта җибәрелгән адрес буенча: ________________________________________________________________.</w:t>
      </w:r>
    </w:p>
    <w:p w:rsidR="00AA4FBD" w:rsidRPr="000E44AE" w:rsidRDefault="00AA4FBD" w:rsidP="00AA4FBD">
      <w:pPr>
        <w:widowControl w:val="0"/>
        <w:autoSpaceDE w:val="0"/>
        <w:autoSpaceDN w:val="0"/>
        <w:adjustRightInd w:val="0"/>
        <w:ind w:right="-1" w:firstLine="851"/>
        <w:jc w:val="both"/>
        <w:rPr>
          <w:color w:val="000000"/>
          <w:spacing w:val="-6"/>
          <w:sz w:val="28"/>
          <w:szCs w:val="28"/>
          <w:lang w:val="tt"/>
        </w:rPr>
      </w:pPr>
      <w:r w:rsidRPr="005A7931">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AA4FBD" w:rsidRPr="000E44AE" w:rsidRDefault="00AA4FBD" w:rsidP="00AA4FBD">
      <w:pPr>
        <w:ind w:right="-1"/>
        <w:jc w:val="center"/>
        <w:rPr>
          <w:sz w:val="26"/>
          <w:szCs w:val="26"/>
          <w:lang w:val="tt"/>
        </w:rPr>
      </w:pPr>
    </w:p>
    <w:p w:rsidR="00AA4FBD" w:rsidRPr="00FF17D7" w:rsidRDefault="00AA4FBD" w:rsidP="00AA4FBD">
      <w:pPr>
        <w:ind w:right="-1"/>
        <w:jc w:val="both"/>
        <w:rPr>
          <w:sz w:val="26"/>
          <w:szCs w:val="26"/>
        </w:rPr>
      </w:pPr>
      <w:r w:rsidRPr="00FF17D7">
        <w:rPr>
          <w:sz w:val="26"/>
          <w:szCs w:val="26"/>
          <w:lang w:val="tt"/>
        </w:rPr>
        <w:t>______________</w:t>
      </w:r>
      <w:r w:rsidRPr="00FF17D7">
        <w:rPr>
          <w:sz w:val="26"/>
          <w:szCs w:val="26"/>
          <w:lang w:val="tt"/>
        </w:rPr>
        <w:tab/>
      </w:r>
      <w:r w:rsidRPr="00FF17D7">
        <w:rPr>
          <w:sz w:val="26"/>
          <w:szCs w:val="26"/>
          <w:lang w:val="tt"/>
        </w:rPr>
        <w:tab/>
      </w:r>
      <w:r w:rsidRPr="00FF17D7">
        <w:rPr>
          <w:sz w:val="26"/>
          <w:szCs w:val="26"/>
          <w:lang w:val="tt"/>
        </w:rPr>
        <w:tab/>
      </w:r>
      <w:r w:rsidRPr="00FF17D7">
        <w:rPr>
          <w:sz w:val="26"/>
          <w:szCs w:val="26"/>
          <w:lang w:val="tt"/>
        </w:rPr>
        <w:tab/>
        <w:t>_________________ ( ________________)</w:t>
      </w:r>
    </w:p>
    <w:p w:rsidR="00AA4FBD" w:rsidRPr="00FF17D7" w:rsidRDefault="00AA4FBD" w:rsidP="00AA4FBD">
      <w:pPr>
        <w:ind w:right="-1"/>
        <w:jc w:val="both"/>
        <w:rPr>
          <w:sz w:val="26"/>
          <w:szCs w:val="26"/>
        </w:rPr>
      </w:pPr>
      <w:r w:rsidRPr="00FF17D7">
        <w:rPr>
          <w:sz w:val="26"/>
          <w:szCs w:val="26"/>
          <w:lang w:val="tt"/>
        </w:rPr>
        <w:tab/>
        <w:t>(дата)</w:t>
      </w:r>
      <w:r w:rsidRPr="00FF17D7">
        <w:rPr>
          <w:sz w:val="26"/>
          <w:szCs w:val="26"/>
          <w:lang w:val="tt"/>
        </w:rPr>
        <w:tab/>
      </w:r>
      <w:r w:rsidRPr="00FF17D7">
        <w:rPr>
          <w:sz w:val="26"/>
          <w:szCs w:val="26"/>
          <w:lang w:val="tt"/>
        </w:rPr>
        <w:tab/>
      </w:r>
      <w:r w:rsidRPr="00FF17D7">
        <w:rPr>
          <w:sz w:val="26"/>
          <w:szCs w:val="26"/>
          <w:lang w:val="tt"/>
        </w:rPr>
        <w:tab/>
      </w:r>
      <w:r w:rsidRPr="00FF17D7">
        <w:rPr>
          <w:sz w:val="26"/>
          <w:szCs w:val="26"/>
          <w:lang w:val="tt"/>
        </w:rPr>
        <w:tab/>
      </w:r>
      <w:r w:rsidRPr="00FF17D7">
        <w:rPr>
          <w:sz w:val="26"/>
          <w:szCs w:val="26"/>
          <w:lang w:val="tt"/>
        </w:rPr>
        <w:tab/>
      </w:r>
      <w:r w:rsidRPr="00FF17D7">
        <w:rPr>
          <w:sz w:val="26"/>
          <w:szCs w:val="26"/>
          <w:lang w:val="tt"/>
        </w:rPr>
        <w:tab/>
        <w:t>(имза)</w:t>
      </w:r>
      <w:r w:rsidRPr="00FF17D7">
        <w:rPr>
          <w:sz w:val="26"/>
          <w:szCs w:val="26"/>
          <w:lang w:val="tt"/>
        </w:rPr>
        <w:tab/>
      </w:r>
      <w:r w:rsidRPr="00FF17D7">
        <w:rPr>
          <w:sz w:val="26"/>
          <w:szCs w:val="26"/>
          <w:lang w:val="tt"/>
        </w:rPr>
        <w:tab/>
        <w:t>(фамилиясе, исеме, атасының исеме)</w:t>
      </w:r>
    </w:p>
    <w:p w:rsidR="00AA4FBD" w:rsidRDefault="00AA4FBD" w:rsidP="00AA4FBD">
      <w:pPr>
        <w:rPr>
          <w:sz w:val="24"/>
          <w:szCs w:val="24"/>
        </w:rPr>
      </w:pPr>
      <w:r>
        <w:rPr>
          <w:sz w:val="24"/>
          <w:szCs w:val="24"/>
        </w:rPr>
        <w:br w:type="page"/>
      </w:r>
    </w:p>
    <w:p w:rsidR="00AA4FBD" w:rsidRPr="00AC05F0" w:rsidRDefault="00AA4FBD" w:rsidP="00AA4FBD">
      <w:pPr>
        <w:ind w:left="5954" w:right="-1" w:firstLine="709"/>
        <w:jc w:val="right"/>
        <w:rPr>
          <w:sz w:val="26"/>
          <w:szCs w:val="26"/>
        </w:rPr>
      </w:pPr>
      <w:r w:rsidRPr="00AC05F0">
        <w:rPr>
          <w:sz w:val="26"/>
          <w:szCs w:val="26"/>
          <w:lang w:val="tt"/>
        </w:rPr>
        <w:lastRenderedPageBreak/>
        <w:t xml:space="preserve">7 нче  кушымта </w:t>
      </w:r>
    </w:p>
    <w:p w:rsidR="00AA4FBD" w:rsidRDefault="00AA4FBD" w:rsidP="00AA4FBD">
      <w:pPr>
        <w:jc w:val="right"/>
        <w:rPr>
          <w:sz w:val="24"/>
          <w:szCs w:val="24"/>
        </w:rPr>
      </w:pPr>
    </w:p>
    <w:p w:rsidR="00AA4FBD" w:rsidRPr="005D27AE" w:rsidRDefault="00AA4FBD" w:rsidP="00AA4FBD">
      <w:pPr>
        <w:jc w:val="right"/>
        <w:rPr>
          <w:sz w:val="24"/>
          <w:szCs w:val="24"/>
        </w:rPr>
      </w:pPr>
      <w:r>
        <w:rPr>
          <w:sz w:val="24"/>
          <w:szCs w:val="24"/>
          <w:lang w:val="tt"/>
        </w:rPr>
        <w:t>РАСЛЫЙМ</w:t>
      </w:r>
    </w:p>
    <w:p w:rsidR="00AA4FBD" w:rsidRDefault="00AA4FBD" w:rsidP="00AA4FBD">
      <w:pPr>
        <w:jc w:val="right"/>
        <w:rPr>
          <w:sz w:val="24"/>
          <w:szCs w:val="24"/>
        </w:rPr>
      </w:pPr>
      <w:r w:rsidRPr="005D27AE">
        <w:rPr>
          <w:sz w:val="24"/>
          <w:szCs w:val="24"/>
          <w:lang w:val="tt"/>
        </w:rPr>
        <w:t xml:space="preserve">______________________________________ </w:t>
      </w:r>
    </w:p>
    <w:p w:rsidR="00AA4FBD" w:rsidRPr="005D27AE" w:rsidRDefault="00AA4FBD" w:rsidP="00AA4FBD">
      <w:pPr>
        <w:jc w:val="right"/>
        <w:rPr>
          <w:sz w:val="24"/>
          <w:szCs w:val="24"/>
        </w:rPr>
      </w:pPr>
      <w:r w:rsidRPr="005D27AE">
        <w:rPr>
          <w:sz w:val="24"/>
          <w:szCs w:val="24"/>
          <w:lang w:val="tt"/>
        </w:rPr>
        <w:t>(</w:t>
      </w:r>
      <w:r>
        <w:rPr>
          <w:sz w:val="24"/>
          <w:szCs w:val="24"/>
          <w:lang w:val="tt"/>
        </w:rPr>
        <w:t>вазифаи</w:t>
      </w:r>
      <w:r w:rsidRPr="005D27AE">
        <w:rPr>
          <w:sz w:val="24"/>
          <w:szCs w:val="24"/>
          <w:lang w:val="tt"/>
        </w:rPr>
        <w:t xml:space="preserve"> зат)</w:t>
      </w:r>
    </w:p>
    <w:p w:rsidR="00AA4FBD" w:rsidRPr="005D27AE" w:rsidRDefault="00AA4FBD" w:rsidP="00AA4FBD">
      <w:pPr>
        <w:jc w:val="right"/>
        <w:rPr>
          <w:sz w:val="24"/>
          <w:szCs w:val="24"/>
        </w:rPr>
      </w:pPr>
      <w:r w:rsidRPr="005D27AE">
        <w:rPr>
          <w:sz w:val="24"/>
          <w:szCs w:val="24"/>
          <w:lang w:val="tt"/>
        </w:rPr>
        <w:t>__________________ (___________________)</w:t>
      </w:r>
    </w:p>
    <w:p w:rsidR="00AA4FBD" w:rsidRPr="005D27AE" w:rsidRDefault="00AA4FBD" w:rsidP="00AA4FBD">
      <w:pPr>
        <w:jc w:val="right"/>
        <w:rPr>
          <w:sz w:val="24"/>
          <w:szCs w:val="24"/>
        </w:rPr>
      </w:pPr>
      <w:r w:rsidRPr="005D27AE">
        <w:rPr>
          <w:sz w:val="24"/>
          <w:szCs w:val="24"/>
          <w:lang w:val="tt"/>
        </w:rPr>
        <w:t xml:space="preserve"> (шәхси имза) (имзаның аңлатмасы)</w:t>
      </w:r>
    </w:p>
    <w:p w:rsidR="00AA4FBD" w:rsidRPr="005D27AE" w:rsidRDefault="00AA4FBD" w:rsidP="00AA4FBD">
      <w:pPr>
        <w:jc w:val="right"/>
        <w:rPr>
          <w:sz w:val="24"/>
          <w:szCs w:val="24"/>
        </w:rPr>
      </w:pPr>
      <w:r w:rsidRPr="005D27AE">
        <w:rPr>
          <w:sz w:val="24"/>
          <w:szCs w:val="24"/>
          <w:lang w:val="tt"/>
        </w:rPr>
        <w:t xml:space="preserve"> М.П. " ___ _________ 20__ ел</w:t>
      </w:r>
    </w:p>
    <w:p w:rsidR="00AA4FBD" w:rsidRDefault="00AA4FBD" w:rsidP="00AA4FBD">
      <w:pPr>
        <w:rPr>
          <w:sz w:val="24"/>
          <w:szCs w:val="24"/>
        </w:rPr>
      </w:pPr>
    </w:p>
    <w:p w:rsidR="00AA4FBD" w:rsidRDefault="00AA4FBD" w:rsidP="00AA4FBD">
      <w:pPr>
        <w:jc w:val="center"/>
        <w:rPr>
          <w:sz w:val="24"/>
          <w:szCs w:val="24"/>
        </w:rPr>
      </w:pPr>
      <w:r w:rsidRPr="005D27AE">
        <w:rPr>
          <w:sz w:val="24"/>
          <w:szCs w:val="24"/>
          <w:lang w:val="tt"/>
        </w:rPr>
        <w:t>күпфатирлы йорттагы бүлмәләр</w:t>
      </w:r>
      <w:r>
        <w:rPr>
          <w:sz w:val="24"/>
          <w:szCs w:val="24"/>
        </w:rPr>
        <w:t>не</w:t>
      </w:r>
    </w:p>
    <w:p w:rsidR="00AA4FBD" w:rsidRDefault="00AA4FBD" w:rsidP="00AA4FBD">
      <w:pPr>
        <w:jc w:val="center"/>
        <w:rPr>
          <w:sz w:val="24"/>
          <w:szCs w:val="24"/>
          <w:lang w:val="tt"/>
        </w:rPr>
      </w:pPr>
      <w:r>
        <w:rPr>
          <w:sz w:val="24"/>
          <w:szCs w:val="24"/>
        </w:rPr>
        <w:t xml:space="preserve"> </w:t>
      </w:r>
      <w:r w:rsidRPr="005D27AE">
        <w:rPr>
          <w:sz w:val="24"/>
          <w:szCs w:val="24"/>
          <w:lang w:val="tt"/>
        </w:rPr>
        <w:t>үзгәртеп кору һәм (яисә) яңадан планлаштыру турында</w:t>
      </w:r>
    </w:p>
    <w:p w:rsidR="00AA4FBD" w:rsidRPr="0069680E" w:rsidRDefault="00AA4FBD" w:rsidP="00AA4FBD">
      <w:pPr>
        <w:jc w:val="center"/>
        <w:rPr>
          <w:sz w:val="24"/>
          <w:szCs w:val="24"/>
          <w:lang w:val="tt"/>
        </w:rPr>
      </w:pPr>
      <w:r>
        <w:rPr>
          <w:sz w:val="24"/>
          <w:szCs w:val="24"/>
          <w:lang w:val="tt"/>
        </w:rPr>
        <w:t>АКТ</w:t>
      </w:r>
    </w:p>
    <w:p w:rsidR="00AA4FBD" w:rsidRPr="005D27AE" w:rsidRDefault="00AA4FBD" w:rsidP="00AA4FBD">
      <w:pPr>
        <w:jc w:val="center"/>
        <w:rPr>
          <w:sz w:val="24"/>
          <w:szCs w:val="24"/>
        </w:rPr>
      </w:pPr>
    </w:p>
    <w:p w:rsidR="00AA4FBD" w:rsidRDefault="00AA4FBD" w:rsidP="00AA4FBD">
      <w:pPr>
        <w:rPr>
          <w:sz w:val="24"/>
          <w:szCs w:val="24"/>
        </w:rPr>
      </w:pPr>
    </w:p>
    <w:p w:rsidR="00AA4FBD" w:rsidRPr="005D27AE" w:rsidRDefault="00AA4FBD" w:rsidP="00AA4FBD">
      <w:pPr>
        <w:rPr>
          <w:sz w:val="24"/>
          <w:szCs w:val="24"/>
        </w:rPr>
      </w:pPr>
      <w:r>
        <w:rPr>
          <w:sz w:val="24"/>
          <w:szCs w:val="24"/>
          <w:lang w:val="tt"/>
        </w:rPr>
        <w:t>___________ " ___ " ________ 20 ел</w:t>
      </w:r>
    </w:p>
    <w:p w:rsidR="00AA4FBD" w:rsidRDefault="00AA4FBD" w:rsidP="00AA4FBD">
      <w:pPr>
        <w:jc w:val="both"/>
        <w:rPr>
          <w:sz w:val="24"/>
          <w:szCs w:val="24"/>
        </w:rPr>
      </w:pPr>
    </w:p>
    <w:p w:rsidR="00AA4FBD" w:rsidRPr="005D27AE" w:rsidRDefault="00AA4FBD" w:rsidP="00AA4FBD">
      <w:pPr>
        <w:jc w:val="both"/>
        <w:rPr>
          <w:sz w:val="24"/>
          <w:szCs w:val="24"/>
        </w:rPr>
      </w:pPr>
      <w:r w:rsidRPr="005D27AE">
        <w:rPr>
          <w:sz w:val="24"/>
          <w:szCs w:val="24"/>
          <w:lang w:val="tt"/>
        </w:rPr>
        <w:t>Объектның адресы: _____________________________________________________________________________________________</w:t>
      </w:r>
    </w:p>
    <w:p w:rsidR="00AA4FBD" w:rsidRPr="005D27AE" w:rsidRDefault="00AA4FBD" w:rsidP="00AA4FBD">
      <w:pPr>
        <w:jc w:val="both"/>
        <w:rPr>
          <w:sz w:val="24"/>
          <w:szCs w:val="24"/>
        </w:rPr>
      </w:pPr>
      <w:r w:rsidRPr="005D27AE">
        <w:rPr>
          <w:sz w:val="24"/>
          <w:szCs w:val="24"/>
          <w:lang w:val="tt"/>
        </w:rPr>
        <w:t>(йорт)</w:t>
      </w:r>
    </w:p>
    <w:p w:rsidR="00AA4FBD" w:rsidRPr="005D27AE" w:rsidRDefault="00AA4FBD" w:rsidP="00AA4FBD">
      <w:pPr>
        <w:jc w:val="both"/>
        <w:rPr>
          <w:sz w:val="24"/>
          <w:szCs w:val="24"/>
        </w:rPr>
      </w:pPr>
      <w:r w:rsidRPr="005D27AE">
        <w:rPr>
          <w:sz w:val="24"/>
          <w:szCs w:val="24"/>
          <w:lang w:val="tt"/>
        </w:rPr>
        <w:t>Бина _________________________________________________ ________________ ________________</w:t>
      </w:r>
    </w:p>
    <w:p w:rsidR="00AA4FBD" w:rsidRPr="005D27AE" w:rsidRDefault="00AA4FBD" w:rsidP="00AA4FBD">
      <w:pPr>
        <w:jc w:val="both"/>
        <w:rPr>
          <w:sz w:val="24"/>
          <w:szCs w:val="24"/>
        </w:rPr>
      </w:pPr>
      <w:r w:rsidRPr="005D27AE">
        <w:rPr>
          <w:sz w:val="24"/>
          <w:szCs w:val="24"/>
          <w:lang w:val="tt"/>
        </w:rPr>
        <w:t xml:space="preserve"> (күрсәтү: торак/торак булмаган) (№ подъезд) (этаж)</w:t>
      </w:r>
    </w:p>
    <w:p w:rsidR="00AA4FBD" w:rsidRPr="005D27AE" w:rsidRDefault="00AA4FBD" w:rsidP="00AA4FBD">
      <w:pPr>
        <w:jc w:val="both"/>
        <w:rPr>
          <w:sz w:val="24"/>
          <w:szCs w:val="24"/>
        </w:rPr>
      </w:pPr>
      <w:r w:rsidRPr="005D27AE">
        <w:rPr>
          <w:sz w:val="24"/>
          <w:szCs w:val="24"/>
          <w:lang w:val="tt"/>
        </w:rPr>
        <w:t>Комиссия вәкилләр составында:</w:t>
      </w:r>
    </w:p>
    <w:p w:rsidR="00AA4FBD" w:rsidRPr="005D27AE" w:rsidRDefault="00AA4FBD" w:rsidP="00AA4FBD">
      <w:pPr>
        <w:jc w:val="both"/>
        <w:rPr>
          <w:sz w:val="24"/>
          <w:szCs w:val="24"/>
        </w:rPr>
      </w:pPr>
      <w:r w:rsidRPr="005D27AE">
        <w:rPr>
          <w:sz w:val="24"/>
          <w:szCs w:val="24"/>
          <w:lang w:val="tt"/>
        </w:rPr>
        <w:t>- ______________ (рәисе) - __________________________________________________</w:t>
      </w:r>
    </w:p>
    <w:p w:rsidR="00AA4FBD" w:rsidRPr="005D27AE" w:rsidRDefault="00AA4FBD" w:rsidP="00AA4FBD">
      <w:pPr>
        <w:jc w:val="both"/>
        <w:rPr>
          <w:sz w:val="24"/>
          <w:szCs w:val="24"/>
        </w:rPr>
      </w:pPr>
      <w:r w:rsidRPr="005D27AE">
        <w:rPr>
          <w:sz w:val="24"/>
          <w:szCs w:val="24"/>
          <w:lang w:val="tt"/>
        </w:rPr>
        <w:t>- мөрәҗәгать итүче (заказчы) ____________________________________________________________</w:t>
      </w:r>
    </w:p>
    <w:p w:rsidR="00AA4FBD" w:rsidRPr="005D27AE" w:rsidRDefault="00AA4FBD" w:rsidP="00AA4FBD">
      <w:pPr>
        <w:jc w:val="both"/>
        <w:rPr>
          <w:sz w:val="24"/>
          <w:szCs w:val="24"/>
        </w:rPr>
      </w:pPr>
      <w:r w:rsidRPr="005D27AE">
        <w:rPr>
          <w:sz w:val="24"/>
          <w:szCs w:val="24"/>
          <w:lang w:val="tt"/>
        </w:rPr>
        <w:t>- башкаручы (эшләр җитештерүче) _________________________________________________</w:t>
      </w:r>
    </w:p>
    <w:p w:rsidR="00AA4FBD" w:rsidRPr="005D27AE" w:rsidRDefault="00AA4FBD" w:rsidP="00AA4FBD">
      <w:pPr>
        <w:jc w:val="both"/>
        <w:rPr>
          <w:sz w:val="24"/>
          <w:szCs w:val="24"/>
        </w:rPr>
      </w:pPr>
      <w:r w:rsidRPr="005D27AE">
        <w:rPr>
          <w:sz w:val="24"/>
          <w:szCs w:val="24"/>
          <w:lang w:val="tt"/>
        </w:rPr>
        <w:t>- күпфатирлы йорт белән идарә итүче оешмалар (кирәк булганда) -</w:t>
      </w:r>
    </w:p>
    <w:p w:rsidR="00AA4FBD" w:rsidRPr="005D27AE" w:rsidRDefault="00AA4FBD" w:rsidP="00AA4FBD">
      <w:pPr>
        <w:jc w:val="both"/>
        <w:rPr>
          <w:sz w:val="24"/>
          <w:szCs w:val="24"/>
        </w:rPr>
      </w:pPr>
      <w:r w:rsidRPr="005D27AE">
        <w:rPr>
          <w:sz w:val="24"/>
          <w:szCs w:val="24"/>
          <w:lang w:val="tt"/>
        </w:rPr>
        <w:t>билгеләгән:</w:t>
      </w:r>
    </w:p>
    <w:p w:rsidR="00AA4FBD" w:rsidRPr="005D27AE" w:rsidRDefault="00AA4FBD" w:rsidP="00AA4FBD">
      <w:pPr>
        <w:jc w:val="both"/>
        <w:rPr>
          <w:sz w:val="24"/>
          <w:szCs w:val="24"/>
        </w:rPr>
      </w:pPr>
      <w:r w:rsidRPr="005D27AE">
        <w:rPr>
          <w:sz w:val="24"/>
          <w:szCs w:val="24"/>
          <w:lang w:val="tt"/>
        </w:rPr>
        <w:t>_______________________________</w:t>
      </w:r>
    </w:p>
    <w:p w:rsidR="00AA4FBD" w:rsidRDefault="00AA4FBD" w:rsidP="00AA4FBD">
      <w:pPr>
        <w:jc w:val="both"/>
        <w:rPr>
          <w:sz w:val="24"/>
          <w:szCs w:val="24"/>
        </w:rPr>
      </w:pPr>
    </w:p>
    <w:p w:rsidR="00AA4FBD" w:rsidRPr="005D27AE" w:rsidRDefault="00AA4FBD" w:rsidP="00AA4FBD">
      <w:pPr>
        <w:jc w:val="both"/>
        <w:rPr>
          <w:sz w:val="24"/>
          <w:szCs w:val="24"/>
        </w:rPr>
      </w:pPr>
      <w:r w:rsidRPr="005D27AE">
        <w:rPr>
          <w:sz w:val="24"/>
          <w:szCs w:val="24"/>
          <w:lang w:val="tt"/>
        </w:rPr>
        <w:t>1. Комиссиягә түбәндәге эшләр кертелде:</w:t>
      </w:r>
    </w:p>
    <w:p w:rsidR="00AA4FBD" w:rsidRPr="005D27AE" w:rsidRDefault="00AA4FBD" w:rsidP="00AA4FBD">
      <w:pPr>
        <w:jc w:val="both"/>
        <w:rPr>
          <w:sz w:val="24"/>
          <w:szCs w:val="24"/>
        </w:rPr>
      </w:pPr>
      <w:r w:rsidRPr="005D27AE">
        <w:rPr>
          <w:sz w:val="24"/>
          <w:szCs w:val="24"/>
          <w:lang w:val="tt"/>
        </w:rPr>
        <w:t>_________________________________________________________________________________ (биналарны, элементларны, инженерлык системаларын күрсәтеп)</w:t>
      </w:r>
    </w:p>
    <w:p w:rsidR="00AA4FBD" w:rsidRDefault="00AA4FBD" w:rsidP="00AA4FBD">
      <w:pPr>
        <w:jc w:val="both"/>
        <w:rPr>
          <w:sz w:val="24"/>
          <w:szCs w:val="24"/>
        </w:rPr>
      </w:pPr>
    </w:p>
    <w:p w:rsidR="00AA4FBD" w:rsidRPr="005D27AE" w:rsidRDefault="00AA4FBD" w:rsidP="00AA4FBD">
      <w:pPr>
        <w:jc w:val="both"/>
        <w:rPr>
          <w:sz w:val="24"/>
          <w:szCs w:val="24"/>
        </w:rPr>
      </w:pPr>
      <w:r w:rsidRPr="005D27AE">
        <w:rPr>
          <w:sz w:val="24"/>
          <w:szCs w:val="24"/>
          <w:lang w:val="tt"/>
        </w:rPr>
        <w:t>2. Эшләр башкарылды:</w:t>
      </w:r>
    </w:p>
    <w:p w:rsidR="00AA4FBD" w:rsidRPr="005D27AE" w:rsidRDefault="00AA4FBD" w:rsidP="00AA4FBD">
      <w:pPr>
        <w:jc w:val="both"/>
        <w:rPr>
          <w:sz w:val="24"/>
          <w:szCs w:val="24"/>
        </w:rPr>
      </w:pPr>
      <w:r w:rsidRPr="005D27AE">
        <w:rPr>
          <w:sz w:val="24"/>
          <w:szCs w:val="24"/>
          <w:lang w:val="tt"/>
        </w:rPr>
        <w:t>________________________________________________________________________________ (эшләр җитештерүченең исеме һәм реквизитлары)</w:t>
      </w:r>
    </w:p>
    <w:p w:rsidR="00AA4FBD" w:rsidRDefault="00AA4FBD" w:rsidP="00AA4FBD">
      <w:pPr>
        <w:jc w:val="both"/>
        <w:rPr>
          <w:sz w:val="24"/>
          <w:szCs w:val="24"/>
        </w:rPr>
      </w:pPr>
    </w:p>
    <w:p w:rsidR="00AA4FBD" w:rsidRPr="005D27AE" w:rsidRDefault="00AA4FBD" w:rsidP="00AA4FBD">
      <w:pPr>
        <w:jc w:val="both"/>
        <w:rPr>
          <w:sz w:val="24"/>
          <w:szCs w:val="24"/>
        </w:rPr>
      </w:pPr>
      <w:r w:rsidRPr="005D27AE">
        <w:rPr>
          <w:sz w:val="24"/>
          <w:szCs w:val="24"/>
          <w:lang w:val="tt"/>
        </w:rPr>
        <w:t>3. Проект (башкарма) документациясе эшләнде:</w:t>
      </w:r>
    </w:p>
    <w:p w:rsidR="00AA4FBD" w:rsidRDefault="00AA4FBD" w:rsidP="00AA4FBD">
      <w:pPr>
        <w:jc w:val="both"/>
        <w:rPr>
          <w:sz w:val="24"/>
          <w:szCs w:val="24"/>
        </w:rPr>
      </w:pPr>
      <w:r w:rsidRPr="005D27AE">
        <w:rPr>
          <w:sz w:val="24"/>
          <w:szCs w:val="24"/>
          <w:lang w:val="tt"/>
        </w:rPr>
        <w:t xml:space="preserve">_________________________________________________________________________________ </w:t>
      </w:r>
    </w:p>
    <w:p w:rsidR="00AA4FBD" w:rsidRPr="005D27AE" w:rsidRDefault="00AA4FBD" w:rsidP="00AA4FBD">
      <w:pPr>
        <w:jc w:val="both"/>
        <w:rPr>
          <w:sz w:val="24"/>
          <w:szCs w:val="24"/>
        </w:rPr>
      </w:pPr>
      <w:r w:rsidRPr="005D27AE">
        <w:rPr>
          <w:sz w:val="24"/>
          <w:szCs w:val="24"/>
          <w:lang w:val="tt"/>
        </w:rPr>
        <w:t>(документация составы, исеме һәм авторның реквизитлары)</w:t>
      </w:r>
    </w:p>
    <w:p w:rsidR="00AA4FBD" w:rsidRPr="005D27AE" w:rsidRDefault="00AA4FBD" w:rsidP="00AA4FBD">
      <w:pPr>
        <w:jc w:val="both"/>
        <w:rPr>
          <w:sz w:val="24"/>
          <w:szCs w:val="24"/>
        </w:rPr>
      </w:pPr>
      <w:r w:rsidRPr="005D27AE">
        <w:rPr>
          <w:sz w:val="24"/>
          <w:szCs w:val="24"/>
          <w:lang w:val="tt"/>
        </w:rPr>
        <w:t>расланган _________________________________________ "____________ г. (раслаучы зат статусы)</w:t>
      </w:r>
    </w:p>
    <w:p w:rsidR="00AA4FBD" w:rsidRDefault="00AA4FBD" w:rsidP="00AA4FBD">
      <w:pPr>
        <w:jc w:val="both"/>
        <w:rPr>
          <w:sz w:val="24"/>
          <w:szCs w:val="24"/>
        </w:rPr>
      </w:pPr>
    </w:p>
    <w:p w:rsidR="00AA4FBD" w:rsidRPr="005D27AE" w:rsidRDefault="00AA4FBD" w:rsidP="00AA4FBD">
      <w:pPr>
        <w:jc w:val="both"/>
        <w:rPr>
          <w:sz w:val="24"/>
          <w:szCs w:val="24"/>
        </w:rPr>
      </w:pPr>
      <w:r w:rsidRPr="005D27AE">
        <w:rPr>
          <w:sz w:val="24"/>
          <w:szCs w:val="24"/>
          <w:lang w:val="tt"/>
        </w:rPr>
        <w:t>4. Эшләр түбәндәге срокларда башкарылды:</w:t>
      </w:r>
    </w:p>
    <w:p w:rsidR="00AA4FBD" w:rsidRPr="005D27AE" w:rsidRDefault="00AA4FBD" w:rsidP="00AA4FBD">
      <w:pPr>
        <w:jc w:val="both"/>
        <w:rPr>
          <w:sz w:val="24"/>
          <w:szCs w:val="24"/>
        </w:rPr>
      </w:pPr>
      <w:r w:rsidRPr="005D27AE">
        <w:rPr>
          <w:sz w:val="24"/>
          <w:szCs w:val="24"/>
          <w:lang w:val="tt"/>
        </w:rPr>
        <w:t>эшләр башлану "__________ 20____ ел; тәмамлану "______________ 20___ ел.</w:t>
      </w:r>
    </w:p>
    <w:p w:rsidR="00AA4FBD" w:rsidRDefault="00AA4FBD" w:rsidP="00AA4FBD">
      <w:pPr>
        <w:jc w:val="both"/>
        <w:rPr>
          <w:sz w:val="24"/>
          <w:szCs w:val="24"/>
        </w:rPr>
      </w:pPr>
    </w:p>
    <w:p w:rsidR="00AA4FBD" w:rsidRPr="005D27AE" w:rsidRDefault="00AA4FBD" w:rsidP="00AA4FBD">
      <w:pPr>
        <w:jc w:val="both"/>
        <w:rPr>
          <w:sz w:val="24"/>
          <w:szCs w:val="24"/>
        </w:rPr>
      </w:pPr>
      <w:r w:rsidRPr="005D27AE">
        <w:rPr>
          <w:sz w:val="24"/>
          <w:szCs w:val="24"/>
          <w:lang w:val="tt"/>
        </w:rPr>
        <w:t>5. Урыннарны (элементларны, инженерлык системаларын) кабул итүгә белдерелгәннәрнең табигатен карау һәм проект (башкарма) документлары белән танышу нигезендә түбәндәгеләр билгеләнгән:</w:t>
      </w:r>
    </w:p>
    <w:p w:rsidR="00AA4FBD" w:rsidRPr="005D27AE" w:rsidRDefault="00AA4FBD" w:rsidP="00AA4FBD">
      <w:pPr>
        <w:jc w:val="both"/>
        <w:rPr>
          <w:sz w:val="24"/>
          <w:szCs w:val="24"/>
        </w:rPr>
      </w:pPr>
      <w:r w:rsidRPr="005D27AE">
        <w:rPr>
          <w:sz w:val="24"/>
          <w:szCs w:val="24"/>
          <w:lang w:val="tt"/>
        </w:rPr>
        <w:lastRenderedPageBreak/>
        <w:t>5.1. ________________________________________________________ (проектка туры килә / туры килми - күрсәтергә)</w:t>
      </w:r>
    </w:p>
    <w:p w:rsidR="00AA4FBD" w:rsidRPr="005D27AE" w:rsidRDefault="00AA4FBD" w:rsidP="00AA4FBD">
      <w:pPr>
        <w:jc w:val="both"/>
        <w:rPr>
          <w:sz w:val="24"/>
          <w:szCs w:val="24"/>
        </w:rPr>
      </w:pPr>
      <w:r w:rsidRPr="005D27AE">
        <w:rPr>
          <w:sz w:val="24"/>
          <w:szCs w:val="24"/>
          <w:lang w:val="tt"/>
        </w:rPr>
        <w:t xml:space="preserve">5.2. ______________________________________________________________________________ (күзәтчелек органнары кисәтүләре-(ачыкладылар/бетермәделәр) </w:t>
      </w:r>
    </w:p>
    <w:p w:rsidR="00AA4FBD" w:rsidRPr="005D27AE" w:rsidRDefault="00AA4FBD" w:rsidP="00AA4FBD">
      <w:pPr>
        <w:jc w:val="both"/>
        <w:rPr>
          <w:sz w:val="24"/>
          <w:szCs w:val="24"/>
        </w:rPr>
      </w:pPr>
    </w:p>
    <w:p w:rsidR="00AA4FBD" w:rsidRDefault="00AA4FBD" w:rsidP="00AA4FBD">
      <w:pPr>
        <w:jc w:val="both"/>
        <w:rPr>
          <w:sz w:val="24"/>
          <w:szCs w:val="24"/>
        </w:rPr>
      </w:pPr>
    </w:p>
    <w:p w:rsidR="00AA4FBD" w:rsidRDefault="00AA4FBD" w:rsidP="00AA4FBD">
      <w:pPr>
        <w:jc w:val="both"/>
        <w:rPr>
          <w:sz w:val="24"/>
          <w:szCs w:val="24"/>
        </w:rPr>
      </w:pPr>
    </w:p>
    <w:p w:rsidR="00AA4FBD" w:rsidRPr="005D27AE" w:rsidRDefault="00AA4FBD" w:rsidP="00AA4FBD">
      <w:pPr>
        <w:jc w:val="both"/>
        <w:rPr>
          <w:sz w:val="24"/>
          <w:szCs w:val="24"/>
        </w:rPr>
      </w:pPr>
      <w:r w:rsidRPr="005D27AE">
        <w:rPr>
          <w:sz w:val="24"/>
          <w:szCs w:val="24"/>
          <w:lang w:val="tt"/>
        </w:rPr>
        <w:t>1. Күрсәтелгән эшләрне санарга:</w:t>
      </w:r>
    </w:p>
    <w:p w:rsidR="00AA4FBD" w:rsidRPr="005D27AE" w:rsidRDefault="00AA4FBD" w:rsidP="00AA4FBD">
      <w:pPr>
        <w:jc w:val="both"/>
        <w:rPr>
          <w:sz w:val="24"/>
          <w:szCs w:val="24"/>
        </w:rPr>
      </w:pPr>
      <w:r w:rsidRPr="005D27AE">
        <w:rPr>
          <w:sz w:val="24"/>
          <w:szCs w:val="24"/>
          <w:lang w:val="tt"/>
        </w:rPr>
        <w:t>_________________________________________________________________________________</w:t>
      </w:r>
    </w:p>
    <w:p w:rsidR="00AA4FBD" w:rsidRPr="005D27AE" w:rsidRDefault="00AA4FBD" w:rsidP="00AA4FBD">
      <w:pPr>
        <w:jc w:val="both"/>
        <w:rPr>
          <w:sz w:val="24"/>
          <w:szCs w:val="24"/>
        </w:rPr>
      </w:pPr>
      <w:r w:rsidRPr="005D27AE">
        <w:rPr>
          <w:sz w:val="24"/>
          <w:szCs w:val="24"/>
          <w:lang w:val="tt"/>
        </w:rPr>
        <w:t>_________________________________________________________________________________</w:t>
      </w:r>
    </w:p>
    <w:p w:rsidR="00AA4FBD" w:rsidRPr="005D27AE" w:rsidRDefault="00AA4FBD" w:rsidP="00AA4FBD">
      <w:pPr>
        <w:jc w:val="both"/>
        <w:rPr>
          <w:sz w:val="24"/>
          <w:szCs w:val="24"/>
        </w:rPr>
      </w:pPr>
      <w:r w:rsidRPr="005D27AE">
        <w:rPr>
          <w:sz w:val="24"/>
          <w:szCs w:val="24"/>
          <w:lang w:val="tt"/>
        </w:rPr>
        <w:t>норматив документлар таләпләренә туры китереп башкарылмаган,</w:t>
      </w:r>
    </w:p>
    <w:p w:rsidR="00AA4FBD" w:rsidRPr="005D27AE" w:rsidRDefault="00AA4FBD" w:rsidP="00AA4FBD">
      <w:pPr>
        <w:jc w:val="both"/>
        <w:rPr>
          <w:sz w:val="24"/>
          <w:szCs w:val="24"/>
        </w:rPr>
      </w:pPr>
      <w:r w:rsidRPr="005D27AE">
        <w:rPr>
          <w:sz w:val="24"/>
          <w:szCs w:val="24"/>
          <w:lang w:val="tt"/>
        </w:rPr>
        <w:t>күпфатирлы йортлар өчен гамәлдә булган йортлар.</w:t>
      </w:r>
    </w:p>
    <w:p w:rsidR="00AA4FBD" w:rsidRDefault="00AA4FBD" w:rsidP="00AA4FBD">
      <w:pPr>
        <w:jc w:val="both"/>
        <w:rPr>
          <w:sz w:val="24"/>
          <w:szCs w:val="24"/>
        </w:rPr>
      </w:pPr>
    </w:p>
    <w:p w:rsidR="00AA4FBD" w:rsidRPr="005D27AE" w:rsidRDefault="00AA4FBD" w:rsidP="00AA4FBD">
      <w:pPr>
        <w:jc w:val="both"/>
        <w:rPr>
          <w:sz w:val="24"/>
          <w:szCs w:val="24"/>
        </w:rPr>
      </w:pPr>
      <w:r>
        <w:rPr>
          <w:sz w:val="24"/>
          <w:szCs w:val="24"/>
          <w:lang w:val="tt"/>
        </w:rPr>
        <w:t>2. Шагыйрь планнарга үзгәрешләр кертү өчен чын Актны нигез дип санарга һәм</w:t>
      </w:r>
    </w:p>
    <w:p w:rsidR="00AA4FBD" w:rsidRPr="005D27AE" w:rsidRDefault="00AA4FBD" w:rsidP="00AA4FBD">
      <w:pPr>
        <w:jc w:val="both"/>
        <w:rPr>
          <w:sz w:val="24"/>
          <w:szCs w:val="24"/>
        </w:rPr>
      </w:pPr>
      <w:r w:rsidRPr="005D27AE">
        <w:rPr>
          <w:sz w:val="24"/>
          <w:szCs w:val="24"/>
          <w:lang w:val="tt"/>
        </w:rPr>
        <w:t>техник инвентаризация органнарының экспликацияләре.</w:t>
      </w:r>
    </w:p>
    <w:p w:rsidR="00AA4FBD" w:rsidRDefault="00AA4FBD" w:rsidP="00AA4FBD">
      <w:pPr>
        <w:jc w:val="both"/>
        <w:rPr>
          <w:sz w:val="24"/>
          <w:szCs w:val="24"/>
        </w:rPr>
      </w:pPr>
    </w:p>
    <w:p w:rsidR="00AA4FBD" w:rsidRDefault="00AA4FBD" w:rsidP="00AA4FBD">
      <w:pPr>
        <w:jc w:val="both"/>
        <w:rPr>
          <w:sz w:val="24"/>
          <w:szCs w:val="24"/>
        </w:rPr>
      </w:pPr>
    </w:p>
    <w:p w:rsidR="00AA4FBD" w:rsidRPr="005D27AE" w:rsidRDefault="00AA4FBD" w:rsidP="00AA4FBD">
      <w:pPr>
        <w:jc w:val="both"/>
        <w:rPr>
          <w:sz w:val="24"/>
          <w:szCs w:val="24"/>
        </w:rPr>
      </w:pPr>
      <w:r w:rsidRPr="005D27AE">
        <w:rPr>
          <w:sz w:val="24"/>
          <w:szCs w:val="24"/>
          <w:lang w:val="tt"/>
        </w:rPr>
        <w:t>Актка кушымталар:</w:t>
      </w:r>
    </w:p>
    <w:p w:rsidR="00AA4FBD" w:rsidRPr="005D27AE" w:rsidRDefault="00AA4FBD" w:rsidP="00AA4FBD">
      <w:pPr>
        <w:jc w:val="both"/>
        <w:rPr>
          <w:sz w:val="24"/>
          <w:szCs w:val="24"/>
        </w:rPr>
      </w:pPr>
      <w:r w:rsidRPr="005D27AE">
        <w:rPr>
          <w:sz w:val="24"/>
          <w:szCs w:val="24"/>
          <w:lang w:val="tt"/>
        </w:rPr>
        <w:t>1. Башкарма сызымнар:</w:t>
      </w:r>
    </w:p>
    <w:p w:rsidR="00AA4FBD" w:rsidRPr="005D27AE" w:rsidRDefault="00AA4FBD" w:rsidP="00AA4FBD">
      <w:pPr>
        <w:jc w:val="both"/>
        <w:rPr>
          <w:sz w:val="24"/>
          <w:szCs w:val="24"/>
        </w:rPr>
      </w:pPr>
      <w:r w:rsidRPr="005D27AE">
        <w:rPr>
          <w:sz w:val="24"/>
          <w:szCs w:val="24"/>
          <w:lang w:val="tt"/>
        </w:rPr>
        <w:t xml:space="preserve"> _______________________________________________________________________________ (билгеләнгән тәртиптә кертелгән үзгәрешләр белән проект материаллары)</w:t>
      </w:r>
    </w:p>
    <w:p w:rsidR="00AA4FBD" w:rsidRPr="005D27AE" w:rsidRDefault="00AA4FBD" w:rsidP="00AA4FBD">
      <w:pPr>
        <w:jc w:val="both"/>
        <w:rPr>
          <w:sz w:val="24"/>
          <w:szCs w:val="24"/>
        </w:rPr>
      </w:pPr>
      <w:r w:rsidRPr="005D27AE">
        <w:rPr>
          <w:sz w:val="24"/>
          <w:szCs w:val="24"/>
          <w:lang w:val="tt"/>
        </w:rPr>
        <w:t>________________________________________________________________________________</w:t>
      </w:r>
    </w:p>
    <w:p w:rsidR="00AA4FBD" w:rsidRDefault="00AA4FBD" w:rsidP="00AA4FBD">
      <w:pPr>
        <w:jc w:val="both"/>
        <w:rPr>
          <w:sz w:val="24"/>
          <w:szCs w:val="24"/>
        </w:rPr>
      </w:pPr>
      <w:r w:rsidRPr="005D27AE">
        <w:rPr>
          <w:sz w:val="24"/>
          <w:szCs w:val="24"/>
          <w:lang w:val="tt"/>
        </w:rPr>
        <w:t>2. ______________________ _______________________________________________________</w:t>
      </w:r>
    </w:p>
    <w:p w:rsidR="00AA4FBD" w:rsidRPr="005D27AE" w:rsidRDefault="00AA4FBD" w:rsidP="00AA4FBD">
      <w:pPr>
        <w:jc w:val="both"/>
        <w:rPr>
          <w:sz w:val="24"/>
          <w:szCs w:val="24"/>
        </w:rPr>
      </w:pPr>
      <w:r w:rsidRPr="005D27AE">
        <w:rPr>
          <w:sz w:val="24"/>
          <w:szCs w:val="24"/>
          <w:lang w:val="tt"/>
        </w:rPr>
        <w:t>(күрсәтергә)</w:t>
      </w:r>
    </w:p>
    <w:p w:rsidR="00AA4FBD" w:rsidRPr="005D27AE" w:rsidRDefault="00AA4FBD" w:rsidP="00AA4FBD">
      <w:pPr>
        <w:jc w:val="both"/>
        <w:rPr>
          <w:sz w:val="24"/>
          <w:szCs w:val="24"/>
        </w:rPr>
      </w:pPr>
      <w:r w:rsidRPr="005D27AE">
        <w:rPr>
          <w:sz w:val="24"/>
          <w:szCs w:val="24"/>
          <w:lang w:val="tt"/>
        </w:rPr>
        <w:t>________________________________________________________________________________</w:t>
      </w:r>
    </w:p>
    <w:p w:rsidR="00AA4FBD" w:rsidRDefault="00AA4FBD" w:rsidP="00AA4FBD">
      <w:pPr>
        <w:jc w:val="both"/>
        <w:rPr>
          <w:sz w:val="24"/>
          <w:szCs w:val="24"/>
        </w:rPr>
      </w:pPr>
    </w:p>
    <w:p w:rsidR="00AA4FBD" w:rsidRDefault="00AA4FBD" w:rsidP="00AA4FBD">
      <w:pPr>
        <w:jc w:val="both"/>
        <w:rPr>
          <w:sz w:val="24"/>
          <w:szCs w:val="24"/>
        </w:rPr>
      </w:pPr>
    </w:p>
    <w:p w:rsidR="00AA4FBD" w:rsidRDefault="00AA4FBD" w:rsidP="00AA4FBD">
      <w:pPr>
        <w:jc w:val="both"/>
        <w:rPr>
          <w:sz w:val="24"/>
          <w:szCs w:val="24"/>
        </w:rPr>
      </w:pPr>
      <w:r w:rsidRPr="005D27AE">
        <w:rPr>
          <w:sz w:val="24"/>
          <w:szCs w:val="24"/>
          <w:lang w:val="tt"/>
        </w:rPr>
        <w:t>Комиссия рәисе ___________________________________ ( _________________________)</w:t>
      </w:r>
    </w:p>
    <w:p w:rsidR="00AA4FBD" w:rsidRPr="005D27AE" w:rsidRDefault="00AA4FBD" w:rsidP="00AA4FBD">
      <w:pPr>
        <w:jc w:val="both"/>
        <w:rPr>
          <w:sz w:val="24"/>
          <w:szCs w:val="24"/>
        </w:rPr>
      </w:pPr>
      <w:r w:rsidRPr="005D27AE">
        <w:rPr>
          <w:sz w:val="24"/>
          <w:szCs w:val="24"/>
          <w:lang w:val="tt"/>
        </w:rPr>
        <w:t xml:space="preserve"> (шәхси имза) (имзаның аңлатмасы)</w:t>
      </w:r>
    </w:p>
    <w:p w:rsidR="00AA4FBD" w:rsidRDefault="00AA4FBD" w:rsidP="00AA4FBD">
      <w:pPr>
        <w:jc w:val="both"/>
        <w:rPr>
          <w:sz w:val="24"/>
          <w:szCs w:val="24"/>
        </w:rPr>
      </w:pPr>
    </w:p>
    <w:p w:rsidR="00AA4FBD" w:rsidRPr="005D27AE" w:rsidRDefault="00AA4FBD" w:rsidP="00AA4FBD">
      <w:pPr>
        <w:jc w:val="both"/>
        <w:rPr>
          <w:sz w:val="24"/>
          <w:szCs w:val="24"/>
        </w:rPr>
      </w:pPr>
      <w:r w:rsidRPr="005D27AE">
        <w:rPr>
          <w:sz w:val="24"/>
          <w:szCs w:val="24"/>
          <w:lang w:val="tt"/>
        </w:rPr>
        <w:t>Комиссия әгъзалары</w:t>
      </w:r>
    </w:p>
    <w:p w:rsidR="00AA4FBD" w:rsidRPr="005D27AE" w:rsidRDefault="00AA4FBD" w:rsidP="00AA4FBD">
      <w:pPr>
        <w:jc w:val="both"/>
        <w:rPr>
          <w:sz w:val="24"/>
          <w:szCs w:val="24"/>
        </w:rPr>
      </w:pPr>
      <w:r w:rsidRPr="005D27AE">
        <w:rPr>
          <w:sz w:val="24"/>
          <w:szCs w:val="24"/>
          <w:lang w:val="tt"/>
        </w:rPr>
        <w:t>_______________________ ( _______________________ )</w:t>
      </w:r>
    </w:p>
    <w:p w:rsidR="00AA4FBD" w:rsidRPr="005D27AE" w:rsidRDefault="00AA4FBD" w:rsidP="00AA4FBD">
      <w:pPr>
        <w:jc w:val="both"/>
        <w:rPr>
          <w:sz w:val="24"/>
          <w:szCs w:val="24"/>
        </w:rPr>
      </w:pPr>
      <w:r w:rsidRPr="005D27AE">
        <w:rPr>
          <w:sz w:val="24"/>
          <w:szCs w:val="24"/>
          <w:lang w:val="tt"/>
        </w:rPr>
        <w:t>_______________________ ( _______________________ )</w:t>
      </w:r>
    </w:p>
    <w:p w:rsidR="00AA4FBD" w:rsidRPr="00814F4D" w:rsidRDefault="00AA4FBD" w:rsidP="00AA4FBD">
      <w:pPr>
        <w:ind w:firstLine="709"/>
        <w:jc w:val="both"/>
        <w:rPr>
          <w:sz w:val="24"/>
          <w:szCs w:val="24"/>
        </w:rPr>
      </w:pPr>
    </w:p>
    <w:p w:rsidR="00AA4FBD" w:rsidRDefault="00AA4FBD" w:rsidP="00AA4FBD"/>
    <w:p w:rsidR="00AA4FBD" w:rsidRDefault="00AA4FBD" w:rsidP="00AA4FBD"/>
    <w:p w:rsidR="00AA4FBD" w:rsidRDefault="00AA4FBD" w:rsidP="00AA4FBD"/>
    <w:p w:rsidR="00AA4FBD" w:rsidRDefault="00AA4FBD" w:rsidP="00AA4FBD"/>
    <w:p w:rsidR="00AA4FBD" w:rsidRDefault="00AA4FBD" w:rsidP="00AA4FBD"/>
    <w:p w:rsidR="00AA4FBD" w:rsidRDefault="00AA4FBD" w:rsidP="00AA4FBD"/>
    <w:p w:rsidR="00AA4FBD" w:rsidRDefault="00AA4FBD" w:rsidP="00AA4FBD"/>
    <w:p w:rsidR="00AA4FBD" w:rsidRDefault="00AA4FBD" w:rsidP="00AA4FBD"/>
    <w:p w:rsidR="00AA4FBD" w:rsidRDefault="00AA4FBD" w:rsidP="00AA4FBD"/>
    <w:p w:rsidR="00AA4FBD" w:rsidRDefault="00AA4FBD" w:rsidP="00AA4FBD"/>
    <w:p w:rsidR="00AA4FBD" w:rsidRDefault="00AA4FBD" w:rsidP="00AA4FBD"/>
    <w:p w:rsidR="00AA4FBD" w:rsidRDefault="00AA4FBD" w:rsidP="00AA4FBD"/>
    <w:p w:rsidR="00AA4FBD" w:rsidRDefault="00AA4FBD" w:rsidP="00AA4FBD"/>
    <w:p w:rsidR="00AA4FBD" w:rsidRDefault="00AA4FBD" w:rsidP="00AA4FBD"/>
    <w:p w:rsidR="00AA4FBD" w:rsidRDefault="00AA4FBD" w:rsidP="00AA4FBD"/>
    <w:p w:rsidR="00AA4FBD" w:rsidRDefault="00AA4FBD" w:rsidP="00AA4FBD">
      <w:pPr>
        <w:ind w:left="5670" w:right="-1"/>
        <w:rPr>
          <w:sz w:val="24"/>
          <w:szCs w:val="24"/>
          <w:lang w:val="tt"/>
        </w:rPr>
      </w:pPr>
    </w:p>
    <w:p w:rsidR="00AA4FBD" w:rsidRDefault="00AA4FBD" w:rsidP="00AA4FBD">
      <w:pPr>
        <w:ind w:left="5670" w:right="-1"/>
        <w:rPr>
          <w:sz w:val="24"/>
          <w:szCs w:val="24"/>
          <w:lang w:val="tt"/>
        </w:rPr>
      </w:pPr>
    </w:p>
    <w:p w:rsidR="00AA4FBD" w:rsidRDefault="00AA4FBD" w:rsidP="00AA4FBD">
      <w:pPr>
        <w:ind w:left="5670" w:right="-1"/>
        <w:rPr>
          <w:sz w:val="24"/>
          <w:szCs w:val="24"/>
          <w:lang w:val="tt"/>
        </w:rPr>
      </w:pPr>
    </w:p>
    <w:p w:rsidR="00AA4FBD" w:rsidRDefault="00AA4FBD" w:rsidP="00AA4FBD">
      <w:pPr>
        <w:ind w:left="5670" w:right="-1"/>
        <w:rPr>
          <w:sz w:val="24"/>
          <w:szCs w:val="24"/>
          <w:lang w:val="tt"/>
        </w:rPr>
      </w:pPr>
    </w:p>
    <w:p w:rsidR="00AA4FBD" w:rsidRDefault="00AA4FBD" w:rsidP="00AA4FBD">
      <w:pPr>
        <w:ind w:left="5670" w:right="-1"/>
        <w:rPr>
          <w:sz w:val="24"/>
          <w:szCs w:val="24"/>
          <w:lang w:val="tt"/>
        </w:rPr>
      </w:pPr>
    </w:p>
    <w:p w:rsidR="00AA4FBD" w:rsidRPr="005A7931" w:rsidRDefault="00AA4FBD" w:rsidP="00AA4FBD">
      <w:pPr>
        <w:ind w:left="5670" w:right="-1"/>
        <w:rPr>
          <w:sz w:val="24"/>
          <w:szCs w:val="24"/>
        </w:rPr>
      </w:pPr>
    </w:p>
    <w:p w:rsidR="00AA4FBD" w:rsidRPr="0069680E" w:rsidRDefault="00AA4FBD" w:rsidP="00AA4FBD">
      <w:pPr>
        <w:ind w:left="5670" w:right="-1"/>
        <w:rPr>
          <w:sz w:val="24"/>
          <w:szCs w:val="24"/>
          <w:lang w:val="tt-RU"/>
        </w:rPr>
      </w:pPr>
      <w:r w:rsidRPr="005A7931">
        <w:rPr>
          <w:sz w:val="24"/>
          <w:szCs w:val="24"/>
          <w:lang w:val="tt"/>
        </w:rPr>
        <w:lastRenderedPageBreak/>
        <w:t>Татарстан Республикасы Мамадыш муниципаль районы яисә шәһәр округы Башкарма комитеты</w:t>
      </w:r>
      <w:r>
        <w:rPr>
          <w:sz w:val="24"/>
          <w:szCs w:val="24"/>
          <w:lang w:val="tt"/>
        </w:rPr>
        <w:t>ның</w:t>
      </w:r>
      <w:r w:rsidRPr="005A7931">
        <w:rPr>
          <w:sz w:val="24"/>
          <w:szCs w:val="24"/>
          <w:lang w:val="tt"/>
        </w:rPr>
        <w:t xml:space="preserve"> </w:t>
      </w:r>
    </w:p>
    <w:p w:rsidR="00AA4FBD" w:rsidRDefault="00187347" w:rsidP="00AA4FBD">
      <w:pPr>
        <w:ind w:left="5670" w:right="-1"/>
        <w:rPr>
          <w:sz w:val="24"/>
          <w:szCs w:val="24"/>
          <w:lang w:val="tt"/>
        </w:rPr>
      </w:pPr>
      <w:r>
        <w:rPr>
          <w:sz w:val="24"/>
          <w:szCs w:val="24"/>
          <w:lang w:val="tt"/>
        </w:rPr>
        <w:t xml:space="preserve">«23» 08   2021 ел, № 274 </w:t>
      </w:r>
      <w:r w:rsidR="00AA4FBD" w:rsidRPr="005A7931">
        <w:rPr>
          <w:sz w:val="24"/>
          <w:szCs w:val="24"/>
          <w:lang w:val="tt"/>
        </w:rPr>
        <w:t>карарына</w:t>
      </w:r>
    </w:p>
    <w:p w:rsidR="00AA4FBD" w:rsidRDefault="00AA4FBD" w:rsidP="00AA4FBD">
      <w:pPr>
        <w:ind w:left="5670" w:right="-1"/>
        <w:rPr>
          <w:sz w:val="24"/>
          <w:szCs w:val="24"/>
        </w:rPr>
      </w:pPr>
      <w:r w:rsidRPr="005A7931">
        <w:rPr>
          <w:sz w:val="24"/>
          <w:szCs w:val="24"/>
          <w:lang w:val="tt"/>
        </w:rPr>
        <w:t>8 нче  Кушымта</w:t>
      </w:r>
    </w:p>
    <w:p w:rsidR="00AA4FBD" w:rsidRPr="00C127CA" w:rsidRDefault="00AA4FBD" w:rsidP="00AA4FBD">
      <w:pPr>
        <w:jc w:val="center"/>
        <w:rPr>
          <w:b/>
          <w:sz w:val="28"/>
          <w:szCs w:val="28"/>
        </w:rPr>
      </w:pPr>
    </w:p>
    <w:p w:rsidR="00AA4FBD" w:rsidRPr="00C127CA" w:rsidRDefault="00AA4FBD" w:rsidP="00AA4FBD">
      <w:pPr>
        <w:jc w:val="center"/>
        <w:rPr>
          <w:b/>
          <w:sz w:val="28"/>
          <w:szCs w:val="28"/>
        </w:rPr>
      </w:pPr>
      <w:r w:rsidRPr="00C127CA">
        <w:rPr>
          <w:b/>
          <w:sz w:val="28"/>
          <w:szCs w:val="28"/>
          <w:lang w:val="tt"/>
        </w:rPr>
        <w:t xml:space="preserve"> административ регламент</w:t>
      </w:r>
    </w:p>
    <w:p w:rsidR="00AA4FBD" w:rsidRDefault="00AA4FBD" w:rsidP="00AA4FBD">
      <w:pPr>
        <w:jc w:val="center"/>
        <w:rPr>
          <w:b/>
          <w:sz w:val="28"/>
          <w:szCs w:val="28"/>
          <w:lang w:val="tt"/>
        </w:rPr>
      </w:pPr>
      <w:r w:rsidRPr="00C127CA">
        <w:rPr>
          <w:b/>
          <w:sz w:val="28"/>
          <w:szCs w:val="28"/>
          <w:lang w:val="tt"/>
        </w:rPr>
        <w:t xml:space="preserve">торак </w:t>
      </w:r>
      <w:r>
        <w:rPr>
          <w:b/>
          <w:sz w:val="28"/>
          <w:szCs w:val="28"/>
          <w:lang w:val="tt"/>
        </w:rPr>
        <w:t xml:space="preserve">бинаны </w:t>
      </w:r>
      <w:r w:rsidRPr="00C127CA">
        <w:rPr>
          <w:b/>
          <w:sz w:val="28"/>
          <w:szCs w:val="28"/>
          <w:lang w:val="tt"/>
        </w:rPr>
        <w:t xml:space="preserve">торак булмаган </w:t>
      </w:r>
      <w:r>
        <w:rPr>
          <w:b/>
          <w:sz w:val="28"/>
          <w:szCs w:val="28"/>
          <w:lang w:val="tt"/>
        </w:rPr>
        <w:t xml:space="preserve">бинага һәм торак булмаган бинаны борак бинага </w:t>
      </w:r>
      <w:r w:rsidRPr="00C127CA">
        <w:rPr>
          <w:b/>
          <w:sz w:val="28"/>
          <w:szCs w:val="28"/>
          <w:lang w:val="tt"/>
        </w:rPr>
        <w:t xml:space="preserve"> күчерү буенча муниципаль хезмәт күрсәтү</w:t>
      </w:r>
      <w:r>
        <w:rPr>
          <w:b/>
          <w:sz w:val="28"/>
          <w:szCs w:val="28"/>
          <w:lang w:val="tt-RU"/>
        </w:rPr>
        <w:t>нең</w:t>
      </w:r>
    </w:p>
    <w:p w:rsidR="00AA4FBD" w:rsidRDefault="00AA4FBD" w:rsidP="00AA4FBD">
      <w:pPr>
        <w:jc w:val="center"/>
        <w:rPr>
          <w:b/>
          <w:sz w:val="28"/>
          <w:szCs w:val="28"/>
          <w:lang w:val="tt-RU"/>
        </w:rPr>
      </w:pPr>
      <w:r w:rsidRPr="0069680E">
        <w:rPr>
          <w:b/>
          <w:sz w:val="28"/>
          <w:szCs w:val="28"/>
          <w:lang w:val="tt"/>
        </w:rPr>
        <w:t xml:space="preserve"> </w:t>
      </w:r>
      <w:r w:rsidRPr="00C127CA">
        <w:rPr>
          <w:b/>
          <w:sz w:val="28"/>
          <w:szCs w:val="28"/>
          <w:lang w:val="tt"/>
        </w:rPr>
        <w:t>административ регламент</w:t>
      </w:r>
      <w:r>
        <w:rPr>
          <w:b/>
          <w:sz w:val="28"/>
          <w:szCs w:val="28"/>
          <w:lang w:val="tt"/>
        </w:rPr>
        <w:t>ы</w:t>
      </w:r>
    </w:p>
    <w:p w:rsidR="00AA4FBD" w:rsidRPr="0069680E" w:rsidRDefault="00AA4FBD" w:rsidP="00AA4FBD">
      <w:pPr>
        <w:jc w:val="center"/>
        <w:rPr>
          <w:b/>
          <w:sz w:val="28"/>
          <w:szCs w:val="28"/>
          <w:lang w:val="tt-RU"/>
        </w:rPr>
      </w:pPr>
    </w:p>
    <w:p w:rsidR="00AA4FBD" w:rsidRPr="00A8277F" w:rsidRDefault="00AA4FBD" w:rsidP="00AA4FBD">
      <w:pPr>
        <w:rPr>
          <w:sz w:val="28"/>
          <w:szCs w:val="28"/>
          <w:lang w:val="tt"/>
        </w:rPr>
      </w:pPr>
    </w:p>
    <w:p w:rsidR="00AA4FBD" w:rsidRPr="00A8277F" w:rsidRDefault="00AA4FBD" w:rsidP="00AA4FBD">
      <w:pPr>
        <w:jc w:val="center"/>
        <w:rPr>
          <w:sz w:val="28"/>
          <w:szCs w:val="28"/>
          <w:lang w:val="tt"/>
        </w:rPr>
      </w:pPr>
      <w:r w:rsidRPr="00C127CA">
        <w:rPr>
          <w:sz w:val="28"/>
          <w:szCs w:val="28"/>
          <w:lang w:val="tt"/>
        </w:rPr>
        <w:t>1. Гомуми нигезләмәләр</w:t>
      </w:r>
    </w:p>
    <w:p w:rsidR="00AA4FBD" w:rsidRPr="00A8277F" w:rsidRDefault="00AA4FBD" w:rsidP="00AA4FBD">
      <w:pPr>
        <w:rPr>
          <w:sz w:val="28"/>
          <w:szCs w:val="28"/>
          <w:lang w:val="tt"/>
        </w:rPr>
      </w:pPr>
    </w:p>
    <w:p w:rsidR="00AA4FBD" w:rsidRPr="00A8277F" w:rsidRDefault="00AA4FBD" w:rsidP="00AA4FBD">
      <w:pPr>
        <w:ind w:firstLine="709"/>
        <w:jc w:val="both"/>
        <w:rPr>
          <w:sz w:val="28"/>
          <w:szCs w:val="28"/>
          <w:lang w:val="tt"/>
        </w:rPr>
      </w:pPr>
      <w:r w:rsidRPr="00C127CA">
        <w:rPr>
          <w:sz w:val="28"/>
          <w:szCs w:val="28"/>
          <w:lang w:val="tt"/>
        </w:rPr>
        <w:t>1.1. Муниципаль хезмәт күрсәтүнең әлеге административ регламенты (алга таба - Регламент) торак</w:t>
      </w:r>
      <w:r>
        <w:rPr>
          <w:sz w:val="28"/>
          <w:szCs w:val="28"/>
          <w:lang w:val="tt"/>
        </w:rPr>
        <w:t xml:space="preserve"> булган</w:t>
      </w:r>
      <w:r w:rsidRPr="00C127CA">
        <w:rPr>
          <w:sz w:val="28"/>
          <w:szCs w:val="28"/>
          <w:lang w:val="tt"/>
        </w:rPr>
        <w:t xml:space="preserve"> </w:t>
      </w:r>
      <w:r>
        <w:rPr>
          <w:sz w:val="28"/>
          <w:szCs w:val="28"/>
          <w:lang w:val="tt"/>
        </w:rPr>
        <w:t>бинаны</w:t>
      </w:r>
      <w:r w:rsidRPr="00C127CA">
        <w:rPr>
          <w:sz w:val="28"/>
          <w:szCs w:val="28"/>
          <w:lang w:val="tt"/>
        </w:rPr>
        <w:t xml:space="preserve"> торак булмаган бинага һәм</w:t>
      </w:r>
      <w:r>
        <w:rPr>
          <w:sz w:val="28"/>
          <w:szCs w:val="28"/>
          <w:lang w:val="tt"/>
        </w:rPr>
        <w:t xml:space="preserve"> торк булган бинаны </w:t>
      </w:r>
      <w:r w:rsidRPr="00C127CA">
        <w:rPr>
          <w:sz w:val="28"/>
          <w:szCs w:val="28"/>
          <w:lang w:val="tt"/>
        </w:rPr>
        <w:t xml:space="preserve"> торак булмаган бинага күчерү буенча муниципаль хезмәт күрсәтү стандартын һәм тәртибен (алга таба - муниципаль хезмәт) билгели. </w:t>
      </w:r>
    </w:p>
    <w:p w:rsidR="00AA4FBD" w:rsidRPr="00A8277F" w:rsidRDefault="00AA4FBD" w:rsidP="00AA4FBD">
      <w:pPr>
        <w:ind w:firstLine="709"/>
        <w:jc w:val="both"/>
        <w:rPr>
          <w:sz w:val="28"/>
          <w:szCs w:val="28"/>
          <w:lang w:val="tt"/>
        </w:rPr>
      </w:pPr>
      <w:r w:rsidRPr="00C127CA">
        <w:rPr>
          <w:sz w:val="28"/>
          <w:szCs w:val="28"/>
          <w:lang w:val="tt"/>
        </w:rPr>
        <w:t>1.2. Муниципаль хезмәт алучылар: физик һәм юридик затлар (алга таба - мөрәҗәгать итүче).</w:t>
      </w:r>
    </w:p>
    <w:p w:rsidR="00AA4FBD" w:rsidRPr="00A8277F" w:rsidRDefault="00AA4FBD" w:rsidP="00AA4FBD">
      <w:pPr>
        <w:pStyle w:val="ConsPlusNormal"/>
        <w:tabs>
          <w:tab w:val="left" w:pos="9781"/>
        </w:tabs>
        <w:ind w:right="-1" w:firstLine="709"/>
        <w:jc w:val="both"/>
        <w:rPr>
          <w:rFonts w:ascii="Times New Roman" w:hAnsi="Times New Roman" w:cs="Times New Roman"/>
          <w:sz w:val="28"/>
          <w:lang w:val="tt"/>
        </w:rPr>
      </w:pPr>
      <w:r w:rsidRPr="0090705F">
        <w:rPr>
          <w:rFonts w:ascii="Times New Roman" w:hAnsi="Times New Roman" w:cs="Times New Roman"/>
          <w:sz w:val="28"/>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AA4FBD" w:rsidRPr="00A8277F" w:rsidRDefault="00AA4FBD" w:rsidP="00AA4FBD">
      <w:pPr>
        <w:pStyle w:val="af"/>
        <w:tabs>
          <w:tab w:val="left" w:pos="9781"/>
        </w:tabs>
        <w:autoSpaceDE w:val="0"/>
        <w:autoSpaceDN w:val="0"/>
        <w:adjustRightInd w:val="0"/>
        <w:ind w:left="0" w:right="-1" w:firstLine="709"/>
        <w:jc w:val="both"/>
        <w:rPr>
          <w:spacing w:val="1"/>
          <w:sz w:val="28"/>
          <w:szCs w:val="28"/>
          <w:lang w:val="tt"/>
        </w:rPr>
      </w:pPr>
      <w:r w:rsidRPr="005A7931">
        <w:rPr>
          <w:spacing w:val="1"/>
          <w:sz w:val="28"/>
          <w:szCs w:val="28"/>
          <w:lang w:val="tt"/>
        </w:rPr>
        <w:t>1.3. Муниципаль хезмәт күрсәтү турында мәгълүмат:</w:t>
      </w:r>
    </w:p>
    <w:p w:rsidR="00AA4FBD" w:rsidRPr="00A8277F" w:rsidRDefault="00AA4FBD" w:rsidP="00AA4FB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1.3.1. Муниципаль хезмәт күрсәтү тәртибе турындагы мәгълүмат түбәндәгечә урнаштырыла:</w:t>
      </w:r>
    </w:p>
    <w:p w:rsidR="00AA4FBD" w:rsidRPr="00A8277F" w:rsidRDefault="00AA4FBD" w:rsidP="00AA4FB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 xml:space="preserve">1) дәүләт һәм муниципаль хезмәтләр күрсәтүнең күпфункцияле үзәкләрендә урнашкан муниципаль хезмәт турында визуаль һәм текстлы мәгълүмат стендларында. </w:t>
      </w:r>
    </w:p>
    <w:p w:rsidR="00AA4FBD" w:rsidRDefault="00AA4FBD" w:rsidP="00AA4FBD">
      <w:pPr>
        <w:tabs>
          <w:tab w:val="left" w:pos="9923"/>
        </w:tabs>
        <w:autoSpaceDE w:val="0"/>
        <w:autoSpaceDN w:val="0"/>
        <w:adjustRightInd w:val="0"/>
        <w:ind w:right="-1" w:firstLine="709"/>
        <w:jc w:val="both"/>
        <w:rPr>
          <w:spacing w:val="1"/>
          <w:sz w:val="28"/>
          <w:szCs w:val="28"/>
        </w:rPr>
      </w:pPr>
      <w:r w:rsidRPr="00EC7BA3">
        <w:rPr>
          <w:spacing w:val="1"/>
          <w:sz w:val="28"/>
          <w:szCs w:val="28"/>
          <w:lang w:val="tt"/>
        </w:rPr>
        <w:t>2) муниципаль районның «Интернет» мәгълүмат-телекоммуникация челтәрендәге рәсми сайтында (https://mamadysh.tatarstan.ru/);</w:t>
      </w:r>
    </w:p>
    <w:p w:rsidR="00AA4FBD" w:rsidRPr="005A7931" w:rsidRDefault="00AA4FBD" w:rsidP="00AA4FBD">
      <w:pPr>
        <w:tabs>
          <w:tab w:val="left" w:pos="9923"/>
        </w:tabs>
        <w:autoSpaceDE w:val="0"/>
        <w:autoSpaceDN w:val="0"/>
        <w:adjustRightInd w:val="0"/>
        <w:ind w:right="-1" w:firstLine="709"/>
        <w:jc w:val="both"/>
        <w:rPr>
          <w:spacing w:val="1"/>
          <w:sz w:val="28"/>
          <w:szCs w:val="28"/>
        </w:rPr>
      </w:pPr>
      <w:r w:rsidRPr="005A7931">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4) Бердәм дәүләти һәм муниципаль хезмәтләр (функцияләр) порталында (https:/ www.gosuslugi.ru/) (алга таба - Бердәм портал);</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1.3.2. Муниципаль хезмәт күрсәтү мәсьәләләре буенча консультацияләр түбәндәгеләр гамәлгә ашырыла:</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2) Республика порталының интерактив формасында;</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3) Мамадыш муниципаль районы Башкарма комитетында (алга таба - Башкарма комитет):</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lastRenderedPageBreak/>
        <w:t xml:space="preserve">телдән мөрәҗәгать иткәндә-шәхсән яки телефон буенча; </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язмача (шул исәптән электрон документ формасында) мөрәҗәгать иткәндә - язмача почта аша, электрон почта аша.</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1.3.3. Бердәм порталда, Республика порталында муниципаль хезмәтне күрсәтү тәртибе һәм сроклары турында Республика реестрындагы белешмәләр нигезендә мәгълүмат мөрәҗәгать итүчегә бушлай бирелә.</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AA4FBD"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күрсәтү мәсьәләләрен җайга сала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муниципаль хезмәт күрсәтү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 мәсьәләләре буенча мәгълүмат бирү турында; затларның гамәлләренә яисә гамәл кылмауларына карата шикаять бирү тәртибе турында мәгълүмат бирергә мөмкин.</w:t>
      </w:r>
    </w:p>
    <w:p w:rsidR="00AA4FBD" w:rsidRPr="000E44AE" w:rsidRDefault="00AA4FBD" w:rsidP="00AA4FB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 xml:space="preserve">Язма мөрәҗәгать буенча муниципаль хезмәт күрсәтү өчен җаваплы бүлекнең </w:t>
      </w:r>
      <w:r>
        <w:rPr>
          <w:spacing w:val="1"/>
          <w:sz w:val="28"/>
          <w:szCs w:val="28"/>
          <w:lang w:val="tt"/>
        </w:rPr>
        <w:t>вазифаи</w:t>
      </w:r>
      <w:r w:rsidRPr="005A7931">
        <w:rPr>
          <w:spacing w:val="1"/>
          <w:sz w:val="28"/>
          <w:szCs w:val="28"/>
          <w:lang w:val="tt"/>
        </w:rPr>
        <w:t xml:space="preserve"> затлары язма рәвештә мөрәҗәгать итүчегә муниципаль хезмәт күрсәтү тәртибен һәм әлеге Регламентның шушы пунктында күрсәтелгән мәсьәләләрне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AA4FBD" w:rsidRPr="000E44AE" w:rsidRDefault="00AA4FBD" w:rsidP="00AA4FB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1.3.5. Муниципаль хезмәт күрсәтү мәсьәләләре буенча мәгълүмат муниципаль районның (яисә шәһәр округының) рәсми сайтында һәм башкарма комитетның мөрәҗәгать итүчеләр белән эшләү өчен биналарындагы мәгълүмат стендларында урнаштырыла.</w:t>
      </w:r>
    </w:p>
    <w:p w:rsidR="00AA4FBD" w:rsidRPr="000E44AE" w:rsidRDefault="00AA4FBD" w:rsidP="00AA4FB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AA4FBD" w:rsidRPr="000E44AE" w:rsidRDefault="00AA4FBD" w:rsidP="00AA4FB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lastRenderedPageBreak/>
        <w:t>1.4. Муниципаль хезмәт күрсәтүне җайга салучы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AA4FBD" w:rsidRDefault="00AA4FBD" w:rsidP="00AA4FBD">
      <w:pPr>
        <w:tabs>
          <w:tab w:val="left" w:pos="9781"/>
        </w:tabs>
        <w:autoSpaceDE w:val="0"/>
        <w:autoSpaceDN w:val="0"/>
        <w:adjustRightInd w:val="0"/>
        <w:ind w:right="-1" w:firstLine="709"/>
        <w:jc w:val="both"/>
        <w:rPr>
          <w:spacing w:val="1"/>
          <w:sz w:val="28"/>
          <w:szCs w:val="28"/>
        </w:rPr>
      </w:pPr>
      <w:r>
        <w:rPr>
          <w:spacing w:val="1"/>
          <w:sz w:val="28"/>
          <w:szCs w:val="28"/>
          <w:lang w:val="tt"/>
        </w:rPr>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p w:rsidR="00AA4FBD" w:rsidRPr="00F400DD" w:rsidRDefault="00AA4FBD" w:rsidP="00AA4FBD">
      <w:pPr>
        <w:tabs>
          <w:tab w:val="left" w:pos="9781"/>
        </w:tabs>
        <w:ind w:right="-1" w:firstLine="709"/>
        <w:jc w:val="both"/>
        <w:rPr>
          <w:sz w:val="28"/>
          <w:szCs w:val="28"/>
        </w:rPr>
      </w:pPr>
      <w:r w:rsidRPr="00F400DD">
        <w:rPr>
          <w:sz w:val="28"/>
          <w:szCs w:val="28"/>
          <w:lang w:val="tt"/>
        </w:rPr>
        <w:t>1.5. Регламентта түбәндәге терминнар һәм билгеләмәләр кулланыла:</w:t>
      </w:r>
    </w:p>
    <w:p w:rsidR="00AA4FBD" w:rsidRPr="00F400DD" w:rsidRDefault="00AA4FBD" w:rsidP="00AA4FBD">
      <w:pPr>
        <w:tabs>
          <w:tab w:val="left" w:pos="600"/>
          <w:tab w:val="left" w:pos="6810"/>
          <w:tab w:val="left" w:pos="9781"/>
        </w:tabs>
        <w:ind w:right="-1" w:firstLine="720"/>
        <w:jc w:val="both"/>
        <w:rPr>
          <w:sz w:val="28"/>
          <w:szCs w:val="28"/>
        </w:rPr>
      </w:pPr>
      <w:r w:rsidRPr="00F400DD">
        <w:rPr>
          <w:sz w:val="28"/>
          <w:szCs w:val="28"/>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AA4FBD" w:rsidRDefault="00AA4FBD" w:rsidP="00AA4FBD">
      <w:pPr>
        <w:tabs>
          <w:tab w:val="left" w:pos="600"/>
          <w:tab w:val="left" w:pos="6810"/>
          <w:tab w:val="left" w:pos="9781"/>
        </w:tabs>
        <w:ind w:right="-1" w:firstLine="720"/>
        <w:jc w:val="both"/>
        <w:rPr>
          <w:sz w:val="28"/>
          <w:szCs w:val="28"/>
        </w:rPr>
      </w:pPr>
      <w:r w:rsidRPr="00F400DD">
        <w:rPr>
          <w:sz w:val="28"/>
          <w:szCs w:val="28"/>
          <w:lang w:val="tt"/>
        </w:rPr>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w:t>
      </w:r>
      <w:r>
        <w:rPr>
          <w:sz w:val="28"/>
          <w:szCs w:val="28"/>
          <w:lang w:val="tt"/>
        </w:rPr>
        <w:t>яисә</w:t>
      </w:r>
      <w:r w:rsidRPr="00F400DD">
        <w:rPr>
          <w:sz w:val="28"/>
          <w:szCs w:val="28"/>
          <w:lang w:val="tt"/>
        </w:rPr>
        <w:t xml:space="preserve"> мондый хата);</w:t>
      </w:r>
    </w:p>
    <w:p w:rsidR="00AA4FBD" w:rsidRDefault="00AA4FBD" w:rsidP="00AA4FBD">
      <w:pPr>
        <w:autoSpaceDE w:val="0"/>
        <w:autoSpaceDN w:val="0"/>
        <w:adjustRightInd w:val="0"/>
        <w:ind w:right="-1" w:firstLine="709"/>
        <w:jc w:val="both"/>
        <w:rPr>
          <w:sz w:val="28"/>
          <w:szCs w:val="28"/>
        </w:rPr>
      </w:pPr>
      <w:r w:rsidRPr="00DE3195">
        <w:rPr>
          <w:sz w:val="28"/>
          <w:szCs w:val="28"/>
          <w:lang w:val="tt"/>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AA4FBD" w:rsidRPr="005A7931" w:rsidRDefault="00AA4FBD" w:rsidP="00AA4FBD">
      <w:pPr>
        <w:autoSpaceDE w:val="0"/>
        <w:autoSpaceDN w:val="0"/>
        <w:adjustRightInd w:val="0"/>
        <w:ind w:right="-1" w:firstLine="709"/>
        <w:jc w:val="both"/>
        <w:rPr>
          <w:sz w:val="28"/>
          <w:szCs w:val="28"/>
        </w:rPr>
      </w:pPr>
      <w:r>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вазифаи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КФҮ - «Татарстан Республикасында дәүләт һәм муниципаль хезмәтләр күрсәтүнең күпфункцияле үзәге» дәүләт бюджет учреждениесе ;</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AA4FBD" w:rsidRDefault="00AA4FBD" w:rsidP="00AA4FBD">
      <w:pPr>
        <w:tabs>
          <w:tab w:val="left" w:pos="9781"/>
        </w:tabs>
        <w:autoSpaceDE w:val="0"/>
        <w:autoSpaceDN w:val="0"/>
        <w:adjustRightInd w:val="0"/>
        <w:ind w:right="-1" w:firstLine="709"/>
        <w:jc w:val="both"/>
      </w:pPr>
      <w:r w:rsidRPr="005A7931">
        <w:rPr>
          <w:sz w:val="28"/>
          <w:szCs w:val="28"/>
          <w:lang w:val="tt"/>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AA4FBD" w:rsidRDefault="00AA4FBD" w:rsidP="00AA4FBD">
      <w:pPr>
        <w:tabs>
          <w:tab w:val="left" w:pos="9781"/>
        </w:tabs>
        <w:ind w:right="-1"/>
        <w:jc w:val="center"/>
        <w:rPr>
          <w:b/>
          <w:sz w:val="28"/>
          <w:szCs w:val="24"/>
        </w:rPr>
      </w:pPr>
    </w:p>
    <w:p w:rsidR="00AA4FBD" w:rsidRPr="00143599" w:rsidRDefault="00AA4FBD" w:rsidP="00AA4FBD">
      <w:pPr>
        <w:tabs>
          <w:tab w:val="left" w:pos="9781"/>
        </w:tabs>
        <w:ind w:right="-1"/>
        <w:jc w:val="center"/>
        <w:rPr>
          <w:b/>
          <w:sz w:val="28"/>
          <w:szCs w:val="24"/>
        </w:rPr>
      </w:pPr>
      <w:r w:rsidRPr="00143599">
        <w:rPr>
          <w:b/>
          <w:sz w:val="28"/>
          <w:szCs w:val="24"/>
          <w:lang w:val="tt"/>
        </w:rPr>
        <w:t>2. Муниципаль хезмәт күрсәтү стандарты</w:t>
      </w:r>
    </w:p>
    <w:p w:rsidR="00AA4FBD" w:rsidRDefault="00AA4FBD" w:rsidP="00AA4FBD">
      <w:pPr>
        <w:tabs>
          <w:tab w:val="left" w:pos="9781"/>
        </w:tabs>
        <w:autoSpaceDE w:val="0"/>
        <w:autoSpaceDN w:val="0"/>
        <w:adjustRightInd w:val="0"/>
        <w:ind w:right="-1" w:firstLine="709"/>
        <w:jc w:val="both"/>
        <w:rPr>
          <w:rFonts w:cs="Courier New"/>
          <w:sz w:val="28"/>
        </w:rPr>
      </w:pPr>
    </w:p>
    <w:p w:rsidR="00AA4FBD" w:rsidRPr="00261AF5" w:rsidRDefault="00AA4FBD" w:rsidP="00AA4FBD">
      <w:pPr>
        <w:tabs>
          <w:tab w:val="left" w:pos="9781"/>
        </w:tabs>
        <w:autoSpaceDE w:val="0"/>
        <w:autoSpaceDN w:val="0"/>
        <w:adjustRightInd w:val="0"/>
        <w:ind w:right="-1"/>
        <w:jc w:val="center"/>
        <w:rPr>
          <w:rFonts w:cs="Courier New"/>
          <w:sz w:val="28"/>
        </w:rPr>
      </w:pPr>
      <w:r w:rsidRPr="00261AF5">
        <w:rPr>
          <w:rFonts w:cs="Courier New"/>
          <w:sz w:val="28"/>
          <w:lang w:val="tt"/>
        </w:rPr>
        <w:t>2.1. Муниципаль хезмәт атамасы</w:t>
      </w:r>
    </w:p>
    <w:p w:rsidR="00AA4FBD" w:rsidRDefault="00AA4FBD" w:rsidP="00AA4FBD">
      <w:pPr>
        <w:tabs>
          <w:tab w:val="left" w:pos="9781"/>
        </w:tabs>
        <w:autoSpaceDE w:val="0"/>
        <w:autoSpaceDN w:val="0"/>
        <w:adjustRightInd w:val="0"/>
        <w:ind w:right="-1" w:firstLine="709"/>
        <w:jc w:val="both"/>
        <w:rPr>
          <w:rFonts w:cs="Courier New"/>
          <w:sz w:val="28"/>
        </w:rPr>
      </w:pPr>
    </w:p>
    <w:p w:rsidR="00AA4FBD" w:rsidRPr="00F400DD" w:rsidRDefault="00AA4FBD" w:rsidP="00AA4FBD">
      <w:pPr>
        <w:tabs>
          <w:tab w:val="left" w:pos="9781"/>
        </w:tabs>
        <w:autoSpaceDE w:val="0"/>
        <w:autoSpaceDN w:val="0"/>
        <w:adjustRightInd w:val="0"/>
        <w:ind w:right="-1" w:firstLine="709"/>
        <w:jc w:val="both"/>
        <w:rPr>
          <w:rFonts w:cs="Courier New"/>
          <w:sz w:val="28"/>
        </w:rPr>
      </w:pPr>
      <w:r w:rsidRPr="00C127CA">
        <w:rPr>
          <w:rFonts w:cs="Courier New"/>
          <w:sz w:val="28"/>
          <w:lang w:val="tt"/>
        </w:rPr>
        <w:t>Торак бинаны торак булмаган бинага һәм торак булмаган бинага күчерү.</w:t>
      </w:r>
    </w:p>
    <w:p w:rsidR="00AA4FBD" w:rsidRDefault="00AA4FBD" w:rsidP="00AA4FBD">
      <w:pPr>
        <w:tabs>
          <w:tab w:val="left" w:pos="9781"/>
        </w:tabs>
        <w:autoSpaceDE w:val="0"/>
        <w:autoSpaceDN w:val="0"/>
        <w:adjustRightInd w:val="0"/>
        <w:ind w:right="-1" w:firstLine="709"/>
        <w:jc w:val="both"/>
        <w:rPr>
          <w:rFonts w:cs="Courier New"/>
          <w:sz w:val="28"/>
        </w:rPr>
      </w:pPr>
    </w:p>
    <w:p w:rsidR="00AA4FBD" w:rsidRPr="00261AF5" w:rsidRDefault="00AA4FBD" w:rsidP="00AA4FBD">
      <w:pPr>
        <w:tabs>
          <w:tab w:val="left" w:pos="9781"/>
        </w:tabs>
        <w:autoSpaceDE w:val="0"/>
        <w:autoSpaceDN w:val="0"/>
        <w:adjustRightInd w:val="0"/>
        <w:ind w:right="-1"/>
        <w:jc w:val="center"/>
        <w:rPr>
          <w:rFonts w:cs="Courier New"/>
          <w:sz w:val="28"/>
        </w:rPr>
      </w:pPr>
      <w:r w:rsidRPr="00261AF5">
        <w:rPr>
          <w:rFonts w:cs="Courier New"/>
          <w:sz w:val="28"/>
          <w:lang w:val="tt"/>
        </w:rPr>
        <w:t>2.2. Турыдан-туры муниципаль хезмәт күрсәтүче җирле үзидарә башкарма-боеру органы исеме</w:t>
      </w:r>
    </w:p>
    <w:p w:rsidR="00AA4FBD" w:rsidRDefault="00AA4FBD" w:rsidP="00AA4FBD">
      <w:pPr>
        <w:tabs>
          <w:tab w:val="left" w:pos="9781"/>
        </w:tabs>
        <w:autoSpaceDE w:val="0"/>
        <w:autoSpaceDN w:val="0"/>
        <w:adjustRightInd w:val="0"/>
        <w:ind w:right="-1" w:firstLine="709"/>
        <w:jc w:val="both"/>
        <w:rPr>
          <w:rFonts w:cs="Courier New"/>
          <w:sz w:val="28"/>
        </w:rPr>
      </w:pPr>
    </w:p>
    <w:p w:rsidR="00AA4FBD" w:rsidRPr="00F400DD" w:rsidRDefault="00AA4FBD" w:rsidP="00AA4FBD">
      <w:pPr>
        <w:tabs>
          <w:tab w:val="left" w:pos="9781"/>
        </w:tabs>
        <w:autoSpaceDE w:val="0"/>
        <w:autoSpaceDN w:val="0"/>
        <w:adjustRightInd w:val="0"/>
        <w:ind w:right="-1" w:firstLine="709"/>
        <w:jc w:val="both"/>
        <w:rPr>
          <w:rFonts w:cs="Courier New"/>
          <w:sz w:val="28"/>
        </w:rPr>
      </w:pPr>
      <w:r w:rsidRPr="00F400DD">
        <w:rPr>
          <w:rFonts w:cs="Courier New"/>
          <w:sz w:val="28"/>
          <w:lang w:val="tt"/>
        </w:rPr>
        <w:t>Татарстан Республикасы Мамадыш муниципаль районы башкарма комитеты</w:t>
      </w:r>
    </w:p>
    <w:p w:rsidR="00AA4FBD" w:rsidRDefault="00AA4FBD" w:rsidP="00AA4FBD">
      <w:pPr>
        <w:tabs>
          <w:tab w:val="left" w:pos="9781"/>
        </w:tabs>
        <w:autoSpaceDE w:val="0"/>
        <w:autoSpaceDN w:val="0"/>
        <w:adjustRightInd w:val="0"/>
        <w:ind w:right="-1" w:firstLine="709"/>
        <w:jc w:val="both"/>
        <w:rPr>
          <w:rFonts w:cs="Courier New"/>
          <w:sz w:val="28"/>
        </w:rPr>
      </w:pPr>
    </w:p>
    <w:p w:rsidR="00AA4FBD" w:rsidRPr="00261AF5" w:rsidRDefault="00AA4FBD" w:rsidP="00AA4FBD">
      <w:pPr>
        <w:tabs>
          <w:tab w:val="left" w:pos="9781"/>
        </w:tabs>
        <w:autoSpaceDE w:val="0"/>
        <w:autoSpaceDN w:val="0"/>
        <w:adjustRightInd w:val="0"/>
        <w:ind w:right="-1"/>
        <w:jc w:val="center"/>
        <w:rPr>
          <w:rFonts w:cs="Courier New"/>
          <w:sz w:val="28"/>
        </w:rPr>
      </w:pPr>
      <w:r w:rsidRPr="00261AF5">
        <w:rPr>
          <w:rFonts w:cs="Courier New"/>
          <w:sz w:val="28"/>
          <w:lang w:val="tt"/>
        </w:rPr>
        <w:t>2.3. Муниципаль хезмәт күрсәтү нәтиҗәсенең тасвирламасы</w:t>
      </w:r>
    </w:p>
    <w:p w:rsidR="00AA4FBD" w:rsidRDefault="00AA4FBD" w:rsidP="00AA4FBD">
      <w:pPr>
        <w:tabs>
          <w:tab w:val="left" w:pos="9781"/>
        </w:tabs>
        <w:autoSpaceDE w:val="0"/>
        <w:autoSpaceDN w:val="0"/>
        <w:adjustRightInd w:val="0"/>
        <w:ind w:right="-1" w:firstLine="709"/>
        <w:jc w:val="both"/>
        <w:rPr>
          <w:sz w:val="28"/>
          <w:szCs w:val="28"/>
        </w:rPr>
      </w:pPr>
    </w:p>
    <w:p w:rsidR="00AA4FBD" w:rsidRPr="000E44AE" w:rsidRDefault="00AA4FBD" w:rsidP="00AA4FBD">
      <w:pPr>
        <w:tabs>
          <w:tab w:val="left" w:pos="1134"/>
          <w:tab w:val="left" w:pos="9781"/>
        </w:tabs>
        <w:autoSpaceDE w:val="0"/>
        <w:autoSpaceDN w:val="0"/>
        <w:adjustRightInd w:val="0"/>
        <w:ind w:right="-1" w:firstLine="709"/>
        <w:jc w:val="both"/>
        <w:rPr>
          <w:rFonts w:cs="Courier New"/>
          <w:sz w:val="28"/>
          <w:lang w:val="tt"/>
        </w:rPr>
      </w:pPr>
      <w:r>
        <w:rPr>
          <w:sz w:val="28"/>
          <w:szCs w:val="28"/>
          <w:lang w:val="tt"/>
        </w:rPr>
        <w:t>2.3.1. Муниципаль хезмәт күрсәтү нәтиҗәсе торак (торак булмаган) бинаны торак булмаган (торак) бинага күчерү (күчерүдән баш тарту) турында хәбәр итү (1 нче кушымта).</w:t>
      </w:r>
    </w:p>
    <w:p w:rsidR="00AA4FBD" w:rsidRPr="000E44AE" w:rsidRDefault="00AA4FBD" w:rsidP="00AA4FBD">
      <w:pPr>
        <w:tabs>
          <w:tab w:val="left" w:pos="1134"/>
        </w:tabs>
        <w:autoSpaceDE w:val="0"/>
        <w:autoSpaceDN w:val="0"/>
        <w:adjustRightInd w:val="0"/>
        <w:ind w:right="-1" w:firstLine="709"/>
        <w:jc w:val="both"/>
        <w:outlineLvl w:val="2"/>
        <w:rPr>
          <w:sz w:val="28"/>
          <w:szCs w:val="28"/>
          <w:lang w:val="tt"/>
        </w:rPr>
      </w:pPr>
      <w:r w:rsidRPr="006F47A5">
        <w:rPr>
          <w:sz w:val="28"/>
          <w:szCs w:val="28"/>
          <w:lang w:val="tt"/>
        </w:rPr>
        <w:t xml:space="preserve">2.3.2.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комитетының (яки башкарма комитетның) </w:t>
      </w:r>
      <w:r>
        <w:rPr>
          <w:sz w:val="28"/>
          <w:szCs w:val="28"/>
          <w:lang w:val="tt"/>
        </w:rPr>
        <w:t>вазифаи</w:t>
      </w:r>
      <w:r w:rsidRPr="006F47A5">
        <w:rPr>
          <w:sz w:val="28"/>
          <w:szCs w:val="28"/>
          <w:lang w:val="tt"/>
        </w:rPr>
        <w:t xml:space="preserve"> затының көчәйтелгән квалификацияле имзасы куелган электрон документ рәвешендә Республика порталының шәхси кабинетына җибәрелә.</w:t>
      </w:r>
    </w:p>
    <w:p w:rsidR="00AA4FBD" w:rsidRPr="000E44AE" w:rsidRDefault="00AA4FBD" w:rsidP="00AA4FBD">
      <w:pPr>
        <w:autoSpaceDE w:val="0"/>
        <w:autoSpaceDN w:val="0"/>
        <w:adjustRightInd w:val="0"/>
        <w:ind w:right="-1" w:firstLine="709"/>
        <w:jc w:val="both"/>
        <w:outlineLvl w:val="2"/>
        <w:rPr>
          <w:sz w:val="28"/>
          <w:szCs w:val="28"/>
          <w:lang w:val="tt"/>
        </w:rPr>
      </w:pPr>
      <w:r w:rsidRPr="006F47A5">
        <w:rPr>
          <w:sz w:val="28"/>
          <w:szCs w:val="28"/>
          <w:lang w:val="tt"/>
        </w:rPr>
        <w:t xml:space="preserve">2.3.3. Мөрәҗәгать итүчене сайлау буенча муниципаль хезмәт күрсәтү нәтиҗәсен </w:t>
      </w:r>
      <w:r>
        <w:rPr>
          <w:sz w:val="28"/>
          <w:szCs w:val="28"/>
          <w:lang w:val="tt"/>
        </w:rPr>
        <w:t>КФҮ</w:t>
      </w:r>
      <w:r w:rsidRPr="006F47A5">
        <w:rPr>
          <w:sz w:val="28"/>
          <w:szCs w:val="28"/>
          <w:lang w:val="tt"/>
        </w:rPr>
        <w:t xml:space="preserve">да электрон документның </w:t>
      </w:r>
      <w:r>
        <w:rPr>
          <w:sz w:val="28"/>
          <w:szCs w:val="28"/>
          <w:lang w:val="tt"/>
        </w:rPr>
        <w:t>КФҮ</w:t>
      </w:r>
      <w:r w:rsidRPr="006F47A5">
        <w:rPr>
          <w:sz w:val="28"/>
          <w:szCs w:val="28"/>
          <w:lang w:val="tt"/>
        </w:rPr>
        <w:t xml:space="preserve">мөһере һәм </w:t>
      </w:r>
      <w:r>
        <w:rPr>
          <w:sz w:val="28"/>
          <w:szCs w:val="28"/>
          <w:lang w:val="tt"/>
        </w:rPr>
        <w:t>КФҮ</w:t>
      </w:r>
      <w:r w:rsidRPr="006F47A5">
        <w:rPr>
          <w:sz w:val="28"/>
          <w:szCs w:val="28"/>
          <w:lang w:val="tt"/>
        </w:rPr>
        <w:t>хезмәткәре имзасы белән расланган кәгазь чыганакта бастырылган нөсхәсе рәвешендә алырга мөмкин.</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2.3.4. Мөрәҗәгать итүче муниципаль хезмәтне электрон документ рәвешендә күрсәтү нәтиҗәсен яисә кәгазьдә электрон документның нөсхәсен муниципаль хезмәт күрсәтү нәтиҗәсенең гамәлдә булу срогы дәвамында алырга хокуклы.</w:t>
      </w: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p>
    <w:p w:rsidR="00AA4FBD" w:rsidRPr="000E44AE" w:rsidRDefault="00AA4FBD" w:rsidP="00AA4FBD">
      <w:pPr>
        <w:tabs>
          <w:tab w:val="left" w:pos="9781"/>
        </w:tabs>
        <w:autoSpaceDE w:val="0"/>
        <w:autoSpaceDN w:val="0"/>
        <w:adjustRightInd w:val="0"/>
        <w:ind w:right="-1"/>
        <w:jc w:val="center"/>
        <w:rPr>
          <w:rFonts w:cs="Courier New"/>
          <w:sz w:val="28"/>
          <w:lang w:val="tt"/>
        </w:rPr>
      </w:pPr>
      <w:r w:rsidRPr="00261AF5">
        <w:rPr>
          <w:rFonts w:cs="Courier New"/>
          <w:sz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r>
        <w:rPr>
          <w:rFonts w:cs="Courier New"/>
          <w:sz w:val="28"/>
          <w:lang w:val="tt"/>
        </w:rPr>
        <w:t>2.4.1. Муниципаль хезмәт күрсәтү срогы - 17 эш көненнән дә артык түгел.</w:t>
      </w:r>
    </w:p>
    <w:p w:rsidR="00AA4FBD" w:rsidRPr="000E44AE" w:rsidRDefault="00AA4FBD" w:rsidP="00AA4FBD">
      <w:pPr>
        <w:ind w:right="-1" w:firstLine="709"/>
        <w:jc w:val="both"/>
        <w:rPr>
          <w:sz w:val="28"/>
          <w:szCs w:val="28"/>
          <w:lang w:val="tt"/>
        </w:rPr>
      </w:pPr>
      <w:r>
        <w:rPr>
          <w:sz w:val="28"/>
          <w:szCs w:val="28"/>
          <w:lang w:val="tt"/>
        </w:rPr>
        <w:t>Мөрәҗәгать итүчегә Россия Федерациясе Торак кодексының 23 статьясындагы 2 өлешендә, 26 статьясындагы 2 өлешендә каралган документларны тапшыру кирәклеге турында хәбәр җибәрелгән очракта, муниципаль хезмәт күрсәтү срогы - 32 эш көне.</w:t>
      </w:r>
    </w:p>
    <w:p w:rsidR="00AA4FBD" w:rsidRPr="000E44AE" w:rsidRDefault="00AA4FBD" w:rsidP="00AA4FBD">
      <w:pPr>
        <w:ind w:right="-1" w:firstLine="709"/>
        <w:jc w:val="both"/>
        <w:rPr>
          <w:sz w:val="28"/>
          <w:szCs w:val="28"/>
          <w:lang w:val="tt"/>
        </w:rPr>
      </w:pPr>
      <w:r w:rsidRPr="005A7931">
        <w:rPr>
          <w:sz w:val="28"/>
          <w:szCs w:val="28"/>
          <w:lang w:val="tt"/>
        </w:rPr>
        <w:t>Муниципаль хезмәт күрсәтү срогы гаризаны теркәгән көннән соң икенче көнне исәпләнә башлый.</w:t>
      </w: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r>
        <w:rPr>
          <w:rFonts w:cs="Courier New"/>
          <w:sz w:val="28"/>
          <w:lang w:val="tt"/>
        </w:rPr>
        <w:t>2.4.2. Муниципаль хезмәт күрсәтү вакытын туктату каралмаган.</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 xml:space="preserve">2.4.3. Электрон документ рәвешендә муниципаль хезмәт күрсәтү нәтиҗәсе булган документның </w:t>
      </w:r>
      <w:r>
        <w:rPr>
          <w:sz w:val="28"/>
          <w:szCs w:val="28"/>
          <w:lang w:val="tt"/>
        </w:rPr>
        <w:t>җибәрү</w:t>
      </w:r>
      <w:r w:rsidRPr="006F47A5">
        <w:rPr>
          <w:sz w:val="28"/>
          <w:szCs w:val="28"/>
          <w:lang w:val="tt"/>
        </w:rPr>
        <w:t xml:space="preserve"> муниципаль хезмәт күрсәтүне рәсмиләштерү һәм теркәү көнендә гамәлгә ашырыла.</w:t>
      </w: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p>
    <w:p w:rsidR="00AA4FBD" w:rsidRPr="000E44AE" w:rsidRDefault="00AA4FBD" w:rsidP="00AA4FBD">
      <w:pPr>
        <w:tabs>
          <w:tab w:val="left" w:pos="9781"/>
        </w:tabs>
        <w:autoSpaceDE w:val="0"/>
        <w:autoSpaceDN w:val="0"/>
        <w:adjustRightInd w:val="0"/>
        <w:ind w:right="-1"/>
        <w:jc w:val="center"/>
        <w:rPr>
          <w:rFonts w:cs="Courier New"/>
          <w:sz w:val="28"/>
          <w:lang w:val="tt"/>
        </w:rPr>
      </w:pPr>
      <w:r w:rsidRPr="00F03070">
        <w:rPr>
          <w:rFonts w:cs="Courier New"/>
          <w:sz w:val="28"/>
          <w:lang w:val="tt"/>
        </w:rPr>
        <w:lastRenderedPageBreak/>
        <w:t>2.5. Муниципаль хезмәт күрсәтү өчен закон яисә башка норматив хокукый актлар нигезендә кирәкле һәм мәҗбүри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алу ысуллары, шул исәптән электрон рәвештә мөрәҗәгать итүче тарафыннан аларны алу ысуллары, аларны тапшыру тәртибе нигезендә кирәкле һәм мәҗбүри булган документларның тулы исемлеге</w:t>
      </w: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r>
        <w:rPr>
          <w:rFonts w:cs="Courier New"/>
          <w:sz w:val="28"/>
          <w:lang w:val="tt"/>
        </w:rPr>
        <w:t>2.5.1. Муниципаль хезмәт алу өчен мөрәҗәгать итүче түбәндәге документларны мөрәҗәгать итүченең категориясенә һәм нигезенә бәйсез рәвештә тапшыра:</w:t>
      </w:r>
    </w:p>
    <w:p w:rsidR="00AA4FBD" w:rsidRPr="000E44AE" w:rsidRDefault="00AA4FBD" w:rsidP="00AA4FBD">
      <w:pPr>
        <w:ind w:right="-1" w:firstLine="709"/>
        <w:jc w:val="both"/>
        <w:rPr>
          <w:sz w:val="28"/>
          <w:szCs w:val="28"/>
          <w:lang w:val="tt"/>
        </w:rPr>
      </w:pPr>
      <w:r w:rsidRPr="00A11145">
        <w:rPr>
          <w:sz w:val="28"/>
          <w:szCs w:val="28"/>
          <w:lang w:val="tt"/>
        </w:rPr>
        <w:t>1)шәхесне раслаучы документ (КФҮкә мөрәҗәгать иткәндә бирелә);</w:t>
      </w:r>
    </w:p>
    <w:p w:rsidR="00AA4FBD" w:rsidRPr="000E44AE" w:rsidRDefault="00AA4FBD" w:rsidP="00AA4FBD">
      <w:pPr>
        <w:ind w:right="-1" w:firstLine="709"/>
        <w:jc w:val="both"/>
        <w:rPr>
          <w:sz w:val="28"/>
          <w:szCs w:val="28"/>
          <w:lang w:val="tt"/>
        </w:rPr>
      </w:pPr>
      <w:r w:rsidRPr="00A11145">
        <w:rPr>
          <w:sz w:val="28"/>
          <w:szCs w:val="28"/>
          <w:lang w:val="tt"/>
        </w:rPr>
        <w:t>2) мөрәҗәгать итүче вәкиле, вәкиле вәкаләтләрен таныклаучы документ, муниципаль хезмәт күрсәтүне сорап мөрәҗәгать иткән очракта (физик затларның законлы вәкилләреннән тыш);</w:t>
      </w:r>
    </w:p>
    <w:p w:rsidR="00AA4FBD" w:rsidRPr="000E44AE" w:rsidRDefault="00AA4FBD" w:rsidP="00AA4FBD">
      <w:pPr>
        <w:ind w:right="-1" w:firstLine="709"/>
        <w:jc w:val="both"/>
        <w:rPr>
          <w:sz w:val="28"/>
          <w:szCs w:val="28"/>
          <w:lang w:val="tt"/>
        </w:rPr>
      </w:pPr>
      <w:r w:rsidRPr="00676B0A">
        <w:rPr>
          <w:sz w:val="28"/>
          <w:szCs w:val="28"/>
          <w:lang w:val="tt"/>
        </w:rPr>
        <w:t>3) гариза:</w:t>
      </w:r>
    </w:p>
    <w:p w:rsidR="00AA4FBD" w:rsidRPr="000E44AE" w:rsidRDefault="00AA4FBD" w:rsidP="00AA4FBD">
      <w:pPr>
        <w:ind w:right="-1" w:firstLine="709"/>
        <w:jc w:val="both"/>
        <w:rPr>
          <w:sz w:val="28"/>
          <w:szCs w:val="28"/>
          <w:lang w:val="tt"/>
        </w:rPr>
      </w:pPr>
      <w:r w:rsidRPr="00676B0A">
        <w:rPr>
          <w:sz w:val="28"/>
          <w:szCs w:val="28"/>
          <w:lang w:val="tt"/>
        </w:rPr>
        <w:t xml:space="preserve">- </w:t>
      </w:r>
      <w:r>
        <w:rPr>
          <w:sz w:val="28"/>
          <w:szCs w:val="28"/>
          <w:lang w:val="tt"/>
        </w:rPr>
        <w:t>КФҮ</w:t>
      </w:r>
      <w:r w:rsidRPr="00676B0A">
        <w:rPr>
          <w:sz w:val="28"/>
          <w:szCs w:val="28"/>
          <w:lang w:val="tt"/>
        </w:rPr>
        <w:t>-га (2 нче кушымта) кәгазь мөрәҗәгатьтә документ рәвешендә;</w:t>
      </w:r>
    </w:p>
    <w:p w:rsidR="00AA4FBD" w:rsidRPr="000E44AE" w:rsidRDefault="00AA4FBD" w:rsidP="00AA4FBD">
      <w:pPr>
        <w:ind w:right="-1" w:firstLine="709"/>
        <w:jc w:val="both"/>
        <w:rPr>
          <w:sz w:val="28"/>
          <w:szCs w:val="28"/>
          <w:lang w:val="tt"/>
        </w:rPr>
      </w:pPr>
      <w:r w:rsidRPr="00676B0A">
        <w:rPr>
          <w:sz w:val="28"/>
          <w:szCs w:val="28"/>
          <w:lang w:val="tt"/>
        </w:rPr>
        <w:t>- электрон рәвештә (гаризаның электрон формасына тиешле белешмәләр кертү юлы белән тутырыла), ул 2.5.3 пункты таләпләре нигезендә имзаланган. Регламент, Республика порталы аша мөрәҗәгать иткәндә;</w:t>
      </w:r>
    </w:p>
    <w:p w:rsidR="00AA4FBD" w:rsidRPr="000E44AE" w:rsidRDefault="00AA4FBD" w:rsidP="00AA4FBD">
      <w:pPr>
        <w:pStyle w:val="ConsPlusTitle"/>
        <w:ind w:right="-1" w:firstLine="709"/>
        <w:jc w:val="both"/>
        <w:rPr>
          <w:rFonts w:ascii="Times New Roman" w:hAnsi="Times New Roman" w:cs="Times New Roman"/>
          <w:b w:val="0"/>
          <w:sz w:val="28"/>
          <w:szCs w:val="28"/>
          <w:lang w:val="tt"/>
        </w:rPr>
      </w:pPr>
      <w:r>
        <w:rPr>
          <w:rFonts w:ascii="Times New Roman" w:hAnsi="Times New Roman"/>
          <w:b w:val="0"/>
          <w:sz w:val="28"/>
          <w:szCs w:val="28"/>
          <w:lang w:val="tt"/>
        </w:rPr>
        <w:t>4) күчерелә торган бинага (дөрес булмаганнар яисә нотариаль тәртиптә таныкланган күчермәләр) хокук билгели торган документлар, әгәр аңа хокук яңа төзелгән йортларда эшләр башкару очрагыннан тыш, бинага теркәлгән хокуклар булмаган очракта, күчемсез мөлкәтнең Бердәм дәүләт реестрында теркәлмәгән булса;</w:t>
      </w:r>
    </w:p>
    <w:p w:rsidR="00AA4FBD" w:rsidRPr="000E44AE" w:rsidRDefault="00AA4FBD" w:rsidP="00AA4FBD">
      <w:pPr>
        <w:tabs>
          <w:tab w:val="left" w:pos="0"/>
        </w:tabs>
        <w:ind w:right="-1" w:firstLine="709"/>
        <w:jc w:val="both"/>
        <w:rPr>
          <w:sz w:val="28"/>
          <w:szCs w:val="28"/>
          <w:lang w:val="tt"/>
        </w:rPr>
      </w:pPr>
      <w:r w:rsidRPr="00765C4A">
        <w:rPr>
          <w:sz w:val="28"/>
          <w:szCs w:val="28"/>
          <w:lang w:val="tt"/>
        </w:rPr>
        <w:t>Өлешләп төзелештә катнашу шартнамәсе буенча яңа төзелгән йортларда эшләр башкарганда, бинага теркәлгән хокуклар булмаган очракта, Регламентның 2.5.1 пунктындагы 4 пунктчасында каралган хокук билгели торган документлар урынына мөрәҗәгать итүче түбәндәге документлар тапшырыла:</w:t>
      </w:r>
    </w:p>
    <w:p w:rsidR="00AA4FBD" w:rsidRPr="000E44AE" w:rsidRDefault="00AA4FBD" w:rsidP="00AA4FBD">
      <w:pPr>
        <w:tabs>
          <w:tab w:val="left" w:pos="0"/>
        </w:tabs>
        <w:ind w:right="-1" w:firstLine="709"/>
        <w:jc w:val="both"/>
        <w:rPr>
          <w:sz w:val="28"/>
          <w:szCs w:val="28"/>
          <w:lang w:val="tt"/>
        </w:rPr>
      </w:pPr>
      <w:r w:rsidRPr="00765C4A">
        <w:rPr>
          <w:sz w:val="28"/>
          <w:szCs w:val="28"/>
          <w:lang w:val="tt"/>
        </w:rPr>
        <w:t xml:space="preserve">а) өлешле төзелештә катнашу шартнамәсе (шартнамәдә төзүченең бинаны яңадан планлаштыруга ризалыгы булырга тиеш) </w:t>
      </w:r>
      <w:r>
        <w:rPr>
          <w:sz w:val="28"/>
          <w:szCs w:val="28"/>
          <w:lang w:val="tt"/>
        </w:rPr>
        <w:t>яисә</w:t>
      </w:r>
      <w:r w:rsidRPr="00765C4A">
        <w:rPr>
          <w:sz w:val="28"/>
          <w:szCs w:val="28"/>
          <w:lang w:val="tt"/>
        </w:rPr>
        <w:t xml:space="preserve"> нотариаль таныкланган күчермә;</w:t>
      </w:r>
    </w:p>
    <w:p w:rsidR="00AA4FBD" w:rsidRPr="000E44AE" w:rsidRDefault="00AA4FBD" w:rsidP="00AA4FBD">
      <w:pPr>
        <w:tabs>
          <w:tab w:val="left" w:pos="0"/>
        </w:tabs>
        <w:ind w:right="-1" w:firstLine="709"/>
        <w:jc w:val="both"/>
        <w:rPr>
          <w:sz w:val="28"/>
          <w:szCs w:val="28"/>
          <w:lang w:val="tt"/>
        </w:rPr>
      </w:pPr>
      <w:r w:rsidRPr="00F46119">
        <w:rPr>
          <w:sz w:val="28"/>
          <w:szCs w:val="28"/>
          <w:lang w:val="tt"/>
        </w:rPr>
        <w:t xml:space="preserve">б) өлешле төзелештә катнашу шартнамәсе буенча хокукларны бирү турында шартнамә (әгәр шартнамә буенча хокуклар бирелсә) </w:t>
      </w:r>
      <w:r>
        <w:rPr>
          <w:sz w:val="28"/>
          <w:szCs w:val="28"/>
          <w:lang w:val="tt"/>
        </w:rPr>
        <w:t>яисә</w:t>
      </w:r>
      <w:r w:rsidRPr="00F46119">
        <w:rPr>
          <w:sz w:val="28"/>
          <w:szCs w:val="28"/>
          <w:lang w:val="tt"/>
        </w:rPr>
        <w:t xml:space="preserve"> нотариаль таныкланган күчермә;</w:t>
      </w:r>
    </w:p>
    <w:p w:rsidR="00AA4FBD" w:rsidRPr="000E44AE" w:rsidRDefault="00AA4FBD" w:rsidP="00AA4FBD">
      <w:pPr>
        <w:tabs>
          <w:tab w:val="left" w:pos="0"/>
        </w:tabs>
        <w:ind w:right="-1" w:firstLine="709"/>
        <w:jc w:val="both"/>
        <w:rPr>
          <w:sz w:val="28"/>
          <w:szCs w:val="28"/>
          <w:lang w:val="tt"/>
        </w:rPr>
      </w:pPr>
      <w:r w:rsidRPr="00F46119">
        <w:rPr>
          <w:sz w:val="28"/>
          <w:szCs w:val="28"/>
          <w:lang w:val="tt"/>
        </w:rPr>
        <w:t>в) күчемсез милекне кабул итү-тапшыру акты яисә нотариаль таныкланган күчермә;</w:t>
      </w:r>
    </w:p>
    <w:p w:rsidR="00AA4FBD" w:rsidRPr="000E44AE" w:rsidRDefault="00AA4FBD" w:rsidP="00AA4FBD">
      <w:pPr>
        <w:tabs>
          <w:tab w:val="left" w:pos="0"/>
        </w:tabs>
        <w:ind w:right="-1" w:firstLine="709"/>
        <w:jc w:val="both"/>
        <w:rPr>
          <w:sz w:val="28"/>
          <w:szCs w:val="28"/>
          <w:lang w:val="tt"/>
        </w:rPr>
      </w:pPr>
      <w:r w:rsidRPr="00F46119">
        <w:rPr>
          <w:sz w:val="28"/>
          <w:szCs w:val="28"/>
          <w:lang w:val="tt"/>
        </w:rPr>
        <w:t>г) өлешле төзелештә катнашучы тарафыннан шартнамә буенча йөкләмәләр тулысынча үтәлгәнлеге турында йорт салучыдан белешмә (әгәр күчемсез мөлкәтне кабул итү-тапшыру акты әлеге йөкләмәләрне үтәү турында мәгълүмат булмаса);</w:t>
      </w:r>
    </w:p>
    <w:p w:rsidR="00AA4FBD" w:rsidRPr="000E44AE" w:rsidRDefault="00AA4FBD" w:rsidP="00AA4FBD">
      <w:pPr>
        <w:ind w:right="-1" w:firstLine="709"/>
        <w:jc w:val="both"/>
        <w:rPr>
          <w:sz w:val="28"/>
          <w:szCs w:val="28"/>
          <w:lang w:val="tt"/>
        </w:rPr>
      </w:pPr>
      <w:r>
        <w:rPr>
          <w:sz w:val="28"/>
          <w:szCs w:val="28"/>
          <w:lang w:val="tt"/>
        </w:rPr>
        <w:t>5) күчерелә торган бинаны билгеләнгән тәртиптә әзерләнгән һәм рәсмиләштерелгән яңадан урнаштыру һәм (яисә) яңадан планлаштыру проекты (җайланма һәм (яисә) яңадан планлаштыру мондый бинаны торак яисә торак булмаган бина сыйфатында файдалануны тәэмин итү өчен таләп ителгән очракта);</w:t>
      </w:r>
    </w:p>
    <w:p w:rsidR="00AA4FBD" w:rsidRPr="000E44AE" w:rsidRDefault="00AA4FBD" w:rsidP="00AA4FBD">
      <w:pPr>
        <w:ind w:right="-1" w:firstLine="709"/>
        <w:jc w:val="both"/>
        <w:rPr>
          <w:sz w:val="28"/>
          <w:szCs w:val="28"/>
          <w:lang w:val="tt"/>
        </w:rPr>
      </w:pPr>
      <w:r w:rsidRPr="00563F6B">
        <w:rPr>
          <w:sz w:val="28"/>
          <w:szCs w:val="28"/>
          <w:lang w:val="tt"/>
        </w:rPr>
        <w:t xml:space="preserve">6) күпфатирлы йорттагы </w:t>
      </w:r>
      <w:r>
        <w:rPr>
          <w:sz w:val="28"/>
          <w:szCs w:val="28"/>
          <w:lang w:val="tt"/>
        </w:rPr>
        <w:t xml:space="preserve">биналар </w:t>
      </w:r>
      <w:r w:rsidRPr="00563F6B">
        <w:rPr>
          <w:sz w:val="28"/>
          <w:szCs w:val="28"/>
          <w:lang w:val="tt"/>
        </w:rPr>
        <w:t xml:space="preserve">милекчеләренең гомуми җыелышының аларның торак урынны торак булмаган бинага күчерүгә ризалыгы турында карар </w:t>
      </w:r>
      <w:r w:rsidRPr="00563F6B">
        <w:rPr>
          <w:sz w:val="28"/>
          <w:szCs w:val="28"/>
          <w:lang w:val="tt"/>
        </w:rPr>
        <w:lastRenderedPageBreak/>
        <w:t>булган беркетмәсе, шул исәптән, Россия Федерациясе Торак кодексы нигезендә торак-коммуналь хуҗалыкның дәүләт мәгълүмат системасын кулланып читтән торып тавыш бирү юлы белән үткәрелгән беркетмәсе;</w:t>
      </w:r>
    </w:p>
    <w:p w:rsidR="00AA4FBD" w:rsidRPr="000E44AE" w:rsidRDefault="00AA4FBD" w:rsidP="00AA4FBD">
      <w:pPr>
        <w:ind w:right="-1" w:firstLine="709"/>
        <w:jc w:val="both"/>
        <w:rPr>
          <w:sz w:val="28"/>
          <w:szCs w:val="28"/>
          <w:lang w:val="tt"/>
        </w:rPr>
      </w:pPr>
      <w:r w:rsidRPr="00563F6B">
        <w:rPr>
          <w:sz w:val="28"/>
          <w:szCs w:val="28"/>
          <w:lang w:val="tt"/>
        </w:rPr>
        <w:t>7) күчерелә торган бинага тоташкан һәр бинаның милекчесенең торак урынны торак булмаган бинага күчерүгә ризалыгы.</w:t>
      </w:r>
    </w:p>
    <w:p w:rsidR="00AA4FBD" w:rsidRPr="000E44AE" w:rsidRDefault="00AA4FBD" w:rsidP="00AA4FBD">
      <w:pPr>
        <w:ind w:right="-1" w:firstLine="709"/>
        <w:jc w:val="both"/>
        <w:rPr>
          <w:sz w:val="28"/>
          <w:szCs w:val="28"/>
          <w:lang w:val="tt"/>
        </w:rPr>
      </w:pPr>
      <w:r w:rsidRPr="00361853">
        <w:rPr>
          <w:sz w:val="28"/>
          <w:szCs w:val="28"/>
          <w:lang w:val="tt"/>
        </w:rPr>
        <w:t>Күчерелгән бинага керә торган бүлмәләр дип тәрҗемә ителә торган стеналы яисә күчерелә торган биналы биналар таныла. Тәрҗемә ителгән бинага тоташкан барлык биналарның һәр милекчесенең торак бинаны торак булмаган бинага күчерүгә ризалыгы тәрҗемә ителгән бинага тоташкан бина милекчесе тарафыннан язма ирекле формада рәсмиләштерелә, ул аның ихтыяр белдерүен билгеләргә мөмкинлек бирә. Бу килешүдә күчерелә торган бинага тоташкан бина милекчесенең фамилиясе, исеме, атасының исеме (булган очракта), юридик затның тулы исеме һәм төп дәүләт теркәве номеры - күчерелә торган бинага тоташа торган бина милекчесенең паспортлы күрсәткечләре, күрсәтелгән бинаның милекчесенең паспортлы белешмәләре, күрсәтелгән бинаның милекчесенеке булган документларның реквизитлары күрсәтелә.</w:t>
      </w:r>
    </w:p>
    <w:p w:rsidR="00AA4FBD" w:rsidRPr="000E44AE" w:rsidRDefault="00AA4FBD" w:rsidP="00AA4FBD">
      <w:pPr>
        <w:ind w:right="-1" w:firstLine="709"/>
        <w:jc w:val="both"/>
        <w:rPr>
          <w:sz w:val="28"/>
          <w:szCs w:val="28"/>
          <w:lang w:val="tt"/>
        </w:rPr>
      </w:pPr>
      <w:r>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AA4FBD" w:rsidRPr="006F47A5" w:rsidRDefault="00AA4FBD" w:rsidP="00AA4FBD">
      <w:pPr>
        <w:tabs>
          <w:tab w:val="left" w:pos="1134"/>
        </w:tabs>
        <w:autoSpaceDE w:val="0"/>
        <w:autoSpaceDN w:val="0"/>
        <w:adjustRightInd w:val="0"/>
        <w:ind w:right="-1" w:firstLine="709"/>
        <w:jc w:val="both"/>
        <w:rPr>
          <w:sz w:val="28"/>
          <w:szCs w:val="28"/>
        </w:rPr>
      </w:pPr>
      <w:r>
        <w:rPr>
          <w:sz w:val="28"/>
          <w:szCs w:val="28"/>
          <w:lang w:val="tt"/>
        </w:rPr>
        <w:t>1)  кәгазь чыганакларда һәм 2.5.3 пункты таләпләре нигезендә имзаланган (таныкланган) электрон документлар рәвешендә. Регламент;</w:t>
      </w:r>
    </w:p>
    <w:p w:rsidR="00AA4FBD" w:rsidRDefault="00AA4FBD" w:rsidP="00AA4FBD">
      <w:pPr>
        <w:tabs>
          <w:tab w:val="left" w:pos="1134"/>
        </w:tabs>
        <w:autoSpaceDE w:val="0"/>
        <w:autoSpaceDN w:val="0"/>
        <w:adjustRightInd w:val="0"/>
        <w:ind w:right="-1" w:firstLine="709"/>
        <w:jc w:val="both"/>
        <w:rPr>
          <w:sz w:val="28"/>
          <w:szCs w:val="28"/>
        </w:rPr>
      </w:pPr>
      <w:r>
        <w:rPr>
          <w:sz w:val="28"/>
          <w:szCs w:val="28"/>
          <w:lang w:val="tt"/>
        </w:rPr>
        <w:t xml:space="preserve">2) Республика порталы аша электрон формада. </w:t>
      </w:r>
    </w:p>
    <w:p w:rsidR="00AA4FBD" w:rsidRPr="006F47A5" w:rsidRDefault="00AA4FBD" w:rsidP="00AA4FBD">
      <w:pPr>
        <w:autoSpaceDE w:val="0"/>
        <w:autoSpaceDN w:val="0"/>
        <w:adjustRightInd w:val="0"/>
        <w:ind w:right="-1" w:firstLine="709"/>
        <w:jc w:val="both"/>
        <w:rPr>
          <w:sz w:val="28"/>
          <w:szCs w:val="28"/>
        </w:rPr>
      </w:pPr>
      <w:r w:rsidRPr="006F47A5">
        <w:rPr>
          <w:sz w:val="28"/>
          <w:szCs w:val="28"/>
          <w:lang w:val="tt"/>
        </w:rPr>
        <w:t>2.5.3. Физик затлар һәм индивидуаль эшкуарлар гариза һәм кирәкле документларны Республика порталы аша юллаганда гади электрон имза белән гаризаны имзалыйлар.</w:t>
      </w:r>
    </w:p>
    <w:p w:rsidR="00AA4FBD" w:rsidRPr="006F47A5" w:rsidRDefault="00AA4FBD" w:rsidP="00AA4FBD">
      <w:pPr>
        <w:autoSpaceDE w:val="0"/>
        <w:autoSpaceDN w:val="0"/>
        <w:adjustRightInd w:val="0"/>
        <w:ind w:right="-1" w:firstLine="709"/>
        <w:jc w:val="both"/>
        <w:rPr>
          <w:sz w:val="28"/>
          <w:szCs w:val="28"/>
        </w:rPr>
      </w:pPr>
      <w:r w:rsidRPr="006F47A5">
        <w:rPr>
          <w:sz w:val="28"/>
          <w:szCs w:val="28"/>
          <w:lang w:val="tt"/>
        </w:rPr>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 </w:t>
      </w:r>
    </w:p>
    <w:p w:rsidR="00AA4FBD" w:rsidRPr="00B479C4" w:rsidRDefault="00AA4FBD" w:rsidP="00AA4FBD">
      <w:pPr>
        <w:autoSpaceDE w:val="0"/>
        <w:autoSpaceDN w:val="0"/>
        <w:adjustRightInd w:val="0"/>
        <w:ind w:right="-1" w:firstLine="709"/>
        <w:jc w:val="both"/>
        <w:rPr>
          <w:sz w:val="28"/>
          <w:szCs w:val="28"/>
        </w:rPr>
      </w:pPr>
      <w:r w:rsidRPr="006F47A5">
        <w:rPr>
          <w:sz w:val="28"/>
          <w:szCs w:val="28"/>
          <w:lang w:val="tt"/>
        </w:rPr>
        <w:t>Россия Федерациясе территориясендә теркәлгән юридик затлар һәм юридик затлар вәкилләре, гариза һәм кирәкле документлар җибәргәндә, Республика порталы ярдәмендә көчәйтелгән квалификацияле электрон имза белән гаризаны имзалыйлар.</w:t>
      </w:r>
    </w:p>
    <w:p w:rsidR="00AA4FBD" w:rsidRPr="000E44AE" w:rsidRDefault="00AA4FBD" w:rsidP="00AA4FBD">
      <w:pPr>
        <w:autoSpaceDE w:val="0"/>
        <w:autoSpaceDN w:val="0"/>
        <w:adjustRightInd w:val="0"/>
        <w:ind w:right="-1" w:firstLine="709"/>
        <w:jc w:val="both"/>
        <w:rPr>
          <w:sz w:val="28"/>
          <w:szCs w:val="28"/>
          <w:lang w:val="tt"/>
        </w:rPr>
      </w:pPr>
      <w:r w:rsidRPr="00B479C4">
        <w:rPr>
          <w:sz w:val="28"/>
          <w:szCs w:val="28"/>
          <w:lang w:val="tt"/>
        </w:rPr>
        <w:t>2.5.1 пунктының 2, 4 - 7 бүлекләрендә күрсәтелгән документларны тапшырганда. Регламентны мөрәҗәгать итүче Республика порталы ярдәмендә электрон документлар яки электрон формадагы документлар тапшыра, алар мондый документларны, шул исәптән нотариусларны төзүгә һәм имзалауга вәкаләтле затларның «Электрон имза турында» 2011 елның 06 апрелендәге 63-ФЗ номерлы Федераль закон таләпләре нигезендә көчәйтелгән квалификацияле электрон имза белән имзаланган.</w:t>
      </w:r>
    </w:p>
    <w:p w:rsidR="00AA4FBD" w:rsidRPr="000E44AE" w:rsidRDefault="00AA4FBD" w:rsidP="00AA4FBD">
      <w:pPr>
        <w:autoSpaceDE w:val="0"/>
        <w:autoSpaceDN w:val="0"/>
        <w:adjustRightInd w:val="0"/>
        <w:ind w:right="-1" w:firstLine="709"/>
        <w:jc w:val="both"/>
        <w:rPr>
          <w:sz w:val="28"/>
          <w:szCs w:val="28"/>
          <w:lang w:val="tt"/>
        </w:rPr>
      </w:pPr>
      <w:r w:rsidRPr="00B479C4">
        <w:rPr>
          <w:sz w:val="28"/>
          <w:szCs w:val="28"/>
          <w:lang w:val="tt"/>
        </w:rPr>
        <w:t>2.5.4. Гариза бирүчедән таләп итү тыела:</w:t>
      </w:r>
    </w:p>
    <w:p w:rsidR="00AA4FBD" w:rsidRPr="000E44AE" w:rsidRDefault="00AA4FBD" w:rsidP="00AA4FBD">
      <w:pPr>
        <w:autoSpaceDE w:val="0"/>
        <w:autoSpaceDN w:val="0"/>
        <w:adjustRightInd w:val="0"/>
        <w:ind w:right="-1" w:firstLine="709"/>
        <w:jc w:val="both"/>
        <w:rPr>
          <w:sz w:val="28"/>
          <w:szCs w:val="28"/>
          <w:lang w:val="tt"/>
        </w:rPr>
      </w:pPr>
      <w:r w:rsidRPr="00B479C4">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 xml:space="preserve">2) 210-ФЗ номерлы Федераль законның 9 статьясындагы 1 өлешендә күрсәтелгән исемлеккә кертелгән мондый хезмәтләр күрсәтү нәтиҗәсендә </w:t>
      </w:r>
      <w:r w:rsidRPr="006F47A5">
        <w:rPr>
          <w:sz w:val="28"/>
          <w:szCs w:val="28"/>
          <w:lang w:val="tt"/>
        </w:rPr>
        <w:lastRenderedPageBreak/>
        <w:t>күрсәтелә торган хезмәтләрне һәм мәгълүматны алу керми торып,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 xml:space="preserve">3) муниципаль хезмәт күрсәтү өчен кирәкле документларны кабул итүдән башта баш тартканда </w:t>
      </w:r>
      <w:r>
        <w:rPr>
          <w:sz w:val="28"/>
          <w:szCs w:val="28"/>
          <w:lang w:val="tt"/>
        </w:rPr>
        <w:t>яисә</w:t>
      </w:r>
      <w:r w:rsidRPr="006F47A5">
        <w:rPr>
          <w:sz w:val="28"/>
          <w:szCs w:val="28"/>
          <w:lang w:val="tt"/>
        </w:rPr>
        <w:t xml:space="preserve"> муниципаль хезмәт күрсәтү өчен кирәкле документларны кабул итүдән баш тартканда, түбәндәге очраклардан тыш, документлар һәм мәгълүмат тапшырылганда:</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 xml:space="preserve">б) муниципаль хезмәт күрсәтү турында гаризада һәм мөрәҗәгать итүче муниципаль хезмәт күрсәтү өчен кирәкле документларны кабул итүдән башта баш тартканнан соң бирелгән документларда хаталар булу </w:t>
      </w:r>
      <w:r>
        <w:rPr>
          <w:sz w:val="28"/>
          <w:szCs w:val="28"/>
          <w:lang w:val="tt"/>
        </w:rPr>
        <w:t>яисә</w:t>
      </w:r>
      <w:r w:rsidRPr="006F47A5">
        <w:rPr>
          <w:sz w:val="28"/>
          <w:szCs w:val="28"/>
          <w:lang w:val="tt"/>
        </w:rPr>
        <w:t xml:space="preserve"> муниципаль хезмәт күрсәтүдә һәм элегрәк тапшырылган документлар комплектына кертелмәгән документлар булу;</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тәмамлану яисә мәгълүматны үзгәртү;</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 xml:space="preserve">г) башкарма комитетының, </w:t>
      </w:r>
      <w:r>
        <w:rPr>
          <w:sz w:val="28"/>
          <w:szCs w:val="28"/>
          <w:lang w:val="tt"/>
        </w:rPr>
        <w:t xml:space="preserve">КФҮ </w:t>
      </w:r>
      <w:r w:rsidRPr="006F47A5">
        <w:rPr>
          <w:sz w:val="28"/>
          <w:szCs w:val="28"/>
          <w:lang w:val="tt"/>
        </w:rPr>
        <w:t xml:space="preserve">хезмәткәре </w:t>
      </w:r>
      <w:r>
        <w:rPr>
          <w:sz w:val="28"/>
          <w:szCs w:val="28"/>
          <w:lang w:val="tt"/>
        </w:rPr>
        <w:t>вазифаи</w:t>
      </w:r>
      <w:r w:rsidRPr="006F47A5">
        <w:rPr>
          <w:sz w:val="28"/>
          <w:szCs w:val="28"/>
          <w:lang w:val="tt"/>
        </w:rPr>
        <w:t xml:space="preserve"> затының, муниципаль хезмәт күрсәтү өчен кирәкле документларны кабул итүдән башта баш тартканда </w:t>
      </w:r>
      <w:r>
        <w:rPr>
          <w:sz w:val="28"/>
          <w:szCs w:val="28"/>
          <w:lang w:val="tt"/>
        </w:rPr>
        <w:t>яисә</w:t>
      </w:r>
      <w:r w:rsidRPr="006F47A5">
        <w:rPr>
          <w:sz w:val="28"/>
          <w:szCs w:val="28"/>
          <w:lang w:val="tt"/>
        </w:rPr>
        <w:t xml:space="preserve"> муниципаль хезмәт күрсәтү өчен кирәкле документларны кабул итүдән баш тартканда яисә муниципаль хезмәт күрсәтүдән баш тартканда, бу хакта башкарма комитет җитәкчесе имзасы белән язма рәвештә муниципаль хезмәт күрсәтү өчен кирәкле документларны кабул итүдән баш тартканда, мөрәҗәгать итүчегә хәбәр итә, шулай ук китерелгән уңайсыз</w:t>
      </w:r>
      <w:r>
        <w:rPr>
          <w:sz w:val="28"/>
          <w:szCs w:val="28"/>
          <w:lang w:val="tt"/>
        </w:rPr>
        <w:t>лыклар өчен гафу үтенә</w:t>
      </w:r>
      <w:r w:rsidRPr="006F47A5">
        <w:rPr>
          <w:sz w:val="28"/>
          <w:szCs w:val="28"/>
          <w:lang w:val="tt"/>
        </w:rPr>
        <w:t>;</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 xml:space="preserve">4) электрон </w:t>
      </w:r>
      <w:r>
        <w:rPr>
          <w:sz w:val="28"/>
          <w:szCs w:val="28"/>
          <w:lang w:val="tt"/>
        </w:rPr>
        <w:t>үрнәкләре</w:t>
      </w:r>
      <w:r w:rsidRPr="006F47A5">
        <w:rPr>
          <w:sz w:val="28"/>
          <w:szCs w:val="28"/>
          <w:lang w:val="tt"/>
        </w:rPr>
        <w:t xml:space="preserve">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w:t>
      </w:r>
      <w:r>
        <w:rPr>
          <w:sz w:val="28"/>
          <w:szCs w:val="28"/>
          <w:lang w:val="tt"/>
        </w:rPr>
        <w:t>яисә</w:t>
      </w:r>
      <w:r w:rsidRPr="006F47A5">
        <w:rPr>
          <w:sz w:val="28"/>
          <w:szCs w:val="28"/>
          <w:lang w:val="tt"/>
        </w:rPr>
        <w:t xml:space="preserve"> аларны алу дәүләт яисә муниципаль хезмәт күрсәтүнең кирәкле шарты булып торса, һәм федераль законнарда билгеләнгән башка очраклардан тыш.</w:t>
      </w: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p>
    <w:p w:rsidR="00AA4FBD" w:rsidRPr="000E44AE" w:rsidRDefault="00AA4FBD" w:rsidP="00AA4FBD">
      <w:pPr>
        <w:tabs>
          <w:tab w:val="left" w:pos="9781"/>
        </w:tabs>
        <w:autoSpaceDE w:val="0"/>
        <w:autoSpaceDN w:val="0"/>
        <w:adjustRightInd w:val="0"/>
        <w:ind w:right="-1"/>
        <w:jc w:val="center"/>
        <w:rPr>
          <w:rFonts w:cs="Courier New"/>
          <w:sz w:val="28"/>
          <w:lang w:val="tt"/>
        </w:rPr>
      </w:pPr>
      <w:r w:rsidRPr="00121E0A">
        <w:rPr>
          <w:rFonts w:cs="Courier New"/>
          <w:sz w:val="28"/>
          <w:lang w:val="tt"/>
        </w:rPr>
        <w:t xml:space="preserve">2.6. Дәүләт органнары, җирле үзидарә органнары һәм дәүләт органнары яисә җирле үзидарә органнары карамагында булган һәм мөрәҗәгать итүче күз алдына китерергә хокуклы булган муниципаль хезмәтләр күрсәтү өчен норматив хокукый актлар нигезендә кирәкле документларның тулы исемлеге, шулай ук мөрәҗәгать итүче аларны мөрәҗәгать итүчеләр, шул исәптән электрон рәвештә, алу ысуллары, аларны тапшыру тәртибе; әлеге документлар белән эш итүче дәүләт органы, җирле үзидарә органы </w:t>
      </w:r>
      <w:r>
        <w:rPr>
          <w:rFonts w:cs="Courier New"/>
          <w:sz w:val="28"/>
          <w:lang w:val="tt"/>
        </w:rPr>
        <w:t>яисә</w:t>
      </w:r>
      <w:r w:rsidRPr="00121E0A">
        <w:rPr>
          <w:rFonts w:cs="Courier New"/>
          <w:sz w:val="28"/>
          <w:lang w:val="tt"/>
        </w:rPr>
        <w:t xml:space="preserve"> оешма</w:t>
      </w: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p>
    <w:p w:rsidR="00AA4FBD" w:rsidRDefault="00AA4FBD" w:rsidP="00AA4FBD">
      <w:pPr>
        <w:tabs>
          <w:tab w:val="left" w:pos="9781"/>
        </w:tabs>
        <w:autoSpaceDE w:val="0"/>
        <w:autoSpaceDN w:val="0"/>
        <w:adjustRightInd w:val="0"/>
        <w:ind w:right="-1" w:firstLine="709"/>
        <w:jc w:val="both"/>
        <w:rPr>
          <w:rFonts w:cs="Courier New"/>
          <w:sz w:val="28"/>
        </w:rPr>
      </w:pPr>
      <w:r>
        <w:rPr>
          <w:rFonts w:cs="Courier New"/>
          <w:sz w:val="28"/>
          <w:lang w:val="tt"/>
        </w:rPr>
        <w:t>2.6.1. Ведомствоара хезмәттәшлек кысаларында килеп чыга:</w:t>
      </w:r>
    </w:p>
    <w:p w:rsidR="00AA4FBD" w:rsidRPr="008E006E"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8E006E">
        <w:rPr>
          <w:rFonts w:cs="Courier New"/>
          <w:sz w:val="28"/>
          <w:szCs w:val="20"/>
          <w:lang w:val="tt"/>
        </w:rPr>
        <w:t xml:space="preserve">күчемсез мөлкәтнең бердәм дәүләт реестрыннан белешмәләр (күчемсез милек объектына теркәлгән хокуклар турында һәркем файдалана алырлык </w:t>
      </w:r>
      <w:r w:rsidRPr="008E006E">
        <w:rPr>
          <w:rFonts w:cs="Courier New"/>
          <w:sz w:val="28"/>
          <w:szCs w:val="20"/>
          <w:lang w:val="tt"/>
        </w:rPr>
        <w:lastRenderedPageBreak/>
        <w:t xml:space="preserve">белешмәләр булган) - Дәүләт теркәве, кадастр һәм картография федераль хезмәте (Росреестр); </w:t>
      </w:r>
    </w:p>
    <w:p w:rsidR="00AA4FBD" w:rsidRPr="008E006E"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8E006E">
        <w:rPr>
          <w:rFonts w:cs="Courier New"/>
          <w:sz w:val="28"/>
          <w:szCs w:val="20"/>
          <w:lang w:val="tt"/>
        </w:rPr>
        <w:t>күчерелә торган бинаның планын аның техник тасвирламасы белән (күчерелә торган бина торак, техник паспорты булган очракта) - Росреестр;</w:t>
      </w:r>
    </w:p>
    <w:p w:rsidR="00AA4FBD" w:rsidRPr="008E006E"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8E006E">
        <w:rPr>
          <w:rFonts w:cs="Courier New"/>
          <w:sz w:val="28"/>
          <w:szCs w:val="20"/>
          <w:lang w:val="tt"/>
        </w:rPr>
        <w:t>күчерелә торган бүлмә - Росреестр урнашкан йортның шигъри планы.</w:t>
      </w:r>
    </w:p>
    <w:p w:rsidR="00AA4FBD"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CF0186">
        <w:rPr>
          <w:rFonts w:cs="Courier New"/>
          <w:sz w:val="28"/>
          <w:szCs w:val="20"/>
          <w:lang w:val="tt"/>
        </w:rPr>
        <w:t>юридик зат мөрәҗәгать иткән очракта Федераль салым хезмәтеннән юридик затларның бердәм дәүләт реестрыннан белешмәләр соратып алына;</w:t>
      </w:r>
    </w:p>
    <w:p w:rsidR="00AA4FBD" w:rsidRPr="00CF0186"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CF0186">
        <w:rPr>
          <w:rFonts w:cs="Courier New"/>
          <w:sz w:val="28"/>
          <w:szCs w:val="20"/>
          <w:lang w:val="tt"/>
        </w:rPr>
        <w:t>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AA4FBD" w:rsidRPr="00103B36" w:rsidRDefault="00AA4FBD" w:rsidP="00AA4FBD">
      <w:pPr>
        <w:pStyle w:val="af"/>
        <w:numPr>
          <w:ilvl w:val="0"/>
          <w:numId w:val="33"/>
        </w:numPr>
        <w:tabs>
          <w:tab w:val="left" w:pos="1134"/>
        </w:tabs>
        <w:autoSpaceDE w:val="0"/>
        <w:autoSpaceDN w:val="0"/>
        <w:adjustRightInd w:val="0"/>
        <w:ind w:left="0" w:right="-1" w:firstLine="709"/>
        <w:contextualSpacing/>
        <w:jc w:val="both"/>
        <w:rPr>
          <w:sz w:val="28"/>
          <w:szCs w:val="28"/>
        </w:rPr>
      </w:pPr>
      <w:r>
        <w:rPr>
          <w:sz w:val="28"/>
          <w:szCs w:val="28"/>
          <w:lang w:val="tt"/>
        </w:rPr>
        <w:t>Россия Федерациясе халыкларының мәдәни мирас объектларының (тарихи һәм мәдәни ядкарьләренең) бердәм дәүләт реестрыннан өземтә - мәдәни мирас объектларын саклау буенча Татарстан Республикасы комитеты;</w:t>
      </w:r>
    </w:p>
    <w:p w:rsidR="00AA4FBD" w:rsidRPr="00C01176" w:rsidRDefault="00AA4FBD" w:rsidP="00AA4FBD">
      <w:pPr>
        <w:pStyle w:val="af"/>
        <w:numPr>
          <w:ilvl w:val="0"/>
          <w:numId w:val="33"/>
        </w:numPr>
        <w:tabs>
          <w:tab w:val="left" w:pos="1134"/>
        </w:tabs>
        <w:autoSpaceDE w:val="0"/>
        <w:autoSpaceDN w:val="0"/>
        <w:adjustRightInd w:val="0"/>
        <w:ind w:left="0" w:right="-1" w:firstLine="709"/>
        <w:contextualSpacing/>
        <w:jc w:val="both"/>
        <w:rPr>
          <w:sz w:val="28"/>
          <w:szCs w:val="28"/>
        </w:rPr>
      </w:pPr>
      <w:r w:rsidRPr="00C01176">
        <w:rPr>
          <w:sz w:val="28"/>
          <w:szCs w:val="28"/>
          <w:lang w:val="tt"/>
        </w:rPr>
        <w:t>күпфатирлы йортта урнашкан бина яисә йорт архитектура, тарих һәм мәдәният ядкарьләрен саклау органы - федераль, региональ әһәмияттәге мәдәни мирас объекты булган очракта, ачыкланган мәдәни мирас объекты - мәдәни мирас объектларын саклау буенча Татарстан Республикасы комитеты - күпфатирлы йорт җирле (муниципаль) әһәмияттәге мәдәни мирас объекты булса, күпфатирлы йорт архитектура, тарих һәм мәдәният ядкарьләрен саклау буенча орган бәяләмәсе; күпфатирлы йорт җирле (муниципаль) әһәмияттәге мәдәни мирас объекты - муниципаль район (шәһәр округы) башкарма комитеты булган очракта;</w:t>
      </w:r>
    </w:p>
    <w:p w:rsidR="00AA4FBD" w:rsidRDefault="00AA4FBD" w:rsidP="00AA4FBD">
      <w:pPr>
        <w:pStyle w:val="af"/>
        <w:numPr>
          <w:ilvl w:val="0"/>
          <w:numId w:val="33"/>
        </w:numPr>
        <w:tabs>
          <w:tab w:val="left" w:pos="1134"/>
        </w:tabs>
        <w:autoSpaceDE w:val="0"/>
        <w:autoSpaceDN w:val="0"/>
        <w:adjustRightInd w:val="0"/>
        <w:ind w:left="0" w:right="-1" w:firstLine="709"/>
        <w:contextualSpacing/>
        <w:jc w:val="both"/>
        <w:rPr>
          <w:sz w:val="28"/>
          <w:szCs w:val="28"/>
        </w:rPr>
      </w:pPr>
      <w:r w:rsidRPr="00F46119">
        <w:rPr>
          <w:sz w:val="28"/>
          <w:szCs w:val="28"/>
          <w:lang w:val="tt"/>
        </w:rPr>
        <w:t>өлешләп төзелештә катнашу шартнамәсе буенча яңа төзелгән йортларда эшләрне башкарганда, объектны эксплуатациягә кертүгә рөхсәт - муниципаль район (шәһәр округы) башкарма комитеты;</w:t>
      </w:r>
    </w:p>
    <w:p w:rsidR="00AA4FBD" w:rsidRPr="00A11145" w:rsidRDefault="00AA4FBD" w:rsidP="00AA4FBD">
      <w:pPr>
        <w:pStyle w:val="af"/>
        <w:numPr>
          <w:ilvl w:val="0"/>
          <w:numId w:val="33"/>
        </w:numPr>
        <w:tabs>
          <w:tab w:val="left" w:pos="1134"/>
        </w:tabs>
        <w:autoSpaceDE w:val="0"/>
        <w:autoSpaceDN w:val="0"/>
        <w:adjustRightInd w:val="0"/>
        <w:ind w:left="0" w:right="-1" w:firstLine="709"/>
        <w:contextualSpacing/>
        <w:jc w:val="both"/>
        <w:rPr>
          <w:sz w:val="28"/>
          <w:szCs w:val="28"/>
        </w:rPr>
      </w:pPr>
      <w:r>
        <w:rPr>
          <w:sz w:val="28"/>
          <w:szCs w:val="28"/>
          <w:lang w:val="tt"/>
        </w:rPr>
        <w:t>яшәү урыны (тору) - Россия Эчке эшләр министрлыгы теркәлгән булу турында белешмәләр;</w:t>
      </w:r>
    </w:p>
    <w:p w:rsidR="00AA4FBD" w:rsidRPr="00043F44"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6258EA">
        <w:rPr>
          <w:rFonts w:cs="Courier New"/>
          <w:sz w:val="28"/>
          <w:szCs w:val="20"/>
          <w:lang w:val="tt"/>
        </w:rPr>
        <w:t>гариза бирүченең законлы вәкиленең вәкаләтләрен раслый торган документ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граждан хәле актларын рәсмиләштерүнең бердәм дәүләт реестры. Чөнки социаль тәэмин итүнең бердәм дәүләт мәгълүмат системасы.</w:t>
      </w:r>
    </w:p>
    <w:p w:rsidR="00AA4FBD" w:rsidRPr="00C0195E" w:rsidRDefault="00AA4FBD" w:rsidP="00AA4FBD">
      <w:pPr>
        <w:tabs>
          <w:tab w:val="left" w:pos="1134"/>
        </w:tabs>
        <w:autoSpaceDE w:val="0"/>
        <w:autoSpaceDN w:val="0"/>
        <w:adjustRightInd w:val="0"/>
        <w:ind w:right="-1" w:firstLine="709"/>
        <w:jc w:val="both"/>
        <w:rPr>
          <w:sz w:val="28"/>
          <w:szCs w:val="28"/>
          <w:lang w:val="tt"/>
        </w:rPr>
      </w:pPr>
      <w:r w:rsidRPr="006F47A5">
        <w:rPr>
          <w:sz w:val="28"/>
          <w:szCs w:val="28"/>
          <w:lang w:val="tt"/>
        </w:rPr>
        <w:t xml:space="preserve">2.6.2. Мөрәҗәгать итүче Регламентның 2.6.1 пунктында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рәвешендә, гаризаны Республика порталы ярдәмендә </w:t>
      </w:r>
      <w:r>
        <w:rPr>
          <w:sz w:val="28"/>
          <w:szCs w:val="28"/>
          <w:lang w:val="tt"/>
        </w:rPr>
        <w:t>яисә</w:t>
      </w:r>
      <w:r w:rsidRPr="006F47A5">
        <w:rPr>
          <w:sz w:val="28"/>
          <w:szCs w:val="28"/>
          <w:lang w:val="tt"/>
        </w:rPr>
        <w:t xml:space="preserve"> </w:t>
      </w:r>
      <w:r>
        <w:rPr>
          <w:sz w:val="28"/>
          <w:szCs w:val="28"/>
          <w:lang w:val="tt"/>
        </w:rPr>
        <w:t>КФҮ</w:t>
      </w:r>
      <w:r w:rsidRPr="006F47A5">
        <w:rPr>
          <w:sz w:val="28"/>
          <w:szCs w:val="28"/>
          <w:lang w:val="tt"/>
        </w:rPr>
        <w:t>да кәгазь чыганакта биргәндә бирергә хокуклы.</w:t>
      </w:r>
    </w:p>
    <w:p w:rsidR="00AA4FBD" w:rsidRPr="00D2201A" w:rsidRDefault="00AA4FBD" w:rsidP="00AA4FBD">
      <w:pPr>
        <w:autoSpaceDE w:val="0"/>
        <w:autoSpaceDN w:val="0"/>
        <w:adjustRightInd w:val="0"/>
        <w:ind w:right="-1" w:firstLine="709"/>
        <w:jc w:val="both"/>
        <w:rPr>
          <w:sz w:val="28"/>
          <w:szCs w:val="28"/>
          <w:lang w:val="tt"/>
        </w:rPr>
      </w:pPr>
      <w:r w:rsidRPr="006F47A5">
        <w:rPr>
          <w:sz w:val="28"/>
          <w:szCs w:val="28"/>
          <w:lang w:val="tt"/>
        </w:rPr>
        <w:t>2.6.3. Дәүләт хакимиятенең күрсәтелгән органнары, башкарма комитетының структур бүлекчәләре тарафыннан документларны һәм белешмәләрне тапшырмау муниципаль хезмәт күрсәтүдән баш тарту өчен нигез була алмый.</w:t>
      </w:r>
    </w:p>
    <w:p w:rsidR="00AA4FBD" w:rsidRPr="00D2201A" w:rsidRDefault="00AA4FBD" w:rsidP="00AA4FBD">
      <w:pPr>
        <w:autoSpaceDE w:val="0"/>
        <w:autoSpaceDN w:val="0"/>
        <w:adjustRightInd w:val="0"/>
        <w:ind w:right="-1" w:firstLine="709"/>
        <w:jc w:val="both"/>
        <w:rPr>
          <w:sz w:val="28"/>
          <w:szCs w:val="28"/>
          <w:lang w:val="tt"/>
        </w:rPr>
      </w:pPr>
      <w:r w:rsidRPr="006F47A5">
        <w:rPr>
          <w:sz w:val="28"/>
          <w:szCs w:val="28"/>
          <w:lang w:val="tt"/>
        </w:rPr>
        <w:t xml:space="preserve">2.6.4. Күрсәтелгән органнарның соралган (үз вакытында бирмәгән) һәм кулланышта булган белешмәләрне тапшырмаган </w:t>
      </w:r>
      <w:r>
        <w:rPr>
          <w:sz w:val="28"/>
          <w:szCs w:val="28"/>
          <w:lang w:val="tt"/>
        </w:rPr>
        <w:t>вазифаи</w:t>
      </w:r>
      <w:r w:rsidRPr="006F47A5">
        <w:rPr>
          <w:sz w:val="28"/>
          <w:szCs w:val="28"/>
          <w:lang w:val="tt"/>
        </w:rPr>
        <w:t xml:space="preserve"> заты һәм (яисә) күрсәтелгән органнарның хезмәткәре Россия Федерациясе законнары нигезендә административ, дисциплинар яисә башка җаваплылыкка тартылырга тиеш.</w:t>
      </w:r>
    </w:p>
    <w:p w:rsidR="00AA4FBD" w:rsidRPr="00D2201A" w:rsidRDefault="00AA4FBD" w:rsidP="00AA4FBD">
      <w:pPr>
        <w:autoSpaceDE w:val="0"/>
        <w:autoSpaceDN w:val="0"/>
        <w:adjustRightInd w:val="0"/>
        <w:ind w:right="-1" w:firstLine="709"/>
        <w:jc w:val="both"/>
        <w:rPr>
          <w:sz w:val="28"/>
          <w:szCs w:val="28"/>
          <w:lang w:val="tt"/>
        </w:rPr>
      </w:pPr>
      <w:r w:rsidRPr="006F47A5">
        <w:rPr>
          <w:sz w:val="28"/>
          <w:szCs w:val="28"/>
          <w:lang w:val="tt"/>
        </w:rPr>
        <w:lastRenderedPageBreak/>
        <w:t xml:space="preserve">2.6.5. Мөрәҗәгать итүчедән документларны, шул исәптән дәүләт органнары, җирле үзидарә органнары һәм дәүләт органнарына яисә җирле үзидарә органнарына буйсынган оешмалар карамагындагы муниципаль хезмәтләр күрсәткән өчен гариза бирүче тарафыннан түләү кертелүен раслаучы белешмәләрне таләп итү тыела. </w:t>
      </w:r>
    </w:p>
    <w:p w:rsidR="00AA4FBD" w:rsidRPr="00D2201A"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AA4FBD" w:rsidRPr="00D2201A" w:rsidRDefault="00AA4FBD" w:rsidP="00AA4FBD">
      <w:pPr>
        <w:tabs>
          <w:tab w:val="left" w:pos="9781"/>
        </w:tabs>
        <w:autoSpaceDE w:val="0"/>
        <w:autoSpaceDN w:val="0"/>
        <w:adjustRightInd w:val="0"/>
        <w:ind w:right="-1" w:firstLine="709"/>
        <w:jc w:val="both"/>
        <w:rPr>
          <w:rFonts w:cs="Courier New"/>
          <w:sz w:val="28"/>
          <w:lang w:val="tt"/>
        </w:rPr>
      </w:pPr>
    </w:p>
    <w:p w:rsidR="00AA4FBD" w:rsidRPr="00D2201A" w:rsidRDefault="00AA4FBD" w:rsidP="00AA4FBD">
      <w:pPr>
        <w:tabs>
          <w:tab w:val="left" w:pos="9781"/>
        </w:tabs>
        <w:autoSpaceDE w:val="0"/>
        <w:autoSpaceDN w:val="0"/>
        <w:adjustRightInd w:val="0"/>
        <w:ind w:right="-1"/>
        <w:jc w:val="center"/>
        <w:rPr>
          <w:rFonts w:cs="Courier New"/>
          <w:sz w:val="28"/>
          <w:lang w:val="tt"/>
        </w:rPr>
      </w:pPr>
      <w:r w:rsidRPr="00DE1B62">
        <w:rPr>
          <w:rFonts w:cs="Courier New"/>
          <w:sz w:val="28"/>
          <w:lang w:val="tt"/>
        </w:rPr>
        <w:t>2.7. Муниципаль хезмәт күрсәтү өчен кирәкле документларны кабул итүдән баш тарту өчен нигезләрнең тулы исемлеге</w:t>
      </w:r>
    </w:p>
    <w:p w:rsidR="00AA4FBD" w:rsidRPr="00DE1B62" w:rsidRDefault="00AA4FBD" w:rsidP="00AA4FBD">
      <w:pPr>
        <w:tabs>
          <w:tab w:val="left" w:pos="9781"/>
        </w:tabs>
        <w:autoSpaceDE w:val="0"/>
        <w:autoSpaceDN w:val="0"/>
        <w:adjustRightInd w:val="0"/>
        <w:ind w:right="-1"/>
        <w:jc w:val="center"/>
        <w:rPr>
          <w:rFonts w:cs="Courier New"/>
          <w:sz w:val="28"/>
        </w:rPr>
      </w:pPr>
      <w:r>
        <w:rPr>
          <w:sz w:val="28"/>
          <w:szCs w:val="28"/>
          <w:lang w:val="tt"/>
        </w:rPr>
        <w:t>(асылы буенча каралмыйча документларны кире кайтару)</w:t>
      </w:r>
    </w:p>
    <w:p w:rsidR="00AA4FBD" w:rsidRPr="00DE1B62" w:rsidRDefault="00AA4FBD" w:rsidP="00AA4FBD">
      <w:pPr>
        <w:tabs>
          <w:tab w:val="left" w:pos="9781"/>
        </w:tabs>
        <w:autoSpaceDE w:val="0"/>
        <w:autoSpaceDN w:val="0"/>
        <w:adjustRightInd w:val="0"/>
        <w:ind w:right="-1" w:firstLine="709"/>
        <w:jc w:val="both"/>
        <w:rPr>
          <w:rFonts w:cs="Courier New"/>
          <w:sz w:val="28"/>
        </w:rPr>
      </w:pPr>
    </w:p>
    <w:p w:rsidR="00AA4FBD" w:rsidRDefault="00AA4FBD" w:rsidP="00AA4FBD">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2.7.1. Документларны кабул итүдән баш тарту өчен түбәндәгеләр нигез була:</w:t>
      </w:r>
    </w:p>
    <w:p w:rsidR="00AA4FBD" w:rsidRPr="0092505F" w:rsidRDefault="00AA4FBD" w:rsidP="00AA4FBD">
      <w:pPr>
        <w:pStyle w:val="af"/>
        <w:numPr>
          <w:ilvl w:val="0"/>
          <w:numId w:val="30"/>
        </w:numPr>
        <w:tabs>
          <w:tab w:val="left" w:pos="1134"/>
        </w:tabs>
        <w:autoSpaceDE w:val="0"/>
        <w:autoSpaceDN w:val="0"/>
        <w:adjustRightInd w:val="0"/>
        <w:ind w:left="0" w:right="-1" w:firstLine="709"/>
        <w:contextualSpacing/>
        <w:jc w:val="both"/>
        <w:rPr>
          <w:rFonts w:cs="Courier New"/>
          <w:sz w:val="28"/>
          <w:szCs w:val="20"/>
        </w:rPr>
      </w:pPr>
      <w:r w:rsidRPr="0092505F">
        <w:rPr>
          <w:rFonts w:cs="Courier New"/>
          <w:sz w:val="28"/>
          <w:szCs w:val="20"/>
          <w:lang w:val="tt"/>
        </w:rPr>
        <w:t>Регламентның 2.5.1 пункты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rsidR="00AA4FBD" w:rsidRPr="007218B6" w:rsidRDefault="00AA4FBD" w:rsidP="00AA4FBD">
      <w:pPr>
        <w:pStyle w:val="af"/>
        <w:numPr>
          <w:ilvl w:val="0"/>
          <w:numId w:val="30"/>
        </w:numPr>
        <w:tabs>
          <w:tab w:val="left" w:pos="1134"/>
          <w:tab w:val="left" w:pos="1276"/>
        </w:tabs>
        <w:ind w:left="0" w:right="-1" w:firstLine="709"/>
        <w:contextualSpacing/>
        <w:jc w:val="both"/>
        <w:rPr>
          <w:sz w:val="28"/>
          <w:szCs w:val="28"/>
        </w:rPr>
      </w:pPr>
      <w:r>
        <w:rPr>
          <w:rFonts w:cs="Courier New"/>
          <w:sz w:val="28"/>
          <w:szCs w:val="20"/>
          <w:lang w:val="tt"/>
        </w:rPr>
        <w:t>ведомствоара мәгълүмати хезмәттәшлек кысаларында соратып алынган законлы вәкилләр турында белешмәләрне расламау, гариза (сорау) бирү шуңа вәкаләтле зат тарафыннан түгел;</w:t>
      </w:r>
    </w:p>
    <w:p w:rsidR="00AA4FBD" w:rsidRPr="006374D4" w:rsidRDefault="00AA4FBD" w:rsidP="00AA4FBD">
      <w:pPr>
        <w:pStyle w:val="af"/>
        <w:numPr>
          <w:ilvl w:val="0"/>
          <w:numId w:val="30"/>
        </w:numPr>
        <w:tabs>
          <w:tab w:val="left" w:pos="1134"/>
          <w:tab w:val="left" w:pos="9781"/>
        </w:tabs>
        <w:autoSpaceDE w:val="0"/>
        <w:autoSpaceDN w:val="0"/>
        <w:adjustRightInd w:val="0"/>
        <w:ind w:left="0" w:right="-1" w:firstLine="709"/>
        <w:contextualSpacing/>
        <w:jc w:val="both"/>
        <w:rPr>
          <w:rFonts w:cs="Courier New"/>
          <w:sz w:val="28"/>
          <w:szCs w:val="20"/>
        </w:rPr>
      </w:pPr>
      <w:r w:rsidRPr="006374D4">
        <w:rPr>
          <w:rFonts w:cs="Courier New"/>
          <w:sz w:val="28"/>
          <w:szCs w:val="20"/>
          <w:lang w:val="tt"/>
        </w:rPr>
        <w:t>документларны тиешле булмаган органга тапшыру;</w:t>
      </w:r>
    </w:p>
    <w:p w:rsidR="00AA4FBD" w:rsidRPr="007218B6" w:rsidRDefault="00AA4FBD" w:rsidP="00AA4FBD">
      <w:pPr>
        <w:pStyle w:val="af"/>
        <w:numPr>
          <w:ilvl w:val="0"/>
          <w:numId w:val="30"/>
        </w:numPr>
        <w:tabs>
          <w:tab w:val="left" w:pos="1134"/>
          <w:tab w:val="left" w:pos="1276"/>
        </w:tabs>
        <w:ind w:left="0" w:right="-1" w:firstLine="709"/>
        <w:contextualSpacing/>
        <w:jc w:val="both"/>
        <w:rPr>
          <w:sz w:val="28"/>
          <w:szCs w:val="28"/>
        </w:rPr>
      </w:pPr>
      <w:r w:rsidRPr="007218B6">
        <w:rPr>
          <w:sz w:val="28"/>
          <w:szCs w:val="28"/>
          <w:lang w:val="tt"/>
        </w:rPr>
        <w:t>дөрес булмаган һәм (яисә) каршылыклы белешмәләр, аңлашылмый торган төзәтүләр, төзәтмәләр, җитди зарарланулар булган, аларның эчтәлеген, көчен югалткан документларны бертөрле генә аңлатмый торган документларны тапшыру;</w:t>
      </w:r>
    </w:p>
    <w:p w:rsidR="00AA4FBD" w:rsidRPr="006374D4" w:rsidRDefault="00AA4FBD" w:rsidP="00AA4FBD">
      <w:pPr>
        <w:pStyle w:val="af"/>
        <w:numPr>
          <w:ilvl w:val="0"/>
          <w:numId w:val="30"/>
        </w:numPr>
        <w:tabs>
          <w:tab w:val="left" w:pos="1134"/>
          <w:tab w:val="left" w:pos="9781"/>
        </w:tabs>
        <w:autoSpaceDE w:val="0"/>
        <w:autoSpaceDN w:val="0"/>
        <w:adjustRightInd w:val="0"/>
        <w:ind w:left="0" w:right="-1" w:firstLine="709"/>
        <w:contextualSpacing/>
        <w:jc w:val="both"/>
        <w:rPr>
          <w:sz w:val="28"/>
          <w:szCs w:val="28"/>
        </w:rPr>
      </w:pPr>
      <w:r w:rsidRPr="006374D4">
        <w:rPr>
          <w:sz w:val="28"/>
          <w:szCs w:val="28"/>
          <w:lang w:val="tt"/>
        </w:rPr>
        <w:t>Регламент нигезендә муниципаль хезмәт алучы булмаган затның муниципаль хезмәт күрсәтүне сорап мөрәҗәгать итүе;</w:t>
      </w:r>
    </w:p>
    <w:p w:rsidR="00AA4FBD" w:rsidRPr="005D35B4" w:rsidRDefault="00AA4FBD" w:rsidP="00AA4FBD">
      <w:pPr>
        <w:pStyle w:val="af"/>
        <w:numPr>
          <w:ilvl w:val="0"/>
          <w:numId w:val="30"/>
        </w:numPr>
        <w:tabs>
          <w:tab w:val="left" w:pos="1134"/>
          <w:tab w:val="left" w:pos="9781"/>
        </w:tabs>
        <w:autoSpaceDE w:val="0"/>
        <w:autoSpaceDN w:val="0"/>
        <w:adjustRightInd w:val="0"/>
        <w:ind w:left="0" w:right="-1" w:firstLine="709"/>
        <w:contextualSpacing/>
        <w:jc w:val="both"/>
        <w:rPr>
          <w:sz w:val="28"/>
          <w:szCs w:val="28"/>
        </w:rPr>
      </w:pPr>
      <w:r w:rsidRPr="005D35B4">
        <w:rPr>
          <w:sz w:val="28"/>
          <w:szCs w:val="28"/>
          <w:lang w:val="tt"/>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AA4FBD" w:rsidRPr="006374D4" w:rsidRDefault="00AA4FBD" w:rsidP="00AA4FBD">
      <w:pPr>
        <w:pStyle w:val="af"/>
        <w:numPr>
          <w:ilvl w:val="0"/>
          <w:numId w:val="30"/>
        </w:numPr>
        <w:tabs>
          <w:tab w:val="left" w:pos="1134"/>
          <w:tab w:val="left" w:pos="9781"/>
        </w:tabs>
        <w:autoSpaceDE w:val="0"/>
        <w:autoSpaceDN w:val="0"/>
        <w:adjustRightInd w:val="0"/>
        <w:ind w:left="0" w:right="-1" w:firstLine="709"/>
        <w:contextualSpacing/>
        <w:jc w:val="both"/>
        <w:rPr>
          <w:sz w:val="28"/>
          <w:szCs w:val="28"/>
        </w:rPr>
      </w:pPr>
      <w:r w:rsidRPr="006374D4">
        <w:rPr>
          <w:sz w:val="28"/>
          <w:szCs w:val="28"/>
          <w:lang w:val="tt"/>
        </w:rPr>
        <w:t>гариза (гариза) һәм башка документлар электрон рәвештә гамәлдәге законнарны бозып электрон имзадан файдаланып имзаланган;</w:t>
      </w:r>
    </w:p>
    <w:p w:rsidR="00AA4FBD" w:rsidRDefault="00AA4FBD" w:rsidP="00AA4FBD">
      <w:pPr>
        <w:pStyle w:val="af"/>
        <w:numPr>
          <w:ilvl w:val="0"/>
          <w:numId w:val="30"/>
        </w:numPr>
        <w:tabs>
          <w:tab w:val="left" w:pos="1134"/>
          <w:tab w:val="left" w:pos="9781"/>
        </w:tabs>
        <w:autoSpaceDE w:val="0"/>
        <w:autoSpaceDN w:val="0"/>
        <w:adjustRightInd w:val="0"/>
        <w:ind w:left="0" w:right="-1" w:firstLine="709"/>
        <w:contextualSpacing/>
        <w:jc w:val="both"/>
        <w:rPr>
          <w:sz w:val="28"/>
          <w:szCs w:val="28"/>
        </w:rPr>
      </w:pPr>
      <w:r w:rsidRPr="006374D4">
        <w:rPr>
          <w:sz w:val="28"/>
          <w:szCs w:val="28"/>
          <w:lang w:val="tt"/>
        </w:rPr>
        <w:t>электрон документлар аларны бирү форматларына куелган таләпләргә туры килми һәм (яисә) укымыйлар.</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 xml:space="preserve">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башкарма комитетның җаваплы </w:t>
      </w:r>
      <w:r>
        <w:rPr>
          <w:rFonts w:ascii="Times New Roman" w:hAnsi="Times New Roman" w:cs="Times New Roman"/>
          <w:sz w:val="28"/>
          <w:szCs w:val="28"/>
          <w:lang w:val="tt"/>
        </w:rPr>
        <w:t>вазифаи</w:t>
      </w:r>
      <w:r w:rsidRPr="006F47A5">
        <w:rPr>
          <w:rFonts w:ascii="Times New Roman" w:hAnsi="Times New Roman" w:cs="Times New Roman"/>
          <w:sz w:val="28"/>
          <w:szCs w:val="28"/>
          <w:lang w:val="tt"/>
        </w:rPr>
        <w:t xml:space="preserve"> заты тарафыннан муниципаль хезмәт күрсәтү өчен кирәкле документларны (белешмәләрне) алганнан соң да, гаризаны теркәгән көннән алып 7 эш көненнән артмаган вакытта кабул ителергә мөмкин.</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 xml:space="preserve">2.7.4. Муниципаль хезмәт алу өчен кирәкле документларны кабул итүдән баш тарту турындагы карар, баш тартуның сәбәпләрен күрсәтеп, Регламентка 3 нче </w:t>
      </w:r>
      <w:r w:rsidRPr="006F47A5">
        <w:rPr>
          <w:rFonts w:ascii="Times New Roman" w:hAnsi="Times New Roman" w:cs="Times New Roman"/>
          <w:sz w:val="28"/>
          <w:szCs w:val="28"/>
          <w:lang w:val="tt"/>
        </w:rPr>
        <w:lastRenderedPageBreak/>
        <w:t xml:space="preserve">кушымтада билгеләнгән форма нигезендә рәсмиләштерелә, билгеләнгән тәртиптә башкарма комитетның вәкаләтле </w:t>
      </w:r>
      <w:r>
        <w:rPr>
          <w:rFonts w:ascii="Times New Roman" w:hAnsi="Times New Roman" w:cs="Times New Roman"/>
          <w:sz w:val="28"/>
          <w:szCs w:val="28"/>
          <w:lang w:val="tt"/>
        </w:rPr>
        <w:t>вазифаи</w:t>
      </w:r>
      <w:r w:rsidRPr="006F47A5">
        <w:rPr>
          <w:rFonts w:ascii="Times New Roman" w:hAnsi="Times New Roman" w:cs="Times New Roman"/>
          <w:sz w:val="28"/>
          <w:szCs w:val="28"/>
          <w:lang w:val="tt"/>
        </w:rPr>
        <w:t xml:space="preserve"> заты (башкарма комитет)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rsidR="00AA4FBD" w:rsidRPr="00DE1B62"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AA4FBD" w:rsidRPr="00DE1B62" w:rsidRDefault="00AA4FBD" w:rsidP="00AA4FBD">
      <w:pPr>
        <w:tabs>
          <w:tab w:val="left" w:pos="9781"/>
        </w:tabs>
        <w:autoSpaceDE w:val="0"/>
        <w:autoSpaceDN w:val="0"/>
        <w:adjustRightInd w:val="0"/>
        <w:ind w:right="-1" w:firstLine="709"/>
        <w:jc w:val="both"/>
        <w:rPr>
          <w:rFonts w:cs="Courier New"/>
          <w:sz w:val="28"/>
        </w:rPr>
      </w:pPr>
    </w:p>
    <w:p w:rsidR="00AA4FBD" w:rsidRPr="00DE1B62" w:rsidRDefault="00AA4FBD" w:rsidP="00AA4FBD">
      <w:pPr>
        <w:tabs>
          <w:tab w:val="left" w:pos="9781"/>
        </w:tabs>
        <w:autoSpaceDE w:val="0"/>
        <w:autoSpaceDN w:val="0"/>
        <w:adjustRightInd w:val="0"/>
        <w:ind w:right="-1"/>
        <w:jc w:val="center"/>
        <w:rPr>
          <w:rFonts w:cs="Courier New"/>
          <w:sz w:val="28"/>
        </w:rPr>
      </w:pPr>
      <w:r w:rsidRPr="00DE1B62">
        <w:rPr>
          <w:rFonts w:cs="Courier New"/>
          <w:sz w:val="28"/>
          <w:lang w:val="tt"/>
        </w:rPr>
        <w:t>2.8. Муниципаль хезмәт күрсәтүне туктатып тору яки муниципаль хезмәт күрсәтүдән баш тарту өчен нигезләрнең тулы исемлеге</w:t>
      </w:r>
    </w:p>
    <w:p w:rsidR="00AA4FBD" w:rsidRPr="00DE1B62" w:rsidRDefault="00AA4FBD" w:rsidP="00AA4FBD">
      <w:pPr>
        <w:tabs>
          <w:tab w:val="left" w:pos="9781"/>
        </w:tabs>
        <w:autoSpaceDE w:val="0"/>
        <w:autoSpaceDN w:val="0"/>
        <w:adjustRightInd w:val="0"/>
        <w:ind w:right="-1" w:firstLine="709"/>
        <w:jc w:val="both"/>
        <w:rPr>
          <w:rFonts w:cs="Courier New"/>
          <w:sz w:val="28"/>
        </w:rPr>
      </w:pPr>
    </w:p>
    <w:p w:rsidR="00AA4FBD" w:rsidRPr="00DE1B62" w:rsidRDefault="00AA4FBD" w:rsidP="00AA4FBD">
      <w:pPr>
        <w:tabs>
          <w:tab w:val="left" w:pos="9781"/>
        </w:tabs>
        <w:autoSpaceDE w:val="0"/>
        <w:autoSpaceDN w:val="0"/>
        <w:adjustRightInd w:val="0"/>
        <w:ind w:right="-1" w:firstLine="709"/>
        <w:jc w:val="both"/>
        <w:rPr>
          <w:rFonts w:cs="Courier New"/>
          <w:sz w:val="28"/>
        </w:rPr>
      </w:pPr>
      <w:r w:rsidRPr="00DE1B62">
        <w:rPr>
          <w:rFonts w:cs="Courier New"/>
          <w:sz w:val="28"/>
          <w:lang w:val="tt"/>
        </w:rPr>
        <w:t>2.8.1. Муниципаль хезмәт күрсәтүне туктатып тору өчен нигезләр каралмаган.</w:t>
      </w:r>
    </w:p>
    <w:p w:rsidR="00AA4FBD" w:rsidRDefault="00AA4FBD" w:rsidP="00AA4FBD">
      <w:pPr>
        <w:tabs>
          <w:tab w:val="left" w:pos="1134"/>
        </w:tabs>
        <w:autoSpaceDE w:val="0"/>
        <w:autoSpaceDN w:val="0"/>
        <w:adjustRightInd w:val="0"/>
        <w:ind w:right="-1" w:firstLine="709"/>
        <w:jc w:val="both"/>
        <w:rPr>
          <w:rFonts w:cs="Courier New"/>
          <w:sz w:val="28"/>
        </w:rPr>
      </w:pPr>
      <w:r w:rsidRPr="00DE1B62">
        <w:rPr>
          <w:rFonts w:cs="Courier New"/>
          <w:sz w:val="28"/>
          <w:lang w:val="tt"/>
        </w:rPr>
        <w:t>2.8.2. Муниципаль хезмәт күрсәтүдән баш тарту өчен нигезләр исемлеге:</w:t>
      </w:r>
    </w:p>
    <w:p w:rsidR="00AA4FBD" w:rsidRPr="00940F94" w:rsidRDefault="00AA4FBD" w:rsidP="00AA4FBD">
      <w:pPr>
        <w:pStyle w:val="af"/>
        <w:numPr>
          <w:ilvl w:val="0"/>
          <w:numId w:val="37"/>
        </w:numPr>
        <w:tabs>
          <w:tab w:val="left" w:pos="1134"/>
        </w:tabs>
        <w:autoSpaceDE w:val="0"/>
        <w:autoSpaceDN w:val="0"/>
        <w:adjustRightInd w:val="0"/>
        <w:ind w:left="0" w:right="-1" w:firstLine="709"/>
        <w:contextualSpacing/>
        <w:jc w:val="both"/>
        <w:rPr>
          <w:rFonts w:cs="Courier New"/>
          <w:sz w:val="28"/>
          <w:szCs w:val="20"/>
        </w:rPr>
      </w:pPr>
      <w:r w:rsidRPr="00940F94">
        <w:rPr>
          <w:rFonts w:cs="Courier New"/>
          <w:sz w:val="28"/>
          <w:szCs w:val="20"/>
          <w:lang w:val="tt"/>
        </w:rPr>
        <w:t>гариза бирүчегә тапшырылган документлар регламентының 2.5.1 пунктында билгеләнгән документларны тапшырмау;</w:t>
      </w:r>
    </w:p>
    <w:p w:rsidR="00AA4FBD" w:rsidRPr="000E44AE" w:rsidRDefault="00AA4FBD" w:rsidP="00AA4FBD">
      <w:pPr>
        <w:pStyle w:val="af"/>
        <w:numPr>
          <w:ilvl w:val="0"/>
          <w:numId w:val="37"/>
        </w:numPr>
        <w:tabs>
          <w:tab w:val="left" w:pos="1134"/>
        </w:tabs>
        <w:autoSpaceDE w:val="0"/>
        <w:autoSpaceDN w:val="0"/>
        <w:adjustRightInd w:val="0"/>
        <w:ind w:left="0" w:right="-1" w:firstLine="709"/>
        <w:contextualSpacing/>
        <w:jc w:val="both"/>
        <w:rPr>
          <w:rFonts w:cs="Courier New"/>
          <w:sz w:val="28"/>
          <w:szCs w:val="20"/>
          <w:lang w:val="tt"/>
        </w:rPr>
      </w:pPr>
      <w:r w:rsidRPr="00940F94">
        <w:rPr>
          <w:rFonts w:cs="Courier New"/>
          <w:sz w:val="28"/>
          <w:szCs w:val="20"/>
          <w:lang w:val="tt"/>
        </w:rPr>
        <w:t xml:space="preserve">әгәр тиешле документ мөрәҗәгать итүче үз инициативасы белән бирмәгән булса, дәүләт хакимияте органы, җирле үзидарә органы </w:t>
      </w:r>
      <w:r>
        <w:rPr>
          <w:rFonts w:cs="Courier New"/>
          <w:sz w:val="28"/>
          <w:szCs w:val="20"/>
          <w:lang w:val="tt"/>
        </w:rPr>
        <w:t>яисә</w:t>
      </w:r>
      <w:r w:rsidRPr="00940F94">
        <w:rPr>
          <w:rFonts w:cs="Courier New"/>
          <w:sz w:val="28"/>
          <w:szCs w:val="20"/>
          <w:lang w:val="tt"/>
        </w:rPr>
        <w:t xml:space="preserve"> дәүләт хакимиятенең ведомство буйсынуындагы органы яисә җирле үзидарә органына ведомствоара гарызнамәгә торак урынны торак булмаган бинага яисә торак булмаган бинага күчерү өчен кирәкле мәгълүматны ведомствоара гарызнамәгә кертү. Күрсәтелгән нигез буенча бинаны күчерүдән баш тарту, әгәр башкарма комитет күрсәтелгән җавапны алганнан соң мөрәҗәгать итүчегә мондый җавапны алу турында хәбәр иткән очракта, мөрәҗәгать итүчегә документны һәм (яисә) торак урынын торак булмаган бинага яисә торак булмаган бинага күчерү өчен кирәкле мәгълүматны 2.6.1.1нче пунктының 1 - 3, 6 пунктчалары нигезендә торак бинага күчерү өчен тәкъдим иткән һәм мөрәҗәгать итүчедән шундый документ һәм (яисә) мәгълүматны белдерү җибәрелгән көннән алып унбиш эш көне эчендә алмаган очракта рөхсәт ителә;</w:t>
      </w:r>
    </w:p>
    <w:p w:rsidR="00AA4FBD" w:rsidRPr="006374D4" w:rsidRDefault="00AA4FBD" w:rsidP="00AA4FBD">
      <w:pPr>
        <w:pStyle w:val="af"/>
        <w:numPr>
          <w:ilvl w:val="0"/>
          <w:numId w:val="37"/>
        </w:numPr>
        <w:tabs>
          <w:tab w:val="left" w:pos="1134"/>
        </w:tabs>
        <w:autoSpaceDE w:val="0"/>
        <w:autoSpaceDN w:val="0"/>
        <w:adjustRightInd w:val="0"/>
        <w:ind w:left="0" w:right="-1" w:firstLine="709"/>
        <w:contextualSpacing/>
        <w:jc w:val="both"/>
        <w:rPr>
          <w:rFonts w:cs="Courier New"/>
          <w:sz w:val="28"/>
          <w:szCs w:val="20"/>
        </w:rPr>
      </w:pPr>
      <w:r w:rsidRPr="006374D4">
        <w:rPr>
          <w:rFonts w:cs="Courier New"/>
          <w:sz w:val="28"/>
          <w:szCs w:val="20"/>
          <w:lang w:val="tt"/>
        </w:rPr>
        <w:t>документларны тиешле булмаган органга тапшыру;</w:t>
      </w:r>
    </w:p>
    <w:p w:rsidR="00AA4FBD" w:rsidRPr="00940F94" w:rsidRDefault="00AA4FBD" w:rsidP="00AA4FBD">
      <w:pPr>
        <w:pStyle w:val="af"/>
        <w:numPr>
          <w:ilvl w:val="0"/>
          <w:numId w:val="37"/>
        </w:numPr>
        <w:tabs>
          <w:tab w:val="left" w:pos="1134"/>
        </w:tabs>
        <w:autoSpaceDE w:val="0"/>
        <w:autoSpaceDN w:val="0"/>
        <w:adjustRightInd w:val="0"/>
        <w:ind w:left="0" w:right="-1" w:firstLine="709"/>
        <w:contextualSpacing/>
        <w:jc w:val="both"/>
        <w:rPr>
          <w:rFonts w:cs="Courier New"/>
          <w:sz w:val="28"/>
          <w:szCs w:val="20"/>
        </w:rPr>
      </w:pPr>
      <w:r w:rsidRPr="00940F94">
        <w:rPr>
          <w:rFonts w:cs="Courier New"/>
          <w:sz w:val="28"/>
          <w:szCs w:val="20"/>
          <w:lang w:val="tt"/>
        </w:rPr>
        <w:t>торак урынны торак булмаган бинага һәм торак булмаган бинаны күпфатирлы йортта торак урынына күчерү шартларын үтәмәү, атап әйткәндә:</w:t>
      </w:r>
    </w:p>
    <w:p w:rsidR="00AA4FBD" w:rsidRPr="00940F94" w:rsidRDefault="00AA4FBD" w:rsidP="00AA4FBD">
      <w:pPr>
        <w:tabs>
          <w:tab w:val="left" w:pos="1134"/>
        </w:tabs>
        <w:autoSpaceDE w:val="0"/>
        <w:autoSpaceDN w:val="0"/>
        <w:adjustRightInd w:val="0"/>
        <w:ind w:right="-1" w:firstLine="709"/>
        <w:jc w:val="both"/>
        <w:rPr>
          <w:rFonts w:cs="Courier New"/>
          <w:sz w:val="28"/>
        </w:rPr>
      </w:pPr>
      <w:r w:rsidRPr="00940F94">
        <w:rPr>
          <w:rFonts w:cs="Courier New"/>
          <w:sz w:val="28"/>
          <w:lang w:val="tt"/>
        </w:rPr>
        <w:t>а) Россия Федерациясе Торак кодексы һәм Россия Федерациясе Шәһәр төзелеше кодексы таләпләрен бозу;</w:t>
      </w:r>
    </w:p>
    <w:p w:rsidR="00AA4FBD" w:rsidRPr="00940F94" w:rsidRDefault="00AA4FBD" w:rsidP="00AA4FBD">
      <w:pPr>
        <w:tabs>
          <w:tab w:val="left" w:pos="1134"/>
        </w:tabs>
        <w:autoSpaceDE w:val="0"/>
        <w:autoSpaceDN w:val="0"/>
        <w:adjustRightInd w:val="0"/>
        <w:ind w:right="-1" w:firstLine="709"/>
        <w:jc w:val="both"/>
        <w:rPr>
          <w:rFonts w:cs="Courier New"/>
          <w:sz w:val="28"/>
        </w:rPr>
      </w:pPr>
      <w:r w:rsidRPr="00940F94">
        <w:rPr>
          <w:rFonts w:cs="Courier New"/>
          <w:sz w:val="28"/>
          <w:lang w:val="tt"/>
        </w:rPr>
        <w:t xml:space="preserve">б) күчерелә торган бинага торак биналарга керү мөмкинлеген тәэмин итә торган биналардан файдаланмыйча керү мөмкин булмаса яисә, әгәр күчерелә торган бүлмә торак бинаның бер өлеше булып торса </w:t>
      </w:r>
      <w:r>
        <w:rPr>
          <w:rFonts w:cs="Courier New"/>
          <w:sz w:val="28"/>
          <w:lang w:val="tt"/>
        </w:rPr>
        <w:t>яисә</w:t>
      </w:r>
      <w:r w:rsidRPr="00940F94">
        <w:rPr>
          <w:rFonts w:cs="Courier New"/>
          <w:sz w:val="28"/>
          <w:lang w:val="tt"/>
        </w:rPr>
        <w:t xml:space="preserve"> әлеге бинаның милекчесе яисә даими яшәү урыны буларак файдаланылса (торак урынны күпфатирлы йорттагы торак булмаган бинага күчергәндә);</w:t>
      </w:r>
    </w:p>
    <w:p w:rsidR="00AA4FBD" w:rsidRPr="00940F94" w:rsidRDefault="00AA4FBD" w:rsidP="00AA4FBD">
      <w:pPr>
        <w:tabs>
          <w:tab w:val="left" w:pos="1134"/>
        </w:tabs>
        <w:autoSpaceDE w:val="0"/>
        <w:autoSpaceDN w:val="0"/>
        <w:adjustRightInd w:val="0"/>
        <w:ind w:right="-1" w:firstLine="709"/>
        <w:jc w:val="both"/>
        <w:rPr>
          <w:rFonts w:cs="Courier New"/>
          <w:sz w:val="28"/>
        </w:rPr>
      </w:pPr>
      <w:r w:rsidRPr="00940F94">
        <w:rPr>
          <w:rFonts w:cs="Courier New"/>
          <w:sz w:val="28"/>
          <w:lang w:val="tt"/>
        </w:rPr>
        <w:t>в) әгәр фатирны торак булмаган бинага күчергәндә күпфатирлы йортта таләпләр үтәлмәгән булса:</w:t>
      </w:r>
    </w:p>
    <w:p w:rsidR="00AA4FBD" w:rsidRPr="00940F94" w:rsidRDefault="00AA4FBD" w:rsidP="00AA4FBD">
      <w:pPr>
        <w:tabs>
          <w:tab w:val="left" w:pos="1134"/>
        </w:tabs>
        <w:autoSpaceDE w:val="0"/>
        <w:autoSpaceDN w:val="0"/>
        <w:adjustRightInd w:val="0"/>
        <w:ind w:right="-1" w:firstLine="709"/>
        <w:jc w:val="both"/>
        <w:rPr>
          <w:rFonts w:cs="Courier New"/>
          <w:sz w:val="28"/>
        </w:rPr>
      </w:pPr>
      <w:r w:rsidRPr="00940F94">
        <w:rPr>
          <w:rFonts w:cs="Courier New"/>
          <w:sz w:val="28"/>
          <w:lang w:val="tt"/>
        </w:rPr>
        <w:lastRenderedPageBreak/>
        <w:t>- бина күрсәтелгән йортның беренче катында урнашкан;</w:t>
      </w:r>
    </w:p>
    <w:p w:rsidR="00AA4FBD" w:rsidRPr="00940F94" w:rsidRDefault="00AA4FBD" w:rsidP="00AA4FBD">
      <w:pPr>
        <w:tabs>
          <w:tab w:val="left" w:pos="1134"/>
        </w:tabs>
        <w:autoSpaceDE w:val="0"/>
        <w:autoSpaceDN w:val="0"/>
        <w:adjustRightInd w:val="0"/>
        <w:ind w:right="-1" w:firstLine="709"/>
        <w:jc w:val="both"/>
        <w:rPr>
          <w:rFonts w:cs="Courier New"/>
          <w:sz w:val="28"/>
        </w:rPr>
      </w:pPr>
      <w:r w:rsidRPr="00940F94">
        <w:rPr>
          <w:rFonts w:cs="Courier New"/>
          <w:sz w:val="28"/>
          <w:lang w:val="tt"/>
        </w:rPr>
        <w:t>- бина күрсәтелгән йортның беренче катыннан югарырак урнашкан, ләкин торак булмаган бинага күчерелә торган фатир астында урнашкан биналар торак булмый;</w:t>
      </w:r>
    </w:p>
    <w:p w:rsidR="00AA4FBD" w:rsidRPr="00940F94" w:rsidRDefault="00AA4FBD" w:rsidP="00AA4FBD">
      <w:pPr>
        <w:tabs>
          <w:tab w:val="left" w:pos="1134"/>
        </w:tabs>
        <w:autoSpaceDE w:val="0"/>
        <w:autoSpaceDN w:val="0"/>
        <w:adjustRightInd w:val="0"/>
        <w:ind w:right="-1" w:firstLine="709"/>
        <w:jc w:val="both"/>
        <w:rPr>
          <w:rFonts w:cs="Courier New"/>
          <w:sz w:val="28"/>
        </w:rPr>
      </w:pPr>
      <w:r w:rsidRPr="00940F94">
        <w:rPr>
          <w:rFonts w:cs="Courier New"/>
          <w:sz w:val="28"/>
          <w:lang w:val="tt"/>
        </w:rPr>
        <w:t>- бина социаль файдаланудагы наем йортында урнашкан;</w:t>
      </w:r>
    </w:p>
    <w:p w:rsidR="00AA4FBD" w:rsidRPr="00940F94" w:rsidRDefault="00AA4FBD" w:rsidP="00AA4FBD">
      <w:pPr>
        <w:tabs>
          <w:tab w:val="left" w:pos="1134"/>
        </w:tabs>
        <w:autoSpaceDE w:val="0"/>
        <w:autoSpaceDN w:val="0"/>
        <w:adjustRightInd w:val="0"/>
        <w:ind w:right="-1" w:firstLine="709"/>
        <w:jc w:val="both"/>
        <w:rPr>
          <w:rFonts w:cs="Courier New"/>
          <w:sz w:val="28"/>
        </w:rPr>
      </w:pPr>
      <w:r w:rsidRPr="00940F94">
        <w:rPr>
          <w:rFonts w:cs="Courier New"/>
          <w:sz w:val="28"/>
          <w:lang w:val="tt"/>
        </w:rPr>
        <w:t>г) дини эшчәнлекне гамәлгә ашыру максатларында күпфатирлы йортта торак урынны торак булмаган бинага күчерү;</w:t>
      </w:r>
    </w:p>
    <w:p w:rsidR="00AA4FBD" w:rsidRPr="00940F94" w:rsidRDefault="00AA4FBD" w:rsidP="00AA4FBD">
      <w:pPr>
        <w:tabs>
          <w:tab w:val="left" w:pos="1134"/>
        </w:tabs>
        <w:autoSpaceDE w:val="0"/>
        <w:autoSpaceDN w:val="0"/>
        <w:adjustRightInd w:val="0"/>
        <w:ind w:right="-1" w:firstLine="709"/>
        <w:jc w:val="both"/>
        <w:rPr>
          <w:rFonts w:cs="Courier New"/>
          <w:sz w:val="28"/>
        </w:rPr>
      </w:pPr>
      <w:r w:rsidRPr="00940F94">
        <w:rPr>
          <w:rFonts w:cs="Courier New"/>
          <w:sz w:val="28"/>
          <w:lang w:val="tt"/>
        </w:rPr>
        <w:t>д) әгәр күчерелә торган бүлмә торак урыны җавап бирергә тиешле яисә күчерелә торган бинаның билгеләнгән таләпләргә җавап бирмәсә (торак урынны күпфатирлы йорттагы торак булмаган бинага күчергәндә);</w:t>
      </w:r>
    </w:p>
    <w:p w:rsidR="00AA4FBD" w:rsidRPr="00940F94" w:rsidRDefault="00AA4FBD" w:rsidP="00AA4FBD">
      <w:pPr>
        <w:tabs>
          <w:tab w:val="left" w:pos="1134"/>
        </w:tabs>
        <w:autoSpaceDE w:val="0"/>
        <w:autoSpaceDN w:val="0"/>
        <w:adjustRightInd w:val="0"/>
        <w:ind w:right="-1" w:firstLine="709"/>
        <w:jc w:val="both"/>
        <w:rPr>
          <w:rFonts w:cs="Courier New"/>
          <w:sz w:val="28"/>
        </w:rPr>
      </w:pPr>
      <w:r w:rsidRPr="00940F94">
        <w:rPr>
          <w:rFonts w:cs="Courier New"/>
          <w:sz w:val="28"/>
          <w:lang w:val="tt"/>
        </w:rPr>
        <w:t>е) күчерелә торган бинага милек хокукы нинди дә булса затларның хокуклары белән йөкләнгән булса (бина залог, наем, аренда һ.б.лар предметы булып тора);</w:t>
      </w:r>
    </w:p>
    <w:p w:rsidR="00AA4FBD" w:rsidRPr="00940F94" w:rsidRDefault="00AA4FBD" w:rsidP="00AA4FBD">
      <w:pPr>
        <w:pStyle w:val="af"/>
        <w:numPr>
          <w:ilvl w:val="0"/>
          <w:numId w:val="37"/>
        </w:numPr>
        <w:tabs>
          <w:tab w:val="left" w:pos="1134"/>
        </w:tabs>
        <w:autoSpaceDE w:val="0"/>
        <w:autoSpaceDN w:val="0"/>
        <w:adjustRightInd w:val="0"/>
        <w:ind w:left="0" w:right="-1" w:firstLine="709"/>
        <w:contextualSpacing/>
        <w:jc w:val="both"/>
        <w:rPr>
          <w:rFonts w:cs="Courier New"/>
          <w:sz w:val="28"/>
          <w:szCs w:val="20"/>
        </w:rPr>
      </w:pPr>
      <w:r w:rsidRPr="00940F94">
        <w:rPr>
          <w:rFonts w:cs="Courier New"/>
          <w:sz w:val="28"/>
          <w:szCs w:val="20"/>
          <w:lang w:val="tt"/>
        </w:rPr>
        <w:t>күпфатирлы йортта бинаны яңадан урнаштыру һәм (яисә) яңадан планлаштыру проектының законнар таләпләренә туры килмәве;</w:t>
      </w:r>
    </w:p>
    <w:p w:rsidR="00AA4FBD" w:rsidRPr="00940F94" w:rsidRDefault="00AA4FBD" w:rsidP="00AA4FBD">
      <w:pPr>
        <w:pStyle w:val="af"/>
        <w:numPr>
          <w:ilvl w:val="0"/>
          <w:numId w:val="37"/>
        </w:numPr>
        <w:tabs>
          <w:tab w:val="left" w:pos="1134"/>
        </w:tabs>
        <w:autoSpaceDE w:val="0"/>
        <w:autoSpaceDN w:val="0"/>
        <w:adjustRightInd w:val="0"/>
        <w:ind w:left="0" w:right="-1" w:firstLine="709"/>
        <w:contextualSpacing/>
        <w:jc w:val="both"/>
        <w:rPr>
          <w:rFonts w:cs="Courier New"/>
          <w:sz w:val="28"/>
          <w:szCs w:val="20"/>
        </w:rPr>
      </w:pPr>
      <w:r w:rsidRPr="00940F94">
        <w:rPr>
          <w:rFonts w:cs="Courier New"/>
          <w:sz w:val="28"/>
          <w:szCs w:val="20"/>
          <w:lang w:val="tt"/>
        </w:rPr>
        <w:t>муниципаль хезмәт күрсәтү турында гаризаны мөрәҗәгать итүче инициативасы белән чакыртып алу.</w:t>
      </w:r>
    </w:p>
    <w:p w:rsidR="00AA4FBD" w:rsidRPr="00EC7BA3" w:rsidRDefault="00AA4FBD" w:rsidP="00AA4FBD">
      <w:pPr>
        <w:tabs>
          <w:tab w:val="left" w:pos="9781"/>
        </w:tabs>
        <w:autoSpaceDE w:val="0"/>
        <w:autoSpaceDN w:val="0"/>
        <w:adjustRightInd w:val="0"/>
        <w:ind w:right="-1" w:firstLine="709"/>
        <w:jc w:val="both"/>
        <w:rPr>
          <w:sz w:val="28"/>
          <w:szCs w:val="28"/>
        </w:rPr>
      </w:pPr>
      <w:r w:rsidRPr="007F5F9B">
        <w:rPr>
          <w:rFonts w:cs="Courier New"/>
          <w:sz w:val="28"/>
          <w:lang w:val="tt"/>
        </w:rPr>
        <w:t>2.8.3. Муниципаль хезмәт күрсәтүдән баш тарту өчен нигезләр исемлеге төгәл була.</w:t>
      </w:r>
    </w:p>
    <w:p w:rsidR="00AA4FBD" w:rsidRPr="00EC7BA3" w:rsidRDefault="00AA4FBD" w:rsidP="00AA4FBD">
      <w:pPr>
        <w:autoSpaceDE w:val="0"/>
        <w:autoSpaceDN w:val="0"/>
        <w:adjustRightInd w:val="0"/>
        <w:ind w:right="-1" w:firstLine="709"/>
        <w:jc w:val="both"/>
        <w:rPr>
          <w:sz w:val="28"/>
          <w:szCs w:val="28"/>
        </w:rPr>
      </w:pPr>
      <w:r>
        <w:rPr>
          <w:sz w:val="28"/>
          <w:szCs w:val="28"/>
          <w:lang w:val="tt"/>
        </w:rPr>
        <w:t>2.8.5. Муниципаль хезмәт күрсәтүдән баш тарту турындагы карар, баш тартуның сәбәпләрен күрсәтеп, Регламентка 1 нче кушымтада билгеләнгән форма нигезендә рәсмиләштерелә, билгеләнгән тәртиптә башкарма комитетның вәкаләтле вазифаи заты (башкарма комитет) тарафыннан көчәйтелгән квалификацияле электрон имза белән имзалана һәм мөрәҗәгать итүчегә муниципаль хезмәт күрсәтүдән баш тарту турында карар кабул ителгән көнне Республика порталының һәм (яисә) КФҮдә шәхси кабинетына җибәрелә.</w:t>
      </w:r>
    </w:p>
    <w:p w:rsidR="00AA4FBD" w:rsidRPr="00DE1B62" w:rsidRDefault="00AA4FBD" w:rsidP="00AA4FBD">
      <w:pPr>
        <w:autoSpaceDE w:val="0"/>
        <w:autoSpaceDN w:val="0"/>
        <w:adjustRightInd w:val="0"/>
        <w:ind w:right="-1" w:firstLine="709"/>
        <w:jc w:val="both"/>
        <w:rPr>
          <w:sz w:val="28"/>
          <w:szCs w:val="28"/>
        </w:rPr>
      </w:pPr>
      <w:r>
        <w:rPr>
          <w:sz w:val="28"/>
          <w:szCs w:val="28"/>
          <w:lang w:val="tt"/>
        </w:rPr>
        <w:t>2.8.6.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AA4FBD" w:rsidRPr="00DE1B62" w:rsidRDefault="00AA4FBD" w:rsidP="00AA4FBD">
      <w:pPr>
        <w:tabs>
          <w:tab w:val="left" w:pos="9781"/>
        </w:tabs>
        <w:autoSpaceDE w:val="0"/>
        <w:autoSpaceDN w:val="0"/>
        <w:adjustRightInd w:val="0"/>
        <w:ind w:right="-1" w:firstLine="709"/>
        <w:jc w:val="both"/>
        <w:rPr>
          <w:rFonts w:cs="Courier New"/>
          <w:sz w:val="28"/>
        </w:rPr>
      </w:pPr>
    </w:p>
    <w:p w:rsidR="00AA4FBD" w:rsidRPr="00DE1B62" w:rsidRDefault="00AA4FBD" w:rsidP="00AA4FBD">
      <w:pPr>
        <w:tabs>
          <w:tab w:val="left" w:pos="9781"/>
        </w:tabs>
        <w:autoSpaceDE w:val="0"/>
        <w:autoSpaceDN w:val="0"/>
        <w:adjustRightInd w:val="0"/>
        <w:ind w:right="-1"/>
        <w:jc w:val="center"/>
        <w:rPr>
          <w:rFonts w:cs="Courier New"/>
          <w:sz w:val="28"/>
        </w:rPr>
      </w:pPr>
      <w:r w:rsidRPr="00DE1B62">
        <w:rPr>
          <w:rFonts w:cs="Courier New"/>
          <w:sz w:val="28"/>
          <w:lang w:val="tt"/>
        </w:rPr>
        <w:t>2.9. Муниципаль хезмәт күрсәткән өчен алына торган дәүләт пошлинасын яисә башка түләүне алу тәртибе, күләме һәм  нигезләре</w:t>
      </w:r>
    </w:p>
    <w:p w:rsidR="00AA4FBD" w:rsidRPr="00DE1B62" w:rsidRDefault="00AA4FBD" w:rsidP="00AA4FBD">
      <w:pPr>
        <w:tabs>
          <w:tab w:val="left" w:pos="9781"/>
        </w:tabs>
        <w:autoSpaceDE w:val="0"/>
        <w:autoSpaceDN w:val="0"/>
        <w:adjustRightInd w:val="0"/>
        <w:ind w:right="-1" w:firstLine="709"/>
        <w:jc w:val="both"/>
        <w:rPr>
          <w:rFonts w:cs="Courier New"/>
          <w:sz w:val="28"/>
        </w:rPr>
      </w:pPr>
    </w:p>
    <w:p w:rsidR="00AA4FBD" w:rsidRPr="005A7931" w:rsidRDefault="00AA4FBD" w:rsidP="00AA4FBD">
      <w:pPr>
        <w:tabs>
          <w:tab w:val="num" w:pos="370"/>
        </w:tabs>
        <w:ind w:right="-1" w:firstLine="709"/>
        <w:jc w:val="both"/>
        <w:rPr>
          <w:sz w:val="28"/>
          <w:szCs w:val="28"/>
        </w:rPr>
      </w:pPr>
      <w:r w:rsidRPr="005A7931">
        <w:rPr>
          <w:sz w:val="28"/>
          <w:szCs w:val="28"/>
          <w:lang w:val="tt"/>
        </w:rPr>
        <w:t>Муниципаль хезмәт түләүсез нигездә күрсәтелә.</w:t>
      </w:r>
    </w:p>
    <w:p w:rsidR="00AA4FBD" w:rsidRPr="006374D4" w:rsidRDefault="00AA4FBD" w:rsidP="00AA4FBD">
      <w:pPr>
        <w:tabs>
          <w:tab w:val="left" w:pos="9781"/>
        </w:tabs>
        <w:autoSpaceDE w:val="0"/>
        <w:autoSpaceDN w:val="0"/>
        <w:adjustRightInd w:val="0"/>
        <w:ind w:right="-1" w:firstLine="709"/>
        <w:jc w:val="both"/>
        <w:rPr>
          <w:rFonts w:cs="Courier New"/>
          <w:sz w:val="28"/>
        </w:rPr>
      </w:pPr>
    </w:p>
    <w:p w:rsidR="00AA4FBD" w:rsidRPr="006374D4" w:rsidRDefault="00AA4FBD" w:rsidP="00AA4FBD">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AA4FBD" w:rsidRPr="006374D4" w:rsidRDefault="00AA4FBD" w:rsidP="00AA4FBD">
      <w:pPr>
        <w:pStyle w:val="ConsPlusNonformat"/>
        <w:tabs>
          <w:tab w:val="left" w:pos="9922"/>
        </w:tabs>
        <w:ind w:right="-1" w:firstLine="709"/>
        <w:jc w:val="both"/>
        <w:rPr>
          <w:rFonts w:ascii="Times New Roman" w:hAnsi="Times New Roman" w:cs="Times New Roman"/>
          <w:sz w:val="28"/>
          <w:szCs w:val="28"/>
        </w:rPr>
      </w:pPr>
    </w:p>
    <w:p w:rsidR="00AA4FBD" w:rsidRDefault="00AA4FBD" w:rsidP="00AA4FBD">
      <w:pPr>
        <w:autoSpaceDE w:val="0"/>
        <w:autoSpaceDN w:val="0"/>
        <w:adjustRightInd w:val="0"/>
        <w:ind w:firstLine="709"/>
        <w:jc w:val="both"/>
        <w:rPr>
          <w:sz w:val="28"/>
          <w:szCs w:val="28"/>
        </w:rPr>
      </w:pPr>
      <w:r w:rsidRPr="00230704">
        <w:rPr>
          <w:sz w:val="28"/>
          <w:szCs w:val="28"/>
          <w:lang w:val="tt"/>
        </w:rPr>
        <w:t>Махсуслаштырылган оешмалар тарафыннан күпфатирлы йортта бинаны яңадан урнаштыру һәм (яисә) яңадан планлаштыру проектын билгеләнгән тәртиптә әзерләү һәм бизәү (үзгәртеп кору һәм (яисә) яңадан планлаштыру мондый бинаны торак яисә торак урыны буларак куллануны тәэмин итү өчен таләп ителгән очракта).</w:t>
      </w:r>
    </w:p>
    <w:p w:rsidR="00AA4FBD" w:rsidRPr="006374D4" w:rsidRDefault="00AA4FBD" w:rsidP="00AA4FBD">
      <w:pPr>
        <w:pStyle w:val="ConsPlusNonformat"/>
        <w:tabs>
          <w:tab w:val="left" w:pos="9922"/>
        </w:tabs>
        <w:ind w:right="-1" w:firstLine="709"/>
        <w:jc w:val="both"/>
        <w:rPr>
          <w:rFonts w:ascii="Times New Roman" w:hAnsi="Times New Roman" w:cs="Times New Roman"/>
          <w:sz w:val="28"/>
          <w:szCs w:val="28"/>
        </w:rPr>
      </w:pPr>
    </w:p>
    <w:p w:rsidR="00AA4FBD" w:rsidRPr="006374D4" w:rsidRDefault="00AA4FBD" w:rsidP="00AA4FBD">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r w:rsidRPr="006374D4">
        <w:rPr>
          <w:rFonts w:ascii="Times New Roman" w:hAnsi="Times New Roman" w:cs="Times New Roman"/>
          <w:sz w:val="28"/>
          <w:szCs w:val="28"/>
          <w:lang w:val="tt"/>
        </w:rPr>
        <w:br/>
      </w:r>
      <w:r w:rsidRPr="006374D4">
        <w:rPr>
          <w:rFonts w:ascii="Times New Roman" w:hAnsi="Times New Roman" w:cs="Times New Roman"/>
          <w:sz w:val="28"/>
          <w:szCs w:val="28"/>
          <w:lang w:val="tt"/>
        </w:rPr>
        <w:br/>
      </w:r>
    </w:p>
    <w:p w:rsidR="00AA4FBD" w:rsidRPr="006374D4" w:rsidRDefault="00AA4FBD" w:rsidP="00AA4FBD">
      <w:pPr>
        <w:pStyle w:val="ConsPlusNonformat"/>
        <w:tabs>
          <w:tab w:val="left" w:pos="9922"/>
        </w:tabs>
        <w:ind w:right="-1" w:firstLine="709"/>
        <w:jc w:val="both"/>
        <w:rPr>
          <w:rFonts w:ascii="Times New Roman" w:hAnsi="Times New Roman" w:cs="Times New Roman"/>
          <w:sz w:val="28"/>
          <w:szCs w:val="28"/>
        </w:rPr>
      </w:pPr>
    </w:p>
    <w:p w:rsidR="00AA4FBD" w:rsidRPr="005A7931" w:rsidRDefault="00AA4FBD" w:rsidP="00AA4FBD">
      <w:pPr>
        <w:ind w:right="-1" w:firstLine="709"/>
        <w:jc w:val="both"/>
        <w:rPr>
          <w:i/>
          <w:sz w:val="28"/>
          <w:szCs w:val="28"/>
        </w:rPr>
      </w:pPr>
      <w:r w:rsidRPr="00230704">
        <w:rPr>
          <w:sz w:val="28"/>
          <w:szCs w:val="28"/>
          <w:lang w:val="tt"/>
        </w:rPr>
        <w:t>Күпфатирлы йортта бинаны яңадан урнаштыру һәм (яисә) яңадан планлаштыру проектын эшләгән һәм төзегән өчен түләү күләме һәм тәртибе мөрәҗәгать итүче һәм күпфатирлы йортта (махсуслаштырылган оешма) бинаны яңадан урнаштыру һәм (яисә) яңадан планлаштыру проектын эшләүче килешү нигезендә яклар тарафыннан гамәлгә ашырыла.</w:t>
      </w:r>
    </w:p>
    <w:p w:rsidR="00AA4FBD" w:rsidRPr="006374D4" w:rsidRDefault="00AA4FBD" w:rsidP="00AA4FBD">
      <w:pPr>
        <w:pStyle w:val="ConsPlusNonformat"/>
        <w:tabs>
          <w:tab w:val="left" w:pos="9922"/>
        </w:tabs>
        <w:ind w:right="-1" w:firstLine="709"/>
        <w:jc w:val="both"/>
        <w:rPr>
          <w:rFonts w:ascii="Times New Roman" w:hAnsi="Times New Roman" w:cs="Times New Roman"/>
          <w:sz w:val="28"/>
          <w:szCs w:val="28"/>
        </w:rPr>
      </w:pPr>
    </w:p>
    <w:p w:rsidR="00AA4FBD" w:rsidRPr="006374D4" w:rsidRDefault="00AA4FBD" w:rsidP="00AA4FBD">
      <w:pPr>
        <w:ind w:right="-1"/>
        <w:jc w:val="center"/>
        <w:rPr>
          <w:sz w:val="28"/>
          <w:szCs w:val="28"/>
        </w:rPr>
      </w:pPr>
      <w:r w:rsidRPr="006374D4">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AA4FBD" w:rsidRPr="006374D4" w:rsidRDefault="00AA4FBD" w:rsidP="00AA4FBD">
      <w:pPr>
        <w:ind w:right="-1" w:firstLine="427"/>
        <w:jc w:val="both"/>
        <w:rPr>
          <w:sz w:val="28"/>
          <w:szCs w:val="28"/>
        </w:rPr>
      </w:pPr>
    </w:p>
    <w:p w:rsidR="00AA4FBD" w:rsidRPr="006374D4" w:rsidRDefault="00AA4FBD" w:rsidP="00AA4FBD">
      <w:pPr>
        <w:tabs>
          <w:tab w:val="left" w:pos="0"/>
        </w:tabs>
        <w:autoSpaceDE w:val="0"/>
        <w:autoSpaceDN w:val="0"/>
        <w:adjustRightInd w:val="0"/>
        <w:ind w:right="-1" w:firstLine="709"/>
        <w:jc w:val="both"/>
        <w:rPr>
          <w:sz w:val="28"/>
          <w:szCs w:val="28"/>
        </w:rPr>
      </w:pPr>
      <w:r w:rsidRPr="006374D4">
        <w:rPr>
          <w:sz w:val="28"/>
          <w:szCs w:val="28"/>
          <w:lang w:val="tt"/>
        </w:rPr>
        <w:t>2.12.1. Муниципаль хезмәт алуга гариза биргәндә көтү вакыты - 15 минуттан артык түгел.</w:t>
      </w:r>
    </w:p>
    <w:p w:rsidR="00AA4FBD" w:rsidRPr="006374D4" w:rsidRDefault="00AA4FBD" w:rsidP="00AA4FBD">
      <w:pPr>
        <w:ind w:right="-1" w:firstLine="709"/>
        <w:jc w:val="both"/>
        <w:rPr>
          <w:sz w:val="28"/>
          <w:szCs w:val="28"/>
        </w:rPr>
      </w:pPr>
      <w:r w:rsidRPr="006374D4">
        <w:rPr>
          <w:sz w:val="28"/>
          <w:szCs w:val="28"/>
          <w:lang w:val="tt"/>
        </w:rPr>
        <w:t>2.12.2. Муниципаль хезмәт күрсәтү нәтиҗәсен алганда чиратта көтүнең максималь вакыты 15 минуттан артмаска тиеш.</w:t>
      </w:r>
    </w:p>
    <w:p w:rsidR="00AA4FBD" w:rsidRPr="006374D4" w:rsidRDefault="00AA4FBD" w:rsidP="00AA4FBD">
      <w:pPr>
        <w:pStyle w:val="ConsPlusNonformat"/>
        <w:tabs>
          <w:tab w:val="left" w:pos="9922"/>
        </w:tabs>
        <w:ind w:right="-1" w:firstLine="709"/>
        <w:jc w:val="both"/>
        <w:rPr>
          <w:rFonts w:ascii="Times New Roman" w:hAnsi="Times New Roman" w:cs="Times New Roman"/>
          <w:sz w:val="28"/>
          <w:szCs w:val="28"/>
        </w:rPr>
      </w:pPr>
    </w:p>
    <w:p w:rsidR="00AA4FBD" w:rsidRPr="006374D4" w:rsidRDefault="00AA4FBD" w:rsidP="00AA4FBD">
      <w:pPr>
        <w:ind w:right="-1"/>
        <w:jc w:val="center"/>
        <w:rPr>
          <w:sz w:val="28"/>
          <w:szCs w:val="28"/>
        </w:rPr>
      </w:pPr>
      <w:r w:rsidRPr="006374D4">
        <w:rPr>
          <w:sz w:val="28"/>
          <w:szCs w:val="28"/>
          <w:lang w:val="tt"/>
        </w:rPr>
        <w:t>2.13. Муниципаль хезмәт күрсәтүдә катнашучы оешма тарафыннан күрсәтелә торган муниципаль хезмәт һәм хезмәт күрсәтү турында гариза бирүченең гарызнамәсен теркәү срогы һәм тәртибе, шул исәптән электрон рәвештә</w:t>
      </w:r>
    </w:p>
    <w:p w:rsidR="00AA4FBD" w:rsidRPr="006374D4" w:rsidRDefault="00AA4FBD" w:rsidP="00AA4FBD">
      <w:pPr>
        <w:ind w:right="-1" w:firstLine="427"/>
        <w:jc w:val="both"/>
        <w:rPr>
          <w:sz w:val="28"/>
          <w:szCs w:val="28"/>
        </w:rPr>
      </w:pPr>
    </w:p>
    <w:p w:rsidR="00AA4FBD" w:rsidRPr="00C0195E" w:rsidRDefault="00AA4FBD" w:rsidP="00AA4FBD">
      <w:pPr>
        <w:tabs>
          <w:tab w:val="num" w:pos="0"/>
        </w:tabs>
        <w:ind w:right="-1" w:firstLine="709"/>
        <w:jc w:val="both"/>
        <w:rPr>
          <w:sz w:val="28"/>
          <w:szCs w:val="28"/>
          <w:lang w:val="tt"/>
        </w:rPr>
      </w:pPr>
      <w:r w:rsidRPr="006374D4">
        <w:rPr>
          <w:sz w:val="28"/>
          <w:szCs w:val="28"/>
          <w:lang w:val="tt"/>
        </w:rPr>
        <w:t>2.13.1. </w:t>
      </w:r>
      <w:r>
        <w:rPr>
          <w:sz w:val="28"/>
          <w:szCs w:val="28"/>
          <w:lang w:val="tt"/>
        </w:rPr>
        <w:t>КФҮ</w:t>
      </w:r>
      <w:r w:rsidRPr="006374D4">
        <w:rPr>
          <w:sz w:val="28"/>
          <w:szCs w:val="28"/>
          <w:lang w:val="tt"/>
        </w:rPr>
        <w:t xml:space="preserve">га гариза биргән көнне шәхси мөрәҗәгатьтә мөрәҗәгать итүчегә гариза бирелгән көнне </w:t>
      </w:r>
      <w:r>
        <w:rPr>
          <w:sz w:val="28"/>
          <w:szCs w:val="28"/>
          <w:lang w:val="tt"/>
        </w:rPr>
        <w:t>КФҮ</w:t>
      </w:r>
      <w:r w:rsidRPr="006374D4">
        <w:rPr>
          <w:sz w:val="28"/>
          <w:szCs w:val="28"/>
          <w:lang w:val="tt"/>
        </w:rPr>
        <w:t xml:space="preserve">ның теркәү номеры һәм гаризаның җибәрелүен раслаучы АИСтан расписка бирелә.  </w:t>
      </w:r>
    </w:p>
    <w:p w:rsidR="00AA4FBD" w:rsidRPr="00D2201A" w:rsidRDefault="00AA4FBD" w:rsidP="00AA4FBD">
      <w:pPr>
        <w:ind w:right="-1" w:firstLine="709"/>
        <w:jc w:val="both"/>
        <w:rPr>
          <w:sz w:val="28"/>
          <w:szCs w:val="28"/>
          <w:lang w:val="tt"/>
        </w:rPr>
      </w:pPr>
      <w:r w:rsidRPr="006374D4">
        <w:rPr>
          <w:sz w:val="28"/>
          <w:szCs w:val="28"/>
          <w:lang w:val="tt"/>
        </w:rPr>
        <w:t>2.13.2. Гаризаны Республика порталы ярдәмендә мөрәҗәгать итүче гариза биргән көнне Республика порталының шәхси кабинетында һәм электрон почта аша ала, гаризаның теркәү номеры һәм гариза бирү датасы күрсәтелгән гаризаның җибәрелүен раслый.</w:t>
      </w:r>
    </w:p>
    <w:p w:rsidR="00AA4FBD" w:rsidRPr="00D2201A"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D2201A" w:rsidRDefault="00AA4FBD" w:rsidP="00AA4FBD">
      <w:pPr>
        <w:ind w:right="-1"/>
        <w:jc w:val="center"/>
        <w:rPr>
          <w:sz w:val="28"/>
          <w:szCs w:val="28"/>
          <w:lang w:val="tt"/>
        </w:rPr>
      </w:pPr>
      <w:r w:rsidRPr="006374D4">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AA4FBD" w:rsidRPr="00D2201A" w:rsidRDefault="00AA4FBD" w:rsidP="00AA4FBD">
      <w:pPr>
        <w:ind w:right="-1" w:firstLine="427"/>
        <w:jc w:val="both"/>
        <w:rPr>
          <w:sz w:val="28"/>
          <w:szCs w:val="28"/>
          <w:lang w:val="tt"/>
        </w:rPr>
      </w:pPr>
    </w:p>
    <w:p w:rsidR="00AA4FBD" w:rsidRPr="00D2201A" w:rsidRDefault="00AA4FBD" w:rsidP="00AA4FBD">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 xml:space="preserve">2.14.1. Муниципаль хезмәт күрсәтү янгынга каршы система һәм янгын сүндерү системасы белән җиһазланган биналарда һәм биналарда гамәлгә </w:t>
      </w:r>
      <w:r w:rsidRPr="006374D4">
        <w:rPr>
          <w:rFonts w:ascii="Times New Roman" w:hAnsi="Times New Roman" w:cs="Times New Roman"/>
          <w:sz w:val="28"/>
          <w:szCs w:val="28"/>
          <w:lang w:val="tt"/>
        </w:rPr>
        <w:lastRenderedPageBreak/>
        <w:t>ашырыла. </w:t>
      </w:r>
    </w:p>
    <w:p w:rsidR="00AA4FBD" w:rsidRPr="00D2201A" w:rsidRDefault="00AA4FBD" w:rsidP="00AA4FBD">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AA4FBD" w:rsidRPr="00D2201A" w:rsidRDefault="00AA4FBD" w:rsidP="00AA4FBD">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AA4FBD" w:rsidRPr="00D2201A" w:rsidRDefault="00AA4FBD" w:rsidP="00AA4FBD">
      <w:pPr>
        <w:tabs>
          <w:tab w:val="num" w:pos="370"/>
        </w:tabs>
        <w:ind w:right="-1" w:firstLine="709"/>
        <w:jc w:val="both"/>
        <w:rPr>
          <w:sz w:val="28"/>
          <w:szCs w:val="28"/>
          <w:lang w:val="tt"/>
        </w:rPr>
      </w:pPr>
      <w:r w:rsidRPr="006374D4">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A4FBD" w:rsidRPr="00D2201A" w:rsidRDefault="00AA4FBD" w:rsidP="00AA4FBD">
      <w:pPr>
        <w:tabs>
          <w:tab w:val="num" w:pos="370"/>
        </w:tabs>
        <w:ind w:right="-1" w:firstLine="709"/>
        <w:jc w:val="both"/>
        <w:rPr>
          <w:sz w:val="28"/>
          <w:szCs w:val="28"/>
          <w:lang w:val="tt"/>
        </w:rPr>
      </w:pPr>
      <w:r w:rsidRPr="006374D4">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AA4FBD" w:rsidRPr="00D2201A" w:rsidRDefault="00AA4FBD" w:rsidP="00AA4FBD">
      <w:pPr>
        <w:tabs>
          <w:tab w:val="num" w:pos="370"/>
        </w:tabs>
        <w:ind w:right="-1" w:firstLine="709"/>
        <w:jc w:val="both"/>
        <w:rPr>
          <w:sz w:val="28"/>
          <w:szCs w:val="28"/>
          <w:lang w:val="tt"/>
        </w:rPr>
      </w:pPr>
      <w:r w:rsidRPr="006374D4">
        <w:rPr>
          <w:sz w:val="28"/>
          <w:szCs w:val="28"/>
          <w:lang w:val="tt"/>
        </w:rPr>
        <w:t>1) күрү һәм мөстәкыйль хәрәкәт итү функциясенең нык бозылуы булган инвалидларны озата бару һәм аларга ярдәм күрсәтү;</w:t>
      </w:r>
    </w:p>
    <w:p w:rsidR="00AA4FBD" w:rsidRPr="00D2201A" w:rsidRDefault="00AA4FBD" w:rsidP="00AA4FBD">
      <w:pPr>
        <w:tabs>
          <w:tab w:val="num" w:pos="370"/>
        </w:tabs>
        <w:ind w:right="-1" w:firstLine="709"/>
        <w:jc w:val="both"/>
        <w:rPr>
          <w:sz w:val="28"/>
          <w:szCs w:val="28"/>
          <w:lang w:val="tt"/>
        </w:rPr>
      </w:pPr>
      <w:r w:rsidRPr="006374D4">
        <w:rPr>
          <w:sz w:val="28"/>
          <w:szCs w:val="28"/>
          <w:lang w:val="tt"/>
        </w:rPr>
        <w:t>2) транспорт чарасына утырту һәм аннан төшерү мөмкинлеге, шул исәптән кресло-колясканы файдаланып;</w:t>
      </w:r>
    </w:p>
    <w:p w:rsidR="00AA4FBD" w:rsidRPr="00D2201A" w:rsidRDefault="00AA4FBD" w:rsidP="00AA4FBD">
      <w:pPr>
        <w:tabs>
          <w:tab w:val="num" w:pos="370"/>
        </w:tabs>
        <w:ind w:right="-1" w:firstLine="709"/>
        <w:jc w:val="both"/>
        <w:rPr>
          <w:sz w:val="28"/>
          <w:szCs w:val="28"/>
          <w:lang w:val="tt"/>
        </w:rPr>
      </w:pPr>
      <w:r w:rsidRPr="006374D4">
        <w:rPr>
          <w:sz w:val="28"/>
          <w:szCs w:val="28"/>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AA4FBD" w:rsidRPr="00D2201A" w:rsidRDefault="00AA4FBD" w:rsidP="00AA4FBD">
      <w:pPr>
        <w:tabs>
          <w:tab w:val="num" w:pos="370"/>
        </w:tabs>
        <w:ind w:right="-1" w:firstLine="709"/>
        <w:jc w:val="both"/>
        <w:rPr>
          <w:sz w:val="28"/>
          <w:szCs w:val="28"/>
          <w:lang w:val="tt"/>
        </w:rPr>
      </w:pPr>
      <w:r w:rsidRPr="006374D4">
        <w:rPr>
          <w:sz w:val="28"/>
          <w:szCs w:val="28"/>
          <w:lang w:val="tt"/>
        </w:rPr>
        <w:t>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AA4FBD" w:rsidRPr="00D2201A" w:rsidRDefault="00AA4FBD" w:rsidP="00AA4FBD">
      <w:pPr>
        <w:tabs>
          <w:tab w:val="num" w:pos="370"/>
        </w:tabs>
        <w:ind w:right="-1" w:firstLine="709"/>
        <w:jc w:val="both"/>
        <w:rPr>
          <w:sz w:val="28"/>
          <w:szCs w:val="28"/>
          <w:lang w:val="tt"/>
        </w:rPr>
      </w:pPr>
      <w:r w:rsidRPr="006374D4">
        <w:rPr>
          <w:sz w:val="28"/>
          <w:szCs w:val="28"/>
          <w:lang w:val="tt"/>
        </w:rPr>
        <w:t>5) сурдотәрҗемәче һәм тифлосурдотәрҗемә кертү;</w:t>
      </w:r>
    </w:p>
    <w:p w:rsidR="00AA4FBD" w:rsidRPr="00D2201A" w:rsidRDefault="00AA4FBD" w:rsidP="00AA4FBD">
      <w:pPr>
        <w:tabs>
          <w:tab w:val="num" w:pos="370"/>
        </w:tabs>
        <w:ind w:right="-1" w:firstLine="709"/>
        <w:jc w:val="both"/>
        <w:rPr>
          <w:sz w:val="28"/>
          <w:szCs w:val="28"/>
          <w:lang w:val="tt"/>
        </w:rPr>
      </w:pPr>
      <w:r w:rsidRPr="006374D4">
        <w:rPr>
          <w:sz w:val="28"/>
          <w:szCs w:val="28"/>
          <w:lang w:val="tt"/>
        </w:rPr>
        <w:t>6) үткәргеч этне, аны махсус укытуны раслаучы һәм Россия Федерациясе Хезмәт һәм социаль яклау министрлыгының "</w:t>
      </w:r>
      <w:r>
        <w:rPr>
          <w:sz w:val="28"/>
          <w:szCs w:val="28"/>
          <w:lang w:val="tt"/>
        </w:rPr>
        <w:t xml:space="preserve">Озатучы этне </w:t>
      </w:r>
      <w:r w:rsidRPr="006374D4">
        <w:rPr>
          <w:sz w:val="28"/>
          <w:szCs w:val="28"/>
          <w:lang w:val="tt"/>
        </w:rPr>
        <w:t>махсус укытуны раслый торган документ формасын һәм аны бирү тәртибен раслау турында" 22.06.2015 № 386н боерыгы белән билгеләнгән тәртиптә һәм тәртиптә бирелүче документ булганда рөхсәт итү.</w:t>
      </w:r>
    </w:p>
    <w:p w:rsidR="00AA4FBD" w:rsidRPr="000E44AE" w:rsidRDefault="00AA4FBD" w:rsidP="00AA4FBD">
      <w:pPr>
        <w:ind w:right="-1" w:firstLine="709"/>
        <w:jc w:val="both"/>
        <w:rPr>
          <w:sz w:val="28"/>
          <w:szCs w:val="28"/>
          <w:lang w:val="tt"/>
        </w:rPr>
      </w:pPr>
      <w:r w:rsidRPr="006374D4">
        <w:rPr>
          <w:sz w:val="28"/>
          <w:szCs w:val="28"/>
          <w:lang w:val="tt"/>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AA4FBD" w:rsidRPr="000E44AE" w:rsidRDefault="00AA4FBD" w:rsidP="00AA4FBD">
      <w:pPr>
        <w:pStyle w:val="ConsPlusNonformat"/>
        <w:tabs>
          <w:tab w:val="left" w:pos="9922"/>
        </w:tabs>
        <w:ind w:right="-1" w:firstLine="709"/>
        <w:rPr>
          <w:rFonts w:ascii="Times New Roman" w:hAnsi="Times New Roman" w:cs="Times New Roman"/>
          <w:sz w:val="28"/>
          <w:szCs w:val="28"/>
          <w:lang w:val="tt"/>
        </w:rPr>
      </w:pPr>
    </w:p>
    <w:p w:rsidR="00AA4FBD" w:rsidRPr="000E44AE" w:rsidRDefault="00AA4FBD" w:rsidP="00AA4FBD">
      <w:pPr>
        <w:ind w:right="-1"/>
        <w:jc w:val="center"/>
        <w:rPr>
          <w:sz w:val="28"/>
          <w:szCs w:val="28"/>
          <w:lang w:val="tt"/>
        </w:rPr>
      </w:pPr>
      <w:r w:rsidRPr="006374D4">
        <w:rPr>
          <w:sz w:val="28"/>
          <w:szCs w:val="28"/>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w:t>
      </w:r>
      <w:r>
        <w:rPr>
          <w:sz w:val="28"/>
          <w:szCs w:val="28"/>
          <w:lang w:val="tt"/>
        </w:rPr>
        <w:t>вазифаи</w:t>
      </w:r>
      <w:r w:rsidRPr="006374D4">
        <w:rPr>
          <w:sz w:val="28"/>
          <w:szCs w:val="28"/>
          <w:lang w:val="tt"/>
        </w:rPr>
        <w:t xml:space="preserve">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w:t>
      </w:r>
      <w:r>
        <w:rPr>
          <w:sz w:val="28"/>
          <w:szCs w:val="28"/>
          <w:lang w:val="tt"/>
        </w:rPr>
        <w:t>яисә</w:t>
      </w:r>
      <w:r w:rsidRPr="006374D4">
        <w:rPr>
          <w:sz w:val="28"/>
          <w:szCs w:val="28"/>
          <w:lang w:val="tt"/>
        </w:rPr>
        <w:t xml:space="preserve"> муниципаль хезмәт күрсәтүнең күпфункцияле үзәгендә (шул исәптән тулы күләмдә) муниципаль хезмәт алу мөмкинлеге, җирле үзидарә органының башкарма күрсәтмә органы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w:t>
      </w:r>
      <w:r w:rsidRPr="006374D4">
        <w:rPr>
          <w:sz w:val="28"/>
          <w:szCs w:val="28"/>
          <w:lang w:val="tt"/>
        </w:rPr>
        <w:lastRenderedPageBreak/>
        <w:t>турында гарызнамә ярдәмендә мәгълүмат алу мөмкинлеге (шул исәптән тулы күләмдә) алу мөмкинлеге</w:t>
      </w:r>
    </w:p>
    <w:p w:rsidR="00AA4FBD" w:rsidRPr="000E44AE" w:rsidRDefault="00AA4FBD" w:rsidP="00AA4FBD">
      <w:pPr>
        <w:ind w:right="-1" w:firstLine="427"/>
        <w:jc w:val="both"/>
        <w:rPr>
          <w:sz w:val="28"/>
          <w:szCs w:val="28"/>
          <w:lang w:val="tt"/>
        </w:rPr>
      </w:pPr>
    </w:p>
    <w:p w:rsidR="00AA4FBD" w:rsidRPr="000E44AE" w:rsidRDefault="00AA4FBD" w:rsidP="00AA4FBD">
      <w:pPr>
        <w:autoSpaceDE w:val="0"/>
        <w:autoSpaceDN w:val="0"/>
        <w:adjustRightInd w:val="0"/>
        <w:ind w:right="-1" w:firstLine="709"/>
        <w:jc w:val="both"/>
        <w:rPr>
          <w:sz w:val="28"/>
          <w:szCs w:val="28"/>
          <w:lang w:val="tt"/>
        </w:rPr>
      </w:pPr>
      <w:r w:rsidRPr="006374D4">
        <w:rPr>
          <w:sz w:val="28"/>
          <w:szCs w:val="28"/>
          <w:lang w:val="tt"/>
        </w:rPr>
        <w:t>2.15.1. Муниципаль хезмәт күрсәтүнең үтемлелек күрсәткечләре түбәндәгеләр:</w:t>
      </w:r>
    </w:p>
    <w:p w:rsidR="00AA4FBD" w:rsidRPr="004C6EEC" w:rsidRDefault="00AA4FBD" w:rsidP="00AA4FBD">
      <w:pPr>
        <w:pStyle w:val="af"/>
        <w:numPr>
          <w:ilvl w:val="0"/>
          <w:numId w:val="36"/>
        </w:numPr>
        <w:tabs>
          <w:tab w:val="left" w:pos="1134"/>
        </w:tabs>
        <w:autoSpaceDE w:val="0"/>
        <w:autoSpaceDN w:val="0"/>
        <w:adjustRightInd w:val="0"/>
        <w:ind w:left="0" w:right="-1" w:firstLine="709"/>
        <w:contextualSpacing/>
        <w:jc w:val="both"/>
        <w:rPr>
          <w:sz w:val="28"/>
          <w:szCs w:val="28"/>
        </w:rPr>
      </w:pPr>
      <w:r w:rsidRPr="004C6EEC">
        <w:rPr>
          <w:sz w:val="28"/>
          <w:szCs w:val="28"/>
          <w:lang w:val="tt"/>
        </w:rPr>
        <w:t>җәмәгать транспортыннан файдалану мөмкинлеге булган зонада документлар кабул ителә торган бина урнашкан;</w:t>
      </w:r>
    </w:p>
    <w:p w:rsidR="00AA4FBD" w:rsidRPr="004C6EEC" w:rsidRDefault="00AA4FBD" w:rsidP="00AA4FBD">
      <w:pPr>
        <w:pStyle w:val="af"/>
        <w:numPr>
          <w:ilvl w:val="0"/>
          <w:numId w:val="36"/>
        </w:numPr>
        <w:tabs>
          <w:tab w:val="left" w:pos="1134"/>
        </w:tabs>
        <w:autoSpaceDE w:val="0"/>
        <w:autoSpaceDN w:val="0"/>
        <w:adjustRightInd w:val="0"/>
        <w:ind w:left="0" w:right="-1" w:firstLine="709"/>
        <w:contextualSpacing/>
        <w:jc w:val="both"/>
        <w:rPr>
          <w:sz w:val="28"/>
          <w:szCs w:val="28"/>
        </w:rPr>
      </w:pPr>
      <w:r w:rsidRPr="004C6EEC">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AA4FBD" w:rsidRPr="004C6EEC" w:rsidRDefault="00AA4FBD" w:rsidP="00AA4FBD">
      <w:pPr>
        <w:pStyle w:val="af"/>
        <w:numPr>
          <w:ilvl w:val="0"/>
          <w:numId w:val="36"/>
        </w:numPr>
        <w:tabs>
          <w:tab w:val="left" w:pos="1134"/>
        </w:tabs>
        <w:autoSpaceDE w:val="0"/>
        <w:autoSpaceDN w:val="0"/>
        <w:adjustRightInd w:val="0"/>
        <w:ind w:left="0" w:right="-1" w:firstLine="709"/>
        <w:contextualSpacing/>
        <w:jc w:val="both"/>
        <w:rPr>
          <w:sz w:val="28"/>
          <w:szCs w:val="28"/>
        </w:rPr>
      </w:pPr>
      <w:r w:rsidRPr="004C6EEC">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AA4FBD" w:rsidRPr="004C6EEC" w:rsidRDefault="00AA4FBD" w:rsidP="00AA4FBD">
      <w:pPr>
        <w:pStyle w:val="af"/>
        <w:numPr>
          <w:ilvl w:val="0"/>
          <w:numId w:val="36"/>
        </w:numPr>
        <w:tabs>
          <w:tab w:val="left" w:pos="1134"/>
        </w:tabs>
        <w:autoSpaceDE w:val="0"/>
        <w:autoSpaceDN w:val="0"/>
        <w:adjustRightInd w:val="0"/>
        <w:ind w:left="0" w:right="-1" w:firstLine="709"/>
        <w:contextualSpacing/>
        <w:jc w:val="both"/>
        <w:rPr>
          <w:sz w:val="28"/>
          <w:szCs w:val="28"/>
        </w:rPr>
      </w:pPr>
      <w:r w:rsidRPr="004C6EEC">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AA4FBD" w:rsidRDefault="00AA4FBD" w:rsidP="00AA4FBD">
      <w:pPr>
        <w:autoSpaceDE w:val="0"/>
        <w:autoSpaceDN w:val="0"/>
        <w:adjustRightInd w:val="0"/>
        <w:ind w:right="-1" w:firstLine="709"/>
        <w:jc w:val="both"/>
        <w:rPr>
          <w:sz w:val="28"/>
          <w:szCs w:val="28"/>
        </w:rPr>
      </w:pPr>
      <w:r w:rsidRPr="00D63E8B">
        <w:rPr>
          <w:sz w:val="28"/>
          <w:szCs w:val="28"/>
          <w:lang w:val="tt"/>
        </w:rPr>
        <w:t xml:space="preserve">2.15.2. Муниципаль хезмәт күрсәтүнең сыйфаты күрсәткечләре түбәндәгеләр: </w:t>
      </w:r>
    </w:p>
    <w:p w:rsidR="00AA4FBD" w:rsidRDefault="00AA4FBD" w:rsidP="00AA4FBD">
      <w:pPr>
        <w:autoSpaceDE w:val="0"/>
        <w:autoSpaceDN w:val="0"/>
        <w:adjustRightInd w:val="0"/>
        <w:ind w:right="-1" w:firstLine="709"/>
        <w:jc w:val="both"/>
        <w:rPr>
          <w:sz w:val="28"/>
          <w:szCs w:val="28"/>
        </w:rPr>
      </w:pPr>
      <w:r>
        <w:rPr>
          <w:sz w:val="28"/>
          <w:szCs w:val="28"/>
          <w:lang w:val="tt"/>
        </w:rPr>
        <w:t xml:space="preserve">1) документларны кабул итү һәм карау срокларын үтәү; </w:t>
      </w:r>
    </w:p>
    <w:p w:rsidR="00AA4FBD" w:rsidRDefault="00AA4FBD" w:rsidP="00AA4FBD">
      <w:pPr>
        <w:autoSpaceDE w:val="0"/>
        <w:autoSpaceDN w:val="0"/>
        <w:adjustRightInd w:val="0"/>
        <w:ind w:right="-1" w:firstLine="709"/>
        <w:jc w:val="both"/>
        <w:rPr>
          <w:sz w:val="28"/>
          <w:szCs w:val="28"/>
        </w:rPr>
      </w:pPr>
      <w:r>
        <w:rPr>
          <w:sz w:val="28"/>
          <w:szCs w:val="28"/>
          <w:lang w:val="tt"/>
        </w:rPr>
        <w:t xml:space="preserve">2) муниципаль хезмәт нәтиҗәсен алу срогын үтәү; </w:t>
      </w:r>
    </w:p>
    <w:p w:rsidR="00AA4FBD" w:rsidRDefault="00AA4FBD" w:rsidP="00AA4FBD">
      <w:pPr>
        <w:autoSpaceDE w:val="0"/>
        <w:autoSpaceDN w:val="0"/>
        <w:adjustRightInd w:val="0"/>
        <w:ind w:right="-1" w:firstLine="709"/>
        <w:jc w:val="both"/>
        <w:rPr>
          <w:sz w:val="28"/>
          <w:szCs w:val="28"/>
        </w:rPr>
      </w:pPr>
      <w:r>
        <w:rPr>
          <w:sz w:val="28"/>
          <w:szCs w:val="28"/>
          <w:lang w:val="tt"/>
        </w:rPr>
        <w:t xml:space="preserve">3) башкарма комитет хезмәткәрләре тарафыннан Регламентны бозуга карата нигезле шикаятьләр булмау; </w:t>
      </w:r>
    </w:p>
    <w:p w:rsidR="00AA4FBD" w:rsidRPr="00D63E8B" w:rsidRDefault="00AA4FBD" w:rsidP="00AA4FBD">
      <w:pPr>
        <w:autoSpaceDE w:val="0"/>
        <w:autoSpaceDN w:val="0"/>
        <w:adjustRightInd w:val="0"/>
        <w:ind w:right="-1" w:firstLine="709"/>
        <w:jc w:val="both"/>
        <w:rPr>
          <w:sz w:val="28"/>
          <w:szCs w:val="28"/>
        </w:rPr>
      </w:pPr>
      <w:r>
        <w:rPr>
          <w:sz w:val="28"/>
          <w:szCs w:val="28"/>
          <w:lang w:val="tt"/>
        </w:rPr>
        <w:t xml:space="preserve">4) мөрәҗәгать итүченең вазифаи затлар белән үзара хезмәттәшлеге саны (консультацияләрне исәпкә алмыйча): </w:t>
      </w:r>
    </w:p>
    <w:p w:rsidR="00AA4FBD" w:rsidRPr="00D63E8B" w:rsidRDefault="00AA4FBD" w:rsidP="00AA4FBD">
      <w:pPr>
        <w:autoSpaceDE w:val="0"/>
        <w:autoSpaceDN w:val="0"/>
        <w:adjustRightInd w:val="0"/>
        <w:ind w:right="-1" w:firstLine="709"/>
        <w:jc w:val="both"/>
        <w:rPr>
          <w:sz w:val="28"/>
          <w:szCs w:val="28"/>
        </w:rPr>
      </w:pPr>
      <w:r w:rsidRPr="00D63E8B">
        <w:rPr>
          <w:sz w:val="28"/>
          <w:szCs w:val="28"/>
          <w:lang w:val="tt"/>
        </w:rPr>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AA4FBD" w:rsidRPr="00D63E8B" w:rsidRDefault="00AA4FBD" w:rsidP="00AA4FBD">
      <w:pPr>
        <w:autoSpaceDE w:val="0"/>
        <w:autoSpaceDN w:val="0"/>
        <w:adjustRightInd w:val="0"/>
        <w:ind w:right="-1" w:firstLine="709"/>
        <w:jc w:val="both"/>
        <w:rPr>
          <w:sz w:val="28"/>
          <w:szCs w:val="28"/>
        </w:rPr>
      </w:pPr>
      <w:r w:rsidRPr="00D63E8B">
        <w:rPr>
          <w:sz w:val="28"/>
          <w:szCs w:val="28"/>
          <w:lang w:val="tt"/>
        </w:rPr>
        <w:t xml:space="preserve">4.2) муниципаль хезмәтне </w:t>
      </w:r>
      <w:r>
        <w:rPr>
          <w:sz w:val="28"/>
          <w:szCs w:val="28"/>
          <w:lang w:val="tt"/>
        </w:rPr>
        <w:t>КФҮ</w:t>
      </w:r>
      <w:r w:rsidRPr="00D63E8B">
        <w:rPr>
          <w:sz w:val="28"/>
          <w:szCs w:val="28"/>
          <w:lang w:val="tt"/>
        </w:rPr>
        <w:t xml:space="preserve">да электрон документның кәгазь формасында күрсәтү нәтиҗәсен алу кирәк булган очракта бер тапкыр.  </w:t>
      </w:r>
    </w:p>
    <w:p w:rsidR="00AA4FBD" w:rsidRPr="00D63E8B" w:rsidRDefault="00AA4FBD" w:rsidP="00AA4FBD">
      <w:pPr>
        <w:autoSpaceDE w:val="0"/>
        <w:autoSpaceDN w:val="0"/>
        <w:adjustRightInd w:val="0"/>
        <w:ind w:right="-1" w:firstLine="709"/>
        <w:jc w:val="both"/>
        <w:rPr>
          <w:sz w:val="28"/>
          <w:szCs w:val="28"/>
        </w:rPr>
      </w:pPr>
      <w:r w:rsidRPr="00D63E8B">
        <w:rPr>
          <w:sz w:val="28"/>
          <w:szCs w:val="28"/>
          <w:lang w:val="tt"/>
        </w:rPr>
        <w:t xml:space="preserve">Муниципаль хезмәт күрсәтелгәндә мөрәҗәгать итүченең </w:t>
      </w:r>
      <w:r>
        <w:rPr>
          <w:sz w:val="28"/>
          <w:szCs w:val="28"/>
          <w:lang w:val="tt"/>
        </w:rPr>
        <w:t>вазифаи</w:t>
      </w:r>
      <w:r w:rsidRPr="00D63E8B">
        <w:rPr>
          <w:sz w:val="28"/>
          <w:szCs w:val="28"/>
          <w:lang w:val="tt"/>
        </w:rPr>
        <w:t xml:space="preserve"> затлар белән бер мәртәбә хезмәттәшлеге озынлыгы 15 минуттан артмый. </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AA4FBD" w:rsidRPr="005A7931" w:rsidRDefault="00AA4FBD" w:rsidP="00AA4FBD">
      <w:pPr>
        <w:autoSpaceDE w:val="0"/>
        <w:autoSpaceDN w:val="0"/>
        <w:adjustRightInd w:val="0"/>
        <w:ind w:right="-1" w:firstLine="709"/>
        <w:jc w:val="both"/>
        <w:rPr>
          <w:sz w:val="28"/>
          <w:szCs w:val="28"/>
        </w:rPr>
      </w:pPr>
      <w:r>
        <w:rPr>
          <w:sz w:val="28"/>
          <w:szCs w:val="28"/>
          <w:lang w:val="tt"/>
        </w:rPr>
        <w:t>2.15.3. Муниципаль хезмәт күрсәтү барышы турында мәгълүмат мөрәҗәгать итүче тарафыннан Бердәм порталда яисә Республика порталында, КФҮ шәхси кабинетында алынырга мөмкин.</w:t>
      </w:r>
    </w:p>
    <w:p w:rsidR="00AA4FBD" w:rsidRPr="00C0195E" w:rsidRDefault="00AA4FBD" w:rsidP="00AA4FBD">
      <w:pPr>
        <w:autoSpaceDE w:val="0"/>
        <w:autoSpaceDN w:val="0"/>
        <w:adjustRightInd w:val="0"/>
        <w:ind w:right="-1" w:firstLine="709"/>
        <w:jc w:val="both"/>
        <w:rPr>
          <w:sz w:val="28"/>
          <w:szCs w:val="28"/>
          <w:lang w:val="tt"/>
        </w:rPr>
      </w:pPr>
      <w:r>
        <w:rPr>
          <w:sz w:val="28"/>
          <w:szCs w:val="28"/>
          <w:lang w:val="tt"/>
        </w:rPr>
        <w:t>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КФҮда гамәлгә ашырыла.</w:t>
      </w:r>
    </w:p>
    <w:p w:rsidR="00AA4FBD" w:rsidRPr="00D2201A" w:rsidRDefault="00AA4FBD" w:rsidP="00AA4FBD">
      <w:pPr>
        <w:ind w:right="-1" w:firstLine="709"/>
        <w:jc w:val="both"/>
        <w:rPr>
          <w:sz w:val="28"/>
          <w:szCs w:val="28"/>
          <w:lang w:val="tt"/>
        </w:rPr>
      </w:pPr>
      <w:r w:rsidRPr="006374D4">
        <w:rPr>
          <w:sz w:val="28"/>
          <w:szCs w:val="28"/>
          <w:lang w:val="tt"/>
        </w:rPr>
        <w:t>Муниципаль хезмәт күрсәтү комплекслы гарызнамә составында күрсәтелә.</w:t>
      </w:r>
    </w:p>
    <w:p w:rsidR="00AA4FBD" w:rsidRPr="00D2201A"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D2201A" w:rsidRDefault="00AA4FBD" w:rsidP="00AA4FBD">
      <w:pPr>
        <w:ind w:right="-1"/>
        <w:jc w:val="center"/>
        <w:rPr>
          <w:sz w:val="28"/>
          <w:szCs w:val="28"/>
          <w:lang w:val="tt"/>
        </w:rPr>
      </w:pPr>
      <w:r w:rsidRPr="006374D4">
        <w:rPr>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AA4FBD" w:rsidRPr="00D2201A" w:rsidRDefault="00AA4FBD" w:rsidP="00AA4FBD">
      <w:pPr>
        <w:ind w:right="-1" w:firstLine="427"/>
        <w:jc w:val="both"/>
        <w:rPr>
          <w:sz w:val="28"/>
          <w:szCs w:val="28"/>
          <w:lang w:val="tt"/>
        </w:rPr>
      </w:pPr>
    </w:p>
    <w:p w:rsidR="00AA4FBD" w:rsidRPr="00D2201A" w:rsidRDefault="00AA4FBD" w:rsidP="00AA4FBD">
      <w:pPr>
        <w:tabs>
          <w:tab w:val="left" w:pos="709"/>
        </w:tabs>
        <w:ind w:right="-1" w:firstLine="709"/>
        <w:jc w:val="both"/>
        <w:rPr>
          <w:sz w:val="28"/>
          <w:szCs w:val="28"/>
          <w:lang w:val="tt"/>
        </w:rPr>
      </w:pPr>
      <w:r w:rsidRPr="006374D4">
        <w:rPr>
          <w:sz w:val="28"/>
          <w:szCs w:val="28"/>
          <w:lang w:val="tt"/>
        </w:rPr>
        <w:lastRenderedPageBreak/>
        <w:t>2.16.1. Муниципаль хезмәт электрон рәвештә күрсәтелгәндә, мөрәҗәгать итүче түбәндәгеләргә хокуклы:</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AA4FBD" w:rsidRPr="00D2201A" w:rsidRDefault="00AA4FBD" w:rsidP="00AA4FBD">
      <w:pPr>
        <w:tabs>
          <w:tab w:val="left" w:pos="709"/>
        </w:tabs>
        <w:ind w:right="-1" w:firstLine="709"/>
        <w:jc w:val="both"/>
        <w:rPr>
          <w:sz w:val="28"/>
          <w:szCs w:val="28"/>
          <w:lang w:val="tt"/>
        </w:rPr>
      </w:pPr>
      <w:r w:rsidRPr="006F47A5">
        <w:rPr>
          <w:sz w:val="28"/>
          <w:szCs w:val="28"/>
          <w:lang w:val="tt"/>
        </w:rPr>
        <w:t xml:space="preserve">б) муниципаль хезмәт күрсәтү турында гариза, муниципаль хезмәт күрсәтү өчен кирәкле башка документлар, шул исәптән электрон </w:t>
      </w:r>
      <w:r>
        <w:rPr>
          <w:sz w:val="28"/>
          <w:szCs w:val="28"/>
          <w:lang w:val="tt"/>
        </w:rPr>
        <w:t>үрнәкләре</w:t>
      </w:r>
      <w:r w:rsidRPr="006F47A5">
        <w:rPr>
          <w:sz w:val="28"/>
          <w:szCs w:val="28"/>
          <w:lang w:val="tt"/>
        </w:rPr>
        <w:t xml:space="preserve">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в) электрон рәвештә бирелгән муниципаль хезмәт күрсәтү турында гаризаларның үтәлеше турында белешмәләр алырга;</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г) Республика порталы ярдәмендә муниципаль хезмәт күрсәтүнең сыйфатын бәяләүне тормышка ашырырга;</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д) муниципаль хезмәтне электрон документ рәвешендә күрсәтү нәтиҗәсен алырга;</w:t>
      </w:r>
    </w:p>
    <w:p w:rsidR="00AA4FBD" w:rsidRPr="00D2201A" w:rsidRDefault="00AA4FBD" w:rsidP="00AA4FBD">
      <w:pPr>
        <w:suppressAutoHyphens/>
        <w:ind w:right="-1" w:firstLine="709"/>
        <w:jc w:val="both"/>
        <w:rPr>
          <w:sz w:val="28"/>
          <w:szCs w:val="28"/>
          <w:lang w:val="tt"/>
        </w:rPr>
      </w:pPr>
      <w:r w:rsidRPr="005A7931">
        <w:rPr>
          <w:sz w:val="28"/>
          <w:szCs w:val="28"/>
          <w:lang w:val="tt"/>
        </w:rPr>
        <w:t xml:space="preserve">е) башкарма комитетның, шулай ук аның </w:t>
      </w:r>
      <w:r>
        <w:rPr>
          <w:sz w:val="28"/>
          <w:szCs w:val="28"/>
          <w:lang w:val="tt"/>
        </w:rPr>
        <w:t>вазифаи</w:t>
      </w:r>
      <w:r w:rsidRPr="005A7931">
        <w:rPr>
          <w:sz w:val="28"/>
          <w:szCs w:val="28"/>
          <w:lang w:val="tt"/>
        </w:rPr>
        <w:t xml:space="preserve"> затларының, муниципаль хезмәткәрләрнең Республика порталы, федераль дәүләт мәгълүмат системасы порталы ярдәмендә дәүләт һәм муниципаль хезмәтләр күрсәткәндә кылынган карарларга һәм гамәлләргә (гамәл кылмауларга)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 органнар, аларның </w:t>
      </w:r>
      <w:r>
        <w:rPr>
          <w:sz w:val="28"/>
          <w:szCs w:val="28"/>
          <w:lang w:val="tt"/>
        </w:rPr>
        <w:t>вазифаи</w:t>
      </w:r>
      <w:r w:rsidRPr="005A7931">
        <w:rPr>
          <w:sz w:val="28"/>
          <w:szCs w:val="28"/>
          <w:lang w:val="tt"/>
        </w:rPr>
        <w:t xml:space="preserve"> затлары, дәүләт һәм муниципаль хезмәткәрләр тарафыннан кылынган карарларга һәм гамәлләргә (гамәл кылмауга) шикаять бирү.</w:t>
      </w:r>
    </w:p>
    <w:p w:rsidR="00AA4FBD" w:rsidRPr="006F47A5" w:rsidRDefault="00AA4FBD" w:rsidP="00AA4FBD">
      <w:pPr>
        <w:suppressAutoHyphens/>
        <w:ind w:right="-1" w:firstLine="709"/>
        <w:jc w:val="both"/>
        <w:rPr>
          <w:sz w:val="28"/>
          <w:szCs w:val="28"/>
        </w:rPr>
      </w:pPr>
      <w:r w:rsidRPr="006F47A5">
        <w:rPr>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AA4FBD" w:rsidRPr="00052D1B" w:rsidRDefault="00AA4FBD" w:rsidP="00AA4FBD">
      <w:pPr>
        <w:suppressAutoHyphens/>
        <w:ind w:right="-1" w:firstLine="709"/>
        <w:jc w:val="both"/>
        <w:rPr>
          <w:sz w:val="28"/>
          <w:szCs w:val="28"/>
          <w:lang w:val="tt"/>
        </w:rPr>
      </w:pPr>
      <w:r>
        <w:rPr>
          <w:sz w:val="28"/>
          <w:szCs w:val="28"/>
          <w:lang w:val="tt"/>
        </w:rPr>
        <w:t>2.16.3. Мөрәҗәгать итүчеләрнең КФҮга кабул итүгә язылуы (алга таба - язма) Республика порталы, КФҮконтакт-үзәге телефоны аша башкарыла.</w:t>
      </w:r>
    </w:p>
    <w:p w:rsidR="00AA4FBD" w:rsidRPr="00D2201A" w:rsidRDefault="00AA4FBD" w:rsidP="00AA4FBD">
      <w:pPr>
        <w:suppressAutoHyphens/>
        <w:ind w:right="-1" w:firstLine="709"/>
        <w:jc w:val="both"/>
        <w:rPr>
          <w:sz w:val="28"/>
          <w:szCs w:val="28"/>
          <w:lang w:val="tt"/>
        </w:rPr>
      </w:pPr>
      <w:r w:rsidRPr="005A7931">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AA4FBD" w:rsidRPr="00D2201A" w:rsidRDefault="00AA4FBD" w:rsidP="00AA4FBD">
      <w:pPr>
        <w:suppressAutoHyphens/>
        <w:ind w:right="-1" w:firstLine="709"/>
        <w:jc w:val="both"/>
        <w:rPr>
          <w:sz w:val="28"/>
          <w:szCs w:val="28"/>
          <w:lang w:val="tt"/>
        </w:rPr>
      </w:pPr>
      <w:r w:rsidRPr="005A7931">
        <w:rPr>
          <w:sz w:val="28"/>
          <w:szCs w:val="28"/>
          <w:lang w:val="tt"/>
        </w:rPr>
        <w:t>Билгеләнгән датага язылу бу дата башланганчы бер тәүлек кала тәмамлана.</w:t>
      </w:r>
    </w:p>
    <w:p w:rsidR="00AA4FBD" w:rsidRPr="00D2201A" w:rsidRDefault="00AA4FBD" w:rsidP="00AA4FBD">
      <w:pPr>
        <w:suppressAutoHyphens/>
        <w:ind w:right="-1" w:firstLine="709"/>
        <w:jc w:val="both"/>
        <w:rPr>
          <w:sz w:val="28"/>
          <w:szCs w:val="28"/>
          <w:lang w:val="tt"/>
        </w:rPr>
      </w:pPr>
      <w:r w:rsidRPr="005A7931">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AA4FBD" w:rsidRPr="005A7931" w:rsidRDefault="00AA4FBD" w:rsidP="00AA4FBD">
      <w:pPr>
        <w:suppressAutoHyphens/>
        <w:ind w:right="-1" w:firstLine="709"/>
        <w:jc w:val="both"/>
        <w:rPr>
          <w:sz w:val="28"/>
          <w:szCs w:val="28"/>
        </w:rPr>
      </w:pPr>
      <w:r w:rsidRPr="005A7931">
        <w:rPr>
          <w:sz w:val="28"/>
          <w:szCs w:val="28"/>
          <w:lang w:val="tt"/>
        </w:rPr>
        <w:t>фамилиясен, исемен, атасының исемен (булган очракта);</w:t>
      </w:r>
    </w:p>
    <w:p w:rsidR="00AA4FBD" w:rsidRPr="005A7931" w:rsidRDefault="00AA4FBD" w:rsidP="00AA4FBD">
      <w:pPr>
        <w:suppressAutoHyphens/>
        <w:ind w:right="-1" w:firstLine="709"/>
        <w:jc w:val="both"/>
        <w:rPr>
          <w:sz w:val="28"/>
          <w:szCs w:val="28"/>
        </w:rPr>
      </w:pPr>
      <w:r w:rsidRPr="005A7931">
        <w:rPr>
          <w:sz w:val="28"/>
          <w:szCs w:val="28"/>
          <w:lang w:val="tt"/>
        </w:rPr>
        <w:t>телефон номеры;</w:t>
      </w:r>
    </w:p>
    <w:p w:rsidR="00AA4FBD" w:rsidRPr="005A7931" w:rsidRDefault="00AA4FBD" w:rsidP="00AA4FBD">
      <w:pPr>
        <w:suppressAutoHyphens/>
        <w:ind w:right="-1" w:firstLine="709"/>
        <w:jc w:val="both"/>
        <w:rPr>
          <w:sz w:val="28"/>
          <w:szCs w:val="28"/>
        </w:rPr>
      </w:pPr>
      <w:r w:rsidRPr="005A7931">
        <w:rPr>
          <w:sz w:val="28"/>
          <w:szCs w:val="28"/>
          <w:lang w:val="tt"/>
        </w:rPr>
        <w:t>электрон почта адресы (теләк буенча);</w:t>
      </w:r>
    </w:p>
    <w:p w:rsidR="00AA4FBD" w:rsidRPr="005A7931" w:rsidRDefault="00AA4FBD" w:rsidP="00AA4FBD">
      <w:pPr>
        <w:suppressAutoHyphens/>
        <w:ind w:right="-1" w:firstLine="709"/>
        <w:jc w:val="both"/>
        <w:rPr>
          <w:sz w:val="28"/>
          <w:szCs w:val="28"/>
        </w:rPr>
      </w:pPr>
      <w:r w:rsidRPr="005A7931">
        <w:rPr>
          <w:sz w:val="28"/>
          <w:szCs w:val="28"/>
          <w:lang w:val="tt"/>
        </w:rPr>
        <w:t>теләгән дата һәм кабул итү вакыты.</w:t>
      </w:r>
    </w:p>
    <w:p w:rsidR="00AA4FBD" w:rsidRPr="005A7931" w:rsidRDefault="00AA4FBD" w:rsidP="00AA4FBD">
      <w:pPr>
        <w:suppressAutoHyphens/>
        <w:ind w:right="-1" w:firstLine="709"/>
        <w:jc w:val="both"/>
        <w:rPr>
          <w:sz w:val="28"/>
          <w:szCs w:val="28"/>
        </w:rPr>
      </w:pPr>
      <w:r w:rsidRPr="005A7931">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AA4FBD" w:rsidRPr="000E44AE" w:rsidRDefault="00AA4FBD" w:rsidP="00AA4FBD">
      <w:pPr>
        <w:suppressAutoHyphens/>
        <w:ind w:right="-1" w:firstLine="709"/>
        <w:jc w:val="both"/>
        <w:rPr>
          <w:sz w:val="28"/>
          <w:szCs w:val="28"/>
          <w:lang w:val="tt"/>
        </w:rPr>
      </w:pPr>
      <w:r w:rsidRPr="005A7931">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AA4FBD" w:rsidRPr="000E44AE" w:rsidRDefault="00AA4FBD" w:rsidP="00AA4FBD">
      <w:pPr>
        <w:suppressAutoHyphens/>
        <w:ind w:right="-1" w:firstLine="709"/>
        <w:jc w:val="both"/>
        <w:rPr>
          <w:sz w:val="28"/>
          <w:szCs w:val="28"/>
          <w:lang w:val="tt"/>
        </w:rPr>
      </w:pPr>
      <w:r w:rsidRPr="005A7931">
        <w:rPr>
          <w:sz w:val="28"/>
          <w:szCs w:val="28"/>
          <w:lang w:val="tt"/>
        </w:rPr>
        <w:lastRenderedPageBreak/>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AA4FBD" w:rsidRPr="000E44AE" w:rsidRDefault="00AA4FBD" w:rsidP="00AA4FBD">
      <w:pPr>
        <w:suppressAutoHyphens/>
        <w:ind w:right="-1" w:firstLine="709"/>
        <w:jc w:val="both"/>
        <w:rPr>
          <w:sz w:val="28"/>
          <w:szCs w:val="28"/>
          <w:lang w:val="tt"/>
        </w:rPr>
      </w:pPr>
      <w:r w:rsidRPr="005A7931">
        <w:rPr>
          <w:sz w:val="28"/>
          <w:szCs w:val="28"/>
          <w:lang w:val="tt"/>
        </w:rPr>
        <w:t>Мөрәҗәгать итүче алдан язылудан теләсә кайсы вакытта баш тартырга хокуклы.</w:t>
      </w:r>
    </w:p>
    <w:p w:rsidR="00AA4FBD" w:rsidRPr="000E44AE" w:rsidRDefault="00AA4FBD" w:rsidP="00AA4FBD">
      <w:pPr>
        <w:ind w:right="-1" w:firstLine="709"/>
        <w:jc w:val="both"/>
        <w:rPr>
          <w:b/>
          <w:bCs/>
          <w:sz w:val="28"/>
          <w:szCs w:val="28"/>
          <w:lang w:val="tt"/>
        </w:rPr>
      </w:pPr>
      <w:r w:rsidRPr="005A7931">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AA4FBD" w:rsidRPr="000E44AE" w:rsidRDefault="00AA4FBD" w:rsidP="00AA4FBD">
      <w:pPr>
        <w:tabs>
          <w:tab w:val="left" w:pos="9781"/>
        </w:tabs>
        <w:autoSpaceDE w:val="0"/>
        <w:autoSpaceDN w:val="0"/>
        <w:adjustRightInd w:val="0"/>
        <w:ind w:right="-1"/>
        <w:jc w:val="center"/>
        <w:rPr>
          <w:b/>
          <w:bCs/>
          <w:sz w:val="28"/>
          <w:szCs w:val="28"/>
          <w:lang w:val="tt"/>
        </w:rPr>
      </w:pPr>
    </w:p>
    <w:p w:rsidR="00AA4FBD" w:rsidRPr="000E44AE" w:rsidRDefault="00AA4FBD" w:rsidP="00AA4FBD">
      <w:pPr>
        <w:autoSpaceDE w:val="0"/>
        <w:autoSpaceDN w:val="0"/>
        <w:adjustRightInd w:val="0"/>
        <w:ind w:right="-1"/>
        <w:jc w:val="center"/>
        <w:rPr>
          <w:color w:val="000000"/>
          <w:sz w:val="28"/>
          <w:szCs w:val="28"/>
          <w:lang w:val="tt"/>
        </w:rPr>
      </w:pPr>
      <w:r w:rsidRPr="005A7931">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AA4FBD" w:rsidRPr="000E44AE" w:rsidRDefault="00AA4FBD" w:rsidP="00AA4FBD">
      <w:pPr>
        <w:tabs>
          <w:tab w:val="left" w:pos="9781"/>
        </w:tabs>
        <w:autoSpaceDE w:val="0"/>
        <w:autoSpaceDN w:val="0"/>
        <w:adjustRightInd w:val="0"/>
        <w:ind w:right="-1" w:firstLine="720"/>
        <w:jc w:val="both"/>
        <w:rPr>
          <w:sz w:val="28"/>
          <w:szCs w:val="28"/>
          <w:lang w:val="tt"/>
        </w:rPr>
      </w:pP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3.1. Муниципаль хезмәт күрсәткәндә гамәлләр эзлеклелеге тасвирламасы</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3.1.1. Муниципаль хезмәт күрсәтү түбәндәге процедураларны үз эченә ала:</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1) мөрәҗәгать итүчегә консультацияләр күрсәтү;</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2) мөрәҗәгать итүче тарафыннан тапшырылган документлар комплектын кабул итү һәм карау;</w:t>
      </w:r>
    </w:p>
    <w:p w:rsidR="00AA4FBD" w:rsidRPr="000E44AE" w:rsidRDefault="00AA4FBD" w:rsidP="00AA4FBD">
      <w:pPr>
        <w:suppressAutoHyphens/>
        <w:autoSpaceDE w:val="0"/>
        <w:autoSpaceDN w:val="0"/>
        <w:adjustRightInd w:val="0"/>
        <w:ind w:right="-1" w:firstLine="709"/>
        <w:jc w:val="both"/>
        <w:rPr>
          <w:sz w:val="28"/>
          <w:szCs w:val="28"/>
          <w:lang w:val="tt"/>
        </w:rPr>
      </w:pPr>
      <w:r w:rsidRPr="00125F62">
        <w:rPr>
          <w:sz w:val="28"/>
          <w:szCs w:val="28"/>
          <w:lang w:val="tt"/>
        </w:rPr>
        <w:t>3) ведомствоара гарызнамәләр муниципаль хезмәт күрсәтүдә катнашучы органнарга җибәрү;</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4) муниципаль хезмәт күрсәтүнең нәтиҗәсен әзерләү;</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5) мөрәҗәгать итүчегә муниципаль хезмәт нәтиҗәсен бирү (җибәрү).</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p>
    <w:p w:rsidR="00AA4FBD" w:rsidRPr="000E44AE" w:rsidRDefault="00AA4FBD" w:rsidP="00AA4FBD">
      <w:pPr>
        <w:tabs>
          <w:tab w:val="left" w:pos="9781"/>
        </w:tabs>
        <w:suppressAutoHyphens/>
        <w:autoSpaceDE w:val="0"/>
        <w:autoSpaceDN w:val="0"/>
        <w:adjustRightInd w:val="0"/>
        <w:ind w:right="-1"/>
        <w:jc w:val="center"/>
        <w:rPr>
          <w:sz w:val="28"/>
          <w:szCs w:val="28"/>
          <w:lang w:val="tt"/>
        </w:rPr>
      </w:pPr>
      <w:r w:rsidRPr="005A7931">
        <w:rPr>
          <w:sz w:val="28"/>
          <w:szCs w:val="28"/>
          <w:lang w:val="tt"/>
        </w:rPr>
        <w:t>3.2. Гариза бирүчегә консультацияләр бирү</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түбәндәгеләр тора: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күпфункцияле үзәккә мөрәҗәгать иткәндә - КФҮ хезмәткәре;</w:t>
      </w:r>
    </w:p>
    <w:p w:rsidR="00AA4FBD" w:rsidRPr="000E44AE" w:rsidRDefault="00AA4FBD" w:rsidP="00AA4FBD">
      <w:pPr>
        <w:tabs>
          <w:tab w:val="left" w:pos="8610"/>
        </w:tabs>
        <w:ind w:right="-1" w:firstLine="709"/>
        <w:jc w:val="both"/>
        <w:rPr>
          <w:sz w:val="28"/>
          <w:szCs w:val="28"/>
          <w:lang w:val="tt"/>
        </w:rPr>
      </w:pPr>
      <w:r w:rsidRPr="005A7931">
        <w:rPr>
          <w:sz w:val="28"/>
          <w:szCs w:val="28"/>
          <w:lang w:val="tt"/>
        </w:rPr>
        <w:t>- мөрәҗәгать итүченең башкарма комитетка мөрәҗәгать итүендә - Татарстан Республикасы Мамадыш муниципаль районы башкарма комитетының инфраструктура үсеше бүлеге белгече.</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3.2.2. Мөрәҗәгать итүче муниципаль хезмәтне КФҮда шәхсән үзе һәм телефон һәм электрон почта аша күрсәтү тәртибе һәм сроклары турында консультация алырга хокуклы.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lastRenderedPageBreak/>
        <w:t xml:space="preserve">Мөрәҗәгать итүче муниципаль хезмәт күрсәтү тәртибе турында мәгълүматны </w:t>
      </w:r>
      <w:r>
        <w:rPr>
          <w:sz w:val="28"/>
          <w:szCs w:val="28"/>
          <w:lang w:val="tt"/>
        </w:rPr>
        <w:t>КФҮ</w:t>
      </w:r>
      <w:r w:rsidRPr="005A7931">
        <w:rPr>
          <w:sz w:val="28"/>
          <w:szCs w:val="28"/>
          <w:lang w:val="tt"/>
        </w:rPr>
        <w:t>http://mfc16.tatarstan.ru сайтыннан ирекле файдалану юлы белән алырга мөмкин.</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Процедураларның нәтиҗәсе: бирелә торган документациянең составы, формасы һәм муниципаль хезмәт алу өчен кирәкле башка мәсьәләләр буенча консультация.</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Консультирование өчен җаваплы </w:t>
      </w:r>
      <w:r>
        <w:rPr>
          <w:sz w:val="28"/>
          <w:szCs w:val="28"/>
          <w:lang w:val="tt"/>
        </w:rPr>
        <w:t>вазифаи</w:t>
      </w:r>
      <w:r w:rsidRPr="005A7931">
        <w:rPr>
          <w:sz w:val="28"/>
          <w:szCs w:val="28"/>
          <w:lang w:val="tt"/>
        </w:rPr>
        <w:t xml:space="preserve"> зат мөрәҗәгать итүчегә Регламентның 1.3.4 пункты таләпләре нигезендә хәбәр итә.</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билгеләнгән процедуралар мөрәҗәгать кергән көннән алып өч эш көне эчендә башкарыла.</w:t>
      </w:r>
    </w:p>
    <w:p w:rsidR="00AA4FBD" w:rsidRPr="000E44AE" w:rsidRDefault="00AA4FBD" w:rsidP="00AA4FBD">
      <w:pPr>
        <w:tabs>
          <w:tab w:val="left" w:pos="9923"/>
        </w:tabs>
        <w:suppressAutoHyphens/>
        <w:autoSpaceDE w:val="0"/>
        <w:autoSpaceDN w:val="0"/>
        <w:adjustRightInd w:val="0"/>
        <w:ind w:right="-1" w:firstLine="709"/>
        <w:jc w:val="both"/>
        <w:rPr>
          <w:sz w:val="28"/>
          <w:szCs w:val="28"/>
          <w:lang w:val="tt"/>
        </w:rPr>
      </w:pPr>
      <w:r w:rsidRPr="005A7931">
        <w:rPr>
          <w:sz w:val="28"/>
          <w:szCs w:val="28"/>
          <w:lang w:val="tt"/>
        </w:rPr>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p>
    <w:p w:rsidR="00AA4FBD" w:rsidRPr="000E44AE" w:rsidRDefault="00AA4FBD" w:rsidP="00AA4FBD">
      <w:pPr>
        <w:tabs>
          <w:tab w:val="left" w:pos="9781"/>
        </w:tabs>
        <w:suppressAutoHyphens/>
        <w:autoSpaceDE w:val="0"/>
        <w:autoSpaceDN w:val="0"/>
        <w:adjustRightInd w:val="0"/>
        <w:ind w:right="-1"/>
        <w:jc w:val="center"/>
        <w:rPr>
          <w:sz w:val="28"/>
          <w:szCs w:val="28"/>
          <w:lang w:val="tt"/>
        </w:rPr>
      </w:pPr>
      <w:r w:rsidRPr="005A7931">
        <w:rPr>
          <w:sz w:val="28"/>
          <w:szCs w:val="28"/>
          <w:lang w:val="tt"/>
        </w:rPr>
        <w:t>3.3. Мөрәҗәгать итүче тарафыннан тапшырылган документлар комплектын кабул итү һәм карау</w:t>
      </w:r>
      <w:r w:rsidRPr="005A7931">
        <w:rPr>
          <w:sz w:val="28"/>
          <w:szCs w:val="28"/>
          <w:lang w:val="tt"/>
        </w:rPr>
        <w:br/>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3.3.1. КФҮ аша муниципаль хезмәт күрсәтү өчен документлар кабул итү яки КФҮнең ерактан торып эш урыны.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3.3.1.1. Мөрәҗәгать итүче (мөрәҗәгать итүче вәкиле) муниципаль хезмәт күрсәтү турында гарызнамә белән </w:t>
      </w:r>
      <w:r>
        <w:rPr>
          <w:sz w:val="28"/>
          <w:szCs w:val="28"/>
          <w:lang w:val="tt"/>
        </w:rPr>
        <w:t>КФҮ</w:t>
      </w:r>
      <w:r w:rsidRPr="005A7931">
        <w:rPr>
          <w:sz w:val="28"/>
          <w:szCs w:val="28"/>
          <w:lang w:val="tt"/>
        </w:rPr>
        <w:t xml:space="preserve">га мөрәҗәгать итә һәм документларны Регламентның 2.5 пункты нигезендә тапшыра.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3.3.1.2. КФҮ хезмәткәре, гаризаларны кабул итүче: </w:t>
      </w:r>
    </w:p>
    <w:p w:rsidR="00AA4FBD" w:rsidRDefault="00AA4FBD" w:rsidP="00AA4FBD">
      <w:pPr>
        <w:suppressAutoHyphens/>
        <w:autoSpaceDE w:val="0"/>
        <w:autoSpaceDN w:val="0"/>
        <w:adjustRightInd w:val="0"/>
        <w:ind w:right="-1" w:firstLine="709"/>
        <w:jc w:val="both"/>
        <w:rPr>
          <w:sz w:val="28"/>
          <w:szCs w:val="28"/>
        </w:rPr>
      </w:pPr>
      <w:r>
        <w:rPr>
          <w:sz w:val="28"/>
          <w:szCs w:val="28"/>
          <w:lang w:val="tt"/>
        </w:rPr>
        <w:t>мөрәҗәгать итүченең шәхесен раслый;</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мөрәҗәгать предметын билгели;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документлар бирүче затның вәкаләтләрен тикшерә;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документларның Регламентның 2.5 пунктында күрсәтелгән таләпләргә туры килүен тикшерә;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КФҮ автоматлаштырылган мәгълүмати системасына гаризаның электрон формасын тутыра;</w:t>
      </w:r>
    </w:p>
    <w:p w:rsidR="00AA4FBD" w:rsidRDefault="00AA4FBD" w:rsidP="00AA4FBD">
      <w:pPr>
        <w:suppressAutoHyphens/>
        <w:autoSpaceDE w:val="0"/>
        <w:autoSpaceDN w:val="0"/>
        <w:adjustRightInd w:val="0"/>
        <w:ind w:right="-1" w:firstLine="709"/>
        <w:jc w:val="both"/>
        <w:rPr>
          <w:sz w:val="28"/>
          <w:szCs w:val="28"/>
        </w:rPr>
      </w:pPr>
      <w:r w:rsidRPr="005A7931">
        <w:rPr>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КФҮАИСтан гаризаны ача;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мөрәҗәгать итүчегә тикшерүгә һәм имзалауга тапшыра;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имзалаганнан соң, КФҮ АИСта имзаланган гаризаны сканерлый;</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AA4FBD" w:rsidRDefault="00AA4FBD" w:rsidP="00AA4FBD">
      <w:pPr>
        <w:suppressAutoHyphens/>
        <w:autoSpaceDE w:val="0"/>
        <w:autoSpaceDN w:val="0"/>
        <w:adjustRightInd w:val="0"/>
        <w:ind w:right="-1" w:firstLine="709"/>
        <w:jc w:val="both"/>
        <w:rPr>
          <w:sz w:val="28"/>
          <w:szCs w:val="28"/>
        </w:rPr>
      </w:pPr>
      <w:r>
        <w:rPr>
          <w:sz w:val="28"/>
          <w:szCs w:val="28"/>
          <w:lang w:val="tt"/>
        </w:rPr>
        <w:lastRenderedPageBreak/>
        <w:t>имзаланган гаризаны һәм кәгазь документларның төп нөсхәләрен кире кайтара;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мөрәҗәгать итүчегә документларны кабул итүдә расписка бирә.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Процедуралар нәтиҗәсе: җибәрергә әзер гариза һәм документлар пакеты.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3.3.1.3. КФҮ хезмәткәре мөрәҗәгать итүчедән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Процедураның нәтиҗәсе: электрон хезмәттәшлек системасы ярдәмендә башкарма комитетта җибәрелгән гариза һәм документлар пакеты (электрон эш).</w:t>
      </w:r>
    </w:p>
    <w:p w:rsidR="00AA4FBD" w:rsidRPr="005A7931" w:rsidRDefault="00AA4FBD" w:rsidP="00AA4FBD">
      <w:pPr>
        <w:suppressAutoHyphens/>
        <w:autoSpaceDE w:val="0"/>
        <w:autoSpaceDN w:val="0"/>
        <w:adjustRightInd w:val="0"/>
        <w:ind w:right="-1" w:firstLine="709"/>
        <w:jc w:val="both"/>
        <w:rPr>
          <w:sz w:val="28"/>
          <w:szCs w:val="28"/>
        </w:rPr>
      </w:pP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3.3.2. Республика порталы аша электрон рәвештә муниципаль хезмәт күрсәтү өчен документлар кабул итү.</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3.3.2.1. Гаризаны республика порталы аша электрон рәвештә бирү өчен гариза бирүче түбәндәге гамәлләрне башкара: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Республика порталында авторизация үти;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Республика порталында электрон гариза формасын ача;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муниципаль хезмәт күрсәтү өчен кирәкле һәм мәҗбүри белешмәләрне үз эченә алган электрон гариза формасын тутыра;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документларны электрон формада яисә электрон документлар </w:t>
      </w:r>
      <w:r>
        <w:rPr>
          <w:sz w:val="28"/>
          <w:szCs w:val="28"/>
          <w:lang w:val="tt"/>
        </w:rPr>
        <w:t>үрнәкләре</w:t>
      </w:r>
      <w:r w:rsidRPr="005A7931">
        <w:rPr>
          <w:sz w:val="28"/>
          <w:szCs w:val="28"/>
          <w:lang w:val="tt"/>
        </w:rPr>
        <w:t>н электрон гариза формасына беркетә (кирәк булганда);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хәбәр ителгән белешмәләрнең дөреслеген раслый (электрон гариза формасында тиешле тамганы билгели);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электрон гариза җибәрә (электрон гариза формасында тиешле төймәгә баса);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җибәрү турында хәбәр ала.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Процедураларның нәтиҗәсе: электрон хезмәттәшлек системасы ярдәмендә башкарма комитетта җибәрелгән электрон эш.</w:t>
      </w:r>
    </w:p>
    <w:p w:rsidR="00AA4FBD" w:rsidRPr="005A7931" w:rsidRDefault="00AA4FBD" w:rsidP="00AA4FBD">
      <w:pPr>
        <w:suppressAutoHyphens/>
        <w:autoSpaceDE w:val="0"/>
        <w:autoSpaceDN w:val="0"/>
        <w:adjustRightInd w:val="0"/>
        <w:ind w:right="-1" w:firstLine="709"/>
        <w:jc w:val="both"/>
        <w:rPr>
          <w:sz w:val="28"/>
          <w:szCs w:val="28"/>
        </w:rPr>
      </w:pP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3.3.3. Документлар комплектын башкарма комитет тарафыннан карау</w:t>
      </w:r>
    </w:p>
    <w:p w:rsidR="00AA4FBD" w:rsidRPr="005A7931" w:rsidRDefault="00AA4FBD" w:rsidP="00AA4FBD">
      <w:pPr>
        <w:tabs>
          <w:tab w:val="left" w:pos="8610"/>
        </w:tabs>
        <w:ind w:right="-1" w:firstLine="709"/>
        <w:jc w:val="both"/>
        <w:rPr>
          <w:sz w:val="28"/>
          <w:szCs w:val="28"/>
        </w:rPr>
      </w:pPr>
      <w:r w:rsidRPr="005A7931">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AA4FBD"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Татарстан Республикасы Мамадыш муниципаль районы башкарма комитетының инфраструктура үсеше бүлеге белгеч.</w:t>
      </w:r>
    </w:p>
    <w:p w:rsidR="00AA4FBD" w:rsidRDefault="00AA4FBD" w:rsidP="00AA4FBD">
      <w:pPr>
        <w:tabs>
          <w:tab w:val="left" w:pos="8610"/>
        </w:tabs>
        <w:ind w:right="-1" w:firstLine="709"/>
        <w:jc w:val="both"/>
        <w:rPr>
          <w:sz w:val="28"/>
          <w:szCs w:val="28"/>
        </w:rPr>
      </w:pPr>
      <w:r w:rsidRPr="005A7931">
        <w:rPr>
          <w:sz w:val="28"/>
          <w:szCs w:val="28"/>
          <w:lang w:val="tt"/>
        </w:rPr>
        <w:lastRenderedPageBreak/>
        <w:t xml:space="preserve">Документлар кабул итү өчен җаваплы </w:t>
      </w:r>
      <w:r>
        <w:rPr>
          <w:sz w:val="28"/>
          <w:szCs w:val="28"/>
          <w:lang w:val="tt"/>
        </w:rPr>
        <w:t>вазифаи</w:t>
      </w:r>
      <w:r w:rsidRPr="005A7931">
        <w:rPr>
          <w:sz w:val="28"/>
          <w:szCs w:val="28"/>
          <w:lang w:val="tt"/>
        </w:rPr>
        <w:t xml:space="preserve"> зат, документлар каралуга кергәннән соң: </w:t>
      </w:r>
    </w:p>
    <w:p w:rsidR="00AA4FBD" w:rsidRPr="00670150" w:rsidRDefault="00AA4FBD" w:rsidP="00AA4FBD">
      <w:pPr>
        <w:tabs>
          <w:tab w:val="left" w:pos="8610"/>
        </w:tabs>
        <w:ind w:right="-1" w:firstLine="709"/>
        <w:jc w:val="both"/>
        <w:rPr>
          <w:sz w:val="28"/>
          <w:szCs w:val="28"/>
        </w:rPr>
      </w:pPr>
      <w:r w:rsidRPr="00670150">
        <w:rPr>
          <w:sz w:val="28"/>
          <w:szCs w:val="28"/>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AA4FBD" w:rsidRPr="00670150" w:rsidRDefault="00AA4FBD" w:rsidP="00AA4FBD">
      <w:pPr>
        <w:tabs>
          <w:tab w:val="left" w:pos="8610"/>
        </w:tabs>
        <w:ind w:right="-1" w:firstLine="709"/>
        <w:jc w:val="both"/>
        <w:rPr>
          <w:sz w:val="28"/>
          <w:szCs w:val="28"/>
        </w:rPr>
      </w:pPr>
      <w:r w:rsidRPr="00670150">
        <w:rPr>
          <w:sz w:val="28"/>
          <w:szCs w:val="28"/>
          <w:lang w:val="tt"/>
        </w:rPr>
        <w:t>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AA4FBD" w:rsidRPr="00670150" w:rsidRDefault="00AA4FBD" w:rsidP="00AA4FBD">
      <w:pPr>
        <w:tabs>
          <w:tab w:val="left" w:pos="8610"/>
        </w:tabs>
        <w:ind w:right="-1" w:firstLine="709"/>
        <w:jc w:val="both"/>
        <w:rPr>
          <w:sz w:val="28"/>
          <w:szCs w:val="28"/>
        </w:rPr>
      </w:pPr>
      <w:r w:rsidRPr="00670150">
        <w:rPr>
          <w:sz w:val="28"/>
          <w:szCs w:val="28"/>
          <w:lang w:val="tt"/>
        </w:rPr>
        <w:t>документларның комплектлылыгын, электрон үрнәкләренең укылышын тикшерә;</w:t>
      </w:r>
    </w:p>
    <w:p w:rsidR="00AA4FBD" w:rsidRDefault="00AA4FBD" w:rsidP="00AA4FBD">
      <w:pPr>
        <w:tabs>
          <w:tab w:val="left" w:pos="8610"/>
        </w:tabs>
        <w:ind w:right="-1" w:firstLine="709"/>
        <w:jc w:val="both"/>
        <w:rPr>
          <w:sz w:val="28"/>
          <w:szCs w:val="28"/>
        </w:rPr>
      </w:pPr>
      <w:r w:rsidRPr="00670150">
        <w:rPr>
          <w:sz w:val="28"/>
          <w:szCs w:val="28"/>
          <w:lang w:val="tt"/>
        </w:rPr>
        <w:t xml:space="preserve">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w:t>
      </w:r>
      <w:r>
        <w:rPr>
          <w:sz w:val="28"/>
          <w:szCs w:val="28"/>
          <w:lang w:val="tt"/>
        </w:rPr>
        <w:t>үрнәкләре</w:t>
      </w:r>
      <w:r w:rsidRPr="00670150">
        <w:rPr>
          <w:sz w:val="28"/>
          <w:szCs w:val="28"/>
          <w:lang w:val="tt"/>
        </w:rPr>
        <w:t xml:space="preserve"> тапшырылган очракта).</w:t>
      </w:r>
    </w:p>
    <w:p w:rsidR="00AA4FBD" w:rsidRPr="005A7931" w:rsidRDefault="00AA4FBD" w:rsidP="00AA4FBD">
      <w:pPr>
        <w:tabs>
          <w:tab w:val="left" w:pos="8610"/>
        </w:tabs>
        <w:ind w:right="-1" w:firstLine="709"/>
        <w:jc w:val="both"/>
        <w:rPr>
          <w:sz w:val="28"/>
          <w:szCs w:val="28"/>
        </w:rPr>
      </w:pPr>
      <w:r w:rsidRPr="005A7931">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AA4FBD" w:rsidRPr="00EB3AAC" w:rsidRDefault="00AA4FBD" w:rsidP="00AA4FBD">
      <w:pPr>
        <w:tabs>
          <w:tab w:val="left" w:pos="8610"/>
        </w:tabs>
        <w:ind w:right="-1" w:firstLine="709"/>
        <w:jc w:val="both"/>
        <w:rPr>
          <w:sz w:val="28"/>
          <w:szCs w:val="28"/>
        </w:rPr>
      </w:pPr>
      <w:r w:rsidRPr="00EB3AAC">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AA4FBD" w:rsidRPr="00AC05F0" w:rsidRDefault="00AA4FBD" w:rsidP="00AA4FBD">
      <w:pPr>
        <w:tabs>
          <w:tab w:val="left" w:pos="8610"/>
        </w:tabs>
        <w:ind w:right="-1" w:firstLine="709"/>
        <w:jc w:val="both"/>
        <w:rPr>
          <w:sz w:val="28"/>
          <w:szCs w:val="28"/>
        </w:rPr>
      </w:pPr>
      <w:r>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3 нче кушымта нигезендә формада рәсмиләштерелә, билгеләнгән тәртиптә электрон документлар әйләнеше системасы аша килештерүгә җибәрелә.</w:t>
      </w:r>
    </w:p>
    <w:p w:rsidR="00AA4FBD" w:rsidRPr="000E44AE" w:rsidRDefault="00AA4FBD" w:rsidP="00AA4FBD">
      <w:pPr>
        <w:tabs>
          <w:tab w:val="left" w:pos="8610"/>
        </w:tabs>
        <w:ind w:right="-1" w:firstLine="709"/>
        <w:jc w:val="both"/>
        <w:rPr>
          <w:sz w:val="28"/>
          <w:szCs w:val="28"/>
          <w:lang w:val="tt"/>
        </w:rPr>
      </w:pPr>
      <w:r w:rsidRPr="00AC05F0">
        <w:rPr>
          <w:sz w:val="28"/>
          <w:szCs w:val="28"/>
          <w:lang w:val="tt"/>
        </w:rPr>
        <w:t>Муниципаль хезмәт күрсәтү өчен кирәкле документларны кабул итүдән баш тарту турындагы карар проектын килештерү 3.5.5 пунктында каралган тәртиптә гамәлгә ашырыла. Регламент.</w:t>
      </w:r>
    </w:p>
    <w:p w:rsidR="00AA4FBD" w:rsidRPr="000E44AE" w:rsidRDefault="00AA4FBD" w:rsidP="00AA4FBD">
      <w:pPr>
        <w:tabs>
          <w:tab w:val="left" w:pos="8610"/>
        </w:tabs>
        <w:ind w:right="-1" w:firstLine="709"/>
        <w:jc w:val="both"/>
        <w:rPr>
          <w:sz w:val="28"/>
          <w:szCs w:val="28"/>
          <w:lang w:val="tt"/>
        </w:rPr>
      </w:pPr>
      <w:r w:rsidRPr="005A7931">
        <w:rPr>
          <w:sz w:val="28"/>
          <w:szCs w:val="28"/>
          <w:lang w:val="tt"/>
        </w:rPr>
        <w:t xml:space="preserve">Документларны кабул итүдән баш тарту өчен Регламентның 2.7.1 пунктында каралган нигезләр булмаган очракта, документлар кабул итү өчен җаваплы </w:t>
      </w:r>
      <w:r>
        <w:rPr>
          <w:sz w:val="28"/>
          <w:szCs w:val="28"/>
          <w:lang w:val="tt"/>
        </w:rPr>
        <w:t>вазифаи</w:t>
      </w:r>
      <w:r w:rsidRPr="005A7931">
        <w:rPr>
          <w:sz w:val="28"/>
          <w:szCs w:val="28"/>
          <w:lang w:val="tt"/>
        </w:rPr>
        <w:t xml:space="preserve"> зат гариза кергән көннән алып бер эш көне эчендә мөрәҗәгать итүчегә гаризада күрсәтелгән ысул белән гариза керү турында гаризаның теркәү номерын,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AA4FBD" w:rsidRPr="000E44AE" w:rsidRDefault="00AA4FBD" w:rsidP="00AA4FBD">
      <w:pPr>
        <w:tabs>
          <w:tab w:val="left" w:pos="8610"/>
        </w:tabs>
        <w:ind w:right="-1" w:firstLine="709"/>
        <w:jc w:val="both"/>
        <w:rPr>
          <w:sz w:val="28"/>
          <w:szCs w:val="28"/>
          <w:lang w:val="tt"/>
        </w:rPr>
      </w:pPr>
      <w:r>
        <w:rPr>
          <w:sz w:val="28"/>
          <w:szCs w:val="28"/>
          <w:lang w:val="tt"/>
        </w:rPr>
        <w:t>3.3.3.2. 3.3.1 пунктында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AA4FBD" w:rsidRPr="000E44AE" w:rsidRDefault="00AA4FBD" w:rsidP="00AA4FBD">
      <w:pPr>
        <w:tabs>
          <w:tab w:val="left" w:pos="8610"/>
        </w:tabs>
        <w:ind w:right="-1" w:firstLine="709"/>
        <w:jc w:val="both"/>
        <w:rPr>
          <w:sz w:val="28"/>
          <w:szCs w:val="28"/>
          <w:lang w:val="tt"/>
        </w:rPr>
      </w:pPr>
      <w:r>
        <w:rPr>
          <w:sz w:val="28"/>
          <w:szCs w:val="28"/>
          <w:lang w:val="tt"/>
        </w:rPr>
        <w:t>3.3.3.3. Регламентның 3.3.3.пункты белән билгеләнгән процедуралар гариза каралуга кергән көннән бер эш көне эчендә үтәлә.</w:t>
      </w:r>
    </w:p>
    <w:p w:rsidR="00AA4FBD" w:rsidRPr="000E44AE" w:rsidRDefault="00AA4FBD" w:rsidP="00AA4FBD">
      <w:pPr>
        <w:tabs>
          <w:tab w:val="left" w:pos="8610"/>
        </w:tabs>
        <w:ind w:right="-1" w:firstLine="709"/>
        <w:jc w:val="both"/>
        <w:rPr>
          <w:sz w:val="28"/>
          <w:szCs w:val="28"/>
          <w:lang w:val="tt"/>
        </w:rPr>
      </w:pPr>
      <w:r w:rsidRPr="005A7931">
        <w:rPr>
          <w:sz w:val="28"/>
          <w:szCs w:val="28"/>
          <w:lang w:val="tt"/>
        </w:rPr>
        <w:lastRenderedPageBreak/>
        <w:t>Административ процедураларның нәтиҗәләре түбәндәгеләрдән гыйбарәт: муниципаль хезмәт күрсәтү өчен кирәкле документларны кабул итүдән баш тарту турындагы гариза яисә карар проекты.</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p>
    <w:p w:rsidR="00AA4FBD" w:rsidRPr="000E44AE" w:rsidRDefault="00AA4FBD" w:rsidP="00AA4FBD">
      <w:pPr>
        <w:tabs>
          <w:tab w:val="left" w:pos="8610"/>
        </w:tabs>
        <w:ind w:right="-1" w:firstLine="709"/>
        <w:jc w:val="center"/>
        <w:rPr>
          <w:sz w:val="28"/>
          <w:szCs w:val="28"/>
          <w:lang w:val="tt"/>
        </w:rPr>
      </w:pPr>
      <w:r w:rsidRPr="005A7931">
        <w:rPr>
          <w:sz w:val="28"/>
          <w:szCs w:val="28"/>
          <w:lang w:val="tt"/>
        </w:rPr>
        <w:t>3.4. Ведомствоара гарызнамәләрне муниципаль хезмәт күрсәтүдә катнашучы органнарга җибәрү</w:t>
      </w:r>
    </w:p>
    <w:p w:rsidR="00AA4FBD" w:rsidRPr="000E44AE" w:rsidRDefault="00AA4FBD" w:rsidP="00AA4FBD">
      <w:pPr>
        <w:ind w:right="-1" w:firstLine="709"/>
        <w:jc w:val="both"/>
        <w:rPr>
          <w:sz w:val="28"/>
          <w:szCs w:val="28"/>
          <w:lang w:val="tt"/>
        </w:rPr>
      </w:pPr>
    </w:p>
    <w:p w:rsidR="00AA4FBD" w:rsidRPr="000E44AE" w:rsidRDefault="00AA4FBD" w:rsidP="00AA4FBD">
      <w:pPr>
        <w:ind w:right="-1" w:firstLine="709"/>
        <w:jc w:val="both"/>
        <w:rPr>
          <w:sz w:val="28"/>
          <w:szCs w:val="28"/>
          <w:lang w:val="tt"/>
        </w:rPr>
      </w:pPr>
      <w:r w:rsidRPr="005A7931">
        <w:rPr>
          <w:sz w:val="28"/>
          <w:szCs w:val="28"/>
          <w:lang w:val="tt"/>
        </w:rPr>
        <w:t xml:space="preserve">3.4.1. Административ процедураны үтәү өчен нигез булып, мөрәҗәгать итүчедән кабул ителгән документларны кабул итү өчен җаваплы </w:t>
      </w:r>
      <w:r>
        <w:rPr>
          <w:sz w:val="28"/>
          <w:szCs w:val="28"/>
          <w:lang w:val="tt"/>
        </w:rPr>
        <w:t>вазифаи</w:t>
      </w:r>
      <w:r w:rsidRPr="005A7931">
        <w:rPr>
          <w:sz w:val="28"/>
          <w:szCs w:val="28"/>
          <w:lang w:val="tt"/>
        </w:rPr>
        <w:t xml:space="preserve"> затның (хезмәткәрнең) административ процедураны үтәүгә вәкаләтле </w:t>
      </w:r>
      <w:r>
        <w:rPr>
          <w:sz w:val="28"/>
          <w:szCs w:val="28"/>
          <w:lang w:val="tt"/>
        </w:rPr>
        <w:t>вазифаи</w:t>
      </w:r>
      <w:r w:rsidRPr="005A7931">
        <w:rPr>
          <w:sz w:val="28"/>
          <w:szCs w:val="28"/>
          <w:lang w:val="tt"/>
        </w:rPr>
        <w:t xml:space="preserve"> затның (хезмәткәрнең) документлар алуы тора.</w:t>
      </w:r>
    </w:p>
    <w:p w:rsidR="00AA4FBD" w:rsidRPr="000E44AE" w:rsidRDefault="00AA4FBD" w:rsidP="00AA4FBD">
      <w:pPr>
        <w:tabs>
          <w:tab w:val="left" w:pos="8610"/>
        </w:tabs>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Татарстан Республикасы Мамадыш муниципаль районы башкарма комитетының инфраструктура үсеше бүлеге белгече.</w:t>
      </w:r>
    </w:p>
    <w:p w:rsidR="00AA4FBD" w:rsidRPr="000E44AE" w:rsidRDefault="00AA4FBD" w:rsidP="00AA4FBD">
      <w:pPr>
        <w:ind w:right="-1" w:firstLine="709"/>
        <w:jc w:val="both"/>
        <w:rPr>
          <w:bCs/>
          <w:iCs/>
          <w:sz w:val="28"/>
          <w:szCs w:val="28"/>
          <w:lang w:val="tt"/>
        </w:rPr>
      </w:pPr>
      <w:r>
        <w:rPr>
          <w:bCs/>
          <w:iCs/>
          <w:sz w:val="28"/>
          <w:szCs w:val="28"/>
          <w:lang w:val="tt"/>
        </w:rPr>
        <w:t>Ведомствоара гарызнамәләр җибәрү өчен җаваплы вазифаи зат документларны һәм белешмәләрне Регламентның 2.6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AA4FBD" w:rsidRPr="000E44AE" w:rsidRDefault="00AA4FBD" w:rsidP="00AA4FBD">
      <w:pPr>
        <w:ind w:right="-1" w:firstLine="709"/>
        <w:jc w:val="both"/>
        <w:rPr>
          <w:strike/>
          <w:sz w:val="28"/>
          <w:szCs w:val="28"/>
          <w:lang w:val="tt"/>
        </w:rPr>
      </w:pPr>
      <w:r w:rsidRPr="005A7931">
        <w:rPr>
          <w:sz w:val="28"/>
          <w:szCs w:val="28"/>
          <w:lang w:val="tt"/>
        </w:rPr>
        <w:t xml:space="preserve">Әлеге пункт белән билгеләнгән процедуралар гариза кабул ителгән көнне карау башкарыла. </w:t>
      </w:r>
    </w:p>
    <w:p w:rsidR="00AA4FBD" w:rsidRPr="000E44AE" w:rsidRDefault="00AA4FBD" w:rsidP="00AA4FBD">
      <w:pPr>
        <w:ind w:right="-1" w:firstLine="709"/>
        <w:jc w:val="both"/>
        <w:rPr>
          <w:sz w:val="28"/>
          <w:szCs w:val="28"/>
          <w:lang w:val="tt"/>
        </w:rPr>
      </w:pPr>
      <w:r w:rsidRPr="005A7931">
        <w:rPr>
          <w:sz w:val="28"/>
          <w:szCs w:val="28"/>
          <w:lang w:val="tt"/>
        </w:rPr>
        <w:t xml:space="preserve">Процедураларның нәтиҗәсе: хакимият органнарына һәм (яисә) хакимиятнең ведомство буйсынуындагы оешмаларга җибәрелгән мөрәҗәгатьләр. </w:t>
      </w:r>
    </w:p>
    <w:p w:rsidR="00AA4FBD" w:rsidRPr="000E44AE" w:rsidRDefault="00AA4FBD" w:rsidP="00AA4FBD">
      <w:pPr>
        <w:ind w:right="-1" w:firstLine="709"/>
        <w:jc w:val="both"/>
        <w:rPr>
          <w:rFonts w:eastAsia="Times"/>
          <w:sz w:val="28"/>
          <w:szCs w:val="28"/>
          <w:lang w:val="tt"/>
        </w:rPr>
      </w:pPr>
      <w:r w:rsidRPr="005A7931">
        <w:rPr>
          <w:rFonts w:eastAsia="Times"/>
          <w:sz w:val="28"/>
          <w:szCs w:val="28"/>
          <w:lang w:val="tt"/>
        </w:rPr>
        <w:t>3.4.2.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AA4FBD" w:rsidRPr="000E44AE" w:rsidRDefault="00AA4FBD" w:rsidP="00AA4FBD">
      <w:pPr>
        <w:ind w:right="-1" w:firstLine="709"/>
        <w:jc w:val="both"/>
        <w:rPr>
          <w:sz w:val="28"/>
          <w:szCs w:val="28"/>
          <w:lang w:val="tt"/>
        </w:rPr>
      </w:pPr>
      <w:r w:rsidRPr="005A7931">
        <w:rPr>
          <w:sz w:val="28"/>
          <w:szCs w:val="28"/>
          <w:lang w:val="tt"/>
        </w:rPr>
        <w:t>Әлеге пункт белән билгеләнгән процедуралар түбәндәге срокларда башкарыла:</w:t>
      </w:r>
    </w:p>
    <w:p w:rsidR="00AA4FBD" w:rsidRPr="000E44AE" w:rsidRDefault="00AA4FBD" w:rsidP="00AA4FBD">
      <w:pPr>
        <w:ind w:right="-1" w:firstLine="709"/>
        <w:jc w:val="both"/>
        <w:rPr>
          <w:sz w:val="28"/>
          <w:szCs w:val="28"/>
          <w:lang w:val="tt"/>
        </w:rPr>
      </w:pPr>
      <w:r w:rsidRPr="005A7931">
        <w:rPr>
          <w:sz w:val="28"/>
          <w:szCs w:val="28"/>
          <w:lang w:val="tt"/>
        </w:rPr>
        <w:t>Росреестр белгечләре җибәргән документлар (белешмәләр) буенча - өч эш көненнән дә артык түгел;</w:t>
      </w:r>
    </w:p>
    <w:p w:rsidR="00AA4FBD" w:rsidRPr="000E44AE" w:rsidRDefault="00AA4FBD" w:rsidP="00AA4FBD">
      <w:pPr>
        <w:ind w:right="-1" w:firstLine="709"/>
        <w:jc w:val="both"/>
        <w:rPr>
          <w:sz w:val="28"/>
          <w:szCs w:val="28"/>
          <w:lang w:val="tt"/>
        </w:rPr>
      </w:pPr>
      <w:r w:rsidRPr="003E6D83">
        <w:rPr>
          <w:sz w:val="28"/>
          <w:szCs w:val="28"/>
          <w:lang w:val="tt"/>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AA4FBD" w:rsidRPr="000E44AE" w:rsidRDefault="00AA4FBD" w:rsidP="00AA4FBD">
      <w:pPr>
        <w:ind w:right="-1" w:firstLine="709"/>
        <w:jc w:val="both"/>
        <w:rPr>
          <w:sz w:val="28"/>
          <w:szCs w:val="28"/>
          <w:lang w:val="tt"/>
        </w:rPr>
      </w:pPr>
      <w:r w:rsidRPr="005A7931">
        <w:rPr>
          <w:sz w:val="28"/>
          <w:szCs w:val="28"/>
          <w:lang w:val="tt"/>
        </w:rPr>
        <w:t>башка тәэмин итүчеләр буенча - ведомствоара гарызнамә органга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rsidR="00AA4FBD" w:rsidRPr="000E44AE" w:rsidRDefault="00AA4FBD" w:rsidP="00AA4FBD">
      <w:pPr>
        <w:ind w:right="-1" w:firstLine="720"/>
        <w:jc w:val="both"/>
        <w:rPr>
          <w:sz w:val="28"/>
          <w:szCs w:val="28"/>
          <w:lang w:val="tt"/>
        </w:rPr>
      </w:pPr>
      <w:r w:rsidRPr="00CD252D">
        <w:rPr>
          <w:sz w:val="28"/>
          <w:szCs w:val="28"/>
          <w:lang w:val="tt"/>
        </w:rPr>
        <w:t xml:space="preserve">Процедураларның нәтиҗәсе: муниципаль хезмәт күрсәтү өчен кирәкле документлар (белешмәләр), яисә ведомствоара гарызнамәләр </w:t>
      </w:r>
      <w:r>
        <w:rPr>
          <w:sz w:val="28"/>
          <w:szCs w:val="28"/>
          <w:lang w:val="tt"/>
        </w:rPr>
        <w:t>җибәрү</w:t>
      </w:r>
      <w:r w:rsidRPr="00CD252D">
        <w:rPr>
          <w:sz w:val="28"/>
          <w:szCs w:val="28"/>
          <w:lang w:val="tt"/>
        </w:rPr>
        <w:t xml:space="preserve"> өчен җаваплы </w:t>
      </w:r>
      <w:r>
        <w:rPr>
          <w:sz w:val="28"/>
          <w:szCs w:val="28"/>
          <w:lang w:val="tt"/>
        </w:rPr>
        <w:t>вазифаи</w:t>
      </w:r>
      <w:r w:rsidRPr="00CD252D">
        <w:rPr>
          <w:sz w:val="28"/>
          <w:szCs w:val="28"/>
          <w:lang w:val="tt"/>
        </w:rPr>
        <w:t xml:space="preserve"> затка җибәрелгән баш тарту турында хәбәрнамә.</w:t>
      </w:r>
    </w:p>
    <w:p w:rsidR="00AA4FBD" w:rsidRPr="000E44AE" w:rsidRDefault="00AA4FBD" w:rsidP="00AA4FBD">
      <w:pPr>
        <w:ind w:right="-1" w:firstLine="709"/>
        <w:jc w:val="both"/>
        <w:rPr>
          <w:sz w:val="28"/>
          <w:szCs w:val="28"/>
          <w:lang w:val="tt"/>
        </w:rPr>
      </w:pPr>
      <w:r>
        <w:rPr>
          <w:sz w:val="28"/>
          <w:szCs w:val="28"/>
          <w:lang w:val="tt"/>
        </w:rPr>
        <w:t>3.4.3. Ведомствоара гарызнамәләр җибәрү өчен җаваплы вазифаи зат:</w:t>
      </w:r>
    </w:p>
    <w:p w:rsidR="00AA4FBD" w:rsidRPr="000E44AE" w:rsidRDefault="00AA4FBD" w:rsidP="00AA4FBD">
      <w:pPr>
        <w:ind w:right="-1" w:firstLine="709"/>
        <w:jc w:val="both"/>
        <w:rPr>
          <w:rFonts w:eastAsia="Times"/>
          <w:sz w:val="28"/>
          <w:szCs w:val="28"/>
          <w:lang w:val="tt"/>
        </w:rPr>
      </w:pPr>
      <w:r w:rsidRPr="005A7931">
        <w:rPr>
          <w:sz w:val="28"/>
          <w:szCs w:val="28"/>
          <w:lang w:val="tt"/>
        </w:rPr>
        <w:lastRenderedPageBreak/>
        <w:t xml:space="preserve">ведомствоара электрон хезмәттәшлек системасы аша муниципаль хезмәт күрсәтү өчен кирәкле документларны (белешмәләрне) ала </w:t>
      </w:r>
      <w:r>
        <w:rPr>
          <w:sz w:val="28"/>
          <w:szCs w:val="28"/>
          <w:lang w:val="tt"/>
        </w:rPr>
        <w:t>яисә</w:t>
      </w:r>
      <w:r w:rsidRPr="005A7931">
        <w:rPr>
          <w:sz w:val="28"/>
          <w:szCs w:val="28"/>
          <w:lang w:val="tt"/>
        </w:rPr>
        <w:t xml:space="preserve"> документ һәм (яисә) мәгълүмат булмаганда баш тарту турында хәбәрнамә;</w:t>
      </w:r>
    </w:p>
    <w:p w:rsidR="00AA4FBD" w:rsidRPr="000E44AE" w:rsidRDefault="00AA4FBD" w:rsidP="00AA4FBD">
      <w:pPr>
        <w:tabs>
          <w:tab w:val="left" w:pos="8610"/>
        </w:tabs>
        <w:ind w:right="-1" w:firstLine="709"/>
        <w:jc w:val="both"/>
        <w:rPr>
          <w:sz w:val="28"/>
          <w:szCs w:val="28"/>
          <w:lang w:val="tt"/>
        </w:rPr>
      </w:pPr>
      <w:r w:rsidRPr="00461A9E">
        <w:rPr>
          <w:sz w:val="28"/>
          <w:szCs w:val="28"/>
          <w:lang w:val="tt"/>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Муниципаль хезмәт күрсәтү өчен кирәкле документларны кабул итүдән баш тарту турында карар проектын регламентта төзи;</w:t>
      </w:r>
    </w:p>
    <w:p w:rsidR="00AA4FBD" w:rsidRPr="000E44AE" w:rsidRDefault="00AA4FBD" w:rsidP="00AA4FBD">
      <w:pPr>
        <w:ind w:firstLine="709"/>
        <w:jc w:val="both"/>
        <w:rPr>
          <w:rFonts w:eastAsia="Times"/>
          <w:sz w:val="28"/>
          <w:szCs w:val="28"/>
          <w:lang w:val="tt"/>
        </w:rPr>
      </w:pPr>
      <w:r w:rsidRPr="00D767DB">
        <w:rPr>
          <w:rFonts w:eastAsia="Times"/>
          <w:sz w:val="28"/>
          <w:szCs w:val="28"/>
          <w:lang w:val="tt"/>
        </w:rPr>
        <w:t xml:space="preserve">документлар һәм (яисә) 2.6.1 пунктының 1 - 3, 6 бүлекләрендә каралган мәгълүмат булмаганда, кире кагу турында әлеге хәбәрнамәне китереп торучылардан алган очракта. Регламентны мөрәҗәгать итүчедән Республика порталында һәм (яисә) </w:t>
      </w:r>
      <w:r>
        <w:rPr>
          <w:rFonts w:eastAsia="Times"/>
          <w:sz w:val="28"/>
          <w:szCs w:val="28"/>
          <w:lang w:val="tt"/>
        </w:rPr>
        <w:t>КФҮ</w:t>
      </w:r>
      <w:r w:rsidRPr="00D767DB">
        <w:rPr>
          <w:rFonts w:eastAsia="Times"/>
          <w:sz w:val="28"/>
          <w:szCs w:val="28"/>
          <w:lang w:val="tt"/>
        </w:rPr>
        <w:t>да шәхси кабинетка хәбәр җибәрү юлы белән кирәкле документларны соратып ала. Мөрәҗәгать итүче документларны хәбәр җибәрелгән көннән алып 15 эш көне эчендә тапшырырга хокуклы.</w:t>
      </w:r>
    </w:p>
    <w:p w:rsidR="00AA4FBD" w:rsidRPr="000E44AE" w:rsidRDefault="00AA4FBD" w:rsidP="00AA4FBD">
      <w:pPr>
        <w:tabs>
          <w:tab w:val="left" w:pos="8610"/>
        </w:tabs>
        <w:ind w:right="-1" w:firstLine="709"/>
        <w:jc w:val="both"/>
        <w:rPr>
          <w:sz w:val="28"/>
          <w:szCs w:val="28"/>
          <w:lang w:val="tt"/>
        </w:rPr>
      </w:pPr>
      <w:r w:rsidRPr="00CE1C17">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3 нче кушымта нигезендә формада рәсмиләштерелә, билгеләнгән тәртиптә электрон документлар әйләнеше системасы аша килештерүгә җибәрелә.</w:t>
      </w:r>
    </w:p>
    <w:p w:rsidR="00AA4FBD" w:rsidRPr="000E44AE" w:rsidRDefault="00AA4FBD" w:rsidP="00AA4FBD">
      <w:pPr>
        <w:ind w:right="-1" w:firstLine="720"/>
        <w:jc w:val="both"/>
        <w:rPr>
          <w:sz w:val="28"/>
          <w:szCs w:val="28"/>
          <w:lang w:val="tt"/>
        </w:rPr>
      </w:pPr>
      <w:r w:rsidRPr="00703EC6">
        <w:rPr>
          <w:sz w:val="28"/>
          <w:szCs w:val="28"/>
          <w:lang w:val="tt"/>
        </w:rPr>
        <w:t>Муниципаль хезмәт күрсәтү өчен кирәкле документларны кабул итүдән баш тарту турындагы карар проектын килештерү 3.5.5 пунктында каралган тәртиптә гамәлгә ашырыла. Регламент.</w:t>
      </w:r>
    </w:p>
    <w:p w:rsidR="00AA4FBD" w:rsidRPr="000E44AE" w:rsidRDefault="00AA4FBD" w:rsidP="00AA4FBD">
      <w:pPr>
        <w:ind w:right="-1" w:firstLine="720"/>
        <w:jc w:val="both"/>
        <w:rPr>
          <w:sz w:val="28"/>
          <w:szCs w:val="28"/>
          <w:lang w:val="tt"/>
        </w:rPr>
      </w:pPr>
      <w:r w:rsidRPr="005A7931">
        <w:rPr>
          <w:sz w:val="28"/>
          <w:szCs w:val="28"/>
          <w:lang w:val="tt"/>
        </w:rPr>
        <w:t>Процедураларның нәтиҗәсе: муниципаль хезмәт күрсәтү өчен кирәкле документларны кабул итүдән баш тарту турында карар проекты, документларны тапшыру кирәклеге турында хәбәр итү, муниципаль хезмәт күрсәтү өчен кирәкле документлар (белешмәләр) комплекты.</w:t>
      </w:r>
    </w:p>
    <w:p w:rsidR="00AA4FBD" w:rsidRPr="000E44AE" w:rsidRDefault="00AA4FBD" w:rsidP="00AA4FBD">
      <w:pPr>
        <w:tabs>
          <w:tab w:val="left" w:pos="8610"/>
        </w:tabs>
        <w:ind w:right="-1" w:firstLine="709"/>
        <w:jc w:val="both"/>
        <w:rPr>
          <w:sz w:val="28"/>
          <w:szCs w:val="28"/>
          <w:lang w:val="tt"/>
        </w:rPr>
      </w:pPr>
      <w:r>
        <w:rPr>
          <w:sz w:val="28"/>
          <w:szCs w:val="28"/>
          <w:lang w:val="tt"/>
        </w:rPr>
        <w:t>3.4.4. Регламентның 3.4.1, 3.4.3.3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AA4FBD" w:rsidRPr="000E44AE" w:rsidRDefault="00AA4FBD" w:rsidP="00AA4FBD">
      <w:pPr>
        <w:ind w:right="-1" w:firstLine="709"/>
        <w:jc w:val="both"/>
        <w:rPr>
          <w:sz w:val="28"/>
          <w:szCs w:val="28"/>
          <w:lang w:val="tt"/>
        </w:rPr>
      </w:pPr>
      <w:r>
        <w:rPr>
          <w:sz w:val="28"/>
          <w:szCs w:val="28"/>
          <w:lang w:val="tt"/>
        </w:rPr>
        <w:t>3.4.5. Регламентның 3.4 пунктында күрсәтелгән административ процедураларны үтәүнең максималь срогы биш эш көне тәшкил итә, мөрәҗәгать итүчегә документлар тапшыру кирәклеге турында хәбәр юлланган очракта - 20 эш көне.</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ind w:right="-1"/>
        <w:jc w:val="center"/>
        <w:rPr>
          <w:sz w:val="28"/>
          <w:szCs w:val="28"/>
          <w:lang w:val="tt"/>
        </w:rPr>
      </w:pPr>
      <w:r>
        <w:rPr>
          <w:sz w:val="28"/>
          <w:szCs w:val="28"/>
          <w:lang w:val="tt"/>
        </w:rPr>
        <w:t>3.5. Муниципаль хезмәт нәтиҗәсен әзерләү</w:t>
      </w:r>
    </w:p>
    <w:p w:rsidR="00AA4FBD" w:rsidRPr="000E44AE" w:rsidRDefault="00AA4FBD" w:rsidP="00AA4FBD">
      <w:pPr>
        <w:ind w:right="-1" w:firstLine="709"/>
        <w:jc w:val="center"/>
        <w:rPr>
          <w:sz w:val="28"/>
          <w:szCs w:val="28"/>
          <w:lang w:val="tt"/>
        </w:rPr>
      </w:pPr>
    </w:p>
    <w:p w:rsidR="00AA4FBD" w:rsidRPr="000E44AE" w:rsidRDefault="00AA4FBD" w:rsidP="00AA4FBD">
      <w:pPr>
        <w:ind w:right="-1" w:firstLine="709"/>
        <w:jc w:val="both"/>
        <w:rPr>
          <w:sz w:val="28"/>
          <w:szCs w:val="28"/>
          <w:lang w:val="tt"/>
        </w:rPr>
      </w:pPr>
      <w:r w:rsidRPr="00762619">
        <w:rPr>
          <w:sz w:val="28"/>
          <w:szCs w:val="28"/>
          <w:lang w:val="tt"/>
        </w:rPr>
        <w:t xml:space="preserve">3.5.1. Административ процедураны үтәү башланганчы ведомствоара гарызнамәләр, муниципаль хезмәт күрсәтү өчен кирәкле документлар (белешмәләр) комплектын җибәрү өчен җаваплы </w:t>
      </w:r>
      <w:r>
        <w:rPr>
          <w:sz w:val="28"/>
          <w:szCs w:val="28"/>
          <w:lang w:val="tt"/>
        </w:rPr>
        <w:t>вазифаи</w:t>
      </w:r>
      <w:r w:rsidRPr="00762619">
        <w:rPr>
          <w:sz w:val="28"/>
          <w:szCs w:val="28"/>
          <w:lang w:val="tt"/>
        </w:rPr>
        <w:t xml:space="preserve"> заттан керү нигез була.</w:t>
      </w:r>
    </w:p>
    <w:p w:rsidR="00AA4FBD" w:rsidRDefault="00AA4FBD" w:rsidP="00AA4FBD">
      <w:pPr>
        <w:tabs>
          <w:tab w:val="left" w:pos="8610"/>
        </w:tabs>
        <w:ind w:right="-1" w:firstLine="709"/>
        <w:jc w:val="both"/>
        <w:rPr>
          <w:sz w:val="28"/>
          <w:szCs w:val="28"/>
        </w:rPr>
      </w:pPr>
      <w:r w:rsidRPr="005A7931">
        <w:rPr>
          <w:sz w:val="28"/>
          <w:szCs w:val="28"/>
          <w:lang w:val="tt"/>
        </w:rPr>
        <w:lastRenderedPageBreak/>
        <w:t xml:space="preserve">Административ процедураны үтәү өчен җаваплы </w:t>
      </w:r>
      <w:r>
        <w:rPr>
          <w:sz w:val="28"/>
          <w:szCs w:val="28"/>
          <w:lang w:val="tt"/>
        </w:rPr>
        <w:t>вазифаи</w:t>
      </w:r>
      <w:r w:rsidRPr="005A7931">
        <w:rPr>
          <w:sz w:val="28"/>
          <w:szCs w:val="28"/>
          <w:lang w:val="tt"/>
        </w:rPr>
        <w:t xml:space="preserve"> зат - Татарстан Республикасы Мамадыш муниципаль районы башкарма комитетының инфраструктура үсеше бүлеге белгече.</w:t>
      </w:r>
    </w:p>
    <w:p w:rsidR="00AA4FBD" w:rsidRDefault="00AA4FBD" w:rsidP="00AA4FBD">
      <w:pPr>
        <w:ind w:right="-1" w:firstLine="709"/>
        <w:jc w:val="both"/>
        <w:rPr>
          <w:bCs/>
          <w:iCs/>
          <w:sz w:val="28"/>
          <w:szCs w:val="28"/>
          <w:shd w:val="clear" w:color="auto" w:fill="FFFFFF"/>
        </w:rPr>
      </w:pPr>
      <w:r>
        <w:rPr>
          <w:sz w:val="28"/>
          <w:szCs w:val="28"/>
          <w:shd w:val="clear" w:color="auto" w:fill="FFFFFF"/>
          <w:lang w:val="tt"/>
        </w:rPr>
        <w:t>3.5.2. Муниципаль хезмәт күрсәтү нәтиҗәсен әзерләү өчен җаваплы вазифаи зат:</w:t>
      </w:r>
    </w:p>
    <w:p w:rsidR="00AA4FBD" w:rsidRDefault="00AA4FBD" w:rsidP="00AA4FB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ведомствоара комиссия кергән документлар комплектын билгеләнгән тәртиптә карау кирәклеге турында карар кабул итә;</w:t>
      </w:r>
    </w:p>
    <w:p w:rsidR="00AA4FBD" w:rsidRDefault="00AA4FBD" w:rsidP="00AA4FBD">
      <w:pPr>
        <w:pStyle w:val="ConsPlusNormal"/>
        <w:ind w:firstLine="709"/>
        <w:jc w:val="both"/>
        <w:rPr>
          <w:rFonts w:ascii="Times New Roman" w:hAnsi="Times New Roman" w:cs="Times New Roman"/>
          <w:sz w:val="28"/>
          <w:szCs w:val="28"/>
          <w:highlight w:val="white"/>
        </w:rPr>
      </w:pPr>
      <w:r>
        <w:rPr>
          <w:rFonts w:ascii="Times New Roman" w:hAnsi="Times New Roman" w:cs="Times New Roman"/>
          <w:bCs/>
          <w:iCs/>
          <w:sz w:val="28"/>
          <w:szCs w:val="28"/>
          <w:shd w:val="clear" w:color="auto" w:fill="FFFFFF"/>
          <w:lang w:val="tt"/>
        </w:rPr>
        <w:t xml:space="preserve">комиссия үткәргән очракта бәяләмә әзерли һәм документларның формалаштырылган комплектын ведомствоара комиссиягә электрон документлар әйләнеше системасы ярдәмендә җибәрә. </w:t>
      </w:r>
    </w:p>
    <w:p w:rsidR="00AA4FBD" w:rsidRDefault="00AA4FBD" w:rsidP="00AA4FBD">
      <w:pPr>
        <w:autoSpaceDE w:val="0"/>
        <w:autoSpaceDN w:val="0"/>
        <w:adjustRightInd w:val="0"/>
        <w:ind w:firstLine="709"/>
        <w:jc w:val="both"/>
        <w:rPr>
          <w:sz w:val="28"/>
          <w:szCs w:val="28"/>
        </w:rPr>
      </w:pPr>
      <w:r w:rsidRPr="005D4582">
        <w:rPr>
          <w:sz w:val="28"/>
          <w:szCs w:val="28"/>
          <w:lang w:val="tt"/>
        </w:rPr>
        <w:t>Административ процедуралар бер эш көне дәвамында башкарыла.</w:t>
      </w:r>
    </w:p>
    <w:p w:rsidR="00AA4FBD" w:rsidRDefault="00AA4FBD" w:rsidP="00AA4FB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3.5.3. Тискәре карар кабул итү сәбәпләрен күрсәтеп, 2.8.2 пунктында каралган муниципаль хезмәт күрсәтүдән баш тарту өчен уңай карар кабул итү турындагы тәкъдимнәр, шул исәптән кирәкле эшләр башкару турындагы яисә нигез, тискәре карар кабул итү сәбәпләрен күрсәтеп, комиссия әгъзалары һәм рәисе тарафыннан документларның төзелгән комплектына килештерү кәгазендә тапшырыла.</w:t>
      </w:r>
    </w:p>
    <w:p w:rsidR="00AA4FBD" w:rsidRDefault="00AA4FBD" w:rsidP="00AA4FBD">
      <w:pPr>
        <w:autoSpaceDE w:val="0"/>
        <w:autoSpaceDN w:val="0"/>
        <w:adjustRightInd w:val="0"/>
        <w:ind w:firstLine="709"/>
        <w:jc w:val="both"/>
        <w:rPr>
          <w:sz w:val="28"/>
          <w:szCs w:val="28"/>
        </w:rPr>
      </w:pPr>
      <w:r>
        <w:rPr>
          <w:sz w:val="28"/>
          <w:szCs w:val="28"/>
          <w:lang w:val="tt"/>
        </w:rPr>
        <w:t>Административ процедура җиде эш көненнән артмаган вакытта башкарыла.</w:t>
      </w:r>
    </w:p>
    <w:p w:rsidR="00AA4FBD" w:rsidRDefault="00AA4FBD" w:rsidP="00AA4FB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3.5.4. Муниципаль хезмәт күрсәтү нәтиҗәсен әзерләү өчен җаваплы вазифаи зат:</w:t>
      </w:r>
    </w:p>
    <w:p w:rsidR="00AA4FBD" w:rsidRPr="0038621B" w:rsidRDefault="00AA4FBD" w:rsidP="00AA4FBD">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нигезләре ачыкланганда, ведомствоара комиссия карар кабул иткән очракта, ведомствоара комиссия карарын исәпкә алып, торак (торак булмаган) бинаны торак булмаган (торак) бинага күчерүдән баш тарту турында хәбәр итү проектын әзерли;</w:t>
      </w:r>
    </w:p>
    <w:p w:rsidR="00AA4FBD" w:rsidRDefault="00AA4FBD" w:rsidP="00AA4FBD">
      <w:pPr>
        <w:autoSpaceDE w:val="0"/>
        <w:autoSpaceDN w:val="0"/>
        <w:adjustRightInd w:val="0"/>
        <w:ind w:firstLine="709"/>
        <w:jc w:val="both"/>
        <w:rPr>
          <w:bCs/>
          <w:iCs/>
          <w:sz w:val="28"/>
          <w:szCs w:val="28"/>
          <w:shd w:val="clear" w:color="auto" w:fill="FFFFFF"/>
        </w:rPr>
      </w:pPr>
      <w:r>
        <w:rPr>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торак (торак булмаган) бинаны торак (торак) булмаган) бинага күчерү һәм (яисә) күчерелә торган урынны һәм (яисә) мондый бинаны торак яисә торак урыны буларак файдалануны тәэмин итү өчен башка эшләрне үзгәртеп кору һәм (яисә) яңадан планлаштыру таләбен үз эченә алган торак (торак) булмаган) бинага күчерү проектын әзерли;</w:t>
      </w:r>
    </w:p>
    <w:p w:rsidR="00AA4FBD" w:rsidRDefault="00AA4FBD" w:rsidP="00AA4FB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AA4FBD" w:rsidRDefault="00AA4FBD" w:rsidP="00AA4FBD">
      <w:pPr>
        <w:autoSpaceDE w:val="0"/>
        <w:autoSpaceDN w:val="0"/>
        <w:adjustRightInd w:val="0"/>
        <w:ind w:firstLine="709"/>
        <w:jc w:val="both"/>
        <w:rPr>
          <w:sz w:val="28"/>
          <w:szCs w:val="28"/>
        </w:rPr>
      </w:pPr>
      <w:r w:rsidRPr="005D4582">
        <w:rPr>
          <w:sz w:val="28"/>
          <w:szCs w:val="28"/>
          <w:lang w:val="tt"/>
        </w:rPr>
        <w:t>Административ процедуралар бер эш көне дәвамында башкарыла.</w:t>
      </w:r>
    </w:p>
    <w:p w:rsidR="00AA4FBD" w:rsidRDefault="00AA4FBD" w:rsidP="00AA4FBD">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lang w:val="tt"/>
        </w:rPr>
        <w:t>3.5.5. Муниципаль хезмәт күрсәтү өчен кирәкле документларны, муниципаль хезмәт күрсәтү нәтиҗәләре проектын (алга таба - проектлар) кабул итүдән баш тарту турында карар проектын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AA4FBD" w:rsidRDefault="00AA4FBD" w:rsidP="00AA4FB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Кисәтүләр булган әзер проектлар муниципаль хезмәт нәтиҗәсен әзерләү өчен җаваплы затка эшләп бетерүгә кайтарыла.</w:t>
      </w:r>
    </w:p>
    <w:p w:rsidR="00AA4FBD" w:rsidRDefault="00AA4FBD" w:rsidP="00AA4FBD">
      <w:pPr>
        <w:pStyle w:val="ConsPlusNormal"/>
        <w:ind w:right="-1" w:firstLine="709"/>
        <w:jc w:val="both"/>
        <w:rPr>
          <w:rFonts w:ascii="Times New Roman" w:hAnsi="Times New Roman"/>
          <w:sz w:val="28"/>
          <w:szCs w:val="28"/>
        </w:rPr>
      </w:pPr>
      <w:r>
        <w:rPr>
          <w:rFonts w:ascii="Times New Roman" w:hAnsi="Times New Roman"/>
          <w:sz w:val="28"/>
          <w:szCs w:val="28"/>
          <w:lang w:val="tt"/>
        </w:rPr>
        <w:t>Административ процедуралар ике эш көне дәвамында башкарыла.</w:t>
      </w:r>
    </w:p>
    <w:p w:rsidR="00AA4FBD" w:rsidRDefault="00AA4FBD" w:rsidP="00AA4FBD">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lang w:val="tt"/>
        </w:rPr>
        <w:t xml:space="preserve">Административ процедураларны үтәү нәтиҗәләре түбәндәгеләрдән </w:t>
      </w:r>
      <w:r w:rsidRPr="00A47F23">
        <w:rPr>
          <w:rFonts w:ascii="Times New Roman" w:hAnsi="Times New Roman" w:cs="Times New Roman"/>
          <w:sz w:val="28"/>
          <w:szCs w:val="28"/>
          <w:lang w:val="tt"/>
        </w:rPr>
        <w:lastRenderedPageBreak/>
        <w:t xml:space="preserve">гыйбарәт: муниципаль хезмәт күрсәтү өчен кирәкле документларны кабул итүдән баш тарту, торак (торак булмаган) бинаны торак булмаган (торак) бинага күчерүдән баш тарту, торак (торак булмаган) бинага күчерү, торак (торак) булмаган бинага күчерү турында хәбәрнамә. </w:t>
      </w:r>
    </w:p>
    <w:p w:rsidR="00AA4FBD" w:rsidRPr="005A7931" w:rsidRDefault="00AA4FBD" w:rsidP="00AA4FBD">
      <w:pPr>
        <w:tabs>
          <w:tab w:val="left" w:pos="8610"/>
        </w:tabs>
        <w:ind w:right="-1" w:firstLine="709"/>
        <w:jc w:val="both"/>
        <w:rPr>
          <w:sz w:val="28"/>
          <w:szCs w:val="28"/>
        </w:rPr>
      </w:pPr>
      <w:r>
        <w:rPr>
          <w:sz w:val="28"/>
          <w:szCs w:val="28"/>
          <w:lang w:val="tt"/>
        </w:rPr>
        <w:t>3.5.4. Регламентның 3.5.2 - 3.5.5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AA4FBD" w:rsidRPr="005A7931" w:rsidRDefault="00AA4FBD" w:rsidP="00AA4FBD">
      <w:pPr>
        <w:ind w:right="-1" w:firstLine="709"/>
        <w:jc w:val="both"/>
        <w:rPr>
          <w:sz w:val="28"/>
          <w:szCs w:val="28"/>
        </w:rPr>
      </w:pPr>
      <w:r>
        <w:rPr>
          <w:sz w:val="28"/>
          <w:szCs w:val="28"/>
          <w:lang w:val="tt"/>
        </w:rPr>
        <w:t>3.5.5. Регламентның 3.5 пунктында күрсәтелгән административ процедураларны үтәүнең максималь срогы дүрт эш көнен тәшкил итә, кергән документлар комплектын ведомствоара комиссия - 11 эш көне каралган очракта.</w:t>
      </w:r>
    </w:p>
    <w:p w:rsidR="00AA4FBD" w:rsidRPr="005A7931" w:rsidRDefault="00AA4FBD" w:rsidP="00AA4FBD">
      <w:pPr>
        <w:ind w:right="-1" w:firstLine="709"/>
        <w:jc w:val="both"/>
        <w:rPr>
          <w:sz w:val="28"/>
          <w:szCs w:val="28"/>
        </w:rPr>
      </w:pPr>
    </w:p>
    <w:p w:rsidR="00AA4FBD" w:rsidRPr="005A7931" w:rsidRDefault="00AA4FBD" w:rsidP="00AA4FBD">
      <w:pPr>
        <w:ind w:right="-1"/>
        <w:jc w:val="center"/>
        <w:rPr>
          <w:sz w:val="28"/>
          <w:szCs w:val="28"/>
        </w:rPr>
      </w:pPr>
      <w:r w:rsidRPr="005A7931">
        <w:rPr>
          <w:sz w:val="28"/>
          <w:szCs w:val="28"/>
          <w:lang w:val="tt"/>
        </w:rPr>
        <w:t>3.6. Мөрәҗәгать итүчегә муниципаль хезмәт нәтиҗәсен бирү (юллама)</w:t>
      </w:r>
    </w:p>
    <w:p w:rsidR="00AA4FBD" w:rsidRPr="005A7931" w:rsidRDefault="00AA4FBD" w:rsidP="00AA4FBD">
      <w:pPr>
        <w:ind w:right="-1" w:firstLine="709"/>
        <w:jc w:val="both"/>
        <w:rPr>
          <w:sz w:val="28"/>
          <w:szCs w:val="28"/>
        </w:rPr>
      </w:pPr>
    </w:p>
    <w:p w:rsidR="00AA4FBD" w:rsidRPr="005A7931" w:rsidRDefault="00AA4FBD" w:rsidP="00AA4FBD">
      <w:pPr>
        <w:ind w:right="-1" w:firstLine="709"/>
        <w:jc w:val="both"/>
        <w:rPr>
          <w:sz w:val="28"/>
          <w:szCs w:val="28"/>
        </w:rPr>
      </w:pPr>
      <w:r w:rsidRPr="005A7931">
        <w:rPr>
          <w:sz w:val="28"/>
          <w:szCs w:val="28"/>
          <w:lang w:val="tt"/>
        </w:rPr>
        <w:t xml:space="preserve">3.6.1. Административ процедураны үтәү башлануга нигез булып административ процедураны үтәү өчен җаваплы </w:t>
      </w:r>
      <w:r>
        <w:rPr>
          <w:sz w:val="28"/>
          <w:szCs w:val="28"/>
          <w:lang w:val="tt"/>
        </w:rPr>
        <w:t>вазифаи</w:t>
      </w:r>
      <w:r w:rsidRPr="005A7931">
        <w:rPr>
          <w:sz w:val="28"/>
          <w:szCs w:val="28"/>
          <w:lang w:val="tt"/>
        </w:rPr>
        <w:t xml:space="preserve"> зат муниципаль хезмәт күрсәтүне (бирүдән баш тартуны) раслый торган документны алу тора.</w:t>
      </w:r>
    </w:p>
    <w:p w:rsidR="00AA4FBD"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 Татарстан Республикасы Мамадыш муниципаль районы башкарма комитетының инфраструктура үсеше бүлеге белгече.</w:t>
      </w:r>
    </w:p>
    <w:p w:rsidR="00AA4FBD" w:rsidRPr="005A7931" w:rsidRDefault="00AA4FBD" w:rsidP="00AA4FBD">
      <w:pPr>
        <w:ind w:right="-1" w:firstLine="709"/>
        <w:jc w:val="both"/>
        <w:rPr>
          <w:sz w:val="28"/>
          <w:szCs w:val="28"/>
        </w:rPr>
      </w:pPr>
      <w:r w:rsidRPr="005A7931">
        <w:rPr>
          <w:sz w:val="28"/>
          <w:szCs w:val="28"/>
          <w:lang w:val="tt"/>
        </w:rPr>
        <w:t>Документлар бирү (</w:t>
      </w:r>
      <w:r>
        <w:rPr>
          <w:sz w:val="28"/>
          <w:szCs w:val="28"/>
          <w:lang w:val="tt"/>
        </w:rPr>
        <w:t>җибәрү</w:t>
      </w:r>
      <w:r w:rsidRPr="005A7931">
        <w:rPr>
          <w:sz w:val="28"/>
          <w:szCs w:val="28"/>
          <w:lang w:val="tt"/>
        </w:rPr>
        <w:t xml:space="preserve">) өчен җаваплы </w:t>
      </w:r>
      <w:r>
        <w:rPr>
          <w:sz w:val="28"/>
          <w:szCs w:val="28"/>
          <w:lang w:val="tt"/>
        </w:rPr>
        <w:t>вазифаи</w:t>
      </w:r>
      <w:r w:rsidRPr="005A7931">
        <w:rPr>
          <w:sz w:val="28"/>
          <w:szCs w:val="28"/>
          <w:lang w:val="tt"/>
        </w:rPr>
        <w:t xml:space="preserve"> зат:</w:t>
      </w:r>
    </w:p>
    <w:p w:rsidR="00AA4FBD" w:rsidRDefault="00AA4FBD" w:rsidP="00AA4FBD">
      <w:pPr>
        <w:ind w:right="-1" w:firstLine="709"/>
        <w:jc w:val="both"/>
        <w:rPr>
          <w:sz w:val="28"/>
          <w:szCs w:val="28"/>
        </w:rPr>
      </w:pPr>
      <w:r>
        <w:rPr>
          <w:sz w:val="28"/>
          <w:szCs w:val="28"/>
          <w:lang w:val="tt"/>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итә;</w:t>
      </w:r>
    </w:p>
    <w:p w:rsidR="00AA4FBD" w:rsidRPr="005A7931" w:rsidRDefault="00AA4FBD" w:rsidP="00AA4FBD">
      <w:pPr>
        <w:ind w:right="-1" w:firstLine="709"/>
        <w:jc w:val="both"/>
        <w:rPr>
          <w:sz w:val="28"/>
          <w:szCs w:val="28"/>
        </w:rPr>
      </w:pPr>
      <w:r w:rsidRPr="005A7931">
        <w:rPr>
          <w:sz w:val="28"/>
          <w:szCs w:val="28"/>
          <w:lang w:val="tt"/>
        </w:rPr>
        <w:t xml:space="preserve">Мөрәҗәгать итүчегә (аның вәкиленә) муниципаль хезмәтне электрон хезмәттәшлек ярдәмендә күрсәтү һәм муниципаль хезмәтне </w:t>
      </w:r>
      <w:r>
        <w:rPr>
          <w:sz w:val="28"/>
          <w:szCs w:val="28"/>
          <w:lang w:val="tt"/>
        </w:rPr>
        <w:t>КФҮ</w:t>
      </w:r>
      <w:r w:rsidRPr="005A7931">
        <w:rPr>
          <w:sz w:val="28"/>
          <w:szCs w:val="28"/>
          <w:lang w:val="tt"/>
        </w:rPr>
        <w:t>да күрсәтү нәтиҗәсен алу мөмкинлеге турында Республика порталы аша хәбәр итә.</w:t>
      </w:r>
    </w:p>
    <w:p w:rsidR="00AA4FBD" w:rsidRDefault="00AA4FBD" w:rsidP="00AA4FBD">
      <w:pPr>
        <w:ind w:right="-1" w:firstLine="709"/>
        <w:jc w:val="both"/>
        <w:rPr>
          <w:sz w:val="28"/>
          <w:szCs w:val="28"/>
        </w:rPr>
      </w:pPr>
      <w:r>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мәгълүмати системаны кулланып, автоматлаштырылган режимда башкарыла.</w:t>
      </w:r>
    </w:p>
    <w:p w:rsidR="00AA4FBD" w:rsidRPr="005A7931" w:rsidRDefault="00AA4FBD" w:rsidP="00AA4FBD">
      <w:pPr>
        <w:ind w:right="-1" w:firstLine="709"/>
        <w:jc w:val="both"/>
        <w:rPr>
          <w:sz w:val="28"/>
          <w:szCs w:val="28"/>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w:t>
      </w:r>
      <w:r>
        <w:rPr>
          <w:sz w:val="28"/>
          <w:szCs w:val="28"/>
          <w:lang w:val="tt"/>
        </w:rPr>
        <w:t>вазифаи</w:t>
      </w:r>
      <w:r w:rsidRPr="005A7931">
        <w:rPr>
          <w:sz w:val="28"/>
          <w:szCs w:val="28"/>
          <w:lang w:val="tt"/>
        </w:rPr>
        <w:t xml:space="preserve"> затлары тарафыннан башкарыла.</w:t>
      </w:r>
    </w:p>
    <w:p w:rsidR="00AA4FBD" w:rsidRPr="005A7931" w:rsidRDefault="00AA4FBD" w:rsidP="00AA4FBD">
      <w:pPr>
        <w:ind w:right="-1" w:firstLine="709"/>
        <w:jc w:val="both"/>
        <w:rPr>
          <w:sz w:val="28"/>
          <w:szCs w:val="28"/>
        </w:rPr>
      </w:pPr>
      <w:r w:rsidRPr="005A7931">
        <w:rPr>
          <w:sz w:val="28"/>
          <w:szCs w:val="28"/>
          <w:lang w:val="tt"/>
        </w:rPr>
        <w:t>Процедураларның нәтиҗәсе: мәгълүмат системаларында муниципаль хезмәт күрсәтү нәтиҗәсендә белешмәләр урнаштыру, мөрәҗәгать итүчегә (аның вәкиленә) муниципаль хезмәт күрсәтү нәтиҗәсендә һәм аны алу ысуллары турында хәбәр итү.</w:t>
      </w:r>
    </w:p>
    <w:p w:rsidR="00AA4FBD" w:rsidRDefault="00AA4FBD" w:rsidP="00AA4FBD">
      <w:pPr>
        <w:ind w:right="-1" w:firstLine="709"/>
        <w:jc w:val="both"/>
        <w:rPr>
          <w:sz w:val="28"/>
          <w:szCs w:val="28"/>
        </w:rPr>
      </w:pPr>
      <w:r>
        <w:rPr>
          <w:sz w:val="28"/>
          <w:szCs w:val="28"/>
          <w:lang w:val="tt"/>
        </w:rPr>
        <w:t>3.6.2. Муниципаль хезмәт күрсәтү нәтиҗәсен бирү тәртибе:</w:t>
      </w:r>
    </w:p>
    <w:p w:rsidR="00AA4FBD" w:rsidRPr="000E44AE" w:rsidRDefault="00AA4FBD" w:rsidP="00AA4FBD">
      <w:pPr>
        <w:ind w:right="-1" w:firstLine="709"/>
        <w:jc w:val="both"/>
        <w:rPr>
          <w:sz w:val="28"/>
          <w:szCs w:val="28"/>
          <w:lang w:val="tt"/>
        </w:rPr>
      </w:pPr>
      <w:r>
        <w:rPr>
          <w:sz w:val="28"/>
          <w:szCs w:val="28"/>
          <w:lang w:val="tt"/>
        </w:rPr>
        <w:t xml:space="preserve">3.6.2.1. Мөрәҗәгать итүчене КФҮга муниципаль хезмәт нәтиҗәсен сорап мөрәҗәгать иткәндә, КФҮхезмәткәре мөрәҗәгать итүчегә электрон документ нөсхәсе рәвешендә кәгазьдә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AA4FBD" w:rsidRPr="000E44AE" w:rsidRDefault="00AA4FBD" w:rsidP="00AA4FBD">
      <w:pPr>
        <w:ind w:right="-1" w:firstLine="709"/>
        <w:jc w:val="both"/>
        <w:rPr>
          <w:sz w:val="28"/>
          <w:szCs w:val="28"/>
          <w:lang w:val="tt"/>
        </w:rPr>
      </w:pPr>
      <w:r w:rsidRPr="005A7931">
        <w:rPr>
          <w:sz w:val="28"/>
          <w:szCs w:val="28"/>
          <w:lang w:val="tt"/>
        </w:rPr>
        <w:lastRenderedPageBreak/>
        <w:t xml:space="preserve">Әлеге пункт белән билгеләнә торган процедуралар мөрәҗәгать итүче килгән көнне </w:t>
      </w:r>
      <w:r>
        <w:rPr>
          <w:sz w:val="28"/>
          <w:szCs w:val="28"/>
          <w:lang w:val="tt"/>
        </w:rPr>
        <w:t>КФҮ</w:t>
      </w:r>
      <w:r w:rsidRPr="005A7931">
        <w:rPr>
          <w:sz w:val="28"/>
          <w:szCs w:val="28"/>
          <w:lang w:val="tt"/>
        </w:rPr>
        <w:t>эше регламентында билгеләнгән срокларда чират тәртибендә башкарыла.</w:t>
      </w:r>
    </w:p>
    <w:p w:rsidR="00AA4FBD" w:rsidRPr="000E44AE" w:rsidRDefault="00AA4FBD" w:rsidP="00AA4FBD">
      <w:pPr>
        <w:ind w:right="-1" w:firstLine="709"/>
        <w:jc w:val="both"/>
        <w:rPr>
          <w:sz w:val="28"/>
          <w:szCs w:val="28"/>
          <w:lang w:val="tt"/>
        </w:rPr>
      </w:pPr>
      <w:r w:rsidRPr="005A7931">
        <w:rPr>
          <w:sz w:val="28"/>
          <w:szCs w:val="28"/>
          <w:lang w:val="tt"/>
        </w:rPr>
        <w:t xml:space="preserve">3.6.2.2. Мөрәҗәгать итүченең республика порталы аша муниципаль хезмәт нәтиҗәсе артыннан мөрәҗәгать иткәндә, мөрәҗәгать итүчегә шәхси кабинетына муниципаль хезмәт күрсәтү нәтиҗәсе булган документның электрон образы автомат рәвештә җибәрелә, ул вәкаләтле башкарма комитетының (башкарма комитет) вәкаләтле </w:t>
      </w:r>
      <w:r>
        <w:rPr>
          <w:sz w:val="28"/>
          <w:szCs w:val="28"/>
          <w:lang w:val="tt"/>
        </w:rPr>
        <w:t>вазифаи</w:t>
      </w:r>
      <w:r w:rsidRPr="005A7931">
        <w:rPr>
          <w:sz w:val="28"/>
          <w:szCs w:val="28"/>
          <w:lang w:val="tt"/>
        </w:rPr>
        <w:t xml:space="preserve"> затының көчәйтелгән квалификацияле электрон имзасы белән имзаланган. </w:t>
      </w:r>
    </w:p>
    <w:p w:rsidR="00AA4FBD" w:rsidRPr="000E44AE" w:rsidRDefault="00AA4FBD" w:rsidP="00AA4FBD">
      <w:pPr>
        <w:ind w:right="-1" w:firstLine="709"/>
        <w:jc w:val="both"/>
        <w:rPr>
          <w:sz w:val="28"/>
          <w:szCs w:val="28"/>
          <w:lang w:val="tt"/>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w:t>
      </w:r>
      <w:r>
        <w:rPr>
          <w:sz w:val="28"/>
          <w:szCs w:val="28"/>
          <w:lang w:val="tt"/>
        </w:rPr>
        <w:t>вазифаи</w:t>
      </w:r>
      <w:r w:rsidRPr="005A7931">
        <w:rPr>
          <w:sz w:val="28"/>
          <w:szCs w:val="28"/>
          <w:lang w:val="tt"/>
        </w:rPr>
        <w:t xml:space="preserve"> заты тарафыннан башкарыла.</w:t>
      </w:r>
    </w:p>
    <w:p w:rsidR="00AA4FBD" w:rsidRPr="000E44AE" w:rsidRDefault="00AA4FBD" w:rsidP="00AA4FBD">
      <w:pPr>
        <w:ind w:right="-1" w:firstLine="709"/>
        <w:jc w:val="both"/>
        <w:rPr>
          <w:sz w:val="28"/>
          <w:szCs w:val="28"/>
          <w:lang w:val="tt"/>
        </w:rPr>
      </w:pPr>
      <w:r w:rsidRPr="005A7931">
        <w:rPr>
          <w:sz w:val="28"/>
          <w:szCs w:val="28"/>
          <w:lang w:val="tt"/>
        </w:rPr>
        <w:t>Процедураларның нәтиҗәсе: мөрәҗәгать итүчегә республика порталыннан файдаланып муниципаль хезмәт күрсәтүне раслый торган документ (шул исәптән муниципаль хезмәт күрсәтүдән баш тарту) юлламасы (бирү).</w:t>
      </w:r>
    </w:p>
    <w:p w:rsidR="00AA4FBD" w:rsidRPr="000E44AE" w:rsidRDefault="00AA4FBD" w:rsidP="00AA4FBD">
      <w:pPr>
        <w:ind w:right="-1" w:firstLine="709"/>
        <w:jc w:val="both"/>
        <w:rPr>
          <w:sz w:val="28"/>
          <w:szCs w:val="28"/>
          <w:lang w:val="tt"/>
        </w:rPr>
      </w:pPr>
    </w:p>
    <w:p w:rsidR="00AA4FBD" w:rsidRPr="000E44AE" w:rsidRDefault="00AA4FBD" w:rsidP="00AA4FBD">
      <w:pPr>
        <w:ind w:right="-1" w:firstLine="709"/>
        <w:jc w:val="center"/>
        <w:rPr>
          <w:sz w:val="28"/>
          <w:szCs w:val="28"/>
          <w:lang w:val="tt"/>
        </w:rPr>
      </w:pPr>
      <w:r>
        <w:rPr>
          <w:sz w:val="28"/>
          <w:szCs w:val="28"/>
          <w:lang w:val="tt"/>
        </w:rPr>
        <w:t>3.7. Техник хаталарны төзәтү</w:t>
      </w:r>
    </w:p>
    <w:p w:rsidR="00AA4FBD" w:rsidRPr="000E44AE" w:rsidRDefault="00AA4FBD" w:rsidP="00AA4FBD">
      <w:pPr>
        <w:ind w:right="-1" w:firstLine="709"/>
        <w:jc w:val="both"/>
        <w:rPr>
          <w:sz w:val="28"/>
          <w:szCs w:val="28"/>
          <w:lang w:val="tt"/>
        </w:rPr>
      </w:pPr>
    </w:p>
    <w:p w:rsidR="00AA4FBD" w:rsidRPr="000E44AE" w:rsidRDefault="00AA4FBD" w:rsidP="00AA4FBD">
      <w:pPr>
        <w:ind w:right="-1" w:firstLine="709"/>
        <w:jc w:val="both"/>
        <w:rPr>
          <w:sz w:val="28"/>
          <w:szCs w:val="28"/>
          <w:lang w:val="tt"/>
        </w:rPr>
      </w:pPr>
      <w:r>
        <w:rPr>
          <w:sz w:val="28"/>
          <w:szCs w:val="28"/>
          <w:lang w:val="tt"/>
        </w:rPr>
        <w:t>3.7.1. Техник хата ачыкланган очракта, муниципаль хезмәт нәтиҗәсе булган документта мөрәҗәгать итүче Башкарма комитетка җибәрә:</w:t>
      </w:r>
    </w:p>
    <w:p w:rsidR="00AA4FBD" w:rsidRPr="005A7931" w:rsidRDefault="00AA4FBD" w:rsidP="00AA4FBD">
      <w:pPr>
        <w:ind w:right="-1" w:firstLine="709"/>
        <w:jc w:val="both"/>
        <w:rPr>
          <w:sz w:val="28"/>
          <w:szCs w:val="28"/>
        </w:rPr>
      </w:pPr>
      <w:r w:rsidRPr="00E9515E">
        <w:rPr>
          <w:sz w:val="28"/>
          <w:szCs w:val="28"/>
          <w:lang w:val="tt"/>
        </w:rPr>
        <w:t>техник хатаны төзәтү турында гариза (4 нче кушымта);</w:t>
      </w:r>
    </w:p>
    <w:p w:rsidR="00AA4FBD" w:rsidRPr="005A7931" w:rsidRDefault="00AA4FBD" w:rsidP="00AA4FBD">
      <w:pPr>
        <w:ind w:right="-1" w:firstLine="709"/>
        <w:jc w:val="both"/>
        <w:rPr>
          <w:sz w:val="28"/>
          <w:szCs w:val="28"/>
        </w:rPr>
      </w:pPr>
      <w:r w:rsidRPr="005A7931">
        <w:rPr>
          <w:sz w:val="28"/>
          <w:szCs w:val="28"/>
          <w:lang w:val="tt"/>
        </w:rPr>
        <w:t>мөрәҗәгать итүчегә техник хатасы булган муниципаль хезмәт күрсәтү нәтиҗәсе буларак бирелгән документ;</w:t>
      </w:r>
    </w:p>
    <w:p w:rsidR="00AA4FBD" w:rsidRPr="005A7931" w:rsidRDefault="00AA4FBD" w:rsidP="00AA4FBD">
      <w:pPr>
        <w:ind w:right="-1" w:firstLine="709"/>
        <w:jc w:val="both"/>
        <w:rPr>
          <w:sz w:val="28"/>
          <w:szCs w:val="28"/>
        </w:rPr>
      </w:pPr>
      <w:r w:rsidRPr="005A7931">
        <w:rPr>
          <w:sz w:val="28"/>
          <w:szCs w:val="28"/>
          <w:lang w:val="tt"/>
        </w:rPr>
        <w:t xml:space="preserve"> техник хаталар булуны раслый торган юридик көчкә ия документлар; </w:t>
      </w:r>
    </w:p>
    <w:p w:rsidR="00AA4FBD" w:rsidRPr="005A7931" w:rsidRDefault="00AA4FBD" w:rsidP="00AA4FBD">
      <w:pPr>
        <w:ind w:right="-1" w:firstLine="709"/>
        <w:jc w:val="both"/>
        <w:rPr>
          <w:sz w:val="28"/>
          <w:szCs w:val="28"/>
        </w:rPr>
      </w:pPr>
      <w:r w:rsidRPr="005A7931">
        <w:rPr>
          <w:sz w:val="28"/>
          <w:szCs w:val="28"/>
          <w:lang w:val="tt"/>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w:t>
      </w:r>
      <w:r>
        <w:rPr>
          <w:sz w:val="28"/>
          <w:szCs w:val="28"/>
          <w:lang w:val="tt"/>
        </w:rPr>
        <w:t>КФҮ</w:t>
      </w:r>
      <w:r w:rsidRPr="005A7931">
        <w:rPr>
          <w:sz w:val="28"/>
          <w:szCs w:val="28"/>
          <w:lang w:val="tt"/>
        </w:rPr>
        <w:t>аша тапшырыла.</w:t>
      </w:r>
    </w:p>
    <w:p w:rsidR="00AA4FBD" w:rsidRPr="005A7931" w:rsidRDefault="00AA4FBD" w:rsidP="00AA4FBD">
      <w:pPr>
        <w:ind w:right="-1" w:firstLine="709"/>
        <w:jc w:val="both"/>
        <w:rPr>
          <w:sz w:val="28"/>
          <w:szCs w:val="28"/>
        </w:rPr>
      </w:pPr>
      <w:r>
        <w:rPr>
          <w:sz w:val="28"/>
          <w:szCs w:val="28"/>
          <w:lang w:val="tt"/>
        </w:rPr>
        <w:t>3.7.2. Документлар кабул итү өчен җаваплы вазифаи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AA4FBD" w:rsidRPr="005A7931" w:rsidRDefault="00AA4FBD" w:rsidP="00AA4FBD">
      <w:pPr>
        <w:ind w:right="-1" w:firstLine="709"/>
        <w:jc w:val="both"/>
        <w:rPr>
          <w:sz w:val="28"/>
          <w:szCs w:val="28"/>
        </w:rPr>
      </w:pPr>
      <w:r w:rsidRPr="005A7931">
        <w:rPr>
          <w:sz w:val="28"/>
          <w:szCs w:val="28"/>
          <w:lang w:val="tt"/>
        </w:rPr>
        <w:t xml:space="preserve">Әлеге пункт белән билгеләнә торган процедура гаризаны теркәү датасыннан бер эш көне эчендә башкарыла. </w:t>
      </w:r>
    </w:p>
    <w:p w:rsidR="00AA4FBD" w:rsidRPr="005A7931" w:rsidRDefault="00AA4FBD" w:rsidP="00AA4FBD">
      <w:pPr>
        <w:ind w:right="-1" w:firstLine="709"/>
        <w:jc w:val="both"/>
        <w:rPr>
          <w:sz w:val="28"/>
          <w:szCs w:val="28"/>
        </w:rPr>
      </w:pPr>
      <w:r w:rsidRPr="005A7931">
        <w:rPr>
          <w:sz w:val="28"/>
          <w:szCs w:val="28"/>
          <w:lang w:val="tt"/>
        </w:rPr>
        <w:t xml:space="preserve">Процедураның нәтиҗәсе: документларны эшкәртү өчен җаваплы </w:t>
      </w:r>
      <w:r>
        <w:rPr>
          <w:sz w:val="28"/>
          <w:szCs w:val="28"/>
          <w:lang w:val="tt"/>
        </w:rPr>
        <w:t>вазифаи</w:t>
      </w:r>
      <w:r w:rsidRPr="005A7931">
        <w:rPr>
          <w:sz w:val="28"/>
          <w:szCs w:val="28"/>
          <w:lang w:val="tt"/>
        </w:rPr>
        <w:t xml:space="preserve"> затка карауга юнәлтелгән кабул ителгән һәм теркәлгән гариза.</w:t>
      </w:r>
    </w:p>
    <w:p w:rsidR="00AA4FBD" w:rsidRPr="005A7931" w:rsidRDefault="00AA4FBD" w:rsidP="00AA4FBD">
      <w:pPr>
        <w:ind w:right="-1" w:firstLine="709"/>
        <w:jc w:val="both"/>
        <w:rPr>
          <w:sz w:val="28"/>
          <w:szCs w:val="28"/>
        </w:rPr>
      </w:pPr>
      <w:r>
        <w:rPr>
          <w:sz w:val="28"/>
          <w:szCs w:val="28"/>
          <w:lang w:val="tt"/>
        </w:rPr>
        <w:t>3.7.3. Документларны эшкәртүгә җаваплы вазифаи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AA4FBD" w:rsidRPr="005A7931" w:rsidRDefault="00AA4FBD" w:rsidP="00AA4FBD">
      <w:pPr>
        <w:ind w:right="-1" w:firstLine="709"/>
        <w:jc w:val="both"/>
        <w:rPr>
          <w:sz w:val="28"/>
          <w:szCs w:val="28"/>
        </w:rPr>
      </w:pPr>
      <w:r w:rsidRPr="005A7931">
        <w:rPr>
          <w:sz w:val="28"/>
          <w:szCs w:val="28"/>
          <w:lang w:val="tt"/>
        </w:rPr>
        <w:lastRenderedPageBreak/>
        <w:t>Әлеге пункт белән билгеләнә торган процедура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AA4FBD" w:rsidRPr="005A7931" w:rsidRDefault="00AA4FBD" w:rsidP="00AA4FBD">
      <w:pPr>
        <w:ind w:right="-1" w:firstLine="709"/>
        <w:jc w:val="both"/>
        <w:rPr>
          <w:sz w:val="28"/>
          <w:szCs w:val="28"/>
        </w:rPr>
      </w:pPr>
      <w:r w:rsidRPr="005A7931">
        <w:rPr>
          <w:sz w:val="28"/>
          <w:szCs w:val="28"/>
          <w:lang w:val="tt"/>
        </w:rPr>
        <w:t>Процедураларның нәтиҗәсе: мөрәҗәгать итүчегә бирелгән (җибәрелгән) документ.</w:t>
      </w:r>
    </w:p>
    <w:p w:rsidR="00AA4FBD" w:rsidRDefault="00AA4FBD" w:rsidP="00AA4FBD">
      <w:pPr>
        <w:pStyle w:val="ConsPlusNonformat"/>
        <w:tabs>
          <w:tab w:val="left" w:pos="9781"/>
        </w:tabs>
        <w:ind w:right="-1" w:firstLine="709"/>
        <w:jc w:val="center"/>
        <w:rPr>
          <w:rFonts w:ascii="Times New Roman" w:hAnsi="Times New Roman" w:cs="Times New Roman"/>
          <w:b/>
          <w:sz w:val="28"/>
          <w:szCs w:val="28"/>
        </w:rPr>
      </w:pPr>
    </w:p>
    <w:p w:rsidR="00AA4FBD" w:rsidRPr="00401702" w:rsidRDefault="00AA4FBD" w:rsidP="00AA4FBD">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lang w:val="tt"/>
        </w:rPr>
        <w:t>4. Муниципаль хезмәтләр күрсәтүне контрольдә тоту тәртибе һәм формалары</w:t>
      </w:r>
    </w:p>
    <w:p w:rsidR="00AA4FBD" w:rsidRPr="00401702" w:rsidRDefault="00AA4FBD" w:rsidP="00AA4FBD">
      <w:pPr>
        <w:pStyle w:val="ConsPlusNonformat"/>
        <w:tabs>
          <w:tab w:val="left" w:pos="9781"/>
        </w:tabs>
        <w:ind w:right="-1" w:firstLine="709"/>
        <w:jc w:val="both"/>
        <w:rPr>
          <w:rFonts w:ascii="Times New Roman" w:hAnsi="Times New Roman" w:cs="Times New Roman"/>
          <w:sz w:val="28"/>
          <w:szCs w:val="28"/>
        </w:rPr>
      </w:pPr>
    </w:p>
    <w:p w:rsidR="00AA4FBD" w:rsidRDefault="00AA4FBD" w:rsidP="00AA4FBD">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 xml:space="preserve">4.1. Җаваплы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AA4FBD" w:rsidRPr="005A7931" w:rsidRDefault="00AA4FBD" w:rsidP="00AA4FBD">
      <w:pPr>
        <w:pStyle w:val="ConsPlusNonformat"/>
        <w:tabs>
          <w:tab w:val="left" w:pos="9781"/>
        </w:tabs>
        <w:ind w:right="-1"/>
        <w:jc w:val="center"/>
        <w:rPr>
          <w:rFonts w:ascii="Times New Roman" w:hAnsi="Times New Roman" w:cs="Times New Roman"/>
          <w:sz w:val="28"/>
          <w:szCs w:val="28"/>
        </w:rPr>
      </w:pP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гамәлләренә (гамәл кылмауларына) карарлар әзерләүне  үз эченә ала.</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2) билгеләнгән тәртиптә алып барыла торган эш башкаруны  тикшерү;</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Агымдагы контроль максатларында электрон мәгълүматлар базасында булган белешмәләр, хезмәт корреспонденциясе, административ процедураларны үтәүче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телдән һәм язма мәгълүматы, тиешле документларны исәпкә алу журналлары һәм башка белешмәләр файдаланыла.</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Срокларны, административ процедураларны бозу очраклары, аларның эзлеклелеге һәм аларны карап тоту сәбәпләре турында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AA4FBD"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p>
    <w:p w:rsidR="00AA4FBD" w:rsidRDefault="00AA4FBD" w:rsidP="00AA4FBD">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 һәм сыйфаты, шул исәптән муниципаль хезмәт күрсәтүнең тулылыгын һәм сыйфатын планлы һәм планнан тыш тикшерүләрне гамәлгә ашыру тәртибе һәм чоры, муниципаль хезмәт күрсәтүнең тулылыгын һәм сыйфатын тикшереп тору тәртибе һәм рәвешләре</w:t>
      </w:r>
    </w:p>
    <w:p w:rsidR="00AA4FBD" w:rsidRPr="005A7931" w:rsidRDefault="00AA4FBD" w:rsidP="00AA4FBD">
      <w:pPr>
        <w:pStyle w:val="ConsPlusNonformat"/>
        <w:tabs>
          <w:tab w:val="left" w:pos="9781"/>
        </w:tabs>
        <w:ind w:right="-1"/>
        <w:jc w:val="center"/>
        <w:rPr>
          <w:rFonts w:ascii="Times New Roman" w:hAnsi="Times New Roman" w:cs="Times New Roman"/>
          <w:sz w:val="28"/>
          <w:szCs w:val="28"/>
        </w:rPr>
      </w:pP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p>
    <w:p w:rsidR="00AA4FBD" w:rsidRPr="000E44AE" w:rsidRDefault="00AA4FBD" w:rsidP="00AA4FBD">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4.3. Муниципаль хезмәт күрсәтүче органның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AA4FBD" w:rsidRPr="000E44AE" w:rsidRDefault="00AA4FBD" w:rsidP="00AA4FBD">
      <w:pPr>
        <w:pStyle w:val="ConsPlusNonformat"/>
        <w:tabs>
          <w:tab w:val="left" w:pos="9781"/>
        </w:tabs>
        <w:ind w:right="-1"/>
        <w:jc w:val="center"/>
        <w:rPr>
          <w:rFonts w:ascii="Times New Roman" w:hAnsi="Times New Roman" w:cs="Times New Roman"/>
          <w:sz w:val="28"/>
          <w:szCs w:val="28"/>
          <w:lang w:val="tt"/>
        </w:rPr>
      </w:pP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Муниципаль хезмәт күрсәтү барышында кабул ителә торган (башкарыла торган) карар һәм гамәлләр (гамәл кылмау) өчен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һәм башка муниципаль хезмәткәрләр законнарда билгеләнгән тәртиптә җаваплы булалар.</w:t>
      </w: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p>
    <w:p w:rsidR="00AA4FBD" w:rsidRPr="000E44AE" w:rsidRDefault="00AA4FBD" w:rsidP="00AA4FBD">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AA4FBD" w:rsidRPr="000E44AE" w:rsidRDefault="00AA4FBD" w:rsidP="00AA4FBD">
      <w:pPr>
        <w:pStyle w:val="ConsPlusNonformat"/>
        <w:tabs>
          <w:tab w:val="left" w:pos="9781"/>
        </w:tabs>
        <w:ind w:right="-1"/>
        <w:jc w:val="center"/>
        <w:rPr>
          <w:rFonts w:ascii="Times New Roman" w:hAnsi="Times New Roman" w:cs="Times New Roman"/>
          <w:sz w:val="28"/>
          <w:szCs w:val="28"/>
          <w:lang w:val="tt"/>
        </w:rPr>
      </w:pP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A4FBD" w:rsidRPr="000E44AE" w:rsidRDefault="00AA4FBD" w:rsidP="00AA4FBD">
      <w:pPr>
        <w:tabs>
          <w:tab w:val="left" w:pos="9781"/>
        </w:tabs>
        <w:autoSpaceDE w:val="0"/>
        <w:autoSpaceDN w:val="0"/>
        <w:adjustRightInd w:val="0"/>
        <w:ind w:right="-1" w:firstLine="709"/>
        <w:jc w:val="both"/>
        <w:rPr>
          <w:sz w:val="28"/>
          <w:szCs w:val="28"/>
          <w:lang w:val="tt"/>
        </w:rPr>
      </w:pPr>
    </w:p>
    <w:p w:rsidR="00AA4FBD" w:rsidRPr="000E44AE" w:rsidRDefault="00AA4FBD" w:rsidP="00AA4FBD">
      <w:pPr>
        <w:tabs>
          <w:tab w:val="left" w:pos="9781"/>
        </w:tabs>
        <w:autoSpaceDE w:val="0"/>
        <w:autoSpaceDN w:val="0"/>
        <w:adjustRightInd w:val="0"/>
        <w:ind w:right="-1"/>
        <w:jc w:val="center"/>
        <w:rPr>
          <w:b/>
          <w:sz w:val="28"/>
          <w:szCs w:val="28"/>
          <w:lang w:val="tt"/>
        </w:rPr>
      </w:pPr>
      <w:r w:rsidRPr="00401702">
        <w:rPr>
          <w:b/>
          <w:sz w:val="28"/>
          <w:szCs w:val="28"/>
          <w:lang w:val="tt"/>
        </w:rPr>
        <w:t xml:space="preserve">5. Муниципаль хезмәт күрсәтүче органның, дәүләт һәм муниципаль хезмәтләр күрсәтүнең күпфункцияле үзәгенең, оешмаларның, шулай ук аларның </w:t>
      </w:r>
      <w:r>
        <w:rPr>
          <w:b/>
          <w:sz w:val="28"/>
          <w:szCs w:val="28"/>
          <w:lang w:val="tt"/>
        </w:rPr>
        <w:t>вазифаи</w:t>
      </w:r>
      <w:r w:rsidRPr="00401702">
        <w:rPr>
          <w:b/>
          <w:sz w:val="28"/>
          <w:szCs w:val="28"/>
          <w:lang w:val="tt"/>
        </w:rPr>
        <w:t xml:space="preserve"> затларының, муниципаль хезмәткәрләрнең  карарларына һәм гамәлләренә (гамәл кылмауларына) шикаять бирүнең судка кадәр (судтан тыш) тәртибе</w:t>
      </w:r>
    </w:p>
    <w:p w:rsidR="00AA4FBD" w:rsidRPr="000E44AE" w:rsidRDefault="00AA4FBD" w:rsidP="00AA4FBD">
      <w:pPr>
        <w:tabs>
          <w:tab w:val="left" w:pos="9781"/>
        </w:tabs>
        <w:autoSpaceDE w:val="0"/>
        <w:autoSpaceDN w:val="0"/>
        <w:adjustRightInd w:val="0"/>
        <w:ind w:right="-1" w:firstLine="709"/>
        <w:jc w:val="center"/>
        <w:rPr>
          <w:sz w:val="28"/>
          <w:szCs w:val="28"/>
          <w:lang w:val="tt"/>
        </w:rPr>
      </w:pP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lastRenderedPageBreak/>
        <w:t xml:space="preserve">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w:t>
      </w:r>
      <w:r>
        <w:rPr>
          <w:sz w:val="28"/>
          <w:szCs w:val="28"/>
          <w:lang w:val="tt"/>
        </w:rPr>
        <w:t>вазифаи</w:t>
      </w:r>
      <w:r w:rsidRPr="00450CB6">
        <w:rPr>
          <w:sz w:val="28"/>
          <w:szCs w:val="28"/>
          <w:lang w:val="tt"/>
        </w:rPr>
        <w:t xml:space="preserve">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Гариза бирүче түбәндәге очракларда шикаять белән мөрәҗәгать итә ала:</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7) муниципаль хезмәт күрсәтүче орган, муниципаль хезмәт күрсәтүче органның </w:t>
      </w:r>
      <w:r>
        <w:rPr>
          <w:sz w:val="28"/>
          <w:szCs w:val="28"/>
          <w:lang w:val="tt"/>
        </w:rPr>
        <w:t>вазифаи</w:t>
      </w:r>
      <w:r w:rsidRPr="00450CB6">
        <w:rPr>
          <w:sz w:val="28"/>
          <w:szCs w:val="28"/>
          <w:lang w:val="tt"/>
        </w:rPr>
        <w:t xml:space="preserve">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w:t>
      </w:r>
      <w:r>
        <w:rPr>
          <w:sz w:val="28"/>
          <w:szCs w:val="28"/>
          <w:lang w:val="tt"/>
        </w:rPr>
        <w:t>яисә</w:t>
      </w:r>
      <w:r w:rsidRPr="00450CB6">
        <w:rPr>
          <w:sz w:val="28"/>
          <w:szCs w:val="28"/>
          <w:lang w:val="tt"/>
        </w:rPr>
        <w:t xml:space="preserve"> мондый төзәтүләрнең билгеләнгән срогын бозу. </w:t>
      </w:r>
      <w:r w:rsidRPr="00450CB6">
        <w:rPr>
          <w:sz w:val="28"/>
          <w:szCs w:val="28"/>
          <w:lang w:val="tt"/>
        </w:rPr>
        <w:lastRenderedPageBreak/>
        <w:t>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8) муниципаль хезмәт күрсәтү нәтиҗәләре буенча документлар бирү срогын яки тәртибен бозу;</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w:t>
      </w:r>
      <w:r>
        <w:rPr>
          <w:sz w:val="28"/>
          <w:szCs w:val="28"/>
          <w:lang w:val="tt"/>
        </w:rPr>
        <w:t>яисә</w:t>
      </w:r>
      <w:r w:rsidRPr="00450CB6">
        <w:rPr>
          <w:sz w:val="28"/>
          <w:szCs w:val="28"/>
          <w:lang w:val="tt"/>
        </w:rPr>
        <w:t xml:space="preserve">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w:t>
      </w:r>
      <w:r>
        <w:rPr>
          <w:sz w:val="28"/>
          <w:szCs w:val="28"/>
          <w:lang w:val="tt"/>
        </w:rPr>
        <w:t>вазифаи</w:t>
      </w:r>
      <w:r w:rsidRPr="00450CB6">
        <w:rPr>
          <w:sz w:val="28"/>
          <w:szCs w:val="28"/>
          <w:lang w:val="tt"/>
        </w:rPr>
        <w:t xml:space="preserve">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lastRenderedPageBreak/>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5.3. Шикаятьтә түбәндәгеләр булырга тиеш:</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w:t>
      </w:r>
      <w:r>
        <w:rPr>
          <w:sz w:val="28"/>
          <w:szCs w:val="28"/>
          <w:lang w:val="tt"/>
        </w:rPr>
        <w:t>вазифаи</w:t>
      </w:r>
      <w:r w:rsidRPr="00450CB6">
        <w:rPr>
          <w:sz w:val="28"/>
          <w:szCs w:val="28"/>
          <w:lang w:val="tt"/>
        </w:rPr>
        <w:t xml:space="preserve"> затының </w:t>
      </w:r>
      <w:r>
        <w:rPr>
          <w:sz w:val="28"/>
          <w:szCs w:val="28"/>
          <w:lang w:val="tt"/>
        </w:rPr>
        <w:t>яисә</w:t>
      </w:r>
      <w:r w:rsidRPr="00450CB6">
        <w:rPr>
          <w:sz w:val="28"/>
          <w:szCs w:val="28"/>
          <w:lang w:val="tt"/>
        </w:rPr>
        <w:t xml:space="preserve"> муниципаль хезмәткәрнең, күпфункцияле үзәкнең, аның җитәкчесенең һәм (яисә) хезмәткәренең, оешмаларының исеме;</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3) муниципаль хезмәтне күрсәтүче органның, муниципаль хезмәтне күрсәтүче органның </w:t>
      </w:r>
      <w:r>
        <w:rPr>
          <w:sz w:val="28"/>
          <w:szCs w:val="28"/>
          <w:lang w:val="tt"/>
        </w:rPr>
        <w:t>вазифаи</w:t>
      </w:r>
      <w:r w:rsidRPr="00450CB6">
        <w:rPr>
          <w:sz w:val="28"/>
          <w:szCs w:val="28"/>
          <w:lang w:val="tt"/>
        </w:rPr>
        <w:t xml:space="preserve"> затының </w:t>
      </w:r>
      <w:r>
        <w:rPr>
          <w:sz w:val="28"/>
          <w:szCs w:val="28"/>
          <w:lang w:val="tt"/>
        </w:rPr>
        <w:t>яисә</w:t>
      </w:r>
      <w:r w:rsidRPr="00450CB6">
        <w:rPr>
          <w:sz w:val="28"/>
          <w:szCs w:val="28"/>
          <w:lang w:val="tt"/>
        </w:rPr>
        <w:t xml:space="preserve">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4) мөрәҗәгать итүче муниципаль хезмәтне күрсәтүче органның, муниципаль хезмәтне күрсәтүче органның </w:t>
      </w:r>
      <w:r>
        <w:rPr>
          <w:sz w:val="28"/>
          <w:szCs w:val="28"/>
          <w:lang w:val="tt"/>
        </w:rPr>
        <w:t>вазифаи</w:t>
      </w:r>
      <w:r w:rsidRPr="00450CB6">
        <w:rPr>
          <w:sz w:val="28"/>
          <w:szCs w:val="28"/>
          <w:lang w:val="tt"/>
        </w:rPr>
        <w:t xml:space="preserve"> затының </w:t>
      </w:r>
      <w:r>
        <w:rPr>
          <w:sz w:val="28"/>
          <w:szCs w:val="28"/>
          <w:lang w:val="tt"/>
        </w:rPr>
        <w:t>яисә</w:t>
      </w:r>
      <w:r w:rsidRPr="00450CB6">
        <w:rPr>
          <w:sz w:val="28"/>
          <w:szCs w:val="28"/>
          <w:lang w:val="tt"/>
        </w:rPr>
        <w:t xml:space="preserve">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lastRenderedPageBreak/>
        <w:t>5.4. Кергән шикаять кергән көннең икенче эш көненнән дә соңга калмыйча теркәлергә тиеш.</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5.6. Шикаятьне карап тикшерү нәтиҗәләре буенча түбәндәге карарларның берсе кабул ителә:</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2) шикаятьне канәгатьләндерүдән баш тарту.</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w:t>
      </w:r>
      <w:r>
        <w:rPr>
          <w:sz w:val="28"/>
          <w:szCs w:val="28"/>
          <w:lang w:val="tt"/>
        </w:rPr>
        <w:t>яисә</w:t>
      </w:r>
      <w:r w:rsidRPr="00450CB6">
        <w:rPr>
          <w:sz w:val="28"/>
          <w:szCs w:val="28"/>
          <w:lang w:val="tt"/>
        </w:rPr>
        <w:t xml:space="preserve">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5.9.  Шикаятьне тикшерү барышында яисә нәтиҗәләре буенча административ хокук бозу яки җинаять составы билгеләре ачыкланган очракта, </w:t>
      </w:r>
      <w:r>
        <w:rPr>
          <w:sz w:val="28"/>
          <w:szCs w:val="28"/>
          <w:lang w:val="tt"/>
        </w:rPr>
        <w:t>вазифаи</w:t>
      </w:r>
      <w:r w:rsidRPr="00450CB6">
        <w:rPr>
          <w:sz w:val="28"/>
          <w:szCs w:val="28"/>
          <w:lang w:val="tt"/>
        </w:rPr>
        <w:t xml:space="preserve"> зат, шикаятьләрне карау буенча вәкаләтләр бирелгән хезмәткәр булган материалларны кичекмәстән прокуратура органнарына җибәрә.</w:t>
      </w:r>
    </w:p>
    <w:p w:rsidR="00AA4FBD" w:rsidRPr="000E44AE" w:rsidRDefault="00AA4FBD" w:rsidP="00AA4FBD">
      <w:pPr>
        <w:tabs>
          <w:tab w:val="left" w:pos="9781"/>
        </w:tabs>
        <w:autoSpaceDE w:val="0"/>
        <w:autoSpaceDN w:val="0"/>
        <w:adjustRightInd w:val="0"/>
        <w:ind w:right="-1" w:firstLine="709"/>
        <w:jc w:val="both"/>
        <w:rPr>
          <w:sz w:val="28"/>
          <w:szCs w:val="28"/>
          <w:lang w:val="tt"/>
        </w:rPr>
      </w:pPr>
    </w:p>
    <w:p w:rsidR="00AA4FBD" w:rsidRPr="000E44AE" w:rsidRDefault="00AA4FBD" w:rsidP="00AA4FBD">
      <w:pPr>
        <w:autoSpaceDE w:val="0"/>
        <w:autoSpaceDN w:val="0"/>
        <w:adjustRightInd w:val="0"/>
        <w:ind w:right="-1" w:firstLine="720"/>
        <w:jc w:val="both"/>
        <w:rPr>
          <w:sz w:val="28"/>
          <w:szCs w:val="28"/>
          <w:lang w:val="tt"/>
        </w:rPr>
        <w:sectPr w:rsidR="00AA4FBD" w:rsidRPr="000E44AE" w:rsidSect="00DC5F6A">
          <w:headerReference w:type="even" r:id="rId24"/>
          <w:headerReference w:type="default" r:id="rId25"/>
          <w:pgSz w:w="11906" w:h="16838"/>
          <w:pgMar w:top="1134" w:right="851" w:bottom="1134" w:left="1134" w:header="709" w:footer="709" w:gutter="0"/>
          <w:cols w:space="708"/>
          <w:titlePg/>
          <w:docGrid w:linePitch="360"/>
        </w:sectPr>
      </w:pPr>
    </w:p>
    <w:p w:rsidR="00AA4FBD" w:rsidRPr="000E44AE" w:rsidRDefault="00AA4FBD" w:rsidP="00AA4FBD">
      <w:pPr>
        <w:autoSpaceDE w:val="0"/>
        <w:ind w:left="5670" w:right="-1" w:hanging="150"/>
        <w:jc w:val="right"/>
        <w:rPr>
          <w:sz w:val="28"/>
          <w:szCs w:val="28"/>
          <w:lang w:val="tt"/>
        </w:rPr>
      </w:pPr>
      <w:r w:rsidRPr="00F96C23">
        <w:rPr>
          <w:sz w:val="28"/>
          <w:szCs w:val="28"/>
          <w:lang w:val="tt"/>
        </w:rPr>
        <w:lastRenderedPageBreak/>
        <w:t xml:space="preserve">1 нче  Кушымта </w:t>
      </w:r>
    </w:p>
    <w:p w:rsidR="00AA4FBD" w:rsidRPr="000E44AE" w:rsidRDefault="00AA4FBD" w:rsidP="00AA4FBD">
      <w:pPr>
        <w:ind w:right="-1"/>
        <w:rPr>
          <w:sz w:val="24"/>
          <w:szCs w:val="24"/>
          <w:lang w:val="tt"/>
        </w:rPr>
      </w:pPr>
      <w:r>
        <w:rPr>
          <w:sz w:val="24"/>
          <w:szCs w:val="24"/>
          <w:lang w:val="tt"/>
        </w:rPr>
        <w:t>(Муниципаль хезмәт күрсәтүче орган бланкы)</w:t>
      </w:r>
    </w:p>
    <w:p w:rsidR="00AA4FBD" w:rsidRPr="000E44AE" w:rsidRDefault="00AA4FBD" w:rsidP="00AA4FBD">
      <w:pPr>
        <w:ind w:right="-1"/>
        <w:rPr>
          <w:sz w:val="24"/>
          <w:szCs w:val="24"/>
          <w:lang w:val="tt"/>
        </w:rPr>
      </w:pPr>
    </w:p>
    <w:p w:rsidR="00AA4FBD" w:rsidRPr="000E44AE" w:rsidRDefault="00AA4FBD" w:rsidP="00AA4FBD">
      <w:pPr>
        <w:ind w:right="-1"/>
        <w:rPr>
          <w:sz w:val="26"/>
          <w:szCs w:val="26"/>
          <w:lang w:val="tt"/>
        </w:rPr>
      </w:pPr>
    </w:p>
    <w:p w:rsidR="00AA4FBD" w:rsidRPr="00986A92" w:rsidRDefault="00AA4FBD" w:rsidP="00AA4FBD">
      <w:pPr>
        <w:autoSpaceDE w:val="0"/>
        <w:autoSpaceDN w:val="0"/>
        <w:ind w:left="5245"/>
        <w:rPr>
          <w:sz w:val="24"/>
          <w:szCs w:val="24"/>
        </w:rPr>
      </w:pPr>
      <w:r w:rsidRPr="00986A92">
        <w:rPr>
          <w:sz w:val="24"/>
          <w:szCs w:val="24"/>
          <w:lang w:val="tt"/>
        </w:rPr>
        <w:t xml:space="preserve">Кемгә  </w:t>
      </w:r>
    </w:p>
    <w:p w:rsidR="00AA4FBD" w:rsidRPr="00986A92" w:rsidRDefault="00AA4FBD" w:rsidP="00AA4FBD">
      <w:pPr>
        <w:pBdr>
          <w:top w:val="single" w:sz="4" w:space="1" w:color="auto"/>
        </w:pBdr>
        <w:autoSpaceDE w:val="0"/>
        <w:autoSpaceDN w:val="0"/>
        <w:ind w:left="5898"/>
        <w:jc w:val="center"/>
      </w:pPr>
      <w:r w:rsidRPr="00986A92">
        <w:rPr>
          <w:lang w:val="tt"/>
        </w:rPr>
        <w:t xml:space="preserve">(фамилиясе, исеме, атасының исеме - </w:t>
      </w:r>
    </w:p>
    <w:p w:rsidR="00AA4FBD" w:rsidRPr="00986A92" w:rsidRDefault="00AA4FBD" w:rsidP="00AA4FBD">
      <w:pPr>
        <w:autoSpaceDE w:val="0"/>
        <w:autoSpaceDN w:val="0"/>
        <w:ind w:left="5245"/>
        <w:rPr>
          <w:sz w:val="24"/>
          <w:szCs w:val="24"/>
        </w:rPr>
      </w:pPr>
    </w:p>
    <w:p w:rsidR="00AA4FBD" w:rsidRPr="00986A92" w:rsidRDefault="00AA4FBD" w:rsidP="00AA4FBD">
      <w:pPr>
        <w:pBdr>
          <w:top w:val="single" w:sz="4" w:space="1" w:color="auto"/>
        </w:pBdr>
        <w:autoSpaceDE w:val="0"/>
        <w:autoSpaceDN w:val="0"/>
        <w:ind w:left="5245"/>
        <w:jc w:val="center"/>
      </w:pPr>
      <w:r w:rsidRPr="00986A92">
        <w:rPr>
          <w:lang w:val="tt"/>
        </w:rPr>
        <w:t>гражданнар өчен;</w:t>
      </w:r>
    </w:p>
    <w:p w:rsidR="00AA4FBD" w:rsidRPr="00986A92" w:rsidRDefault="00AA4FBD" w:rsidP="00AA4FBD">
      <w:pPr>
        <w:autoSpaceDE w:val="0"/>
        <w:autoSpaceDN w:val="0"/>
        <w:ind w:left="5245"/>
        <w:rPr>
          <w:sz w:val="24"/>
          <w:szCs w:val="24"/>
        </w:rPr>
      </w:pPr>
    </w:p>
    <w:p w:rsidR="00AA4FBD" w:rsidRPr="00986A92" w:rsidRDefault="00AA4FBD" w:rsidP="00AA4FBD">
      <w:pPr>
        <w:pBdr>
          <w:top w:val="single" w:sz="4" w:space="1" w:color="auto"/>
        </w:pBdr>
        <w:autoSpaceDE w:val="0"/>
        <w:autoSpaceDN w:val="0"/>
        <w:ind w:left="5245"/>
        <w:jc w:val="center"/>
      </w:pPr>
      <w:r w:rsidRPr="00986A92">
        <w:rPr>
          <w:lang w:val="tt"/>
        </w:rPr>
        <w:t xml:space="preserve">оешманың тулы исеме - </w:t>
      </w:r>
    </w:p>
    <w:p w:rsidR="00AA4FBD" w:rsidRPr="00986A92" w:rsidRDefault="00AA4FBD" w:rsidP="00AA4FBD">
      <w:pPr>
        <w:autoSpaceDE w:val="0"/>
        <w:autoSpaceDN w:val="0"/>
        <w:ind w:left="5245"/>
        <w:rPr>
          <w:sz w:val="24"/>
          <w:szCs w:val="24"/>
        </w:rPr>
      </w:pPr>
    </w:p>
    <w:p w:rsidR="00AA4FBD" w:rsidRPr="00986A92" w:rsidRDefault="00AA4FBD" w:rsidP="00AA4FBD">
      <w:pPr>
        <w:pBdr>
          <w:top w:val="single" w:sz="4" w:space="1" w:color="auto"/>
        </w:pBdr>
        <w:autoSpaceDE w:val="0"/>
        <w:autoSpaceDN w:val="0"/>
        <w:ind w:left="5245"/>
        <w:jc w:val="center"/>
      </w:pPr>
      <w:r w:rsidRPr="00986A92">
        <w:rPr>
          <w:lang w:val="tt"/>
        </w:rPr>
        <w:t>юридик затлар өчен)</w:t>
      </w:r>
    </w:p>
    <w:p w:rsidR="00AA4FBD" w:rsidRPr="00986A92" w:rsidRDefault="00AA4FBD" w:rsidP="00AA4FBD">
      <w:pPr>
        <w:autoSpaceDE w:val="0"/>
        <w:autoSpaceDN w:val="0"/>
        <w:spacing w:before="240"/>
        <w:ind w:left="5245"/>
        <w:rPr>
          <w:sz w:val="24"/>
          <w:szCs w:val="24"/>
        </w:rPr>
      </w:pPr>
      <w:r w:rsidRPr="00986A92">
        <w:rPr>
          <w:sz w:val="24"/>
          <w:szCs w:val="24"/>
          <w:lang w:val="tt"/>
        </w:rPr>
        <w:t xml:space="preserve">Кая  </w:t>
      </w:r>
    </w:p>
    <w:p w:rsidR="00AA4FBD" w:rsidRPr="00986A92" w:rsidRDefault="00AA4FBD" w:rsidP="00AA4FBD">
      <w:pPr>
        <w:pBdr>
          <w:top w:val="single" w:sz="4" w:space="1" w:color="auto"/>
        </w:pBdr>
        <w:autoSpaceDE w:val="0"/>
        <w:autoSpaceDN w:val="0"/>
        <w:ind w:left="5868"/>
        <w:jc w:val="center"/>
      </w:pPr>
      <w:r w:rsidRPr="00986A92">
        <w:rPr>
          <w:lang w:val="tt"/>
        </w:rPr>
        <w:t>(почта индексы һәм адрес</w:t>
      </w:r>
    </w:p>
    <w:p w:rsidR="00AA4FBD" w:rsidRPr="00986A92" w:rsidRDefault="00AA4FBD" w:rsidP="00AA4FBD">
      <w:pPr>
        <w:autoSpaceDE w:val="0"/>
        <w:autoSpaceDN w:val="0"/>
        <w:ind w:left="5245"/>
        <w:rPr>
          <w:sz w:val="24"/>
          <w:szCs w:val="24"/>
        </w:rPr>
      </w:pPr>
    </w:p>
    <w:p w:rsidR="00AA4FBD" w:rsidRPr="00986A92" w:rsidRDefault="00AA4FBD" w:rsidP="00AA4FBD">
      <w:pPr>
        <w:pBdr>
          <w:top w:val="single" w:sz="4" w:space="1" w:color="auto"/>
        </w:pBdr>
        <w:autoSpaceDE w:val="0"/>
        <w:autoSpaceDN w:val="0"/>
        <w:ind w:left="5245"/>
        <w:jc w:val="center"/>
      </w:pPr>
      <w:r w:rsidRPr="00986A92">
        <w:rPr>
          <w:lang w:val="tt"/>
        </w:rPr>
        <w:t>гариза бирүченең гаризасы нигезендә</w:t>
      </w:r>
    </w:p>
    <w:p w:rsidR="00AA4FBD" w:rsidRPr="00986A92" w:rsidRDefault="00AA4FBD" w:rsidP="00AA4FBD">
      <w:pPr>
        <w:autoSpaceDE w:val="0"/>
        <w:autoSpaceDN w:val="0"/>
        <w:ind w:left="5245"/>
        <w:rPr>
          <w:sz w:val="24"/>
          <w:szCs w:val="24"/>
        </w:rPr>
      </w:pPr>
    </w:p>
    <w:p w:rsidR="00AA4FBD" w:rsidRPr="00986A92" w:rsidRDefault="00AA4FBD" w:rsidP="00AA4FBD">
      <w:pPr>
        <w:pBdr>
          <w:top w:val="single" w:sz="4" w:space="1" w:color="auto"/>
        </w:pBdr>
        <w:autoSpaceDE w:val="0"/>
        <w:autoSpaceDN w:val="0"/>
        <w:ind w:left="5245"/>
        <w:jc w:val="center"/>
      </w:pPr>
      <w:r w:rsidRPr="00986A92">
        <w:rPr>
          <w:lang w:val="tt"/>
        </w:rPr>
        <w:t>тәрҗемә турында)</w:t>
      </w:r>
    </w:p>
    <w:p w:rsidR="00AA4FBD" w:rsidRPr="00986A92" w:rsidRDefault="00AA4FBD" w:rsidP="00AA4FBD">
      <w:pPr>
        <w:autoSpaceDE w:val="0"/>
        <w:autoSpaceDN w:val="0"/>
        <w:ind w:left="5245"/>
        <w:rPr>
          <w:sz w:val="24"/>
          <w:szCs w:val="24"/>
        </w:rPr>
      </w:pPr>
    </w:p>
    <w:p w:rsidR="00AA4FBD" w:rsidRPr="00986A92" w:rsidRDefault="00AA4FBD" w:rsidP="00AA4FBD">
      <w:pPr>
        <w:pBdr>
          <w:top w:val="single" w:sz="4" w:space="1" w:color="auto"/>
        </w:pBdr>
        <w:autoSpaceDE w:val="0"/>
        <w:autoSpaceDN w:val="0"/>
        <w:ind w:left="5245"/>
        <w:rPr>
          <w:sz w:val="2"/>
          <w:szCs w:val="2"/>
        </w:rPr>
      </w:pPr>
    </w:p>
    <w:p w:rsidR="00AA4FBD" w:rsidRPr="00986A92" w:rsidRDefault="00AA4FBD" w:rsidP="00AA4FBD">
      <w:pPr>
        <w:autoSpaceDE w:val="0"/>
        <w:autoSpaceDN w:val="0"/>
        <w:spacing w:before="240" w:after="240"/>
        <w:jc w:val="center"/>
        <w:rPr>
          <w:bCs/>
          <w:sz w:val="26"/>
          <w:szCs w:val="26"/>
        </w:rPr>
      </w:pPr>
      <w:r w:rsidRPr="00986A92">
        <w:rPr>
          <w:bCs/>
          <w:sz w:val="26"/>
          <w:szCs w:val="26"/>
          <w:lang w:val="tt"/>
        </w:rPr>
        <w:br/>
        <w:t>Торак (торак булмаган) урынны торак булмаган (торак) урын итеп күчерү турында ХАБӘРНАМӘ</w:t>
      </w:r>
      <w:r w:rsidRPr="00986A92">
        <w:rPr>
          <w:bCs/>
          <w:sz w:val="26"/>
          <w:szCs w:val="26"/>
          <w:lang w:val="tt"/>
        </w:rPr>
        <w:br/>
      </w:r>
    </w:p>
    <w:p w:rsidR="00AA4FBD" w:rsidRPr="00986A92" w:rsidRDefault="00AA4FBD" w:rsidP="00AA4FBD">
      <w:pPr>
        <w:autoSpaceDE w:val="0"/>
        <w:autoSpaceDN w:val="0"/>
        <w:rPr>
          <w:sz w:val="24"/>
          <w:szCs w:val="24"/>
        </w:rPr>
      </w:pPr>
    </w:p>
    <w:p w:rsidR="00AA4FBD" w:rsidRPr="00986A92" w:rsidRDefault="00AA4FBD" w:rsidP="00AA4FBD">
      <w:pPr>
        <w:pBdr>
          <w:top w:val="single" w:sz="4" w:space="1" w:color="auto"/>
        </w:pBdr>
        <w:autoSpaceDE w:val="0"/>
        <w:autoSpaceDN w:val="0"/>
        <w:jc w:val="center"/>
      </w:pPr>
      <w:r w:rsidRPr="00986A92">
        <w:rPr>
          <w:lang w:val="tt"/>
        </w:rPr>
        <w:t>(җирле үзидарә органының тулы исеме,</w:t>
      </w:r>
    </w:p>
    <w:p w:rsidR="00AA4FBD" w:rsidRPr="000E44AE" w:rsidRDefault="00AA4FBD" w:rsidP="00AA4FBD">
      <w:pPr>
        <w:tabs>
          <w:tab w:val="right" w:pos="10205"/>
        </w:tabs>
        <w:autoSpaceDE w:val="0"/>
        <w:autoSpaceDN w:val="0"/>
        <w:rPr>
          <w:sz w:val="24"/>
          <w:szCs w:val="24"/>
          <w:lang w:val="tt"/>
        </w:rPr>
      </w:pPr>
      <w:r w:rsidRPr="00986A92">
        <w:rPr>
          <w:sz w:val="24"/>
          <w:szCs w:val="24"/>
          <w:lang w:val="tt"/>
        </w:rPr>
        <w:tab/>
        <w:t>,</w:t>
      </w:r>
    </w:p>
    <w:p w:rsidR="00AA4FBD" w:rsidRPr="000E44AE" w:rsidRDefault="00AA4FBD" w:rsidP="00AA4FBD">
      <w:pPr>
        <w:pBdr>
          <w:top w:val="single" w:sz="4" w:space="1" w:color="auto"/>
        </w:pBdr>
        <w:autoSpaceDE w:val="0"/>
        <w:autoSpaceDN w:val="0"/>
        <w:ind w:right="113"/>
        <w:jc w:val="center"/>
        <w:rPr>
          <w:lang w:val="tt"/>
        </w:rPr>
      </w:pPr>
      <w:r w:rsidRPr="00986A92">
        <w:rPr>
          <w:lang w:val="tt"/>
        </w:rPr>
        <w:t>бинаны күчерүне гамәлгә ашыручы)</w:t>
      </w:r>
    </w:p>
    <w:p w:rsidR="00AA4FBD" w:rsidRPr="000E44AE" w:rsidRDefault="00AA4FBD" w:rsidP="00AA4FBD">
      <w:pPr>
        <w:tabs>
          <w:tab w:val="center" w:pos="7994"/>
          <w:tab w:val="right" w:pos="10205"/>
        </w:tabs>
        <w:autoSpaceDE w:val="0"/>
        <w:autoSpaceDN w:val="0"/>
        <w:jc w:val="both"/>
        <w:rPr>
          <w:sz w:val="24"/>
          <w:szCs w:val="24"/>
          <w:lang w:val="tt"/>
        </w:rPr>
      </w:pPr>
      <w:r w:rsidRPr="00986A92">
        <w:rPr>
          <w:sz w:val="24"/>
          <w:szCs w:val="24"/>
          <w:lang w:val="tt"/>
        </w:rPr>
        <w:t xml:space="preserve">Россия Федерациясе Торак кодексының 23 статьясындагы 2 өлеше нигезендә тапшырылган бинаны гомуми мәйданга күчерү турындагы документларны карап  </w:t>
      </w:r>
      <w:r w:rsidRPr="00986A92">
        <w:rPr>
          <w:sz w:val="24"/>
          <w:szCs w:val="24"/>
          <w:lang w:val="tt"/>
        </w:rPr>
        <w:tab/>
      </w:r>
      <w:r w:rsidRPr="00986A92">
        <w:rPr>
          <w:sz w:val="24"/>
          <w:szCs w:val="24"/>
          <w:lang w:val="tt"/>
        </w:rPr>
        <w:tab/>
        <w:t>кв. м,</w:t>
      </w:r>
    </w:p>
    <w:p w:rsidR="00AA4FBD" w:rsidRPr="000E44AE" w:rsidRDefault="00AA4FBD" w:rsidP="00AA4FBD">
      <w:pPr>
        <w:pBdr>
          <w:top w:val="single" w:sz="4" w:space="1" w:color="auto"/>
        </w:pBdr>
        <w:autoSpaceDE w:val="0"/>
        <w:autoSpaceDN w:val="0"/>
        <w:ind w:left="6663" w:right="707"/>
        <w:rPr>
          <w:sz w:val="2"/>
          <w:szCs w:val="2"/>
          <w:lang w:val="tt"/>
        </w:rPr>
      </w:pPr>
    </w:p>
    <w:p w:rsidR="00AA4FBD" w:rsidRPr="000E44AE" w:rsidRDefault="00AA4FBD" w:rsidP="00AA4FBD">
      <w:pPr>
        <w:autoSpaceDE w:val="0"/>
        <w:autoSpaceDN w:val="0"/>
        <w:rPr>
          <w:sz w:val="24"/>
          <w:szCs w:val="24"/>
          <w:lang w:val="tt"/>
        </w:rPr>
      </w:pPr>
      <w:r w:rsidRPr="00986A92">
        <w:rPr>
          <w:sz w:val="24"/>
          <w:szCs w:val="24"/>
          <w:lang w:val="tt"/>
        </w:rPr>
        <w:t>түбәндәге адрес буенча урнашкан:</w:t>
      </w:r>
    </w:p>
    <w:p w:rsidR="00AA4FBD" w:rsidRPr="000E44AE" w:rsidRDefault="00AA4FBD" w:rsidP="00AA4FBD">
      <w:pPr>
        <w:autoSpaceDE w:val="0"/>
        <w:autoSpaceDN w:val="0"/>
        <w:rPr>
          <w:sz w:val="24"/>
          <w:szCs w:val="24"/>
          <w:lang w:val="tt"/>
        </w:rPr>
      </w:pPr>
    </w:p>
    <w:p w:rsidR="00AA4FBD" w:rsidRPr="000E44AE" w:rsidRDefault="00AA4FBD" w:rsidP="00AA4FBD">
      <w:pPr>
        <w:pBdr>
          <w:top w:val="single" w:sz="4" w:space="1" w:color="auto"/>
        </w:pBdr>
        <w:autoSpaceDE w:val="0"/>
        <w:autoSpaceDN w:val="0"/>
        <w:jc w:val="center"/>
        <w:rPr>
          <w:lang w:val="tt"/>
        </w:rPr>
      </w:pPr>
      <w:r w:rsidRPr="00986A92">
        <w:rPr>
          <w:lang w:val="tt"/>
        </w:rPr>
        <w:t>(шәһәр яисә авыл җирлеге исеме)</w:t>
      </w:r>
    </w:p>
    <w:p w:rsidR="00AA4FBD" w:rsidRPr="000E44AE" w:rsidRDefault="00AA4FBD" w:rsidP="00AA4FBD">
      <w:pPr>
        <w:autoSpaceDE w:val="0"/>
        <w:autoSpaceDN w:val="0"/>
        <w:rPr>
          <w:sz w:val="24"/>
          <w:szCs w:val="24"/>
          <w:lang w:val="tt"/>
        </w:rPr>
      </w:pPr>
    </w:p>
    <w:p w:rsidR="00AA4FBD" w:rsidRPr="00986A92" w:rsidRDefault="00AA4FBD" w:rsidP="00AA4FBD">
      <w:pPr>
        <w:pBdr>
          <w:top w:val="single" w:sz="4" w:space="1" w:color="auto"/>
        </w:pBdr>
        <w:autoSpaceDE w:val="0"/>
        <w:autoSpaceDN w:val="0"/>
        <w:jc w:val="center"/>
      </w:pPr>
      <w:r w:rsidRPr="00986A92">
        <w:rPr>
          <w:lang w:val="tt"/>
        </w:rPr>
        <w:t>(урам, мәйдан, проспект, бульвар, юл атамасы һ.б.)</w:t>
      </w:r>
    </w:p>
    <w:tbl>
      <w:tblPr>
        <w:tblW w:w="0" w:type="auto"/>
        <w:tblLayout w:type="fixed"/>
        <w:tblCellMar>
          <w:left w:w="28" w:type="dxa"/>
          <w:right w:w="28" w:type="dxa"/>
        </w:tblCellMar>
        <w:tblLook w:val="0000" w:firstRow="0" w:lastRow="0" w:firstColumn="0" w:lastColumn="0" w:noHBand="0" w:noVBand="0"/>
      </w:tblPr>
      <w:tblGrid>
        <w:gridCol w:w="532"/>
        <w:gridCol w:w="624"/>
        <w:gridCol w:w="198"/>
        <w:gridCol w:w="3119"/>
        <w:gridCol w:w="567"/>
        <w:gridCol w:w="624"/>
        <w:gridCol w:w="198"/>
        <w:gridCol w:w="4366"/>
      </w:tblGrid>
      <w:tr w:rsidR="00AA4FBD" w:rsidTr="00DC5F6A">
        <w:trPr>
          <w:cantSplit/>
        </w:trPr>
        <w:tc>
          <w:tcPr>
            <w:tcW w:w="532" w:type="dxa"/>
            <w:tcBorders>
              <w:top w:val="nil"/>
              <w:left w:val="nil"/>
              <w:bottom w:val="nil"/>
              <w:right w:val="nil"/>
            </w:tcBorders>
            <w:vAlign w:val="bottom"/>
          </w:tcPr>
          <w:p w:rsidR="00AA4FBD" w:rsidRPr="00986A92" w:rsidRDefault="00AA4FBD" w:rsidP="00DC5F6A">
            <w:pPr>
              <w:autoSpaceDE w:val="0"/>
              <w:autoSpaceDN w:val="0"/>
              <w:rPr>
                <w:sz w:val="24"/>
                <w:szCs w:val="24"/>
              </w:rPr>
            </w:pPr>
            <w:r w:rsidRPr="00986A92">
              <w:rPr>
                <w:sz w:val="24"/>
                <w:szCs w:val="24"/>
                <w:lang w:val="tt"/>
              </w:rPr>
              <w:t>йорт</w:t>
            </w:r>
          </w:p>
        </w:tc>
        <w:tc>
          <w:tcPr>
            <w:tcW w:w="624" w:type="dxa"/>
            <w:tcBorders>
              <w:top w:val="nil"/>
              <w:left w:val="nil"/>
              <w:bottom w:val="single" w:sz="4" w:space="0" w:color="auto"/>
              <w:right w:val="nil"/>
            </w:tcBorders>
            <w:vAlign w:val="bottom"/>
          </w:tcPr>
          <w:p w:rsidR="00AA4FBD" w:rsidRPr="00986A92" w:rsidRDefault="00AA4FBD" w:rsidP="00DC5F6A">
            <w:pPr>
              <w:autoSpaceDE w:val="0"/>
              <w:autoSpaceDN w:val="0"/>
              <w:jc w:val="center"/>
              <w:rPr>
                <w:sz w:val="24"/>
                <w:szCs w:val="24"/>
              </w:rPr>
            </w:pPr>
          </w:p>
        </w:tc>
        <w:tc>
          <w:tcPr>
            <w:tcW w:w="198" w:type="dxa"/>
            <w:tcBorders>
              <w:top w:val="nil"/>
              <w:left w:val="nil"/>
              <w:bottom w:val="nil"/>
              <w:right w:val="nil"/>
            </w:tcBorders>
            <w:vAlign w:val="bottom"/>
          </w:tcPr>
          <w:p w:rsidR="00AA4FBD" w:rsidRPr="00986A92" w:rsidRDefault="00AA4FBD" w:rsidP="00DC5F6A">
            <w:pPr>
              <w:autoSpaceDE w:val="0"/>
              <w:autoSpaceDN w:val="0"/>
              <w:rPr>
                <w:sz w:val="24"/>
                <w:szCs w:val="24"/>
              </w:rPr>
            </w:pPr>
            <w:r w:rsidRPr="00986A92">
              <w:rPr>
                <w:sz w:val="24"/>
                <w:szCs w:val="24"/>
                <w:lang w:val="tt"/>
              </w:rPr>
              <w:t>,</w:t>
            </w:r>
          </w:p>
        </w:tc>
        <w:tc>
          <w:tcPr>
            <w:tcW w:w="3119" w:type="dxa"/>
            <w:tcBorders>
              <w:top w:val="nil"/>
              <w:left w:val="nil"/>
              <w:bottom w:val="single" w:sz="4" w:space="0" w:color="auto"/>
              <w:right w:val="nil"/>
            </w:tcBorders>
            <w:vAlign w:val="bottom"/>
          </w:tcPr>
          <w:p w:rsidR="00AA4FBD" w:rsidRPr="00986A92" w:rsidRDefault="00AA4FBD" w:rsidP="00DC5F6A">
            <w:pPr>
              <w:autoSpaceDE w:val="0"/>
              <w:autoSpaceDN w:val="0"/>
              <w:jc w:val="center"/>
              <w:rPr>
                <w:sz w:val="24"/>
                <w:szCs w:val="24"/>
              </w:rPr>
            </w:pPr>
            <w:r w:rsidRPr="00986A92">
              <w:rPr>
                <w:sz w:val="24"/>
                <w:szCs w:val="24"/>
                <w:lang w:val="tt"/>
              </w:rPr>
              <w:t>корпус (биләмә, төзелеш)</w:t>
            </w:r>
          </w:p>
        </w:tc>
        <w:tc>
          <w:tcPr>
            <w:tcW w:w="567" w:type="dxa"/>
            <w:tcBorders>
              <w:top w:val="nil"/>
              <w:left w:val="nil"/>
              <w:bottom w:val="nil"/>
              <w:right w:val="nil"/>
            </w:tcBorders>
            <w:vAlign w:val="bottom"/>
          </w:tcPr>
          <w:p w:rsidR="00AA4FBD" w:rsidRPr="00986A92" w:rsidRDefault="00AA4FBD" w:rsidP="00DC5F6A">
            <w:pPr>
              <w:autoSpaceDE w:val="0"/>
              <w:autoSpaceDN w:val="0"/>
              <w:rPr>
                <w:sz w:val="24"/>
                <w:szCs w:val="24"/>
              </w:rPr>
            </w:pPr>
            <w:r w:rsidRPr="00986A92">
              <w:rPr>
                <w:sz w:val="24"/>
                <w:szCs w:val="24"/>
                <w:lang w:val="tt"/>
              </w:rPr>
              <w:t>кв.</w:t>
            </w:r>
          </w:p>
        </w:tc>
        <w:tc>
          <w:tcPr>
            <w:tcW w:w="624" w:type="dxa"/>
            <w:tcBorders>
              <w:top w:val="nil"/>
              <w:left w:val="nil"/>
              <w:bottom w:val="single" w:sz="4" w:space="0" w:color="auto"/>
              <w:right w:val="nil"/>
            </w:tcBorders>
            <w:vAlign w:val="bottom"/>
          </w:tcPr>
          <w:p w:rsidR="00AA4FBD" w:rsidRPr="00986A92" w:rsidRDefault="00AA4FBD" w:rsidP="00DC5F6A">
            <w:pPr>
              <w:autoSpaceDE w:val="0"/>
              <w:autoSpaceDN w:val="0"/>
              <w:jc w:val="center"/>
              <w:rPr>
                <w:sz w:val="24"/>
                <w:szCs w:val="24"/>
              </w:rPr>
            </w:pPr>
          </w:p>
        </w:tc>
        <w:tc>
          <w:tcPr>
            <w:tcW w:w="198" w:type="dxa"/>
            <w:tcBorders>
              <w:top w:val="nil"/>
              <w:left w:val="nil"/>
              <w:bottom w:val="nil"/>
              <w:right w:val="nil"/>
            </w:tcBorders>
            <w:vAlign w:val="bottom"/>
          </w:tcPr>
          <w:p w:rsidR="00AA4FBD" w:rsidRPr="00986A92" w:rsidRDefault="00AA4FBD" w:rsidP="00DC5F6A">
            <w:pPr>
              <w:autoSpaceDE w:val="0"/>
              <w:autoSpaceDN w:val="0"/>
              <w:rPr>
                <w:sz w:val="24"/>
                <w:szCs w:val="24"/>
              </w:rPr>
            </w:pPr>
            <w:r w:rsidRPr="00986A92">
              <w:rPr>
                <w:sz w:val="24"/>
                <w:szCs w:val="24"/>
                <w:lang w:val="tt"/>
              </w:rPr>
              <w:t>,</w:t>
            </w:r>
          </w:p>
        </w:tc>
        <w:tc>
          <w:tcPr>
            <w:tcW w:w="4366" w:type="dxa"/>
            <w:tcBorders>
              <w:top w:val="nil"/>
              <w:left w:val="nil"/>
              <w:bottom w:val="single" w:sz="4" w:space="0" w:color="auto"/>
              <w:right w:val="nil"/>
            </w:tcBorders>
            <w:vAlign w:val="bottom"/>
          </w:tcPr>
          <w:p w:rsidR="00AA4FBD" w:rsidRPr="00986A92" w:rsidRDefault="00AA4FBD" w:rsidP="00DC5F6A">
            <w:pPr>
              <w:autoSpaceDE w:val="0"/>
              <w:autoSpaceDN w:val="0"/>
              <w:jc w:val="right"/>
              <w:rPr>
                <w:sz w:val="24"/>
                <w:szCs w:val="24"/>
              </w:rPr>
            </w:pPr>
            <w:r w:rsidRPr="00986A92">
              <w:rPr>
                <w:sz w:val="24"/>
                <w:szCs w:val="24"/>
                <w:lang w:val="tt"/>
              </w:rPr>
              <w:t>торак (торак булмаган) торак булмаган (торак)</w:t>
            </w:r>
          </w:p>
        </w:tc>
      </w:tr>
      <w:tr w:rsidR="00AA4FBD" w:rsidTr="00DC5F6A">
        <w:trPr>
          <w:cantSplit/>
        </w:trPr>
        <w:tc>
          <w:tcPr>
            <w:tcW w:w="532" w:type="dxa"/>
            <w:tcBorders>
              <w:top w:val="nil"/>
              <w:left w:val="nil"/>
              <w:bottom w:val="nil"/>
              <w:right w:val="nil"/>
            </w:tcBorders>
          </w:tcPr>
          <w:p w:rsidR="00AA4FBD" w:rsidRPr="00986A92" w:rsidRDefault="00AA4FBD" w:rsidP="00DC5F6A">
            <w:pPr>
              <w:autoSpaceDE w:val="0"/>
              <w:autoSpaceDN w:val="0"/>
            </w:pPr>
          </w:p>
        </w:tc>
        <w:tc>
          <w:tcPr>
            <w:tcW w:w="624" w:type="dxa"/>
            <w:tcBorders>
              <w:top w:val="nil"/>
              <w:left w:val="nil"/>
              <w:bottom w:val="nil"/>
              <w:right w:val="nil"/>
            </w:tcBorders>
          </w:tcPr>
          <w:p w:rsidR="00AA4FBD" w:rsidRPr="00986A92" w:rsidRDefault="00AA4FBD" w:rsidP="00DC5F6A">
            <w:pPr>
              <w:autoSpaceDE w:val="0"/>
              <w:autoSpaceDN w:val="0"/>
              <w:jc w:val="center"/>
            </w:pPr>
          </w:p>
        </w:tc>
        <w:tc>
          <w:tcPr>
            <w:tcW w:w="198" w:type="dxa"/>
            <w:tcBorders>
              <w:top w:val="nil"/>
              <w:left w:val="nil"/>
              <w:bottom w:val="nil"/>
              <w:right w:val="nil"/>
            </w:tcBorders>
          </w:tcPr>
          <w:p w:rsidR="00AA4FBD" w:rsidRPr="00986A92" w:rsidRDefault="00AA4FBD" w:rsidP="00DC5F6A">
            <w:pPr>
              <w:autoSpaceDE w:val="0"/>
              <w:autoSpaceDN w:val="0"/>
            </w:pPr>
          </w:p>
        </w:tc>
        <w:tc>
          <w:tcPr>
            <w:tcW w:w="3119" w:type="dxa"/>
            <w:tcBorders>
              <w:top w:val="nil"/>
              <w:left w:val="nil"/>
              <w:bottom w:val="nil"/>
              <w:right w:val="nil"/>
            </w:tcBorders>
          </w:tcPr>
          <w:p w:rsidR="00AA4FBD" w:rsidRPr="00986A92" w:rsidRDefault="00AA4FBD" w:rsidP="00DC5F6A">
            <w:pPr>
              <w:autoSpaceDE w:val="0"/>
              <w:autoSpaceDN w:val="0"/>
              <w:jc w:val="center"/>
            </w:pPr>
            <w:r w:rsidRPr="00986A92">
              <w:rPr>
                <w:lang w:val="tt"/>
              </w:rPr>
              <w:t>(сызарга кирәкмәгән)</w:t>
            </w:r>
          </w:p>
        </w:tc>
        <w:tc>
          <w:tcPr>
            <w:tcW w:w="567" w:type="dxa"/>
            <w:tcBorders>
              <w:top w:val="nil"/>
              <w:left w:val="nil"/>
              <w:bottom w:val="nil"/>
              <w:right w:val="nil"/>
            </w:tcBorders>
          </w:tcPr>
          <w:p w:rsidR="00AA4FBD" w:rsidRPr="00986A92" w:rsidRDefault="00AA4FBD" w:rsidP="00DC5F6A">
            <w:pPr>
              <w:autoSpaceDE w:val="0"/>
              <w:autoSpaceDN w:val="0"/>
            </w:pPr>
          </w:p>
        </w:tc>
        <w:tc>
          <w:tcPr>
            <w:tcW w:w="624" w:type="dxa"/>
            <w:tcBorders>
              <w:top w:val="nil"/>
              <w:left w:val="nil"/>
              <w:bottom w:val="nil"/>
              <w:right w:val="nil"/>
            </w:tcBorders>
          </w:tcPr>
          <w:p w:rsidR="00AA4FBD" w:rsidRPr="00986A92" w:rsidRDefault="00AA4FBD" w:rsidP="00DC5F6A">
            <w:pPr>
              <w:autoSpaceDE w:val="0"/>
              <w:autoSpaceDN w:val="0"/>
              <w:jc w:val="center"/>
            </w:pPr>
          </w:p>
        </w:tc>
        <w:tc>
          <w:tcPr>
            <w:tcW w:w="198" w:type="dxa"/>
            <w:tcBorders>
              <w:top w:val="nil"/>
              <w:left w:val="nil"/>
              <w:bottom w:val="nil"/>
              <w:right w:val="nil"/>
            </w:tcBorders>
          </w:tcPr>
          <w:p w:rsidR="00AA4FBD" w:rsidRPr="00986A92" w:rsidRDefault="00AA4FBD" w:rsidP="00DC5F6A">
            <w:pPr>
              <w:autoSpaceDE w:val="0"/>
              <w:autoSpaceDN w:val="0"/>
              <w:jc w:val="center"/>
            </w:pPr>
          </w:p>
        </w:tc>
        <w:tc>
          <w:tcPr>
            <w:tcW w:w="4366" w:type="dxa"/>
            <w:tcBorders>
              <w:top w:val="nil"/>
              <w:left w:val="nil"/>
              <w:bottom w:val="nil"/>
              <w:right w:val="nil"/>
            </w:tcBorders>
          </w:tcPr>
          <w:p w:rsidR="00AA4FBD" w:rsidRPr="00986A92" w:rsidRDefault="00AA4FBD" w:rsidP="00DC5F6A">
            <w:pPr>
              <w:autoSpaceDE w:val="0"/>
              <w:autoSpaceDN w:val="0"/>
              <w:jc w:val="center"/>
            </w:pPr>
            <w:r w:rsidRPr="00986A92">
              <w:rPr>
                <w:lang w:val="tt"/>
              </w:rPr>
              <w:t>(сызарга кирәкмәгән)</w:t>
            </w:r>
          </w:p>
        </w:tc>
      </w:tr>
    </w:tbl>
    <w:p w:rsidR="00AA4FBD" w:rsidRPr="00986A92" w:rsidRDefault="00AA4FBD" w:rsidP="00AA4FBD">
      <w:pPr>
        <w:autoSpaceDE w:val="0"/>
        <w:autoSpaceDN w:val="0"/>
        <w:rPr>
          <w:sz w:val="24"/>
          <w:szCs w:val="24"/>
        </w:rPr>
      </w:pPr>
      <w:r w:rsidRPr="00986A92">
        <w:rPr>
          <w:sz w:val="24"/>
          <w:szCs w:val="24"/>
          <w:lang w:val="tt"/>
        </w:rPr>
        <w:t xml:space="preserve">Бүлмәне сыйфатта куллану максатларында  </w:t>
      </w:r>
    </w:p>
    <w:p w:rsidR="00AA4FBD" w:rsidRPr="00986A92" w:rsidRDefault="00AA4FBD" w:rsidP="00AA4FBD">
      <w:pPr>
        <w:pBdr>
          <w:top w:val="single" w:sz="4" w:space="1" w:color="auto"/>
        </w:pBdr>
        <w:autoSpaceDE w:val="0"/>
        <w:autoSpaceDN w:val="0"/>
        <w:ind w:left="4763"/>
        <w:jc w:val="center"/>
      </w:pPr>
      <w:r w:rsidRPr="00986A92">
        <w:rPr>
          <w:lang w:val="tt"/>
        </w:rPr>
        <w:t>(бинаны туры китереп куллану төре</w:t>
      </w:r>
    </w:p>
    <w:p w:rsidR="00AA4FBD" w:rsidRPr="00986A92" w:rsidRDefault="00AA4FBD" w:rsidP="00AA4FBD">
      <w:pPr>
        <w:tabs>
          <w:tab w:val="right" w:pos="10205"/>
        </w:tabs>
        <w:autoSpaceDE w:val="0"/>
        <w:autoSpaceDN w:val="0"/>
        <w:rPr>
          <w:sz w:val="24"/>
          <w:szCs w:val="24"/>
        </w:rPr>
      </w:pPr>
      <w:r w:rsidRPr="00986A92">
        <w:rPr>
          <w:sz w:val="24"/>
          <w:szCs w:val="24"/>
          <w:lang w:val="tt"/>
        </w:rPr>
        <w:tab/>
        <w:t>,</w:t>
      </w:r>
    </w:p>
    <w:p w:rsidR="00AA4FBD" w:rsidRPr="00986A92" w:rsidRDefault="00AA4FBD" w:rsidP="00AA4FBD">
      <w:pPr>
        <w:pBdr>
          <w:top w:val="single" w:sz="4" w:space="1" w:color="auto"/>
        </w:pBdr>
        <w:autoSpaceDE w:val="0"/>
        <w:autoSpaceDN w:val="0"/>
        <w:spacing w:after="240"/>
        <w:ind w:right="113"/>
        <w:jc w:val="center"/>
      </w:pPr>
      <w:r w:rsidRPr="00986A92">
        <w:rPr>
          <w:lang w:val="tt"/>
        </w:rPr>
        <w:t>тәрҗемә турында гариза белән)</w:t>
      </w:r>
    </w:p>
    <w:tbl>
      <w:tblPr>
        <w:tblW w:w="0" w:type="auto"/>
        <w:tblLayout w:type="fixed"/>
        <w:tblCellMar>
          <w:left w:w="28" w:type="dxa"/>
          <w:right w:w="28" w:type="dxa"/>
        </w:tblCellMar>
        <w:tblLook w:val="0000" w:firstRow="0" w:lastRow="0" w:firstColumn="0" w:lastColumn="0" w:noHBand="0" w:noVBand="0"/>
      </w:tblPr>
      <w:tblGrid>
        <w:gridCol w:w="1063"/>
        <w:gridCol w:w="8959"/>
        <w:gridCol w:w="212"/>
      </w:tblGrid>
      <w:tr w:rsidR="00AA4FBD" w:rsidTr="00DC5F6A">
        <w:trPr>
          <w:cantSplit/>
        </w:trPr>
        <w:tc>
          <w:tcPr>
            <w:tcW w:w="1063" w:type="dxa"/>
            <w:tcBorders>
              <w:top w:val="nil"/>
              <w:left w:val="nil"/>
              <w:bottom w:val="nil"/>
              <w:right w:val="nil"/>
            </w:tcBorders>
            <w:vAlign w:val="bottom"/>
          </w:tcPr>
          <w:p w:rsidR="00AA4FBD" w:rsidRPr="00986A92" w:rsidRDefault="00AA4FBD" w:rsidP="00DC5F6A">
            <w:pPr>
              <w:autoSpaceDE w:val="0"/>
              <w:autoSpaceDN w:val="0"/>
              <w:rPr>
                <w:sz w:val="24"/>
                <w:szCs w:val="24"/>
              </w:rPr>
            </w:pPr>
            <w:r w:rsidRPr="00986A92">
              <w:rPr>
                <w:sz w:val="24"/>
                <w:szCs w:val="24"/>
                <w:lang w:val="tt"/>
              </w:rPr>
              <w:t>РЕШИЛ (РЕШИЛ)</w:t>
            </w:r>
          </w:p>
        </w:tc>
        <w:tc>
          <w:tcPr>
            <w:tcW w:w="8959" w:type="dxa"/>
            <w:tcBorders>
              <w:top w:val="nil"/>
              <w:left w:val="nil"/>
              <w:bottom w:val="single" w:sz="4" w:space="0" w:color="auto"/>
              <w:right w:val="nil"/>
            </w:tcBorders>
            <w:vAlign w:val="bottom"/>
          </w:tcPr>
          <w:p w:rsidR="00AA4FBD" w:rsidRPr="00986A92" w:rsidRDefault="00AA4FBD" w:rsidP="00DC5F6A">
            <w:pPr>
              <w:autoSpaceDE w:val="0"/>
              <w:autoSpaceDN w:val="0"/>
              <w:jc w:val="center"/>
              <w:rPr>
                <w:sz w:val="24"/>
                <w:szCs w:val="24"/>
              </w:rPr>
            </w:pPr>
          </w:p>
        </w:tc>
        <w:tc>
          <w:tcPr>
            <w:tcW w:w="212" w:type="dxa"/>
            <w:tcBorders>
              <w:top w:val="nil"/>
              <w:left w:val="nil"/>
              <w:bottom w:val="nil"/>
              <w:right w:val="nil"/>
            </w:tcBorders>
            <w:vAlign w:val="bottom"/>
          </w:tcPr>
          <w:p w:rsidR="00AA4FBD" w:rsidRPr="00986A92" w:rsidRDefault="00AA4FBD" w:rsidP="00DC5F6A">
            <w:pPr>
              <w:autoSpaceDE w:val="0"/>
              <w:autoSpaceDN w:val="0"/>
              <w:jc w:val="right"/>
              <w:rPr>
                <w:sz w:val="24"/>
                <w:szCs w:val="24"/>
              </w:rPr>
            </w:pPr>
            <w:r w:rsidRPr="00986A92">
              <w:rPr>
                <w:sz w:val="24"/>
                <w:szCs w:val="24"/>
                <w:lang w:val="tt"/>
              </w:rPr>
              <w:t>):</w:t>
            </w:r>
          </w:p>
        </w:tc>
      </w:tr>
      <w:tr w:rsidR="00AA4FBD" w:rsidTr="00DC5F6A">
        <w:trPr>
          <w:cantSplit/>
        </w:trPr>
        <w:tc>
          <w:tcPr>
            <w:tcW w:w="1063" w:type="dxa"/>
            <w:tcBorders>
              <w:top w:val="nil"/>
              <w:left w:val="nil"/>
              <w:bottom w:val="nil"/>
              <w:right w:val="nil"/>
            </w:tcBorders>
          </w:tcPr>
          <w:p w:rsidR="00AA4FBD" w:rsidRPr="00986A92" w:rsidRDefault="00AA4FBD" w:rsidP="00DC5F6A">
            <w:pPr>
              <w:autoSpaceDE w:val="0"/>
              <w:autoSpaceDN w:val="0"/>
              <w:jc w:val="center"/>
            </w:pPr>
          </w:p>
        </w:tc>
        <w:tc>
          <w:tcPr>
            <w:tcW w:w="8959" w:type="dxa"/>
            <w:tcBorders>
              <w:top w:val="nil"/>
              <w:left w:val="nil"/>
              <w:bottom w:val="nil"/>
              <w:right w:val="nil"/>
            </w:tcBorders>
          </w:tcPr>
          <w:p w:rsidR="00AA4FBD" w:rsidRPr="00986A92" w:rsidRDefault="00AA4FBD" w:rsidP="00DC5F6A">
            <w:pPr>
              <w:autoSpaceDE w:val="0"/>
              <w:autoSpaceDN w:val="0"/>
              <w:jc w:val="center"/>
            </w:pPr>
            <w:r w:rsidRPr="00986A92">
              <w:rPr>
                <w:lang w:val="tt"/>
              </w:rPr>
              <w:t>(акт исеме, аны кабул итү датасы һәм номеры)</w:t>
            </w:r>
          </w:p>
        </w:tc>
        <w:tc>
          <w:tcPr>
            <w:tcW w:w="212" w:type="dxa"/>
            <w:tcBorders>
              <w:top w:val="nil"/>
              <w:left w:val="nil"/>
              <w:bottom w:val="nil"/>
              <w:right w:val="nil"/>
            </w:tcBorders>
          </w:tcPr>
          <w:p w:rsidR="00AA4FBD" w:rsidRPr="00986A92" w:rsidRDefault="00AA4FBD" w:rsidP="00DC5F6A">
            <w:pPr>
              <w:autoSpaceDE w:val="0"/>
              <w:autoSpaceDN w:val="0"/>
              <w:jc w:val="center"/>
            </w:pPr>
          </w:p>
        </w:tc>
      </w:tr>
    </w:tbl>
    <w:p w:rsidR="00AA4FBD" w:rsidRPr="00986A92" w:rsidRDefault="00AA4FBD" w:rsidP="00AA4FBD">
      <w:pPr>
        <w:autoSpaceDE w:val="0"/>
        <w:autoSpaceDN w:val="0"/>
        <w:ind w:firstLine="567"/>
        <w:rPr>
          <w:sz w:val="24"/>
          <w:szCs w:val="24"/>
        </w:rPr>
      </w:pPr>
      <w:r w:rsidRPr="00986A92">
        <w:rPr>
          <w:sz w:val="24"/>
          <w:szCs w:val="24"/>
          <w:lang w:val="tt"/>
        </w:rPr>
        <w:t>1. Гаризага кушымта итеп бирелгән документлар нигезендә корылма:</w:t>
      </w:r>
    </w:p>
    <w:tbl>
      <w:tblPr>
        <w:tblW w:w="0" w:type="auto"/>
        <w:tblLayout w:type="fixed"/>
        <w:tblCellMar>
          <w:left w:w="28" w:type="dxa"/>
          <w:right w:w="28" w:type="dxa"/>
        </w:tblCellMar>
        <w:tblLook w:val="0000" w:firstRow="0" w:lastRow="0" w:firstColumn="0" w:lastColumn="0" w:noHBand="0" w:noVBand="0"/>
      </w:tblPr>
      <w:tblGrid>
        <w:gridCol w:w="2296"/>
        <w:gridCol w:w="4026"/>
        <w:gridCol w:w="3912"/>
      </w:tblGrid>
      <w:tr w:rsidR="00AA4FBD" w:rsidTr="00DC5F6A">
        <w:tc>
          <w:tcPr>
            <w:tcW w:w="2296" w:type="dxa"/>
            <w:tcBorders>
              <w:top w:val="nil"/>
              <w:left w:val="nil"/>
              <w:bottom w:val="nil"/>
              <w:right w:val="nil"/>
            </w:tcBorders>
            <w:vAlign w:val="bottom"/>
          </w:tcPr>
          <w:p w:rsidR="00AA4FBD" w:rsidRPr="00986A92" w:rsidRDefault="00AA4FBD" w:rsidP="00DC5F6A">
            <w:pPr>
              <w:autoSpaceDE w:val="0"/>
              <w:autoSpaceDN w:val="0"/>
              <w:ind w:left="567"/>
              <w:rPr>
                <w:sz w:val="24"/>
                <w:szCs w:val="24"/>
              </w:rPr>
            </w:pPr>
            <w:r w:rsidRPr="00986A92">
              <w:rPr>
                <w:sz w:val="24"/>
                <w:szCs w:val="24"/>
                <w:lang w:val="tt"/>
              </w:rPr>
              <w:t>а) күчерергә</w:t>
            </w:r>
          </w:p>
        </w:tc>
        <w:tc>
          <w:tcPr>
            <w:tcW w:w="4026" w:type="dxa"/>
            <w:tcBorders>
              <w:top w:val="nil"/>
              <w:left w:val="nil"/>
              <w:bottom w:val="single" w:sz="4" w:space="0" w:color="auto"/>
              <w:right w:val="nil"/>
            </w:tcBorders>
            <w:vAlign w:val="bottom"/>
          </w:tcPr>
          <w:p w:rsidR="00AA4FBD" w:rsidRPr="00986A92" w:rsidRDefault="00AA4FBD" w:rsidP="00DC5F6A">
            <w:pPr>
              <w:autoSpaceDE w:val="0"/>
              <w:autoSpaceDN w:val="0"/>
              <w:jc w:val="center"/>
              <w:rPr>
                <w:sz w:val="24"/>
                <w:szCs w:val="24"/>
              </w:rPr>
            </w:pPr>
            <w:r w:rsidRPr="00986A92">
              <w:rPr>
                <w:sz w:val="24"/>
                <w:szCs w:val="24"/>
                <w:lang w:val="tt"/>
              </w:rPr>
              <w:t>торак (торак булмаган) торак булмаган (торак)</w:t>
            </w:r>
          </w:p>
        </w:tc>
        <w:tc>
          <w:tcPr>
            <w:tcW w:w="3912" w:type="dxa"/>
            <w:tcBorders>
              <w:top w:val="nil"/>
              <w:left w:val="nil"/>
              <w:bottom w:val="nil"/>
              <w:right w:val="nil"/>
            </w:tcBorders>
            <w:vAlign w:val="bottom"/>
          </w:tcPr>
          <w:p w:rsidR="00AA4FBD" w:rsidRPr="00986A92" w:rsidRDefault="00AA4FBD" w:rsidP="00DC5F6A">
            <w:pPr>
              <w:autoSpaceDE w:val="0"/>
              <w:autoSpaceDN w:val="0"/>
              <w:rPr>
                <w:sz w:val="24"/>
                <w:szCs w:val="24"/>
              </w:rPr>
            </w:pPr>
            <w:r w:rsidRPr="00986A92">
              <w:rPr>
                <w:sz w:val="24"/>
                <w:szCs w:val="24"/>
                <w:lang w:val="tt"/>
              </w:rPr>
              <w:t xml:space="preserve"> беренчел шартларсыз;</w:t>
            </w:r>
          </w:p>
        </w:tc>
      </w:tr>
      <w:tr w:rsidR="00AA4FBD" w:rsidTr="00DC5F6A">
        <w:tc>
          <w:tcPr>
            <w:tcW w:w="2296" w:type="dxa"/>
            <w:tcBorders>
              <w:top w:val="nil"/>
              <w:left w:val="nil"/>
              <w:bottom w:val="nil"/>
              <w:right w:val="nil"/>
            </w:tcBorders>
            <w:vAlign w:val="bottom"/>
          </w:tcPr>
          <w:p w:rsidR="00AA4FBD" w:rsidRPr="00986A92" w:rsidRDefault="00AA4FBD" w:rsidP="00DC5F6A">
            <w:pPr>
              <w:autoSpaceDE w:val="0"/>
              <w:autoSpaceDN w:val="0"/>
              <w:ind w:left="567"/>
            </w:pPr>
          </w:p>
        </w:tc>
        <w:tc>
          <w:tcPr>
            <w:tcW w:w="4026" w:type="dxa"/>
            <w:tcBorders>
              <w:top w:val="nil"/>
              <w:left w:val="nil"/>
              <w:bottom w:val="nil"/>
              <w:right w:val="nil"/>
            </w:tcBorders>
            <w:vAlign w:val="bottom"/>
          </w:tcPr>
          <w:p w:rsidR="00AA4FBD" w:rsidRPr="00986A92" w:rsidRDefault="00AA4FBD" w:rsidP="00DC5F6A">
            <w:pPr>
              <w:autoSpaceDE w:val="0"/>
              <w:autoSpaceDN w:val="0"/>
              <w:jc w:val="center"/>
            </w:pPr>
            <w:r w:rsidRPr="00986A92">
              <w:rPr>
                <w:lang w:val="tt"/>
              </w:rPr>
              <w:t>(сызарга кирәкмәгән)</w:t>
            </w:r>
          </w:p>
        </w:tc>
        <w:tc>
          <w:tcPr>
            <w:tcW w:w="3912" w:type="dxa"/>
            <w:tcBorders>
              <w:top w:val="nil"/>
              <w:left w:val="nil"/>
              <w:bottom w:val="nil"/>
              <w:right w:val="nil"/>
            </w:tcBorders>
            <w:vAlign w:val="bottom"/>
          </w:tcPr>
          <w:p w:rsidR="00AA4FBD" w:rsidRPr="00986A92" w:rsidRDefault="00AA4FBD" w:rsidP="00DC5F6A">
            <w:pPr>
              <w:autoSpaceDE w:val="0"/>
              <w:autoSpaceDN w:val="0"/>
            </w:pPr>
          </w:p>
        </w:tc>
      </w:tr>
    </w:tbl>
    <w:p w:rsidR="00AA4FBD" w:rsidRPr="00986A92" w:rsidRDefault="00AA4FBD" w:rsidP="00AA4FBD">
      <w:pPr>
        <w:pageBreakBefore/>
        <w:autoSpaceDE w:val="0"/>
        <w:autoSpaceDN w:val="0"/>
        <w:ind w:firstLine="567"/>
        <w:jc w:val="both"/>
        <w:rPr>
          <w:sz w:val="24"/>
          <w:szCs w:val="24"/>
        </w:rPr>
      </w:pPr>
      <w:r w:rsidRPr="00986A92">
        <w:rPr>
          <w:sz w:val="24"/>
          <w:szCs w:val="24"/>
          <w:lang w:val="tt"/>
        </w:rPr>
        <w:lastRenderedPageBreak/>
        <w:t>б) билгеләнгән тәртиптә түбәндәге эшләр башкарылган очракта торак (торак булмаган) әйберләрдән торак булмаган (торак) әйбергә күчерергә:</w:t>
      </w:r>
    </w:p>
    <w:p w:rsidR="00AA4FBD" w:rsidRPr="00986A92" w:rsidRDefault="00AA4FBD" w:rsidP="00AA4FBD">
      <w:pPr>
        <w:autoSpaceDE w:val="0"/>
        <w:autoSpaceDN w:val="0"/>
        <w:rPr>
          <w:sz w:val="24"/>
          <w:szCs w:val="24"/>
        </w:rPr>
      </w:pPr>
    </w:p>
    <w:p w:rsidR="00AA4FBD" w:rsidRPr="00986A92" w:rsidRDefault="00AA4FBD" w:rsidP="00AA4FBD">
      <w:pPr>
        <w:pBdr>
          <w:top w:val="single" w:sz="4" w:space="1" w:color="auto"/>
        </w:pBdr>
        <w:autoSpaceDE w:val="0"/>
        <w:autoSpaceDN w:val="0"/>
        <w:jc w:val="center"/>
      </w:pPr>
      <w:r w:rsidRPr="00986A92">
        <w:rPr>
          <w:lang w:val="tt"/>
        </w:rPr>
        <w:t>(яңадан урнаштыру эшләре исемлеге)</w:t>
      </w:r>
    </w:p>
    <w:p w:rsidR="00AA4FBD" w:rsidRPr="00986A92" w:rsidRDefault="00AA4FBD" w:rsidP="00AA4FBD">
      <w:pPr>
        <w:autoSpaceDE w:val="0"/>
        <w:autoSpaceDN w:val="0"/>
        <w:rPr>
          <w:sz w:val="24"/>
          <w:szCs w:val="24"/>
        </w:rPr>
      </w:pPr>
    </w:p>
    <w:p w:rsidR="00AA4FBD" w:rsidRPr="00986A92" w:rsidRDefault="00AA4FBD" w:rsidP="00AA4FBD">
      <w:pPr>
        <w:pBdr>
          <w:top w:val="single" w:sz="4" w:space="1" w:color="auto"/>
        </w:pBdr>
        <w:autoSpaceDE w:val="0"/>
        <w:autoSpaceDN w:val="0"/>
        <w:jc w:val="center"/>
      </w:pPr>
      <w:r w:rsidRPr="00986A92">
        <w:rPr>
          <w:lang w:val="tt"/>
        </w:rPr>
        <w:t>(бинаны яңадан планлаштыру)</w:t>
      </w:r>
    </w:p>
    <w:p w:rsidR="00AA4FBD" w:rsidRPr="00986A92" w:rsidRDefault="00AA4FBD" w:rsidP="00AA4FBD">
      <w:pPr>
        <w:autoSpaceDE w:val="0"/>
        <w:autoSpaceDN w:val="0"/>
        <w:rPr>
          <w:sz w:val="24"/>
          <w:szCs w:val="24"/>
        </w:rPr>
      </w:pPr>
    </w:p>
    <w:p w:rsidR="00AA4FBD" w:rsidRPr="00986A92" w:rsidRDefault="00AA4FBD" w:rsidP="00AA4FBD">
      <w:pPr>
        <w:pBdr>
          <w:top w:val="single" w:sz="4" w:space="1" w:color="auto"/>
        </w:pBdr>
        <w:autoSpaceDE w:val="0"/>
        <w:autoSpaceDN w:val="0"/>
        <w:jc w:val="center"/>
      </w:pPr>
      <w:r w:rsidRPr="00986A92">
        <w:rPr>
          <w:lang w:val="tt"/>
        </w:rPr>
        <w:t>яисә бинаны ремонтлау, реконструкцияләү, реставрацияләү буенча кирәкле башка эшләр)</w:t>
      </w:r>
    </w:p>
    <w:p w:rsidR="00AA4FBD" w:rsidRPr="00986A92" w:rsidRDefault="00AA4FBD" w:rsidP="00AA4FBD">
      <w:pPr>
        <w:tabs>
          <w:tab w:val="right" w:pos="10205"/>
        </w:tabs>
        <w:autoSpaceDE w:val="0"/>
        <w:autoSpaceDN w:val="0"/>
        <w:rPr>
          <w:sz w:val="24"/>
          <w:szCs w:val="24"/>
        </w:rPr>
      </w:pPr>
      <w:r w:rsidRPr="00986A92">
        <w:rPr>
          <w:sz w:val="24"/>
          <w:szCs w:val="24"/>
          <w:lang w:val="tt"/>
        </w:rPr>
        <w:tab/>
        <w:t>.</w:t>
      </w:r>
    </w:p>
    <w:p w:rsidR="00AA4FBD" w:rsidRPr="00986A92" w:rsidRDefault="00AA4FBD" w:rsidP="00AA4FBD">
      <w:pPr>
        <w:pBdr>
          <w:top w:val="single" w:sz="4" w:space="1" w:color="auto"/>
        </w:pBdr>
        <w:autoSpaceDE w:val="0"/>
        <w:autoSpaceDN w:val="0"/>
        <w:spacing w:after="240"/>
        <w:ind w:right="113"/>
        <w:rPr>
          <w:sz w:val="2"/>
          <w:szCs w:val="2"/>
        </w:rPr>
      </w:pPr>
    </w:p>
    <w:p w:rsidR="00AA4FBD" w:rsidRPr="00986A92" w:rsidRDefault="00AA4FBD" w:rsidP="00AA4FBD">
      <w:pPr>
        <w:autoSpaceDE w:val="0"/>
        <w:autoSpaceDN w:val="0"/>
        <w:ind w:firstLine="567"/>
        <w:jc w:val="both"/>
        <w:rPr>
          <w:sz w:val="24"/>
          <w:szCs w:val="24"/>
        </w:rPr>
      </w:pPr>
      <w:r w:rsidRPr="00986A92">
        <w:rPr>
          <w:sz w:val="24"/>
          <w:szCs w:val="24"/>
          <w:lang w:val="tt"/>
        </w:rPr>
        <w:t>2. Күрсәтелгән бинаны торак (торак булмаган) бинаны торак бинага, торак булмаган бинаны торак бинага күчерүдән баш тарту:</w:t>
      </w:r>
      <w:r w:rsidRPr="00986A92">
        <w:rPr>
          <w:sz w:val="24"/>
          <w:szCs w:val="24"/>
          <w:lang w:val="tt"/>
        </w:rPr>
        <w:br/>
        <w:t xml:space="preserve">  </w:t>
      </w:r>
    </w:p>
    <w:p w:rsidR="00AA4FBD" w:rsidRPr="00986A92" w:rsidRDefault="00AA4FBD" w:rsidP="00AA4FBD">
      <w:pPr>
        <w:pBdr>
          <w:top w:val="single" w:sz="4" w:space="1" w:color="auto"/>
        </w:pBdr>
        <w:autoSpaceDE w:val="0"/>
        <w:autoSpaceDN w:val="0"/>
        <w:ind w:left="993"/>
        <w:jc w:val="center"/>
      </w:pPr>
      <w:r w:rsidRPr="00986A92">
        <w:rPr>
          <w:lang w:val="tt"/>
        </w:rPr>
        <w:t>(Россия Федерациясе Торак кодексының 24 статьясындагы 1 өлешендә билгеләнгән нигезләмә(мин)</w:t>
      </w:r>
    </w:p>
    <w:p w:rsidR="00AA4FBD" w:rsidRPr="00986A92" w:rsidRDefault="00AA4FBD" w:rsidP="00AA4FBD">
      <w:pPr>
        <w:autoSpaceDE w:val="0"/>
        <w:autoSpaceDN w:val="0"/>
        <w:rPr>
          <w:sz w:val="24"/>
          <w:szCs w:val="24"/>
        </w:rPr>
      </w:pPr>
    </w:p>
    <w:p w:rsidR="00AA4FBD" w:rsidRPr="00986A92" w:rsidRDefault="00AA4FBD" w:rsidP="00AA4FBD">
      <w:pPr>
        <w:pBdr>
          <w:top w:val="single" w:sz="4" w:space="1" w:color="auto"/>
        </w:pBdr>
        <w:autoSpaceDE w:val="0"/>
        <w:autoSpaceDN w:val="0"/>
        <w:rPr>
          <w:sz w:val="2"/>
          <w:szCs w:val="2"/>
        </w:rPr>
      </w:pPr>
    </w:p>
    <w:p w:rsidR="00AA4FBD" w:rsidRPr="00986A92" w:rsidRDefault="00AA4FBD" w:rsidP="00AA4FBD">
      <w:pPr>
        <w:autoSpaceDE w:val="0"/>
        <w:autoSpaceDN w:val="0"/>
        <w:rPr>
          <w:sz w:val="24"/>
          <w:szCs w:val="24"/>
        </w:rPr>
      </w:pPr>
    </w:p>
    <w:p w:rsidR="00AA4FBD" w:rsidRPr="00986A92" w:rsidRDefault="00AA4FBD" w:rsidP="00AA4FBD">
      <w:pPr>
        <w:pBdr>
          <w:top w:val="single" w:sz="4" w:space="1" w:color="auto"/>
        </w:pBdr>
        <w:autoSpaceDE w:val="0"/>
        <w:autoSpaceDN w:val="0"/>
        <w:spacing w:after="480"/>
        <w:rPr>
          <w:sz w:val="2"/>
          <w:szCs w:val="2"/>
        </w:rPr>
      </w:pPr>
    </w:p>
    <w:tbl>
      <w:tblPr>
        <w:tblW w:w="0" w:type="auto"/>
        <w:tblLayout w:type="fixed"/>
        <w:tblCellMar>
          <w:left w:w="28" w:type="dxa"/>
          <w:right w:w="28" w:type="dxa"/>
        </w:tblCellMar>
        <w:tblLook w:val="0000" w:firstRow="0" w:lastRow="0" w:firstColumn="0" w:lastColumn="0" w:noHBand="0" w:noVBand="0"/>
      </w:tblPr>
      <w:tblGrid>
        <w:gridCol w:w="4139"/>
        <w:gridCol w:w="284"/>
        <w:gridCol w:w="1984"/>
        <w:gridCol w:w="284"/>
        <w:gridCol w:w="3543"/>
      </w:tblGrid>
      <w:tr w:rsidR="00AA4FBD" w:rsidTr="00DC5F6A">
        <w:tc>
          <w:tcPr>
            <w:tcW w:w="4139" w:type="dxa"/>
            <w:tcBorders>
              <w:top w:val="nil"/>
              <w:left w:val="nil"/>
              <w:bottom w:val="single" w:sz="4" w:space="0" w:color="auto"/>
              <w:right w:val="nil"/>
            </w:tcBorders>
            <w:vAlign w:val="bottom"/>
          </w:tcPr>
          <w:p w:rsidR="00AA4FBD" w:rsidRPr="00986A92" w:rsidRDefault="00AA4FBD" w:rsidP="00DC5F6A">
            <w:pPr>
              <w:autoSpaceDE w:val="0"/>
              <w:autoSpaceDN w:val="0"/>
              <w:jc w:val="center"/>
              <w:rPr>
                <w:sz w:val="24"/>
                <w:szCs w:val="24"/>
              </w:rPr>
            </w:pPr>
          </w:p>
        </w:tc>
        <w:tc>
          <w:tcPr>
            <w:tcW w:w="284" w:type="dxa"/>
            <w:tcBorders>
              <w:top w:val="nil"/>
              <w:left w:val="nil"/>
              <w:bottom w:val="nil"/>
              <w:right w:val="nil"/>
            </w:tcBorders>
            <w:vAlign w:val="bottom"/>
          </w:tcPr>
          <w:p w:rsidR="00AA4FBD" w:rsidRPr="00986A92" w:rsidRDefault="00AA4FBD" w:rsidP="00DC5F6A">
            <w:pPr>
              <w:autoSpaceDE w:val="0"/>
              <w:autoSpaceDN w:val="0"/>
              <w:jc w:val="center"/>
              <w:rPr>
                <w:sz w:val="24"/>
                <w:szCs w:val="24"/>
              </w:rPr>
            </w:pPr>
          </w:p>
        </w:tc>
        <w:tc>
          <w:tcPr>
            <w:tcW w:w="1984" w:type="dxa"/>
            <w:tcBorders>
              <w:top w:val="nil"/>
              <w:left w:val="nil"/>
              <w:bottom w:val="single" w:sz="4" w:space="0" w:color="auto"/>
              <w:right w:val="nil"/>
            </w:tcBorders>
            <w:vAlign w:val="bottom"/>
          </w:tcPr>
          <w:p w:rsidR="00AA4FBD" w:rsidRPr="00986A92" w:rsidRDefault="00AA4FBD" w:rsidP="00DC5F6A">
            <w:pPr>
              <w:autoSpaceDE w:val="0"/>
              <w:autoSpaceDN w:val="0"/>
              <w:jc w:val="center"/>
              <w:rPr>
                <w:sz w:val="24"/>
                <w:szCs w:val="24"/>
              </w:rPr>
            </w:pPr>
          </w:p>
        </w:tc>
        <w:tc>
          <w:tcPr>
            <w:tcW w:w="284" w:type="dxa"/>
            <w:tcBorders>
              <w:top w:val="nil"/>
              <w:left w:val="nil"/>
              <w:bottom w:val="nil"/>
              <w:right w:val="nil"/>
            </w:tcBorders>
            <w:vAlign w:val="bottom"/>
          </w:tcPr>
          <w:p w:rsidR="00AA4FBD" w:rsidRPr="00986A92" w:rsidRDefault="00AA4FBD" w:rsidP="00DC5F6A">
            <w:pPr>
              <w:autoSpaceDE w:val="0"/>
              <w:autoSpaceDN w:val="0"/>
              <w:jc w:val="center"/>
              <w:rPr>
                <w:sz w:val="24"/>
                <w:szCs w:val="24"/>
              </w:rPr>
            </w:pPr>
          </w:p>
        </w:tc>
        <w:tc>
          <w:tcPr>
            <w:tcW w:w="3543" w:type="dxa"/>
            <w:tcBorders>
              <w:top w:val="nil"/>
              <w:left w:val="nil"/>
              <w:bottom w:val="single" w:sz="4" w:space="0" w:color="auto"/>
              <w:right w:val="nil"/>
            </w:tcBorders>
            <w:vAlign w:val="bottom"/>
          </w:tcPr>
          <w:p w:rsidR="00AA4FBD" w:rsidRPr="00986A92" w:rsidRDefault="00AA4FBD" w:rsidP="00DC5F6A">
            <w:pPr>
              <w:autoSpaceDE w:val="0"/>
              <w:autoSpaceDN w:val="0"/>
              <w:jc w:val="center"/>
              <w:rPr>
                <w:sz w:val="24"/>
                <w:szCs w:val="24"/>
              </w:rPr>
            </w:pPr>
          </w:p>
        </w:tc>
      </w:tr>
      <w:tr w:rsidR="00AA4FBD" w:rsidTr="00DC5F6A">
        <w:tc>
          <w:tcPr>
            <w:tcW w:w="4139" w:type="dxa"/>
            <w:tcBorders>
              <w:top w:val="nil"/>
              <w:left w:val="nil"/>
              <w:bottom w:val="nil"/>
              <w:right w:val="nil"/>
            </w:tcBorders>
          </w:tcPr>
          <w:p w:rsidR="00AA4FBD" w:rsidRPr="00986A92" w:rsidRDefault="00AA4FBD" w:rsidP="00DC5F6A">
            <w:pPr>
              <w:autoSpaceDE w:val="0"/>
              <w:autoSpaceDN w:val="0"/>
              <w:jc w:val="center"/>
            </w:pPr>
            <w:r w:rsidRPr="00986A92">
              <w:rPr>
                <w:lang w:val="tt"/>
              </w:rPr>
              <w:t xml:space="preserve">(хәбәрнамәгә кул куйган зат </w:t>
            </w:r>
            <w:r>
              <w:rPr>
                <w:lang w:val="tt"/>
              </w:rPr>
              <w:t>вазифасы</w:t>
            </w:r>
            <w:r w:rsidRPr="00986A92">
              <w:rPr>
                <w:lang w:val="tt"/>
              </w:rPr>
              <w:t>)</w:t>
            </w:r>
          </w:p>
        </w:tc>
        <w:tc>
          <w:tcPr>
            <w:tcW w:w="284" w:type="dxa"/>
            <w:tcBorders>
              <w:top w:val="nil"/>
              <w:left w:val="nil"/>
              <w:bottom w:val="nil"/>
              <w:right w:val="nil"/>
            </w:tcBorders>
          </w:tcPr>
          <w:p w:rsidR="00AA4FBD" w:rsidRPr="00986A92" w:rsidRDefault="00AA4FBD" w:rsidP="00DC5F6A">
            <w:pPr>
              <w:autoSpaceDE w:val="0"/>
              <w:autoSpaceDN w:val="0"/>
              <w:jc w:val="center"/>
            </w:pPr>
          </w:p>
        </w:tc>
        <w:tc>
          <w:tcPr>
            <w:tcW w:w="1984" w:type="dxa"/>
            <w:tcBorders>
              <w:top w:val="nil"/>
              <w:left w:val="nil"/>
              <w:bottom w:val="nil"/>
              <w:right w:val="nil"/>
            </w:tcBorders>
          </w:tcPr>
          <w:p w:rsidR="00AA4FBD" w:rsidRPr="00986A92" w:rsidRDefault="00AA4FBD" w:rsidP="00DC5F6A">
            <w:pPr>
              <w:autoSpaceDE w:val="0"/>
              <w:autoSpaceDN w:val="0"/>
              <w:jc w:val="center"/>
            </w:pPr>
            <w:r w:rsidRPr="00986A92">
              <w:rPr>
                <w:lang w:val="tt"/>
              </w:rPr>
              <w:t>(имза)</w:t>
            </w:r>
          </w:p>
        </w:tc>
        <w:tc>
          <w:tcPr>
            <w:tcW w:w="284" w:type="dxa"/>
            <w:tcBorders>
              <w:top w:val="nil"/>
              <w:left w:val="nil"/>
              <w:bottom w:val="nil"/>
              <w:right w:val="nil"/>
            </w:tcBorders>
          </w:tcPr>
          <w:p w:rsidR="00AA4FBD" w:rsidRPr="00986A92" w:rsidRDefault="00AA4FBD" w:rsidP="00DC5F6A">
            <w:pPr>
              <w:autoSpaceDE w:val="0"/>
              <w:autoSpaceDN w:val="0"/>
              <w:jc w:val="center"/>
            </w:pPr>
          </w:p>
        </w:tc>
        <w:tc>
          <w:tcPr>
            <w:tcW w:w="3543" w:type="dxa"/>
            <w:tcBorders>
              <w:top w:val="nil"/>
              <w:left w:val="nil"/>
              <w:bottom w:val="nil"/>
              <w:right w:val="nil"/>
            </w:tcBorders>
          </w:tcPr>
          <w:p w:rsidR="00AA4FBD" w:rsidRPr="00986A92" w:rsidRDefault="00AA4FBD" w:rsidP="00DC5F6A">
            <w:pPr>
              <w:autoSpaceDE w:val="0"/>
              <w:autoSpaceDN w:val="0"/>
              <w:jc w:val="center"/>
            </w:pPr>
            <w:r w:rsidRPr="00986A92">
              <w:rPr>
                <w:lang w:val="tt"/>
              </w:rPr>
              <w:t>имзаны расшифровкалау</w:t>
            </w:r>
          </w:p>
        </w:tc>
      </w:tr>
    </w:tbl>
    <w:p w:rsidR="00AA4FBD" w:rsidRPr="00986A92" w:rsidRDefault="00AA4FBD" w:rsidP="00AA4FBD">
      <w:pPr>
        <w:autoSpaceDE w:val="0"/>
        <w:autoSpaceDN w:val="0"/>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6634"/>
      </w:tblGrid>
      <w:tr w:rsidR="00AA4FBD" w:rsidTr="00DC5F6A">
        <w:tc>
          <w:tcPr>
            <w:tcW w:w="170" w:type="dxa"/>
            <w:tcBorders>
              <w:top w:val="nil"/>
              <w:left w:val="nil"/>
              <w:bottom w:val="nil"/>
              <w:right w:val="nil"/>
            </w:tcBorders>
            <w:vAlign w:val="bottom"/>
          </w:tcPr>
          <w:p w:rsidR="00AA4FBD" w:rsidRPr="00986A92" w:rsidRDefault="00AA4FBD" w:rsidP="00DC5F6A">
            <w:pPr>
              <w:autoSpaceDE w:val="0"/>
              <w:autoSpaceDN w:val="0"/>
              <w:rPr>
                <w:sz w:val="24"/>
                <w:szCs w:val="24"/>
              </w:rPr>
            </w:pPr>
            <w:r w:rsidRPr="00986A92">
              <w:rPr>
                <w:sz w:val="24"/>
                <w:szCs w:val="24"/>
                <w:lang w:val="tt"/>
              </w:rPr>
              <w:t>“</w:t>
            </w:r>
          </w:p>
        </w:tc>
        <w:tc>
          <w:tcPr>
            <w:tcW w:w="425" w:type="dxa"/>
            <w:tcBorders>
              <w:top w:val="nil"/>
              <w:left w:val="nil"/>
              <w:bottom w:val="single" w:sz="4" w:space="0" w:color="auto"/>
              <w:right w:val="nil"/>
            </w:tcBorders>
            <w:vAlign w:val="bottom"/>
          </w:tcPr>
          <w:p w:rsidR="00AA4FBD" w:rsidRPr="00986A92" w:rsidRDefault="00AA4FBD" w:rsidP="00DC5F6A">
            <w:pPr>
              <w:autoSpaceDE w:val="0"/>
              <w:autoSpaceDN w:val="0"/>
              <w:jc w:val="center"/>
              <w:rPr>
                <w:sz w:val="24"/>
                <w:szCs w:val="24"/>
              </w:rPr>
            </w:pPr>
          </w:p>
        </w:tc>
        <w:tc>
          <w:tcPr>
            <w:tcW w:w="284" w:type="dxa"/>
            <w:tcBorders>
              <w:top w:val="nil"/>
              <w:left w:val="nil"/>
              <w:bottom w:val="nil"/>
              <w:right w:val="nil"/>
            </w:tcBorders>
            <w:vAlign w:val="bottom"/>
          </w:tcPr>
          <w:p w:rsidR="00AA4FBD" w:rsidRPr="00986A92" w:rsidRDefault="00AA4FBD" w:rsidP="00DC5F6A">
            <w:pPr>
              <w:autoSpaceDE w:val="0"/>
              <w:autoSpaceDN w:val="0"/>
              <w:rPr>
                <w:sz w:val="24"/>
                <w:szCs w:val="24"/>
              </w:rPr>
            </w:pPr>
            <w:r w:rsidRPr="00986A92">
              <w:rPr>
                <w:sz w:val="24"/>
                <w:szCs w:val="24"/>
                <w:lang w:val="tt"/>
              </w:rPr>
              <w:t>”</w:t>
            </w:r>
          </w:p>
        </w:tc>
        <w:tc>
          <w:tcPr>
            <w:tcW w:w="1984" w:type="dxa"/>
            <w:tcBorders>
              <w:top w:val="nil"/>
              <w:left w:val="nil"/>
              <w:bottom w:val="single" w:sz="4" w:space="0" w:color="auto"/>
              <w:right w:val="nil"/>
            </w:tcBorders>
            <w:vAlign w:val="bottom"/>
          </w:tcPr>
          <w:p w:rsidR="00AA4FBD" w:rsidRPr="00986A92" w:rsidRDefault="00AA4FBD" w:rsidP="00DC5F6A">
            <w:pPr>
              <w:autoSpaceDE w:val="0"/>
              <w:autoSpaceDN w:val="0"/>
              <w:jc w:val="center"/>
              <w:rPr>
                <w:sz w:val="24"/>
                <w:szCs w:val="24"/>
              </w:rPr>
            </w:pPr>
          </w:p>
        </w:tc>
        <w:tc>
          <w:tcPr>
            <w:tcW w:w="510" w:type="dxa"/>
            <w:tcBorders>
              <w:top w:val="nil"/>
              <w:left w:val="nil"/>
              <w:bottom w:val="nil"/>
              <w:right w:val="nil"/>
            </w:tcBorders>
            <w:vAlign w:val="bottom"/>
          </w:tcPr>
          <w:p w:rsidR="00AA4FBD" w:rsidRPr="00986A92" w:rsidRDefault="00AA4FBD" w:rsidP="00DC5F6A">
            <w:pPr>
              <w:autoSpaceDE w:val="0"/>
              <w:autoSpaceDN w:val="0"/>
              <w:jc w:val="right"/>
              <w:rPr>
                <w:sz w:val="24"/>
                <w:szCs w:val="24"/>
              </w:rPr>
            </w:pPr>
            <w:r>
              <w:rPr>
                <w:sz w:val="24"/>
                <w:szCs w:val="24"/>
                <w:lang w:val="tt"/>
              </w:rPr>
              <w:t>20</w:t>
            </w:r>
          </w:p>
        </w:tc>
        <w:tc>
          <w:tcPr>
            <w:tcW w:w="227" w:type="dxa"/>
            <w:tcBorders>
              <w:top w:val="nil"/>
              <w:left w:val="nil"/>
              <w:bottom w:val="single" w:sz="4" w:space="0" w:color="auto"/>
              <w:right w:val="nil"/>
            </w:tcBorders>
            <w:vAlign w:val="bottom"/>
          </w:tcPr>
          <w:p w:rsidR="00AA4FBD" w:rsidRPr="00986A92" w:rsidRDefault="00AA4FBD" w:rsidP="00DC5F6A">
            <w:pPr>
              <w:autoSpaceDE w:val="0"/>
              <w:autoSpaceDN w:val="0"/>
              <w:rPr>
                <w:sz w:val="24"/>
                <w:szCs w:val="24"/>
              </w:rPr>
            </w:pPr>
          </w:p>
        </w:tc>
        <w:tc>
          <w:tcPr>
            <w:tcW w:w="6634" w:type="dxa"/>
            <w:tcBorders>
              <w:top w:val="nil"/>
              <w:left w:val="nil"/>
              <w:bottom w:val="nil"/>
              <w:right w:val="nil"/>
            </w:tcBorders>
            <w:vAlign w:val="bottom"/>
          </w:tcPr>
          <w:p w:rsidR="00AA4FBD" w:rsidRPr="00986A92" w:rsidRDefault="00AA4FBD" w:rsidP="00DC5F6A">
            <w:pPr>
              <w:autoSpaceDE w:val="0"/>
              <w:autoSpaceDN w:val="0"/>
              <w:rPr>
                <w:sz w:val="24"/>
                <w:szCs w:val="24"/>
              </w:rPr>
            </w:pPr>
            <w:r w:rsidRPr="00986A92">
              <w:rPr>
                <w:sz w:val="24"/>
                <w:szCs w:val="24"/>
                <w:lang w:val="tt"/>
              </w:rPr>
              <w:t xml:space="preserve"> ел</w:t>
            </w:r>
          </w:p>
        </w:tc>
      </w:tr>
    </w:tbl>
    <w:p w:rsidR="00AA4FBD" w:rsidRDefault="00AA4FBD" w:rsidP="00AA4FBD">
      <w:pPr>
        <w:autoSpaceDE w:val="0"/>
        <w:autoSpaceDN w:val="0"/>
        <w:rPr>
          <w:sz w:val="24"/>
          <w:szCs w:val="24"/>
        </w:rPr>
      </w:pPr>
    </w:p>
    <w:p w:rsidR="00AA4FBD" w:rsidRPr="00986A92" w:rsidRDefault="00AA4FBD" w:rsidP="00AA4FBD">
      <w:pPr>
        <w:autoSpaceDE w:val="0"/>
        <w:autoSpaceDN w:val="0"/>
        <w:rPr>
          <w:sz w:val="24"/>
          <w:szCs w:val="24"/>
        </w:rPr>
      </w:pPr>
    </w:p>
    <w:p w:rsidR="00AA4FBD" w:rsidRDefault="00AA4FBD" w:rsidP="00AA4FBD">
      <w:pPr>
        <w:pStyle w:val="ConsPlusNormal"/>
        <w:ind w:firstLine="0"/>
        <w:jc w:val="both"/>
        <w:rPr>
          <w:rFonts w:ascii="Times New Roman" w:hAnsi="Times New Roman" w:cs="Times New Roman"/>
          <w:sz w:val="26"/>
          <w:szCs w:val="26"/>
        </w:rPr>
      </w:pPr>
    </w:p>
    <w:p w:rsidR="00AA4FBD" w:rsidRDefault="00AA4FBD" w:rsidP="00AA4FBD">
      <w:pPr>
        <w:ind w:left="5103"/>
        <w:rPr>
          <w:color w:val="000000"/>
          <w:spacing w:val="-6"/>
          <w:sz w:val="28"/>
          <w:szCs w:val="28"/>
        </w:rPr>
      </w:pPr>
      <w:r>
        <w:rPr>
          <w:color w:val="000000"/>
          <w:spacing w:val="-6"/>
          <w:sz w:val="28"/>
          <w:szCs w:val="28"/>
        </w:rPr>
        <w:br w:type="page"/>
      </w:r>
    </w:p>
    <w:p w:rsidR="00AA4FBD" w:rsidRPr="00F96C23" w:rsidRDefault="00AA4FBD" w:rsidP="00AA4FBD">
      <w:pPr>
        <w:autoSpaceDE w:val="0"/>
        <w:ind w:left="5670" w:right="-1" w:hanging="150"/>
        <w:jc w:val="right"/>
        <w:rPr>
          <w:sz w:val="28"/>
          <w:szCs w:val="28"/>
        </w:rPr>
      </w:pPr>
      <w:r w:rsidRPr="00F96C23">
        <w:rPr>
          <w:sz w:val="28"/>
          <w:szCs w:val="28"/>
          <w:lang w:val="tt"/>
        </w:rPr>
        <w:lastRenderedPageBreak/>
        <w:t xml:space="preserve">2 нче  Кушымта </w:t>
      </w:r>
    </w:p>
    <w:p w:rsidR="00AA4FBD" w:rsidRPr="00C71846" w:rsidRDefault="00AA4FBD" w:rsidP="00AA4FBD">
      <w:pPr>
        <w:spacing w:after="120"/>
        <w:ind w:left="5103"/>
      </w:pPr>
      <w:r w:rsidRPr="00C71846">
        <w:rPr>
          <w:lang w:val="tt"/>
        </w:rPr>
        <w:t xml:space="preserve">.  </w:t>
      </w:r>
    </w:p>
    <w:p w:rsidR="00AA4FBD" w:rsidRPr="00C71846" w:rsidRDefault="00AA4FBD" w:rsidP="00AA4FBD">
      <w:pPr>
        <w:pBdr>
          <w:top w:val="single" w:sz="4" w:space="1" w:color="auto"/>
        </w:pBdr>
        <w:spacing w:after="120"/>
        <w:ind w:left="5387"/>
        <w:jc w:val="center"/>
      </w:pPr>
      <w:r w:rsidRPr="00C71846">
        <w:rPr>
          <w:lang w:val="tt"/>
        </w:rPr>
        <w:t>(җирле үзидарә органы исеме</w:t>
      </w:r>
    </w:p>
    <w:p w:rsidR="00AA4FBD" w:rsidRPr="00C71846" w:rsidRDefault="00AA4FBD" w:rsidP="00AA4FBD">
      <w:pPr>
        <w:spacing w:after="120"/>
        <w:ind w:left="5103"/>
      </w:pPr>
    </w:p>
    <w:p w:rsidR="00AA4FBD" w:rsidRPr="00C71846" w:rsidRDefault="00AA4FBD" w:rsidP="00AA4FBD">
      <w:pPr>
        <w:pBdr>
          <w:top w:val="single" w:sz="4" w:space="1" w:color="auto"/>
        </w:pBdr>
        <w:spacing w:after="120"/>
        <w:ind w:left="5103"/>
        <w:jc w:val="center"/>
      </w:pPr>
      <w:r w:rsidRPr="00C71846">
        <w:rPr>
          <w:lang w:val="tt"/>
        </w:rPr>
        <w:t>муниципаль берәмлек башлыгы)</w:t>
      </w:r>
    </w:p>
    <w:p w:rsidR="00AA4FBD" w:rsidRDefault="00AA4FBD" w:rsidP="00AA4FBD">
      <w:pPr>
        <w:spacing w:after="120"/>
        <w:jc w:val="center"/>
        <w:rPr>
          <w:caps/>
          <w:sz w:val="26"/>
          <w:szCs w:val="26"/>
        </w:rPr>
      </w:pPr>
    </w:p>
    <w:p w:rsidR="00AA4FBD" w:rsidRPr="00C71846" w:rsidRDefault="00AA4FBD" w:rsidP="00AA4FBD">
      <w:pPr>
        <w:spacing w:after="120"/>
        <w:jc w:val="center"/>
        <w:rPr>
          <w:sz w:val="26"/>
          <w:szCs w:val="26"/>
        </w:rPr>
      </w:pPr>
      <w:r w:rsidRPr="00C71846">
        <w:rPr>
          <w:sz w:val="26"/>
          <w:szCs w:val="26"/>
          <w:lang w:val="tt"/>
        </w:rPr>
        <w:t>Торак бинадан-торак булмаган, торак булмаган бинадан-торак бинага күчерү турында гариза</w:t>
      </w:r>
      <w:r w:rsidRPr="00C71846">
        <w:rPr>
          <w:sz w:val="26"/>
          <w:szCs w:val="26"/>
          <w:lang w:val="tt"/>
        </w:rPr>
        <w:br/>
      </w:r>
    </w:p>
    <w:p w:rsidR="00AA4FBD" w:rsidRPr="00C71846" w:rsidRDefault="00AA4FBD" w:rsidP="00AA4FBD">
      <w:pPr>
        <w:spacing w:after="120"/>
      </w:pPr>
      <w:r w:rsidRPr="00C71846">
        <w:rPr>
          <w:lang w:val="tt"/>
        </w:rPr>
        <w:t xml:space="preserve">___   </w:t>
      </w:r>
    </w:p>
    <w:p w:rsidR="00AA4FBD" w:rsidRPr="00C71846" w:rsidRDefault="00AA4FBD" w:rsidP="00AA4FBD">
      <w:pPr>
        <w:pBdr>
          <w:top w:val="single" w:sz="4" w:space="1" w:color="auto"/>
        </w:pBdr>
        <w:spacing w:after="120"/>
        <w:ind w:left="340"/>
        <w:jc w:val="center"/>
      </w:pPr>
      <w:r w:rsidRPr="00C71846">
        <w:rPr>
          <w:lang w:val="tt"/>
        </w:rPr>
        <w:t>(яллаучы, яки арендатор, яки торак урын милекчесе, яки милекчеләр күрсәтелә)</w:t>
      </w:r>
    </w:p>
    <w:p w:rsidR="00AA4FBD" w:rsidRPr="00C71846" w:rsidRDefault="00AA4FBD" w:rsidP="00AA4FBD">
      <w:pPr>
        <w:spacing w:after="120"/>
      </w:pPr>
    </w:p>
    <w:p w:rsidR="00AA4FBD" w:rsidRPr="00C71846" w:rsidRDefault="00AA4FBD" w:rsidP="00AA4FBD">
      <w:pPr>
        <w:pBdr>
          <w:top w:val="single" w:sz="4" w:space="1" w:color="auto"/>
        </w:pBdr>
        <w:spacing w:after="120"/>
        <w:jc w:val="center"/>
      </w:pPr>
      <w:r w:rsidRPr="00C71846">
        <w:rPr>
          <w:lang w:val="tt"/>
        </w:rPr>
        <w:t>ике һәм аннан күбрәк затның гомуми милкендәге торак урыны, әгәр бер генә зат та булса</w:t>
      </w:r>
    </w:p>
    <w:p w:rsidR="00AA4FBD" w:rsidRPr="00C71846" w:rsidRDefault="00AA4FBD" w:rsidP="00AA4FBD">
      <w:pPr>
        <w:spacing w:after="120"/>
      </w:pPr>
    </w:p>
    <w:p w:rsidR="00AA4FBD" w:rsidRPr="00C71846" w:rsidRDefault="00AA4FBD" w:rsidP="00AA4FBD">
      <w:pPr>
        <w:pBdr>
          <w:top w:val="single" w:sz="4" w:space="1" w:color="auto"/>
        </w:pBdr>
        <w:spacing w:after="120"/>
        <w:jc w:val="center"/>
      </w:pPr>
      <w:r w:rsidRPr="00C71846">
        <w:rPr>
          <w:lang w:val="tt"/>
        </w:rPr>
        <w:t>милекчеләрдән яисә бүтән затлардан аларның мәнфәгатьләрен билгеләнгән тәртиптә күрсәтергә вәкаләтле түгел)</w:t>
      </w:r>
    </w:p>
    <w:p w:rsidR="00AA4FBD" w:rsidRPr="00C71846" w:rsidRDefault="00AA4FBD" w:rsidP="00AA4FBD">
      <w:pPr>
        <w:pBdr>
          <w:top w:val="single" w:sz="4" w:space="1" w:color="auto"/>
        </w:pBdr>
        <w:spacing w:after="120"/>
        <w:rPr>
          <w:sz w:val="2"/>
          <w:szCs w:val="2"/>
        </w:rPr>
      </w:pPr>
    </w:p>
    <w:p w:rsidR="00AA4FBD" w:rsidRPr="00C71846" w:rsidRDefault="00AA4FBD" w:rsidP="00AA4FBD">
      <w:pPr>
        <w:spacing w:after="120"/>
        <w:ind w:left="1276" w:hanging="1276"/>
        <w:jc w:val="both"/>
      </w:pPr>
      <w:r w:rsidRPr="00C71846">
        <w:rPr>
          <w:u w:val="single"/>
          <w:lang w:val="tt"/>
        </w:rPr>
        <w:t>Искәрмә.</w:t>
      </w:r>
      <w:r w:rsidRPr="00C71846">
        <w:rPr>
          <w:lang w:val="tt"/>
        </w:rPr>
        <w:tab/>
        <w:t>Физик затлар өчен түбәндәгеләр күрсәтелә: шәхесне таныклаучы документның фамилиясе, исеме, атасының исеме, реквизитлары (сериясе, номеры, кем һәм кайчан бирелгән), яшәү урыны, телефон номеры; физик зат вәкиле өчен түбәндәгеләр күрсәтелә: гаризага кушымта итеп бирелә торган вәкилнең фамилиясе, исеме, атасының исеме, ышанычнамә реквизитлары, мөрәҗәгать итүченең законлы вәкиленең вәкаләтләрен раслый торган документның реквизитлары, документны тапшыручы орган, гариза бирүченең законлы вәкиленең вәкаләтләрен раслый торган орган.</w:t>
      </w:r>
    </w:p>
    <w:p w:rsidR="00AA4FBD" w:rsidRPr="00C71846" w:rsidRDefault="00AA4FBD" w:rsidP="00AA4FBD">
      <w:pPr>
        <w:spacing w:after="120"/>
        <w:ind w:left="1276"/>
        <w:jc w:val="both"/>
      </w:pPr>
      <w:r w:rsidRPr="00C71846">
        <w:rPr>
          <w:lang w:val="tt"/>
        </w:rPr>
        <w:t>Юридик затлар өчен түбәндәгеләр күрсәтелә: исеме, оештыру-хокукый формасы, тору урыны адресы, телефон номеры, юридик зат мәнфәгатьләрен тәкъдим итәргә вәкаләтле затның фамилиясе, исеме, атасының исеме, бу вәкаләтләрне таныклый торган һәм гаризага кушымта итеп бирелә торган документның реквизитлары күрсәтелгән.</w:t>
      </w:r>
    </w:p>
    <w:p w:rsidR="00AA4FBD" w:rsidRPr="00C71846" w:rsidRDefault="00AA4FBD" w:rsidP="00AA4FBD">
      <w:pPr>
        <w:spacing w:after="120"/>
      </w:pPr>
      <w:r w:rsidRPr="00C71846">
        <w:rPr>
          <w:lang w:val="tt"/>
        </w:rPr>
        <w:t xml:space="preserve">Торак </w:t>
      </w:r>
      <w:r>
        <w:rPr>
          <w:lang w:val="tt"/>
        </w:rPr>
        <w:t>бина</w:t>
      </w:r>
      <w:r w:rsidRPr="00C71846">
        <w:rPr>
          <w:lang w:val="tt"/>
        </w:rPr>
        <w:t xml:space="preserve"> урнашкан урын:  </w:t>
      </w:r>
    </w:p>
    <w:p w:rsidR="00AA4FBD" w:rsidRPr="00C71846" w:rsidRDefault="00AA4FBD" w:rsidP="00AA4FBD">
      <w:pPr>
        <w:pBdr>
          <w:top w:val="single" w:sz="4" w:space="1" w:color="auto"/>
        </w:pBdr>
        <w:spacing w:after="120"/>
        <w:ind w:left="4139"/>
        <w:jc w:val="center"/>
      </w:pPr>
      <w:r w:rsidRPr="00C71846">
        <w:rPr>
          <w:lang w:val="tt"/>
        </w:rPr>
        <w:t>(тулы адрес: Россия Федерациясе субъекты,</w:t>
      </w:r>
    </w:p>
    <w:p w:rsidR="00AA4FBD" w:rsidRPr="00C71846" w:rsidRDefault="00AA4FBD" w:rsidP="00AA4FBD">
      <w:pPr>
        <w:spacing w:after="120"/>
      </w:pPr>
    </w:p>
    <w:p w:rsidR="00AA4FBD" w:rsidRPr="00C71846" w:rsidRDefault="00AA4FBD" w:rsidP="00AA4FBD">
      <w:pPr>
        <w:pBdr>
          <w:top w:val="single" w:sz="4" w:space="1" w:color="auto"/>
        </w:pBdr>
        <w:spacing w:after="120"/>
        <w:jc w:val="center"/>
      </w:pPr>
      <w:r w:rsidRPr="00C71846">
        <w:rPr>
          <w:lang w:val="tt"/>
        </w:rPr>
        <w:t>муниципаль берәмлек, җирлек, урам, йорт, корпус, төзелеш,</w:t>
      </w:r>
    </w:p>
    <w:p w:rsidR="00AA4FBD" w:rsidRPr="00C71846" w:rsidRDefault="00AA4FBD" w:rsidP="00AA4FBD">
      <w:pPr>
        <w:spacing w:after="120"/>
      </w:pPr>
    </w:p>
    <w:p w:rsidR="00AA4FBD" w:rsidRPr="00C71846" w:rsidRDefault="00AA4FBD" w:rsidP="00AA4FBD">
      <w:pPr>
        <w:pBdr>
          <w:top w:val="single" w:sz="4" w:space="1" w:color="auto"/>
        </w:pBdr>
        <w:spacing w:after="120"/>
        <w:jc w:val="center"/>
      </w:pPr>
      <w:r w:rsidRPr="00C71846">
        <w:rPr>
          <w:lang w:val="tt"/>
        </w:rPr>
        <w:t>фатир (бүлмә), подъезд, кат)</w:t>
      </w:r>
    </w:p>
    <w:p w:rsidR="00AA4FBD" w:rsidRPr="00C71846" w:rsidRDefault="00AA4FBD" w:rsidP="00AA4FBD">
      <w:pPr>
        <w:pBdr>
          <w:top w:val="single" w:sz="4" w:space="1" w:color="auto"/>
        </w:pBdr>
        <w:spacing w:after="120"/>
      </w:pPr>
      <w:r w:rsidRPr="00C71846">
        <w:rPr>
          <w:lang w:val="tt"/>
        </w:rPr>
        <w:t xml:space="preserve">Торак урын милекчесе (һәм) түбәндәгеләр:  </w:t>
      </w:r>
    </w:p>
    <w:p w:rsidR="00AA4FBD" w:rsidRPr="00C71846" w:rsidRDefault="00AA4FBD" w:rsidP="00AA4FBD">
      <w:pPr>
        <w:pBdr>
          <w:top w:val="single" w:sz="4" w:space="1" w:color="auto"/>
        </w:pBdr>
        <w:spacing w:after="120"/>
        <w:ind w:left="3828"/>
        <w:rPr>
          <w:sz w:val="2"/>
          <w:szCs w:val="2"/>
        </w:rPr>
      </w:pPr>
    </w:p>
    <w:p w:rsidR="00AA4FBD" w:rsidRPr="00C71846" w:rsidRDefault="00AA4FBD" w:rsidP="00AA4FBD">
      <w:pPr>
        <w:spacing w:after="120"/>
      </w:pPr>
    </w:p>
    <w:p w:rsidR="00AA4FBD" w:rsidRPr="00C71846" w:rsidRDefault="00AA4FBD" w:rsidP="00AA4FBD">
      <w:pPr>
        <w:pBdr>
          <w:top w:val="single" w:sz="4" w:space="1" w:color="auto"/>
        </w:pBdr>
        <w:spacing w:after="120"/>
        <w:rPr>
          <w:sz w:val="2"/>
          <w:szCs w:val="2"/>
        </w:rPr>
      </w:pPr>
    </w:p>
    <w:p w:rsidR="00AA4FBD" w:rsidRPr="00C71846" w:rsidRDefault="00AA4FBD" w:rsidP="00AA4FBD">
      <w:pPr>
        <w:spacing w:after="120"/>
      </w:pPr>
    </w:p>
    <w:p w:rsidR="00AA4FBD" w:rsidRPr="00C71846" w:rsidRDefault="00AA4FBD" w:rsidP="00AA4FBD">
      <w:pPr>
        <w:pBdr>
          <w:top w:val="single" w:sz="4" w:space="1" w:color="auto"/>
        </w:pBdr>
        <w:spacing w:after="120"/>
        <w:rPr>
          <w:sz w:val="2"/>
          <w:szCs w:val="2"/>
        </w:rPr>
      </w:pPr>
    </w:p>
    <w:p w:rsidR="00AA4FBD" w:rsidRPr="00C71846" w:rsidRDefault="00AA4FBD" w:rsidP="00AA4FBD">
      <w:pPr>
        <w:spacing w:after="120"/>
        <w:ind w:firstLine="567"/>
      </w:pPr>
      <w:r w:rsidRPr="00C71846">
        <w:rPr>
          <w:lang w:val="tt"/>
        </w:rPr>
        <w:t xml:space="preserve">Рөхсәт итегез  </w:t>
      </w:r>
    </w:p>
    <w:p w:rsidR="00AA4FBD" w:rsidRPr="00C71846" w:rsidRDefault="00AA4FBD" w:rsidP="00AA4FBD">
      <w:pPr>
        <w:pBdr>
          <w:top w:val="single" w:sz="4" w:space="1" w:color="auto"/>
        </w:pBdr>
        <w:spacing w:after="120"/>
        <w:ind w:left="2552"/>
      </w:pPr>
      <w:r w:rsidRPr="00C71846">
        <w:rPr>
          <w:lang w:val="tt"/>
        </w:rPr>
        <w:t>(торак урыннан торак булмаган, торак булмаган урыннан торак урынына күчерү - кирәкле әйберне күрсәтү)</w:t>
      </w:r>
    </w:p>
    <w:p w:rsidR="00AA4FBD" w:rsidRPr="00C71846" w:rsidRDefault="00AA4FBD" w:rsidP="00AA4FBD">
      <w:pPr>
        <w:spacing w:after="120"/>
      </w:pPr>
      <w:r w:rsidRPr="00C71846">
        <w:rPr>
          <w:lang w:val="tt"/>
        </w:rPr>
        <w:t xml:space="preserve">биләп торучы торак урын  </w:t>
      </w:r>
    </w:p>
    <w:p w:rsidR="00AA4FBD" w:rsidRPr="00C71846" w:rsidRDefault="00AA4FBD" w:rsidP="00AA4FBD">
      <w:pPr>
        <w:pBdr>
          <w:top w:val="single" w:sz="4" w:space="1" w:color="auto"/>
        </w:pBdr>
        <w:spacing w:after="120"/>
        <w:ind w:left="4962"/>
        <w:jc w:val="center"/>
      </w:pPr>
      <w:r w:rsidRPr="00C71846">
        <w:rPr>
          <w:lang w:val="tt"/>
        </w:rPr>
        <w:t>(милек хокуклары, наем шартнамәсе,</w:t>
      </w:r>
    </w:p>
    <w:p w:rsidR="00AA4FBD" w:rsidRPr="00C71846" w:rsidRDefault="00AA4FBD" w:rsidP="00AA4FBD">
      <w:pPr>
        <w:tabs>
          <w:tab w:val="left" w:pos="9837"/>
        </w:tabs>
        <w:spacing w:after="120"/>
      </w:pPr>
      <w:r w:rsidRPr="00C71846">
        <w:rPr>
          <w:lang w:val="tt"/>
        </w:rPr>
        <w:tab/>
        <w:t>,</w:t>
      </w:r>
    </w:p>
    <w:p w:rsidR="00AA4FBD" w:rsidRPr="00C71846" w:rsidRDefault="00AA4FBD" w:rsidP="00AA4FBD">
      <w:pPr>
        <w:pBdr>
          <w:top w:val="single" w:sz="4" w:space="1" w:color="auto"/>
        </w:pBdr>
        <w:spacing w:after="120"/>
        <w:ind w:right="113"/>
        <w:jc w:val="center"/>
      </w:pPr>
      <w:r w:rsidRPr="00C71846">
        <w:rPr>
          <w:lang w:val="tt"/>
        </w:rPr>
        <w:t>аренда шартнамәсе - кирәкле әйберне күрсәтү)</w:t>
      </w:r>
    </w:p>
    <w:p w:rsidR="00AA4FBD" w:rsidRPr="00C71846" w:rsidRDefault="00AA4FBD" w:rsidP="00AA4FBD">
      <w:pPr>
        <w:spacing w:after="120"/>
      </w:pPr>
    </w:p>
    <w:p w:rsidR="00AA4FBD" w:rsidRPr="00C71846" w:rsidRDefault="00AA4FBD" w:rsidP="00AA4FBD">
      <w:pPr>
        <w:spacing w:after="120"/>
        <w:jc w:val="both"/>
      </w:pPr>
      <w:r w:rsidRPr="00C71846">
        <w:rPr>
          <w:lang w:val="tt"/>
        </w:rPr>
        <w:lastRenderedPageBreak/>
        <w:t>Гаризага түбәндәге документлар теркәлә:</w:t>
      </w:r>
    </w:p>
    <w:p w:rsidR="00AA4FBD" w:rsidRPr="00C71846" w:rsidRDefault="00AA4FBD" w:rsidP="00AA4FBD">
      <w:pPr>
        <w:spacing w:after="120"/>
        <w:jc w:val="both"/>
      </w:pPr>
      <w:r w:rsidRPr="00C71846">
        <w:rPr>
          <w:lang w:val="tt"/>
        </w:rPr>
        <w:t>1) ________________;</w:t>
      </w:r>
    </w:p>
    <w:p w:rsidR="00AA4FBD" w:rsidRPr="00C71846" w:rsidRDefault="00AA4FBD" w:rsidP="00AA4FBD">
      <w:pPr>
        <w:spacing w:after="120"/>
        <w:jc w:val="both"/>
      </w:pPr>
      <w:r w:rsidRPr="00C71846">
        <w:rPr>
          <w:lang w:val="tt"/>
        </w:rPr>
        <w:t>2) ________________;</w:t>
      </w:r>
    </w:p>
    <w:p w:rsidR="00AA4FBD" w:rsidRPr="00C71846" w:rsidRDefault="00AA4FBD" w:rsidP="00AA4FBD">
      <w:pPr>
        <w:spacing w:after="120"/>
        <w:jc w:val="both"/>
      </w:pPr>
      <w:r w:rsidRPr="00C71846">
        <w:rPr>
          <w:lang w:val="tt"/>
        </w:rPr>
        <w:t xml:space="preserve">3) башка документлар:  </w:t>
      </w:r>
    </w:p>
    <w:p w:rsidR="00AA4FBD" w:rsidRPr="00C71846" w:rsidRDefault="00AA4FBD" w:rsidP="00AA4FBD">
      <w:pPr>
        <w:pBdr>
          <w:top w:val="single" w:sz="4" w:space="1" w:color="auto"/>
        </w:pBdr>
        <w:spacing w:after="120"/>
        <w:ind w:left="2127"/>
        <w:jc w:val="center"/>
      </w:pPr>
      <w:r w:rsidRPr="00C71846">
        <w:rPr>
          <w:lang w:val="tt"/>
        </w:rPr>
        <w:t>(ышанычнамәләр, уставлардан өземтәләр һ.б.)</w:t>
      </w:r>
    </w:p>
    <w:p w:rsidR="00AA4FBD" w:rsidRPr="00C71846" w:rsidRDefault="00AA4FBD" w:rsidP="00AA4FBD">
      <w:pPr>
        <w:pBdr>
          <w:top w:val="single" w:sz="4" w:space="1" w:color="auto"/>
        </w:pBdr>
        <w:spacing w:after="120"/>
        <w:ind w:left="2127"/>
        <w:jc w:val="both"/>
      </w:pPr>
    </w:p>
    <w:p w:rsidR="00AA4FBD" w:rsidRDefault="00AA4FBD" w:rsidP="00AA4FBD">
      <w:pPr>
        <w:spacing w:after="120"/>
      </w:pPr>
    </w:p>
    <w:p w:rsidR="00AA4FBD" w:rsidRDefault="00AA4FBD" w:rsidP="00AA4FBD">
      <w:pPr>
        <w:spacing w:after="12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85"/>
      </w:tblGrid>
      <w:tr w:rsidR="00AA4FBD" w:rsidTr="00DC5F6A">
        <w:trPr>
          <w:trHeight w:val="573"/>
        </w:trPr>
        <w:tc>
          <w:tcPr>
            <w:tcW w:w="9985" w:type="dxa"/>
          </w:tcPr>
          <w:p w:rsidR="00AA4FBD" w:rsidRPr="00FA68AC" w:rsidRDefault="00AA4FBD" w:rsidP="00DC5F6A">
            <w:pPr>
              <w:autoSpaceDE w:val="0"/>
              <w:autoSpaceDN w:val="0"/>
              <w:adjustRightInd w:val="0"/>
              <w:spacing w:after="120"/>
              <w:jc w:val="both"/>
              <w:rPr>
                <w:sz w:val="24"/>
                <w:szCs w:val="24"/>
              </w:rPr>
            </w:pPr>
            <w:r w:rsidRPr="00FA68AC">
              <w:rPr>
                <w:sz w:val="24"/>
                <w:szCs w:val="24"/>
                <w:lang w:val="tt"/>
              </w:rPr>
              <w:t>Муниципаль хезмәт нәтиҗәсен минем адреска түбәндәге ысул белән бирүне (җибәрүне) сорыйм:</w:t>
            </w:r>
          </w:p>
        </w:tc>
      </w:tr>
      <w:tr w:rsidR="00AA4FBD" w:rsidTr="00DC5F6A">
        <w:tc>
          <w:tcPr>
            <w:tcW w:w="9985" w:type="dxa"/>
          </w:tcPr>
          <w:p w:rsidR="00AA4FBD" w:rsidRPr="00FA68AC" w:rsidRDefault="00AA4FBD" w:rsidP="00DC5F6A">
            <w:pPr>
              <w:autoSpaceDE w:val="0"/>
              <w:autoSpaceDN w:val="0"/>
              <w:adjustRightInd w:val="0"/>
              <w:spacing w:after="120"/>
              <w:jc w:val="both"/>
              <w:rPr>
                <w:sz w:val="24"/>
                <w:szCs w:val="24"/>
              </w:rPr>
            </w:pPr>
            <w:r w:rsidRPr="00FA68AC">
              <w:rPr>
                <w:noProof/>
                <w:position w:val="-9"/>
                <w:sz w:val="24"/>
                <w:szCs w:val="24"/>
              </w:rPr>
              <w:drawing>
                <wp:inline distT="0" distB="0" distL="0" distR="0" wp14:anchorId="0A0D1151" wp14:editId="325E0B65">
                  <wp:extent cx="200025" cy="2667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53745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FA68AC">
              <w:rPr>
                <w:sz w:val="24"/>
                <w:szCs w:val="24"/>
                <w:lang w:val="tt"/>
              </w:rPr>
              <w:t xml:space="preserve"> Татарстан Республикасы дәүләт һәм муниципаль хезмәтләр порталының шәхси кабинетына электрон рәвештә</w:t>
            </w:r>
          </w:p>
          <w:p w:rsidR="00AA4FBD" w:rsidRPr="00FA68AC" w:rsidRDefault="00AA4FBD" w:rsidP="00DC5F6A">
            <w:pPr>
              <w:autoSpaceDE w:val="0"/>
              <w:autoSpaceDN w:val="0"/>
              <w:adjustRightInd w:val="0"/>
              <w:spacing w:after="120"/>
              <w:jc w:val="both"/>
              <w:rPr>
                <w:sz w:val="24"/>
                <w:szCs w:val="24"/>
              </w:rPr>
            </w:pPr>
          </w:p>
          <w:p w:rsidR="00AA4FBD" w:rsidRPr="00FA68AC" w:rsidRDefault="00AA4FBD" w:rsidP="00DC5F6A">
            <w:pPr>
              <w:autoSpaceDE w:val="0"/>
              <w:autoSpaceDN w:val="0"/>
              <w:adjustRightInd w:val="0"/>
              <w:spacing w:after="120"/>
              <w:jc w:val="both"/>
              <w:rPr>
                <w:sz w:val="24"/>
                <w:szCs w:val="24"/>
              </w:rPr>
            </w:pPr>
            <w:r w:rsidRPr="00FA68AC">
              <w:rPr>
                <w:noProof/>
                <w:position w:val="-9"/>
                <w:sz w:val="24"/>
                <w:szCs w:val="24"/>
              </w:rPr>
              <w:drawing>
                <wp:inline distT="0" distB="0" distL="0" distR="0" wp14:anchorId="5CE7F9A8" wp14:editId="4A618550">
                  <wp:extent cx="200025" cy="2667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9137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FA68AC">
              <w:rPr>
                <w:sz w:val="24"/>
                <w:szCs w:val="24"/>
                <w:lang w:val="tt"/>
              </w:rPr>
              <w:t xml:space="preserve"> </w:t>
            </w:r>
            <w:r>
              <w:rPr>
                <w:sz w:val="24"/>
                <w:szCs w:val="24"/>
                <w:lang w:val="tt"/>
              </w:rPr>
              <w:t>КФҮ</w:t>
            </w:r>
            <w:r w:rsidRPr="00FA68AC">
              <w:rPr>
                <w:sz w:val="24"/>
                <w:szCs w:val="24"/>
                <w:lang w:val="tt"/>
              </w:rPr>
              <w:t>да</w:t>
            </w:r>
          </w:p>
        </w:tc>
      </w:tr>
    </w:tbl>
    <w:p w:rsidR="00AA4FBD" w:rsidRDefault="00AA4FBD" w:rsidP="00AA4FBD">
      <w:pPr>
        <w:spacing w:after="120"/>
      </w:pPr>
    </w:p>
    <w:p w:rsidR="00AA4FBD" w:rsidRDefault="00AA4FBD" w:rsidP="00AA4FBD">
      <w:pPr>
        <w:spacing w:after="120"/>
      </w:pPr>
    </w:p>
    <w:p w:rsidR="00AA4FBD" w:rsidRPr="00C71846" w:rsidRDefault="00AA4FBD" w:rsidP="00AA4FBD">
      <w:pPr>
        <w:spacing w:after="120"/>
      </w:pPr>
    </w:p>
    <w:p w:rsidR="00AA4FBD" w:rsidRPr="00C71846" w:rsidRDefault="00AA4FBD" w:rsidP="00AA4FBD">
      <w:pPr>
        <w:spacing w:after="120"/>
      </w:pPr>
      <w:r w:rsidRPr="00C71846">
        <w:rPr>
          <w:lang w:val="tt"/>
        </w:rPr>
        <w:t>Гариза биргән затларның имзалары:</w:t>
      </w:r>
    </w:p>
    <w:p w:rsidR="00AA4FBD" w:rsidRPr="00C71846" w:rsidRDefault="00AA4FBD" w:rsidP="00AA4FBD">
      <w:pPr>
        <w:spacing w:after="120"/>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AA4FBD" w:rsidTr="00DC5F6A">
        <w:tc>
          <w:tcPr>
            <w:tcW w:w="170" w:type="dxa"/>
            <w:tcBorders>
              <w:top w:val="nil"/>
              <w:left w:val="nil"/>
              <w:bottom w:val="nil"/>
              <w:right w:val="nil"/>
            </w:tcBorders>
            <w:vAlign w:val="bottom"/>
          </w:tcPr>
          <w:p w:rsidR="00AA4FBD" w:rsidRPr="00C71846" w:rsidRDefault="00AA4FBD" w:rsidP="00DC5F6A">
            <w:pPr>
              <w:spacing w:after="120"/>
            </w:pPr>
            <w:r w:rsidRPr="00C71846">
              <w:rPr>
                <w:lang w:val="tt"/>
              </w:rPr>
              <w:t>“</w:t>
            </w:r>
          </w:p>
        </w:tc>
        <w:tc>
          <w:tcPr>
            <w:tcW w:w="567" w:type="dxa"/>
            <w:tcBorders>
              <w:top w:val="nil"/>
              <w:left w:val="nil"/>
              <w:bottom w:val="single" w:sz="4" w:space="0" w:color="auto"/>
              <w:right w:val="nil"/>
            </w:tcBorders>
            <w:vAlign w:val="bottom"/>
          </w:tcPr>
          <w:p w:rsidR="00AA4FBD" w:rsidRPr="00C71846" w:rsidRDefault="00AA4FBD" w:rsidP="00DC5F6A">
            <w:pPr>
              <w:spacing w:after="120"/>
              <w:jc w:val="center"/>
            </w:pPr>
          </w:p>
        </w:tc>
        <w:tc>
          <w:tcPr>
            <w:tcW w:w="284" w:type="dxa"/>
            <w:tcBorders>
              <w:top w:val="nil"/>
              <w:left w:val="nil"/>
              <w:bottom w:val="nil"/>
              <w:right w:val="nil"/>
            </w:tcBorders>
            <w:vAlign w:val="bottom"/>
          </w:tcPr>
          <w:p w:rsidR="00AA4FBD" w:rsidRPr="00C71846" w:rsidRDefault="00AA4FBD" w:rsidP="00DC5F6A">
            <w:pPr>
              <w:spacing w:after="120"/>
            </w:pPr>
            <w:r w:rsidRPr="00C71846">
              <w:rPr>
                <w:lang w:val="tt"/>
              </w:rPr>
              <w:t>”</w:t>
            </w:r>
          </w:p>
        </w:tc>
        <w:tc>
          <w:tcPr>
            <w:tcW w:w="1842" w:type="dxa"/>
            <w:tcBorders>
              <w:top w:val="nil"/>
              <w:left w:val="nil"/>
              <w:bottom w:val="single" w:sz="4" w:space="0" w:color="auto"/>
              <w:right w:val="nil"/>
            </w:tcBorders>
            <w:vAlign w:val="bottom"/>
          </w:tcPr>
          <w:p w:rsidR="00AA4FBD" w:rsidRPr="00C71846" w:rsidRDefault="00AA4FBD" w:rsidP="00DC5F6A">
            <w:pPr>
              <w:spacing w:after="120"/>
              <w:jc w:val="center"/>
            </w:pPr>
          </w:p>
        </w:tc>
        <w:tc>
          <w:tcPr>
            <w:tcW w:w="567" w:type="dxa"/>
            <w:tcBorders>
              <w:top w:val="nil"/>
              <w:left w:val="nil"/>
              <w:bottom w:val="nil"/>
              <w:right w:val="nil"/>
            </w:tcBorders>
            <w:vAlign w:val="bottom"/>
          </w:tcPr>
          <w:p w:rsidR="00AA4FBD" w:rsidRPr="00C71846" w:rsidRDefault="00AA4FBD" w:rsidP="00DC5F6A">
            <w:pPr>
              <w:spacing w:after="120"/>
              <w:jc w:val="right"/>
            </w:pPr>
            <w:r w:rsidRPr="00C71846">
              <w:rPr>
                <w:lang w:val="tt"/>
              </w:rPr>
              <w:t>20</w:t>
            </w:r>
          </w:p>
        </w:tc>
        <w:tc>
          <w:tcPr>
            <w:tcW w:w="284" w:type="dxa"/>
            <w:tcBorders>
              <w:top w:val="nil"/>
              <w:left w:val="nil"/>
              <w:bottom w:val="single" w:sz="4" w:space="0" w:color="auto"/>
              <w:right w:val="nil"/>
            </w:tcBorders>
            <w:vAlign w:val="bottom"/>
          </w:tcPr>
          <w:p w:rsidR="00AA4FBD" w:rsidRPr="00C71846" w:rsidRDefault="00AA4FBD" w:rsidP="00DC5F6A">
            <w:pPr>
              <w:spacing w:after="120"/>
            </w:pPr>
          </w:p>
        </w:tc>
        <w:tc>
          <w:tcPr>
            <w:tcW w:w="850" w:type="dxa"/>
            <w:tcBorders>
              <w:top w:val="nil"/>
              <w:left w:val="nil"/>
              <w:bottom w:val="nil"/>
              <w:right w:val="nil"/>
            </w:tcBorders>
            <w:vAlign w:val="bottom"/>
          </w:tcPr>
          <w:p w:rsidR="00AA4FBD" w:rsidRPr="00C71846" w:rsidRDefault="00AA4FBD" w:rsidP="00DC5F6A">
            <w:pPr>
              <w:spacing w:after="120"/>
              <w:ind w:left="57"/>
            </w:pPr>
            <w:r w:rsidRPr="00C71846">
              <w:rPr>
                <w:lang w:val="tt"/>
              </w:rPr>
              <w:t>ел</w:t>
            </w:r>
          </w:p>
        </w:tc>
        <w:tc>
          <w:tcPr>
            <w:tcW w:w="1964" w:type="dxa"/>
            <w:tcBorders>
              <w:top w:val="nil"/>
              <w:left w:val="nil"/>
              <w:bottom w:val="single" w:sz="4" w:space="0" w:color="auto"/>
              <w:right w:val="nil"/>
            </w:tcBorders>
            <w:vAlign w:val="bottom"/>
          </w:tcPr>
          <w:p w:rsidR="00AA4FBD" w:rsidRPr="00C71846" w:rsidRDefault="00AA4FBD" w:rsidP="00DC5F6A">
            <w:pPr>
              <w:spacing w:after="120"/>
              <w:jc w:val="center"/>
            </w:pPr>
          </w:p>
        </w:tc>
        <w:tc>
          <w:tcPr>
            <w:tcW w:w="283" w:type="dxa"/>
            <w:tcBorders>
              <w:top w:val="nil"/>
              <w:left w:val="nil"/>
              <w:bottom w:val="nil"/>
              <w:right w:val="nil"/>
            </w:tcBorders>
            <w:vAlign w:val="bottom"/>
          </w:tcPr>
          <w:p w:rsidR="00AA4FBD" w:rsidRPr="00C71846" w:rsidRDefault="00AA4FBD" w:rsidP="00DC5F6A">
            <w:pPr>
              <w:spacing w:after="120"/>
            </w:pPr>
          </w:p>
        </w:tc>
        <w:tc>
          <w:tcPr>
            <w:tcW w:w="3140" w:type="dxa"/>
            <w:tcBorders>
              <w:top w:val="nil"/>
              <w:left w:val="nil"/>
              <w:bottom w:val="single" w:sz="4" w:space="0" w:color="auto"/>
              <w:right w:val="nil"/>
            </w:tcBorders>
            <w:vAlign w:val="bottom"/>
          </w:tcPr>
          <w:p w:rsidR="00AA4FBD" w:rsidRPr="00C71846" w:rsidRDefault="00AA4FBD" w:rsidP="00DC5F6A">
            <w:pPr>
              <w:spacing w:after="120"/>
              <w:jc w:val="center"/>
            </w:pPr>
          </w:p>
        </w:tc>
      </w:tr>
      <w:tr w:rsidR="00AA4FBD" w:rsidTr="00DC5F6A">
        <w:tc>
          <w:tcPr>
            <w:tcW w:w="170" w:type="dxa"/>
            <w:tcBorders>
              <w:top w:val="nil"/>
              <w:left w:val="nil"/>
              <w:bottom w:val="nil"/>
              <w:right w:val="nil"/>
            </w:tcBorders>
            <w:vAlign w:val="bottom"/>
          </w:tcPr>
          <w:p w:rsidR="00AA4FBD" w:rsidRPr="00C71846" w:rsidRDefault="00AA4FBD" w:rsidP="00DC5F6A">
            <w:pPr>
              <w:spacing w:after="120"/>
            </w:pPr>
          </w:p>
        </w:tc>
        <w:tc>
          <w:tcPr>
            <w:tcW w:w="567" w:type="dxa"/>
            <w:tcBorders>
              <w:top w:val="nil"/>
              <w:left w:val="nil"/>
              <w:bottom w:val="nil"/>
              <w:right w:val="nil"/>
            </w:tcBorders>
            <w:vAlign w:val="bottom"/>
          </w:tcPr>
          <w:p w:rsidR="00AA4FBD" w:rsidRPr="00C71846" w:rsidRDefault="00AA4FBD" w:rsidP="00DC5F6A">
            <w:pPr>
              <w:spacing w:after="120"/>
            </w:pPr>
          </w:p>
        </w:tc>
        <w:tc>
          <w:tcPr>
            <w:tcW w:w="284" w:type="dxa"/>
            <w:tcBorders>
              <w:top w:val="nil"/>
              <w:left w:val="nil"/>
              <w:bottom w:val="nil"/>
              <w:right w:val="nil"/>
            </w:tcBorders>
            <w:vAlign w:val="bottom"/>
          </w:tcPr>
          <w:p w:rsidR="00AA4FBD" w:rsidRPr="00C71846" w:rsidRDefault="00AA4FBD" w:rsidP="00DC5F6A">
            <w:pPr>
              <w:spacing w:after="120"/>
            </w:pPr>
          </w:p>
        </w:tc>
        <w:tc>
          <w:tcPr>
            <w:tcW w:w="1842" w:type="dxa"/>
            <w:tcBorders>
              <w:top w:val="nil"/>
              <w:left w:val="nil"/>
              <w:bottom w:val="nil"/>
              <w:right w:val="nil"/>
            </w:tcBorders>
            <w:vAlign w:val="bottom"/>
          </w:tcPr>
          <w:p w:rsidR="00AA4FBD" w:rsidRPr="00C71846" w:rsidRDefault="00AA4FBD" w:rsidP="00DC5F6A">
            <w:pPr>
              <w:spacing w:after="120"/>
              <w:jc w:val="center"/>
            </w:pPr>
            <w:r w:rsidRPr="00C71846">
              <w:rPr>
                <w:lang w:val="tt"/>
              </w:rPr>
              <w:t>(дата)</w:t>
            </w:r>
          </w:p>
        </w:tc>
        <w:tc>
          <w:tcPr>
            <w:tcW w:w="567" w:type="dxa"/>
            <w:tcBorders>
              <w:top w:val="nil"/>
              <w:left w:val="nil"/>
              <w:bottom w:val="nil"/>
              <w:right w:val="nil"/>
            </w:tcBorders>
            <w:vAlign w:val="bottom"/>
          </w:tcPr>
          <w:p w:rsidR="00AA4FBD" w:rsidRPr="00C71846" w:rsidRDefault="00AA4FBD" w:rsidP="00DC5F6A">
            <w:pPr>
              <w:spacing w:after="120"/>
            </w:pPr>
          </w:p>
        </w:tc>
        <w:tc>
          <w:tcPr>
            <w:tcW w:w="284" w:type="dxa"/>
            <w:tcBorders>
              <w:top w:val="nil"/>
              <w:left w:val="nil"/>
              <w:bottom w:val="nil"/>
              <w:right w:val="nil"/>
            </w:tcBorders>
            <w:vAlign w:val="bottom"/>
          </w:tcPr>
          <w:p w:rsidR="00AA4FBD" w:rsidRPr="00C71846" w:rsidRDefault="00AA4FBD" w:rsidP="00DC5F6A">
            <w:pPr>
              <w:spacing w:after="120"/>
            </w:pPr>
          </w:p>
        </w:tc>
        <w:tc>
          <w:tcPr>
            <w:tcW w:w="850" w:type="dxa"/>
            <w:tcBorders>
              <w:top w:val="nil"/>
              <w:left w:val="nil"/>
              <w:bottom w:val="nil"/>
              <w:right w:val="nil"/>
            </w:tcBorders>
            <w:vAlign w:val="bottom"/>
          </w:tcPr>
          <w:p w:rsidR="00AA4FBD" w:rsidRPr="00C71846" w:rsidRDefault="00AA4FBD" w:rsidP="00DC5F6A">
            <w:pPr>
              <w:spacing w:after="120"/>
            </w:pPr>
          </w:p>
        </w:tc>
        <w:tc>
          <w:tcPr>
            <w:tcW w:w="1964" w:type="dxa"/>
            <w:tcBorders>
              <w:top w:val="nil"/>
              <w:left w:val="nil"/>
              <w:bottom w:val="nil"/>
              <w:right w:val="nil"/>
            </w:tcBorders>
            <w:vAlign w:val="bottom"/>
          </w:tcPr>
          <w:p w:rsidR="00AA4FBD" w:rsidRPr="00C71846" w:rsidRDefault="00AA4FBD" w:rsidP="00DC5F6A">
            <w:pPr>
              <w:spacing w:after="120"/>
              <w:jc w:val="center"/>
            </w:pPr>
            <w:r w:rsidRPr="00C71846">
              <w:rPr>
                <w:lang w:val="tt"/>
              </w:rPr>
              <w:t>(гариза бирүченең имзасы)</w:t>
            </w:r>
          </w:p>
        </w:tc>
        <w:tc>
          <w:tcPr>
            <w:tcW w:w="283" w:type="dxa"/>
            <w:tcBorders>
              <w:top w:val="nil"/>
              <w:left w:val="nil"/>
              <w:bottom w:val="nil"/>
              <w:right w:val="nil"/>
            </w:tcBorders>
            <w:vAlign w:val="bottom"/>
          </w:tcPr>
          <w:p w:rsidR="00AA4FBD" w:rsidRPr="00C71846" w:rsidRDefault="00AA4FBD" w:rsidP="00DC5F6A">
            <w:pPr>
              <w:spacing w:after="120"/>
            </w:pPr>
          </w:p>
        </w:tc>
        <w:tc>
          <w:tcPr>
            <w:tcW w:w="3140" w:type="dxa"/>
            <w:tcBorders>
              <w:top w:val="nil"/>
              <w:left w:val="nil"/>
              <w:bottom w:val="nil"/>
              <w:right w:val="nil"/>
            </w:tcBorders>
            <w:vAlign w:val="bottom"/>
          </w:tcPr>
          <w:p w:rsidR="00AA4FBD" w:rsidRPr="00C71846" w:rsidRDefault="00AA4FBD" w:rsidP="00DC5F6A">
            <w:pPr>
              <w:spacing w:after="120"/>
              <w:jc w:val="center"/>
            </w:pPr>
            <w:r w:rsidRPr="00C71846">
              <w:rPr>
                <w:lang w:val="tt"/>
              </w:rPr>
              <w:t>(мөрәҗәгать итүченең имзасын расшифровкалау)</w:t>
            </w:r>
          </w:p>
        </w:tc>
      </w:tr>
    </w:tbl>
    <w:p w:rsidR="00AA4FBD" w:rsidRPr="00C71846" w:rsidRDefault="00AA4FBD" w:rsidP="00AA4FBD">
      <w:pPr>
        <w:spacing w:after="120"/>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AA4FBD" w:rsidTr="00DC5F6A">
        <w:tc>
          <w:tcPr>
            <w:tcW w:w="170" w:type="dxa"/>
            <w:tcBorders>
              <w:top w:val="nil"/>
              <w:left w:val="nil"/>
              <w:bottom w:val="nil"/>
              <w:right w:val="nil"/>
            </w:tcBorders>
            <w:vAlign w:val="bottom"/>
          </w:tcPr>
          <w:p w:rsidR="00AA4FBD" w:rsidRPr="00C71846" w:rsidRDefault="00AA4FBD" w:rsidP="00DC5F6A">
            <w:pPr>
              <w:spacing w:after="120"/>
            </w:pPr>
            <w:r w:rsidRPr="00C71846">
              <w:rPr>
                <w:lang w:val="tt"/>
              </w:rPr>
              <w:t>“</w:t>
            </w:r>
          </w:p>
        </w:tc>
        <w:tc>
          <w:tcPr>
            <w:tcW w:w="567" w:type="dxa"/>
            <w:tcBorders>
              <w:top w:val="nil"/>
              <w:left w:val="nil"/>
              <w:bottom w:val="single" w:sz="4" w:space="0" w:color="auto"/>
              <w:right w:val="nil"/>
            </w:tcBorders>
            <w:vAlign w:val="bottom"/>
          </w:tcPr>
          <w:p w:rsidR="00AA4FBD" w:rsidRPr="00C71846" w:rsidRDefault="00AA4FBD" w:rsidP="00DC5F6A">
            <w:pPr>
              <w:spacing w:after="120"/>
              <w:jc w:val="center"/>
            </w:pPr>
          </w:p>
        </w:tc>
        <w:tc>
          <w:tcPr>
            <w:tcW w:w="284" w:type="dxa"/>
            <w:tcBorders>
              <w:top w:val="nil"/>
              <w:left w:val="nil"/>
              <w:bottom w:val="nil"/>
              <w:right w:val="nil"/>
            </w:tcBorders>
            <w:vAlign w:val="bottom"/>
          </w:tcPr>
          <w:p w:rsidR="00AA4FBD" w:rsidRPr="00C71846" w:rsidRDefault="00AA4FBD" w:rsidP="00DC5F6A">
            <w:pPr>
              <w:spacing w:after="120"/>
            </w:pPr>
            <w:r w:rsidRPr="00C71846">
              <w:rPr>
                <w:lang w:val="tt"/>
              </w:rPr>
              <w:t>”</w:t>
            </w:r>
          </w:p>
        </w:tc>
        <w:tc>
          <w:tcPr>
            <w:tcW w:w="1842" w:type="dxa"/>
            <w:tcBorders>
              <w:top w:val="nil"/>
              <w:left w:val="nil"/>
              <w:bottom w:val="single" w:sz="4" w:space="0" w:color="auto"/>
              <w:right w:val="nil"/>
            </w:tcBorders>
            <w:vAlign w:val="bottom"/>
          </w:tcPr>
          <w:p w:rsidR="00AA4FBD" w:rsidRPr="00C71846" w:rsidRDefault="00AA4FBD" w:rsidP="00DC5F6A">
            <w:pPr>
              <w:spacing w:after="120"/>
              <w:jc w:val="center"/>
            </w:pPr>
          </w:p>
        </w:tc>
        <w:tc>
          <w:tcPr>
            <w:tcW w:w="567" w:type="dxa"/>
            <w:tcBorders>
              <w:top w:val="nil"/>
              <w:left w:val="nil"/>
              <w:bottom w:val="nil"/>
              <w:right w:val="nil"/>
            </w:tcBorders>
            <w:vAlign w:val="bottom"/>
          </w:tcPr>
          <w:p w:rsidR="00AA4FBD" w:rsidRPr="00C71846" w:rsidRDefault="00AA4FBD" w:rsidP="00DC5F6A">
            <w:pPr>
              <w:spacing w:after="120"/>
              <w:jc w:val="right"/>
            </w:pPr>
            <w:r w:rsidRPr="00C71846">
              <w:rPr>
                <w:lang w:val="tt"/>
              </w:rPr>
              <w:t>20</w:t>
            </w:r>
          </w:p>
        </w:tc>
        <w:tc>
          <w:tcPr>
            <w:tcW w:w="284" w:type="dxa"/>
            <w:tcBorders>
              <w:top w:val="nil"/>
              <w:left w:val="nil"/>
              <w:bottom w:val="single" w:sz="4" w:space="0" w:color="auto"/>
              <w:right w:val="nil"/>
            </w:tcBorders>
            <w:vAlign w:val="bottom"/>
          </w:tcPr>
          <w:p w:rsidR="00AA4FBD" w:rsidRPr="00C71846" w:rsidRDefault="00AA4FBD" w:rsidP="00DC5F6A">
            <w:pPr>
              <w:spacing w:after="120"/>
            </w:pPr>
          </w:p>
        </w:tc>
        <w:tc>
          <w:tcPr>
            <w:tcW w:w="850" w:type="dxa"/>
            <w:tcBorders>
              <w:top w:val="nil"/>
              <w:left w:val="nil"/>
              <w:bottom w:val="nil"/>
              <w:right w:val="nil"/>
            </w:tcBorders>
            <w:vAlign w:val="bottom"/>
          </w:tcPr>
          <w:p w:rsidR="00AA4FBD" w:rsidRPr="00C71846" w:rsidRDefault="00AA4FBD" w:rsidP="00DC5F6A">
            <w:pPr>
              <w:spacing w:after="120"/>
              <w:ind w:left="57"/>
            </w:pPr>
            <w:r w:rsidRPr="00C71846">
              <w:rPr>
                <w:lang w:val="tt"/>
              </w:rPr>
              <w:t>ел</w:t>
            </w:r>
          </w:p>
        </w:tc>
        <w:tc>
          <w:tcPr>
            <w:tcW w:w="1964" w:type="dxa"/>
            <w:tcBorders>
              <w:top w:val="nil"/>
              <w:left w:val="nil"/>
              <w:bottom w:val="single" w:sz="4" w:space="0" w:color="auto"/>
              <w:right w:val="nil"/>
            </w:tcBorders>
            <w:vAlign w:val="bottom"/>
          </w:tcPr>
          <w:p w:rsidR="00AA4FBD" w:rsidRPr="00C71846" w:rsidRDefault="00AA4FBD" w:rsidP="00DC5F6A">
            <w:pPr>
              <w:spacing w:after="120"/>
              <w:jc w:val="center"/>
            </w:pPr>
          </w:p>
        </w:tc>
        <w:tc>
          <w:tcPr>
            <w:tcW w:w="283" w:type="dxa"/>
            <w:tcBorders>
              <w:top w:val="nil"/>
              <w:left w:val="nil"/>
              <w:bottom w:val="nil"/>
              <w:right w:val="nil"/>
            </w:tcBorders>
            <w:vAlign w:val="bottom"/>
          </w:tcPr>
          <w:p w:rsidR="00AA4FBD" w:rsidRPr="00C71846" w:rsidRDefault="00AA4FBD" w:rsidP="00DC5F6A">
            <w:pPr>
              <w:spacing w:after="120"/>
            </w:pPr>
          </w:p>
        </w:tc>
        <w:tc>
          <w:tcPr>
            <w:tcW w:w="3140" w:type="dxa"/>
            <w:tcBorders>
              <w:top w:val="nil"/>
              <w:left w:val="nil"/>
              <w:bottom w:val="single" w:sz="4" w:space="0" w:color="auto"/>
              <w:right w:val="nil"/>
            </w:tcBorders>
            <w:vAlign w:val="bottom"/>
          </w:tcPr>
          <w:p w:rsidR="00AA4FBD" w:rsidRPr="00C71846" w:rsidRDefault="00AA4FBD" w:rsidP="00DC5F6A">
            <w:pPr>
              <w:spacing w:after="120"/>
              <w:jc w:val="center"/>
            </w:pPr>
          </w:p>
        </w:tc>
      </w:tr>
      <w:tr w:rsidR="00AA4FBD" w:rsidTr="00DC5F6A">
        <w:tc>
          <w:tcPr>
            <w:tcW w:w="170" w:type="dxa"/>
            <w:tcBorders>
              <w:top w:val="nil"/>
              <w:left w:val="nil"/>
              <w:bottom w:val="nil"/>
              <w:right w:val="nil"/>
            </w:tcBorders>
            <w:vAlign w:val="bottom"/>
          </w:tcPr>
          <w:p w:rsidR="00AA4FBD" w:rsidRPr="00C71846" w:rsidRDefault="00AA4FBD" w:rsidP="00DC5F6A">
            <w:pPr>
              <w:spacing w:after="120"/>
            </w:pPr>
          </w:p>
        </w:tc>
        <w:tc>
          <w:tcPr>
            <w:tcW w:w="567" w:type="dxa"/>
            <w:tcBorders>
              <w:top w:val="nil"/>
              <w:left w:val="nil"/>
              <w:bottom w:val="nil"/>
              <w:right w:val="nil"/>
            </w:tcBorders>
            <w:vAlign w:val="bottom"/>
          </w:tcPr>
          <w:p w:rsidR="00AA4FBD" w:rsidRPr="00C71846" w:rsidRDefault="00AA4FBD" w:rsidP="00DC5F6A">
            <w:pPr>
              <w:spacing w:after="120"/>
            </w:pPr>
          </w:p>
        </w:tc>
        <w:tc>
          <w:tcPr>
            <w:tcW w:w="284" w:type="dxa"/>
            <w:tcBorders>
              <w:top w:val="nil"/>
              <w:left w:val="nil"/>
              <w:bottom w:val="nil"/>
              <w:right w:val="nil"/>
            </w:tcBorders>
            <w:vAlign w:val="bottom"/>
          </w:tcPr>
          <w:p w:rsidR="00AA4FBD" w:rsidRPr="00C71846" w:rsidRDefault="00AA4FBD" w:rsidP="00DC5F6A">
            <w:pPr>
              <w:spacing w:after="120"/>
            </w:pPr>
          </w:p>
        </w:tc>
        <w:tc>
          <w:tcPr>
            <w:tcW w:w="1842" w:type="dxa"/>
            <w:tcBorders>
              <w:top w:val="nil"/>
              <w:left w:val="nil"/>
              <w:bottom w:val="nil"/>
              <w:right w:val="nil"/>
            </w:tcBorders>
            <w:vAlign w:val="bottom"/>
          </w:tcPr>
          <w:p w:rsidR="00AA4FBD" w:rsidRPr="00C71846" w:rsidRDefault="00AA4FBD" w:rsidP="00DC5F6A">
            <w:pPr>
              <w:spacing w:after="120"/>
              <w:jc w:val="center"/>
            </w:pPr>
            <w:r w:rsidRPr="00C71846">
              <w:rPr>
                <w:lang w:val="tt"/>
              </w:rPr>
              <w:t>(дата)</w:t>
            </w:r>
          </w:p>
        </w:tc>
        <w:tc>
          <w:tcPr>
            <w:tcW w:w="567" w:type="dxa"/>
            <w:tcBorders>
              <w:top w:val="nil"/>
              <w:left w:val="nil"/>
              <w:bottom w:val="nil"/>
              <w:right w:val="nil"/>
            </w:tcBorders>
            <w:vAlign w:val="bottom"/>
          </w:tcPr>
          <w:p w:rsidR="00AA4FBD" w:rsidRPr="00C71846" w:rsidRDefault="00AA4FBD" w:rsidP="00DC5F6A">
            <w:pPr>
              <w:spacing w:after="120"/>
            </w:pPr>
          </w:p>
        </w:tc>
        <w:tc>
          <w:tcPr>
            <w:tcW w:w="284" w:type="dxa"/>
            <w:tcBorders>
              <w:top w:val="nil"/>
              <w:left w:val="nil"/>
              <w:bottom w:val="nil"/>
              <w:right w:val="nil"/>
            </w:tcBorders>
            <w:vAlign w:val="bottom"/>
          </w:tcPr>
          <w:p w:rsidR="00AA4FBD" w:rsidRPr="00C71846" w:rsidRDefault="00AA4FBD" w:rsidP="00DC5F6A">
            <w:pPr>
              <w:spacing w:after="120"/>
            </w:pPr>
          </w:p>
        </w:tc>
        <w:tc>
          <w:tcPr>
            <w:tcW w:w="850" w:type="dxa"/>
            <w:tcBorders>
              <w:top w:val="nil"/>
              <w:left w:val="nil"/>
              <w:bottom w:val="nil"/>
              <w:right w:val="nil"/>
            </w:tcBorders>
            <w:vAlign w:val="bottom"/>
          </w:tcPr>
          <w:p w:rsidR="00AA4FBD" w:rsidRPr="00C71846" w:rsidRDefault="00AA4FBD" w:rsidP="00DC5F6A">
            <w:pPr>
              <w:spacing w:after="120"/>
            </w:pPr>
          </w:p>
        </w:tc>
        <w:tc>
          <w:tcPr>
            <w:tcW w:w="1964" w:type="dxa"/>
            <w:tcBorders>
              <w:top w:val="nil"/>
              <w:left w:val="nil"/>
              <w:bottom w:val="nil"/>
              <w:right w:val="nil"/>
            </w:tcBorders>
            <w:vAlign w:val="bottom"/>
          </w:tcPr>
          <w:p w:rsidR="00AA4FBD" w:rsidRPr="00C71846" w:rsidRDefault="00AA4FBD" w:rsidP="00DC5F6A">
            <w:pPr>
              <w:spacing w:after="120"/>
              <w:jc w:val="center"/>
            </w:pPr>
            <w:r w:rsidRPr="00C71846">
              <w:rPr>
                <w:lang w:val="tt"/>
              </w:rPr>
              <w:t>(гариза бирүченең имзасы)</w:t>
            </w:r>
          </w:p>
        </w:tc>
        <w:tc>
          <w:tcPr>
            <w:tcW w:w="283" w:type="dxa"/>
            <w:tcBorders>
              <w:top w:val="nil"/>
              <w:left w:val="nil"/>
              <w:bottom w:val="nil"/>
              <w:right w:val="nil"/>
            </w:tcBorders>
            <w:vAlign w:val="bottom"/>
          </w:tcPr>
          <w:p w:rsidR="00AA4FBD" w:rsidRPr="00C71846" w:rsidRDefault="00AA4FBD" w:rsidP="00DC5F6A">
            <w:pPr>
              <w:spacing w:after="120"/>
            </w:pPr>
          </w:p>
        </w:tc>
        <w:tc>
          <w:tcPr>
            <w:tcW w:w="3140" w:type="dxa"/>
            <w:tcBorders>
              <w:top w:val="nil"/>
              <w:left w:val="nil"/>
              <w:bottom w:val="nil"/>
              <w:right w:val="nil"/>
            </w:tcBorders>
            <w:vAlign w:val="bottom"/>
          </w:tcPr>
          <w:p w:rsidR="00AA4FBD" w:rsidRPr="00C71846" w:rsidRDefault="00AA4FBD" w:rsidP="00DC5F6A">
            <w:pPr>
              <w:spacing w:after="120"/>
              <w:jc w:val="center"/>
            </w:pPr>
            <w:r w:rsidRPr="00C71846">
              <w:rPr>
                <w:lang w:val="tt"/>
              </w:rPr>
              <w:t>(мөрәҗәгать итүченең имзасын расшифровкалау)</w:t>
            </w:r>
          </w:p>
        </w:tc>
      </w:tr>
    </w:tbl>
    <w:p w:rsidR="00AA4FBD" w:rsidRPr="00C71846" w:rsidRDefault="00AA4FBD" w:rsidP="00AA4FBD">
      <w:pPr>
        <w:spacing w:after="120"/>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AA4FBD" w:rsidTr="00DC5F6A">
        <w:tc>
          <w:tcPr>
            <w:tcW w:w="170" w:type="dxa"/>
            <w:tcBorders>
              <w:top w:val="nil"/>
              <w:left w:val="nil"/>
              <w:bottom w:val="nil"/>
              <w:right w:val="nil"/>
            </w:tcBorders>
            <w:vAlign w:val="bottom"/>
          </w:tcPr>
          <w:p w:rsidR="00AA4FBD" w:rsidRPr="00C71846" w:rsidRDefault="00AA4FBD" w:rsidP="00DC5F6A">
            <w:pPr>
              <w:spacing w:after="120"/>
            </w:pPr>
            <w:r w:rsidRPr="00C71846">
              <w:rPr>
                <w:lang w:val="tt"/>
              </w:rPr>
              <w:t>“</w:t>
            </w:r>
          </w:p>
        </w:tc>
        <w:tc>
          <w:tcPr>
            <w:tcW w:w="567" w:type="dxa"/>
            <w:tcBorders>
              <w:top w:val="nil"/>
              <w:left w:val="nil"/>
              <w:bottom w:val="single" w:sz="4" w:space="0" w:color="auto"/>
              <w:right w:val="nil"/>
            </w:tcBorders>
            <w:vAlign w:val="bottom"/>
          </w:tcPr>
          <w:p w:rsidR="00AA4FBD" w:rsidRPr="00C71846" w:rsidRDefault="00AA4FBD" w:rsidP="00DC5F6A">
            <w:pPr>
              <w:spacing w:after="120"/>
              <w:jc w:val="center"/>
            </w:pPr>
          </w:p>
        </w:tc>
        <w:tc>
          <w:tcPr>
            <w:tcW w:w="284" w:type="dxa"/>
            <w:tcBorders>
              <w:top w:val="nil"/>
              <w:left w:val="nil"/>
              <w:bottom w:val="nil"/>
              <w:right w:val="nil"/>
            </w:tcBorders>
            <w:vAlign w:val="bottom"/>
          </w:tcPr>
          <w:p w:rsidR="00AA4FBD" w:rsidRPr="00C71846" w:rsidRDefault="00AA4FBD" w:rsidP="00DC5F6A">
            <w:pPr>
              <w:spacing w:after="120"/>
            </w:pPr>
            <w:r w:rsidRPr="00C71846">
              <w:rPr>
                <w:lang w:val="tt"/>
              </w:rPr>
              <w:t>”</w:t>
            </w:r>
          </w:p>
        </w:tc>
        <w:tc>
          <w:tcPr>
            <w:tcW w:w="1842" w:type="dxa"/>
            <w:tcBorders>
              <w:top w:val="nil"/>
              <w:left w:val="nil"/>
              <w:bottom w:val="single" w:sz="4" w:space="0" w:color="auto"/>
              <w:right w:val="nil"/>
            </w:tcBorders>
            <w:vAlign w:val="bottom"/>
          </w:tcPr>
          <w:p w:rsidR="00AA4FBD" w:rsidRPr="00C71846" w:rsidRDefault="00AA4FBD" w:rsidP="00DC5F6A">
            <w:pPr>
              <w:spacing w:after="120"/>
              <w:jc w:val="center"/>
            </w:pPr>
          </w:p>
        </w:tc>
        <w:tc>
          <w:tcPr>
            <w:tcW w:w="567" w:type="dxa"/>
            <w:tcBorders>
              <w:top w:val="nil"/>
              <w:left w:val="nil"/>
              <w:bottom w:val="nil"/>
              <w:right w:val="nil"/>
            </w:tcBorders>
            <w:vAlign w:val="bottom"/>
          </w:tcPr>
          <w:p w:rsidR="00AA4FBD" w:rsidRPr="00C71846" w:rsidRDefault="00AA4FBD" w:rsidP="00DC5F6A">
            <w:pPr>
              <w:spacing w:after="120"/>
              <w:jc w:val="right"/>
            </w:pPr>
            <w:r w:rsidRPr="00C71846">
              <w:rPr>
                <w:lang w:val="tt"/>
              </w:rPr>
              <w:t>20</w:t>
            </w:r>
          </w:p>
        </w:tc>
        <w:tc>
          <w:tcPr>
            <w:tcW w:w="284" w:type="dxa"/>
            <w:tcBorders>
              <w:top w:val="nil"/>
              <w:left w:val="nil"/>
              <w:bottom w:val="single" w:sz="4" w:space="0" w:color="auto"/>
              <w:right w:val="nil"/>
            </w:tcBorders>
            <w:vAlign w:val="bottom"/>
          </w:tcPr>
          <w:p w:rsidR="00AA4FBD" w:rsidRPr="00C71846" w:rsidRDefault="00AA4FBD" w:rsidP="00DC5F6A">
            <w:pPr>
              <w:spacing w:after="120"/>
            </w:pPr>
          </w:p>
        </w:tc>
        <w:tc>
          <w:tcPr>
            <w:tcW w:w="850" w:type="dxa"/>
            <w:tcBorders>
              <w:top w:val="nil"/>
              <w:left w:val="nil"/>
              <w:bottom w:val="nil"/>
              <w:right w:val="nil"/>
            </w:tcBorders>
            <w:vAlign w:val="bottom"/>
          </w:tcPr>
          <w:p w:rsidR="00AA4FBD" w:rsidRPr="00C71846" w:rsidRDefault="00AA4FBD" w:rsidP="00DC5F6A">
            <w:pPr>
              <w:spacing w:after="120"/>
              <w:ind w:left="57"/>
            </w:pPr>
            <w:r w:rsidRPr="00C71846">
              <w:rPr>
                <w:lang w:val="tt"/>
              </w:rPr>
              <w:t>ел</w:t>
            </w:r>
          </w:p>
        </w:tc>
        <w:tc>
          <w:tcPr>
            <w:tcW w:w="1964" w:type="dxa"/>
            <w:tcBorders>
              <w:top w:val="nil"/>
              <w:left w:val="nil"/>
              <w:bottom w:val="single" w:sz="4" w:space="0" w:color="auto"/>
              <w:right w:val="nil"/>
            </w:tcBorders>
            <w:vAlign w:val="bottom"/>
          </w:tcPr>
          <w:p w:rsidR="00AA4FBD" w:rsidRPr="00C71846" w:rsidRDefault="00AA4FBD" w:rsidP="00DC5F6A">
            <w:pPr>
              <w:spacing w:after="120"/>
              <w:jc w:val="center"/>
            </w:pPr>
          </w:p>
        </w:tc>
        <w:tc>
          <w:tcPr>
            <w:tcW w:w="283" w:type="dxa"/>
            <w:tcBorders>
              <w:top w:val="nil"/>
              <w:left w:val="nil"/>
              <w:bottom w:val="nil"/>
              <w:right w:val="nil"/>
            </w:tcBorders>
            <w:vAlign w:val="bottom"/>
          </w:tcPr>
          <w:p w:rsidR="00AA4FBD" w:rsidRPr="00C71846" w:rsidRDefault="00AA4FBD" w:rsidP="00DC5F6A">
            <w:pPr>
              <w:spacing w:after="120"/>
            </w:pPr>
          </w:p>
        </w:tc>
        <w:tc>
          <w:tcPr>
            <w:tcW w:w="3140" w:type="dxa"/>
            <w:tcBorders>
              <w:top w:val="nil"/>
              <w:left w:val="nil"/>
              <w:bottom w:val="single" w:sz="4" w:space="0" w:color="auto"/>
              <w:right w:val="nil"/>
            </w:tcBorders>
            <w:vAlign w:val="bottom"/>
          </w:tcPr>
          <w:p w:rsidR="00AA4FBD" w:rsidRPr="00C71846" w:rsidRDefault="00AA4FBD" w:rsidP="00DC5F6A">
            <w:pPr>
              <w:spacing w:after="120"/>
              <w:jc w:val="center"/>
            </w:pPr>
          </w:p>
        </w:tc>
      </w:tr>
      <w:tr w:rsidR="00AA4FBD" w:rsidTr="00DC5F6A">
        <w:tc>
          <w:tcPr>
            <w:tcW w:w="170" w:type="dxa"/>
            <w:tcBorders>
              <w:top w:val="nil"/>
              <w:left w:val="nil"/>
              <w:bottom w:val="nil"/>
              <w:right w:val="nil"/>
            </w:tcBorders>
            <w:vAlign w:val="bottom"/>
          </w:tcPr>
          <w:p w:rsidR="00AA4FBD" w:rsidRPr="00C71846" w:rsidRDefault="00AA4FBD" w:rsidP="00DC5F6A">
            <w:pPr>
              <w:spacing w:after="120"/>
            </w:pPr>
          </w:p>
        </w:tc>
        <w:tc>
          <w:tcPr>
            <w:tcW w:w="567" w:type="dxa"/>
            <w:tcBorders>
              <w:top w:val="nil"/>
              <w:left w:val="nil"/>
              <w:bottom w:val="nil"/>
              <w:right w:val="nil"/>
            </w:tcBorders>
            <w:vAlign w:val="bottom"/>
          </w:tcPr>
          <w:p w:rsidR="00AA4FBD" w:rsidRPr="00C71846" w:rsidRDefault="00AA4FBD" w:rsidP="00DC5F6A">
            <w:pPr>
              <w:spacing w:after="120"/>
            </w:pPr>
          </w:p>
        </w:tc>
        <w:tc>
          <w:tcPr>
            <w:tcW w:w="284" w:type="dxa"/>
            <w:tcBorders>
              <w:top w:val="nil"/>
              <w:left w:val="nil"/>
              <w:bottom w:val="nil"/>
              <w:right w:val="nil"/>
            </w:tcBorders>
            <w:vAlign w:val="bottom"/>
          </w:tcPr>
          <w:p w:rsidR="00AA4FBD" w:rsidRPr="00C71846" w:rsidRDefault="00AA4FBD" w:rsidP="00DC5F6A">
            <w:pPr>
              <w:spacing w:after="120"/>
            </w:pPr>
          </w:p>
        </w:tc>
        <w:tc>
          <w:tcPr>
            <w:tcW w:w="1842" w:type="dxa"/>
            <w:tcBorders>
              <w:top w:val="nil"/>
              <w:left w:val="nil"/>
              <w:bottom w:val="nil"/>
              <w:right w:val="nil"/>
            </w:tcBorders>
            <w:vAlign w:val="bottom"/>
          </w:tcPr>
          <w:p w:rsidR="00AA4FBD" w:rsidRPr="00C71846" w:rsidRDefault="00AA4FBD" w:rsidP="00DC5F6A">
            <w:pPr>
              <w:spacing w:after="120"/>
              <w:jc w:val="center"/>
            </w:pPr>
            <w:r w:rsidRPr="00C71846">
              <w:rPr>
                <w:lang w:val="tt"/>
              </w:rPr>
              <w:t>(дата)</w:t>
            </w:r>
          </w:p>
        </w:tc>
        <w:tc>
          <w:tcPr>
            <w:tcW w:w="567" w:type="dxa"/>
            <w:tcBorders>
              <w:top w:val="nil"/>
              <w:left w:val="nil"/>
              <w:bottom w:val="nil"/>
              <w:right w:val="nil"/>
            </w:tcBorders>
            <w:vAlign w:val="bottom"/>
          </w:tcPr>
          <w:p w:rsidR="00AA4FBD" w:rsidRPr="00C71846" w:rsidRDefault="00AA4FBD" w:rsidP="00DC5F6A">
            <w:pPr>
              <w:spacing w:after="120"/>
            </w:pPr>
          </w:p>
        </w:tc>
        <w:tc>
          <w:tcPr>
            <w:tcW w:w="284" w:type="dxa"/>
            <w:tcBorders>
              <w:top w:val="nil"/>
              <w:left w:val="nil"/>
              <w:bottom w:val="nil"/>
              <w:right w:val="nil"/>
            </w:tcBorders>
            <w:vAlign w:val="bottom"/>
          </w:tcPr>
          <w:p w:rsidR="00AA4FBD" w:rsidRPr="00C71846" w:rsidRDefault="00AA4FBD" w:rsidP="00DC5F6A">
            <w:pPr>
              <w:spacing w:after="120"/>
            </w:pPr>
          </w:p>
        </w:tc>
        <w:tc>
          <w:tcPr>
            <w:tcW w:w="850" w:type="dxa"/>
            <w:tcBorders>
              <w:top w:val="nil"/>
              <w:left w:val="nil"/>
              <w:bottom w:val="nil"/>
              <w:right w:val="nil"/>
            </w:tcBorders>
            <w:vAlign w:val="bottom"/>
          </w:tcPr>
          <w:p w:rsidR="00AA4FBD" w:rsidRPr="00C71846" w:rsidRDefault="00AA4FBD" w:rsidP="00DC5F6A">
            <w:pPr>
              <w:spacing w:after="120"/>
            </w:pPr>
          </w:p>
        </w:tc>
        <w:tc>
          <w:tcPr>
            <w:tcW w:w="1964" w:type="dxa"/>
            <w:tcBorders>
              <w:top w:val="nil"/>
              <w:left w:val="nil"/>
              <w:bottom w:val="nil"/>
              <w:right w:val="nil"/>
            </w:tcBorders>
            <w:vAlign w:val="bottom"/>
          </w:tcPr>
          <w:p w:rsidR="00AA4FBD" w:rsidRPr="00C71846" w:rsidRDefault="00AA4FBD" w:rsidP="00DC5F6A">
            <w:pPr>
              <w:spacing w:after="120"/>
              <w:jc w:val="center"/>
            </w:pPr>
            <w:r w:rsidRPr="00C71846">
              <w:rPr>
                <w:lang w:val="tt"/>
              </w:rPr>
              <w:t>(гариза бирүченең имзасы)</w:t>
            </w:r>
          </w:p>
        </w:tc>
        <w:tc>
          <w:tcPr>
            <w:tcW w:w="283" w:type="dxa"/>
            <w:tcBorders>
              <w:top w:val="nil"/>
              <w:left w:val="nil"/>
              <w:bottom w:val="nil"/>
              <w:right w:val="nil"/>
            </w:tcBorders>
            <w:vAlign w:val="bottom"/>
          </w:tcPr>
          <w:p w:rsidR="00AA4FBD" w:rsidRPr="00C71846" w:rsidRDefault="00AA4FBD" w:rsidP="00DC5F6A">
            <w:pPr>
              <w:spacing w:after="120"/>
            </w:pPr>
          </w:p>
        </w:tc>
        <w:tc>
          <w:tcPr>
            <w:tcW w:w="3140" w:type="dxa"/>
            <w:tcBorders>
              <w:top w:val="nil"/>
              <w:left w:val="nil"/>
              <w:bottom w:val="nil"/>
              <w:right w:val="nil"/>
            </w:tcBorders>
            <w:vAlign w:val="bottom"/>
          </w:tcPr>
          <w:p w:rsidR="00AA4FBD" w:rsidRPr="00C71846" w:rsidRDefault="00AA4FBD" w:rsidP="00DC5F6A">
            <w:pPr>
              <w:spacing w:after="120"/>
              <w:jc w:val="center"/>
            </w:pPr>
            <w:r w:rsidRPr="00C71846">
              <w:rPr>
                <w:lang w:val="tt"/>
              </w:rPr>
              <w:t>(мөрәҗәгать итүченең имзасын расшифровкалау)</w:t>
            </w:r>
          </w:p>
        </w:tc>
      </w:tr>
    </w:tbl>
    <w:p w:rsidR="00AA4FBD" w:rsidRDefault="00AA4FBD" w:rsidP="00AA4FBD">
      <w:pPr>
        <w:spacing w:after="120"/>
      </w:pPr>
    </w:p>
    <w:p w:rsidR="00AA4FBD" w:rsidRDefault="00AA4FBD" w:rsidP="00AA4FBD">
      <w:pPr>
        <w:rPr>
          <w:color w:val="000000"/>
          <w:spacing w:val="-6"/>
          <w:sz w:val="28"/>
          <w:szCs w:val="28"/>
        </w:rPr>
      </w:pPr>
      <w:r>
        <w:rPr>
          <w:color w:val="000000"/>
          <w:spacing w:val="-6"/>
          <w:sz w:val="28"/>
          <w:szCs w:val="28"/>
        </w:rPr>
        <w:br w:type="page"/>
      </w:r>
    </w:p>
    <w:p w:rsidR="00AA4FBD" w:rsidRPr="00F96C23" w:rsidRDefault="00AA4FBD" w:rsidP="00AA4FBD">
      <w:pPr>
        <w:autoSpaceDE w:val="0"/>
        <w:ind w:left="5670" w:right="-1" w:hanging="150"/>
        <w:jc w:val="right"/>
        <w:rPr>
          <w:sz w:val="28"/>
          <w:szCs w:val="28"/>
        </w:rPr>
      </w:pPr>
      <w:r w:rsidRPr="00F96C23">
        <w:rPr>
          <w:sz w:val="28"/>
          <w:szCs w:val="28"/>
          <w:lang w:val="tt"/>
        </w:rPr>
        <w:lastRenderedPageBreak/>
        <w:t xml:space="preserve">3 нче  Кушымта </w:t>
      </w:r>
    </w:p>
    <w:p w:rsidR="00AA4FBD" w:rsidRDefault="00AA4FBD" w:rsidP="00AA4FBD">
      <w:pPr>
        <w:ind w:right="-1"/>
        <w:rPr>
          <w:sz w:val="24"/>
          <w:szCs w:val="24"/>
        </w:rPr>
      </w:pPr>
      <w:r>
        <w:rPr>
          <w:sz w:val="24"/>
          <w:szCs w:val="24"/>
          <w:lang w:val="tt"/>
        </w:rPr>
        <w:t>(Муниципаль хезмәт күрсәтүче орган бланкы)</w:t>
      </w:r>
    </w:p>
    <w:p w:rsidR="00AA4FBD" w:rsidRDefault="00AA4FBD" w:rsidP="00AA4FBD">
      <w:pPr>
        <w:ind w:right="-1"/>
        <w:rPr>
          <w:sz w:val="24"/>
          <w:szCs w:val="24"/>
        </w:rPr>
      </w:pPr>
    </w:p>
    <w:p w:rsidR="00AA4FBD" w:rsidRDefault="00AA4FBD" w:rsidP="00AA4FBD">
      <w:pPr>
        <w:ind w:right="-1"/>
        <w:rPr>
          <w:sz w:val="24"/>
          <w:szCs w:val="24"/>
        </w:rPr>
      </w:pPr>
    </w:p>
    <w:p w:rsidR="00AA4FBD" w:rsidRPr="006E6834" w:rsidRDefault="00AA4FBD" w:rsidP="00AA4FBD">
      <w:pPr>
        <w:ind w:right="-1"/>
        <w:rPr>
          <w:sz w:val="28"/>
          <w:szCs w:val="28"/>
        </w:rPr>
      </w:pPr>
    </w:p>
    <w:p w:rsidR="00AA4FBD" w:rsidRPr="006E6834" w:rsidRDefault="00AA4FBD" w:rsidP="00AA4FBD">
      <w:pPr>
        <w:ind w:right="-1"/>
        <w:jc w:val="center"/>
        <w:rPr>
          <w:sz w:val="28"/>
          <w:szCs w:val="28"/>
        </w:rPr>
      </w:pPr>
      <w:r w:rsidRPr="006E6834">
        <w:rPr>
          <w:sz w:val="28"/>
          <w:szCs w:val="28"/>
          <w:lang w:val="tt"/>
        </w:rPr>
        <w:t>Карар</w:t>
      </w:r>
    </w:p>
    <w:p w:rsidR="00AA4FBD" w:rsidRDefault="00AA4FBD" w:rsidP="00AA4FBD">
      <w:pPr>
        <w:ind w:right="-1"/>
        <w:jc w:val="center"/>
        <w:rPr>
          <w:sz w:val="28"/>
          <w:szCs w:val="28"/>
        </w:rPr>
      </w:pPr>
      <w:r w:rsidRPr="006E6834">
        <w:rPr>
          <w:sz w:val="28"/>
          <w:szCs w:val="28"/>
          <w:lang w:val="tt"/>
        </w:rPr>
        <w:t xml:space="preserve">торак урынны торак булмаган урынга һәм торак булмаган урынга күчерү буенча </w:t>
      </w:r>
      <w:r w:rsidRPr="006E6834">
        <w:rPr>
          <w:sz w:val="28"/>
          <w:szCs w:val="28"/>
          <w:lang w:val="tt"/>
        </w:rPr>
        <w:br/>
        <w:t>муниципаль хезмәт күрсәтү өчен кирәкле документларны кабул итүдән баш тарту турында</w:t>
      </w:r>
    </w:p>
    <w:p w:rsidR="00AA4FBD" w:rsidRPr="006E6834" w:rsidRDefault="00AA4FBD" w:rsidP="00AA4FBD">
      <w:pPr>
        <w:ind w:right="-1"/>
        <w:jc w:val="center"/>
        <w:rPr>
          <w:sz w:val="28"/>
          <w:szCs w:val="28"/>
        </w:rPr>
      </w:pPr>
    </w:p>
    <w:p w:rsidR="00AA4FBD" w:rsidRDefault="00AA4FBD" w:rsidP="00AA4FBD">
      <w:pPr>
        <w:ind w:right="-1"/>
        <w:jc w:val="center"/>
        <w:rPr>
          <w:sz w:val="26"/>
          <w:szCs w:val="26"/>
        </w:rPr>
      </w:pPr>
    </w:p>
    <w:p w:rsidR="00AA4FBD" w:rsidRDefault="00AA4FBD" w:rsidP="00AA4FBD">
      <w:pPr>
        <w:ind w:right="-1"/>
        <w:rPr>
          <w:sz w:val="24"/>
          <w:szCs w:val="24"/>
        </w:rPr>
      </w:pPr>
      <w:r>
        <w:rPr>
          <w:sz w:val="24"/>
          <w:szCs w:val="24"/>
          <w:lang w:val="tt"/>
        </w:rPr>
        <w:t xml:space="preserve">Мөрәҗәгать уңаеннан  </w:t>
      </w:r>
    </w:p>
    <w:p w:rsidR="00AA4FBD" w:rsidRDefault="00AA4FBD" w:rsidP="00AA4FBD">
      <w:pPr>
        <w:pBdr>
          <w:top w:val="single" w:sz="4" w:space="1" w:color="000000"/>
        </w:pBdr>
        <w:ind w:left="2381" w:right="-1"/>
        <w:jc w:val="center"/>
      </w:pPr>
      <w:r>
        <w:rPr>
          <w:lang w:val="tt"/>
        </w:rPr>
        <w:t>(Физик затның Ф.И.А. Физик затның исеме - мөрәҗәгать итүче)</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_________________.______________________________________</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__________________________________________________________________________________</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 xml:space="preserve">нигезендә:  </w:t>
      </w:r>
    </w:p>
    <w:p w:rsidR="00AA4FBD" w:rsidRDefault="00AA4FBD" w:rsidP="00AA4FBD">
      <w:pPr>
        <w:pBdr>
          <w:top w:val="single" w:sz="4" w:space="1" w:color="000000"/>
        </w:pBdr>
        <w:ind w:left="1560" w:right="-1"/>
        <w:jc w:val="center"/>
      </w:pPr>
    </w:p>
    <w:p w:rsidR="00AA4FBD" w:rsidRDefault="00AA4FBD" w:rsidP="00AA4FBD">
      <w:pPr>
        <w:tabs>
          <w:tab w:val="left" w:pos="9837"/>
        </w:tabs>
        <w:ind w:right="-1"/>
        <w:rPr>
          <w:sz w:val="24"/>
          <w:szCs w:val="24"/>
        </w:rPr>
      </w:pPr>
      <w:r>
        <w:rPr>
          <w:sz w:val="24"/>
          <w:szCs w:val="24"/>
        </w:rPr>
        <w:tab/>
      </w:r>
    </w:p>
    <w:p w:rsidR="00AA4FBD" w:rsidRDefault="00AA4FBD" w:rsidP="00AA4FBD">
      <w:pPr>
        <w:pBdr>
          <w:top w:val="single" w:sz="4" w:space="1" w:color="000000"/>
        </w:pBdr>
        <w:ind w:right="-1"/>
        <w:jc w:val="center"/>
      </w:pPr>
    </w:p>
    <w:p w:rsidR="00AA4FBD" w:rsidRDefault="00AA4FBD" w:rsidP="00AA4FBD">
      <w:pPr>
        <w:ind w:right="-1"/>
        <w:jc w:val="both"/>
        <w:rPr>
          <w:sz w:val="24"/>
          <w:szCs w:val="24"/>
        </w:rPr>
      </w:pPr>
      <w:r>
        <w:rPr>
          <w:sz w:val="24"/>
          <w:szCs w:val="24"/>
          <w:lang w:val="tt"/>
        </w:rPr>
        <w:t>тапшырылган документларны карау нәтиҗәләре буенча муниципаль хезмәт күрсәтү өчен кирәкле документларны кабул итүдән баш тарту турында карар кабул ителде, түбәндәгеләргә бәйле рәвештә:</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1.</w:t>
      </w:r>
    </w:p>
    <w:p w:rsidR="00AA4FBD" w:rsidRDefault="00AA4FBD" w:rsidP="00AA4FBD">
      <w:pPr>
        <w:ind w:right="-1"/>
        <w:jc w:val="both"/>
        <w:rPr>
          <w:sz w:val="24"/>
          <w:szCs w:val="24"/>
        </w:rPr>
      </w:pPr>
    </w:p>
    <w:p w:rsidR="00AA4FBD" w:rsidRDefault="00AA4FBD" w:rsidP="00AA4FBD">
      <w:pPr>
        <w:ind w:right="-1"/>
        <w:jc w:val="both"/>
      </w:pPr>
      <w:r>
        <w:rPr>
          <w:sz w:val="24"/>
          <w:szCs w:val="24"/>
          <w:lang w:val="tt"/>
        </w:rPr>
        <w:t xml:space="preserve">2. </w:t>
      </w:r>
    </w:p>
    <w:p w:rsidR="00AA4FBD" w:rsidRDefault="00AA4FBD" w:rsidP="00AA4FBD">
      <w:pPr>
        <w:ind w:right="-1"/>
      </w:pP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Вазифаи зат (ФИО)</w:t>
      </w:r>
    </w:p>
    <w:p w:rsidR="00AA4FBD" w:rsidRDefault="00AA4FBD" w:rsidP="00AA4FBD">
      <w:pPr>
        <w:pBdr>
          <w:top w:val="single" w:sz="4" w:space="9" w:color="000000"/>
        </w:pBdr>
        <w:ind w:left="5670" w:right="-1"/>
        <w:jc w:val="center"/>
      </w:pPr>
    </w:p>
    <w:p w:rsidR="00AA4FBD" w:rsidRDefault="00AA4FBD" w:rsidP="00AA4FBD">
      <w:pPr>
        <w:pBdr>
          <w:top w:val="single" w:sz="4" w:space="9" w:color="000000"/>
        </w:pBdr>
        <w:ind w:left="5670" w:right="-1"/>
        <w:jc w:val="center"/>
      </w:pPr>
      <w:r>
        <w:rPr>
          <w:lang w:val="tt"/>
        </w:rPr>
        <w:t>(имза салуны гамәлгә ашыручы органның вазифаи заты имзасы)</w:t>
      </w:r>
    </w:p>
    <w:p w:rsidR="00AA4FBD" w:rsidRDefault="00AA4FBD" w:rsidP="00AA4FBD">
      <w:pPr>
        <w:ind w:right="-1"/>
        <w:jc w:val="center"/>
        <w:rPr>
          <w:sz w:val="24"/>
          <w:szCs w:val="24"/>
        </w:rPr>
      </w:pPr>
    </w:p>
    <w:p w:rsidR="00AA4FBD" w:rsidRDefault="00AA4FBD" w:rsidP="00AA4FBD">
      <w:pPr>
        <w:ind w:right="-1"/>
      </w:pPr>
    </w:p>
    <w:p w:rsidR="00AA4FBD" w:rsidRDefault="00AA4FBD" w:rsidP="00AA4FBD">
      <w:pPr>
        <w:ind w:right="-1"/>
      </w:pPr>
    </w:p>
    <w:p w:rsidR="00AA4FBD" w:rsidRDefault="00AA4FBD" w:rsidP="00AA4FBD">
      <w:pPr>
        <w:ind w:right="-1"/>
        <w:rPr>
          <w:sz w:val="24"/>
          <w:szCs w:val="24"/>
        </w:rPr>
      </w:pPr>
      <w:r>
        <w:rPr>
          <w:sz w:val="24"/>
          <w:szCs w:val="24"/>
          <w:lang w:val="tt"/>
        </w:rPr>
        <w:t>Башкаручы (ФИО)</w:t>
      </w:r>
    </w:p>
    <w:p w:rsidR="00AA4FBD" w:rsidRDefault="00AA4FBD" w:rsidP="00AA4FBD">
      <w:pPr>
        <w:ind w:right="-1"/>
      </w:pPr>
      <w:r>
        <w:rPr>
          <w:lang w:val="tt"/>
        </w:rPr>
        <w:t>______________________________</w:t>
      </w:r>
    </w:p>
    <w:p w:rsidR="00AA4FBD" w:rsidRDefault="00AA4FBD" w:rsidP="00AA4FBD">
      <w:pPr>
        <w:ind w:right="-1"/>
        <w:rPr>
          <w:sz w:val="24"/>
          <w:szCs w:val="24"/>
        </w:rPr>
      </w:pPr>
      <w:r>
        <w:rPr>
          <w:lang w:val="tt"/>
        </w:rPr>
        <w:t>(башкаручы элемтәләре)</w:t>
      </w:r>
    </w:p>
    <w:p w:rsidR="00AA4FBD" w:rsidRDefault="00AA4FBD" w:rsidP="00AA4FBD">
      <w:pPr>
        <w:autoSpaceDE w:val="0"/>
        <w:ind w:left="5670" w:right="-1" w:hanging="150"/>
        <w:jc w:val="right"/>
        <w:rPr>
          <w:sz w:val="24"/>
          <w:szCs w:val="24"/>
        </w:rPr>
      </w:pPr>
      <w:r>
        <w:rPr>
          <w:spacing w:val="-6"/>
          <w:sz w:val="28"/>
          <w:szCs w:val="28"/>
        </w:rPr>
        <w:br w:type="page"/>
      </w:r>
    </w:p>
    <w:p w:rsidR="00AA4FBD" w:rsidRPr="004E0E5C" w:rsidRDefault="00AA4FBD" w:rsidP="00AA4FBD">
      <w:pPr>
        <w:autoSpaceDE w:val="0"/>
        <w:ind w:left="5670" w:right="-1" w:hanging="150"/>
        <w:jc w:val="right"/>
        <w:rPr>
          <w:color w:val="000000"/>
          <w:spacing w:val="-6"/>
          <w:sz w:val="28"/>
          <w:szCs w:val="28"/>
        </w:rPr>
      </w:pPr>
      <w:r w:rsidRPr="004E0E5C">
        <w:rPr>
          <w:color w:val="000000"/>
          <w:spacing w:val="-6"/>
          <w:sz w:val="28"/>
          <w:szCs w:val="28"/>
          <w:lang w:val="tt"/>
        </w:rPr>
        <w:lastRenderedPageBreak/>
        <w:t xml:space="preserve">4 нче санлы Кушымта </w:t>
      </w:r>
    </w:p>
    <w:p w:rsidR="00AA4FBD" w:rsidRPr="004E0E5C" w:rsidRDefault="00AA4FBD" w:rsidP="00AA4FBD">
      <w:pPr>
        <w:ind w:right="-1"/>
        <w:jc w:val="right"/>
        <w:rPr>
          <w:color w:val="000000"/>
          <w:spacing w:val="-6"/>
          <w:sz w:val="28"/>
          <w:szCs w:val="28"/>
        </w:rPr>
      </w:pPr>
    </w:p>
    <w:p w:rsidR="00AA4FBD" w:rsidRPr="004E0E5C" w:rsidRDefault="00AA4FBD" w:rsidP="00AA4FBD">
      <w:pPr>
        <w:ind w:left="5812" w:right="-1"/>
        <w:rPr>
          <w:sz w:val="28"/>
          <w:szCs w:val="28"/>
        </w:rPr>
      </w:pPr>
      <w:r w:rsidRPr="004E0E5C">
        <w:rPr>
          <w:sz w:val="28"/>
          <w:szCs w:val="28"/>
          <w:lang w:val="tt"/>
        </w:rPr>
        <w:t xml:space="preserve"> </w:t>
      </w:r>
    </w:p>
    <w:p w:rsidR="00AA4FBD" w:rsidRPr="004E0E5C" w:rsidRDefault="00AA4FBD" w:rsidP="00AA4FBD">
      <w:pPr>
        <w:ind w:left="5812" w:right="-1"/>
        <w:rPr>
          <w:sz w:val="28"/>
          <w:szCs w:val="28"/>
        </w:rPr>
      </w:pPr>
      <w:r w:rsidRPr="004E0E5C">
        <w:rPr>
          <w:sz w:val="28"/>
          <w:szCs w:val="28"/>
          <w:lang w:val="tt"/>
        </w:rPr>
        <w:t xml:space="preserve">  Татарстан Республикасы  _____________муниципаль районы Башкарма комитеты җитәкчесенә</w:t>
      </w:r>
    </w:p>
    <w:p w:rsidR="00AA4FBD" w:rsidRPr="004E0E5C" w:rsidRDefault="00AA4FBD" w:rsidP="00AA4FBD">
      <w:pPr>
        <w:ind w:left="5812" w:right="-1"/>
        <w:rPr>
          <w:b/>
          <w:sz w:val="28"/>
          <w:szCs w:val="28"/>
        </w:rPr>
      </w:pPr>
      <w:r w:rsidRPr="004E0E5C">
        <w:rPr>
          <w:b/>
          <w:sz w:val="28"/>
          <w:szCs w:val="28"/>
          <w:lang w:val="tt"/>
        </w:rPr>
        <w:t xml:space="preserve"> Кемнән:___________________________________</w:t>
      </w:r>
    </w:p>
    <w:p w:rsidR="00AA4FBD" w:rsidRPr="004E0E5C" w:rsidRDefault="00AA4FBD" w:rsidP="00AA4FBD">
      <w:pPr>
        <w:ind w:right="-1" w:firstLine="709"/>
        <w:jc w:val="center"/>
        <w:rPr>
          <w:b/>
          <w:sz w:val="28"/>
          <w:szCs w:val="28"/>
        </w:rPr>
      </w:pPr>
    </w:p>
    <w:p w:rsidR="00AA4FBD" w:rsidRPr="004E0E5C" w:rsidRDefault="00AA4FBD" w:rsidP="00AA4FBD">
      <w:pPr>
        <w:ind w:right="-1" w:firstLine="709"/>
        <w:jc w:val="center"/>
        <w:rPr>
          <w:b/>
          <w:sz w:val="28"/>
          <w:szCs w:val="28"/>
        </w:rPr>
      </w:pPr>
      <w:r w:rsidRPr="004E0E5C">
        <w:rPr>
          <w:b/>
          <w:sz w:val="28"/>
          <w:szCs w:val="28"/>
          <w:lang w:val="tt"/>
        </w:rPr>
        <w:t>Гариза</w:t>
      </w:r>
    </w:p>
    <w:p w:rsidR="00AA4FBD" w:rsidRPr="004E0E5C" w:rsidRDefault="00AA4FBD" w:rsidP="00AA4FBD">
      <w:pPr>
        <w:ind w:right="-1" w:firstLine="709"/>
        <w:jc w:val="center"/>
        <w:rPr>
          <w:b/>
          <w:sz w:val="28"/>
          <w:szCs w:val="28"/>
        </w:rPr>
      </w:pPr>
      <w:r w:rsidRPr="004E0E5C">
        <w:rPr>
          <w:b/>
          <w:sz w:val="28"/>
          <w:szCs w:val="28"/>
          <w:lang w:val="tt"/>
        </w:rPr>
        <w:t>техник хаталарны төзәтү турында</w:t>
      </w:r>
    </w:p>
    <w:p w:rsidR="00AA4FBD" w:rsidRPr="004E0E5C" w:rsidRDefault="00AA4FBD" w:rsidP="00AA4FBD">
      <w:pPr>
        <w:ind w:right="-1" w:firstLine="709"/>
        <w:jc w:val="center"/>
        <w:rPr>
          <w:b/>
          <w:sz w:val="28"/>
          <w:szCs w:val="28"/>
        </w:rPr>
      </w:pPr>
    </w:p>
    <w:p w:rsidR="00AA4FBD" w:rsidRPr="004E0E5C" w:rsidRDefault="00AA4FBD" w:rsidP="00AA4FBD">
      <w:pPr>
        <w:ind w:right="-1" w:firstLine="709"/>
        <w:jc w:val="both"/>
        <w:rPr>
          <w:b/>
          <w:sz w:val="28"/>
          <w:szCs w:val="28"/>
        </w:rPr>
      </w:pPr>
      <w:r w:rsidRPr="004E0E5C">
        <w:rPr>
          <w:b/>
          <w:sz w:val="28"/>
          <w:szCs w:val="28"/>
          <w:lang w:val="tt"/>
        </w:rPr>
        <w:t>Муниципаль хезмәт күрсәткәндә җибәрелгән хата турында хәбәр итәм _____________________________________________________________________</w:t>
      </w:r>
    </w:p>
    <w:p w:rsidR="00AA4FBD" w:rsidRPr="004E0E5C" w:rsidRDefault="00AA4FBD" w:rsidP="00AA4FBD">
      <w:pPr>
        <w:widowControl w:val="0"/>
        <w:autoSpaceDE w:val="0"/>
        <w:autoSpaceDN w:val="0"/>
        <w:adjustRightInd w:val="0"/>
        <w:ind w:right="-1" w:firstLine="709"/>
        <w:jc w:val="center"/>
        <w:rPr>
          <w:sz w:val="28"/>
          <w:szCs w:val="28"/>
        </w:rPr>
      </w:pPr>
      <w:r w:rsidRPr="004E0E5C">
        <w:rPr>
          <w:sz w:val="28"/>
          <w:szCs w:val="28"/>
          <w:lang w:val="tt"/>
        </w:rPr>
        <w:t>хезмәт күрсәткәндә җибәрелгән хата турында хәбәр итәм</w:t>
      </w:r>
    </w:p>
    <w:p w:rsidR="00AA4FBD" w:rsidRPr="004E0E5C" w:rsidRDefault="00AA4FBD" w:rsidP="00AA4FBD">
      <w:pPr>
        <w:ind w:right="-1" w:firstLine="709"/>
        <w:jc w:val="both"/>
        <w:rPr>
          <w:sz w:val="28"/>
          <w:szCs w:val="28"/>
        </w:rPr>
      </w:pPr>
      <w:r w:rsidRPr="004E0E5C">
        <w:rPr>
          <w:sz w:val="28"/>
          <w:szCs w:val="28"/>
          <w:lang w:val="tt"/>
        </w:rPr>
        <w:t>Язылган:_______________________________________________________________________________________________________________________________</w:t>
      </w:r>
    </w:p>
    <w:p w:rsidR="00AA4FBD" w:rsidRPr="004E0E5C" w:rsidRDefault="00AA4FBD" w:rsidP="00AA4FBD">
      <w:pPr>
        <w:ind w:right="-1" w:firstLine="709"/>
        <w:rPr>
          <w:sz w:val="28"/>
          <w:szCs w:val="28"/>
        </w:rPr>
      </w:pPr>
      <w:r w:rsidRPr="004E0E5C">
        <w:rPr>
          <w:sz w:val="28"/>
          <w:szCs w:val="28"/>
          <w:lang w:val="tt"/>
        </w:rPr>
        <w:t>Дөрес мәгълүмат:_______________________________________________</w:t>
      </w:r>
    </w:p>
    <w:p w:rsidR="00AA4FBD" w:rsidRPr="004E0E5C" w:rsidRDefault="00AA4FBD" w:rsidP="00AA4FBD">
      <w:pPr>
        <w:ind w:right="-1"/>
        <w:rPr>
          <w:sz w:val="28"/>
          <w:szCs w:val="28"/>
        </w:rPr>
      </w:pPr>
      <w:r w:rsidRPr="004E0E5C">
        <w:rPr>
          <w:sz w:val="28"/>
          <w:szCs w:val="28"/>
          <w:lang w:val="tt"/>
        </w:rPr>
        <w:t>______________________________________________________________________</w:t>
      </w:r>
    </w:p>
    <w:p w:rsidR="00AA4FBD" w:rsidRPr="004E0E5C" w:rsidRDefault="00AA4FBD" w:rsidP="00AA4FBD">
      <w:pPr>
        <w:ind w:right="-1" w:firstLine="709"/>
        <w:jc w:val="both"/>
        <w:rPr>
          <w:sz w:val="28"/>
          <w:szCs w:val="28"/>
        </w:rPr>
      </w:pPr>
      <w:r w:rsidRPr="004E0E5C">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AA4FBD" w:rsidRPr="004E0E5C" w:rsidRDefault="00AA4FBD" w:rsidP="00AA4FBD">
      <w:pPr>
        <w:ind w:right="-1" w:firstLine="709"/>
        <w:jc w:val="both"/>
        <w:rPr>
          <w:sz w:val="28"/>
          <w:szCs w:val="28"/>
        </w:rPr>
      </w:pPr>
      <w:r w:rsidRPr="004E0E5C">
        <w:rPr>
          <w:sz w:val="28"/>
          <w:szCs w:val="28"/>
          <w:lang w:val="tt"/>
        </w:rPr>
        <w:t>Түбәндәге документларны беркетәм:</w:t>
      </w:r>
    </w:p>
    <w:p w:rsidR="00AA4FBD" w:rsidRPr="004E0E5C" w:rsidRDefault="00AA4FBD" w:rsidP="00AA4FBD">
      <w:pPr>
        <w:ind w:right="-1" w:firstLine="709"/>
        <w:jc w:val="both"/>
        <w:rPr>
          <w:sz w:val="28"/>
          <w:szCs w:val="28"/>
        </w:rPr>
      </w:pPr>
      <w:r w:rsidRPr="004E0E5C">
        <w:rPr>
          <w:sz w:val="28"/>
          <w:szCs w:val="28"/>
          <w:lang w:val="tt"/>
        </w:rPr>
        <w:t>1.</w:t>
      </w:r>
    </w:p>
    <w:p w:rsidR="00AA4FBD" w:rsidRPr="004E0E5C" w:rsidRDefault="00AA4FBD" w:rsidP="00AA4FBD">
      <w:pPr>
        <w:ind w:right="-1" w:firstLine="709"/>
        <w:jc w:val="both"/>
        <w:rPr>
          <w:sz w:val="28"/>
          <w:szCs w:val="28"/>
        </w:rPr>
      </w:pPr>
      <w:r w:rsidRPr="004E0E5C">
        <w:rPr>
          <w:sz w:val="28"/>
          <w:szCs w:val="28"/>
          <w:lang w:val="tt"/>
        </w:rPr>
        <w:t>2.</w:t>
      </w:r>
    </w:p>
    <w:p w:rsidR="00AA4FBD" w:rsidRPr="004E0E5C" w:rsidRDefault="00AA4FBD" w:rsidP="00AA4FBD">
      <w:pPr>
        <w:ind w:right="-1" w:firstLine="709"/>
        <w:jc w:val="both"/>
        <w:rPr>
          <w:sz w:val="28"/>
          <w:szCs w:val="28"/>
        </w:rPr>
      </w:pPr>
      <w:r w:rsidRPr="004E0E5C">
        <w:rPr>
          <w:sz w:val="28"/>
          <w:szCs w:val="28"/>
          <w:lang w:val="tt"/>
        </w:rPr>
        <w:t>3.</w:t>
      </w:r>
    </w:p>
    <w:p w:rsidR="00AA4FBD" w:rsidRPr="004E0E5C" w:rsidRDefault="00AA4FBD" w:rsidP="00AA4FBD">
      <w:pPr>
        <w:ind w:right="-1" w:firstLine="709"/>
        <w:jc w:val="both"/>
        <w:rPr>
          <w:sz w:val="28"/>
          <w:szCs w:val="28"/>
        </w:rPr>
      </w:pPr>
      <w:r w:rsidRPr="004E0E5C">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AA4FBD" w:rsidRPr="004E0E5C" w:rsidRDefault="00AA4FBD" w:rsidP="00AA4FBD">
      <w:pPr>
        <w:widowControl w:val="0"/>
        <w:autoSpaceDE w:val="0"/>
        <w:autoSpaceDN w:val="0"/>
        <w:adjustRightInd w:val="0"/>
        <w:ind w:right="-1" w:firstLine="709"/>
        <w:jc w:val="both"/>
        <w:rPr>
          <w:sz w:val="28"/>
          <w:szCs w:val="28"/>
        </w:rPr>
      </w:pPr>
      <w:r w:rsidRPr="004E0E5C">
        <w:rPr>
          <w:sz w:val="28"/>
          <w:szCs w:val="28"/>
          <w:lang w:val="tt"/>
        </w:rPr>
        <w:t>электрон документны E-mail адресына җибәрү юлы белән:_______;</w:t>
      </w:r>
    </w:p>
    <w:p w:rsidR="00AA4FBD" w:rsidRPr="004E0E5C" w:rsidRDefault="00AA4FBD" w:rsidP="00AA4FBD">
      <w:pPr>
        <w:widowControl w:val="0"/>
        <w:autoSpaceDE w:val="0"/>
        <w:autoSpaceDN w:val="0"/>
        <w:adjustRightInd w:val="0"/>
        <w:ind w:right="-1" w:firstLine="709"/>
        <w:jc w:val="both"/>
        <w:rPr>
          <w:sz w:val="28"/>
          <w:szCs w:val="28"/>
        </w:rPr>
      </w:pPr>
      <w:r w:rsidRPr="004E0E5C">
        <w:rPr>
          <w:sz w:val="28"/>
          <w:szCs w:val="28"/>
          <w:lang w:val="tt"/>
        </w:rPr>
        <w:t>кәгазьдә расланган күчермә рәвешендә почта аша почта җибәрелгән адрес буенча: ________________________________________________________________.</w:t>
      </w:r>
    </w:p>
    <w:p w:rsidR="00AA4FBD" w:rsidRPr="000E44AE" w:rsidRDefault="00AA4FBD" w:rsidP="00AA4FBD">
      <w:pPr>
        <w:widowControl w:val="0"/>
        <w:autoSpaceDE w:val="0"/>
        <w:autoSpaceDN w:val="0"/>
        <w:adjustRightInd w:val="0"/>
        <w:ind w:right="-1" w:firstLine="851"/>
        <w:jc w:val="both"/>
        <w:rPr>
          <w:color w:val="000000"/>
          <w:spacing w:val="-6"/>
          <w:sz w:val="28"/>
          <w:szCs w:val="28"/>
          <w:lang w:val="tt"/>
        </w:rPr>
      </w:pPr>
      <w:r w:rsidRPr="004E0E5C">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AA4FBD" w:rsidRPr="000E44AE" w:rsidRDefault="00AA4FBD" w:rsidP="00AA4FBD">
      <w:pPr>
        <w:ind w:right="-1"/>
        <w:jc w:val="center"/>
        <w:rPr>
          <w:sz w:val="28"/>
          <w:szCs w:val="28"/>
          <w:lang w:val="tt"/>
        </w:rPr>
      </w:pPr>
    </w:p>
    <w:p w:rsidR="00AA4FBD" w:rsidRPr="004E0E5C" w:rsidRDefault="00AA4FBD" w:rsidP="00AA4FBD">
      <w:pPr>
        <w:ind w:right="-1"/>
        <w:jc w:val="both"/>
        <w:rPr>
          <w:sz w:val="28"/>
          <w:szCs w:val="28"/>
        </w:rPr>
      </w:pPr>
      <w:r w:rsidRPr="004E0E5C">
        <w:rPr>
          <w:sz w:val="28"/>
          <w:szCs w:val="28"/>
          <w:lang w:val="tt"/>
        </w:rPr>
        <w:t>______________</w:t>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t>_________________ ( ________________)</w:t>
      </w:r>
    </w:p>
    <w:p w:rsidR="00AA4FBD" w:rsidRPr="00143599" w:rsidRDefault="00AA4FBD" w:rsidP="00AA4FBD">
      <w:pPr>
        <w:ind w:right="-1"/>
        <w:jc w:val="both"/>
        <w:rPr>
          <w:sz w:val="28"/>
          <w:szCs w:val="28"/>
        </w:rPr>
      </w:pPr>
      <w:r w:rsidRPr="004E0E5C">
        <w:rPr>
          <w:sz w:val="28"/>
          <w:szCs w:val="28"/>
          <w:lang w:val="tt"/>
        </w:rPr>
        <w:tab/>
        <w:t>(дата)</w:t>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t>(имза)</w:t>
      </w:r>
      <w:r w:rsidRPr="004E0E5C">
        <w:rPr>
          <w:sz w:val="28"/>
          <w:szCs w:val="28"/>
          <w:lang w:val="tt"/>
        </w:rPr>
        <w:tab/>
      </w:r>
      <w:r w:rsidRPr="004E0E5C">
        <w:rPr>
          <w:sz w:val="28"/>
          <w:szCs w:val="28"/>
          <w:lang w:val="tt"/>
        </w:rPr>
        <w:tab/>
        <w:t>(фамилиясе, исеме, атасының исеме)</w:t>
      </w:r>
    </w:p>
    <w:p w:rsidR="00AA4FBD" w:rsidRDefault="00AA4FBD" w:rsidP="00AA4FBD"/>
    <w:p w:rsidR="00AA4FBD" w:rsidRDefault="00AA4FBD" w:rsidP="00AA4FBD">
      <w:pPr>
        <w:ind w:left="5670" w:right="-1"/>
        <w:rPr>
          <w:sz w:val="24"/>
          <w:szCs w:val="24"/>
          <w:lang w:val="tt"/>
        </w:rPr>
      </w:pPr>
    </w:p>
    <w:p w:rsidR="00AA4FBD" w:rsidRDefault="00AA4FBD" w:rsidP="00AA4FBD">
      <w:pPr>
        <w:ind w:left="5670" w:right="-1"/>
        <w:rPr>
          <w:sz w:val="24"/>
          <w:szCs w:val="24"/>
          <w:lang w:val="tt"/>
        </w:rPr>
      </w:pPr>
    </w:p>
    <w:p w:rsidR="00AA4FBD" w:rsidRDefault="00AA4FBD" w:rsidP="00AA4FBD">
      <w:pPr>
        <w:ind w:left="5670" w:right="-1"/>
        <w:rPr>
          <w:sz w:val="24"/>
          <w:szCs w:val="24"/>
          <w:lang w:val="tt"/>
        </w:rPr>
      </w:pPr>
    </w:p>
    <w:p w:rsidR="00AA4FBD" w:rsidRPr="00E90733" w:rsidRDefault="00AA4FBD" w:rsidP="00AA4FBD">
      <w:pPr>
        <w:ind w:left="5670" w:right="-1"/>
        <w:rPr>
          <w:sz w:val="24"/>
          <w:szCs w:val="24"/>
          <w:lang w:val="tt"/>
        </w:rPr>
      </w:pPr>
      <w:r w:rsidRPr="005A7931">
        <w:rPr>
          <w:sz w:val="24"/>
          <w:szCs w:val="24"/>
          <w:lang w:val="tt"/>
        </w:rPr>
        <w:t>Татарстан Республикасы Мамадыш муниципаль районының яисә шәһәр округының башкарма комитеты</w:t>
      </w:r>
      <w:r>
        <w:rPr>
          <w:sz w:val="24"/>
          <w:szCs w:val="24"/>
          <w:lang w:val="tt"/>
        </w:rPr>
        <w:t>ның</w:t>
      </w:r>
      <w:r w:rsidR="00187347">
        <w:rPr>
          <w:sz w:val="24"/>
          <w:szCs w:val="24"/>
          <w:lang w:val="tt"/>
        </w:rPr>
        <w:t xml:space="preserve"> «23</w:t>
      </w:r>
      <w:r w:rsidRPr="005A7931">
        <w:rPr>
          <w:sz w:val="24"/>
          <w:szCs w:val="24"/>
          <w:lang w:val="tt"/>
        </w:rPr>
        <w:t>»</w:t>
      </w:r>
      <w:r w:rsidR="00187347">
        <w:rPr>
          <w:sz w:val="24"/>
          <w:szCs w:val="24"/>
          <w:lang w:val="tt"/>
        </w:rPr>
        <w:t xml:space="preserve"> 08 2021 ел, № 274  карарына </w:t>
      </w:r>
      <w:r w:rsidRPr="005A7931">
        <w:rPr>
          <w:sz w:val="24"/>
          <w:szCs w:val="24"/>
          <w:lang w:val="tt"/>
        </w:rPr>
        <w:t xml:space="preserve">9 нче  кушымта </w:t>
      </w:r>
    </w:p>
    <w:p w:rsidR="00AA4FBD" w:rsidRPr="00E90733" w:rsidRDefault="00AA4FBD" w:rsidP="00AA4FBD">
      <w:pPr>
        <w:ind w:left="5670" w:right="-1"/>
        <w:rPr>
          <w:sz w:val="24"/>
          <w:szCs w:val="24"/>
          <w:lang w:val="tt"/>
        </w:rPr>
      </w:pPr>
    </w:p>
    <w:p w:rsidR="00AA4FBD" w:rsidRPr="00E90733" w:rsidRDefault="00AA4FBD" w:rsidP="00AA4FBD">
      <w:pPr>
        <w:ind w:right="-1"/>
        <w:jc w:val="center"/>
        <w:rPr>
          <w:b/>
          <w:sz w:val="28"/>
          <w:szCs w:val="28"/>
          <w:lang w:val="tt"/>
        </w:rPr>
      </w:pPr>
    </w:p>
    <w:p w:rsidR="00AA4FBD" w:rsidRPr="00A8277F" w:rsidRDefault="00AA4FBD" w:rsidP="00AA4FBD">
      <w:pPr>
        <w:ind w:right="-1"/>
        <w:jc w:val="center"/>
        <w:rPr>
          <w:b/>
          <w:sz w:val="28"/>
          <w:szCs w:val="28"/>
          <w:lang w:val="tt"/>
        </w:rPr>
      </w:pPr>
      <w:r w:rsidRPr="00C650D3">
        <w:rPr>
          <w:b/>
          <w:sz w:val="28"/>
          <w:szCs w:val="28"/>
          <w:lang w:val="tt"/>
        </w:rPr>
        <w:t xml:space="preserve"> </w:t>
      </w:r>
    </w:p>
    <w:p w:rsidR="00AA4FBD" w:rsidRPr="00A8277F" w:rsidRDefault="00AA4FBD" w:rsidP="00AA4FBD">
      <w:pPr>
        <w:ind w:right="-1"/>
        <w:jc w:val="center"/>
        <w:rPr>
          <w:b/>
          <w:sz w:val="28"/>
          <w:szCs w:val="28"/>
          <w:lang w:val="tt"/>
        </w:rPr>
      </w:pPr>
      <w:r w:rsidRPr="00C650D3">
        <w:rPr>
          <w:b/>
          <w:sz w:val="28"/>
          <w:szCs w:val="28"/>
          <w:lang w:val="tt"/>
        </w:rPr>
        <w:t>капиталь төзелеш объектының архитектура-шәһәр төзелеше</w:t>
      </w:r>
      <w:r>
        <w:rPr>
          <w:b/>
          <w:sz w:val="28"/>
          <w:szCs w:val="28"/>
          <w:lang w:val="tt"/>
        </w:rPr>
        <w:t>нең</w:t>
      </w:r>
      <w:r w:rsidRPr="00C650D3">
        <w:rPr>
          <w:b/>
          <w:sz w:val="28"/>
          <w:szCs w:val="28"/>
          <w:lang w:val="tt"/>
        </w:rPr>
        <w:t xml:space="preserve"> </w:t>
      </w:r>
      <w:r>
        <w:rPr>
          <w:b/>
          <w:sz w:val="28"/>
          <w:szCs w:val="28"/>
          <w:lang w:val="tt"/>
        </w:rPr>
        <w:t xml:space="preserve">тыш күренешен </w:t>
      </w:r>
      <w:r w:rsidRPr="00C650D3">
        <w:rPr>
          <w:b/>
          <w:sz w:val="28"/>
          <w:szCs w:val="28"/>
          <w:lang w:val="tt"/>
        </w:rPr>
        <w:t>килештерү турында карар бирү буенча муниципаль хезмәт күрсәтү</w:t>
      </w:r>
      <w:r>
        <w:rPr>
          <w:b/>
          <w:sz w:val="28"/>
          <w:szCs w:val="28"/>
          <w:lang w:val="tt"/>
        </w:rPr>
        <w:t xml:space="preserve">нең </w:t>
      </w:r>
      <w:r w:rsidRPr="00C650D3">
        <w:rPr>
          <w:b/>
          <w:sz w:val="28"/>
          <w:szCs w:val="28"/>
          <w:lang w:val="tt"/>
        </w:rPr>
        <w:t>административ регламент</w:t>
      </w:r>
      <w:r>
        <w:rPr>
          <w:b/>
          <w:sz w:val="28"/>
          <w:szCs w:val="28"/>
          <w:lang w:val="tt"/>
        </w:rPr>
        <w:t>ы</w:t>
      </w:r>
      <w:r w:rsidRPr="00C650D3">
        <w:rPr>
          <w:b/>
          <w:sz w:val="28"/>
          <w:szCs w:val="28"/>
          <w:lang w:val="tt"/>
        </w:rPr>
        <w:br/>
      </w:r>
    </w:p>
    <w:p w:rsidR="00AA4FBD" w:rsidRPr="00A8277F" w:rsidRDefault="00AA4FBD" w:rsidP="00AA4FBD">
      <w:pPr>
        <w:ind w:right="-1"/>
        <w:rPr>
          <w:sz w:val="28"/>
          <w:szCs w:val="28"/>
          <w:lang w:val="tt"/>
        </w:rPr>
      </w:pPr>
    </w:p>
    <w:p w:rsidR="00AA4FBD" w:rsidRPr="00A8277F" w:rsidRDefault="00AA4FBD" w:rsidP="00AA4FBD">
      <w:pPr>
        <w:ind w:right="-1"/>
        <w:jc w:val="center"/>
        <w:rPr>
          <w:sz w:val="28"/>
          <w:szCs w:val="28"/>
          <w:lang w:val="tt"/>
        </w:rPr>
      </w:pPr>
      <w:r w:rsidRPr="00C650D3">
        <w:rPr>
          <w:sz w:val="28"/>
          <w:szCs w:val="28"/>
          <w:lang w:val="tt"/>
        </w:rPr>
        <w:t>1. Гомуми нигезләмәләр</w:t>
      </w:r>
    </w:p>
    <w:p w:rsidR="00AA4FBD" w:rsidRPr="00A8277F" w:rsidRDefault="00AA4FBD" w:rsidP="00AA4FBD">
      <w:pPr>
        <w:ind w:right="-1"/>
        <w:rPr>
          <w:sz w:val="28"/>
          <w:szCs w:val="28"/>
          <w:lang w:val="tt"/>
        </w:rPr>
      </w:pPr>
    </w:p>
    <w:p w:rsidR="00AA4FBD" w:rsidRPr="00A8277F" w:rsidRDefault="00AA4FBD" w:rsidP="00AA4FBD">
      <w:pPr>
        <w:ind w:right="-1" w:firstLine="709"/>
        <w:jc w:val="both"/>
        <w:rPr>
          <w:sz w:val="28"/>
          <w:szCs w:val="28"/>
          <w:lang w:val="tt"/>
        </w:rPr>
      </w:pPr>
      <w:r w:rsidRPr="00C650D3">
        <w:rPr>
          <w:sz w:val="28"/>
          <w:szCs w:val="28"/>
          <w:lang w:val="tt"/>
        </w:rPr>
        <w:t xml:space="preserve">1.1. Муниципаль хезмәт күрсәтүнең әлеге административ регламенты (алга таба - Регламент) капиталь төзелеш объектының архитектура-шәһәр төзелеше йөзен килештерү турында карар бирү буенча муниципаль хезмәт күрсәтү стандартын һәм тәртибен (алга таба - муниципаль хезмәт) билгели. </w:t>
      </w:r>
    </w:p>
    <w:p w:rsidR="00AA4FBD" w:rsidRPr="00A8277F" w:rsidRDefault="00AA4FBD" w:rsidP="00AA4FBD">
      <w:pPr>
        <w:ind w:right="-1" w:firstLine="709"/>
        <w:jc w:val="both"/>
        <w:rPr>
          <w:sz w:val="28"/>
          <w:szCs w:val="28"/>
          <w:lang w:val="tt"/>
        </w:rPr>
      </w:pPr>
      <w:r w:rsidRPr="00C650D3">
        <w:rPr>
          <w:sz w:val="28"/>
          <w:szCs w:val="28"/>
          <w:lang w:val="tt"/>
        </w:rPr>
        <w:t>1.2. Муниципаль хезмәт алучылар: физик һәм юридик затлар (алга таба - мөрәҗәгать итүче).</w:t>
      </w:r>
    </w:p>
    <w:p w:rsidR="00AA4FBD" w:rsidRPr="00A8277F" w:rsidRDefault="00AA4FBD" w:rsidP="00AA4FBD">
      <w:pPr>
        <w:ind w:right="-1" w:firstLine="709"/>
        <w:jc w:val="both"/>
        <w:rPr>
          <w:sz w:val="28"/>
          <w:szCs w:val="28"/>
          <w:lang w:val="tt"/>
        </w:rPr>
      </w:pPr>
      <w:r w:rsidRPr="00C650D3">
        <w:rPr>
          <w:sz w:val="28"/>
          <w:szCs w:val="28"/>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AA4FBD" w:rsidRPr="00A8277F" w:rsidRDefault="00AA4FBD" w:rsidP="00AA4FBD">
      <w:pPr>
        <w:pStyle w:val="af"/>
        <w:tabs>
          <w:tab w:val="left" w:pos="9781"/>
        </w:tabs>
        <w:autoSpaceDE w:val="0"/>
        <w:autoSpaceDN w:val="0"/>
        <w:adjustRightInd w:val="0"/>
        <w:ind w:left="0" w:right="-1" w:firstLine="709"/>
        <w:jc w:val="both"/>
        <w:rPr>
          <w:spacing w:val="1"/>
          <w:sz w:val="28"/>
          <w:szCs w:val="28"/>
          <w:lang w:val="tt"/>
        </w:rPr>
      </w:pPr>
      <w:r w:rsidRPr="00C650D3">
        <w:rPr>
          <w:spacing w:val="1"/>
          <w:sz w:val="28"/>
          <w:szCs w:val="28"/>
          <w:lang w:val="tt"/>
        </w:rPr>
        <w:t>1.3. Муниципаль хезмәт күрсәтү турында мәгълүмат:</w:t>
      </w:r>
    </w:p>
    <w:p w:rsidR="00AA4FBD" w:rsidRPr="00A8277F" w:rsidRDefault="00AA4FBD" w:rsidP="00AA4FBD">
      <w:pPr>
        <w:tabs>
          <w:tab w:val="left" w:pos="9781"/>
        </w:tabs>
        <w:autoSpaceDE w:val="0"/>
        <w:autoSpaceDN w:val="0"/>
        <w:adjustRightInd w:val="0"/>
        <w:ind w:right="-1" w:firstLine="709"/>
        <w:jc w:val="both"/>
        <w:rPr>
          <w:spacing w:val="1"/>
          <w:sz w:val="28"/>
          <w:szCs w:val="28"/>
          <w:lang w:val="tt"/>
        </w:rPr>
      </w:pPr>
      <w:r w:rsidRPr="0010230A">
        <w:rPr>
          <w:spacing w:val="1"/>
          <w:sz w:val="28"/>
          <w:szCs w:val="28"/>
          <w:lang w:val="tt"/>
        </w:rPr>
        <w:t>1.3.1. Муниципаль хезмәт күрсәтү тәртибе турындагы мәгълүмат түбәндәгечә урнаштырыла:</w:t>
      </w:r>
    </w:p>
    <w:p w:rsidR="00AA4FBD" w:rsidRPr="00A8277F" w:rsidRDefault="00AA4FBD" w:rsidP="00AA4FB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 xml:space="preserve">1) дәүләт һәм муниципаль хезмәтләр күрсәтүнең күпфункцияле үзәкләрендә урнашкан муниципаль хезмәт турында визуаль һәм текстлы мәгълүмат стендларында. </w:t>
      </w:r>
    </w:p>
    <w:p w:rsidR="00AA4FBD" w:rsidRDefault="00AA4FBD" w:rsidP="00AA4FBD">
      <w:pPr>
        <w:tabs>
          <w:tab w:val="left" w:pos="9923"/>
        </w:tabs>
        <w:autoSpaceDE w:val="0"/>
        <w:autoSpaceDN w:val="0"/>
        <w:adjustRightInd w:val="0"/>
        <w:ind w:right="-1" w:firstLine="709"/>
        <w:jc w:val="both"/>
        <w:rPr>
          <w:spacing w:val="1"/>
          <w:sz w:val="28"/>
          <w:szCs w:val="28"/>
        </w:rPr>
      </w:pPr>
      <w:r w:rsidRPr="00EC7BA3">
        <w:rPr>
          <w:spacing w:val="1"/>
          <w:sz w:val="28"/>
          <w:szCs w:val="28"/>
          <w:lang w:val="tt"/>
        </w:rPr>
        <w:t xml:space="preserve">2) муниципаль районның «Интернет» мәгълүмат-телекоммуникация челтәрендәге рәсми сайтында </w:t>
      </w:r>
      <w:hyperlink w:history="1"/>
      <w:r w:rsidRPr="00EC7BA3">
        <w:rPr>
          <w:spacing w:val="1"/>
          <w:sz w:val="28"/>
          <w:szCs w:val="28"/>
          <w:lang w:val="tt"/>
        </w:rPr>
        <w:t>(https://mamadysh.tatarstan.ru/);</w:t>
      </w:r>
    </w:p>
    <w:p w:rsidR="00AA4FBD" w:rsidRPr="005A7931" w:rsidRDefault="00AA4FBD" w:rsidP="00AA4FBD">
      <w:pPr>
        <w:tabs>
          <w:tab w:val="left" w:pos="9923"/>
        </w:tabs>
        <w:autoSpaceDE w:val="0"/>
        <w:autoSpaceDN w:val="0"/>
        <w:adjustRightInd w:val="0"/>
        <w:ind w:right="-1" w:firstLine="709"/>
        <w:jc w:val="both"/>
        <w:rPr>
          <w:spacing w:val="1"/>
          <w:sz w:val="28"/>
          <w:szCs w:val="28"/>
        </w:rPr>
      </w:pPr>
      <w:r w:rsidRPr="005A7931">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4) Бердәм дәүләти һәм муниципаль хезмәтләр (функцияләр) порталында (https:/ www.gosuslugi.ru/) (алга таба - Бердәм портал);</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1.3.2. Муниципаль хезмәт күрсәтү мәсьәләләре буенча консультацияләр түбәндәгеләр гамәлгә ашырыла:</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2) Республика порталының интерактив формасында;</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lastRenderedPageBreak/>
        <w:t>3в Мамадыш муниципаль районы Башкарма комитетында (алга таба - Башкарма комитет):</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 xml:space="preserve">телдән мөрәҗәгать иткәндә-шәхсән яки телефон буенча; </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язмача (шул исәптән электрон документ формасында) мөрәҗәгать иткәндә - язмача почта аша, электрон почта аша.</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1.3.3. Бердәм порталда, Республика порталында муниципаль хезмәтне күрсәтү тәртибе һәм сроклары турында Республика реестрындагы белешмәләр нигезендә мәгълүмат мөрәҗәгать итүчегә бушлай бирелә.</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AA4FBD"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күрсәтү мәсьәләләрен җайга сала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муниципаль хезмәт күрсәтү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 мәсьәләләре буенча мәгълүмат бирү турында; затларның гамәлләренә яисә гамәл кылмауларына карата шикаять бирү тәртибе турында мәгълүмат бирергә мөмкин.</w:t>
      </w:r>
    </w:p>
    <w:p w:rsidR="00AA4FBD" w:rsidRPr="000E44AE" w:rsidRDefault="00AA4FBD" w:rsidP="00AA4FB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 xml:space="preserve">Язма мөрәҗәгать буенча муниципаль хезмәт күрсәтү өчен җаваплы бүлекнең </w:t>
      </w:r>
      <w:r>
        <w:rPr>
          <w:spacing w:val="1"/>
          <w:sz w:val="28"/>
          <w:szCs w:val="28"/>
          <w:lang w:val="tt"/>
        </w:rPr>
        <w:t>вазифаи</w:t>
      </w:r>
      <w:r w:rsidRPr="005A7931">
        <w:rPr>
          <w:spacing w:val="1"/>
          <w:sz w:val="28"/>
          <w:szCs w:val="28"/>
          <w:lang w:val="tt"/>
        </w:rPr>
        <w:t xml:space="preserve"> затлары язма рәвештә мөрәҗәгать итүчегә муниципаль хезмәт күрсәтү тәртибен һәм әлеге Регламентның шушы пунктында күрсәтелгән мәсьәләләрне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AA4FBD" w:rsidRPr="000E44AE" w:rsidRDefault="00AA4FBD" w:rsidP="00AA4FB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1.3.5. Муниципаль хезмәт күрсәтү мәсьәләләре буенча мәгълүмат муниципаль районның (яисә шәһәр округының) рәсми сайтында һәм башкарма комитетның мөрәҗәгать итүчеләр белән эшләү өчен биналарындагы мәгълүмат стендларында урнаштырыла.</w:t>
      </w:r>
    </w:p>
    <w:p w:rsidR="00AA4FBD" w:rsidRPr="000E44AE" w:rsidRDefault="00AA4FBD" w:rsidP="00AA4FB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 xml:space="preserve">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w:t>
      </w:r>
      <w:r w:rsidRPr="005A7931">
        <w:rPr>
          <w:spacing w:val="1"/>
          <w:sz w:val="28"/>
          <w:szCs w:val="28"/>
          <w:lang w:val="tt"/>
        </w:rPr>
        <w:lastRenderedPageBreak/>
        <w:t>вакыты турындагы, муниципаль хезмәт күрсәтүгә гаризаларны кабул итү графигы турындагы белешмәләр керә.</w:t>
      </w:r>
    </w:p>
    <w:p w:rsidR="00AA4FBD" w:rsidRPr="000E44AE" w:rsidRDefault="00AA4FBD" w:rsidP="00AA4FB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1.4. Муниципаль хезмәт күрсәтүне җайга салучы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урнаштырылган.</w:t>
      </w:r>
    </w:p>
    <w:p w:rsidR="00AA4FBD" w:rsidRDefault="00AA4FBD" w:rsidP="00AA4FBD">
      <w:pPr>
        <w:tabs>
          <w:tab w:val="left" w:pos="9781"/>
        </w:tabs>
        <w:autoSpaceDE w:val="0"/>
        <w:autoSpaceDN w:val="0"/>
        <w:adjustRightInd w:val="0"/>
        <w:ind w:right="-1" w:firstLine="709"/>
        <w:jc w:val="both"/>
        <w:rPr>
          <w:spacing w:val="1"/>
          <w:sz w:val="28"/>
          <w:szCs w:val="28"/>
        </w:rPr>
      </w:pPr>
      <w:r>
        <w:rPr>
          <w:spacing w:val="1"/>
          <w:sz w:val="28"/>
          <w:szCs w:val="28"/>
          <w:lang w:val="tt"/>
        </w:rPr>
        <w:t>Гамәлдәге редакциядә административ регламент тексты Бердәм порталда, Республика реестрында урнаштырылырга тиеш.</w:t>
      </w:r>
    </w:p>
    <w:p w:rsidR="00AA4FBD" w:rsidRPr="00F400DD" w:rsidRDefault="00AA4FBD" w:rsidP="00AA4FBD">
      <w:pPr>
        <w:tabs>
          <w:tab w:val="left" w:pos="9781"/>
        </w:tabs>
        <w:ind w:right="-1" w:firstLine="709"/>
        <w:jc w:val="both"/>
        <w:rPr>
          <w:sz w:val="28"/>
          <w:szCs w:val="28"/>
        </w:rPr>
      </w:pPr>
      <w:r w:rsidRPr="00F400DD">
        <w:rPr>
          <w:sz w:val="28"/>
          <w:szCs w:val="28"/>
          <w:lang w:val="tt"/>
        </w:rPr>
        <w:t>1.5. Регламентта түбәндәге терминнар һәм билгеләмәләр кулланыла:</w:t>
      </w:r>
    </w:p>
    <w:p w:rsidR="00AA4FBD" w:rsidRPr="00F400DD" w:rsidRDefault="00AA4FBD" w:rsidP="00AA4FBD">
      <w:pPr>
        <w:tabs>
          <w:tab w:val="left" w:pos="600"/>
          <w:tab w:val="left" w:pos="6810"/>
          <w:tab w:val="left" w:pos="9781"/>
        </w:tabs>
        <w:ind w:right="-1" w:firstLine="720"/>
        <w:jc w:val="both"/>
        <w:rPr>
          <w:sz w:val="28"/>
          <w:szCs w:val="28"/>
        </w:rPr>
      </w:pPr>
      <w:r w:rsidRPr="00F400DD">
        <w:rPr>
          <w:sz w:val="28"/>
          <w:szCs w:val="28"/>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AA4FBD" w:rsidRDefault="00AA4FBD" w:rsidP="00AA4FBD">
      <w:pPr>
        <w:tabs>
          <w:tab w:val="left" w:pos="600"/>
          <w:tab w:val="left" w:pos="6810"/>
          <w:tab w:val="left" w:pos="9781"/>
        </w:tabs>
        <w:ind w:right="-1" w:firstLine="720"/>
        <w:jc w:val="both"/>
        <w:rPr>
          <w:sz w:val="28"/>
          <w:szCs w:val="28"/>
        </w:rPr>
      </w:pPr>
      <w:r w:rsidRPr="00F400DD">
        <w:rPr>
          <w:sz w:val="28"/>
          <w:szCs w:val="28"/>
          <w:lang w:val="tt"/>
        </w:rPr>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w:t>
      </w:r>
      <w:r>
        <w:rPr>
          <w:sz w:val="28"/>
          <w:szCs w:val="28"/>
          <w:lang w:val="tt"/>
        </w:rPr>
        <w:t>яисә</w:t>
      </w:r>
      <w:r w:rsidRPr="00F400DD">
        <w:rPr>
          <w:sz w:val="28"/>
          <w:szCs w:val="28"/>
          <w:lang w:val="tt"/>
        </w:rPr>
        <w:t xml:space="preserve"> мондый хата);</w:t>
      </w:r>
    </w:p>
    <w:p w:rsidR="00AA4FBD" w:rsidRDefault="00AA4FBD" w:rsidP="00AA4FBD">
      <w:pPr>
        <w:autoSpaceDE w:val="0"/>
        <w:autoSpaceDN w:val="0"/>
        <w:adjustRightInd w:val="0"/>
        <w:ind w:right="-1" w:firstLine="709"/>
        <w:jc w:val="both"/>
        <w:rPr>
          <w:sz w:val="28"/>
          <w:szCs w:val="28"/>
        </w:rPr>
      </w:pPr>
      <w:r w:rsidRPr="00DE3195">
        <w:rPr>
          <w:sz w:val="28"/>
          <w:szCs w:val="28"/>
          <w:lang w:val="tt"/>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AA4FBD" w:rsidRPr="005A7931" w:rsidRDefault="00AA4FBD" w:rsidP="00AA4FBD">
      <w:pPr>
        <w:autoSpaceDE w:val="0"/>
        <w:autoSpaceDN w:val="0"/>
        <w:adjustRightInd w:val="0"/>
        <w:ind w:right="-1" w:firstLine="709"/>
        <w:jc w:val="both"/>
        <w:rPr>
          <w:sz w:val="28"/>
          <w:szCs w:val="28"/>
        </w:rPr>
      </w:pPr>
      <w:r>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вазифаи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КФҮ - «Татарстан Республикасында дәүләт һәм муниципаль хезмәтләр күрсәтүнең күпфункцияле үзәге» дәүләт бюджет учреждениесе ;</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AA4FBD" w:rsidRDefault="00AA4FBD" w:rsidP="00AA4FBD">
      <w:pPr>
        <w:tabs>
          <w:tab w:val="left" w:pos="9781"/>
        </w:tabs>
        <w:autoSpaceDE w:val="0"/>
        <w:autoSpaceDN w:val="0"/>
        <w:adjustRightInd w:val="0"/>
        <w:ind w:right="-1" w:firstLine="709"/>
        <w:jc w:val="both"/>
        <w:rPr>
          <w:sz w:val="28"/>
          <w:szCs w:val="28"/>
        </w:rPr>
      </w:pPr>
      <w:r w:rsidRPr="005A7931">
        <w:rPr>
          <w:sz w:val="28"/>
          <w:szCs w:val="28"/>
          <w:lang w:val="tt"/>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AA4FBD" w:rsidRDefault="00AA4FBD" w:rsidP="00AA4FBD">
      <w:pPr>
        <w:tabs>
          <w:tab w:val="left" w:pos="9781"/>
        </w:tabs>
        <w:ind w:right="-1"/>
        <w:jc w:val="center"/>
        <w:rPr>
          <w:b/>
          <w:sz w:val="28"/>
          <w:szCs w:val="24"/>
        </w:rPr>
      </w:pPr>
    </w:p>
    <w:p w:rsidR="00AA4FBD" w:rsidRPr="00143599" w:rsidRDefault="00AA4FBD" w:rsidP="00AA4FBD">
      <w:pPr>
        <w:tabs>
          <w:tab w:val="left" w:pos="9781"/>
        </w:tabs>
        <w:ind w:right="-1"/>
        <w:jc w:val="center"/>
        <w:rPr>
          <w:b/>
          <w:sz w:val="28"/>
          <w:szCs w:val="24"/>
        </w:rPr>
      </w:pPr>
      <w:r w:rsidRPr="00143599">
        <w:rPr>
          <w:b/>
          <w:sz w:val="28"/>
          <w:szCs w:val="24"/>
          <w:lang w:val="tt"/>
        </w:rPr>
        <w:t>2. Муниципаль хезмәт күрсәтү стандарты</w:t>
      </w:r>
    </w:p>
    <w:p w:rsidR="00AA4FBD" w:rsidRDefault="00AA4FBD" w:rsidP="00AA4FBD">
      <w:pPr>
        <w:tabs>
          <w:tab w:val="left" w:pos="9781"/>
        </w:tabs>
        <w:autoSpaceDE w:val="0"/>
        <w:autoSpaceDN w:val="0"/>
        <w:adjustRightInd w:val="0"/>
        <w:ind w:right="-1" w:firstLine="709"/>
        <w:jc w:val="both"/>
        <w:rPr>
          <w:rFonts w:cs="Courier New"/>
          <w:sz w:val="28"/>
        </w:rPr>
      </w:pPr>
    </w:p>
    <w:p w:rsidR="00AA4FBD" w:rsidRPr="00261AF5" w:rsidRDefault="00AA4FBD" w:rsidP="00AA4FBD">
      <w:pPr>
        <w:tabs>
          <w:tab w:val="left" w:pos="9781"/>
        </w:tabs>
        <w:autoSpaceDE w:val="0"/>
        <w:autoSpaceDN w:val="0"/>
        <w:adjustRightInd w:val="0"/>
        <w:ind w:right="-1"/>
        <w:jc w:val="center"/>
        <w:rPr>
          <w:rFonts w:cs="Courier New"/>
          <w:sz w:val="28"/>
        </w:rPr>
      </w:pPr>
      <w:r w:rsidRPr="00261AF5">
        <w:rPr>
          <w:rFonts w:cs="Courier New"/>
          <w:sz w:val="28"/>
          <w:lang w:val="tt"/>
        </w:rPr>
        <w:t>2.1. Муниципаль хезмәт атамасы</w:t>
      </w:r>
    </w:p>
    <w:p w:rsidR="00AA4FBD" w:rsidRDefault="00AA4FBD" w:rsidP="00AA4FBD">
      <w:pPr>
        <w:tabs>
          <w:tab w:val="left" w:pos="9781"/>
        </w:tabs>
        <w:autoSpaceDE w:val="0"/>
        <w:autoSpaceDN w:val="0"/>
        <w:adjustRightInd w:val="0"/>
        <w:ind w:right="-1" w:firstLine="709"/>
        <w:jc w:val="both"/>
        <w:rPr>
          <w:rFonts w:cs="Courier New"/>
          <w:sz w:val="28"/>
        </w:rPr>
      </w:pPr>
    </w:p>
    <w:p w:rsidR="00AA4FBD" w:rsidRPr="00F400DD" w:rsidRDefault="00AA4FBD" w:rsidP="00AA4FBD">
      <w:pPr>
        <w:tabs>
          <w:tab w:val="left" w:pos="9781"/>
        </w:tabs>
        <w:autoSpaceDE w:val="0"/>
        <w:autoSpaceDN w:val="0"/>
        <w:adjustRightInd w:val="0"/>
        <w:ind w:right="-1" w:firstLine="709"/>
        <w:jc w:val="both"/>
        <w:rPr>
          <w:rFonts w:cs="Courier New"/>
          <w:sz w:val="28"/>
        </w:rPr>
      </w:pPr>
      <w:r>
        <w:rPr>
          <w:rFonts w:cs="Courier New"/>
          <w:sz w:val="28"/>
          <w:lang w:val="tt"/>
        </w:rPr>
        <w:t>Капиталь төзелеш объектының архитектура-шәһәр төзелеше йөзен килештерү турында карар бирү.</w:t>
      </w:r>
    </w:p>
    <w:p w:rsidR="00AA4FBD" w:rsidRDefault="00AA4FBD" w:rsidP="00AA4FBD">
      <w:pPr>
        <w:tabs>
          <w:tab w:val="left" w:pos="9781"/>
        </w:tabs>
        <w:autoSpaceDE w:val="0"/>
        <w:autoSpaceDN w:val="0"/>
        <w:adjustRightInd w:val="0"/>
        <w:ind w:right="-1" w:firstLine="709"/>
        <w:jc w:val="both"/>
        <w:rPr>
          <w:rFonts w:cs="Courier New"/>
          <w:sz w:val="28"/>
        </w:rPr>
      </w:pPr>
    </w:p>
    <w:p w:rsidR="00AA4FBD" w:rsidRPr="00261AF5" w:rsidRDefault="00AA4FBD" w:rsidP="00AA4FBD">
      <w:pPr>
        <w:tabs>
          <w:tab w:val="left" w:pos="9781"/>
        </w:tabs>
        <w:autoSpaceDE w:val="0"/>
        <w:autoSpaceDN w:val="0"/>
        <w:adjustRightInd w:val="0"/>
        <w:ind w:right="-1"/>
        <w:jc w:val="center"/>
        <w:rPr>
          <w:rFonts w:cs="Courier New"/>
          <w:sz w:val="28"/>
        </w:rPr>
      </w:pPr>
      <w:r w:rsidRPr="00261AF5">
        <w:rPr>
          <w:rFonts w:cs="Courier New"/>
          <w:sz w:val="28"/>
          <w:lang w:val="tt"/>
        </w:rPr>
        <w:t>2.2. Турыдан-туры муниципаль хезмәт күрсәтүче җирле үзидарә башкарма-боеру органы исеме</w:t>
      </w:r>
    </w:p>
    <w:p w:rsidR="00AA4FBD" w:rsidRDefault="00AA4FBD" w:rsidP="00AA4FBD">
      <w:pPr>
        <w:tabs>
          <w:tab w:val="left" w:pos="9781"/>
        </w:tabs>
        <w:autoSpaceDE w:val="0"/>
        <w:autoSpaceDN w:val="0"/>
        <w:adjustRightInd w:val="0"/>
        <w:ind w:right="-1" w:firstLine="709"/>
        <w:jc w:val="both"/>
        <w:rPr>
          <w:rFonts w:cs="Courier New"/>
          <w:sz w:val="28"/>
        </w:rPr>
      </w:pPr>
    </w:p>
    <w:p w:rsidR="00AA4FBD" w:rsidRPr="00F400DD" w:rsidRDefault="00AA4FBD" w:rsidP="00AA4FBD">
      <w:pPr>
        <w:tabs>
          <w:tab w:val="left" w:pos="9781"/>
        </w:tabs>
        <w:autoSpaceDE w:val="0"/>
        <w:autoSpaceDN w:val="0"/>
        <w:adjustRightInd w:val="0"/>
        <w:ind w:right="-1" w:firstLine="709"/>
        <w:jc w:val="both"/>
        <w:rPr>
          <w:rFonts w:cs="Courier New"/>
          <w:sz w:val="28"/>
        </w:rPr>
      </w:pPr>
      <w:r w:rsidRPr="00F400DD">
        <w:rPr>
          <w:rFonts w:cs="Courier New"/>
          <w:sz w:val="28"/>
          <w:lang w:val="tt"/>
        </w:rPr>
        <w:t>Татарстан Республикасы Мамадыш муниципаль районы башкарма комитеты</w:t>
      </w:r>
    </w:p>
    <w:p w:rsidR="00AA4FBD" w:rsidRPr="00261AF5" w:rsidRDefault="00AA4FBD" w:rsidP="00AA4FBD">
      <w:pPr>
        <w:tabs>
          <w:tab w:val="left" w:pos="9781"/>
        </w:tabs>
        <w:autoSpaceDE w:val="0"/>
        <w:autoSpaceDN w:val="0"/>
        <w:adjustRightInd w:val="0"/>
        <w:ind w:right="-1"/>
        <w:jc w:val="center"/>
        <w:rPr>
          <w:rFonts w:cs="Courier New"/>
          <w:sz w:val="28"/>
        </w:rPr>
      </w:pPr>
      <w:r w:rsidRPr="00261AF5">
        <w:rPr>
          <w:rFonts w:cs="Courier New"/>
          <w:sz w:val="28"/>
          <w:lang w:val="tt"/>
        </w:rPr>
        <w:t>2.3. Муниципаль хезмәт күрсәтү нәтиҗәсенең тасвирламасы</w:t>
      </w:r>
    </w:p>
    <w:p w:rsidR="00AA4FBD" w:rsidRDefault="00AA4FBD" w:rsidP="00AA4FBD">
      <w:pPr>
        <w:tabs>
          <w:tab w:val="left" w:pos="9781"/>
        </w:tabs>
        <w:autoSpaceDE w:val="0"/>
        <w:autoSpaceDN w:val="0"/>
        <w:adjustRightInd w:val="0"/>
        <w:ind w:right="-1" w:firstLine="709"/>
        <w:jc w:val="both"/>
        <w:rPr>
          <w:sz w:val="28"/>
          <w:szCs w:val="28"/>
        </w:rPr>
      </w:pPr>
    </w:p>
    <w:p w:rsidR="00AA4FBD" w:rsidRPr="000E44AE" w:rsidRDefault="00AA4FBD" w:rsidP="00AA4FBD">
      <w:pPr>
        <w:ind w:right="-1" w:firstLine="709"/>
        <w:jc w:val="both"/>
        <w:rPr>
          <w:sz w:val="28"/>
          <w:szCs w:val="28"/>
          <w:lang w:val="tt"/>
        </w:rPr>
      </w:pPr>
      <w:r w:rsidRPr="00961AE7">
        <w:rPr>
          <w:sz w:val="28"/>
          <w:szCs w:val="28"/>
          <w:lang w:val="tt"/>
        </w:rPr>
        <w:t>2.3.1. Муниципаль хезмәт күрсәтү нәтиҗәсе булып түбәндәгеләр тора:</w:t>
      </w:r>
    </w:p>
    <w:p w:rsidR="00AA4FBD" w:rsidRPr="000E44AE" w:rsidRDefault="00AA4FBD" w:rsidP="00AA4FBD">
      <w:pPr>
        <w:ind w:right="-1" w:firstLine="709"/>
        <w:jc w:val="both"/>
        <w:rPr>
          <w:sz w:val="28"/>
          <w:szCs w:val="28"/>
          <w:lang w:val="tt"/>
        </w:rPr>
      </w:pPr>
      <w:r w:rsidRPr="00C650D3">
        <w:rPr>
          <w:sz w:val="28"/>
          <w:szCs w:val="28"/>
          <w:lang w:val="tt"/>
        </w:rPr>
        <w:t>1) капиталь төзелеш объектының архитектура-шәһәр төзелеше йөзен килештерү турында карар (1 нче кушымта);</w:t>
      </w:r>
    </w:p>
    <w:p w:rsidR="00AA4FBD" w:rsidRPr="000E44AE" w:rsidRDefault="00AA4FBD" w:rsidP="00AA4FBD">
      <w:pPr>
        <w:ind w:right="-1" w:firstLine="709"/>
        <w:jc w:val="both"/>
        <w:rPr>
          <w:sz w:val="28"/>
          <w:szCs w:val="28"/>
          <w:lang w:val="tt"/>
        </w:rPr>
      </w:pPr>
      <w:r w:rsidRPr="00C650D3">
        <w:rPr>
          <w:sz w:val="28"/>
          <w:szCs w:val="28"/>
          <w:lang w:val="tt"/>
        </w:rPr>
        <w:t>2) муниципаль хезмәт күрсәтүдән баш тарту турында карар (2 нче кушымта).</w:t>
      </w:r>
    </w:p>
    <w:p w:rsidR="00AA4FBD" w:rsidRPr="000E44AE" w:rsidRDefault="00AA4FBD" w:rsidP="00AA4FBD">
      <w:pPr>
        <w:ind w:right="-1" w:firstLine="709"/>
        <w:jc w:val="both"/>
        <w:rPr>
          <w:sz w:val="28"/>
          <w:szCs w:val="28"/>
          <w:lang w:val="tt"/>
        </w:rPr>
      </w:pPr>
      <w:r w:rsidRPr="00C650D3">
        <w:rPr>
          <w:sz w:val="28"/>
          <w:szCs w:val="28"/>
          <w:lang w:val="tt"/>
        </w:rPr>
        <w:t xml:space="preserve">2.3.2. Муниципаль хезмәт күрсәтү нәтиҗәсе мөрәҗәгать итүчегә Бердәм порталның, Республика порталының шәхси кабинетына “Электрон имза турында” 2011 елның 6 апрелендәге 63-ФЗ номерлы Федераль закон (алга таба - 63-ФЗ номерлы Федераль закон) нигезендә Башкарма комитетының (яки башкарма комитетның) </w:t>
      </w:r>
      <w:r>
        <w:rPr>
          <w:sz w:val="28"/>
          <w:szCs w:val="28"/>
          <w:lang w:val="tt"/>
        </w:rPr>
        <w:t>вазифаи</w:t>
      </w:r>
      <w:r w:rsidRPr="00C650D3">
        <w:rPr>
          <w:sz w:val="28"/>
          <w:szCs w:val="28"/>
          <w:lang w:val="tt"/>
        </w:rPr>
        <w:t xml:space="preserve"> затының көчәйтелгән квалификацияле имзасы куелган электрон документ рәвешендә җибәрелә.</w:t>
      </w:r>
    </w:p>
    <w:p w:rsidR="00AA4FBD" w:rsidRPr="000E44AE" w:rsidRDefault="00AA4FBD" w:rsidP="00AA4FBD">
      <w:pPr>
        <w:ind w:right="-1" w:firstLine="709"/>
        <w:jc w:val="both"/>
        <w:rPr>
          <w:sz w:val="28"/>
          <w:szCs w:val="28"/>
          <w:lang w:val="tt"/>
        </w:rPr>
      </w:pPr>
      <w:r w:rsidRPr="00961AE7">
        <w:rPr>
          <w:sz w:val="28"/>
          <w:szCs w:val="28"/>
          <w:lang w:val="tt"/>
        </w:rPr>
        <w:t xml:space="preserve">2.3.3. Мөрәҗәгать итүчене сайлау буенча муниципаль хезмәт күрсәтү нәтиҗәсен </w:t>
      </w:r>
      <w:r>
        <w:rPr>
          <w:sz w:val="28"/>
          <w:szCs w:val="28"/>
          <w:lang w:val="tt"/>
        </w:rPr>
        <w:t>КФҮ</w:t>
      </w:r>
      <w:r w:rsidRPr="00961AE7">
        <w:rPr>
          <w:sz w:val="28"/>
          <w:szCs w:val="28"/>
          <w:lang w:val="tt"/>
        </w:rPr>
        <w:t xml:space="preserve">да электрон документның </w:t>
      </w:r>
      <w:r>
        <w:rPr>
          <w:sz w:val="28"/>
          <w:szCs w:val="28"/>
          <w:lang w:val="tt"/>
        </w:rPr>
        <w:t>КФҮ</w:t>
      </w:r>
      <w:r w:rsidRPr="00961AE7">
        <w:rPr>
          <w:sz w:val="28"/>
          <w:szCs w:val="28"/>
          <w:lang w:val="tt"/>
        </w:rPr>
        <w:t xml:space="preserve">мөһере һәм </w:t>
      </w:r>
      <w:r>
        <w:rPr>
          <w:sz w:val="28"/>
          <w:szCs w:val="28"/>
          <w:lang w:val="tt"/>
        </w:rPr>
        <w:t>КФҮ</w:t>
      </w:r>
      <w:r w:rsidRPr="00961AE7">
        <w:rPr>
          <w:sz w:val="28"/>
          <w:szCs w:val="28"/>
          <w:lang w:val="tt"/>
        </w:rPr>
        <w:t>хезмәткәре имзасы белән расланган кәгазь чыганакта бастырылган нөсхәсе рәвешендә алырга мөмкин.</w:t>
      </w:r>
    </w:p>
    <w:p w:rsidR="00AA4FBD" w:rsidRPr="000E44AE" w:rsidRDefault="00AA4FBD" w:rsidP="00AA4FBD">
      <w:pPr>
        <w:ind w:right="-1" w:firstLine="709"/>
        <w:jc w:val="both"/>
        <w:rPr>
          <w:sz w:val="28"/>
          <w:szCs w:val="28"/>
          <w:lang w:val="tt"/>
        </w:rPr>
      </w:pPr>
      <w:r w:rsidRPr="00961AE7">
        <w:rPr>
          <w:sz w:val="28"/>
          <w:szCs w:val="28"/>
          <w:lang w:val="tt"/>
        </w:rPr>
        <w:t>2.3.4. Мөрәҗәгать итүче муниципаль хезмәтне электрон документ рәвешендә күрсәтү нәтиҗәсен яисә кәгазьдә электрон документның нөсхәсен муниципаль хезмәт күрсәтү нәтиҗәсенең гамәлдә булу срогы дәвамында алырга хокуклы.</w:t>
      </w: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p>
    <w:p w:rsidR="00AA4FBD" w:rsidRPr="000E44AE" w:rsidRDefault="00AA4FBD" w:rsidP="00AA4FBD">
      <w:pPr>
        <w:tabs>
          <w:tab w:val="left" w:pos="9781"/>
        </w:tabs>
        <w:autoSpaceDE w:val="0"/>
        <w:autoSpaceDN w:val="0"/>
        <w:adjustRightInd w:val="0"/>
        <w:ind w:right="-1"/>
        <w:jc w:val="center"/>
        <w:rPr>
          <w:rFonts w:cs="Courier New"/>
          <w:sz w:val="28"/>
          <w:lang w:val="tt"/>
        </w:rPr>
      </w:pPr>
      <w:r w:rsidRPr="00261AF5">
        <w:rPr>
          <w:rFonts w:cs="Courier New"/>
          <w:sz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r w:rsidRPr="004E5250">
        <w:rPr>
          <w:rFonts w:cs="Courier New"/>
          <w:sz w:val="28"/>
          <w:lang w:val="tt"/>
        </w:rPr>
        <w:t>2.4.1. Муниципаль хезмәт күрсәтү срогы - 15 эш көне.</w:t>
      </w:r>
    </w:p>
    <w:p w:rsidR="00AA4FBD" w:rsidRPr="000E44AE" w:rsidRDefault="00AA4FBD" w:rsidP="00AA4FBD">
      <w:pPr>
        <w:ind w:right="-1" w:firstLine="709"/>
        <w:jc w:val="both"/>
        <w:rPr>
          <w:sz w:val="28"/>
          <w:szCs w:val="28"/>
          <w:lang w:val="tt"/>
        </w:rPr>
      </w:pPr>
      <w:r w:rsidRPr="00C650D3">
        <w:rPr>
          <w:sz w:val="28"/>
          <w:szCs w:val="28"/>
          <w:lang w:val="tt"/>
        </w:rPr>
        <w:t>Муниципаль хезмәт күрсәтү срогы гаризаны теркәгән көннән соң икенче көнне исәпләнә башлый.</w:t>
      </w: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r w:rsidRPr="00C650D3">
        <w:rPr>
          <w:rFonts w:cs="Courier New"/>
          <w:sz w:val="28"/>
          <w:lang w:val="tt"/>
        </w:rPr>
        <w:t>2.4.2. Муниципаль хезмәт күрсәтү вакытын туктату каралмаган.</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650D3">
        <w:rPr>
          <w:sz w:val="28"/>
          <w:szCs w:val="28"/>
          <w:lang w:val="tt"/>
        </w:rPr>
        <w:t xml:space="preserve">2.4.3. Электрон документ рәвешендә муниципаль хезмәт күрсәтү нәтиҗәсе булган документның </w:t>
      </w:r>
      <w:r>
        <w:rPr>
          <w:sz w:val="28"/>
          <w:szCs w:val="28"/>
          <w:lang w:val="tt"/>
        </w:rPr>
        <w:t>җибәрү</w:t>
      </w:r>
      <w:r w:rsidRPr="00C650D3">
        <w:rPr>
          <w:sz w:val="28"/>
          <w:szCs w:val="28"/>
          <w:lang w:val="tt"/>
        </w:rPr>
        <w:t xml:space="preserve"> муниципаль хезмәт күрсәтүне рәсмиләштерү һәм теркәү көнендә гамәлгә ашырыла.</w:t>
      </w: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p>
    <w:p w:rsidR="00AA4FBD" w:rsidRPr="000E44AE" w:rsidRDefault="00AA4FBD" w:rsidP="00AA4FBD">
      <w:pPr>
        <w:tabs>
          <w:tab w:val="left" w:pos="9781"/>
        </w:tabs>
        <w:autoSpaceDE w:val="0"/>
        <w:autoSpaceDN w:val="0"/>
        <w:adjustRightInd w:val="0"/>
        <w:ind w:right="-1"/>
        <w:jc w:val="center"/>
        <w:rPr>
          <w:rFonts w:cs="Courier New"/>
          <w:sz w:val="28"/>
          <w:lang w:val="tt"/>
        </w:rPr>
      </w:pPr>
      <w:r w:rsidRPr="00C650D3">
        <w:rPr>
          <w:rFonts w:cs="Courier New"/>
          <w:sz w:val="28"/>
          <w:lang w:val="tt"/>
        </w:rPr>
        <w:t xml:space="preserve">2.5. Муниципаль хезмәт күрсәтү өчен закон яисә башка норматив хокукый актлар нигезендә кирәкле һәм мәҗбүри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алу ысуллары, шул исәптән электрон </w:t>
      </w:r>
      <w:r w:rsidRPr="00C650D3">
        <w:rPr>
          <w:rFonts w:cs="Courier New"/>
          <w:sz w:val="28"/>
          <w:lang w:val="tt"/>
        </w:rPr>
        <w:lastRenderedPageBreak/>
        <w:t>рәвештә мөрәҗәгать итүче тарафыннан аларны алу ысуллары, аларны тапшыру тәртибе нигезендә кирәкле һәм мәҗбүри булган документларның тулы исемлеге</w:t>
      </w: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r>
        <w:rPr>
          <w:rFonts w:cs="Courier New"/>
          <w:sz w:val="28"/>
          <w:lang w:val="tt"/>
        </w:rPr>
        <w:t>2.5.1. Муниципаль хезмәт алу өчен мөрәҗәгать итүче түбәндәге документларны тапшыра:</w:t>
      </w:r>
    </w:p>
    <w:p w:rsidR="00AA4FBD" w:rsidRPr="00A11145" w:rsidRDefault="00AA4FBD" w:rsidP="00AA4FBD">
      <w:pPr>
        <w:ind w:right="-1" w:firstLine="709"/>
        <w:jc w:val="both"/>
        <w:rPr>
          <w:sz w:val="28"/>
          <w:szCs w:val="28"/>
        </w:rPr>
      </w:pPr>
      <w:r w:rsidRPr="00A11145">
        <w:rPr>
          <w:sz w:val="28"/>
          <w:szCs w:val="28"/>
          <w:lang w:val="tt"/>
        </w:rPr>
        <w:t>1) шәхесне таныклаучы документ (</w:t>
      </w:r>
      <w:r>
        <w:rPr>
          <w:sz w:val="28"/>
          <w:szCs w:val="28"/>
          <w:lang w:val="tt"/>
        </w:rPr>
        <w:t>КФҮ</w:t>
      </w:r>
      <w:r w:rsidRPr="00A11145">
        <w:rPr>
          <w:sz w:val="28"/>
          <w:szCs w:val="28"/>
          <w:lang w:val="tt"/>
        </w:rPr>
        <w:t>га, Башкарма комитетка мөрәҗәгать иткәндә бирелә);</w:t>
      </w:r>
    </w:p>
    <w:p w:rsidR="00AA4FBD" w:rsidRPr="00676B0A" w:rsidRDefault="00AA4FBD" w:rsidP="00AA4FBD">
      <w:pPr>
        <w:ind w:right="-1" w:firstLine="709"/>
        <w:jc w:val="both"/>
        <w:rPr>
          <w:sz w:val="28"/>
          <w:szCs w:val="28"/>
        </w:rPr>
      </w:pPr>
      <w:r>
        <w:rPr>
          <w:sz w:val="28"/>
          <w:szCs w:val="28"/>
          <w:lang w:val="tt"/>
        </w:rPr>
        <w:t>2) гариза:</w:t>
      </w:r>
    </w:p>
    <w:p w:rsidR="00AA4FBD" w:rsidRPr="00676B0A" w:rsidRDefault="00AA4FBD" w:rsidP="00AA4FBD">
      <w:pPr>
        <w:ind w:right="-1" w:firstLine="709"/>
        <w:jc w:val="both"/>
        <w:rPr>
          <w:sz w:val="28"/>
          <w:szCs w:val="28"/>
        </w:rPr>
      </w:pPr>
      <w:r w:rsidRPr="00676B0A">
        <w:rPr>
          <w:sz w:val="28"/>
          <w:szCs w:val="28"/>
          <w:lang w:val="tt"/>
        </w:rPr>
        <w:t xml:space="preserve">- документның формасында </w:t>
      </w:r>
      <w:r>
        <w:rPr>
          <w:sz w:val="28"/>
          <w:szCs w:val="28"/>
          <w:lang w:val="tt"/>
        </w:rPr>
        <w:t>КФҮ</w:t>
      </w:r>
      <w:r w:rsidRPr="00676B0A">
        <w:rPr>
          <w:sz w:val="28"/>
          <w:szCs w:val="28"/>
          <w:lang w:val="tt"/>
        </w:rPr>
        <w:t>га, Башкарма комитетка (3 нче кушымта);</w:t>
      </w:r>
    </w:p>
    <w:p w:rsidR="00AA4FBD" w:rsidRPr="0065277E" w:rsidRDefault="00AA4FBD" w:rsidP="00AA4FBD">
      <w:pPr>
        <w:autoSpaceDE w:val="0"/>
        <w:autoSpaceDN w:val="0"/>
        <w:adjustRightInd w:val="0"/>
        <w:ind w:right="-1" w:firstLine="709"/>
        <w:jc w:val="both"/>
        <w:rPr>
          <w:sz w:val="28"/>
          <w:szCs w:val="28"/>
        </w:rPr>
      </w:pPr>
      <w:r w:rsidRPr="00676B0A">
        <w:rPr>
          <w:sz w:val="28"/>
          <w:szCs w:val="28"/>
          <w:lang w:val="tt"/>
        </w:rPr>
        <w:t>- Бердәм портал, Республика порталы аша мөрәҗәгать иткәндә, Регламентның 2.5.3 пункты таләпләре нигезендә имзаланган электрон рәвештә (гаризаның электрон формасына тиешле белешмәләр кертү юлы белән тутырыла).</w:t>
      </w:r>
    </w:p>
    <w:p w:rsidR="00AA4FBD" w:rsidRDefault="00AA4FBD" w:rsidP="00AA4FBD">
      <w:pPr>
        <w:ind w:right="-1" w:firstLine="709"/>
        <w:jc w:val="both"/>
        <w:rPr>
          <w:sz w:val="28"/>
          <w:szCs w:val="28"/>
        </w:rPr>
      </w:pPr>
      <w:r w:rsidRPr="0065277E">
        <w:rPr>
          <w:sz w:val="28"/>
          <w:szCs w:val="28"/>
          <w:lang w:val="tt"/>
        </w:rPr>
        <w:t>3) мөрәҗәгать итүче вәкиле вәкиле вәкаләтләрен таныклаучы документ, муниципаль хезмәт күрсәтүне сорап мөрәҗәгать иткән очракта (физик затларның законлы вәкилләреннән тыш);</w:t>
      </w:r>
    </w:p>
    <w:p w:rsidR="00AA4FBD" w:rsidRPr="00B51D27" w:rsidRDefault="00AA4FBD" w:rsidP="00AA4FBD">
      <w:pPr>
        <w:ind w:right="-1" w:firstLine="709"/>
        <w:jc w:val="both"/>
        <w:rPr>
          <w:sz w:val="28"/>
          <w:szCs w:val="28"/>
        </w:rPr>
      </w:pPr>
      <w:r>
        <w:rPr>
          <w:sz w:val="28"/>
          <w:szCs w:val="28"/>
          <w:lang w:val="tt"/>
        </w:rPr>
        <w:t>4) Регламентка 4 нче кушымтада билгеләнгән таләпләр нигезендә башкарылган объектның архитектура-шәһәр төзелеше йөзен тасвирлау материаллары, түбәндәгеләрне үз эченә ала:</w:t>
      </w:r>
    </w:p>
    <w:p w:rsidR="00AA4FBD" w:rsidRPr="00B51D27" w:rsidRDefault="00AA4FBD" w:rsidP="00AA4FBD">
      <w:pPr>
        <w:ind w:right="-1" w:firstLine="709"/>
        <w:jc w:val="both"/>
        <w:rPr>
          <w:sz w:val="28"/>
          <w:szCs w:val="28"/>
        </w:rPr>
      </w:pPr>
      <w:r w:rsidRPr="00B51D27">
        <w:rPr>
          <w:sz w:val="28"/>
          <w:szCs w:val="28"/>
          <w:lang w:val="tt"/>
        </w:rPr>
        <w:t>аңлатма язуы;</w:t>
      </w:r>
    </w:p>
    <w:p w:rsidR="00AA4FBD" w:rsidRPr="00B51D27" w:rsidRDefault="00AA4FBD" w:rsidP="00AA4FBD">
      <w:pPr>
        <w:ind w:right="-1" w:firstLine="709"/>
        <w:jc w:val="both"/>
        <w:rPr>
          <w:sz w:val="28"/>
          <w:szCs w:val="28"/>
        </w:rPr>
      </w:pPr>
      <w:r w:rsidRPr="00B51D27">
        <w:rPr>
          <w:sz w:val="28"/>
          <w:szCs w:val="28"/>
          <w:lang w:val="tt"/>
        </w:rPr>
        <w:t>- объектның техник планы (реконструкцияне планлаштырганда);</w:t>
      </w:r>
    </w:p>
    <w:p w:rsidR="00AA4FBD" w:rsidRPr="00B51D27" w:rsidRDefault="00AA4FBD" w:rsidP="00AA4FBD">
      <w:pPr>
        <w:ind w:right="-1" w:firstLine="709"/>
        <w:jc w:val="both"/>
        <w:rPr>
          <w:sz w:val="28"/>
          <w:szCs w:val="28"/>
        </w:rPr>
      </w:pPr>
      <w:r w:rsidRPr="00B51D27">
        <w:rPr>
          <w:sz w:val="28"/>
          <w:szCs w:val="28"/>
          <w:lang w:val="tt"/>
        </w:rPr>
        <w:t>заказчы тарафыннан расланган (социаль инфраструктура объектлары өчен) проектлауга йөкләмә (архитектура-планлаштыру биреме, техник бирем);</w:t>
      </w:r>
    </w:p>
    <w:p w:rsidR="00AA4FBD" w:rsidRPr="00B51D27" w:rsidRDefault="00AA4FBD" w:rsidP="00AA4FBD">
      <w:pPr>
        <w:ind w:right="-1" w:firstLine="709"/>
        <w:jc w:val="both"/>
        <w:rPr>
          <w:sz w:val="28"/>
          <w:szCs w:val="28"/>
        </w:rPr>
      </w:pPr>
      <w:r w:rsidRPr="00B51D27">
        <w:rPr>
          <w:sz w:val="28"/>
          <w:szCs w:val="28"/>
          <w:lang w:val="tt"/>
        </w:rPr>
        <w:t>- объектны (объектлар төркемнәрен) төзү (реконструкцияләү) планлаштырыла торган җир кишәрлегенең заманча торышын фотога төшерү;</w:t>
      </w:r>
    </w:p>
    <w:p w:rsidR="00AA4FBD" w:rsidRPr="00B51D27" w:rsidRDefault="00AA4FBD" w:rsidP="00AA4FBD">
      <w:pPr>
        <w:ind w:right="-1" w:firstLine="709"/>
        <w:jc w:val="both"/>
        <w:rPr>
          <w:sz w:val="28"/>
          <w:szCs w:val="28"/>
        </w:rPr>
      </w:pPr>
      <w:r w:rsidRPr="00B51D27">
        <w:rPr>
          <w:sz w:val="28"/>
          <w:szCs w:val="28"/>
          <w:lang w:val="tt"/>
        </w:rPr>
        <w:t>- реконструкцияләнә торган объектны фотога төшерү;</w:t>
      </w:r>
    </w:p>
    <w:p w:rsidR="00AA4FBD" w:rsidRPr="00B51D27" w:rsidRDefault="00AA4FBD" w:rsidP="00AA4FBD">
      <w:pPr>
        <w:ind w:right="-1" w:firstLine="709"/>
        <w:jc w:val="both"/>
        <w:rPr>
          <w:sz w:val="28"/>
          <w:szCs w:val="28"/>
        </w:rPr>
      </w:pPr>
      <w:r w:rsidRPr="00B51D27">
        <w:rPr>
          <w:sz w:val="28"/>
          <w:szCs w:val="28"/>
          <w:lang w:val="tt"/>
        </w:rPr>
        <w:t>- җир кишәрлегенең планлаштыру оешмасы схемасы;</w:t>
      </w:r>
    </w:p>
    <w:p w:rsidR="00AA4FBD" w:rsidRPr="00B51D27" w:rsidRDefault="00AA4FBD" w:rsidP="00AA4FBD">
      <w:pPr>
        <w:ind w:right="-1" w:firstLine="709"/>
        <w:jc w:val="both"/>
        <w:rPr>
          <w:sz w:val="28"/>
          <w:szCs w:val="28"/>
        </w:rPr>
      </w:pPr>
      <w:r w:rsidRPr="00B51D27">
        <w:rPr>
          <w:sz w:val="28"/>
          <w:szCs w:val="28"/>
          <w:lang w:val="tt"/>
        </w:rPr>
        <w:t>- планлаштырыла торган юлларны һәм күпдәрәҗәле паркингларны (юлларны, күпдәрәҗәле паркингларны гамәлгә ашыру этабына кадәр урнаштыру планлаштырыла торган объектлар өчен) гамәлгә ашыру чорына автотранспортны төзекләндерү схемасы;</w:t>
      </w:r>
    </w:p>
    <w:p w:rsidR="00AA4FBD" w:rsidRPr="00B51D27" w:rsidRDefault="00AA4FBD" w:rsidP="00AA4FBD">
      <w:pPr>
        <w:ind w:right="-1" w:firstLine="709"/>
        <w:jc w:val="both"/>
        <w:rPr>
          <w:sz w:val="28"/>
          <w:szCs w:val="28"/>
        </w:rPr>
      </w:pPr>
      <w:r w:rsidRPr="00B51D27">
        <w:rPr>
          <w:sz w:val="28"/>
          <w:szCs w:val="28"/>
          <w:lang w:val="tt"/>
        </w:rPr>
        <w:t>- төп урамнарда (яки төп керү ишеге белән фасадларны) фасадларның җәелү схемалары, ортогональ проекциядә булган төзелешне һәм табигый ландшафт элементларын чагылдырып;</w:t>
      </w:r>
    </w:p>
    <w:p w:rsidR="00AA4FBD" w:rsidRPr="00B51D27" w:rsidRDefault="00AA4FBD" w:rsidP="00AA4FBD">
      <w:pPr>
        <w:ind w:right="-1" w:firstLine="709"/>
        <w:jc w:val="both"/>
        <w:rPr>
          <w:sz w:val="28"/>
          <w:szCs w:val="28"/>
        </w:rPr>
      </w:pPr>
      <w:r w:rsidRPr="00B51D27">
        <w:rPr>
          <w:sz w:val="28"/>
          <w:szCs w:val="28"/>
          <w:lang w:val="tt"/>
        </w:rPr>
        <w:t>- ортогональ проекциядә фасад схемасы;</w:t>
      </w:r>
    </w:p>
    <w:p w:rsidR="00AA4FBD" w:rsidRDefault="00AA4FBD" w:rsidP="00AA4FBD">
      <w:pPr>
        <w:ind w:right="-1" w:firstLine="709"/>
        <w:jc w:val="both"/>
        <w:rPr>
          <w:sz w:val="28"/>
          <w:szCs w:val="28"/>
        </w:rPr>
      </w:pPr>
      <w:r w:rsidRPr="00B51D27">
        <w:rPr>
          <w:sz w:val="28"/>
          <w:szCs w:val="28"/>
          <w:lang w:val="tt"/>
        </w:rPr>
        <w:t>- фасадларның фрагментлары схемалары;</w:t>
      </w:r>
    </w:p>
    <w:p w:rsidR="00AA4FBD" w:rsidRDefault="00AA4FBD" w:rsidP="00AA4FBD">
      <w:pPr>
        <w:ind w:right="-1" w:firstLine="709"/>
        <w:jc w:val="both"/>
        <w:rPr>
          <w:sz w:val="28"/>
          <w:szCs w:val="28"/>
        </w:rPr>
      </w:pPr>
      <w:r>
        <w:rPr>
          <w:sz w:val="28"/>
          <w:szCs w:val="28"/>
          <w:lang w:val="tt"/>
        </w:rPr>
        <w:t>5) күчемсез мөлкәтнең бердәм дәүләт реестрында теркәлмәгән капиталь төзелеш объектына, җир кишәрлегенә хокук билгели торган документлар.</w:t>
      </w:r>
    </w:p>
    <w:p w:rsidR="00AA4FBD" w:rsidRPr="0065277E" w:rsidRDefault="00AA4FBD" w:rsidP="00AA4FBD">
      <w:pPr>
        <w:ind w:right="-1" w:firstLine="709"/>
        <w:jc w:val="both"/>
        <w:rPr>
          <w:sz w:val="28"/>
          <w:szCs w:val="28"/>
        </w:rPr>
      </w:pPr>
      <w:r w:rsidRPr="0065277E">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AA4FBD" w:rsidRPr="0065277E" w:rsidRDefault="00AA4FBD" w:rsidP="00AA4FBD">
      <w:pPr>
        <w:tabs>
          <w:tab w:val="left" w:pos="1134"/>
        </w:tabs>
        <w:autoSpaceDE w:val="0"/>
        <w:autoSpaceDN w:val="0"/>
        <w:adjustRightInd w:val="0"/>
        <w:ind w:right="-1" w:firstLine="709"/>
        <w:jc w:val="both"/>
        <w:rPr>
          <w:sz w:val="28"/>
          <w:szCs w:val="28"/>
        </w:rPr>
      </w:pPr>
      <w:r w:rsidRPr="0065277E">
        <w:rPr>
          <w:sz w:val="28"/>
          <w:szCs w:val="28"/>
          <w:lang w:val="tt"/>
        </w:rPr>
        <w:t>1) </w:t>
      </w:r>
      <w:r>
        <w:rPr>
          <w:sz w:val="28"/>
          <w:szCs w:val="28"/>
          <w:lang w:val="tt"/>
        </w:rPr>
        <w:t>КФҮ</w:t>
      </w:r>
      <w:r w:rsidRPr="0065277E">
        <w:rPr>
          <w:sz w:val="28"/>
          <w:szCs w:val="28"/>
          <w:lang w:val="tt"/>
        </w:rPr>
        <w:t>аша кәгазь чыганакларда һәм Регламентның 2.5.3 пункты таләпләре нигезендә имзаланган (таныкланган) электрон документлар рәвешендә;</w:t>
      </w:r>
    </w:p>
    <w:p w:rsidR="00AA4FBD" w:rsidRDefault="00AA4FBD" w:rsidP="00AA4FBD">
      <w:pPr>
        <w:tabs>
          <w:tab w:val="left" w:pos="1134"/>
        </w:tabs>
        <w:autoSpaceDE w:val="0"/>
        <w:autoSpaceDN w:val="0"/>
        <w:adjustRightInd w:val="0"/>
        <w:ind w:right="-1" w:firstLine="709"/>
        <w:jc w:val="both"/>
        <w:rPr>
          <w:sz w:val="28"/>
          <w:szCs w:val="28"/>
        </w:rPr>
      </w:pPr>
      <w:r w:rsidRPr="0065277E">
        <w:rPr>
          <w:sz w:val="28"/>
          <w:szCs w:val="28"/>
          <w:lang w:val="tt"/>
        </w:rPr>
        <w:t>2) Бердәм портал, Республика порталы электрон формада;</w:t>
      </w:r>
    </w:p>
    <w:p w:rsidR="00AA4FBD" w:rsidRDefault="00AA4FBD" w:rsidP="00AA4FBD">
      <w:pPr>
        <w:tabs>
          <w:tab w:val="left" w:pos="1134"/>
        </w:tabs>
        <w:autoSpaceDE w:val="0"/>
        <w:autoSpaceDN w:val="0"/>
        <w:adjustRightInd w:val="0"/>
        <w:ind w:right="-1" w:firstLine="709"/>
        <w:jc w:val="both"/>
        <w:rPr>
          <w:sz w:val="28"/>
          <w:szCs w:val="28"/>
        </w:rPr>
      </w:pPr>
      <w:r>
        <w:rPr>
          <w:sz w:val="28"/>
          <w:szCs w:val="28"/>
          <w:lang w:val="tt"/>
        </w:rPr>
        <w:t>3) башкарма комитетта.</w:t>
      </w:r>
    </w:p>
    <w:p w:rsidR="00AA4FBD" w:rsidRPr="006F47A5" w:rsidRDefault="00AA4FBD" w:rsidP="00AA4FBD">
      <w:pPr>
        <w:autoSpaceDE w:val="0"/>
        <w:autoSpaceDN w:val="0"/>
        <w:adjustRightInd w:val="0"/>
        <w:ind w:right="-1" w:firstLine="709"/>
        <w:jc w:val="both"/>
        <w:rPr>
          <w:sz w:val="28"/>
          <w:szCs w:val="28"/>
        </w:rPr>
      </w:pPr>
      <w:r w:rsidRPr="006F47A5">
        <w:rPr>
          <w:sz w:val="28"/>
          <w:szCs w:val="28"/>
          <w:lang w:val="tt"/>
        </w:rPr>
        <w:lastRenderedPageBreak/>
        <w:t>2.5.3. Гаризаны һәм кирәкле документларны Бердәм портал, Республика порталы аша җибәргәндә физик затлар һәм индивидуаль эшкуарлар гади электрон имза белән гаризаны имзалыйлар.</w:t>
      </w:r>
    </w:p>
    <w:p w:rsidR="00AA4FBD" w:rsidRPr="006F47A5" w:rsidRDefault="00AA4FBD" w:rsidP="00AA4FBD">
      <w:pPr>
        <w:autoSpaceDE w:val="0"/>
        <w:autoSpaceDN w:val="0"/>
        <w:adjustRightInd w:val="0"/>
        <w:ind w:right="-1" w:firstLine="709"/>
        <w:jc w:val="both"/>
        <w:rPr>
          <w:sz w:val="28"/>
          <w:szCs w:val="28"/>
        </w:rPr>
      </w:pPr>
      <w:r w:rsidRPr="006F47A5">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AA4FBD" w:rsidRPr="00334A93" w:rsidRDefault="00AA4FBD" w:rsidP="00AA4FBD">
      <w:pPr>
        <w:autoSpaceDE w:val="0"/>
        <w:autoSpaceDN w:val="0"/>
        <w:adjustRightInd w:val="0"/>
        <w:ind w:right="-1" w:firstLine="709"/>
        <w:jc w:val="both"/>
        <w:rPr>
          <w:sz w:val="28"/>
          <w:szCs w:val="28"/>
        </w:rPr>
      </w:pPr>
      <w:r w:rsidRPr="006F47A5">
        <w:rPr>
          <w:sz w:val="28"/>
          <w:szCs w:val="28"/>
          <w:lang w:val="tt"/>
        </w:rPr>
        <w:t>Россия Федерациясе территориясендә теркәлгән юридик затлар һәм гариза һәм кирәкле документларны Бердәм портал, Республика порталы аша җибәргәндә юридик затлар гаризаны көчәйтелгән квалификацияле электрон имза белән имзасы белән имзалыйлар.</w:t>
      </w:r>
    </w:p>
    <w:p w:rsidR="00AA4FBD" w:rsidRPr="006410D5" w:rsidRDefault="00AA4FBD" w:rsidP="00AA4FBD">
      <w:pPr>
        <w:autoSpaceDE w:val="0"/>
        <w:autoSpaceDN w:val="0"/>
        <w:adjustRightInd w:val="0"/>
        <w:ind w:right="-1" w:firstLine="709"/>
        <w:jc w:val="both"/>
        <w:rPr>
          <w:sz w:val="28"/>
          <w:szCs w:val="28"/>
        </w:rPr>
      </w:pPr>
      <w:r w:rsidRPr="00334A93">
        <w:rPr>
          <w:sz w:val="28"/>
          <w:szCs w:val="28"/>
          <w:lang w:val="tt"/>
        </w:rPr>
        <w:t xml:space="preserve">Регламентның 2.5.1 пунктының 3 - 5 пунктчаларында күрсәтелгән документларны Бердәм портал, Республика порталы аша тапшырганда мөрәҗәгать итүче электрон документлар </w:t>
      </w:r>
      <w:r>
        <w:rPr>
          <w:sz w:val="28"/>
          <w:szCs w:val="28"/>
          <w:lang w:val="tt"/>
        </w:rPr>
        <w:t>үрнәкләре</w:t>
      </w:r>
      <w:r w:rsidRPr="00334A93">
        <w:rPr>
          <w:sz w:val="28"/>
          <w:szCs w:val="28"/>
          <w:lang w:val="tt"/>
        </w:rPr>
        <w:t>н яисә электрон формада документларны 63-ФЗ номерлы Федераль закон таләпләренә туры китереп, мондый документларны, шул исәптән нотариуслар төзүгә һәм имзалауга вәкаләтле затлар тарафыннан көчәйтелгән квалификацияле электрон имза белән тапшыра.</w:t>
      </w:r>
    </w:p>
    <w:p w:rsidR="00AA4FBD" w:rsidRPr="006F47A5" w:rsidRDefault="00AA4FBD" w:rsidP="00AA4FBD">
      <w:pPr>
        <w:autoSpaceDE w:val="0"/>
        <w:autoSpaceDN w:val="0"/>
        <w:adjustRightInd w:val="0"/>
        <w:ind w:right="-1" w:firstLine="709"/>
        <w:jc w:val="both"/>
        <w:rPr>
          <w:sz w:val="28"/>
          <w:szCs w:val="28"/>
        </w:rPr>
      </w:pPr>
      <w:r w:rsidRPr="006410D5">
        <w:rPr>
          <w:sz w:val="28"/>
          <w:szCs w:val="28"/>
          <w:lang w:val="tt"/>
        </w:rPr>
        <w:t>2.5.4. Гариза бирүчедән таләп итү тыела:</w:t>
      </w:r>
    </w:p>
    <w:p w:rsidR="00AA4FBD" w:rsidRPr="006F47A5" w:rsidRDefault="00AA4FBD" w:rsidP="00AA4FBD">
      <w:pPr>
        <w:autoSpaceDE w:val="0"/>
        <w:autoSpaceDN w:val="0"/>
        <w:adjustRightInd w:val="0"/>
        <w:ind w:right="-1" w:firstLine="709"/>
        <w:jc w:val="both"/>
        <w:rPr>
          <w:sz w:val="28"/>
          <w:szCs w:val="28"/>
        </w:rPr>
      </w:pPr>
      <w:r w:rsidRPr="006F47A5">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AA4FBD" w:rsidRPr="006F47A5" w:rsidRDefault="00AA4FBD" w:rsidP="00AA4FBD">
      <w:pPr>
        <w:autoSpaceDE w:val="0"/>
        <w:autoSpaceDN w:val="0"/>
        <w:adjustRightInd w:val="0"/>
        <w:ind w:right="-1" w:firstLine="709"/>
        <w:jc w:val="both"/>
        <w:rPr>
          <w:sz w:val="28"/>
          <w:szCs w:val="28"/>
        </w:rPr>
      </w:pPr>
      <w:r w:rsidRPr="006F47A5">
        <w:rPr>
          <w:sz w:val="28"/>
          <w:szCs w:val="28"/>
          <w:lang w:val="tt"/>
        </w:rPr>
        <w:t>2) 210-ФЗ номерлы Федераль законның 9 статьясындагы 1 өлешендә күрсәтелгән исемлеккә кертелгән мондый хезмәтләр күрсәтү нәтиҗәсендә күрсәтелә торган хезмәтләрне һәм мәгълүматны алу керми торып,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AA4FBD" w:rsidRPr="006F47A5" w:rsidRDefault="00AA4FBD" w:rsidP="00AA4FBD">
      <w:pPr>
        <w:autoSpaceDE w:val="0"/>
        <w:autoSpaceDN w:val="0"/>
        <w:adjustRightInd w:val="0"/>
        <w:ind w:right="-1" w:firstLine="709"/>
        <w:jc w:val="both"/>
        <w:rPr>
          <w:sz w:val="28"/>
          <w:szCs w:val="28"/>
        </w:rPr>
      </w:pPr>
      <w:r w:rsidRPr="006F47A5">
        <w:rPr>
          <w:sz w:val="28"/>
          <w:szCs w:val="28"/>
          <w:lang w:val="tt"/>
        </w:rPr>
        <w:t xml:space="preserve">3) муниципаль хезмәт күрсәтү өчен кирәкле документларны кабул итүдән башта баш тартканда </w:t>
      </w:r>
      <w:r>
        <w:rPr>
          <w:sz w:val="28"/>
          <w:szCs w:val="28"/>
          <w:lang w:val="tt"/>
        </w:rPr>
        <w:t>яисә</w:t>
      </w:r>
      <w:r w:rsidRPr="006F47A5">
        <w:rPr>
          <w:sz w:val="28"/>
          <w:szCs w:val="28"/>
          <w:lang w:val="tt"/>
        </w:rPr>
        <w:t xml:space="preserve"> муниципаль хезмәт күрсәтү өчен кирәкле документларны кабул итүдән баш тартканда, түбәндәге очраклардан тыш, документлар һәм мәгълүмат тапшырылганда:</w:t>
      </w:r>
    </w:p>
    <w:p w:rsidR="00AA4FBD" w:rsidRPr="006F47A5" w:rsidRDefault="00AA4FBD" w:rsidP="00AA4FBD">
      <w:pPr>
        <w:autoSpaceDE w:val="0"/>
        <w:autoSpaceDN w:val="0"/>
        <w:adjustRightInd w:val="0"/>
        <w:ind w:right="-1" w:firstLine="709"/>
        <w:jc w:val="both"/>
        <w:rPr>
          <w:sz w:val="28"/>
          <w:szCs w:val="28"/>
        </w:rPr>
      </w:pPr>
      <w:r w:rsidRPr="006F47A5">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AA4FBD" w:rsidRPr="006F47A5" w:rsidRDefault="00AA4FBD" w:rsidP="00AA4FBD">
      <w:pPr>
        <w:autoSpaceDE w:val="0"/>
        <w:autoSpaceDN w:val="0"/>
        <w:adjustRightInd w:val="0"/>
        <w:ind w:right="-1" w:firstLine="709"/>
        <w:jc w:val="both"/>
        <w:rPr>
          <w:sz w:val="28"/>
          <w:szCs w:val="28"/>
        </w:rPr>
      </w:pPr>
      <w:r w:rsidRPr="006F47A5">
        <w:rPr>
          <w:sz w:val="28"/>
          <w:szCs w:val="28"/>
          <w:lang w:val="tt"/>
        </w:rPr>
        <w:t xml:space="preserve">б) муниципаль хезмәт күрсәтү турында гаризада һәм мөрәҗәгать итүче муниципаль хезмәт күрсәтү өчен кирәкле документларны кабул итүдән башта баш тартканнан соң бирелгән документларда хаталар булу </w:t>
      </w:r>
      <w:r>
        <w:rPr>
          <w:sz w:val="28"/>
          <w:szCs w:val="28"/>
          <w:lang w:val="tt"/>
        </w:rPr>
        <w:t>яисә</w:t>
      </w:r>
      <w:r w:rsidRPr="006F47A5">
        <w:rPr>
          <w:sz w:val="28"/>
          <w:szCs w:val="28"/>
          <w:lang w:val="tt"/>
        </w:rPr>
        <w:t xml:space="preserve"> муниципаль хезмәт күрсәтүдә һәм элегрәк тапшырылган документлар комплектына кертелмәгән документлар булу;</w:t>
      </w:r>
    </w:p>
    <w:p w:rsidR="00AA4FBD" w:rsidRPr="006F47A5" w:rsidRDefault="00AA4FBD" w:rsidP="00AA4FBD">
      <w:pPr>
        <w:autoSpaceDE w:val="0"/>
        <w:autoSpaceDN w:val="0"/>
        <w:adjustRightInd w:val="0"/>
        <w:ind w:right="-1" w:firstLine="709"/>
        <w:jc w:val="both"/>
        <w:rPr>
          <w:sz w:val="28"/>
          <w:szCs w:val="28"/>
        </w:rPr>
      </w:pPr>
      <w:r w:rsidRPr="006F47A5">
        <w:rPr>
          <w:sz w:val="28"/>
          <w:szCs w:val="28"/>
          <w:lang w:val="tt"/>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тәмамлану яисә мәгълүматны үзгәртү;</w:t>
      </w:r>
    </w:p>
    <w:p w:rsidR="00AA4FBD" w:rsidRPr="006F47A5" w:rsidRDefault="00AA4FBD" w:rsidP="00AA4FBD">
      <w:pPr>
        <w:autoSpaceDE w:val="0"/>
        <w:autoSpaceDN w:val="0"/>
        <w:adjustRightInd w:val="0"/>
        <w:ind w:right="-1" w:firstLine="709"/>
        <w:jc w:val="both"/>
        <w:rPr>
          <w:sz w:val="28"/>
          <w:szCs w:val="28"/>
        </w:rPr>
      </w:pPr>
      <w:r w:rsidRPr="006F47A5">
        <w:rPr>
          <w:sz w:val="28"/>
          <w:szCs w:val="28"/>
          <w:lang w:val="tt"/>
        </w:rPr>
        <w:t xml:space="preserve">г) башкарма комитетының, </w:t>
      </w:r>
      <w:r>
        <w:rPr>
          <w:sz w:val="28"/>
          <w:szCs w:val="28"/>
          <w:lang w:val="tt"/>
        </w:rPr>
        <w:t>КФҮ</w:t>
      </w:r>
      <w:r w:rsidRPr="006F47A5">
        <w:rPr>
          <w:sz w:val="28"/>
          <w:szCs w:val="28"/>
          <w:lang w:val="tt"/>
        </w:rPr>
        <w:t xml:space="preserve">хезмәткәре </w:t>
      </w:r>
      <w:r>
        <w:rPr>
          <w:sz w:val="28"/>
          <w:szCs w:val="28"/>
          <w:lang w:val="tt"/>
        </w:rPr>
        <w:t>вазифаи</w:t>
      </w:r>
      <w:r w:rsidRPr="006F47A5">
        <w:rPr>
          <w:sz w:val="28"/>
          <w:szCs w:val="28"/>
          <w:lang w:val="tt"/>
        </w:rPr>
        <w:t xml:space="preserve"> затының, муниципаль хезмәт күрсәтү өчен кирәкле документларны кабул итүдән башта баш тартканда </w:t>
      </w:r>
      <w:r>
        <w:rPr>
          <w:sz w:val="28"/>
          <w:szCs w:val="28"/>
          <w:lang w:val="tt"/>
        </w:rPr>
        <w:t>яисә</w:t>
      </w:r>
      <w:r w:rsidRPr="006F47A5">
        <w:rPr>
          <w:sz w:val="28"/>
          <w:szCs w:val="28"/>
          <w:lang w:val="tt"/>
        </w:rPr>
        <w:t xml:space="preserve"> муниципаль хезмәт күрсәтү өчен кирәкле документларны кабул итүдән баш </w:t>
      </w:r>
      <w:r w:rsidRPr="006F47A5">
        <w:rPr>
          <w:sz w:val="28"/>
          <w:szCs w:val="28"/>
          <w:lang w:val="tt"/>
        </w:rPr>
        <w:lastRenderedPageBreak/>
        <w:t>тартканда яисә муниципаль хезмәт күрсәтүдән баш тартканда, бу хакта башкарма комитет җитәкчесе имзасы белән язма рәвештә муниципаль хезмәт күрсәтү өчен кирәкле документларны кабул итүдән баш тартканда, мөрәҗәгать итүчегә хәбәр итә, шулай ук китерелгән уңайсызлыклар өчен гафу үтенүләр китерә;</w:t>
      </w:r>
    </w:p>
    <w:p w:rsidR="00AA4FBD" w:rsidRPr="006F47A5" w:rsidRDefault="00AA4FBD" w:rsidP="00AA4FBD">
      <w:pPr>
        <w:tabs>
          <w:tab w:val="left" w:pos="9923"/>
        </w:tabs>
        <w:autoSpaceDE w:val="0"/>
        <w:autoSpaceDN w:val="0"/>
        <w:adjustRightInd w:val="0"/>
        <w:ind w:right="-1" w:firstLine="709"/>
        <w:jc w:val="both"/>
        <w:rPr>
          <w:sz w:val="28"/>
          <w:szCs w:val="28"/>
        </w:rPr>
      </w:pPr>
      <w:r w:rsidRPr="006F47A5">
        <w:rPr>
          <w:sz w:val="28"/>
          <w:szCs w:val="28"/>
          <w:lang w:val="tt"/>
        </w:rPr>
        <w:t xml:space="preserve">4) электрон </w:t>
      </w:r>
      <w:r>
        <w:rPr>
          <w:sz w:val="28"/>
          <w:szCs w:val="28"/>
          <w:lang w:val="tt"/>
        </w:rPr>
        <w:t>үрнәкләре</w:t>
      </w:r>
      <w:r w:rsidRPr="006F47A5">
        <w:rPr>
          <w:sz w:val="28"/>
          <w:szCs w:val="28"/>
          <w:lang w:val="tt"/>
        </w:rPr>
        <w:t xml:space="preserve">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w:t>
      </w:r>
      <w:r>
        <w:rPr>
          <w:sz w:val="28"/>
          <w:szCs w:val="28"/>
          <w:lang w:val="tt"/>
        </w:rPr>
        <w:t>яисә</w:t>
      </w:r>
      <w:r w:rsidRPr="006F47A5">
        <w:rPr>
          <w:sz w:val="28"/>
          <w:szCs w:val="28"/>
          <w:lang w:val="tt"/>
        </w:rPr>
        <w:t xml:space="preserve"> аларны алу дәүләт яисә муниципаль хезмәт күрсәтүнең кирәкле шарты булып торса, һәм федераль законнарда билгеләнгән башка очраклардан тыш.</w:t>
      </w:r>
    </w:p>
    <w:p w:rsidR="00AA4FBD" w:rsidRPr="00121E0A" w:rsidRDefault="00AA4FBD" w:rsidP="00AA4FBD">
      <w:pPr>
        <w:tabs>
          <w:tab w:val="left" w:pos="9781"/>
        </w:tabs>
        <w:autoSpaceDE w:val="0"/>
        <w:autoSpaceDN w:val="0"/>
        <w:adjustRightInd w:val="0"/>
        <w:ind w:right="-1" w:firstLine="709"/>
        <w:jc w:val="both"/>
        <w:rPr>
          <w:rFonts w:cs="Courier New"/>
          <w:sz w:val="28"/>
        </w:rPr>
      </w:pPr>
    </w:p>
    <w:p w:rsidR="00AA4FBD" w:rsidRPr="00121E0A" w:rsidRDefault="00AA4FBD" w:rsidP="00AA4FBD">
      <w:pPr>
        <w:tabs>
          <w:tab w:val="left" w:pos="9781"/>
        </w:tabs>
        <w:autoSpaceDE w:val="0"/>
        <w:autoSpaceDN w:val="0"/>
        <w:adjustRightInd w:val="0"/>
        <w:ind w:right="-1"/>
        <w:jc w:val="center"/>
        <w:rPr>
          <w:rFonts w:cs="Courier New"/>
          <w:sz w:val="28"/>
        </w:rPr>
      </w:pPr>
      <w:r w:rsidRPr="00121E0A">
        <w:rPr>
          <w:rFonts w:cs="Courier New"/>
          <w:sz w:val="28"/>
          <w:lang w:val="tt"/>
        </w:rPr>
        <w:t xml:space="preserve">2.6. Дәүләт органнары, җирле үзидарә органнары һәм дәүләт органнары яисә җирле үзидарә органнары карамагында булган һәм мөрәҗәгать итүче күз алдына китерергә хокуклы булган муниципаль хезмәтләр күрсәтү өчен норматив хокукый актлар нигезендә кирәкле документларның тулы исемлеге, шулай ук мөрәҗәгать итүче аларны мөрәҗәгать итүчеләр, шул исәптән электрон рәвештә, алу ысуллары, аларны тапшыру тәртибе; әлеге документлар белән эш итүче дәүләт органы, җирле үзидарә органы </w:t>
      </w:r>
      <w:r>
        <w:rPr>
          <w:rFonts w:cs="Courier New"/>
          <w:sz w:val="28"/>
          <w:lang w:val="tt"/>
        </w:rPr>
        <w:t>яисә</w:t>
      </w:r>
      <w:r w:rsidRPr="00121E0A">
        <w:rPr>
          <w:rFonts w:cs="Courier New"/>
          <w:sz w:val="28"/>
          <w:lang w:val="tt"/>
        </w:rPr>
        <w:t xml:space="preserve"> оешма</w:t>
      </w:r>
    </w:p>
    <w:p w:rsidR="00AA4FBD" w:rsidRPr="00121E0A" w:rsidRDefault="00AA4FBD" w:rsidP="00AA4FBD">
      <w:pPr>
        <w:tabs>
          <w:tab w:val="left" w:pos="9781"/>
        </w:tabs>
        <w:autoSpaceDE w:val="0"/>
        <w:autoSpaceDN w:val="0"/>
        <w:adjustRightInd w:val="0"/>
        <w:ind w:right="-1" w:firstLine="709"/>
        <w:jc w:val="both"/>
        <w:rPr>
          <w:rFonts w:cs="Courier New"/>
          <w:sz w:val="28"/>
        </w:rPr>
      </w:pPr>
    </w:p>
    <w:p w:rsidR="00AA4FBD" w:rsidRPr="00334A93" w:rsidRDefault="00AA4FBD" w:rsidP="00AA4FBD">
      <w:pPr>
        <w:tabs>
          <w:tab w:val="left" w:pos="9781"/>
        </w:tabs>
        <w:autoSpaceDE w:val="0"/>
        <w:autoSpaceDN w:val="0"/>
        <w:adjustRightInd w:val="0"/>
        <w:ind w:right="-1" w:firstLine="709"/>
        <w:jc w:val="both"/>
        <w:rPr>
          <w:rFonts w:cs="Courier New"/>
          <w:sz w:val="28"/>
        </w:rPr>
      </w:pPr>
      <w:r w:rsidRPr="00334A93">
        <w:rPr>
          <w:rFonts w:cs="Courier New"/>
          <w:sz w:val="28"/>
          <w:lang w:val="tt"/>
        </w:rPr>
        <w:t>2.6.1. Ведомствоара хезмәттәшлек кысаларында килеп чыга:</w:t>
      </w:r>
    </w:p>
    <w:p w:rsidR="00AA4FBD" w:rsidRPr="00334A93"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lang w:val="tt"/>
        </w:rPr>
        <w:t>юридик зат мөрәҗәгать иткән очракта Федераль салым хезмәтеннән юридик затларның бердәм дәүләт реестрыннан белешмәләр соратып алына;</w:t>
      </w:r>
    </w:p>
    <w:p w:rsidR="00AA4FBD" w:rsidRPr="00334A93"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lang w:val="tt"/>
        </w:rPr>
        <w:t>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AA4FBD"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lang w:val="tt"/>
        </w:rPr>
        <w:t>күчемсез мөлкәтнең бердәм дәүләт реестрыннан белешмәләр (күчемсез мөлкәт объектының төп характеристикалары һәм теркәлгән хокуклары турында белешмәләр) - Дәүләт теркәве, кадастр һәм картография федераль хезмәте (Росреестр);</w:t>
      </w:r>
    </w:p>
    <w:p w:rsidR="00AA4FBD"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Pr>
          <w:rFonts w:cs="Courier New"/>
          <w:sz w:val="28"/>
          <w:szCs w:val="20"/>
          <w:lang w:val="tt"/>
        </w:rPr>
        <w:t>җир кишәрлегенең шәһәр төзелеше планы - Башкарма комитет;</w:t>
      </w:r>
    </w:p>
    <w:p w:rsidR="00AA4FBD"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Pr>
          <w:rFonts w:cs="Courier New"/>
          <w:sz w:val="28"/>
          <w:szCs w:val="20"/>
          <w:lang w:val="tt"/>
        </w:rPr>
        <w:t>территорияне планлаштыру документлары - Башкарма комитет;</w:t>
      </w:r>
    </w:p>
    <w:p w:rsidR="00AA4FBD"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F654DE">
        <w:rPr>
          <w:rFonts w:cs="Courier New"/>
          <w:sz w:val="28"/>
          <w:szCs w:val="20"/>
          <w:lang w:val="tt"/>
        </w:rPr>
        <w:t>капиталь төзелеш объектының архитектура-шәһәр төзелеше йөзен килештерү турында элегрәк кабул ителгән карар (элек килештерелгән архитектура-шәһәр төзелеше йөзе параметрлары үзгәргән очракта) - башкарма комитет;</w:t>
      </w:r>
    </w:p>
    <w:p w:rsidR="00AA4FBD" w:rsidRPr="00334A93"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F654DE">
        <w:rPr>
          <w:rFonts w:cs="Courier New"/>
          <w:sz w:val="28"/>
          <w:szCs w:val="20"/>
          <w:lang w:val="tt"/>
        </w:rPr>
        <w:t>мәдәни мирас объектларын саклау зоналары чикләрендә игълан ителгән параметрлар белән капиталь төзелеш объектын урнаштыру яисә реконструкцияләү мөмкинлеге турында бәяләмә - федераль, региональ әһәмияттәге мәдәни мирас объектлары, ачыкланган мәдәни мирас объекты өлешендә мәдәни мирас объектларын саклау буенча Татарстан Республикасы комитеты, җирле (муниципаль) әһәмияттәге мәдәни мирас объектлары өлешендә башкарма комитет;</w:t>
      </w:r>
    </w:p>
    <w:p w:rsidR="00AA4FBD" w:rsidRPr="00334A93"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lang w:val="tt"/>
        </w:rPr>
        <w:t xml:space="preserve">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граждан хәле </w:t>
      </w:r>
      <w:r w:rsidRPr="00334A93">
        <w:rPr>
          <w:rFonts w:cs="Courier New"/>
          <w:sz w:val="28"/>
          <w:szCs w:val="20"/>
          <w:lang w:val="tt"/>
        </w:rPr>
        <w:lastRenderedPageBreak/>
        <w:t xml:space="preserve">актларын рәсмиләштерүнең бердәм дәүләт реестры </w:t>
      </w:r>
      <w:r>
        <w:rPr>
          <w:rFonts w:cs="Courier New"/>
          <w:sz w:val="28"/>
          <w:szCs w:val="20"/>
          <w:lang w:val="tt"/>
        </w:rPr>
        <w:t>яисә</w:t>
      </w:r>
      <w:r w:rsidRPr="00334A93">
        <w:rPr>
          <w:rFonts w:cs="Courier New"/>
          <w:sz w:val="28"/>
          <w:szCs w:val="20"/>
          <w:lang w:val="tt"/>
        </w:rPr>
        <w:t xml:space="preserve"> социаль тәэмин итүнең бердәм дәүләт мәгълүмат системасы;</w:t>
      </w:r>
    </w:p>
    <w:p w:rsidR="00AA4FBD" w:rsidRPr="00334A93"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lang w:val="tt"/>
        </w:rPr>
        <w:t>ышаныч бирү һәм аның эчтәлеге турында белешмәләр - нотариатның бердәм мәгълүмат системасы.</w:t>
      </w:r>
    </w:p>
    <w:p w:rsidR="00AA4FBD" w:rsidRPr="00C0195E" w:rsidRDefault="00AA4FBD" w:rsidP="00AA4FBD">
      <w:pPr>
        <w:tabs>
          <w:tab w:val="left" w:pos="1134"/>
        </w:tabs>
        <w:autoSpaceDE w:val="0"/>
        <w:autoSpaceDN w:val="0"/>
        <w:adjustRightInd w:val="0"/>
        <w:ind w:right="-1" w:firstLine="709"/>
        <w:jc w:val="both"/>
        <w:rPr>
          <w:sz w:val="28"/>
          <w:szCs w:val="28"/>
          <w:lang w:val="tt"/>
        </w:rPr>
      </w:pPr>
      <w:r w:rsidRPr="00334A93">
        <w:rPr>
          <w:sz w:val="28"/>
          <w:szCs w:val="28"/>
          <w:lang w:val="tt"/>
        </w:rPr>
        <w:t xml:space="preserve">2.6.2. Мөрәҗәгать итүче гаризаны Бердәм портал, Республика порталы аша яисә </w:t>
      </w:r>
      <w:r>
        <w:rPr>
          <w:sz w:val="28"/>
          <w:szCs w:val="28"/>
          <w:lang w:val="tt"/>
        </w:rPr>
        <w:t>КФҮ</w:t>
      </w:r>
      <w:r w:rsidRPr="00334A93">
        <w:rPr>
          <w:sz w:val="28"/>
          <w:szCs w:val="28"/>
          <w:lang w:val="tt"/>
        </w:rPr>
        <w:t>да кәгазь чыганакта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(белешмәләр) тапшырырга хокуклы.</w:t>
      </w:r>
    </w:p>
    <w:p w:rsidR="00AA4FBD" w:rsidRPr="00D2201A" w:rsidRDefault="00AA4FBD" w:rsidP="00AA4FBD">
      <w:pPr>
        <w:autoSpaceDE w:val="0"/>
        <w:autoSpaceDN w:val="0"/>
        <w:adjustRightInd w:val="0"/>
        <w:ind w:right="-1" w:firstLine="709"/>
        <w:jc w:val="both"/>
        <w:rPr>
          <w:sz w:val="28"/>
          <w:szCs w:val="28"/>
          <w:lang w:val="tt"/>
        </w:rPr>
      </w:pPr>
      <w:r>
        <w:rPr>
          <w:sz w:val="28"/>
          <w:szCs w:val="28"/>
          <w:lang w:val="tt"/>
        </w:rPr>
        <w:t>2.6.3. Күрсәтелгән дәүләт хакимияте органнары,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AA4FBD" w:rsidRPr="00D2201A" w:rsidRDefault="00AA4FBD" w:rsidP="00AA4FBD">
      <w:pPr>
        <w:autoSpaceDE w:val="0"/>
        <w:autoSpaceDN w:val="0"/>
        <w:adjustRightInd w:val="0"/>
        <w:ind w:right="-1" w:firstLine="709"/>
        <w:jc w:val="both"/>
        <w:rPr>
          <w:sz w:val="28"/>
          <w:szCs w:val="28"/>
          <w:lang w:val="tt"/>
        </w:rPr>
      </w:pPr>
      <w:r w:rsidRPr="006F47A5">
        <w:rPr>
          <w:sz w:val="28"/>
          <w:szCs w:val="28"/>
          <w:lang w:val="tt"/>
        </w:rPr>
        <w:t xml:space="preserve">2.6.4. Күрсәтелгән органнарның соралган (үз вакытында бирмәгән) һәм кулланышта булган белешмәләрне тапшырмаган </w:t>
      </w:r>
      <w:r>
        <w:rPr>
          <w:sz w:val="28"/>
          <w:szCs w:val="28"/>
          <w:lang w:val="tt"/>
        </w:rPr>
        <w:t>вазифаи</w:t>
      </w:r>
      <w:r w:rsidRPr="006F47A5">
        <w:rPr>
          <w:sz w:val="28"/>
          <w:szCs w:val="28"/>
          <w:lang w:val="tt"/>
        </w:rPr>
        <w:t xml:space="preserve"> заты һәм (яисә) күрсәтелгән органнарның хезмәткәре Россия Федерациясе законнары нигезендә административ, дисциплинар яисә башка җаваплылыкка тартылырга тиеш.</w:t>
      </w:r>
    </w:p>
    <w:p w:rsidR="00AA4FBD" w:rsidRPr="00D2201A" w:rsidRDefault="00AA4FBD" w:rsidP="00AA4FBD">
      <w:pPr>
        <w:autoSpaceDE w:val="0"/>
        <w:autoSpaceDN w:val="0"/>
        <w:adjustRightInd w:val="0"/>
        <w:ind w:right="-1" w:firstLine="709"/>
        <w:jc w:val="both"/>
        <w:rPr>
          <w:sz w:val="28"/>
          <w:szCs w:val="28"/>
          <w:lang w:val="tt"/>
        </w:rPr>
      </w:pPr>
      <w:r w:rsidRPr="006F47A5">
        <w:rPr>
          <w:sz w:val="28"/>
          <w:szCs w:val="28"/>
          <w:lang w:val="tt"/>
        </w:rPr>
        <w:t xml:space="preserve">2.6.5. Мөрәҗәгать итүчедән документларны, шул исәптән дәүләт органнары, җирле үзидарә органнары һәм дәүләт органнарына яисә җирле үзидарә органнарына буйсынган оешмалар карамагындагы муниципаль хезмәтләр күрсәткән өчен гариза бирүче тарафыннан түләү кертелүен раслаучы белешмәләрне таләп итү тыела. </w:t>
      </w:r>
    </w:p>
    <w:p w:rsidR="00AA4FBD" w:rsidRPr="00D2201A"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AA4FBD" w:rsidRPr="00D2201A" w:rsidRDefault="00AA4FBD" w:rsidP="00AA4FBD">
      <w:pPr>
        <w:tabs>
          <w:tab w:val="left" w:pos="9781"/>
        </w:tabs>
        <w:autoSpaceDE w:val="0"/>
        <w:autoSpaceDN w:val="0"/>
        <w:adjustRightInd w:val="0"/>
        <w:ind w:right="-1" w:firstLine="709"/>
        <w:jc w:val="both"/>
        <w:rPr>
          <w:rFonts w:cs="Courier New"/>
          <w:sz w:val="28"/>
          <w:lang w:val="tt"/>
        </w:rPr>
      </w:pPr>
    </w:p>
    <w:p w:rsidR="00AA4FBD" w:rsidRPr="00D2201A" w:rsidRDefault="00AA4FBD" w:rsidP="00AA4FBD">
      <w:pPr>
        <w:tabs>
          <w:tab w:val="left" w:pos="9781"/>
        </w:tabs>
        <w:autoSpaceDE w:val="0"/>
        <w:autoSpaceDN w:val="0"/>
        <w:adjustRightInd w:val="0"/>
        <w:ind w:right="-1"/>
        <w:jc w:val="center"/>
        <w:rPr>
          <w:rFonts w:cs="Courier New"/>
          <w:sz w:val="28"/>
          <w:lang w:val="tt"/>
        </w:rPr>
      </w:pPr>
      <w:r w:rsidRPr="00DE1B62">
        <w:rPr>
          <w:rFonts w:cs="Courier New"/>
          <w:sz w:val="28"/>
          <w:lang w:val="tt"/>
        </w:rPr>
        <w:t>2.7. Муниципаль хезмәт күрсәтү өчен кирәкле документларны кабул итүдән баш тарту өчен нигезләрнең тулы исемлеге</w:t>
      </w:r>
    </w:p>
    <w:p w:rsidR="00AA4FBD" w:rsidRPr="00DE1B62" w:rsidRDefault="00AA4FBD" w:rsidP="00AA4FBD">
      <w:pPr>
        <w:tabs>
          <w:tab w:val="left" w:pos="9781"/>
        </w:tabs>
        <w:autoSpaceDE w:val="0"/>
        <w:autoSpaceDN w:val="0"/>
        <w:adjustRightInd w:val="0"/>
        <w:ind w:right="-1"/>
        <w:jc w:val="center"/>
        <w:rPr>
          <w:rFonts w:cs="Courier New"/>
          <w:sz w:val="28"/>
        </w:rPr>
      </w:pPr>
      <w:r>
        <w:rPr>
          <w:sz w:val="28"/>
          <w:szCs w:val="28"/>
          <w:lang w:val="tt"/>
        </w:rPr>
        <w:t>(асылы буенча каралмыйча документларны кире кайтару)</w:t>
      </w:r>
    </w:p>
    <w:p w:rsidR="00AA4FBD" w:rsidRPr="00DE1B62" w:rsidRDefault="00AA4FBD" w:rsidP="00AA4FBD">
      <w:pPr>
        <w:tabs>
          <w:tab w:val="left" w:pos="9781"/>
        </w:tabs>
        <w:autoSpaceDE w:val="0"/>
        <w:autoSpaceDN w:val="0"/>
        <w:adjustRightInd w:val="0"/>
        <w:ind w:right="-1" w:firstLine="709"/>
        <w:jc w:val="both"/>
        <w:rPr>
          <w:rFonts w:cs="Courier New"/>
          <w:sz w:val="28"/>
        </w:rPr>
      </w:pPr>
    </w:p>
    <w:p w:rsidR="00AA4FBD" w:rsidRDefault="00AA4FBD" w:rsidP="00AA4FBD">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2.7.1. Документларны кабул итүдән баш тарту өчен түбәндәгеләр нигез була:</w:t>
      </w:r>
    </w:p>
    <w:p w:rsidR="00AA4FBD" w:rsidRPr="00F654DE" w:rsidRDefault="00AA4FBD" w:rsidP="00AA4FBD">
      <w:pPr>
        <w:pStyle w:val="ConsPlusNonformat"/>
        <w:tabs>
          <w:tab w:val="left" w:pos="9923"/>
        </w:tabs>
        <w:ind w:right="-1" w:firstLine="709"/>
        <w:jc w:val="both"/>
        <w:rPr>
          <w:rFonts w:ascii="Times New Roman" w:hAnsi="Times New Roman"/>
          <w:sz w:val="28"/>
        </w:rPr>
      </w:pPr>
      <w:r w:rsidRPr="00F654DE">
        <w:rPr>
          <w:rFonts w:ascii="Times New Roman" w:hAnsi="Times New Roman"/>
          <w:sz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AA4FBD" w:rsidRPr="00F654DE" w:rsidRDefault="00AA4FBD" w:rsidP="00AA4FBD">
      <w:pPr>
        <w:pStyle w:val="ConsPlusNonformat"/>
        <w:tabs>
          <w:tab w:val="left" w:pos="9923"/>
        </w:tabs>
        <w:ind w:right="-1" w:firstLine="709"/>
        <w:jc w:val="both"/>
        <w:rPr>
          <w:rFonts w:ascii="Times New Roman" w:hAnsi="Times New Roman"/>
          <w:sz w:val="28"/>
        </w:rPr>
      </w:pPr>
      <w:r w:rsidRPr="00F654DE">
        <w:rPr>
          <w:rFonts w:ascii="Times New Roman" w:hAnsi="Times New Roman"/>
          <w:sz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AA4FBD" w:rsidRPr="00F654DE" w:rsidRDefault="00AA4FBD" w:rsidP="00AA4FBD">
      <w:pPr>
        <w:pStyle w:val="ConsPlusNonformat"/>
        <w:tabs>
          <w:tab w:val="left" w:pos="9923"/>
        </w:tabs>
        <w:ind w:right="-1" w:firstLine="709"/>
        <w:jc w:val="both"/>
        <w:rPr>
          <w:rFonts w:ascii="Times New Roman" w:hAnsi="Times New Roman"/>
          <w:sz w:val="28"/>
        </w:rPr>
      </w:pPr>
      <w:r w:rsidRPr="00F654DE">
        <w:rPr>
          <w:rFonts w:ascii="Times New Roman" w:hAnsi="Times New Roman"/>
          <w:sz w:val="28"/>
          <w:lang w:val="tt"/>
        </w:rPr>
        <w:t>3) тапшырылган документлар яисә белешмәләр муниципаль хезмәт өчен мөрәҗәгать итү вакытына үз көчләрен югалтты (шәхесне таныклый торган документ белешмәләре; мөрәҗәгать итүче вәкиленең вәкаләтләрен таныклаучы документ, күрсәтелгән зат муниципаль хезмәт күрсәтүне сорап мөрәҗәгать иткән очракта);</w:t>
      </w:r>
    </w:p>
    <w:p w:rsidR="00AA4FBD" w:rsidRPr="00F654DE" w:rsidRDefault="00AA4FBD" w:rsidP="00AA4FBD">
      <w:pPr>
        <w:pStyle w:val="ConsPlusNonformat"/>
        <w:tabs>
          <w:tab w:val="left" w:pos="9923"/>
        </w:tabs>
        <w:ind w:right="-1" w:firstLine="709"/>
        <w:jc w:val="both"/>
        <w:rPr>
          <w:rFonts w:ascii="Times New Roman" w:hAnsi="Times New Roman"/>
          <w:sz w:val="28"/>
        </w:rPr>
      </w:pPr>
      <w:r w:rsidRPr="00F654DE">
        <w:rPr>
          <w:rFonts w:ascii="Times New Roman" w:hAnsi="Times New Roman"/>
          <w:sz w:val="28"/>
          <w:lang w:val="tt"/>
        </w:rPr>
        <w:t>4) муниципаль хезмәт күрсәтү өчен кирәкле документларны һәм муниципаль хезмәт күрсәтү өчен кирәкле документларны билгеләнгән таләпләрне бозып электрон рәвештә бирү;</w:t>
      </w:r>
    </w:p>
    <w:p w:rsidR="00AA4FBD" w:rsidRPr="00F654DE" w:rsidRDefault="00AA4FBD" w:rsidP="00AA4FBD">
      <w:pPr>
        <w:pStyle w:val="ConsPlusNonformat"/>
        <w:tabs>
          <w:tab w:val="left" w:pos="9923"/>
        </w:tabs>
        <w:ind w:right="-1" w:firstLine="709"/>
        <w:jc w:val="both"/>
        <w:rPr>
          <w:rFonts w:ascii="Times New Roman" w:hAnsi="Times New Roman"/>
          <w:sz w:val="28"/>
        </w:rPr>
      </w:pPr>
      <w:r w:rsidRPr="00F654DE">
        <w:rPr>
          <w:rFonts w:ascii="Times New Roman" w:hAnsi="Times New Roman"/>
          <w:sz w:val="28"/>
          <w:lang w:val="tt"/>
        </w:rPr>
        <w:lastRenderedPageBreak/>
        <w:t>5) муниципаль хезмәт күрсәтү өчен кирәкле документларның тулы булмаган комплектын тапшыру;</w:t>
      </w:r>
    </w:p>
    <w:p w:rsidR="00AA4FBD" w:rsidRPr="00F654DE" w:rsidRDefault="00AA4FBD" w:rsidP="00AA4FBD">
      <w:pPr>
        <w:pStyle w:val="ConsPlusNonformat"/>
        <w:tabs>
          <w:tab w:val="left" w:pos="9923"/>
        </w:tabs>
        <w:ind w:right="-1" w:firstLine="709"/>
        <w:jc w:val="both"/>
        <w:rPr>
          <w:rFonts w:ascii="Times New Roman" w:hAnsi="Times New Roman"/>
          <w:sz w:val="28"/>
        </w:rPr>
      </w:pPr>
      <w:r w:rsidRPr="00F654DE">
        <w:rPr>
          <w:rFonts w:ascii="Times New Roman" w:hAnsi="Times New Roman"/>
          <w:sz w:val="28"/>
          <w:lang w:val="tt"/>
        </w:rPr>
        <w:t>6) муниципаль хезмәт күрсәтү турында гариза дәүләт хакимияте органына, җирле үзидарә органына яисә вәкаләтләренә муниципаль хезмәт күрсәтү кермәгән оешмага тапшырылган;</w:t>
      </w:r>
    </w:p>
    <w:p w:rsidR="00AA4FBD" w:rsidRDefault="00AA4FBD" w:rsidP="00AA4FBD">
      <w:pPr>
        <w:pStyle w:val="ConsPlusNonformat"/>
        <w:tabs>
          <w:tab w:val="left" w:pos="9923"/>
        </w:tabs>
        <w:ind w:right="-1" w:firstLine="709"/>
        <w:jc w:val="both"/>
        <w:rPr>
          <w:rFonts w:ascii="Times New Roman" w:hAnsi="Times New Roman" w:cs="Times New Roman"/>
          <w:sz w:val="28"/>
          <w:szCs w:val="28"/>
        </w:rPr>
      </w:pPr>
      <w:r w:rsidRPr="00F654DE">
        <w:rPr>
          <w:rFonts w:ascii="Times New Roman" w:hAnsi="Times New Roman"/>
          <w:sz w:val="28"/>
          <w:lang w:val="tt"/>
        </w:rPr>
        <w:t>7)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 xml:space="preserve">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башкарма комитетның җаваплы </w:t>
      </w:r>
      <w:r>
        <w:rPr>
          <w:rFonts w:ascii="Times New Roman" w:hAnsi="Times New Roman" w:cs="Times New Roman"/>
          <w:sz w:val="28"/>
          <w:szCs w:val="28"/>
          <w:lang w:val="tt"/>
        </w:rPr>
        <w:t>вазифаи</w:t>
      </w:r>
      <w:r w:rsidRPr="006F47A5">
        <w:rPr>
          <w:rFonts w:ascii="Times New Roman" w:hAnsi="Times New Roman" w:cs="Times New Roman"/>
          <w:sz w:val="28"/>
          <w:szCs w:val="28"/>
          <w:lang w:val="tt"/>
        </w:rPr>
        <w:t xml:space="preserve"> заты тарафыннан муниципаль хезмәт күрсәтү өчен кирәкле документларны (белешмәләрне) алганнан соң да, гаризаны теркәгән көннән алып 7 эш көненнән артмаган вакытта кабул ителергә мөмкин.</w:t>
      </w:r>
    </w:p>
    <w:p w:rsidR="00AA4FBD" w:rsidRPr="00C0195E" w:rsidRDefault="00AA4FBD" w:rsidP="00AA4FBD">
      <w:pPr>
        <w:pStyle w:val="ConsPlusNonformat"/>
        <w:tabs>
          <w:tab w:val="left" w:pos="9923"/>
        </w:tabs>
        <w:ind w:right="-1" w:firstLine="709"/>
        <w:jc w:val="both"/>
        <w:rPr>
          <w:rFonts w:ascii="Times New Roman" w:hAnsi="Times New Roman" w:cs="Times New Roman"/>
          <w:sz w:val="28"/>
          <w:szCs w:val="28"/>
          <w:lang w:val="tt"/>
        </w:rPr>
      </w:pPr>
      <w:r>
        <w:rPr>
          <w:rFonts w:ascii="Times New Roman" w:hAnsi="Times New Roman" w:cs="Times New Roman"/>
          <w:sz w:val="28"/>
          <w:szCs w:val="28"/>
          <w:lang w:val="tt"/>
        </w:rPr>
        <w:t>2.7.4. Муниципаль хезмәт алу өчен кирәкле документларны кабул итүдән баш тарту турындагы карар, баш тартуның сәбәпләрен күрсәтеп, Регламентка 5 нче кушымтада билгеләнгән форма нигезендә рәсмиләштерелә, билгеләнгән тәртиптә башкарма комитетының вәкаләтле вазифаи заты (башкарма комитет) тарафыннан имзалана һәм мөрәҗәгать итүчегә Бердәм порталның, Республика порталының һәм (яисә) КФҮның шәхси кабинетына муниципаль хезмәт алу өчен кирәкле документларны кабул итүдән баш тарту турындагы карар кабул ителгән көнне җибәрелә.</w:t>
      </w:r>
    </w:p>
    <w:p w:rsidR="00AA4FBD" w:rsidRPr="00D2201A" w:rsidRDefault="00AA4FBD" w:rsidP="00AA4FBD">
      <w:pPr>
        <w:pStyle w:val="ConsPlusNonformat"/>
        <w:tabs>
          <w:tab w:val="left" w:pos="9923"/>
        </w:tabs>
        <w:ind w:right="-1" w:firstLine="709"/>
        <w:jc w:val="both"/>
        <w:rPr>
          <w:rFonts w:ascii="Times New Roman" w:hAnsi="Times New Roman" w:cs="Times New Roman"/>
          <w:sz w:val="28"/>
          <w:szCs w:val="28"/>
          <w:lang w:val="tt"/>
        </w:rPr>
      </w:pPr>
      <w:r w:rsidRPr="00291390">
        <w:rPr>
          <w:rFonts w:ascii="Times New Roman" w:hAnsi="Times New Roman" w:cs="Times New Roman"/>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AA4FBD" w:rsidRPr="00D2201A" w:rsidRDefault="00AA4FBD" w:rsidP="00AA4FBD">
      <w:pPr>
        <w:tabs>
          <w:tab w:val="left" w:pos="9781"/>
        </w:tabs>
        <w:autoSpaceDE w:val="0"/>
        <w:autoSpaceDN w:val="0"/>
        <w:adjustRightInd w:val="0"/>
        <w:ind w:right="-1" w:firstLine="709"/>
        <w:jc w:val="both"/>
        <w:rPr>
          <w:rFonts w:cs="Courier New"/>
          <w:sz w:val="28"/>
          <w:lang w:val="tt"/>
        </w:rPr>
      </w:pPr>
    </w:p>
    <w:p w:rsidR="00AA4FBD" w:rsidRPr="00D2201A" w:rsidRDefault="00AA4FBD" w:rsidP="00AA4FBD">
      <w:pPr>
        <w:tabs>
          <w:tab w:val="left" w:pos="9781"/>
        </w:tabs>
        <w:autoSpaceDE w:val="0"/>
        <w:autoSpaceDN w:val="0"/>
        <w:adjustRightInd w:val="0"/>
        <w:ind w:right="-1"/>
        <w:jc w:val="center"/>
        <w:rPr>
          <w:rFonts w:cs="Courier New"/>
          <w:sz w:val="28"/>
          <w:lang w:val="tt"/>
        </w:rPr>
      </w:pPr>
      <w:r w:rsidRPr="00291390">
        <w:rPr>
          <w:rFonts w:cs="Courier New"/>
          <w:sz w:val="28"/>
          <w:lang w:val="tt"/>
        </w:rPr>
        <w:t>2.8. Муниципаль хезмәт күрсәтүне туктатып тору яки муниципаль хезмәт күрсәтүдән баш тарту өчен нигезләрнең тулы исемлеге</w:t>
      </w:r>
    </w:p>
    <w:p w:rsidR="00AA4FBD" w:rsidRPr="00D2201A" w:rsidRDefault="00AA4FBD" w:rsidP="00AA4FBD">
      <w:pPr>
        <w:tabs>
          <w:tab w:val="left" w:pos="9781"/>
        </w:tabs>
        <w:autoSpaceDE w:val="0"/>
        <w:autoSpaceDN w:val="0"/>
        <w:adjustRightInd w:val="0"/>
        <w:ind w:right="-1" w:firstLine="709"/>
        <w:jc w:val="both"/>
        <w:rPr>
          <w:rFonts w:cs="Courier New"/>
          <w:sz w:val="28"/>
          <w:lang w:val="tt"/>
        </w:rPr>
      </w:pPr>
    </w:p>
    <w:p w:rsidR="00AA4FBD" w:rsidRPr="00D2201A" w:rsidRDefault="00AA4FBD" w:rsidP="00AA4FBD">
      <w:pPr>
        <w:tabs>
          <w:tab w:val="left" w:pos="9781"/>
        </w:tabs>
        <w:autoSpaceDE w:val="0"/>
        <w:autoSpaceDN w:val="0"/>
        <w:adjustRightInd w:val="0"/>
        <w:ind w:right="-1" w:firstLine="709"/>
        <w:jc w:val="both"/>
        <w:rPr>
          <w:rFonts w:cs="Courier New"/>
          <w:sz w:val="28"/>
          <w:lang w:val="tt"/>
        </w:rPr>
      </w:pPr>
      <w:r w:rsidRPr="00447013">
        <w:rPr>
          <w:rFonts w:cs="Courier New"/>
          <w:sz w:val="28"/>
          <w:lang w:val="tt"/>
        </w:rPr>
        <w:t>2.8.1. Муниципаль хезмәт күрсәтүне туктатып тору өчен нигезләр каралмаган.</w:t>
      </w:r>
    </w:p>
    <w:p w:rsidR="00AA4FBD" w:rsidRPr="00D2201A" w:rsidRDefault="00AA4FBD" w:rsidP="00AA4FBD">
      <w:pPr>
        <w:tabs>
          <w:tab w:val="left" w:pos="1134"/>
        </w:tabs>
        <w:autoSpaceDE w:val="0"/>
        <w:autoSpaceDN w:val="0"/>
        <w:adjustRightInd w:val="0"/>
        <w:ind w:right="-1" w:firstLine="709"/>
        <w:jc w:val="both"/>
        <w:rPr>
          <w:rFonts w:cs="Courier New"/>
          <w:sz w:val="28"/>
          <w:lang w:val="tt"/>
        </w:rPr>
      </w:pPr>
      <w:r w:rsidRPr="00447013">
        <w:rPr>
          <w:rFonts w:cs="Courier New"/>
          <w:sz w:val="28"/>
          <w:lang w:val="tt"/>
        </w:rPr>
        <w:t>2.8.2. Муниципаль хезмәт күрсәтүдән баш тарту өчен нигезләр исемлеге:</w:t>
      </w:r>
    </w:p>
    <w:p w:rsidR="00AA4FBD" w:rsidRPr="00D2201A" w:rsidRDefault="00AA4FBD" w:rsidP="00AA4FBD">
      <w:pPr>
        <w:pStyle w:val="af"/>
        <w:numPr>
          <w:ilvl w:val="0"/>
          <w:numId w:val="45"/>
        </w:numPr>
        <w:tabs>
          <w:tab w:val="left" w:pos="1134"/>
        </w:tabs>
        <w:autoSpaceDE w:val="0"/>
        <w:autoSpaceDN w:val="0"/>
        <w:adjustRightInd w:val="0"/>
        <w:ind w:left="0" w:right="-1" w:firstLine="709"/>
        <w:contextualSpacing/>
        <w:jc w:val="both"/>
        <w:rPr>
          <w:rFonts w:cs="Courier New"/>
          <w:sz w:val="28"/>
          <w:szCs w:val="20"/>
          <w:lang w:val="tt"/>
        </w:rPr>
      </w:pPr>
      <w:r w:rsidRPr="007A291F">
        <w:rPr>
          <w:rFonts w:cs="Courier New"/>
          <w:sz w:val="28"/>
          <w:szCs w:val="20"/>
          <w:lang w:val="tt"/>
        </w:rPr>
        <w:t>объектка (объектлар төркемнәренә) карата архитектура-шәһәр төзелеше йөзен килештерүгә мөрәҗәгать итү, аның архитектур-шәһәр төзелеше күренеше (алар) килештерелергә тиеш түгел;</w:t>
      </w:r>
    </w:p>
    <w:p w:rsidR="00AA4FBD" w:rsidRPr="00D2201A" w:rsidRDefault="00AA4FBD" w:rsidP="00AA4FBD">
      <w:pPr>
        <w:pStyle w:val="af"/>
        <w:numPr>
          <w:ilvl w:val="0"/>
          <w:numId w:val="45"/>
        </w:numPr>
        <w:tabs>
          <w:tab w:val="left" w:pos="1134"/>
        </w:tabs>
        <w:autoSpaceDE w:val="0"/>
        <w:autoSpaceDN w:val="0"/>
        <w:adjustRightInd w:val="0"/>
        <w:ind w:left="0" w:right="-1" w:firstLine="709"/>
        <w:contextualSpacing/>
        <w:jc w:val="both"/>
        <w:rPr>
          <w:rFonts w:cs="Courier New"/>
          <w:sz w:val="28"/>
          <w:szCs w:val="20"/>
          <w:lang w:val="tt"/>
        </w:rPr>
      </w:pPr>
      <w:r w:rsidRPr="007A291F">
        <w:rPr>
          <w:rFonts w:cs="Courier New"/>
          <w:sz w:val="28"/>
          <w:szCs w:val="20"/>
          <w:lang w:val="tt"/>
        </w:rPr>
        <w:t>төзелә торган объектка карата архитектура-шәһәр төзелеше күренешен килештерүгә мөрәҗәгать итү, ә территориянең хәзерге торышын анализлаганда объектның (төзелеш-монтаж эшләре башланган объектның) җир кишәрлегендә булуын ачыклау, мөрәҗәгать итүче тарафыннан архитектура-шәһәр төзелеше күренешен килештерү турында гариза рәсмиләштерелгән шундый ук объектның төп тышкы характеристикалары буенча;</w:t>
      </w:r>
    </w:p>
    <w:p w:rsidR="00AA4FBD" w:rsidRPr="00D2201A" w:rsidRDefault="00AA4FBD" w:rsidP="00AA4FBD">
      <w:pPr>
        <w:pStyle w:val="af"/>
        <w:numPr>
          <w:ilvl w:val="0"/>
          <w:numId w:val="45"/>
        </w:numPr>
        <w:tabs>
          <w:tab w:val="left" w:pos="1134"/>
        </w:tabs>
        <w:autoSpaceDE w:val="0"/>
        <w:autoSpaceDN w:val="0"/>
        <w:adjustRightInd w:val="0"/>
        <w:ind w:left="0" w:right="-1" w:firstLine="709"/>
        <w:contextualSpacing/>
        <w:jc w:val="both"/>
        <w:rPr>
          <w:rFonts w:cs="Courier New"/>
          <w:sz w:val="28"/>
          <w:szCs w:val="20"/>
          <w:lang w:val="tt"/>
        </w:rPr>
      </w:pPr>
      <w:r w:rsidRPr="007A291F">
        <w:rPr>
          <w:rFonts w:cs="Courier New"/>
          <w:sz w:val="28"/>
          <w:szCs w:val="20"/>
          <w:lang w:val="tt"/>
        </w:rPr>
        <w:lastRenderedPageBreak/>
        <w:t>реконструкцияләнә торган объектка карата архитектур-шәһәр төзелеше күренешен килештерү өчен мөрәҗәгать, ә территориянең хәзерге торышын анализлаганда, җир кишәрлегендә объектның булмавын ачыклау (төгәлләнмәгән төзелеш объектын да кертеп, төзелеш-монтаж эшләре башланган объектны да кертеп);</w:t>
      </w:r>
    </w:p>
    <w:p w:rsidR="00AA4FBD" w:rsidRPr="00D2201A" w:rsidRDefault="00AA4FBD" w:rsidP="00AA4FBD">
      <w:pPr>
        <w:pStyle w:val="af"/>
        <w:numPr>
          <w:ilvl w:val="0"/>
          <w:numId w:val="45"/>
        </w:numPr>
        <w:tabs>
          <w:tab w:val="left" w:pos="1134"/>
        </w:tabs>
        <w:autoSpaceDE w:val="0"/>
        <w:autoSpaceDN w:val="0"/>
        <w:adjustRightInd w:val="0"/>
        <w:ind w:left="0" w:right="-1" w:firstLine="709"/>
        <w:contextualSpacing/>
        <w:jc w:val="both"/>
        <w:rPr>
          <w:rFonts w:cs="Courier New"/>
          <w:sz w:val="28"/>
          <w:szCs w:val="20"/>
          <w:lang w:val="tt"/>
        </w:rPr>
      </w:pPr>
      <w:r w:rsidRPr="007A291F">
        <w:rPr>
          <w:rFonts w:cs="Courier New"/>
          <w:sz w:val="28"/>
          <w:szCs w:val="20"/>
          <w:lang w:val="tt"/>
        </w:rPr>
        <w:t>реконструкцияләнә торган объектка карата архитектура-шәһәр төзелеше күренешен килештерүгә мөрәҗәгать итү, ә объектның заманча торышын анализлаганда, төп тышкы характеристикалар буенча объектның хәзерге торышы архитектура-шәһәр төзелеше йөзе материалларында күрсәтелгән реконструкцияләү буенча тәкъдимнәргә охшаш булуын ачыклау;</w:t>
      </w:r>
    </w:p>
    <w:p w:rsidR="00AA4FBD" w:rsidRPr="007A291F" w:rsidRDefault="00AA4FBD" w:rsidP="00AA4FBD">
      <w:pPr>
        <w:pStyle w:val="af"/>
        <w:numPr>
          <w:ilvl w:val="0"/>
          <w:numId w:val="45"/>
        </w:numPr>
        <w:tabs>
          <w:tab w:val="left" w:pos="1134"/>
        </w:tabs>
        <w:autoSpaceDE w:val="0"/>
        <w:autoSpaceDN w:val="0"/>
        <w:adjustRightInd w:val="0"/>
        <w:ind w:left="0" w:right="-1" w:firstLine="709"/>
        <w:contextualSpacing/>
        <w:jc w:val="both"/>
        <w:rPr>
          <w:rFonts w:cs="Courier New"/>
          <w:sz w:val="28"/>
          <w:szCs w:val="20"/>
        </w:rPr>
      </w:pPr>
      <w:r w:rsidRPr="007A291F">
        <w:rPr>
          <w:rFonts w:cs="Courier New"/>
          <w:sz w:val="28"/>
          <w:szCs w:val="20"/>
          <w:lang w:val="tt"/>
        </w:rPr>
        <w:t>тәкъдим ителгән материалларда каршылыклар булу;</w:t>
      </w:r>
    </w:p>
    <w:p w:rsidR="00AA4FBD" w:rsidRPr="007A291F" w:rsidRDefault="00AA4FBD" w:rsidP="00AA4FBD">
      <w:pPr>
        <w:pStyle w:val="af"/>
        <w:numPr>
          <w:ilvl w:val="0"/>
          <w:numId w:val="45"/>
        </w:numPr>
        <w:tabs>
          <w:tab w:val="left" w:pos="1134"/>
        </w:tabs>
        <w:autoSpaceDE w:val="0"/>
        <w:autoSpaceDN w:val="0"/>
        <w:adjustRightInd w:val="0"/>
        <w:ind w:left="0" w:right="-1" w:firstLine="709"/>
        <w:contextualSpacing/>
        <w:jc w:val="both"/>
        <w:rPr>
          <w:rFonts w:cs="Courier New"/>
          <w:sz w:val="28"/>
          <w:szCs w:val="20"/>
        </w:rPr>
      </w:pPr>
      <w:r w:rsidRPr="007A291F">
        <w:rPr>
          <w:rFonts w:cs="Courier New"/>
          <w:sz w:val="28"/>
          <w:szCs w:val="20"/>
          <w:lang w:val="tt"/>
        </w:rPr>
        <w:t>төрле функциональ билгеләнештәге объектлар төркеменә карата бер гариза белән, моңа үз эченә ала торган объектлар төркеменең архитектура-шәһәр төзелеше йөзен килештерү турында гариза белән мөрәҗәгать итү очраклары керми: торак булмаган билгеләнештәге объектлар һәм тиешле һәм хезмәт күрсәтү инфраструктурасы объектлары; социаль билгеләнештәге объектлар һәм тиешле һәм хезмәт күрсәтү инфраструктурасы объектлары;</w:t>
      </w:r>
    </w:p>
    <w:p w:rsidR="00AA4FBD" w:rsidRPr="007A291F" w:rsidRDefault="00AA4FBD" w:rsidP="00AA4FBD">
      <w:pPr>
        <w:pStyle w:val="af"/>
        <w:numPr>
          <w:ilvl w:val="0"/>
          <w:numId w:val="45"/>
        </w:numPr>
        <w:tabs>
          <w:tab w:val="left" w:pos="1134"/>
        </w:tabs>
        <w:autoSpaceDE w:val="0"/>
        <w:autoSpaceDN w:val="0"/>
        <w:adjustRightInd w:val="0"/>
        <w:ind w:left="0" w:right="-1" w:firstLine="709"/>
        <w:contextualSpacing/>
        <w:jc w:val="both"/>
        <w:rPr>
          <w:rFonts w:cs="Courier New"/>
          <w:sz w:val="28"/>
          <w:szCs w:val="20"/>
        </w:rPr>
      </w:pPr>
      <w:r w:rsidRPr="007A291F">
        <w:rPr>
          <w:rFonts w:cs="Courier New"/>
          <w:sz w:val="28"/>
          <w:szCs w:val="20"/>
          <w:lang w:val="tt"/>
        </w:rPr>
        <w:t>архитектура-шәһәр төзелеше шундый ук күпфатирлы торак йортны килештерү турындагы карар элегрәк кабул ителмәгән, дип билгеләнгән;</w:t>
      </w:r>
    </w:p>
    <w:p w:rsidR="00AA4FBD" w:rsidRPr="007A291F" w:rsidRDefault="00AA4FBD" w:rsidP="00AA4FBD">
      <w:pPr>
        <w:pStyle w:val="af"/>
        <w:numPr>
          <w:ilvl w:val="0"/>
          <w:numId w:val="45"/>
        </w:numPr>
        <w:tabs>
          <w:tab w:val="left" w:pos="1134"/>
        </w:tabs>
        <w:autoSpaceDE w:val="0"/>
        <w:autoSpaceDN w:val="0"/>
        <w:adjustRightInd w:val="0"/>
        <w:ind w:left="0" w:right="-1" w:firstLine="709"/>
        <w:contextualSpacing/>
        <w:jc w:val="both"/>
        <w:rPr>
          <w:rFonts w:cs="Courier New"/>
          <w:sz w:val="28"/>
          <w:szCs w:val="20"/>
        </w:rPr>
      </w:pPr>
      <w:r w:rsidRPr="007A291F">
        <w:rPr>
          <w:rFonts w:cs="Courier New"/>
          <w:sz w:val="28"/>
          <w:szCs w:val="20"/>
          <w:lang w:val="tt"/>
        </w:rPr>
        <w:t>объектның элек килештерелгән архитектура-шәһәр төзелеше йөзе параметрларын үзгәртүгә мөрәҗәгать иткәндә, объектның элек килештерелгән архитектура-шәһәр төзелеше йөзе төп тышкы характеристикалары буенча архитектура-шәһәр төзелеше йөзе материалларында күрсәтелгән төзелеш (реконструкция) буенча тәкъдимнәргә тиңдәш булуы билгеләнгән;</w:t>
      </w:r>
    </w:p>
    <w:p w:rsidR="00AA4FBD" w:rsidRPr="007A291F" w:rsidRDefault="00AA4FBD" w:rsidP="00AA4FBD">
      <w:pPr>
        <w:pStyle w:val="af"/>
        <w:numPr>
          <w:ilvl w:val="0"/>
          <w:numId w:val="45"/>
        </w:numPr>
        <w:tabs>
          <w:tab w:val="left" w:pos="1134"/>
        </w:tabs>
        <w:autoSpaceDE w:val="0"/>
        <w:autoSpaceDN w:val="0"/>
        <w:adjustRightInd w:val="0"/>
        <w:ind w:left="0" w:right="-1" w:firstLine="709"/>
        <w:contextualSpacing/>
        <w:jc w:val="both"/>
        <w:rPr>
          <w:rFonts w:cs="Courier New"/>
          <w:sz w:val="28"/>
          <w:szCs w:val="20"/>
        </w:rPr>
      </w:pPr>
      <w:r w:rsidRPr="007A291F">
        <w:rPr>
          <w:rFonts w:cs="Courier New"/>
          <w:sz w:val="28"/>
          <w:szCs w:val="20"/>
          <w:lang w:val="tt"/>
        </w:rPr>
        <w:t>объектның алдан килештерелгән архитектура-шәһәр төзелеше йөзе параметрларын үзгәртүгә мөрәҗәгать иткәндә, объектның архитектура-шәһәр төзелеше йөзен килештерү турындагы карар элегрәк кабул ителмәгән;</w:t>
      </w:r>
    </w:p>
    <w:p w:rsidR="00AA4FBD" w:rsidRPr="007A291F" w:rsidRDefault="00AA4FBD" w:rsidP="00AA4FBD">
      <w:pPr>
        <w:pStyle w:val="af"/>
        <w:numPr>
          <w:ilvl w:val="0"/>
          <w:numId w:val="45"/>
        </w:numPr>
        <w:tabs>
          <w:tab w:val="left" w:pos="1134"/>
        </w:tabs>
        <w:autoSpaceDE w:val="0"/>
        <w:autoSpaceDN w:val="0"/>
        <w:adjustRightInd w:val="0"/>
        <w:ind w:left="0" w:right="-1" w:firstLine="709"/>
        <w:contextualSpacing/>
        <w:jc w:val="both"/>
        <w:rPr>
          <w:rFonts w:cs="Courier New"/>
          <w:sz w:val="28"/>
          <w:szCs w:val="20"/>
        </w:rPr>
      </w:pPr>
      <w:r w:rsidRPr="007A291F">
        <w:rPr>
          <w:rFonts w:cs="Courier New"/>
          <w:sz w:val="28"/>
          <w:szCs w:val="20"/>
          <w:lang w:val="tt"/>
        </w:rPr>
        <w:t>күпфатирлы торак йортның архитектура-шәһәр төзелеше материаллары һәм йортның архитектура-шәһәр төзелеше материаллары арасында туры килмәү, элегрәк кабул ителгән архитектура-шәһәр төзелеше йөзен килештерү турындагы карар;</w:t>
      </w:r>
    </w:p>
    <w:p w:rsidR="00AA4FBD" w:rsidRPr="007A291F" w:rsidRDefault="00AA4FBD" w:rsidP="00AA4FBD">
      <w:pPr>
        <w:pStyle w:val="af"/>
        <w:numPr>
          <w:ilvl w:val="0"/>
          <w:numId w:val="45"/>
        </w:numPr>
        <w:tabs>
          <w:tab w:val="left" w:pos="1134"/>
        </w:tabs>
        <w:autoSpaceDE w:val="0"/>
        <w:autoSpaceDN w:val="0"/>
        <w:adjustRightInd w:val="0"/>
        <w:ind w:left="0" w:right="-1" w:firstLine="709"/>
        <w:contextualSpacing/>
        <w:jc w:val="both"/>
        <w:rPr>
          <w:rFonts w:cs="Courier New"/>
          <w:sz w:val="28"/>
          <w:szCs w:val="20"/>
        </w:rPr>
      </w:pPr>
      <w:r w:rsidRPr="007A291F">
        <w:rPr>
          <w:rFonts w:cs="Courier New"/>
          <w:sz w:val="28"/>
          <w:szCs w:val="20"/>
          <w:lang w:val="tt"/>
        </w:rPr>
        <w:t>капиталь төзелеш объектын урнаштыру территориясендә шәһәр төзелеше эшчәнлеген регламентлаштыра торган норматив документация параметрларының җир кишәрлегенең шәһәр төзелеше планына туры килмәве;</w:t>
      </w:r>
    </w:p>
    <w:p w:rsidR="00AA4FBD" w:rsidRPr="007A291F" w:rsidRDefault="00AA4FBD" w:rsidP="00AA4FBD">
      <w:pPr>
        <w:pStyle w:val="af"/>
        <w:numPr>
          <w:ilvl w:val="0"/>
          <w:numId w:val="45"/>
        </w:numPr>
        <w:tabs>
          <w:tab w:val="left" w:pos="1134"/>
        </w:tabs>
        <w:autoSpaceDE w:val="0"/>
        <w:autoSpaceDN w:val="0"/>
        <w:adjustRightInd w:val="0"/>
        <w:ind w:left="0" w:right="-1" w:firstLine="709"/>
        <w:contextualSpacing/>
        <w:jc w:val="both"/>
        <w:rPr>
          <w:rFonts w:cs="Courier New"/>
          <w:sz w:val="28"/>
          <w:szCs w:val="20"/>
        </w:rPr>
      </w:pPr>
      <w:r w:rsidRPr="007A291F">
        <w:rPr>
          <w:rFonts w:cs="Courier New"/>
          <w:sz w:val="28"/>
          <w:szCs w:val="20"/>
          <w:lang w:val="tt"/>
        </w:rPr>
        <w:t>күләм-планлаштыру һәм архитектура-сәнгати (шул исәптән: силуэт, композицион, декоратив-пластик, стилистик, колористик) объектның капиталь төзелеш объектына характеристикасы җитәрлек булмау;</w:t>
      </w:r>
    </w:p>
    <w:p w:rsidR="00AA4FBD" w:rsidRPr="007A291F" w:rsidRDefault="00AA4FBD" w:rsidP="00AA4FBD">
      <w:pPr>
        <w:pStyle w:val="af"/>
        <w:numPr>
          <w:ilvl w:val="0"/>
          <w:numId w:val="45"/>
        </w:numPr>
        <w:tabs>
          <w:tab w:val="left" w:pos="1134"/>
        </w:tabs>
        <w:autoSpaceDE w:val="0"/>
        <w:autoSpaceDN w:val="0"/>
        <w:adjustRightInd w:val="0"/>
        <w:ind w:left="0" w:right="-1" w:firstLine="709"/>
        <w:contextualSpacing/>
        <w:jc w:val="both"/>
        <w:rPr>
          <w:rFonts w:cs="Courier New"/>
          <w:sz w:val="28"/>
          <w:szCs w:val="20"/>
        </w:rPr>
      </w:pPr>
      <w:r w:rsidRPr="007A291F">
        <w:rPr>
          <w:rFonts w:cs="Courier New"/>
          <w:sz w:val="28"/>
          <w:szCs w:val="20"/>
          <w:lang w:val="tt"/>
        </w:rPr>
        <w:t>территорияне, шул исәптән тарихи, табигый-ландшафт, планлаштыру, композицион, археологик һәм мохит нигезен билгеләп куюның гамәлдәге үзенчәлекләрен исәпкә алмыйча, күләм-планлаштыру һәм архитектура-сәнгать карарларын башкару;</w:t>
      </w:r>
    </w:p>
    <w:p w:rsidR="00AA4FBD" w:rsidRPr="007A291F" w:rsidRDefault="00AA4FBD" w:rsidP="00AA4FBD">
      <w:pPr>
        <w:pStyle w:val="af"/>
        <w:numPr>
          <w:ilvl w:val="0"/>
          <w:numId w:val="45"/>
        </w:numPr>
        <w:tabs>
          <w:tab w:val="left" w:pos="1134"/>
        </w:tabs>
        <w:autoSpaceDE w:val="0"/>
        <w:autoSpaceDN w:val="0"/>
        <w:adjustRightInd w:val="0"/>
        <w:ind w:left="0" w:right="-1" w:firstLine="709"/>
        <w:contextualSpacing/>
        <w:jc w:val="both"/>
        <w:rPr>
          <w:rFonts w:cs="Courier New"/>
          <w:sz w:val="28"/>
          <w:szCs w:val="20"/>
        </w:rPr>
      </w:pPr>
      <w:r w:rsidRPr="007A291F">
        <w:rPr>
          <w:rFonts w:cs="Courier New"/>
          <w:sz w:val="28"/>
          <w:szCs w:val="20"/>
          <w:lang w:val="tt"/>
        </w:rPr>
        <w:t>мохит характеристикаларының начараюы һәм тәкъдим ителә торган күләм-планлаштыру һәм архитектура-сәнгать карарларын гамәлгә ашыру нәтиҗәсендә яшәү өчен уңайлы мохитнең тотрыклы формалашуын җитәрлек тәэмин итмәү;</w:t>
      </w:r>
    </w:p>
    <w:p w:rsidR="00AA4FBD" w:rsidRPr="007A291F" w:rsidRDefault="00AA4FBD" w:rsidP="00AA4FBD">
      <w:pPr>
        <w:pStyle w:val="af"/>
        <w:numPr>
          <w:ilvl w:val="0"/>
          <w:numId w:val="45"/>
        </w:numPr>
        <w:tabs>
          <w:tab w:val="left" w:pos="1134"/>
        </w:tabs>
        <w:autoSpaceDE w:val="0"/>
        <w:autoSpaceDN w:val="0"/>
        <w:adjustRightInd w:val="0"/>
        <w:ind w:left="0" w:right="-1" w:firstLine="709"/>
        <w:contextualSpacing/>
        <w:jc w:val="both"/>
        <w:rPr>
          <w:rFonts w:cs="Courier New"/>
          <w:sz w:val="28"/>
          <w:szCs w:val="20"/>
        </w:rPr>
      </w:pPr>
      <w:r w:rsidRPr="007A291F">
        <w:rPr>
          <w:rFonts w:cs="Courier New"/>
          <w:sz w:val="28"/>
          <w:szCs w:val="20"/>
          <w:lang w:val="tt"/>
        </w:rPr>
        <w:lastRenderedPageBreak/>
        <w:t>мәдәни мирас объектының саклау зонасы чикләрендә игълан ителгән параметрлары булган объектны урнаштыру яисә реконструкцияләү мөмкинлеге булмау турында вәкаләтле орган бәяләмәсе килү;</w:t>
      </w:r>
    </w:p>
    <w:p w:rsidR="00AA4FBD" w:rsidRDefault="00AA4FBD" w:rsidP="00AA4FBD">
      <w:pPr>
        <w:pStyle w:val="af"/>
        <w:numPr>
          <w:ilvl w:val="0"/>
          <w:numId w:val="45"/>
        </w:numPr>
        <w:tabs>
          <w:tab w:val="left" w:pos="1134"/>
        </w:tabs>
        <w:autoSpaceDE w:val="0"/>
        <w:autoSpaceDN w:val="0"/>
        <w:adjustRightInd w:val="0"/>
        <w:ind w:left="0" w:right="-1" w:firstLine="709"/>
        <w:contextualSpacing/>
        <w:jc w:val="both"/>
        <w:rPr>
          <w:rFonts w:cs="Courier New"/>
          <w:sz w:val="28"/>
          <w:szCs w:val="20"/>
        </w:rPr>
      </w:pPr>
      <w:r w:rsidRPr="007A291F">
        <w:rPr>
          <w:rFonts w:cs="Courier New"/>
          <w:sz w:val="28"/>
          <w:szCs w:val="20"/>
          <w:lang w:val="tt"/>
        </w:rPr>
        <w:t>мөрәҗәгать итүче категориясенең хезмәт күрсәтү хокукына ия затлар даирәсенә туры килмәве;</w:t>
      </w:r>
    </w:p>
    <w:p w:rsidR="00AA4FBD" w:rsidRPr="00F7643E" w:rsidRDefault="00AA4FBD" w:rsidP="00AA4FBD">
      <w:pPr>
        <w:pStyle w:val="af"/>
        <w:numPr>
          <w:ilvl w:val="0"/>
          <w:numId w:val="45"/>
        </w:numPr>
        <w:tabs>
          <w:tab w:val="left" w:pos="1134"/>
        </w:tabs>
        <w:autoSpaceDE w:val="0"/>
        <w:autoSpaceDN w:val="0"/>
        <w:adjustRightInd w:val="0"/>
        <w:ind w:left="0" w:right="-1" w:firstLine="709"/>
        <w:contextualSpacing/>
        <w:jc w:val="both"/>
        <w:rPr>
          <w:rFonts w:cs="Courier New"/>
          <w:sz w:val="28"/>
          <w:szCs w:val="20"/>
        </w:rPr>
      </w:pPr>
      <w:r w:rsidRPr="00F7643E">
        <w:rPr>
          <w:rFonts w:cs="Courier New"/>
          <w:sz w:val="28"/>
          <w:szCs w:val="20"/>
          <w:lang w:val="tt"/>
        </w:rPr>
        <w:t>муниципаль хезмәт күрсәтү турында гаризаны мөрәҗәгать итүче инициативасы белән чакыртып алу.</w:t>
      </w:r>
    </w:p>
    <w:p w:rsidR="00AA4FBD" w:rsidRDefault="00AA4FBD" w:rsidP="00AA4FBD">
      <w:pPr>
        <w:tabs>
          <w:tab w:val="left" w:pos="9781"/>
        </w:tabs>
        <w:autoSpaceDE w:val="0"/>
        <w:autoSpaceDN w:val="0"/>
        <w:adjustRightInd w:val="0"/>
        <w:ind w:right="-1" w:firstLine="709"/>
        <w:jc w:val="both"/>
        <w:rPr>
          <w:sz w:val="28"/>
          <w:szCs w:val="28"/>
        </w:rPr>
      </w:pPr>
      <w:r w:rsidRPr="00291390">
        <w:rPr>
          <w:rFonts w:cs="Courier New"/>
          <w:sz w:val="28"/>
          <w:lang w:val="tt"/>
        </w:rPr>
        <w:t>2.8.3. Муниципаль хезмәт күрсәтүдән баш тарту өчен нигезләр исемлеге төгәл була.</w:t>
      </w:r>
    </w:p>
    <w:p w:rsidR="00AA4FBD" w:rsidRPr="000E44AE" w:rsidRDefault="00AA4FBD" w:rsidP="00AA4FBD">
      <w:pPr>
        <w:tabs>
          <w:tab w:val="left" w:pos="9781"/>
        </w:tabs>
        <w:autoSpaceDE w:val="0"/>
        <w:autoSpaceDN w:val="0"/>
        <w:adjustRightInd w:val="0"/>
        <w:ind w:right="-1" w:firstLine="709"/>
        <w:jc w:val="both"/>
        <w:rPr>
          <w:sz w:val="28"/>
          <w:szCs w:val="28"/>
          <w:lang w:val="tt"/>
        </w:rPr>
      </w:pPr>
      <w:r>
        <w:rPr>
          <w:sz w:val="28"/>
          <w:szCs w:val="28"/>
          <w:lang w:val="tt"/>
        </w:rPr>
        <w:t>2.8.4. Мөрәҗәгать итүче (мөрәҗәгать итүче вәкиле) ирекле формада язылган шәхси язма гаризасы нигезендә муниципаль хезмәт алудан баш тартырга хокуклы, ул башкарма комитетының электрон почтасы адресы буенча яисә Башкарма комитетка мөрәҗәгать итеп. Муниципаль хезмәт күрсәтүдән баш тарту турында гариза нигезендә вәкаләтле вазифаи зат тарафыннан муниципаль хезмәт күрсәтүдән баш тарту турында карар кабул ителә. Мөрәҗәгать итүченең (мөрәҗәгать итүче вәкиленең) муниципаль хезмәт күрсәтүдән баш тарту факты гариза һәм муниципаль хезмәт күрсәтүдән баш тарту турындагы карар белән дәүләт һәм муниципаль хезмәтләр күрсәтү өчен билгеләнгән автоматлаштырылган мәгълүмат системасында теркәлә.</w:t>
      </w:r>
    </w:p>
    <w:p w:rsidR="00AA4FBD" w:rsidRPr="000E44AE" w:rsidRDefault="00AA4FBD" w:rsidP="00AA4FBD">
      <w:pPr>
        <w:autoSpaceDE w:val="0"/>
        <w:autoSpaceDN w:val="0"/>
        <w:adjustRightInd w:val="0"/>
        <w:ind w:right="-1" w:firstLine="709"/>
        <w:jc w:val="both"/>
        <w:rPr>
          <w:sz w:val="28"/>
          <w:szCs w:val="28"/>
          <w:lang w:val="tt"/>
        </w:rPr>
      </w:pPr>
      <w:r w:rsidRPr="00291390">
        <w:rPr>
          <w:sz w:val="28"/>
          <w:szCs w:val="28"/>
          <w:lang w:val="tt"/>
        </w:rPr>
        <w:t xml:space="preserve">2.8.5. Муниципаль хезмәт күрсәтүдән баш тарту турындагы карар, баш тартуның сәбәпләрен күрсәтеп, Регламентка 2 нче кушымтада билгеләнгән форма нигезендә рәсмиләштерелә, билгеләнгән тәртиптә башкарма комитетның вәкаләтле </w:t>
      </w:r>
      <w:r>
        <w:rPr>
          <w:sz w:val="28"/>
          <w:szCs w:val="28"/>
          <w:lang w:val="tt"/>
        </w:rPr>
        <w:t>вазифаи</w:t>
      </w:r>
      <w:r w:rsidRPr="00291390">
        <w:rPr>
          <w:sz w:val="28"/>
          <w:szCs w:val="28"/>
          <w:lang w:val="tt"/>
        </w:rPr>
        <w:t xml:space="preserve"> заты (башкарма комитет) тарафыннан көчәйтелгән квалификацияле электрон имза белән имзалана һәм мөрәҗәгать итүчегә Бердәм порталның, Республика порталының һәм (яисә) муниципаль хезмәт күрсәтүдән баш тарту турында карар кабул ителгән көнне </w:t>
      </w:r>
      <w:r>
        <w:rPr>
          <w:sz w:val="28"/>
          <w:szCs w:val="28"/>
          <w:lang w:val="tt"/>
        </w:rPr>
        <w:t>КФҮ</w:t>
      </w:r>
      <w:r w:rsidRPr="00291390">
        <w:rPr>
          <w:sz w:val="28"/>
          <w:szCs w:val="28"/>
          <w:lang w:val="tt"/>
        </w:rPr>
        <w:t>га җибәрелә.</w:t>
      </w:r>
    </w:p>
    <w:p w:rsidR="00AA4FBD" w:rsidRPr="000E44AE" w:rsidRDefault="00AA4FBD" w:rsidP="00AA4FBD">
      <w:pPr>
        <w:autoSpaceDE w:val="0"/>
        <w:autoSpaceDN w:val="0"/>
        <w:adjustRightInd w:val="0"/>
        <w:ind w:right="-1" w:firstLine="709"/>
        <w:jc w:val="both"/>
        <w:rPr>
          <w:sz w:val="28"/>
          <w:szCs w:val="28"/>
          <w:lang w:val="tt"/>
        </w:rPr>
      </w:pPr>
      <w:r>
        <w:rPr>
          <w:sz w:val="28"/>
          <w:szCs w:val="28"/>
          <w:lang w:val="tt"/>
        </w:rPr>
        <w:t>2.8.6.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p>
    <w:p w:rsidR="00AA4FBD" w:rsidRPr="000E44AE" w:rsidRDefault="00AA4FBD" w:rsidP="00AA4FBD">
      <w:pPr>
        <w:tabs>
          <w:tab w:val="left" w:pos="9781"/>
        </w:tabs>
        <w:autoSpaceDE w:val="0"/>
        <w:autoSpaceDN w:val="0"/>
        <w:adjustRightInd w:val="0"/>
        <w:ind w:right="-1"/>
        <w:jc w:val="center"/>
        <w:rPr>
          <w:rFonts w:cs="Courier New"/>
          <w:sz w:val="28"/>
          <w:lang w:val="tt"/>
        </w:rPr>
      </w:pPr>
      <w:r w:rsidRPr="00DE1B62">
        <w:rPr>
          <w:rFonts w:cs="Courier New"/>
          <w:sz w:val="28"/>
          <w:lang w:val="tt"/>
        </w:rPr>
        <w:t>2.9. Муниципаль хезмәт күрсәткән өчен алына торган дәүләт пошлинасын яисә башка түләүне алу тәртибе, күләме һәм  нигезләре</w:t>
      </w: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p>
    <w:p w:rsidR="00AA4FBD" w:rsidRPr="000E44AE" w:rsidRDefault="00AA4FBD" w:rsidP="00AA4FBD">
      <w:pPr>
        <w:tabs>
          <w:tab w:val="num" w:pos="370"/>
        </w:tabs>
        <w:ind w:right="-1" w:firstLine="709"/>
        <w:jc w:val="both"/>
        <w:rPr>
          <w:sz w:val="28"/>
          <w:szCs w:val="28"/>
          <w:lang w:val="tt"/>
        </w:rPr>
      </w:pPr>
      <w:r w:rsidRPr="00447013">
        <w:rPr>
          <w:sz w:val="28"/>
          <w:szCs w:val="28"/>
          <w:lang w:val="tt"/>
        </w:rPr>
        <w:t>Муниципаль хезмәт түләүсез нигездә күрсәтелә.</w:t>
      </w: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p>
    <w:p w:rsidR="00AA4FBD" w:rsidRPr="000E44AE" w:rsidRDefault="00AA4FBD" w:rsidP="00AA4FBD">
      <w:pPr>
        <w:pStyle w:val="ConsPlusNonformat"/>
        <w:tabs>
          <w:tab w:val="left" w:pos="9922"/>
        </w:tabs>
        <w:ind w:right="-1"/>
        <w:jc w:val="center"/>
        <w:rPr>
          <w:rFonts w:ascii="Times New Roman" w:hAnsi="Times New Roman" w:cs="Times New Roman"/>
          <w:sz w:val="28"/>
          <w:szCs w:val="28"/>
          <w:lang w:val="tt"/>
        </w:rPr>
      </w:pPr>
      <w:r w:rsidRPr="006374D4">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0E44AE" w:rsidRDefault="00AA4FBD" w:rsidP="00AA4FBD">
      <w:pPr>
        <w:ind w:right="-1" w:firstLine="709"/>
        <w:jc w:val="both"/>
        <w:rPr>
          <w:sz w:val="28"/>
          <w:szCs w:val="28"/>
          <w:lang w:val="tt"/>
        </w:rPr>
      </w:pPr>
      <w:r w:rsidRPr="005A7931">
        <w:rPr>
          <w:sz w:val="28"/>
          <w:szCs w:val="28"/>
          <w:lang w:val="tt"/>
        </w:rPr>
        <w:t>Кирәкле һәм мәҗбүри хезмәтләр күрсәтү таләп ителми.</w:t>
      </w: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0E44AE" w:rsidRDefault="00AA4FBD" w:rsidP="00AA4FBD">
      <w:pPr>
        <w:pStyle w:val="ConsPlusNonformat"/>
        <w:tabs>
          <w:tab w:val="left" w:pos="9922"/>
        </w:tabs>
        <w:ind w:right="-1"/>
        <w:jc w:val="center"/>
        <w:rPr>
          <w:rFonts w:ascii="Times New Roman" w:hAnsi="Times New Roman" w:cs="Times New Roman"/>
          <w:sz w:val="28"/>
          <w:szCs w:val="28"/>
          <w:lang w:val="tt"/>
        </w:rPr>
      </w:pPr>
      <w:r w:rsidRPr="006374D4">
        <w:rPr>
          <w:rFonts w:ascii="Times New Roman" w:hAnsi="Times New Roman" w:cs="Times New Roman"/>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r w:rsidRPr="006374D4">
        <w:rPr>
          <w:rFonts w:ascii="Times New Roman" w:hAnsi="Times New Roman" w:cs="Times New Roman"/>
          <w:sz w:val="28"/>
          <w:szCs w:val="28"/>
          <w:lang w:val="tt"/>
        </w:rPr>
        <w:br/>
      </w:r>
      <w:r w:rsidRPr="006374D4">
        <w:rPr>
          <w:rFonts w:ascii="Times New Roman" w:hAnsi="Times New Roman" w:cs="Times New Roman"/>
          <w:sz w:val="28"/>
          <w:szCs w:val="28"/>
          <w:lang w:val="tt"/>
        </w:rPr>
        <w:lastRenderedPageBreak/>
        <w:br/>
      </w: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0E44AE" w:rsidRDefault="00AA4FBD" w:rsidP="00AA4FBD">
      <w:pPr>
        <w:ind w:right="-1" w:firstLine="709"/>
        <w:jc w:val="both"/>
        <w:rPr>
          <w:sz w:val="28"/>
          <w:szCs w:val="28"/>
          <w:lang w:val="tt"/>
        </w:rPr>
      </w:pPr>
      <w:r w:rsidRPr="005A7931">
        <w:rPr>
          <w:sz w:val="28"/>
          <w:szCs w:val="28"/>
          <w:lang w:val="tt"/>
        </w:rPr>
        <w:t>Кирәкле һәм мәҗбүри хезмәтләр күрсәтү таләп ителми.</w:t>
      </w: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0E44AE" w:rsidRDefault="00AA4FBD" w:rsidP="00AA4FBD">
      <w:pPr>
        <w:ind w:right="-1"/>
        <w:jc w:val="center"/>
        <w:rPr>
          <w:sz w:val="28"/>
          <w:szCs w:val="28"/>
          <w:lang w:val="tt"/>
        </w:rPr>
      </w:pPr>
      <w:r w:rsidRPr="006374D4">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AA4FBD" w:rsidRPr="000E44AE" w:rsidRDefault="00AA4FBD" w:rsidP="00AA4FBD">
      <w:pPr>
        <w:ind w:right="-1" w:firstLine="427"/>
        <w:jc w:val="both"/>
        <w:rPr>
          <w:sz w:val="28"/>
          <w:szCs w:val="28"/>
          <w:lang w:val="tt"/>
        </w:rPr>
      </w:pPr>
    </w:p>
    <w:p w:rsidR="00AA4FBD" w:rsidRPr="000E44AE" w:rsidRDefault="00AA4FBD" w:rsidP="00AA4FBD">
      <w:pPr>
        <w:tabs>
          <w:tab w:val="left" w:pos="0"/>
        </w:tabs>
        <w:autoSpaceDE w:val="0"/>
        <w:autoSpaceDN w:val="0"/>
        <w:adjustRightInd w:val="0"/>
        <w:ind w:right="-1" w:firstLine="709"/>
        <w:jc w:val="both"/>
        <w:rPr>
          <w:sz w:val="28"/>
          <w:szCs w:val="28"/>
          <w:lang w:val="tt"/>
        </w:rPr>
      </w:pPr>
      <w:r w:rsidRPr="006374D4">
        <w:rPr>
          <w:sz w:val="28"/>
          <w:szCs w:val="28"/>
          <w:lang w:val="tt"/>
        </w:rPr>
        <w:t>2.12.1. Муниципаль хезмәт алуга гариза биргәндә көтү вакыты - 15 минуттан артык түгел.</w:t>
      </w:r>
    </w:p>
    <w:p w:rsidR="00AA4FBD" w:rsidRPr="000E44AE" w:rsidRDefault="00AA4FBD" w:rsidP="00AA4FBD">
      <w:pPr>
        <w:ind w:right="-1" w:firstLine="709"/>
        <w:jc w:val="both"/>
        <w:rPr>
          <w:sz w:val="28"/>
          <w:szCs w:val="28"/>
          <w:lang w:val="tt"/>
        </w:rPr>
      </w:pPr>
      <w:r w:rsidRPr="006374D4">
        <w:rPr>
          <w:sz w:val="28"/>
          <w:szCs w:val="28"/>
          <w:lang w:val="tt"/>
        </w:rPr>
        <w:t>2.12.2. Муниципаль хезмәт күрсәтү нәтиҗәсен алганда чиратта көтүнең максималь вакыты 15 минуттан артмаска тиеш.</w:t>
      </w: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0E44AE" w:rsidRDefault="00AA4FBD" w:rsidP="00AA4FBD">
      <w:pPr>
        <w:ind w:right="-1"/>
        <w:jc w:val="center"/>
        <w:rPr>
          <w:sz w:val="28"/>
          <w:szCs w:val="28"/>
          <w:lang w:val="tt"/>
        </w:rPr>
      </w:pPr>
      <w:r w:rsidRPr="006374D4">
        <w:rPr>
          <w:sz w:val="28"/>
          <w:szCs w:val="28"/>
          <w:lang w:val="tt"/>
        </w:rPr>
        <w:t>2.13. Муниципаль хезмәт күрсәтүдә катнашучы оешма тарафыннан күрсәтелә торган муниципаль хезмәт һәм хезмәт күрсәтү турында гариза бирүченең гарызнамәсен теркәү срогы һәм тәртибе, шул исәптән электрон рәвештә</w:t>
      </w:r>
    </w:p>
    <w:p w:rsidR="00AA4FBD" w:rsidRPr="000E44AE" w:rsidRDefault="00AA4FBD" w:rsidP="00AA4FBD">
      <w:pPr>
        <w:ind w:right="-1" w:firstLine="427"/>
        <w:jc w:val="both"/>
        <w:rPr>
          <w:sz w:val="28"/>
          <w:szCs w:val="28"/>
          <w:lang w:val="tt"/>
        </w:rPr>
      </w:pPr>
    </w:p>
    <w:p w:rsidR="00AA4FBD" w:rsidRPr="000E44AE" w:rsidRDefault="00AA4FBD" w:rsidP="00AA4FBD">
      <w:pPr>
        <w:tabs>
          <w:tab w:val="num" w:pos="0"/>
        </w:tabs>
        <w:ind w:right="-1" w:firstLine="709"/>
        <w:jc w:val="both"/>
        <w:rPr>
          <w:sz w:val="28"/>
          <w:szCs w:val="28"/>
          <w:lang w:val="tt"/>
        </w:rPr>
      </w:pPr>
      <w:r w:rsidRPr="006374D4">
        <w:rPr>
          <w:sz w:val="28"/>
          <w:szCs w:val="28"/>
          <w:lang w:val="tt"/>
        </w:rPr>
        <w:t>2.13.1. </w:t>
      </w:r>
      <w:r>
        <w:rPr>
          <w:sz w:val="28"/>
          <w:szCs w:val="28"/>
          <w:lang w:val="tt"/>
        </w:rPr>
        <w:t>КФҮ</w:t>
      </w:r>
      <w:r w:rsidRPr="006374D4">
        <w:rPr>
          <w:sz w:val="28"/>
          <w:szCs w:val="28"/>
          <w:lang w:val="tt"/>
        </w:rPr>
        <w:t xml:space="preserve">га гариза биргән көнне шәхси мөрәҗәгатьтә мөрәҗәгать итүчегә гариза юлланган көнне </w:t>
      </w:r>
      <w:r>
        <w:rPr>
          <w:sz w:val="28"/>
          <w:szCs w:val="28"/>
          <w:lang w:val="tt"/>
        </w:rPr>
        <w:t>КФҮ</w:t>
      </w:r>
      <w:r w:rsidRPr="006374D4">
        <w:rPr>
          <w:sz w:val="28"/>
          <w:szCs w:val="28"/>
          <w:lang w:val="tt"/>
        </w:rPr>
        <w:t xml:space="preserve">ның теркәү номеры һәм гаризаны бирү датасы белән АИСтан расписка бирелә.  </w:t>
      </w:r>
    </w:p>
    <w:p w:rsidR="00AA4FBD" w:rsidRPr="000E44AE" w:rsidRDefault="00AA4FBD" w:rsidP="00AA4FBD">
      <w:pPr>
        <w:ind w:right="-1" w:firstLine="709"/>
        <w:jc w:val="both"/>
        <w:rPr>
          <w:sz w:val="28"/>
          <w:szCs w:val="28"/>
          <w:lang w:val="tt"/>
        </w:rPr>
      </w:pPr>
      <w:r w:rsidRPr="006374D4">
        <w:rPr>
          <w:sz w:val="28"/>
          <w:szCs w:val="28"/>
          <w:lang w:val="tt"/>
        </w:rPr>
        <w:t>2.13.2. Гаризаны Бердәм портал, Республика порталы аша җибәргәндә мөрәҗәгать итүче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күрсәтелә, дип раслый торган хәбәрнамә ала.</w:t>
      </w:r>
    </w:p>
    <w:p w:rsidR="00AA4FBD" w:rsidRPr="000E44AE" w:rsidRDefault="00AA4FBD" w:rsidP="00AA4FBD">
      <w:pPr>
        <w:ind w:right="-1" w:firstLine="709"/>
        <w:jc w:val="both"/>
        <w:rPr>
          <w:sz w:val="28"/>
          <w:szCs w:val="28"/>
          <w:lang w:val="tt"/>
        </w:rPr>
      </w:pPr>
      <w:r>
        <w:rPr>
          <w:sz w:val="28"/>
          <w:szCs w:val="28"/>
          <w:lang w:val="tt"/>
        </w:rPr>
        <w:t>2.13.3. Башкарма комитетка гариза биргән көнне шәхсән мөрәҗәгать иткәндә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0E44AE" w:rsidRDefault="00AA4FBD" w:rsidP="00AA4FBD">
      <w:pPr>
        <w:ind w:right="-1"/>
        <w:jc w:val="center"/>
        <w:rPr>
          <w:sz w:val="28"/>
          <w:szCs w:val="28"/>
          <w:lang w:val="tt"/>
        </w:rPr>
      </w:pPr>
      <w:r w:rsidRPr="006374D4">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AA4FBD" w:rsidRPr="000E44AE" w:rsidRDefault="00AA4FBD" w:rsidP="00AA4FBD">
      <w:pPr>
        <w:ind w:right="-1" w:firstLine="427"/>
        <w:jc w:val="both"/>
        <w:rPr>
          <w:sz w:val="28"/>
          <w:szCs w:val="28"/>
          <w:lang w:val="tt"/>
        </w:rPr>
      </w:pPr>
    </w:p>
    <w:p w:rsidR="00AA4FBD" w:rsidRPr="000E44AE" w:rsidRDefault="00AA4FBD" w:rsidP="00AA4FBD">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җиһазланган биналарда һәм биналарда гамәлгә ашырыла. </w:t>
      </w:r>
    </w:p>
    <w:p w:rsidR="00AA4FBD" w:rsidRPr="000E44AE" w:rsidRDefault="00AA4FBD" w:rsidP="00AA4FBD">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AA4FBD" w:rsidRPr="000E44AE" w:rsidRDefault="00AA4FBD" w:rsidP="00AA4FBD">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 xml:space="preserve">Инвалидларның муниципаль хезмәт күрсәтү урынына тоткарлыксыз керү </w:t>
      </w:r>
      <w:r w:rsidRPr="006374D4">
        <w:rPr>
          <w:rFonts w:ascii="Times New Roman" w:hAnsi="Times New Roman" w:cs="Times New Roman"/>
          <w:sz w:val="28"/>
          <w:szCs w:val="28"/>
          <w:lang w:val="tt"/>
        </w:rPr>
        <w:lastRenderedPageBreak/>
        <w:t>мөмкинлеге тәэмин ителә (бинага уңайлы керү-чыгу һәм аның эчендә хәрәкәт итү).</w:t>
      </w:r>
    </w:p>
    <w:p w:rsidR="00AA4FBD" w:rsidRPr="000E44AE" w:rsidRDefault="00AA4FBD" w:rsidP="00AA4FBD">
      <w:pPr>
        <w:tabs>
          <w:tab w:val="num" w:pos="370"/>
        </w:tabs>
        <w:ind w:right="-1" w:firstLine="709"/>
        <w:jc w:val="both"/>
        <w:rPr>
          <w:sz w:val="28"/>
          <w:szCs w:val="28"/>
          <w:lang w:val="tt"/>
        </w:rPr>
      </w:pPr>
      <w:r w:rsidRPr="006374D4">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A4FBD" w:rsidRPr="000E44AE" w:rsidRDefault="00AA4FBD" w:rsidP="00AA4FBD">
      <w:pPr>
        <w:tabs>
          <w:tab w:val="num" w:pos="370"/>
        </w:tabs>
        <w:ind w:right="-1" w:firstLine="709"/>
        <w:jc w:val="both"/>
        <w:rPr>
          <w:sz w:val="28"/>
          <w:szCs w:val="28"/>
          <w:lang w:val="tt"/>
        </w:rPr>
      </w:pPr>
      <w:r w:rsidRPr="006374D4">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AA4FBD" w:rsidRPr="000E44AE" w:rsidRDefault="00AA4FBD" w:rsidP="00AA4FBD">
      <w:pPr>
        <w:tabs>
          <w:tab w:val="num" w:pos="370"/>
        </w:tabs>
        <w:ind w:right="-1" w:firstLine="709"/>
        <w:jc w:val="both"/>
        <w:rPr>
          <w:sz w:val="28"/>
          <w:szCs w:val="28"/>
          <w:lang w:val="tt"/>
        </w:rPr>
      </w:pPr>
      <w:r w:rsidRPr="006374D4">
        <w:rPr>
          <w:sz w:val="28"/>
          <w:szCs w:val="28"/>
          <w:lang w:val="tt"/>
        </w:rPr>
        <w:t>1) күрү һәм мөстәкыйль хәрәкәт итү функциясенең нык бозылуы булган инвалидларны озата бару һәм аларга ярдәм күрсәтү;</w:t>
      </w:r>
    </w:p>
    <w:p w:rsidR="00AA4FBD" w:rsidRPr="000E44AE" w:rsidRDefault="00AA4FBD" w:rsidP="00AA4FBD">
      <w:pPr>
        <w:tabs>
          <w:tab w:val="num" w:pos="370"/>
        </w:tabs>
        <w:ind w:right="-1" w:firstLine="709"/>
        <w:jc w:val="both"/>
        <w:rPr>
          <w:sz w:val="28"/>
          <w:szCs w:val="28"/>
          <w:lang w:val="tt"/>
        </w:rPr>
      </w:pPr>
      <w:r w:rsidRPr="006374D4">
        <w:rPr>
          <w:sz w:val="28"/>
          <w:szCs w:val="28"/>
          <w:lang w:val="tt"/>
        </w:rPr>
        <w:t>2) транспорт чарасына утырту һәм аннан төшерү мөмкинлеге, шул исәптән кресло-колясканы файдаланып;</w:t>
      </w:r>
    </w:p>
    <w:p w:rsidR="00AA4FBD" w:rsidRPr="000E44AE" w:rsidRDefault="00AA4FBD" w:rsidP="00AA4FBD">
      <w:pPr>
        <w:tabs>
          <w:tab w:val="num" w:pos="370"/>
        </w:tabs>
        <w:ind w:right="-1" w:firstLine="709"/>
        <w:jc w:val="both"/>
        <w:rPr>
          <w:sz w:val="28"/>
          <w:szCs w:val="28"/>
          <w:lang w:val="tt"/>
        </w:rPr>
      </w:pPr>
      <w:r w:rsidRPr="006374D4">
        <w:rPr>
          <w:sz w:val="28"/>
          <w:szCs w:val="28"/>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AA4FBD" w:rsidRPr="000E44AE" w:rsidRDefault="00AA4FBD" w:rsidP="00AA4FBD">
      <w:pPr>
        <w:tabs>
          <w:tab w:val="num" w:pos="370"/>
        </w:tabs>
        <w:ind w:right="-1" w:firstLine="709"/>
        <w:jc w:val="both"/>
        <w:rPr>
          <w:sz w:val="28"/>
          <w:szCs w:val="28"/>
          <w:lang w:val="tt"/>
        </w:rPr>
      </w:pPr>
      <w:r w:rsidRPr="006374D4">
        <w:rPr>
          <w:sz w:val="28"/>
          <w:szCs w:val="28"/>
          <w:lang w:val="tt"/>
        </w:rPr>
        <w:t>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AA4FBD" w:rsidRPr="000E44AE" w:rsidRDefault="00AA4FBD" w:rsidP="00AA4FBD">
      <w:pPr>
        <w:tabs>
          <w:tab w:val="num" w:pos="370"/>
        </w:tabs>
        <w:ind w:right="-1" w:firstLine="709"/>
        <w:jc w:val="both"/>
        <w:rPr>
          <w:sz w:val="28"/>
          <w:szCs w:val="28"/>
          <w:lang w:val="tt"/>
        </w:rPr>
      </w:pPr>
      <w:r w:rsidRPr="006374D4">
        <w:rPr>
          <w:sz w:val="28"/>
          <w:szCs w:val="28"/>
          <w:lang w:val="tt"/>
        </w:rPr>
        <w:t>5) сурдотәрҗемәче һәм тифлосурдотәрҗемә кертү;</w:t>
      </w:r>
    </w:p>
    <w:p w:rsidR="00AA4FBD" w:rsidRPr="000E44AE" w:rsidRDefault="00AA4FBD" w:rsidP="00AA4FBD">
      <w:pPr>
        <w:tabs>
          <w:tab w:val="num" w:pos="370"/>
        </w:tabs>
        <w:ind w:right="-1" w:firstLine="709"/>
        <w:jc w:val="both"/>
        <w:rPr>
          <w:sz w:val="28"/>
          <w:szCs w:val="28"/>
          <w:lang w:val="tt"/>
        </w:rPr>
      </w:pPr>
      <w:r w:rsidRPr="006374D4">
        <w:rPr>
          <w:sz w:val="28"/>
          <w:szCs w:val="28"/>
          <w:lang w:val="tt"/>
        </w:rPr>
        <w:t>6) </w:t>
      </w:r>
      <w:r>
        <w:rPr>
          <w:sz w:val="28"/>
          <w:szCs w:val="28"/>
          <w:lang w:val="tt"/>
        </w:rPr>
        <w:t>озатучы</w:t>
      </w:r>
      <w:r w:rsidRPr="006374D4">
        <w:rPr>
          <w:sz w:val="28"/>
          <w:szCs w:val="28"/>
          <w:lang w:val="tt"/>
        </w:rPr>
        <w:t xml:space="preserve"> этне, аны махсус укытуны раслаучы һәм Россия Федерациясе Хезмәт һәм социаль яклау министрлыгының "</w:t>
      </w:r>
      <w:r>
        <w:rPr>
          <w:sz w:val="28"/>
          <w:szCs w:val="28"/>
          <w:lang w:val="tt"/>
        </w:rPr>
        <w:t xml:space="preserve">Озатучы этне </w:t>
      </w:r>
      <w:r w:rsidRPr="006374D4">
        <w:rPr>
          <w:sz w:val="28"/>
          <w:szCs w:val="28"/>
          <w:lang w:val="tt"/>
        </w:rPr>
        <w:t>махсус укытуны раслый торган документ формасын һәм аны бирү тәртибен раслау турында" 22.06.2015 № 386н боерыгы белән билгеләнгән тәртиптә һәм тәртиптә бирелүче документ булганда рөхсәт итү.</w:t>
      </w:r>
    </w:p>
    <w:p w:rsidR="00AA4FBD" w:rsidRPr="000E44AE" w:rsidRDefault="00AA4FBD" w:rsidP="00AA4FBD">
      <w:pPr>
        <w:ind w:right="-1" w:firstLine="709"/>
        <w:jc w:val="both"/>
        <w:rPr>
          <w:sz w:val="28"/>
          <w:szCs w:val="28"/>
          <w:lang w:val="tt"/>
        </w:rPr>
      </w:pPr>
      <w:r w:rsidRPr="006374D4">
        <w:rPr>
          <w:sz w:val="28"/>
          <w:szCs w:val="28"/>
          <w:lang w:val="tt"/>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AA4FBD" w:rsidRPr="000E44AE" w:rsidRDefault="00AA4FBD" w:rsidP="00AA4FBD">
      <w:pPr>
        <w:pStyle w:val="ConsPlusNonformat"/>
        <w:tabs>
          <w:tab w:val="left" w:pos="9922"/>
        </w:tabs>
        <w:ind w:right="-1" w:firstLine="709"/>
        <w:rPr>
          <w:rFonts w:ascii="Times New Roman" w:hAnsi="Times New Roman" w:cs="Times New Roman"/>
          <w:sz w:val="28"/>
          <w:szCs w:val="28"/>
          <w:lang w:val="tt"/>
        </w:rPr>
      </w:pPr>
    </w:p>
    <w:p w:rsidR="00AA4FBD" w:rsidRPr="000E44AE" w:rsidRDefault="00AA4FBD" w:rsidP="00AA4FBD">
      <w:pPr>
        <w:ind w:right="-1"/>
        <w:jc w:val="center"/>
        <w:rPr>
          <w:sz w:val="28"/>
          <w:szCs w:val="28"/>
          <w:lang w:val="tt"/>
        </w:rPr>
      </w:pPr>
      <w:r w:rsidRPr="006374D4">
        <w:rPr>
          <w:sz w:val="28"/>
          <w:szCs w:val="28"/>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w:t>
      </w:r>
      <w:r>
        <w:rPr>
          <w:sz w:val="28"/>
          <w:szCs w:val="28"/>
          <w:lang w:val="tt"/>
        </w:rPr>
        <w:t>вазифаи</w:t>
      </w:r>
      <w:r w:rsidRPr="006374D4">
        <w:rPr>
          <w:sz w:val="28"/>
          <w:szCs w:val="28"/>
          <w:lang w:val="tt"/>
        </w:rPr>
        <w:t xml:space="preserve">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w:t>
      </w:r>
      <w:r>
        <w:rPr>
          <w:sz w:val="28"/>
          <w:szCs w:val="28"/>
          <w:lang w:val="tt"/>
        </w:rPr>
        <w:t>яисә</w:t>
      </w:r>
      <w:r w:rsidRPr="006374D4">
        <w:rPr>
          <w:sz w:val="28"/>
          <w:szCs w:val="28"/>
          <w:lang w:val="tt"/>
        </w:rPr>
        <w:t xml:space="preserve"> муниципаль хезмәт күрсәтүнең күпфункцияле үзәгендә (шул исәптән тулы күләмдә) муниципаль хезмәт алу мөмкинлеге, җирле үзидарә органының башкарма күрсәтмә органы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w:t>
      </w:r>
    </w:p>
    <w:p w:rsidR="00AA4FBD" w:rsidRPr="000E44AE" w:rsidRDefault="00AA4FBD" w:rsidP="00AA4FBD">
      <w:pPr>
        <w:ind w:right="-1" w:firstLine="427"/>
        <w:jc w:val="both"/>
        <w:rPr>
          <w:sz w:val="28"/>
          <w:szCs w:val="28"/>
          <w:lang w:val="tt"/>
        </w:rPr>
      </w:pPr>
    </w:p>
    <w:p w:rsidR="00AA4FBD" w:rsidRPr="000E44AE" w:rsidRDefault="00AA4FBD" w:rsidP="00AA4FBD">
      <w:pPr>
        <w:autoSpaceDE w:val="0"/>
        <w:autoSpaceDN w:val="0"/>
        <w:adjustRightInd w:val="0"/>
        <w:ind w:right="-1" w:firstLine="709"/>
        <w:jc w:val="both"/>
        <w:rPr>
          <w:sz w:val="28"/>
          <w:szCs w:val="28"/>
          <w:lang w:val="tt"/>
        </w:rPr>
      </w:pPr>
      <w:r w:rsidRPr="006374D4">
        <w:rPr>
          <w:sz w:val="28"/>
          <w:szCs w:val="28"/>
          <w:lang w:val="tt"/>
        </w:rPr>
        <w:t>2.15.1. Муниципаль хезмәт күрсәтүнең үтемлелек күрсәткечләре түбәндәгеләр:</w:t>
      </w:r>
    </w:p>
    <w:p w:rsidR="00AA4FBD" w:rsidRPr="004C6EEC" w:rsidRDefault="00AA4FBD" w:rsidP="00AA4FBD">
      <w:pPr>
        <w:pStyle w:val="af"/>
        <w:numPr>
          <w:ilvl w:val="0"/>
          <w:numId w:val="36"/>
        </w:numPr>
        <w:tabs>
          <w:tab w:val="left" w:pos="1134"/>
        </w:tabs>
        <w:autoSpaceDE w:val="0"/>
        <w:autoSpaceDN w:val="0"/>
        <w:adjustRightInd w:val="0"/>
        <w:ind w:left="0" w:right="-1" w:firstLine="709"/>
        <w:contextualSpacing/>
        <w:jc w:val="both"/>
        <w:rPr>
          <w:sz w:val="28"/>
          <w:szCs w:val="28"/>
        </w:rPr>
      </w:pPr>
      <w:r w:rsidRPr="004C6EEC">
        <w:rPr>
          <w:sz w:val="28"/>
          <w:szCs w:val="28"/>
          <w:lang w:val="tt"/>
        </w:rPr>
        <w:lastRenderedPageBreak/>
        <w:t>җәмәгать транспортыннан файдалану мөмкинлеге булган зонада документлар кабул ителә торган бина урнашкан;</w:t>
      </w:r>
    </w:p>
    <w:p w:rsidR="00AA4FBD" w:rsidRPr="004C6EEC" w:rsidRDefault="00AA4FBD" w:rsidP="00AA4FBD">
      <w:pPr>
        <w:pStyle w:val="af"/>
        <w:numPr>
          <w:ilvl w:val="0"/>
          <w:numId w:val="36"/>
        </w:numPr>
        <w:tabs>
          <w:tab w:val="left" w:pos="1134"/>
        </w:tabs>
        <w:autoSpaceDE w:val="0"/>
        <w:autoSpaceDN w:val="0"/>
        <w:adjustRightInd w:val="0"/>
        <w:ind w:left="0" w:right="-1" w:firstLine="709"/>
        <w:contextualSpacing/>
        <w:jc w:val="both"/>
        <w:rPr>
          <w:sz w:val="28"/>
          <w:szCs w:val="28"/>
        </w:rPr>
      </w:pPr>
      <w:r w:rsidRPr="004C6EEC">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AA4FBD" w:rsidRPr="004C6EEC" w:rsidRDefault="00AA4FBD" w:rsidP="00AA4FBD">
      <w:pPr>
        <w:pStyle w:val="af"/>
        <w:numPr>
          <w:ilvl w:val="0"/>
          <w:numId w:val="36"/>
        </w:numPr>
        <w:tabs>
          <w:tab w:val="left" w:pos="1134"/>
        </w:tabs>
        <w:autoSpaceDE w:val="0"/>
        <w:autoSpaceDN w:val="0"/>
        <w:adjustRightInd w:val="0"/>
        <w:ind w:left="0" w:right="-1" w:firstLine="709"/>
        <w:contextualSpacing/>
        <w:jc w:val="both"/>
        <w:rPr>
          <w:sz w:val="28"/>
          <w:szCs w:val="28"/>
        </w:rPr>
      </w:pPr>
      <w:r w:rsidRPr="004C6EEC">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AA4FBD" w:rsidRPr="004C6EEC" w:rsidRDefault="00AA4FBD" w:rsidP="00AA4FBD">
      <w:pPr>
        <w:pStyle w:val="af"/>
        <w:numPr>
          <w:ilvl w:val="0"/>
          <w:numId w:val="36"/>
        </w:numPr>
        <w:tabs>
          <w:tab w:val="left" w:pos="1134"/>
        </w:tabs>
        <w:autoSpaceDE w:val="0"/>
        <w:autoSpaceDN w:val="0"/>
        <w:adjustRightInd w:val="0"/>
        <w:ind w:left="0" w:right="-1" w:firstLine="709"/>
        <w:contextualSpacing/>
        <w:jc w:val="both"/>
        <w:rPr>
          <w:sz w:val="28"/>
          <w:szCs w:val="28"/>
        </w:rPr>
      </w:pPr>
      <w:r w:rsidRPr="004C6EEC">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AA4FBD" w:rsidRDefault="00AA4FBD" w:rsidP="00AA4FBD">
      <w:pPr>
        <w:autoSpaceDE w:val="0"/>
        <w:autoSpaceDN w:val="0"/>
        <w:adjustRightInd w:val="0"/>
        <w:ind w:right="-1" w:firstLine="709"/>
        <w:jc w:val="both"/>
        <w:rPr>
          <w:sz w:val="28"/>
          <w:szCs w:val="28"/>
        </w:rPr>
      </w:pPr>
      <w:r w:rsidRPr="00D63E8B">
        <w:rPr>
          <w:sz w:val="28"/>
          <w:szCs w:val="28"/>
          <w:lang w:val="tt"/>
        </w:rPr>
        <w:t xml:space="preserve">2.15.2. Муниципаль хезмәт күрсәтүнең сыйфаты күрсәткечләре түбәндәгеләр: </w:t>
      </w:r>
    </w:p>
    <w:p w:rsidR="00AA4FBD" w:rsidRDefault="00AA4FBD" w:rsidP="00AA4FBD">
      <w:pPr>
        <w:autoSpaceDE w:val="0"/>
        <w:autoSpaceDN w:val="0"/>
        <w:adjustRightInd w:val="0"/>
        <w:ind w:right="-1" w:firstLine="709"/>
        <w:jc w:val="both"/>
        <w:rPr>
          <w:sz w:val="28"/>
          <w:szCs w:val="28"/>
        </w:rPr>
      </w:pPr>
      <w:r>
        <w:rPr>
          <w:sz w:val="28"/>
          <w:szCs w:val="28"/>
          <w:lang w:val="tt"/>
        </w:rPr>
        <w:t xml:space="preserve">1) документларны кабул итү һәм карау срокларын үтәү; </w:t>
      </w:r>
    </w:p>
    <w:p w:rsidR="00AA4FBD" w:rsidRDefault="00AA4FBD" w:rsidP="00AA4FBD">
      <w:pPr>
        <w:autoSpaceDE w:val="0"/>
        <w:autoSpaceDN w:val="0"/>
        <w:adjustRightInd w:val="0"/>
        <w:ind w:right="-1" w:firstLine="709"/>
        <w:jc w:val="both"/>
        <w:rPr>
          <w:sz w:val="28"/>
          <w:szCs w:val="28"/>
        </w:rPr>
      </w:pPr>
      <w:r>
        <w:rPr>
          <w:sz w:val="28"/>
          <w:szCs w:val="28"/>
          <w:lang w:val="tt"/>
        </w:rPr>
        <w:t xml:space="preserve">2) муниципаль хезмәт нәтиҗәсен алу срогын үтәү; </w:t>
      </w:r>
    </w:p>
    <w:p w:rsidR="00AA4FBD" w:rsidRDefault="00AA4FBD" w:rsidP="00AA4FBD">
      <w:pPr>
        <w:autoSpaceDE w:val="0"/>
        <w:autoSpaceDN w:val="0"/>
        <w:adjustRightInd w:val="0"/>
        <w:ind w:right="-1" w:firstLine="709"/>
        <w:jc w:val="both"/>
        <w:rPr>
          <w:sz w:val="28"/>
          <w:szCs w:val="28"/>
        </w:rPr>
      </w:pPr>
      <w:r>
        <w:rPr>
          <w:sz w:val="28"/>
          <w:szCs w:val="28"/>
          <w:lang w:val="tt"/>
        </w:rPr>
        <w:t xml:space="preserve">3) башкарма комитет хезмәткәрләре тарафыннан Регламентны бозуга карата нигезле шикаятьләр булмау; </w:t>
      </w:r>
    </w:p>
    <w:p w:rsidR="00AA4FBD" w:rsidRPr="00D63E8B" w:rsidRDefault="00AA4FBD" w:rsidP="00AA4FBD">
      <w:pPr>
        <w:autoSpaceDE w:val="0"/>
        <w:autoSpaceDN w:val="0"/>
        <w:adjustRightInd w:val="0"/>
        <w:ind w:right="-1" w:firstLine="709"/>
        <w:jc w:val="both"/>
        <w:rPr>
          <w:sz w:val="28"/>
          <w:szCs w:val="28"/>
        </w:rPr>
      </w:pPr>
      <w:r>
        <w:rPr>
          <w:sz w:val="28"/>
          <w:szCs w:val="28"/>
          <w:lang w:val="tt"/>
        </w:rPr>
        <w:t xml:space="preserve">4) мөрәҗәгать итүченең вазифаи затлар белән үзара хезмәттәшлеге саны (консультацияләрне исәпкә алмыйча): </w:t>
      </w:r>
    </w:p>
    <w:p w:rsidR="00AA4FBD" w:rsidRPr="00D63E8B" w:rsidRDefault="00AA4FBD" w:rsidP="00AA4FBD">
      <w:pPr>
        <w:autoSpaceDE w:val="0"/>
        <w:autoSpaceDN w:val="0"/>
        <w:adjustRightInd w:val="0"/>
        <w:ind w:right="-1" w:firstLine="709"/>
        <w:jc w:val="both"/>
        <w:rPr>
          <w:sz w:val="28"/>
          <w:szCs w:val="28"/>
        </w:rPr>
      </w:pPr>
      <w:r w:rsidRPr="00D63E8B">
        <w:rPr>
          <w:sz w:val="28"/>
          <w:szCs w:val="28"/>
          <w:lang w:val="tt"/>
        </w:rPr>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AA4FBD" w:rsidRPr="00D63E8B" w:rsidRDefault="00AA4FBD" w:rsidP="00AA4FBD">
      <w:pPr>
        <w:autoSpaceDE w:val="0"/>
        <w:autoSpaceDN w:val="0"/>
        <w:adjustRightInd w:val="0"/>
        <w:ind w:right="-1" w:firstLine="709"/>
        <w:jc w:val="both"/>
        <w:rPr>
          <w:sz w:val="28"/>
          <w:szCs w:val="28"/>
        </w:rPr>
      </w:pPr>
      <w:r w:rsidRPr="00D63E8B">
        <w:rPr>
          <w:sz w:val="28"/>
          <w:szCs w:val="28"/>
          <w:lang w:val="tt"/>
        </w:rPr>
        <w:t xml:space="preserve">4.2) муниципаль хезмәтне </w:t>
      </w:r>
      <w:r>
        <w:rPr>
          <w:sz w:val="28"/>
          <w:szCs w:val="28"/>
          <w:lang w:val="tt"/>
        </w:rPr>
        <w:t>КФҮ</w:t>
      </w:r>
      <w:r w:rsidRPr="00D63E8B">
        <w:rPr>
          <w:sz w:val="28"/>
          <w:szCs w:val="28"/>
          <w:lang w:val="tt"/>
        </w:rPr>
        <w:t xml:space="preserve">да электрон документның кәгазь формасында күрсәтү нәтиҗәсен алу кирәк булган очракта бер тапкыр.  </w:t>
      </w:r>
    </w:p>
    <w:p w:rsidR="00AA4FBD" w:rsidRPr="00D63E8B" w:rsidRDefault="00AA4FBD" w:rsidP="00AA4FBD">
      <w:pPr>
        <w:autoSpaceDE w:val="0"/>
        <w:autoSpaceDN w:val="0"/>
        <w:adjustRightInd w:val="0"/>
        <w:ind w:right="-1" w:firstLine="709"/>
        <w:jc w:val="both"/>
        <w:rPr>
          <w:sz w:val="28"/>
          <w:szCs w:val="28"/>
        </w:rPr>
      </w:pPr>
      <w:r w:rsidRPr="00D63E8B">
        <w:rPr>
          <w:sz w:val="28"/>
          <w:szCs w:val="28"/>
          <w:lang w:val="tt"/>
        </w:rPr>
        <w:t xml:space="preserve">Муниципаль хезмәт күрсәтелгәндә мөрәҗәгать итүченең </w:t>
      </w:r>
      <w:r>
        <w:rPr>
          <w:sz w:val="28"/>
          <w:szCs w:val="28"/>
          <w:lang w:val="tt"/>
        </w:rPr>
        <w:t>вазифаи</w:t>
      </w:r>
      <w:r w:rsidRPr="00D63E8B">
        <w:rPr>
          <w:sz w:val="28"/>
          <w:szCs w:val="28"/>
          <w:lang w:val="tt"/>
        </w:rPr>
        <w:t xml:space="preserve"> затлар белән бер мәртәбә хезмәттәшлеге озынлыгы 15 минуттан артмый. </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AA4FBD" w:rsidRPr="005A7931" w:rsidRDefault="00AA4FBD" w:rsidP="00AA4FBD">
      <w:pPr>
        <w:autoSpaceDE w:val="0"/>
        <w:autoSpaceDN w:val="0"/>
        <w:adjustRightInd w:val="0"/>
        <w:ind w:right="-1" w:firstLine="709"/>
        <w:jc w:val="both"/>
        <w:rPr>
          <w:sz w:val="28"/>
          <w:szCs w:val="28"/>
        </w:rPr>
      </w:pPr>
      <w:r>
        <w:rPr>
          <w:sz w:val="28"/>
          <w:szCs w:val="28"/>
          <w:lang w:val="tt"/>
        </w:rPr>
        <w:t>2.15.3. Муниципаль хезмәт күрсәтү барышы турында мәгълүмат мөрәҗәгать итүче тарафыннан Бердәм порталда яисә Республика порталында, КФҮ шәхси кабинетында алынырга мөмкин.</w:t>
      </w:r>
    </w:p>
    <w:p w:rsidR="00AA4FBD" w:rsidRPr="00C0195E" w:rsidRDefault="00AA4FBD" w:rsidP="00AA4FBD">
      <w:pPr>
        <w:autoSpaceDE w:val="0"/>
        <w:autoSpaceDN w:val="0"/>
        <w:adjustRightInd w:val="0"/>
        <w:ind w:right="-1" w:firstLine="709"/>
        <w:jc w:val="both"/>
        <w:rPr>
          <w:sz w:val="28"/>
          <w:szCs w:val="28"/>
          <w:lang w:val="tt"/>
        </w:rPr>
      </w:pPr>
      <w:r>
        <w:rPr>
          <w:sz w:val="28"/>
          <w:szCs w:val="28"/>
          <w:lang w:val="tt"/>
        </w:rPr>
        <w:t>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КФҮда гамәлгә ашырыла.</w:t>
      </w:r>
    </w:p>
    <w:p w:rsidR="00AA4FBD" w:rsidRPr="00D2201A" w:rsidRDefault="00AA4FBD" w:rsidP="00AA4FBD">
      <w:pPr>
        <w:ind w:right="-1" w:firstLine="709"/>
        <w:jc w:val="both"/>
        <w:rPr>
          <w:sz w:val="28"/>
          <w:szCs w:val="28"/>
          <w:lang w:val="tt"/>
        </w:rPr>
      </w:pPr>
      <w:r>
        <w:rPr>
          <w:sz w:val="28"/>
          <w:szCs w:val="28"/>
          <w:lang w:val="tt"/>
        </w:rPr>
        <w:t>Мөрәҗәгать итүче муниципаль хезмәтне комплекслы гарызнамә составында алырга хокуклы.</w:t>
      </w:r>
    </w:p>
    <w:p w:rsidR="00AA4FBD" w:rsidRPr="00D2201A"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D2201A" w:rsidRDefault="00AA4FBD" w:rsidP="00AA4FBD">
      <w:pPr>
        <w:ind w:right="-1"/>
        <w:jc w:val="center"/>
        <w:rPr>
          <w:sz w:val="28"/>
          <w:szCs w:val="28"/>
          <w:lang w:val="tt"/>
        </w:rPr>
      </w:pPr>
      <w:r w:rsidRPr="006374D4">
        <w:rPr>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AA4FBD" w:rsidRPr="00D2201A" w:rsidRDefault="00AA4FBD" w:rsidP="00AA4FBD">
      <w:pPr>
        <w:ind w:right="-1" w:firstLine="427"/>
        <w:jc w:val="both"/>
        <w:rPr>
          <w:sz w:val="28"/>
          <w:szCs w:val="28"/>
          <w:lang w:val="tt"/>
        </w:rPr>
      </w:pPr>
    </w:p>
    <w:p w:rsidR="00AA4FBD" w:rsidRPr="00D2201A" w:rsidRDefault="00AA4FBD" w:rsidP="00AA4FBD">
      <w:pPr>
        <w:tabs>
          <w:tab w:val="left" w:pos="709"/>
        </w:tabs>
        <w:ind w:right="-1" w:firstLine="709"/>
        <w:jc w:val="both"/>
        <w:rPr>
          <w:sz w:val="28"/>
          <w:szCs w:val="28"/>
          <w:lang w:val="tt"/>
        </w:rPr>
      </w:pPr>
      <w:r w:rsidRPr="006374D4">
        <w:rPr>
          <w:sz w:val="28"/>
          <w:szCs w:val="28"/>
          <w:lang w:val="tt"/>
        </w:rPr>
        <w:t>2.16.1. Муниципаль хезмәт электрон рәвештә күрсәтелгәндә, мөрәҗәгать итүче түбәндәгеләргә хокуклы:</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AA4FBD" w:rsidRPr="00D2201A" w:rsidRDefault="00AA4FBD" w:rsidP="00AA4FBD">
      <w:pPr>
        <w:tabs>
          <w:tab w:val="left" w:pos="709"/>
        </w:tabs>
        <w:ind w:right="-1" w:firstLine="709"/>
        <w:jc w:val="both"/>
        <w:rPr>
          <w:sz w:val="28"/>
          <w:szCs w:val="28"/>
          <w:lang w:val="tt"/>
        </w:rPr>
      </w:pPr>
      <w:r w:rsidRPr="006F47A5">
        <w:rPr>
          <w:sz w:val="28"/>
          <w:szCs w:val="28"/>
          <w:lang w:val="tt"/>
        </w:rPr>
        <w:lastRenderedPageBreak/>
        <w:t>б) муниципаль хезмәт күрсәтү турында гариза, муниципаль хезмәт күрсәтү өчен кирәкле башка документларны, шул исәптән элек 210-ФЗ номерлы Федераль законның 16 статьясындагы 1 өлешенең 7.2 пункты нигезендә Бердәм портал, Республика порталын кулланып таныкланган документларны һәм мәгълүматны бирү;</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в) электрон рәвештә бирелгән муниципаль хезмәт күрсәтү турында гаризаларның үтәлеше турында белешмәләр алырга;</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г) Бердәм портал, Республика порталы ярдәмендә муниципаль хезмәт күрсәтүнең сыйфатына бәя бирергә;</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д) муниципаль хезмәтне электрон документ рәвешендә күрсәтү нәтиҗәсен алырга;</w:t>
      </w:r>
    </w:p>
    <w:p w:rsidR="00AA4FBD" w:rsidRPr="00D2201A" w:rsidRDefault="00AA4FBD" w:rsidP="00AA4FBD">
      <w:pPr>
        <w:suppressAutoHyphens/>
        <w:ind w:right="-1" w:firstLine="709"/>
        <w:jc w:val="both"/>
        <w:rPr>
          <w:sz w:val="28"/>
          <w:szCs w:val="28"/>
          <w:lang w:val="tt"/>
        </w:rPr>
      </w:pPr>
      <w:r w:rsidRPr="005A7931">
        <w:rPr>
          <w:sz w:val="28"/>
          <w:szCs w:val="28"/>
          <w:lang w:val="tt"/>
        </w:rPr>
        <w:t xml:space="preserve">е) башкарма комитетның, шулай ук аның </w:t>
      </w:r>
      <w:r>
        <w:rPr>
          <w:sz w:val="28"/>
          <w:szCs w:val="28"/>
          <w:lang w:val="tt"/>
        </w:rPr>
        <w:t>вазифаи</w:t>
      </w:r>
      <w:r w:rsidRPr="005A7931">
        <w:rPr>
          <w:sz w:val="28"/>
          <w:szCs w:val="28"/>
          <w:lang w:val="tt"/>
        </w:rPr>
        <w:t xml:space="preserve"> затларының Бердәм портал, Республика порталы, федераль дәүләт мәгълүмат системасы порталы ярдәмендә дәүләт һәм муниципаль хезмәтләр күрсәткәндә кылынган карарларга һәм гамәлләргә (гамәл кылмауларга)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 органнар, аларның </w:t>
      </w:r>
      <w:r>
        <w:rPr>
          <w:sz w:val="28"/>
          <w:szCs w:val="28"/>
          <w:lang w:val="tt"/>
        </w:rPr>
        <w:t>вазифаи</w:t>
      </w:r>
      <w:r w:rsidRPr="005A7931">
        <w:rPr>
          <w:sz w:val="28"/>
          <w:szCs w:val="28"/>
          <w:lang w:val="tt"/>
        </w:rPr>
        <w:t xml:space="preserve"> затлары, дәүләт һәм муниципаль хезмәткәрләр тарафыннан башкарылган карарларга һәм гамәлләргә (гамәл кылмауга) шикаять белдерү.</w:t>
      </w:r>
    </w:p>
    <w:p w:rsidR="00AA4FBD" w:rsidRPr="006F47A5" w:rsidRDefault="00AA4FBD" w:rsidP="00AA4FBD">
      <w:pPr>
        <w:suppressAutoHyphens/>
        <w:ind w:right="-1" w:firstLine="709"/>
        <w:jc w:val="both"/>
        <w:rPr>
          <w:sz w:val="28"/>
          <w:szCs w:val="28"/>
        </w:rPr>
      </w:pPr>
      <w:r w:rsidRPr="006F47A5">
        <w:rPr>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AA4FBD" w:rsidRPr="00052D1B" w:rsidRDefault="00AA4FBD" w:rsidP="00AA4FBD">
      <w:pPr>
        <w:suppressAutoHyphens/>
        <w:ind w:right="-1" w:firstLine="709"/>
        <w:jc w:val="both"/>
        <w:rPr>
          <w:sz w:val="28"/>
          <w:szCs w:val="28"/>
          <w:lang w:val="tt"/>
        </w:rPr>
      </w:pPr>
      <w:r>
        <w:rPr>
          <w:sz w:val="28"/>
          <w:szCs w:val="28"/>
          <w:lang w:val="tt"/>
        </w:rPr>
        <w:t>2.16.3. Мөрәҗәгать итүчеләрнең КФҮга кабул итүгә язылуы (алга таба - язма) Республика порталы, КФҮконтакт-үзәге телефоны аша башкарыла.</w:t>
      </w:r>
    </w:p>
    <w:p w:rsidR="00AA4FBD" w:rsidRPr="00D2201A" w:rsidRDefault="00AA4FBD" w:rsidP="00AA4FBD">
      <w:pPr>
        <w:suppressAutoHyphens/>
        <w:ind w:right="-1" w:firstLine="709"/>
        <w:jc w:val="both"/>
        <w:rPr>
          <w:sz w:val="28"/>
          <w:szCs w:val="28"/>
          <w:lang w:val="tt"/>
        </w:rPr>
      </w:pPr>
      <w:r w:rsidRPr="005A7931">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AA4FBD" w:rsidRPr="00D2201A" w:rsidRDefault="00AA4FBD" w:rsidP="00AA4FBD">
      <w:pPr>
        <w:suppressAutoHyphens/>
        <w:ind w:right="-1" w:firstLine="709"/>
        <w:jc w:val="both"/>
        <w:rPr>
          <w:sz w:val="28"/>
          <w:szCs w:val="28"/>
          <w:lang w:val="tt"/>
        </w:rPr>
      </w:pPr>
      <w:r w:rsidRPr="005A7931">
        <w:rPr>
          <w:sz w:val="28"/>
          <w:szCs w:val="28"/>
          <w:lang w:val="tt"/>
        </w:rPr>
        <w:t>Билгеләнгән датага язылу бу дата башланганчы бер тәүлек кала тәмамлана.</w:t>
      </w:r>
    </w:p>
    <w:p w:rsidR="00AA4FBD" w:rsidRPr="00D2201A" w:rsidRDefault="00AA4FBD" w:rsidP="00AA4FBD">
      <w:pPr>
        <w:suppressAutoHyphens/>
        <w:ind w:right="-1" w:firstLine="709"/>
        <w:jc w:val="both"/>
        <w:rPr>
          <w:sz w:val="28"/>
          <w:szCs w:val="28"/>
          <w:lang w:val="tt"/>
        </w:rPr>
      </w:pPr>
      <w:r w:rsidRPr="005A7931">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AA4FBD" w:rsidRPr="005A7931" w:rsidRDefault="00AA4FBD" w:rsidP="00AA4FBD">
      <w:pPr>
        <w:suppressAutoHyphens/>
        <w:ind w:right="-1" w:firstLine="709"/>
        <w:jc w:val="both"/>
        <w:rPr>
          <w:sz w:val="28"/>
          <w:szCs w:val="28"/>
        </w:rPr>
      </w:pPr>
      <w:r w:rsidRPr="005A7931">
        <w:rPr>
          <w:sz w:val="28"/>
          <w:szCs w:val="28"/>
          <w:lang w:val="tt"/>
        </w:rPr>
        <w:t>фамилиясен, исемен, атасының исемен (булган очракта);</w:t>
      </w:r>
    </w:p>
    <w:p w:rsidR="00AA4FBD" w:rsidRPr="005A7931" w:rsidRDefault="00AA4FBD" w:rsidP="00AA4FBD">
      <w:pPr>
        <w:suppressAutoHyphens/>
        <w:ind w:right="-1" w:firstLine="709"/>
        <w:jc w:val="both"/>
        <w:rPr>
          <w:sz w:val="28"/>
          <w:szCs w:val="28"/>
        </w:rPr>
      </w:pPr>
      <w:r w:rsidRPr="005A7931">
        <w:rPr>
          <w:sz w:val="28"/>
          <w:szCs w:val="28"/>
          <w:lang w:val="tt"/>
        </w:rPr>
        <w:t>телефон номеры;</w:t>
      </w:r>
    </w:p>
    <w:p w:rsidR="00AA4FBD" w:rsidRPr="005A7931" w:rsidRDefault="00AA4FBD" w:rsidP="00AA4FBD">
      <w:pPr>
        <w:suppressAutoHyphens/>
        <w:ind w:right="-1" w:firstLine="709"/>
        <w:jc w:val="both"/>
        <w:rPr>
          <w:sz w:val="28"/>
          <w:szCs w:val="28"/>
        </w:rPr>
      </w:pPr>
      <w:r w:rsidRPr="005A7931">
        <w:rPr>
          <w:sz w:val="28"/>
          <w:szCs w:val="28"/>
          <w:lang w:val="tt"/>
        </w:rPr>
        <w:t>электрон почта адресы (теләк буенча);</w:t>
      </w:r>
    </w:p>
    <w:p w:rsidR="00AA4FBD" w:rsidRPr="005A7931" w:rsidRDefault="00AA4FBD" w:rsidP="00AA4FBD">
      <w:pPr>
        <w:suppressAutoHyphens/>
        <w:ind w:right="-1" w:firstLine="709"/>
        <w:jc w:val="both"/>
        <w:rPr>
          <w:sz w:val="28"/>
          <w:szCs w:val="28"/>
        </w:rPr>
      </w:pPr>
      <w:r w:rsidRPr="005A7931">
        <w:rPr>
          <w:sz w:val="28"/>
          <w:szCs w:val="28"/>
          <w:lang w:val="tt"/>
        </w:rPr>
        <w:t>теләгән дата һәм кабул итү вакыты.</w:t>
      </w:r>
    </w:p>
    <w:p w:rsidR="00AA4FBD" w:rsidRPr="005A7931" w:rsidRDefault="00AA4FBD" w:rsidP="00AA4FBD">
      <w:pPr>
        <w:suppressAutoHyphens/>
        <w:ind w:right="-1" w:firstLine="709"/>
        <w:jc w:val="both"/>
        <w:rPr>
          <w:sz w:val="28"/>
          <w:szCs w:val="28"/>
        </w:rPr>
      </w:pPr>
      <w:r w:rsidRPr="005A7931">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AA4FBD" w:rsidRPr="000E44AE" w:rsidRDefault="00AA4FBD" w:rsidP="00AA4FBD">
      <w:pPr>
        <w:suppressAutoHyphens/>
        <w:ind w:right="-1" w:firstLine="709"/>
        <w:jc w:val="both"/>
        <w:rPr>
          <w:sz w:val="28"/>
          <w:szCs w:val="28"/>
          <w:lang w:val="tt"/>
        </w:rPr>
      </w:pPr>
      <w:r w:rsidRPr="005A7931">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AA4FBD" w:rsidRPr="000E44AE" w:rsidRDefault="00AA4FBD" w:rsidP="00AA4FBD">
      <w:pPr>
        <w:suppressAutoHyphens/>
        <w:ind w:right="-1" w:firstLine="709"/>
        <w:jc w:val="both"/>
        <w:rPr>
          <w:sz w:val="28"/>
          <w:szCs w:val="28"/>
          <w:lang w:val="tt"/>
        </w:rPr>
      </w:pPr>
      <w:r w:rsidRPr="005A7931">
        <w:rPr>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AA4FBD" w:rsidRPr="000E44AE" w:rsidRDefault="00AA4FBD" w:rsidP="00AA4FBD">
      <w:pPr>
        <w:suppressAutoHyphens/>
        <w:ind w:right="-1" w:firstLine="709"/>
        <w:jc w:val="both"/>
        <w:rPr>
          <w:sz w:val="28"/>
          <w:szCs w:val="28"/>
          <w:lang w:val="tt"/>
        </w:rPr>
      </w:pPr>
      <w:r w:rsidRPr="005A7931">
        <w:rPr>
          <w:sz w:val="28"/>
          <w:szCs w:val="28"/>
          <w:lang w:val="tt"/>
        </w:rPr>
        <w:t>Мөрәҗәгать итүче алдан язылудан теләсә кайсы вакытта баш тартырга хокуклы.</w:t>
      </w:r>
    </w:p>
    <w:p w:rsidR="00AA4FBD" w:rsidRPr="000E44AE" w:rsidRDefault="00AA4FBD" w:rsidP="00AA4FBD">
      <w:pPr>
        <w:ind w:right="-1" w:firstLine="709"/>
        <w:jc w:val="both"/>
        <w:rPr>
          <w:b/>
          <w:bCs/>
          <w:sz w:val="28"/>
          <w:szCs w:val="28"/>
          <w:lang w:val="tt"/>
        </w:rPr>
      </w:pPr>
      <w:r w:rsidRPr="005A7931">
        <w:rPr>
          <w:sz w:val="28"/>
          <w:szCs w:val="28"/>
          <w:lang w:val="tt"/>
        </w:rPr>
        <w:lastRenderedPageBreak/>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AA4FBD" w:rsidRPr="000E44AE" w:rsidRDefault="00AA4FBD" w:rsidP="00AA4FBD">
      <w:pPr>
        <w:tabs>
          <w:tab w:val="left" w:pos="9781"/>
        </w:tabs>
        <w:autoSpaceDE w:val="0"/>
        <w:autoSpaceDN w:val="0"/>
        <w:adjustRightInd w:val="0"/>
        <w:ind w:right="-1"/>
        <w:jc w:val="center"/>
        <w:rPr>
          <w:b/>
          <w:bCs/>
          <w:sz w:val="28"/>
          <w:szCs w:val="28"/>
          <w:lang w:val="tt"/>
        </w:rPr>
      </w:pPr>
    </w:p>
    <w:p w:rsidR="00AA4FBD" w:rsidRPr="000E44AE" w:rsidRDefault="00AA4FBD" w:rsidP="00AA4FBD">
      <w:pPr>
        <w:autoSpaceDE w:val="0"/>
        <w:autoSpaceDN w:val="0"/>
        <w:adjustRightInd w:val="0"/>
        <w:ind w:right="-1"/>
        <w:jc w:val="center"/>
        <w:rPr>
          <w:color w:val="000000"/>
          <w:sz w:val="28"/>
          <w:szCs w:val="28"/>
          <w:lang w:val="tt"/>
        </w:rPr>
      </w:pPr>
      <w:r w:rsidRPr="005A7931">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AA4FBD" w:rsidRPr="000E44AE" w:rsidRDefault="00AA4FBD" w:rsidP="00AA4FBD">
      <w:pPr>
        <w:tabs>
          <w:tab w:val="left" w:pos="9781"/>
        </w:tabs>
        <w:autoSpaceDE w:val="0"/>
        <w:autoSpaceDN w:val="0"/>
        <w:adjustRightInd w:val="0"/>
        <w:ind w:right="-1" w:firstLine="720"/>
        <w:jc w:val="both"/>
        <w:rPr>
          <w:sz w:val="28"/>
          <w:szCs w:val="28"/>
          <w:lang w:val="tt"/>
        </w:rPr>
      </w:pP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3.1. Муниципаль хезмәт күрсәткәндә гамәлләр эзлеклелеге тасвирламасы</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3.1.1. Муниципаль хезмәт күрсәтү түбәндәге процедураларны үз эченә ала:</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1) мөрәҗәгать итүчегә консультацияләр күрсәтү;</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2) мөрәҗәгать итүче тарафыннан тапшырылган документлар комплектын кабул итү һәм карау;</w:t>
      </w:r>
    </w:p>
    <w:p w:rsidR="00AA4FBD" w:rsidRPr="000E44AE" w:rsidRDefault="00AA4FBD" w:rsidP="00AA4FBD">
      <w:pPr>
        <w:suppressAutoHyphens/>
        <w:autoSpaceDE w:val="0"/>
        <w:autoSpaceDN w:val="0"/>
        <w:adjustRightInd w:val="0"/>
        <w:ind w:right="-1" w:firstLine="709"/>
        <w:jc w:val="both"/>
        <w:rPr>
          <w:sz w:val="28"/>
          <w:szCs w:val="28"/>
          <w:lang w:val="tt"/>
        </w:rPr>
      </w:pPr>
      <w:r w:rsidRPr="00B50E27">
        <w:rPr>
          <w:sz w:val="28"/>
          <w:szCs w:val="28"/>
          <w:lang w:val="tt"/>
        </w:rPr>
        <w:t>3) ведомствоара гарызнамәләр муниципаль хезмәт күрсәтүдә катнашучы органнарга җибәрү;</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4) муниципаль хезмәт күрсәтүнең нәтиҗәсен әзерләү;</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5) мөрәҗәгать итүчегә муниципаль хезмәт нәтиҗәсен бирү (җибәрү).</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p>
    <w:p w:rsidR="00AA4FBD" w:rsidRPr="000E44AE" w:rsidRDefault="00AA4FBD" w:rsidP="00AA4FBD">
      <w:pPr>
        <w:tabs>
          <w:tab w:val="left" w:pos="9781"/>
        </w:tabs>
        <w:suppressAutoHyphens/>
        <w:autoSpaceDE w:val="0"/>
        <w:autoSpaceDN w:val="0"/>
        <w:adjustRightInd w:val="0"/>
        <w:ind w:right="-1"/>
        <w:jc w:val="center"/>
        <w:rPr>
          <w:sz w:val="28"/>
          <w:szCs w:val="28"/>
          <w:lang w:val="tt"/>
        </w:rPr>
      </w:pPr>
      <w:r w:rsidRPr="00B50E27">
        <w:rPr>
          <w:sz w:val="28"/>
          <w:szCs w:val="28"/>
          <w:lang w:val="tt"/>
        </w:rPr>
        <w:t>3.2. Гариза бирүчегә консультацияләр бирү</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sidRPr="00B50E27">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түбәндәгеләр тора: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күпфункцияле үзәккә мөрәҗәгать иткәндә - КФҮ хезмәткәре;</w:t>
      </w:r>
    </w:p>
    <w:p w:rsidR="00AA4FBD" w:rsidRPr="000E44AE" w:rsidRDefault="00AA4FBD" w:rsidP="00AA4FBD">
      <w:pPr>
        <w:tabs>
          <w:tab w:val="left" w:pos="8610"/>
        </w:tabs>
        <w:ind w:right="-1" w:firstLine="709"/>
        <w:jc w:val="both"/>
        <w:rPr>
          <w:sz w:val="28"/>
          <w:szCs w:val="28"/>
          <w:lang w:val="tt"/>
        </w:rPr>
      </w:pPr>
      <w:r w:rsidRPr="005A7931">
        <w:rPr>
          <w:sz w:val="28"/>
          <w:szCs w:val="28"/>
          <w:lang w:val="tt"/>
        </w:rPr>
        <w:t>- мөрәҗәгать итүченең башкарма комитетка мөрәҗәгать итүендә - Татарстан Республикасы Мамадыш муниципаль районы башкарма комитетының инфраструктура үсеше бүлеге белгече.</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3.2.2. Мөрәҗәгать итүче муниципаль хезмәтне КФҮда шәхсән үзе һәм телефон һәм электрон почта аша күрсәтү тәртибе һәм сроклары турында консультация алырга хокуклы.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Мөрәҗәгать итүче муниципаль хезмәт күрсәтү тәртибе турында мәгълүматны </w:t>
      </w:r>
      <w:r>
        <w:rPr>
          <w:sz w:val="28"/>
          <w:szCs w:val="28"/>
          <w:lang w:val="tt"/>
        </w:rPr>
        <w:t>КФҮ</w:t>
      </w:r>
      <w:r w:rsidRPr="005A7931">
        <w:rPr>
          <w:sz w:val="28"/>
          <w:szCs w:val="28"/>
          <w:lang w:val="tt"/>
        </w:rPr>
        <w:t>http://mfc16.tatarstan.ru сайтыннан ирекле файдалану юлы белән алырга мөмкин.</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lastRenderedPageBreak/>
        <w:t>Административ процедураларның үтәлү нәтиҗәләре: бирелә торган документациянең составы, формасы һәм муниципаль хезмәт алу өчен кирәкле башка мәсьәләләр буенча консультацияләр.</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Консультирование өчен җаваплы </w:t>
      </w:r>
      <w:r>
        <w:rPr>
          <w:sz w:val="28"/>
          <w:szCs w:val="28"/>
          <w:lang w:val="tt"/>
        </w:rPr>
        <w:t>вазифаи</w:t>
      </w:r>
      <w:r w:rsidRPr="005A7931">
        <w:rPr>
          <w:sz w:val="28"/>
          <w:szCs w:val="28"/>
          <w:lang w:val="tt"/>
        </w:rPr>
        <w:t xml:space="preserve"> зат мөрәҗәгать итүчегә Регламентның 1.3.4 пункты таләпләре нигезендә хәбәр итә.</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билгеләнгән процедуралар мөрәҗәгать кергән көннән алып өч эш көне эчендә башкарыла.</w:t>
      </w:r>
    </w:p>
    <w:p w:rsidR="00AA4FBD" w:rsidRPr="000E44AE" w:rsidRDefault="00AA4FBD" w:rsidP="00AA4FBD">
      <w:pPr>
        <w:tabs>
          <w:tab w:val="left" w:pos="9923"/>
        </w:tabs>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процедураларның үтәлү нәтиҗәләре: бирелә торган документациянең составы, формасы һәм муниципаль хезмәт алу өчен кирәкле башка мәсьәләләр буенча консультацияләр.</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p>
    <w:p w:rsidR="00AA4FBD" w:rsidRPr="000E44AE" w:rsidRDefault="00AA4FBD" w:rsidP="00AA4FBD">
      <w:pPr>
        <w:tabs>
          <w:tab w:val="left" w:pos="9781"/>
        </w:tabs>
        <w:suppressAutoHyphens/>
        <w:autoSpaceDE w:val="0"/>
        <w:autoSpaceDN w:val="0"/>
        <w:adjustRightInd w:val="0"/>
        <w:ind w:right="-1"/>
        <w:jc w:val="center"/>
        <w:rPr>
          <w:sz w:val="28"/>
          <w:szCs w:val="28"/>
          <w:lang w:val="tt"/>
        </w:rPr>
      </w:pPr>
      <w:r w:rsidRPr="005A7931">
        <w:rPr>
          <w:sz w:val="28"/>
          <w:szCs w:val="28"/>
          <w:lang w:val="tt"/>
        </w:rPr>
        <w:t>3.3. Мөрәҗәгать итүче тарафыннан тапшырылган документлар комплектын кабул итү һәм карау</w:t>
      </w:r>
      <w:r w:rsidRPr="005A7931">
        <w:rPr>
          <w:sz w:val="28"/>
          <w:szCs w:val="28"/>
          <w:lang w:val="tt"/>
        </w:rPr>
        <w:br/>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3.3.1. КФҮ аша муниципаль хезмәт күрсәтү өчен документлар кабул итү яки КФҮнең ерактан торып эш урыны.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3.3.1.1. Мөрәҗәгать итүче (мөрәҗәгать итүче вәкиле) муниципаль хезмәт күрсәтү турында гарызнамә белән </w:t>
      </w:r>
      <w:r>
        <w:rPr>
          <w:sz w:val="28"/>
          <w:szCs w:val="28"/>
          <w:lang w:val="tt"/>
        </w:rPr>
        <w:t>КФҮ</w:t>
      </w:r>
      <w:r w:rsidRPr="005A7931">
        <w:rPr>
          <w:sz w:val="28"/>
          <w:szCs w:val="28"/>
          <w:lang w:val="tt"/>
        </w:rPr>
        <w:t xml:space="preserve">га мөрәҗәгать итә һәм документларны Регламентның 2.5 пункты нигезендә тапшыра.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3.3.1.2. КФҮ хезмәткәре, гаризаларны кабул итүче: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мөрәҗәгать предметын билгели;</w:t>
      </w:r>
    </w:p>
    <w:p w:rsidR="00AA4FBD" w:rsidRDefault="00AA4FBD" w:rsidP="00AA4FBD">
      <w:pPr>
        <w:suppressAutoHyphens/>
        <w:autoSpaceDE w:val="0"/>
        <w:autoSpaceDN w:val="0"/>
        <w:adjustRightInd w:val="0"/>
        <w:ind w:right="-1" w:firstLine="709"/>
        <w:jc w:val="both"/>
        <w:rPr>
          <w:sz w:val="28"/>
          <w:szCs w:val="28"/>
        </w:rPr>
      </w:pPr>
      <w:r>
        <w:rPr>
          <w:sz w:val="28"/>
          <w:szCs w:val="28"/>
          <w:lang w:val="tt"/>
        </w:rPr>
        <w:t>мөрәҗәгать итүченең шәхесен раслый;</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документлар бирүче затның вәкаләтләрен тикшерә;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документларның Регламентның 2.5 пунктында күрсәтелгән таләпләргә туры килүен тикшерә;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КФҮ автоматлаштырылган мәгълүмати системасына гаризаның электрон формасын тутыра;</w:t>
      </w:r>
    </w:p>
    <w:p w:rsidR="00AA4FBD" w:rsidRDefault="00AA4FBD" w:rsidP="00AA4FBD">
      <w:pPr>
        <w:suppressAutoHyphens/>
        <w:autoSpaceDE w:val="0"/>
        <w:autoSpaceDN w:val="0"/>
        <w:adjustRightInd w:val="0"/>
        <w:ind w:right="-1" w:firstLine="709"/>
        <w:jc w:val="both"/>
        <w:rPr>
          <w:sz w:val="28"/>
          <w:szCs w:val="28"/>
        </w:rPr>
      </w:pPr>
      <w:r w:rsidRPr="005A7931">
        <w:rPr>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КФҮАИСтан гаризаны ача;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мөрәҗәгать итүчегә тикшерүгә һәм имзалауга тапшыра;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имзалаганнан соң, КФҮАИСта имзаланган гаризаны сканерлый;</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AA4FBD" w:rsidRDefault="00AA4FBD" w:rsidP="00AA4FBD">
      <w:pPr>
        <w:suppressAutoHyphens/>
        <w:autoSpaceDE w:val="0"/>
        <w:autoSpaceDN w:val="0"/>
        <w:adjustRightInd w:val="0"/>
        <w:ind w:right="-1" w:firstLine="709"/>
        <w:jc w:val="both"/>
        <w:rPr>
          <w:sz w:val="28"/>
          <w:szCs w:val="28"/>
        </w:rPr>
      </w:pPr>
      <w:r>
        <w:rPr>
          <w:sz w:val="28"/>
          <w:szCs w:val="28"/>
          <w:lang w:val="tt"/>
        </w:rPr>
        <w:t>имзаланган гаризаны һәм кәгазь документларның төп нөсхәләрен кире кайтара;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мөрәҗәгать итүчегә документларны кабул итүдә расписка бирә.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lastRenderedPageBreak/>
        <w:t xml:space="preserve">Административ процедураларның нәтиҗәләре: гаризаны һәм документлар пакетын җибәрергә әзер булулары.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3.3.1.3. КФҮ хезмәткәре мөрәҗәгать итүчедән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Административ процедураларның үтәлү нәтиҗәсе: электрон багланышлар системасы аша Башкарма комитетта җибәрелгән гариза һәм документлар пакеты (электрон эш).</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3.3.2. Бердәм портал, Республика порталы аша электрон рәвештә муниципаль хезмәт күрсәтү өчен документлар кабул итү.</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3.3.2.1. Гаризаны электрон рәвештә бирү өчен мөрәҗәгать итүче түбәндәге гамәлләрне башкара: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авторизацияне үти;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электрон гариза формасын ача;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муниципаль хезмәт күрсәтү өчен кирәкле һәм мәҗбүри белешмәләрне үз эченә алган электрон гариза формасын тутыра;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документларны электрон формада яисә электрон документлар </w:t>
      </w:r>
      <w:r>
        <w:rPr>
          <w:sz w:val="28"/>
          <w:szCs w:val="28"/>
          <w:lang w:val="tt"/>
        </w:rPr>
        <w:t>үрнәкләре</w:t>
      </w:r>
      <w:r w:rsidRPr="005A7931">
        <w:rPr>
          <w:sz w:val="28"/>
          <w:szCs w:val="28"/>
          <w:lang w:val="tt"/>
        </w:rPr>
        <w:t>н электрон гариза формасына беркетә (кирәк булганда);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хәбәр ителгән белешмәләрнең дөреслеген раслый (электрон гариза формасында тиешле тамганы билгели);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электрон гариза җибәрә (электрон гариза формасында тиешле төймәгә баса);</w:t>
      </w:r>
    </w:p>
    <w:p w:rsidR="00AA4FBD" w:rsidRPr="005A7931" w:rsidRDefault="00AA4FBD" w:rsidP="00AA4FBD">
      <w:pPr>
        <w:suppressAutoHyphens/>
        <w:autoSpaceDE w:val="0"/>
        <w:autoSpaceDN w:val="0"/>
        <w:adjustRightInd w:val="0"/>
        <w:ind w:right="-1" w:firstLine="709"/>
        <w:jc w:val="both"/>
        <w:rPr>
          <w:sz w:val="28"/>
          <w:szCs w:val="28"/>
        </w:rPr>
      </w:pPr>
      <w:r w:rsidRPr="00644F0F">
        <w:rPr>
          <w:sz w:val="28"/>
          <w:szCs w:val="28"/>
          <w:lang w:val="tt"/>
        </w:rPr>
        <w:t>электрон гариза Регламентның 2.5.5 пункты таләпләре нигезендә имзалана;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җибәрү турында хәбәр ала.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Административ процедураларның үтәлү нәтиҗәләре: электрон эшчәнлек системасы ярдәмендә башкарма комитетта җибәрелгән электрон эш.</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3.3.3. Документлар комплектын башкарма комитет тарафыннан карау</w:t>
      </w:r>
    </w:p>
    <w:p w:rsidR="00AA4FBD" w:rsidRPr="005A7931" w:rsidRDefault="00AA4FBD" w:rsidP="00AA4FBD">
      <w:pPr>
        <w:tabs>
          <w:tab w:val="left" w:pos="8610"/>
        </w:tabs>
        <w:ind w:right="-1" w:firstLine="709"/>
        <w:jc w:val="both"/>
        <w:rPr>
          <w:sz w:val="28"/>
          <w:szCs w:val="28"/>
        </w:rPr>
      </w:pPr>
      <w:r w:rsidRPr="005A7931">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AA4FBD"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Татарстан Республикасы Мамадыш муниципаль районы башкарма комитетының инфраструктура үсеше бүлеге белгеч.</w:t>
      </w:r>
    </w:p>
    <w:p w:rsidR="00AA4FBD" w:rsidRDefault="00AA4FBD" w:rsidP="00AA4FBD">
      <w:pPr>
        <w:tabs>
          <w:tab w:val="left" w:pos="8610"/>
        </w:tabs>
        <w:ind w:right="-1" w:firstLine="709"/>
        <w:jc w:val="both"/>
        <w:rPr>
          <w:sz w:val="28"/>
          <w:szCs w:val="28"/>
        </w:rPr>
      </w:pPr>
      <w:r>
        <w:rPr>
          <w:sz w:val="28"/>
          <w:szCs w:val="28"/>
          <w:lang w:val="tt"/>
        </w:rPr>
        <w:t>3.3.3.2. Документлар кабул итү өчен җаваплы вазифаи зат, мөрәҗәгать итүче гариза белән башкарма комитетта мөрәҗәгать иткән очракта:</w:t>
      </w:r>
    </w:p>
    <w:p w:rsidR="00AA4FBD" w:rsidRPr="002C134F" w:rsidRDefault="00AA4FBD" w:rsidP="00AA4FBD">
      <w:pPr>
        <w:tabs>
          <w:tab w:val="left" w:pos="8610"/>
        </w:tabs>
        <w:ind w:right="-1" w:firstLine="709"/>
        <w:jc w:val="both"/>
        <w:rPr>
          <w:sz w:val="28"/>
          <w:szCs w:val="28"/>
        </w:rPr>
      </w:pPr>
      <w:r w:rsidRPr="002C134F">
        <w:rPr>
          <w:sz w:val="28"/>
          <w:szCs w:val="28"/>
          <w:lang w:val="tt"/>
        </w:rPr>
        <w:t>мөрәҗәгать предметын билгели;</w:t>
      </w:r>
    </w:p>
    <w:p w:rsidR="00AA4FBD" w:rsidRPr="002C134F" w:rsidRDefault="00AA4FBD" w:rsidP="00AA4FBD">
      <w:pPr>
        <w:tabs>
          <w:tab w:val="left" w:pos="8610"/>
        </w:tabs>
        <w:ind w:right="-1" w:firstLine="709"/>
        <w:jc w:val="both"/>
        <w:rPr>
          <w:sz w:val="28"/>
          <w:szCs w:val="28"/>
        </w:rPr>
      </w:pPr>
      <w:r w:rsidRPr="002C134F">
        <w:rPr>
          <w:sz w:val="28"/>
          <w:szCs w:val="28"/>
          <w:lang w:val="tt"/>
        </w:rPr>
        <w:t xml:space="preserve">мөрәҗәгать итүченең шәхесен билгели; </w:t>
      </w:r>
    </w:p>
    <w:p w:rsidR="00AA4FBD" w:rsidRPr="002C134F" w:rsidRDefault="00AA4FBD" w:rsidP="00AA4FBD">
      <w:pPr>
        <w:tabs>
          <w:tab w:val="left" w:pos="8610"/>
        </w:tabs>
        <w:ind w:right="-1" w:firstLine="709"/>
        <w:jc w:val="both"/>
        <w:rPr>
          <w:sz w:val="28"/>
          <w:szCs w:val="28"/>
        </w:rPr>
      </w:pPr>
      <w:r w:rsidRPr="002C134F">
        <w:rPr>
          <w:sz w:val="28"/>
          <w:szCs w:val="28"/>
          <w:lang w:val="tt"/>
        </w:rPr>
        <w:t>документлар бирүче затның вәкаләтләрен тикшерә;</w:t>
      </w:r>
    </w:p>
    <w:p w:rsidR="00AA4FBD" w:rsidRDefault="00AA4FBD" w:rsidP="00AA4FBD">
      <w:pPr>
        <w:tabs>
          <w:tab w:val="left" w:pos="8610"/>
        </w:tabs>
        <w:ind w:right="-1" w:firstLine="709"/>
        <w:jc w:val="both"/>
        <w:rPr>
          <w:sz w:val="28"/>
          <w:szCs w:val="28"/>
        </w:rPr>
      </w:pPr>
      <w:r w:rsidRPr="002C134F">
        <w:rPr>
          <w:sz w:val="28"/>
          <w:szCs w:val="28"/>
          <w:lang w:val="tt"/>
        </w:rPr>
        <w:t xml:space="preserve">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w:t>
      </w:r>
      <w:r w:rsidRPr="002C134F">
        <w:rPr>
          <w:sz w:val="28"/>
          <w:szCs w:val="28"/>
          <w:lang w:val="tt"/>
        </w:rPr>
        <w:lastRenderedPageBreak/>
        <w:t>документларда ассызыклаулар, өстәп язулар, сызылган сүзләр һәм әйтелмәгән башка төзәтүләр булмау);</w:t>
      </w:r>
    </w:p>
    <w:p w:rsidR="00AA4FBD" w:rsidRPr="002C134F" w:rsidRDefault="00AA4FBD" w:rsidP="00AA4FBD">
      <w:pPr>
        <w:tabs>
          <w:tab w:val="left" w:pos="8610"/>
        </w:tabs>
        <w:ind w:right="-1" w:firstLine="709"/>
        <w:jc w:val="both"/>
        <w:rPr>
          <w:sz w:val="28"/>
          <w:szCs w:val="28"/>
        </w:rPr>
      </w:pPr>
      <w:r w:rsidRPr="002C134F">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AA4FBD" w:rsidRPr="002C134F" w:rsidRDefault="00AA4FBD" w:rsidP="00AA4FBD">
      <w:pPr>
        <w:tabs>
          <w:tab w:val="left" w:pos="8610"/>
        </w:tabs>
        <w:ind w:right="-1" w:firstLine="709"/>
        <w:jc w:val="both"/>
        <w:rPr>
          <w:sz w:val="28"/>
          <w:szCs w:val="28"/>
        </w:rPr>
      </w:pPr>
      <w:r w:rsidRPr="002C134F">
        <w:rPr>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AA4FBD" w:rsidRPr="002C134F" w:rsidRDefault="00AA4FBD" w:rsidP="00AA4FBD">
      <w:pPr>
        <w:tabs>
          <w:tab w:val="left" w:pos="8610"/>
        </w:tabs>
        <w:ind w:right="-1" w:firstLine="709"/>
        <w:jc w:val="both"/>
        <w:rPr>
          <w:sz w:val="28"/>
          <w:szCs w:val="28"/>
        </w:rPr>
      </w:pPr>
      <w:r w:rsidRPr="002C134F">
        <w:rPr>
          <w:sz w:val="28"/>
          <w:szCs w:val="28"/>
          <w:lang w:val="tt"/>
        </w:rPr>
        <w:t>гаризаны ача;</w:t>
      </w:r>
    </w:p>
    <w:p w:rsidR="00AA4FBD" w:rsidRPr="002C134F" w:rsidRDefault="00AA4FBD" w:rsidP="00AA4FBD">
      <w:pPr>
        <w:tabs>
          <w:tab w:val="left" w:pos="8610"/>
        </w:tabs>
        <w:ind w:right="-1" w:firstLine="709"/>
        <w:jc w:val="both"/>
        <w:rPr>
          <w:sz w:val="28"/>
          <w:szCs w:val="28"/>
        </w:rPr>
      </w:pPr>
      <w:r w:rsidRPr="002C134F">
        <w:rPr>
          <w:sz w:val="28"/>
          <w:szCs w:val="28"/>
          <w:lang w:val="tt"/>
        </w:rPr>
        <w:t>мөрәҗәгать итүчегә тикшерүгә һәм имзалауга тапшыра;</w:t>
      </w:r>
    </w:p>
    <w:p w:rsidR="00AA4FBD" w:rsidRPr="002C134F" w:rsidRDefault="00AA4FBD" w:rsidP="00AA4FBD">
      <w:pPr>
        <w:tabs>
          <w:tab w:val="left" w:pos="8610"/>
        </w:tabs>
        <w:ind w:right="-1" w:firstLine="709"/>
        <w:jc w:val="both"/>
        <w:rPr>
          <w:sz w:val="28"/>
          <w:szCs w:val="28"/>
        </w:rPr>
      </w:pPr>
      <w:r w:rsidRPr="002C134F">
        <w:rPr>
          <w:sz w:val="28"/>
          <w:szCs w:val="28"/>
          <w:lang w:val="tt"/>
        </w:rPr>
        <w:t>имза салынганнан соң имзаланган белдерүне сканировать итә;</w:t>
      </w:r>
    </w:p>
    <w:p w:rsidR="00AA4FBD" w:rsidRPr="002C134F" w:rsidRDefault="00AA4FBD" w:rsidP="00AA4FBD">
      <w:pPr>
        <w:tabs>
          <w:tab w:val="left" w:pos="8610"/>
        </w:tabs>
        <w:ind w:right="-1" w:firstLine="709"/>
        <w:jc w:val="both"/>
        <w:rPr>
          <w:sz w:val="28"/>
          <w:szCs w:val="28"/>
        </w:rPr>
      </w:pPr>
      <w:r w:rsidRPr="002C134F">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AA4FBD" w:rsidRPr="002C134F" w:rsidRDefault="00AA4FBD" w:rsidP="00AA4FBD">
      <w:pPr>
        <w:tabs>
          <w:tab w:val="left" w:pos="8610"/>
        </w:tabs>
        <w:ind w:right="-1" w:firstLine="709"/>
        <w:jc w:val="both"/>
        <w:rPr>
          <w:sz w:val="28"/>
          <w:szCs w:val="28"/>
        </w:rPr>
      </w:pPr>
      <w:r w:rsidRPr="002C134F">
        <w:rPr>
          <w:sz w:val="28"/>
          <w:szCs w:val="28"/>
          <w:lang w:val="tt"/>
        </w:rPr>
        <w:t>имзаланган гаризаны һәм кәгазь документларның төп нөсхәләрен мөрәҗәгать итүчегә кайтара;</w:t>
      </w:r>
    </w:p>
    <w:p w:rsidR="00AA4FBD" w:rsidRDefault="00AA4FBD" w:rsidP="00AA4FBD">
      <w:pPr>
        <w:tabs>
          <w:tab w:val="left" w:pos="8610"/>
        </w:tabs>
        <w:ind w:right="-1" w:firstLine="709"/>
        <w:jc w:val="both"/>
        <w:rPr>
          <w:sz w:val="28"/>
          <w:szCs w:val="28"/>
        </w:rPr>
      </w:pPr>
      <w:r w:rsidRPr="002C134F">
        <w:rPr>
          <w:sz w:val="28"/>
          <w:szCs w:val="28"/>
          <w:lang w:val="tt"/>
        </w:rPr>
        <w:t>мөрәҗәгать итүчегә документларны кабул итүдә расписка бирә.</w:t>
      </w:r>
    </w:p>
    <w:p w:rsidR="00AA4FBD" w:rsidRPr="002C134F" w:rsidRDefault="00AA4FBD" w:rsidP="00AA4FBD">
      <w:pPr>
        <w:tabs>
          <w:tab w:val="left" w:pos="8610"/>
        </w:tabs>
        <w:ind w:right="-1" w:firstLine="709"/>
        <w:jc w:val="both"/>
        <w:rPr>
          <w:sz w:val="28"/>
          <w:szCs w:val="28"/>
        </w:rPr>
      </w:pPr>
      <w:r w:rsidRPr="00454EB6">
        <w:rPr>
          <w:sz w:val="28"/>
          <w:szCs w:val="28"/>
          <w:lang w:val="tt"/>
        </w:rPr>
        <w:t xml:space="preserve">Документларны кабул итүне кире кагу өчен нигезләр булган очракта, документларны кабул итү өчен җаваплы </w:t>
      </w:r>
      <w:r>
        <w:rPr>
          <w:sz w:val="28"/>
          <w:szCs w:val="28"/>
          <w:lang w:val="tt"/>
        </w:rPr>
        <w:t>вазифаи</w:t>
      </w:r>
      <w:r w:rsidRPr="00454EB6">
        <w:rPr>
          <w:sz w:val="28"/>
          <w:szCs w:val="28"/>
          <w:lang w:val="tt"/>
        </w:rPr>
        <w:t xml:space="preserve">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AA4FBD" w:rsidRDefault="00AA4FBD" w:rsidP="00AA4FBD">
      <w:pPr>
        <w:tabs>
          <w:tab w:val="left" w:pos="8610"/>
        </w:tabs>
        <w:ind w:right="-1" w:firstLine="709"/>
        <w:jc w:val="both"/>
        <w:rPr>
          <w:sz w:val="28"/>
          <w:szCs w:val="28"/>
        </w:rPr>
      </w:pPr>
      <w:r>
        <w:rPr>
          <w:sz w:val="28"/>
          <w:szCs w:val="28"/>
          <w:lang w:val="tt"/>
        </w:rPr>
        <w:t xml:space="preserve">3.3.3.3. Документлар кабул итү өчен җаваплы вазифаи зат, документлар каралуга кергәннән соң: </w:t>
      </w:r>
    </w:p>
    <w:p w:rsidR="00AA4FBD" w:rsidRPr="00670150" w:rsidRDefault="00AA4FBD" w:rsidP="00AA4FBD">
      <w:pPr>
        <w:tabs>
          <w:tab w:val="left" w:pos="8610"/>
        </w:tabs>
        <w:ind w:right="-1" w:firstLine="709"/>
        <w:jc w:val="both"/>
        <w:rPr>
          <w:sz w:val="28"/>
          <w:szCs w:val="28"/>
        </w:rPr>
      </w:pPr>
      <w:r w:rsidRPr="00670150">
        <w:rPr>
          <w:sz w:val="28"/>
          <w:szCs w:val="28"/>
          <w:lang w:val="tt"/>
        </w:rPr>
        <w:t>Гаризага эш номенклатурасы нигезендә номер һәм "Документларны тикшерү" статусы бирелә, бу Бердәм порталның, Республика порталының шәхси кабинетында чагыла;</w:t>
      </w:r>
    </w:p>
    <w:p w:rsidR="00AA4FBD" w:rsidRPr="00670150" w:rsidRDefault="00AA4FBD" w:rsidP="00AA4FBD">
      <w:pPr>
        <w:tabs>
          <w:tab w:val="left" w:pos="8610"/>
        </w:tabs>
        <w:ind w:right="-1" w:firstLine="709"/>
        <w:jc w:val="both"/>
        <w:rPr>
          <w:sz w:val="28"/>
          <w:szCs w:val="28"/>
        </w:rPr>
      </w:pPr>
      <w:r w:rsidRPr="00670150">
        <w:rPr>
          <w:sz w:val="28"/>
          <w:szCs w:val="28"/>
          <w:lang w:val="tt"/>
        </w:rPr>
        <w:t>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AA4FBD" w:rsidRPr="00670150" w:rsidRDefault="00AA4FBD" w:rsidP="00AA4FBD">
      <w:pPr>
        <w:tabs>
          <w:tab w:val="left" w:pos="8610"/>
        </w:tabs>
        <w:ind w:right="-1" w:firstLine="709"/>
        <w:jc w:val="both"/>
        <w:rPr>
          <w:sz w:val="28"/>
          <w:szCs w:val="28"/>
        </w:rPr>
      </w:pPr>
      <w:r w:rsidRPr="00670150">
        <w:rPr>
          <w:sz w:val="28"/>
          <w:szCs w:val="28"/>
          <w:lang w:val="tt"/>
        </w:rPr>
        <w:t>документларның комплектлылыгын, электрон үрнәкләренең укылышын тикшерә;</w:t>
      </w:r>
    </w:p>
    <w:p w:rsidR="00AA4FBD" w:rsidRDefault="00AA4FBD" w:rsidP="00AA4FBD">
      <w:pPr>
        <w:tabs>
          <w:tab w:val="left" w:pos="8610"/>
        </w:tabs>
        <w:ind w:right="-1" w:firstLine="709"/>
        <w:jc w:val="both"/>
        <w:rPr>
          <w:sz w:val="28"/>
          <w:szCs w:val="28"/>
        </w:rPr>
      </w:pPr>
      <w:r w:rsidRPr="00670150">
        <w:rPr>
          <w:sz w:val="28"/>
          <w:szCs w:val="28"/>
          <w:lang w:val="tt"/>
        </w:rPr>
        <w:t xml:space="preserve">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w:t>
      </w:r>
      <w:r>
        <w:rPr>
          <w:sz w:val="28"/>
          <w:szCs w:val="28"/>
          <w:lang w:val="tt"/>
        </w:rPr>
        <w:t>үрнәкләре</w:t>
      </w:r>
      <w:r w:rsidRPr="00670150">
        <w:rPr>
          <w:sz w:val="28"/>
          <w:szCs w:val="28"/>
          <w:lang w:val="tt"/>
        </w:rPr>
        <w:t xml:space="preserve"> тапшырылган очракта).</w:t>
      </w:r>
    </w:p>
    <w:p w:rsidR="00AA4FBD" w:rsidRPr="005A7931" w:rsidRDefault="00AA4FBD" w:rsidP="00AA4FBD">
      <w:pPr>
        <w:tabs>
          <w:tab w:val="left" w:pos="8610"/>
        </w:tabs>
        <w:ind w:right="-1" w:firstLine="709"/>
        <w:jc w:val="both"/>
        <w:rPr>
          <w:sz w:val="28"/>
          <w:szCs w:val="28"/>
        </w:rPr>
      </w:pPr>
      <w:r w:rsidRPr="00305BB8">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AA4FBD" w:rsidRPr="00EB3AAC" w:rsidRDefault="00AA4FBD" w:rsidP="00AA4FBD">
      <w:pPr>
        <w:tabs>
          <w:tab w:val="left" w:pos="8610"/>
        </w:tabs>
        <w:ind w:right="-1" w:firstLine="709"/>
        <w:jc w:val="both"/>
        <w:rPr>
          <w:sz w:val="28"/>
          <w:szCs w:val="28"/>
        </w:rPr>
      </w:pPr>
      <w:r w:rsidRPr="00EB3AAC">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AA4FBD" w:rsidRPr="00AC05F0" w:rsidRDefault="00AA4FBD" w:rsidP="00AA4FBD">
      <w:pPr>
        <w:tabs>
          <w:tab w:val="left" w:pos="8610"/>
        </w:tabs>
        <w:ind w:right="-1" w:firstLine="709"/>
        <w:jc w:val="both"/>
        <w:rPr>
          <w:sz w:val="28"/>
          <w:szCs w:val="28"/>
        </w:rPr>
      </w:pPr>
      <w:r>
        <w:rPr>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w:t>
      </w:r>
      <w:r>
        <w:rPr>
          <w:sz w:val="28"/>
          <w:szCs w:val="28"/>
          <w:lang w:val="tt"/>
        </w:rPr>
        <w:lastRenderedPageBreak/>
        <w:t>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AA4FBD" w:rsidRPr="00EB3AAC" w:rsidRDefault="00AA4FBD" w:rsidP="00AA4FBD">
      <w:pPr>
        <w:tabs>
          <w:tab w:val="left" w:pos="8610"/>
        </w:tabs>
        <w:ind w:right="-1" w:firstLine="709"/>
        <w:jc w:val="both"/>
        <w:rPr>
          <w:sz w:val="28"/>
          <w:szCs w:val="28"/>
        </w:rPr>
      </w:pPr>
      <w:r w:rsidRPr="00AC05F0">
        <w:rPr>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AA4FBD" w:rsidRPr="005A7931" w:rsidRDefault="00AA4FBD" w:rsidP="00AA4FBD">
      <w:pPr>
        <w:tabs>
          <w:tab w:val="left" w:pos="8610"/>
        </w:tabs>
        <w:ind w:right="-1" w:firstLine="709"/>
        <w:jc w:val="both"/>
        <w:rPr>
          <w:sz w:val="28"/>
          <w:szCs w:val="28"/>
        </w:rPr>
      </w:pPr>
      <w:r w:rsidRPr="005A7931">
        <w:rPr>
          <w:sz w:val="28"/>
          <w:szCs w:val="28"/>
          <w:lang w:val="tt"/>
        </w:rPr>
        <w:t xml:space="preserve">Регламентның 2.7.1 пунктында каралган документларны кабул итүдән баш тарту өчен нигезләр булмаган очракта, документларны кабул итү өчен җаваплы </w:t>
      </w:r>
      <w:r>
        <w:rPr>
          <w:sz w:val="28"/>
          <w:szCs w:val="28"/>
          <w:lang w:val="tt"/>
        </w:rPr>
        <w:t>вазифаи</w:t>
      </w:r>
      <w:r w:rsidRPr="005A7931">
        <w:rPr>
          <w:sz w:val="28"/>
          <w:szCs w:val="28"/>
          <w:lang w:val="tt"/>
        </w:rPr>
        <w:t xml:space="preserve">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AA4FBD" w:rsidRPr="005A7931" w:rsidRDefault="00AA4FBD" w:rsidP="00AA4FBD">
      <w:pPr>
        <w:tabs>
          <w:tab w:val="left" w:pos="8610"/>
        </w:tabs>
        <w:ind w:right="-1" w:firstLine="709"/>
        <w:jc w:val="both"/>
        <w:rPr>
          <w:sz w:val="28"/>
          <w:szCs w:val="28"/>
        </w:rPr>
      </w:pPr>
      <w:r>
        <w:rPr>
          <w:sz w:val="28"/>
          <w:szCs w:val="28"/>
          <w:lang w:val="tt"/>
        </w:rPr>
        <w:t>3.3.3.4. Регламентның 3.3.3.3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AA4FBD" w:rsidRPr="005A7931" w:rsidRDefault="00AA4FBD" w:rsidP="00AA4FBD">
      <w:pPr>
        <w:tabs>
          <w:tab w:val="left" w:pos="8610"/>
        </w:tabs>
        <w:ind w:right="-1" w:firstLine="709"/>
        <w:jc w:val="both"/>
        <w:rPr>
          <w:sz w:val="28"/>
          <w:szCs w:val="28"/>
        </w:rPr>
      </w:pPr>
      <w:r>
        <w:rPr>
          <w:sz w:val="28"/>
          <w:szCs w:val="28"/>
          <w:lang w:val="tt"/>
        </w:rPr>
        <w:t>3.3.3.5. Регламентның 3.3.3.3 пункты белән билгеләнгән процедуралар гариза карауга кергән көннән бер эш көне эчендә үтәлә.</w:t>
      </w:r>
    </w:p>
    <w:p w:rsidR="00AA4FBD" w:rsidRPr="005A7931" w:rsidRDefault="00AA4FBD" w:rsidP="00AA4FBD">
      <w:pPr>
        <w:tabs>
          <w:tab w:val="left" w:pos="8610"/>
        </w:tabs>
        <w:ind w:right="-1" w:firstLine="709"/>
        <w:jc w:val="both"/>
        <w:rPr>
          <w:sz w:val="28"/>
          <w:szCs w:val="28"/>
        </w:rPr>
      </w:pPr>
      <w:r w:rsidRPr="005A7931">
        <w:rPr>
          <w:sz w:val="28"/>
          <w:szCs w:val="28"/>
          <w:lang w:val="tt"/>
        </w:rPr>
        <w:t>Административ процедураларның нәтиҗәләре түбәндәгеләрдән гыйбарәт: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AA4FBD" w:rsidRDefault="00AA4FBD" w:rsidP="00AA4FBD">
      <w:pPr>
        <w:tabs>
          <w:tab w:val="left" w:pos="9781"/>
        </w:tabs>
        <w:suppressAutoHyphens/>
        <w:autoSpaceDE w:val="0"/>
        <w:autoSpaceDN w:val="0"/>
        <w:adjustRightInd w:val="0"/>
        <w:ind w:right="-1" w:firstLine="709"/>
        <w:jc w:val="both"/>
        <w:rPr>
          <w:sz w:val="28"/>
          <w:szCs w:val="28"/>
        </w:rPr>
      </w:pPr>
    </w:p>
    <w:p w:rsidR="00AA4FBD" w:rsidRPr="005A7931" w:rsidRDefault="00AA4FBD" w:rsidP="00AA4FBD">
      <w:pPr>
        <w:tabs>
          <w:tab w:val="left" w:pos="8610"/>
        </w:tabs>
        <w:ind w:right="-1" w:firstLine="709"/>
        <w:jc w:val="center"/>
        <w:rPr>
          <w:sz w:val="28"/>
          <w:szCs w:val="28"/>
        </w:rPr>
      </w:pPr>
      <w:r w:rsidRPr="005A7931">
        <w:rPr>
          <w:sz w:val="28"/>
          <w:szCs w:val="28"/>
          <w:lang w:val="tt"/>
        </w:rPr>
        <w:t>3.4. Ведомствоара гарызнамәләрне муниципаль хезмәт күрсәтүдә катнашучы органнарга җибәрү</w:t>
      </w:r>
    </w:p>
    <w:p w:rsidR="00AA4FBD" w:rsidRPr="005A7931" w:rsidRDefault="00AA4FBD" w:rsidP="00AA4FBD">
      <w:pPr>
        <w:ind w:right="-1" w:firstLine="709"/>
        <w:jc w:val="both"/>
        <w:rPr>
          <w:sz w:val="28"/>
          <w:szCs w:val="28"/>
        </w:rPr>
      </w:pPr>
    </w:p>
    <w:p w:rsidR="00AA4FBD" w:rsidRPr="005A7931" w:rsidRDefault="00AA4FBD" w:rsidP="00AA4FBD">
      <w:pPr>
        <w:ind w:right="-1" w:firstLine="709"/>
        <w:jc w:val="both"/>
        <w:rPr>
          <w:sz w:val="28"/>
          <w:szCs w:val="28"/>
        </w:rPr>
      </w:pPr>
      <w:r w:rsidRPr="005A7931">
        <w:rPr>
          <w:sz w:val="28"/>
          <w:szCs w:val="28"/>
          <w:lang w:val="tt"/>
        </w:rPr>
        <w:t xml:space="preserve">3.4.1. Административ процедураны үтәү өчен нигез булып, мөрәҗәгать итүчедән кабул ителгән документларны кабул итү өчен җаваплы </w:t>
      </w:r>
      <w:r>
        <w:rPr>
          <w:sz w:val="28"/>
          <w:szCs w:val="28"/>
          <w:lang w:val="tt"/>
        </w:rPr>
        <w:t>вазифаи</w:t>
      </w:r>
      <w:r w:rsidRPr="005A7931">
        <w:rPr>
          <w:sz w:val="28"/>
          <w:szCs w:val="28"/>
          <w:lang w:val="tt"/>
        </w:rPr>
        <w:t xml:space="preserve"> затның (хезмәткәрнең) административ процедураны үтәүгә вәкаләтле </w:t>
      </w:r>
      <w:r>
        <w:rPr>
          <w:sz w:val="28"/>
          <w:szCs w:val="28"/>
          <w:lang w:val="tt"/>
        </w:rPr>
        <w:t>вазифаи</w:t>
      </w:r>
      <w:r w:rsidRPr="005A7931">
        <w:rPr>
          <w:sz w:val="28"/>
          <w:szCs w:val="28"/>
          <w:lang w:val="tt"/>
        </w:rPr>
        <w:t xml:space="preserve"> затның (хезмәткәрнең) документлар алуы тора.</w:t>
      </w:r>
    </w:p>
    <w:p w:rsidR="00AA4FBD"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Татарстан Республикасы Мамадыш муниципаль районы башкарма комитетының инфраструктура үсеше бүлеге белгече.</w:t>
      </w:r>
    </w:p>
    <w:p w:rsidR="00AA4FBD" w:rsidRPr="00CB494F" w:rsidRDefault="00AA4FBD" w:rsidP="00AA4FBD">
      <w:pPr>
        <w:ind w:right="-1" w:firstLine="709"/>
        <w:jc w:val="both"/>
        <w:rPr>
          <w:bCs/>
          <w:iCs/>
          <w:sz w:val="28"/>
          <w:szCs w:val="28"/>
          <w:lang w:val="tt"/>
        </w:rPr>
      </w:pPr>
      <w:r>
        <w:rPr>
          <w:bCs/>
          <w:iCs/>
          <w:sz w:val="28"/>
          <w:szCs w:val="28"/>
          <w:lang w:val="tt"/>
        </w:rPr>
        <w:t>3.4.2. Ведомствоара гарызнамәләр җибәрү өчен җаваплы вазифаи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AA4FBD" w:rsidRPr="00FA4371" w:rsidRDefault="00AA4FBD" w:rsidP="00AA4FBD">
      <w:pPr>
        <w:ind w:right="-1" w:firstLine="709"/>
        <w:jc w:val="both"/>
        <w:rPr>
          <w:strike/>
          <w:sz w:val="28"/>
          <w:szCs w:val="28"/>
          <w:lang w:val="tt"/>
        </w:rPr>
      </w:pPr>
      <w:r w:rsidRPr="005A7931">
        <w:rPr>
          <w:sz w:val="28"/>
          <w:szCs w:val="28"/>
          <w:lang w:val="tt"/>
        </w:rPr>
        <w:t xml:space="preserve">Әлеге пункт белән билгеләнгән процедуралар гариза кабул ителгән көнне карау башкарыла. </w:t>
      </w:r>
    </w:p>
    <w:p w:rsidR="00AA4FBD" w:rsidRPr="00FA4371" w:rsidRDefault="00AA4FBD" w:rsidP="00AA4FBD">
      <w:pPr>
        <w:ind w:right="-1" w:firstLine="709"/>
        <w:jc w:val="both"/>
        <w:rPr>
          <w:sz w:val="28"/>
          <w:szCs w:val="28"/>
          <w:lang w:val="tt"/>
        </w:rPr>
      </w:pPr>
      <w:r w:rsidRPr="005A7931">
        <w:rPr>
          <w:sz w:val="28"/>
          <w:szCs w:val="28"/>
          <w:lang w:val="tt"/>
        </w:rPr>
        <w:lastRenderedPageBreak/>
        <w:t xml:space="preserve">Административ процедураларның үтәлү нәтиҗәләре: хакимият органнарына һәм (яисә) хакимият органнарына караган оешмаларга юнәлтелгән мөрәҗәгатьләр. </w:t>
      </w:r>
    </w:p>
    <w:p w:rsidR="00AA4FBD" w:rsidRPr="00FA4371" w:rsidRDefault="00AA4FBD" w:rsidP="00AA4FBD">
      <w:pPr>
        <w:ind w:right="-1" w:firstLine="709"/>
        <w:jc w:val="both"/>
        <w:rPr>
          <w:rFonts w:eastAsia="Times"/>
          <w:sz w:val="28"/>
          <w:szCs w:val="28"/>
          <w:lang w:val="tt"/>
        </w:rPr>
      </w:pPr>
      <w:r w:rsidRPr="005A7931">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AA4FBD" w:rsidRPr="00FA4371" w:rsidRDefault="00AA4FBD" w:rsidP="00AA4FBD">
      <w:pPr>
        <w:ind w:right="-1" w:firstLine="709"/>
        <w:jc w:val="both"/>
        <w:rPr>
          <w:sz w:val="28"/>
          <w:szCs w:val="28"/>
          <w:lang w:val="tt"/>
        </w:rPr>
      </w:pPr>
      <w:r w:rsidRPr="005A7931">
        <w:rPr>
          <w:sz w:val="28"/>
          <w:szCs w:val="28"/>
          <w:lang w:val="tt"/>
        </w:rPr>
        <w:t>Әлеге пункт белән билгеләнгән процедуралар түбәндәге срокларда башкарыла:</w:t>
      </w:r>
    </w:p>
    <w:p w:rsidR="00AA4FBD" w:rsidRPr="00FA4371" w:rsidRDefault="00AA4FBD" w:rsidP="00AA4FBD">
      <w:pPr>
        <w:ind w:right="-1" w:firstLine="709"/>
        <w:jc w:val="both"/>
        <w:rPr>
          <w:sz w:val="28"/>
          <w:szCs w:val="28"/>
          <w:lang w:val="tt"/>
        </w:rPr>
      </w:pPr>
      <w:r w:rsidRPr="005A7931">
        <w:rPr>
          <w:sz w:val="28"/>
          <w:szCs w:val="28"/>
          <w:lang w:val="tt"/>
        </w:rPr>
        <w:t>Росреестр белгечләре җибәргән документлар (белешмәләр) буенча - өч эш көненнән дә артык түгел;</w:t>
      </w:r>
    </w:p>
    <w:p w:rsidR="00AA4FBD" w:rsidRPr="00FA4371" w:rsidRDefault="00AA4FBD" w:rsidP="00AA4FBD">
      <w:pPr>
        <w:ind w:right="-1" w:firstLine="709"/>
        <w:jc w:val="both"/>
        <w:rPr>
          <w:sz w:val="28"/>
          <w:szCs w:val="28"/>
          <w:lang w:val="tt"/>
        </w:rPr>
      </w:pPr>
      <w:r w:rsidRPr="00644F0F">
        <w:rPr>
          <w:sz w:val="28"/>
          <w:szCs w:val="28"/>
          <w:lang w:val="tt"/>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AA4FBD" w:rsidRPr="00FA4371" w:rsidRDefault="00AA4FBD" w:rsidP="00AA4FBD">
      <w:pPr>
        <w:ind w:right="-1" w:firstLine="709"/>
        <w:jc w:val="both"/>
        <w:rPr>
          <w:sz w:val="28"/>
          <w:szCs w:val="28"/>
          <w:lang w:val="tt"/>
        </w:rPr>
      </w:pPr>
      <w:r w:rsidRPr="00071695">
        <w:rPr>
          <w:sz w:val="28"/>
          <w:szCs w:val="28"/>
          <w:lang w:val="tt"/>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AA4FBD" w:rsidRPr="00FA4371" w:rsidRDefault="00AA4FBD" w:rsidP="00AA4FBD">
      <w:pPr>
        <w:ind w:right="-1" w:firstLine="720"/>
        <w:jc w:val="both"/>
        <w:rPr>
          <w:sz w:val="28"/>
          <w:szCs w:val="28"/>
          <w:lang w:val="tt"/>
        </w:rPr>
      </w:pPr>
      <w:r w:rsidRPr="005A7931">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w:t>
      </w:r>
      <w:r>
        <w:rPr>
          <w:sz w:val="28"/>
          <w:szCs w:val="28"/>
          <w:lang w:val="tt"/>
        </w:rPr>
        <w:t>җибәрү</w:t>
      </w:r>
      <w:r w:rsidRPr="005A7931">
        <w:rPr>
          <w:sz w:val="28"/>
          <w:szCs w:val="28"/>
          <w:lang w:val="tt"/>
        </w:rPr>
        <w:t xml:space="preserve"> өчен җаваплы </w:t>
      </w:r>
      <w:r>
        <w:rPr>
          <w:sz w:val="28"/>
          <w:szCs w:val="28"/>
          <w:lang w:val="tt"/>
        </w:rPr>
        <w:t>вазифаи</w:t>
      </w:r>
      <w:r w:rsidRPr="005A7931">
        <w:rPr>
          <w:sz w:val="28"/>
          <w:szCs w:val="28"/>
          <w:lang w:val="tt"/>
        </w:rPr>
        <w:t xml:space="preserve"> затка җибәрелгән баш тарту турында хәбәрнамә.</w:t>
      </w:r>
    </w:p>
    <w:p w:rsidR="00AA4FBD" w:rsidRPr="00CB494F" w:rsidRDefault="00AA4FBD" w:rsidP="00AA4FBD">
      <w:pPr>
        <w:ind w:right="-1" w:firstLine="709"/>
        <w:jc w:val="both"/>
        <w:rPr>
          <w:sz w:val="28"/>
          <w:szCs w:val="28"/>
          <w:lang w:val="tt"/>
        </w:rPr>
      </w:pPr>
      <w:r>
        <w:rPr>
          <w:sz w:val="28"/>
          <w:szCs w:val="28"/>
          <w:lang w:val="tt"/>
        </w:rPr>
        <w:t>3.4.4. Ведомствоара гарызнамәләр җибәрү өчен җаваплы вазифаи зат:</w:t>
      </w:r>
    </w:p>
    <w:p w:rsidR="00AA4FBD" w:rsidRPr="00FA4371" w:rsidRDefault="00AA4FBD" w:rsidP="00AA4FBD">
      <w:pPr>
        <w:ind w:right="-1" w:firstLine="709"/>
        <w:jc w:val="both"/>
        <w:rPr>
          <w:rFonts w:eastAsia="Times"/>
          <w:sz w:val="28"/>
          <w:szCs w:val="28"/>
          <w:lang w:val="tt"/>
        </w:rPr>
      </w:pPr>
      <w:r w:rsidRPr="005A7931">
        <w:rPr>
          <w:sz w:val="28"/>
          <w:szCs w:val="28"/>
          <w:lang w:val="tt"/>
        </w:rPr>
        <w:t xml:space="preserve">ведомствоара электрон хезмәттәшлек системасы аша муниципаль хезмәт күрсәтү өчен кирәкле документларны (белешмәләрне) ала </w:t>
      </w:r>
      <w:r>
        <w:rPr>
          <w:sz w:val="28"/>
          <w:szCs w:val="28"/>
          <w:lang w:val="tt"/>
        </w:rPr>
        <w:t>яисә</w:t>
      </w:r>
      <w:r w:rsidRPr="005A7931">
        <w:rPr>
          <w:sz w:val="28"/>
          <w:szCs w:val="28"/>
          <w:lang w:val="tt"/>
        </w:rPr>
        <w:t xml:space="preserve"> документ һәм (яисә) мәгълүмат булмаганда баш тарту турында хәбәрнамә;</w:t>
      </w:r>
    </w:p>
    <w:p w:rsidR="00AA4FBD" w:rsidRPr="00FA4371" w:rsidRDefault="00AA4FBD" w:rsidP="00AA4FBD">
      <w:pPr>
        <w:tabs>
          <w:tab w:val="left" w:pos="8610"/>
        </w:tabs>
        <w:ind w:right="-1" w:firstLine="709"/>
        <w:jc w:val="both"/>
        <w:rPr>
          <w:sz w:val="28"/>
          <w:szCs w:val="28"/>
          <w:lang w:val="tt"/>
        </w:rPr>
      </w:pPr>
      <w:r w:rsidRPr="00305BB8">
        <w:rPr>
          <w:sz w:val="28"/>
          <w:szCs w:val="28"/>
          <w:lang w:val="tt"/>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Ведомствоара гарызнамәләр җибәрелгән көннән алып биш эш көне узгач, регламент муниципаль хезмәт күрсәтү өчен кирәкле документларны кабул итүдән баш тарту турында карар проектын әзерли.</w:t>
      </w:r>
    </w:p>
    <w:p w:rsidR="00AA4FBD" w:rsidRPr="00FA4371" w:rsidRDefault="00AA4FBD" w:rsidP="00AA4FBD">
      <w:pPr>
        <w:tabs>
          <w:tab w:val="left" w:pos="8610"/>
        </w:tabs>
        <w:ind w:right="-1" w:firstLine="709"/>
        <w:jc w:val="both"/>
        <w:rPr>
          <w:sz w:val="28"/>
          <w:szCs w:val="28"/>
          <w:lang w:val="tt"/>
        </w:rPr>
      </w:pPr>
      <w:r w:rsidRPr="00CE1C17">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AA4FBD" w:rsidRPr="00FA4371" w:rsidRDefault="00AA4FBD" w:rsidP="00AA4FBD">
      <w:pPr>
        <w:ind w:right="-1" w:firstLine="720"/>
        <w:jc w:val="both"/>
        <w:rPr>
          <w:sz w:val="28"/>
          <w:szCs w:val="28"/>
          <w:lang w:val="tt"/>
        </w:rPr>
      </w:pPr>
      <w:r w:rsidRPr="00703EC6">
        <w:rPr>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AA4FBD" w:rsidRPr="00FA4371" w:rsidRDefault="00AA4FBD" w:rsidP="00AA4FBD">
      <w:pPr>
        <w:ind w:right="-1" w:firstLine="720"/>
        <w:jc w:val="both"/>
        <w:rPr>
          <w:sz w:val="28"/>
          <w:szCs w:val="28"/>
          <w:lang w:val="tt"/>
        </w:rPr>
      </w:pPr>
      <w:r w:rsidRPr="005A7931">
        <w:rPr>
          <w:sz w:val="28"/>
          <w:szCs w:val="28"/>
          <w:lang w:val="tt"/>
        </w:rPr>
        <w:lastRenderedPageBreak/>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проекты, документлар һәм (яисә) мәгълүмат булмау турында хәбәр итү, муниципаль хезмәт күрсәтү өчен кирәкле документлар (белешмәләр) комплекты.</w:t>
      </w:r>
    </w:p>
    <w:p w:rsidR="00AA4FBD" w:rsidRPr="00FA4371" w:rsidRDefault="00AA4FBD" w:rsidP="00AA4FBD">
      <w:pPr>
        <w:tabs>
          <w:tab w:val="left" w:pos="8610"/>
        </w:tabs>
        <w:ind w:right="-1" w:firstLine="709"/>
        <w:jc w:val="both"/>
        <w:rPr>
          <w:sz w:val="28"/>
          <w:szCs w:val="28"/>
          <w:lang w:val="tt"/>
        </w:rPr>
      </w:pPr>
      <w:r>
        <w:rPr>
          <w:sz w:val="28"/>
          <w:szCs w:val="28"/>
          <w:lang w:val="tt"/>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AA4FBD" w:rsidRPr="00FA4371" w:rsidRDefault="00AA4FBD" w:rsidP="00AA4FBD">
      <w:pPr>
        <w:ind w:right="-1" w:firstLine="709"/>
        <w:jc w:val="both"/>
        <w:rPr>
          <w:sz w:val="28"/>
          <w:szCs w:val="28"/>
          <w:lang w:val="tt"/>
        </w:rPr>
      </w:pPr>
      <w:r>
        <w:rPr>
          <w:sz w:val="28"/>
          <w:szCs w:val="28"/>
          <w:lang w:val="tt"/>
        </w:rPr>
        <w:t>3.4.6. Регламентның 3.4 пунктында күрсәтелгән административ процедураларны үтәүнең максималь срогы биш эш көне тәшкил итә.</w:t>
      </w:r>
    </w:p>
    <w:p w:rsidR="00AA4FBD" w:rsidRPr="00FA4371" w:rsidRDefault="00AA4FBD" w:rsidP="00AA4FBD">
      <w:pPr>
        <w:suppressAutoHyphens/>
        <w:autoSpaceDE w:val="0"/>
        <w:autoSpaceDN w:val="0"/>
        <w:adjustRightInd w:val="0"/>
        <w:ind w:right="-1" w:firstLine="709"/>
        <w:jc w:val="both"/>
        <w:rPr>
          <w:sz w:val="28"/>
          <w:szCs w:val="28"/>
          <w:lang w:val="tt"/>
        </w:rPr>
      </w:pPr>
    </w:p>
    <w:p w:rsidR="00AA4FBD" w:rsidRPr="00FA4371" w:rsidRDefault="00AA4FBD" w:rsidP="00AA4FBD">
      <w:pPr>
        <w:ind w:right="-1"/>
        <w:jc w:val="center"/>
        <w:rPr>
          <w:sz w:val="28"/>
          <w:szCs w:val="28"/>
          <w:lang w:val="tt"/>
        </w:rPr>
      </w:pPr>
      <w:r>
        <w:rPr>
          <w:sz w:val="28"/>
          <w:szCs w:val="28"/>
          <w:lang w:val="tt"/>
        </w:rPr>
        <w:t>3.5. Муниципаль хезмәт нәтиҗәсен әзерләү</w:t>
      </w:r>
    </w:p>
    <w:p w:rsidR="00AA4FBD" w:rsidRPr="00FA4371" w:rsidRDefault="00AA4FBD" w:rsidP="00AA4FBD">
      <w:pPr>
        <w:ind w:right="-1" w:firstLine="709"/>
        <w:jc w:val="center"/>
        <w:rPr>
          <w:sz w:val="28"/>
          <w:szCs w:val="28"/>
          <w:lang w:val="tt"/>
        </w:rPr>
      </w:pPr>
    </w:p>
    <w:p w:rsidR="00AA4FBD" w:rsidRPr="00FA4371" w:rsidRDefault="00AA4FBD" w:rsidP="00AA4FBD">
      <w:pPr>
        <w:ind w:right="-1" w:firstLine="709"/>
        <w:jc w:val="both"/>
        <w:rPr>
          <w:sz w:val="28"/>
          <w:szCs w:val="28"/>
          <w:lang w:val="tt"/>
        </w:rPr>
      </w:pPr>
      <w:r w:rsidRPr="00762619">
        <w:rPr>
          <w:sz w:val="28"/>
          <w:szCs w:val="28"/>
          <w:lang w:val="tt"/>
        </w:rPr>
        <w:t xml:space="preserve">3.5.1. Административ процедураны үтәү башланганчы ведомствоара гарызнамәләр, муниципаль хезмәт күрсәтү өчен кирәкле документлар (белешмәләр) комплектын җибәрү өчен җаваплы </w:t>
      </w:r>
      <w:r>
        <w:rPr>
          <w:sz w:val="28"/>
          <w:szCs w:val="28"/>
          <w:lang w:val="tt"/>
        </w:rPr>
        <w:t>вазифаи</w:t>
      </w:r>
      <w:r w:rsidRPr="00762619">
        <w:rPr>
          <w:sz w:val="28"/>
          <w:szCs w:val="28"/>
          <w:lang w:val="tt"/>
        </w:rPr>
        <w:t xml:space="preserve"> заттан керү нигез була.</w:t>
      </w:r>
    </w:p>
    <w:p w:rsidR="00AA4FBD"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 Татарстан Республикасы Мамадыш муниципаль районы башкарма комитетының инфраструктура үсеше бүлеге белгече.</w:t>
      </w:r>
    </w:p>
    <w:p w:rsidR="00AA4FBD" w:rsidRPr="00DD22EC" w:rsidRDefault="00AA4FBD" w:rsidP="00AA4FBD">
      <w:pPr>
        <w:ind w:right="-1" w:firstLine="709"/>
        <w:jc w:val="both"/>
        <w:rPr>
          <w:sz w:val="28"/>
          <w:szCs w:val="28"/>
        </w:rPr>
      </w:pPr>
      <w:r w:rsidRPr="00DD22EC">
        <w:rPr>
          <w:sz w:val="28"/>
          <w:szCs w:val="28"/>
          <w:shd w:val="clear" w:color="auto" w:fill="FFFFFF"/>
          <w:lang w:val="tt"/>
        </w:rPr>
        <w:t xml:space="preserve">3.5.2. Муниципаль хезмәт күрсәтү нәтиҗәсен әзерләү өчен җаваплы </w:t>
      </w:r>
      <w:r>
        <w:rPr>
          <w:sz w:val="28"/>
          <w:szCs w:val="28"/>
          <w:shd w:val="clear" w:color="auto" w:fill="FFFFFF"/>
          <w:lang w:val="tt"/>
        </w:rPr>
        <w:t>вазифаи</w:t>
      </w:r>
      <w:r w:rsidRPr="00DD22EC">
        <w:rPr>
          <w:sz w:val="28"/>
          <w:szCs w:val="28"/>
          <w:shd w:val="clear" w:color="auto" w:fill="FFFFFF"/>
          <w:lang w:val="tt"/>
        </w:rPr>
        <w:t xml:space="preserve"> зат:</w:t>
      </w:r>
    </w:p>
    <w:p w:rsidR="00AA4FBD" w:rsidRPr="00DD22EC" w:rsidRDefault="00AA4FBD" w:rsidP="00AA4FBD">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lang w:val="tt"/>
        </w:rPr>
        <w:t>документлар комплектын һәм муниципаль хезмәт күрсәтү өчен кирәкле белешмәләрне карый;</w:t>
      </w:r>
    </w:p>
    <w:p w:rsidR="00AA4FBD" w:rsidRPr="00DD22EC" w:rsidRDefault="00AA4FBD" w:rsidP="00AA4FBD">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AA4FBD" w:rsidRPr="00B50E27" w:rsidRDefault="00AA4FBD" w:rsidP="00AA4FBD">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бакча йортын торак йорт яисә торак йорт бакча йорты дип тану турында карар проектын әзерли;</w:t>
      </w:r>
    </w:p>
    <w:p w:rsidR="00AA4FBD" w:rsidRPr="00B50E27" w:rsidRDefault="00AA4FBD" w:rsidP="00AA4FBD">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AA4FBD" w:rsidRPr="00B50E27" w:rsidRDefault="00AA4FBD" w:rsidP="00AA4FBD">
      <w:pPr>
        <w:autoSpaceDE w:val="0"/>
        <w:autoSpaceDN w:val="0"/>
        <w:adjustRightInd w:val="0"/>
        <w:ind w:right="-1" w:firstLine="709"/>
        <w:jc w:val="both"/>
        <w:rPr>
          <w:sz w:val="28"/>
          <w:szCs w:val="28"/>
        </w:rPr>
      </w:pPr>
      <w:r w:rsidRPr="00B50E27">
        <w:rPr>
          <w:sz w:val="28"/>
          <w:szCs w:val="28"/>
          <w:lang w:val="tt"/>
        </w:rPr>
        <w:t>Административ процедуралар биш эш көне дәвамында башкарыла.</w:t>
      </w:r>
    </w:p>
    <w:p w:rsidR="00AA4FBD" w:rsidRPr="00B50E27" w:rsidRDefault="00AA4FBD" w:rsidP="00AA4FBD">
      <w:pPr>
        <w:pStyle w:val="ConsPlusNormal"/>
        <w:ind w:right="-1" w:firstLine="709"/>
        <w:jc w:val="both"/>
        <w:rPr>
          <w:rFonts w:ascii="Times New Roman" w:hAnsi="Times New Roman"/>
          <w:sz w:val="28"/>
          <w:szCs w:val="28"/>
        </w:rPr>
      </w:pPr>
      <w:r w:rsidRPr="00B50E27">
        <w:rPr>
          <w:rFonts w:ascii="Times New Roman" w:hAnsi="Times New Roman"/>
          <w:sz w:val="28"/>
          <w:szCs w:val="28"/>
          <w:lang w:val="tt"/>
        </w:rPr>
        <w:t>Административ процедураларны үтәү нәтиҗәләре: муниципаль хезмәт күрсәтүдән баш тарту турында карар проекты, бакча йортын торак йорт яки бакча йорты дип тану турында карар проекты.</w:t>
      </w:r>
    </w:p>
    <w:p w:rsidR="00AA4FBD" w:rsidRDefault="00AA4FBD" w:rsidP="00AA4FBD">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lang w:val="tt"/>
        </w:rPr>
        <w:t>3.5.3. Муниципаль хезмәт күрсәтү өчен кирәкле документларны, муниципаль хезмәт күрсәтү нәтиҗәләре проектын (алга таба - документлар проектларын) кабул итүдән баш тарту турында карар проектын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AA4FBD" w:rsidRPr="000E44AE" w:rsidRDefault="00AA4FBD" w:rsidP="00AA4FBD">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 xml:space="preserve">Кисәтүләр булган документларның әзерләнгән проектлары муниципаль хезмәт нәтиҗәсен әзерләү өчен җаваплы затка эшләп бетерүгә кайтарыла. </w:t>
      </w:r>
      <w:r>
        <w:rPr>
          <w:rFonts w:ascii="Times New Roman" w:hAnsi="Times New Roman" w:cs="Times New Roman"/>
          <w:bCs/>
          <w:iCs/>
          <w:sz w:val="28"/>
          <w:szCs w:val="28"/>
          <w:shd w:val="clear" w:color="auto" w:fill="FFFFFF"/>
          <w:lang w:val="tt"/>
        </w:rPr>
        <w:lastRenderedPageBreak/>
        <w:t>Кисәтүләр бетерелгәннән соң, документлар яңадан килештерү һәм имзалау өчен тапшырыла.</w:t>
      </w:r>
    </w:p>
    <w:p w:rsidR="00AA4FBD" w:rsidRPr="000E44AE" w:rsidRDefault="00AA4FBD" w:rsidP="00AA4FBD">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Документлар проектларын имзалаганда башкарма комитет җитәкчесе Регламентны башкарма комитетының вазифаи затлары тарафыннан административ процедураларны үтәү сроклары, аларның эзлеклелеге һәм тулылыгы, башкарма комитетның вәкаләтле вазифаи затлары тарафыннан электрон документ әйләнеше системасында килештерүләр булу өлешендә үтәүне тикшерә.</w:t>
      </w:r>
    </w:p>
    <w:p w:rsidR="00AA4FBD" w:rsidRPr="000E44AE" w:rsidRDefault="00AA4FBD" w:rsidP="00AA4FBD">
      <w:pPr>
        <w:pStyle w:val="ConsPlusNormal"/>
        <w:ind w:right="-1" w:firstLine="709"/>
        <w:jc w:val="both"/>
        <w:rPr>
          <w:rFonts w:ascii="Times New Roman" w:hAnsi="Times New Roman" w:cs="Times New Roman"/>
          <w:bCs/>
          <w:iCs/>
          <w:sz w:val="28"/>
          <w:szCs w:val="28"/>
          <w:shd w:val="clear" w:color="auto" w:fill="FFFFFF"/>
          <w:lang w:val="tt"/>
        </w:rPr>
      </w:pPr>
      <w:r w:rsidRPr="00B519CF">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тартырга тәкъдим итә.</w:t>
      </w:r>
    </w:p>
    <w:p w:rsidR="00AA4FBD" w:rsidRDefault="00AA4FBD" w:rsidP="00AA4FBD">
      <w:pPr>
        <w:pStyle w:val="ConsPlusNormal"/>
        <w:ind w:right="-1" w:firstLine="709"/>
        <w:jc w:val="both"/>
        <w:rPr>
          <w:rFonts w:ascii="Times New Roman" w:hAnsi="Times New Roman"/>
          <w:sz w:val="28"/>
          <w:szCs w:val="28"/>
        </w:rPr>
      </w:pPr>
      <w:r>
        <w:rPr>
          <w:rFonts w:ascii="Times New Roman" w:hAnsi="Times New Roman"/>
          <w:sz w:val="28"/>
          <w:szCs w:val="28"/>
          <w:lang w:val="tt"/>
        </w:rPr>
        <w:t>Административ процедуралар дүрт эш көне дәвамында башкарыла.</w:t>
      </w:r>
    </w:p>
    <w:p w:rsidR="00AA4FBD" w:rsidRPr="00B50E27" w:rsidRDefault="00AA4FBD" w:rsidP="00AA4FBD">
      <w:pPr>
        <w:autoSpaceDE w:val="0"/>
        <w:autoSpaceDN w:val="0"/>
        <w:adjustRightInd w:val="0"/>
        <w:ind w:right="-1" w:firstLine="709"/>
        <w:jc w:val="both"/>
        <w:rPr>
          <w:sz w:val="28"/>
          <w:szCs w:val="28"/>
        </w:rPr>
      </w:pPr>
      <w:r w:rsidRPr="00B50E27">
        <w:rPr>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бакча йортын торак йорт яисә торак йорт бакча йорты дип тану турындагы карар.</w:t>
      </w:r>
    </w:p>
    <w:p w:rsidR="00AA4FBD" w:rsidRPr="005A7931" w:rsidRDefault="00AA4FBD" w:rsidP="00AA4FBD">
      <w:pPr>
        <w:tabs>
          <w:tab w:val="left" w:pos="8610"/>
        </w:tabs>
        <w:ind w:right="-1" w:firstLine="709"/>
        <w:jc w:val="both"/>
        <w:rPr>
          <w:sz w:val="28"/>
          <w:szCs w:val="28"/>
        </w:rPr>
      </w:pPr>
      <w:r w:rsidRPr="00B50E27">
        <w:rPr>
          <w:sz w:val="28"/>
          <w:szCs w:val="28"/>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AA4FBD" w:rsidRPr="00B50E27" w:rsidRDefault="00AA4FBD" w:rsidP="00AA4FBD">
      <w:pPr>
        <w:ind w:right="-1" w:firstLine="709"/>
        <w:jc w:val="both"/>
        <w:rPr>
          <w:sz w:val="28"/>
          <w:szCs w:val="28"/>
        </w:rPr>
      </w:pPr>
      <w:r w:rsidRPr="00B50E27">
        <w:rPr>
          <w:sz w:val="28"/>
          <w:szCs w:val="28"/>
          <w:lang w:val="tt"/>
        </w:rPr>
        <w:t>3.5.5. Регламентның 3.5 пунктында күрсәтелгән административ процедураларны үтәүнең иң күп вакыты тугыз эш көне тәшкил итә.</w:t>
      </w:r>
    </w:p>
    <w:p w:rsidR="00AA4FBD" w:rsidRPr="005A7931" w:rsidRDefault="00AA4FBD" w:rsidP="00AA4FBD">
      <w:pPr>
        <w:ind w:right="-1" w:firstLine="709"/>
        <w:jc w:val="both"/>
        <w:rPr>
          <w:sz w:val="28"/>
          <w:szCs w:val="28"/>
        </w:rPr>
      </w:pPr>
    </w:p>
    <w:p w:rsidR="00AA4FBD" w:rsidRPr="005A7931" w:rsidRDefault="00AA4FBD" w:rsidP="00AA4FBD">
      <w:pPr>
        <w:ind w:right="-1"/>
        <w:jc w:val="center"/>
        <w:rPr>
          <w:sz w:val="28"/>
          <w:szCs w:val="28"/>
        </w:rPr>
      </w:pPr>
      <w:r w:rsidRPr="005A7931">
        <w:rPr>
          <w:sz w:val="28"/>
          <w:szCs w:val="28"/>
          <w:lang w:val="tt"/>
        </w:rPr>
        <w:t>3.6. Мөрәҗәгать итүчегә муниципаль хезмәт нәтиҗәсен бирү (юллама)</w:t>
      </w:r>
    </w:p>
    <w:p w:rsidR="00AA4FBD" w:rsidRPr="005A7931" w:rsidRDefault="00AA4FBD" w:rsidP="00AA4FBD">
      <w:pPr>
        <w:ind w:right="-1" w:firstLine="709"/>
        <w:jc w:val="both"/>
        <w:rPr>
          <w:sz w:val="28"/>
          <w:szCs w:val="28"/>
        </w:rPr>
      </w:pPr>
    </w:p>
    <w:p w:rsidR="00AA4FBD" w:rsidRPr="005A7931" w:rsidRDefault="00AA4FBD" w:rsidP="00AA4FBD">
      <w:pPr>
        <w:ind w:right="-1" w:firstLine="709"/>
        <w:jc w:val="both"/>
        <w:rPr>
          <w:sz w:val="28"/>
          <w:szCs w:val="28"/>
        </w:rPr>
      </w:pPr>
      <w:r w:rsidRPr="005A7931">
        <w:rPr>
          <w:sz w:val="28"/>
          <w:szCs w:val="28"/>
          <w:lang w:val="tt"/>
        </w:rPr>
        <w:t xml:space="preserve">3.6.1. Административ процедураны үтәү башлануга нигез булып административ процедураны үтәү өчен җаваплы </w:t>
      </w:r>
      <w:r>
        <w:rPr>
          <w:sz w:val="28"/>
          <w:szCs w:val="28"/>
          <w:lang w:val="tt"/>
        </w:rPr>
        <w:t>вазифаи</w:t>
      </w:r>
      <w:r w:rsidRPr="005A7931">
        <w:rPr>
          <w:sz w:val="28"/>
          <w:szCs w:val="28"/>
          <w:lang w:val="tt"/>
        </w:rPr>
        <w:t xml:space="preserve"> зат муниципаль хезмәт күрсәтүне (бирүдән баш тартуны) раслый торган документны алу тора.</w:t>
      </w:r>
    </w:p>
    <w:p w:rsidR="00AA4FBD"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 Татарстан Республикасы Мамадыш муниципаль районы башкарма комитетының инфраструктура үсеше бүлеге белгече.</w:t>
      </w:r>
    </w:p>
    <w:p w:rsidR="00AA4FBD" w:rsidRPr="005A7931" w:rsidRDefault="00AA4FBD" w:rsidP="00AA4FBD">
      <w:pPr>
        <w:ind w:right="-1" w:firstLine="709"/>
        <w:jc w:val="both"/>
        <w:rPr>
          <w:sz w:val="28"/>
          <w:szCs w:val="28"/>
        </w:rPr>
      </w:pPr>
      <w:r w:rsidRPr="005A7931">
        <w:rPr>
          <w:sz w:val="28"/>
          <w:szCs w:val="28"/>
          <w:lang w:val="tt"/>
        </w:rPr>
        <w:t>Документлар бирү (</w:t>
      </w:r>
      <w:r>
        <w:rPr>
          <w:sz w:val="28"/>
          <w:szCs w:val="28"/>
          <w:lang w:val="tt"/>
        </w:rPr>
        <w:t>җибәрү</w:t>
      </w:r>
      <w:r w:rsidRPr="005A7931">
        <w:rPr>
          <w:sz w:val="28"/>
          <w:szCs w:val="28"/>
          <w:lang w:val="tt"/>
        </w:rPr>
        <w:t xml:space="preserve">) өчен җаваплы </w:t>
      </w:r>
      <w:r>
        <w:rPr>
          <w:sz w:val="28"/>
          <w:szCs w:val="28"/>
          <w:lang w:val="tt"/>
        </w:rPr>
        <w:t>вазифаи</w:t>
      </w:r>
      <w:r w:rsidRPr="005A7931">
        <w:rPr>
          <w:sz w:val="28"/>
          <w:szCs w:val="28"/>
          <w:lang w:val="tt"/>
        </w:rPr>
        <w:t xml:space="preserve"> зат:</w:t>
      </w:r>
    </w:p>
    <w:p w:rsidR="00AA4FBD" w:rsidRDefault="00AA4FBD" w:rsidP="00AA4FBD">
      <w:pPr>
        <w:ind w:right="-1" w:firstLine="709"/>
        <w:jc w:val="both"/>
        <w:rPr>
          <w:sz w:val="28"/>
          <w:szCs w:val="28"/>
        </w:rPr>
      </w:pPr>
      <w:r>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баруда муниципаль хезмәт күрсәтү нәтиҗәсендә шәһәр төзелеше эшчәнлеген тәэмин итүнең дәүләт мәгълүмат системасына муниципаль хезмәт күрсәтү нәтиҗәләре турында белешмәләрне теркәүне һәм кертүне тәэмин итә;</w:t>
      </w:r>
    </w:p>
    <w:p w:rsidR="00AA4FBD" w:rsidRDefault="00AA4FBD" w:rsidP="00AA4FBD">
      <w:pPr>
        <w:ind w:right="-1" w:firstLine="709"/>
        <w:jc w:val="both"/>
        <w:rPr>
          <w:sz w:val="28"/>
          <w:szCs w:val="28"/>
        </w:rPr>
      </w:pPr>
      <w:r w:rsidRPr="005A7931">
        <w:rPr>
          <w:sz w:val="28"/>
          <w:szCs w:val="28"/>
          <w:lang w:val="tt"/>
        </w:rPr>
        <w:t>Мөрәҗәгать итүчегә (аның вәкиленә) Бердәм портал, электрон хезмәттәшлек юлы белән муниципаль хезмәт күрсәтү һәм муниципаль хезмәт күрсәтү нәтиҗәсен алу мөмкинлеге турында республика порталы аша хәбәр итә.</w:t>
      </w:r>
    </w:p>
    <w:p w:rsidR="00AA4FBD" w:rsidRDefault="00AA4FBD" w:rsidP="00AA4FBD">
      <w:pPr>
        <w:ind w:right="-1" w:firstLine="709"/>
        <w:jc w:val="both"/>
        <w:rPr>
          <w:sz w:val="28"/>
          <w:szCs w:val="28"/>
        </w:rPr>
      </w:pPr>
      <w:r>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мәгълүмати системаны кулланып, автоматлаштырылган режимда башкарыла.</w:t>
      </w:r>
    </w:p>
    <w:p w:rsidR="00AA4FBD" w:rsidRPr="005A7931" w:rsidRDefault="00AA4FBD" w:rsidP="00AA4FBD">
      <w:pPr>
        <w:ind w:right="-1" w:firstLine="709"/>
        <w:jc w:val="both"/>
        <w:rPr>
          <w:sz w:val="28"/>
          <w:szCs w:val="28"/>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w:t>
      </w:r>
      <w:r w:rsidRPr="005A7931">
        <w:rPr>
          <w:sz w:val="28"/>
          <w:szCs w:val="28"/>
          <w:lang w:val="tt"/>
        </w:rPr>
        <w:lastRenderedPageBreak/>
        <w:t xml:space="preserve">башкарма комитетның (башкарма комитетның) вәкаләтле </w:t>
      </w:r>
      <w:r>
        <w:rPr>
          <w:sz w:val="28"/>
          <w:szCs w:val="28"/>
          <w:lang w:val="tt"/>
        </w:rPr>
        <w:t>вазифаи</w:t>
      </w:r>
      <w:r w:rsidRPr="005A7931">
        <w:rPr>
          <w:sz w:val="28"/>
          <w:szCs w:val="28"/>
          <w:lang w:val="tt"/>
        </w:rPr>
        <w:t xml:space="preserve"> затлары тарафыннан башкарыла.</w:t>
      </w:r>
    </w:p>
    <w:p w:rsidR="00AA4FBD" w:rsidRPr="005A7931" w:rsidRDefault="00AA4FBD" w:rsidP="00AA4FBD">
      <w:pPr>
        <w:ind w:right="-1" w:firstLine="709"/>
        <w:jc w:val="both"/>
        <w:rPr>
          <w:sz w:val="28"/>
          <w:szCs w:val="28"/>
        </w:rPr>
      </w:pPr>
      <w:r w:rsidRPr="005A7931">
        <w:rPr>
          <w:sz w:val="28"/>
          <w:szCs w:val="28"/>
          <w:lang w:val="tt"/>
        </w:rPr>
        <w:t>Административ процедураларның башкарылу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AA4FBD" w:rsidRDefault="00AA4FBD" w:rsidP="00AA4FBD">
      <w:pPr>
        <w:ind w:right="-1" w:firstLine="709"/>
        <w:jc w:val="both"/>
        <w:rPr>
          <w:sz w:val="28"/>
          <w:szCs w:val="28"/>
        </w:rPr>
      </w:pPr>
      <w:r>
        <w:rPr>
          <w:sz w:val="28"/>
          <w:szCs w:val="28"/>
          <w:lang w:val="tt"/>
        </w:rPr>
        <w:t>3.6.2. Муниципаль хезмәт күрсәтү нәтиҗәсен бирү тәртибе:</w:t>
      </w:r>
    </w:p>
    <w:p w:rsidR="00AA4FBD" w:rsidRPr="000E44AE" w:rsidRDefault="00AA4FBD" w:rsidP="00AA4FBD">
      <w:pPr>
        <w:ind w:right="-1" w:firstLine="709"/>
        <w:jc w:val="both"/>
        <w:rPr>
          <w:sz w:val="28"/>
          <w:szCs w:val="28"/>
          <w:lang w:val="tt"/>
        </w:rPr>
      </w:pPr>
      <w:r>
        <w:rPr>
          <w:sz w:val="28"/>
          <w:szCs w:val="28"/>
          <w:lang w:val="tt"/>
        </w:rPr>
        <w:t xml:space="preserve">3.6.2.1. Мөрәҗәгать итүчене КФҮга муниципаль хезмәт нәтиҗәсен сорап мөрәҗәгать иткәндә, КФҮхезмәткәре мөрәҗәгать итүчегә электрон документ нөсхәсе рәвешендә кәгазьдә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AA4FBD" w:rsidRPr="000E44AE" w:rsidRDefault="00AA4FBD" w:rsidP="00AA4FBD">
      <w:pPr>
        <w:ind w:right="-1" w:firstLine="709"/>
        <w:jc w:val="both"/>
        <w:rPr>
          <w:sz w:val="28"/>
          <w:szCs w:val="28"/>
          <w:lang w:val="tt"/>
        </w:rPr>
      </w:pPr>
      <w:r w:rsidRPr="005A7931">
        <w:rPr>
          <w:sz w:val="28"/>
          <w:szCs w:val="28"/>
          <w:lang w:val="tt"/>
        </w:rPr>
        <w:t xml:space="preserve">Әлеге пункт белән билгеләнә торган процедуралар мөрәҗәгать итүче килгән көнне </w:t>
      </w:r>
      <w:r>
        <w:rPr>
          <w:sz w:val="28"/>
          <w:szCs w:val="28"/>
          <w:lang w:val="tt"/>
        </w:rPr>
        <w:t>КФҮ</w:t>
      </w:r>
      <w:r w:rsidRPr="005A7931">
        <w:rPr>
          <w:sz w:val="28"/>
          <w:szCs w:val="28"/>
          <w:lang w:val="tt"/>
        </w:rPr>
        <w:t>эше регламентында билгеләнгән срокларда чират тәртибендә башкарыла.</w:t>
      </w:r>
    </w:p>
    <w:p w:rsidR="00AA4FBD" w:rsidRPr="000E44AE" w:rsidRDefault="00AA4FBD" w:rsidP="00AA4FBD">
      <w:pPr>
        <w:ind w:right="-1" w:firstLine="709"/>
        <w:jc w:val="both"/>
        <w:rPr>
          <w:sz w:val="28"/>
          <w:szCs w:val="28"/>
          <w:lang w:val="tt"/>
        </w:rPr>
      </w:pPr>
      <w:r w:rsidRPr="005A7931">
        <w:rPr>
          <w:sz w:val="28"/>
          <w:szCs w:val="28"/>
          <w:lang w:val="tt"/>
        </w:rPr>
        <w:t xml:space="preserve">3.6.2.2. Мөрәҗәгать итүченең муниципаль хезмәт нәтиҗәсе артыннан Бердәм портал аша мөрәҗәгать иткәндә, республика порталы мөрәҗәгать итүчегә шәхси кабинетына автомат рәвештә муниципаль хезмәт күрсәтү нәтиҗәсе булган, вәкаләтле </w:t>
      </w:r>
      <w:r>
        <w:rPr>
          <w:sz w:val="28"/>
          <w:szCs w:val="28"/>
          <w:lang w:val="tt"/>
        </w:rPr>
        <w:t>вазифаи</w:t>
      </w:r>
      <w:r w:rsidRPr="005A7931">
        <w:rPr>
          <w:sz w:val="28"/>
          <w:szCs w:val="28"/>
          <w:lang w:val="tt"/>
        </w:rPr>
        <w:t xml:space="preserve"> зат (башкарма комитет) тарафыннан көчәйтелгән квалификацияле электрон имзасы куелган документның электрон образы җибәрелә. </w:t>
      </w:r>
    </w:p>
    <w:p w:rsidR="00AA4FBD" w:rsidRPr="000E44AE" w:rsidRDefault="00AA4FBD" w:rsidP="00AA4FBD">
      <w:pPr>
        <w:ind w:right="-1" w:firstLine="709"/>
        <w:jc w:val="both"/>
        <w:rPr>
          <w:sz w:val="28"/>
          <w:szCs w:val="28"/>
          <w:lang w:val="tt"/>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w:t>
      </w:r>
      <w:r>
        <w:rPr>
          <w:sz w:val="28"/>
          <w:szCs w:val="28"/>
          <w:lang w:val="tt"/>
        </w:rPr>
        <w:t>вазифаи</w:t>
      </w:r>
      <w:r w:rsidRPr="005A7931">
        <w:rPr>
          <w:sz w:val="28"/>
          <w:szCs w:val="28"/>
          <w:lang w:val="tt"/>
        </w:rPr>
        <w:t xml:space="preserve"> заты тарафыннан башкарыла.</w:t>
      </w:r>
    </w:p>
    <w:p w:rsidR="00AA4FBD" w:rsidRPr="000E44AE" w:rsidRDefault="00AA4FBD" w:rsidP="00AA4FBD">
      <w:pPr>
        <w:ind w:right="-1" w:firstLine="709"/>
        <w:jc w:val="both"/>
        <w:rPr>
          <w:sz w:val="28"/>
          <w:szCs w:val="28"/>
          <w:lang w:val="tt"/>
        </w:rPr>
      </w:pPr>
      <w:r w:rsidRPr="005A7931">
        <w:rPr>
          <w:sz w:val="28"/>
          <w:szCs w:val="28"/>
          <w:lang w:val="tt"/>
        </w:rPr>
        <w:t>Административ процедураларны үтәү нәтиҗәләре: Бердәм портал, Республика порталыннан файдаланып, мөрәҗәгать итүчегә муниципаль хезмәт күрсәтүне раслаучы документ (шул исәптән муниципаль хезмәт күрсәтүдән баш тарту) юлламасы (бирү) булып тора.</w:t>
      </w:r>
    </w:p>
    <w:p w:rsidR="00AA4FBD" w:rsidRPr="000E44AE" w:rsidRDefault="00AA4FBD" w:rsidP="00AA4FBD">
      <w:pPr>
        <w:ind w:right="-1" w:firstLine="709"/>
        <w:jc w:val="both"/>
        <w:rPr>
          <w:sz w:val="28"/>
          <w:szCs w:val="28"/>
          <w:lang w:val="tt"/>
        </w:rPr>
      </w:pPr>
    </w:p>
    <w:p w:rsidR="00AA4FBD" w:rsidRPr="000E44AE" w:rsidRDefault="00AA4FBD" w:rsidP="00AA4FBD">
      <w:pPr>
        <w:ind w:right="-1" w:firstLine="709"/>
        <w:jc w:val="center"/>
        <w:rPr>
          <w:sz w:val="28"/>
          <w:szCs w:val="28"/>
          <w:lang w:val="tt"/>
        </w:rPr>
      </w:pPr>
      <w:r>
        <w:rPr>
          <w:sz w:val="28"/>
          <w:szCs w:val="28"/>
          <w:lang w:val="tt"/>
        </w:rPr>
        <w:t>3.7. Техник хаталарны төзәтү</w:t>
      </w:r>
    </w:p>
    <w:p w:rsidR="00AA4FBD" w:rsidRPr="000E44AE" w:rsidRDefault="00AA4FBD" w:rsidP="00AA4FBD">
      <w:pPr>
        <w:ind w:right="-1" w:firstLine="709"/>
        <w:jc w:val="both"/>
        <w:rPr>
          <w:sz w:val="28"/>
          <w:szCs w:val="28"/>
          <w:lang w:val="tt"/>
        </w:rPr>
      </w:pPr>
    </w:p>
    <w:p w:rsidR="00AA4FBD" w:rsidRPr="000E44AE" w:rsidRDefault="00AA4FBD" w:rsidP="00AA4FBD">
      <w:pPr>
        <w:ind w:right="-1" w:firstLine="709"/>
        <w:jc w:val="both"/>
        <w:rPr>
          <w:sz w:val="28"/>
          <w:szCs w:val="28"/>
          <w:lang w:val="tt"/>
        </w:rPr>
      </w:pPr>
      <w:r>
        <w:rPr>
          <w:sz w:val="28"/>
          <w:szCs w:val="28"/>
          <w:lang w:val="tt"/>
        </w:rPr>
        <w:t>3.7.1. Техник хата ачыкланган очракта, муниципаль хезмәт нәтиҗәсе булган документта мөрәҗәгать итүче Башкарма комитетка җибәрә:</w:t>
      </w:r>
    </w:p>
    <w:p w:rsidR="00AA4FBD" w:rsidRPr="005A7931" w:rsidRDefault="00AA4FBD" w:rsidP="00AA4FBD">
      <w:pPr>
        <w:ind w:right="-1" w:firstLine="709"/>
        <w:jc w:val="both"/>
        <w:rPr>
          <w:sz w:val="28"/>
          <w:szCs w:val="28"/>
        </w:rPr>
      </w:pPr>
      <w:r w:rsidRPr="00FA28B7">
        <w:rPr>
          <w:sz w:val="28"/>
          <w:szCs w:val="28"/>
          <w:lang w:val="tt"/>
        </w:rPr>
        <w:t>техник хатаны төзәтү турында гариза (6 нчы кушымта);</w:t>
      </w:r>
    </w:p>
    <w:p w:rsidR="00AA4FBD" w:rsidRPr="005A7931" w:rsidRDefault="00AA4FBD" w:rsidP="00AA4FBD">
      <w:pPr>
        <w:ind w:right="-1" w:firstLine="709"/>
        <w:jc w:val="both"/>
        <w:rPr>
          <w:sz w:val="28"/>
          <w:szCs w:val="28"/>
        </w:rPr>
      </w:pPr>
      <w:r w:rsidRPr="005A7931">
        <w:rPr>
          <w:sz w:val="28"/>
          <w:szCs w:val="28"/>
          <w:lang w:val="tt"/>
        </w:rPr>
        <w:t>мөрәҗәгать итүчегә техник хатасы булган муниципаль хезмәт күрсәтү нәтиҗәсе буларак бирелгән документ;</w:t>
      </w:r>
    </w:p>
    <w:p w:rsidR="00AA4FBD" w:rsidRPr="005A7931" w:rsidRDefault="00AA4FBD" w:rsidP="00AA4FBD">
      <w:pPr>
        <w:ind w:right="-1" w:firstLine="709"/>
        <w:jc w:val="both"/>
        <w:rPr>
          <w:sz w:val="28"/>
          <w:szCs w:val="28"/>
        </w:rPr>
      </w:pPr>
      <w:r w:rsidRPr="005A7931">
        <w:rPr>
          <w:sz w:val="28"/>
          <w:szCs w:val="28"/>
          <w:lang w:val="tt"/>
        </w:rPr>
        <w:t xml:space="preserve"> техник хаталар булуны раслый торган юридик көчкә ия документлар; </w:t>
      </w:r>
    </w:p>
    <w:p w:rsidR="00AA4FBD" w:rsidRPr="005A7931" w:rsidRDefault="00AA4FBD" w:rsidP="00AA4FBD">
      <w:pPr>
        <w:ind w:right="-1" w:firstLine="709"/>
        <w:jc w:val="both"/>
        <w:rPr>
          <w:sz w:val="28"/>
          <w:szCs w:val="28"/>
        </w:rPr>
      </w:pPr>
      <w:r w:rsidRPr="005A7931">
        <w:rPr>
          <w:sz w:val="28"/>
          <w:szCs w:val="28"/>
          <w:lang w:val="tt"/>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(шул исәптән электрон почта аша) яисә Бердәм портал, Республика порталы яисә </w:t>
      </w:r>
      <w:r>
        <w:rPr>
          <w:sz w:val="28"/>
          <w:szCs w:val="28"/>
          <w:lang w:val="tt"/>
        </w:rPr>
        <w:t>КФҮ</w:t>
      </w:r>
      <w:r w:rsidRPr="005A7931">
        <w:rPr>
          <w:sz w:val="28"/>
          <w:szCs w:val="28"/>
          <w:lang w:val="tt"/>
        </w:rPr>
        <w:t>аша тапшырыла.</w:t>
      </w:r>
    </w:p>
    <w:p w:rsidR="00AA4FBD" w:rsidRPr="005A7931" w:rsidRDefault="00AA4FBD" w:rsidP="00AA4FBD">
      <w:pPr>
        <w:ind w:right="-1" w:firstLine="709"/>
        <w:jc w:val="both"/>
        <w:rPr>
          <w:sz w:val="28"/>
          <w:szCs w:val="28"/>
        </w:rPr>
      </w:pPr>
      <w:r>
        <w:rPr>
          <w:sz w:val="28"/>
          <w:szCs w:val="28"/>
          <w:lang w:val="tt"/>
        </w:rPr>
        <w:t xml:space="preserve">3.7.2. Документлар кабул итү өчен җаваплы вазифаи зат техник хатаны төзәтү турында гариза кабул итә, кушымта итеп бирелгән документлар белән </w:t>
      </w:r>
      <w:r>
        <w:rPr>
          <w:sz w:val="28"/>
          <w:szCs w:val="28"/>
          <w:lang w:val="tt"/>
        </w:rPr>
        <w:lastRenderedPageBreak/>
        <w:t>гаризаны терки һәм аларны документларны эшкәртү өчен җаваплы вазифаи затка тапшыра.</w:t>
      </w:r>
    </w:p>
    <w:p w:rsidR="00AA4FBD" w:rsidRPr="005A7931" w:rsidRDefault="00AA4FBD" w:rsidP="00AA4FBD">
      <w:pPr>
        <w:ind w:right="-1" w:firstLine="709"/>
        <w:jc w:val="both"/>
        <w:rPr>
          <w:sz w:val="28"/>
          <w:szCs w:val="28"/>
        </w:rPr>
      </w:pPr>
      <w:r>
        <w:rPr>
          <w:sz w:val="28"/>
          <w:szCs w:val="28"/>
          <w:lang w:val="tt"/>
        </w:rPr>
        <w:t xml:space="preserve">Әлеге пункт белән билгеләнгән процедуралар гаризаны теркәү датасыннан бер эш көне эчендә башкарыла. </w:t>
      </w:r>
    </w:p>
    <w:p w:rsidR="00AA4FBD" w:rsidRPr="005A7931" w:rsidRDefault="00AA4FBD" w:rsidP="00AA4FBD">
      <w:pPr>
        <w:ind w:right="-1" w:firstLine="709"/>
        <w:jc w:val="both"/>
        <w:rPr>
          <w:sz w:val="28"/>
          <w:szCs w:val="28"/>
        </w:rPr>
      </w:pPr>
      <w:r w:rsidRPr="005A7931">
        <w:rPr>
          <w:sz w:val="28"/>
          <w:szCs w:val="28"/>
          <w:lang w:val="tt"/>
        </w:rPr>
        <w:t xml:space="preserve">Административ процедураларның нәтиҗәләре: кабул ителгән һәм теркәлгән документлар эшкәртү өчен җаваплы </w:t>
      </w:r>
      <w:r>
        <w:rPr>
          <w:sz w:val="28"/>
          <w:szCs w:val="28"/>
          <w:lang w:val="tt"/>
        </w:rPr>
        <w:t>вазифаи</w:t>
      </w:r>
      <w:r w:rsidRPr="005A7931">
        <w:rPr>
          <w:sz w:val="28"/>
          <w:szCs w:val="28"/>
          <w:lang w:val="tt"/>
        </w:rPr>
        <w:t xml:space="preserve"> затка карауга юнәлтелгән гариза.</w:t>
      </w:r>
    </w:p>
    <w:p w:rsidR="00AA4FBD" w:rsidRPr="005A7931" w:rsidRDefault="00AA4FBD" w:rsidP="00AA4FBD">
      <w:pPr>
        <w:ind w:right="-1" w:firstLine="709"/>
        <w:jc w:val="both"/>
        <w:rPr>
          <w:sz w:val="28"/>
          <w:szCs w:val="28"/>
        </w:rPr>
      </w:pPr>
      <w:r>
        <w:rPr>
          <w:sz w:val="28"/>
          <w:szCs w:val="28"/>
          <w:lang w:val="tt"/>
        </w:rPr>
        <w:t>3.7.3. Документларны эшкәртүгә җаваплы вазифаи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AA4FBD" w:rsidRPr="005A7931" w:rsidRDefault="00AA4FBD" w:rsidP="00AA4FBD">
      <w:pPr>
        <w:ind w:right="-1" w:firstLine="709"/>
        <w:jc w:val="both"/>
        <w:rPr>
          <w:sz w:val="28"/>
          <w:szCs w:val="28"/>
        </w:rPr>
      </w:pPr>
      <w:r w:rsidRPr="005A7931">
        <w:rPr>
          <w:sz w:val="28"/>
          <w:szCs w:val="28"/>
          <w:lang w:val="tt"/>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AA4FBD" w:rsidRPr="005A7931" w:rsidRDefault="00AA4FBD" w:rsidP="00AA4FBD">
      <w:pPr>
        <w:ind w:right="-1" w:firstLine="709"/>
        <w:jc w:val="both"/>
        <w:rPr>
          <w:sz w:val="28"/>
          <w:szCs w:val="28"/>
        </w:rPr>
      </w:pPr>
      <w:r w:rsidRPr="005A7931">
        <w:rPr>
          <w:sz w:val="28"/>
          <w:szCs w:val="28"/>
          <w:lang w:val="tt"/>
        </w:rPr>
        <w:t>Административ процедураларның үтәлү нәтиҗәләре: мөрәҗәгать итүчегә бирелгән (юнәлешле) документ.</w:t>
      </w:r>
    </w:p>
    <w:p w:rsidR="00AA4FBD" w:rsidRDefault="00AA4FBD" w:rsidP="00AA4FBD">
      <w:pPr>
        <w:pStyle w:val="ConsPlusNonformat"/>
        <w:tabs>
          <w:tab w:val="left" w:pos="9781"/>
        </w:tabs>
        <w:ind w:right="-1" w:firstLine="709"/>
        <w:jc w:val="center"/>
        <w:rPr>
          <w:rFonts w:ascii="Times New Roman" w:hAnsi="Times New Roman" w:cs="Times New Roman"/>
          <w:b/>
          <w:sz w:val="28"/>
          <w:szCs w:val="28"/>
        </w:rPr>
      </w:pPr>
    </w:p>
    <w:p w:rsidR="00AA4FBD" w:rsidRPr="00401702" w:rsidRDefault="00AA4FBD" w:rsidP="00AA4FBD">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lang w:val="tt"/>
        </w:rPr>
        <w:t>4. Муниципаль хезмәтләр күрсәтүне контрольдә тоту тәртибе һәм формалары</w:t>
      </w:r>
    </w:p>
    <w:p w:rsidR="00AA4FBD" w:rsidRPr="00401702" w:rsidRDefault="00AA4FBD" w:rsidP="00AA4FBD">
      <w:pPr>
        <w:pStyle w:val="ConsPlusNonformat"/>
        <w:tabs>
          <w:tab w:val="left" w:pos="9781"/>
        </w:tabs>
        <w:ind w:right="-1" w:firstLine="709"/>
        <w:jc w:val="both"/>
        <w:rPr>
          <w:rFonts w:ascii="Times New Roman" w:hAnsi="Times New Roman" w:cs="Times New Roman"/>
          <w:sz w:val="28"/>
          <w:szCs w:val="28"/>
        </w:rPr>
      </w:pPr>
    </w:p>
    <w:p w:rsidR="00AA4FBD" w:rsidRDefault="00AA4FBD" w:rsidP="00AA4FBD">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 xml:space="preserve">4.1. Җаваплы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AA4FBD" w:rsidRPr="005A7931" w:rsidRDefault="00AA4FBD" w:rsidP="00AA4FBD">
      <w:pPr>
        <w:pStyle w:val="ConsPlusNonformat"/>
        <w:tabs>
          <w:tab w:val="left" w:pos="9781"/>
        </w:tabs>
        <w:ind w:right="-1"/>
        <w:jc w:val="center"/>
        <w:rPr>
          <w:rFonts w:ascii="Times New Roman" w:hAnsi="Times New Roman" w:cs="Times New Roman"/>
          <w:sz w:val="28"/>
          <w:szCs w:val="28"/>
        </w:rPr>
      </w:pP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гамәлләренә (гамәл кылмауларына) карарлар әзерләүне  үз эченә ала.</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2) билгеләнгән тәртиптә алып барыла торган эш башкаруны  тикшерү;</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Агымдагы контроль максатларында электрон мәгълүматлар базасында булган белешмәләр, хезмәт корреспонденциясе, административ процедураларны үтәүче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телдән һәм язма мәгълүматы, тиешле документларны исәпкә алу журналлары һәм башка белешмәләр файдаланыла.</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lastRenderedPageBreak/>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Срокларны, административ процедураларны бозу очраклары, аларның эзлеклелеге һәм аларны карап тоту сәбәпләре турында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AA4FBD"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p>
    <w:p w:rsidR="00AA4FBD" w:rsidRDefault="00AA4FBD" w:rsidP="00AA4FBD">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 һәм сыйфаты, шул исәптән муниципаль хезмәт күрсәтүнең тулылыгын һәм сыйфатын планлы һәм планнан тыш тикшерүләрне гамәлгә ашыру тәртибе һәм чоры, муниципаль хезмәт күрсәтүнең тулылыгын һәм сыйфатын тикшереп тору тәртибе һәм рәвешләре</w:t>
      </w:r>
    </w:p>
    <w:p w:rsidR="00AA4FBD" w:rsidRPr="005A7931" w:rsidRDefault="00AA4FBD" w:rsidP="00AA4FBD">
      <w:pPr>
        <w:pStyle w:val="ConsPlusNonformat"/>
        <w:tabs>
          <w:tab w:val="left" w:pos="9781"/>
        </w:tabs>
        <w:ind w:right="-1"/>
        <w:jc w:val="center"/>
        <w:rPr>
          <w:rFonts w:ascii="Times New Roman" w:hAnsi="Times New Roman" w:cs="Times New Roman"/>
          <w:sz w:val="28"/>
          <w:szCs w:val="28"/>
        </w:rPr>
      </w:pP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p>
    <w:p w:rsidR="00AA4FBD" w:rsidRPr="000E44AE" w:rsidRDefault="00AA4FBD" w:rsidP="00AA4FBD">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4.3. Муниципаль хезмәт күрсәтүче органның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AA4FBD" w:rsidRPr="000E44AE" w:rsidRDefault="00AA4FBD" w:rsidP="00AA4FBD">
      <w:pPr>
        <w:pStyle w:val="ConsPlusNonformat"/>
        <w:tabs>
          <w:tab w:val="left" w:pos="9781"/>
        </w:tabs>
        <w:ind w:right="-1"/>
        <w:jc w:val="center"/>
        <w:rPr>
          <w:rFonts w:ascii="Times New Roman" w:hAnsi="Times New Roman" w:cs="Times New Roman"/>
          <w:sz w:val="28"/>
          <w:szCs w:val="28"/>
          <w:lang w:val="tt"/>
        </w:rPr>
      </w:pP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Муниципаль хезмәт күрсәтү барышында кабул ителә торган (башкарыла торган) карар һәм гамәлләр (гамәл кылмау) өчен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һәм башка муниципаль хезмәткәрләр законнарда билгеләнгән тәртиптә җаваплы булалар.</w:t>
      </w: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p>
    <w:p w:rsidR="00AA4FBD" w:rsidRPr="000E44AE" w:rsidRDefault="00AA4FBD" w:rsidP="00AA4FBD">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lastRenderedPageBreak/>
        <w:t xml:space="preserve">4.4. Муниципаль хезмәт күрсәтүне тикшереп тору тәртибенә һәм </w:t>
      </w:r>
      <w:r>
        <w:rPr>
          <w:rFonts w:ascii="Times New Roman" w:hAnsi="Times New Roman" w:cs="Times New Roman"/>
          <w:sz w:val="28"/>
          <w:szCs w:val="28"/>
          <w:lang w:val="tt"/>
        </w:rPr>
        <w:t xml:space="preserve">формаларына </w:t>
      </w:r>
      <w:r w:rsidRPr="005A7931">
        <w:rPr>
          <w:rFonts w:ascii="Times New Roman" w:hAnsi="Times New Roman" w:cs="Times New Roman"/>
          <w:sz w:val="28"/>
          <w:szCs w:val="28"/>
          <w:lang w:val="tt"/>
        </w:rPr>
        <w:t>таләпләрне характерлаучы нигезләмәләр, шул исәптән гражданнар, аларның берләшмәләре һәм оешмалары ягыннан</w:t>
      </w:r>
    </w:p>
    <w:p w:rsidR="00AA4FBD" w:rsidRPr="000E44AE" w:rsidRDefault="00AA4FBD" w:rsidP="00AA4FBD">
      <w:pPr>
        <w:pStyle w:val="ConsPlusNonformat"/>
        <w:tabs>
          <w:tab w:val="left" w:pos="9781"/>
        </w:tabs>
        <w:ind w:right="-1"/>
        <w:jc w:val="center"/>
        <w:rPr>
          <w:rFonts w:ascii="Times New Roman" w:hAnsi="Times New Roman" w:cs="Times New Roman"/>
          <w:sz w:val="28"/>
          <w:szCs w:val="28"/>
          <w:lang w:val="tt"/>
        </w:rPr>
      </w:pP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A4FBD" w:rsidRPr="000E44AE" w:rsidRDefault="00AA4FBD" w:rsidP="00AA4FBD">
      <w:pPr>
        <w:tabs>
          <w:tab w:val="left" w:pos="9781"/>
        </w:tabs>
        <w:autoSpaceDE w:val="0"/>
        <w:autoSpaceDN w:val="0"/>
        <w:adjustRightInd w:val="0"/>
        <w:ind w:right="-1" w:firstLine="709"/>
        <w:jc w:val="both"/>
        <w:rPr>
          <w:sz w:val="28"/>
          <w:szCs w:val="28"/>
          <w:lang w:val="tt"/>
        </w:rPr>
      </w:pPr>
    </w:p>
    <w:p w:rsidR="00AA4FBD" w:rsidRPr="000E44AE" w:rsidRDefault="00AA4FBD" w:rsidP="00AA4FBD">
      <w:pPr>
        <w:tabs>
          <w:tab w:val="left" w:pos="9781"/>
        </w:tabs>
        <w:autoSpaceDE w:val="0"/>
        <w:autoSpaceDN w:val="0"/>
        <w:adjustRightInd w:val="0"/>
        <w:ind w:right="-1"/>
        <w:jc w:val="center"/>
        <w:rPr>
          <w:b/>
          <w:sz w:val="28"/>
          <w:szCs w:val="28"/>
          <w:lang w:val="tt"/>
        </w:rPr>
      </w:pPr>
      <w:r w:rsidRPr="00401702">
        <w:rPr>
          <w:b/>
          <w:sz w:val="28"/>
          <w:szCs w:val="28"/>
          <w:lang w:val="tt"/>
        </w:rPr>
        <w:t xml:space="preserve">5. Муниципаль хезмәт күрсәтүче органның, дәүләт һәм муниципаль хезмәтләр күрсәтүнең күпфункцияле үзәгенең, оешмаларның, шулай ук аларның </w:t>
      </w:r>
      <w:r>
        <w:rPr>
          <w:b/>
          <w:sz w:val="28"/>
          <w:szCs w:val="28"/>
          <w:lang w:val="tt"/>
        </w:rPr>
        <w:t>вазифаи</w:t>
      </w:r>
      <w:r w:rsidRPr="00401702">
        <w:rPr>
          <w:b/>
          <w:sz w:val="28"/>
          <w:szCs w:val="28"/>
          <w:lang w:val="tt"/>
        </w:rPr>
        <w:t xml:space="preserve"> затларының, муниципаль хезмәткәрләрнең  карарларына һәм гамәлләренә (гамәл кылмауларына) шикаять бирүнең судка кадәр (судтан тыш) тәртибе</w:t>
      </w:r>
    </w:p>
    <w:p w:rsidR="00AA4FBD" w:rsidRPr="000E44AE" w:rsidRDefault="00AA4FBD" w:rsidP="00AA4FBD">
      <w:pPr>
        <w:tabs>
          <w:tab w:val="left" w:pos="9781"/>
        </w:tabs>
        <w:autoSpaceDE w:val="0"/>
        <w:autoSpaceDN w:val="0"/>
        <w:adjustRightInd w:val="0"/>
        <w:ind w:right="-1" w:firstLine="709"/>
        <w:jc w:val="center"/>
        <w:rPr>
          <w:sz w:val="28"/>
          <w:szCs w:val="28"/>
          <w:lang w:val="tt"/>
        </w:rPr>
      </w:pP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w:t>
      </w:r>
      <w:r>
        <w:rPr>
          <w:sz w:val="28"/>
          <w:szCs w:val="28"/>
          <w:lang w:val="tt"/>
        </w:rPr>
        <w:t>вазифаи</w:t>
      </w:r>
      <w:r w:rsidRPr="00450CB6">
        <w:rPr>
          <w:sz w:val="28"/>
          <w:szCs w:val="28"/>
          <w:lang w:val="tt"/>
        </w:rPr>
        <w:t xml:space="preserve">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Гариза бирүче түбәндәге очракларда шикаять белән мөрәҗәгать итә ала:</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w:t>
      </w:r>
      <w:r w:rsidRPr="00450CB6">
        <w:rPr>
          <w:sz w:val="28"/>
          <w:szCs w:val="28"/>
          <w:lang w:val="tt"/>
        </w:rPr>
        <w:lastRenderedPageBreak/>
        <w:t>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7) муниципаль хезмәт күрсәтүче орган, муниципаль хезмәт күрсәтүче органның </w:t>
      </w:r>
      <w:r>
        <w:rPr>
          <w:sz w:val="28"/>
          <w:szCs w:val="28"/>
          <w:lang w:val="tt"/>
        </w:rPr>
        <w:t>вазифаи</w:t>
      </w:r>
      <w:r w:rsidRPr="00450CB6">
        <w:rPr>
          <w:sz w:val="28"/>
          <w:szCs w:val="28"/>
          <w:lang w:val="tt"/>
        </w:rPr>
        <w:t xml:space="preserve">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w:t>
      </w:r>
      <w:r>
        <w:rPr>
          <w:sz w:val="28"/>
          <w:szCs w:val="28"/>
          <w:lang w:val="tt"/>
        </w:rPr>
        <w:t>яисә</w:t>
      </w:r>
      <w:r w:rsidRPr="00450CB6">
        <w:rPr>
          <w:sz w:val="28"/>
          <w:szCs w:val="28"/>
          <w:lang w:val="tt"/>
        </w:rPr>
        <w:t xml:space="preserve">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8) муниципаль хезмәт күрсәтү нәтиҗәләре буенча документлар бирү срогын яки тәртибен бозу;</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w:t>
      </w:r>
      <w:r w:rsidRPr="00450CB6">
        <w:rPr>
          <w:sz w:val="28"/>
          <w:szCs w:val="28"/>
          <w:lang w:val="tt"/>
        </w:rPr>
        <w:lastRenderedPageBreak/>
        <w:t>статьясындагы 1.3 өлеше белән билгеләнгән тәртиптә тиешле муниципаль хезмәт күрсәтүләр йөкләнгән очракта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w:t>
      </w:r>
      <w:r>
        <w:rPr>
          <w:sz w:val="28"/>
          <w:szCs w:val="28"/>
          <w:lang w:val="tt"/>
        </w:rPr>
        <w:t>яисә</w:t>
      </w:r>
      <w:r w:rsidRPr="00450CB6">
        <w:rPr>
          <w:sz w:val="28"/>
          <w:szCs w:val="28"/>
          <w:lang w:val="tt"/>
        </w:rPr>
        <w:t xml:space="preserve">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w:t>
      </w:r>
      <w:r>
        <w:rPr>
          <w:sz w:val="28"/>
          <w:szCs w:val="28"/>
          <w:lang w:val="tt"/>
        </w:rPr>
        <w:t>вазифаи</w:t>
      </w:r>
      <w:r w:rsidRPr="00450CB6">
        <w:rPr>
          <w:sz w:val="28"/>
          <w:szCs w:val="28"/>
          <w:lang w:val="tt"/>
        </w:rPr>
        <w:t xml:space="preserve">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5.3. Шикаятьтә түбәндәгеләр булырга тиеш:</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w:t>
      </w:r>
      <w:r>
        <w:rPr>
          <w:sz w:val="28"/>
          <w:szCs w:val="28"/>
          <w:lang w:val="tt"/>
        </w:rPr>
        <w:t>вазифаи</w:t>
      </w:r>
      <w:r w:rsidRPr="00450CB6">
        <w:rPr>
          <w:sz w:val="28"/>
          <w:szCs w:val="28"/>
          <w:lang w:val="tt"/>
        </w:rPr>
        <w:t xml:space="preserve"> затының </w:t>
      </w:r>
      <w:r>
        <w:rPr>
          <w:sz w:val="28"/>
          <w:szCs w:val="28"/>
          <w:lang w:val="tt"/>
        </w:rPr>
        <w:t>яисә</w:t>
      </w:r>
      <w:r w:rsidRPr="00450CB6">
        <w:rPr>
          <w:sz w:val="28"/>
          <w:szCs w:val="28"/>
          <w:lang w:val="tt"/>
        </w:rPr>
        <w:t xml:space="preserve"> муниципаль хезмәткәрнең, күпфункцияле үзәкнең, аның җитәкчесенең һәм (яисә) хезмәткәренең, оешмаларының исеме;</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lastRenderedPageBreak/>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3) муниципаль хезмәтне күрсәтүче органның, муниципаль хезмәтне күрсәтүче органның </w:t>
      </w:r>
      <w:r>
        <w:rPr>
          <w:sz w:val="28"/>
          <w:szCs w:val="28"/>
          <w:lang w:val="tt"/>
        </w:rPr>
        <w:t>вазифаи</w:t>
      </w:r>
      <w:r w:rsidRPr="00450CB6">
        <w:rPr>
          <w:sz w:val="28"/>
          <w:szCs w:val="28"/>
          <w:lang w:val="tt"/>
        </w:rPr>
        <w:t xml:space="preserve"> затының </w:t>
      </w:r>
      <w:r>
        <w:rPr>
          <w:sz w:val="28"/>
          <w:szCs w:val="28"/>
          <w:lang w:val="tt"/>
        </w:rPr>
        <w:t>яисә</w:t>
      </w:r>
      <w:r w:rsidRPr="00450CB6">
        <w:rPr>
          <w:sz w:val="28"/>
          <w:szCs w:val="28"/>
          <w:lang w:val="tt"/>
        </w:rPr>
        <w:t xml:space="preserve">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4) мөрәҗәгать итүче муниципаль хезмәтне күрсәтүче органның, муниципаль хезмәтне күрсәтүче органның </w:t>
      </w:r>
      <w:r>
        <w:rPr>
          <w:sz w:val="28"/>
          <w:szCs w:val="28"/>
          <w:lang w:val="tt"/>
        </w:rPr>
        <w:t>вазифаи</w:t>
      </w:r>
      <w:r w:rsidRPr="00450CB6">
        <w:rPr>
          <w:sz w:val="28"/>
          <w:szCs w:val="28"/>
          <w:lang w:val="tt"/>
        </w:rPr>
        <w:t xml:space="preserve"> затының </w:t>
      </w:r>
      <w:r>
        <w:rPr>
          <w:sz w:val="28"/>
          <w:szCs w:val="28"/>
          <w:lang w:val="tt"/>
        </w:rPr>
        <w:t>яисә</w:t>
      </w:r>
      <w:r w:rsidRPr="00450CB6">
        <w:rPr>
          <w:sz w:val="28"/>
          <w:szCs w:val="28"/>
          <w:lang w:val="tt"/>
        </w:rPr>
        <w:t xml:space="preserve">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5.4. Кергән шикаять кергән көннең икенче эш көненнән дә соңга калмыйча теркәлергә тиеш.</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5.6. Шикаятьне карап тикшерү нәтиҗәләре буенча түбәндәге карарларның берсе кабул ителә:</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2) шикаятьне канәгатьләндерүдән баш тарту.</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w:t>
      </w:r>
      <w:r>
        <w:rPr>
          <w:sz w:val="28"/>
          <w:szCs w:val="28"/>
          <w:lang w:val="tt"/>
        </w:rPr>
        <w:t>яисә</w:t>
      </w:r>
      <w:r w:rsidRPr="00450CB6">
        <w:rPr>
          <w:sz w:val="28"/>
          <w:szCs w:val="28"/>
          <w:lang w:val="tt"/>
        </w:rPr>
        <w:t xml:space="preserve"> 210-ФЗ номерлы Федераль </w:t>
      </w:r>
      <w:r w:rsidRPr="00450CB6">
        <w:rPr>
          <w:sz w:val="28"/>
          <w:szCs w:val="28"/>
          <w:lang w:val="tt"/>
        </w:rPr>
        <w:lastRenderedPageBreak/>
        <w:t>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5.9.  Шикаятьне тикшерү барышында яисә нәтиҗәләре буенча административ хокук бозу яки җинаять составы билгеләре ачыкланган очракта, </w:t>
      </w:r>
      <w:r>
        <w:rPr>
          <w:sz w:val="28"/>
          <w:szCs w:val="28"/>
          <w:lang w:val="tt"/>
        </w:rPr>
        <w:t>вазифаи</w:t>
      </w:r>
      <w:r w:rsidRPr="00450CB6">
        <w:rPr>
          <w:sz w:val="28"/>
          <w:szCs w:val="28"/>
          <w:lang w:val="tt"/>
        </w:rPr>
        <w:t xml:space="preserve"> зат, шикаятьләрне карау буенча вәкаләтләр бирелгән хезмәткәр булган материалларны кичекмәстән прокуратура органнарына җибәрә.</w:t>
      </w:r>
    </w:p>
    <w:p w:rsidR="00AA4FBD" w:rsidRPr="000E44AE" w:rsidRDefault="00AA4FBD" w:rsidP="00AA4FBD">
      <w:pPr>
        <w:tabs>
          <w:tab w:val="left" w:pos="9781"/>
        </w:tabs>
        <w:autoSpaceDE w:val="0"/>
        <w:autoSpaceDN w:val="0"/>
        <w:adjustRightInd w:val="0"/>
        <w:ind w:right="-1" w:firstLine="709"/>
        <w:jc w:val="both"/>
        <w:rPr>
          <w:sz w:val="28"/>
          <w:szCs w:val="28"/>
          <w:lang w:val="tt"/>
        </w:rPr>
      </w:pPr>
    </w:p>
    <w:p w:rsidR="00AA4FBD" w:rsidRPr="000E44AE" w:rsidRDefault="00AA4FBD" w:rsidP="00AA4FBD">
      <w:pPr>
        <w:autoSpaceDE w:val="0"/>
        <w:autoSpaceDN w:val="0"/>
        <w:adjustRightInd w:val="0"/>
        <w:ind w:right="-1" w:firstLine="720"/>
        <w:jc w:val="both"/>
        <w:rPr>
          <w:sz w:val="28"/>
          <w:szCs w:val="28"/>
          <w:lang w:val="tt"/>
        </w:rPr>
        <w:sectPr w:rsidR="00AA4FBD" w:rsidRPr="000E44AE" w:rsidSect="00DC5F6A">
          <w:headerReference w:type="even" r:id="rId26"/>
          <w:headerReference w:type="default" r:id="rId27"/>
          <w:headerReference w:type="first" r:id="rId28"/>
          <w:pgSz w:w="11906" w:h="16838"/>
          <w:pgMar w:top="1134" w:right="851" w:bottom="1134" w:left="1134" w:header="709" w:footer="709" w:gutter="0"/>
          <w:cols w:space="708"/>
          <w:titlePg/>
          <w:docGrid w:linePitch="360"/>
        </w:sectPr>
      </w:pPr>
    </w:p>
    <w:p w:rsidR="00AA4FBD" w:rsidRPr="000E44AE" w:rsidRDefault="00AA4FBD" w:rsidP="00AA4FBD">
      <w:pPr>
        <w:jc w:val="right"/>
        <w:rPr>
          <w:sz w:val="28"/>
          <w:szCs w:val="28"/>
          <w:lang w:val="tt"/>
        </w:rPr>
      </w:pPr>
      <w:r>
        <w:rPr>
          <w:sz w:val="28"/>
          <w:szCs w:val="28"/>
          <w:lang w:val="tt"/>
        </w:rPr>
        <w:lastRenderedPageBreak/>
        <w:t xml:space="preserve">1 нче  Кушымта </w:t>
      </w:r>
    </w:p>
    <w:p w:rsidR="00AA4FBD" w:rsidRPr="000E44AE" w:rsidRDefault="00AA4FBD" w:rsidP="00AA4FBD">
      <w:pPr>
        <w:ind w:right="-1"/>
        <w:rPr>
          <w:sz w:val="24"/>
          <w:szCs w:val="24"/>
          <w:lang w:val="tt"/>
        </w:rPr>
      </w:pPr>
    </w:p>
    <w:p w:rsidR="00AA4FBD" w:rsidRPr="000E44AE" w:rsidRDefault="00AA4FBD" w:rsidP="00AA4FBD">
      <w:pPr>
        <w:ind w:right="-1"/>
        <w:rPr>
          <w:sz w:val="24"/>
          <w:szCs w:val="24"/>
          <w:lang w:val="tt"/>
        </w:rPr>
      </w:pPr>
      <w:r>
        <w:rPr>
          <w:sz w:val="24"/>
          <w:szCs w:val="24"/>
          <w:lang w:val="tt"/>
        </w:rPr>
        <w:t>(Муниципаль хезмәт күрсәтүче орган бланкы)</w:t>
      </w:r>
    </w:p>
    <w:p w:rsidR="00AA4FBD" w:rsidRPr="000E44AE" w:rsidRDefault="00AA4FBD" w:rsidP="00AA4FBD">
      <w:pPr>
        <w:pStyle w:val="af0"/>
        <w:tabs>
          <w:tab w:val="left" w:pos="1377"/>
        </w:tabs>
        <w:rPr>
          <w:b w:val="0"/>
          <w:lang w:val="tt"/>
        </w:rPr>
      </w:pPr>
    </w:p>
    <w:p w:rsidR="00AA4FBD" w:rsidRPr="000E44AE" w:rsidRDefault="00AA4FBD" w:rsidP="00AA4FBD">
      <w:pPr>
        <w:pStyle w:val="af0"/>
        <w:tabs>
          <w:tab w:val="left" w:pos="1377"/>
        </w:tabs>
        <w:rPr>
          <w:b w:val="0"/>
          <w:lang w:val="tt"/>
        </w:rPr>
      </w:pPr>
    </w:p>
    <w:p w:rsidR="00AA4FBD" w:rsidRPr="000E44AE" w:rsidRDefault="00AA4FBD" w:rsidP="00AA4FBD">
      <w:pPr>
        <w:widowControl w:val="0"/>
        <w:autoSpaceDE w:val="0"/>
        <w:autoSpaceDN w:val="0"/>
        <w:spacing w:before="1" w:line="322" w:lineRule="exact"/>
        <w:jc w:val="center"/>
        <w:outlineLvl w:val="0"/>
        <w:rPr>
          <w:bCs/>
          <w:sz w:val="28"/>
          <w:szCs w:val="28"/>
          <w:lang w:val="tt" w:eastAsia="en-US"/>
        </w:rPr>
      </w:pPr>
      <w:r w:rsidRPr="0047483E">
        <w:rPr>
          <w:bCs/>
          <w:sz w:val="28"/>
          <w:szCs w:val="28"/>
          <w:lang w:val="tt" w:eastAsia="en-US"/>
        </w:rPr>
        <w:t>КАРАР</w:t>
      </w:r>
    </w:p>
    <w:p w:rsidR="00AA4FBD" w:rsidRPr="000E44AE" w:rsidRDefault="00AA4FBD" w:rsidP="00AA4FBD">
      <w:pPr>
        <w:widowControl w:val="0"/>
        <w:autoSpaceDE w:val="0"/>
        <w:autoSpaceDN w:val="0"/>
        <w:jc w:val="center"/>
        <w:rPr>
          <w:sz w:val="28"/>
          <w:lang w:val="tt" w:eastAsia="en-US"/>
        </w:rPr>
      </w:pPr>
      <w:r w:rsidRPr="00B50E27">
        <w:rPr>
          <w:sz w:val="28"/>
          <w:lang w:val="tt" w:eastAsia="en-US"/>
        </w:rPr>
        <w:t>капиталь төзелеш объектының архитектура-шәһәр төзелеше йөзе турында фикер алышу</w:t>
      </w:r>
    </w:p>
    <w:p w:rsidR="00AA4FBD" w:rsidRPr="000E44AE" w:rsidRDefault="00AA4FBD" w:rsidP="00AA4FBD">
      <w:pPr>
        <w:widowControl w:val="0"/>
        <w:tabs>
          <w:tab w:val="left" w:pos="2376"/>
          <w:tab w:val="left" w:pos="3084"/>
        </w:tabs>
        <w:autoSpaceDE w:val="0"/>
        <w:autoSpaceDN w:val="0"/>
        <w:spacing w:before="37"/>
        <w:jc w:val="center"/>
        <w:rPr>
          <w:sz w:val="24"/>
          <w:lang w:val="tt" w:eastAsia="en-US"/>
        </w:rPr>
      </w:pPr>
      <w:r w:rsidRPr="00B50E27">
        <w:rPr>
          <w:sz w:val="24"/>
          <w:lang w:val="tt" w:eastAsia="en-US"/>
        </w:rPr>
        <w:t xml:space="preserve"> ________________</w:t>
      </w:r>
      <w:r w:rsidRPr="00B50E27">
        <w:rPr>
          <w:sz w:val="24"/>
          <w:lang w:val="tt" w:eastAsia="en-US"/>
        </w:rPr>
        <w:tab/>
        <w:t>№</w:t>
      </w:r>
      <w:r w:rsidRPr="00B50E27">
        <w:rPr>
          <w:sz w:val="24"/>
          <w:lang w:val="tt" w:eastAsia="en-US"/>
        </w:rPr>
        <w:tab/>
        <w:t>__________________</w:t>
      </w:r>
    </w:p>
    <w:p w:rsidR="00AA4FBD" w:rsidRPr="000E44AE" w:rsidRDefault="00AA4FBD" w:rsidP="00AA4FBD">
      <w:pPr>
        <w:widowControl w:val="0"/>
        <w:autoSpaceDE w:val="0"/>
        <w:autoSpaceDN w:val="0"/>
        <w:spacing w:before="10"/>
        <w:rPr>
          <w:sz w:val="27"/>
          <w:szCs w:val="28"/>
          <w:lang w:val="tt" w:eastAsia="en-US"/>
        </w:rPr>
      </w:pPr>
    </w:p>
    <w:p w:rsidR="00AA4FBD" w:rsidRPr="000E44AE" w:rsidRDefault="00AA4FBD" w:rsidP="00AA4FBD">
      <w:pPr>
        <w:widowControl w:val="0"/>
        <w:tabs>
          <w:tab w:val="left" w:pos="4234"/>
        </w:tabs>
        <w:autoSpaceDE w:val="0"/>
        <w:autoSpaceDN w:val="0"/>
        <w:rPr>
          <w:sz w:val="28"/>
          <w:szCs w:val="28"/>
          <w:lang w:val="tt" w:eastAsia="en-US"/>
        </w:rPr>
      </w:pPr>
    </w:p>
    <w:p w:rsidR="00AA4FBD" w:rsidRPr="000E44AE" w:rsidRDefault="00AA4FBD" w:rsidP="00AA4FBD">
      <w:pPr>
        <w:pStyle w:val="Default"/>
        <w:jc w:val="both"/>
        <w:rPr>
          <w:sz w:val="28"/>
          <w:szCs w:val="28"/>
          <w:lang w:val="tt"/>
        </w:rPr>
      </w:pPr>
      <w:r w:rsidRPr="009613ED">
        <w:rPr>
          <w:sz w:val="28"/>
          <w:szCs w:val="28"/>
          <w:lang w:val="tt"/>
        </w:rPr>
        <w:t>Муниципаль хезмәт күрсәтү турында гаризаны карау нәтиҗәләре буенча</w:t>
      </w:r>
    </w:p>
    <w:p w:rsidR="00AA4FBD" w:rsidRPr="000E44AE" w:rsidRDefault="00AA4FBD" w:rsidP="00AA4FBD">
      <w:pPr>
        <w:pStyle w:val="Default"/>
        <w:jc w:val="both"/>
        <w:rPr>
          <w:sz w:val="28"/>
          <w:szCs w:val="28"/>
          <w:lang w:val="tt"/>
        </w:rPr>
      </w:pPr>
      <w:r w:rsidRPr="00E2682F">
        <w:rPr>
          <w:sz w:val="28"/>
          <w:szCs w:val="28"/>
          <w:lang w:val="tt"/>
        </w:rPr>
        <w:t xml:space="preserve">капиталь төзелеш объектының архитектур-шәһәр төзелеше тышкы күренешен килештерү турында гаризаны карау нәтиҗәләре буенча ____________ үткәргәндә ______________________ адресы буенча  архитектура-шәһәр төзелеше тышкы күренешен килештерү турында карар кабул ителде </w:t>
      </w:r>
    </w:p>
    <w:p w:rsidR="00AA4FBD" w:rsidRPr="000E44AE" w:rsidRDefault="00AA4FBD" w:rsidP="00AA4FBD">
      <w:pPr>
        <w:pStyle w:val="Default"/>
        <w:jc w:val="both"/>
        <w:rPr>
          <w:sz w:val="28"/>
          <w:szCs w:val="28"/>
          <w:lang w:val="tt"/>
        </w:rPr>
      </w:pPr>
      <w:r w:rsidRPr="009613ED">
        <w:rPr>
          <w:sz w:val="28"/>
          <w:szCs w:val="28"/>
          <w:lang w:val="tt"/>
        </w:rPr>
        <w:t xml:space="preserve">Кадастр номеры: ___________ кадастр номерлы җир кишәрлегендә урнашкан  түбәндәге төп параметрлы  капиталь төзелеш объекты: </w:t>
      </w:r>
    </w:p>
    <w:p w:rsidR="00AA4FBD" w:rsidRPr="000E44AE" w:rsidRDefault="00AA4FBD" w:rsidP="00AA4FBD">
      <w:pPr>
        <w:pStyle w:val="Default"/>
        <w:jc w:val="both"/>
        <w:rPr>
          <w:sz w:val="28"/>
          <w:szCs w:val="28"/>
          <w:lang w:val="tt"/>
        </w:rPr>
      </w:pPr>
      <w:r w:rsidRPr="009613ED">
        <w:rPr>
          <w:sz w:val="28"/>
          <w:szCs w:val="28"/>
          <w:lang w:val="tt"/>
        </w:rPr>
        <w:t xml:space="preserve">- _______________________; </w:t>
      </w:r>
    </w:p>
    <w:p w:rsidR="00AA4FBD" w:rsidRPr="000E44AE" w:rsidRDefault="00AA4FBD" w:rsidP="00AA4FBD">
      <w:pPr>
        <w:pStyle w:val="Default"/>
        <w:jc w:val="both"/>
        <w:rPr>
          <w:sz w:val="28"/>
          <w:szCs w:val="28"/>
          <w:lang w:val="tt"/>
        </w:rPr>
      </w:pPr>
      <w:r w:rsidRPr="009613ED">
        <w:rPr>
          <w:sz w:val="28"/>
          <w:szCs w:val="28"/>
          <w:lang w:val="tt"/>
        </w:rPr>
        <w:t xml:space="preserve">- _______________________; </w:t>
      </w:r>
    </w:p>
    <w:p w:rsidR="00AA4FBD" w:rsidRPr="000E44AE" w:rsidRDefault="00AA4FBD" w:rsidP="00AA4FBD">
      <w:pPr>
        <w:pStyle w:val="Default"/>
        <w:jc w:val="both"/>
        <w:rPr>
          <w:sz w:val="28"/>
          <w:szCs w:val="28"/>
          <w:lang w:val="tt"/>
        </w:rPr>
      </w:pPr>
      <w:r w:rsidRPr="009613ED">
        <w:rPr>
          <w:sz w:val="28"/>
          <w:szCs w:val="28"/>
          <w:lang w:val="tt"/>
        </w:rPr>
        <w:t xml:space="preserve">- _______________________; </w:t>
      </w:r>
    </w:p>
    <w:p w:rsidR="00AA4FBD" w:rsidRPr="000E44AE" w:rsidRDefault="00AA4FBD" w:rsidP="00AA4FBD">
      <w:pPr>
        <w:widowControl w:val="0"/>
        <w:autoSpaceDE w:val="0"/>
        <w:autoSpaceDN w:val="0"/>
        <w:jc w:val="both"/>
        <w:rPr>
          <w:sz w:val="28"/>
          <w:szCs w:val="28"/>
          <w:lang w:val="tt"/>
        </w:rPr>
      </w:pPr>
    </w:p>
    <w:p w:rsidR="00AA4FBD" w:rsidRPr="000E44AE" w:rsidRDefault="00AA4FBD" w:rsidP="00AA4FBD">
      <w:pPr>
        <w:widowControl w:val="0"/>
        <w:autoSpaceDE w:val="0"/>
        <w:autoSpaceDN w:val="0"/>
        <w:jc w:val="both"/>
        <w:rPr>
          <w:sz w:val="28"/>
          <w:szCs w:val="28"/>
          <w:lang w:val="tt"/>
        </w:rPr>
      </w:pPr>
    </w:p>
    <w:p w:rsidR="00AA4FBD" w:rsidRPr="000E44AE" w:rsidRDefault="00AA4FBD" w:rsidP="00AA4FBD">
      <w:pPr>
        <w:widowControl w:val="0"/>
        <w:autoSpaceDE w:val="0"/>
        <w:autoSpaceDN w:val="0"/>
        <w:jc w:val="both"/>
        <w:rPr>
          <w:i/>
          <w:sz w:val="26"/>
          <w:szCs w:val="28"/>
          <w:lang w:val="tt" w:eastAsia="en-US"/>
        </w:rPr>
      </w:pPr>
      <w:r w:rsidRPr="009613ED">
        <w:rPr>
          <w:sz w:val="28"/>
          <w:szCs w:val="28"/>
          <w:lang w:val="tt"/>
        </w:rPr>
        <w:t>Кушымта: объектның архитектура-шәһәр төзелеше күренешен (объектлар төркемнәрен) тасвирлау материаллары.</w:t>
      </w:r>
    </w:p>
    <w:p w:rsidR="00AA4FBD" w:rsidRPr="000E44AE" w:rsidRDefault="00AA4FBD" w:rsidP="00AA4FBD">
      <w:pPr>
        <w:widowControl w:val="0"/>
        <w:autoSpaceDE w:val="0"/>
        <w:autoSpaceDN w:val="0"/>
        <w:rPr>
          <w:i/>
          <w:sz w:val="28"/>
          <w:szCs w:val="28"/>
          <w:lang w:val="tt" w:eastAsia="en-US"/>
        </w:rPr>
      </w:pPr>
    </w:p>
    <w:p w:rsidR="00AA4FBD" w:rsidRPr="000E44AE" w:rsidRDefault="00AA4FBD" w:rsidP="00AA4FBD">
      <w:pPr>
        <w:tabs>
          <w:tab w:val="left" w:pos="1690"/>
        </w:tabs>
        <w:rPr>
          <w:sz w:val="26"/>
          <w:szCs w:val="26"/>
          <w:lang w:val="tt"/>
        </w:rPr>
      </w:pPr>
      <w:r>
        <w:rPr>
          <w:noProof/>
          <w:sz w:val="28"/>
          <w:szCs w:val="28"/>
        </w:rPr>
        <mc:AlternateContent>
          <mc:Choice Requires="wps">
            <w:drawing>
              <wp:anchor distT="0" distB="0" distL="0" distR="0" simplePos="0" relativeHeight="251664384" behindDoc="1" locked="0" layoutInCell="1" allowOverlap="1" wp14:anchorId="1A441B64" wp14:editId="41DB9030">
                <wp:simplePos x="0" y="0"/>
                <wp:positionH relativeFrom="page">
                  <wp:posOffset>2631440</wp:posOffset>
                </wp:positionH>
                <wp:positionV relativeFrom="paragraph">
                  <wp:posOffset>264795</wp:posOffset>
                </wp:positionV>
                <wp:extent cx="2887980" cy="449580"/>
                <wp:effectExtent l="0" t="0" r="26670" b="26670"/>
                <wp:wrapTopAndBottom/>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C5F6A" w:rsidRPr="00054AD4" w:rsidRDefault="00DC5F6A" w:rsidP="00AA4FBD">
                            <w:pPr>
                              <w:spacing w:before="74"/>
                              <w:ind w:left="145"/>
                              <w:jc w:val="center"/>
                              <w:rPr>
                                <w:sz w:val="24"/>
                              </w:rPr>
                            </w:pPr>
                            <w:r w:rsidRPr="00054AD4">
                              <w:rPr>
                                <w:sz w:val="24"/>
                                <w:lang w:val="tt"/>
                              </w:rPr>
                              <w:t>Электрон хат белешмәләре</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1A441B64" id="Надпись 9" o:spid="_x0000_s1027" type="#_x0000_t202" style="position:absolute;margin-left:207.2pt;margin-top:20.85pt;width:227.4pt;height:35.4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" filled="f" strokeweight=".5pt">
                <v:textbox inset="0,0,0,0">
                  <w:txbxContent>
                    <w:p w:rsidR="00DC5F6A" w:rsidRPr="00054AD4" w:rsidRDefault="00DC5F6A" w:rsidP="00AA4FBD">
                      <w:pPr>
                        <w:spacing w:before="74"/>
                        <w:ind w:left="145"/>
                        <w:jc w:val="center"/>
                        <w:rPr>
                          <w:sz w:val="24"/>
                        </w:rPr>
                      </w:pPr>
                      <w:r w:rsidRPr="00054AD4">
                        <w:rPr>
                          <w:sz w:val="24"/>
                          <w:lang w:val="tt"/>
                        </w:rPr>
                        <w:t>Электрон хат белешмәләре</w:t>
                      </w:r>
                    </w:p>
                  </w:txbxContent>
                </v:textbox>
                <w10:wrap type="topAndBottom" anchorx="page"/>
              </v:shape>
            </w:pict>
          </mc:Fallback>
        </mc:AlternateContent>
      </w:r>
    </w:p>
    <w:p w:rsidR="00AA4FBD" w:rsidRPr="000E44AE" w:rsidRDefault="00AA4FBD" w:rsidP="00AA4FBD">
      <w:pPr>
        <w:tabs>
          <w:tab w:val="left" w:pos="1690"/>
        </w:tabs>
        <w:rPr>
          <w:sz w:val="26"/>
          <w:szCs w:val="26"/>
          <w:lang w:val="tt"/>
        </w:rPr>
      </w:pPr>
    </w:p>
    <w:p w:rsidR="00AA4FBD" w:rsidRPr="000E44AE" w:rsidRDefault="00AA4FBD" w:rsidP="00AA4FBD">
      <w:pPr>
        <w:rPr>
          <w:sz w:val="26"/>
          <w:szCs w:val="26"/>
          <w:lang w:val="tt"/>
        </w:rPr>
      </w:pPr>
      <w:r w:rsidRPr="00291390">
        <w:rPr>
          <w:sz w:val="26"/>
          <w:szCs w:val="26"/>
          <w:lang w:val="tt"/>
        </w:rPr>
        <w:t xml:space="preserve">Район башкарма комитетының                                                                                                                              </w:t>
      </w:r>
    </w:p>
    <w:p w:rsidR="00AA4FBD" w:rsidRPr="000E44AE" w:rsidRDefault="00AA4FBD" w:rsidP="00AA4FBD">
      <w:pPr>
        <w:widowControl w:val="0"/>
        <w:autoSpaceDE w:val="0"/>
        <w:autoSpaceDN w:val="0"/>
        <w:rPr>
          <w:szCs w:val="28"/>
          <w:lang w:val="tt" w:eastAsia="en-US"/>
        </w:rPr>
      </w:pPr>
    </w:p>
    <w:p w:rsidR="00AA4FBD" w:rsidRPr="000E44AE" w:rsidRDefault="00AA4FBD" w:rsidP="00AA4FBD">
      <w:pPr>
        <w:tabs>
          <w:tab w:val="left" w:pos="1690"/>
        </w:tabs>
        <w:rPr>
          <w:sz w:val="26"/>
          <w:szCs w:val="26"/>
          <w:lang w:val="tt"/>
        </w:rPr>
      </w:pPr>
      <w:r>
        <w:rPr>
          <w:sz w:val="26"/>
          <w:szCs w:val="26"/>
          <w:lang w:val="tt"/>
        </w:rPr>
        <w:t>җ</w:t>
      </w:r>
      <w:r w:rsidRPr="00291390">
        <w:rPr>
          <w:sz w:val="26"/>
          <w:szCs w:val="26"/>
          <w:lang w:val="tt"/>
        </w:rPr>
        <w:t>итәкче</w:t>
      </w:r>
      <w:r>
        <w:rPr>
          <w:sz w:val="26"/>
          <w:szCs w:val="26"/>
          <w:lang w:val="tt"/>
        </w:rPr>
        <w:t>се</w:t>
      </w:r>
      <w:r w:rsidRPr="00291390">
        <w:rPr>
          <w:sz w:val="26"/>
          <w:szCs w:val="26"/>
          <w:lang w:val="tt"/>
        </w:rPr>
        <w:t xml:space="preserve"> </w:t>
      </w:r>
    </w:p>
    <w:p w:rsidR="00AA4FBD" w:rsidRPr="000E44AE" w:rsidRDefault="00AA4FBD" w:rsidP="00AA4FBD">
      <w:pPr>
        <w:jc w:val="both"/>
        <w:rPr>
          <w:sz w:val="26"/>
          <w:szCs w:val="26"/>
          <w:lang w:val="tt"/>
        </w:rPr>
      </w:pPr>
    </w:p>
    <w:p w:rsidR="00AA4FBD" w:rsidRPr="000E44AE" w:rsidRDefault="00AA4FBD" w:rsidP="00AA4FBD">
      <w:pPr>
        <w:pStyle w:val="Default"/>
        <w:ind w:left="5670"/>
        <w:rPr>
          <w:sz w:val="28"/>
          <w:szCs w:val="28"/>
          <w:lang w:val="tt"/>
        </w:rPr>
      </w:pPr>
      <w:bookmarkStart w:id="39" w:name="bookmark=id.1x0gk37" w:colFirst="0" w:colLast="0"/>
      <w:bookmarkStart w:id="40" w:name="bookmark=id.1jlao46" w:colFirst="0" w:colLast="0"/>
      <w:bookmarkStart w:id="41" w:name="bookmark=id.kgcv8k" w:colFirst="0" w:colLast="0"/>
      <w:bookmarkStart w:id="42" w:name="bookmark=id.xvir7l" w:colFirst="0" w:colLast="0"/>
      <w:bookmarkStart w:id="43" w:name="bookmark=id.2iq8gzs" w:colFirst="0" w:colLast="0"/>
      <w:bookmarkStart w:id="44" w:name="bookmark=id.34g0dwd" w:colFirst="0" w:colLast="0"/>
      <w:bookmarkStart w:id="45" w:name="bookmark=id.43ky6rz" w:colFirst="0" w:colLast="0"/>
      <w:bookmarkStart w:id="46" w:name="bookmark=id.3q5sasy" w:colFirst="0" w:colLast="0"/>
      <w:bookmarkStart w:id="47" w:name="bookmark=id.25b2l0r" w:colFirst="0" w:colLast="0"/>
      <w:bookmarkStart w:id="48" w:name="bookmark=id.3hv69ve" w:colFirst="0" w:colLast="0"/>
      <w:bookmarkEnd w:id="39"/>
      <w:bookmarkEnd w:id="40"/>
      <w:bookmarkEnd w:id="41"/>
      <w:bookmarkEnd w:id="42"/>
      <w:bookmarkEnd w:id="43"/>
      <w:bookmarkEnd w:id="44"/>
      <w:bookmarkEnd w:id="45"/>
      <w:bookmarkEnd w:id="46"/>
      <w:bookmarkEnd w:id="47"/>
      <w:bookmarkEnd w:id="48"/>
      <w:r>
        <w:rPr>
          <w:sz w:val="28"/>
          <w:szCs w:val="28"/>
          <w:lang w:val="tt"/>
        </w:rPr>
        <w:br w:type="page"/>
      </w:r>
      <w:r>
        <w:rPr>
          <w:sz w:val="28"/>
          <w:szCs w:val="28"/>
          <w:lang w:val="tt"/>
        </w:rPr>
        <w:lastRenderedPageBreak/>
        <w:t xml:space="preserve"> </w:t>
      </w:r>
    </w:p>
    <w:p w:rsidR="00AA4FBD" w:rsidRPr="000E44AE" w:rsidRDefault="00AA4FBD" w:rsidP="00AA4FBD">
      <w:pPr>
        <w:pStyle w:val="Default"/>
        <w:ind w:left="5670"/>
        <w:rPr>
          <w:sz w:val="28"/>
          <w:szCs w:val="28"/>
          <w:lang w:val="tt"/>
        </w:rPr>
      </w:pPr>
      <w:r>
        <w:rPr>
          <w:sz w:val="28"/>
          <w:szCs w:val="28"/>
          <w:lang w:val="tt"/>
        </w:rPr>
        <w:t>капиталь төзелеш объектының архитектура-шәһәр төзелеше йөзен килештерү турында карарга Кушымта</w:t>
      </w:r>
    </w:p>
    <w:p w:rsidR="00AA4FBD" w:rsidRPr="000E44AE" w:rsidRDefault="00AA4FBD" w:rsidP="00AA4FBD">
      <w:pPr>
        <w:pStyle w:val="Default"/>
        <w:rPr>
          <w:i/>
          <w:iCs/>
          <w:sz w:val="28"/>
          <w:szCs w:val="28"/>
          <w:lang w:val="tt"/>
        </w:rPr>
      </w:pPr>
    </w:p>
    <w:p w:rsidR="00AA4FBD" w:rsidRPr="00A8277F" w:rsidRDefault="00AA4FBD" w:rsidP="00AA4FBD">
      <w:pPr>
        <w:pStyle w:val="Default"/>
        <w:rPr>
          <w:b/>
          <w:bCs/>
          <w:sz w:val="28"/>
          <w:szCs w:val="28"/>
          <w:lang w:val="tt"/>
        </w:rPr>
      </w:pPr>
    </w:p>
    <w:p w:rsidR="00AA4FBD" w:rsidRPr="00A8277F" w:rsidRDefault="00AA4FBD" w:rsidP="00AA4FBD">
      <w:pPr>
        <w:pStyle w:val="Default"/>
        <w:rPr>
          <w:b/>
          <w:bCs/>
          <w:sz w:val="28"/>
          <w:szCs w:val="28"/>
          <w:lang w:val="tt"/>
        </w:rPr>
      </w:pPr>
    </w:p>
    <w:p w:rsidR="00AA4FBD" w:rsidRPr="00DA262B" w:rsidRDefault="00AA4FBD" w:rsidP="00AA4FBD">
      <w:pPr>
        <w:jc w:val="center"/>
        <w:rPr>
          <w:sz w:val="28"/>
          <w:szCs w:val="28"/>
          <w:lang w:val="tt-RU"/>
        </w:rPr>
      </w:pPr>
      <w:r w:rsidRPr="00DA262B">
        <w:rPr>
          <w:rFonts w:eastAsiaTheme="minorHAnsi"/>
          <w:bCs/>
          <w:color w:val="000000"/>
          <w:sz w:val="28"/>
          <w:szCs w:val="28"/>
          <w:lang w:val="tt" w:eastAsia="en-US"/>
        </w:rPr>
        <w:t>КАПИТАЛЬ ТӨЗЕЛЕШ ОБЪЕКТЫНЫҢ (ОБЪЕКТЛАРНЫҢ ТӨРКЕМНӘРЕ)</w:t>
      </w:r>
      <w:r w:rsidRPr="00A8277F">
        <w:rPr>
          <w:lang w:val="tt"/>
        </w:rPr>
        <w:t xml:space="preserve"> </w:t>
      </w:r>
      <w:r w:rsidRPr="00DA262B">
        <w:rPr>
          <w:sz w:val="28"/>
          <w:szCs w:val="28"/>
          <w:lang w:val="tt-RU"/>
        </w:rPr>
        <w:t>АРХИТЕКТУРА-ШӘҺӘР ТӨЗЕЛЕШЕ ТАСВИРЛАМАСЫ БУЕНЧА МАТЕРИАЛЛАР</w:t>
      </w:r>
    </w:p>
    <w:p w:rsidR="00AA4FBD" w:rsidRPr="00A8277F" w:rsidRDefault="00AA4FBD" w:rsidP="00AA4FBD">
      <w:pPr>
        <w:rPr>
          <w:sz w:val="28"/>
          <w:szCs w:val="28"/>
          <w:lang w:val="tt"/>
        </w:rPr>
      </w:pPr>
    </w:p>
    <w:p w:rsidR="00AA4FBD" w:rsidRPr="00A8277F" w:rsidRDefault="00AA4FBD" w:rsidP="00AA4FBD">
      <w:pPr>
        <w:rPr>
          <w:sz w:val="28"/>
          <w:szCs w:val="28"/>
          <w:lang w:val="tt"/>
        </w:rPr>
      </w:pPr>
    </w:p>
    <w:p w:rsidR="00AA4FBD" w:rsidRPr="00A8277F" w:rsidRDefault="00AA4FBD" w:rsidP="00AA4FBD">
      <w:pPr>
        <w:rPr>
          <w:sz w:val="28"/>
          <w:szCs w:val="28"/>
          <w:lang w:val="tt"/>
        </w:rPr>
      </w:pPr>
    </w:p>
    <w:p w:rsidR="00AA4FBD" w:rsidRPr="00A8277F" w:rsidRDefault="00AA4FBD" w:rsidP="00AA4FBD">
      <w:pPr>
        <w:rPr>
          <w:sz w:val="28"/>
          <w:szCs w:val="28"/>
          <w:lang w:val="tt"/>
        </w:rPr>
      </w:pPr>
    </w:p>
    <w:p w:rsidR="00AA4FBD" w:rsidRPr="00A8277F" w:rsidRDefault="00AA4FBD" w:rsidP="00AA4FBD">
      <w:pPr>
        <w:rPr>
          <w:sz w:val="28"/>
          <w:szCs w:val="28"/>
          <w:lang w:val="tt"/>
        </w:rPr>
      </w:pPr>
    </w:p>
    <w:p w:rsidR="00AA4FBD" w:rsidRPr="00A8277F" w:rsidRDefault="00AA4FBD" w:rsidP="00AA4FBD">
      <w:pPr>
        <w:rPr>
          <w:sz w:val="28"/>
          <w:szCs w:val="28"/>
          <w:lang w:val="tt"/>
        </w:rPr>
      </w:pPr>
    </w:p>
    <w:p w:rsidR="00AA4FBD" w:rsidRPr="00A8277F" w:rsidRDefault="00AA4FBD" w:rsidP="00AA4FBD">
      <w:pPr>
        <w:rPr>
          <w:sz w:val="28"/>
          <w:szCs w:val="28"/>
          <w:lang w:val="tt"/>
        </w:rPr>
      </w:pPr>
    </w:p>
    <w:p w:rsidR="00AA4FBD" w:rsidRPr="00A8277F" w:rsidRDefault="00AA4FBD" w:rsidP="00AA4FBD">
      <w:pPr>
        <w:rPr>
          <w:sz w:val="28"/>
          <w:szCs w:val="28"/>
          <w:lang w:val="tt"/>
        </w:rPr>
      </w:pPr>
    </w:p>
    <w:p w:rsidR="00AA4FBD" w:rsidRPr="00A8277F" w:rsidRDefault="00AA4FBD" w:rsidP="00AA4FBD">
      <w:pPr>
        <w:tabs>
          <w:tab w:val="left" w:pos="1690"/>
        </w:tabs>
        <w:rPr>
          <w:sz w:val="26"/>
          <w:szCs w:val="26"/>
          <w:lang w:val="tt"/>
        </w:rPr>
      </w:pPr>
      <w:r>
        <w:rPr>
          <w:noProof/>
          <w:sz w:val="28"/>
          <w:szCs w:val="28"/>
        </w:rPr>
        <mc:AlternateContent>
          <mc:Choice Requires="wps">
            <w:drawing>
              <wp:anchor distT="0" distB="0" distL="0" distR="0" simplePos="0" relativeHeight="251667456" behindDoc="1" locked="0" layoutInCell="1" allowOverlap="1" wp14:anchorId="1F375882" wp14:editId="294B2940">
                <wp:simplePos x="0" y="0"/>
                <wp:positionH relativeFrom="page">
                  <wp:posOffset>2631440</wp:posOffset>
                </wp:positionH>
                <wp:positionV relativeFrom="paragraph">
                  <wp:posOffset>264795</wp:posOffset>
                </wp:positionV>
                <wp:extent cx="2887980" cy="449580"/>
                <wp:effectExtent l="0" t="0" r="26670" b="26670"/>
                <wp:wrapTopAndBottom/>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C5F6A" w:rsidRPr="00054AD4" w:rsidRDefault="00DC5F6A" w:rsidP="00AA4FBD">
                            <w:pPr>
                              <w:spacing w:before="74"/>
                              <w:ind w:left="145"/>
                              <w:jc w:val="center"/>
                              <w:rPr>
                                <w:sz w:val="24"/>
                              </w:rPr>
                            </w:pPr>
                            <w:r w:rsidRPr="00054AD4">
                              <w:rPr>
                                <w:sz w:val="24"/>
                                <w:lang w:val="tt"/>
                              </w:rPr>
                              <w:t>Электрон хат белешмәләре</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1F375882" id="Надпись 10" o:spid="_x0000_s1028" type="#_x0000_t202" style="position:absolute;margin-left:207.2pt;margin-top:20.85pt;width:227.4pt;height:35.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" filled="f" strokeweight=".5pt">
                <v:textbox inset="0,0,0,0">
                  <w:txbxContent>
                    <w:p w:rsidR="00DC5F6A" w:rsidRPr="00054AD4" w:rsidRDefault="00DC5F6A" w:rsidP="00AA4FBD">
                      <w:pPr>
                        <w:spacing w:before="74"/>
                        <w:ind w:left="145"/>
                        <w:jc w:val="center"/>
                        <w:rPr>
                          <w:sz w:val="24"/>
                        </w:rPr>
                      </w:pPr>
                      <w:r w:rsidRPr="00054AD4">
                        <w:rPr>
                          <w:sz w:val="24"/>
                          <w:lang w:val="tt"/>
                        </w:rPr>
                        <w:t>Электрон хат белешмәләре</w:t>
                      </w:r>
                    </w:p>
                  </w:txbxContent>
                </v:textbox>
                <w10:wrap type="topAndBottom" anchorx="page"/>
              </v:shape>
            </w:pict>
          </mc:Fallback>
        </mc:AlternateContent>
      </w:r>
    </w:p>
    <w:p w:rsidR="00AA4FBD" w:rsidRPr="00A8277F" w:rsidRDefault="00AA4FBD" w:rsidP="00AA4FBD">
      <w:pPr>
        <w:tabs>
          <w:tab w:val="left" w:pos="1690"/>
        </w:tabs>
        <w:rPr>
          <w:sz w:val="26"/>
          <w:szCs w:val="26"/>
          <w:lang w:val="tt"/>
        </w:rPr>
      </w:pPr>
    </w:p>
    <w:p w:rsidR="00AA4FBD" w:rsidRPr="00A8277F" w:rsidRDefault="00AA4FBD" w:rsidP="00AA4FBD">
      <w:pPr>
        <w:tabs>
          <w:tab w:val="left" w:pos="1690"/>
        </w:tabs>
        <w:rPr>
          <w:sz w:val="26"/>
          <w:szCs w:val="26"/>
          <w:lang w:val="tt"/>
        </w:rPr>
      </w:pPr>
    </w:p>
    <w:p w:rsidR="00AA4FBD" w:rsidRPr="00291390" w:rsidRDefault="00AA4FBD" w:rsidP="00AA4FBD">
      <w:pPr>
        <w:rPr>
          <w:sz w:val="26"/>
          <w:szCs w:val="26"/>
        </w:rPr>
      </w:pPr>
      <w:r w:rsidRPr="00291390">
        <w:rPr>
          <w:sz w:val="26"/>
          <w:szCs w:val="26"/>
          <w:lang w:val="tt"/>
        </w:rPr>
        <w:t xml:space="preserve">Район башкарма комитетының                                                                                                                              </w:t>
      </w:r>
    </w:p>
    <w:p w:rsidR="00AA4FBD" w:rsidRPr="00B50E27" w:rsidRDefault="00AA4FBD" w:rsidP="00AA4FBD">
      <w:pPr>
        <w:widowControl w:val="0"/>
        <w:autoSpaceDE w:val="0"/>
        <w:autoSpaceDN w:val="0"/>
        <w:rPr>
          <w:szCs w:val="28"/>
          <w:lang w:eastAsia="en-US"/>
        </w:rPr>
      </w:pPr>
      <w:r>
        <w:rPr>
          <w:sz w:val="26"/>
          <w:szCs w:val="26"/>
          <w:lang w:val="tt"/>
        </w:rPr>
        <w:t>җ</w:t>
      </w:r>
      <w:r w:rsidRPr="00291390">
        <w:rPr>
          <w:sz w:val="26"/>
          <w:szCs w:val="26"/>
          <w:lang w:val="tt"/>
        </w:rPr>
        <w:t>итәкч</w:t>
      </w:r>
      <w:r>
        <w:rPr>
          <w:sz w:val="26"/>
          <w:szCs w:val="26"/>
          <w:lang w:val="tt"/>
        </w:rPr>
        <w:t>ес</w:t>
      </w:r>
      <w:r w:rsidRPr="00291390">
        <w:rPr>
          <w:sz w:val="26"/>
          <w:szCs w:val="26"/>
          <w:lang w:val="tt"/>
        </w:rPr>
        <w:t>е</w:t>
      </w:r>
    </w:p>
    <w:p w:rsidR="00AA4FBD" w:rsidRPr="009613ED" w:rsidRDefault="00AA4FBD" w:rsidP="00AA4FBD">
      <w:pPr>
        <w:rPr>
          <w:sz w:val="28"/>
          <w:szCs w:val="28"/>
        </w:rPr>
      </w:pPr>
      <w:r w:rsidRPr="009613ED">
        <w:rPr>
          <w:sz w:val="28"/>
          <w:szCs w:val="28"/>
        </w:rPr>
        <w:br w:type="page"/>
      </w:r>
    </w:p>
    <w:p w:rsidR="00AA4FBD" w:rsidRPr="00F96C23" w:rsidRDefault="00AA4FBD" w:rsidP="00AA4FBD">
      <w:pPr>
        <w:autoSpaceDE w:val="0"/>
        <w:ind w:left="5670" w:right="-1" w:hanging="150"/>
        <w:jc w:val="right"/>
        <w:rPr>
          <w:sz w:val="28"/>
          <w:szCs w:val="28"/>
        </w:rPr>
      </w:pPr>
      <w:r w:rsidRPr="00F96C23">
        <w:rPr>
          <w:sz w:val="28"/>
          <w:szCs w:val="28"/>
          <w:lang w:val="tt"/>
        </w:rPr>
        <w:lastRenderedPageBreak/>
        <w:t xml:space="preserve">2 нче  Кушымта </w:t>
      </w:r>
    </w:p>
    <w:p w:rsidR="00AA4FBD" w:rsidRDefault="00AA4FBD" w:rsidP="00AA4FBD">
      <w:pPr>
        <w:ind w:right="-1"/>
        <w:rPr>
          <w:sz w:val="24"/>
          <w:szCs w:val="24"/>
        </w:rPr>
      </w:pPr>
      <w:r>
        <w:rPr>
          <w:sz w:val="24"/>
          <w:szCs w:val="24"/>
          <w:lang w:val="tt"/>
        </w:rPr>
        <w:t>(Муниципаль хезмәт күрсәтүче орган бланкы)</w:t>
      </w:r>
    </w:p>
    <w:p w:rsidR="00AA4FBD" w:rsidRDefault="00AA4FBD" w:rsidP="00AA4FBD">
      <w:pPr>
        <w:jc w:val="right"/>
        <w:rPr>
          <w:sz w:val="28"/>
          <w:szCs w:val="28"/>
        </w:rPr>
      </w:pPr>
    </w:p>
    <w:p w:rsidR="00AA4FBD" w:rsidRDefault="00AA4FBD" w:rsidP="00AA4FBD">
      <w:pPr>
        <w:ind w:right="-1"/>
        <w:jc w:val="center"/>
        <w:rPr>
          <w:sz w:val="28"/>
          <w:szCs w:val="28"/>
        </w:rPr>
      </w:pPr>
    </w:p>
    <w:p w:rsidR="00AA4FBD" w:rsidRPr="006E6834" w:rsidRDefault="00AA4FBD" w:rsidP="00AA4FBD">
      <w:pPr>
        <w:ind w:right="-1"/>
        <w:jc w:val="center"/>
        <w:rPr>
          <w:sz w:val="28"/>
          <w:szCs w:val="28"/>
        </w:rPr>
      </w:pPr>
      <w:r w:rsidRPr="006E6834">
        <w:rPr>
          <w:sz w:val="28"/>
          <w:szCs w:val="28"/>
          <w:lang w:val="tt"/>
        </w:rPr>
        <w:t>КАРАР</w:t>
      </w:r>
    </w:p>
    <w:p w:rsidR="00AA4FBD" w:rsidRPr="006E6834" w:rsidRDefault="00AA4FBD" w:rsidP="00AA4FBD">
      <w:pPr>
        <w:ind w:right="-1"/>
        <w:jc w:val="center"/>
        <w:rPr>
          <w:sz w:val="28"/>
          <w:szCs w:val="28"/>
        </w:rPr>
      </w:pPr>
      <w:r w:rsidRPr="006E6834">
        <w:rPr>
          <w:sz w:val="28"/>
          <w:szCs w:val="28"/>
          <w:lang w:val="tt"/>
        </w:rPr>
        <w:t>турында капиталь төзелеш объектының архитектура-шәһәр төзелеше йөзен килештерү турында карар бирү</w:t>
      </w:r>
      <w:r>
        <w:rPr>
          <w:sz w:val="28"/>
          <w:szCs w:val="28"/>
          <w:lang w:val="tt"/>
        </w:rPr>
        <w:t xml:space="preserve"> буенча</w:t>
      </w:r>
      <w:r w:rsidRPr="006E6834">
        <w:rPr>
          <w:sz w:val="28"/>
          <w:szCs w:val="28"/>
          <w:lang w:val="tt"/>
        </w:rPr>
        <w:t xml:space="preserve"> муниципаль хезмәт күрсәтүдән баш тарту хакында</w:t>
      </w:r>
      <w:r w:rsidRPr="006E6834">
        <w:rPr>
          <w:sz w:val="28"/>
          <w:szCs w:val="28"/>
          <w:lang w:val="tt"/>
        </w:rPr>
        <w:br/>
      </w:r>
      <w:r w:rsidRPr="006E6834">
        <w:rPr>
          <w:sz w:val="28"/>
          <w:szCs w:val="28"/>
          <w:lang w:val="tt"/>
        </w:rPr>
        <w:br/>
      </w:r>
    </w:p>
    <w:p w:rsidR="00AA4FBD" w:rsidRDefault="00AA4FBD" w:rsidP="00AA4FBD">
      <w:pPr>
        <w:ind w:right="-1"/>
        <w:jc w:val="center"/>
        <w:rPr>
          <w:sz w:val="26"/>
          <w:szCs w:val="26"/>
        </w:rPr>
      </w:pPr>
    </w:p>
    <w:p w:rsidR="00AA4FBD" w:rsidRDefault="00AA4FBD" w:rsidP="00AA4FBD">
      <w:pPr>
        <w:ind w:right="-1"/>
        <w:rPr>
          <w:sz w:val="24"/>
          <w:szCs w:val="24"/>
        </w:rPr>
      </w:pPr>
      <w:r>
        <w:rPr>
          <w:sz w:val="24"/>
          <w:szCs w:val="24"/>
          <w:lang w:val="tt"/>
        </w:rPr>
        <w:t xml:space="preserve">Мөрәҗәгать уңаеннан  </w:t>
      </w:r>
    </w:p>
    <w:p w:rsidR="00AA4FBD" w:rsidRDefault="00AA4FBD" w:rsidP="00AA4FBD">
      <w:pPr>
        <w:pBdr>
          <w:top w:val="single" w:sz="4" w:space="1" w:color="000000"/>
        </w:pBdr>
        <w:ind w:left="2381" w:right="-1"/>
        <w:jc w:val="center"/>
      </w:pPr>
      <w:r>
        <w:rPr>
          <w:lang w:val="tt"/>
        </w:rPr>
        <w:t>(Физик затның Ф.И.А. Физик затның исеме - мөрәҗәгать итүче)</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_________________.______________________________________</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__________________________________________________________________________________</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 xml:space="preserve">нигезендә:  </w:t>
      </w:r>
    </w:p>
    <w:p w:rsidR="00AA4FBD" w:rsidRDefault="00AA4FBD" w:rsidP="00AA4FBD">
      <w:pPr>
        <w:pBdr>
          <w:top w:val="single" w:sz="4" w:space="1" w:color="000000"/>
        </w:pBdr>
        <w:ind w:left="1560" w:right="-1"/>
        <w:jc w:val="center"/>
      </w:pPr>
    </w:p>
    <w:p w:rsidR="00AA4FBD" w:rsidRDefault="00AA4FBD" w:rsidP="00AA4FBD">
      <w:pPr>
        <w:tabs>
          <w:tab w:val="left" w:pos="9837"/>
        </w:tabs>
        <w:ind w:right="-1"/>
        <w:rPr>
          <w:sz w:val="24"/>
          <w:szCs w:val="24"/>
        </w:rPr>
      </w:pPr>
      <w:r>
        <w:rPr>
          <w:sz w:val="24"/>
          <w:szCs w:val="24"/>
        </w:rPr>
        <w:tab/>
      </w:r>
    </w:p>
    <w:p w:rsidR="00AA4FBD" w:rsidRDefault="00AA4FBD" w:rsidP="00AA4FBD">
      <w:pPr>
        <w:pBdr>
          <w:top w:val="single" w:sz="4" w:space="1" w:color="000000"/>
        </w:pBdr>
        <w:ind w:right="-1"/>
        <w:jc w:val="center"/>
      </w:pPr>
    </w:p>
    <w:p w:rsidR="00AA4FBD" w:rsidRDefault="00AA4FBD" w:rsidP="00AA4FBD">
      <w:pPr>
        <w:ind w:right="-1"/>
        <w:jc w:val="both"/>
        <w:rPr>
          <w:sz w:val="24"/>
          <w:szCs w:val="24"/>
        </w:rPr>
      </w:pPr>
      <w:r>
        <w:rPr>
          <w:sz w:val="24"/>
          <w:szCs w:val="24"/>
          <w:lang w:val="tt"/>
        </w:rPr>
        <w:t>тапшырылган документларны карау нәтиҗәләре буенча муниципаль хезмәт күрсәтүдән баш тарту турында карар кабул ителде, түбәндәгеләргә  бәйле рәвештә:</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1.</w:t>
      </w:r>
    </w:p>
    <w:p w:rsidR="00AA4FBD" w:rsidRDefault="00AA4FBD" w:rsidP="00AA4FBD">
      <w:pPr>
        <w:ind w:right="-1"/>
        <w:jc w:val="both"/>
        <w:rPr>
          <w:sz w:val="24"/>
          <w:szCs w:val="24"/>
        </w:rPr>
      </w:pPr>
    </w:p>
    <w:p w:rsidR="00AA4FBD" w:rsidRDefault="00AA4FBD" w:rsidP="00AA4FBD">
      <w:pPr>
        <w:ind w:right="-1"/>
        <w:jc w:val="both"/>
      </w:pPr>
      <w:r>
        <w:rPr>
          <w:sz w:val="24"/>
          <w:szCs w:val="24"/>
          <w:lang w:val="tt"/>
        </w:rPr>
        <w:t xml:space="preserve">2. </w:t>
      </w:r>
    </w:p>
    <w:p w:rsidR="00AA4FBD" w:rsidRDefault="00AA4FBD" w:rsidP="00AA4FBD">
      <w:pPr>
        <w:ind w:right="-1"/>
      </w:pPr>
    </w:p>
    <w:p w:rsidR="00AA4FBD" w:rsidRDefault="00AA4FBD" w:rsidP="00AA4FBD">
      <w:pPr>
        <w:ind w:right="-1"/>
        <w:rPr>
          <w:sz w:val="24"/>
          <w:szCs w:val="24"/>
        </w:rPr>
      </w:pPr>
    </w:p>
    <w:p w:rsidR="00AA4FBD" w:rsidRDefault="00AA4FBD" w:rsidP="00AA4FBD">
      <w:pPr>
        <w:ind w:right="-1"/>
        <w:rPr>
          <w:sz w:val="24"/>
          <w:szCs w:val="24"/>
        </w:rPr>
      </w:pPr>
    </w:p>
    <w:p w:rsidR="00AA4FBD" w:rsidRDefault="00AA4FBD" w:rsidP="00AA4FBD">
      <w:pPr>
        <w:ind w:right="-1"/>
        <w:rPr>
          <w:sz w:val="24"/>
          <w:szCs w:val="24"/>
        </w:rPr>
      </w:pPr>
      <w:r>
        <w:rPr>
          <w:noProof/>
          <w:sz w:val="28"/>
          <w:szCs w:val="28"/>
        </w:rPr>
        <mc:AlternateContent>
          <mc:Choice Requires="wps">
            <w:drawing>
              <wp:anchor distT="0" distB="0" distL="0" distR="0" simplePos="0" relativeHeight="251665408" behindDoc="1" locked="0" layoutInCell="1" allowOverlap="1" wp14:anchorId="437A54AA" wp14:editId="470EE47C">
                <wp:simplePos x="0" y="0"/>
                <wp:positionH relativeFrom="page">
                  <wp:posOffset>2767330</wp:posOffset>
                </wp:positionH>
                <wp:positionV relativeFrom="paragraph">
                  <wp:posOffset>203200</wp:posOffset>
                </wp:positionV>
                <wp:extent cx="2887980" cy="449580"/>
                <wp:effectExtent l="0" t="0" r="26670" b="26670"/>
                <wp:wrapTopAndBottom/>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C5F6A" w:rsidRPr="00054AD4" w:rsidRDefault="00DC5F6A" w:rsidP="00AA4FBD">
                            <w:pPr>
                              <w:spacing w:before="74"/>
                              <w:ind w:left="145"/>
                              <w:jc w:val="center"/>
                              <w:rPr>
                                <w:sz w:val="24"/>
                              </w:rPr>
                            </w:pPr>
                            <w:r w:rsidRPr="00054AD4">
                              <w:rPr>
                                <w:sz w:val="24"/>
                                <w:lang w:val="tt"/>
                              </w:rPr>
                              <w:t>Электрон хат белешмәләре</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437A54AA" id="Надпись 11" o:spid="_x0000_s1029" type="#_x0000_t202" style="position:absolute;margin-left:217.9pt;margin-top:16pt;width:227.4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" filled="f" strokeweight=".5pt">
                <v:textbox inset="0,0,0,0">
                  <w:txbxContent>
                    <w:p w:rsidR="00DC5F6A" w:rsidRPr="00054AD4" w:rsidRDefault="00DC5F6A" w:rsidP="00AA4FBD">
                      <w:pPr>
                        <w:spacing w:before="74"/>
                        <w:ind w:left="145"/>
                        <w:jc w:val="center"/>
                        <w:rPr>
                          <w:sz w:val="24"/>
                        </w:rPr>
                      </w:pPr>
                      <w:r w:rsidRPr="00054AD4">
                        <w:rPr>
                          <w:sz w:val="24"/>
                          <w:lang w:val="tt"/>
                        </w:rPr>
                        <w:t>Электрон хат белешмәләре</w:t>
                      </w:r>
                    </w:p>
                  </w:txbxContent>
                </v:textbox>
                <w10:wrap type="topAndBottom" anchorx="page"/>
              </v:shape>
            </w:pict>
          </mc:Fallback>
        </mc:AlternateConten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Вазифаи зат (ФИО)</w:t>
      </w:r>
    </w:p>
    <w:p w:rsidR="00AA4FBD" w:rsidRDefault="00AA4FBD" w:rsidP="00AA4FBD">
      <w:pPr>
        <w:pBdr>
          <w:top w:val="single" w:sz="4" w:space="9" w:color="000000"/>
        </w:pBdr>
        <w:ind w:left="5670" w:right="-1"/>
        <w:jc w:val="center"/>
      </w:pPr>
    </w:p>
    <w:p w:rsidR="00AA4FBD" w:rsidRDefault="00AA4FBD" w:rsidP="00AA4FBD">
      <w:pPr>
        <w:pBdr>
          <w:top w:val="single" w:sz="4" w:space="9" w:color="000000"/>
        </w:pBdr>
        <w:ind w:left="5670" w:right="-1"/>
        <w:jc w:val="center"/>
      </w:pPr>
      <w:r>
        <w:rPr>
          <w:lang w:val="tt"/>
        </w:rPr>
        <w:t>(имза салуны гамәлгә ашыручы органның вазифаи заты имзасы)</w:t>
      </w:r>
    </w:p>
    <w:p w:rsidR="00AA4FBD" w:rsidRDefault="00AA4FBD" w:rsidP="00AA4FBD">
      <w:pPr>
        <w:ind w:right="-1"/>
      </w:pPr>
    </w:p>
    <w:p w:rsidR="00AA4FBD" w:rsidRDefault="00AA4FBD" w:rsidP="00AA4FBD">
      <w:pPr>
        <w:ind w:right="-1"/>
      </w:pPr>
    </w:p>
    <w:p w:rsidR="00AA4FBD" w:rsidRDefault="00AA4FBD" w:rsidP="00AA4FBD">
      <w:pPr>
        <w:ind w:right="-1"/>
        <w:rPr>
          <w:sz w:val="24"/>
          <w:szCs w:val="24"/>
        </w:rPr>
      </w:pPr>
      <w:r>
        <w:rPr>
          <w:sz w:val="24"/>
          <w:szCs w:val="24"/>
          <w:lang w:val="tt"/>
        </w:rPr>
        <w:t>Башкаручы (ФИО)</w:t>
      </w:r>
    </w:p>
    <w:p w:rsidR="00AA4FBD" w:rsidRDefault="00AA4FBD" w:rsidP="00AA4FBD">
      <w:pPr>
        <w:ind w:right="-1"/>
      </w:pPr>
      <w:r>
        <w:rPr>
          <w:lang w:val="tt"/>
        </w:rPr>
        <w:t>______________________________</w:t>
      </w:r>
    </w:p>
    <w:p w:rsidR="00AA4FBD" w:rsidRDefault="00AA4FBD" w:rsidP="00AA4FBD">
      <w:pPr>
        <w:ind w:right="-1"/>
        <w:rPr>
          <w:sz w:val="24"/>
          <w:szCs w:val="24"/>
        </w:rPr>
      </w:pPr>
      <w:r>
        <w:rPr>
          <w:lang w:val="tt"/>
        </w:rPr>
        <w:t>(башкаручы элемтәләре)</w:t>
      </w:r>
    </w:p>
    <w:p w:rsidR="00AA4FBD" w:rsidRDefault="00AA4FBD" w:rsidP="00AA4FBD">
      <w:pPr>
        <w:rPr>
          <w:sz w:val="28"/>
          <w:szCs w:val="28"/>
        </w:rPr>
      </w:pPr>
      <w:r>
        <w:rPr>
          <w:sz w:val="28"/>
          <w:szCs w:val="28"/>
        </w:rPr>
        <w:br w:type="page"/>
      </w:r>
    </w:p>
    <w:p w:rsidR="00AA4FBD" w:rsidRDefault="00AA4FBD" w:rsidP="00AA4FBD">
      <w:pPr>
        <w:jc w:val="right"/>
        <w:rPr>
          <w:sz w:val="28"/>
          <w:szCs w:val="28"/>
        </w:rPr>
      </w:pPr>
      <w:r>
        <w:rPr>
          <w:sz w:val="28"/>
          <w:szCs w:val="28"/>
          <w:lang w:val="tt"/>
        </w:rPr>
        <w:lastRenderedPageBreak/>
        <w:t xml:space="preserve">3 нче  Кушымта </w:t>
      </w:r>
    </w:p>
    <w:p w:rsidR="00AA4FBD" w:rsidRPr="00FA3A09" w:rsidRDefault="00AA4FBD" w:rsidP="00AA4FBD">
      <w:pPr>
        <w:autoSpaceDE w:val="0"/>
        <w:autoSpaceDN w:val="0"/>
      </w:pPr>
    </w:p>
    <w:p w:rsidR="00AA4FBD" w:rsidRPr="0065618F" w:rsidRDefault="00AA4FBD" w:rsidP="00AA4FBD">
      <w:pPr>
        <w:autoSpaceDE w:val="0"/>
        <w:autoSpaceDN w:val="0"/>
        <w:spacing w:before="60"/>
        <w:jc w:val="both"/>
        <w:rPr>
          <w:sz w:val="24"/>
          <w:szCs w:val="24"/>
        </w:rPr>
      </w:pPr>
      <w:r w:rsidRPr="0065618F">
        <w:rPr>
          <w:sz w:val="24"/>
          <w:szCs w:val="24"/>
          <w:lang w:val="tt"/>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AA4FBD" w:rsidTr="00DC5F6A">
        <w:tc>
          <w:tcPr>
            <w:tcW w:w="5273" w:type="dxa"/>
            <w:gridSpan w:val="3"/>
            <w:tcBorders>
              <w:top w:val="nil"/>
              <w:left w:val="nil"/>
              <w:bottom w:val="nil"/>
              <w:right w:val="nil"/>
            </w:tcBorders>
            <w:vAlign w:val="bottom"/>
          </w:tcPr>
          <w:p w:rsidR="00AA4FBD" w:rsidRPr="0065618F" w:rsidRDefault="00AA4FBD" w:rsidP="00DC5F6A">
            <w:pPr>
              <w:autoSpaceDE w:val="0"/>
              <w:autoSpaceDN w:val="0"/>
              <w:rPr>
                <w:sz w:val="24"/>
                <w:szCs w:val="24"/>
              </w:rPr>
            </w:pPr>
            <w:r w:rsidRPr="0065618F">
              <w:rPr>
                <w:sz w:val="24"/>
                <w:szCs w:val="24"/>
                <w:lang w:val="tt"/>
              </w:rPr>
              <w:t xml:space="preserve">. </w:t>
            </w:r>
          </w:p>
          <w:p w:rsidR="00AA4FBD" w:rsidRPr="0065618F" w:rsidRDefault="00AA4FBD" w:rsidP="00DC5F6A">
            <w:pPr>
              <w:autoSpaceDE w:val="0"/>
              <w:autoSpaceDN w:val="0"/>
            </w:pPr>
            <w:r w:rsidRPr="0065618F">
              <w:rPr>
                <w:lang w:val="tt"/>
              </w:rPr>
              <w:t>(җирле үзидарә органы исеме)</w:t>
            </w: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tcPr>
          <w:p w:rsidR="00AA4FBD" w:rsidRPr="0065618F" w:rsidRDefault="00AA4FBD" w:rsidP="00DC5F6A">
            <w:pPr>
              <w:autoSpaceDE w:val="0"/>
              <w:autoSpaceDN w:val="0"/>
              <w:jc w:val="center"/>
              <w:rPr>
                <w:sz w:val="19"/>
                <w:szCs w:val="19"/>
              </w:rPr>
            </w:pPr>
            <w:r w:rsidRPr="0065618F">
              <w:rPr>
                <w:sz w:val="19"/>
                <w:szCs w:val="19"/>
                <w:lang w:val="tt"/>
              </w:rPr>
              <w:t>(оешманың тулы исеме һәм</w:t>
            </w:r>
          </w:p>
          <w:p w:rsidR="00AA4FBD" w:rsidRPr="0065618F" w:rsidRDefault="00AA4FBD" w:rsidP="00DC5F6A">
            <w:pPr>
              <w:autoSpaceDE w:val="0"/>
              <w:autoSpaceDN w:val="0"/>
              <w:jc w:val="center"/>
              <w:rPr>
                <w:sz w:val="19"/>
                <w:szCs w:val="19"/>
              </w:rPr>
            </w:pPr>
            <w:r w:rsidRPr="0065618F">
              <w:rPr>
                <w:sz w:val="19"/>
                <w:szCs w:val="19"/>
                <w:lang w:val="tt"/>
              </w:rPr>
              <w:t xml:space="preserve"> оештыру-хокукый рәвеш)</w:t>
            </w:r>
          </w:p>
        </w:tc>
      </w:tr>
      <w:tr w:rsidR="00AA4FBD" w:rsidTr="00DC5F6A">
        <w:tc>
          <w:tcPr>
            <w:tcW w:w="5273" w:type="dxa"/>
            <w:gridSpan w:val="3"/>
            <w:tcBorders>
              <w:top w:val="nil"/>
              <w:left w:val="nil"/>
              <w:bottom w:val="nil"/>
              <w:right w:val="nil"/>
            </w:tcBorders>
            <w:vAlign w:val="bottom"/>
          </w:tcPr>
          <w:p w:rsidR="00AA4FBD" w:rsidRPr="0065618F" w:rsidRDefault="00AA4FBD" w:rsidP="00DC5F6A">
            <w:pPr>
              <w:autoSpaceDE w:val="0"/>
              <w:autoSpaceDN w:val="0"/>
              <w:rPr>
                <w:sz w:val="24"/>
                <w:szCs w:val="24"/>
              </w:rPr>
            </w:pPr>
            <w:r w:rsidRPr="0065618F">
              <w:rPr>
                <w:sz w:val="24"/>
                <w:szCs w:val="24"/>
                <w:lang w:val="tt"/>
              </w:rPr>
              <w:t>йөзендә:</w:t>
            </w: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tcPr>
          <w:p w:rsidR="00AA4FBD" w:rsidRPr="0065618F" w:rsidRDefault="00AA4FBD" w:rsidP="00DC5F6A">
            <w:pPr>
              <w:autoSpaceDE w:val="0"/>
              <w:autoSpaceDN w:val="0"/>
              <w:jc w:val="center"/>
              <w:rPr>
                <w:sz w:val="19"/>
                <w:szCs w:val="19"/>
              </w:rPr>
            </w:pPr>
            <w:r w:rsidRPr="0065618F">
              <w:rPr>
                <w:sz w:val="19"/>
                <w:szCs w:val="19"/>
                <w:lang w:val="tt"/>
              </w:rPr>
              <w:t>(Җитәкченең яисә башка шуның ФИО)</w:t>
            </w:r>
          </w:p>
          <w:p w:rsidR="00AA4FBD" w:rsidRPr="0065618F" w:rsidRDefault="00AA4FBD" w:rsidP="00DC5F6A">
            <w:pPr>
              <w:autoSpaceDE w:val="0"/>
              <w:autoSpaceDN w:val="0"/>
              <w:jc w:val="center"/>
              <w:rPr>
                <w:sz w:val="19"/>
                <w:szCs w:val="19"/>
              </w:rPr>
            </w:pPr>
            <w:r w:rsidRPr="0065618F">
              <w:rPr>
                <w:sz w:val="19"/>
                <w:szCs w:val="19"/>
                <w:lang w:val="tt"/>
              </w:rPr>
              <w:t xml:space="preserve"> вәкаләтле зат)</w:t>
            </w:r>
          </w:p>
        </w:tc>
      </w:tr>
      <w:tr w:rsidR="00AA4FBD" w:rsidTr="00DC5F6A">
        <w:tc>
          <w:tcPr>
            <w:tcW w:w="5273" w:type="dxa"/>
            <w:gridSpan w:val="3"/>
            <w:tcBorders>
              <w:top w:val="nil"/>
              <w:left w:val="nil"/>
              <w:bottom w:val="nil"/>
              <w:right w:val="nil"/>
            </w:tcBorders>
            <w:vAlign w:val="bottom"/>
          </w:tcPr>
          <w:p w:rsidR="00AA4FBD" w:rsidRPr="0065618F" w:rsidRDefault="00AA4FBD" w:rsidP="00DC5F6A">
            <w:pPr>
              <w:autoSpaceDE w:val="0"/>
              <w:autoSpaceDN w:val="0"/>
              <w:rPr>
                <w:sz w:val="24"/>
                <w:szCs w:val="24"/>
              </w:rPr>
            </w:pPr>
            <w:r w:rsidRPr="0065618F">
              <w:rPr>
                <w:sz w:val="24"/>
                <w:szCs w:val="24"/>
                <w:lang w:val="tt"/>
              </w:rPr>
              <w:t>Шәхесне таныклый торган документ</w:t>
            </w:r>
          </w:p>
          <w:p w:rsidR="00AA4FBD" w:rsidRPr="0065618F" w:rsidRDefault="00AA4FBD" w:rsidP="00DC5F6A">
            <w:pPr>
              <w:autoSpaceDE w:val="0"/>
              <w:autoSpaceDN w:val="0"/>
              <w:rPr>
                <w:sz w:val="24"/>
                <w:szCs w:val="24"/>
              </w:rPr>
            </w:pPr>
            <w:r w:rsidRPr="0065618F">
              <w:rPr>
                <w:sz w:val="24"/>
                <w:szCs w:val="24"/>
                <w:lang w:val="tt"/>
              </w:rPr>
              <w:t>мөрәҗәгать итүче:</w:t>
            </w: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tcPr>
          <w:p w:rsidR="00AA4FBD" w:rsidRPr="0065618F" w:rsidRDefault="00AA4FBD" w:rsidP="00DC5F6A">
            <w:pPr>
              <w:autoSpaceDE w:val="0"/>
              <w:autoSpaceDN w:val="0"/>
              <w:jc w:val="center"/>
              <w:rPr>
                <w:sz w:val="19"/>
                <w:szCs w:val="19"/>
              </w:rPr>
            </w:pPr>
            <w:r w:rsidRPr="0065618F">
              <w:rPr>
                <w:sz w:val="19"/>
                <w:szCs w:val="19"/>
                <w:lang w:val="tt"/>
              </w:rPr>
              <w:t>(документ төре)</w:t>
            </w: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tcPr>
          <w:p w:rsidR="00AA4FBD" w:rsidRPr="0065618F" w:rsidRDefault="00AA4FBD" w:rsidP="00DC5F6A">
            <w:pPr>
              <w:autoSpaceDE w:val="0"/>
              <w:autoSpaceDN w:val="0"/>
              <w:jc w:val="center"/>
              <w:rPr>
                <w:sz w:val="19"/>
                <w:szCs w:val="19"/>
              </w:rPr>
            </w:pPr>
            <w:r w:rsidRPr="0065618F">
              <w:rPr>
                <w:sz w:val="19"/>
                <w:szCs w:val="19"/>
                <w:lang w:val="tt"/>
              </w:rPr>
              <w:t>(серия, номер)</w:t>
            </w: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tcPr>
          <w:p w:rsidR="00AA4FBD" w:rsidRPr="0065618F" w:rsidRDefault="00AA4FBD" w:rsidP="00DC5F6A">
            <w:pPr>
              <w:autoSpaceDE w:val="0"/>
              <w:autoSpaceDN w:val="0"/>
              <w:jc w:val="center"/>
              <w:rPr>
                <w:sz w:val="19"/>
                <w:szCs w:val="19"/>
              </w:rPr>
            </w:pPr>
            <w:r w:rsidRPr="0065618F">
              <w:rPr>
                <w:sz w:val="19"/>
                <w:szCs w:val="19"/>
                <w:lang w:val="tt"/>
              </w:rPr>
              <w:t>(кем тарафыннан, кайчан бирелгән)</w:t>
            </w:r>
          </w:p>
        </w:tc>
      </w:tr>
      <w:tr w:rsidR="00AA4FBD" w:rsidTr="00DC5F6A">
        <w:tc>
          <w:tcPr>
            <w:tcW w:w="5273" w:type="dxa"/>
            <w:gridSpan w:val="3"/>
            <w:tcBorders>
              <w:top w:val="nil"/>
              <w:left w:val="nil"/>
              <w:bottom w:val="nil"/>
              <w:right w:val="nil"/>
            </w:tcBorders>
            <w:vAlign w:val="bottom"/>
          </w:tcPr>
          <w:p w:rsidR="00AA4FBD" w:rsidRPr="0065618F" w:rsidRDefault="00AA4FBD" w:rsidP="00DC5F6A">
            <w:pPr>
              <w:autoSpaceDE w:val="0"/>
              <w:autoSpaceDN w:val="0"/>
              <w:rPr>
                <w:sz w:val="24"/>
                <w:szCs w:val="24"/>
              </w:rPr>
            </w:pPr>
            <w:r w:rsidRPr="0065618F">
              <w:rPr>
                <w:sz w:val="24"/>
                <w:szCs w:val="24"/>
                <w:lang w:val="tt"/>
              </w:rPr>
              <w:t>Дәүләт теркәве турында белешмәләр</w:t>
            </w:r>
          </w:p>
          <w:p w:rsidR="00AA4FBD" w:rsidRPr="0065618F" w:rsidRDefault="00AA4FBD" w:rsidP="00DC5F6A">
            <w:pPr>
              <w:autoSpaceDE w:val="0"/>
              <w:autoSpaceDN w:val="0"/>
              <w:rPr>
                <w:sz w:val="24"/>
                <w:szCs w:val="24"/>
              </w:rPr>
            </w:pPr>
            <w:r w:rsidRPr="0065618F">
              <w:rPr>
                <w:sz w:val="24"/>
                <w:szCs w:val="24"/>
                <w:lang w:val="tt"/>
              </w:rPr>
              <w:t>юридик зат:</w:t>
            </w:r>
          </w:p>
        </w:tc>
      </w:tr>
      <w:tr w:rsidR="00AA4FBD" w:rsidTr="00DC5F6A">
        <w:tc>
          <w:tcPr>
            <w:tcW w:w="5273" w:type="dxa"/>
            <w:gridSpan w:val="3"/>
            <w:tcBorders>
              <w:top w:val="nil"/>
              <w:left w:val="nil"/>
              <w:bottom w:val="nil"/>
              <w:right w:val="nil"/>
            </w:tcBorders>
            <w:vAlign w:val="bottom"/>
          </w:tcPr>
          <w:p w:rsidR="00AA4FBD" w:rsidRPr="0065618F" w:rsidRDefault="00AA4FBD" w:rsidP="00DC5F6A">
            <w:pPr>
              <w:autoSpaceDE w:val="0"/>
              <w:autoSpaceDN w:val="0"/>
              <w:spacing w:before="60"/>
              <w:jc w:val="both"/>
              <w:rPr>
                <w:sz w:val="24"/>
                <w:szCs w:val="24"/>
              </w:rPr>
            </w:pPr>
            <w:r w:rsidRPr="0065618F">
              <w:rPr>
                <w:sz w:val="24"/>
                <w:szCs w:val="24"/>
                <w:lang w:val="tt"/>
              </w:rPr>
              <w:t>ОГРН</w:t>
            </w: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vAlign w:val="bottom"/>
          </w:tcPr>
          <w:p w:rsidR="00AA4FBD" w:rsidRPr="0065618F" w:rsidRDefault="00AA4FBD" w:rsidP="00DC5F6A">
            <w:pPr>
              <w:autoSpaceDE w:val="0"/>
              <w:autoSpaceDN w:val="0"/>
              <w:spacing w:before="60"/>
              <w:jc w:val="both"/>
              <w:rPr>
                <w:sz w:val="24"/>
                <w:szCs w:val="24"/>
              </w:rPr>
            </w:pPr>
            <w:r w:rsidRPr="0065618F">
              <w:rPr>
                <w:sz w:val="24"/>
                <w:szCs w:val="24"/>
                <w:lang w:val="tt"/>
              </w:rPr>
              <w:t>ИНН</w:t>
            </w: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vAlign w:val="bottom"/>
          </w:tcPr>
          <w:p w:rsidR="00AA4FBD" w:rsidRPr="0065618F" w:rsidRDefault="00AA4FBD" w:rsidP="00DC5F6A">
            <w:pPr>
              <w:autoSpaceDE w:val="0"/>
              <w:autoSpaceDN w:val="0"/>
              <w:spacing w:before="60"/>
              <w:jc w:val="both"/>
              <w:rPr>
                <w:sz w:val="24"/>
                <w:szCs w:val="24"/>
              </w:rPr>
            </w:pPr>
            <w:r w:rsidRPr="0065618F">
              <w:rPr>
                <w:sz w:val="24"/>
                <w:szCs w:val="24"/>
                <w:lang w:val="tt"/>
              </w:rPr>
              <w:t>Урнашу урыны</w:t>
            </w: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vAlign w:val="bottom"/>
          </w:tcPr>
          <w:p w:rsidR="00AA4FBD" w:rsidRPr="0065618F" w:rsidRDefault="00AA4FBD" w:rsidP="00DC5F6A">
            <w:pPr>
              <w:autoSpaceDE w:val="0"/>
              <w:autoSpaceDN w:val="0"/>
              <w:spacing w:before="60"/>
              <w:jc w:val="both"/>
              <w:rPr>
                <w:sz w:val="24"/>
                <w:szCs w:val="24"/>
              </w:rPr>
            </w:pPr>
            <w:r w:rsidRPr="0065618F">
              <w:rPr>
                <w:sz w:val="24"/>
                <w:szCs w:val="24"/>
                <w:lang w:val="tt"/>
              </w:rPr>
              <w:t>Элемтә өчен мәгълүмат:</w:t>
            </w:r>
          </w:p>
        </w:tc>
      </w:tr>
      <w:tr w:rsidR="00AA4FBD" w:rsidTr="00DC5F6A">
        <w:tc>
          <w:tcPr>
            <w:tcW w:w="1380" w:type="dxa"/>
            <w:gridSpan w:val="2"/>
            <w:tcBorders>
              <w:top w:val="nil"/>
              <w:left w:val="nil"/>
              <w:bottom w:val="nil"/>
              <w:right w:val="nil"/>
            </w:tcBorders>
            <w:vAlign w:val="bottom"/>
          </w:tcPr>
          <w:p w:rsidR="00AA4FBD" w:rsidRPr="0065618F" w:rsidRDefault="00AA4FBD" w:rsidP="00DC5F6A">
            <w:pPr>
              <w:autoSpaceDE w:val="0"/>
              <w:autoSpaceDN w:val="0"/>
              <w:spacing w:before="60"/>
              <w:jc w:val="both"/>
              <w:rPr>
                <w:sz w:val="24"/>
                <w:szCs w:val="24"/>
              </w:rPr>
            </w:pPr>
            <w:r w:rsidRPr="0065618F">
              <w:rPr>
                <w:sz w:val="24"/>
                <w:szCs w:val="24"/>
                <w:lang w:val="tt"/>
              </w:rPr>
              <w:t>тел. 1</w:t>
            </w:r>
          </w:p>
        </w:tc>
        <w:tc>
          <w:tcPr>
            <w:tcW w:w="3893" w:type="dxa"/>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1380" w:type="dxa"/>
            <w:gridSpan w:val="2"/>
            <w:tcBorders>
              <w:top w:val="nil"/>
              <w:left w:val="nil"/>
              <w:bottom w:val="nil"/>
              <w:right w:val="nil"/>
            </w:tcBorders>
            <w:vAlign w:val="bottom"/>
          </w:tcPr>
          <w:p w:rsidR="00AA4FBD" w:rsidRPr="0065618F" w:rsidRDefault="00AA4FBD" w:rsidP="00DC5F6A">
            <w:pPr>
              <w:autoSpaceDE w:val="0"/>
              <w:autoSpaceDN w:val="0"/>
              <w:spacing w:before="60"/>
              <w:jc w:val="both"/>
              <w:rPr>
                <w:sz w:val="24"/>
                <w:szCs w:val="24"/>
              </w:rPr>
            </w:pPr>
            <w:r w:rsidRPr="0065618F">
              <w:rPr>
                <w:sz w:val="24"/>
                <w:szCs w:val="24"/>
                <w:lang w:val="tt"/>
              </w:rPr>
              <w:t>тел. 2</w:t>
            </w:r>
          </w:p>
        </w:tc>
        <w:tc>
          <w:tcPr>
            <w:tcW w:w="3893" w:type="dxa"/>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1065" w:type="dxa"/>
            <w:tcBorders>
              <w:top w:val="nil"/>
              <w:left w:val="nil"/>
              <w:bottom w:val="nil"/>
              <w:right w:val="nil"/>
            </w:tcBorders>
            <w:vAlign w:val="bottom"/>
          </w:tcPr>
          <w:p w:rsidR="00AA4FBD" w:rsidRPr="0065618F" w:rsidRDefault="00AA4FBD" w:rsidP="00DC5F6A">
            <w:pPr>
              <w:autoSpaceDE w:val="0"/>
              <w:autoSpaceDN w:val="0"/>
              <w:spacing w:before="60"/>
              <w:jc w:val="both"/>
              <w:rPr>
                <w:sz w:val="24"/>
                <w:szCs w:val="24"/>
              </w:rPr>
            </w:pPr>
            <w:r w:rsidRPr="0065618F">
              <w:rPr>
                <w:sz w:val="24"/>
                <w:szCs w:val="24"/>
                <w:lang w:val="tt"/>
              </w:rPr>
              <w:t>эл. почта</w:t>
            </w:r>
          </w:p>
        </w:tc>
        <w:tc>
          <w:tcPr>
            <w:tcW w:w="4208" w:type="dxa"/>
            <w:gridSpan w:val="2"/>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bl>
    <w:p w:rsidR="00AA4FBD" w:rsidRPr="0065618F" w:rsidRDefault="00AA4FBD" w:rsidP="00AA4FBD">
      <w:pPr>
        <w:autoSpaceDE w:val="0"/>
        <w:autoSpaceDN w:val="0"/>
        <w:spacing w:before="60"/>
        <w:jc w:val="both"/>
        <w:rPr>
          <w:sz w:val="24"/>
          <w:szCs w:val="24"/>
        </w:rPr>
      </w:pPr>
      <w:r w:rsidRPr="0065618F">
        <w:rPr>
          <w:sz w:val="24"/>
          <w:szCs w:val="24"/>
          <w:lang w:val="tt"/>
        </w:rPr>
        <w:t>Физик затлар һәм индивидуаль затлар өчен</w:t>
      </w:r>
    </w:p>
    <w:p w:rsidR="00AA4FBD" w:rsidRPr="0065618F" w:rsidRDefault="00AA4FBD" w:rsidP="00AA4FBD">
      <w:pPr>
        <w:autoSpaceDE w:val="0"/>
        <w:autoSpaceDN w:val="0"/>
        <w:spacing w:before="60"/>
        <w:jc w:val="both"/>
        <w:rPr>
          <w:sz w:val="24"/>
          <w:szCs w:val="24"/>
        </w:rPr>
      </w:pPr>
      <w:r w:rsidRPr="0065618F">
        <w:rPr>
          <w:sz w:val="24"/>
          <w:szCs w:val="24"/>
          <w:lang w:val="tt"/>
        </w:rPr>
        <w:t>эшкуарлар</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AA4FBD" w:rsidTr="00DC5F6A">
        <w:tc>
          <w:tcPr>
            <w:tcW w:w="5273" w:type="dxa"/>
            <w:gridSpan w:val="3"/>
            <w:tcBorders>
              <w:top w:val="nil"/>
              <w:left w:val="nil"/>
              <w:bottom w:val="nil"/>
              <w:right w:val="nil"/>
            </w:tcBorders>
            <w:vAlign w:val="bottom"/>
          </w:tcPr>
          <w:p w:rsidR="00AA4FBD" w:rsidRPr="0065618F" w:rsidRDefault="00AA4FBD" w:rsidP="00DC5F6A">
            <w:pPr>
              <w:autoSpaceDE w:val="0"/>
              <w:autoSpaceDN w:val="0"/>
              <w:rPr>
                <w:sz w:val="24"/>
                <w:szCs w:val="24"/>
              </w:rPr>
            </w:pPr>
            <w:r w:rsidRPr="0065618F">
              <w:rPr>
                <w:sz w:val="24"/>
                <w:szCs w:val="24"/>
                <w:lang w:val="tt"/>
              </w:rPr>
              <w:t>ФИА</w:t>
            </w: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vAlign w:val="bottom"/>
          </w:tcPr>
          <w:p w:rsidR="00AA4FBD" w:rsidRPr="0065618F" w:rsidRDefault="00AA4FBD" w:rsidP="00DC5F6A">
            <w:pPr>
              <w:autoSpaceDE w:val="0"/>
              <w:autoSpaceDN w:val="0"/>
              <w:rPr>
                <w:sz w:val="24"/>
                <w:szCs w:val="24"/>
              </w:rPr>
            </w:pPr>
            <w:r w:rsidRPr="0065618F">
              <w:rPr>
                <w:sz w:val="24"/>
                <w:szCs w:val="24"/>
                <w:lang w:val="tt"/>
              </w:rPr>
              <w:t>Шәхесне раслаучы документ:</w:t>
            </w: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tcPr>
          <w:p w:rsidR="00AA4FBD" w:rsidRPr="0065618F" w:rsidRDefault="00AA4FBD" w:rsidP="00DC5F6A">
            <w:pPr>
              <w:autoSpaceDE w:val="0"/>
              <w:autoSpaceDN w:val="0"/>
              <w:jc w:val="center"/>
              <w:rPr>
                <w:sz w:val="19"/>
                <w:szCs w:val="19"/>
              </w:rPr>
            </w:pPr>
            <w:r w:rsidRPr="0065618F">
              <w:rPr>
                <w:sz w:val="19"/>
                <w:szCs w:val="19"/>
                <w:lang w:val="tt"/>
              </w:rPr>
              <w:t>(документ төре)</w:t>
            </w: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tcPr>
          <w:p w:rsidR="00AA4FBD" w:rsidRPr="0065618F" w:rsidRDefault="00AA4FBD" w:rsidP="00DC5F6A">
            <w:pPr>
              <w:autoSpaceDE w:val="0"/>
              <w:autoSpaceDN w:val="0"/>
              <w:jc w:val="center"/>
              <w:rPr>
                <w:sz w:val="19"/>
                <w:szCs w:val="19"/>
              </w:rPr>
            </w:pPr>
            <w:r w:rsidRPr="0065618F">
              <w:rPr>
                <w:sz w:val="19"/>
                <w:szCs w:val="19"/>
                <w:lang w:val="tt"/>
              </w:rPr>
              <w:t>(серия, номер)</w:t>
            </w: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tcPr>
          <w:p w:rsidR="00AA4FBD" w:rsidRPr="0065618F" w:rsidRDefault="00AA4FBD" w:rsidP="00DC5F6A">
            <w:pPr>
              <w:autoSpaceDE w:val="0"/>
              <w:autoSpaceDN w:val="0"/>
              <w:jc w:val="center"/>
              <w:rPr>
                <w:sz w:val="19"/>
                <w:szCs w:val="19"/>
              </w:rPr>
            </w:pPr>
            <w:r w:rsidRPr="0065618F">
              <w:rPr>
                <w:sz w:val="19"/>
                <w:szCs w:val="19"/>
                <w:lang w:val="tt"/>
              </w:rPr>
              <w:t>(кем тарафыннан, кайчан бирелгән)</w:t>
            </w:r>
          </w:p>
        </w:tc>
      </w:tr>
      <w:tr w:rsidR="00AA4FBD" w:rsidTr="00DC5F6A">
        <w:tc>
          <w:tcPr>
            <w:tcW w:w="5273" w:type="dxa"/>
            <w:gridSpan w:val="3"/>
            <w:tcBorders>
              <w:top w:val="nil"/>
              <w:left w:val="nil"/>
              <w:bottom w:val="nil"/>
              <w:right w:val="nil"/>
            </w:tcBorders>
            <w:vAlign w:val="bottom"/>
          </w:tcPr>
          <w:p w:rsidR="00AA4FBD" w:rsidRPr="0065618F" w:rsidRDefault="00AA4FBD" w:rsidP="00DC5F6A">
            <w:pPr>
              <w:autoSpaceDE w:val="0"/>
              <w:autoSpaceDN w:val="0"/>
              <w:spacing w:before="60"/>
              <w:jc w:val="both"/>
              <w:rPr>
                <w:sz w:val="24"/>
                <w:szCs w:val="24"/>
              </w:rPr>
            </w:pPr>
            <w:r w:rsidRPr="0065618F">
              <w:rPr>
                <w:sz w:val="24"/>
                <w:szCs w:val="24"/>
                <w:lang w:val="tt"/>
              </w:rPr>
              <w:t>ОРГНИП (ИП өчен)</w:t>
            </w: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vAlign w:val="bottom"/>
          </w:tcPr>
          <w:p w:rsidR="00AA4FBD" w:rsidRPr="0065618F" w:rsidRDefault="00AA4FBD" w:rsidP="00DC5F6A">
            <w:pPr>
              <w:autoSpaceDE w:val="0"/>
              <w:autoSpaceDN w:val="0"/>
              <w:spacing w:before="60"/>
              <w:jc w:val="both"/>
              <w:rPr>
                <w:sz w:val="24"/>
                <w:szCs w:val="24"/>
              </w:rPr>
            </w:pPr>
            <w:r w:rsidRPr="0065618F">
              <w:rPr>
                <w:sz w:val="24"/>
                <w:szCs w:val="24"/>
                <w:lang w:val="tt"/>
              </w:rPr>
              <w:t>Теркәлү адресы</w:t>
            </w: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r w:rsidRPr="0065618F">
              <w:rPr>
                <w:sz w:val="24"/>
                <w:szCs w:val="24"/>
                <w:lang w:val="tt"/>
              </w:rPr>
              <w:t>Ышанычлылык буенча вәкил яки законлы вәкил:</w:t>
            </w: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rPr>
                <w:sz w:val="24"/>
                <w:szCs w:val="24"/>
              </w:rPr>
            </w:pPr>
            <w:r w:rsidRPr="0065618F">
              <w:rPr>
                <w:sz w:val="24"/>
                <w:szCs w:val="24"/>
                <w:lang w:val="tt"/>
              </w:rPr>
              <w:t>ФИА</w:t>
            </w: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rPr>
                <w:sz w:val="24"/>
                <w:szCs w:val="24"/>
              </w:rPr>
            </w:pPr>
            <w:r w:rsidRPr="0065618F">
              <w:rPr>
                <w:sz w:val="24"/>
                <w:szCs w:val="24"/>
                <w:lang w:val="tt"/>
              </w:rPr>
              <w:t>Шәхесне раслаучы документ:</w:t>
            </w: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single" w:sz="4" w:space="0" w:color="auto"/>
              <w:left w:val="nil"/>
              <w:right w:val="nil"/>
            </w:tcBorders>
          </w:tcPr>
          <w:p w:rsidR="00AA4FBD" w:rsidRPr="0065618F" w:rsidRDefault="00AA4FBD" w:rsidP="00DC5F6A">
            <w:pPr>
              <w:autoSpaceDE w:val="0"/>
              <w:autoSpaceDN w:val="0"/>
              <w:jc w:val="center"/>
              <w:rPr>
                <w:sz w:val="19"/>
                <w:szCs w:val="19"/>
              </w:rPr>
            </w:pPr>
            <w:r w:rsidRPr="0065618F">
              <w:rPr>
                <w:sz w:val="19"/>
                <w:szCs w:val="19"/>
                <w:lang w:val="tt"/>
              </w:rPr>
              <w:t>(документ төре)</w:t>
            </w:r>
          </w:p>
        </w:tc>
      </w:tr>
      <w:tr w:rsidR="00AA4FBD" w:rsidTr="00DC5F6A">
        <w:tc>
          <w:tcPr>
            <w:tcW w:w="5273" w:type="dxa"/>
            <w:gridSpan w:val="3"/>
            <w:tcBorders>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single" w:sz="4" w:space="0" w:color="auto"/>
              <w:left w:val="nil"/>
              <w:right w:val="nil"/>
            </w:tcBorders>
          </w:tcPr>
          <w:p w:rsidR="00AA4FBD" w:rsidRPr="0065618F" w:rsidRDefault="00AA4FBD" w:rsidP="00DC5F6A">
            <w:pPr>
              <w:autoSpaceDE w:val="0"/>
              <w:autoSpaceDN w:val="0"/>
              <w:jc w:val="center"/>
              <w:rPr>
                <w:sz w:val="19"/>
                <w:szCs w:val="19"/>
              </w:rPr>
            </w:pPr>
            <w:r w:rsidRPr="0065618F">
              <w:rPr>
                <w:sz w:val="19"/>
                <w:szCs w:val="19"/>
                <w:lang w:val="tt"/>
              </w:rPr>
              <w:t>(серия, номер)</w:t>
            </w:r>
          </w:p>
        </w:tc>
      </w:tr>
      <w:tr w:rsidR="00AA4FBD" w:rsidTr="00DC5F6A">
        <w:tc>
          <w:tcPr>
            <w:tcW w:w="5273" w:type="dxa"/>
            <w:gridSpan w:val="3"/>
            <w:tcBorders>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single" w:sz="4" w:space="0" w:color="auto"/>
              <w:left w:val="nil"/>
              <w:right w:val="nil"/>
            </w:tcBorders>
          </w:tcPr>
          <w:p w:rsidR="00AA4FBD" w:rsidRPr="0065618F" w:rsidRDefault="00AA4FBD" w:rsidP="00DC5F6A">
            <w:pPr>
              <w:autoSpaceDE w:val="0"/>
              <w:autoSpaceDN w:val="0"/>
              <w:jc w:val="center"/>
              <w:rPr>
                <w:sz w:val="19"/>
                <w:szCs w:val="19"/>
              </w:rPr>
            </w:pPr>
            <w:r w:rsidRPr="0065618F">
              <w:rPr>
                <w:sz w:val="19"/>
                <w:szCs w:val="19"/>
                <w:lang w:val="tt"/>
              </w:rPr>
              <w:t>(кем тарафыннан, кайчан бирелгән)</w:t>
            </w:r>
          </w:p>
        </w:tc>
      </w:tr>
      <w:tr w:rsidR="00AA4FBD" w:rsidTr="00DC5F6A">
        <w:tc>
          <w:tcPr>
            <w:tcW w:w="5273" w:type="dxa"/>
            <w:gridSpan w:val="3"/>
            <w:tcBorders>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r w:rsidRPr="0065618F">
              <w:rPr>
                <w:sz w:val="24"/>
                <w:szCs w:val="24"/>
                <w:lang w:val="tt"/>
              </w:rPr>
              <w:t>Вәкаләтләрне раслый торган документның реквизитлары:</w:t>
            </w: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r w:rsidRPr="0065618F">
              <w:rPr>
                <w:sz w:val="24"/>
                <w:szCs w:val="24"/>
                <w:lang w:val="tt"/>
              </w:rPr>
              <w:t>Теркәлү адресы</w:t>
            </w: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5273" w:type="dxa"/>
            <w:gridSpan w:val="3"/>
            <w:tcBorders>
              <w:top w:val="nil"/>
              <w:left w:val="nil"/>
              <w:bottom w:val="nil"/>
              <w:right w:val="nil"/>
            </w:tcBorders>
            <w:vAlign w:val="bottom"/>
          </w:tcPr>
          <w:p w:rsidR="00AA4FBD" w:rsidRPr="0065618F" w:rsidRDefault="00AA4FBD" w:rsidP="00DC5F6A">
            <w:pPr>
              <w:autoSpaceDE w:val="0"/>
              <w:autoSpaceDN w:val="0"/>
              <w:spacing w:before="60"/>
              <w:jc w:val="both"/>
              <w:rPr>
                <w:sz w:val="24"/>
                <w:szCs w:val="24"/>
              </w:rPr>
            </w:pPr>
            <w:r w:rsidRPr="0065618F">
              <w:rPr>
                <w:sz w:val="24"/>
                <w:szCs w:val="24"/>
                <w:lang w:val="tt"/>
              </w:rPr>
              <w:t>Элемтә өчен мәгълүмат:</w:t>
            </w:r>
          </w:p>
        </w:tc>
      </w:tr>
      <w:tr w:rsidR="00AA4FBD" w:rsidTr="00DC5F6A">
        <w:tc>
          <w:tcPr>
            <w:tcW w:w="1380" w:type="dxa"/>
            <w:gridSpan w:val="2"/>
            <w:tcBorders>
              <w:top w:val="nil"/>
              <w:left w:val="nil"/>
              <w:bottom w:val="nil"/>
              <w:right w:val="nil"/>
            </w:tcBorders>
            <w:vAlign w:val="bottom"/>
          </w:tcPr>
          <w:p w:rsidR="00AA4FBD" w:rsidRPr="0065618F" w:rsidRDefault="00AA4FBD" w:rsidP="00DC5F6A">
            <w:pPr>
              <w:autoSpaceDE w:val="0"/>
              <w:autoSpaceDN w:val="0"/>
              <w:spacing w:before="60"/>
              <w:jc w:val="both"/>
              <w:rPr>
                <w:sz w:val="24"/>
                <w:szCs w:val="24"/>
              </w:rPr>
            </w:pPr>
            <w:r w:rsidRPr="0065618F">
              <w:rPr>
                <w:sz w:val="24"/>
                <w:szCs w:val="24"/>
                <w:lang w:val="tt"/>
              </w:rPr>
              <w:t>тел. 1</w:t>
            </w:r>
          </w:p>
        </w:tc>
        <w:tc>
          <w:tcPr>
            <w:tcW w:w="3893" w:type="dxa"/>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1380" w:type="dxa"/>
            <w:gridSpan w:val="2"/>
            <w:tcBorders>
              <w:top w:val="nil"/>
              <w:left w:val="nil"/>
              <w:bottom w:val="nil"/>
              <w:right w:val="nil"/>
            </w:tcBorders>
            <w:vAlign w:val="bottom"/>
          </w:tcPr>
          <w:p w:rsidR="00AA4FBD" w:rsidRPr="0065618F" w:rsidRDefault="00AA4FBD" w:rsidP="00DC5F6A">
            <w:pPr>
              <w:autoSpaceDE w:val="0"/>
              <w:autoSpaceDN w:val="0"/>
              <w:spacing w:before="60"/>
              <w:jc w:val="both"/>
              <w:rPr>
                <w:sz w:val="24"/>
                <w:szCs w:val="24"/>
              </w:rPr>
            </w:pPr>
            <w:r w:rsidRPr="0065618F">
              <w:rPr>
                <w:sz w:val="24"/>
                <w:szCs w:val="24"/>
                <w:lang w:val="tt"/>
              </w:rPr>
              <w:t>тел. 2</w:t>
            </w:r>
          </w:p>
        </w:tc>
        <w:tc>
          <w:tcPr>
            <w:tcW w:w="3893" w:type="dxa"/>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r w:rsidR="00AA4FBD" w:rsidTr="00DC5F6A">
        <w:tc>
          <w:tcPr>
            <w:tcW w:w="1065" w:type="dxa"/>
            <w:tcBorders>
              <w:top w:val="nil"/>
              <w:left w:val="nil"/>
              <w:bottom w:val="nil"/>
              <w:right w:val="nil"/>
            </w:tcBorders>
            <w:vAlign w:val="bottom"/>
          </w:tcPr>
          <w:p w:rsidR="00AA4FBD" w:rsidRPr="0065618F" w:rsidRDefault="00AA4FBD" w:rsidP="00DC5F6A">
            <w:pPr>
              <w:autoSpaceDE w:val="0"/>
              <w:autoSpaceDN w:val="0"/>
              <w:spacing w:before="60"/>
              <w:jc w:val="both"/>
              <w:rPr>
                <w:sz w:val="24"/>
                <w:szCs w:val="24"/>
              </w:rPr>
            </w:pPr>
            <w:r w:rsidRPr="0065618F">
              <w:rPr>
                <w:sz w:val="24"/>
                <w:szCs w:val="24"/>
                <w:lang w:val="tt"/>
              </w:rPr>
              <w:t>эл. почта</w:t>
            </w:r>
          </w:p>
        </w:tc>
        <w:tc>
          <w:tcPr>
            <w:tcW w:w="4208" w:type="dxa"/>
            <w:gridSpan w:val="2"/>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4"/>
                <w:szCs w:val="24"/>
              </w:rPr>
            </w:pPr>
          </w:p>
        </w:tc>
      </w:tr>
    </w:tbl>
    <w:p w:rsidR="00AA4FBD" w:rsidRDefault="00AA4FBD" w:rsidP="00AA4FBD">
      <w:pPr>
        <w:spacing w:after="1" w:line="280" w:lineRule="atLeast"/>
        <w:jc w:val="center"/>
        <w:rPr>
          <w:b/>
          <w:sz w:val="26"/>
          <w:szCs w:val="26"/>
        </w:rPr>
      </w:pPr>
    </w:p>
    <w:p w:rsidR="00AA4FBD" w:rsidRDefault="00AA4FBD" w:rsidP="00AA4FBD">
      <w:pPr>
        <w:spacing w:after="1" w:line="280" w:lineRule="atLeast"/>
        <w:jc w:val="center"/>
        <w:rPr>
          <w:b/>
          <w:sz w:val="26"/>
          <w:szCs w:val="26"/>
        </w:rPr>
      </w:pPr>
    </w:p>
    <w:p w:rsidR="00AA4FBD" w:rsidRPr="0047483E" w:rsidRDefault="00AA4FBD" w:rsidP="00AA4FBD">
      <w:pPr>
        <w:spacing w:after="1" w:line="280" w:lineRule="atLeast"/>
        <w:jc w:val="center"/>
        <w:rPr>
          <w:sz w:val="26"/>
          <w:szCs w:val="26"/>
        </w:rPr>
      </w:pPr>
      <w:r>
        <w:rPr>
          <w:sz w:val="26"/>
          <w:szCs w:val="26"/>
          <w:lang w:val="tt"/>
        </w:rPr>
        <w:t xml:space="preserve">ГАРИЗА </w:t>
      </w:r>
      <w:r w:rsidRPr="0047483E">
        <w:rPr>
          <w:sz w:val="26"/>
          <w:szCs w:val="26"/>
          <w:lang w:val="tt"/>
        </w:rPr>
        <w:t>ФОРМА</w:t>
      </w:r>
      <w:r>
        <w:rPr>
          <w:sz w:val="26"/>
          <w:szCs w:val="26"/>
          <w:lang w:val="tt"/>
        </w:rPr>
        <w:t>СЫ</w:t>
      </w:r>
    </w:p>
    <w:p w:rsidR="00AA4FBD" w:rsidRDefault="00AA4FBD" w:rsidP="00AA4FBD">
      <w:pPr>
        <w:spacing w:after="1" w:line="280" w:lineRule="atLeast"/>
        <w:jc w:val="both"/>
        <w:rPr>
          <w:sz w:val="26"/>
          <w:szCs w:val="26"/>
        </w:rPr>
      </w:pPr>
    </w:p>
    <w:p w:rsidR="00AA4FBD" w:rsidRDefault="00AA4FBD" w:rsidP="00AA4FBD">
      <w:pPr>
        <w:pStyle w:val="Default"/>
        <w:jc w:val="both"/>
        <w:rPr>
          <w:sz w:val="28"/>
          <w:szCs w:val="28"/>
        </w:rPr>
      </w:pPr>
      <w:r>
        <w:rPr>
          <w:sz w:val="28"/>
          <w:szCs w:val="28"/>
          <w:lang w:val="tt"/>
        </w:rPr>
        <w:t xml:space="preserve">Тәкъдим ителгән материаллар нигезендә объектның (объектлар төркеменең) архитектур-шәһәр төзелеше йөзен килештерүне сорыйм. </w:t>
      </w:r>
    </w:p>
    <w:p w:rsidR="00AA4FBD" w:rsidRDefault="00AA4FBD" w:rsidP="00AA4FBD">
      <w:pPr>
        <w:pStyle w:val="Default"/>
        <w:rPr>
          <w:sz w:val="28"/>
          <w:szCs w:val="28"/>
        </w:rPr>
      </w:pPr>
      <w:r>
        <w:rPr>
          <w:sz w:val="28"/>
          <w:szCs w:val="28"/>
          <w:lang w:val="tt"/>
        </w:rPr>
        <w:t>Кирәкле белешмәләр исемлеге:</w:t>
      </w:r>
    </w:p>
    <w:p w:rsidR="00AA4FBD" w:rsidRDefault="00AA4FBD" w:rsidP="00AA4FBD">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2551"/>
      </w:tblGrid>
      <w:tr w:rsidR="00AA4FBD" w:rsidTr="00DC5F6A">
        <w:trPr>
          <w:trHeight w:val="90"/>
        </w:trPr>
        <w:tc>
          <w:tcPr>
            <w:tcW w:w="7763" w:type="dxa"/>
          </w:tcPr>
          <w:p w:rsidR="00AA4FBD" w:rsidRPr="009613ED" w:rsidRDefault="00AA4FBD" w:rsidP="00DC5F6A">
            <w:pPr>
              <w:pStyle w:val="Default"/>
              <w:rPr>
                <w:sz w:val="26"/>
                <w:szCs w:val="26"/>
              </w:rPr>
            </w:pPr>
            <w:r w:rsidRPr="009613ED">
              <w:rPr>
                <w:sz w:val="26"/>
                <w:szCs w:val="26"/>
                <w:lang w:val="tt"/>
              </w:rPr>
              <w:t xml:space="preserve">Эшләр төре </w:t>
            </w:r>
          </w:p>
        </w:tc>
        <w:tc>
          <w:tcPr>
            <w:tcW w:w="2551" w:type="dxa"/>
          </w:tcPr>
          <w:p w:rsidR="00AA4FBD" w:rsidRPr="009613ED" w:rsidRDefault="00AA4FBD" w:rsidP="00DC5F6A">
            <w:pPr>
              <w:pStyle w:val="Default"/>
              <w:rPr>
                <w:sz w:val="26"/>
                <w:szCs w:val="26"/>
              </w:rPr>
            </w:pPr>
          </w:p>
        </w:tc>
      </w:tr>
      <w:tr w:rsidR="00AA4FBD" w:rsidTr="00DC5F6A">
        <w:trPr>
          <w:trHeight w:val="90"/>
        </w:trPr>
        <w:tc>
          <w:tcPr>
            <w:tcW w:w="7763" w:type="dxa"/>
          </w:tcPr>
          <w:p w:rsidR="00AA4FBD" w:rsidRPr="009613ED" w:rsidRDefault="00AA4FBD" w:rsidP="00DC5F6A">
            <w:pPr>
              <w:pStyle w:val="Default"/>
              <w:rPr>
                <w:sz w:val="26"/>
                <w:szCs w:val="26"/>
              </w:rPr>
            </w:pPr>
            <w:r w:rsidRPr="009613ED">
              <w:rPr>
                <w:sz w:val="26"/>
                <w:szCs w:val="26"/>
                <w:lang w:val="tt"/>
              </w:rPr>
              <w:t xml:space="preserve"> җир участогының Кадастр  номеры </w:t>
            </w:r>
          </w:p>
        </w:tc>
        <w:tc>
          <w:tcPr>
            <w:tcW w:w="2551" w:type="dxa"/>
          </w:tcPr>
          <w:p w:rsidR="00AA4FBD" w:rsidRPr="009613ED" w:rsidRDefault="00AA4FBD" w:rsidP="00DC5F6A">
            <w:pPr>
              <w:pStyle w:val="Default"/>
              <w:rPr>
                <w:sz w:val="26"/>
                <w:szCs w:val="26"/>
              </w:rPr>
            </w:pPr>
          </w:p>
        </w:tc>
      </w:tr>
      <w:tr w:rsidR="00AA4FBD" w:rsidTr="00DC5F6A">
        <w:trPr>
          <w:trHeight w:val="90"/>
        </w:trPr>
        <w:tc>
          <w:tcPr>
            <w:tcW w:w="7763" w:type="dxa"/>
          </w:tcPr>
          <w:p w:rsidR="00AA4FBD" w:rsidRPr="009613ED" w:rsidRDefault="00AA4FBD" w:rsidP="00DC5F6A">
            <w:pPr>
              <w:pStyle w:val="Default"/>
              <w:rPr>
                <w:sz w:val="26"/>
                <w:szCs w:val="26"/>
              </w:rPr>
            </w:pPr>
            <w:r w:rsidRPr="009613ED">
              <w:rPr>
                <w:sz w:val="26"/>
                <w:szCs w:val="26"/>
                <w:lang w:val="tt"/>
              </w:rPr>
              <w:t xml:space="preserve">капиталь төзелеш объектының Кадастр  номеры </w:t>
            </w:r>
          </w:p>
        </w:tc>
        <w:tc>
          <w:tcPr>
            <w:tcW w:w="2551" w:type="dxa"/>
          </w:tcPr>
          <w:p w:rsidR="00AA4FBD" w:rsidRPr="009613ED" w:rsidRDefault="00AA4FBD" w:rsidP="00DC5F6A">
            <w:pPr>
              <w:pStyle w:val="Default"/>
              <w:rPr>
                <w:sz w:val="26"/>
                <w:szCs w:val="26"/>
              </w:rPr>
            </w:pPr>
          </w:p>
        </w:tc>
      </w:tr>
      <w:tr w:rsidR="00AA4FBD" w:rsidTr="00DC5F6A">
        <w:trPr>
          <w:trHeight w:val="90"/>
        </w:trPr>
        <w:tc>
          <w:tcPr>
            <w:tcW w:w="7763" w:type="dxa"/>
          </w:tcPr>
          <w:p w:rsidR="00AA4FBD" w:rsidRPr="009613ED" w:rsidRDefault="00AA4FBD" w:rsidP="00DC5F6A">
            <w:pPr>
              <w:pStyle w:val="Default"/>
              <w:rPr>
                <w:sz w:val="26"/>
                <w:szCs w:val="26"/>
              </w:rPr>
            </w:pPr>
            <w:r>
              <w:rPr>
                <w:sz w:val="26"/>
                <w:szCs w:val="26"/>
                <w:lang w:val="tt"/>
              </w:rPr>
              <w:t>Объектның атамасы</w:t>
            </w:r>
            <w:r w:rsidRPr="009613ED">
              <w:rPr>
                <w:sz w:val="26"/>
                <w:szCs w:val="26"/>
                <w:lang w:val="tt"/>
              </w:rPr>
              <w:t xml:space="preserve"> </w:t>
            </w:r>
          </w:p>
        </w:tc>
        <w:tc>
          <w:tcPr>
            <w:tcW w:w="2551" w:type="dxa"/>
          </w:tcPr>
          <w:p w:rsidR="00AA4FBD" w:rsidRPr="009613ED" w:rsidRDefault="00AA4FBD" w:rsidP="00DC5F6A">
            <w:pPr>
              <w:pStyle w:val="Default"/>
              <w:rPr>
                <w:sz w:val="26"/>
                <w:szCs w:val="26"/>
              </w:rPr>
            </w:pPr>
          </w:p>
        </w:tc>
      </w:tr>
      <w:tr w:rsidR="00AA4FBD" w:rsidTr="00DC5F6A">
        <w:trPr>
          <w:trHeight w:val="90"/>
        </w:trPr>
        <w:tc>
          <w:tcPr>
            <w:tcW w:w="7763" w:type="dxa"/>
          </w:tcPr>
          <w:p w:rsidR="00AA4FBD" w:rsidRPr="009613ED" w:rsidRDefault="00AA4FBD" w:rsidP="00DC5F6A">
            <w:pPr>
              <w:pStyle w:val="Default"/>
              <w:rPr>
                <w:sz w:val="26"/>
                <w:szCs w:val="26"/>
              </w:rPr>
            </w:pPr>
            <w:r w:rsidRPr="009613ED">
              <w:rPr>
                <w:sz w:val="26"/>
                <w:szCs w:val="26"/>
                <w:lang w:val="tt"/>
              </w:rPr>
              <w:t xml:space="preserve">Архитектур проект авторының ФИО </w:t>
            </w:r>
          </w:p>
        </w:tc>
        <w:tc>
          <w:tcPr>
            <w:tcW w:w="2551" w:type="dxa"/>
          </w:tcPr>
          <w:p w:rsidR="00AA4FBD" w:rsidRPr="009613ED" w:rsidRDefault="00AA4FBD" w:rsidP="00DC5F6A">
            <w:pPr>
              <w:pStyle w:val="Default"/>
              <w:rPr>
                <w:sz w:val="26"/>
                <w:szCs w:val="26"/>
              </w:rPr>
            </w:pPr>
          </w:p>
        </w:tc>
      </w:tr>
      <w:tr w:rsidR="00AA4FBD" w:rsidTr="00DC5F6A">
        <w:trPr>
          <w:trHeight w:val="90"/>
        </w:trPr>
        <w:tc>
          <w:tcPr>
            <w:tcW w:w="7763" w:type="dxa"/>
          </w:tcPr>
          <w:p w:rsidR="00AA4FBD" w:rsidRPr="009613ED" w:rsidRDefault="00AA4FBD" w:rsidP="00DC5F6A">
            <w:pPr>
              <w:pStyle w:val="Default"/>
              <w:rPr>
                <w:sz w:val="26"/>
                <w:szCs w:val="26"/>
              </w:rPr>
            </w:pPr>
            <w:r w:rsidRPr="009613ED">
              <w:rPr>
                <w:sz w:val="26"/>
                <w:szCs w:val="26"/>
                <w:lang w:val="tt"/>
              </w:rPr>
              <w:t xml:space="preserve">Территорияне планлаштыру документларын раслау турында карар датасы </w:t>
            </w:r>
          </w:p>
        </w:tc>
        <w:tc>
          <w:tcPr>
            <w:tcW w:w="2551" w:type="dxa"/>
          </w:tcPr>
          <w:p w:rsidR="00AA4FBD" w:rsidRPr="009613ED" w:rsidRDefault="00AA4FBD" w:rsidP="00DC5F6A">
            <w:pPr>
              <w:pStyle w:val="Default"/>
              <w:rPr>
                <w:sz w:val="26"/>
                <w:szCs w:val="26"/>
              </w:rPr>
            </w:pPr>
          </w:p>
        </w:tc>
      </w:tr>
      <w:tr w:rsidR="00AA4FBD" w:rsidTr="00DC5F6A">
        <w:trPr>
          <w:trHeight w:val="90"/>
        </w:trPr>
        <w:tc>
          <w:tcPr>
            <w:tcW w:w="7763" w:type="dxa"/>
          </w:tcPr>
          <w:p w:rsidR="00AA4FBD" w:rsidRPr="009613ED" w:rsidRDefault="00AA4FBD" w:rsidP="00DC5F6A">
            <w:pPr>
              <w:pStyle w:val="Default"/>
              <w:rPr>
                <w:sz w:val="26"/>
                <w:szCs w:val="26"/>
              </w:rPr>
            </w:pPr>
            <w:r w:rsidRPr="009613ED">
              <w:rPr>
                <w:sz w:val="26"/>
                <w:szCs w:val="26"/>
                <w:lang w:val="tt"/>
              </w:rPr>
              <w:t xml:space="preserve">Территорияне планлаштыру документларын раслау турында карар номеры </w:t>
            </w:r>
          </w:p>
        </w:tc>
        <w:tc>
          <w:tcPr>
            <w:tcW w:w="2551" w:type="dxa"/>
          </w:tcPr>
          <w:p w:rsidR="00AA4FBD" w:rsidRPr="009613ED" w:rsidRDefault="00AA4FBD" w:rsidP="00DC5F6A">
            <w:pPr>
              <w:pStyle w:val="Default"/>
              <w:rPr>
                <w:sz w:val="26"/>
                <w:szCs w:val="26"/>
              </w:rPr>
            </w:pPr>
          </w:p>
        </w:tc>
      </w:tr>
      <w:tr w:rsidR="00AA4FBD" w:rsidTr="00DC5F6A">
        <w:trPr>
          <w:trHeight w:val="90"/>
        </w:trPr>
        <w:tc>
          <w:tcPr>
            <w:tcW w:w="7763" w:type="dxa"/>
          </w:tcPr>
          <w:p w:rsidR="00AA4FBD" w:rsidRPr="009613ED" w:rsidRDefault="00AA4FBD" w:rsidP="00DC5F6A">
            <w:pPr>
              <w:pStyle w:val="Default"/>
              <w:rPr>
                <w:sz w:val="26"/>
                <w:szCs w:val="26"/>
              </w:rPr>
            </w:pPr>
            <w:r w:rsidRPr="009613ED">
              <w:rPr>
                <w:sz w:val="26"/>
                <w:szCs w:val="26"/>
                <w:lang w:val="tt"/>
              </w:rPr>
              <w:t xml:space="preserve">Территорияне планлаштыру документларын раслаган орган исеме </w:t>
            </w:r>
          </w:p>
        </w:tc>
        <w:tc>
          <w:tcPr>
            <w:tcW w:w="2551" w:type="dxa"/>
          </w:tcPr>
          <w:p w:rsidR="00AA4FBD" w:rsidRPr="009613ED" w:rsidRDefault="00AA4FBD" w:rsidP="00DC5F6A">
            <w:pPr>
              <w:pStyle w:val="Default"/>
              <w:rPr>
                <w:sz w:val="26"/>
                <w:szCs w:val="26"/>
              </w:rPr>
            </w:pPr>
          </w:p>
        </w:tc>
      </w:tr>
      <w:tr w:rsidR="00AA4FBD" w:rsidTr="00DC5F6A">
        <w:trPr>
          <w:trHeight w:val="90"/>
        </w:trPr>
        <w:tc>
          <w:tcPr>
            <w:tcW w:w="7763" w:type="dxa"/>
          </w:tcPr>
          <w:p w:rsidR="00AA4FBD" w:rsidRPr="009613ED" w:rsidRDefault="00AA4FBD" w:rsidP="00DC5F6A">
            <w:pPr>
              <w:pStyle w:val="Default"/>
              <w:rPr>
                <w:sz w:val="26"/>
                <w:szCs w:val="26"/>
              </w:rPr>
            </w:pPr>
            <w:r w:rsidRPr="009613ED">
              <w:rPr>
                <w:sz w:val="26"/>
                <w:szCs w:val="26"/>
                <w:lang w:val="tt"/>
              </w:rPr>
              <w:t>Архитектура-шәһәр төзелеше күренешен килештерү турында элегрәк бирелгән карар датасы</w:t>
            </w:r>
          </w:p>
        </w:tc>
        <w:tc>
          <w:tcPr>
            <w:tcW w:w="2551" w:type="dxa"/>
          </w:tcPr>
          <w:p w:rsidR="00AA4FBD" w:rsidRPr="009613ED" w:rsidRDefault="00AA4FBD" w:rsidP="00DC5F6A">
            <w:pPr>
              <w:pStyle w:val="Default"/>
              <w:rPr>
                <w:sz w:val="26"/>
                <w:szCs w:val="26"/>
              </w:rPr>
            </w:pPr>
          </w:p>
        </w:tc>
      </w:tr>
      <w:tr w:rsidR="00AA4FBD" w:rsidTr="00DC5F6A">
        <w:trPr>
          <w:trHeight w:val="90"/>
        </w:trPr>
        <w:tc>
          <w:tcPr>
            <w:tcW w:w="7763" w:type="dxa"/>
          </w:tcPr>
          <w:p w:rsidR="00AA4FBD" w:rsidRPr="009613ED" w:rsidRDefault="00AA4FBD" w:rsidP="00DC5F6A">
            <w:pPr>
              <w:pStyle w:val="Default"/>
              <w:rPr>
                <w:sz w:val="26"/>
                <w:szCs w:val="26"/>
              </w:rPr>
            </w:pPr>
            <w:r w:rsidRPr="009613ED">
              <w:rPr>
                <w:sz w:val="26"/>
                <w:szCs w:val="26"/>
                <w:lang w:val="tt"/>
              </w:rPr>
              <w:t xml:space="preserve">Архитектура-шәһәр төзелеше күренешен килештерү турында элегрәк бирелгән карар номеры </w:t>
            </w:r>
          </w:p>
        </w:tc>
        <w:tc>
          <w:tcPr>
            <w:tcW w:w="2551" w:type="dxa"/>
          </w:tcPr>
          <w:p w:rsidR="00AA4FBD" w:rsidRPr="009613ED" w:rsidRDefault="00AA4FBD" w:rsidP="00DC5F6A">
            <w:pPr>
              <w:pStyle w:val="Default"/>
              <w:rPr>
                <w:sz w:val="26"/>
                <w:szCs w:val="26"/>
              </w:rPr>
            </w:pPr>
          </w:p>
        </w:tc>
      </w:tr>
      <w:tr w:rsidR="00AA4FBD" w:rsidTr="00DC5F6A">
        <w:trPr>
          <w:trHeight w:val="90"/>
        </w:trPr>
        <w:tc>
          <w:tcPr>
            <w:tcW w:w="7763" w:type="dxa"/>
          </w:tcPr>
          <w:p w:rsidR="00AA4FBD" w:rsidRPr="009613ED" w:rsidRDefault="00AA4FBD" w:rsidP="00DC5F6A">
            <w:pPr>
              <w:pStyle w:val="Default"/>
              <w:rPr>
                <w:sz w:val="26"/>
                <w:szCs w:val="26"/>
              </w:rPr>
            </w:pPr>
            <w:r w:rsidRPr="009613ED">
              <w:rPr>
                <w:sz w:val="26"/>
                <w:szCs w:val="26"/>
                <w:lang w:val="tt"/>
              </w:rPr>
              <w:lastRenderedPageBreak/>
              <w:t xml:space="preserve">Архитектур-шәһәр төзелеше күренешен килештерү турында элегрәк карар биргән орган исеме </w:t>
            </w:r>
          </w:p>
        </w:tc>
        <w:tc>
          <w:tcPr>
            <w:tcW w:w="2551" w:type="dxa"/>
          </w:tcPr>
          <w:p w:rsidR="00AA4FBD" w:rsidRPr="009613ED" w:rsidRDefault="00AA4FBD" w:rsidP="00DC5F6A">
            <w:pPr>
              <w:pStyle w:val="Default"/>
              <w:rPr>
                <w:sz w:val="26"/>
                <w:szCs w:val="26"/>
              </w:rPr>
            </w:pPr>
          </w:p>
        </w:tc>
      </w:tr>
      <w:tr w:rsidR="00AA4FBD" w:rsidTr="00DC5F6A">
        <w:trPr>
          <w:trHeight w:val="90"/>
        </w:trPr>
        <w:tc>
          <w:tcPr>
            <w:tcW w:w="7763" w:type="dxa"/>
          </w:tcPr>
          <w:p w:rsidR="00AA4FBD" w:rsidRPr="009613ED" w:rsidRDefault="00AA4FBD" w:rsidP="00DC5F6A">
            <w:pPr>
              <w:pStyle w:val="Default"/>
              <w:rPr>
                <w:sz w:val="26"/>
                <w:szCs w:val="26"/>
              </w:rPr>
            </w:pPr>
            <w:r w:rsidRPr="009613ED">
              <w:rPr>
                <w:sz w:val="26"/>
                <w:szCs w:val="26"/>
                <w:lang w:val="tt"/>
              </w:rPr>
              <w:t xml:space="preserve">Күпфатирлы шундый ук торак йортның архитектур-шәһәр төзелеше күренешен килештерү турында карар датасы </w:t>
            </w:r>
          </w:p>
        </w:tc>
        <w:tc>
          <w:tcPr>
            <w:tcW w:w="2551" w:type="dxa"/>
          </w:tcPr>
          <w:p w:rsidR="00AA4FBD" w:rsidRPr="009613ED" w:rsidRDefault="00AA4FBD" w:rsidP="00DC5F6A">
            <w:pPr>
              <w:pStyle w:val="Default"/>
              <w:rPr>
                <w:sz w:val="26"/>
                <w:szCs w:val="26"/>
              </w:rPr>
            </w:pPr>
          </w:p>
        </w:tc>
      </w:tr>
      <w:tr w:rsidR="00AA4FBD" w:rsidTr="00DC5F6A">
        <w:trPr>
          <w:trHeight w:val="90"/>
        </w:trPr>
        <w:tc>
          <w:tcPr>
            <w:tcW w:w="7763" w:type="dxa"/>
          </w:tcPr>
          <w:p w:rsidR="00AA4FBD" w:rsidRPr="009613ED" w:rsidRDefault="00AA4FBD" w:rsidP="00DC5F6A">
            <w:pPr>
              <w:pStyle w:val="Default"/>
              <w:rPr>
                <w:sz w:val="26"/>
                <w:szCs w:val="26"/>
              </w:rPr>
            </w:pPr>
            <w:r w:rsidRPr="009613ED">
              <w:rPr>
                <w:sz w:val="26"/>
                <w:szCs w:val="26"/>
                <w:lang w:val="tt"/>
              </w:rPr>
              <w:t xml:space="preserve">Күпфатирлы шундый ук торак йортның архитектур-шәһәр төзелеше күренешен килештерү турында карар номеры </w:t>
            </w:r>
          </w:p>
        </w:tc>
        <w:tc>
          <w:tcPr>
            <w:tcW w:w="2551" w:type="dxa"/>
          </w:tcPr>
          <w:p w:rsidR="00AA4FBD" w:rsidRPr="009613ED" w:rsidRDefault="00AA4FBD" w:rsidP="00DC5F6A">
            <w:pPr>
              <w:pStyle w:val="Default"/>
              <w:rPr>
                <w:sz w:val="26"/>
                <w:szCs w:val="26"/>
              </w:rPr>
            </w:pPr>
          </w:p>
        </w:tc>
      </w:tr>
      <w:tr w:rsidR="00AA4FBD" w:rsidTr="00DC5F6A">
        <w:trPr>
          <w:trHeight w:val="206"/>
        </w:trPr>
        <w:tc>
          <w:tcPr>
            <w:tcW w:w="7763" w:type="dxa"/>
          </w:tcPr>
          <w:p w:rsidR="00AA4FBD" w:rsidRPr="009613ED" w:rsidRDefault="00AA4FBD" w:rsidP="00DC5F6A">
            <w:pPr>
              <w:pStyle w:val="Default"/>
              <w:rPr>
                <w:sz w:val="26"/>
                <w:szCs w:val="26"/>
              </w:rPr>
            </w:pPr>
            <w:r w:rsidRPr="009613ED">
              <w:rPr>
                <w:sz w:val="26"/>
                <w:szCs w:val="26"/>
                <w:lang w:val="tt"/>
              </w:rPr>
              <w:t xml:space="preserve">Күпфатирлы шундый ук торак йортның архитектура-шәһәр төзелеше күренешен килештерү турында карар биргән орган исеме </w:t>
            </w:r>
          </w:p>
        </w:tc>
        <w:tc>
          <w:tcPr>
            <w:tcW w:w="2551" w:type="dxa"/>
          </w:tcPr>
          <w:p w:rsidR="00AA4FBD" w:rsidRPr="009613ED" w:rsidRDefault="00AA4FBD" w:rsidP="00DC5F6A">
            <w:pPr>
              <w:pStyle w:val="Default"/>
              <w:rPr>
                <w:sz w:val="26"/>
                <w:szCs w:val="26"/>
              </w:rPr>
            </w:pPr>
          </w:p>
        </w:tc>
      </w:tr>
      <w:tr w:rsidR="00AA4FBD" w:rsidTr="00DC5F6A">
        <w:tblPrEx>
          <w:tblCellMar>
            <w:top w:w="102" w:type="dxa"/>
            <w:left w:w="62" w:type="dxa"/>
            <w:bottom w:w="102" w:type="dxa"/>
            <w:right w:w="62" w:type="dxa"/>
          </w:tblCellMar>
        </w:tblPrEx>
        <w:trPr>
          <w:trHeight w:val="573"/>
        </w:trPr>
        <w:tc>
          <w:tcPr>
            <w:tcW w:w="10314" w:type="dxa"/>
            <w:gridSpan w:val="2"/>
          </w:tcPr>
          <w:p w:rsidR="00AA4FBD" w:rsidRPr="009613ED" w:rsidRDefault="00AA4FBD" w:rsidP="00DC5F6A">
            <w:pPr>
              <w:autoSpaceDE w:val="0"/>
              <w:autoSpaceDN w:val="0"/>
              <w:adjustRightInd w:val="0"/>
              <w:spacing w:after="120"/>
              <w:jc w:val="both"/>
              <w:rPr>
                <w:sz w:val="26"/>
                <w:szCs w:val="26"/>
              </w:rPr>
            </w:pPr>
            <w:r w:rsidRPr="009613ED">
              <w:rPr>
                <w:sz w:val="26"/>
                <w:szCs w:val="26"/>
                <w:lang w:val="tt"/>
              </w:rPr>
              <w:t>Муниципаль хезмәт нәтиҗәсен минем адреска түбәндәге ысул белән бирүне (җибәрүне) сорыйм:</w:t>
            </w:r>
          </w:p>
        </w:tc>
      </w:tr>
      <w:tr w:rsidR="00AA4FBD" w:rsidTr="00DC5F6A">
        <w:tblPrEx>
          <w:tblCellMar>
            <w:top w:w="102" w:type="dxa"/>
            <w:left w:w="62" w:type="dxa"/>
            <w:bottom w:w="102" w:type="dxa"/>
            <w:right w:w="62" w:type="dxa"/>
          </w:tblCellMar>
        </w:tblPrEx>
        <w:tc>
          <w:tcPr>
            <w:tcW w:w="10314" w:type="dxa"/>
            <w:gridSpan w:val="2"/>
          </w:tcPr>
          <w:p w:rsidR="00AA4FBD" w:rsidRPr="009613ED" w:rsidRDefault="00AA4FBD" w:rsidP="00DC5F6A">
            <w:pPr>
              <w:autoSpaceDE w:val="0"/>
              <w:autoSpaceDN w:val="0"/>
              <w:adjustRightInd w:val="0"/>
              <w:spacing w:after="120"/>
              <w:jc w:val="both"/>
              <w:rPr>
                <w:sz w:val="26"/>
                <w:szCs w:val="26"/>
              </w:rPr>
            </w:pPr>
            <w:r w:rsidRPr="009613ED">
              <w:rPr>
                <w:noProof/>
                <w:position w:val="-9"/>
                <w:sz w:val="26"/>
                <w:szCs w:val="26"/>
              </w:rPr>
              <w:drawing>
                <wp:inline distT="0" distB="0" distL="0" distR="0" wp14:anchorId="21604403" wp14:editId="051DEE33">
                  <wp:extent cx="200025" cy="2667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95445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9613ED">
              <w:rPr>
                <w:sz w:val="26"/>
                <w:szCs w:val="26"/>
                <w:lang w:val="tt"/>
              </w:rPr>
              <w:t xml:space="preserve"> Бердәм дәүләт хезмәтләре порталы, Татарстан Республикасы дәүләт һәм муниципаль хезмәтләр порталы шәхси кабинетына электрон рәвештә</w:t>
            </w:r>
          </w:p>
          <w:p w:rsidR="00AA4FBD" w:rsidRPr="009613ED" w:rsidRDefault="00AA4FBD" w:rsidP="00DC5F6A">
            <w:pPr>
              <w:autoSpaceDE w:val="0"/>
              <w:autoSpaceDN w:val="0"/>
              <w:adjustRightInd w:val="0"/>
              <w:spacing w:after="120"/>
              <w:jc w:val="both"/>
              <w:rPr>
                <w:sz w:val="26"/>
                <w:szCs w:val="26"/>
              </w:rPr>
            </w:pPr>
          </w:p>
          <w:p w:rsidR="00AA4FBD" w:rsidRPr="009613ED" w:rsidRDefault="00AA4FBD" w:rsidP="00DC5F6A">
            <w:pPr>
              <w:autoSpaceDE w:val="0"/>
              <w:autoSpaceDN w:val="0"/>
              <w:adjustRightInd w:val="0"/>
              <w:spacing w:after="120"/>
              <w:jc w:val="both"/>
              <w:rPr>
                <w:sz w:val="26"/>
                <w:szCs w:val="26"/>
              </w:rPr>
            </w:pPr>
            <w:r w:rsidRPr="009613ED">
              <w:rPr>
                <w:noProof/>
                <w:position w:val="-9"/>
                <w:sz w:val="26"/>
                <w:szCs w:val="26"/>
              </w:rPr>
              <w:drawing>
                <wp:inline distT="0" distB="0" distL="0" distR="0" wp14:anchorId="6847DC76" wp14:editId="27E19514">
                  <wp:extent cx="200025" cy="2667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49088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9613ED">
              <w:rPr>
                <w:sz w:val="26"/>
                <w:szCs w:val="26"/>
                <w:lang w:val="tt"/>
              </w:rPr>
              <w:t xml:space="preserve"> </w:t>
            </w:r>
            <w:r>
              <w:rPr>
                <w:sz w:val="26"/>
                <w:szCs w:val="26"/>
                <w:lang w:val="tt"/>
              </w:rPr>
              <w:t>КФҮ</w:t>
            </w:r>
            <w:r w:rsidRPr="009613ED">
              <w:rPr>
                <w:sz w:val="26"/>
                <w:szCs w:val="26"/>
                <w:lang w:val="tt"/>
              </w:rPr>
              <w:t>д</w:t>
            </w:r>
            <w:r>
              <w:rPr>
                <w:sz w:val="26"/>
                <w:szCs w:val="26"/>
                <w:lang w:val="tt"/>
              </w:rPr>
              <w:t>ә</w:t>
            </w:r>
          </w:p>
        </w:tc>
      </w:tr>
    </w:tbl>
    <w:p w:rsidR="00AA4FBD" w:rsidRPr="00953FE8" w:rsidRDefault="00AA4FBD" w:rsidP="00AA4FBD">
      <w:pPr>
        <w:rPr>
          <w:sz w:val="26"/>
          <w:szCs w:val="26"/>
        </w:rPr>
      </w:pPr>
    </w:p>
    <w:p w:rsidR="00AA4FBD" w:rsidRPr="00953FE8" w:rsidRDefault="00AA4FBD" w:rsidP="00AA4FBD">
      <w:pPr>
        <w:rPr>
          <w:sz w:val="26"/>
          <w:szCs w:val="26"/>
        </w:rPr>
      </w:pPr>
    </w:p>
    <w:p w:rsidR="00AA4FBD" w:rsidRDefault="00AA4FBD" w:rsidP="00AA4FBD">
      <w:pPr>
        <w:rPr>
          <w:sz w:val="26"/>
          <w:szCs w:val="26"/>
        </w:rPr>
      </w:pPr>
      <w:bookmarkStart w:id="49" w:name="Par83"/>
      <w:bookmarkStart w:id="50" w:name="Par90"/>
      <w:bookmarkEnd w:id="49"/>
      <w:bookmarkEnd w:id="50"/>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AA4FBD" w:rsidTr="00DC5F6A">
        <w:tc>
          <w:tcPr>
            <w:tcW w:w="2382" w:type="dxa"/>
            <w:gridSpan w:val="2"/>
            <w:tcBorders>
              <w:top w:val="nil"/>
              <w:left w:val="nil"/>
              <w:bottom w:val="nil"/>
              <w:right w:val="nil"/>
            </w:tcBorders>
            <w:vAlign w:val="bottom"/>
          </w:tcPr>
          <w:p w:rsidR="00AA4FBD" w:rsidRPr="0065618F" w:rsidRDefault="00AA4FBD" w:rsidP="00DC5F6A">
            <w:pPr>
              <w:autoSpaceDE w:val="0"/>
              <w:autoSpaceDN w:val="0"/>
              <w:spacing w:before="60"/>
              <w:jc w:val="both"/>
              <w:rPr>
                <w:sz w:val="26"/>
                <w:szCs w:val="26"/>
              </w:rPr>
            </w:pPr>
            <w:r w:rsidRPr="0065618F">
              <w:rPr>
                <w:sz w:val="26"/>
                <w:szCs w:val="26"/>
                <w:lang w:val="tt"/>
              </w:rPr>
              <w:t>Мөрәҗәгать итүченең имзасы</w:t>
            </w:r>
          </w:p>
        </w:tc>
        <w:tc>
          <w:tcPr>
            <w:tcW w:w="2977" w:type="dxa"/>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6"/>
                <w:szCs w:val="26"/>
              </w:rPr>
            </w:pPr>
          </w:p>
        </w:tc>
        <w:tc>
          <w:tcPr>
            <w:tcW w:w="4677" w:type="dxa"/>
            <w:tcBorders>
              <w:top w:val="nil"/>
              <w:left w:val="nil"/>
              <w:bottom w:val="nil"/>
              <w:right w:val="nil"/>
            </w:tcBorders>
            <w:vAlign w:val="bottom"/>
          </w:tcPr>
          <w:p w:rsidR="00AA4FBD" w:rsidRPr="0065618F" w:rsidRDefault="00AA4FBD" w:rsidP="00DC5F6A">
            <w:pPr>
              <w:autoSpaceDE w:val="0"/>
              <w:autoSpaceDN w:val="0"/>
              <w:spacing w:before="60"/>
              <w:jc w:val="both"/>
              <w:rPr>
                <w:sz w:val="26"/>
                <w:szCs w:val="26"/>
              </w:rPr>
            </w:pPr>
          </w:p>
        </w:tc>
      </w:tr>
      <w:tr w:rsidR="00AA4FBD" w:rsidTr="00DC5F6A">
        <w:tc>
          <w:tcPr>
            <w:tcW w:w="2382" w:type="dxa"/>
            <w:gridSpan w:val="2"/>
            <w:tcBorders>
              <w:top w:val="nil"/>
              <w:left w:val="nil"/>
              <w:bottom w:val="nil"/>
              <w:right w:val="nil"/>
            </w:tcBorders>
          </w:tcPr>
          <w:p w:rsidR="00AA4FBD" w:rsidRPr="0065618F" w:rsidRDefault="00AA4FBD" w:rsidP="00DC5F6A">
            <w:pPr>
              <w:autoSpaceDE w:val="0"/>
              <w:autoSpaceDN w:val="0"/>
              <w:jc w:val="center"/>
              <w:rPr>
                <w:sz w:val="26"/>
                <w:szCs w:val="26"/>
              </w:rPr>
            </w:pPr>
          </w:p>
        </w:tc>
        <w:tc>
          <w:tcPr>
            <w:tcW w:w="2977" w:type="dxa"/>
            <w:tcBorders>
              <w:top w:val="single" w:sz="4" w:space="0" w:color="auto"/>
              <w:left w:val="nil"/>
              <w:bottom w:val="nil"/>
              <w:right w:val="nil"/>
            </w:tcBorders>
          </w:tcPr>
          <w:p w:rsidR="00AA4FBD" w:rsidRPr="0065618F" w:rsidRDefault="00AA4FBD" w:rsidP="00DC5F6A">
            <w:pPr>
              <w:autoSpaceDE w:val="0"/>
              <w:autoSpaceDN w:val="0"/>
              <w:jc w:val="center"/>
              <w:rPr>
                <w:sz w:val="26"/>
                <w:szCs w:val="26"/>
              </w:rPr>
            </w:pPr>
            <w:r w:rsidRPr="0065618F">
              <w:rPr>
                <w:sz w:val="26"/>
                <w:szCs w:val="26"/>
                <w:lang w:val="tt"/>
              </w:rPr>
              <w:t>имзаны расшифровкалау</w:t>
            </w:r>
          </w:p>
        </w:tc>
        <w:tc>
          <w:tcPr>
            <w:tcW w:w="4677" w:type="dxa"/>
            <w:tcBorders>
              <w:top w:val="nil"/>
              <w:left w:val="nil"/>
              <w:bottom w:val="nil"/>
              <w:right w:val="nil"/>
            </w:tcBorders>
          </w:tcPr>
          <w:p w:rsidR="00AA4FBD" w:rsidRPr="0065618F" w:rsidRDefault="00AA4FBD" w:rsidP="00DC5F6A">
            <w:pPr>
              <w:autoSpaceDE w:val="0"/>
              <w:autoSpaceDN w:val="0"/>
              <w:jc w:val="center"/>
              <w:rPr>
                <w:sz w:val="26"/>
                <w:szCs w:val="26"/>
              </w:rPr>
            </w:pPr>
          </w:p>
        </w:tc>
      </w:tr>
      <w:tr w:rsidR="00AA4FBD" w:rsidTr="00DC5F6A">
        <w:tc>
          <w:tcPr>
            <w:tcW w:w="823" w:type="dxa"/>
            <w:tcBorders>
              <w:top w:val="nil"/>
              <w:left w:val="nil"/>
              <w:bottom w:val="nil"/>
              <w:right w:val="nil"/>
            </w:tcBorders>
            <w:vAlign w:val="bottom"/>
          </w:tcPr>
          <w:p w:rsidR="00AA4FBD" w:rsidRPr="0065618F" w:rsidRDefault="00AA4FBD" w:rsidP="00DC5F6A">
            <w:pPr>
              <w:autoSpaceDE w:val="0"/>
              <w:autoSpaceDN w:val="0"/>
              <w:spacing w:before="60"/>
              <w:jc w:val="both"/>
              <w:rPr>
                <w:sz w:val="26"/>
                <w:szCs w:val="26"/>
              </w:rPr>
            </w:pPr>
            <w:r w:rsidRPr="0065618F">
              <w:rPr>
                <w:sz w:val="26"/>
                <w:szCs w:val="26"/>
                <w:lang w:val="tt"/>
              </w:rPr>
              <w:t>Дата</w:t>
            </w:r>
          </w:p>
        </w:tc>
        <w:tc>
          <w:tcPr>
            <w:tcW w:w="4536" w:type="dxa"/>
            <w:gridSpan w:val="2"/>
            <w:tcBorders>
              <w:top w:val="nil"/>
              <w:left w:val="nil"/>
              <w:bottom w:val="single" w:sz="4" w:space="0" w:color="auto"/>
              <w:right w:val="nil"/>
            </w:tcBorders>
            <w:vAlign w:val="bottom"/>
          </w:tcPr>
          <w:p w:rsidR="00AA4FBD" w:rsidRPr="0065618F" w:rsidRDefault="00AA4FBD" w:rsidP="00DC5F6A">
            <w:pPr>
              <w:autoSpaceDE w:val="0"/>
              <w:autoSpaceDN w:val="0"/>
              <w:spacing w:before="60"/>
              <w:jc w:val="both"/>
              <w:rPr>
                <w:sz w:val="26"/>
                <w:szCs w:val="26"/>
              </w:rPr>
            </w:pPr>
          </w:p>
        </w:tc>
        <w:tc>
          <w:tcPr>
            <w:tcW w:w="4677" w:type="dxa"/>
            <w:tcBorders>
              <w:top w:val="nil"/>
              <w:left w:val="nil"/>
              <w:bottom w:val="nil"/>
              <w:right w:val="nil"/>
            </w:tcBorders>
            <w:vAlign w:val="bottom"/>
          </w:tcPr>
          <w:p w:rsidR="00AA4FBD" w:rsidRPr="0065618F" w:rsidRDefault="00AA4FBD" w:rsidP="00DC5F6A">
            <w:pPr>
              <w:autoSpaceDE w:val="0"/>
              <w:autoSpaceDN w:val="0"/>
              <w:spacing w:before="60"/>
              <w:jc w:val="both"/>
              <w:rPr>
                <w:sz w:val="26"/>
                <w:szCs w:val="26"/>
              </w:rPr>
            </w:pPr>
          </w:p>
        </w:tc>
      </w:tr>
    </w:tbl>
    <w:p w:rsidR="00AA4FBD" w:rsidRDefault="00AA4FBD" w:rsidP="00AA4FBD">
      <w:pPr>
        <w:rPr>
          <w:sz w:val="26"/>
          <w:szCs w:val="26"/>
        </w:rPr>
      </w:pPr>
    </w:p>
    <w:p w:rsidR="00AA4FBD" w:rsidRDefault="00AA4FBD" w:rsidP="00AA4FBD">
      <w:pPr>
        <w:rPr>
          <w:sz w:val="26"/>
          <w:szCs w:val="26"/>
        </w:rPr>
      </w:pPr>
    </w:p>
    <w:p w:rsidR="00AA4FBD" w:rsidRDefault="00AA4FBD" w:rsidP="00AA4FBD">
      <w:pPr>
        <w:rPr>
          <w:sz w:val="26"/>
          <w:szCs w:val="26"/>
        </w:rPr>
      </w:pPr>
    </w:p>
    <w:p w:rsidR="00AA4FBD" w:rsidRDefault="00AA4FBD" w:rsidP="00AA4FBD">
      <w:pPr>
        <w:rPr>
          <w:sz w:val="26"/>
          <w:szCs w:val="26"/>
        </w:rPr>
      </w:pPr>
    </w:p>
    <w:p w:rsidR="00AA4FBD" w:rsidRDefault="00AA4FBD" w:rsidP="00AA4FBD">
      <w:pPr>
        <w:rPr>
          <w:sz w:val="26"/>
          <w:szCs w:val="26"/>
        </w:rPr>
      </w:pPr>
      <w:r>
        <w:rPr>
          <w:sz w:val="26"/>
          <w:szCs w:val="26"/>
        </w:rPr>
        <w:br w:type="page"/>
      </w:r>
    </w:p>
    <w:p w:rsidR="00AA4FBD" w:rsidRDefault="00AA4FBD" w:rsidP="00AA4FBD">
      <w:pPr>
        <w:jc w:val="right"/>
        <w:rPr>
          <w:sz w:val="26"/>
          <w:szCs w:val="26"/>
        </w:rPr>
      </w:pPr>
      <w:r>
        <w:rPr>
          <w:sz w:val="26"/>
          <w:szCs w:val="26"/>
          <w:lang w:val="tt"/>
        </w:rPr>
        <w:lastRenderedPageBreak/>
        <w:t xml:space="preserve">4 нче  Кушымта </w:t>
      </w:r>
    </w:p>
    <w:p w:rsidR="00AA4FBD" w:rsidRDefault="00AA4FBD" w:rsidP="00AA4FBD">
      <w:pPr>
        <w:rPr>
          <w:sz w:val="26"/>
          <w:szCs w:val="26"/>
        </w:rPr>
      </w:pPr>
    </w:p>
    <w:p w:rsidR="00AA4FBD" w:rsidRDefault="00AA4FBD" w:rsidP="00AA4FBD">
      <w:pPr>
        <w:jc w:val="center"/>
        <w:rPr>
          <w:sz w:val="26"/>
          <w:szCs w:val="26"/>
        </w:rPr>
      </w:pPr>
      <w:r>
        <w:rPr>
          <w:sz w:val="26"/>
          <w:szCs w:val="26"/>
          <w:lang w:val="tt"/>
        </w:rPr>
        <w:t xml:space="preserve">Объектның архитектура-шәһәр төзелеше йөзен тасвирлау </w:t>
      </w:r>
      <w:r>
        <w:rPr>
          <w:sz w:val="26"/>
          <w:szCs w:val="26"/>
          <w:lang w:val="tt"/>
        </w:rPr>
        <w:br/>
        <w:t>материалларына таләпләр</w:t>
      </w:r>
    </w:p>
    <w:p w:rsidR="00AA4FBD" w:rsidRDefault="00AA4FBD" w:rsidP="00AA4FBD">
      <w:pPr>
        <w:rPr>
          <w:sz w:val="26"/>
          <w:szCs w:val="26"/>
        </w:rPr>
      </w:pPr>
    </w:p>
    <w:p w:rsidR="00AA4FBD" w:rsidRDefault="00AA4FBD" w:rsidP="00AA4FBD">
      <w:pPr>
        <w:rPr>
          <w:sz w:val="26"/>
          <w:szCs w:val="26"/>
        </w:rPr>
      </w:pPr>
    </w:p>
    <w:p w:rsidR="00AA4FBD" w:rsidRDefault="00AA4FBD" w:rsidP="00AA4FBD">
      <w:pPr>
        <w:pStyle w:val="af"/>
        <w:numPr>
          <w:ilvl w:val="0"/>
          <w:numId w:val="47"/>
        </w:numPr>
        <w:ind w:left="0" w:firstLine="709"/>
        <w:contextualSpacing/>
        <w:jc w:val="both"/>
        <w:rPr>
          <w:sz w:val="26"/>
          <w:szCs w:val="26"/>
        </w:rPr>
      </w:pPr>
      <w:r w:rsidRPr="00E2682F">
        <w:rPr>
          <w:sz w:val="26"/>
          <w:szCs w:val="26"/>
          <w:lang w:val="tt"/>
        </w:rPr>
        <w:t>Капиталь төзелеш объектын проектлауга бирем заказчы тарафыннан раслана (бюджет объектлары өчен</w:t>
      </w:r>
      <w:r w:rsidRPr="00DA262B">
        <w:rPr>
          <w:sz w:val="26"/>
          <w:szCs w:val="26"/>
          <w:lang w:val="tt"/>
        </w:rPr>
        <w:t xml:space="preserve"> </w:t>
      </w:r>
      <w:r w:rsidRPr="00E2682F">
        <w:rPr>
          <w:sz w:val="26"/>
          <w:szCs w:val="26"/>
          <w:lang w:val="tt"/>
        </w:rPr>
        <w:t>мәҗбүри рәвештә).</w:t>
      </w:r>
    </w:p>
    <w:p w:rsidR="00AA4FBD" w:rsidRPr="00E2682F" w:rsidRDefault="00AA4FBD" w:rsidP="00AA4FBD">
      <w:pPr>
        <w:pStyle w:val="af"/>
        <w:numPr>
          <w:ilvl w:val="0"/>
          <w:numId w:val="47"/>
        </w:numPr>
        <w:ind w:left="0" w:firstLine="709"/>
        <w:contextualSpacing/>
        <w:jc w:val="both"/>
        <w:rPr>
          <w:sz w:val="26"/>
          <w:szCs w:val="26"/>
        </w:rPr>
      </w:pPr>
      <w:r w:rsidRPr="00E2682F">
        <w:rPr>
          <w:sz w:val="26"/>
          <w:szCs w:val="26"/>
          <w:lang w:val="tt"/>
        </w:rPr>
        <w:t>Аңлатма булырга тиеш:</w:t>
      </w:r>
    </w:p>
    <w:p w:rsidR="00AA4FBD" w:rsidRPr="00627E3D" w:rsidRDefault="00AA4FBD" w:rsidP="00AA4FBD">
      <w:pPr>
        <w:ind w:firstLine="709"/>
        <w:jc w:val="both"/>
        <w:rPr>
          <w:sz w:val="26"/>
          <w:szCs w:val="26"/>
        </w:rPr>
      </w:pPr>
      <w:r w:rsidRPr="00627E3D">
        <w:rPr>
          <w:sz w:val="26"/>
          <w:szCs w:val="26"/>
          <w:lang w:val="tt"/>
        </w:rPr>
        <w:t>1) объектның (объектларның) функциональ билгеләнеше турында белешмәләр:</w:t>
      </w:r>
    </w:p>
    <w:p w:rsidR="00AA4FBD" w:rsidRPr="00627E3D" w:rsidRDefault="00AA4FBD" w:rsidP="00AA4FBD">
      <w:pPr>
        <w:ind w:firstLine="709"/>
        <w:jc w:val="both"/>
        <w:rPr>
          <w:sz w:val="26"/>
          <w:szCs w:val="26"/>
        </w:rPr>
      </w:pPr>
      <w:r w:rsidRPr="00627E3D">
        <w:rPr>
          <w:sz w:val="26"/>
          <w:szCs w:val="26"/>
          <w:lang w:val="tt"/>
        </w:rPr>
        <w:t>- объект составындагы барлык функцияләр санап үтелә;</w:t>
      </w:r>
    </w:p>
    <w:p w:rsidR="00AA4FBD" w:rsidRPr="00627E3D" w:rsidRDefault="00AA4FBD" w:rsidP="00AA4FBD">
      <w:pPr>
        <w:ind w:firstLine="709"/>
        <w:jc w:val="both"/>
        <w:rPr>
          <w:sz w:val="26"/>
          <w:szCs w:val="26"/>
        </w:rPr>
      </w:pPr>
      <w:r w:rsidRPr="00627E3D">
        <w:rPr>
          <w:sz w:val="26"/>
          <w:szCs w:val="26"/>
          <w:lang w:val="tt"/>
        </w:rPr>
        <w:t>- функцияләр объектлары комплексы (төркеме) өчен һәр объект өчен аерым-аерым күчерелә, шул ук вакытта һәр объектка бер гариза составында барлык материаллар өчен бертөрле исем бирелергә тиеш;</w:t>
      </w:r>
    </w:p>
    <w:p w:rsidR="00AA4FBD" w:rsidRPr="00627E3D" w:rsidRDefault="00AA4FBD" w:rsidP="00AA4FBD">
      <w:pPr>
        <w:ind w:firstLine="709"/>
        <w:jc w:val="both"/>
        <w:rPr>
          <w:sz w:val="26"/>
          <w:szCs w:val="26"/>
        </w:rPr>
      </w:pPr>
      <w:r w:rsidRPr="00627E3D">
        <w:rPr>
          <w:sz w:val="26"/>
          <w:szCs w:val="26"/>
          <w:lang w:val="tt"/>
        </w:rPr>
        <w:t>2) төзелеш тәмамланмаган объектлар параметрларын үзгәртү ниятләре турында белешмәләр (параметрларны үзгәртү һәм проект документациясенә тиешле үзгәрешләр кертү турында карар кабул ителгән очракта);</w:t>
      </w:r>
    </w:p>
    <w:p w:rsidR="00AA4FBD" w:rsidRPr="00627E3D" w:rsidRDefault="00AA4FBD" w:rsidP="00AA4FBD">
      <w:pPr>
        <w:ind w:firstLine="709"/>
        <w:jc w:val="both"/>
        <w:rPr>
          <w:sz w:val="26"/>
          <w:szCs w:val="26"/>
        </w:rPr>
      </w:pPr>
      <w:r w:rsidRPr="00627E3D">
        <w:rPr>
          <w:sz w:val="26"/>
          <w:szCs w:val="26"/>
          <w:lang w:val="tt"/>
        </w:rPr>
        <w:t>3) типовой серияне яисә системаны куллану турындагы белешмәләр (күпфатирлы торак йортлар, күпфатирлы торак йортлар-аналоглар өчен генә күрсәтелә):</w:t>
      </w:r>
    </w:p>
    <w:p w:rsidR="00AA4FBD" w:rsidRPr="00627E3D" w:rsidRDefault="00AA4FBD" w:rsidP="00AA4FBD">
      <w:pPr>
        <w:ind w:firstLine="709"/>
        <w:jc w:val="both"/>
        <w:rPr>
          <w:sz w:val="26"/>
          <w:szCs w:val="26"/>
        </w:rPr>
      </w:pPr>
      <w:r w:rsidRPr="00627E3D">
        <w:rPr>
          <w:sz w:val="26"/>
          <w:szCs w:val="26"/>
          <w:lang w:val="tt"/>
        </w:rPr>
        <w:t>- типик серияне яисә системаны куллану яки күралмау турында мәгълүмат күрсәтелә;</w:t>
      </w:r>
    </w:p>
    <w:p w:rsidR="00AA4FBD" w:rsidRPr="00627E3D" w:rsidRDefault="00AA4FBD" w:rsidP="00AA4FBD">
      <w:pPr>
        <w:ind w:firstLine="709"/>
        <w:jc w:val="both"/>
        <w:rPr>
          <w:sz w:val="26"/>
          <w:szCs w:val="26"/>
        </w:rPr>
      </w:pPr>
      <w:r w:rsidRPr="00627E3D">
        <w:rPr>
          <w:sz w:val="26"/>
          <w:szCs w:val="26"/>
          <w:lang w:val="tt"/>
        </w:rPr>
        <w:t>- типовой серия яисә система кулланылган очракта түбәндәгеләр күрсәтелә: серия тибы, йорт төзелеше комбинаты яисә компания, серияне модернизацияләү турындагы белешмәләр;</w:t>
      </w:r>
    </w:p>
    <w:p w:rsidR="00AA4FBD" w:rsidRPr="00627E3D" w:rsidRDefault="00AA4FBD" w:rsidP="00AA4FBD">
      <w:pPr>
        <w:ind w:firstLine="709"/>
        <w:jc w:val="both"/>
        <w:rPr>
          <w:sz w:val="26"/>
          <w:szCs w:val="26"/>
        </w:rPr>
      </w:pPr>
      <w:r w:rsidRPr="00627E3D">
        <w:rPr>
          <w:sz w:val="26"/>
          <w:szCs w:val="26"/>
          <w:lang w:val="tt"/>
        </w:rPr>
        <w:t>- индивидуаль проект буенча объектны планлаштырган очракта түбәндәгеләр күрсәтелә: «типовой серия кулланылмады, индивидуаль проектның архитектур чишелешләре тәкъдим ителде»;</w:t>
      </w:r>
    </w:p>
    <w:p w:rsidR="00AA4FBD" w:rsidRPr="00627E3D" w:rsidRDefault="00AA4FBD" w:rsidP="00AA4FBD">
      <w:pPr>
        <w:ind w:firstLine="709"/>
        <w:jc w:val="both"/>
        <w:rPr>
          <w:sz w:val="26"/>
          <w:szCs w:val="26"/>
        </w:rPr>
      </w:pPr>
      <w:r w:rsidRPr="00627E3D">
        <w:rPr>
          <w:sz w:val="26"/>
          <w:szCs w:val="26"/>
          <w:lang w:val="tt"/>
        </w:rPr>
        <w:t>4) социаль инфраструктура объектлары һәм күпфатирлы торак йортлары өчен Татарстан Республикасының бюджет акчалары, Татарстан Республикасы муниципаль берәмлекләренең бюджет акчалары исәбеннән яисә бюджеттан тыш акчалар исәбеннән планлаштырыла торган төзелеш һәм (яисә) планлаштырыла торган эксплуатация турында мәгълүмат күрсәтелә;</w:t>
      </w:r>
    </w:p>
    <w:p w:rsidR="00AA4FBD" w:rsidRPr="00627E3D" w:rsidRDefault="00AA4FBD" w:rsidP="00AA4FBD">
      <w:pPr>
        <w:ind w:firstLine="709"/>
        <w:jc w:val="both"/>
        <w:rPr>
          <w:sz w:val="26"/>
          <w:szCs w:val="26"/>
        </w:rPr>
      </w:pPr>
      <w:r w:rsidRPr="00627E3D">
        <w:rPr>
          <w:sz w:val="26"/>
          <w:szCs w:val="26"/>
          <w:lang w:val="tt"/>
        </w:rPr>
        <w:t>5) таблица рәвешендә объектның техник-икътисадый күрсәткечләре турында белешмәләр (гариза составында объектлар комплексы (төркеме) тапшырылган очракта, техник-икътисадый күрсәткечләр күрсәтелә: һәр объект өчен аерым һәм объект (төркем) өчен суммар рәвештә):</w:t>
      </w:r>
    </w:p>
    <w:p w:rsidR="00AA4FBD" w:rsidRPr="00627E3D" w:rsidRDefault="00AA4FBD" w:rsidP="00AA4FBD">
      <w:pPr>
        <w:ind w:firstLine="709"/>
        <w:jc w:val="both"/>
        <w:rPr>
          <w:sz w:val="26"/>
          <w:szCs w:val="26"/>
        </w:rPr>
      </w:pPr>
      <w:r w:rsidRPr="00627E3D">
        <w:rPr>
          <w:sz w:val="26"/>
          <w:szCs w:val="26"/>
          <w:lang w:val="tt"/>
        </w:rPr>
        <w:t xml:space="preserve">- торак билгеләнешендәге объект өчен: төзелеш мәйданы, бина мәйданы, һәр кабатланмас өске катның мәйданы, җир асты (булган очракта) мәйданы, кабатланмас җир асты катларының һәркайсының мәйданы (булган очракта), барлык торак булмаган биналарның мәйданы (булган очракта), һәр торак булмаган бинаның мәйданы (гадиләштерелгән тәртип буенча карала торган объектлар өчен генә күрсәтелә) (конкрет функциональ билгеләнештән башка объект составындагы биналарны күрсәтү рөхсәт ителми), фатирларның гомуми мәйданы, фатирлар саны, кешеләр саны (торак булмаган биналар булганда), хезмәткәрләр саны (торак булмаган биналар булганда), юлларның өслекләреннән һәм йөрү өлешеннән максималь аерымлык булу, үтеп йөрү юлларыннан (шул исәптән, машиналардан узып китү урыннарыннан) максималь аерма булу, биналарның иң югары катларына (алга таба - бинаның иң югары катлары, иң югары каттагы биналар, иң югары каттагы биналар, иң югары каттагы бүлмәләр, иң югары </w:t>
      </w:r>
      <w:r w:rsidRPr="00627E3D">
        <w:rPr>
          <w:sz w:val="26"/>
          <w:szCs w:val="26"/>
          <w:lang w:val="tt"/>
        </w:rPr>
        <w:lastRenderedPageBreak/>
        <w:t>каттагы бүлмәләр (инженерлык бүлмәләр) каралган биналар саны һәм башкалар) күрсәтелә;</w:t>
      </w:r>
    </w:p>
    <w:p w:rsidR="00AA4FBD" w:rsidRPr="00627E3D" w:rsidRDefault="00AA4FBD" w:rsidP="00AA4FBD">
      <w:pPr>
        <w:ind w:firstLine="709"/>
        <w:jc w:val="both"/>
        <w:rPr>
          <w:sz w:val="26"/>
          <w:szCs w:val="26"/>
        </w:rPr>
      </w:pPr>
      <w:r w:rsidRPr="00627E3D">
        <w:rPr>
          <w:sz w:val="26"/>
          <w:szCs w:val="26"/>
          <w:lang w:val="tt"/>
        </w:rPr>
        <w:t>- торак булмаган билгеләнештәге объект өчен: төзелеш мәйданы, объектның гомуми мәйданы,</w:t>
      </w:r>
      <w:r>
        <w:rPr>
          <w:sz w:val="26"/>
          <w:szCs w:val="26"/>
          <w:lang w:val="tt"/>
        </w:rPr>
        <w:t xml:space="preserve">кабатланмый торган </w:t>
      </w:r>
      <w:r w:rsidRPr="00627E3D">
        <w:rPr>
          <w:sz w:val="26"/>
          <w:szCs w:val="26"/>
          <w:lang w:val="tt"/>
        </w:rPr>
        <w:t>өске катларның һәркайсының мәйданы, җир асты мәйданы (булган очракта), һәр</w:t>
      </w:r>
      <w:r>
        <w:rPr>
          <w:sz w:val="26"/>
          <w:szCs w:val="26"/>
          <w:lang w:val="tt"/>
        </w:rPr>
        <w:t xml:space="preserve"> кабатланмый торган </w:t>
      </w:r>
      <w:r w:rsidRPr="00627E3D">
        <w:rPr>
          <w:sz w:val="26"/>
          <w:szCs w:val="26"/>
          <w:lang w:val="tt"/>
        </w:rPr>
        <w:t>җир асты катларының мәйданы (булган очракта), торак булмаган биналарның гомуми мәйданы (булган очракта), торак булмаган биналарның һәркайсының гомуми мәйданы (гадиләштерелгән тәртип буенча карала торган объектлар өчен генә күрсәтелә), килүчеләр саны, хезмәткәрләр саны, юл өстендәге тамгаларның, машина юлларының (шул исәптән янгын сүндерү машиналарының йөрү юлларының) максималь аермасы, бинага иң югары элементның иң югары ноктасына (алга таба - бинаның иң югары күрсәткече), ә һәр каттагы бүлмәләрнең, һәр каттагы төзек булмаган биналарның мәйданы (гадиләштерелгән тәртип буенча карала торган объектлар өчен генә күрсәтелә) күрсәтелә (булган очракта) инженер коммуникацияләре объектлары өчен билгеләнгән урыннарның максималь күләме (булган очракта гына) күрсәтелә;</w:t>
      </w:r>
    </w:p>
    <w:p w:rsidR="00AA4FBD" w:rsidRPr="00627E3D" w:rsidRDefault="00AA4FBD" w:rsidP="00AA4FBD">
      <w:pPr>
        <w:ind w:firstLine="709"/>
        <w:jc w:val="both"/>
        <w:rPr>
          <w:sz w:val="26"/>
          <w:szCs w:val="26"/>
        </w:rPr>
      </w:pPr>
      <w:r w:rsidRPr="00627E3D">
        <w:rPr>
          <w:sz w:val="26"/>
          <w:szCs w:val="26"/>
          <w:lang w:val="tt"/>
        </w:rPr>
        <w:t>- социаль билгеләнештәге объект өчен торак булмаган билгеләнештәге объектлар исемлеге нигезендә техник-икътисадый күрсәткечләр күрсәтелә, шулай ук өстәмә рәвештә түбәндәгеләр күрсәтелә: объектның куәте (сыйдырышлылыгы), килүчеләр яше;</w:t>
      </w:r>
    </w:p>
    <w:p w:rsidR="00AA4FBD" w:rsidRPr="00627E3D" w:rsidRDefault="00AA4FBD" w:rsidP="00AA4FBD">
      <w:pPr>
        <w:ind w:firstLine="709"/>
        <w:jc w:val="both"/>
        <w:rPr>
          <w:sz w:val="26"/>
          <w:szCs w:val="26"/>
        </w:rPr>
      </w:pPr>
      <w:r w:rsidRPr="00627E3D">
        <w:rPr>
          <w:sz w:val="26"/>
          <w:szCs w:val="26"/>
          <w:lang w:val="tt"/>
        </w:rPr>
        <w:t>- реконструкцияләнә торган объект өчен реконструкциягә кадәр һәм аннан соң техник-икътисадый күрсәткечләрнең чагыштырма таблицасы өстәмә рәвештә күрсәтелә;</w:t>
      </w:r>
    </w:p>
    <w:p w:rsidR="00AA4FBD" w:rsidRPr="00627E3D" w:rsidRDefault="00AA4FBD" w:rsidP="00AA4FBD">
      <w:pPr>
        <w:ind w:firstLine="709"/>
        <w:jc w:val="both"/>
        <w:rPr>
          <w:sz w:val="26"/>
          <w:szCs w:val="26"/>
        </w:rPr>
      </w:pPr>
      <w:r w:rsidRPr="00627E3D">
        <w:rPr>
          <w:sz w:val="26"/>
          <w:szCs w:val="26"/>
          <w:lang w:val="tt"/>
        </w:rPr>
        <w:t>- элек архитектура-шәһәр төзелеше күренешен (алга таба - АГО) килештерү бирелгән күпфатирлы торак йортка охшаш күпфатирлы торак йорт өчен, элегрәк гариза составында тапшырыла торган объектның һәм АГО таныклыгы алынган объектның техник-икътисадый күрсәткечләренең чагыштырма таблицасы өстәмә рәвештә күрсәтелә;</w:t>
      </w:r>
    </w:p>
    <w:p w:rsidR="00AA4FBD" w:rsidRPr="00627E3D" w:rsidRDefault="00AA4FBD" w:rsidP="00AA4FBD">
      <w:pPr>
        <w:ind w:firstLine="709"/>
        <w:jc w:val="both"/>
        <w:rPr>
          <w:sz w:val="26"/>
          <w:szCs w:val="26"/>
        </w:rPr>
      </w:pPr>
      <w:r w:rsidRPr="00627E3D">
        <w:rPr>
          <w:sz w:val="26"/>
          <w:szCs w:val="26"/>
          <w:lang w:val="tt"/>
        </w:rPr>
        <w:t>- объект параметрларын үзгәртү турында карар кабул ителгән объектлар өчен (аңа АГО таныклыгы элек бирелгән иде) гариза составында тапшырыла торган объектның һәм төзелеш тәмамланмаган объектның параметрлары буенча чагыштыру таблицасы күрсәтелә, моңа кадәр АГО таныклыгы алынган;</w:t>
      </w:r>
    </w:p>
    <w:p w:rsidR="00AA4FBD" w:rsidRPr="00627E3D" w:rsidRDefault="00AA4FBD" w:rsidP="00AA4FBD">
      <w:pPr>
        <w:ind w:firstLine="709"/>
        <w:jc w:val="both"/>
        <w:rPr>
          <w:sz w:val="26"/>
          <w:szCs w:val="26"/>
        </w:rPr>
      </w:pPr>
      <w:r w:rsidRPr="00627E3D">
        <w:rPr>
          <w:sz w:val="26"/>
          <w:szCs w:val="26"/>
          <w:lang w:val="tt"/>
        </w:rPr>
        <w:t>6) капиталь төзелеш объектының (ларның) транспорт һәм җәяүлеләр өчен мөмкин булуы турында белешмәләр, шулай ук транспорт инфраструктурасы элементларын, җәяүлеләр челтәрен, төзекләндерүнең башка элементларын һәм объектны гамәлгә ашыруның бер үк вакытта башкарылуы турында белешмәләр:</w:t>
      </w:r>
    </w:p>
    <w:p w:rsidR="00AA4FBD" w:rsidRPr="00627E3D" w:rsidRDefault="00AA4FBD" w:rsidP="00AA4FBD">
      <w:pPr>
        <w:ind w:firstLine="709"/>
        <w:jc w:val="both"/>
        <w:rPr>
          <w:sz w:val="26"/>
          <w:szCs w:val="26"/>
        </w:rPr>
      </w:pPr>
      <w:r w:rsidRPr="00627E3D">
        <w:rPr>
          <w:sz w:val="26"/>
          <w:szCs w:val="26"/>
          <w:lang w:val="tt"/>
        </w:rPr>
        <w:t>- транспорт һәм җәяүлеләр челтәренең планлаштырыла торган (реконструкцияләнә торган) участокларын гамәлгә ашыру турында мәгълүмат, бер үк вакытта объект белән яисә вакытлыча транспорт һәм җәяүлеләр челтәрен төзекләндерү турында;</w:t>
      </w:r>
    </w:p>
    <w:p w:rsidR="00AA4FBD" w:rsidRDefault="00AA4FBD" w:rsidP="00AA4FBD">
      <w:pPr>
        <w:ind w:firstLine="709"/>
        <w:jc w:val="both"/>
        <w:rPr>
          <w:sz w:val="26"/>
          <w:szCs w:val="26"/>
        </w:rPr>
      </w:pPr>
      <w:r w:rsidRPr="00627E3D">
        <w:rPr>
          <w:sz w:val="26"/>
          <w:szCs w:val="26"/>
          <w:lang w:val="tt"/>
        </w:rPr>
        <w:t>- төзекләндерүнең планлаштырылган (гамәлдә булган) элементларын, паркингларны гамәлгә ашыру турында мәгълүмат, бер үк вакытта объектны яисә төзекләндерүнең вакытлыча элементларын булдыру турында, автотранспортны саклау урыннарын булдыру; төзекләндерү элементлары һәм паркинглар урнаштыру перспективасына урнаштырылган очракта, гамәлгә ашыруның планлаштырыла торган срогын, төзекләндерү һәм паркинглар элементларын гамәлгә ашыру өчен планлаштырыла торган шартларны (чараларны) күрсәтергә.</w:t>
      </w:r>
    </w:p>
    <w:p w:rsidR="00AA4FBD" w:rsidRPr="00E2682F" w:rsidRDefault="00AA4FBD" w:rsidP="00AA4FBD">
      <w:pPr>
        <w:pStyle w:val="af"/>
        <w:numPr>
          <w:ilvl w:val="0"/>
          <w:numId w:val="47"/>
        </w:numPr>
        <w:ind w:left="0" w:firstLine="709"/>
        <w:contextualSpacing/>
        <w:jc w:val="both"/>
        <w:rPr>
          <w:sz w:val="26"/>
          <w:szCs w:val="26"/>
        </w:rPr>
      </w:pPr>
      <w:r>
        <w:rPr>
          <w:sz w:val="26"/>
          <w:szCs w:val="26"/>
          <w:lang w:val="tt"/>
        </w:rPr>
        <w:t>Объект (комплекс (төркем) объектларын төзү (реконструкцияләү) планлаштырыла торган җир кишәрлегенең заманча торышын фотога төшерү таләпләре:</w:t>
      </w:r>
    </w:p>
    <w:p w:rsidR="00AA4FBD" w:rsidRPr="00627E3D" w:rsidRDefault="00AA4FBD" w:rsidP="00AA4FBD">
      <w:pPr>
        <w:ind w:firstLine="709"/>
        <w:jc w:val="both"/>
        <w:rPr>
          <w:sz w:val="26"/>
          <w:szCs w:val="26"/>
        </w:rPr>
      </w:pPr>
      <w:r w:rsidRPr="00627E3D">
        <w:rPr>
          <w:sz w:val="26"/>
          <w:szCs w:val="26"/>
          <w:lang w:val="tt"/>
        </w:rPr>
        <w:t>1) төшерү әсәренең датасын күрсәтеп кимендә өч фотография;</w:t>
      </w:r>
    </w:p>
    <w:p w:rsidR="00AA4FBD" w:rsidRPr="00627E3D" w:rsidRDefault="00AA4FBD" w:rsidP="00AA4FBD">
      <w:pPr>
        <w:ind w:firstLine="709"/>
        <w:jc w:val="both"/>
        <w:rPr>
          <w:sz w:val="26"/>
          <w:szCs w:val="26"/>
        </w:rPr>
      </w:pPr>
      <w:r w:rsidRPr="00627E3D">
        <w:rPr>
          <w:sz w:val="26"/>
          <w:szCs w:val="26"/>
          <w:lang w:val="tt"/>
        </w:rPr>
        <w:t>2) төшерү әсәрен алу датасы АГО гаризасы бирелгән датадан 3 айдан да соңга калмыйча булырга тиеш;</w:t>
      </w:r>
    </w:p>
    <w:p w:rsidR="00AA4FBD" w:rsidRDefault="00AA4FBD" w:rsidP="00AA4FBD">
      <w:pPr>
        <w:ind w:firstLine="709"/>
        <w:jc w:val="both"/>
        <w:rPr>
          <w:sz w:val="26"/>
          <w:szCs w:val="26"/>
        </w:rPr>
      </w:pPr>
      <w:r w:rsidRPr="00627E3D">
        <w:rPr>
          <w:sz w:val="26"/>
          <w:szCs w:val="26"/>
          <w:lang w:val="tt"/>
        </w:rPr>
        <w:t>3) төшерү башкарылган төр нокталарны күрсәтергә тәкъдим ителә.</w:t>
      </w:r>
    </w:p>
    <w:p w:rsidR="00AA4FBD" w:rsidRPr="008213AF" w:rsidRDefault="00AA4FBD" w:rsidP="00AA4FBD">
      <w:pPr>
        <w:pStyle w:val="af"/>
        <w:numPr>
          <w:ilvl w:val="0"/>
          <w:numId w:val="47"/>
        </w:numPr>
        <w:ind w:left="0" w:firstLine="709"/>
        <w:contextualSpacing/>
        <w:jc w:val="both"/>
        <w:rPr>
          <w:sz w:val="26"/>
          <w:szCs w:val="26"/>
        </w:rPr>
      </w:pPr>
      <w:r w:rsidRPr="008213AF">
        <w:rPr>
          <w:sz w:val="26"/>
          <w:szCs w:val="26"/>
          <w:lang w:val="tt"/>
        </w:rPr>
        <w:lastRenderedPageBreak/>
        <w:t>Төзелә торган объектны фотога төшерү таләпләре:</w:t>
      </w:r>
    </w:p>
    <w:p w:rsidR="00AA4FBD" w:rsidRPr="00627E3D" w:rsidRDefault="00AA4FBD" w:rsidP="00AA4FBD">
      <w:pPr>
        <w:ind w:firstLine="709"/>
        <w:jc w:val="both"/>
        <w:rPr>
          <w:sz w:val="26"/>
          <w:szCs w:val="26"/>
        </w:rPr>
      </w:pPr>
      <w:r w:rsidRPr="00627E3D">
        <w:rPr>
          <w:sz w:val="26"/>
          <w:szCs w:val="26"/>
          <w:lang w:val="tt"/>
        </w:rPr>
        <w:t>1) төшерү әсәре датасын күрсәтеп, объект фасадының кимендә дүрт фотографиясе;</w:t>
      </w:r>
    </w:p>
    <w:p w:rsidR="00AA4FBD" w:rsidRPr="00627E3D" w:rsidRDefault="00AA4FBD" w:rsidP="00AA4FBD">
      <w:pPr>
        <w:ind w:firstLine="709"/>
        <w:jc w:val="both"/>
        <w:rPr>
          <w:sz w:val="26"/>
          <w:szCs w:val="26"/>
        </w:rPr>
      </w:pPr>
      <w:r w:rsidRPr="00627E3D">
        <w:rPr>
          <w:sz w:val="26"/>
          <w:szCs w:val="26"/>
          <w:lang w:val="tt"/>
        </w:rPr>
        <w:t>2) төшерү әсәрен алу датасы АГО гаризасы бирелгән датадан 3 айдан да соңга калмыйча булырга тиеш;</w:t>
      </w:r>
    </w:p>
    <w:p w:rsidR="00AA4FBD" w:rsidRDefault="00AA4FBD" w:rsidP="00AA4FBD">
      <w:pPr>
        <w:ind w:firstLine="709"/>
        <w:jc w:val="both"/>
        <w:rPr>
          <w:sz w:val="26"/>
          <w:szCs w:val="26"/>
        </w:rPr>
      </w:pPr>
      <w:r w:rsidRPr="00627E3D">
        <w:rPr>
          <w:sz w:val="26"/>
          <w:szCs w:val="26"/>
          <w:lang w:val="tt"/>
        </w:rPr>
        <w:t>3) төшерү башкарылган төр нокталарны күрсәтергә кирәк.</w:t>
      </w:r>
    </w:p>
    <w:p w:rsidR="00AA4FBD" w:rsidRPr="008213AF" w:rsidRDefault="00AA4FBD" w:rsidP="00AA4FBD">
      <w:pPr>
        <w:pStyle w:val="af"/>
        <w:numPr>
          <w:ilvl w:val="0"/>
          <w:numId w:val="47"/>
        </w:numPr>
        <w:ind w:left="0" w:firstLine="709"/>
        <w:contextualSpacing/>
        <w:jc w:val="both"/>
        <w:rPr>
          <w:sz w:val="26"/>
          <w:szCs w:val="26"/>
        </w:rPr>
      </w:pPr>
      <w:r w:rsidRPr="008213AF">
        <w:rPr>
          <w:sz w:val="26"/>
          <w:szCs w:val="26"/>
          <w:lang w:val="tt"/>
        </w:rPr>
        <w:t>Төзелеше тәмамланмаган объектны фотога төшерү таләпләре объект параметрларын үзгәртү турында карар кабул ителгән:</w:t>
      </w:r>
    </w:p>
    <w:p w:rsidR="00AA4FBD" w:rsidRPr="00627E3D" w:rsidRDefault="00AA4FBD" w:rsidP="00AA4FBD">
      <w:pPr>
        <w:ind w:firstLine="709"/>
        <w:jc w:val="both"/>
        <w:rPr>
          <w:sz w:val="26"/>
          <w:szCs w:val="26"/>
        </w:rPr>
      </w:pPr>
      <w:r w:rsidRPr="00627E3D">
        <w:rPr>
          <w:sz w:val="26"/>
          <w:szCs w:val="26"/>
          <w:lang w:val="tt"/>
        </w:rPr>
        <w:t xml:space="preserve">1) төшерү </w:t>
      </w:r>
      <w:r>
        <w:rPr>
          <w:sz w:val="26"/>
          <w:szCs w:val="26"/>
          <w:lang w:val="tt"/>
        </w:rPr>
        <w:t>барышыны</w:t>
      </w:r>
      <w:r>
        <w:rPr>
          <w:sz w:val="26"/>
          <w:szCs w:val="26"/>
          <w:lang w:val="tt-RU"/>
        </w:rPr>
        <w:t>ң</w:t>
      </w:r>
      <w:r w:rsidRPr="00627E3D">
        <w:rPr>
          <w:sz w:val="26"/>
          <w:szCs w:val="26"/>
          <w:lang w:val="tt"/>
        </w:rPr>
        <w:t xml:space="preserve"> датасын күрсәтеп, кимендә дүрт фотография;</w:t>
      </w:r>
    </w:p>
    <w:p w:rsidR="00AA4FBD" w:rsidRPr="00627E3D" w:rsidRDefault="00AA4FBD" w:rsidP="00AA4FBD">
      <w:pPr>
        <w:ind w:firstLine="709"/>
        <w:jc w:val="both"/>
        <w:rPr>
          <w:sz w:val="26"/>
          <w:szCs w:val="26"/>
        </w:rPr>
      </w:pPr>
      <w:r w:rsidRPr="00627E3D">
        <w:rPr>
          <w:sz w:val="26"/>
          <w:szCs w:val="26"/>
          <w:lang w:val="tt"/>
        </w:rPr>
        <w:t xml:space="preserve">2) төшерү </w:t>
      </w:r>
      <w:r>
        <w:rPr>
          <w:sz w:val="26"/>
          <w:szCs w:val="26"/>
          <w:lang w:val="tt"/>
        </w:rPr>
        <w:t>барышы</w:t>
      </w:r>
      <w:r w:rsidRPr="00627E3D">
        <w:rPr>
          <w:sz w:val="26"/>
          <w:szCs w:val="26"/>
          <w:lang w:val="tt"/>
        </w:rPr>
        <w:t xml:space="preserve"> датасы АГО гаризасы бирелгән датадан 1 айдан да соңга калмыйча булырга тиеш;</w:t>
      </w:r>
    </w:p>
    <w:p w:rsidR="00AA4FBD" w:rsidRDefault="00AA4FBD" w:rsidP="00AA4FBD">
      <w:pPr>
        <w:ind w:firstLine="709"/>
        <w:jc w:val="both"/>
        <w:rPr>
          <w:sz w:val="26"/>
          <w:szCs w:val="26"/>
        </w:rPr>
      </w:pPr>
      <w:r>
        <w:rPr>
          <w:sz w:val="26"/>
          <w:szCs w:val="26"/>
          <w:lang w:val="tt"/>
        </w:rPr>
        <w:t>3) төшерү башкарылган төп</w:t>
      </w:r>
      <w:r w:rsidRPr="00627E3D">
        <w:rPr>
          <w:sz w:val="26"/>
          <w:szCs w:val="26"/>
          <w:lang w:val="tt"/>
        </w:rPr>
        <w:t xml:space="preserve"> нокталарны күрсәтергә кирәк.</w:t>
      </w:r>
    </w:p>
    <w:p w:rsidR="00AA4FBD" w:rsidRPr="008213AF" w:rsidRDefault="00AA4FBD" w:rsidP="00AA4FBD">
      <w:pPr>
        <w:pStyle w:val="af"/>
        <w:numPr>
          <w:ilvl w:val="0"/>
          <w:numId w:val="47"/>
        </w:numPr>
        <w:ind w:left="0" w:firstLine="709"/>
        <w:contextualSpacing/>
        <w:jc w:val="both"/>
        <w:rPr>
          <w:sz w:val="26"/>
          <w:szCs w:val="26"/>
        </w:rPr>
      </w:pPr>
      <w:r w:rsidRPr="008213AF">
        <w:rPr>
          <w:sz w:val="26"/>
          <w:szCs w:val="26"/>
          <w:lang w:val="tt"/>
        </w:rPr>
        <w:t>Җир кишәрлегенең планировка оешмасы схемасына таләпләр (топографик нигездә башкарыла):</w:t>
      </w:r>
    </w:p>
    <w:p w:rsidR="00AA4FBD" w:rsidRPr="00627E3D" w:rsidRDefault="00AA4FBD" w:rsidP="00AA4FBD">
      <w:pPr>
        <w:ind w:firstLine="709"/>
        <w:jc w:val="both"/>
        <w:rPr>
          <w:sz w:val="26"/>
          <w:szCs w:val="26"/>
        </w:rPr>
      </w:pPr>
      <w:r w:rsidRPr="00627E3D">
        <w:rPr>
          <w:sz w:val="26"/>
          <w:szCs w:val="26"/>
          <w:lang w:val="tt"/>
        </w:rPr>
        <w:t>1) транспорт инфраструктурасының гамәлдәге һәм проектлана торган линия объектларын (алга таба - подъездлар) урнаштыру урыннары һәм автотранспортны саклау урыннары:</w:t>
      </w:r>
    </w:p>
    <w:p w:rsidR="00AA4FBD" w:rsidRPr="00627E3D" w:rsidRDefault="00AA4FBD" w:rsidP="00AA4FBD">
      <w:pPr>
        <w:ind w:firstLine="709"/>
        <w:jc w:val="both"/>
        <w:rPr>
          <w:sz w:val="26"/>
          <w:szCs w:val="26"/>
        </w:rPr>
      </w:pPr>
      <w:r w:rsidRPr="00627E3D">
        <w:rPr>
          <w:sz w:val="26"/>
          <w:szCs w:val="26"/>
          <w:lang w:val="tt"/>
        </w:rPr>
        <w:t>гамәлдәге подъездлар һәм яссы автостоянкалар схемасында билгеләү - тоташ нечкә кара сызыклар (фонсыз);</w:t>
      </w:r>
    </w:p>
    <w:p w:rsidR="00AA4FBD" w:rsidRPr="000E44AE" w:rsidRDefault="00AA4FBD" w:rsidP="00AA4FBD">
      <w:pPr>
        <w:ind w:firstLine="709"/>
        <w:jc w:val="both"/>
        <w:rPr>
          <w:sz w:val="26"/>
          <w:szCs w:val="26"/>
          <w:lang w:val="tt"/>
        </w:rPr>
      </w:pPr>
      <w:r w:rsidRPr="00627E3D">
        <w:rPr>
          <w:sz w:val="26"/>
          <w:szCs w:val="26"/>
          <w:lang w:val="tt"/>
        </w:rPr>
        <w:t>объекттан файдалану мөмкинлеген тәэмин итү өчен планлаштырыла торган подъездлар һәм яссы автотукталышлар схемасында тоташ төп кара сызыклар (ачык төстәге фон белән). Автостоянкалар мәйданчыклары өчен бүлеп бирелгән урыннар саны буенча мәгълүмат күрсәтелә;</w:t>
      </w:r>
    </w:p>
    <w:p w:rsidR="00AA4FBD" w:rsidRPr="000E44AE" w:rsidRDefault="00AA4FBD" w:rsidP="00AA4FBD">
      <w:pPr>
        <w:ind w:firstLine="709"/>
        <w:jc w:val="both"/>
        <w:rPr>
          <w:sz w:val="26"/>
          <w:szCs w:val="26"/>
          <w:lang w:val="tt"/>
        </w:rPr>
      </w:pPr>
      <w:r w:rsidRPr="00627E3D">
        <w:rPr>
          <w:sz w:val="26"/>
          <w:szCs w:val="26"/>
          <w:lang w:val="tt"/>
        </w:rPr>
        <w:t>планлаштырыла торган объектны тәэмин итү өчен планлаштырыла торган перспектив паркинглар схемасында - зәңгәр төстәге тоташ төп линия (фон - штрихлы зәңгәр нечкә сызыклар), планлаштырылган объектны тәэмин итү өчен, гомуми сыйдырышлылык һәм бүлеп бирелә торган урыннар саны буенча мәгълүмат күрсәтелеп, билгеләү;</w:t>
      </w:r>
    </w:p>
    <w:p w:rsidR="00AA4FBD" w:rsidRPr="000E44AE" w:rsidRDefault="00AA4FBD" w:rsidP="00AA4FBD">
      <w:pPr>
        <w:ind w:firstLine="709"/>
        <w:jc w:val="both"/>
        <w:rPr>
          <w:sz w:val="26"/>
          <w:szCs w:val="26"/>
          <w:lang w:val="tt"/>
        </w:rPr>
      </w:pPr>
      <w:r w:rsidRPr="00627E3D">
        <w:rPr>
          <w:sz w:val="26"/>
          <w:szCs w:val="26"/>
          <w:lang w:val="tt"/>
        </w:rPr>
        <w:t>Мәгълүмат максатларында күрсәтелә торган объектны тәэмин итүгә бәйле булмаган планлаштырыла торган подъездлар схемасында һәм автостоянкалар мәйданчыкларында - штрихлы зәңгәр нечкә сызыкларны (фоннан башка) билгеләү;</w:t>
      </w:r>
    </w:p>
    <w:p w:rsidR="00AA4FBD" w:rsidRPr="000E44AE" w:rsidRDefault="00AA4FBD" w:rsidP="00AA4FBD">
      <w:pPr>
        <w:ind w:firstLine="709"/>
        <w:jc w:val="both"/>
        <w:rPr>
          <w:sz w:val="26"/>
          <w:szCs w:val="26"/>
          <w:lang w:val="tt"/>
        </w:rPr>
      </w:pPr>
      <w:r w:rsidRPr="00627E3D">
        <w:rPr>
          <w:sz w:val="26"/>
          <w:szCs w:val="26"/>
          <w:lang w:val="tt"/>
        </w:rPr>
        <w:t>2) җир кишәрл</w:t>
      </w:r>
      <w:r>
        <w:rPr>
          <w:sz w:val="26"/>
          <w:szCs w:val="26"/>
          <w:lang w:val="tt"/>
        </w:rPr>
        <w:t xml:space="preserve">егенең </w:t>
      </w:r>
      <w:r w:rsidRPr="00627E3D">
        <w:rPr>
          <w:sz w:val="26"/>
          <w:szCs w:val="26"/>
          <w:lang w:val="tt"/>
        </w:rPr>
        <w:t xml:space="preserve"> чикләре, анда җир) участогының кадастр чикләре тиешле объектны төзү (реконструкцияләү) планлаштырыла:</w:t>
      </w:r>
    </w:p>
    <w:p w:rsidR="00AA4FBD" w:rsidRPr="000E44AE" w:rsidRDefault="00AA4FBD" w:rsidP="00AA4FBD">
      <w:pPr>
        <w:ind w:firstLine="709"/>
        <w:jc w:val="both"/>
        <w:rPr>
          <w:sz w:val="26"/>
          <w:szCs w:val="26"/>
          <w:lang w:val="tt"/>
        </w:rPr>
      </w:pPr>
      <w:r w:rsidRPr="00627E3D">
        <w:rPr>
          <w:sz w:val="26"/>
          <w:szCs w:val="26"/>
          <w:lang w:val="tt"/>
        </w:rPr>
        <w:t>схемада билге - кызыл төстәге тоташ юан төп сызык;</w:t>
      </w:r>
    </w:p>
    <w:p w:rsidR="00AA4FBD" w:rsidRPr="000E44AE" w:rsidRDefault="00AA4FBD" w:rsidP="00AA4FBD">
      <w:pPr>
        <w:ind w:firstLine="709"/>
        <w:jc w:val="both"/>
        <w:rPr>
          <w:sz w:val="26"/>
          <w:szCs w:val="26"/>
          <w:lang w:val="tt"/>
        </w:rPr>
      </w:pPr>
      <w:r w:rsidRPr="00627E3D">
        <w:rPr>
          <w:sz w:val="26"/>
          <w:szCs w:val="26"/>
          <w:lang w:val="tt"/>
        </w:rPr>
        <w:t>2.1) катнаш җир кишәрлекләре чикләре, шул исәптән төзекләндерү элементларын урнаштыру планлаштырыла торган җир кишәрлекләре белән:</w:t>
      </w:r>
    </w:p>
    <w:p w:rsidR="00AA4FBD" w:rsidRPr="000E44AE" w:rsidRDefault="00AA4FBD" w:rsidP="00AA4FBD">
      <w:pPr>
        <w:ind w:firstLine="709"/>
        <w:jc w:val="both"/>
        <w:rPr>
          <w:sz w:val="26"/>
          <w:szCs w:val="26"/>
          <w:lang w:val="tt"/>
        </w:rPr>
      </w:pPr>
      <w:r w:rsidRPr="00627E3D">
        <w:rPr>
          <w:sz w:val="26"/>
          <w:szCs w:val="26"/>
          <w:lang w:val="tt"/>
        </w:rPr>
        <w:t>схемада - җир кишәрлегенең кадастр номерын күрсәтеп, яшел төстәге тоташ төп линия булу;</w:t>
      </w:r>
    </w:p>
    <w:p w:rsidR="00AA4FBD" w:rsidRPr="000E44AE" w:rsidRDefault="00AA4FBD" w:rsidP="00AA4FBD">
      <w:pPr>
        <w:ind w:firstLine="709"/>
        <w:jc w:val="both"/>
        <w:rPr>
          <w:sz w:val="26"/>
          <w:szCs w:val="26"/>
          <w:lang w:val="tt"/>
        </w:rPr>
      </w:pPr>
      <w:r w:rsidRPr="00627E3D">
        <w:rPr>
          <w:sz w:val="26"/>
          <w:szCs w:val="26"/>
          <w:lang w:val="tt"/>
        </w:rPr>
        <w:t>2.2) социаль инфраструктура объектлары өчен мәҗбүри (проектланган, планлаштырылган төзелеш, шулай ук бюджет акчалары исәбеннән планлаштырыла торган эксплуатация очрагында) проектлау чикләрен күрсәтү;</w:t>
      </w:r>
    </w:p>
    <w:p w:rsidR="00AA4FBD" w:rsidRPr="000E44AE" w:rsidRDefault="00AA4FBD" w:rsidP="00AA4FBD">
      <w:pPr>
        <w:ind w:firstLine="709"/>
        <w:jc w:val="both"/>
        <w:rPr>
          <w:sz w:val="26"/>
          <w:szCs w:val="26"/>
          <w:lang w:val="tt"/>
        </w:rPr>
      </w:pPr>
      <w:r w:rsidRPr="00627E3D">
        <w:rPr>
          <w:sz w:val="26"/>
          <w:szCs w:val="26"/>
          <w:lang w:val="tt"/>
        </w:rPr>
        <w:t>3) җир кишәрлеге чикләрендә объектны тәэмин итү өчен төзекләндерелә торган территорияләрнең чикләре:</w:t>
      </w:r>
    </w:p>
    <w:p w:rsidR="00AA4FBD" w:rsidRPr="000E44AE" w:rsidRDefault="00AA4FBD" w:rsidP="00AA4FBD">
      <w:pPr>
        <w:ind w:firstLine="709"/>
        <w:jc w:val="both"/>
        <w:rPr>
          <w:sz w:val="26"/>
          <w:szCs w:val="26"/>
          <w:lang w:val="tt"/>
        </w:rPr>
      </w:pPr>
      <w:r w:rsidRPr="00627E3D">
        <w:rPr>
          <w:sz w:val="26"/>
          <w:szCs w:val="26"/>
          <w:lang w:val="tt"/>
        </w:rPr>
        <w:t>схемада билге - кызгылт сары төснең тоташ юан төп сызыгы;</w:t>
      </w:r>
    </w:p>
    <w:p w:rsidR="00AA4FBD" w:rsidRPr="000E44AE" w:rsidRDefault="00AA4FBD" w:rsidP="00AA4FBD">
      <w:pPr>
        <w:ind w:firstLine="709"/>
        <w:jc w:val="both"/>
        <w:rPr>
          <w:sz w:val="26"/>
          <w:szCs w:val="26"/>
          <w:lang w:val="tt"/>
        </w:rPr>
      </w:pPr>
      <w:r w:rsidRPr="00627E3D">
        <w:rPr>
          <w:sz w:val="26"/>
          <w:szCs w:val="26"/>
          <w:lang w:val="tt"/>
        </w:rPr>
        <w:t>4) бинаның проекциясе абрисы артына чыга торган тирескә сыланучы өлешләрен һәм җир асты өлешләрен исәпкә алып төзелә торган (реконструкцияләнә торган) объект:</w:t>
      </w:r>
    </w:p>
    <w:p w:rsidR="00AA4FBD" w:rsidRPr="000E44AE" w:rsidRDefault="00AA4FBD" w:rsidP="00AA4FBD">
      <w:pPr>
        <w:ind w:firstLine="709"/>
        <w:jc w:val="both"/>
        <w:rPr>
          <w:sz w:val="26"/>
          <w:szCs w:val="26"/>
          <w:lang w:val="tt"/>
        </w:rPr>
      </w:pPr>
      <w:r w:rsidRPr="00627E3D">
        <w:rPr>
          <w:sz w:val="26"/>
          <w:szCs w:val="26"/>
          <w:lang w:val="tt"/>
        </w:rPr>
        <w:t>схемада билге:</w:t>
      </w:r>
    </w:p>
    <w:p w:rsidR="00AA4FBD" w:rsidRPr="000E44AE" w:rsidRDefault="00AA4FBD" w:rsidP="00AA4FBD">
      <w:pPr>
        <w:ind w:firstLine="709"/>
        <w:jc w:val="both"/>
        <w:rPr>
          <w:sz w:val="26"/>
          <w:szCs w:val="26"/>
          <w:lang w:val="tt"/>
        </w:rPr>
      </w:pPr>
      <w:r w:rsidRPr="00627E3D">
        <w:rPr>
          <w:sz w:val="26"/>
          <w:szCs w:val="26"/>
          <w:lang w:val="tt"/>
        </w:rPr>
        <w:t>- кара төстәге тоташ төп линия (бинаның тышкы ягыннан кызыл төстәге фонлы цоколь дәрәҗәсендә башкарыла);</w:t>
      </w:r>
    </w:p>
    <w:p w:rsidR="00AA4FBD" w:rsidRPr="000E44AE" w:rsidRDefault="00AA4FBD" w:rsidP="00AA4FBD">
      <w:pPr>
        <w:ind w:firstLine="709"/>
        <w:jc w:val="both"/>
        <w:rPr>
          <w:sz w:val="26"/>
          <w:szCs w:val="26"/>
          <w:lang w:val="tt"/>
        </w:rPr>
      </w:pPr>
      <w:r w:rsidRPr="00627E3D">
        <w:rPr>
          <w:sz w:val="26"/>
          <w:szCs w:val="26"/>
          <w:lang w:val="tt"/>
        </w:rPr>
        <w:lastRenderedPageBreak/>
        <w:t>- кара төстәге тоташ нечкә төп линия (фонлы бинаның проекциясе абрисы - кызыл төстәге нечкә штрихлы сызыклары өчен башкарыла);</w:t>
      </w:r>
    </w:p>
    <w:p w:rsidR="00AA4FBD" w:rsidRPr="000E44AE" w:rsidRDefault="00AA4FBD" w:rsidP="00AA4FBD">
      <w:pPr>
        <w:ind w:firstLine="709"/>
        <w:jc w:val="both"/>
        <w:rPr>
          <w:sz w:val="26"/>
          <w:szCs w:val="26"/>
          <w:lang w:val="tt"/>
        </w:rPr>
      </w:pPr>
      <w:r w:rsidRPr="00627E3D">
        <w:rPr>
          <w:sz w:val="26"/>
          <w:szCs w:val="26"/>
          <w:lang w:val="tt"/>
        </w:rPr>
        <w:t>- кызыл төстәге штрихлы линия (бинаның проекциясе абрисы артына чыгучы җир асты өлешләре өчен фонсыз башкарыла);</w:t>
      </w:r>
    </w:p>
    <w:p w:rsidR="00AA4FBD" w:rsidRPr="000E44AE" w:rsidRDefault="00AA4FBD" w:rsidP="00AA4FBD">
      <w:pPr>
        <w:ind w:firstLine="709"/>
        <w:jc w:val="both"/>
        <w:rPr>
          <w:sz w:val="26"/>
          <w:szCs w:val="26"/>
          <w:lang w:val="tt"/>
        </w:rPr>
      </w:pPr>
      <w:r w:rsidRPr="00627E3D">
        <w:rPr>
          <w:sz w:val="26"/>
          <w:szCs w:val="26"/>
          <w:lang w:val="tt"/>
        </w:rPr>
        <w:t>яссылыкта түбәндәгеләр күрсәтелә: объектлар комплексы (төркеме) схемасында сайлап алынган очракта, катлар саны, бирелгән атама яисә объектка нумерация;</w:t>
      </w:r>
    </w:p>
    <w:p w:rsidR="00AA4FBD" w:rsidRPr="000E44AE" w:rsidRDefault="00AA4FBD" w:rsidP="00AA4FBD">
      <w:pPr>
        <w:ind w:firstLine="709"/>
        <w:jc w:val="both"/>
        <w:rPr>
          <w:sz w:val="26"/>
          <w:szCs w:val="26"/>
          <w:lang w:val="tt"/>
        </w:rPr>
      </w:pPr>
      <w:r w:rsidRPr="00627E3D">
        <w:rPr>
          <w:sz w:val="26"/>
          <w:szCs w:val="26"/>
          <w:lang w:val="tt"/>
        </w:rPr>
        <w:t>5) җимерелә торган биналар, корылмалар:</w:t>
      </w:r>
    </w:p>
    <w:p w:rsidR="00AA4FBD" w:rsidRPr="000E44AE" w:rsidRDefault="00AA4FBD" w:rsidP="00AA4FBD">
      <w:pPr>
        <w:ind w:firstLine="709"/>
        <w:jc w:val="both"/>
        <w:rPr>
          <w:sz w:val="26"/>
          <w:szCs w:val="26"/>
          <w:lang w:val="tt"/>
        </w:rPr>
      </w:pPr>
      <w:r w:rsidRPr="00627E3D">
        <w:rPr>
          <w:sz w:val="26"/>
          <w:szCs w:val="26"/>
          <w:lang w:val="tt"/>
        </w:rPr>
        <w:t>схемада билге - сары төстәге тоташ төп линия (фон - сары төснең нечкә штрихлы сызыклары);</w:t>
      </w:r>
    </w:p>
    <w:p w:rsidR="00AA4FBD" w:rsidRPr="000E44AE" w:rsidRDefault="00AA4FBD" w:rsidP="00AA4FBD">
      <w:pPr>
        <w:ind w:firstLine="709"/>
        <w:jc w:val="both"/>
        <w:rPr>
          <w:sz w:val="26"/>
          <w:szCs w:val="26"/>
          <w:lang w:val="tt"/>
        </w:rPr>
      </w:pPr>
      <w:r w:rsidRPr="00627E3D">
        <w:rPr>
          <w:sz w:val="26"/>
          <w:szCs w:val="26"/>
          <w:lang w:val="tt"/>
        </w:rPr>
        <w:t>6) гамәлдә булган төзелеш:</w:t>
      </w:r>
    </w:p>
    <w:p w:rsidR="00AA4FBD" w:rsidRPr="000E44AE" w:rsidRDefault="00AA4FBD" w:rsidP="00AA4FBD">
      <w:pPr>
        <w:ind w:firstLine="709"/>
        <w:jc w:val="both"/>
        <w:rPr>
          <w:sz w:val="26"/>
          <w:szCs w:val="26"/>
          <w:lang w:val="tt"/>
        </w:rPr>
      </w:pPr>
      <w:r w:rsidRPr="00627E3D">
        <w:rPr>
          <w:sz w:val="26"/>
          <w:szCs w:val="26"/>
          <w:lang w:val="tt"/>
        </w:rPr>
        <w:t>схемада билге - тоташ кара төстәге (соры төстәге фон);</w:t>
      </w:r>
    </w:p>
    <w:p w:rsidR="00AA4FBD" w:rsidRPr="000E44AE" w:rsidRDefault="00AA4FBD" w:rsidP="00AA4FBD">
      <w:pPr>
        <w:ind w:firstLine="709"/>
        <w:jc w:val="both"/>
        <w:rPr>
          <w:sz w:val="26"/>
          <w:szCs w:val="26"/>
          <w:lang w:val="tt"/>
        </w:rPr>
      </w:pPr>
      <w:r w:rsidRPr="00627E3D">
        <w:rPr>
          <w:sz w:val="26"/>
          <w:szCs w:val="26"/>
          <w:lang w:val="tt"/>
        </w:rPr>
        <w:t>объект/объектлар планлаштырылган җир кишәрлегендә (җир кишәрлекләрендә) гамәлдәге төзелешне урнаштырганда терәк (гамәлдәге) төзелешнең функциональ билгеләнеше, катлар саны, төзелеш мәйданы турында мәгълүмат (шул исәптән җир кишәрлеге чикләрендә урнашкан объектны төзү мәйданы өлешендә) күрсәтелә;</w:t>
      </w:r>
    </w:p>
    <w:p w:rsidR="00AA4FBD" w:rsidRPr="000E44AE" w:rsidRDefault="00AA4FBD" w:rsidP="00AA4FBD">
      <w:pPr>
        <w:ind w:firstLine="709"/>
        <w:jc w:val="both"/>
        <w:rPr>
          <w:sz w:val="26"/>
          <w:szCs w:val="26"/>
          <w:lang w:val="tt"/>
        </w:rPr>
      </w:pPr>
      <w:r w:rsidRPr="00627E3D">
        <w:rPr>
          <w:sz w:val="26"/>
          <w:szCs w:val="26"/>
          <w:lang w:val="tt"/>
        </w:rPr>
        <w:t>7) түбәндәге мәгълүмат максатларында күрсәтелә торган планлаштырыла торган төзелеш:</w:t>
      </w:r>
    </w:p>
    <w:p w:rsidR="00AA4FBD" w:rsidRPr="000E44AE" w:rsidRDefault="00AA4FBD" w:rsidP="00AA4FBD">
      <w:pPr>
        <w:ind w:firstLine="709"/>
        <w:jc w:val="both"/>
        <w:rPr>
          <w:sz w:val="26"/>
          <w:szCs w:val="26"/>
          <w:lang w:val="tt"/>
        </w:rPr>
      </w:pPr>
      <w:r w:rsidRPr="00627E3D">
        <w:rPr>
          <w:sz w:val="26"/>
          <w:szCs w:val="26"/>
          <w:lang w:val="tt"/>
        </w:rPr>
        <w:t>схемада билге - зәңгәр төстәге тоташ төп линия (фон - штрихлы зәңгәр нечкә сызыклар);</w:t>
      </w:r>
    </w:p>
    <w:p w:rsidR="00AA4FBD" w:rsidRPr="000E44AE" w:rsidRDefault="00AA4FBD" w:rsidP="00AA4FBD">
      <w:pPr>
        <w:ind w:firstLine="709"/>
        <w:jc w:val="both"/>
        <w:rPr>
          <w:sz w:val="26"/>
          <w:szCs w:val="26"/>
          <w:lang w:val="tt"/>
        </w:rPr>
      </w:pPr>
      <w:r w:rsidRPr="00627E3D">
        <w:rPr>
          <w:sz w:val="26"/>
          <w:szCs w:val="26"/>
          <w:lang w:val="tt"/>
        </w:rPr>
        <w:t>8) гамәлдә булган төзекләндерү:</w:t>
      </w:r>
    </w:p>
    <w:p w:rsidR="00AA4FBD" w:rsidRPr="000E44AE" w:rsidRDefault="00AA4FBD" w:rsidP="00AA4FBD">
      <w:pPr>
        <w:ind w:firstLine="709"/>
        <w:jc w:val="both"/>
        <w:rPr>
          <w:sz w:val="26"/>
          <w:szCs w:val="26"/>
          <w:lang w:val="tt"/>
        </w:rPr>
      </w:pPr>
      <w:r w:rsidRPr="00627E3D">
        <w:rPr>
          <w:sz w:val="26"/>
          <w:szCs w:val="26"/>
          <w:lang w:val="tt"/>
        </w:rPr>
        <w:t>схемада билге - штрихларсыз тоташ нечкә кара сызыклар;</w:t>
      </w:r>
    </w:p>
    <w:p w:rsidR="00AA4FBD" w:rsidRPr="000E44AE" w:rsidRDefault="00AA4FBD" w:rsidP="00AA4FBD">
      <w:pPr>
        <w:ind w:firstLine="709"/>
        <w:jc w:val="both"/>
        <w:rPr>
          <w:sz w:val="26"/>
          <w:szCs w:val="26"/>
          <w:lang w:val="tt"/>
        </w:rPr>
      </w:pPr>
      <w:r w:rsidRPr="00627E3D">
        <w:rPr>
          <w:sz w:val="26"/>
          <w:szCs w:val="26"/>
          <w:lang w:val="tt"/>
        </w:rPr>
        <w:t>9) барлыкка килә торган төзекләндерүне яшелләндерү (үлән өслекләре, табигый газон, ясалма газон, чәчәк җиләге), өслекләр типларын һәм аларның һәр төр буенча мәйданнарын күрсәтеп:</w:t>
      </w:r>
    </w:p>
    <w:p w:rsidR="00AA4FBD" w:rsidRPr="000E44AE" w:rsidRDefault="00AA4FBD" w:rsidP="00AA4FBD">
      <w:pPr>
        <w:ind w:firstLine="709"/>
        <w:jc w:val="both"/>
        <w:rPr>
          <w:sz w:val="26"/>
          <w:szCs w:val="26"/>
          <w:lang w:val="tt"/>
        </w:rPr>
      </w:pPr>
      <w:r w:rsidRPr="00627E3D">
        <w:rPr>
          <w:sz w:val="26"/>
          <w:szCs w:val="26"/>
          <w:lang w:val="tt"/>
        </w:rPr>
        <w:t>схемада билге - тоташ нечкә кара сызыклар (фон - ачык яшел төстәге нечкә штрихлы сызыклар (яшелләндерүнең төрле типларына визуаль аерымлык төсмере яисә штрихлы сызык тибы бирелә);</w:t>
      </w:r>
    </w:p>
    <w:p w:rsidR="00AA4FBD" w:rsidRPr="000E44AE" w:rsidRDefault="00AA4FBD" w:rsidP="00AA4FBD">
      <w:pPr>
        <w:ind w:firstLine="709"/>
        <w:jc w:val="both"/>
        <w:rPr>
          <w:sz w:val="26"/>
          <w:szCs w:val="26"/>
          <w:lang w:val="tt"/>
        </w:rPr>
      </w:pPr>
      <w:r w:rsidRPr="00627E3D">
        <w:rPr>
          <w:sz w:val="26"/>
          <w:szCs w:val="26"/>
          <w:lang w:val="tt"/>
        </w:rPr>
        <w:t>10) каты, йомшак өслекләр: тротуарлар, җәяүлеләр юллары, мәйданчыклар (балалар, спорт, ял итү, контейнер, хуҗалык, төяү/бушату товарлары, килүчеләр өчен мәйданчыклар һ.б.), өслекләр типларын һәм аларның мәйданнарын күрсәтеп, төзелә торган автотранспорт, төзелеш (реконструкцияләнә торган) корылмасын саклау урыннары:</w:t>
      </w:r>
    </w:p>
    <w:p w:rsidR="00AA4FBD" w:rsidRPr="000E44AE" w:rsidRDefault="00AA4FBD" w:rsidP="00AA4FBD">
      <w:pPr>
        <w:ind w:firstLine="709"/>
        <w:jc w:val="both"/>
        <w:rPr>
          <w:sz w:val="26"/>
          <w:szCs w:val="26"/>
          <w:lang w:val="tt"/>
        </w:rPr>
      </w:pPr>
      <w:r w:rsidRPr="00627E3D">
        <w:rPr>
          <w:sz w:val="26"/>
          <w:szCs w:val="26"/>
          <w:lang w:val="tt"/>
        </w:rPr>
        <w:t>схемада билге - тоташ нечкә кара сызыклар (фон - яктылык кызгылт сары төстәге нечкә штрих сызыклары (өслекләрнең һәм элементларның төрле типларына визуаль аерымланган төсләр яки штрих сызыгы тибы бирелә);</w:t>
      </w:r>
    </w:p>
    <w:p w:rsidR="00AA4FBD" w:rsidRPr="000E44AE" w:rsidRDefault="00AA4FBD" w:rsidP="00AA4FBD">
      <w:pPr>
        <w:ind w:firstLine="709"/>
        <w:jc w:val="both"/>
        <w:rPr>
          <w:sz w:val="26"/>
          <w:szCs w:val="26"/>
          <w:lang w:val="tt"/>
        </w:rPr>
      </w:pPr>
      <w:r w:rsidRPr="00627E3D">
        <w:rPr>
          <w:sz w:val="26"/>
          <w:szCs w:val="26"/>
          <w:lang w:val="tt"/>
        </w:rPr>
        <w:t>11) яшен һәм аларның санын күрсәткән агач-куак үсемлекләр</w:t>
      </w:r>
    </w:p>
    <w:p w:rsidR="00AA4FBD" w:rsidRPr="000E44AE" w:rsidRDefault="00AA4FBD" w:rsidP="00AA4FBD">
      <w:pPr>
        <w:ind w:firstLine="709"/>
        <w:jc w:val="both"/>
        <w:rPr>
          <w:sz w:val="26"/>
          <w:szCs w:val="26"/>
          <w:lang w:val="tt"/>
        </w:rPr>
      </w:pPr>
      <w:r w:rsidRPr="00627E3D">
        <w:rPr>
          <w:sz w:val="26"/>
          <w:szCs w:val="26"/>
          <w:lang w:val="tt"/>
        </w:rPr>
        <w:t>схемада билге - агачларның, куакларның шартлы билгеләре рәвешендә тоташ кара яки куе яшел сызыклар;</w:t>
      </w:r>
    </w:p>
    <w:p w:rsidR="00AA4FBD" w:rsidRPr="000E44AE" w:rsidRDefault="00AA4FBD" w:rsidP="00AA4FBD">
      <w:pPr>
        <w:ind w:firstLine="709"/>
        <w:jc w:val="both"/>
        <w:rPr>
          <w:sz w:val="26"/>
          <w:szCs w:val="26"/>
          <w:lang w:val="tt"/>
        </w:rPr>
      </w:pPr>
      <w:r w:rsidRPr="00627E3D">
        <w:rPr>
          <w:sz w:val="26"/>
          <w:szCs w:val="26"/>
          <w:lang w:val="tt"/>
        </w:rPr>
        <w:t>12) кече архитектур формалар, яктырту элементлары, киртәләр (проектлау очрагында биеклек, озынлык, материал, төс (RAL таблицасы буенча) күрсәтелә, шулай ук киртә фрагменты күрсәтелә, мәйданчыкларны, чәчәклекләрне, урналарны җиһазлау, парковка барьерлары исемнәрен һәм аларның санын һәрбер төр буенча ведомостьтә күрсәтә:</w:t>
      </w:r>
    </w:p>
    <w:p w:rsidR="00AA4FBD" w:rsidRPr="000E44AE" w:rsidRDefault="00AA4FBD" w:rsidP="00AA4FBD">
      <w:pPr>
        <w:ind w:firstLine="709"/>
        <w:jc w:val="both"/>
        <w:rPr>
          <w:sz w:val="26"/>
          <w:szCs w:val="26"/>
          <w:lang w:val="tt"/>
        </w:rPr>
      </w:pPr>
      <w:r w:rsidRPr="00627E3D">
        <w:rPr>
          <w:sz w:val="26"/>
          <w:szCs w:val="26"/>
          <w:lang w:val="tt"/>
        </w:rPr>
        <w:t>схемада билге - элементларның шартлы билгеләре рәвешендә тоташ нечкә сызыклар;</w:t>
      </w:r>
    </w:p>
    <w:p w:rsidR="00AA4FBD" w:rsidRPr="000E44AE" w:rsidRDefault="00AA4FBD" w:rsidP="00AA4FBD">
      <w:pPr>
        <w:ind w:firstLine="709"/>
        <w:jc w:val="both"/>
        <w:rPr>
          <w:sz w:val="26"/>
          <w:szCs w:val="26"/>
          <w:lang w:val="tt"/>
        </w:rPr>
      </w:pPr>
      <w:r w:rsidRPr="00627E3D">
        <w:rPr>
          <w:sz w:val="26"/>
          <w:szCs w:val="26"/>
          <w:lang w:val="tt"/>
        </w:rPr>
        <w:t>13) мәгълүмат максатларында схемада күрсәтелә торган планлаштырылган төзелешне төзекләндерү, шартлы билгеләр белән күрсәтелми;</w:t>
      </w:r>
    </w:p>
    <w:p w:rsidR="00AA4FBD" w:rsidRPr="000E44AE" w:rsidRDefault="00AA4FBD" w:rsidP="00AA4FBD">
      <w:pPr>
        <w:ind w:firstLine="709"/>
        <w:jc w:val="both"/>
        <w:rPr>
          <w:sz w:val="26"/>
          <w:szCs w:val="26"/>
          <w:lang w:val="tt"/>
        </w:rPr>
      </w:pPr>
      <w:r w:rsidRPr="00627E3D">
        <w:rPr>
          <w:sz w:val="26"/>
          <w:szCs w:val="26"/>
          <w:lang w:val="tt"/>
        </w:rPr>
        <w:lastRenderedPageBreak/>
        <w:t>14) шартлы тамгалы җир кишәрлегенең планировка оешмасы схемасында кулланыла торган барлык җир кишәрлекләре исемлегендә һәр кулланыла торган шартлы билге буенча түбәндәгеләр бар: график рәвештә сайлап алу һәм исем (тасвирлама);</w:t>
      </w:r>
    </w:p>
    <w:p w:rsidR="00AA4FBD" w:rsidRPr="000E44AE" w:rsidRDefault="00AA4FBD" w:rsidP="00AA4FBD">
      <w:pPr>
        <w:ind w:firstLine="709"/>
        <w:jc w:val="both"/>
        <w:rPr>
          <w:sz w:val="26"/>
          <w:szCs w:val="26"/>
          <w:lang w:val="tt"/>
        </w:rPr>
      </w:pPr>
      <w:r w:rsidRPr="00627E3D">
        <w:rPr>
          <w:sz w:val="26"/>
          <w:szCs w:val="26"/>
          <w:lang w:val="tt"/>
        </w:rPr>
        <w:t>15) социаль инфраструктура объектлары өчен (проектланган, һәм/яисә планлаштырыла торган төзелеш, һәм/яисә бюджет акчалары исәбеннән планлаштырыла торган эксплуатация очрагында) төзекләндерүнең техник-икътисадый күрсәткечләре буенча җыелма ведомость чагылдырыла.</w:t>
      </w:r>
    </w:p>
    <w:p w:rsidR="00AA4FBD" w:rsidRPr="000E44AE" w:rsidRDefault="00AA4FBD" w:rsidP="00AA4FBD">
      <w:pPr>
        <w:pStyle w:val="af"/>
        <w:numPr>
          <w:ilvl w:val="0"/>
          <w:numId w:val="47"/>
        </w:numPr>
        <w:ind w:left="0" w:firstLine="709"/>
        <w:contextualSpacing/>
        <w:jc w:val="both"/>
        <w:rPr>
          <w:sz w:val="26"/>
          <w:szCs w:val="26"/>
          <w:lang w:val="tt"/>
        </w:rPr>
      </w:pPr>
      <w:r w:rsidRPr="008213AF">
        <w:rPr>
          <w:sz w:val="26"/>
          <w:szCs w:val="26"/>
          <w:lang w:val="tt"/>
        </w:rPr>
        <w:t>Планлаштырылган юлларны һәм күпдәрәҗәле паркингларны гамәлгә ашыруга кадәрге чорга транспорт юлларын, үтүкләрне, саклау урыннарын төзекләндерү схемасына карата таләпләр (юлларны, күпдәрәҗәле паркингларны гамәлгә ашыру этабына кадәр урнаштыру планлаштырыла торган объектлар өчен генә башкарыла):</w:t>
      </w:r>
    </w:p>
    <w:p w:rsidR="00AA4FBD" w:rsidRPr="000E44AE" w:rsidRDefault="00AA4FBD" w:rsidP="00AA4FBD">
      <w:pPr>
        <w:ind w:firstLine="709"/>
        <w:jc w:val="both"/>
        <w:rPr>
          <w:sz w:val="26"/>
          <w:szCs w:val="26"/>
          <w:lang w:val="tt"/>
        </w:rPr>
      </w:pPr>
      <w:r w:rsidRPr="00627E3D">
        <w:rPr>
          <w:sz w:val="26"/>
          <w:szCs w:val="26"/>
          <w:lang w:val="tt"/>
        </w:rPr>
        <w:t>1) транспорт инфраструктурасының гамәлдәге һәм проектлана торган линия объектларын (алга таба - подъездлар) урнаштыру урыннары һәм автотранспортны саклау урыннары:</w:t>
      </w:r>
    </w:p>
    <w:p w:rsidR="00AA4FBD" w:rsidRPr="000E44AE" w:rsidRDefault="00AA4FBD" w:rsidP="00AA4FBD">
      <w:pPr>
        <w:ind w:firstLine="709"/>
        <w:jc w:val="both"/>
        <w:rPr>
          <w:sz w:val="26"/>
          <w:szCs w:val="26"/>
          <w:lang w:val="tt"/>
        </w:rPr>
      </w:pPr>
      <w:r w:rsidRPr="00627E3D">
        <w:rPr>
          <w:sz w:val="26"/>
          <w:szCs w:val="26"/>
          <w:lang w:val="tt"/>
        </w:rPr>
        <w:t>гамәлдәге подъездлар һәм яссы автостоянкалар схемасында билгеләү - тоташ нечкә кара сызыклар (фонсыз);</w:t>
      </w:r>
    </w:p>
    <w:p w:rsidR="00AA4FBD" w:rsidRPr="000E44AE" w:rsidRDefault="00AA4FBD" w:rsidP="00AA4FBD">
      <w:pPr>
        <w:ind w:firstLine="709"/>
        <w:jc w:val="both"/>
        <w:rPr>
          <w:sz w:val="26"/>
          <w:szCs w:val="26"/>
          <w:lang w:val="tt"/>
        </w:rPr>
      </w:pPr>
      <w:r w:rsidRPr="00627E3D">
        <w:rPr>
          <w:sz w:val="26"/>
          <w:szCs w:val="26"/>
          <w:lang w:val="tt"/>
        </w:rPr>
        <w:t>объектның перспективага керүен тәэмин итү өчен планлаштырыла торган подъездлар һәм яссы автотукталышлар схемасында - зәңгәр төстәге штрихлы линия (фоннан башка). Автостоянкалар мәйданчыклары өчен бүлеп бирелгән урыннар саны буенча мәгълүмат күрсәтелә;</w:t>
      </w:r>
    </w:p>
    <w:p w:rsidR="00AA4FBD" w:rsidRPr="000E44AE" w:rsidRDefault="00AA4FBD" w:rsidP="00AA4FBD">
      <w:pPr>
        <w:ind w:firstLine="709"/>
        <w:jc w:val="both"/>
        <w:rPr>
          <w:sz w:val="26"/>
          <w:szCs w:val="26"/>
          <w:lang w:val="tt"/>
        </w:rPr>
      </w:pPr>
      <w:r w:rsidRPr="00627E3D">
        <w:rPr>
          <w:sz w:val="26"/>
          <w:szCs w:val="26"/>
          <w:lang w:val="tt"/>
        </w:rPr>
        <w:t>объектның үтемлелеген тәэмин итү өчен планлаштырыла торган вакытлы йөрү схемасында, үтү юлларында, автотранспорт саклау урыннарында подъездларны һәм паркингларны гамәлгә ашыру этабына кадәр - тоташ шәмәхә төстәге төп линияләр (ачык кызгылт сары төстәге фон белән). Автомобиль тукталышлары мәйданчыклары өчен планлаштырыла торган объектны тәэмин итү өчен гомуми сыйдырышлылык һәм бүлеп бирелә торган урыннар саны буенча мәгълүмат күрсәтелә;</w:t>
      </w:r>
    </w:p>
    <w:p w:rsidR="00AA4FBD" w:rsidRPr="000E44AE" w:rsidRDefault="00AA4FBD" w:rsidP="00AA4FBD">
      <w:pPr>
        <w:ind w:firstLine="709"/>
        <w:jc w:val="both"/>
        <w:rPr>
          <w:sz w:val="26"/>
          <w:szCs w:val="26"/>
          <w:lang w:val="tt"/>
        </w:rPr>
      </w:pPr>
      <w:r w:rsidRPr="00627E3D">
        <w:rPr>
          <w:sz w:val="26"/>
          <w:szCs w:val="26"/>
          <w:lang w:val="tt"/>
        </w:rPr>
        <w:t>объектны тәэмин итүгә бәйле булмаган планлаштырыла торган подъездлар һәм автостоянкалар мәйданчыклары схемада күрсәтелми;</w:t>
      </w:r>
    </w:p>
    <w:p w:rsidR="00AA4FBD" w:rsidRPr="000E44AE" w:rsidRDefault="00AA4FBD" w:rsidP="00AA4FBD">
      <w:pPr>
        <w:ind w:firstLine="709"/>
        <w:jc w:val="both"/>
        <w:rPr>
          <w:sz w:val="26"/>
          <w:szCs w:val="26"/>
          <w:lang w:val="tt"/>
        </w:rPr>
      </w:pPr>
      <w:r w:rsidRPr="00627E3D">
        <w:rPr>
          <w:sz w:val="26"/>
          <w:szCs w:val="26"/>
          <w:lang w:val="tt"/>
        </w:rPr>
        <w:t>2) җир кишәрлегенең кадастр чикләренә туры килә торган объектны төзү (реконструкцияләү) планлаштырыла торган җир кишәрлеге чикләре:</w:t>
      </w:r>
    </w:p>
    <w:p w:rsidR="00AA4FBD" w:rsidRPr="000E44AE" w:rsidRDefault="00AA4FBD" w:rsidP="00AA4FBD">
      <w:pPr>
        <w:ind w:firstLine="709"/>
        <w:jc w:val="both"/>
        <w:rPr>
          <w:sz w:val="26"/>
          <w:szCs w:val="26"/>
          <w:lang w:val="tt"/>
        </w:rPr>
      </w:pPr>
      <w:r w:rsidRPr="00627E3D">
        <w:rPr>
          <w:sz w:val="26"/>
          <w:szCs w:val="26"/>
          <w:lang w:val="tt"/>
        </w:rPr>
        <w:t>схемада билге - кызыл төстәге тоташ юан төп сызык;</w:t>
      </w:r>
    </w:p>
    <w:p w:rsidR="00AA4FBD" w:rsidRDefault="00AA4FBD" w:rsidP="00AA4FBD">
      <w:pPr>
        <w:ind w:firstLine="709"/>
        <w:jc w:val="both"/>
        <w:rPr>
          <w:sz w:val="26"/>
          <w:szCs w:val="26"/>
          <w:lang w:val="tt"/>
        </w:rPr>
      </w:pPr>
      <w:r w:rsidRPr="00627E3D">
        <w:rPr>
          <w:sz w:val="26"/>
          <w:szCs w:val="26"/>
          <w:lang w:val="tt"/>
        </w:rPr>
        <w:t xml:space="preserve">2.1) </w:t>
      </w:r>
      <w:r w:rsidRPr="00D56112">
        <w:rPr>
          <w:sz w:val="26"/>
          <w:szCs w:val="26"/>
          <w:lang w:val="tt"/>
        </w:rPr>
        <w:t>төзекләндерү элементларын урнаштыру планлаштырылган җир кишәрлекләре белән чиктәш җир кишәрлекләре чикләре:</w:t>
      </w:r>
    </w:p>
    <w:p w:rsidR="00AA4FBD" w:rsidRPr="000E44AE" w:rsidRDefault="00AA4FBD" w:rsidP="00AA4FBD">
      <w:pPr>
        <w:ind w:firstLine="709"/>
        <w:jc w:val="both"/>
        <w:rPr>
          <w:sz w:val="26"/>
          <w:szCs w:val="26"/>
          <w:lang w:val="tt"/>
        </w:rPr>
      </w:pPr>
      <w:r w:rsidRPr="00627E3D">
        <w:rPr>
          <w:sz w:val="26"/>
          <w:szCs w:val="26"/>
          <w:lang w:val="tt"/>
        </w:rPr>
        <w:t>схемада - җир кишәрлегенең кадастр номерын күрсәтеп, яшел төстәге тоташ төп линия булу;</w:t>
      </w:r>
    </w:p>
    <w:p w:rsidR="00AA4FBD" w:rsidRDefault="00AA4FBD" w:rsidP="00AA4FBD">
      <w:pPr>
        <w:ind w:firstLine="709"/>
        <w:jc w:val="both"/>
        <w:rPr>
          <w:sz w:val="26"/>
          <w:szCs w:val="26"/>
          <w:lang w:val="tt"/>
        </w:rPr>
      </w:pPr>
      <w:r w:rsidRPr="00627E3D">
        <w:rPr>
          <w:sz w:val="26"/>
          <w:szCs w:val="26"/>
          <w:lang w:val="tt"/>
        </w:rPr>
        <w:t xml:space="preserve">2.2) </w:t>
      </w:r>
      <w:r w:rsidRPr="00D56112">
        <w:rPr>
          <w:sz w:val="26"/>
          <w:szCs w:val="26"/>
          <w:lang w:val="tt"/>
        </w:rPr>
        <w:t>социаль инфраструктура объектлары өчен мәҗбүри (проектлау, планлаштырыла торган төзелеш, шулай ук планлаштырыла торган бюджет акчалары хисабына файдалану очрагында) проектлау чикләрен күрсәтү;</w:t>
      </w:r>
    </w:p>
    <w:p w:rsidR="00AA4FBD" w:rsidRPr="000E44AE" w:rsidRDefault="00AA4FBD" w:rsidP="00AA4FBD">
      <w:pPr>
        <w:ind w:firstLine="709"/>
        <w:jc w:val="both"/>
        <w:rPr>
          <w:sz w:val="26"/>
          <w:szCs w:val="26"/>
          <w:lang w:val="tt"/>
        </w:rPr>
      </w:pPr>
      <w:r w:rsidRPr="00627E3D">
        <w:rPr>
          <w:sz w:val="26"/>
          <w:szCs w:val="26"/>
          <w:lang w:val="tt"/>
        </w:rPr>
        <w:t>3) җир кишәрлеге чикләрендә объектны тәэмин итү өчен төзекләндерелә торган территорияләрнең чикләре:</w:t>
      </w:r>
    </w:p>
    <w:p w:rsidR="00AA4FBD" w:rsidRPr="000E44AE" w:rsidRDefault="00AA4FBD" w:rsidP="00AA4FBD">
      <w:pPr>
        <w:ind w:firstLine="709"/>
        <w:jc w:val="both"/>
        <w:rPr>
          <w:sz w:val="26"/>
          <w:szCs w:val="26"/>
          <w:lang w:val="tt"/>
        </w:rPr>
      </w:pPr>
      <w:r w:rsidRPr="00627E3D">
        <w:rPr>
          <w:sz w:val="26"/>
          <w:szCs w:val="26"/>
          <w:lang w:val="tt"/>
        </w:rPr>
        <w:t>схемада билге - кызгылт сары төснең тоташ юан төп сызыгы;</w:t>
      </w:r>
    </w:p>
    <w:p w:rsidR="00AA4FBD" w:rsidRPr="000E44AE" w:rsidRDefault="00AA4FBD" w:rsidP="00AA4FBD">
      <w:pPr>
        <w:ind w:firstLine="709"/>
        <w:jc w:val="both"/>
        <w:rPr>
          <w:sz w:val="26"/>
          <w:szCs w:val="26"/>
          <w:lang w:val="tt"/>
        </w:rPr>
      </w:pPr>
      <w:r w:rsidRPr="00627E3D">
        <w:rPr>
          <w:sz w:val="26"/>
          <w:szCs w:val="26"/>
          <w:lang w:val="tt"/>
        </w:rPr>
        <w:t>4) бинаның проекциясе абрисы артына чыга торган тирескә сыланучы өлешләрен һәм җир асты өлешләрен исәпкә алып төзелә торган (реконструкцияләнә торган) объект:</w:t>
      </w:r>
    </w:p>
    <w:p w:rsidR="00AA4FBD" w:rsidRPr="000E44AE" w:rsidRDefault="00AA4FBD" w:rsidP="00AA4FBD">
      <w:pPr>
        <w:ind w:firstLine="709"/>
        <w:jc w:val="both"/>
        <w:rPr>
          <w:sz w:val="26"/>
          <w:szCs w:val="26"/>
          <w:lang w:val="tt"/>
        </w:rPr>
      </w:pPr>
      <w:r w:rsidRPr="00627E3D">
        <w:rPr>
          <w:sz w:val="26"/>
          <w:szCs w:val="26"/>
          <w:lang w:val="tt"/>
        </w:rPr>
        <w:t>схемада билге:</w:t>
      </w:r>
    </w:p>
    <w:p w:rsidR="00AA4FBD" w:rsidRPr="000E44AE" w:rsidRDefault="00AA4FBD" w:rsidP="00AA4FBD">
      <w:pPr>
        <w:ind w:firstLine="709"/>
        <w:jc w:val="both"/>
        <w:rPr>
          <w:sz w:val="26"/>
          <w:szCs w:val="26"/>
          <w:lang w:val="tt"/>
        </w:rPr>
      </w:pPr>
      <w:r w:rsidRPr="00627E3D">
        <w:rPr>
          <w:sz w:val="26"/>
          <w:szCs w:val="26"/>
          <w:lang w:val="tt"/>
        </w:rPr>
        <w:t>- кара төстәге тоташ төп линия (бинаның тышкы ягыннан кызыл төстәге фонлы цоколь дәрәҗәсендә башкарыла);</w:t>
      </w:r>
    </w:p>
    <w:p w:rsidR="00AA4FBD" w:rsidRPr="000E44AE" w:rsidRDefault="00AA4FBD" w:rsidP="00AA4FBD">
      <w:pPr>
        <w:ind w:firstLine="709"/>
        <w:jc w:val="both"/>
        <w:rPr>
          <w:sz w:val="26"/>
          <w:szCs w:val="26"/>
          <w:lang w:val="tt"/>
        </w:rPr>
      </w:pPr>
      <w:r w:rsidRPr="00627E3D">
        <w:rPr>
          <w:sz w:val="26"/>
          <w:szCs w:val="26"/>
          <w:lang w:val="tt"/>
        </w:rPr>
        <w:lastRenderedPageBreak/>
        <w:t>- кара төстәге тоташ нечкә төп линия (фонлы бинаның проекциясе абрисы артына чыгучы навискацияләүче өлешләр өчен башкарыла - кызыл төстәге нечкә штрихлы сызыклар);</w:t>
      </w:r>
    </w:p>
    <w:p w:rsidR="00AA4FBD" w:rsidRPr="000E44AE" w:rsidRDefault="00AA4FBD" w:rsidP="00AA4FBD">
      <w:pPr>
        <w:ind w:firstLine="709"/>
        <w:jc w:val="both"/>
        <w:rPr>
          <w:sz w:val="26"/>
          <w:szCs w:val="26"/>
          <w:lang w:val="tt"/>
        </w:rPr>
      </w:pPr>
      <w:r w:rsidRPr="00627E3D">
        <w:rPr>
          <w:sz w:val="26"/>
          <w:szCs w:val="26"/>
          <w:lang w:val="tt"/>
        </w:rPr>
        <w:t>- кызыл төстәге штрихлы линия (бинаның проекциясе абрисы артына чыга торган җир асты өлешләре өчен башкарыла);</w:t>
      </w:r>
    </w:p>
    <w:p w:rsidR="00AA4FBD" w:rsidRPr="000E44AE" w:rsidRDefault="00AA4FBD" w:rsidP="00AA4FBD">
      <w:pPr>
        <w:ind w:firstLine="709"/>
        <w:jc w:val="both"/>
        <w:rPr>
          <w:sz w:val="26"/>
          <w:szCs w:val="26"/>
          <w:lang w:val="tt"/>
        </w:rPr>
      </w:pPr>
      <w:r w:rsidRPr="00627E3D">
        <w:rPr>
          <w:sz w:val="26"/>
          <w:szCs w:val="26"/>
          <w:lang w:val="tt"/>
        </w:rPr>
        <w:t>яссылыкта түбәндәгеләр күрсәтелә: объектлар комплексы (төркеме) схемасында сайлап алынган очракта, катлар саны, бирелгән атама яисә объектка нумерация;</w:t>
      </w:r>
    </w:p>
    <w:p w:rsidR="00AA4FBD" w:rsidRPr="000E44AE" w:rsidRDefault="00AA4FBD" w:rsidP="00AA4FBD">
      <w:pPr>
        <w:ind w:firstLine="709"/>
        <w:jc w:val="both"/>
        <w:rPr>
          <w:sz w:val="26"/>
          <w:szCs w:val="26"/>
          <w:lang w:val="tt"/>
        </w:rPr>
      </w:pPr>
      <w:r w:rsidRPr="00627E3D">
        <w:rPr>
          <w:sz w:val="26"/>
          <w:szCs w:val="26"/>
          <w:lang w:val="tt"/>
        </w:rPr>
        <w:t>5) җимерелә торган биналар, корылмалар:</w:t>
      </w:r>
    </w:p>
    <w:p w:rsidR="00AA4FBD" w:rsidRPr="000E44AE" w:rsidRDefault="00AA4FBD" w:rsidP="00AA4FBD">
      <w:pPr>
        <w:ind w:firstLine="709"/>
        <w:jc w:val="both"/>
        <w:rPr>
          <w:sz w:val="26"/>
          <w:szCs w:val="26"/>
          <w:lang w:val="tt"/>
        </w:rPr>
      </w:pPr>
      <w:r w:rsidRPr="00627E3D">
        <w:rPr>
          <w:sz w:val="26"/>
          <w:szCs w:val="26"/>
          <w:lang w:val="tt"/>
        </w:rPr>
        <w:t>схемада билге - сары төстәге тоташ төп линия (фон - сары төснең нечкә штрихлы сызыклары);</w:t>
      </w:r>
    </w:p>
    <w:p w:rsidR="00AA4FBD" w:rsidRPr="000E44AE" w:rsidRDefault="00AA4FBD" w:rsidP="00AA4FBD">
      <w:pPr>
        <w:ind w:firstLine="709"/>
        <w:jc w:val="both"/>
        <w:rPr>
          <w:sz w:val="26"/>
          <w:szCs w:val="26"/>
          <w:lang w:val="tt"/>
        </w:rPr>
      </w:pPr>
      <w:r w:rsidRPr="00627E3D">
        <w:rPr>
          <w:sz w:val="26"/>
          <w:szCs w:val="26"/>
          <w:lang w:val="tt"/>
        </w:rPr>
        <w:t>6) гамәлдә булган төзелеш:</w:t>
      </w:r>
    </w:p>
    <w:p w:rsidR="00AA4FBD" w:rsidRPr="000E44AE" w:rsidRDefault="00AA4FBD" w:rsidP="00AA4FBD">
      <w:pPr>
        <w:ind w:firstLine="709"/>
        <w:jc w:val="both"/>
        <w:rPr>
          <w:sz w:val="26"/>
          <w:szCs w:val="26"/>
          <w:lang w:val="tt"/>
        </w:rPr>
      </w:pPr>
      <w:r w:rsidRPr="00627E3D">
        <w:rPr>
          <w:sz w:val="26"/>
          <w:szCs w:val="26"/>
          <w:lang w:val="tt"/>
        </w:rPr>
        <w:t>схемада билге - тоташ кара төстәге (соры төстәге фон);</w:t>
      </w:r>
    </w:p>
    <w:p w:rsidR="00AA4FBD" w:rsidRPr="000E44AE" w:rsidRDefault="00AA4FBD" w:rsidP="00AA4FBD">
      <w:pPr>
        <w:ind w:firstLine="709"/>
        <w:jc w:val="both"/>
        <w:rPr>
          <w:sz w:val="26"/>
          <w:szCs w:val="26"/>
          <w:lang w:val="tt"/>
        </w:rPr>
      </w:pPr>
      <w:r w:rsidRPr="00627E3D">
        <w:rPr>
          <w:sz w:val="26"/>
          <w:szCs w:val="26"/>
          <w:lang w:val="tt"/>
        </w:rPr>
        <w:t>объект/объектлар планлаштырылган җир кишәрлегендә (җир кишәрлекләрендә) гамәлдәге төзелешне урнаштырганда терәк (гамәлдәге) төзелешнең функциональ билгеләнеше, катлар саны, төзелеш мәйданы турында мәгълүмат (шул исәптән җир кишәрлеге чикләрендә урнашкан объектны төзү мәйданы өлешендә) күрсәтелә;</w:t>
      </w:r>
    </w:p>
    <w:p w:rsidR="00AA4FBD" w:rsidRPr="000E44AE" w:rsidRDefault="00AA4FBD" w:rsidP="00AA4FBD">
      <w:pPr>
        <w:ind w:firstLine="709"/>
        <w:jc w:val="both"/>
        <w:rPr>
          <w:sz w:val="26"/>
          <w:szCs w:val="26"/>
          <w:lang w:val="tt"/>
        </w:rPr>
      </w:pPr>
      <w:r w:rsidRPr="00627E3D">
        <w:rPr>
          <w:sz w:val="26"/>
          <w:szCs w:val="26"/>
          <w:lang w:val="tt"/>
        </w:rPr>
        <w:t>7) түбәндәге мәгълүмат максатларында күрсәтелә торган планлаштырыла торган төзелеш:</w:t>
      </w:r>
    </w:p>
    <w:p w:rsidR="00AA4FBD" w:rsidRPr="000E44AE" w:rsidRDefault="00AA4FBD" w:rsidP="00AA4FBD">
      <w:pPr>
        <w:ind w:firstLine="709"/>
        <w:jc w:val="both"/>
        <w:rPr>
          <w:sz w:val="26"/>
          <w:szCs w:val="26"/>
          <w:lang w:val="tt"/>
        </w:rPr>
      </w:pPr>
      <w:r w:rsidRPr="00627E3D">
        <w:rPr>
          <w:sz w:val="26"/>
          <w:szCs w:val="26"/>
          <w:lang w:val="tt"/>
        </w:rPr>
        <w:t>схемада билге - зәңгәр төстәге тоташ төп линия (фон - штрихлы зәңгәр нечкә сызыклар);</w:t>
      </w:r>
    </w:p>
    <w:p w:rsidR="00AA4FBD" w:rsidRPr="000E44AE" w:rsidRDefault="00AA4FBD" w:rsidP="00AA4FBD">
      <w:pPr>
        <w:ind w:firstLine="709"/>
        <w:jc w:val="both"/>
        <w:rPr>
          <w:sz w:val="26"/>
          <w:szCs w:val="26"/>
          <w:lang w:val="tt"/>
        </w:rPr>
      </w:pPr>
      <w:r w:rsidRPr="00627E3D">
        <w:rPr>
          <w:sz w:val="26"/>
          <w:szCs w:val="26"/>
          <w:lang w:val="tt"/>
        </w:rPr>
        <w:t>8) гамәлдә булган төзекләндерү:</w:t>
      </w:r>
    </w:p>
    <w:p w:rsidR="00AA4FBD" w:rsidRPr="000E44AE" w:rsidRDefault="00AA4FBD" w:rsidP="00AA4FBD">
      <w:pPr>
        <w:ind w:firstLine="709"/>
        <w:jc w:val="both"/>
        <w:rPr>
          <w:sz w:val="26"/>
          <w:szCs w:val="26"/>
          <w:lang w:val="tt"/>
        </w:rPr>
      </w:pPr>
      <w:r w:rsidRPr="00627E3D">
        <w:rPr>
          <w:sz w:val="26"/>
          <w:szCs w:val="26"/>
          <w:lang w:val="tt"/>
        </w:rPr>
        <w:t>схемада билге - штрихларсыз тоташ нечкә кара сызыклар;</w:t>
      </w:r>
    </w:p>
    <w:p w:rsidR="00AA4FBD" w:rsidRPr="000E44AE" w:rsidRDefault="00AA4FBD" w:rsidP="00AA4FBD">
      <w:pPr>
        <w:ind w:firstLine="709"/>
        <w:jc w:val="both"/>
        <w:rPr>
          <w:sz w:val="26"/>
          <w:szCs w:val="26"/>
          <w:lang w:val="tt"/>
        </w:rPr>
      </w:pPr>
      <w:r w:rsidRPr="00627E3D">
        <w:rPr>
          <w:sz w:val="26"/>
          <w:szCs w:val="26"/>
          <w:lang w:val="tt"/>
        </w:rPr>
        <w:t>9) барлыкка килә торган төзекләндерүне яшелләндерү (үлән өслекләре, табигый газон, ясалма газон, чәчәк җиләге), өслекләр типларын һәм аларның һәр төр буенча мәйданнарын күрсәтеп:</w:t>
      </w:r>
    </w:p>
    <w:p w:rsidR="00AA4FBD" w:rsidRPr="000E44AE" w:rsidRDefault="00AA4FBD" w:rsidP="00AA4FBD">
      <w:pPr>
        <w:ind w:firstLine="709"/>
        <w:jc w:val="both"/>
        <w:rPr>
          <w:sz w:val="26"/>
          <w:szCs w:val="26"/>
          <w:lang w:val="tt"/>
        </w:rPr>
      </w:pPr>
      <w:r w:rsidRPr="00627E3D">
        <w:rPr>
          <w:sz w:val="26"/>
          <w:szCs w:val="26"/>
          <w:lang w:val="tt"/>
        </w:rPr>
        <w:t>схемада билге - тоташ нечкә кара сызыклар (фон - ачык яшел төстәге нечкә штрихлы сызыклар (яшелләндерүнең төрле типларына визуаль аерымлык төсмере яисә штрихлы сызык тибы бирелә);</w:t>
      </w:r>
    </w:p>
    <w:p w:rsidR="00AA4FBD" w:rsidRPr="000E44AE" w:rsidRDefault="00AA4FBD" w:rsidP="00AA4FBD">
      <w:pPr>
        <w:ind w:firstLine="709"/>
        <w:jc w:val="both"/>
        <w:rPr>
          <w:sz w:val="26"/>
          <w:szCs w:val="26"/>
          <w:lang w:val="tt"/>
        </w:rPr>
      </w:pPr>
      <w:r w:rsidRPr="00627E3D">
        <w:rPr>
          <w:sz w:val="26"/>
          <w:szCs w:val="26"/>
          <w:lang w:val="tt"/>
        </w:rPr>
        <w:t>10) каты, йомшак өслекләр: тротуарлар, җәяүлеләр юллары, мәйданчыклар (балалар, спорт, ял итү, контейнер, хуҗалык, төяү/бушату товарлары, килүчеләр өчен мәйданчыклар һ.б.), өслекләр типларын һәм аларның мәйданнарын күрсәтеп, төзелә торган автотранспорт, төзелеш (реконструкцияләнә торган) корылмасын саклау урыннары:</w:t>
      </w:r>
    </w:p>
    <w:p w:rsidR="00AA4FBD" w:rsidRPr="000E44AE" w:rsidRDefault="00AA4FBD" w:rsidP="00AA4FBD">
      <w:pPr>
        <w:ind w:firstLine="709"/>
        <w:jc w:val="both"/>
        <w:rPr>
          <w:sz w:val="26"/>
          <w:szCs w:val="26"/>
          <w:lang w:val="tt"/>
        </w:rPr>
      </w:pPr>
      <w:r w:rsidRPr="00627E3D">
        <w:rPr>
          <w:sz w:val="26"/>
          <w:szCs w:val="26"/>
          <w:lang w:val="tt"/>
        </w:rPr>
        <w:t>схемада билге - тоташ нечкә кара сызыклар (фон - яктылык кызгылт сары төстәге нечкә штрих сызыклары (өслекләрнең һәм элементларның төрле типларына визуаль аерымланган төсләр яки штрих сызыгы тибы бирелә);</w:t>
      </w:r>
    </w:p>
    <w:p w:rsidR="00AA4FBD" w:rsidRPr="000E44AE" w:rsidRDefault="00AA4FBD" w:rsidP="00AA4FBD">
      <w:pPr>
        <w:ind w:firstLine="709"/>
        <w:jc w:val="both"/>
        <w:rPr>
          <w:sz w:val="26"/>
          <w:szCs w:val="26"/>
          <w:lang w:val="tt"/>
        </w:rPr>
      </w:pPr>
      <w:r w:rsidRPr="00627E3D">
        <w:rPr>
          <w:sz w:val="26"/>
          <w:szCs w:val="26"/>
          <w:lang w:val="tt"/>
        </w:rPr>
        <w:t>11) агач-куак үсемлекләр</w:t>
      </w:r>
      <w:r>
        <w:rPr>
          <w:sz w:val="26"/>
          <w:szCs w:val="26"/>
          <w:lang w:val="tt"/>
        </w:rPr>
        <w:t>,</w:t>
      </w:r>
      <w:r w:rsidRPr="00D56112">
        <w:rPr>
          <w:sz w:val="26"/>
          <w:szCs w:val="26"/>
          <w:lang w:val="tt"/>
        </w:rPr>
        <w:t xml:space="preserve"> </w:t>
      </w:r>
      <w:r w:rsidRPr="00627E3D">
        <w:rPr>
          <w:sz w:val="26"/>
          <w:szCs w:val="26"/>
          <w:lang w:val="tt"/>
        </w:rPr>
        <w:t>аларның яшен һәм санын</w:t>
      </w:r>
      <w:r w:rsidRPr="00D56112">
        <w:rPr>
          <w:sz w:val="26"/>
          <w:szCs w:val="26"/>
          <w:lang w:val="tt"/>
        </w:rPr>
        <w:t xml:space="preserve"> </w:t>
      </w:r>
      <w:r>
        <w:rPr>
          <w:sz w:val="26"/>
          <w:szCs w:val="26"/>
          <w:lang w:val="tt"/>
        </w:rPr>
        <w:t>күрсәтеп</w:t>
      </w:r>
    </w:p>
    <w:p w:rsidR="00AA4FBD" w:rsidRPr="000E44AE" w:rsidRDefault="00AA4FBD" w:rsidP="00AA4FBD">
      <w:pPr>
        <w:ind w:firstLine="709"/>
        <w:jc w:val="both"/>
        <w:rPr>
          <w:sz w:val="26"/>
          <w:szCs w:val="26"/>
          <w:lang w:val="tt"/>
        </w:rPr>
      </w:pPr>
      <w:r w:rsidRPr="00627E3D">
        <w:rPr>
          <w:sz w:val="26"/>
          <w:szCs w:val="26"/>
          <w:lang w:val="tt"/>
        </w:rPr>
        <w:t>схемада билге - агачларның, куакларның шартлы билгеләре рәвешендә тоташ кара яки куе яшел сызыклар;</w:t>
      </w:r>
    </w:p>
    <w:p w:rsidR="00AA4FBD" w:rsidRPr="000E44AE" w:rsidRDefault="00AA4FBD" w:rsidP="00AA4FBD">
      <w:pPr>
        <w:ind w:firstLine="709"/>
        <w:jc w:val="both"/>
        <w:rPr>
          <w:sz w:val="26"/>
          <w:szCs w:val="26"/>
          <w:lang w:val="tt"/>
        </w:rPr>
      </w:pPr>
      <w:r w:rsidRPr="00627E3D">
        <w:rPr>
          <w:sz w:val="26"/>
          <w:szCs w:val="26"/>
          <w:lang w:val="tt"/>
        </w:rPr>
        <w:t>12) кече архитектур формалар, яктырту элементлары, киртәләр (проектлау очрагында биеклек, озынлык, материал, төс (RAL таблицасы буенча) күрсәтелә, шулай ук киртә фрагменты күрсәтелә, мәйданчыкларны, чәчәклекләрне, урналарны җиһазлау, парковка барьерлары исемнәрен һәм аларның санын һәрбер төр буенча ведомостьтә күрсәтә:</w:t>
      </w:r>
    </w:p>
    <w:p w:rsidR="00AA4FBD" w:rsidRPr="000E44AE" w:rsidRDefault="00AA4FBD" w:rsidP="00AA4FBD">
      <w:pPr>
        <w:ind w:firstLine="709"/>
        <w:jc w:val="both"/>
        <w:rPr>
          <w:sz w:val="26"/>
          <w:szCs w:val="26"/>
          <w:lang w:val="tt"/>
        </w:rPr>
      </w:pPr>
      <w:r w:rsidRPr="00627E3D">
        <w:rPr>
          <w:sz w:val="26"/>
          <w:szCs w:val="26"/>
          <w:lang w:val="tt"/>
        </w:rPr>
        <w:t>схемада билге - элементларның шартлы билгеләре рәвешендә тоташ нечкә сызыклар;</w:t>
      </w:r>
    </w:p>
    <w:p w:rsidR="00AA4FBD" w:rsidRPr="000E44AE" w:rsidRDefault="00AA4FBD" w:rsidP="00AA4FBD">
      <w:pPr>
        <w:ind w:firstLine="709"/>
        <w:jc w:val="both"/>
        <w:rPr>
          <w:sz w:val="26"/>
          <w:szCs w:val="26"/>
          <w:lang w:val="tt"/>
        </w:rPr>
      </w:pPr>
      <w:r w:rsidRPr="00627E3D">
        <w:rPr>
          <w:sz w:val="26"/>
          <w:szCs w:val="26"/>
          <w:lang w:val="tt"/>
        </w:rPr>
        <w:t>13) мәгълүмат максатларында схемада күрсәтелә торган планлаштырылган төзелешне төзекләндерү, шартлы билгеләр белән күрсәтелми;</w:t>
      </w:r>
    </w:p>
    <w:p w:rsidR="00AA4FBD" w:rsidRPr="000E44AE" w:rsidRDefault="00AA4FBD" w:rsidP="00AA4FBD">
      <w:pPr>
        <w:ind w:firstLine="709"/>
        <w:jc w:val="both"/>
        <w:rPr>
          <w:sz w:val="26"/>
          <w:szCs w:val="26"/>
          <w:lang w:val="tt"/>
        </w:rPr>
      </w:pPr>
      <w:r w:rsidRPr="00627E3D">
        <w:rPr>
          <w:sz w:val="26"/>
          <w:szCs w:val="26"/>
          <w:lang w:val="tt"/>
        </w:rPr>
        <w:lastRenderedPageBreak/>
        <w:t>14) шартлы тамгалы җир кишәрлегенең планировка оешмасы схемасында кулланыла торган барлык җир кишәрлекләре исемлегендә һәр кулланыла торган шартлы билге буенча түбәндәгеләр бар: график рәвештә сайлап алу һәм исем (тасвирлама);</w:t>
      </w:r>
    </w:p>
    <w:p w:rsidR="00AA4FBD" w:rsidRPr="000E44AE" w:rsidRDefault="00AA4FBD" w:rsidP="00AA4FBD">
      <w:pPr>
        <w:ind w:firstLine="709"/>
        <w:jc w:val="both"/>
        <w:rPr>
          <w:sz w:val="26"/>
          <w:szCs w:val="26"/>
          <w:lang w:val="tt"/>
        </w:rPr>
      </w:pPr>
      <w:r w:rsidRPr="00627E3D">
        <w:rPr>
          <w:sz w:val="26"/>
          <w:szCs w:val="26"/>
          <w:lang w:val="tt"/>
        </w:rPr>
        <w:t>15) социаль инфраструктура объектлары өчен (проектланган, һәм/яисә планлаштырыла торган төзелеш, һәм/яисә бюджет акчалары исәбеннән планлаштырыла торган эксплуатация очрагында) төзекләндерүнең техник-икътисадый күрсәткечләре буенча җыелма ведомость чагылдырыла.</w:t>
      </w:r>
    </w:p>
    <w:p w:rsidR="00AA4FBD" w:rsidRPr="000E44AE" w:rsidRDefault="00AA4FBD" w:rsidP="00AA4FBD">
      <w:pPr>
        <w:pStyle w:val="af"/>
        <w:numPr>
          <w:ilvl w:val="0"/>
          <w:numId w:val="47"/>
        </w:numPr>
        <w:ind w:left="0" w:firstLine="709"/>
        <w:contextualSpacing/>
        <w:jc w:val="both"/>
        <w:rPr>
          <w:sz w:val="26"/>
          <w:szCs w:val="26"/>
          <w:lang w:val="tt"/>
        </w:rPr>
      </w:pPr>
      <w:r w:rsidRPr="008213AF">
        <w:rPr>
          <w:sz w:val="26"/>
          <w:szCs w:val="26"/>
          <w:lang w:val="tt"/>
        </w:rPr>
        <w:t>Төп урамнарда (яки төп керү ишеге белән фасадларны җәелдерү схемаларына) ортогональ проекциядә булган төзелешне һәм табигый ландшафт элементларын чагылдырып таләпләр:</w:t>
      </w:r>
    </w:p>
    <w:p w:rsidR="00AA4FBD" w:rsidRPr="000E44AE" w:rsidRDefault="00AA4FBD" w:rsidP="00AA4FBD">
      <w:pPr>
        <w:ind w:firstLine="709"/>
        <w:jc w:val="both"/>
        <w:rPr>
          <w:sz w:val="26"/>
          <w:szCs w:val="26"/>
          <w:lang w:val="tt"/>
        </w:rPr>
      </w:pPr>
      <w:r w:rsidRPr="00627E3D">
        <w:rPr>
          <w:sz w:val="26"/>
          <w:szCs w:val="26"/>
          <w:lang w:val="tt"/>
        </w:rPr>
        <w:t>1) объектның (объектлар комплексы (төркемнәре) һәм гамәлдәге төзелешнең (перспективалы төзелеш һәм ландшафт) колористик карары белән кара төстәге төп сызык белән башкарыла торган контурлар рәвешендәге тармак схемаларында һәм биеклек тамгалары рәвешендә сайлап алынырга мөмкин;</w:t>
      </w:r>
    </w:p>
    <w:p w:rsidR="00AA4FBD" w:rsidRPr="000E44AE" w:rsidRDefault="00AA4FBD" w:rsidP="00AA4FBD">
      <w:pPr>
        <w:ind w:firstLine="709"/>
        <w:jc w:val="both"/>
        <w:rPr>
          <w:sz w:val="26"/>
          <w:szCs w:val="26"/>
          <w:lang w:val="tt"/>
        </w:rPr>
      </w:pPr>
      <w:r w:rsidRPr="00627E3D">
        <w:rPr>
          <w:sz w:val="26"/>
          <w:szCs w:val="26"/>
          <w:lang w:val="tt"/>
        </w:rPr>
        <w:t>2) фасадларны җәелдерү схемаларында объектның (объектларның комплексының) тышкы күренешендә фасадлар схемалары белән каршылыклар булырга тиеш түгел;</w:t>
      </w:r>
    </w:p>
    <w:p w:rsidR="00AA4FBD" w:rsidRPr="000E44AE" w:rsidRDefault="00AA4FBD" w:rsidP="00AA4FBD">
      <w:pPr>
        <w:ind w:firstLine="709"/>
        <w:jc w:val="both"/>
        <w:rPr>
          <w:sz w:val="26"/>
          <w:szCs w:val="26"/>
          <w:lang w:val="tt"/>
        </w:rPr>
      </w:pPr>
      <w:r w:rsidRPr="00627E3D">
        <w:rPr>
          <w:sz w:val="26"/>
          <w:szCs w:val="26"/>
          <w:lang w:val="tt"/>
        </w:rPr>
        <w:t>3) җир өслеген белдерә торган линия рельеф конфигурациясен чагылдырырга тиеш (җир өслеген схематик горизонталь чагылдыру, планлаштыру оешмасы схемасында тамгаларга туры килми, рөхсәт ителми);</w:t>
      </w:r>
    </w:p>
    <w:p w:rsidR="00AA4FBD" w:rsidRPr="000E44AE" w:rsidRDefault="00AA4FBD" w:rsidP="00AA4FBD">
      <w:pPr>
        <w:ind w:firstLine="709"/>
        <w:jc w:val="both"/>
        <w:rPr>
          <w:sz w:val="26"/>
          <w:szCs w:val="26"/>
          <w:lang w:val="tt"/>
        </w:rPr>
      </w:pPr>
      <w:r w:rsidRPr="00627E3D">
        <w:rPr>
          <w:sz w:val="26"/>
          <w:szCs w:val="26"/>
          <w:lang w:val="tt"/>
        </w:rPr>
        <w:t>4) фасадларны җәелдерү схемаларында тамгалар күрсәтелә: иң якындагы юл йөрү, бинаның максималь биеклеге, объектның өске элементының, түбәнең иң югары билгесе, проект нуле билгесе, җир өслегенең җир өслеге һәм объектның тышкы стеналары бергә урнашкан урындагы билгесе;</w:t>
      </w:r>
    </w:p>
    <w:p w:rsidR="00AA4FBD" w:rsidRPr="000E44AE" w:rsidRDefault="00AA4FBD" w:rsidP="00AA4FBD">
      <w:pPr>
        <w:ind w:firstLine="709"/>
        <w:jc w:val="both"/>
        <w:rPr>
          <w:sz w:val="26"/>
          <w:szCs w:val="26"/>
          <w:lang w:val="tt"/>
        </w:rPr>
      </w:pPr>
      <w:r w:rsidRPr="00627E3D">
        <w:rPr>
          <w:sz w:val="26"/>
          <w:szCs w:val="26"/>
          <w:lang w:val="tt"/>
        </w:rPr>
        <w:t>5) схемада чагылдырыла торган объект һәм әйләнә-тирә корылма, төзекләндерү элементлары масштабта каршылыклар булырга тиеш түгел;</w:t>
      </w:r>
    </w:p>
    <w:p w:rsidR="00AA4FBD" w:rsidRPr="000E44AE" w:rsidRDefault="00AA4FBD" w:rsidP="00AA4FBD">
      <w:pPr>
        <w:ind w:firstLine="709"/>
        <w:jc w:val="both"/>
        <w:rPr>
          <w:sz w:val="26"/>
          <w:szCs w:val="26"/>
          <w:lang w:val="tt"/>
        </w:rPr>
      </w:pPr>
      <w:r w:rsidRPr="00627E3D">
        <w:rPr>
          <w:sz w:val="26"/>
          <w:szCs w:val="26"/>
          <w:lang w:val="tt"/>
        </w:rPr>
        <w:t>6) гамәлдәге төзелешне фотофиксация рәвешендә чагылдырганда, биналарның элементларын сурәтләүнең контрастлыгы һәм чагылдырылган перспектив эзләнүләренең булмавы тәэмин ителергә тиеш.</w:t>
      </w:r>
    </w:p>
    <w:p w:rsidR="00AA4FBD" w:rsidRPr="008213AF" w:rsidRDefault="00AA4FBD" w:rsidP="00AA4FBD">
      <w:pPr>
        <w:pStyle w:val="af"/>
        <w:numPr>
          <w:ilvl w:val="0"/>
          <w:numId w:val="47"/>
        </w:numPr>
        <w:ind w:left="0" w:firstLine="709"/>
        <w:contextualSpacing/>
        <w:jc w:val="both"/>
        <w:rPr>
          <w:sz w:val="26"/>
          <w:szCs w:val="26"/>
        </w:rPr>
      </w:pPr>
      <w:r w:rsidRPr="008213AF">
        <w:rPr>
          <w:sz w:val="26"/>
          <w:szCs w:val="26"/>
          <w:lang w:val="tt"/>
        </w:rPr>
        <w:t>ортогональ проекциядә фасад схемаларына таләпләр:</w:t>
      </w:r>
    </w:p>
    <w:p w:rsidR="00AA4FBD" w:rsidRPr="00627E3D" w:rsidRDefault="00AA4FBD" w:rsidP="00AA4FBD">
      <w:pPr>
        <w:ind w:firstLine="709"/>
        <w:jc w:val="both"/>
        <w:rPr>
          <w:sz w:val="26"/>
          <w:szCs w:val="26"/>
        </w:rPr>
      </w:pPr>
      <w:r w:rsidRPr="00627E3D">
        <w:rPr>
          <w:sz w:val="26"/>
          <w:szCs w:val="26"/>
          <w:lang w:val="tt"/>
        </w:rPr>
        <w:t>1) барлык капиталь төзелеш объекты өчен башкарыла (тартып алуның фрагментлары рөхсәт ителми);</w:t>
      </w:r>
    </w:p>
    <w:p w:rsidR="00AA4FBD" w:rsidRPr="00627E3D" w:rsidRDefault="00AA4FBD" w:rsidP="00AA4FBD">
      <w:pPr>
        <w:ind w:firstLine="709"/>
        <w:jc w:val="both"/>
        <w:rPr>
          <w:sz w:val="26"/>
          <w:szCs w:val="26"/>
        </w:rPr>
      </w:pPr>
      <w:r w:rsidRPr="00627E3D">
        <w:rPr>
          <w:sz w:val="26"/>
          <w:szCs w:val="26"/>
          <w:lang w:val="tt"/>
        </w:rPr>
        <w:t>2) кимендә 4</w:t>
      </w:r>
      <w:r>
        <w:rPr>
          <w:sz w:val="26"/>
          <w:szCs w:val="26"/>
          <w:lang w:val="tt"/>
        </w:rPr>
        <w:t xml:space="preserve"> кабатланмый торган </w:t>
      </w:r>
      <w:r w:rsidRPr="00627E3D">
        <w:rPr>
          <w:sz w:val="26"/>
          <w:szCs w:val="26"/>
          <w:lang w:val="tt"/>
        </w:rPr>
        <w:t>фасад проекциясе;</w:t>
      </w:r>
    </w:p>
    <w:p w:rsidR="00AA4FBD" w:rsidRPr="000E44AE" w:rsidRDefault="00AA4FBD" w:rsidP="00AA4FBD">
      <w:pPr>
        <w:ind w:firstLine="709"/>
        <w:jc w:val="both"/>
        <w:rPr>
          <w:sz w:val="26"/>
          <w:szCs w:val="26"/>
          <w:lang w:val="tt"/>
        </w:rPr>
      </w:pPr>
      <w:r w:rsidRPr="00627E3D">
        <w:rPr>
          <w:sz w:val="26"/>
          <w:szCs w:val="26"/>
          <w:lang w:val="tt"/>
        </w:rPr>
        <w:t>3) фасадлар схемасының катлаулы формасы биналары өчен барлык фасадлар яссылыгы буенча да үтәлә. Эчке ишегалларының фасадлары яссылыклары, шулай ук планлаштырыла торган объектның күләме ябылган фасадлар яссылыгы, фасадларның схемалары киселеш белән бергә башкарыла;</w:t>
      </w:r>
    </w:p>
    <w:p w:rsidR="00AA4FBD" w:rsidRPr="000E44AE" w:rsidRDefault="00AA4FBD" w:rsidP="00AA4FBD">
      <w:pPr>
        <w:ind w:firstLine="709"/>
        <w:jc w:val="both"/>
        <w:rPr>
          <w:sz w:val="26"/>
          <w:szCs w:val="26"/>
          <w:lang w:val="tt"/>
        </w:rPr>
      </w:pPr>
      <w:r w:rsidRPr="00627E3D">
        <w:rPr>
          <w:sz w:val="26"/>
          <w:szCs w:val="26"/>
          <w:lang w:val="tt"/>
        </w:rPr>
        <w:t>4) фасадлар схемаларында тамгалар күрсәтелә: иң якындагы юл аша үтү, максималь биеклек (фасадларның барлык схемаларында да биеклек билгесе күрсәтелә, ә сан ягыннан бары тик үтеп йөрү өлеше өслегеннән, машина йөрү юлларыннан (шул исәптән янгын сүндерү машиналары үтү юлларыннан) иң югары билгегә кадәр булган билге, объектның өске элементының иң югары билгесенә кадәр, вертикаль буенча объектны тәмамлаучы барлык элементларның иң югары билгесе, керү урыннарының билгесе, түбә билгесе, проект билгесе билгесе, җирнең тышкы ягындагы җир өслегендә нуль билгесе күренеп тора;</w:t>
      </w:r>
    </w:p>
    <w:p w:rsidR="00AA4FBD" w:rsidRPr="000E44AE" w:rsidRDefault="00AA4FBD" w:rsidP="00AA4FBD">
      <w:pPr>
        <w:ind w:firstLine="709"/>
        <w:jc w:val="both"/>
        <w:rPr>
          <w:sz w:val="26"/>
          <w:szCs w:val="26"/>
          <w:lang w:val="tt"/>
        </w:rPr>
      </w:pPr>
      <w:r w:rsidRPr="00627E3D">
        <w:rPr>
          <w:sz w:val="26"/>
          <w:szCs w:val="26"/>
          <w:lang w:val="tt"/>
        </w:rPr>
        <w:t>5) архитектура объектының авторлык фикеренә туры килерлек һәм гамәлгә ашыруга каралган рәвешендәге объектның колористик карары белән башкарыла;</w:t>
      </w:r>
    </w:p>
    <w:p w:rsidR="00AA4FBD" w:rsidRPr="000E44AE" w:rsidRDefault="00AA4FBD" w:rsidP="00AA4FBD">
      <w:pPr>
        <w:ind w:firstLine="709"/>
        <w:jc w:val="both"/>
        <w:rPr>
          <w:sz w:val="26"/>
          <w:szCs w:val="26"/>
          <w:lang w:val="tt"/>
        </w:rPr>
      </w:pPr>
      <w:r w:rsidRPr="00627E3D">
        <w:rPr>
          <w:sz w:val="26"/>
          <w:szCs w:val="26"/>
          <w:lang w:val="tt"/>
        </w:rPr>
        <w:t xml:space="preserve">6) фасадларда визуаль кабул ителә торган элементларны (ишекләрне, тәрәзә һәм балкон үрентеләрен, витражларны, коймаларны, күләмле декор элементларын </w:t>
      </w:r>
      <w:r w:rsidRPr="00627E3D">
        <w:rPr>
          <w:sz w:val="26"/>
          <w:szCs w:val="26"/>
          <w:lang w:val="tt"/>
        </w:rPr>
        <w:lastRenderedPageBreak/>
        <w:t>(карнизларны, фронтоннарны, пилоннарны, барельефларны һ.б.), кондиционерларны урнаштыру өчен элементларны, навигацияләрне һәм мәгълүматны, аппликацияләрне, облицовка, төсләрне, фактураны, бизәү материалларының һәм элементларның башка габаритларын аерып алу схемасы рөхсәт ителми;</w:t>
      </w:r>
    </w:p>
    <w:p w:rsidR="00AA4FBD" w:rsidRPr="000E44AE" w:rsidRDefault="00AA4FBD" w:rsidP="00AA4FBD">
      <w:pPr>
        <w:ind w:firstLine="709"/>
        <w:jc w:val="both"/>
        <w:rPr>
          <w:sz w:val="26"/>
          <w:szCs w:val="26"/>
          <w:lang w:val="tt"/>
        </w:rPr>
      </w:pPr>
      <w:r w:rsidRPr="00627E3D">
        <w:rPr>
          <w:sz w:val="26"/>
          <w:szCs w:val="26"/>
          <w:lang w:val="tt"/>
        </w:rPr>
        <w:t>7) торак йортларның фасадларында кондиционерларны урнаштыру өчен элементлар чагылдырылырга тиеш (яисә фасадта визуаль кабул итүдән башка кондиционерларны урнаштыру өчен элементларны чагылдыру схемасы күрсәтелгән), торак булмаган объектлар фасадларында алар булганда;</w:t>
      </w:r>
    </w:p>
    <w:p w:rsidR="00AA4FBD" w:rsidRPr="000E44AE" w:rsidRDefault="00AA4FBD" w:rsidP="00AA4FBD">
      <w:pPr>
        <w:ind w:firstLine="709"/>
        <w:jc w:val="both"/>
        <w:rPr>
          <w:sz w:val="26"/>
          <w:szCs w:val="26"/>
          <w:lang w:val="tt"/>
        </w:rPr>
      </w:pPr>
      <w:r w:rsidRPr="00627E3D">
        <w:rPr>
          <w:sz w:val="26"/>
          <w:szCs w:val="26"/>
          <w:lang w:val="tt"/>
        </w:rPr>
        <w:t>8) фасадларда йорт билгеләрен урнаштыру өчен урыннар (шартлы билге - хәрефсез зәңгәр төстәге юка линия) күрсәтелергә тиеш;</w:t>
      </w:r>
    </w:p>
    <w:p w:rsidR="00AA4FBD" w:rsidRPr="000E44AE" w:rsidRDefault="00AA4FBD" w:rsidP="00AA4FBD">
      <w:pPr>
        <w:ind w:firstLine="709"/>
        <w:jc w:val="both"/>
        <w:rPr>
          <w:sz w:val="26"/>
          <w:szCs w:val="26"/>
          <w:lang w:val="tt"/>
        </w:rPr>
      </w:pPr>
      <w:r w:rsidRPr="00627E3D">
        <w:rPr>
          <w:sz w:val="26"/>
          <w:szCs w:val="26"/>
          <w:lang w:val="tt"/>
        </w:rPr>
        <w:t>9) торак булмаган объектлар фасадларында һәм торак йортларга салына торган торак урыннары дәрәҗәсендә реклама-мәгълүмати конструкцияләр урнаштыру урыннары (шартлы билге - кара төснең хәрефле билгеләнешсез тар сызыгы) күрсәтелә;</w:t>
      </w:r>
    </w:p>
    <w:p w:rsidR="00AA4FBD" w:rsidRPr="000E44AE" w:rsidRDefault="00AA4FBD" w:rsidP="00AA4FBD">
      <w:pPr>
        <w:ind w:firstLine="709"/>
        <w:jc w:val="both"/>
        <w:rPr>
          <w:sz w:val="26"/>
          <w:szCs w:val="26"/>
          <w:lang w:val="tt"/>
        </w:rPr>
      </w:pPr>
      <w:r w:rsidRPr="00627E3D">
        <w:rPr>
          <w:sz w:val="26"/>
          <w:szCs w:val="26"/>
          <w:lang w:val="tt"/>
        </w:rPr>
        <w:t>10) фасадлар схемасын әзерләгәндә, фасадларның график сурәтенә аңлатма схемасын, фасадларның график сурәтен күчәр сызыклары, уклар һәм объектның тышкы күренешенә катнашы булмаган башка күрсәткечләр белән кисеп үтүне төшереп калдырырга;</w:t>
      </w:r>
    </w:p>
    <w:p w:rsidR="00AA4FBD" w:rsidRPr="000E44AE" w:rsidRDefault="00AA4FBD" w:rsidP="00AA4FBD">
      <w:pPr>
        <w:ind w:firstLine="709"/>
        <w:jc w:val="both"/>
        <w:rPr>
          <w:sz w:val="26"/>
          <w:szCs w:val="26"/>
          <w:lang w:val="tt"/>
        </w:rPr>
      </w:pPr>
      <w:r w:rsidRPr="00627E3D">
        <w:rPr>
          <w:sz w:val="26"/>
          <w:szCs w:val="26"/>
          <w:lang w:val="tt"/>
        </w:rPr>
        <w:t>11) бизәкләү һәм декорның фасадта (визуаль кабул ителгән) барлык кулланыла торган материаллары буенча таблица (материалның график чагылдырылуы, исеме, характеристикалары):</w:t>
      </w:r>
    </w:p>
    <w:p w:rsidR="00AA4FBD" w:rsidRPr="00627E3D" w:rsidRDefault="00AA4FBD" w:rsidP="00AA4FBD">
      <w:pPr>
        <w:ind w:firstLine="709"/>
        <w:jc w:val="both"/>
        <w:rPr>
          <w:sz w:val="26"/>
          <w:szCs w:val="26"/>
        </w:rPr>
      </w:pPr>
      <w:r w:rsidRPr="00627E3D">
        <w:rPr>
          <w:sz w:val="26"/>
          <w:szCs w:val="26"/>
          <w:lang w:val="tt"/>
        </w:rPr>
        <w:t>массада, монотөсле материалларга характеристикалар: исем (тип, төр, булган вакытта исем, аналог), облицовка элементы габариты, төс (RAL таблицасы буенча), ялтырату, текстура, фактура;</w:t>
      </w:r>
    </w:p>
    <w:p w:rsidR="00AA4FBD" w:rsidRPr="00627E3D" w:rsidRDefault="00AA4FBD" w:rsidP="00AA4FBD">
      <w:pPr>
        <w:ind w:firstLine="709"/>
        <w:jc w:val="both"/>
        <w:rPr>
          <w:sz w:val="26"/>
          <w:szCs w:val="26"/>
        </w:rPr>
      </w:pPr>
      <w:r w:rsidRPr="00627E3D">
        <w:rPr>
          <w:sz w:val="26"/>
          <w:szCs w:val="26"/>
          <w:lang w:val="tt"/>
        </w:rPr>
        <w:t>натураль, эксклюзив яисә аппликатив, күптөсле материалларга (бер төстән артык) характеристикалар: җитештерүченең конкрет фирмасының материал-аналогы исеме), декоратив элементлар (аларны әзерләү планлаштырыла торган материал) өчен.</w:t>
      </w:r>
    </w:p>
    <w:p w:rsidR="00AA4FBD" w:rsidRPr="00185F45" w:rsidRDefault="00AA4FBD" w:rsidP="00AA4FBD">
      <w:pPr>
        <w:pStyle w:val="af"/>
        <w:numPr>
          <w:ilvl w:val="0"/>
          <w:numId w:val="47"/>
        </w:numPr>
        <w:ind w:left="0" w:firstLine="709"/>
        <w:contextualSpacing/>
        <w:jc w:val="both"/>
        <w:rPr>
          <w:sz w:val="26"/>
          <w:szCs w:val="26"/>
        </w:rPr>
      </w:pPr>
      <w:r w:rsidRPr="00185F45">
        <w:rPr>
          <w:sz w:val="26"/>
          <w:szCs w:val="26"/>
          <w:lang w:val="tt"/>
        </w:rPr>
        <w:t>фасадларның фрагментлары схемаларына таләпләр:</w:t>
      </w:r>
    </w:p>
    <w:p w:rsidR="00AA4FBD" w:rsidRPr="00627E3D" w:rsidRDefault="00AA4FBD" w:rsidP="00AA4FBD">
      <w:pPr>
        <w:ind w:firstLine="709"/>
        <w:jc w:val="both"/>
        <w:rPr>
          <w:sz w:val="26"/>
          <w:szCs w:val="26"/>
        </w:rPr>
      </w:pPr>
      <w:r w:rsidRPr="00627E3D">
        <w:rPr>
          <w:sz w:val="26"/>
          <w:szCs w:val="26"/>
          <w:lang w:val="tt"/>
        </w:rPr>
        <w:t>1) чагылдырылган фасадларның характерлы фрагментлары булырга тиеш:</w:t>
      </w:r>
    </w:p>
    <w:p w:rsidR="00AA4FBD" w:rsidRPr="00627E3D" w:rsidRDefault="00AA4FBD" w:rsidP="00AA4FBD">
      <w:pPr>
        <w:ind w:firstLine="709"/>
        <w:jc w:val="both"/>
        <w:rPr>
          <w:sz w:val="26"/>
          <w:szCs w:val="26"/>
        </w:rPr>
      </w:pPr>
      <w:r w:rsidRPr="00627E3D">
        <w:rPr>
          <w:sz w:val="26"/>
          <w:szCs w:val="26"/>
          <w:lang w:val="tt"/>
        </w:rPr>
        <w:t>декоратив экранның тышкы күренеше һәм кондиционерны фасадта урнаштыру өчен элементның урнашуы;</w:t>
      </w:r>
    </w:p>
    <w:p w:rsidR="00AA4FBD" w:rsidRPr="00627E3D" w:rsidRDefault="00AA4FBD" w:rsidP="00AA4FBD">
      <w:pPr>
        <w:ind w:firstLine="709"/>
        <w:jc w:val="both"/>
        <w:rPr>
          <w:sz w:val="26"/>
          <w:szCs w:val="26"/>
        </w:rPr>
      </w:pPr>
      <w:r w:rsidRPr="00627E3D">
        <w:rPr>
          <w:sz w:val="26"/>
          <w:szCs w:val="26"/>
          <w:lang w:val="tt"/>
        </w:rPr>
        <w:t>керү төркеме;</w:t>
      </w:r>
    </w:p>
    <w:p w:rsidR="00AA4FBD" w:rsidRPr="00627E3D" w:rsidRDefault="00AA4FBD" w:rsidP="00AA4FBD">
      <w:pPr>
        <w:ind w:firstLine="709"/>
        <w:jc w:val="both"/>
        <w:rPr>
          <w:sz w:val="26"/>
          <w:szCs w:val="26"/>
        </w:rPr>
      </w:pPr>
      <w:r w:rsidRPr="00627E3D">
        <w:rPr>
          <w:sz w:val="26"/>
          <w:szCs w:val="26"/>
          <w:lang w:val="tt"/>
        </w:rPr>
        <w:t>балкон (көймә, витраж, тәрәзә уемы);</w:t>
      </w:r>
    </w:p>
    <w:p w:rsidR="00AA4FBD" w:rsidRPr="00627E3D" w:rsidRDefault="00AA4FBD" w:rsidP="00AA4FBD">
      <w:pPr>
        <w:ind w:firstLine="709"/>
        <w:jc w:val="both"/>
        <w:rPr>
          <w:sz w:val="26"/>
          <w:szCs w:val="26"/>
        </w:rPr>
      </w:pPr>
      <w:r w:rsidRPr="00627E3D">
        <w:rPr>
          <w:sz w:val="26"/>
          <w:szCs w:val="26"/>
          <w:lang w:val="tt"/>
        </w:rPr>
        <w:t>облицовка материалларын раскладкалары (аппликатив элементның чагылдырылуы һәм урнашуы, текстурлаштырылган элементлар);</w:t>
      </w:r>
    </w:p>
    <w:p w:rsidR="00AA4FBD" w:rsidRPr="00627E3D" w:rsidRDefault="00AA4FBD" w:rsidP="00AA4FBD">
      <w:pPr>
        <w:ind w:firstLine="709"/>
        <w:jc w:val="both"/>
        <w:rPr>
          <w:sz w:val="26"/>
          <w:szCs w:val="26"/>
        </w:rPr>
      </w:pPr>
      <w:r w:rsidRPr="00627E3D">
        <w:rPr>
          <w:sz w:val="26"/>
          <w:szCs w:val="26"/>
          <w:lang w:val="tt"/>
        </w:rPr>
        <w:t>архитектур детальләр (күләмле декор (карнизлар, фронтоннар, пилоннар, барельефлар һ.б.) элементларын планлаштырганда, характерлы һәм</w:t>
      </w:r>
      <w:r>
        <w:rPr>
          <w:sz w:val="26"/>
          <w:szCs w:val="26"/>
          <w:lang w:val="tt"/>
        </w:rPr>
        <w:t>кабатланмый торган</w:t>
      </w:r>
      <w:r w:rsidRPr="00627E3D">
        <w:rPr>
          <w:sz w:val="26"/>
          <w:szCs w:val="26"/>
          <w:lang w:val="tt"/>
        </w:rPr>
        <w:t>элементларны күрсәтеп);</w:t>
      </w:r>
    </w:p>
    <w:p w:rsidR="00AA4FBD" w:rsidRDefault="00AA4FBD" w:rsidP="00AA4FBD">
      <w:pPr>
        <w:ind w:firstLine="709"/>
        <w:jc w:val="both"/>
        <w:rPr>
          <w:sz w:val="26"/>
          <w:szCs w:val="26"/>
        </w:rPr>
      </w:pPr>
      <w:r w:rsidRPr="00627E3D">
        <w:rPr>
          <w:sz w:val="26"/>
          <w:szCs w:val="26"/>
          <w:lang w:val="tt"/>
        </w:rPr>
        <w:t>2) һәр фасад фрагменты өчен барлык чагылдырылган элементлар, бизәк һәм декор материаллары буенча мәгълүмат күрсәтелә.</w:t>
      </w:r>
    </w:p>
    <w:p w:rsidR="00AA4FBD" w:rsidRDefault="00AA4FBD" w:rsidP="00AA4FBD">
      <w:pPr>
        <w:jc w:val="both"/>
        <w:rPr>
          <w:sz w:val="28"/>
          <w:szCs w:val="28"/>
        </w:rPr>
      </w:pPr>
      <w:r>
        <w:rPr>
          <w:sz w:val="28"/>
          <w:szCs w:val="28"/>
        </w:rPr>
        <w:br w:type="page"/>
      </w:r>
    </w:p>
    <w:p w:rsidR="00AA4FBD" w:rsidRPr="00F96C23" w:rsidRDefault="00AA4FBD" w:rsidP="00AA4FBD">
      <w:pPr>
        <w:autoSpaceDE w:val="0"/>
        <w:ind w:left="5670" w:right="-1" w:hanging="150"/>
        <w:jc w:val="right"/>
        <w:rPr>
          <w:sz w:val="28"/>
          <w:szCs w:val="28"/>
        </w:rPr>
      </w:pPr>
      <w:r w:rsidRPr="00F96C23">
        <w:rPr>
          <w:sz w:val="28"/>
          <w:szCs w:val="28"/>
          <w:lang w:val="tt"/>
        </w:rPr>
        <w:lastRenderedPageBreak/>
        <w:t xml:space="preserve">5 нче  Кушымта </w:t>
      </w:r>
    </w:p>
    <w:p w:rsidR="00AA4FBD" w:rsidRDefault="00AA4FBD" w:rsidP="00AA4FBD">
      <w:pPr>
        <w:ind w:right="-1"/>
        <w:rPr>
          <w:sz w:val="24"/>
          <w:szCs w:val="24"/>
        </w:rPr>
      </w:pPr>
      <w:r>
        <w:rPr>
          <w:sz w:val="24"/>
          <w:szCs w:val="24"/>
          <w:lang w:val="tt"/>
        </w:rPr>
        <w:t>(Муниципаль хезмәт күрсәтүче орган бланкы)</w:t>
      </w:r>
    </w:p>
    <w:p w:rsidR="00AA4FBD" w:rsidRDefault="00AA4FBD" w:rsidP="00AA4FBD">
      <w:pPr>
        <w:ind w:right="-1"/>
        <w:rPr>
          <w:sz w:val="24"/>
          <w:szCs w:val="24"/>
        </w:rPr>
      </w:pPr>
    </w:p>
    <w:p w:rsidR="00AA4FBD" w:rsidRDefault="00AA4FBD" w:rsidP="00AA4FBD">
      <w:pPr>
        <w:ind w:right="-1"/>
        <w:rPr>
          <w:sz w:val="24"/>
          <w:szCs w:val="24"/>
        </w:rPr>
      </w:pPr>
    </w:p>
    <w:p w:rsidR="00AA4FBD" w:rsidRPr="006E6834" w:rsidRDefault="00AA4FBD" w:rsidP="00AA4FBD">
      <w:pPr>
        <w:ind w:right="-1"/>
        <w:rPr>
          <w:sz w:val="28"/>
          <w:szCs w:val="28"/>
        </w:rPr>
      </w:pPr>
    </w:p>
    <w:p w:rsidR="00AA4FBD" w:rsidRPr="006E6834" w:rsidRDefault="00AA4FBD" w:rsidP="00AA4FBD">
      <w:pPr>
        <w:ind w:right="-1"/>
        <w:jc w:val="center"/>
        <w:rPr>
          <w:sz w:val="28"/>
          <w:szCs w:val="28"/>
        </w:rPr>
      </w:pPr>
      <w:r w:rsidRPr="006E6834">
        <w:rPr>
          <w:sz w:val="28"/>
          <w:szCs w:val="28"/>
          <w:lang w:val="tt"/>
        </w:rPr>
        <w:t>Карар</w:t>
      </w:r>
    </w:p>
    <w:p w:rsidR="00AA4FBD" w:rsidRDefault="00AA4FBD" w:rsidP="00AA4FBD">
      <w:pPr>
        <w:ind w:right="-1"/>
        <w:jc w:val="center"/>
        <w:rPr>
          <w:sz w:val="28"/>
          <w:szCs w:val="28"/>
        </w:rPr>
      </w:pPr>
      <w:r w:rsidRPr="006E6834">
        <w:rPr>
          <w:sz w:val="28"/>
          <w:szCs w:val="28"/>
          <w:lang w:val="tt"/>
        </w:rPr>
        <w:t>капиталь төзелеш объектының архитектур-шәһәр төзелеше йөзен килештерү турында карар бирү өчен муниципаль хезмәт күрсәтү өчен кирәкле документларны кабул итүдән баш тарту турында</w:t>
      </w:r>
      <w:r w:rsidRPr="006E6834">
        <w:rPr>
          <w:sz w:val="28"/>
          <w:szCs w:val="28"/>
          <w:lang w:val="tt"/>
        </w:rPr>
        <w:br/>
      </w:r>
    </w:p>
    <w:p w:rsidR="00AA4FBD" w:rsidRPr="006E6834" w:rsidRDefault="00AA4FBD" w:rsidP="00AA4FBD">
      <w:pPr>
        <w:ind w:right="-1"/>
        <w:jc w:val="center"/>
        <w:rPr>
          <w:sz w:val="28"/>
          <w:szCs w:val="28"/>
        </w:rPr>
      </w:pPr>
    </w:p>
    <w:p w:rsidR="00AA4FBD" w:rsidRDefault="00AA4FBD" w:rsidP="00AA4FBD">
      <w:pPr>
        <w:ind w:right="-1"/>
        <w:jc w:val="center"/>
        <w:rPr>
          <w:sz w:val="26"/>
          <w:szCs w:val="26"/>
        </w:rPr>
      </w:pPr>
    </w:p>
    <w:p w:rsidR="00AA4FBD" w:rsidRDefault="00AA4FBD" w:rsidP="00AA4FBD">
      <w:pPr>
        <w:ind w:right="-1"/>
        <w:rPr>
          <w:sz w:val="24"/>
          <w:szCs w:val="24"/>
        </w:rPr>
      </w:pPr>
      <w:r>
        <w:rPr>
          <w:sz w:val="24"/>
          <w:szCs w:val="24"/>
          <w:lang w:val="tt"/>
        </w:rPr>
        <w:t xml:space="preserve">Мөрәҗәгать уңаеннан  </w:t>
      </w:r>
    </w:p>
    <w:p w:rsidR="00AA4FBD" w:rsidRDefault="00AA4FBD" w:rsidP="00AA4FBD">
      <w:pPr>
        <w:pBdr>
          <w:top w:val="single" w:sz="4" w:space="1" w:color="000000"/>
        </w:pBdr>
        <w:ind w:left="2381" w:right="-1"/>
        <w:jc w:val="center"/>
      </w:pPr>
      <w:r>
        <w:rPr>
          <w:lang w:val="tt"/>
        </w:rPr>
        <w:t>(Физик затның Ф.И.А. Физик затның исеме - мөрәҗәгать итүче)</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_________________.______________________________________</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__________________________________________________________________________________</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 xml:space="preserve">нигезендә:  </w:t>
      </w:r>
    </w:p>
    <w:p w:rsidR="00AA4FBD" w:rsidRDefault="00AA4FBD" w:rsidP="00AA4FBD">
      <w:pPr>
        <w:pBdr>
          <w:top w:val="single" w:sz="4" w:space="1" w:color="000000"/>
        </w:pBdr>
        <w:ind w:left="1560" w:right="-1"/>
        <w:jc w:val="center"/>
      </w:pPr>
    </w:p>
    <w:p w:rsidR="00AA4FBD" w:rsidRDefault="00AA4FBD" w:rsidP="00AA4FBD">
      <w:pPr>
        <w:tabs>
          <w:tab w:val="left" w:pos="9837"/>
        </w:tabs>
        <w:ind w:right="-1"/>
        <w:rPr>
          <w:sz w:val="24"/>
          <w:szCs w:val="24"/>
        </w:rPr>
      </w:pPr>
      <w:r>
        <w:rPr>
          <w:sz w:val="24"/>
          <w:szCs w:val="24"/>
        </w:rPr>
        <w:tab/>
      </w:r>
    </w:p>
    <w:p w:rsidR="00AA4FBD" w:rsidRDefault="00AA4FBD" w:rsidP="00AA4FBD">
      <w:pPr>
        <w:pBdr>
          <w:top w:val="single" w:sz="4" w:space="1" w:color="000000"/>
        </w:pBdr>
        <w:ind w:right="-1"/>
        <w:jc w:val="center"/>
      </w:pPr>
    </w:p>
    <w:p w:rsidR="00AA4FBD" w:rsidRDefault="00AA4FBD" w:rsidP="00AA4FBD">
      <w:pPr>
        <w:ind w:right="-1"/>
        <w:jc w:val="both"/>
        <w:rPr>
          <w:sz w:val="24"/>
          <w:szCs w:val="24"/>
        </w:rPr>
      </w:pPr>
      <w:r>
        <w:rPr>
          <w:sz w:val="24"/>
          <w:szCs w:val="24"/>
          <w:lang w:val="tt"/>
        </w:rPr>
        <w:t>тапшырылган документларны карау нәтиҗәләре буенча муниципаль хезмәт күрсәтү өчен кирәкле документларны кабул итүдән баш тарту турында карар кабул ителде, түбәндәгеләргә бәйле рәвештә:</w:t>
      </w: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1.</w:t>
      </w:r>
    </w:p>
    <w:p w:rsidR="00AA4FBD" w:rsidRDefault="00AA4FBD" w:rsidP="00AA4FBD">
      <w:pPr>
        <w:ind w:right="-1"/>
        <w:jc w:val="both"/>
        <w:rPr>
          <w:sz w:val="24"/>
          <w:szCs w:val="24"/>
        </w:rPr>
      </w:pPr>
    </w:p>
    <w:p w:rsidR="00AA4FBD" w:rsidRDefault="00AA4FBD" w:rsidP="00AA4FBD">
      <w:pPr>
        <w:ind w:right="-1"/>
        <w:jc w:val="both"/>
      </w:pPr>
      <w:r>
        <w:rPr>
          <w:sz w:val="24"/>
          <w:szCs w:val="24"/>
          <w:lang w:val="tt"/>
        </w:rPr>
        <w:t xml:space="preserve">2. </w:t>
      </w:r>
    </w:p>
    <w:p w:rsidR="00AA4FBD" w:rsidRDefault="00AA4FBD" w:rsidP="00AA4FBD">
      <w:pPr>
        <w:ind w:right="-1"/>
      </w:pPr>
    </w:p>
    <w:p w:rsidR="00AA4FBD" w:rsidRDefault="00AA4FBD" w:rsidP="00AA4FBD">
      <w:pPr>
        <w:ind w:right="-1"/>
        <w:rPr>
          <w:sz w:val="24"/>
          <w:szCs w:val="24"/>
        </w:rPr>
      </w:pPr>
    </w:p>
    <w:p w:rsidR="00AA4FBD" w:rsidRDefault="00AA4FBD" w:rsidP="00AA4FBD">
      <w:pPr>
        <w:ind w:right="-1"/>
        <w:rPr>
          <w:sz w:val="24"/>
          <w:szCs w:val="24"/>
        </w:rPr>
      </w:pPr>
      <w:r>
        <w:rPr>
          <w:sz w:val="24"/>
          <w:szCs w:val="24"/>
          <w:lang w:val="tt"/>
        </w:rPr>
        <w:t>Вазифаи зат (ФИО)</w:t>
      </w:r>
    </w:p>
    <w:p w:rsidR="00AA4FBD" w:rsidRDefault="00AA4FBD" w:rsidP="00AA4FBD">
      <w:pPr>
        <w:pBdr>
          <w:top w:val="single" w:sz="4" w:space="9" w:color="000000"/>
        </w:pBdr>
        <w:ind w:left="5670" w:right="-1"/>
        <w:jc w:val="center"/>
      </w:pPr>
    </w:p>
    <w:p w:rsidR="00AA4FBD" w:rsidRDefault="00AA4FBD" w:rsidP="00AA4FBD">
      <w:pPr>
        <w:pBdr>
          <w:top w:val="single" w:sz="4" w:space="9" w:color="000000"/>
        </w:pBdr>
        <w:ind w:left="5670" w:right="-1"/>
        <w:jc w:val="center"/>
      </w:pPr>
      <w:r>
        <w:rPr>
          <w:noProof/>
          <w:sz w:val="28"/>
          <w:szCs w:val="28"/>
        </w:rPr>
        <mc:AlternateContent>
          <mc:Choice Requires="wps">
            <w:drawing>
              <wp:anchor distT="0" distB="0" distL="0" distR="0" simplePos="0" relativeHeight="251666432" behindDoc="1" locked="0" layoutInCell="1" allowOverlap="1" wp14:anchorId="1420DD8F" wp14:editId="4BE080C1">
                <wp:simplePos x="0" y="0"/>
                <wp:positionH relativeFrom="page">
                  <wp:posOffset>3913505</wp:posOffset>
                </wp:positionH>
                <wp:positionV relativeFrom="paragraph">
                  <wp:posOffset>424180</wp:posOffset>
                </wp:positionV>
                <wp:extent cx="2887980" cy="449580"/>
                <wp:effectExtent l="0" t="0" r="26670" b="26670"/>
                <wp:wrapTopAndBottom/>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C5F6A" w:rsidRPr="00054AD4" w:rsidRDefault="00DC5F6A" w:rsidP="00AA4FBD">
                            <w:pPr>
                              <w:spacing w:before="74"/>
                              <w:ind w:left="145"/>
                              <w:jc w:val="center"/>
                              <w:rPr>
                                <w:sz w:val="24"/>
                              </w:rPr>
                            </w:pPr>
                            <w:r w:rsidRPr="00054AD4">
                              <w:rPr>
                                <w:sz w:val="24"/>
                                <w:lang w:val="tt"/>
                              </w:rPr>
                              <w:t>Электрон хат белешмәләре</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1420DD8F" id="Надпись 12" o:spid="_x0000_s1030" type="#_x0000_t202" style="position:absolute;left:0;text-align:left;margin-left:308.15pt;margin-top:33.4pt;width:227.4pt;height:35.4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uMGiAIAAPY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" filled="f" strokeweight=".5pt">
                <v:textbox inset="0,0,0,0">
                  <w:txbxContent>
                    <w:p w:rsidR="00DC5F6A" w:rsidRPr="00054AD4" w:rsidRDefault="00DC5F6A" w:rsidP="00AA4FBD">
                      <w:pPr>
                        <w:spacing w:before="74"/>
                        <w:ind w:left="145"/>
                        <w:jc w:val="center"/>
                        <w:rPr>
                          <w:sz w:val="24"/>
                        </w:rPr>
                      </w:pPr>
                      <w:r w:rsidRPr="00054AD4">
                        <w:rPr>
                          <w:sz w:val="24"/>
                          <w:lang w:val="tt"/>
                        </w:rPr>
                        <w:t>Электрон хат белешмәләре</w:t>
                      </w:r>
                    </w:p>
                  </w:txbxContent>
                </v:textbox>
                <w10:wrap type="topAndBottom" anchorx="page"/>
              </v:shape>
            </w:pict>
          </mc:Fallback>
        </mc:AlternateContent>
      </w:r>
      <w:r>
        <w:rPr>
          <w:lang w:val="tt"/>
        </w:rPr>
        <w:t>(имза салуны гамәлгә ашыручы органның вазифаи заты имзасы)</w:t>
      </w:r>
    </w:p>
    <w:p w:rsidR="00AA4FBD" w:rsidRDefault="00AA4FBD" w:rsidP="00AA4FBD">
      <w:pPr>
        <w:ind w:right="-1"/>
        <w:rPr>
          <w:sz w:val="24"/>
          <w:szCs w:val="24"/>
        </w:rPr>
      </w:pPr>
    </w:p>
    <w:p w:rsidR="00AA4FBD" w:rsidRDefault="00AA4FBD" w:rsidP="00AA4FBD">
      <w:pPr>
        <w:ind w:right="-1"/>
      </w:pPr>
    </w:p>
    <w:p w:rsidR="00AA4FBD" w:rsidRDefault="00AA4FBD" w:rsidP="00AA4FBD">
      <w:pPr>
        <w:ind w:right="-1"/>
      </w:pPr>
    </w:p>
    <w:p w:rsidR="00AA4FBD" w:rsidRDefault="00AA4FBD" w:rsidP="00AA4FBD">
      <w:pPr>
        <w:ind w:right="-1"/>
        <w:rPr>
          <w:sz w:val="24"/>
          <w:szCs w:val="24"/>
        </w:rPr>
      </w:pPr>
      <w:r>
        <w:rPr>
          <w:sz w:val="24"/>
          <w:szCs w:val="24"/>
          <w:lang w:val="tt"/>
        </w:rPr>
        <w:t>Башкаручы (ФИО)</w:t>
      </w:r>
    </w:p>
    <w:p w:rsidR="00AA4FBD" w:rsidRDefault="00AA4FBD" w:rsidP="00AA4FBD">
      <w:pPr>
        <w:ind w:right="-1"/>
      </w:pPr>
      <w:r>
        <w:rPr>
          <w:lang w:val="tt"/>
        </w:rPr>
        <w:t>______________________________</w:t>
      </w:r>
    </w:p>
    <w:p w:rsidR="00AA4FBD" w:rsidRDefault="00AA4FBD" w:rsidP="00AA4FBD">
      <w:pPr>
        <w:ind w:right="-1"/>
        <w:rPr>
          <w:sz w:val="24"/>
          <w:szCs w:val="24"/>
        </w:rPr>
      </w:pPr>
      <w:r>
        <w:rPr>
          <w:lang w:val="tt"/>
        </w:rPr>
        <w:t>(башкаручы элемтәләре)</w:t>
      </w:r>
    </w:p>
    <w:p w:rsidR="00AA4FBD" w:rsidRDefault="00AA4FBD" w:rsidP="00AA4FBD">
      <w:pPr>
        <w:rPr>
          <w:sz w:val="28"/>
          <w:szCs w:val="28"/>
        </w:rPr>
      </w:pPr>
      <w:r>
        <w:rPr>
          <w:sz w:val="28"/>
          <w:szCs w:val="28"/>
        </w:rPr>
        <w:br w:type="page"/>
      </w:r>
    </w:p>
    <w:p w:rsidR="00AA4FBD" w:rsidRPr="004E0E5C" w:rsidRDefault="00AA4FBD" w:rsidP="00AA4FBD">
      <w:pPr>
        <w:autoSpaceDE w:val="0"/>
        <w:ind w:left="5670" w:right="-1" w:hanging="150"/>
        <w:jc w:val="right"/>
        <w:rPr>
          <w:color w:val="000000"/>
          <w:spacing w:val="-6"/>
          <w:sz w:val="28"/>
          <w:szCs w:val="28"/>
        </w:rPr>
      </w:pPr>
      <w:r w:rsidRPr="004E0E5C">
        <w:rPr>
          <w:color w:val="000000"/>
          <w:spacing w:val="-6"/>
          <w:sz w:val="28"/>
          <w:szCs w:val="28"/>
          <w:lang w:val="tt"/>
        </w:rPr>
        <w:lastRenderedPageBreak/>
        <w:t xml:space="preserve">6 нче санлы Кушымта </w:t>
      </w:r>
    </w:p>
    <w:p w:rsidR="00AA4FBD" w:rsidRPr="004E0E5C" w:rsidRDefault="00AA4FBD" w:rsidP="00AA4FBD">
      <w:pPr>
        <w:ind w:right="-1"/>
        <w:jc w:val="right"/>
        <w:rPr>
          <w:color w:val="000000"/>
          <w:spacing w:val="-6"/>
          <w:sz w:val="28"/>
          <w:szCs w:val="28"/>
        </w:rPr>
      </w:pPr>
    </w:p>
    <w:p w:rsidR="00AA4FBD" w:rsidRPr="004E0E5C" w:rsidRDefault="00AA4FBD" w:rsidP="00AA4FBD">
      <w:pPr>
        <w:ind w:left="5812" w:right="-1"/>
        <w:rPr>
          <w:sz w:val="28"/>
          <w:szCs w:val="28"/>
        </w:rPr>
      </w:pPr>
      <w:r w:rsidRPr="004E0E5C">
        <w:rPr>
          <w:sz w:val="28"/>
          <w:szCs w:val="28"/>
          <w:lang w:val="tt"/>
        </w:rPr>
        <w:t xml:space="preserve"> </w:t>
      </w:r>
    </w:p>
    <w:p w:rsidR="00AA4FBD" w:rsidRPr="004E0E5C" w:rsidRDefault="00AA4FBD" w:rsidP="00AA4FBD">
      <w:pPr>
        <w:ind w:left="5812" w:right="-1"/>
        <w:rPr>
          <w:sz w:val="28"/>
          <w:szCs w:val="28"/>
        </w:rPr>
      </w:pPr>
      <w:r w:rsidRPr="004E0E5C">
        <w:rPr>
          <w:sz w:val="28"/>
          <w:szCs w:val="28"/>
          <w:lang w:val="tt"/>
        </w:rPr>
        <w:t xml:space="preserve">  Татарстан Республикасы  _____________муниципаль районы Башкарма комитеты җитәкчесенә</w:t>
      </w:r>
    </w:p>
    <w:p w:rsidR="00AA4FBD" w:rsidRPr="004E0E5C" w:rsidRDefault="00AA4FBD" w:rsidP="00AA4FBD">
      <w:pPr>
        <w:ind w:left="5812" w:right="-1"/>
        <w:rPr>
          <w:b/>
          <w:sz w:val="28"/>
          <w:szCs w:val="28"/>
        </w:rPr>
      </w:pPr>
      <w:r w:rsidRPr="004E0E5C">
        <w:rPr>
          <w:b/>
          <w:sz w:val="28"/>
          <w:szCs w:val="28"/>
          <w:lang w:val="tt"/>
        </w:rPr>
        <w:t xml:space="preserve"> Кемнән:___________________________________</w:t>
      </w:r>
    </w:p>
    <w:p w:rsidR="00AA4FBD" w:rsidRPr="004E0E5C" w:rsidRDefault="00AA4FBD" w:rsidP="00AA4FBD">
      <w:pPr>
        <w:ind w:right="-1" w:firstLine="709"/>
        <w:jc w:val="center"/>
        <w:rPr>
          <w:b/>
          <w:sz w:val="28"/>
          <w:szCs w:val="28"/>
        </w:rPr>
      </w:pPr>
    </w:p>
    <w:p w:rsidR="00AA4FBD" w:rsidRPr="004E0E5C" w:rsidRDefault="00AA4FBD" w:rsidP="00AA4FBD">
      <w:pPr>
        <w:ind w:right="-1" w:firstLine="709"/>
        <w:jc w:val="center"/>
        <w:rPr>
          <w:b/>
          <w:sz w:val="28"/>
          <w:szCs w:val="28"/>
        </w:rPr>
      </w:pPr>
      <w:r w:rsidRPr="004E0E5C">
        <w:rPr>
          <w:b/>
          <w:sz w:val="28"/>
          <w:szCs w:val="28"/>
          <w:lang w:val="tt"/>
        </w:rPr>
        <w:t>Гариза</w:t>
      </w:r>
    </w:p>
    <w:p w:rsidR="00AA4FBD" w:rsidRPr="004E0E5C" w:rsidRDefault="00AA4FBD" w:rsidP="00AA4FBD">
      <w:pPr>
        <w:ind w:right="-1" w:firstLine="709"/>
        <w:jc w:val="center"/>
        <w:rPr>
          <w:b/>
          <w:sz w:val="28"/>
          <w:szCs w:val="28"/>
        </w:rPr>
      </w:pPr>
      <w:r w:rsidRPr="004E0E5C">
        <w:rPr>
          <w:b/>
          <w:sz w:val="28"/>
          <w:szCs w:val="28"/>
          <w:lang w:val="tt"/>
        </w:rPr>
        <w:t>техник хаталарны төзәтү турында</w:t>
      </w:r>
    </w:p>
    <w:p w:rsidR="00AA4FBD" w:rsidRPr="004E0E5C" w:rsidRDefault="00AA4FBD" w:rsidP="00AA4FBD">
      <w:pPr>
        <w:ind w:right="-1" w:firstLine="709"/>
        <w:jc w:val="center"/>
        <w:rPr>
          <w:b/>
          <w:sz w:val="28"/>
          <w:szCs w:val="28"/>
        </w:rPr>
      </w:pPr>
    </w:p>
    <w:p w:rsidR="00AA4FBD" w:rsidRPr="004E0E5C" w:rsidRDefault="00AA4FBD" w:rsidP="00AA4FBD">
      <w:pPr>
        <w:ind w:right="-1" w:firstLine="709"/>
        <w:jc w:val="both"/>
        <w:rPr>
          <w:b/>
          <w:sz w:val="28"/>
          <w:szCs w:val="28"/>
        </w:rPr>
      </w:pPr>
      <w:r w:rsidRPr="004E0E5C">
        <w:rPr>
          <w:b/>
          <w:sz w:val="28"/>
          <w:szCs w:val="28"/>
          <w:lang w:val="tt"/>
        </w:rPr>
        <w:t>Муниципаль хезмәт күрсәткәндә җибәрелгән хата турында хәбәр итәм _____________________________________________________________________</w:t>
      </w:r>
    </w:p>
    <w:p w:rsidR="00AA4FBD" w:rsidRPr="004E0E5C" w:rsidRDefault="00AA4FBD" w:rsidP="00AA4FBD">
      <w:pPr>
        <w:widowControl w:val="0"/>
        <w:autoSpaceDE w:val="0"/>
        <w:autoSpaceDN w:val="0"/>
        <w:adjustRightInd w:val="0"/>
        <w:ind w:right="-1" w:firstLine="709"/>
        <w:jc w:val="center"/>
        <w:rPr>
          <w:sz w:val="28"/>
          <w:szCs w:val="28"/>
        </w:rPr>
      </w:pPr>
      <w:r w:rsidRPr="004E0E5C">
        <w:rPr>
          <w:sz w:val="28"/>
          <w:szCs w:val="28"/>
          <w:lang w:val="tt"/>
        </w:rPr>
        <w:t>хезмәт күрсәткәндә җибәрелгән хата турында хәбәр итәм</w:t>
      </w:r>
    </w:p>
    <w:p w:rsidR="00AA4FBD" w:rsidRPr="004E0E5C" w:rsidRDefault="00AA4FBD" w:rsidP="00AA4FBD">
      <w:pPr>
        <w:ind w:right="-1" w:firstLine="709"/>
        <w:jc w:val="both"/>
        <w:rPr>
          <w:sz w:val="28"/>
          <w:szCs w:val="28"/>
        </w:rPr>
      </w:pPr>
      <w:r w:rsidRPr="004E0E5C">
        <w:rPr>
          <w:sz w:val="28"/>
          <w:szCs w:val="28"/>
          <w:lang w:val="tt"/>
        </w:rPr>
        <w:t>Язылган:_______________________________________________________________________________________________________________________________</w:t>
      </w:r>
    </w:p>
    <w:p w:rsidR="00AA4FBD" w:rsidRPr="004E0E5C" w:rsidRDefault="00AA4FBD" w:rsidP="00AA4FBD">
      <w:pPr>
        <w:ind w:right="-1" w:firstLine="709"/>
        <w:rPr>
          <w:sz w:val="28"/>
          <w:szCs w:val="28"/>
        </w:rPr>
      </w:pPr>
      <w:r w:rsidRPr="004E0E5C">
        <w:rPr>
          <w:sz w:val="28"/>
          <w:szCs w:val="28"/>
          <w:lang w:val="tt"/>
        </w:rPr>
        <w:t>Дөрес мәгълүмат:_______________________________________________</w:t>
      </w:r>
    </w:p>
    <w:p w:rsidR="00AA4FBD" w:rsidRPr="004E0E5C" w:rsidRDefault="00AA4FBD" w:rsidP="00AA4FBD">
      <w:pPr>
        <w:ind w:right="-1"/>
        <w:rPr>
          <w:sz w:val="28"/>
          <w:szCs w:val="28"/>
        </w:rPr>
      </w:pPr>
      <w:r w:rsidRPr="004E0E5C">
        <w:rPr>
          <w:sz w:val="28"/>
          <w:szCs w:val="28"/>
          <w:lang w:val="tt"/>
        </w:rPr>
        <w:t>______________________________________________________________________</w:t>
      </w:r>
    </w:p>
    <w:p w:rsidR="00AA4FBD" w:rsidRPr="004E0E5C" w:rsidRDefault="00AA4FBD" w:rsidP="00AA4FBD">
      <w:pPr>
        <w:ind w:right="-1" w:firstLine="709"/>
        <w:jc w:val="both"/>
        <w:rPr>
          <w:sz w:val="28"/>
          <w:szCs w:val="28"/>
        </w:rPr>
      </w:pPr>
      <w:r w:rsidRPr="004E0E5C">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AA4FBD" w:rsidRPr="004E0E5C" w:rsidRDefault="00AA4FBD" w:rsidP="00AA4FBD">
      <w:pPr>
        <w:ind w:right="-1" w:firstLine="709"/>
        <w:jc w:val="both"/>
        <w:rPr>
          <w:sz w:val="28"/>
          <w:szCs w:val="28"/>
        </w:rPr>
      </w:pPr>
      <w:r w:rsidRPr="004E0E5C">
        <w:rPr>
          <w:sz w:val="28"/>
          <w:szCs w:val="28"/>
          <w:lang w:val="tt"/>
        </w:rPr>
        <w:t>Түбәндәге документларны беркетәм:</w:t>
      </w:r>
    </w:p>
    <w:p w:rsidR="00AA4FBD" w:rsidRPr="004E0E5C" w:rsidRDefault="00AA4FBD" w:rsidP="00AA4FBD">
      <w:pPr>
        <w:ind w:right="-1" w:firstLine="709"/>
        <w:jc w:val="both"/>
        <w:rPr>
          <w:sz w:val="28"/>
          <w:szCs w:val="28"/>
        </w:rPr>
      </w:pPr>
      <w:r w:rsidRPr="004E0E5C">
        <w:rPr>
          <w:sz w:val="28"/>
          <w:szCs w:val="28"/>
          <w:lang w:val="tt"/>
        </w:rPr>
        <w:t>1.</w:t>
      </w:r>
    </w:p>
    <w:p w:rsidR="00AA4FBD" w:rsidRPr="004E0E5C" w:rsidRDefault="00AA4FBD" w:rsidP="00AA4FBD">
      <w:pPr>
        <w:ind w:right="-1" w:firstLine="709"/>
        <w:jc w:val="both"/>
        <w:rPr>
          <w:sz w:val="28"/>
          <w:szCs w:val="28"/>
        </w:rPr>
      </w:pPr>
      <w:r w:rsidRPr="004E0E5C">
        <w:rPr>
          <w:sz w:val="28"/>
          <w:szCs w:val="28"/>
          <w:lang w:val="tt"/>
        </w:rPr>
        <w:t>2.</w:t>
      </w:r>
    </w:p>
    <w:p w:rsidR="00AA4FBD" w:rsidRPr="004E0E5C" w:rsidRDefault="00AA4FBD" w:rsidP="00AA4FBD">
      <w:pPr>
        <w:ind w:right="-1" w:firstLine="709"/>
        <w:jc w:val="both"/>
        <w:rPr>
          <w:sz w:val="28"/>
          <w:szCs w:val="28"/>
        </w:rPr>
      </w:pPr>
      <w:r w:rsidRPr="004E0E5C">
        <w:rPr>
          <w:sz w:val="28"/>
          <w:szCs w:val="28"/>
          <w:lang w:val="tt"/>
        </w:rPr>
        <w:t>3.</w:t>
      </w:r>
    </w:p>
    <w:p w:rsidR="00AA4FBD" w:rsidRPr="004E0E5C" w:rsidRDefault="00AA4FBD" w:rsidP="00AA4FBD">
      <w:pPr>
        <w:ind w:right="-1" w:firstLine="709"/>
        <w:jc w:val="both"/>
        <w:rPr>
          <w:sz w:val="28"/>
          <w:szCs w:val="28"/>
        </w:rPr>
      </w:pPr>
      <w:r w:rsidRPr="004E0E5C">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AA4FBD" w:rsidRPr="004E0E5C" w:rsidRDefault="00AA4FBD" w:rsidP="00AA4FBD">
      <w:pPr>
        <w:widowControl w:val="0"/>
        <w:autoSpaceDE w:val="0"/>
        <w:autoSpaceDN w:val="0"/>
        <w:adjustRightInd w:val="0"/>
        <w:ind w:right="-1" w:firstLine="709"/>
        <w:jc w:val="both"/>
        <w:rPr>
          <w:sz w:val="28"/>
          <w:szCs w:val="28"/>
        </w:rPr>
      </w:pPr>
      <w:r w:rsidRPr="004E0E5C">
        <w:rPr>
          <w:sz w:val="28"/>
          <w:szCs w:val="28"/>
          <w:lang w:val="tt"/>
        </w:rPr>
        <w:t>электрон документны E-mail адресына җибәрү юлы белән:_______;</w:t>
      </w:r>
    </w:p>
    <w:p w:rsidR="00AA4FBD" w:rsidRPr="004E0E5C" w:rsidRDefault="00AA4FBD" w:rsidP="00AA4FBD">
      <w:pPr>
        <w:widowControl w:val="0"/>
        <w:autoSpaceDE w:val="0"/>
        <w:autoSpaceDN w:val="0"/>
        <w:adjustRightInd w:val="0"/>
        <w:ind w:right="-1" w:firstLine="709"/>
        <w:jc w:val="both"/>
        <w:rPr>
          <w:sz w:val="28"/>
          <w:szCs w:val="28"/>
        </w:rPr>
      </w:pPr>
      <w:r w:rsidRPr="004E0E5C">
        <w:rPr>
          <w:sz w:val="28"/>
          <w:szCs w:val="28"/>
          <w:lang w:val="tt"/>
        </w:rPr>
        <w:t>кәгазьдә расланган күчермә рәвешендә почта аша почта җибәрелгән адрес буенча: ________________________________________________________________.</w:t>
      </w:r>
    </w:p>
    <w:p w:rsidR="00AA4FBD" w:rsidRPr="000E44AE" w:rsidRDefault="00AA4FBD" w:rsidP="00AA4FBD">
      <w:pPr>
        <w:widowControl w:val="0"/>
        <w:autoSpaceDE w:val="0"/>
        <w:autoSpaceDN w:val="0"/>
        <w:adjustRightInd w:val="0"/>
        <w:ind w:right="-1" w:firstLine="851"/>
        <w:jc w:val="both"/>
        <w:rPr>
          <w:color w:val="000000"/>
          <w:spacing w:val="-6"/>
          <w:sz w:val="28"/>
          <w:szCs w:val="28"/>
          <w:lang w:val="tt"/>
        </w:rPr>
      </w:pPr>
      <w:r w:rsidRPr="004E0E5C">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AA4FBD" w:rsidRPr="000E44AE" w:rsidRDefault="00AA4FBD" w:rsidP="00AA4FBD">
      <w:pPr>
        <w:ind w:right="-1"/>
        <w:jc w:val="center"/>
        <w:rPr>
          <w:sz w:val="28"/>
          <w:szCs w:val="28"/>
          <w:lang w:val="tt"/>
        </w:rPr>
      </w:pPr>
    </w:p>
    <w:p w:rsidR="00AA4FBD" w:rsidRPr="004E0E5C" w:rsidRDefault="00AA4FBD" w:rsidP="00AA4FBD">
      <w:pPr>
        <w:ind w:right="-1"/>
        <w:jc w:val="both"/>
        <w:rPr>
          <w:sz w:val="28"/>
          <w:szCs w:val="28"/>
        </w:rPr>
      </w:pPr>
      <w:r w:rsidRPr="004E0E5C">
        <w:rPr>
          <w:sz w:val="28"/>
          <w:szCs w:val="28"/>
          <w:lang w:val="tt"/>
        </w:rPr>
        <w:t>______________</w:t>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t>_________________ ( ________________)</w:t>
      </w:r>
    </w:p>
    <w:p w:rsidR="00AA4FBD" w:rsidRPr="00143599" w:rsidRDefault="00AA4FBD" w:rsidP="00AA4FBD">
      <w:pPr>
        <w:ind w:right="-1"/>
        <w:jc w:val="both"/>
        <w:rPr>
          <w:sz w:val="28"/>
          <w:szCs w:val="28"/>
        </w:rPr>
      </w:pPr>
      <w:r w:rsidRPr="004E0E5C">
        <w:rPr>
          <w:sz w:val="28"/>
          <w:szCs w:val="28"/>
          <w:lang w:val="tt"/>
        </w:rPr>
        <w:tab/>
        <w:t>(дата)</w:t>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t>(имза)</w:t>
      </w:r>
      <w:r w:rsidRPr="004E0E5C">
        <w:rPr>
          <w:sz w:val="28"/>
          <w:szCs w:val="28"/>
          <w:lang w:val="tt"/>
        </w:rPr>
        <w:tab/>
      </w:r>
      <w:r w:rsidRPr="004E0E5C">
        <w:rPr>
          <w:sz w:val="28"/>
          <w:szCs w:val="28"/>
          <w:lang w:val="tt"/>
        </w:rPr>
        <w:tab/>
        <w:t>(фамилиясе, исеме, атасының исеме)</w:t>
      </w:r>
    </w:p>
    <w:p w:rsidR="00AA4FBD" w:rsidRDefault="00AA4FBD" w:rsidP="00AA4FBD"/>
    <w:p w:rsidR="00AA4FBD" w:rsidRPr="005A7931" w:rsidRDefault="00AA4FBD" w:rsidP="00AA4FBD">
      <w:pPr>
        <w:ind w:left="6521" w:right="-1"/>
      </w:pPr>
    </w:p>
    <w:p w:rsidR="00AA4FBD" w:rsidRPr="005A7931" w:rsidRDefault="00AA4FBD" w:rsidP="00AA4FBD">
      <w:pPr>
        <w:ind w:left="6521" w:right="-1"/>
      </w:pPr>
    </w:p>
    <w:p w:rsidR="00AA4FBD" w:rsidRDefault="00AA4FBD" w:rsidP="00AA4FBD">
      <w:pPr>
        <w:ind w:left="5670" w:right="-1"/>
        <w:rPr>
          <w:sz w:val="24"/>
          <w:szCs w:val="24"/>
          <w:lang w:val="tt"/>
        </w:rPr>
      </w:pPr>
    </w:p>
    <w:p w:rsidR="00AA4FBD" w:rsidRPr="005A7931" w:rsidRDefault="00AA4FBD" w:rsidP="00AA4FBD">
      <w:pPr>
        <w:ind w:left="5670" w:right="-1"/>
        <w:rPr>
          <w:sz w:val="24"/>
          <w:szCs w:val="24"/>
        </w:rPr>
      </w:pPr>
      <w:r w:rsidRPr="005A7931">
        <w:rPr>
          <w:sz w:val="24"/>
          <w:szCs w:val="24"/>
          <w:lang w:val="tt"/>
        </w:rPr>
        <w:lastRenderedPageBreak/>
        <w:t>Татарстан Республикасы Мамадыш муниципаль районы яисә шәһәр округы Башкарма комитеты</w:t>
      </w:r>
      <w:r>
        <w:rPr>
          <w:sz w:val="24"/>
          <w:szCs w:val="24"/>
          <w:lang w:val="tt"/>
        </w:rPr>
        <w:t>ның</w:t>
      </w:r>
      <w:r w:rsidRPr="005A7931">
        <w:rPr>
          <w:sz w:val="24"/>
          <w:szCs w:val="24"/>
          <w:lang w:val="tt"/>
        </w:rPr>
        <w:t xml:space="preserve"> </w:t>
      </w:r>
    </w:p>
    <w:p w:rsidR="00AA4FBD" w:rsidRDefault="00187347" w:rsidP="00AA4FBD">
      <w:pPr>
        <w:ind w:left="5670" w:right="-1"/>
        <w:rPr>
          <w:sz w:val="24"/>
          <w:szCs w:val="24"/>
          <w:lang w:val="tt"/>
        </w:rPr>
      </w:pPr>
      <w:r>
        <w:rPr>
          <w:sz w:val="24"/>
          <w:szCs w:val="24"/>
          <w:lang w:val="tt"/>
        </w:rPr>
        <w:t xml:space="preserve">«23» 08   2021 ел, № 274 </w:t>
      </w:r>
      <w:r w:rsidR="00AA4FBD">
        <w:rPr>
          <w:sz w:val="24"/>
          <w:szCs w:val="24"/>
          <w:lang w:val="tt"/>
        </w:rPr>
        <w:t>карарына</w:t>
      </w:r>
    </w:p>
    <w:p w:rsidR="00AA4FBD" w:rsidRPr="005A7931" w:rsidRDefault="00AA4FBD" w:rsidP="00AA4FBD">
      <w:pPr>
        <w:ind w:left="5670" w:right="-1"/>
        <w:rPr>
          <w:sz w:val="24"/>
          <w:szCs w:val="24"/>
        </w:rPr>
      </w:pPr>
      <w:r>
        <w:rPr>
          <w:sz w:val="24"/>
          <w:szCs w:val="24"/>
          <w:lang w:val="tt"/>
        </w:rPr>
        <w:t>10 нчы</w:t>
      </w:r>
      <w:r w:rsidRPr="005A7931">
        <w:rPr>
          <w:sz w:val="24"/>
          <w:szCs w:val="24"/>
          <w:lang w:val="tt"/>
        </w:rPr>
        <w:t xml:space="preserve">  кушымта </w:t>
      </w:r>
    </w:p>
    <w:p w:rsidR="00AA4FBD" w:rsidRDefault="00AA4FBD" w:rsidP="00AA4FBD">
      <w:pPr>
        <w:ind w:left="5670" w:right="-1"/>
        <w:rPr>
          <w:sz w:val="24"/>
          <w:szCs w:val="24"/>
        </w:rPr>
      </w:pPr>
    </w:p>
    <w:p w:rsidR="00AA4FBD" w:rsidRDefault="00AA4FBD" w:rsidP="00AA4FBD">
      <w:pPr>
        <w:keepNext/>
        <w:ind w:right="-1"/>
        <w:jc w:val="center"/>
        <w:outlineLvl w:val="0"/>
        <w:rPr>
          <w:b/>
          <w:bCs/>
          <w:sz w:val="28"/>
          <w:lang w:eastAsia="zh-CN"/>
        </w:rPr>
      </w:pPr>
    </w:p>
    <w:p w:rsidR="00AA4FBD" w:rsidRPr="005A7931" w:rsidRDefault="00AA4FBD" w:rsidP="00AA4FBD">
      <w:pPr>
        <w:keepNext/>
        <w:ind w:right="-1"/>
        <w:jc w:val="center"/>
        <w:outlineLvl w:val="0"/>
        <w:rPr>
          <w:b/>
          <w:bCs/>
          <w:sz w:val="28"/>
          <w:lang w:eastAsia="zh-CN"/>
        </w:rPr>
      </w:pPr>
    </w:p>
    <w:p w:rsidR="00AA4FBD" w:rsidRPr="005A7931" w:rsidRDefault="00AA4FBD" w:rsidP="00AA4FBD">
      <w:pPr>
        <w:keepNext/>
        <w:ind w:right="-1"/>
        <w:jc w:val="center"/>
        <w:outlineLvl w:val="0"/>
        <w:rPr>
          <w:b/>
          <w:bCs/>
          <w:sz w:val="28"/>
          <w:lang w:eastAsia="zh-CN"/>
        </w:rPr>
      </w:pPr>
      <w:r w:rsidRPr="005A7931">
        <w:rPr>
          <w:b/>
          <w:bCs/>
          <w:sz w:val="28"/>
          <w:lang w:val="tt" w:eastAsia="zh-CN"/>
        </w:rPr>
        <w:t xml:space="preserve"> </w:t>
      </w:r>
    </w:p>
    <w:p w:rsidR="00AA4FBD" w:rsidRDefault="00AA4FBD" w:rsidP="00AA4FBD">
      <w:pPr>
        <w:keepNext/>
        <w:ind w:right="-1"/>
        <w:jc w:val="center"/>
        <w:outlineLvl w:val="0"/>
        <w:rPr>
          <w:b/>
          <w:bCs/>
          <w:sz w:val="28"/>
          <w:lang w:val="tt" w:eastAsia="zh-CN"/>
        </w:rPr>
      </w:pPr>
      <w:r>
        <w:rPr>
          <w:b/>
          <w:bCs/>
          <w:sz w:val="28"/>
          <w:lang w:val="tt-RU" w:eastAsia="zh-CN"/>
        </w:rPr>
        <w:t>Р</w:t>
      </w:r>
      <w:r w:rsidRPr="005A7931">
        <w:rPr>
          <w:b/>
          <w:bCs/>
          <w:sz w:val="28"/>
          <w:lang w:val="tt" w:eastAsia="zh-CN"/>
        </w:rPr>
        <w:t>өхсәт ителгән төзелешнең иң чик параметрларыннан читкә тайпылуга, капиталь төзелеш объектларын реконструкцияләүгә рөхсәт бирү буенча муниципаль хезмәт күрсәтү</w:t>
      </w:r>
      <w:r>
        <w:rPr>
          <w:b/>
          <w:bCs/>
          <w:sz w:val="28"/>
          <w:lang w:val="tt" w:eastAsia="zh-CN"/>
        </w:rPr>
        <w:t xml:space="preserve">нең </w:t>
      </w:r>
    </w:p>
    <w:p w:rsidR="00AA4FBD" w:rsidRPr="00A8277F" w:rsidRDefault="00AA4FBD" w:rsidP="00AA4FBD">
      <w:pPr>
        <w:keepNext/>
        <w:ind w:right="-1"/>
        <w:jc w:val="center"/>
        <w:outlineLvl w:val="0"/>
        <w:rPr>
          <w:lang w:val="tt"/>
        </w:rPr>
      </w:pPr>
      <w:r w:rsidRPr="005A7931">
        <w:rPr>
          <w:b/>
          <w:bCs/>
          <w:sz w:val="28"/>
          <w:lang w:val="tt" w:eastAsia="zh-CN"/>
        </w:rPr>
        <w:t>административ регламент</w:t>
      </w:r>
      <w:r>
        <w:rPr>
          <w:b/>
          <w:bCs/>
          <w:sz w:val="28"/>
          <w:lang w:val="tt" w:eastAsia="zh-CN"/>
        </w:rPr>
        <w:t>ы</w:t>
      </w:r>
    </w:p>
    <w:p w:rsidR="00AA4FBD" w:rsidRPr="004503CF" w:rsidRDefault="00AA4FBD" w:rsidP="00AA4FBD">
      <w:pPr>
        <w:ind w:right="-1"/>
        <w:rPr>
          <w:sz w:val="24"/>
          <w:lang w:val="tt-RU"/>
        </w:rPr>
      </w:pPr>
    </w:p>
    <w:p w:rsidR="00AA4FBD" w:rsidRPr="000E44AE" w:rsidRDefault="00AA4FBD" w:rsidP="00AA4FBD">
      <w:pPr>
        <w:ind w:right="-1"/>
        <w:jc w:val="center"/>
        <w:rPr>
          <w:b/>
          <w:sz w:val="28"/>
          <w:lang w:val="tt-RU"/>
        </w:rPr>
      </w:pPr>
      <w:r w:rsidRPr="004503CF">
        <w:rPr>
          <w:b/>
          <w:sz w:val="28"/>
          <w:lang w:val="tt"/>
        </w:rPr>
        <w:t>1. Гомуми нигезләмәләр</w:t>
      </w:r>
    </w:p>
    <w:p w:rsidR="00AA4FBD" w:rsidRPr="000E44AE" w:rsidRDefault="00AA4FBD" w:rsidP="00AA4FBD">
      <w:pPr>
        <w:ind w:right="-1"/>
        <w:jc w:val="both"/>
        <w:rPr>
          <w:b/>
          <w:sz w:val="28"/>
          <w:lang w:val="tt-RU"/>
        </w:rPr>
      </w:pPr>
    </w:p>
    <w:p w:rsidR="00AA4FBD" w:rsidRPr="000E44AE" w:rsidRDefault="00AA4FBD" w:rsidP="00AA4FBD">
      <w:pPr>
        <w:keepNext/>
        <w:ind w:right="-1" w:firstLine="709"/>
        <w:jc w:val="both"/>
        <w:outlineLvl w:val="0"/>
        <w:rPr>
          <w:sz w:val="28"/>
          <w:lang w:val="tt-RU" w:eastAsia="zh-CN"/>
        </w:rPr>
      </w:pPr>
      <w:r w:rsidRPr="001B3983">
        <w:rPr>
          <w:sz w:val="28"/>
          <w:lang w:val="tt" w:eastAsia="zh-CN"/>
        </w:rPr>
        <w:t>1.1.</w:t>
      </w:r>
      <w:r w:rsidRPr="001B3983">
        <w:rPr>
          <w:sz w:val="28"/>
          <w:lang w:val="tt" w:eastAsia="zh-CN"/>
        </w:rPr>
        <w:tab/>
        <w:t>Муниципаль хезмәт күрсәтүнең әлеге административ регламенты (алга таба - Регламент) рөхсәт ителгән төзелешнең иң чик параметрларыннан тайпылуга, капиталь төзелеш объектларын реконструкцияләүгә (алга таба - муниципаль хезмәт) карата муниципаль хезмәт күрсәтү стандартын һәм тәртибен билгели.</w:t>
      </w:r>
    </w:p>
    <w:p w:rsidR="00AA4FBD" w:rsidRPr="000E44AE" w:rsidRDefault="00AA4FBD" w:rsidP="00AA4FBD">
      <w:pPr>
        <w:pStyle w:val="af"/>
        <w:autoSpaceDE w:val="0"/>
        <w:autoSpaceDN w:val="0"/>
        <w:adjustRightInd w:val="0"/>
        <w:ind w:left="0" w:right="-1" w:firstLine="709"/>
        <w:jc w:val="both"/>
        <w:rPr>
          <w:rFonts w:ascii="Times New Roman CYR" w:hAnsi="Times New Roman CYR"/>
          <w:sz w:val="28"/>
          <w:lang w:val="tt-RU"/>
        </w:rPr>
      </w:pPr>
      <w:r w:rsidRPr="00486506">
        <w:rPr>
          <w:sz w:val="28"/>
          <w:szCs w:val="28"/>
          <w:lang w:val="tt"/>
        </w:rPr>
        <w:t>1.2. Муниципаль хезмәт алучылар: физик һәм юридик затлар (алга таба - мөрәҗәгать итүче).</w:t>
      </w:r>
    </w:p>
    <w:p w:rsidR="00AA4FBD" w:rsidRPr="000E44AE" w:rsidRDefault="00AA4FBD" w:rsidP="00AA4FBD">
      <w:pPr>
        <w:pStyle w:val="af"/>
        <w:autoSpaceDE w:val="0"/>
        <w:autoSpaceDN w:val="0"/>
        <w:adjustRightInd w:val="0"/>
        <w:ind w:left="0" w:right="-1" w:firstLine="709"/>
        <w:jc w:val="both"/>
        <w:rPr>
          <w:sz w:val="28"/>
          <w:szCs w:val="28"/>
          <w:lang w:val="tt-RU"/>
        </w:rPr>
      </w:pPr>
      <w:r w:rsidRPr="00015DD5">
        <w:rPr>
          <w:sz w:val="28"/>
          <w:szCs w:val="28"/>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AA4FBD" w:rsidRPr="000E44AE" w:rsidRDefault="00AA4FBD" w:rsidP="00AA4FBD">
      <w:pPr>
        <w:pStyle w:val="af"/>
        <w:autoSpaceDE w:val="0"/>
        <w:autoSpaceDN w:val="0"/>
        <w:adjustRightInd w:val="0"/>
        <w:ind w:left="0" w:right="-1" w:firstLine="709"/>
        <w:jc w:val="both"/>
        <w:rPr>
          <w:spacing w:val="1"/>
          <w:sz w:val="28"/>
          <w:szCs w:val="28"/>
          <w:lang w:val="tt-RU"/>
        </w:rPr>
      </w:pPr>
      <w:r w:rsidRPr="005A7931">
        <w:rPr>
          <w:spacing w:val="1"/>
          <w:sz w:val="28"/>
          <w:szCs w:val="28"/>
          <w:lang w:val="tt"/>
        </w:rPr>
        <w:t>1.3. Муниципаль хезмәт күрсәтү турында мәгълүмат:</w:t>
      </w:r>
    </w:p>
    <w:p w:rsidR="00AA4FBD" w:rsidRPr="000E44AE" w:rsidRDefault="00AA4FBD" w:rsidP="00AA4FBD">
      <w:pPr>
        <w:autoSpaceDE w:val="0"/>
        <w:autoSpaceDN w:val="0"/>
        <w:adjustRightInd w:val="0"/>
        <w:ind w:right="-1" w:firstLine="709"/>
        <w:jc w:val="both"/>
        <w:rPr>
          <w:spacing w:val="1"/>
          <w:sz w:val="28"/>
          <w:szCs w:val="28"/>
          <w:lang w:val="tt-RU"/>
        </w:rPr>
      </w:pPr>
      <w:r w:rsidRPr="005A7931">
        <w:rPr>
          <w:spacing w:val="1"/>
          <w:sz w:val="28"/>
          <w:szCs w:val="28"/>
          <w:lang w:val="tt"/>
        </w:rPr>
        <w:t>1.3.1. Муниципаль хезмәт күрсәтү тәртибе турында мәгълүмат түбәндәге очракларда урнаштырыла:</w:t>
      </w:r>
    </w:p>
    <w:p w:rsidR="00AA4FBD" w:rsidRPr="000E44AE" w:rsidRDefault="00AA4FBD" w:rsidP="00AA4FBD">
      <w:pPr>
        <w:autoSpaceDE w:val="0"/>
        <w:autoSpaceDN w:val="0"/>
        <w:adjustRightInd w:val="0"/>
        <w:ind w:right="-1" w:firstLine="709"/>
        <w:jc w:val="both"/>
        <w:rPr>
          <w:spacing w:val="1"/>
          <w:sz w:val="28"/>
          <w:szCs w:val="28"/>
          <w:lang w:val="tt-RU"/>
        </w:rPr>
      </w:pPr>
      <w:r w:rsidRPr="005A7931">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AA4FBD"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2) муниципаль районның «Интернет» мәгълүмат-телекоммуникация челтәрендәге рәсми сайтында (</w:t>
      </w:r>
      <w:hyperlink r:id="rId29" w:history="1">
        <w:r w:rsidRPr="00D4240E">
          <w:rPr>
            <w:rStyle w:val="ad"/>
            <w:spacing w:val="1"/>
            <w:sz w:val="28"/>
            <w:szCs w:val="28"/>
            <w:lang w:val="tt"/>
          </w:rPr>
          <w:t>https://mamadysh.tatarstan.ru/</w:t>
        </w:r>
      </w:hyperlink>
      <w:r w:rsidRPr="005A7931">
        <w:rPr>
          <w:spacing w:val="1"/>
          <w:sz w:val="28"/>
          <w:szCs w:val="28"/>
          <w:lang w:val="tt"/>
        </w:rPr>
        <w:t>);</w:t>
      </w:r>
      <w:r>
        <w:t xml:space="preserve"> </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4) Бердәм дәүләти һәм муниципаль хезмәтләр (функцияләр) порталында (https:/ www.gosuslugi.ru/) (алга таба - Бердәм портал);</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AA4FBD" w:rsidRPr="00E35C57" w:rsidRDefault="00AA4FBD" w:rsidP="00AA4FBD">
      <w:pPr>
        <w:autoSpaceDE w:val="0"/>
        <w:autoSpaceDN w:val="0"/>
        <w:adjustRightInd w:val="0"/>
        <w:ind w:right="-1" w:firstLine="709"/>
        <w:jc w:val="both"/>
        <w:rPr>
          <w:spacing w:val="1"/>
          <w:sz w:val="28"/>
          <w:szCs w:val="28"/>
          <w:lang w:val="tt"/>
        </w:rPr>
      </w:pPr>
      <w:r w:rsidRPr="005A7931">
        <w:rPr>
          <w:spacing w:val="1"/>
          <w:sz w:val="28"/>
          <w:szCs w:val="28"/>
          <w:lang w:val="tt"/>
        </w:rPr>
        <w:t xml:space="preserve">1.3.2. Муниципаль хезмәт күрсәтү мәсьәләләре буенча консультацияләр түбәндәгеләр </w:t>
      </w:r>
      <w:r>
        <w:rPr>
          <w:spacing w:val="1"/>
          <w:sz w:val="28"/>
          <w:szCs w:val="28"/>
          <w:lang w:val="tt"/>
        </w:rPr>
        <w:t xml:space="preserve">буенча </w:t>
      </w:r>
      <w:r w:rsidRPr="005A7931">
        <w:rPr>
          <w:spacing w:val="1"/>
          <w:sz w:val="28"/>
          <w:szCs w:val="28"/>
          <w:lang w:val="tt"/>
        </w:rPr>
        <w:t>гамәлгә ашырыла:</w:t>
      </w:r>
    </w:p>
    <w:p w:rsidR="00AA4FBD" w:rsidRPr="00A8277F" w:rsidRDefault="00AA4FBD" w:rsidP="00AA4FBD">
      <w:pPr>
        <w:autoSpaceDE w:val="0"/>
        <w:autoSpaceDN w:val="0"/>
        <w:adjustRightInd w:val="0"/>
        <w:ind w:right="-1" w:firstLine="709"/>
        <w:jc w:val="both"/>
        <w:rPr>
          <w:spacing w:val="1"/>
          <w:sz w:val="28"/>
          <w:szCs w:val="28"/>
          <w:lang w:val="tt"/>
        </w:rPr>
      </w:pPr>
      <w:r w:rsidRPr="005A7931">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2) Республика порталының интерактив формасында;</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lastRenderedPageBreak/>
        <w:t>3) Мамадыш муниципаль районы Башкарма комитетында (алга таба - Башкарма комитет):</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 xml:space="preserve">телдән мөрәҗәгать иткәндә-шәхсән яки телефон буенча; </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язмача (шул исәптән электрон документ формасында) мөрәҗәгать иткәндә - язмача почта аша, электрон почта аша.</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1.3.3.</w:t>
      </w:r>
      <w:r w:rsidRPr="005A7931">
        <w:rPr>
          <w:spacing w:val="1"/>
          <w:sz w:val="28"/>
          <w:szCs w:val="28"/>
          <w:lang w:val="tt"/>
        </w:rPr>
        <w:tab/>
        <w:t>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AA4FBD" w:rsidRPr="005A7931"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t xml:space="preserve">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w:t>
      </w:r>
      <w:r>
        <w:rPr>
          <w:spacing w:val="1"/>
          <w:sz w:val="28"/>
          <w:szCs w:val="28"/>
          <w:lang w:val="tt"/>
        </w:rPr>
        <w:t>вазифаи</w:t>
      </w:r>
      <w:r w:rsidRPr="005A7931">
        <w:rPr>
          <w:spacing w:val="1"/>
          <w:sz w:val="28"/>
          <w:szCs w:val="28"/>
          <w:lang w:val="tt"/>
        </w:rPr>
        <w:t xml:space="preserve"> затларының гамәлләрен яки гамәл кылмау турында мәгълүмат урнаштыру турында мәгълүмат бирергә мөмкин.</w:t>
      </w:r>
    </w:p>
    <w:p w:rsidR="00AA4FBD" w:rsidRPr="000E44AE" w:rsidRDefault="00AA4FBD" w:rsidP="00AA4FBD">
      <w:pPr>
        <w:autoSpaceDE w:val="0"/>
        <w:autoSpaceDN w:val="0"/>
        <w:adjustRightInd w:val="0"/>
        <w:ind w:right="-1" w:firstLine="709"/>
        <w:jc w:val="both"/>
        <w:rPr>
          <w:spacing w:val="1"/>
          <w:sz w:val="28"/>
          <w:szCs w:val="28"/>
          <w:lang w:val="tt"/>
        </w:rPr>
      </w:pPr>
      <w:r w:rsidRPr="005A7931">
        <w:rPr>
          <w:spacing w:val="1"/>
          <w:sz w:val="28"/>
          <w:szCs w:val="28"/>
          <w:lang w:val="tt"/>
        </w:rPr>
        <w:t xml:space="preserve">Язма мөрәҗәгать буенча муниципаль хезмәт күрсәтү өчен җаваплы бүлекнең </w:t>
      </w:r>
      <w:r>
        <w:rPr>
          <w:spacing w:val="1"/>
          <w:sz w:val="28"/>
          <w:szCs w:val="28"/>
          <w:lang w:val="tt"/>
        </w:rPr>
        <w:t>вазифаи</w:t>
      </w:r>
      <w:r w:rsidRPr="005A7931">
        <w:rPr>
          <w:spacing w:val="1"/>
          <w:sz w:val="28"/>
          <w:szCs w:val="28"/>
          <w:lang w:val="tt"/>
        </w:rPr>
        <w:t xml:space="preserve"> затлары язма рәвештә мөрәҗәгать итүчегә муниципаль хезмәт күрсәтү тәртибен һәм әлеге Регламентның шушы пунктында күрсәтелгән мәсьәләләрне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AA4FBD" w:rsidRPr="000E44AE" w:rsidRDefault="00AA4FBD" w:rsidP="00AA4FBD">
      <w:pPr>
        <w:autoSpaceDE w:val="0"/>
        <w:autoSpaceDN w:val="0"/>
        <w:adjustRightInd w:val="0"/>
        <w:ind w:right="-1" w:firstLine="709"/>
        <w:jc w:val="both"/>
        <w:rPr>
          <w:spacing w:val="1"/>
          <w:sz w:val="28"/>
          <w:szCs w:val="28"/>
          <w:lang w:val="tt"/>
        </w:rPr>
      </w:pPr>
      <w:r w:rsidRPr="005A7931">
        <w:rPr>
          <w:spacing w:val="1"/>
          <w:sz w:val="28"/>
          <w:szCs w:val="28"/>
          <w:lang w:val="tt"/>
        </w:rPr>
        <w:t>1.3.5. Муниципаль хезмәт күрсәтү мәсьәләләре буенча мәгълүмат мөрәҗәгать итүчеләр белән эшләү өчен муниципаль районның (яисә шәһәр округының) рәсми сайтында һәм башкарма комитет биналарындагы мәгълүмат стендларында  урнаштырыла.</w:t>
      </w:r>
    </w:p>
    <w:p w:rsidR="00AA4FBD" w:rsidRPr="000E44AE" w:rsidRDefault="00AA4FBD" w:rsidP="00AA4FBD">
      <w:pPr>
        <w:autoSpaceDE w:val="0"/>
        <w:autoSpaceDN w:val="0"/>
        <w:adjustRightInd w:val="0"/>
        <w:ind w:right="-1" w:firstLine="709"/>
        <w:jc w:val="both"/>
        <w:rPr>
          <w:spacing w:val="1"/>
          <w:sz w:val="28"/>
          <w:szCs w:val="28"/>
          <w:lang w:val="tt"/>
        </w:rPr>
      </w:pPr>
      <w:r w:rsidRPr="005A7931">
        <w:rPr>
          <w:spacing w:val="1"/>
          <w:sz w:val="28"/>
          <w:szCs w:val="28"/>
          <w:lang w:val="tt"/>
        </w:rPr>
        <w:t xml:space="preserve">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w:t>
      </w:r>
      <w:r w:rsidRPr="005A7931">
        <w:rPr>
          <w:spacing w:val="1"/>
          <w:sz w:val="28"/>
          <w:szCs w:val="28"/>
          <w:lang w:val="tt"/>
        </w:rPr>
        <w:lastRenderedPageBreak/>
        <w:t>вакыты турындагы, муниципаль хезмәт күрсәтүгә гаризаларны кабул итү графигы турындагы белешмәләр керә.</w:t>
      </w:r>
    </w:p>
    <w:p w:rsidR="00AA4FBD" w:rsidRPr="000E44AE" w:rsidRDefault="00AA4FBD" w:rsidP="00AA4FBD">
      <w:pPr>
        <w:autoSpaceDE w:val="0"/>
        <w:autoSpaceDN w:val="0"/>
        <w:adjustRightInd w:val="0"/>
        <w:ind w:right="-1" w:firstLine="709"/>
        <w:jc w:val="both"/>
        <w:rPr>
          <w:spacing w:val="1"/>
          <w:sz w:val="28"/>
          <w:szCs w:val="28"/>
          <w:lang w:val="tt"/>
        </w:rPr>
      </w:pPr>
      <w:r w:rsidRPr="005A7931">
        <w:rPr>
          <w:spacing w:val="1"/>
          <w:sz w:val="28"/>
          <w:szCs w:val="28"/>
          <w:lang w:val="tt"/>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«Интернет» мәгълүмат-телекоммуникация челтәрендәге рәсми сайтында, Республика реестрында урнаштырылган.</w:t>
      </w:r>
    </w:p>
    <w:p w:rsidR="00AA4FBD" w:rsidRPr="005A7931" w:rsidRDefault="00AA4FBD" w:rsidP="00AA4FBD">
      <w:pPr>
        <w:autoSpaceDE w:val="0"/>
        <w:autoSpaceDN w:val="0"/>
        <w:adjustRightInd w:val="0"/>
        <w:ind w:right="-1" w:firstLine="709"/>
        <w:jc w:val="both"/>
        <w:rPr>
          <w:spacing w:val="1"/>
          <w:sz w:val="28"/>
          <w:szCs w:val="28"/>
        </w:rPr>
      </w:pPr>
      <w:r>
        <w:rPr>
          <w:spacing w:val="1"/>
          <w:sz w:val="28"/>
          <w:szCs w:val="28"/>
          <w:lang w:val="tt"/>
        </w:rPr>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p w:rsidR="00AA4FBD" w:rsidRDefault="00AA4FBD" w:rsidP="00AA4FBD">
      <w:pPr>
        <w:autoSpaceDE w:val="0"/>
        <w:autoSpaceDN w:val="0"/>
        <w:adjustRightInd w:val="0"/>
        <w:ind w:right="-1" w:firstLine="709"/>
        <w:jc w:val="both"/>
        <w:rPr>
          <w:sz w:val="28"/>
          <w:szCs w:val="28"/>
        </w:rPr>
      </w:pPr>
      <w:r w:rsidRPr="005A7931">
        <w:rPr>
          <w:sz w:val="28"/>
          <w:szCs w:val="28"/>
          <w:lang w:val="tt"/>
        </w:rPr>
        <w:t>1.5. Регламентта түбәндәге терминнар һәм билгеләмәләр кулланыла:</w:t>
      </w:r>
    </w:p>
    <w:p w:rsidR="00AA4FBD" w:rsidRDefault="00AA4FBD" w:rsidP="00AA4FBD">
      <w:pPr>
        <w:pStyle w:val="Default"/>
        <w:ind w:firstLine="709"/>
        <w:jc w:val="both"/>
        <w:rPr>
          <w:sz w:val="28"/>
          <w:szCs w:val="28"/>
        </w:rPr>
      </w:pPr>
      <w:r>
        <w:rPr>
          <w:sz w:val="28"/>
          <w:szCs w:val="28"/>
          <w:lang w:val="tt"/>
        </w:rPr>
        <w:t>КФҮ</w:t>
      </w:r>
      <w:r w:rsidRPr="005A7931">
        <w:rPr>
          <w:sz w:val="28"/>
          <w:szCs w:val="28"/>
          <w:lang w:val="tt"/>
        </w:rPr>
        <w:t>- Татарстан Республикасы дәүләт һәм муниципаль хезмәтләр күрсәтүнең күпфункцияле үзәкләренең автоматлаштырылган мәгълүмат системасы;</w:t>
      </w:r>
    </w:p>
    <w:p w:rsidR="00AA4FBD" w:rsidRDefault="00AA4FBD" w:rsidP="00AA4FBD">
      <w:pPr>
        <w:autoSpaceDE w:val="0"/>
        <w:autoSpaceDN w:val="0"/>
        <w:adjustRightInd w:val="0"/>
        <w:ind w:right="-1" w:firstLine="709"/>
        <w:jc w:val="both"/>
        <w:rPr>
          <w:sz w:val="28"/>
          <w:szCs w:val="28"/>
        </w:rPr>
      </w:pPr>
      <w:r w:rsidRPr="00DE3195">
        <w:rPr>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үзара хезмәттәшлеген тәэмин итүче инфраструктурада идентификациянең һәм аутентификациянең бердәм системасы;</w:t>
      </w:r>
    </w:p>
    <w:p w:rsidR="00AA4FBD" w:rsidRDefault="00AA4FBD" w:rsidP="00AA4FBD">
      <w:pPr>
        <w:autoSpaceDE w:val="0"/>
        <w:autoSpaceDN w:val="0"/>
        <w:adjustRightInd w:val="0"/>
        <w:ind w:firstLine="709"/>
        <w:jc w:val="both"/>
        <w:rPr>
          <w:sz w:val="28"/>
          <w:szCs w:val="28"/>
        </w:rPr>
      </w:pPr>
      <w:r>
        <w:rPr>
          <w:sz w:val="28"/>
          <w:szCs w:val="28"/>
          <w:lang w:val="tt"/>
        </w:rPr>
        <w:t>комиссия - җирдән файдалану һәм төзелеш алып бару кагыйдәләре проектын әзерләү комиссиясе;</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КФҮ - «Татарстан Республикасында дәүләт һәм муниципаль хезмәтләр күрсәтүнең күпфункцияле үзәге» дәүләт бюджет учреждениесе ;</w:t>
      </w:r>
    </w:p>
    <w:p w:rsidR="00AA4FBD" w:rsidRPr="0083752C" w:rsidRDefault="00AA4FBD" w:rsidP="00AA4FBD">
      <w:pPr>
        <w:pStyle w:val="Default"/>
        <w:ind w:firstLine="709"/>
        <w:jc w:val="both"/>
        <w:rPr>
          <w:sz w:val="28"/>
          <w:szCs w:val="28"/>
        </w:rPr>
      </w:pPr>
      <w:r w:rsidRPr="0083752C">
        <w:rPr>
          <w:sz w:val="28"/>
          <w:szCs w:val="28"/>
          <w:lang w:val="tt"/>
        </w:rPr>
        <w:t>ООПП - рөхсәт ителгән төзелешнең чикле параметрларыннан читкә тайпылу, капиталь төзелеш объектларын реконструкцияләү;</w:t>
      </w:r>
    </w:p>
    <w:p w:rsidR="00AA4FBD" w:rsidRPr="005A7931" w:rsidRDefault="00AA4FBD" w:rsidP="00AA4FBD">
      <w:pPr>
        <w:tabs>
          <w:tab w:val="left" w:pos="600"/>
          <w:tab w:val="left" w:pos="6810"/>
        </w:tabs>
        <w:ind w:right="-1" w:firstLine="709"/>
        <w:jc w:val="both"/>
        <w:rPr>
          <w:sz w:val="28"/>
          <w:szCs w:val="28"/>
        </w:rPr>
      </w:pPr>
      <w:r w:rsidRPr="005A7931">
        <w:rPr>
          <w:sz w:val="28"/>
          <w:szCs w:val="28"/>
          <w:lang w:val="tt"/>
        </w:rPr>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w:t>
      </w:r>
      <w:r>
        <w:rPr>
          <w:sz w:val="28"/>
          <w:szCs w:val="28"/>
          <w:lang w:val="tt"/>
        </w:rPr>
        <w:t>яисә</w:t>
      </w:r>
      <w:r w:rsidRPr="005A7931">
        <w:rPr>
          <w:sz w:val="28"/>
          <w:szCs w:val="28"/>
          <w:lang w:val="tt"/>
        </w:rPr>
        <w:t xml:space="preserve"> мондый хата);</w:t>
      </w:r>
    </w:p>
    <w:p w:rsidR="00AA4FBD" w:rsidRPr="005A7931" w:rsidRDefault="00AA4FBD" w:rsidP="00AA4FBD">
      <w:pPr>
        <w:tabs>
          <w:tab w:val="left" w:pos="600"/>
          <w:tab w:val="left" w:pos="6810"/>
        </w:tabs>
        <w:ind w:right="-1" w:firstLine="709"/>
        <w:jc w:val="both"/>
        <w:rPr>
          <w:sz w:val="28"/>
          <w:szCs w:val="28"/>
        </w:rPr>
      </w:pPr>
      <w:r w:rsidRPr="005A7931">
        <w:rPr>
          <w:sz w:val="28"/>
          <w:szCs w:val="28"/>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AA4FBD" w:rsidRPr="005A7931" w:rsidRDefault="00AA4FBD" w:rsidP="00AA4FBD">
      <w:pPr>
        <w:autoSpaceDE w:val="0"/>
        <w:autoSpaceDN w:val="0"/>
        <w:adjustRightInd w:val="0"/>
        <w:ind w:right="-1" w:firstLine="709"/>
        <w:jc w:val="both"/>
        <w:rPr>
          <w:sz w:val="28"/>
          <w:szCs w:val="28"/>
        </w:rPr>
      </w:pPr>
      <w:r>
        <w:rPr>
          <w:sz w:val="28"/>
          <w:szCs w:val="28"/>
          <w:lang w:val="tt"/>
        </w:rPr>
        <w:t>Мәгълүмат элемтәсендә катнашучыларның (мөрәҗәгать итүче гражданнар һәм башкарма хакимият органнарының һәм җирле үзидарә органнарының вазифаи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AA4FBD" w:rsidRDefault="00AA4FBD" w:rsidP="00AA4FBD">
      <w:pPr>
        <w:autoSpaceDE w:val="0"/>
        <w:autoSpaceDN w:val="0"/>
        <w:adjustRightInd w:val="0"/>
        <w:ind w:right="-1" w:firstLine="709"/>
        <w:jc w:val="both"/>
        <w:rPr>
          <w:sz w:val="28"/>
          <w:szCs w:val="28"/>
        </w:rPr>
      </w:pPr>
      <w:r w:rsidRPr="005A7931">
        <w:rPr>
          <w:sz w:val="28"/>
          <w:szCs w:val="28"/>
          <w:lang w:val="tt"/>
        </w:rPr>
        <w:t xml:space="preserve">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w:t>
      </w:r>
      <w:r w:rsidRPr="005A7931">
        <w:rPr>
          <w:sz w:val="28"/>
          <w:szCs w:val="28"/>
          <w:lang w:val="tt"/>
        </w:rPr>
        <w:lastRenderedPageBreak/>
        <w:t>2 статьясындагы 3 пункты (алга таба - 210-ФЗ номерлы Федераль закон) нигезендә бирелгән гарызнамә аңлашыла.</w:t>
      </w:r>
    </w:p>
    <w:p w:rsidR="00AA4FBD" w:rsidRPr="004503CF" w:rsidRDefault="00AA4FBD" w:rsidP="00AA4FBD">
      <w:pPr>
        <w:autoSpaceDE w:val="0"/>
        <w:autoSpaceDN w:val="0"/>
        <w:adjustRightInd w:val="0"/>
        <w:ind w:right="-1" w:firstLine="709"/>
        <w:jc w:val="both"/>
        <w:rPr>
          <w:sz w:val="28"/>
        </w:rPr>
      </w:pPr>
    </w:p>
    <w:p w:rsidR="00AA4FBD" w:rsidRPr="005A7931" w:rsidRDefault="00AA4FBD" w:rsidP="00AA4FBD">
      <w:pPr>
        <w:ind w:right="-1"/>
        <w:jc w:val="center"/>
        <w:rPr>
          <w:b/>
          <w:bCs/>
          <w:sz w:val="28"/>
          <w:szCs w:val="28"/>
        </w:rPr>
      </w:pPr>
    </w:p>
    <w:p w:rsidR="00AA4FBD" w:rsidRPr="005A7931" w:rsidRDefault="00AA4FBD" w:rsidP="00AA4FBD">
      <w:pPr>
        <w:ind w:right="-1"/>
        <w:jc w:val="center"/>
        <w:rPr>
          <w:b/>
          <w:sz w:val="28"/>
          <w:szCs w:val="24"/>
        </w:rPr>
      </w:pPr>
      <w:r w:rsidRPr="005A7931">
        <w:rPr>
          <w:b/>
          <w:bCs/>
          <w:sz w:val="28"/>
          <w:szCs w:val="28"/>
          <w:lang w:val="tt"/>
        </w:rPr>
        <w:t>2. Муниципаль хезмәт күрсәтү стандарты</w:t>
      </w:r>
    </w:p>
    <w:p w:rsidR="00AA4FBD" w:rsidRPr="005A7931" w:rsidRDefault="00AA4FBD" w:rsidP="00AA4FBD">
      <w:pPr>
        <w:autoSpaceDE w:val="0"/>
        <w:autoSpaceDN w:val="0"/>
        <w:adjustRightInd w:val="0"/>
        <w:ind w:right="-1"/>
        <w:jc w:val="center"/>
        <w:rPr>
          <w:sz w:val="28"/>
        </w:rPr>
      </w:pPr>
    </w:p>
    <w:p w:rsidR="00AA4FBD" w:rsidRPr="005A7931" w:rsidRDefault="00AA4FBD" w:rsidP="00AA4FBD">
      <w:pPr>
        <w:autoSpaceDE w:val="0"/>
        <w:autoSpaceDN w:val="0"/>
        <w:adjustRightInd w:val="0"/>
        <w:ind w:right="-1"/>
        <w:jc w:val="center"/>
        <w:rPr>
          <w:sz w:val="28"/>
          <w:szCs w:val="28"/>
        </w:rPr>
      </w:pPr>
      <w:r w:rsidRPr="005A7931">
        <w:rPr>
          <w:sz w:val="28"/>
          <w:szCs w:val="28"/>
          <w:lang w:val="tt"/>
        </w:rPr>
        <w:t>2.1. Муниципаль хезмәт атамасы</w:t>
      </w:r>
    </w:p>
    <w:p w:rsidR="00AA4FBD" w:rsidRPr="005A7931" w:rsidRDefault="00AA4FBD" w:rsidP="00AA4FBD">
      <w:pPr>
        <w:autoSpaceDE w:val="0"/>
        <w:autoSpaceDN w:val="0"/>
        <w:adjustRightInd w:val="0"/>
        <w:ind w:right="-1"/>
        <w:jc w:val="center"/>
        <w:rPr>
          <w:sz w:val="28"/>
          <w:szCs w:val="28"/>
        </w:rPr>
      </w:pPr>
    </w:p>
    <w:p w:rsidR="00AA4FBD" w:rsidRPr="004D5B7B" w:rsidRDefault="00AA4FBD" w:rsidP="00AA4FBD">
      <w:pPr>
        <w:autoSpaceDE w:val="0"/>
        <w:autoSpaceDN w:val="0"/>
        <w:adjustRightInd w:val="0"/>
        <w:ind w:right="-1" w:firstLine="709"/>
        <w:jc w:val="both"/>
        <w:rPr>
          <w:bCs/>
          <w:i/>
          <w:sz w:val="28"/>
          <w:lang w:eastAsia="zh-CN"/>
        </w:rPr>
      </w:pPr>
      <w:r>
        <w:rPr>
          <w:sz w:val="28"/>
          <w:szCs w:val="28"/>
          <w:lang w:val="tt"/>
        </w:rPr>
        <w:t>Рөхсәт ителгән төзелешнең чикле параметрларыннан читкә тайпылуга, капиталь төзелеш объектларын реконструкцияләүгә рөхсәт бирү.</w:t>
      </w:r>
    </w:p>
    <w:p w:rsidR="00AA4FBD" w:rsidRPr="005A7931" w:rsidRDefault="00AA4FBD" w:rsidP="00AA4FBD">
      <w:pPr>
        <w:autoSpaceDE w:val="0"/>
        <w:autoSpaceDN w:val="0"/>
        <w:adjustRightInd w:val="0"/>
        <w:ind w:right="-1"/>
        <w:jc w:val="center"/>
        <w:rPr>
          <w:bCs/>
          <w:sz w:val="28"/>
          <w:lang w:eastAsia="zh-CN"/>
        </w:rPr>
      </w:pPr>
    </w:p>
    <w:p w:rsidR="00AA4FBD" w:rsidRPr="005A7931" w:rsidRDefault="00AA4FBD" w:rsidP="00AA4FBD">
      <w:pPr>
        <w:autoSpaceDE w:val="0"/>
        <w:autoSpaceDN w:val="0"/>
        <w:adjustRightInd w:val="0"/>
        <w:ind w:right="-1"/>
        <w:jc w:val="center"/>
        <w:rPr>
          <w:bCs/>
          <w:sz w:val="28"/>
          <w:lang w:eastAsia="zh-CN"/>
        </w:rPr>
      </w:pPr>
      <w:r w:rsidRPr="005A7931">
        <w:rPr>
          <w:sz w:val="28"/>
          <w:szCs w:val="28"/>
          <w:lang w:val="tt"/>
        </w:rPr>
        <w:t>2.2. Турыдан-туры муниципаль хезмәт күрсәтүче җирле үзидарә башкарма-боеру органы исеме</w:t>
      </w:r>
    </w:p>
    <w:p w:rsidR="00AA4FBD" w:rsidRPr="005A7931" w:rsidRDefault="00AA4FBD" w:rsidP="00AA4FBD">
      <w:pPr>
        <w:autoSpaceDE w:val="0"/>
        <w:autoSpaceDN w:val="0"/>
        <w:adjustRightInd w:val="0"/>
        <w:ind w:right="-1"/>
        <w:jc w:val="center"/>
        <w:rPr>
          <w:sz w:val="28"/>
        </w:rPr>
      </w:pPr>
    </w:p>
    <w:p w:rsidR="00AA4FBD" w:rsidRDefault="00AA4FBD" w:rsidP="00AA4FBD">
      <w:pPr>
        <w:tabs>
          <w:tab w:val="left" w:pos="9781"/>
        </w:tabs>
        <w:autoSpaceDE w:val="0"/>
        <w:autoSpaceDN w:val="0"/>
        <w:adjustRightInd w:val="0"/>
        <w:ind w:right="-1" w:firstLine="709"/>
        <w:jc w:val="both"/>
        <w:rPr>
          <w:rFonts w:cs="Courier New"/>
          <w:sz w:val="28"/>
        </w:rPr>
      </w:pPr>
      <w:r w:rsidRPr="00F400DD">
        <w:rPr>
          <w:rFonts w:cs="Courier New"/>
          <w:sz w:val="28"/>
          <w:lang w:val="tt"/>
        </w:rPr>
        <w:t>Татарстан Республикасы Мамадыш муниципаль районы башкарма комитеты</w:t>
      </w:r>
    </w:p>
    <w:p w:rsidR="00AA4FBD" w:rsidRPr="004503CF" w:rsidRDefault="00AA4FBD" w:rsidP="00AA4FBD">
      <w:pPr>
        <w:autoSpaceDE w:val="0"/>
        <w:autoSpaceDN w:val="0"/>
        <w:adjustRightInd w:val="0"/>
        <w:ind w:right="-1"/>
        <w:jc w:val="center"/>
        <w:rPr>
          <w:i/>
          <w:sz w:val="28"/>
        </w:rPr>
      </w:pPr>
    </w:p>
    <w:p w:rsidR="00AA4FBD" w:rsidRPr="004503CF" w:rsidRDefault="00AA4FBD" w:rsidP="00AA4FBD">
      <w:pPr>
        <w:autoSpaceDE w:val="0"/>
        <w:autoSpaceDN w:val="0"/>
        <w:adjustRightInd w:val="0"/>
        <w:ind w:right="-1"/>
        <w:jc w:val="center"/>
        <w:rPr>
          <w:i/>
          <w:sz w:val="28"/>
        </w:rPr>
      </w:pPr>
      <w:r w:rsidRPr="005A7931">
        <w:rPr>
          <w:sz w:val="28"/>
          <w:szCs w:val="28"/>
          <w:lang w:val="tt"/>
        </w:rPr>
        <w:t>2.3. Муниципаль хезмәт күрсәтү нәтиҗәсенең тасвирламасы</w:t>
      </w:r>
    </w:p>
    <w:p w:rsidR="00AA4FBD" w:rsidRPr="004503CF" w:rsidRDefault="00AA4FBD" w:rsidP="00AA4FBD">
      <w:pPr>
        <w:autoSpaceDE w:val="0"/>
        <w:autoSpaceDN w:val="0"/>
        <w:adjustRightInd w:val="0"/>
        <w:ind w:right="-1" w:firstLine="709"/>
        <w:jc w:val="center"/>
        <w:rPr>
          <w:i/>
          <w:sz w:val="28"/>
        </w:rPr>
      </w:pPr>
    </w:p>
    <w:p w:rsidR="00AA4FBD" w:rsidRPr="000E44AE" w:rsidRDefault="00AA4FBD" w:rsidP="00AA4FBD">
      <w:pPr>
        <w:ind w:firstLine="709"/>
        <w:jc w:val="both"/>
        <w:rPr>
          <w:sz w:val="28"/>
          <w:szCs w:val="28"/>
          <w:lang w:val="tt"/>
        </w:rPr>
      </w:pPr>
      <w:r w:rsidRPr="00791F5F">
        <w:rPr>
          <w:sz w:val="28"/>
          <w:szCs w:val="28"/>
          <w:lang w:val="tt"/>
        </w:rPr>
        <w:t>2.3.1. Муниципаль хезмәт күрсәтү нәтиҗәләре түбәндәгеләр:</w:t>
      </w:r>
    </w:p>
    <w:p w:rsidR="00AA4FBD" w:rsidRPr="000E44AE" w:rsidRDefault="00AA4FBD" w:rsidP="00AA4FBD">
      <w:pPr>
        <w:pStyle w:val="af"/>
        <w:numPr>
          <w:ilvl w:val="0"/>
          <w:numId w:val="49"/>
        </w:numPr>
        <w:tabs>
          <w:tab w:val="left" w:pos="1134"/>
        </w:tabs>
        <w:ind w:left="0" w:firstLine="709"/>
        <w:contextualSpacing/>
        <w:jc w:val="both"/>
        <w:rPr>
          <w:sz w:val="28"/>
          <w:szCs w:val="28"/>
          <w:lang w:val="tt"/>
        </w:rPr>
      </w:pPr>
      <w:r w:rsidRPr="00791F5F">
        <w:rPr>
          <w:sz w:val="28"/>
          <w:szCs w:val="28"/>
          <w:lang w:val="tt"/>
        </w:rPr>
        <w:t>рөхсәт ителгән төзелешнең чикле параметрларыннан читкә тайпылуга, капиталь төзелеш объектларын реконструкцияләүгә рөхсәт бирү турында карар (1 нче кушымта);</w:t>
      </w:r>
    </w:p>
    <w:p w:rsidR="00AA4FBD" w:rsidRPr="000E44AE" w:rsidRDefault="00AA4FBD" w:rsidP="00AA4FBD">
      <w:pPr>
        <w:pStyle w:val="af"/>
        <w:numPr>
          <w:ilvl w:val="0"/>
          <w:numId w:val="49"/>
        </w:numPr>
        <w:tabs>
          <w:tab w:val="left" w:pos="1134"/>
        </w:tabs>
        <w:ind w:left="0" w:firstLine="709"/>
        <w:contextualSpacing/>
        <w:jc w:val="both"/>
        <w:rPr>
          <w:sz w:val="28"/>
          <w:szCs w:val="28"/>
          <w:lang w:val="tt"/>
        </w:rPr>
      </w:pPr>
      <w:r w:rsidRPr="00791F5F">
        <w:rPr>
          <w:sz w:val="28"/>
          <w:szCs w:val="28"/>
          <w:lang w:val="tt"/>
        </w:rPr>
        <w:t>муниципаль хезмәт күрсәтүдән баш тарту турында карар (2 нче кушымта).</w:t>
      </w:r>
    </w:p>
    <w:p w:rsidR="00AA4FBD" w:rsidRPr="000E44AE" w:rsidRDefault="00AA4FBD" w:rsidP="00AA4FBD">
      <w:pPr>
        <w:ind w:firstLine="709"/>
        <w:jc w:val="both"/>
        <w:rPr>
          <w:sz w:val="28"/>
          <w:szCs w:val="28"/>
          <w:lang w:val="tt"/>
        </w:rPr>
      </w:pPr>
      <w:r w:rsidRPr="00791F5F">
        <w:rPr>
          <w:sz w:val="28"/>
          <w:szCs w:val="28"/>
          <w:lang w:val="tt"/>
        </w:rPr>
        <w:t xml:space="preserve">2.3.2. Муниципаль хезмәт күрсәтү нәтиҗәсе мөрәҗәгать итүчегә Бердәм порталның, Республика порталының шәхси кабинетына “Электрон имза турында” 2011 елның 6 апрелендәге 63-ФЗ номерлы Федераль закон (алга таба - 63-ФЗ номерлы Федераль закон) нигезендә Башкарма комитетының (яки башкарма комитетның) </w:t>
      </w:r>
      <w:r>
        <w:rPr>
          <w:sz w:val="28"/>
          <w:szCs w:val="28"/>
          <w:lang w:val="tt"/>
        </w:rPr>
        <w:t>вазифаи</w:t>
      </w:r>
      <w:r w:rsidRPr="00791F5F">
        <w:rPr>
          <w:sz w:val="28"/>
          <w:szCs w:val="28"/>
          <w:lang w:val="tt"/>
        </w:rPr>
        <w:t xml:space="preserve"> затының көчәйтелгән квалификацияле имзасы куелган электрон документ рәвешендә җибәрелә.</w:t>
      </w:r>
    </w:p>
    <w:p w:rsidR="00AA4FBD" w:rsidRPr="000E44AE" w:rsidRDefault="00AA4FBD" w:rsidP="00AA4FBD">
      <w:pPr>
        <w:ind w:firstLine="709"/>
        <w:jc w:val="both"/>
        <w:rPr>
          <w:sz w:val="28"/>
          <w:szCs w:val="28"/>
          <w:lang w:val="tt"/>
        </w:rPr>
      </w:pPr>
      <w:r w:rsidRPr="00791F5F">
        <w:rPr>
          <w:sz w:val="28"/>
          <w:szCs w:val="28"/>
          <w:lang w:val="tt"/>
        </w:rPr>
        <w:t xml:space="preserve">2.3.3. Мөрәҗәгать итүчене сайлау буенча муниципаль хезмәт күрсәтү нәтиҗәсе КФҮдә электрон документның </w:t>
      </w:r>
      <w:r>
        <w:rPr>
          <w:sz w:val="28"/>
          <w:szCs w:val="28"/>
          <w:lang w:val="tt"/>
        </w:rPr>
        <w:t>КФҮ</w:t>
      </w:r>
      <w:r w:rsidRPr="00791F5F">
        <w:rPr>
          <w:sz w:val="28"/>
          <w:szCs w:val="28"/>
          <w:lang w:val="tt"/>
        </w:rPr>
        <w:t xml:space="preserve">мөһере һәм </w:t>
      </w:r>
      <w:r>
        <w:rPr>
          <w:sz w:val="28"/>
          <w:szCs w:val="28"/>
          <w:lang w:val="tt"/>
        </w:rPr>
        <w:t>КФҮ</w:t>
      </w:r>
      <w:r w:rsidRPr="00791F5F">
        <w:rPr>
          <w:sz w:val="28"/>
          <w:szCs w:val="28"/>
          <w:lang w:val="tt"/>
        </w:rPr>
        <w:t>хезмәткәре имзасы белән расланган кәгазь чыганакта бастырылган нөсхәсе рәвешендә алынырга мөмкин.</w:t>
      </w:r>
    </w:p>
    <w:p w:rsidR="00AA4FBD" w:rsidRPr="000E44AE" w:rsidRDefault="00AA4FBD" w:rsidP="00AA4FBD">
      <w:pPr>
        <w:ind w:firstLine="709"/>
        <w:jc w:val="both"/>
        <w:rPr>
          <w:sz w:val="28"/>
          <w:szCs w:val="28"/>
          <w:lang w:val="tt"/>
        </w:rPr>
      </w:pPr>
      <w:r w:rsidRPr="00791F5F">
        <w:rPr>
          <w:sz w:val="28"/>
          <w:szCs w:val="28"/>
          <w:lang w:val="tt"/>
        </w:rPr>
        <w:t>2.3.4. Мөрәҗәгать итүче муниципаль хезмәтне электрон документ рәвешендә күрсәтү нәтиҗәсен яисә электрон документның кәгазь чыганактагы нөсхәсен муниципаль хезмәт күрсәтү нәтиҗәсенең гамәлдә булу срогы дәвамында алырга хокуклы.</w:t>
      </w:r>
    </w:p>
    <w:p w:rsidR="00AA4FBD" w:rsidRPr="000E44AE" w:rsidRDefault="00AA4FBD" w:rsidP="00AA4FBD">
      <w:pPr>
        <w:autoSpaceDE w:val="0"/>
        <w:autoSpaceDN w:val="0"/>
        <w:adjustRightInd w:val="0"/>
        <w:ind w:right="-1"/>
        <w:jc w:val="both"/>
        <w:rPr>
          <w:i/>
          <w:sz w:val="28"/>
          <w:lang w:val="tt"/>
        </w:rPr>
      </w:pPr>
    </w:p>
    <w:p w:rsidR="00AA4FBD" w:rsidRPr="000E44AE" w:rsidRDefault="00AA4FBD" w:rsidP="00AA4FBD">
      <w:pPr>
        <w:autoSpaceDE w:val="0"/>
        <w:autoSpaceDN w:val="0"/>
        <w:adjustRightInd w:val="0"/>
        <w:ind w:right="-1"/>
        <w:jc w:val="center"/>
        <w:rPr>
          <w:sz w:val="28"/>
          <w:szCs w:val="28"/>
          <w:lang w:val="tt"/>
        </w:rPr>
      </w:pPr>
      <w:r w:rsidRPr="005A7931">
        <w:rPr>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w:t>
      </w:r>
    </w:p>
    <w:p w:rsidR="00AA4FBD" w:rsidRPr="000E44AE" w:rsidRDefault="00AA4FBD" w:rsidP="00AA4FBD">
      <w:pPr>
        <w:autoSpaceDE w:val="0"/>
        <w:autoSpaceDN w:val="0"/>
        <w:adjustRightInd w:val="0"/>
        <w:ind w:right="-1"/>
        <w:jc w:val="center"/>
        <w:rPr>
          <w:i/>
          <w:sz w:val="28"/>
          <w:lang w:val="tt"/>
        </w:rPr>
      </w:pPr>
    </w:p>
    <w:p w:rsidR="00AA4FBD" w:rsidRPr="000E44AE" w:rsidRDefault="00AA4FBD" w:rsidP="00AA4FBD">
      <w:pPr>
        <w:ind w:right="-1" w:firstLine="709"/>
        <w:jc w:val="both"/>
        <w:rPr>
          <w:sz w:val="28"/>
          <w:szCs w:val="28"/>
          <w:lang w:val="tt"/>
        </w:rPr>
      </w:pPr>
      <w:r w:rsidRPr="007D7033">
        <w:rPr>
          <w:sz w:val="28"/>
          <w:szCs w:val="28"/>
          <w:lang w:val="tt"/>
        </w:rPr>
        <w:t>2.4.1. Муниципаль хезмәт күрсәтү срогы - 34 эш көне.</w:t>
      </w:r>
    </w:p>
    <w:p w:rsidR="00AA4FBD" w:rsidRPr="000E44AE" w:rsidRDefault="00AA4FBD" w:rsidP="00AA4FBD">
      <w:pPr>
        <w:ind w:right="-1" w:firstLine="709"/>
        <w:jc w:val="both"/>
        <w:rPr>
          <w:sz w:val="28"/>
          <w:szCs w:val="28"/>
          <w:lang w:val="tt"/>
        </w:rPr>
      </w:pPr>
      <w:r w:rsidRPr="007D7033">
        <w:rPr>
          <w:sz w:val="28"/>
          <w:szCs w:val="28"/>
          <w:lang w:val="tt"/>
        </w:rPr>
        <w:lastRenderedPageBreak/>
        <w:t>Муниципаль хезмәт күрсәтү срогы гаризаны теркәгән көннән соң икенче көнне исәпләнә башлый.</w:t>
      </w:r>
    </w:p>
    <w:p w:rsidR="00AA4FBD" w:rsidRPr="000E44AE" w:rsidRDefault="00AA4FBD" w:rsidP="00AA4FBD">
      <w:pPr>
        <w:ind w:right="-1" w:firstLine="709"/>
        <w:jc w:val="both"/>
        <w:rPr>
          <w:color w:val="000000"/>
          <w:sz w:val="28"/>
          <w:lang w:val="tt"/>
        </w:rPr>
      </w:pPr>
      <w:r w:rsidRPr="004503CF">
        <w:rPr>
          <w:color w:val="000000"/>
          <w:sz w:val="28"/>
          <w:lang w:val="tt"/>
        </w:rPr>
        <w:t>2.4.2.Муниципаль хезмәт күрсәтү вакытын туктату каралмаган.</w:t>
      </w:r>
    </w:p>
    <w:p w:rsidR="00AA4FBD" w:rsidRPr="000E44AE" w:rsidRDefault="00AA4FBD" w:rsidP="00AA4FBD">
      <w:pPr>
        <w:autoSpaceDE w:val="0"/>
        <w:autoSpaceDN w:val="0"/>
        <w:adjustRightInd w:val="0"/>
        <w:ind w:right="-1" w:firstLine="709"/>
        <w:jc w:val="both"/>
        <w:rPr>
          <w:sz w:val="28"/>
          <w:szCs w:val="28"/>
          <w:lang w:val="tt"/>
        </w:rPr>
      </w:pPr>
      <w:r>
        <w:rPr>
          <w:sz w:val="28"/>
          <w:szCs w:val="28"/>
          <w:lang w:val="tt"/>
        </w:rPr>
        <w:t>2.4.3. Электрон документ рәвешендә муниципаль хезмәт күрсәтү нәтиҗәсе булган документны җибәрү муниципаль хезмәт күрсәтү нәтиҗәсен рәсмиләштерү һәм теркәү көнендә гамәлгә ашырыла.</w:t>
      </w:r>
    </w:p>
    <w:p w:rsidR="00AA4FBD" w:rsidRPr="000E44AE" w:rsidRDefault="00AA4FBD" w:rsidP="00AA4FBD">
      <w:pPr>
        <w:autoSpaceDE w:val="0"/>
        <w:autoSpaceDN w:val="0"/>
        <w:adjustRightInd w:val="0"/>
        <w:ind w:right="-1"/>
        <w:jc w:val="both"/>
        <w:rPr>
          <w:i/>
          <w:sz w:val="28"/>
          <w:lang w:val="tt"/>
        </w:rPr>
      </w:pPr>
    </w:p>
    <w:p w:rsidR="00AA4FBD" w:rsidRPr="000E44AE" w:rsidRDefault="00AA4FBD" w:rsidP="00AA4FBD">
      <w:pPr>
        <w:autoSpaceDE w:val="0"/>
        <w:autoSpaceDN w:val="0"/>
        <w:adjustRightInd w:val="0"/>
        <w:ind w:right="-1"/>
        <w:jc w:val="center"/>
        <w:rPr>
          <w:sz w:val="28"/>
          <w:szCs w:val="28"/>
          <w:lang w:val="tt"/>
        </w:rPr>
      </w:pPr>
      <w:r w:rsidRPr="005A7931">
        <w:rPr>
          <w:sz w:val="28"/>
          <w:szCs w:val="28"/>
          <w:lang w:val="tt"/>
        </w:rPr>
        <w:t>2.5. Муниципаль хезмәт күрсәтү өчен закон яисә башка норматив хокукый актлар нигезендә кирәкле һәм мәҗбүри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мөрәҗәгать итүче тарафыннан алу ысуллары, шул исәптән электрон рәвештә, аларны тапшыру тәртибе нигезендә кирәкле һәм мәҗбүри булган документларның тулы исемлеге</w:t>
      </w:r>
    </w:p>
    <w:p w:rsidR="00AA4FBD" w:rsidRPr="000E44AE" w:rsidRDefault="00AA4FBD" w:rsidP="00AA4FBD">
      <w:pPr>
        <w:autoSpaceDE w:val="0"/>
        <w:autoSpaceDN w:val="0"/>
        <w:adjustRightInd w:val="0"/>
        <w:ind w:right="-1"/>
        <w:jc w:val="both"/>
        <w:rPr>
          <w:sz w:val="28"/>
          <w:szCs w:val="28"/>
          <w:lang w:val="tt"/>
        </w:rPr>
      </w:pPr>
    </w:p>
    <w:p w:rsidR="00AA4FBD" w:rsidRPr="000E44AE" w:rsidRDefault="00AA4FBD" w:rsidP="00AA4FBD">
      <w:pPr>
        <w:ind w:right="-1" w:firstLine="709"/>
        <w:jc w:val="both"/>
        <w:rPr>
          <w:sz w:val="28"/>
          <w:szCs w:val="28"/>
          <w:lang w:val="tt"/>
        </w:rPr>
      </w:pPr>
      <w:r w:rsidRPr="00A11145">
        <w:rPr>
          <w:sz w:val="28"/>
          <w:szCs w:val="28"/>
          <w:lang w:val="tt"/>
        </w:rPr>
        <w:t>2.5.1. Муниципаль хезмәт алу өчен мөрәҗәгать итүче түбәндәге документларны мөрәҗәгать итүченең категориясенә һәм нигезенә бәйсез рәвештә тапшыра:</w:t>
      </w:r>
    </w:p>
    <w:p w:rsidR="00AA4FBD" w:rsidRPr="00A11145" w:rsidRDefault="00AA4FBD" w:rsidP="00AA4FBD">
      <w:pPr>
        <w:ind w:right="-1" w:firstLine="709"/>
        <w:jc w:val="both"/>
        <w:rPr>
          <w:sz w:val="28"/>
          <w:szCs w:val="28"/>
        </w:rPr>
      </w:pPr>
      <w:r w:rsidRPr="00A11145">
        <w:rPr>
          <w:sz w:val="28"/>
          <w:szCs w:val="28"/>
          <w:lang w:val="tt"/>
        </w:rPr>
        <w:t>1) шәхесне таныклаучы документ (</w:t>
      </w:r>
      <w:r>
        <w:rPr>
          <w:sz w:val="28"/>
          <w:szCs w:val="28"/>
          <w:lang w:val="tt"/>
        </w:rPr>
        <w:t>КФҮ</w:t>
      </w:r>
      <w:r w:rsidRPr="00A11145">
        <w:rPr>
          <w:sz w:val="28"/>
          <w:szCs w:val="28"/>
          <w:lang w:val="tt"/>
        </w:rPr>
        <w:t>га, Башкарма комитетка мөрәҗәгать иткәндә бирелә);</w:t>
      </w:r>
    </w:p>
    <w:p w:rsidR="00AA4FBD" w:rsidRPr="00A11145" w:rsidRDefault="00AA4FBD" w:rsidP="00AA4FBD">
      <w:pPr>
        <w:ind w:right="-1" w:firstLine="709"/>
        <w:jc w:val="both"/>
        <w:rPr>
          <w:sz w:val="28"/>
          <w:szCs w:val="28"/>
        </w:rPr>
      </w:pPr>
      <w:r>
        <w:rPr>
          <w:sz w:val="28"/>
          <w:szCs w:val="28"/>
          <w:lang w:val="tt"/>
        </w:rPr>
        <w:t>2) гариза:</w:t>
      </w:r>
    </w:p>
    <w:p w:rsidR="00AA4FBD" w:rsidRPr="002A1341" w:rsidRDefault="00AA4FBD" w:rsidP="00AA4FBD">
      <w:pPr>
        <w:pStyle w:val="af"/>
        <w:numPr>
          <w:ilvl w:val="0"/>
          <w:numId w:val="48"/>
        </w:numPr>
        <w:tabs>
          <w:tab w:val="left" w:pos="993"/>
        </w:tabs>
        <w:ind w:left="0" w:right="-1" w:firstLine="709"/>
        <w:contextualSpacing/>
        <w:jc w:val="both"/>
        <w:rPr>
          <w:sz w:val="28"/>
          <w:szCs w:val="28"/>
        </w:rPr>
      </w:pPr>
      <w:r>
        <w:rPr>
          <w:sz w:val="28"/>
          <w:szCs w:val="28"/>
          <w:lang w:val="tt"/>
        </w:rPr>
        <w:t>КФҮ</w:t>
      </w:r>
      <w:r w:rsidRPr="002A1341">
        <w:rPr>
          <w:sz w:val="28"/>
          <w:szCs w:val="28"/>
          <w:lang w:val="tt"/>
        </w:rPr>
        <w:t>, Башкарма комитетка мөрәҗәгать иткәндә кәгазь документ рәвешендә (3 нче кушымта);</w:t>
      </w:r>
    </w:p>
    <w:p w:rsidR="00AA4FBD" w:rsidRPr="00571B3B" w:rsidRDefault="00AA4FBD" w:rsidP="00AA4FBD">
      <w:pPr>
        <w:pStyle w:val="af"/>
        <w:numPr>
          <w:ilvl w:val="0"/>
          <w:numId w:val="48"/>
        </w:numPr>
        <w:tabs>
          <w:tab w:val="left" w:pos="993"/>
        </w:tabs>
        <w:ind w:left="0" w:right="-1" w:firstLine="709"/>
        <w:contextualSpacing/>
        <w:jc w:val="both"/>
        <w:rPr>
          <w:sz w:val="28"/>
          <w:szCs w:val="28"/>
        </w:rPr>
      </w:pPr>
      <w:r w:rsidRPr="00571B3B">
        <w:rPr>
          <w:sz w:val="28"/>
          <w:szCs w:val="28"/>
          <w:lang w:val="tt"/>
        </w:rPr>
        <w:t>2.5.4 пункты таләпләре нигезендә имзаланган электрон рәвештә (гаризаның электрон формасына тиешле белешмәләр кертү юлы белән тутырыла). Регламент, Бердәм портал, Республика порталы аша мөрәҗәгать иткәндә;</w:t>
      </w:r>
    </w:p>
    <w:p w:rsidR="00AA4FBD" w:rsidRPr="007D4A2D" w:rsidRDefault="00AA4FBD" w:rsidP="00AA4FBD">
      <w:pPr>
        <w:pStyle w:val="af"/>
        <w:numPr>
          <w:ilvl w:val="0"/>
          <w:numId w:val="49"/>
        </w:numPr>
        <w:ind w:left="0" w:right="-1" w:firstLine="709"/>
        <w:contextualSpacing/>
        <w:jc w:val="both"/>
        <w:rPr>
          <w:sz w:val="28"/>
          <w:szCs w:val="28"/>
        </w:rPr>
      </w:pPr>
      <w:r w:rsidRPr="007D4A2D">
        <w:rPr>
          <w:sz w:val="28"/>
          <w:szCs w:val="28"/>
          <w:lang w:val="tt"/>
        </w:rPr>
        <w:t>мөрәҗәгать итүче вәкиленең муниципаль хезмәт күрсәтүне сорап мөрәҗәгать иткән очракта мөрәҗәгать итүче вәкиленең вәкаләтләрен раслый торган документ (физик затларның законлы вәкилләреннән тыш);</w:t>
      </w:r>
    </w:p>
    <w:p w:rsidR="00AA4FBD" w:rsidRPr="00701F44" w:rsidRDefault="00AA4FBD" w:rsidP="00AA4FBD">
      <w:pPr>
        <w:pStyle w:val="af"/>
        <w:numPr>
          <w:ilvl w:val="0"/>
          <w:numId w:val="49"/>
        </w:numPr>
        <w:ind w:left="0" w:right="-1" w:firstLine="709"/>
        <w:contextualSpacing/>
        <w:jc w:val="both"/>
        <w:rPr>
          <w:sz w:val="28"/>
        </w:rPr>
      </w:pPr>
      <w:r w:rsidRPr="007D4A2D">
        <w:rPr>
          <w:sz w:val="28"/>
          <w:szCs w:val="28"/>
          <w:lang w:val="tt"/>
        </w:rPr>
        <w:t>күчемсез мөлкәтнең Бердәм дәүләт реестрында хокуклар теркәлмәгән күчемсез мөлкәт объектларына хокук билгели торган документлар;</w:t>
      </w:r>
    </w:p>
    <w:p w:rsidR="00AA4FBD" w:rsidRPr="000E44AE" w:rsidRDefault="00AA4FBD" w:rsidP="00AA4FBD">
      <w:pPr>
        <w:pStyle w:val="af"/>
        <w:numPr>
          <w:ilvl w:val="0"/>
          <w:numId w:val="49"/>
        </w:numPr>
        <w:ind w:left="0" w:right="-1" w:firstLine="709"/>
        <w:contextualSpacing/>
        <w:jc w:val="both"/>
        <w:rPr>
          <w:sz w:val="28"/>
          <w:szCs w:val="28"/>
          <w:lang w:val="tt"/>
        </w:rPr>
      </w:pPr>
      <w:r w:rsidRPr="007D4A2D">
        <w:rPr>
          <w:sz w:val="28"/>
          <w:szCs w:val="28"/>
          <w:lang w:val="tt"/>
        </w:rPr>
        <w:t>җир кишәрлегенә характеристиканың төзелеш өчен уңайсыз булуын раслаучы документлар. Төзелеш өчен уңайсыз булган җир кишәрлегенә - инженер-геологик характеристикалар булса, өстәмә рәвештә инженер эзләнүләрен башкаручы затларга карата куелган Россия Федерациясе законнары таләпләренә туры килә торган физик (юридик) зат тарафыннан әзерләнгән бәяләмә бирелә;</w:t>
      </w:r>
    </w:p>
    <w:p w:rsidR="00AA4FBD" w:rsidRPr="000E44AE" w:rsidRDefault="00AA4FBD" w:rsidP="00AA4FBD">
      <w:pPr>
        <w:pStyle w:val="af"/>
        <w:numPr>
          <w:ilvl w:val="0"/>
          <w:numId w:val="49"/>
        </w:numPr>
        <w:ind w:left="0" w:right="-1" w:firstLine="709"/>
        <w:contextualSpacing/>
        <w:jc w:val="both"/>
        <w:rPr>
          <w:sz w:val="28"/>
          <w:szCs w:val="28"/>
          <w:lang w:val="tt"/>
        </w:rPr>
      </w:pPr>
      <w:r w:rsidRPr="007D4A2D">
        <w:rPr>
          <w:sz w:val="28"/>
          <w:szCs w:val="28"/>
          <w:lang w:val="tt"/>
        </w:rPr>
        <w:t>төзелешкә, реконструкцияләүгә планлаштырыла торган капиталь төзелеш объектын урнаштырганда техник регламентларның таләпләрен үтәүне раслый торган документлар, ул СРОда торучы оешма бәяләмәсе рәвешендә тапшырыла, рөхсәт ителгән төзелешнең иң чик параметрларыннан читкә тайпылуга, капиталь төзелеш объектларын реконструкцияләүгә рөхсәт гамәлгә ашырганда капиталь төзелеш объектлары өчен техник регламентлар таләпләрен үтәү турында;</w:t>
      </w:r>
    </w:p>
    <w:p w:rsidR="00AA4FBD" w:rsidRPr="000E44AE" w:rsidRDefault="00AA4FBD" w:rsidP="00AA4FBD">
      <w:pPr>
        <w:pStyle w:val="af"/>
        <w:numPr>
          <w:ilvl w:val="0"/>
          <w:numId w:val="49"/>
        </w:numPr>
        <w:ind w:left="0" w:right="-1" w:firstLine="709"/>
        <w:contextualSpacing/>
        <w:jc w:val="both"/>
        <w:rPr>
          <w:sz w:val="28"/>
          <w:szCs w:val="28"/>
          <w:lang w:val="tt"/>
        </w:rPr>
      </w:pPr>
      <w:r w:rsidRPr="007D4A2D">
        <w:rPr>
          <w:sz w:val="28"/>
          <w:szCs w:val="28"/>
          <w:lang w:val="tt"/>
        </w:rPr>
        <w:t>җир кишәрлегенең барлык хокук ияләренең нотариаль таныкланган ризалыгы;</w:t>
      </w:r>
    </w:p>
    <w:p w:rsidR="00AA4FBD" w:rsidRPr="000E44AE" w:rsidRDefault="00AA4FBD" w:rsidP="00AA4FBD">
      <w:pPr>
        <w:pStyle w:val="af"/>
        <w:numPr>
          <w:ilvl w:val="0"/>
          <w:numId w:val="49"/>
        </w:numPr>
        <w:ind w:left="0" w:right="-1" w:firstLine="709"/>
        <w:contextualSpacing/>
        <w:jc w:val="both"/>
        <w:rPr>
          <w:sz w:val="28"/>
          <w:szCs w:val="28"/>
          <w:lang w:val="tt"/>
        </w:rPr>
      </w:pPr>
      <w:r w:rsidRPr="007D4A2D">
        <w:rPr>
          <w:sz w:val="28"/>
          <w:szCs w:val="28"/>
          <w:lang w:val="tt"/>
        </w:rPr>
        <w:t>капиталь төзелеш объектының барлык хокук ияләренең нотариаль таныкланган ризалыгы.</w:t>
      </w:r>
    </w:p>
    <w:p w:rsidR="00AA4FBD" w:rsidRPr="000E44AE" w:rsidRDefault="00AA4FBD" w:rsidP="00AA4FBD">
      <w:pPr>
        <w:autoSpaceDE w:val="0"/>
        <w:autoSpaceDN w:val="0"/>
        <w:adjustRightInd w:val="0"/>
        <w:ind w:right="-1" w:firstLine="709"/>
        <w:jc w:val="both"/>
        <w:rPr>
          <w:sz w:val="28"/>
          <w:szCs w:val="28"/>
          <w:lang w:val="tt"/>
        </w:rPr>
      </w:pPr>
      <w:r w:rsidRPr="00A11145">
        <w:rPr>
          <w:sz w:val="28"/>
          <w:szCs w:val="28"/>
          <w:lang w:val="tt"/>
        </w:rPr>
        <w:lastRenderedPageBreak/>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AA4FBD" w:rsidRPr="00052D1B" w:rsidRDefault="00AA4FBD" w:rsidP="00AA4FBD">
      <w:pPr>
        <w:pStyle w:val="af"/>
        <w:numPr>
          <w:ilvl w:val="0"/>
          <w:numId w:val="28"/>
        </w:numPr>
        <w:tabs>
          <w:tab w:val="left" w:pos="1134"/>
        </w:tabs>
        <w:autoSpaceDE w:val="0"/>
        <w:autoSpaceDN w:val="0"/>
        <w:adjustRightInd w:val="0"/>
        <w:ind w:left="0" w:right="-1" w:firstLine="709"/>
        <w:contextualSpacing/>
        <w:jc w:val="both"/>
        <w:rPr>
          <w:sz w:val="28"/>
          <w:szCs w:val="28"/>
          <w:lang w:val="tt"/>
        </w:rPr>
      </w:pPr>
      <w:r>
        <w:rPr>
          <w:sz w:val="28"/>
          <w:szCs w:val="28"/>
          <w:lang w:val="tt"/>
        </w:rPr>
        <w:t>КФҮ</w:t>
      </w:r>
      <w:r w:rsidRPr="00121197">
        <w:rPr>
          <w:sz w:val="28"/>
          <w:szCs w:val="28"/>
          <w:lang w:val="tt"/>
        </w:rPr>
        <w:t>аша кәгазь чыганакларда һәм 2.5.4 пункты таләпләре нигезендә имзаланган (таныкланган) электрон документлар рәвешендә. Регламент;</w:t>
      </w:r>
    </w:p>
    <w:p w:rsidR="00AA4FBD" w:rsidRPr="00A11145" w:rsidRDefault="00AA4FBD" w:rsidP="00AA4FBD">
      <w:pPr>
        <w:pStyle w:val="af"/>
        <w:numPr>
          <w:ilvl w:val="0"/>
          <w:numId w:val="28"/>
        </w:numPr>
        <w:tabs>
          <w:tab w:val="left" w:pos="1134"/>
        </w:tabs>
        <w:autoSpaceDE w:val="0"/>
        <w:autoSpaceDN w:val="0"/>
        <w:adjustRightInd w:val="0"/>
        <w:ind w:left="0" w:right="-1" w:firstLine="709"/>
        <w:contextualSpacing/>
        <w:jc w:val="both"/>
        <w:rPr>
          <w:sz w:val="28"/>
          <w:szCs w:val="28"/>
        </w:rPr>
      </w:pPr>
      <w:r w:rsidRPr="00A11145">
        <w:rPr>
          <w:sz w:val="28"/>
          <w:szCs w:val="28"/>
          <w:lang w:val="tt"/>
        </w:rPr>
        <w:t xml:space="preserve">Республика порталы аша электрон формада. </w:t>
      </w:r>
    </w:p>
    <w:p w:rsidR="00AA4FBD" w:rsidRPr="00A11145" w:rsidRDefault="00AA4FBD" w:rsidP="00AA4FBD">
      <w:pPr>
        <w:autoSpaceDE w:val="0"/>
        <w:autoSpaceDN w:val="0"/>
        <w:adjustRightInd w:val="0"/>
        <w:ind w:right="-1" w:firstLine="709"/>
        <w:jc w:val="both"/>
        <w:rPr>
          <w:sz w:val="28"/>
          <w:szCs w:val="28"/>
        </w:rPr>
      </w:pPr>
      <w:r w:rsidRPr="00A11145">
        <w:rPr>
          <w:sz w:val="28"/>
          <w:szCs w:val="28"/>
          <w:lang w:val="tt"/>
        </w:rPr>
        <w:t>2.5.3. Гаризаны һәм кирәкле документларны Бердәм портал, Республика порталы аша җибәргәндә физик затлар һәм индивидуаль эшкуарлар гади электрон имза белән гаризаны имзалыйлар.</w:t>
      </w:r>
    </w:p>
    <w:p w:rsidR="00AA4FBD" w:rsidRPr="005A7931" w:rsidRDefault="00AA4FBD" w:rsidP="00AA4FBD">
      <w:pPr>
        <w:autoSpaceDE w:val="0"/>
        <w:autoSpaceDN w:val="0"/>
        <w:adjustRightInd w:val="0"/>
        <w:ind w:right="-1" w:firstLine="709"/>
        <w:jc w:val="both"/>
        <w:rPr>
          <w:sz w:val="28"/>
          <w:szCs w:val="28"/>
        </w:rPr>
      </w:pPr>
      <w:r w:rsidRPr="00A11145">
        <w:rPr>
          <w:sz w:val="28"/>
          <w:szCs w:val="28"/>
          <w:lang w:val="tt"/>
        </w:rPr>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 </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Россия Федерациясе территориясендә теркәлгән юридик затлар һәм гариза һәм кирәкле документларны Бердәм портал, Республика порталы аша җибәргәндә юридик затлар гаризаны көчәйтелгән квалификацияле электрон имза белән имзасы белән имзалыйлар.</w:t>
      </w:r>
    </w:p>
    <w:p w:rsidR="00AA4FBD" w:rsidRPr="006410D5" w:rsidRDefault="00AA4FBD" w:rsidP="00AA4FBD">
      <w:pPr>
        <w:autoSpaceDE w:val="0"/>
        <w:autoSpaceDN w:val="0"/>
        <w:adjustRightInd w:val="0"/>
        <w:ind w:right="-1" w:firstLine="709"/>
        <w:jc w:val="both"/>
        <w:rPr>
          <w:sz w:val="28"/>
          <w:szCs w:val="28"/>
        </w:rPr>
      </w:pPr>
      <w:r w:rsidRPr="00644F0F">
        <w:rPr>
          <w:sz w:val="28"/>
          <w:szCs w:val="28"/>
          <w:lang w:val="tt"/>
        </w:rPr>
        <w:t>Регламентның 2.5.1 пунктының 3 бүлегендә, 2.5.2нче пунктында, Бердәм портал, Республика порталы аша мөрәҗәгать итүче электрон документлар яисә электрон формадагы документлар тапшыра, алар “Электрон имза турында” 2011 елның 6 апрелендәге 63-ФЗ номерлы Федераль закон таләпләренә туры китереп, мондый документларны, шул исәптән нотариусларны төзүгә һәм имзалауга вәкаләтле затлар тарафыннан көчәйтелгән квалификацияле электрон имза белән имзаланган.</w:t>
      </w:r>
    </w:p>
    <w:p w:rsidR="00AA4FBD" w:rsidRDefault="00AA4FBD" w:rsidP="00AA4FBD">
      <w:pPr>
        <w:autoSpaceDE w:val="0"/>
        <w:autoSpaceDN w:val="0"/>
        <w:adjustRightInd w:val="0"/>
        <w:ind w:right="-1" w:firstLine="709"/>
        <w:jc w:val="both"/>
        <w:rPr>
          <w:sz w:val="28"/>
          <w:szCs w:val="28"/>
        </w:rPr>
      </w:pPr>
      <w:r>
        <w:rPr>
          <w:sz w:val="28"/>
          <w:szCs w:val="28"/>
          <w:lang w:val="tt"/>
        </w:rPr>
        <w:t>2.5.4. Мөрәҗәгать итүчедән түбәндәге документларны сорау тыела:</w:t>
      </w:r>
    </w:p>
    <w:p w:rsidR="00AA4FBD" w:rsidRPr="00945BD5" w:rsidRDefault="00AA4FBD" w:rsidP="00AA4FBD">
      <w:pPr>
        <w:autoSpaceDE w:val="0"/>
        <w:autoSpaceDN w:val="0"/>
        <w:adjustRightInd w:val="0"/>
        <w:ind w:right="-1" w:firstLine="709"/>
        <w:jc w:val="both"/>
        <w:rPr>
          <w:sz w:val="28"/>
          <w:szCs w:val="28"/>
        </w:rPr>
      </w:pPr>
      <w:r w:rsidRPr="00945BD5">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AA4FBD" w:rsidRPr="00945BD5" w:rsidRDefault="00AA4FBD" w:rsidP="00AA4FBD">
      <w:pPr>
        <w:autoSpaceDE w:val="0"/>
        <w:autoSpaceDN w:val="0"/>
        <w:adjustRightInd w:val="0"/>
        <w:ind w:right="-1" w:firstLine="709"/>
        <w:jc w:val="both"/>
        <w:rPr>
          <w:sz w:val="28"/>
          <w:szCs w:val="28"/>
        </w:rPr>
      </w:pPr>
      <w:r w:rsidRPr="00945BD5">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AA4FBD" w:rsidRPr="00945BD5" w:rsidRDefault="00AA4FBD" w:rsidP="00AA4FBD">
      <w:pPr>
        <w:autoSpaceDE w:val="0"/>
        <w:autoSpaceDN w:val="0"/>
        <w:adjustRightInd w:val="0"/>
        <w:ind w:right="-1" w:firstLine="709"/>
        <w:jc w:val="both"/>
        <w:rPr>
          <w:sz w:val="28"/>
          <w:szCs w:val="28"/>
        </w:rPr>
      </w:pPr>
      <w:r>
        <w:rPr>
          <w:sz w:val="28"/>
          <w:szCs w:val="28"/>
          <w:lang w:val="tt"/>
        </w:rPr>
        <w:t>3) муниципаль хезмәт күрсәтү өчен кирәкле документларны кабул итүдән башта баш тартканда яисә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AA4FBD" w:rsidRPr="00945BD5" w:rsidRDefault="00AA4FBD" w:rsidP="00AA4FBD">
      <w:pPr>
        <w:autoSpaceDE w:val="0"/>
        <w:autoSpaceDN w:val="0"/>
        <w:adjustRightInd w:val="0"/>
        <w:ind w:right="-1" w:firstLine="709"/>
        <w:jc w:val="both"/>
        <w:rPr>
          <w:sz w:val="28"/>
          <w:szCs w:val="28"/>
        </w:rPr>
      </w:pPr>
      <w:r w:rsidRPr="00945BD5">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AA4FBD" w:rsidRPr="00945BD5" w:rsidRDefault="00AA4FBD" w:rsidP="00AA4FBD">
      <w:pPr>
        <w:autoSpaceDE w:val="0"/>
        <w:autoSpaceDN w:val="0"/>
        <w:adjustRightInd w:val="0"/>
        <w:ind w:right="-1" w:firstLine="709"/>
        <w:jc w:val="both"/>
        <w:rPr>
          <w:sz w:val="28"/>
          <w:szCs w:val="28"/>
        </w:rPr>
      </w:pPr>
      <w:r w:rsidRPr="00945BD5">
        <w:rPr>
          <w:sz w:val="28"/>
          <w:szCs w:val="28"/>
          <w:lang w:val="tt"/>
        </w:rPr>
        <w:t xml:space="preserve">б) муниципаль хезмәт күрсәтү өчен кирәкле документларны кабул итүдән башта баш тартканнан соң яисә муниципаль хезмәт күрсәтүне күрсәтүдә һәм элегрәк тапшырылган документлар комплектына кертелмәгән документлар кабул </w:t>
      </w:r>
      <w:r w:rsidRPr="00945BD5">
        <w:rPr>
          <w:sz w:val="28"/>
          <w:szCs w:val="28"/>
          <w:lang w:val="tt"/>
        </w:rPr>
        <w:lastRenderedPageBreak/>
        <w:t>итүдән баш тартканнан соң муниципаль хезмәт күрсәтү турындагы гаризада хаталар булу;</w:t>
      </w:r>
    </w:p>
    <w:p w:rsidR="00AA4FBD" w:rsidRPr="00945BD5" w:rsidRDefault="00AA4FBD" w:rsidP="00AA4FBD">
      <w:pPr>
        <w:autoSpaceDE w:val="0"/>
        <w:autoSpaceDN w:val="0"/>
        <w:adjustRightInd w:val="0"/>
        <w:ind w:right="-1" w:firstLine="709"/>
        <w:jc w:val="both"/>
        <w:rPr>
          <w:sz w:val="28"/>
          <w:szCs w:val="28"/>
        </w:rPr>
      </w:pPr>
      <w:r w:rsidRPr="00945BD5">
        <w:rPr>
          <w:sz w:val="28"/>
          <w:szCs w:val="28"/>
          <w:lang w:val="tt"/>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AA4FBD" w:rsidRDefault="00AA4FBD" w:rsidP="00AA4FBD">
      <w:pPr>
        <w:autoSpaceDE w:val="0"/>
        <w:autoSpaceDN w:val="0"/>
        <w:adjustRightInd w:val="0"/>
        <w:ind w:right="-1" w:firstLine="709"/>
        <w:jc w:val="both"/>
        <w:rPr>
          <w:sz w:val="28"/>
          <w:szCs w:val="28"/>
        </w:rPr>
      </w:pPr>
      <w:r w:rsidRPr="00945BD5">
        <w:rPr>
          <w:sz w:val="28"/>
          <w:szCs w:val="28"/>
          <w:lang w:val="tt"/>
        </w:rPr>
        <w:t xml:space="preserve">г) Башкарма комитетның, КФҮ хезмәткәренең </w:t>
      </w:r>
      <w:r>
        <w:rPr>
          <w:sz w:val="28"/>
          <w:szCs w:val="28"/>
          <w:lang w:val="tt"/>
        </w:rPr>
        <w:t>вазифаи</w:t>
      </w:r>
      <w:r w:rsidRPr="00945BD5">
        <w:rPr>
          <w:sz w:val="28"/>
          <w:szCs w:val="28"/>
          <w:lang w:val="tt"/>
        </w:rPr>
        <w:t xml:space="preserve">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w:t>
      </w:r>
      <w:r>
        <w:rPr>
          <w:sz w:val="28"/>
          <w:szCs w:val="28"/>
          <w:lang w:val="tt"/>
        </w:rPr>
        <w:t>яисә</w:t>
      </w:r>
      <w:r w:rsidRPr="00945BD5">
        <w:rPr>
          <w:sz w:val="28"/>
          <w:szCs w:val="28"/>
          <w:lang w:val="tt"/>
        </w:rPr>
        <w:t xml:space="preserve">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AA4FBD" w:rsidRPr="005A7931" w:rsidRDefault="00AA4FBD" w:rsidP="00AA4FBD">
      <w:pPr>
        <w:autoSpaceDE w:val="0"/>
        <w:autoSpaceDN w:val="0"/>
        <w:adjustRightInd w:val="0"/>
        <w:ind w:right="-1" w:firstLine="709"/>
        <w:jc w:val="both"/>
        <w:rPr>
          <w:sz w:val="28"/>
          <w:szCs w:val="28"/>
        </w:rPr>
      </w:pPr>
      <w:r>
        <w:rPr>
          <w:sz w:val="28"/>
          <w:szCs w:val="28"/>
          <w:lang w:val="tt"/>
        </w:rPr>
        <w:t>4) электрон үрнәкләре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яисә аларны алу дәүләт яисә муниципаль хезмәт күрсәтүнең кирәкле шарты булып торса, һәм федераль законнарда билгеләнгән башка очраклардан тыш.</w:t>
      </w:r>
    </w:p>
    <w:p w:rsidR="00AA4FBD" w:rsidRPr="004503CF" w:rsidRDefault="00AA4FBD" w:rsidP="00AA4FBD">
      <w:pPr>
        <w:autoSpaceDE w:val="0"/>
        <w:autoSpaceDN w:val="0"/>
        <w:adjustRightInd w:val="0"/>
        <w:ind w:right="-1" w:firstLine="709"/>
        <w:jc w:val="both"/>
        <w:rPr>
          <w:i/>
          <w:sz w:val="28"/>
        </w:rPr>
      </w:pPr>
    </w:p>
    <w:p w:rsidR="00AA4FBD" w:rsidRPr="005A7931" w:rsidRDefault="00AA4FBD" w:rsidP="00AA4FBD">
      <w:pPr>
        <w:autoSpaceDE w:val="0"/>
        <w:autoSpaceDN w:val="0"/>
        <w:adjustRightInd w:val="0"/>
        <w:ind w:right="-1"/>
        <w:jc w:val="center"/>
        <w:rPr>
          <w:sz w:val="28"/>
          <w:szCs w:val="28"/>
        </w:rPr>
      </w:pPr>
      <w:r w:rsidRPr="005A7931">
        <w:rPr>
          <w:sz w:val="28"/>
          <w:szCs w:val="28"/>
          <w:lang w:val="tt"/>
        </w:rPr>
        <w:t xml:space="preserve">2.6. Дәүләт органнары, җирле үзидарә органнары һәм дәүләт органнарына яисә җирле үзидарә органнарына буйсына торган оешмалар карамагында булган һәм мөрәҗәгать итүче тапшырырга хокуклы муниципаль хезмәт күрсәтү өчен норматив хокукый актлар нигезендә кирәкле документларның тулы исемлеге, шулай ук аларны мөрәҗәгать итүчеләр тарафыннан, шул исәптән электрон рәвештә, алу ысуллары, аларны тапшыру тәртибе; дәүләт органы, җирле үзидарә органы </w:t>
      </w:r>
      <w:r>
        <w:rPr>
          <w:sz w:val="28"/>
          <w:szCs w:val="28"/>
          <w:lang w:val="tt"/>
        </w:rPr>
        <w:t>яисә</w:t>
      </w:r>
      <w:r w:rsidRPr="005A7931">
        <w:rPr>
          <w:sz w:val="28"/>
          <w:szCs w:val="28"/>
          <w:lang w:val="tt"/>
        </w:rPr>
        <w:t xml:space="preserve"> әлеге документлар белән эш итүче оешма тарафыннан</w:t>
      </w:r>
    </w:p>
    <w:p w:rsidR="00AA4FBD" w:rsidRPr="00A11145" w:rsidRDefault="00AA4FBD" w:rsidP="00AA4FBD">
      <w:pPr>
        <w:autoSpaceDE w:val="0"/>
        <w:autoSpaceDN w:val="0"/>
        <w:adjustRightInd w:val="0"/>
        <w:ind w:right="-1"/>
        <w:jc w:val="both"/>
        <w:rPr>
          <w:sz w:val="28"/>
          <w:szCs w:val="28"/>
        </w:rPr>
      </w:pPr>
    </w:p>
    <w:p w:rsidR="00AA4FBD" w:rsidRPr="00A11145" w:rsidRDefault="00AA4FBD" w:rsidP="00AA4FBD">
      <w:pPr>
        <w:autoSpaceDE w:val="0"/>
        <w:autoSpaceDN w:val="0"/>
        <w:adjustRightInd w:val="0"/>
        <w:ind w:right="-1" w:firstLine="709"/>
        <w:jc w:val="both"/>
        <w:rPr>
          <w:sz w:val="28"/>
          <w:szCs w:val="28"/>
        </w:rPr>
      </w:pPr>
      <w:r w:rsidRPr="00A11145">
        <w:rPr>
          <w:sz w:val="28"/>
          <w:szCs w:val="28"/>
          <w:lang w:val="tt"/>
        </w:rPr>
        <w:t>2.6.1. Ведомствоара бәйләнеш кысаларында алына:</w:t>
      </w:r>
    </w:p>
    <w:p w:rsidR="00AA4FBD" w:rsidRDefault="00AA4FBD" w:rsidP="00AA4FBD">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t>Дәүләт теркәве, кадастр һәм картография федераль хезмәтеннән хокук иясен билгеләү өчен җир кишәрлегенә БДКРНнан өземтә;</w:t>
      </w:r>
    </w:p>
    <w:p w:rsidR="00AA4FBD" w:rsidRPr="00A11145" w:rsidRDefault="00AA4FBD" w:rsidP="00AA4FBD">
      <w:pPr>
        <w:pStyle w:val="af"/>
        <w:numPr>
          <w:ilvl w:val="0"/>
          <w:numId w:val="25"/>
        </w:numPr>
        <w:tabs>
          <w:tab w:val="left" w:pos="1134"/>
        </w:tabs>
        <w:autoSpaceDE w:val="0"/>
        <w:autoSpaceDN w:val="0"/>
        <w:adjustRightInd w:val="0"/>
        <w:ind w:left="0" w:right="-1" w:firstLine="709"/>
        <w:contextualSpacing/>
        <w:jc w:val="both"/>
        <w:rPr>
          <w:sz w:val="28"/>
          <w:szCs w:val="28"/>
        </w:rPr>
      </w:pPr>
      <w:r w:rsidRPr="00456B4F">
        <w:rPr>
          <w:sz w:val="28"/>
          <w:szCs w:val="28"/>
          <w:lang w:val="tt"/>
        </w:rPr>
        <w:t>Дәүләт теркәве, кадастр һәм картография федераль хезмәтеннән капиталь төзелеш объектына БДКМРдан өземтә;</w:t>
      </w:r>
    </w:p>
    <w:p w:rsidR="00AA4FBD" w:rsidRPr="00456B4F" w:rsidRDefault="00AA4FBD" w:rsidP="00AA4FBD">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t>юридик зат мөрәҗәгать иткән очракта Федераль салым хезмәтенең юридик лицизының Бердәм дәүләт реестрыннан өземтә соратып алына;</w:t>
      </w:r>
    </w:p>
    <w:p w:rsidR="00AA4FBD" w:rsidRPr="00121197" w:rsidRDefault="00AA4FBD" w:rsidP="00AA4FBD">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t>индивидуаль эшкуар мөрәҗәгать иткән очракта, Федераль салым хезмәтенең шәхси эшкуарларының бердәм дәүләт реестрыннан өземтә соратып алына;</w:t>
      </w:r>
    </w:p>
    <w:p w:rsidR="00AA4FBD" w:rsidRPr="000E44AE" w:rsidRDefault="00AA4FBD" w:rsidP="00AA4FBD">
      <w:pPr>
        <w:pStyle w:val="af"/>
        <w:numPr>
          <w:ilvl w:val="0"/>
          <w:numId w:val="25"/>
        </w:numPr>
        <w:tabs>
          <w:tab w:val="left" w:pos="1134"/>
        </w:tabs>
        <w:autoSpaceDE w:val="0"/>
        <w:autoSpaceDN w:val="0"/>
        <w:adjustRightInd w:val="0"/>
        <w:ind w:left="0" w:right="-1" w:firstLine="709"/>
        <w:contextualSpacing/>
        <w:jc w:val="both"/>
        <w:rPr>
          <w:rFonts w:cs="Courier New"/>
          <w:sz w:val="28"/>
          <w:szCs w:val="20"/>
          <w:lang w:val="tt"/>
        </w:rPr>
      </w:pPr>
      <w:r>
        <w:rPr>
          <w:rFonts w:cs="Courier New"/>
          <w:sz w:val="28"/>
          <w:szCs w:val="20"/>
          <w:lang w:val="tt"/>
        </w:rPr>
        <w:t xml:space="preserve"> үз белдеге белән төзелгән корылма булу турында белешмәләр;</w:t>
      </w:r>
    </w:p>
    <w:p w:rsidR="00AA4FBD" w:rsidRPr="000E44AE" w:rsidRDefault="00AA4FBD" w:rsidP="00AA4FBD">
      <w:pPr>
        <w:pStyle w:val="af"/>
        <w:numPr>
          <w:ilvl w:val="0"/>
          <w:numId w:val="25"/>
        </w:numPr>
        <w:tabs>
          <w:tab w:val="left" w:pos="1134"/>
        </w:tabs>
        <w:autoSpaceDE w:val="0"/>
        <w:autoSpaceDN w:val="0"/>
        <w:adjustRightInd w:val="0"/>
        <w:ind w:left="0" w:right="-1" w:firstLine="709"/>
        <w:contextualSpacing/>
        <w:jc w:val="both"/>
        <w:rPr>
          <w:rFonts w:cs="Courier New"/>
          <w:sz w:val="28"/>
          <w:szCs w:val="20"/>
          <w:lang w:val="tt"/>
        </w:rPr>
      </w:pPr>
      <w:r>
        <w:rPr>
          <w:rFonts w:cs="Courier New"/>
          <w:sz w:val="28"/>
          <w:szCs w:val="20"/>
          <w:lang w:val="tt"/>
        </w:rPr>
        <w:t>ышаныч бирү һәм аның эчтәлеге турында белешмәләр - нотариатның бердәм мәгълүмат системасы.</w:t>
      </w:r>
    </w:p>
    <w:p w:rsidR="00AA4FBD" w:rsidRPr="000E44AE" w:rsidRDefault="00AA4FBD" w:rsidP="00AA4FBD">
      <w:pPr>
        <w:autoSpaceDE w:val="0"/>
        <w:autoSpaceDN w:val="0"/>
        <w:adjustRightInd w:val="0"/>
        <w:ind w:right="-1" w:firstLine="709"/>
        <w:jc w:val="both"/>
        <w:rPr>
          <w:sz w:val="28"/>
          <w:szCs w:val="28"/>
          <w:lang w:val="tt"/>
        </w:rPr>
      </w:pPr>
      <w:r>
        <w:rPr>
          <w:sz w:val="28"/>
          <w:szCs w:val="28"/>
          <w:lang w:val="tt"/>
        </w:rPr>
        <w:t xml:space="preserve">2.6.2. Мөрәҗәгать итүче 2.6.1 пунктының 1 - 5 бүлекләрендә күрсәтелгән документларны (белешмәләрне) бирергә хокуклы. Мондый документларны төзүгә һәм имзалауга вәкаләтле затларның көчәйтелгән квалификацияле имзасы белән таныкланган электрон документлар формасындагы регламентны Бердәм портал, </w:t>
      </w:r>
      <w:r>
        <w:rPr>
          <w:sz w:val="28"/>
          <w:szCs w:val="28"/>
          <w:lang w:val="tt"/>
        </w:rPr>
        <w:lastRenderedPageBreak/>
        <w:t>Республика порталы яисә КФҮда кәгазь чыганакта, Башкарма комитет тарафыннан гариза биргәндә.</w:t>
      </w:r>
    </w:p>
    <w:p w:rsidR="00AA4FBD" w:rsidRPr="000E44AE" w:rsidRDefault="00AA4FBD" w:rsidP="00AA4FBD">
      <w:pPr>
        <w:autoSpaceDE w:val="0"/>
        <w:autoSpaceDN w:val="0"/>
        <w:adjustRightInd w:val="0"/>
        <w:ind w:right="-1" w:firstLine="709"/>
        <w:jc w:val="both"/>
        <w:rPr>
          <w:sz w:val="28"/>
          <w:szCs w:val="28"/>
          <w:lang w:val="tt"/>
        </w:rPr>
      </w:pPr>
      <w:r>
        <w:rPr>
          <w:sz w:val="28"/>
          <w:szCs w:val="28"/>
          <w:lang w:val="tt"/>
        </w:rPr>
        <w:t>2.6.3. Күрсәтелгән дәүләт хакимияте органнары,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AA4FBD" w:rsidRPr="000E44AE" w:rsidRDefault="00AA4FBD" w:rsidP="00AA4FBD">
      <w:pPr>
        <w:autoSpaceDE w:val="0"/>
        <w:autoSpaceDN w:val="0"/>
        <w:adjustRightInd w:val="0"/>
        <w:ind w:right="-1" w:firstLine="709"/>
        <w:jc w:val="both"/>
        <w:rPr>
          <w:sz w:val="28"/>
          <w:szCs w:val="28"/>
          <w:lang w:val="tt"/>
        </w:rPr>
      </w:pPr>
      <w:r>
        <w:rPr>
          <w:sz w:val="28"/>
          <w:szCs w:val="28"/>
          <w:lang w:val="tt"/>
        </w:rPr>
        <w:t>2.6.4. Күрсәтелгән органнарның соралган һәм кулланышта булган документларны яисә белешмәләрне тапшырмаган (үз вакытында тапшырмаган) вазифаи заты һәм (яисә) хезмәткәре Россия Федерациясе законнары нигезендә административ, дисциплинар яисә башка җаваплылыкка тартылырга тиеш.</w:t>
      </w:r>
    </w:p>
    <w:p w:rsidR="00AA4FBD" w:rsidRPr="000E44AE" w:rsidRDefault="00AA4FBD" w:rsidP="00AA4FBD">
      <w:pPr>
        <w:autoSpaceDE w:val="0"/>
        <w:autoSpaceDN w:val="0"/>
        <w:adjustRightInd w:val="0"/>
        <w:ind w:right="-1" w:firstLine="709"/>
        <w:jc w:val="both"/>
        <w:rPr>
          <w:sz w:val="28"/>
          <w:szCs w:val="28"/>
          <w:lang w:val="tt"/>
        </w:rPr>
      </w:pPr>
      <w:r>
        <w:rPr>
          <w:sz w:val="28"/>
          <w:szCs w:val="28"/>
          <w:lang w:val="tt"/>
        </w:rPr>
        <w:t xml:space="preserve">2.6.5.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AA4FBD" w:rsidRPr="000E44AE" w:rsidRDefault="00AA4FBD" w:rsidP="00AA4FBD">
      <w:pPr>
        <w:autoSpaceDE w:val="0"/>
        <w:autoSpaceDN w:val="0"/>
        <w:adjustRightInd w:val="0"/>
        <w:ind w:right="-1" w:firstLine="709"/>
        <w:jc w:val="both"/>
        <w:rPr>
          <w:sz w:val="28"/>
          <w:szCs w:val="28"/>
          <w:lang w:val="tt"/>
        </w:rPr>
      </w:pPr>
      <w:r w:rsidRPr="005A7931">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AA4FBD" w:rsidRPr="000E44AE" w:rsidRDefault="00AA4FBD" w:rsidP="00AA4FBD">
      <w:pPr>
        <w:autoSpaceDE w:val="0"/>
        <w:autoSpaceDN w:val="0"/>
        <w:adjustRightInd w:val="0"/>
        <w:ind w:right="-1"/>
        <w:jc w:val="both"/>
        <w:rPr>
          <w:sz w:val="28"/>
          <w:szCs w:val="28"/>
          <w:lang w:val="tt"/>
        </w:rPr>
      </w:pPr>
    </w:p>
    <w:p w:rsidR="00AA4FBD" w:rsidRPr="000E44AE" w:rsidRDefault="00AA4FBD" w:rsidP="00AA4FBD">
      <w:pPr>
        <w:autoSpaceDE w:val="0"/>
        <w:autoSpaceDN w:val="0"/>
        <w:adjustRightInd w:val="0"/>
        <w:ind w:right="-1"/>
        <w:jc w:val="center"/>
        <w:rPr>
          <w:i/>
          <w:sz w:val="28"/>
          <w:lang w:val="tt"/>
        </w:rPr>
      </w:pPr>
      <w:r w:rsidRPr="005A7931">
        <w:rPr>
          <w:sz w:val="28"/>
          <w:szCs w:val="28"/>
          <w:lang w:val="tt"/>
        </w:rPr>
        <w:t>2.7. 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r w:rsidRPr="005A7931">
        <w:rPr>
          <w:sz w:val="28"/>
          <w:szCs w:val="28"/>
          <w:lang w:val="tt"/>
        </w:rPr>
        <w:br/>
      </w:r>
    </w:p>
    <w:p w:rsidR="00AA4FBD" w:rsidRPr="000E44AE" w:rsidRDefault="00AA4FBD" w:rsidP="00AA4FBD">
      <w:pPr>
        <w:autoSpaceDE w:val="0"/>
        <w:autoSpaceDN w:val="0"/>
        <w:adjustRightInd w:val="0"/>
        <w:ind w:right="-1"/>
        <w:jc w:val="both"/>
        <w:rPr>
          <w:i/>
          <w:sz w:val="28"/>
          <w:lang w:val="tt"/>
        </w:rPr>
      </w:pPr>
    </w:p>
    <w:p w:rsidR="00AA4FBD" w:rsidRPr="000E44AE" w:rsidRDefault="00AA4FBD" w:rsidP="00AA4FBD">
      <w:pPr>
        <w:tabs>
          <w:tab w:val="left" w:pos="1843"/>
        </w:tabs>
        <w:ind w:right="-1" w:firstLine="709"/>
        <w:jc w:val="both"/>
        <w:rPr>
          <w:sz w:val="28"/>
          <w:szCs w:val="28"/>
          <w:lang w:val="tt"/>
        </w:rPr>
      </w:pPr>
      <w:r w:rsidRPr="00A54646">
        <w:rPr>
          <w:sz w:val="28"/>
          <w:szCs w:val="28"/>
          <w:lang w:val="tt"/>
        </w:rPr>
        <w:t>2.7.1. Муниципаль хезмәт күрсәтү өчен кирәкле документларны кабул итүдән баш тарту өчен түбәндәгеләр нигез була:</w:t>
      </w:r>
    </w:p>
    <w:p w:rsidR="00AA4FBD" w:rsidRPr="000E44AE" w:rsidRDefault="00AA4FBD" w:rsidP="00AA4FBD">
      <w:pPr>
        <w:pStyle w:val="Default"/>
        <w:ind w:firstLine="709"/>
        <w:jc w:val="both"/>
        <w:rPr>
          <w:sz w:val="28"/>
          <w:szCs w:val="28"/>
          <w:lang w:val="tt"/>
        </w:rPr>
      </w:pPr>
      <w:r w:rsidRPr="00DD5529">
        <w:rPr>
          <w:sz w:val="28"/>
          <w:szCs w:val="28"/>
          <w:lang w:val="tt"/>
        </w:rPr>
        <w:t xml:space="preserve">1) хезмәт күрсәтү турында гариза дәүләт хакимияте органына, җирле үзидарә органына яисә вәкаләтләренә хезмәт күрсәтү кермәгән оешмага бирелгән; </w:t>
      </w:r>
    </w:p>
    <w:p w:rsidR="00AA4FBD" w:rsidRPr="000E44AE" w:rsidRDefault="00AA4FBD" w:rsidP="00AA4FBD">
      <w:pPr>
        <w:pStyle w:val="Default"/>
        <w:ind w:firstLine="709"/>
        <w:jc w:val="both"/>
        <w:rPr>
          <w:sz w:val="28"/>
          <w:szCs w:val="28"/>
          <w:lang w:val="tt"/>
        </w:rPr>
      </w:pPr>
      <w:r w:rsidRPr="00DD5529">
        <w:rPr>
          <w:sz w:val="28"/>
          <w:szCs w:val="28"/>
          <w:lang w:val="tt"/>
        </w:rPr>
        <w:t xml:space="preserve">2) хезмәт күрсәтү өчен кирәкле тулы булмаган документлар комплектын тапшыру; </w:t>
      </w:r>
    </w:p>
    <w:p w:rsidR="00AA4FBD" w:rsidRPr="000E44AE" w:rsidRDefault="00AA4FBD" w:rsidP="00AA4FBD">
      <w:pPr>
        <w:pStyle w:val="Default"/>
        <w:ind w:firstLine="709"/>
        <w:jc w:val="both"/>
        <w:rPr>
          <w:sz w:val="28"/>
          <w:szCs w:val="28"/>
          <w:lang w:val="tt"/>
        </w:rPr>
      </w:pPr>
      <w:r w:rsidRPr="00DD5529">
        <w:rPr>
          <w:sz w:val="28"/>
          <w:szCs w:val="28"/>
          <w:lang w:val="tt"/>
        </w:rPr>
        <w:t xml:space="preserve">3) тапшырылган документлар яисә белешмәләр хезмәт күрсәтүләр өчен мөрәҗәгать итү вакытына үз көчләрен югалтты (шәхесне таныклый торган документ белешмәләре; Заявитель вәкиленең вәкаләтләрен раслый торган документ күрсәтелгән зат тарафыннан хезмәт күрсәтүне сорап мөрәҗәгать иткән очракта); </w:t>
      </w:r>
    </w:p>
    <w:p w:rsidR="00AA4FBD" w:rsidRPr="000E44AE" w:rsidRDefault="00AA4FBD" w:rsidP="00AA4FBD">
      <w:pPr>
        <w:pStyle w:val="Default"/>
        <w:ind w:firstLine="709"/>
        <w:jc w:val="both"/>
        <w:rPr>
          <w:sz w:val="28"/>
          <w:szCs w:val="28"/>
          <w:lang w:val="tt"/>
        </w:rPr>
      </w:pPr>
      <w:r w:rsidRPr="00DD5529">
        <w:rPr>
          <w:sz w:val="28"/>
          <w:szCs w:val="28"/>
          <w:lang w:val="tt"/>
        </w:rPr>
        <w:t xml:space="preserve">4)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 </w:t>
      </w:r>
    </w:p>
    <w:p w:rsidR="00AA4FBD" w:rsidRPr="000E44AE" w:rsidRDefault="00AA4FBD" w:rsidP="00AA4FBD">
      <w:pPr>
        <w:pStyle w:val="Default"/>
        <w:ind w:firstLine="709"/>
        <w:jc w:val="both"/>
        <w:rPr>
          <w:sz w:val="28"/>
          <w:lang w:val="tt"/>
        </w:rPr>
      </w:pPr>
      <w:r w:rsidRPr="00DD5529">
        <w:rPr>
          <w:sz w:val="28"/>
          <w:szCs w:val="28"/>
          <w:lang w:val="tt"/>
        </w:rPr>
        <w:t>5) документларда хезмәт күрсәтү өчен документлардагы мәгълүматны һәм белешмәләрне тулы күләмдә файдаланырга мөмкинлек бирми торган зарарланулар була;</w:t>
      </w:r>
    </w:p>
    <w:p w:rsidR="00AA4FBD" w:rsidRPr="000E44AE" w:rsidRDefault="00AA4FBD" w:rsidP="00AA4FBD">
      <w:pPr>
        <w:pStyle w:val="Default"/>
        <w:ind w:firstLine="709"/>
        <w:jc w:val="both"/>
        <w:rPr>
          <w:sz w:val="28"/>
          <w:szCs w:val="28"/>
          <w:lang w:val="tt"/>
        </w:rPr>
      </w:pPr>
      <w:r w:rsidRPr="00DD5529">
        <w:rPr>
          <w:sz w:val="28"/>
          <w:szCs w:val="28"/>
          <w:lang w:val="tt"/>
        </w:rPr>
        <w:t xml:space="preserve">6) гариза рәвешендә кырларны тулы тутырмау, шул исәптән ЕПГУ дагы гаризаның интерактив формасында; </w:t>
      </w:r>
    </w:p>
    <w:p w:rsidR="00AA4FBD" w:rsidRPr="000E44AE" w:rsidRDefault="00AA4FBD" w:rsidP="00AA4FBD">
      <w:pPr>
        <w:pStyle w:val="Default"/>
        <w:ind w:firstLine="709"/>
        <w:jc w:val="both"/>
        <w:rPr>
          <w:sz w:val="28"/>
          <w:lang w:val="tt"/>
        </w:rPr>
      </w:pPr>
      <w:r w:rsidRPr="00DD5529">
        <w:rPr>
          <w:sz w:val="28"/>
          <w:szCs w:val="28"/>
          <w:lang w:val="tt"/>
        </w:rPr>
        <w:t>7) хезмәт күрсәтү өчен кирәкле хезмәтләрне һәм документларны күрсәтелгән таләпләрне бозып электрон рәвештә күрсәтү турында гарызнамә бирү;</w:t>
      </w:r>
    </w:p>
    <w:p w:rsidR="00AA4FBD" w:rsidRPr="000E44AE" w:rsidRDefault="00AA4FBD" w:rsidP="00AA4FBD">
      <w:pPr>
        <w:ind w:right="-1" w:firstLine="709"/>
        <w:jc w:val="both"/>
        <w:rPr>
          <w:sz w:val="28"/>
          <w:szCs w:val="28"/>
          <w:lang w:val="tt"/>
        </w:rPr>
      </w:pPr>
      <w:r w:rsidRPr="00DD5529">
        <w:rPr>
          <w:sz w:val="28"/>
          <w:szCs w:val="28"/>
          <w:lang w:val="tt"/>
        </w:rPr>
        <w:lastRenderedPageBreak/>
        <w:t>8) «Электрон имза турында» 2011 елның 6 апрелендәге 63-ФЗ номерлы Федераль законның 11 статьясында билгеләнгән чынбарлыкны квалификацияле электрон имза белән көчәйтелгән дип тану шартларын үтәмәү;</w:t>
      </w:r>
    </w:p>
    <w:p w:rsidR="00AA4FBD" w:rsidRPr="000E44AE" w:rsidRDefault="00AA4FBD" w:rsidP="00AA4FBD">
      <w:pPr>
        <w:ind w:right="-1" w:firstLine="709"/>
        <w:jc w:val="both"/>
        <w:rPr>
          <w:sz w:val="28"/>
          <w:szCs w:val="28"/>
          <w:lang w:val="tt"/>
        </w:rPr>
      </w:pPr>
      <w:r>
        <w:rPr>
          <w:sz w:val="28"/>
          <w:szCs w:val="28"/>
          <w:lang w:val="tt"/>
        </w:rPr>
        <w:t>9) мөрәҗәгать итүче күчемсез милек объектының хокук иясе булып тормый, аңа карата чикле параметрлардан читкә тайпылуга рөхсәт сорала;</w:t>
      </w:r>
    </w:p>
    <w:p w:rsidR="00AA4FBD" w:rsidRPr="000E44AE" w:rsidRDefault="00AA4FBD" w:rsidP="00AA4FBD">
      <w:pPr>
        <w:pStyle w:val="Default"/>
        <w:ind w:firstLine="709"/>
        <w:jc w:val="both"/>
        <w:rPr>
          <w:sz w:val="28"/>
          <w:szCs w:val="28"/>
          <w:lang w:val="tt"/>
        </w:rPr>
      </w:pPr>
      <w:r>
        <w:rPr>
          <w:sz w:val="28"/>
          <w:szCs w:val="28"/>
          <w:lang w:val="tt"/>
        </w:rPr>
        <w:t xml:space="preserve">10) гарызнамә вәкаләтле зат тарафыннан бирелгән; </w:t>
      </w:r>
    </w:p>
    <w:p w:rsidR="00AA4FBD" w:rsidRPr="000E44AE" w:rsidRDefault="00AA4FBD" w:rsidP="00AA4FBD">
      <w:pPr>
        <w:ind w:right="-1" w:firstLine="709"/>
        <w:jc w:val="both"/>
        <w:rPr>
          <w:sz w:val="28"/>
          <w:szCs w:val="28"/>
          <w:lang w:val="tt"/>
        </w:rPr>
      </w:pPr>
      <w:r>
        <w:rPr>
          <w:sz w:val="28"/>
          <w:szCs w:val="28"/>
          <w:lang w:val="tt"/>
        </w:rPr>
        <w:t>11) гаризада күрсәтелгән белешмәләр ведомствоара хезмәттәшлек кысаларында алынган белешмәләр белән расланмады.</w:t>
      </w:r>
    </w:p>
    <w:p w:rsidR="00AA4FBD" w:rsidRPr="000E44AE" w:rsidRDefault="00AA4FBD" w:rsidP="00AA4FBD">
      <w:pPr>
        <w:ind w:right="-1" w:firstLine="709"/>
        <w:jc w:val="both"/>
        <w:rPr>
          <w:sz w:val="28"/>
          <w:szCs w:val="28"/>
          <w:lang w:val="tt"/>
        </w:rPr>
      </w:pPr>
      <w:r w:rsidRPr="00A11145">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AA4FBD" w:rsidRPr="000E44AE" w:rsidRDefault="00AA4FBD" w:rsidP="00AA4FBD">
      <w:pPr>
        <w:ind w:right="-1" w:firstLine="709"/>
        <w:jc w:val="both"/>
        <w:rPr>
          <w:sz w:val="28"/>
          <w:szCs w:val="28"/>
          <w:lang w:val="tt"/>
        </w:rPr>
      </w:pPr>
      <w:r w:rsidRPr="00A11145">
        <w:rPr>
          <w:sz w:val="28"/>
          <w:szCs w:val="28"/>
          <w:lang w:val="tt"/>
        </w:rPr>
        <w:t xml:space="preserve">2.7.3. Муниципаль хезмәт күрсәтү өчен кирәкле гаризаларны һәм документларны кабул итүдән баш тарту турындагы карар мөрәҗәгать итүчене кабул иткәндә дә, шулай ук башкарма комитетның җаваплы </w:t>
      </w:r>
      <w:r>
        <w:rPr>
          <w:sz w:val="28"/>
          <w:szCs w:val="28"/>
          <w:lang w:val="tt"/>
        </w:rPr>
        <w:t>вазифаи</w:t>
      </w:r>
      <w:r w:rsidRPr="00A11145">
        <w:rPr>
          <w:sz w:val="28"/>
          <w:szCs w:val="28"/>
          <w:lang w:val="tt"/>
        </w:rPr>
        <w:t xml:space="preserve"> заты тарафыннан муниципаль хезмәт күрсәтү өчен кирәкле документларны (белешмәләрне) ведомствоара мәгълүмати аралашудан файдаланып алганнан соң да, гаризаны теркәгән көннән алып 7 эш көненнән артмаган вакытта кабул ителергә мөмкин.</w:t>
      </w:r>
    </w:p>
    <w:p w:rsidR="00AA4FBD" w:rsidRPr="000E44AE" w:rsidRDefault="00AA4FBD" w:rsidP="00AA4FBD">
      <w:pPr>
        <w:autoSpaceDE w:val="0"/>
        <w:autoSpaceDN w:val="0"/>
        <w:adjustRightInd w:val="0"/>
        <w:ind w:right="-1" w:firstLine="709"/>
        <w:jc w:val="both"/>
        <w:rPr>
          <w:sz w:val="28"/>
          <w:szCs w:val="28"/>
          <w:lang w:val="tt"/>
        </w:rPr>
      </w:pPr>
      <w:r>
        <w:rPr>
          <w:sz w:val="28"/>
          <w:szCs w:val="28"/>
          <w:lang w:val="tt"/>
        </w:rPr>
        <w:t>2.7.4. Муниципаль хезмәт алу өчен кирәкле документларны кабул итүдән баш тарту турындагы карар, баш тартуның сәбәпләрен күрсәтеп, Регламентка 4 нче кушымтада билгеләнгән форма нигезендә рәсмиләштерелә, билгеләнгән тәртиптә башкарма комитетның вәкаләтле вазифаи заты (башкарма комитет) тарафыннан имзалана һәм хезмәт күрсәтүчегә Бердәм порталның, Республика порталының һәм (яисә) КФҮтә муниципаль хезмәтне алу өчен кирәкле документларны кабул итүдән баш тарту турында карар кабул ителгән көнне юллана.</w:t>
      </w:r>
    </w:p>
    <w:p w:rsidR="00AA4FBD" w:rsidRPr="000E44AE" w:rsidRDefault="00AA4FBD" w:rsidP="00AA4FBD">
      <w:pPr>
        <w:autoSpaceDE w:val="0"/>
        <w:autoSpaceDN w:val="0"/>
        <w:adjustRightInd w:val="0"/>
        <w:ind w:right="-1" w:firstLine="709"/>
        <w:jc w:val="both"/>
        <w:rPr>
          <w:sz w:val="28"/>
          <w:szCs w:val="28"/>
          <w:lang w:val="tt"/>
        </w:rPr>
      </w:pPr>
      <w:r>
        <w:rPr>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AA4FBD" w:rsidRPr="000E44AE" w:rsidRDefault="00AA4FBD" w:rsidP="00AA4FBD">
      <w:pPr>
        <w:autoSpaceDE w:val="0"/>
        <w:autoSpaceDN w:val="0"/>
        <w:adjustRightInd w:val="0"/>
        <w:ind w:right="-1"/>
        <w:jc w:val="both"/>
        <w:rPr>
          <w:sz w:val="28"/>
          <w:szCs w:val="28"/>
          <w:lang w:val="tt"/>
        </w:rPr>
      </w:pPr>
    </w:p>
    <w:p w:rsidR="00AA4FBD" w:rsidRPr="000E44AE" w:rsidRDefault="00AA4FBD" w:rsidP="00AA4FBD">
      <w:pPr>
        <w:autoSpaceDE w:val="0"/>
        <w:autoSpaceDN w:val="0"/>
        <w:adjustRightInd w:val="0"/>
        <w:ind w:right="-1"/>
        <w:jc w:val="center"/>
        <w:rPr>
          <w:sz w:val="28"/>
          <w:szCs w:val="28"/>
          <w:lang w:val="tt"/>
        </w:rPr>
      </w:pPr>
      <w:r w:rsidRPr="005A7931">
        <w:rPr>
          <w:sz w:val="28"/>
          <w:szCs w:val="28"/>
          <w:lang w:val="tt"/>
        </w:rPr>
        <w:t>2.8. Муниципаль хезмәт күрсәтүне туктатып тору яки муниципаль хезмәт күрсәтүдән баш тарту өчен нигезләрнең тулы исемлеге</w:t>
      </w:r>
    </w:p>
    <w:p w:rsidR="00AA4FBD" w:rsidRPr="000E44AE" w:rsidRDefault="00AA4FBD" w:rsidP="00AA4FBD">
      <w:pPr>
        <w:autoSpaceDE w:val="0"/>
        <w:autoSpaceDN w:val="0"/>
        <w:adjustRightInd w:val="0"/>
        <w:ind w:right="-1"/>
        <w:jc w:val="both"/>
        <w:rPr>
          <w:sz w:val="28"/>
          <w:szCs w:val="28"/>
          <w:lang w:val="tt"/>
        </w:rPr>
      </w:pPr>
    </w:p>
    <w:p w:rsidR="00AA4FBD" w:rsidRPr="000E44AE" w:rsidRDefault="00AA4FBD" w:rsidP="00AA4FBD">
      <w:pPr>
        <w:autoSpaceDE w:val="0"/>
        <w:autoSpaceDN w:val="0"/>
        <w:adjustRightInd w:val="0"/>
        <w:ind w:right="-1" w:firstLine="709"/>
        <w:jc w:val="both"/>
        <w:rPr>
          <w:sz w:val="28"/>
          <w:szCs w:val="28"/>
          <w:lang w:val="tt"/>
        </w:rPr>
      </w:pPr>
      <w:r w:rsidRPr="0038621B">
        <w:rPr>
          <w:sz w:val="28"/>
          <w:szCs w:val="28"/>
          <w:lang w:val="tt"/>
        </w:rPr>
        <w:t>2.8.1. Муниципаль хезмәт күрсәтүне туктатып тору өчен нигезләр каралмаган.</w:t>
      </w:r>
    </w:p>
    <w:p w:rsidR="00AA4FBD" w:rsidRPr="000E44AE" w:rsidRDefault="00AA4FBD" w:rsidP="00AA4FBD">
      <w:pPr>
        <w:autoSpaceDE w:val="0"/>
        <w:autoSpaceDN w:val="0"/>
        <w:adjustRightInd w:val="0"/>
        <w:ind w:right="-1" w:firstLine="709"/>
        <w:jc w:val="both"/>
        <w:rPr>
          <w:sz w:val="28"/>
          <w:szCs w:val="28"/>
          <w:lang w:val="tt"/>
        </w:rPr>
      </w:pPr>
      <w:r w:rsidRPr="0038621B">
        <w:rPr>
          <w:sz w:val="28"/>
          <w:szCs w:val="28"/>
          <w:lang w:val="tt"/>
        </w:rPr>
        <w:t>2.8.2. Муниципаль хезмәт күрсәтүдән баш тарту өчен нигезләр исемлеге:</w:t>
      </w:r>
    </w:p>
    <w:p w:rsidR="00AA4FBD" w:rsidRPr="000E44AE" w:rsidRDefault="00AA4FBD" w:rsidP="00AA4FBD">
      <w:pPr>
        <w:ind w:firstLine="709"/>
        <w:jc w:val="both"/>
        <w:rPr>
          <w:sz w:val="28"/>
          <w:szCs w:val="28"/>
          <w:lang w:val="tt"/>
        </w:rPr>
      </w:pPr>
      <w:r w:rsidRPr="0083752C">
        <w:rPr>
          <w:sz w:val="28"/>
          <w:szCs w:val="28"/>
          <w:lang w:val="tt"/>
        </w:rPr>
        <w:t>1) федераль яисә региональ әһәмияттәге тарихи җирлекләр территорияләре чикләрендә капиталь төзелеш объектларына карата катларның иң чик саны, биналарның, төзелешләрнең, корылмаларның иң чик биеклеге өлешендә Иҗтимагый палатага гариза бирү;</w:t>
      </w:r>
    </w:p>
    <w:p w:rsidR="00AA4FBD" w:rsidRPr="000E44AE" w:rsidRDefault="00AA4FBD" w:rsidP="00AA4FBD">
      <w:pPr>
        <w:pStyle w:val="Default"/>
        <w:ind w:firstLine="709"/>
        <w:jc w:val="both"/>
        <w:rPr>
          <w:sz w:val="28"/>
          <w:lang w:val="tt"/>
        </w:rPr>
      </w:pPr>
      <w:r>
        <w:rPr>
          <w:sz w:val="28"/>
          <w:szCs w:val="28"/>
          <w:lang w:val="tt"/>
        </w:rPr>
        <w:t xml:space="preserve">2) дәүләт хакимияте органнарыннан, вазифаи заттан, дәүләт учреждениесеннән яисә җирле үзидарә органыннан җир кишәрлегенә яисә капиталь төзелеш объектына карата рөхсәтсез корылма ачыклау турында хәбәрнамә керү; </w:t>
      </w:r>
    </w:p>
    <w:p w:rsidR="00AA4FBD" w:rsidRPr="000E44AE" w:rsidRDefault="00AA4FBD" w:rsidP="00AA4FBD">
      <w:pPr>
        <w:pStyle w:val="Default"/>
        <w:ind w:firstLine="709"/>
        <w:jc w:val="both"/>
        <w:rPr>
          <w:sz w:val="28"/>
          <w:lang w:val="tt"/>
        </w:rPr>
      </w:pPr>
      <w:r w:rsidRPr="0083752C">
        <w:rPr>
          <w:sz w:val="28"/>
          <w:szCs w:val="28"/>
          <w:lang w:val="tt"/>
        </w:rPr>
        <w:lastRenderedPageBreak/>
        <w:t xml:space="preserve">3) ООППка соратып алына торган рөхсәт Россия Федерациясе законнарында билгеләнгән техник регламентлар, шәһәр төзелеше, төзелеш, санитар-эпидемиологик, янгынга каршы һәм башка нормалар һәм кагыйдәләр таләпләрен бозуга китерә; </w:t>
      </w:r>
    </w:p>
    <w:p w:rsidR="00AA4FBD" w:rsidRPr="000E44AE" w:rsidRDefault="00AA4FBD" w:rsidP="00AA4FBD">
      <w:pPr>
        <w:pStyle w:val="Default"/>
        <w:ind w:firstLine="709"/>
        <w:jc w:val="both"/>
        <w:rPr>
          <w:sz w:val="28"/>
          <w:szCs w:val="28"/>
          <w:lang w:val="tt"/>
        </w:rPr>
      </w:pPr>
      <w:r>
        <w:rPr>
          <w:sz w:val="28"/>
          <w:szCs w:val="28"/>
          <w:lang w:val="tt"/>
        </w:rPr>
        <w:t xml:space="preserve">4) Россия Федерациясе Шәһәр төзелеше кодексының 36 статьясындагы 9 өлеше таләпләренә туры килми торган капиталь төзелеш объектын реконструкцияләү максатыннан ООППка рөхсәт бирү турында гариза бирү. (җир кишәрлекләрен яисә капиталь төзелеш объектларын, рөхсәт ителгән файдалану төрләрен, иң чик (минималь һәм (яисә) максималь зурлыкларын һәм чик параметрларын шәһәр төзелеше регламентына туры килми торган җир кишәрлекләрен яисә капиталь төзелеш объектларын шәһәр төзелеше регламентына туры китерү юлы белән яисә аларның рөхсәт ителгән төзелешнең, реконструкциянең иң чик параметрларына туры килмәвен киметү юлы белән генә гамәлгә ашырылырга мөмкин. Күрсәтелгән җир кишәрлекләреннән һәм капиталь төзелеш объектларыннан рөхсәт ителгән файдалану төрләрен үзгәртү аларны җир кишәрлекләреннән һәм капиталь төзелеш объектларыннан рөхсәт ителгән файдалануның шәһәр төзелеше регламентында билгеләнгән төрләренә туры китерү юлы белән гамәлгә ашырылырга мөмкин; </w:t>
      </w:r>
    </w:p>
    <w:p w:rsidR="00AA4FBD" w:rsidRPr="000E44AE" w:rsidRDefault="00AA4FBD" w:rsidP="00AA4FBD">
      <w:pPr>
        <w:ind w:firstLine="709"/>
        <w:jc w:val="both"/>
        <w:rPr>
          <w:sz w:val="28"/>
          <w:szCs w:val="28"/>
          <w:lang w:val="tt"/>
        </w:rPr>
      </w:pPr>
      <w:r>
        <w:rPr>
          <w:sz w:val="28"/>
          <w:szCs w:val="28"/>
          <w:lang w:val="tt"/>
        </w:rPr>
        <w:t>5) комиссиянең иң чик параметрлардан читкә тайпылуга рөхсәт бирүдән баш тарту турындагы тәкъдимнәре, шул исәптән ООППга рөхсәт бирү мәсьәләсе буенча иҗтимагый фикер алышулар яисә ачык тыңлаулар нәтиҗәләре буенча тискәре бәяләмәне исәпкә алып;</w:t>
      </w:r>
    </w:p>
    <w:p w:rsidR="00AA4FBD" w:rsidRPr="000E44AE" w:rsidRDefault="00AA4FBD" w:rsidP="00AA4FBD">
      <w:pPr>
        <w:autoSpaceDE w:val="0"/>
        <w:autoSpaceDN w:val="0"/>
        <w:adjustRightInd w:val="0"/>
        <w:ind w:firstLine="709"/>
        <w:rPr>
          <w:color w:val="000000"/>
          <w:sz w:val="28"/>
          <w:szCs w:val="28"/>
          <w:lang w:val="tt"/>
        </w:rPr>
      </w:pPr>
      <w:r w:rsidRPr="005B406B">
        <w:rPr>
          <w:color w:val="000000"/>
          <w:sz w:val="28"/>
          <w:szCs w:val="28"/>
          <w:lang w:val="tt"/>
        </w:rPr>
        <w:t xml:space="preserve">6) гарызнамә вәкаләтле зат тарафыннан бирелгән; </w:t>
      </w:r>
    </w:p>
    <w:p w:rsidR="00AA4FBD" w:rsidRPr="000E44AE" w:rsidRDefault="00AA4FBD" w:rsidP="00AA4FBD">
      <w:pPr>
        <w:ind w:firstLine="709"/>
        <w:jc w:val="both"/>
        <w:rPr>
          <w:color w:val="000000"/>
          <w:sz w:val="28"/>
          <w:szCs w:val="28"/>
          <w:lang w:val="tt"/>
        </w:rPr>
      </w:pPr>
      <w:r w:rsidRPr="005B406B">
        <w:rPr>
          <w:color w:val="000000"/>
          <w:sz w:val="28"/>
          <w:szCs w:val="28"/>
          <w:lang w:val="tt"/>
        </w:rPr>
        <w:t xml:space="preserve">7) гаризада күрсәтелгән белешмәләр ведомствоара хезмәттәшлек кысаларында алынган белешмәләр белән расланмаган; </w:t>
      </w:r>
    </w:p>
    <w:p w:rsidR="00AA4FBD" w:rsidRPr="000E44AE" w:rsidRDefault="00AA4FBD" w:rsidP="00AA4FBD">
      <w:pPr>
        <w:ind w:firstLine="709"/>
        <w:jc w:val="both"/>
        <w:rPr>
          <w:sz w:val="28"/>
          <w:szCs w:val="28"/>
          <w:lang w:val="tt"/>
        </w:rPr>
      </w:pPr>
      <w:r>
        <w:rPr>
          <w:sz w:val="28"/>
          <w:szCs w:val="28"/>
          <w:lang w:val="tt"/>
        </w:rPr>
        <w:t>8) мөрәҗәгать итүче инициативасы буенча муниципаль хезмәт күрсәтүгә гаризаны чакыртып алу.</w:t>
      </w:r>
    </w:p>
    <w:p w:rsidR="00AA4FBD" w:rsidRPr="000E44AE" w:rsidRDefault="00AA4FBD" w:rsidP="00AA4FBD">
      <w:pPr>
        <w:autoSpaceDE w:val="0"/>
        <w:autoSpaceDN w:val="0"/>
        <w:adjustRightInd w:val="0"/>
        <w:ind w:right="-1" w:firstLine="709"/>
        <w:jc w:val="both"/>
        <w:rPr>
          <w:sz w:val="28"/>
          <w:szCs w:val="28"/>
          <w:lang w:val="tt"/>
        </w:rPr>
      </w:pPr>
      <w:r>
        <w:rPr>
          <w:sz w:val="28"/>
          <w:szCs w:val="28"/>
          <w:lang w:val="tt"/>
        </w:rPr>
        <w:t>2.8.3. Муниципаль хезмәт күрсәтүдән баш тарту өчен нигезләр исемлеге төгәл булып тора.</w:t>
      </w:r>
    </w:p>
    <w:p w:rsidR="00AA4FBD" w:rsidRPr="000E44AE" w:rsidRDefault="00AA4FBD" w:rsidP="00AA4FBD">
      <w:pPr>
        <w:autoSpaceDE w:val="0"/>
        <w:autoSpaceDN w:val="0"/>
        <w:adjustRightInd w:val="0"/>
        <w:ind w:right="-1" w:firstLine="709"/>
        <w:jc w:val="both"/>
        <w:rPr>
          <w:sz w:val="28"/>
          <w:szCs w:val="28"/>
          <w:lang w:val="tt"/>
        </w:rPr>
      </w:pPr>
      <w:r w:rsidRPr="0038621B">
        <w:rPr>
          <w:sz w:val="28"/>
          <w:szCs w:val="28"/>
          <w:lang w:val="tt"/>
        </w:rPr>
        <w:t xml:space="preserve">2.8.4. Муниципаль хезмәт күрсәтүдән баш тарту турындагы карар, баш тартуның сәбәпләрен күрсәтеп, Регламентка 2 нче кушымтада билгеләнгән форма нигезендә рәсмиләштерелә, билгеләнгән тәртиптә башкарма комитетның (Башкарма комитетның) вәкаләтле </w:t>
      </w:r>
      <w:r>
        <w:rPr>
          <w:sz w:val="28"/>
          <w:szCs w:val="28"/>
          <w:lang w:val="tt"/>
        </w:rPr>
        <w:t>вазифаи</w:t>
      </w:r>
      <w:r w:rsidRPr="0038621B">
        <w:rPr>
          <w:sz w:val="28"/>
          <w:szCs w:val="28"/>
          <w:lang w:val="tt"/>
        </w:rPr>
        <w:t xml:space="preserve"> заты тарафыннан көчәйтелгән квалификацияле электрон имза белән имзалана һәм мөрәҗәгать итүчегә Бердәм порталның, Республика порталының һәм (яисә) муниципаль хезмәт күрсәтүдән баш тарту турында карар кабул ителгән көнне </w:t>
      </w:r>
      <w:r>
        <w:rPr>
          <w:sz w:val="28"/>
          <w:szCs w:val="28"/>
          <w:lang w:val="tt"/>
        </w:rPr>
        <w:t>КФҮ</w:t>
      </w:r>
      <w:r w:rsidRPr="0038621B">
        <w:rPr>
          <w:sz w:val="28"/>
          <w:szCs w:val="28"/>
          <w:lang w:val="tt"/>
        </w:rPr>
        <w:t>ның шәхси кабинетына җибәрелә.</w:t>
      </w:r>
    </w:p>
    <w:p w:rsidR="00AA4FBD" w:rsidRPr="000E44AE" w:rsidRDefault="00AA4FBD" w:rsidP="00AA4FBD">
      <w:pPr>
        <w:autoSpaceDE w:val="0"/>
        <w:autoSpaceDN w:val="0"/>
        <w:adjustRightInd w:val="0"/>
        <w:ind w:right="-1" w:firstLine="709"/>
        <w:jc w:val="both"/>
        <w:rPr>
          <w:sz w:val="28"/>
          <w:szCs w:val="28"/>
          <w:lang w:val="tt"/>
        </w:rPr>
      </w:pPr>
      <w:r>
        <w:rPr>
          <w:sz w:val="28"/>
          <w:szCs w:val="28"/>
          <w:lang w:val="tt"/>
        </w:rPr>
        <w:t>2.8.5.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AA4FBD" w:rsidRPr="000E44AE" w:rsidRDefault="00AA4FBD" w:rsidP="00AA4FBD">
      <w:pPr>
        <w:autoSpaceDE w:val="0"/>
        <w:autoSpaceDN w:val="0"/>
        <w:adjustRightInd w:val="0"/>
        <w:ind w:right="-1"/>
        <w:jc w:val="both"/>
        <w:rPr>
          <w:sz w:val="28"/>
          <w:szCs w:val="28"/>
          <w:lang w:val="tt"/>
        </w:rPr>
      </w:pPr>
    </w:p>
    <w:p w:rsidR="00AA4FBD" w:rsidRPr="000E44AE" w:rsidRDefault="00AA4FBD" w:rsidP="00AA4FBD">
      <w:pPr>
        <w:autoSpaceDE w:val="0"/>
        <w:autoSpaceDN w:val="0"/>
        <w:adjustRightInd w:val="0"/>
        <w:ind w:right="-1"/>
        <w:jc w:val="center"/>
        <w:rPr>
          <w:i/>
          <w:sz w:val="28"/>
          <w:lang w:val="tt"/>
        </w:rPr>
      </w:pPr>
      <w:r w:rsidRPr="005A7931">
        <w:rPr>
          <w:sz w:val="28"/>
          <w:szCs w:val="28"/>
          <w:lang w:val="tt"/>
        </w:rPr>
        <w:t>2.9. Муниципаль хезмәт күрсәткән өчен алына торган дәүләт пошлинасын яисә башка түләүне алу тәртибе, күләме һәм  нигезләре</w:t>
      </w:r>
    </w:p>
    <w:p w:rsidR="00AA4FBD" w:rsidRPr="000E44AE" w:rsidRDefault="00AA4FBD" w:rsidP="00AA4FBD">
      <w:pPr>
        <w:autoSpaceDE w:val="0"/>
        <w:autoSpaceDN w:val="0"/>
        <w:adjustRightInd w:val="0"/>
        <w:ind w:right="-1"/>
        <w:jc w:val="both"/>
        <w:rPr>
          <w:i/>
          <w:sz w:val="28"/>
          <w:lang w:val="tt"/>
        </w:rPr>
      </w:pPr>
    </w:p>
    <w:p w:rsidR="00AA4FBD" w:rsidRPr="000E44AE" w:rsidRDefault="00AA4FBD" w:rsidP="00AA4FBD">
      <w:pPr>
        <w:tabs>
          <w:tab w:val="num" w:pos="370"/>
        </w:tabs>
        <w:ind w:right="-1" w:firstLine="709"/>
        <w:jc w:val="both"/>
        <w:rPr>
          <w:sz w:val="28"/>
          <w:szCs w:val="28"/>
          <w:lang w:val="tt"/>
        </w:rPr>
      </w:pPr>
      <w:r w:rsidRPr="005A7931">
        <w:rPr>
          <w:sz w:val="28"/>
          <w:szCs w:val="28"/>
          <w:lang w:val="tt"/>
        </w:rPr>
        <w:t>Муниципаль хезмәт түләүсез нигездә күрсәтелә.</w:t>
      </w:r>
    </w:p>
    <w:p w:rsidR="00AA4FBD" w:rsidRPr="000E44AE" w:rsidRDefault="00AA4FBD" w:rsidP="00AA4FBD">
      <w:pPr>
        <w:autoSpaceDE w:val="0"/>
        <w:autoSpaceDN w:val="0"/>
        <w:adjustRightInd w:val="0"/>
        <w:ind w:right="-1"/>
        <w:jc w:val="both"/>
        <w:rPr>
          <w:i/>
          <w:sz w:val="28"/>
          <w:lang w:val="tt"/>
        </w:rPr>
      </w:pPr>
    </w:p>
    <w:p w:rsidR="00AA4FBD" w:rsidRPr="000E44AE" w:rsidRDefault="00AA4FBD" w:rsidP="00AA4FBD">
      <w:pPr>
        <w:autoSpaceDE w:val="0"/>
        <w:autoSpaceDN w:val="0"/>
        <w:adjustRightInd w:val="0"/>
        <w:ind w:right="-1"/>
        <w:jc w:val="center"/>
        <w:rPr>
          <w:i/>
          <w:sz w:val="28"/>
          <w:lang w:val="tt"/>
        </w:rPr>
      </w:pPr>
      <w:r w:rsidRPr="005A7931">
        <w:rPr>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AA4FBD" w:rsidRPr="000E44AE" w:rsidRDefault="00AA4FBD" w:rsidP="00AA4FBD">
      <w:pPr>
        <w:autoSpaceDE w:val="0"/>
        <w:autoSpaceDN w:val="0"/>
        <w:adjustRightInd w:val="0"/>
        <w:ind w:right="-1"/>
        <w:jc w:val="both"/>
        <w:rPr>
          <w:i/>
          <w:sz w:val="28"/>
          <w:lang w:val="tt"/>
        </w:rPr>
      </w:pPr>
    </w:p>
    <w:p w:rsidR="00AA4FBD" w:rsidRPr="000E44AE" w:rsidRDefault="00AA4FBD" w:rsidP="00AA4FBD">
      <w:pPr>
        <w:ind w:right="-1" w:firstLine="709"/>
        <w:jc w:val="both"/>
        <w:rPr>
          <w:sz w:val="28"/>
          <w:szCs w:val="28"/>
          <w:lang w:val="tt"/>
        </w:rPr>
      </w:pPr>
      <w:r w:rsidRPr="005A7931">
        <w:rPr>
          <w:sz w:val="28"/>
          <w:szCs w:val="28"/>
          <w:lang w:val="tt"/>
        </w:rPr>
        <w:t>Кирәкле һәм мәҗбүри хезмәтләр күрсәтү таләп ителми.</w:t>
      </w:r>
    </w:p>
    <w:p w:rsidR="00AA4FBD" w:rsidRPr="000E44AE" w:rsidRDefault="00AA4FBD" w:rsidP="00AA4FBD">
      <w:pPr>
        <w:autoSpaceDE w:val="0"/>
        <w:autoSpaceDN w:val="0"/>
        <w:adjustRightInd w:val="0"/>
        <w:ind w:right="-1"/>
        <w:jc w:val="both"/>
        <w:rPr>
          <w:i/>
          <w:sz w:val="28"/>
          <w:lang w:val="tt"/>
        </w:rPr>
      </w:pPr>
    </w:p>
    <w:p w:rsidR="00AA4FBD" w:rsidRPr="000E44AE" w:rsidRDefault="00AA4FBD" w:rsidP="00AA4FBD">
      <w:pPr>
        <w:autoSpaceDE w:val="0"/>
        <w:autoSpaceDN w:val="0"/>
        <w:adjustRightInd w:val="0"/>
        <w:ind w:right="-1"/>
        <w:jc w:val="center"/>
        <w:rPr>
          <w:i/>
          <w:sz w:val="28"/>
          <w:lang w:val="tt"/>
        </w:rPr>
      </w:pPr>
      <w:r w:rsidRPr="005A7931">
        <w:rPr>
          <w:sz w:val="28"/>
          <w:szCs w:val="28"/>
          <w:lang w:val="tt"/>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p w:rsidR="00AA4FBD" w:rsidRPr="000E44AE" w:rsidRDefault="00AA4FBD" w:rsidP="00AA4FBD">
      <w:pPr>
        <w:autoSpaceDE w:val="0"/>
        <w:autoSpaceDN w:val="0"/>
        <w:adjustRightInd w:val="0"/>
        <w:ind w:right="-1"/>
        <w:jc w:val="both"/>
        <w:rPr>
          <w:i/>
          <w:sz w:val="28"/>
          <w:lang w:val="tt"/>
        </w:rPr>
      </w:pPr>
    </w:p>
    <w:p w:rsidR="00AA4FBD" w:rsidRPr="000E44AE" w:rsidRDefault="00AA4FBD" w:rsidP="00AA4FBD">
      <w:pPr>
        <w:ind w:right="-1" w:firstLine="709"/>
        <w:jc w:val="both"/>
        <w:rPr>
          <w:i/>
          <w:sz w:val="28"/>
          <w:lang w:val="tt"/>
        </w:rPr>
      </w:pPr>
      <w:r w:rsidRPr="005A7931">
        <w:rPr>
          <w:sz w:val="28"/>
          <w:szCs w:val="28"/>
          <w:lang w:val="tt"/>
        </w:rPr>
        <w:t>Кирәкле һәм мәҗбүри хезмәтләр күрсәтү таләп ителми.</w:t>
      </w:r>
    </w:p>
    <w:p w:rsidR="00AA4FBD" w:rsidRPr="000E44AE" w:rsidRDefault="00AA4FBD" w:rsidP="00AA4FBD">
      <w:pPr>
        <w:ind w:right="-1" w:firstLine="427"/>
        <w:jc w:val="both"/>
        <w:rPr>
          <w:sz w:val="28"/>
          <w:szCs w:val="28"/>
          <w:lang w:val="tt"/>
        </w:rPr>
      </w:pPr>
    </w:p>
    <w:p w:rsidR="00AA4FBD" w:rsidRPr="000E44AE" w:rsidRDefault="00AA4FBD" w:rsidP="00AA4FBD">
      <w:pPr>
        <w:ind w:right="-1"/>
        <w:jc w:val="center"/>
        <w:rPr>
          <w:sz w:val="28"/>
          <w:szCs w:val="28"/>
          <w:lang w:val="tt"/>
        </w:rPr>
      </w:pPr>
      <w:r w:rsidRPr="005A7931">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AA4FBD" w:rsidRPr="000E44AE" w:rsidRDefault="00AA4FBD" w:rsidP="00AA4FBD">
      <w:pPr>
        <w:ind w:right="-1" w:firstLine="427"/>
        <w:jc w:val="both"/>
        <w:rPr>
          <w:sz w:val="28"/>
          <w:szCs w:val="28"/>
          <w:lang w:val="tt"/>
        </w:rPr>
      </w:pPr>
    </w:p>
    <w:p w:rsidR="00AA4FBD" w:rsidRPr="000E44AE" w:rsidRDefault="00AA4FBD" w:rsidP="00AA4FBD">
      <w:pPr>
        <w:tabs>
          <w:tab w:val="left" w:pos="0"/>
        </w:tabs>
        <w:autoSpaceDE w:val="0"/>
        <w:autoSpaceDN w:val="0"/>
        <w:adjustRightInd w:val="0"/>
        <w:ind w:right="-1" w:firstLine="709"/>
        <w:jc w:val="both"/>
        <w:rPr>
          <w:sz w:val="28"/>
          <w:szCs w:val="28"/>
          <w:lang w:val="tt"/>
        </w:rPr>
      </w:pPr>
      <w:r>
        <w:rPr>
          <w:sz w:val="28"/>
          <w:szCs w:val="28"/>
          <w:lang w:val="tt"/>
        </w:rPr>
        <w:t>2.12.1. Муниципаль хезмәт алуга гариза биргәндә көтү вакыты - 15 минуттан артык түгел.</w:t>
      </w:r>
    </w:p>
    <w:p w:rsidR="00AA4FBD" w:rsidRPr="000E44AE" w:rsidRDefault="00AA4FBD" w:rsidP="00AA4FBD">
      <w:pPr>
        <w:ind w:right="-1" w:firstLine="709"/>
        <w:jc w:val="both"/>
        <w:rPr>
          <w:sz w:val="28"/>
          <w:szCs w:val="28"/>
          <w:lang w:val="tt"/>
        </w:rPr>
      </w:pPr>
      <w:r>
        <w:rPr>
          <w:sz w:val="28"/>
          <w:szCs w:val="28"/>
          <w:lang w:val="tt"/>
        </w:rPr>
        <w:t>2.12.2. Муниципаль хезмәт күрсәтү нәтиҗәсен алганда чиратта көтүнең максималь срогы 15 минуттан артмаска тиеш.</w:t>
      </w:r>
    </w:p>
    <w:p w:rsidR="00AA4FBD" w:rsidRPr="000E44AE" w:rsidRDefault="00AA4FBD" w:rsidP="00AA4FBD">
      <w:pPr>
        <w:ind w:right="-1" w:firstLine="427"/>
        <w:jc w:val="both"/>
        <w:rPr>
          <w:sz w:val="28"/>
          <w:szCs w:val="28"/>
          <w:lang w:val="tt"/>
        </w:rPr>
      </w:pPr>
    </w:p>
    <w:p w:rsidR="00AA4FBD" w:rsidRPr="000E44AE" w:rsidRDefault="00AA4FBD" w:rsidP="00AA4FBD">
      <w:pPr>
        <w:ind w:right="-1"/>
        <w:jc w:val="center"/>
        <w:rPr>
          <w:sz w:val="28"/>
          <w:szCs w:val="28"/>
          <w:lang w:val="tt"/>
        </w:rPr>
      </w:pPr>
      <w:r w:rsidRPr="005A7931">
        <w:rPr>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w:t>
      </w:r>
    </w:p>
    <w:p w:rsidR="00AA4FBD" w:rsidRPr="000E44AE" w:rsidRDefault="00AA4FBD" w:rsidP="00AA4FBD">
      <w:pPr>
        <w:ind w:right="-1" w:firstLine="427"/>
        <w:jc w:val="both"/>
        <w:rPr>
          <w:sz w:val="28"/>
          <w:szCs w:val="28"/>
          <w:lang w:val="tt"/>
        </w:rPr>
      </w:pPr>
    </w:p>
    <w:p w:rsidR="00AA4FBD" w:rsidRPr="000E44AE" w:rsidRDefault="00AA4FBD" w:rsidP="00AA4FBD">
      <w:pPr>
        <w:tabs>
          <w:tab w:val="num" w:pos="0"/>
        </w:tabs>
        <w:ind w:right="-1" w:firstLine="709"/>
        <w:jc w:val="both"/>
        <w:rPr>
          <w:sz w:val="28"/>
          <w:szCs w:val="28"/>
          <w:lang w:val="tt"/>
        </w:rPr>
      </w:pPr>
      <w:r>
        <w:rPr>
          <w:sz w:val="28"/>
          <w:szCs w:val="28"/>
          <w:lang w:val="tt"/>
        </w:rPr>
        <w:t xml:space="preserve">2.13.1. КФҮга гариза биргән көнне шәхсән мөрәҗәгать иткәндә мөрәҗәгать итүчегә гариза бирелгән көнне КФҮның АИСтан гаризаның җибәрелүен раслаучы теркәү номеры һәм гариза бирү датасы белән расписка бирелә.  </w:t>
      </w:r>
    </w:p>
    <w:p w:rsidR="00AA4FBD" w:rsidRPr="000E44AE" w:rsidRDefault="00AA4FBD" w:rsidP="00AA4FBD">
      <w:pPr>
        <w:ind w:right="-1" w:firstLine="709"/>
        <w:jc w:val="both"/>
        <w:rPr>
          <w:sz w:val="28"/>
          <w:szCs w:val="28"/>
          <w:lang w:val="tt"/>
        </w:rPr>
      </w:pPr>
      <w:r>
        <w:rPr>
          <w:sz w:val="28"/>
          <w:szCs w:val="28"/>
          <w:lang w:val="tt"/>
        </w:rPr>
        <w:t>2.13.2. Гаризаны Бердәм портал, Республика порталы аша җибәргәндә мөрәҗәгать итүче гариза биргән көнне Бердәм порталның, Республика порталының шәхси кабинетында һәм электрон почта аша ала, гаризаның теркәлү номеры һәм гариза бирү датасы күрсәтелгән булуын раслый.</w:t>
      </w:r>
    </w:p>
    <w:p w:rsidR="00AA4FBD" w:rsidRPr="000E44AE" w:rsidRDefault="00AA4FBD" w:rsidP="00AA4FBD">
      <w:pPr>
        <w:ind w:right="-1" w:firstLine="709"/>
        <w:jc w:val="both"/>
        <w:rPr>
          <w:sz w:val="28"/>
          <w:szCs w:val="28"/>
          <w:lang w:val="tt"/>
        </w:rPr>
      </w:pPr>
      <w:r>
        <w:rPr>
          <w:sz w:val="28"/>
          <w:szCs w:val="28"/>
          <w:lang w:val="tt"/>
        </w:rPr>
        <w:t>2.13.3. Башкарма комитетка гариза биргән көнне шәхсән мөрәҗәгать иткәндә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AA4FBD" w:rsidRPr="000E44AE" w:rsidRDefault="00AA4FBD" w:rsidP="00AA4FBD">
      <w:pPr>
        <w:ind w:right="-1" w:firstLine="427"/>
        <w:jc w:val="both"/>
        <w:rPr>
          <w:sz w:val="28"/>
          <w:szCs w:val="28"/>
          <w:lang w:val="tt"/>
        </w:rPr>
      </w:pPr>
    </w:p>
    <w:p w:rsidR="00AA4FBD" w:rsidRPr="000E44AE" w:rsidRDefault="00AA4FBD" w:rsidP="00AA4FBD">
      <w:pPr>
        <w:ind w:right="-1" w:firstLine="427"/>
        <w:jc w:val="center"/>
        <w:rPr>
          <w:sz w:val="28"/>
          <w:szCs w:val="28"/>
          <w:lang w:val="tt"/>
        </w:rPr>
      </w:pPr>
      <w:r w:rsidRPr="005A7931">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w:t>
      </w:r>
      <w:r w:rsidRPr="005A7931">
        <w:rPr>
          <w:sz w:val="28"/>
          <w:szCs w:val="28"/>
          <w:lang w:val="tt"/>
        </w:rPr>
        <w:lastRenderedPageBreak/>
        <w:t xml:space="preserve">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AA4FBD" w:rsidRPr="000E44AE" w:rsidRDefault="00AA4FBD" w:rsidP="00AA4FBD">
      <w:pPr>
        <w:ind w:right="-1" w:firstLine="427"/>
        <w:jc w:val="both"/>
        <w:rPr>
          <w:sz w:val="28"/>
          <w:szCs w:val="28"/>
          <w:lang w:val="tt"/>
        </w:rPr>
      </w:pPr>
    </w:p>
    <w:p w:rsidR="00AA4FBD" w:rsidRPr="000E44AE" w:rsidRDefault="00AA4FBD" w:rsidP="00AA4FBD">
      <w:pPr>
        <w:pStyle w:val="ConsPlusNormal"/>
        <w:ind w:right="-1" w:firstLine="709"/>
        <w:jc w:val="both"/>
        <w:rPr>
          <w:rFonts w:ascii="Times New Roman" w:hAnsi="Times New Roman" w:cs="Times New Roman"/>
          <w:sz w:val="28"/>
          <w:szCs w:val="28"/>
          <w:lang w:val="tt"/>
        </w:rPr>
      </w:pPr>
      <w:r>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биналарда күрсәтелә. </w:t>
      </w:r>
    </w:p>
    <w:p w:rsidR="00AA4FBD" w:rsidRPr="000E44AE" w:rsidRDefault="00AA4FBD" w:rsidP="00AA4FBD">
      <w:pPr>
        <w:pStyle w:val="ConsPlusNormal"/>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AA4FBD" w:rsidRPr="000E44AE" w:rsidRDefault="00AA4FBD" w:rsidP="00AA4FBD">
      <w:pPr>
        <w:pStyle w:val="ConsPlusNormal"/>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AA4FBD" w:rsidRPr="000E44AE" w:rsidRDefault="00AA4FBD" w:rsidP="00AA4FBD">
      <w:pPr>
        <w:tabs>
          <w:tab w:val="num" w:pos="370"/>
        </w:tabs>
        <w:ind w:right="-1" w:firstLine="709"/>
        <w:jc w:val="both"/>
        <w:rPr>
          <w:sz w:val="28"/>
          <w:szCs w:val="28"/>
          <w:lang w:val="tt"/>
        </w:rPr>
      </w:pPr>
      <w:r w:rsidRPr="005A7931">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A4FBD" w:rsidRPr="000E44AE" w:rsidRDefault="00AA4FBD" w:rsidP="00AA4FBD">
      <w:pPr>
        <w:tabs>
          <w:tab w:val="num" w:pos="370"/>
        </w:tabs>
        <w:ind w:right="-1" w:firstLine="709"/>
        <w:jc w:val="both"/>
        <w:rPr>
          <w:sz w:val="28"/>
          <w:szCs w:val="28"/>
          <w:lang w:val="tt"/>
        </w:rPr>
      </w:pPr>
      <w:r>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AA4FBD" w:rsidRPr="000E44AE" w:rsidRDefault="00AA4FBD" w:rsidP="00AA4FBD">
      <w:pPr>
        <w:tabs>
          <w:tab w:val="num" w:pos="370"/>
        </w:tabs>
        <w:ind w:right="-1" w:firstLine="709"/>
        <w:jc w:val="both"/>
        <w:rPr>
          <w:sz w:val="28"/>
          <w:szCs w:val="28"/>
          <w:lang w:val="tt"/>
        </w:rPr>
      </w:pPr>
      <w:r w:rsidRPr="005A7931">
        <w:rPr>
          <w:sz w:val="28"/>
          <w:szCs w:val="28"/>
          <w:lang w:val="tt"/>
        </w:rPr>
        <w:t>1) күрү һәм мөстәкыйль хәрәкәт итү функциясенең тотрыклы бозылуы булган инвалидларны озата бару һәм аларга ярдәм күрсәтү;</w:t>
      </w:r>
    </w:p>
    <w:p w:rsidR="00AA4FBD" w:rsidRPr="000E44AE" w:rsidRDefault="00AA4FBD" w:rsidP="00AA4FBD">
      <w:pPr>
        <w:tabs>
          <w:tab w:val="num" w:pos="370"/>
        </w:tabs>
        <w:ind w:right="-1" w:firstLine="709"/>
        <w:jc w:val="both"/>
        <w:rPr>
          <w:sz w:val="28"/>
          <w:szCs w:val="28"/>
          <w:lang w:val="tt"/>
        </w:rPr>
      </w:pPr>
      <w:r w:rsidRPr="005A7931">
        <w:rPr>
          <w:sz w:val="28"/>
          <w:szCs w:val="28"/>
          <w:lang w:val="tt"/>
        </w:rPr>
        <w:t>2) транспорт чарасына утырту һәм аннан төшерү мөмкинлеге, шул исәптән кресло-колясканы файдаланып;</w:t>
      </w:r>
    </w:p>
    <w:p w:rsidR="00AA4FBD" w:rsidRPr="000E44AE" w:rsidRDefault="00AA4FBD" w:rsidP="00AA4FBD">
      <w:pPr>
        <w:tabs>
          <w:tab w:val="num" w:pos="370"/>
        </w:tabs>
        <w:ind w:right="-1" w:firstLine="709"/>
        <w:jc w:val="both"/>
        <w:rPr>
          <w:sz w:val="28"/>
          <w:szCs w:val="28"/>
          <w:lang w:val="tt"/>
        </w:rPr>
      </w:pPr>
      <w:r w:rsidRPr="005A7931">
        <w:rPr>
          <w:sz w:val="28"/>
          <w:szCs w:val="28"/>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AA4FBD" w:rsidRPr="000E44AE" w:rsidRDefault="00AA4FBD" w:rsidP="00AA4FBD">
      <w:pPr>
        <w:tabs>
          <w:tab w:val="num" w:pos="370"/>
        </w:tabs>
        <w:ind w:right="-1" w:firstLine="709"/>
        <w:jc w:val="both"/>
        <w:rPr>
          <w:sz w:val="28"/>
          <w:szCs w:val="28"/>
          <w:lang w:val="tt"/>
        </w:rPr>
      </w:pPr>
      <w:r w:rsidRPr="005A7931">
        <w:rPr>
          <w:sz w:val="28"/>
          <w:szCs w:val="28"/>
          <w:lang w:val="tt"/>
        </w:rPr>
        <w:t>4) инвалидлар өчен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AA4FBD" w:rsidRPr="000E44AE" w:rsidRDefault="00AA4FBD" w:rsidP="00AA4FBD">
      <w:pPr>
        <w:tabs>
          <w:tab w:val="num" w:pos="370"/>
        </w:tabs>
        <w:ind w:right="-1" w:firstLine="709"/>
        <w:jc w:val="both"/>
        <w:rPr>
          <w:sz w:val="28"/>
          <w:szCs w:val="28"/>
          <w:lang w:val="tt"/>
        </w:rPr>
      </w:pPr>
      <w:r w:rsidRPr="005A7931">
        <w:rPr>
          <w:sz w:val="28"/>
          <w:szCs w:val="28"/>
          <w:lang w:val="tt"/>
        </w:rPr>
        <w:t>5) сурдотәрҗемәче һәм тифлосурдотәрҗемә кертүне;</w:t>
      </w:r>
    </w:p>
    <w:p w:rsidR="00AA4FBD" w:rsidRPr="000E44AE" w:rsidRDefault="00AA4FBD" w:rsidP="00AA4FBD">
      <w:pPr>
        <w:tabs>
          <w:tab w:val="num" w:pos="370"/>
        </w:tabs>
        <w:ind w:right="-1" w:firstLine="709"/>
        <w:jc w:val="both"/>
        <w:rPr>
          <w:sz w:val="28"/>
          <w:szCs w:val="28"/>
          <w:lang w:val="tt"/>
        </w:rPr>
      </w:pPr>
      <w:r w:rsidRPr="005A7931">
        <w:rPr>
          <w:sz w:val="28"/>
          <w:szCs w:val="28"/>
          <w:lang w:val="tt"/>
        </w:rPr>
        <w:t>6) озатучы-этне, махсус укытуны раслаучы һәм Россия Федерациясе Хезмәт һәм социаль яклау министрлыгының «Озатучы-этне махсус укытуны раслаучы документ формасын һәм аны бирү тәртибен раслау турында» 2015 елның 22 июнендәге 386н номерлы боерыгы белән билгеләнгән рәвештә һәм тәртиптә бирелүче документ булганда, кертү</w:t>
      </w:r>
    </w:p>
    <w:p w:rsidR="00AA4FBD" w:rsidRPr="000E44AE" w:rsidRDefault="00AA4FBD" w:rsidP="00AA4FBD">
      <w:pPr>
        <w:ind w:right="-1" w:firstLine="709"/>
        <w:jc w:val="both"/>
        <w:rPr>
          <w:sz w:val="28"/>
          <w:szCs w:val="28"/>
          <w:lang w:val="tt"/>
        </w:rPr>
      </w:pPr>
      <w:r w:rsidRPr="006374D4">
        <w:rPr>
          <w:sz w:val="28"/>
          <w:szCs w:val="28"/>
          <w:lang w:val="tt"/>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AA4FBD" w:rsidRPr="000E44AE" w:rsidRDefault="00AA4FBD" w:rsidP="00AA4FBD">
      <w:pPr>
        <w:ind w:right="-1" w:firstLine="427"/>
        <w:jc w:val="both"/>
        <w:rPr>
          <w:sz w:val="28"/>
          <w:szCs w:val="28"/>
          <w:lang w:val="tt"/>
        </w:rPr>
      </w:pPr>
    </w:p>
    <w:p w:rsidR="00AA4FBD" w:rsidRPr="000E44AE" w:rsidRDefault="00AA4FBD" w:rsidP="00AA4FBD">
      <w:pPr>
        <w:ind w:right="-1" w:firstLine="427"/>
        <w:jc w:val="center"/>
        <w:rPr>
          <w:sz w:val="28"/>
          <w:szCs w:val="28"/>
          <w:lang w:val="tt"/>
        </w:rPr>
      </w:pPr>
      <w:r w:rsidRPr="005A7931">
        <w:rPr>
          <w:sz w:val="28"/>
          <w:szCs w:val="28"/>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w:t>
      </w:r>
      <w:r>
        <w:rPr>
          <w:sz w:val="28"/>
          <w:szCs w:val="28"/>
          <w:lang w:val="tt"/>
        </w:rPr>
        <w:t>вазифаи</w:t>
      </w:r>
      <w:r w:rsidRPr="005A7931">
        <w:rPr>
          <w:sz w:val="28"/>
          <w:szCs w:val="28"/>
          <w:lang w:val="tt"/>
        </w:rPr>
        <w:t xml:space="preserve">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w:t>
      </w:r>
      <w:r>
        <w:rPr>
          <w:sz w:val="28"/>
          <w:szCs w:val="28"/>
          <w:lang w:val="tt"/>
        </w:rPr>
        <w:t>яисә</w:t>
      </w:r>
      <w:r w:rsidRPr="005A7931">
        <w:rPr>
          <w:sz w:val="28"/>
          <w:szCs w:val="28"/>
          <w:lang w:val="tt"/>
        </w:rPr>
        <w:t xml:space="preserve"> муниципаль хезмәт күрсәтүнең күпфункцияле үзәгендә (шул исәптән тулы күләмдә) муниципаль хезмәт алу мөмкинлеге, җирле үзидарәнең </w:t>
      </w:r>
      <w:r w:rsidRPr="005A7931">
        <w:rPr>
          <w:sz w:val="28"/>
          <w:szCs w:val="28"/>
          <w:lang w:val="tt"/>
        </w:rPr>
        <w:lastRenderedPageBreak/>
        <w:t>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AA4FBD" w:rsidRPr="000E44AE" w:rsidRDefault="00AA4FBD" w:rsidP="00AA4FBD">
      <w:pPr>
        <w:ind w:right="-1" w:firstLine="427"/>
        <w:jc w:val="both"/>
        <w:rPr>
          <w:sz w:val="28"/>
          <w:szCs w:val="28"/>
          <w:lang w:val="tt"/>
        </w:rPr>
      </w:pPr>
    </w:p>
    <w:p w:rsidR="00AA4FBD" w:rsidRPr="000E44AE" w:rsidRDefault="00AA4FBD" w:rsidP="00AA4FBD">
      <w:pPr>
        <w:autoSpaceDE w:val="0"/>
        <w:autoSpaceDN w:val="0"/>
        <w:adjustRightInd w:val="0"/>
        <w:ind w:right="-1" w:firstLine="709"/>
        <w:jc w:val="both"/>
        <w:rPr>
          <w:sz w:val="28"/>
          <w:szCs w:val="28"/>
          <w:lang w:val="tt"/>
        </w:rPr>
      </w:pPr>
      <w:r>
        <w:rPr>
          <w:sz w:val="28"/>
          <w:szCs w:val="28"/>
          <w:lang w:val="tt"/>
        </w:rPr>
        <w:t>2.15.1. Муниципаль хезмәт күрсәтүнең һәркем файдалана алырлык булуы һәм сыйфат күрсәткечләре:</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җәмәгать транспортыннан файдалану мөмкинлеге булган зонада документлар кабул ителә торган бина урнашкан;</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AA4FBD" w:rsidRPr="00D63E8B" w:rsidRDefault="00AA4FBD" w:rsidP="00AA4FBD">
      <w:pPr>
        <w:autoSpaceDE w:val="0"/>
        <w:autoSpaceDN w:val="0"/>
        <w:adjustRightInd w:val="0"/>
        <w:ind w:right="-1" w:firstLine="709"/>
        <w:jc w:val="both"/>
        <w:rPr>
          <w:sz w:val="28"/>
          <w:szCs w:val="28"/>
        </w:rPr>
      </w:pPr>
      <w:r w:rsidRPr="00D63E8B">
        <w:rPr>
          <w:sz w:val="28"/>
          <w:szCs w:val="28"/>
          <w:lang w:val="tt"/>
        </w:rPr>
        <w:t xml:space="preserve">2.15.2. Дәүләт хезмәте күрсәтүнең сыйфаты күрсәткечләренә түбәндәгеләр керә: </w:t>
      </w:r>
    </w:p>
    <w:p w:rsidR="00AA4FBD" w:rsidRPr="00D63E8B" w:rsidRDefault="00AA4FBD" w:rsidP="00AA4FBD">
      <w:pPr>
        <w:pStyle w:val="af"/>
        <w:numPr>
          <w:ilvl w:val="0"/>
          <w:numId w:val="24"/>
        </w:numPr>
        <w:autoSpaceDE w:val="0"/>
        <w:autoSpaceDN w:val="0"/>
        <w:adjustRightInd w:val="0"/>
        <w:ind w:left="0" w:right="-1" w:firstLine="709"/>
        <w:contextualSpacing/>
        <w:jc w:val="both"/>
        <w:rPr>
          <w:sz w:val="28"/>
          <w:szCs w:val="28"/>
        </w:rPr>
      </w:pPr>
      <w:r w:rsidRPr="00D63E8B">
        <w:rPr>
          <w:sz w:val="28"/>
          <w:szCs w:val="28"/>
          <w:lang w:val="tt"/>
        </w:rPr>
        <w:t xml:space="preserve">1) документларны кабул итү һәм карап тикшерү срокларын үтәү; </w:t>
      </w:r>
    </w:p>
    <w:p w:rsidR="00AA4FBD" w:rsidRPr="00D63E8B" w:rsidRDefault="00AA4FBD" w:rsidP="00AA4FBD">
      <w:pPr>
        <w:pStyle w:val="af"/>
        <w:numPr>
          <w:ilvl w:val="0"/>
          <w:numId w:val="24"/>
        </w:numPr>
        <w:autoSpaceDE w:val="0"/>
        <w:autoSpaceDN w:val="0"/>
        <w:adjustRightInd w:val="0"/>
        <w:ind w:left="0" w:right="-1" w:firstLine="709"/>
        <w:contextualSpacing/>
        <w:jc w:val="both"/>
        <w:rPr>
          <w:sz w:val="28"/>
          <w:szCs w:val="28"/>
        </w:rPr>
      </w:pPr>
      <w:r w:rsidRPr="00D63E8B">
        <w:rPr>
          <w:sz w:val="28"/>
          <w:szCs w:val="28"/>
          <w:lang w:val="tt"/>
        </w:rPr>
        <w:t xml:space="preserve">2) муниципаль хезмәт нәтиҗәсен алу срокларын үтәү; </w:t>
      </w:r>
    </w:p>
    <w:p w:rsidR="00AA4FBD" w:rsidRPr="00D63E8B" w:rsidRDefault="00AA4FBD" w:rsidP="00AA4FBD">
      <w:pPr>
        <w:pStyle w:val="af"/>
        <w:numPr>
          <w:ilvl w:val="0"/>
          <w:numId w:val="24"/>
        </w:numPr>
        <w:autoSpaceDE w:val="0"/>
        <w:autoSpaceDN w:val="0"/>
        <w:adjustRightInd w:val="0"/>
        <w:ind w:left="0" w:right="-1" w:firstLine="709"/>
        <w:contextualSpacing/>
        <w:jc w:val="both"/>
        <w:rPr>
          <w:sz w:val="28"/>
          <w:szCs w:val="28"/>
        </w:rPr>
      </w:pPr>
      <w:r w:rsidRPr="00D63E8B">
        <w:rPr>
          <w:sz w:val="28"/>
          <w:szCs w:val="28"/>
          <w:lang w:val="tt"/>
        </w:rPr>
        <w:t xml:space="preserve">башкарма комитет хезмәткәрләре тарафыннан Регламентны бозуга карата нигезле шикаятьләр булмау; </w:t>
      </w:r>
    </w:p>
    <w:p w:rsidR="00AA4FBD" w:rsidRPr="00D63E8B" w:rsidRDefault="00AA4FBD" w:rsidP="00AA4FBD">
      <w:pPr>
        <w:pStyle w:val="af"/>
        <w:numPr>
          <w:ilvl w:val="0"/>
          <w:numId w:val="24"/>
        </w:numPr>
        <w:autoSpaceDE w:val="0"/>
        <w:autoSpaceDN w:val="0"/>
        <w:adjustRightInd w:val="0"/>
        <w:ind w:left="0" w:right="-1" w:firstLine="709"/>
        <w:contextualSpacing/>
        <w:jc w:val="both"/>
        <w:rPr>
          <w:sz w:val="28"/>
          <w:szCs w:val="28"/>
        </w:rPr>
      </w:pPr>
      <w:r w:rsidRPr="00D63E8B">
        <w:rPr>
          <w:sz w:val="28"/>
          <w:szCs w:val="28"/>
          <w:lang w:val="tt"/>
        </w:rPr>
        <w:t xml:space="preserve">мөрәҗәгать итүченең </w:t>
      </w:r>
      <w:r>
        <w:rPr>
          <w:sz w:val="28"/>
          <w:szCs w:val="28"/>
          <w:lang w:val="tt"/>
        </w:rPr>
        <w:t>вазифаи</w:t>
      </w:r>
      <w:r w:rsidRPr="00D63E8B">
        <w:rPr>
          <w:sz w:val="28"/>
          <w:szCs w:val="28"/>
          <w:lang w:val="tt"/>
        </w:rPr>
        <w:t xml:space="preserve"> затлар белән багланышлары саны (консультацияләрне исәпкә алмыйча): </w:t>
      </w:r>
    </w:p>
    <w:p w:rsidR="00AA4FBD" w:rsidRPr="00D63E8B" w:rsidRDefault="00AA4FBD" w:rsidP="00AA4FBD">
      <w:pPr>
        <w:autoSpaceDE w:val="0"/>
        <w:autoSpaceDN w:val="0"/>
        <w:adjustRightInd w:val="0"/>
        <w:ind w:right="-1" w:firstLine="709"/>
        <w:jc w:val="both"/>
        <w:rPr>
          <w:sz w:val="28"/>
          <w:szCs w:val="28"/>
        </w:rPr>
      </w:pPr>
      <w:r w:rsidRPr="00D63E8B">
        <w:rPr>
          <w:sz w:val="28"/>
          <w:szCs w:val="28"/>
          <w:lang w:val="tt"/>
        </w:rPr>
        <w:t xml:space="preserve">4.1) муниципаль хезмәт күрсәтелгәндә мөрәҗәгать итүченең </w:t>
      </w:r>
      <w:r>
        <w:rPr>
          <w:sz w:val="28"/>
          <w:szCs w:val="28"/>
          <w:lang w:val="tt"/>
        </w:rPr>
        <w:t>КФҮ</w:t>
      </w:r>
      <w:r w:rsidRPr="00D63E8B">
        <w:rPr>
          <w:sz w:val="28"/>
          <w:szCs w:val="28"/>
          <w:lang w:val="tt"/>
        </w:rPr>
        <w:t>хезмәткәрләре белән хезмәттәшлеге барлык кирәкле документлар белән гариза биргәндә бер тапкыр гамәлгә ашырыла;</w:t>
      </w:r>
    </w:p>
    <w:p w:rsidR="00AA4FBD" w:rsidRPr="00D63E8B" w:rsidRDefault="00AA4FBD" w:rsidP="00AA4FBD">
      <w:pPr>
        <w:autoSpaceDE w:val="0"/>
        <w:autoSpaceDN w:val="0"/>
        <w:adjustRightInd w:val="0"/>
        <w:ind w:right="-1" w:firstLine="709"/>
        <w:jc w:val="both"/>
        <w:rPr>
          <w:sz w:val="28"/>
          <w:szCs w:val="28"/>
        </w:rPr>
      </w:pPr>
      <w:r w:rsidRPr="00D63E8B">
        <w:rPr>
          <w:sz w:val="28"/>
          <w:szCs w:val="28"/>
          <w:lang w:val="tt"/>
        </w:rPr>
        <w:t xml:space="preserve">4.2) муниципаль хезмәт күрсәтү нәтиҗәсен кәгазьдә электрон документның нөсхәсе рәвешендә </w:t>
      </w:r>
      <w:r>
        <w:rPr>
          <w:sz w:val="28"/>
          <w:szCs w:val="28"/>
          <w:lang w:val="tt"/>
        </w:rPr>
        <w:t>КФҮ</w:t>
      </w:r>
      <w:r w:rsidRPr="00D63E8B">
        <w:rPr>
          <w:sz w:val="28"/>
          <w:szCs w:val="28"/>
          <w:lang w:val="tt"/>
        </w:rPr>
        <w:t xml:space="preserve">да алу кирәк булган очракта, бер тапкыр.  </w:t>
      </w:r>
    </w:p>
    <w:p w:rsidR="00AA4FBD" w:rsidRPr="00D63E8B" w:rsidRDefault="00AA4FBD" w:rsidP="00AA4FBD">
      <w:pPr>
        <w:autoSpaceDE w:val="0"/>
        <w:autoSpaceDN w:val="0"/>
        <w:adjustRightInd w:val="0"/>
        <w:ind w:right="-1" w:firstLine="709"/>
        <w:jc w:val="both"/>
        <w:rPr>
          <w:sz w:val="28"/>
          <w:szCs w:val="28"/>
        </w:rPr>
      </w:pPr>
      <w:r w:rsidRPr="00D63E8B">
        <w:rPr>
          <w:sz w:val="28"/>
          <w:szCs w:val="28"/>
          <w:lang w:val="tt"/>
        </w:rPr>
        <w:t xml:space="preserve">Муниципаль хезмәт күрсәтелгәндә мөрәҗәгать итүченең </w:t>
      </w:r>
      <w:r>
        <w:rPr>
          <w:sz w:val="28"/>
          <w:szCs w:val="28"/>
          <w:lang w:val="tt"/>
        </w:rPr>
        <w:t>вазифаи</w:t>
      </w:r>
      <w:r w:rsidRPr="00D63E8B">
        <w:rPr>
          <w:sz w:val="28"/>
          <w:szCs w:val="28"/>
          <w:lang w:val="tt"/>
        </w:rPr>
        <w:t xml:space="preserve"> затлар белән бер мәртәбә хезмәттәшлеге озынлыгы 15 минуттан артмый. </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AA4FBD" w:rsidRPr="00C0195E" w:rsidRDefault="00AA4FBD" w:rsidP="00AA4FBD">
      <w:pPr>
        <w:autoSpaceDE w:val="0"/>
        <w:autoSpaceDN w:val="0"/>
        <w:adjustRightInd w:val="0"/>
        <w:ind w:right="-1" w:firstLine="709"/>
        <w:jc w:val="both"/>
        <w:rPr>
          <w:sz w:val="28"/>
          <w:szCs w:val="28"/>
          <w:lang w:val="tt"/>
        </w:rPr>
      </w:pPr>
      <w:r>
        <w:rPr>
          <w:sz w:val="28"/>
          <w:szCs w:val="28"/>
          <w:lang w:val="tt"/>
        </w:rPr>
        <w:t>2.15.3. Муниципаль хезмәт күрсәтү барышы турында мәгълүматны мөрәҗәгать итүче Бердәм порталда яисә Республика порталында, КФҮда алырга мөмкин.</w:t>
      </w:r>
    </w:p>
    <w:p w:rsidR="00AA4FBD" w:rsidRPr="00C0195E" w:rsidRDefault="00AA4FBD" w:rsidP="00AA4FBD">
      <w:pPr>
        <w:autoSpaceDE w:val="0"/>
        <w:autoSpaceDN w:val="0"/>
        <w:adjustRightInd w:val="0"/>
        <w:ind w:right="-1" w:firstLine="709"/>
        <w:jc w:val="both"/>
        <w:rPr>
          <w:sz w:val="28"/>
          <w:szCs w:val="28"/>
          <w:lang w:val="tt"/>
        </w:rPr>
      </w:pPr>
      <w:r>
        <w:rPr>
          <w:sz w:val="28"/>
          <w:szCs w:val="28"/>
          <w:lang w:val="tt"/>
        </w:rPr>
        <w:t>2.15.4. Муниципаль хезмәт күрсәтү мөрәҗәгать итүчене яшәү урынына яисә экстерриториаль принцип буенча фактта яшәү (булу) урынына бәйсез рәвештә теләсә кайсы КФҮда гамәлгә ашырыла.</w:t>
      </w:r>
    </w:p>
    <w:p w:rsidR="00AA4FBD" w:rsidRPr="00D2201A" w:rsidRDefault="00AA4FBD" w:rsidP="00AA4FBD">
      <w:pPr>
        <w:ind w:right="-1" w:firstLine="709"/>
        <w:jc w:val="both"/>
        <w:rPr>
          <w:sz w:val="28"/>
          <w:szCs w:val="28"/>
          <w:lang w:val="tt"/>
        </w:rPr>
      </w:pPr>
      <w:r>
        <w:rPr>
          <w:sz w:val="28"/>
          <w:szCs w:val="28"/>
          <w:lang w:val="tt"/>
        </w:rPr>
        <w:t>Мөрәҗәгать итүче муниципаль хезмәтне комплекслы гарызнамә составында алырга хокуклы.</w:t>
      </w:r>
    </w:p>
    <w:p w:rsidR="00AA4FBD" w:rsidRPr="00D2201A" w:rsidRDefault="00AA4FBD" w:rsidP="00AA4FBD">
      <w:pPr>
        <w:ind w:right="-1" w:firstLine="427"/>
        <w:jc w:val="both"/>
        <w:rPr>
          <w:sz w:val="28"/>
          <w:szCs w:val="28"/>
          <w:lang w:val="tt"/>
        </w:rPr>
      </w:pPr>
    </w:p>
    <w:p w:rsidR="00AA4FBD" w:rsidRPr="00D2201A" w:rsidRDefault="00AA4FBD" w:rsidP="00AA4FBD">
      <w:pPr>
        <w:ind w:right="-1"/>
        <w:jc w:val="center"/>
        <w:rPr>
          <w:sz w:val="28"/>
          <w:szCs w:val="28"/>
          <w:lang w:val="tt"/>
        </w:rPr>
      </w:pPr>
      <w:r w:rsidRPr="005A7931">
        <w:rPr>
          <w:sz w:val="28"/>
          <w:szCs w:val="28"/>
          <w:lang w:val="tt"/>
        </w:rPr>
        <w:lastRenderedPageBreak/>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AA4FBD" w:rsidRPr="00D2201A" w:rsidRDefault="00AA4FBD" w:rsidP="00AA4FBD">
      <w:pPr>
        <w:ind w:right="-1" w:firstLine="427"/>
        <w:jc w:val="both"/>
        <w:rPr>
          <w:sz w:val="28"/>
          <w:szCs w:val="28"/>
          <w:lang w:val="tt"/>
        </w:rPr>
      </w:pPr>
    </w:p>
    <w:p w:rsidR="00AA4FBD" w:rsidRPr="00D2201A" w:rsidRDefault="00AA4FBD" w:rsidP="00AA4FBD">
      <w:pPr>
        <w:tabs>
          <w:tab w:val="left" w:pos="709"/>
        </w:tabs>
        <w:ind w:right="-1" w:firstLine="709"/>
        <w:jc w:val="both"/>
        <w:rPr>
          <w:sz w:val="28"/>
          <w:szCs w:val="28"/>
          <w:lang w:val="tt"/>
        </w:rPr>
      </w:pPr>
      <w:r>
        <w:rPr>
          <w:sz w:val="28"/>
          <w:szCs w:val="28"/>
          <w:lang w:val="tt"/>
        </w:rPr>
        <w:t>2.16.1. Электрон формада муниципаль хезмәт күрсәтелгәндә, мөрәҗәгать итүче түбәндәгеләргә хокуклы:</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 xml:space="preserve">б) муниципаль хезмәт күрсәтү турында гариза һәм муниципаль хезмәт күрсәтү өчен кирәкле башка документларны, шул исәптән электрон </w:t>
      </w:r>
      <w:r>
        <w:rPr>
          <w:sz w:val="28"/>
          <w:szCs w:val="28"/>
          <w:lang w:val="tt"/>
        </w:rPr>
        <w:t>үрнәкләре</w:t>
      </w:r>
      <w:r w:rsidRPr="005A7931">
        <w:rPr>
          <w:sz w:val="28"/>
          <w:szCs w:val="28"/>
          <w:lang w:val="tt"/>
        </w:rPr>
        <w:t xml:space="preserve"> 210-ФЗ номерлы Федераль законның 16 статьясындагы 1 өлешенең 7.2 пункты, Бердәм портал, Республика порталын кулланып таныкланган документларны һәм мәгълүматны бирү;</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в) муниципаль хезмәт күрсәтү турында электрон формада бирелгән гаризаларны үтәү барышы турында мәгълүматлар алырга;</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г) Бердәм портал, Республика порталы ярдәмендә муниципаль хезмәт күрсәтүнең сыйфатын бәяләүне гамәлгә ашырырга;</w:t>
      </w:r>
    </w:p>
    <w:p w:rsidR="00AA4FBD" w:rsidRPr="005A7931" w:rsidRDefault="00AA4FBD" w:rsidP="00AA4FBD">
      <w:pPr>
        <w:tabs>
          <w:tab w:val="left" w:pos="709"/>
        </w:tabs>
        <w:ind w:right="-1" w:firstLine="709"/>
        <w:jc w:val="both"/>
        <w:rPr>
          <w:sz w:val="28"/>
          <w:szCs w:val="28"/>
        </w:rPr>
      </w:pPr>
      <w:r w:rsidRPr="005A7931">
        <w:rPr>
          <w:sz w:val="28"/>
          <w:szCs w:val="28"/>
          <w:lang w:val="tt"/>
        </w:rPr>
        <w:t>д) муниципаль хезмәт күрсәтү нәтиҗәсен электрон документ формасында алырга;</w:t>
      </w:r>
    </w:p>
    <w:p w:rsidR="00AA4FBD" w:rsidRPr="005A7931" w:rsidRDefault="00AA4FBD" w:rsidP="00AA4FBD">
      <w:pPr>
        <w:suppressAutoHyphens/>
        <w:ind w:right="-1" w:firstLine="709"/>
        <w:jc w:val="both"/>
        <w:rPr>
          <w:sz w:val="28"/>
          <w:szCs w:val="28"/>
        </w:rPr>
      </w:pPr>
      <w:r w:rsidRPr="005A7931">
        <w:rPr>
          <w:sz w:val="28"/>
          <w:szCs w:val="28"/>
          <w:lang w:val="tt"/>
        </w:rPr>
        <w:t xml:space="preserve">е) башкарма комитетның, шулай ук аның </w:t>
      </w:r>
      <w:r>
        <w:rPr>
          <w:sz w:val="28"/>
          <w:szCs w:val="28"/>
          <w:lang w:val="tt"/>
        </w:rPr>
        <w:t>вазифаи</w:t>
      </w:r>
      <w:r w:rsidRPr="005A7931">
        <w:rPr>
          <w:sz w:val="28"/>
          <w:szCs w:val="28"/>
          <w:lang w:val="tt"/>
        </w:rPr>
        <w:t xml:space="preserve"> затларының Бердәм портал, Республика порталы, федераль дәүләт мәгълүмат системасы порталы ярдәмендә дәүләт һәм муниципаль хезмәтләр күрсәткәндә кылынган карарларга һәм гамәлләргә (гамәл кылмауларга)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 органнар, аларның </w:t>
      </w:r>
      <w:r>
        <w:rPr>
          <w:sz w:val="28"/>
          <w:szCs w:val="28"/>
          <w:lang w:val="tt"/>
        </w:rPr>
        <w:t>вазифаи</w:t>
      </w:r>
      <w:r w:rsidRPr="005A7931">
        <w:rPr>
          <w:sz w:val="28"/>
          <w:szCs w:val="28"/>
          <w:lang w:val="tt"/>
        </w:rPr>
        <w:t xml:space="preserve"> затлары, дәүләт һәм муниципаль хезмәткәрләр тарафыннан башкарылган карарларга һәм гамәлләргә (гамәл кылмауга) шикаять бирү.</w:t>
      </w:r>
    </w:p>
    <w:p w:rsidR="00AA4FBD" w:rsidRDefault="00AA4FBD" w:rsidP="00AA4FBD">
      <w:pPr>
        <w:suppressAutoHyphens/>
        <w:ind w:right="-1" w:firstLine="709"/>
        <w:jc w:val="both"/>
        <w:rPr>
          <w:sz w:val="28"/>
          <w:szCs w:val="28"/>
        </w:rPr>
      </w:pPr>
      <w:r>
        <w:rPr>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AA4FBD" w:rsidRPr="00052D1B" w:rsidRDefault="00AA4FBD" w:rsidP="00AA4FBD">
      <w:pPr>
        <w:suppressAutoHyphens/>
        <w:ind w:right="-1" w:firstLine="709"/>
        <w:jc w:val="both"/>
        <w:rPr>
          <w:sz w:val="28"/>
          <w:szCs w:val="28"/>
          <w:lang w:val="tt"/>
        </w:rPr>
      </w:pPr>
      <w:r>
        <w:rPr>
          <w:sz w:val="28"/>
          <w:szCs w:val="28"/>
          <w:lang w:val="tt"/>
        </w:rPr>
        <w:t>2.16.3. Мөрәҗәгать итүчеләрнең КФҮкә (алга таба - язылу) кабул итүгә язылу Республика порталы, КФҮконтакт-үзәге телефоны аша башкарыла.</w:t>
      </w:r>
    </w:p>
    <w:p w:rsidR="00AA4FBD" w:rsidRPr="00D2201A" w:rsidRDefault="00AA4FBD" w:rsidP="00AA4FBD">
      <w:pPr>
        <w:suppressAutoHyphens/>
        <w:ind w:right="-1" w:firstLine="709"/>
        <w:jc w:val="both"/>
        <w:rPr>
          <w:sz w:val="28"/>
          <w:szCs w:val="28"/>
          <w:lang w:val="tt"/>
        </w:rPr>
      </w:pPr>
      <w:r w:rsidRPr="005A7931">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AA4FBD" w:rsidRPr="00D2201A" w:rsidRDefault="00AA4FBD" w:rsidP="00AA4FBD">
      <w:pPr>
        <w:suppressAutoHyphens/>
        <w:ind w:right="-1" w:firstLine="709"/>
        <w:jc w:val="both"/>
        <w:rPr>
          <w:sz w:val="28"/>
          <w:szCs w:val="28"/>
          <w:lang w:val="tt"/>
        </w:rPr>
      </w:pPr>
      <w:r w:rsidRPr="005A7931">
        <w:rPr>
          <w:sz w:val="28"/>
          <w:szCs w:val="28"/>
          <w:lang w:val="tt"/>
        </w:rPr>
        <w:t>Билгеләнгән датага язылу бу дата башланганчы бер тәүлек кала тәмамлана.</w:t>
      </w:r>
    </w:p>
    <w:p w:rsidR="00AA4FBD" w:rsidRPr="00D2201A" w:rsidRDefault="00AA4FBD" w:rsidP="00AA4FBD">
      <w:pPr>
        <w:suppressAutoHyphens/>
        <w:ind w:right="-1" w:firstLine="709"/>
        <w:jc w:val="both"/>
        <w:rPr>
          <w:sz w:val="28"/>
          <w:szCs w:val="28"/>
          <w:lang w:val="tt"/>
        </w:rPr>
      </w:pPr>
      <w:r w:rsidRPr="005A7931">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AA4FBD" w:rsidRPr="005A7931" w:rsidRDefault="00AA4FBD" w:rsidP="00AA4FBD">
      <w:pPr>
        <w:suppressAutoHyphens/>
        <w:ind w:right="-1" w:firstLine="709"/>
        <w:jc w:val="both"/>
        <w:rPr>
          <w:sz w:val="28"/>
          <w:szCs w:val="28"/>
        </w:rPr>
      </w:pPr>
      <w:r w:rsidRPr="005A7931">
        <w:rPr>
          <w:sz w:val="28"/>
          <w:szCs w:val="28"/>
          <w:lang w:val="tt"/>
        </w:rPr>
        <w:t>фамилиясен, исемен, атасының исемен (булган очракта);</w:t>
      </w:r>
    </w:p>
    <w:p w:rsidR="00AA4FBD" w:rsidRPr="005A7931" w:rsidRDefault="00AA4FBD" w:rsidP="00AA4FBD">
      <w:pPr>
        <w:suppressAutoHyphens/>
        <w:ind w:right="-1" w:firstLine="709"/>
        <w:jc w:val="both"/>
        <w:rPr>
          <w:sz w:val="28"/>
          <w:szCs w:val="28"/>
        </w:rPr>
      </w:pPr>
      <w:r w:rsidRPr="005A7931">
        <w:rPr>
          <w:sz w:val="28"/>
          <w:szCs w:val="28"/>
          <w:lang w:val="tt"/>
        </w:rPr>
        <w:t>телефон номеры;</w:t>
      </w:r>
    </w:p>
    <w:p w:rsidR="00AA4FBD" w:rsidRPr="005A7931" w:rsidRDefault="00AA4FBD" w:rsidP="00AA4FBD">
      <w:pPr>
        <w:suppressAutoHyphens/>
        <w:ind w:right="-1" w:firstLine="709"/>
        <w:jc w:val="both"/>
        <w:rPr>
          <w:sz w:val="28"/>
          <w:szCs w:val="28"/>
        </w:rPr>
      </w:pPr>
      <w:r w:rsidRPr="005A7931">
        <w:rPr>
          <w:sz w:val="28"/>
          <w:szCs w:val="28"/>
          <w:lang w:val="tt"/>
        </w:rPr>
        <w:t>электрон почта адресы (теләк буенча);</w:t>
      </w:r>
    </w:p>
    <w:p w:rsidR="00AA4FBD" w:rsidRPr="005A7931" w:rsidRDefault="00AA4FBD" w:rsidP="00AA4FBD">
      <w:pPr>
        <w:suppressAutoHyphens/>
        <w:ind w:right="-1" w:firstLine="709"/>
        <w:jc w:val="both"/>
        <w:rPr>
          <w:sz w:val="28"/>
          <w:szCs w:val="28"/>
        </w:rPr>
      </w:pPr>
      <w:r w:rsidRPr="005A7931">
        <w:rPr>
          <w:sz w:val="28"/>
          <w:szCs w:val="28"/>
          <w:lang w:val="tt"/>
        </w:rPr>
        <w:t>теләгән дата һәм кабул итү вакыты.</w:t>
      </w:r>
    </w:p>
    <w:p w:rsidR="00AA4FBD" w:rsidRPr="005A7931" w:rsidRDefault="00AA4FBD" w:rsidP="00AA4FBD">
      <w:pPr>
        <w:suppressAutoHyphens/>
        <w:ind w:right="-1" w:firstLine="709"/>
        <w:jc w:val="both"/>
        <w:rPr>
          <w:sz w:val="28"/>
          <w:szCs w:val="28"/>
        </w:rPr>
      </w:pPr>
      <w:r w:rsidRPr="005A7931">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AA4FBD" w:rsidRPr="000E44AE" w:rsidRDefault="00AA4FBD" w:rsidP="00AA4FBD">
      <w:pPr>
        <w:suppressAutoHyphens/>
        <w:ind w:right="-1" w:firstLine="709"/>
        <w:jc w:val="both"/>
        <w:rPr>
          <w:sz w:val="28"/>
          <w:szCs w:val="28"/>
          <w:lang w:val="tt"/>
        </w:rPr>
      </w:pPr>
      <w:r w:rsidRPr="005A7931">
        <w:rPr>
          <w:sz w:val="28"/>
          <w:szCs w:val="28"/>
          <w:lang w:val="tt"/>
        </w:rPr>
        <w:lastRenderedPageBreak/>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AA4FBD" w:rsidRPr="000E44AE" w:rsidRDefault="00AA4FBD" w:rsidP="00AA4FBD">
      <w:pPr>
        <w:suppressAutoHyphens/>
        <w:ind w:right="-1" w:firstLine="709"/>
        <w:jc w:val="both"/>
        <w:rPr>
          <w:sz w:val="28"/>
          <w:szCs w:val="28"/>
          <w:lang w:val="tt"/>
        </w:rPr>
      </w:pPr>
      <w:r w:rsidRPr="005A7931">
        <w:rPr>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AA4FBD" w:rsidRPr="000E44AE" w:rsidRDefault="00AA4FBD" w:rsidP="00AA4FBD">
      <w:pPr>
        <w:suppressAutoHyphens/>
        <w:ind w:right="-1" w:firstLine="709"/>
        <w:jc w:val="both"/>
        <w:rPr>
          <w:sz w:val="28"/>
          <w:szCs w:val="28"/>
          <w:lang w:val="tt"/>
        </w:rPr>
      </w:pPr>
      <w:r w:rsidRPr="005A7931">
        <w:rPr>
          <w:sz w:val="28"/>
          <w:szCs w:val="28"/>
          <w:lang w:val="tt"/>
        </w:rPr>
        <w:t>Мөрәҗәгать итүче алдан язылудан теләсә кайсы вакытта баш тартырга хокуклы.</w:t>
      </w:r>
    </w:p>
    <w:p w:rsidR="00AA4FBD" w:rsidRPr="000E44AE" w:rsidRDefault="00AA4FBD" w:rsidP="00AA4FBD">
      <w:pPr>
        <w:ind w:right="-1" w:firstLine="709"/>
        <w:jc w:val="both"/>
        <w:rPr>
          <w:b/>
          <w:bCs/>
          <w:sz w:val="28"/>
          <w:szCs w:val="28"/>
          <w:lang w:val="tt"/>
        </w:rPr>
      </w:pPr>
      <w:r w:rsidRPr="005A7931">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AA4FBD" w:rsidRPr="000E44AE" w:rsidRDefault="00AA4FBD" w:rsidP="00AA4FBD">
      <w:pPr>
        <w:autoSpaceDE w:val="0"/>
        <w:autoSpaceDN w:val="0"/>
        <w:adjustRightInd w:val="0"/>
        <w:ind w:right="-1"/>
        <w:jc w:val="center"/>
        <w:rPr>
          <w:b/>
          <w:bCs/>
          <w:sz w:val="28"/>
          <w:szCs w:val="28"/>
          <w:lang w:val="tt"/>
        </w:rPr>
      </w:pPr>
    </w:p>
    <w:p w:rsidR="00AA4FBD" w:rsidRPr="000E44AE" w:rsidRDefault="00AA4FBD" w:rsidP="00AA4FBD">
      <w:pPr>
        <w:autoSpaceDE w:val="0"/>
        <w:autoSpaceDN w:val="0"/>
        <w:adjustRightInd w:val="0"/>
        <w:ind w:right="-1"/>
        <w:jc w:val="center"/>
        <w:rPr>
          <w:color w:val="000000"/>
          <w:sz w:val="28"/>
          <w:szCs w:val="28"/>
          <w:lang w:val="tt"/>
        </w:rPr>
      </w:pPr>
      <w:r w:rsidRPr="005A7931">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AA4FBD" w:rsidRPr="000E44AE" w:rsidRDefault="00AA4FBD" w:rsidP="00AA4FBD">
      <w:pPr>
        <w:autoSpaceDE w:val="0"/>
        <w:autoSpaceDN w:val="0"/>
        <w:adjustRightInd w:val="0"/>
        <w:ind w:right="-1"/>
        <w:jc w:val="center"/>
        <w:rPr>
          <w:sz w:val="28"/>
          <w:szCs w:val="28"/>
          <w:lang w:val="tt"/>
        </w:rPr>
      </w:pPr>
    </w:p>
    <w:p w:rsidR="00AA4FBD" w:rsidRPr="000E44AE" w:rsidRDefault="00AA4FBD" w:rsidP="00AA4FBD">
      <w:pPr>
        <w:suppressAutoHyphens/>
        <w:autoSpaceDE w:val="0"/>
        <w:autoSpaceDN w:val="0"/>
        <w:adjustRightInd w:val="0"/>
        <w:ind w:right="-1"/>
        <w:jc w:val="center"/>
        <w:rPr>
          <w:sz w:val="28"/>
          <w:szCs w:val="28"/>
          <w:lang w:val="tt"/>
        </w:rPr>
      </w:pPr>
      <w:r w:rsidRPr="005A7931">
        <w:rPr>
          <w:sz w:val="28"/>
          <w:szCs w:val="28"/>
          <w:lang w:val="tt"/>
        </w:rPr>
        <w:t>3.1. Муниципаль хезмәт күрсәткәндә гамәлләрнең эзлеклелеген тасвирлау</w:t>
      </w:r>
      <w:r w:rsidRPr="005A7931">
        <w:rPr>
          <w:sz w:val="28"/>
          <w:szCs w:val="28"/>
          <w:lang w:val="tt"/>
        </w:rPr>
        <w:br/>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3.1.1. Муниципаль хезмәт күрсәтү түбәндәге процедураларны үз эченә ала:</w:t>
      </w:r>
    </w:p>
    <w:p w:rsidR="00AA4FBD" w:rsidRPr="000E44AE" w:rsidRDefault="00AA4FBD" w:rsidP="00AA4FBD">
      <w:pPr>
        <w:suppressAutoHyphens/>
        <w:autoSpaceDE w:val="0"/>
        <w:autoSpaceDN w:val="0"/>
        <w:adjustRightInd w:val="0"/>
        <w:ind w:right="-1" w:firstLine="709"/>
        <w:jc w:val="both"/>
        <w:rPr>
          <w:sz w:val="28"/>
          <w:szCs w:val="28"/>
          <w:lang w:val="tt"/>
        </w:rPr>
      </w:pPr>
      <w:r w:rsidRPr="007F6F44">
        <w:rPr>
          <w:sz w:val="28"/>
          <w:szCs w:val="28"/>
          <w:lang w:val="tt"/>
        </w:rPr>
        <w:t>1) мөрәҗәгать итүчегә консультацияләр күрсәтү;</w:t>
      </w:r>
    </w:p>
    <w:p w:rsidR="00AA4FBD" w:rsidRPr="000E44AE" w:rsidRDefault="00AA4FBD" w:rsidP="00AA4FBD">
      <w:pPr>
        <w:suppressAutoHyphens/>
        <w:autoSpaceDE w:val="0"/>
        <w:autoSpaceDN w:val="0"/>
        <w:adjustRightInd w:val="0"/>
        <w:ind w:right="-1" w:firstLine="709"/>
        <w:jc w:val="both"/>
        <w:rPr>
          <w:sz w:val="28"/>
          <w:szCs w:val="28"/>
          <w:lang w:val="tt"/>
        </w:rPr>
      </w:pPr>
      <w:r w:rsidRPr="007F6F44">
        <w:rPr>
          <w:sz w:val="28"/>
          <w:szCs w:val="28"/>
          <w:lang w:val="tt"/>
        </w:rPr>
        <w:t>2) мөрәҗәгать итүче тарафыннан тапшырылган документлар комплектын кабул итү һәм карау;</w:t>
      </w:r>
    </w:p>
    <w:p w:rsidR="00AA4FBD" w:rsidRPr="000E44AE" w:rsidRDefault="00AA4FBD" w:rsidP="00AA4FBD">
      <w:pPr>
        <w:autoSpaceDE w:val="0"/>
        <w:autoSpaceDN w:val="0"/>
        <w:adjustRightInd w:val="0"/>
        <w:ind w:firstLine="709"/>
        <w:jc w:val="both"/>
        <w:rPr>
          <w:sz w:val="28"/>
          <w:szCs w:val="28"/>
          <w:lang w:val="tt"/>
        </w:rPr>
      </w:pPr>
      <w:r w:rsidRPr="007F6F44">
        <w:rPr>
          <w:sz w:val="28"/>
          <w:szCs w:val="28"/>
          <w:lang w:val="tt"/>
        </w:rPr>
        <w:t xml:space="preserve">3) муниципаль хезмәт күрсәтүдә катнашучы органнарга ведомствоара гарызнамәләр җибәрү һәм җирле үзидарә органнарына </w:t>
      </w:r>
      <w:r>
        <w:rPr>
          <w:sz w:val="28"/>
          <w:szCs w:val="28"/>
          <w:lang w:val="tt"/>
        </w:rPr>
        <w:t>ачык</w:t>
      </w:r>
      <w:r w:rsidRPr="007F6F44">
        <w:rPr>
          <w:sz w:val="28"/>
          <w:szCs w:val="28"/>
          <w:lang w:val="tt"/>
        </w:rPr>
        <w:t xml:space="preserve"> тыңлаулар яисә җәмәгать фикер алышулары турында хәбәр итү;</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4) ачык тыңлаулар яисә җәмәгать фикер алышулары оештыру һәм уздыру, ачык тыңлаулар яисә җәмәгать фикер алышулары нәтиҗәләрен эшкәртү;</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5) муниципаль хезмәт нәтиҗәсен әзерләү;</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6) мөрәҗәгать итүчегә муниципаль хезмәт нәтиҗәсен бирү (җибәрү).</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jc w:val="center"/>
        <w:rPr>
          <w:sz w:val="28"/>
          <w:szCs w:val="28"/>
          <w:lang w:val="tt"/>
        </w:rPr>
      </w:pPr>
      <w:r w:rsidRPr="005A7931">
        <w:rPr>
          <w:sz w:val="28"/>
          <w:szCs w:val="28"/>
          <w:lang w:val="tt"/>
        </w:rPr>
        <w:t>3.2. Гариза бирүчегә консультацияләр бирү</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түбәндәгеләр тора: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күпфункцияле үзәккә мөрәҗәгать иткәндә - КФҮ хезмәткәре;</w:t>
      </w:r>
    </w:p>
    <w:p w:rsidR="00AA4FBD" w:rsidRPr="000E44AE" w:rsidRDefault="00AA4FBD" w:rsidP="00AA4FBD">
      <w:pPr>
        <w:tabs>
          <w:tab w:val="left" w:pos="8610"/>
        </w:tabs>
        <w:ind w:right="-1" w:firstLine="709"/>
        <w:jc w:val="both"/>
        <w:rPr>
          <w:sz w:val="28"/>
          <w:szCs w:val="28"/>
          <w:lang w:val="tt"/>
        </w:rPr>
      </w:pPr>
      <w:r w:rsidRPr="005A7931">
        <w:rPr>
          <w:sz w:val="28"/>
          <w:szCs w:val="28"/>
          <w:lang w:val="tt"/>
        </w:rPr>
        <w:t>- мөрәҗәгать итүченең Татарстан Республикасы Мамадыш муниципаль районы башкарма комитетының инфраструктура үсеше бүлеге белгече тарафыннан мөрәҗәгатендә.</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lastRenderedPageBreak/>
        <w:t>3.2.2. Мөрәҗәгать итүче муниципаль хезмәтне КФҮда шәхсән үзе һәм телефон һәм электрон почта аша күрсәтү тәртибе һәм сроклары турында консультация алырга хокуклы.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Мөрәҗәгать итүче муниципаль хезмәт күрсәтү тәртибе турында мәгълүматны </w:t>
      </w:r>
      <w:r>
        <w:rPr>
          <w:sz w:val="28"/>
          <w:szCs w:val="28"/>
          <w:lang w:val="tt"/>
        </w:rPr>
        <w:t>КФҮ</w:t>
      </w:r>
      <w:r w:rsidRPr="005A7931">
        <w:rPr>
          <w:sz w:val="28"/>
          <w:szCs w:val="28"/>
          <w:lang w:val="tt"/>
        </w:rPr>
        <w:t>http://mfc16.tatarstan.ru сайтыннан ирекле файдалану юлы белән алырга мөмкин.</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процедураларның үтәлү нәтиҗәләре: бирелә торган документациянең составы, формасы һәм муниципаль хезмәт алу өчен кирәкле башка мәсьәләләр буенча консультацияләр.</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Консультирование өчен җаваплы </w:t>
      </w:r>
      <w:r>
        <w:rPr>
          <w:sz w:val="28"/>
          <w:szCs w:val="28"/>
          <w:lang w:val="tt"/>
        </w:rPr>
        <w:t>вазифаи</w:t>
      </w:r>
      <w:r w:rsidRPr="005A7931">
        <w:rPr>
          <w:sz w:val="28"/>
          <w:szCs w:val="28"/>
          <w:lang w:val="tt"/>
        </w:rPr>
        <w:t xml:space="preserve"> зат мөрәҗәгать итүчегә Регламентның 1.3.4 пункты таләпләре нигезендә хәбәр итә.</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билгеләнгән процедуралар мөрәҗәгать кергән көннән алып өч эш көне эчендә башкарыла.</w:t>
      </w:r>
    </w:p>
    <w:p w:rsidR="00AA4FBD" w:rsidRPr="000E44AE" w:rsidRDefault="00AA4FBD" w:rsidP="00AA4FBD">
      <w:pPr>
        <w:tabs>
          <w:tab w:val="left" w:pos="9923"/>
        </w:tabs>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процедураларның үтәлү нәтиҗәләре: бирелә торган документациянең составы, формасы һәм муниципаль хезмәт алу өчен кирәкле башка мәсьәләләр буенча консультацияләр.</w:t>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jc w:val="center"/>
        <w:rPr>
          <w:sz w:val="28"/>
          <w:szCs w:val="28"/>
          <w:lang w:val="tt"/>
        </w:rPr>
      </w:pPr>
      <w:r w:rsidRPr="005A7931">
        <w:rPr>
          <w:sz w:val="28"/>
          <w:szCs w:val="28"/>
          <w:lang w:val="tt"/>
        </w:rPr>
        <w:t>3.3. Мөрәҗәгать итүче тарафыннан тапшырылган документлар комплектын кабул итү һәм карау</w:t>
      </w:r>
      <w:r w:rsidRPr="005A7931">
        <w:rPr>
          <w:sz w:val="28"/>
          <w:szCs w:val="28"/>
          <w:lang w:val="tt"/>
        </w:rPr>
        <w:br/>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3.3.1. </w:t>
      </w:r>
      <w:r>
        <w:rPr>
          <w:sz w:val="28"/>
          <w:szCs w:val="28"/>
          <w:lang w:val="tt"/>
        </w:rPr>
        <w:t>КФҮ</w:t>
      </w:r>
      <w:r w:rsidRPr="005A7931">
        <w:rPr>
          <w:sz w:val="28"/>
          <w:szCs w:val="28"/>
          <w:lang w:val="tt"/>
        </w:rPr>
        <w:t xml:space="preserve">аша муниципаль хезмәт күрсәтү өчен документлар кабул итү яисә </w:t>
      </w:r>
      <w:r>
        <w:rPr>
          <w:sz w:val="28"/>
          <w:szCs w:val="28"/>
          <w:lang w:val="tt"/>
        </w:rPr>
        <w:t>КФҮ</w:t>
      </w:r>
      <w:r w:rsidRPr="005A7931">
        <w:rPr>
          <w:sz w:val="28"/>
          <w:szCs w:val="28"/>
          <w:lang w:val="tt"/>
        </w:rPr>
        <w:t>ның читтән торып эш урыны.</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 xml:space="preserve">3.3.1.1. Мөрәҗәгать итүче (мөрәҗәгать итүче вәкиле) муниципаль хезмәт күрсәтү турында гарызнамә белән КФҮга мөрәҗәгать итә һәм документларны 2.5 пункты нигезендә тапшыра. Регламент. </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3.3.1.2. </w:t>
      </w:r>
      <w:r>
        <w:rPr>
          <w:sz w:val="28"/>
          <w:szCs w:val="28"/>
          <w:lang w:val="tt"/>
        </w:rPr>
        <w:t>КФҮ</w:t>
      </w:r>
      <w:r w:rsidRPr="005A7931">
        <w:rPr>
          <w:sz w:val="28"/>
          <w:szCs w:val="28"/>
          <w:lang w:val="tt"/>
        </w:rPr>
        <w:t xml:space="preserve">хезмәткәре, гаризаларны кабул итүче: </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мөрәҗәгать итүченең шәхесен раслый;</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мөрәҗәгать предметын билгели;</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документлар бирүче затның вәкаләтләрен тикшерә;</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документларның Регламентның 2.5 пунктында күрсәтелгән таләпләргә туры килүен тикшерә;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КФҮ автоматлаштырылган мәгълүмати системасына гаризаның электрон формасын тутыра;</w:t>
      </w:r>
    </w:p>
    <w:p w:rsidR="00AA4FBD" w:rsidRDefault="00AA4FBD" w:rsidP="00AA4FBD">
      <w:pPr>
        <w:suppressAutoHyphens/>
        <w:autoSpaceDE w:val="0"/>
        <w:autoSpaceDN w:val="0"/>
        <w:adjustRightInd w:val="0"/>
        <w:ind w:right="-1" w:firstLine="709"/>
        <w:jc w:val="both"/>
        <w:rPr>
          <w:sz w:val="28"/>
          <w:szCs w:val="28"/>
        </w:rPr>
      </w:pPr>
      <w:r w:rsidRPr="005A7931">
        <w:rPr>
          <w:sz w:val="28"/>
          <w:szCs w:val="28"/>
          <w:lang w:val="tt"/>
        </w:rPr>
        <w:lastRenderedPageBreak/>
        <w:t>2.5 пунктында күрсәтелгән документларны биргәндә. кәгазь чыганакта ламент тапшырылган документларны сканлаштыра;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КФҮАИСтан гаризаны ача;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мөрәҗәгать итүчегә тикшерүгә һәм имзалауга тапшыра;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имзалаганнан соң, КФҮАИСта имзаланган гаризаны сканерлый;</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AA4FBD" w:rsidRDefault="00AA4FBD" w:rsidP="00AA4FBD">
      <w:pPr>
        <w:suppressAutoHyphens/>
        <w:autoSpaceDE w:val="0"/>
        <w:autoSpaceDN w:val="0"/>
        <w:adjustRightInd w:val="0"/>
        <w:ind w:right="-1" w:firstLine="709"/>
        <w:jc w:val="both"/>
        <w:rPr>
          <w:sz w:val="28"/>
          <w:szCs w:val="28"/>
        </w:rPr>
      </w:pPr>
      <w:r>
        <w:rPr>
          <w:sz w:val="28"/>
          <w:szCs w:val="28"/>
          <w:lang w:val="tt"/>
        </w:rPr>
        <w:t>имзаланган гаризаны һәм кәгазь документларның төп нөсхәләрен кире кайтара;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мөрәҗәгать итүчегә документларны кабул итүдә расписка бирә.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Административ процедураларның нәтиҗәләре: гаризаны һәм документлар пакетын җибәрергә әзер булулары.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3.3.1.3. КФҮ хезмәткәре мөрәҗәгать итүчедән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Административ процедураларның үтәлү нәтиҗәсе: электрон багланышлар системасы аша Башкарма комитетта җибәрелгән гариза һәм документлар пакеты (электрон эш).</w:t>
      </w:r>
    </w:p>
    <w:p w:rsidR="00AA4FBD" w:rsidRPr="005A7931" w:rsidRDefault="00AA4FBD" w:rsidP="00AA4FBD">
      <w:pPr>
        <w:suppressAutoHyphens/>
        <w:autoSpaceDE w:val="0"/>
        <w:autoSpaceDN w:val="0"/>
        <w:adjustRightInd w:val="0"/>
        <w:ind w:right="-1" w:firstLine="709"/>
        <w:jc w:val="both"/>
        <w:rPr>
          <w:sz w:val="28"/>
          <w:szCs w:val="28"/>
        </w:rPr>
      </w:pP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3.3.2. Бердәм портал, Республика порталы аша электрон рәвештә муниципаль хезмәт күрсәтү өчен документлар кабул итү.</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3.3.2.1. Гаризаны электрон рәвештә бирү өчен мөрәҗәгать итүче түбәндәге гамәлләрне башкара: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авторизацияне үти;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электрон гариза формасын ача;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муниципаль хезмәт күрсәтү өчен кирәкле һәм мәҗбүри белешмәләрне үз эченә алган электрон гариза формасын тутыра;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документларны электрон формада яисә электрон документлар </w:t>
      </w:r>
      <w:r>
        <w:rPr>
          <w:sz w:val="28"/>
          <w:szCs w:val="28"/>
          <w:lang w:val="tt"/>
        </w:rPr>
        <w:t>үрнәкләре</w:t>
      </w:r>
      <w:r w:rsidRPr="005A7931">
        <w:rPr>
          <w:sz w:val="28"/>
          <w:szCs w:val="28"/>
          <w:lang w:val="tt"/>
        </w:rPr>
        <w:t>н электрон гариза формасына беркетә (кирәк булганда);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хәбәр ителгән белешмәләрнең дөреслеген раслый (электрон гариза формасында тиешле тамганы билгели);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электрон гариза җибәрә (электрон гариза формасында тиешле төймәгә баса);</w:t>
      </w:r>
    </w:p>
    <w:p w:rsidR="00AA4FBD" w:rsidRPr="005A7931" w:rsidRDefault="00AA4FBD" w:rsidP="00AA4FBD">
      <w:pPr>
        <w:suppressAutoHyphens/>
        <w:autoSpaceDE w:val="0"/>
        <w:autoSpaceDN w:val="0"/>
        <w:adjustRightInd w:val="0"/>
        <w:ind w:right="-1" w:firstLine="709"/>
        <w:jc w:val="both"/>
        <w:rPr>
          <w:sz w:val="28"/>
          <w:szCs w:val="28"/>
        </w:rPr>
      </w:pPr>
      <w:r w:rsidRPr="00644F0F">
        <w:rPr>
          <w:sz w:val="28"/>
          <w:szCs w:val="28"/>
          <w:lang w:val="tt"/>
        </w:rPr>
        <w:t>электрон гариза Регламентның 2.5.4 пункты таләпләре нигезендә имзалана;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җибәрү турында хәбәр ала.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Административ процедураларның үтәлү нәтиҗәләре: электрон эшчәнлек системасы ярдәмендә башкарма комитетта җибәрелгән электрон эш.</w:t>
      </w:r>
    </w:p>
    <w:p w:rsidR="00AA4FBD" w:rsidRDefault="00AA4FBD" w:rsidP="00AA4FBD">
      <w:pPr>
        <w:suppressAutoHyphens/>
        <w:autoSpaceDE w:val="0"/>
        <w:autoSpaceDN w:val="0"/>
        <w:adjustRightInd w:val="0"/>
        <w:ind w:right="-1" w:firstLine="709"/>
        <w:jc w:val="both"/>
        <w:rPr>
          <w:sz w:val="28"/>
          <w:szCs w:val="28"/>
        </w:rPr>
      </w:pPr>
    </w:p>
    <w:p w:rsidR="00AA4FBD" w:rsidRPr="005A7931" w:rsidRDefault="00AA4FBD" w:rsidP="00AA4FBD">
      <w:pPr>
        <w:suppressAutoHyphens/>
        <w:autoSpaceDE w:val="0"/>
        <w:autoSpaceDN w:val="0"/>
        <w:adjustRightInd w:val="0"/>
        <w:ind w:right="-1" w:firstLine="709"/>
        <w:jc w:val="both"/>
        <w:rPr>
          <w:sz w:val="28"/>
          <w:szCs w:val="28"/>
        </w:rPr>
      </w:pPr>
      <w:r w:rsidRPr="007D7033">
        <w:rPr>
          <w:sz w:val="28"/>
          <w:szCs w:val="28"/>
          <w:lang w:val="tt"/>
        </w:rPr>
        <w:lastRenderedPageBreak/>
        <w:t>3.3.3. Документлар комплектын башкарма комитет тарафыннан карау</w:t>
      </w:r>
    </w:p>
    <w:p w:rsidR="00AA4FBD" w:rsidRPr="005A7931" w:rsidRDefault="00AA4FBD" w:rsidP="00AA4FBD">
      <w:pPr>
        <w:tabs>
          <w:tab w:val="left" w:pos="8610"/>
        </w:tabs>
        <w:ind w:firstLine="709"/>
        <w:jc w:val="both"/>
        <w:rPr>
          <w:sz w:val="28"/>
          <w:szCs w:val="28"/>
        </w:rPr>
      </w:pPr>
      <w:r w:rsidRPr="005A7931">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AA4FBD"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Татарстан Республикасы Мамадыш муниципаль районы башкарма комитетының инфраструктура үсеше бүлеге белгеч.</w:t>
      </w:r>
    </w:p>
    <w:p w:rsidR="00AA4FBD" w:rsidRDefault="00AA4FBD" w:rsidP="00AA4FBD">
      <w:pPr>
        <w:tabs>
          <w:tab w:val="left" w:pos="8610"/>
        </w:tabs>
        <w:ind w:firstLine="709"/>
        <w:jc w:val="both"/>
        <w:rPr>
          <w:sz w:val="28"/>
          <w:szCs w:val="28"/>
        </w:rPr>
      </w:pPr>
      <w:r w:rsidRPr="005A7931">
        <w:rPr>
          <w:sz w:val="28"/>
          <w:szCs w:val="28"/>
          <w:lang w:val="tt"/>
        </w:rPr>
        <w:t xml:space="preserve">Документлар кабул итү өчен җаваплы </w:t>
      </w:r>
      <w:r>
        <w:rPr>
          <w:sz w:val="28"/>
          <w:szCs w:val="28"/>
          <w:lang w:val="tt"/>
        </w:rPr>
        <w:t>вазифаи</w:t>
      </w:r>
      <w:r w:rsidRPr="005A7931">
        <w:rPr>
          <w:sz w:val="28"/>
          <w:szCs w:val="28"/>
          <w:lang w:val="tt"/>
        </w:rPr>
        <w:t xml:space="preserve"> зат, документлар каралуга кергәннән соң: </w:t>
      </w:r>
    </w:p>
    <w:p w:rsidR="00AA4FBD" w:rsidRPr="00670150" w:rsidRDefault="00AA4FBD" w:rsidP="00AA4FBD">
      <w:pPr>
        <w:tabs>
          <w:tab w:val="left" w:pos="8610"/>
        </w:tabs>
        <w:ind w:firstLine="709"/>
        <w:jc w:val="both"/>
        <w:rPr>
          <w:sz w:val="28"/>
          <w:szCs w:val="28"/>
        </w:rPr>
      </w:pPr>
      <w:r w:rsidRPr="00670150">
        <w:rPr>
          <w:sz w:val="28"/>
          <w:szCs w:val="28"/>
          <w:lang w:val="tt"/>
        </w:rPr>
        <w:t>Гаризага эш номенклатурасы нигезендә номер һәм "Документларны тикшерү" статусы бирелә, бу Бердәм порталның, Республика порталының шәхси кабинетында чагыла;</w:t>
      </w:r>
    </w:p>
    <w:p w:rsidR="00AA4FBD" w:rsidRPr="00670150" w:rsidRDefault="00AA4FBD" w:rsidP="00AA4FBD">
      <w:pPr>
        <w:tabs>
          <w:tab w:val="left" w:pos="8610"/>
        </w:tabs>
        <w:ind w:firstLine="709"/>
        <w:jc w:val="both"/>
        <w:rPr>
          <w:sz w:val="28"/>
          <w:szCs w:val="28"/>
        </w:rPr>
      </w:pPr>
      <w:r w:rsidRPr="00670150">
        <w:rPr>
          <w:sz w:val="28"/>
          <w:szCs w:val="28"/>
          <w:lang w:val="tt"/>
        </w:rPr>
        <w:t xml:space="preserve">электрон эшләрне, шул исәптән мөрәҗәгать итүче тарафыннан бирелгән документларны электрон рәвештә һәм документларның электрон </w:t>
      </w:r>
      <w:r>
        <w:rPr>
          <w:sz w:val="28"/>
          <w:szCs w:val="28"/>
          <w:lang w:val="tt"/>
        </w:rPr>
        <w:t xml:space="preserve">формаларын </w:t>
      </w:r>
      <w:r w:rsidRPr="00670150">
        <w:rPr>
          <w:sz w:val="28"/>
          <w:szCs w:val="28"/>
          <w:lang w:val="tt"/>
        </w:rPr>
        <w:t>өйрәнә;</w:t>
      </w:r>
    </w:p>
    <w:p w:rsidR="00AA4FBD" w:rsidRPr="00670150" w:rsidRDefault="00AA4FBD" w:rsidP="00AA4FBD">
      <w:pPr>
        <w:tabs>
          <w:tab w:val="left" w:pos="8610"/>
        </w:tabs>
        <w:ind w:firstLine="709"/>
        <w:jc w:val="both"/>
        <w:rPr>
          <w:sz w:val="28"/>
          <w:szCs w:val="28"/>
        </w:rPr>
      </w:pPr>
      <w:r w:rsidRPr="00670150">
        <w:rPr>
          <w:sz w:val="28"/>
          <w:szCs w:val="28"/>
          <w:lang w:val="tt"/>
        </w:rPr>
        <w:t>документларның комплектлылыгын, электрон үрнәкләренең укылышын тикшерә;</w:t>
      </w:r>
    </w:p>
    <w:p w:rsidR="00AA4FBD" w:rsidRDefault="00AA4FBD" w:rsidP="00AA4FBD">
      <w:pPr>
        <w:tabs>
          <w:tab w:val="left" w:pos="8610"/>
        </w:tabs>
        <w:ind w:firstLine="709"/>
        <w:jc w:val="both"/>
        <w:rPr>
          <w:sz w:val="28"/>
          <w:szCs w:val="28"/>
        </w:rPr>
      </w:pPr>
      <w:r w:rsidRPr="00670150">
        <w:rPr>
          <w:sz w:val="28"/>
          <w:szCs w:val="28"/>
          <w:lang w:val="tt"/>
        </w:rPr>
        <w:t xml:space="preserve">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w:t>
      </w:r>
      <w:r>
        <w:rPr>
          <w:sz w:val="28"/>
          <w:szCs w:val="28"/>
          <w:lang w:val="tt"/>
        </w:rPr>
        <w:t>үрнәкләре</w:t>
      </w:r>
      <w:r w:rsidRPr="00670150">
        <w:rPr>
          <w:sz w:val="28"/>
          <w:szCs w:val="28"/>
          <w:lang w:val="tt"/>
        </w:rPr>
        <w:t xml:space="preserve"> тапшырылган очракта).</w:t>
      </w:r>
    </w:p>
    <w:p w:rsidR="00AA4FBD" w:rsidRPr="00CE1C17" w:rsidRDefault="00AA4FBD" w:rsidP="00AA4FBD">
      <w:pPr>
        <w:tabs>
          <w:tab w:val="left" w:pos="8610"/>
        </w:tabs>
        <w:ind w:firstLine="709"/>
        <w:jc w:val="both"/>
        <w:rPr>
          <w:sz w:val="28"/>
          <w:szCs w:val="28"/>
        </w:rPr>
      </w:pPr>
      <w:r w:rsidRPr="007D7033">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 </w:t>
      </w:r>
    </w:p>
    <w:p w:rsidR="00AA4FBD" w:rsidRPr="00CE1C17" w:rsidRDefault="00AA4FBD" w:rsidP="00AA4FBD">
      <w:pPr>
        <w:tabs>
          <w:tab w:val="left" w:pos="8610"/>
        </w:tabs>
        <w:ind w:firstLine="709"/>
        <w:jc w:val="both"/>
        <w:rPr>
          <w:sz w:val="28"/>
          <w:szCs w:val="28"/>
        </w:rPr>
      </w:pPr>
      <w:r w:rsidRPr="00CE1C17">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AA4FBD" w:rsidRPr="00CE1C17" w:rsidRDefault="00AA4FBD" w:rsidP="00AA4FBD">
      <w:pPr>
        <w:tabs>
          <w:tab w:val="left" w:pos="8610"/>
        </w:tabs>
        <w:ind w:firstLine="709"/>
        <w:jc w:val="both"/>
        <w:rPr>
          <w:sz w:val="28"/>
          <w:szCs w:val="28"/>
        </w:rPr>
      </w:pPr>
      <w:r w:rsidRPr="00CE1C17">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AA4FBD" w:rsidRPr="000E44AE" w:rsidRDefault="00AA4FBD" w:rsidP="00AA4FBD">
      <w:pPr>
        <w:tabs>
          <w:tab w:val="left" w:pos="8610"/>
        </w:tabs>
        <w:ind w:firstLine="709"/>
        <w:jc w:val="both"/>
        <w:rPr>
          <w:sz w:val="28"/>
          <w:szCs w:val="28"/>
          <w:lang w:val="tt"/>
        </w:rPr>
      </w:pPr>
      <w:r w:rsidRPr="00AC05F0">
        <w:rPr>
          <w:sz w:val="28"/>
          <w:szCs w:val="28"/>
          <w:lang w:val="tt"/>
        </w:rPr>
        <w:t xml:space="preserve">Муниципаль хезмәт күрсәтү өчен кирәкле документларны кабул итүдән баш тарту турындагы карар проектын килештерү 3.6.3 пунктында каралган тәртиптә гамәлгә ашырыла. </w:t>
      </w:r>
    </w:p>
    <w:p w:rsidR="00AA4FBD" w:rsidRPr="000E44AE" w:rsidRDefault="00AA4FBD" w:rsidP="00AA4FBD">
      <w:pPr>
        <w:tabs>
          <w:tab w:val="left" w:pos="8610"/>
        </w:tabs>
        <w:ind w:firstLine="709"/>
        <w:jc w:val="both"/>
        <w:rPr>
          <w:sz w:val="28"/>
          <w:szCs w:val="28"/>
          <w:lang w:val="tt"/>
        </w:rPr>
      </w:pPr>
      <w:r w:rsidRPr="005A7931">
        <w:rPr>
          <w:sz w:val="28"/>
          <w:szCs w:val="28"/>
          <w:lang w:val="tt"/>
        </w:rPr>
        <w:t xml:space="preserve">Документларны кабул итүдән баш тарту өчен Регламентның 2.7.1 пунктында каралган документларны кабул итүдән баш тарту нигезләре булмаган очракта, документларны кабул итү өчен җаваплы </w:t>
      </w:r>
      <w:r>
        <w:rPr>
          <w:sz w:val="28"/>
          <w:szCs w:val="28"/>
          <w:lang w:val="tt"/>
        </w:rPr>
        <w:t>вазифаи</w:t>
      </w:r>
      <w:r w:rsidRPr="005A7931">
        <w:rPr>
          <w:sz w:val="28"/>
          <w:szCs w:val="28"/>
          <w:lang w:val="tt"/>
        </w:rPr>
        <w:t xml:space="preserve"> зат гариза кергән көннән бер эш көне эчендә мөрәҗәгать итүчегә гаризаның теркәү номерын,  гариза алу датасын, аңа тапшырылган файлларның исемлекләре, муниципаль хезмәт нәтиҗәсен алу </w:t>
      </w:r>
      <w:r w:rsidRPr="005A7931">
        <w:rPr>
          <w:sz w:val="28"/>
          <w:szCs w:val="28"/>
          <w:lang w:val="tt"/>
        </w:rPr>
        <w:lastRenderedPageBreak/>
        <w:t xml:space="preserve">датасын үз эченә алган хәбәрнамә Документлар кабул итү өчен җаваплы Регламент, </w:t>
      </w:r>
      <w:r>
        <w:rPr>
          <w:sz w:val="28"/>
          <w:szCs w:val="28"/>
          <w:lang w:val="tt"/>
        </w:rPr>
        <w:t>вазифаи</w:t>
      </w:r>
      <w:r w:rsidRPr="005A7931">
        <w:rPr>
          <w:sz w:val="28"/>
          <w:szCs w:val="28"/>
          <w:lang w:val="tt"/>
        </w:rPr>
        <w:t xml:space="preserve"> зат гариза кергән көннән алып бер эш көне эчендә мөрәҗәгать итүчегә гаризада күрсәтелгән ысул белән мөрәҗәгать итүчегә гаризаның теркәү номерын, гаризаны алу датасын, гариза алу датасын, аңа тапшырылган документлар исемнәре исемлеген, муниципаль хезмәт нәтиҗәсен алу көнен хәбәр итә.</w:t>
      </w:r>
    </w:p>
    <w:p w:rsidR="00AA4FBD" w:rsidRPr="000E44AE" w:rsidRDefault="00AA4FBD" w:rsidP="00AA4FBD">
      <w:pPr>
        <w:tabs>
          <w:tab w:val="left" w:pos="8610"/>
        </w:tabs>
        <w:ind w:firstLine="709"/>
        <w:jc w:val="both"/>
        <w:rPr>
          <w:sz w:val="28"/>
          <w:szCs w:val="28"/>
          <w:lang w:val="tt"/>
        </w:rPr>
      </w:pPr>
      <w:r w:rsidRPr="00CE1C17">
        <w:rPr>
          <w:sz w:val="28"/>
          <w:szCs w:val="28"/>
          <w:lang w:val="tt"/>
        </w:rPr>
        <w:t xml:space="preserve">3.3.3.2. Регламентның 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AA4FBD" w:rsidRPr="000E44AE" w:rsidRDefault="00AA4FBD" w:rsidP="00AA4FBD">
      <w:pPr>
        <w:tabs>
          <w:tab w:val="left" w:pos="8610"/>
        </w:tabs>
        <w:ind w:right="-1" w:firstLine="709"/>
        <w:jc w:val="both"/>
        <w:rPr>
          <w:sz w:val="28"/>
          <w:szCs w:val="28"/>
          <w:lang w:val="tt"/>
        </w:rPr>
      </w:pPr>
      <w:r>
        <w:rPr>
          <w:sz w:val="28"/>
          <w:szCs w:val="28"/>
          <w:lang w:val="tt"/>
        </w:rPr>
        <w:t>3.3.3.3. Регламентның 3.3.3.пункты белән билгеләнгән процедуралар гариза каралуга кергән көннән бер эш көне эчендә үтәлә.</w:t>
      </w:r>
    </w:p>
    <w:p w:rsidR="00AA4FBD" w:rsidRPr="000E44AE" w:rsidRDefault="00AA4FBD" w:rsidP="00AA4FBD">
      <w:pPr>
        <w:tabs>
          <w:tab w:val="left" w:pos="8610"/>
        </w:tabs>
        <w:ind w:right="-1" w:firstLine="709"/>
        <w:jc w:val="both"/>
        <w:rPr>
          <w:sz w:val="28"/>
          <w:szCs w:val="28"/>
          <w:lang w:val="tt"/>
        </w:rPr>
      </w:pPr>
      <w:r w:rsidRPr="005A7931">
        <w:rPr>
          <w:sz w:val="28"/>
          <w:szCs w:val="28"/>
          <w:lang w:val="tt"/>
        </w:rPr>
        <w:t>Административ процедураларның нәтиҗәләре түбәндәгеләрдән гыйбарәт: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AA4FBD" w:rsidRPr="000E44AE" w:rsidRDefault="00AA4FBD" w:rsidP="00AA4FBD">
      <w:pPr>
        <w:tabs>
          <w:tab w:val="left" w:pos="8610"/>
        </w:tabs>
        <w:ind w:firstLine="709"/>
        <w:jc w:val="both"/>
        <w:rPr>
          <w:sz w:val="28"/>
          <w:szCs w:val="28"/>
          <w:lang w:val="tt"/>
        </w:rPr>
      </w:pPr>
    </w:p>
    <w:p w:rsidR="00AA4FBD" w:rsidRPr="000E44AE" w:rsidRDefault="00AA4FBD" w:rsidP="00AA4FBD">
      <w:pPr>
        <w:tabs>
          <w:tab w:val="left" w:pos="8610"/>
        </w:tabs>
        <w:jc w:val="center"/>
        <w:rPr>
          <w:sz w:val="28"/>
          <w:szCs w:val="28"/>
          <w:lang w:val="tt"/>
        </w:rPr>
      </w:pPr>
      <w:r w:rsidRPr="005A7931">
        <w:rPr>
          <w:sz w:val="28"/>
          <w:szCs w:val="28"/>
          <w:lang w:val="tt"/>
        </w:rPr>
        <w:t xml:space="preserve">3.4. Ведомствоара гарызнамәләрне муниципаль хезмәт күрсәтүдә катнашучы органнарга җибәрү һәм җирле үзидарә органнарына </w:t>
      </w:r>
      <w:r>
        <w:rPr>
          <w:sz w:val="28"/>
          <w:szCs w:val="28"/>
          <w:lang w:val="tt"/>
        </w:rPr>
        <w:t>ачык</w:t>
      </w:r>
      <w:r w:rsidRPr="005A7931">
        <w:rPr>
          <w:sz w:val="28"/>
          <w:szCs w:val="28"/>
          <w:lang w:val="tt"/>
        </w:rPr>
        <w:t xml:space="preserve"> тыңлаулар яисә иҗтимагый фикер алышулар уздыру турында хәбәр итү</w:t>
      </w:r>
    </w:p>
    <w:p w:rsidR="00AA4FBD" w:rsidRPr="000E44AE" w:rsidRDefault="00AA4FBD" w:rsidP="00AA4FBD">
      <w:pPr>
        <w:ind w:firstLine="709"/>
        <w:jc w:val="both"/>
        <w:rPr>
          <w:sz w:val="28"/>
          <w:szCs w:val="28"/>
          <w:lang w:val="tt"/>
        </w:rPr>
      </w:pPr>
    </w:p>
    <w:p w:rsidR="00AA4FBD" w:rsidRPr="000E44AE" w:rsidRDefault="00AA4FBD" w:rsidP="00AA4FBD">
      <w:pPr>
        <w:ind w:firstLine="709"/>
        <w:jc w:val="both"/>
        <w:rPr>
          <w:sz w:val="28"/>
          <w:szCs w:val="28"/>
          <w:lang w:val="tt"/>
        </w:rPr>
      </w:pPr>
      <w:r>
        <w:rPr>
          <w:sz w:val="28"/>
          <w:szCs w:val="28"/>
          <w:lang w:val="tt"/>
        </w:rPr>
        <w:t>3.4.1. Административ процедураны үтәү өчен нигез булып, мөрәҗәгать итүчедән кабул ителгән документларны кабул итү өчен җаваплы вазифаи затның (хезмәткәрнең) административ процедураны үтәүгә вәкаләтле вазифаи затның (хезмәткәрнең) документлар алуы тора.</w:t>
      </w:r>
    </w:p>
    <w:p w:rsidR="00AA4FBD" w:rsidRPr="000E44AE" w:rsidRDefault="00AA4FBD" w:rsidP="00AA4FBD">
      <w:pPr>
        <w:tabs>
          <w:tab w:val="left" w:pos="8610"/>
        </w:tabs>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Татарстан Республикасы Мамадыш муниципаль районы башкарма комитетының инфраструктура үсеше бүлеге белгече.</w:t>
      </w:r>
    </w:p>
    <w:p w:rsidR="00AA4FBD" w:rsidRPr="000E44AE" w:rsidRDefault="00AA4FBD" w:rsidP="00AA4FBD">
      <w:pPr>
        <w:ind w:firstLine="709"/>
        <w:jc w:val="both"/>
        <w:rPr>
          <w:bCs/>
          <w:iCs/>
          <w:sz w:val="28"/>
          <w:szCs w:val="28"/>
          <w:lang w:val="tt"/>
        </w:rPr>
      </w:pPr>
      <w:r>
        <w:rPr>
          <w:bCs/>
          <w:iCs/>
          <w:sz w:val="28"/>
          <w:szCs w:val="28"/>
          <w:lang w:val="tt"/>
        </w:rPr>
        <w:t>Ведомствоара гарызнамәләр җибәрү өчен җаваплы вазифаи зат ведомствоара электрон хезмәттәшлек системасы ярдәмендә (техник мөмкинлек булмаганда - башка ысуллар белән) документларны һәм белешмәләрне бирү турында 2.6 пунктында каралган сорауларны формалаштыра һәм электрон рәвештә җибәрә. Регламент.</w:t>
      </w:r>
    </w:p>
    <w:p w:rsidR="00AA4FBD" w:rsidRPr="000E44AE" w:rsidRDefault="00AA4FBD" w:rsidP="00AA4FBD">
      <w:pPr>
        <w:ind w:firstLine="709"/>
        <w:jc w:val="both"/>
        <w:rPr>
          <w:sz w:val="28"/>
          <w:lang w:val="tt"/>
        </w:rPr>
      </w:pPr>
      <w:r w:rsidRPr="00C85FBD">
        <w:rPr>
          <w:sz w:val="28"/>
          <w:szCs w:val="28"/>
          <w:lang w:val="tt"/>
        </w:rPr>
        <w:t xml:space="preserve">Әлеге пункт белән билгеләнгән процедуралар гариза кабул ителгән көнне карау башкарыла. </w:t>
      </w:r>
    </w:p>
    <w:p w:rsidR="00AA4FBD" w:rsidRPr="000E44AE" w:rsidRDefault="00AA4FBD" w:rsidP="00AA4FBD">
      <w:pPr>
        <w:ind w:firstLine="709"/>
        <w:jc w:val="both"/>
        <w:rPr>
          <w:sz w:val="28"/>
          <w:szCs w:val="28"/>
          <w:lang w:val="tt"/>
        </w:rPr>
      </w:pPr>
      <w:r w:rsidRPr="00C85FBD">
        <w:rPr>
          <w:sz w:val="28"/>
          <w:szCs w:val="28"/>
          <w:lang w:val="tt"/>
        </w:rPr>
        <w:t>Административ процедураларның башкарылу нәтиҗәләре: хакимият органнарына һәм (яисә) хакимият органнарына буйсынучы оешмаларга юлланган мөрәҗәгатьләр.</w:t>
      </w:r>
    </w:p>
    <w:p w:rsidR="00AA4FBD" w:rsidRPr="000E44AE" w:rsidRDefault="00AA4FBD" w:rsidP="00AA4FBD">
      <w:pPr>
        <w:ind w:firstLine="709"/>
        <w:jc w:val="both"/>
        <w:rPr>
          <w:rFonts w:eastAsia="Times"/>
          <w:sz w:val="28"/>
          <w:szCs w:val="28"/>
          <w:lang w:val="tt"/>
        </w:rPr>
      </w:pPr>
      <w:r w:rsidRPr="005A7931">
        <w:rPr>
          <w:rFonts w:eastAsia="Times"/>
          <w:sz w:val="28"/>
          <w:szCs w:val="28"/>
          <w:lang w:val="tt"/>
        </w:rPr>
        <w:t>3.4.2.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AA4FBD" w:rsidRPr="000E44AE" w:rsidRDefault="00AA4FBD" w:rsidP="00AA4FBD">
      <w:pPr>
        <w:ind w:right="-1" w:firstLine="709"/>
        <w:jc w:val="both"/>
        <w:rPr>
          <w:sz w:val="28"/>
          <w:szCs w:val="28"/>
          <w:lang w:val="tt"/>
        </w:rPr>
      </w:pPr>
      <w:r w:rsidRPr="005A7931">
        <w:rPr>
          <w:sz w:val="28"/>
          <w:szCs w:val="28"/>
          <w:lang w:val="tt"/>
        </w:rPr>
        <w:t>Әлеге пункт белән билгеләнгән процедуралар түбәндәге срокларда башкарыла:</w:t>
      </w:r>
    </w:p>
    <w:p w:rsidR="00AA4FBD" w:rsidRPr="000E44AE" w:rsidRDefault="00AA4FBD" w:rsidP="00AA4FBD">
      <w:pPr>
        <w:ind w:firstLine="720"/>
        <w:jc w:val="both"/>
        <w:rPr>
          <w:sz w:val="28"/>
          <w:szCs w:val="28"/>
          <w:lang w:val="tt"/>
        </w:rPr>
      </w:pPr>
      <w:r w:rsidRPr="005A7931">
        <w:rPr>
          <w:sz w:val="28"/>
          <w:szCs w:val="28"/>
          <w:lang w:val="tt"/>
        </w:rPr>
        <w:t>Росреестр белгечләре җибәргән документлар (белешмәләр) буенча - өч эш көненнән дә артык түгел;</w:t>
      </w:r>
    </w:p>
    <w:p w:rsidR="00AA4FBD" w:rsidRPr="000E44AE" w:rsidRDefault="00AA4FBD" w:rsidP="00AA4FBD">
      <w:pPr>
        <w:ind w:right="-1" w:firstLine="709"/>
        <w:jc w:val="both"/>
        <w:rPr>
          <w:sz w:val="28"/>
          <w:szCs w:val="28"/>
          <w:lang w:val="tt"/>
        </w:rPr>
      </w:pPr>
      <w:r w:rsidRPr="00644F0F">
        <w:rPr>
          <w:sz w:val="28"/>
          <w:szCs w:val="28"/>
          <w:lang w:val="tt"/>
        </w:rPr>
        <w:lastRenderedPageBreak/>
        <w:t>җирле үзидарә органнары һәм аларга буйсынучы оешмалар карамагындагы документлар (белешмәләр) буенча - өч эш көненнән артык булмаган эш көне;</w:t>
      </w:r>
    </w:p>
    <w:p w:rsidR="00AA4FBD" w:rsidRPr="000E44AE" w:rsidRDefault="00AA4FBD" w:rsidP="00AA4FBD">
      <w:pPr>
        <w:ind w:firstLine="720"/>
        <w:jc w:val="both"/>
        <w:rPr>
          <w:sz w:val="28"/>
          <w:szCs w:val="28"/>
          <w:lang w:val="tt"/>
        </w:rPr>
      </w:pPr>
      <w:r w:rsidRPr="005A7931">
        <w:rPr>
          <w:sz w:val="28"/>
          <w:szCs w:val="28"/>
          <w:lang w:val="tt"/>
        </w:rPr>
        <w:t>башка тәэмин итүчеләр буенча - ведомствоара гарызнамә органга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rsidR="00AA4FBD" w:rsidRPr="000E44AE" w:rsidRDefault="00AA4FBD" w:rsidP="00AA4FBD">
      <w:pPr>
        <w:ind w:firstLine="720"/>
        <w:jc w:val="both"/>
        <w:rPr>
          <w:sz w:val="28"/>
          <w:szCs w:val="28"/>
          <w:lang w:val="tt"/>
        </w:rPr>
      </w:pPr>
      <w:r w:rsidRPr="00CD252D">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w:t>
      </w:r>
      <w:r>
        <w:rPr>
          <w:sz w:val="28"/>
          <w:szCs w:val="28"/>
          <w:lang w:val="tt"/>
        </w:rPr>
        <w:t>җибәрү</w:t>
      </w:r>
      <w:r w:rsidRPr="00CD252D">
        <w:rPr>
          <w:sz w:val="28"/>
          <w:szCs w:val="28"/>
          <w:lang w:val="tt"/>
        </w:rPr>
        <w:t xml:space="preserve"> өчен җаваплы </w:t>
      </w:r>
      <w:r>
        <w:rPr>
          <w:sz w:val="28"/>
          <w:szCs w:val="28"/>
          <w:lang w:val="tt"/>
        </w:rPr>
        <w:t>вазифаи</w:t>
      </w:r>
      <w:r w:rsidRPr="00CD252D">
        <w:rPr>
          <w:sz w:val="28"/>
          <w:szCs w:val="28"/>
          <w:lang w:val="tt"/>
        </w:rPr>
        <w:t xml:space="preserve"> затка җибәрелгән баш тарту турында хәбәрнамә.</w:t>
      </w:r>
    </w:p>
    <w:p w:rsidR="00AA4FBD" w:rsidRDefault="00AA4FBD" w:rsidP="00AA4FBD">
      <w:pPr>
        <w:ind w:firstLine="709"/>
        <w:jc w:val="both"/>
        <w:rPr>
          <w:sz w:val="28"/>
          <w:szCs w:val="28"/>
        </w:rPr>
      </w:pPr>
      <w:r>
        <w:rPr>
          <w:sz w:val="28"/>
          <w:szCs w:val="28"/>
          <w:lang w:val="tt"/>
        </w:rPr>
        <w:t>3.4.3. Ведомствоара соратулар җибәрү өчен җаваплы вазифаи зат:</w:t>
      </w:r>
    </w:p>
    <w:p w:rsidR="00AA4FBD" w:rsidRDefault="00AA4FBD" w:rsidP="00AA4FBD">
      <w:pPr>
        <w:ind w:firstLine="709"/>
        <w:jc w:val="both"/>
        <w:rPr>
          <w:rFonts w:eastAsia="Times"/>
          <w:sz w:val="28"/>
          <w:szCs w:val="28"/>
        </w:rPr>
      </w:pPr>
      <w:r w:rsidRPr="005A7931">
        <w:rPr>
          <w:sz w:val="28"/>
          <w:szCs w:val="28"/>
          <w:lang w:val="tt"/>
        </w:rPr>
        <w:t xml:space="preserve">ведомствоара электрон хезмәттәшлек системасы аша муниципаль хезмәт күрсәтү өчен кирәкле документларны (белешмәләрне) ала </w:t>
      </w:r>
      <w:r>
        <w:rPr>
          <w:sz w:val="28"/>
          <w:szCs w:val="28"/>
          <w:lang w:val="tt"/>
        </w:rPr>
        <w:t>яисә</w:t>
      </w:r>
      <w:r w:rsidRPr="005A7931">
        <w:rPr>
          <w:sz w:val="28"/>
          <w:szCs w:val="28"/>
          <w:lang w:val="tt"/>
        </w:rPr>
        <w:t xml:space="preserve"> документ һәм (яисә) мәгълүмат булмаганда баш тарту турында хәбәрнамә;</w:t>
      </w:r>
    </w:p>
    <w:p w:rsidR="00AA4FBD" w:rsidRPr="00461A9E" w:rsidRDefault="00AA4FBD" w:rsidP="00AA4FBD">
      <w:pPr>
        <w:tabs>
          <w:tab w:val="left" w:pos="8610"/>
        </w:tabs>
        <w:ind w:firstLine="709"/>
        <w:jc w:val="both"/>
        <w:rPr>
          <w:sz w:val="28"/>
          <w:szCs w:val="28"/>
        </w:rPr>
      </w:pPr>
      <w:r w:rsidRPr="00461A9E">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 </w:t>
      </w:r>
    </w:p>
    <w:p w:rsidR="00AA4FBD" w:rsidRDefault="00AA4FBD" w:rsidP="00AA4FBD">
      <w:pPr>
        <w:tabs>
          <w:tab w:val="left" w:pos="8610"/>
        </w:tabs>
        <w:ind w:firstLine="709"/>
        <w:jc w:val="both"/>
        <w:rPr>
          <w:sz w:val="28"/>
          <w:szCs w:val="28"/>
        </w:rPr>
      </w:pPr>
      <w:r w:rsidRPr="00CE1C17">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AA4FBD" w:rsidRDefault="00AA4FBD" w:rsidP="00AA4FBD">
      <w:pPr>
        <w:tabs>
          <w:tab w:val="left" w:pos="8610"/>
        </w:tabs>
        <w:ind w:firstLine="709"/>
        <w:jc w:val="both"/>
        <w:rPr>
          <w:sz w:val="28"/>
          <w:szCs w:val="28"/>
        </w:rPr>
      </w:pPr>
      <w:r w:rsidRPr="007D7033">
        <w:rPr>
          <w:sz w:val="28"/>
          <w:szCs w:val="28"/>
          <w:lang w:val="tt"/>
        </w:rPr>
        <w:t xml:space="preserve">Җир кишәрлегеннән яисә капиталь төзелеш объектыннан файдалануның шартлыча рөхсәт ителгән төре шәһәр төзелеше регламентына, иҗтимагый фикер алышулар уздырылганнан соң яисә мәҗбүри файдалануның рөхсәт ителгән төренә рөхсәт бирү белән кызыксынган физик яисә юридик зат инициативасы буенча </w:t>
      </w:r>
      <w:r>
        <w:rPr>
          <w:sz w:val="28"/>
          <w:szCs w:val="28"/>
          <w:lang w:val="tt"/>
        </w:rPr>
        <w:t>ачык</w:t>
      </w:r>
      <w:r w:rsidRPr="007D7033">
        <w:rPr>
          <w:sz w:val="28"/>
          <w:szCs w:val="28"/>
          <w:lang w:val="tt"/>
        </w:rPr>
        <w:t xml:space="preserve"> тыңлаулар уздырганнан соң, җирләрдән файдалану һәм төзелеш кагыйдәләренә үзгәрешләр кертү өчен билгеләнгән тәртиптә, Регламентның 3.6 пунктында каралган административ процедураларны башкаруга күчү гамәлгә ашырыла.</w:t>
      </w:r>
    </w:p>
    <w:p w:rsidR="00AA4FBD" w:rsidRPr="000E44AE" w:rsidRDefault="00AA4FBD" w:rsidP="00AA4FBD">
      <w:pPr>
        <w:autoSpaceDE w:val="0"/>
        <w:autoSpaceDN w:val="0"/>
        <w:adjustRightInd w:val="0"/>
        <w:ind w:firstLine="709"/>
        <w:jc w:val="both"/>
        <w:rPr>
          <w:sz w:val="28"/>
          <w:szCs w:val="28"/>
          <w:lang w:val="tt"/>
        </w:rPr>
      </w:pPr>
      <w:r w:rsidRPr="00FB1E37">
        <w:rPr>
          <w:sz w:val="28"/>
          <w:szCs w:val="28"/>
          <w:lang w:val="tt"/>
        </w:rPr>
        <w:t xml:space="preserve">2.7.1 пунктында каралган нигезләр булмаган очракта. Регламентка җир кишәрлегеннән яисә капиталь төзелеш объектыннан файдалануның шартлы рөхсәт ителгән төренә яисә капиталь төзелеш объектына рөхсәт бирү турында карар проекты буенча иҗтимагый фикер алышулар яисә </w:t>
      </w:r>
      <w:r>
        <w:rPr>
          <w:sz w:val="28"/>
          <w:szCs w:val="28"/>
          <w:lang w:val="tt"/>
        </w:rPr>
        <w:t>ачык</w:t>
      </w:r>
      <w:r w:rsidRPr="00FB1E37">
        <w:rPr>
          <w:sz w:val="28"/>
          <w:szCs w:val="28"/>
          <w:lang w:val="tt"/>
        </w:rPr>
        <w:t xml:space="preserve"> тыңлаулар үткәрү турында хәбәр итү проекты, иҗтимагый фикер алышулар яисә </w:t>
      </w:r>
      <w:r>
        <w:rPr>
          <w:sz w:val="28"/>
          <w:szCs w:val="28"/>
          <w:lang w:val="tt"/>
        </w:rPr>
        <w:t>ачык</w:t>
      </w:r>
      <w:r w:rsidRPr="00FB1E37">
        <w:rPr>
          <w:sz w:val="28"/>
          <w:szCs w:val="28"/>
          <w:lang w:val="tt"/>
        </w:rPr>
        <w:t xml:space="preserve"> тыңлаулар башлану турында хәбәр итү проекты, җир кишәрлегеннән яисә капиталь төзелеш объектыннан файдалануның шартлы рөхсәт ителгән төренә яисә муниципаль </w:t>
      </w:r>
      <w:r w:rsidRPr="00FB1E37">
        <w:rPr>
          <w:sz w:val="28"/>
          <w:szCs w:val="28"/>
          <w:lang w:val="tt"/>
        </w:rPr>
        <w:lastRenderedPageBreak/>
        <w:t>хезмәт күрсәтүдән баш тарту турында карар проекты әзерли һәм билгеләнгән тәртиптә электрон документ әйләнеше системасы ярдәмендә килештерүгә җибәрә.</w:t>
      </w:r>
    </w:p>
    <w:p w:rsidR="00AA4FBD" w:rsidRPr="000E44AE" w:rsidRDefault="00AA4FBD" w:rsidP="00AA4FBD">
      <w:pPr>
        <w:autoSpaceDE w:val="0"/>
        <w:autoSpaceDN w:val="0"/>
        <w:adjustRightInd w:val="0"/>
        <w:ind w:firstLine="709"/>
        <w:jc w:val="both"/>
        <w:rPr>
          <w:sz w:val="28"/>
          <w:szCs w:val="28"/>
          <w:lang w:val="tt"/>
        </w:rPr>
      </w:pPr>
      <w:r>
        <w:rPr>
          <w:sz w:val="28"/>
          <w:szCs w:val="28"/>
          <w:lang w:val="tt"/>
        </w:rPr>
        <w:t>Җәмәгать фикер алышулар яисә ачык тыңлаулар башлану турында хәбәрнамәдә түбәндәгеләр булырга тиеш:</w:t>
      </w:r>
    </w:p>
    <w:p w:rsidR="00AA4FBD" w:rsidRPr="000E44AE" w:rsidRDefault="00AA4FBD" w:rsidP="00AA4FBD">
      <w:pPr>
        <w:autoSpaceDE w:val="0"/>
        <w:autoSpaceDN w:val="0"/>
        <w:adjustRightInd w:val="0"/>
        <w:ind w:firstLine="709"/>
        <w:jc w:val="both"/>
        <w:rPr>
          <w:sz w:val="28"/>
          <w:szCs w:val="28"/>
          <w:lang w:val="tt"/>
        </w:rPr>
      </w:pPr>
      <w:r>
        <w:rPr>
          <w:sz w:val="28"/>
          <w:szCs w:val="28"/>
          <w:lang w:val="tt"/>
        </w:rPr>
        <w:t>1) җәмәгать фикер алышуларында яисә ачык тыңлауларда каралырга тиешле карар проекты турында мәгълүмат һәм мондый проектка мәгълүмати материаллар исемлеге;</w:t>
      </w:r>
    </w:p>
    <w:p w:rsidR="00AA4FBD" w:rsidRPr="000E44AE" w:rsidRDefault="00AA4FBD" w:rsidP="00AA4FBD">
      <w:pPr>
        <w:autoSpaceDE w:val="0"/>
        <w:autoSpaceDN w:val="0"/>
        <w:adjustRightInd w:val="0"/>
        <w:ind w:firstLine="709"/>
        <w:jc w:val="both"/>
        <w:rPr>
          <w:sz w:val="28"/>
          <w:szCs w:val="28"/>
          <w:lang w:val="tt"/>
        </w:rPr>
      </w:pPr>
      <w:r>
        <w:rPr>
          <w:sz w:val="28"/>
          <w:szCs w:val="28"/>
          <w:lang w:val="tt"/>
        </w:rPr>
        <w:t>2) җәмәгать фикер алышуларында яисә ачык тыңлауларда каралырга тиешле карар проекты буенча җәмәгать фикер алышуларын уздыру тәртибе һәм сроклары турында мәгълүмат;</w:t>
      </w:r>
    </w:p>
    <w:p w:rsidR="00AA4FBD" w:rsidRPr="000E44AE" w:rsidRDefault="00AA4FBD" w:rsidP="00AA4FBD">
      <w:pPr>
        <w:autoSpaceDE w:val="0"/>
        <w:autoSpaceDN w:val="0"/>
        <w:adjustRightInd w:val="0"/>
        <w:ind w:firstLine="709"/>
        <w:jc w:val="both"/>
        <w:rPr>
          <w:sz w:val="28"/>
          <w:szCs w:val="28"/>
          <w:lang w:val="tt"/>
        </w:rPr>
      </w:pPr>
      <w:r>
        <w:rPr>
          <w:sz w:val="28"/>
          <w:szCs w:val="28"/>
          <w:lang w:val="tt"/>
        </w:rPr>
        <w:t>3) җәмәгать фикер алышуларда яисә ачык тыңлауларда каралырга тиешле карар проекты экспозициясенең яисә экспозицияләренең урыны, ачылышы датасы турында, мондый карар проекты экспозициясен яисә экспозицияләрен үткәрү сроклары, күрсәтелгән экспозицияләргә яисә экспозицияләргә бару мөмкин булган көннәр һәм сәгатьләр турында мәгълүмат;</w:t>
      </w:r>
    </w:p>
    <w:p w:rsidR="00AA4FBD" w:rsidRPr="000E44AE" w:rsidRDefault="00AA4FBD" w:rsidP="00AA4FBD">
      <w:pPr>
        <w:autoSpaceDE w:val="0"/>
        <w:autoSpaceDN w:val="0"/>
        <w:adjustRightInd w:val="0"/>
        <w:ind w:firstLine="709"/>
        <w:jc w:val="both"/>
        <w:rPr>
          <w:sz w:val="28"/>
          <w:szCs w:val="28"/>
          <w:lang w:val="tt"/>
        </w:rPr>
      </w:pPr>
      <w:r>
        <w:rPr>
          <w:sz w:val="28"/>
          <w:szCs w:val="28"/>
          <w:lang w:val="tt"/>
        </w:rPr>
        <w:t>4) җәмәгать фикер алышуларында яисә ачык тыңлауларда катнашучылар тарафыннан җәмәгать фикер алышуларында яисә ачык тыңлауларда каралырга тиешле карар проектына кагылышлы тәкъдимнәр һәм искәрмәләр кертү тәртибе, срогы һәм рәвеше турында мәгълүмат.</w:t>
      </w:r>
    </w:p>
    <w:p w:rsidR="00AA4FBD" w:rsidRPr="000E44AE" w:rsidRDefault="00AA4FBD" w:rsidP="00AA4FBD">
      <w:pPr>
        <w:tabs>
          <w:tab w:val="left" w:pos="8610"/>
        </w:tabs>
        <w:ind w:firstLine="709"/>
        <w:jc w:val="both"/>
        <w:rPr>
          <w:sz w:val="28"/>
          <w:szCs w:val="28"/>
          <w:lang w:val="tt"/>
        </w:rPr>
      </w:pPr>
      <w:r w:rsidRPr="00CE1C17">
        <w:rPr>
          <w:sz w:val="28"/>
          <w:szCs w:val="28"/>
          <w:lang w:val="tt"/>
        </w:rPr>
        <w:t xml:space="preserve">Муниципаль хезмәт күрсәтү өчен кирәкле документларны, иҗтимагый фикер алышулар яисә </w:t>
      </w:r>
      <w:r>
        <w:rPr>
          <w:sz w:val="28"/>
          <w:szCs w:val="28"/>
          <w:lang w:val="tt"/>
        </w:rPr>
        <w:t>ачык</w:t>
      </w:r>
      <w:r w:rsidRPr="00CE1C17">
        <w:rPr>
          <w:sz w:val="28"/>
          <w:szCs w:val="28"/>
          <w:lang w:val="tt"/>
        </w:rPr>
        <w:t xml:space="preserve"> тыңлаулар уздыру турында хәбәр итү проектын, иҗтимагый фикер алышулар яисә </w:t>
      </w:r>
      <w:r>
        <w:rPr>
          <w:sz w:val="28"/>
          <w:szCs w:val="28"/>
          <w:lang w:val="tt"/>
        </w:rPr>
        <w:t>ачык</w:t>
      </w:r>
      <w:r w:rsidRPr="00CE1C17">
        <w:rPr>
          <w:sz w:val="28"/>
          <w:szCs w:val="28"/>
          <w:lang w:val="tt"/>
        </w:rPr>
        <w:t xml:space="preserve"> тыңлаулар башлану турында хәбәр итү проектын, җир кишәрлегеннән файдалануның шартлы рөхсәт ителгән төренә </w:t>
      </w:r>
      <w:r>
        <w:rPr>
          <w:sz w:val="28"/>
          <w:szCs w:val="28"/>
          <w:lang w:val="tt"/>
        </w:rPr>
        <w:t>яисә</w:t>
      </w:r>
      <w:r w:rsidRPr="00CE1C17">
        <w:rPr>
          <w:sz w:val="28"/>
          <w:szCs w:val="28"/>
          <w:lang w:val="tt"/>
        </w:rPr>
        <w:t xml:space="preserve"> капиталь төзелеш объектына яисә муниципаль хезмәт күрсәтүдән баш тарту турында карар проектын килештерү Регламентның 3.6.3 пунктында каралган тәртиптә гамәлгә ашырыла.</w:t>
      </w:r>
    </w:p>
    <w:p w:rsidR="00AA4FBD" w:rsidRPr="000E44AE" w:rsidRDefault="00AA4FBD" w:rsidP="00AA4FBD">
      <w:pPr>
        <w:ind w:firstLine="709"/>
        <w:jc w:val="both"/>
        <w:rPr>
          <w:sz w:val="28"/>
          <w:szCs w:val="28"/>
          <w:lang w:val="tt"/>
        </w:rPr>
      </w:pPr>
      <w:r w:rsidRPr="005A7931">
        <w:rPr>
          <w:sz w:val="28"/>
          <w:szCs w:val="28"/>
          <w:lang w:val="tt"/>
        </w:rPr>
        <w:t xml:space="preserve">Ведомствоара гарызнамәләр </w:t>
      </w:r>
      <w:r>
        <w:rPr>
          <w:sz w:val="28"/>
          <w:szCs w:val="28"/>
          <w:lang w:val="tt"/>
        </w:rPr>
        <w:t>җибәрү</w:t>
      </w:r>
      <w:r w:rsidRPr="005A7931">
        <w:rPr>
          <w:sz w:val="28"/>
          <w:szCs w:val="28"/>
          <w:lang w:val="tt"/>
        </w:rPr>
        <w:t xml:space="preserve"> өчен җаваплы </w:t>
      </w:r>
      <w:r>
        <w:rPr>
          <w:sz w:val="28"/>
          <w:szCs w:val="28"/>
          <w:lang w:val="tt"/>
        </w:rPr>
        <w:t>вазифаи</w:t>
      </w:r>
      <w:r w:rsidRPr="005A7931">
        <w:rPr>
          <w:sz w:val="28"/>
          <w:szCs w:val="28"/>
          <w:lang w:val="tt"/>
        </w:rPr>
        <w:t xml:space="preserve"> зат иҗтимагый фикер алышулар яисә </w:t>
      </w:r>
      <w:r>
        <w:rPr>
          <w:sz w:val="28"/>
          <w:szCs w:val="28"/>
          <w:lang w:val="tt"/>
        </w:rPr>
        <w:t>ачык</w:t>
      </w:r>
      <w:r w:rsidRPr="005A7931">
        <w:rPr>
          <w:sz w:val="28"/>
          <w:szCs w:val="28"/>
          <w:lang w:val="tt"/>
        </w:rPr>
        <w:t xml:space="preserve"> тыңлаулар уздыру турында хәбәр җибәрә:</w:t>
      </w:r>
    </w:p>
    <w:p w:rsidR="00AA4FBD" w:rsidRPr="000E44AE" w:rsidRDefault="00AA4FBD" w:rsidP="00AA4FBD">
      <w:pPr>
        <w:autoSpaceDE w:val="0"/>
        <w:autoSpaceDN w:val="0"/>
        <w:adjustRightInd w:val="0"/>
        <w:ind w:firstLine="709"/>
        <w:jc w:val="both"/>
        <w:rPr>
          <w:sz w:val="28"/>
          <w:szCs w:val="28"/>
          <w:lang w:val="tt"/>
        </w:rPr>
      </w:pPr>
      <w:r>
        <w:rPr>
          <w:sz w:val="28"/>
          <w:szCs w:val="28"/>
          <w:lang w:val="tt"/>
        </w:rPr>
        <w:t xml:space="preserve">җир кишәрлеге белән гомуми чикләре булган җир кишәрлекләре хокукына ия булучыларга карата җир кишәрлегеннән файдалануның шартлыча рөхсәт ителгән төренә рөхсәт соратып алына; </w:t>
      </w:r>
    </w:p>
    <w:p w:rsidR="00AA4FBD" w:rsidRPr="000E44AE" w:rsidRDefault="00AA4FBD" w:rsidP="00AA4FBD">
      <w:pPr>
        <w:autoSpaceDE w:val="0"/>
        <w:autoSpaceDN w:val="0"/>
        <w:adjustRightInd w:val="0"/>
        <w:ind w:firstLine="709"/>
        <w:jc w:val="both"/>
        <w:rPr>
          <w:sz w:val="28"/>
          <w:szCs w:val="28"/>
          <w:lang w:val="tt"/>
        </w:rPr>
      </w:pPr>
      <w:r>
        <w:rPr>
          <w:sz w:val="28"/>
          <w:szCs w:val="28"/>
          <w:lang w:val="tt"/>
        </w:rPr>
        <w:t>җир кишәрлеге белән гомуми чикләре булган җир кишәрлекләрендә урнашкан капиталь төзелеш объектларының хокук ияләренә карата капиталь төзелеш объектыннан файдалануның шартлы рөхсәт ителгән төренә рөхсәт соратып алына торган җир кишәрлекләрендә урнашкан капиталь төзелеш объектларына;</w:t>
      </w:r>
    </w:p>
    <w:p w:rsidR="00AA4FBD" w:rsidRPr="000E44AE" w:rsidRDefault="00AA4FBD" w:rsidP="00AA4FBD">
      <w:pPr>
        <w:autoSpaceDE w:val="0"/>
        <w:autoSpaceDN w:val="0"/>
        <w:adjustRightInd w:val="0"/>
        <w:ind w:firstLine="709"/>
        <w:jc w:val="both"/>
        <w:rPr>
          <w:sz w:val="28"/>
          <w:szCs w:val="28"/>
          <w:lang w:val="tt"/>
        </w:rPr>
      </w:pPr>
      <w:r>
        <w:rPr>
          <w:sz w:val="28"/>
          <w:szCs w:val="28"/>
          <w:lang w:val="tt"/>
        </w:rPr>
        <w:t>капиталь төзелеш объектының бер өлеше булган биналарның хокук ияләренә карата капиталь төзелеш объектын файдалануның шартлы рөхсәт ителгән төренә рөхсәт соратып алына;</w:t>
      </w:r>
    </w:p>
    <w:p w:rsidR="00AA4FBD" w:rsidRPr="000E44AE" w:rsidRDefault="00AA4FBD" w:rsidP="00AA4FBD">
      <w:pPr>
        <w:autoSpaceDE w:val="0"/>
        <w:autoSpaceDN w:val="0"/>
        <w:adjustRightInd w:val="0"/>
        <w:ind w:firstLine="709"/>
        <w:jc w:val="both"/>
        <w:rPr>
          <w:sz w:val="28"/>
          <w:szCs w:val="28"/>
          <w:lang w:val="tt"/>
        </w:rPr>
      </w:pPr>
      <w:r>
        <w:rPr>
          <w:sz w:val="28"/>
          <w:szCs w:val="28"/>
          <w:lang w:val="tt"/>
        </w:rPr>
        <w:t>Республика порталында яисә КФҮда мөрәҗәгать итүченең (гариза бирүче вәкиленең) шәхси кабинетына гаризада күрсәтелгән ысул белән.</w:t>
      </w:r>
    </w:p>
    <w:p w:rsidR="00AA4FBD" w:rsidRPr="000E44AE" w:rsidRDefault="00AA4FBD" w:rsidP="00AA4FBD">
      <w:pPr>
        <w:autoSpaceDE w:val="0"/>
        <w:autoSpaceDN w:val="0"/>
        <w:adjustRightInd w:val="0"/>
        <w:ind w:firstLine="709"/>
        <w:jc w:val="both"/>
        <w:rPr>
          <w:sz w:val="28"/>
          <w:szCs w:val="28"/>
          <w:lang w:val="tt"/>
        </w:rPr>
      </w:pPr>
      <w:r>
        <w:rPr>
          <w:sz w:val="28"/>
          <w:szCs w:val="28"/>
          <w:lang w:val="tt"/>
        </w:rPr>
        <w:t xml:space="preserve">Җир кишәрлеген яисә капиталь төзелеш объектын файдалануның рөхсәт ителгән төре әйләнә-тирә мохиткә тискәре йогынты ясарга мөмкин булган очракта, җәмәгать фикер алышулары яки ачык тыңлаулар мондый тискәре йогынтыны </w:t>
      </w:r>
      <w:r>
        <w:rPr>
          <w:sz w:val="28"/>
          <w:szCs w:val="28"/>
          <w:lang w:val="tt"/>
        </w:rPr>
        <w:lastRenderedPageBreak/>
        <w:t>куркыныч астына куйган җир кишәрлекләре һәм капиталь төзелеш объектлары хокук ияләре катнашында үткәрелә.</w:t>
      </w:r>
    </w:p>
    <w:p w:rsidR="00AA4FBD" w:rsidRPr="000E44AE" w:rsidRDefault="00AA4FBD" w:rsidP="00AA4FBD">
      <w:pPr>
        <w:tabs>
          <w:tab w:val="left" w:pos="8610"/>
        </w:tabs>
        <w:ind w:firstLine="709"/>
        <w:jc w:val="both"/>
        <w:rPr>
          <w:sz w:val="28"/>
          <w:szCs w:val="28"/>
          <w:lang w:val="tt"/>
        </w:rPr>
      </w:pPr>
      <w:r w:rsidRPr="00CD252D">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проекты, иҗтимагый фикер алышулар яисә </w:t>
      </w:r>
      <w:r>
        <w:rPr>
          <w:sz w:val="28"/>
          <w:szCs w:val="28"/>
          <w:lang w:val="tt"/>
        </w:rPr>
        <w:t>ачык</w:t>
      </w:r>
      <w:r w:rsidRPr="00CD252D">
        <w:rPr>
          <w:sz w:val="28"/>
          <w:szCs w:val="28"/>
          <w:lang w:val="tt"/>
        </w:rPr>
        <w:t xml:space="preserve"> тыңлаулар уздыру турында хәбәр итү, иҗтимагый фикер алышулар яисә </w:t>
      </w:r>
      <w:r>
        <w:rPr>
          <w:sz w:val="28"/>
          <w:szCs w:val="28"/>
          <w:lang w:val="tt"/>
        </w:rPr>
        <w:t>ачык</w:t>
      </w:r>
      <w:r w:rsidRPr="00CD252D">
        <w:rPr>
          <w:sz w:val="28"/>
          <w:szCs w:val="28"/>
          <w:lang w:val="tt"/>
        </w:rPr>
        <w:t xml:space="preserve"> тыңлаулар башлану турында хәбәр итү, җир кишәрлеген яисә капиталь төзелеш объектын файдалануның рөхсәт ителгән төренә муниципаль хезмәт күрсәтүдән баш тарту турында карар проекты.</w:t>
      </w:r>
    </w:p>
    <w:p w:rsidR="00AA4FBD" w:rsidRPr="000E44AE" w:rsidRDefault="00AA4FBD" w:rsidP="00AA4FBD">
      <w:pPr>
        <w:tabs>
          <w:tab w:val="left" w:pos="8610"/>
        </w:tabs>
        <w:ind w:firstLine="709"/>
        <w:jc w:val="both"/>
        <w:rPr>
          <w:sz w:val="28"/>
          <w:szCs w:val="28"/>
          <w:lang w:val="tt"/>
        </w:rPr>
      </w:pPr>
      <w:r w:rsidRPr="009E00D1">
        <w:rPr>
          <w:sz w:val="28"/>
          <w:szCs w:val="28"/>
          <w:lang w:val="tt"/>
        </w:rPr>
        <w:t>Әлеге пункт белән билгеләнгән процедуралар бер эш көне дәвамында гамәлгә ашырыла.</w:t>
      </w:r>
    </w:p>
    <w:p w:rsidR="00AA4FBD" w:rsidRPr="000E44AE" w:rsidRDefault="00AA4FBD" w:rsidP="00AA4FBD">
      <w:pPr>
        <w:tabs>
          <w:tab w:val="left" w:pos="8610"/>
        </w:tabs>
        <w:ind w:firstLine="709"/>
        <w:jc w:val="both"/>
        <w:rPr>
          <w:sz w:val="28"/>
          <w:szCs w:val="28"/>
          <w:lang w:val="tt"/>
        </w:rPr>
      </w:pPr>
      <w:r>
        <w:rPr>
          <w:sz w:val="28"/>
          <w:szCs w:val="28"/>
          <w:lang w:val="tt"/>
        </w:rPr>
        <w:t>3.4.4. 3.4.1, 3.4.3 пунктларында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шул исәптән гаризаны 2.13 пункты нигезендә теркәү мизгеленнән файдаланып, автоматик режимда гамәлгә ашырыла. Регламент.</w:t>
      </w:r>
    </w:p>
    <w:p w:rsidR="00AA4FBD" w:rsidRPr="000E44AE" w:rsidRDefault="00AA4FBD" w:rsidP="00AA4FBD">
      <w:pPr>
        <w:tabs>
          <w:tab w:val="left" w:pos="8610"/>
        </w:tabs>
        <w:ind w:firstLine="709"/>
        <w:jc w:val="both"/>
        <w:rPr>
          <w:sz w:val="28"/>
          <w:szCs w:val="28"/>
          <w:lang w:val="tt"/>
        </w:rPr>
      </w:pPr>
      <w:r>
        <w:rPr>
          <w:sz w:val="28"/>
          <w:szCs w:val="28"/>
          <w:lang w:val="tt"/>
        </w:rPr>
        <w:t>3.4.5. 3.4 пунктында күрсәтелгән административ процедураларны үтәүнең максималь срогы. Регламент алты эш көнен тәшкил итә.</w:t>
      </w:r>
    </w:p>
    <w:p w:rsidR="00AA4FBD" w:rsidRPr="000E44AE" w:rsidRDefault="00AA4FBD" w:rsidP="00AA4FBD">
      <w:pPr>
        <w:ind w:firstLine="709"/>
        <w:jc w:val="both"/>
        <w:rPr>
          <w:sz w:val="28"/>
          <w:szCs w:val="28"/>
          <w:lang w:val="tt"/>
        </w:rPr>
      </w:pPr>
    </w:p>
    <w:p w:rsidR="00AA4FBD" w:rsidRPr="000E44AE" w:rsidRDefault="00AA4FBD" w:rsidP="00AA4FBD">
      <w:pPr>
        <w:jc w:val="center"/>
        <w:rPr>
          <w:sz w:val="28"/>
          <w:szCs w:val="28"/>
          <w:lang w:val="tt"/>
        </w:rPr>
      </w:pPr>
      <w:r>
        <w:rPr>
          <w:sz w:val="28"/>
          <w:szCs w:val="28"/>
          <w:lang w:val="tt"/>
        </w:rPr>
        <w:t>3.5. Ачык тыңлаулар яки җәмәгать фикер алышулары оештыру һәм үткәрү, ачык тыңлаулар яки җәмәгать фикер алышуларынәтиҗәләрен эшкәртү</w:t>
      </w:r>
    </w:p>
    <w:p w:rsidR="00AA4FBD" w:rsidRPr="000E44AE" w:rsidRDefault="00AA4FBD" w:rsidP="00AA4FBD">
      <w:pPr>
        <w:jc w:val="center"/>
        <w:rPr>
          <w:sz w:val="28"/>
          <w:szCs w:val="28"/>
          <w:lang w:val="tt"/>
        </w:rPr>
      </w:pPr>
    </w:p>
    <w:p w:rsidR="00AA4FBD" w:rsidRPr="000E44AE" w:rsidRDefault="00AA4FBD" w:rsidP="00AA4FBD">
      <w:pPr>
        <w:ind w:firstLine="709"/>
        <w:jc w:val="both"/>
        <w:rPr>
          <w:sz w:val="28"/>
          <w:szCs w:val="28"/>
          <w:lang w:val="tt"/>
        </w:rPr>
      </w:pPr>
      <w:r w:rsidRPr="00762619">
        <w:rPr>
          <w:sz w:val="28"/>
          <w:szCs w:val="28"/>
          <w:lang w:val="tt"/>
        </w:rPr>
        <w:t xml:space="preserve">3.5.1. Ведомствоара гарызнамәләр </w:t>
      </w:r>
      <w:r>
        <w:rPr>
          <w:sz w:val="28"/>
          <w:szCs w:val="28"/>
          <w:lang w:val="tt"/>
        </w:rPr>
        <w:t>җибәрү</w:t>
      </w:r>
      <w:r w:rsidRPr="00762619">
        <w:rPr>
          <w:sz w:val="28"/>
          <w:szCs w:val="28"/>
          <w:lang w:val="tt"/>
        </w:rPr>
        <w:t xml:space="preserve"> өчен җаваплы вазифаи заттан җәмәгать фикер алышулары яисә </w:t>
      </w:r>
      <w:r>
        <w:rPr>
          <w:sz w:val="28"/>
          <w:szCs w:val="28"/>
          <w:lang w:val="tt"/>
        </w:rPr>
        <w:t>ачык</w:t>
      </w:r>
      <w:r w:rsidRPr="00762619">
        <w:rPr>
          <w:sz w:val="28"/>
          <w:szCs w:val="28"/>
          <w:lang w:val="tt"/>
        </w:rPr>
        <w:t xml:space="preserve"> тыңлаулар башлану турында хәбәр килү, җир кишәрлеген яисә капиталь төзелеш объектын файдалануның шартлы рөхсәт ителгән төренә яисә муниципаль хезмәт күрсәтүдән баш тарту турында карар проекты административ процедураны үтәүне башлауның нигезе булып тора.</w:t>
      </w:r>
    </w:p>
    <w:p w:rsidR="00AA4FBD" w:rsidRDefault="00AA4FBD" w:rsidP="00AA4FBD">
      <w:pPr>
        <w:tabs>
          <w:tab w:val="left" w:pos="8610"/>
        </w:tabs>
        <w:ind w:right="-1" w:firstLine="709"/>
        <w:jc w:val="both"/>
        <w:rPr>
          <w:sz w:val="28"/>
          <w:szCs w:val="28"/>
        </w:rPr>
      </w:pPr>
      <w:r w:rsidRPr="00762619">
        <w:rPr>
          <w:sz w:val="28"/>
          <w:szCs w:val="28"/>
          <w:lang w:val="tt"/>
        </w:rPr>
        <w:t xml:space="preserve">Административ процедураны үтәү өчен җаваплы </w:t>
      </w:r>
      <w:r>
        <w:rPr>
          <w:sz w:val="28"/>
          <w:szCs w:val="28"/>
          <w:lang w:val="tt"/>
        </w:rPr>
        <w:t>вазифаи</w:t>
      </w:r>
      <w:r w:rsidRPr="00762619">
        <w:rPr>
          <w:sz w:val="28"/>
          <w:szCs w:val="28"/>
          <w:lang w:val="tt"/>
        </w:rPr>
        <w:t xml:space="preserve"> зат, Татарстан Республикасы Мамадыш муниципаль районы башкарма комитетының инфраструктура үсеше бүлеге белгече.</w:t>
      </w:r>
    </w:p>
    <w:p w:rsidR="00AA4FBD" w:rsidRDefault="00AA4FBD" w:rsidP="00AA4FBD">
      <w:pPr>
        <w:ind w:firstLine="709"/>
        <w:jc w:val="both"/>
        <w:rPr>
          <w:sz w:val="28"/>
          <w:szCs w:val="28"/>
        </w:rPr>
      </w:pPr>
      <w:r>
        <w:rPr>
          <w:sz w:val="28"/>
          <w:szCs w:val="28"/>
          <w:lang w:val="tt"/>
        </w:rPr>
        <w:t>ачык</w:t>
      </w:r>
      <w:r w:rsidRPr="00762619">
        <w:rPr>
          <w:sz w:val="28"/>
          <w:szCs w:val="28"/>
          <w:lang w:val="tt"/>
        </w:rPr>
        <w:t xml:space="preserve"> тыңлаулар яки </w:t>
      </w:r>
      <w:r>
        <w:rPr>
          <w:sz w:val="28"/>
          <w:szCs w:val="28"/>
          <w:lang w:val="tt"/>
        </w:rPr>
        <w:t xml:space="preserve">җәмәгать фикер алышулары </w:t>
      </w:r>
      <w:r w:rsidRPr="00762619">
        <w:rPr>
          <w:sz w:val="28"/>
          <w:szCs w:val="28"/>
          <w:lang w:val="tt"/>
        </w:rPr>
        <w:t xml:space="preserve">оештыру һәм уздыру өчен җаваплы </w:t>
      </w:r>
      <w:r>
        <w:rPr>
          <w:sz w:val="28"/>
          <w:szCs w:val="28"/>
          <w:lang w:val="tt"/>
        </w:rPr>
        <w:t>вазифаи</w:t>
      </w:r>
      <w:r w:rsidRPr="00762619">
        <w:rPr>
          <w:sz w:val="28"/>
          <w:szCs w:val="28"/>
          <w:lang w:val="tt"/>
        </w:rPr>
        <w:t xml:space="preserve"> зат түбәндәгеләрне гамәлгә ашыра:</w:t>
      </w:r>
    </w:p>
    <w:p w:rsidR="00AA4FBD" w:rsidRPr="00CC0A7C" w:rsidRDefault="00AA4FBD" w:rsidP="00AA4FBD">
      <w:pPr>
        <w:ind w:firstLine="709"/>
        <w:jc w:val="both"/>
        <w:rPr>
          <w:sz w:val="28"/>
          <w:szCs w:val="28"/>
        </w:rPr>
      </w:pPr>
      <w:r>
        <w:rPr>
          <w:sz w:val="28"/>
          <w:szCs w:val="28"/>
          <w:lang w:val="tt"/>
        </w:rPr>
        <w:t xml:space="preserve">җәмәгать фикер алышулары </w:t>
      </w:r>
      <w:r w:rsidRPr="00CC0A7C">
        <w:rPr>
          <w:sz w:val="28"/>
          <w:szCs w:val="28"/>
          <w:lang w:val="tt"/>
        </w:rPr>
        <w:t xml:space="preserve">яисә </w:t>
      </w:r>
      <w:r>
        <w:rPr>
          <w:sz w:val="28"/>
          <w:szCs w:val="28"/>
          <w:lang w:val="tt"/>
        </w:rPr>
        <w:t>ачык</w:t>
      </w:r>
      <w:r w:rsidRPr="00CC0A7C">
        <w:rPr>
          <w:sz w:val="28"/>
          <w:szCs w:val="28"/>
          <w:lang w:val="tt"/>
        </w:rPr>
        <w:t xml:space="preserve"> тыңлаулар уздыру турында хәбәр итүне бастырып чыгару чаралары;</w:t>
      </w:r>
    </w:p>
    <w:p w:rsidR="00AA4FBD" w:rsidRPr="00CC0A7C" w:rsidRDefault="00AA4FBD" w:rsidP="00AA4FBD">
      <w:pPr>
        <w:ind w:firstLine="709"/>
        <w:jc w:val="both"/>
        <w:rPr>
          <w:sz w:val="28"/>
          <w:szCs w:val="28"/>
        </w:rPr>
      </w:pPr>
      <w:r w:rsidRPr="00CC0A7C">
        <w:rPr>
          <w:sz w:val="28"/>
          <w:szCs w:val="28"/>
          <w:lang w:val="tt"/>
        </w:rPr>
        <w:t xml:space="preserve">иҗтимагый фикер алышуларда яисә </w:t>
      </w:r>
      <w:r>
        <w:rPr>
          <w:sz w:val="28"/>
          <w:szCs w:val="28"/>
          <w:lang w:val="tt"/>
        </w:rPr>
        <w:t>ачык</w:t>
      </w:r>
      <w:r w:rsidRPr="00CC0A7C">
        <w:rPr>
          <w:sz w:val="28"/>
          <w:szCs w:val="28"/>
          <w:lang w:val="tt"/>
        </w:rPr>
        <w:t xml:space="preserve"> тыңлауларда каралырга тиешле карар проектын һәм аңа мәгълүмати материалларны Интернет мәгълүмат-телекоммуникация челтәрендә җирле үзидарәнең вәкаләтле органының рәсми сайтында урнаштыру;</w:t>
      </w:r>
    </w:p>
    <w:p w:rsidR="00AA4FBD" w:rsidRPr="00CC0A7C" w:rsidRDefault="00AA4FBD" w:rsidP="00AA4FBD">
      <w:pPr>
        <w:ind w:firstLine="709"/>
        <w:jc w:val="both"/>
        <w:rPr>
          <w:sz w:val="28"/>
          <w:szCs w:val="28"/>
        </w:rPr>
      </w:pPr>
      <w:r w:rsidRPr="00CC0A7C">
        <w:rPr>
          <w:sz w:val="28"/>
          <w:szCs w:val="28"/>
          <w:lang w:val="tt"/>
        </w:rPr>
        <w:t xml:space="preserve">иҗтимагый фикер алышуларда яисә </w:t>
      </w:r>
      <w:r>
        <w:rPr>
          <w:sz w:val="28"/>
          <w:szCs w:val="28"/>
          <w:lang w:val="tt"/>
        </w:rPr>
        <w:t>ачык</w:t>
      </w:r>
      <w:r w:rsidRPr="00CC0A7C">
        <w:rPr>
          <w:sz w:val="28"/>
          <w:szCs w:val="28"/>
          <w:lang w:val="tt"/>
        </w:rPr>
        <w:t xml:space="preserve"> тыңлауларда каралырга тиешле карар проекты экспозициясен яисә экспозицияләрен уздыру;</w:t>
      </w:r>
    </w:p>
    <w:p w:rsidR="00AA4FBD" w:rsidRDefault="00AA4FBD" w:rsidP="00AA4FBD">
      <w:pPr>
        <w:ind w:firstLine="709"/>
        <w:jc w:val="both"/>
        <w:rPr>
          <w:sz w:val="28"/>
          <w:szCs w:val="28"/>
        </w:rPr>
      </w:pPr>
      <w:r>
        <w:rPr>
          <w:sz w:val="28"/>
          <w:szCs w:val="28"/>
          <w:lang w:val="tt"/>
        </w:rPr>
        <w:t xml:space="preserve">җәмәгать фикер алышулары </w:t>
      </w:r>
      <w:r w:rsidRPr="00CC0A7C">
        <w:rPr>
          <w:sz w:val="28"/>
          <w:szCs w:val="28"/>
          <w:lang w:val="tt"/>
        </w:rPr>
        <w:t xml:space="preserve">яисә </w:t>
      </w:r>
      <w:r>
        <w:rPr>
          <w:sz w:val="28"/>
          <w:szCs w:val="28"/>
          <w:lang w:val="tt"/>
        </w:rPr>
        <w:t>ачык</w:t>
      </w:r>
      <w:r w:rsidRPr="00CC0A7C">
        <w:rPr>
          <w:sz w:val="28"/>
          <w:szCs w:val="28"/>
          <w:lang w:val="tt"/>
        </w:rPr>
        <w:t xml:space="preserve"> тыңлаулар уздыру; </w:t>
      </w:r>
    </w:p>
    <w:p w:rsidR="00AA4FBD" w:rsidRDefault="00AA4FBD" w:rsidP="00AA4FBD">
      <w:pPr>
        <w:ind w:firstLine="709"/>
        <w:jc w:val="both"/>
        <w:rPr>
          <w:sz w:val="28"/>
          <w:szCs w:val="28"/>
        </w:rPr>
      </w:pPr>
      <w:r w:rsidRPr="00CC0A7C">
        <w:rPr>
          <w:sz w:val="28"/>
          <w:szCs w:val="28"/>
          <w:lang w:val="tt"/>
        </w:rPr>
        <w:t xml:space="preserve">җир кишәрлеген яисә капиталь төзелеш объектын файдалануның шартлы рөхсәт ителгән төренә яисә муниципаль хезмәт күрсәтүдән баш тартуга рөхсәт бирү турында </w:t>
      </w:r>
      <w:r>
        <w:rPr>
          <w:sz w:val="28"/>
          <w:szCs w:val="28"/>
          <w:lang w:val="tt"/>
        </w:rPr>
        <w:t xml:space="preserve">җәмәгать фикер алышулары </w:t>
      </w:r>
      <w:r w:rsidRPr="00CC0A7C">
        <w:rPr>
          <w:sz w:val="28"/>
          <w:szCs w:val="28"/>
          <w:lang w:val="tt"/>
        </w:rPr>
        <w:t xml:space="preserve">яисә </w:t>
      </w:r>
      <w:r>
        <w:rPr>
          <w:sz w:val="28"/>
          <w:szCs w:val="28"/>
          <w:lang w:val="tt"/>
        </w:rPr>
        <w:t>ачык</w:t>
      </w:r>
      <w:r w:rsidRPr="00CC0A7C">
        <w:rPr>
          <w:sz w:val="28"/>
          <w:szCs w:val="28"/>
          <w:lang w:val="tt"/>
        </w:rPr>
        <w:t xml:space="preserve"> тыңлаулар һәм проектарекомендацияләр нәтиҗәләре турында беркетмәне, проектны гадиләштерү;</w:t>
      </w:r>
    </w:p>
    <w:p w:rsidR="00AA4FBD" w:rsidRDefault="00AA4FBD" w:rsidP="00AA4FBD">
      <w:pPr>
        <w:ind w:firstLine="709"/>
        <w:jc w:val="both"/>
        <w:rPr>
          <w:sz w:val="28"/>
          <w:szCs w:val="28"/>
        </w:rPr>
      </w:pPr>
      <w:r>
        <w:rPr>
          <w:sz w:val="28"/>
          <w:szCs w:val="28"/>
          <w:lang w:val="tt"/>
        </w:rPr>
        <w:lastRenderedPageBreak/>
        <w:t>беркетмә проекты юлламасы, җәмәгать фикер алышуларыяисә ачык тыңлаулар нәтиҗәләре турында бәяләмә проекты һәм җир кишәрлеген яисә капиталь төзелеш объектын файдалануның шартлы рөхсәт ителгән төренә яисә муниципаль хезмәт күрсәтүдән баш тарту турында электрон документ әйләнеше системасы ярдәмендә комиссиягә билгеләнгән тәртиптә килештерү.</w:t>
      </w:r>
    </w:p>
    <w:p w:rsidR="00AA4FBD" w:rsidRDefault="00AA4FBD" w:rsidP="00AA4FBD">
      <w:pPr>
        <w:ind w:firstLine="709"/>
        <w:jc w:val="both"/>
        <w:rPr>
          <w:sz w:val="28"/>
          <w:szCs w:val="28"/>
        </w:rPr>
      </w:pPr>
      <w:r>
        <w:rPr>
          <w:sz w:val="28"/>
          <w:szCs w:val="28"/>
          <w:lang w:val="tt"/>
        </w:rPr>
        <w:t>Куллануның шартлы рөхсәт ителгән төренә яисә мондый рөхсәтне бирүдән баш тарту турында тәкъдимнәр әзерләү, кабул ителгән карарның сәбәпләрен күрсәтеп, техник регламентлар таләпләрен, мәдәни мирас объектларын саклау шартлары һәм экологик шартлар буенча чикләүләрне исәпкә алып гамәлгә ашырыла.</w:t>
      </w:r>
    </w:p>
    <w:p w:rsidR="00AA4FBD" w:rsidRPr="000E44AE" w:rsidRDefault="00AA4FBD" w:rsidP="00AA4FBD">
      <w:pPr>
        <w:ind w:firstLine="709"/>
        <w:jc w:val="both"/>
        <w:rPr>
          <w:sz w:val="28"/>
          <w:szCs w:val="28"/>
          <w:lang w:val="tt"/>
        </w:rPr>
      </w:pPr>
      <w:r w:rsidRPr="00BE25E9">
        <w:rPr>
          <w:sz w:val="28"/>
          <w:szCs w:val="28"/>
          <w:lang w:val="tt"/>
        </w:rPr>
        <w:t xml:space="preserve">Күрсәтелгән проектларны килештерү һәм имзалау тиешенчә комиссия әгъзалары һәм рәисе тарафыннан гамәлгә ашырыла. Кисәтүләр булган әзер проектлар </w:t>
      </w:r>
      <w:r>
        <w:rPr>
          <w:sz w:val="28"/>
          <w:szCs w:val="28"/>
          <w:lang w:val="tt"/>
        </w:rPr>
        <w:t>ачык</w:t>
      </w:r>
      <w:r w:rsidRPr="00BE25E9">
        <w:rPr>
          <w:sz w:val="28"/>
          <w:szCs w:val="28"/>
          <w:lang w:val="tt"/>
        </w:rPr>
        <w:t xml:space="preserve"> тыңлаулар яки җәмәгать фикер алышулары оештыру һәм уздыру өчен җаваплы затка эшләп бетерүгә кайтарыла.</w:t>
      </w:r>
    </w:p>
    <w:p w:rsidR="00AA4FBD" w:rsidRPr="000E44AE" w:rsidRDefault="00AA4FBD" w:rsidP="00AA4FBD">
      <w:pPr>
        <w:ind w:firstLine="709"/>
        <w:jc w:val="both"/>
        <w:rPr>
          <w:sz w:val="28"/>
          <w:szCs w:val="28"/>
          <w:lang w:val="tt"/>
        </w:rPr>
      </w:pPr>
      <w:r w:rsidRPr="009740D7">
        <w:rPr>
          <w:sz w:val="28"/>
          <w:szCs w:val="28"/>
          <w:lang w:val="tt"/>
        </w:rPr>
        <w:t xml:space="preserve">Ачык тыңлаулар яки җәмәгать фикер алышуларын оештыру һәм уздыру өчен җаваплы </w:t>
      </w:r>
      <w:r>
        <w:rPr>
          <w:sz w:val="28"/>
          <w:szCs w:val="28"/>
          <w:lang w:val="tt"/>
        </w:rPr>
        <w:t>вазифаи</w:t>
      </w:r>
      <w:r w:rsidRPr="009740D7">
        <w:rPr>
          <w:sz w:val="28"/>
          <w:szCs w:val="28"/>
          <w:lang w:val="tt"/>
        </w:rPr>
        <w:t xml:space="preserve"> зат җәмәгать фикер алышулары яки </w:t>
      </w:r>
      <w:r>
        <w:rPr>
          <w:sz w:val="28"/>
          <w:szCs w:val="28"/>
          <w:lang w:val="tt"/>
        </w:rPr>
        <w:t>ачык</w:t>
      </w:r>
      <w:r w:rsidRPr="009740D7">
        <w:rPr>
          <w:sz w:val="28"/>
          <w:szCs w:val="28"/>
          <w:lang w:val="tt"/>
        </w:rPr>
        <w:t xml:space="preserve"> тыңлаулар нәтиҗәләре турында бәяләмәне билгеләнгән тәртиптә бастырып чыгару чараларын гамәлгә ашыра.</w:t>
      </w:r>
    </w:p>
    <w:p w:rsidR="00AA4FBD" w:rsidRPr="000E44AE" w:rsidRDefault="00AA4FBD" w:rsidP="00AA4FBD">
      <w:pPr>
        <w:ind w:firstLine="709"/>
        <w:jc w:val="both"/>
        <w:rPr>
          <w:sz w:val="28"/>
          <w:szCs w:val="28"/>
          <w:lang w:val="tt"/>
        </w:rPr>
      </w:pPr>
      <w:r w:rsidRPr="00CD252D">
        <w:rPr>
          <w:sz w:val="28"/>
          <w:szCs w:val="28"/>
          <w:lang w:val="tt"/>
        </w:rPr>
        <w:t xml:space="preserve">Административ процедураларны үтәү нәтиҗәсе булып түбәндәгеләр тора: </w:t>
      </w:r>
      <w:r>
        <w:rPr>
          <w:sz w:val="28"/>
          <w:szCs w:val="28"/>
          <w:lang w:val="tt"/>
        </w:rPr>
        <w:t>җәмәгать фикер алышулары</w:t>
      </w:r>
      <w:r w:rsidRPr="00CD252D">
        <w:rPr>
          <w:sz w:val="28"/>
          <w:szCs w:val="28"/>
          <w:lang w:val="tt"/>
        </w:rPr>
        <w:t xml:space="preserve">яисә </w:t>
      </w:r>
      <w:r>
        <w:rPr>
          <w:sz w:val="28"/>
          <w:szCs w:val="28"/>
          <w:lang w:val="tt"/>
        </w:rPr>
        <w:t>ачык</w:t>
      </w:r>
      <w:r w:rsidRPr="00CD252D">
        <w:rPr>
          <w:sz w:val="28"/>
          <w:szCs w:val="28"/>
          <w:lang w:val="tt"/>
        </w:rPr>
        <w:t xml:space="preserve"> тыңлаулар нәтиҗәләре турында бастырылган бәяләмә, җир кишәрлегеннән яисә капиталь төзелеш объектыннан файдалануның шартлы рөхсәт ителгән төренә яисә муниципаль хезмәт күрсәтүдән баш тарту турында карар әзерләү өчен документлар комплекты.</w:t>
      </w:r>
    </w:p>
    <w:p w:rsidR="00AA4FBD" w:rsidRPr="000E44AE" w:rsidRDefault="00AA4FBD" w:rsidP="00AA4FBD">
      <w:pPr>
        <w:ind w:firstLine="709"/>
        <w:jc w:val="both"/>
        <w:rPr>
          <w:sz w:val="28"/>
          <w:szCs w:val="28"/>
          <w:lang w:val="tt"/>
        </w:rPr>
      </w:pPr>
      <w:r>
        <w:rPr>
          <w:sz w:val="28"/>
          <w:szCs w:val="28"/>
          <w:lang w:val="tt"/>
        </w:rPr>
        <w:t>3.5.2. 3.5 пунктында күрсәтелгән административ процедураларны үтәүнең максималь срогы. Регламент 24 эш көнен тәшкил итә.</w:t>
      </w:r>
    </w:p>
    <w:p w:rsidR="00AA4FBD" w:rsidRPr="000E44AE" w:rsidRDefault="00AA4FBD" w:rsidP="00AA4FBD">
      <w:pPr>
        <w:jc w:val="center"/>
        <w:rPr>
          <w:sz w:val="28"/>
          <w:szCs w:val="28"/>
          <w:lang w:val="tt"/>
        </w:rPr>
      </w:pPr>
    </w:p>
    <w:p w:rsidR="00AA4FBD" w:rsidRPr="000E44AE" w:rsidRDefault="00AA4FBD" w:rsidP="00AA4FBD">
      <w:pPr>
        <w:jc w:val="center"/>
        <w:rPr>
          <w:sz w:val="28"/>
          <w:szCs w:val="28"/>
          <w:lang w:val="tt"/>
        </w:rPr>
      </w:pPr>
      <w:r>
        <w:rPr>
          <w:sz w:val="28"/>
          <w:szCs w:val="28"/>
          <w:lang w:val="tt"/>
        </w:rPr>
        <w:t>3.6. Муниципаль хезмәт күрсәтү нәтиҗәләрен әзерләү</w:t>
      </w:r>
    </w:p>
    <w:p w:rsidR="00AA4FBD" w:rsidRPr="000E44AE" w:rsidRDefault="00AA4FBD" w:rsidP="00AA4FBD">
      <w:pPr>
        <w:jc w:val="center"/>
        <w:rPr>
          <w:sz w:val="28"/>
          <w:szCs w:val="28"/>
          <w:lang w:val="tt"/>
        </w:rPr>
      </w:pPr>
    </w:p>
    <w:p w:rsidR="00AA4FBD" w:rsidRPr="000E44AE" w:rsidRDefault="00AA4FBD" w:rsidP="00AA4FBD">
      <w:pPr>
        <w:ind w:firstLine="709"/>
        <w:jc w:val="both"/>
        <w:rPr>
          <w:sz w:val="28"/>
          <w:szCs w:val="28"/>
          <w:lang w:val="tt"/>
        </w:rPr>
      </w:pPr>
      <w:r w:rsidRPr="00762619">
        <w:rPr>
          <w:sz w:val="28"/>
          <w:szCs w:val="28"/>
          <w:lang w:val="tt"/>
        </w:rPr>
        <w:t xml:space="preserve">3.6.1. Административ процедураны үтәүгә нигез булып, административ процедураны башкаруга вәкаләтле </w:t>
      </w:r>
      <w:r>
        <w:rPr>
          <w:sz w:val="28"/>
          <w:szCs w:val="28"/>
          <w:lang w:val="tt"/>
        </w:rPr>
        <w:t>вазифаи</w:t>
      </w:r>
      <w:r w:rsidRPr="00762619">
        <w:rPr>
          <w:sz w:val="28"/>
          <w:szCs w:val="28"/>
          <w:lang w:val="tt"/>
        </w:rPr>
        <w:t xml:space="preserve"> зат </w:t>
      </w:r>
      <w:r>
        <w:rPr>
          <w:sz w:val="28"/>
          <w:szCs w:val="28"/>
          <w:lang w:val="tt"/>
        </w:rPr>
        <w:t>ачык</w:t>
      </w:r>
      <w:r w:rsidRPr="00762619">
        <w:rPr>
          <w:sz w:val="28"/>
          <w:szCs w:val="28"/>
          <w:lang w:val="tt"/>
        </w:rPr>
        <w:t xml:space="preserve"> тыңлаулар яисә җәмәгать фикер алышуларын оештыру һәм уздыру өчен җаваплы </w:t>
      </w:r>
      <w:r>
        <w:rPr>
          <w:sz w:val="28"/>
          <w:szCs w:val="28"/>
          <w:lang w:val="tt"/>
        </w:rPr>
        <w:t>вазифаи</w:t>
      </w:r>
      <w:r w:rsidRPr="00762619">
        <w:rPr>
          <w:sz w:val="28"/>
          <w:szCs w:val="28"/>
          <w:lang w:val="tt"/>
        </w:rPr>
        <w:t xml:space="preserve"> заттан җир кишәрлеген яисә капиталь төзелеш объектын файдалануның рөхсәт ителгән төренә яисә муниципаль хезмәт күрсәтүдән баш тарту турында карар әзерләү өчен документлар комплектын алу тора.</w:t>
      </w:r>
    </w:p>
    <w:p w:rsidR="00AA4FBD" w:rsidRDefault="00AA4FBD" w:rsidP="00AA4FBD">
      <w:pPr>
        <w:tabs>
          <w:tab w:val="left" w:pos="8610"/>
        </w:tabs>
        <w:ind w:right="-1" w:firstLine="709"/>
        <w:jc w:val="both"/>
        <w:rPr>
          <w:sz w:val="28"/>
          <w:szCs w:val="28"/>
        </w:rPr>
      </w:pPr>
      <w:r w:rsidRPr="00A57C41">
        <w:rPr>
          <w:sz w:val="28"/>
          <w:szCs w:val="28"/>
          <w:lang w:val="tt"/>
        </w:rPr>
        <w:t xml:space="preserve">Административ процедураны үтәү өчен җаваплы </w:t>
      </w:r>
      <w:r>
        <w:rPr>
          <w:sz w:val="28"/>
          <w:szCs w:val="28"/>
          <w:lang w:val="tt"/>
        </w:rPr>
        <w:t>вазифаи</w:t>
      </w:r>
      <w:r w:rsidRPr="00A57C41">
        <w:rPr>
          <w:sz w:val="28"/>
          <w:szCs w:val="28"/>
          <w:lang w:val="tt"/>
        </w:rPr>
        <w:t xml:space="preserve"> зат - Татарстан Республикасы Мамадыш муниципаль районы башкарма комитетының инфраструктура үсеше бүлеге белгече.</w:t>
      </w:r>
    </w:p>
    <w:p w:rsidR="00AA4FBD" w:rsidRDefault="00AA4FBD" w:rsidP="00AA4FBD">
      <w:pPr>
        <w:ind w:firstLine="709"/>
        <w:jc w:val="both"/>
        <w:rPr>
          <w:sz w:val="28"/>
          <w:szCs w:val="28"/>
        </w:rPr>
      </w:pPr>
      <w:r w:rsidRPr="004503CF">
        <w:rPr>
          <w:sz w:val="28"/>
          <w:lang w:val="tt"/>
        </w:rPr>
        <w:t xml:space="preserve">3.6.2. Муниципаль хезмәт күрсәтү нәтиҗәсен әзерләү өчен җаваплы </w:t>
      </w:r>
      <w:r>
        <w:rPr>
          <w:sz w:val="28"/>
          <w:lang w:val="tt"/>
        </w:rPr>
        <w:t>вазифаи</w:t>
      </w:r>
      <w:r w:rsidRPr="004503CF">
        <w:rPr>
          <w:sz w:val="28"/>
          <w:lang w:val="tt"/>
        </w:rPr>
        <w:t xml:space="preserve"> зат:</w:t>
      </w:r>
    </w:p>
    <w:p w:rsidR="00AA4FBD" w:rsidRPr="004503CF" w:rsidRDefault="00AA4FBD" w:rsidP="00AA4FBD">
      <w:pPr>
        <w:autoSpaceDE w:val="0"/>
        <w:autoSpaceDN w:val="0"/>
        <w:adjustRightInd w:val="0"/>
        <w:ind w:firstLine="709"/>
        <w:jc w:val="both"/>
        <w:rPr>
          <w:sz w:val="28"/>
        </w:rPr>
      </w:pPr>
      <w:r>
        <w:rPr>
          <w:sz w:val="28"/>
          <w:szCs w:val="28"/>
          <w:lang w:val="tt"/>
        </w:rPr>
        <w:t>җир кишәрлеген яисә капиталь төзелеш объектын файдалануның шартлыча рөхсәт ителгән төренә яисә, җир кишәрлеген яисә капиталь төзелеш объектын файдалануның шартлыча рөхсәт бирү турында комиссия тәкъдимнәрен исәпкә алып, муниципаль хезмәт күрсәтүдән баш тарту турында карар проекты әзерли;</w:t>
      </w:r>
    </w:p>
    <w:p w:rsidR="00AA4FBD" w:rsidRPr="004503CF" w:rsidRDefault="00AA4FBD" w:rsidP="00AA4FBD">
      <w:pPr>
        <w:autoSpaceDE w:val="0"/>
        <w:autoSpaceDN w:val="0"/>
        <w:adjustRightInd w:val="0"/>
        <w:ind w:firstLine="709"/>
        <w:jc w:val="both"/>
        <w:rPr>
          <w:sz w:val="28"/>
        </w:rPr>
      </w:pPr>
      <w:r w:rsidRPr="004503CF">
        <w:rPr>
          <w:sz w:val="28"/>
          <w:lang w:val="tt"/>
        </w:rPr>
        <w:t>Әзерләнгән проектны билгеләнгән тәртиптә электрон документлар әйләнеше системасы ярдәмендә килештерүгә җибәрә.</w:t>
      </w:r>
    </w:p>
    <w:p w:rsidR="00AA4FBD" w:rsidRDefault="00AA4FBD" w:rsidP="00AA4FBD">
      <w:pPr>
        <w:autoSpaceDE w:val="0"/>
        <w:autoSpaceDN w:val="0"/>
        <w:adjustRightInd w:val="0"/>
        <w:ind w:firstLine="709"/>
        <w:jc w:val="both"/>
        <w:rPr>
          <w:sz w:val="28"/>
          <w:szCs w:val="28"/>
        </w:rPr>
      </w:pPr>
      <w:r w:rsidRPr="005D4582">
        <w:rPr>
          <w:sz w:val="28"/>
          <w:szCs w:val="28"/>
          <w:lang w:val="tt"/>
        </w:rPr>
        <w:lastRenderedPageBreak/>
        <w:t>Административ процедуралар бер эш көне дәвамында башкарыла.</w:t>
      </w:r>
    </w:p>
    <w:p w:rsidR="00AA4FBD" w:rsidRPr="00C0195E" w:rsidRDefault="00AA4FBD" w:rsidP="00AA4FBD">
      <w:pPr>
        <w:autoSpaceDE w:val="0"/>
        <w:autoSpaceDN w:val="0"/>
        <w:adjustRightInd w:val="0"/>
        <w:ind w:firstLine="709"/>
        <w:jc w:val="both"/>
        <w:rPr>
          <w:sz w:val="28"/>
          <w:lang w:val="tt"/>
        </w:rPr>
      </w:pPr>
      <w:r w:rsidRPr="004503CF">
        <w:rPr>
          <w:sz w:val="28"/>
          <w:lang w:val="tt"/>
        </w:rPr>
        <w:t xml:space="preserve">3.6.3. Муниципаль хезмәт күрсәтү өчен кирәкле документларны, </w:t>
      </w:r>
      <w:r>
        <w:rPr>
          <w:sz w:val="28"/>
          <w:lang w:val="tt"/>
        </w:rPr>
        <w:t xml:space="preserve">җәмәгать фикер алышулары </w:t>
      </w:r>
      <w:r w:rsidRPr="004503CF">
        <w:rPr>
          <w:sz w:val="28"/>
          <w:lang w:val="tt"/>
        </w:rPr>
        <w:t xml:space="preserve">яисә </w:t>
      </w:r>
      <w:r>
        <w:rPr>
          <w:sz w:val="28"/>
          <w:lang w:val="tt"/>
        </w:rPr>
        <w:t>ачык</w:t>
      </w:r>
      <w:r w:rsidRPr="004503CF">
        <w:rPr>
          <w:sz w:val="28"/>
          <w:lang w:val="tt"/>
        </w:rPr>
        <w:t xml:space="preserve"> тыңлаулар уздыру турында хәбәр итү проектын, </w:t>
      </w:r>
      <w:r>
        <w:rPr>
          <w:sz w:val="28"/>
          <w:lang w:val="tt"/>
        </w:rPr>
        <w:t>җәмәгать фикер алышулары</w:t>
      </w:r>
      <w:r w:rsidRPr="004503CF">
        <w:rPr>
          <w:sz w:val="28"/>
          <w:lang w:val="tt"/>
        </w:rPr>
        <w:t xml:space="preserve">яисә </w:t>
      </w:r>
      <w:r>
        <w:rPr>
          <w:sz w:val="28"/>
          <w:lang w:val="tt"/>
        </w:rPr>
        <w:t>ачык</w:t>
      </w:r>
      <w:r w:rsidRPr="004503CF">
        <w:rPr>
          <w:sz w:val="28"/>
          <w:lang w:val="tt"/>
        </w:rPr>
        <w:t xml:space="preserve"> тыңлаулар башлану турында хәбәр итү проектын, җир кишәрлеген </w:t>
      </w:r>
      <w:r>
        <w:rPr>
          <w:sz w:val="28"/>
          <w:lang w:val="tt"/>
        </w:rPr>
        <w:t>яисә</w:t>
      </w:r>
      <w:r w:rsidRPr="004503CF">
        <w:rPr>
          <w:sz w:val="28"/>
          <w:lang w:val="tt"/>
        </w:rPr>
        <w:t xml:space="preserve"> капиталь төзелеш объектын файдалануның шартлы рөхсәт ителгән төренә яисә муниципаль хезмәт күрсәтүдән баш тарту турында карар проектын (алга таба - проектлар)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AA4FBD" w:rsidRPr="00D2201A" w:rsidRDefault="00AA4FBD" w:rsidP="00AA4FBD">
      <w:pPr>
        <w:autoSpaceDE w:val="0"/>
        <w:autoSpaceDN w:val="0"/>
        <w:adjustRightInd w:val="0"/>
        <w:ind w:firstLine="709"/>
        <w:jc w:val="both"/>
        <w:rPr>
          <w:sz w:val="28"/>
          <w:lang w:val="tt"/>
        </w:rPr>
      </w:pPr>
      <w:r w:rsidRPr="004503CF">
        <w:rPr>
          <w:sz w:val="28"/>
          <w:lang w:val="tt"/>
        </w:rPr>
        <w:t>Кисәтүләр булган әзер проектлар муниципаль хезмәт нәтиҗәсен әзерләү өчен җаваплы затка эшләп бетерүгә кайтарыла.</w:t>
      </w:r>
    </w:p>
    <w:p w:rsidR="00AA4FBD" w:rsidRPr="00D2201A" w:rsidRDefault="00AA4FBD" w:rsidP="00AA4FBD">
      <w:pPr>
        <w:autoSpaceDE w:val="0"/>
        <w:autoSpaceDN w:val="0"/>
        <w:adjustRightInd w:val="0"/>
        <w:ind w:firstLine="709"/>
        <w:jc w:val="both"/>
        <w:rPr>
          <w:sz w:val="28"/>
          <w:szCs w:val="28"/>
          <w:lang w:val="tt"/>
        </w:rPr>
      </w:pPr>
      <w:r w:rsidRPr="00621AB2">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w:t>
      </w:r>
      <w:r>
        <w:rPr>
          <w:sz w:val="28"/>
          <w:szCs w:val="28"/>
          <w:lang w:val="tt"/>
        </w:rPr>
        <w:t>җәмәгать фикер алышулары</w:t>
      </w:r>
      <w:r w:rsidRPr="00621AB2">
        <w:rPr>
          <w:sz w:val="28"/>
          <w:szCs w:val="28"/>
          <w:lang w:val="tt"/>
        </w:rPr>
        <w:t xml:space="preserve">яисә </w:t>
      </w:r>
      <w:r>
        <w:rPr>
          <w:sz w:val="28"/>
          <w:szCs w:val="28"/>
          <w:lang w:val="tt"/>
        </w:rPr>
        <w:t>ачык</w:t>
      </w:r>
      <w:r w:rsidRPr="00621AB2">
        <w:rPr>
          <w:sz w:val="28"/>
          <w:szCs w:val="28"/>
          <w:lang w:val="tt"/>
        </w:rPr>
        <w:t xml:space="preserve"> тыңлаулар уздыру турында хәбәр итү, </w:t>
      </w:r>
      <w:r>
        <w:rPr>
          <w:sz w:val="28"/>
          <w:szCs w:val="28"/>
          <w:lang w:val="tt"/>
        </w:rPr>
        <w:t>җәмәгать фикер алышулары</w:t>
      </w:r>
      <w:r w:rsidRPr="00621AB2">
        <w:rPr>
          <w:sz w:val="28"/>
          <w:szCs w:val="28"/>
          <w:lang w:val="tt"/>
        </w:rPr>
        <w:t xml:space="preserve">яисә </w:t>
      </w:r>
      <w:r>
        <w:rPr>
          <w:sz w:val="28"/>
          <w:szCs w:val="28"/>
          <w:lang w:val="tt"/>
        </w:rPr>
        <w:t>ачык</w:t>
      </w:r>
      <w:r w:rsidRPr="00621AB2">
        <w:rPr>
          <w:sz w:val="28"/>
          <w:szCs w:val="28"/>
          <w:lang w:val="tt"/>
        </w:rPr>
        <w:t xml:space="preserve"> тыңлаулар башлану турында хәбәр итү, җир кишәрлегеннән файдалануның шартлы рөхсәт ителгән төренә яисә капиталь төзелеш объектына яисә муниципаль хезмәт күрсәтүдән баш тарту турында карар.</w:t>
      </w:r>
    </w:p>
    <w:p w:rsidR="00AA4FBD" w:rsidRPr="005D4582" w:rsidRDefault="00AA4FBD" w:rsidP="00AA4FBD">
      <w:pPr>
        <w:autoSpaceDE w:val="0"/>
        <w:autoSpaceDN w:val="0"/>
        <w:adjustRightInd w:val="0"/>
        <w:ind w:firstLine="709"/>
        <w:jc w:val="both"/>
        <w:rPr>
          <w:sz w:val="28"/>
          <w:szCs w:val="28"/>
        </w:rPr>
      </w:pPr>
      <w:r w:rsidRPr="005D4582">
        <w:rPr>
          <w:sz w:val="28"/>
          <w:szCs w:val="28"/>
          <w:lang w:val="tt"/>
        </w:rPr>
        <w:t>Административ процедуралар бер эш көне дәвамында башкарыла.</w:t>
      </w:r>
    </w:p>
    <w:p w:rsidR="00AA4FBD" w:rsidRPr="005D4582" w:rsidRDefault="00AA4FBD" w:rsidP="00AA4FBD">
      <w:pPr>
        <w:autoSpaceDE w:val="0"/>
        <w:autoSpaceDN w:val="0"/>
        <w:adjustRightInd w:val="0"/>
        <w:ind w:firstLine="709"/>
        <w:jc w:val="both"/>
        <w:rPr>
          <w:sz w:val="28"/>
          <w:szCs w:val="28"/>
        </w:rPr>
      </w:pPr>
      <w:r>
        <w:rPr>
          <w:sz w:val="28"/>
          <w:szCs w:val="28"/>
          <w:lang w:val="tt"/>
        </w:rPr>
        <w:t>3.6.4. 3.6.2, 3.6.3 пунктларында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AA4FBD" w:rsidRPr="000E44AE" w:rsidRDefault="00AA4FBD" w:rsidP="00AA4FBD">
      <w:pPr>
        <w:autoSpaceDE w:val="0"/>
        <w:autoSpaceDN w:val="0"/>
        <w:adjustRightInd w:val="0"/>
        <w:ind w:firstLine="709"/>
        <w:jc w:val="both"/>
        <w:rPr>
          <w:rFonts w:ascii="Times New Roman CYR" w:hAnsi="Times New Roman CYR"/>
          <w:sz w:val="28"/>
          <w:lang w:val="tt"/>
        </w:rPr>
      </w:pPr>
      <w:r>
        <w:rPr>
          <w:sz w:val="28"/>
          <w:szCs w:val="28"/>
          <w:lang w:val="tt"/>
        </w:rPr>
        <w:t>3.6.5. 3.6 пунктында күрсәтелгән административ процедураларны үтәүнең максималь срогы. Регламент - өч эш көне.</w:t>
      </w:r>
    </w:p>
    <w:p w:rsidR="00AA4FBD" w:rsidRPr="000E44AE" w:rsidRDefault="00AA4FBD" w:rsidP="00AA4FBD">
      <w:pPr>
        <w:autoSpaceDE w:val="0"/>
        <w:autoSpaceDN w:val="0"/>
        <w:adjustRightInd w:val="0"/>
        <w:ind w:firstLine="709"/>
        <w:jc w:val="both"/>
        <w:rPr>
          <w:rFonts w:ascii="Times New Roman CYR" w:hAnsi="Times New Roman CYR"/>
          <w:sz w:val="28"/>
          <w:lang w:val="tt"/>
        </w:rPr>
      </w:pPr>
    </w:p>
    <w:p w:rsidR="00AA4FBD" w:rsidRPr="000E44AE" w:rsidRDefault="00AA4FBD" w:rsidP="00AA4FBD">
      <w:pPr>
        <w:ind w:firstLine="709"/>
        <w:jc w:val="center"/>
        <w:rPr>
          <w:sz w:val="28"/>
          <w:szCs w:val="28"/>
          <w:lang w:val="tt"/>
        </w:rPr>
      </w:pPr>
      <w:r w:rsidRPr="005A7931">
        <w:rPr>
          <w:sz w:val="28"/>
          <w:szCs w:val="28"/>
          <w:lang w:val="tt"/>
        </w:rPr>
        <w:t>3.7. Мөрәҗәгать итүчегә муниципаль хезмәт нәтиҗәсен бирү (юллама)</w:t>
      </w:r>
    </w:p>
    <w:p w:rsidR="00AA4FBD" w:rsidRPr="000E44AE" w:rsidRDefault="00AA4FBD" w:rsidP="00AA4FBD">
      <w:pPr>
        <w:ind w:firstLine="709"/>
        <w:jc w:val="center"/>
        <w:rPr>
          <w:sz w:val="28"/>
          <w:szCs w:val="28"/>
          <w:lang w:val="tt"/>
        </w:rPr>
      </w:pPr>
    </w:p>
    <w:p w:rsidR="00AA4FBD" w:rsidRPr="000E44AE" w:rsidRDefault="00AA4FBD" w:rsidP="00AA4FBD">
      <w:pPr>
        <w:ind w:firstLine="709"/>
        <w:jc w:val="both"/>
        <w:rPr>
          <w:sz w:val="28"/>
          <w:szCs w:val="28"/>
          <w:lang w:val="tt"/>
        </w:rPr>
      </w:pPr>
      <w:r w:rsidRPr="005A7931">
        <w:rPr>
          <w:sz w:val="28"/>
          <w:szCs w:val="28"/>
          <w:lang w:val="tt"/>
        </w:rPr>
        <w:t xml:space="preserve">3.7.1. Административ процедураны башкара башлауның нигезе - административ процедураны үтәү өчен җаваплы </w:t>
      </w:r>
      <w:r>
        <w:rPr>
          <w:sz w:val="28"/>
          <w:szCs w:val="28"/>
          <w:lang w:val="tt"/>
        </w:rPr>
        <w:t>вазифаи</w:t>
      </w:r>
      <w:r w:rsidRPr="005A7931">
        <w:rPr>
          <w:sz w:val="28"/>
          <w:szCs w:val="28"/>
          <w:lang w:val="tt"/>
        </w:rPr>
        <w:t xml:space="preserve"> зат тарафыннан муниципаль хезмәт күрсәтүне (бирүдән баш тартуны) раслаучы документ алу.</w:t>
      </w:r>
    </w:p>
    <w:p w:rsidR="00AA4FBD"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Татарстан Республикасы Мамадыш муниципаль районы башкарма комитетының инфраструктура үсеше бүлеге белгече.</w:t>
      </w:r>
    </w:p>
    <w:p w:rsidR="00AA4FBD" w:rsidRPr="005A7931" w:rsidRDefault="00AA4FBD" w:rsidP="00AA4FBD">
      <w:pPr>
        <w:ind w:firstLine="709"/>
        <w:jc w:val="both"/>
        <w:rPr>
          <w:sz w:val="28"/>
          <w:szCs w:val="28"/>
        </w:rPr>
      </w:pPr>
      <w:r w:rsidRPr="005A7931">
        <w:rPr>
          <w:sz w:val="28"/>
          <w:szCs w:val="28"/>
          <w:lang w:val="tt"/>
        </w:rPr>
        <w:t>Документлар бирү (</w:t>
      </w:r>
      <w:r>
        <w:rPr>
          <w:sz w:val="28"/>
          <w:szCs w:val="28"/>
          <w:lang w:val="tt"/>
        </w:rPr>
        <w:t>җибәрү</w:t>
      </w:r>
      <w:r w:rsidRPr="005A7931">
        <w:rPr>
          <w:sz w:val="28"/>
          <w:szCs w:val="28"/>
          <w:lang w:val="tt"/>
        </w:rPr>
        <w:t xml:space="preserve">) өчен җаваплы </w:t>
      </w:r>
      <w:r>
        <w:rPr>
          <w:sz w:val="28"/>
          <w:szCs w:val="28"/>
          <w:lang w:val="tt"/>
        </w:rPr>
        <w:t>вазифаи</w:t>
      </w:r>
      <w:r w:rsidRPr="005A7931">
        <w:rPr>
          <w:sz w:val="28"/>
          <w:szCs w:val="28"/>
          <w:lang w:val="tt"/>
        </w:rPr>
        <w:t xml:space="preserve"> зат:</w:t>
      </w:r>
    </w:p>
    <w:p w:rsidR="00AA4FBD" w:rsidRDefault="00AA4FBD" w:rsidP="00AA4FBD">
      <w:pPr>
        <w:ind w:firstLine="709"/>
        <w:jc w:val="both"/>
        <w:rPr>
          <w:sz w:val="28"/>
          <w:szCs w:val="28"/>
        </w:rPr>
      </w:pPr>
      <w:r>
        <w:rPr>
          <w:sz w:val="28"/>
          <w:szCs w:val="28"/>
          <w:lang w:val="tt"/>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итә;</w:t>
      </w:r>
    </w:p>
    <w:p w:rsidR="00AA4FBD" w:rsidRDefault="00AA4FBD" w:rsidP="00AA4FBD">
      <w:pPr>
        <w:ind w:firstLine="709"/>
        <w:jc w:val="both"/>
        <w:rPr>
          <w:sz w:val="28"/>
          <w:szCs w:val="28"/>
        </w:rPr>
      </w:pPr>
      <w:r>
        <w:rPr>
          <w:sz w:val="28"/>
          <w:szCs w:val="28"/>
          <w:lang w:val="tt"/>
        </w:rPr>
        <w:t>җир кишәрлеген яисә капиталь төзелеш объектын Дәүләт теркәве, кадастр һәм картография федераль хезмәтенә файдалануның шартлы рөхсәт ителгән төренә рөхсәт бирү турында карар юлламасын тәэмин итә;</w:t>
      </w:r>
    </w:p>
    <w:p w:rsidR="00AA4FBD" w:rsidRDefault="00AA4FBD" w:rsidP="00AA4FBD">
      <w:pPr>
        <w:ind w:firstLine="709"/>
        <w:jc w:val="both"/>
        <w:rPr>
          <w:sz w:val="28"/>
          <w:szCs w:val="28"/>
        </w:rPr>
      </w:pPr>
      <w:r>
        <w:rPr>
          <w:sz w:val="28"/>
          <w:szCs w:val="28"/>
          <w:lang w:val="tt"/>
        </w:rPr>
        <w:lastRenderedPageBreak/>
        <w:t>җир кишәрлегеннән яисә капиталь төзелеш объектыннан файдалануның шартлыча рөхсәт бирү турында яисә мондый рөхсәт бирүдән баш тарту турында карарны муниципаль хокукый актларны, башка рәсми мәгълүматны рәсми бастырып чыгару өчен билгеләнгән тәртиптә бастырып чыгаруны тәэмин итә һәм муниципаль берәмлекнең рәсми сайтында урнаштыра;</w:t>
      </w:r>
    </w:p>
    <w:p w:rsidR="00AA4FBD" w:rsidRPr="005A7931" w:rsidRDefault="00AA4FBD" w:rsidP="00AA4FBD">
      <w:pPr>
        <w:ind w:firstLine="709"/>
        <w:jc w:val="both"/>
        <w:rPr>
          <w:sz w:val="28"/>
          <w:szCs w:val="28"/>
        </w:rPr>
      </w:pPr>
      <w:r w:rsidRPr="005A7931">
        <w:rPr>
          <w:sz w:val="28"/>
          <w:szCs w:val="28"/>
          <w:lang w:val="tt"/>
        </w:rPr>
        <w:t>Мөрәҗәгать итүчегә (аның вәкиленә) Бердәм портал, электрон хезмәттәшлек юлы белән муниципаль хезмәт күрсәтү һәм муниципаль хезмәт күрсәтү нәтиҗәсен алу мөмкинлеге турында республика порталы аша хәбәр итә.</w:t>
      </w:r>
    </w:p>
    <w:p w:rsidR="00AA4FBD" w:rsidRDefault="00AA4FBD" w:rsidP="00AA4FBD">
      <w:pPr>
        <w:ind w:firstLine="709"/>
        <w:jc w:val="both"/>
        <w:rPr>
          <w:sz w:val="28"/>
          <w:szCs w:val="28"/>
        </w:rPr>
      </w:pPr>
      <w:r>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мәгълүмати системаны кулланып, автоматлаштырылган режимда башкарыла.</w:t>
      </w:r>
    </w:p>
    <w:p w:rsidR="00AA4FBD" w:rsidRPr="005A7931" w:rsidRDefault="00AA4FBD" w:rsidP="00AA4FBD">
      <w:pPr>
        <w:ind w:firstLine="709"/>
        <w:jc w:val="both"/>
        <w:rPr>
          <w:sz w:val="28"/>
          <w:szCs w:val="28"/>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w:t>
      </w:r>
      <w:r>
        <w:rPr>
          <w:sz w:val="28"/>
          <w:szCs w:val="28"/>
          <w:lang w:val="tt"/>
        </w:rPr>
        <w:t>вазифаи</w:t>
      </w:r>
      <w:r w:rsidRPr="005A7931">
        <w:rPr>
          <w:sz w:val="28"/>
          <w:szCs w:val="28"/>
          <w:lang w:val="tt"/>
        </w:rPr>
        <w:t xml:space="preserve"> затлары тарафыннан башкарыла.</w:t>
      </w:r>
    </w:p>
    <w:p w:rsidR="00AA4FBD" w:rsidRPr="005A7931" w:rsidRDefault="00AA4FBD" w:rsidP="00AA4FBD">
      <w:pPr>
        <w:ind w:right="-1" w:firstLine="709"/>
        <w:jc w:val="both"/>
        <w:rPr>
          <w:sz w:val="28"/>
          <w:szCs w:val="28"/>
        </w:rPr>
      </w:pPr>
      <w:r w:rsidRPr="005A7931">
        <w:rPr>
          <w:sz w:val="28"/>
          <w:szCs w:val="28"/>
          <w:lang w:val="tt"/>
        </w:rPr>
        <w:t>Административ процедураларның башкарылу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AA4FBD" w:rsidRPr="005A7931" w:rsidRDefault="00AA4FBD" w:rsidP="00AA4FBD">
      <w:pPr>
        <w:ind w:firstLine="709"/>
        <w:jc w:val="both"/>
        <w:rPr>
          <w:sz w:val="28"/>
          <w:szCs w:val="28"/>
        </w:rPr>
      </w:pPr>
      <w:r>
        <w:rPr>
          <w:sz w:val="28"/>
          <w:szCs w:val="28"/>
          <w:lang w:val="tt"/>
        </w:rPr>
        <w:t>3.7.2. Муниципаль хезмәт күрсәтү нәтиҗәсен бирү тәртибе:</w:t>
      </w:r>
    </w:p>
    <w:p w:rsidR="00AA4FBD" w:rsidRPr="000E44AE" w:rsidRDefault="00AA4FBD" w:rsidP="00AA4FBD">
      <w:pPr>
        <w:ind w:firstLine="709"/>
        <w:jc w:val="both"/>
        <w:rPr>
          <w:sz w:val="28"/>
          <w:szCs w:val="28"/>
          <w:lang w:val="tt"/>
        </w:rPr>
      </w:pPr>
      <w:r>
        <w:rPr>
          <w:sz w:val="28"/>
          <w:szCs w:val="28"/>
          <w:lang w:val="tt"/>
        </w:rPr>
        <w:t xml:space="preserve">3.7.2.1. Мөрәҗәгать итүче муниципаль хезмәт нәтиҗәсен сорап КФҮга мөрәҗәгать иткәндә, КФҮхезмәткәре мөрәҗәгать итүчегә электрон документның кәгазьдәге нөсхәсе рәвешендә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AA4FBD" w:rsidRPr="000E44AE" w:rsidRDefault="00AA4FBD" w:rsidP="00AA4FBD">
      <w:pPr>
        <w:ind w:firstLine="709"/>
        <w:jc w:val="both"/>
        <w:rPr>
          <w:sz w:val="28"/>
          <w:szCs w:val="28"/>
          <w:lang w:val="tt"/>
        </w:rPr>
      </w:pPr>
      <w:r w:rsidRPr="005A7931">
        <w:rPr>
          <w:sz w:val="28"/>
          <w:szCs w:val="28"/>
          <w:lang w:val="tt"/>
        </w:rPr>
        <w:t xml:space="preserve">Әлеге пункт белән билгеләнә торган процедуралар мөрәҗәгать итүче килгән көнне </w:t>
      </w:r>
      <w:r>
        <w:rPr>
          <w:sz w:val="28"/>
          <w:szCs w:val="28"/>
          <w:lang w:val="tt"/>
        </w:rPr>
        <w:t>КФҮ</w:t>
      </w:r>
      <w:r w:rsidRPr="005A7931">
        <w:rPr>
          <w:sz w:val="28"/>
          <w:szCs w:val="28"/>
          <w:lang w:val="tt"/>
        </w:rPr>
        <w:t>эше регламентында билгеләнгән срокларда чират тәртибендә башкарыла.</w:t>
      </w:r>
    </w:p>
    <w:p w:rsidR="00AA4FBD" w:rsidRPr="000E44AE" w:rsidRDefault="00AA4FBD" w:rsidP="00AA4FBD">
      <w:pPr>
        <w:ind w:firstLine="709"/>
        <w:jc w:val="both"/>
        <w:rPr>
          <w:sz w:val="28"/>
          <w:szCs w:val="28"/>
          <w:lang w:val="tt"/>
        </w:rPr>
      </w:pPr>
      <w:r w:rsidRPr="005A7931">
        <w:rPr>
          <w:sz w:val="28"/>
          <w:szCs w:val="28"/>
          <w:lang w:val="tt"/>
        </w:rPr>
        <w:t xml:space="preserve">3.7.2.2. Мөрәҗәгать итүченең муниципаль хезмәт нәтиҗәсен сорап Бердәм портал аша мөрәҗәгать итүендә, Республика порталы мөрәҗәгать итүчегә шәхси кабинетына автомат рәвештә муниципаль хезмәт күрсәтү нәтиҗәсе булган, вәкаләтле </w:t>
      </w:r>
      <w:r>
        <w:rPr>
          <w:sz w:val="28"/>
          <w:szCs w:val="28"/>
          <w:lang w:val="tt"/>
        </w:rPr>
        <w:t>вазифаи</w:t>
      </w:r>
      <w:r w:rsidRPr="005A7931">
        <w:rPr>
          <w:sz w:val="28"/>
          <w:szCs w:val="28"/>
          <w:lang w:val="tt"/>
        </w:rPr>
        <w:t xml:space="preserve"> зат (башкарма комитет) тарафыннан көчәйтелгән квалификацияле электрон имзасы куелган документның электрон образы җибәрелә. </w:t>
      </w:r>
    </w:p>
    <w:p w:rsidR="00AA4FBD" w:rsidRPr="000E44AE" w:rsidRDefault="00AA4FBD" w:rsidP="00AA4FBD">
      <w:pPr>
        <w:ind w:right="-1" w:firstLine="709"/>
        <w:jc w:val="both"/>
        <w:rPr>
          <w:sz w:val="28"/>
          <w:szCs w:val="28"/>
          <w:lang w:val="tt"/>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w:t>
      </w:r>
      <w:r>
        <w:rPr>
          <w:sz w:val="28"/>
          <w:szCs w:val="28"/>
          <w:lang w:val="tt"/>
        </w:rPr>
        <w:t>вазифаи</w:t>
      </w:r>
      <w:r w:rsidRPr="005A7931">
        <w:rPr>
          <w:sz w:val="28"/>
          <w:szCs w:val="28"/>
          <w:lang w:val="tt"/>
        </w:rPr>
        <w:t xml:space="preserve"> заты тарафыннан башкарыла.</w:t>
      </w:r>
    </w:p>
    <w:p w:rsidR="00AA4FBD" w:rsidRPr="000E44AE" w:rsidRDefault="00AA4FBD" w:rsidP="00AA4FBD">
      <w:pPr>
        <w:ind w:right="-1" w:firstLine="709"/>
        <w:jc w:val="both"/>
        <w:rPr>
          <w:sz w:val="28"/>
          <w:szCs w:val="28"/>
          <w:lang w:val="tt"/>
        </w:rPr>
      </w:pPr>
      <w:r w:rsidRPr="005A7931">
        <w:rPr>
          <w:sz w:val="28"/>
          <w:szCs w:val="28"/>
          <w:lang w:val="tt"/>
        </w:rPr>
        <w:t>Административ процедураларны үтәү нәтиҗәләре: Бердәм портал, Республика порталыннан файдаланып, мөрәҗәгать итүчегә муниципаль хезмәт күрсәтүне раслаучы документ (шул исәптән муниципаль хезмәт күрсәтүдән баш тарту) юлламасы (бирү) булып тора.</w:t>
      </w:r>
    </w:p>
    <w:p w:rsidR="00AA4FBD" w:rsidRPr="000E44AE" w:rsidRDefault="00AA4FBD" w:rsidP="00AA4FBD">
      <w:pPr>
        <w:ind w:firstLine="709"/>
        <w:jc w:val="both"/>
        <w:rPr>
          <w:sz w:val="28"/>
          <w:szCs w:val="28"/>
          <w:lang w:val="tt"/>
        </w:rPr>
      </w:pPr>
    </w:p>
    <w:p w:rsidR="00AA4FBD" w:rsidRPr="000E44AE" w:rsidRDefault="00AA4FBD" w:rsidP="00AA4FBD">
      <w:pPr>
        <w:jc w:val="center"/>
        <w:rPr>
          <w:sz w:val="28"/>
          <w:szCs w:val="28"/>
          <w:lang w:val="tt"/>
        </w:rPr>
      </w:pPr>
      <w:r>
        <w:rPr>
          <w:sz w:val="28"/>
          <w:szCs w:val="28"/>
          <w:lang w:val="tt"/>
        </w:rPr>
        <w:t>3.8. Техник хаталарны төзәтү</w:t>
      </w:r>
    </w:p>
    <w:p w:rsidR="00AA4FBD" w:rsidRPr="000E44AE" w:rsidRDefault="00AA4FBD" w:rsidP="00AA4FBD">
      <w:pPr>
        <w:ind w:firstLine="709"/>
        <w:jc w:val="both"/>
        <w:rPr>
          <w:sz w:val="28"/>
          <w:szCs w:val="28"/>
          <w:lang w:val="tt"/>
        </w:rPr>
      </w:pPr>
    </w:p>
    <w:p w:rsidR="00AA4FBD" w:rsidRPr="000E44AE" w:rsidRDefault="00AA4FBD" w:rsidP="00AA4FBD">
      <w:pPr>
        <w:ind w:firstLine="709"/>
        <w:jc w:val="both"/>
        <w:rPr>
          <w:sz w:val="28"/>
          <w:szCs w:val="28"/>
          <w:lang w:val="tt"/>
        </w:rPr>
      </w:pPr>
      <w:r>
        <w:rPr>
          <w:sz w:val="28"/>
          <w:szCs w:val="28"/>
          <w:lang w:val="tt"/>
        </w:rPr>
        <w:t>3.8.1. Муниципаль хезмәт нәтиҗәсе булган документта техник хата ачыкланган очракта, мөрәҗәгать итүче башкарма комитетка җибәрә:</w:t>
      </w:r>
    </w:p>
    <w:p w:rsidR="00AA4FBD" w:rsidRPr="005A7931" w:rsidRDefault="00AA4FBD" w:rsidP="00AA4FBD">
      <w:pPr>
        <w:ind w:firstLine="709"/>
        <w:jc w:val="both"/>
        <w:rPr>
          <w:sz w:val="28"/>
          <w:szCs w:val="28"/>
        </w:rPr>
      </w:pPr>
      <w:r w:rsidRPr="005A7931">
        <w:rPr>
          <w:sz w:val="28"/>
          <w:szCs w:val="28"/>
          <w:lang w:val="tt"/>
        </w:rPr>
        <w:t>техник хатаны төзәтү турында гариза (5 нче кушымта);</w:t>
      </w:r>
    </w:p>
    <w:p w:rsidR="00AA4FBD" w:rsidRPr="005A7931" w:rsidRDefault="00AA4FBD" w:rsidP="00AA4FBD">
      <w:pPr>
        <w:ind w:firstLine="709"/>
        <w:jc w:val="both"/>
        <w:rPr>
          <w:sz w:val="28"/>
          <w:szCs w:val="28"/>
        </w:rPr>
      </w:pPr>
      <w:r w:rsidRPr="005A7931">
        <w:rPr>
          <w:sz w:val="28"/>
          <w:szCs w:val="28"/>
          <w:lang w:val="tt"/>
        </w:rPr>
        <w:t>мөрәҗәгать итүчегә техник хатасы булган муниципаль хезмәт күрсәтү нәтиҗәсе буларак бирелгән документ;</w:t>
      </w:r>
    </w:p>
    <w:p w:rsidR="00AA4FBD" w:rsidRPr="005A7931" w:rsidRDefault="00AA4FBD" w:rsidP="00AA4FBD">
      <w:pPr>
        <w:ind w:firstLine="709"/>
        <w:jc w:val="both"/>
        <w:rPr>
          <w:sz w:val="28"/>
          <w:szCs w:val="28"/>
        </w:rPr>
      </w:pPr>
      <w:r w:rsidRPr="005A7931">
        <w:rPr>
          <w:sz w:val="28"/>
          <w:szCs w:val="28"/>
          <w:lang w:val="tt"/>
        </w:rPr>
        <w:t xml:space="preserve"> техник хаталар булуны раслый торган юридик көчкә ия документлар; </w:t>
      </w:r>
    </w:p>
    <w:p w:rsidR="00AA4FBD" w:rsidRPr="005A7931" w:rsidRDefault="00AA4FBD" w:rsidP="00AA4FBD">
      <w:pPr>
        <w:ind w:firstLine="709"/>
        <w:jc w:val="both"/>
        <w:rPr>
          <w:sz w:val="28"/>
          <w:szCs w:val="28"/>
        </w:rPr>
      </w:pPr>
      <w:r w:rsidRPr="005A7931">
        <w:rPr>
          <w:sz w:val="28"/>
          <w:szCs w:val="28"/>
          <w:lang w:val="tt"/>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(шул исәптән электрон почта аша) яисә Бердәм портал, Республика порталы яисә </w:t>
      </w:r>
      <w:r>
        <w:rPr>
          <w:sz w:val="28"/>
          <w:szCs w:val="28"/>
          <w:lang w:val="tt"/>
        </w:rPr>
        <w:t>КФҮ</w:t>
      </w:r>
      <w:r w:rsidRPr="005A7931">
        <w:rPr>
          <w:sz w:val="28"/>
          <w:szCs w:val="28"/>
          <w:lang w:val="tt"/>
        </w:rPr>
        <w:t>аша тапшырыла.</w:t>
      </w:r>
    </w:p>
    <w:p w:rsidR="00AA4FBD" w:rsidRPr="005A7931" w:rsidRDefault="00AA4FBD" w:rsidP="00AA4FBD">
      <w:pPr>
        <w:ind w:firstLine="709"/>
        <w:jc w:val="both"/>
        <w:rPr>
          <w:sz w:val="28"/>
          <w:szCs w:val="28"/>
        </w:rPr>
      </w:pPr>
      <w:r>
        <w:rPr>
          <w:sz w:val="28"/>
          <w:szCs w:val="28"/>
          <w:lang w:val="tt"/>
        </w:rPr>
        <w:t>3.8.2. Документлар кабул итү өчен җаваплы вазифаи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AA4FBD" w:rsidRPr="005A7931" w:rsidRDefault="00AA4FBD" w:rsidP="00AA4FBD">
      <w:pPr>
        <w:ind w:right="-1" w:firstLine="709"/>
        <w:jc w:val="both"/>
        <w:rPr>
          <w:sz w:val="28"/>
          <w:szCs w:val="28"/>
        </w:rPr>
      </w:pPr>
      <w:r>
        <w:rPr>
          <w:sz w:val="28"/>
          <w:szCs w:val="28"/>
          <w:lang w:val="tt"/>
        </w:rPr>
        <w:t xml:space="preserve">Әлеге пункт белән билгеләнгән процедуралар гаризаны теркәү датасыннан бер эш көне эчендә башкарыла. </w:t>
      </w:r>
    </w:p>
    <w:p w:rsidR="00AA4FBD" w:rsidRPr="005A7931" w:rsidRDefault="00AA4FBD" w:rsidP="00AA4FBD">
      <w:pPr>
        <w:ind w:right="-1" w:firstLine="709"/>
        <w:jc w:val="both"/>
        <w:rPr>
          <w:sz w:val="28"/>
          <w:szCs w:val="28"/>
        </w:rPr>
      </w:pPr>
      <w:r w:rsidRPr="005A7931">
        <w:rPr>
          <w:sz w:val="28"/>
          <w:szCs w:val="28"/>
          <w:lang w:val="tt"/>
        </w:rPr>
        <w:t xml:space="preserve">Административ процедураларның нәтиҗәләре: кабул ителгән һәм теркәлгән документлар эшкәртү өчен җаваплы </w:t>
      </w:r>
      <w:r>
        <w:rPr>
          <w:sz w:val="28"/>
          <w:szCs w:val="28"/>
          <w:lang w:val="tt"/>
        </w:rPr>
        <w:t>вазифаи</w:t>
      </w:r>
      <w:r w:rsidRPr="005A7931">
        <w:rPr>
          <w:sz w:val="28"/>
          <w:szCs w:val="28"/>
          <w:lang w:val="tt"/>
        </w:rPr>
        <w:t xml:space="preserve"> затка карауга юнәлтелгән гариза.</w:t>
      </w:r>
    </w:p>
    <w:p w:rsidR="00AA4FBD" w:rsidRPr="005A7931" w:rsidRDefault="00AA4FBD" w:rsidP="00AA4FBD">
      <w:pPr>
        <w:ind w:firstLine="709"/>
        <w:jc w:val="both"/>
        <w:rPr>
          <w:sz w:val="28"/>
          <w:szCs w:val="28"/>
        </w:rPr>
      </w:pPr>
      <w:r>
        <w:rPr>
          <w:sz w:val="28"/>
          <w:szCs w:val="28"/>
          <w:lang w:val="tt"/>
        </w:rPr>
        <w:t>3.8.3. Документларны эшкәртүгә җаваплы вазифаи зат документларны карый һәм муниципаль хезмәт күрсәтү нәтиҗәсе булган документка төзәтмәләр кертү максатларында Регламентның 3.6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почта аша җибәрү (электрон почта аша) адресына техник хата булган документның төп нөсхәсен алу мөмкинлеге турында хат җибәрә.</w:t>
      </w:r>
    </w:p>
    <w:p w:rsidR="00AA4FBD" w:rsidRPr="005A7931" w:rsidRDefault="00AA4FBD" w:rsidP="00AA4FBD">
      <w:pPr>
        <w:ind w:right="-1" w:firstLine="709"/>
        <w:jc w:val="both"/>
        <w:rPr>
          <w:sz w:val="28"/>
          <w:szCs w:val="28"/>
        </w:rPr>
      </w:pPr>
      <w:r w:rsidRPr="005A7931">
        <w:rPr>
          <w:sz w:val="28"/>
          <w:szCs w:val="28"/>
          <w:lang w:val="tt"/>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AA4FBD" w:rsidRPr="005A7931" w:rsidRDefault="00AA4FBD" w:rsidP="00AA4FBD">
      <w:pPr>
        <w:ind w:right="-1" w:firstLine="709"/>
        <w:jc w:val="both"/>
        <w:rPr>
          <w:sz w:val="28"/>
          <w:szCs w:val="28"/>
        </w:rPr>
      </w:pPr>
      <w:r w:rsidRPr="005A7931">
        <w:rPr>
          <w:sz w:val="28"/>
          <w:szCs w:val="28"/>
          <w:lang w:val="tt"/>
        </w:rPr>
        <w:t>Административ процедураларның үтәлү нәтиҗәләре: мөрәҗәгать итүчегә бирелгән (юнәлешле) документ.</w:t>
      </w:r>
    </w:p>
    <w:p w:rsidR="00AA4FBD" w:rsidRPr="005A7931" w:rsidRDefault="00AA4FBD" w:rsidP="00AA4FBD">
      <w:pPr>
        <w:pStyle w:val="ConsPlusNonformat"/>
        <w:ind w:right="-1" w:firstLine="709"/>
        <w:jc w:val="center"/>
        <w:rPr>
          <w:rFonts w:ascii="Times New Roman" w:hAnsi="Times New Roman" w:cs="Times New Roman"/>
          <w:b/>
          <w:sz w:val="28"/>
          <w:szCs w:val="28"/>
        </w:rPr>
      </w:pPr>
    </w:p>
    <w:p w:rsidR="00AA4FBD" w:rsidRPr="00401702" w:rsidRDefault="00AA4FBD" w:rsidP="00AA4FBD">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lang w:val="tt"/>
        </w:rPr>
        <w:t>4. Муниципаль хезмәтләр күрсәтүне контрольдә тоту тәртибе һәм формалары</w:t>
      </w:r>
    </w:p>
    <w:p w:rsidR="00AA4FBD" w:rsidRPr="005A7931" w:rsidRDefault="00AA4FBD" w:rsidP="00AA4FBD">
      <w:pPr>
        <w:pStyle w:val="ConsPlusNonformat"/>
        <w:ind w:right="-1" w:firstLine="709"/>
        <w:jc w:val="both"/>
        <w:rPr>
          <w:rFonts w:ascii="Times New Roman" w:hAnsi="Times New Roman" w:cs="Times New Roman"/>
          <w:sz w:val="28"/>
          <w:szCs w:val="28"/>
        </w:rPr>
      </w:pPr>
    </w:p>
    <w:p w:rsidR="00AA4FBD" w:rsidRDefault="00AA4FBD" w:rsidP="00AA4FB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lang w:val="tt"/>
        </w:rPr>
        <w:t xml:space="preserve">4.1. Җаваплы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AA4FBD" w:rsidRPr="005A7931" w:rsidRDefault="00AA4FBD" w:rsidP="00AA4FBD">
      <w:pPr>
        <w:pStyle w:val="ConsPlusNonformat"/>
        <w:ind w:right="-1"/>
        <w:jc w:val="center"/>
        <w:rPr>
          <w:rFonts w:ascii="Times New Roman" w:hAnsi="Times New Roman" w:cs="Times New Roman"/>
          <w:sz w:val="28"/>
          <w:szCs w:val="28"/>
        </w:rPr>
      </w:pP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гамәлләренә (гамәл кылмауларына) карарлар әзерләүне  үз эченә ала.</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lastRenderedPageBreak/>
        <w:t>Административ процедураларның үтәлешен контрольдә тоту формаларына түбәндәгеләр керә:</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2) билгеләнгән тәртиптә алып барыла торган эш башкаруны  тикшерү;</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Агымдагы контроль максатларында электрон мәгълүматлар базасында булган белешмәләр, хезмәт корреспонденциясе, административ процедураларны үтәүче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телдән һәм язма мәгълүматы, тиешле документларны исәпкә алу журналлары һәм башка белешмәләр файдаланыла.</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Срокларны, административ процедураларны бозу очраклары, аларның эзлеклелеге һәм аларны карап тоту сәбәпләре турында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AA4FBD" w:rsidRPr="005A7931"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AA4FBD" w:rsidRDefault="00AA4FBD" w:rsidP="00AA4FBD">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AA4FBD" w:rsidRPr="005A7931" w:rsidRDefault="00AA4FBD" w:rsidP="00AA4FBD">
      <w:pPr>
        <w:pStyle w:val="ConsPlusNonformat"/>
        <w:ind w:right="-1" w:firstLine="709"/>
        <w:jc w:val="both"/>
        <w:rPr>
          <w:rFonts w:ascii="Times New Roman" w:hAnsi="Times New Roman" w:cs="Times New Roman"/>
          <w:sz w:val="28"/>
          <w:szCs w:val="28"/>
        </w:rPr>
      </w:pPr>
    </w:p>
    <w:p w:rsidR="00AA4FBD" w:rsidRDefault="00AA4FBD" w:rsidP="00AA4FB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 һәм сыйфаты, шул исәптән муниципаль хезмәт күрсәтүнең тулылыгын һәм сыйфатын планлы һәм планнан тыш тикшерүләрне гамәлгә ашыру тәртибе һәм чоры, муниципаль хезмәт күрсәтүнең тулылыгын һәм сыйфатын тикшереп тору тәртибе һәм рәвешләре</w:t>
      </w:r>
    </w:p>
    <w:p w:rsidR="00AA4FBD" w:rsidRPr="005A7931" w:rsidRDefault="00AA4FBD" w:rsidP="00AA4FBD">
      <w:pPr>
        <w:pStyle w:val="ConsPlusNonformat"/>
        <w:ind w:right="-1"/>
        <w:jc w:val="center"/>
        <w:rPr>
          <w:rFonts w:ascii="Times New Roman" w:hAnsi="Times New Roman" w:cs="Times New Roman"/>
          <w:sz w:val="28"/>
          <w:szCs w:val="28"/>
        </w:rPr>
      </w:pP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p>
    <w:p w:rsidR="00AA4FBD" w:rsidRPr="000E44AE" w:rsidRDefault="00AA4FBD" w:rsidP="00AA4FBD">
      <w:pPr>
        <w:pStyle w:val="ConsPlusNonformat"/>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4.3. Муниципаль хезмәт күрсәтүче органның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AA4FBD" w:rsidRPr="000E44AE" w:rsidRDefault="00AA4FBD" w:rsidP="00AA4FBD">
      <w:pPr>
        <w:pStyle w:val="ConsPlusNonformat"/>
        <w:ind w:right="-1"/>
        <w:jc w:val="center"/>
        <w:rPr>
          <w:rFonts w:ascii="Times New Roman" w:hAnsi="Times New Roman" w:cs="Times New Roman"/>
          <w:sz w:val="28"/>
          <w:szCs w:val="28"/>
          <w:lang w:val="tt"/>
        </w:rPr>
      </w:pP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lastRenderedPageBreak/>
        <w:t>Җирле үзидарә органы җитәкчесе белдерүләрне вакытында тикшермәгән өчен җаваплы.</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Муниципаль хезмәт күрсәтү барышында кабул ителә торган (башкарыла торган) карар һәм гамәлләр (гамәл кылмау) өчен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һәм башка муниципаль хезмәткәрләр законнарда билгеләнгән тәртиптә җаваплы булалар.</w:t>
      </w:r>
    </w:p>
    <w:p w:rsidR="00AA4FBD" w:rsidRPr="000E44AE" w:rsidRDefault="00AA4FBD" w:rsidP="00AA4FBD">
      <w:pPr>
        <w:pStyle w:val="ConsPlusNonformat"/>
        <w:ind w:right="-1" w:firstLine="709"/>
        <w:jc w:val="both"/>
        <w:rPr>
          <w:rFonts w:ascii="Times New Roman" w:hAnsi="Times New Roman" w:cs="Times New Roman"/>
          <w:sz w:val="28"/>
          <w:szCs w:val="28"/>
          <w:lang w:val="tt"/>
        </w:rPr>
      </w:pPr>
    </w:p>
    <w:p w:rsidR="00AA4FBD" w:rsidRPr="000E44AE" w:rsidRDefault="00AA4FBD" w:rsidP="00AA4FBD">
      <w:pPr>
        <w:pStyle w:val="ConsPlusNonformat"/>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AA4FBD" w:rsidRPr="000E44AE" w:rsidRDefault="00AA4FBD" w:rsidP="00AA4FBD">
      <w:pPr>
        <w:pStyle w:val="ConsPlusNonformat"/>
        <w:ind w:right="-1"/>
        <w:jc w:val="center"/>
        <w:rPr>
          <w:rFonts w:ascii="Times New Roman" w:hAnsi="Times New Roman" w:cs="Times New Roman"/>
          <w:sz w:val="28"/>
          <w:szCs w:val="28"/>
          <w:lang w:val="tt"/>
        </w:rPr>
      </w:pPr>
    </w:p>
    <w:p w:rsidR="00AA4FBD" w:rsidRPr="000E44AE" w:rsidRDefault="00AA4FBD" w:rsidP="00AA4FBD">
      <w:pPr>
        <w:pStyle w:val="ConsPlusNonformat"/>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A4FBD" w:rsidRPr="000E44AE" w:rsidRDefault="00AA4FBD" w:rsidP="00AA4FBD">
      <w:pPr>
        <w:autoSpaceDE w:val="0"/>
        <w:autoSpaceDN w:val="0"/>
        <w:adjustRightInd w:val="0"/>
        <w:ind w:right="-1"/>
        <w:jc w:val="center"/>
        <w:rPr>
          <w:b/>
          <w:sz w:val="28"/>
          <w:lang w:val="tt"/>
        </w:rPr>
      </w:pPr>
    </w:p>
    <w:p w:rsidR="00AA4FBD" w:rsidRPr="000E44AE" w:rsidRDefault="00AA4FBD" w:rsidP="00AA4FBD">
      <w:pPr>
        <w:autoSpaceDE w:val="0"/>
        <w:autoSpaceDN w:val="0"/>
        <w:adjustRightInd w:val="0"/>
        <w:ind w:right="-1"/>
        <w:jc w:val="center"/>
        <w:rPr>
          <w:b/>
          <w:sz w:val="28"/>
          <w:szCs w:val="28"/>
          <w:lang w:val="tt"/>
        </w:rPr>
      </w:pPr>
      <w:r w:rsidRPr="005A7931">
        <w:rPr>
          <w:b/>
          <w:sz w:val="28"/>
          <w:szCs w:val="28"/>
          <w:lang w:val="tt"/>
        </w:rPr>
        <w:t xml:space="preserve">5. Муниципаль хезмәт күрсәтүче органның, дәүләт һәм муниципаль хезмәтләр күрсәтүнең күпфункцияле үзәгенең, оешмаларның, шулай ук аларның </w:t>
      </w:r>
      <w:r>
        <w:rPr>
          <w:b/>
          <w:sz w:val="28"/>
          <w:szCs w:val="28"/>
          <w:lang w:val="tt"/>
        </w:rPr>
        <w:t>вазифаи</w:t>
      </w:r>
      <w:r w:rsidRPr="005A7931">
        <w:rPr>
          <w:b/>
          <w:sz w:val="28"/>
          <w:szCs w:val="28"/>
          <w:lang w:val="tt"/>
        </w:rPr>
        <w:t xml:space="preserve"> затларының, муниципаль хезмәткәрләрнең  карарларына һәм гамәлләренә (гамәл кылмауларына) шикаять бирүнең судка кадәр (судтан тыш) тәртибе</w:t>
      </w:r>
    </w:p>
    <w:p w:rsidR="00AA4FBD" w:rsidRPr="000E44AE" w:rsidRDefault="00AA4FBD" w:rsidP="00AA4FBD">
      <w:pPr>
        <w:autoSpaceDE w:val="0"/>
        <w:autoSpaceDN w:val="0"/>
        <w:adjustRightInd w:val="0"/>
        <w:ind w:right="-1" w:firstLine="709"/>
        <w:jc w:val="center"/>
        <w:rPr>
          <w:sz w:val="28"/>
          <w:szCs w:val="28"/>
          <w:lang w:val="tt"/>
        </w:rPr>
      </w:pP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 xml:space="preserve">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w:t>
      </w:r>
      <w:r>
        <w:rPr>
          <w:sz w:val="28"/>
          <w:szCs w:val="28"/>
          <w:lang w:val="tt"/>
        </w:rPr>
        <w:t>вазифаи</w:t>
      </w:r>
      <w:r w:rsidRPr="00855E93">
        <w:rPr>
          <w:sz w:val="28"/>
          <w:szCs w:val="28"/>
          <w:lang w:val="tt"/>
        </w:rPr>
        <w:t xml:space="preserve">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Гариза бирүче түбәндәге очракларда шикаять белән мөрәҗәгать итә ала:</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 xml:space="preserve">Мөрәҗәгать итүченең документлары яисә мәгълүматыннан яисә Россия Федерациясе норматив хокукый актларында, Татарстан Республикасы норматив </w:t>
      </w:r>
      <w:r w:rsidRPr="00855E93">
        <w:rPr>
          <w:sz w:val="28"/>
          <w:szCs w:val="28"/>
          <w:lang w:val="tt"/>
        </w:rPr>
        <w:lastRenderedPageBreak/>
        <w:t>хокукый актларында, муниципаль хезмәт күрсәтү өчен муниципаль хокукый актларда каралмаган гамәлләрне гамәлгә ашыруга карата таләбе;</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 xml:space="preserve">7) муниципаль хезмәт күрсәтүче орган, муниципаль хезмәт күрсәтүче органның </w:t>
      </w:r>
      <w:r>
        <w:rPr>
          <w:sz w:val="28"/>
          <w:szCs w:val="28"/>
          <w:lang w:val="tt"/>
        </w:rPr>
        <w:t>вазифаи</w:t>
      </w:r>
      <w:r w:rsidRPr="00855E93">
        <w:rPr>
          <w:sz w:val="28"/>
          <w:szCs w:val="28"/>
          <w:lang w:val="tt"/>
        </w:rPr>
        <w:t xml:space="preserve">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w:t>
      </w:r>
      <w:r>
        <w:rPr>
          <w:sz w:val="28"/>
          <w:szCs w:val="28"/>
          <w:lang w:val="tt"/>
        </w:rPr>
        <w:t>яисә</w:t>
      </w:r>
      <w:r w:rsidRPr="00855E93">
        <w:rPr>
          <w:sz w:val="28"/>
          <w:szCs w:val="28"/>
          <w:lang w:val="tt"/>
        </w:rPr>
        <w:t xml:space="preserve">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8) муниципаль хезмәт күрсәтү нәтиҗәләре буенча документлар бирү срогын яки тәртибен бозу;</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lastRenderedPageBreak/>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w:t>
      </w:r>
      <w:r>
        <w:rPr>
          <w:sz w:val="28"/>
          <w:szCs w:val="28"/>
          <w:lang w:val="tt"/>
        </w:rPr>
        <w:t>яисә</w:t>
      </w:r>
      <w:r w:rsidRPr="00855E93">
        <w:rPr>
          <w:sz w:val="28"/>
          <w:szCs w:val="28"/>
          <w:lang w:val="tt"/>
        </w:rPr>
        <w:t xml:space="preserve">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w:t>
      </w:r>
      <w:r>
        <w:rPr>
          <w:sz w:val="28"/>
          <w:szCs w:val="28"/>
          <w:lang w:val="tt"/>
        </w:rPr>
        <w:t>вазифаи</w:t>
      </w:r>
      <w:r w:rsidRPr="00855E93">
        <w:rPr>
          <w:sz w:val="28"/>
          <w:szCs w:val="28"/>
          <w:lang w:val="tt"/>
        </w:rPr>
        <w:t xml:space="preserve">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w:t>
      </w:r>
      <w:r w:rsidRPr="00855E93">
        <w:rPr>
          <w:sz w:val="28"/>
          <w:szCs w:val="28"/>
          <w:lang w:val="tt"/>
        </w:rPr>
        <w:lastRenderedPageBreak/>
        <w:t>сайтларыннан файдаланып җибәрелергә мөмкин, шулай ук мөрәҗәгать итүчене шәхсән кабул иткәндә кабул ителергә мөмкин.</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5.3. Шикаятьтә түбәндәгеләр булырга тиеш:</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 xml:space="preserve">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w:t>
      </w:r>
      <w:r>
        <w:rPr>
          <w:sz w:val="28"/>
          <w:szCs w:val="28"/>
          <w:lang w:val="tt"/>
        </w:rPr>
        <w:t>вазифаи</w:t>
      </w:r>
      <w:r w:rsidRPr="00855E93">
        <w:rPr>
          <w:sz w:val="28"/>
          <w:szCs w:val="28"/>
          <w:lang w:val="tt"/>
        </w:rPr>
        <w:t xml:space="preserve"> затының </w:t>
      </w:r>
      <w:r>
        <w:rPr>
          <w:sz w:val="28"/>
          <w:szCs w:val="28"/>
          <w:lang w:val="tt"/>
        </w:rPr>
        <w:t>яисә</w:t>
      </w:r>
      <w:r w:rsidRPr="00855E93">
        <w:rPr>
          <w:sz w:val="28"/>
          <w:szCs w:val="28"/>
          <w:lang w:val="tt"/>
        </w:rPr>
        <w:t xml:space="preserve"> муниципаль хезмәткәрнең, күпфункцияле үзәкнең, аның җитәкчесенең һәм (яисә) хезмәткәренең, оешмаларының исеме;</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 xml:space="preserve">3) муниципаль хезмәтне күрсәтүче органның, муниципаль хезмәтне күрсәтүче органның </w:t>
      </w:r>
      <w:r>
        <w:rPr>
          <w:sz w:val="28"/>
          <w:szCs w:val="28"/>
          <w:lang w:val="tt"/>
        </w:rPr>
        <w:t>вазифаи</w:t>
      </w:r>
      <w:r w:rsidRPr="00855E93">
        <w:rPr>
          <w:sz w:val="28"/>
          <w:szCs w:val="28"/>
          <w:lang w:val="tt"/>
        </w:rPr>
        <w:t xml:space="preserve"> затының </w:t>
      </w:r>
      <w:r>
        <w:rPr>
          <w:sz w:val="28"/>
          <w:szCs w:val="28"/>
          <w:lang w:val="tt"/>
        </w:rPr>
        <w:t>яисә</w:t>
      </w:r>
      <w:r w:rsidRPr="00855E93">
        <w:rPr>
          <w:sz w:val="28"/>
          <w:szCs w:val="28"/>
          <w:lang w:val="tt"/>
        </w:rPr>
        <w:t xml:space="preserve">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 xml:space="preserve">4) мөрәҗәгать итүче муниципаль хезмәтне күрсәтүче органның, муниципаль хезмәтне күрсәтүче органның </w:t>
      </w:r>
      <w:r>
        <w:rPr>
          <w:sz w:val="28"/>
          <w:szCs w:val="28"/>
          <w:lang w:val="tt"/>
        </w:rPr>
        <w:t>вазифаи</w:t>
      </w:r>
      <w:r w:rsidRPr="00855E93">
        <w:rPr>
          <w:sz w:val="28"/>
          <w:szCs w:val="28"/>
          <w:lang w:val="tt"/>
        </w:rPr>
        <w:t xml:space="preserve"> затының </w:t>
      </w:r>
      <w:r>
        <w:rPr>
          <w:sz w:val="28"/>
          <w:szCs w:val="28"/>
          <w:lang w:val="tt"/>
        </w:rPr>
        <w:t>яисә</w:t>
      </w:r>
      <w:r w:rsidRPr="00855E93">
        <w:rPr>
          <w:sz w:val="28"/>
          <w:szCs w:val="28"/>
          <w:lang w:val="tt"/>
        </w:rPr>
        <w:t xml:space="preserve">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5.4. Кергән шикаять кергән көннең икенче эш көненнән дә соңга калмыйча теркәлергә тиеш.</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5.6. Шикаятьне карап тикшерү нәтиҗәләре буенча түбәндәге карарларның берсе кабул ителә:</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w:t>
      </w:r>
      <w:r w:rsidRPr="00855E93">
        <w:rPr>
          <w:sz w:val="28"/>
          <w:szCs w:val="28"/>
          <w:lang w:val="tt"/>
        </w:rPr>
        <w:lastRenderedPageBreak/>
        <w:t xml:space="preserve">муниципаль хокукый актлар белән түләү алу каралмаган очракларда алынган акчаны гариза бирүчегә кире кайтару рәвешендә дә;                                            </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2) шикаятьне канәгатьләндерүдән баш тарту.</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w:t>
      </w:r>
      <w:r>
        <w:rPr>
          <w:sz w:val="28"/>
          <w:szCs w:val="28"/>
          <w:lang w:val="tt"/>
        </w:rPr>
        <w:t>яисә</w:t>
      </w:r>
      <w:r w:rsidRPr="00855E93">
        <w:rPr>
          <w:sz w:val="28"/>
          <w:szCs w:val="28"/>
          <w:lang w:val="tt"/>
        </w:rPr>
        <w:t xml:space="preserve">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AA4FBD" w:rsidRPr="000E44AE" w:rsidRDefault="00AA4FBD" w:rsidP="00AA4FBD">
      <w:pPr>
        <w:autoSpaceDE w:val="0"/>
        <w:autoSpaceDN w:val="0"/>
        <w:adjustRightInd w:val="0"/>
        <w:ind w:right="-1" w:firstLine="709"/>
        <w:jc w:val="both"/>
        <w:rPr>
          <w:sz w:val="28"/>
          <w:szCs w:val="28"/>
          <w:lang w:val="tt"/>
        </w:rPr>
      </w:pPr>
      <w:r w:rsidRPr="00855E93">
        <w:rPr>
          <w:sz w:val="28"/>
          <w:szCs w:val="28"/>
          <w:lang w:val="tt"/>
        </w:rPr>
        <w:t xml:space="preserve">5.9.  Шикаятьне тикшерү барышында яисә нәтиҗәләре буенча административ хокук бозу яки җинаять составы билгеләре ачыкланган очракта, </w:t>
      </w:r>
      <w:r>
        <w:rPr>
          <w:sz w:val="28"/>
          <w:szCs w:val="28"/>
          <w:lang w:val="tt"/>
        </w:rPr>
        <w:t>вазифаи</w:t>
      </w:r>
      <w:r w:rsidRPr="00855E93">
        <w:rPr>
          <w:sz w:val="28"/>
          <w:szCs w:val="28"/>
          <w:lang w:val="tt"/>
        </w:rPr>
        <w:t xml:space="preserve"> зат, шикаятьләрне карау буенча вәкаләтләр бирелгән хезмәткәр булган материалларны кичекмәстән прокуратура органнарына җибәрә.</w:t>
      </w:r>
    </w:p>
    <w:p w:rsidR="00AA4FBD" w:rsidRPr="000E44AE" w:rsidRDefault="00AA4FBD" w:rsidP="00AA4FBD">
      <w:pPr>
        <w:ind w:right="-1" w:firstLine="709"/>
        <w:jc w:val="right"/>
        <w:rPr>
          <w:color w:val="000000"/>
          <w:spacing w:val="-6"/>
          <w:sz w:val="28"/>
          <w:lang w:val="tt"/>
        </w:rPr>
      </w:pPr>
      <w:r w:rsidRPr="004503CF">
        <w:rPr>
          <w:color w:val="000000"/>
          <w:spacing w:val="-6"/>
          <w:sz w:val="28"/>
          <w:lang w:val="tt"/>
        </w:rPr>
        <w:br w:type="page"/>
      </w:r>
      <w:r w:rsidRPr="004503CF">
        <w:rPr>
          <w:color w:val="000000"/>
          <w:spacing w:val="-6"/>
          <w:sz w:val="28"/>
          <w:lang w:val="tt"/>
        </w:rPr>
        <w:lastRenderedPageBreak/>
        <w:t xml:space="preserve">1 нче  Кушымта </w:t>
      </w:r>
    </w:p>
    <w:p w:rsidR="00AA4FBD" w:rsidRPr="000E44AE" w:rsidRDefault="00AA4FBD" w:rsidP="00AA4FBD">
      <w:pPr>
        <w:ind w:right="-1" w:firstLine="709"/>
        <w:jc w:val="right"/>
        <w:rPr>
          <w:color w:val="000000"/>
          <w:spacing w:val="-6"/>
          <w:sz w:val="28"/>
          <w:szCs w:val="28"/>
          <w:lang w:val="tt"/>
        </w:rPr>
      </w:pPr>
      <w:r>
        <w:rPr>
          <w:color w:val="000000"/>
          <w:spacing w:val="-6"/>
          <w:sz w:val="28"/>
          <w:szCs w:val="28"/>
          <w:lang w:val="tt"/>
        </w:rPr>
        <w:t>(якынча форма)</w:t>
      </w:r>
    </w:p>
    <w:p w:rsidR="00AA4FBD" w:rsidRPr="000E44AE" w:rsidRDefault="00AA4FBD" w:rsidP="00AA4FBD">
      <w:pPr>
        <w:rPr>
          <w:sz w:val="24"/>
          <w:szCs w:val="24"/>
          <w:lang w:val="tt"/>
        </w:rPr>
      </w:pPr>
      <w:r>
        <w:rPr>
          <w:sz w:val="24"/>
          <w:szCs w:val="24"/>
          <w:lang w:val="tt"/>
        </w:rPr>
        <w:t>(Муниципаль хезмәт күрсәтүче орган бланкы)</w:t>
      </w:r>
    </w:p>
    <w:p w:rsidR="00AA4FBD" w:rsidRPr="000E44AE" w:rsidRDefault="00AA4FBD" w:rsidP="00AA4FBD">
      <w:pPr>
        <w:pBdr>
          <w:top w:val="nil"/>
          <w:left w:val="nil"/>
          <w:bottom w:val="nil"/>
          <w:right w:val="nil"/>
          <w:between w:val="nil"/>
        </w:pBdr>
        <w:rPr>
          <w:color w:val="000000"/>
          <w:sz w:val="24"/>
          <w:lang w:val="tt"/>
        </w:rPr>
      </w:pPr>
    </w:p>
    <w:p w:rsidR="00AA4FBD" w:rsidRPr="000E44AE" w:rsidRDefault="00AA4FBD" w:rsidP="00AA4FBD">
      <w:pPr>
        <w:pStyle w:val="Default"/>
        <w:jc w:val="center"/>
        <w:rPr>
          <w:b/>
          <w:sz w:val="28"/>
          <w:lang w:val="tt"/>
        </w:rPr>
      </w:pPr>
      <w:r>
        <w:rPr>
          <w:b/>
          <w:bCs/>
          <w:sz w:val="28"/>
          <w:szCs w:val="28"/>
          <w:lang w:val="tt"/>
        </w:rPr>
        <w:t>Хезмәтне күрсәтүдән баш тарту турында карар формасы</w:t>
      </w:r>
    </w:p>
    <w:p w:rsidR="00AA4FBD" w:rsidRPr="000E44AE" w:rsidRDefault="00AA4FBD" w:rsidP="00AA4FBD">
      <w:pPr>
        <w:pStyle w:val="Default"/>
        <w:jc w:val="center"/>
        <w:rPr>
          <w:sz w:val="28"/>
          <w:lang w:val="tt"/>
        </w:rPr>
      </w:pPr>
    </w:p>
    <w:p w:rsidR="00AA4FBD" w:rsidRPr="000E44AE" w:rsidRDefault="00AA4FBD" w:rsidP="00AA4FBD">
      <w:pPr>
        <w:pStyle w:val="Default"/>
        <w:ind w:left="5670"/>
        <w:rPr>
          <w:sz w:val="28"/>
          <w:szCs w:val="28"/>
          <w:lang w:val="tt"/>
        </w:rPr>
      </w:pPr>
      <w:r>
        <w:rPr>
          <w:sz w:val="28"/>
          <w:szCs w:val="28"/>
          <w:lang w:val="tt"/>
        </w:rPr>
        <w:t xml:space="preserve">Кемгә: _________________________ </w:t>
      </w:r>
    </w:p>
    <w:p w:rsidR="00AA4FBD" w:rsidRPr="000E44AE" w:rsidRDefault="00AA4FBD" w:rsidP="00AA4FBD">
      <w:pPr>
        <w:pStyle w:val="Default"/>
        <w:ind w:left="5670"/>
        <w:rPr>
          <w:sz w:val="28"/>
          <w:szCs w:val="28"/>
          <w:lang w:val="tt"/>
        </w:rPr>
      </w:pPr>
      <w:r>
        <w:rPr>
          <w:sz w:val="28"/>
          <w:szCs w:val="28"/>
          <w:lang w:val="tt"/>
        </w:rPr>
        <w:t>______________________________</w:t>
      </w:r>
    </w:p>
    <w:p w:rsidR="00AA4FBD" w:rsidRPr="000E44AE" w:rsidRDefault="00AA4FBD" w:rsidP="00AA4FBD">
      <w:pPr>
        <w:pStyle w:val="Default"/>
        <w:ind w:left="5670"/>
        <w:rPr>
          <w:sz w:val="28"/>
          <w:szCs w:val="28"/>
          <w:lang w:val="tt"/>
        </w:rPr>
      </w:pPr>
      <w:r>
        <w:rPr>
          <w:sz w:val="28"/>
          <w:szCs w:val="28"/>
          <w:lang w:val="tt"/>
        </w:rPr>
        <w:t xml:space="preserve">Контакт мәгълүматлары_____________ </w:t>
      </w:r>
    </w:p>
    <w:p w:rsidR="00AA4FBD" w:rsidRPr="000E44AE" w:rsidRDefault="00AA4FBD" w:rsidP="00AA4FBD">
      <w:pPr>
        <w:pStyle w:val="Default"/>
        <w:ind w:left="5670"/>
        <w:rPr>
          <w:sz w:val="28"/>
          <w:szCs w:val="28"/>
          <w:lang w:val="tt"/>
        </w:rPr>
      </w:pPr>
      <w:r>
        <w:rPr>
          <w:sz w:val="28"/>
          <w:szCs w:val="28"/>
          <w:lang w:val="tt"/>
        </w:rPr>
        <w:t>______________________________</w:t>
      </w:r>
    </w:p>
    <w:p w:rsidR="00AA4FBD" w:rsidRPr="000E44AE" w:rsidRDefault="00AA4FBD" w:rsidP="00AA4FBD">
      <w:pPr>
        <w:pStyle w:val="Default"/>
        <w:ind w:left="5670"/>
        <w:rPr>
          <w:sz w:val="28"/>
          <w:szCs w:val="28"/>
          <w:lang w:val="tt"/>
        </w:rPr>
      </w:pPr>
      <w:r>
        <w:rPr>
          <w:sz w:val="28"/>
          <w:szCs w:val="28"/>
          <w:lang w:val="tt"/>
        </w:rPr>
        <w:t xml:space="preserve">Вәкиллеге: ________________ </w:t>
      </w:r>
    </w:p>
    <w:p w:rsidR="00AA4FBD" w:rsidRPr="000E44AE" w:rsidRDefault="00AA4FBD" w:rsidP="00AA4FBD">
      <w:pPr>
        <w:pStyle w:val="Default"/>
        <w:ind w:left="5670"/>
        <w:rPr>
          <w:sz w:val="28"/>
          <w:szCs w:val="28"/>
          <w:lang w:val="tt"/>
        </w:rPr>
      </w:pPr>
      <w:r>
        <w:rPr>
          <w:sz w:val="28"/>
          <w:szCs w:val="28"/>
          <w:lang w:val="tt"/>
        </w:rPr>
        <w:t>______________________________</w:t>
      </w:r>
    </w:p>
    <w:p w:rsidR="00AA4FBD" w:rsidRPr="000E44AE" w:rsidRDefault="00AA4FBD" w:rsidP="00AA4FBD">
      <w:pPr>
        <w:pStyle w:val="Default"/>
        <w:pBdr>
          <w:bottom w:val="single" w:sz="12" w:space="1" w:color="auto"/>
        </w:pBdr>
        <w:ind w:left="5670"/>
        <w:rPr>
          <w:sz w:val="28"/>
          <w:szCs w:val="28"/>
          <w:lang w:val="tt"/>
        </w:rPr>
      </w:pPr>
      <w:r>
        <w:rPr>
          <w:sz w:val="28"/>
          <w:szCs w:val="28"/>
          <w:lang w:val="tt"/>
        </w:rPr>
        <w:t>Элемтә мәгълүматлары: ________________</w:t>
      </w:r>
    </w:p>
    <w:p w:rsidR="00AA4FBD" w:rsidRPr="000E44AE" w:rsidRDefault="00AA4FBD" w:rsidP="00AA4FBD">
      <w:pPr>
        <w:pStyle w:val="Default"/>
        <w:pBdr>
          <w:bottom w:val="single" w:sz="12" w:space="1" w:color="auto"/>
        </w:pBdr>
        <w:ind w:left="5670"/>
        <w:rPr>
          <w:sz w:val="28"/>
          <w:szCs w:val="28"/>
          <w:lang w:val="tt"/>
        </w:rPr>
      </w:pPr>
    </w:p>
    <w:p w:rsidR="00AA4FBD" w:rsidRPr="000E44AE" w:rsidRDefault="00AA4FBD" w:rsidP="00AA4FBD">
      <w:pPr>
        <w:pStyle w:val="Default"/>
        <w:ind w:left="5670"/>
        <w:rPr>
          <w:sz w:val="28"/>
          <w:lang w:val="tt"/>
        </w:rPr>
      </w:pPr>
    </w:p>
    <w:p w:rsidR="00AA4FBD" w:rsidRPr="000E44AE" w:rsidRDefault="00AA4FBD" w:rsidP="00AA4FBD">
      <w:pPr>
        <w:pStyle w:val="Default"/>
        <w:ind w:left="5670"/>
        <w:rPr>
          <w:sz w:val="28"/>
          <w:lang w:val="tt"/>
        </w:rPr>
      </w:pPr>
    </w:p>
    <w:p w:rsidR="00AA4FBD" w:rsidRPr="000E44AE" w:rsidRDefault="00AA4FBD" w:rsidP="00AA4FBD">
      <w:pPr>
        <w:pStyle w:val="Default"/>
        <w:jc w:val="center"/>
        <w:rPr>
          <w:sz w:val="28"/>
          <w:lang w:val="tt"/>
        </w:rPr>
      </w:pPr>
      <w:r w:rsidRPr="004503CF">
        <w:rPr>
          <w:b/>
          <w:sz w:val="28"/>
          <w:lang w:val="tt"/>
        </w:rPr>
        <w:t>Карар</w:t>
      </w:r>
    </w:p>
    <w:p w:rsidR="00AA4FBD" w:rsidRDefault="00AA4FBD" w:rsidP="00AA4FBD">
      <w:pPr>
        <w:pStyle w:val="Default"/>
        <w:jc w:val="center"/>
        <w:rPr>
          <w:sz w:val="28"/>
          <w:szCs w:val="28"/>
          <w:lang w:val="tt"/>
        </w:rPr>
      </w:pPr>
      <w:r>
        <w:rPr>
          <w:b/>
          <w:bCs/>
          <w:sz w:val="28"/>
          <w:szCs w:val="28"/>
          <w:lang w:val="tt"/>
        </w:rPr>
        <w:t>рөхсәт ителгән төзелешнең иң чик параметрларыннан читкә тайпылуга, капиталь төзелеш объектын реконструкцияләүгә рөхсәт бирүдән баш тарту турында</w:t>
      </w:r>
      <w:r>
        <w:rPr>
          <w:sz w:val="28"/>
          <w:szCs w:val="28"/>
          <w:lang w:val="tt"/>
        </w:rPr>
        <w:t xml:space="preserve"> __</w:t>
      </w:r>
    </w:p>
    <w:p w:rsidR="00AA4FBD" w:rsidRPr="000E44AE" w:rsidRDefault="00AA4FBD" w:rsidP="00AA4FBD">
      <w:pPr>
        <w:pStyle w:val="Default"/>
        <w:jc w:val="center"/>
        <w:rPr>
          <w:sz w:val="28"/>
          <w:lang w:val="tt"/>
        </w:rPr>
      </w:pPr>
      <w:r>
        <w:rPr>
          <w:sz w:val="28"/>
          <w:szCs w:val="28"/>
          <w:lang w:val="tt"/>
        </w:rPr>
        <w:t>___________</w:t>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sidRPr="004503CF">
        <w:rPr>
          <w:b/>
          <w:sz w:val="28"/>
          <w:lang w:val="tt"/>
        </w:rPr>
        <w:t>Карар</w:t>
      </w:r>
    </w:p>
    <w:p w:rsidR="00AA4FBD" w:rsidRPr="000E44AE" w:rsidRDefault="00AA4FBD" w:rsidP="00AA4FBD">
      <w:pPr>
        <w:pStyle w:val="Default"/>
        <w:rPr>
          <w:sz w:val="28"/>
          <w:szCs w:val="28"/>
          <w:lang w:val="tt"/>
        </w:rPr>
      </w:pPr>
      <w:r>
        <w:rPr>
          <w:sz w:val="28"/>
          <w:szCs w:val="28"/>
          <w:lang w:val="tt"/>
        </w:rPr>
        <w:tab/>
      </w:r>
      <w:r>
        <w:rPr>
          <w:sz w:val="28"/>
          <w:szCs w:val="28"/>
          <w:lang w:val="tt"/>
        </w:rPr>
        <w:tab/>
        <w:t xml:space="preserve"> № _________________</w:t>
      </w:r>
    </w:p>
    <w:p w:rsidR="00AA4FBD" w:rsidRPr="000E44AE" w:rsidRDefault="00AA4FBD" w:rsidP="00AA4FBD">
      <w:pPr>
        <w:pStyle w:val="Default"/>
        <w:rPr>
          <w:sz w:val="28"/>
          <w:szCs w:val="28"/>
          <w:lang w:val="tt"/>
        </w:rPr>
      </w:pPr>
    </w:p>
    <w:p w:rsidR="00AA4FBD" w:rsidRPr="000E44AE" w:rsidRDefault="00AA4FBD" w:rsidP="00AA4FBD">
      <w:pPr>
        <w:pStyle w:val="Default"/>
        <w:ind w:firstLine="709"/>
        <w:jc w:val="both"/>
        <w:rPr>
          <w:sz w:val="28"/>
          <w:lang w:val="tt"/>
        </w:rPr>
      </w:pPr>
      <w:r>
        <w:rPr>
          <w:sz w:val="28"/>
          <w:szCs w:val="28"/>
          <w:lang w:val="tt"/>
        </w:rPr>
        <w:t xml:space="preserve">Кергән </w:t>
      </w:r>
      <w:r w:rsidRPr="004503CF">
        <w:rPr>
          <w:rFonts w:ascii="Calibri" w:hAnsi="Calibri"/>
          <w:sz w:val="28"/>
          <w:lang w:val="tt"/>
        </w:rPr>
        <w:t>мөрәҗәгать</w:t>
      </w:r>
      <w:r>
        <w:rPr>
          <w:sz w:val="28"/>
          <w:szCs w:val="28"/>
          <w:lang w:val="tt"/>
        </w:rPr>
        <w:t xml:space="preserve"> нигезендә теркәлгән _______________ № __, капиталь төзелеш объектын рөхсәт ителгән төзелешнең, реконструкцияләүнең иң чик параметрларыннан кире тайпылуга рөхсәт бирүдән баш тарту турында карар кабул ителде: __________________________________________________________</w:t>
      </w:r>
    </w:p>
    <w:p w:rsidR="00AA4FBD" w:rsidRPr="000E44AE" w:rsidRDefault="00AA4FBD" w:rsidP="00AA4FBD">
      <w:pPr>
        <w:pStyle w:val="Default"/>
        <w:jc w:val="both"/>
        <w:rPr>
          <w:sz w:val="28"/>
          <w:szCs w:val="28"/>
          <w:lang w:val="tt"/>
        </w:rPr>
      </w:pPr>
      <w:r>
        <w:rPr>
          <w:sz w:val="28"/>
          <w:szCs w:val="28"/>
          <w:lang w:val="tt"/>
        </w:rPr>
        <w:t>_____________________________________________________________________.</w:t>
      </w:r>
    </w:p>
    <w:p w:rsidR="00AA4FBD" w:rsidRPr="000E44AE" w:rsidRDefault="00AA4FBD" w:rsidP="00AA4FBD">
      <w:pPr>
        <w:pStyle w:val="Default"/>
        <w:ind w:firstLine="709"/>
        <w:jc w:val="both"/>
        <w:rPr>
          <w:sz w:val="28"/>
          <w:szCs w:val="28"/>
          <w:lang w:val="tt"/>
        </w:rPr>
      </w:pPr>
    </w:p>
    <w:p w:rsidR="00AA4FBD" w:rsidRPr="000E44AE" w:rsidRDefault="00AA4FBD" w:rsidP="00AA4FBD">
      <w:pPr>
        <w:pStyle w:val="Default"/>
        <w:ind w:firstLine="709"/>
        <w:jc w:val="both"/>
        <w:rPr>
          <w:sz w:val="28"/>
          <w:szCs w:val="28"/>
          <w:lang w:val="tt"/>
        </w:rPr>
      </w:pPr>
      <w:r>
        <w:rPr>
          <w:sz w:val="28"/>
          <w:szCs w:val="28"/>
          <w:lang w:val="tt"/>
        </w:rPr>
        <w:t xml:space="preserve">Баш тарту сәбәпләрен аңлату ________________________________________. </w:t>
      </w:r>
    </w:p>
    <w:p w:rsidR="00AA4FBD" w:rsidRPr="000E44AE" w:rsidRDefault="00AA4FBD" w:rsidP="00AA4FBD">
      <w:pPr>
        <w:pStyle w:val="Default"/>
        <w:ind w:firstLine="709"/>
        <w:jc w:val="both"/>
        <w:rPr>
          <w:sz w:val="28"/>
          <w:szCs w:val="28"/>
          <w:lang w:val="tt"/>
        </w:rPr>
      </w:pPr>
      <w:r>
        <w:rPr>
          <w:sz w:val="28"/>
          <w:szCs w:val="28"/>
          <w:lang w:val="tt"/>
        </w:rPr>
        <w:t>Өстәмә мәгълүмат: ______________________________________.</w:t>
      </w:r>
    </w:p>
    <w:p w:rsidR="00AA4FBD" w:rsidRPr="000E44AE" w:rsidRDefault="00AA4FBD" w:rsidP="00AA4FBD">
      <w:pPr>
        <w:pStyle w:val="Default"/>
        <w:ind w:firstLine="709"/>
        <w:jc w:val="both"/>
        <w:rPr>
          <w:sz w:val="28"/>
          <w:szCs w:val="28"/>
          <w:lang w:val="tt"/>
        </w:rPr>
      </w:pPr>
      <w:r>
        <w:rPr>
          <w:sz w:val="28"/>
          <w:szCs w:val="28"/>
          <w:lang w:val="tt"/>
        </w:rPr>
        <w:t xml:space="preserve">Күрсәтелгән хокук бозулар бетерелгәннән соң хезмәт күрсәтү турында гариза белән сез вәкаләтле органга кабат мөрәҗәгать итәргә хокуклы. </w:t>
      </w:r>
    </w:p>
    <w:p w:rsidR="00AA4FBD" w:rsidRPr="000E44AE" w:rsidRDefault="00AA4FBD" w:rsidP="00AA4FBD">
      <w:pPr>
        <w:pStyle w:val="Default"/>
        <w:ind w:firstLine="709"/>
        <w:jc w:val="both"/>
        <w:rPr>
          <w:color w:val="auto"/>
          <w:lang w:val="tt"/>
        </w:rPr>
      </w:pPr>
    </w:p>
    <w:p w:rsidR="00AA4FBD" w:rsidRPr="000E44AE" w:rsidRDefault="00AA4FBD" w:rsidP="00AA4FBD">
      <w:pPr>
        <w:autoSpaceDE w:val="0"/>
        <w:autoSpaceDN w:val="0"/>
        <w:adjustRightInd w:val="0"/>
        <w:ind w:firstLine="709"/>
        <w:jc w:val="both"/>
        <w:rPr>
          <w:sz w:val="28"/>
          <w:szCs w:val="28"/>
          <w:lang w:val="tt"/>
        </w:rPr>
      </w:pPr>
      <w:r w:rsidRPr="00D27AE4">
        <w:rPr>
          <w:sz w:val="28"/>
          <w:szCs w:val="28"/>
          <w:lang w:val="tt"/>
        </w:rPr>
        <w:t xml:space="preserve">Әлеге кире кагу судка кадәр шикаятьне вәкаләтле органга, шулай ук суд тәртибендә җибәрү юлы белән шикаять ителергә мөмкин. </w:t>
      </w:r>
      <w:r>
        <w:rPr>
          <w:noProof/>
          <w:sz w:val="24"/>
          <w:szCs w:val="24"/>
        </w:rPr>
        <mc:AlternateContent>
          <mc:Choice Requires="wps">
            <w:drawing>
              <wp:anchor distT="0" distB="0" distL="114300" distR="114300" simplePos="0" relativeHeight="251670528" behindDoc="0" locked="0" layoutInCell="1" allowOverlap="1" wp14:anchorId="7EB842BA" wp14:editId="7DE4D8DF">
                <wp:simplePos x="0" y="0"/>
                <wp:positionH relativeFrom="column">
                  <wp:posOffset>4180840</wp:posOffset>
                </wp:positionH>
                <wp:positionV relativeFrom="paragraph">
                  <wp:posOffset>885190</wp:posOffset>
                </wp:positionV>
                <wp:extent cx="1597025" cy="1823085"/>
                <wp:effectExtent l="0" t="0" r="22225" b="2730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823085"/>
                        </a:xfrm>
                        <a:prstGeom prst="rect">
                          <a:avLst/>
                        </a:prstGeom>
                        <a:solidFill>
                          <a:srgbClr val="FFFFFF"/>
                        </a:solidFill>
                        <a:ln w="9525">
                          <a:solidFill>
                            <a:srgbClr val="000000"/>
                          </a:solidFill>
                          <a:miter lim="800000"/>
                          <a:headEnd/>
                          <a:tailEnd/>
                        </a:ln>
                      </wps:spPr>
                      <wps:txbx>
                        <w:txbxContent>
                          <w:p w:rsidR="00DC5F6A" w:rsidRPr="004A13D3" w:rsidRDefault="00DC5F6A" w:rsidP="00AA4FBD">
                            <w:pPr>
                              <w:jc w:val="center"/>
                            </w:pPr>
                            <w:r w:rsidRPr="004A13D3">
                              <w:rPr>
                                <w:lang w:val="tt"/>
                              </w:rPr>
                              <w:t>Белем турында белешмәләр</w:t>
                            </w:r>
                          </w:p>
                          <w:p w:rsidR="00DC5F6A" w:rsidRPr="004A13D3" w:rsidRDefault="00DC5F6A" w:rsidP="00AA4FBD">
                            <w:pPr>
                              <w:jc w:val="center"/>
                            </w:pPr>
                            <w:r w:rsidRPr="004A13D3">
                              <w:rPr>
                                <w:lang w:val="tt"/>
                              </w:rPr>
                              <w:t xml:space="preserve"> электрон</w:t>
                            </w:r>
                          </w:p>
                          <w:p w:rsidR="00DC5F6A" w:rsidRPr="004A13D3" w:rsidRDefault="00DC5F6A" w:rsidP="00AA4FBD">
                            <w:pPr>
                              <w:jc w:val="center"/>
                            </w:pPr>
                            <w:r w:rsidRPr="004A13D3">
                              <w:rPr>
                                <w:lang w:val="tt"/>
                              </w:rPr>
                              <w:t xml:space="preserve"> имзалар</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B842BA" id="Надпись 2" o:spid="_x0000_s1031" type="#_x0000_t202" style="position:absolute;left:0;text-align:left;margin-left:329.2pt;margin-top:69.7pt;width:125.75pt;height:143.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">
                <v:textbox style="mso-fit-shape-to-text:t">
                  <w:txbxContent>
                    <w:p w:rsidR="00DC5F6A" w:rsidRPr="004A13D3" w:rsidRDefault="00DC5F6A" w:rsidP="00AA4FBD">
                      <w:pPr>
                        <w:jc w:val="center"/>
                      </w:pPr>
                      <w:r w:rsidRPr="004A13D3">
                        <w:rPr>
                          <w:lang w:val="tt"/>
                        </w:rPr>
                        <w:t>Белем турында белешмәләр</w:t>
                      </w:r>
                    </w:p>
                    <w:p w:rsidR="00DC5F6A" w:rsidRPr="004A13D3" w:rsidRDefault="00DC5F6A" w:rsidP="00AA4FBD">
                      <w:pPr>
                        <w:jc w:val="center"/>
                      </w:pPr>
                      <w:r w:rsidRPr="004A13D3">
                        <w:rPr>
                          <w:lang w:val="tt"/>
                        </w:rPr>
                        <w:t xml:space="preserve"> электрон</w:t>
                      </w:r>
                    </w:p>
                    <w:p w:rsidR="00DC5F6A" w:rsidRPr="004A13D3" w:rsidRDefault="00DC5F6A" w:rsidP="00AA4FBD">
                      <w:pPr>
                        <w:jc w:val="center"/>
                      </w:pPr>
                      <w:r w:rsidRPr="004A13D3">
                        <w:rPr>
                          <w:lang w:val="tt"/>
                        </w:rPr>
                        <w:t xml:space="preserve"> имзалар</w:t>
                      </w:r>
                    </w:p>
                  </w:txbxContent>
                </v:textbox>
              </v:shape>
            </w:pict>
          </mc:Fallback>
        </mc:AlternateContent>
      </w:r>
    </w:p>
    <w:p w:rsidR="00AA4FBD" w:rsidRPr="000E44AE" w:rsidRDefault="00AA4FBD" w:rsidP="00AA4FBD">
      <w:pPr>
        <w:autoSpaceDE w:val="0"/>
        <w:autoSpaceDN w:val="0"/>
        <w:adjustRightInd w:val="0"/>
        <w:ind w:firstLine="709"/>
        <w:jc w:val="both"/>
        <w:rPr>
          <w:sz w:val="28"/>
          <w:lang w:val="tt"/>
        </w:rPr>
      </w:pPr>
    </w:p>
    <w:p w:rsidR="00AA4FBD" w:rsidRPr="000E44AE" w:rsidRDefault="00AA4FBD" w:rsidP="00AA4FBD">
      <w:pPr>
        <w:autoSpaceDE w:val="0"/>
        <w:autoSpaceDN w:val="0"/>
        <w:adjustRightInd w:val="0"/>
        <w:ind w:firstLine="709"/>
        <w:jc w:val="both"/>
        <w:rPr>
          <w:sz w:val="28"/>
          <w:lang w:val="tt"/>
        </w:rPr>
      </w:pPr>
    </w:p>
    <w:p w:rsidR="00AA4FBD" w:rsidRPr="000E44AE" w:rsidRDefault="00AA4FBD" w:rsidP="00AA4FBD">
      <w:pPr>
        <w:rPr>
          <w:b/>
          <w:lang w:val="tt"/>
        </w:rPr>
      </w:pPr>
      <w:r w:rsidRPr="000E44AE">
        <w:rPr>
          <w:b/>
          <w:lang w:val="tt"/>
        </w:rPr>
        <w:br w:type="page"/>
      </w:r>
    </w:p>
    <w:p w:rsidR="00AA4FBD" w:rsidRPr="000E44AE" w:rsidRDefault="00AA4FBD" w:rsidP="00AA4FBD">
      <w:pPr>
        <w:ind w:right="-1" w:firstLine="709"/>
        <w:jc w:val="right"/>
        <w:rPr>
          <w:color w:val="000000"/>
          <w:spacing w:val="-6"/>
          <w:sz w:val="28"/>
          <w:lang w:val="tt"/>
        </w:rPr>
      </w:pPr>
      <w:r w:rsidRPr="004503CF">
        <w:rPr>
          <w:color w:val="000000"/>
          <w:spacing w:val="-6"/>
          <w:sz w:val="28"/>
          <w:lang w:val="tt"/>
        </w:rPr>
        <w:lastRenderedPageBreak/>
        <w:t xml:space="preserve">2 нче  Кушымта </w:t>
      </w:r>
    </w:p>
    <w:p w:rsidR="00AA4FBD" w:rsidRPr="000E44AE" w:rsidRDefault="00AA4FBD" w:rsidP="00AA4FBD">
      <w:pPr>
        <w:jc w:val="right"/>
        <w:rPr>
          <w:sz w:val="24"/>
          <w:szCs w:val="24"/>
          <w:lang w:val="tt"/>
        </w:rPr>
      </w:pPr>
    </w:p>
    <w:p w:rsidR="00AA4FBD" w:rsidRPr="000E44AE" w:rsidRDefault="00AA4FBD" w:rsidP="00AA4FBD">
      <w:pPr>
        <w:rPr>
          <w:sz w:val="24"/>
          <w:szCs w:val="24"/>
          <w:lang w:val="tt"/>
        </w:rPr>
      </w:pPr>
      <w:r>
        <w:rPr>
          <w:sz w:val="24"/>
          <w:szCs w:val="24"/>
          <w:lang w:val="tt"/>
        </w:rPr>
        <w:t>(Муниципаль хезмәт күрсәтүче орган бланкы)</w:t>
      </w:r>
    </w:p>
    <w:p w:rsidR="00AA4FBD" w:rsidRPr="000E44AE" w:rsidRDefault="00AA4FBD" w:rsidP="00AA4FBD">
      <w:pPr>
        <w:ind w:right="-1"/>
        <w:rPr>
          <w:sz w:val="28"/>
          <w:lang w:val="tt"/>
        </w:rPr>
      </w:pPr>
    </w:p>
    <w:p w:rsidR="00AA4FBD" w:rsidRDefault="00AA4FBD" w:rsidP="00AA4FBD">
      <w:pPr>
        <w:pStyle w:val="Default"/>
        <w:jc w:val="center"/>
        <w:rPr>
          <w:b/>
          <w:bCs/>
          <w:sz w:val="28"/>
          <w:szCs w:val="28"/>
        </w:rPr>
      </w:pPr>
      <w:r>
        <w:rPr>
          <w:b/>
          <w:bCs/>
          <w:sz w:val="28"/>
          <w:szCs w:val="28"/>
          <w:lang w:val="tt"/>
        </w:rPr>
        <w:t>Чик параметрлардан читкә тайпылуга рөхсәт формасы</w:t>
      </w:r>
    </w:p>
    <w:p w:rsidR="00AA4FBD" w:rsidRDefault="00AA4FBD" w:rsidP="00AA4FBD">
      <w:pPr>
        <w:pStyle w:val="Default"/>
        <w:jc w:val="center"/>
        <w:rPr>
          <w:sz w:val="28"/>
          <w:szCs w:val="28"/>
        </w:rPr>
      </w:pPr>
    </w:p>
    <w:p w:rsidR="00AA4FBD" w:rsidRDefault="00AA4FBD" w:rsidP="00AA4FBD">
      <w:pPr>
        <w:pStyle w:val="Default"/>
        <w:ind w:left="5670"/>
        <w:rPr>
          <w:sz w:val="28"/>
          <w:szCs w:val="28"/>
        </w:rPr>
      </w:pPr>
      <w:r>
        <w:rPr>
          <w:sz w:val="28"/>
          <w:szCs w:val="28"/>
          <w:lang w:val="tt"/>
        </w:rPr>
        <w:t xml:space="preserve">Кемгә: _________________________ </w:t>
      </w:r>
    </w:p>
    <w:p w:rsidR="00AA4FBD" w:rsidRDefault="00AA4FBD" w:rsidP="00AA4FBD">
      <w:pPr>
        <w:pStyle w:val="Default"/>
        <w:ind w:left="5670"/>
        <w:rPr>
          <w:sz w:val="28"/>
          <w:szCs w:val="28"/>
        </w:rPr>
      </w:pPr>
      <w:r>
        <w:rPr>
          <w:sz w:val="28"/>
          <w:szCs w:val="28"/>
          <w:lang w:val="tt"/>
        </w:rPr>
        <w:t>______________________________</w:t>
      </w:r>
    </w:p>
    <w:p w:rsidR="00AA4FBD" w:rsidRDefault="00AA4FBD" w:rsidP="00AA4FBD">
      <w:pPr>
        <w:pStyle w:val="Default"/>
        <w:ind w:left="5670"/>
        <w:rPr>
          <w:sz w:val="28"/>
          <w:szCs w:val="28"/>
        </w:rPr>
      </w:pPr>
      <w:r>
        <w:rPr>
          <w:sz w:val="28"/>
          <w:szCs w:val="28"/>
          <w:lang w:val="tt"/>
        </w:rPr>
        <w:t xml:space="preserve">Контакт мәгълүматлары_____________ </w:t>
      </w:r>
    </w:p>
    <w:p w:rsidR="00AA4FBD" w:rsidRDefault="00AA4FBD" w:rsidP="00AA4FBD">
      <w:pPr>
        <w:pStyle w:val="Default"/>
        <w:ind w:left="5670"/>
        <w:rPr>
          <w:sz w:val="28"/>
          <w:szCs w:val="28"/>
        </w:rPr>
      </w:pPr>
      <w:r>
        <w:rPr>
          <w:sz w:val="28"/>
          <w:szCs w:val="28"/>
          <w:lang w:val="tt"/>
        </w:rPr>
        <w:t>______________________________</w:t>
      </w:r>
    </w:p>
    <w:p w:rsidR="00AA4FBD" w:rsidRDefault="00AA4FBD" w:rsidP="00AA4FBD">
      <w:pPr>
        <w:pStyle w:val="Default"/>
        <w:ind w:left="5670"/>
        <w:rPr>
          <w:sz w:val="28"/>
          <w:szCs w:val="28"/>
        </w:rPr>
      </w:pPr>
      <w:r>
        <w:rPr>
          <w:sz w:val="28"/>
          <w:szCs w:val="28"/>
          <w:lang w:val="tt"/>
        </w:rPr>
        <w:t xml:space="preserve">Вәкиллеге: ________________ </w:t>
      </w:r>
    </w:p>
    <w:p w:rsidR="00AA4FBD" w:rsidRDefault="00AA4FBD" w:rsidP="00AA4FBD">
      <w:pPr>
        <w:pStyle w:val="Default"/>
        <w:ind w:left="5670"/>
        <w:rPr>
          <w:sz w:val="28"/>
          <w:szCs w:val="28"/>
        </w:rPr>
      </w:pPr>
      <w:r>
        <w:rPr>
          <w:sz w:val="28"/>
          <w:szCs w:val="28"/>
          <w:lang w:val="tt"/>
        </w:rPr>
        <w:t>______________________________</w:t>
      </w:r>
    </w:p>
    <w:p w:rsidR="00AA4FBD" w:rsidRDefault="00AA4FBD" w:rsidP="00AA4FBD">
      <w:pPr>
        <w:pStyle w:val="Default"/>
        <w:pBdr>
          <w:bottom w:val="single" w:sz="12" w:space="1" w:color="auto"/>
        </w:pBdr>
        <w:ind w:left="5670"/>
        <w:rPr>
          <w:sz w:val="28"/>
          <w:szCs w:val="28"/>
        </w:rPr>
      </w:pPr>
      <w:r>
        <w:rPr>
          <w:sz w:val="28"/>
          <w:szCs w:val="28"/>
          <w:lang w:val="tt"/>
        </w:rPr>
        <w:t>Элемтә мәгълүматлары: ________________</w:t>
      </w:r>
    </w:p>
    <w:p w:rsidR="00AA4FBD" w:rsidRDefault="00AA4FBD" w:rsidP="00AA4FBD">
      <w:pPr>
        <w:pStyle w:val="Default"/>
        <w:pBdr>
          <w:bottom w:val="single" w:sz="12" w:space="1" w:color="auto"/>
        </w:pBdr>
        <w:ind w:left="5670"/>
        <w:rPr>
          <w:sz w:val="28"/>
          <w:szCs w:val="28"/>
        </w:rPr>
      </w:pPr>
    </w:p>
    <w:p w:rsidR="00AA4FBD" w:rsidRDefault="00AA4FBD" w:rsidP="00AA4FBD">
      <w:pPr>
        <w:pStyle w:val="Default"/>
        <w:ind w:left="5670"/>
        <w:rPr>
          <w:sz w:val="28"/>
          <w:szCs w:val="28"/>
        </w:rPr>
      </w:pPr>
    </w:p>
    <w:p w:rsidR="00AA4FBD" w:rsidRDefault="00AA4FBD" w:rsidP="00AA4FBD">
      <w:pPr>
        <w:pStyle w:val="Default"/>
        <w:ind w:left="5670"/>
        <w:rPr>
          <w:sz w:val="28"/>
          <w:szCs w:val="28"/>
        </w:rPr>
      </w:pPr>
    </w:p>
    <w:p w:rsidR="00AA4FBD" w:rsidRDefault="00AA4FBD" w:rsidP="00AA4FBD">
      <w:pPr>
        <w:pStyle w:val="Default"/>
        <w:jc w:val="center"/>
        <w:rPr>
          <w:sz w:val="28"/>
          <w:szCs w:val="28"/>
        </w:rPr>
      </w:pPr>
      <w:r>
        <w:rPr>
          <w:b/>
          <w:bCs/>
          <w:sz w:val="28"/>
          <w:szCs w:val="28"/>
          <w:lang w:val="tt"/>
        </w:rPr>
        <w:t>Карар</w:t>
      </w:r>
    </w:p>
    <w:p w:rsidR="00AA4FBD" w:rsidRDefault="00AA4FBD" w:rsidP="00AA4FBD">
      <w:pPr>
        <w:pStyle w:val="Default"/>
        <w:jc w:val="center"/>
        <w:rPr>
          <w:sz w:val="28"/>
          <w:szCs w:val="28"/>
        </w:rPr>
      </w:pPr>
      <w:r>
        <w:rPr>
          <w:b/>
          <w:bCs/>
          <w:sz w:val="28"/>
          <w:szCs w:val="28"/>
          <w:lang w:val="tt"/>
        </w:rPr>
        <w:t>рөхсәт ителгән төзелешнең чикле параметрларыннан читкә тайпылуга, капиталь төзелеш объектын реконструкцияләүгә рөхсәт бирү турында</w:t>
      </w:r>
    </w:p>
    <w:p w:rsidR="00AA4FBD" w:rsidRPr="000E44AE" w:rsidRDefault="00AA4FBD" w:rsidP="00AA4FBD">
      <w:pPr>
        <w:pStyle w:val="Default"/>
        <w:rPr>
          <w:sz w:val="28"/>
          <w:szCs w:val="28"/>
          <w:lang w:val="tt"/>
        </w:rPr>
      </w:pPr>
      <w:r>
        <w:rPr>
          <w:sz w:val="28"/>
          <w:szCs w:val="28"/>
          <w:lang w:val="tt"/>
        </w:rPr>
        <w:t xml:space="preserve"> _____________</w:t>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t xml:space="preserve"> № _________________</w:t>
      </w:r>
    </w:p>
    <w:p w:rsidR="00AA4FBD" w:rsidRPr="000E44AE" w:rsidRDefault="00AA4FBD" w:rsidP="00AA4FBD">
      <w:pPr>
        <w:pStyle w:val="Default"/>
        <w:rPr>
          <w:sz w:val="28"/>
          <w:szCs w:val="28"/>
          <w:lang w:val="tt"/>
        </w:rPr>
      </w:pPr>
    </w:p>
    <w:p w:rsidR="00AA4FBD" w:rsidRPr="000E44AE" w:rsidRDefault="00AA4FBD" w:rsidP="00AA4FBD">
      <w:pPr>
        <w:pStyle w:val="Default"/>
        <w:ind w:firstLine="709"/>
        <w:jc w:val="both"/>
        <w:rPr>
          <w:sz w:val="28"/>
          <w:szCs w:val="28"/>
          <w:lang w:val="tt"/>
        </w:rPr>
      </w:pPr>
      <w:r w:rsidRPr="00247946">
        <w:rPr>
          <w:sz w:val="28"/>
          <w:szCs w:val="28"/>
          <w:lang w:val="tt"/>
        </w:rPr>
        <w:t xml:space="preserve">Россия Федерациясе Шәһәр төзелеше кодексы, «Россия Федерациясендә җирле үзидарә оештыруның гомуми принциплары турында» 2003 елның 06 октябрендәге 131-ФЗ номерлы Федераль закон нигезендә,  ___________________________________________________________________________________________________________________________________ тарафыннан </w:t>
      </w:r>
      <w:r>
        <w:rPr>
          <w:sz w:val="28"/>
          <w:szCs w:val="28"/>
          <w:lang w:val="tt"/>
        </w:rPr>
        <w:t>ачык</w:t>
      </w:r>
      <w:r w:rsidRPr="00247946">
        <w:rPr>
          <w:sz w:val="28"/>
          <w:szCs w:val="28"/>
          <w:lang w:val="tt"/>
        </w:rPr>
        <w:t xml:space="preserve"> тыңлаулар (җәмәгать фикер алышулары) нәтиҗәләре турында бәяләмәне исәпкә алып,  </w:t>
      </w:r>
    </w:p>
    <w:p w:rsidR="00AA4FBD" w:rsidRPr="000E44AE" w:rsidRDefault="00AA4FBD" w:rsidP="00AA4FBD">
      <w:pPr>
        <w:pStyle w:val="Default"/>
        <w:ind w:firstLine="709"/>
        <w:jc w:val="both"/>
        <w:rPr>
          <w:sz w:val="28"/>
          <w:szCs w:val="28"/>
          <w:lang w:val="tt"/>
        </w:rPr>
      </w:pPr>
      <w:r w:rsidRPr="00247946">
        <w:rPr>
          <w:sz w:val="28"/>
          <w:szCs w:val="28"/>
          <w:lang w:val="tt"/>
        </w:rPr>
        <w:t xml:space="preserve">1. Адресы буенча урнашкан ______________________________ кв. м мәйданлы җир кишәрлегендә рөхсәт ителгән төзелешнең чикле параметрларыннан читкә тайпылуга, капиталь төзелеш объектларын реконструкцияләүгә рөхсәт бирергә: __________________________________. </w:t>
      </w:r>
    </w:p>
    <w:p w:rsidR="00AA4FBD" w:rsidRPr="000E44AE" w:rsidRDefault="00AA4FBD" w:rsidP="00AA4FBD">
      <w:pPr>
        <w:autoSpaceDE w:val="0"/>
        <w:autoSpaceDN w:val="0"/>
        <w:adjustRightInd w:val="0"/>
        <w:ind w:firstLine="709"/>
        <w:jc w:val="both"/>
        <w:rPr>
          <w:sz w:val="28"/>
          <w:szCs w:val="28"/>
          <w:lang w:val="tt"/>
        </w:rPr>
      </w:pPr>
      <w:r>
        <w:rPr>
          <w:noProof/>
          <w:sz w:val="24"/>
          <w:szCs w:val="24"/>
        </w:rPr>
        <mc:AlternateContent>
          <mc:Choice Requires="wps">
            <w:drawing>
              <wp:anchor distT="0" distB="0" distL="114300" distR="114300" simplePos="0" relativeHeight="251671552" behindDoc="0" locked="0" layoutInCell="1" allowOverlap="1" wp14:anchorId="4F60D43A" wp14:editId="50BAA097">
                <wp:simplePos x="0" y="0"/>
                <wp:positionH relativeFrom="column">
                  <wp:posOffset>4180840</wp:posOffset>
                </wp:positionH>
                <wp:positionV relativeFrom="paragraph">
                  <wp:posOffset>885190</wp:posOffset>
                </wp:positionV>
                <wp:extent cx="1597025" cy="1823085"/>
                <wp:effectExtent l="0" t="0" r="22225" b="27305"/>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823085"/>
                        </a:xfrm>
                        <a:prstGeom prst="rect">
                          <a:avLst/>
                        </a:prstGeom>
                        <a:solidFill>
                          <a:srgbClr val="FFFFFF"/>
                        </a:solidFill>
                        <a:ln w="9525">
                          <a:solidFill>
                            <a:srgbClr val="000000"/>
                          </a:solidFill>
                          <a:miter lim="800000"/>
                          <a:headEnd/>
                          <a:tailEnd/>
                        </a:ln>
                      </wps:spPr>
                      <wps:txbx>
                        <w:txbxContent>
                          <w:p w:rsidR="00DC5F6A" w:rsidRPr="004A13D3" w:rsidRDefault="00DC5F6A" w:rsidP="00AA4FBD">
                            <w:pPr>
                              <w:jc w:val="center"/>
                            </w:pPr>
                            <w:r w:rsidRPr="004A13D3">
                              <w:rPr>
                                <w:lang w:val="tt"/>
                              </w:rPr>
                              <w:t>Белем турында белешмәләр</w:t>
                            </w:r>
                          </w:p>
                          <w:p w:rsidR="00DC5F6A" w:rsidRPr="004A13D3" w:rsidRDefault="00DC5F6A" w:rsidP="00AA4FBD">
                            <w:pPr>
                              <w:jc w:val="center"/>
                            </w:pPr>
                            <w:r w:rsidRPr="004A13D3">
                              <w:rPr>
                                <w:lang w:val="tt"/>
                              </w:rPr>
                              <w:t xml:space="preserve"> электрон</w:t>
                            </w:r>
                          </w:p>
                          <w:p w:rsidR="00DC5F6A" w:rsidRPr="004A13D3" w:rsidRDefault="00DC5F6A" w:rsidP="00AA4FBD">
                            <w:pPr>
                              <w:jc w:val="center"/>
                            </w:pPr>
                            <w:r w:rsidRPr="004A13D3">
                              <w:rPr>
                                <w:lang w:val="tt"/>
                              </w:rPr>
                              <w:t xml:space="preserve"> имзалар</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60D43A" id="_x0000_s1032" type="#_x0000_t202" style="position:absolute;left:0;text-align:left;margin-left:329.2pt;margin-top:69.7pt;width:125.75pt;height:143.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">
                <v:textbox style="mso-fit-shape-to-text:t">
                  <w:txbxContent>
                    <w:p w:rsidR="00DC5F6A" w:rsidRPr="004A13D3" w:rsidRDefault="00DC5F6A" w:rsidP="00AA4FBD">
                      <w:pPr>
                        <w:jc w:val="center"/>
                      </w:pPr>
                      <w:r w:rsidRPr="004A13D3">
                        <w:rPr>
                          <w:lang w:val="tt"/>
                        </w:rPr>
                        <w:t>Белем турында белешмәләр</w:t>
                      </w:r>
                    </w:p>
                    <w:p w:rsidR="00DC5F6A" w:rsidRPr="004A13D3" w:rsidRDefault="00DC5F6A" w:rsidP="00AA4FBD">
                      <w:pPr>
                        <w:jc w:val="center"/>
                      </w:pPr>
                      <w:r w:rsidRPr="004A13D3">
                        <w:rPr>
                          <w:lang w:val="tt"/>
                        </w:rPr>
                        <w:t xml:space="preserve"> электрон</w:t>
                      </w:r>
                    </w:p>
                    <w:p w:rsidR="00DC5F6A" w:rsidRPr="004A13D3" w:rsidRDefault="00DC5F6A" w:rsidP="00AA4FBD">
                      <w:pPr>
                        <w:jc w:val="center"/>
                      </w:pPr>
                      <w:r w:rsidRPr="004A13D3">
                        <w:rPr>
                          <w:lang w:val="tt"/>
                        </w:rPr>
                        <w:t xml:space="preserve"> имзалар</w:t>
                      </w:r>
                    </w:p>
                  </w:txbxContent>
                </v:textbox>
              </v:shape>
            </w:pict>
          </mc:Fallback>
        </mc:AlternateContent>
      </w:r>
      <w:r w:rsidRPr="00247946">
        <w:rPr>
          <w:sz w:val="28"/>
          <w:szCs w:val="28"/>
          <w:lang w:val="tt"/>
        </w:rPr>
        <w:t>2. Әлеге карарның 1 пунктында күрсәтелгән җир кишәрлегендә капиталь төзелеш объектларын проектлау һәм төзү шәһәр төзелеше регламенты, техник регламентлар таләпләре, шул исәптән янгын куркынычсызлыгы турында, нигезендә гамәлгә ашырырга.</w:t>
      </w:r>
    </w:p>
    <w:p w:rsidR="00AA4FBD" w:rsidRPr="000E44AE" w:rsidRDefault="00AA4FBD" w:rsidP="00AA4FBD">
      <w:pPr>
        <w:ind w:right="-1"/>
        <w:jc w:val="center"/>
        <w:rPr>
          <w:i/>
          <w:sz w:val="28"/>
          <w:szCs w:val="28"/>
          <w:lang w:val="tt"/>
        </w:rPr>
      </w:pPr>
    </w:p>
    <w:p w:rsidR="00AA4FBD" w:rsidRPr="000E44AE" w:rsidRDefault="00AA4FBD" w:rsidP="00AA4FBD">
      <w:pPr>
        <w:ind w:right="-1"/>
        <w:jc w:val="center"/>
        <w:rPr>
          <w:i/>
          <w:sz w:val="28"/>
          <w:szCs w:val="28"/>
          <w:lang w:val="tt"/>
        </w:rPr>
      </w:pPr>
    </w:p>
    <w:p w:rsidR="00AA4FBD" w:rsidRPr="000E44AE" w:rsidRDefault="00AA4FBD" w:rsidP="00AA4FBD">
      <w:pPr>
        <w:rPr>
          <w:color w:val="000000"/>
          <w:spacing w:val="-6"/>
          <w:sz w:val="28"/>
          <w:lang w:val="tt"/>
        </w:rPr>
      </w:pPr>
      <w:r w:rsidRPr="000E44AE">
        <w:rPr>
          <w:color w:val="000000"/>
          <w:spacing w:val="-6"/>
          <w:sz w:val="28"/>
          <w:lang w:val="tt"/>
        </w:rPr>
        <w:br w:type="page"/>
      </w:r>
    </w:p>
    <w:p w:rsidR="00AA4FBD" w:rsidRPr="004503CF" w:rsidRDefault="00AA4FBD" w:rsidP="00AA4FBD">
      <w:pPr>
        <w:ind w:right="-1" w:firstLine="709"/>
        <w:jc w:val="right"/>
        <w:rPr>
          <w:color w:val="000000"/>
          <w:spacing w:val="-6"/>
          <w:sz w:val="28"/>
        </w:rPr>
      </w:pPr>
      <w:r w:rsidRPr="004503CF">
        <w:rPr>
          <w:color w:val="000000"/>
          <w:spacing w:val="-6"/>
          <w:sz w:val="28"/>
          <w:lang w:val="tt"/>
        </w:rPr>
        <w:lastRenderedPageBreak/>
        <w:t xml:space="preserve">3 нче  Кушымта </w:t>
      </w:r>
    </w:p>
    <w:tbl>
      <w:tblPr>
        <w:tblStyle w:val="110"/>
        <w:tblW w:w="4613"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123"/>
        <w:gridCol w:w="3521"/>
      </w:tblGrid>
      <w:tr w:rsidR="00AA4FBD" w:rsidTr="00DC5F6A">
        <w:trPr>
          <w:trHeight w:val="1538"/>
        </w:trPr>
        <w:tc>
          <w:tcPr>
            <w:tcW w:w="4613" w:type="dxa"/>
            <w:gridSpan w:val="3"/>
          </w:tcPr>
          <w:p w:rsidR="00AA4FBD" w:rsidRPr="009109B4" w:rsidRDefault="00AA4FBD" w:rsidP="00DC5F6A">
            <w:pPr>
              <w:widowControl w:val="0"/>
              <w:autoSpaceDE w:val="0"/>
              <w:autoSpaceDN w:val="0"/>
              <w:adjustRightInd w:val="0"/>
              <w:rPr>
                <w:rFonts w:ascii="Times New Roman" w:hAnsi="Times New Roman"/>
                <w:szCs w:val="24"/>
              </w:rPr>
            </w:pPr>
            <w:r>
              <w:rPr>
                <w:rFonts w:ascii="Times New Roman" w:hAnsi="Times New Roman"/>
                <w:szCs w:val="24"/>
                <w:lang w:val="tt"/>
              </w:rPr>
              <w:t>В _______________________________________</w:t>
            </w:r>
          </w:p>
          <w:p w:rsidR="00AA4FBD" w:rsidRPr="009109B4" w:rsidRDefault="00AA4FBD" w:rsidP="00DC5F6A">
            <w:pPr>
              <w:widowControl w:val="0"/>
              <w:autoSpaceDE w:val="0"/>
              <w:autoSpaceDN w:val="0"/>
              <w:adjustRightInd w:val="0"/>
              <w:jc w:val="right"/>
              <w:rPr>
                <w:rFonts w:ascii="Times New Roman" w:hAnsi="Times New Roman"/>
                <w:sz w:val="20"/>
                <w:szCs w:val="20"/>
              </w:rPr>
            </w:pPr>
            <w:r>
              <w:rPr>
                <w:noProof/>
              </w:rPr>
              <mc:AlternateContent>
                <mc:Choice Requires="wps">
                  <w:drawing>
                    <wp:anchor distT="0" distB="0" distL="114300" distR="114300" simplePos="0" relativeHeight="251668480" behindDoc="0" locked="0" layoutInCell="1" allowOverlap="1" wp14:anchorId="22AFB3CC" wp14:editId="49916503">
                      <wp:simplePos x="0" y="0"/>
                      <wp:positionH relativeFrom="column">
                        <wp:posOffset>-3118485</wp:posOffset>
                      </wp:positionH>
                      <wp:positionV relativeFrom="paragraph">
                        <wp:posOffset>96520</wp:posOffset>
                      </wp:positionV>
                      <wp:extent cx="2627630" cy="598805"/>
                      <wp:effectExtent l="0" t="0" r="1270"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5F6A" w:rsidRDefault="00DC5F6A" w:rsidP="00AA4FBD">
                                  <w:r w:rsidRPr="005A7301">
                                    <w:rPr>
                                      <w:lang w:val="tt"/>
                                    </w:rPr>
                                    <w:t xml:space="preserve">Юридик затлар һәм </w:t>
                                  </w:r>
                                </w:p>
                                <w:p w:rsidR="00DC5F6A" w:rsidRPr="005A7301" w:rsidRDefault="00DC5F6A" w:rsidP="00AA4FBD">
                                  <w:r>
                                    <w:rPr>
                                      <w:lang w:val="tt"/>
                                    </w:rPr>
                                    <w:t>Шәхси эшмәкәрләр</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2AFB3CC" id="Поле 16" o:spid="_x0000_s1033" type="#_x0000_t202" style="position:absolute;left:0;text-align:left;margin-left:-245.55pt;margin-top:7.6pt;width:206.9pt;height:4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" stroked="f">
                      <v:textbox>
                        <w:txbxContent>
                          <w:p w:rsidR="00DC5F6A" w:rsidRDefault="00DC5F6A" w:rsidP="00AA4FBD">
                            <w:r w:rsidRPr="005A7301">
                              <w:rPr>
                                <w:lang w:val="tt"/>
                              </w:rPr>
                              <w:t xml:space="preserve">Юридик затлар һәм </w:t>
                            </w:r>
                          </w:p>
                          <w:p w:rsidR="00DC5F6A" w:rsidRPr="005A7301" w:rsidRDefault="00DC5F6A" w:rsidP="00AA4FBD">
                            <w:r>
                              <w:rPr>
                                <w:lang w:val="tt"/>
                              </w:rPr>
                              <w:t>Шәхси эшмәкәрләр</w:t>
                            </w:r>
                          </w:p>
                        </w:txbxContent>
                      </v:textbox>
                    </v:shape>
                  </w:pict>
                </mc:Fallback>
              </mc:AlternateContent>
            </w:r>
            <w:r>
              <w:rPr>
                <w:rFonts w:ascii="Times New Roman" w:hAnsi="Times New Roman"/>
                <w:sz w:val="20"/>
                <w:szCs w:val="20"/>
                <w:lang w:val="tt"/>
              </w:rPr>
              <w:t>җирле үзидарә органы исеме</w:t>
            </w:r>
          </w:p>
          <w:p w:rsidR="00AA4FBD" w:rsidRPr="009109B4" w:rsidRDefault="00AA4FBD" w:rsidP="00DC5F6A">
            <w:pPr>
              <w:widowControl w:val="0"/>
              <w:pBdr>
                <w:bottom w:val="single" w:sz="4" w:space="1" w:color="auto"/>
              </w:pBdr>
              <w:autoSpaceDE w:val="0"/>
              <w:autoSpaceDN w:val="0"/>
              <w:adjustRightInd w:val="0"/>
              <w:rPr>
                <w:rFonts w:ascii="Times New Roman" w:hAnsi="Times New Roman"/>
                <w:szCs w:val="24"/>
              </w:rPr>
            </w:pPr>
          </w:p>
          <w:p w:rsidR="00AA4FBD" w:rsidRPr="00701F44" w:rsidRDefault="00AA4FBD" w:rsidP="00DC5F6A">
            <w:pPr>
              <w:widowControl w:val="0"/>
              <w:autoSpaceDE w:val="0"/>
              <w:autoSpaceDN w:val="0"/>
              <w:adjustRightInd w:val="0"/>
              <w:rPr>
                <w:rFonts w:ascii="Times New Roman" w:hAnsi="Times New Roman"/>
                <w:szCs w:val="24"/>
              </w:rPr>
            </w:pPr>
            <w:r w:rsidRPr="009109B4">
              <w:rPr>
                <w:rFonts w:ascii="Times New Roman" w:hAnsi="Times New Roman"/>
                <w:szCs w:val="24"/>
                <w:lang w:val="tt"/>
              </w:rPr>
              <w:t>:</w:t>
            </w:r>
          </w:p>
          <w:p w:rsidR="00AA4FBD" w:rsidRPr="00701F44" w:rsidRDefault="00AA4FBD" w:rsidP="00DC5F6A">
            <w:pPr>
              <w:widowControl w:val="0"/>
              <w:autoSpaceDE w:val="0"/>
              <w:autoSpaceDN w:val="0"/>
              <w:adjustRightInd w:val="0"/>
              <w:rPr>
                <w:rFonts w:ascii="Times New Roman" w:hAnsi="Times New Roman"/>
                <w:szCs w:val="24"/>
              </w:rPr>
            </w:pPr>
          </w:p>
        </w:tc>
      </w:tr>
      <w:tr w:rsidR="00AA4FBD" w:rsidTr="00DC5F6A">
        <w:trPr>
          <w:trHeight w:val="533"/>
        </w:trPr>
        <w:tc>
          <w:tcPr>
            <w:tcW w:w="4613" w:type="dxa"/>
            <w:gridSpan w:val="3"/>
          </w:tcPr>
          <w:p w:rsidR="00AA4FBD" w:rsidRPr="009109B4" w:rsidRDefault="00AA4FBD" w:rsidP="00DC5F6A">
            <w:pPr>
              <w:widowControl w:val="0"/>
              <w:autoSpaceDE w:val="0"/>
              <w:autoSpaceDN w:val="0"/>
              <w:adjustRightInd w:val="0"/>
              <w:rPr>
                <w:rFonts w:ascii="Times New Roman" w:hAnsi="Times New Roman"/>
                <w:szCs w:val="24"/>
              </w:rPr>
            </w:pPr>
            <w:r w:rsidRPr="009109B4">
              <w:rPr>
                <w:rFonts w:ascii="Times New Roman" w:hAnsi="Times New Roman"/>
                <w:szCs w:val="24"/>
                <w:lang w:val="tt"/>
              </w:rPr>
              <w:t xml:space="preserve">Вәкаләтле вәкилнең вәкаләтләрен раслый торган документ: </w:t>
            </w:r>
          </w:p>
          <w:p w:rsidR="00AA4FBD" w:rsidRPr="009109B4" w:rsidRDefault="00AA4FBD" w:rsidP="00DC5F6A">
            <w:pPr>
              <w:widowControl w:val="0"/>
              <w:autoSpaceDE w:val="0"/>
              <w:autoSpaceDN w:val="0"/>
              <w:adjustRightInd w:val="0"/>
              <w:rPr>
                <w:rFonts w:ascii="Times New Roman" w:hAnsi="Times New Roman"/>
                <w:szCs w:val="24"/>
              </w:rPr>
            </w:pPr>
          </w:p>
          <w:p w:rsidR="00AA4FBD" w:rsidRPr="009109B4" w:rsidRDefault="00AA4FBD" w:rsidP="00DC5F6A">
            <w:pPr>
              <w:widowControl w:val="0"/>
              <w:autoSpaceDE w:val="0"/>
              <w:autoSpaceDN w:val="0"/>
              <w:adjustRightInd w:val="0"/>
              <w:rPr>
                <w:rFonts w:ascii="Times New Roman" w:hAnsi="Times New Roman"/>
                <w:szCs w:val="24"/>
              </w:rPr>
            </w:pPr>
          </w:p>
        </w:tc>
      </w:tr>
      <w:tr w:rsidR="00AA4FBD" w:rsidTr="00DC5F6A">
        <w:trPr>
          <w:trHeight w:val="470"/>
        </w:trPr>
        <w:tc>
          <w:tcPr>
            <w:tcW w:w="4613" w:type="dxa"/>
            <w:gridSpan w:val="3"/>
            <w:tcBorders>
              <w:top w:val="single" w:sz="4" w:space="0" w:color="auto"/>
            </w:tcBorders>
          </w:tcPr>
          <w:p w:rsidR="00AA4FBD" w:rsidRPr="009109B4" w:rsidRDefault="00AA4FBD" w:rsidP="00DC5F6A">
            <w:pPr>
              <w:widowControl w:val="0"/>
              <w:autoSpaceDE w:val="0"/>
              <w:autoSpaceDN w:val="0"/>
              <w:adjustRightInd w:val="0"/>
              <w:rPr>
                <w:rFonts w:ascii="Times New Roman" w:hAnsi="Times New Roman"/>
                <w:szCs w:val="24"/>
              </w:rPr>
            </w:pPr>
            <w:r w:rsidRPr="009109B4">
              <w:rPr>
                <w:rFonts w:ascii="Times New Roman" w:hAnsi="Times New Roman" w:cs="Courier New"/>
                <w:sz w:val="20"/>
                <w:szCs w:val="20"/>
                <w:lang w:val="tt"/>
              </w:rPr>
              <w:t>Юридик затны дәүләт теркәвенә алу турында белешмәләр</w:t>
            </w:r>
          </w:p>
        </w:tc>
      </w:tr>
      <w:tr w:rsidR="00AA4FBD" w:rsidTr="00DC5F6A">
        <w:trPr>
          <w:trHeight w:val="533"/>
        </w:trPr>
        <w:tc>
          <w:tcPr>
            <w:tcW w:w="969" w:type="dxa"/>
          </w:tcPr>
          <w:p w:rsidR="00AA4FBD" w:rsidRPr="009109B4" w:rsidRDefault="00AA4FBD" w:rsidP="00DC5F6A">
            <w:pPr>
              <w:widowControl w:val="0"/>
              <w:autoSpaceDE w:val="0"/>
              <w:autoSpaceDN w:val="0"/>
              <w:adjustRightInd w:val="0"/>
              <w:rPr>
                <w:rFonts w:ascii="Times New Roman" w:hAnsi="Times New Roman"/>
                <w:szCs w:val="24"/>
                <w:lang w:val="en-US"/>
              </w:rPr>
            </w:pPr>
            <w:r w:rsidRPr="009109B4">
              <w:rPr>
                <w:rFonts w:ascii="Times New Roman" w:hAnsi="Times New Roman"/>
                <w:szCs w:val="24"/>
                <w:lang w:val="tt"/>
              </w:rPr>
              <w:t xml:space="preserve">ОГРН </w:t>
            </w:r>
          </w:p>
          <w:p w:rsidR="00AA4FBD" w:rsidRPr="009109B4" w:rsidRDefault="00AA4FBD" w:rsidP="00DC5F6A">
            <w:pPr>
              <w:widowControl w:val="0"/>
              <w:autoSpaceDE w:val="0"/>
              <w:autoSpaceDN w:val="0"/>
              <w:adjustRightInd w:val="0"/>
              <w:rPr>
                <w:rFonts w:ascii="Times New Roman" w:hAnsi="Times New Roman"/>
                <w:szCs w:val="24"/>
                <w:lang w:val="en-US"/>
              </w:rPr>
            </w:pPr>
            <w:r w:rsidRPr="009109B4">
              <w:rPr>
                <w:rFonts w:ascii="Times New Roman" w:hAnsi="Times New Roman"/>
                <w:szCs w:val="24"/>
                <w:lang w:val="tt"/>
              </w:rPr>
              <w:t xml:space="preserve">ИНН  </w:t>
            </w:r>
          </w:p>
        </w:tc>
        <w:tc>
          <w:tcPr>
            <w:tcW w:w="3643" w:type="dxa"/>
            <w:gridSpan w:val="2"/>
          </w:tcPr>
          <w:p w:rsidR="00AA4FBD" w:rsidRPr="009109B4" w:rsidRDefault="00AA4FBD" w:rsidP="00DC5F6A">
            <w:pPr>
              <w:widowControl w:val="0"/>
              <w:autoSpaceDE w:val="0"/>
              <w:autoSpaceDN w:val="0"/>
              <w:adjustRightInd w:val="0"/>
              <w:rPr>
                <w:rFonts w:ascii="Times New Roman" w:hAnsi="Times New Roman"/>
                <w:szCs w:val="24"/>
                <w:u w:val="single"/>
              </w:rPr>
            </w:pPr>
          </w:p>
        </w:tc>
      </w:tr>
      <w:tr w:rsidR="00AA4FBD" w:rsidTr="00DC5F6A">
        <w:trPr>
          <w:trHeight w:val="784"/>
        </w:trPr>
        <w:tc>
          <w:tcPr>
            <w:tcW w:w="4613" w:type="dxa"/>
            <w:gridSpan w:val="3"/>
            <w:tcBorders>
              <w:bottom w:val="single" w:sz="4" w:space="0" w:color="auto"/>
            </w:tcBorders>
          </w:tcPr>
          <w:p w:rsidR="00AA4FBD" w:rsidRPr="009109B4" w:rsidRDefault="00AA4FBD" w:rsidP="00DC5F6A">
            <w:pPr>
              <w:widowControl w:val="0"/>
              <w:autoSpaceDE w:val="0"/>
              <w:autoSpaceDN w:val="0"/>
              <w:adjustRightInd w:val="0"/>
              <w:ind w:right="-306"/>
              <w:rPr>
                <w:rFonts w:ascii="Times New Roman" w:hAnsi="Times New Roman"/>
                <w:szCs w:val="24"/>
              </w:rPr>
            </w:pPr>
            <w:r w:rsidRPr="009109B4">
              <w:rPr>
                <w:rFonts w:ascii="Times New Roman" w:hAnsi="Times New Roman"/>
                <w:szCs w:val="24"/>
                <w:lang w:val="tt"/>
              </w:rPr>
              <w:t xml:space="preserve">Урнашу урыны:  </w:t>
            </w:r>
          </w:p>
          <w:p w:rsidR="00AA4FBD" w:rsidRPr="009109B4" w:rsidRDefault="00AA4FBD" w:rsidP="00DC5F6A">
            <w:pPr>
              <w:widowControl w:val="0"/>
              <w:autoSpaceDE w:val="0"/>
              <w:autoSpaceDN w:val="0"/>
              <w:adjustRightInd w:val="0"/>
              <w:ind w:right="-306"/>
              <w:rPr>
                <w:rFonts w:ascii="Times New Roman" w:hAnsi="Times New Roman"/>
                <w:szCs w:val="24"/>
              </w:rPr>
            </w:pPr>
          </w:p>
        </w:tc>
      </w:tr>
      <w:tr w:rsidR="00AA4FBD" w:rsidTr="00DC5F6A">
        <w:trPr>
          <w:trHeight w:val="266"/>
        </w:trPr>
        <w:tc>
          <w:tcPr>
            <w:tcW w:w="4613" w:type="dxa"/>
            <w:gridSpan w:val="3"/>
            <w:tcBorders>
              <w:top w:val="single" w:sz="4" w:space="0" w:color="auto"/>
            </w:tcBorders>
          </w:tcPr>
          <w:p w:rsidR="00AA4FBD" w:rsidRPr="004503CF" w:rsidRDefault="00AA4FBD" w:rsidP="00DC5F6A">
            <w:pPr>
              <w:widowControl w:val="0"/>
              <w:autoSpaceDE w:val="0"/>
              <w:autoSpaceDN w:val="0"/>
              <w:adjustRightInd w:val="0"/>
              <w:rPr>
                <w:rFonts w:ascii="Times New Roman" w:hAnsi="Times New Roman"/>
              </w:rPr>
            </w:pPr>
            <w:r w:rsidRPr="004503CF">
              <w:rPr>
                <w:rFonts w:ascii="Times New Roman" w:hAnsi="Times New Roman"/>
                <w:lang w:val="tt"/>
              </w:rPr>
              <w:t>Элемтә өчен мәгълүмат:</w:t>
            </w:r>
          </w:p>
        </w:tc>
      </w:tr>
      <w:tr w:rsidR="00AA4FBD" w:rsidTr="00DC5F6A">
        <w:trPr>
          <w:trHeight w:val="266"/>
        </w:trPr>
        <w:tc>
          <w:tcPr>
            <w:tcW w:w="1092" w:type="dxa"/>
            <w:gridSpan w:val="2"/>
          </w:tcPr>
          <w:p w:rsidR="00AA4FBD" w:rsidRPr="009109B4" w:rsidRDefault="00AA4FBD" w:rsidP="00DC5F6A">
            <w:pPr>
              <w:widowControl w:val="0"/>
              <w:autoSpaceDE w:val="0"/>
              <w:autoSpaceDN w:val="0"/>
              <w:adjustRightInd w:val="0"/>
              <w:rPr>
                <w:rFonts w:ascii="Times New Roman" w:hAnsi="Times New Roman"/>
                <w:szCs w:val="24"/>
              </w:rPr>
            </w:pPr>
            <w:r w:rsidRPr="009109B4">
              <w:rPr>
                <w:rFonts w:ascii="Times New Roman" w:hAnsi="Times New Roman"/>
                <w:szCs w:val="24"/>
                <w:lang w:val="tt"/>
              </w:rPr>
              <w:t xml:space="preserve">тел. </w:t>
            </w:r>
          </w:p>
        </w:tc>
        <w:tc>
          <w:tcPr>
            <w:tcW w:w="3520" w:type="dxa"/>
            <w:tcBorders>
              <w:bottom w:val="single" w:sz="4" w:space="0" w:color="auto"/>
            </w:tcBorders>
          </w:tcPr>
          <w:p w:rsidR="00AA4FBD" w:rsidRPr="009109B4" w:rsidRDefault="00AA4FBD" w:rsidP="00DC5F6A">
            <w:pPr>
              <w:widowControl w:val="0"/>
              <w:autoSpaceDE w:val="0"/>
              <w:autoSpaceDN w:val="0"/>
              <w:adjustRightInd w:val="0"/>
              <w:rPr>
                <w:rFonts w:ascii="Times New Roman" w:hAnsi="Times New Roman"/>
                <w:szCs w:val="24"/>
              </w:rPr>
            </w:pPr>
          </w:p>
        </w:tc>
      </w:tr>
      <w:tr w:rsidR="00AA4FBD" w:rsidTr="00DC5F6A">
        <w:trPr>
          <w:trHeight w:val="266"/>
        </w:trPr>
        <w:tc>
          <w:tcPr>
            <w:tcW w:w="1092" w:type="dxa"/>
            <w:gridSpan w:val="2"/>
          </w:tcPr>
          <w:p w:rsidR="00AA4FBD" w:rsidRPr="009109B4" w:rsidRDefault="00AA4FBD" w:rsidP="00DC5F6A">
            <w:pPr>
              <w:widowControl w:val="0"/>
              <w:autoSpaceDE w:val="0"/>
              <w:autoSpaceDN w:val="0"/>
              <w:adjustRightInd w:val="0"/>
              <w:rPr>
                <w:rFonts w:ascii="Times New Roman" w:hAnsi="Times New Roman"/>
                <w:szCs w:val="24"/>
              </w:rPr>
            </w:pPr>
            <w:r w:rsidRPr="009109B4">
              <w:rPr>
                <w:rFonts w:ascii="Times New Roman" w:hAnsi="Times New Roman"/>
                <w:szCs w:val="24"/>
                <w:lang w:val="tt"/>
              </w:rPr>
              <w:t xml:space="preserve">эл. почта </w:t>
            </w:r>
          </w:p>
        </w:tc>
        <w:tc>
          <w:tcPr>
            <w:tcW w:w="3520" w:type="dxa"/>
            <w:tcBorders>
              <w:top w:val="single" w:sz="4" w:space="0" w:color="auto"/>
              <w:bottom w:val="single" w:sz="4" w:space="0" w:color="auto"/>
            </w:tcBorders>
          </w:tcPr>
          <w:p w:rsidR="00AA4FBD" w:rsidRPr="009109B4" w:rsidRDefault="00AA4FBD" w:rsidP="00DC5F6A">
            <w:pPr>
              <w:widowControl w:val="0"/>
              <w:autoSpaceDE w:val="0"/>
              <w:autoSpaceDN w:val="0"/>
              <w:adjustRightInd w:val="0"/>
              <w:rPr>
                <w:rFonts w:ascii="Times New Roman" w:hAnsi="Times New Roman"/>
                <w:szCs w:val="24"/>
              </w:rPr>
            </w:pPr>
          </w:p>
        </w:tc>
      </w:tr>
    </w:tbl>
    <w:tbl>
      <w:tblPr>
        <w:tblStyle w:val="14"/>
        <w:tblW w:w="4706"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238"/>
        <w:gridCol w:w="3007"/>
      </w:tblGrid>
      <w:tr w:rsidR="00AA4FBD" w:rsidTr="00DC5F6A">
        <w:trPr>
          <w:trHeight w:val="501"/>
        </w:trPr>
        <w:tc>
          <w:tcPr>
            <w:tcW w:w="4706" w:type="dxa"/>
            <w:gridSpan w:val="3"/>
            <w:tcBorders>
              <w:bottom w:val="single" w:sz="4" w:space="0" w:color="auto"/>
            </w:tcBorders>
          </w:tcPr>
          <w:p w:rsidR="00AA4FBD" w:rsidRPr="009109B4" w:rsidRDefault="00AA4FBD" w:rsidP="00DC5F6A">
            <w:pPr>
              <w:widowControl w:val="0"/>
              <w:autoSpaceDE w:val="0"/>
              <w:autoSpaceDN w:val="0"/>
              <w:adjustRightInd w:val="0"/>
              <w:rPr>
                <w:rFonts w:ascii="Times New Roman" w:hAnsi="Times New Roman"/>
                <w:sz w:val="18"/>
                <w:szCs w:val="24"/>
              </w:rPr>
            </w:pPr>
          </w:p>
          <w:p w:rsidR="00AA4FBD" w:rsidRPr="009109B4" w:rsidRDefault="00AA4FBD" w:rsidP="00DC5F6A">
            <w:pPr>
              <w:widowControl w:val="0"/>
              <w:autoSpaceDE w:val="0"/>
              <w:autoSpaceDN w:val="0"/>
              <w:adjustRightInd w:val="0"/>
              <w:rPr>
                <w:rFonts w:ascii="Times New Roman" w:hAnsi="Times New Roman"/>
                <w:szCs w:val="24"/>
              </w:rPr>
            </w:pPr>
            <w:r>
              <w:rPr>
                <w:noProof/>
              </w:rPr>
              <mc:AlternateContent>
                <mc:Choice Requires="wps">
                  <w:drawing>
                    <wp:anchor distT="0" distB="0" distL="114300" distR="114300" simplePos="0" relativeHeight="251669504" behindDoc="0" locked="0" layoutInCell="1" allowOverlap="1" wp14:anchorId="69DCFE00" wp14:editId="5E094500">
                      <wp:simplePos x="0" y="0"/>
                      <wp:positionH relativeFrom="column">
                        <wp:posOffset>-3119120</wp:posOffset>
                      </wp:positionH>
                      <wp:positionV relativeFrom="paragraph">
                        <wp:posOffset>130810</wp:posOffset>
                      </wp:positionV>
                      <wp:extent cx="2175510" cy="598805"/>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5F6A" w:rsidRPr="005A7301" w:rsidRDefault="00DC5F6A" w:rsidP="00AA4FBD">
                                  <w:r w:rsidRPr="005A7301">
                                    <w:rPr>
                                      <w:lang w:val="tt"/>
                                    </w:rPr>
                                    <w:t xml:space="preserve">Физик затлар өчен </w:t>
                                  </w:r>
                                </w:p>
                                <w:p w:rsidR="00DC5F6A" w:rsidRPr="005A7301" w:rsidRDefault="00DC5F6A" w:rsidP="00AA4FBD">
                                  <w:r w:rsidRPr="005A7301">
                                    <w:rPr>
                                      <w:lang w:val="tt"/>
                                    </w:rPr>
                                    <w:t>(Заявитель вәкиле)</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9DCFE00" id="Поле 15" o:spid="_x0000_s1034" type="#_x0000_t202" style="position:absolute;margin-left:-245.6pt;margin-top:10.3pt;width:171.3pt;height:4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" stroked="f">
                      <v:textbox>
                        <w:txbxContent>
                          <w:p w:rsidR="00DC5F6A" w:rsidRPr="005A7301" w:rsidRDefault="00DC5F6A" w:rsidP="00AA4FBD">
                            <w:r w:rsidRPr="005A7301">
                              <w:rPr>
                                <w:lang w:val="tt"/>
                              </w:rPr>
                              <w:t xml:space="preserve">Физик затлар өчен </w:t>
                            </w:r>
                          </w:p>
                          <w:p w:rsidR="00DC5F6A" w:rsidRPr="005A7301" w:rsidRDefault="00DC5F6A" w:rsidP="00AA4FBD">
                            <w:r w:rsidRPr="005A7301">
                              <w:rPr>
                                <w:lang w:val="tt"/>
                              </w:rPr>
                              <w:t>(Заявитель вәкиле)</w:t>
                            </w:r>
                          </w:p>
                        </w:txbxContent>
                      </v:textbox>
                    </v:shape>
                  </w:pict>
                </mc:Fallback>
              </mc:AlternateContent>
            </w:r>
          </w:p>
          <w:p w:rsidR="00AA4FBD" w:rsidRPr="009109B4" w:rsidRDefault="00AA4FBD" w:rsidP="00DC5F6A">
            <w:pPr>
              <w:widowControl w:val="0"/>
              <w:autoSpaceDE w:val="0"/>
              <w:autoSpaceDN w:val="0"/>
              <w:adjustRightInd w:val="0"/>
              <w:rPr>
                <w:rFonts w:ascii="Times New Roman" w:hAnsi="Times New Roman"/>
                <w:szCs w:val="24"/>
              </w:rPr>
            </w:pPr>
            <w:r w:rsidRPr="009109B4">
              <w:rPr>
                <w:rFonts w:ascii="Times New Roman" w:hAnsi="Times New Roman"/>
                <w:szCs w:val="24"/>
                <w:lang w:val="tt"/>
              </w:rPr>
              <w:t>ФИО:</w:t>
            </w:r>
          </w:p>
        </w:tc>
      </w:tr>
      <w:tr w:rsidR="00AA4FBD" w:rsidTr="00DC5F6A">
        <w:trPr>
          <w:trHeight w:val="266"/>
        </w:trPr>
        <w:tc>
          <w:tcPr>
            <w:tcW w:w="4706" w:type="dxa"/>
            <w:gridSpan w:val="3"/>
            <w:tcBorders>
              <w:top w:val="single" w:sz="4" w:space="0" w:color="auto"/>
            </w:tcBorders>
          </w:tcPr>
          <w:p w:rsidR="00AA4FBD" w:rsidRPr="009109B4" w:rsidRDefault="00AA4FBD" w:rsidP="00DC5F6A">
            <w:pPr>
              <w:widowControl w:val="0"/>
              <w:autoSpaceDE w:val="0"/>
              <w:autoSpaceDN w:val="0"/>
              <w:adjustRightInd w:val="0"/>
              <w:rPr>
                <w:rFonts w:ascii="Times New Roman" w:hAnsi="Times New Roman"/>
                <w:szCs w:val="24"/>
              </w:rPr>
            </w:pPr>
          </w:p>
        </w:tc>
      </w:tr>
      <w:tr w:rsidR="00AA4FBD" w:rsidTr="00DC5F6A">
        <w:trPr>
          <w:trHeight w:val="250"/>
        </w:trPr>
        <w:tc>
          <w:tcPr>
            <w:tcW w:w="4706" w:type="dxa"/>
            <w:gridSpan w:val="3"/>
            <w:tcBorders>
              <w:bottom w:val="single" w:sz="4" w:space="0" w:color="auto"/>
            </w:tcBorders>
          </w:tcPr>
          <w:p w:rsidR="00AA4FBD" w:rsidRPr="009109B4" w:rsidRDefault="00AA4FBD" w:rsidP="00DC5F6A">
            <w:pPr>
              <w:widowControl w:val="0"/>
              <w:autoSpaceDE w:val="0"/>
              <w:autoSpaceDN w:val="0"/>
              <w:adjustRightInd w:val="0"/>
              <w:rPr>
                <w:rFonts w:ascii="Times New Roman" w:hAnsi="Times New Roman"/>
                <w:szCs w:val="24"/>
              </w:rPr>
            </w:pPr>
          </w:p>
        </w:tc>
      </w:tr>
      <w:tr w:rsidR="00AA4FBD" w:rsidTr="00DC5F6A">
        <w:trPr>
          <w:trHeight w:val="532"/>
        </w:trPr>
        <w:tc>
          <w:tcPr>
            <w:tcW w:w="4706" w:type="dxa"/>
            <w:gridSpan w:val="3"/>
            <w:tcBorders>
              <w:top w:val="single" w:sz="4" w:space="0" w:color="auto"/>
              <w:bottom w:val="single" w:sz="4" w:space="0" w:color="auto"/>
            </w:tcBorders>
          </w:tcPr>
          <w:p w:rsidR="00AA4FBD" w:rsidRPr="009109B4" w:rsidRDefault="00AA4FBD" w:rsidP="00DC5F6A">
            <w:pPr>
              <w:widowControl w:val="0"/>
              <w:autoSpaceDE w:val="0"/>
              <w:autoSpaceDN w:val="0"/>
              <w:adjustRightInd w:val="0"/>
              <w:rPr>
                <w:rFonts w:ascii="Times New Roman" w:hAnsi="Times New Roman"/>
                <w:szCs w:val="24"/>
              </w:rPr>
            </w:pPr>
            <w:r w:rsidRPr="009109B4">
              <w:rPr>
                <w:rFonts w:ascii="Times New Roman" w:hAnsi="Times New Roman"/>
                <w:szCs w:val="24"/>
                <w:lang w:val="tt"/>
              </w:rPr>
              <w:t xml:space="preserve">Шәхесне раслаучы документ: </w:t>
            </w:r>
          </w:p>
          <w:p w:rsidR="00AA4FBD" w:rsidRPr="009109B4" w:rsidRDefault="00AA4FBD" w:rsidP="00DC5F6A">
            <w:pPr>
              <w:widowControl w:val="0"/>
              <w:autoSpaceDE w:val="0"/>
              <w:autoSpaceDN w:val="0"/>
              <w:adjustRightInd w:val="0"/>
              <w:rPr>
                <w:rFonts w:ascii="Times New Roman" w:hAnsi="Times New Roman"/>
                <w:szCs w:val="24"/>
              </w:rPr>
            </w:pPr>
          </w:p>
        </w:tc>
      </w:tr>
      <w:tr w:rsidR="00AA4FBD" w:rsidTr="00DC5F6A">
        <w:trPr>
          <w:trHeight w:val="516"/>
        </w:trPr>
        <w:tc>
          <w:tcPr>
            <w:tcW w:w="4706" w:type="dxa"/>
            <w:gridSpan w:val="3"/>
            <w:tcBorders>
              <w:top w:val="single" w:sz="4" w:space="0" w:color="auto"/>
              <w:bottom w:val="single" w:sz="4" w:space="0" w:color="auto"/>
            </w:tcBorders>
          </w:tcPr>
          <w:p w:rsidR="00AA4FBD" w:rsidRPr="009109B4" w:rsidRDefault="00AA4FBD" w:rsidP="00DC5F6A">
            <w:pPr>
              <w:widowControl w:val="0"/>
              <w:autoSpaceDE w:val="0"/>
              <w:autoSpaceDN w:val="0"/>
              <w:adjustRightInd w:val="0"/>
              <w:rPr>
                <w:rFonts w:ascii="Times New Roman" w:hAnsi="Times New Roman"/>
                <w:szCs w:val="24"/>
              </w:rPr>
            </w:pPr>
            <w:r w:rsidRPr="009109B4">
              <w:rPr>
                <w:rFonts w:ascii="Times New Roman" w:hAnsi="Times New Roman"/>
                <w:szCs w:val="24"/>
                <w:lang w:val="tt"/>
              </w:rPr>
              <w:t xml:space="preserve">серия: </w:t>
            </w:r>
          </w:p>
          <w:p w:rsidR="00AA4FBD" w:rsidRPr="009109B4" w:rsidRDefault="00AA4FBD" w:rsidP="00DC5F6A">
            <w:pPr>
              <w:widowControl w:val="0"/>
              <w:autoSpaceDE w:val="0"/>
              <w:autoSpaceDN w:val="0"/>
              <w:adjustRightInd w:val="0"/>
              <w:rPr>
                <w:rFonts w:ascii="Times New Roman" w:hAnsi="Times New Roman"/>
                <w:szCs w:val="24"/>
                <w:lang w:val="en-US"/>
              </w:rPr>
            </w:pPr>
            <w:r w:rsidRPr="009109B4">
              <w:rPr>
                <w:rFonts w:ascii="Times New Roman" w:hAnsi="Times New Roman"/>
                <w:szCs w:val="24"/>
                <w:lang w:val="tt"/>
              </w:rPr>
              <w:t xml:space="preserve">номер: </w:t>
            </w:r>
          </w:p>
        </w:tc>
      </w:tr>
      <w:tr w:rsidR="00AA4FBD" w:rsidTr="00DC5F6A">
        <w:trPr>
          <w:trHeight w:val="532"/>
        </w:trPr>
        <w:tc>
          <w:tcPr>
            <w:tcW w:w="4706" w:type="dxa"/>
            <w:gridSpan w:val="3"/>
            <w:tcBorders>
              <w:top w:val="single" w:sz="4" w:space="0" w:color="auto"/>
              <w:bottom w:val="single" w:sz="4" w:space="0" w:color="auto"/>
            </w:tcBorders>
          </w:tcPr>
          <w:p w:rsidR="00AA4FBD" w:rsidRPr="009109B4" w:rsidRDefault="00AA4FBD" w:rsidP="00DC5F6A">
            <w:pPr>
              <w:widowControl w:val="0"/>
              <w:autoSpaceDE w:val="0"/>
              <w:autoSpaceDN w:val="0"/>
              <w:adjustRightInd w:val="0"/>
              <w:rPr>
                <w:rFonts w:ascii="Times New Roman" w:hAnsi="Times New Roman"/>
                <w:szCs w:val="24"/>
                <w:lang w:val="en-US"/>
              </w:rPr>
            </w:pPr>
            <w:r w:rsidRPr="009109B4">
              <w:rPr>
                <w:rFonts w:ascii="Times New Roman" w:hAnsi="Times New Roman"/>
                <w:szCs w:val="24"/>
                <w:lang w:val="tt"/>
              </w:rPr>
              <w:t xml:space="preserve">бирелде: </w:t>
            </w:r>
          </w:p>
          <w:p w:rsidR="00AA4FBD" w:rsidRPr="009109B4" w:rsidRDefault="00AA4FBD" w:rsidP="00DC5F6A">
            <w:pPr>
              <w:widowControl w:val="0"/>
              <w:autoSpaceDE w:val="0"/>
              <w:autoSpaceDN w:val="0"/>
              <w:adjustRightInd w:val="0"/>
              <w:rPr>
                <w:rFonts w:ascii="Times New Roman" w:hAnsi="Times New Roman"/>
                <w:szCs w:val="24"/>
                <w:lang w:val="en-US"/>
              </w:rPr>
            </w:pPr>
          </w:p>
        </w:tc>
      </w:tr>
      <w:tr w:rsidR="00AA4FBD" w:rsidTr="00DC5F6A">
        <w:trPr>
          <w:trHeight w:val="250"/>
        </w:trPr>
        <w:tc>
          <w:tcPr>
            <w:tcW w:w="1461" w:type="dxa"/>
            <w:tcBorders>
              <w:top w:val="single" w:sz="4" w:space="0" w:color="auto"/>
            </w:tcBorders>
          </w:tcPr>
          <w:p w:rsidR="00AA4FBD" w:rsidRPr="009109B4" w:rsidRDefault="00AA4FBD" w:rsidP="00DC5F6A">
            <w:pPr>
              <w:widowControl w:val="0"/>
              <w:autoSpaceDE w:val="0"/>
              <w:autoSpaceDN w:val="0"/>
              <w:adjustRightInd w:val="0"/>
              <w:rPr>
                <w:rFonts w:ascii="Times New Roman" w:hAnsi="Times New Roman"/>
                <w:szCs w:val="24"/>
                <w:lang w:val="en-US"/>
              </w:rPr>
            </w:pPr>
            <w:r w:rsidRPr="009109B4">
              <w:rPr>
                <w:rFonts w:ascii="Times New Roman" w:hAnsi="Times New Roman"/>
                <w:szCs w:val="24"/>
                <w:lang w:val="tt"/>
              </w:rPr>
              <w:t xml:space="preserve">СНИЛС    </w:t>
            </w:r>
          </w:p>
        </w:tc>
        <w:tc>
          <w:tcPr>
            <w:tcW w:w="3245" w:type="dxa"/>
            <w:gridSpan w:val="2"/>
            <w:tcBorders>
              <w:top w:val="single" w:sz="4" w:space="0" w:color="auto"/>
            </w:tcBorders>
          </w:tcPr>
          <w:p w:rsidR="00AA4FBD" w:rsidRPr="009109B4" w:rsidRDefault="00AA4FBD" w:rsidP="00DC5F6A">
            <w:pPr>
              <w:widowControl w:val="0"/>
              <w:autoSpaceDE w:val="0"/>
              <w:autoSpaceDN w:val="0"/>
              <w:adjustRightInd w:val="0"/>
              <w:rPr>
                <w:rFonts w:ascii="Times New Roman" w:hAnsi="Times New Roman"/>
                <w:szCs w:val="24"/>
                <w:lang w:val="en-US"/>
              </w:rPr>
            </w:pPr>
          </w:p>
        </w:tc>
      </w:tr>
      <w:tr w:rsidR="00AA4FBD" w:rsidTr="00DC5F6A">
        <w:trPr>
          <w:trHeight w:val="532"/>
        </w:trPr>
        <w:tc>
          <w:tcPr>
            <w:tcW w:w="4706" w:type="dxa"/>
            <w:gridSpan w:val="3"/>
            <w:tcBorders>
              <w:bottom w:val="single" w:sz="4" w:space="0" w:color="auto"/>
            </w:tcBorders>
          </w:tcPr>
          <w:p w:rsidR="00AA4FBD" w:rsidRPr="009109B4" w:rsidRDefault="00AA4FBD" w:rsidP="00DC5F6A">
            <w:pPr>
              <w:widowControl w:val="0"/>
              <w:autoSpaceDE w:val="0"/>
              <w:autoSpaceDN w:val="0"/>
              <w:adjustRightInd w:val="0"/>
              <w:ind w:right="-306"/>
              <w:rPr>
                <w:rFonts w:ascii="Times New Roman" w:hAnsi="Times New Roman"/>
                <w:szCs w:val="24"/>
              </w:rPr>
            </w:pPr>
            <w:r w:rsidRPr="009109B4">
              <w:rPr>
                <w:rFonts w:ascii="Times New Roman" w:hAnsi="Times New Roman"/>
                <w:szCs w:val="24"/>
                <w:lang w:val="tt"/>
              </w:rPr>
              <w:t>Теркәлү адресы: ____________</w:t>
            </w:r>
          </w:p>
          <w:p w:rsidR="00AA4FBD" w:rsidRPr="009109B4" w:rsidRDefault="00AA4FBD" w:rsidP="00DC5F6A">
            <w:pPr>
              <w:widowControl w:val="0"/>
              <w:autoSpaceDE w:val="0"/>
              <w:autoSpaceDN w:val="0"/>
              <w:adjustRightInd w:val="0"/>
              <w:ind w:right="-306"/>
              <w:rPr>
                <w:rFonts w:ascii="Times New Roman" w:hAnsi="Times New Roman"/>
                <w:szCs w:val="24"/>
              </w:rPr>
            </w:pPr>
          </w:p>
        </w:tc>
      </w:tr>
      <w:tr w:rsidR="00AA4FBD" w:rsidTr="00DC5F6A">
        <w:trPr>
          <w:trHeight w:val="250"/>
        </w:trPr>
        <w:tc>
          <w:tcPr>
            <w:tcW w:w="4706" w:type="dxa"/>
            <w:gridSpan w:val="3"/>
            <w:tcBorders>
              <w:top w:val="single" w:sz="4" w:space="0" w:color="auto"/>
            </w:tcBorders>
          </w:tcPr>
          <w:p w:rsidR="00AA4FBD" w:rsidRPr="009109B4" w:rsidRDefault="00AA4FBD" w:rsidP="00DC5F6A">
            <w:pPr>
              <w:widowControl w:val="0"/>
              <w:autoSpaceDE w:val="0"/>
              <w:autoSpaceDN w:val="0"/>
              <w:adjustRightInd w:val="0"/>
              <w:rPr>
                <w:rFonts w:ascii="Times New Roman" w:hAnsi="Times New Roman"/>
                <w:szCs w:val="24"/>
              </w:rPr>
            </w:pPr>
            <w:r w:rsidRPr="009109B4">
              <w:rPr>
                <w:rFonts w:ascii="Times New Roman" w:hAnsi="Times New Roman"/>
                <w:szCs w:val="24"/>
                <w:lang w:val="tt"/>
              </w:rPr>
              <w:t>Контакт мәгълүматы</w:t>
            </w:r>
          </w:p>
        </w:tc>
      </w:tr>
      <w:tr w:rsidR="00AA4FBD" w:rsidTr="00DC5F6A">
        <w:trPr>
          <w:trHeight w:val="266"/>
        </w:trPr>
        <w:tc>
          <w:tcPr>
            <w:tcW w:w="1699" w:type="dxa"/>
            <w:gridSpan w:val="2"/>
          </w:tcPr>
          <w:p w:rsidR="00AA4FBD" w:rsidRPr="009109B4" w:rsidRDefault="00AA4FBD" w:rsidP="00DC5F6A">
            <w:pPr>
              <w:widowControl w:val="0"/>
              <w:autoSpaceDE w:val="0"/>
              <w:autoSpaceDN w:val="0"/>
              <w:adjustRightInd w:val="0"/>
              <w:rPr>
                <w:rFonts w:ascii="Times New Roman" w:hAnsi="Times New Roman"/>
                <w:szCs w:val="24"/>
              </w:rPr>
            </w:pPr>
            <w:r w:rsidRPr="009109B4">
              <w:rPr>
                <w:rFonts w:ascii="Times New Roman" w:hAnsi="Times New Roman"/>
                <w:szCs w:val="24"/>
                <w:lang w:val="tt"/>
              </w:rPr>
              <w:t xml:space="preserve">тел. </w:t>
            </w:r>
          </w:p>
        </w:tc>
        <w:tc>
          <w:tcPr>
            <w:tcW w:w="3007" w:type="dxa"/>
            <w:tcBorders>
              <w:bottom w:val="single" w:sz="4" w:space="0" w:color="auto"/>
            </w:tcBorders>
          </w:tcPr>
          <w:p w:rsidR="00AA4FBD" w:rsidRPr="009109B4" w:rsidRDefault="00AA4FBD" w:rsidP="00DC5F6A">
            <w:pPr>
              <w:widowControl w:val="0"/>
              <w:autoSpaceDE w:val="0"/>
              <w:autoSpaceDN w:val="0"/>
              <w:adjustRightInd w:val="0"/>
              <w:rPr>
                <w:rFonts w:ascii="Times New Roman" w:hAnsi="Times New Roman"/>
                <w:szCs w:val="24"/>
                <w:lang w:val="en-US"/>
              </w:rPr>
            </w:pPr>
          </w:p>
        </w:tc>
      </w:tr>
      <w:tr w:rsidR="00AA4FBD" w:rsidTr="00DC5F6A">
        <w:trPr>
          <w:trHeight w:val="266"/>
        </w:trPr>
        <w:tc>
          <w:tcPr>
            <w:tcW w:w="1699" w:type="dxa"/>
            <w:gridSpan w:val="2"/>
          </w:tcPr>
          <w:p w:rsidR="00AA4FBD" w:rsidRPr="009109B4" w:rsidRDefault="00AA4FBD" w:rsidP="00DC5F6A">
            <w:pPr>
              <w:widowControl w:val="0"/>
              <w:autoSpaceDE w:val="0"/>
              <w:autoSpaceDN w:val="0"/>
              <w:adjustRightInd w:val="0"/>
              <w:rPr>
                <w:rFonts w:ascii="Times New Roman" w:hAnsi="Times New Roman"/>
                <w:szCs w:val="24"/>
              </w:rPr>
            </w:pPr>
            <w:r w:rsidRPr="009109B4">
              <w:rPr>
                <w:rFonts w:ascii="Times New Roman" w:hAnsi="Times New Roman"/>
                <w:szCs w:val="24"/>
                <w:lang w:val="tt"/>
              </w:rPr>
              <w:t xml:space="preserve">эл. почта </w:t>
            </w:r>
          </w:p>
        </w:tc>
        <w:tc>
          <w:tcPr>
            <w:tcW w:w="3007" w:type="dxa"/>
            <w:tcBorders>
              <w:top w:val="single" w:sz="4" w:space="0" w:color="auto"/>
              <w:bottom w:val="single" w:sz="4" w:space="0" w:color="auto"/>
            </w:tcBorders>
          </w:tcPr>
          <w:p w:rsidR="00AA4FBD" w:rsidRPr="009109B4" w:rsidRDefault="00AA4FBD" w:rsidP="00DC5F6A">
            <w:pPr>
              <w:widowControl w:val="0"/>
              <w:autoSpaceDE w:val="0"/>
              <w:autoSpaceDN w:val="0"/>
              <w:adjustRightInd w:val="0"/>
              <w:rPr>
                <w:rFonts w:ascii="Times New Roman" w:hAnsi="Times New Roman"/>
                <w:szCs w:val="24"/>
                <w:lang w:val="en-US"/>
              </w:rPr>
            </w:pPr>
          </w:p>
        </w:tc>
      </w:tr>
    </w:tbl>
    <w:p w:rsidR="00AA4FBD" w:rsidRPr="009109B4" w:rsidRDefault="00AA4FBD" w:rsidP="00AA4FBD">
      <w:pPr>
        <w:autoSpaceDE w:val="0"/>
        <w:autoSpaceDN w:val="0"/>
        <w:jc w:val="center"/>
        <w:rPr>
          <w:lang w:eastAsia="en-US"/>
        </w:rPr>
      </w:pPr>
    </w:p>
    <w:p w:rsidR="00AA4FBD" w:rsidRPr="009109B4" w:rsidRDefault="00AA4FBD" w:rsidP="00AA4FBD">
      <w:pPr>
        <w:autoSpaceDE w:val="0"/>
        <w:autoSpaceDN w:val="0"/>
        <w:jc w:val="center"/>
        <w:rPr>
          <w:b/>
          <w:bCs/>
          <w:sz w:val="18"/>
          <w:lang w:eastAsia="en-US"/>
        </w:rPr>
      </w:pPr>
      <w:r w:rsidRPr="009109B4">
        <w:rPr>
          <w:b/>
          <w:bCs/>
          <w:lang w:val="tt" w:eastAsia="en-US"/>
        </w:rPr>
        <w:t>ГАРИЗА</w:t>
      </w:r>
      <w:r w:rsidRPr="009109B4">
        <w:rPr>
          <w:b/>
          <w:bCs/>
          <w:lang w:val="tt" w:eastAsia="en-US"/>
        </w:rPr>
        <w:br/>
      </w:r>
    </w:p>
    <w:p w:rsidR="00AA4FBD" w:rsidRPr="009109B4" w:rsidRDefault="00AA4FBD" w:rsidP="00AA4FBD">
      <w:pPr>
        <w:autoSpaceDE w:val="0"/>
        <w:autoSpaceDN w:val="0"/>
        <w:jc w:val="center"/>
        <w:rPr>
          <w:b/>
          <w:bCs/>
          <w:lang w:eastAsia="en-US"/>
        </w:rPr>
      </w:pPr>
      <w:r w:rsidRPr="009109B4">
        <w:rPr>
          <w:b/>
          <w:bCs/>
          <w:lang w:val="tt" w:eastAsia="en-US"/>
        </w:rPr>
        <w:t xml:space="preserve"> Капиталь төзелеш объектларын рөхсәт ителгән төзелешнең иң чик параметрларыннан читкә тайпылуга, реконструкцияләүгә рөхсәт бирү турында гариза</w:t>
      </w:r>
      <w:r w:rsidRPr="009109B4">
        <w:rPr>
          <w:b/>
          <w:bCs/>
          <w:lang w:val="tt" w:eastAsia="en-US"/>
        </w:rPr>
        <w:br/>
        <w:t xml:space="preserve"> </w:t>
      </w:r>
    </w:p>
    <w:p w:rsidR="00AA4FBD" w:rsidRPr="004503CF" w:rsidRDefault="00AA4FBD" w:rsidP="00AA4FBD">
      <w:pPr>
        <w:autoSpaceDE w:val="0"/>
        <w:autoSpaceDN w:val="0"/>
        <w:jc w:val="center"/>
        <w:rPr>
          <w:b/>
          <w:sz w:val="18"/>
        </w:rPr>
      </w:pPr>
    </w:p>
    <w:p w:rsidR="00AA4FBD" w:rsidRPr="009109B4" w:rsidRDefault="00AA4FBD" w:rsidP="00AA4FBD">
      <w:pPr>
        <w:autoSpaceDE w:val="0"/>
        <w:autoSpaceDN w:val="0"/>
        <w:ind w:firstLine="652"/>
        <w:jc w:val="both"/>
        <w:rPr>
          <w:lang w:eastAsia="en-US"/>
        </w:rPr>
      </w:pPr>
      <w:r w:rsidRPr="004503CF">
        <w:rPr>
          <w:lang w:val="tt"/>
        </w:rPr>
        <w:t>Җирдән файдалану һәм төзелеш алып бару кагыйдәләре проектын әзерләү комиссиясе утырышында рөхсәт бирү, капиталь төзелеш объектларын реконструкцияләү турындагы мәсьәләне карауны сорыйм.</w:t>
      </w:r>
    </w:p>
    <w:p w:rsidR="00AA4FBD" w:rsidRPr="009109B4" w:rsidRDefault="00AA4FBD" w:rsidP="00AA4FBD">
      <w:pPr>
        <w:rPr>
          <w:lang w:eastAsia="en-US"/>
        </w:rPr>
      </w:pPr>
    </w:p>
    <w:p w:rsidR="00AA4FBD" w:rsidRPr="009109B4" w:rsidRDefault="00AA4FBD" w:rsidP="00AA4FBD">
      <w:pPr>
        <w:rPr>
          <w:u w:val="single"/>
          <w:lang w:eastAsia="en-US"/>
        </w:rPr>
      </w:pPr>
      <w:r w:rsidRPr="009109B4">
        <w:rPr>
          <w:lang w:val="tt" w:eastAsia="en-US"/>
        </w:rPr>
        <w:t>җир участогы адресы: ____________________________________________________________________________________________________________________________________________________________________________________________________________________</w:t>
      </w:r>
    </w:p>
    <w:p w:rsidR="00AA4FBD" w:rsidRPr="009109B4" w:rsidRDefault="00AA4FBD" w:rsidP="00AA4FBD">
      <w:pPr>
        <w:rPr>
          <w:lang w:eastAsia="en-US"/>
        </w:rPr>
      </w:pPr>
      <w:r w:rsidRPr="009109B4">
        <w:rPr>
          <w:lang w:val="tt" w:eastAsia="en-US"/>
        </w:rPr>
        <w:t xml:space="preserve">җир кишәрлегенең кадастр номеры: ___________________________________ </w:t>
      </w:r>
    </w:p>
    <w:p w:rsidR="00AA4FBD" w:rsidRPr="009109B4" w:rsidRDefault="00AA4FBD" w:rsidP="00AA4FBD">
      <w:pPr>
        <w:autoSpaceDE w:val="0"/>
        <w:autoSpaceDN w:val="0"/>
        <w:rPr>
          <w:b/>
          <w:lang w:eastAsia="en-US"/>
        </w:rPr>
      </w:pPr>
    </w:p>
    <w:p w:rsidR="00AA4FBD" w:rsidRPr="009109B4" w:rsidRDefault="00AA4FBD" w:rsidP="00AA4FBD">
      <w:pPr>
        <w:autoSpaceDE w:val="0"/>
        <w:autoSpaceDN w:val="0"/>
        <w:rPr>
          <w:b/>
          <w:lang w:eastAsia="en-US"/>
        </w:rPr>
      </w:pPr>
    </w:p>
    <w:p w:rsidR="00AA4FBD" w:rsidRPr="009109B4" w:rsidRDefault="00AA4FBD" w:rsidP="00AA4FBD">
      <w:pPr>
        <w:autoSpaceDE w:val="0"/>
        <w:autoSpaceDN w:val="0"/>
        <w:rPr>
          <w:b/>
          <w:lang w:eastAsia="en-US"/>
        </w:rPr>
      </w:pPr>
    </w:p>
    <w:p w:rsidR="00AA4FBD" w:rsidRPr="009109B4" w:rsidRDefault="00AA4FBD" w:rsidP="00AA4FBD">
      <w:pPr>
        <w:autoSpaceDE w:val="0"/>
        <w:autoSpaceDN w:val="0"/>
        <w:rPr>
          <w:b/>
          <w:lang w:eastAsia="en-US"/>
        </w:rPr>
      </w:pPr>
    </w:p>
    <w:p w:rsidR="00AA4FBD" w:rsidRPr="009109B4" w:rsidRDefault="00AA4FBD" w:rsidP="00AA4FBD">
      <w:pPr>
        <w:autoSpaceDE w:val="0"/>
        <w:autoSpaceDN w:val="0"/>
        <w:rPr>
          <w:b/>
          <w:lang w:eastAsia="en-US"/>
        </w:rPr>
      </w:pPr>
    </w:p>
    <w:p w:rsidR="00AA4FBD" w:rsidRPr="009109B4" w:rsidRDefault="00AA4FBD" w:rsidP="00AA4FBD">
      <w:pPr>
        <w:autoSpaceDE w:val="0"/>
        <w:autoSpaceDN w:val="0"/>
        <w:rPr>
          <w:b/>
          <w:lang w:eastAsia="en-US"/>
        </w:rPr>
      </w:pPr>
    </w:p>
    <w:p w:rsidR="00AA4FBD" w:rsidRPr="009109B4" w:rsidRDefault="00AA4FBD" w:rsidP="00AA4FBD">
      <w:pPr>
        <w:autoSpaceDE w:val="0"/>
        <w:autoSpaceDN w:val="0"/>
        <w:rPr>
          <w:b/>
          <w:lang w:eastAsia="en-US"/>
        </w:rPr>
      </w:pPr>
      <w:r w:rsidRPr="009109B4">
        <w:rPr>
          <w:b/>
          <w:lang w:val="tt" w:eastAsia="en-US"/>
        </w:rPr>
        <w:t>җир кишәрлегендә урнашкан объектларның характеристикалары:</w:t>
      </w:r>
    </w:p>
    <w:p w:rsidR="00AA4FBD" w:rsidRPr="009109B4" w:rsidRDefault="00AA4FBD" w:rsidP="00AA4FBD">
      <w:pPr>
        <w:autoSpaceDE w:val="0"/>
        <w:autoSpaceDN w:val="0"/>
        <w:rPr>
          <w:b/>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3119"/>
        <w:gridCol w:w="3118"/>
      </w:tblGrid>
      <w:tr w:rsidR="00AA4FBD" w:rsidTr="00DC5F6A">
        <w:tc>
          <w:tcPr>
            <w:tcW w:w="2985" w:type="dxa"/>
            <w:tcMar>
              <w:top w:w="105" w:type="dxa"/>
              <w:left w:w="150" w:type="dxa"/>
              <w:bottom w:w="105" w:type="dxa"/>
              <w:right w:w="150" w:type="dxa"/>
            </w:tcMar>
            <w:hideMark/>
          </w:tcPr>
          <w:p w:rsidR="00AA4FBD" w:rsidRPr="009109B4" w:rsidRDefault="00AA4FBD" w:rsidP="00DC5F6A">
            <w:pPr>
              <w:rPr>
                <w:b/>
                <w:color w:val="000000"/>
                <w:lang w:eastAsia="en-US"/>
              </w:rPr>
            </w:pPr>
            <w:r w:rsidRPr="009109B4">
              <w:rPr>
                <w:b/>
                <w:color w:val="000000"/>
                <w:lang w:val="tt" w:eastAsia="en-US"/>
              </w:rPr>
              <w:t>Объектның исеме</w:t>
            </w:r>
          </w:p>
        </w:tc>
        <w:tc>
          <w:tcPr>
            <w:tcW w:w="3119" w:type="dxa"/>
            <w:tcMar>
              <w:top w:w="105" w:type="dxa"/>
              <w:left w:w="150" w:type="dxa"/>
              <w:bottom w:w="105" w:type="dxa"/>
              <w:right w:w="150" w:type="dxa"/>
            </w:tcMar>
            <w:hideMark/>
          </w:tcPr>
          <w:p w:rsidR="00AA4FBD" w:rsidRPr="009109B4" w:rsidRDefault="00AA4FBD" w:rsidP="00DC5F6A">
            <w:pPr>
              <w:rPr>
                <w:b/>
                <w:color w:val="000000"/>
                <w:lang w:eastAsia="en-US"/>
              </w:rPr>
            </w:pPr>
            <w:r w:rsidRPr="009109B4">
              <w:rPr>
                <w:b/>
                <w:color w:val="000000"/>
                <w:lang w:val="tt" w:eastAsia="en-US"/>
              </w:rPr>
              <w:t>Гомуми мәйданы</w:t>
            </w:r>
          </w:p>
        </w:tc>
        <w:tc>
          <w:tcPr>
            <w:tcW w:w="3118" w:type="dxa"/>
            <w:tcMar>
              <w:top w:w="105" w:type="dxa"/>
              <w:left w:w="150" w:type="dxa"/>
              <w:bottom w:w="105" w:type="dxa"/>
              <w:right w:w="150" w:type="dxa"/>
            </w:tcMar>
            <w:hideMark/>
          </w:tcPr>
          <w:p w:rsidR="00AA4FBD" w:rsidRPr="009109B4" w:rsidRDefault="00AA4FBD" w:rsidP="00DC5F6A">
            <w:pPr>
              <w:rPr>
                <w:b/>
                <w:color w:val="000000"/>
                <w:lang w:eastAsia="en-US"/>
              </w:rPr>
            </w:pPr>
            <w:r w:rsidRPr="009109B4">
              <w:rPr>
                <w:b/>
                <w:color w:val="000000"/>
                <w:lang w:val="tt" w:eastAsia="en-US"/>
              </w:rPr>
              <w:t xml:space="preserve"> Этажлык</w:t>
            </w:r>
          </w:p>
        </w:tc>
      </w:tr>
      <w:tr w:rsidR="00AA4FBD" w:rsidTr="00DC5F6A">
        <w:trPr>
          <w:trHeight w:val="335"/>
        </w:trPr>
        <w:tc>
          <w:tcPr>
            <w:tcW w:w="2985" w:type="dxa"/>
            <w:tcMar>
              <w:top w:w="105" w:type="dxa"/>
              <w:left w:w="150" w:type="dxa"/>
              <w:bottom w:w="105" w:type="dxa"/>
              <w:right w:w="150" w:type="dxa"/>
            </w:tcMar>
            <w:hideMark/>
          </w:tcPr>
          <w:p w:rsidR="00AA4FBD" w:rsidRPr="009109B4" w:rsidRDefault="00AA4FBD" w:rsidP="00DC5F6A">
            <w:pPr>
              <w:jc w:val="center"/>
              <w:rPr>
                <w:color w:val="000000"/>
                <w:lang w:eastAsia="en-US"/>
              </w:rPr>
            </w:pPr>
          </w:p>
        </w:tc>
        <w:tc>
          <w:tcPr>
            <w:tcW w:w="3119" w:type="dxa"/>
            <w:tcMar>
              <w:top w:w="105" w:type="dxa"/>
              <w:left w:w="150" w:type="dxa"/>
              <w:bottom w:w="105" w:type="dxa"/>
              <w:right w:w="150" w:type="dxa"/>
            </w:tcMar>
            <w:hideMark/>
          </w:tcPr>
          <w:p w:rsidR="00AA4FBD" w:rsidRPr="009109B4" w:rsidRDefault="00AA4FBD" w:rsidP="00DC5F6A">
            <w:pPr>
              <w:jc w:val="center"/>
              <w:rPr>
                <w:color w:val="000000"/>
                <w:lang w:eastAsia="en-US"/>
              </w:rPr>
            </w:pPr>
          </w:p>
        </w:tc>
        <w:tc>
          <w:tcPr>
            <w:tcW w:w="3118" w:type="dxa"/>
            <w:tcMar>
              <w:top w:w="105" w:type="dxa"/>
              <w:left w:w="150" w:type="dxa"/>
              <w:bottom w:w="105" w:type="dxa"/>
              <w:right w:w="150" w:type="dxa"/>
            </w:tcMar>
            <w:hideMark/>
          </w:tcPr>
          <w:p w:rsidR="00AA4FBD" w:rsidRPr="009109B4" w:rsidRDefault="00AA4FBD" w:rsidP="00DC5F6A">
            <w:pPr>
              <w:jc w:val="center"/>
              <w:rPr>
                <w:color w:val="000000"/>
                <w:lang w:eastAsia="en-US"/>
              </w:rPr>
            </w:pPr>
          </w:p>
        </w:tc>
      </w:tr>
    </w:tbl>
    <w:p w:rsidR="00AA4FBD" w:rsidRPr="009109B4" w:rsidRDefault="00AA4FBD" w:rsidP="00AA4FBD">
      <w:pPr>
        <w:shd w:val="clear" w:color="auto" w:fill="FFFFFF"/>
        <w:rPr>
          <w:color w:val="000000"/>
          <w:sz w:val="18"/>
          <w:szCs w:val="21"/>
        </w:rPr>
      </w:pPr>
    </w:p>
    <w:p w:rsidR="00AA4FBD" w:rsidRPr="009109B4" w:rsidRDefault="00AA4FBD" w:rsidP="00AA4FBD">
      <w:pPr>
        <w:shd w:val="clear" w:color="auto" w:fill="FFFFFF"/>
        <w:rPr>
          <w:color w:val="000000"/>
          <w:sz w:val="18"/>
          <w:szCs w:val="21"/>
        </w:rPr>
      </w:pPr>
    </w:p>
    <w:p w:rsidR="00AA4FBD" w:rsidRPr="009109B4" w:rsidRDefault="00AA4FBD" w:rsidP="00AA4FBD">
      <w:pPr>
        <w:autoSpaceDE w:val="0"/>
        <w:autoSpaceDN w:val="0"/>
        <w:rPr>
          <w:b/>
          <w:color w:val="000000"/>
          <w:lang w:eastAsia="en-US"/>
        </w:rPr>
      </w:pPr>
      <w:r w:rsidRPr="009109B4">
        <w:rPr>
          <w:b/>
          <w:color w:val="000000"/>
          <w:lang w:val="tt" w:eastAsia="en-US"/>
        </w:rPr>
        <w:t>урнаштыру планлаштырыла торган объектларның характеристикалары:</w:t>
      </w:r>
    </w:p>
    <w:p w:rsidR="00AA4FBD" w:rsidRPr="009109B4" w:rsidRDefault="00AA4FBD" w:rsidP="00AA4FBD">
      <w:pPr>
        <w:autoSpaceDE w:val="0"/>
        <w:autoSpaceDN w:val="0"/>
        <w:rPr>
          <w:b/>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8"/>
        <w:gridCol w:w="1985"/>
        <w:gridCol w:w="2126"/>
        <w:gridCol w:w="2693"/>
      </w:tblGrid>
      <w:tr w:rsidR="00AA4FBD" w:rsidTr="00DC5F6A">
        <w:tc>
          <w:tcPr>
            <w:tcW w:w="2418" w:type="dxa"/>
            <w:tcMar>
              <w:top w:w="105" w:type="dxa"/>
              <w:left w:w="150" w:type="dxa"/>
              <w:bottom w:w="105" w:type="dxa"/>
              <w:right w:w="150" w:type="dxa"/>
            </w:tcMar>
            <w:hideMark/>
          </w:tcPr>
          <w:p w:rsidR="00AA4FBD" w:rsidRPr="009109B4" w:rsidRDefault="00AA4FBD" w:rsidP="00DC5F6A">
            <w:pPr>
              <w:rPr>
                <w:b/>
                <w:color w:val="000000"/>
                <w:lang w:eastAsia="en-US"/>
              </w:rPr>
            </w:pPr>
            <w:r w:rsidRPr="009109B4">
              <w:rPr>
                <w:b/>
                <w:color w:val="000000"/>
                <w:lang w:val="tt" w:eastAsia="en-US"/>
              </w:rPr>
              <w:t>Объектның исеме</w:t>
            </w:r>
          </w:p>
        </w:tc>
        <w:tc>
          <w:tcPr>
            <w:tcW w:w="1985" w:type="dxa"/>
            <w:tcMar>
              <w:top w:w="105" w:type="dxa"/>
              <w:left w:w="150" w:type="dxa"/>
              <w:bottom w:w="105" w:type="dxa"/>
              <w:right w:w="150" w:type="dxa"/>
            </w:tcMar>
            <w:hideMark/>
          </w:tcPr>
          <w:p w:rsidR="00AA4FBD" w:rsidRPr="009109B4" w:rsidRDefault="00AA4FBD" w:rsidP="00DC5F6A">
            <w:pPr>
              <w:rPr>
                <w:b/>
                <w:color w:val="000000"/>
                <w:lang w:eastAsia="en-US"/>
              </w:rPr>
            </w:pPr>
            <w:r w:rsidRPr="009109B4">
              <w:rPr>
                <w:b/>
                <w:color w:val="000000"/>
                <w:lang w:val="tt" w:eastAsia="en-US"/>
              </w:rPr>
              <w:t>Гомуми мәйданы</w:t>
            </w:r>
          </w:p>
        </w:tc>
        <w:tc>
          <w:tcPr>
            <w:tcW w:w="2126" w:type="dxa"/>
            <w:tcMar>
              <w:top w:w="105" w:type="dxa"/>
              <w:left w:w="150" w:type="dxa"/>
              <w:bottom w:w="105" w:type="dxa"/>
              <w:right w:w="150" w:type="dxa"/>
            </w:tcMar>
            <w:hideMark/>
          </w:tcPr>
          <w:p w:rsidR="00AA4FBD" w:rsidRPr="009109B4" w:rsidRDefault="00AA4FBD" w:rsidP="00DC5F6A">
            <w:pPr>
              <w:rPr>
                <w:b/>
                <w:color w:val="000000"/>
                <w:lang w:eastAsia="en-US"/>
              </w:rPr>
            </w:pPr>
            <w:r w:rsidRPr="009109B4">
              <w:rPr>
                <w:b/>
                <w:color w:val="000000"/>
                <w:lang w:val="tt" w:eastAsia="en-US"/>
              </w:rPr>
              <w:t xml:space="preserve"> Этажлык</w:t>
            </w:r>
          </w:p>
        </w:tc>
        <w:tc>
          <w:tcPr>
            <w:tcW w:w="2693" w:type="dxa"/>
          </w:tcPr>
          <w:p w:rsidR="00AA4FBD" w:rsidRPr="009109B4" w:rsidRDefault="00AA4FBD" w:rsidP="00DC5F6A">
            <w:pPr>
              <w:rPr>
                <w:b/>
                <w:color w:val="000000"/>
                <w:lang w:eastAsia="en-US"/>
              </w:rPr>
            </w:pPr>
            <w:r w:rsidRPr="009109B4">
              <w:rPr>
                <w:b/>
                <w:color w:val="000000"/>
                <w:lang w:val="tt" w:eastAsia="en-US"/>
              </w:rPr>
              <w:t>Парковка өчен урыннар булу һәм саны</w:t>
            </w:r>
          </w:p>
        </w:tc>
      </w:tr>
      <w:tr w:rsidR="00AA4FBD" w:rsidTr="00DC5F6A">
        <w:trPr>
          <w:trHeight w:val="449"/>
        </w:trPr>
        <w:tc>
          <w:tcPr>
            <w:tcW w:w="2418" w:type="dxa"/>
            <w:tcMar>
              <w:top w:w="105" w:type="dxa"/>
              <w:left w:w="150" w:type="dxa"/>
              <w:bottom w:w="105" w:type="dxa"/>
              <w:right w:w="150" w:type="dxa"/>
            </w:tcMar>
            <w:hideMark/>
          </w:tcPr>
          <w:p w:rsidR="00AA4FBD" w:rsidRPr="009109B4" w:rsidRDefault="00AA4FBD" w:rsidP="00DC5F6A">
            <w:pPr>
              <w:jc w:val="center"/>
              <w:rPr>
                <w:color w:val="000000"/>
                <w:lang w:eastAsia="en-US"/>
              </w:rPr>
            </w:pPr>
          </w:p>
        </w:tc>
        <w:tc>
          <w:tcPr>
            <w:tcW w:w="1985" w:type="dxa"/>
            <w:tcMar>
              <w:top w:w="105" w:type="dxa"/>
              <w:left w:w="150" w:type="dxa"/>
              <w:bottom w:w="105" w:type="dxa"/>
              <w:right w:w="150" w:type="dxa"/>
            </w:tcMar>
            <w:hideMark/>
          </w:tcPr>
          <w:p w:rsidR="00AA4FBD" w:rsidRPr="009109B4" w:rsidRDefault="00AA4FBD" w:rsidP="00DC5F6A">
            <w:pPr>
              <w:jc w:val="center"/>
              <w:rPr>
                <w:color w:val="000000"/>
                <w:lang w:eastAsia="en-US"/>
              </w:rPr>
            </w:pPr>
          </w:p>
        </w:tc>
        <w:tc>
          <w:tcPr>
            <w:tcW w:w="2126" w:type="dxa"/>
            <w:tcMar>
              <w:top w:w="105" w:type="dxa"/>
              <w:left w:w="150" w:type="dxa"/>
              <w:bottom w:w="105" w:type="dxa"/>
              <w:right w:w="150" w:type="dxa"/>
            </w:tcMar>
            <w:hideMark/>
          </w:tcPr>
          <w:p w:rsidR="00AA4FBD" w:rsidRPr="009109B4" w:rsidRDefault="00AA4FBD" w:rsidP="00DC5F6A">
            <w:pPr>
              <w:jc w:val="center"/>
              <w:rPr>
                <w:color w:val="000000"/>
                <w:lang w:eastAsia="en-US"/>
              </w:rPr>
            </w:pPr>
          </w:p>
        </w:tc>
        <w:tc>
          <w:tcPr>
            <w:tcW w:w="2693" w:type="dxa"/>
          </w:tcPr>
          <w:p w:rsidR="00AA4FBD" w:rsidRPr="009109B4" w:rsidRDefault="00AA4FBD" w:rsidP="00DC5F6A">
            <w:pPr>
              <w:jc w:val="center"/>
              <w:rPr>
                <w:color w:val="000000"/>
                <w:lang w:eastAsia="en-US"/>
              </w:rPr>
            </w:pPr>
          </w:p>
        </w:tc>
      </w:tr>
    </w:tbl>
    <w:p w:rsidR="00AA4FBD" w:rsidRPr="009109B4" w:rsidRDefault="00AA4FBD" w:rsidP="00AA4FBD">
      <w:pPr>
        <w:shd w:val="clear" w:color="auto" w:fill="FFFFFF"/>
        <w:rPr>
          <w:color w:val="000000"/>
          <w:sz w:val="18"/>
          <w:szCs w:val="21"/>
        </w:rPr>
      </w:pPr>
    </w:p>
    <w:p w:rsidR="00AA4FBD" w:rsidRPr="009109B4" w:rsidRDefault="00AA4FBD" w:rsidP="00AA4FBD">
      <w:pPr>
        <w:autoSpaceDE w:val="0"/>
        <w:autoSpaceDN w:val="0"/>
        <w:rPr>
          <w:lang w:eastAsia="en-US"/>
        </w:rPr>
      </w:pPr>
    </w:p>
    <w:p w:rsidR="00AA4FBD" w:rsidRPr="009109B4" w:rsidRDefault="00AA4FBD" w:rsidP="00AA4FBD">
      <w:pPr>
        <w:autoSpaceDE w:val="0"/>
        <w:autoSpaceDN w:val="0"/>
        <w:rPr>
          <w:lang w:eastAsia="en-US"/>
        </w:rPr>
      </w:pPr>
    </w:p>
    <w:p w:rsidR="00AA4FBD" w:rsidRPr="009109B4" w:rsidRDefault="00AA4FBD" w:rsidP="00AA4FBD">
      <w:pPr>
        <w:autoSpaceDE w:val="0"/>
        <w:autoSpaceDN w:val="0"/>
        <w:rPr>
          <w:lang w:eastAsia="en-US"/>
        </w:rPr>
      </w:pPr>
      <w:r w:rsidRPr="009109B4">
        <w:rPr>
          <w:lang w:val="tt" w:eastAsia="en-US"/>
        </w:rPr>
        <w:t xml:space="preserve">Җир кишәрлегеннән нәтиҗәсез файдалануны нигезләү: </w:t>
      </w:r>
    </w:p>
    <w:p w:rsidR="00AA4FBD" w:rsidRPr="009109B4" w:rsidRDefault="00AA4FBD" w:rsidP="00AA4FBD">
      <w:pPr>
        <w:autoSpaceDE w:val="0"/>
        <w:autoSpaceDN w:val="0"/>
        <w:rPr>
          <w:u w:val="single"/>
          <w:lang w:eastAsia="en-US"/>
        </w:rPr>
      </w:pPr>
    </w:p>
    <w:tbl>
      <w:tblPr>
        <w:tblStyle w:val="210"/>
        <w:tblW w:w="9167" w:type="dxa"/>
        <w:tblLayout w:type="fixed"/>
        <w:tblLook w:val="0000" w:firstRow="0" w:lastRow="0" w:firstColumn="0" w:lastColumn="0" w:noHBand="0" w:noVBand="0"/>
      </w:tblPr>
      <w:tblGrid>
        <w:gridCol w:w="9167"/>
      </w:tblGrid>
      <w:tr w:rsidR="00AA4FBD" w:rsidTr="00DC5F6A">
        <w:trPr>
          <w:trHeight w:val="4975"/>
        </w:trPr>
        <w:tc>
          <w:tcPr>
            <w:tcW w:w="9167" w:type="dxa"/>
          </w:tcPr>
          <w:p w:rsidR="00AA4FBD" w:rsidRPr="009109B4" w:rsidRDefault="00AA4FBD" w:rsidP="00DC5F6A">
            <w:pPr>
              <w:autoSpaceDE w:val="0"/>
              <w:autoSpaceDN w:val="0"/>
              <w:spacing w:after="0" w:line="240" w:lineRule="auto"/>
              <w:jc w:val="center"/>
            </w:pPr>
          </w:p>
          <w:p w:rsidR="00AA4FBD" w:rsidRPr="009109B4" w:rsidRDefault="00AA4FBD" w:rsidP="00DC5F6A">
            <w:pPr>
              <w:autoSpaceDE w:val="0"/>
              <w:autoSpaceDN w:val="0"/>
              <w:spacing w:after="0" w:line="240" w:lineRule="auto"/>
              <w:rPr>
                <w:rFonts w:ascii="Times New Roman" w:hAnsi="Times New Roman" w:cs="Times New Roman"/>
              </w:rPr>
            </w:pPr>
            <w:r w:rsidRPr="009109B4">
              <w:rPr>
                <w:rFonts w:ascii="Times New Roman" w:hAnsi="Times New Roman" w:cs="Times New Roman"/>
                <w:lang w:val="tt"/>
              </w:rPr>
              <w:t xml:space="preserve">Өзелгән төзелеш, реконструкция параметрларыннан соратып алына торган тайпылышлар турында белешмәләр:  </w:t>
            </w:r>
          </w:p>
          <w:p w:rsidR="00AA4FBD" w:rsidRPr="009109B4" w:rsidRDefault="00AA4FBD" w:rsidP="00DC5F6A">
            <w:pPr>
              <w:autoSpaceDE w:val="0"/>
              <w:autoSpaceDN w:val="0"/>
              <w:spacing w:after="0" w:line="240" w:lineRule="auto"/>
              <w:rPr>
                <w:rFonts w:ascii="Times New Roman" w:hAnsi="Times New Roman" w:cs="Times New Roman"/>
              </w:rPr>
            </w:pPr>
          </w:p>
          <w:p w:rsidR="00AA4FBD" w:rsidRPr="009109B4" w:rsidRDefault="00AA4FBD" w:rsidP="00DC5F6A">
            <w:pPr>
              <w:autoSpaceDE w:val="0"/>
              <w:autoSpaceDN w:val="0"/>
              <w:spacing w:after="0" w:line="240" w:lineRule="auto"/>
              <w:rPr>
                <w:rFonts w:ascii="Times New Roman" w:hAnsi="Times New Roman" w:cs="Times New Roman"/>
              </w:rPr>
            </w:pPr>
          </w:p>
          <w:p w:rsidR="00AA4FBD" w:rsidRPr="009109B4" w:rsidRDefault="00AA4FBD" w:rsidP="00DC5F6A">
            <w:pPr>
              <w:autoSpaceDE w:val="0"/>
              <w:autoSpaceDN w:val="0"/>
              <w:spacing w:after="0" w:line="240" w:lineRule="auto"/>
              <w:rPr>
                <w:rFonts w:ascii="Times New Roman" w:hAnsi="Times New Roman" w:cs="Times New Roman"/>
                <w:u w:val="single"/>
              </w:rPr>
            </w:pPr>
          </w:p>
          <w:p w:rsidR="00AA4FBD" w:rsidRPr="009109B4" w:rsidRDefault="00AA4FBD" w:rsidP="00DC5F6A">
            <w:pPr>
              <w:autoSpaceDE w:val="0"/>
              <w:autoSpaceDN w:val="0"/>
              <w:spacing w:after="0" w:line="240" w:lineRule="auto"/>
              <w:rPr>
                <w:rFonts w:ascii="Times New Roman" w:hAnsi="Times New Roman" w:cs="Times New Roman"/>
              </w:rPr>
            </w:pPr>
            <w:r w:rsidRPr="009109B4">
              <w:rPr>
                <w:rFonts w:ascii="Times New Roman" w:hAnsi="Times New Roman" w:cs="Times New Roman"/>
                <w:lang w:val="tt"/>
              </w:rPr>
              <w:t xml:space="preserve">Сораулы мәгънәләр: </w:t>
            </w:r>
          </w:p>
          <w:p w:rsidR="00AA4FBD" w:rsidRPr="009109B4" w:rsidRDefault="00AA4FBD" w:rsidP="00DC5F6A">
            <w:pPr>
              <w:autoSpaceDE w:val="0"/>
              <w:autoSpaceDN w:val="0"/>
              <w:spacing w:after="0" w:line="240" w:lineRule="auto"/>
              <w:jc w:val="center"/>
              <w:rPr>
                <w:rFonts w:ascii="Times New Roman" w:hAnsi="Times New Roman" w:cs="Times New Roman"/>
              </w:rPr>
            </w:pPr>
          </w:p>
          <w:p w:rsidR="00AA4FBD" w:rsidRPr="009109B4" w:rsidRDefault="00AA4FBD" w:rsidP="00DC5F6A">
            <w:pPr>
              <w:autoSpaceDE w:val="0"/>
              <w:autoSpaceDN w:val="0"/>
              <w:spacing w:after="0" w:line="240" w:lineRule="auto"/>
              <w:jc w:val="center"/>
              <w:rPr>
                <w:rFonts w:ascii="Times New Roman" w:hAnsi="Times New Roman" w:cs="Times New Roman"/>
              </w:rPr>
            </w:pPr>
            <w:r w:rsidRPr="009109B4">
              <w:rPr>
                <w:rFonts w:ascii="Times New Roman" w:hAnsi="Times New Roman" w:cs="Times New Roman"/>
              </w:rPr>
              <w:tab/>
            </w:r>
          </w:p>
          <w:p w:rsidR="00AA4FBD" w:rsidRPr="009109B4" w:rsidRDefault="00AA4FBD" w:rsidP="00DC5F6A">
            <w:pPr>
              <w:autoSpaceDE w:val="0"/>
              <w:autoSpaceDN w:val="0"/>
              <w:spacing w:after="0" w:line="240" w:lineRule="auto"/>
            </w:pPr>
            <w:r w:rsidRPr="009109B4">
              <w:rPr>
                <w:rFonts w:ascii="Times New Roman" w:hAnsi="Times New Roman" w:cs="Times New Roman"/>
                <w:lang w:val="tt"/>
              </w:rPr>
              <w:t>Хезмәт күрсәтү нәтиҗәсен алу ысулы</w:t>
            </w:r>
            <w:r w:rsidRPr="009109B4">
              <w:rPr>
                <w:lang w:val="tt"/>
              </w:rPr>
              <w:t>:</w:t>
            </w:r>
          </w:p>
          <w:p w:rsidR="00AA4FBD" w:rsidRPr="009109B4" w:rsidRDefault="00AA4FBD" w:rsidP="00DC5F6A">
            <w:pPr>
              <w:autoSpaceDE w:val="0"/>
              <w:autoSpaceDN w:val="0"/>
              <w:spacing w:after="0" w:line="240" w:lineRule="auto"/>
            </w:pPr>
          </w:p>
          <w:tbl>
            <w:tblPr>
              <w:tblStyle w:val="14"/>
              <w:tblW w:w="9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9"/>
              <w:gridCol w:w="4844"/>
            </w:tblGrid>
            <w:tr w:rsidR="00AA4FBD" w:rsidTr="00DC5F6A">
              <w:trPr>
                <w:trHeight w:val="476"/>
              </w:trPr>
              <w:tc>
                <w:tcPr>
                  <w:tcW w:w="5119" w:type="dxa"/>
                  <w:tcBorders>
                    <w:top w:val="nil"/>
                    <w:left w:val="nil"/>
                    <w:bottom w:val="nil"/>
                    <w:right w:val="nil"/>
                  </w:tcBorders>
                </w:tcPr>
                <w:p w:rsidR="00AA4FBD" w:rsidRPr="009109B4" w:rsidRDefault="00AA4FBD" w:rsidP="00DC5F6A">
                  <w:pPr>
                    <w:autoSpaceDE w:val="0"/>
                    <w:autoSpaceDN w:val="0"/>
                    <w:ind w:left="176" w:right="587"/>
                    <w:rPr>
                      <w:rFonts w:ascii="Times New Roman" w:hAnsi="Times New Roman"/>
                      <w:highlight w:val="yellow"/>
                    </w:rPr>
                  </w:pPr>
                  <w:r w:rsidRPr="009109B4">
                    <w:rPr>
                      <w:rFonts w:ascii="Meiryo UI" w:eastAsia="Meiryo UI" w:hAnsi="Meiryo UI" w:cs="Meiryo UI" w:hint="eastAsia"/>
                      <w:lang w:val="tt"/>
                    </w:rPr>
                    <w:t>⃣</w:t>
                  </w:r>
                  <w:r w:rsidRPr="009109B4">
                    <w:rPr>
                      <w:rFonts w:ascii="Times New Roman" w:hAnsi="Times New Roman"/>
                      <w:lang w:val="tt"/>
                    </w:rPr>
                    <w:t xml:space="preserve"> Мөрәҗәгать итүченең, мөрәҗәгать итүченең Татарстан Республикасы дәүләт һәм муниципаль хезмәтләр порталында вәкиленең шәхси кабинеты</w:t>
                  </w:r>
                </w:p>
              </w:tc>
              <w:tc>
                <w:tcPr>
                  <w:tcW w:w="4844" w:type="dxa"/>
                  <w:tcBorders>
                    <w:top w:val="nil"/>
                    <w:left w:val="nil"/>
                    <w:bottom w:val="nil"/>
                    <w:right w:val="nil"/>
                  </w:tcBorders>
                </w:tcPr>
                <w:p w:rsidR="00AA4FBD" w:rsidRPr="009109B4" w:rsidRDefault="00AA4FBD" w:rsidP="00DC5F6A">
                  <w:pPr>
                    <w:autoSpaceDE w:val="0"/>
                    <w:autoSpaceDN w:val="0"/>
                    <w:ind w:right="587"/>
                    <w:rPr>
                      <w:rFonts w:ascii="Times New Roman" w:hAnsi="Times New Roman"/>
                    </w:rPr>
                  </w:pPr>
                  <w:r w:rsidRPr="009109B4">
                    <w:rPr>
                      <w:rFonts w:ascii="Meiryo UI" w:eastAsia="Meiryo UI" w:hAnsi="Meiryo UI" w:cs="Meiryo UI" w:hint="eastAsia"/>
                      <w:lang w:val="tt"/>
                    </w:rPr>
                    <w:t>⃣</w:t>
                  </w:r>
                  <w:r w:rsidRPr="009109B4">
                    <w:rPr>
                      <w:rFonts w:ascii="Times New Roman" w:hAnsi="Times New Roman"/>
                      <w:lang w:val="tt"/>
                    </w:rPr>
                    <w:t>* КФҮ (кәгазьдә)</w:t>
                  </w:r>
                </w:p>
                <w:p w:rsidR="00AA4FBD" w:rsidRPr="009109B4" w:rsidRDefault="00AA4FBD" w:rsidP="00DC5F6A">
                  <w:pPr>
                    <w:autoSpaceDE w:val="0"/>
                    <w:autoSpaceDN w:val="0"/>
                    <w:ind w:right="587"/>
                    <w:rPr>
                      <w:rFonts w:ascii="Times New Roman" w:hAnsi="Times New Roman"/>
                    </w:rPr>
                  </w:pPr>
                  <w:r w:rsidRPr="009109B4">
                    <w:rPr>
                      <w:rFonts w:ascii="Times New Roman" w:hAnsi="Times New Roman"/>
                      <w:lang w:val="tt"/>
                    </w:rPr>
                    <w:t>_______________________________________________________________________________________________________________________________________________________________</w:t>
                  </w:r>
                </w:p>
                <w:p w:rsidR="00AA4FBD" w:rsidRPr="009109B4" w:rsidRDefault="00AA4FBD" w:rsidP="00DC5F6A">
                  <w:pPr>
                    <w:autoSpaceDE w:val="0"/>
                    <w:autoSpaceDN w:val="0"/>
                    <w:ind w:right="587"/>
                    <w:rPr>
                      <w:rFonts w:ascii="Times New Roman" w:hAnsi="Times New Roman"/>
                    </w:rPr>
                  </w:pPr>
                </w:p>
                <w:p w:rsidR="00AA4FBD" w:rsidRPr="009109B4" w:rsidRDefault="00AA4FBD" w:rsidP="00DC5F6A">
                  <w:pPr>
                    <w:autoSpaceDE w:val="0"/>
                    <w:autoSpaceDN w:val="0"/>
                    <w:ind w:right="587"/>
                    <w:rPr>
                      <w:rFonts w:ascii="Times New Roman" w:hAnsi="Times New Roman"/>
                      <w:highlight w:val="yellow"/>
                    </w:rPr>
                  </w:pPr>
                  <w:r w:rsidRPr="009109B4">
                    <w:rPr>
                      <w:rFonts w:ascii="Times New Roman" w:hAnsi="Times New Roman"/>
                      <w:lang w:val="tt"/>
                    </w:rPr>
                    <w:t xml:space="preserve">*мөрәҗәгать итүчегә, мөрәҗәгать итүче вәкиленә </w:t>
                  </w:r>
                  <w:r>
                    <w:rPr>
                      <w:rFonts w:ascii="Times New Roman" w:hAnsi="Times New Roman"/>
                      <w:lang w:val="tt"/>
                    </w:rPr>
                    <w:t>КФҮ</w:t>
                  </w:r>
                  <w:r w:rsidRPr="009109B4">
                    <w:rPr>
                      <w:rFonts w:ascii="Times New Roman" w:hAnsi="Times New Roman"/>
                      <w:lang w:val="tt"/>
                    </w:rPr>
                    <w:t>адресын күрсәтергә кирәк, анда Дәүләт хезмәтен күрсәтү нәтиҗәсе алыначак</w:t>
                  </w:r>
                </w:p>
              </w:tc>
            </w:tr>
          </w:tbl>
          <w:p w:rsidR="00AA4FBD" w:rsidRPr="009109B4" w:rsidRDefault="00AA4FBD" w:rsidP="00DC5F6A">
            <w:pPr>
              <w:autoSpaceDE w:val="0"/>
              <w:autoSpaceDN w:val="0"/>
              <w:spacing w:after="0" w:line="240" w:lineRule="auto"/>
              <w:ind w:right="587"/>
            </w:pPr>
          </w:p>
          <w:p w:rsidR="00AA4FBD" w:rsidRPr="009109B4" w:rsidRDefault="00AA4FBD" w:rsidP="00DC5F6A">
            <w:pPr>
              <w:autoSpaceDE w:val="0"/>
              <w:autoSpaceDN w:val="0"/>
              <w:spacing w:after="0" w:line="240" w:lineRule="auto"/>
              <w:ind w:right="587"/>
            </w:pPr>
          </w:p>
          <w:tbl>
            <w:tblPr>
              <w:tblpPr w:leftFromText="180" w:rightFromText="180" w:vertAnchor="text" w:horzAnchor="margin" w:tblpY="24"/>
              <w:tblW w:w="9498" w:type="dxa"/>
              <w:tblLayout w:type="fixed"/>
              <w:tblCellMar>
                <w:left w:w="28" w:type="dxa"/>
                <w:right w:w="28" w:type="dxa"/>
              </w:tblCellMar>
              <w:tblLook w:val="0000" w:firstRow="0" w:lastRow="0" w:firstColumn="0" w:lastColumn="0" w:noHBand="0" w:noVBand="0"/>
            </w:tblPr>
            <w:tblGrid>
              <w:gridCol w:w="146"/>
              <w:gridCol w:w="1130"/>
              <w:gridCol w:w="1792"/>
              <w:gridCol w:w="986"/>
              <w:gridCol w:w="610"/>
              <w:gridCol w:w="3765"/>
              <w:gridCol w:w="108"/>
              <w:gridCol w:w="44"/>
              <w:gridCol w:w="917"/>
            </w:tblGrid>
            <w:tr w:rsidR="00AA4FBD" w:rsidTr="00DC5F6A">
              <w:trPr>
                <w:gridAfter w:val="2"/>
                <w:wAfter w:w="961" w:type="dxa"/>
                <w:cantSplit/>
                <w:trHeight w:val="316"/>
              </w:trPr>
              <w:tc>
                <w:tcPr>
                  <w:tcW w:w="8537" w:type="dxa"/>
                  <w:gridSpan w:val="7"/>
                  <w:tcBorders>
                    <w:top w:val="nil"/>
                    <w:left w:val="nil"/>
                    <w:bottom w:val="nil"/>
                    <w:right w:val="nil"/>
                  </w:tcBorders>
                  <w:vAlign w:val="bottom"/>
                </w:tcPr>
                <w:p w:rsidR="00AA4FBD" w:rsidRPr="009109B4" w:rsidRDefault="00AA4FBD" w:rsidP="00DC5F6A">
                  <w:pPr>
                    <w:autoSpaceDE w:val="0"/>
                    <w:autoSpaceDN w:val="0"/>
                    <w:jc w:val="both"/>
                    <w:rPr>
                      <w:lang w:eastAsia="en-US"/>
                    </w:rPr>
                  </w:pPr>
                </w:p>
                <w:p w:rsidR="00AA4FBD" w:rsidRPr="009109B4" w:rsidRDefault="00AA4FBD" w:rsidP="00DC5F6A">
                  <w:pPr>
                    <w:autoSpaceDE w:val="0"/>
                    <w:autoSpaceDN w:val="0"/>
                    <w:jc w:val="both"/>
                    <w:rPr>
                      <w:lang w:eastAsia="en-US"/>
                    </w:rPr>
                  </w:pPr>
                  <w:r w:rsidRPr="009109B4">
                    <w:rPr>
                      <w:lang w:val="tt" w:eastAsia="en-US"/>
                    </w:rPr>
                    <w:t>Гаризага түбәндәге документлар теркәлә:</w:t>
                  </w:r>
                </w:p>
                <w:p w:rsidR="00AA4FBD" w:rsidRPr="009109B4" w:rsidRDefault="00AA4FBD" w:rsidP="00DC5F6A">
                  <w:pPr>
                    <w:widowControl w:val="0"/>
                    <w:autoSpaceDE w:val="0"/>
                    <w:autoSpaceDN w:val="0"/>
                    <w:adjustRightInd w:val="0"/>
                    <w:rPr>
                      <w:lang w:eastAsia="en-US"/>
                    </w:rPr>
                  </w:pPr>
                  <w:r w:rsidRPr="009109B4">
                    <w:rPr>
                      <w:shd w:val="clear" w:color="auto" w:fill="FFFFFF"/>
                      <w:lang w:val="tt" w:eastAsia="en-US"/>
                    </w:rPr>
                    <w:t>..</w:t>
                  </w:r>
                  <w:r w:rsidRPr="009109B4">
                    <w:rPr>
                      <w:shd w:val="clear" w:color="auto" w:fill="FFFFFF"/>
                      <w:lang w:val="tt" w:eastAsia="en-US"/>
                    </w:rPr>
                    <w:br/>
                  </w:r>
                </w:p>
                <w:p w:rsidR="00AA4FBD" w:rsidRPr="009109B4" w:rsidRDefault="00AA4FBD" w:rsidP="00DC5F6A">
                  <w:pPr>
                    <w:widowControl w:val="0"/>
                    <w:autoSpaceDE w:val="0"/>
                    <w:autoSpaceDN w:val="0"/>
                    <w:adjustRightInd w:val="0"/>
                    <w:rPr>
                      <w:lang w:eastAsia="en-US"/>
                    </w:rPr>
                  </w:pPr>
                </w:p>
                <w:p w:rsidR="00AA4FBD" w:rsidRPr="009109B4" w:rsidRDefault="00AA4FBD" w:rsidP="00DC5F6A">
                  <w:pPr>
                    <w:widowControl w:val="0"/>
                    <w:autoSpaceDE w:val="0"/>
                    <w:autoSpaceDN w:val="0"/>
                    <w:adjustRightInd w:val="0"/>
                    <w:rPr>
                      <w:lang w:eastAsia="en-US"/>
                    </w:rPr>
                  </w:pPr>
                </w:p>
              </w:tc>
            </w:tr>
            <w:tr w:rsidR="00AA4FBD" w:rsidTr="00DC5F6A">
              <w:trPr>
                <w:gridAfter w:val="2"/>
                <w:wAfter w:w="961" w:type="dxa"/>
                <w:cantSplit/>
                <w:trHeight w:val="588"/>
              </w:trPr>
              <w:tc>
                <w:tcPr>
                  <w:tcW w:w="146" w:type="dxa"/>
                  <w:tcBorders>
                    <w:top w:val="nil"/>
                    <w:left w:val="nil"/>
                    <w:bottom w:val="nil"/>
                    <w:right w:val="nil"/>
                  </w:tcBorders>
                  <w:vAlign w:val="bottom"/>
                </w:tcPr>
                <w:p w:rsidR="00AA4FBD" w:rsidRPr="009109B4" w:rsidRDefault="00AA4FBD" w:rsidP="00DC5F6A">
                  <w:pPr>
                    <w:autoSpaceDE w:val="0"/>
                    <w:autoSpaceDN w:val="0"/>
                    <w:jc w:val="both"/>
                    <w:rPr>
                      <w:lang w:eastAsia="en-US"/>
                    </w:rPr>
                  </w:pPr>
                </w:p>
              </w:tc>
              <w:tc>
                <w:tcPr>
                  <w:tcW w:w="1130" w:type="dxa"/>
                  <w:tcBorders>
                    <w:top w:val="nil"/>
                    <w:left w:val="nil"/>
                    <w:bottom w:val="nil"/>
                    <w:right w:val="nil"/>
                  </w:tcBorders>
                  <w:vAlign w:val="bottom"/>
                </w:tcPr>
                <w:p w:rsidR="00AA4FBD" w:rsidRPr="009109B4" w:rsidRDefault="00AA4FBD" w:rsidP="00DC5F6A">
                  <w:pPr>
                    <w:autoSpaceDE w:val="0"/>
                    <w:autoSpaceDN w:val="0"/>
                    <w:ind w:right="-406"/>
                    <w:jc w:val="both"/>
                    <w:rPr>
                      <w:lang w:eastAsia="en-US"/>
                    </w:rPr>
                  </w:pPr>
                  <w:r w:rsidRPr="009109B4">
                    <w:rPr>
                      <w:lang w:val="tt" w:eastAsia="en-US"/>
                    </w:rPr>
                    <w:t>Мөрәҗәгать итүче</w:t>
                  </w:r>
                </w:p>
              </w:tc>
              <w:tc>
                <w:tcPr>
                  <w:tcW w:w="2778" w:type="dxa"/>
                  <w:gridSpan w:val="2"/>
                  <w:tcBorders>
                    <w:top w:val="nil"/>
                    <w:left w:val="nil"/>
                    <w:bottom w:val="nil"/>
                    <w:right w:val="nil"/>
                  </w:tcBorders>
                  <w:vAlign w:val="bottom"/>
                </w:tcPr>
                <w:p w:rsidR="00AA4FBD" w:rsidRPr="009109B4" w:rsidRDefault="00AA4FBD" w:rsidP="00DC5F6A">
                  <w:pPr>
                    <w:autoSpaceDE w:val="0"/>
                    <w:autoSpaceDN w:val="0"/>
                    <w:jc w:val="center"/>
                    <w:rPr>
                      <w:lang w:eastAsia="en-US"/>
                    </w:rPr>
                  </w:pPr>
                  <w:r w:rsidRPr="009109B4">
                    <w:rPr>
                      <w:lang w:val="tt" w:eastAsia="en-US"/>
                    </w:rPr>
                    <w:t>___________________________</w:t>
                  </w:r>
                </w:p>
              </w:tc>
              <w:tc>
                <w:tcPr>
                  <w:tcW w:w="610" w:type="dxa"/>
                  <w:vMerge w:val="restart"/>
                  <w:tcBorders>
                    <w:top w:val="nil"/>
                    <w:left w:val="nil"/>
                    <w:bottom w:val="nil"/>
                    <w:right w:val="nil"/>
                  </w:tcBorders>
                  <w:vAlign w:val="bottom"/>
                </w:tcPr>
                <w:p w:rsidR="00AA4FBD" w:rsidRPr="009109B4" w:rsidRDefault="00AA4FBD" w:rsidP="00DC5F6A">
                  <w:pPr>
                    <w:autoSpaceDE w:val="0"/>
                    <w:autoSpaceDN w:val="0"/>
                    <w:jc w:val="right"/>
                    <w:rPr>
                      <w:lang w:eastAsia="en-US"/>
                    </w:rPr>
                  </w:pPr>
                </w:p>
              </w:tc>
              <w:tc>
                <w:tcPr>
                  <w:tcW w:w="3765" w:type="dxa"/>
                  <w:tcBorders>
                    <w:top w:val="nil"/>
                    <w:left w:val="nil"/>
                    <w:bottom w:val="nil"/>
                    <w:right w:val="nil"/>
                  </w:tcBorders>
                  <w:vAlign w:val="bottom"/>
                </w:tcPr>
                <w:p w:rsidR="00AA4FBD" w:rsidRPr="009109B4" w:rsidRDefault="00AA4FBD" w:rsidP="00DC5F6A">
                  <w:pPr>
                    <w:autoSpaceDE w:val="0"/>
                    <w:autoSpaceDN w:val="0"/>
                    <w:adjustRightInd w:val="0"/>
                    <w:jc w:val="center"/>
                    <w:rPr>
                      <w:szCs w:val="24"/>
                      <w:lang w:val="en-US" w:eastAsia="en-US"/>
                    </w:rPr>
                  </w:pPr>
                </w:p>
                <w:p w:rsidR="00AA4FBD" w:rsidRPr="009109B4" w:rsidRDefault="00AA4FBD" w:rsidP="00DC5F6A">
                  <w:pPr>
                    <w:autoSpaceDE w:val="0"/>
                    <w:autoSpaceDN w:val="0"/>
                    <w:jc w:val="center"/>
                    <w:rPr>
                      <w:lang w:eastAsia="en-US"/>
                    </w:rPr>
                  </w:pPr>
                  <w:r w:rsidRPr="009109B4">
                    <w:rPr>
                      <w:szCs w:val="24"/>
                      <w:lang w:val="tt" w:eastAsia="en-US"/>
                    </w:rPr>
                    <w:t>____________________________________</w:t>
                  </w:r>
                </w:p>
              </w:tc>
              <w:tc>
                <w:tcPr>
                  <w:tcW w:w="108" w:type="dxa"/>
                  <w:vMerge w:val="restart"/>
                  <w:tcBorders>
                    <w:top w:val="nil"/>
                    <w:left w:val="nil"/>
                    <w:bottom w:val="nil"/>
                    <w:right w:val="nil"/>
                  </w:tcBorders>
                  <w:vAlign w:val="bottom"/>
                </w:tcPr>
                <w:p w:rsidR="00AA4FBD" w:rsidRPr="009109B4" w:rsidRDefault="00AA4FBD" w:rsidP="00DC5F6A">
                  <w:pPr>
                    <w:autoSpaceDE w:val="0"/>
                    <w:autoSpaceDN w:val="0"/>
                    <w:jc w:val="both"/>
                    <w:rPr>
                      <w:lang w:val="en-US" w:eastAsia="en-US"/>
                    </w:rPr>
                  </w:pPr>
                </w:p>
              </w:tc>
            </w:tr>
            <w:tr w:rsidR="00AA4FBD" w:rsidTr="00DC5F6A">
              <w:trPr>
                <w:gridAfter w:val="2"/>
                <w:wAfter w:w="961" w:type="dxa"/>
                <w:cantSplit/>
                <w:trHeight w:val="316"/>
              </w:trPr>
              <w:tc>
                <w:tcPr>
                  <w:tcW w:w="146" w:type="dxa"/>
                  <w:tcBorders>
                    <w:top w:val="nil"/>
                    <w:left w:val="nil"/>
                    <w:bottom w:val="nil"/>
                    <w:right w:val="nil"/>
                  </w:tcBorders>
                </w:tcPr>
                <w:p w:rsidR="00AA4FBD" w:rsidRPr="009109B4" w:rsidRDefault="00AA4FBD" w:rsidP="00DC5F6A">
                  <w:pPr>
                    <w:autoSpaceDE w:val="0"/>
                    <w:autoSpaceDN w:val="0"/>
                    <w:jc w:val="center"/>
                    <w:rPr>
                      <w:lang w:val="en-US" w:eastAsia="en-US"/>
                    </w:rPr>
                  </w:pPr>
                </w:p>
              </w:tc>
              <w:tc>
                <w:tcPr>
                  <w:tcW w:w="1130" w:type="dxa"/>
                  <w:tcBorders>
                    <w:top w:val="nil"/>
                    <w:left w:val="nil"/>
                    <w:bottom w:val="nil"/>
                    <w:right w:val="nil"/>
                  </w:tcBorders>
                </w:tcPr>
                <w:p w:rsidR="00AA4FBD" w:rsidRPr="009109B4" w:rsidRDefault="00AA4FBD" w:rsidP="00DC5F6A">
                  <w:pPr>
                    <w:autoSpaceDE w:val="0"/>
                    <w:autoSpaceDN w:val="0"/>
                    <w:jc w:val="center"/>
                    <w:rPr>
                      <w:lang w:val="en-US" w:eastAsia="en-US"/>
                    </w:rPr>
                  </w:pPr>
                </w:p>
              </w:tc>
              <w:tc>
                <w:tcPr>
                  <w:tcW w:w="2778" w:type="dxa"/>
                  <w:gridSpan w:val="2"/>
                  <w:tcBorders>
                    <w:top w:val="nil"/>
                    <w:left w:val="nil"/>
                    <w:bottom w:val="nil"/>
                    <w:right w:val="nil"/>
                  </w:tcBorders>
                </w:tcPr>
                <w:p w:rsidR="00AA4FBD" w:rsidRPr="009109B4" w:rsidRDefault="00AA4FBD" w:rsidP="00DC5F6A">
                  <w:pPr>
                    <w:autoSpaceDE w:val="0"/>
                    <w:autoSpaceDN w:val="0"/>
                    <w:jc w:val="center"/>
                    <w:rPr>
                      <w:lang w:eastAsia="en-US"/>
                    </w:rPr>
                  </w:pPr>
                  <w:r w:rsidRPr="009109B4">
                    <w:rPr>
                      <w:lang w:val="tt" w:eastAsia="en-US"/>
                    </w:rPr>
                    <w:t>(имза)</w:t>
                  </w:r>
                </w:p>
              </w:tc>
              <w:tc>
                <w:tcPr>
                  <w:tcW w:w="610" w:type="dxa"/>
                  <w:vMerge/>
                  <w:tcBorders>
                    <w:top w:val="nil"/>
                    <w:left w:val="nil"/>
                    <w:bottom w:val="nil"/>
                    <w:right w:val="nil"/>
                  </w:tcBorders>
                </w:tcPr>
                <w:p w:rsidR="00AA4FBD" w:rsidRPr="009109B4" w:rsidRDefault="00AA4FBD" w:rsidP="00DC5F6A">
                  <w:pPr>
                    <w:autoSpaceDE w:val="0"/>
                    <w:autoSpaceDN w:val="0"/>
                    <w:jc w:val="center"/>
                    <w:rPr>
                      <w:lang w:eastAsia="en-US"/>
                    </w:rPr>
                  </w:pPr>
                </w:p>
              </w:tc>
              <w:tc>
                <w:tcPr>
                  <w:tcW w:w="3765" w:type="dxa"/>
                  <w:tcBorders>
                    <w:top w:val="nil"/>
                    <w:left w:val="nil"/>
                    <w:bottom w:val="nil"/>
                    <w:right w:val="nil"/>
                  </w:tcBorders>
                </w:tcPr>
                <w:p w:rsidR="00AA4FBD" w:rsidRPr="009109B4" w:rsidRDefault="00AA4FBD" w:rsidP="00DC5F6A">
                  <w:pPr>
                    <w:autoSpaceDE w:val="0"/>
                    <w:autoSpaceDN w:val="0"/>
                    <w:jc w:val="center"/>
                    <w:rPr>
                      <w:lang w:eastAsia="en-US"/>
                    </w:rPr>
                  </w:pPr>
                  <w:r w:rsidRPr="009109B4">
                    <w:rPr>
                      <w:lang w:val="tt" w:eastAsia="en-US"/>
                    </w:rPr>
                    <w:t>имзаны расшифровкалау</w:t>
                  </w:r>
                </w:p>
              </w:tc>
              <w:tc>
                <w:tcPr>
                  <w:tcW w:w="108" w:type="dxa"/>
                  <w:vMerge/>
                  <w:tcBorders>
                    <w:top w:val="nil"/>
                    <w:left w:val="nil"/>
                    <w:bottom w:val="nil"/>
                    <w:right w:val="nil"/>
                  </w:tcBorders>
                </w:tcPr>
                <w:p w:rsidR="00AA4FBD" w:rsidRPr="009109B4" w:rsidRDefault="00AA4FBD" w:rsidP="00DC5F6A">
                  <w:pPr>
                    <w:autoSpaceDE w:val="0"/>
                    <w:autoSpaceDN w:val="0"/>
                    <w:jc w:val="center"/>
                    <w:rPr>
                      <w:lang w:eastAsia="en-US"/>
                    </w:rPr>
                  </w:pPr>
                </w:p>
              </w:tc>
            </w:tr>
            <w:tr w:rsidR="00AA4FBD" w:rsidTr="00DC5F6A">
              <w:trPr>
                <w:gridAfter w:val="1"/>
                <w:wAfter w:w="917" w:type="dxa"/>
                <w:trHeight w:val="316"/>
              </w:trPr>
              <w:tc>
                <w:tcPr>
                  <w:tcW w:w="146" w:type="dxa"/>
                  <w:tcBorders>
                    <w:top w:val="nil"/>
                    <w:left w:val="nil"/>
                    <w:bottom w:val="nil"/>
                    <w:right w:val="nil"/>
                  </w:tcBorders>
                  <w:vAlign w:val="bottom"/>
                </w:tcPr>
                <w:p w:rsidR="00AA4FBD" w:rsidRPr="009109B4" w:rsidRDefault="00AA4FBD" w:rsidP="00DC5F6A">
                  <w:pPr>
                    <w:autoSpaceDE w:val="0"/>
                    <w:autoSpaceDN w:val="0"/>
                    <w:jc w:val="both"/>
                    <w:rPr>
                      <w:lang w:eastAsia="en-US"/>
                    </w:rPr>
                  </w:pPr>
                </w:p>
              </w:tc>
              <w:tc>
                <w:tcPr>
                  <w:tcW w:w="2922" w:type="dxa"/>
                  <w:gridSpan w:val="2"/>
                  <w:tcBorders>
                    <w:top w:val="nil"/>
                    <w:left w:val="nil"/>
                    <w:bottom w:val="nil"/>
                    <w:right w:val="nil"/>
                  </w:tcBorders>
                  <w:vAlign w:val="bottom"/>
                </w:tcPr>
                <w:p w:rsidR="00AA4FBD" w:rsidRPr="009109B4" w:rsidRDefault="00AA4FBD" w:rsidP="00DC5F6A">
                  <w:pPr>
                    <w:autoSpaceDE w:val="0"/>
                    <w:autoSpaceDN w:val="0"/>
                    <w:jc w:val="both"/>
                    <w:rPr>
                      <w:lang w:eastAsia="en-US"/>
                    </w:rPr>
                  </w:pPr>
                </w:p>
              </w:tc>
              <w:tc>
                <w:tcPr>
                  <w:tcW w:w="5513" w:type="dxa"/>
                  <w:gridSpan w:val="5"/>
                  <w:tcBorders>
                    <w:top w:val="nil"/>
                    <w:left w:val="nil"/>
                    <w:bottom w:val="nil"/>
                    <w:right w:val="nil"/>
                  </w:tcBorders>
                  <w:vAlign w:val="bottom"/>
                </w:tcPr>
                <w:p w:rsidR="00AA4FBD" w:rsidRPr="009109B4" w:rsidRDefault="00AA4FBD" w:rsidP="00DC5F6A">
                  <w:pPr>
                    <w:autoSpaceDE w:val="0"/>
                    <w:autoSpaceDN w:val="0"/>
                    <w:jc w:val="both"/>
                    <w:rPr>
                      <w:lang w:eastAsia="en-US"/>
                    </w:rPr>
                  </w:pPr>
                </w:p>
              </w:tc>
            </w:tr>
            <w:tr w:rsidR="00AA4FBD" w:rsidTr="00DC5F6A">
              <w:trPr>
                <w:gridAfter w:val="1"/>
                <w:wAfter w:w="917" w:type="dxa"/>
                <w:trHeight w:val="316"/>
              </w:trPr>
              <w:tc>
                <w:tcPr>
                  <w:tcW w:w="146" w:type="dxa"/>
                  <w:tcBorders>
                    <w:top w:val="nil"/>
                    <w:left w:val="nil"/>
                    <w:bottom w:val="nil"/>
                    <w:right w:val="nil"/>
                  </w:tcBorders>
                </w:tcPr>
                <w:p w:rsidR="00AA4FBD" w:rsidRPr="009109B4" w:rsidRDefault="00AA4FBD" w:rsidP="00DC5F6A">
                  <w:pPr>
                    <w:autoSpaceDE w:val="0"/>
                    <w:autoSpaceDN w:val="0"/>
                    <w:jc w:val="center"/>
                    <w:rPr>
                      <w:lang w:eastAsia="en-US"/>
                    </w:rPr>
                  </w:pPr>
                </w:p>
              </w:tc>
              <w:tc>
                <w:tcPr>
                  <w:tcW w:w="8435" w:type="dxa"/>
                  <w:gridSpan w:val="7"/>
                  <w:tcBorders>
                    <w:top w:val="nil"/>
                    <w:left w:val="nil"/>
                    <w:bottom w:val="nil"/>
                    <w:right w:val="nil"/>
                  </w:tcBorders>
                </w:tcPr>
                <w:p w:rsidR="00AA4FBD" w:rsidRPr="009109B4" w:rsidRDefault="00AA4FBD" w:rsidP="00DC5F6A">
                  <w:pPr>
                    <w:autoSpaceDE w:val="0"/>
                    <w:autoSpaceDN w:val="0"/>
                    <w:rPr>
                      <w:lang w:eastAsia="en-US"/>
                    </w:rPr>
                  </w:pPr>
                  <w:r w:rsidRPr="009109B4">
                    <w:rPr>
                      <w:vertAlign w:val="superscript"/>
                      <w:lang w:val="tt" w:eastAsia="en-US"/>
                    </w:rPr>
                    <w:t>*</w:t>
                  </w:r>
                  <w:r w:rsidRPr="009109B4">
                    <w:rPr>
                      <w:lang w:val="tt" w:eastAsia="en-US"/>
                    </w:rPr>
                    <w:t>Мөрәҗәгать итүче турында мәгълүмат:</w:t>
                  </w:r>
                </w:p>
              </w:tc>
            </w:tr>
            <w:tr w:rsidR="00AA4FBD" w:rsidTr="00DC5F6A">
              <w:trPr>
                <w:trHeight w:val="2357"/>
              </w:trPr>
              <w:tc>
                <w:tcPr>
                  <w:tcW w:w="146" w:type="dxa"/>
                  <w:tcBorders>
                    <w:top w:val="nil"/>
                    <w:left w:val="nil"/>
                    <w:bottom w:val="nil"/>
                    <w:right w:val="nil"/>
                  </w:tcBorders>
                </w:tcPr>
                <w:p w:rsidR="00AA4FBD" w:rsidRPr="009109B4" w:rsidRDefault="00AA4FBD" w:rsidP="00DC5F6A">
                  <w:pPr>
                    <w:autoSpaceDE w:val="0"/>
                    <w:autoSpaceDN w:val="0"/>
                    <w:jc w:val="center"/>
                    <w:rPr>
                      <w:lang w:eastAsia="en-US"/>
                    </w:rPr>
                  </w:pPr>
                </w:p>
              </w:tc>
              <w:tc>
                <w:tcPr>
                  <w:tcW w:w="9352" w:type="dxa"/>
                  <w:gridSpan w:val="8"/>
                  <w:tcBorders>
                    <w:top w:val="nil"/>
                    <w:left w:val="nil"/>
                    <w:bottom w:val="nil"/>
                    <w:right w:val="nil"/>
                  </w:tcBorders>
                </w:tcPr>
                <w:p w:rsidR="00AA4FBD" w:rsidRPr="009109B4" w:rsidRDefault="00AA4FBD" w:rsidP="00DC5F6A">
                  <w:pPr>
                    <w:autoSpaceDE w:val="0"/>
                    <w:autoSpaceDN w:val="0"/>
                    <w:ind w:left="115" w:right="539" w:firstLine="284"/>
                    <w:jc w:val="both"/>
                    <w:rPr>
                      <w:lang w:eastAsia="en-US"/>
                    </w:rPr>
                  </w:pPr>
                  <w:r w:rsidRPr="009109B4">
                    <w:rPr>
                      <w:lang w:val="tt" w:eastAsia="en-US"/>
                    </w:rPr>
                    <w:t>Физик затлар (индивидуаль эшкуарлар) өчен шәхесне таныклаучы документның фамилиясе, исеме, атасының исеме, реквизитлары (сериясе, номеры, кем һәм кайчан бирелгән), яшәү урыны, телефон номеры күрсәтелә; физик зат вәкиле өчен вәкилнең фамилиясе, исеме, атасының исеме, ышанычнамә реквизитлары күрсәтелә, ул белдерүгә кушымта итеп бирелә.</w:t>
                  </w:r>
                </w:p>
                <w:p w:rsidR="00AA4FBD" w:rsidRPr="009109B4" w:rsidRDefault="00AA4FBD" w:rsidP="00DC5F6A">
                  <w:pPr>
                    <w:autoSpaceDE w:val="0"/>
                    <w:autoSpaceDN w:val="0"/>
                    <w:ind w:left="115" w:right="539" w:firstLine="284"/>
                    <w:jc w:val="both"/>
                    <w:rPr>
                      <w:lang w:eastAsia="en-US"/>
                    </w:rPr>
                  </w:pPr>
                </w:p>
                <w:p w:rsidR="00AA4FBD" w:rsidRPr="009109B4" w:rsidRDefault="00AA4FBD" w:rsidP="00DC5F6A">
                  <w:pPr>
                    <w:autoSpaceDE w:val="0"/>
                    <w:autoSpaceDN w:val="0"/>
                    <w:ind w:left="115" w:right="539" w:firstLine="284"/>
                    <w:jc w:val="both"/>
                    <w:rPr>
                      <w:lang w:eastAsia="en-US"/>
                    </w:rPr>
                  </w:pPr>
                  <w:r w:rsidRPr="009109B4">
                    <w:rPr>
                      <w:lang w:val="tt" w:eastAsia="en-US"/>
                    </w:rPr>
                    <w:t>Юридик затлар өчен әлеге вәкаләтләрне таныклый торган һәм гаризага теркәлә торган документның реквизитларын күрсәтеп, исеме, исеме, атасының исеме күрсәтелә.</w:t>
                  </w:r>
                </w:p>
              </w:tc>
            </w:tr>
          </w:tbl>
          <w:p w:rsidR="00AA4FBD" w:rsidRPr="009109B4" w:rsidRDefault="00AA4FBD" w:rsidP="00DC5F6A">
            <w:pPr>
              <w:autoSpaceDE w:val="0"/>
              <w:autoSpaceDN w:val="0"/>
              <w:spacing w:after="0" w:line="240" w:lineRule="auto"/>
              <w:jc w:val="center"/>
            </w:pPr>
          </w:p>
        </w:tc>
      </w:tr>
    </w:tbl>
    <w:p w:rsidR="00AA4FBD" w:rsidRPr="004503CF" w:rsidRDefault="00AA4FBD" w:rsidP="00AA4FBD"/>
    <w:p w:rsidR="00AA4FBD" w:rsidRPr="004503CF" w:rsidRDefault="00AA4FBD" w:rsidP="00AA4FBD">
      <w:pPr>
        <w:autoSpaceDE w:val="0"/>
        <w:autoSpaceDN w:val="0"/>
        <w:adjustRightInd w:val="0"/>
        <w:ind w:firstLine="720"/>
        <w:jc w:val="right"/>
        <w:rPr>
          <w:b/>
        </w:rPr>
      </w:pPr>
    </w:p>
    <w:p w:rsidR="00AA4FBD" w:rsidRPr="004503CF" w:rsidRDefault="00AA4FBD" w:rsidP="00AA4FBD">
      <w:pPr>
        <w:autoSpaceDE w:val="0"/>
        <w:autoSpaceDN w:val="0"/>
        <w:adjustRightInd w:val="0"/>
        <w:ind w:firstLine="720"/>
        <w:jc w:val="both"/>
      </w:pPr>
    </w:p>
    <w:p w:rsidR="00AA4FBD" w:rsidRPr="004503CF" w:rsidRDefault="00AA4FBD" w:rsidP="00AA4FBD">
      <w:pPr>
        <w:rPr>
          <w:color w:val="000000"/>
          <w:spacing w:val="-6"/>
          <w:sz w:val="28"/>
        </w:rPr>
      </w:pPr>
      <w:r w:rsidRPr="004503CF">
        <w:rPr>
          <w:color w:val="000000"/>
          <w:spacing w:val="-6"/>
          <w:sz w:val="28"/>
        </w:rPr>
        <w:br w:type="page"/>
      </w:r>
    </w:p>
    <w:p w:rsidR="00AA4FBD" w:rsidRPr="004503CF" w:rsidRDefault="00AA4FBD" w:rsidP="00AA4FBD">
      <w:pPr>
        <w:ind w:right="-1"/>
        <w:jc w:val="right"/>
        <w:rPr>
          <w:color w:val="000000"/>
          <w:spacing w:val="-6"/>
          <w:sz w:val="28"/>
        </w:rPr>
      </w:pPr>
      <w:r w:rsidRPr="004503CF">
        <w:rPr>
          <w:color w:val="000000"/>
          <w:spacing w:val="-6"/>
          <w:sz w:val="28"/>
          <w:lang w:val="tt"/>
        </w:rPr>
        <w:lastRenderedPageBreak/>
        <w:t xml:space="preserve">4 нче  Кушымта </w:t>
      </w:r>
    </w:p>
    <w:p w:rsidR="00AA4FBD" w:rsidRPr="00E203C6" w:rsidRDefault="00AA4FBD" w:rsidP="00AA4FBD">
      <w:pPr>
        <w:ind w:right="-1" w:firstLine="709"/>
        <w:jc w:val="right"/>
        <w:rPr>
          <w:color w:val="000000"/>
          <w:spacing w:val="-6"/>
          <w:sz w:val="28"/>
          <w:szCs w:val="28"/>
        </w:rPr>
      </w:pPr>
    </w:p>
    <w:p w:rsidR="00AA4FBD" w:rsidRDefault="00AA4FBD" w:rsidP="00AA4FBD">
      <w:pPr>
        <w:rPr>
          <w:sz w:val="24"/>
          <w:szCs w:val="24"/>
        </w:rPr>
      </w:pPr>
    </w:p>
    <w:p w:rsidR="00AA4FBD" w:rsidRDefault="00AA4FBD" w:rsidP="00AA4FBD">
      <w:pPr>
        <w:rPr>
          <w:sz w:val="24"/>
          <w:szCs w:val="24"/>
        </w:rPr>
      </w:pPr>
      <w:r>
        <w:rPr>
          <w:sz w:val="24"/>
          <w:szCs w:val="24"/>
          <w:lang w:val="tt"/>
        </w:rPr>
        <w:t>(Муниципаль хезмәт күрсәтүче орган бланкы)</w:t>
      </w:r>
    </w:p>
    <w:p w:rsidR="00AA4FBD" w:rsidRDefault="00AA4FBD" w:rsidP="00AA4FBD">
      <w:pPr>
        <w:pStyle w:val="Default"/>
        <w:jc w:val="center"/>
        <w:rPr>
          <w:b/>
          <w:bCs/>
          <w:sz w:val="28"/>
          <w:szCs w:val="28"/>
        </w:rPr>
      </w:pPr>
      <w:r>
        <w:rPr>
          <w:b/>
          <w:bCs/>
          <w:sz w:val="28"/>
          <w:szCs w:val="28"/>
          <w:lang w:val="tt"/>
        </w:rPr>
        <w:t>Документлар кабул итүдән баш тарту турында карар рәвеше</w:t>
      </w:r>
    </w:p>
    <w:p w:rsidR="00AA4FBD" w:rsidRDefault="00AA4FBD" w:rsidP="00AA4FBD">
      <w:pPr>
        <w:pStyle w:val="Default"/>
        <w:jc w:val="center"/>
        <w:rPr>
          <w:sz w:val="28"/>
          <w:szCs w:val="28"/>
        </w:rPr>
      </w:pPr>
    </w:p>
    <w:p w:rsidR="00AA4FBD" w:rsidRDefault="00AA4FBD" w:rsidP="00AA4FBD">
      <w:pPr>
        <w:pStyle w:val="Default"/>
        <w:ind w:left="5670"/>
        <w:rPr>
          <w:sz w:val="28"/>
          <w:szCs w:val="28"/>
        </w:rPr>
      </w:pPr>
      <w:r>
        <w:rPr>
          <w:sz w:val="28"/>
          <w:szCs w:val="28"/>
          <w:lang w:val="tt"/>
        </w:rPr>
        <w:t xml:space="preserve">Кемгә: _________________________ </w:t>
      </w:r>
    </w:p>
    <w:p w:rsidR="00AA4FBD" w:rsidRDefault="00AA4FBD" w:rsidP="00AA4FBD">
      <w:pPr>
        <w:pStyle w:val="Default"/>
        <w:ind w:left="5670"/>
        <w:rPr>
          <w:sz w:val="28"/>
          <w:szCs w:val="28"/>
        </w:rPr>
      </w:pPr>
      <w:r>
        <w:rPr>
          <w:sz w:val="28"/>
          <w:szCs w:val="28"/>
          <w:lang w:val="tt"/>
        </w:rPr>
        <w:t>____________________________</w:t>
      </w:r>
    </w:p>
    <w:p w:rsidR="00AA4FBD" w:rsidRDefault="00AA4FBD" w:rsidP="00AA4FBD">
      <w:pPr>
        <w:pStyle w:val="Default"/>
        <w:ind w:left="5670"/>
        <w:rPr>
          <w:sz w:val="28"/>
          <w:szCs w:val="28"/>
        </w:rPr>
      </w:pPr>
      <w:r>
        <w:rPr>
          <w:sz w:val="28"/>
          <w:szCs w:val="28"/>
          <w:lang w:val="tt"/>
        </w:rPr>
        <w:t xml:space="preserve">Контакт мәгълүматлары_____________ </w:t>
      </w:r>
    </w:p>
    <w:p w:rsidR="00AA4FBD" w:rsidRDefault="00AA4FBD" w:rsidP="00AA4FBD">
      <w:pPr>
        <w:pStyle w:val="Default"/>
        <w:ind w:left="5670"/>
        <w:rPr>
          <w:sz w:val="28"/>
          <w:szCs w:val="28"/>
        </w:rPr>
      </w:pPr>
      <w:r>
        <w:rPr>
          <w:sz w:val="28"/>
          <w:szCs w:val="28"/>
          <w:lang w:val="tt"/>
        </w:rPr>
        <w:t>____________________________</w:t>
      </w:r>
    </w:p>
    <w:p w:rsidR="00AA4FBD" w:rsidRDefault="00AA4FBD" w:rsidP="00AA4FBD">
      <w:pPr>
        <w:pStyle w:val="Default"/>
        <w:ind w:left="5670"/>
        <w:rPr>
          <w:sz w:val="28"/>
          <w:szCs w:val="28"/>
        </w:rPr>
      </w:pPr>
      <w:r>
        <w:rPr>
          <w:sz w:val="28"/>
          <w:szCs w:val="28"/>
          <w:lang w:val="tt"/>
        </w:rPr>
        <w:t xml:space="preserve">Вәкиллеге: ________________ </w:t>
      </w:r>
    </w:p>
    <w:p w:rsidR="00AA4FBD" w:rsidRDefault="00AA4FBD" w:rsidP="00AA4FBD">
      <w:pPr>
        <w:pStyle w:val="Default"/>
        <w:ind w:left="5670"/>
        <w:rPr>
          <w:sz w:val="28"/>
          <w:szCs w:val="28"/>
        </w:rPr>
      </w:pPr>
      <w:r>
        <w:rPr>
          <w:sz w:val="28"/>
          <w:szCs w:val="28"/>
          <w:lang w:val="tt"/>
        </w:rPr>
        <w:t>____________________________</w:t>
      </w:r>
    </w:p>
    <w:p w:rsidR="00AA4FBD" w:rsidRPr="00701F44" w:rsidRDefault="00AA4FBD" w:rsidP="00AA4FBD">
      <w:pPr>
        <w:pStyle w:val="Default"/>
        <w:pBdr>
          <w:bottom w:val="single" w:sz="12" w:space="1" w:color="auto"/>
        </w:pBdr>
        <w:ind w:left="5670"/>
        <w:rPr>
          <w:sz w:val="28"/>
        </w:rPr>
      </w:pPr>
      <w:r>
        <w:rPr>
          <w:sz w:val="28"/>
          <w:szCs w:val="28"/>
          <w:lang w:val="tt"/>
        </w:rPr>
        <w:t>Элемтә мәгълүматлары: ________________</w:t>
      </w:r>
    </w:p>
    <w:p w:rsidR="00AA4FBD" w:rsidRDefault="00AA4FBD" w:rsidP="00AA4FBD">
      <w:pPr>
        <w:pStyle w:val="Default"/>
        <w:pBdr>
          <w:bottom w:val="single" w:sz="12" w:space="1" w:color="auto"/>
        </w:pBdr>
        <w:ind w:left="5670"/>
        <w:rPr>
          <w:sz w:val="28"/>
          <w:szCs w:val="28"/>
        </w:rPr>
      </w:pPr>
    </w:p>
    <w:p w:rsidR="00AA4FBD" w:rsidRDefault="00AA4FBD" w:rsidP="00AA4FBD">
      <w:pPr>
        <w:pStyle w:val="Default"/>
        <w:ind w:left="5670"/>
        <w:rPr>
          <w:sz w:val="28"/>
          <w:szCs w:val="28"/>
        </w:rPr>
      </w:pPr>
    </w:p>
    <w:p w:rsidR="00AA4FBD" w:rsidRDefault="00AA4FBD" w:rsidP="00AA4FBD">
      <w:pPr>
        <w:pStyle w:val="Default"/>
        <w:ind w:left="5670"/>
        <w:rPr>
          <w:sz w:val="28"/>
          <w:szCs w:val="28"/>
        </w:rPr>
      </w:pPr>
    </w:p>
    <w:p w:rsidR="00AA4FBD" w:rsidRDefault="00AA4FBD" w:rsidP="00AA4FBD">
      <w:pPr>
        <w:pStyle w:val="Default"/>
        <w:jc w:val="center"/>
        <w:rPr>
          <w:sz w:val="28"/>
          <w:szCs w:val="28"/>
        </w:rPr>
      </w:pPr>
      <w:r>
        <w:rPr>
          <w:b/>
          <w:bCs/>
          <w:sz w:val="28"/>
          <w:szCs w:val="28"/>
          <w:lang w:val="tt"/>
        </w:rPr>
        <w:t>Карар</w:t>
      </w:r>
    </w:p>
    <w:p w:rsidR="00AA4FBD" w:rsidRDefault="00AA4FBD" w:rsidP="00AA4FBD">
      <w:pPr>
        <w:pStyle w:val="Default"/>
        <w:jc w:val="center"/>
        <w:rPr>
          <w:sz w:val="28"/>
          <w:szCs w:val="28"/>
        </w:rPr>
      </w:pPr>
      <w:r>
        <w:rPr>
          <w:b/>
          <w:bCs/>
          <w:sz w:val="28"/>
          <w:szCs w:val="28"/>
          <w:lang w:val="tt"/>
        </w:rPr>
        <w:t>документларны кабул итүдән баш тарту турында</w:t>
      </w:r>
    </w:p>
    <w:p w:rsidR="00AA4FBD" w:rsidRPr="000E44AE" w:rsidRDefault="00AA4FBD" w:rsidP="00AA4FBD">
      <w:pPr>
        <w:pStyle w:val="Default"/>
        <w:rPr>
          <w:sz w:val="28"/>
          <w:szCs w:val="28"/>
          <w:lang w:val="tt"/>
        </w:rPr>
      </w:pPr>
      <w:r>
        <w:rPr>
          <w:sz w:val="28"/>
          <w:szCs w:val="28"/>
          <w:lang w:val="tt"/>
        </w:rPr>
        <w:t xml:space="preserve"> _____________</w:t>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t xml:space="preserve"> № _________________</w:t>
      </w:r>
    </w:p>
    <w:p w:rsidR="00AA4FBD" w:rsidRPr="000E44AE" w:rsidRDefault="00AA4FBD" w:rsidP="00AA4FBD">
      <w:pPr>
        <w:pStyle w:val="Default"/>
        <w:rPr>
          <w:sz w:val="28"/>
          <w:szCs w:val="28"/>
          <w:lang w:val="tt"/>
        </w:rPr>
      </w:pPr>
    </w:p>
    <w:p w:rsidR="00AA4FBD" w:rsidRPr="000E44AE" w:rsidRDefault="00AA4FBD" w:rsidP="00AA4FBD">
      <w:pPr>
        <w:pStyle w:val="Default"/>
        <w:ind w:firstLine="709"/>
        <w:jc w:val="both"/>
        <w:rPr>
          <w:sz w:val="28"/>
          <w:szCs w:val="28"/>
          <w:lang w:val="tt"/>
        </w:rPr>
      </w:pPr>
      <w:r>
        <w:rPr>
          <w:sz w:val="28"/>
          <w:szCs w:val="28"/>
          <w:lang w:val="tt"/>
        </w:rPr>
        <w:t>Килгән сорау нигезендә, теркәлгән __________________________ нигезендә документлар кабул итүдән баш тарту турында карар кабул ителде: _____________________________________________</w:t>
      </w:r>
    </w:p>
    <w:p w:rsidR="00AA4FBD" w:rsidRPr="000E44AE" w:rsidRDefault="00AA4FBD" w:rsidP="00AA4FBD">
      <w:pPr>
        <w:pStyle w:val="Default"/>
        <w:jc w:val="both"/>
        <w:rPr>
          <w:sz w:val="28"/>
          <w:szCs w:val="28"/>
          <w:lang w:val="tt"/>
        </w:rPr>
      </w:pPr>
      <w:r>
        <w:rPr>
          <w:sz w:val="28"/>
          <w:szCs w:val="28"/>
          <w:lang w:val="tt"/>
        </w:rPr>
        <w:t>_____________________________________________________________________.</w:t>
      </w:r>
    </w:p>
    <w:p w:rsidR="00AA4FBD" w:rsidRPr="000E44AE" w:rsidRDefault="00AA4FBD" w:rsidP="00AA4FBD">
      <w:pPr>
        <w:pStyle w:val="Default"/>
        <w:ind w:firstLine="709"/>
        <w:jc w:val="both"/>
        <w:rPr>
          <w:sz w:val="28"/>
          <w:szCs w:val="28"/>
          <w:lang w:val="tt"/>
        </w:rPr>
      </w:pPr>
    </w:p>
    <w:p w:rsidR="00AA4FBD" w:rsidRPr="000E44AE" w:rsidRDefault="00AA4FBD" w:rsidP="00AA4FBD">
      <w:pPr>
        <w:pStyle w:val="Default"/>
        <w:ind w:firstLine="709"/>
        <w:jc w:val="both"/>
        <w:rPr>
          <w:sz w:val="28"/>
          <w:szCs w:val="28"/>
          <w:lang w:val="tt"/>
        </w:rPr>
      </w:pPr>
      <w:r>
        <w:rPr>
          <w:sz w:val="28"/>
          <w:szCs w:val="28"/>
          <w:lang w:val="tt"/>
        </w:rPr>
        <w:t xml:space="preserve">Баш тарту сәбәпләрен аңлату ________________________________________. </w:t>
      </w:r>
    </w:p>
    <w:p w:rsidR="00AA4FBD" w:rsidRPr="000E44AE" w:rsidRDefault="00AA4FBD" w:rsidP="00AA4FBD">
      <w:pPr>
        <w:pStyle w:val="Default"/>
        <w:ind w:firstLine="709"/>
        <w:jc w:val="both"/>
        <w:rPr>
          <w:sz w:val="28"/>
          <w:szCs w:val="28"/>
          <w:lang w:val="tt"/>
        </w:rPr>
      </w:pPr>
      <w:r>
        <w:rPr>
          <w:sz w:val="28"/>
          <w:szCs w:val="28"/>
          <w:lang w:val="tt"/>
        </w:rPr>
        <w:t>Өстәмә мәгълүмат: ______________________________________.</w:t>
      </w:r>
    </w:p>
    <w:p w:rsidR="00AA4FBD" w:rsidRPr="000E44AE" w:rsidRDefault="00AA4FBD" w:rsidP="00AA4FBD">
      <w:pPr>
        <w:pStyle w:val="Default"/>
        <w:ind w:firstLine="709"/>
        <w:jc w:val="both"/>
        <w:rPr>
          <w:sz w:val="28"/>
          <w:szCs w:val="28"/>
          <w:lang w:val="tt"/>
        </w:rPr>
      </w:pPr>
      <w:r>
        <w:rPr>
          <w:sz w:val="28"/>
          <w:szCs w:val="28"/>
          <w:lang w:val="tt"/>
        </w:rPr>
        <w:t xml:space="preserve">Күрсәтелгән хокук бозулар бетерелгәннән соң хезмәт күрсәтү турында гариза белән сез вәкаләтле органга кабат мөрәҗәгать итәргә хокуклы. </w:t>
      </w:r>
    </w:p>
    <w:p w:rsidR="00AA4FBD" w:rsidRPr="000E44AE" w:rsidRDefault="00AA4FBD" w:rsidP="00AA4FBD">
      <w:pPr>
        <w:pStyle w:val="Default"/>
        <w:ind w:firstLine="709"/>
        <w:jc w:val="both"/>
        <w:rPr>
          <w:color w:val="auto"/>
          <w:lang w:val="tt"/>
        </w:rPr>
      </w:pPr>
    </w:p>
    <w:p w:rsidR="00AA4FBD" w:rsidRPr="000E44AE" w:rsidRDefault="00AA4FBD" w:rsidP="00AA4FBD">
      <w:pPr>
        <w:autoSpaceDE w:val="0"/>
        <w:autoSpaceDN w:val="0"/>
        <w:adjustRightInd w:val="0"/>
        <w:ind w:firstLine="709"/>
        <w:jc w:val="both"/>
        <w:rPr>
          <w:sz w:val="28"/>
          <w:szCs w:val="28"/>
          <w:lang w:val="tt"/>
        </w:rPr>
      </w:pPr>
      <w:r w:rsidRPr="00D27AE4">
        <w:rPr>
          <w:sz w:val="28"/>
          <w:szCs w:val="28"/>
          <w:lang w:val="tt"/>
        </w:rPr>
        <w:t xml:space="preserve">Әлеге кире кагу судка кадәр шикаятьне вәкаләтле органга, шулай ук суд тәртибендә җибәрү юлы белән шикаять ителергә мөмкин. </w:t>
      </w:r>
      <w:r>
        <w:rPr>
          <w:noProof/>
          <w:sz w:val="24"/>
          <w:szCs w:val="24"/>
        </w:rPr>
        <mc:AlternateContent>
          <mc:Choice Requires="wps">
            <w:drawing>
              <wp:anchor distT="0" distB="0" distL="114300" distR="114300" simplePos="0" relativeHeight="251672576" behindDoc="0" locked="0" layoutInCell="1" allowOverlap="1" wp14:anchorId="24A90CA2" wp14:editId="04567175">
                <wp:simplePos x="0" y="0"/>
                <wp:positionH relativeFrom="column">
                  <wp:posOffset>4180840</wp:posOffset>
                </wp:positionH>
                <wp:positionV relativeFrom="paragraph">
                  <wp:posOffset>885190</wp:posOffset>
                </wp:positionV>
                <wp:extent cx="1597025" cy="1823085"/>
                <wp:effectExtent l="0" t="0" r="22225" b="27305"/>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823085"/>
                        </a:xfrm>
                        <a:prstGeom prst="rect">
                          <a:avLst/>
                        </a:prstGeom>
                        <a:solidFill>
                          <a:srgbClr val="FFFFFF"/>
                        </a:solidFill>
                        <a:ln w="9525">
                          <a:solidFill>
                            <a:srgbClr val="000000"/>
                          </a:solidFill>
                          <a:miter lim="800000"/>
                          <a:headEnd/>
                          <a:tailEnd/>
                        </a:ln>
                      </wps:spPr>
                      <wps:txbx>
                        <w:txbxContent>
                          <w:p w:rsidR="00DC5F6A" w:rsidRPr="004A13D3" w:rsidRDefault="00DC5F6A" w:rsidP="00AA4FBD">
                            <w:pPr>
                              <w:jc w:val="center"/>
                            </w:pPr>
                            <w:r w:rsidRPr="004A13D3">
                              <w:rPr>
                                <w:lang w:val="tt"/>
                              </w:rPr>
                              <w:t>Белем турында белешмәләр</w:t>
                            </w:r>
                          </w:p>
                          <w:p w:rsidR="00DC5F6A" w:rsidRPr="004A13D3" w:rsidRDefault="00DC5F6A" w:rsidP="00AA4FBD">
                            <w:pPr>
                              <w:jc w:val="center"/>
                            </w:pPr>
                            <w:r w:rsidRPr="004A13D3">
                              <w:rPr>
                                <w:lang w:val="tt"/>
                              </w:rPr>
                              <w:t xml:space="preserve"> электрон</w:t>
                            </w:r>
                          </w:p>
                          <w:p w:rsidR="00DC5F6A" w:rsidRPr="004A13D3" w:rsidRDefault="00DC5F6A" w:rsidP="00AA4FBD">
                            <w:pPr>
                              <w:jc w:val="center"/>
                            </w:pPr>
                            <w:r w:rsidRPr="004A13D3">
                              <w:rPr>
                                <w:lang w:val="tt"/>
                              </w:rPr>
                              <w:t xml:space="preserve"> имзалар</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A90CA2" id="_x0000_s1035" type="#_x0000_t202" style="position:absolute;left:0;text-align:left;margin-left:329.2pt;margin-top:69.7pt;width:125.75pt;height:143.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">
                <v:textbox style="mso-fit-shape-to-text:t">
                  <w:txbxContent>
                    <w:p w:rsidR="00DC5F6A" w:rsidRPr="004A13D3" w:rsidRDefault="00DC5F6A" w:rsidP="00AA4FBD">
                      <w:pPr>
                        <w:jc w:val="center"/>
                      </w:pPr>
                      <w:r w:rsidRPr="004A13D3">
                        <w:rPr>
                          <w:lang w:val="tt"/>
                        </w:rPr>
                        <w:t>Белем турында белешмәләр</w:t>
                      </w:r>
                    </w:p>
                    <w:p w:rsidR="00DC5F6A" w:rsidRPr="004A13D3" w:rsidRDefault="00DC5F6A" w:rsidP="00AA4FBD">
                      <w:pPr>
                        <w:jc w:val="center"/>
                      </w:pPr>
                      <w:r w:rsidRPr="004A13D3">
                        <w:rPr>
                          <w:lang w:val="tt"/>
                        </w:rPr>
                        <w:t xml:space="preserve"> электрон</w:t>
                      </w:r>
                    </w:p>
                    <w:p w:rsidR="00DC5F6A" w:rsidRPr="004A13D3" w:rsidRDefault="00DC5F6A" w:rsidP="00AA4FBD">
                      <w:pPr>
                        <w:jc w:val="center"/>
                      </w:pPr>
                      <w:r w:rsidRPr="004A13D3">
                        <w:rPr>
                          <w:lang w:val="tt"/>
                        </w:rPr>
                        <w:t xml:space="preserve"> имзалар</w:t>
                      </w:r>
                    </w:p>
                  </w:txbxContent>
                </v:textbox>
              </v:shape>
            </w:pict>
          </mc:Fallback>
        </mc:AlternateContent>
      </w:r>
    </w:p>
    <w:p w:rsidR="00AA4FBD" w:rsidRPr="000E44AE" w:rsidRDefault="00AA4FBD" w:rsidP="00AA4FBD">
      <w:pPr>
        <w:autoSpaceDE w:val="0"/>
        <w:autoSpaceDN w:val="0"/>
        <w:adjustRightInd w:val="0"/>
        <w:ind w:firstLine="709"/>
        <w:jc w:val="both"/>
        <w:rPr>
          <w:sz w:val="28"/>
          <w:szCs w:val="28"/>
          <w:lang w:val="tt"/>
        </w:rPr>
      </w:pPr>
    </w:p>
    <w:p w:rsidR="00AA4FBD" w:rsidRPr="000E44AE" w:rsidRDefault="00AA4FBD" w:rsidP="00AA4FBD">
      <w:pPr>
        <w:autoSpaceDE w:val="0"/>
        <w:autoSpaceDN w:val="0"/>
        <w:adjustRightInd w:val="0"/>
        <w:ind w:firstLine="709"/>
        <w:jc w:val="both"/>
        <w:rPr>
          <w:sz w:val="28"/>
          <w:szCs w:val="28"/>
          <w:lang w:val="tt"/>
        </w:rPr>
      </w:pPr>
    </w:p>
    <w:p w:rsidR="00AA4FBD" w:rsidRPr="000E44AE" w:rsidRDefault="00AA4FBD" w:rsidP="00AA4FBD">
      <w:pPr>
        <w:rPr>
          <w:sz w:val="24"/>
          <w:szCs w:val="24"/>
          <w:lang w:val="tt"/>
        </w:rPr>
      </w:pPr>
    </w:p>
    <w:p w:rsidR="00AA4FBD" w:rsidRPr="000E44AE" w:rsidRDefault="00AA4FBD" w:rsidP="00AA4FBD">
      <w:pPr>
        <w:rPr>
          <w:sz w:val="24"/>
          <w:szCs w:val="24"/>
          <w:lang w:val="tt"/>
        </w:rPr>
      </w:pPr>
    </w:p>
    <w:p w:rsidR="00AA4FBD" w:rsidRPr="000E44AE" w:rsidRDefault="00AA4FBD" w:rsidP="00AA4FBD">
      <w:pPr>
        <w:rPr>
          <w:sz w:val="24"/>
          <w:szCs w:val="24"/>
          <w:lang w:val="tt"/>
        </w:rPr>
      </w:pPr>
    </w:p>
    <w:p w:rsidR="00AA4FBD" w:rsidRPr="000E44AE" w:rsidRDefault="00AA4FBD" w:rsidP="00AA4FBD">
      <w:pPr>
        <w:rPr>
          <w:b/>
          <w:sz w:val="28"/>
          <w:lang w:val="tt"/>
        </w:rPr>
      </w:pPr>
      <w:r w:rsidRPr="000E44AE">
        <w:rPr>
          <w:b/>
          <w:sz w:val="28"/>
          <w:lang w:val="tt"/>
        </w:rPr>
        <w:br w:type="page"/>
      </w:r>
    </w:p>
    <w:p w:rsidR="00AA4FBD" w:rsidRPr="004503CF" w:rsidRDefault="00AA4FBD" w:rsidP="00AA4FBD">
      <w:pPr>
        <w:tabs>
          <w:tab w:val="left" w:pos="8535"/>
          <w:tab w:val="right" w:pos="10255"/>
        </w:tabs>
        <w:jc w:val="right"/>
        <w:rPr>
          <w:color w:val="000000"/>
          <w:spacing w:val="-6"/>
          <w:sz w:val="28"/>
        </w:rPr>
      </w:pPr>
      <w:r w:rsidRPr="004503CF">
        <w:rPr>
          <w:color w:val="000000"/>
          <w:spacing w:val="-6"/>
          <w:sz w:val="28"/>
          <w:lang w:val="tt"/>
        </w:rPr>
        <w:lastRenderedPageBreak/>
        <w:t xml:space="preserve">5 нче  Кушымта </w:t>
      </w:r>
    </w:p>
    <w:p w:rsidR="00AA4FBD" w:rsidRPr="00E876BD" w:rsidRDefault="00AA4FBD" w:rsidP="00AA4FBD">
      <w:pPr>
        <w:jc w:val="right"/>
        <w:rPr>
          <w:color w:val="000000"/>
          <w:spacing w:val="-6"/>
          <w:sz w:val="28"/>
          <w:szCs w:val="28"/>
        </w:rPr>
      </w:pPr>
    </w:p>
    <w:p w:rsidR="00AA4FBD" w:rsidRPr="00E876BD" w:rsidRDefault="00AA4FBD" w:rsidP="00AA4FBD">
      <w:pPr>
        <w:ind w:left="5812" w:right="-2"/>
        <w:rPr>
          <w:sz w:val="28"/>
          <w:szCs w:val="28"/>
        </w:rPr>
      </w:pPr>
      <w:r w:rsidRPr="00E876BD">
        <w:rPr>
          <w:sz w:val="28"/>
          <w:szCs w:val="28"/>
          <w:lang w:val="tt"/>
        </w:rPr>
        <w:t>Татарстан Республикасы _________________муниципаль районы Башкарма комитеты җитәкчесенә</w:t>
      </w:r>
      <w:r w:rsidRPr="00E876BD">
        <w:rPr>
          <w:b/>
          <w:sz w:val="28"/>
          <w:szCs w:val="28"/>
          <w:lang w:val="tt"/>
        </w:rPr>
        <w:t xml:space="preserve"> </w:t>
      </w:r>
    </w:p>
    <w:p w:rsidR="00AA4FBD" w:rsidRPr="00E876BD" w:rsidRDefault="00AA4FBD" w:rsidP="00AA4FBD">
      <w:pPr>
        <w:ind w:left="5812" w:right="-2"/>
        <w:rPr>
          <w:b/>
          <w:sz w:val="28"/>
          <w:szCs w:val="28"/>
        </w:rPr>
      </w:pPr>
      <w:r w:rsidRPr="00E876BD">
        <w:rPr>
          <w:b/>
          <w:sz w:val="28"/>
          <w:szCs w:val="28"/>
          <w:lang w:val="tt"/>
        </w:rPr>
        <w:t xml:space="preserve"> Кемнән:___________________________________</w:t>
      </w:r>
    </w:p>
    <w:p w:rsidR="00AA4FBD" w:rsidRPr="00E876BD" w:rsidRDefault="00AA4FBD" w:rsidP="00AA4FBD">
      <w:pPr>
        <w:ind w:right="-2" w:firstLine="709"/>
        <w:jc w:val="center"/>
        <w:rPr>
          <w:b/>
          <w:sz w:val="28"/>
          <w:szCs w:val="28"/>
        </w:rPr>
      </w:pPr>
    </w:p>
    <w:p w:rsidR="00AA4FBD" w:rsidRPr="00E876BD" w:rsidRDefault="00AA4FBD" w:rsidP="00AA4FBD">
      <w:pPr>
        <w:ind w:right="-2" w:firstLine="709"/>
        <w:jc w:val="center"/>
        <w:rPr>
          <w:b/>
          <w:sz w:val="28"/>
          <w:szCs w:val="28"/>
        </w:rPr>
      </w:pPr>
      <w:r w:rsidRPr="00E876BD">
        <w:rPr>
          <w:b/>
          <w:sz w:val="28"/>
          <w:szCs w:val="28"/>
          <w:lang w:val="tt"/>
        </w:rPr>
        <w:t>Гариза</w:t>
      </w:r>
    </w:p>
    <w:p w:rsidR="00AA4FBD" w:rsidRPr="00E876BD" w:rsidRDefault="00AA4FBD" w:rsidP="00AA4FBD">
      <w:pPr>
        <w:ind w:right="-2" w:firstLine="709"/>
        <w:jc w:val="center"/>
        <w:rPr>
          <w:b/>
          <w:sz w:val="28"/>
          <w:szCs w:val="28"/>
        </w:rPr>
      </w:pPr>
      <w:r w:rsidRPr="00E876BD">
        <w:rPr>
          <w:b/>
          <w:sz w:val="28"/>
          <w:szCs w:val="28"/>
          <w:lang w:val="tt"/>
        </w:rPr>
        <w:t>техник хаталарны төзәтү турында</w:t>
      </w:r>
    </w:p>
    <w:p w:rsidR="00AA4FBD" w:rsidRPr="00E876BD" w:rsidRDefault="00AA4FBD" w:rsidP="00AA4FBD">
      <w:pPr>
        <w:ind w:right="-2" w:firstLine="709"/>
        <w:jc w:val="center"/>
        <w:rPr>
          <w:b/>
          <w:sz w:val="28"/>
          <w:szCs w:val="28"/>
        </w:rPr>
      </w:pPr>
    </w:p>
    <w:p w:rsidR="00AA4FBD" w:rsidRPr="00E876BD" w:rsidRDefault="00AA4FBD" w:rsidP="00AA4FBD">
      <w:pPr>
        <w:ind w:right="-2" w:firstLine="709"/>
        <w:jc w:val="both"/>
        <w:rPr>
          <w:b/>
          <w:sz w:val="28"/>
          <w:szCs w:val="28"/>
        </w:rPr>
      </w:pPr>
      <w:r w:rsidRPr="00E876BD">
        <w:rPr>
          <w:sz w:val="28"/>
          <w:szCs w:val="28"/>
          <w:lang w:val="tt"/>
        </w:rPr>
        <w:t>Муниципаль хезмәт күрсәткәндә җибәрелгән хата турында хәбәр итәм _____________________________________________________________________</w:t>
      </w:r>
    </w:p>
    <w:p w:rsidR="00AA4FBD" w:rsidRPr="00E876BD" w:rsidRDefault="00AA4FBD" w:rsidP="00AA4FBD">
      <w:pPr>
        <w:widowControl w:val="0"/>
        <w:autoSpaceDE w:val="0"/>
        <w:autoSpaceDN w:val="0"/>
        <w:adjustRightInd w:val="0"/>
        <w:ind w:right="-2" w:firstLine="709"/>
        <w:jc w:val="center"/>
        <w:rPr>
          <w:sz w:val="28"/>
          <w:szCs w:val="28"/>
        </w:rPr>
      </w:pPr>
      <w:r w:rsidRPr="00E876BD">
        <w:rPr>
          <w:sz w:val="28"/>
          <w:szCs w:val="28"/>
          <w:lang w:val="tt"/>
        </w:rPr>
        <w:t>хезмәт күрсәткәндә җибәрелгән хата турында хәбәр итәм</w:t>
      </w:r>
    </w:p>
    <w:p w:rsidR="00AA4FBD" w:rsidRPr="00E876BD" w:rsidRDefault="00AA4FBD" w:rsidP="00AA4FBD">
      <w:pPr>
        <w:ind w:right="-2" w:firstLine="709"/>
        <w:jc w:val="both"/>
        <w:rPr>
          <w:sz w:val="28"/>
          <w:szCs w:val="28"/>
        </w:rPr>
      </w:pPr>
      <w:r w:rsidRPr="00E876BD">
        <w:rPr>
          <w:sz w:val="28"/>
          <w:szCs w:val="28"/>
          <w:lang w:val="tt"/>
        </w:rPr>
        <w:t>Язылган:_____________________________________________________________________________________________________</w:t>
      </w:r>
    </w:p>
    <w:p w:rsidR="00AA4FBD" w:rsidRPr="00E876BD" w:rsidRDefault="00AA4FBD" w:rsidP="00AA4FBD">
      <w:pPr>
        <w:ind w:right="-2" w:firstLine="709"/>
        <w:rPr>
          <w:sz w:val="28"/>
          <w:szCs w:val="28"/>
        </w:rPr>
      </w:pPr>
      <w:r w:rsidRPr="00E876BD">
        <w:rPr>
          <w:sz w:val="28"/>
          <w:szCs w:val="28"/>
          <w:lang w:val="tt"/>
        </w:rPr>
        <w:t>Дөрес мәгълүмат:_______________________________________________</w:t>
      </w:r>
    </w:p>
    <w:p w:rsidR="00AA4FBD" w:rsidRPr="00E876BD" w:rsidRDefault="00AA4FBD" w:rsidP="00AA4FBD">
      <w:pPr>
        <w:ind w:right="-2"/>
        <w:rPr>
          <w:sz w:val="28"/>
          <w:szCs w:val="28"/>
        </w:rPr>
      </w:pPr>
      <w:r w:rsidRPr="00E876BD">
        <w:rPr>
          <w:sz w:val="28"/>
          <w:szCs w:val="28"/>
          <w:lang w:val="tt"/>
        </w:rPr>
        <w:t>_____________________________________________________________________</w:t>
      </w:r>
    </w:p>
    <w:p w:rsidR="00AA4FBD" w:rsidRPr="00E876BD" w:rsidRDefault="00AA4FBD" w:rsidP="00AA4FBD">
      <w:pPr>
        <w:ind w:right="-2" w:firstLine="709"/>
        <w:jc w:val="both"/>
        <w:rPr>
          <w:sz w:val="28"/>
          <w:szCs w:val="28"/>
        </w:rPr>
      </w:pPr>
      <w:r w:rsidRPr="00E876BD">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AA4FBD" w:rsidRPr="00E876BD" w:rsidRDefault="00AA4FBD" w:rsidP="00AA4FBD">
      <w:pPr>
        <w:ind w:right="-2" w:firstLine="709"/>
        <w:jc w:val="both"/>
        <w:rPr>
          <w:sz w:val="28"/>
          <w:szCs w:val="28"/>
        </w:rPr>
      </w:pPr>
      <w:r w:rsidRPr="00E876BD">
        <w:rPr>
          <w:sz w:val="28"/>
          <w:szCs w:val="28"/>
          <w:lang w:val="tt"/>
        </w:rPr>
        <w:t>Түбәндәге документларны беркетәм:</w:t>
      </w:r>
    </w:p>
    <w:p w:rsidR="00AA4FBD" w:rsidRPr="00E876BD" w:rsidRDefault="00AA4FBD" w:rsidP="00AA4FBD">
      <w:pPr>
        <w:ind w:right="-2" w:firstLine="709"/>
        <w:jc w:val="both"/>
        <w:rPr>
          <w:sz w:val="28"/>
          <w:szCs w:val="28"/>
        </w:rPr>
      </w:pPr>
      <w:r w:rsidRPr="00E876BD">
        <w:rPr>
          <w:sz w:val="28"/>
          <w:szCs w:val="28"/>
          <w:lang w:val="tt"/>
        </w:rPr>
        <w:t>1.</w:t>
      </w:r>
    </w:p>
    <w:p w:rsidR="00AA4FBD" w:rsidRPr="00E876BD" w:rsidRDefault="00AA4FBD" w:rsidP="00AA4FBD">
      <w:pPr>
        <w:ind w:right="-2" w:firstLine="709"/>
        <w:jc w:val="both"/>
        <w:rPr>
          <w:sz w:val="28"/>
          <w:szCs w:val="28"/>
        </w:rPr>
      </w:pPr>
      <w:r w:rsidRPr="00E876BD">
        <w:rPr>
          <w:sz w:val="28"/>
          <w:szCs w:val="28"/>
          <w:lang w:val="tt"/>
        </w:rPr>
        <w:t>2.</w:t>
      </w:r>
    </w:p>
    <w:p w:rsidR="00AA4FBD" w:rsidRPr="00E876BD" w:rsidRDefault="00AA4FBD" w:rsidP="00AA4FBD">
      <w:pPr>
        <w:ind w:right="-2" w:firstLine="709"/>
        <w:jc w:val="both"/>
        <w:rPr>
          <w:sz w:val="28"/>
          <w:szCs w:val="28"/>
        </w:rPr>
      </w:pPr>
      <w:r w:rsidRPr="00E876BD">
        <w:rPr>
          <w:sz w:val="28"/>
          <w:szCs w:val="28"/>
          <w:lang w:val="tt"/>
        </w:rPr>
        <w:t>3.</w:t>
      </w:r>
    </w:p>
    <w:p w:rsidR="00AA4FBD" w:rsidRPr="00E876BD" w:rsidRDefault="00AA4FBD" w:rsidP="00AA4FBD">
      <w:pPr>
        <w:ind w:right="-2" w:firstLine="709"/>
        <w:jc w:val="both"/>
        <w:rPr>
          <w:sz w:val="28"/>
          <w:szCs w:val="28"/>
        </w:rPr>
      </w:pPr>
      <w:r w:rsidRPr="00E876BD">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AA4FBD" w:rsidRPr="00E876BD" w:rsidRDefault="00AA4FBD" w:rsidP="00AA4FBD">
      <w:pPr>
        <w:widowControl w:val="0"/>
        <w:autoSpaceDE w:val="0"/>
        <w:autoSpaceDN w:val="0"/>
        <w:adjustRightInd w:val="0"/>
        <w:ind w:firstLine="709"/>
        <w:jc w:val="both"/>
        <w:rPr>
          <w:sz w:val="28"/>
          <w:szCs w:val="28"/>
        </w:rPr>
      </w:pPr>
      <w:r w:rsidRPr="00E876BD">
        <w:rPr>
          <w:sz w:val="28"/>
          <w:szCs w:val="28"/>
          <w:lang w:val="tt"/>
        </w:rPr>
        <w:t>электрон документны E-mail адресына җибәрү юлы белән:_______;</w:t>
      </w:r>
    </w:p>
    <w:p w:rsidR="00AA4FBD" w:rsidRPr="00E876BD" w:rsidRDefault="00AA4FBD" w:rsidP="00AA4FBD">
      <w:pPr>
        <w:widowControl w:val="0"/>
        <w:autoSpaceDE w:val="0"/>
        <w:autoSpaceDN w:val="0"/>
        <w:adjustRightInd w:val="0"/>
        <w:ind w:firstLine="709"/>
        <w:jc w:val="both"/>
        <w:rPr>
          <w:sz w:val="28"/>
          <w:szCs w:val="28"/>
        </w:rPr>
      </w:pPr>
      <w:r w:rsidRPr="00E876BD">
        <w:rPr>
          <w:sz w:val="28"/>
          <w:szCs w:val="28"/>
          <w:lang w:val="tt"/>
        </w:rPr>
        <w:t>кәгазьдә расланган күчермә рәвешендә почта аша почта җибәрелгән адрес буенча: ________________________________________________________________.</w:t>
      </w:r>
    </w:p>
    <w:p w:rsidR="00AA4FBD" w:rsidRPr="000E44AE" w:rsidRDefault="00AA4FBD" w:rsidP="00AA4FBD">
      <w:pPr>
        <w:widowControl w:val="0"/>
        <w:autoSpaceDE w:val="0"/>
        <w:autoSpaceDN w:val="0"/>
        <w:adjustRightInd w:val="0"/>
        <w:ind w:firstLine="851"/>
        <w:jc w:val="both"/>
        <w:rPr>
          <w:color w:val="000000"/>
          <w:spacing w:val="-6"/>
          <w:sz w:val="28"/>
          <w:szCs w:val="28"/>
          <w:lang w:val="tt"/>
        </w:rPr>
      </w:pPr>
      <w:r w:rsidRPr="00E876BD">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AA4FBD" w:rsidRPr="000E44AE" w:rsidRDefault="00AA4FBD" w:rsidP="00AA4FBD">
      <w:pPr>
        <w:jc w:val="center"/>
        <w:rPr>
          <w:sz w:val="28"/>
          <w:szCs w:val="28"/>
          <w:lang w:val="tt"/>
        </w:rPr>
      </w:pPr>
    </w:p>
    <w:p w:rsidR="00AA4FBD" w:rsidRPr="00E876BD" w:rsidRDefault="00AA4FBD" w:rsidP="00AA4FBD">
      <w:pPr>
        <w:jc w:val="both"/>
        <w:rPr>
          <w:sz w:val="28"/>
          <w:szCs w:val="28"/>
        </w:rPr>
      </w:pPr>
      <w:r w:rsidRPr="00E876BD">
        <w:rPr>
          <w:sz w:val="28"/>
          <w:szCs w:val="28"/>
          <w:lang w:val="tt"/>
        </w:rPr>
        <w:t>______________</w:t>
      </w:r>
      <w:r w:rsidRPr="00E876BD">
        <w:rPr>
          <w:sz w:val="28"/>
          <w:szCs w:val="28"/>
          <w:lang w:val="tt"/>
        </w:rPr>
        <w:tab/>
      </w:r>
      <w:r w:rsidRPr="00E876BD">
        <w:rPr>
          <w:sz w:val="28"/>
          <w:szCs w:val="28"/>
          <w:lang w:val="tt"/>
        </w:rPr>
        <w:tab/>
      </w:r>
      <w:r w:rsidRPr="00E876BD">
        <w:rPr>
          <w:sz w:val="28"/>
          <w:szCs w:val="28"/>
          <w:lang w:val="tt"/>
        </w:rPr>
        <w:tab/>
      </w:r>
      <w:r w:rsidRPr="00E876BD">
        <w:rPr>
          <w:sz w:val="28"/>
          <w:szCs w:val="28"/>
          <w:lang w:val="tt"/>
        </w:rPr>
        <w:tab/>
        <w:t>_________________ ( ________________)</w:t>
      </w:r>
    </w:p>
    <w:p w:rsidR="00AA4FBD" w:rsidRPr="004503CF" w:rsidRDefault="00AA4FBD" w:rsidP="00AA4FBD">
      <w:pPr>
        <w:jc w:val="both"/>
        <w:rPr>
          <w:color w:val="000000"/>
          <w:spacing w:val="-6"/>
          <w:sz w:val="28"/>
        </w:rPr>
      </w:pPr>
      <w:r w:rsidRPr="00E876BD">
        <w:rPr>
          <w:sz w:val="28"/>
          <w:szCs w:val="28"/>
          <w:lang w:val="tt"/>
        </w:rPr>
        <w:tab/>
        <w:t>(дата)</w:t>
      </w:r>
      <w:r w:rsidRPr="00E876BD">
        <w:rPr>
          <w:sz w:val="28"/>
          <w:szCs w:val="28"/>
          <w:lang w:val="tt"/>
        </w:rPr>
        <w:tab/>
      </w:r>
      <w:r w:rsidRPr="00E876BD">
        <w:rPr>
          <w:sz w:val="28"/>
          <w:szCs w:val="28"/>
          <w:lang w:val="tt"/>
        </w:rPr>
        <w:tab/>
      </w:r>
      <w:r w:rsidRPr="00E876BD">
        <w:rPr>
          <w:sz w:val="28"/>
          <w:szCs w:val="28"/>
          <w:lang w:val="tt"/>
        </w:rPr>
        <w:tab/>
      </w:r>
      <w:r w:rsidRPr="00E876BD">
        <w:rPr>
          <w:sz w:val="28"/>
          <w:szCs w:val="28"/>
          <w:lang w:val="tt"/>
        </w:rPr>
        <w:tab/>
      </w:r>
      <w:r w:rsidRPr="00E876BD">
        <w:rPr>
          <w:sz w:val="28"/>
          <w:szCs w:val="28"/>
          <w:lang w:val="tt"/>
        </w:rPr>
        <w:tab/>
      </w:r>
      <w:r w:rsidRPr="00E876BD">
        <w:rPr>
          <w:sz w:val="28"/>
          <w:szCs w:val="28"/>
          <w:lang w:val="tt"/>
        </w:rPr>
        <w:tab/>
        <w:t>(имза)</w:t>
      </w:r>
      <w:r w:rsidRPr="00E876BD">
        <w:rPr>
          <w:sz w:val="28"/>
          <w:szCs w:val="28"/>
          <w:lang w:val="tt"/>
        </w:rPr>
        <w:tab/>
      </w:r>
      <w:r w:rsidRPr="00E876BD">
        <w:rPr>
          <w:sz w:val="28"/>
          <w:szCs w:val="28"/>
          <w:lang w:val="tt"/>
        </w:rPr>
        <w:tab/>
        <w:t>(фамилиясе, исеме, атасының исеме)</w:t>
      </w:r>
    </w:p>
    <w:p w:rsidR="00AA4FBD" w:rsidRDefault="00AA4FBD" w:rsidP="00AA4FBD"/>
    <w:p w:rsidR="00AA4FBD" w:rsidRDefault="00AA4FBD" w:rsidP="00AA4FBD"/>
    <w:p w:rsidR="00AA4FBD" w:rsidRDefault="00AA4FBD" w:rsidP="00AA4FBD"/>
    <w:p w:rsidR="00187347" w:rsidRDefault="00187347" w:rsidP="00AA4FBD"/>
    <w:p w:rsidR="00187347" w:rsidRDefault="00187347" w:rsidP="00AA4FBD"/>
    <w:p w:rsidR="00AA4FBD" w:rsidRPr="005A7931" w:rsidRDefault="00AA4FBD" w:rsidP="00AA4FBD">
      <w:pPr>
        <w:ind w:left="5670" w:right="-1"/>
        <w:rPr>
          <w:sz w:val="24"/>
          <w:szCs w:val="24"/>
        </w:rPr>
      </w:pPr>
      <w:r w:rsidRPr="005A7931">
        <w:rPr>
          <w:sz w:val="24"/>
          <w:szCs w:val="24"/>
          <w:lang w:val="tt"/>
        </w:rPr>
        <w:lastRenderedPageBreak/>
        <w:t xml:space="preserve">11 нче  кушымта </w:t>
      </w:r>
    </w:p>
    <w:p w:rsidR="00AA4FBD" w:rsidRDefault="00AA4FBD" w:rsidP="00AA4FBD">
      <w:pPr>
        <w:ind w:left="5670" w:right="-1"/>
        <w:rPr>
          <w:sz w:val="24"/>
          <w:szCs w:val="24"/>
        </w:rPr>
      </w:pPr>
      <w:r w:rsidRPr="005A7931">
        <w:rPr>
          <w:sz w:val="24"/>
          <w:szCs w:val="24"/>
          <w:lang w:val="tt"/>
        </w:rPr>
        <w:t>Татарстан республикасы Мамадыш муниципаль р</w:t>
      </w:r>
      <w:r w:rsidR="00187347">
        <w:rPr>
          <w:sz w:val="24"/>
          <w:szCs w:val="24"/>
          <w:lang w:val="tt"/>
        </w:rPr>
        <w:t xml:space="preserve">айоны Башкарма комитетының  «23»  08    2021 ел, № 274 карарына </w:t>
      </w:r>
      <w:bookmarkStart w:id="51" w:name="_GoBack"/>
      <w:bookmarkEnd w:id="51"/>
      <w:r w:rsidRPr="00331BA7">
        <w:rPr>
          <w:sz w:val="24"/>
          <w:szCs w:val="24"/>
          <w:lang w:val="tt"/>
        </w:rPr>
        <w:t>11 нче  кушымта</w:t>
      </w:r>
      <w:r w:rsidRPr="005A7931">
        <w:rPr>
          <w:sz w:val="24"/>
          <w:szCs w:val="24"/>
          <w:lang w:val="tt"/>
        </w:rPr>
        <w:t xml:space="preserve"> </w:t>
      </w:r>
    </w:p>
    <w:p w:rsidR="00AA4FBD" w:rsidRPr="005A7931" w:rsidRDefault="00AA4FBD" w:rsidP="00AA4FBD">
      <w:pPr>
        <w:ind w:left="5670" w:right="-1"/>
        <w:rPr>
          <w:sz w:val="24"/>
          <w:szCs w:val="24"/>
        </w:rPr>
      </w:pPr>
      <w:r w:rsidRPr="005A7931">
        <w:rPr>
          <w:sz w:val="24"/>
          <w:szCs w:val="24"/>
          <w:lang w:val="tt"/>
        </w:rPr>
        <w:t xml:space="preserve">. </w:t>
      </w:r>
    </w:p>
    <w:p w:rsidR="00AA4FBD" w:rsidRPr="00C127CA" w:rsidRDefault="00AA4FBD" w:rsidP="00AA4FBD">
      <w:pPr>
        <w:jc w:val="center"/>
        <w:rPr>
          <w:b/>
          <w:sz w:val="28"/>
          <w:szCs w:val="28"/>
        </w:rPr>
      </w:pPr>
    </w:p>
    <w:p w:rsidR="00AA4FBD" w:rsidRPr="00C650D3" w:rsidRDefault="00AA4FBD" w:rsidP="00AA4FBD">
      <w:pPr>
        <w:jc w:val="center"/>
        <w:rPr>
          <w:b/>
          <w:sz w:val="28"/>
          <w:szCs w:val="28"/>
        </w:rPr>
      </w:pPr>
      <w:r w:rsidRPr="00C650D3">
        <w:rPr>
          <w:b/>
          <w:sz w:val="28"/>
          <w:szCs w:val="28"/>
          <w:lang w:val="tt"/>
        </w:rPr>
        <w:t xml:space="preserve"> административ регламент</w:t>
      </w:r>
    </w:p>
    <w:p w:rsidR="00AA4FBD" w:rsidRPr="009F5E29" w:rsidRDefault="00AA4FBD" w:rsidP="00AA4FBD">
      <w:pPr>
        <w:jc w:val="center"/>
        <w:rPr>
          <w:b/>
          <w:sz w:val="28"/>
          <w:szCs w:val="28"/>
        </w:rPr>
      </w:pPr>
      <w:r w:rsidRPr="00C650D3">
        <w:rPr>
          <w:b/>
          <w:sz w:val="28"/>
          <w:szCs w:val="28"/>
          <w:lang w:val="tt"/>
        </w:rPr>
        <w:t xml:space="preserve">капиталь төзелеш объектын планлаштырылган </w:t>
      </w:r>
      <w:r>
        <w:rPr>
          <w:b/>
          <w:sz w:val="28"/>
          <w:szCs w:val="28"/>
          <w:lang w:val="tt"/>
        </w:rPr>
        <w:t>сүтү</w:t>
      </w:r>
      <w:r w:rsidRPr="00C650D3">
        <w:rPr>
          <w:b/>
          <w:sz w:val="28"/>
          <w:szCs w:val="28"/>
          <w:lang w:val="tt"/>
        </w:rPr>
        <w:t xml:space="preserve"> турында хәбәрнамә һәм капиталь төзелеш объектын сүт</w:t>
      </w:r>
      <w:r>
        <w:rPr>
          <w:b/>
          <w:sz w:val="28"/>
          <w:szCs w:val="28"/>
          <w:lang w:val="tt"/>
        </w:rPr>
        <w:t xml:space="preserve">ү тәмамлану </w:t>
      </w:r>
      <w:r w:rsidRPr="00C650D3">
        <w:rPr>
          <w:b/>
          <w:sz w:val="28"/>
          <w:szCs w:val="28"/>
          <w:lang w:val="tt"/>
        </w:rPr>
        <w:t xml:space="preserve">турында хәбәр итү </w:t>
      </w:r>
      <w:r>
        <w:rPr>
          <w:b/>
          <w:sz w:val="28"/>
          <w:szCs w:val="28"/>
          <w:lang w:val="tt"/>
        </w:rPr>
        <w:t>җибәрү</w:t>
      </w:r>
      <w:r w:rsidRPr="00C650D3">
        <w:rPr>
          <w:b/>
          <w:sz w:val="28"/>
          <w:szCs w:val="28"/>
          <w:lang w:val="tt"/>
        </w:rPr>
        <w:t xml:space="preserve"> буенча муниципаль хезмәт күрсәтү</w:t>
      </w:r>
      <w:r w:rsidRPr="00C650D3">
        <w:rPr>
          <w:b/>
          <w:sz w:val="28"/>
          <w:szCs w:val="28"/>
          <w:lang w:val="tt"/>
        </w:rPr>
        <w:br/>
      </w:r>
    </w:p>
    <w:p w:rsidR="00AA4FBD" w:rsidRPr="00C650D3" w:rsidRDefault="00AA4FBD" w:rsidP="00AA4FBD">
      <w:pPr>
        <w:rPr>
          <w:sz w:val="28"/>
          <w:szCs w:val="28"/>
        </w:rPr>
      </w:pPr>
    </w:p>
    <w:p w:rsidR="00AA4FBD" w:rsidRPr="00C650D3" w:rsidRDefault="00AA4FBD" w:rsidP="00AA4FBD">
      <w:pPr>
        <w:jc w:val="center"/>
        <w:rPr>
          <w:sz w:val="28"/>
          <w:szCs w:val="28"/>
        </w:rPr>
      </w:pPr>
      <w:r w:rsidRPr="00C650D3">
        <w:rPr>
          <w:sz w:val="28"/>
          <w:szCs w:val="28"/>
          <w:lang w:val="tt"/>
        </w:rPr>
        <w:t>1. Гомуми нигезләмәләр</w:t>
      </w:r>
    </w:p>
    <w:p w:rsidR="00AA4FBD" w:rsidRPr="00C650D3" w:rsidRDefault="00AA4FBD" w:rsidP="00AA4FBD">
      <w:pPr>
        <w:rPr>
          <w:sz w:val="28"/>
          <w:szCs w:val="28"/>
        </w:rPr>
      </w:pPr>
    </w:p>
    <w:p w:rsidR="00AA4FBD" w:rsidRPr="00C650D3" w:rsidRDefault="00AA4FBD" w:rsidP="00AA4FBD">
      <w:pPr>
        <w:ind w:firstLine="709"/>
        <w:jc w:val="both"/>
        <w:rPr>
          <w:sz w:val="28"/>
          <w:szCs w:val="28"/>
        </w:rPr>
      </w:pPr>
      <w:r w:rsidRPr="00C650D3">
        <w:rPr>
          <w:sz w:val="28"/>
          <w:szCs w:val="28"/>
          <w:lang w:val="tt"/>
        </w:rPr>
        <w:t xml:space="preserve">1.1. Муниципаль хезмәт күрсәтүнең әлеге административ регламенты (алга таба - Регламент) капиталь төзелеш объектын планлаштырылган җимерү һәм капиталь төзелеш объектын сүтеп бетерү турында хәбәр итү (алга таба - муниципаль хезмәт) буенча муниципаль хезмәт күрсәтүнең стандартын һәм тәртибен билгели. </w:t>
      </w:r>
    </w:p>
    <w:p w:rsidR="00AA4FBD" w:rsidRPr="00C650D3" w:rsidRDefault="00AA4FBD" w:rsidP="00AA4FBD">
      <w:pPr>
        <w:ind w:firstLine="709"/>
        <w:jc w:val="both"/>
        <w:rPr>
          <w:sz w:val="28"/>
          <w:szCs w:val="28"/>
        </w:rPr>
      </w:pPr>
      <w:r w:rsidRPr="00C650D3">
        <w:rPr>
          <w:sz w:val="28"/>
          <w:szCs w:val="28"/>
          <w:lang w:val="tt"/>
        </w:rPr>
        <w:t>1.2. Муниципаль хезмәт алучылар: физик һәм юридик затлар (алга таба - мөрәҗәгать итүче).</w:t>
      </w:r>
    </w:p>
    <w:p w:rsidR="00AA4FBD" w:rsidRPr="00C650D3" w:rsidRDefault="00AA4FBD" w:rsidP="00AA4FBD">
      <w:pPr>
        <w:ind w:firstLine="709"/>
        <w:jc w:val="both"/>
        <w:rPr>
          <w:sz w:val="28"/>
          <w:szCs w:val="28"/>
        </w:rPr>
      </w:pPr>
      <w:r w:rsidRPr="00C650D3">
        <w:rPr>
          <w:sz w:val="28"/>
          <w:szCs w:val="28"/>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AA4FBD" w:rsidRPr="0010230A" w:rsidRDefault="00AA4FBD" w:rsidP="00AA4FBD">
      <w:pPr>
        <w:pStyle w:val="af"/>
        <w:tabs>
          <w:tab w:val="left" w:pos="9781"/>
        </w:tabs>
        <w:autoSpaceDE w:val="0"/>
        <w:autoSpaceDN w:val="0"/>
        <w:adjustRightInd w:val="0"/>
        <w:ind w:left="0" w:right="-1" w:firstLine="709"/>
        <w:jc w:val="both"/>
        <w:rPr>
          <w:spacing w:val="1"/>
          <w:sz w:val="28"/>
          <w:szCs w:val="28"/>
        </w:rPr>
      </w:pPr>
      <w:r w:rsidRPr="00C650D3">
        <w:rPr>
          <w:spacing w:val="1"/>
          <w:sz w:val="28"/>
          <w:szCs w:val="28"/>
          <w:lang w:val="tt"/>
        </w:rPr>
        <w:t>1.3. Муниципаль хезмәт күрсәтү турында мәгълүмат:</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10230A">
        <w:rPr>
          <w:spacing w:val="1"/>
          <w:sz w:val="28"/>
          <w:szCs w:val="28"/>
          <w:lang w:val="tt"/>
        </w:rPr>
        <w:t>1.3.1. Муниципаль хезмәт күрсәтү тәртибе турындагы мәгълүмат түбәндәгечә урнаштырыла:</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 xml:space="preserve">1) дәүләт һәм муниципаль хезмәтләр күрсәтүнең күпфункцияле үзәкләрендә урнашкан муниципаль хезмәт турында визуаль һәм текстлы мәгълүмат стендларында. </w:t>
      </w:r>
    </w:p>
    <w:p w:rsidR="00AA4FBD" w:rsidRPr="005A7931" w:rsidRDefault="00AA4FBD" w:rsidP="00AA4FBD">
      <w:pPr>
        <w:tabs>
          <w:tab w:val="left" w:pos="9923"/>
        </w:tabs>
        <w:autoSpaceDE w:val="0"/>
        <w:autoSpaceDN w:val="0"/>
        <w:adjustRightInd w:val="0"/>
        <w:ind w:right="-1" w:firstLine="709"/>
        <w:jc w:val="both"/>
        <w:rPr>
          <w:spacing w:val="1"/>
          <w:sz w:val="28"/>
          <w:szCs w:val="28"/>
        </w:rPr>
      </w:pPr>
      <w:r w:rsidRPr="00EC7BA3">
        <w:rPr>
          <w:spacing w:val="1"/>
          <w:sz w:val="28"/>
          <w:szCs w:val="28"/>
          <w:lang w:val="tt"/>
        </w:rPr>
        <w:t>2) муниципаль районның «Интернет» мәгълүмат-телекоммуникация челтәрендәге рәсми сайтында (www.mamadysh.tatarstan.ru);</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4) Бердәм дәүләти һәм муниципаль хезмәтләр (функцияләр) порталында (https:/ www.gosuslugi.ru/) (алга таба - Бердәм портал);</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1.3.2. Муниципаль хезмәт күрсәтү мәсьәләләре буенча консультацияләр түбәндәгеләр гамәлгә ашырыла:</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2) Республика порталының интерактив формасында;</w:t>
      </w:r>
    </w:p>
    <w:p w:rsidR="00AA4FBD" w:rsidRPr="00A50B90" w:rsidRDefault="00AA4FBD" w:rsidP="00AA4FBD">
      <w:pPr>
        <w:autoSpaceDE w:val="0"/>
        <w:autoSpaceDN w:val="0"/>
        <w:adjustRightInd w:val="0"/>
        <w:ind w:right="-1" w:firstLine="709"/>
        <w:jc w:val="both"/>
        <w:rPr>
          <w:spacing w:val="1"/>
          <w:sz w:val="28"/>
          <w:szCs w:val="28"/>
        </w:rPr>
      </w:pPr>
      <w:r w:rsidRPr="005A7931">
        <w:rPr>
          <w:spacing w:val="1"/>
          <w:sz w:val="28"/>
          <w:szCs w:val="28"/>
          <w:lang w:val="tt"/>
        </w:rPr>
        <w:lastRenderedPageBreak/>
        <w:t xml:space="preserve"> Татарстан Республикасы Мамадыш муниципаль районы Башкарма комитетында (алга таба - Башкарма комитет):</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 xml:space="preserve">телдән мөрәҗәгать иткәндә-шәхсән яки телефон буенча; </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язмача (шул исәптән электрон документ формасында) мөрәҗәгать иткәндә - язмача почта аша, электрон почта аша.</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1.3.3. Бердәм порталда, Республика порталында муниципаль хезмәтне күрсәтү тәртибе һәм сроклары турында Республика реестрындагы белешмәләр нигезендә мәгълүмат мөрәҗәгать итүчегә бушлай бирелә.</w:t>
      </w:r>
    </w:p>
    <w:p w:rsidR="00AA4FBD" w:rsidRPr="005A7931"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AA4FBD" w:rsidRDefault="00AA4FBD" w:rsidP="00AA4FB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күрсәтү мәсьәләләрен җайга сала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муниципаль хезмәт күрсәтү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 мәсьәләләре буенча мәгълүмат бирү турында; затларның гамәлләренә яисә гамәл кылмауларына карата шикаять бирү тәртибе турында мәгълүмат бирергә мөмкин.</w:t>
      </w:r>
    </w:p>
    <w:p w:rsidR="00AA4FBD" w:rsidRPr="000E44AE" w:rsidRDefault="00AA4FBD" w:rsidP="00AA4FB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 xml:space="preserve">Язма мөрәҗәгать буенча муниципаль хезмәт күрсәтү өчен җаваплы бүлекнең </w:t>
      </w:r>
      <w:r>
        <w:rPr>
          <w:spacing w:val="1"/>
          <w:sz w:val="28"/>
          <w:szCs w:val="28"/>
          <w:lang w:val="tt"/>
        </w:rPr>
        <w:t>вазифаи</w:t>
      </w:r>
      <w:r w:rsidRPr="005A7931">
        <w:rPr>
          <w:spacing w:val="1"/>
          <w:sz w:val="28"/>
          <w:szCs w:val="28"/>
          <w:lang w:val="tt"/>
        </w:rPr>
        <w:t xml:space="preserve"> затлары язма рәвештә мөрәҗәгать итүчегә муниципаль хезмәт күрсәтү тәртибен һәм әлеге Регламентның шушы пунктында күрсәтелгән мәсьәләләрне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AA4FBD" w:rsidRPr="000E44AE" w:rsidRDefault="00AA4FBD" w:rsidP="00AA4FB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1.3.5. Муниципаль хезмәт күрсәтү мәсьәләләре буенча мәгълүмат муниципаль районның (яисә шәһәр округының) рәсми сайтында һәм башкарма комитетның мөрәҗәгать итүчеләр белән эшләү өчен биналарындагы мәгълүмат стендларында урнаштырыла.</w:t>
      </w:r>
    </w:p>
    <w:p w:rsidR="00AA4FBD" w:rsidRPr="000E44AE" w:rsidRDefault="00AA4FBD" w:rsidP="00AA4FB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 xml:space="preserve">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w:t>
      </w:r>
      <w:r w:rsidRPr="005A7931">
        <w:rPr>
          <w:spacing w:val="1"/>
          <w:sz w:val="28"/>
          <w:szCs w:val="28"/>
          <w:lang w:val="tt"/>
        </w:rPr>
        <w:lastRenderedPageBreak/>
        <w:t>вакыты турындагы, муниципаль хезмәт күрсәтүгә гаризаларны кабул итү графигы турындагы белешмәләр керә.</w:t>
      </w:r>
    </w:p>
    <w:p w:rsidR="00AA4FBD" w:rsidRPr="000E44AE" w:rsidRDefault="00AA4FBD" w:rsidP="00AA4FB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1.4. Муниципаль хезмәт күрсәтүне җайга салучы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урнаштырылган.</w:t>
      </w:r>
    </w:p>
    <w:p w:rsidR="00AA4FBD" w:rsidRDefault="00AA4FBD" w:rsidP="00AA4FBD">
      <w:pPr>
        <w:tabs>
          <w:tab w:val="left" w:pos="9781"/>
        </w:tabs>
        <w:autoSpaceDE w:val="0"/>
        <w:autoSpaceDN w:val="0"/>
        <w:adjustRightInd w:val="0"/>
        <w:ind w:right="-1" w:firstLine="709"/>
        <w:jc w:val="both"/>
        <w:rPr>
          <w:spacing w:val="1"/>
          <w:sz w:val="28"/>
          <w:szCs w:val="28"/>
        </w:rPr>
      </w:pPr>
      <w:r>
        <w:rPr>
          <w:spacing w:val="1"/>
          <w:sz w:val="28"/>
          <w:szCs w:val="28"/>
          <w:lang w:val="tt"/>
        </w:rPr>
        <w:t>Гамәлдәге редакциядә административ регламент тексты Бердәм порталда, Республика реестрында урнаштырылырга тиеш.</w:t>
      </w:r>
    </w:p>
    <w:p w:rsidR="00AA4FBD" w:rsidRPr="00F400DD" w:rsidRDefault="00AA4FBD" w:rsidP="00AA4FBD">
      <w:pPr>
        <w:tabs>
          <w:tab w:val="left" w:pos="9781"/>
        </w:tabs>
        <w:ind w:right="-1" w:firstLine="709"/>
        <w:jc w:val="both"/>
        <w:rPr>
          <w:sz w:val="28"/>
          <w:szCs w:val="28"/>
        </w:rPr>
      </w:pPr>
      <w:r w:rsidRPr="00F400DD">
        <w:rPr>
          <w:sz w:val="28"/>
          <w:szCs w:val="28"/>
          <w:lang w:val="tt"/>
        </w:rPr>
        <w:t>1.5. Регламентта түбәндәге терминнар һәм билгеләмәләр кулланыла:</w:t>
      </w:r>
    </w:p>
    <w:p w:rsidR="00AA4FBD" w:rsidRPr="00F400DD" w:rsidRDefault="00AA4FBD" w:rsidP="00AA4FBD">
      <w:pPr>
        <w:tabs>
          <w:tab w:val="left" w:pos="600"/>
          <w:tab w:val="left" w:pos="6810"/>
          <w:tab w:val="left" w:pos="9781"/>
        </w:tabs>
        <w:ind w:right="-1" w:firstLine="720"/>
        <w:jc w:val="both"/>
        <w:rPr>
          <w:sz w:val="28"/>
          <w:szCs w:val="28"/>
        </w:rPr>
      </w:pPr>
      <w:r w:rsidRPr="00F400DD">
        <w:rPr>
          <w:sz w:val="28"/>
          <w:szCs w:val="28"/>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AA4FBD" w:rsidRDefault="00AA4FBD" w:rsidP="00AA4FBD">
      <w:pPr>
        <w:tabs>
          <w:tab w:val="left" w:pos="600"/>
          <w:tab w:val="left" w:pos="6810"/>
          <w:tab w:val="left" w:pos="9781"/>
        </w:tabs>
        <w:ind w:right="-1" w:firstLine="720"/>
        <w:jc w:val="both"/>
        <w:rPr>
          <w:sz w:val="28"/>
          <w:szCs w:val="28"/>
        </w:rPr>
      </w:pPr>
      <w:r w:rsidRPr="00F400DD">
        <w:rPr>
          <w:sz w:val="28"/>
          <w:szCs w:val="28"/>
          <w:lang w:val="tt"/>
        </w:rPr>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w:t>
      </w:r>
      <w:r>
        <w:rPr>
          <w:sz w:val="28"/>
          <w:szCs w:val="28"/>
          <w:lang w:val="tt"/>
        </w:rPr>
        <w:t>яисә</w:t>
      </w:r>
      <w:r w:rsidRPr="00F400DD">
        <w:rPr>
          <w:sz w:val="28"/>
          <w:szCs w:val="28"/>
          <w:lang w:val="tt"/>
        </w:rPr>
        <w:t xml:space="preserve"> мондый хата);</w:t>
      </w:r>
    </w:p>
    <w:p w:rsidR="00AA4FBD" w:rsidRDefault="00AA4FBD" w:rsidP="00AA4FBD">
      <w:pPr>
        <w:autoSpaceDE w:val="0"/>
        <w:autoSpaceDN w:val="0"/>
        <w:adjustRightInd w:val="0"/>
        <w:ind w:right="-1" w:firstLine="709"/>
        <w:jc w:val="both"/>
        <w:rPr>
          <w:sz w:val="28"/>
          <w:szCs w:val="28"/>
        </w:rPr>
      </w:pPr>
      <w:r w:rsidRPr="00DE3195">
        <w:rPr>
          <w:sz w:val="28"/>
          <w:szCs w:val="28"/>
          <w:lang w:val="tt"/>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AA4FBD" w:rsidRPr="005A7931" w:rsidRDefault="00AA4FBD" w:rsidP="00AA4FBD">
      <w:pPr>
        <w:autoSpaceDE w:val="0"/>
        <w:autoSpaceDN w:val="0"/>
        <w:adjustRightInd w:val="0"/>
        <w:ind w:right="-1" w:firstLine="709"/>
        <w:jc w:val="both"/>
        <w:rPr>
          <w:sz w:val="28"/>
          <w:szCs w:val="28"/>
        </w:rPr>
      </w:pPr>
      <w:r>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вазифаи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КФҮ - «Татарстан Республикасында дәүләт һәм муниципаль хезмәтләр күрсәтүнең күпфункцияле үзәге» дәүләт бюджет учреждениесе ;</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AA4FBD" w:rsidRDefault="00AA4FBD" w:rsidP="00AA4FBD">
      <w:pPr>
        <w:tabs>
          <w:tab w:val="left" w:pos="9781"/>
        </w:tabs>
        <w:autoSpaceDE w:val="0"/>
        <w:autoSpaceDN w:val="0"/>
        <w:adjustRightInd w:val="0"/>
        <w:ind w:right="-1" w:firstLine="709"/>
        <w:jc w:val="both"/>
        <w:rPr>
          <w:sz w:val="28"/>
          <w:szCs w:val="28"/>
        </w:rPr>
      </w:pPr>
      <w:r w:rsidRPr="005A7931">
        <w:rPr>
          <w:sz w:val="28"/>
          <w:szCs w:val="28"/>
          <w:lang w:val="tt"/>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AA4FBD" w:rsidRDefault="00AA4FBD" w:rsidP="00AA4FBD">
      <w:pPr>
        <w:tabs>
          <w:tab w:val="left" w:pos="9781"/>
        </w:tabs>
        <w:ind w:right="-1"/>
        <w:jc w:val="center"/>
        <w:rPr>
          <w:b/>
          <w:sz w:val="28"/>
          <w:szCs w:val="24"/>
        </w:rPr>
      </w:pPr>
    </w:p>
    <w:p w:rsidR="00AA4FBD" w:rsidRPr="00143599" w:rsidRDefault="00AA4FBD" w:rsidP="00AA4FBD">
      <w:pPr>
        <w:tabs>
          <w:tab w:val="left" w:pos="9781"/>
        </w:tabs>
        <w:ind w:right="-1"/>
        <w:jc w:val="center"/>
        <w:rPr>
          <w:b/>
          <w:sz w:val="28"/>
          <w:szCs w:val="24"/>
        </w:rPr>
      </w:pPr>
      <w:r w:rsidRPr="00143599">
        <w:rPr>
          <w:b/>
          <w:sz w:val="28"/>
          <w:szCs w:val="24"/>
          <w:lang w:val="tt"/>
        </w:rPr>
        <w:t>2. Муниципаль хезмәт күрсәтү стандарты</w:t>
      </w:r>
    </w:p>
    <w:p w:rsidR="00AA4FBD" w:rsidRDefault="00AA4FBD" w:rsidP="00AA4FBD">
      <w:pPr>
        <w:tabs>
          <w:tab w:val="left" w:pos="9781"/>
        </w:tabs>
        <w:autoSpaceDE w:val="0"/>
        <w:autoSpaceDN w:val="0"/>
        <w:adjustRightInd w:val="0"/>
        <w:ind w:right="-1" w:firstLine="709"/>
        <w:jc w:val="both"/>
        <w:rPr>
          <w:rFonts w:cs="Courier New"/>
          <w:sz w:val="28"/>
        </w:rPr>
      </w:pPr>
    </w:p>
    <w:p w:rsidR="00AA4FBD" w:rsidRPr="00261AF5" w:rsidRDefault="00AA4FBD" w:rsidP="00AA4FBD">
      <w:pPr>
        <w:tabs>
          <w:tab w:val="left" w:pos="9781"/>
        </w:tabs>
        <w:autoSpaceDE w:val="0"/>
        <w:autoSpaceDN w:val="0"/>
        <w:adjustRightInd w:val="0"/>
        <w:ind w:right="-1"/>
        <w:jc w:val="center"/>
        <w:rPr>
          <w:rFonts w:cs="Courier New"/>
          <w:sz w:val="28"/>
        </w:rPr>
      </w:pPr>
      <w:r w:rsidRPr="00261AF5">
        <w:rPr>
          <w:rFonts w:cs="Courier New"/>
          <w:sz w:val="28"/>
          <w:lang w:val="tt"/>
        </w:rPr>
        <w:t>2.1. Муниципаль хезмәт атамасы</w:t>
      </w:r>
    </w:p>
    <w:p w:rsidR="00AA4FBD" w:rsidRDefault="00AA4FBD" w:rsidP="00AA4FBD">
      <w:pPr>
        <w:tabs>
          <w:tab w:val="left" w:pos="9781"/>
        </w:tabs>
        <w:autoSpaceDE w:val="0"/>
        <w:autoSpaceDN w:val="0"/>
        <w:adjustRightInd w:val="0"/>
        <w:ind w:right="-1" w:firstLine="709"/>
        <w:jc w:val="both"/>
        <w:rPr>
          <w:rFonts w:cs="Courier New"/>
          <w:sz w:val="28"/>
        </w:rPr>
      </w:pPr>
    </w:p>
    <w:p w:rsidR="00AA4FBD" w:rsidRPr="0076637B" w:rsidRDefault="00AA4FBD" w:rsidP="00AA4FBD">
      <w:pPr>
        <w:tabs>
          <w:tab w:val="left" w:pos="9781"/>
        </w:tabs>
        <w:autoSpaceDE w:val="0"/>
        <w:autoSpaceDN w:val="0"/>
        <w:adjustRightInd w:val="0"/>
        <w:ind w:right="-1" w:firstLine="709"/>
        <w:jc w:val="both"/>
        <w:rPr>
          <w:rFonts w:cs="Courier New"/>
          <w:sz w:val="28"/>
        </w:rPr>
      </w:pPr>
      <w:r w:rsidRPr="0076637B">
        <w:rPr>
          <w:sz w:val="28"/>
          <w:szCs w:val="28"/>
          <w:lang w:val="tt"/>
        </w:rPr>
        <w:t xml:space="preserve">Капиталь төзелеш объектын планлаштырылган </w:t>
      </w:r>
      <w:r>
        <w:rPr>
          <w:sz w:val="28"/>
          <w:szCs w:val="28"/>
          <w:lang w:val="tt"/>
        </w:rPr>
        <w:t>сүтү</w:t>
      </w:r>
      <w:r w:rsidRPr="0076637B">
        <w:rPr>
          <w:sz w:val="28"/>
          <w:szCs w:val="28"/>
          <w:lang w:val="tt"/>
        </w:rPr>
        <w:t xml:space="preserve"> турында хәбәрнамә җибәрү һәм капиталь төзелеш объектын </w:t>
      </w:r>
      <w:r>
        <w:rPr>
          <w:sz w:val="28"/>
          <w:szCs w:val="28"/>
          <w:lang w:val="tt"/>
        </w:rPr>
        <w:t xml:space="preserve">сүтү </w:t>
      </w:r>
      <w:r w:rsidRPr="0076637B">
        <w:rPr>
          <w:sz w:val="28"/>
          <w:szCs w:val="28"/>
          <w:lang w:val="tt"/>
        </w:rPr>
        <w:t>тәмамлануы турында хәбәр итү.</w:t>
      </w:r>
    </w:p>
    <w:p w:rsidR="00AA4FBD" w:rsidRDefault="00AA4FBD" w:rsidP="00AA4FBD">
      <w:pPr>
        <w:tabs>
          <w:tab w:val="left" w:pos="9781"/>
        </w:tabs>
        <w:autoSpaceDE w:val="0"/>
        <w:autoSpaceDN w:val="0"/>
        <w:adjustRightInd w:val="0"/>
        <w:ind w:right="-1" w:firstLine="709"/>
        <w:jc w:val="both"/>
        <w:rPr>
          <w:rFonts w:cs="Courier New"/>
          <w:sz w:val="28"/>
        </w:rPr>
      </w:pPr>
    </w:p>
    <w:p w:rsidR="00AA4FBD" w:rsidRPr="00261AF5" w:rsidRDefault="00AA4FBD" w:rsidP="00AA4FBD">
      <w:pPr>
        <w:tabs>
          <w:tab w:val="left" w:pos="9781"/>
        </w:tabs>
        <w:autoSpaceDE w:val="0"/>
        <w:autoSpaceDN w:val="0"/>
        <w:adjustRightInd w:val="0"/>
        <w:ind w:right="-1"/>
        <w:jc w:val="center"/>
        <w:rPr>
          <w:rFonts w:cs="Courier New"/>
          <w:sz w:val="28"/>
        </w:rPr>
      </w:pPr>
      <w:r w:rsidRPr="00261AF5">
        <w:rPr>
          <w:rFonts w:cs="Courier New"/>
          <w:sz w:val="28"/>
          <w:lang w:val="tt"/>
        </w:rPr>
        <w:t>2.2. Турыдан-туры муниципаль хезмәт күрсәтүче җирле үзидарә башкарма-боеру органы исеме</w:t>
      </w:r>
    </w:p>
    <w:p w:rsidR="00AA4FBD" w:rsidRDefault="00AA4FBD" w:rsidP="00AA4FBD">
      <w:pPr>
        <w:pStyle w:val="ConsPlusNonformat"/>
        <w:ind w:right="-1" w:firstLine="709"/>
        <w:jc w:val="both"/>
        <w:rPr>
          <w:rFonts w:ascii="Times New Roman" w:hAnsi="Times New Roman" w:cs="Times New Roman"/>
          <w:sz w:val="28"/>
          <w:szCs w:val="28"/>
        </w:rPr>
      </w:pPr>
    </w:p>
    <w:p w:rsidR="00AA4FBD" w:rsidRPr="00A50B90" w:rsidRDefault="00AA4FBD" w:rsidP="00AA4FBD">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lang w:val="tt"/>
        </w:rPr>
        <w:t>Татарстан Республикасы Мамадыш муниципаль районының башкарма комитеты.</w:t>
      </w:r>
    </w:p>
    <w:p w:rsidR="00AA4FBD" w:rsidRDefault="00AA4FBD" w:rsidP="00AA4FBD">
      <w:pPr>
        <w:tabs>
          <w:tab w:val="left" w:pos="9781"/>
        </w:tabs>
        <w:autoSpaceDE w:val="0"/>
        <w:autoSpaceDN w:val="0"/>
        <w:adjustRightInd w:val="0"/>
        <w:ind w:right="-1" w:firstLine="709"/>
        <w:jc w:val="both"/>
        <w:rPr>
          <w:rFonts w:cs="Courier New"/>
          <w:sz w:val="28"/>
        </w:rPr>
      </w:pPr>
    </w:p>
    <w:p w:rsidR="00AA4FBD" w:rsidRPr="00261AF5" w:rsidRDefault="00AA4FBD" w:rsidP="00AA4FBD">
      <w:pPr>
        <w:tabs>
          <w:tab w:val="left" w:pos="9781"/>
        </w:tabs>
        <w:autoSpaceDE w:val="0"/>
        <w:autoSpaceDN w:val="0"/>
        <w:adjustRightInd w:val="0"/>
        <w:ind w:right="-1"/>
        <w:jc w:val="center"/>
        <w:rPr>
          <w:rFonts w:cs="Courier New"/>
          <w:sz w:val="28"/>
        </w:rPr>
      </w:pPr>
      <w:r w:rsidRPr="00261AF5">
        <w:rPr>
          <w:rFonts w:cs="Courier New"/>
          <w:sz w:val="28"/>
          <w:lang w:val="tt"/>
        </w:rPr>
        <w:t>2.3. Муниципаль хезмәт күрсәтү нәтиҗәсенең тасвирламасы</w:t>
      </w:r>
    </w:p>
    <w:p w:rsidR="00AA4FBD" w:rsidRDefault="00AA4FBD" w:rsidP="00AA4FBD">
      <w:pPr>
        <w:tabs>
          <w:tab w:val="left" w:pos="9781"/>
        </w:tabs>
        <w:autoSpaceDE w:val="0"/>
        <w:autoSpaceDN w:val="0"/>
        <w:adjustRightInd w:val="0"/>
        <w:ind w:right="-1" w:firstLine="709"/>
        <w:jc w:val="both"/>
        <w:rPr>
          <w:sz w:val="28"/>
          <w:szCs w:val="28"/>
        </w:rPr>
      </w:pPr>
    </w:p>
    <w:p w:rsidR="00AA4FBD" w:rsidRPr="000E44AE" w:rsidRDefault="00AA4FBD" w:rsidP="00AA4FBD">
      <w:pPr>
        <w:ind w:firstLine="709"/>
        <w:jc w:val="both"/>
        <w:rPr>
          <w:sz w:val="28"/>
          <w:szCs w:val="28"/>
          <w:lang w:val="tt"/>
        </w:rPr>
      </w:pPr>
      <w:r w:rsidRPr="00961AE7">
        <w:rPr>
          <w:sz w:val="28"/>
          <w:szCs w:val="28"/>
          <w:lang w:val="tt"/>
        </w:rPr>
        <w:t>2.3.1. Муниципаль хезмәт күрсәтү нәтиҗәсе булып түбәндәгеләр тора:</w:t>
      </w:r>
    </w:p>
    <w:p w:rsidR="00AA4FBD" w:rsidRPr="000E44AE" w:rsidRDefault="00AA4FBD" w:rsidP="00AA4FBD">
      <w:pPr>
        <w:pStyle w:val="Default"/>
        <w:ind w:firstLine="709"/>
        <w:rPr>
          <w:sz w:val="28"/>
          <w:szCs w:val="28"/>
          <w:lang w:val="tt"/>
        </w:rPr>
      </w:pPr>
      <w:r w:rsidRPr="00C650D3">
        <w:rPr>
          <w:sz w:val="28"/>
          <w:szCs w:val="28"/>
          <w:lang w:val="tt"/>
        </w:rPr>
        <w:t>1) хәбәрнамә кабул итү турында хәбәр (1 нче кушымта);</w:t>
      </w:r>
    </w:p>
    <w:p w:rsidR="00AA4FBD" w:rsidRPr="000E44AE" w:rsidRDefault="00AA4FBD" w:rsidP="00AA4FBD">
      <w:pPr>
        <w:pStyle w:val="Default"/>
        <w:ind w:firstLine="709"/>
        <w:rPr>
          <w:sz w:val="28"/>
          <w:szCs w:val="28"/>
          <w:lang w:val="tt"/>
        </w:rPr>
      </w:pPr>
      <w:r w:rsidRPr="00C650D3">
        <w:rPr>
          <w:sz w:val="28"/>
          <w:szCs w:val="28"/>
          <w:lang w:val="tt"/>
        </w:rPr>
        <w:t>2) хезмәт күрсәтү өчен кирәкле документларны кабул итүдән баш тарту турында карар (4 нче кушымта);</w:t>
      </w:r>
    </w:p>
    <w:p w:rsidR="00AA4FBD" w:rsidRPr="000E44AE" w:rsidRDefault="00AA4FBD" w:rsidP="00AA4FBD">
      <w:pPr>
        <w:pStyle w:val="Default"/>
        <w:ind w:firstLine="709"/>
        <w:rPr>
          <w:sz w:val="28"/>
          <w:szCs w:val="28"/>
          <w:lang w:val="tt"/>
        </w:rPr>
      </w:pPr>
      <w:r w:rsidRPr="00397DF0">
        <w:rPr>
          <w:sz w:val="28"/>
          <w:szCs w:val="28"/>
          <w:lang w:val="tt"/>
        </w:rPr>
        <w:t>3) хезмәт күрсәтүдән баш тарту турында карар (2 нче кушымта).</w:t>
      </w:r>
    </w:p>
    <w:p w:rsidR="00AA4FBD" w:rsidRPr="000E44AE" w:rsidRDefault="00AA4FBD" w:rsidP="00AA4FBD">
      <w:pPr>
        <w:ind w:firstLine="709"/>
        <w:jc w:val="both"/>
        <w:rPr>
          <w:sz w:val="28"/>
          <w:szCs w:val="28"/>
          <w:lang w:val="tt"/>
        </w:rPr>
      </w:pPr>
      <w:r w:rsidRPr="00C650D3">
        <w:rPr>
          <w:sz w:val="28"/>
          <w:szCs w:val="28"/>
          <w:lang w:val="tt"/>
        </w:rPr>
        <w:t xml:space="preserve">2.3.2. Муниципаль хезмәт күрсәтү нәтиҗәсе мөрәҗәгать итүчегә Бердәм порталның, Республика порталының шәхси кабинетына “Электрон имза турында” 2011 елның 6 апрелендәге 63-ФЗ номерлы Федераль закон (алга таба - 63-ФЗ номерлы Федераль закон) нигезендә Башкарма комитетының (яки башкарма комитетның) </w:t>
      </w:r>
      <w:r>
        <w:rPr>
          <w:sz w:val="28"/>
          <w:szCs w:val="28"/>
          <w:lang w:val="tt"/>
        </w:rPr>
        <w:t>вазифаи</w:t>
      </w:r>
      <w:r w:rsidRPr="00C650D3">
        <w:rPr>
          <w:sz w:val="28"/>
          <w:szCs w:val="28"/>
          <w:lang w:val="tt"/>
        </w:rPr>
        <w:t xml:space="preserve"> затының көчәйтелгән квалификацияле имзасы куелган электрон документ рәвешендә җибәрелә.</w:t>
      </w:r>
    </w:p>
    <w:p w:rsidR="00AA4FBD" w:rsidRPr="000E44AE" w:rsidRDefault="00AA4FBD" w:rsidP="00AA4FBD">
      <w:pPr>
        <w:ind w:firstLine="709"/>
        <w:jc w:val="both"/>
        <w:rPr>
          <w:sz w:val="28"/>
          <w:szCs w:val="28"/>
          <w:lang w:val="tt"/>
        </w:rPr>
      </w:pPr>
      <w:r w:rsidRPr="00961AE7">
        <w:rPr>
          <w:sz w:val="28"/>
          <w:szCs w:val="28"/>
          <w:lang w:val="tt"/>
        </w:rPr>
        <w:t xml:space="preserve">2.3.3. Мөрәҗәгать итүчене сайлау буенча муниципаль хезмәт күрсәтү нәтиҗәсен </w:t>
      </w:r>
      <w:r>
        <w:rPr>
          <w:sz w:val="28"/>
          <w:szCs w:val="28"/>
          <w:lang w:val="tt"/>
        </w:rPr>
        <w:t>КФҮ</w:t>
      </w:r>
      <w:r w:rsidRPr="00961AE7">
        <w:rPr>
          <w:sz w:val="28"/>
          <w:szCs w:val="28"/>
          <w:lang w:val="tt"/>
        </w:rPr>
        <w:t xml:space="preserve">да электрон документның </w:t>
      </w:r>
      <w:r>
        <w:rPr>
          <w:sz w:val="28"/>
          <w:szCs w:val="28"/>
          <w:lang w:val="tt"/>
        </w:rPr>
        <w:t>КФҮ</w:t>
      </w:r>
      <w:r w:rsidRPr="00961AE7">
        <w:rPr>
          <w:sz w:val="28"/>
          <w:szCs w:val="28"/>
          <w:lang w:val="tt"/>
        </w:rPr>
        <w:t xml:space="preserve">мөһере һәм </w:t>
      </w:r>
      <w:r>
        <w:rPr>
          <w:sz w:val="28"/>
          <w:szCs w:val="28"/>
          <w:lang w:val="tt"/>
        </w:rPr>
        <w:t>КФҮ</w:t>
      </w:r>
      <w:r w:rsidRPr="00961AE7">
        <w:rPr>
          <w:sz w:val="28"/>
          <w:szCs w:val="28"/>
          <w:lang w:val="tt"/>
        </w:rPr>
        <w:t>хезмәткәре имзасы белән расланган кәгазь чыганакта бастырылган нөсхәсе рәвешендә алырга мөмкин.</w:t>
      </w:r>
    </w:p>
    <w:p w:rsidR="00AA4FBD" w:rsidRPr="000E44AE" w:rsidRDefault="00AA4FBD" w:rsidP="00AA4FBD">
      <w:pPr>
        <w:ind w:firstLine="709"/>
        <w:jc w:val="both"/>
        <w:rPr>
          <w:sz w:val="28"/>
          <w:szCs w:val="28"/>
          <w:lang w:val="tt"/>
        </w:rPr>
      </w:pPr>
      <w:r w:rsidRPr="00961AE7">
        <w:rPr>
          <w:sz w:val="28"/>
          <w:szCs w:val="28"/>
          <w:lang w:val="tt"/>
        </w:rPr>
        <w:t>2.3.4. Мөрәҗәгать итүче муниципаль хезмәтне электрон документ рәвешендә күрсәтү нәтиҗәсен яисә кәгазьдә электрон документның нөсхәсен муниципаль хезмәт күрсәтү нәтиҗәсенең гамәлдә булу срогы дәвамында алырга хокуклы.</w:t>
      </w: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p>
    <w:p w:rsidR="00AA4FBD" w:rsidRPr="000E44AE" w:rsidRDefault="00AA4FBD" w:rsidP="00AA4FBD">
      <w:pPr>
        <w:tabs>
          <w:tab w:val="left" w:pos="9781"/>
        </w:tabs>
        <w:autoSpaceDE w:val="0"/>
        <w:autoSpaceDN w:val="0"/>
        <w:adjustRightInd w:val="0"/>
        <w:ind w:right="-1"/>
        <w:jc w:val="center"/>
        <w:rPr>
          <w:rFonts w:cs="Courier New"/>
          <w:sz w:val="28"/>
          <w:lang w:val="tt"/>
        </w:rPr>
      </w:pPr>
      <w:r w:rsidRPr="00261AF5">
        <w:rPr>
          <w:rFonts w:cs="Courier New"/>
          <w:sz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r w:rsidRPr="004E5250">
        <w:rPr>
          <w:rFonts w:cs="Courier New"/>
          <w:sz w:val="28"/>
          <w:lang w:val="tt"/>
        </w:rPr>
        <w:t>2.4.1. Муниципаль хезмәт күрсәтү срогы: - җиде эш көненнән дә артык түгел.</w:t>
      </w:r>
    </w:p>
    <w:p w:rsidR="00AA4FBD" w:rsidRPr="000E44AE" w:rsidRDefault="00AA4FBD" w:rsidP="00AA4FBD">
      <w:pPr>
        <w:ind w:firstLine="709"/>
        <w:jc w:val="both"/>
        <w:rPr>
          <w:sz w:val="28"/>
          <w:szCs w:val="28"/>
          <w:lang w:val="tt"/>
        </w:rPr>
      </w:pPr>
      <w:r w:rsidRPr="008D6BB0">
        <w:rPr>
          <w:rFonts w:cs="Courier New"/>
          <w:sz w:val="28"/>
          <w:lang w:val="tt"/>
        </w:rPr>
        <w:t>2.4.2. Россия Федерациясе Шәһәр төзелеше кодексының 55.31 статьясындагы 10 өлешендә каралган документларны мөрәҗәгать итүчедән документлар кергән мизгелгә кадәр соратып алынган очракта муниципаль хезмәт күрсәтү срогы туктатылып тора.</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C650D3">
        <w:rPr>
          <w:sz w:val="28"/>
          <w:szCs w:val="28"/>
          <w:lang w:val="tt"/>
        </w:rPr>
        <w:t xml:space="preserve">2.4.3. Электрон документ рәвешендә муниципаль хезмәт күрсәтү нәтиҗәсе булган документның </w:t>
      </w:r>
      <w:r>
        <w:rPr>
          <w:sz w:val="28"/>
          <w:szCs w:val="28"/>
          <w:lang w:val="tt"/>
        </w:rPr>
        <w:t>җибәрү</w:t>
      </w:r>
      <w:r w:rsidRPr="00C650D3">
        <w:rPr>
          <w:sz w:val="28"/>
          <w:szCs w:val="28"/>
          <w:lang w:val="tt"/>
        </w:rPr>
        <w:t xml:space="preserve"> муниципаль хезмәт күрсәтүне рәсмиләштерү һәм теркәү көнендә гамәлгә ашырыла.</w:t>
      </w: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p>
    <w:p w:rsidR="00AA4FBD" w:rsidRPr="000E44AE" w:rsidRDefault="00AA4FBD" w:rsidP="00AA4FBD">
      <w:pPr>
        <w:tabs>
          <w:tab w:val="left" w:pos="9781"/>
        </w:tabs>
        <w:autoSpaceDE w:val="0"/>
        <w:autoSpaceDN w:val="0"/>
        <w:adjustRightInd w:val="0"/>
        <w:ind w:right="-1"/>
        <w:jc w:val="center"/>
        <w:rPr>
          <w:rFonts w:cs="Courier New"/>
          <w:sz w:val="28"/>
          <w:lang w:val="tt"/>
        </w:rPr>
      </w:pPr>
      <w:r w:rsidRPr="00C650D3">
        <w:rPr>
          <w:rFonts w:cs="Courier New"/>
          <w:sz w:val="28"/>
          <w:lang w:val="tt"/>
        </w:rPr>
        <w:lastRenderedPageBreak/>
        <w:t>2.5. Муниципаль хезмәт күрсәтү өчен закон яисә башка норматив хокукый актлар нигезендә кирәкле һәм мәҗбүри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алу ысуллары, шул исәптән электрон рәвештә мөрәҗәгать итүче тарафыннан аларны алу ысуллары, аларны тапшыру тәртибе нигезендә кирәкле һәм мәҗбүри булган документларның тулы исемлеге</w:t>
      </w: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p>
    <w:p w:rsidR="00AA4FBD" w:rsidRPr="000E44AE" w:rsidRDefault="00AA4FBD" w:rsidP="00AA4FBD">
      <w:pPr>
        <w:pStyle w:val="Default"/>
        <w:ind w:firstLine="709"/>
        <w:jc w:val="both"/>
        <w:rPr>
          <w:sz w:val="28"/>
          <w:szCs w:val="28"/>
          <w:lang w:val="tt"/>
        </w:rPr>
      </w:pPr>
      <w:r>
        <w:rPr>
          <w:rFonts w:cs="Courier New"/>
          <w:sz w:val="28"/>
          <w:szCs w:val="20"/>
          <w:lang w:val="tt"/>
        </w:rPr>
        <w:t xml:space="preserve">2.5.1. Мөрәҗәгать итүче тарафыннан тәкъдим ителергә тиешле хезмәтләрне күрсәтү өчен кирәкле документлар исемлеге, мөрәҗәгать нигезенә бәйсез рәвештә: </w:t>
      </w:r>
    </w:p>
    <w:p w:rsidR="00AA4FBD" w:rsidRPr="000E44AE" w:rsidRDefault="00AA4FBD" w:rsidP="00AA4FBD">
      <w:pPr>
        <w:pStyle w:val="Default"/>
        <w:ind w:firstLine="709"/>
        <w:jc w:val="both"/>
        <w:rPr>
          <w:sz w:val="28"/>
          <w:szCs w:val="28"/>
          <w:lang w:val="tt"/>
        </w:rPr>
      </w:pPr>
      <w:r w:rsidRPr="00A11145">
        <w:rPr>
          <w:sz w:val="28"/>
          <w:szCs w:val="28"/>
          <w:lang w:val="tt"/>
        </w:rPr>
        <w:t>1) капиталь төзелеш объектын планлаштырылган җимерү яисә сүтеп бетерү турында хәбәр итү.</w:t>
      </w:r>
    </w:p>
    <w:p w:rsidR="00AA4FBD" w:rsidRPr="000E44AE" w:rsidRDefault="00AA4FBD" w:rsidP="00AA4FBD">
      <w:pPr>
        <w:pStyle w:val="Default"/>
        <w:ind w:firstLine="709"/>
        <w:jc w:val="both"/>
        <w:rPr>
          <w:sz w:val="28"/>
          <w:szCs w:val="28"/>
          <w:lang w:val="tt"/>
        </w:rPr>
      </w:pPr>
      <w:r w:rsidRPr="0065277E">
        <w:rPr>
          <w:sz w:val="28"/>
          <w:szCs w:val="28"/>
          <w:lang w:val="tt"/>
        </w:rPr>
        <w:t>2.5.2. Капиталь төзелеш объектын планлаштырылган җимерү турында хәбәр ителгән очракта мөрәҗәгать итүче тарафыннан тапшырылырга тиешле хезмәт күрсәтү өчен кирәкле документлар исемлеге:</w:t>
      </w:r>
    </w:p>
    <w:p w:rsidR="00AA4FBD" w:rsidRPr="000E44AE" w:rsidRDefault="00AA4FBD" w:rsidP="00AA4FBD">
      <w:pPr>
        <w:pStyle w:val="Default"/>
        <w:ind w:firstLine="709"/>
        <w:jc w:val="both"/>
        <w:rPr>
          <w:sz w:val="28"/>
          <w:szCs w:val="28"/>
          <w:lang w:val="tt"/>
        </w:rPr>
      </w:pPr>
      <w:r>
        <w:rPr>
          <w:sz w:val="28"/>
          <w:szCs w:val="28"/>
          <w:lang w:val="tt"/>
        </w:rPr>
        <w:t xml:space="preserve">1) мөрәҗәгать итүче вәкиленең мөрәҗәгать итүче исеменнән эш итү вәкаләтләрен раслый торган документ; </w:t>
      </w:r>
    </w:p>
    <w:p w:rsidR="00AA4FBD" w:rsidRPr="000E44AE" w:rsidRDefault="00AA4FBD" w:rsidP="00AA4FBD">
      <w:pPr>
        <w:pStyle w:val="Default"/>
        <w:spacing w:after="36"/>
        <w:ind w:firstLine="709"/>
        <w:jc w:val="both"/>
        <w:rPr>
          <w:sz w:val="28"/>
          <w:szCs w:val="28"/>
          <w:lang w:val="tt"/>
        </w:rPr>
      </w:pPr>
      <w:r>
        <w:rPr>
          <w:sz w:val="28"/>
          <w:szCs w:val="28"/>
          <w:lang w:val="tt"/>
        </w:rPr>
        <w:t xml:space="preserve">2) капиталь төзелеш объектын тикшерү нәтиҗәләре һәм материаллары (Россия Федерациясе Шәһәр төзелеше кодексының 51 статьясындагы 17 өлешенең 1 - 3 пунктларында күрсәтелгән объектлардан тыш); </w:t>
      </w:r>
    </w:p>
    <w:p w:rsidR="00AA4FBD" w:rsidRPr="000E44AE" w:rsidRDefault="00AA4FBD" w:rsidP="00AA4FBD">
      <w:pPr>
        <w:pStyle w:val="Default"/>
        <w:spacing w:after="36"/>
        <w:ind w:firstLine="709"/>
        <w:jc w:val="both"/>
        <w:rPr>
          <w:sz w:val="28"/>
          <w:szCs w:val="28"/>
          <w:lang w:val="tt"/>
        </w:rPr>
      </w:pPr>
      <w:r>
        <w:rPr>
          <w:sz w:val="28"/>
          <w:szCs w:val="28"/>
          <w:lang w:val="tt"/>
        </w:rPr>
        <w:t xml:space="preserve">3) капиталь төзелеш объектын җимерү эшләрен оештыру проекты (Россия Федерациясе Шәһәр төзелеше кодексының 51 статьясындагы 17 өлешенең 1 - 3 пунктларында күрсәтелгән объектлардан тыш); </w:t>
      </w:r>
    </w:p>
    <w:p w:rsidR="00AA4FBD" w:rsidRPr="000E44AE" w:rsidRDefault="00AA4FBD" w:rsidP="00AA4FBD">
      <w:pPr>
        <w:pStyle w:val="Default"/>
        <w:spacing w:after="36"/>
        <w:ind w:firstLine="709"/>
        <w:jc w:val="both"/>
        <w:rPr>
          <w:sz w:val="28"/>
          <w:szCs w:val="28"/>
          <w:lang w:val="tt"/>
        </w:rPr>
      </w:pPr>
      <w:r>
        <w:rPr>
          <w:sz w:val="28"/>
          <w:szCs w:val="28"/>
          <w:lang w:val="tt"/>
        </w:rPr>
        <w:t xml:space="preserve">4) җир кишәрлегенә хокук билгели торган документлар (җир кишәрлегенә хокуклар турында кирәкле документлар һәм белешмәләр БДКМРнда булмаса, шулай ук күрсәтелгән документлар һәм белешмәләр Россия Федерациясе субъектының башкарма хакимияте органнарында, җирле үзидарә органнарында дәүләт милкендәге, муниципаль милектәге җир кишәрлекләре белән идарә итүгә һәм эш итүгә вәкаләтле органнарында булмаган очракта, шулай ук дәүләт милке чикләнмәгән очракта); </w:t>
      </w:r>
    </w:p>
    <w:p w:rsidR="00AA4FBD" w:rsidRPr="000E44AE" w:rsidRDefault="00AA4FBD" w:rsidP="00AA4FBD">
      <w:pPr>
        <w:pStyle w:val="Default"/>
        <w:spacing w:after="36"/>
        <w:ind w:firstLine="709"/>
        <w:jc w:val="both"/>
        <w:rPr>
          <w:sz w:val="28"/>
          <w:szCs w:val="28"/>
          <w:lang w:val="tt"/>
        </w:rPr>
      </w:pPr>
      <w:r>
        <w:rPr>
          <w:sz w:val="28"/>
          <w:szCs w:val="28"/>
          <w:lang w:val="tt"/>
        </w:rPr>
        <w:t xml:space="preserve">5) капиталь төзелеш объектына хокук билгели торган документлар (капиталь төзелеш объектына кирәкле документлар һәм хокуклар турында белешмәләр индивидуаль эшкуарларның Бердәм дәүләт реестрында булмаса, шулай ук күрсәтелгән документлар һәм Россия Федерациясе субъектының башкарма хакимияте органнарында, җирле үзидарә органнарында дәүләт, муниципаль милектәге җир кишәрлекләре белән идарә итүгә һәм эш итүгә вәкаләтле белешмәләр, шулай ук дәүләт милке чикләнмәгән очракта); </w:t>
      </w:r>
    </w:p>
    <w:p w:rsidR="00AA4FBD" w:rsidRPr="000E44AE" w:rsidRDefault="00AA4FBD" w:rsidP="00AA4FBD">
      <w:pPr>
        <w:pStyle w:val="Default"/>
        <w:ind w:firstLine="709"/>
        <w:jc w:val="both"/>
        <w:rPr>
          <w:sz w:val="28"/>
          <w:szCs w:val="28"/>
          <w:lang w:val="tt"/>
        </w:rPr>
      </w:pPr>
      <w:r>
        <w:rPr>
          <w:sz w:val="28"/>
          <w:szCs w:val="28"/>
          <w:lang w:val="tt"/>
        </w:rPr>
        <w:t xml:space="preserve">6) капиталь төзелеш объектының барлык хокук ияләренең җимерелүгә нотариаль таныкланган ризалыгы </w:t>
      </w:r>
    </w:p>
    <w:p w:rsidR="00AA4FBD" w:rsidRPr="000E44AE" w:rsidRDefault="00AA4FBD" w:rsidP="00AA4FBD">
      <w:pPr>
        <w:ind w:right="-1" w:firstLine="709"/>
        <w:jc w:val="both"/>
        <w:rPr>
          <w:sz w:val="28"/>
          <w:szCs w:val="28"/>
          <w:lang w:val="tt"/>
        </w:rPr>
      </w:pPr>
      <w:r w:rsidRPr="0065277E">
        <w:rPr>
          <w:sz w:val="28"/>
          <w:szCs w:val="28"/>
          <w:lang w:val="tt"/>
        </w:rPr>
        <w:t>2.5.3. Хәбәрнамә һәм кушып бирелә торган документлар мөрәҗәгать итүче тарафыннан түбәндәге ысулларның берсе тарафыннан тапшырылырга (җибәрелергә) мөмкин:</w:t>
      </w:r>
    </w:p>
    <w:p w:rsidR="00AA4FBD" w:rsidRPr="000E44AE" w:rsidRDefault="00AA4FBD" w:rsidP="00AA4FBD">
      <w:pPr>
        <w:tabs>
          <w:tab w:val="left" w:pos="1134"/>
        </w:tabs>
        <w:autoSpaceDE w:val="0"/>
        <w:autoSpaceDN w:val="0"/>
        <w:adjustRightInd w:val="0"/>
        <w:ind w:right="-1" w:firstLine="709"/>
        <w:jc w:val="both"/>
        <w:rPr>
          <w:sz w:val="28"/>
          <w:szCs w:val="28"/>
          <w:lang w:val="tt"/>
        </w:rPr>
      </w:pPr>
      <w:r w:rsidRPr="0065277E">
        <w:rPr>
          <w:sz w:val="28"/>
          <w:szCs w:val="28"/>
          <w:lang w:val="tt"/>
        </w:rPr>
        <w:t>1) КФҮ аша кәгазь чыганакларда һәм 2.5.4 пункты таләпләре нигезендә имзаланган (таныкланган) электрон документлар рәвешендә. Регламент;</w:t>
      </w:r>
    </w:p>
    <w:p w:rsidR="00AA4FBD" w:rsidRPr="000E44AE" w:rsidRDefault="00AA4FBD" w:rsidP="00AA4FBD">
      <w:pPr>
        <w:tabs>
          <w:tab w:val="left" w:pos="1134"/>
        </w:tabs>
        <w:autoSpaceDE w:val="0"/>
        <w:autoSpaceDN w:val="0"/>
        <w:adjustRightInd w:val="0"/>
        <w:ind w:right="-1" w:firstLine="709"/>
        <w:jc w:val="both"/>
        <w:rPr>
          <w:sz w:val="28"/>
          <w:szCs w:val="28"/>
          <w:lang w:val="tt"/>
        </w:rPr>
      </w:pPr>
      <w:r w:rsidRPr="0065277E">
        <w:rPr>
          <w:sz w:val="28"/>
          <w:szCs w:val="28"/>
          <w:lang w:val="tt"/>
        </w:rPr>
        <w:t>2) Бердәм портал, Республика порталы электрон формада;</w:t>
      </w:r>
    </w:p>
    <w:p w:rsidR="00AA4FBD" w:rsidRPr="000E44AE" w:rsidRDefault="00AA4FBD" w:rsidP="00AA4FBD">
      <w:pPr>
        <w:tabs>
          <w:tab w:val="left" w:pos="1134"/>
        </w:tabs>
        <w:autoSpaceDE w:val="0"/>
        <w:autoSpaceDN w:val="0"/>
        <w:adjustRightInd w:val="0"/>
        <w:ind w:right="-1" w:firstLine="709"/>
        <w:jc w:val="both"/>
        <w:rPr>
          <w:sz w:val="28"/>
          <w:szCs w:val="28"/>
          <w:lang w:val="tt"/>
        </w:rPr>
      </w:pPr>
      <w:r>
        <w:rPr>
          <w:sz w:val="28"/>
          <w:szCs w:val="28"/>
          <w:lang w:val="tt"/>
        </w:rPr>
        <w:lastRenderedPageBreak/>
        <w:t>3) башкарма комитетта.</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2.5.4. Гаризаны һәм кирәкле документларны Бердәм портал, Республика порталы аша җибәргәндә физик затлар һәм индивидуаль эшкуарлар гади электрон имза белән гаризаны имзалыйлар.</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Россия Федерациясе территориясендә теркәлгән юридик затлар һәм гариза һәм кирәкле документларны Бердәм портал, Республика порталы аша җибәргәндә юридик затлар гаризаны көчәйтелгән квалификацияле электрон имза белән имзасы белән имзалыйлар.</w:t>
      </w:r>
    </w:p>
    <w:p w:rsidR="00AA4FBD" w:rsidRPr="000E44AE" w:rsidRDefault="00AA4FBD" w:rsidP="00AA4FBD">
      <w:pPr>
        <w:autoSpaceDE w:val="0"/>
        <w:autoSpaceDN w:val="0"/>
        <w:adjustRightInd w:val="0"/>
        <w:ind w:right="-1" w:firstLine="709"/>
        <w:jc w:val="both"/>
        <w:rPr>
          <w:sz w:val="28"/>
          <w:szCs w:val="28"/>
          <w:lang w:val="tt"/>
        </w:rPr>
      </w:pPr>
      <w:r w:rsidRPr="00334A93">
        <w:rPr>
          <w:sz w:val="28"/>
          <w:szCs w:val="28"/>
          <w:lang w:val="tt"/>
        </w:rPr>
        <w:t xml:space="preserve">2.5.2 пунктының, Регламентның 1, 4, 5 пунктчаларында күрсәтелгән документларны Бердәм портал, Республика порталы аша тапшырганда мөрәҗәгать итүче электрон документлар </w:t>
      </w:r>
      <w:r>
        <w:rPr>
          <w:sz w:val="28"/>
          <w:szCs w:val="28"/>
          <w:lang w:val="tt"/>
        </w:rPr>
        <w:t>үрнәкләре</w:t>
      </w:r>
      <w:r w:rsidRPr="00334A93">
        <w:rPr>
          <w:sz w:val="28"/>
          <w:szCs w:val="28"/>
          <w:lang w:val="tt"/>
        </w:rPr>
        <w:t>н яисә 63-ФЗ номерлы Федераль закон таләпләре нигезендә көчәйтелгән квалификацияле электрон имза белән имзаланган электрон рәвештәге документларны, шул исәптән нотариуслар белән, тапшыра ала.</w:t>
      </w:r>
    </w:p>
    <w:p w:rsidR="00AA4FBD" w:rsidRPr="000E44AE" w:rsidRDefault="00AA4FBD" w:rsidP="00AA4FBD">
      <w:pPr>
        <w:autoSpaceDE w:val="0"/>
        <w:autoSpaceDN w:val="0"/>
        <w:adjustRightInd w:val="0"/>
        <w:ind w:right="-1" w:firstLine="709"/>
        <w:jc w:val="both"/>
        <w:rPr>
          <w:sz w:val="28"/>
          <w:szCs w:val="28"/>
          <w:lang w:val="tt"/>
        </w:rPr>
      </w:pPr>
      <w:r w:rsidRPr="006410D5">
        <w:rPr>
          <w:sz w:val="28"/>
          <w:szCs w:val="28"/>
          <w:lang w:val="tt"/>
        </w:rPr>
        <w:t>2.5.5. Гариза бирүчедән таләп итү тыела:</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2) 210-ФЗ номерлы Федераль законның 9 статьясындагы 1 өлешендә күрсәтелгән исемлеккә кертелгән мондый хезмәтләр күрсәтү нәтиҗәсендә күрсәтелә торган хезмәтләрне һәм мәгълүматны алу керми торып,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 xml:space="preserve">3) муниципаль хезмәт күрсәтү өчен кирәкле документларны кабул итүдән башта баш тартканда </w:t>
      </w:r>
      <w:r>
        <w:rPr>
          <w:sz w:val="28"/>
          <w:szCs w:val="28"/>
          <w:lang w:val="tt"/>
        </w:rPr>
        <w:t>яисә</w:t>
      </w:r>
      <w:r w:rsidRPr="006F47A5">
        <w:rPr>
          <w:sz w:val="28"/>
          <w:szCs w:val="28"/>
          <w:lang w:val="tt"/>
        </w:rPr>
        <w:t xml:space="preserve"> муниципаль хезмәт күрсәтү өчен кирәкле документларны кабул итүдән баш тартканда, түбәндәге очраклардан тыш, документлар һәм мәгълүмат тапшырылганда:</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 xml:space="preserve">б) муниципаль хезмәт күрсәтү турында гаризада һәм мөрәҗәгать итүче муниципаль хезмәт күрсәтү өчен кирәкле документларны кабул итүдән башта баш тартканнан соң бирелгән документларда хаталар булу </w:t>
      </w:r>
      <w:r>
        <w:rPr>
          <w:sz w:val="28"/>
          <w:szCs w:val="28"/>
          <w:lang w:val="tt"/>
        </w:rPr>
        <w:t>яисә</w:t>
      </w:r>
      <w:r w:rsidRPr="006F47A5">
        <w:rPr>
          <w:sz w:val="28"/>
          <w:szCs w:val="28"/>
          <w:lang w:val="tt"/>
        </w:rPr>
        <w:t xml:space="preserve"> муниципаль хезмәт күрсәтүдә һәм элегрәк тапшырылган документлар комплектына кертелмәгән документлар булу;</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тәмамлану яисә мәгълүматны үзгәртү;</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 xml:space="preserve">г) башкарма комитетының, </w:t>
      </w:r>
      <w:r>
        <w:rPr>
          <w:sz w:val="28"/>
          <w:szCs w:val="28"/>
          <w:lang w:val="tt"/>
        </w:rPr>
        <w:t>КФҮ</w:t>
      </w:r>
      <w:r w:rsidRPr="006F47A5">
        <w:rPr>
          <w:sz w:val="28"/>
          <w:szCs w:val="28"/>
          <w:lang w:val="tt"/>
        </w:rPr>
        <w:t xml:space="preserve">хезмәткәре </w:t>
      </w:r>
      <w:r>
        <w:rPr>
          <w:sz w:val="28"/>
          <w:szCs w:val="28"/>
          <w:lang w:val="tt"/>
        </w:rPr>
        <w:t>вазифаи</w:t>
      </w:r>
      <w:r w:rsidRPr="006F47A5">
        <w:rPr>
          <w:sz w:val="28"/>
          <w:szCs w:val="28"/>
          <w:lang w:val="tt"/>
        </w:rPr>
        <w:t xml:space="preserve"> затының, муниципаль хезмәт күрсәтү өчен кирәкле документларны кабул итүдән башта баш тартканда </w:t>
      </w:r>
      <w:r>
        <w:rPr>
          <w:sz w:val="28"/>
          <w:szCs w:val="28"/>
          <w:lang w:val="tt"/>
        </w:rPr>
        <w:t>яисә</w:t>
      </w:r>
      <w:r w:rsidRPr="006F47A5">
        <w:rPr>
          <w:sz w:val="28"/>
          <w:szCs w:val="28"/>
          <w:lang w:val="tt"/>
        </w:rPr>
        <w:t xml:space="preserve"> муниципаль хезмәт күрсәтү өчен кирәкле документларны кабул итүдән баш </w:t>
      </w:r>
      <w:r w:rsidRPr="006F47A5">
        <w:rPr>
          <w:sz w:val="28"/>
          <w:szCs w:val="28"/>
          <w:lang w:val="tt"/>
        </w:rPr>
        <w:lastRenderedPageBreak/>
        <w:t>тартканда яисә муниципаль хезмәт күрсәтүдән баш тартканда, бу хакта башкарма комитет җитәкчесе имзасы белән язма рәвештә муниципаль хезмәт күрсәтү өчен кирәкле документларны кабул итүдән баш тартканда, мөрәҗәгать итүчегә хәбәр итә, шулай ук китерелгән уңайсызлыклар өчен гафу үтенүләр китерә;</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 xml:space="preserve">4) электрон </w:t>
      </w:r>
      <w:r>
        <w:rPr>
          <w:sz w:val="28"/>
          <w:szCs w:val="28"/>
          <w:lang w:val="tt"/>
        </w:rPr>
        <w:t>үрнәкләре</w:t>
      </w:r>
      <w:r w:rsidRPr="006F47A5">
        <w:rPr>
          <w:sz w:val="28"/>
          <w:szCs w:val="28"/>
          <w:lang w:val="tt"/>
        </w:rPr>
        <w:t xml:space="preserve">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w:t>
      </w:r>
      <w:r>
        <w:rPr>
          <w:sz w:val="28"/>
          <w:szCs w:val="28"/>
          <w:lang w:val="tt"/>
        </w:rPr>
        <w:t>яисә</w:t>
      </w:r>
      <w:r w:rsidRPr="006F47A5">
        <w:rPr>
          <w:sz w:val="28"/>
          <w:szCs w:val="28"/>
          <w:lang w:val="tt"/>
        </w:rPr>
        <w:t xml:space="preserve"> аларны алу дәүләт яисә муниципаль хезмәт күрсәтүнең кирәкле шарты булып торса, һәм федераль законнарда билгеләнгән башка очраклардан тыш.</w:t>
      </w: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p>
    <w:p w:rsidR="00AA4FBD" w:rsidRPr="000E44AE" w:rsidRDefault="00AA4FBD" w:rsidP="00AA4FBD">
      <w:pPr>
        <w:tabs>
          <w:tab w:val="left" w:pos="9781"/>
        </w:tabs>
        <w:autoSpaceDE w:val="0"/>
        <w:autoSpaceDN w:val="0"/>
        <w:adjustRightInd w:val="0"/>
        <w:ind w:right="-1"/>
        <w:jc w:val="center"/>
        <w:rPr>
          <w:rFonts w:cs="Courier New"/>
          <w:sz w:val="28"/>
          <w:lang w:val="tt"/>
        </w:rPr>
      </w:pPr>
      <w:r w:rsidRPr="00121E0A">
        <w:rPr>
          <w:rFonts w:cs="Courier New"/>
          <w:sz w:val="28"/>
          <w:lang w:val="tt"/>
        </w:rPr>
        <w:t xml:space="preserve">2.6. Дәүләт органнары, җирле үзидарә органнары һәм дәүләт органнары яисә җирле үзидарә органнары карамагында булган һәм мөрәҗәгать итүче күз алдына китерергә хокуклы булган муниципаль хезмәтләр күрсәтү өчен норматив хокукый актлар нигезендә кирәкле документларның тулы исемлеге, шулай ук мөрәҗәгать итүче аларны мөрәҗәгать итүчеләр, шул исәптән электрон рәвештә, алу ысуллары, аларны тапшыру тәртибе; әлеге документлар белән эш итүче дәүләт органы, җирле үзидарә органы </w:t>
      </w:r>
      <w:r>
        <w:rPr>
          <w:rFonts w:cs="Courier New"/>
          <w:sz w:val="28"/>
          <w:lang w:val="tt"/>
        </w:rPr>
        <w:t>яисә</w:t>
      </w:r>
      <w:r w:rsidRPr="00121E0A">
        <w:rPr>
          <w:rFonts w:cs="Courier New"/>
          <w:sz w:val="28"/>
          <w:lang w:val="tt"/>
        </w:rPr>
        <w:t xml:space="preserve"> оешма</w:t>
      </w: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p>
    <w:p w:rsidR="00AA4FBD" w:rsidRPr="00334A93" w:rsidRDefault="00AA4FBD" w:rsidP="00AA4FBD">
      <w:pPr>
        <w:tabs>
          <w:tab w:val="left" w:pos="9781"/>
        </w:tabs>
        <w:autoSpaceDE w:val="0"/>
        <w:autoSpaceDN w:val="0"/>
        <w:adjustRightInd w:val="0"/>
        <w:ind w:right="-1" w:firstLine="709"/>
        <w:jc w:val="both"/>
        <w:rPr>
          <w:rFonts w:cs="Courier New"/>
          <w:sz w:val="28"/>
        </w:rPr>
      </w:pPr>
      <w:r w:rsidRPr="00334A93">
        <w:rPr>
          <w:rFonts w:cs="Courier New"/>
          <w:sz w:val="28"/>
          <w:lang w:val="tt"/>
        </w:rPr>
        <w:t>2.6.1. Ведомствоара хезмәттәшлек кысаларында килеп чыга:</w:t>
      </w:r>
    </w:p>
    <w:p w:rsidR="00AA4FBD" w:rsidRPr="00334A93"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lang w:val="tt"/>
        </w:rPr>
        <w:t>юридик зат мөрәҗәгать иткән очракта Федераль салым хезмәтеннән юридик затларның бердәм дәүләт реестрыннан белешмәләр соратып алына;</w:t>
      </w:r>
    </w:p>
    <w:p w:rsidR="00AA4FBD" w:rsidRPr="00334A93"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lang w:val="tt"/>
        </w:rPr>
        <w:t>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AA4FBD" w:rsidRPr="00334A93" w:rsidRDefault="00AA4FBD" w:rsidP="00AA4FBD">
      <w:pPr>
        <w:pStyle w:val="af"/>
        <w:numPr>
          <w:ilvl w:val="0"/>
          <w:numId w:val="33"/>
        </w:numPr>
        <w:tabs>
          <w:tab w:val="left" w:pos="1134"/>
        </w:tabs>
        <w:autoSpaceDE w:val="0"/>
        <w:autoSpaceDN w:val="0"/>
        <w:adjustRightInd w:val="0"/>
        <w:ind w:left="0" w:firstLine="709"/>
        <w:contextualSpacing/>
        <w:jc w:val="both"/>
        <w:rPr>
          <w:rFonts w:cs="Courier New"/>
          <w:sz w:val="28"/>
          <w:szCs w:val="20"/>
        </w:rPr>
      </w:pPr>
      <w:r w:rsidRPr="00334A93">
        <w:rPr>
          <w:rFonts w:cs="Courier New"/>
          <w:sz w:val="28"/>
          <w:szCs w:val="20"/>
          <w:lang w:val="tt"/>
        </w:rPr>
        <w:t>күчемсез мөлкәтнең бердәм дәүләт реестрыннан белешмәләр (күчемсез мөлкәт объектының төп характеристикалары һәм теркәлгән хокуклары турында белешмәләр) - Дәүләт теркәве, кадастр һәм картография федераль хезмәте (Росреестр);</w:t>
      </w:r>
    </w:p>
    <w:p w:rsidR="00AA4FBD" w:rsidRPr="00334A93"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lang w:val="tt"/>
        </w:rPr>
        <w:t xml:space="preserve">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граждан хәле актларын рәсмиләштерүнең бердәм дәүләт реестры </w:t>
      </w:r>
      <w:r>
        <w:rPr>
          <w:rFonts w:cs="Courier New"/>
          <w:sz w:val="28"/>
          <w:szCs w:val="20"/>
          <w:lang w:val="tt"/>
        </w:rPr>
        <w:t>яисә</w:t>
      </w:r>
      <w:r w:rsidRPr="00334A93">
        <w:rPr>
          <w:rFonts w:cs="Courier New"/>
          <w:sz w:val="28"/>
          <w:szCs w:val="20"/>
          <w:lang w:val="tt"/>
        </w:rPr>
        <w:t xml:space="preserve"> социаль тәэмин итүнең бердәм дәүләт мәгълүмат системасы;</w:t>
      </w:r>
    </w:p>
    <w:p w:rsidR="00AA4FBD" w:rsidRPr="00334A93" w:rsidRDefault="00AA4FBD" w:rsidP="00AA4FB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lang w:val="tt"/>
        </w:rPr>
        <w:t>ышаныч бирү һәм аның эчтәлеге турында белешмәләр - нотариатның бердәм мәгълүмат системасы.</w:t>
      </w:r>
    </w:p>
    <w:p w:rsidR="00AA4FBD" w:rsidRPr="000E44AE" w:rsidRDefault="00AA4FBD" w:rsidP="00AA4FBD">
      <w:pPr>
        <w:tabs>
          <w:tab w:val="left" w:pos="1134"/>
        </w:tabs>
        <w:autoSpaceDE w:val="0"/>
        <w:autoSpaceDN w:val="0"/>
        <w:adjustRightInd w:val="0"/>
        <w:ind w:right="-1" w:firstLine="709"/>
        <w:jc w:val="both"/>
        <w:rPr>
          <w:sz w:val="28"/>
          <w:szCs w:val="28"/>
          <w:lang w:val="tt"/>
        </w:rPr>
      </w:pPr>
      <w:r w:rsidRPr="00334A93">
        <w:rPr>
          <w:sz w:val="28"/>
          <w:szCs w:val="28"/>
          <w:lang w:val="tt"/>
        </w:rPr>
        <w:t xml:space="preserve">2.6.2. Мөрәҗәгать итүче 2.6.1 пунктының 1 - 4 пунктчаларында күрсәтелгән документларны (белешмәләрне) бирергә хокуклы. Мондый документларны төзүгә һәм имзалауга вәкаләтле затларның көчәйтелгән квалификацияле имзасы белән таныкланган электрон документлар формасындагы регламентны Бердәм портал, Республика порталы яисә </w:t>
      </w:r>
      <w:r>
        <w:rPr>
          <w:sz w:val="28"/>
          <w:szCs w:val="28"/>
          <w:lang w:val="tt"/>
        </w:rPr>
        <w:t>КФҮ</w:t>
      </w:r>
      <w:r w:rsidRPr="00334A93">
        <w:rPr>
          <w:sz w:val="28"/>
          <w:szCs w:val="28"/>
          <w:lang w:val="tt"/>
        </w:rPr>
        <w:t>да кәгазь чыганакта, Башкарма комитет тарафыннан гариза биргәндә.</w:t>
      </w:r>
    </w:p>
    <w:p w:rsidR="00AA4FBD" w:rsidRPr="000E44AE" w:rsidRDefault="00AA4FBD" w:rsidP="00AA4FBD">
      <w:pPr>
        <w:autoSpaceDE w:val="0"/>
        <w:autoSpaceDN w:val="0"/>
        <w:adjustRightInd w:val="0"/>
        <w:ind w:right="-1" w:firstLine="709"/>
        <w:jc w:val="both"/>
        <w:rPr>
          <w:sz w:val="28"/>
          <w:szCs w:val="28"/>
          <w:lang w:val="tt"/>
        </w:rPr>
      </w:pPr>
      <w:r>
        <w:rPr>
          <w:sz w:val="28"/>
          <w:szCs w:val="28"/>
          <w:lang w:val="tt"/>
        </w:rPr>
        <w:lastRenderedPageBreak/>
        <w:t>2.6.3. Күрсәтелгән дәүләт хакимияте органнары,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 xml:space="preserve">2.6.4. Күрсәтелгән органнарның соралган (үз вакытында бирмәгән) һәм кулланышта булган белешмәләрне тапшырмаган </w:t>
      </w:r>
      <w:r>
        <w:rPr>
          <w:sz w:val="28"/>
          <w:szCs w:val="28"/>
          <w:lang w:val="tt"/>
        </w:rPr>
        <w:t>вазифаи</w:t>
      </w:r>
      <w:r w:rsidRPr="006F47A5">
        <w:rPr>
          <w:sz w:val="28"/>
          <w:szCs w:val="28"/>
          <w:lang w:val="tt"/>
        </w:rPr>
        <w:t xml:space="preserve"> заты һәм (яисә) күрсәтелгән органнарның хезмәткәре Россия Федерациясе законнары нигезендә административ, дисциплинар яисә башка җаваплылыкка тартылырга тиеш.</w:t>
      </w:r>
    </w:p>
    <w:p w:rsidR="00AA4FBD" w:rsidRPr="000E44AE" w:rsidRDefault="00AA4FBD" w:rsidP="00AA4FBD">
      <w:pPr>
        <w:autoSpaceDE w:val="0"/>
        <w:autoSpaceDN w:val="0"/>
        <w:adjustRightInd w:val="0"/>
        <w:ind w:right="-1" w:firstLine="709"/>
        <w:jc w:val="both"/>
        <w:rPr>
          <w:sz w:val="28"/>
          <w:szCs w:val="28"/>
          <w:lang w:val="tt"/>
        </w:rPr>
      </w:pPr>
      <w:r w:rsidRPr="006F47A5">
        <w:rPr>
          <w:sz w:val="28"/>
          <w:szCs w:val="28"/>
          <w:lang w:val="tt"/>
        </w:rPr>
        <w:t xml:space="preserve">2.6.5. Мөрәҗәгать итүчедән документларны, шул исәптән дәүләт органнары, җирле үзидарә органнары һәм дәүләт органнарына яисә җирле үзидарә органнарына буйсынган оешмалар карамагындагы муниципаль хезмәтләр күрсәткән өчен гариза бирүче тарафыннан түләү кертелүен раслаучы белешмәләрне таләп итү тыела. </w:t>
      </w:r>
    </w:p>
    <w:p w:rsidR="00AA4FBD" w:rsidRPr="000E44AE" w:rsidRDefault="00AA4FBD" w:rsidP="00AA4FBD">
      <w:pPr>
        <w:tabs>
          <w:tab w:val="left" w:pos="9923"/>
        </w:tabs>
        <w:autoSpaceDE w:val="0"/>
        <w:autoSpaceDN w:val="0"/>
        <w:adjustRightInd w:val="0"/>
        <w:ind w:right="-1" w:firstLine="709"/>
        <w:jc w:val="both"/>
        <w:rPr>
          <w:sz w:val="28"/>
          <w:szCs w:val="28"/>
          <w:lang w:val="tt"/>
        </w:rPr>
      </w:pPr>
      <w:r w:rsidRPr="006F47A5">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p>
    <w:p w:rsidR="00AA4FBD" w:rsidRPr="000E44AE" w:rsidRDefault="00AA4FBD" w:rsidP="00AA4FBD">
      <w:pPr>
        <w:tabs>
          <w:tab w:val="left" w:pos="9781"/>
        </w:tabs>
        <w:autoSpaceDE w:val="0"/>
        <w:autoSpaceDN w:val="0"/>
        <w:adjustRightInd w:val="0"/>
        <w:ind w:right="-1"/>
        <w:jc w:val="center"/>
        <w:rPr>
          <w:rFonts w:cs="Courier New"/>
          <w:sz w:val="28"/>
          <w:lang w:val="tt"/>
        </w:rPr>
      </w:pPr>
      <w:r w:rsidRPr="00DE1B62">
        <w:rPr>
          <w:rFonts w:cs="Courier New"/>
          <w:sz w:val="28"/>
          <w:lang w:val="tt"/>
        </w:rPr>
        <w:t>2.7. Муниципаль хезмәт күрсәтү өчен кирәкле документларны кабул итүдән баш тарту өчен нигезләрнең тулы исемлеге</w:t>
      </w:r>
    </w:p>
    <w:p w:rsidR="00AA4FBD" w:rsidRPr="00DE1B62" w:rsidRDefault="00AA4FBD" w:rsidP="00AA4FBD">
      <w:pPr>
        <w:tabs>
          <w:tab w:val="left" w:pos="9781"/>
        </w:tabs>
        <w:autoSpaceDE w:val="0"/>
        <w:autoSpaceDN w:val="0"/>
        <w:adjustRightInd w:val="0"/>
        <w:ind w:right="-1"/>
        <w:jc w:val="center"/>
        <w:rPr>
          <w:rFonts w:cs="Courier New"/>
          <w:sz w:val="28"/>
        </w:rPr>
      </w:pPr>
      <w:r>
        <w:rPr>
          <w:sz w:val="28"/>
          <w:szCs w:val="28"/>
          <w:lang w:val="tt"/>
        </w:rPr>
        <w:t>(асылы буенча каралмыйча документларны кире кайтару)</w:t>
      </w:r>
    </w:p>
    <w:p w:rsidR="00AA4FBD" w:rsidRPr="00DE1B62" w:rsidRDefault="00AA4FBD" w:rsidP="00AA4FBD">
      <w:pPr>
        <w:tabs>
          <w:tab w:val="left" w:pos="9781"/>
        </w:tabs>
        <w:autoSpaceDE w:val="0"/>
        <w:autoSpaceDN w:val="0"/>
        <w:adjustRightInd w:val="0"/>
        <w:ind w:right="-1" w:firstLine="709"/>
        <w:jc w:val="both"/>
        <w:rPr>
          <w:rFonts w:cs="Courier New"/>
          <w:sz w:val="28"/>
        </w:rPr>
      </w:pPr>
    </w:p>
    <w:p w:rsidR="00AA4FBD" w:rsidRDefault="00AA4FBD" w:rsidP="00AA4FBD">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2.7.1. Документларны кабул итүдән баш тарту өчен түбәндәгеләр нигез була:</w:t>
      </w:r>
    </w:p>
    <w:p w:rsidR="00AA4FBD" w:rsidRPr="00447013" w:rsidRDefault="00AA4FBD" w:rsidP="00AA4FBD">
      <w:pPr>
        <w:pStyle w:val="ConsPlusNonformat"/>
        <w:numPr>
          <w:ilvl w:val="0"/>
          <w:numId w:val="46"/>
        </w:numPr>
        <w:tabs>
          <w:tab w:val="left" w:pos="1134"/>
        </w:tabs>
        <w:ind w:left="0" w:right="-1" w:firstLine="709"/>
        <w:jc w:val="both"/>
        <w:rPr>
          <w:rFonts w:ascii="Times New Roman" w:hAnsi="Times New Roman"/>
          <w:sz w:val="28"/>
        </w:rPr>
      </w:pPr>
      <w:r>
        <w:rPr>
          <w:rFonts w:ascii="Times New Roman" w:hAnsi="Times New Roman"/>
          <w:sz w:val="28"/>
          <w:lang w:val="tt"/>
        </w:rPr>
        <w:t>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AA4FBD" w:rsidRPr="00447013" w:rsidRDefault="00AA4FBD" w:rsidP="00AA4FBD">
      <w:pPr>
        <w:pStyle w:val="ConsPlusNonformat"/>
        <w:numPr>
          <w:ilvl w:val="0"/>
          <w:numId w:val="46"/>
        </w:numPr>
        <w:tabs>
          <w:tab w:val="left" w:pos="1134"/>
        </w:tabs>
        <w:ind w:left="0" w:right="-1" w:firstLine="709"/>
        <w:jc w:val="both"/>
        <w:rPr>
          <w:rFonts w:ascii="Times New Roman" w:hAnsi="Times New Roman"/>
          <w:sz w:val="28"/>
        </w:rPr>
      </w:pPr>
      <w:r>
        <w:rPr>
          <w:rFonts w:ascii="Times New Roman" w:hAnsi="Times New Roman"/>
          <w:sz w:val="28"/>
          <w:lang w:val="tt"/>
        </w:rPr>
        <w:t>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AA4FBD" w:rsidRPr="00447013" w:rsidRDefault="00AA4FBD" w:rsidP="00AA4FBD">
      <w:pPr>
        <w:pStyle w:val="ConsPlusNonformat"/>
        <w:numPr>
          <w:ilvl w:val="0"/>
          <w:numId w:val="46"/>
        </w:numPr>
        <w:tabs>
          <w:tab w:val="left" w:pos="1134"/>
        </w:tabs>
        <w:ind w:left="0" w:right="-1" w:firstLine="709"/>
        <w:jc w:val="both"/>
        <w:rPr>
          <w:rFonts w:ascii="Times New Roman" w:hAnsi="Times New Roman"/>
          <w:sz w:val="28"/>
        </w:rPr>
      </w:pPr>
      <w:r>
        <w:rPr>
          <w:rFonts w:ascii="Times New Roman" w:hAnsi="Times New Roman"/>
          <w:sz w:val="28"/>
          <w:lang w:val="tt"/>
        </w:rPr>
        <w:t>тапшырылган документлар яисә белешмәләр муниципаль хезмәт күрсәтүләр өчен мөрәҗәгать итү вакытына үз көчләрен югалтты (шәхесне таныклый торган документ; мөрәҗәгать итүче вәкиленең вәкаләтләрен раслый торган документ, күрсәтелгән зат тарафыннан муниципаль хезмәт күрсәтүне сорап мөрәҗәгать иткән очракта);</w:t>
      </w:r>
    </w:p>
    <w:p w:rsidR="00AA4FBD" w:rsidRPr="00447013" w:rsidRDefault="00AA4FBD" w:rsidP="00AA4FBD">
      <w:pPr>
        <w:pStyle w:val="ConsPlusNonformat"/>
        <w:numPr>
          <w:ilvl w:val="0"/>
          <w:numId w:val="46"/>
        </w:numPr>
        <w:tabs>
          <w:tab w:val="left" w:pos="1134"/>
        </w:tabs>
        <w:ind w:left="0" w:right="-1" w:firstLine="709"/>
        <w:jc w:val="both"/>
        <w:rPr>
          <w:rFonts w:ascii="Times New Roman" w:hAnsi="Times New Roman"/>
          <w:sz w:val="28"/>
        </w:rPr>
      </w:pPr>
      <w:r>
        <w:rPr>
          <w:rFonts w:ascii="Times New Roman" w:hAnsi="Times New Roman"/>
          <w:sz w:val="28"/>
          <w:lang w:val="tt"/>
        </w:rPr>
        <w:t>муниципаль хезмәт күрсәтү өчен кирәкле документларны һәм муниципаль хезмәт күрсәтү өчен кирәкле документларны күрсәтелгән таләпләрне бозып электрон рәвештә бирү;</w:t>
      </w:r>
    </w:p>
    <w:p w:rsidR="00AA4FBD" w:rsidRPr="00447013" w:rsidRDefault="00AA4FBD" w:rsidP="00AA4FBD">
      <w:pPr>
        <w:pStyle w:val="ConsPlusNonformat"/>
        <w:numPr>
          <w:ilvl w:val="0"/>
          <w:numId w:val="46"/>
        </w:numPr>
        <w:tabs>
          <w:tab w:val="left" w:pos="1134"/>
        </w:tabs>
        <w:ind w:left="0" w:right="-1" w:firstLine="709"/>
        <w:jc w:val="both"/>
        <w:rPr>
          <w:rFonts w:ascii="Times New Roman" w:hAnsi="Times New Roman"/>
          <w:sz w:val="28"/>
        </w:rPr>
      </w:pPr>
      <w:r>
        <w:rPr>
          <w:rFonts w:ascii="Times New Roman" w:hAnsi="Times New Roman"/>
          <w:sz w:val="28"/>
          <w:lang w:val="tt"/>
        </w:rPr>
        <w:t>муниципаль хезмәт күрсәтү турында гариза дәүләт хакимияте органына, җирле үзидарә органына яисә вәкаләтләренә муниципаль хезмәт күрсәтү кермәгән оешмага тапшырылган;</w:t>
      </w:r>
    </w:p>
    <w:p w:rsidR="00AA4FBD" w:rsidRPr="00447013" w:rsidRDefault="00AA4FBD" w:rsidP="00AA4FBD">
      <w:pPr>
        <w:pStyle w:val="ConsPlusNonformat"/>
        <w:numPr>
          <w:ilvl w:val="0"/>
          <w:numId w:val="46"/>
        </w:numPr>
        <w:tabs>
          <w:tab w:val="left" w:pos="1134"/>
        </w:tabs>
        <w:ind w:left="0" w:right="-1" w:firstLine="709"/>
        <w:jc w:val="both"/>
        <w:rPr>
          <w:rFonts w:ascii="Times New Roman" w:hAnsi="Times New Roman"/>
          <w:sz w:val="28"/>
        </w:rPr>
      </w:pPr>
      <w:r>
        <w:rPr>
          <w:rFonts w:ascii="Times New Roman" w:hAnsi="Times New Roman"/>
          <w:sz w:val="28"/>
          <w:lang w:val="tt"/>
        </w:rPr>
        <w:t>гариза рәвешендә, шул исәптән Бердәм порталда, Республика порталында белдерүнең интерактив формасында кырларны тулы тутырмау;</w:t>
      </w:r>
    </w:p>
    <w:p w:rsidR="00AA4FBD" w:rsidRPr="00447013" w:rsidRDefault="00AA4FBD" w:rsidP="00AA4FBD">
      <w:pPr>
        <w:pStyle w:val="ConsPlusNonformat"/>
        <w:numPr>
          <w:ilvl w:val="0"/>
          <w:numId w:val="46"/>
        </w:numPr>
        <w:tabs>
          <w:tab w:val="left" w:pos="1134"/>
        </w:tabs>
        <w:ind w:left="0" w:right="-1" w:firstLine="709"/>
        <w:jc w:val="both"/>
        <w:rPr>
          <w:rFonts w:ascii="Times New Roman" w:hAnsi="Times New Roman"/>
          <w:sz w:val="28"/>
        </w:rPr>
      </w:pPr>
      <w:r>
        <w:rPr>
          <w:rFonts w:ascii="Times New Roman" w:hAnsi="Times New Roman"/>
          <w:sz w:val="28"/>
          <w:lang w:val="tt"/>
        </w:rPr>
        <w:t>муниципаль хезмәт күрсәтү өчен кирәкле документларның тулы булмаган комплектын тапшыру;</w:t>
      </w:r>
    </w:p>
    <w:p w:rsidR="00AA4FBD" w:rsidRPr="00447013" w:rsidRDefault="00AA4FBD" w:rsidP="00AA4FBD">
      <w:pPr>
        <w:pStyle w:val="ConsPlusNonformat"/>
        <w:numPr>
          <w:ilvl w:val="0"/>
          <w:numId w:val="46"/>
        </w:numPr>
        <w:tabs>
          <w:tab w:val="left" w:pos="1134"/>
        </w:tabs>
        <w:ind w:left="0" w:right="-1" w:firstLine="709"/>
        <w:jc w:val="both"/>
        <w:rPr>
          <w:rFonts w:ascii="Times New Roman" w:hAnsi="Times New Roman"/>
          <w:sz w:val="28"/>
        </w:rPr>
      </w:pPr>
      <w:r>
        <w:rPr>
          <w:rFonts w:ascii="Times New Roman" w:hAnsi="Times New Roman"/>
          <w:sz w:val="28"/>
          <w:lang w:val="tt"/>
        </w:rPr>
        <w:t>гариза бирүче мәнфәгатьләрен тәкъдим итәргә вәкаләтләре булмаган зат тарафыннан бирелгән.</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lastRenderedPageBreak/>
        <w:t>2.7.2. Муниципаль хезмәт алу өчен кирәкле документларны кабул итүдән баш тарту өчен нигезләр исемлеге төгәл булып тора.</w:t>
      </w:r>
    </w:p>
    <w:p w:rsidR="00AA4FBD" w:rsidRPr="006F47A5" w:rsidRDefault="00AA4FBD" w:rsidP="00AA4FB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 xml:space="preserve">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башкарма комитетның җаваплы </w:t>
      </w:r>
      <w:r>
        <w:rPr>
          <w:rFonts w:ascii="Times New Roman" w:hAnsi="Times New Roman" w:cs="Times New Roman"/>
          <w:sz w:val="28"/>
          <w:szCs w:val="28"/>
          <w:lang w:val="tt"/>
        </w:rPr>
        <w:t>вазифаи</w:t>
      </w:r>
      <w:r w:rsidRPr="006F47A5">
        <w:rPr>
          <w:rFonts w:ascii="Times New Roman" w:hAnsi="Times New Roman" w:cs="Times New Roman"/>
          <w:sz w:val="28"/>
          <w:szCs w:val="28"/>
          <w:lang w:val="tt"/>
        </w:rPr>
        <w:t xml:space="preserve"> заты тарафыннан муниципаль хезмәт күрсәтү өчен кирәкле документларны (белешмәләрне) алганнан соң да, гаризаны теркәгән көннән алып 7 эш көненнән артмаган вакытта кабул ителергә мөмкин.</w:t>
      </w:r>
    </w:p>
    <w:p w:rsidR="00AA4FBD" w:rsidRPr="00C0195E" w:rsidRDefault="00AA4FBD" w:rsidP="00AA4FBD">
      <w:pPr>
        <w:pStyle w:val="ConsPlusNonformat"/>
        <w:tabs>
          <w:tab w:val="left" w:pos="9923"/>
        </w:tabs>
        <w:ind w:right="-1" w:firstLine="709"/>
        <w:jc w:val="both"/>
        <w:rPr>
          <w:rFonts w:ascii="Times New Roman" w:hAnsi="Times New Roman" w:cs="Times New Roman"/>
          <w:sz w:val="28"/>
          <w:szCs w:val="28"/>
          <w:lang w:val="tt"/>
        </w:rPr>
      </w:pPr>
      <w:r>
        <w:rPr>
          <w:rFonts w:ascii="Times New Roman" w:hAnsi="Times New Roman" w:cs="Times New Roman"/>
          <w:sz w:val="28"/>
          <w:szCs w:val="28"/>
          <w:lang w:val="tt"/>
        </w:rPr>
        <w:t>2.7.4. Муниципаль хезмәт алу өчен кирәкле документларны кабул итүдән баш тарту турындагы карар, баш тартуның сәбәпләрен күрсәтеп, Регламентка 4 нче кушымтада билгеләнгән форма нигезендә рәсмиләштерелә, билгеләнгән тәртиптә башкарма комитетының вәкаләтле вазифаи заты (башкарма комитет) тарафыннан көчәйтелгән квалификацияле электрон имза белән имзалана һәм мөрәҗәгать итүчегә Бердәм порталның, Республика порталының һәм (яисә) муниципаль хезмәт алу өчен кирәкле документларны кабул итүдән баш тарту турындагы карар кабул ителгән көнне КФҮга җибәрелә.</w:t>
      </w:r>
    </w:p>
    <w:p w:rsidR="00AA4FBD" w:rsidRPr="00D2201A" w:rsidRDefault="00AA4FBD" w:rsidP="00AA4FBD">
      <w:pPr>
        <w:pStyle w:val="ConsPlusNonformat"/>
        <w:tabs>
          <w:tab w:val="left" w:pos="9923"/>
        </w:tabs>
        <w:ind w:right="-1" w:firstLine="709"/>
        <w:jc w:val="both"/>
        <w:rPr>
          <w:rFonts w:ascii="Times New Roman" w:hAnsi="Times New Roman" w:cs="Times New Roman"/>
          <w:sz w:val="28"/>
          <w:szCs w:val="28"/>
          <w:lang w:val="tt"/>
        </w:rPr>
      </w:pPr>
      <w:r w:rsidRPr="00291390">
        <w:rPr>
          <w:rFonts w:ascii="Times New Roman" w:hAnsi="Times New Roman" w:cs="Times New Roman"/>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AA4FBD" w:rsidRPr="00D2201A" w:rsidRDefault="00AA4FBD" w:rsidP="00AA4FBD">
      <w:pPr>
        <w:tabs>
          <w:tab w:val="left" w:pos="9781"/>
        </w:tabs>
        <w:autoSpaceDE w:val="0"/>
        <w:autoSpaceDN w:val="0"/>
        <w:adjustRightInd w:val="0"/>
        <w:ind w:right="-1" w:firstLine="709"/>
        <w:jc w:val="both"/>
        <w:rPr>
          <w:rFonts w:cs="Courier New"/>
          <w:sz w:val="28"/>
          <w:lang w:val="tt"/>
        </w:rPr>
      </w:pPr>
    </w:p>
    <w:p w:rsidR="00AA4FBD" w:rsidRPr="00D2201A" w:rsidRDefault="00AA4FBD" w:rsidP="00AA4FBD">
      <w:pPr>
        <w:tabs>
          <w:tab w:val="left" w:pos="9781"/>
        </w:tabs>
        <w:autoSpaceDE w:val="0"/>
        <w:autoSpaceDN w:val="0"/>
        <w:adjustRightInd w:val="0"/>
        <w:ind w:right="-1"/>
        <w:jc w:val="center"/>
        <w:rPr>
          <w:rFonts w:cs="Courier New"/>
          <w:sz w:val="28"/>
          <w:lang w:val="tt"/>
        </w:rPr>
      </w:pPr>
      <w:r w:rsidRPr="00291390">
        <w:rPr>
          <w:rFonts w:cs="Courier New"/>
          <w:sz w:val="28"/>
          <w:lang w:val="tt"/>
        </w:rPr>
        <w:t>2.8. Муниципаль хезмәт күрсәтүне туктатып тору яки муниципаль хезмәт күрсәтүдән баш тарту өчен нигезләрнең тулы исемлеге</w:t>
      </w:r>
    </w:p>
    <w:p w:rsidR="00AA4FBD" w:rsidRPr="00D2201A" w:rsidRDefault="00AA4FBD" w:rsidP="00AA4FBD">
      <w:pPr>
        <w:tabs>
          <w:tab w:val="left" w:pos="9781"/>
        </w:tabs>
        <w:autoSpaceDE w:val="0"/>
        <w:autoSpaceDN w:val="0"/>
        <w:adjustRightInd w:val="0"/>
        <w:ind w:right="-1" w:firstLine="709"/>
        <w:jc w:val="both"/>
        <w:rPr>
          <w:rFonts w:cs="Courier New"/>
          <w:sz w:val="28"/>
          <w:lang w:val="tt"/>
        </w:rPr>
      </w:pPr>
    </w:p>
    <w:p w:rsidR="00AA4FBD" w:rsidRPr="00D2201A" w:rsidRDefault="00AA4FBD" w:rsidP="00AA4FBD">
      <w:pPr>
        <w:tabs>
          <w:tab w:val="left" w:pos="9781"/>
        </w:tabs>
        <w:autoSpaceDE w:val="0"/>
        <w:autoSpaceDN w:val="0"/>
        <w:adjustRightInd w:val="0"/>
        <w:ind w:right="-1" w:firstLine="709"/>
        <w:jc w:val="both"/>
        <w:rPr>
          <w:rFonts w:cs="Courier New"/>
          <w:sz w:val="28"/>
          <w:lang w:val="tt"/>
        </w:rPr>
      </w:pPr>
      <w:r w:rsidRPr="00100679">
        <w:rPr>
          <w:rFonts w:cs="Courier New"/>
          <w:sz w:val="28"/>
          <w:lang w:val="tt"/>
        </w:rPr>
        <w:t>2.8.1. Муниципаль хезмәт күрсәтүне туктатып тору өчен нигезләр: Россия Федерациясе Шәһәр төзелеше кодексының 55.31 статьясындагы 10 өлешендә күрсәтелгән документларны мөрәҗәгать итүчедән соратып алу.</w:t>
      </w:r>
    </w:p>
    <w:p w:rsidR="00AA4FBD" w:rsidRPr="00D2201A" w:rsidRDefault="00AA4FBD" w:rsidP="00AA4FBD">
      <w:pPr>
        <w:tabs>
          <w:tab w:val="left" w:pos="1134"/>
        </w:tabs>
        <w:autoSpaceDE w:val="0"/>
        <w:autoSpaceDN w:val="0"/>
        <w:adjustRightInd w:val="0"/>
        <w:ind w:right="-1" w:firstLine="709"/>
        <w:jc w:val="both"/>
        <w:rPr>
          <w:rFonts w:cs="Courier New"/>
          <w:sz w:val="28"/>
          <w:lang w:val="tt"/>
        </w:rPr>
      </w:pPr>
      <w:r w:rsidRPr="00100679">
        <w:rPr>
          <w:rFonts w:cs="Courier New"/>
          <w:sz w:val="28"/>
          <w:lang w:val="tt"/>
        </w:rPr>
        <w:t>2.8.2. Муниципаль хезмәт күрсәтүдән баш тарту өчен нигезләр исемлеге:</w:t>
      </w:r>
    </w:p>
    <w:p w:rsidR="00AA4FBD" w:rsidRPr="00D2201A" w:rsidRDefault="00AA4FBD" w:rsidP="00AA4FBD">
      <w:pPr>
        <w:pStyle w:val="Default"/>
        <w:ind w:firstLine="709"/>
        <w:jc w:val="both"/>
        <w:rPr>
          <w:sz w:val="28"/>
          <w:szCs w:val="28"/>
          <w:lang w:val="tt"/>
        </w:rPr>
      </w:pPr>
      <w:r w:rsidRPr="00100679">
        <w:rPr>
          <w:sz w:val="28"/>
          <w:szCs w:val="28"/>
          <w:lang w:val="tt"/>
        </w:rPr>
        <w:t xml:space="preserve">1) мөрәҗәгать итүче тарафыннан тапшырылган документларга (белешмәләргә) ведомствоара хезмәттәшлек кысаларында алынган документларга (белешмәләргә) каршы килә; </w:t>
      </w:r>
    </w:p>
    <w:p w:rsidR="00AA4FBD" w:rsidRPr="00100679" w:rsidRDefault="00AA4FBD" w:rsidP="00AA4FBD">
      <w:pPr>
        <w:pStyle w:val="Default"/>
        <w:ind w:firstLine="709"/>
        <w:jc w:val="both"/>
        <w:rPr>
          <w:sz w:val="28"/>
          <w:szCs w:val="28"/>
        </w:rPr>
      </w:pPr>
      <w:r w:rsidRPr="00100679">
        <w:rPr>
          <w:sz w:val="28"/>
          <w:szCs w:val="28"/>
          <w:lang w:val="tt"/>
        </w:rPr>
        <w:t xml:space="preserve">2) Россия Федерациясе норматив хокукый актларында каралган документлар (белешмәләр) булмау </w:t>
      </w:r>
    </w:p>
    <w:p w:rsidR="00AA4FBD" w:rsidRPr="00100679" w:rsidRDefault="00AA4FBD" w:rsidP="00AA4FBD">
      <w:pPr>
        <w:pStyle w:val="Default"/>
        <w:ind w:firstLine="709"/>
        <w:jc w:val="both"/>
        <w:rPr>
          <w:sz w:val="28"/>
          <w:szCs w:val="28"/>
        </w:rPr>
      </w:pPr>
      <w:r w:rsidRPr="00100679">
        <w:rPr>
          <w:sz w:val="28"/>
          <w:szCs w:val="28"/>
          <w:lang w:val="tt"/>
        </w:rPr>
        <w:t xml:space="preserve">3) мөрәҗәгать итүче капиталь төзелеш объектының хокук иясе булмый; </w:t>
      </w:r>
    </w:p>
    <w:p w:rsidR="00AA4FBD" w:rsidRPr="00F63FF7" w:rsidRDefault="00AA4FBD" w:rsidP="00AA4FBD">
      <w:pPr>
        <w:tabs>
          <w:tab w:val="left" w:pos="9781"/>
        </w:tabs>
        <w:autoSpaceDE w:val="0"/>
        <w:autoSpaceDN w:val="0"/>
        <w:adjustRightInd w:val="0"/>
        <w:ind w:right="-1" w:firstLine="709"/>
        <w:jc w:val="both"/>
        <w:rPr>
          <w:sz w:val="28"/>
          <w:szCs w:val="28"/>
        </w:rPr>
      </w:pPr>
      <w:r w:rsidRPr="00100679">
        <w:rPr>
          <w:sz w:val="28"/>
          <w:szCs w:val="28"/>
          <w:lang w:val="tt"/>
        </w:rPr>
        <w:t>4) планлаштырыла торган җимерү турында хәбәрнамәдә капиталь төзелеш объекты булмаган объект турында белешмәләр бар.</w:t>
      </w:r>
    </w:p>
    <w:p w:rsidR="00AA4FBD" w:rsidRDefault="00AA4FBD" w:rsidP="00AA4FBD">
      <w:pPr>
        <w:tabs>
          <w:tab w:val="left" w:pos="9781"/>
        </w:tabs>
        <w:autoSpaceDE w:val="0"/>
        <w:autoSpaceDN w:val="0"/>
        <w:adjustRightInd w:val="0"/>
        <w:ind w:right="-1" w:firstLine="709"/>
        <w:jc w:val="both"/>
        <w:rPr>
          <w:sz w:val="28"/>
          <w:szCs w:val="28"/>
        </w:rPr>
      </w:pPr>
      <w:r w:rsidRPr="00291390">
        <w:rPr>
          <w:rFonts w:cs="Courier New"/>
          <w:sz w:val="28"/>
          <w:lang w:val="tt"/>
        </w:rPr>
        <w:t>2.8.3. Муниципаль хезмәт күрсәтүдән баш тарту өчен нигезләр исемлеге төгәл була.</w:t>
      </w:r>
    </w:p>
    <w:p w:rsidR="00AA4FBD" w:rsidRPr="000E44AE" w:rsidRDefault="00AA4FBD" w:rsidP="00AA4FBD">
      <w:pPr>
        <w:tabs>
          <w:tab w:val="left" w:pos="9781"/>
        </w:tabs>
        <w:autoSpaceDE w:val="0"/>
        <w:autoSpaceDN w:val="0"/>
        <w:adjustRightInd w:val="0"/>
        <w:ind w:right="-1" w:firstLine="709"/>
        <w:jc w:val="both"/>
        <w:rPr>
          <w:sz w:val="28"/>
          <w:szCs w:val="28"/>
          <w:lang w:val="tt"/>
        </w:rPr>
      </w:pPr>
      <w:r>
        <w:rPr>
          <w:sz w:val="28"/>
          <w:szCs w:val="28"/>
          <w:lang w:val="tt"/>
        </w:rPr>
        <w:t xml:space="preserve">2.8.4. Мөрәҗәгать итүче (мөрәҗәгать итүче вәкиле) ирекле формада язылган шәхси язма гаризасы нигезендә муниципаль хезмәт алудан баш тартырга хокуклы, ул башкарма комитетының электрон почтасы адресы буенча яисә Башкарма комитетка мөрәҗәгать итеп. Муниципаль хезмәт күрсәтүдән баш тарту турында гариза нигезендә вәкаләтле вазифаи зат тарафыннан муниципаль хезмәт күрсәтүдән баш тарту турында карар кабул ителә. Мөрәҗәгать итүченең </w:t>
      </w:r>
      <w:r>
        <w:rPr>
          <w:sz w:val="28"/>
          <w:szCs w:val="28"/>
          <w:lang w:val="tt"/>
        </w:rPr>
        <w:lastRenderedPageBreak/>
        <w:t>(мөрәҗәгать итүче вәкиленең) муниципаль хезмәт күрсәтүдән баш тарту факты гариза һәм муниципаль хезмәт күрсәтүдән баш тарту турындагы карар белән дәүләт һәм муниципаль хезмәтләр күрсәтү өчен билгеләнгән автоматлаштырылган мәгълүмат системасында теркәлә.</w:t>
      </w:r>
    </w:p>
    <w:p w:rsidR="00AA4FBD" w:rsidRPr="000E44AE" w:rsidRDefault="00AA4FBD" w:rsidP="00AA4FBD">
      <w:pPr>
        <w:autoSpaceDE w:val="0"/>
        <w:autoSpaceDN w:val="0"/>
        <w:adjustRightInd w:val="0"/>
        <w:ind w:right="-1" w:firstLine="709"/>
        <w:jc w:val="both"/>
        <w:rPr>
          <w:sz w:val="28"/>
          <w:szCs w:val="28"/>
          <w:lang w:val="tt"/>
        </w:rPr>
      </w:pPr>
      <w:r w:rsidRPr="00291390">
        <w:rPr>
          <w:sz w:val="28"/>
          <w:szCs w:val="28"/>
          <w:lang w:val="tt"/>
        </w:rPr>
        <w:t xml:space="preserve">2.8.5. Муниципаль хезмәт күрсәтүдән баш тарту турындагы карар, баш тартуның сәбәпләрен күрсәтеп, Регламентка 2 нче кушымтада билгеләнгән форма нигезендә рәсмиләштерелә, билгеләнгән тәртиптә башкарма комитетның вәкаләтле </w:t>
      </w:r>
      <w:r>
        <w:rPr>
          <w:sz w:val="28"/>
          <w:szCs w:val="28"/>
          <w:lang w:val="tt"/>
        </w:rPr>
        <w:t>вазифаи</w:t>
      </w:r>
      <w:r w:rsidRPr="00291390">
        <w:rPr>
          <w:sz w:val="28"/>
          <w:szCs w:val="28"/>
          <w:lang w:val="tt"/>
        </w:rPr>
        <w:t xml:space="preserve"> заты (башкарма комитет) тарафыннан көчәйтелгән квалификацияле электрон имза белән имзалана һәм мөрәҗәгать итүчегә Бердәм порталның, Республика порталының һәм (яисә) муниципаль хезмәт күрсәтүдән баш тарту турында карар кабул ителгән көнне </w:t>
      </w:r>
      <w:r>
        <w:rPr>
          <w:sz w:val="28"/>
          <w:szCs w:val="28"/>
          <w:lang w:val="tt"/>
        </w:rPr>
        <w:t>КФҮ</w:t>
      </w:r>
      <w:r w:rsidRPr="00291390">
        <w:rPr>
          <w:sz w:val="28"/>
          <w:szCs w:val="28"/>
          <w:lang w:val="tt"/>
        </w:rPr>
        <w:t>га җибәрелә.</w:t>
      </w:r>
    </w:p>
    <w:p w:rsidR="00AA4FBD" w:rsidRPr="000E44AE" w:rsidRDefault="00AA4FBD" w:rsidP="00AA4FBD">
      <w:pPr>
        <w:autoSpaceDE w:val="0"/>
        <w:autoSpaceDN w:val="0"/>
        <w:adjustRightInd w:val="0"/>
        <w:ind w:right="-1" w:firstLine="709"/>
        <w:jc w:val="both"/>
        <w:rPr>
          <w:sz w:val="28"/>
          <w:szCs w:val="28"/>
          <w:lang w:val="tt"/>
        </w:rPr>
      </w:pPr>
      <w:r>
        <w:rPr>
          <w:sz w:val="28"/>
          <w:szCs w:val="28"/>
          <w:lang w:val="tt"/>
        </w:rPr>
        <w:t>2.8.6.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p>
    <w:p w:rsidR="00AA4FBD" w:rsidRPr="000E44AE" w:rsidRDefault="00AA4FBD" w:rsidP="00AA4FBD">
      <w:pPr>
        <w:tabs>
          <w:tab w:val="left" w:pos="9781"/>
        </w:tabs>
        <w:autoSpaceDE w:val="0"/>
        <w:autoSpaceDN w:val="0"/>
        <w:adjustRightInd w:val="0"/>
        <w:ind w:right="-1"/>
        <w:jc w:val="center"/>
        <w:rPr>
          <w:rFonts w:cs="Courier New"/>
          <w:sz w:val="28"/>
          <w:lang w:val="tt"/>
        </w:rPr>
      </w:pPr>
      <w:r w:rsidRPr="00DE1B62">
        <w:rPr>
          <w:rFonts w:cs="Courier New"/>
          <w:sz w:val="28"/>
          <w:lang w:val="tt"/>
        </w:rPr>
        <w:t>2.9. Муниципаль хезмәт күрсәткән өчен алына торган дәүләт пошлинасын яисә башка түләүне алу тәртибе, күләме һәм  нигезләре</w:t>
      </w: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p>
    <w:p w:rsidR="00AA4FBD" w:rsidRPr="000E44AE" w:rsidRDefault="00AA4FBD" w:rsidP="00AA4FBD">
      <w:pPr>
        <w:tabs>
          <w:tab w:val="num" w:pos="370"/>
        </w:tabs>
        <w:ind w:right="-1" w:firstLine="709"/>
        <w:jc w:val="both"/>
        <w:rPr>
          <w:sz w:val="28"/>
          <w:szCs w:val="28"/>
          <w:lang w:val="tt"/>
        </w:rPr>
      </w:pPr>
      <w:r w:rsidRPr="00447013">
        <w:rPr>
          <w:sz w:val="28"/>
          <w:szCs w:val="28"/>
          <w:lang w:val="tt"/>
        </w:rPr>
        <w:t>Муниципаль хезмәт түләүсез нигездә күрсәтелә.</w:t>
      </w:r>
    </w:p>
    <w:p w:rsidR="00AA4FBD" w:rsidRPr="000E44AE" w:rsidRDefault="00AA4FBD" w:rsidP="00AA4FBD">
      <w:pPr>
        <w:tabs>
          <w:tab w:val="left" w:pos="9781"/>
        </w:tabs>
        <w:autoSpaceDE w:val="0"/>
        <w:autoSpaceDN w:val="0"/>
        <w:adjustRightInd w:val="0"/>
        <w:ind w:right="-1" w:firstLine="709"/>
        <w:jc w:val="both"/>
        <w:rPr>
          <w:rFonts w:cs="Courier New"/>
          <w:sz w:val="28"/>
          <w:lang w:val="tt"/>
        </w:rPr>
      </w:pPr>
    </w:p>
    <w:p w:rsidR="00AA4FBD" w:rsidRPr="000E44AE" w:rsidRDefault="00AA4FBD" w:rsidP="00AA4FBD">
      <w:pPr>
        <w:pStyle w:val="ConsPlusNonformat"/>
        <w:tabs>
          <w:tab w:val="left" w:pos="9922"/>
        </w:tabs>
        <w:ind w:right="-1"/>
        <w:jc w:val="center"/>
        <w:rPr>
          <w:rFonts w:ascii="Times New Roman" w:hAnsi="Times New Roman" w:cs="Times New Roman"/>
          <w:sz w:val="28"/>
          <w:szCs w:val="28"/>
          <w:lang w:val="tt"/>
        </w:rPr>
      </w:pPr>
      <w:r w:rsidRPr="006374D4">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0E44AE" w:rsidRDefault="00AA4FBD" w:rsidP="00AA4FBD">
      <w:pPr>
        <w:ind w:right="-1" w:firstLine="709"/>
        <w:jc w:val="both"/>
        <w:rPr>
          <w:sz w:val="28"/>
          <w:szCs w:val="28"/>
          <w:lang w:val="tt"/>
        </w:rPr>
      </w:pPr>
      <w:r w:rsidRPr="005A7931">
        <w:rPr>
          <w:sz w:val="28"/>
          <w:szCs w:val="28"/>
          <w:lang w:val="tt"/>
        </w:rPr>
        <w:t>Кирәкле һәм мәҗбүри хезмәтләр күрсәтү таләп ителми.</w:t>
      </w: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0E44AE" w:rsidRDefault="00AA4FBD" w:rsidP="00AA4FBD">
      <w:pPr>
        <w:pStyle w:val="ConsPlusNonformat"/>
        <w:tabs>
          <w:tab w:val="left" w:pos="9922"/>
        </w:tabs>
        <w:ind w:right="-1"/>
        <w:jc w:val="center"/>
        <w:rPr>
          <w:rFonts w:ascii="Times New Roman" w:hAnsi="Times New Roman" w:cs="Times New Roman"/>
          <w:sz w:val="28"/>
          <w:szCs w:val="28"/>
          <w:lang w:val="tt"/>
        </w:rPr>
      </w:pPr>
      <w:r w:rsidRPr="006374D4">
        <w:rPr>
          <w:rFonts w:ascii="Times New Roman" w:hAnsi="Times New Roman" w:cs="Times New Roman"/>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r w:rsidRPr="006374D4">
        <w:rPr>
          <w:rFonts w:ascii="Times New Roman" w:hAnsi="Times New Roman" w:cs="Times New Roman"/>
          <w:sz w:val="28"/>
          <w:szCs w:val="28"/>
          <w:lang w:val="tt"/>
        </w:rPr>
        <w:br/>
      </w:r>
      <w:r w:rsidRPr="006374D4">
        <w:rPr>
          <w:rFonts w:ascii="Times New Roman" w:hAnsi="Times New Roman" w:cs="Times New Roman"/>
          <w:sz w:val="28"/>
          <w:szCs w:val="28"/>
          <w:lang w:val="tt"/>
        </w:rPr>
        <w:br/>
      </w: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0E44AE" w:rsidRDefault="00AA4FBD" w:rsidP="00AA4FBD">
      <w:pPr>
        <w:ind w:right="-1" w:firstLine="709"/>
        <w:jc w:val="both"/>
        <w:rPr>
          <w:sz w:val="28"/>
          <w:szCs w:val="28"/>
          <w:lang w:val="tt"/>
        </w:rPr>
      </w:pPr>
      <w:r w:rsidRPr="005A7931">
        <w:rPr>
          <w:sz w:val="28"/>
          <w:szCs w:val="28"/>
          <w:lang w:val="tt"/>
        </w:rPr>
        <w:t>Кирәкле һәм мәҗбүри хезмәтләр күрсәтү таләп ителми.</w:t>
      </w: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0E44AE" w:rsidRDefault="00AA4FBD" w:rsidP="00AA4FBD">
      <w:pPr>
        <w:ind w:right="-1"/>
        <w:jc w:val="center"/>
        <w:rPr>
          <w:sz w:val="28"/>
          <w:szCs w:val="28"/>
          <w:lang w:val="tt"/>
        </w:rPr>
      </w:pPr>
      <w:r w:rsidRPr="006374D4">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AA4FBD" w:rsidRPr="000E44AE" w:rsidRDefault="00AA4FBD" w:rsidP="00AA4FBD">
      <w:pPr>
        <w:ind w:right="-1" w:firstLine="427"/>
        <w:jc w:val="both"/>
        <w:rPr>
          <w:sz w:val="28"/>
          <w:szCs w:val="28"/>
          <w:lang w:val="tt"/>
        </w:rPr>
      </w:pPr>
    </w:p>
    <w:p w:rsidR="00AA4FBD" w:rsidRPr="000E44AE" w:rsidRDefault="00AA4FBD" w:rsidP="00AA4FBD">
      <w:pPr>
        <w:tabs>
          <w:tab w:val="left" w:pos="0"/>
        </w:tabs>
        <w:autoSpaceDE w:val="0"/>
        <w:autoSpaceDN w:val="0"/>
        <w:adjustRightInd w:val="0"/>
        <w:ind w:right="-1" w:firstLine="709"/>
        <w:jc w:val="both"/>
        <w:rPr>
          <w:sz w:val="28"/>
          <w:szCs w:val="28"/>
          <w:lang w:val="tt"/>
        </w:rPr>
      </w:pPr>
      <w:r w:rsidRPr="006374D4">
        <w:rPr>
          <w:sz w:val="28"/>
          <w:szCs w:val="28"/>
          <w:lang w:val="tt"/>
        </w:rPr>
        <w:t>2.12.1. Муниципаль хезмәт алуга гариза биргәндә көтү вакыты - 15 минуттан артык түгел.</w:t>
      </w:r>
    </w:p>
    <w:p w:rsidR="00AA4FBD" w:rsidRPr="000E44AE" w:rsidRDefault="00AA4FBD" w:rsidP="00AA4FBD">
      <w:pPr>
        <w:ind w:right="-1" w:firstLine="709"/>
        <w:jc w:val="both"/>
        <w:rPr>
          <w:sz w:val="28"/>
          <w:szCs w:val="28"/>
          <w:lang w:val="tt"/>
        </w:rPr>
      </w:pPr>
      <w:r w:rsidRPr="006374D4">
        <w:rPr>
          <w:sz w:val="28"/>
          <w:szCs w:val="28"/>
          <w:lang w:val="tt"/>
        </w:rPr>
        <w:t>2.12.2. Муниципаль хезмәт күрсәтү нәтиҗәсен алганда чиратта көтүнең максималь вакыты 15 минуттан артмаска тиеш.</w:t>
      </w: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0E44AE" w:rsidRDefault="00AA4FBD" w:rsidP="00AA4FBD">
      <w:pPr>
        <w:ind w:right="-1"/>
        <w:jc w:val="center"/>
        <w:rPr>
          <w:sz w:val="28"/>
          <w:szCs w:val="28"/>
          <w:lang w:val="tt"/>
        </w:rPr>
      </w:pPr>
      <w:r w:rsidRPr="006374D4">
        <w:rPr>
          <w:sz w:val="28"/>
          <w:szCs w:val="28"/>
          <w:lang w:val="tt"/>
        </w:rPr>
        <w:lastRenderedPageBreak/>
        <w:t>2.13. Муниципаль хезмәт күрсәтүдә катнашучы оешма тарафыннан күрсәтелә торган муниципаль хезмәт һәм хезмәт күрсәтү турында гариза бирүченең гарызнамәсен теркәү срогы һәм тәртибе, шул исәптән электрон рәвештә</w:t>
      </w:r>
    </w:p>
    <w:p w:rsidR="00AA4FBD" w:rsidRPr="000E44AE" w:rsidRDefault="00AA4FBD" w:rsidP="00AA4FBD">
      <w:pPr>
        <w:ind w:right="-1" w:firstLine="427"/>
        <w:jc w:val="both"/>
        <w:rPr>
          <w:sz w:val="28"/>
          <w:szCs w:val="28"/>
          <w:lang w:val="tt"/>
        </w:rPr>
      </w:pPr>
    </w:p>
    <w:p w:rsidR="00AA4FBD" w:rsidRPr="000E44AE" w:rsidRDefault="00AA4FBD" w:rsidP="00AA4FBD">
      <w:pPr>
        <w:tabs>
          <w:tab w:val="num" w:pos="0"/>
        </w:tabs>
        <w:ind w:right="-1" w:firstLine="709"/>
        <w:jc w:val="both"/>
        <w:rPr>
          <w:sz w:val="28"/>
          <w:szCs w:val="28"/>
          <w:lang w:val="tt"/>
        </w:rPr>
      </w:pPr>
      <w:r w:rsidRPr="006374D4">
        <w:rPr>
          <w:sz w:val="28"/>
          <w:szCs w:val="28"/>
          <w:lang w:val="tt"/>
        </w:rPr>
        <w:t>2.13.1. </w:t>
      </w:r>
      <w:r>
        <w:rPr>
          <w:sz w:val="28"/>
          <w:szCs w:val="28"/>
          <w:lang w:val="tt"/>
        </w:rPr>
        <w:t>КФҮ</w:t>
      </w:r>
      <w:r w:rsidRPr="006374D4">
        <w:rPr>
          <w:sz w:val="28"/>
          <w:szCs w:val="28"/>
          <w:lang w:val="tt"/>
        </w:rPr>
        <w:t xml:space="preserve">га гариза биргән көнне шәхси мөрәҗәгатьтә мөрәҗәгать итүчегә гариза юлланган көнне </w:t>
      </w:r>
      <w:r>
        <w:rPr>
          <w:sz w:val="28"/>
          <w:szCs w:val="28"/>
          <w:lang w:val="tt"/>
        </w:rPr>
        <w:t>КФҮ</w:t>
      </w:r>
      <w:r w:rsidRPr="006374D4">
        <w:rPr>
          <w:sz w:val="28"/>
          <w:szCs w:val="28"/>
          <w:lang w:val="tt"/>
        </w:rPr>
        <w:t xml:space="preserve">ның теркәү номеры һәм гаризаны бирү датасы белән АИСтан расписка бирелә.  </w:t>
      </w:r>
    </w:p>
    <w:p w:rsidR="00AA4FBD" w:rsidRPr="000E44AE" w:rsidRDefault="00AA4FBD" w:rsidP="00AA4FBD">
      <w:pPr>
        <w:ind w:right="-1" w:firstLine="709"/>
        <w:jc w:val="both"/>
        <w:rPr>
          <w:sz w:val="28"/>
          <w:szCs w:val="28"/>
          <w:lang w:val="tt"/>
        </w:rPr>
      </w:pPr>
      <w:r w:rsidRPr="006374D4">
        <w:rPr>
          <w:sz w:val="28"/>
          <w:szCs w:val="28"/>
          <w:lang w:val="tt"/>
        </w:rPr>
        <w:t>2.13.2. Гаризаны Бердәм портал, Республика порталы аша җибәргәндә мөрәҗәгать итүче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күрсәтелә, дип раслый торган хәбәрнамә ала.</w:t>
      </w:r>
    </w:p>
    <w:p w:rsidR="00AA4FBD" w:rsidRPr="000E44AE" w:rsidRDefault="00AA4FBD" w:rsidP="00AA4FBD">
      <w:pPr>
        <w:ind w:right="-1" w:firstLine="709"/>
        <w:jc w:val="both"/>
        <w:rPr>
          <w:sz w:val="28"/>
          <w:szCs w:val="28"/>
          <w:lang w:val="tt"/>
        </w:rPr>
      </w:pPr>
      <w:r>
        <w:rPr>
          <w:sz w:val="28"/>
          <w:szCs w:val="28"/>
          <w:lang w:val="tt"/>
        </w:rPr>
        <w:t>2.13.3. Башкарма комитетка гариза биргән көнне шәхсән мөрәҗәгать иткәндә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AA4FBD" w:rsidRPr="000E44AE"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0E44AE" w:rsidRDefault="00AA4FBD" w:rsidP="00AA4FBD">
      <w:pPr>
        <w:ind w:right="-1"/>
        <w:jc w:val="center"/>
        <w:rPr>
          <w:sz w:val="28"/>
          <w:szCs w:val="28"/>
          <w:lang w:val="tt"/>
        </w:rPr>
      </w:pPr>
      <w:r w:rsidRPr="006374D4">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AA4FBD" w:rsidRPr="000E44AE" w:rsidRDefault="00AA4FBD" w:rsidP="00AA4FBD">
      <w:pPr>
        <w:ind w:right="-1" w:firstLine="427"/>
        <w:jc w:val="both"/>
        <w:rPr>
          <w:sz w:val="28"/>
          <w:szCs w:val="28"/>
          <w:lang w:val="tt"/>
        </w:rPr>
      </w:pPr>
    </w:p>
    <w:p w:rsidR="00AA4FBD" w:rsidRPr="000E44AE" w:rsidRDefault="00AA4FBD" w:rsidP="00AA4FBD">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җиһазланган биналарда һәм биналарда гамәлгә ашырыла. </w:t>
      </w:r>
    </w:p>
    <w:p w:rsidR="00AA4FBD" w:rsidRPr="000E44AE" w:rsidRDefault="00AA4FBD" w:rsidP="00AA4FBD">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AA4FBD" w:rsidRPr="000E44AE" w:rsidRDefault="00AA4FBD" w:rsidP="00AA4FBD">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AA4FBD" w:rsidRPr="000E44AE" w:rsidRDefault="00AA4FBD" w:rsidP="00AA4FBD">
      <w:pPr>
        <w:tabs>
          <w:tab w:val="num" w:pos="370"/>
        </w:tabs>
        <w:ind w:right="-1" w:firstLine="709"/>
        <w:jc w:val="both"/>
        <w:rPr>
          <w:sz w:val="28"/>
          <w:szCs w:val="28"/>
          <w:lang w:val="tt"/>
        </w:rPr>
      </w:pPr>
      <w:r w:rsidRPr="006374D4">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A4FBD" w:rsidRPr="000E44AE" w:rsidRDefault="00AA4FBD" w:rsidP="00AA4FBD">
      <w:pPr>
        <w:tabs>
          <w:tab w:val="num" w:pos="370"/>
        </w:tabs>
        <w:ind w:right="-1" w:firstLine="709"/>
        <w:jc w:val="both"/>
        <w:rPr>
          <w:sz w:val="28"/>
          <w:szCs w:val="28"/>
          <w:lang w:val="tt"/>
        </w:rPr>
      </w:pPr>
      <w:r w:rsidRPr="006374D4">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AA4FBD" w:rsidRPr="000E44AE" w:rsidRDefault="00AA4FBD" w:rsidP="00AA4FBD">
      <w:pPr>
        <w:tabs>
          <w:tab w:val="num" w:pos="370"/>
        </w:tabs>
        <w:ind w:right="-1" w:firstLine="709"/>
        <w:jc w:val="both"/>
        <w:rPr>
          <w:sz w:val="28"/>
          <w:szCs w:val="28"/>
          <w:lang w:val="tt"/>
        </w:rPr>
      </w:pPr>
      <w:r w:rsidRPr="006374D4">
        <w:rPr>
          <w:sz w:val="28"/>
          <w:szCs w:val="28"/>
          <w:lang w:val="tt"/>
        </w:rPr>
        <w:t>1) күрү һәм мөстәкыйль хәрәкәт итү функциясенең нык бозылуы булган инвалидларны озата бару һәм аларга ярдәм күрсәтү;</w:t>
      </w:r>
    </w:p>
    <w:p w:rsidR="00AA4FBD" w:rsidRPr="000E44AE" w:rsidRDefault="00AA4FBD" w:rsidP="00AA4FBD">
      <w:pPr>
        <w:tabs>
          <w:tab w:val="num" w:pos="370"/>
        </w:tabs>
        <w:ind w:right="-1" w:firstLine="709"/>
        <w:jc w:val="both"/>
        <w:rPr>
          <w:sz w:val="28"/>
          <w:szCs w:val="28"/>
          <w:lang w:val="tt"/>
        </w:rPr>
      </w:pPr>
      <w:r w:rsidRPr="006374D4">
        <w:rPr>
          <w:sz w:val="28"/>
          <w:szCs w:val="28"/>
          <w:lang w:val="tt"/>
        </w:rPr>
        <w:t>2) транспорт чарасына утырту һәм аннан төшерү мөмкинлеге, шул исәптән кресло-колясканы файдаланып;</w:t>
      </w:r>
    </w:p>
    <w:p w:rsidR="00AA4FBD" w:rsidRPr="000E44AE" w:rsidRDefault="00AA4FBD" w:rsidP="00AA4FBD">
      <w:pPr>
        <w:tabs>
          <w:tab w:val="num" w:pos="370"/>
        </w:tabs>
        <w:ind w:right="-1" w:firstLine="709"/>
        <w:jc w:val="both"/>
        <w:rPr>
          <w:sz w:val="28"/>
          <w:szCs w:val="28"/>
          <w:lang w:val="tt"/>
        </w:rPr>
      </w:pPr>
      <w:r w:rsidRPr="006374D4">
        <w:rPr>
          <w:sz w:val="28"/>
          <w:szCs w:val="28"/>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AA4FBD" w:rsidRPr="000E44AE" w:rsidRDefault="00AA4FBD" w:rsidP="00AA4FBD">
      <w:pPr>
        <w:tabs>
          <w:tab w:val="num" w:pos="370"/>
        </w:tabs>
        <w:ind w:right="-1" w:firstLine="709"/>
        <w:jc w:val="both"/>
        <w:rPr>
          <w:sz w:val="28"/>
          <w:szCs w:val="28"/>
          <w:lang w:val="tt"/>
        </w:rPr>
      </w:pPr>
      <w:r w:rsidRPr="006374D4">
        <w:rPr>
          <w:sz w:val="28"/>
          <w:szCs w:val="28"/>
          <w:lang w:val="tt"/>
        </w:rPr>
        <w:lastRenderedPageBreak/>
        <w:t>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AA4FBD" w:rsidRPr="000E44AE" w:rsidRDefault="00AA4FBD" w:rsidP="00AA4FBD">
      <w:pPr>
        <w:tabs>
          <w:tab w:val="num" w:pos="370"/>
        </w:tabs>
        <w:ind w:right="-1" w:firstLine="709"/>
        <w:jc w:val="both"/>
        <w:rPr>
          <w:sz w:val="28"/>
          <w:szCs w:val="28"/>
          <w:lang w:val="tt"/>
        </w:rPr>
      </w:pPr>
      <w:r w:rsidRPr="006374D4">
        <w:rPr>
          <w:sz w:val="28"/>
          <w:szCs w:val="28"/>
          <w:lang w:val="tt"/>
        </w:rPr>
        <w:t>5) сурдотәрҗемәче һәм тифлосурдотәрҗемә кертү;</w:t>
      </w:r>
    </w:p>
    <w:p w:rsidR="00AA4FBD" w:rsidRPr="000E44AE" w:rsidRDefault="00AA4FBD" w:rsidP="00AA4FBD">
      <w:pPr>
        <w:tabs>
          <w:tab w:val="num" w:pos="370"/>
        </w:tabs>
        <w:ind w:right="-1" w:firstLine="709"/>
        <w:jc w:val="both"/>
        <w:rPr>
          <w:sz w:val="28"/>
          <w:szCs w:val="28"/>
          <w:lang w:val="tt"/>
        </w:rPr>
      </w:pPr>
      <w:r w:rsidRPr="006374D4">
        <w:rPr>
          <w:sz w:val="28"/>
          <w:szCs w:val="28"/>
          <w:lang w:val="tt"/>
        </w:rPr>
        <w:t>6) үткәргеч этне, аны махсус укытуны раслаучы һәм Россия Федерациясе Хезмәт һәм социаль яклау министрлыгының "</w:t>
      </w:r>
      <w:r>
        <w:rPr>
          <w:sz w:val="28"/>
          <w:szCs w:val="28"/>
          <w:lang w:val="tt"/>
        </w:rPr>
        <w:t>Озатучы этне</w:t>
      </w:r>
      <w:r w:rsidRPr="006374D4">
        <w:rPr>
          <w:sz w:val="28"/>
          <w:szCs w:val="28"/>
          <w:lang w:val="tt"/>
        </w:rPr>
        <w:t>махсус укытуны раслый торган документ формасын һәм аны бирү тәртибен раслау турында" 22.06.2015 № 386н боерыгы белән билгеләнгән тәртиптә һәм тәртиптә бирелүче документ булганда рөхсәт итү.</w:t>
      </w:r>
    </w:p>
    <w:p w:rsidR="00AA4FBD" w:rsidRPr="000E44AE" w:rsidRDefault="00AA4FBD" w:rsidP="00AA4FBD">
      <w:pPr>
        <w:ind w:right="-1" w:firstLine="709"/>
        <w:jc w:val="both"/>
        <w:rPr>
          <w:sz w:val="28"/>
          <w:szCs w:val="28"/>
          <w:lang w:val="tt"/>
        </w:rPr>
      </w:pPr>
      <w:r w:rsidRPr="006374D4">
        <w:rPr>
          <w:sz w:val="28"/>
          <w:szCs w:val="28"/>
          <w:lang w:val="tt"/>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AA4FBD" w:rsidRPr="000E44AE" w:rsidRDefault="00AA4FBD" w:rsidP="00AA4FBD">
      <w:pPr>
        <w:pStyle w:val="ConsPlusNonformat"/>
        <w:tabs>
          <w:tab w:val="left" w:pos="9922"/>
        </w:tabs>
        <w:ind w:right="-1" w:firstLine="709"/>
        <w:rPr>
          <w:rFonts w:ascii="Times New Roman" w:hAnsi="Times New Roman" w:cs="Times New Roman"/>
          <w:sz w:val="28"/>
          <w:szCs w:val="28"/>
          <w:lang w:val="tt"/>
        </w:rPr>
      </w:pPr>
    </w:p>
    <w:p w:rsidR="00AA4FBD" w:rsidRPr="000E44AE" w:rsidRDefault="00AA4FBD" w:rsidP="00AA4FBD">
      <w:pPr>
        <w:ind w:right="-1"/>
        <w:jc w:val="center"/>
        <w:rPr>
          <w:sz w:val="28"/>
          <w:szCs w:val="28"/>
          <w:lang w:val="tt"/>
        </w:rPr>
      </w:pPr>
      <w:r w:rsidRPr="006374D4">
        <w:rPr>
          <w:sz w:val="28"/>
          <w:szCs w:val="28"/>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w:t>
      </w:r>
      <w:r>
        <w:rPr>
          <w:sz w:val="28"/>
          <w:szCs w:val="28"/>
          <w:lang w:val="tt"/>
        </w:rPr>
        <w:t>вазифаи</w:t>
      </w:r>
      <w:r w:rsidRPr="006374D4">
        <w:rPr>
          <w:sz w:val="28"/>
          <w:szCs w:val="28"/>
          <w:lang w:val="tt"/>
        </w:rPr>
        <w:t xml:space="preserve">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w:t>
      </w:r>
      <w:r>
        <w:rPr>
          <w:sz w:val="28"/>
          <w:szCs w:val="28"/>
          <w:lang w:val="tt"/>
        </w:rPr>
        <w:t>яисә</w:t>
      </w:r>
      <w:r w:rsidRPr="006374D4">
        <w:rPr>
          <w:sz w:val="28"/>
          <w:szCs w:val="28"/>
          <w:lang w:val="tt"/>
        </w:rPr>
        <w:t xml:space="preserve"> муниципаль хезмәт күрсәтүнең күпфункцияле үзәгендә (шул исәптән тулы күләмдә) муниципаль хезмәт алу мөмкинлеге, җирле үзидарә органының башкарма күрсәтмә органы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w:t>
      </w:r>
    </w:p>
    <w:p w:rsidR="00AA4FBD" w:rsidRPr="000E44AE" w:rsidRDefault="00AA4FBD" w:rsidP="00AA4FBD">
      <w:pPr>
        <w:ind w:right="-1" w:firstLine="427"/>
        <w:jc w:val="both"/>
        <w:rPr>
          <w:sz w:val="28"/>
          <w:szCs w:val="28"/>
          <w:lang w:val="tt"/>
        </w:rPr>
      </w:pPr>
    </w:p>
    <w:p w:rsidR="00AA4FBD" w:rsidRPr="000E44AE" w:rsidRDefault="00AA4FBD" w:rsidP="00AA4FBD">
      <w:pPr>
        <w:autoSpaceDE w:val="0"/>
        <w:autoSpaceDN w:val="0"/>
        <w:adjustRightInd w:val="0"/>
        <w:ind w:right="-1" w:firstLine="709"/>
        <w:jc w:val="both"/>
        <w:rPr>
          <w:sz w:val="28"/>
          <w:szCs w:val="28"/>
          <w:lang w:val="tt"/>
        </w:rPr>
      </w:pPr>
      <w:r w:rsidRPr="006374D4">
        <w:rPr>
          <w:sz w:val="28"/>
          <w:szCs w:val="28"/>
          <w:lang w:val="tt"/>
        </w:rPr>
        <w:t>2.15.1. Муниципаль хезмәт күрсәтүнең үтемлелек күрсәткечләре түбәндәгеләр:</w:t>
      </w:r>
    </w:p>
    <w:p w:rsidR="00AA4FBD" w:rsidRPr="004C6EEC" w:rsidRDefault="00AA4FBD" w:rsidP="00AA4FBD">
      <w:pPr>
        <w:pStyle w:val="af"/>
        <w:numPr>
          <w:ilvl w:val="0"/>
          <w:numId w:val="36"/>
        </w:numPr>
        <w:tabs>
          <w:tab w:val="left" w:pos="1134"/>
        </w:tabs>
        <w:autoSpaceDE w:val="0"/>
        <w:autoSpaceDN w:val="0"/>
        <w:adjustRightInd w:val="0"/>
        <w:ind w:left="0" w:right="-1" w:firstLine="709"/>
        <w:contextualSpacing/>
        <w:jc w:val="both"/>
        <w:rPr>
          <w:sz w:val="28"/>
          <w:szCs w:val="28"/>
        </w:rPr>
      </w:pPr>
      <w:r w:rsidRPr="004C6EEC">
        <w:rPr>
          <w:sz w:val="28"/>
          <w:szCs w:val="28"/>
          <w:lang w:val="tt"/>
        </w:rPr>
        <w:t>җәмәгать транспортыннан файдалану мөмкинлеге булган зонада документлар кабул ителә торган бина урнашкан;</w:t>
      </w:r>
    </w:p>
    <w:p w:rsidR="00AA4FBD" w:rsidRPr="004C6EEC" w:rsidRDefault="00AA4FBD" w:rsidP="00AA4FBD">
      <w:pPr>
        <w:pStyle w:val="af"/>
        <w:numPr>
          <w:ilvl w:val="0"/>
          <w:numId w:val="36"/>
        </w:numPr>
        <w:tabs>
          <w:tab w:val="left" w:pos="1134"/>
        </w:tabs>
        <w:autoSpaceDE w:val="0"/>
        <w:autoSpaceDN w:val="0"/>
        <w:adjustRightInd w:val="0"/>
        <w:ind w:left="0" w:right="-1" w:firstLine="709"/>
        <w:contextualSpacing/>
        <w:jc w:val="both"/>
        <w:rPr>
          <w:sz w:val="28"/>
          <w:szCs w:val="28"/>
        </w:rPr>
      </w:pPr>
      <w:r w:rsidRPr="004C6EEC">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AA4FBD" w:rsidRPr="004C6EEC" w:rsidRDefault="00AA4FBD" w:rsidP="00AA4FBD">
      <w:pPr>
        <w:pStyle w:val="af"/>
        <w:numPr>
          <w:ilvl w:val="0"/>
          <w:numId w:val="36"/>
        </w:numPr>
        <w:tabs>
          <w:tab w:val="left" w:pos="1134"/>
        </w:tabs>
        <w:autoSpaceDE w:val="0"/>
        <w:autoSpaceDN w:val="0"/>
        <w:adjustRightInd w:val="0"/>
        <w:ind w:left="0" w:right="-1" w:firstLine="709"/>
        <w:contextualSpacing/>
        <w:jc w:val="both"/>
        <w:rPr>
          <w:sz w:val="28"/>
          <w:szCs w:val="28"/>
        </w:rPr>
      </w:pPr>
      <w:r w:rsidRPr="004C6EEC">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AA4FBD" w:rsidRPr="004C6EEC" w:rsidRDefault="00AA4FBD" w:rsidP="00AA4FBD">
      <w:pPr>
        <w:pStyle w:val="af"/>
        <w:numPr>
          <w:ilvl w:val="0"/>
          <w:numId w:val="36"/>
        </w:numPr>
        <w:tabs>
          <w:tab w:val="left" w:pos="1134"/>
        </w:tabs>
        <w:autoSpaceDE w:val="0"/>
        <w:autoSpaceDN w:val="0"/>
        <w:adjustRightInd w:val="0"/>
        <w:ind w:left="0" w:right="-1" w:firstLine="709"/>
        <w:contextualSpacing/>
        <w:jc w:val="both"/>
        <w:rPr>
          <w:sz w:val="28"/>
          <w:szCs w:val="28"/>
        </w:rPr>
      </w:pPr>
      <w:r w:rsidRPr="004C6EEC">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AA4FBD" w:rsidRDefault="00AA4FBD" w:rsidP="00AA4FBD">
      <w:pPr>
        <w:autoSpaceDE w:val="0"/>
        <w:autoSpaceDN w:val="0"/>
        <w:adjustRightInd w:val="0"/>
        <w:ind w:right="-1" w:firstLine="709"/>
        <w:jc w:val="both"/>
        <w:rPr>
          <w:sz w:val="28"/>
          <w:szCs w:val="28"/>
        </w:rPr>
      </w:pPr>
      <w:r w:rsidRPr="00D63E8B">
        <w:rPr>
          <w:sz w:val="28"/>
          <w:szCs w:val="28"/>
          <w:lang w:val="tt"/>
        </w:rPr>
        <w:t xml:space="preserve">2.15.2. Муниципаль хезмәт күрсәтүнең сыйфаты күрсәткечләре түбәндәгеләр: </w:t>
      </w:r>
    </w:p>
    <w:p w:rsidR="00AA4FBD" w:rsidRDefault="00AA4FBD" w:rsidP="00AA4FBD">
      <w:pPr>
        <w:autoSpaceDE w:val="0"/>
        <w:autoSpaceDN w:val="0"/>
        <w:adjustRightInd w:val="0"/>
        <w:ind w:right="-1" w:firstLine="709"/>
        <w:jc w:val="both"/>
        <w:rPr>
          <w:sz w:val="28"/>
          <w:szCs w:val="28"/>
        </w:rPr>
      </w:pPr>
      <w:r>
        <w:rPr>
          <w:sz w:val="28"/>
          <w:szCs w:val="28"/>
          <w:lang w:val="tt"/>
        </w:rPr>
        <w:t xml:space="preserve">1) документларны кабул итү һәм карау срокларын үтәү; </w:t>
      </w:r>
    </w:p>
    <w:p w:rsidR="00AA4FBD" w:rsidRDefault="00AA4FBD" w:rsidP="00AA4FBD">
      <w:pPr>
        <w:autoSpaceDE w:val="0"/>
        <w:autoSpaceDN w:val="0"/>
        <w:adjustRightInd w:val="0"/>
        <w:ind w:right="-1" w:firstLine="709"/>
        <w:jc w:val="both"/>
        <w:rPr>
          <w:sz w:val="28"/>
          <w:szCs w:val="28"/>
        </w:rPr>
      </w:pPr>
      <w:r>
        <w:rPr>
          <w:sz w:val="28"/>
          <w:szCs w:val="28"/>
          <w:lang w:val="tt"/>
        </w:rPr>
        <w:t xml:space="preserve">2) муниципаль хезмәт нәтиҗәсен алу срогын үтәү; </w:t>
      </w:r>
    </w:p>
    <w:p w:rsidR="00AA4FBD" w:rsidRDefault="00AA4FBD" w:rsidP="00AA4FBD">
      <w:pPr>
        <w:autoSpaceDE w:val="0"/>
        <w:autoSpaceDN w:val="0"/>
        <w:adjustRightInd w:val="0"/>
        <w:ind w:right="-1" w:firstLine="709"/>
        <w:jc w:val="both"/>
        <w:rPr>
          <w:sz w:val="28"/>
          <w:szCs w:val="28"/>
        </w:rPr>
      </w:pPr>
      <w:r>
        <w:rPr>
          <w:sz w:val="28"/>
          <w:szCs w:val="28"/>
          <w:lang w:val="tt"/>
        </w:rPr>
        <w:lastRenderedPageBreak/>
        <w:t xml:space="preserve">3) башкарма комитет хезмәткәрләре тарафыннан Регламентны бозуга карата нигезле шикаятьләр булмау; </w:t>
      </w:r>
    </w:p>
    <w:p w:rsidR="00AA4FBD" w:rsidRPr="00D63E8B" w:rsidRDefault="00AA4FBD" w:rsidP="00AA4FBD">
      <w:pPr>
        <w:autoSpaceDE w:val="0"/>
        <w:autoSpaceDN w:val="0"/>
        <w:adjustRightInd w:val="0"/>
        <w:ind w:right="-1" w:firstLine="709"/>
        <w:jc w:val="both"/>
        <w:rPr>
          <w:sz w:val="28"/>
          <w:szCs w:val="28"/>
        </w:rPr>
      </w:pPr>
      <w:r>
        <w:rPr>
          <w:sz w:val="28"/>
          <w:szCs w:val="28"/>
          <w:lang w:val="tt"/>
        </w:rPr>
        <w:t xml:space="preserve">4) мөрәҗәгать итүченең вазифаи затлар белән үзара хезмәттәшлеге саны (консультацияләрне исәпкә алмыйча): </w:t>
      </w:r>
    </w:p>
    <w:p w:rsidR="00AA4FBD" w:rsidRPr="00D63E8B" w:rsidRDefault="00AA4FBD" w:rsidP="00AA4FBD">
      <w:pPr>
        <w:autoSpaceDE w:val="0"/>
        <w:autoSpaceDN w:val="0"/>
        <w:adjustRightInd w:val="0"/>
        <w:ind w:right="-1" w:firstLine="709"/>
        <w:jc w:val="both"/>
        <w:rPr>
          <w:sz w:val="28"/>
          <w:szCs w:val="28"/>
        </w:rPr>
      </w:pPr>
      <w:r w:rsidRPr="00D63E8B">
        <w:rPr>
          <w:sz w:val="28"/>
          <w:szCs w:val="28"/>
          <w:lang w:val="tt"/>
        </w:rPr>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AA4FBD" w:rsidRPr="00D63E8B" w:rsidRDefault="00AA4FBD" w:rsidP="00AA4FBD">
      <w:pPr>
        <w:autoSpaceDE w:val="0"/>
        <w:autoSpaceDN w:val="0"/>
        <w:adjustRightInd w:val="0"/>
        <w:ind w:right="-1" w:firstLine="709"/>
        <w:jc w:val="both"/>
        <w:rPr>
          <w:sz w:val="28"/>
          <w:szCs w:val="28"/>
        </w:rPr>
      </w:pPr>
      <w:r w:rsidRPr="00D63E8B">
        <w:rPr>
          <w:sz w:val="28"/>
          <w:szCs w:val="28"/>
          <w:lang w:val="tt"/>
        </w:rPr>
        <w:t xml:space="preserve">4.2) муниципаль хезмәтне </w:t>
      </w:r>
      <w:r>
        <w:rPr>
          <w:sz w:val="28"/>
          <w:szCs w:val="28"/>
          <w:lang w:val="tt"/>
        </w:rPr>
        <w:t>КФҮ</w:t>
      </w:r>
      <w:r w:rsidRPr="00D63E8B">
        <w:rPr>
          <w:sz w:val="28"/>
          <w:szCs w:val="28"/>
          <w:lang w:val="tt"/>
        </w:rPr>
        <w:t xml:space="preserve">да электрон документның кәгазь формасында күрсәтү нәтиҗәсен алу кирәк булган очракта бер тапкыр.  </w:t>
      </w:r>
    </w:p>
    <w:p w:rsidR="00AA4FBD" w:rsidRPr="00D63E8B" w:rsidRDefault="00AA4FBD" w:rsidP="00AA4FBD">
      <w:pPr>
        <w:autoSpaceDE w:val="0"/>
        <w:autoSpaceDN w:val="0"/>
        <w:adjustRightInd w:val="0"/>
        <w:ind w:right="-1" w:firstLine="709"/>
        <w:jc w:val="both"/>
        <w:rPr>
          <w:sz w:val="28"/>
          <w:szCs w:val="28"/>
        </w:rPr>
      </w:pPr>
      <w:r w:rsidRPr="00D63E8B">
        <w:rPr>
          <w:sz w:val="28"/>
          <w:szCs w:val="28"/>
          <w:lang w:val="tt"/>
        </w:rPr>
        <w:t xml:space="preserve">Муниципаль хезмәт күрсәтелгәндә мөрәҗәгать итүченең </w:t>
      </w:r>
      <w:r>
        <w:rPr>
          <w:sz w:val="28"/>
          <w:szCs w:val="28"/>
          <w:lang w:val="tt"/>
        </w:rPr>
        <w:t>вазифаи</w:t>
      </w:r>
      <w:r w:rsidRPr="00D63E8B">
        <w:rPr>
          <w:sz w:val="28"/>
          <w:szCs w:val="28"/>
          <w:lang w:val="tt"/>
        </w:rPr>
        <w:t xml:space="preserve"> затлар белән бер мәртәбә хезмәттәшлеге озынлыгы 15 минуттан артмый. </w:t>
      </w:r>
    </w:p>
    <w:p w:rsidR="00AA4FBD" w:rsidRPr="005A7931" w:rsidRDefault="00AA4FBD" w:rsidP="00AA4FBD">
      <w:pPr>
        <w:autoSpaceDE w:val="0"/>
        <w:autoSpaceDN w:val="0"/>
        <w:adjustRightInd w:val="0"/>
        <w:ind w:right="-1" w:firstLine="709"/>
        <w:jc w:val="both"/>
        <w:rPr>
          <w:sz w:val="28"/>
          <w:szCs w:val="28"/>
        </w:rPr>
      </w:pPr>
      <w:r w:rsidRPr="005A7931">
        <w:rPr>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AA4FBD" w:rsidRPr="005A7931" w:rsidRDefault="00AA4FBD" w:rsidP="00AA4FBD">
      <w:pPr>
        <w:autoSpaceDE w:val="0"/>
        <w:autoSpaceDN w:val="0"/>
        <w:adjustRightInd w:val="0"/>
        <w:ind w:right="-1" w:firstLine="709"/>
        <w:jc w:val="both"/>
        <w:rPr>
          <w:sz w:val="28"/>
          <w:szCs w:val="28"/>
        </w:rPr>
      </w:pPr>
      <w:r>
        <w:rPr>
          <w:sz w:val="28"/>
          <w:szCs w:val="28"/>
          <w:lang w:val="tt"/>
        </w:rPr>
        <w:t>2.15.3. Муниципаль хезмәт күрсәтү барышы турында мәгълүмат мөрәҗәгать итүче тарафыннан Бердәм порталда яисә Республика порталында, КФҮ шәхси кабинетында алынырга мөмкин.</w:t>
      </w:r>
    </w:p>
    <w:p w:rsidR="00AA4FBD" w:rsidRPr="00C0195E" w:rsidRDefault="00AA4FBD" w:rsidP="00AA4FBD">
      <w:pPr>
        <w:autoSpaceDE w:val="0"/>
        <w:autoSpaceDN w:val="0"/>
        <w:adjustRightInd w:val="0"/>
        <w:ind w:right="-1" w:firstLine="709"/>
        <w:jc w:val="both"/>
        <w:rPr>
          <w:sz w:val="28"/>
          <w:szCs w:val="28"/>
          <w:lang w:val="tt"/>
        </w:rPr>
      </w:pPr>
      <w:r>
        <w:rPr>
          <w:sz w:val="28"/>
          <w:szCs w:val="28"/>
          <w:lang w:val="tt"/>
        </w:rPr>
        <w:t>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КФҮда гамәлгә ашырыла.</w:t>
      </w:r>
    </w:p>
    <w:p w:rsidR="00AA4FBD" w:rsidRPr="00D2201A" w:rsidRDefault="00AA4FBD" w:rsidP="00AA4FBD">
      <w:pPr>
        <w:ind w:right="-1" w:firstLine="709"/>
        <w:jc w:val="both"/>
        <w:rPr>
          <w:sz w:val="28"/>
          <w:szCs w:val="28"/>
          <w:lang w:val="tt"/>
        </w:rPr>
      </w:pPr>
      <w:r>
        <w:rPr>
          <w:sz w:val="28"/>
          <w:szCs w:val="28"/>
          <w:lang w:val="tt"/>
        </w:rPr>
        <w:t>Мөрәҗәгать итүче муниципаль хезмәтне комплекслы гарызнамә составында алырга хокуклы.</w:t>
      </w:r>
    </w:p>
    <w:p w:rsidR="00AA4FBD" w:rsidRPr="00D2201A" w:rsidRDefault="00AA4FBD" w:rsidP="00AA4FBD">
      <w:pPr>
        <w:pStyle w:val="ConsPlusNonformat"/>
        <w:tabs>
          <w:tab w:val="left" w:pos="9922"/>
        </w:tabs>
        <w:ind w:right="-1" w:firstLine="709"/>
        <w:jc w:val="both"/>
        <w:rPr>
          <w:rFonts w:ascii="Times New Roman" w:hAnsi="Times New Roman" w:cs="Times New Roman"/>
          <w:sz w:val="28"/>
          <w:szCs w:val="28"/>
          <w:lang w:val="tt"/>
        </w:rPr>
      </w:pPr>
    </w:p>
    <w:p w:rsidR="00AA4FBD" w:rsidRPr="00D2201A" w:rsidRDefault="00AA4FBD" w:rsidP="00AA4FBD">
      <w:pPr>
        <w:ind w:right="-1"/>
        <w:jc w:val="center"/>
        <w:rPr>
          <w:sz w:val="28"/>
          <w:szCs w:val="28"/>
          <w:lang w:val="tt"/>
        </w:rPr>
      </w:pPr>
      <w:r w:rsidRPr="006374D4">
        <w:rPr>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AA4FBD" w:rsidRPr="00D2201A" w:rsidRDefault="00AA4FBD" w:rsidP="00AA4FBD">
      <w:pPr>
        <w:ind w:right="-1" w:firstLine="427"/>
        <w:jc w:val="both"/>
        <w:rPr>
          <w:sz w:val="28"/>
          <w:szCs w:val="28"/>
          <w:lang w:val="tt"/>
        </w:rPr>
      </w:pPr>
    </w:p>
    <w:p w:rsidR="00AA4FBD" w:rsidRPr="00D2201A" w:rsidRDefault="00AA4FBD" w:rsidP="00AA4FBD">
      <w:pPr>
        <w:tabs>
          <w:tab w:val="left" w:pos="709"/>
        </w:tabs>
        <w:ind w:right="-1" w:firstLine="709"/>
        <w:jc w:val="both"/>
        <w:rPr>
          <w:sz w:val="28"/>
          <w:szCs w:val="28"/>
          <w:lang w:val="tt"/>
        </w:rPr>
      </w:pPr>
      <w:r w:rsidRPr="006374D4">
        <w:rPr>
          <w:sz w:val="28"/>
          <w:szCs w:val="28"/>
          <w:lang w:val="tt"/>
        </w:rPr>
        <w:t>2.16.1. Муниципаль хезмәт электрон рәвештә күрсәтелгәндә, мөрәҗәгать итүче түбәндәгеләргә хокуклы:</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AA4FBD" w:rsidRPr="00D2201A" w:rsidRDefault="00AA4FBD" w:rsidP="00AA4FBD">
      <w:pPr>
        <w:tabs>
          <w:tab w:val="left" w:pos="709"/>
        </w:tabs>
        <w:ind w:right="-1" w:firstLine="709"/>
        <w:jc w:val="both"/>
        <w:rPr>
          <w:sz w:val="28"/>
          <w:szCs w:val="28"/>
          <w:lang w:val="tt"/>
        </w:rPr>
      </w:pPr>
      <w:r w:rsidRPr="006F47A5">
        <w:rPr>
          <w:sz w:val="28"/>
          <w:szCs w:val="28"/>
          <w:lang w:val="tt"/>
        </w:rPr>
        <w:t>б) муниципаль хезмәт күрсәтү турында гариза, муниципаль хезмәт күрсәтү өчен кирәкле башка документларны, шул исәптән элек 210-ФЗ номерлы Федераль законның 16 статьясындагы 1 өлешенең 7.2 пункты нигезендә Бердәм портал, Республика порталын кулланып таныкланган документларны һәм мәгълүматны бирү;</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в) электрон рәвештә бирелгән муниципаль хезмәт күрсәтү турында гаризаларның үтәлеше турында белешмәләр алырга;</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г) Бердәм портал, Республика порталы ярдәмендә муниципаль хезмәт күрсәтүнең сыйфатына бәя бирергә;</w:t>
      </w:r>
    </w:p>
    <w:p w:rsidR="00AA4FBD" w:rsidRPr="00D2201A" w:rsidRDefault="00AA4FBD" w:rsidP="00AA4FBD">
      <w:pPr>
        <w:tabs>
          <w:tab w:val="left" w:pos="709"/>
        </w:tabs>
        <w:ind w:right="-1" w:firstLine="709"/>
        <w:jc w:val="both"/>
        <w:rPr>
          <w:sz w:val="28"/>
          <w:szCs w:val="28"/>
          <w:lang w:val="tt"/>
        </w:rPr>
      </w:pPr>
      <w:r w:rsidRPr="005A7931">
        <w:rPr>
          <w:sz w:val="28"/>
          <w:szCs w:val="28"/>
          <w:lang w:val="tt"/>
        </w:rPr>
        <w:t>д) муниципаль хезмәтне электрон документ рәвешендә күрсәтү нәтиҗәсен алырга;</w:t>
      </w:r>
    </w:p>
    <w:p w:rsidR="00AA4FBD" w:rsidRPr="00D2201A" w:rsidRDefault="00AA4FBD" w:rsidP="00AA4FBD">
      <w:pPr>
        <w:suppressAutoHyphens/>
        <w:ind w:right="-1" w:firstLine="709"/>
        <w:jc w:val="both"/>
        <w:rPr>
          <w:sz w:val="28"/>
          <w:szCs w:val="28"/>
          <w:lang w:val="tt"/>
        </w:rPr>
      </w:pPr>
      <w:r w:rsidRPr="005A7931">
        <w:rPr>
          <w:sz w:val="28"/>
          <w:szCs w:val="28"/>
          <w:lang w:val="tt"/>
        </w:rPr>
        <w:t xml:space="preserve">е) башкарма комитетның, шулай ук аның </w:t>
      </w:r>
      <w:r>
        <w:rPr>
          <w:sz w:val="28"/>
          <w:szCs w:val="28"/>
          <w:lang w:val="tt"/>
        </w:rPr>
        <w:t>вазифаи</w:t>
      </w:r>
      <w:r w:rsidRPr="005A7931">
        <w:rPr>
          <w:sz w:val="28"/>
          <w:szCs w:val="28"/>
          <w:lang w:val="tt"/>
        </w:rPr>
        <w:t xml:space="preserve"> затларының Бердәм портал, Республика порталы, федераль дәүләт мәгълүмат системасы порталы </w:t>
      </w:r>
      <w:r w:rsidRPr="005A7931">
        <w:rPr>
          <w:sz w:val="28"/>
          <w:szCs w:val="28"/>
          <w:lang w:val="tt"/>
        </w:rPr>
        <w:lastRenderedPageBreak/>
        <w:t xml:space="preserve">ярдәмендә дәүләт һәм муниципаль хезмәтләр күрсәткәндә кылынган карарларга һәм гамәлләргә (гамәл кылмауларга)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 органнар, аларның </w:t>
      </w:r>
      <w:r>
        <w:rPr>
          <w:sz w:val="28"/>
          <w:szCs w:val="28"/>
          <w:lang w:val="tt"/>
        </w:rPr>
        <w:t>вазифаи</w:t>
      </w:r>
      <w:r w:rsidRPr="005A7931">
        <w:rPr>
          <w:sz w:val="28"/>
          <w:szCs w:val="28"/>
          <w:lang w:val="tt"/>
        </w:rPr>
        <w:t xml:space="preserve"> затлары, дәүләт һәм муниципаль хезмәткәрләр тарафыннан башкарылган карарларга һәм гамәлләргә (гамәл кылмауга) шикаять белдерү.</w:t>
      </w:r>
    </w:p>
    <w:p w:rsidR="00AA4FBD" w:rsidRPr="006F47A5" w:rsidRDefault="00AA4FBD" w:rsidP="00AA4FBD">
      <w:pPr>
        <w:suppressAutoHyphens/>
        <w:ind w:right="-1" w:firstLine="709"/>
        <w:jc w:val="both"/>
        <w:rPr>
          <w:sz w:val="28"/>
          <w:szCs w:val="28"/>
        </w:rPr>
      </w:pPr>
      <w:r w:rsidRPr="006F47A5">
        <w:rPr>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AA4FBD" w:rsidRPr="00052D1B" w:rsidRDefault="00AA4FBD" w:rsidP="00AA4FBD">
      <w:pPr>
        <w:suppressAutoHyphens/>
        <w:ind w:right="-1" w:firstLine="709"/>
        <w:jc w:val="both"/>
        <w:rPr>
          <w:sz w:val="28"/>
          <w:szCs w:val="28"/>
          <w:lang w:val="tt"/>
        </w:rPr>
      </w:pPr>
      <w:r>
        <w:rPr>
          <w:sz w:val="28"/>
          <w:szCs w:val="28"/>
          <w:lang w:val="tt"/>
        </w:rPr>
        <w:t>2.16.3. Мөрәҗәгать итүчеләрнең КФҮга кабул итүгә язылуы (алга таба - язма) Республика порталы, КФҮконтакт-үзәге телефоны аша башкарыла.</w:t>
      </w:r>
    </w:p>
    <w:p w:rsidR="00AA4FBD" w:rsidRPr="00D2201A" w:rsidRDefault="00AA4FBD" w:rsidP="00AA4FBD">
      <w:pPr>
        <w:suppressAutoHyphens/>
        <w:ind w:right="-1" w:firstLine="709"/>
        <w:jc w:val="both"/>
        <w:rPr>
          <w:sz w:val="28"/>
          <w:szCs w:val="28"/>
          <w:lang w:val="tt"/>
        </w:rPr>
      </w:pPr>
      <w:r w:rsidRPr="005A7931">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AA4FBD" w:rsidRPr="00D2201A" w:rsidRDefault="00AA4FBD" w:rsidP="00AA4FBD">
      <w:pPr>
        <w:suppressAutoHyphens/>
        <w:ind w:right="-1" w:firstLine="709"/>
        <w:jc w:val="both"/>
        <w:rPr>
          <w:sz w:val="28"/>
          <w:szCs w:val="28"/>
          <w:lang w:val="tt"/>
        </w:rPr>
      </w:pPr>
      <w:r w:rsidRPr="005A7931">
        <w:rPr>
          <w:sz w:val="28"/>
          <w:szCs w:val="28"/>
          <w:lang w:val="tt"/>
        </w:rPr>
        <w:t>Билгеләнгән датага язылу бу дата башланганчы бер тәүлек кала тәмамлана.</w:t>
      </w:r>
    </w:p>
    <w:p w:rsidR="00AA4FBD" w:rsidRPr="00D2201A" w:rsidRDefault="00AA4FBD" w:rsidP="00AA4FBD">
      <w:pPr>
        <w:suppressAutoHyphens/>
        <w:ind w:right="-1" w:firstLine="709"/>
        <w:jc w:val="both"/>
        <w:rPr>
          <w:sz w:val="28"/>
          <w:szCs w:val="28"/>
          <w:lang w:val="tt"/>
        </w:rPr>
      </w:pPr>
      <w:r w:rsidRPr="005A7931">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AA4FBD" w:rsidRPr="005A7931" w:rsidRDefault="00AA4FBD" w:rsidP="00AA4FBD">
      <w:pPr>
        <w:suppressAutoHyphens/>
        <w:ind w:right="-1" w:firstLine="709"/>
        <w:jc w:val="both"/>
        <w:rPr>
          <w:sz w:val="28"/>
          <w:szCs w:val="28"/>
        </w:rPr>
      </w:pPr>
      <w:r w:rsidRPr="005A7931">
        <w:rPr>
          <w:sz w:val="28"/>
          <w:szCs w:val="28"/>
          <w:lang w:val="tt"/>
        </w:rPr>
        <w:t>фамилиясен, исемен, атасының исемен (булган очракта);</w:t>
      </w:r>
    </w:p>
    <w:p w:rsidR="00AA4FBD" w:rsidRPr="005A7931" w:rsidRDefault="00AA4FBD" w:rsidP="00AA4FBD">
      <w:pPr>
        <w:suppressAutoHyphens/>
        <w:ind w:right="-1" w:firstLine="709"/>
        <w:jc w:val="both"/>
        <w:rPr>
          <w:sz w:val="28"/>
          <w:szCs w:val="28"/>
        </w:rPr>
      </w:pPr>
      <w:r w:rsidRPr="005A7931">
        <w:rPr>
          <w:sz w:val="28"/>
          <w:szCs w:val="28"/>
          <w:lang w:val="tt"/>
        </w:rPr>
        <w:t>телефон номеры;</w:t>
      </w:r>
    </w:p>
    <w:p w:rsidR="00AA4FBD" w:rsidRPr="005A7931" w:rsidRDefault="00AA4FBD" w:rsidP="00AA4FBD">
      <w:pPr>
        <w:suppressAutoHyphens/>
        <w:ind w:right="-1" w:firstLine="709"/>
        <w:jc w:val="both"/>
        <w:rPr>
          <w:sz w:val="28"/>
          <w:szCs w:val="28"/>
        </w:rPr>
      </w:pPr>
      <w:r w:rsidRPr="005A7931">
        <w:rPr>
          <w:sz w:val="28"/>
          <w:szCs w:val="28"/>
          <w:lang w:val="tt"/>
        </w:rPr>
        <w:t>электрон почта адресы (теләк буенча);</w:t>
      </w:r>
    </w:p>
    <w:p w:rsidR="00AA4FBD" w:rsidRPr="005A7931" w:rsidRDefault="00AA4FBD" w:rsidP="00AA4FBD">
      <w:pPr>
        <w:suppressAutoHyphens/>
        <w:ind w:right="-1" w:firstLine="709"/>
        <w:jc w:val="both"/>
        <w:rPr>
          <w:sz w:val="28"/>
          <w:szCs w:val="28"/>
        </w:rPr>
      </w:pPr>
      <w:r w:rsidRPr="005A7931">
        <w:rPr>
          <w:sz w:val="28"/>
          <w:szCs w:val="28"/>
          <w:lang w:val="tt"/>
        </w:rPr>
        <w:t>теләгән дата һәм кабул итү вакыты.</w:t>
      </w:r>
    </w:p>
    <w:p w:rsidR="00AA4FBD" w:rsidRPr="005A7931" w:rsidRDefault="00AA4FBD" w:rsidP="00AA4FBD">
      <w:pPr>
        <w:suppressAutoHyphens/>
        <w:ind w:right="-1" w:firstLine="709"/>
        <w:jc w:val="both"/>
        <w:rPr>
          <w:sz w:val="28"/>
          <w:szCs w:val="28"/>
        </w:rPr>
      </w:pPr>
      <w:r w:rsidRPr="005A7931">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AA4FBD" w:rsidRPr="000E44AE" w:rsidRDefault="00AA4FBD" w:rsidP="00AA4FBD">
      <w:pPr>
        <w:suppressAutoHyphens/>
        <w:ind w:right="-1" w:firstLine="709"/>
        <w:jc w:val="both"/>
        <w:rPr>
          <w:sz w:val="28"/>
          <w:szCs w:val="28"/>
          <w:lang w:val="tt"/>
        </w:rPr>
      </w:pPr>
      <w:r w:rsidRPr="005A7931">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AA4FBD" w:rsidRPr="000E44AE" w:rsidRDefault="00AA4FBD" w:rsidP="00AA4FBD">
      <w:pPr>
        <w:suppressAutoHyphens/>
        <w:ind w:right="-1" w:firstLine="709"/>
        <w:jc w:val="both"/>
        <w:rPr>
          <w:sz w:val="28"/>
          <w:szCs w:val="28"/>
          <w:lang w:val="tt"/>
        </w:rPr>
      </w:pPr>
      <w:r w:rsidRPr="005A7931">
        <w:rPr>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AA4FBD" w:rsidRPr="000E44AE" w:rsidRDefault="00AA4FBD" w:rsidP="00AA4FBD">
      <w:pPr>
        <w:suppressAutoHyphens/>
        <w:ind w:right="-1" w:firstLine="709"/>
        <w:jc w:val="both"/>
        <w:rPr>
          <w:sz w:val="28"/>
          <w:szCs w:val="28"/>
          <w:lang w:val="tt"/>
        </w:rPr>
      </w:pPr>
      <w:r w:rsidRPr="005A7931">
        <w:rPr>
          <w:sz w:val="28"/>
          <w:szCs w:val="28"/>
          <w:lang w:val="tt"/>
        </w:rPr>
        <w:t>Мөрәҗәгать итүче алдан язылудан теләсә кайсы вакытта баш тартырга хокуклы.</w:t>
      </w:r>
    </w:p>
    <w:p w:rsidR="00AA4FBD" w:rsidRPr="000E44AE" w:rsidRDefault="00AA4FBD" w:rsidP="00AA4FBD">
      <w:pPr>
        <w:ind w:right="-1" w:firstLine="709"/>
        <w:jc w:val="both"/>
        <w:rPr>
          <w:b/>
          <w:bCs/>
          <w:sz w:val="28"/>
          <w:szCs w:val="28"/>
          <w:lang w:val="tt"/>
        </w:rPr>
      </w:pPr>
      <w:r w:rsidRPr="005A7931">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AA4FBD" w:rsidRPr="000E44AE" w:rsidRDefault="00AA4FBD" w:rsidP="00AA4FBD">
      <w:pPr>
        <w:tabs>
          <w:tab w:val="left" w:pos="9781"/>
        </w:tabs>
        <w:autoSpaceDE w:val="0"/>
        <w:autoSpaceDN w:val="0"/>
        <w:adjustRightInd w:val="0"/>
        <w:ind w:right="-1"/>
        <w:jc w:val="center"/>
        <w:rPr>
          <w:b/>
          <w:bCs/>
          <w:sz w:val="28"/>
          <w:szCs w:val="28"/>
          <w:lang w:val="tt"/>
        </w:rPr>
      </w:pPr>
    </w:p>
    <w:p w:rsidR="00AA4FBD" w:rsidRPr="000E44AE" w:rsidRDefault="00AA4FBD" w:rsidP="00AA4FBD">
      <w:pPr>
        <w:autoSpaceDE w:val="0"/>
        <w:autoSpaceDN w:val="0"/>
        <w:adjustRightInd w:val="0"/>
        <w:ind w:right="-1"/>
        <w:jc w:val="center"/>
        <w:rPr>
          <w:color w:val="000000"/>
          <w:sz w:val="28"/>
          <w:szCs w:val="28"/>
          <w:lang w:val="tt"/>
        </w:rPr>
      </w:pPr>
      <w:r w:rsidRPr="005A7931">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AA4FBD" w:rsidRPr="000E44AE" w:rsidRDefault="00AA4FBD" w:rsidP="00AA4FBD">
      <w:pPr>
        <w:tabs>
          <w:tab w:val="left" w:pos="9781"/>
        </w:tabs>
        <w:autoSpaceDE w:val="0"/>
        <w:autoSpaceDN w:val="0"/>
        <w:adjustRightInd w:val="0"/>
        <w:ind w:right="-1" w:firstLine="720"/>
        <w:jc w:val="both"/>
        <w:rPr>
          <w:sz w:val="28"/>
          <w:szCs w:val="28"/>
          <w:lang w:val="tt"/>
        </w:rPr>
      </w:pP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3.1. Муниципаль хезмәт күрсәткәндә гамәлләр эзлеклелеге тасвирламасы</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3.1.1. Муниципаль хезмәт күрсәтү түбәндәге процедураларны үз эченә ала:</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lastRenderedPageBreak/>
        <w:t>1) мөрәҗәгать итүчегә консультацияләр күрсәтү;</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2) мөрәҗәгать итүче тарафыннан тапшырылган документлар комплектын кабул итү һәм карау;</w:t>
      </w:r>
    </w:p>
    <w:p w:rsidR="00AA4FBD" w:rsidRPr="000E44AE" w:rsidRDefault="00AA4FBD" w:rsidP="00AA4FBD">
      <w:pPr>
        <w:suppressAutoHyphens/>
        <w:autoSpaceDE w:val="0"/>
        <w:autoSpaceDN w:val="0"/>
        <w:adjustRightInd w:val="0"/>
        <w:ind w:right="-1" w:firstLine="709"/>
        <w:jc w:val="both"/>
        <w:rPr>
          <w:sz w:val="28"/>
          <w:szCs w:val="28"/>
          <w:lang w:val="tt"/>
        </w:rPr>
      </w:pPr>
      <w:r w:rsidRPr="00B50E27">
        <w:rPr>
          <w:sz w:val="28"/>
          <w:szCs w:val="28"/>
          <w:lang w:val="tt"/>
        </w:rPr>
        <w:t>3) ведомствоара гарызнамәләр муниципаль хезмәт күрсәтүдә катнашучы органнарга җибәрү;</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4) муниципаль хезмәт күрсәтүнең нәтиҗәсен әзерләү;</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r w:rsidRPr="00B50E27">
        <w:rPr>
          <w:sz w:val="28"/>
          <w:szCs w:val="28"/>
          <w:lang w:val="tt"/>
        </w:rPr>
        <w:t>5) мөрәҗәгать итүчегә муниципаль хезмәт нәтиҗәсен бирү (җибәрү).</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p>
    <w:p w:rsidR="00AA4FBD" w:rsidRPr="000E44AE" w:rsidRDefault="00AA4FBD" w:rsidP="00AA4FBD">
      <w:pPr>
        <w:tabs>
          <w:tab w:val="left" w:pos="9781"/>
        </w:tabs>
        <w:suppressAutoHyphens/>
        <w:autoSpaceDE w:val="0"/>
        <w:autoSpaceDN w:val="0"/>
        <w:adjustRightInd w:val="0"/>
        <w:ind w:right="-1"/>
        <w:jc w:val="center"/>
        <w:rPr>
          <w:sz w:val="28"/>
          <w:szCs w:val="28"/>
          <w:lang w:val="tt"/>
        </w:rPr>
      </w:pPr>
      <w:r w:rsidRPr="00B50E27">
        <w:rPr>
          <w:sz w:val="28"/>
          <w:szCs w:val="28"/>
          <w:lang w:val="tt"/>
        </w:rPr>
        <w:t>3.2. Гариза бирүчегә консультацияләр бирү</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sidRPr="00B50E27">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түбәндәгеләр тора: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күпфункцияле үзәккә мөрәҗәгать иткәндә - КФҮ хезмәткәре;</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мөрәҗәгать итүченең башкарма комитетында мөрәҗәгатендә - ________/</w:t>
      </w:r>
      <w:r>
        <w:rPr>
          <w:sz w:val="28"/>
          <w:szCs w:val="28"/>
          <w:lang w:val="tt"/>
        </w:rPr>
        <w:t>вазифаи</w:t>
      </w:r>
      <w:r w:rsidRPr="005A7931">
        <w:rPr>
          <w:sz w:val="28"/>
          <w:szCs w:val="28"/>
          <w:lang w:val="tt"/>
        </w:rPr>
        <w:t xml:space="preserve"> зат турында белешмәләр күрсәтелә/ (алга таба - консультацияләү өчен җаваплы </w:t>
      </w:r>
      <w:r>
        <w:rPr>
          <w:sz w:val="28"/>
          <w:szCs w:val="28"/>
          <w:lang w:val="tt"/>
        </w:rPr>
        <w:t>вазифаи</w:t>
      </w:r>
      <w:r w:rsidRPr="005A7931">
        <w:rPr>
          <w:sz w:val="28"/>
          <w:szCs w:val="28"/>
          <w:lang w:val="tt"/>
        </w:rPr>
        <w:t xml:space="preserve"> зат).</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3.2.2. Мөрәҗәгать итүче муниципаль хезмәтне КФҮда шәхсән үзе һәм телефон һәм электрон почта аша күрсәтү тәртибе һәм сроклары турында консультация алырга хокуклы.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Мөрәҗәгать итүче муниципаль хезмәт күрсәтү тәртибе турында мәгълүматны </w:t>
      </w:r>
      <w:r>
        <w:rPr>
          <w:sz w:val="28"/>
          <w:szCs w:val="28"/>
          <w:lang w:val="tt"/>
        </w:rPr>
        <w:t>КФҮ</w:t>
      </w:r>
      <w:r w:rsidRPr="005A7931">
        <w:rPr>
          <w:sz w:val="28"/>
          <w:szCs w:val="28"/>
          <w:lang w:val="tt"/>
        </w:rPr>
        <w:t>http://mfc16.tatarstan.ru сайтыннан ирекле файдалану юлы белән алырга мөмкин.</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процедураларның үтәлү нәтиҗәләре: бирелә торган документациянең составы, формасы һәм муниципаль хезмәт алу өчен кирәкле башка мәсьәләләр буенча консультацияләр.</w:t>
      </w:r>
    </w:p>
    <w:p w:rsidR="00AA4FBD" w:rsidRPr="000E44AE" w:rsidRDefault="00AA4FBD" w:rsidP="00AA4FBD">
      <w:pPr>
        <w:suppressAutoHyphens/>
        <w:autoSpaceDE w:val="0"/>
        <w:autoSpaceDN w:val="0"/>
        <w:adjustRightInd w:val="0"/>
        <w:ind w:right="-1" w:firstLine="709"/>
        <w:jc w:val="both"/>
        <w:rPr>
          <w:sz w:val="28"/>
          <w:szCs w:val="28"/>
          <w:lang w:val="tt"/>
        </w:rPr>
      </w:pPr>
      <w:r>
        <w:rPr>
          <w:sz w:val="28"/>
          <w:szCs w:val="28"/>
          <w:lang w:val="tt"/>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Консультирование өчен җаваплы </w:t>
      </w:r>
      <w:r>
        <w:rPr>
          <w:sz w:val="28"/>
          <w:szCs w:val="28"/>
          <w:lang w:val="tt"/>
        </w:rPr>
        <w:t>вазифаи</w:t>
      </w:r>
      <w:r w:rsidRPr="005A7931">
        <w:rPr>
          <w:sz w:val="28"/>
          <w:szCs w:val="28"/>
          <w:lang w:val="tt"/>
        </w:rPr>
        <w:t xml:space="preserve"> зат мөрәҗәгать итүчегә Регламентның 1.3.4 пункты таләпләре нигезендә хәбәр итә.</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билгеләнгән процедуралар мөрәҗәгать кергән көннән алып өч эш көне эчендә башкарыла.</w:t>
      </w:r>
    </w:p>
    <w:p w:rsidR="00AA4FBD" w:rsidRPr="000E44AE" w:rsidRDefault="00AA4FBD" w:rsidP="00AA4FBD">
      <w:pPr>
        <w:tabs>
          <w:tab w:val="left" w:pos="9923"/>
        </w:tabs>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процедураларның үтәлү нәтиҗәләре: бирелә торган документациянең составы, формасы һәм муниципаль хезмәт алу өчен кирәкле башка мәсьәләләр буенча консультацияләр.</w:t>
      </w:r>
    </w:p>
    <w:p w:rsidR="00AA4FBD" w:rsidRPr="000E44AE" w:rsidRDefault="00AA4FBD" w:rsidP="00AA4FBD">
      <w:pPr>
        <w:tabs>
          <w:tab w:val="left" w:pos="9781"/>
        </w:tabs>
        <w:suppressAutoHyphens/>
        <w:autoSpaceDE w:val="0"/>
        <w:autoSpaceDN w:val="0"/>
        <w:adjustRightInd w:val="0"/>
        <w:ind w:right="-1" w:firstLine="709"/>
        <w:jc w:val="both"/>
        <w:rPr>
          <w:sz w:val="28"/>
          <w:szCs w:val="28"/>
          <w:lang w:val="tt"/>
        </w:rPr>
      </w:pPr>
    </w:p>
    <w:p w:rsidR="00AA4FBD" w:rsidRPr="000E44AE" w:rsidRDefault="00AA4FBD" w:rsidP="00AA4FBD">
      <w:pPr>
        <w:tabs>
          <w:tab w:val="left" w:pos="9781"/>
        </w:tabs>
        <w:suppressAutoHyphens/>
        <w:autoSpaceDE w:val="0"/>
        <w:autoSpaceDN w:val="0"/>
        <w:adjustRightInd w:val="0"/>
        <w:ind w:right="-1"/>
        <w:jc w:val="center"/>
        <w:rPr>
          <w:sz w:val="28"/>
          <w:szCs w:val="28"/>
          <w:lang w:val="tt"/>
        </w:rPr>
      </w:pPr>
      <w:r w:rsidRPr="005A7931">
        <w:rPr>
          <w:sz w:val="28"/>
          <w:szCs w:val="28"/>
          <w:lang w:val="tt"/>
        </w:rPr>
        <w:t>3.3. Мөрәҗәгать итүче тарафыннан тапшырылган документлар комплектын кабул итү һәм карау</w:t>
      </w:r>
      <w:r w:rsidRPr="005A7931">
        <w:rPr>
          <w:sz w:val="28"/>
          <w:szCs w:val="28"/>
          <w:lang w:val="tt"/>
        </w:rPr>
        <w:br/>
      </w:r>
    </w:p>
    <w:p w:rsidR="00AA4FBD" w:rsidRPr="000E44AE" w:rsidRDefault="00AA4FBD" w:rsidP="00AA4FBD">
      <w:pPr>
        <w:suppressAutoHyphens/>
        <w:autoSpaceDE w:val="0"/>
        <w:autoSpaceDN w:val="0"/>
        <w:adjustRightInd w:val="0"/>
        <w:ind w:right="-1" w:firstLine="709"/>
        <w:jc w:val="both"/>
        <w:rPr>
          <w:sz w:val="28"/>
          <w:szCs w:val="28"/>
          <w:lang w:val="tt"/>
        </w:rPr>
      </w:pP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3.3.1. КФҮ аша муниципаль хезмәт күрсәтү өчен документлар кабул итү яки КФҮнең ерактан торып эш урыны.</w:t>
      </w:r>
    </w:p>
    <w:p w:rsidR="00AA4FBD" w:rsidRPr="000E44AE" w:rsidRDefault="00AA4FBD" w:rsidP="00AA4FBD">
      <w:pPr>
        <w:suppressAutoHyphens/>
        <w:autoSpaceDE w:val="0"/>
        <w:autoSpaceDN w:val="0"/>
        <w:adjustRightInd w:val="0"/>
        <w:ind w:right="-1" w:firstLine="709"/>
        <w:jc w:val="both"/>
        <w:rPr>
          <w:sz w:val="28"/>
          <w:szCs w:val="28"/>
          <w:lang w:val="tt"/>
        </w:rPr>
      </w:pPr>
      <w:r w:rsidRPr="005A7931">
        <w:rPr>
          <w:sz w:val="28"/>
          <w:szCs w:val="28"/>
          <w:lang w:val="tt"/>
        </w:rPr>
        <w:t xml:space="preserve">3.3.1.1. Мөрәҗәгать итүче (мөрәҗәгать итүче вәкиле) муниципаль хезмәт күрсәтү турында гарызнамә белән </w:t>
      </w:r>
      <w:r>
        <w:rPr>
          <w:sz w:val="28"/>
          <w:szCs w:val="28"/>
          <w:lang w:val="tt"/>
        </w:rPr>
        <w:t>КФҮ</w:t>
      </w:r>
      <w:r w:rsidRPr="005A7931">
        <w:rPr>
          <w:sz w:val="28"/>
          <w:szCs w:val="28"/>
          <w:lang w:val="tt"/>
        </w:rPr>
        <w:t xml:space="preserve">га мөрәҗәгать итә һәм документларны Регламентның 2.5 пункты нигезендә тапшыра.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3.3.1.2. КФҮ хезмәткәре, гаризаларны кабул итүче: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мөрәҗәгать предметын билгели;</w:t>
      </w:r>
    </w:p>
    <w:p w:rsidR="00AA4FBD" w:rsidRDefault="00AA4FBD" w:rsidP="00AA4FBD">
      <w:pPr>
        <w:suppressAutoHyphens/>
        <w:autoSpaceDE w:val="0"/>
        <w:autoSpaceDN w:val="0"/>
        <w:adjustRightInd w:val="0"/>
        <w:ind w:right="-1" w:firstLine="709"/>
        <w:jc w:val="both"/>
        <w:rPr>
          <w:sz w:val="28"/>
          <w:szCs w:val="28"/>
        </w:rPr>
      </w:pPr>
      <w:r>
        <w:rPr>
          <w:sz w:val="28"/>
          <w:szCs w:val="28"/>
          <w:lang w:val="tt"/>
        </w:rPr>
        <w:t>мөрәҗәгать итүченең шәхесен раслый;</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документлар бирүче затның вәкаләтләрен тикшерә;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документларның Регламентның 2.5 пунктында күрсәтелгән таләпләргә туры килүен тикшерә;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КФҮ автоматлаштырылган мәгълүмати системасына гаризаның электрон формасын тутыра;</w:t>
      </w:r>
    </w:p>
    <w:p w:rsidR="00AA4FBD" w:rsidRDefault="00AA4FBD" w:rsidP="00AA4FBD">
      <w:pPr>
        <w:suppressAutoHyphens/>
        <w:autoSpaceDE w:val="0"/>
        <w:autoSpaceDN w:val="0"/>
        <w:adjustRightInd w:val="0"/>
        <w:ind w:right="-1" w:firstLine="709"/>
        <w:jc w:val="both"/>
        <w:rPr>
          <w:sz w:val="28"/>
          <w:szCs w:val="28"/>
        </w:rPr>
      </w:pPr>
      <w:r w:rsidRPr="005A7931">
        <w:rPr>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КФҮАИСтан гаризаны ача;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мөрәҗәгать итүчегә тикшерүгә һәм имзалауга тапшыра;</w:t>
      </w:r>
    </w:p>
    <w:p w:rsidR="00AA4FBD" w:rsidRPr="00AF4CFF" w:rsidRDefault="00AA4FBD" w:rsidP="00AA4FBD">
      <w:pPr>
        <w:suppressAutoHyphens/>
        <w:autoSpaceDE w:val="0"/>
        <w:autoSpaceDN w:val="0"/>
        <w:adjustRightInd w:val="0"/>
        <w:ind w:right="-1" w:firstLine="709"/>
        <w:jc w:val="both"/>
        <w:rPr>
          <w:sz w:val="28"/>
          <w:szCs w:val="28"/>
        </w:rPr>
      </w:pPr>
      <w:r>
        <w:rPr>
          <w:sz w:val="28"/>
          <w:szCs w:val="28"/>
          <w:lang w:val="tt"/>
        </w:rPr>
        <w:t>имзалаганнан соң, КФҮАИСта имзаланган гаризаны сканерлый;</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AA4FBD" w:rsidRDefault="00AA4FBD" w:rsidP="00AA4FBD">
      <w:pPr>
        <w:suppressAutoHyphens/>
        <w:autoSpaceDE w:val="0"/>
        <w:autoSpaceDN w:val="0"/>
        <w:adjustRightInd w:val="0"/>
        <w:ind w:right="-1" w:firstLine="709"/>
        <w:jc w:val="both"/>
        <w:rPr>
          <w:sz w:val="28"/>
          <w:szCs w:val="28"/>
        </w:rPr>
      </w:pPr>
      <w:r>
        <w:rPr>
          <w:sz w:val="28"/>
          <w:szCs w:val="28"/>
          <w:lang w:val="tt"/>
        </w:rPr>
        <w:t>имзаланган гаризаны һәм кәгазь документларның төп нөсхәләрен кире кайтара;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мөрәҗәгать итүчегә документларны кабул итүдә расписка бирә.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Административ процедураларның нәтиҗәләре: гаризаны һәм документлар пакетын җибәрергә әзер булулары.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3.3.1.3. КФҮ хезмәткәре мөрәҗәгать итүчедән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Административ процедураларның үтәлү нәтиҗәсе: электрон багланышлар системасы аша Башкарма комитетта җибәрелгән гариза һәм документлар пакеты (электрон эш).</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3.3.2. Бердәм портал, Республика порталы аша электрон рәвештә муниципаль хезмәт күрсәтү өчен документлар кабул итү.</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3.3.2.1. Гаризаны электрон рәвештә бирү өчен мөрәҗәгать итүче түбәндәге гамәлләрне башкара: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авторизацияне үти;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электрон гариза формасын ача;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lastRenderedPageBreak/>
        <w:t>муниципаль хезмәт күрсәтү өчен кирәкле һәм мәҗбүри белешмәләрне үз эченә алган электрон гариза формасын тутыра;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документларны электрон формада яисә электрон документлар </w:t>
      </w:r>
      <w:r>
        <w:rPr>
          <w:sz w:val="28"/>
          <w:szCs w:val="28"/>
          <w:lang w:val="tt"/>
        </w:rPr>
        <w:t>үрнәкләре</w:t>
      </w:r>
      <w:r w:rsidRPr="005A7931">
        <w:rPr>
          <w:sz w:val="28"/>
          <w:szCs w:val="28"/>
          <w:lang w:val="tt"/>
        </w:rPr>
        <w:t>н электрон гариза формасына беркетә (кирәк булганда);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хәбәр ителгән белешмәләрнең дөреслеген раслый (электрон гариза формасында тиешле тамганы билгели);</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электрон гариза җибәрә (электрон гариза формасында тиешле төймәгә баса);</w:t>
      </w:r>
    </w:p>
    <w:p w:rsidR="00AA4FBD" w:rsidRPr="005A7931" w:rsidRDefault="00AA4FBD" w:rsidP="00AA4FBD">
      <w:pPr>
        <w:suppressAutoHyphens/>
        <w:autoSpaceDE w:val="0"/>
        <w:autoSpaceDN w:val="0"/>
        <w:adjustRightInd w:val="0"/>
        <w:ind w:right="-1" w:firstLine="709"/>
        <w:jc w:val="both"/>
        <w:rPr>
          <w:sz w:val="28"/>
          <w:szCs w:val="28"/>
        </w:rPr>
      </w:pPr>
      <w:r w:rsidRPr="00644F0F">
        <w:rPr>
          <w:sz w:val="28"/>
          <w:szCs w:val="28"/>
          <w:lang w:val="tt"/>
        </w:rPr>
        <w:t>электрон гариза Регламентның 2.5.4 пункты таләпләре нигезендә имзалана;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җибәрү турында хәбәр ала. </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Административ процедураларның үтәлү нәтиҗәләре: электрон эшчәнлек системасы ярдәмендә башкарма комитетта җибәрелгән электрон эш.</w:t>
      </w:r>
    </w:p>
    <w:p w:rsidR="00AA4FBD" w:rsidRPr="005A7931" w:rsidRDefault="00AA4FBD" w:rsidP="00AA4FBD">
      <w:pPr>
        <w:suppressAutoHyphens/>
        <w:autoSpaceDE w:val="0"/>
        <w:autoSpaceDN w:val="0"/>
        <w:adjustRightInd w:val="0"/>
        <w:ind w:right="-1" w:firstLine="709"/>
        <w:jc w:val="both"/>
        <w:rPr>
          <w:sz w:val="28"/>
          <w:szCs w:val="28"/>
        </w:rPr>
      </w:pPr>
      <w:r w:rsidRPr="005A7931">
        <w:rPr>
          <w:sz w:val="28"/>
          <w:szCs w:val="28"/>
          <w:lang w:val="tt"/>
        </w:rPr>
        <w:t>3.3.3. Документлар комплектын башкарма комитет тарафыннан карау</w:t>
      </w:r>
    </w:p>
    <w:p w:rsidR="00AA4FBD" w:rsidRPr="005A7931" w:rsidRDefault="00AA4FBD" w:rsidP="00AA4FBD">
      <w:pPr>
        <w:tabs>
          <w:tab w:val="left" w:pos="8610"/>
        </w:tabs>
        <w:ind w:right="-1" w:firstLine="709"/>
        <w:jc w:val="both"/>
        <w:rPr>
          <w:sz w:val="28"/>
          <w:szCs w:val="28"/>
        </w:rPr>
      </w:pPr>
      <w:r w:rsidRPr="005A7931">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AA4FBD" w:rsidRPr="005A7931" w:rsidRDefault="00AA4FBD" w:rsidP="00AA4FB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булып________________/</w:t>
      </w:r>
      <w:r>
        <w:rPr>
          <w:sz w:val="28"/>
          <w:szCs w:val="28"/>
          <w:lang w:val="tt"/>
        </w:rPr>
        <w:t>вазифаи</w:t>
      </w:r>
      <w:r w:rsidRPr="005A7931">
        <w:rPr>
          <w:sz w:val="28"/>
          <w:szCs w:val="28"/>
          <w:lang w:val="tt"/>
        </w:rPr>
        <w:t xml:space="preserve"> зат турында белешмәләр күрсәтелә/(алга таба - документлар кабул итү өчен җаваплы </w:t>
      </w:r>
      <w:r>
        <w:rPr>
          <w:sz w:val="28"/>
          <w:szCs w:val="28"/>
          <w:lang w:val="tt"/>
        </w:rPr>
        <w:t>вазифаи</w:t>
      </w:r>
      <w:r w:rsidRPr="005A7931">
        <w:rPr>
          <w:sz w:val="28"/>
          <w:szCs w:val="28"/>
          <w:lang w:val="tt"/>
        </w:rPr>
        <w:t xml:space="preserve"> зат).</w:t>
      </w:r>
    </w:p>
    <w:p w:rsidR="00AA4FBD" w:rsidRDefault="00AA4FBD" w:rsidP="00AA4FBD">
      <w:pPr>
        <w:tabs>
          <w:tab w:val="left" w:pos="8610"/>
        </w:tabs>
        <w:ind w:right="-1" w:firstLine="709"/>
        <w:jc w:val="both"/>
        <w:rPr>
          <w:sz w:val="28"/>
          <w:szCs w:val="28"/>
        </w:rPr>
      </w:pPr>
      <w:r>
        <w:rPr>
          <w:sz w:val="28"/>
          <w:szCs w:val="28"/>
          <w:lang w:val="tt"/>
        </w:rPr>
        <w:t>3.3.3.2. Документлар кабул итү өчен җаваплы вазифаи зат, мөрәҗәгать итүче гариза белән башкарма комитетта мөрәҗәгать иткән очракта:</w:t>
      </w:r>
    </w:p>
    <w:p w:rsidR="00AA4FBD" w:rsidRPr="002C134F" w:rsidRDefault="00AA4FBD" w:rsidP="00AA4FBD">
      <w:pPr>
        <w:tabs>
          <w:tab w:val="left" w:pos="8610"/>
        </w:tabs>
        <w:ind w:right="-1" w:firstLine="709"/>
        <w:jc w:val="both"/>
        <w:rPr>
          <w:sz w:val="28"/>
          <w:szCs w:val="28"/>
        </w:rPr>
      </w:pPr>
      <w:r w:rsidRPr="002C134F">
        <w:rPr>
          <w:sz w:val="28"/>
          <w:szCs w:val="28"/>
          <w:lang w:val="tt"/>
        </w:rPr>
        <w:t>мөрәҗәгать предметын билгели;</w:t>
      </w:r>
    </w:p>
    <w:p w:rsidR="00AA4FBD" w:rsidRPr="002C134F" w:rsidRDefault="00AA4FBD" w:rsidP="00AA4FBD">
      <w:pPr>
        <w:tabs>
          <w:tab w:val="left" w:pos="8610"/>
        </w:tabs>
        <w:ind w:right="-1" w:firstLine="709"/>
        <w:jc w:val="both"/>
        <w:rPr>
          <w:sz w:val="28"/>
          <w:szCs w:val="28"/>
        </w:rPr>
      </w:pPr>
      <w:r w:rsidRPr="002C134F">
        <w:rPr>
          <w:sz w:val="28"/>
          <w:szCs w:val="28"/>
          <w:lang w:val="tt"/>
        </w:rPr>
        <w:t xml:space="preserve">мөрәҗәгать итүченең шәхесен билгели; </w:t>
      </w:r>
    </w:p>
    <w:p w:rsidR="00AA4FBD" w:rsidRPr="002C134F" w:rsidRDefault="00AA4FBD" w:rsidP="00AA4FBD">
      <w:pPr>
        <w:tabs>
          <w:tab w:val="left" w:pos="8610"/>
        </w:tabs>
        <w:ind w:right="-1" w:firstLine="709"/>
        <w:jc w:val="both"/>
        <w:rPr>
          <w:sz w:val="28"/>
          <w:szCs w:val="28"/>
        </w:rPr>
      </w:pPr>
      <w:r w:rsidRPr="002C134F">
        <w:rPr>
          <w:sz w:val="28"/>
          <w:szCs w:val="28"/>
          <w:lang w:val="tt"/>
        </w:rPr>
        <w:t>документлар бирүче затның вәкаләтләрен тикшерә;</w:t>
      </w:r>
    </w:p>
    <w:p w:rsidR="00AA4FBD" w:rsidRDefault="00AA4FBD" w:rsidP="00AA4FBD">
      <w:pPr>
        <w:tabs>
          <w:tab w:val="left" w:pos="8610"/>
        </w:tabs>
        <w:ind w:right="-1" w:firstLine="709"/>
        <w:jc w:val="both"/>
        <w:rPr>
          <w:sz w:val="28"/>
          <w:szCs w:val="28"/>
        </w:rPr>
      </w:pPr>
      <w:r w:rsidRPr="002C134F">
        <w:rPr>
          <w:sz w:val="28"/>
          <w:szCs w:val="28"/>
          <w:lang w:val="tt"/>
        </w:rPr>
        <w:t>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ассызыклаулар, өстәп язулар, сызылган сүзләр һәм әйтелмәгән башка төзәтүләр булмау);</w:t>
      </w:r>
    </w:p>
    <w:p w:rsidR="00AA4FBD" w:rsidRPr="002C134F" w:rsidRDefault="00AA4FBD" w:rsidP="00AA4FBD">
      <w:pPr>
        <w:tabs>
          <w:tab w:val="left" w:pos="8610"/>
        </w:tabs>
        <w:ind w:right="-1" w:firstLine="709"/>
        <w:jc w:val="both"/>
        <w:rPr>
          <w:sz w:val="28"/>
          <w:szCs w:val="28"/>
        </w:rPr>
      </w:pPr>
      <w:r w:rsidRPr="002C134F">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AA4FBD" w:rsidRPr="002C134F" w:rsidRDefault="00AA4FBD" w:rsidP="00AA4FBD">
      <w:pPr>
        <w:tabs>
          <w:tab w:val="left" w:pos="8610"/>
        </w:tabs>
        <w:ind w:right="-1" w:firstLine="709"/>
        <w:jc w:val="both"/>
        <w:rPr>
          <w:sz w:val="28"/>
          <w:szCs w:val="28"/>
        </w:rPr>
      </w:pPr>
      <w:r w:rsidRPr="002C134F">
        <w:rPr>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AA4FBD" w:rsidRPr="002C134F" w:rsidRDefault="00AA4FBD" w:rsidP="00AA4FBD">
      <w:pPr>
        <w:tabs>
          <w:tab w:val="left" w:pos="8610"/>
        </w:tabs>
        <w:ind w:right="-1" w:firstLine="709"/>
        <w:jc w:val="both"/>
        <w:rPr>
          <w:sz w:val="28"/>
          <w:szCs w:val="28"/>
        </w:rPr>
      </w:pPr>
      <w:r w:rsidRPr="002C134F">
        <w:rPr>
          <w:sz w:val="28"/>
          <w:szCs w:val="28"/>
          <w:lang w:val="tt"/>
        </w:rPr>
        <w:t>гаризаны ача;</w:t>
      </w:r>
    </w:p>
    <w:p w:rsidR="00AA4FBD" w:rsidRPr="002C134F" w:rsidRDefault="00AA4FBD" w:rsidP="00AA4FBD">
      <w:pPr>
        <w:tabs>
          <w:tab w:val="left" w:pos="8610"/>
        </w:tabs>
        <w:ind w:right="-1" w:firstLine="709"/>
        <w:jc w:val="both"/>
        <w:rPr>
          <w:sz w:val="28"/>
          <w:szCs w:val="28"/>
        </w:rPr>
      </w:pPr>
      <w:r w:rsidRPr="002C134F">
        <w:rPr>
          <w:sz w:val="28"/>
          <w:szCs w:val="28"/>
          <w:lang w:val="tt"/>
        </w:rPr>
        <w:t>мөрәҗәгать итүчегә тикшерүгә һәм имзалауга тапшыра;</w:t>
      </w:r>
    </w:p>
    <w:p w:rsidR="00AA4FBD" w:rsidRPr="002C134F" w:rsidRDefault="00AA4FBD" w:rsidP="00AA4FBD">
      <w:pPr>
        <w:tabs>
          <w:tab w:val="left" w:pos="8610"/>
        </w:tabs>
        <w:ind w:right="-1" w:firstLine="709"/>
        <w:jc w:val="both"/>
        <w:rPr>
          <w:sz w:val="28"/>
          <w:szCs w:val="28"/>
        </w:rPr>
      </w:pPr>
      <w:r w:rsidRPr="002C134F">
        <w:rPr>
          <w:sz w:val="28"/>
          <w:szCs w:val="28"/>
          <w:lang w:val="tt"/>
        </w:rPr>
        <w:t>имза салынганнан соң имзаланган белдерүне сканировать итә;</w:t>
      </w:r>
    </w:p>
    <w:p w:rsidR="00AA4FBD" w:rsidRPr="002C134F" w:rsidRDefault="00AA4FBD" w:rsidP="00AA4FBD">
      <w:pPr>
        <w:tabs>
          <w:tab w:val="left" w:pos="8610"/>
        </w:tabs>
        <w:ind w:right="-1" w:firstLine="709"/>
        <w:jc w:val="both"/>
        <w:rPr>
          <w:sz w:val="28"/>
          <w:szCs w:val="28"/>
        </w:rPr>
      </w:pPr>
      <w:r w:rsidRPr="002C134F">
        <w:rPr>
          <w:sz w:val="28"/>
          <w:szCs w:val="28"/>
          <w:lang w:val="tt"/>
        </w:rPr>
        <w:t xml:space="preserve">дәүләт һәм муниципаль хезмәт күрсәтүләр өчен билгеләнгән автоматлаштырылган мәгълүмат системасына электрон формада яисә таныкланган документларның электрон рәвешләрендә тапшырылган документларны кертә, электрон эш формалаштыра; </w:t>
      </w:r>
    </w:p>
    <w:p w:rsidR="00AA4FBD" w:rsidRPr="002C134F" w:rsidRDefault="00AA4FBD" w:rsidP="00AA4FBD">
      <w:pPr>
        <w:tabs>
          <w:tab w:val="left" w:pos="8610"/>
        </w:tabs>
        <w:ind w:right="-1" w:firstLine="709"/>
        <w:jc w:val="both"/>
        <w:rPr>
          <w:sz w:val="28"/>
          <w:szCs w:val="28"/>
        </w:rPr>
      </w:pPr>
      <w:r w:rsidRPr="002C134F">
        <w:rPr>
          <w:sz w:val="28"/>
          <w:szCs w:val="28"/>
          <w:lang w:val="tt"/>
        </w:rPr>
        <w:lastRenderedPageBreak/>
        <w:t>имзаланган гаризаны һәм кәгазь документларның төп нөсхәләрен мөрәҗәгать итүчегә кайтара;</w:t>
      </w:r>
    </w:p>
    <w:p w:rsidR="00AA4FBD" w:rsidRDefault="00AA4FBD" w:rsidP="00AA4FBD">
      <w:pPr>
        <w:tabs>
          <w:tab w:val="left" w:pos="8610"/>
        </w:tabs>
        <w:ind w:right="-1" w:firstLine="709"/>
        <w:jc w:val="both"/>
        <w:rPr>
          <w:sz w:val="28"/>
          <w:szCs w:val="28"/>
        </w:rPr>
      </w:pPr>
      <w:r w:rsidRPr="002C134F">
        <w:rPr>
          <w:sz w:val="28"/>
          <w:szCs w:val="28"/>
          <w:lang w:val="tt"/>
        </w:rPr>
        <w:t>мөрәҗәгать итүчегә документларны кабул итүдә расписка бирә.</w:t>
      </w:r>
    </w:p>
    <w:p w:rsidR="00AA4FBD" w:rsidRPr="002C134F" w:rsidRDefault="00AA4FBD" w:rsidP="00AA4FBD">
      <w:pPr>
        <w:tabs>
          <w:tab w:val="left" w:pos="8610"/>
        </w:tabs>
        <w:ind w:right="-1" w:firstLine="709"/>
        <w:jc w:val="both"/>
        <w:rPr>
          <w:sz w:val="28"/>
          <w:szCs w:val="28"/>
        </w:rPr>
      </w:pPr>
      <w:r w:rsidRPr="00454EB6">
        <w:rPr>
          <w:sz w:val="28"/>
          <w:szCs w:val="28"/>
          <w:lang w:val="tt"/>
        </w:rPr>
        <w:t xml:space="preserve">Документларны кабул итүне кире кагу өчен нигезләр булган очракта, документларны кабул итү өчен җаваплы </w:t>
      </w:r>
      <w:r>
        <w:rPr>
          <w:sz w:val="28"/>
          <w:szCs w:val="28"/>
          <w:lang w:val="tt"/>
        </w:rPr>
        <w:t>вазифаи</w:t>
      </w:r>
      <w:r w:rsidRPr="00454EB6">
        <w:rPr>
          <w:sz w:val="28"/>
          <w:szCs w:val="28"/>
          <w:lang w:val="tt"/>
        </w:rPr>
        <w:t xml:space="preserve">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AA4FBD" w:rsidRDefault="00AA4FBD" w:rsidP="00AA4FBD">
      <w:pPr>
        <w:tabs>
          <w:tab w:val="left" w:pos="8610"/>
        </w:tabs>
        <w:ind w:right="-1" w:firstLine="709"/>
        <w:jc w:val="both"/>
        <w:rPr>
          <w:sz w:val="28"/>
          <w:szCs w:val="28"/>
        </w:rPr>
      </w:pPr>
      <w:r>
        <w:rPr>
          <w:sz w:val="28"/>
          <w:szCs w:val="28"/>
          <w:lang w:val="tt"/>
        </w:rPr>
        <w:t xml:space="preserve">3.3.3.3. Документлар кабул итү өчен җаваплы вазифаи зат, документлар каралуга кергәннән соң: </w:t>
      </w:r>
    </w:p>
    <w:p w:rsidR="00AA4FBD" w:rsidRPr="00670150" w:rsidRDefault="00AA4FBD" w:rsidP="00AA4FBD">
      <w:pPr>
        <w:tabs>
          <w:tab w:val="left" w:pos="8610"/>
        </w:tabs>
        <w:ind w:right="-1" w:firstLine="709"/>
        <w:jc w:val="both"/>
        <w:rPr>
          <w:sz w:val="28"/>
          <w:szCs w:val="28"/>
        </w:rPr>
      </w:pPr>
      <w:r w:rsidRPr="00670150">
        <w:rPr>
          <w:sz w:val="28"/>
          <w:szCs w:val="28"/>
          <w:lang w:val="tt"/>
        </w:rPr>
        <w:t>Гаризага эш номенклатурасы нигезендә номер һәм "Документларны тикшерү" статусы бирелә, бу Бердәм порталның, Республика порталының шәхси кабинетында чагыла;</w:t>
      </w:r>
    </w:p>
    <w:p w:rsidR="00AA4FBD" w:rsidRPr="00670150" w:rsidRDefault="00AA4FBD" w:rsidP="00AA4FBD">
      <w:pPr>
        <w:tabs>
          <w:tab w:val="left" w:pos="8610"/>
        </w:tabs>
        <w:ind w:right="-1" w:firstLine="709"/>
        <w:jc w:val="both"/>
        <w:rPr>
          <w:sz w:val="28"/>
          <w:szCs w:val="28"/>
        </w:rPr>
      </w:pPr>
      <w:r w:rsidRPr="00670150">
        <w:rPr>
          <w:sz w:val="28"/>
          <w:szCs w:val="28"/>
          <w:lang w:val="tt"/>
        </w:rPr>
        <w:t>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AA4FBD" w:rsidRPr="00670150" w:rsidRDefault="00AA4FBD" w:rsidP="00AA4FBD">
      <w:pPr>
        <w:tabs>
          <w:tab w:val="left" w:pos="8610"/>
        </w:tabs>
        <w:ind w:right="-1" w:firstLine="709"/>
        <w:jc w:val="both"/>
        <w:rPr>
          <w:sz w:val="28"/>
          <w:szCs w:val="28"/>
        </w:rPr>
      </w:pPr>
      <w:r w:rsidRPr="00670150">
        <w:rPr>
          <w:sz w:val="28"/>
          <w:szCs w:val="28"/>
          <w:lang w:val="tt"/>
        </w:rPr>
        <w:t>документларның комплектлылыгын, электрон үрнәкләренең укылышын тикшерә;</w:t>
      </w:r>
    </w:p>
    <w:p w:rsidR="00AA4FBD" w:rsidRDefault="00AA4FBD" w:rsidP="00AA4FBD">
      <w:pPr>
        <w:tabs>
          <w:tab w:val="left" w:pos="8610"/>
        </w:tabs>
        <w:ind w:right="-1" w:firstLine="709"/>
        <w:jc w:val="both"/>
        <w:rPr>
          <w:sz w:val="28"/>
          <w:szCs w:val="28"/>
        </w:rPr>
      </w:pPr>
      <w:r w:rsidRPr="00670150">
        <w:rPr>
          <w:sz w:val="28"/>
          <w:szCs w:val="28"/>
          <w:lang w:val="tt"/>
        </w:rPr>
        <w:t xml:space="preserve">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w:t>
      </w:r>
      <w:r>
        <w:rPr>
          <w:sz w:val="28"/>
          <w:szCs w:val="28"/>
          <w:lang w:val="tt"/>
        </w:rPr>
        <w:t>үрнәкләре</w:t>
      </w:r>
      <w:r w:rsidRPr="00670150">
        <w:rPr>
          <w:sz w:val="28"/>
          <w:szCs w:val="28"/>
          <w:lang w:val="tt"/>
        </w:rPr>
        <w:t xml:space="preserve"> тапшырылган очракта).</w:t>
      </w:r>
    </w:p>
    <w:p w:rsidR="00AA4FBD" w:rsidRPr="005A7931" w:rsidRDefault="00AA4FBD" w:rsidP="00AA4FBD">
      <w:pPr>
        <w:tabs>
          <w:tab w:val="left" w:pos="8610"/>
        </w:tabs>
        <w:ind w:right="-1" w:firstLine="709"/>
        <w:jc w:val="both"/>
        <w:rPr>
          <w:sz w:val="28"/>
          <w:szCs w:val="28"/>
        </w:rPr>
      </w:pPr>
      <w:r w:rsidRPr="00305BB8">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AA4FBD" w:rsidRPr="00EB3AAC" w:rsidRDefault="00AA4FBD" w:rsidP="00AA4FBD">
      <w:pPr>
        <w:tabs>
          <w:tab w:val="left" w:pos="8610"/>
        </w:tabs>
        <w:ind w:right="-1" w:firstLine="709"/>
        <w:jc w:val="both"/>
        <w:rPr>
          <w:sz w:val="28"/>
          <w:szCs w:val="28"/>
        </w:rPr>
      </w:pPr>
      <w:r w:rsidRPr="00EB3AAC">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AA4FBD" w:rsidRPr="00AC05F0" w:rsidRDefault="00AA4FBD" w:rsidP="00AA4FBD">
      <w:pPr>
        <w:tabs>
          <w:tab w:val="left" w:pos="8610"/>
        </w:tabs>
        <w:ind w:right="-1" w:firstLine="709"/>
        <w:jc w:val="both"/>
        <w:rPr>
          <w:sz w:val="28"/>
          <w:szCs w:val="28"/>
        </w:rPr>
      </w:pPr>
      <w:r>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AA4FBD" w:rsidRPr="00EB3AAC" w:rsidRDefault="00AA4FBD" w:rsidP="00AA4FBD">
      <w:pPr>
        <w:tabs>
          <w:tab w:val="left" w:pos="8610"/>
        </w:tabs>
        <w:ind w:right="-1" w:firstLine="709"/>
        <w:jc w:val="both"/>
        <w:rPr>
          <w:sz w:val="28"/>
          <w:szCs w:val="28"/>
        </w:rPr>
      </w:pPr>
      <w:r w:rsidRPr="00AC05F0">
        <w:rPr>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AA4FBD" w:rsidRPr="005A7931" w:rsidRDefault="00AA4FBD" w:rsidP="00AA4FBD">
      <w:pPr>
        <w:tabs>
          <w:tab w:val="left" w:pos="8610"/>
        </w:tabs>
        <w:ind w:right="-1" w:firstLine="709"/>
        <w:jc w:val="both"/>
        <w:rPr>
          <w:sz w:val="28"/>
          <w:szCs w:val="28"/>
        </w:rPr>
      </w:pPr>
      <w:r w:rsidRPr="005A7931">
        <w:rPr>
          <w:sz w:val="28"/>
          <w:szCs w:val="28"/>
          <w:lang w:val="tt"/>
        </w:rPr>
        <w:t xml:space="preserve">Регламентның 2.7.1 пунктында каралган документларны кабул итүдән баш тарту өчен нигезләр булмаган очракта, документларны кабул итү өчен җаваплы </w:t>
      </w:r>
      <w:r>
        <w:rPr>
          <w:sz w:val="28"/>
          <w:szCs w:val="28"/>
          <w:lang w:val="tt"/>
        </w:rPr>
        <w:t>вазифаи</w:t>
      </w:r>
      <w:r w:rsidRPr="005A7931">
        <w:rPr>
          <w:sz w:val="28"/>
          <w:szCs w:val="28"/>
          <w:lang w:val="tt"/>
        </w:rPr>
        <w:t xml:space="preserve"> зат гариза кергән көннән алып бер эш көне эчендә мөрәҗәгать итүчегә гаризада күрсәтелгән ысул белән хәбәр итә, гаризаның теркәү номерын, гаризаның </w:t>
      </w:r>
      <w:r w:rsidRPr="005A7931">
        <w:rPr>
          <w:sz w:val="28"/>
          <w:szCs w:val="28"/>
          <w:lang w:val="tt"/>
        </w:rPr>
        <w:lastRenderedPageBreak/>
        <w:t>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AA4FBD" w:rsidRPr="005A7931" w:rsidRDefault="00AA4FBD" w:rsidP="00AA4FBD">
      <w:pPr>
        <w:tabs>
          <w:tab w:val="left" w:pos="8610"/>
        </w:tabs>
        <w:ind w:right="-1" w:firstLine="709"/>
        <w:jc w:val="both"/>
        <w:rPr>
          <w:sz w:val="28"/>
          <w:szCs w:val="28"/>
        </w:rPr>
      </w:pPr>
      <w:r>
        <w:rPr>
          <w:sz w:val="28"/>
          <w:szCs w:val="28"/>
          <w:lang w:val="tt"/>
        </w:rPr>
        <w:t>3.3.3.4. Регламентның 3.3.3.3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AA4FBD" w:rsidRPr="005A7931" w:rsidRDefault="00AA4FBD" w:rsidP="00AA4FBD">
      <w:pPr>
        <w:tabs>
          <w:tab w:val="left" w:pos="8610"/>
        </w:tabs>
        <w:ind w:right="-1" w:firstLine="709"/>
        <w:jc w:val="both"/>
        <w:rPr>
          <w:sz w:val="28"/>
          <w:szCs w:val="28"/>
        </w:rPr>
      </w:pPr>
      <w:r>
        <w:rPr>
          <w:sz w:val="28"/>
          <w:szCs w:val="28"/>
          <w:lang w:val="tt"/>
        </w:rPr>
        <w:t>3.3.3.5. Регламентның 3.3.3.3 пункты белән билгеләнгән процедуралар гариза карауга кергән көннән бер эш көне эчендә үтәлә.</w:t>
      </w:r>
    </w:p>
    <w:p w:rsidR="00AA4FBD" w:rsidRPr="005A7931" w:rsidRDefault="00AA4FBD" w:rsidP="00AA4FBD">
      <w:pPr>
        <w:tabs>
          <w:tab w:val="left" w:pos="8610"/>
        </w:tabs>
        <w:ind w:right="-1" w:firstLine="709"/>
        <w:jc w:val="both"/>
        <w:rPr>
          <w:sz w:val="28"/>
          <w:szCs w:val="28"/>
        </w:rPr>
      </w:pPr>
      <w:r w:rsidRPr="005A7931">
        <w:rPr>
          <w:sz w:val="28"/>
          <w:szCs w:val="28"/>
          <w:lang w:val="tt"/>
        </w:rPr>
        <w:t>Административ процедураларның нәтиҗәләре түбәндәгеләрдән гыйбарәт: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AA4FBD" w:rsidRDefault="00AA4FBD" w:rsidP="00AA4FBD">
      <w:pPr>
        <w:tabs>
          <w:tab w:val="left" w:pos="9781"/>
        </w:tabs>
        <w:suppressAutoHyphens/>
        <w:autoSpaceDE w:val="0"/>
        <w:autoSpaceDN w:val="0"/>
        <w:adjustRightInd w:val="0"/>
        <w:ind w:right="-1" w:firstLine="709"/>
        <w:jc w:val="both"/>
        <w:rPr>
          <w:sz w:val="28"/>
          <w:szCs w:val="28"/>
        </w:rPr>
      </w:pPr>
    </w:p>
    <w:p w:rsidR="00AA4FBD" w:rsidRPr="005A7931" w:rsidRDefault="00AA4FBD" w:rsidP="00AA4FBD">
      <w:pPr>
        <w:tabs>
          <w:tab w:val="left" w:pos="8610"/>
        </w:tabs>
        <w:ind w:right="-1" w:firstLine="709"/>
        <w:jc w:val="center"/>
        <w:rPr>
          <w:sz w:val="28"/>
          <w:szCs w:val="28"/>
        </w:rPr>
      </w:pPr>
      <w:r w:rsidRPr="005A7931">
        <w:rPr>
          <w:sz w:val="28"/>
          <w:szCs w:val="28"/>
          <w:lang w:val="tt"/>
        </w:rPr>
        <w:t>3.4. Ведомствоара гарызнамәләрне муниципаль хезмәт күрсәтүдә катнашучы органнарга җибәрү</w:t>
      </w:r>
    </w:p>
    <w:p w:rsidR="00AA4FBD" w:rsidRPr="005A7931" w:rsidRDefault="00AA4FBD" w:rsidP="00AA4FBD">
      <w:pPr>
        <w:ind w:right="-1" w:firstLine="709"/>
        <w:jc w:val="both"/>
        <w:rPr>
          <w:sz w:val="28"/>
          <w:szCs w:val="28"/>
        </w:rPr>
      </w:pPr>
    </w:p>
    <w:p w:rsidR="00AA4FBD" w:rsidRPr="005A7931" w:rsidRDefault="00AA4FBD" w:rsidP="00AA4FBD">
      <w:pPr>
        <w:ind w:right="-1" w:firstLine="709"/>
        <w:jc w:val="both"/>
        <w:rPr>
          <w:sz w:val="28"/>
          <w:szCs w:val="28"/>
        </w:rPr>
      </w:pPr>
      <w:r w:rsidRPr="005A7931">
        <w:rPr>
          <w:sz w:val="28"/>
          <w:szCs w:val="28"/>
          <w:lang w:val="tt"/>
        </w:rPr>
        <w:t xml:space="preserve">3.4.1. Административ процедураны үтәү өчен нигез булып, мөрәҗәгать итүчедән кабул ителгән документларны кабул итү өчен җаваплы </w:t>
      </w:r>
      <w:r>
        <w:rPr>
          <w:sz w:val="28"/>
          <w:szCs w:val="28"/>
          <w:lang w:val="tt"/>
        </w:rPr>
        <w:t>вазифаи</w:t>
      </w:r>
      <w:r w:rsidRPr="005A7931">
        <w:rPr>
          <w:sz w:val="28"/>
          <w:szCs w:val="28"/>
          <w:lang w:val="tt"/>
        </w:rPr>
        <w:t xml:space="preserve"> затның (хезмәткәрнең) административ процедураны үтәүгә вәкаләтле </w:t>
      </w:r>
      <w:r>
        <w:rPr>
          <w:sz w:val="28"/>
          <w:szCs w:val="28"/>
          <w:lang w:val="tt"/>
        </w:rPr>
        <w:t>вазифаи</w:t>
      </w:r>
      <w:r w:rsidRPr="005A7931">
        <w:rPr>
          <w:sz w:val="28"/>
          <w:szCs w:val="28"/>
          <w:lang w:val="tt"/>
        </w:rPr>
        <w:t xml:space="preserve"> затның (хезмәткәрнең) документлар алуы тора.</w:t>
      </w:r>
    </w:p>
    <w:p w:rsidR="00AA4FBD" w:rsidRPr="005A7931" w:rsidRDefault="00AA4FBD" w:rsidP="00AA4FBD">
      <w:pPr>
        <w:ind w:right="-1" w:firstLine="709"/>
        <w:jc w:val="both"/>
        <w:rPr>
          <w:sz w:val="28"/>
          <w:szCs w:val="28"/>
        </w:rPr>
      </w:pPr>
      <w:r w:rsidRPr="005A7931">
        <w:rPr>
          <w:sz w:val="28"/>
          <w:szCs w:val="28"/>
          <w:lang w:val="tt"/>
        </w:rPr>
        <w:t>Административ процедураны үтәү өчен җаваплы вазифаи зат (хезмәткәр) булып ____________________  тора/вазифаи зат турында белешмәләр күрсәтелә/ (алга таба - ведомствоара мөрәҗәгатьләр  җибәрү өчен җаваплы вазифаи зат).</w:t>
      </w:r>
    </w:p>
    <w:p w:rsidR="00AA4FBD" w:rsidRPr="00CB494F" w:rsidRDefault="00AA4FBD" w:rsidP="00AA4FBD">
      <w:pPr>
        <w:ind w:right="-1" w:firstLine="709"/>
        <w:jc w:val="both"/>
        <w:rPr>
          <w:bCs/>
          <w:iCs/>
          <w:sz w:val="28"/>
          <w:szCs w:val="28"/>
          <w:lang w:val="tt"/>
        </w:rPr>
      </w:pPr>
      <w:r>
        <w:rPr>
          <w:bCs/>
          <w:iCs/>
          <w:sz w:val="28"/>
          <w:szCs w:val="28"/>
          <w:lang w:val="tt"/>
        </w:rPr>
        <w:t>3.4.2. Ведомствоара гарызнамәләр җибәрү өчен җаваплы вазифаи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AA4FBD" w:rsidRPr="00FA4371" w:rsidRDefault="00AA4FBD" w:rsidP="00AA4FBD">
      <w:pPr>
        <w:ind w:right="-1" w:firstLine="709"/>
        <w:jc w:val="both"/>
        <w:rPr>
          <w:strike/>
          <w:sz w:val="28"/>
          <w:szCs w:val="28"/>
          <w:lang w:val="tt"/>
        </w:rPr>
      </w:pPr>
      <w:r w:rsidRPr="005A7931">
        <w:rPr>
          <w:sz w:val="28"/>
          <w:szCs w:val="28"/>
          <w:lang w:val="tt"/>
        </w:rPr>
        <w:t xml:space="preserve">Әлеге пункт белән билгеләнгән процедуралар гариза кабул ителгән көнне карау башкарыла. </w:t>
      </w:r>
    </w:p>
    <w:p w:rsidR="00AA4FBD" w:rsidRPr="00FA4371" w:rsidRDefault="00AA4FBD" w:rsidP="00AA4FBD">
      <w:pPr>
        <w:ind w:right="-1" w:firstLine="709"/>
        <w:jc w:val="both"/>
        <w:rPr>
          <w:sz w:val="28"/>
          <w:szCs w:val="28"/>
          <w:lang w:val="tt"/>
        </w:rPr>
      </w:pPr>
      <w:r w:rsidRPr="005A7931">
        <w:rPr>
          <w:sz w:val="28"/>
          <w:szCs w:val="28"/>
          <w:lang w:val="tt"/>
        </w:rPr>
        <w:t xml:space="preserve">Административ процедураларның үтәлү нәтиҗәләре: хакимият органнарына һәм (яисә) хакимият органнарына караган оешмаларга юнәлтелгән мөрәҗәгатьләр. </w:t>
      </w:r>
    </w:p>
    <w:p w:rsidR="00AA4FBD" w:rsidRPr="00FA4371" w:rsidRDefault="00AA4FBD" w:rsidP="00AA4FBD">
      <w:pPr>
        <w:ind w:right="-1" w:firstLine="709"/>
        <w:jc w:val="both"/>
        <w:rPr>
          <w:rFonts w:eastAsia="Times"/>
          <w:sz w:val="28"/>
          <w:szCs w:val="28"/>
          <w:lang w:val="tt"/>
        </w:rPr>
      </w:pPr>
      <w:r w:rsidRPr="005A7931">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AA4FBD" w:rsidRPr="00FA4371" w:rsidRDefault="00AA4FBD" w:rsidP="00AA4FBD">
      <w:pPr>
        <w:ind w:right="-1" w:firstLine="709"/>
        <w:jc w:val="both"/>
        <w:rPr>
          <w:sz w:val="28"/>
          <w:szCs w:val="28"/>
          <w:lang w:val="tt"/>
        </w:rPr>
      </w:pPr>
      <w:r w:rsidRPr="005A7931">
        <w:rPr>
          <w:sz w:val="28"/>
          <w:szCs w:val="28"/>
          <w:lang w:val="tt"/>
        </w:rPr>
        <w:t>Әлеге пункт белән билгеләнгән процедуралар түбәндәге срокларда башкарыла:</w:t>
      </w:r>
    </w:p>
    <w:p w:rsidR="00AA4FBD" w:rsidRPr="00FA4371" w:rsidRDefault="00AA4FBD" w:rsidP="00AA4FBD">
      <w:pPr>
        <w:ind w:right="-1" w:firstLine="709"/>
        <w:jc w:val="both"/>
        <w:rPr>
          <w:sz w:val="28"/>
          <w:szCs w:val="28"/>
          <w:lang w:val="tt"/>
        </w:rPr>
      </w:pPr>
      <w:r w:rsidRPr="005A7931">
        <w:rPr>
          <w:sz w:val="28"/>
          <w:szCs w:val="28"/>
          <w:lang w:val="tt"/>
        </w:rPr>
        <w:t>Росреестр белгечләре җибәргән документлар (белешмәләр) буенча - өч эш көненнән дә артык түгел;</w:t>
      </w:r>
    </w:p>
    <w:p w:rsidR="00AA4FBD" w:rsidRPr="00FA4371" w:rsidRDefault="00AA4FBD" w:rsidP="00AA4FBD">
      <w:pPr>
        <w:ind w:right="-1" w:firstLine="709"/>
        <w:jc w:val="both"/>
        <w:rPr>
          <w:sz w:val="28"/>
          <w:szCs w:val="28"/>
          <w:lang w:val="tt"/>
        </w:rPr>
      </w:pPr>
      <w:r w:rsidRPr="00644F0F">
        <w:rPr>
          <w:sz w:val="28"/>
          <w:szCs w:val="28"/>
          <w:lang w:val="tt"/>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AA4FBD" w:rsidRPr="00FA4371" w:rsidRDefault="00AA4FBD" w:rsidP="00AA4FBD">
      <w:pPr>
        <w:ind w:right="-1" w:firstLine="709"/>
        <w:jc w:val="both"/>
        <w:rPr>
          <w:sz w:val="28"/>
          <w:szCs w:val="28"/>
          <w:lang w:val="tt"/>
        </w:rPr>
      </w:pPr>
      <w:r w:rsidRPr="00071695">
        <w:rPr>
          <w:sz w:val="28"/>
          <w:szCs w:val="28"/>
          <w:lang w:val="tt"/>
        </w:rPr>
        <w:t xml:space="preserve">калган тәэминатчылар буенча – документ һәм мәгълүмат тапшыручы оешмага ведомствоара сорату кергән көннән алып биш көн эчендә, әгәр дә </w:t>
      </w:r>
      <w:r w:rsidRPr="00071695">
        <w:rPr>
          <w:sz w:val="28"/>
          <w:szCs w:val="28"/>
          <w:lang w:val="tt"/>
        </w:rPr>
        <w:lastRenderedPageBreak/>
        <w:t>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AA4FBD" w:rsidRPr="00FA4371" w:rsidRDefault="00AA4FBD" w:rsidP="00AA4FBD">
      <w:pPr>
        <w:ind w:right="-1" w:firstLine="720"/>
        <w:jc w:val="both"/>
        <w:rPr>
          <w:sz w:val="28"/>
          <w:szCs w:val="28"/>
          <w:lang w:val="tt"/>
        </w:rPr>
      </w:pPr>
      <w:r w:rsidRPr="005A7931">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w:t>
      </w:r>
      <w:r>
        <w:rPr>
          <w:sz w:val="28"/>
          <w:szCs w:val="28"/>
          <w:lang w:val="tt"/>
        </w:rPr>
        <w:t>җибәрү</w:t>
      </w:r>
      <w:r w:rsidRPr="005A7931">
        <w:rPr>
          <w:sz w:val="28"/>
          <w:szCs w:val="28"/>
          <w:lang w:val="tt"/>
        </w:rPr>
        <w:t xml:space="preserve"> өчен җаваплы </w:t>
      </w:r>
      <w:r>
        <w:rPr>
          <w:sz w:val="28"/>
          <w:szCs w:val="28"/>
          <w:lang w:val="tt"/>
        </w:rPr>
        <w:t>вазифаи</w:t>
      </w:r>
      <w:r w:rsidRPr="005A7931">
        <w:rPr>
          <w:sz w:val="28"/>
          <w:szCs w:val="28"/>
          <w:lang w:val="tt"/>
        </w:rPr>
        <w:t xml:space="preserve"> затка җибәрелгән баш тарту турында хәбәрнамә.</w:t>
      </w:r>
    </w:p>
    <w:p w:rsidR="00AA4FBD" w:rsidRPr="00CB494F" w:rsidRDefault="00AA4FBD" w:rsidP="00AA4FBD">
      <w:pPr>
        <w:ind w:right="-1" w:firstLine="709"/>
        <w:jc w:val="both"/>
        <w:rPr>
          <w:sz w:val="28"/>
          <w:szCs w:val="28"/>
          <w:lang w:val="tt"/>
        </w:rPr>
      </w:pPr>
      <w:r>
        <w:rPr>
          <w:sz w:val="28"/>
          <w:szCs w:val="28"/>
          <w:lang w:val="tt"/>
        </w:rPr>
        <w:t>3.4.4. Ведомствоара гарызнамәләр җибәрү өчен җаваплы вазифаи зат:</w:t>
      </w:r>
    </w:p>
    <w:p w:rsidR="00AA4FBD" w:rsidRPr="00FA4371" w:rsidRDefault="00AA4FBD" w:rsidP="00AA4FBD">
      <w:pPr>
        <w:ind w:right="-1" w:firstLine="709"/>
        <w:jc w:val="both"/>
        <w:rPr>
          <w:rFonts w:eastAsia="Times"/>
          <w:sz w:val="28"/>
          <w:szCs w:val="28"/>
          <w:lang w:val="tt"/>
        </w:rPr>
      </w:pPr>
      <w:r w:rsidRPr="005A7931">
        <w:rPr>
          <w:sz w:val="28"/>
          <w:szCs w:val="28"/>
          <w:lang w:val="tt"/>
        </w:rPr>
        <w:t xml:space="preserve">ведомствоара электрон хезмәттәшлек системасы аша муниципаль хезмәт күрсәтү өчен кирәкле документларны (белешмәләрне) ала </w:t>
      </w:r>
      <w:r>
        <w:rPr>
          <w:sz w:val="28"/>
          <w:szCs w:val="28"/>
          <w:lang w:val="tt"/>
        </w:rPr>
        <w:t>яисә</w:t>
      </w:r>
      <w:r w:rsidRPr="005A7931">
        <w:rPr>
          <w:sz w:val="28"/>
          <w:szCs w:val="28"/>
          <w:lang w:val="tt"/>
        </w:rPr>
        <w:t xml:space="preserve"> документ һәм (яисә) мәгълүмат булмаганда баш тарту турында хәбәрнамә;</w:t>
      </w:r>
    </w:p>
    <w:p w:rsidR="00AA4FBD" w:rsidRPr="00FA4371" w:rsidRDefault="00AA4FBD" w:rsidP="00AA4FBD">
      <w:pPr>
        <w:tabs>
          <w:tab w:val="left" w:pos="8610"/>
        </w:tabs>
        <w:ind w:right="-1" w:firstLine="709"/>
        <w:jc w:val="both"/>
        <w:rPr>
          <w:sz w:val="28"/>
          <w:szCs w:val="28"/>
          <w:lang w:val="tt"/>
        </w:rPr>
      </w:pPr>
      <w:r w:rsidRPr="00305BB8">
        <w:rPr>
          <w:sz w:val="28"/>
          <w:szCs w:val="28"/>
          <w:lang w:val="tt"/>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Ведомствоара гарызнамәләр җибәрелгән көннән алып биш эш көне узгач, регламент муниципаль хезмәт күрсәтү өчен кирәкле документларны кабул итүдән баш тарту турында карар проектын әзерли.</w:t>
      </w:r>
    </w:p>
    <w:p w:rsidR="00AA4FBD" w:rsidRPr="00FA4371" w:rsidRDefault="00AA4FBD" w:rsidP="00AA4FBD">
      <w:pPr>
        <w:tabs>
          <w:tab w:val="left" w:pos="8610"/>
        </w:tabs>
        <w:ind w:right="-1" w:firstLine="709"/>
        <w:jc w:val="both"/>
        <w:rPr>
          <w:sz w:val="28"/>
          <w:szCs w:val="28"/>
          <w:lang w:val="tt"/>
        </w:rPr>
      </w:pPr>
      <w:r w:rsidRPr="00CE1C17">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AA4FBD" w:rsidRPr="00FA4371" w:rsidRDefault="00AA4FBD" w:rsidP="00AA4FBD">
      <w:pPr>
        <w:ind w:right="-1" w:firstLine="720"/>
        <w:jc w:val="both"/>
        <w:rPr>
          <w:sz w:val="28"/>
          <w:szCs w:val="28"/>
          <w:lang w:val="tt"/>
        </w:rPr>
      </w:pPr>
      <w:r w:rsidRPr="00703EC6">
        <w:rPr>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3.5.4 пунктында каралган тәртиптә гамәлгә ашырыла.</w:t>
      </w:r>
    </w:p>
    <w:p w:rsidR="00AA4FBD" w:rsidRPr="00FA4371" w:rsidRDefault="00AA4FBD" w:rsidP="00AA4FBD">
      <w:pPr>
        <w:ind w:right="-1" w:firstLine="720"/>
        <w:jc w:val="both"/>
        <w:rPr>
          <w:sz w:val="28"/>
          <w:szCs w:val="28"/>
          <w:lang w:val="tt"/>
        </w:rPr>
      </w:pPr>
      <w:r w:rsidRPr="005A7931">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AA4FBD" w:rsidRPr="00FA4371" w:rsidRDefault="00AA4FBD" w:rsidP="00AA4FBD">
      <w:pPr>
        <w:tabs>
          <w:tab w:val="left" w:pos="8610"/>
        </w:tabs>
        <w:ind w:right="-1" w:firstLine="709"/>
        <w:jc w:val="both"/>
        <w:rPr>
          <w:sz w:val="28"/>
          <w:szCs w:val="28"/>
          <w:lang w:val="tt"/>
        </w:rPr>
      </w:pPr>
      <w:r>
        <w:rPr>
          <w:sz w:val="28"/>
          <w:szCs w:val="28"/>
          <w:lang w:val="tt"/>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AA4FBD" w:rsidRPr="00FA4371" w:rsidRDefault="00AA4FBD" w:rsidP="00AA4FBD">
      <w:pPr>
        <w:ind w:right="-1" w:firstLine="709"/>
        <w:jc w:val="both"/>
        <w:rPr>
          <w:sz w:val="28"/>
          <w:szCs w:val="28"/>
          <w:lang w:val="tt"/>
        </w:rPr>
      </w:pPr>
      <w:r>
        <w:rPr>
          <w:sz w:val="28"/>
          <w:szCs w:val="28"/>
          <w:lang w:val="tt"/>
        </w:rPr>
        <w:t>3.4.6. Регламентның 3.4 пунктында күрсәтелгән административ процедураларны үтәүнең максималь срогы биш эш көне тәшкил итә.</w:t>
      </w:r>
    </w:p>
    <w:p w:rsidR="00AA4FBD" w:rsidRPr="00FA4371" w:rsidRDefault="00AA4FBD" w:rsidP="00AA4FBD">
      <w:pPr>
        <w:suppressAutoHyphens/>
        <w:autoSpaceDE w:val="0"/>
        <w:autoSpaceDN w:val="0"/>
        <w:adjustRightInd w:val="0"/>
        <w:ind w:right="-1" w:firstLine="709"/>
        <w:jc w:val="both"/>
        <w:rPr>
          <w:sz w:val="28"/>
          <w:szCs w:val="28"/>
          <w:lang w:val="tt"/>
        </w:rPr>
      </w:pPr>
    </w:p>
    <w:p w:rsidR="00AA4FBD" w:rsidRPr="00FA4371" w:rsidRDefault="00AA4FBD" w:rsidP="00AA4FBD">
      <w:pPr>
        <w:ind w:right="-1"/>
        <w:jc w:val="center"/>
        <w:rPr>
          <w:sz w:val="28"/>
          <w:szCs w:val="28"/>
          <w:lang w:val="tt"/>
        </w:rPr>
      </w:pPr>
      <w:r>
        <w:rPr>
          <w:sz w:val="28"/>
          <w:szCs w:val="28"/>
          <w:lang w:val="tt"/>
        </w:rPr>
        <w:t>3.5. Муниципаль хезмәт нәтиҗәсен әзерләү</w:t>
      </w:r>
    </w:p>
    <w:p w:rsidR="00AA4FBD" w:rsidRPr="00FA4371" w:rsidRDefault="00AA4FBD" w:rsidP="00AA4FBD">
      <w:pPr>
        <w:ind w:right="-1" w:firstLine="709"/>
        <w:jc w:val="center"/>
        <w:rPr>
          <w:sz w:val="28"/>
          <w:szCs w:val="28"/>
          <w:lang w:val="tt"/>
        </w:rPr>
      </w:pPr>
    </w:p>
    <w:p w:rsidR="00AA4FBD" w:rsidRPr="00FA4371" w:rsidRDefault="00AA4FBD" w:rsidP="00AA4FBD">
      <w:pPr>
        <w:ind w:right="-1" w:firstLine="709"/>
        <w:jc w:val="both"/>
        <w:rPr>
          <w:sz w:val="28"/>
          <w:szCs w:val="28"/>
          <w:lang w:val="tt"/>
        </w:rPr>
      </w:pPr>
      <w:r w:rsidRPr="00762619">
        <w:rPr>
          <w:sz w:val="28"/>
          <w:szCs w:val="28"/>
          <w:lang w:val="tt"/>
        </w:rPr>
        <w:lastRenderedPageBreak/>
        <w:t xml:space="preserve">3.5.1. Административ процедураны үтәү башланганчы ведомствоара гарызнамәләр, муниципаль хезмәт күрсәтү өчен кирәкле документлар (белешмәләр) комплектын җибәрү өчен җаваплы </w:t>
      </w:r>
      <w:r>
        <w:rPr>
          <w:sz w:val="28"/>
          <w:szCs w:val="28"/>
          <w:lang w:val="tt"/>
        </w:rPr>
        <w:t>вазифаи</w:t>
      </w:r>
      <w:r w:rsidRPr="00762619">
        <w:rPr>
          <w:sz w:val="28"/>
          <w:szCs w:val="28"/>
          <w:lang w:val="tt"/>
        </w:rPr>
        <w:t xml:space="preserve"> заттан керү нигез була.</w:t>
      </w:r>
    </w:p>
    <w:p w:rsidR="00AA4FBD" w:rsidRPr="00FA4371" w:rsidRDefault="00AA4FBD" w:rsidP="00AA4FBD">
      <w:pPr>
        <w:ind w:right="-1" w:firstLine="709"/>
        <w:jc w:val="both"/>
        <w:rPr>
          <w:sz w:val="28"/>
          <w:szCs w:val="28"/>
          <w:lang w:val="tt"/>
        </w:rPr>
      </w:pPr>
      <w:r w:rsidRPr="005A7931">
        <w:rPr>
          <w:sz w:val="28"/>
          <w:szCs w:val="28"/>
          <w:lang w:val="tt"/>
        </w:rPr>
        <w:t>Административ процедураны үтәү өчен җаваплы вазфаи зат булып_____________________ тора /вазифаи зат турында белешмәләр күрсәтелә/(алга таба - муниципаль хезмәт күрсәтү нәтиҗәсен әзерләү өчен җаваплы вазифаи зат).</w:t>
      </w:r>
    </w:p>
    <w:p w:rsidR="00AA4FBD" w:rsidRPr="00FA4371" w:rsidRDefault="00AA4FBD" w:rsidP="00AA4FBD">
      <w:pPr>
        <w:pStyle w:val="ConsPlusNormal"/>
        <w:ind w:right="-1" w:firstLine="709"/>
        <w:jc w:val="both"/>
        <w:rPr>
          <w:rFonts w:ascii="Times New Roman" w:hAnsi="Times New Roman"/>
          <w:sz w:val="28"/>
          <w:szCs w:val="28"/>
          <w:lang w:val="tt"/>
        </w:rPr>
      </w:pPr>
      <w:r w:rsidRPr="00DD22EC">
        <w:rPr>
          <w:rFonts w:ascii="Times New Roman" w:hAnsi="Times New Roman" w:cs="Times New Roman"/>
          <w:sz w:val="28"/>
          <w:szCs w:val="28"/>
          <w:shd w:val="clear" w:color="auto" w:fill="FFFFFF"/>
          <w:lang w:val="tt"/>
        </w:rPr>
        <w:t xml:space="preserve">3.5.2. Муниципаль хезмәт күрсәтү нәтиҗәсен әзерләү өчен җаваплы </w:t>
      </w:r>
      <w:r>
        <w:rPr>
          <w:rFonts w:ascii="Times New Roman" w:hAnsi="Times New Roman" w:cs="Times New Roman"/>
          <w:sz w:val="28"/>
          <w:szCs w:val="28"/>
          <w:shd w:val="clear" w:color="auto" w:fill="FFFFFF"/>
          <w:lang w:val="tt"/>
        </w:rPr>
        <w:t>вазифаи</w:t>
      </w:r>
      <w:r w:rsidRPr="00DD22EC">
        <w:rPr>
          <w:rFonts w:ascii="Times New Roman" w:hAnsi="Times New Roman" w:cs="Times New Roman"/>
          <w:sz w:val="28"/>
          <w:szCs w:val="28"/>
          <w:shd w:val="clear" w:color="auto" w:fill="FFFFFF"/>
          <w:lang w:val="tt"/>
        </w:rPr>
        <w:t xml:space="preserve"> зат:</w:t>
      </w:r>
    </w:p>
    <w:p w:rsidR="00AA4FBD" w:rsidRPr="00FA4371" w:rsidRDefault="00AA4FBD" w:rsidP="00AA4FBD">
      <w:pPr>
        <w:pStyle w:val="ConsPlusNormal"/>
        <w:ind w:right="-1" w:firstLine="709"/>
        <w:jc w:val="both"/>
        <w:rPr>
          <w:rFonts w:ascii="Times New Roman" w:hAnsi="Times New Roman" w:cs="Times New Roman"/>
          <w:bCs/>
          <w:iCs/>
          <w:sz w:val="28"/>
          <w:szCs w:val="28"/>
          <w:shd w:val="clear" w:color="auto" w:fill="FFFFFF"/>
          <w:lang w:val="tt"/>
        </w:rPr>
      </w:pPr>
      <w:r w:rsidRPr="00DD22EC">
        <w:rPr>
          <w:rFonts w:ascii="Times New Roman" w:hAnsi="Times New Roman"/>
          <w:sz w:val="28"/>
          <w:szCs w:val="28"/>
          <w:lang w:val="tt"/>
        </w:rPr>
        <w:t>документлар комплектын һәм муниципаль хезмәт күрсәтү өчен кирәкле белешмәләрне карый;</w:t>
      </w:r>
    </w:p>
    <w:p w:rsidR="00AA4FBD" w:rsidRPr="00FA4371" w:rsidRDefault="00AA4FBD" w:rsidP="00AA4FBD">
      <w:pPr>
        <w:pStyle w:val="ConsPlusNormal"/>
        <w:ind w:right="-1" w:firstLine="709"/>
        <w:jc w:val="both"/>
        <w:rPr>
          <w:rFonts w:ascii="Times New Roman" w:hAnsi="Times New Roman" w:cs="Times New Roman"/>
          <w:bCs/>
          <w:iCs/>
          <w:sz w:val="28"/>
          <w:szCs w:val="28"/>
          <w:shd w:val="clear" w:color="auto" w:fill="FFFFFF"/>
          <w:lang w:val="tt"/>
        </w:rPr>
      </w:pPr>
      <w:r w:rsidRPr="00DD22EC">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AA4FBD" w:rsidRPr="00FA4371" w:rsidRDefault="00AA4FBD" w:rsidP="00AA4FBD">
      <w:pPr>
        <w:autoSpaceDE w:val="0"/>
        <w:autoSpaceDN w:val="0"/>
        <w:adjustRightInd w:val="0"/>
        <w:ind w:firstLine="709"/>
        <w:jc w:val="both"/>
        <w:rPr>
          <w:color w:val="000000"/>
          <w:sz w:val="28"/>
          <w:szCs w:val="28"/>
          <w:lang w:val="tt"/>
        </w:rPr>
      </w:pPr>
      <w:r w:rsidRPr="00B50E27">
        <w:rPr>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хәбәрнамә кабул итү турында хәбәр итү проектын, региональ дәүләт төзелеш күзәтчелеге органы адресына хәбәр итү проектын әзерли;</w:t>
      </w:r>
    </w:p>
    <w:p w:rsidR="00AA4FBD" w:rsidRPr="00FA4371" w:rsidRDefault="00AA4FBD" w:rsidP="00AA4FBD">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Әзерләнгән проектларны билгеләнгән тәртиптә электрон документлар әйләнеше системасы ярдәмендә килештерүгә җибәрә.</w:t>
      </w:r>
    </w:p>
    <w:p w:rsidR="00AA4FBD" w:rsidRPr="00B50E27" w:rsidRDefault="00AA4FBD" w:rsidP="00AA4FBD">
      <w:pPr>
        <w:autoSpaceDE w:val="0"/>
        <w:autoSpaceDN w:val="0"/>
        <w:adjustRightInd w:val="0"/>
        <w:ind w:firstLine="709"/>
        <w:jc w:val="both"/>
        <w:rPr>
          <w:sz w:val="28"/>
          <w:szCs w:val="28"/>
        </w:rPr>
      </w:pPr>
      <w:r w:rsidRPr="00B50E27">
        <w:rPr>
          <w:sz w:val="28"/>
          <w:szCs w:val="28"/>
          <w:lang w:val="tt"/>
        </w:rPr>
        <w:t>Административ процедуралар бер эш көне дәвамында башкарыла.</w:t>
      </w:r>
    </w:p>
    <w:p w:rsidR="00AA4FBD" w:rsidRPr="00B50E27" w:rsidRDefault="00AA4FBD" w:rsidP="00AA4FBD">
      <w:pPr>
        <w:pStyle w:val="ConsPlusNormal"/>
        <w:ind w:right="-1" w:firstLine="709"/>
        <w:jc w:val="both"/>
        <w:rPr>
          <w:rFonts w:ascii="Times New Roman" w:hAnsi="Times New Roman"/>
          <w:sz w:val="28"/>
          <w:szCs w:val="28"/>
        </w:rPr>
      </w:pPr>
      <w:r w:rsidRPr="00B50E27">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күрсәтүдән баш тарту турында карар проекты, хәбәрнамә кабул итү турында хәбәр итү проекты, региональ дәүләт төзелеш күзәтчелеге органы адресына хәбәр итү проекты.</w:t>
      </w:r>
    </w:p>
    <w:p w:rsidR="00AA4FBD" w:rsidRDefault="00AA4FBD" w:rsidP="00AA4FBD">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lang w:val="tt"/>
        </w:rPr>
        <w:t>3.5.3. Муниципаль хезмәт күрсәтү өчен кирәкле документларны, муниципаль хезмәт күрсәтү нәтиҗәләре проектын (алга таба - документлар проектларын) кабул итүдән баш тарту турында карар проектын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AA4FBD" w:rsidRPr="000E44AE" w:rsidRDefault="00AA4FBD" w:rsidP="00AA4FBD">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яңадан килештерү һәм имзалау өчен тапшырыла.</w:t>
      </w:r>
    </w:p>
    <w:p w:rsidR="00AA4FBD" w:rsidRPr="000E44AE" w:rsidRDefault="00AA4FBD" w:rsidP="00AA4FBD">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Документлар проектларын имзалаганда башкарма комитет җитәкчесе Регламентны башкарма комитетының вазифаи затлары тарафыннан административ процедураларны үтәү сроклары, аларның эзлеклелеге һәм тулылыгы, башкарма комитетның вәкаләтле вазифаи затлары тарафыннан электрон документ әйләнеше системасында килештерүләр булу өлешендә үтәүне тикшерә.</w:t>
      </w:r>
    </w:p>
    <w:p w:rsidR="00AA4FBD" w:rsidRPr="000E44AE" w:rsidRDefault="00AA4FBD" w:rsidP="00AA4FBD">
      <w:pPr>
        <w:pStyle w:val="ConsPlusNormal"/>
        <w:ind w:right="-1" w:firstLine="709"/>
        <w:jc w:val="both"/>
        <w:rPr>
          <w:rFonts w:ascii="Times New Roman" w:hAnsi="Times New Roman" w:cs="Times New Roman"/>
          <w:bCs/>
          <w:iCs/>
          <w:sz w:val="28"/>
          <w:szCs w:val="28"/>
          <w:shd w:val="clear" w:color="auto" w:fill="FFFFFF"/>
          <w:lang w:val="tt"/>
        </w:rPr>
      </w:pPr>
      <w:r w:rsidRPr="00B519CF">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тартырга тәкъдим итә.</w:t>
      </w:r>
    </w:p>
    <w:p w:rsidR="00AA4FBD" w:rsidRDefault="00AA4FBD" w:rsidP="00AA4FBD">
      <w:pPr>
        <w:pStyle w:val="ConsPlusNormal"/>
        <w:ind w:right="-1" w:firstLine="709"/>
        <w:jc w:val="both"/>
        <w:rPr>
          <w:rFonts w:ascii="Times New Roman" w:hAnsi="Times New Roman"/>
          <w:sz w:val="28"/>
          <w:szCs w:val="28"/>
        </w:rPr>
      </w:pPr>
      <w:r>
        <w:rPr>
          <w:rFonts w:ascii="Times New Roman" w:hAnsi="Times New Roman"/>
          <w:sz w:val="28"/>
          <w:szCs w:val="28"/>
          <w:lang w:val="tt"/>
        </w:rPr>
        <w:t>Административ процедуралар шушы эш көне дәвамында башкарыла.</w:t>
      </w:r>
    </w:p>
    <w:p w:rsidR="00AA4FBD" w:rsidRPr="00B50E27" w:rsidRDefault="00AA4FBD" w:rsidP="00AA4FBD">
      <w:pPr>
        <w:autoSpaceDE w:val="0"/>
        <w:autoSpaceDN w:val="0"/>
        <w:adjustRightInd w:val="0"/>
        <w:ind w:firstLine="709"/>
        <w:jc w:val="both"/>
        <w:rPr>
          <w:sz w:val="28"/>
          <w:szCs w:val="28"/>
        </w:rPr>
      </w:pPr>
      <w:r w:rsidRPr="00B50E27">
        <w:rPr>
          <w:sz w:val="28"/>
          <w:szCs w:val="28"/>
          <w:lang w:val="tt"/>
        </w:rPr>
        <w:lastRenderedPageBreak/>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хәбәрнамә кабул итү турында хәбәр итү, региональ дәүләт төзелеш күзәтчелеге органы адресына хәбәр итү.</w:t>
      </w:r>
    </w:p>
    <w:p w:rsidR="00AA4FBD" w:rsidRPr="005A7931" w:rsidRDefault="00AA4FBD" w:rsidP="00AA4FBD">
      <w:pPr>
        <w:tabs>
          <w:tab w:val="left" w:pos="8610"/>
        </w:tabs>
        <w:ind w:right="-1" w:firstLine="709"/>
        <w:jc w:val="both"/>
        <w:rPr>
          <w:sz w:val="28"/>
          <w:szCs w:val="28"/>
        </w:rPr>
      </w:pPr>
      <w:r w:rsidRPr="00B50E27">
        <w:rPr>
          <w:sz w:val="28"/>
          <w:szCs w:val="28"/>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AA4FBD" w:rsidRPr="00B50E27" w:rsidRDefault="00AA4FBD" w:rsidP="00AA4FBD">
      <w:pPr>
        <w:ind w:right="-1" w:firstLine="709"/>
        <w:jc w:val="both"/>
        <w:rPr>
          <w:sz w:val="28"/>
          <w:szCs w:val="28"/>
        </w:rPr>
      </w:pPr>
      <w:r w:rsidRPr="00B50E27">
        <w:rPr>
          <w:sz w:val="28"/>
          <w:szCs w:val="28"/>
          <w:lang w:val="tt"/>
        </w:rPr>
        <w:t>3.5.5. Регламентның 3.5 пунктында күрсәтелгән административ процедураларны үтәүнең максималь срогы ике эш көне тәшкил итә.</w:t>
      </w:r>
    </w:p>
    <w:p w:rsidR="00AA4FBD" w:rsidRPr="005A7931" w:rsidRDefault="00AA4FBD" w:rsidP="00AA4FBD">
      <w:pPr>
        <w:ind w:right="-1" w:firstLine="709"/>
        <w:jc w:val="both"/>
        <w:rPr>
          <w:sz w:val="28"/>
          <w:szCs w:val="28"/>
        </w:rPr>
      </w:pPr>
    </w:p>
    <w:p w:rsidR="00AA4FBD" w:rsidRPr="005A7931" w:rsidRDefault="00AA4FBD" w:rsidP="00AA4FBD">
      <w:pPr>
        <w:ind w:right="-1"/>
        <w:jc w:val="center"/>
        <w:rPr>
          <w:sz w:val="28"/>
          <w:szCs w:val="28"/>
        </w:rPr>
      </w:pPr>
      <w:r w:rsidRPr="005A7931">
        <w:rPr>
          <w:sz w:val="28"/>
          <w:szCs w:val="28"/>
          <w:lang w:val="tt"/>
        </w:rPr>
        <w:t>3.6. Мөрәҗәгать итүчегә муниципаль хезмәт нәтиҗәсен бирү (юллама)</w:t>
      </w:r>
    </w:p>
    <w:p w:rsidR="00AA4FBD" w:rsidRPr="005A7931" w:rsidRDefault="00AA4FBD" w:rsidP="00AA4FBD">
      <w:pPr>
        <w:ind w:right="-1" w:firstLine="709"/>
        <w:jc w:val="both"/>
        <w:rPr>
          <w:sz w:val="28"/>
          <w:szCs w:val="28"/>
        </w:rPr>
      </w:pPr>
    </w:p>
    <w:p w:rsidR="00AA4FBD" w:rsidRPr="005A7931" w:rsidRDefault="00AA4FBD" w:rsidP="00AA4FBD">
      <w:pPr>
        <w:ind w:right="-1" w:firstLine="709"/>
        <w:jc w:val="both"/>
        <w:rPr>
          <w:sz w:val="28"/>
          <w:szCs w:val="28"/>
        </w:rPr>
      </w:pPr>
      <w:r w:rsidRPr="005A7931">
        <w:rPr>
          <w:sz w:val="28"/>
          <w:szCs w:val="28"/>
          <w:lang w:val="tt"/>
        </w:rPr>
        <w:t xml:space="preserve">3.6.1. Административ процедураны үтәү башлануга нигез булып административ процедураны үтәү өчен җаваплы </w:t>
      </w:r>
      <w:r>
        <w:rPr>
          <w:sz w:val="28"/>
          <w:szCs w:val="28"/>
          <w:lang w:val="tt"/>
        </w:rPr>
        <w:t>вазифаи</w:t>
      </w:r>
      <w:r w:rsidRPr="005A7931">
        <w:rPr>
          <w:sz w:val="28"/>
          <w:szCs w:val="28"/>
          <w:lang w:val="tt"/>
        </w:rPr>
        <w:t xml:space="preserve"> зат муниципаль хезмәт күрсәтүне (бирүдән баш тартуны) раслый торган документны алу тора.</w:t>
      </w:r>
    </w:p>
    <w:p w:rsidR="00AA4FBD" w:rsidRPr="005A7931" w:rsidRDefault="00AA4FBD" w:rsidP="00AA4FBD">
      <w:pPr>
        <w:ind w:right="-1" w:firstLine="709"/>
        <w:jc w:val="both"/>
        <w:rPr>
          <w:sz w:val="28"/>
          <w:szCs w:val="28"/>
        </w:rPr>
      </w:pPr>
      <w:r w:rsidRPr="005A7931">
        <w:rPr>
          <w:sz w:val="28"/>
          <w:szCs w:val="28"/>
          <w:lang w:val="tt"/>
        </w:rPr>
        <w:t>Административ процедураны үтәү өчен җаваплы вазифаи зат  булып_________________ тора/вазифаи зат турында белешмәләр күрсәтелә/ (алга таба - документлар бирү (җибәрү) өчен җаваплы вазифаи зат).</w:t>
      </w:r>
    </w:p>
    <w:p w:rsidR="00AA4FBD" w:rsidRPr="005A7931" w:rsidRDefault="00AA4FBD" w:rsidP="00AA4FBD">
      <w:pPr>
        <w:ind w:right="-1" w:firstLine="709"/>
        <w:jc w:val="both"/>
        <w:rPr>
          <w:sz w:val="28"/>
          <w:szCs w:val="28"/>
        </w:rPr>
      </w:pPr>
      <w:r w:rsidRPr="005A7931">
        <w:rPr>
          <w:sz w:val="28"/>
          <w:szCs w:val="28"/>
          <w:lang w:val="tt"/>
        </w:rPr>
        <w:t>Документлар бирү (</w:t>
      </w:r>
      <w:r>
        <w:rPr>
          <w:sz w:val="28"/>
          <w:szCs w:val="28"/>
          <w:lang w:val="tt"/>
        </w:rPr>
        <w:t>җибәрү</w:t>
      </w:r>
      <w:r w:rsidRPr="005A7931">
        <w:rPr>
          <w:sz w:val="28"/>
          <w:szCs w:val="28"/>
          <w:lang w:val="tt"/>
        </w:rPr>
        <w:t xml:space="preserve">) өчен җаваплы </w:t>
      </w:r>
      <w:r>
        <w:rPr>
          <w:sz w:val="28"/>
          <w:szCs w:val="28"/>
          <w:lang w:val="tt"/>
        </w:rPr>
        <w:t>вазифаи</w:t>
      </w:r>
      <w:r w:rsidRPr="005A7931">
        <w:rPr>
          <w:sz w:val="28"/>
          <w:szCs w:val="28"/>
          <w:lang w:val="tt"/>
        </w:rPr>
        <w:t xml:space="preserve"> зат:</w:t>
      </w:r>
    </w:p>
    <w:p w:rsidR="00AA4FBD" w:rsidRDefault="00AA4FBD" w:rsidP="00AA4FBD">
      <w:pPr>
        <w:ind w:right="-1" w:firstLine="709"/>
        <w:jc w:val="both"/>
        <w:rPr>
          <w:sz w:val="28"/>
          <w:szCs w:val="28"/>
        </w:rPr>
      </w:pPr>
      <w:r>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AA4FBD" w:rsidRDefault="00AA4FBD" w:rsidP="00AA4FBD">
      <w:pPr>
        <w:ind w:right="-1" w:firstLine="709"/>
        <w:jc w:val="both"/>
        <w:rPr>
          <w:sz w:val="28"/>
          <w:szCs w:val="28"/>
        </w:rPr>
      </w:pPr>
      <w:r w:rsidRPr="005A7931">
        <w:rPr>
          <w:sz w:val="28"/>
          <w:szCs w:val="28"/>
          <w:lang w:val="tt"/>
        </w:rPr>
        <w:t>Мөрәҗәгать итүчегә (аның вәкиленә) Бердәм портал, электрон хезмәттәшлек юлы белән муниципаль хезмәт күрсәтү һәм муниципаль хезмәт күрсәтү нәтиҗәсен алу мөмкинлеге турында республика порталы аша хәбәр итә.</w:t>
      </w:r>
    </w:p>
    <w:p w:rsidR="00AA4FBD" w:rsidRDefault="00AA4FBD" w:rsidP="00AA4FBD">
      <w:pPr>
        <w:ind w:right="-1" w:firstLine="709"/>
        <w:jc w:val="both"/>
        <w:rPr>
          <w:sz w:val="28"/>
          <w:szCs w:val="28"/>
        </w:rPr>
      </w:pPr>
      <w:r>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мәгълүмати системаны кулланып, автоматлаштырылган режимда башкарыла.</w:t>
      </w:r>
    </w:p>
    <w:p w:rsidR="00AA4FBD" w:rsidRPr="005A7931" w:rsidRDefault="00AA4FBD" w:rsidP="00AA4FBD">
      <w:pPr>
        <w:ind w:right="-1" w:firstLine="709"/>
        <w:jc w:val="both"/>
        <w:rPr>
          <w:sz w:val="28"/>
          <w:szCs w:val="28"/>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w:t>
      </w:r>
      <w:r>
        <w:rPr>
          <w:sz w:val="28"/>
          <w:szCs w:val="28"/>
          <w:lang w:val="tt"/>
        </w:rPr>
        <w:t>вазифаи</w:t>
      </w:r>
      <w:r w:rsidRPr="005A7931">
        <w:rPr>
          <w:sz w:val="28"/>
          <w:szCs w:val="28"/>
          <w:lang w:val="tt"/>
        </w:rPr>
        <w:t xml:space="preserve"> затлары тарафыннан башкарыла.</w:t>
      </w:r>
    </w:p>
    <w:p w:rsidR="00AA4FBD" w:rsidRPr="005A7931" w:rsidRDefault="00AA4FBD" w:rsidP="00AA4FBD">
      <w:pPr>
        <w:ind w:right="-1" w:firstLine="709"/>
        <w:jc w:val="both"/>
        <w:rPr>
          <w:sz w:val="28"/>
          <w:szCs w:val="28"/>
        </w:rPr>
      </w:pPr>
      <w:r w:rsidRPr="005A7931">
        <w:rPr>
          <w:sz w:val="28"/>
          <w:szCs w:val="28"/>
          <w:lang w:val="tt"/>
        </w:rPr>
        <w:t>Административ процедураларның башкарылу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AA4FBD" w:rsidRDefault="00AA4FBD" w:rsidP="00AA4FBD">
      <w:pPr>
        <w:ind w:right="-1" w:firstLine="709"/>
        <w:jc w:val="both"/>
        <w:rPr>
          <w:sz w:val="28"/>
          <w:szCs w:val="28"/>
        </w:rPr>
      </w:pPr>
      <w:r>
        <w:rPr>
          <w:sz w:val="28"/>
          <w:szCs w:val="28"/>
          <w:lang w:val="tt"/>
        </w:rPr>
        <w:t>3.6.2. Муниципаль хезмәт күрсәтү нәтиҗәсен бирү тәртибе:</w:t>
      </w:r>
    </w:p>
    <w:p w:rsidR="00AA4FBD" w:rsidRPr="000E44AE" w:rsidRDefault="00AA4FBD" w:rsidP="00AA4FBD">
      <w:pPr>
        <w:ind w:right="-1" w:firstLine="709"/>
        <w:jc w:val="both"/>
        <w:rPr>
          <w:sz w:val="28"/>
          <w:szCs w:val="28"/>
          <w:lang w:val="tt"/>
        </w:rPr>
      </w:pPr>
      <w:r>
        <w:rPr>
          <w:sz w:val="28"/>
          <w:szCs w:val="28"/>
          <w:lang w:val="tt"/>
        </w:rPr>
        <w:t xml:space="preserve">3.6.2.1. Мөрәҗәгать итүчене КФҮга муниципаль хезмәт нәтиҗәсен сорап мөрәҗәгать иткәндә, КФҮхезмәткәре мөрәҗәгать итүчегә электрон документ нөсхәсе рәвешендә кәгазьдә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AA4FBD" w:rsidRPr="000E44AE" w:rsidRDefault="00AA4FBD" w:rsidP="00AA4FBD">
      <w:pPr>
        <w:ind w:right="-1" w:firstLine="709"/>
        <w:jc w:val="both"/>
        <w:rPr>
          <w:sz w:val="28"/>
          <w:szCs w:val="28"/>
          <w:lang w:val="tt"/>
        </w:rPr>
      </w:pPr>
      <w:r w:rsidRPr="005A7931">
        <w:rPr>
          <w:sz w:val="28"/>
          <w:szCs w:val="28"/>
          <w:lang w:val="tt"/>
        </w:rPr>
        <w:lastRenderedPageBreak/>
        <w:t xml:space="preserve">Әлеге пункт белән билгеләнә торган процедуралар мөрәҗәгать итүче килгән көнне </w:t>
      </w:r>
      <w:r>
        <w:rPr>
          <w:sz w:val="28"/>
          <w:szCs w:val="28"/>
          <w:lang w:val="tt"/>
        </w:rPr>
        <w:t>КФҮ</w:t>
      </w:r>
      <w:r w:rsidRPr="005A7931">
        <w:rPr>
          <w:sz w:val="28"/>
          <w:szCs w:val="28"/>
          <w:lang w:val="tt"/>
        </w:rPr>
        <w:t>эше регламентында билгеләнгән срокларда чират тәртибендә башкарыла.</w:t>
      </w:r>
    </w:p>
    <w:p w:rsidR="00AA4FBD" w:rsidRPr="000E44AE" w:rsidRDefault="00AA4FBD" w:rsidP="00AA4FBD">
      <w:pPr>
        <w:ind w:right="-1" w:firstLine="709"/>
        <w:jc w:val="both"/>
        <w:rPr>
          <w:sz w:val="28"/>
          <w:szCs w:val="28"/>
          <w:lang w:val="tt"/>
        </w:rPr>
      </w:pPr>
      <w:r w:rsidRPr="005A7931">
        <w:rPr>
          <w:sz w:val="28"/>
          <w:szCs w:val="28"/>
          <w:lang w:val="tt"/>
        </w:rPr>
        <w:t xml:space="preserve">3.6.2.2. Мөрәҗәгать итүченең муниципаль хезмәт нәтиҗәсе артыннан Бердәм портал аша мөрәҗәгать иткәндә, республика порталы мөрәҗәгать итүчегә шәхси кабинетына автомат рәвештә муниципаль хезмәт күрсәтү нәтиҗәсе булган, вәкаләтле </w:t>
      </w:r>
      <w:r>
        <w:rPr>
          <w:sz w:val="28"/>
          <w:szCs w:val="28"/>
          <w:lang w:val="tt"/>
        </w:rPr>
        <w:t>вазифаи</w:t>
      </w:r>
      <w:r w:rsidRPr="005A7931">
        <w:rPr>
          <w:sz w:val="28"/>
          <w:szCs w:val="28"/>
          <w:lang w:val="tt"/>
        </w:rPr>
        <w:t xml:space="preserve"> зат (башкарма комитет) тарафыннан көчәйтелгән квалификацияле электрон имзасы куелган документның электрон образы җибәрелә. </w:t>
      </w:r>
    </w:p>
    <w:p w:rsidR="00AA4FBD" w:rsidRPr="000E44AE" w:rsidRDefault="00AA4FBD" w:rsidP="00AA4FBD">
      <w:pPr>
        <w:ind w:right="-1" w:firstLine="709"/>
        <w:jc w:val="both"/>
        <w:rPr>
          <w:sz w:val="28"/>
          <w:szCs w:val="28"/>
          <w:lang w:val="tt"/>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w:t>
      </w:r>
      <w:r>
        <w:rPr>
          <w:sz w:val="28"/>
          <w:szCs w:val="28"/>
          <w:lang w:val="tt"/>
        </w:rPr>
        <w:t>вазифаи</w:t>
      </w:r>
      <w:r w:rsidRPr="005A7931">
        <w:rPr>
          <w:sz w:val="28"/>
          <w:szCs w:val="28"/>
          <w:lang w:val="tt"/>
        </w:rPr>
        <w:t xml:space="preserve"> заты тарафыннан башкарыла.</w:t>
      </w:r>
    </w:p>
    <w:p w:rsidR="00AA4FBD" w:rsidRPr="000E44AE" w:rsidRDefault="00AA4FBD" w:rsidP="00AA4FBD">
      <w:pPr>
        <w:ind w:right="-1" w:firstLine="709"/>
        <w:jc w:val="both"/>
        <w:rPr>
          <w:sz w:val="28"/>
          <w:szCs w:val="28"/>
          <w:lang w:val="tt"/>
        </w:rPr>
      </w:pPr>
      <w:r w:rsidRPr="005A7931">
        <w:rPr>
          <w:sz w:val="28"/>
          <w:szCs w:val="28"/>
          <w:lang w:val="tt"/>
        </w:rPr>
        <w:t>Административ процедураларны үтәү нәтиҗәләре: Бердәм портал, Республика порталыннан файдаланып, мөрәҗәгать итүчегә муниципаль хезмәт күрсәтүне раслаучы документ (шул исәптән муниципаль хезмәт күрсәтүдән баш тарту) юлламасы (бирү) булып тора.</w:t>
      </w:r>
    </w:p>
    <w:p w:rsidR="00AA4FBD" w:rsidRPr="000E44AE" w:rsidRDefault="00AA4FBD" w:rsidP="00AA4FBD">
      <w:pPr>
        <w:ind w:right="-1" w:firstLine="709"/>
        <w:jc w:val="both"/>
        <w:rPr>
          <w:sz w:val="28"/>
          <w:szCs w:val="28"/>
          <w:lang w:val="tt"/>
        </w:rPr>
      </w:pPr>
    </w:p>
    <w:p w:rsidR="00AA4FBD" w:rsidRPr="000E44AE" w:rsidRDefault="00AA4FBD" w:rsidP="00AA4FBD">
      <w:pPr>
        <w:ind w:right="-1" w:firstLine="709"/>
        <w:jc w:val="center"/>
        <w:rPr>
          <w:sz w:val="28"/>
          <w:szCs w:val="28"/>
          <w:lang w:val="tt"/>
        </w:rPr>
      </w:pPr>
      <w:r>
        <w:rPr>
          <w:sz w:val="28"/>
          <w:szCs w:val="28"/>
          <w:lang w:val="tt"/>
        </w:rPr>
        <w:t>3.7. Техник хаталарны төзәтү</w:t>
      </w:r>
    </w:p>
    <w:p w:rsidR="00AA4FBD" w:rsidRPr="000E44AE" w:rsidRDefault="00AA4FBD" w:rsidP="00AA4FBD">
      <w:pPr>
        <w:ind w:right="-1" w:firstLine="709"/>
        <w:jc w:val="both"/>
        <w:rPr>
          <w:sz w:val="28"/>
          <w:szCs w:val="28"/>
          <w:lang w:val="tt"/>
        </w:rPr>
      </w:pPr>
    </w:p>
    <w:p w:rsidR="00AA4FBD" w:rsidRPr="000E44AE" w:rsidRDefault="00AA4FBD" w:rsidP="00AA4FBD">
      <w:pPr>
        <w:ind w:right="-1" w:firstLine="709"/>
        <w:jc w:val="both"/>
        <w:rPr>
          <w:sz w:val="28"/>
          <w:szCs w:val="28"/>
          <w:lang w:val="tt"/>
        </w:rPr>
      </w:pPr>
      <w:r>
        <w:rPr>
          <w:sz w:val="28"/>
          <w:szCs w:val="28"/>
          <w:lang w:val="tt"/>
        </w:rPr>
        <w:t>3.7.1. Техник хата ачыкланган очракта, муниципаль хезмәт нәтиҗәсе булган документта мөрәҗәгать итүче Башкарма комитетка җибәрә:</w:t>
      </w:r>
    </w:p>
    <w:p w:rsidR="00AA4FBD" w:rsidRPr="005A7931" w:rsidRDefault="00AA4FBD" w:rsidP="00AA4FBD">
      <w:pPr>
        <w:ind w:right="-1" w:firstLine="709"/>
        <w:jc w:val="both"/>
        <w:rPr>
          <w:sz w:val="28"/>
          <w:szCs w:val="28"/>
        </w:rPr>
      </w:pPr>
      <w:r w:rsidRPr="00FA28B7">
        <w:rPr>
          <w:sz w:val="28"/>
          <w:szCs w:val="28"/>
          <w:lang w:val="tt"/>
        </w:rPr>
        <w:t>техник хатаны төзәтү турында гариза (5 нче кушымта);</w:t>
      </w:r>
    </w:p>
    <w:p w:rsidR="00AA4FBD" w:rsidRPr="005A7931" w:rsidRDefault="00AA4FBD" w:rsidP="00AA4FBD">
      <w:pPr>
        <w:ind w:right="-1" w:firstLine="709"/>
        <w:jc w:val="both"/>
        <w:rPr>
          <w:sz w:val="28"/>
          <w:szCs w:val="28"/>
        </w:rPr>
      </w:pPr>
      <w:r w:rsidRPr="005A7931">
        <w:rPr>
          <w:sz w:val="28"/>
          <w:szCs w:val="28"/>
          <w:lang w:val="tt"/>
        </w:rPr>
        <w:t>мөрәҗәгать итүчегә техник хатасы булган муниципаль хезмәт күрсәтү нәтиҗәсе буларак бирелгән документ;</w:t>
      </w:r>
    </w:p>
    <w:p w:rsidR="00AA4FBD" w:rsidRPr="005A7931" w:rsidRDefault="00AA4FBD" w:rsidP="00AA4FBD">
      <w:pPr>
        <w:ind w:right="-1" w:firstLine="709"/>
        <w:jc w:val="both"/>
        <w:rPr>
          <w:sz w:val="28"/>
          <w:szCs w:val="28"/>
        </w:rPr>
      </w:pPr>
      <w:r w:rsidRPr="005A7931">
        <w:rPr>
          <w:sz w:val="28"/>
          <w:szCs w:val="28"/>
          <w:lang w:val="tt"/>
        </w:rPr>
        <w:t xml:space="preserve"> техник хаталар булуны раслый торган юридик көчкә ия документлар; </w:t>
      </w:r>
    </w:p>
    <w:p w:rsidR="00AA4FBD" w:rsidRPr="005A7931" w:rsidRDefault="00AA4FBD" w:rsidP="00AA4FBD">
      <w:pPr>
        <w:ind w:right="-1" w:firstLine="709"/>
        <w:jc w:val="both"/>
        <w:rPr>
          <w:sz w:val="28"/>
          <w:szCs w:val="28"/>
        </w:rPr>
      </w:pPr>
      <w:r w:rsidRPr="005A7931">
        <w:rPr>
          <w:sz w:val="28"/>
          <w:szCs w:val="28"/>
          <w:lang w:val="tt"/>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(шул исәптән электрон почта аша) яисә Бердәм портал, Республика порталы яисә </w:t>
      </w:r>
      <w:r>
        <w:rPr>
          <w:sz w:val="28"/>
          <w:szCs w:val="28"/>
          <w:lang w:val="tt"/>
        </w:rPr>
        <w:t>КФҮ</w:t>
      </w:r>
      <w:r w:rsidRPr="005A7931">
        <w:rPr>
          <w:sz w:val="28"/>
          <w:szCs w:val="28"/>
          <w:lang w:val="tt"/>
        </w:rPr>
        <w:t>аша тапшырыла.</w:t>
      </w:r>
    </w:p>
    <w:p w:rsidR="00AA4FBD" w:rsidRPr="005A7931" w:rsidRDefault="00AA4FBD" w:rsidP="00AA4FBD">
      <w:pPr>
        <w:ind w:right="-1" w:firstLine="709"/>
        <w:jc w:val="both"/>
        <w:rPr>
          <w:sz w:val="28"/>
          <w:szCs w:val="28"/>
        </w:rPr>
      </w:pPr>
      <w:r>
        <w:rPr>
          <w:sz w:val="28"/>
          <w:szCs w:val="28"/>
          <w:lang w:val="tt"/>
        </w:rPr>
        <w:t>3.7.2. Документлар кабул итү өчен җаваплы вазифаи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AA4FBD" w:rsidRPr="005A7931" w:rsidRDefault="00AA4FBD" w:rsidP="00AA4FBD">
      <w:pPr>
        <w:ind w:right="-1" w:firstLine="709"/>
        <w:jc w:val="both"/>
        <w:rPr>
          <w:sz w:val="28"/>
          <w:szCs w:val="28"/>
        </w:rPr>
      </w:pPr>
      <w:r>
        <w:rPr>
          <w:sz w:val="28"/>
          <w:szCs w:val="28"/>
          <w:lang w:val="tt"/>
        </w:rPr>
        <w:t xml:space="preserve">Әлеге пункт белән билгеләнгән процедуралар гаризаны теркәү датасыннан бер эш көне эчендә башкарыла. </w:t>
      </w:r>
    </w:p>
    <w:p w:rsidR="00AA4FBD" w:rsidRPr="005A7931" w:rsidRDefault="00AA4FBD" w:rsidP="00AA4FBD">
      <w:pPr>
        <w:ind w:right="-1" w:firstLine="709"/>
        <w:jc w:val="both"/>
        <w:rPr>
          <w:sz w:val="28"/>
          <w:szCs w:val="28"/>
        </w:rPr>
      </w:pPr>
      <w:r w:rsidRPr="005A7931">
        <w:rPr>
          <w:sz w:val="28"/>
          <w:szCs w:val="28"/>
          <w:lang w:val="tt"/>
        </w:rPr>
        <w:t xml:space="preserve">Административ процедураларның нәтиҗәләре: кабул ителгән һәм теркәлгән документлар эшкәртү өчен җаваплы </w:t>
      </w:r>
      <w:r>
        <w:rPr>
          <w:sz w:val="28"/>
          <w:szCs w:val="28"/>
          <w:lang w:val="tt"/>
        </w:rPr>
        <w:t>вазифаи</w:t>
      </w:r>
      <w:r w:rsidRPr="005A7931">
        <w:rPr>
          <w:sz w:val="28"/>
          <w:szCs w:val="28"/>
          <w:lang w:val="tt"/>
        </w:rPr>
        <w:t xml:space="preserve"> затка карауга юнәлтелгән гариза.</w:t>
      </w:r>
    </w:p>
    <w:p w:rsidR="00AA4FBD" w:rsidRPr="005A7931" w:rsidRDefault="00AA4FBD" w:rsidP="00AA4FBD">
      <w:pPr>
        <w:ind w:right="-1" w:firstLine="709"/>
        <w:jc w:val="both"/>
        <w:rPr>
          <w:sz w:val="28"/>
          <w:szCs w:val="28"/>
        </w:rPr>
      </w:pPr>
      <w:r>
        <w:rPr>
          <w:sz w:val="28"/>
          <w:szCs w:val="28"/>
          <w:lang w:val="tt"/>
        </w:rPr>
        <w:t xml:space="preserve">3.7.3. Документларны эшкәртүгә җаваплы вазифаи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w:t>
      </w:r>
      <w:r>
        <w:rPr>
          <w:sz w:val="28"/>
          <w:szCs w:val="28"/>
          <w:lang w:val="tt"/>
        </w:rPr>
        <w:lastRenderedPageBreak/>
        <w:t>техник хатасы булган документның төп нөсхәсен алу мөмкинлеге турында хат җибәрә.</w:t>
      </w:r>
    </w:p>
    <w:p w:rsidR="00AA4FBD" w:rsidRPr="005A7931" w:rsidRDefault="00AA4FBD" w:rsidP="00AA4FBD">
      <w:pPr>
        <w:ind w:right="-1" w:firstLine="709"/>
        <w:jc w:val="both"/>
        <w:rPr>
          <w:sz w:val="28"/>
          <w:szCs w:val="28"/>
        </w:rPr>
      </w:pPr>
      <w:r w:rsidRPr="005A7931">
        <w:rPr>
          <w:sz w:val="28"/>
          <w:szCs w:val="28"/>
          <w:lang w:val="tt"/>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AA4FBD" w:rsidRPr="005A7931" w:rsidRDefault="00AA4FBD" w:rsidP="00AA4FBD">
      <w:pPr>
        <w:ind w:right="-1" w:firstLine="709"/>
        <w:jc w:val="both"/>
        <w:rPr>
          <w:sz w:val="28"/>
          <w:szCs w:val="28"/>
        </w:rPr>
      </w:pPr>
      <w:r w:rsidRPr="005A7931">
        <w:rPr>
          <w:sz w:val="28"/>
          <w:szCs w:val="28"/>
          <w:lang w:val="tt"/>
        </w:rPr>
        <w:t>Административ процедураларның үтәлү нәтиҗәләре: мөрәҗәгать итүчегә бирелгән (юнәлешле) документ.</w:t>
      </w:r>
    </w:p>
    <w:p w:rsidR="00AA4FBD" w:rsidRDefault="00AA4FBD" w:rsidP="00AA4FBD">
      <w:pPr>
        <w:pStyle w:val="ConsPlusNonformat"/>
        <w:tabs>
          <w:tab w:val="left" w:pos="9781"/>
        </w:tabs>
        <w:ind w:right="-1" w:firstLine="709"/>
        <w:jc w:val="center"/>
        <w:rPr>
          <w:rFonts w:ascii="Times New Roman" w:hAnsi="Times New Roman" w:cs="Times New Roman"/>
          <w:b/>
          <w:sz w:val="28"/>
          <w:szCs w:val="28"/>
        </w:rPr>
      </w:pPr>
    </w:p>
    <w:p w:rsidR="00AA4FBD" w:rsidRPr="00401702" w:rsidRDefault="00AA4FBD" w:rsidP="00AA4FBD">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lang w:val="tt"/>
        </w:rPr>
        <w:t>4. Муниципаль хезмәтләр күрсәтүне контрольдә тоту тәртибе һәм формалары</w:t>
      </w:r>
    </w:p>
    <w:p w:rsidR="00AA4FBD" w:rsidRPr="00401702" w:rsidRDefault="00AA4FBD" w:rsidP="00AA4FBD">
      <w:pPr>
        <w:pStyle w:val="ConsPlusNonformat"/>
        <w:tabs>
          <w:tab w:val="left" w:pos="9781"/>
        </w:tabs>
        <w:ind w:right="-1" w:firstLine="709"/>
        <w:jc w:val="both"/>
        <w:rPr>
          <w:rFonts w:ascii="Times New Roman" w:hAnsi="Times New Roman" w:cs="Times New Roman"/>
          <w:sz w:val="28"/>
          <w:szCs w:val="28"/>
        </w:rPr>
      </w:pPr>
    </w:p>
    <w:p w:rsidR="00AA4FBD" w:rsidRDefault="00AA4FBD" w:rsidP="00AA4FBD">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 xml:space="preserve">4.1. Җаваплы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AA4FBD" w:rsidRPr="005A7931" w:rsidRDefault="00AA4FBD" w:rsidP="00AA4FBD">
      <w:pPr>
        <w:pStyle w:val="ConsPlusNonformat"/>
        <w:tabs>
          <w:tab w:val="left" w:pos="9781"/>
        </w:tabs>
        <w:ind w:right="-1"/>
        <w:jc w:val="center"/>
        <w:rPr>
          <w:rFonts w:ascii="Times New Roman" w:hAnsi="Times New Roman" w:cs="Times New Roman"/>
          <w:sz w:val="28"/>
          <w:szCs w:val="28"/>
        </w:rPr>
      </w:pP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гамәлләренә (гамәл кылмауларына) карарлар әзерләүне  үз эченә ала.</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2) билгеләнгән тәртиптә алып барыла торган эш башкаруны  тикшерү;</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Агымдагы контроль максатларында электрон мәгълүматлар базасында булган белешмәләр, хезмәт корреспонденциясе, административ процедураларны үтәүче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телдән һәм язма мәгълүматы, тиешле документларны исәпкә алу журналлары һәм башка белешмәләр файдаланыла.</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Срокларны, административ процедураларны бозу очраклары, аларның эзлеклелеге һәм аларны карап тоту сәбәпләре турында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AA4FBD" w:rsidRDefault="00AA4FBD" w:rsidP="00AA4FB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lastRenderedPageBreak/>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AA4FBD" w:rsidRPr="005A7931" w:rsidRDefault="00AA4FBD" w:rsidP="00AA4FBD">
      <w:pPr>
        <w:pStyle w:val="ConsPlusNonformat"/>
        <w:tabs>
          <w:tab w:val="left" w:pos="9781"/>
        </w:tabs>
        <w:ind w:right="-1" w:firstLine="709"/>
        <w:jc w:val="both"/>
        <w:rPr>
          <w:rFonts w:ascii="Times New Roman" w:hAnsi="Times New Roman" w:cs="Times New Roman"/>
          <w:sz w:val="28"/>
          <w:szCs w:val="28"/>
        </w:rPr>
      </w:pPr>
    </w:p>
    <w:p w:rsidR="00AA4FBD" w:rsidRDefault="00AA4FBD" w:rsidP="00AA4FBD">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 һәм сыйфаты, шул исәптән муниципаль хезмәт күрсәтүнең тулылыгын һәм сыйфатын планлы һәм планнан тыш тикшерүләрне гамәлгә ашыру тәртибе һәм чоры, муниципаль хезмәт күрсәтүнең тулылыгын һәм сыйфатын тикшереп тору тәртибе һәм рәвешләре</w:t>
      </w:r>
    </w:p>
    <w:p w:rsidR="00AA4FBD" w:rsidRPr="005A7931" w:rsidRDefault="00AA4FBD" w:rsidP="00AA4FBD">
      <w:pPr>
        <w:pStyle w:val="ConsPlusNonformat"/>
        <w:tabs>
          <w:tab w:val="left" w:pos="9781"/>
        </w:tabs>
        <w:ind w:right="-1"/>
        <w:jc w:val="center"/>
        <w:rPr>
          <w:rFonts w:ascii="Times New Roman" w:hAnsi="Times New Roman" w:cs="Times New Roman"/>
          <w:sz w:val="28"/>
          <w:szCs w:val="28"/>
        </w:rPr>
      </w:pP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p>
    <w:p w:rsidR="00AA4FBD" w:rsidRPr="000E44AE" w:rsidRDefault="00AA4FBD" w:rsidP="00AA4FBD">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4.3. Муниципаль хезмәт күрсәтүче органның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AA4FBD" w:rsidRPr="000E44AE" w:rsidRDefault="00AA4FBD" w:rsidP="00AA4FBD">
      <w:pPr>
        <w:pStyle w:val="ConsPlusNonformat"/>
        <w:tabs>
          <w:tab w:val="left" w:pos="9781"/>
        </w:tabs>
        <w:ind w:right="-1"/>
        <w:jc w:val="center"/>
        <w:rPr>
          <w:rFonts w:ascii="Times New Roman" w:hAnsi="Times New Roman" w:cs="Times New Roman"/>
          <w:sz w:val="28"/>
          <w:szCs w:val="28"/>
          <w:lang w:val="tt"/>
        </w:rPr>
      </w:pP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Муниципаль хезмәт күрсәтү барышында кабул ителә торган (башкарыла торган) карар һәм гамәлләр (гамәл кылмау) өчен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һәм башка муниципаль хезмәткәрләр законнарда билгеләнгән тәртиптә җаваплы булалар.</w:t>
      </w: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p>
    <w:p w:rsidR="00AA4FBD" w:rsidRPr="000E44AE" w:rsidRDefault="00AA4FBD" w:rsidP="00AA4FBD">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AA4FBD" w:rsidRPr="000E44AE" w:rsidRDefault="00AA4FBD" w:rsidP="00AA4FBD">
      <w:pPr>
        <w:pStyle w:val="ConsPlusNonformat"/>
        <w:tabs>
          <w:tab w:val="left" w:pos="9781"/>
        </w:tabs>
        <w:ind w:right="-1"/>
        <w:jc w:val="center"/>
        <w:rPr>
          <w:rFonts w:ascii="Times New Roman" w:hAnsi="Times New Roman" w:cs="Times New Roman"/>
          <w:sz w:val="28"/>
          <w:szCs w:val="28"/>
          <w:lang w:val="tt"/>
        </w:rPr>
      </w:pPr>
    </w:p>
    <w:p w:rsidR="00AA4FBD" w:rsidRPr="000E44AE" w:rsidRDefault="00AA4FBD" w:rsidP="00AA4FB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A4FBD" w:rsidRPr="000E44AE" w:rsidRDefault="00AA4FBD" w:rsidP="00AA4FBD">
      <w:pPr>
        <w:tabs>
          <w:tab w:val="left" w:pos="9781"/>
        </w:tabs>
        <w:autoSpaceDE w:val="0"/>
        <w:autoSpaceDN w:val="0"/>
        <w:adjustRightInd w:val="0"/>
        <w:ind w:right="-1" w:firstLine="709"/>
        <w:jc w:val="both"/>
        <w:rPr>
          <w:sz w:val="28"/>
          <w:szCs w:val="28"/>
          <w:lang w:val="tt"/>
        </w:rPr>
      </w:pPr>
    </w:p>
    <w:p w:rsidR="00AA4FBD" w:rsidRPr="000E44AE" w:rsidRDefault="00AA4FBD" w:rsidP="00AA4FBD">
      <w:pPr>
        <w:tabs>
          <w:tab w:val="left" w:pos="9781"/>
        </w:tabs>
        <w:autoSpaceDE w:val="0"/>
        <w:autoSpaceDN w:val="0"/>
        <w:adjustRightInd w:val="0"/>
        <w:ind w:right="-1"/>
        <w:jc w:val="center"/>
        <w:rPr>
          <w:b/>
          <w:sz w:val="28"/>
          <w:szCs w:val="28"/>
          <w:lang w:val="tt"/>
        </w:rPr>
      </w:pPr>
      <w:r w:rsidRPr="00401702">
        <w:rPr>
          <w:b/>
          <w:sz w:val="28"/>
          <w:szCs w:val="28"/>
          <w:lang w:val="tt"/>
        </w:rPr>
        <w:t xml:space="preserve">5. Муниципаль хезмәт күрсәтүче органның, дәүләт һәм муниципаль хезмәтләр күрсәтүнең күпфункцияле үзәгенең, оешмаларның, шулай ук аларның </w:t>
      </w:r>
      <w:r>
        <w:rPr>
          <w:b/>
          <w:sz w:val="28"/>
          <w:szCs w:val="28"/>
          <w:lang w:val="tt"/>
        </w:rPr>
        <w:t>вазифаи</w:t>
      </w:r>
      <w:r w:rsidRPr="00401702">
        <w:rPr>
          <w:b/>
          <w:sz w:val="28"/>
          <w:szCs w:val="28"/>
          <w:lang w:val="tt"/>
        </w:rPr>
        <w:t xml:space="preserve"> затларының, муниципаль хезмәткәрләрнең  карарларына </w:t>
      </w:r>
      <w:r w:rsidRPr="00401702">
        <w:rPr>
          <w:b/>
          <w:sz w:val="28"/>
          <w:szCs w:val="28"/>
          <w:lang w:val="tt"/>
        </w:rPr>
        <w:lastRenderedPageBreak/>
        <w:t>һәм гамәлләренә (гамәл кылмауларына) шикаять бирүнең судка кадәр (судтан тыш) тәртибе</w:t>
      </w:r>
    </w:p>
    <w:p w:rsidR="00AA4FBD" w:rsidRPr="000E44AE" w:rsidRDefault="00AA4FBD" w:rsidP="00AA4FBD">
      <w:pPr>
        <w:tabs>
          <w:tab w:val="left" w:pos="9781"/>
        </w:tabs>
        <w:autoSpaceDE w:val="0"/>
        <w:autoSpaceDN w:val="0"/>
        <w:adjustRightInd w:val="0"/>
        <w:ind w:right="-1" w:firstLine="709"/>
        <w:jc w:val="center"/>
        <w:rPr>
          <w:sz w:val="28"/>
          <w:szCs w:val="28"/>
          <w:lang w:val="tt"/>
        </w:rPr>
      </w:pP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w:t>
      </w:r>
      <w:r>
        <w:rPr>
          <w:sz w:val="28"/>
          <w:szCs w:val="28"/>
          <w:lang w:val="tt"/>
        </w:rPr>
        <w:t>вазифаи</w:t>
      </w:r>
      <w:r w:rsidRPr="00450CB6">
        <w:rPr>
          <w:sz w:val="28"/>
          <w:szCs w:val="28"/>
          <w:lang w:val="tt"/>
        </w:rPr>
        <w:t xml:space="preserve">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Гариза бирүче түбәндәге очракларда шикаять белән мөрәҗәгать итә ала:</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7) муниципаль хезмәт күрсәтүче орган, муниципаль хезмәт күрсәтүче органның </w:t>
      </w:r>
      <w:r>
        <w:rPr>
          <w:sz w:val="28"/>
          <w:szCs w:val="28"/>
          <w:lang w:val="tt"/>
        </w:rPr>
        <w:t>вазифаи</w:t>
      </w:r>
      <w:r w:rsidRPr="00450CB6">
        <w:rPr>
          <w:sz w:val="28"/>
          <w:szCs w:val="28"/>
          <w:lang w:val="tt"/>
        </w:rPr>
        <w:t xml:space="preserve"> заты, күпфункцияле үзәк хезмәткәре, 210-ФЗ номерлы Федераль законның 16 статьясындагы 1.1 өлешендә каралган күпфункцияле үзәк хезмәткәре, </w:t>
      </w:r>
      <w:r w:rsidRPr="00450CB6">
        <w:rPr>
          <w:sz w:val="28"/>
          <w:szCs w:val="28"/>
          <w:lang w:val="tt"/>
        </w:rPr>
        <w:lastRenderedPageBreak/>
        <w:t xml:space="preserve">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w:t>
      </w:r>
      <w:r>
        <w:rPr>
          <w:sz w:val="28"/>
          <w:szCs w:val="28"/>
          <w:lang w:val="tt"/>
        </w:rPr>
        <w:t>яисә</w:t>
      </w:r>
      <w:r w:rsidRPr="00450CB6">
        <w:rPr>
          <w:sz w:val="28"/>
          <w:szCs w:val="28"/>
          <w:lang w:val="tt"/>
        </w:rPr>
        <w:t xml:space="preserve">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8) муниципаль хезмәт күрсәтү нәтиҗәләре буенча документлар бирү срогын яки тәртибен бозу;</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w:t>
      </w:r>
      <w:r>
        <w:rPr>
          <w:sz w:val="28"/>
          <w:szCs w:val="28"/>
          <w:lang w:val="tt"/>
        </w:rPr>
        <w:t>яисә</w:t>
      </w:r>
      <w:r w:rsidRPr="00450CB6">
        <w:rPr>
          <w:sz w:val="28"/>
          <w:szCs w:val="28"/>
          <w:lang w:val="tt"/>
        </w:rPr>
        <w:t xml:space="preserve">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w:t>
      </w:r>
      <w:r>
        <w:rPr>
          <w:sz w:val="28"/>
          <w:szCs w:val="28"/>
          <w:lang w:val="tt"/>
        </w:rPr>
        <w:t>вазифаи</w:t>
      </w:r>
      <w:r w:rsidRPr="00450CB6">
        <w:rPr>
          <w:sz w:val="28"/>
          <w:szCs w:val="28"/>
          <w:lang w:val="tt"/>
        </w:rPr>
        <w:t xml:space="preserve"> затка тапшырыла. 210-ФЗ </w:t>
      </w:r>
      <w:r w:rsidRPr="00450CB6">
        <w:rPr>
          <w:sz w:val="28"/>
          <w:szCs w:val="28"/>
          <w:lang w:val="tt"/>
        </w:rPr>
        <w:lastRenderedPageBreak/>
        <w:t>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5.3. Шикаятьтә түбәндәгеләр булырга тиеш:</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w:t>
      </w:r>
      <w:r>
        <w:rPr>
          <w:sz w:val="28"/>
          <w:szCs w:val="28"/>
          <w:lang w:val="tt"/>
        </w:rPr>
        <w:t>вазифаи</w:t>
      </w:r>
      <w:r w:rsidRPr="00450CB6">
        <w:rPr>
          <w:sz w:val="28"/>
          <w:szCs w:val="28"/>
          <w:lang w:val="tt"/>
        </w:rPr>
        <w:t xml:space="preserve"> затының </w:t>
      </w:r>
      <w:r>
        <w:rPr>
          <w:sz w:val="28"/>
          <w:szCs w:val="28"/>
          <w:lang w:val="tt"/>
        </w:rPr>
        <w:t>яисә</w:t>
      </w:r>
      <w:r w:rsidRPr="00450CB6">
        <w:rPr>
          <w:sz w:val="28"/>
          <w:szCs w:val="28"/>
          <w:lang w:val="tt"/>
        </w:rPr>
        <w:t xml:space="preserve"> муниципаль хезмәткәрнең, күпфункцияле үзәкнең, аның җитәкчесенең һәм (яисә) хезмәткәренең, оешмаларының исеме;</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3) муниципаль хезмәтне күрсәтүче органның, муниципаль хезмәтне күрсәтүче органның </w:t>
      </w:r>
      <w:r>
        <w:rPr>
          <w:sz w:val="28"/>
          <w:szCs w:val="28"/>
          <w:lang w:val="tt"/>
        </w:rPr>
        <w:t>вазифаи</w:t>
      </w:r>
      <w:r w:rsidRPr="00450CB6">
        <w:rPr>
          <w:sz w:val="28"/>
          <w:szCs w:val="28"/>
          <w:lang w:val="tt"/>
        </w:rPr>
        <w:t xml:space="preserve"> затының </w:t>
      </w:r>
      <w:r>
        <w:rPr>
          <w:sz w:val="28"/>
          <w:szCs w:val="28"/>
          <w:lang w:val="tt"/>
        </w:rPr>
        <w:t>яисә</w:t>
      </w:r>
      <w:r w:rsidRPr="00450CB6">
        <w:rPr>
          <w:sz w:val="28"/>
          <w:szCs w:val="28"/>
          <w:lang w:val="tt"/>
        </w:rPr>
        <w:t xml:space="preserve">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4) мөрәҗәгать итүче муниципаль хезмәтне күрсәтүче органның, муниципаль хезмәтне күрсәтүче органның </w:t>
      </w:r>
      <w:r>
        <w:rPr>
          <w:sz w:val="28"/>
          <w:szCs w:val="28"/>
          <w:lang w:val="tt"/>
        </w:rPr>
        <w:t>вазифаи</w:t>
      </w:r>
      <w:r w:rsidRPr="00450CB6">
        <w:rPr>
          <w:sz w:val="28"/>
          <w:szCs w:val="28"/>
          <w:lang w:val="tt"/>
        </w:rPr>
        <w:t xml:space="preserve"> затының </w:t>
      </w:r>
      <w:r>
        <w:rPr>
          <w:sz w:val="28"/>
          <w:szCs w:val="28"/>
          <w:lang w:val="tt"/>
        </w:rPr>
        <w:t>яисә</w:t>
      </w:r>
      <w:r w:rsidRPr="00450CB6">
        <w:rPr>
          <w:sz w:val="28"/>
          <w:szCs w:val="28"/>
          <w:lang w:val="tt"/>
        </w:rPr>
        <w:t xml:space="preserve">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w:t>
      </w:r>
      <w:r w:rsidRPr="00450CB6">
        <w:rPr>
          <w:sz w:val="28"/>
          <w:szCs w:val="28"/>
          <w:lang w:val="tt"/>
        </w:rPr>
        <w:lastRenderedPageBreak/>
        <w:t>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5.4. Кергән шикаять кергән көннең икенче эш көненнән дә соңга калмыйча теркәлергә тиеш.</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5.6. Шикаятьне карап тикшерү нәтиҗәләре буенча түбәндәге карарларның берсе кабул ителә:</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2) шикаятьне канәгатьләндерүдән баш тарту.</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w:t>
      </w:r>
      <w:r>
        <w:rPr>
          <w:sz w:val="28"/>
          <w:szCs w:val="28"/>
          <w:lang w:val="tt"/>
        </w:rPr>
        <w:t>яисә</w:t>
      </w:r>
      <w:r w:rsidRPr="00450CB6">
        <w:rPr>
          <w:sz w:val="28"/>
          <w:szCs w:val="28"/>
          <w:lang w:val="tt"/>
        </w:rPr>
        <w:t xml:space="preserve">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AA4FBD" w:rsidRPr="000E44AE" w:rsidRDefault="00AA4FBD" w:rsidP="00AA4FB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5.9.  Шикаятьне тикшерү барышында яисә нәтиҗәләре буенча административ хокук бозу яки җинаять составы билгеләре ачыкланган очракта, </w:t>
      </w:r>
      <w:r>
        <w:rPr>
          <w:sz w:val="28"/>
          <w:szCs w:val="28"/>
          <w:lang w:val="tt"/>
        </w:rPr>
        <w:t>вазифаи</w:t>
      </w:r>
      <w:r w:rsidRPr="00450CB6">
        <w:rPr>
          <w:sz w:val="28"/>
          <w:szCs w:val="28"/>
          <w:lang w:val="tt"/>
        </w:rPr>
        <w:t xml:space="preserve"> зат, шикаятьләрне карау буенча вәкаләтләр бирелгән хезмәткәр булган материалларны кичекмәстән прокуратура органнарына җибәрә.</w:t>
      </w:r>
    </w:p>
    <w:p w:rsidR="00AA4FBD" w:rsidRPr="000E44AE" w:rsidRDefault="00AA4FBD" w:rsidP="00AA4FBD">
      <w:pPr>
        <w:autoSpaceDE w:val="0"/>
        <w:autoSpaceDN w:val="0"/>
        <w:adjustRightInd w:val="0"/>
        <w:ind w:right="-1" w:firstLine="720"/>
        <w:jc w:val="both"/>
        <w:rPr>
          <w:sz w:val="28"/>
          <w:szCs w:val="28"/>
          <w:lang w:val="tt"/>
        </w:rPr>
        <w:sectPr w:rsidR="00AA4FBD" w:rsidRPr="000E44AE" w:rsidSect="00DC5F6A">
          <w:headerReference w:type="even" r:id="rId30"/>
          <w:headerReference w:type="default" r:id="rId31"/>
          <w:headerReference w:type="first" r:id="rId32"/>
          <w:pgSz w:w="11906" w:h="16838"/>
          <w:pgMar w:top="1134" w:right="851" w:bottom="1134" w:left="1134" w:header="709" w:footer="709" w:gutter="0"/>
          <w:cols w:space="708"/>
          <w:titlePg/>
          <w:docGrid w:linePitch="360"/>
        </w:sectPr>
      </w:pPr>
    </w:p>
    <w:p w:rsidR="00AA4FBD" w:rsidRPr="000E44AE" w:rsidRDefault="00AA4FBD" w:rsidP="00AA4FBD">
      <w:pPr>
        <w:jc w:val="right"/>
        <w:rPr>
          <w:sz w:val="28"/>
          <w:szCs w:val="28"/>
          <w:lang w:val="tt"/>
        </w:rPr>
      </w:pPr>
      <w:r>
        <w:rPr>
          <w:sz w:val="28"/>
          <w:szCs w:val="28"/>
          <w:lang w:val="tt"/>
        </w:rPr>
        <w:lastRenderedPageBreak/>
        <w:t xml:space="preserve">1 нче  Кушымта </w:t>
      </w:r>
    </w:p>
    <w:p w:rsidR="00AA4FBD" w:rsidRPr="000E44AE" w:rsidRDefault="00AA4FBD" w:rsidP="00AA4FBD">
      <w:pPr>
        <w:ind w:right="-1"/>
        <w:rPr>
          <w:sz w:val="24"/>
          <w:szCs w:val="24"/>
          <w:lang w:val="tt"/>
        </w:rPr>
      </w:pPr>
    </w:p>
    <w:p w:rsidR="00AA4FBD" w:rsidRPr="000E44AE" w:rsidRDefault="00AA4FBD" w:rsidP="00AA4FBD">
      <w:pPr>
        <w:ind w:right="-1"/>
        <w:rPr>
          <w:sz w:val="24"/>
          <w:szCs w:val="24"/>
          <w:lang w:val="tt"/>
        </w:rPr>
      </w:pPr>
      <w:r>
        <w:rPr>
          <w:sz w:val="24"/>
          <w:szCs w:val="24"/>
          <w:lang w:val="tt"/>
        </w:rPr>
        <w:t>(Муниципаль хезмәт күрсәтүче орган бланкы)</w:t>
      </w:r>
    </w:p>
    <w:p w:rsidR="00AA4FBD" w:rsidRPr="000E44AE" w:rsidRDefault="00AA4FBD" w:rsidP="00AA4FBD">
      <w:pPr>
        <w:pStyle w:val="af0"/>
        <w:tabs>
          <w:tab w:val="left" w:pos="1377"/>
        </w:tabs>
        <w:rPr>
          <w:b w:val="0"/>
          <w:lang w:val="tt"/>
        </w:rPr>
      </w:pPr>
    </w:p>
    <w:p w:rsidR="00AA4FBD" w:rsidRPr="000E44AE" w:rsidRDefault="00AA4FBD" w:rsidP="00AA4FBD">
      <w:pPr>
        <w:pStyle w:val="af0"/>
        <w:tabs>
          <w:tab w:val="left" w:pos="1377"/>
        </w:tabs>
        <w:rPr>
          <w:b w:val="0"/>
          <w:lang w:val="tt"/>
        </w:rPr>
      </w:pPr>
    </w:p>
    <w:p w:rsidR="00AA4FBD" w:rsidRPr="000E44AE" w:rsidRDefault="00AA4FBD" w:rsidP="00AA4FBD">
      <w:pPr>
        <w:widowControl w:val="0"/>
        <w:autoSpaceDE w:val="0"/>
        <w:autoSpaceDN w:val="0"/>
        <w:jc w:val="center"/>
        <w:rPr>
          <w:b/>
          <w:bCs/>
          <w:sz w:val="28"/>
          <w:szCs w:val="28"/>
          <w:lang w:val="tt"/>
        </w:rPr>
      </w:pPr>
      <w:r w:rsidRPr="00397DF0">
        <w:rPr>
          <w:b/>
          <w:bCs/>
          <w:sz w:val="28"/>
          <w:szCs w:val="28"/>
          <w:lang w:val="tt"/>
        </w:rPr>
        <w:t xml:space="preserve">Капиталь төзелеш объектын планлаштырылган җимерү/капиталь төзелеш объектын җимерү турында хәбәр итү </w:t>
      </w:r>
      <w:r>
        <w:rPr>
          <w:b/>
          <w:bCs/>
          <w:sz w:val="28"/>
          <w:szCs w:val="28"/>
          <w:lang w:val="tt"/>
        </w:rPr>
        <w:t>формасы</w:t>
      </w:r>
    </w:p>
    <w:p w:rsidR="00AA4FBD" w:rsidRPr="000E44AE" w:rsidRDefault="00AA4FBD" w:rsidP="00AA4FBD">
      <w:pPr>
        <w:widowControl w:val="0"/>
        <w:autoSpaceDE w:val="0"/>
        <w:autoSpaceDN w:val="0"/>
        <w:jc w:val="center"/>
        <w:rPr>
          <w:b/>
          <w:bCs/>
          <w:sz w:val="28"/>
          <w:szCs w:val="28"/>
          <w:lang w:val="tt"/>
        </w:rPr>
      </w:pPr>
    </w:p>
    <w:p w:rsidR="00AA4FBD" w:rsidRPr="000E44AE" w:rsidRDefault="00AA4FBD" w:rsidP="00AA4FBD">
      <w:pPr>
        <w:widowControl w:val="0"/>
        <w:autoSpaceDE w:val="0"/>
        <w:autoSpaceDN w:val="0"/>
        <w:jc w:val="center"/>
        <w:rPr>
          <w:b/>
          <w:bCs/>
          <w:sz w:val="28"/>
          <w:szCs w:val="28"/>
          <w:lang w:val="tt"/>
        </w:rPr>
      </w:pPr>
    </w:p>
    <w:p w:rsidR="00AA4FBD" w:rsidRPr="000E44AE" w:rsidRDefault="00AA4FBD" w:rsidP="00AA4FBD">
      <w:pPr>
        <w:widowControl w:val="0"/>
        <w:autoSpaceDE w:val="0"/>
        <w:autoSpaceDN w:val="0"/>
        <w:ind w:left="5670"/>
        <w:rPr>
          <w:b/>
          <w:bCs/>
          <w:sz w:val="24"/>
          <w:szCs w:val="24"/>
          <w:lang w:val="tt"/>
        </w:rPr>
      </w:pPr>
      <w:r w:rsidRPr="00E53A15">
        <w:rPr>
          <w:bCs/>
          <w:sz w:val="24"/>
          <w:szCs w:val="24"/>
          <w:lang w:val="tt"/>
        </w:rPr>
        <w:t>Кемгә</w:t>
      </w:r>
      <w:r w:rsidRPr="00E53A15">
        <w:rPr>
          <w:b/>
          <w:bCs/>
          <w:sz w:val="24"/>
          <w:szCs w:val="24"/>
          <w:lang w:val="tt"/>
        </w:rPr>
        <w:t xml:space="preserve"> _____________________________</w:t>
      </w:r>
    </w:p>
    <w:p w:rsidR="00AA4FBD" w:rsidRPr="000E44AE" w:rsidRDefault="00AA4FBD" w:rsidP="00AA4FBD">
      <w:pPr>
        <w:widowControl w:val="0"/>
        <w:autoSpaceDE w:val="0"/>
        <w:autoSpaceDN w:val="0"/>
        <w:ind w:left="5670"/>
        <w:rPr>
          <w:b/>
          <w:bCs/>
          <w:sz w:val="24"/>
          <w:szCs w:val="24"/>
          <w:lang w:val="tt"/>
        </w:rPr>
      </w:pPr>
      <w:r w:rsidRPr="00E53A15">
        <w:rPr>
          <w:b/>
          <w:bCs/>
          <w:sz w:val="24"/>
          <w:szCs w:val="24"/>
          <w:lang w:val="tt"/>
        </w:rPr>
        <w:t>___________________________________</w:t>
      </w:r>
    </w:p>
    <w:p w:rsidR="00AA4FBD" w:rsidRPr="000E44AE" w:rsidRDefault="00AA4FBD" w:rsidP="00AA4FBD">
      <w:pPr>
        <w:widowControl w:val="0"/>
        <w:autoSpaceDE w:val="0"/>
        <w:autoSpaceDN w:val="0"/>
        <w:ind w:left="5670"/>
        <w:rPr>
          <w:sz w:val="28"/>
          <w:lang w:val="tt" w:eastAsia="en-US"/>
        </w:rPr>
      </w:pPr>
    </w:p>
    <w:p w:rsidR="00AA4FBD" w:rsidRPr="000E44AE" w:rsidRDefault="00AA4FBD" w:rsidP="00AA4FBD">
      <w:pPr>
        <w:widowControl w:val="0"/>
        <w:autoSpaceDE w:val="0"/>
        <w:autoSpaceDN w:val="0"/>
        <w:ind w:left="5670"/>
        <w:rPr>
          <w:sz w:val="28"/>
          <w:lang w:val="tt" w:eastAsia="en-US"/>
        </w:rPr>
      </w:pPr>
    </w:p>
    <w:p w:rsidR="00AA4FBD" w:rsidRPr="00820623" w:rsidRDefault="00AA4FBD" w:rsidP="00AA4FBD">
      <w:pPr>
        <w:widowControl w:val="0"/>
        <w:tabs>
          <w:tab w:val="left" w:pos="2376"/>
          <w:tab w:val="left" w:pos="3084"/>
        </w:tabs>
        <w:autoSpaceDE w:val="0"/>
        <w:autoSpaceDN w:val="0"/>
        <w:spacing w:before="37"/>
        <w:jc w:val="center"/>
        <w:rPr>
          <w:sz w:val="24"/>
          <w:lang w:val="tt-RU" w:eastAsia="en-US"/>
        </w:rPr>
      </w:pPr>
      <w:r>
        <w:rPr>
          <w:sz w:val="24"/>
          <w:lang w:val="tt" w:eastAsia="en-US"/>
        </w:rPr>
        <w:t>Х</w:t>
      </w:r>
      <w:r>
        <w:rPr>
          <w:sz w:val="24"/>
          <w:lang w:val="tt-RU" w:eastAsia="en-US"/>
        </w:rPr>
        <w:t>әбәрнамә</w:t>
      </w:r>
    </w:p>
    <w:p w:rsidR="00AA4FBD" w:rsidRPr="000E44AE" w:rsidRDefault="00AA4FBD" w:rsidP="00AA4FBD">
      <w:pPr>
        <w:widowControl w:val="0"/>
        <w:tabs>
          <w:tab w:val="left" w:pos="2376"/>
          <w:tab w:val="left" w:pos="3084"/>
        </w:tabs>
        <w:autoSpaceDE w:val="0"/>
        <w:autoSpaceDN w:val="0"/>
        <w:spacing w:before="37"/>
        <w:jc w:val="center"/>
        <w:rPr>
          <w:sz w:val="24"/>
          <w:szCs w:val="24"/>
          <w:lang w:val="tt" w:eastAsia="en-US"/>
        </w:rPr>
      </w:pPr>
      <w:r>
        <w:rPr>
          <w:sz w:val="24"/>
          <w:lang w:val="tt" w:eastAsia="en-US"/>
        </w:rPr>
        <w:t>капиталь төзелеш объектын планлаштырылган сүтү турында хәбәрнамә кабул итү/капиталь төзелеш объектын сүтеп бетерү тәмамлану турында</w:t>
      </w:r>
    </w:p>
    <w:p w:rsidR="00AA4FBD" w:rsidRPr="000E44AE" w:rsidRDefault="00AA4FBD" w:rsidP="00AA4FBD">
      <w:pPr>
        <w:widowControl w:val="0"/>
        <w:tabs>
          <w:tab w:val="left" w:pos="2376"/>
          <w:tab w:val="left" w:pos="3084"/>
        </w:tabs>
        <w:autoSpaceDE w:val="0"/>
        <w:autoSpaceDN w:val="0"/>
        <w:spacing w:before="37"/>
        <w:jc w:val="center"/>
        <w:rPr>
          <w:sz w:val="24"/>
          <w:lang w:val="tt" w:eastAsia="en-US"/>
        </w:rPr>
      </w:pPr>
      <w:r w:rsidRPr="00397DF0">
        <w:rPr>
          <w:sz w:val="24"/>
          <w:szCs w:val="24"/>
          <w:lang w:val="tt" w:eastAsia="en-US"/>
        </w:rPr>
        <w:t xml:space="preserve"> ________________</w:t>
      </w:r>
      <w:r w:rsidRPr="00397DF0">
        <w:rPr>
          <w:sz w:val="24"/>
          <w:szCs w:val="24"/>
          <w:lang w:val="tt" w:eastAsia="en-US"/>
        </w:rPr>
        <w:tab/>
      </w:r>
      <w:r w:rsidRPr="00397DF0">
        <w:rPr>
          <w:sz w:val="24"/>
          <w:szCs w:val="24"/>
          <w:lang w:val="tt" w:eastAsia="en-US"/>
        </w:rPr>
        <w:tab/>
      </w:r>
      <w:r w:rsidRPr="00397DF0">
        <w:rPr>
          <w:sz w:val="24"/>
          <w:szCs w:val="24"/>
          <w:lang w:val="tt" w:eastAsia="en-US"/>
        </w:rPr>
        <w:tab/>
      </w:r>
      <w:r w:rsidRPr="00397DF0">
        <w:rPr>
          <w:sz w:val="24"/>
          <w:szCs w:val="24"/>
          <w:lang w:val="tt" w:eastAsia="en-US"/>
        </w:rPr>
        <w:tab/>
      </w:r>
      <w:r w:rsidRPr="00397DF0">
        <w:rPr>
          <w:sz w:val="24"/>
          <w:szCs w:val="24"/>
          <w:lang w:val="tt" w:eastAsia="en-US"/>
        </w:rPr>
        <w:tab/>
      </w:r>
      <w:r w:rsidRPr="00397DF0">
        <w:rPr>
          <w:sz w:val="24"/>
          <w:szCs w:val="24"/>
          <w:lang w:val="tt" w:eastAsia="en-US"/>
        </w:rPr>
        <w:tab/>
      </w:r>
      <w:r w:rsidRPr="00397DF0">
        <w:rPr>
          <w:sz w:val="24"/>
          <w:szCs w:val="24"/>
          <w:lang w:val="tt" w:eastAsia="en-US"/>
        </w:rPr>
        <w:tab/>
        <w:t>№</w:t>
      </w:r>
      <w:r w:rsidRPr="00397DF0">
        <w:rPr>
          <w:sz w:val="24"/>
          <w:szCs w:val="24"/>
          <w:lang w:val="tt" w:eastAsia="en-US"/>
        </w:rPr>
        <w:tab/>
        <w:t>__________________</w:t>
      </w:r>
    </w:p>
    <w:p w:rsidR="00AA4FBD" w:rsidRPr="000E44AE" w:rsidRDefault="00AA4FBD" w:rsidP="00AA4FBD">
      <w:pPr>
        <w:widowControl w:val="0"/>
        <w:autoSpaceDE w:val="0"/>
        <w:autoSpaceDN w:val="0"/>
        <w:spacing w:before="10"/>
        <w:rPr>
          <w:sz w:val="27"/>
          <w:szCs w:val="28"/>
          <w:lang w:val="tt" w:eastAsia="en-US"/>
        </w:rPr>
      </w:pPr>
    </w:p>
    <w:p w:rsidR="00AA4FBD" w:rsidRPr="000E44AE" w:rsidRDefault="00AA4FBD" w:rsidP="00AA4FBD">
      <w:pPr>
        <w:widowControl w:val="0"/>
        <w:tabs>
          <w:tab w:val="left" w:pos="4234"/>
        </w:tabs>
        <w:autoSpaceDE w:val="0"/>
        <w:autoSpaceDN w:val="0"/>
        <w:ind w:firstLine="709"/>
        <w:jc w:val="both"/>
        <w:rPr>
          <w:sz w:val="24"/>
          <w:szCs w:val="24"/>
          <w:lang w:val="tt" w:eastAsia="en-US"/>
        </w:rPr>
      </w:pPr>
      <w:r w:rsidRPr="00397DF0">
        <w:rPr>
          <w:sz w:val="24"/>
          <w:szCs w:val="24"/>
          <w:lang w:val="tt"/>
        </w:rPr>
        <w:t xml:space="preserve">Капиталь төзелеш объектын планлаштырылган </w:t>
      </w:r>
      <w:r>
        <w:rPr>
          <w:sz w:val="24"/>
          <w:szCs w:val="24"/>
          <w:lang w:val="tt"/>
        </w:rPr>
        <w:t>сүтү</w:t>
      </w:r>
      <w:r w:rsidRPr="00397DF0">
        <w:rPr>
          <w:sz w:val="24"/>
          <w:szCs w:val="24"/>
          <w:lang w:val="tt"/>
        </w:rPr>
        <w:t xml:space="preserve"> турында хәбәрнамәне карау нәтиҗәләре буенча капиталь төзелеш объектын сүтү тәмамлангач, аны кабул итү турында карар кабул ителде.</w:t>
      </w:r>
    </w:p>
    <w:p w:rsidR="00AA4FBD" w:rsidRPr="000E44AE" w:rsidRDefault="00AA4FBD" w:rsidP="00AA4FBD">
      <w:pPr>
        <w:widowControl w:val="0"/>
        <w:autoSpaceDE w:val="0"/>
        <w:autoSpaceDN w:val="0"/>
        <w:spacing w:before="231"/>
        <w:rPr>
          <w:sz w:val="28"/>
          <w:szCs w:val="28"/>
          <w:lang w:val="tt" w:eastAsia="en-US"/>
        </w:rPr>
      </w:pPr>
      <w:r w:rsidRPr="00054AD4">
        <w:rPr>
          <w:sz w:val="28"/>
          <w:szCs w:val="28"/>
          <w:lang w:val="tt" w:eastAsia="en-US"/>
        </w:rPr>
        <w:t>Өстәмә рәвештә хәбәр итәбез:________________________________________________</w:t>
      </w:r>
    </w:p>
    <w:p w:rsidR="00AA4FBD" w:rsidRPr="000E44AE" w:rsidRDefault="00AA4FBD" w:rsidP="00AA4FBD">
      <w:pPr>
        <w:widowControl w:val="0"/>
        <w:autoSpaceDE w:val="0"/>
        <w:autoSpaceDN w:val="0"/>
        <w:spacing w:before="161"/>
        <w:jc w:val="center"/>
        <w:rPr>
          <w:i/>
          <w:sz w:val="24"/>
          <w:lang w:val="tt" w:eastAsia="en-US"/>
        </w:rPr>
      </w:pPr>
    </w:p>
    <w:p w:rsidR="00AA4FBD" w:rsidRPr="000E44AE" w:rsidRDefault="00AA4FBD" w:rsidP="00AA4FBD">
      <w:pPr>
        <w:widowControl w:val="0"/>
        <w:autoSpaceDE w:val="0"/>
        <w:autoSpaceDN w:val="0"/>
        <w:rPr>
          <w:i/>
          <w:sz w:val="26"/>
          <w:szCs w:val="28"/>
          <w:lang w:val="tt" w:eastAsia="en-US"/>
        </w:rPr>
      </w:pPr>
    </w:p>
    <w:p w:rsidR="00AA4FBD" w:rsidRPr="000E44AE" w:rsidRDefault="00AA4FBD" w:rsidP="00AA4FBD">
      <w:pPr>
        <w:widowControl w:val="0"/>
        <w:autoSpaceDE w:val="0"/>
        <w:autoSpaceDN w:val="0"/>
        <w:rPr>
          <w:i/>
          <w:sz w:val="28"/>
          <w:szCs w:val="28"/>
          <w:lang w:val="tt" w:eastAsia="en-US"/>
        </w:rPr>
      </w:pPr>
    </w:p>
    <w:p w:rsidR="00AA4FBD" w:rsidRPr="000E44AE" w:rsidRDefault="00AA4FBD" w:rsidP="00AA4FBD">
      <w:pPr>
        <w:tabs>
          <w:tab w:val="left" w:pos="1690"/>
        </w:tabs>
        <w:rPr>
          <w:sz w:val="26"/>
          <w:szCs w:val="26"/>
          <w:lang w:val="tt"/>
        </w:rPr>
      </w:pPr>
      <w:r>
        <w:rPr>
          <w:noProof/>
          <w:sz w:val="28"/>
          <w:szCs w:val="28"/>
        </w:rPr>
        <mc:AlternateContent>
          <mc:Choice Requires="wps">
            <w:drawing>
              <wp:anchor distT="0" distB="0" distL="0" distR="0" simplePos="0" relativeHeight="251673600" behindDoc="1" locked="0" layoutInCell="1" allowOverlap="1" wp14:anchorId="034B3760" wp14:editId="7798153E">
                <wp:simplePos x="0" y="0"/>
                <wp:positionH relativeFrom="page">
                  <wp:posOffset>4590415</wp:posOffset>
                </wp:positionH>
                <wp:positionV relativeFrom="paragraph">
                  <wp:posOffset>203835</wp:posOffset>
                </wp:positionV>
                <wp:extent cx="2537460" cy="449580"/>
                <wp:effectExtent l="0" t="0" r="15240" b="26670"/>
                <wp:wrapTopAndBottom/>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C5F6A" w:rsidRPr="00054AD4" w:rsidRDefault="00DC5F6A" w:rsidP="00AA4FBD">
                            <w:pPr>
                              <w:spacing w:before="74"/>
                              <w:ind w:left="145"/>
                              <w:jc w:val="center"/>
                              <w:rPr>
                                <w:sz w:val="24"/>
                              </w:rPr>
                            </w:pPr>
                            <w:r w:rsidRPr="00054AD4">
                              <w:rPr>
                                <w:sz w:val="24"/>
                                <w:lang w:val="tt"/>
                              </w:rPr>
                              <w:t>Электрон имза сертификаты турында белешмәләр</w:t>
                            </w:r>
                            <w:r w:rsidRPr="00054AD4">
                              <w:rPr>
                                <w:sz w:val="24"/>
                                <w:lang w:val="tt"/>
                              </w:rPr>
                              <w:br/>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034B3760" id="Надпись 19" o:spid="_x0000_s1036" type="#_x0000_t202" style="position:absolute;margin-left:361.45pt;margin-top:16.05pt;width:199.8pt;height:35.4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" filled="f" strokeweight=".5pt">
                <v:textbox inset="0,0,0,0">
                  <w:txbxContent>
                    <w:p w:rsidR="00DC5F6A" w:rsidRPr="00054AD4" w:rsidRDefault="00DC5F6A" w:rsidP="00AA4FBD">
                      <w:pPr>
                        <w:spacing w:before="74"/>
                        <w:ind w:left="145"/>
                        <w:jc w:val="center"/>
                        <w:rPr>
                          <w:sz w:val="24"/>
                        </w:rPr>
                      </w:pPr>
                      <w:r w:rsidRPr="00054AD4">
                        <w:rPr>
                          <w:sz w:val="24"/>
                          <w:lang w:val="tt"/>
                        </w:rPr>
                        <w:t>Электрон имза сертификаты турында белешмәләр</w:t>
                      </w:r>
                      <w:r w:rsidRPr="00054AD4">
                        <w:rPr>
                          <w:sz w:val="24"/>
                          <w:lang w:val="tt"/>
                        </w:rPr>
                        <w:br/>
                      </w:r>
                    </w:p>
                  </w:txbxContent>
                </v:textbox>
                <w10:wrap type="topAndBottom" anchorx="page"/>
              </v:shape>
            </w:pict>
          </mc:Fallback>
        </mc:AlternateContent>
      </w:r>
    </w:p>
    <w:p w:rsidR="00AA4FBD" w:rsidRPr="000E44AE" w:rsidRDefault="00AA4FBD" w:rsidP="00AA4FBD">
      <w:pPr>
        <w:tabs>
          <w:tab w:val="left" w:pos="1690"/>
        </w:tabs>
        <w:rPr>
          <w:sz w:val="26"/>
          <w:szCs w:val="26"/>
          <w:lang w:val="tt"/>
        </w:rPr>
      </w:pPr>
    </w:p>
    <w:p w:rsidR="00AA4FBD" w:rsidRPr="000E44AE" w:rsidRDefault="00AA4FBD" w:rsidP="00AA4FBD">
      <w:pPr>
        <w:rPr>
          <w:sz w:val="26"/>
          <w:szCs w:val="26"/>
          <w:lang w:val="tt"/>
        </w:rPr>
      </w:pPr>
    </w:p>
    <w:p w:rsidR="00AA4FBD" w:rsidRPr="000E44AE" w:rsidRDefault="00AA4FBD" w:rsidP="00AA4FBD">
      <w:pPr>
        <w:widowControl w:val="0"/>
        <w:autoSpaceDE w:val="0"/>
        <w:autoSpaceDN w:val="0"/>
        <w:rPr>
          <w:szCs w:val="28"/>
          <w:lang w:val="tt" w:eastAsia="en-US"/>
        </w:rPr>
      </w:pPr>
    </w:p>
    <w:p w:rsidR="00AA4FBD" w:rsidRPr="000E44AE" w:rsidRDefault="00AA4FBD" w:rsidP="00AA4FBD">
      <w:pPr>
        <w:jc w:val="both"/>
        <w:rPr>
          <w:sz w:val="26"/>
          <w:szCs w:val="26"/>
          <w:lang w:val="tt"/>
        </w:rPr>
      </w:pPr>
    </w:p>
    <w:p w:rsidR="00AA4FBD" w:rsidRPr="000E44AE" w:rsidRDefault="00AA4FBD" w:rsidP="00AA4FBD">
      <w:pPr>
        <w:rPr>
          <w:sz w:val="26"/>
          <w:szCs w:val="26"/>
          <w:lang w:val="tt"/>
        </w:rPr>
      </w:pPr>
      <w:r w:rsidRPr="000E44AE">
        <w:rPr>
          <w:sz w:val="26"/>
          <w:szCs w:val="26"/>
          <w:lang w:val="tt"/>
        </w:rPr>
        <w:br w:type="page"/>
      </w:r>
    </w:p>
    <w:p w:rsidR="00AA4FBD" w:rsidRPr="000E44AE" w:rsidRDefault="00AA4FBD" w:rsidP="00AA4FBD">
      <w:pPr>
        <w:autoSpaceDE w:val="0"/>
        <w:ind w:left="5670" w:right="-1" w:hanging="150"/>
        <w:jc w:val="right"/>
        <w:rPr>
          <w:sz w:val="28"/>
          <w:szCs w:val="28"/>
          <w:lang w:val="tt"/>
        </w:rPr>
      </w:pPr>
      <w:r w:rsidRPr="00F96C23">
        <w:rPr>
          <w:sz w:val="28"/>
          <w:szCs w:val="28"/>
          <w:lang w:val="tt"/>
        </w:rPr>
        <w:lastRenderedPageBreak/>
        <w:t xml:space="preserve">2 нче  Кушымта </w:t>
      </w:r>
    </w:p>
    <w:p w:rsidR="00AA4FBD" w:rsidRDefault="00AA4FBD" w:rsidP="00AA4FBD">
      <w:pPr>
        <w:ind w:right="-1"/>
        <w:rPr>
          <w:sz w:val="24"/>
          <w:szCs w:val="24"/>
        </w:rPr>
      </w:pPr>
      <w:r>
        <w:rPr>
          <w:sz w:val="24"/>
          <w:szCs w:val="24"/>
          <w:lang w:val="tt"/>
        </w:rPr>
        <w:t>(Муниципаль хезмәт күрсәтүче орган бланкы)</w:t>
      </w:r>
    </w:p>
    <w:p w:rsidR="00AA4FBD" w:rsidRDefault="00AA4FBD" w:rsidP="00AA4FBD">
      <w:pPr>
        <w:jc w:val="right"/>
        <w:rPr>
          <w:sz w:val="28"/>
          <w:szCs w:val="28"/>
        </w:rPr>
      </w:pPr>
    </w:p>
    <w:p w:rsidR="00AA4FBD" w:rsidRPr="00E53A15" w:rsidRDefault="00AA4FBD" w:rsidP="00AA4FBD">
      <w:pPr>
        <w:ind w:right="-1"/>
        <w:jc w:val="center"/>
        <w:rPr>
          <w:sz w:val="28"/>
          <w:szCs w:val="28"/>
        </w:rPr>
      </w:pPr>
      <w:r w:rsidRPr="00E53A15">
        <w:rPr>
          <w:b/>
          <w:bCs/>
          <w:sz w:val="28"/>
          <w:szCs w:val="28"/>
          <w:lang w:val="tt"/>
        </w:rPr>
        <w:t xml:space="preserve">Хезмәтне күрсәтүдән баш тарту турында карар </w:t>
      </w:r>
      <w:r>
        <w:rPr>
          <w:b/>
          <w:bCs/>
          <w:sz w:val="28"/>
          <w:szCs w:val="28"/>
          <w:lang w:val="tt"/>
        </w:rPr>
        <w:t>формасы</w:t>
      </w:r>
    </w:p>
    <w:p w:rsidR="00AA4FBD" w:rsidRDefault="00AA4FBD" w:rsidP="00AA4FBD">
      <w:pPr>
        <w:widowControl w:val="0"/>
        <w:autoSpaceDE w:val="0"/>
        <w:autoSpaceDN w:val="0"/>
        <w:ind w:left="5670"/>
        <w:rPr>
          <w:bCs/>
          <w:sz w:val="28"/>
          <w:szCs w:val="28"/>
        </w:rPr>
      </w:pPr>
    </w:p>
    <w:p w:rsidR="00AA4FBD" w:rsidRDefault="00AA4FBD" w:rsidP="00AA4FBD">
      <w:pPr>
        <w:widowControl w:val="0"/>
        <w:autoSpaceDE w:val="0"/>
        <w:autoSpaceDN w:val="0"/>
        <w:ind w:left="5670"/>
        <w:rPr>
          <w:bCs/>
          <w:sz w:val="28"/>
          <w:szCs w:val="28"/>
        </w:rPr>
      </w:pPr>
    </w:p>
    <w:p w:rsidR="00AA4FBD" w:rsidRPr="00E53A15" w:rsidRDefault="00AA4FBD" w:rsidP="00AA4FBD">
      <w:pPr>
        <w:widowControl w:val="0"/>
        <w:autoSpaceDE w:val="0"/>
        <w:autoSpaceDN w:val="0"/>
        <w:ind w:left="5670"/>
        <w:rPr>
          <w:b/>
          <w:bCs/>
          <w:sz w:val="24"/>
          <w:szCs w:val="24"/>
        </w:rPr>
      </w:pPr>
      <w:r w:rsidRPr="00E53A15">
        <w:rPr>
          <w:bCs/>
          <w:sz w:val="24"/>
          <w:szCs w:val="24"/>
          <w:lang w:val="tt"/>
        </w:rPr>
        <w:t>Кемгә</w:t>
      </w:r>
      <w:r w:rsidRPr="00E53A15">
        <w:rPr>
          <w:b/>
          <w:bCs/>
          <w:sz w:val="24"/>
          <w:szCs w:val="24"/>
          <w:lang w:val="tt"/>
        </w:rPr>
        <w:t xml:space="preserve"> _____________________________</w:t>
      </w:r>
    </w:p>
    <w:p w:rsidR="00AA4FBD" w:rsidRPr="00E53A15" w:rsidRDefault="00AA4FBD" w:rsidP="00AA4FBD">
      <w:pPr>
        <w:widowControl w:val="0"/>
        <w:autoSpaceDE w:val="0"/>
        <w:autoSpaceDN w:val="0"/>
        <w:ind w:left="5670"/>
        <w:rPr>
          <w:b/>
          <w:bCs/>
          <w:sz w:val="24"/>
          <w:szCs w:val="24"/>
        </w:rPr>
      </w:pPr>
      <w:r w:rsidRPr="00E53A15">
        <w:rPr>
          <w:b/>
          <w:bCs/>
          <w:sz w:val="24"/>
          <w:szCs w:val="24"/>
          <w:lang w:val="tt"/>
        </w:rPr>
        <w:t>___________________________________</w:t>
      </w:r>
    </w:p>
    <w:p w:rsidR="00AA4FBD" w:rsidRPr="00E53A15" w:rsidRDefault="00AA4FBD" w:rsidP="00AA4FBD">
      <w:pPr>
        <w:ind w:right="-1"/>
        <w:jc w:val="both"/>
        <w:rPr>
          <w:sz w:val="24"/>
          <w:szCs w:val="24"/>
        </w:rPr>
      </w:pPr>
    </w:p>
    <w:p w:rsidR="00AA4FBD" w:rsidRDefault="00AA4FBD" w:rsidP="00AA4FBD">
      <w:pPr>
        <w:pStyle w:val="Default"/>
        <w:jc w:val="center"/>
        <w:rPr>
          <w:b/>
          <w:bCs/>
        </w:rPr>
      </w:pPr>
    </w:p>
    <w:p w:rsidR="00AA4FBD" w:rsidRPr="00E53A15" w:rsidRDefault="00AA4FBD" w:rsidP="00AA4FBD">
      <w:pPr>
        <w:pStyle w:val="Default"/>
        <w:jc w:val="center"/>
      </w:pPr>
      <w:r w:rsidRPr="00E53A15">
        <w:rPr>
          <w:b/>
          <w:bCs/>
          <w:lang w:val="tt"/>
        </w:rPr>
        <w:t>КАРАР</w:t>
      </w:r>
    </w:p>
    <w:p w:rsidR="00AA4FBD" w:rsidRPr="00E53A15" w:rsidRDefault="00AA4FBD" w:rsidP="00AA4FBD">
      <w:pPr>
        <w:ind w:right="-1"/>
        <w:jc w:val="center"/>
        <w:rPr>
          <w:sz w:val="24"/>
          <w:szCs w:val="24"/>
        </w:rPr>
      </w:pPr>
      <w:r w:rsidRPr="00E53A15">
        <w:rPr>
          <w:b/>
          <w:bCs/>
          <w:sz w:val="24"/>
          <w:szCs w:val="24"/>
          <w:lang w:val="tt"/>
        </w:rPr>
        <w:t>хезмәт күрсәтүдән баш тарту турында</w:t>
      </w:r>
    </w:p>
    <w:p w:rsidR="00AA4FBD" w:rsidRPr="00E53A15" w:rsidRDefault="00AA4FBD" w:rsidP="00AA4FBD">
      <w:pPr>
        <w:ind w:right="-1"/>
        <w:rPr>
          <w:sz w:val="24"/>
          <w:szCs w:val="24"/>
        </w:rPr>
      </w:pPr>
    </w:p>
    <w:p w:rsidR="00AA4FBD" w:rsidRPr="00E53A15" w:rsidRDefault="00AA4FBD" w:rsidP="00AA4FBD">
      <w:pPr>
        <w:ind w:right="-1"/>
        <w:rPr>
          <w:sz w:val="24"/>
          <w:szCs w:val="24"/>
        </w:rPr>
      </w:pPr>
    </w:p>
    <w:p w:rsidR="00AA4FBD" w:rsidRDefault="00AA4FBD" w:rsidP="00AA4FBD">
      <w:pPr>
        <w:ind w:firstLine="709"/>
        <w:rPr>
          <w:sz w:val="24"/>
          <w:szCs w:val="24"/>
        </w:rPr>
      </w:pPr>
      <w:r w:rsidRPr="00E53A15">
        <w:rPr>
          <w:sz w:val="24"/>
          <w:szCs w:val="24"/>
          <w:lang w:val="tt"/>
        </w:rPr>
        <w:t xml:space="preserve">Капиталь төзелеш объектын планлаштырылган </w:t>
      </w:r>
      <w:r>
        <w:rPr>
          <w:sz w:val="24"/>
          <w:szCs w:val="24"/>
          <w:lang w:val="tt"/>
        </w:rPr>
        <w:t>сүтү</w:t>
      </w:r>
      <w:r w:rsidRPr="00E53A15">
        <w:rPr>
          <w:sz w:val="24"/>
          <w:szCs w:val="24"/>
          <w:lang w:val="tt"/>
        </w:rPr>
        <w:t>/капиталь төзелеш объектын, теркәлгән ___________________________________________ сүтеп бетерү турында хәбәрнамә нигезендә хезмәт күрсәтүдән баш тарту турында карар кабул ителде:_________________________________________________________</w:t>
      </w:r>
    </w:p>
    <w:p w:rsidR="00AA4FBD" w:rsidRPr="00E53A15" w:rsidRDefault="00AA4FBD" w:rsidP="00AA4FBD">
      <w:pPr>
        <w:rPr>
          <w:sz w:val="24"/>
          <w:szCs w:val="24"/>
        </w:rPr>
      </w:pPr>
      <w:r>
        <w:rPr>
          <w:sz w:val="24"/>
          <w:szCs w:val="24"/>
          <w:lang w:val="tt"/>
        </w:rPr>
        <w:t>__________________________________________________________________________________</w:t>
      </w:r>
    </w:p>
    <w:p w:rsidR="00AA4FBD" w:rsidRPr="00E53A15" w:rsidRDefault="00AA4FBD" w:rsidP="00AA4FBD">
      <w:pPr>
        <w:ind w:right="-1"/>
        <w:rPr>
          <w:sz w:val="24"/>
          <w:szCs w:val="24"/>
        </w:rPr>
      </w:pPr>
    </w:p>
    <w:p w:rsidR="00AA4FBD" w:rsidRPr="00366159" w:rsidRDefault="00AA4FBD" w:rsidP="00AA4FBD">
      <w:pPr>
        <w:widowControl w:val="0"/>
        <w:autoSpaceDE w:val="0"/>
        <w:autoSpaceDN w:val="0"/>
        <w:spacing w:before="231"/>
        <w:ind w:firstLine="709"/>
        <w:jc w:val="both"/>
        <w:rPr>
          <w:sz w:val="24"/>
          <w:szCs w:val="24"/>
          <w:lang w:eastAsia="en-US"/>
        </w:rPr>
      </w:pPr>
      <w:r w:rsidRPr="00366159">
        <w:rPr>
          <w:sz w:val="24"/>
          <w:szCs w:val="24"/>
          <w:lang w:val="tt" w:eastAsia="en-US"/>
        </w:rPr>
        <w:t>Өстәмә рәвештә хәбәр итәбез:__________________________________________________</w:t>
      </w:r>
    </w:p>
    <w:p w:rsidR="00AA4FBD" w:rsidRPr="00366159" w:rsidRDefault="00AA4FBD" w:rsidP="00AA4FBD">
      <w:pPr>
        <w:ind w:right="-1" w:firstLine="709"/>
        <w:jc w:val="both"/>
        <w:rPr>
          <w:sz w:val="24"/>
          <w:szCs w:val="24"/>
        </w:rPr>
      </w:pPr>
    </w:p>
    <w:p w:rsidR="00AA4FBD" w:rsidRPr="00366159" w:rsidRDefault="00AA4FBD" w:rsidP="00AA4FBD">
      <w:pPr>
        <w:ind w:right="-1" w:firstLine="709"/>
        <w:jc w:val="both"/>
        <w:rPr>
          <w:sz w:val="24"/>
          <w:szCs w:val="24"/>
        </w:rPr>
      </w:pPr>
    </w:p>
    <w:p w:rsidR="00AA4FBD" w:rsidRPr="00366159" w:rsidRDefault="00AA4FBD" w:rsidP="00AA4FBD">
      <w:pPr>
        <w:ind w:right="-1" w:firstLine="709"/>
        <w:jc w:val="both"/>
        <w:rPr>
          <w:sz w:val="24"/>
          <w:szCs w:val="24"/>
        </w:rPr>
      </w:pPr>
      <w:r w:rsidRPr="00366159">
        <w:rPr>
          <w:sz w:val="24"/>
          <w:szCs w:val="24"/>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AA4FBD" w:rsidRPr="00366159" w:rsidRDefault="00AA4FBD" w:rsidP="00AA4FBD">
      <w:pPr>
        <w:ind w:right="-1" w:firstLine="709"/>
        <w:jc w:val="both"/>
        <w:rPr>
          <w:sz w:val="24"/>
          <w:szCs w:val="24"/>
        </w:rPr>
      </w:pPr>
      <w:r w:rsidRPr="00366159">
        <w:rPr>
          <w:sz w:val="24"/>
          <w:szCs w:val="24"/>
          <w:lang w:val="tt"/>
        </w:rPr>
        <w:t>Әлеге кире кагу судка кадәр шикаятьне вәкаләтле органга, шулай ук суд тәртибендә җибәрү юлы белән шикаять ителергә мөмкин.</w:t>
      </w:r>
    </w:p>
    <w:p w:rsidR="00AA4FBD" w:rsidRDefault="00AA4FBD" w:rsidP="00AA4FBD">
      <w:pPr>
        <w:ind w:right="-1"/>
        <w:rPr>
          <w:sz w:val="24"/>
          <w:szCs w:val="24"/>
        </w:rPr>
      </w:pPr>
    </w:p>
    <w:p w:rsidR="00AA4FBD" w:rsidRDefault="00AA4FBD" w:rsidP="00AA4FBD">
      <w:pPr>
        <w:ind w:right="-1"/>
        <w:rPr>
          <w:sz w:val="24"/>
          <w:szCs w:val="24"/>
        </w:rPr>
      </w:pPr>
    </w:p>
    <w:p w:rsidR="00AA4FBD" w:rsidRPr="006E6834" w:rsidRDefault="00AA4FBD" w:rsidP="00AA4FBD">
      <w:pPr>
        <w:ind w:right="-1"/>
        <w:rPr>
          <w:sz w:val="28"/>
          <w:szCs w:val="28"/>
        </w:rPr>
      </w:pPr>
      <w:r>
        <w:rPr>
          <w:noProof/>
          <w:sz w:val="24"/>
          <w:szCs w:val="24"/>
        </w:rPr>
        <mc:AlternateContent>
          <mc:Choice Requires="wps">
            <w:drawing>
              <wp:anchor distT="0" distB="0" distL="0" distR="0" simplePos="0" relativeHeight="251675648" behindDoc="1" locked="0" layoutInCell="1" allowOverlap="1" wp14:anchorId="2073F4A6" wp14:editId="1B7D37EF">
                <wp:simplePos x="0" y="0"/>
                <wp:positionH relativeFrom="page">
                  <wp:posOffset>4389120</wp:posOffset>
                </wp:positionH>
                <wp:positionV relativeFrom="paragraph">
                  <wp:posOffset>676275</wp:posOffset>
                </wp:positionV>
                <wp:extent cx="2537460" cy="449580"/>
                <wp:effectExtent l="0" t="0" r="15240" b="26670"/>
                <wp:wrapTopAndBottom/>
                <wp:docPr id="20"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C5F6A" w:rsidRPr="00054AD4" w:rsidRDefault="00DC5F6A" w:rsidP="00AA4FBD">
                            <w:pPr>
                              <w:spacing w:before="74"/>
                              <w:ind w:left="145"/>
                              <w:jc w:val="center"/>
                              <w:rPr>
                                <w:sz w:val="24"/>
                              </w:rPr>
                            </w:pPr>
                            <w:r w:rsidRPr="00054AD4">
                              <w:rPr>
                                <w:sz w:val="24"/>
                                <w:lang w:val="tt"/>
                              </w:rPr>
                              <w:t>Электрон имза сертификаты турында белешмәләр</w:t>
                            </w:r>
                            <w:r w:rsidRPr="00054AD4">
                              <w:rPr>
                                <w:sz w:val="24"/>
                                <w:lang w:val="tt"/>
                              </w:rPr>
                              <w:br/>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2073F4A6" id="Надпись 4" o:spid="_x0000_s1037" type="#_x0000_t202" style="position:absolute;margin-left:345.6pt;margin-top:53.25pt;width:199.8pt;height:35.4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" filled="f" strokeweight=".5pt">
                <v:textbox inset="0,0,0,0">
                  <w:txbxContent>
                    <w:p w:rsidR="00DC5F6A" w:rsidRPr="00054AD4" w:rsidRDefault="00DC5F6A" w:rsidP="00AA4FBD">
                      <w:pPr>
                        <w:spacing w:before="74"/>
                        <w:ind w:left="145"/>
                        <w:jc w:val="center"/>
                        <w:rPr>
                          <w:sz w:val="24"/>
                        </w:rPr>
                      </w:pPr>
                      <w:r w:rsidRPr="00054AD4">
                        <w:rPr>
                          <w:sz w:val="24"/>
                          <w:lang w:val="tt"/>
                        </w:rPr>
                        <w:t>Электрон имза сертификаты турында белешмәләр</w:t>
                      </w:r>
                      <w:r w:rsidRPr="00054AD4">
                        <w:rPr>
                          <w:sz w:val="24"/>
                          <w:lang w:val="tt"/>
                        </w:rPr>
                        <w:br/>
                      </w:r>
                    </w:p>
                  </w:txbxContent>
                </v:textbox>
                <w10:wrap type="topAndBottom" anchorx="page"/>
              </v:shape>
            </w:pict>
          </mc:Fallback>
        </mc:AlternateContent>
      </w:r>
    </w:p>
    <w:p w:rsidR="00AA4FBD" w:rsidRDefault="00AA4FBD" w:rsidP="00AA4FBD">
      <w:pPr>
        <w:ind w:right="-1"/>
      </w:pPr>
    </w:p>
    <w:p w:rsidR="00AA4FBD" w:rsidRDefault="00AA4FBD" w:rsidP="00AA4FBD">
      <w:pPr>
        <w:ind w:right="-1"/>
        <w:rPr>
          <w:sz w:val="24"/>
          <w:szCs w:val="24"/>
        </w:rPr>
      </w:pPr>
    </w:p>
    <w:p w:rsidR="00AA4FBD" w:rsidRDefault="00AA4FBD" w:rsidP="00AA4FBD">
      <w:pPr>
        <w:rPr>
          <w:sz w:val="28"/>
          <w:szCs w:val="28"/>
        </w:rPr>
      </w:pPr>
      <w:r>
        <w:rPr>
          <w:sz w:val="28"/>
          <w:szCs w:val="28"/>
        </w:rPr>
        <w:br w:type="page"/>
      </w:r>
    </w:p>
    <w:p w:rsidR="00AA4FBD" w:rsidRDefault="00AA4FBD" w:rsidP="00AA4FBD">
      <w:pPr>
        <w:jc w:val="right"/>
        <w:rPr>
          <w:sz w:val="28"/>
          <w:szCs w:val="28"/>
        </w:rPr>
      </w:pPr>
      <w:r>
        <w:rPr>
          <w:sz w:val="28"/>
          <w:szCs w:val="28"/>
          <w:lang w:val="tt"/>
        </w:rPr>
        <w:lastRenderedPageBreak/>
        <w:t xml:space="preserve">3 нче  Кушымта </w:t>
      </w:r>
    </w:p>
    <w:p w:rsidR="00AA4FBD" w:rsidRPr="00702CB5" w:rsidRDefault="00AA4FBD" w:rsidP="00AA4FBD">
      <w:pPr>
        <w:jc w:val="right"/>
        <w:rPr>
          <w:b/>
          <w:bCs/>
        </w:rPr>
      </w:pPr>
      <w:r w:rsidRPr="00702CB5">
        <w:rPr>
          <w:b/>
          <w:bCs/>
          <w:lang w:val="tt"/>
        </w:rPr>
        <w:t>форма</w:t>
      </w:r>
    </w:p>
    <w:p w:rsidR="00AA4FBD" w:rsidRPr="00702CB5" w:rsidRDefault="00AA4FBD" w:rsidP="00AA4FBD">
      <w:pPr>
        <w:jc w:val="center"/>
        <w:rPr>
          <w:b/>
          <w:bCs/>
          <w:sz w:val="26"/>
          <w:szCs w:val="26"/>
        </w:rPr>
      </w:pPr>
      <w:r w:rsidRPr="00702CB5">
        <w:rPr>
          <w:b/>
          <w:bCs/>
          <w:sz w:val="26"/>
          <w:szCs w:val="26"/>
          <w:lang w:val="tt"/>
        </w:rPr>
        <w:t>Капиталь төзелеш объектын сүтү турында хәбәрнамә</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AA4FBD" w:rsidTr="00DC5F6A">
        <w:trPr>
          <w:jc w:val="right"/>
        </w:trPr>
        <w:tc>
          <w:tcPr>
            <w:tcW w:w="227" w:type="dxa"/>
            <w:tcBorders>
              <w:top w:val="nil"/>
              <w:left w:val="nil"/>
              <w:bottom w:val="nil"/>
              <w:right w:val="nil"/>
            </w:tcBorders>
            <w:vAlign w:val="bottom"/>
          </w:tcPr>
          <w:p w:rsidR="00AA4FBD" w:rsidRPr="00702CB5" w:rsidRDefault="00AA4FBD" w:rsidP="00DC5F6A">
            <w:pPr>
              <w:jc w:val="right"/>
            </w:pPr>
            <w:r w:rsidRPr="00702CB5">
              <w:rPr>
                <w:lang w:val="tt"/>
              </w:rPr>
              <w:t>«</w:t>
            </w:r>
          </w:p>
        </w:tc>
        <w:tc>
          <w:tcPr>
            <w:tcW w:w="397" w:type="dxa"/>
            <w:tcBorders>
              <w:top w:val="nil"/>
              <w:left w:val="nil"/>
              <w:bottom w:val="single" w:sz="4" w:space="0" w:color="auto"/>
              <w:right w:val="nil"/>
            </w:tcBorders>
            <w:vAlign w:val="bottom"/>
          </w:tcPr>
          <w:p w:rsidR="00AA4FBD" w:rsidRPr="00702CB5" w:rsidRDefault="00AA4FBD" w:rsidP="00DC5F6A">
            <w:pPr>
              <w:jc w:val="center"/>
            </w:pPr>
          </w:p>
        </w:tc>
        <w:tc>
          <w:tcPr>
            <w:tcW w:w="255" w:type="dxa"/>
            <w:tcBorders>
              <w:top w:val="nil"/>
              <w:left w:val="nil"/>
              <w:bottom w:val="nil"/>
              <w:right w:val="nil"/>
            </w:tcBorders>
            <w:vAlign w:val="bottom"/>
          </w:tcPr>
          <w:p w:rsidR="00AA4FBD" w:rsidRPr="00702CB5" w:rsidRDefault="00AA4FBD" w:rsidP="00DC5F6A">
            <w:r w:rsidRPr="00702CB5">
              <w:rPr>
                <w:lang w:val="tt"/>
              </w:rPr>
              <w:t>»</w:t>
            </w:r>
          </w:p>
        </w:tc>
        <w:tc>
          <w:tcPr>
            <w:tcW w:w="1361" w:type="dxa"/>
            <w:tcBorders>
              <w:top w:val="nil"/>
              <w:left w:val="nil"/>
              <w:bottom w:val="single" w:sz="4" w:space="0" w:color="auto"/>
              <w:right w:val="nil"/>
            </w:tcBorders>
            <w:vAlign w:val="bottom"/>
          </w:tcPr>
          <w:p w:rsidR="00AA4FBD" w:rsidRPr="00702CB5" w:rsidRDefault="00AA4FBD" w:rsidP="00DC5F6A">
            <w:pPr>
              <w:jc w:val="center"/>
            </w:pPr>
          </w:p>
        </w:tc>
        <w:tc>
          <w:tcPr>
            <w:tcW w:w="397" w:type="dxa"/>
            <w:tcBorders>
              <w:top w:val="nil"/>
              <w:left w:val="nil"/>
              <w:bottom w:val="nil"/>
              <w:right w:val="nil"/>
            </w:tcBorders>
            <w:vAlign w:val="bottom"/>
          </w:tcPr>
          <w:p w:rsidR="00AA4FBD" w:rsidRPr="00702CB5" w:rsidRDefault="00AA4FBD" w:rsidP="00DC5F6A">
            <w:pPr>
              <w:jc w:val="right"/>
            </w:pPr>
            <w:r w:rsidRPr="00702CB5">
              <w:rPr>
                <w:lang w:val="tt"/>
              </w:rPr>
              <w:t>20</w:t>
            </w:r>
          </w:p>
        </w:tc>
        <w:tc>
          <w:tcPr>
            <w:tcW w:w="397" w:type="dxa"/>
            <w:tcBorders>
              <w:top w:val="nil"/>
              <w:left w:val="nil"/>
              <w:bottom w:val="single" w:sz="4" w:space="0" w:color="auto"/>
              <w:right w:val="nil"/>
            </w:tcBorders>
            <w:vAlign w:val="bottom"/>
          </w:tcPr>
          <w:p w:rsidR="00AA4FBD" w:rsidRPr="00702CB5" w:rsidRDefault="00AA4FBD" w:rsidP="00DC5F6A"/>
        </w:tc>
        <w:tc>
          <w:tcPr>
            <w:tcW w:w="340" w:type="dxa"/>
            <w:tcBorders>
              <w:top w:val="nil"/>
              <w:left w:val="nil"/>
              <w:bottom w:val="nil"/>
              <w:right w:val="nil"/>
            </w:tcBorders>
            <w:vAlign w:val="bottom"/>
          </w:tcPr>
          <w:p w:rsidR="00AA4FBD" w:rsidRPr="00702CB5" w:rsidRDefault="00AA4FBD" w:rsidP="00DC5F6A">
            <w:pPr>
              <w:ind w:left="57"/>
            </w:pPr>
            <w:r w:rsidRPr="00702CB5">
              <w:rPr>
                <w:lang w:val="tt"/>
              </w:rPr>
              <w:t>ел</w:t>
            </w:r>
          </w:p>
        </w:tc>
      </w:tr>
    </w:tbl>
    <w:p w:rsidR="00AA4FBD" w:rsidRPr="00702CB5" w:rsidRDefault="00AA4FBD" w:rsidP="00AA4FBD">
      <w:pPr>
        <w:jc w:val="center"/>
      </w:pPr>
    </w:p>
    <w:p w:rsidR="00AA4FBD" w:rsidRPr="00702CB5" w:rsidRDefault="00AA4FBD" w:rsidP="00AA4FBD">
      <w:pPr>
        <w:pBdr>
          <w:top w:val="single" w:sz="4" w:space="1" w:color="auto"/>
        </w:pBdr>
        <w:rPr>
          <w:sz w:val="2"/>
          <w:szCs w:val="2"/>
        </w:rPr>
      </w:pPr>
    </w:p>
    <w:p w:rsidR="00AA4FBD" w:rsidRPr="00702CB5" w:rsidRDefault="00AA4FBD" w:rsidP="00AA4FBD">
      <w:pPr>
        <w:jc w:val="center"/>
      </w:pPr>
    </w:p>
    <w:p w:rsidR="00AA4FBD" w:rsidRPr="00702CB5" w:rsidRDefault="00AA4FBD" w:rsidP="00AA4FBD">
      <w:pPr>
        <w:pBdr>
          <w:top w:val="single" w:sz="4" w:space="1" w:color="auto"/>
        </w:pBdr>
        <w:jc w:val="center"/>
      </w:pPr>
      <w:r w:rsidRPr="00702CB5">
        <w:rPr>
          <w:lang w:val="tt"/>
        </w:rPr>
        <w:t>(капиталь төзелеш объекты авылара территориядә урнашкан очракта, муниципаль районның җирле үзидарә органы, җирле үзидарә органы атамасы)</w:t>
      </w:r>
    </w:p>
    <w:p w:rsidR="00AA4FBD" w:rsidRPr="00702CB5" w:rsidRDefault="00AA4FBD" w:rsidP="00AA4FBD">
      <w:pPr>
        <w:jc w:val="center"/>
        <w:rPr>
          <w:b/>
          <w:bCs/>
        </w:rPr>
      </w:pPr>
      <w:r w:rsidRPr="00702CB5">
        <w:rPr>
          <w:b/>
          <w:bCs/>
          <w:lang w:val="tt"/>
        </w:rPr>
        <w:t>1. Төзүче, техник заказчы турында мәгълүмат</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AA4FBD" w:rsidTr="00DC5F6A">
        <w:tc>
          <w:tcPr>
            <w:tcW w:w="851" w:type="dxa"/>
          </w:tcPr>
          <w:p w:rsidR="00AA4FBD" w:rsidRPr="00702CB5" w:rsidRDefault="00AA4FBD" w:rsidP="00DC5F6A">
            <w:pPr>
              <w:ind w:left="57"/>
            </w:pPr>
            <w:r w:rsidRPr="00702CB5">
              <w:rPr>
                <w:lang w:val="tt"/>
              </w:rPr>
              <w:t>1.1</w:t>
            </w:r>
          </w:p>
        </w:tc>
        <w:tc>
          <w:tcPr>
            <w:tcW w:w="3799" w:type="dxa"/>
          </w:tcPr>
          <w:p w:rsidR="00AA4FBD" w:rsidRPr="00702CB5" w:rsidRDefault="00AA4FBD" w:rsidP="00DC5F6A">
            <w:pPr>
              <w:ind w:left="57" w:right="57"/>
              <w:jc w:val="both"/>
            </w:pPr>
            <w:r w:rsidRPr="00702CB5">
              <w:rPr>
                <w:lang w:val="tt"/>
              </w:rPr>
              <w:t>Төзүче физик зат булса, физик зат турында мәгълүмат:</w:t>
            </w:r>
            <w:r w:rsidRPr="00702CB5">
              <w:rPr>
                <w:lang w:val="tt"/>
              </w:rPr>
              <w:br/>
            </w:r>
          </w:p>
        </w:tc>
        <w:tc>
          <w:tcPr>
            <w:tcW w:w="5613" w:type="dxa"/>
          </w:tcPr>
          <w:p w:rsidR="00AA4FBD" w:rsidRPr="00702CB5" w:rsidRDefault="00AA4FBD" w:rsidP="00DC5F6A">
            <w:pPr>
              <w:ind w:left="57" w:right="57"/>
            </w:pPr>
          </w:p>
        </w:tc>
      </w:tr>
      <w:tr w:rsidR="00AA4FBD" w:rsidTr="00DC5F6A">
        <w:tc>
          <w:tcPr>
            <w:tcW w:w="851" w:type="dxa"/>
          </w:tcPr>
          <w:p w:rsidR="00AA4FBD" w:rsidRPr="00702CB5" w:rsidRDefault="00AA4FBD" w:rsidP="00DC5F6A">
            <w:pPr>
              <w:ind w:left="57"/>
            </w:pPr>
            <w:r w:rsidRPr="00702CB5">
              <w:rPr>
                <w:lang w:val="tt"/>
              </w:rPr>
              <w:t>1.1.1</w:t>
            </w:r>
          </w:p>
        </w:tc>
        <w:tc>
          <w:tcPr>
            <w:tcW w:w="3799" w:type="dxa"/>
          </w:tcPr>
          <w:p w:rsidR="00AA4FBD" w:rsidRPr="00702CB5" w:rsidRDefault="00AA4FBD" w:rsidP="00DC5F6A">
            <w:pPr>
              <w:ind w:left="57" w:right="57"/>
              <w:jc w:val="both"/>
            </w:pPr>
            <w:r w:rsidRPr="00702CB5">
              <w:rPr>
                <w:lang w:val="tt"/>
              </w:rPr>
              <w:t>Фамилиясе, исеме, атасының исеме (булган очракта)</w:t>
            </w:r>
          </w:p>
        </w:tc>
        <w:tc>
          <w:tcPr>
            <w:tcW w:w="5613" w:type="dxa"/>
          </w:tcPr>
          <w:p w:rsidR="00AA4FBD" w:rsidRPr="00702CB5" w:rsidRDefault="00AA4FBD" w:rsidP="00DC5F6A">
            <w:pPr>
              <w:ind w:left="57" w:right="57"/>
            </w:pPr>
          </w:p>
        </w:tc>
      </w:tr>
      <w:tr w:rsidR="00AA4FBD" w:rsidTr="00DC5F6A">
        <w:tc>
          <w:tcPr>
            <w:tcW w:w="851" w:type="dxa"/>
          </w:tcPr>
          <w:p w:rsidR="00AA4FBD" w:rsidRPr="00702CB5" w:rsidRDefault="00AA4FBD" w:rsidP="00DC5F6A">
            <w:pPr>
              <w:ind w:left="57"/>
            </w:pPr>
            <w:r w:rsidRPr="00702CB5">
              <w:rPr>
                <w:lang w:val="tt"/>
              </w:rPr>
              <w:t>1.1.2</w:t>
            </w:r>
          </w:p>
        </w:tc>
        <w:tc>
          <w:tcPr>
            <w:tcW w:w="3799" w:type="dxa"/>
          </w:tcPr>
          <w:p w:rsidR="00AA4FBD" w:rsidRPr="00702CB5" w:rsidRDefault="00AA4FBD" w:rsidP="00DC5F6A">
            <w:pPr>
              <w:ind w:left="57" w:right="57"/>
              <w:jc w:val="both"/>
            </w:pPr>
            <w:r w:rsidRPr="00702CB5">
              <w:rPr>
                <w:lang w:val="tt"/>
              </w:rPr>
              <w:t>Яшәү урыны</w:t>
            </w:r>
          </w:p>
        </w:tc>
        <w:tc>
          <w:tcPr>
            <w:tcW w:w="5613" w:type="dxa"/>
          </w:tcPr>
          <w:p w:rsidR="00AA4FBD" w:rsidRPr="00702CB5" w:rsidRDefault="00AA4FBD" w:rsidP="00DC5F6A">
            <w:pPr>
              <w:ind w:left="57" w:right="57"/>
            </w:pPr>
          </w:p>
        </w:tc>
      </w:tr>
      <w:tr w:rsidR="00AA4FBD" w:rsidTr="00DC5F6A">
        <w:tc>
          <w:tcPr>
            <w:tcW w:w="851" w:type="dxa"/>
          </w:tcPr>
          <w:p w:rsidR="00AA4FBD" w:rsidRPr="00702CB5" w:rsidRDefault="00AA4FBD" w:rsidP="00DC5F6A">
            <w:pPr>
              <w:ind w:left="57"/>
            </w:pPr>
            <w:r w:rsidRPr="00702CB5">
              <w:rPr>
                <w:lang w:val="tt"/>
              </w:rPr>
              <w:t>1.1.3</w:t>
            </w:r>
          </w:p>
        </w:tc>
        <w:tc>
          <w:tcPr>
            <w:tcW w:w="3799" w:type="dxa"/>
          </w:tcPr>
          <w:p w:rsidR="00AA4FBD" w:rsidRPr="00702CB5" w:rsidRDefault="00AA4FBD" w:rsidP="00DC5F6A">
            <w:pPr>
              <w:ind w:left="57" w:right="57"/>
              <w:jc w:val="both"/>
            </w:pPr>
            <w:r w:rsidRPr="00702CB5">
              <w:rPr>
                <w:lang w:val="tt"/>
              </w:rPr>
              <w:t>Шәхесне раслаучы документ реквизитлары</w:t>
            </w:r>
          </w:p>
        </w:tc>
        <w:tc>
          <w:tcPr>
            <w:tcW w:w="5613" w:type="dxa"/>
          </w:tcPr>
          <w:p w:rsidR="00AA4FBD" w:rsidRPr="00702CB5" w:rsidRDefault="00AA4FBD" w:rsidP="00DC5F6A">
            <w:pPr>
              <w:ind w:left="57" w:right="57"/>
            </w:pPr>
          </w:p>
        </w:tc>
      </w:tr>
      <w:tr w:rsidR="00AA4FBD" w:rsidTr="00DC5F6A">
        <w:tc>
          <w:tcPr>
            <w:tcW w:w="851" w:type="dxa"/>
          </w:tcPr>
          <w:p w:rsidR="00AA4FBD" w:rsidRPr="00702CB5" w:rsidRDefault="00AA4FBD" w:rsidP="00DC5F6A">
            <w:pPr>
              <w:ind w:left="57"/>
            </w:pPr>
            <w:r w:rsidRPr="00702CB5">
              <w:rPr>
                <w:lang w:val="tt"/>
              </w:rPr>
              <w:t>1.2</w:t>
            </w:r>
          </w:p>
        </w:tc>
        <w:tc>
          <w:tcPr>
            <w:tcW w:w="3799" w:type="dxa"/>
          </w:tcPr>
          <w:p w:rsidR="00AA4FBD" w:rsidRPr="00702CB5" w:rsidRDefault="00AA4FBD" w:rsidP="00DC5F6A">
            <w:pPr>
              <w:ind w:left="57" w:right="57"/>
              <w:jc w:val="both"/>
            </w:pPr>
            <w:r w:rsidRPr="00702CB5">
              <w:rPr>
                <w:lang w:val="tt"/>
              </w:rPr>
              <w:t>Төзүче яисә техник заказчы юридик зат булса, юридик зат турында мәгълүмат:</w:t>
            </w:r>
            <w:r w:rsidRPr="00702CB5">
              <w:rPr>
                <w:lang w:val="tt"/>
              </w:rPr>
              <w:br/>
            </w:r>
          </w:p>
        </w:tc>
        <w:tc>
          <w:tcPr>
            <w:tcW w:w="5613" w:type="dxa"/>
          </w:tcPr>
          <w:p w:rsidR="00AA4FBD" w:rsidRPr="00702CB5" w:rsidRDefault="00AA4FBD" w:rsidP="00DC5F6A">
            <w:pPr>
              <w:ind w:left="57" w:right="57"/>
            </w:pPr>
          </w:p>
        </w:tc>
      </w:tr>
      <w:tr w:rsidR="00AA4FBD" w:rsidTr="00DC5F6A">
        <w:tc>
          <w:tcPr>
            <w:tcW w:w="851" w:type="dxa"/>
          </w:tcPr>
          <w:p w:rsidR="00AA4FBD" w:rsidRPr="00702CB5" w:rsidRDefault="00AA4FBD" w:rsidP="00DC5F6A">
            <w:pPr>
              <w:ind w:left="57"/>
            </w:pPr>
            <w:r w:rsidRPr="00702CB5">
              <w:rPr>
                <w:lang w:val="tt"/>
              </w:rPr>
              <w:t>1.2.1</w:t>
            </w:r>
          </w:p>
        </w:tc>
        <w:tc>
          <w:tcPr>
            <w:tcW w:w="3799" w:type="dxa"/>
          </w:tcPr>
          <w:p w:rsidR="00AA4FBD" w:rsidRPr="00702CB5" w:rsidRDefault="00AA4FBD" w:rsidP="00DC5F6A">
            <w:pPr>
              <w:ind w:left="57" w:right="57"/>
              <w:jc w:val="both"/>
            </w:pPr>
            <w:r w:rsidRPr="00702CB5">
              <w:rPr>
                <w:lang w:val="tt"/>
              </w:rPr>
              <w:t>Атамасы</w:t>
            </w:r>
          </w:p>
        </w:tc>
        <w:tc>
          <w:tcPr>
            <w:tcW w:w="5613" w:type="dxa"/>
          </w:tcPr>
          <w:p w:rsidR="00AA4FBD" w:rsidRPr="00702CB5" w:rsidRDefault="00AA4FBD" w:rsidP="00DC5F6A">
            <w:pPr>
              <w:ind w:left="57" w:right="57"/>
            </w:pPr>
          </w:p>
        </w:tc>
      </w:tr>
      <w:tr w:rsidR="00AA4FBD" w:rsidTr="00DC5F6A">
        <w:tc>
          <w:tcPr>
            <w:tcW w:w="851" w:type="dxa"/>
          </w:tcPr>
          <w:p w:rsidR="00AA4FBD" w:rsidRPr="00702CB5" w:rsidRDefault="00AA4FBD" w:rsidP="00DC5F6A">
            <w:pPr>
              <w:ind w:left="57"/>
            </w:pPr>
            <w:r w:rsidRPr="00702CB5">
              <w:rPr>
                <w:lang w:val="tt"/>
              </w:rPr>
              <w:t>1.2.2</w:t>
            </w:r>
          </w:p>
        </w:tc>
        <w:tc>
          <w:tcPr>
            <w:tcW w:w="3799" w:type="dxa"/>
          </w:tcPr>
          <w:p w:rsidR="00AA4FBD" w:rsidRPr="00702CB5" w:rsidRDefault="00AA4FBD" w:rsidP="00DC5F6A">
            <w:pPr>
              <w:ind w:left="57" w:right="57"/>
              <w:jc w:val="both"/>
            </w:pPr>
            <w:r w:rsidRPr="00702CB5">
              <w:rPr>
                <w:lang w:val="tt"/>
              </w:rPr>
              <w:t>Урнашу урыны</w:t>
            </w:r>
          </w:p>
        </w:tc>
        <w:tc>
          <w:tcPr>
            <w:tcW w:w="5613" w:type="dxa"/>
          </w:tcPr>
          <w:p w:rsidR="00AA4FBD" w:rsidRPr="00702CB5" w:rsidRDefault="00AA4FBD" w:rsidP="00DC5F6A">
            <w:pPr>
              <w:ind w:left="57" w:right="57"/>
            </w:pPr>
          </w:p>
        </w:tc>
      </w:tr>
      <w:tr w:rsidR="00AA4FBD" w:rsidTr="00DC5F6A">
        <w:tc>
          <w:tcPr>
            <w:tcW w:w="851" w:type="dxa"/>
          </w:tcPr>
          <w:p w:rsidR="00AA4FBD" w:rsidRPr="00702CB5" w:rsidRDefault="00AA4FBD" w:rsidP="00DC5F6A">
            <w:pPr>
              <w:ind w:left="57"/>
            </w:pPr>
            <w:r w:rsidRPr="00702CB5">
              <w:rPr>
                <w:lang w:val="tt"/>
              </w:rPr>
              <w:t>1.2.3</w:t>
            </w:r>
          </w:p>
        </w:tc>
        <w:tc>
          <w:tcPr>
            <w:tcW w:w="3799" w:type="dxa"/>
          </w:tcPr>
          <w:p w:rsidR="00AA4FBD" w:rsidRPr="00702CB5" w:rsidRDefault="00AA4FBD" w:rsidP="00DC5F6A">
            <w:pPr>
              <w:ind w:left="57" w:right="57"/>
              <w:jc w:val="both"/>
            </w:pPr>
            <w:r w:rsidRPr="00702CB5">
              <w:rPr>
                <w:lang w:val="tt"/>
              </w:rPr>
              <w:t>Юридик затның бердәм дәүләт реестрында юридик затны дәүләт теркәвенә алу турындагы язманың, мөрәҗәгать итүче чит ил юридик заты булган очрактан тыш, дәүләт регистрация номеры</w:t>
            </w:r>
            <w:r w:rsidRPr="00702CB5">
              <w:rPr>
                <w:lang w:val="tt"/>
              </w:rPr>
              <w:br/>
            </w:r>
          </w:p>
        </w:tc>
        <w:tc>
          <w:tcPr>
            <w:tcW w:w="5613" w:type="dxa"/>
          </w:tcPr>
          <w:p w:rsidR="00AA4FBD" w:rsidRPr="00702CB5" w:rsidRDefault="00AA4FBD" w:rsidP="00DC5F6A">
            <w:pPr>
              <w:ind w:left="57" w:right="57"/>
            </w:pPr>
          </w:p>
        </w:tc>
      </w:tr>
      <w:tr w:rsidR="00AA4FBD" w:rsidTr="00DC5F6A">
        <w:tc>
          <w:tcPr>
            <w:tcW w:w="851" w:type="dxa"/>
          </w:tcPr>
          <w:p w:rsidR="00AA4FBD" w:rsidRPr="00702CB5" w:rsidRDefault="00AA4FBD" w:rsidP="00DC5F6A">
            <w:pPr>
              <w:ind w:left="57"/>
            </w:pPr>
            <w:r w:rsidRPr="00702CB5">
              <w:rPr>
                <w:lang w:val="tt"/>
              </w:rPr>
              <w:t>1.2.4</w:t>
            </w:r>
          </w:p>
        </w:tc>
        <w:tc>
          <w:tcPr>
            <w:tcW w:w="3799" w:type="dxa"/>
          </w:tcPr>
          <w:p w:rsidR="00AA4FBD" w:rsidRPr="00702CB5" w:rsidRDefault="00AA4FBD" w:rsidP="00DC5F6A">
            <w:pPr>
              <w:ind w:left="57" w:right="57"/>
              <w:jc w:val="both"/>
            </w:pPr>
            <w:r w:rsidRPr="00702CB5">
              <w:rPr>
                <w:lang w:val="tt"/>
              </w:rPr>
              <w:t>Салым түләүченең идентификация номеры, мөрәҗәгать итүче чит ил юридик заты булган очрактан тыш</w:t>
            </w:r>
            <w:r w:rsidRPr="00702CB5">
              <w:rPr>
                <w:lang w:val="tt"/>
              </w:rPr>
              <w:br/>
            </w:r>
          </w:p>
        </w:tc>
        <w:tc>
          <w:tcPr>
            <w:tcW w:w="5613" w:type="dxa"/>
          </w:tcPr>
          <w:p w:rsidR="00AA4FBD" w:rsidRPr="00702CB5" w:rsidRDefault="00AA4FBD" w:rsidP="00DC5F6A">
            <w:pPr>
              <w:ind w:left="57" w:right="57"/>
            </w:pPr>
          </w:p>
        </w:tc>
      </w:tr>
    </w:tbl>
    <w:p w:rsidR="00AA4FBD" w:rsidRPr="00702CB5" w:rsidRDefault="00AA4FBD" w:rsidP="00AA4FBD">
      <w:pPr>
        <w:jc w:val="center"/>
        <w:rPr>
          <w:b/>
          <w:bCs/>
        </w:rPr>
      </w:pPr>
      <w:r w:rsidRPr="00702CB5">
        <w:rPr>
          <w:b/>
          <w:bCs/>
          <w:lang w:val="tt"/>
        </w:rPr>
        <w:t>2. Җир кишәрлеге турында мәгълүмат</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AA4FBD" w:rsidTr="00DC5F6A">
        <w:tc>
          <w:tcPr>
            <w:tcW w:w="851" w:type="dxa"/>
          </w:tcPr>
          <w:p w:rsidR="00AA4FBD" w:rsidRPr="00702CB5" w:rsidRDefault="00AA4FBD" w:rsidP="00DC5F6A">
            <w:pPr>
              <w:ind w:left="57"/>
            </w:pPr>
            <w:r w:rsidRPr="00702CB5">
              <w:rPr>
                <w:lang w:val="tt"/>
              </w:rPr>
              <w:t>2.1</w:t>
            </w:r>
          </w:p>
        </w:tc>
        <w:tc>
          <w:tcPr>
            <w:tcW w:w="3799" w:type="dxa"/>
          </w:tcPr>
          <w:p w:rsidR="00AA4FBD" w:rsidRPr="00702CB5" w:rsidRDefault="00AA4FBD" w:rsidP="00DC5F6A">
            <w:pPr>
              <w:ind w:left="57" w:right="57"/>
              <w:jc w:val="both"/>
            </w:pPr>
            <w:r w:rsidRPr="00702CB5">
              <w:rPr>
                <w:lang w:val="tt"/>
              </w:rPr>
              <w:t>Җир кишәрлегенең кадастр номеры (булган очракта)</w:t>
            </w:r>
          </w:p>
        </w:tc>
        <w:tc>
          <w:tcPr>
            <w:tcW w:w="5613" w:type="dxa"/>
          </w:tcPr>
          <w:p w:rsidR="00AA4FBD" w:rsidRPr="00702CB5" w:rsidRDefault="00AA4FBD" w:rsidP="00DC5F6A">
            <w:pPr>
              <w:ind w:left="57" w:right="57"/>
            </w:pPr>
          </w:p>
        </w:tc>
      </w:tr>
      <w:tr w:rsidR="00AA4FBD" w:rsidTr="00DC5F6A">
        <w:tc>
          <w:tcPr>
            <w:tcW w:w="851" w:type="dxa"/>
          </w:tcPr>
          <w:p w:rsidR="00AA4FBD" w:rsidRPr="00702CB5" w:rsidRDefault="00AA4FBD" w:rsidP="00DC5F6A">
            <w:pPr>
              <w:ind w:left="57"/>
            </w:pPr>
            <w:r w:rsidRPr="00702CB5">
              <w:rPr>
                <w:lang w:val="tt"/>
              </w:rPr>
              <w:t>2.2</w:t>
            </w:r>
          </w:p>
        </w:tc>
        <w:tc>
          <w:tcPr>
            <w:tcW w:w="3799" w:type="dxa"/>
          </w:tcPr>
          <w:p w:rsidR="00AA4FBD" w:rsidRPr="00702CB5" w:rsidRDefault="00AA4FBD" w:rsidP="00DC5F6A">
            <w:pPr>
              <w:ind w:left="57" w:right="57"/>
              <w:jc w:val="both"/>
            </w:pPr>
            <w:r w:rsidRPr="00702CB5">
              <w:rPr>
                <w:lang w:val="tt"/>
              </w:rPr>
              <w:t>Җир кишәрлегенең адресы яки тасвирламасы</w:t>
            </w:r>
          </w:p>
        </w:tc>
        <w:tc>
          <w:tcPr>
            <w:tcW w:w="5613" w:type="dxa"/>
          </w:tcPr>
          <w:p w:rsidR="00AA4FBD" w:rsidRPr="00702CB5" w:rsidRDefault="00AA4FBD" w:rsidP="00DC5F6A">
            <w:pPr>
              <w:ind w:left="57" w:right="57"/>
            </w:pPr>
          </w:p>
        </w:tc>
      </w:tr>
      <w:tr w:rsidR="00AA4FBD" w:rsidTr="00DC5F6A">
        <w:tc>
          <w:tcPr>
            <w:tcW w:w="851" w:type="dxa"/>
          </w:tcPr>
          <w:p w:rsidR="00AA4FBD" w:rsidRPr="00702CB5" w:rsidRDefault="00AA4FBD" w:rsidP="00DC5F6A">
            <w:pPr>
              <w:ind w:left="57"/>
            </w:pPr>
            <w:r w:rsidRPr="00702CB5">
              <w:rPr>
                <w:lang w:val="tt"/>
              </w:rPr>
              <w:t>2.3</w:t>
            </w:r>
          </w:p>
        </w:tc>
        <w:tc>
          <w:tcPr>
            <w:tcW w:w="3799" w:type="dxa"/>
          </w:tcPr>
          <w:p w:rsidR="00AA4FBD" w:rsidRPr="00702CB5" w:rsidRDefault="00AA4FBD" w:rsidP="00DC5F6A">
            <w:pPr>
              <w:ind w:left="57" w:right="57"/>
              <w:jc w:val="both"/>
            </w:pPr>
            <w:r w:rsidRPr="00702CB5">
              <w:rPr>
                <w:lang w:val="tt"/>
              </w:rPr>
              <w:t>Җир кишәрлегенә төзүченең хокукы турында белешмәләр (хокук билгеләүче документлар)</w:t>
            </w:r>
            <w:r w:rsidRPr="00702CB5">
              <w:rPr>
                <w:lang w:val="tt"/>
              </w:rPr>
              <w:br/>
            </w:r>
          </w:p>
        </w:tc>
        <w:tc>
          <w:tcPr>
            <w:tcW w:w="5613" w:type="dxa"/>
          </w:tcPr>
          <w:p w:rsidR="00AA4FBD" w:rsidRPr="00702CB5" w:rsidRDefault="00AA4FBD" w:rsidP="00DC5F6A">
            <w:pPr>
              <w:ind w:left="57" w:right="57"/>
            </w:pPr>
          </w:p>
        </w:tc>
      </w:tr>
      <w:tr w:rsidR="00AA4FBD" w:rsidTr="00DC5F6A">
        <w:tc>
          <w:tcPr>
            <w:tcW w:w="851" w:type="dxa"/>
          </w:tcPr>
          <w:p w:rsidR="00AA4FBD" w:rsidRPr="00702CB5" w:rsidRDefault="00AA4FBD" w:rsidP="00DC5F6A">
            <w:pPr>
              <w:ind w:left="57"/>
            </w:pPr>
            <w:r w:rsidRPr="00702CB5">
              <w:rPr>
                <w:lang w:val="tt"/>
              </w:rPr>
              <w:t>2.4</w:t>
            </w:r>
          </w:p>
        </w:tc>
        <w:tc>
          <w:tcPr>
            <w:tcW w:w="3799" w:type="dxa"/>
          </w:tcPr>
          <w:p w:rsidR="00AA4FBD" w:rsidRPr="00702CB5" w:rsidRDefault="00AA4FBD" w:rsidP="00DC5F6A">
            <w:pPr>
              <w:ind w:left="57" w:right="57"/>
              <w:jc w:val="both"/>
            </w:pPr>
            <w:r w:rsidRPr="00702CB5">
              <w:rPr>
                <w:lang w:val="tt"/>
              </w:rPr>
              <w:t>Җир кишәрлегенә башка затларның хокуклары булу турында белешмәләр (андый затлар булганда)</w:t>
            </w:r>
          </w:p>
        </w:tc>
        <w:tc>
          <w:tcPr>
            <w:tcW w:w="5613" w:type="dxa"/>
          </w:tcPr>
          <w:p w:rsidR="00AA4FBD" w:rsidRPr="00702CB5" w:rsidRDefault="00AA4FBD" w:rsidP="00DC5F6A">
            <w:pPr>
              <w:ind w:left="57" w:right="57"/>
            </w:pPr>
          </w:p>
        </w:tc>
      </w:tr>
    </w:tbl>
    <w:p w:rsidR="00AA4FBD" w:rsidRPr="00702CB5" w:rsidRDefault="00AA4FBD" w:rsidP="00AA4FBD">
      <w:pPr>
        <w:jc w:val="center"/>
        <w:rPr>
          <w:b/>
          <w:bCs/>
        </w:rPr>
      </w:pPr>
      <w:r w:rsidRPr="00702CB5">
        <w:rPr>
          <w:b/>
          <w:bCs/>
          <w:lang w:val="tt"/>
        </w:rPr>
        <w:t>3. Сүтелергә тиешле капиталь төзелеш объекты турында белешмәләр</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AA4FBD" w:rsidTr="00DC5F6A">
        <w:tc>
          <w:tcPr>
            <w:tcW w:w="851" w:type="dxa"/>
          </w:tcPr>
          <w:p w:rsidR="00AA4FBD" w:rsidRPr="00702CB5" w:rsidRDefault="00AA4FBD" w:rsidP="00DC5F6A">
            <w:pPr>
              <w:ind w:left="57"/>
            </w:pPr>
            <w:r w:rsidRPr="00702CB5">
              <w:rPr>
                <w:lang w:val="tt"/>
              </w:rPr>
              <w:t>3.1</w:t>
            </w:r>
          </w:p>
        </w:tc>
        <w:tc>
          <w:tcPr>
            <w:tcW w:w="3799" w:type="dxa"/>
          </w:tcPr>
          <w:p w:rsidR="00AA4FBD" w:rsidRPr="00702CB5" w:rsidRDefault="00AA4FBD" w:rsidP="00DC5F6A">
            <w:pPr>
              <w:ind w:left="57" w:right="57"/>
              <w:jc w:val="both"/>
            </w:pPr>
            <w:r w:rsidRPr="00702CB5">
              <w:rPr>
                <w:lang w:val="tt"/>
              </w:rPr>
              <w:t>Капиталь төзелеш объектының кадастр номеры (булган очракта)</w:t>
            </w:r>
          </w:p>
        </w:tc>
        <w:tc>
          <w:tcPr>
            <w:tcW w:w="5613" w:type="dxa"/>
          </w:tcPr>
          <w:p w:rsidR="00AA4FBD" w:rsidRPr="00702CB5" w:rsidRDefault="00AA4FBD" w:rsidP="00DC5F6A">
            <w:pPr>
              <w:ind w:left="57" w:right="57"/>
            </w:pPr>
          </w:p>
        </w:tc>
      </w:tr>
      <w:tr w:rsidR="00AA4FBD" w:rsidTr="00DC5F6A">
        <w:tc>
          <w:tcPr>
            <w:tcW w:w="851" w:type="dxa"/>
          </w:tcPr>
          <w:p w:rsidR="00AA4FBD" w:rsidRPr="00702CB5" w:rsidRDefault="00AA4FBD" w:rsidP="00DC5F6A">
            <w:pPr>
              <w:ind w:left="57"/>
            </w:pPr>
            <w:r w:rsidRPr="00702CB5">
              <w:rPr>
                <w:lang w:val="tt"/>
              </w:rPr>
              <w:t>3.2</w:t>
            </w:r>
          </w:p>
        </w:tc>
        <w:tc>
          <w:tcPr>
            <w:tcW w:w="3799" w:type="dxa"/>
          </w:tcPr>
          <w:p w:rsidR="00AA4FBD" w:rsidRPr="00702CB5" w:rsidRDefault="00AA4FBD" w:rsidP="00DC5F6A">
            <w:pPr>
              <w:ind w:left="57" w:right="57"/>
              <w:jc w:val="both"/>
            </w:pPr>
            <w:r w:rsidRPr="00702CB5">
              <w:rPr>
                <w:lang w:val="tt"/>
              </w:rPr>
              <w:t>Төзүченең капиталь төзелеш объектына хокукы турында белешмәләр (хокук билгели торган документлар)</w:t>
            </w:r>
            <w:r w:rsidRPr="00702CB5">
              <w:rPr>
                <w:lang w:val="tt"/>
              </w:rPr>
              <w:br/>
            </w:r>
          </w:p>
        </w:tc>
        <w:tc>
          <w:tcPr>
            <w:tcW w:w="5613" w:type="dxa"/>
          </w:tcPr>
          <w:p w:rsidR="00AA4FBD" w:rsidRPr="00702CB5" w:rsidRDefault="00AA4FBD" w:rsidP="00DC5F6A">
            <w:pPr>
              <w:ind w:left="57" w:right="57"/>
            </w:pPr>
          </w:p>
        </w:tc>
      </w:tr>
      <w:tr w:rsidR="00AA4FBD" w:rsidTr="00DC5F6A">
        <w:tc>
          <w:tcPr>
            <w:tcW w:w="851" w:type="dxa"/>
          </w:tcPr>
          <w:p w:rsidR="00AA4FBD" w:rsidRPr="00702CB5" w:rsidRDefault="00AA4FBD" w:rsidP="00DC5F6A">
            <w:pPr>
              <w:ind w:left="57"/>
            </w:pPr>
            <w:r w:rsidRPr="00702CB5">
              <w:rPr>
                <w:lang w:val="tt"/>
              </w:rPr>
              <w:t>3.3</w:t>
            </w:r>
          </w:p>
        </w:tc>
        <w:tc>
          <w:tcPr>
            <w:tcW w:w="3799" w:type="dxa"/>
          </w:tcPr>
          <w:p w:rsidR="00AA4FBD" w:rsidRPr="00702CB5" w:rsidRDefault="00AA4FBD" w:rsidP="00DC5F6A">
            <w:pPr>
              <w:ind w:left="57" w:right="57"/>
              <w:jc w:val="both"/>
            </w:pPr>
            <w:r w:rsidRPr="00702CB5">
              <w:rPr>
                <w:lang w:val="tt"/>
              </w:rPr>
              <w:t>Капиталь төзелеш объектына башка затларның (Мондый затлар булганда) хокуклары булу турында белешмәләр)</w:t>
            </w:r>
          </w:p>
        </w:tc>
        <w:tc>
          <w:tcPr>
            <w:tcW w:w="5613" w:type="dxa"/>
          </w:tcPr>
          <w:p w:rsidR="00AA4FBD" w:rsidRPr="00702CB5" w:rsidRDefault="00AA4FBD" w:rsidP="00DC5F6A">
            <w:pPr>
              <w:ind w:left="57" w:right="57"/>
            </w:pPr>
          </w:p>
        </w:tc>
      </w:tr>
      <w:tr w:rsidR="00AA4FBD" w:rsidTr="00DC5F6A">
        <w:tc>
          <w:tcPr>
            <w:tcW w:w="851" w:type="dxa"/>
          </w:tcPr>
          <w:p w:rsidR="00AA4FBD" w:rsidRPr="00702CB5" w:rsidRDefault="00AA4FBD" w:rsidP="00DC5F6A">
            <w:pPr>
              <w:ind w:left="57"/>
            </w:pPr>
            <w:r w:rsidRPr="00702CB5">
              <w:rPr>
                <w:lang w:val="tt"/>
              </w:rPr>
              <w:t>3.4</w:t>
            </w:r>
          </w:p>
        </w:tc>
        <w:tc>
          <w:tcPr>
            <w:tcW w:w="3799" w:type="dxa"/>
          </w:tcPr>
          <w:p w:rsidR="00AA4FBD" w:rsidRPr="00702CB5" w:rsidRDefault="00AA4FBD" w:rsidP="00DC5F6A">
            <w:pPr>
              <w:ind w:left="57" w:right="57"/>
              <w:jc w:val="both"/>
            </w:pPr>
            <w:r w:rsidRPr="00702CB5">
              <w:rPr>
                <w:lang w:val="tt"/>
              </w:rPr>
              <w:t xml:space="preserve">Капиталь төзелеш объектын сүтү </w:t>
            </w:r>
            <w:r>
              <w:rPr>
                <w:lang w:val="tt"/>
              </w:rPr>
              <w:t>яисә</w:t>
            </w:r>
            <w:r w:rsidRPr="00702CB5">
              <w:rPr>
                <w:lang w:val="tt"/>
              </w:rPr>
              <w:t xml:space="preserve"> Россия Федерациясе җир законнары нигезендә үз белдеге белән төзелгән корылманы сүтү буенча йөкләмәләрнең булуы турында суд яисә җирле үзидарә органы карары турында белешмәләр (мондый карарлар яисә йөкләмәләр </w:t>
            </w:r>
            <w:r w:rsidRPr="00702CB5">
              <w:rPr>
                <w:lang w:val="tt"/>
              </w:rPr>
              <w:lastRenderedPageBreak/>
              <w:t>булганда)</w:t>
            </w:r>
            <w:r w:rsidRPr="00702CB5">
              <w:rPr>
                <w:lang w:val="tt"/>
              </w:rPr>
              <w:br/>
            </w:r>
          </w:p>
        </w:tc>
        <w:tc>
          <w:tcPr>
            <w:tcW w:w="5613" w:type="dxa"/>
          </w:tcPr>
          <w:p w:rsidR="00AA4FBD" w:rsidRPr="00702CB5" w:rsidRDefault="00AA4FBD" w:rsidP="00DC5F6A">
            <w:pPr>
              <w:ind w:left="57" w:right="57"/>
            </w:pPr>
          </w:p>
        </w:tc>
      </w:tr>
    </w:tbl>
    <w:p w:rsidR="00AA4FBD" w:rsidRPr="00702CB5" w:rsidRDefault="00AA4FBD" w:rsidP="00AA4FBD">
      <w:r w:rsidRPr="00702CB5">
        <w:rPr>
          <w:lang w:val="tt"/>
        </w:rPr>
        <w:lastRenderedPageBreak/>
        <w:t xml:space="preserve">Элемтә өчен почта адресы һәм (яки) электрон почта адресы:  </w:t>
      </w:r>
    </w:p>
    <w:p w:rsidR="00AA4FBD" w:rsidRPr="00702CB5" w:rsidRDefault="00AA4FBD" w:rsidP="00AA4FBD">
      <w:pPr>
        <w:pBdr>
          <w:top w:val="single" w:sz="4" w:space="1" w:color="auto"/>
        </w:pBdr>
        <w:ind w:left="6341"/>
        <w:rPr>
          <w:sz w:val="2"/>
          <w:szCs w:val="2"/>
        </w:rPr>
      </w:pPr>
    </w:p>
    <w:p w:rsidR="00AA4FBD" w:rsidRPr="00702CB5" w:rsidRDefault="00AA4FBD" w:rsidP="00AA4FBD"/>
    <w:p w:rsidR="00AA4FBD" w:rsidRPr="00702CB5" w:rsidRDefault="00AA4FBD" w:rsidP="00AA4FBD">
      <w:pPr>
        <w:pBdr>
          <w:top w:val="single" w:sz="4" w:space="1" w:color="auto"/>
        </w:pBdr>
        <w:rPr>
          <w:sz w:val="2"/>
          <w:szCs w:val="2"/>
        </w:rPr>
      </w:pPr>
    </w:p>
    <w:p w:rsidR="00AA4FBD" w:rsidRPr="00702CB5" w:rsidRDefault="00AA4FBD" w:rsidP="00AA4FBD">
      <w:r w:rsidRPr="00702CB5">
        <w:rPr>
          <w:lang w:val="tt"/>
        </w:rPr>
        <w:t xml:space="preserve">Мин әлеге хәбәрнамә белән  </w:t>
      </w:r>
    </w:p>
    <w:p w:rsidR="00AA4FBD" w:rsidRPr="00702CB5" w:rsidRDefault="00AA4FBD" w:rsidP="00AA4FBD">
      <w:pPr>
        <w:pBdr>
          <w:top w:val="single" w:sz="4" w:space="1" w:color="auto"/>
        </w:pBdr>
        <w:ind w:left="3011"/>
        <w:rPr>
          <w:sz w:val="2"/>
          <w:szCs w:val="2"/>
        </w:rPr>
      </w:pPr>
    </w:p>
    <w:p w:rsidR="00AA4FBD" w:rsidRPr="00702CB5" w:rsidRDefault="00AA4FBD" w:rsidP="00AA4FBD"/>
    <w:p w:rsidR="00AA4FBD" w:rsidRPr="00702CB5" w:rsidRDefault="00AA4FBD" w:rsidP="00AA4FBD">
      <w:pPr>
        <w:pBdr>
          <w:top w:val="single" w:sz="4" w:space="1" w:color="auto"/>
        </w:pBdr>
        <w:jc w:val="center"/>
      </w:pPr>
      <w:r w:rsidRPr="00702CB5">
        <w:rPr>
          <w:lang w:val="tt"/>
        </w:rPr>
        <w:t>(фамилиясе, исеме, атасының исеме (булган очракта)</w:t>
      </w:r>
    </w:p>
    <w:p w:rsidR="00AA4FBD" w:rsidRPr="00702CB5" w:rsidRDefault="00AA4FBD" w:rsidP="00AA4FBD">
      <w:pPr>
        <w:jc w:val="both"/>
      </w:pPr>
      <w:r w:rsidRPr="00702CB5">
        <w:rPr>
          <w:lang w:val="tt"/>
        </w:rPr>
        <w:t>шәхси мәгълүматларны эшкәртүгә ризалык бирәм (төзүче булып физик зат булса).</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AA4FBD" w:rsidTr="00DC5F6A">
        <w:tc>
          <w:tcPr>
            <w:tcW w:w="4082" w:type="dxa"/>
            <w:tcBorders>
              <w:bottom w:val="single" w:sz="4" w:space="0" w:color="auto"/>
            </w:tcBorders>
            <w:vAlign w:val="bottom"/>
          </w:tcPr>
          <w:p w:rsidR="00AA4FBD" w:rsidRPr="00702CB5" w:rsidRDefault="00AA4FBD" w:rsidP="00DC5F6A">
            <w:pPr>
              <w:jc w:val="center"/>
            </w:pPr>
          </w:p>
        </w:tc>
        <w:tc>
          <w:tcPr>
            <w:tcW w:w="227" w:type="dxa"/>
            <w:vAlign w:val="bottom"/>
          </w:tcPr>
          <w:p w:rsidR="00AA4FBD" w:rsidRPr="00702CB5" w:rsidRDefault="00AA4FBD" w:rsidP="00DC5F6A">
            <w:pPr>
              <w:jc w:val="center"/>
            </w:pPr>
          </w:p>
        </w:tc>
        <w:tc>
          <w:tcPr>
            <w:tcW w:w="1758" w:type="dxa"/>
            <w:tcBorders>
              <w:bottom w:val="single" w:sz="4" w:space="0" w:color="auto"/>
            </w:tcBorders>
            <w:vAlign w:val="bottom"/>
          </w:tcPr>
          <w:p w:rsidR="00AA4FBD" w:rsidRPr="00702CB5" w:rsidRDefault="00AA4FBD" w:rsidP="00DC5F6A">
            <w:pPr>
              <w:jc w:val="center"/>
            </w:pPr>
          </w:p>
        </w:tc>
        <w:tc>
          <w:tcPr>
            <w:tcW w:w="227" w:type="dxa"/>
            <w:vAlign w:val="bottom"/>
          </w:tcPr>
          <w:p w:rsidR="00AA4FBD" w:rsidRPr="00702CB5" w:rsidRDefault="00AA4FBD" w:rsidP="00DC5F6A">
            <w:pPr>
              <w:jc w:val="center"/>
            </w:pPr>
          </w:p>
        </w:tc>
        <w:tc>
          <w:tcPr>
            <w:tcW w:w="3969" w:type="dxa"/>
            <w:tcBorders>
              <w:bottom w:val="single" w:sz="4" w:space="0" w:color="auto"/>
            </w:tcBorders>
            <w:vAlign w:val="bottom"/>
          </w:tcPr>
          <w:p w:rsidR="00AA4FBD" w:rsidRPr="00702CB5" w:rsidRDefault="00AA4FBD" w:rsidP="00DC5F6A">
            <w:pPr>
              <w:jc w:val="center"/>
            </w:pPr>
          </w:p>
        </w:tc>
      </w:tr>
      <w:tr w:rsidR="00AA4FBD" w:rsidTr="00DC5F6A">
        <w:tc>
          <w:tcPr>
            <w:tcW w:w="4082" w:type="dxa"/>
            <w:tcBorders>
              <w:top w:val="single" w:sz="4" w:space="0" w:color="auto"/>
            </w:tcBorders>
          </w:tcPr>
          <w:p w:rsidR="00AA4FBD" w:rsidRPr="00702CB5" w:rsidRDefault="00AA4FBD" w:rsidP="00DC5F6A">
            <w:pPr>
              <w:jc w:val="center"/>
            </w:pPr>
            <w:r w:rsidRPr="00702CB5">
              <w:rPr>
                <w:lang w:val="tt"/>
              </w:rPr>
              <w:t>(вазыйфа, төзүче яисә техник заказчы юридик зат булса)</w:t>
            </w:r>
            <w:r w:rsidRPr="00702CB5">
              <w:rPr>
                <w:lang w:val="tt"/>
              </w:rPr>
              <w:br/>
            </w:r>
          </w:p>
        </w:tc>
        <w:tc>
          <w:tcPr>
            <w:tcW w:w="227" w:type="dxa"/>
          </w:tcPr>
          <w:p w:rsidR="00AA4FBD" w:rsidRPr="00702CB5" w:rsidRDefault="00AA4FBD" w:rsidP="00DC5F6A">
            <w:pPr>
              <w:jc w:val="center"/>
            </w:pPr>
          </w:p>
        </w:tc>
        <w:tc>
          <w:tcPr>
            <w:tcW w:w="1758" w:type="dxa"/>
            <w:tcBorders>
              <w:top w:val="single" w:sz="4" w:space="0" w:color="auto"/>
            </w:tcBorders>
          </w:tcPr>
          <w:p w:rsidR="00AA4FBD" w:rsidRPr="00702CB5" w:rsidRDefault="00AA4FBD" w:rsidP="00DC5F6A">
            <w:pPr>
              <w:jc w:val="center"/>
            </w:pPr>
            <w:r w:rsidRPr="00702CB5">
              <w:rPr>
                <w:lang w:val="tt"/>
              </w:rPr>
              <w:t>(имза)</w:t>
            </w:r>
          </w:p>
        </w:tc>
        <w:tc>
          <w:tcPr>
            <w:tcW w:w="227" w:type="dxa"/>
          </w:tcPr>
          <w:p w:rsidR="00AA4FBD" w:rsidRPr="00702CB5" w:rsidRDefault="00AA4FBD" w:rsidP="00DC5F6A">
            <w:pPr>
              <w:jc w:val="center"/>
            </w:pPr>
          </w:p>
        </w:tc>
        <w:tc>
          <w:tcPr>
            <w:tcW w:w="3969" w:type="dxa"/>
            <w:tcBorders>
              <w:top w:val="single" w:sz="4" w:space="0" w:color="auto"/>
            </w:tcBorders>
          </w:tcPr>
          <w:p w:rsidR="00AA4FBD" w:rsidRPr="00702CB5" w:rsidRDefault="00AA4FBD" w:rsidP="00DC5F6A">
            <w:pPr>
              <w:jc w:val="center"/>
            </w:pPr>
            <w:r w:rsidRPr="00702CB5">
              <w:rPr>
                <w:lang w:val="tt"/>
              </w:rPr>
              <w:t>имзаны расшифровкалау</w:t>
            </w:r>
          </w:p>
        </w:tc>
      </w:tr>
    </w:tbl>
    <w:p w:rsidR="00AA4FBD" w:rsidRPr="00702CB5" w:rsidRDefault="00AA4FBD" w:rsidP="00AA4FBD">
      <w:pPr>
        <w:ind w:right="7505"/>
        <w:jc w:val="center"/>
      </w:pPr>
      <w:r w:rsidRPr="00702CB5">
        <w:rPr>
          <w:lang w:val="tt"/>
        </w:rPr>
        <w:t>М. у. (булганда)</w:t>
      </w:r>
      <w:r w:rsidRPr="00702CB5">
        <w:rPr>
          <w:lang w:val="tt"/>
        </w:rPr>
        <w:br/>
      </w:r>
    </w:p>
    <w:p w:rsidR="00AA4FBD" w:rsidRPr="00702CB5" w:rsidRDefault="00AA4FBD" w:rsidP="00AA4FBD">
      <w:r w:rsidRPr="00702CB5">
        <w:rPr>
          <w:lang w:val="tt"/>
        </w:rPr>
        <w:t xml:space="preserve">Әлеге мөрәҗәгатькә кушымта итеп бирелә:  </w:t>
      </w:r>
    </w:p>
    <w:p w:rsidR="00AA4FBD" w:rsidRPr="00702CB5" w:rsidRDefault="00AA4FBD" w:rsidP="00AA4FBD">
      <w:pPr>
        <w:pBdr>
          <w:top w:val="single" w:sz="4" w:space="1" w:color="auto"/>
        </w:pBdr>
        <w:ind w:left="4468"/>
        <w:rPr>
          <w:sz w:val="2"/>
          <w:szCs w:val="2"/>
        </w:rPr>
      </w:pPr>
    </w:p>
    <w:p w:rsidR="00AA4FBD" w:rsidRPr="00702CB5" w:rsidRDefault="00AA4FBD" w:rsidP="00AA4FBD"/>
    <w:p w:rsidR="00AA4FBD" w:rsidRPr="00702CB5" w:rsidRDefault="00AA4FBD" w:rsidP="00AA4FBD">
      <w:pPr>
        <w:pBdr>
          <w:top w:val="single" w:sz="4" w:space="1" w:color="auto"/>
        </w:pBdr>
        <w:rPr>
          <w:sz w:val="2"/>
          <w:szCs w:val="2"/>
        </w:rPr>
      </w:pPr>
    </w:p>
    <w:p w:rsidR="00AA4FBD" w:rsidRPr="00702CB5" w:rsidRDefault="00AA4FBD" w:rsidP="00AA4FBD"/>
    <w:p w:rsidR="00AA4FBD" w:rsidRPr="00702CB5" w:rsidRDefault="00AA4FBD" w:rsidP="00AA4FBD">
      <w:pPr>
        <w:pBdr>
          <w:top w:val="single" w:sz="4" w:space="1" w:color="auto"/>
        </w:pBdr>
        <w:jc w:val="both"/>
      </w:pPr>
      <w:r w:rsidRPr="00702CB5">
        <w:rPr>
          <w:lang w:val="tt"/>
        </w:rPr>
        <w:t>(документлар Россия Федерациясе Шәһәр төзелеше кодексының 55.31 статьясындагы 10 өлеше нигезендә (Россия Федерациясе законна</w:t>
      </w:r>
      <w:r w:rsidRPr="00702CB5">
        <w:rPr>
          <w:lang w:val="tt"/>
        </w:rPr>
        <w:br/>
        <w:t>р җыентыгы, 2005, № 1, 16; 2018, № 32, 5133 ст., 5135)</w:t>
      </w:r>
    </w:p>
    <w:p w:rsidR="00AA4FBD" w:rsidRPr="00702CB5" w:rsidRDefault="00AA4FBD" w:rsidP="00AA4FBD">
      <w:pPr>
        <w:rPr>
          <w:sz w:val="2"/>
          <w:szCs w:val="2"/>
        </w:rPr>
      </w:pPr>
    </w:p>
    <w:p w:rsidR="00AA4FBD" w:rsidRPr="00FA3A09" w:rsidRDefault="00AA4FBD" w:rsidP="00AA4FBD">
      <w:pPr>
        <w:autoSpaceDE w:val="0"/>
        <w:autoSpaceDN w:val="0"/>
      </w:pPr>
    </w:p>
    <w:p w:rsidR="00AA4FBD" w:rsidRDefault="00AA4FBD" w:rsidP="00AA4FBD">
      <w:pPr>
        <w:rPr>
          <w:sz w:val="26"/>
          <w:szCs w:val="26"/>
        </w:rPr>
      </w:pPr>
      <w:r>
        <w:rPr>
          <w:sz w:val="26"/>
          <w:szCs w:val="26"/>
        </w:rPr>
        <w:br w:type="page"/>
      </w:r>
    </w:p>
    <w:p w:rsidR="00AA4FBD" w:rsidRPr="00F96C23" w:rsidRDefault="00AA4FBD" w:rsidP="00AA4FBD">
      <w:pPr>
        <w:autoSpaceDE w:val="0"/>
        <w:ind w:left="5670" w:right="-1" w:hanging="150"/>
        <w:jc w:val="right"/>
        <w:rPr>
          <w:sz w:val="28"/>
          <w:szCs w:val="28"/>
        </w:rPr>
      </w:pPr>
      <w:r w:rsidRPr="00F96C23">
        <w:rPr>
          <w:sz w:val="28"/>
          <w:szCs w:val="28"/>
          <w:lang w:val="tt"/>
        </w:rPr>
        <w:lastRenderedPageBreak/>
        <w:t xml:space="preserve">4 нче  Кушымта </w:t>
      </w:r>
    </w:p>
    <w:p w:rsidR="00AA4FBD" w:rsidRDefault="00AA4FBD" w:rsidP="00AA4FBD">
      <w:pPr>
        <w:ind w:right="-1"/>
        <w:rPr>
          <w:sz w:val="24"/>
          <w:szCs w:val="24"/>
        </w:rPr>
      </w:pPr>
      <w:r>
        <w:rPr>
          <w:sz w:val="24"/>
          <w:szCs w:val="24"/>
          <w:lang w:val="tt"/>
        </w:rPr>
        <w:t>(Муниципаль хезмәт күрсәтүче орган бланкы)</w:t>
      </w:r>
    </w:p>
    <w:p w:rsidR="00AA4FBD" w:rsidRDefault="00AA4FBD" w:rsidP="00AA4FBD">
      <w:pPr>
        <w:ind w:right="-1"/>
        <w:jc w:val="both"/>
        <w:rPr>
          <w:b/>
          <w:bCs/>
          <w:sz w:val="24"/>
          <w:szCs w:val="24"/>
        </w:rPr>
      </w:pPr>
    </w:p>
    <w:p w:rsidR="00AA4FBD" w:rsidRDefault="00AA4FBD" w:rsidP="00AA4FBD">
      <w:pPr>
        <w:ind w:right="-1"/>
        <w:jc w:val="both"/>
        <w:rPr>
          <w:b/>
          <w:bCs/>
          <w:sz w:val="24"/>
          <w:szCs w:val="24"/>
        </w:rPr>
      </w:pPr>
    </w:p>
    <w:p w:rsidR="00AA4FBD" w:rsidRPr="00366159" w:rsidRDefault="00AA4FBD" w:rsidP="00AA4FBD">
      <w:pPr>
        <w:ind w:right="-1"/>
        <w:rPr>
          <w:sz w:val="24"/>
          <w:szCs w:val="24"/>
        </w:rPr>
      </w:pPr>
      <w:r w:rsidRPr="00366159">
        <w:rPr>
          <w:b/>
          <w:bCs/>
          <w:sz w:val="24"/>
          <w:szCs w:val="24"/>
          <w:lang w:val="tt"/>
        </w:rPr>
        <w:t xml:space="preserve">Хезмәтләр күрсәтү өчен кирәкле документларны кабул итүдән баш тарту турында карар </w:t>
      </w:r>
      <w:r>
        <w:rPr>
          <w:b/>
          <w:bCs/>
          <w:sz w:val="24"/>
          <w:szCs w:val="24"/>
          <w:lang w:val="tt"/>
        </w:rPr>
        <w:t>формасы</w:t>
      </w:r>
      <w:r w:rsidRPr="00366159">
        <w:rPr>
          <w:b/>
          <w:bCs/>
          <w:sz w:val="24"/>
          <w:szCs w:val="24"/>
          <w:lang w:val="tt"/>
        </w:rPr>
        <w:br/>
      </w:r>
    </w:p>
    <w:p w:rsidR="00AA4FBD" w:rsidRPr="00366159" w:rsidRDefault="00AA4FBD" w:rsidP="00AA4FBD">
      <w:pPr>
        <w:widowControl w:val="0"/>
        <w:autoSpaceDE w:val="0"/>
        <w:autoSpaceDN w:val="0"/>
        <w:ind w:left="5670"/>
        <w:jc w:val="both"/>
        <w:rPr>
          <w:b/>
          <w:bCs/>
          <w:sz w:val="24"/>
          <w:szCs w:val="24"/>
        </w:rPr>
      </w:pPr>
      <w:r w:rsidRPr="00366159">
        <w:rPr>
          <w:b/>
          <w:bCs/>
          <w:sz w:val="24"/>
          <w:szCs w:val="24"/>
          <w:lang w:val="tt"/>
        </w:rPr>
        <w:t>Кемгә _________________________</w:t>
      </w:r>
    </w:p>
    <w:p w:rsidR="00AA4FBD" w:rsidRPr="00366159" w:rsidRDefault="00AA4FBD" w:rsidP="00AA4FBD">
      <w:pPr>
        <w:widowControl w:val="0"/>
        <w:autoSpaceDE w:val="0"/>
        <w:autoSpaceDN w:val="0"/>
        <w:ind w:left="5670"/>
        <w:jc w:val="both"/>
        <w:rPr>
          <w:b/>
          <w:bCs/>
          <w:sz w:val="24"/>
          <w:szCs w:val="24"/>
        </w:rPr>
      </w:pPr>
      <w:r w:rsidRPr="00366159">
        <w:rPr>
          <w:b/>
          <w:bCs/>
          <w:sz w:val="24"/>
          <w:szCs w:val="24"/>
          <w:lang w:val="tt"/>
        </w:rPr>
        <w:t>______________________________</w:t>
      </w:r>
    </w:p>
    <w:p w:rsidR="00AA4FBD" w:rsidRPr="00366159" w:rsidRDefault="00AA4FBD" w:rsidP="00AA4FBD">
      <w:pPr>
        <w:widowControl w:val="0"/>
        <w:autoSpaceDE w:val="0"/>
        <w:autoSpaceDN w:val="0"/>
        <w:ind w:left="5670"/>
        <w:jc w:val="both"/>
        <w:rPr>
          <w:sz w:val="24"/>
          <w:szCs w:val="24"/>
          <w:lang w:eastAsia="en-US"/>
        </w:rPr>
      </w:pPr>
    </w:p>
    <w:p w:rsidR="00AA4FBD" w:rsidRPr="00366159" w:rsidRDefault="00AA4FBD" w:rsidP="00AA4FBD">
      <w:pPr>
        <w:ind w:right="-1"/>
        <w:jc w:val="both"/>
        <w:rPr>
          <w:sz w:val="24"/>
          <w:szCs w:val="24"/>
        </w:rPr>
      </w:pPr>
    </w:p>
    <w:p w:rsidR="00AA4FBD" w:rsidRPr="00366159" w:rsidRDefault="00AA4FBD" w:rsidP="00AA4FBD">
      <w:pPr>
        <w:pStyle w:val="Default"/>
        <w:jc w:val="center"/>
      </w:pPr>
      <w:r w:rsidRPr="00366159">
        <w:rPr>
          <w:b/>
          <w:bCs/>
          <w:lang w:val="tt"/>
        </w:rPr>
        <w:t>КАРАР</w:t>
      </w:r>
    </w:p>
    <w:p w:rsidR="00AA4FBD" w:rsidRPr="00366159" w:rsidRDefault="00AA4FBD" w:rsidP="00AA4FBD">
      <w:pPr>
        <w:ind w:right="-1"/>
        <w:jc w:val="center"/>
        <w:rPr>
          <w:sz w:val="24"/>
          <w:szCs w:val="24"/>
        </w:rPr>
      </w:pPr>
      <w:r w:rsidRPr="00366159">
        <w:rPr>
          <w:b/>
          <w:bCs/>
          <w:sz w:val="24"/>
          <w:szCs w:val="24"/>
          <w:lang w:val="tt"/>
        </w:rPr>
        <w:t>документларны кабул итүдән баш тарту турында</w:t>
      </w:r>
    </w:p>
    <w:p w:rsidR="00AA4FBD" w:rsidRPr="00366159" w:rsidRDefault="00AA4FBD" w:rsidP="00AA4FBD">
      <w:pPr>
        <w:ind w:right="-1"/>
        <w:jc w:val="both"/>
        <w:rPr>
          <w:sz w:val="24"/>
          <w:szCs w:val="24"/>
        </w:rPr>
      </w:pPr>
    </w:p>
    <w:p w:rsidR="00AA4FBD" w:rsidRPr="000E44AE" w:rsidRDefault="00AA4FBD" w:rsidP="00AA4FBD">
      <w:pPr>
        <w:widowControl w:val="0"/>
        <w:tabs>
          <w:tab w:val="left" w:pos="2376"/>
          <w:tab w:val="left" w:pos="3084"/>
        </w:tabs>
        <w:autoSpaceDE w:val="0"/>
        <w:autoSpaceDN w:val="0"/>
        <w:spacing w:before="37"/>
        <w:jc w:val="both"/>
        <w:rPr>
          <w:sz w:val="24"/>
          <w:szCs w:val="24"/>
          <w:lang w:val="tt" w:eastAsia="en-US"/>
        </w:rPr>
      </w:pPr>
      <w:r w:rsidRPr="00366159">
        <w:rPr>
          <w:sz w:val="24"/>
          <w:szCs w:val="24"/>
          <w:lang w:val="tt" w:eastAsia="en-US"/>
        </w:rPr>
        <w:t xml:space="preserve"> ________________</w:t>
      </w:r>
      <w:r w:rsidRPr="00366159">
        <w:rPr>
          <w:sz w:val="24"/>
          <w:szCs w:val="24"/>
          <w:lang w:val="tt" w:eastAsia="en-US"/>
        </w:rPr>
        <w:tab/>
      </w:r>
      <w:r w:rsidRPr="00366159">
        <w:rPr>
          <w:sz w:val="24"/>
          <w:szCs w:val="24"/>
          <w:lang w:val="tt" w:eastAsia="en-US"/>
        </w:rPr>
        <w:tab/>
      </w:r>
      <w:r w:rsidRPr="00366159">
        <w:rPr>
          <w:sz w:val="24"/>
          <w:szCs w:val="24"/>
          <w:lang w:val="tt" w:eastAsia="en-US"/>
        </w:rPr>
        <w:tab/>
      </w:r>
      <w:r w:rsidRPr="00366159">
        <w:rPr>
          <w:sz w:val="24"/>
          <w:szCs w:val="24"/>
          <w:lang w:val="tt" w:eastAsia="en-US"/>
        </w:rPr>
        <w:tab/>
      </w:r>
      <w:r w:rsidRPr="00366159">
        <w:rPr>
          <w:sz w:val="24"/>
          <w:szCs w:val="24"/>
          <w:lang w:val="tt" w:eastAsia="en-US"/>
        </w:rPr>
        <w:tab/>
      </w:r>
      <w:r w:rsidRPr="00366159">
        <w:rPr>
          <w:sz w:val="24"/>
          <w:szCs w:val="24"/>
          <w:lang w:val="tt" w:eastAsia="en-US"/>
        </w:rPr>
        <w:tab/>
      </w:r>
      <w:r w:rsidRPr="00366159">
        <w:rPr>
          <w:sz w:val="24"/>
          <w:szCs w:val="24"/>
          <w:lang w:val="tt" w:eastAsia="en-US"/>
        </w:rPr>
        <w:tab/>
        <w:t>№</w:t>
      </w:r>
      <w:r w:rsidRPr="00366159">
        <w:rPr>
          <w:sz w:val="24"/>
          <w:szCs w:val="24"/>
          <w:lang w:val="tt" w:eastAsia="en-US"/>
        </w:rPr>
        <w:tab/>
        <w:t>__________________</w:t>
      </w:r>
    </w:p>
    <w:p w:rsidR="00AA4FBD" w:rsidRPr="000E44AE" w:rsidRDefault="00AA4FBD" w:rsidP="00AA4FBD">
      <w:pPr>
        <w:ind w:right="-1"/>
        <w:jc w:val="both"/>
        <w:rPr>
          <w:sz w:val="24"/>
          <w:szCs w:val="24"/>
          <w:lang w:val="tt"/>
        </w:rPr>
      </w:pPr>
    </w:p>
    <w:p w:rsidR="00AA4FBD" w:rsidRPr="000E44AE" w:rsidRDefault="00AA4FBD" w:rsidP="00AA4FBD">
      <w:pPr>
        <w:ind w:firstLine="709"/>
        <w:jc w:val="both"/>
        <w:rPr>
          <w:sz w:val="24"/>
          <w:szCs w:val="24"/>
          <w:lang w:val="tt"/>
        </w:rPr>
      </w:pPr>
      <w:r w:rsidRPr="00366159">
        <w:rPr>
          <w:sz w:val="24"/>
          <w:szCs w:val="24"/>
          <w:lang w:val="tt"/>
        </w:rPr>
        <w:t>Капиталь төзелеш объектын планлаштырылган җимерү/сүтү турында хәбәрнамә нигезендә аны кабул итү турында карар кабул ителгән, теркәлгән __________________________ нигезендә документларны кабул итүдән баш тарту турында карар кабул ителгән: ______________________________________</w:t>
      </w:r>
    </w:p>
    <w:p w:rsidR="00AA4FBD" w:rsidRPr="000E44AE" w:rsidRDefault="00AA4FBD" w:rsidP="00AA4FBD">
      <w:pPr>
        <w:jc w:val="both"/>
        <w:rPr>
          <w:sz w:val="24"/>
          <w:szCs w:val="24"/>
          <w:lang w:val="tt"/>
        </w:rPr>
      </w:pPr>
      <w:r>
        <w:rPr>
          <w:sz w:val="24"/>
          <w:szCs w:val="24"/>
          <w:lang w:val="tt"/>
        </w:rPr>
        <w:t>_________________________________________________________________________________</w:t>
      </w:r>
    </w:p>
    <w:p w:rsidR="00AA4FBD" w:rsidRPr="000E44AE" w:rsidRDefault="00AA4FBD" w:rsidP="00AA4FBD">
      <w:pPr>
        <w:ind w:right="-1"/>
        <w:jc w:val="both"/>
        <w:rPr>
          <w:sz w:val="24"/>
          <w:szCs w:val="24"/>
          <w:lang w:val="tt"/>
        </w:rPr>
      </w:pPr>
    </w:p>
    <w:p w:rsidR="00AA4FBD" w:rsidRPr="000E44AE" w:rsidRDefault="00AA4FBD" w:rsidP="00AA4FBD">
      <w:pPr>
        <w:widowControl w:val="0"/>
        <w:autoSpaceDE w:val="0"/>
        <w:autoSpaceDN w:val="0"/>
        <w:spacing w:before="231"/>
        <w:ind w:firstLine="709"/>
        <w:jc w:val="both"/>
        <w:rPr>
          <w:sz w:val="24"/>
          <w:szCs w:val="24"/>
          <w:lang w:val="tt" w:eastAsia="en-US"/>
        </w:rPr>
      </w:pPr>
      <w:r w:rsidRPr="00366159">
        <w:rPr>
          <w:sz w:val="24"/>
          <w:szCs w:val="24"/>
          <w:lang w:val="tt" w:eastAsia="en-US"/>
        </w:rPr>
        <w:t>Өстәмә рәвештә хәбәр итәбез:__________________________________________________</w:t>
      </w:r>
    </w:p>
    <w:p w:rsidR="00AA4FBD" w:rsidRPr="000E44AE" w:rsidRDefault="00AA4FBD" w:rsidP="00AA4FBD">
      <w:pPr>
        <w:ind w:right="-1" w:firstLine="709"/>
        <w:jc w:val="both"/>
        <w:rPr>
          <w:sz w:val="24"/>
          <w:szCs w:val="24"/>
          <w:lang w:val="tt"/>
        </w:rPr>
      </w:pPr>
    </w:p>
    <w:p w:rsidR="00AA4FBD" w:rsidRPr="000E44AE" w:rsidRDefault="00AA4FBD" w:rsidP="00AA4FBD">
      <w:pPr>
        <w:ind w:right="-1" w:firstLine="709"/>
        <w:jc w:val="both"/>
        <w:rPr>
          <w:sz w:val="24"/>
          <w:szCs w:val="24"/>
          <w:lang w:val="tt"/>
        </w:rPr>
      </w:pPr>
    </w:p>
    <w:p w:rsidR="00AA4FBD" w:rsidRPr="000E44AE" w:rsidRDefault="00AA4FBD" w:rsidP="00AA4FBD">
      <w:pPr>
        <w:ind w:right="-1" w:firstLine="709"/>
        <w:jc w:val="both"/>
        <w:rPr>
          <w:sz w:val="24"/>
          <w:szCs w:val="24"/>
          <w:lang w:val="tt"/>
        </w:rPr>
      </w:pPr>
      <w:r w:rsidRPr="00366159">
        <w:rPr>
          <w:sz w:val="24"/>
          <w:szCs w:val="24"/>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AA4FBD" w:rsidRPr="000E44AE" w:rsidRDefault="00AA4FBD" w:rsidP="00AA4FBD">
      <w:pPr>
        <w:ind w:right="-1" w:firstLine="709"/>
        <w:jc w:val="both"/>
        <w:rPr>
          <w:sz w:val="24"/>
          <w:szCs w:val="24"/>
          <w:lang w:val="tt"/>
        </w:rPr>
      </w:pPr>
      <w:r w:rsidRPr="00366159">
        <w:rPr>
          <w:sz w:val="24"/>
          <w:szCs w:val="24"/>
          <w:lang w:val="tt"/>
        </w:rPr>
        <w:t>Әлеге кире кагу судка кадәр шикаятьне вәкаләтле органга, шулай ук суд тәртибендә җибәрү юлы белән шикаять ителергә мөмкин.</w:t>
      </w:r>
    </w:p>
    <w:p w:rsidR="00AA4FBD" w:rsidRPr="000E44AE" w:rsidRDefault="00AA4FBD" w:rsidP="00AA4FBD">
      <w:pPr>
        <w:ind w:right="-1"/>
        <w:rPr>
          <w:sz w:val="24"/>
          <w:szCs w:val="24"/>
          <w:lang w:val="tt"/>
        </w:rPr>
      </w:pPr>
    </w:p>
    <w:p w:rsidR="00AA4FBD" w:rsidRPr="000E44AE" w:rsidRDefault="00AA4FBD" w:rsidP="00AA4FBD">
      <w:pPr>
        <w:ind w:right="-1"/>
        <w:rPr>
          <w:sz w:val="24"/>
          <w:szCs w:val="24"/>
          <w:lang w:val="tt"/>
        </w:rPr>
      </w:pPr>
    </w:p>
    <w:p w:rsidR="00AA4FBD" w:rsidRPr="000E44AE" w:rsidRDefault="00AA4FBD" w:rsidP="00AA4FBD">
      <w:pPr>
        <w:ind w:right="-1"/>
        <w:rPr>
          <w:sz w:val="28"/>
          <w:szCs w:val="28"/>
          <w:lang w:val="tt"/>
        </w:rPr>
      </w:pPr>
      <w:r>
        <w:rPr>
          <w:noProof/>
          <w:sz w:val="24"/>
          <w:szCs w:val="24"/>
        </w:rPr>
        <mc:AlternateContent>
          <mc:Choice Requires="wps">
            <w:drawing>
              <wp:anchor distT="0" distB="0" distL="0" distR="0" simplePos="0" relativeHeight="251674624" behindDoc="1" locked="0" layoutInCell="1" allowOverlap="1" wp14:anchorId="2DD78512" wp14:editId="4018D4B0">
                <wp:simplePos x="0" y="0"/>
                <wp:positionH relativeFrom="page">
                  <wp:posOffset>4389120</wp:posOffset>
                </wp:positionH>
                <wp:positionV relativeFrom="paragraph">
                  <wp:posOffset>676275</wp:posOffset>
                </wp:positionV>
                <wp:extent cx="2537460" cy="449580"/>
                <wp:effectExtent l="0" t="0" r="15240" b="26670"/>
                <wp:wrapTopAndBottom/>
                <wp:docPr id="2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C5F6A" w:rsidRPr="00054AD4" w:rsidRDefault="00DC5F6A" w:rsidP="00AA4FBD">
                            <w:pPr>
                              <w:spacing w:before="74"/>
                              <w:ind w:left="145"/>
                              <w:jc w:val="center"/>
                              <w:rPr>
                                <w:sz w:val="24"/>
                              </w:rPr>
                            </w:pPr>
                            <w:r w:rsidRPr="00054AD4">
                              <w:rPr>
                                <w:sz w:val="24"/>
                                <w:lang w:val="tt"/>
                              </w:rPr>
                              <w:t>Электрон имза сертификаты турында белешмәләр</w:t>
                            </w:r>
                            <w:r w:rsidRPr="00054AD4">
                              <w:rPr>
                                <w:sz w:val="24"/>
                                <w:lang w:val="tt"/>
                              </w:rPr>
                              <w:br/>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2DD78512" id="_x0000_s1038" type="#_x0000_t202" style="position:absolute;margin-left:345.6pt;margin-top:53.25pt;width:199.8pt;height:35.4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" filled="f" strokeweight=".5pt">
                <v:textbox inset="0,0,0,0">
                  <w:txbxContent>
                    <w:p w:rsidR="00DC5F6A" w:rsidRPr="00054AD4" w:rsidRDefault="00DC5F6A" w:rsidP="00AA4FBD">
                      <w:pPr>
                        <w:spacing w:before="74"/>
                        <w:ind w:left="145"/>
                        <w:jc w:val="center"/>
                        <w:rPr>
                          <w:sz w:val="24"/>
                        </w:rPr>
                      </w:pPr>
                      <w:r w:rsidRPr="00054AD4">
                        <w:rPr>
                          <w:sz w:val="24"/>
                          <w:lang w:val="tt"/>
                        </w:rPr>
                        <w:t>Электрон имза сертификаты турында белешмәләр</w:t>
                      </w:r>
                      <w:r w:rsidRPr="00054AD4">
                        <w:rPr>
                          <w:sz w:val="24"/>
                          <w:lang w:val="tt"/>
                        </w:rPr>
                        <w:br/>
                      </w:r>
                    </w:p>
                  </w:txbxContent>
                </v:textbox>
                <w10:wrap type="topAndBottom" anchorx="page"/>
              </v:shape>
            </w:pict>
          </mc:Fallback>
        </mc:AlternateContent>
      </w:r>
    </w:p>
    <w:p w:rsidR="00AA4FBD" w:rsidRPr="000E44AE" w:rsidRDefault="00AA4FBD" w:rsidP="00AA4FBD">
      <w:pPr>
        <w:ind w:right="-1"/>
        <w:rPr>
          <w:lang w:val="tt"/>
        </w:rPr>
      </w:pPr>
    </w:p>
    <w:p w:rsidR="00AA4FBD" w:rsidRPr="000E44AE" w:rsidRDefault="00AA4FBD" w:rsidP="00AA4FBD">
      <w:pPr>
        <w:ind w:right="-1"/>
        <w:rPr>
          <w:lang w:val="tt"/>
        </w:rPr>
      </w:pPr>
    </w:p>
    <w:p w:rsidR="00AA4FBD" w:rsidRPr="000E44AE" w:rsidRDefault="00AA4FBD" w:rsidP="00AA4FBD">
      <w:pPr>
        <w:rPr>
          <w:sz w:val="28"/>
          <w:szCs w:val="28"/>
          <w:lang w:val="tt"/>
        </w:rPr>
      </w:pPr>
      <w:r w:rsidRPr="000E44AE">
        <w:rPr>
          <w:sz w:val="28"/>
          <w:szCs w:val="28"/>
          <w:lang w:val="tt"/>
        </w:rPr>
        <w:br w:type="page"/>
      </w:r>
    </w:p>
    <w:p w:rsidR="00AA4FBD" w:rsidRPr="004E0E5C" w:rsidRDefault="00AA4FBD" w:rsidP="00AA4FBD">
      <w:pPr>
        <w:autoSpaceDE w:val="0"/>
        <w:ind w:left="5670" w:right="-1" w:hanging="150"/>
        <w:jc w:val="right"/>
        <w:rPr>
          <w:color w:val="000000"/>
          <w:spacing w:val="-6"/>
          <w:sz w:val="28"/>
          <w:szCs w:val="28"/>
        </w:rPr>
      </w:pPr>
      <w:r w:rsidRPr="004E0E5C">
        <w:rPr>
          <w:color w:val="000000"/>
          <w:spacing w:val="-6"/>
          <w:sz w:val="28"/>
          <w:szCs w:val="28"/>
          <w:lang w:val="tt"/>
        </w:rPr>
        <w:lastRenderedPageBreak/>
        <w:t xml:space="preserve">5 нче санлы Кушымта </w:t>
      </w:r>
    </w:p>
    <w:p w:rsidR="00AA4FBD" w:rsidRPr="004E0E5C" w:rsidRDefault="00AA4FBD" w:rsidP="00AA4FBD">
      <w:pPr>
        <w:ind w:right="-1"/>
        <w:jc w:val="right"/>
        <w:rPr>
          <w:color w:val="000000"/>
          <w:spacing w:val="-6"/>
          <w:sz w:val="28"/>
          <w:szCs w:val="28"/>
        </w:rPr>
      </w:pPr>
    </w:p>
    <w:p w:rsidR="00AA4FBD" w:rsidRPr="004E0E5C" w:rsidRDefault="00AA4FBD" w:rsidP="00AA4FBD">
      <w:pPr>
        <w:ind w:left="5812" w:right="-1"/>
        <w:rPr>
          <w:sz w:val="28"/>
          <w:szCs w:val="28"/>
        </w:rPr>
      </w:pPr>
      <w:r w:rsidRPr="004E0E5C">
        <w:rPr>
          <w:sz w:val="28"/>
          <w:szCs w:val="28"/>
          <w:lang w:val="tt"/>
        </w:rPr>
        <w:t xml:space="preserve"> </w:t>
      </w:r>
    </w:p>
    <w:p w:rsidR="00AA4FBD" w:rsidRPr="004E0E5C" w:rsidRDefault="00AA4FBD" w:rsidP="00AA4FBD">
      <w:pPr>
        <w:ind w:left="5812" w:right="-1"/>
        <w:rPr>
          <w:sz w:val="28"/>
          <w:szCs w:val="28"/>
        </w:rPr>
      </w:pPr>
      <w:r w:rsidRPr="004E0E5C">
        <w:rPr>
          <w:sz w:val="28"/>
          <w:szCs w:val="28"/>
          <w:lang w:val="tt"/>
        </w:rPr>
        <w:t xml:space="preserve">  Татарстан Республикасы  _____________муниципаль районы Башкарма комитеты җитәкчесенә</w:t>
      </w:r>
    </w:p>
    <w:p w:rsidR="00AA4FBD" w:rsidRPr="004E0E5C" w:rsidRDefault="00AA4FBD" w:rsidP="00AA4FBD">
      <w:pPr>
        <w:ind w:left="5812" w:right="-1"/>
        <w:rPr>
          <w:b/>
          <w:sz w:val="28"/>
          <w:szCs w:val="28"/>
        </w:rPr>
      </w:pPr>
      <w:r w:rsidRPr="004E0E5C">
        <w:rPr>
          <w:b/>
          <w:sz w:val="28"/>
          <w:szCs w:val="28"/>
          <w:lang w:val="tt"/>
        </w:rPr>
        <w:t xml:space="preserve"> Кемнән:___________________________________</w:t>
      </w:r>
    </w:p>
    <w:p w:rsidR="00AA4FBD" w:rsidRPr="004E0E5C" w:rsidRDefault="00AA4FBD" w:rsidP="00AA4FBD">
      <w:pPr>
        <w:ind w:right="-1" w:firstLine="709"/>
        <w:jc w:val="center"/>
        <w:rPr>
          <w:b/>
          <w:sz w:val="28"/>
          <w:szCs w:val="28"/>
        </w:rPr>
      </w:pPr>
    </w:p>
    <w:p w:rsidR="00AA4FBD" w:rsidRPr="004E0E5C" w:rsidRDefault="00AA4FBD" w:rsidP="00AA4FBD">
      <w:pPr>
        <w:ind w:right="-1" w:firstLine="709"/>
        <w:jc w:val="center"/>
        <w:rPr>
          <w:b/>
          <w:sz w:val="28"/>
          <w:szCs w:val="28"/>
        </w:rPr>
      </w:pPr>
      <w:r w:rsidRPr="004E0E5C">
        <w:rPr>
          <w:b/>
          <w:sz w:val="28"/>
          <w:szCs w:val="28"/>
          <w:lang w:val="tt"/>
        </w:rPr>
        <w:t>Гариза</w:t>
      </w:r>
    </w:p>
    <w:p w:rsidR="00AA4FBD" w:rsidRPr="004E0E5C" w:rsidRDefault="00AA4FBD" w:rsidP="00AA4FBD">
      <w:pPr>
        <w:ind w:right="-1" w:firstLine="709"/>
        <w:jc w:val="center"/>
        <w:rPr>
          <w:b/>
          <w:sz w:val="28"/>
          <w:szCs w:val="28"/>
        </w:rPr>
      </w:pPr>
      <w:r w:rsidRPr="004E0E5C">
        <w:rPr>
          <w:b/>
          <w:sz w:val="28"/>
          <w:szCs w:val="28"/>
          <w:lang w:val="tt"/>
        </w:rPr>
        <w:t>техник хаталарны төзәтү турында</w:t>
      </w:r>
    </w:p>
    <w:p w:rsidR="00AA4FBD" w:rsidRPr="004E0E5C" w:rsidRDefault="00AA4FBD" w:rsidP="00AA4FBD">
      <w:pPr>
        <w:ind w:right="-1" w:firstLine="709"/>
        <w:jc w:val="center"/>
        <w:rPr>
          <w:b/>
          <w:sz w:val="28"/>
          <w:szCs w:val="28"/>
        </w:rPr>
      </w:pPr>
    </w:p>
    <w:p w:rsidR="00AA4FBD" w:rsidRPr="004E0E5C" w:rsidRDefault="00AA4FBD" w:rsidP="00AA4FBD">
      <w:pPr>
        <w:ind w:right="-1" w:firstLine="709"/>
        <w:jc w:val="both"/>
        <w:rPr>
          <w:b/>
          <w:sz w:val="28"/>
          <w:szCs w:val="28"/>
        </w:rPr>
      </w:pPr>
      <w:r w:rsidRPr="004E0E5C">
        <w:rPr>
          <w:b/>
          <w:sz w:val="28"/>
          <w:szCs w:val="28"/>
          <w:lang w:val="tt"/>
        </w:rPr>
        <w:t>Муниципаль хезмәт күрсәткәндә җибәрелгән хата турында хәбәр итәм _____________________________________________________________________</w:t>
      </w:r>
    </w:p>
    <w:p w:rsidR="00AA4FBD" w:rsidRPr="004E0E5C" w:rsidRDefault="00AA4FBD" w:rsidP="00AA4FBD">
      <w:pPr>
        <w:widowControl w:val="0"/>
        <w:autoSpaceDE w:val="0"/>
        <w:autoSpaceDN w:val="0"/>
        <w:adjustRightInd w:val="0"/>
        <w:ind w:right="-1" w:firstLine="709"/>
        <w:jc w:val="center"/>
        <w:rPr>
          <w:sz w:val="28"/>
          <w:szCs w:val="28"/>
        </w:rPr>
      </w:pPr>
      <w:r w:rsidRPr="004E0E5C">
        <w:rPr>
          <w:sz w:val="28"/>
          <w:szCs w:val="28"/>
          <w:lang w:val="tt"/>
        </w:rPr>
        <w:t>хезмәт күрсәткәндә җибәрелгән хата турында хәбәр итәм</w:t>
      </w:r>
    </w:p>
    <w:p w:rsidR="00AA4FBD" w:rsidRPr="004E0E5C" w:rsidRDefault="00AA4FBD" w:rsidP="00AA4FBD">
      <w:pPr>
        <w:ind w:right="-1" w:firstLine="709"/>
        <w:jc w:val="both"/>
        <w:rPr>
          <w:sz w:val="28"/>
          <w:szCs w:val="28"/>
        </w:rPr>
      </w:pPr>
      <w:r w:rsidRPr="004E0E5C">
        <w:rPr>
          <w:sz w:val="28"/>
          <w:szCs w:val="28"/>
          <w:lang w:val="tt"/>
        </w:rPr>
        <w:t>Язылган:_____________________________________________________________________________________________________</w:t>
      </w:r>
    </w:p>
    <w:p w:rsidR="00AA4FBD" w:rsidRPr="004E0E5C" w:rsidRDefault="00AA4FBD" w:rsidP="00AA4FBD">
      <w:pPr>
        <w:ind w:right="-1" w:firstLine="709"/>
        <w:rPr>
          <w:sz w:val="28"/>
          <w:szCs w:val="28"/>
        </w:rPr>
      </w:pPr>
      <w:r w:rsidRPr="004E0E5C">
        <w:rPr>
          <w:sz w:val="28"/>
          <w:szCs w:val="28"/>
          <w:lang w:val="tt"/>
        </w:rPr>
        <w:t>Дөрес мәгълүмат:_______________________________________________</w:t>
      </w:r>
    </w:p>
    <w:p w:rsidR="00AA4FBD" w:rsidRPr="004E0E5C" w:rsidRDefault="00AA4FBD" w:rsidP="00AA4FBD">
      <w:pPr>
        <w:ind w:right="-1"/>
        <w:rPr>
          <w:sz w:val="28"/>
          <w:szCs w:val="28"/>
        </w:rPr>
      </w:pPr>
      <w:r w:rsidRPr="004E0E5C">
        <w:rPr>
          <w:sz w:val="28"/>
          <w:szCs w:val="28"/>
          <w:lang w:val="tt"/>
        </w:rPr>
        <w:t>______________________________________________________________________</w:t>
      </w:r>
    </w:p>
    <w:p w:rsidR="00AA4FBD" w:rsidRPr="004E0E5C" w:rsidRDefault="00AA4FBD" w:rsidP="00AA4FBD">
      <w:pPr>
        <w:ind w:right="-1" w:firstLine="709"/>
        <w:jc w:val="both"/>
        <w:rPr>
          <w:sz w:val="28"/>
          <w:szCs w:val="28"/>
        </w:rPr>
      </w:pPr>
      <w:r w:rsidRPr="004E0E5C">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AA4FBD" w:rsidRPr="004E0E5C" w:rsidRDefault="00AA4FBD" w:rsidP="00AA4FBD">
      <w:pPr>
        <w:ind w:right="-1" w:firstLine="709"/>
        <w:jc w:val="both"/>
        <w:rPr>
          <w:sz w:val="28"/>
          <w:szCs w:val="28"/>
        </w:rPr>
      </w:pPr>
      <w:r w:rsidRPr="004E0E5C">
        <w:rPr>
          <w:sz w:val="28"/>
          <w:szCs w:val="28"/>
          <w:lang w:val="tt"/>
        </w:rPr>
        <w:t>Түбәндәге документларны беркетәм:</w:t>
      </w:r>
    </w:p>
    <w:p w:rsidR="00AA4FBD" w:rsidRPr="004E0E5C" w:rsidRDefault="00AA4FBD" w:rsidP="00AA4FBD">
      <w:pPr>
        <w:ind w:right="-1" w:firstLine="709"/>
        <w:jc w:val="both"/>
        <w:rPr>
          <w:sz w:val="28"/>
          <w:szCs w:val="28"/>
        </w:rPr>
      </w:pPr>
      <w:r w:rsidRPr="004E0E5C">
        <w:rPr>
          <w:sz w:val="28"/>
          <w:szCs w:val="28"/>
          <w:lang w:val="tt"/>
        </w:rPr>
        <w:t>1.</w:t>
      </w:r>
    </w:p>
    <w:p w:rsidR="00AA4FBD" w:rsidRPr="004E0E5C" w:rsidRDefault="00AA4FBD" w:rsidP="00AA4FBD">
      <w:pPr>
        <w:ind w:right="-1" w:firstLine="709"/>
        <w:jc w:val="both"/>
        <w:rPr>
          <w:sz w:val="28"/>
          <w:szCs w:val="28"/>
        </w:rPr>
      </w:pPr>
      <w:r w:rsidRPr="004E0E5C">
        <w:rPr>
          <w:sz w:val="28"/>
          <w:szCs w:val="28"/>
          <w:lang w:val="tt"/>
        </w:rPr>
        <w:t>2.</w:t>
      </w:r>
    </w:p>
    <w:p w:rsidR="00AA4FBD" w:rsidRPr="004E0E5C" w:rsidRDefault="00AA4FBD" w:rsidP="00AA4FBD">
      <w:pPr>
        <w:ind w:right="-1" w:firstLine="709"/>
        <w:jc w:val="both"/>
        <w:rPr>
          <w:sz w:val="28"/>
          <w:szCs w:val="28"/>
        </w:rPr>
      </w:pPr>
      <w:r w:rsidRPr="004E0E5C">
        <w:rPr>
          <w:sz w:val="28"/>
          <w:szCs w:val="28"/>
          <w:lang w:val="tt"/>
        </w:rPr>
        <w:t>3.</w:t>
      </w:r>
    </w:p>
    <w:p w:rsidR="00AA4FBD" w:rsidRPr="004E0E5C" w:rsidRDefault="00AA4FBD" w:rsidP="00AA4FBD">
      <w:pPr>
        <w:ind w:right="-1" w:firstLine="709"/>
        <w:jc w:val="both"/>
        <w:rPr>
          <w:sz w:val="28"/>
          <w:szCs w:val="28"/>
        </w:rPr>
      </w:pPr>
      <w:r w:rsidRPr="004E0E5C">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AA4FBD" w:rsidRPr="004E0E5C" w:rsidRDefault="00AA4FBD" w:rsidP="00AA4FBD">
      <w:pPr>
        <w:widowControl w:val="0"/>
        <w:autoSpaceDE w:val="0"/>
        <w:autoSpaceDN w:val="0"/>
        <w:adjustRightInd w:val="0"/>
        <w:ind w:right="-1" w:firstLine="709"/>
        <w:jc w:val="both"/>
        <w:rPr>
          <w:sz w:val="28"/>
          <w:szCs w:val="28"/>
        </w:rPr>
      </w:pPr>
      <w:r w:rsidRPr="004E0E5C">
        <w:rPr>
          <w:sz w:val="28"/>
          <w:szCs w:val="28"/>
          <w:lang w:val="tt"/>
        </w:rPr>
        <w:t>электрон документны E-mail адресына җибәрү юлы белән:_______;</w:t>
      </w:r>
    </w:p>
    <w:p w:rsidR="00AA4FBD" w:rsidRPr="004E0E5C" w:rsidRDefault="00AA4FBD" w:rsidP="00AA4FBD">
      <w:pPr>
        <w:widowControl w:val="0"/>
        <w:autoSpaceDE w:val="0"/>
        <w:autoSpaceDN w:val="0"/>
        <w:adjustRightInd w:val="0"/>
        <w:ind w:right="-1" w:firstLine="709"/>
        <w:jc w:val="both"/>
        <w:rPr>
          <w:sz w:val="28"/>
          <w:szCs w:val="28"/>
        </w:rPr>
      </w:pPr>
      <w:r w:rsidRPr="004E0E5C">
        <w:rPr>
          <w:sz w:val="28"/>
          <w:szCs w:val="28"/>
          <w:lang w:val="tt"/>
        </w:rPr>
        <w:t>кәгазьдә расланган күчермә рәвешендә почта аша почта җибәрелгән адрес буенча: ________________________________________________________________.</w:t>
      </w:r>
    </w:p>
    <w:p w:rsidR="00AA4FBD" w:rsidRPr="000E44AE" w:rsidRDefault="00AA4FBD" w:rsidP="00AA4FBD">
      <w:pPr>
        <w:widowControl w:val="0"/>
        <w:autoSpaceDE w:val="0"/>
        <w:autoSpaceDN w:val="0"/>
        <w:adjustRightInd w:val="0"/>
        <w:ind w:right="-1" w:firstLine="851"/>
        <w:jc w:val="both"/>
        <w:rPr>
          <w:color w:val="000000"/>
          <w:spacing w:val="-6"/>
          <w:sz w:val="28"/>
          <w:szCs w:val="28"/>
          <w:lang w:val="tt"/>
        </w:rPr>
      </w:pPr>
      <w:r w:rsidRPr="004E0E5C">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AA4FBD" w:rsidRPr="000E44AE" w:rsidRDefault="00AA4FBD" w:rsidP="00AA4FBD">
      <w:pPr>
        <w:ind w:right="-1"/>
        <w:jc w:val="center"/>
        <w:rPr>
          <w:sz w:val="28"/>
          <w:szCs w:val="28"/>
          <w:lang w:val="tt"/>
        </w:rPr>
      </w:pPr>
    </w:p>
    <w:p w:rsidR="00AA4FBD" w:rsidRPr="004E0E5C" w:rsidRDefault="00AA4FBD" w:rsidP="00AA4FBD">
      <w:pPr>
        <w:ind w:right="-1"/>
        <w:jc w:val="both"/>
        <w:rPr>
          <w:sz w:val="28"/>
          <w:szCs w:val="28"/>
        </w:rPr>
      </w:pPr>
      <w:r w:rsidRPr="004E0E5C">
        <w:rPr>
          <w:sz w:val="28"/>
          <w:szCs w:val="28"/>
          <w:lang w:val="tt"/>
        </w:rPr>
        <w:t>______________</w:t>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t>_________________ ( ________________)</w:t>
      </w:r>
    </w:p>
    <w:p w:rsidR="00AA4FBD" w:rsidRPr="00143599" w:rsidRDefault="00AA4FBD" w:rsidP="00AA4FBD">
      <w:pPr>
        <w:ind w:right="-1"/>
        <w:jc w:val="both"/>
        <w:rPr>
          <w:sz w:val="28"/>
          <w:szCs w:val="28"/>
        </w:rPr>
      </w:pPr>
      <w:r w:rsidRPr="004E0E5C">
        <w:rPr>
          <w:sz w:val="28"/>
          <w:szCs w:val="28"/>
          <w:lang w:val="tt"/>
        </w:rPr>
        <w:tab/>
        <w:t>(дата)</w:t>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t>(имза)</w:t>
      </w:r>
      <w:r w:rsidRPr="004E0E5C">
        <w:rPr>
          <w:sz w:val="28"/>
          <w:szCs w:val="28"/>
          <w:lang w:val="tt"/>
        </w:rPr>
        <w:tab/>
      </w:r>
      <w:r w:rsidRPr="004E0E5C">
        <w:rPr>
          <w:sz w:val="28"/>
          <w:szCs w:val="28"/>
          <w:lang w:val="tt"/>
        </w:rPr>
        <w:tab/>
        <w:t>(фамилиясе, исеме, атасының исеме)</w:t>
      </w:r>
    </w:p>
    <w:p w:rsidR="00AA4FBD" w:rsidRDefault="00AA4FBD" w:rsidP="00AA4FBD"/>
    <w:p w:rsidR="00AA4FBD" w:rsidRDefault="00AA4FBD" w:rsidP="00AA4FBD"/>
    <w:p w:rsidR="00B01F8F" w:rsidRPr="00B01F8F" w:rsidRDefault="00B01F8F" w:rsidP="000512C5">
      <w:pPr>
        <w:tabs>
          <w:tab w:val="left" w:pos="4820"/>
        </w:tabs>
        <w:ind w:right="4818"/>
        <w:jc w:val="both"/>
        <w:rPr>
          <w:sz w:val="28"/>
          <w:szCs w:val="28"/>
        </w:rPr>
      </w:pPr>
    </w:p>
    <w:sectPr w:rsidR="00B01F8F" w:rsidRPr="00B01F8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0B3" w:rsidRDefault="00DB70B3">
      <w:r>
        <w:separator/>
      </w:r>
    </w:p>
  </w:endnote>
  <w:endnote w:type="continuationSeparator" w:id="0">
    <w:p w:rsidR="00DB70B3" w:rsidRDefault="00DB7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UI">
    <w:altName w:val="MS UI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6A" w:rsidRDefault="00DC5F6A" w:rsidP="00DC5F6A">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0B3" w:rsidRDefault="00DB70B3">
      <w:r>
        <w:separator/>
      </w:r>
    </w:p>
  </w:footnote>
  <w:footnote w:type="continuationSeparator" w:id="0">
    <w:p w:rsidR="00DB70B3" w:rsidRDefault="00DB70B3">
      <w:r>
        <w:continuationSeparator/>
      </w:r>
    </w:p>
  </w:footnote>
  <w:footnote w:id="1">
    <w:p w:rsidR="00DC5F6A" w:rsidRPr="000E44AE" w:rsidRDefault="00DC5F6A" w:rsidP="00AA4FBD">
      <w:pPr>
        <w:pStyle w:val="af4"/>
        <w:ind w:firstLine="567"/>
        <w:jc w:val="both"/>
        <w:rPr>
          <w:lang w:val="tt"/>
        </w:rPr>
      </w:pPr>
      <w:r>
        <w:rPr>
          <w:rStyle w:val="aff6"/>
        </w:rPr>
        <w:footnoteRef/>
      </w:r>
      <w:r>
        <w:rPr>
          <w:rStyle w:val="FootnoteCharacters"/>
          <w:lang w:val="tt"/>
        </w:rPr>
        <w:tab/>
        <w:t>*</w:t>
      </w:r>
      <w:r>
        <w:rPr>
          <w:lang w:val="tt"/>
        </w:rPr>
        <w:t xml:space="preserve"> Ремонт-төзелеш эшләрен башкару вакыты һәм режимы гариза нигезендә билгеләнә.</w:t>
      </w:r>
      <w:r>
        <w:rPr>
          <w:lang w:val="tt"/>
        </w:rPr>
        <w:br/>
        <w:t>Килештерүне гамәлгә ашыручы орган гаризада күрсәтелгән ремонт-төзелеш эшләрен башкару вакытын һәм режимын үзгәрткән очракта, карарда мондый карар кабул итү мотивлары бәян ителә.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6A" w:rsidRDefault="00DC5F6A">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DC5F6A" w:rsidRDefault="00DC5F6A">
    <w:pPr>
      <w:pStyle w:val="a7"/>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029043"/>
      <w:docPartObj>
        <w:docPartGallery w:val="Page Numbers (Top of Page)"/>
        <w:docPartUnique/>
      </w:docPartObj>
    </w:sdtPr>
    <w:sdtContent>
      <w:p w:rsidR="00DC5F6A" w:rsidRDefault="00DC5F6A" w:rsidP="00DC5F6A">
        <w:pPr>
          <w:pStyle w:val="a7"/>
          <w:jc w:val="center"/>
        </w:pPr>
        <w:r>
          <w:fldChar w:fldCharType="begin"/>
        </w:r>
        <w:r>
          <w:instrText>PAGE   \* MERGEFORMAT</w:instrText>
        </w:r>
        <w:r>
          <w:fldChar w:fldCharType="separate"/>
        </w:r>
        <w:r w:rsidR="00187347">
          <w:rPr>
            <w:noProof/>
          </w:rPr>
          <w:t>290</w:t>
        </w:r>
        <w:r>
          <w:fldChar w:fldCharType="end"/>
        </w:r>
      </w:p>
    </w:sdtContent>
  </w:sdt>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6A" w:rsidRDefault="00DC5F6A">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DC5F6A" w:rsidRDefault="00DC5F6A">
    <w:pPr>
      <w:pStyle w:val="a7"/>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6A" w:rsidRDefault="00DC5F6A">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187347">
      <w:rPr>
        <w:rStyle w:val="af3"/>
        <w:noProof/>
      </w:rPr>
      <w:t>323</w:t>
    </w:r>
    <w:r>
      <w:rPr>
        <w:rStyle w:val="af3"/>
      </w:rPr>
      <w:fldChar w:fldCharType="end"/>
    </w:r>
  </w:p>
  <w:p w:rsidR="00DC5F6A" w:rsidRDefault="00DC5F6A">
    <w:pPr>
      <w:pStyle w:val="a7"/>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6A" w:rsidRDefault="00DC5F6A">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DC5F6A" w:rsidRDefault="00DC5F6A">
    <w:pPr>
      <w:pStyle w:val="a7"/>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705826"/>
      <w:docPartObj>
        <w:docPartGallery w:val="Page Numbers (Top of Page)"/>
        <w:docPartUnique/>
      </w:docPartObj>
    </w:sdtPr>
    <w:sdtContent>
      <w:p w:rsidR="00DC5F6A" w:rsidRDefault="00DC5F6A" w:rsidP="00DC5F6A">
        <w:pPr>
          <w:pStyle w:val="a7"/>
          <w:jc w:val="center"/>
        </w:pPr>
        <w:r>
          <w:fldChar w:fldCharType="begin"/>
        </w:r>
        <w:r>
          <w:instrText>PAGE   \* MERGEFORMAT</w:instrText>
        </w:r>
        <w:r>
          <w:fldChar w:fldCharType="separate"/>
        </w:r>
        <w:r w:rsidR="00187347">
          <w:rPr>
            <w:noProof/>
          </w:rPr>
          <w:t>360</w:t>
        </w:r>
        <w:r>
          <w:fldChar w:fldCharType="end"/>
        </w:r>
      </w:p>
    </w:sdtContent>
  </w:sdt>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256253"/>
      <w:docPartObj>
        <w:docPartGallery w:val="Page Numbers (Top of Page)"/>
        <w:docPartUnique/>
      </w:docPartObj>
    </w:sdtPr>
    <w:sdtContent>
      <w:p w:rsidR="00DC5F6A" w:rsidRDefault="00DC5F6A">
        <w:pPr>
          <w:pStyle w:val="a7"/>
          <w:jc w:val="center"/>
        </w:pPr>
      </w:p>
    </w:sdtContent>
  </w:sdt>
  <w:p w:rsidR="00DC5F6A" w:rsidRDefault="00DC5F6A">
    <w:pPr>
      <w:pStyle w:val="a7"/>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6A" w:rsidRDefault="00DC5F6A">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DC5F6A" w:rsidRDefault="00DC5F6A">
    <w:pPr>
      <w:pStyle w:val="a7"/>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602343"/>
      <w:docPartObj>
        <w:docPartGallery w:val="Page Numbers (Top of Page)"/>
        <w:docPartUnique/>
      </w:docPartObj>
    </w:sdtPr>
    <w:sdtContent>
      <w:p w:rsidR="00DC5F6A" w:rsidRDefault="00DC5F6A" w:rsidP="00DC5F6A">
        <w:pPr>
          <w:pStyle w:val="a7"/>
          <w:jc w:val="center"/>
        </w:pPr>
        <w:r>
          <w:fldChar w:fldCharType="begin"/>
        </w:r>
        <w:r>
          <w:instrText>PAGE   \* MERGEFORMAT</w:instrText>
        </w:r>
        <w:r>
          <w:fldChar w:fldCharType="separate"/>
        </w:r>
        <w:r w:rsidR="00187347">
          <w:rPr>
            <w:noProof/>
          </w:rPr>
          <w:t>432</w:t>
        </w:r>
        <w:r>
          <w:fldChar w:fldCharType="end"/>
        </w:r>
      </w:p>
    </w:sdtContent>
  </w:sdt>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294703"/>
      <w:docPartObj>
        <w:docPartGallery w:val="Page Numbers (Top of Page)"/>
        <w:docPartUnique/>
      </w:docPartObj>
    </w:sdtPr>
    <w:sdtContent>
      <w:p w:rsidR="00DC5F6A" w:rsidRDefault="00DC5F6A">
        <w:pPr>
          <w:pStyle w:val="a7"/>
          <w:jc w:val="center"/>
        </w:pPr>
      </w:p>
    </w:sdtContent>
  </w:sdt>
  <w:p w:rsidR="00DC5F6A" w:rsidRDefault="00DC5F6A">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Content>
      <w:p w:rsidR="00DC5F6A" w:rsidRDefault="00DC5F6A" w:rsidP="00DC5F6A">
        <w:pPr>
          <w:pStyle w:val="a7"/>
          <w:jc w:val="center"/>
        </w:pPr>
        <w:r>
          <w:fldChar w:fldCharType="begin"/>
        </w:r>
        <w:r>
          <w:instrText>PAGE   \* MERGEFORMAT</w:instrText>
        </w:r>
        <w:r>
          <w:fldChar w:fldCharType="separate"/>
        </w:r>
        <w:r w:rsidR="00187347">
          <w:rPr>
            <w:noProof/>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Content>
      <w:p w:rsidR="00DC5F6A" w:rsidRDefault="00DC5F6A">
        <w:pPr>
          <w:pStyle w:val="a7"/>
          <w:jc w:val="center"/>
        </w:pPr>
      </w:p>
    </w:sdtContent>
  </w:sdt>
  <w:p w:rsidR="00DC5F6A" w:rsidRDefault="00DC5F6A">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6A" w:rsidRDefault="00DC5F6A">
    <w:pPr>
      <w:pStyle w:val="a7"/>
      <w:jc w:val="center"/>
    </w:pPr>
    <w:r>
      <w:fldChar w:fldCharType="begin"/>
    </w:r>
    <w:r>
      <w:instrText xml:space="preserve"> PAGE   \* MERGEFORMAT </w:instrText>
    </w:r>
    <w:r>
      <w:fldChar w:fldCharType="separate"/>
    </w:r>
    <w:r w:rsidR="00187347">
      <w:rPr>
        <w:noProof/>
      </w:rPr>
      <w:t>133</w:t>
    </w:r>
    <w:r>
      <w:fldChar w:fldCharType="end"/>
    </w:r>
  </w:p>
  <w:p w:rsidR="00DC5F6A" w:rsidRDefault="00DC5F6A">
    <w:pPr>
      <w:pStyle w:val="a7"/>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6A" w:rsidRDefault="00DC5F6A">
    <w:pPr>
      <w:pStyle w:val="a7"/>
      <w:jc w:val="center"/>
    </w:pPr>
    <w:r>
      <w:fldChar w:fldCharType="begin"/>
    </w:r>
    <w:r>
      <w:instrText xml:space="preserve"> PAGE   \* MERGEFORMAT </w:instrText>
    </w:r>
    <w:r>
      <w:fldChar w:fldCharType="separate"/>
    </w:r>
    <w:r w:rsidR="00187347">
      <w:rPr>
        <w:noProof/>
      </w:rPr>
      <w:t>169</w:t>
    </w:r>
    <w:r>
      <w:fldChar w:fldCharType="end"/>
    </w:r>
  </w:p>
  <w:p w:rsidR="00DC5F6A" w:rsidRDefault="00DC5F6A">
    <w:pPr>
      <w:pStyle w:val="a7"/>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6A" w:rsidRDefault="00DC5F6A">
    <w:pPr>
      <w:pStyle w:val="a7"/>
      <w:jc w:val="center"/>
    </w:pPr>
    <w:r>
      <w:fldChar w:fldCharType="begin"/>
    </w:r>
    <w:r>
      <w:instrText xml:space="preserve"> PAGE   \* MERGEFORMAT </w:instrText>
    </w:r>
    <w:r>
      <w:fldChar w:fldCharType="separate"/>
    </w:r>
    <w:r w:rsidR="00187347">
      <w:rPr>
        <w:noProof/>
      </w:rPr>
      <w:t>211</w:t>
    </w:r>
    <w:r>
      <w:fldChar w:fldCharType="end"/>
    </w:r>
  </w:p>
  <w:p w:rsidR="00DC5F6A" w:rsidRDefault="00DC5F6A">
    <w:pPr>
      <w:pStyle w:val="a7"/>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6A" w:rsidRDefault="00DC5F6A">
    <w:pPr>
      <w:pStyle w:val="a7"/>
      <w:jc w:val="center"/>
    </w:pPr>
    <w:r>
      <w:fldChar w:fldCharType="begin"/>
    </w:r>
    <w:r>
      <w:instrText xml:space="preserve"> PAGE   \* MERGEFORMAT </w:instrText>
    </w:r>
    <w:r>
      <w:fldChar w:fldCharType="separate"/>
    </w:r>
    <w:r w:rsidR="00187347">
      <w:rPr>
        <w:noProof/>
      </w:rPr>
      <w:t>249</w:t>
    </w:r>
    <w:r>
      <w:fldChar w:fldCharType="end"/>
    </w:r>
  </w:p>
  <w:p w:rsidR="00DC5F6A" w:rsidRDefault="00DC5F6A">
    <w:pPr>
      <w:pStyle w:val="a7"/>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198096"/>
      <w:docPartObj>
        <w:docPartGallery w:val="Page Numbers (Top of Page)"/>
        <w:docPartUnique/>
      </w:docPartObj>
    </w:sdtPr>
    <w:sdtContent>
      <w:p w:rsidR="00DC5F6A" w:rsidRDefault="00DC5F6A" w:rsidP="00DC5F6A">
        <w:pPr>
          <w:pStyle w:val="a7"/>
          <w:jc w:val="center"/>
        </w:pPr>
        <w:r>
          <w:fldChar w:fldCharType="begin"/>
        </w:r>
        <w:r>
          <w:instrText>PAGE   \* MERGEFORMAT</w:instrText>
        </w:r>
        <w:r>
          <w:fldChar w:fldCharType="separate"/>
        </w:r>
        <w:r w:rsidR="00187347">
          <w:rPr>
            <w:noProof/>
          </w:rPr>
          <w:t>285</w:t>
        </w:r>
        <w:r>
          <w:fldChar w:fldCharType="end"/>
        </w:r>
      </w:p>
    </w:sdtContent>
  </w:sdt>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331606"/>
      <w:docPartObj>
        <w:docPartGallery w:val="Page Numbers (Top of Page)"/>
        <w:docPartUnique/>
      </w:docPartObj>
    </w:sdtPr>
    <w:sdtContent>
      <w:p w:rsidR="00DC5F6A" w:rsidRDefault="00DC5F6A" w:rsidP="00DC5F6A">
        <w:pPr>
          <w:pStyle w:val="a7"/>
          <w:jc w:val="center"/>
        </w:pPr>
        <w:r>
          <w:fldChar w:fldCharType="begin"/>
        </w:r>
        <w:r>
          <w:instrText>PAGE   \* MERGEFORMAT</w:instrText>
        </w:r>
        <w:r>
          <w:fldChar w:fldCharType="separate"/>
        </w:r>
        <w:r w:rsidR="00187347">
          <w:rPr>
            <w:noProof/>
          </w:rPr>
          <w:t>291</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DD96A38"/>
    <w:multiLevelType w:val="hybridMultilevel"/>
    <w:tmpl w:val="7B969D36"/>
    <w:lvl w:ilvl="0" w:tplc="F2DC64BC">
      <w:start w:val="1"/>
      <w:numFmt w:val="decimal"/>
      <w:lvlText w:val="%1)"/>
      <w:lvlJc w:val="left"/>
      <w:pPr>
        <w:ind w:left="1429" w:hanging="360"/>
      </w:pPr>
      <w:rPr>
        <w:rFonts w:hint="default"/>
      </w:rPr>
    </w:lvl>
    <w:lvl w:ilvl="1" w:tplc="1CA40068" w:tentative="1">
      <w:start w:val="1"/>
      <w:numFmt w:val="lowerLetter"/>
      <w:lvlText w:val="%2."/>
      <w:lvlJc w:val="left"/>
      <w:pPr>
        <w:ind w:left="2149" w:hanging="360"/>
      </w:pPr>
    </w:lvl>
    <w:lvl w:ilvl="2" w:tplc="070489D0" w:tentative="1">
      <w:start w:val="1"/>
      <w:numFmt w:val="lowerRoman"/>
      <w:lvlText w:val="%3."/>
      <w:lvlJc w:val="right"/>
      <w:pPr>
        <w:ind w:left="2869" w:hanging="180"/>
      </w:pPr>
    </w:lvl>
    <w:lvl w:ilvl="3" w:tplc="5F8604F6" w:tentative="1">
      <w:start w:val="1"/>
      <w:numFmt w:val="decimal"/>
      <w:lvlText w:val="%4."/>
      <w:lvlJc w:val="left"/>
      <w:pPr>
        <w:ind w:left="3589" w:hanging="360"/>
      </w:pPr>
    </w:lvl>
    <w:lvl w:ilvl="4" w:tplc="8A704E22" w:tentative="1">
      <w:start w:val="1"/>
      <w:numFmt w:val="lowerLetter"/>
      <w:lvlText w:val="%5."/>
      <w:lvlJc w:val="left"/>
      <w:pPr>
        <w:ind w:left="4309" w:hanging="360"/>
      </w:pPr>
    </w:lvl>
    <w:lvl w:ilvl="5" w:tplc="F808FF40" w:tentative="1">
      <w:start w:val="1"/>
      <w:numFmt w:val="lowerRoman"/>
      <w:lvlText w:val="%6."/>
      <w:lvlJc w:val="right"/>
      <w:pPr>
        <w:ind w:left="5029" w:hanging="180"/>
      </w:pPr>
    </w:lvl>
    <w:lvl w:ilvl="6" w:tplc="FC5AB058" w:tentative="1">
      <w:start w:val="1"/>
      <w:numFmt w:val="decimal"/>
      <w:lvlText w:val="%7."/>
      <w:lvlJc w:val="left"/>
      <w:pPr>
        <w:ind w:left="5749" w:hanging="360"/>
      </w:pPr>
    </w:lvl>
    <w:lvl w:ilvl="7" w:tplc="8D847094" w:tentative="1">
      <w:start w:val="1"/>
      <w:numFmt w:val="lowerLetter"/>
      <w:lvlText w:val="%8."/>
      <w:lvlJc w:val="left"/>
      <w:pPr>
        <w:ind w:left="6469" w:hanging="360"/>
      </w:pPr>
    </w:lvl>
    <w:lvl w:ilvl="8" w:tplc="81922EF0" w:tentative="1">
      <w:start w:val="1"/>
      <w:numFmt w:val="lowerRoman"/>
      <w:lvlText w:val="%9."/>
      <w:lvlJc w:val="right"/>
      <w:pPr>
        <w:ind w:left="7189" w:hanging="180"/>
      </w:pPr>
    </w:lvl>
  </w:abstractNum>
  <w:abstractNum w:abstractNumId="7"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1462A97"/>
    <w:multiLevelType w:val="hybridMultilevel"/>
    <w:tmpl w:val="E61E8A9C"/>
    <w:lvl w:ilvl="0" w:tplc="BC4A1360">
      <w:start w:val="1"/>
      <w:numFmt w:val="decimal"/>
      <w:lvlText w:val="%1)"/>
      <w:lvlJc w:val="left"/>
      <w:pPr>
        <w:ind w:left="1429" w:hanging="360"/>
      </w:pPr>
    </w:lvl>
    <w:lvl w:ilvl="1" w:tplc="AC6671BE" w:tentative="1">
      <w:start w:val="1"/>
      <w:numFmt w:val="lowerLetter"/>
      <w:lvlText w:val="%2."/>
      <w:lvlJc w:val="left"/>
      <w:pPr>
        <w:ind w:left="2149" w:hanging="360"/>
      </w:pPr>
    </w:lvl>
    <w:lvl w:ilvl="2" w:tplc="2A461276" w:tentative="1">
      <w:start w:val="1"/>
      <w:numFmt w:val="lowerRoman"/>
      <w:lvlText w:val="%3."/>
      <w:lvlJc w:val="right"/>
      <w:pPr>
        <w:ind w:left="2869" w:hanging="180"/>
      </w:pPr>
    </w:lvl>
    <w:lvl w:ilvl="3" w:tplc="8DF6BA2A" w:tentative="1">
      <w:start w:val="1"/>
      <w:numFmt w:val="decimal"/>
      <w:lvlText w:val="%4."/>
      <w:lvlJc w:val="left"/>
      <w:pPr>
        <w:ind w:left="3589" w:hanging="360"/>
      </w:pPr>
    </w:lvl>
    <w:lvl w:ilvl="4" w:tplc="696A6BC6" w:tentative="1">
      <w:start w:val="1"/>
      <w:numFmt w:val="lowerLetter"/>
      <w:lvlText w:val="%5."/>
      <w:lvlJc w:val="left"/>
      <w:pPr>
        <w:ind w:left="4309" w:hanging="360"/>
      </w:pPr>
    </w:lvl>
    <w:lvl w:ilvl="5" w:tplc="E64ED3CA" w:tentative="1">
      <w:start w:val="1"/>
      <w:numFmt w:val="lowerRoman"/>
      <w:lvlText w:val="%6."/>
      <w:lvlJc w:val="right"/>
      <w:pPr>
        <w:ind w:left="5029" w:hanging="180"/>
      </w:pPr>
    </w:lvl>
    <w:lvl w:ilvl="6" w:tplc="81EEFC58" w:tentative="1">
      <w:start w:val="1"/>
      <w:numFmt w:val="decimal"/>
      <w:lvlText w:val="%7."/>
      <w:lvlJc w:val="left"/>
      <w:pPr>
        <w:ind w:left="5749" w:hanging="360"/>
      </w:pPr>
    </w:lvl>
    <w:lvl w:ilvl="7" w:tplc="75B07176" w:tentative="1">
      <w:start w:val="1"/>
      <w:numFmt w:val="lowerLetter"/>
      <w:lvlText w:val="%8."/>
      <w:lvlJc w:val="left"/>
      <w:pPr>
        <w:ind w:left="6469" w:hanging="360"/>
      </w:pPr>
    </w:lvl>
    <w:lvl w:ilvl="8" w:tplc="1740438A" w:tentative="1">
      <w:start w:val="1"/>
      <w:numFmt w:val="lowerRoman"/>
      <w:lvlText w:val="%9."/>
      <w:lvlJc w:val="right"/>
      <w:pPr>
        <w:ind w:left="7189" w:hanging="180"/>
      </w:pPr>
    </w:lvl>
  </w:abstractNum>
  <w:abstractNum w:abstractNumId="10" w15:restartNumberingAfterBreak="0">
    <w:nsid w:val="257127B3"/>
    <w:multiLevelType w:val="hybridMultilevel"/>
    <w:tmpl w:val="7E2E0E02"/>
    <w:lvl w:ilvl="0" w:tplc="FB4672D6">
      <w:start w:val="1"/>
      <w:numFmt w:val="decimal"/>
      <w:lvlText w:val="%1)"/>
      <w:lvlJc w:val="left"/>
      <w:pPr>
        <w:ind w:left="1429" w:hanging="360"/>
      </w:pPr>
    </w:lvl>
    <w:lvl w:ilvl="1" w:tplc="1FEAC5C0" w:tentative="1">
      <w:start w:val="1"/>
      <w:numFmt w:val="lowerLetter"/>
      <w:lvlText w:val="%2."/>
      <w:lvlJc w:val="left"/>
      <w:pPr>
        <w:ind w:left="2149" w:hanging="360"/>
      </w:pPr>
    </w:lvl>
    <w:lvl w:ilvl="2" w:tplc="110A30AC" w:tentative="1">
      <w:start w:val="1"/>
      <w:numFmt w:val="lowerRoman"/>
      <w:lvlText w:val="%3."/>
      <w:lvlJc w:val="right"/>
      <w:pPr>
        <w:ind w:left="2869" w:hanging="180"/>
      </w:pPr>
    </w:lvl>
    <w:lvl w:ilvl="3" w:tplc="A790CC3C" w:tentative="1">
      <w:start w:val="1"/>
      <w:numFmt w:val="decimal"/>
      <w:lvlText w:val="%4."/>
      <w:lvlJc w:val="left"/>
      <w:pPr>
        <w:ind w:left="3589" w:hanging="360"/>
      </w:pPr>
    </w:lvl>
    <w:lvl w:ilvl="4" w:tplc="CC427F4A" w:tentative="1">
      <w:start w:val="1"/>
      <w:numFmt w:val="lowerLetter"/>
      <w:lvlText w:val="%5."/>
      <w:lvlJc w:val="left"/>
      <w:pPr>
        <w:ind w:left="4309" w:hanging="360"/>
      </w:pPr>
    </w:lvl>
    <w:lvl w:ilvl="5" w:tplc="AF14032A" w:tentative="1">
      <w:start w:val="1"/>
      <w:numFmt w:val="lowerRoman"/>
      <w:lvlText w:val="%6."/>
      <w:lvlJc w:val="right"/>
      <w:pPr>
        <w:ind w:left="5029" w:hanging="180"/>
      </w:pPr>
    </w:lvl>
    <w:lvl w:ilvl="6" w:tplc="A404BA9C" w:tentative="1">
      <w:start w:val="1"/>
      <w:numFmt w:val="decimal"/>
      <w:lvlText w:val="%7."/>
      <w:lvlJc w:val="left"/>
      <w:pPr>
        <w:ind w:left="5749" w:hanging="360"/>
      </w:pPr>
    </w:lvl>
    <w:lvl w:ilvl="7" w:tplc="86528710" w:tentative="1">
      <w:start w:val="1"/>
      <w:numFmt w:val="lowerLetter"/>
      <w:lvlText w:val="%8."/>
      <w:lvlJc w:val="left"/>
      <w:pPr>
        <w:ind w:left="6469" w:hanging="360"/>
      </w:pPr>
    </w:lvl>
    <w:lvl w:ilvl="8" w:tplc="ED0683EC" w:tentative="1">
      <w:start w:val="1"/>
      <w:numFmt w:val="lowerRoman"/>
      <w:lvlText w:val="%9."/>
      <w:lvlJc w:val="right"/>
      <w:pPr>
        <w:ind w:left="7189" w:hanging="180"/>
      </w:pPr>
    </w:lvl>
  </w:abstractNum>
  <w:abstractNum w:abstractNumId="11" w15:restartNumberingAfterBreak="0">
    <w:nsid w:val="29211A18"/>
    <w:multiLevelType w:val="hybridMultilevel"/>
    <w:tmpl w:val="B366D212"/>
    <w:lvl w:ilvl="0" w:tplc="0B00391A">
      <w:start w:val="1"/>
      <w:numFmt w:val="decimal"/>
      <w:lvlText w:val="%1)"/>
      <w:lvlJc w:val="left"/>
      <w:pPr>
        <w:ind w:left="2629" w:hanging="360"/>
      </w:pPr>
    </w:lvl>
    <w:lvl w:ilvl="1" w:tplc="E8082412" w:tentative="1">
      <w:start w:val="1"/>
      <w:numFmt w:val="lowerLetter"/>
      <w:lvlText w:val="%2."/>
      <w:lvlJc w:val="left"/>
      <w:pPr>
        <w:ind w:left="2149" w:hanging="360"/>
      </w:pPr>
    </w:lvl>
    <w:lvl w:ilvl="2" w:tplc="442EEEFE" w:tentative="1">
      <w:start w:val="1"/>
      <w:numFmt w:val="lowerRoman"/>
      <w:lvlText w:val="%3."/>
      <w:lvlJc w:val="right"/>
      <w:pPr>
        <w:ind w:left="2869" w:hanging="180"/>
      </w:pPr>
    </w:lvl>
    <w:lvl w:ilvl="3" w:tplc="053E62CE" w:tentative="1">
      <w:start w:val="1"/>
      <w:numFmt w:val="decimal"/>
      <w:lvlText w:val="%4."/>
      <w:lvlJc w:val="left"/>
      <w:pPr>
        <w:ind w:left="3589" w:hanging="360"/>
      </w:pPr>
    </w:lvl>
    <w:lvl w:ilvl="4" w:tplc="DE5E5872" w:tentative="1">
      <w:start w:val="1"/>
      <w:numFmt w:val="lowerLetter"/>
      <w:lvlText w:val="%5."/>
      <w:lvlJc w:val="left"/>
      <w:pPr>
        <w:ind w:left="4309" w:hanging="360"/>
      </w:pPr>
    </w:lvl>
    <w:lvl w:ilvl="5" w:tplc="7DE8BDEA" w:tentative="1">
      <w:start w:val="1"/>
      <w:numFmt w:val="lowerRoman"/>
      <w:lvlText w:val="%6."/>
      <w:lvlJc w:val="right"/>
      <w:pPr>
        <w:ind w:left="5029" w:hanging="180"/>
      </w:pPr>
    </w:lvl>
    <w:lvl w:ilvl="6" w:tplc="3BD85FA8" w:tentative="1">
      <w:start w:val="1"/>
      <w:numFmt w:val="decimal"/>
      <w:lvlText w:val="%7."/>
      <w:lvlJc w:val="left"/>
      <w:pPr>
        <w:ind w:left="5749" w:hanging="360"/>
      </w:pPr>
    </w:lvl>
    <w:lvl w:ilvl="7" w:tplc="324A9AE0" w:tentative="1">
      <w:start w:val="1"/>
      <w:numFmt w:val="lowerLetter"/>
      <w:lvlText w:val="%8."/>
      <w:lvlJc w:val="left"/>
      <w:pPr>
        <w:ind w:left="6469" w:hanging="360"/>
      </w:pPr>
    </w:lvl>
    <w:lvl w:ilvl="8" w:tplc="F7146D60" w:tentative="1">
      <w:start w:val="1"/>
      <w:numFmt w:val="lowerRoman"/>
      <w:lvlText w:val="%9."/>
      <w:lvlJc w:val="right"/>
      <w:pPr>
        <w:ind w:left="7189" w:hanging="180"/>
      </w:pPr>
    </w:lvl>
  </w:abstractNum>
  <w:abstractNum w:abstractNumId="12" w15:restartNumberingAfterBreak="0">
    <w:nsid w:val="2DBE1E1F"/>
    <w:multiLevelType w:val="hybridMultilevel"/>
    <w:tmpl w:val="4D8A348E"/>
    <w:lvl w:ilvl="0" w:tplc="87066354">
      <w:start w:val="1"/>
      <w:numFmt w:val="decimal"/>
      <w:lvlText w:val="%1."/>
      <w:lvlJc w:val="left"/>
      <w:pPr>
        <w:ind w:left="720" w:hanging="360"/>
      </w:pPr>
    </w:lvl>
    <w:lvl w:ilvl="1" w:tplc="254AD446" w:tentative="1">
      <w:start w:val="1"/>
      <w:numFmt w:val="lowerLetter"/>
      <w:lvlText w:val="%2."/>
      <w:lvlJc w:val="left"/>
      <w:pPr>
        <w:ind w:left="1440" w:hanging="360"/>
      </w:pPr>
    </w:lvl>
    <w:lvl w:ilvl="2" w:tplc="3B523C42" w:tentative="1">
      <w:start w:val="1"/>
      <w:numFmt w:val="lowerRoman"/>
      <w:lvlText w:val="%3."/>
      <w:lvlJc w:val="right"/>
      <w:pPr>
        <w:ind w:left="2160" w:hanging="180"/>
      </w:pPr>
    </w:lvl>
    <w:lvl w:ilvl="3" w:tplc="24043518" w:tentative="1">
      <w:start w:val="1"/>
      <w:numFmt w:val="decimal"/>
      <w:lvlText w:val="%4."/>
      <w:lvlJc w:val="left"/>
      <w:pPr>
        <w:ind w:left="2880" w:hanging="360"/>
      </w:pPr>
    </w:lvl>
    <w:lvl w:ilvl="4" w:tplc="3CE8ED8A" w:tentative="1">
      <w:start w:val="1"/>
      <w:numFmt w:val="lowerLetter"/>
      <w:lvlText w:val="%5."/>
      <w:lvlJc w:val="left"/>
      <w:pPr>
        <w:ind w:left="3600" w:hanging="360"/>
      </w:pPr>
    </w:lvl>
    <w:lvl w:ilvl="5" w:tplc="5E205744" w:tentative="1">
      <w:start w:val="1"/>
      <w:numFmt w:val="lowerRoman"/>
      <w:lvlText w:val="%6."/>
      <w:lvlJc w:val="right"/>
      <w:pPr>
        <w:ind w:left="4320" w:hanging="180"/>
      </w:pPr>
    </w:lvl>
    <w:lvl w:ilvl="6" w:tplc="3B524626" w:tentative="1">
      <w:start w:val="1"/>
      <w:numFmt w:val="decimal"/>
      <w:lvlText w:val="%7."/>
      <w:lvlJc w:val="left"/>
      <w:pPr>
        <w:ind w:left="5040" w:hanging="360"/>
      </w:pPr>
    </w:lvl>
    <w:lvl w:ilvl="7" w:tplc="A26A65AE" w:tentative="1">
      <w:start w:val="1"/>
      <w:numFmt w:val="lowerLetter"/>
      <w:lvlText w:val="%8."/>
      <w:lvlJc w:val="left"/>
      <w:pPr>
        <w:ind w:left="5760" w:hanging="360"/>
      </w:pPr>
    </w:lvl>
    <w:lvl w:ilvl="8" w:tplc="5872A806" w:tentative="1">
      <w:start w:val="1"/>
      <w:numFmt w:val="lowerRoman"/>
      <w:lvlText w:val="%9."/>
      <w:lvlJc w:val="right"/>
      <w:pPr>
        <w:ind w:left="6480" w:hanging="180"/>
      </w:pPr>
    </w:lvl>
  </w:abstractNum>
  <w:abstractNum w:abstractNumId="13" w15:restartNumberingAfterBreak="0">
    <w:nsid w:val="303D4A9B"/>
    <w:multiLevelType w:val="hybridMultilevel"/>
    <w:tmpl w:val="B366D212"/>
    <w:lvl w:ilvl="0" w:tplc="6F860AF8">
      <w:start w:val="1"/>
      <w:numFmt w:val="decimal"/>
      <w:lvlText w:val="%1)"/>
      <w:lvlJc w:val="left"/>
      <w:pPr>
        <w:ind w:left="1429" w:hanging="360"/>
      </w:pPr>
    </w:lvl>
    <w:lvl w:ilvl="1" w:tplc="0FC2F8BA" w:tentative="1">
      <w:start w:val="1"/>
      <w:numFmt w:val="lowerLetter"/>
      <w:lvlText w:val="%2."/>
      <w:lvlJc w:val="left"/>
      <w:pPr>
        <w:ind w:left="2149" w:hanging="360"/>
      </w:pPr>
    </w:lvl>
    <w:lvl w:ilvl="2" w:tplc="A3603784" w:tentative="1">
      <w:start w:val="1"/>
      <w:numFmt w:val="lowerRoman"/>
      <w:lvlText w:val="%3."/>
      <w:lvlJc w:val="right"/>
      <w:pPr>
        <w:ind w:left="2869" w:hanging="180"/>
      </w:pPr>
    </w:lvl>
    <w:lvl w:ilvl="3" w:tplc="37704DAE" w:tentative="1">
      <w:start w:val="1"/>
      <w:numFmt w:val="decimal"/>
      <w:lvlText w:val="%4."/>
      <w:lvlJc w:val="left"/>
      <w:pPr>
        <w:ind w:left="3589" w:hanging="360"/>
      </w:pPr>
    </w:lvl>
    <w:lvl w:ilvl="4" w:tplc="7E003820" w:tentative="1">
      <w:start w:val="1"/>
      <w:numFmt w:val="lowerLetter"/>
      <w:lvlText w:val="%5."/>
      <w:lvlJc w:val="left"/>
      <w:pPr>
        <w:ind w:left="4309" w:hanging="360"/>
      </w:pPr>
    </w:lvl>
    <w:lvl w:ilvl="5" w:tplc="82A44674" w:tentative="1">
      <w:start w:val="1"/>
      <w:numFmt w:val="lowerRoman"/>
      <w:lvlText w:val="%6."/>
      <w:lvlJc w:val="right"/>
      <w:pPr>
        <w:ind w:left="5029" w:hanging="180"/>
      </w:pPr>
    </w:lvl>
    <w:lvl w:ilvl="6" w:tplc="3BCED678" w:tentative="1">
      <w:start w:val="1"/>
      <w:numFmt w:val="decimal"/>
      <w:lvlText w:val="%7."/>
      <w:lvlJc w:val="left"/>
      <w:pPr>
        <w:ind w:left="5749" w:hanging="360"/>
      </w:pPr>
    </w:lvl>
    <w:lvl w:ilvl="7" w:tplc="72ACA044" w:tentative="1">
      <w:start w:val="1"/>
      <w:numFmt w:val="lowerLetter"/>
      <w:lvlText w:val="%8."/>
      <w:lvlJc w:val="left"/>
      <w:pPr>
        <w:ind w:left="6469" w:hanging="360"/>
      </w:pPr>
    </w:lvl>
    <w:lvl w:ilvl="8" w:tplc="DD70C5A4" w:tentative="1">
      <w:start w:val="1"/>
      <w:numFmt w:val="lowerRoman"/>
      <w:lvlText w:val="%9."/>
      <w:lvlJc w:val="right"/>
      <w:pPr>
        <w:ind w:left="7189" w:hanging="180"/>
      </w:pPr>
    </w:lvl>
  </w:abstractNum>
  <w:abstractNum w:abstractNumId="14" w15:restartNumberingAfterBreak="0">
    <w:nsid w:val="37672D1C"/>
    <w:multiLevelType w:val="hybridMultilevel"/>
    <w:tmpl w:val="DBE67FEA"/>
    <w:lvl w:ilvl="0" w:tplc="94D8C356">
      <w:start w:val="1"/>
      <w:numFmt w:val="decimal"/>
      <w:lvlText w:val="%1)"/>
      <w:lvlJc w:val="left"/>
      <w:pPr>
        <w:ind w:left="1429" w:hanging="360"/>
      </w:pPr>
    </w:lvl>
    <w:lvl w:ilvl="1" w:tplc="504E268C" w:tentative="1">
      <w:start w:val="1"/>
      <w:numFmt w:val="lowerLetter"/>
      <w:lvlText w:val="%2."/>
      <w:lvlJc w:val="left"/>
      <w:pPr>
        <w:ind w:left="2149" w:hanging="360"/>
      </w:pPr>
    </w:lvl>
    <w:lvl w:ilvl="2" w:tplc="427AB502" w:tentative="1">
      <w:start w:val="1"/>
      <w:numFmt w:val="lowerRoman"/>
      <w:lvlText w:val="%3."/>
      <w:lvlJc w:val="right"/>
      <w:pPr>
        <w:ind w:left="2869" w:hanging="180"/>
      </w:pPr>
    </w:lvl>
    <w:lvl w:ilvl="3" w:tplc="C61CD9B6" w:tentative="1">
      <w:start w:val="1"/>
      <w:numFmt w:val="decimal"/>
      <w:lvlText w:val="%4."/>
      <w:lvlJc w:val="left"/>
      <w:pPr>
        <w:ind w:left="3589" w:hanging="360"/>
      </w:pPr>
    </w:lvl>
    <w:lvl w:ilvl="4" w:tplc="ADE6E724" w:tentative="1">
      <w:start w:val="1"/>
      <w:numFmt w:val="lowerLetter"/>
      <w:lvlText w:val="%5."/>
      <w:lvlJc w:val="left"/>
      <w:pPr>
        <w:ind w:left="4309" w:hanging="360"/>
      </w:pPr>
    </w:lvl>
    <w:lvl w:ilvl="5" w:tplc="CFD6E74A" w:tentative="1">
      <w:start w:val="1"/>
      <w:numFmt w:val="lowerRoman"/>
      <w:lvlText w:val="%6."/>
      <w:lvlJc w:val="right"/>
      <w:pPr>
        <w:ind w:left="5029" w:hanging="180"/>
      </w:pPr>
    </w:lvl>
    <w:lvl w:ilvl="6" w:tplc="B3E0310A" w:tentative="1">
      <w:start w:val="1"/>
      <w:numFmt w:val="decimal"/>
      <w:lvlText w:val="%7."/>
      <w:lvlJc w:val="left"/>
      <w:pPr>
        <w:ind w:left="5749" w:hanging="360"/>
      </w:pPr>
    </w:lvl>
    <w:lvl w:ilvl="7" w:tplc="DDD489AC" w:tentative="1">
      <w:start w:val="1"/>
      <w:numFmt w:val="lowerLetter"/>
      <w:lvlText w:val="%8."/>
      <w:lvlJc w:val="left"/>
      <w:pPr>
        <w:ind w:left="6469" w:hanging="360"/>
      </w:pPr>
    </w:lvl>
    <w:lvl w:ilvl="8" w:tplc="138070BE" w:tentative="1">
      <w:start w:val="1"/>
      <w:numFmt w:val="lowerRoman"/>
      <w:lvlText w:val="%9."/>
      <w:lvlJc w:val="right"/>
      <w:pPr>
        <w:ind w:left="7189" w:hanging="180"/>
      </w:pPr>
    </w:lvl>
  </w:abstractNum>
  <w:abstractNum w:abstractNumId="15"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880235A"/>
    <w:multiLevelType w:val="multilevel"/>
    <w:tmpl w:val="F6387F24"/>
    <w:lvl w:ilvl="0">
      <w:start w:val="1"/>
      <w:numFmt w:val="decimal"/>
      <w:lvlText w:val="%1)"/>
      <w:lvlJc w:val="left"/>
      <w:pPr>
        <w:ind w:left="899" w:hanging="360"/>
      </w:pPr>
      <w:rPr>
        <w:rFonts w:hint="default"/>
      </w:rPr>
    </w:lvl>
    <w:lvl w:ilvl="1">
      <w:start w:val="1"/>
      <w:numFmt w:val="decimal"/>
      <w:lvlText w:val="%1.%2)"/>
      <w:lvlJc w:val="left"/>
      <w:pPr>
        <w:ind w:left="1619" w:hanging="360"/>
      </w:pPr>
      <w:rPr>
        <w:rFonts w:hint="default"/>
      </w:rPr>
    </w:lvl>
    <w:lvl w:ilvl="2">
      <w:start w:val="1"/>
      <w:numFmt w:val="lowerRoman"/>
      <w:lvlText w:val="%3."/>
      <w:lvlJc w:val="right"/>
      <w:pPr>
        <w:ind w:left="2339" w:hanging="180"/>
      </w:pPr>
      <w:rPr>
        <w:rFonts w:hint="default"/>
      </w:rPr>
    </w:lvl>
    <w:lvl w:ilvl="3">
      <w:start w:val="1"/>
      <w:numFmt w:val="decimal"/>
      <w:lvlText w:val="%4."/>
      <w:lvlJc w:val="left"/>
      <w:pPr>
        <w:ind w:left="3059" w:hanging="360"/>
      </w:pPr>
      <w:rPr>
        <w:rFonts w:hint="default"/>
      </w:rPr>
    </w:lvl>
    <w:lvl w:ilvl="4">
      <w:start w:val="1"/>
      <w:numFmt w:val="lowerLetter"/>
      <w:lvlText w:val="%5."/>
      <w:lvlJc w:val="left"/>
      <w:pPr>
        <w:ind w:left="3779" w:hanging="360"/>
      </w:pPr>
      <w:rPr>
        <w:rFonts w:hint="default"/>
      </w:rPr>
    </w:lvl>
    <w:lvl w:ilvl="5">
      <w:start w:val="1"/>
      <w:numFmt w:val="lowerRoman"/>
      <w:lvlText w:val="%6."/>
      <w:lvlJc w:val="right"/>
      <w:pPr>
        <w:ind w:left="4499" w:hanging="180"/>
      </w:pPr>
      <w:rPr>
        <w:rFonts w:hint="default"/>
      </w:rPr>
    </w:lvl>
    <w:lvl w:ilvl="6">
      <w:start w:val="1"/>
      <w:numFmt w:val="decimal"/>
      <w:lvlText w:val="%7."/>
      <w:lvlJc w:val="left"/>
      <w:pPr>
        <w:ind w:left="5219" w:hanging="360"/>
      </w:pPr>
      <w:rPr>
        <w:rFonts w:hint="default"/>
      </w:rPr>
    </w:lvl>
    <w:lvl w:ilvl="7">
      <w:start w:val="1"/>
      <w:numFmt w:val="lowerLetter"/>
      <w:lvlText w:val="%8."/>
      <w:lvlJc w:val="left"/>
      <w:pPr>
        <w:ind w:left="5939" w:hanging="360"/>
      </w:pPr>
      <w:rPr>
        <w:rFonts w:hint="default"/>
      </w:rPr>
    </w:lvl>
    <w:lvl w:ilvl="8">
      <w:start w:val="1"/>
      <w:numFmt w:val="lowerRoman"/>
      <w:lvlText w:val="%9."/>
      <w:lvlJc w:val="right"/>
      <w:pPr>
        <w:ind w:left="6659" w:hanging="180"/>
      </w:pPr>
      <w:rPr>
        <w:rFonts w:hint="default"/>
      </w:rPr>
    </w:lvl>
  </w:abstractNum>
  <w:abstractNum w:abstractNumId="20" w15:restartNumberingAfterBreak="0">
    <w:nsid w:val="4C176198"/>
    <w:multiLevelType w:val="hybridMultilevel"/>
    <w:tmpl w:val="A99C644E"/>
    <w:lvl w:ilvl="0" w:tplc="EB3624F8">
      <w:start w:val="1"/>
      <w:numFmt w:val="decimal"/>
      <w:lvlText w:val="%1)"/>
      <w:lvlJc w:val="left"/>
      <w:pPr>
        <w:ind w:left="1429" w:hanging="360"/>
      </w:pPr>
    </w:lvl>
    <w:lvl w:ilvl="1" w:tplc="B978BFB0" w:tentative="1">
      <w:start w:val="1"/>
      <w:numFmt w:val="lowerLetter"/>
      <w:lvlText w:val="%2."/>
      <w:lvlJc w:val="left"/>
      <w:pPr>
        <w:ind w:left="2149" w:hanging="360"/>
      </w:pPr>
    </w:lvl>
    <w:lvl w:ilvl="2" w:tplc="7C402408" w:tentative="1">
      <w:start w:val="1"/>
      <w:numFmt w:val="lowerRoman"/>
      <w:lvlText w:val="%3."/>
      <w:lvlJc w:val="right"/>
      <w:pPr>
        <w:ind w:left="2869" w:hanging="180"/>
      </w:pPr>
    </w:lvl>
    <w:lvl w:ilvl="3" w:tplc="D0BC7DA4" w:tentative="1">
      <w:start w:val="1"/>
      <w:numFmt w:val="decimal"/>
      <w:lvlText w:val="%4."/>
      <w:lvlJc w:val="left"/>
      <w:pPr>
        <w:ind w:left="3589" w:hanging="360"/>
      </w:pPr>
    </w:lvl>
    <w:lvl w:ilvl="4" w:tplc="7E86667C" w:tentative="1">
      <w:start w:val="1"/>
      <w:numFmt w:val="lowerLetter"/>
      <w:lvlText w:val="%5."/>
      <w:lvlJc w:val="left"/>
      <w:pPr>
        <w:ind w:left="4309" w:hanging="360"/>
      </w:pPr>
    </w:lvl>
    <w:lvl w:ilvl="5" w:tplc="FD621BBC" w:tentative="1">
      <w:start w:val="1"/>
      <w:numFmt w:val="lowerRoman"/>
      <w:lvlText w:val="%6."/>
      <w:lvlJc w:val="right"/>
      <w:pPr>
        <w:ind w:left="5029" w:hanging="180"/>
      </w:pPr>
    </w:lvl>
    <w:lvl w:ilvl="6" w:tplc="41CA697C" w:tentative="1">
      <w:start w:val="1"/>
      <w:numFmt w:val="decimal"/>
      <w:lvlText w:val="%7."/>
      <w:lvlJc w:val="left"/>
      <w:pPr>
        <w:ind w:left="5749" w:hanging="360"/>
      </w:pPr>
    </w:lvl>
    <w:lvl w:ilvl="7" w:tplc="2234A71E" w:tentative="1">
      <w:start w:val="1"/>
      <w:numFmt w:val="lowerLetter"/>
      <w:lvlText w:val="%8."/>
      <w:lvlJc w:val="left"/>
      <w:pPr>
        <w:ind w:left="6469" w:hanging="360"/>
      </w:pPr>
    </w:lvl>
    <w:lvl w:ilvl="8" w:tplc="BBEE0E94" w:tentative="1">
      <w:start w:val="1"/>
      <w:numFmt w:val="lowerRoman"/>
      <w:lvlText w:val="%9."/>
      <w:lvlJc w:val="right"/>
      <w:pPr>
        <w:ind w:left="7189" w:hanging="180"/>
      </w:pPr>
    </w:lvl>
  </w:abstractNum>
  <w:abstractNum w:abstractNumId="21" w15:restartNumberingAfterBreak="0">
    <w:nsid w:val="4C2977D2"/>
    <w:multiLevelType w:val="hybridMultilevel"/>
    <w:tmpl w:val="F78A2E68"/>
    <w:lvl w:ilvl="0" w:tplc="61F8FB86">
      <w:start w:val="1"/>
      <w:numFmt w:val="bullet"/>
      <w:lvlText w:val=""/>
      <w:lvlJc w:val="left"/>
      <w:pPr>
        <w:ind w:left="1429" w:hanging="360"/>
      </w:pPr>
      <w:rPr>
        <w:rFonts w:ascii="Symbol" w:hAnsi="Symbol" w:hint="default"/>
      </w:rPr>
    </w:lvl>
    <w:lvl w:ilvl="1" w:tplc="035AE4B2" w:tentative="1">
      <w:start w:val="1"/>
      <w:numFmt w:val="bullet"/>
      <w:lvlText w:val="o"/>
      <w:lvlJc w:val="left"/>
      <w:pPr>
        <w:ind w:left="2149" w:hanging="360"/>
      </w:pPr>
      <w:rPr>
        <w:rFonts w:ascii="Courier New" w:hAnsi="Courier New" w:cs="Courier New" w:hint="default"/>
      </w:rPr>
    </w:lvl>
    <w:lvl w:ilvl="2" w:tplc="09C298A0" w:tentative="1">
      <w:start w:val="1"/>
      <w:numFmt w:val="bullet"/>
      <w:lvlText w:val=""/>
      <w:lvlJc w:val="left"/>
      <w:pPr>
        <w:ind w:left="2869" w:hanging="360"/>
      </w:pPr>
      <w:rPr>
        <w:rFonts w:ascii="Wingdings" w:hAnsi="Wingdings" w:hint="default"/>
      </w:rPr>
    </w:lvl>
    <w:lvl w:ilvl="3" w:tplc="A7FE3432" w:tentative="1">
      <w:start w:val="1"/>
      <w:numFmt w:val="bullet"/>
      <w:lvlText w:val=""/>
      <w:lvlJc w:val="left"/>
      <w:pPr>
        <w:ind w:left="3589" w:hanging="360"/>
      </w:pPr>
      <w:rPr>
        <w:rFonts w:ascii="Symbol" w:hAnsi="Symbol" w:hint="default"/>
      </w:rPr>
    </w:lvl>
    <w:lvl w:ilvl="4" w:tplc="B7C81A36" w:tentative="1">
      <w:start w:val="1"/>
      <w:numFmt w:val="bullet"/>
      <w:lvlText w:val="o"/>
      <w:lvlJc w:val="left"/>
      <w:pPr>
        <w:ind w:left="4309" w:hanging="360"/>
      </w:pPr>
      <w:rPr>
        <w:rFonts w:ascii="Courier New" w:hAnsi="Courier New" w:cs="Courier New" w:hint="default"/>
      </w:rPr>
    </w:lvl>
    <w:lvl w:ilvl="5" w:tplc="0FBC0260" w:tentative="1">
      <w:start w:val="1"/>
      <w:numFmt w:val="bullet"/>
      <w:lvlText w:val=""/>
      <w:lvlJc w:val="left"/>
      <w:pPr>
        <w:ind w:left="5029" w:hanging="360"/>
      </w:pPr>
      <w:rPr>
        <w:rFonts w:ascii="Wingdings" w:hAnsi="Wingdings" w:hint="default"/>
      </w:rPr>
    </w:lvl>
    <w:lvl w:ilvl="6" w:tplc="6C72D310" w:tentative="1">
      <w:start w:val="1"/>
      <w:numFmt w:val="bullet"/>
      <w:lvlText w:val=""/>
      <w:lvlJc w:val="left"/>
      <w:pPr>
        <w:ind w:left="5749" w:hanging="360"/>
      </w:pPr>
      <w:rPr>
        <w:rFonts w:ascii="Symbol" w:hAnsi="Symbol" w:hint="default"/>
      </w:rPr>
    </w:lvl>
    <w:lvl w:ilvl="7" w:tplc="A62699AC" w:tentative="1">
      <w:start w:val="1"/>
      <w:numFmt w:val="bullet"/>
      <w:lvlText w:val="o"/>
      <w:lvlJc w:val="left"/>
      <w:pPr>
        <w:ind w:left="6469" w:hanging="360"/>
      </w:pPr>
      <w:rPr>
        <w:rFonts w:ascii="Courier New" w:hAnsi="Courier New" w:cs="Courier New" w:hint="default"/>
      </w:rPr>
    </w:lvl>
    <w:lvl w:ilvl="8" w:tplc="06A8AF5C" w:tentative="1">
      <w:start w:val="1"/>
      <w:numFmt w:val="bullet"/>
      <w:lvlText w:val=""/>
      <w:lvlJc w:val="left"/>
      <w:pPr>
        <w:ind w:left="7189" w:hanging="360"/>
      </w:pPr>
      <w:rPr>
        <w:rFonts w:ascii="Wingdings" w:hAnsi="Wingdings" w:hint="default"/>
      </w:rPr>
    </w:lvl>
  </w:abstractNum>
  <w:abstractNum w:abstractNumId="22" w15:restartNumberingAfterBreak="0">
    <w:nsid w:val="4F4D13A0"/>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4"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3F49C3"/>
    <w:multiLevelType w:val="hybridMultilevel"/>
    <w:tmpl w:val="04C09358"/>
    <w:lvl w:ilvl="0" w:tplc="B2ACE1CA">
      <w:start w:val="1"/>
      <w:numFmt w:val="decimal"/>
      <w:lvlText w:val="%1)"/>
      <w:lvlJc w:val="left"/>
      <w:pPr>
        <w:ind w:left="1429" w:hanging="360"/>
      </w:pPr>
      <w:rPr>
        <w:rFonts w:hint="default"/>
      </w:rPr>
    </w:lvl>
    <w:lvl w:ilvl="1" w:tplc="B05C2520" w:tentative="1">
      <w:start w:val="1"/>
      <w:numFmt w:val="lowerLetter"/>
      <w:lvlText w:val="%2."/>
      <w:lvlJc w:val="left"/>
      <w:pPr>
        <w:ind w:left="2149" w:hanging="360"/>
      </w:pPr>
    </w:lvl>
    <w:lvl w:ilvl="2" w:tplc="84C4E1C4" w:tentative="1">
      <w:start w:val="1"/>
      <w:numFmt w:val="lowerRoman"/>
      <w:lvlText w:val="%3."/>
      <w:lvlJc w:val="right"/>
      <w:pPr>
        <w:ind w:left="2869" w:hanging="180"/>
      </w:pPr>
    </w:lvl>
    <w:lvl w:ilvl="3" w:tplc="993C2E56" w:tentative="1">
      <w:start w:val="1"/>
      <w:numFmt w:val="decimal"/>
      <w:lvlText w:val="%4."/>
      <w:lvlJc w:val="left"/>
      <w:pPr>
        <w:ind w:left="3589" w:hanging="360"/>
      </w:pPr>
    </w:lvl>
    <w:lvl w:ilvl="4" w:tplc="ED9AB81E" w:tentative="1">
      <w:start w:val="1"/>
      <w:numFmt w:val="lowerLetter"/>
      <w:lvlText w:val="%5."/>
      <w:lvlJc w:val="left"/>
      <w:pPr>
        <w:ind w:left="4309" w:hanging="360"/>
      </w:pPr>
    </w:lvl>
    <w:lvl w:ilvl="5" w:tplc="DD1AE6D0" w:tentative="1">
      <w:start w:val="1"/>
      <w:numFmt w:val="lowerRoman"/>
      <w:lvlText w:val="%6."/>
      <w:lvlJc w:val="right"/>
      <w:pPr>
        <w:ind w:left="5029" w:hanging="180"/>
      </w:pPr>
    </w:lvl>
    <w:lvl w:ilvl="6" w:tplc="79F052BA" w:tentative="1">
      <w:start w:val="1"/>
      <w:numFmt w:val="decimal"/>
      <w:lvlText w:val="%7."/>
      <w:lvlJc w:val="left"/>
      <w:pPr>
        <w:ind w:left="5749" w:hanging="360"/>
      </w:pPr>
    </w:lvl>
    <w:lvl w:ilvl="7" w:tplc="1030526C" w:tentative="1">
      <w:start w:val="1"/>
      <w:numFmt w:val="lowerLetter"/>
      <w:lvlText w:val="%8."/>
      <w:lvlJc w:val="left"/>
      <w:pPr>
        <w:ind w:left="6469" w:hanging="360"/>
      </w:pPr>
    </w:lvl>
    <w:lvl w:ilvl="8" w:tplc="8B8E5406" w:tentative="1">
      <w:start w:val="1"/>
      <w:numFmt w:val="lowerRoman"/>
      <w:lvlText w:val="%9."/>
      <w:lvlJc w:val="right"/>
      <w:pPr>
        <w:ind w:left="7189" w:hanging="180"/>
      </w:pPr>
    </w:lvl>
  </w:abstractNum>
  <w:abstractNum w:abstractNumId="26" w15:restartNumberingAfterBreak="0">
    <w:nsid w:val="54674344"/>
    <w:multiLevelType w:val="hybridMultilevel"/>
    <w:tmpl w:val="B70237E4"/>
    <w:lvl w:ilvl="0" w:tplc="7E6A09A6">
      <w:start w:val="1"/>
      <w:numFmt w:val="decimal"/>
      <w:lvlText w:val="%1)"/>
      <w:lvlJc w:val="left"/>
      <w:pPr>
        <w:ind w:left="1778" w:hanging="360"/>
      </w:pPr>
      <w:rPr>
        <w:rFonts w:hint="default"/>
      </w:rPr>
    </w:lvl>
    <w:lvl w:ilvl="1" w:tplc="85C8D814" w:tentative="1">
      <w:start w:val="1"/>
      <w:numFmt w:val="lowerLetter"/>
      <w:lvlText w:val="%2."/>
      <w:lvlJc w:val="left"/>
      <w:pPr>
        <w:ind w:left="2149" w:hanging="360"/>
      </w:pPr>
    </w:lvl>
    <w:lvl w:ilvl="2" w:tplc="1CCACC40" w:tentative="1">
      <w:start w:val="1"/>
      <w:numFmt w:val="lowerRoman"/>
      <w:lvlText w:val="%3."/>
      <w:lvlJc w:val="right"/>
      <w:pPr>
        <w:ind w:left="2869" w:hanging="180"/>
      </w:pPr>
    </w:lvl>
    <w:lvl w:ilvl="3" w:tplc="37425478" w:tentative="1">
      <w:start w:val="1"/>
      <w:numFmt w:val="decimal"/>
      <w:lvlText w:val="%4."/>
      <w:lvlJc w:val="left"/>
      <w:pPr>
        <w:ind w:left="3589" w:hanging="360"/>
      </w:pPr>
    </w:lvl>
    <w:lvl w:ilvl="4" w:tplc="EA5C4A90" w:tentative="1">
      <w:start w:val="1"/>
      <w:numFmt w:val="lowerLetter"/>
      <w:lvlText w:val="%5."/>
      <w:lvlJc w:val="left"/>
      <w:pPr>
        <w:ind w:left="4309" w:hanging="360"/>
      </w:pPr>
    </w:lvl>
    <w:lvl w:ilvl="5" w:tplc="F23EEDF6" w:tentative="1">
      <w:start w:val="1"/>
      <w:numFmt w:val="lowerRoman"/>
      <w:lvlText w:val="%6."/>
      <w:lvlJc w:val="right"/>
      <w:pPr>
        <w:ind w:left="5029" w:hanging="180"/>
      </w:pPr>
    </w:lvl>
    <w:lvl w:ilvl="6" w:tplc="8976F204" w:tentative="1">
      <w:start w:val="1"/>
      <w:numFmt w:val="decimal"/>
      <w:lvlText w:val="%7."/>
      <w:lvlJc w:val="left"/>
      <w:pPr>
        <w:ind w:left="5749" w:hanging="360"/>
      </w:pPr>
    </w:lvl>
    <w:lvl w:ilvl="7" w:tplc="2A567DA2" w:tentative="1">
      <w:start w:val="1"/>
      <w:numFmt w:val="lowerLetter"/>
      <w:lvlText w:val="%8."/>
      <w:lvlJc w:val="left"/>
      <w:pPr>
        <w:ind w:left="6469" w:hanging="360"/>
      </w:pPr>
    </w:lvl>
    <w:lvl w:ilvl="8" w:tplc="0C36C53C" w:tentative="1">
      <w:start w:val="1"/>
      <w:numFmt w:val="lowerRoman"/>
      <w:lvlText w:val="%9."/>
      <w:lvlJc w:val="right"/>
      <w:pPr>
        <w:ind w:left="7189" w:hanging="180"/>
      </w:pPr>
    </w:lvl>
  </w:abstractNum>
  <w:abstractNum w:abstractNumId="27"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8" w15:restartNumberingAfterBreak="0">
    <w:nsid w:val="5AEA799C"/>
    <w:multiLevelType w:val="hybridMultilevel"/>
    <w:tmpl w:val="58620378"/>
    <w:lvl w:ilvl="0" w:tplc="C5945C86">
      <w:start w:val="1"/>
      <w:numFmt w:val="decimal"/>
      <w:lvlText w:val="%1)"/>
      <w:lvlJc w:val="left"/>
      <w:pPr>
        <w:ind w:left="1429" w:hanging="360"/>
      </w:pPr>
    </w:lvl>
    <w:lvl w:ilvl="1" w:tplc="F4D4E8DA" w:tentative="1">
      <w:start w:val="1"/>
      <w:numFmt w:val="lowerLetter"/>
      <w:lvlText w:val="%2."/>
      <w:lvlJc w:val="left"/>
      <w:pPr>
        <w:ind w:left="2149" w:hanging="360"/>
      </w:pPr>
    </w:lvl>
    <w:lvl w:ilvl="2" w:tplc="740A2586" w:tentative="1">
      <w:start w:val="1"/>
      <w:numFmt w:val="lowerRoman"/>
      <w:lvlText w:val="%3."/>
      <w:lvlJc w:val="right"/>
      <w:pPr>
        <w:ind w:left="2869" w:hanging="180"/>
      </w:pPr>
    </w:lvl>
    <w:lvl w:ilvl="3" w:tplc="F9FE219E" w:tentative="1">
      <w:start w:val="1"/>
      <w:numFmt w:val="decimal"/>
      <w:lvlText w:val="%4."/>
      <w:lvlJc w:val="left"/>
      <w:pPr>
        <w:ind w:left="3589" w:hanging="360"/>
      </w:pPr>
    </w:lvl>
    <w:lvl w:ilvl="4" w:tplc="20B8A7AE" w:tentative="1">
      <w:start w:val="1"/>
      <w:numFmt w:val="lowerLetter"/>
      <w:lvlText w:val="%5."/>
      <w:lvlJc w:val="left"/>
      <w:pPr>
        <w:ind w:left="4309" w:hanging="360"/>
      </w:pPr>
    </w:lvl>
    <w:lvl w:ilvl="5" w:tplc="2F646560" w:tentative="1">
      <w:start w:val="1"/>
      <w:numFmt w:val="lowerRoman"/>
      <w:lvlText w:val="%6."/>
      <w:lvlJc w:val="right"/>
      <w:pPr>
        <w:ind w:left="5029" w:hanging="180"/>
      </w:pPr>
    </w:lvl>
    <w:lvl w:ilvl="6" w:tplc="905EED86" w:tentative="1">
      <w:start w:val="1"/>
      <w:numFmt w:val="decimal"/>
      <w:lvlText w:val="%7."/>
      <w:lvlJc w:val="left"/>
      <w:pPr>
        <w:ind w:left="5749" w:hanging="360"/>
      </w:pPr>
    </w:lvl>
    <w:lvl w:ilvl="7" w:tplc="C8CA7E7E" w:tentative="1">
      <w:start w:val="1"/>
      <w:numFmt w:val="lowerLetter"/>
      <w:lvlText w:val="%8."/>
      <w:lvlJc w:val="left"/>
      <w:pPr>
        <w:ind w:left="6469" w:hanging="360"/>
      </w:pPr>
    </w:lvl>
    <w:lvl w:ilvl="8" w:tplc="11762B82" w:tentative="1">
      <w:start w:val="1"/>
      <w:numFmt w:val="lowerRoman"/>
      <w:lvlText w:val="%9."/>
      <w:lvlJc w:val="right"/>
      <w:pPr>
        <w:ind w:left="7189" w:hanging="180"/>
      </w:pPr>
    </w:lvl>
  </w:abstractNum>
  <w:abstractNum w:abstractNumId="29" w15:restartNumberingAfterBreak="0">
    <w:nsid w:val="5AF70BD1"/>
    <w:multiLevelType w:val="hybridMultilevel"/>
    <w:tmpl w:val="E056C2C2"/>
    <w:lvl w:ilvl="0" w:tplc="042C822A">
      <w:start w:val="1"/>
      <w:numFmt w:val="decimal"/>
      <w:lvlText w:val="%1)"/>
      <w:lvlJc w:val="left"/>
      <w:pPr>
        <w:ind w:left="1429" w:hanging="360"/>
      </w:pPr>
    </w:lvl>
    <w:lvl w:ilvl="1" w:tplc="023E6CDA" w:tentative="1">
      <w:start w:val="1"/>
      <w:numFmt w:val="lowerLetter"/>
      <w:lvlText w:val="%2."/>
      <w:lvlJc w:val="left"/>
      <w:pPr>
        <w:ind w:left="2149" w:hanging="360"/>
      </w:pPr>
    </w:lvl>
    <w:lvl w:ilvl="2" w:tplc="43103CE6" w:tentative="1">
      <w:start w:val="1"/>
      <w:numFmt w:val="lowerRoman"/>
      <w:lvlText w:val="%3."/>
      <w:lvlJc w:val="right"/>
      <w:pPr>
        <w:ind w:left="2869" w:hanging="180"/>
      </w:pPr>
    </w:lvl>
    <w:lvl w:ilvl="3" w:tplc="8F484F5E" w:tentative="1">
      <w:start w:val="1"/>
      <w:numFmt w:val="decimal"/>
      <w:lvlText w:val="%4."/>
      <w:lvlJc w:val="left"/>
      <w:pPr>
        <w:ind w:left="3589" w:hanging="360"/>
      </w:pPr>
    </w:lvl>
    <w:lvl w:ilvl="4" w:tplc="4148CE8E" w:tentative="1">
      <w:start w:val="1"/>
      <w:numFmt w:val="lowerLetter"/>
      <w:lvlText w:val="%5."/>
      <w:lvlJc w:val="left"/>
      <w:pPr>
        <w:ind w:left="4309" w:hanging="360"/>
      </w:pPr>
    </w:lvl>
    <w:lvl w:ilvl="5" w:tplc="A1A85938" w:tentative="1">
      <w:start w:val="1"/>
      <w:numFmt w:val="lowerRoman"/>
      <w:lvlText w:val="%6."/>
      <w:lvlJc w:val="right"/>
      <w:pPr>
        <w:ind w:left="5029" w:hanging="180"/>
      </w:pPr>
    </w:lvl>
    <w:lvl w:ilvl="6" w:tplc="2F2C05BE" w:tentative="1">
      <w:start w:val="1"/>
      <w:numFmt w:val="decimal"/>
      <w:lvlText w:val="%7."/>
      <w:lvlJc w:val="left"/>
      <w:pPr>
        <w:ind w:left="5749" w:hanging="360"/>
      </w:pPr>
    </w:lvl>
    <w:lvl w:ilvl="7" w:tplc="CA7EB8C4" w:tentative="1">
      <w:start w:val="1"/>
      <w:numFmt w:val="lowerLetter"/>
      <w:lvlText w:val="%8."/>
      <w:lvlJc w:val="left"/>
      <w:pPr>
        <w:ind w:left="6469" w:hanging="360"/>
      </w:pPr>
    </w:lvl>
    <w:lvl w:ilvl="8" w:tplc="D2D83744" w:tentative="1">
      <w:start w:val="1"/>
      <w:numFmt w:val="lowerRoman"/>
      <w:lvlText w:val="%9."/>
      <w:lvlJc w:val="right"/>
      <w:pPr>
        <w:ind w:left="7189" w:hanging="180"/>
      </w:pPr>
    </w:lvl>
  </w:abstractNum>
  <w:abstractNum w:abstractNumId="30" w15:restartNumberingAfterBreak="0">
    <w:nsid w:val="5F2434ED"/>
    <w:multiLevelType w:val="hybridMultilevel"/>
    <w:tmpl w:val="386C1368"/>
    <w:lvl w:ilvl="0" w:tplc="B93A8D22">
      <w:start w:val="1"/>
      <w:numFmt w:val="decimal"/>
      <w:lvlText w:val="%1)"/>
      <w:lvlJc w:val="left"/>
      <w:pPr>
        <w:ind w:left="1429" w:hanging="360"/>
      </w:pPr>
    </w:lvl>
    <w:lvl w:ilvl="1" w:tplc="FC90B17A" w:tentative="1">
      <w:start w:val="1"/>
      <w:numFmt w:val="lowerLetter"/>
      <w:lvlText w:val="%2."/>
      <w:lvlJc w:val="left"/>
      <w:pPr>
        <w:ind w:left="2149" w:hanging="360"/>
      </w:pPr>
    </w:lvl>
    <w:lvl w:ilvl="2" w:tplc="366673E2" w:tentative="1">
      <w:start w:val="1"/>
      <w:numFmt w:val="lowerRoman"/>
      <w:lvlText w:val="%3."/>
      <w:lvlJc w:val="right"/>
      <w:pPr>
        <w:ind w:left="2869" w:hanging="180"/>
      </w:pPr>
    </w:lvl>
    <w:lvl w:ilvl="3" w:tplc="09D81FBC" w:tentative="1">
      <w:start w:val="1"/>
      <w:numFmt w:val="decimal"/>
      <w:lvlText w:val="%4."/>
      <w:lvlJc w:val="left"/>
      <w:pPr>
        <w:ind w:left="3589" w:hanging="360"/>
      </w:pPr>
    </w:lvl>
    <w:lvl w:ilvl="4" w:tplc="D2D61C10" w:tentative="1">
      <w:start w:val="1"/>
      <w:numFmt w:val="lowerLetter"/>
      <w:lvlText w:val="%5."/>
      <w:lvlJc w:val="left"/>
      <w:pPr>
        <w:ind w:left="4309" w:hanging="360"/>
      </w:pPr>
    </w:lvl>
    <w:lvl w:ilvl="5" w:tplc="F7120C94" w:tentative="1">
      <w:start w:val="1"/>
      <w:numFmt w:val="lowerRoman"/>
      <w:lvlText w:val="%6."/>
      <w:lvlJc w:val="right"/>
      <w:pPr>
        <w:ind w:left="5029" w:hanging="180"/>
      </w:pPr>
    </w:lvl>
    <w:lvl w:ilvl="6" w:tplc="DE2006B4" w:tentative="1">
      <w:start w:val="1"/>
      <w:numFmt w:val="decimal"/>
      <w:lvlText w:val="%7."/>
      <w:lvlJc w:val="left"/>
      <w:pPr>
        <w:ind w:left="5749" w:hanging="360"/>
      </w:pPr>
    </w:lvl>
    <w:lvl w:ilvl="7" w:tplc="92EAA662" w:tentative="1">
      <w:start w:val="1"/>
      <w:numFmt w:val="lowerLetter"/>
      <w:lvlText w:val="%8."/>
      <w:lvlJc w:val="left"/>
      <w:pPr>
        <w:ind w:left="6469" w:hanging="360"/>
      </w:pPr>
    </w:lvl>
    <w:lvl w:ilvl="8" w:tplc="7408DDB2" w:tentative="1">
      <w:start w:val="1"/>
      <w:numFmt w:val="lowerRoman"/>
      <w:lvlText w:val="%9."/>
      <w:lvlJc w:val="right"/>
      <w:pPr>
        <w:ind w:left="7189" w:hanging="180"/>
      </w:pPr>
    </w:lvl>
  </w:abstractNum>
  <w:abstractNum w:abstractNumId="31" w15:restartNumberingAfterBreak="0">
    <w:nsid w:val="5FFC1CC7"/>
    <w:multiLevelType w:val="hybridMultilevel"/>
    <w:tmpl w:val="7B6E92BA"/>
    <w:lvl w:ilvl="0" w:tplc="BF7A4624">
      <w:start w:val="1"/>
      <w:numFmt w:val="decimal"/>
      <w:lvlText w:val="%1)"/>
      <w:lvlJc w:val="left"/>
      <w:pPr>
        <w:ind w:left="1429" w:hanging="360"/>
      </w:pPr>
    </w:lvl>
    <w:lvl w:ilvl="1" w:tplc="4B66FEB6" w:tentative="1">
      <w:start w:val="1"/>
      <w:numFmt w:val="lowerLetter"/>
      <w:lvlText w:val="%2."/>
      <w:lvlJc w:val="left"/>
      <w:pPr>
        <w:ind w:left="2149" w:hanging="360"/>
      </w:pPr>
    </w:lvl>
    <w:lvl w:ilvl="2" w:tplc="353CCB4A" w:tentative="1">
      <w:start w:val="1"/>
      <w:numFmt w:val="lowerRoman"/>
      <w:lvlText w:val="%3."/>
      <w:lvlJc w:val="right"/>
      <w:pPr>
        <w:ind w:left="2869" w:hanging="180"/>
      </w:pPr>
    </w:lvl>
    <w:lvl w:ilvl="3" w:tplc="676C1D06" w:tentative="1">
      <w:start w:val="1"/>
      <w:numFmt w:val="decimal"/>
      <w:lvlText w:val="%4."/>
      <w:lvlJc w:val="left"/>
      <w:pPr>
        <w:ind w:left="3589" w:hanging="360"/>
      </w:pPr>
    </w:lvl>
    <w:lvl w:ilvl="4" w:tplc="EF30C6F0" w:tentative="1">
      <w:start w:val="1"/>
      <w:numFmt w:val="lowerLetter"/>
      <w:lvlText w:val="%5."/>
      <w:lvlJc w:val="left"/>
      <w:pPr>
        <w:ind w:left="4309" w:hanging="360"/>
      </w:pPr>
    </w:lvl>
    <w:lvl w:ilvl="5" w:tplc="87BE1EBE" w:tentative="1">
      <w:start w:val="1"/>
      <w:numFmt w:val="lowerRoman"/>
      <w:lvlText w:val="%6."/>
      <w:lvlJc w:val="right"/>
      <w:pPr>
        <w:ind w:left="5029" w:hanging="180"/>
      </w:pPr>
    </w:lvl>
    <w:lvl w:ilvl="6" w:tplc="C1CC62F6" w:tentative="1">
      <w:start w:val="1"/>
      <w:numFmt w:val="decimal"/>
      <w:lvlText w:val="%7."/>
      <w:lvlJc w:val="left"/>
      <w:pPr>
        <w:ind w:left="5749" w:hanging="360"/>
      </w:pPr>
    </w:lvl>
    <w:lvl w:ilvl="7" w:tplc="EA487544" w:tentative="1">
      <w:start w:val="1"/>
      <w:numFmt w:val="lowerLetter"/>
      <w:lvlText w:val="%8."/>
      <w:lvlJc w:val="left"/>
      <w:pPr>
        <w:ind w:left="6469" w:hanging="360"/>
      </w:pPr>
    </w:lvl>
    <w:lvl w:ilvl="8" w:tplc="2B2C879E" w:tentative="1">
      <w:start w:val="1"/>
      <w:numFmt w:val="lowerRoman"/>
      <w:lvlText w:val="%9."/>
      <w:lvlJc w:val="right"/>
      <w:pPr>
        <w:ind w:left="7189" w:hanging="180"/>
      </w:pPr>
    </w:lvl>
  </w:abstractNum>
  <w:abstractNum w:abstractNumId="32" w15:restartNumberingAfterBreak="0">
    <w:nsid w:val="61193BD0"/>
    <w:multiLevelType w:val="hybridMultilevel"/>
    <w:tmpl w:val="A34E5760"/>
    <w:lvl w:ilvl="0" w:tplc="999EC576">
      <w:start w:val="1"/>
      <w:numFmt w:val="decimal"/>
      <w:lvlText w:val="%1)"/>
      <w:lvlJc w:val="left"/>
      <w:pPr>
        <w:ind w:left="1429" w:hanging="360"/>
      </w:pPr>
    </w:lvl>
    <w:lvl w:ilvl="1" w:tplc="FB5804E4" w:tentative="1">
      <w:start w:val="1"/>
      <w:numFmt w:val="lowerLetter"/>
      <w:lvlText w:val="%2."/>
      <w:lvlJc w:val="left"/>
      <w:pPr>
        <w:ind w:left="2149" w:hanging="360"/>
      </w:pPr>
    </w:lvl>
    <w:lvl w:ilvl="2" w:tplc="0734C09C" w:tentative="1">
      <w:start w:val="1"/>
      <w:numFmt w:val="lowerRoman"/>
      <w:lvlText w:val="%3."/>
      <w:lvlJc w:val="right"/>
      <w:pPr>
        <w:ind w:left="2869" w:hanging="180"/>
      </w:pPr>
    </w:lvl>
    <w:lvl w:ilvl="3" w:tplc="AEF0C466" w:tentative="1">
      <w:start w:val="1"/>
      <w:numFmt w:val="decimal"/>
      <w:lvlText w:val="%4."/>
      <w:lvlJc w:val="left"/>
      <w:pPr>
        <w:ind w:left="3589" w:hanging="360"/>
      </w:pPr>
    </w:lvl>
    <w:lvl w:ilvl="4" w:tplc="068681A6" w:tentative="1">
      <w:start w:val="1"/>
      <w:numFmt w:val="lowerLetter"/>
      <w:lvlText w:val="%5."/>
      <w:lvlJc w:val="left"/>
      <w:pPr>
        <w:ind w:left="4309" w:hanging="360"/>
      </w:pPr>
    </w:lvl>
    <w:lvl w:ilvl="5" w:tplc="620C0580" w:tentative="1">
      <w:start w:val="1"/>
      <w:numFmt w:val="lowerRoman"/>
      <w:lvlText w:val="%6."/>
      <w:lvlJc w:val="right"/>
      <w:pPr>
        <w:ind w:left="5029" w:hanging="180"/>
      </w:pPr>
    </w:lvl>
    <w:lvl w:ilvl="6" w:tplc="68EEFB1C" w:tentative="1">
      <w:start w:val="1"/>
      <w:numFmt w:val="decimal"/>
      <w:lvlText w:val="%7."/>
      <w:lvlJc w:val="left"/>
      <w:pPr>
        <w:ind w:left="5749" w:hanging="360"/>
      </w:pPr>
    </w:lvl>
    <w:lvl w:ilvl="7" w:tplc="1AF8E544" w:tentative="1">
      <w:start w:val="1"/>
      <w:numFmt w:val="lowerLetter"/>
      <w:lvlText w:val="%8."/>
      <w:lvlJc w:val="left"/>
      <w:pPr>
        <w:ind w:left="6469" w:hanging="360"/>
      </w:pPr>
    </w:lvl>
    <w:lvl w:ilvl="8" w:tplc="F45873AA" w:tentative="1">
      <w:start w:val="1"/>
      <w:numFmt w:val="lowerRoman"/>
      <w:lvlText w:val="%9."/>
      <w:lvlJc w:val="right"/>
      <w:pPr>
        <w:ind w:left="7189" w:hanging="180"/>
      </w:pPr>
    </w:lvl>
  </w:abstractNum>
  <w:abstractNum w:abstractNumId="33" w15:restartNumberingAfterBreak="0">
    <w:nsid w:val="63FB53EB"/>
    <w:multiLevelType w:val="hybridMultilevel"/>
    <w:tmpl w:val="6DA6FE48"/>
    <w:lvl w:ilvl="0" w:tplc="F5A6947A">
      <w:start w:val="1"/>
      <w:numFmt w:val="decimal"/>
      <w:lvlText w:val="%1)"/>
      <w:lvlJc w:val="left"/>
      <w:pPr>
        <w:ind w:left="1429" w:hanging="360"/>
      </w:pPr>
    </w:lvl>
    <w:lvl w:ilvl="1" w:tplc="AE5C76D4" w:tentative="1">
      <w:start w:val="1"/>
      <w:numFmt w:val="lowerLetter"/>
      <w:lvlText w:val="%2."/>
      <w:lvlJc w:val="left"/>
      <w:pPr>
        <w:ind w:left="2149" w:hanging="360"/>
      </w:pPr>
    </w:lvl>
    <w:lvl w:ilvl="2" w:tplc="15EAFD3A" w:tentative="1">
      <w:start w:val="1"/>
      <w:numFmt w:val="lowerRoman"/>
      <w:lvlText w:val="%3."/>
      <w:lvlJc w:val="right"/>
      <w:pPr>
        <w:ind w:left="2869" w:hanging="180"/>
      </w:pPr>
    </w:lvl>
    <w:lvl w:ilvl="3" w:tplc="2BA2474C" w:tentative="1">
      <w:start w:val="1"/>
      <w:numFmt w:val="decimal"/>
      <w:lvlText w:val="%4."/>
      <w:lvlJc w:val="left"/>
      <w:pPr>
        <w:ind w:left="3589" w:hanging="360"/>
      </w:pPr>
    </w:lvl>
    <w:lvl w:ilvl="4" w:tplc="AA96D01A" w:tentative="1">
      <w:start w:val="1"/>
      <w:numFmt w:val="lowerLetter"/>
      <w:lvlText w:val="%5."/>
      <w:lvlJc w:val="left"/>
      <w:pPr>
        <w:ind w:left="4309" w:hanging="360"/>
      </w:pPr>
    </w:lvl>
    <w:lvl w:ilvl="5" w:tplc="EB62B6EA" w:tentative="1">
      <w:start w:val="1"/>
      <w:numFmt w:val="lowerRoman"/>
      <w:lvlText w:val="%6."/>
      <w:lvlJc w:val="right"/>
      <w:pPr>
        <w:ind w:left="5029" w:hanging="180"/>
      </w:pPr>
    </w:lvl>
    <w:lvl w:ilvl="6" w:tplc="C9AA29E4" w:tentative="1">
      <w:start w:val="1"/>
      <w:numFmt w:val="decimal"/>
      <w:lvlText w:val="%7."/>
      <w:lvlJc w:val="left"/>
      <w:pPr>
        <w:ind w:left="5749" w:hanging="360"/>
      </w:pPr>
    </w:lvl>
    <w:lvl w:ilvl="7" w:tplc="7B34E048" w:tentative="1">
      <w:start w:val="1"/>
      <w:numFmt w:val="lowerLetter"/>
      <w:lvlText w:val="%8."/>
      <w:lvlJc w:val="left"/>
      <w:pPr>
        <w:ind w:left="6469" w:hanging="360"/>
      </w:pPr>
    </w:lvl>
    <w:lvl w:ilvl="8" w:tplc="E3C6D7C8" w:tentative="1">
      <w:start w:val="1"/>
      <w:numFmt w:val="lowerRoman"/>
      <w:lvlText w:val="%9."/>
      <w:lvlJc w:val="right"/>
      <w:pPr>
        <w:ind w:left="7189" w:hanging="180"/>
      </w:pPr>
    </w:lvl>
  </w:abstractNum>
  <w:abstractNum w:abstractNumId="3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9419B3"/>
    <w:multiLevelType w:val="hybridMultilevel"/>
    <w:tmpl w:val="24EE1F0C"/>
    <w:lvl w:ilvl="0" w:tplc="42EEF7AE">
      <w:start w:val="1"/>
      <w:numFmt w:val="decimal"/>
      <w:lvlText w:val="%1)"/>
      <w:lvlJc w:val="left"/>
      <w:pPr>
        <w:ind w:left="1429" w:hanging="360"/>
      </w:pPr>
    </w:lvl>
    <w:lvl w:ilvl="1" w:tplc="83AA7D96" w:tentative="1">
      <w:start w:val="1"/>
      <w:numFmt w:val="lowerLetter"/>
      <w:lvlText w:val="%2."/>
      <w:lvlJc w:val="left"/>
      <w:pPr>
        <w:ind w:left="2149" w:hanging="360"/>
      </w:pPr>
    </w:lvl>
    <w:lvl w:ilvl="2" w:tplc="7DDCF7B0" w:tentative="1">
      <w:start w:val="1"/>
      <w:numFmt w:val="lowerRoman"/>
      <w:lvlText w:val="%3."/>
      <w:lvlJc w:val="right"/>
      <w:pPr>
        <w:ind w:left="2869" w:hanging="180"/>
      </w:pPr>
    </w:lvl>
    <w:lvl w:ilvl="3" w:tplc="A872AC3C" w:tentative="1">
      <w:start w:val="1"/>
      <w:numFmt w:val="decimal"/>
      <w:lvlText w:val="%4."/>
      <w:lvlJc w:val="left"/>
      <w:pPr>
        <w:ind w:left="3589" w:hanging="360"/>
      </w:pPr>
    </w:lvl>
    <w:lvl w:ilvl="4" w:tplc="00F297B0" w:tentative="1">
      <w:start w:val="1"/>
      <w:numFmt w:val="lowerLetter"/>
      <w:lvlText w:val="%5."/>
      <w:lvlJc w:val="left"/>
      <w:pPr>
        <w:ind w:left="4309" w:hanging="360"/>
      </w:pPr>
    </w:lvl>
    <w:lvl w:ilvl="5" w:tplc="C50851B4" w:tentative="1">
      <w:start w:val="1"/>
      <w:numFmt w:val="lowerRoman"/>
      <w:lvlText w:val="%6."/>
      <w:lvlJc w:val="right"/>
      <w:pPr>
        <w:ind w:left="5029" w:hanging="180"/>
      </w:pPr>
    </w:lvl>
    <w:lvl w:ilvl="6" w:tplc="E052393A" w:tentative="1">
      <w:start w:val="1"/>
      <w:numFmt w:val="decimal"/>
      <w:lvlText w:val="%7."/>
      <w:lvlJc w:val="left"/>
      <w:pPr>
        <w:ind w:left="5749" w:hanging="360"/>
      </w:pPr>
    </w:lvl>
    <w:lvl w:ilvl="7" w:tplc="E9CA7F4C" w:tentative="1">
      <w:start w:val="1"/>
      <w:numFmt w:val="lowerLetter"/>
      <w:lvlText w:val="%8."/>
      <w:lvlJc w:val="left"/>
      <w:pPr>
        <w:ind w:left="6469" w:hanging="360"/>
      </w:pPr>
    </w:lvl>
    <w:lvl w:ilvl="8" w:tplc="F3ACA910" w:tentative="1">
      <w:start w:val="1"/>
      <w:numFmt w:val="lowerRoman"/>
      <w:lvlText w:val="%9."/>
      <w:lvlJc w:val="right"/>
      <w:pPr>
        <w:ind w:left="7189" w:hanging="180"/>
      </w:pPr>
    </w:lvl>
  </w:abstractNum>
  <w:abstractNum w:abstractNumId="3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7" w15:restartNumberingAfterBreak="0">
    <w:nsid w:val="696A547B"/>
    <w:multiLevelType w:val="hybridMultilevel"/>
    <w:tmpl w:val="75EC69D4"/>
    <w:lvl w:ilvl="0" w:tplc="D256CB78">
      <w:start w:val="1"/>
      <w:numFmt w:val="decimal"/>
      <w:lvlText w:val="%1)"/>
      <w:lvlJc w:val="left"/>
      <w:pPr>
        <w:ind w:left="1429" w:hanging="360"/>
      </w:pPr>
    </w:lvl>
    <w:lvl w:ilvl="1" w:tplc="559EF682" w:tentative="1">
      <w:start w:val="1"/>
      <w:numFmt w:val="lowerLetter"/>
      <w:lvlText w:val="%2."/>
      <w:lvlJc w:val="left"/>
      <w:pPr>
        <w:ind w:left="2149" w:hanging="360"/>
      </w:pPr>
    </w:lvl>
    <w:lvl w:ilvl="2" w:tplc="88907892" w:tentative="1">
      <w:start w:val="1"/>
      <w:numFmt w:val="lowerRoman"/>
      <w:lvlText w:val="%3."/>
      <w:lvlJc w:val="right"/>
      <w:pPr>
        <w:ind w:left="2869" w:hanging="180"/>
      </w:pPr>
    </w:lvl>
    <w:lvl w:ilvl="3" w:tplc="1212A84A" w:tentative="1">
      <w:start w:val="1"/>
      <w:numFmt w:val="decimal"/>
      <w:lvlText w:val="%4."/>
      <w:lvlJc w:val="left"/>
      <w:pPr>
        <w:ind w:left="3589" w:hanging="360"/>
      </w:pPr>
    </w:lvl>
    <w:lvl w:ilvl="4" w:tplc="C83AE45C" w:tentative="1">
      <w:start w:val="1"/>
      <w:numFmt w:val="lowerLetter"/>
      <w:lvlText w:val="%5."/>
      <w:lvlJc w:val="left"/>
      <w:pPr>
        <w:ind w:left="4309" w:hanging="360"/>
      </w:pPr>
    </w:lvl>
    <w:lvl w:ilvl="5" w:tplc="5338FA00" w:tentative="1">
      <w:start w:val="1"/>
      <w:numFmt w:val="lowerRoman"/>
      <w:lvlText w:val="%6."/>
      <w:lvlJc w:val="right"/>
      <w:pPr>
        <w:ind w:left="5029" w:hanging="180"/>
      </w:pPr>
    </w:lvl>
    <w:lvl w:ilvl="6" w:tplc="93E2C704" w:tentative="1">
      <w:start w:val="1"/>
      <w:numFmt w:val="decimal"/>
      <w:lvlText w:val="%7."/>
      <w:lvlJc w:val="left"/>
      <w:pPr>
        <w:ind w:left="5749" w:hanging="360"/>
      </w:pPr>
    </w:lvl>
    <w:lvl w:ilvl="7" w:tplc="692A0902" w:tentative="1">
      <w:start w:val="1"/>
      <w:numFmt w:val="lowerLetter"/>
      <w:lvlText w:val="%8."/>
      <w:lvlJc w:val="left"/>
      <w:pPr>
        <w:ind w:left="6469" w:hanging="360"/>
      </w:pPr>
    </w:lvl>
    <w:lvl w:ilvl="8" w:tplc="F24E57CA" w:tentative="1">
      <w:start w:val="1"/>
      <w:numFmt w:val="lowerRoman"/>
      <w:lvlText w:val="%9."/>
      <w:lvlJc w:val="right"/>
      <w:pPr>
        <w:ind w:left="7189" w:hanging="180"/>
      </w:pPr>
    </w:lvl>
  </w:abstractNum>
  <w:abstractNum w:abstractNumId="3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5F0C6E"/>
    <w:multiLevelType w:val="hybridMultilevel"/>
    <w:tmpl w:val="F02A05A6"/>
    <w:lvl w:ilvl="0" w:tplc="7F2A10AC">
      <w:start w:val="1"/>
      <w:numFmt w:val="decimal"/>
      <w:lvlText w:val="%1)"/>
      <w:lvlJc w:val="left"/>
      <w:pPr>
        <w:ind w:left="1440" w:hanging="360"/>
      </w:pPr>
    </w:lvl>
    <w:lvl w:ilvl="1" w:tplc="F616480E" w:tentative="1">
      <w:start w:val="1"/>
      <w:numFmt w:val="lowerLetter"/>
      <w:lvlText w:val="%2."/>
      <w:lvlJc w:val="left"/>
      <w:pPr>
        <w:ind w:left="2160" w:hanging="360"/>
      </w:pPr>
    </w:lvl>
    <w:lvl w:ilvl="2" w:tplc="B39022C6" w:tentative="1">
      <w:start w:val="1"/>
      <w:numFmt w:val="lowerRoman"/>
      <w:lvlText w:val="%3."/>
      <w:lvlJc w:val="right"/>
      <w:pPr>
        <w:ind w:left="2880" w:hanging="180"/>
      </w:pPr>
    </w:lvl>
    <w:lvl w:ilvl="3" w:tplc="78B2BC94" w:tentative="1">
      <w:start w:val="1"/>
      <w:numFmt w:val="decimal"/>
      <w:lvlText w:val="%4."/>
      <w:lvlJc w:val="left"/>
      <w:pPr>
        <w:ind w:left="3600" w:hanging="360"/>
      </w:pPr>
    </w:lvl>
    <w:lvl w:ilvl="4" w:tplc="FEC6BBF2" w:tentative="1">
      <w:start w:val="1"/>
      <w:numFmt w:val="lowerLetter"/>
      <w:lvlText w:val="%5."/>
      <w:lvlJc w:val="left"/>
      <w:pPr>
        <w:ind w:left="4320" w:hanging="360"/>
      </w:pPr>
    </w:lvl>
    <w:lvl w:ilvl="5" w:tplc="EDF09162" w:tentative="1">
      <w:start w:val="1"/>
      <w:numFmt w:val="lowerRoman"/>
      <w:lvlText w:val="%6."/>
      <w:lvlJc w:val="right"/>
      <w:pPr>
        <w:ind w:left="5040" w:hanging="180"/>
      </w:pPr>
    </w:lvl>
    <w:lvl w:ilvl="6" w:tplc="F970CCCC" w:tentative="1">
      <w:start w:val="1"/>
      <w:numFmt w:val="decimal"/>
      <w:lvlText w:val="%7."/>
      <w:lvlJc w:val="left"/>
      <w:pPr>
        <w:ind w:left="5760" w:hanging="360"/>
      </w:pPr>
    </w:lvl>
    <w:lvl w:ilvl="7" w:tplc="6C28B6DE" w:tentative="1">
      <w:start w:val="1"/>
      <w:numFmt w:val="lowerLetter"/>
      <w:lvlText w:val="%8."/>
      <w:lvlJc w:val="left"/>
      <w:pPr>
        <w:ind w:left="6480" w:hanging="360"/>
      </w:pPr>
    </w:lvl>
    <w:lvl w:ilvl="8" w:tplc="0AEEA6B8" w:tentative="1">
      <w:start w:val="1"/>
      <w:numFmt w:val="lowerRoman"/>
      <w:lvlText w:val="%9."/>
      <w:lvlJc w:val="right"/>
      <w:pPr>
        <w:ind w:left="7200" w:hanging="180"/>
      </w:pPr>
    </w:lvl>
  </w:abstractNum>
  <w:abstractNum w:abstractNumId="40" w15:restartNumberingAfterBreak="0">
    <w:nsid w:val="6B143F12"/>
    <w:multiLevelType w:val="hybridMultilevel"/>
    <w:tmpl w:val="C6925A30"/>
    <w:lvl w:ilvl="0" w:tplc="1B527C58">
      <w:start w:val="1"/>
      <w:numFmt w:val="decimal"/>
      <w:lvlText w:val="%1)"/>
      <w:lvlJc w:val="left"/>
      <w:pPr>
        <w:ind w:left="1429" w:hanging="360"/>
      </w:pPr>
    </w:lvl>
    <w:lvl w:ilvl="1" w:tplc="9FC26172" w:tentative="1">
      <w:start w:val="1"/>
      <w:numFmt w:val="lowerLetter"/>
      <w:lvlText w:val="%2."/>
      <w:lvlJc w:val="left"/>
      <w:pPr>
        <w:ind w:left="2149" w:hanging="360"/>
      </w:pPr>
    </w:lvl>
    <w:lvl w:ilvl="2" w:tplc="B3846D14" w:tentative="1">
      <w:start w:val="1"/>
      <w:numFmt w:val="lowerRoman"/>
      <w:lvlText w:val="%3."/>
      <w:lvlJc w:val="right"/>
      <w:pPr>
        <w:ind w:left="2869" w:hanging="180"/>
      </w:pPr>
    </w:lvl>
    <w:lvl w:ilvl="3" w:tplc="FFCE3E0A" w:tentative="1">
      <w:start w:val="1"/>
      <w:numFmt w:val="decimal"/>
      <w:lvlText w:val="%4."/>
      <w:lvlJc w:val="left"/>
      <w:pPr>
        <w:ind w:left="3589" w:hanging="360"/>
      </w:pPr>
    </w:lvl>
    <w:lvl w:ilvl="4" w:tplc="61EC0438" w:tentative="1">
      <w:start w:val="1"/>
      <w:numFmt w:val="lowerLetter"/>
      <w:lvlText w:val="%5."/>
      <w:lvlJc w:val="left"/>
      <w:pPr>
        <w:ind w:left="4309" w:hanging="360"/>
      </w:pPr>
    </w:lvl>
    <w:lvl w:ilvl="5" w:tplc="24D677B0" w:tentative="1">
      <w:start w:val="1"/>
      <w:numFmt w:val="lowerRoman"/>
      <w:lvlText w:val="%6."/>
      <w:lvlJc w:val="right"/>
      <w:pPr>
        <w:ind w:left="5029" w:hanging="180"/>
      </w:pPr>
    </w:lvl>
    <w:lvl w:ilvl="6" w:tplc="F9FE1822" w:tentative="1">
      <w:start w:val="1"/>
      <w:numFmt w:val="decimal"/>
      <w:lvlText w:val="%7."/>
      <w:lvlJc w:val="left"/>
      <w:pPr>
        <w:ind w:left="5749" w:hanging="360"/>
      </w:pPr>
    </w:lvl>
    <w:lvl w:ilvl="7" w:tplc="2B90A5B4" w:tentative="1">
      <w:start w:val="1"/>
      <w:numFmt w:val="lowerLetter"/>
      <w:lvlText w:val="%8."/>
      <w:lvlJc w:val="left"/>
      <w:pPr>
        <w:ind w:left="6469" w:hanging="360"/>
      </w:pPr>
    </w:lvl>
    <w:lvl w:ilvl="8" w:tplc="6F6AC82A" w:tentative="1">
      <w:start w:val="1"/>
      <w:numFmt w:val="lowerRoman"/>
      <w:lvlText w:val="%9."/>
      <w:lvlJc w:val="right"/>
      <w:pPr>
        <w:ind w:left="7189" w:hanging="180"/>
      </w:pPr>
    </w:lvl>
  </w:abstractNum>
  <w:abstractNum w:abstractNumId="41"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982073"/>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4"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E2D594D"/>
    <w:multiLevelType w:val="hybridMultilevel"/>
    <w:tmpl w:val="317A88FE"/>
    <w:lvl w:ilvl="0" w:tplc="BC489C16">
      <w:start w:val="1"/>
      <w:numFmt w:val="decimal"/>
      <w:lvlText w:val="%1)"/>
      <w:lvlJc w:val="left"/>
      <w:pPr>
        <w:ind w:left="1429" w:hanging="360"/>
      </w:pPr>
    </w:lvl>
    <w:lvl w:ilvl="1" w:tplc="81BEF672" w:tentative="1">
      <w:start w:val="1"/>
      <w:numFmt w:val="lowerLetter"/>
      <w:lvlText w:val="%2."/>
      <w:lvlJc w:val="left"/>
      <w:pPr>
        <w:ind w:left="2149" w:hanging="360"/>
      </w:pPr>
    </w:lvl>
    <w:lvl w:ilvl="2" w:tplc="F566F032" w:tentative="1">
      <w:start w:val="1"/>
      <w:numFmt w:val="lowerRoman"/>
      <w:lvlText w:val="%3."/>
      <w:lvlJc w:val="right"/>
      <w:pPr>
        <w:ind w:left="2869" w:hanging="180"/>
      </w:pPr>
    </w:lvl>
    <w:lvl w:ilvl="3" w:tplc="442CDEAA" w:tentative="1">
      <w:start w:val="1"/>
      <w:numFmt w:val="decimal"/>
      <w:lvlText w:val="%4."/>
      <w:lvlJc w:val="left"/>
      <w:pPr>
        <w:ind w:left="3589" w:hanging="360"/>
      </w:pPr>
    </w:lvl>
    <w:lvl w:ilvl="4" w:tplc="9FA87EFC" w:tentative="1">
      <w:start w:val="1"/>
      <w:numFmt w:val="lowerLetter"/>
      <w:lvlText w:val="%5."/>
      <w:lvlJc w:val="left"/>
      <w:pPr>
        <w:ind w:left="4309" w:hanging="360"/>
      </w:pPr>
    </w:lvl>
    <w:lvl w:ilvl="5" w:tplc="F834936A" w:tentative="1">
      <w:start w:val="1"/>
      <w:numFmt w:val="lowerRoman"/>
      <w:lvlText w:val="%6."/>
      <w:lvlJc w:val="right"/>
      <w:pPr>
        <w:ind w:left="5029" w:hanging="180"/>
      </w:pPr>
    </w:lvl>
    <w:lvl w:ilvl="6" w:tplc="CC9C154E" w:tentative="1">
      <w:start w:val="1"/>
      <w:numFmt w:val="decimal"/>
      <w:lvlText w:val="%7."/>
      <w:lvlJc w:val="left"/>
      <w:pPr>
        <w:ind w:left="5749" w:hanging="360"/>
      </w:pPr>
    </w:lvl>
    <w:lvl w:ilvl="7" w:tplc="9994384C" w:tentative="1">
      <w:start w:val="1"/>
      <w:numFmt w:val="lowerLetter"/>
      <w:lvlText w:val="%8."/>
      <w:lvlJc w:val="left"/>
      <w:pPr>
        <w:ind w:left="6469" w:hanging="360"/>
      </w:pPr>
    </w:lvl>
    <w:lvl w:ilvl="8" w:tplc="124E7BD6" w:tentative="1">
      <w:start w:val="1"/>
      <w:numFmt w:val="lowerRoman"/>
      <w:lvlText w:val="%9."/>
      <w:lvlJc w:val="right"/>
      <w:pPr>
        <w:ind w:left="7189" w:hanging="180"/>
      </w:pPr>
    </w:lvl>
  </w:abstractNum>
  <w:abstractNum w:abstractNumId="47" w15:restartNumberingAfterBreak="0">
    <w:nsid w:val="7E777904"/>
    <w:multiLevelType w:val="hybridMultilevel"/>
    <w:tmpl w:val="17A6B4AE"/>
    <w:lvl w:ilvl="0" w:tplc="BC942892">
      <w:start w:val="1"/>
      <w:numFmt w:val="decimal"/>
      <w:suff w:val="space"/>
      <w:lvlText w:val="%1)"/>
      <w:lvlJc w:val="left"/>
      <w:pPr>
        <w:ind w:left="1429" w:hanging="360"/>
      </w:pPr>
      <w:rPr>
        <w:rFonts w:hint="default"/>
      </w:rPr>
    </w:lvl>
    <w:lvl w:ilvl="1" w:tplc="E61A0A82" w:tentative="1">
      <w:start w:val="1"/>
      <w:numFmt w:val="lowerLetter"/>
      <w:lvlText w:val="%2."/>
      <w:lvlJc w:val="left"/>
      <w:pPr>
        <w:ind w:left="2149" w:hanging="360"/>
      </w:pPr>
    </w:lvl>
    <w:lvl w:ilvl="2" w:tplc="63EA6756" w:tentative="1">
      <w:start w:val="1"/>
      <w:numFmt w:val="lowerRoman"/>
      <w:lvlText w:val="%3."/>
      <w:lvlJc w:val="right"/>
      <w:pPr>
        <w:ind w:left="2869" w:hanging="180"/>
      </w:pPr>
    </w:lvl>
    <w:lvl w:ilvl="3" w:tplc="C92E751E" w:tentative="1">
      <w:start w:val="1"/>
      <w:numFmt w:val="decimal"/>
      <w:lvlText w:val="%4."/>
      <w:lvlJc w:val="left"/>
      <w:pPr>
        <w:ind w:left="3589" w:hanging="360"/>
      </w:pPr>
    </w:lvl>
    <w:lvl w:ilvl="4" w:tplc="91FC0884" w:tentative="1">
      <w:start w:val="1"/>
      <w:numFmt w:val="lowerLetter"/>
      <w:lvlText w:val="%5."/>
      <w:lvlJc w:val="left"/>
      <w:pPr>
        <w:ind w:left="4309" w:hanging="360"/>
      </w:pPr>
    </w:lvl>
    <w:lvl w:ilvl="5" w:tplc="0FAA5D0C" w:tentative="1">
      <w:start w:val="1"/>
      <w:numFmt w:val="lowerRoman"/>
      <w:lvlText w:val="%6."/>
      <w:lvlJc w:val="right"/>
      <w:pPr>
        <w:ind w:left="5029" w:hanging="180"/>
      </w:pPr>
    </w:lvl>
    <w:lvl w:ilvl="6" w:tplc="EA5C5458" w:tentative="1">
      <w:start w:val="1"/>
      <w:numFmt w:val="decimal"/>
      <w:lvlText w:val="%7."/>
      <w:lvlJc w:val="left"/>
      <w:pPr>
        <w:ind w:left="5749" w:hanging="360"/>
      </w:pPr>
    </w:lvl>
    <w:lvl w:ilvl="7" w:tplc="320C6D20" w:tentative="1">
      <w:start w:val="1"/>
      <w:numFmt w:val="lowerLetter"/>
      <w:lvlText w:val="%8."/>
      <w:lvlJc w:val="left"/>
      <w:pPr>
        <w:ind w:left="6469" w:hanging="360"/>
      </w:pPr>
    </w:lvl>
    <w:lvl w:ilvl="8" w:tplc="C5F01A8A" w:tentative="1">
      <w:start w:val="1"/>
      <w:numFmt w:val="lowerRoman"/>
      <w:lvlText w:val="%9."/>
      <w:lvlJc w:val="right"/>
      <w:pPr>
        <w:ind w:left="7189" w:hanging="180"/>
      </w:pPr>
    </w:lvl>
  </w:abstractNum>
  <w:num w:numId="1">
    <w:abstractNumId w:val="1"/>
  </w:num>
  <w:num w:numId="2">
    <w:abstractNumId w:val="36"/>
  </w:num>
  <w:num w:numId="3">
    <w:abstractNumId w:val="2"/>
  </w:num>
  <w:num w:numId="4">
    <w:abstractNumId w:val="38"/>
  </w:num>
  <w:num w:numId="5">
    <w:abstractNumId w:val="44"/>
  </w:num>
  <w:num w:numId="6">
    <w:abstractNumId w:val="34"/>
  </w:num>
  <w:num w:numId="7">
    <w:abstractNumId w:val="3"/>
  </w:num>
  <w:num w:numId="8">
    <w:abstractNumId w:val="27"/>
  </w:num>
  <w:num w:numId="9">
    <w:abstractNumId w:val="5"/>
  </w:num>
  <w:num w:numId="10">
    <w:abstractNumId w:val="17"/>
  </w:num>
  <w:num w:numId="11">
    <w:abstractNumId w:val="8"/>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42"/>
  </w:num>
  <w:num w:numId="18">
    <w:abstractNumId w:val="24"/>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5"/>
  </w:num>
  <w:num w:numId="22">
    <w:abstractNumId w:val="7"/>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9"/>
  </w:num>
  <w:num w:numId="26">
    <w:abstractNumId w:val="22"/>
  </w:num>
  <w:num w:numId="27">
    <w:abstractNumId w:val="43"/>
  </w:num>
  <w:num w:numId="28">
    <w:abstractNumId w:val="31"/>
  </w:num>
  <w:num w:numId="29">
    <w:abstractNumId w:val="6"/>
  </w:num>
  <w:num w:numId="30">
    <w:abstractNumId w:val="11"/>
  </w:num>
  <w:num w:numId="31">
    <w:abstractNumId w:val="33"/>
  </w:num>
  <w:num w:numId="32">
    <w:abstractNumId w:val="26"/>
  </w:num>
  <w:num w:numId="33">
    <w:abstractNumId w:val="14"/>
  </w:num>
  <w:num w:numId="34">
    <w:abstractNumId w:val="20"/>
  </w:num>
  <w:num w:numId="35">
    <w:abstractNumId w:val="35"/>
  </w:num>
  <w:num w:numId="36">
    <w:abstractNumId w:val="13"/>
  </w:num>
  <w:num w:numId="37">
    <w:abstractNumId w:val="25"/>
  </w:num>
  <w:num w:numId="38">
    <w:abstractNumId w:val="32"/>
  </w:num>
  <w:num w:numId="39">
    <w:abstractNumId w:val="39"/>
  </w:num>
  <w:num w:numId="40">
    <w:abstractNumId w:val="28"/>
  </w:num>
  <w:num w:numId="41">
    <w:abstractNumId w:val="46"/>
  </w:num>
  <w:num w:numId="42">
    <w:abstractNumId w:val="40"/>
  </w:num>
  <w:num w:numId="43">
    <w:abstractNumId w:val="10"/>
  </w:num>
  <w:num w:numId="44">
    <w:abstractNumId w:val="19"/>
  </w:num>
  <w:num w:numId="45">
    <w:abstractNumId w:val="37"/>
  </w:num>
  <w:num w:numId="46">
    <w:abstractNumId w:val="29"/>
  </w:num>
  <w:num w:numId="47">
    <w:abstractNumId w:val="12"/>
  </w:num>
  <w:num w:numId="48">
    <w:abstractNumId w:val="21"/>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87347"/>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B7E33"/>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388"/>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4FBD"/>
    <w:rsid w:val="00AA6D11"/>
    <w:rsid w:val="00AA7818"/>
    <w:rsid w:val="00AB3B80"/>
    <w:rsid w:val="00AB64AC"/>
    <w:rsid w:val="00AB7279"/>
    <w:rsid w:val="00AC5587"/>
    <w:rsid w:val="00AC7B2A"/>
    <w:rsid w:val="00AE4EA4"/>
    <w:rsid w:val="00AE76F9"/>
    <w:rsid w:val="00B01F8F"/>
    <w:rsid w:val="00B12302"/>
    <w:rsid w:val="00B13955"/>
    <w:rsid w:val="00B423DF"/>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B70B3"/>
    <w:rsid w:val="00DC093E"/>
    <w:rsid w:val="00DC5F6A"/>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2FF3"/>
    <w:rsid w:val="00F82C9C"/>
    <w:rsid w:val="00F8752E"/>
    <w:rsid w:val="00FA0DC6"/>
    <w:rsid w:val="00FB2C89"/>
    <w:rsid w:val="00FC26DC"/>
    <w:rsid w:val="00FD5C48"/>
    <w:rsid w:val="00FE237D"/>
    <w:rsid w:val="00FF552B"/>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7AE9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99"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link w:val="21"/>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qFormat/>
    <w:rsid w:val="005F51F4"/>
    <w:pPr>
      <w:keepNext/>
      <w:jc w:val="both"/>
      <w:outlineLvl w:val="2"/>
    </w:pPr>
    <w:rPr>
      <w:b/>
      <w:sz w:val="28"/>
      <w:u w:val="single"/>
    </w:rPr>
  </w:style>
  <w:style w:type="paragraph" w:styleId="4">
    <w:name w:val="heading 4"/>
    <w:basedOn w:val="a"/>
    <w:next w:val="a"/>
    <w:link w:val="40"/>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qFormat/>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rsid w:val="00EB2775"/>
    <w:rPr>
      <w:rFonts w:ascii="Tahoma" w:hAnsi="Tahoma" w:cs="Tahoma"/>
      <w:sz w:val="16"/>
      <w:szCs w:val="16"/>
    </w:rPr>
  </w:style>
  <w:style w:type="paragraph" w:customStyle="1" w:styleId="ConsPlusNormal">
    <w:name w:val="ConsPlusNormal"/>
    <w:link w:val="ConsPlusNormal0"/>
    <w:qFormat/>
    <w:rsid w:val="00D7175C"/>
    <w:pPr>
      <w:widowControl w:val="0"/>
      <w:autoSpaceDE w:val="0"/>
      <w:autoSpaceDN w:val="0"/>
      <w:adjustRightInd w:val="0"/>
      <w:ind w:firstLine="720"/>
    </w:pPr>
    <w:rPr>
      <w:rFonts w:ascii="Arial" w:hAnsi="Arial" w:cs="Arial"/>
    </w:rPr>
  </w:style>
  <w:style w:type="paragraph" w:customStyle="1" w:styleId="ConsPlusTitle">
    <w:name w:val="ConsPlusTitle"/>
    <w:qFormat/>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4">
    <w:name w:val="Body Text 2"/>
    <w:basedOn w:val="a"/>
    <w:link w:val="25"/>
    <w:semiHidden/>
    <w:unhideWhenUsed/>
    <w:rsid w:val="00AA4FBD"/>
    <w:pPr>
      <w:spacing w:after="120" w:line="480" w:lineRule="auto"/>
    </w:pPr>
  </w:style>
  <w:style w:type="character" w:customStyle="1" w:styleId="25">
    <w:name w:val="Основной текст 2 Знак"/>
    <w:basedOn w:val="a0"/>
    <w:link w:val="24"/>
    <w:semiHidden/>
    <w:rsid w:val="00AA4FBD"/>
  </w:style>
  <w:style w:type="character" w:customStyle="1" w:styleId="31">
    <w:name w:val="Заголовок 3 Знак"/>
    <w:link w:val="30"/>
    <w:rsid w:val="00AA4FBD"/>
    <w:rPr>
      <w:b/>
      <w:sz w:val="28"/>
      <w:u w:val="single"/>
    </w:rPr>
  </w:style>
  <w:style w:type="character" w:customStyle="1" w:styleId="40">
    <w:name w:val="Заголовок 4 Знак"/>
    <w:link w:val="4"/>
    <w:rsid w:val="00AA4FBD"/>
    <w:rPr>
      <w:rFonts w:ascii="Tatar Peterburg" w:hAnsi="Tatar Peterburg"/>
      <w:caps/>
      <w:noProof/>
      <w:sz w:val="28"/>
    </w:rPr>
  </w:style>
  <w:style w:type="paragraph" w:customStyle="1" w:styleId="western">
    <w:name w:val="western"/>
    <w:basedOn w:val="a"/>
    <w:rsid w:val="00AA4FBD"/>
    <w:pPr>
      <w:spacing w:before="100" w:beforeAutospacing="1" w:after="100" w:afterAutospacing="1"/>
    </w:pPr>
    <w:rPr>
      <w:sz w:val="24"/>
      <w:szCs w:val="24"/>
    </w:rPr>
  </w:style>
  <w:style w:type="character" w:customStyle="1" w:styleId="Heading1Char">
    <w:name w:val="Heading 1 Char"/>
    <w:basedOn w:val="a0"/>
    <w:uiPriority w:val="99"/>
    <w:locked/>
    <w:rsid w:val="00AA4FBD"/>
    <w:rPr>
      <w:rFonts w:ascii="Cambria" w:hAnsi="Cambria" w:cs="Times New Roman"/>
      <w:b/>
      <w:bCs/>
      <w:kern w:val="32"/>
      <w:sz w:val="32"/>
      <w:szCs w:val="32"/>
      <w:lang w:val="ru-RU" w:eastAsia="ru-RU"/>
    </w:rPr>
  </w:style>
  <w:style w:type="character" w:customStyle="1" w:styleId="a8">
    <w:name w:val="Верхний колонтитул Знак"/>
    <w:basedOn w:val="a0"/>
    <w:link w:val="a7"/>
    <w:uiPriority w:val="99"/>
    <w:rsid w:val="00AA4FBD"/>
  </w:style>
  <w:style w:type="character" w:styleId="af3">
    <w:name w:val="page number"/>
    <w:basedOn w:val="a0"/>
    <w:rsid w:val="00AA4FBD"/>
    <w:rPr>
      <w:rFonts w:cs="Times New Roman"/>
    </w:rPr>
  </w:style>
  <w:style w:type="paragraph" w:styleId="af4">
    <w:name w:val="footnote text"/>
    <w:basedOn w:val="a"/>
    <w:link w:val="af5"/>
    <w:semiHidden/>
    <w:rsid w:val="00AA4FBD"/>
  </w:style>
  <w:style w:type="character" w:customStyle="1" w:styleId="af5">
    <w:name w:val="Текст сноски Знак"/>
    <w:basedOn w:val="a0"/>
    <w:link w:val="af4"/>
    <w:semiHidden/>
    <w:rsid w:val="00AA4FBD"/>
  </w:style>
  <w:style w:type="character" w:styleId="af6">
    <w:name w:val="footnote reference"/>
    <w:basedOn w:val="a0"/>
    <w:uiPriority w:val="99"/>
    <w:semiHidden/>
    <w:rsid w:val="00AA4FBD"/>
    <w:rPr>
      <w:rFonts w:cs="Times New Roman"/>
      <w:vertAlign w:val="superscript"/>
    </w:rPr>
  </w:style>
  <w:style w:type="paragraph" w:styleId="af7">
    <w:name w:val="Normal (Web)"/>
    <w:basedOn w:val="a"/>
    <w:rsid w:val="00AA4FBD"/>
    <w:pPr>
      <w:spacing w:before="100" w:beforeAutospacing="1" w:after="100" w:afterAutospacing="1"/>
    </w:pPr>
    <w:rPr>
      <w:sz w:val="24"/>
      <w:szCs w:val="24"/>
    </w:rPr>
  </w:style>
  <w:style w:type="paragraph" w:customStyle="1" w:styleId="ConsPlusNonformat">
    <w:name w:val="ConsPlusNonformat"/>
    <w:rsid w:val="00AA4FBD"/>
    <w:pPr>
      <w:autoSpaceDE w:val="0"/>
      <w:autoSpaceDN w:val="0"/>
      <w:adjustRightInd w:val="0"/>
    </w:pPr>
    <w:rPr>
      <w:rFonts w:ascii="Courier New" w:hAnsi="Courier New" w:cs="Courier New"/>
    </w:rPr>
  </w:style>
  <w:style w:type="paragraph" w:styleId="26">
    <w:name w:val="Body Text Indent 2"/>
    <w:basedOn w:val="a"/>
    <w:link w:val="27"/>
    <w:rsid w:val="00AA4FBD"/>
    <w:pPr>
      <w:spacing w:after="120" w:line="480" w:lineRule="auto"/>
      <w:ind w:left="283"/>
    </w:pPr>
    <w:rPr>
      <w:sz w:val="24"/>
      <w:szCs w:val="24"/>
    </w:rPr>
  </w:style>
  <w:style w:type="character" w:customStyle="1" w:styleId="27">
    <w:name w:val="Основной текст с отступом 2 Знак"/>
    <w:basedOn w:val="a0"/>
    <w:link w:val="26"/>
    <w:rsid w:val="00AA4FBD"/>
    <w:rPr>
      <w:sz w:val="24"/>
      <w:szCs w:val="24"/>
    </w:rPr>
  </w:style>
  <w:style w:type="paragraph" w:customStyle="1" w:styleId="15">
    <w:name w:val="марк список 1"/>
    <w:basedOn w:val="a"/>
    <w:uiPriority w:val="99"/>
    <w:rsid w:val="00AA4FBD"/>
    <w:pPr>
      <w:tabs>
        <w:tab w:val="left" w:pos="360"/>
      </w:tabs>
      <w:suppressAutoHyphens/>
      <w:spacing w:before="120" w:after="120" w:line="360" w:lineRule="atLeast"/>
      <w:jc w:val="both"/>
    </w:pPr>
    <w:rPr>
      <w:sz w:val="24"/>
      <w:szCs w:val="24"/>
      <w:lang w:eastAsia="ar-SA"/>
    </w:rPr>
  </w:style>
  <w:style w:type="paragraph" w:customStyle="1" w:styleId="41">
    <w:name w:val="Знак Знак4"/>
    <w:basedOn w:val="a"/>
    <w:rsid w:val="00AA4FBD"/>
    <w:pPr>
      <w:spacing w:before="100" w:beforeAutospacing="1" w:after="100" w:afterAutospacing="1"/>
    </w:pPr>
    <w:rPr>
      <w:rFonts w:ascii="Tahoma" w:hAnsi="Tahoma"/>
      <w:lang w:val="en-US" w:eastAsia="en-US"/>
    </w:rPr>
  </w:style>
  <w:style w:type="character" w:customStyle="1" w:styleId="af8">
    <w:name w:val="Цветовое выделение"/>
    <w:uiPriority w:val="99"/>
    <w:rsid w:val="00AA4FBD"/>
    <w:rPr>
      <w:b/>
      <w:bCs/>
      <w:color w:val="26282F"/>
    </w:rPr>
  </w:style>
  <w:style w:type="character" w:customStyle="1" w:styleId="af9">
    <w:name w:val="Гипертекстовая ссылка"/>
    <w:basedOn w:val="af8"/>
    <w:uiPriority w:val="99"/>
    <w:rsid w:val="00AA4FBD"/>
    <w:rPr>
      <w:b/>
      <w:bCs/>
      <w:color w:val="106BBE"/>
    </w:rPr>
  </w:style>
  <w:style w:type="paragraph" w:customStyle="1" w:styleId="afa">
    <w:name w:val="Текст (справка)"/>
    <w:basedOn w:val="a"/>
    <w:next w:val="a"/>
    <w:uiPriority w:val="99"/>
    <w:rsid w:val="00AA4FBD"/>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b">
    <w:name w:val="Комментарий"/>
    <w:basedOn w:val="afa"/>
    <w:next w:val="a"/>
    <w:uiPriority w:val="99"/>
    <w:rsid w:val="00AA4FBD"/>
    <w:pPr>
      <w:spacing w:before="75"/>
      <w:ind w:right="0"/>
      <w:jc w:val="both"/>
    </w:pPr>
    <w:rPr>
      <w:color w:val="353842"/>
    </w:rPr>
  </w:style>
  <w:style w:type="paragraph" w:customStyle="1" w:styleId="afc">
    <w:name w:val="Информация о версии"/>
    <w:basedOn w:val="afb"/>
    <w:next w:val="a"/>
    <w:uiPriority w:val="99"/>
    <w:rsid w:val="00AA4FBD"/>
    <w:rPr>
      <w:i/>
      <w:iCs/>
    </w:rPr>
  </w:style>
  <w:style w:type="paragraph" w:customStyle="1" w:styleId="afd">
    <w:name w:val="Текст информации об изменениях"/>
    <w:basedOn w:val="a"/>
    <w:next w:val="a"/>
    <w:uiPriority w:val="99"/>
    <w:rsid w:val="00AA4FBD"/>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e">
    <w:name w:val="Информация об изменениях"/>
    <w:basedOn w:val="afd"/>
    <w:next w:val="a"/>
    <w:uiPriority w:val="99"/>
    <w:rsid w:val="00AA4FBD"/>
    <w:pPr>
      <w:spacing w:before="180"/>
      <w:ind w:left="360" w:right="360" w:firstLine="0"/>
    </w:pPr>
  </w:style>
  <w:style w:type="paragraph" w:customStyle="1" w:styleId="aff">
    <w:name w:val="Нормальный (таблица)"/>
    <w:basedOn w:val="a"/>
    <w:next w:val="a"/>
    <w:uiPriority w:val="99"/>
    <w:rsid w:val="00AA4FBD"/>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0">
    <w:name w:val="Подзаголовок для информации об изменениях"/>
    <w:basedOn w:val="afd"/>
    <w:next w:val="a"/>
    <w:uiPriority w:val="99"/>
    <w:rsid w:val="00AA4FBD"/>
    <w:rPr>
      <w:b/>
      <w:bCs/>
    </w:rPr>
  </w:style>
  <w:style w:type="paragraph" w:customStyle="1" w:styleId="aff1">
    <w:name w:val="Прижатый влево"/>
    <w:basedOn w:val="a"/>
    <w:next w:val="a"/>
    <w:uiPriority w:val="99"/>
    <w:rsid w:val="00AA4FBD"/>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2">
    <w:name w:val="Цветовое выделение для Текст"/>
    <w:uiPriority w:val="99"/>
    <w:rsid w:val="00AA4FBD"/>
    <w:rPr>
      <w:rFonts w:ascii="Times New Roman CYR" w:hAnsi="Times New Roman CYR" w:cs="Times New Roman CYR"/>
    </w:rPr>
  </w:style>
  <w:style w:type="paragraph" w:customStyle="1" w:styleId="ConsPlusDocList">
    <w:name w:val="ConsPlusDocList"/>
    <w:rsid w:val="00AA4FBD"/>
    <w:pPr>
      <w:widowControl w:val="0"/>
      <w:autoSpaceDE w:val="0"/>
      <w:autoSpaceDN w:val="0"/>
    </w:pPr>
    <w:rPr>
      <w:rFonts w:ascii="Calibri" w:hAnsi="Calibri" w:cs="Calibri"/>
      <w:sz w:val="22"/>
    </w:rPr>
  </w:style>
  <w:style w:type="paragraph" w:customStyle="1" w:styleId="ConsPlusTitlePage">
    <w:name w:val="ConsPlusTitlePage"/>
    <w:rsid w:val="00AA4FBD"/>
    <w:pPr>
      <w:widowControl w:val="0"/>
      <w:autoSpaceDE w:val="0"/>
      <w:autoSpaceDN w:val="0"/>
    </w:pPr>
    <w:rPr>
      <w:rFonts w:ascii="Tahoma" w:hAnsi="Tahoma" w:cs="Tahoma"/>
    </w:rPr>
  </w:style>
  <w:style w:type="paragraph" w:customStyle="1" w:styleId="ConsPlusJurTerm">
    <w:name w:val="ConsPlusJurTerm"/>
    <w:rsid w:val="00AA4FBD"/>
    <w:pPr>
      <w:widowControl w:val="0"/>
      <w:autoSpaceDE w:val="0"/>
      <w:autoSpaceDN w:val="0"/>
    </w:pPr>
    <w:rPr>
      <w:rFonts w:ascii="Tahoma" w:hAnsi="Tahoma" w:cs="Tahoma"/>
      <w:sz w:val="26"/>
    </w:rPr>
  </w:style>
  <w:style w:type="paragraph" w:customStyle="1" w:styleId="ConsPlusTextList">
    <w:name w:val="ConsPlusTextList"/>
    <w:rsid w:val="00AA4FBD"/>
    <w:pPr>
      <w:widowControl w:val="0"/>
      <w:autoSpaceDE w:val="0"/>
      <w:autoSpaceDN w:val="0"/>
    </w:pPr>
    <w:rPr>
      <w:rFonts w:ascii="Arial" w:hAnsi="Arial" w:cs="Arial"/>
    </w:rPr>
  </w:style>
  <w:style w:type="paragraph" w:customStyle="1" w:styleId="Default">
    <w:name w:val="Default"/>
    <w:rsid w:val="00AA4FBD"/>
    <w:pPr>
      <w:autoSpaceDE w:val="0"/>
      <w:autoSpaceDN w:val="0"/>
      <w:adjustRightInd w:val="0"/>
    </w:pPr>
    <w:rPr>
      <w:rFonts w:eastAsiaTheme="minorHAnsi"/>
      <w:color w:val="000000"/>
      <w:sz w:val="24"/>
      <w:szCs w:val="24"/>
      <w:lang w:eastAsia="en-US"/>
    </w:rPr>
  </w:style>
  <w:style w:type="character" w:styleId="aff3">
    <w:name w:val="Strong"/>
    <w:uiPriority w:val="22"/>
    <w:qFormat/>
    <w:rsid w:val="00AA4FBD"/>
    <w:rPr>
      <w:b/>
      <w:bCs/>
    </w:rPr>
  </w:style>
  <w:style w:type="paragraph" w:customStyle="1" w:styleId="headdoc">
    <w:name w:val="headdoc"/>
    <w:basedOn w:val="a"/>
    <w:rsid w:val="00AA4FBD"/>
    <w:pPr>
      <w:spacing w:before="100" w:beforeAutospacing="1" w:after="100" w:afterAutospacing="1"/>
    </w:pPr>
    <w:rPr>
      <w:sz w:val="24"/>
      <w:szCs w:val="24"/>
    </w:rPr>
  </w:style>
  <w:style w:type="paragraph" w:customStyle="1" w:styleId="consplusnormal1">
    <w:name w:val="consplusnormal"/>
    <w:basedOn w:val="a"/>
    <w:rsid w:val="00AA4FBD"/>
    <w:pPr>
      <w:spacing w:before="100" w:beforeAutospacing="1" w:after="100" w:afterAutospacing="1"/>
    </w:pPr>
    <w:rPr>
      <w:sz w:val="24"/>
      <w:szCs w:val="24"/>
    </w:rPr>
  </w:style>
  <w:style w:type="paragraph" w:customStyle="1" w:styleId="BodyText1">
    <w:name w:val="Body Text1"/>
    <w:basedOn w:val="a"/>
    <w:rsid w:val="00AA4FBD"/>
    <w:rPr>
      <w:sz w:val="28"/>
    </w:rPr>
  </w:style>
  <w:style w:type="paragraph" w:customStyle="1" w:styleId="aff4">
    <w:name w:val="Знак Знак Знак Знак Знак Знак Знак"/>
    <w:basedOn w:val="a"/>
    <w:rsid w:val="00AA4FBD"/>
    <w:pPr>
      <w:spacing w:before="100" w:beforeAutospacing="1" w:after="100" w:afterAutospacing="1"/>
    </w:pPr>
    <w:rPr>
      <w:rFonts w:ascii="Tahoma" w:hAnsi="Tahoma"/>
      <w:lang w:val="en-US" w:eastAsia="en-US"/>
    </w:rPr>
  </w:style>
  <w:style w:type="character" w:customStyle="1" w:styleId="apple-converted-space">
    <w:name w:val="apple-converted-space"/>
    <w:rsid w:val="00AA4FBD"/>
  </w:style>
  <w:style w:type="paragraph" w:customStyle="1" w:styleId="32">
    <w:name w:val="Абзац Уровень 3"/>
    <w:basedOn w:val="a"/>
    <w:rsid w:val="00AA4FBD"/>
    <w:pPr>
      <w:tabs>
        <w:tab w:val="left" w:pos="11502"/>
      </w:tabs>
      <w:suppressAutoHyphens/>
      <w:spacing w:line="360" w:lineRule="auto"/>
      <w:ind w:left="3834" w:hanging="720"/>
      <w:jc w:val="both"/>
    </w:pPr>
    <w:rPr>
      <w:rFonts w:eastAsia="Calibri"/>
      <w:sz w:val="28"/>
      <w:szCs w:val="28"/>
      <w:lang w:eastAsia="ar-SA"/>
    </w:rPr>
  </w:style>
  <w:style w:type="paragraph" w:customStyle="1" w:styleId="16">
    <w:name w:val="Красная строка1"/>
    <w:basedOn w:val="a3"/>
    <w:rsid w:val="00AA4FBD"/>
    <w:pPr>
      <w:suppressAutoHyphens/>
      <w:spacing w:after="120"/>
      <w:ind w:firstLine="210"/>
      <w:jc w:val="left"/>
    </w:pPr>
    <w:rPr>
      <w:sz w:val="24"/>
      <w:szCs w:val="24"/>
      <w:lang w:eastAsia="ar-SA"/>
    </w:rPr>
  </w:style>
  <w:style w:type="paragraph" w:styleId="HTML">
    <w:name w:val="HTML Preformatted"/>
    <w:basedOn w:val="a"/>
    <w:link w:val="HTML0"/>
    <w:rsid w:val="00A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AA4FBD"/>
    <w:rPr>
      <w:rFonts w:ascii="Courier New" w:hAnsi="Courier New" w:cs="Courier New"/>
    </w:rPr>
  </w:style>
  <w:style w:type="character" w:customStyle="1" w:styleId="21">
    <w:name w:val="Заголовок 2 Знак"/>
    <w:basedOn w:val="a0"/>
    <w:link w:val="20"/>
    <w:rsid w:val="00AA4FBD"/>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ListLabel1">
    <w:name w:val="ListLabel 1"/>
    <w:qFormat/>
    <w:rsid w:val="00AA4FBD"/>
    <w:rPr>
      <w:rFonts w:ascii="Times New Roman" w:hAnsi="Times New Roman"/>
      <w:b w:val="0"/>
      <w:bCs w:val="0"/>
      <w:color w:val="0000FF"/>
      <w:sz w:val="28"/>
      <w:szCs w:val="28"/>
    </w:rPr>
  </w:style>
  <w:style w:type="character" w:customStyle="1" w:styleId="aff5">
    <w:name w:val="Привязка сноски"/>
    <w:rsid w:val="00AA4FBD"/>
    <w:rPr>
      <w:rFonts w:cs="Times New Roman"/>
      <w:vertAlign w:val="superscript"/>
    </w:rPr>
  </w:style>
  <w:style w:type="character" w:customStyle="1" w:styleId="FootnoteCharacters">
    <w:name w:val="Footnote Characters"/>
    <w:basedOn w:val="a0"/>
    <w:uiPriority w:val="99"/>
    <w:semiHidden/>
    <w:qFormat/>
    <w:rsid w:val="00AA4FBD"/>
    <w:rPr>
      <w:rFonts w:cs="Times New Roman"/>
      <w:vertAlign w:val="superscript"/>
    </w:rPr>
  </w:style>
  <w:style w:type="character" w:customStyle="1" w:styleId="aff6">
    <w:name w:val="Символ сноски"/>
    <w:qFormat/>
    <w:rsid w:val="00AA4FBD"/>
  </w:style>
  <w:style w:type="table" w:customStyle="1" w:styleId="110">
    <w:name w:val="Сетка таблицы11"/>
    <w:basedOn w:val="a1"/>
    <w:next w:val="ae"/>
    <w:uiPriority w:val="59"/>
    <w:rsid w:val="00AA4FBD"/>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Простая таблица 21"/>
    <w:basedOn w:val="a1"/>
    <w:next w:val="28"/>
    <w:uiPriority w:val="99"/>
    <w:rsid w:val="00AA4FBD"/>
    <w:pPr>
      <w:spacing w:after="200" w:line="276" w:lineRule="auto"/>
    </w:pPr>
    <w:rPr>
      <w:rFonts w:ascii="Calibri" w:hAnsi="Calibri" w:cs="Calibri"/>
      <w:sz w:val="22"/>
      <w:szCs w:val="22"/>
      <w:lang w:eastAsia="en-US"/>
    </w:rP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8">
    <w:name w:val="Table Simple 2"/>
    <w:basedOn w:val="a1"/>
    <w:uiPriority w:val="99"/>
    <w:semiHidden/>
    <w:unhideWhenUsed/>
    <w:rsid w:val="00AA4FBD"/>
    <w:pPr>
      <w:spacing w:after="200" w:line="276" w:lineRule="auto"/>
    </w:pPr>
    <w:rPr>
      <w:rFonts w:ascii="Calibri" w:hAnsi="Calibr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aff7">
    <w:name w:val="Revision"/>
    <w:hidden/>
    <w:uiPriority w:val="99"/>
    <w:semiHidden/>
    <w:rsid w:val="00AA4FB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consultantplus://offline/ref=363DF721C67767889933032A483DB7A782FBBD81CA1A787C3C719B4AC35910E44AEFA0DCA93BD4B9c9WCM" TargetMode="Externa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consultantplus://offline/ref=363DF721C67767889933032A483DB7A782FBBD81CA1A787C3C719B4AC35910E44AEFA0DCA93BD4B6c9WDM" TargetMode="External"/><Relationship Id="rId25" Type="http://schemas.openxmlformats.org/officeDocument/2006/relationships/header" Target="header1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8.xml"/><Relationship Id="rId29" Type="http://schemas.openxmlformats.org/officeDocument/2006/relationships/hyperlink" Target="https://mamadysh.tatarst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s://mamadysh.tatarstan.ru/" TargetMode="Externa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6.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852E346-2120-4F63-95FE-7CD88E460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450</Pages>
  <Words>151227</Words>
  <Characters>861997</Characters>
  <Application>Microsoft Office Word</Application>
  <DocSecurity>0</DocSecurity>
  <Lines>7183</Lines>
  <Paragraphs>2022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2021-07-27T11:30:00Z</cp:lastPrinted>
  <dcterms:created xsi:type="dcterms:W3CDTF">2021-08-20T11:11:00Z</dcterms:created>
  <dcterms:modified xsi:type="dcterms:W3CDTF">2021-08-23T10:35:00Z</dcterms:modified>
</cp:coreProperties>
</file>