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70E6E" w:rsidP="00107FC2">
            <w:pPr>
              <w:rPr>
                <w:sz w:val="28"/>
              </w:rPr>
            </w:pPr>
            <w:r>
              <w:rPr>
                <w:sz w:val="28"/>
              </w:rPr>
              <w:t>№ 158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70E6E" w:rsidP="00107FC2">
            <w:pPr>
              <w:rPr>
                <w:sz w:val="28"/>
              </w:rPr>
            </w:pPr>
            <w:r>
              <w:rPr>
                <w:sz w:val="28"/>
              </w:rPr>
              <w:t>от «05</w:t>
            </w:r>
            <w:r w:rsidR="00083A8E">
              <w:rPr>
                <w:sz w:val="28"/>
              </w:rPr>
              <w:t>»</w:t>
            </w:r>
            <w:r>
              <w:rPr>
                <w:sz w:val="28"/>
              </w:rPr>
              <w:t xml:space="preserve">           05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6A33B6" w:rsidRDefault="006A33B6" w:rsidP="006A33B6">
      <w:pPr>
        <w:pStyle w:val="Bodytext30"/>
        <w:shd w:val="clear" w:color="auto" w:fill="auto"/>
        <w:spacing w:after="347"/>
        <w:ind w:right="3800"/>
        <w:rPr>
          <w:color w:val="000000"/>
          <w:sz w:val="28"/>
          <w:szCs w:val="28"/>
          <w:lang w:val="tt" w:bidi="ru-RU"/>
        </w:rPr>
      </w:pPr>
    </w:p>
    <w:p w:rsidR="009E0B70" w:rsidRDefault="006A33B6" w:rsidP="009E0B70">
      <w:pPr>
        <w:pStyle w:val="11"/>
        <w:rPr>
          <w:lang w:val="tt" w:bidi="ru-RU"/>
        </w:rPr>
      </w:pPr>
      <w:r w:rsidRPr="00474AE9">
        <w:rPr>
          <w:lang w:val="tt" w:bidi="ru-RU"/>
        </w:rPr>
        <w:t>2021-2027 елларга Мамадыш муниципаль</w:t>
      </w:r>
    </w:p>
    <w:p w:rsidR="009E0B70" w:rsidRDefault="006A33B6" w:rsidP="009E0B70">
      <w:pPr>
        <w:pStyle w:val="11"/>
        <w:rPr>
          <w:lang w:val="tt" w:bidi="ru-RU"/>
        </w:rPr>
      </w:pPr>
      <w:r w:rsidRPr="00474AE9">
        <w:rPr>
          <w:lang w:val="tt" w:bidi="ru-RU"/>
        </w:rPr>
        <w:t xml:space="preserve">районы территориясендә билгеләнгән </w:t>
      </w:r>
    </w:p>
    <w:p w:rsidR="009E0B70" w:rsidRDefault="006A33B6" w:rsidP="009E0B70">
      <w:pPr>
        <w:pStyle w:val="11"/>
        <w:rPr>
          <w:lang w:val="tt" w:bidi="ru-RU"/>
        </w:rPr>
      </w:pPr>
      <w:r w:rsidRPr="00474AE9">
        <w:rPr>
          <w:lang w:val="tt" w:bidi="ru-RU"/>
        </w:rPr>
        <w:t xml:space="preserve">эшчәнлек өлкәләрендә инвалидлар өчен </w:t>
      </w:r>
    </w:p>
    <w:p w:rsidR="009E0B70" w:rsidRDefault="006A33B6" w:rsidP="009E0B70">
      <w:pPr>
        <w:pStyle w:val="11"/>
        <w:rPr>
          <w:lang w:val="tt" w:bidi="ru-RU"/>
        </w:rPr>
      </w:pPr>
      <w:r w:rsidRPr="00474AE9">
        <w:rPr>
          <w:lang w:val="tt" w:bidi="ru-RU"/>
        </w:rPr>
        <w:t xml:space="preserve">объектлар һәм хезмәт күрсәтүләрдән </w:t>
      </w:r>
    </w:p>
    <w:p w:rsidR="009E0B70" w:rsidRDefault="006A33B6" w:rsidP="009E0B70">
      <w:pPr>
        <w:pStyle w:val="11"/>
        <w:rPr>
          <w:lang w:val="tt" w:bidi="ru-RU"/>
        </w:rPr>
      </w:pPr>
      <w:r w:rsidRPr="00474AE9">
        <w:rPr>
          <w:lang w:val="tt" w:bidi="ru-RU"/>
        </w:rPr>
        <w:t xml:space="preserve">файдалану күрсәткечләрен арттыру буенча </w:t>
      </w:r>
    </w:p>
    <w:p w:rsidR="006A33B6" w:rsidRPr="002A399B" w:rsidRDefault="006A33B6" w:rsidP="009E0B70">
      <w:pPr>
        <w:pStyle w:val="11"/>
        <w:rPr>
          <w:lang w:val="tt"/>
        </w:rPr>
      </w:pPr>
      <w:r w:rsidRPr="00474AE9">
        <w:rPr>
          <w:lang w:val="tt" w:bidi="ru-RU"/>
        </w:rPr>
        <w:t>чаралар планын («юл картасын») раслау турында</w:t>
      </w:r>
    </w:p>
    <w:p w:rsidR="006A33B6" w:rsidRPr="002A399B" w:rsidRDefault="006A33B6" w:rsidP="006A33B6">
      <w:pPr>
        <w:jc w:val="both"/>
        <w:rPr>
          <w:sz w:val="28"/>
          <w:szCs w:val="28"/>
          <w:lang w:val="tt"/>
        </w:rPr>
      </w:pPr>
    </w:p>
    <w:p w:rsidR="006A33B6" w:rsidRPr="002A399B" w:rsidRDefault="006A33B6" w:rsidP="006A33B6">
      <w:pPr>
        <w:jc w:val="both"/>
        <w:rPr>
          <w:sz w:val="28"/>
          <w:szCs w:val="28"/>
          <w:lang w:val="tt"/>
        </w:rPr>
      </w:pPr>
    </w:p>
    <w:p w:rsidR="006A33B6" w:rsidRPr="006A33B6" w:rsidRDefault="006A33B6" w:rsidP="009E0B70">
      <w:pPr>
        <w:widowControl w:val="0"/>
        <w:spacing w:line="317" w:lineRule="exact"/>
        <w:ind w:left="20" w:right="20" w:firstLine="720"/>
        <w:jc w:val="both"/>
        <w:rPr>
          <w:color w:val="000000"/>
          <w:sz w:val="28"/>
          <w:szCs w:val="28"/>
          <w:lang w:val="tt" w:bidi="ru-RU"/>
        </w:rPr>
      </w:pPr>
      <w:r w:rsidRPr="002A399B">
        <w:rPr>
          <w:color w:val="000000"/>
          <w:sz w:val="28"/>
          <w:szCs w:val="28"/>
          <w:lang w:val="tt" w:bidi="ru-RU"/>
        </w:rPr>
        <w:t>2014 елның 01 декабрендәге 419-ФЗ номерлы «Инвалидлар хокуклары турында конвенцияне ратификацияләүгә бәйле рәвештә инвалидларны социаль яклау мәсьәләләре буенча Россия Федерациясенең аерым закон актларына үзгәрешләр кертү турында»</w:t>
      </w:r>
      <w:r>
        <w:rPr>
          <w:color w:val="000000"/>
          <w:sz w:val="28"/>
          <w:szCs w:val="28"/>
          <w:lang w:val="tt" w:bidi="ru-RU"/>
        </w:rPr>
        <w:t xml:space="preserve"> </w:t>
      </w:r>
      <w:r w:rsidRPr="00474AE9">
        <w:rPr>
          <w:color w:val="000000"/>
          <w:sz w:val="28"/>
          <w:szCs w:val="28"/>
          <w:lang w:val="tt" w:bidi="ru-RU"/>
        </w:rPr>
        <w:t>Федераль законны гамәлгә ашыру максатларында</w:t>
      </w:r>
      <w:r>
        <w:rPr>
          <w:color w:val="000000"/>
          <w:sz w:val="28"/>
          <w:szCs w:val="28"/>
          <w:lang w:val="tt" w:bidi="ru-RU"/>
        </w:rPr>
        <w:t xml:space="preserve">, </w:t>
      </w:r>
      <w:r w:rsidRPr="00474AE9">
        <w:rPr>
          <w:color w:val="000000"/>
          <w:sz w:val="28"/>
          <w:szCs w:val="28"/>
          <w:lang w:val="tt" w:bidi="ru-RU"/>
        </w:rPr>
        <w:t xml:space="preserve"> Россия Федерациясе Хөкүмәтенең 2015 елның 17 июнендәге «Федераль башкарма хакимият органнары, Россия Федерациясе субъектларының башкарма хакимияте органнары, җирле үзидарә органнары, эшчәнлекнең билгеләнгән өлкәләрендә инвалидларның файдалана алуы күрсәткечләрен арттыру чараларын эшләү тәртибе һәм сроклары турында» 599 номерлы карары нигезендә Татарстан Республикасы Мамадыш муниципаль районы башкарма комитеты </w:t>
      </w:r>
    </w:p>
    <w:p w:rsidR="006A33B6" w:rsidRPr="00474AE9" w:rsidRDefault="006A33B6" w:rsidP="009E0B70">
      <w:pPr>
        <w:widowControl w:val="0"/>
        <w:spacing w:line="317" w:lineRule="exact"/>
        <w:ind w:left="20" w:right="20" w:firstLine="720"/>
        <w:jc w:val="both"/>
        <w:rPr>
          <w:sz w:val="28"/>
          <w:szCs w:val="28"/>
          <w:lang w:bidi="gu-IN"/>
        </w:rPr>
      </w:pPr>
      <w:r w:rsidRPr="00474AE9">
        <w:rPr>
          <w:sz w:val="28"/>
          <w:szCs w:val="28"/>
          <w:lang w:val="tt" w:bidi="gu-IN"/>
        </w:rPr>
        <w:t xml:space="preserve"> </w:t>
      </w:r>
      <w:r>
        <w:rPr>
          <w:sz w:val="28"/>
          <w:szCs w:val="28"/>
          <w:lang w:val="tt" w:bidi="gu-IN"/>
        </w:rPr>
        <w:t xml:space="preserve">к </w:t>
      </w:r>
      <w:r w:rsidRPr="00474AE9">
        <w:rPr>
          <w:sz w:val="28"/>
          <w:szCs w:val="28"/>
          <w:lang w:val="tt" w:bidi="gu-IN"/>
        </w:rPr>
        <w:t>а</w:t>
      </w:r>
      <w:r>
        <w:rPr>
          <w:sz w:val="28"/>
          <w:szCs w:val="28"/>
          <w:lang w:val="tt" w:bidi="gu-IN"/>
        </w:rPr>
        <w:t xml:space="preserve"> </w:t>
      </w:r>
      <w:r w:rsidRPr="00474AE9">
        <w:rPr>
          <w:sz w:val="28"/>
          <w:szCs w:val="28"/>
          <w:lang w:val="tt" w:bidi="gu-IN"/>
        </w:rPr>
        <w:t>р</w:t>
      </w:r>
      <w:r>
        <w:rPr>
          <w:sz w:val="28"/>
          <w:szCs w:val="28"/>
          <w:lang w:val="tt" w:bidi="gu-IN"/>
        </w:rPr>
        <w:t xml:space="preserve"> </w:t>
      </w:r>
      <w:r w:rsidRPr="00474AE9">
        <w:rPr>
          <w:sz w:val="28"/>
          <w:szCs w:val="28"/>
          <w:lang w:val="tt" w:bidi="gu-IN"/>
        </w:rPr>
        <w:t>а</w:t>
      </w:r>
      <w:r>
        <w:rPr>
          <w:sz w:val="28"/>
          <w:szCs w:val="28"/>
          <w:lang w:val="tt" w:bidi="gu-IN"/>
        </w:rPr>
        <w:t xml:space="preserve"> </w:t>
      </w:r>
      <w:r w:rsidRPr="00474AE9">
        <w:rPr>
          <w:sz w:val="28"/>
          <w:szCs w:val="28"/>
          <w:lang w:val="tt" w:bidi="gu-IN"/>
        </w:rPr>
        <w:t xml:space="preserve">р </w:t>
      </w:r>
      <w:r>
        <w:rPr>
          <w:sz w:val="28"/>
          <w:szCs w:val="28"/>
          <w:lang w:val="tt" w:bidi="gu-IN"/>
        </w:rPr>
        <w:t xml:space="preserve"> </w:t>
      </w:r>
      <w:r w:rsidRPr="00474AE9">
        <w:rPr>
          <w:sz w:val="28"/>
          <w:szCs w:val="28"/>
          <w:lang w:val="tt" w:bidi="gu-IN"/>
        </w:rPr>
        <w:t>б</w:t>
      </w:r>
      <w:r>
        <w:rPr>
          <w:sz w:val="28"/>
          <w:szCs w:val="28"/>
          <w:lang w:val="tt" w:bidi="gu-IN"/>
        </w:rPr>
        <w:t xml:space="preserve"> </w:t>
      </w:r>
      <w:r w:rsidRPr="00474AE9">
        <w:rPr>
          <w:sz w:val="28"/>
          <w:szCs w:val="28"/>
          <w:lang w:val="tt" w:bidi="gu-IN"/>
        </w:rPr>
        <w:t>и</w:t>
      </w:r>
      <w:r>
        <w:rPr>
          <w:sz w:val="28"/>
          <w:szCs w:val="28"/>
          <w:lang w:val="tt" w:bidi="gu-IN"/>
        </w:rPr>
        <w:t xml:space="preserve"> </w:t>
      </w:r>
      <w:r w:rsidRPr="00474AE9">
        <w:rPr>
          <w:sz w:val="28"/>
          <w:szCs w:val="28"/>
          <w:lang w:val="tt" w:bidi="gu-IN"/>
        </w:rPr>
        <w:t>р</w:t>
      </w:r>
      <w:r>
        <w:rPr>
          <w:sz w:val="28"/>
          <w:szCs w:val="28"/>
          <w:lang w:val="tt" w:bidi="gu-IN"/>
        </w:rPr>
        <w:t xml:space="preserve"> </w:t>
      </w:r>
      <w:r w:rsidRPr="00474AE9">
        <w:rPr>
          <w:sz w:val="28"/>
          <w:szCs w:val="28"/>
          <w:lang w:val="tt" w:bidi="gu-IN"/>
        </w:rPr>
        <w:t>ә:</w:t>
      </w:r>
    </w:p>
    <w:p w:rsidR="006A33B6" w:rsidRDefault="006A33B6" w:rsidP="006A33B6">
      <w:pPr>
        <w:widowControl w:val="0"/>
        <w:numPr>
          <w:ilvl w:val="0"/>
          <w:numId w:val="25"/>
        </w:numPr>
        <w:spacing w:line="317" w:lineRule="exact"/>
        <w:ind w:left="20" w:right="20" w:firstLine="720"/>
        <w:jc w:val="both"/>
        <w:rPr>
          <w:color w:val="000000"/>
          <w:sz w:val="28"/>
          <w:szCs w:val="28"/>
          <w:lang w:bidi="ru-RU"/>
        </w:rPr>
      </w:pPr>
      <w:r w:rsidRPr="00474AE9">
        <w:rPr>
          <w:color w:val="000000"/>
          <w:sz w:val="28"/>
          <w:szCs w:val="28"/>
          <w:lang w:val="tt" w:bidi="ru-RU"/>
        </w:rPr>
        <w:t>2021 - 2027 елларга Мамадыш муниципаль районы территориясендә билгеләнгән эшчәнлек өлкәләрендә инвалидлар өчен объектлар һәм хезмәт күрсәтүләрдән файдалану күрсәткечләрен арттыру буенча чаралар планын («юл картасын») расларга (алга таба - «юл картасы») (1 нче кушымта).</w:t>
      </w:r>
    </w:p>
    <w:p w:rsidR="006A33B6" w:rsidRDefault="006A33B6" w:rsidP="006A33B6">
      <w:pPr>
        <w:widowControl w:val="0"/>
        <w:numPr>
          <w:ilvl w:val="0"/>
          <w:numId w:val="25"/>
        </w:numPr>
        <w:spacing w:line="317" w:lineRule="exact"/>
        <w:ind w:left="20" w:right="20" w:firstLine="720"/>
        <w:jc w:val="both"/>
        <w:rPr>
          <w:color w:val="000000"/>
          <w:sz w:val="28"/>
          <w:szCs w:val="28"/>
          <w:lang w:bidi="ru-RU"/>
        </w:rPr>
      </w:pPr>
      <w:r w:rsidRPr="00474AE9">
        <w:rPr>
          <w:color w:val="000000"/>
          <w:sz w:val="28"/>
          <w:szCs w:val="28"/>
          <w:lang w:val="tt" w:bidi="ru-RU"/>
        </w:rPr>
        <w:t>Инвалидлар һәм хезмәт күрсәтүләрдән файдалану күрсәткечләрен расларга (2 нче кушымта).</w:t>
      </w:r>
    </w:p>
    <w:p w:rsidR="006A33B6" w:rsidRDefault="006A33B6" w:rsidP="006A33B6">
      <w:pPr>
        <w:widowControl w:val="0"/>
        <w:numPr>
          <w:ilvl w:val="0"/>
          <w:numId w:val="25"/>
        </w:numPr>
        <w:spacing w:line="317" w:lineRule="exact"/>
        <w:ind w:left="20" w:right="20" w:firstLine="720"/>
        <w:jc w:val="both"/>
        <w:rPr>
          <w:color w:val="000000"/>
          <w:sz w:val="28"/>
          <w:szCs w:val="28"/>
          <w:lang w:bidi="ru-RU"/>
        </w:rPr>
      </w:pPr>
      <w:r w:rsidRPr="00D2412C">
        <w:rPr>
          <w:color w:val="000000"/>
          <w:sz w:val="28"/>
          <w:szCs w:val="28"/>
          <w:lang w:val="tt" w:bidi="ru-RU"/>
        </w:rPr>
        <w:t xml:space="preserve">Объект һәм хезмәт күрсәтүләрдән инвалидлар өчен файдалану күрсәткечләренең планлаштырылган </w:t>
      </w:r>
      <w:r>
        <w:rPr>
          <w:color w:val="000000"/>
          <w:sz w:val="28"/>
          <w:szCs w:val="28"/>
          <w:lang w:val="tt" w:bidi="ru-RU"/>
        </w:rPr>
        <w:t>нәтиҗәсенә</w:t>
      </w:r>
      <w:r w:rsidRPr="00D2412C">
        <w:rPr>
          <w:color w:val="000000"/>
          <w:sz w:val="28"/>
          <w:szCs w:val="28"/>
          <w:lang w:val="tt" w:bidi="ru-RU"/>
        </w:rPr>
        <w:t xml:space="preserve"> ирешү өчен гамәлгә ашырыла торган чаралар исемлеген расларга (3 нче кушымта).</w:t>
      </w:r>
    </w:p>
    <w:p w:rsidR="006A33B6" w:rsidRPr="00D2412C" w:rsidRDefault="006A33B6" w:rsidP="006A33B6">
      <w:pPr>
        <w:widowControl w:val="0"/>
        <w:numPr>
          <w:ilvl w:val="0"/>
          <w:numId w:val="25"/>
        </w:numPr>
        <w:spacing w:line="317" w:lineRule="exact"/>
        <w:ind w:left="20" w:right="20" w:firstLine="720"/>
        <w:jc w:val="both"/>
        <w:rPr>
          <w:color w:val="000000"/>
          <w:sz w:val="28"/>
          <w:szCs w:val="28"/>
          <w:lang w:bidi="ru-RU"/>
        </w:rPr>
      </w:pPr>
      <w:r w:rsidRPr="00D2412C">
        <w:rPr>
          <w:color w:val="000000"/>
          <w:sz w:val="28"/>
          <w:szCs w:val="28"/>
          <w:lang w:val="tt" w:bidi="ru-RU"/>
        </w:rPr>
        <w:t xml:space="preserve">Мамадыш муниципаль районы башкарма комитетының территориаль үсеш бүлегенә «юл картасы» чараларын башкаручы булып торучы барлык милек </w:t>
      </w:r>
      <w:r>
        <w:rPr>
          <w:color w:val="000000"/>
          <w:sz w:val="28"/>
          <w:szCs w:val="28"/>
          <w:lang w:val="tt" w:bidi="ru-RU"/>
        </w:rPr>
        <w:t>формаларындагы</w:t>
      </w:r>
      <w:r w:rsidRPr="00D2412C">
        <w:rPr>
          <w:color w:val="000000"/>
          <w:sz w:val="28"/>
          <w:szCs w:val="28"/>
          <w:lang w:val="tt" w:bidi="ru-RU"/>
        </w:rPr>
        <w:t xml:space="preserve"> башкарма комитетның, учреждениеләрнең, оешмаларның һәм предприятиеләрнең структур бүлекчәләре эшчәнлеген чараларны гамәлгә ашыруга кагылышлы өлешендә координацияләүне гамәлгә ашырырга.</w:t>
      </w:r>
    </w:p>
    <w:p w:rsidR="006A33B6" w:rsidRPr="00E258A0" w:rsidRDefault="009E0B70" w:rsidP="006A33B6">
      <w:pPr>
        <w:jc w:val="both"/>
        <w:rPr>
          <w:sz w:val="28"/>
          <w:szCs w:val="28"/>
          <w:lang w:val="tt"/>
        </w:rPr>
      </w:pPr>
      <w:r>
        <w:rPr>
          <w:rFonts w:eastAsia="Courier New"/>
          <w:color w:val="000000"/>
          <w:sz w:val="28"/>
          <w:szCs w:val="28"/>
          <w:lang w:val="tt" w:bidi="ru-RU"/>
        </w:rPr>
        <w:t xml:space="preserve">         5</w:t>
      </w:r>
      <w:r w:rsidR="006A33B6" w:rsidRPr="00474AE9">
        <w:rPr>
          <w:rFonts w:eastAsia="Courier New"/>
          <w:color w:val="000000"/>
          <w:sz w:val="28"/>
          <w:szCs w:val="28"/>
          <w:lang w:val="tt" w:bidi="ru-RU"/>
        </w:rPr>
        <w:t xml:space="preserve">. Барлык милек рәвешләрендәге предприятие һәм оешмалар җитәкчеләренә Мамадыш муниципаль районы территориясендә билгеләнгән эшчәнлек </w:t>
      </w:r>
      <w:r w:rsidR="006A33B6" w:rsidRPr="00474AE9">
        <w:rPr>
          <w:rFonts w:eastAsia="Courier New"/>
          <w:color w:val="000000"/>
          <w:sz w:val="28"/>
          <w:szCs w:val="28"/>
          <w:lang w:val="tt" w:bidi="ru-RU"/>
        </w:rPr>
        <w:lastRenderedPageBreak/>
        <w:t xml:space="preserve">өлкәләрендә инвалидлар өчен объектлар һәм хезмәт күрсәтүләрдән файдалану күрсәткечләрен арттыру буенча чаралар («юл картасы») уздыруны тәкъдим итәргә.    </w:t>
      </w:r>
    </w:p>
    <w:p w:rsidR="006A33B6" w:rsidRPr="00E258A0" w:rsidRDefault="009E0B70" w:rsidP="006A33B6">
      <w:pPr>
        <w:jc w:val="both"/>
        <w:rPr>
          <w:sz w:val="28"/>
          <w:szCs w:val="28"/>
          <w:lang w:val="tt"/>
        </w:rPr>
      </w:pPr>
      <w:r>
        <w:rPr>
          <w:sz w:val="28"/>
          <w:szCs w:val="28"/>
          <w:lang w:val="tt"/>
        </w:rPr>
        <w:t xml:space="preserve">        6</w:t>
      </w:r>
      <w:r w:rsidR="006A33B6" w:rsidRPr="00474AE9">
        <w:rPr>
          <w:sz w:val="28"/>
          <w:szCs w:val="28"/>
          <w:lang w:val="tt"/>
        </w:rPr>
        <w:t>. Әлеге карарның үтәлеше буенча җаваплылыкны</w:t>
      </w:r>
      <w:r w:rsidR="006A33B6">
        <w:rPr>
          <w:sz w:val="28"/>
          <w:szCs w:val="28"/>
          <w:lang w:val="tt"/>
        </w:rPr>
        <w:t xml:space="preserve"> </w:t>
      </w:r>
      <w:r w:rsidR="006A33B6" w:rsidRPr="00474AE9">
        <w:rPr>
          <w:sz w:val="28"/>
          <w:szCs w:val="28"/>
          <w:lang w:val="tt"/>
        </w:rPr>
        <w:t>Татарстан Республикасы Мамадыш муниципаль районы Башкарма комитеты җитәкчесе урынбасары М.Р. Хуҗаҗановка йөкләргә.</w:t>
      </w:r>
    </w:p>
    <w:p w:rsidR="006A33B6" w:rsidRPr="00E258A0" w:rsidRDefault="006A33B6" w:rsidP="006A33B6">
      <w:pPr>
        <w:jc w:val="both"/>
        <w:rPr>
          <w:sz w:val="28"/>
          <w:szCs w:val="28"/>
          <w:lang w:val="tt"/>
        </w:rPr>
      </w:pPr>
      <w:r w:rsidRPr="00E258A0">
        <w:rPr>
          <w:sz w:val="28"/>
          <w:szCs w:val="28"/>
          <w:lang w:val="tt"/>
        </w:rPr>
        <w:t xml:space="preserve">  </w:t>
      </w:r>
    </w:p>
    <w:p w:rsidR="006A33B6" w:rsidRPr="00E258A0" w:rsidRDefault="006A33B6" w:rsidP="006A33B6">
      <w:pPr>
        <w:jc w:val="both"/>
        <w:rPr>
          <w:sz w:val="28"/>
          <w:szCs w:val="28"/>
          <w:lang w:val="tt"/>
        </w:rPr>
      </w:pPr>
    </w:p>
    <w:p w:rsidR="006A33B6" w:rsidRPr="00E258A0" w:rsidRDefault="009E0B70" w:rsidP="006A33B6">
      <w:pPr>
        <w:jc w:val="both"/>
        <w:rPr>
          <w:sz w:val="28"/>
          <w:szCs w:val="28"/>
          <w:lang w:val="tt"/>
        </w:rPr>
      </w:pPr>
      <w:r>
        <w:rPr>
          <w:sz w:val="28"/>
          <w:szCs w:val="28"/>
          <w:lang w:val="tt"/>
        </w:rPr>
        <w:t xml:space="preserve">  </w:t>
      </w:r>
      <w:r w:rsidR="006A33B6">
        <w:rPr>
          <w:sz w:val="28"/>
          <w:szCs w:val="28"/>
          <w:lang w:val="tt"/>
        </w:rPr>
        <w:t xml:space="preserve">Җитәкче                                                                           </w:t>
      </w:r>
      <w:r>
        <w:rPr>
          <w:sz w:val="28"/>
          <w:szCs w:val="28"/>
          <w:lang w:val="tt"/>
        </w:rPr>
        <w:t xml:space="preserve">                </w:t>
      </w:r>
      <w:r w:rsidR="006A33B6">
        <w:rPr>
          <w:sz w:val="28"/>
          <w:szCs w:val="28"/>
          <w:lang w:val="tt"/>
        </w:rPr>
        <w:t xml:space="preserve">  И.М.Дәрҗеманов</w:t>
      </w:r>
    </w:p>
    <w:p w:rsidR="006A33B6" w:rsidRPr="00E258A0" w:rsidRDefault="006A33B6" w:rsidP="006A33B6">
      <w:pPr>
        <w:jc w:val="both"/>
        <w:rPr>
          <w:sz w:val="28"/>
          <w:szCs w:val="28"/>
          <w:lang w:val="tt"/>
        </w:rPr>
      </w:pPr>
    </w:p>
    <w:p w:rsidR="006A33B6" w:rsidRPr="00E258A0" w:rsidRDefault="006A33B6" w:rsidP="006A33B6">
      <w:pPr>
        <w:jc w:val="both"/>
        <w:rPr>
          <w:sz w:val="28"/>
          <w:szCs w:val="28"/>
          <w:lang w:val="tt"/>
        </w:rPr>
      </w:pPr>
    </w:p>
    <w:p w:rsidR="006A33B6" w:rsidRPr="00E258A0" w:rsidRDefault="006A33B6" w:rsidP="006A33B6">
      <w:pPr>
        <w:jc w:val="both"/>
        <w:rPr>
          <w:sz w:val="28"/>
          <w:szCs w:val="28"/>
          <w:lang w:val="tt"/>
        </w:rPr>
      </w:pPr>
    </w:p>
    <w:p w:rsidR="006A33B6" w:rsidRDefault="006A33B6"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Default="009E0B70" w:rsidP="006A33B6">
      <w:pPr>
        <w:jc w:val="both"/>
        <w:rPr>
          <w:sz w:val="28"/>
          <w:szCs w:val="28"/>
          <w:lang w:val="tt"/>
        </w:rPr>
      </w:pPr>
    </w:p>
    <w:p w:rsidR="009E0B70" w:rsidRPr="00E258A0" w:rsidRDefault="009E0B70" w:rsidP="006A33B6">
      <w:pPr>
        <w:jc w:val="both"/>
        <w:rPr>
          <w:sz w:val="28"/>
          <w:szCs w:val="28"/>
          <w:lang w:val="tt"/>
        </w:rPr>
      </w:pPr>
    </w:p>
    <w:p w:rsidR="006A33B6" w:rsidRPr="00E258A0" w:rsidRDefault="006A33B6" w:rsidP="006A33B6">
      <w:pPr>
        <w:jc w:val="both"/>
        <w:rPr>
          <w:sz w:val="28"/>
          <w:szCs w:val="28"/>
          <w:lang w:val="tt"/>
        </w:rPr>
      </w:pPr>
    </w:p>
    <w:p w:rsidR="006A33B6" w:rsidRPr="00E258A0" w:rsidRDefault="006A33B6" w:rsidP="006A33B6">
      <w:pPr>
        <w:jc w:val="both"/>
        <w:rPr>
          <w:sz w:val="28"/>
          <w:szCs w:val="28"/>
          <w:lang w:val="tt"/>
        </w:rPr>
      </w:pPr>
      <w:r w:rsidRPr="00474AE9">
        <w:rPr>
          <w:sz w:val="28"/>
          <w:szCs w:val="28"/>
          <w:lang w:val="tt"/>
        </w:rPr>
        <w:t xml:space="preserve">                                                           </w:t>
      </w:r>
      <w:r>
        <w:rPr>
          <w:sz w:val="28"/>
          <w:szCs w:val="28"/>
          <w:lang w:val="tt"/>
        </w:rPr>
        <w:t xml:space="preserve">                    </w:t>
      </w:r>
    </w:p>
    <w:p w:rsidR="006A33B6" w:rsidRPr="009E0B70" w:rsidRDefault="006A33B6" w:rsidP="006A33B6">
      <w:pPr>
        <w:jc w:val="both"/>
        <w:rPr>
          <w:sz w:val="24"/>
          <w:szCs w:val="24"/>
          <w:lang w:val="tt"/>
        </w:rPr>
      </w:pPr>
      <w:r w:rsidRPr="00474AE9">
        <w:rPr>
          <w:sz w:val="28"/>
          <w:szCs w:val="28"/>
          <w:lang w:val="tt"/>
        </w:rPr>
        <w:lastRenderedPageBreak/>
        <w:t xml:space="preserve">                                                                               </w:t>
      </w:r>
      <w:r w:rsidR="009E0B70">
        <w:rPr>
          <w:sz w:val="28"/>
          <w:szCs w:val="28"/>
          <w:lang w:val="tt"/>
        </w:rPr>
        <w:t xml:space="preserve"> </w:t>
      </w:r>
      <w:r w:rsidRPr="00474AE9">
        <w:rPr>
          <w:sz w:val="28"/>
          <w:szCs w:val="28"/>
          <w:lang w:val="tt"/>
        </w:rPr>
        <w:t xml:space="preserve"> </w:t>
      </w:r>
      <w:r w:rsidRPr="009E0B70">
        <w:rPr>
          <w:sz w:val="24"/>
          <w:szCs w:val="24"/>
          <w:lang w:val="tt"/>
        </w:rPr>
        <w:t xml:space="preserve">нче номерлы карарына </w:t>
      </w:r>
    </w:p>
    <w:p w:rsidR="006A33B6" w:rsidRPr="009E0B70" w:rsidRDefault="006A33B6" w:rsidP="006A33B6">
      <w:pPr>
        <w:jc w:val="both"/>
        <w:rPr>
          <w:sz w:val="24"/>
          <w:szCs w:val="24"/>
          <w:lang w:val="tt"/>
        </w:rPr>
      </w:pPr>
      <w:r w:rsidRPr="009E0B70">
        <w:rPr>
          <w:sz w:val="24"/>
          <w:szCs w:val="24"/>
          <w:lang w:val="tt"/>
        </w:rPr>
        <w:t xml:space="preserve">                                                                        </w:t>
      </w:r>
      <w:r w:rsidR="009E0B70">
        <w:rPr>
          <w:sz w:val="24"/>
          <w:szCs w:val="24"/>
          <w:lang w:val="tt"/>
        </w:rPr>
        <w:t xml:space="preserve">               </w:t>
      </w:r>
      <w:r w:rsidRPr="009E0B70">
        <w:rPr>
          <w:sz w:val="24"/>
          <w:szCs w:val="24"/>
          <w:lang w:val="tt"/>
        </w:rPr>
        <w:t xml:space="preserve">       муниципаль район</w:t>
      </w:r>
    </w:p>
    <w:p w:rsidR="006A33B6" w:rsidRPr="009E0B70" w:rsidRDefault="006A33B6" w:rsidP="006A33B6">
      <w:pPr>
        <w:jc w:val="both"/>
        <w:rPr>
          <w:sz w:val="24"/>
          <w:szCs w:val="24"/>
          <w:lang w:val="tt"/>
        </w:rPr>
      </w:pPr>
      <w:r w:rsidRPr="009E0B70">
        <w:rPr>
          <w:sz w:val="24"/>
          <w:szCs w:val="24"/>
          <w:lang w:val="tt"/>
        </w:rPr>
        <w:t xml:space="preserve">                                                                         </w:t>
      </w:r>
      <w:r w:rsidR="009E0B70">
        <w:rPr>
          <w:sz w:val="24"/>
          <w:szCs w:val="24"/>
          <w:lang w:val="tt"/>
        </w:rPr>
        <w:t xml:space="preserve">               </w:t>
      </w:r>
      <w:r w:rsidRPr="009E0B70">
        <w:rPr>
          <w:sz w:val="24"/>
          <w:szCs w:val="24"/>
          <w:lang w:val="tt"/>
        </w:rPr>
        <w:t xml:space="preserve">      Башкарма комитетының</w:t>
      </w:r>
    </w:p>
    <w:p w:rsidR="006A33B6" w:rsidRPr="009E0B70" w:rsidRDefault="006A33B6" w:rsidP="006A33B6">
      <w:pPr>
        <w:jc w:val="both"/>
        <w:rPr>
          <w:sz w:val="24"/>
          <w:szCs w:val="24"/>
          <w:lang w:val="tt"/>
        </w:rPr>
      </w:pPr>
      <w:r w:rsidRPr="009E0B70">
        <w:rPr>
          <w:sz w:val="24"/>
          <w:szCs w:val="24"/>
          <w:lang w:val="tt"/>
        </w:rPr>
        <w:t xml:space="preserve">                                                         </w:t>
      </w:r>
      <w:r w:rsidR="009E0B70">
        <w:rPr>
          <w:sz w:val="24"/>
          <w:szCs w:val="24"/>
          <w:lang w:val="tt"/>
        </w:rPr>
        <w:t xml:space="preserve">                      ___ __ </w:t>
      </w:r>
      <w:r w:rsidRPr="009E0B70">
        <w:rPr>
          <w:sz w:val="24"/>
          <w:szCs w:val="24"/>
          <w:lang w:val="tt"/>
        </w:rPr>
        <w:t xml:space="preserve">_ </w:t>
      </w:r>
      <w:r w:rsidR="00B70E6E">
        <w:rPr>
          <w:sz w:val="24"/>
          <w:szCs w:val="24"/>
          <w:lang w:val="tt"/>
        </w:rPr>
        <w:t xml:space="preserve">05.05.2021 </w:t>
      </w:r>
      <w:r w:rsidRPr="009E0B70">
        <w:rPr>
          <w:sz w:val="24"/>
          <w:szCs w:val="24"/>
          <w:lang w:val="tt"/>
        </w:rPr>
        <w:t xml:space="preserve">№ </w:t>
      </w:r>
      <w:r w:rsidR="00B70E6E">
        <w:rPr>
          <w:sz w:val="24"/>
          <w:szCs w:val="24"/>
          <w:lang w:val="tt"/>
        </w:rPr>
        <w:t xml:space="preserve">158 </w:t>
      </w:r>
      <w:r w:rsidRPr="009E0B70">
        <w:rPr>
          <w:sz w:val="24"/>
          <w:szCs w:val="24"/>
          <w:lang w:val="tt"/>
        </w:rPr>
        <w:t xml:space="preserve"> карарына</w:t>
      </w:r>
    </w:p>
    <w:p w:rsidR="006A33B6" w:rsidRPr="009E0B70" w:rsidRDefault="006A33B6" w:rsidP="006A33B6">
      <w:pPr>
        <w:jc w:val="center"/>
        <w:rPr>
          <w:sz w:val="24"/>
          <w:szCs w:val="24"/>
          <w:lang w:val="tt"/>
        </w:rPr>
      </w:pPr>
      <w:r w:rsidRPr="009E0B70">
        <w:rPr>
          <w:sz w:val="24"/>
          <w:szCs w:val="24"/>
          <w:lang w:val="tt"/>
        </w:rPr>
        <w:t xml:space="preserve">                                      </w:t>
      </w:r>
      <w:r w:rsidR="009E0B70">
        <w:rPr>
          <w:sz w:val="24"/>
          <w:szCs w:val="24"/>
          <w:lang w:val="tt"/>
        </w:rPr>
        <w:t xml:space="preserve">        </w:t>
      </w:r>
      <w:r w:rsidRPr="009E0B70">
        <w:rPr>
          <w:sz w:val="24"/>
          <w:szCs w:val="24"/>
          <w:lang w:val="tt"/>
        </w:rPr>
        <w:t xml:space="preserve"> 1 нче кушымта       </w:t>
      </w:r>
    </w:p>
    <w:p w:rsidR="006A33B6" w:rsidRPr="00E258A0" w:rsidRDefault="006A33B6" w:rsidP="006A33B6">
      <w:pPr>
        <w:jc w:val="both"/>
        <w:rPr>
          <w:sz w:val="28"/>
          <w:szCs w:val="28"/>
          <w:lang w:val="tt"/>
        </w:rPr>
      </w:pPr>
      <w:r w:rsidRPr="00474AE9">
        <w:rPr>
          <w:sz w:val="28"/>
          <w:szCs w:val="28"/>
          <w:lang w:val="tt"/>
        </w:rPr>
        <w:t xml:space="preserve">                                                                                </w:t>
      </w:r>
    </w:p>
    <w:p w:rsidR="006A33B6" w:rsidRPr="00E258A0" w:rsidRDefault="006A33B6" w:rsidP="006A33B6">
      <w:pPr>
        <w:jc w:val="both"/>
        <w:rPr>
          <w:sz w:val="28"/>
          <w:szCs w:val="28"/>
          <w:lang w:val="tt"/>
        </w:rPr>
      </w:pPr>
      <w:r w:rsidRPr="00474AE9">
        <w:rPr>
          <w:sz w:val="28"/>
          <w:szCs w:val="28"/>
          <w:lang w:val="tt"/>
        </w:rPr>
        <w:t xml:space="preserve">                                                                             </w:t>
      </w:r>
    </w:p>
    <w:p w:rsidR="006A33B6" w:rsidRPr="00E258A0" w:rsidRDefault="006A33B6" w:rsidP="006A33B6">
      <w:pPr>
        <w:jc w:val="both"/>
        <w:rPr>
          <w:sz w:val="28"/>
          <w:szCs w:val="28"/>
          <w:lang w:val="tt"/>
        </w:rPr>
      </w:pPr>
    </w:p>
    <w:p w:rsidR="006A33B6" w:rsidRPr="00E258A0" w:rsidRDefault="006A33B6" w:rsidP="006A33B6">
      <w:pPr>
        <w:widowControl w:val="0"/>
        <w:spacing w:line="322" w:lineRule="exact"/>
        <w:jc w:val="both"/>
        <w:rPr>
          <w:color w:val="000000"/>
          <w:sz w:val="28"/>
          <w:szCs w:val="28"/>
          <w:lang w:val="tt" w:bidi="ru-RU"/>
        </w:rPr>
      </w:pPr>
      <w:r w:rsidRPr="00474AE9">
        <w:rPr>
          <w:color w:val="000000"/>
          <w:sz w:val="28"/>
          <w:szCs w:val="28"/>
          <w:lang w:val="tt" w:bidi="ru-RU"/>
        </w:rPr>
        <w:t>2021-2027 елларга Татарстан Республикасы Мамадыш муниципаль районы территориясендә инвалидларның һәм халыкның хезмәт күрсәтүләреннән файдалану күрсәткечләрен арттыру буенча чаралар планы («юл картасы»).</w:t>
      </w:r>
    </w:p>
    <w:p w:rsidR="006A33B6" w:rsidRDefault="006A33B6" w:rsidP="006A33B6">
      <w:pPr>
        <w:widowControl w:val="0"/>
        <w:spacing w:after="367" w:line="260" w:lineRule="exact"/>
        <w:jc w:val="center"/>
        <w:rPr>
          <w:color w:val="000000"/>
          <w:sz w:val="28"/>
          <w:szCs w:val="28"/>
          <w:lang w:val="tt" w:bidi="ru-RU"/>
        </w:rPr>
      </w:pPr>
    </w:p>
    <w:p w:rsidR="006A33B6" w:rsidRPr="00474AE9" w:rsidRDefault="006A33B6" w:rsidP="006A33B6">
      <w:pPr>
        <w:widowControl w:val="0"/>
        <w:spacing w:after="367" w:line="260" w:lineRule="exact"/>
        <w:jc w:val="center"/>
        <w:rPr>
          <w:color w:val="000000"/>
          <w:sz w:val="28"/>
          <w:szCs w:val="28"/>
          <w:lang w:bidi="ru-RU"/>
        </w:rPr>
      </w:pPr>
      <w:r w:rsidRPr="00474AE9">
        <w:rPr>
          <w:color w:val="000000"/>
          <w:sz w:val="28"/>
          <w:szCs w:val="28"/>
          <w:lang w:val="tt" w:bidi="ru-RU"/>
        </w:rPr>
        <w:t>I кисәк. «Юл картасы»ның гомуми тасвирламасы</w:t>
      </w:r>
    </w:p>
    <w:p w:rsidR="006A33B6" w:rsidRPr="00E96A29" w:rsidRDefault="006A33B6" w:rsidP="006A33B6">
      <w:pPr>
        <w:widowControl w:val="0"/>
        <w:spacing w:line="317" w:lineRule="exact"/>
        <w:ind w:left="20" w:right="20" w:firstLine="620"/>
        <w:jc w:val="both"/>
        <w:rPr>
          <w:color w:val="000000"/>
          <w:sz w:val="28"/>
          <w:szCs w:val="28"/>
          <w:lang w:val="tt" w:bidi="ru-RU"/>
        </w:rPr>
      </w:pPr>
      <w:r w:rsidRPr="00474AE9">
        <w:rPr>
          <w:color w:val="000000"/>
          <w:sz w:val="28"/>
          <w:szCs w:val="28"/>
          <w:lang w:val="tt" w:bidi="ru-RU"/>
        </w:rPr>
        <w:t xml:space="preserve">2021-2027 елларга Татарстан Республикасы Мамадыш муниципаль районы территориясендә инвалидларның һәм халыкның хезмәт күрсәтүләреннән файдалану күрсәткечләре </w:t>
      </w:r>
      <w:r>
        <w:rPr>
          <w:color w:val="000000"/>
          <w:sz w:val="28"/>
          <w:szCs w:val="28"/>
          <w:lang w:val="tt" w:bidi="ru-RU"/>
        </w:rPr>
        <w:t xml:space="preserve">нәтиҗәлеген </w:t>
      </w:r>
      <w:r w:rsidRPr="00474AE9">
        <w:rPr>
          <w:color w:val="000000"/>
          <w:sz w:val="28"/>
          <w:szCs w:val="28"/>
          <w:lang w:val="tt" w:bidi="ru-RU"/>
        </w:rPr>
        <w:t>арттыру буенча чаралар планы (алга таба - «юл картасы») түбәндәгеләрне үтәү өчен эшләнгән:</w:t>
      </w:r>
      <w:r w:rsidRPr="00474AE9">
        <w:rPr>
          <w:color w:val="000000"/>
          <w:sz w:val="28"/>
          <w:szCs w:val="28"/>
          <w:lang w:val="tt" w:bidi="ru-RU"/>
        </w:rPr>
        <w:softHyphen/>
      </w:r>
    </w:p>
    <w:p w:rsidR="006A33B6" w:rsidRPr="00474AE9" w:rsidRDefault="006A33B6" w:rsidP="006A33B6">
      <w:pPr>
        <w:widowControl w:val="0"/>
        <w:numPr>
          <w:ilvl w:val="0"/>
          <w:numId w:val="22"/>
        </w:numPr>
        <w:spacing w:line="317" w:lineRule="exact"/>
        <w:ind w:left="20" w:firstLine="620"/>
        <w:jc w:val="both"/>
        <w:rPr>
          <w:color w:val="000000"/>
          <w:sz w:val="28"/>
          <w:szCs w:val="28"/>
          <w:lang w:bidi="ru-RU"/>
        </w:rPr>
      </w:pPr>
      <w:r w:rsidRPr="00474AE9">
        <w:rPr>
          <w:color w:val="000000"/>
          <w:sz w:val="28"/>
          <w:szCs w:val="28"/>
          <w:lang w:val="tt" w:bidi="ru-RU"/>
        </w:rPr>
        <w:t xml:space="preserve"> Инвалидлар хокуклары турында конвенцияләр;</w:t>
      </w:r>
    </w:p>
    <w:p w:rsidR="006A33B6" w:rsidRPr="00474AE9" w:rsidRDefault="006A33B6" w:rsidP="006A33B6">
      <w:pPr>
        <w:widowControl w:val="0"/>
        <w:numPr>
          <w:ilvl w:val="0"/>
          <w:numId w:val="22"/>
        </w:numPr>
        <w:spacing w:line="317" w:lineRule="exact"/>
        <w:ind w:left="20" w:firstLine="620"/>
        <w:jc w:val="both"/>
        <w:rPr>
          <w:color w:val="000000"/>
          <w:sz w:val="28"/>
          <w:szCs w:val="28"/>
          <w:lang w:bidi="ru-RU"/>
        </w:rPr>
      </w:pPr>
      <w:r w:rsidRPr="00474AE9">
        <w:rPr>
          <w:color w:val="000000"/>
          <w:sz w:val="28"/>
          <w:szCs w:val="28"/>
          <w:lang w:val="tt" w:bidi="ru-RU"/>
        </w:rPr>
        <w:t xml:space="preserve"> Р</w:t>
      </w:r>
      <w:r>
        <w:rPr>
          <w:color w:val="000000"/>
          <w:sz w:val="28"/>
          <w:szCs w:val="28"/>
          <w:lang w:val="tt" w:bidi="ru-RU"/>
        </w:rPr>
        <w:t>оссия Федерациясе Конституциясе</w:t>
      </w:r>
      <w:r w:rsidRPr="00474AE9">
        <w:rPr>
          <w:color w:val="000000"/>
          <w:sz w:val="28"/>
          <w:szCs w:val="28"/>
          <w:lang w:val="tt" w:bidi="ru-RU"/>
        </w:rPr>
        <w:t>;</w:t>
      </w:r>
    </w:p>
    <w:p w:rsidR="006A33B6" w:rsidRPr="00E96A29" w:rsidRDefault="006A33B6" w:rsidP="006A33B6">
      <w:pPr>
        <w:widowControl w:val="0"/>
        <w:numPr>
          <w:ilvl w:val="0"/>
          <w:numId w:val="22"/>
        </w:numPr>
        <w:spacing w:line="317" w:lineRule="exact"/>
        <w:ind w:left="20" w:firstLine="620"/>
        <w:jc w:val="both"/>
        <w:rPr>
          <w:color w:val="000000"/>
          <w:sz w:val="28"/>
          <w:szCs w:val="28"/>
          <w:lang w:bidi="ru-RU"/>
        </w:rPr>
      </w:pPr>
      <w:r w:rsidRPr="00474AE9">
        <w:rPr>
          <w:color w:val="000000"/>
          <w:sz w:val="28"/>
          <w:szCs w:val="28"/>
          <w:lang w:val="tt" w:bidi="ru-RU"/>
        </w:rPr>
        <w:t xml:space="preserve"> «</w:t>
      </w:r>
      <w:r w:rsidRPr="00E96A29">
        <w:rPr>
          <w:color w:val="000000"/>
          <w:sz w:val="28"/>
          <w:szCs w:val="28"/>
          <w:lang w:val="tt" w:bidi="ru-RU"/>
        </w:rPr>
        <w:t xml:space="preserve"> </w:t>
      </w:r>
      <w:r w:rsidRPr="00474AE9">
        <w:rPr>
          <w:color w:val="000000"/>
          <w:sz w:val="28"/>
          <w:szCs w:val="28"/>
          <w:lang w:val="tt" w:bidi="ru-RU"/>
        </w:rPr>
        <w:t>Россия Федерациясендә инвалидларны Социаль яклау турында» 1995 елның 24 11 декабрендәге 181-ФЗ номерлы Федераль закон</w:t>
      </w:r>
      <w:r w:rsidRPr="00E96A29">
        <w:rPr>
          <w:color w:val="000000"/>
          <w:sz w:val="28"/>
          <w:szCs w:val="28"/>
          <w:lang w:val="tt" w:bidi="ru-RU"/>
        </w:rPr>
        <w:t>»;</w:t>
      </w:r>
    </w:p>
    <w:p w:rsidR="006A33B6" w:rsidRPr="006A33B6" w:rsidRDefault="006A33B6" w:rsidP="006A33B6">
      <w:pPr>
        <w:widowControl w:val="0"/>
        <w:numPr>
          <w:ilvl w:val="0"/>
          <w:numId w:val="22"/>
        </w:numPr>
        <w:spacing w:line="317" w:lineRule="exact"/>
        <w:ind w:left="20" w:right="20" w:firstLine="620"/>
        <w:jc w:val="both"/>
        <w:rPr>
          <w:color w:val="000000"/>
          <w:sz w:val="28"/>
          <w:szCs w:val="28"/>
          <w:lang w:val="tt" w:bidi="ru-RU"/>
        </w:rPr>
      </w:pPr>
      <w:r w:rsidRPr="00474AE9">
        <w:rPr>
          <w:color w:val="000000"/>
          <w:sz w:val="28"/>
          <w:szCs w:val="28"/>
          <w:lang w:val="tt" w:bidi="ru-RU"/>
        </w:rPr>
        <w:t xml:space="preserve"> Россия Федерациясе Хөкүмәтенең 2008 елның 17 декабрендәге 1662-р номерлы күрсәтмәсе белән расланган 2020 елга кадәр Россия Федерациясенең озак сроклы социаль-икътисадый үсеш концепциясе;</w:t>
      </w:r>
    </w:p>
    <w:p w:rsidR="006A33B6" w:rsidRPr="00E258A0" w:rsidRDefault="006A33B6" w:rsidP="006A33B6">
      <w:pPr>
        <w:widowControl w:val="0"/>
        <w:numPr>
          <w:ilvl w:val="0"/>
          <w:numId w:val="22"/>
        </w:numPr>
        <w:spacing w:line="317" w:lineRule="exact"/>
        <w:ind w:left="20" w:right="20" w:firstLine="620"/>
        <w:jc w:val="both"/>
        <w:rPr>
          <w:color w:val="000000"/>
          <w:sz w:val="28"/>
          <w:szCs w:val="28"/>
          <w:lang w:val="tt" w:bidi="ru-RU"/>
        </w:rPr>
      </w:pPr>
      <w:r w:rsidRPr="00474AE9">
        <w:rPr>
          <w:color w:val="000000"/>
          <w:sz w:val="28"/>
          <w:szCs w:val="28"/>
          <w:lang w:val="tt" w:bidi="ru-RU"/>
        </w:rPr>
        <w:t xml:space="preserve"> «РФ субъектлары башкарма хакимиятенең федераль органнары, җирле үзидарә органнары тарафыннан эшчәнлекнең билгеләнгән өлкәләрендә объектлар һәм хезмәт күрсәтүләр инвалидлары өчен файдалану күрсәткечләрен арттыру чараларын эшләү тәртибе һәм сроклары турында» 2015 елның 17 июнендәге 599 номерлы РФ Хөкүмәте карары;</w:t>
      </w:r>
      <w:r w:rsidRPr="00474AE9">
        <w:rPr>
          <w:color w:val="000000"/>
          <w:sz w:val="28"/>
          <w:szCs w:val="28"/>
          <w:lang w:val="tt" w:bidi="ru-RU"/>
        </w:rPr>
        <w:softHyphen/>
      </w:r>
    </w:p>
    <w:p w:rsidR="006A33B6" w:rsidRPr="00E258A0" w:rsidRDefault="006A33B6" w:rsidP="006A33B6">
      <w:pPr>
        <w:widowControl w:val="0"/>
        <w:numPr>
          <w:ilvl w:val="0"/>
          <w:numId w:val="22"/>
        </w:numPr>
        <w:spacing w:line="317" w:lineRule="exact"/>
        <w:ind w:left="20" w:right="20" w:firstLine="620"/>
        <w:jc w:val="both"/>
        <w:rPr>
          <w:color w:val="000000"/>
          <w:sz w:val="28"/>
          <w:szCs w:val="28"/>
          <w:lang w:val="tt" w:bidi="ru-RU"/>
        </w:rPr>
      </w:pPr>
      <w:r w:rsidRPr="00474AE9">
        <w:rPr>
          <w:color w:val="000000"/>
          <w:sz w:val="28"/>
          <w:szCs w:val="28"/>
          <w:lang w:val="tt" w:bidi="ru-RU"/>
        </w:rPr>
        <w:t xml:space="preserve"> «инвалидлар хокуклары турында конвенцияне ратификацияләүгә бәйле рәвештә инвалидларны социаль яклау мәсьәләләре буенча Россия Федерациясенең аерым закон актларына үзгәрешләр кертү турында» 21.11.20</w:t>
      </w:r>
      <w:r w:rsidRPr="00E96A29">
        <w:rPr>
          <w:color w:val="000000"/>
          <w:sz w:val="28"/>
          <w:szCs w:val="28"/>
          <w:lang w:val="tt" w:bidi="ru-RU"/>
        </w:rPr>
        <w:t>14 ел,</w:t>
      </w:r>
      <w:r>
        <w:rPr>
          <w:color w:val="000000"/>
          <w:sz w:val="28"/>
          <w:szCs w:val="28"/>
          <w:lang w:val="tt" w:bidi="ru-RU"/>
        </w:rPr>
        <w:t xml:space="preserve"> </w:t>
      </w:r>
      <w:r w:rsidRPr="00474AE9">
        <w:rPr>
          <w:color w:val="000000"/>
          <w:sz w:val="28"/>
          <w:szCs w:val="28"/>
          <w:lang w:val="tt" w:bidi="ru-RU"/>
        </w:rPr>
        <w:t xml:space="preserve"> 419 номерлы Федераль закон</w:t>
      </w:r>
      <w:r>
        <w:rPr>
          <w:color w:val="000000"/>
          <w:sz w:val="28"/>
          <w:szCs w:val="28"/>
          <w:lang w:val="tt" w:bidi="ru-RU"/>
        </w:rPr>
        <w:t>;</w:t>
      </w:r>
    </w:p>
    <w:p w:rsidR="006A33B6" w:rsidRPr="00E258A0" w:rsidRDefault="006A33B6" w:rsidP="006A33B6">
      <w:pPr>
        <w:widowControl w:val="0"/>
        <w:spacing w:after="166" w:line="317" w:lineRule="exact"/>
        <w:ind w:left="20" w:right="20" w:firstLine="620"/>
        <w:jc w:val="both"/>
        <w:rPr>
          <w:color w:val="000000"/>
          <w:sz w:val="28"/>
          <w:szCs w:val="28"/>
          <w:lang w:val="tt" w:bidi="ru-RU"/>
        </w:rPr>
      </w:pPr>
      <w:r w:rsidRPr="00474AE9">
        <w:rPr>
          <w:color w:val="000000"/>
          <w:sz w:val="28"/>
          <w:szCs w:val="28"/>
          <w:lang w:val="tt" w:bidi="ru-RU"/>
        </w:rPr>
        <w:t>«Юл картасын» эшләүнең максаты - Мамадыш муниципаль районы (алга таба - МГН) территориясендә инвалидларның һәм халыкның башка аз мобильле төркемнәренең (мөстәкыйль хәрәкәт иткәндә, хезмәт күрсәтүләр, кирәкле мәгълүмат алганда кыенлыклар кичерә торган кешеләр) өстенлекле объектларына һәм хезмәт күрсәтүләренә каршылыксыз үтеп керүне тәэмин итү.</w:t>
      </w:r>
    </w:p>
    <w:p w:rsidR="006A33B6" w:rsidRPr="00474AE9" w:rsidRDefault="006A33B6" w:rsidP="006A33B6">
      <w:pPr>
        <w:widowControl w:val="0"/>
        <w:spacing w:after="238" w:line="260" w:lineRule="exact"/>
        <w:ind w:left="20" w:firstLine="620"/>
        <w:jc w:val="center"/>
        <w:rPr>
          <w:color w:val="000000"/>
          <w:sz w:val="28"/>
          <w:szCs w:val="28"/>
          <w:lang w:bidi="ru-RU"/>
        </w:rPr>
      </w:pPr>
      <w:r w:rsidRPr="00474AE9">
        <w:rPr>
          <w:color w:val="000000"/>
          <w:sz w:val="28"/>
          <w:szCs w:val="28"/>
          <w:lang w:val="tt" w:bidi="ru-RU"/>
        </w:rPr>
        <w:t>II кисәк. Проблеманы характерлау һәм аны хәл итү кирәклеген нигезләү</w:t>
      </w:r>
    </w:p>
    <w:p w:rsidR="006A33B6" w:rsidRPr="00E258A0" w:rsidRDefault="006A33B6" w:rsidP="006A33B6">
      <w:pPr>
        <w:widowControl w:val="0"/>
        <w:spacing w:line="317" w:lineRule="exact"/>
        <w:ind w:left="20" w:right="20" w:firstLine="540"/>
        <w:jc w:val="both"/>
        <w:rPr>
          <w:color w:val="000000"/>
          <w:sz w:val="28"/>
          <w:szCs w:val="28"/>
          <w:lang w:val="tt" w:bidi="ru-RU"/>
        </w:rPr>
      </w:pPr>
      <w:r w:rsidRPr="00474AE9">
        <w:rPr>
          <w:color w:val="000000"/>
          <w:sz w:val="28"/>
          <w:szCs w:val="28"/>
          <w:lang w:val="tt" w:bidi="ru-RU"/>
        </w:rPr>
        <w:t>Мамадыш муниципаль районын социаль-икътисадый үстерүнең өстенлекле бурычларыннан берсе - инвалидларның тормыш эшчәнлеге мохитен формалаштыру. Тормыш эшчәнлегенең барлык өлкәләрендә инвалидлар өчен булган каршылыкларны бетерү мөһим социаль проблема булып тора.</w:t>
      </w:r>
    </w:p>
    <w:p w:rsidR="006A33B6" w:rsidRPr="00E258A0" w:rsidRDefault="006A33B6" w:rsidP="006A33B6">
      <w:pPr>
        <w:widowControl w:val="0"/>
        <w:spacing w:line="317" w:lineRule="exact"/>
        <w:ind w:left="20" w:right="20" w:firstLine="540"/>
        <w:jc w:val="both"/>
        <w:rPr>
          <w:color w:val="000000"/>
          <w:sz w:val="28"/>
          <w:szCs w:val="28"/>
          <w:lang w:val="tt" w:bidi="ru-RU"/>
        </w:rPr>
      </w:pPr>
      <w:r w:rsidRPr="00474AE9">
        <w:rPr>
          <w:color w:val="000000"/>
          <w:sz w:val="28"/>
          <w:szCs w:val="28"/>
          <w:lang w:val="tt" w:bidi="ru-RU"/>
        </w:rPr>
        <w:t xml:space="preserve">Инвалидларның җәмгыятькә һәрьяклап интеграцияләнүе өчен төп киртә булып тора, димәк, сәламәтлеге чикләнгән кешеләргә гражданлык җәмгыятенең </w:t>
      </w:r>
      <w:r w:rsidRPr="00474AE9">
        <w:rPr>
          <w:color w:val="000000"/>
          <w:sz w:val="28"/>
          <w:szCs w:val="28"/>
          <w:lang w:val="tt" w:bidi="ru-RU"/>
        </w:rPr>
        <w:lastRenderedPageBreak/>
        <w:t>тигез хокуклы әгъзалары булырга һәм тулы күләмдә үз конституцион хокукларын гамәлгә ашырырга мөмкинлек бирми.</w:t>
      </w:r>
    </w:p>
    <w:p w:rsidR="006A33B6" w:rsidRPr="00474AE9" w:rsidRDefault="006A33B6" w:rsidP="006A33B6">
      <w:pPr>
        <w:widowControl w:val="0"/>
        <w:spacing w:line="317" w:lineRule="exact"/>
        <w:ind w:left="20" w:right="20" w:firstLine="540"/>
        <w:jc w:val="both"/>
        <w:rPr>
          <w:color w:val="000000"/>
          <w:sz w:val="28"/>
          <w:szCs w:val="28"/>
          <w:lang w:bidi="ru-RU"/>
        </w:rPr>
      </w:pPr>
      <w:r w:rsidRPr="00474AE9">
        <w:rPr>
          <w:color w:val="000000"/>
          <w:sz w:val="28"/>
          <w:szCs w:val="28"/>
          <w:lang w:val="tt" w:bidi="ru-RU"/>
        </w:rPr>
        <w:t>2021 елның 1 гыйнварына социаль-демографик паспорт мәгълүматлары буенча Мамадыш муниципаль районы территориясендә 40800 кеше яши.</w:t>
      </w:r>
    </w:p>
    <w:p w:rsidR="006A33B6" w:rsidRPr="00474AE9" w:rsidRDefault="006A33B6" w:rsidP="006A33B6">
      <w:pPr>
        <w:widowControl w:val="0"/>
        <w:spacing w:line="317" w:lineRule="exact"/>
        <w:ind w:left="20" w:right="20" w:firstLine="540"/>
        <w:jc w:val="both"/>
        <w:rPr>
          <w:color w:val="000000"/>
          <w:sz w:val="28"/>
          <w:szCs w:val="28"/>
          <w:lang w:bidi="ru-RU"/>
        </w:rPr>
      </w:pPr>
      <w:r w:rsidRPr="00474AE9">
        <w:rPr>
          <w:color w:val="000000"/>
          <w:sz w:val="28"/>
          <w:szCs w:val="28"/>
          <w:lang w:val="tt" w:bidi="ru-RU"/>
        </w:rPr>
        <w:t>Хәзерге вакытта Мамадыш районы территориясендә 3855 инвалид яши, бу халыкның 9,44 %ын тәшкил итә.</w:t>
      </w:r>
    </w:p>
    <w:p w:rsidR="006A33B6" w:rsidRPr="00474AE9" w:rsidRDefault="006A33B6" w:rsidP="006A33B6">
      <w:pPr>
        <w:widowControl w:val="0"/>
        <w:spacing w:line="317" w:lineRule="exact"/>
        <w:ind w:left="20" w:right="20" w:firstLine="540"/>
        <w:jc w:val="both"/>
        <w:rPr>
          <w:color w:val="000000"/>
          <w:sz w:val="28"/>
          <w:szCs w:val="28"/>
          <w:lang w:bidi="ru-RU"/>
        </w:rPr>
      </w:pPr>
      <w:r w:rsidRPr="00474AE9">
        <w:rPr>
          <w:color w:val="000000"/>
          <w:sz w:val="28"/>
          <w:szCs w:val="28"/>
          <w:lang w:val="tt" w:bidi="ru-RU"/>
        </w:rPr>
        <w:t>Шул ук вакытта беренчел инвалидлык сәбәпләре структурасында кан әйләнеше системасы авырулары, эндокрин система патологиясе, сөяк тамырлары системасы авырулары, травмалар, психик тайпылышлар өстенлек итә.</w:t>
      </w:r>
      <w:r w:rsidRPr="00474AE9">
        <w:rPr>
          <w:color w:val="000000"/>
          <w:sz w:val="28"/>
          <w:szCs w:val="28"/>
          <w:lang w:val="tt" w:bidi="ru-RU"/>
        </w:rPr>
        <w:softHyphen/>
      </w:r>
    </w:p>
    <w:p w:rsidR="006A33B6" w:rsidRPr="00E258A0" w:rsidRDefault="006A33B6" w:rsidP="006A33B6">
      <w:pPr>
        <w:widowControl w:val="0"/>
        <w:spacing w:line="317" w:lineRule="exact"/>
        <w:ind w:left="20" w:right="20" w:firstLine="540"/>
        <w:jc w:val="both"/>
        <w:rPr>
          <w:color w:val="000000"/>
          <w:sz w:val="28"/>
          <w:szCs w:val="28"/>
          <w:lang w:val="tt" w:bidi="ru-RU"/>
        </w:rPr>
      </w:pPr>
      <w:r w:rsidRPr="00474AE9">
        <w:rPr>
          <w:color w:val="000000"/>
          <w:sz w:val="28"/>
          <w:szCs w:val="28"/>
          <w:lang w:val="tt" w:bidi="ru-RU"/>
        </w:rPr>
        <w:t>Район территориясендә инвалидларның җәмгыятькә тулы канлы интеграциясе өчен шартлар тудыру һәм социаль ярдәм күрсәтү буенча эш алып барыла. Бу максатларда инвалидларга дәүләт социаль гарантияләрен гамәлгә ашыру өлкәсендәге проблемаларны хәл итүгә юнәлтелгән берничә норматив хокукый акт кабул ителде.</w:t>
      </w:r>
    </w:p>
    <w:p w:rsidR="006A33B6" w:rsidRPr="00E258A0" w:rsidRDefault="006A33B6" w:rsidP="006A33B6">
      <w:pPr>
        <w:widowControl w:val="0"/>
        <w:spacing w:line="317" w:lineRule="exact"/>
        <w:ind w:left="20" w:right="20" w:firstLine="540"/>
        <w:jc w:val="both"/>
        <w:rPr>
          <w:color w:val="000000"/>
          <w:sz w:val="28"/>
          <w:szCs w:val="28"/>
          <w:lang w:val="tt" w:bidi="ru-RU"/>
        </w:rPr>
      </w:pPr>
      <w:r w:rsidRPr="00474AE9">
        <w:rPr>
          <w:color w:val="000000"/>
          <w:sz w:val="28"/>
          <w:szCs w:val="28"/>
          <w:lang w:val="tt" w:bidi="ru-RU"/>
        </w:rPr>
        <w:t>2008 елдан башлап инвалидларны реабилитацияләү мәсьәләләре буенча эшчәнлекне оптимальләштерү һәм ведомствоара хезмәттәшлек итү максатларында район территориясендә инвалидлар җәмгыяте эшли.</w:t>
      </w:r>
    </w:p>
    <w:p w:rsidR="006A33B6" w:rsidRPr="00E258A0" w:rsidRDefault="006A33B6" w:rsidP="006A33B6">
      <w:pPr>
        <w:widowControl w:val="0"/>
        <w:spacing w:line="317" w:lineRule="exact"/>
        <w:ind w:left="20" w:right="20" w:firstLine="540"/>
        <w:jc w:val="both"/>
        <w:rPr>
          <w:color w:val="000000"/>
          <w:sz w:val="28"/>
          <w:szCs w:val="28"/>
          <w:lang w:val="tt" w:bidi="ru-RU"/>
        </w:rPr>
      </w:pPr>
      <w:r w:rsidRPr="00474AE9">
        <w:rPr>
          <w:color w:val="000000"/>
          <w:sz w:val="28"/>
          <w:szCs w:val="28"/>
          <w:lang w:val="tt" w:bidi="ru-RU"/>
        </w:rPr>
        <w:t>Мамадыш муниципаль районы территориясендә инвалидлар өчен уңайлы мохит булдыру мәсьәләләрен хәл итүдә комплекслы якын килүне таләп итә торган кайбер проблемалар бар:</w:t>
      </w:r>
    </w:p>
    <w:p w:rsidR="006A33B6" w:rsidRPr="00E258A0" w:rsidRDefault="006A33B6" w:rsidP="006A33B6">
      <w:pPr>
        <w:widowControl w:val="0"/>
        <w:numPr>
          <w:ilvl w:val="0"/>
          <w:numId w:val="22"/>
        </w:numPr>
        <w:spacing w:line="317" w:lineRule="exact"/>
        <w:ind w:left="20" w:right="20" w:firstLine="540"/>
        <w:jc w:val="both"/>
        <w:rPr>
          <w:color w:val="000000"/>
          <w:sz w:val="28"/>
          <w:szCs w:val="28"/>
          <w:lang w:val="tt" w:bidi="ru-RU"/>
        </w:rPr>
      </w:pPr>
      <w:r w:rsidRPr="00474AE9">
        <w:rPr>
          <w:color w:val="000000"/>
          <w:sz w:val="28"/>
          <w:szCs w:val="28"/>
          <w:lang w:val="tt" w:bidi="ru-RU"/>
        </w:rPr>
        <w:t xml:space="preserve"> системага салынмаган, димәк, инвалидлык билгесе буенча дискриминация күренешләрен бетерүгә, сәламәтлеге мөмкинлекләре чикләнгән гражданнарга толерант мөнәсәбәт тәрбияләүгә юнәлдерелгән профилактик эшне оештыру нәтиҗәле түгел;</w:t>
      </w:r>
    </w:p>
    <w:p w:rsidR="006A33B6" w:rsidRPr="00E258A0" w:rsidRDefault="006A33B6" w:rsidP="006A33B6">
      <w:pPr>
        <w:widowControl w:val="0"/>
        <w:numPr>
          <w:ilvl w:val="0"/>
          <w:numId w:val="22"/>
        </w:numPr>
        <w:spacing w:line="317" w:lineRule="exact"/>
        <w:ind w:left="20" w:right="20" w:firstLine="540"/>
        <w:jc w:val="both"/>
        <w:rPr>
          <w:color w:val="000000"/>
          <w:sz w:val="28"/>
          <w:szCs w:val="28"/>
          <w:lang w:val="tt" w:bidi="ru-RU"/>
        </w:rPr>
      </w:pPr>
      <w:r w:rsidRPr="00474AE9">
        <w:rPr>
          <w:color w:val="000000"/>
          <w:sz w:val="28"/>
          <w:szCs w:val="28"/>
          <w:lang w:val="tt" w:bidi="ru-RU"/>
        </w:rPr>
        <w:t xml:space="preserve"> инвалидларның күпчелеге үз фатирларында социаль инфраструктура, мәгълүмат һәм хезмәт күрсәтүләр объектларына тоткарлыксыз керүне, җәмәгать транспортының инвалидлар ихтыяҗларына яраксызлыгын тәэмин итә торган җайланмалар булмаганлыктан </w:t>
      </w:r>
      <w:r w:rsidRPr="00474AE9">
        <w:rPr>
          <w:color w:val="000000"/>
          <w:sz w:val="28"/>
          <w:szCs w:val="28"/>
          <w:lang w:val="tt" w:bidi="ru-RU"/>
        </w:rPr>
        <w:softHyphen/>
        <w:t>изоляцияләнгән диярлек;</w:t>
      </w:r>
    </w:p>
    <w:p w:rsidR="006A33B6" w:rsidRPr="00E258A0" w:rsidRDefault="006A33B6" w:rsidP="006A33B6">
      <w:pPr>
        <w:widowControl w:val="0"/>
        <w:numPr>
          <w:ilvl w:val="0"/>
          <w:numId w:val="22"/>
        </w:numPr>
        <w:spacing w:line="317" w:lineRule="exact"/>
        <w:ind w:left="20" w:right="20" w:firstLine="540"/>
        <w:jc w:val="both"/>
        <w:rPr>
          <w:color w:val="000000"/>
          <w:sz w:val="28"/>
          <w:szCs w:val="28"/>
          <w:lang w:val="tt" w:bidi="ru-RU"/>
        </w:rPr>
      </w:pPr>
      <w:r w:rsidRPr="00474AE9">
        <w:rPr>
          <w:color w:val="000000"/>
          <w:sz w:val="28"/>
          <w:szCs w:val="28"/>
          <w:lang w:val="tt" w:bidi="ru-RU"/>
        </w:rPr>
        <w:t xml:space="preserve"> социаль инфраструктураның өстенлекле объектлары инвалидлар өчен элементар җайланмалар булмау сәбәпле авыр үтемле булып кала.</w:t>
      </w:r>
    </w:p>
    <w:p w:rsidR="006A33B6" w:rsidRPr="00E258A0" w:rsidRDefault="006A33B6" w:rsidP="006A33B6">
      <w:pPr>
        <w:widowControl w:val="0"/>
        <w:spacing w:line="317" w:lineRule="exact"/>
        <w:ind w:left="20" w:right="20" w:firstLine="540"/>
        <w:jc w:val="both"/>
        <w:rPr>
          <w:color w:val="000000"/>
          <w:sz w:val="28"/>
          <w:szCs w:val="28"/>
          <w:lang w:val="tt" w:bidi="ru-RU"/>
        </w:rPr>
      </w:pPr>
      <w:r w:rsidRPr="00474AE9">
        <w:rPr>
          <w:color w:val="000000"/>
          <w:sz w:val="28"/>
          <w:szCs w:val="28"/>
          <w:lang w:val="tt" w:bidi="ru-RU"/>
        </w:rPr>
        <w:t>Мондый объектлар исәбенә мәгариф, сәламәтлек саклау, социаль хезмәт күрсәтү, мәдәният, спорт учреждениеләре, административ биналар һәм җәмәгать транспорты керә.</w:t>
      </w:r>
    </w:p>
    <w:p w:rsidR="006A33B6" w:rsidRPr="00E258A0" w:rsidRDefault="006A33B6" w:rsidP="006A33B6">
      <w:pPr>
        <w:widowControl w:val="0"/>
        <w:spacing w:line="317" w:lineRule="exact"/>
        <w:ind w:left="20" w:right="20" w:firstLine="540"/>
        <w:jc w:val="both"/>
        <w:rPr>
          <w:color w:val="000000"/>
          <w:sz w:val="28"/>
          <w:szCs w:val="28"/>
          <w:lang w:val="tt" w:bidi="ru-RU"/>
        </w:rPr>
      </w:pPr>
      <w:r w:rsidRPr="00474AE9">
        <w:rPr>
          <w:color w:val="000000"/>
          <w:sz w:val="28"/>
          <w:szCs w:val="28"/>
          <w:lang w:val="tt" w:bidi="ru-RU"/>
        </w:rPr>
        <w:t>Үткәрелгән мониторинг күрсәткәнчә, социаль инфраструктура биналарының күбесе инвалидлар файдалана алырлык барлык таләпләргә дә җавап бирә.</w:t>
      </w:r>
    </w:p>
    <w:p w:rsidR="006A33B6" w:rsidRPr="00E258A0" w:rsidRDefault="006A33B6" w:rsidP="006A33B6">
      <w:pPr>
        <w:widowControl w:val="0"/>
        <w:spacing w:line="317" w:lineRule="exact"/>
        <w:ind w:left="20" w:right="20" w:firstLine="540"/>
        <w:jc w:val="both"/>
        <w:rPr>
          <w:color w:val="000000"/>
          <w:sz w:val="28"/>
          <w:szCs w:val="28"/>
          <w:lang w:val="tt" w:bidi="ru-RU"/>
        </w:rPr>
      </w:pPr>
      <w:r w:rsidRPr="00474AE9">
        <w:rPr>
          <w:color w:val="000000"/>
          <w:sz w:val="28"/>
          <w:szCs w:val="28"/>
          <w:lang w:val="tt" w:bidi="ru-RU"/>
        </w:rPr>
        <w:t>Инвалидлар белән беррәттән, халыкның аз мобильле төркемнәренә сәламәтлекләре вакытлыча бозылган гражданнар, өлкән яшьтәге кешеләр, балалар коляскалары булган җәяүлеләр, мәктәпкәчә яшьтәге балалар һәм башка гражданнар керә, алар мөстәкыйль хәрәкәт иткәндә, хезмәтләр алганда, кирәкле мәгълүмат алганда яки пространствода ориентлашканда кыенлыклар кичерә. Гомумән алганда, район халкының 12 %тан артыгы халыкның аз мобильле категориясенә керә, аларга да, инвалидларга да, район социаль инфраструктурасы объектларында һәркем файдалана алырлык, киртәсез мохит кирәк.</w:t>
      </w:r>
    </w:p>
    <w:p w:rsidR="006A33B6" w:rsidRPr="00E258A0" w:rsidRDefault="006A33B6" w:rsidP="006A33B6">
      <w:pPr>
        <w:widowControl w:val="0"/>
        <w:spacing w:after="308" w:line="260" w:lineRule="exact"/>
        <w:ind w:left="1920"/>
        <w:jc w:val="both"/>
        <w:rPr>
          <w:color w:val="000000"/>
          <w:sz w:val="28"/>
          <w:szCs w:val="28"/>
          <w:lang w:val="tt" w:bidi="ru-RU"/>
        </w:rPr>
      </w:pPr>
    </w:p>
    <w:p w:rsidR="006A33B6" w:rsidRPr="00474AE9" w:rsidRDefault="006A33B6" w:rsidP="006A33B6">
      <w:pPr>
        <w:widowControl w:val="0"/>
        <w:spacing w:after="308" w:line="260" w:lineRule="exact"/>
        <w:ind w:left="1920"/>
        <w:jc w:val="center"/>
        <w:rPr>
          <w:color w:val="000000"/>
          <w:sz w:val="28"/>
          <w:szCs w:val="28"/>
          <w:lang w:bidi="ru-RU"/>
        </w:rPr>
      </w:pPr>
      <w:r w:rsidRPr="00474AE9">
        <w:rPr>
          <w:color w:val="000000"/>
          <w:sz w:val="28"/>
          <w:szCs w:val="28"/>
          <w:lang w:val="tt" w:bidi="ru-RU"/>
        </w:rPr>
        <w:t xml:space="preserve">Ш </w:t>
      </w:r>
      <w:r w:rsidR="009E0B70">
        <w:rPr>
          <w:color w:val="000000"/>
          <w:sz w:val="28"/>
          <w:szCs w:val="28"/>
          <w:lang w:val="tt" w:bidi="ru-RU"/>
        </w:rPr>
        <w:t xml:space="preserve"> Ю</w:t>
      </w:r>
      <w:r w:rsidRPr="00474AE9">
        <w:rPr>
          <w:color w:val="000000"/>
          <w:sz w:val="28"/>
          <w:szCs w:val="28"/>
          <w:lang w:val="tt" w:bidi="ru-RU"/>
        </w:rPr>
        <w:t>л картасы» чараларының</w:t>
      </w:r>
      <w:r>
        <w:rPr>
          <w:color w:val="000000"/>
          <w:sz w:val="28"/>
          <w:szCs w:val="28"/>
          <w:lang w:val="tt-RU" w:bidi="ru-RU"/>
        </w:rPr>
        <w:t xml:space="preserve"> максатлары һәм </w:t>
      </w:r>
      <w:r w:rsidRPr="00474AE9">
        <w:rPr>
          <w:color w:val="000000"/>
          <w:sz w:val="28"/>
          <w:szCs w:val="28"/>
          <w:lang w:val="tt" w:bidi="ru-RU"/>
        </w:rPr>
        <w:t xml:space="preserve"> бурычлары</w:t>
      </w:r>
    </w:p>
    <w:p w:rsidR="006A33B6" w:rsidRPr="00474AE9" w:rsidRDefault="006A33B6" w:rsidP="006A33B6">
      <w:pPr>
        <w:widowControl w:val="0"/>
        <w:spacing w:line="322" w:lineRule="exact"/>
        <w:ind w:left="20" w:right="20" w:firstLine="540"/>
        <w:jc w:val="both"/>
        <w:rPr>
          <w:color w:val="000000"/>
          <w:sz w:val="28"/>
          <w:szCs w:val="28"/>
          <w:lang w:bidi="ru-RU"/>
        </w:rPr>
      </w:pPr>
      <w:r w:rsidRPr="00474AE9">
        <w:rPr>
          <w:color w:val="000000"/>
          <w:sz w:val="28"/>
          <w:szCs w:val="28"/>
          <w:lang w:val="tt" w:bidi="ru-RU"/>
        </w:rPr>
        <w:lastRenderedPageBreak/>
        <w:t>«Юл картасы» чараларының максаты - 2027 елның башына Мамадыш муниципаль районы территориясендә инвалидларның һәм халыкның башка аз мобильле төркемнәренең өстенлекле өлкәләрендә өстенлекле объектларга һәм хезмәт күрсәтүләргә каршылыксыз керүне тәэмин итү.</w:t>
      </w:r>
    </w:p>
    <w:p w:rsidR="006A33B6" w:rsidRPr="00474AE9" w:rsidRDefault="006A33B6" w:rsidP="006A33B6">
      <w:pPr>
        <w:widowControl w:val="0"/>
        <w:spacing w:line="322" w:lineRule="exact"/>
        <w:ind w:left="1240"/>
        <w:jc w:val="both"/>
        <w:rPr>
          <w:color w:val="000000"/>
          <w:sz w:val="28"/>
          <w:szCs w:val="28"/>
          <w:lang w:bidi="ru-RU"/>
        </w:rPr>
      </w:pPr>
      <w:r w:rsidRPr="00474AE9">
        <w:rPr>
          <w:color w:val="000000"/>
          <w:sz w:val="28"/>
          <w:szCs w:val="28"/>
          <w:lang w:val="tt" w:bidi="ru-RU"/>
        </w:rPr>
        <w:t>Әлеге максатка ирешү түбәндәге бурычларны хәл итүне күз алдында тота;</w:t>
      </w:r>
    </w:p>
    <w:p w:rsidR="006A33B6" w:rsidRPr="00474AE9" w:rsidRDefault="006A33B6" w:rsidP="006A33B6">
      <w:pPr>
        <w:widowControl w:val="0"/>
        <w:spacing w:line="322" w:lineRule="exact"/>
        <w:ind w:left="20" w:right="20" w:firstLine="540"/>
        <w:jc w:val="both"/>
        <w:rPr>
          <w:color w:val="000000"/>
          <w:sz w:val="28"/>
          <w:szCs w:val="28"/>
          <w:lang w:bidi="ru-RU"/>
        </w:rPr>
      </w:pPr>
      <w:r w:rsidRPr="00474AE9">
        <w:rPr>
          <w:color w:val="000000"/>
          <w:sz w:val="28"/>
          <w:szCs w:val="28"/>
          <w:lang w:val="tt" w:bidi="ru-RU"/>
        </w:rPr>
        <w:t>1 нче бурыч. Инвалидларның һәм башка МГНнарның тормыш эшчәнлеге өчен уңайлы мохит формалаштыруның норматив-хокукый һәм оештыру нигезләрен камилләштерү.</w:t>
      </w:r>
    </w:p>
    <w:p w:rsidR="006A33B6" w:rsidRPr="00474AE9" w:rsidRDefault="006A33B6" w:rsidP="006A33B6">
      <w:pPr>
        <w:widowControl w:val="0"/>
        <w:spacing w:line="322" w:lineRule="exact"/>
        <w:ind w:left="20" w:right="20" w:firstLine="540"/>
        <w:jc w:val="both"/>
        <w:rPr>
          <w:color w:val="000000"/>
          <w:sz w:val="28"/>
          <w:szCs w:val="28"/>
          <w:lang w:bidi="ru-RU"/>
        </w:rPr>
      </w:pPr>
      <w:r w:rsidRPr="00474AE9">
        <w:rPr>
          <w:color w:val="000000"/>
          <w:sz w:val="28"/>
          <w:szCs w:val="28"/>
          <w:lang w:val="tt" w:bidi="ru-RU"/>
        </w:rPr>
        <w:t>Әлеге бурычны гамәлгә ашыру, гражданнарның тормыш эшчәнлегенең өстенлекле өлкәләрендә объектларыннан һәм хезмәт күрсәтүләрдән файдалана алуын тәэмин итеп, җирле хакимият органнарының һәм район хакимиятенең, төрле милек рәвешләрендәге оешмаларның ведомствоара хезмәттәшлеген оптимальләштерергә мөмкинлек бирәчәк.</w:t>
      </w:r>
    </w:p>
    <w:p w:rsidR="006A33B6" w:rsidRPr="00474AE9" w:rsidRDefault="006A33B6" w:rsidP="006A33B6">
      <w:pPr>
        <w:widowControl w:val="0"/>
        <w:spacing w:line="322" w:lineRule="exact"/>
        <w:ind w:left="20" w:right="20" w:firstLine="540"/>
        <w:jc w:val="both"/>
        <w:rPr>
          <w:color w:val="000000"/>
          <w:sz w:val="28"/>
          <w:szCs w:val="28"/>
          <w:lang w:bidi="ru-RU"/>
        </w:rPr>
      </w:pPr>
      <w:r w:rsidRPr="00474AE9">
        <w:rPr>
          <w:color w:val="000000"/>
          <w:sz w:val="28"/>
          <w:szCs w:val="28"/>
          <w:u w:val="single"/>
          <w:lang w:val="tt" w:bidi="ru-RU"/>
        </w:rPr>
        <w:t>2 нче бурыч.</w:t>
      </w:r>
      <w:r w:rsidRPr="00474AE9">
        <w:rPr>
          <w:color w:val="000000"/>
          <w:sz w:val="28"/>
          <w:szCs w:val="28"/>
          <w:lang w:val="tt" w:bidi="ru-RU"/>
        </w:rPr>
        <w:t xml:space="preserve"> Район территориясендә инвалидларның һәм башка МГНнарның тормыш эшчәнлегендә өстенлекле өлкәләрдә өстенлекле объектлардан һәм хезмәт күрсәтүләрдән файдалану дәрәҗәсен арттыру. Инвалидлардан файдалану мөмкинлеген тәэмин итү максатында социаль инфраструктура объектлары җиһазлары.</w:t>
      </w:r>
    </w:p>
    <w:p w:rsidR="006A33B6" w:rsidRPr="00474AE9" w:rsidRDefault="006A33B6" w:rsidP="006A33B6">
      <w:pPr>
        <w:widowControl w:val="0"/>
        <w:spacing w:line="322" w:lineRule="exact"/>
        <w:ind w:left="20" w:right="20" w:firstLine="540"/>
        <w:jc w:val="both"/>
        <w:rPr>
          <w:color w:val="000000"/>
          <w:sz w:val="28"/>
          <w:szCs w:val="28"/>
          <w:lang w:bidi="ru-RU"/>
        </w:rPr>
      </w:pPr>
      <w:r w:rsidRPr="00474AE9">
        <w:rPr>
          <w:color w:val="000000"/>
          <w:sz w:val="28"/>
          <w:szCs w:val="28"/>
          <w:lang w:val="tt" w:bidi="ru-RU"/>
        </w:rPr>
        <w:t>Әлеге бурычны гамәлгә ашыру инвалидларның җәмгыятькә интеграциясе өчен шартлар тудыруга һәм хәзерге шартларда инвалидларның тормыш сыйфатын күтәрүгә ярдәм итәчәк.</w:t>
      </w:r>
    </w:p>
    <w:p w:rsidR="006A33B6" w:rsidRPr="00474AE9" w:rsidRDefault="006A33B6" w:rsidP="006A33B6">
      <w:pPr>
        <w:widowControl w:val="0"/>
        <w:spacing w:line="322" w:lineRule="exact"/>
        <w:ind w:left="20" w:right="20" w:firstLine="980"/>
        <w:jc w:val="both"/>
        <w:rPr>
          <w:color w:val="000000"/>
          <w:sz w:val="28"/>
          <w:szCs w:val="28"/>
          <w:lang w:bidi="ru-RU"/>
        </w:rPr>
      </w:pPr>
      <w:r w:rsidRPr="00474AE9">
        <w:rPr>
          <w:color w:val="000000"/>
          <w:sz w:val="28"/>
          <w:szCs w:val="28"/>
          <w:u w:val="single"/>
          <w:lang w:val="tt" w:bidi="ru-RU"/>
        </w:rPr>
        <w:t>3 нче бурыч.</w:t>
      </w:r>
      <w:r w:rsidRPr="00474AE9">
        <w:rPr>
          <w:color w:val="000000"/>
          <w:sz w:val="28"/>
          <w:szCs w:val="28"/>
          <w:lang w:val="tt" w:bidi="ru-RU"/>
        </w:rPr>
        <w:t xml:space="preserve"> Җәмгыятьтә социаль аерымлыкны җиңүгә һәм инвалидлар һәм халыкның башка аз мобильле төркемнәре өчен яшәү тирәлеген тәэмин итү проблемасына уңай мөнәсәбәт булдыруга юнәлтелгән мәгълүмати һәм агарту чаралары.</w:t>
      </w:r>
    </w:p>
    <w:p w:rsidR="006A33B6" w:rsidRPr="00474AE9" w:rsidRDefault="006A33B6" w:rsidP="006A33B6">
      <w:pPr>
        <w:widowControl w:val="0"/>
        <w:spacing w:after="289" w:line="322" w:lineRule="exact"/>
        <w:ind w:left="20" w:right="20" w:firstLine="540"/>
        <w:jc w:val="both"/>
        <w:rPr>
          <w:color w:val="000000"/>
          <w:sz w:val="28"/>
          <w:szCs w:val="28"/>
          <w:lang w:bidi="ru-RU"/>
        </w:rPr>
      </w:pPr>
      <w:r w:rsidRPr="00474AE9">
        <w:rPr>
          <w:color w:val="000000"/>
          <w:sz w:val="28"/>
          <w:szCs w:val="28"/>
          <w:lang w:val="tt" w:bidi="ru-RU"/>
        </w:rPr>
        <w:t>Әлеге бурычны гамәлгә ашыру инвалидлар белән эшләүче белгечләрнең һөнәри компетентлыгы дәрәҗәсен арттырачак, инвалидларны мәгълүмати тәэмин итүнең нәтиҗәле эшли торган системасын булдыруны тәэмин итәчәк һәм җәмгыятьтә “мөнәсәбәтләр” киртәләрен юкка чыгарачак.</w:t>
      </w:r>
    </w:p>
    <w:p w:rsidR="006A33B6" w:rsidRPr="00474AE9" w:rsidRDefault="006A33B6" w:rsidP="006A33B6">
      <w:pPr>
        <w:widowControl w:val="0"/>
        <w:spacing w:after="427" w:line="260" w:lineRule="exact"/>
        <w:ind w:left="1240"/>
        <w:jc w:val="center"/>
        <w:rPr>
          <w:color w:val="000000"/>
          <w:sz w:val="28"/>
          <w:szCs w:val="28"/>
          <w:lang w:bidi="ru-RU"/>
        </w:rPr>
      </w:pPr>
      <w:r w:rsidRPr="00474AE9">
        <w:rPr>
          <w:color w:val="000000"/>
          <w:sz w:val="28"/>
          <w:szCs w:val="28"/>
          <w:lang w:val="tt" w:bidi="ru-RU"/>
        </w:rPr>
        <w:t>IV кисәк. «Юл картасы» чараларын гамәлгә ашыру сроклары һәм этаплары</w:t>
      </w:r>
    </w:p>
    <w:p w:rsidR="006A33B6" w:rsidRPr="00474AE9" w:rsidRDefault="006A33B6" w:rsidP="006A33B6">
      <w:pPr>
        <w:widowControl w:val="0"/>
        <w:spacing w:after="466" w:line="317" w:lineRule="exact"/>
        <w:ind w:left="20" w:right="20" w:firstLine="700"/>
        <w:jc w:val="both"/>
        <w:rPr>
          <w:color w:val="000000"/>
          <w:sz w:val="28"/>
          <w:szCs w:val="28"/>
          <w:lang w:bidi="ru-RU"/>
        </w:rPr>
      </w:pPr>
      <w:r w:rsidRPr="00474AE9">
        <w:rPr>
          <w:color w:val="000000"/>
          <w:sz w:val="28"/>
          <w:szCs w:val="28"/>
          <w:lang w:val="tt" w:bidi="ru-RU"/>
        </w:rPr>
        <w:t>«Юл картасы» чараларын гамәлгә ашыру 2021 елдан 2027 елга кадәр 6 елга исәпләнгән.</w:t>
      </w:r>
    </w:p>
    <w:p w:rsidR="006A33B6" w:rsidRPr="00474AE9" w:rsidRDefault="006A33B6" w:rsidP="006A33B6">
      <w:pPr>
        <w:widowControl w:val="0"/>
        <w:spacing w:after="302" w:line="260" w:lineRule="exact"/>
        <w:ind w:left="20" w:firstLine="540"/>
        <w:jc w:val="center"/>
        <w:rPr>
          <w:color w:val="000000"/>
          <w:sz w:val="28"/>
          <w:szCs w:val="28"/>
          <w:lang w:bidi="ru-RU"/>
        </w:rPr>
      </w:pPr>
      <w:r w:rsidRPr="00474AE9">
        <w:rPr>
          <w:color w:val="000000"/>
          <w:sz w:val="28"/>
          <w:szCs w:val="28"/>
          <w:lang w:val="tt" w:bidi="ru-RU"/>
        </w:rPr>
        <w:t>V кисәк. «Юл картасы» чараларын гамәлгә ашыру идарәсе һәм контроле</w:t>
      </w:r>
    </w:p>
    <w:p w:rsidR="006A33B6" w:rsidRPr="00474AE9" w:rsidRDefault="006A33B6" w:rsidP="006A33B6">
      <w:pPr>
        <w:widowControl w:val="0"/>
        <w:spacing w:line="317" w:lineRule="exact"/>
        <w:ind w:left="20" w:right="20" w:firstLine="540"/>
        <w:jc w:val="both"/>
        <w:rPr>
          <w:color w:val="000000"/>
          <w:sz w:val="28"/>
          <w:szCs w:val="28"/>
          <w:lang w:bidi="ru-RU"/>
        </w:rPr>
      </w:pPr>
      <w:r w:rsidRPr="00474AE9">
        <w:rPr>
          <w:color w:val="000000"/>
          <w:sz w:val="28"/>
          <w:szCs w:val="28"/>
          <w:lang w:val="tt" w:bidi="ru-RU"/>
        </w:rPr>
        <w:t>Чараларны гамәлгә ашыру Россия Федерациясе һәм Татарстан Республикасы законнары нигезендә Мамадыш муниципаль районының муниципаль хокукый актлары нигезендә гамәлгә ашырыла.</w:t>
      </w:r>
    </w:p>
    <w:p w:rsidR="006A33B6" w:rsidRPr="00E258A0" w:rsidRDefault="006A33B6" w:rsidP="006A33B6">
      <w:pPr>
        <w:widowControl w:val="0"/>
        <w:spacing w:line="317" w:lineRule="exact"/>
        <w:ind w:left="20" w:right="20" w:firstLine="540"/>
        <w:jc w:val="both"/>
        <w:rPr>
          <w:color w:val="000000"/>
          <w:sz w:val="28"/>
          <w:szCs w:val="28"/>
          <w:lang w:val="tt" w:bidi="ru-RU"/>
        </w:rPr>
      </w:pPr>
      <w:r w:rsidRPr="00474AE9">
        <w:rPr>
          <w:color w:val="000000"/>
          <w:sz w:val="28"/>
          <w:szCs w:val="28"/>
          <w:lang w:val="tt" w:bidi="ru-RU"/>
        </w:rPr>
        <w:t xml:space="preserve">Төп коллегиаль киңәшмә орган булып Мамадыш районы инвалидлар җәмгыяте тора, ул 2008 елдан бирле гамәлдә. Совет составына район хакимиятенең структур бүлекчәләре, инвалидлар өчен дәүләт вәкаләтләрен гамәлгә ашыручы федераль һәм өлкә структуралары вәкилләре, инвалидларның иҗтимагый </w:t>
      </w:r>
      <w:r w:rsidRPr="00474AE9">
        <w:rPr>
          <w:color w:val="000000"/>
          <w:sz w:val="28"/>
          <w:szCs w:val="28"/>
          <w:lang w:val="tt" w:bidi="ru-RU"/>
        </w:rPr>
        <w:lastRenderedPageBreak/>
        <w:t>оешмалары рәисләре керә.</w:t>
      </w:r>
    </w:p>
    <w:p w:rsidR="006A33B6" w:rsidRPr="00E258A0" w:rsidRDefault="006A33B6" w:rsidP="006A33B6">
      <w:pPr>
        <w:widowControl w:val="0"/>
        <w:spacing w:line="317" w:lineRule="exact"/>
        <w:ind w:left="20" w:right="20" w:firstLine="540"/>
        <w:jc w:val="both"/>
        <w:rPr>
          <w:color w:val="000000"/>
          <w:sz w:val="28"/>
          <w:szCs w:val="28"/>
          <w:lang w:val="tt" w:bidi="ru-RU"/>
        </w:rPr>
      </w:pPr>
      <w:r w:rsidRPr="00474AE9">
        <w:rPr>
          <w:color w:val="000000"/>
          <w:sz w:val="28"/>
          <w:szCs w:val="28"/>
          <w:lang w:val="tt" w:bidi="ru-RU"/>
        </w:rPr>
        <w:t>«Юл картасын» гамәлгә ашыруны агымдагы идарә, координацияләү һәм тикшереп торуны Мамадыш муниципаль районы башкарма комитеты җитәкчесенең социаль мәсьәләләр буенча урынбасары гамәлгә ашыра.</w:t>
      </w:r>
    </w:p>
    <w:p w:rsidR="006A33B6" w:rsidRPr="00474AE9" w:rsidRDefault="006A33B6" w:rsidP="006A33B6">
      <w:pPr>
        <w:widowControl w:val="0"/>
        <w:spacing w:line="317" w:lineRule="exact"/>
        <w:ind w:right="20"/>
        <w:jc w:val="both"/>
        <w:rPr>
          <w:color w:val="000000"/>
          <w:sz w:val="28"/>
          <w:szCs w:val="28"/>
          <w:lang w:bidi="ru-RU"/>
        </w:rPr>
      </w:pPr>
      <w:r w:rsidRPr="00474AE9">
        <w:rPr>
          <w:color w:val="000000"/>
          <w:sz w:val="28"/>
          <w:szCs w:val="28"/>
          <w:lang w:val="tt" w:bidi="ru-RU"/>
        </w:rPr>
        <w:t>«Юл картасы» чараларын башкаручылар түбәндәгеләр:</w:t>
      </w:r>
    </w:p>
    <w:p w:rsidR="006A33B6" w:rsidRPr="00474AE9" w:rsidRDefault="006A33B6" w:rsidP="006A33B6">
      <w:pPr>
        <w:widowControl w:val="0"/>
        <w:numPr>
          <w:ilvl w:val="0"/>
          <w:numId w:val="22"/>
        </w:numPr>
        <w:spacing w:line="317" w:lineRule="exact"/>
        <w:ind w:left="20" w:right="700" w:firstLine="540"/>
        <w:jc w:val="both"/>
        <w:rPr>
          <w:color w:val="000000"/>
          <w:sz w:val="28"/>
          <w:szCs w:val="28"/>
          <w:lang w:bidi="ru-RU"/>
        </w:rPr>
      </w:pPr>
      <w:r w:rsidRPr="00474AE9">
        <w:rPr>
          <w:color w:val="000000"/>
          <w:sz w:val="28"/>
          <w:szCs w:val="28"/>
          <w:lang w:val="tt" w:bidi="ru-RU"/>
        </w:rPr>
        <w:t xml:space="preserve"> Мамадыш муниципаль районы башкарма комитетының мәдәният бүлеге;</w:t>
      </w:r>
    </w:p>
    <w:p w:rsidR="006A33B6" w:rsidRPr="00474AE9" w:rsidRDefault="006A33B6" w:rsidP="006A33B6">
      <w:pPr>
        <w:widowControl w:val="0"/>
        <w:numPr>
          <w:ilvl w:val="0"/>
          <w:numId w:val="22"/>
        </w:numPr>
        <w:spacing w:line="317" w:lineRule="exact"/>
        <w:ind w:left="20" w:right="20" w:firstLine="540"/>
        <w:jc w:val="both"/>
        <w:rPr>
          <w:color w:val="000000"/>
          <w:sz w:val="28"/>
          <w:szCs w:val="28"/>
          <w:lang w:bidi="ru-RU"/>
        </w:rPr>
      </w:pPr>
      <w:r w:rsidRPr="00474AE9">
        <w:rPr>
          <w:color w:val="000000"/>
          <w:sz w:val="28"/>
          <w:szCs w:val="28"/>
          <w:lang w:val="tt" w:bidi="ru-RU"/>
        </w:rPr>
        <w:t xml:space="preserve"> Мамадыш муниципаль районы Башкарма комитетының яшьләр эшләре һәм спорт бүлеге;</w:t>
      </w:r>
    </w:p>
    <w:p w:rsidR="006A33B6" w:rsidRPr="00474AE9" w:rsidRDefault="006A33B6" w:rsidP="006A33B6">
      <w:pPr>
        <w:widowControl w:val="0"/>
        <w:numPr>
          <w:ilvl w:val="0"/>
          <w:numId w:val="22"/>
        </w:numPr>
        <w:spacing w:line="317" w:lineRule="exact"/>
        <w:ind w:left="20" w:right="160" w:firstLine="540"/>
        <w:jc w:val="both"/>
        <w:rPr>
          <w:color w:val="000000"/>
          <w:sz w:val="28"/>
          <w:szCs w:val="28"/>
          <w:lang w:bidi="ru-RU"/>
        </w:rPr>
      </w:pPr>
      <w:r w:rsidRPr="00474AE9">
        <w:rPr>
          <w:color w:val="000000"/>
          <w:sz w:val="28"/>
          <w:szCs w:val="28"/>
          <w:lang w:val="tt" w:bidi="ru-RU"/>
        </w:rPr>
        <w:t xml:space="preserve"> Мамадыш муниципаль районы башкарма комитетының мәгариф бүлеге;</w:t>
      </w:r>
    </w:p>
    <w:p w:rsidR="006A33B6" w:rsidRPr="00474AE9" w:rsidRDefault="006A33B6" w:rsidP="006A33B6">
      <w:pPr>
        <w:widowControl w:val="0"/>
        <w:numPr>
          <w:ilvl w:val="0"/>
          <w:numId w:val="22"/>
        </w:numPr>
        <w:spacing w:line="317" w:lineRule="exact"/>
        <w:ind w:left="20" w:right="160" w:firstLine="540"/>
        <w:jc w:val="both"/>
        <w:rPr>
          <w:color w:val="000000"/>
          <w:sz w:val="28"/>
          <w:szCs w:val="28"/>
          <w:lang w:bidi="ru-RU"/>
        </w:rPr>
      </w:pPr>
      <w:r w:rsidRPr="00474AE9">
        <w:rPr>
          <w:color w:val="000000"/>
          <w:sz w:val="28"/>
          <w:szCs w:val="28"/>
          <w:lang w:val="tt" w:bidi="ru-RU"/>
        </w:rPr>
        <w:t>Мамадыш муниципаль районы башкарма комитетының территориаль үсеш бүлеге;</w:t>
      </w:r>
    </w:p>
    <w:p w:rsidR="006A33B6" w:rsidRPr="00474AE9" w:rsidRDefault="006A33B6" w:rsidP="006A33B6">
      <w:pPr>
        <w:widowControl w:val="0"/>
        <w:numPr>
          <w:ilvl w:val="0"/>
          <w:numId w:val="22"/>
        </w:numPr>
        <w:spacing w:line="317" w:lineRule="exact"/>
        <w:ind w:left="20" w:right="160" w:firstLine="540"/>
        <w:jc w:val="both"/>
        <w:rPr>
          <w:color w:val="000000"/>
          <w:sz w:val="28"/>
          <w:szCs w:val="28"/>
          <w:lang w:bidi="ru-RU"/>
        </w:rPr>
      </w:pPr>
      <w:r w:rsidRPr="00474AE9">
        <w:rPr>
          <w:color w:val="000000"/>
          <w:sz w:val="28"/>
          <w:szCs w:val="28"/>
          <w:lang w:val="tt" w:bidi="ru-RU"/>
        </w:rPr>
        <w:t xml:space="preserve"> Мамадыш муниципаль районы башкарма комитетының инфраструктура үсеше бүлеге;</w:t>
      </w:r>
    </w:p>
    <w:p w:rsidR="006A33B6" w:rsidRPr="00E258A0" w:rsidRDefault="006A33B6" w:rsidP="006A33B6">
      <w:pPr>
        <w:widowControl w:val="0"/>
        <w:numPr>
          <w:ilvl w:val="0"/>
          <w:numId w:val="22"/>
        </w:numPr>
        <w:spacing w:line="317" w:lineRule="exact"/>
        <w:ind w:left="20" w:right="160" w:firstLine="540"/>
        <w:jc w:val="both"/>
        <w:rPr>
          <w:color w:val="000000"/>
          <w:sz w:val="28"/>
          <w:szCs w:val="28"/>
          <w:lang w:val="tt" w:bidi="ru-RU"/>
        </w:rPr>
      </w:pPr>
      <w:r w:rsidRPr="00474AE9">
        <w:rPr>
          <w:color w:val="000000"/>
          <w:sz w:val="28"/>
          <w:szCs w:val="28"/>
          <w:lang w:val="tt" w:bidi="ru-RU"/>
        </w:rPr>
        <w:t xml:space="preserve"> барлык милек рәвешләрендәге учреждениеләр һәм оешмалар.</w:t>
      </w:r>
    </w:p>
    <w:p w:rsidR="006A33B6" w:rsidRPr="00E258A0" w:rsidRDefault="006A33B6" w:rsidP="006A33B6">
      <w:pPr>
        <w:widowControl w:val="0"/>
        <w:numPr>
          <w:ilvl w:val="0"/>
          <w:numId w:val="22"/>
        </w:numPr>
        <w:spacing w:line="317" w:lineRule="exact"/>
        <w:ind w:left="20" w:right="160" w:firstLine="540"/>
        <w:jc w:val="both"/>
        <w:rPr>
          <w:color w:val="000000"/>
          <w:sz w:val="28"/>
          <w:szCs w:val="28"/>
          <w:lang w:val="tt" w:bidi="ru-RU"/>
        </w:rPr>
      </w:pPr>
      <w:r w:rsidRPr="00474AE9">
        <w:rPr>
          <w:color w:val="000000"/>
          <w:sz w:val="28"/>
          <w:szCs w:val="28"/>
          <w:lang w:val="tt" w:bidi="ru-RU"/>
        </w:rPr>
        <w:t>«Юл картасы» чараларын үтәүчеләр Мамадыш муниципаль районы башкарма комитетының территориаль үсеш бүлегенә ел саен түбәндәгеләрне тапшыралар:</w:t>
      </w:r>
    </w:p>
    <w:p w:rsidR="006A33B6" w:rsidRPr="00E258A0" w:rsidRDefault="006A33B6" w:rsidP="006A33B6">
      <w:pPr>
        <w:widowControl w:val="0"/>
        <w:numPr>
          <w:ilvl w:val="0"/>
          <w:numId w:val="22"/>
        </w:numPr>
        <w:spacing w:line="317" w:lineRule="exact"/>
        <w:ind w:left="20" w:right="160" w:firstLine="540"/>
        <w:jc w:val="both"/>
        <w:rPr>
          <w:color w:val="000000"/>
          <w:sz w:val="28"/>
          <w:szCs w:val="28"/>
          <w:lang w:val="tt" w:bidi="ru-RU"/>
        </w:rPr>
      </w:pPr>
      <w:r w:rsidRPr="00474AE9">
        <w:rPr>
          <w:color w:val="000000"/>
          <w:sz w:val="28"/>
          <w:szCs w:val="28"/>
          <w:lang w:val="tt" w:bidi="ru-RU"/>
        </w:rPr>
        <w:t xml:space="preserve"> 1 мартка кадәр «юл картасы» чараларын үтәү кысаларында башкарылган эш турында һәм, финанслауның күләме һәм чыганагы күрсәтелеп, инвалидларның гомер-яшәешенең киртәләрсез мохите өчен шартлар тудырылган социаль инфраструктура объектлары турында мәгълүмат;</w:t>
      </w:r>
    </w:p>
    <w:p w:rsidR="006A33B6" w:rsidRPr="00E258A0" w:rsidRDefault="006A33B6" w:rsidP="006A33B6">
      <w:pPr>
        <w:widowControl w:val="0"/>
        <w:numPr>
          <w:ilvl w:val="0"/>
          <w:numId w:val="22"/>
        </w:numPr>
        <w:spacing w:line="317" w:lineRule="exact"/>
        <w:ind w:left="20" w:right="160" w:firstLine="540"/>
        <w:jc w:val="both"/>
        <w:rPr>
          <w:color w:val="000000"/>
          <w:sz w:val="28"/>
          <w:szCs w:val="28"/>
          <w:lang w:val="tt" w:bidi="ru-RU"/>
        </w:rPr>
      </w:pPr>
      <w:r w:rsidRPr="00474AE9">
        <w:rPr>
          <w:color w:val="000000"/>
          <w:sz w:val="28"/>
          <w:szCs w:val="28"/>
          <w:lang w:val="tt" w:bidi="ru-RU"/>
        </w:rPr>
        <w:t xml:space="preserve"> 1 августка кадәр «юл картасы» чараларын үтәү кысаларында башкарылган эш һәм социаль инфраструктура объектлары турында мәгълүмат, аларда 1 яртыеллыкта инвалидларның гомеренең киртәләрсез мохите өчен шартлар тудырылган, финанслау күләме һәм чыганагы күрсәтелгән мәгълүмат;</w:t>
      </w:r>
    </w:p>
    <w:p w:rsidR="006A33B6" w:rsidRPr="00E258A0" w:rsidRDefault="006A33B6" w:rsidP="006A33B6">
      <w:pPr>
        <w:widowControl w:val="0"/>
        <w:numPr>
          <w:ilvl w:val="0"/>
          <w:numId w:val="22"/>
        </w:numPr>
        <w:spacing w:line="317" w:lineRule="exact"/>
        <w:ind w:left="20" w:right="160" w:firstLine="540"/>
        <w:jc w:val="both"/>
        <w:rPr>
          <w:color w:val="000000"/>
          <w:sz w:val="28"/>
          <w:szCs w:val="28"/>
          <w:lang w:val="tt" w:bidi="ru-RU"/>
        </w:rPr>
      </w:pPr>
      <w:r w:rsidRPr="00474AE9">
        <w:rPr>
          <w:color w:val="000000"/>
          <w:sz w:val="28"/>
          <w:szCs w:val="28"/>
          <w:lang w:val="tt" w:bidi="ru-RU"/>
        </w:rPr>
        <w:t>- 1 декабрьгә кадәр «юл картасы» чараларын үтәү кысаларында планлаштырыла торган чаралар һәм социаль инфраструктура объектлары турында мәгълүмат, аларда киләсе елда инвалидларның яшәү тирәлегенең киртәләрсез мохите өчен</w:t>
      </w:r>
      <w:r>
        <w:rPr>
          <w:color w:val="000000"/>
          <w:sz w:val="28"/>
          <w:szCs w:val="28"/>
          <w:lang w:val="tt" w:bidi="ru-RU"/>
        </w:rPr>
        <w:t>,</w:t>
      </w:r>
      <w:r w:rsidRPr="00474AE9">
        <w:rPr>
          <w:color w:val="000000"/>
          <w:sz w:val="28"/>
          <w:szCs w:val="28"/>
          <w:lang w:val="tt" w:bidi="ru-RU"/>
        </w:rPr>
        <w:t xml:space="preserve"> финанслау күләме һәм чыганагы күрсәтелеп</w:t>
      </w:r>
      <w:r>
        <w:rPr>
          <w:color w:val="000000"/>
          <w:sz w:val="28"/>
          <w:szCs w:val="28"/>
          <w:lang w:val="tt" w:bidi="ru-RU"/>
        </w:rPr>
        <w:t>,</w:t>
      </w:r>
      <w:r w:rsidRPr="00474AE9">
        <w:rPr>
          <w:color w:val="000000"/>
          <w:sz w:val="28"/>
          <w:szCs w:val="28"/>
          <w:lang w:val="tt" w:bidi="ru-RU"/>
        </w:rPr>
        <w:t xml:space="preserve"> шартлар тудыру планлаштырыла;</w:t>
      </w:r>
    </w:p>
    <w:p w:rsidR="006A33B6" w:rsidRPr="00E258A0" w:rsidRDefault="006A33B6" w:rsidP="006A33B6">
      <w:pPr>
        <w:widowControl w:val="0"/>
        <w:numPr>
          <w:ilvl w:val="0"/>
          <w:numId w:val="22"/>
        </w:numPr>
        <w:spacing w:line="317" w:lineRule="exact"/>
        <w:ind w:left="20" w:right="160" w:firstLine="540"/>
        <w:jc w:val="both"/>
        <w:rPr>
          <w:color w:val="000000"/>
          <w:sz w:val="28"/>
          <w:szCs w:val="28"/>
          <w:lang w:val="tt" w:bidi="ru-RU"/>
        </w:rPr>
      </w:pPr>
      <w:r w:rsidRPr="00474AE9">
        <w:rPr>
          <w:color w:val="000000"/>
          <w:sz w:val="28"/>
          <w:szCs w:val="28"/>
          <w:lang w:val="tt" w:bidi="ru-RU"/>
        </w:rPr>
        <w:t>-район башкарма комитетының инфраструктура үсеше бүлеге ел саен (ел йомгаклары буенча) 1 апрельгә кадәр «юл картасы» чараларын һәм аның нәтиҗәләрен гамәлгә ашыру турында җыелма хисап төзи.</w:t>
      </w:r>
    </w:p>
    <w:p w:rsidR="006A33B6" w:rsidRPr="00E258A0" w:rsidRDefault="006A33B6" w:rsidP="006A33B6">
      <w:pPr>
        <w:widowControl w:val="0"/>
        <w:spacing w:line="317" w:lineRule="exact"/>
        <w:ind w:left="560" w:right="160"/>
        <w:jc w:val="both"/>
        <w:rPr>
          <w:color w:val="000000"/>
          <w:sz w:val="28"/>
          <w:szCs w:val="28"/>
          <w:lang w:val="tt" w:bidi="ru-RU"/>
        </w:rPr>
      </w:pPr>
    </w:p>
    <w:p w:rsidR="006A33B6" w:rsidRPr="00E258A0" w:rsidRDefault="006A33B6" w:rsidP="006A33B6">
      <w:pPr>
        <w:widowControl w:val="0"/>
        <w:spacing w:line="317" w:lineRule="exact"/>
        <w:ind w:right="160"/>
        <w:jc w:val="center"/>
        <w:rPr>
          <w:color w:val="000000"/>
          <w:sz w:val="28"/>
          <w:szCs w:val="28"/>
          <w:lang w:val="tt" w:bidi="ru-RU"/>
        </w:rPr>
      </w:pPr>
      <w:r w:rsidRPr="00474AE9">
        <w:rPr>
          <w:color w:val="000000"/>
          <w:sz w:val="28"/>
          <w:szCs w:val="28"/>
          <w:lang w:val="tt" w:bidi="ru-RU"/>
        </w:rPr>
        <w:t>VI бүлек. «Юл картасы» чараларын гамәлгә ашыруның нәтиҗәлелеген бәяләү</w:t>
      </w:r>
    </w:p>
    <w:p w:rsidR="006A33B6" w:rsidRPr="00E258A0" w:rsidRDefault="006A33B6" w:rsidP="006A33B6">
      <w:pPr>
        <w:widowControl w:val="0"/>
        <w:spacing w:line="317" w:lineRule="exact"/>
        <w:ind w:left="20" w:right="160"/>
        <w:jc w:val="both"/>
        <w:rPr>
          <w:color w:val="000000"/>
          <w:sz w:val="28"/>
          <w:szCs w:val="28"/>
          <w:lang w:val="tt" w:bidi="ru-RU"/>
        </w:rPr>
      </w:pPr>
    </w:p>
    <w:p w:rsidR="006A33B6" w:rsidRPr="00E258A0" w:rsidRDefault="006A33B6" w:rsidP="006A33B6">
      <w:pPr>
        <w:widowControl w:val="0"/>
        <w:numPr>
          <w:ilvl w:val="0"/>
          <w:numId w:val="22"/>
        </w:numPr>
        <w:spacing w:line="317" w:lineRule="exact"/>
        <w:ind w:left="20" w:right="160" w:firstLine="540"/>
        <w:jc w:val="both"/>
        <w:rPr>
          <w:color w:val="000000"/>
          <w:sz w:val="28"/>
          <w:szCs w:val="28"/>
          <w:lang w:val="tt" w:bidi="ru-RU"/>
        </w:rPr>
      </w:pPr>
      <w:r w:rsidRPr="00474AE9">
        <w:rPr>
          <w:color w:val="000000"/>
          <w:sz w:val="28"/>
          <w:szCs w:val="28"/>
          <w:lang w:val="tt" w:bidi="ru-RU"/>
        </w:rPr>
        <w:t>«Юл картасы» чаралары инвалидларга һәм инвалид балаларга социаль ярдәм чараларын үстерүгә, җәмгыять тормышында катнашу өчен тигез мөмкинлекләр тудыруга һәм тормыш эшчәнлегенең һәркем файдалана алырлык мохитен булдыру нигезендә тормыш сыйфатын күтәрүгә юнәлдерелгән.</w:t>
      </w:r>
      <w:r w:rsidRPr="00474AE9">
        <w:rPr>
          <w:color w:val="000000"/>
          <w:sz w:val="28"/>
          <w:szCs w:val="28"/>
          <w:lang w:val="tt" w:bidi="ru-RU"/>
        </w:rPr>
        <w:softHyphen/>
      </w:r>
    </w:p>
    <w:p w:rsidR="006A33B6" w:rsidRPr="00E258A0" w:rsidRDefault="006A33B6" w:rsidP="006A33B6">
      <w:pPr>
        <w:widowControl w:val="0"/>
        <w:numPr>
          <w:ilvl w:val="0"/>
          <w:numId w:val="22"/>
        </w:numPr>
        <w:spacing w:line="317" w:lineRule="exact"/>
        <w:ind w:left="20" w:right="160" w:firstLine="540"/>
        <w:jc w:val="both"/>
        <w:rPr>
          <w:color w:val="000000"/>
          <w:sz w:val="28"/>
          <w:szCs w:val="28"/>
          <w:lang w:val="tt" w:bidi="ru-RU"/>
        </w:rPr>
      </w:pPr>
      <w:r w:rsidRPr="00474AE9">
        <w:rPr>
          <w:color w:val="000000"/>
          <w:sz w:val="28"/>
          <w:szCs w:val="28"/>
          <w:lang w:val="tt" w:bidi="ru-RU"/>
        </w:rPr>
        <w:t>Чараларны гамәлгә ашыру нәтиҗәсендә районның социаль-икътисадый үсеш күрсәткечләре күрсәткечләренең уңай үзгәрешләре, инвалидларның тормыш дәрәҗәсе һәм сыйфаты, инвалидларның мобильлеген, хезмәт мәшгульлеген күтәрү, шулай ук җәмгыятьтә мәдәни дәрәҗәне һәм толерантлыкны арттыру көтелә.</w:t>
      </w:r>
    </w:p>
    <w:p w:rsidR="006A33B6" w:rsidRPr="00E258A0" w:rsidRDefault="006A33B6" w:rsidP="006A33B6">
      <w:pPr>
        <w:widowControl w:val="0"/>
        <w:numPr>
          <w:ilvl w:val="0"/>
          <w:numId w:val="22"/>
        </w:numPr>
        <w:spacing w:line="317" w:lineRule="exact"/>
        <w:ind w:left="20" w:right="160" w:firstLine="540"/>
        <w:jc w:val="both"/>
        <w:rPr>
          <w:color w:val="000000"/>
          <w:sz w:val="28"/>
          <w:szCs w:val="28"/>
          <w:lang w:val="tt" w:bidi="ru-RU"/>
        </w:rPr>
      </w:pPr>
      <w:r w:rsidRPr="00474AE9">
        <w:rPr>
          <w:color w:val="000000"/>
          <w:sz w:val="28"/>
          <w:szCs w:val="28"/>
          <w:lang w:val="tt" w:bidi="ru-RU"/>
        </w:rPr>
        <w:t xml:space="preserve">«Юл картасы» чараларының социаль нәтиҗәлелеге җәмгыятьтә социаль </w:t>
      </w:r>
      <w:r w:rsidRPr="00474AE9">
        <w:rPr>
          <w:color w:val="000000"/>
          <w:sz w:val="28"/>
          <w:szCs w:val="28"/>
          <w:lang w:val="tt" w:bidi="ru-RU"/>
        </w:rPr>
        <w:lastRenderedPageBreak/>
        <w:t>киеренкелекне киметүдә түбәндәгеләр исәбеннән күрсәтеләчәк:</w:t>
      </w:r>
    </w:p>
    <w:p w:rsidR="006A33B6" w:rsidRPr="00E258A0" w:rsidRDefault="006A33B6" w:rsidP="006A33B6">
      <w:pPr>
        <w:widowControl w:val="0"/>
        <w:numPr>
          <w:ilvl w:val="0"/>
          <w:numId w:val="22"/>
        </w:numPr>
        <w:spacing w:line="317" w:lineRule="exact"/>
        <w:ind w:left="20" w:right="160" w:firstLine="540"/>
        <w:jc w:val="both"/>
        <w:rPr>
          <w:color w:val="000000"/>
          <w:sz w:val="28"/>
          <w:szCs w:val="28"/>
          <w:lang w:val="tt" w:bidi="ru-RU"/>
        </w:rPr>
      </w:pPr>
      <w:r w:rsidRPr="00474AE9">
        <w:rPr>
          <w:color w:val="000000"/>
          <w:sz w:val="28"/>
          <w:szCs w:val="28"/>
          <w:lang w:val="tt" w:bidi="ru-RU"/>
        </w:rPr>
        <w:t>- инвалидларга һәм халыкның башка аз мобильле төркемнәренә социаль әһәмияткә ия объектлар һәм хезмәт күрсәтүләр турында, аларны бирү форматы турында мәгълүмат бирү дәрәҗәсен арттыру;</w:t>
      </w:r>
    </w:p>
    <w:p w:rsidR="006A33B6" w:rsidRPr="00E258A0" w:rsidRDefault="006A33B6" w:rsidP="006A33B6">
      <w:pPr>
        <w:widowControl w:val="0"/>
        <w:numPr>
          <w:ilvl w:val="0"/>
          <w:numId w:val="22"/>
        </w:numPr>
        <w:spacing w:line="317" w:lineRule="exact"/>
        <w:ind w:left="20" w:right="160" w:firstLine="540"/>
        <w:jc w:val="both"/>
        <w:rPr>
          <w:color w:val="000000"/>
          <w:sz w:val="28"/>
          <w:szCs w:val="28"/>
          <w:lang w:val="tt" w:bidi="ru-RU"/>
        </w:rPr>
      </w:pPr>
      <w:r w:rsidRPr="00474AE9">
        <w:rPr>
          <w:color w:val="000000"/>
          <w:sz w:val="28"/>
          <w:szCs w:val="28"/>
          <w:lang w:val="tt" w:bidi="ru-RU"/>
        </w:rPr>
        <w:t xml:space="preserve"> социаль изоляция узу һәм инвалидларның һәм халыкның башка аз мобильле төркемнәренең җәмгыять тормышына, шул исәптән башка гражданнар белән уртак чараларга (шул исәптән ял, мәдәни һәм спорт чараларына) керүе;</w:t>
      </w:r>
    </w:p>
    <w:p w:rsidR="006A33B6" w:rsidRPr="00E258A0" w:rsidRDefault="006A33B6" w:rsidP="006A33B6">
      <w:pPr>
        <w:widowControl w:val="0"/>
        <w:numPr>
          <w:ilvl w:val="0"/>
          <w:numId w:val="22"/>
        </w:numPr>
        <w:spacing w:line="317" w:lineRule="exact"/>
        <w:ind w:left="20" w:right="160" w:firstLine="540"/>
        <w:jc w:val="both"/>
        <w:rPr>
          <w:color w:val="000000"/>
          <w:sz w:val="28"/>
          <w:szCs w:val="28"/>
          <w:lang w:val="tt" w:bidi="ru-RU"/>
        </w:rPr>
      </w:pPr>
      <w:r w:rsidRPr="00474AE9">
        <w:rPr>
          <w:color w:val="000000"/>
          <w:sz w:val="28"/>
          <w:szCs w:val="28"/>
          <w:lang w:val="tt" w:bidi="ru-RU"/>
        </w:rPr>
        <w:t>- мәгълүмат кампанияләре һәм инвалидларның проблемаларын яктыртучы массакүләм мәгълүмат чаралары акцияләре;</w:t>
      </w:r>
    </w:p>
    <w:p w:rsidR="006A33B6" w:rsidRPr="00E258A0" w:rsidRDefault="006A33B6" w:rsidP="006A33B6">
      <w:pPr>
        <w:widowControl w:val="0"/>
        <w:numPr>
          <w:ilvl w:val="0"/>
          <w:numId w:val="22"/>
        </w:numPr>
        <w:spacing w:line="317" w:lineRule="exact"/>
        <w:ind w:left="20" w:right="160" w:firstLine="540"/>
        <w:jc w:val="both"/>
        <w:rPr>
          <w:color w:val="000000"/>
          <w:sz w:val="28"/>
          <w:szCs w:val="28"/>
          <w:lang w:val="tt" w:bidi="ru-RU"/>
        </w:rPr>
      </w:pPr>
      <w:r w:rsidRPr="00474AE9">
        <w:rPr>
          <w:color w:val="000000"/>
          <w:sz w:val="28"/>
          <w:szCs w:val="28"/>
          <w:lang w:val="tt" w:bidi="ru-RU"/>
        </w:rPr>
        <w:t>-инвалидлар һәм халыкның башка аз мобильле төркемнәре өчен күрсәтелә торган хезмәтләрнең дәрәҗәсен һәм сыйфатын күтәрү.</w:t>
      </w:r>
    </w:p>
    <w:p w:rsidR="006A33B6" w:rsidRPr="00E258A0" w:rsidRDefault="006A33B6" w:rsidP="006A33B6">
      <w:pPr>
        <w:jc w:val="both"/>
        <w:rPr>
          <w:sz w:val="28"/>
          <w:szCs w:val="28"/>
          <w:lang w:val="tt"/>
        </w:rPr>
      </w:pPr>
    </w:p>
    <w:p w:rsidR="006A33B6" w:rsidRPr="00E258A0" w:rsidRDefault="006A33B6" w:rsidP="006A33B6">
      <w:pPr>
        <w:jc w:val="center"/>
        <w:rPr>
          <w:sz w:val="28"/>
          <w:szCs w:val="28"/>
          <w:lang w:val="tt"/>
        </w:rPr>
      </w:pPr>
    </w:p>
    <w:p w:rsidR="006A33B6" w:rsidRPr="00E258A0" w:rsidRDefault="006A33B6" w:rsidP="006A33B6">
      <w:pPr>
        <w:jc w:val="center"/>
        <w:rPr>
          <w:sz w:val="28"/>
          <w:szCs w:val="28"/>
          <w:lang w:val="tt"/>
        </w:rPr>
      </w:pPr>
    </w:p>
    <w:p w:rsidR="006A33B6" w:rsidRPr="00E258A0" w:rsidRDefault="006A33B6" w:rsidP="006A33B6">
      <w:pPr>
        <w:jc w:val="center"/>
        <w:rPr>
          <w:sz w:val="28"/>
          <w:szCs w:val="28"/>
          <w:lang w:val="tt"/>
        </w:rPr>
      </w:pPr>
    </w:p>
    <w:p w:rsidR="006A33B6" w:rsidRPr="00E258A0" w:rsidRDefault="006A33B6" w:rsidP="006A33B6">
      <w:pPr>
        <w:jc w:val="center"/>
        <w:rPr>
          <w:sz w:val="28"/>
          <w:szCs w:val="28"/>
          <w:lang w:val="tt"/>
        </w:rPr>
      </w:pPr>
    </w:p>
    <w:p w:rsidR="006A33B6" w:rsidRPr="00E258A0" w:rsidRDefault="006A33B6" w:rsidP="006A33B6">
      <w:pPr>
        <w:rPr>
          <w:sz w:val="28"/>
          <w:szCs w:val="28"/>
          <w:lang w:val="tt"/>
        </w:rPr>
        <w:sectPr w:rsidR="006A33B6" w:rsidRPr="00E258A0" w:rsidSect="009E0B70">
          <w:pgSz w:w="11909" w:h="16838"/>
          <w:pgMar w:top="890" w:right="710" w:bottom="890" w:left="1276" w:header="0" w:footer="6" w:gutter="0"/>
          <w:cols w:space="720"/>
          <w:noEndnote/>
          <w:docGrid w:linePitch="360"/>
        </w:sectPr>
      </w:pPr>
    </w:p>
    <w:p w:rsidR="006A33B6" w:rsidRPr="00E258A0" w:rsidRDefault="006A33B6" w:rsidP="006A33B6">
      <w:pPr>
        <w:rPr>
          <w:sz w:val="28"/>
          <w:szCs w:val="28"/>
          <w:lang w:val="tt"/>
        </w:rPr>
      </w:pPr>
    </w:p>
    <w:p w:rsidR="006A33B6" w:rsidRPr="00AC49D5" w:rsidRDefault="006A33B6" w:rsidP="006A33B6">
      <w:pPr>
        <w:widowControl w:val="0"/>
        <w:spacing w:line="240" w:lineRule="exact"/>
        <w:ind w:right="340"/>
        <w:jc w:val="right"/>
        <w:rPr>
          <w:color w:val="000000"/>
          <w:lang w:bidi="ru-RU"/>
        </w:rPr>
      </w:pPr>
      <w:r w:rsidRPr="005F20CA">
        <w:rPr>
          <w:color w:val="000000"/>
          <w:lang w:val="tt" w:bidi="ru-RU"/>
        </w:rPr>
        <w:t xml:space="preserve"> 2 нче кушымта </w:t>
      </w:r>
    </w:p>
    <w:p w:rsidR="006A33B6" w:rsidRDefault="006A33B6" w:rsidP="006A33B6">
      <w:pPr>
        <w:widowControl w:val="0"/>
        <w:spacing w:line="240" w:lineRule="exact"/>
        <w:ind w:right="340"/>
        <w:jc w:val="right"/>
        <w:rPr>
          <w:color w:val="000000"/>
          <w:lang w:val="tt" w:bidi="ru-RU"/>
        </w:rPr>
      </w:pPr>
      <w:r w:rsidRPr="00AC49D5">
        <w:rPr>
          <w:color w:val="000000"/>
          <w:lang w:val="tt" w:bidi="ru-RU"/>
        </w:rPr>
        <w:t xml:space="preserve">                                                                           муниципаль районы </w:t>
      </w:r>
    </w:p>
    <w:p w:rsidR="006A33B6" w:rsidRPr="001127C8" w:rsidRDefault="006A33B6" w:rsidP="006A33B6">
      <w:pPr>
        <w:widowControl w:val="0"/>
        <w:spacing w:line="240" w:lineRule="exact"/>
        <w:ind w:right="340"/>
        <w:jc w:val="right"/>
        <w:rPr>
          <w:color w:val="000000"/>
          <w:lang w:val="tt" w:bidi="ru-RU"/>
        </w:rPr>
      </w:pPr>
      <w:r w:rsidRPr="00AC49D5">
        <w:rPr>
          <w:color w:val="000000"/>
          <w:lang w:val="tt" w:bidi="ru-RU"/>
        </w:rPr>
        <w:t>Башкарма комитетының</w:t>
      </w:r>
    </w:p>
    <w:p w:rsidR="006A33B6" w:rsidRPr="00B70E6E" w:rsidRDefault="00B70E6E" w:rsidP="006A33B6">
      <w:pPr>
        <w:widowControl w:val="0"/>
        <w:spacing w:line="240" w:lineRule="exact"/>
        <w:ind w:right="340"/>
        <w:jc w:val="right"/>
        <w:rPr>
          <w:color w:val="000000"/>
          <w:lang w:val="tt" w:bidi="ru-RU"/>
        </w:rPr>
      </w:pPr>
      <w:r w:rsidRPr="00B70E6E">
        <w:rPr>
          <w:color w:val="000000"/>
          <w:lang w:val="tt" w:bidi="ru-RU"/>
        </w:rPr>
        <w:t>05.05.2021</w:t>
      </w:r>
      <w:r w:rsidR="006A33B6" w:rsidRPr="00B70E6E">
        <w:rPr>
          <w:color w:val="000000"/>
          <w:lang w:val="tt" w:bidi="ru-RU"/>
        </w:rPr>
        <w:t xml:space="preserve">                                                                                </w:t>
      </w:r>
    </w:p>
    <w:p w:rsidR="006A33B6" w:rsidRDefault="006A33B6" w:rsidP="006A33B6">
      <w:pPr>
        <w:widowControl w:val="0"/>
        <w:spacing w:line="240" w:lineRule="exact"/>
        <w:ind w:right="340"/>
        <w:jc w:val="right"/>
        <w:rPr>
          <w:color w:val="000000"/>
          <w:lang w:val="tt" w:bidi="ru-RU"/>
        </w:rPr>
      </w:pPr>
      <w:r w:rsidRPr="00AC49D5">
        <w:rPr>
          <w:color w:val="000000"/>
          <w:lang w:val="tt" w:bidi="ru-RU"/>
        </w:rPr>
        <w:t xml:space="preserve">                                                         </w:t>
      </w:r>
      <w:r w:rsidR="00B70E6E">
        <w:rPr>
          <w:color w:val="000000"/>
          <w:lang w:val="tt" w:bidi="ru-RU"/>
        </w:rPr>
        <w:t xml:space="preserve">                    № 158  </w:t>
      </w:r>
      <w:r>
        <w:rPr>
          <w:color w:val="000000"/>
          <w:lang w:val="tt" w:bidi="ru-RU"/>
        </w:rPr>
        <w:t>карарына</w:t>
      </w:r>
    </w:p>
    <w:p w:rsidR="006A33B6" w:rsidRPr="001127C8" w:rsidRDefault="006A33B6" w:rsidP="006A33B6">
      <w:pPr>
        <w:widowControl w:val="0"/>
        <w:spacing w:line="240" w:lineRule="exact"/>
        <w:ind w:right="340"/>
        <w:jc w:val="right"/>
        <w:rPr>
          <w:color w:val="000000"/>
          <w:lang w:val="tt" w:bidi="ru-RU"/>
        </w:rPr>
      </w:pPr>
      <w:r w:rsidRPr="005F20CA">
        <w:rPr>
          <w:color w:val="000000"/>
          <w:lang w:val="tt" w:bidi="ru-RU"/>
        </w:rPr>
        <w:t>2 нче кушымта</w:t>
      </w:r>
    </w:p>
    <w:p w:rsidR="006A33B6" w:rsidRPr="001127C8" w:rsidRDefault="006A33B6" w:rsidP="006A33B6">
      <w:pPr>
        <w:widowControl w:val="0"/>
        <w:spacing w:after="353" w:line="240" w:lineRule="exact"/>
        <w:ind w:right="340"/>
        <w:rPr>
          <w:color w:val="000000"/>
          <w:lang w:val="tt" w:bidi="ru-RU"/>
        </w:rPr>
      </w:pPr>
    </w:p>
    <w:p w:rsidR="006A33B6" w:rsidRPr="001127C8" w:rsidRDefault="006A33B6" w:rsidP="006A33B6">
      <w:pPr>
        <w:widowControl w:val="0"/>
        <w:spacing w:after="353" w:line="240" w:lineRule="exact"/>
        <w:ind w:right="340"/>
        <w:jc w:val="center"/>
        <w:rPr>
          <w:color w:val="000000"/>
          <w:lang w:val="tt" w:bidi="ru-RU"/>
        </w:rPr>
      </w:pPr>
      <w:r>
        <w:rPr>
          <w:color w:val="000000"/>
          <w:lang w:val="tt" w:bidi="ru-RU"/>
        </w:rPr>
        <w:t>Инвалидлар һәм хезмәт күрсәтүләр өчен үтемлелек күрсәткечләре</w:t>
      </w:r>
    </w:p>
    <w:tbl>
      <w:tblPr>
        <w:tblW w:w="15304" w:type="dxa"/>
        <w:tblLayout w:type="fixed"/>
        <w:tblCellMar>
          <w:left w:w="10" w:type="dxa"/>
          <w:right w:w="10" w:type="dxa"/>
        </w:tblCellMar>
        <w:tblLook w:val="04A0" w:firstRow="1" w:lastRow="0" w:firstColumn="1" w:lastColumn="0" w:noHBand="0" w:noVBand="1"/>
      </w:tblPr>
      <w:tblGrid>
        <w:gridCol w:w="2986"/>
        <w:gridCol w:w="1416"/>
        <w:gridCol w:w="1037"/>
        <w:gridCol w:w="1037"/>
        <w:gridCol w:w="1037"/>
        <w:gridCol w:w="1037"/>
        <w:gridCol w:w="1037"/>
        <w:gridCol w:w="1037"/>
        <w:gridCol w:w="1042"/>
        <w:gridCol w:w="3638"/>
      </w:tblGrid>
      <w:tr w:rsidR="006A33B6" w:rsidTr="009E0B70">
        <w:trPr>
          <w:trHeight w:hRule="exact" w:val="821"/>
        </w:trPr>
        <w:tc>
          <w:tcPr>
            <w:tcW w:w="2986" w:type="dxa"/>
            <w:vMerge w:val="restart"/>
            <w:tcBorders>
              <w:top w:val="single" w:sz="4" w:space="0" w:color="auto"/>
              <w:left w:val="single" w:sz="4" w:space="0" w:color="auto"/>
            </w:tcBorders>
            <w:shd w:val="clear" w:color="auto" w:fill="FFFFFF"/>
          </w:tcPr>
          <w:p w:rsidR="006A33B6" w:rsidRPr="006A33B6" w:rsidRDefault="006A33B6" w:rsidP="002E6E96">
            <w:pPr>
              <w:widowControl w:val="0"/>
              <w:spacing w:line="317" w:lineRule="exact"/>
              <w:ind w:left="120"/>
              <w:rPr>
                <w:color w:val="000000"/>
                <w:sz w:val="26"/>
                <w:szCs w:val="26"/>
                <w:lang w:val="tt" w:bidi="ru-RU"/>
              </w:rPr>
            </w:pPr>
            <w:r w:rsidRPr="005F20CA">
              <w:rPr>
                <w:color w:val="000000"/>
                <w:lang w:val="tt" w:bidi="ru-RU"/>
              </w:rPr>
              <w:t>Инвалидлар һәм хезмәт күрсәтүләр өчен үтемлелек күрсәткече исеме</w:t>
            </w:r>
          </w:p>
        </w:tc>
        <w:tc>
          <w:tcPr>
            <w:tcW w:w="1416" w:type="dxa"/>
            <w:vMerge w:val="restart"/>
            <w:tcBorders>
              <w:top w:val="single" w:sz="4" w:space="0" w:color="auto"/>
              <w:left w:val="single" w:sz="4" w:space="0" w:color="auto"/>
            </w:tcBorders>
            <w:shd w:val="clear" w:color="auto" w:fill="FFFFFF"/>
          </w:tcPr>
          <w:p w:rsidR="006A33B6" w:rsidRPr="005F20CA" w:rsidRDefault="006A33B6" w:rsidP="002E6E96">
            <w:pPr>
              <w:widowControl w:val="0"/>
              <w:spacing w:after="180" w:line="200" w:lineRule="exact"/>
              <w:ind w:left="140"/>
              <w:rPr>
                <w:color w:val="000000"/>
                <w:sz w:val="26"/>
                <w:szCs w:val="26"/>
                <w:lang w:bidi="ru-RU"/>
              </w:rPr>
            </w:pPr>
            <w:r w:rsidRPr="005F20CA">
              <w:rPr>
                <w:color w:val="000000"/>
                <w:lang w:val="tt" w:bidi="ru-RU"/>
              </w:rPr>
              <w:t>Бердәмлек</w:t>
            </w:r>
          </w:p>
          <w:p w:rsidR="006A33B6" w:rsidRPr="005F20CA" w:rsidRDefault="006A33B6" w:rsidP="002E6E96">
            <w:pPr>
              <w:widowControl w:val="0"/>
              <w:spacing w:before="180" w:line="200" w:lineRule="exact"/>
              <w:ind w:left="140"/>
              <w:rPr>
                <w:color w:val="000000"/>
                <w:sz w:val="26"/>
                <w:szCs w:val="26"/>
                <w:lang w:bidi="ru-RU"/>
              </w:rPr>
            </w:pPr>
            <w:r w:rsidRPr="005F20CA">
              <w:rPr>
                <w:color w:val="000000"/>
                <w:lang w:val="tt" w:bidi="ru-RU"/>
              </w:rPr>
              <w:t>үлчәмнәр</w:t>
            </w:r>
          </w:p>
        </w:tc>
        <w:tc>
          <w:tcPr>
            <w:tcW w:w="7264" w:type="dxa"/>
            <w:gridSpan w:val="7"/>
            <w:tcBorders>
              <w:top w:val="single" w:sz="4" w:space="0" w:color="auto"/>
              <w:left w:val="single" w:sz="4" w:space="0" w:color="auto"/>
            </w:tcBorders>
            <w:shd w:val="clear" w:color="auto" w:fill="FFFFFF"/>
          </w:tcPr>
          <w:p w:rsidR="006A33B6" w:rsidRPr="005F20CA" w:rsidRDefault="006A33B6" w:rsidP="002E6E96">
            <w:pPr>
              <w:widowControl w:val="0"/>
              <w:spacing w:line="200" w:lineRule="exact"/>
              <w:jc w:val="center"/>
              <w:rPr>
                <w:color w:val="000000"/>
                <w:sz w:val="26"/>
                <w:szCs w:val="26"/>
                <w:lang w:bidi="ru-RU"/>
              </w:rPr>
            </w:pPr>
            <w:r w:rsidRPr="005F20CA">
              <w:rPr>
                <w:color w:val="000000"/>
                <w:lang w:val="tt" w:bidi="ru-RU"/>
              </w:rPr>
              <w:t>Күрсәткечләрнең билгеләре</w:t>
            </w:r>
          </w:p>
        </w:tc>
        <w:tc>
          <w:tcPr>
            <w:tcW w:w="3638" w:type="dxa"/>
            <w:vMerge w:val="restart"/>
            <w:tcBorders>
              <w:top w:val="single" w:sz="4" w:space="0" w:color="auto"/>
              <w:left w:val="single" w:sz="4" w:space="0" w:color="auto"/>
              <w:right w:val="single" w:sz="4" w:space="0" w:color="auto"/>
            </w:tcBorders>
            <w:shd w:val="clear" w:color="auto" w:fill="FFFFFF"/>
            <w:vAlign w:val="bottom"/>
          </w:tcPr>
          <w:p w:rsidR="006A33B6" w:rsidRPr="005F20CA" w:rsidRDefault="006A33B6" w:rsidP="002E6E96">
            <w:pPr>
              <w:widowControl w:val="0"/>
              <w:spacing w:line="317" w:lineRule="exact"/>
              <w:ind w:left="120"/>
              <w:rPr>
                <w:color w:val="000000"/>
                <w:sz w:val="26"/>
                <w:szCs w:val="26"/>
                <w:lang w:bidi="ru-RU"/>
              </w:rPr>
            </w:pPr>
            <w:r w:rsidRPr="005F20CA">
              <w:rPr>
                <w:color w:val="000000"/>
                <w:lang w:val="tt" w:bidi="ru-RU"/>
              </w:rPr>
              <w:t>Объектлар һәм хезмәт күрсәтүләр инвалидлары өчен планлаштырылган күрсәткечләргә мониторинг өчен һәм ирешү өчен җаваплы структур бүлекчә (вазыйфаи зат)</w:t>
            </w:r>
            <w:r w:rsidRPr="005F20CA">
              <w:rPr>
                <w:color w:val="000000"/>
                <w:lang w:val="tt" w:bidi="ru-RU"/>
              </w:rPr>
              <w:softHyphen/>
            </w:r>
          </w:p>
        </w:tc>
      </w:tr>
      <w:tr w:rsidR="006A33B6" w:rsidTr="009E0B70">
        <w:trPr>
          <w:trHeight w:hRule="exact" w:val="1094"/>
        </w:trPr>
        <w:tc>
          <w:tcPr>
            <w:tcW w:w="2986" w:type="dxa"/>
            <w:vMerge/>
            <w:tcBorders>
              <w:left w:val="single" w:sz="4" w:space="0" w:color="auto"/>
              <w:bottom w:val="single" w:sz="4" w:space="0" w:color="auto"/>
            </w:tcBorders>
            <w:shd w:val="clear" w:color="auto" w:fill="FFFFFF"/>
          </w:tcPr>
          <w:p w:rsidR="006A33B6" w:rsidRPr="005F20CA" w:rsidRDefault="006A33B6" w:rsidP="002E6E96">
            <w:pPr>
              <w:widowControl w:val="0"/>
              <w:rPr>
                <w:rFonts w:ascii="Courier New" w:eastAsia="Courier New" w:hAnsi="Courier New" w:cs="Courier New"/>
                <w:color w:val="000000"/>
                <w:lang w:bidi="ru-RU"/>
              </w:rPr>
            </w:pPr>
          </w:p>
        </w:tc>
        <w:tc>
          <w:tcPr>
            <w:tcW w:w="1416" w:type="dxa"/>
            <w:vMerge/>
            <w:tcBorders>
              <w:left w:val="single" w:sz="4" w:space="0" w:color="auto"/>
              <w:bottom w:val="single" w:sz="4" w:space="0" w:color="auto"/>
            </w:tcBorders>
            <w:shd w:val="clear" w:color="auto" w:fill="FFFFFF"/>
          </w:tcPr>
          <w:p w:rsidR="006A33B6" w:rsidRPr="005F20CA" w:rsidRDefault="006A33B6" w:rsidP="002E6E96">
            <w:pPr>
              <w:widowControl w:val="0"/>
              <w:rPr>
                <w:rFonts w:ascii="Courier New" w:eastAsia="Courier New" w:hAnsi="Courier New" w:cs="Courier New"/>
                <w:color w:val="000000"/>
                <w:lang w:bidi="ru-RU"/>
              </w:rPr>
            </w:pP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after="60" w:line="200" w:lineRule="exact"/>
              <w:ind w:left="120"/>
              <w:rPr>
                <w:color w:val="000000"/>
                <w:sz w:val="26"/>
                <w:szCs w:val="26"/>
                <w:lang w:bidi="ru-RU"/>
              </w:rPr>
            </w:pPr>
            <w:r w:rsidRPr="005F20CA">
              <w:rPr>
                <w:color w:val="000000"/>
                <w:lang w:val="tt" w:bidi="ru-RU"/>
              </w:rPr>
              <w:t>2021</w:t>
            </w:r>
          </w:p>
          <w:p w:rsidR="006A33B6" w:rsidRPr="005F20CA" w:rsidRDefault="006A33B6" w:rsidP="002E6E96">
            <w:pPr>
              <w:widowControl w:val="0"/>
              <w:spacing w:before="60" w:line="200" w:lineRule="exact"/>
              <w:ind w:left="120"/>
              <w:rPr>
                <w:color w:val="000000"/>
                <w:sz w:val="26"/>
                <w:szCs w:val="26"/>
                <w:lang w:bidi="ru-RU"/>
              </w:rPr>
            </w:pPr>
            <w:r w:rsidRPr="005F20CA">
              <w:rPr>
                <w:color w:val="000000"/>
                <w:lang w:val="tt" w:bidi="ru-RU"/>
              </w:rPr>
              <w:t>Ел</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after="180" w:line="200" w:lineRule="exact"/>
              <w:ind w:left="120"/>
              <w:rPr>
                <w:color w:val="000000"/>
                <w:sz w:val="26"/>
                <w:szCs w:val="26"/>
                <w:lang w:bidi="ru-RU"/>
              </w:rPr>
            </w:pPr>
            <w:r w:rsidRPr="005F20CA">
              <w:rPr>
                <w:color w:val="000000"/>
                <w:lang w:val="tt" w:bidi="ru-RU"/>
              </w:rPr>
              <w:t>2022</w:t>
            </w:r>
          </w:p>
          <w:p w:rsidR="006A33B6" w:rsidRPr="005F20CA" w:rsidRDefault="006A33B6" w:rsidP="002E6E96">
            <w:pPr>
              <w:widowControl w:val="0"/>
              <w:spacing w:before="180" w:line="200" w:lineRule="exact"/>
              <w:ind w:left="120"/>
              <w:rPr>
                <w:color w:val="000000"/>
                <w:sz w:val="26"/>
                <w:szCs w:val="26"/>
                <w:lang w:bidi="ru-RU"/>
              </w:rPr>
            </w:pPr>
            <w:r w:rsidRPr="005F20CA">
              <w:rPr>
                <w:color w:val="000000"/>
                <w:lang w:val="tt" w:bidi="ru-RU"/>
              </w:rPr>
              <w:t>ел</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after="120" w:line="200" w:lineRule="exact"/>
              <w:ind w:left="120"/>
              <w:rPr>
                <w:color w:val="000000"/>
                <w:sz w:val="26"/>
                <w:szCs w:val="26"/>
                <w:lang w:bidi="ru-RU"/>
              </w:rPr>
            </w:pPr>
            <w:r w:rsidRPr="005F20CA">
              <w:rPr>
                <w:color w:val="000000"/>
                <w:lang w:val="tt" w:bidi="ru-RU"/>
              </w:rPr>
              <w:t>2023</w:t>
            </w:r>
          </w:p>
          <w:p w:rsidR="006A33B6" w:rsidRPr="005F20CA" w:rsidRDefault="006A33B6" w:rsidP="002E6E96">
            <w:pPr>
              <w:widowControl w:val="0"/>
              <w:spacing w:before="120" w:line="200" w:lineRule="exact"/>
              <w:ind w:left="120"/>
              <w:rPr>
                <w:color w:val="000000"/>
                <w:sz w:val="26"/>
                <w:szCs w:val="26"/>
                <w:lang w:bidi="ru-RU"/>
              </w:rPr>
            </w:pPr>
            <w:r w:rsidRPr="005F20CA">
              <w:rPr>
                <w:color w:val="000000"/>
                <w:lang w:val="tt" w:bidi="ru-RU"/>
              </w:rPr>
              <w:t>ел</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after="180" w:line="200" w:lineRule="exact"/>
              <w:ind w:left="120"/>
              <w:rPr>
                <w:color w:val="000000"/>
                <w:sz w:val="26"/>
                <w:szCs w:val="26"/>
                <w:lang w:bidi="ru-RU"/>
              </w:rPr>
            </w:pPr>
            <w:r w:rsidRPr="005F20CA">
              <w:rPr>
                <w:color w:val="000000"/>
                <w:lang w:val="tt" w:bidi="ru-RU"/>
              </w:rPr>
              <w:t>2024</w:t>
            </w:r>
          </w:p>
          <w:p w:rsidR="006A33B6" w:rsidRPr="005F20CA" w:rsidRDefault="006A33B6" w:rsidP="002E6E96">
            <w:pPr>
              <w:widowControl w:val="0"/>
              <w:spacing w:before="180" w:line="200" w:lineRule="exact"/>
              <w:ind w:left="120"/>
              <w:rPr>
                <w:color w:val="000000"/>
                <w:sz w:val="26"/>
                <w:szCs w:val="26"/>
                <w:lang w:bidi="ru-RU"/>
              </w:rPr>
            </w:pPr>
            <w:r w:rsidRPr="005F20CA">
              <w:rPr>
                <w:color w:val="000000"/>
                <w:lang w:val="tt" w:bidi="ru-RU"/>
              </w:rPr>
              <w:t>ел</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after="180" w:line="200" w:lineRule="exact"/>
              <w:ind w:left="140"/>
              <w:rPr>
                <w:color w:val="000000"/>
                <w:sz w:val="26"/>
                <w:szCs w:val="26"/>
                <w:lang w:bidi="ru-RU"/>
              </w:rPr>
            </w:pPr>
            <w:r w:rsidRPr="005F20CA">
              <w:rPr>
                <w:color w:val="000000"/>
                <w:lang w:val="tt" w:bidi="ru-RU"/>
              </w:rPr>
              <w:t>2025</w:t>
            </w:r>
          </w:p>
          <w:p w:rsidR="006A33B6" w:rsidRPr="005F20CA" w:rsidRDefault="006A33B6" w:rsidP="002E6E96">
            <w:pPr>
              <w:widowControl w:val="0"/>
              <w:spacing w:before="180" w:line="200" w:lineRule="exact"/>
              <w:ind w:left="140"/>
              <w:rPr>
                <w:color w:val="000000"/>
                <w:sz w:val="26"/>
                <w:szCs w:val="26"/>
                <w:lang w:bidi="ru-RU"/>
              </w:rPr>
            </w:pPr>
            <w:r w:rsidRPr="005F20CA">
              <w:rPr>
                <w:color w:val="000000"/>
                <w:lang w:val="tt" w:bidi="ru-RU"/>
              </w:rPr>
              <w:t>ел</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after="120" w:line="200" w:lineRule="exact"/>
              <w:ind w:left="140"/>
              <w:rPr>
                <w:color w:val="000000"/>
                <w:sz w:val="26"/>
                <w:szCs w:val="26"/>
                <w:lang w:bidi="ru-RU"/>
              </w:rPr>
            </w:pPr>
            <w:r w:rsidRPr="005F20CA">
              <w:rPr>
                <w:color w:val="000000"/>
                <w:lang w:val="tt" w:bidi="ru-RU"/>
              </w:rPr>
              <w:t>2026</w:t>
            </w:r>
          </w:p>
          <w:p w:rsidR="006A33B6" w:rsidRPr="005F20CA" w:rsidRDefault="006A33B6" w:rsidP="002E6E96">
            <w:pPr>
              <w:widowControl w:val="0"/>
              <w:spacing w:before="120" w:line="200" w:lineRule="exact"/>
              <w:ind w:left="140"/>
              <w:rPr>
                <w:color w:val="000000"/>
                <w:sz w:val="26"/>
                <w:szCs w:val="26"/>
                <w:lang w:bidi="ru-RU"/>
              </w:rPr>
            </w:pPr>
            <w:r w:rsidRPr="005F20CA">
              <w:rPr>
                <w:color w:val="000000"/>
                <w:lang w:val="tt" w:bidi="ru-RU"/>
              </w:rPr>
              <w:t>ел</w:t>
            </w:r>
          </w:p>
        </w:tc>
        <w:tc>
          <w:tcPr>
            <w:tcW w:w="1042"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after="180" w:line="200" w:lineRule="exact"/>
              <w:ind w:left="140"/>
              <w:rPr>
                <w:color w:val="000000"/>
                <w:sz w:val="26"/>
                <w:szCs w:val="26"/>
                <w:lang w:bidi="ru-RU"/>
              </w:rPr>
            </w:pPr>
            <w:r w:rsidRPr="005F20CA">
              <w:rPr>
                <w:color w:val="000000"/>
                <w:lang w:val="tt" w:bidi="ru-RU"/>
              </w:rPr>
              <w:t>2027</w:t>
            </w:r>
          </w:p>
          <w:p w:rsidR="006A33B6" w:rsidRPr="005F20CA" w:rsidRDefault="006A33B6" w:rsidP="002E6E96">
            <w:pPr>
              <w:widowControl w:val="0"/>
              <w:spacing w:before="180" w:line="200" w:lineRule="exact"/>
              <w:ind w:left="140"/>
              <w:rPr>
                <w:color w:val="000000"/>
                <w:sz w:val="26"/>
                <w:szCs w:val="26"/>
                <w:lang w:bidi="ru-RU"/>
              </w:rPr>
            </w:pPr>
            <w:r w:rsidRPr="005F20CA">
              <w:rPr>
                <w:color w:val="000000"/>
                <w:lang w:val="tt" w:bidi="ru-RU"/>
              </w:rPr>
              <w:t>ел</w:t>
            </w:r>
          </w:p>
        </w:tc>
        <w:tc>
          <w:tcPr>
            <w:tcW w:w="3638" w:type="dxa"/>
            <w:vMerge/>
            <w:tcBorders>
              <w:left w:val="single" w:sz="4" w:space="0" w:color="auto"/>
              <w:bottom w:val="single" w:sz="4" w:space="0" w:color="auto"/>
              <w:right w:val="single" w:sz="4" w:space="0" w:color="auto"/>
            </w:tcBorders>
            <w:shd w:val="clear" w:color="auto" w:fill="FFFFFF"/>
            <w:vAlign w:val="bottom"/>
          </w:tcPr>
          <w:p w:rsidR="006A33B6" w:rsidRPr="005F20CA" w:rsidRDefault="006A33B6" w:rsidP="002E6E96">
            <w:pPr>
              <w:widowControl w:val="0"/>
              <w:rPr>
                <w:rFonts w:ascii="Courier New" w:eastAsia="Courier New" w:hAnsi="Courier New" w:cs="Courier New"/>
                <w:color w:val="000000"/>
                <w:lang w:bidi="ru-RU"/>
              </w:rPr>
            </w:pPr>
          </w:p>
        </w:tc>
      </w:tr>
      <w:tr w:rsidR="006A33B6" w:rsidTr="009E0B70">
        <w:trPr>
          <w:trHeight w:hRule="exact" w:val="4944"/>
        </w:trPr>
        <w:tc>
          <w:tcPr>
            <w:tcW w:w="2986"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6A33B6">
            <w:pPr>
              <w:widowControl w:val="0"/>
              <w:numPr>
                <w:ilvl w:val="0"/>
                <w:numId w:val="26"/>
              </w:numPr>
              <w:spacing w:line="274" w:lineRule="exact"/>
              <w:rPr>
                <w:color w:val="000000"/>
                <w:sz w:val="26"/>
                <w:szCs w:val="26"/>
                <w:lang w:bidi="ru-RU"/>
              </w:rPr>
            </w:pPr>
            <w:r w:rsidRPr="005F20CA">
              <w:rPr>
                <w:color w:val="000000"/>
                <w:lang w:val="tt" w:bidi="ru-RU"/>
              </w:rPr>
              <w:t>Халыкка хезмәтләр күрсәтелә торган, шулай ук халыкны ташу өчен файдаланыла торган, инвалидлар һәм хезмәт күрсәтүләр алу мөмкинлеге таләпләренә тулысынча туры килә торган транспорт чаралары (яңа кертелә торган объектларның гомуми саныннан һәм халыкны транспорт чаралары йөртү өчен файдаланыла торган) социаль, инженерлык һәм транспорт инфраструктурасы объектларын эксплуатациягә кертү өчен аерым бер корылма</w:t>
            </w:r>
            <w:r w:rsidRPr="005F20CA">
              <w:rPr>
                <w:color w:val="000000"/>
                <w:lang w:val="tt" w:bidi="ru-RU"/>
              </w:rPr>
              <w:softHyphen/>
            </w:r>
            <w:r w:rsidRPr="005F20CA">
              <w:rPr>
                <w:color w:val="000000"/>
                <w:lang w:val="tt" w:bidi="ru-RU"/>
              </w:rPr>
              <w:softHyphen/>
            </w:r>
            <w:r w:rsidRPr="005F20CA">
              <w:rPr>
                <w:color w:val="000000"/>
                <w:lang w:val="tt" w:bidi="ru-RU"/>
              </w:rPr>
              <w:softHyphen/>
            </w:r>
            <w:r w:rsidRPr="005F20CA">
              <w:rPr>
                <w:color w:val="000000"/>
                <w:lang w:val="tt" w:bidi="ru-RU"/>
              </w:rPr>
              <w:softHyphen/>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i/>
                <w:iCs/>
                <w:color w:val="000000"/>
                <w:lang w:val="tt" w:bidi="ru-RU"/>
              </w:rPr>
              <w:t>%</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50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60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80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color w:val="000000"/>
                <w:lang w:val="tt" w:bidi="ru-RU"/>
              </w:rPr>
              <w:t>100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color w:val="000000"/>
                <w:lang w:val="tt" w:bidi="ru-RU"/>
              </w:rPr>
              <w:t>100</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color w:val="000000"/>
                <w:lang w:val="tt" w:bidi="ru-RU"/>
              </w:rPr>
              <w:t>100</w:t>
            </w:r>
          </w:p>
        </w:tc>
        <w:tc>
          <w:tcPr>
            <w:tcW w:w="3638" w:type="dxa"/>
            <w:tcBorders>
              <w:top w:val="single" w:sz="4" w:space="0" w:color="auto"/>
              <w:left w:val="single" w:sz="4" w:space="0" w:color="auto"/>
              <w:bottom w:val="single" w:sz="4" w:space="0" w:color="auto"/>
              <w:right w:val="single" w:sz="4" w:space="0" w:color="auto"/>
            </w:tcBorders>
            <w:shd w:val="clear" w:color="auto" w:fill="FFFFFF"/>
          </w:tcPr>
          <w:p w:rsidR="006A33B6" w:rsidRDefault="006A33B6" w:rsidP="002E6E96">
            <w:pPr>
              <w:widowControl w:val="0"/>
              <w:spacing w:line="269" w:lineRule="exact"/>
              <w:ind w:left="120"/>
              <w:rPr>
                <w:color w:val="000000"/>
                <w:lang w:bidi="ru-RU"/>
              </w:rPr>
            </w:pPr>
            <w:r>
              <w:rPr>
                <w:color w:val="000000"/>
                <w:lang w:val="tt" w:bidi="ru-RU"/>
              </w:rPr>
              <w:t xml:space="preserve">Мамадыш муниципаль районы </w:t>
            </w:r>
            <w:r w:rsidRPr="005F20CA">
              <w:rPr>
                <w:color w:val="000000"/>
                <w:lang w:val="tt" w:bidi="ru-RU"/>
              </w:rPr>
              <w:t>Башкарма комитет җитәкчесе урынбасары</w:t>
            </w:r>
          </w:p>
          <w:p w:rsidR="006A33B6" w:rsidRPr="005F20CA" w:rsidRDefault="006A33B6" w:rsidP="002E6E96">
            <w:pPr>
              <w:widowControl w:val="0"/>
              <w:spacing w:line="269" w:lineRule="exact"/>
              <w:ind w:left="120"/>
              <w:rPr>
                <w:color w:val="000000"/>
                <w:sz w:val="26"/>
                <w:szCs w:val="26"/>
                <w:lang w:bidi="ru-RU"/>
              </w:rPr>
            </w:pPr>
            <w:r>
              <w:rPr>
                <w:color w:val="000000"/>
                <w:lang w:val="tt" w:bidi="ru-RU"/>
              </w:rPr>
              <w:t xml:space="preserve">. </w:t>
            </w:r>
          </w:p>
        </w:tc>
      </w:tr>
      <w:tr w:rsidR="006A33B6" w:rsidTr="009E0B70">
        <w:trPr>
          <w:trHeight w:hRule="exact" w:val="4119"/>
        </w:trPr>
        <w:tc>
          <w:tcPr>
            <w:tcW w:w="2986"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69" w:lineRule="exact"/>
              <w:ind w:left="120"/>
              <w:rPr>
                <w:color w:val="000000"/>
                <w:sz w:val="26"/>
                <w:szCs w:val="26"/>
                <w:lang w:bidi="ru-RU"/>
              </w:rPr>
            </w:pPr>
            <w:r w:rsidRPr="005F20CA">
              <w:rPr>
                <w:color w:val="000000"/>
                <w:lang w:val="tt" w:bidi="ru-RU"/>
              </w:rPr>
              <w:lastRenderedPageBreak/>
              <w:t xml:space="preserve">2. Социаль, инженерлык һәм транспорт инфраструктурасының гамәлдәге барлык объектларын капиталь ремонтлау, </w:t>
            </w:r>
            <w:r w:rsidRPr="005F20CA">
              <w:rPr>
                <w:color w:val="000000"/>
                <w:lang w:val="tt" w:bidi="ru-RU"/>
              </w:rPr>
              <w:softHyphen/>
            </w:r>
            <w:r w:rsidRPr="005F20CA">
              <w:rPr>
                <w:color w:val="000000"/>
                <w:lang w:val="tt" w:bidi="ru-RU"/>
              </w:rPr>
              <w:softHyphen/>
            </w:r>
            <w:r w:rsidRPr="005F20CA">
              <w:rPr>
                <w:color w:val="000000"/>
                <w:lang w:val="tt" w:bidi="ru-RU"/>
              </w:rPr>
              <w:softHyphen/>
            </w:r>
            <w:r w:rsidRPr="005F20CA">
              <w:rPr>
                <w:color w:val="000000"/>
                <w:lang w:val="tt" w:bidi="ru-RU"/>
              </w:rPr>
              <w:softHyphen/>
            </w:r>
            <w:r w:rsidRPr="005F20CA">
              <w:rPr>
                <w:color w:val="000000"/>
                <w:lang w:val="tt" w:bidi="ru-RU"/>
              </w:rPr>
              <w:softHyphen/>
              <w:t>реконструкцияләү, модернизацияләү</w:t>
            </w:r>
          </w:p>
          <w:p w:rsidR="006A33B6" w:rsidRPr="005F20CA" w:rsidRDefault="006A33B6" w:rsidP="002E6E96">
            <w:pPr>
              <w:widowControl w:val="0"/>
              <w:spacing w:line="274" w:lineRule="exact"/>
              <w:ind w:left="120"/>
              <w:rPr>
                <w:color w:val="000000"/>
                <w:sz w:val="26"/>
                <w:szCs w:val="26"/>
                <w:lang w:bidi="ru-RU"/>
              </w:rPr>
            </w:pPr>
            <w:r w:rsidRPr="005F20CA">
              <w:rPr>
                <w:color w:val="000000"/>
                <w:lang w:val="tt" w:bidi="ru-RU"/>
              </w:rPr>
              <w:t>объектлар һәм хезмәт күрсәтүләрдән инвалидларның файдалана алуы таләпләренә тулысынча туры килә (капиталь ремонт, реконструкция, модернизация узган объектларның гомуми саныннан)</w:t>
            </w:r>
            <w:r w:rsidRPr="005F20CA">
              <w:rPr>
                <w:color w:val="000000"/>
                <w:lang w:val="tt" w:bidi="ru-RU"/>
              </w:rPr>
              <w:softHyphen/>
            </w:r>
            <w:r w:rsidRPr="005F20CA">
              <w:rPr>
                <w:color w:val="000000"/>
                <w:lang w:val="tt" w:bidi="ru-RU"/>
              </w:rPr>
              <w:softHyphen/>
            </w:r>
            <w:r w:rsidRPr="005F20CA">
              <w:rPr>
                <w:color w:val="000000"/>
                <w:lang w:val="tt" w:bidi="ru-RU"/>
              </w:rPr>
              <w:softHyphen/>
            </w:r>
          </w:p>
        </w:tc>
        <w:tc>
          <w:tcPr>
            <w:tcW w:w="1416"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i/>
                <w:iCs/>
                <w:color w:val="000000"/>
                <w:lang w:val="tt" w:bidi="ru-RU"/>
              </w:rPr>
              <w:t>%</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0</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10</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23</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36</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color w:val="000000"/>
                <w:lang w:val="tt" w:bidi="ru-RU"/>
              </w:rPr>
              <w:t>50</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color w:val="000000"/>
                <w:lang w:val="tt" w:bidi="ru-RU"/>
              </w:rPr>
              <w:t>68</w:t>
            </w:r>
          </w:p>
        </w:tc>
        <w:tc>
          <w:tcPr>
            <w:tcW w:w="1042"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color w:val="000000"/>
                <w:lang w:val="tt" w:bidi="ru-RU"/>
              </w:rPr>
              <w:t>86</w:t>
            </w:r>
          </w:p>
        </w:tc>
        <w:tc>
          <w:tcPr>
            <w:tcW w:w="3638"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69" w:lineRule="exact"/>
              <w:ind w:left="120"/>
              <w:rPr>
                <w:color w:val="000000"/>
                <w:sz w:val="26"/>
                <w:szCs w:val="26"/>
                <w:lang w:bidi="ru-RU"/>
              </w:rPr>
            </w:pPr>
            <w:r>
              <w:rPr>
                <w:color w:val="000000"/>
                <w:lang w:val="tt" w:bidi="ru-RU"/>
              </w:rPr>
              <w:t>Мамадыш муниципаль районы Башкарма комитеты җитәкчесе урынбасары</w:t>
            </w:r>
          </w:p>
        </w:tc>
      </w:tr>
      <w:tr w:rsidR="006A33B6" w:rsidTr="009E0B70">
        <w:trPr>
          <w:trHeight w:hRule="exact" w:val="3298"/>
        </w:trPr>
        <w:tc>
          <w:tcPr>
            <w:tcW w:w="2986"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74" w:lineRule="exact"/>
              <w:ind w:left="120"/>
              <w:rPr>
                <w:color w:val="000000"/>
                <w:sz w:val="26"/>
                <w:szCs w:val="26"/>
                <w:lang w:bidi="ru-RU"/>
              </w:rPr>
            </w:pPr>
            <w:r w:rsidRPr="005F20CA">
              <w:rPr>
                <w:color w:val="000000"/>
                <w:lang w:val="tt" w:bidi="ru-RU"/>
              </w:rPr>
              <w:t xml:space="preserve">3. Гамәлдәге барлык объектларның (хәзерге вакытта инвалидларның ихтыяҗларын исәпкә алып, аларны тулысынча файдалану мөмкинлеген тулысынча тәэмин итеп булмый торган объектларның гомуми саныннан) капиталь ремонт үткәрүгә яисә реконструкцияләүгә кадәр инвалидларның керү </w:t>
            </w:r>
            <w:r w:rsidRPr="005F20CA">
              <w:rPr>
                <w:color w:val="000000"/>
                <w:lang w:val="tt" w:bidi="ru-RU"/>
              </w:rPr>
              <w:softHyphen/>
            </w:r>
            <w:r w:rsidRPr="005F20CA">
              <w:rPr>
                <w:color w:val="000000"/>
                <w:lang w:val="tt" w:bidi="ru-RU"/>
              </w:rPr>
              <w:softHyphen/>
            </w:r>
            <w:r w:rsidRPr="005F20CA">
              <w:rPr>
                <w:color w:val="000000"/>
                <w:lang w:val="tt" w:bidi="ru-RU"/>
              </w:rPr>
              <w:softHyphen/>
            </w:r>
            <w:r w:rsidRPr="005F20CA">
              <w:rPr>
                <w:color w:val="000000"/>
                <w:lang w:val="tt" w:bidi="ru-RU"/>
              </w:rPr>
              <w:softHyphen/>
            </w:r>
            <w:r w:rsidRPr="005F20CA">
              <w:rPr>
                <w:color w:val="000000"/>
                <w:lang w:val="tt" w:bidi="ru-RU"/>
              </w:rPr>
              <w:softHyphen/>
            </w:r>
            <w:r w:rsidRPr="005F20CA">
              <w:rPr>
                <w:color w:val="000000"/>
                <w:lang w:val="tt" w:bidi="ru-RU"/>
              </w:rPr>
              <w:softHyphen/>
              <w:t>мөмкинлеге тәэмин ителә торган объектлары</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80"/>
              <w:rPr>
                <w:color w:val="000000"/>
                <w:sz w:val="26"/>
                <w:szCs w:val="26"/>
                <w:lang w:bidi="ru-RU"/>
              </w:rPr>
            </w:pPr>
            <w:r w:rsidRPr="005F20CA">
              <w:rPr>
                <w:i/>
                <w:iCs/>
                <w:color w:val="000000"/>
                <w:lang w:val="tt" w:bidi="ru-RU"/>
              </w:rPr>
              <w:t>%</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color w:val="000000"/>
                <w:lang w:val="tt" w:bidi="ru-RU"/>
              </w:rPr>
              <w:t>90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77</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64</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50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32</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60"/>
              <w:rPr>
                <w:color w:val="000000"/>
                <w:sz w:val="26"/>
                <w:szCs w:val="26"/>
                <w:lang w:bidi="ru-RU"/>
              </w:rPr>
            </w:pPr>
            <w:r w:rsidRPr="005F20CA">
              <w:rPr>
                <w:color w:val="000000"/>
                <w:lang w:val="tt" w:bidi="ru-RU"/>
              </w:rPr>
              <w:t>14</w:t>
            </w:r>
          </w:p>
        </w:tc>
        <w:tc>
          <w:tcPr>
            <w:tcW w:w="3638"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74" w:lineRule="exact"/>
              <w:ind w:left="120"/>
              <w:rPr>
                <w:color w:val="000000"/>
                <w:sz w:val="26"/>
                <w:szCs w:val="26"/>
                <w:lang w:bidi="ru-RU"/>
              </w:rPr>
            </w:pPr>
            <w:r>
              <w:rPr>
                <w:color w:val="000000"/>
                <w:lang w:val="tt" w:bidi="ru-RU"/>
              </w:rPr>
              <w:t>Мамадыш муниципаль районы Башкарма комитеты җитәкчесе урынбасары</w:t>
            </w:r>
          </w:p>
        </w:tc>
      </w:tr>
      <w:tr w:rsidR="006A33B6" w:rsidTr="009E0B70">
        <w:trPr>
          <w:trHeight w:hRule="exact" w:val="4972"/>
        </w:trPr>
        <w:tc>
          <w:tcPr>
            <w:tcW w:w="2986"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74" w:lineRule="exact"/>
              <w:ind w:left="120"/>
              <w:rPr>
                <w:color w:val="000000"/>
                <w:sz w:val="26"/>
                <w:szCs w:val="26"/>
                <w:lang w:bidi="ru-RU"/>
              </w:rPr>
            </w:pPr>
            <w:r w:rsidRPr="005F20CA">
              <w:rPr>
                <w:color w:val="000000"/>
                <w:lang w:val="tt" w:bidi="ru-RU"/>
              </w:rPr>
              <w:lastRenderedPageBreak/>
              <w:t>4. Инвалидларның индивидуаль мобильлеге шартлары һәм аларның бина буенча мөстәкыйль хәрәкәт итү мөмкинлеге тәэмин ителә торган барлык объектлар да (кирәк булганда объект территориясе буенча) шул исәптән бар;</w:t>
            </w:r>
            <w:r w:rsidRPr="005F20CA">
              <w:rPr>
                <w:color w:val="000000"/>
                <w:lang w:val="tt" w:bidi="ru-RU"/>
              </w:rPr>
              <w:softHyphen/>
            </w:r>
            <w:r w:rsidRPr="005F20CA">
              <w:rPr>
                <w:color w:val="000000"/>
                <w:lang w:val="tt" w:bidi="ru-RU"/>
              </w:rPr>
              <w:softHyphen/>
            </w:r>
            <w:r w:rsidRPr="005F20CA">
              <w:rPr>
                <w:color w:val="000000"/>
                <w:lang w:val="tt" w:bidi="ru-RU"/>
              </w:rPr>
              <w:softHyphen/>
            </w:r>
            <w:r w:rsidRPr="005F20CA">
              <w:rPr>
                <w:color w:val="000000"/>
                <w:lang w:val="tt" w:bidi="ru-RU"/>
              </w:rPr>
              <w:softHyphen/>
            </w:r>
          </w:p>
          <w:p w:rsidR="006A33B6" w:rsidRPr="005F20CA" w:rsidRDefault="006A33B6" w:rsidP="006A33B6">
            <w:pPr>
              <w:widowControl w:val="0"/>
              <w:numPr>
                <w:ilvl w:val="0"/>
                <w:numId w:val="23"/>
              </w:numPr>
              <w:tabs>
                <w:tab w:val="left" w:pos="710"/>
              </w:tabs>
              <w:spacing w:line="274" w:lineRule="exact"/>
              <w:ind w:left="142"/>
              <w:jc w:val="both"/>
              <w:rPr>
                <w:color w:val="000000"/>
                <w:sz w:val="26"/>
                <w:szCs w:val="26"/>
                <w:lang w:bidi="ru-RU"/>
              </w:rPr>
            </w:pPr>
            <w:r w:rsidRPr="005F20CA">
              <w:rPr>
                <w:color w:val="000000"/>
                <w:lang w:val="tt" w:bidi="ru-RU"/>
              </w:rPr>
              <w:t>йөкләмә</w:t>
            </w:r>
          </w:p>
          <w:p w:rsidR="006A33B6" w:rsidRPr="005F20CA" w:rsidRDefault="006A33B6" w:rsidP="006A33B6">
            <w:pPr>
              <w:widowControl w:val="0"/>
              <w:numPr>
                <w:ilvl w:val="0"/>
                <w:numId w:val="23"/>
              </w:numPr>
              <w:tabs>
                <w:tab w:val="left" w:pos="710"/>
              </w:tabs>
              <w:spacing w:line="274" w:lineRule="exact"/>
              <w:ind w:left="142"/>
              <w:jc w:val="both"/>
              <w:rPr>
                <w:color w:val="000000"/>
                <w:sz w:val="26"/>
                <w:szCs w:val="26"/>
                <w:lang w:bidi="ru-RU"/>
              </w:rPr>
            </w:pPr>
            <w:r w:rsidRPr="005F20CA">
              <w:rPr>
                <w:color w:val="000000"/>
                <w:lang w:val="tt" w:bidi="ru-RU"/>
              </w:rPr>
              <w:t>пандуслар.</w:t>
            </w:r>
          </w:p>
          <w:p w:rsidR="006A33B6" w:rsidRPr="005F20CA" w:rsidRDefault="006A33B6" w:rsidP="006A33B6">
            <w:pPr>
              <w:widowControl w:val="0"/>
              <w:numPr>
                <w:ilvl w:val="0"/>
                <w:numId w:val="24"/>
              </w:numPr>
              <w:tabs>
                <w:tab w:val="left" w:pos="826"/>
              </w:tabs>
              <w:spacing w:line="274" w:lineRule="exact"/>
              <w:ind w:left="120"/>
              <w:rPr>
                <w:color w:val="000000"/>
                <w:sz w:val="26"/>
                <w:szCs w:val="26"/>
                <w:lang w:bidi="ru-RU"/>
              </w:rPr>
            </w:pPr>
            <w:r w:rsidRPr="005F20CA">
              <w:rPr>
                <w:color w:val="000000"/>
                <w:lang w:val="tt" w:bidi="ru-RU"/>
              </w:rPr>
              <w:t>һәркем файдалана алырлык керү төркемнәре</w:t>
            </w:r>
          </w:p>
          <w:p w:rsidR="006A33B6" w:rsidRPr="005F20CA" w:rsidRDefault="006A33B6" w:rsidP="006A33B6">
            <w:pPr>
              <w:widowControl w:val="0"/>
              <w:numPr>
                <w:ilvl w:val="0"/>
                <w:numId w:val="24"/>
              </w:numPr>
              <w:tabs>
                <w:tab w:val="left" w:pos="826"/>
              </w:tabs>
              <w:spacing w:line="274" w:lineRule="exact"/>
              <w:ind w:left="120"/>
              <w:rPr>
                <w:color w:val="000000"/>
                <w:sz w:val="26"/>
                <w:szCs w:val="26"/>
                <w:lang w:bidi="ru-RU"/>
              </w:rPr>
            </w:pPr>
            <w:r w:rsidRPr="005F20CA">
              <w:rPr>
                <w:color w:val="000000"/>
                <w:lang w:val="tt" w:bidi="ru-RU"/>
              </w:rPr>
              <w:t>мөмкин булган санитар-</w:t>
            </w:r>
          </w:p>
          <w:p w:rsidR="006A33B6" w:rsidRDefault="006A33B6" w:rsidP="002E6E96">
            <w:pPr>
              <w:widowControl w:val="0"/>
              <w:spacing w:line="274" w:lineRule="exact"/>
              <w:ind w:left="120"/>
              <w:rPr>
                <w:color w:val="000000"/>
                <w:lang w:bidi="ru-RU"/>
              </w:rPr>
            </w:pPr>
            <w:r w:rsidRPr="005F20CA">
              <w:rPr>
                <w:color w:val="000000"/>
                <w:lang w:val="tt" w:bidi="ru-RU"/>
              </w:rPr>
              <w:t xml:space="preserve">гигиена бүлмәләре </w:t>
            </w:r>
          </w:p>
          <w:p w:rsidR="006A33B6" w:rsidRPr="005F20CA" w:rsidRDefault="006A33B6" w:rsidP="002E6E96">
            <w:pPr>
              <w:widowControl w:val="0"/>
              <w:spacing w:line="274" w:lineRule="exact"/>
              <w:ind w:left="120"/>
              <w:rPr>
                <w:color w:val="000000"/>
                <w:sz w:val="26"/>
                <w:szCs w:val="26"/>
                <w:lang w:bidi="ru-RU"/>
              </w:rPr>
            </w:pPr>
            <w:r w:rsidRPr="005F20CA">
              <w:rPr>
                <w:color w:val="000000"/>
                <w:lang w:val="tt" w:bidi="ru-RU"/>
              </w:rPr>
              <w:t xml:space="preserve">4.5.диварларда, баскычларда ишек уемнарының киңлеге </w:t>
            </w:r>
          </w:p>
        </w:tc>
        <w:tc>
          <w:tcPr>
            <w:tcW w:w="1416"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80"/>
              <w:rPr>
                <w:color w:val="000000"/>
                <w:sz w:val="26"/>
                <w:szCs w:val="26"/>
                <w:lang w:bidi="ru-RU"/>
              </w:rPr>
            </w:pPr>
            <w:r w:rsidRPr="005F20CA">
              <w:rPr>
                <w:i/>
                <w:iCs/>
                <w:color w:val="000000"/>
                <w:lang w:val="tt" w:bidi="ru-RU"/>
              </w:rPr>
              <w:t>%</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27</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color w:val="000000"/>
                <w:lang w:val="tt" w:bidi="ru-RU"/>
              </w:rPr>
              <w:t>36</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50</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63</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77</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90</w:t>
            </w:r>
          </w:p>
        </w:tc>
        <w:tc>
          <w:tcPr>
            <w:tcW w:w="1042"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60"/>
              <w:rPr>
                <w:color w:val="000000"/>
                <w:sz w:val="26"/>
                <w:szCs w:val="26"/>
                <w:lang w:bidi="ru-RU"/>
              </w:rPr>
            </w:pPr>
            <w:r w:rsidRPr="005F20CA">
              <w:rPr>
                <w:color w:val="000000"/>
                <w:lang w:val="tt" w:bidi="ru-RU"/>
              </w:rPr>
              <w:t>100</w:t>
            </w:r>
          </w:p>
        </w:tc>
        <w:tc>
          <w:tcPr>
            <w:tcW w:w="3638"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78" w:lineRule="exact"/>
              <w:ind w:left="120"/>
              <w:rPr>
                <w:color w:val="000000"/>
                <w:sz w:val="26"/>
                <w:szCs w:val="26"/>
                <w:lang w:bidi="ru-RU"/>
              </w:rPr>
            </w:pPr>
            <w:r w:rsidRPr="005F20CA">
              <w:rPr>
                <w:color w:val="000000"/>
                <w:lang w:val="tt" w:bidi="ru-RU"/>
              </w:rPr>
              <w:t>Оешма һәм предприятиеләр җитәкчеләре</w:t>
            </w:r>
          </w:p>
        </w:tc>
      </w:tr>
      <w:tr w:rsidR="006A33B6" w:rsidTr="009E0B70">
        <w:trPr>
          <w:trHeight w:hRule="exact" w:val="3298"/>
        </w:trPr>
        <w:tc>
          <w:tcPr>
            <w:tcW w:w="2986"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74" w:lineRule="exact"/>
              <w:jc w:val="both"/>
              <w:rPr>
                <w:color w:val="000000"/>
                <w:sz w:val="26"/>
                <w:szCs w:val="26"/>
                <w:lang w:bidi="ru-RU"/>
              </w:rPr>
            </w:pPr>
            <w:r w:rsidRPr="005F20CA">
              <w:rPr>
                <w:color w:val="000000"/>
                <w:lang w:val="tt" w:bidi="ru-RU"/>
              </w:rPr>
              <w:t>5. Инвалидлар өчен кирәкле тавыш һәм күрү мәгълүматын, шулай ук язмаларны, билгеләрне һәм башка текстлы һәм график мәгълүматны Брайль рельефлы-нокталы шрифты белән һәм капма-каршы фонда башкарылган билгеләр белән кабатлау тәэмин ителгән барлык объектлар.</w:t>
            </w:r>
            <w:r w:rsidRPr="005F20CA">
              <w:rPr>
                <w:color w:val="000000"/>
                <w:lang w:val="tt" w:bidi="ru-RU"/>
              </w:rPr>
              <w:softHyphen/>
            </w:r>
            <w:r w:rsidRPr="005F20CA">
              <w:rPr>
                <w:color w:val="000000"/>
                <w:lang w:val="tt" w:bidi="ru-RU"/>
              </w:rPr>
              <w:softHyphen/>
            </w:r>
            <w:r w:rsidRPr="005F20CA">
              <w:rPr>
                <w:color w:val="000000"/>
                <w:lang w:val="tt" w:bidi="ru-RU"/>
              </w:rPr>
              <w:softHyphen/>
            </w:r>
            <w:r w:rsidRPr="005F20CA">
              <w:rPr>
                <w:color w:val="000000"/>
                <w:lang w:val="tt" w:bidi="ru-RU"/>
              </w:rPr>
              <w:softHyphen/>
            </w:r>
            <w:r w:rsidRPr="005F20CA">
              <w:rPr>
                <w:color w:val="000000"/>
                <w:lang w:val="tt" w:bidi="ru-RU"/>
              </w:rPr>
              <w:softHyphen/>
            </w:r>
            <w:r w:rsidRPr="005F20CA">
              <w:rPr>
                <w:color w:val="000000"/>
                <w:lang w:val="tt" w:bidi="ru-RU"/>
              </w:rPr>
              <w:softHyphen/>
            </w:r>
            <w:r w:rsidRPr="005F20CA">
              <w:rPr>
                <w:color w:val="000000"/>
                <w:lang w:val="tt" w:bidi="ru-RU"/>
              </w:rPr>
              <w:softHyphen/>
            </w:r>
            <w:r w:rsidRPr="005F20CA">
              <w:rPr>
                <w:color w:val="000000"/>
                <w:lang w:val="tt" w:bidi="ru-RU"/>
              </w:rPr>
              <w:softHyphen/>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80"/>
              <w:rPr>
                <w:color w:val="000000"/>
                <w:sz w:val="26"/>
                <w:szCs w:val="26"/>
                <w:lang w:bidi="ru-RU"/>
              </w:rPr>
            </w:pPr>
            <w:r w:rsidRPr="005F20CA">
              <w:rPr>
                <w:i/>
                <w:iCs/>
                <w:color w:val="000000"/>
                <w:lang w:val="tt" w:bidi="ru-RU"/>
              </w:rPr>
              <w:t>%</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10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color w:val="000000"/>
                <w:lang w:val="tt" w:bidi="ru-RU"/>
              </w:rPr>
              <w:t>23</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26</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45</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61</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color w:val="000000"/>
                <w:lang w:val="tt" w:bidi="ru-RU"/>
              </w:rPr>
              <w:t>83</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60"/>
              <w:rPr>
                <w:color w:val="000000"/>
                <w:sz w:val="26"/>
                <w:szCs w:val="26"/>
                <w:lang w:bidi="ru-RU"/>
              </w:rPr>
            </w:pPr>
            <w:r w:rsidRPr="005F20CA">
              <w:rPr>
                <w:color w:val="000000"/>
                <w:lang w:val="tt" w:bidi="ru-RU"/>
              </w:rPr>
              <w:t>100</w:t>
            </w:r>
          </w:p>
        </w:tc>
        <w:tc>
          <w:tcPr>
            <w:tcW w:w="3638"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74" w:lineRule="exact"/>
              <w:ind w:left="120"/>
              <w:rPr>
                <w:color w:val="000000"/>
                <w:sz w:val="26"/>
                <w:szCs w:val="26"/>
                <w:lang w:bidi="ru-RU"/>
              </w:rPr>
            </w:pPr>
            <w:r w:rsidRPr="005F20CA">
              <w:rPr>
                <w:color w:val="000000"/>
                <w:lang w:val="tt" w:bidi="ru-RU"/>
              </w:rPr>
              <w:t>Оешма һәм предприятиеләр җитәкчеләре</w:t>
            </w:r>
          </w:p>
        </w:tc>
      </w:tr>
      <w:tr w:rsidR="006A33B6" w:rsidTr="009E0B70">
        <w:trPr>
          <w:trHeight w:hRule="exact" w:val="2203"/>
        </w:trPr>
        <w:tc>
          <w:tcPr>
            <w:tcW w:w="2986" w:type="dxa"/>
            <w:tcBorders>
              <w:top w:val="single" w:sz="4" w:space="0" w:color="auto"/>
              <w:left w:val="single" w:sz="4" w:space="0" w:color="auto"/>
            </w:tcBorders>
            <w:shd w:val="clear" w:color="auto" w:fill="FFFFFF"/>
          </w:tcPr>
          <w:p w:rsidR="006A33B6" w:rsidRPr="005F20CA" w:rsidRDefault="006A33B6" w:rsidP="002E6E96">
            <w:pPr>
              <w:widowControl w:val="0"/>
              <w:spacing w:line="274" w:lineRule="exact"/>
              <w:ind w:left="120"/>
              <w:rPr>
                <w:color w:val="000000"/>
                <w:sz w:val="26"/>
                <w:szCs w:val="26"/>
                <w:lang w:bidi="ru-RU"/>
              </w:rPr>
            </w:pPr>
            <w:r w:rsidRPr="005F20CA">
              <w:rPr>
                <w:color w:val="000000"/>
                <w:lang w:val="tt" w:bidi="ru-RU"/>
              </w:rPr>
              <w:lastRenderedPageBreak/>
              <w:t>6. күрү һәм мөстәкыйль хәрәкәт итү функцияләре нык бозылган инвалидларны озата бару һәм аларга ярдәм күрсәтү тәэмин ителгән объектларның чагыштырма авырлыгы.</w:t>
            </w:r>
          </w:p>
        </w:tc>
        <w:tc>
          <w:tcPr>
            <w:tcW w:w="1416" w:type="dxa"/>
            <w:tcBorders>
              <w:top w:val="single" w:sz="4" w:space="0" w:color="auto"/>
              <w:left w:val="single" w:sz="4" w:space="0" w:color="auto"/>
            </w:tcBorders>
            <w:shd w:val="clear" w:color="auto" w:fill="FFFFFF"/>
          </w:tcPr>
          <w:p w:rsidR="006A33B6" w:rsidRPr="005F20CA" w:rsidRDefault="006A33B6" w:rsidP="002E6E96">
            <w:pPr>
              <w:widowControl w:val="0"/>
              <w:spacing w:line="200" w:lineRule="exact"/>
              <w:ind w:left="180"/>
              <w:rPr>
                <w:color w:val="000000"/>
                <w:sz w:val="26"/>
                <w:szCs w:val="26"/>
                <w:lang w:bidi="ru-RU"/>
              </w:rPr>
            </w:pPr>
            <w:r w:rsidRPr="005F20CA">
              <w:rPr>
                <w:i/>
                <w:iCs/>
                <w:color w:val="000000"/>
                <w:lang w:val="tt" w:bidi="ru-RU"/>
              </w:rPr>
              <w:t>%</w:t>
            </w:r>
          </w:p>
        </w:tc>
        <w:tc>
          <w:tcPr>
            <w:tcW w:w="1037" w:type="dxa"/>
            <w:tcBorders>
              <w:top w:val="single" w:sz="4" w:space="0" w:color="auto"/>
              <w:left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5</w:t>
            </w:r>
          </w:p>
        </w:tc>
        <w:tc>
          <w:tcPr>
            <w:tcW w:w="1037" w:type="dxa"/>
            <w:tcBorders>
              <w:top w:val="single" w:sz="4" w:space="0" w:color="auto"/>
              <w:left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color w:val="000000"/>
                <w:lang w:val="tt" w:bidi="ru-RU"/>
              </w:rPr>
              <w:t>8</w:t>
            </w:r>
          </w:p>
        </w:tc>
        <w:tc>
          <w:tcPr>
            <w:tcW w:w="1037" w:type="dxa"/>
            <w:tcBorders>
              <w:top w:val="single" w:sz="4" w:space="0" w:color="auto"/>
              <w:left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20</w:t>
            </w:r>
          </w:p>
        </w:tc>
        <w:tc>
          <w:tcPr>
            <w:tcW w:w="1037" w:type="dxa"/>
            <w:tcBorders>
              <w:top w:val="single" w:sz="4" w:space="0" w:color="auto"/>
              <w:left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30</w:t>
            </w:r>
          </w:p>
        </w:tc>
        <w:tc>
          <w:tcPr>
            <w:tcW w:w="1037" w:type="dxa"/>
            <w:tcBorders>
              <w:top w:val="single" w:sz="4" w:space="0" w:color="auto"/>
              <w:left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40</w:t>
            </w:r>
          </w:p>
        </w:tc>
        <w:tc>
          <w:tcPr>
            <w:tcW w:w="1037" w:type="dxa"/>
            <w:tcBorders>
              <w:top w:val="single" w:sz="4" w:space="0" w:color="auto"/>
              <w:left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color w:val="000000"/>
                <w:lang w:val="tt" w:bidi="ru-RU"/>
              </w:rPr>
              <w:t>50</w:t>
            </w:r>
          </w:p>
        </w:tc>
        <w:tc>
          <w:tcPr>
            <w:tcW w:w="1042" w:type="dxa"/>
            <w:tcBorders>
              <w:top w:val="single" w:sz="4" w:space="0" w:color="auto"/>
              <w:left w:val="single" w:sz="4" w:space="0" w:color="auto"/>
            </w:tcBorders>
            <w:shd w:val="clear" w:color="auto" w:fill="FFFFFF"/>
          </w:tcPr>
          <w:p w:rsidR="006A33B6" w:rsidRPr="005F20CA" w:rsidRDefault="006A33B6" w:rsidP="002E6E96">
            <w:pPr>
              <w:widowControl w:val="0"/>
              <w:spacing w:line="200" w:lineRule="exact"/>
              <w:ind w:left="160"/>
              <w:rPr>
                <w:color w:val="000000"/>
                <w:sz w:val="26"/>
                <w:szCs w:val="26"/>
                <w:lang w:bidi="ru-RU"/>
              </w:rPr>
            </w:pPr>
            <w:r w:rsidRPr="005F20CA">
              <w:rPr>
                <w:color w:val="000000"/>
                <w:lang w:val="tt" w:bidi="ru-RU"/>
              </w:rPr>
              <w:t>60</w:t>
            </w:r>
          </w:p>
        </w:tc>
        <w:tc>
          <w:tcPr>
            <w:tcW w:w="3638" w:type="dxa"/>
            <w:tcBorders>
              <w:top w:val="single" w:sz="4" w:space="0" w:color="auto"/>
              <w:left w:val="single" w:sz="4" w:space="0" w:color="auto"/>
              <w:right w:val="single" w:sz="4" w:space="0" w:color="auto"/>
            </w:tcBorders>
            <w:shd w:val="clear" w:color="auto" w:fill="FFFFFF"/>
          </w:tcPr>
          <w:p w:rsidR="006A33B6" w:rsidRPr="005F20CA" w:rsidRDefault="006A33B6" w:rsidP="002E6E96">
            <w:pPr>
              <w:widowControl w:val="0"/>
              <w:spacing w:line="274" w:lineRule="exact"/>
              <w:ind w:left="120"/>
              <w:rPr>
                <w:color w:val="000000"/>
                <w:sz w:val="26"/>
                <w:szCs w:val="26"/>
                <w:lang w:bidi="ru-RU"/>
              </w:rPr>
            </w:pPr>
            <w:r w:rsidRPr="005F20CA">
              <w:rPr>
                <w:color w:val="000000"/>
                <w:lang w:val="tt" w:bidi="ru-RU"/>
              </w:rPr>
              <w:t>Оешма һәм предприятиеләр җитәкчеләре</w:t>
            </w:r>
          </w:p>
        </w:tc>
      </w:tr>
      <w:tr w:rsidR="006A33B6" w:rsidTr="009E0B70">
        <w:trPr>
          <w:trHeight w:hRule="exact" w:val="4178"/>
        </w:trPr>
        <w:tc>
          <w:tcPr>
            <w:tcW w:w="2986"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74" w:lineRule="exact"/>
              <w:ind w:left="120"/>
              <w:rPr>
                <w:color w:val="000000"/>
                <w:sz w:val="26"/>
                <w:szCs w:val="26"/>
                <w:lang w:bidi="ru-RU"/>
              </w:rPr>
            </w:pPr>
            <w:r w:rsidRPr="005F20CA">
              <w:rPr>
                <w:color w:val="000000"/>
                <w:lang w:val="tt" w:bidi="ru-RU"/>
              </w:rPr>
              <w:t xml:space="preserve">7. Халыкка хезмәт күрсәтүче һәм инвалидлар белән эшләү өчен инструкция узган хезмәткәрләр өлеше, халыкны социаль яклау, хезмәт һәм халыкны эш белән тәэмин итү, мәгариф, мәдәният, транспорт, элемтә һәм мәгълүмат, физик культура һәм спорт, сәүдә, ТКХ һәм архитектура өлкәләрендә объектлар һәм хезмәт күрсәтүләр </w:t>
            </w:r>
            <w:r w:rsidRPr="005F20CA">
              <w:rPr>
                <w:color w:val="000000"/>
                <w:lang w:val="tt" w:bidi="ru-RU"/>
              </w:rPr>
              <w:softHyphen/>
            </w:r>
            <w:r w:rsidRPr="005F20CA">
              <w:rPr>
                <w:color w:val="000000"/>
                <w:lang w:val="tt" w:bidi="ru-RU"/>
              </w:rPr>
              <w:softHyphen/>
            </w:r>
            <w:r w:rsidRPr="005F20CA">
              <w:rPr>
                <w:color w:val="000000"/>
                <w:lang w:val="tt" w:bidi="ru-RU"/>
              </w:rPr>
              <w:softHyphen/>
            </w:r>
            <w:r w:rsidRPr="005F20CA">
              <w:rPr>
                <w:color w:val="000000"/>
                <w:lang w:val="tt" w:bidi="ru-RU"/>
              </w:rPr>
              <w:softHyphen/>
            </w:r>
            <w:r w:rsidRPr="005F20CA">
              <w:rPr>
                <w:color w:val="000000"/>
                <w:lang w:val="tt" w:bidi="ru-RU"/>
              </w:rPr>
              <w:softHyphen/>
              <w:t>мөмкинлеген тәэмин итүгә бәйле мәсьәләләр буенча</w:t>
            </w:r>
          </w:p>
        </w:tc>
        <w:tc>
          <w:tcPr>
            <w:tcW w:w="1416"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80"/>
              <w:rPr>
                <w:color w:val="000000"/>
                <w:sz w:val="26"/>
                <w:szCs w:val="26"/>
                <w:lang w:bidi="ru-RU"/>
              </w:rPr>
            </w:pPr>
            <w:r w:rsidRPr="005F20CA">
              <w:rPr>
                <w:i/>
                <w:iCs/>
                <w:color w:val="000000"/>
                <w:lang w:val="tt" w:bidi="ru-RU"/>
              </w:rPr>
              <w:t>%</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5</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color w:val="000000"/>
                <w:lang w:val="tt" w:bidi="ru-RU"/>
              </w:rPr>
              <w:t>8</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10</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10</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20"/>
              <w:rPr>
                <w:color w:val="000000"/>
                <w:sz w:val="26"/>
                <w:szCs w:val="26"/>
                <w:lang w:bidi="ru-RU"/>
              </w:rPr>
            </w:pPr>
            <w:r w:rsidRPr="005F20CA">
              <w:rPr>
                <w:color w:val="000000"/>
                <w:lang w:val="tt" w:bidi="ru-RU"/>
              </w:rPr>
              <w:t>10</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color w:val="000000"/>
                <w:lang w:val="tt" w:bidi="ru-RU"/>
              </w:rPr>
              <w:t>10</w:t>
            </w:r>
          </w:p>
        </w:tc>
        <w:tc>
          <w:tcPr>
            <w:tcW w:w="1042"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60"/>
              <w:rPr>
                <w:color w:val="000000"/>
                <w:sz w:val="26"/>
                <w:szCs w:val="26"/>
                <w:lang w:bidi="ru-RU"/>
              </w:rPr>
            </w:pPr>
            <w:r w:rsidRPr="005F20CA">
              <w:rPr>
                <w:color w:val="000000"/>
                <w:lang w:val="tt" w:bidi="ru-RU"/>
              </w:rPr>
              <w:t>10</w:t>
            </w:r>
          </w:p>
        </w:tc>
        <w:tc>
          <w:tcPr>
            <w:tcW w:w="3638"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78" w:lineRule="exact"/>
              <w:ind w:left="120"/>
              <w:rPr>
                <w:color w:val="000000"/>
                <w:sz w:val="26"/>
                <w:szCs w:val="26"/>
                <w:lang w:bidi="ru-RU"/>
              </w:rPr>
            </w:pPr>
            <w:r w:rsidRPr="005F20CA">
              <w:rPr>
                <w:color w:val="000000"/>
                <w:lang w:val="tt" w:bidi="ru-RU"/>
              </w:rPr>
              <w:t>Оешма һәм предприятиеләр җитәкчеләре</w:t>
            </w:r>
          </w:p>
        </w:tc>
      </w:tr>
      <w:tr w:rsidR="006A33B6" w:rsidTr="009E0B70">
        <w:trPr>
          <w:trHeight w:hRule="exact" w:val="3024"/>
        </w:trPr>
        <w:tc>
          <w:tcPr>
            <w:tcW w:w="2986"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74" w:lineRule="exact"/>
              <w:ind w:left="120"/>
              <w:rPr>
                <w:color w:val="000000"/>
                <w:sz w:val="26"/>
                <w:szCs w:val="26"/>
                <w:lang w:bidi="ru-RU"/>
              </w:rPr>
            </w:pPr>
            <w:r w:rsidRPr="005F20CA">
              <w:rPr>
                <w:color w:val="000000"/>
                <w:lang w:val="tt" w:bidi="ru-RU"/>
              </w:rPr>
              <w:t>8. Административ күрсәтмә акты белән инвалидларга хезмәт күрсәткәндә ярдәм күрсәтү йөкләнгән оешмалар хезмәткәрләренең өлеше (әлеге хезмәтләрне күрсәтүче персонал хезмәткәрләренең гомуми саныннан)</w:t>
            </w:r>
            <w:r w:rsidRPr="005F20CA">
              <w:rPr>
                <w:color w:val="000000"/>
                <w:lang w:val="tt" w:bidi="ru-RU"/>
              </w:rPr>
              <w:softHyphen/>
            </w:r>
            <w:r w:rsidRPr="005F20CA">
              <w:rPr>
                <w:color w:val="000000"/>
                <w:lang w:val="tt" w:bidi="ru-RU"/>
              </w:rPr>
              <w:softHyphen/>
            </w:r>
            <w:r w:rsidRPr="005F20CA">
              <w:rPr>
                <w:color w:val="000000"/>
                <w:lang w:val="tt" w:bidi="ru-RU"/>
              </w:rPr>
              <w:softHyphen/>
            </w:r>
            <w:r w:rsidRPr="005F20CA">
              <w:rPr>
                <w:color w:val="000000"/>
                <w:lang w:val="tt" w:bidi="ru-RU"/>
              </w:rPr>
              <w:softHyphen/>
            </w:r>
            <w:r w:rsidRPr="005F20CA">
              <w:rPr>
                <w:color w:val="000000"/>
                <w:lang w:val="tt" w:bidi="ru-RU"/>
              </w:rPr>
              <w:softHyphen/>
            </w:r>
            <w:r w:rsidRPr="005F20CA">
              <w:rPr>
                <w:color w:val="000000"/>
                <w:lang w:val="tt" w:bidi="ru-RU"/>
              </w:rPr>
              <w:softHyphen/>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80"/>
              <w:rPr>
                <w:color w:val="000000"/>
                <w:sz w:val="26"/>
                <w:szCs w:val="26"/>
                <w:lang w:bidi="ru-RU"/>
              </w:rPr>
            </w:pPr>
            <w:r w:rsidRPr="005F20CA">
              <w:rPr>
                <w:i/>
                <w:iCs/>
                <w:color w:val="000000"/>
                <w:lang w:val="tt" w:bidi="ru-RU"/>
              </w:rPr>
              <w:t>%</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color w:val="000000"/>
                <w:lang w:val="tt" w:bidi="ru-RU"/>
              </w:rPr>
              <w:t>5</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color w:val="000000"/>
                <w:lang w:val="tt" w:bidi="ru-RU"/>
              </w:rPr>
              <w:t>8</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60"/>
              <w:rPr>
                <w:color w:val="000000"/>
                <w:sz w:val="26"/>
                <w:szCs w:val="26"/>
                <w:lang w:bidi="ru-RU"/>
              </w:rPr>
            </w:pPr>
            <w:r w:rsidRPr="005F20CA">
              <w:rPr>
                <w:color w:val="000000"/>
                <w:lang w:val="tt" w:bidi="ru-RU"/>
              </w:rPr>
              <w:t>10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60"/>
              <w:rPr>
                <w:color w:val="000000"/>
                <w:sz w:val="26"/>
                <w:szCs w:val="26"/>
                <w:lang w:bidi="ru-RU"/>
              </w:rPr>
            </w:pPr>
            <w:r w:rsidRPr="005F20CA">
              <w:rPr>
                <w:color w:val="000000"/>
                <w:lang w:val="tt" w:bidi="ru-RU"/>
              </w:rPr>
              <w:t>10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80"/>
              <w:rPr>
                <w:color w:val="000000"/>
                <w:sz w:val="26"/>
                <w:szCs w:val="26"/>
                <w:lang w:bidi="ru-RU"/>
              </w:rPr>
            </w:pPr>
            <w:r w:rsidRPr="005F20CA">
              <w:rPr>
                <w:color w:val="000000"/>
                <w:lang w:val="tt" w:bidi="ru-RU"/>
              </w:rPr>
              <w:t>10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60"/>
              <w:rPr>
                <w:color w:val="000000"/>
                <w:sz w:val="26"/>
                <w:szCs w:val="26"/>
                <w:lang w:bidi="ru-RU"/>
              </w:rPr>
            </w:pPr>
            <w:r w:rsidRPr="005F20CA">
              <w:rPr>
                <w:color w:val="000000"/>
                <w:lang w:val="tt" w:bidi="ru-RU"/>
              </w:rPr>
              <w:t>10</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00" w:lineRule="exact"/>
              <w:ind w:left="160"/>
              <w:rPr>
                <w:color w:val="000000"/>
                <w:sz w:val="26"/>
                <w:szCs w:val="26"/>
                <w:lang w:bidi="ru-RU"/>
              </w:rPr>
            </w:pPr>
            <w:r w:rsidRPr="005F20CA">
              <w:rPr>
                <w:color w:val="000000"/>
                <w:lang w:val="tt" w:bidi="ru-RU"/>
              </w:rPr>
              <w:t>10</w:t>
            </w:r>
          </w:p>
        </w:tc>
        <w:tc>
          <w:tcPr>
            <w:tcW w:w="3638"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83" w:lineRule="exact"/>
              <w:ind w:left="120"/>
              <w:rPr>
                <w:color w:val="000000"/>
                <w:sz w:val="26"/>
                <w:szCs w:val="26"/>
                <w:lang w:bidi="ru-RU"/>
              </w:rPr>
            </w:pPr>
            <w:r w:rsidRPr="005F20CA">
              <w:rPr>
                <w:color w:val="000000"/>
                <w:lang w:val="tt" w:bidi="ru-RU"/>
              </w:rPr>
              <w:t>Оешма һәм предприятиеләр җитәкчеләре</w:t>
            </w:r>
          </w:p>
        </w:tc>
      </w:tr>
      <w:tr w:rsidR="006A33B6" w:rsidTr="009E0B70">
        <w:trPr>
          <w:trHeight w:hRule="exact" w:val="3854"/>
        </w:trPr>
        <w:tc>
          <w:tcPr>
            <w:tcW w:w="2986"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74" w:lineRule="exact"/>
              <w:ind w:left="120"/>
              <w:rPr>
                <w:color w:val="000000"/>
                <w:sz w:val="26"/>
                <w:szCs w:val="26"/>
                <w:lang w:bidi="ru-RU"/>
              </w:rPr>
            </w:pPr>
            <w:r w:rsidRPr="005F20CA">
              <w:rPr>
                <w:color w:val="000000"/>
                <w:lang w:val="tt" w:bidi="ru-RU"/>
              </w:rPr>
              <w:lastRenderedPageBreak/>
              <w:t xml:space="preserve">9.Халыкны социаль яклау, хезмәт һәм халыкны эш белән тәэмин итү, сәламәтлек саклау, </w:t>
            </w:r>
            <w:r w:rsidRPr="005F20CA">
              <w:rPr>
                <w:color w:val="000000"/>
                <w:lang w:val="tt" w:bidi="ru-RU"/>
              </w:rPr>
              <w:softHyphen/>
            </w:r>
            <w:r w:rsidRPr="005F20CA">
              <w:rPr>
                <w:color w:val="000000"/>
                <w:lang w:val="tt" w:bidi="ru-RU"/>
              </w:rPr>
              <w:softHyphen/>
            </w:r>
            <w:r w:rsidRPr="005F20CA">
              <w:rPr>
                <w:color w:val="000000"/>
                <w:lang w:val="tt" w:bidi="ru-RU"/>
              </w:rPr>
              <w:softHyphen/>
              <w:t>мәгариф, мәдәният, транспорт, элемтә һәм мәгълүмат, физик культура һәм спорт, сәүдә, торак-коммуналь хуҗалык һәм архитектура өлкәсендәге барлык объектлар объектлар объектлар һәм аларга күрсәтелә торган хезмәтләр (гомуми саннан)</w:t>
            </w:r>
          </w:p>
        </w:tc>
        <w:tc>
          <w:tcPr>
            <w:tcW w:w="1416" w:type="dxa"/>
            <w:tcBorders>
              <w:top w:val="single" w:sz="4" w:space="0" w:color="auto"/>
              <w:left w:val="single" w:sz="4" w:space="0" w:color="auto"/>
              <w:bottom w:val="single" w:sz="4" w:space="0" w:color="auto"/>
            </w:tcBorders>
            <w:shd w:val="clear" w:color="auto" w:fill="FFFFFF"/>
          </w:tcPr>
          <w:p w:rsidR="006A33B6" w:rsidRDefault="006A33B6" w:rsidP="002E6E96">
            <w:pPr>
              <w:widowControl w:val="0"/>
              <w:spacing w:line="100" w:lineRule="exact"/>
              <w:ind w:left="140"/>
              <w:rPr>
                <w:color w:val="000000"/>
                <w:sz w:val="26"/>
                <w:szCs w:val="26"/>
                <w:lang w:bidi="ru-RU"/>
              </w:rPr>
            </w:pPr>
          </w:p>
          <w:p w:rsidR="006A33B6" w:rsidRDefault="006A33B6" w:rsidP="002E6E96">
            <w:pPr>
              <w:widowControl w:val="0"/>
              <w:spacing w:line="100" w:lineRule="exact"/>
              <w:ind w:left="140"/>
              <w:rPr>
                <w:i/>
                <w:iCs/>
                <w:color w:val="000000"/>
                <w:lang w:bidi="ru-RU"/>
              </w:rPr>
            </w:pPr>
            <w:r w:rsidRPr="005F20CA">
              <w:rPr>
                <w:i/>
                <w:iCs/>
                <w:color w:val="000000"/>
                <w:lang w:val="tt" w:bidi="ru-RU"/>
              </w:rPr>
              <w:t>%</w:t>
            </w:r>
          </w:p>
          <w:p w:rsidR="006A33B6" w:rsidRPr="005F20CA" w:rsidRDefault="006A33B6" w:rsidP="002E6E96">
            <w:pPr>
              <w:widowControl w:val="0"/>
              <w:spacing w:line="100" w:lineRule="exact"/>
              <w:ind w:left="140"/>
              <w:rPr>
                <w:color w:val="000000"/>
                <w:sz w:val="26"/>
                <w:szCs w:val="26"/>
                <w:lang w:bidi="ru-RU"/>
              </w:rPr>
            </w:pP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color w:val="000000"/>
                <w:lang w:val="tt" w:bidi="ru-RU"/>
              </w:rPr>
              <w:t>80</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40"/>
              <w:rPr>
                <w:color w:val="000000"/>
                <w:sz w:val="26"/>
                <w:szCs w:val="26"/>
                <w:lang w:bidi="ru-RU"/>
              </w:rPr>
            </w:pPr>
            <w:r w:rsidRPr="005F20CA">
              <w:rPr>
                <w:color w:val="000000"/>
                <w:lang w:val="tt" w:bidi="ru-RU"/>
              </w:rPr>
              <w:t>100</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60"/>
              <w:rPr>
                <w:color w:val="000000"/>
                <w:sz w:val="26"/>
                <w:szCs w:val="26"/>
                <w:lang w:bidi="ru-RU"/>
              </w:rPr>
            </w:pPr>
            <w:r w:rsidRPr="005F20CA">
              <w:rPr>
                <w:color w:val="000000"/>
                <w:lang w:val="tt" w:bidi="ru-RU"/>
              </w:rPr>
              <w:t>100</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60"/>
              <w:rPr>
                <w:color w:val="000000"/>
                <w:sz w:val="26"/>
                <w:szCs w:val="26"/>
                <w:lang w:bidi="ru-RU"/>
              </w:rPr>
            </w:pPr>
            <w:r w:rsidRPr="005F20CA">
              <w:rPr>
                <w:color w:val="000000"/>
                <w:lang w:val="tt" w:bidi="ru-RU"/>
              </w:rPr>
              <w:t>100</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80"/>
              <w:rPr>
                <w:color w:val="000000"/>
                <w:sz w:val="26"/>
                <w:szCs w:val="26"/>
                <w:lang w:bidi="ru-RU"/>
              </w:rPr>
            </w:pPr>
            <w:r w:rsidRPr="005F20CA">
              <w:rPr>
                <w:color w:val="000000"/>
                <w:lang w:val="tt" w:bidi="ru-RU"/>
              </w:rPr>
              <w:t>100</w:t>
            </w:r>
          </w:p>
        </w:tc>
        <w:tc>
          <w:tcPr>
            <w:tcW w:w="1037"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60"/>
              <w:rPr>
                <w:color w:val="000000"/>
                <w:sz w:val="26"/>
                <w:szCs w:val="26"/>
                <w:lang w:bidi="ru-RU"/>
              </w:rPr>
            </w:pPr>
            <w:r w:rsidRPr="005F20CA">
              <w:rPr>
                <w:color w:val="000000"/>
                <w:lang w:val="tt" w:bidi="ru-RU"/>
              </w:rPr>
              <w:t>100</w:t>
            </w:r>
          </w:p>
        </w:tc>
        <w:tc>
          <w:tcPr>
            <w:tcW w:w="1042" w:type="dxa"/>
            <w:tcBorders>
              <w:top w:val="single" w:sz="4" w:space="0" w:color="auto"/>
              <w:left w:val="single" w:sz="4" w:space="0" w:color="auto"/>
              <w:bottom w:val="single" w:sz="4" w:space="0" w:color="auto"/>
            </w:tcBorders>
            <w:shd w:val="clear" w:color="auto" w:fill="FFFFFF"/>
          </w:tcPr>
          <w:p w:rsidR="006A33B6" w:rsidRPr="005F20CA" w:rsidRDefault="006A33B6" w:rsidP="002E6E96">
            <w:pPr>
              <w:widowControl w:val="0"/>
              <w:spacing w:line="200" w:lineRule="exact"/>
              <w:ind w:left="160"/>
              <w:rPr>
                <w:color w:val="000000"/>
                <w:sz w:val="26"/>
                <w:szCs w:val="26"/>
                <w:lang w:bidi="ru-RU"/>
              </w:rPr>
            </w:pPr>
            <w:r w:rsidRPr="005F20CA">
              <w:rPr>
                <w:color w:val="000000"/>
                <w:lang w:val="tt" w:bidi="ru-RU"/>
              </w:rPr>
              <w:t>100</w:t>
            </w:r>
          </w:p>
        </w:tc>
        <w:tc>
          <w:tcPr>
            <w:tcW w:w="3638" w:type="dxa"/>
            <w:tcBorders>
              <w:top w:val="single" w:sz="4" w:space="0" w:color="auto"/>
              <w:left w:val="single" w:sz="4" w:space="0" w:color="auto"/>
              <w:bottom w:val="single" w:sz="4" w:space="0" w:color="auto"/>
              <w:right w:val="single" w:sz="4" w:space="0" w:color="auto"/>
            </w:tcBorders>
            <w:shd w:val="clear" w:color="auto" w:fill="FFFFFF"/>
          </w:tcPr>
          <w:p w:rsidR="006A33B6" w:rsidRPr="005F20CA" w:rsidRDefault="006A33B6" w:rsidP="002E6E96">
            <w:pPr>
              <w:widowControl w:val="0"/>
              <w:spacing w:line="278" w:lineRule="exact"/>
              <w:ind w:left="120"/>
              <w:rPr>
                <w:color w:val="000000"/>
                <w:sz w:val="26"/>
                <w:szCs w:val="26"/>
                <w:lang w:bidi="ru-RU"/>
              </w:rPr>
            </w:pPr>
            <w:r w:rsidRPr="005F20CA">
              <w:rPr>
                <w:color w:val="000000"/>
                <w:lang w:val="tt" w:bidi="ru-RU"/>
              </w:rPr>
              <w:t>Оешма һәм предприятиеләр җитәкчеләре</w:t>
            </w:r>
          </w:p>
        </w:tc>
      </w:tr>
    </w:tbl>
    <w:p w:rsidR="006A33B6" w:rsidRDefault="006A33B6" w:rsidP="006A33B6">
      <w:pPr>
        <w:widowControl w:val="0"/>
        <w:spacing w:after="353" w:line="240" w:lineRule="exact"/>
        <w:ind w:right="340"/>
        <w:jc w:val="right"/>
        <w:rPr>
          <w:color w:val="000000"/>
          <w:lang w:bidi="ru-RU"/>
        </w:rPr>
      </w:pPr>
    </w:p>
    <w:p w:rsidR="006A33B6" w:rsidRDefault="006A33B6" w:rsidP="006A33B6">
      <w:pPr>
        <w:widowControl w:val="0"/>
        <w:spacing w:after="353" w:line="240" w:lineRule="exact"/>
        <w:ind w:right="340"/>
        <w:jc w:val="right"/>
        <w:rPr>
          <w:color w:val="000000"/>
          <w:lang w:bidi="ru-RU"/>
        </w:rPr>
      </w:pPr>
    </w:p>
    <w:p w:rsidR="006A33B6" w:rsidRDefault="006A33B6" w:rsidP="006A33B6">
      <w:pPr>
        <w:widowControl w:val="0"/>
        <w:spacing w:after="353" w:line="240" w:lineRule="exact"/>
        <w:ind w:right="340"/>
        <w:jc w:val="right"/>
        <w:rPr>
          <w:color w:val="000000"/>
          <w:lang w:bidi="ru-RU"/>
        </w:rPr>
      </w:pPr>
    </w:p>
    <w:p w:rsidR="006A33B6" w:rsidRDefault="006A33B6" w:rsidP="006A33B6">
      <w:pPr>
        <w:widowControl w:val="0"/>
        <w:spacing w:after="353" w:line="240" w:lineRule="exact"/>
        <w:ind w:right="340"/>
        <w:jc w:val="right"/>
        <w:rPr>
          <w:color w:val="000000"/>
          <w:lang w:bidi="ru-RU"/>
        </w:rPr>
      </w:pPr>
    </w:p>
    <w:p w:rsidR="006A33B6" w:rsidRDefault="006A33B6" w:rsidP="006A33B6">
      <w:pPr>
        <w:widowControl w:val="0"/>
        <w:spacing w:after="353" w:line="240" w:lineRule="exact"/>
        <w:ind w:right="340"/>
        <w:jc w:val="right"/>
        <w:rPr>
          <w:color w:val="000000"/>
          <w:lang w:bidi="ru-RU"/>
        </w:rPr>
      </w:pPr>
    </w:p>
    <w:p w:rsidR="006A33B6" w:rsidRDefault="006A33B6" w:rsidP="006A33B6">
      <w:pPr>
        <w:widowControl w:val="0"/>
        <w:spacing w:after="353" w:line="240" w:lineRule="exact"/>
        <w:ind w:right="340"/>
        <w:jc w:val="right"/>
        <w:rPr>
          <w:color w:val="000000"/>
          <w:lang w:bidi="ru-RU"/>
        </w:rPr>
      </w:pPr>
    </w:p>
    <w:p w:rsidR="006A33B6" w:rsidRDefault="006A33B6" w:rsidP="006A33B6">
      <w:pPr>
        <w:widowControl w:val="0"/>
        <w:spacing w:after="353" w:line="240" w:lineRule="exact"/>
        <w:ind w:right="340"/>
        <w:jc w:val="right"/>
        <w:rPr>
          <w:color w:val="000000"/>
          <w:lang w:bidi="ru-RU"/>
        </w:rPr>
      </w:pPr>
    </w:p>
    <w:p w:rsidR="006A33B6" w:rsidRDefault="006A33B6" w:rsidP="006A33B6">
      <w:pPr>
        <w:widowControl w:val="0"/>
        <w:spacing w:after="353" w:line="240" w:lineRule="exact"/>
        <w:ind w:right="340"/>
        <w:jc w:val="right"/>
        <w:rPr>
          <w:color w:val="000000"/>
          <w:lang w:bidi="ru-RU"/>
        </w:rPr>
      </w:pPr>
    </w:p>
    <w:p w:rsidR="009E0B70" w:rsidRDefault="009E0B70" w:rsidP="006A33B6">
      <w:pPr>
        <w:widowControl w:val="0"/>
        <w:spacing w:after="353" w:line="240" w:lineRule="exact"/>
        <w:ind w:right="340"/>
        <w:jc w:val="right"/>
        <w:rPr>
          <w:color w:val="000000"/>
          <w:lang w:bidi="ru-RU"/>
        </w:rPr>
      </w:pPr>
    </w:p>
    <w:p w:rsidR="006A33B6" w:rsidRDefault="006A33B6" w:rsidP="006A33B6">
      <w:pPr>
        <w:widowControl w:val="0"/>
        <w:spacing w:line="240" w:lineRule="exact"/>
        <w:ind w:right="340"/>
        <w:rPr>
          <w:color w:val="000000"/>
          <w:lang w:bidi="ru-RU"/>
        </w:rPr>
      </w:pPr>
    </w:p>
    <w:p w:rsidR="009E0B70" w:rsidRDefault="009E0B70" w:rsidP="006A33B6">
      <w:pPr>
        <w:widowControl w:val="0"/>
        <w:spacing w:line="240" w:lineRule="exact"/>
        <w:ind w:right="340"/>
        <w:rPr>
          <w:color w:val="000000"/>
          <w:lang w:bidi="ru-RU"/>
        </w:rPr>
      </w:pPr>
    </w:p>
    <w:p w:rsidR="006A33B6" w:rsidRDefault="006A33B6" w:rsidP="006A33B6">
      <w:pPr>
        <w:widowControl w:val="0"/>
        <w:spacing w:line="240" w:lineRule="exact"/>
        <w:ind w:right="340"/>
        <w:rPr>
          <w:color w:val="000000"/>
          <w:lang w:bidi="ru-RU"/>
        </w:rPr>
      </w:pPr>
    </w:p>
    <w:p w:rsidR="006A33B6" w:rsidRPr="009E0B70" w:rsidRDefault="006A33B6" w:rsidP="009E0B70">
      <w:pPr>
        <w:widowControl w:val="0"/>
        <w:spacing w:line="240" w:lineRule="exact"/>
        <w:ind w:right="340"/>
        <w:rPr>
          <w:color w:val="000000"/>
          <w:lang w:bidi="ru-RU"/>
        </w:rPr>
      </w:pPr>
      <w:r>
        <w:rPr>
          <w:color w:val="000000"/>
          <w:lang w:val="tt" w:bidi="ru-RU"/>
        </w:rPr>
        <w:lastRenderedPageBreak/>
        <w:t xml:space="preserve">                                                                                                             </w:t>
      </w:r>
      <w:r w:rsidR="009E0B70">
        <w:rPr>
          <w:color w:val="000000"/>
          <w:lang w:val="tt" w:bidi="ru-RU"/>
        </w:rPr>
        <w:t xml:space="preserve">                                                                                  2 </w:t>
      </w:r>
      <w:r>
        <w:rPr>
          <w:color w:val="000000"/>
          <w:lang w:val="tt" w:bidi="ru-RU"/>
        </w:rPr>
        <w:t>нче кушымта</w:t>
      </w:r>
      <w:r w:rsidR="009E0B70">
        <w:rPr>
          <w:color w:val="000000"/>
          <w:lang w:bidi="ru-RU"/>
        </w:rPr>
        <w:t xml:space="preserve"> </w:t>
      </w:r>
      <w:r w:rsidRPr="0083284F">
        <w:rPr>
          <w:color w:val="000000"/>
          <w:lang w:val="tt" w:bidi="ru-RU"/>
        </w:rPr>
        <w:t>муниципаль районы Башкарма комитетының</w:t>
      </w:r>
    </w:p>
    <w:p w:rsidR="006A33B6" w:rsidRDefault="009E0B70" w:rsidP="009E0B70">
      <w:pPr>
        <w:widowControl w:val="0"/>
        <w:spacing w:line="240" w:lineRule="exact"/>
        <w:ind w:left="220"/>
        <w:jc w:val="center"/>
        <w:rPr>
          <w:color w:val="000000"/>
          <w:lang w:val="tt" w:bidi="ru-RU"/>
        </w:rPr>
      </w:pPr>
      <w:r>
        <w:rPr>
          <w:color w:val="000000"/>
          <w:lang w:val="tt" w:bidi="ru-RU"/>
        </w:rPr>
        <w:t xml:space="preserve">                                                                                                                           </w:t>
      </w:r>
      <w:r w:rsidR="00B70E6E">
        <w:rPr>
          <w:color w:val="000000"/>
          <w:lang w:val="tt" w:bidi="ru-RU"/>
        </w:rPr>
        <w:t xml:space="preserve">                            </w:t>
      </w:r>
      <w:bookmarkStart w:id="0" w:name="_GoBack"/>
      <w:bookmarkEnd w:id="0"/>
      <w:r w:rsidR="00B70E6E">
        <w:rPr>
          <w:color w:val="000000"/>
          <w:lang w:val="tt" w:bidi="ru-RU"/>
        </w:rPr>
        <w:t xml:space="preserve">  05.05.2021 № 158   </w:t>
      </w:r>
      <w:r w:rsidR="006A33B6" w:rsidRPr="0083284F">
        <w:rPr>
          <w:color w:val="000000"/>
          <w:lang w:val="tt" w:bidi="ru-RU"/>
        </w:rPr>
        <w:t>карарына</w:t>
      </w:r>
      <w:r>
        <w:rPr>
          <w:color w:val="000000"/>
          <w:lang w:val="tt" w:bidi="ru-RU"/>
        </w:rPr>
        <w:t xml:space="preserve">  </w:t>
      </w:r>
      <w:r w:rsidR="006A33B6" w:rsidRPr="0083284F">
        <w:rPr>
          <w:color w:val="000000"/>
          <w:lang w:val="tt" w:bidi="ru-RU"/>
        </w:rPr>
        <w:t>2 нче кушымта</w:t>
      </w:r>
    </w:p>
    <w:p w:rsidR="006A33B6" w:rsidRDefault="006A33B6" w:rsidP="006A33B6">
      <w:pPr>
        <w:widowControl w:val="0"/>
        <w:spacing w:line="240" w:lineRule="exact"/>
        <w:ind w:left="220"/>
        <w:jc w:val="center"/>
        <w:rPr>
          <w:color w:val="000000"/>
          <w:lang w:val="tt" w:bidi="ru-RU"/>
        </w:rPr>
      </w:pPr>
    </w:p>
    <w:p w:rsidR="006A33B6" w:rsidRPr="0083284F" w:rsidRDefault="006A33B6" w:rsidP="006A33B6">
      <w:pPr>
        <w:widowControl w:val="0"/>
        <w:spacing w:line="240" w:lineRule="exact"/>
        <w:ind w:left="220"/>
        <w:jc w:val="center"/>
        <w:rPr>
          <w:color w:val="000000"/>
          <w:lang w:val="tt" w:bidi="ru-RU"/>
        </w:rPr>
      </w:pPr>
      <w:r w:rsidRPr="005F20CA">
        <w:rPr>
          <w:color w:val="000000"/>
          <w:lang w:val="tt" w:bidi="ru-RU"/>
        </w:rPr>
        <w:t>Планлаштырылган күрсәткечләргә ирешү өчен гамәлгә ашырыла торган чаралар исемлеге</w:t>
      </w:r>
    </w:p>
    <w:p w:rsidR="006A33B6" w:rsidRPr="0083284F" w:rsidRDefault="006A33B6" w:rsidP="006A33B6">
      <w:pPr>
        <w:widowControl w:val="0"/>
        <w:spacing w:after="252" w:line="240" w:lineRule="exact"/>
        <w:ind w:left="220"/>
        <w:jc w:val="center"/>
        <w:rPr>
          <w:color w:val="000000"/>
          <w:lang w:val="tt" w:bidi="ru-RU"/>
        </w:rPr>
      </w:pPr>
      <w:r>
        <w:rPr>
          <w:color w:val="000000"/>
          <w:lang w:val="tt" w:bidi="ru-RU"/>
        </w:rPr>
        <w:t>объектлар һәм хезмәт күрсәтүләрдән инвалидларның файдалана алуы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74"/>
        <w:gridCol w:w="2544"/>
        <w:gridCol w:w="2957"/>
        <w:gridCol w:w="2578"/>
        <w:gridCol w:w="3426"/>
      </w:tblGrid>
      <w:tr w:rsidR="006A33B6" w:rsidTr="009E0B70">
        <w:trPr>
          <w:trHeight w:hRule="exact" w:val="1810"/>
          <w:jc w:val="center"/>
        </w:trPr>
        <w:tc>
          <w:tcPr>
            <w:tcW w:w="3374" w:type="dxa"/>
            <w:tcBorders>
              <w:top w:val="single" w:sz="4" w:space="0" w:color="auto"/>
              <w:left w:val="single" w:sz="4" w:space="0" w:color="auto"/>
            </w:tcBorders>
            <w:shd w:val="clear" w:color="auto" w:fill="FFFFFF"/>
          </w:tcPr>
          <w:p w:rsidR="006A33B6" w:rsidRPr="005F20CA" w:rsidRDefault="006A33B6" w:rsidP="002E6E96">
            <w:pPr>
              <w:framePr w:w="15010" w:wrap="notBeside" w:vAnchor="text" w:hAnchor="text" w:xAlign="center" w:y="1"/>
              <w:widowControl w:val="0"/>
              <w:spacing w:after="120" w:line="240" w:lineRule="exact"/>
              <w:jc w:val="center"/>
              <w:rPr>
                <w:color w:val="000000"/>
                <w:sz w:val="26"/>
                <w:szCs w:val="26"/>
                <w:lang w:bidi="ru-RU"/>
              </w:rPr>
            </w:pPr>
            <w:r w:rsidRPr="005F20CA">
              <w:rPr>
                <w:color w:val="000000"/>
                <w:lang w:val="tt" w:bidi="ru-RU"/>
              </w:rPr>
              <w:t>Атамасы</w:t>
            </w:r>
          </w:p>
          <w:p w:rsidR="006A33B6" w:rsidRPr="005F20CA" w:rsidRDefault="006A33B6" w:rsidP="002E6E96">
            <w:pPr>
              <w:framePr w:w="15010" w:wrap="notBeside" w:vAnchor="text" w:hAnchor="text" w:xAlign="center" w:y="1"/>
              <w:widowControl w:val="0"/>
              <w:spacing w:before="120" w:line="240" w:lineRule="exact"/>
              <w:jc w:val="center"/>
              <w:rPr>
                <w:color w:val="000000"/>
                <w:sz w:val="26"/>
                <w:szCs w:val="26"/>
                <w:lang w:bidi="ru-RU"/>
              </w:rPr>
            </w:pPr>
            <w:r w:rsidRPr="005F20CA">
              <w:rPr>
                <w:color w:val="000000"/>
                <w:lang w:val="tt" w:bidi="ru-RU"/>
              </w:rPr>
              <w:t>.</w:t>
            </w:r>
          </w:p>
        </w:tc>
        <w:tc>
          <w:tcPr>
            <w:tcW w:w="2544" w:type="dxa"/>
            <w:tcBorders>
              <w:top w:val="single" w:sz="4" w:space="0" w:color="auto"/>
              <w:left w:val="single" w:sz="4" w:space="0" w:color="auto"/>
            </w:tcBorders>
            <w:shd w:val="clear" w:color="auto" w:fill="FFFFFF"/>
            <w:vAlign w:val="bottom"/>
          </w:tcPr>
          <w:p w:rsidR="006A33B6" w:rsidRPr="005F20CA" w:rsidRDefault="006A33B6" w:rsidP="002E6E96">
            <w:pPr>
              <w:framePr w:w="15010" w:wrap="notBeside" w:vAnchor="text" w:hAnchor="text" w:xAlign="center" w:y="1"/>
              <w:widowControl w:val="0"/>
              <w:spacing w:line="298" w:lineRule="exact"/>
              <w:jc w:val="center"/>
              <w:rPr>
                <w:color w:val="000000"/>
                <w:sz w:val="26"/>
                <w:szCs w:val="26"/>
                <w:lang w:bidi="ru-RU"/>
              </w:rPr>
            </w:pPr>
            <w:r w:rsidRPr="005F20CA">
              <w:rPr>
                <w:color w:val="000000"/>
                <w:lang w:val="tt" w:bidi="ru-RU"/>
              </w:rPr>
              <w:t>Чара үткәрү каралган норматив хокукый акт, башка документ</w:t>
            </w:r>
          </w:p>
        </w:tc>
        <w:tc>
          <w:tcPr>
            <w:tcW w:w="2957" w:type="dxa"/>
            <w:tcBorders>
              <w:top w:val="single" w:sz="4" w:space="0" w:color="auto"/>
              <w:left w:val="single" w:sz="4" w:space="0" w:color="auto"/>
            </w:tcBorders>
            <w:shd w:val="clear" w:color="auto" w:fill="FFFFFF"/>
          </w:tcPr>
          <w:p w:rsidR="006A33B6" w:rsidRPr="005F20CA" w:rsidRDefault="006A33B6" w:rsidP="002E6E96">
            <w:pPr>
              <w:framePr w:w="15010" w:wrap="notBeside" w:vAnchor="text" w:hAnchor="text" w:xAlign="center" w:y="1"/>
              <w:widowControl w:val="0"/>
              <w:spacing w:after="120" w:line="240" w:lineRule="exact"/>
              <w:jc w:val="center"/>
              <w:rPr>
                <w:color w:val="000000"/>
                <w:sz w:val="26"/>
                <w:szCs w:val="26"/>
                <w:lang w:bidi="ru-RU"/>
              </w:rPr>
            </w:pPr>
            <w:r w:rsidRPr="005F20CA">
              <w:rPr>
                <w:color w:val="000000"/>
                <w:lang w:val="tt" w:bidi="ru-RU"/>
              </w:rPr>
              <w:t>Җаваплы</w:t>
            </w:r>
          </w:p>
          <w:p w:rsidR="006A33B6" w:rsidRPr="005F20CA" w:rsidRDefault="006A33B6" w:rsidP="002E6E96">
            <w:pPr>
              <w:framePr w:w="15010" w:wrap="notBeside" w:vAnchor="text" w:hAnchor="text" w:xAlign="center" w:y="1"/>
              <w:widowControl w:val="0"/>
              <w:spacing w:before="120" w:line="240" w:lineRule="exact"/>
              <w:jc w:val="center"/>
              <w:rPr>
                <w:color w:val="000000"/>
                <w:sz w:val="26"/>
                <w:szCs w:val="26"/>
                <w:lang w:bidi="ru-RU"/>
              </w:rPr>
            </w:pPr>
            <w:r w:rsidRPr="005F20CA">
              <w:rPr>
                <w:color w:val="000000"/>
                <w:lang w:val="tt" w:bidi="ru-RU"/>
              </w:rPr>
              <w:t>башкаручылар</w:t>
            </w:r>
          </w:p>
        </w:tc>
        <w:tc>
          <w:tcPr>
            <w:tcW w:w="2578" w:type="dxa"/>
            <w:tcBorders>
              <w:top w:val="single" w:sz="4" w:space="0" w:color="auto"/>
              <w:left w:val="single" w:sz="4" w:space="0" w:color="auto"/>
            </w:tcBorders>
            <w:shd w:val="clear" w:color="auto" w:fill="FFFFFF"/>
          </w:tcPr>
          <w:p w:rsidR="006A33B6" w:rsidRPr="005F20CA" w:rsidRDefault="006A33B6" w:rsidP="002E6E96">
            <w:pPr>
              <w:framePr w:w="15010" w:wrap="notBeside" w:vAnchor="text" w:hAnchor="text" w:xAlign="center" w:y="1"/>
              <w:widowControl w:val="0"/>
              <w:spacing w:line="240" w:lineRule="exact"/>
              <w:ind w:right="340"/>
              <w:jc w:val="right"/>
              <w:rPr>
                <w:color w:val="000000"/>
                <w:sz w:val="26"/>
                <w:szCs w:val="26"/>
                <w:lang w:bidi="ru-RU"/>
              </w:rPr>
            </w:pPr>
            <w:r w:rsidRPr="005F20CA">
              <w:rPr>
                <w:color w:val="000000"/>
                <w:lang w:val="tt" w:bidi="ru-RU"/>
              </w:rPr>
              <w:t>Тормышка ашыру вакыты</w:t>
            </w:r>
          </w:p>
        </w:tc>
        <w:tc>
          <w:tcPr>
            <w:tcW w:w="3426" w:type="dxa"/>
            <w:tcBorders>
              <w:top w:val="single" w:sz="4" w:space="0" w:color="auto"/>
              <w:left w:val="single" w:sz="4" w:space="0" w:color="auto"/>
              <w:right w:val="single" w:sz="4" w:space="0" w:color="auto"/>
            </w:tcBorders>
            <w:shd w:val="clear" w:color="auto" w:fill="FFFFFF"/>
          </w:tcPr>
          <w:p w:rsidR="006A33B6" w:rsidRPr="005F20CA" w:rsidRDefault="006A33B6" w:rsidP="002E6E96">
            <w:pPr>
              <w:framePr w:w="15010" w:wrap="notBeside" w:vAnchor="text" w:hAnchor="text" w:xAlign="center" w:y="1"/>
              <w:widowControl w:val="0"/>
              <w:spacing w:line="298" w:lineRule="exact"/>
              <w:jc w:val="center"/>
              <w:rPr>
                <w:color w:val="000000"/>
                <w:sz w:val="26"/>
                <w:szCs w:val="26"/>
                <w:lang w:bidi="ru-RU"/>
              </w:rPr>
            </w:pPr>
            <w:r w:rsidRPr="005F20CA">
              <w:rPr>
                <w:color w:val="000000"/>
                <w:lang w:val="tt" w:bidi="ru-RU"/>
              </w:rPr>
              <w:t>Объект һәм хезмәт күрсәтүләрдән инвалидларның файдалана алуы күрсәткеченең әһәмиятен арттыруга чараның йогынты ясау нәтиҗәләре</w:t>
            </w:r>
            <w:r w:rsidRPr="005F20CA">
              <w:rPr>
                <w:color w:val="000000"/>
                <w:lang w:val="tt" w:bidi="ru-RU"/>
              </w:rPr>
              <w:softHyphen/>
            </w:r>
          </w:p>
        </w:tc>
      </w:tr>
      <w:tr w:rsidR="006A33B6" w:rsidTr="009E0B70">
        <w:trPr>
          <w:trHeight w:hRule="exact" w:val="792"/>
          <w:jc w:val="center"/>
        </w:trPr>
        <w:tc>
          <w:tcPr>
            <w:tcW w:w="14879" w:type="dxa"/>
            <w:gridSpan w:val="5"/>
            <w:tcBorders>
              <w:top w:val="single" w:sz="4" w:space="0" w:color="auto"/>
              <w:left w:val="single" w:sz="4" w:space="0" w:color="auto"/>
              <w:right w:val="single" w:sz="4" w:space="0" w:color="auto"/>
            </w:tcBorders>
            <w:shd w:val="clear" w:color="auto" w:fill="FFFFFF"/>
            <w:vAlign w:val="bottom"/>
          </w:tcPr>
          <w:p w:rsidR="006A33B6" w:rsidRPr="005F20CA" w:rsidRDefault="006A33B6" w:rsidP="002E6E96">
            <w:pPr>
              <w:framePr w:w="15010" w:wrap="notBeside" w:vAnchor="text" w:hAnchor="text" w:xAlign="center" w:y="1"/>
              <w:widowControl w:val="0"/>
              <w:spacing w:after="60" w:line="200" w:lineRule="exact"/>
              <w:jc w:val="center"/>
              <w:rPr>
                <w:color w:val="000000"/>
                <w:sz w:val="26"/>
                <w:szCs w:val="26"/>
                <w:lang w:bidi="ru-RU"/>
              </w:rPr>
            </w:pPr>
            <w:r w:rsidRPr="005F20CA">
              <w:rPr>
                <w:color w:val="000000"/>
                <w:lang w:val="tt" w:bidi="ru-RU"/>
              </w:rPr>
              <w:t>Мамадыш муниципаль районы территориясендә Инвалидларның һәм  башка МГН аларның яшәеше өчен уңайлы мохит булдыруның норматив-хокукый һәм оештыру механизмнарын камилләштерү</w:t>
            </w:r>
          </w:p>
          <w:p w:rsidR="006A33B6" w:rsidRPr="005F20CA" w:rsidRDefault="006A33B6" w:rsidP="002E6E96">
            <w:pPr>
              <w:framePr w:w="15010" w:wrap="notBeside" w:vAnchor="text" w:hAnchor="text" w:xAlign="center" w:y="1"/>
              <w:widowControl w:val="0"/>
              <w:spacing w:before="60" w:line="200" w:lineRule="exact"/>
              <w:jc w:val="center"/>
              <w:rPr>
                <w:color w:val="000000"/>
                <w:sz w:val="26"/>
                <w:szCs w:val="26"/>
                <w:lang w:bidi="ru-RU"/>
              </w:rPr>
            </w:pPr>
          </w:p>
        </w:tc>
      </w:tr>
      <w:tr w:rsidR="006A33B6" w:rsidTr="009E0B70">
        <w:trPr>
          <w:trHeight w:hRule="exact" w:val="3571"/>
          <w:jc w:val="center"/>
        </w:trPr>
        <w:tc>
          <w:tcPr>
            <w:tcW w:w="3374" w:type="dxa"/>
            <w:tcBorders>
              <w:top w:val="single" w:sz="4" w:space="0" w:color="auto"/>
              <w:left w:val="single" w:sz="4" w:space="0" w:color="auto"/>
            </w:tcBorders>
            <w:shd w:val="clear" w:color="auto" w:fill="FFFFFF"/>
          </w:tcPr>
          <w:p w:rsidR="006A33B6" w:rsidRPr="005F20CA" w:rsidRDefault="006A33B6" w:rsidP="002E6E96">
            <w:pPr>
              <w:framePr w:w="15010" w:wrap="notBeside" w:vAnchor="text" w:hAnchor="text" w:xAlign="center" w:y="1"/>
              <w:widowControl w:val="0"/>
              <w:spacing w:line="274" w:lineRule="exact"/>
              <w:ind w:left="120"/>
              <w:rPr>
                <w:color w:val="000000"/>
                <w:sz w:val="26"/>
                <w:szCs w:val="26"/>
                <w:lang w:bidi="ru-RU"/>
              </w:rPr>
            </w:pPr>
            <w:r w:rsidRPr="005F20CA">
              <w:rPr>
                <w:color w:val="000000"/>
                <w:lang w:val="tt" w:bidi="ru-RU"/>
              </w:rPr>
              <w:t xml:space="preserve">Халыкны социаль яклау, хезмәт һәм халыкны эш белән тәэмин итү, мәгариф, мәдәният, транспорт, элемтә һәм мәгълүмат, физик культура һәм спорт, сәүдә, ТКХ өлкәләрендә объектлар һәм </w:t>
            </w:r>
            <w:r w:rsidRPr="005F20CA">
              <w:rPr>
                <w:color w:val="000000"/>
                <w:lang w:val="tt" w:bidi="ru-RU"/>
              </w:rPr>
              <w:softHyphen/>
              <w:t>хезмәтләрдән файдалануны тәэмин итүгә бәйле мәсьәләләр буенча укыту турында карар кабул итү</w:t>
            </w:r>
          </w:p>
        </w:tc>
        <w:tc>
          <w:tcPr>
            <w:tcW w:w="2544" w:type="dxa"/>
            <w:tcBorders>
              <w:top w:val="single" w:sz="4" w:space="0" w:color="auto"/>
              <w:left w:val="single" w:sz="4" w:space="0" w:color="auto"/>
            </w:tcBorders>
            <w:shd w:val="clear" w:color="auto" w:fill="FFFFFF"/>
          </w:tcPr>
          <w:p w:rsidR="006A33B6" w:rsidRPr="005F20CA"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c>
          <w:tcPr>
            <w:tcW w:w="2957" w:type="dxa"/>
            <w:tcBorders>
              <w:top w:val="single" w:sz="4" w:space="0" w:color="auto"/>
              <w:left w:val="single" w:sz="4" w:space="0" w:color="auto"/>
            </w:tcBorders>
            <w:shd w:val="clear" w:color="auto" w:fill="FFFFFF"/>
          </w:tcPr>
          <w:p w:rsidR="006A33B6" w:rsidRPr="005F20CA" w:rsidRDefault="006A33B6" w:rsidP="002E6E96">
            <w:pPr>
              <w:framePr w:w="15010" w:wrap="notBeside" w:vAnchor="text" w:hAnchor="text" w:xAlign="center" w:y="1"/>
              <w:widowControl w:val="0"/>
              <w:spacing w:line="274" w:lineRule="exact"/>
              <w:ind w:left="120"/>
              <w:rPr>
                <w:color w:val="000000"/>
                <w:sz w:val="26"/>
                <w:szCs w:val="26"/>
                <w:lang w:bidi="ru-RU"/>
              </w:rPr>
            </w:pPr>
            <w:r w:rsidRPr="005F20CA">
              <w:rPr>
                <w:color w:val="000000"/>
                <w:lang w:val="tt" w:bidi="ru-RU"/>
              </w:rPr>
              <w:t>Мамадыш муниципаль районының  башкарма комитеты</w:t>
            </w:r>
            <w:r w:rsidRPr="005F20CA">
              <w:rPr>
                <w:color w:val="000000"/>
                <w:lang w:val="tt" w:bidi="ru-RU"/>
              </w:rPr>
              <w:softHyphen/>
            </w:r>
          </w:p>
        </w:tc>
        <w:tc>
          <w:tcPr>
            <w:tcW w:w="2578" w:type="dxa"/>
            <w:tcBorders>
              <w:top w:val="single" w:sz="4" w:space="0" w:color="auto"/>
              <w:left w:val="single" w:sz="4" w:space="0" w:color="auto"/>
            </w:tcBorders>
            <w:shd w:val="clear" w:color="auto" w:fill="FFFFFF"/>
          </w:tcPr>
          <w:p w:rsidR="006A33B6" w:rsidRPr="005F20CA" w:rsidRDefault="006A33B6" w:rsidP="002E6E96">
            <w:pPr>
              <w:framePr w:w="15010" w:wrap="notBeside" w:vAnchor="text" w:hAnchor="text" w:xAlign="center" w:y="1"/>
              <w:widowControl w:val="0"/>
              <w:spacing w:line="200" w:lineRule="exact"/>
              <w:ind w:left="120"/>
              <w:rPr>
                <w:color w:val="000000"/>
                <w:sz w:val="26"/>
                <w:szCs w:val="26"/>
                <w:lang w:bidi="ru-RU"/>
              </w:rPr>
            </w:pPr>
            <w:r w:rsidRPr="005F20CA">
              <w:rPr>
                <w:color w:val="000000"/>
                <w:lang w:val="tt" w:bidi="ru-RU"/>
              </w:rPr>
              <w:t>Кирәк булганда</w:t>
            </w:r>
          </w:p>
        </w:tc>
        <w:tc>
          <w:tcPr>
            <w:tcW w:w="3426" w:type="dxa"/>
            <w:tcBorders>
              <w:top w:val="single" w:sz="4" w:space="0" w:color="auto"/>
              <w:left w:val="single" w:sz="4" w:space="0" w:color="auto"/>
              <w:right w:val="single" w:sz="4" w:space="0" w:color="auto"/>
            </w:tcBorders>
            <w:shd w:val="clear" w:color="auto" w:fill="FFFFFF"/>
          </w:tcPr>
          <w:p w:rsidR="006A33B6" w:rsidRPr="005F20CA" w:rsidRDefault="006A33B6" w:rsidP="002E6E96">
            <w:pPr>
              <w:framePr w:w="15010" w:wrap="notBeside" w:vAnchor="text" w:hAnchor="text" w:xAlign="center" w:y="1"/>
              <w:widowControl w:val="0"/>
              <w:spacing w:line="264" w:lineRule="exact"/>
              <w:ind w:left="140"/>
              <w:rPr>
                <w:color w:val="000000"/>
                <w:sz w:val="26"/>
                <w:szCs w:val="26"/>
                <w:lang w:bidi="ru-RU"/>
              </w:rPr>
            </w:pPr>
            <w:r w:rsidRPr="005F20CA">
              <w:rPr>
                <w:color w:val="000000"/>
                <w:lang w:val="tt" w:bidi="ru-RU"/>
              </w:rPr>
              <w:t>Биналарның һәм корылмаларның һәркем файдалана алырлык булуын тәэмин итү</w:t>
            </w:r>
          </w:p>
        </w:tc>
      </w:tr>
      <w:tr w:rsidR="006A33B6" w:rsidTr="009E0B70">
        <w:trPr>
          <w:trHeight w:hRule="exact" w:val="1382"/>
          <w:jc w:val="center"/>
        </w:trPr>
        <w:tc>
          <w:tcPr>
            <w:tcW w:w="3374" w:type="dxa"/>
            <w:tcBorders>
              <w:top w:val="single" w:sz="4" w:space="0" w:color="auto"/>
              <w:left w:val="single" w:sz="4" w:space="0" w:color="auto"/>
            </w:tcBorders>
            <w:shd w:val="clear" w:color="auto" w:fill="FFFFFF"/>
          </w:tcPr>
          <w:p w:rsidR="006A33B6" w:rsidRPr="005F20CA" w:rsidRDefault="006A33B6" w:rsidP="002E6E96">
            <w:pPr>
              <w:framePr w:w="15010" w:wrap="notBeside" w:vAnchor="text" w:hAnchor="text" w:xAlign="center" w:y="1"/>
              <w:widowControl w:val="0"/>
              <w:spacing w:line="269" w:lineRule="exact"/>
              <w:ind w:left="120"/>
              <w:rPr>
                <w:color w:val="000000"/>
                <w:sz w:val="26"/>
                <w:szCs w:val="26"/>
                <w:lang w:bidi="ru-RU"/>
              </w:rPr>
            </w:pPr>
            <w:r w:rsidRPr="005F20CA">
              <w:rPr>
                <w:color w:val="000000"/>
                <w:lang w:val="tt" w:bidi="ru-RU"/>
              </w:rPr>
              <w:t>Район территориясендә инвалидларның тормыш эшчәнлеге өчен киртәләрсез мохит киеренкелеген мониторинглауны гамәлгә ашыру</w:t>
            </w:r>
          </w:p>
        </w:tc>
        <w:tc>
          <w:tcPr>
            <w:tcW w:w="2544" w:type="dxa"/>
            <w:tcBorders>
              <w:top w:val="single" w:sz="4" w:space="0" w:color="auto"/>
              <w:left w:val="single" w:sz="4" w:space="0" w:color="auto"/>
            </w:tcBorders>
            <w:shd w:val="clear" w:color="auto" w:fill="FFFFFF"/>
          </w:tcPr>
          <w:p w:rsidR="006A33B6" w:rsidRPr="005F20CA"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c>
          <w:tcPr>
            <w:tcW w:w="2957" w:type="dxa"/>
            <w:tcBorders>
              <w:top w:val="single" w:sz="4" w:space="0" w:color="auto"/>
              <w:left w:val="single" w:sz="4" w:space="0" w:color="auto"/>
            </w:tcBorders>
            <w:shd w:val="clear" w:color="auto" w:fill="FFFFFF"/>
          </w:tcPr>
          <w:p w:rsidR="006A33B6" w:rsidRPr="005F20CA" w:rsidRDefault="006A33B6" w:rsidP="002E6E96">
            <w:pPr>
              <w:framePr w:w="15010" w:wrap="notBeside" w:vAnchor="text" w:hAnchor="text" w:xAlign="center" w:y="1"/>
              <w:widowControl w:val="0"/>
              <w:spacing w:line="269" w:lineRule="exact"/>
              <w:ind w:left="120"/>
              <w:rPr>
                <w:color w:val="000000"/>
                <w:sz w:val="26"/>
                <w:szCs w:val="26"/>
                <w:lang w:bidi="ru-RU"/>
              </w:rPr>
            </w:pPr>
            <w:r>
              <w:rPr>
                <w:color w:val="000000"/>
                <w:lang w:val="tt" w:bidi="ru-RU"/>
              </w:rPr>
              <w:t>Мамадыш муниципаль районы башкарма комитетының инфраструктура үсеше бүлеге</w:t>
            </w:r>
          </w:p>
        </w:tc>
        <w:tc>
          <w:tcPr>
            <w:tcW w:w="2578" w:type="dxa"/>
            <w:tcBorders>
              <w:top w:val="single" w:sz="4" w:space="0" w:color="auto"/>
              <w:left w:val="single" w:sz="4" w:space="0" w:color="auto"/>
            </w:tcBorders>
            <w:shd w:val="clear" w:color="auto" w:fill="FFFFFF"/>
          </w:tcPr>
          <w:p w:rsidR="006A33B6" w:rsidRPr="005F20CA" w:rsidRDefault="006A33B6" w:rsidP="002E6E96">
            <w:pPr>
              <w:framePr w:w="15010" w:wrap="notBeside" w:vAnchor="text" w:hAnchor="text" w:xAlign="center" w:y="1"/>
              <w:widowControl w:val="0"/>
              <w:spacing w:line="200" w:lineRule="exact"/>
              <w:ind w:left="120"/>
              <w:rPr>
                <w:color w:val="000000"/>
                <w:sz w:val="26"/>
                <w:szCs w:val="26"/>
                <w:lang w:bidi="ru-RU"/>
              </w:rPr>
            </w:pPr>
            <w:r w:rsidRPr="00B82684">
              <w:rPr>
                <w:color w:val="000000"/>
                <w:lang w:val="tt" w:bidi="ru-RU"/>
              </w:rPr>
              <w:t>2021-2027</w:t>
            </w:r>
          </w:p>
        </w:tc>
        <w:tc>
          <w:tcPr>
            <w:tcW w:w="3426" w:type="dxa"/>
            <w:tcBorders>
              <w:top w:val="single" w:sz="4" w:space="0" w:color="auto"/>
              <w:left w:val="single" w:sz="4" w:space="0" w:color="auto"/>
              <w:right w:val="single" w:sz="4" w:space="0" w:color="auto"/>
            </w:tcBorders>
            <w:shd w:val="clear" w:color="auto" w:fill="FFFFFF"/>
          </w:tcPr>
          <w:p w:rsidR="006A33B6" w:rsidRPr="005F20CA" w:rsidRDefault="006A33B6" w:rsidP="002E6E96">
            <w:pPr>
              <w:framePr w:w="15010" w:wrap="notBeside" w:vAnchor="text" w:hAnchor="text" w:xAlign="center" w:y="1"/>
              <w:widowControl w:val="0"/>
              <w:spacing w:line="269" w:lineRule="exact"/>
              <w:ind w:left="140"/>
              <w:rPr>
                <w:color w:val="000000"/>
                <w:sz w:val="26"/>
                <w:szCs w:val="26"/>
                <w:lang w:bidi="ru-RU"/>
              </w:rPr>
            </w:pPr>
            <w:r w:rsidRPr="005F20CA">
              <w:rPr>
                <w:color w:val="000000"/>
                <w:lang w:val="tt" w:bidi="ru-RU"/>
              </w:rPr>
              <w:t>Планнарга вакытында мониторинг күрсәткечләре нигезендә үзгәрешләр кертү</w:t>
            </w:r>
          </w:p>
        </w:tc>
      </w:tr>
      <w:tr w:rsidR="006A33B6" w:rsidTr="009E0B70">
        <w:trPr>
          <w:trHeight w:hRule="exact" w:val="547"/>
          <w:jc w:val="center"/>
        </w:trPr>
        <w:tc>
          <w:tcPr>
            <w:tcW w:w="14879"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6A33B6" w:rsidRPr="005F20CA" w:rsidRDefault="006A33B6" w:rsidP="002E6E96">
            <w:pPr>
              <w:framePr w:w="15010" w:wrap="notBeside" w:vAnchor="text" w:hAnchor="text" w:xAlign="center" w:y="1"/>
              <w:widowControl w:val="0"/>
              <w:spacing w:line="264" w:lineRule="exact"/>
              <w:jc w:val="center"/>
              <w:rPr>
                <w:color w:val="000000"/>
                <w:sz w:val="26"/>
                <w:szCs w:val="26"/>
                <w:lang w:bidi="ru-RU"/>
              </w:rPr>
            </w:pPr>
            <w:r w:rsidRPr="005F20CA">
              <w:rPr>
                <w:color w:val="000000"/>
                <w:lang w:val="tt" w:bidi="ru-RU"/>
              </w:rPr>
              <w:t>Район территориясендә инвалидларның һәм башка МГНнарның тормыш эшчәнлегендә өстенлекле өлкәләрдә өстенлекле объектлардан һәм хезмәт күрсәтүләрдән файдалану дәрәҗәсен арттыру. Инвалидлардан файдалану мөмкинлеген тәэмин итү максатында социаль инфраструктура объектлары җиһазлары.</w:t>
            </w:r>
          </w:p>
        </w:tc>
      </w:tr>
    </w:tbl>
    <w:p w:rsidR="006A33B6" w:rsidRDefault="006A33B6" w:rsidP="006A33B6">
      <w:pPr>
        <w:widowControl w:val="0"/>
        <w:rPr>
          <w:rFonts w:ascii="Courier New" w:eastAsia="Courier New" w:hAnsi="Courier New" w:cs="Courier New"/>
          <w:color w:val="000000"/>
          <w:sz w:val="2"/>
          <w:szCs w:val="2"/>
          <w:lang w:bidi="ru-RU"/>
        </w:rPr>
      </w:pPr>
    </w:p>
    <w:p w:rsidR="006A33B6" w:rsidRPr="005F20CA" w:rsidRDefault="006A33B6" w:rsidP="006A33B6">
      <w:pPr>
        <w:widowControl w:val="0"/>
        <w:rPr>
          <w:rFonts w:ascii="Courier New" w:eastAsia="Courier New" w:hAnsi="Courier New" w:cs="Courier New"/>
          <w:color w:val="000000"/>
          <w:sz w:val="2"/>
          <w:szCs w:val="2"/>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74"/>
        <w:gridCol w:w="2976"/>
        <w:gridCol w:w="2525"/>
        <w:gridCol w:w="2578"/>
        <w:gridCol w:w="3557"/>
      </w:tblGrid>
      <w:tr w:rsidR="006A33B6" w:rsidTr="002E6E96">
        <w:trPr>
          <w:trHeight w:hRule="exact" w:val="523"/>
          <w:jc w:val="center"/>
        </w:trPr>
        <w:tc>
          <w:tcPr>
            <w:tcW w:w="15010" w:type="dxa"/>
            <w:gridSpan w:val="5"/>
            <w:tcBorders>
              <w:top w:val="single" w:sz="4" w:space="0" w:color="auto"/>
              <w:left w:val="single" w:sz="4" w:space="0" w:color="auto"/>
              <w:right w:val="single" w:sz="4" w:space="0" w:color="auto"/>
            </w:tcBorders>
            <w:shd w:val="clear" w:color="auto" w:fill="FFFFFF"/>
            <w:vAlign w:val="bottom"/>
          </w:tcPr>
          <w:p w:rsidR="006A33B6" w:rsidRPr="005F20CA" w:rsidRDefault="006A33B6" w:rsidP="002E6E96">
            <w:pPr>
              <w:framePr w:w="15010" w:wrap="notBeside" w:vAnchor="text" w:hAnchor="text" w:xAlign="center" w:y="1"/>
              <w:widowControl w:val="0"/>
              <w:spacing w:line="200" w:lineRule="exact"/>
              <w:jc w:val="center"/>
              <w:rPr>
                <w:color w:val="000000"/>
                <w:sz w:val="26"/>
                <w:szCs w:val="26"/>
                <w:lang w:bidi="ru-RU"/>
              </w:rPr>
            </w:pPr>
            <w:r w:rsidRPr="005F20CA">
              <w:rPr>
                <w:color w:val="000000"/>
                <w:lang w:val="tt" w:bidi="ru-RU"/>
              </w:rPr>
              <w:lastRenderedPageBreak/>
              <w:t>Биналарның һәркем файдалана алырлык булуы</w:t>
            </w:r>
          </w:p>
        </w:tc>
      </w:tr>
      <w:tr w:rsidR="006A33B6" w:rsidTr="002E6E96">
        <w:trPr>
          <w:trHeight w:hRule="exact" w:val="1378"/>
          <w:jc w:val="center"/>
        </w:trPr>
        <w:tc>
          <w:tcPr>
            <w:tcW w:w="3374" w:type="dxa"/>
            <w:tcBorders>
              <w:top w:val="single" w:sz="4" w:space="0" w:color="auto"/>
              <w:left w:val="single" w:sz="4" w:space="0" w:color="auto"/>
            </w:tcBorders>
            <w:shd w:val="clear" w:color="auto" w:fill="FFFFFF"/>
          </w:tcPr>
          <w:p w:rsidR="006A33B6" w:rsidRPr="005F20CA" w:rsidRDefault="006A33B6" w:rsidP="002E6E96">
            <w:pPr>
              <w:framePr w:w="15010" w:wrap="notBeside" w:vAnchor="text" w:hAnchor="text" w:xAlign="center" w:y="1"/>
              <w:widowControl w:val="0"/>
              <w:spacing w:line="274" w:lineRule="exact"/>
              <w:ind w:left="120"/>
              <w:rPr>
                <w:color w:val="000000"/>
                <w:sz w:val="26"/>
                <w:szCs w:val="26"/>
                <w:lang w:bidi="ru-RU"/>
              </w:rPr>
            </w:pPr>
            <w:r w:rsidRPr="005F20CA">
              <w:rPr>
                <w:color w:val="000000"/>
                <w:lang w:val="tt" w:bidi="ru-RU"/>
              </w:rPr>
              <w:t>«Уңайлы мохит» автоматлаштырылган исәпкә алу системасына социаль объектларның файдалана алуы турында мәгълүматлар кертү</w:t>
            </w:r>
          </w:p>
        </w:tc>
        <w:tc>
          <w:tcPr>
            <w:tcW w:w="2976" w:type="dxa"/>
            <w:tcBorders>
              <w:top w:val="single" w:sz="4" w:space="0" w:color="auto"/>
              <w:left w:val="single" w:sz="4" w:space="0" w:color="auto"/>
            </w:tcBorders>
            <w:shd w:val="clear" w:color="auto" w:fill="FFFFFF"/>
          </w:tcPr>
          <w:p w:rsidR="006A33B6" w:rsidRPr="005F20CA"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c>
          <w:tcPr>
            <w:tcW w:w="2525" w:type="dxa"/>
            <w:tcBorders>
              <w:top w:val="single" w:sz="4" w:space="0" w:color="auto"/>
              <w:left w:val="single" w:sz="4" w:space="0" w:color="auto"/>
            </w:tcBorders>
            <w:shd w:val="clear" w:color="auto" w:fill="FFFFFF"/>
          </w:tcPr>
          <w:p w:rsidR="006A33B6" w:rsidRPr="005F20CA" w:rsidRDefault="006A33B6" w:rsidP="002E6E96">
            <w:pPr>
              <w:framePr w:w="15010" w:wrap="notBeside" w:vAnchor="text" w:hAnchor="text" w:xAlign="center" w:y="1"/>
              <w:widowControl w:val="0"/>
              <w:spacing w:after="60" w:line="200" w:lineRule="exact"/>
              <w:ind w:left="120"/>
              <w:rPr>
                <w:color w:val="000000"/>
                <w:sz w:val="26"/>
                <w:szCs w:val="26"/>
                <w:lang w:bidi="ru-RU"/>
              </w:rPr>
            </w:pPr>
            <w:r w:rsidRPr="005F20CA">
              <w:rPr>
                <w:color w:val="000000"/>
                <w:lang w:val="tt" w:bidi="ru-RU"/>
              </w:rPr>
              <w:t>Җитәкчеләр</w:t>
            </w:r>
          </w:p>
          <w:p w:rsidR="006A33B6" w:rsidRPr="005F20CA" w:rsidRDefault="006A33B6" w:rsidP="002E6E96">
            <w:pPr>
              <w:framePr w:w="15010" w:wrap="notBeside" w:vAnchor="text" w:hAnchor="text" w:xAlign="center" w:y="1"/>
              <w:widowControl w:val="0"/>
              <w:spacing w:before="60" w:line="200" w:lineRule="exact"/>
              <w:ind w:left="120"/>
              <w:rPr>
                <w:color w:val="000000"/>
                <w:sz w:val="26"/>
                <w:szCs w:val="26"/>
                <w:lang w:bidi="ru-RU"/>
              </w:rPr>
            </w:pPr>
            <w:r w:rsidRPr="005F20CA">
              <w:rPr>
                <w:color w:val="000000"/>
                <w:lang w:val="tt" w:bidi="ru-RU"/>
              </w:rPr>
              <w:t>оешмалар</w:t>
            </w:r>
          </w:p>
        </w:tc>
        <w:tc>
          <w:tcPr>
            <w:tcW w:w="2578" w:type="dxa"/>
            <w:tcBorders>
              <w:top w:val="single" w:sz="4" w:space="0" w:color="auto"/>
              <w:left w:val="single" w:sz="4" w:space="0" w:color="auto"/>
            </w:tcBorders>
            <w:shd w:val="clear" w:color="auto" w:fill="FFFFFF"/>
          </w:tcPr>
          <w:p w:rsidR="006A33B6" w:rsidRPr="005F20CA" w:rsidRDefault="006A33B6" w:rsidP="002E6E96">
            <w:pPr>
              <w:framePr w:w="15010" w:wrap="notBeside" w:vAnchor="text" w:hAnchor="text" w:xAlign="center" w:y="1"/>
              <w:widowControl w:val="0"/>
              <w:spacing w:line="200" w:lineRule="exact"/>
              <w:jc w:val="center"/>
              <w:rPr>
                <w:color w:val="000000"/>
                <w:sz w:val="26"/>
                <w:szCs w:val="26"/>
                <w:lang w:bidi="ru-RU"/>
              </w:rPr>
            </w:pPr>
            <w:r w:rsidRPr="005F20CA">
              <w:rPr>
                <w:color w:val="000000"/>
                <w:lang w:val="tt" w:bidi="ru-RU"/>
              </w:rPr>
              <w:t>2021-2027</w:t>
            </w:r>
          </w:p>
        </w:tc>
        <w:tc>
          <w:tcPr>
            <w:tcW w:w="3557" w:type="dxa"/>
            <w:tcBorders>
              <w:top w:val="single" w:sz="4" w:space="0" w:color="auto"/>
              <w:left w:val="single" w:sz="4" w:space="0" w:color="auto"/>
              <w:right w:val="single" w:sz="4" w:space="0" w:color="auto"/>
            </w:tcBorders>
            <w:shd w:val="clear" w:color="auto" w:fill="FFFFFF"/>
          </w:tcPr>
          <w:p w:rsidR="006A33B6" w:rsidRPr="005F20CA" w:rsidRDefault="006A33B6" w:rsidP="002E6E96">
            <w:pPr>
              <w:framePr w:w="15010" w:wrap="notBeside" w:vAnchor="text" w:hAnchor="text" w:xAlign="center" w:y="1"/>
              <w:widowControl w:val="0"/>
              <w:spacing w:line="274" w:lineRule="exact"/>
              <w:ind w:left="120"/>
              <w:rPr>
                <w:color w:val="000000"/>
                <w:sz w:val="26"/>
                <w:szCs w:val="26"/>
                <w:lang w:bidi="ru-RU"/>
              </w:rPr>
            </w:pPr>
            <w:r w:rsidRPr="005F20CA">
              <w:rPr>
                <w:color w:val="000000"/>
                <w:lang w:val="tt" w:bidi="ru-RU"/>
              </w:rPr>
              <w:t>Мамадыш муниципаль районы объектлары турында белешмәләрне системага салу</w:t>
            </w:r>
          </w:p>
        </w:tc>
      </w:tr>
      <w:tr w:rsidR="006A33B6" w:rsidTr="002E6E96">
        <w:trPr>
          <w:trHeight w:hRule="exact" w:val="264"/>
          <w:jc w:val="center"/>
        </w:trPr>
        <w:tc>
          <w:tcPr>
            <w:tcW w:w="15010" w:type="dxa"/>
            <w:gridSpan w:val="5"/>
            <w:tcBorders>
              <w:top w:val="single" w:sz="4" w:space="0" w:color="auto"/>
              <w:left w:val="single" w:sz="4" w:space="0" w:color="auto"/>
              <w:right w:val="single" w:sz="4" w:space="0" w:color="auto"/>
            </w:tcBorders>
            <w:shd w:val="clear" w:color="auto" w:fill="FFFFFF"/>
            <w:vAlign w:val="bottom"/>
          </w:tcPr>
          <w:p w:rsidR="006A33B6" w:rsidRPr="005F20CA" w:rsidRDefault="006A33B6" w:rsidP="002E6E96">
            <w:pPr>
              <w:framePr w:w="15010" w:wrap="notBeside" w:vAnchor="text" w:hAnchor="text" w:xAlign="center" w:y="1"/>
              <w:widowControl w:val="0"/>
              <w:spacing w:line="200" w:lineRule="exact"/>
              <w:jc w:val="center"/>
              <w:rPr>
                <w:color w:val="000000"/>
                <w:sz w:val="26"/>
                <w:szCs w:val="26"/>
                <w:lang w:bidi="ru-RU"/>
              </w:rPr>
            </w:pPr>
            <w:r w:rsidRPr="005F20CA">
              <w:rPr>
                <w:color w:val="000000"/>
                <w:lang w:val="tt" w:bidi="ru-RU"/>
              </w:rPr>
              <w:t>Торак алу мөмкинлеге</w:t>
            </w:r>
          </w:p>
        </w:tc>
      </w:tr>
      <w:tr w:rsidR="006A33B6" w:rsidTr="002E6E96">
        <w:trPr>
          <w:trHeight w:hRule="exact" w:val="1526"/>
          <w:jc w:val="center"/>
        </w:trPr>
        <w:tc>
          <w:tcPr>
            <w:tcW w:w="3374" w:type="dxa"/>
            <w:tcBorders>
              <w:top w:val="single" w:sz="4" w:space="0" w:color="auto"/>
              <w:left w:val="single" w:sz="4" w:space="0" w:color="auto"/>
            </w:tcBorders>
            <w:shd w:val="clear" w:color="auto" w:fill="FFFFFF"/>
          </w:tcPr>
          <w:p w:rsidR="006A33B6" w:rsidRPr="005F20CA" w:rsidRDefault="006A33B6" w:rsidP="002E6E96">
            <w:pPr>
              <w:framePr w:w="15010" w:wrap="notBeside" w:vAnchor="text" w:hAnchor="text" w:xAlign="center" w:y="1"/>
              <w:widowControl w:val="0"/>
              <w:spacing w:line="250" w:lineRule="exact"/>
              <w:ind w:left="120"/>
              <w:rPr>
                <w:color w:val="000000"/>
                <w:sz w:val="26"/>
                <w:szCs w:val="26"/>
                <w:lang w:bidi="ru-RU"/>
              </w:rPr>
            </w:pPr>
            <w:r w:rsidRPr="005F20CA">
              <w:rPr>
                <w:color w:val="000000"/>
                <w:lang w:val="tt" w:bidi="ru-RU"/>
              </w:rPr>
              <w:t>Торак-коммуналь хуҗалык объектларында һәркем файдалана алырлык элементлар җиһазы:</w:t>
            </w:r>
          </w:p>
          <w:p w:rsidR="006A33B6" w:rsidRPr="005F20CA" w:rsidRDefault="006A33B6" w:rsidP="002E6E96">
            <w:pPr>
              <w:framePr w:w="15010" w:wrap="notBeside" w:vAnchor="text" w:hAnchor="text" w:xAlign="center" w:y="1"/>
              <w:widowControl w:val="0"/>
              <w:spacing w:line="250" w:lineRule="exact"/>
              <w:ind w:left="120"/>
              <w:rPr>
                <w:color w:val="000000"/>
                <w:sz w:val="26"/>
                <w:szCs w:val="26"/>
                <w:lang w:bidi="ru-RU"/>
              </w:rPr>
            </w:pPr>
            <w:r w:rsidRPr="005F20CA">
              <w:rPr>
                <w:color w:val="000000"/>
                <w:lang w:val="tt" w:bidi="ru-RU"/>
              </w:rPr>
              <w:t>Киптерелгән пандус урнаштыру</w:t>
            </w:r>
          </w:p>
        </w:tc>
        <w:tc>
          <w:tcPr>
            <w:tcW w:w="2976" w:type="dxa"/>
            <w:tcBorders>
              <w:top w:val="single" w:sz="4" w:space="0" w:color="auto"/>
              <w:left w:val="single" w:sz="4" w:space="0" w:color="auto"/>
            </w:tcBorders>
            <w:shd w:val="clear" w:color="auto" w:fill="FFFFFF"/>
          </w:tcPr>
          <w:p w:rsidR="006A33B6" w:rsidRPr="005F20CA" w:rsidRDefault="006A33B6" w:rsidP="002E6E96">
            <w:pPr>
              <w:framePr w:w="15010" w:wrap="notBeside" w:vAnchor="text" w:hAnchor="text" w:xAlign="center" w:y="1"/>
              <w:widowControl w:val="0"/>
              <w:spacing w:line="250" w:lineRule="exact"/>
              <w:jc w:val="both"/>
              <w:rPr>
                <w:color w:val="000000"/>
                <w:sz w:val="26"/>
                <w:szCs w:val="26"/>
                <w:lang w:bidi="ru-RU"/>
              </w:rPr>
            </w:pPr>
            <w:r w:rsidRPr="005F20CA">
              <w:rPr>
                <w:color w:val="000000"/>
                <w:lang w:val="tt" w:bidi="ru-RU"/>
              </w:rPr>
              <w:t>гражданнар мөрәҗәгатьләре нигезендә (кирәк булганда)</w:t>
            </w:r>
          </w:p>
        </w:tc>
        <w:tc>
          <w:tcPr>
            <w:tcW w:w="2525" w:type="dxa"/>
            <w:tcBorders>
              <w:top w:val="single" w:sz="4" w:space="0" w:color="auto"/>
              <w:left w:val="single" w:sz="4" w:space="0" w:color="auto"/>
            </w:tcBorders>
            <w:shd w:val="clear" w:color="auto" w:fill="FFFFFF"/>
            <w:vAlign w:val="bottom"/>
          </w:tcPr>
          <w:p w:rsidR="006A33B6" w:rsidRPr="005F20CA" w:rsidRDefault="006A33B6" w:rsidP="002E6E96">
            <w:pPr>
              <w:framePr w:w="15010" w:wrap="notBeside" w:vAnchor="text" w:hAnchor="text" w:xAlign="center" w:y="1"/>
              <w:widowControl w:val="0"/>
              <w:spacing w:line="250" w:lineRule="exact"/>
              <w:ind w:left="120"/>
              <w:rPr>
                <w:color w:val="000000"/>
                <w:sz w:val="26"/>
                <w:szCs w:val="26"/>
                <w:lang w:bidi="ru-RU"/>
              </w:rPr>
            </w:pPr>
            <w:r>
              <w:rPr>
                <w:color w:val="000000"/>
                <w:lang w:val="tt" w:bidi="ru-RU"/>
              </w:rPr>
              <w:t>Мамадыш муниципаль районы башкарма комитетының инфраструктура үсеше</w:t>
            </w:r>
            <w:r w:rsidRPr="005F20CA">
              <w:rPr>
                <w:color w:val="000000"/>
                <w:lang w:val="tt" w:bidi="ru-RU"/>
              </w:rPr>
              <w:t xml:space="preserve"> Бүле</w:t>
            </w:r>
            <w:r>
              <w:rPr>
                <w:color w:val="000000"/>
                <w:lang w:val="tt" w:bidi="ru-RU"/>
              </w:rPr>
              <w:t>ге</w:t>
            </w:r>
          </w:p>
          <w:p w:rsidR="006A33B6" w:rsidRPr="005F20CA" w:rsidRDefault="006A33B6" w:rsidP="002E6E96">
            <w:pPr>
              <w:framePr w:w="15010" w:wrap="notBeside" w:vAnchor="text" w:hAnchor="text" w:xAlign="center" w:y="1"/>
              <w:widowControl w:val="0"/>
              <w:spacing w:line="250" w:lineRule="exact"/>
              <w:ind w:left="120"/>
              <w:rPr>
                <w:color w:val="000000"/>
                <w:sz w:val="26"/>
                <w:szCs w:val="26"/>
                <w:lang w:bidi="ru-RU"/>
              </w:rPr>
            </w:pPr>
          </w:p>
        </w:tc>
        <w:tc>
          <w:tcPr>
            <w:tcW w:w="2578" w:type="dxa"/>
            <w:tcBorders>
              <w:top w:val="single" w:sz="4" w:space="0" w:color="auto"/>
              <w:left w:val="single" w:sz="4" w:space="0" w:color="auto"/>
            </w:tcBorders>
            <w:shd w:val="clear" w:color="auto" w:fill="FFFFFF"/>
          </w:tcPr>
          <w:p w:rsidR="006A33B6" w:rsidRPr="005F20CA" w:rsidRDefault="006A33B6" w:rsidP="002E6E96">
            <w:pPr>
              <w:framePr w:w="15010" w:wrap="notBeside" w:vAnchor="text" w:hAnchor="text" w:xAlign="center" w:y="1"/>
              <w:widowControl w:val="0"/>
              <w:spacing w:line="200" w:lineRule="exact"/>
              <w:jc w:val="center"/>
              <w:rPr>
                <w:color w:val="000000"/>
                <w:sz w:val="26"/>
                <w:szCs w:val="26"/>
                <w:lang w:bidi="ru-RU"/>
              </w:rPr>
            </w:pPr>
            <w:r w:rsidRPr="00B82684">
              <w:rPr>
                <w:color w:val="000000"/>
                <w:lang w:val="tt" w:bidi="ru-RU"/>
              </w:rPr>
              <w:t>2021-2027</w:t>
            </w:r>
          </w:p>
        </w:tc>
        <w:tc>
          <w:tcPr>
            <w:tcW w:w="3557" w:type="dxa"/>
            <w:tcBorders>
              <w:top w:val="single" w:sz="4" w:space="0" w:color="auto"/>
              <w:left w:val="single" w:sz="4" w:space="0" w:color="auto"/>
              <w:right w:val="single" w:sz="4" w:space="0" w:color="auto"/>
            </w:tcBorders>
            <w:shd w:val="clear" w:color="auto" w:fill="FFFFFF"/>
          </w:tcPr>
          <w:p w:rsidR="006A33B6" w:rsidRPr="005F20CA" w:rsidRDefault="006A33B6" w:rsidP="002E6E96">
            <w:pPr>
              <w:framePr w:w="15010" w:wrap="notBeside" w:vAnchor="text" w:hAnchor="text" w:xAlign="center" w:y="1"/>
              <w:widowControl w:val="0"/>
              <w:spacing w:line="274" w:lineRule="exact"/>
              <w:ind w:left="120"/>
              <w:rPr>
                <w:color w:val="000000"/>
                <w:sz w:val="26"/>
                <w:szCs w:val="26"/>
                <w:lang w:bidi="ru-RU"/>
              </w:rPr>
            </w:pPr>
            <w:r w:rsidRPr="005F20CA">
              <w:rPr>
                <w:color w:val="000000"/>
                <w:lang w:val="tt" w:bidi="ru-RU"/>
              </w:rPr>
              <w:t>Торак-коммуналь хуҗалыкның 1 объектына киртәләрсез яшәү тирәлеген тәэмин итү</w:t>
            </w:r>
          </w:p>
        </w:tc>
      </w:tr>
      <w:tr w:rsidR="006A33B6" w:rsidTr="002E6E96">
        <w:trPr>
          <w:trHeight w:hRule="exact" w:val="264"/>
          <w:jc w:val="center"/>
        </w:trPr>
        <w:tc>
          <w:tcPr>
            <w:tcW w:w="15010" w:type="dxa"/>
            <w:gridSpan w:val="5"/>
            <w:tcBorders>
              <w:top w:val="single" w:sz="4" w:space="0" w:color="auto"/>
              <w:left w:val="single" w:sz="4" w:space="0" w:color="auto"/>
              <w:right w:val="single" w:sz="4" w:space="0" w:color="auto"/>
            </w:tcBorders>
            <w:shd w:val="clear" w:color="auto" w:fill="FFFFFF"/>
            <w:vAlign w:val="bottom"/>
          </w:tcPr>
          <w:p w:rsidR="006A33B6" w:rsidRPr="005F20CA" w:rsidRDefault="006A33B6" w:rsidP="002E6E96">
            <w:pPr>
              <w:framePr w:w="15010" w:wrap="notBeside" w:vAnchor="text" w:hAnchor="text" w:xAlign="center" w:y="1"/>
              <w:widowControl w:val="0"/>
              <w:spacing w:line="200" w:lineRule="exact"/>
              <w:jc w:val="center"/>
              <w:rPr>
                <w:color w:val="000000"/>
                <w:sz w:val="26"/>
                <w:szCs w:val="26"/>
                <w:lang w:bidi="ru-RU"/>
              </w:rPr>
            </w:pPr>
            <w:r w:rsidRPr="005F20CA">
              <w:rPr>
                <w:color w:val="000000"/>
                <w:lang w:val="tt" w:bidi="ru-RU"/>
              </w:rPr>
              <w:t>Мәгариф учреждениеләренең һәркем файдалана алырлык булуы</w:t>
            </w:r>
          </w:p>
        </w:tc>
      </w:tr>
      <w:tr w:rsidR="006A33B6" w:rsidTr="002E6E96">
        <w:trPr>
          <w:trHeight w:hRule="exact" w:val="1526"/>
          <w:jc w:val="center"/>
        </w:trPr>
        <w:tc>
          <w:tcPr>
            <w:tcW w:w="3374" w:type="dxa"/>
            <w:vMerge w:val="restart"/>
            <w:tcBorders>
              <w:top w:val="single" w:sz="4" w:space="0" w:color="auto"/>
              <w:left w:val="single" w:sz="4" w:space="0" w:color="auto"/>
            </w:tcBorders>
            <w:shd w:val="clear" w:color="auto" w:fill="FFFFFF"/>
            <w:vAlign w:val="center"/>
          </w:tcPr>
          <w:p w:rsidR="006A33B6" w:rsidRPr="00B82684" w:rsidRDefault="006A33B6" w:rsidP="002E6E96">
            <w:pPr>
              <w:framePr w:w="15010" w:wrap="notBeside" w:vAnchor="text" w:hAnchor="text" w:xAlign="center" w:y="1"/>
              <w:widowControl w:val="0"/>
              <w:spacing w:after="60" w:line="200" w:lineRule="exact"/>
              <w:jc w:val="center"/>
              <w:rPr>
                <w:color w:val="000000"/>
                <w:sz w:val="26"/>
                <w:szCs w:val="26"/>
                <w:lang w:bidi="ru-RU"/>
              </w:rPr>
            </w:pPr>
            <w:r w:rsidRPr="00B82684">
              <w:rPr>
                <w:color w:val="000000"/>
                <w:lang w:val="tt" w:bidi="ru-RU"/>
              </w:rPr>
              <w:t>Мамадыш муниципаль районының  муниципаль бюджет гомуми белем бирү һәм мәктәпкәчә учреждениеләре</w:t>
            </w:r>
          </w:p>
        </w:tc>
        <w:tc>
          <w:tcPr>
            <w:tcW w:w="2976" w:type="dxa"/>
            <w:tcBorders>
              <w:top w:val="single" w:sz="4" w:space="0" w:color="auto"/>
              <w:left w:val="single" w:sz="4" w:space="0" w:color="auto"/>
            </w:tcBorders>
            <w:shd w:val="clear" w:color="auto" w:fill="FFFFFF"/>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c>
          <w:tcPr>
            <w:tcW w:w="2525" w:type="dxa"/>
            <w:tcBorders>
              <w:top w:val="single" w:sz="4" w:space="0" w:color="auto"/>
              <w:left w:val="single" w:sz="4" w:space="0" w:color="auto"/>
            </w:tcBorders>
            <w:shd w:val="clear" w:color="auto" w:fill="FFFFFF"/>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c>
          <w:tcPr>
            <w:tcW w:w="2578" w:type="dxa"/>
            <w:tcBorders>
              <w:top w:val="single" w:sz="4" w:space="0" w:color="auto"/>
              <w:left w:val="single" w:sz="4" w:space="0" w:color="auto"/>
            </w:tcBorders>
            <w:shd w:val="clear" w:color="auto" w:fill="FFFFFF"/>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c>
          <w:tcPr>
            <w:tcW w:w="3557" w:type="dxa"/>
            <w:tcBorders>
              <w:top w:val="single" w:sz="4" w:space="0" w:color="auto"/>
              <w:left w:val="single" w:sz="4" w:space="0" w:color="auto"/>
              <w:right w:val="single" w:sz="4" w:space="0" w:color="auto"/>
            </w:tcBorders>
            <w:shd w:val="clear" w:color="auto" w:fill="FFFFFF"/>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r>
      <w:tr w:rsidR="006A33B6" w:rsidTr="002E6E96">
        <w:trPr>
          <w:trHeight w:hRule="exact" w:val="1531"/>
          <w:jc w:val="center"/>
        </w:trPr>
        <w:tc>
          <w:tcPr>
            <w:tcW w:w="3374" w:type="dxa"/>
            <w:vMerge/>
            <w:tcBorders>
              <w:left w:val="single" w:sz="4" w:space="0" w:color="auto"/>
            </w:tcBorders>
            <w:shd w:val="clear" w:color="auto" w:fill="FFFFFF"/>
          </w:tcPr>
          <w:p w:rsidR="006A33B6" w:rsidRPr="00B82684" w:rsidRDefault="006A33B6" w:rsidP="002E6E96">
            <w:pPr>
              <w:framePr w:w="15010" w:wrap="notBeside" w:vAnchor="text" w:hAnchor="text" w:xAlign="center" w:y="1"/>
              <w:widowControl w:val="0"/>
              <w:spacing w:line="250" w:lineRule="exact"/>
              <w:ind w:left="120"/>
              <w:rPr>
                <w:color w:val="000000"/>
                <w:sz w:val="26"/>
                <w:szCs w:val="26"/>
                <w:lang w:bidi="ru-RU"/>
              </w:rPr>
            </w:pPr>
          </w:p>
        </w:tc>
        <w:tc>
          <w:tcPr>
            <w:tcW w:w="2976" w:type="dxa"/>
            <w:tcBorders>
              <w:left w:val="single" w:sz="4" w:space="0" w:color="auto"/>
            </w:tcBorders>
            <w:shd w:val="clear" w:color="auto" w:fill="FFFFFF"/>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c>
          <w:tcPr>
            <w:tcW w:w="2525" w:type="dxa"/>
            <w:tcBorders>
              <w:left w:val="single" w:sz="4" w:space="0" w:color="auto"/>
            </w:tcBorders>
            <w:shd w:val="clear" w:color="auto" w:fill="FFFFFF"/>
            <w:vAlign w:val="bottom"/>
          </w:tcPr>
          <w:p w:rsidR="006A33B6" w:rsidRPr="00C262F3" w:rsidRDefault="006A33B6" w:rsidP="002E6E96">
            <w:pPr>
              <w:framePr w:w="15010" w:wrap="notBeside" w:vAnchor="text" w:hAnchor="text" w:xAlign="center" w:y="1"/>
              <w:widowControl w:val="0"/>
              <w:spacing w:line="264" w:lineRule="exact"/>
              <w:jc w:val="center"/>
              <w:rPr>
                <w:color w:val="000000"/>
                <w:lang w:bidi="ru-RU"/>
              </w:rPr>
            </w:pPr>
            <w:r>
              <w:rPr>
                <w:color w:val="000000"/>
                <w:lang w:val="tt" w:bidi="ru-RU"/>
              </w:rPr>
              <w:t>Мамадыш муниципаль районы Башкарма комитетының «Мәгариф бүлеге» МКУ</w:t>
            </w:r>
          </w:p>
        </w:tc>
        <w:tc>
          <w:tcPr>
            <w:tcW w:w="2578" w:type="dxa"/>
            <w:tcBorders>
              <w:left w:val="single" w:sz="4" w:space="0" w:color="auto"/>
            </w:tcBorders>
            <w:shd w:val="clear" w:color="auto" w:fill="FFFFFF"/>
            <w:vAlign w:val="bottom"/>
          </w:tcPr>
          <w:p w:rsidR="006A33B6" w:rsidRPr="00B82684" w:rsidRDefault="006A33B6" w:rsidP="002E6E96">
            <w:pPr>
              <w:framePr w:w="15010" w:wrap="notBeside" w:vAnchor="text" w:hAnchor="text" w:xAlign="center" w:y="1"/>
              <w:widowControl w:val="0"/>
              <w:spacing w:line="200" w:lineRule="exact"/>
              <w:jc w:val="center"/>
              <w:rPr>
                <w:color w:val="000000"/>
                <w:sz w:val="26"/>
                <w:szCs w:val="26"/>
                <w:lang w:bidi="ru-RU"/>
              </w:rPr>
            </w:pPr>
            <w:r w:rsidRPr="00B82684">
              <w:rPr>
                <w:color w:val="000000"/>
                <w:lang w:val="tt" w:bidi="ru-RU"/>
              </w:rPr>
              <w:t>2021-2027</w:t>
            </w:r>
          </w:p>
        </w:tc>
        <w:tc>
          <w:tcPr>
            <w:tcW w:w="3557" w:type="dxa"/>
            <w:vMerge w:val="restart"/>
            <w:tcBorders>
              <w:left w:val="single" w:sz="4" w:space="0" w:color="auto"/>
              <w:right w:val="single" w:sz="4" w:space="0" w:color="auto"/>
            </w:tcBorders>
            <w:shd w:val="clear" w:color="auto" w:fill="FFFFFF"/>
            <w:vAlign w:val="center"/>
          </w:tcPr>
          <w:p w:rsidR="006A33B6" w:rsidRPr="00B82684" w:rsidRDefault="006A33B6" w:rsidP="002E6E96">
            <w:pPr>
              <w:framePr w:w="15010" w:wrap="notBeside" w:vAnchor="text" w:hAnchor="text" w:xAlign="center" w:y="1"/>
              <w:widowControl w:val="0"/>
              <w:spacing w:line="274" w:lineRule="exact"/>
              <w:ind w:left="120"/>
              <w:rPr>
                <w:color w:val="000000"/>
                <w:sz w:val="26"/>
                <w:szCs w:val="26"/>
                <w:lang w:bidi="ru-RU"/>
              </w:rPr>
            </w:pPr>
            <w:r w:rsidRPr="00B82684">
              <w:rPr>
                <w:color w:val="000000"/>
                <w:lang w:val="tt" w:bidi="ru-RU"/>
              </w:rPr>
              <w:t>Районның мәгариф учреждениесе базасында инвалидлар өчен уңайлы мохит булдыру</w:t>
            </w:r>
          </w:p>
        </w:tc>
      </w:tr>
      <w:tr w:rsidR="006A33B6" w:rsidTr="002E6E96">
        <w:trPr>
          <w:trHeight w:hRule="exact" w:val="1272"/>
          <w:jc w:val="center"/>
        </w:trPr>
        <w:tc>
          <w:tcPr>
            <w:tcW w:w="3374" w:type="dxa"/>
            <w:vMerge/>
            <w:tcBorders>
              <w:left w:val="single" w:sz="4" w:space="0" w:color="auto"/>
            </w:tcBorders>
            <w:shd w:val="clear" w:color="auto" w:fill="FFFFFF"/>
          </w:tcPr>
          <w:p w:rsidR="006A33B6" w:rsidRPr="00B82684" w:rsidRDefault="006A33B6" w:rsidP="002E6E96">
            <w:pPr>
              <w:framePr w:w="15010" w:wrap="notBeside" w:vAnchor="text" w:hAnchor="text" w:xAlign="center" w:y="1"/>
              <w:widowControl w:val="0"/>
              <w:spacing w:line="254" w:lineRule="exact"/>
              <w:ind w:left="120"/>
              <w:rPr>
                <w:color w:val="000000"/>
                <w:sz w:val="26"/>
                <w:szCs w:val="26"/>
                <w:lang w:bidi="ru-RU"/>
              </w:rPr>
            </w:pPr>
          </w:p>
        </w:tc>
        <w:tc>
          <w:tcPr>
            <w:tcW w:w="2976" w:type="dxa"/>
            <w:tcBorders>
              <w:left w:val="single" w:sz="4" w:space="0" w:color="auto"/>
            </w:tcBorders>
            <w:shd w:val="clear" w:color="auto" w:fill="FFFFFF"/>
          </w:tcPr>
          <w:p w:rsidR="006A33B6" w:rsidRPr="00B82684" w:rsidRDefault="006A33B6" w:rsidP="002E6E96">
            <w:pPr>
              <w:framePr w:w="15010" w:wrap="notBeside" w:vAnchor="text" w:hAnchor="text" w:xAlign="center" w:y="1"/>
              <w:widowControl w:val="0"/>
              <w:spacing w:line="200" w:lineRule="exact"/>
              <w:jc w:val="both"/>
              <w:rPr>
                <w:color w:val="000000"/>
                <w:sz w:val="26"/>
                <w:szCs w:val="26"/>
                <w:lang w:bidi="ru-RU"/>
              </w:rPr>
            </w:pPr>
            <w:r w:rsidRPr="00B82684">
              <w:rPr>
                <w:color w:val="000000"/>
                <w:lang w:val="tt" w:bidi="ru-RU"/>
              </w:rPr>
              <w:t>Ихтыяҗ нигезендә</w:t>
            </w:r>
          </w:p>
        </w:tc>
        <w:tc>
          <w:tcPr>
            <w:tcW w:w="2525" w:type="dxa"/>
            <w:tcBorders>
              <w:left w:val="single" w:sz="4" w:space="0" w:color="auto"/>
            </w:tcBorders>
            <w:shd w:val="clear" w:color="auto" w:fill="FFFFFF"/>
          </w:tcPr>
          <w:p w:rsidR="006A33B6" w:rsidRPr="00B82684" w:rsidRDefault="006A33B6" w:rsidP="002E6E96">
            <w:pPr>
              <w:framePr w:w="15010" w:wrap="notBeside" w:vAnchor="text" w:hAnchor="text" w:xAlign="center" w:y="1"/>
              <w:widowControl w:val="0"/>
              <w:spacing w:before="60" w:line="200" w:lineRule="exact"/>
              <w:jc w:val="center"/>
              <w:rPr>
                <w:color w:val="000000"/>
                <w:sz w:val="26"/>
                <w:szCs w:val="26"/>
                <w:lang w:bidi="ru-RU"/>
              </w:rPr>
            </w:pPr>
          </w:p>
        </w:tc>
        <w:tc>
          <w:tcPr>
            <w:tcW w:w="2578" w:type="dxa"/>
            <w:tcBorders>
              <w:left w:val="single" w:sz="4" w:space="0" w:color="auto"/>
            </w:tcBorders>
            <w:shd w:val="clear" w:color="auto" w:fill="FFFFFF"/>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c>
          <w:tcPr>
            <w:tcW w:w="3557" w:type="dxa"/>
            <w:vMerge/>
            <w:tcBorders>
              <w:left w:val="single" w:sz="4" w:space="0" w:color="auto"/>
              <w:right w:val="single" w:sz="4" w:space="0" w:color="auto"/>
            </w:tcBorders>
            <w:shd w:val="clear" w:color="auto" w:fill="FFFFFF"/>
            <w:vAlign w:val="center"/>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lang w:bidi="ru-RU"/>
              </w:rPr>
            </w:pPr>
          </w:p>
        </w:tc>
      </w:tr>
      <w:tr w:rsidR="006A33B6" w:rsidTr="002E6E96">
        <w:trPr>
          <w:trHeight w:hRule="exact" w:val="1022"/>
          <w:jc w:val="center"/>
        </w:trPr>
        <w:tc>
          <w:tcPr>
            <w:tcW w:w="3374" w:type="dxa"/>
            <w:vMerge/>
            <w:tcBorders>
              <w:left w:val="single" w:sz="4" w:space="0" w:color="auto"/>
            </w:tcBorders>
            <w:shd w:val="clear" w:color="auto" w:fill="FFFFFF"/>
            <w:vAlign w:val="bottom"/>
          </w:tcPr>
          <w:p w:rsidR="006A33B6" w:rsidRPr="00B82684" w:rsidRDefault="006A33B6" w:rsidP="002E6E96">
            <w:pPr>
              <w:framePr w:w="15010" w:wrap="notBeside" w:vAnchor="text" w:hAnchor="text" w:xAlign="center" w:y="1"/>
              <w:widowControl w:val="0"/>
              <w:spacing w:line="254" w:lineRule="exact"/>
              <w:ind w:left="120"/>
              <w:rPr>
                <w:color w:val="000000"/>
                <w:sz w:val="26"/>
                <w:szCs w:val="26"/>
                <w:lang w:bidi="ru-RU"/>
              </w:rPr>
            </w:pPr>
          </w:p>
        </w:tc>
        <w:tc>
          <w:tcPr>
            <w:tcW w:w="2976" w:type="dxa"/>
            <w:tcBorders>
              <w:left w:val="single" w:sz="4" w:space="0" w:color="auto"/>
            </w:tcBorders>
            <w:shd w:val="clear" w:color="auto" w:fill="FFFFFF"/>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c>
          <w:tcPr>
            <w:tcW w:w="2525" w:type="dxa"/>
            <w:tcBorders>
              <w:left w:val="single" w:sz="4" w:space="0" w:color="auto"/>
            </w:tcBorders>
            <w:shd w:val="clear" w:color="auto" w:fill="FFFFFF"/>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c>
          <w:tcPr>
            <w:tcW w:w="2578" w:type="dxa"/>
            <w:tcBorders>
              <w:left w:val="single" w:sz="4" w:space="0" w:color="auto"/>
            </w:tcBorders>
            <w:shd w:val="clear" w:color="auto" w:fill="FFFFFF"/>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c>
          <w:tcPr>
            <w:tcW w:w="3557" w:type="dxa"/>
            <w:tcBorders>
              <w:left w:val="single" w:sz="4" w:space="0" w:color="auto"/>
              <w:right w:val="single" w:sz="4" w:space="0" w:color="auto"/>
            </w:tcBorders>
            <w:shd w:val="clear" w:color="auto" w:fill="FFFFFF"/>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r>
      <w:tr w:rsidR="006A33B6" w:rsidTr="002E6E96">
        <w:trPr>
          <w:trHeight w:hRule="exact" w:val="528"/>
          <w:jc w:val="center"/>
        </w:trPr>
        <w:tc>
          <w:tcPr>
            <w:tcW w:w="3374" w:type="dxa"/>
            <w:vMerge/>
            <w:tcBorders>
              <w:left w:val="single" w:sz="4" w:space="0" w:color="auto"/>
              <w:bottom w:val="single" w:sz="4" w:space="0" w:color="auto"/>
            </w:tcBorders>
            <w:shd w:val="clear" w:color="auto" w:fill="FFFFFF"/>
            <w:vAlign w:val="bottom"/>
          </w:tcPr>
          <w:p w:rsidR="006A33B6" w:rsidRPr="00B82684" w:rsidRDefault="006A33B6" w:rsidP="002E6E96">
            <w:pPr>
              <w:framePr w:w="15010" w:wrap="notBeside" w:vAnchor="text" w:hAnchor="text" w:xAlign="center" w:y="1"/>
              <w:widowControl w:val="0"/>
              <w:spacing w:line="259" w:lineRule="exact"/>
              <w:ind w:left="120"/>
              <w:rPr>
                <w:color w:val="000000"/>
                <w:sz w:val="26"/>
                <w:szCs w:val="26"/>
                <w:lang w:bidi="ru-RU"/>
              </w:rPr>
            </w:pPr>
          </w:p>
        </w:tc>
        <w:tc>
          <w:tcPr>
            <w:tcW w:w="2976" w:type="dxa"/>
            <w:tcBorders>
              <w:left w:val="single" w:sz="4" w:space="0" w:color="auto"/>
              <w:bottom w:val="single" w:sz="4" w:space="0" w:color="auto"/>
            </w:tcBorders>
            <w:shd w:val="clear" w:color="auto" w:fill="FFFFFF"/>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c>
          <w:tcPr>
            <w:tcW w:w="2525" w:type="dxa"/>
            <w:tcBorders>
              <w:left w:val="single" w:sz="4" w:space="0" w:color="auto"/>
              <w:bottom w:val="single" w:sz="4" w:space="0" w:color="auto"/>
            </w:tcBorders>
            <w:shd w:val="clear" w:color="auto" w:fill="FFFFFF"/>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c>
          <w:tcPr>
            <w:tcW w:w="2578" w:type="dxa"/>
            <w:tcBorders>
              <w:left w:val="single" w:sz="4" w:space="0" w:color="auto"/>
              <w:bottom w:val="single" w:sz="4" w:space="0" w:color="auto"/>
            </w:tcBorders>
            <w:shd w:val="clear" w:color="auto" w:fill="FFFFFF"/>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c>
          <w:tcPr>
            <w:tcW w:w="3557" w:type="dxa"/>
            <w:tcBorders>
              <w:left w:val="single" w:sz="4" w:space="0" w:color="auto"/>
              <w:bottom w:val="single" w:sz="4" w:space="0" w:color="auto"/>
              <w:right w:val="single" w:sz="4" w:space="0" w:color="auto"/>
            </w:tcBorders>
            <w:shd w:val="clear" w:color="auto" w:fill="FFFFFF"/>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r>
      <w:tr w:rsidR="006A33B6" w:rsidTr="002E6E96">
        <w:trPr>
          <w:trHeight w:hRule="exact" w:val="264"/>
          <w:jc w:val="center"/>
        </w:trPr>
        <w:tc>
          <w:tcPr>
            <w:tcW w:w="15010" w:type="dxa"/>
            <w:gridSpan w:val="5"/>
            <w:tcBorders>
              <w:top w:val="single" w:sz="4" w:space="0" w:color="auto"/>
              <w:left w:val="single" w:sz="4" w:space="0" w:color="auto"/>
              <w:right w:val="single" w:sz="4" w:space="0" w:color="auto"/>
            </w:tcBorders>
            <w:shd w:val="clear" w:color="auto" w:fill="FFFFFF"/>
            <w:vAlign w:val="bottom"/>
          </w:tcPr>
          <w:p w:rsidR="006A33B6" w:rsidRPr="00B82684" w:rsidRDefault="006A33B6" w:rsidP="002E6E96">
            <w:pPr>
              <w:framePr w:w="15010" w:wrap="notBeside" w:vAnchor="text" w:hAnchor="text" w:xAlign="center" w:y="1"/>
              <w:widowControl w:val="0"/>
              <w:spacing w:line="200" w:lineRule="exact"/>
              <w:jc w:val="center"/>
              <w:rPr>
                <w:color w:val="000000"/>
                <w:sz w:val="26"/>
                <w:szCs w:val="26"/>
                <w:lang w:bidi="ru-RU"/>
              </w:rPr>
            </w:pPr>
            <w:r w:rsidRPr="00B82684">
              <w:rPr>
                <w:color w:val="000000"/>
                <w:lang w:val="tt" w:bidi="ru-RU"/>
              </w:rPr>
              <w:t>Физик культура һәм спорт учреждениеләренең һәркем файдалана алырлык булуы</w:t>
            </w:r>
          </w:p>
        </w:tc>
      </w:tr>
      <w:tr w:rsidR="006A33B6" w:rsidTr="002E6E96">
        <w:trPr>
          <w:trHeight w:val="2044"/>
          <w:jc w:val="center"/>
        </w:trPr>
        <w:tc>
          <w:tcPr>
            <w:tcW w:w="3374" w:type="dxa"/>
            <w:tcBorders>
              <w:top w:val="single" w:sz="4" w:space="0" w:color="auto"/>
              <w:left w:val="single" w:sz="4" w:space="0" w:color="auto"/>
            </w:tcBorders>
            <w:shd w:val="clear" w:color="auto" w:fill="FFFFFF"/>
            <w:vAlign w:val="center"/>
          </w:tcPr>
          <w:p w:rsidR="006A33B6" w:rsidRPr="00B82684" w:rsidRDefault="006A33B6" w:rsidP="002E6E96">
            <w:pPr>
              <w:framePr w:w="15010" w:wrap="notBeside" w:vAnchor="text" w:hAnchor="text" w:xAlign="center" w:y="1"/>
              <w:widowControl w:val="0"/>
              <w:spacing w:line="254" w:lineRule="exact"/>
              <w:jc w:val="center"/>
              <w:rPr>
                <w:color w:val="000000"/>
                <w:sz w:val="26"/>
                <w:szCs w:val="26"/>
                <w:lang w:bidi="ru-RU"/>
              </w:rPr>
            </w:pPr>
            <w:r w:rsidRPr="00B82684">
              <w:rPr>
                <w:color w:val="000000"/>
                <w:lang w:val="tt" w:bidi="ru-RU"/>
              </w:rPr>
              <w:t>Мамадыш муниципаль районының  муниципаль бюджет спорт учреждениеләре</w:t>
            </w:r>
          </w:p>
        </w:tc>
        <w:tc>
          <w:tcPr>
            <w:tcW w:w="2976" w:type="dxa"/>
            <w:tcBorders>
              <w:top w:val="single" w:sz="4" w:space="0" w:color="auto"/>
              <w:left w:val="single" w:sz="4" w:space="0" w:color="auto"/>
            </w:tcBorders>
            <w:shd w:val="clear" w:color="auto" w:fill="FFFFFF"/>
            <w:vAlign w:val="center"/>
          </w:tcPr>
          <w:p w:rsidR="006A33B6" w:rsidRPr="00B82684" w:rsidRDefault="006A33B6" w:rsidP="002E6E96">
            <w:pPr>
              <w:framePr w:w="15010" w:wrap="notBeside" w:vAnchor="text" w:hAnchor="text" w:xAlign="center" w:y="1"/>
              <w:widowControl w:val="0"/>
              <w:spacing w:line="254" w:lineRule="exact"/>
              <w:jc w:val="center"/>
              <w:rPr>
                <w:color w:val="000000"/>
                <w:sz w:val="26"/>
                <w:szCs w:val="26"/>
                <w:lang w:bidi="ru-RU"/>
              </w:rPr>
            </w:pPr>
            <w:r w:rsidRPr="00B82684">
              <w:rPr>
                <w:color w:val="000000"/>
                <w:lang w:val="tt" w:bidi="ru-RU"/>
              </w:rPr>
              <w:t>Спорт объектларын модернизацияләүгә ихтыяҗ мониторингы нигезендә</w:t>
            </w:r>
          </w:p>
        </w:tc>
        <w:tc>
          <w:tcPr>
            <w:tcW w:w="2525" w:type="dxa"/>
            <w:tcBorders>
              <w:top w:val="single" w:sz="4" w:space="0" w:color="auto"/>
              <w:left w:val="single" w:sz="4" w:space="0" w:color="auto"/>
            </w:tcBorders>
            <w:shd w:val="clear" w:color="auto" w:fill="FFFFFF"/>
            <w:vAlign w:val="center"/>
          </w:tcPr>
          <w:p w:rsidR="006A33B6" w:rsidRPr="00B82684" w:rsidRDefault="006A33B6" w:rsidP="002E6E96">
            <w:pPr>
              <w:framePr w:w="15010" w:wrap="notBeside" w:vAnchor="text" w:hAnchor="text" w:xAlign="center" w:y="1"/>
              <w:widowControl w:val="0"/>
              <w:spacing w:line="254" w:lineRule="exact"/>
              <w:jc w:val="center"/>
              <w:rPr>
                <w:color w:val="000000"/>
                <w:sz w:val="26"/>
                <w:szCs w:val="26"/>
                <w:lang w:bidi="ru-RU"/>
              </w:rPr>
            </w:pPr>
            <w:r>
              <w:rPr>
                <w:color w:val="000000"/>
                <w:lang w:val="tt" w:bidi="ru-RU"/>
              </w:rPr>
              <w:t>«Яшьләр эшләре һәм спорт бүлеге» МКУ</w:t>
            </w:r>
          </w:p>
        </w:tc>
        <w:tc>
          <w:tcPr>
            <w:tcW w:w="2578" w:type="dxa"/>
            <w:tcBorders>
              <w:top w:val="single" w:sz="4" w:space="0" w:color="auto"/>
              <w:left w:val="single" w:sz="4" w:space="0" w:color="auto"/>
            </w:tcBorders>
            <w:shd w:val="clear" w:color="auto" w:fill="FFFFFF"/>
            <w:vAlign w:val="center"/>
          </w:tcPr>
          <w:p w:rsidR="006A33B6" w:rsidRPr="00B82684" w:rsidRDefault="006A33B6" w:rsidP="002E6E96">
            <w:pPr>
              <w:framePr w:w="15010" w:wrap="notBeside" w:vAnchor="text" w:hAnchor="text" w:xAlign="center" w:y="1"/>
              <w:widowControl w:val="0"/>
              <w:spacing w:line="200" w:lineRule="exact"/>
              <w:jc w:val="center"/>
              <w:rPr>
                <w:color w:val="000000"/>
                <w:sz w:val="26"/>
                <w:szCs w:val="26"/>
                <w:lang w:bidi="ru-RU"/>
              </w:rPr>
            </w:pPr>
            <w:r w:rsidRPr="00B82684">
              <w:rPr>
                <w:color w:val="000000"/>
                <w:lang w:val="tt" w:bidi="ru-RU"/>
              </w:rPr>
              <w:t>2021-2027</w:t>
            </w:r>
          </w:p>
        </w:tc>
        <w:tc>
          <w:tcPr>
            <w:tcW w:w="3557" w:type="dxa"/>
            <w:tcBorders>
              <w:top w:val="single" w:sz="4" w:space="0" w:color="auto"/>
              <w:left w:val="single" w:sz="4" w:space="0" w:color="auto"/>
              <w:right w:val="single" w:sz="4" w:space="0" w:color="auto"/>
            </w:tcBorders>
            <w:shd w:val="clear" w:color="auto" w:fill="FFFFFF"/>
            <w:vAlign w:val="center"/>
          </w:tcPr>
          <w:p w:rsidR="006A33B6" w:rsidRPr="00B82684" w:rsidRDefault="006A33B6" w:rsidP="002E6E96">
            <w:pPr>
              <w:framePr w:w="15010" w:wrap="notBeside" w:vAnchor="text" w:hAnchor="text" w:xAlign="center" w:y="1"/>
              <w:widowControl w:val="0"/>
              <w:spacing w:line="250" w:lineRule="exact"/>
              <w:ind w:left="120"/>
              <w:jc w:val="center"/>
              <w:rPr>
                <w:color w:val="000000"/>
                <w:sz w:val="26"/>
                <w:szCs w:val="26"/>
                <w:lang w:bidi="ru-RU"/>
              </w:rPr>
            </w:pPr>
            <w:r w:rsidRPr="00B82684">
              <w:rPr>
                <w:color w:val="000000"/>
                <w:lang w:val="tt" w:bidi="ru-RU"/>
              </w:rPr>
              <w:t>Инвалидлар өчен уңайлы мохит булдыру</w:t>
            </w:r>
          </w:p>
          <w:p w:rsidR="006A33B6" w:rsidRPr="00B82684" w:rsidRDefault="006A33B6" w:rsidP="002E6E96">
            <w:pPr>
              <w:framePr w:w="15010" w:wrap="notBeside" w:vAnchor="text" w:hAnchor="text" w:xAlign="center" w:y="1"/>
              <w:widowControl w:val="0"/>
              <w:spacing w:line="250" w:lineRule="exact"/>
              <w:ind w:left="120"/>
              <w:jc w:val="center"/>
              <w:rPr>
                <w:color w:val="000000"/>
                <w:sz w:val="26"/>
                <w:szCs w:val="26"/>
                <w:lang w:bidi="ru-RU"/>
              </w:rPr>
            </w:pPr>
          </w:p>
        </w:tc>
      </w:tr>
    </w:tbl>
    <w:p w:rsidR="006A33B6" w:rsidRPr="00B82684" w:rsidRDefault="006A33B6" w:rsidP="006A33B6">
      <w:pPr>
        <w:widowControl w:val="0"/>
        <w:rPr>
          <w:rFonts w:ascii="Courier New" w:eastAsia="Courier New" w:hAnsi="Courier New" w:cs="Courier New"/>
          <w:color w:val="000000"/>
          <w:sz w:val="2"/>
          <w:szCs w:val="2"/>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74"/>
        <w:gridCol w:w="2976"/>
        <w:gridCol w:w="2525"/>
        <w:gridCol w:w="2568"/>
        <w:gridCol w:w="10"/>
        <w:gridCol w:w="3557"/>
      </w:tblGrid>
      <w:tr w:rsidR="006A33B6" w:rsidTr="002E6E96">
        <w:trPr>
          <w:trHeight w:hRule="exact" w:val="264"/>
          <w:jc w:val="center"/>
        </w:trPr>
        <w:tc>
          <w:tcPr>
            <w:tcW w:w="15009" w:type="dxa"/>
            <w:gridSpan w:val="6"/>
            <w:tcBorders>
              <w:top w:val="single" w:sz="4" w:space="0" w:color="auto"/>
              <w:left w:val="single" w:sz="4" w:space="0" w:color="auto"/>
              <w:right w:val="single" w:sz="4" w:space="0" w:color="auto"/>
            </w:tcBorders>
            <w:shd w:val="clear" w:color="auto" w:fill="FFFFFF"/>
            <w:vAlign w:val="bottom"/>
          </w:tcPr>
          <w:p w:rsidR="006A33B6" w:rsidRPr="00B82684" w:rsidRDefault="006A33B6" w:rsidP="002E6E96">
            <w:pPr>
              <w:framePr w:w="15010" w:wrap="notBeside" w:vAnchor="text" w:hAnchor="text" w:xAlign="center" w:y="1"/>
              <w:widowControl w:val="0"/>
              <w:spacing w:line="200" w:lineRule="exact"/>
              <w:jc w:val="center"/>
              <w:rPr>
                <w:color w:val="000000"/>
                <w:sz w:val="26"/>
                <w:szCs w:val="26"/>
                <w:lang w:bidi="ru-RU"/>
              </w:rPr>
            </w:pPr>
            <w:r w:rsidRPr="00B82684">
              <w:rPr>
                <w:color w:val="000000"/>
                <w:lang w:val="tt" w:bidi="ru-RU"/>
              </w:rPr>
              <w:t>Мәдәният учреждениеләренең һәркем файдалана алырлык булуы</w:t>
            </w:r>
          </w:p>
        </w:tc>
      </w:tr>
      <w:tr w:rsidR="006A33B6" w:rsidTr="002E6E96">
        <w:trPr>
          <w:trHeight w:hRule="exact" w:val="1014"/>
          <w:jc w:val="center"/>
        </w:trPr>
        <w:tc>
          <w:tcPr>
            <w:tcW w:w="3374" w:type="dxa"/>
            <w:tcBorders>
              <w:top w:val="single" w:sz="4" w:space="0" w:color="auto"/>
              <w:left w:val="single" w:sz="4" w:space="0" w:color="auto"/>
            </w:tcBorders>
            <w:shd w:val="clear" w:color="auto" w:fill="FFFFFF"/>
          </w:tcPr>
          <w:p w:rsidR="006A33B6" w:rsidRPr="00B82684" w:rsidRDefault="006A33B6" w:rsidP="002E6E96">
            <w:pPr>
              <w:framePr w:w="15010" w:wrap="notBeside" w:vAnchor="text" w:hAnchor="text" w:xAlign="center" w:y="1"/>
              <w:widowControl w:val="0"/>
              <w:spacing w:line="200" w:lineRule="exact"/>
              <w:ind w:left="120"/>
              <w:rPr>
                <w:color w:val="000000"/>
                <w:sz w:val="26"/>
                <w:szCs w:val="26"/>
                <w:lang w:bidi="ru-RU"/>
              </w:rPr>
            </w:pPr>
            <w:r w:rsidRPr="00B82684">
              <w:rPr>
                <w:color w:val="000000"/>
                <w:lang w:val="tt" w:bidi="ru-RU"/>
              </w:rPr>
              <w:t>Мамадыш муниципаль районының  муниципаль бюджет мәдәни учреждениеләре</w:t>
            </w:r>
          </w:p>
        </w:tc>
        <w:tc>
          <w:tcPr>
            <w:tcW w:w="2976" w:type="dxa"/>
            <w:tcBorders>
              <w:top w:val="single" w:sz="4" w:space="0" w:color="auto"/>
              <w:left w:val="single" w:sz="4" w:space="0" w:color="auto"/>
            </w:tcBorders>
            <w:shd w:val="clear" w:color="auto" w:fill="FFFFFF"/>
            <w:vAlign w:val="center"/>
          </w:tcPr>
          <w:p w:rsidR="006A33B6" w:rsidRPr="00B82684" w:rsidRDefault="006A33B6" w:rsidP="002E6E96">
            <w:pPr>
              <w:framePr w:w="15010" w:wrap="notBeside" w:vAnchor="text" w:hAnchor="text" w:xAlign="center" w:y="1"/>
              <w:widowControl w:val="0"/>
              <w:spacing w:line="250" w:lineRule="exact"/>
              <w:jc w:val="center"/>
              <w:rPr>
                <w:color w:val="000000"/>
                <w:sz w:val="26"/>
                <w:szCs w:val="26"/>
                <w:lang w:bidi="ru-RU"/>
              </w:rPr>
            </w:pPr>
            <w:r w:rsidRPr="00B82684">
              <w:rPr>
                <w:color w:val="000000"/>
                <w:lang w:val="tt" w:bidi="ru-RU"/>
              </w:rPr>
              <w:t>Мәдәни билгеләнештәге объектларны модернизацияләүгә ихтыяҗ мониторингы нигезендә</w:t>
            </w:r>
          </w:p>
        </w:tc>
        <w:tc>
          <w:tcPr>
            <w:tcW w:w="2525" w:type="dxa"/>
            <w:tcBorders>
              <w:top w:val="single" w:sz="4" w:space="0" w:color="auto"/>
              <w:left w:val="single" w:sz="4" w:space="0" w:color="auto"/>
            </w:tcBorders>
            <w:shd w:val="clear" w:color="auto" w:fill="FFFFFF"/>
            <w:vAlign w:val="center"/>
          </w:tcPr>
          <w:p w:rsidR="006A33B6" w:rsidRPr="00B82684" w:rsidRDefault="006A33B6" w:rsidP="002E6E96">
            <w:pPr>
              <w:framePr w:w="15010" w:wrap="notBeside" w:vAnchor="text" w:hAnchor="text" w:xAlign="center" w:y="1"/>
              <w:widowControl w:val="0"/>
              <w:spacing w:line="269" w:lineRule="exact"/>
              <w:jc w:val="center"/>
              <w:rPr>
                <w:color w:val="000000"/>
                <w:sz w:val="26"/>
                <w:szCs w:val="26"/>
                <w:lang w:bidi="ru-RU"/>
              </w:rPr>
            </w:pPr>
            <w:r w:rsidRPr="00B82684">
              <w:rPr>
                <w:color w:val="000000"/>
                <w:lang w:val="tt" w:bidi="ru-RU"/>
              </w:rPr>
              <w:t>МКУ " Мәдәният бүлеге»</w:t>
            </w:r>
          </w:p>
        </w:tc>
        <w:tc>
          <w:tcPr>
            <w:tcW w:w="2568" w:type="dxa"/>
            <w:tcBorders>
              <w:top w:val="single" w:sz="4" w:space="0" w:color="auto"/>
              <w:left w:val="single" w:sz="4" w:space="0" w:color="auto"/>
            </w:tcBorders>
            <w:shd w:val="clear" w:color="auto" w:fill="FFFFFF"/>
            <w:vAlign w:val="center"/>
          </w:tcPr>
          <w:p w:rsidR="006A33B6" w:rsidRPr="00B82684" w:rsidRDefault="006A33B6" w:rsidP="002E6E96">
            <w:pPr>
              <w:framePr w:w="15010" w:wrap="notBeside" w:vAnchor="text" w:hAnchor="text" w:xAlign="center" w:y="1"/>
              <w:widowControl w:val="0"/>
              <w:spacing w:line="200" w:lineRule="exact"/>
              <w:ind w:left="120"/>
              <w:jc w:val="center"/>
              <w:rPr>
                <w:color w:val="000000"/>
                <w:sz w:val="26"/>
                <w:szCs w:val="26"/>
                <w:lang w:bidi="ru-RU"/>
              </w:rPr>
            </w:pPr>
            <w:r w:rsidRPr="00B82684">
              <w:rPr>
                <w:color w:val="000000"/>
                <w:lang w:val="tt" w:bidi="ru-RU"/>
              </w:rPr>
              <w:t>2021-2027</w:t>
            </w:r>
          </w:p>
        </w:tc>
        <w:tc>
          <w:tcPr>
            <w:tcW w:w="3566" w:type="dxa"/>
            <w:gridSpan w:val="2"/>
            <w:tcBorders>
              <w:top w:val="single" w:sz="4" w:space="0" w:color="auto"/>
              <w:left w:val="single" w:sz="4" w:space="0" w:color="auto"/>
              <w:right w:val="single" w:sz="4" w:space="0" w:color="auto"/>
            </w:tcBorders>
            <w:shd w:val="clear" w:color="auto" w:fill="FFFFFF"/>
            <w:vAlign w:val="center"/>
          </w:tcPr>
          <w:p w:rsidR="006A33B6" w:rsidRPr="00B82684" w:rsidRDefault="006A33B6" w:rsidP="002E6E96">
            <w:pPr>
              <w:framePr w:w="15010" w:wrap="notBeside" w:vAnchor="text" w:hAnchor="text" w:xAlign="center" w:y="1"/>
              <w:widowControl w:val="0"/>
              <w:spacing w:line="250" w:lineRule="exact"/>
              <w:ind w:left="120"/>
              <w:rPr>
                <w:color w:val="000000"/>
                <w:sz w:val="26"/>
                <w:szCs w:val="26"/>
                <w:lang w:bidi="ru-RU"/>
              </w:rPr>
            </w:pPr>
            <w:r w:rsidRPr="00B82684">
              <w:rPr>
                <w:color w:val="000000"/>
                <w:lang w:val="tt" w:bidi="ru-RU"/>
              </w:rPr>
              <w:t>Мәдәният учреждениеләре базасында инвалидлар өчен уңайлы мохит булдыру</w:t>
            </w:r>
          </w:p>
        </w:tc>
      </w:tr>
      <w:tr w:rsidR="006A33B6" w:rsidTr="002E6E96">
        <w:trPr>
          <w:trHeight w:hRule="exact" w:val="259"/>
          <w:jc w:val="center"/>
        </w:trPr>
        <w:tc>
          <w:tcPr>
            <w:tcW w:w="15010" w:type="dxa"/>
            <w:gridSpan w:val="6"/>
            <w:tcBorders>
              <w:top w:val="single" w:sz="4" w:space="0" w:color="auto"/>
              <w:left w:val="single" w:sz="4" w:space="0" w:color="auto"/>
              <w:right w:val="single" w:sz="4" w:space="0" w:color="auto"/>
            </w:tcBorders>
            <w:shd w:val="clear" w:color="auto" w:fill="FFFFFF"/>
            <w:vAlign w:val="bottom"/>
          </w:tcPr>
          <w:p w:rsidR="006A33B6" w:rsidRPr="00B82684" w:rsidRDefault="006A33B6" w:rsidP="002E6E96">
            <w:pPr>
              <w:framePr w:w="15010" w:wrap="notBeside" w:vAnchor="text" w:hAnchor="text" w:xAlign="center" w:y="1"/>
              <w:widowControl w:val="0"/>
              <w:spacing w:line="210" w:lineRule="exact"/>
              <w:jc w:val="center"/>
              <w:rPr>
                <w:color w:val="000000"/>
                <w:sz w:val="26"/>
                <w:szCs w:val="26"/>
                <w:lang w:bidi="ru-RU"/>
              </w:rPr>
            </w:pPr>
            <w:r w:rsidRPr="00B82684">
              <w:rPr>
                <w:b/>
                <w:bCs/>
                <w:color w:val="000000"/>
                <w:sz w:val="21"/>
                <w:szCs w:val="21"/>
                <w:lang w:val="tt" w:bidi="ru-RU"/>
              </w:rPr>
              <w:t>Инвалидларның хезмәт һәм эш белән тәэмин ителеше</w:t>
            </w:r>
          </w:p>
        </w:tc>
      </w:tr>
      <w:tr w:rsidR="006A33B6" w:rsidTr="002E6E96">
        <w:trPr>
          <w:trHeight w:hRule="exact" w:val="882"/>
          <w:jc w:val="center"/>
        </w:trPr>
        <w:tc>
          <w:tcPr>
            <w:tcW w:w="3374" w:type="dxa"/>
            <w:tcBorders>
              <w:top w:val="single" w:sz="4" w:space="0" w:color="auto"/>
              <w:left w:val="single" w:sz="4" w:space="0" w:color="auto"/>
            </w:tcBorders>
            <w:shd w:val="clear" w:color="auto" w:fill="FFFFFF"/>
          </w:tcPr>
          <w:p w:rsidR="006A33B6" w:rsidRPr="00B82684" w:rsidRDefault="006A33B6" w:rsidP="002E6E96">
            <w:pPr>
              <w:framePr w:w="15010" w:wrap="notBeside" w:vAnchor="text" w:hAnchor="text" w:xAlign="center" w:y="1"/>
              <w:widowControl w:val="0"/>
              <w:spacing w:line="254" w:lineRule="exact"/>
              <w:ind w:left="120"/>
              <w:rPr>
                <w:color w:val="000000"/>
                <w:sz w:val="26"/>
                <w:szCs w:val="26"/>
                <w:lang w:bidi="ru-RU"/>
              </w:rPr>
            </w:pPr>
            <w:r w:rsidRPr="00B82684">
              <w:rPr>
                <w:color w:val="000000"/>
                <w:lang w:val="tt" w:bidi="ru-RU"/>
              </w:rPr>
              <w:t>Инвалидларны махсус булдырылган эш урыннарына эшкә урнаштыруны тәэмин итү.</w:t>
            </w:r>
          </w:p>
        </w:tc>
        <w:tc>
          <w:tcPr>
            <w:tcW w:w="2976" w:type="dxa"/>
            <w:tcBorders>
              <w:top w:val="single" w:sz="4" w:space="0" w:color="auto"/>
              <w:left w:val="single" w:sz="4" w:space="0" w:color="auto"/>
            </w:tcBorders>
            <w:shd w:val="clear" w:color="auto" w:fill="FFFFFF"/>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c>
          <w:tcPr>
            <w:tcW w:w="2525" w:type="dxa"/>
            <w:tcBorders>
              <w:top w:val="single" w:sz="4" w:space="0" w:color="auto"/>
              <w:left w:val="single" w:sz="4" w:space="0" w:color="auto"/>
            </w:tcBorders>
            <w:shd w:val="clear" w:color="auto" w:fill="FFFFFF"/>
          </w:tcPr>
          <w:p w:rsidR="006A33B6" w:rsidRPr="00B82684" w:rsidRDefault="006A33B6" w:rsidP="002E6E96">
            <w:pPr>
              <w:framePr w:w="15010" w:wrap="notBeside" w:vAnchor="text" w:hAnchor="text" w:xAlign="center" w:y="1"/>
              <w:widowControl w:val="0"/>
              <w:spacing w:line="274" w:lineRule="exact"/>
              <w:ind w:left="120"/>
              <w:rPr>
                <w:color w:val="000000"/>
                <w:sz w:val="26"/>
                <w:szCs w:val="26"/>
                <w:lang w:bidi="ru-RU"/>
              </w:rPr>
            </w:pPr>
            <w:r w:rsidRPr="00B82684">
              <w:rPr>
                <w:color w:val="000000"/>
                <w:lang w:val="tt" w:bidi="ru-RU"/>
              </w:rPr>
              <w:t>Халык мәшгульлеге үзәге</w:t>
            </w:r>
          </w:p>
        </w:tc>
        <w:tc>
          <w:tcPr>
            <w:tcW w:w="2578" w:type="dxa"/>
            <w:gridSpan w:val="2"/>
            <w:tcBorders>
              <w:top w:val="single" w:sz="4" w:space="0" w:color="auto"/>
              <w:left w:val="single" w:sz="4" w:space="0" w:color="auto"/>
            </w:tcBorders>
            <w:shd w:val="clear" w:color="auto" w:fill="FFFFFF"/>
          </w:tcPr>
          <w:p w:rsidR="006A33B6" w:rsidRPr="00B82684" w:rsidRDefault="006A33B6" w:rsidP="002E6E96">
            <w:pPr>
              <w:framePr w:w="15010" w:wrap="notBeside" w:vAnchor="text" w:hAnchor="text" w:xAlign="center" w:y="1"/>
              <w:widowControl w:val="0"/>
              <w:spacing w:line="200" w:lineRule="exact"/>
              <w:jc w:val="center"/>
              <w:rPr>
                <w:color w:val="000000"/>
                <w:sz w:val="26"/>
                <w:szCs w:val="26"/>
                <w:lang w:bidi="ru-RU"/>
              </w:rPr>
            </w:pPr>
            <w:r w:rsidRPr="00B82684">
              <w:rPr>
                <w:color w:val="000000"/>
                <w:lang w:val="tt" w:bidi="ru-RU"/>
              </w:rPr>
              <w:t>2021-2027</w:t>
            </w:r>
          </w:p>
        </w:tc>
        <w:tc>
          <w:tcPr>
            <w:tcW w:w="3557" w:type="dxa"/>
            <w:tcBorders>
              <w:top w:val="single" w:sz="4" w:space="0" w:color="auto"/>
              <w:left w:val="single" w:sz="4" w:space="0" w:color="auto"/>
              <w:right w:val="single" w:sz="4" w:space="0" w:color="auto"/>
            </w:tcBorders>
            <w:shd w:val="clear" w:color="auto" w:fill="FFFFFF"/>
          </w:tcPr>
          <w:p w:rsidR="006A33B6" w:rsidRPr="00B82684" w:rsidRDefault="006A33B6" w:rsidP="002E6E96">
            <w:pPr>
              <w:framePr w:w="15010" w:wrap="notBeside" w:vAnchor="text" w:hAnchor="text" w:xAlign="center" w:y="1"/>
              <w:widowControl w:val="0"/>
              <w:spacing w:line="254" w:lineRule="exact"/>
              <w:ind w:left="120"/>
              <w:rPr>
                <w:color w:val="000000"/>
                <w:sz w:val="26"/>
                <w:szCs w:val="26"/>
                <w:lang w:bidi="ru-RU"/>
              </w:rPr>
            </w:pPr>
            <w:r w:rsidRPr="00B82684">
              <w:rPr>
                <w:color w:val="000000"/>
                <w:lang w:val="tt" w:bidi="ru-RU"/>
              </w:rPr>
              <w:t>Махсус булдырылган эш урыннарына эшкә урнаштырылган инвалидлар санын арттыру</w:t>
            </w:r>
          </w:p>
        </w:tc>
      </w:tr>
      <w:tr w:rsidR="006A33B6" w:rsidTr="002E6E96">
        <w:trPr>
          <w:trHeight w:hRule="exact" w:val="264"/>
          <w:jc w:val="center"/>
        </w:trPr>
        <w:tc>
          <w:tcPr>
            <w:tcW w:w="15010" w:type="dxa"/>
            <w:gridSpan w:val="6"/>
            <w:tcBorders>
              <w:top w:val="single" w:sz="4" w:space="0" w:color="auto"/>
              <w:left w:val="single" w:sz="4" w:space="0" w:color="auto"/>
              <w:right w:val="single" w:sz="4" w:space="0" w:color="auto"/>
            </w:tcBorders>
            <w:shd w:val="clear" w:color="auto" w:fill="FFFFFF"/>
            <w:vAlign w:val="bottom"/>
          </w:tcPr>
          <w:p w:rsidR="006A33B6" w:rsidRPr="00B82684" w:rsidRDefault="006A33B6" w:rsidP="002E6E96">
            <w:pPr>
              <w:framePr w:w="15010" w:wrap="notBeside" w:vAnchor="text" w:hAnchor="text" w:xAlign="center" w:y="1"/>
              <w:widowControl w:val="0"/>
              <w:spacing w:line="210" w:lineRule="exact"/>
              <w:jc w:val="center"/>
              <w:rPr>
                <w:color w:val="000000"/>
                <w:sz w:val="26"/>
                <w:szCs w:val="26"/>
                <w:lang w:bidi="ru-RU"/>
              </w:rPr>
            </w:pPr>
            <w:r w:rsidRPr="00B82684">
              <w:rPr>
                <w:b/>
                <w:bCs/>
                <w:color w:val="000000"/>
                <w:sz w:val="21"/>
                <w:szCs w:val="21"/>
                <w:lang w:val="tt" w:bidi="ru-RU"/>
              </w:rPr>
              <w:t>Инвалидлар өчен белем алу мөмкинлеге</w:t>
            </w:r>
          </w:p>
        </w:tc>
      </w:tr>
      <w:tr w:rsidR="006A33B6" w:rsidTr="002E6E96">
        <w:trPr>
          <w:trHeight w:hRule="exact" w:val="871"/>
          <w:jc w:val="center"/>
        </w:trPr>
        <w:tc>
          <w:tcPr>
            <w:tcW w:w="3374" w:type="dxa"/>
            <w:tcBorders>
              <w:top w:val="single" w:sz="4" w:space="0" w:color="auto"/>
              <w:left w:val="single" w:sz="4" w:space="0" w:color="auto"/>
            </w:tcBorders>
            <w:shd w:val="clear" w:color="auto" w:fill="FFFFFF"/>
          </w:tcPr>
          <w:p w:rsidR="006A33B6" w:rsidRPr="00B82684" w:rsidRDefault="006A33B6" w:rsidP="002E6E96">
            <w:pPr>
              <w:framePr w:w="15010" w:wrap="notBeside" w:vAnchor="text" w:hAnchor="text" w:xAlign="center" w:y="1"/>
              <w:widowControl w:val="0"/>
              <w:spacing w:line="250" w:lineRule="exact"/>
              <w:ind w:left="120"/>
              <w:rPr>
                <w:color w:val="000000"/>
                <w:sz w:val="26"/>
                <w:szCs w:val="26"/>
                <w:lang w:bidi="ru-RU"/>
              </w:rPr>
            </w:pPr>
            <w:r w:rsidRPr="00B82684">
              <w:rPr>
                <w:color w:val="000000"/>
                <w:lang w:val="tt" w:bidi="ru-RU"/>
              </w:rPr>
              <w:t>Инвалид балаларга дистанцион белем бирүне мәгълүмати тәэмин итү.</w:t>
            </w:r>
          </w:p>
        </w:tc>
        <w:tc>
          <w:tcPr>
            <w:tcW w:w="2976" w:type="dxa"/>
            <w:tcBorders>
              <w:top w:val="single" w:sz="4" w:space="0" w:color="auto"/>
              <w:left w:val="single" w:sz="4" w:space="0" w:color="auto"/>
            </w:tcBorders>
            <w:shd w:val="clear" w:color="auto" w:fill="FFFFFF"/>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c>
          <w:tcPr>
            <w:tcW w:w="2525" w:type="dxa"/>
            <w:tcBorders>
              <w:top w:val="single" w:sz="4" w:space="0" w:color="auto"/>
              <w:left w:val="single" w:sz="4" w:space="0" w:color="auto"/>
            </w:tcBorders>
            <w:shd w:val="clear" w:color="auto" w:fill="FFFFFF"/>
          </w:tcPr>
          <w:p w:rsidR="006A33B6" w:rsidRPr="00B82684" w:rsidRDefault="006A33B6" w:rsidP="002E6E96">
            <w:pPr>
              <w:framePr w:w="15010" w:wrap="notBeside" w:vAnchor="text" w:hAnchor="text" w:xAlign="center" w:y="1"/>
              <w:widowControl w:val="0"/>
              <w:spacing w:line="200" w:lineRule="exact"/>
              <w:ind w:left="120"/>
              <w:rPr>
                <w:color w:val="000000"/>
                <w:sz w:val="26"/>
                <w:szCs w:val="26"/>
                <w:lang w:bidi="ru-RU"/>
              </w:rPr>
            </w:pPr>
            <w:r>
              <w:rPr>
                <w:color w:val="000000"/>
                <w:lang w:val="tt" w:bidi="ru-RU"/>
              </w:rPr>
              <w:t>МКУ " Мәгариф бүлеге»</w:t>
            </w:r>
          </w:p>
        </w:tc>
        <w:tc>
          <w:tcPr>
            <w:tcW w:w="2578" w:type="dxa"/>
            <w:gridSpan w:val="2"/>
            <w:tcBorders>
              <w:top w:val="single" w:sz="4" w:space="0" w:color="auto"/>
              <w:left w:val="single" w:sz="4" w:space="0" w:color="auto"/>
            </w:tcBorders>
            <w:shd w:val="clear" w:color="auto" w:fill="FFFFFF"/>
          </w:tcPr>
          <w:p w:rsidR="006A33B6" w:rsidRPr="00B82684" w:rsidRDefault="006A33B6" w:rsidP="002E6E96">
            <w:pPr>
              <w:framePr w:w="15010" w:wrap="notBeside" w:vAnchor="text" w:hAnchor="text" w:xAlign="center" w:y="1"/>
              <w:widowControl w:val="0"/>
              <w:spacing w:line="200" w:lineRule="exact"/>
              <w:jc w:val="center"/>
              <w:rPr>
                <w:color w:val="000000"/>
                <w:sz w:val="26"/>
                <w:szCs w:val="26"/>
                <w:lang w:bidi="ru-RU"/>
              </w:rPr>
            </w:pPr>
            <w:r w:rsidRPr="00B82684">
              <w:rPr>
                <w:color w:val="000000"/>
                <w:lang w:val="tt" w:bidi="ru-RU"/>
              </w:rPr>
              <w:t>2021-2027</w:t>
            </w:r>
          </w:p>
        </w:tc>
        <w:tc>
          <w:tcPr>
            <w:tcW w:w="3557" w:type="dxa"/>
            <w:tcBorders>
              <w:top w:val="single" w:sz="4" w:space="0" w:color="auto"/>
              <w:left w:val="single" w:sz="4" w:space="0" w:color="auto"/>
              <w:right w:val="single" w:sz="4" w:space="0" w:color="auto"/>
            </w:tcBorders>
            <w:shd w:val="clear" w:color="auto" w:fill="FFFFFF"/>
          </w:tcPr>
          <w:p w:rsidR="006A33B6" w:rsidRPr="00B82684" w:rsidRDefault="006A33B6" w:rsidP="002E6E96">
            <w:pPr>
              <w:framePr w:w="15010" w:wrap="notBeside" w:vAnchor="text" w:hAnchor="text" w:xAlign="center" w:y="1"/>
              <w:widowControl w:val="0"/>
              <w:spacing w:line="254" w:lineRule="exact"/>
              <w:ind w:left="120"/>
              <w:rPr>
                <w:color w:val="000000"/>
                <w:sz w:val="26"/>
                <w:szCs w:val="26"/>
                <w:lang w:bidi="ru-RU"/>
              </w:rPr>
            </w:pPr>
            <w:r w:rsidRPr="00B82684">
              <w:rPr>
                <w:color w:val="000000"/>
                <w:lang w:val="tt" w:bidi="ru-RU"/>
              </w:rPr>
              <w:t>Инвалидлар - балалар өчен белем алу мөмкинлеген тәэмин итү</w:t>
            </w:r>
          </w:p>
        </w:tc>
      </w:tr>
      <w:tr w:rsidR="006A33B6" w:rsidTr="002E6E96">
        <w:trPr>
          <w:trHeight w:hRule="exact" w:val="264"/>
          <w:jc w:val="center"/>
        </w:trPr>
        <w:tc>
          <w:tcPr>
            <w:tcW w:w="15010" w:type="dxa"/>
            <w:gridSpan w:val="6"/>
            <w:tcBorders>
              <w:top w:val="single" w:sz="4" w:space="0" w:color="auto"/>
              <w:left w:val="single" w:sz="4" w:space="0" w:color="auto"/>
              <w:right w:val="single" w:sz="4" w:space="0" w:color="auto"/>
            </w:tcBorders>
            <w:shd w:val="clear" w:color="auto" w:fill="FFFFFF"/>
            <w:vAlign w:val="bottom"/>
          </w:tcPr>
          <w:p w:rsidR="006A33B6" w:rsidRPr="00B82684" w:rsidRDefault="006A33B6" w:rsidP="002E6E96">
            <w:pPr>
              <w:framePr w:w="15010" w:wrap="notBeside" w:vAnchor="text" w:hAnchor="text" w:xAlign="center" w:y="1"/>
              <w:widowControl w:val="0"/>
              <w:spacing w:line="210" w:lineRule="exact"/>
              <w:jc w:val="center"/>
              <w:rPr>
                <w:color w:val="000000"/>
                <w:sz w:val="26"/>
                <w:szCs w:val="26"/>
                <w:lang w:bidi="ru-RU"/>
              </w:rPr>
            </w:pPr>
            <w:r w:rsidRPr="00B82684">
              <w:rPr>
                <w:b/>
                <w:bCs/>
                <w:color w:val="000000"/>
                <w:sz w:val="21"/>
                <w:szCs w:val="21"/>
                <w:lang w:val="tt" w:bidi="ru-RU"/>
              </w:rPr>
              <w:t>Инвалидларның мәдәни һәм спорт тормышында катнашуы</w:t>
            </w:r>
          </w:p>
        </w:tc>
      </w:tr>
      <w:tr w:rsidR="006A33B6" w:rsidTr="002E6E96">
        <w:trPr>
          <w:trHeight w:hRule="exact" w:val="1440"/>
          <w:jc w:val="center"/>
        </w:trPr>
        <w:tc>
          <w:tcPr>
            <w:tcW w:w="3374" w:type="dxa"/>
            <w:tcBorders>
              <w:top w:val="single" w:sz="4" w:space="0" w:color="auto"/>
              <w:left w:val="single" w:sz="4" w:space="0" w:color="auto"/>
              <w:bottom w:val="single" w:sz="4" w:space="0" w:color="auto"/>
            </w:tcBorders>
            <w:shd w:val="clear" w:color="auto" w:fill="FFFFFF"/>
          </w:tcPr>
          <w:p w:rsidR="006A33B6" w:rsidRPr="00B82684" w:rsidRDefault="006A33B6" w:rsidP="002E6E96">
            <w:pPr>
              <w:framePr w:w="15010" w:wrap="notBeside" w:vAnchor="text" w:hAnchor="text" w:xAlign="center" w:y="1"/>
              <w:widowControl w:val="0"/>
              <w:spacing w:line="254" w:lineRule="exact"/>
              <w:ind w:left="120"/>
              <w:rPr>
                <w:color w:val="000000"/>
                <w:sz w:val="26"/>
                <w:szCs w:val="26"/>
                <w:lang w:bidi="ru-RU"/>
              </w:rPr>
            </w:pPr>
            <w:r w:rsidRPr="00B82684">
              <w:rPr>
                <w:color w:val="000000"/>
                <w:lang w:val="tt" w:bidi="ru-RU"/>
              </w:rPr>
              <w:t>Сәламәтлек мөмкинлекләре чикләнгән затлар катнашында социаль-мәдәни һәм спорт чараларын оештыру һәм үткәрү.</w:t>
            </w:r>
          </w:p>
        </w:tc>
        <w:tc>
          <w:tcPr>
            <w:tcW w:w="2976" w:type="dxa"/>
            <w:tcBorders>
              <w:top w:val="single" w:sz="4" w:space="0" w:color="auto"/>
              <w:left w:val="single" w:sz="4" w:space="0" w:color="auto"/>
              <w:bottom w:val="single" w:sz="4" w:space="0" w:color="auto"/>
            </w:tcBorders>
            <w:shd w:val="clear" w:color="auto" w:fill="FFFFFF"/>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c>
          <w:tcPr>
            <w:tcW w:w="2525" w:type="dxa"/>
            <w:tcBorders>
              <w:top w:val="single" w:sz="4" w:space="0" w:color="auto"/>
              <w:left w:val="single" w:sz="4" w:space="0" w:color="auto"/>
              <w:bottom w:val="single" w:sz="4" w:space="0" w:color="auto"/>
            </w:tcBorders>
            <w:shd w:val="clear" w:color="auto" w:fill="FFFFFF"/>
          </w:tcPr>
          <w:p w:rsidR="006A33B6" w:rsidRPr="00B82684" w:rsidRDefault="006A33B6" w:rsidP="002E6E96">
            <w:pPr>
              <w:framePr w:w="15010" w:wrap="notBeside" w:vAnchor="text" w:hAnchor="text" w:xAlign="center" w:y="1"/>
              <w:widowControl w:val="0"/>
              <w:spacing w:line="250" w:lineRule="exact"/>
              <w:ind w:left="120"/>
              <w:rPr>
                <w:color w:val="000000"/>
                <w:sz w:val="26"/>
                <w:szCs w:val="26"/>
                <w:lang w:bidi="ru-RU"/>
              </w:rPr>
            </w:pPr>
            <w:r>
              <w:rPr>
                <w:color w:val="000000"/>
                <w:lang w:val="tt" w:bidi="ru-RU"/>
              </w:rPr>
              <w:t>“Яшьләр эшләре һәм спорт бүлеге”, “Мәдәният бүлеге” МКУ, район инвалидлар җәмгыяте, сукырлар җәмгыяте</w:t>
            </w:r>
          </w:p>
        </w:tc>
        <w:tc>
          <w:tcPr>
            <w:tcW w:w="2578" w:type="dxa"/>
            <w:gridSpan w:val="2"/>
            <w:tcBorders>
              <w:top w:val="single" w:sz="4" w:space="0" w:color="auto"/>
              <w:left w:val="single" w:sz="4" w:space="0" w:color="auto"/>
              <w:bottom w:val="single" w:sz="4" w:space="0" w:color="auto"/>
            </w:tcBorders>
            <w:shd w:val="clear" w:color="auto" w:fill="FFFFFF"/>
          </w:tcPr>
          <w:p w:rsidR="006A33B6" w:rsidRPr="00B82684" w:rsidRDefault="006A33B6" w:rsidP="002E6E96">
            <w:pPr>
              <w:framePr w:w="15010" w:wrap="notBeside" w:vAnchor="text" w:hAnchor="text" w:xAlign="center" w:y="1"/>
              <w:widowControl w:val="0"/>
              <w:spacing w:line="200" w:lineRule="exact"/>
              <w:ind w:left="120"/>
              <w:rPr>
                <w:color w:val="000000"/>
                <w:sz w:val="26"/>
                <w:szCs w:val="26"/>
                <w:lang w:bidi="ru-RU"/>
              </w:rPr>
            </w:pPr>
            <w:r w:rsidRPr="00B82684">
              <w:rPr>
                <w:color w:val="000000"/>
                <w:lang w:val="tt" w:bidi="ru-RU"/>
              </w:rPr>
              <w:t>2021-2027</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6A33B6" w:rsidRPr="00B82684" w:rsidRDefault="006A33B6" w:rsidP="002E6E96">
            <w:pPr>
              <w:framePr w:w="15010" w:wrap="notBeside" w:vAnchor="text" w:hAnchor="text" w:xAlign="center" w:y="1"/>
              <w:widowControl w:val="0"/>
              <w:spacing w:line="250" w:lineRule="exact"/>
              <w:ind w:left="120"/>
              <w:rPr>
                <w:color w:val="000000"/>
                <w:sz w:val="26"/>
                <w:szCs w:val="26"/>
                <w:lang w:bidi="ru-RU"/>
              </w:rPr>
            </w:pPr>
            <w:r w:rsidRPr="00B82684">
              <w:rPr>
                <w:color w:val="000000"/>
                <w:lang w:val="tt" w:bidi="ru-RU"/>
              </w:rPr>
              <w:t>Социмәдәни һәм спорт чараларында катнашуга җәлеп ителгән сәламәтлеге мөмкинлекләре чикләнгән гражданнар арасыннан инвалидлар санын арттыру</w:t>
            </w:r>
          </w:p>
        </w:tc>
      </w:tr>
    </w:tbl>
    <w:p w:rsidR="006A33B6" w:rsidRPr="00B82684" w:rsidRDefault="006A33B6" w:rsidP="006A33B6">
      <w:pPr>
        <w:widowControl w:val="0"/>
        <w:rPr>
          <w:rFonts w:ascii="Courier New" w:eastAsia="Courier New" w:hAnsi="Courier New" w:cs="Courier New"/>
          <w:color w:val="000000"/>
          <w:sz w:val="2"/>
          <w:szCs w:val="2"/>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74"/>
        <w:gridCol w:w="2544"/>
        <w:gridCol w:w="2957"/>
        <w:gridCol w:w="2578"/>
        <w:gridCol w:w="3557"/>
      </w:tblGrid>
      <w:tr w:rsidR="006A33B6" w:rsidTr="002E6E96">
        <w:trPr>
          <w:trHeight w:hRule="exact" w:val="523"/>
          <w:jc w:val="center"/>
        </w:trPr>
        <w:tc>
          <w:tcPr>
            <w:tcW w:w="15010" w:type="dxa"/>
            <w:gridSpan w:val="5"/>
            <w:tcBorders>
              <w:top w:val="single" w:sz="4" w:space="0" w:color="auto"/>
              <w:left w:val="single" w:sz="4" w:space="0" w:color="auto"/>
              <w:right w:val="single" w:sz="4" w:space="0" w:color="auto"/>
            </w:tcBorders>
            <w:shd w:val="clear" w:color="auto" w:fill="FFFFFF"/>
            <w:vAlign w:val="bottom"/>
          </w:tcPr>
          <w:p w:rsidR="006A33B6" w:rsidRPr="00B82684" w:rsidRDefault="006A33B6" w:rsidP="002E6E96">
            <w:pPr>
              <w:framePr w:w="15010" w:wrap="notBeside" w:vAnchor="text" w:hAnchor="text" w:xAlign="center" w:y="1"/>
              <w:widowControl w:val="0"/>
              <w:spacing w:line="254" w:lineRule="exact"/>
              <w:jc w:val="both"/>
              <w:rPr>
                <w:color w:val="000000"/>
                <w:sz w:val="26"/>
                <w:szCs w:val="26"/>
                <w:lang w:bidi="ru-RU"/>
              </w:rPr>
            </w:pPr>
            <w:r w:rsidRPr="00B82684">
              <w:rPr>
                <w:color w:val="000000"/>
                <w:lang w:val="tt" w:bidi="ru-RU"/>
              </w:rPr>
              <w:t>Җәмгыятьтә социаль аерымлыкны җиңүгә һәм инвалидлар һәм халыкның башка аз мобильле төркемнәре өчен яшәү тирәлеген тәэмин итү проблемасына уңай мөнәсәбәт булдыруга юнәлдерелгән мәгълүмати һәм агарту чаралары</w:t>
            </w:r>
          </w:p>
        </w:tc>
      </w:tr>
      <w:tr w:rsidR="006A33B6" w:rsidTr="002E6E96">
        <w:trPr>
          <w:trHeight w:hRule="exact" w:val="1282"/>
          <w:jc w:val="center"/>
        </w:trPr>
        <w:tc>
          <w:tcPr>
            <w:tcW w:w="3374" w:type="dxa"/>
            <w:tcBorders>
              <w:top w:val="single" w:sz="4" w:space="0" w:color="auto"/>
              <w:left w:val="single" w:sz="4" w:space="0" w:color="auto"/>
              <w:bottom w:val="single" w:sz="4" w:space="0" w:color="auto"/>
            </w:tcBorders>
            <w:shd w:val="clear" w:color="auto" w:fill="FFFFFF"/>
          </w:tcPr>
          <w:p w:rsidR="006A33B6" w:rsidRPr="00B82684" w:rsidRDefault="006A33B6" w:rsidP="002E6E96">
            <w:pPr>
              <w:framePr w:w="15010" w:wrap="notBeside" w:vAnchor="text" w:hAnchor="text" w:xAlign="center" w:y="1"/>
              <w:widowControl w:val="0"/>
              <w:spacing w:line="250" w:lineRule="exact"/>
              <w:ind w:left="140"/>
              <w:rPr>
                <w:color w:val="000000"/>
                <w:sz w:val="26"/>
                <w:szCs w:val="26"/>
                <w:lang w:bidi="ru-RU"/>
              </w:rPr>
            </w:pPr>
            <w:r w:rsidRPr="00B82684">
              <w:rPr>
                <w:color w:val="000000"/>
                <w:lang w:val="tt" w:bidi="ru-RU"/>
              </w:rPr>
              <w:t>Социаль инфраструктура объектларының һәркем файдалана алырлык булуын тәэмин итү буенча массакүләм мәгълүмат чараларында яктырту.</w:t>
            </w:r>
          </w:p>
        </w:tc>
        <w:tc>
          <w:tcPr>
            <w:tcW w:w="2544" w:type="dxa"/>
            <w:tcBorders>
              <w:top w:val="single" w:sz="4" w:space="0" w:color="auto"/>
              <w:left w:val="single" w:sz="4" w:space="0" w:color="auto"/>
              <w:bottom w:val="single" w:sz="4" w:space="0" w:color="auto"/>
            </w:tcBorders>
            <w:shd w:val="clear" w:color="auto" w:fill="FFFFFF"/>
          </w:tcPr>
          <w:p w:rsidR="006A33B6" w:rsidRPr="00B82684" w:rsidRDefault="006A33B6" w:rsidP="002E6E96">
            <w:pPr>
              <w:framePr w:w="15010" w:wrap="notBeside" w:vAnchor="text" w:hAnchor="text" w:xAlign="center" w:y="1"/>
              <w:widowControl w:val="0"/>
              <w:rPr>
                <w:rFonts w:ascii="Courier New" w:eastAsia="Courier New" w:hAnsi="Courier New" w:cs="Courier New"/>
                <w:color w:val="000000"/>
                <w:sz w:val="10"/>
                <w:szCs w:val="10"/>
                <w:lang w:bidi="ru-RU"/>
              </w:rPr>
            </w:pPr>
          </w:p>
        </w:tc>
        <w:tc>
          <w:tcPr>
            <w:tcW w:w="2957" w:type="dxa"/>
            <w:tcBorders>
              <w:top w:val="single" w:sz="4" w:space="0" w:color="auto"/>
              <w:left w:val="single" w:sz="4" w:space="0" w:color="auto"/>
              <w:bottom w:val="single" w:sz="4" w:space="0" w:color="auto"/>
            </w:tcBorders>
            <w:shd w:val="clear" w:color="auto" w:fill="FFFFFF"/>
          </w:tcPr>
          <w:p w:rsidR="006A33B6" w:rsidRPr="00B82684" w:rsidRDefault="006A33B6" w:rsidP="002E6E96">
            <w:pPr>
              <w:framePr w:w="15010" w:wrap="notBeside" w:vAnchor="text" w:hAnchor="text" w:xAlign="center" w:y="1"/>
              <w:widowControl w:val="0"/>
              <w:spacing w:line="250" w:lineRule="exact"/>
              <w:ind w:left="120"/>
              <w:rPr>
                <w:color w:val="000000"/>
                <w:sz w:val="26"/>
                <w:szCs w:val="26"/>
                <w:lang w:bidi="ru-RU"/>
              </w:rPr>
            </w:pPr>
            <w:r>
              <w:rPr>
                <w:color w:val="000000"/>
                <w:lang w:val="tt" w:bidi="ru-RU"/>
              </w:rPr>
              <w:t>Мамадыш муниципаль районы Башкарма комитетының җәмәгатьчелек һәм ММЧ белән элемтә секторы</w:t>
            </w:r>
          </w:p>
        </w:tc>
        <w:tc>
          <w:tcPr>
            <w:tcW w:w="2578" w:type="dxa"/>
            <w:tcBorders>
              <w:top w:val="single" w:sz="4" w:space="0" w:color="auto"/>
              <w:left w:val="single" w:sz="4" w:space="0" w:color="auto"/>
              <w:bottom w:val="single" w:sz="4" w:space="0" w:color="auto"/>
            </w:tcBorders>
            <w:shd w:val="clear" w:color="auto" w:fill="FFFFFF"/>
          </w:tcPr>
          <w:p w:rsidR="006A33B6" w:rsidRPr="00B82684" w:rsidRDefault="006A33B6" w:rsidP="002E6E96">
            <w:pPr>
              <w:framePr w:w="15010" w:wrap="notBeside" w:vAnchor="text" w:hAnchor="text" w:xAlign="center" w:y="1"/>
              <w:widowControl w:val="0"/>
              <w:spacing w:line="200" w:lineRule="exact"/>
              <w:ind w:left="120"/>
              <w:rPr>
                <w:color w:val="000000"/>
                <w:sz w:val="26"/>
                <w:szCs w:val="26"/>
                <w:lang w:bidi="ru-RU"/>
              </w:rPr>
            </w:pPr>
            <w:r w:rsidRPr="00B82684">
              <w:rPr>
                <w:color w:val="000000"/>
                <w:lang w:val="tt" w:bidi="ru-RU"/>
              </w:rPr>
              <w:t>2021-2027</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6A33B6" w:rsidRPr="00A27FE6" w:rsidRDefault="006A33B6" w:rsidP="002E6E96">
            <w:pPr>
              <w:framePr w:w="15010" w:wrap="notBeside" w:vAnchor="text" w:hAnchor="text" w:xAlign="center" w:y="1"/>
              <w:widowControl w:val="0"/>
              <w:spacing w:line="250" w:lineRule="exact"/>
              <w:ind w:left="120"/>
              <w:rPr>
                <w:color w:val="000000"/>
                <w:sz w:val="26"/>
                <w:szCs w:val="26"/>
                <w:lang w:bidi="ru-RU"/>
              </w:rPr>
            </w:pPr>
            <w:r w:rsidRPr="00B82684">
              <w:rPr>
                <w:color w:val="000000"/>
                <w:lang w:val="tt" w:bidi="ru-RU"/>
              </w:rPr>
              <w:t>Инвалидларның тормыш эшчәнлеге өчен киртәләрсез мохит тудыру кирәклеге турында җәмәгатьчелеккә хәбәр итү</w:t>
            </w:r>
          </w:p>
        </w:tc>
      </w:tr>
    </w:tbl>
    <w:p w:rsidR="006A33B6" w:rsidRPr="00A27FE6" w:rsidRDefault="006A33B6" w:rsidP="006A33B6">
      <w:pPr>
        <w:widowControl w:val="0"/>
        <w:rPr>
          <w:rFonts w:ascii="Courier New" w:eastAsia="Courier New" w:hAnsi="Courier New" w:cs="Courier New"/>
          <w:color w:val="000000"/>
          <w:sz w:val="2"/>
          <w:szCs w:val="2"/>
          <w:lang w:bidi="ru-RU"/>
        </w:rPr>
      </w:pPr>
    </w:p>
    <w:p w:rsidR="006A33B6" w:rsidRPr="00A27FE6" w:rsidRDefault="006A33B6" w:rsidP="006A33B6">
      <w:pPr>
        <w:widowControl w:val="0"/>
        <w:rPr>
          <w:rFonts w:ascii="Courier New" w:eastAsia="Courier New" w:hAnsi="Courier New" w:cs="Courier New"/>
          <w:color w:val="000000"/>
          <w:sz w:val="2"/>
          <w:szCs w:val="2"/>
          <w:lang w:bidi="ru-RU"/>
        </w:rPr>
      </w:pPr>
    </w:p>
    <w:p w:rsidR="006A33B6" w:rsidRPr="00445152" w:rsidRDefault="006A33B6" w:rsidP="006A33B6">
      <w:pPr>
        <w:jc w:val="center"/>
        <w:rPr>
          <w:sz w:val="28"/>
          <w:szCs w:val="28"/>
        </w:rPr>
      </w:pPr>
    </w:p>
    <w:p w:rsidR="00797AC4" w:rsidRDefault="00797AC4" w:rsidP="00567E06">
      <w:pPr>
        <w:spacing w:before="100" w:beforeAutospacing="1" w:after="240"/>
        <w:contextualSpacing/>
        <w:jc w:val="both"/>
        <w:rPr>
          <w:sz w:val="28"/>
          <w:szCs w:val="28"/>
        </w:rPr>
      </w:pPr>
    </w:p>
    <w:sectPr w:rsidR="00797AC4" w:rsidSect="009E0B70">
      <w:pgSz w:w="16838" w:h="11906" w:orient="landscape" w:code="9"/>
      <w:pgMar w:top="567" w:right="851" w:bottom="1276" w:left="851"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095" w:rsidRDefault="00706095">
      <w:r>
        <w:separator/>
      </w:r>
    </w:p>
  </w:endnote>
  <w:endnote w:type="continuationSeparator" w:id="0">
    <w:p w:rsidR="00706095" w:rsidRDefault="0070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095" w:rsidRDefault="00706095">
      <w:r>
        <w:separator/>
      </w:r>
    </w:p>
  </w:footnote>
  <w:footnote w:type="continuationSeparator" w:id="0">
    <w:p w:rsidR="00706095" w:rsidRDefault="007060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7E4FB2"/>
    <w:multiLevelType w:val="hybridMultilevel"/>
    <w:tmpl w:val="3F2CCB16"/>
    <w:lvl w:ilvl="0" w:tplc="FFFFFFFF">
      <w:start w:val="1"/>
      <w:numFmt w:val="decimal"/>
      <w:lvlText w:val="%1."/>
      <w:lvlJc w:val="left"/>
      <w:pPr>
        <w:ind w:left="480" w:hanging="360"/>
      </w:pPr>
      <w:rPr>
        <w:rFonts w:hint="default"/>
        <w:sz w:val="20"/>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273568B6"/>
    <w:multiLevelType w:val="multilevel"/>
    <w:tmpl w:val="A5B244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643B2C"/>
    <w:multiLevelType w:val="multilevel"/>
    <w:tmpl w:val="A03466EE"/>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E63B8D"/>
    <w:multiLevelType w:val="multilevel"/>
    <w:tmpl w:val="A1C21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F94A46"/>
    <w:multiLevelType w:val="multilevel"/>
    <w:tmpl w:val="2D6264F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3"/>
  </w:num>
  <w:num w:numId="4">
    <w:abstractNumId w:val="17"/>
  </w:num>
  <w:num w:numId="5">
    <w:abstractNumId w:val="22"/>
  </w:num>
  <w:num w:numId="6">
    <w:abstractNumId w:val="15"/>
  </w:num>
  <w:num w:numId="7">
    <w:abstractNumId w:val="4"/>
  </w:num>
  <w:num w:numId="8">
    <w:abstractNumId w:val="14"/>
  </w:num>
  <w:num w:numId="9">
    <w:abstractNumId w:val="6"/>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0"/>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4"/>
  </w:num>
  <w:num w:numId="22">
    <w:abstractNumId w:val="8"/>
  </w:num>
  <w:num w:numId="23">
    <w:abstractNumId w:val="23"/>
  </w:num>
  <w:num w:numId="24">
    <w:abstractNumId w:val="18"/>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A26"/>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A33B6"/>
    <w:rsid w:val="006C6335"/>
    <w:rsid w:val="006C7F97"/>
    <w:rsid w:val="006F6AA6"/>
    <w:rsid w:val="007028EE"/>
    <w:rsid w:val="00706095"/>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E0B70"/>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0E6E"/>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274"/>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751C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character" w:customStyle="1" w:styleId="Bodytext3">
    <w:name w:val="Body text (3)_"/>
    <w:link w:val="Bodytext30"/>
    <w:rsid w:val="006A33B6"/>
    <w:rPr>
      <w:shd w:val="clear" w:color="auto" w:fill="FFFFFF"/>
    </w:rPr>
  </w:style>
  <w:style w:type="paragraph" w:customStyle="1" w:styleId="Bodytext30">
    <w:name w:val="Body text (3)"/>
    <w:basedOn w:val="a"/>
    <w:link w:val="Bodytext3"/>
    <w:rsid w:val="006A33B6"/>
    <w:pPr>
      <w:widowControl w:val="0"/>
      <w:shd w:val="clear" w:color="auto" w:fill="FFFFFF"/>
      <w:spacing w:after="420" w:line="226"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5831960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9940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C1D20AD-02B1-413E-8517-373FF4EF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3588</Words>
  <Characters>20457</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2021-04-28T13:09:00Z</cp:lastPrinted>
  <dcterms:created xsi:type="dcterms:W3CDTF">2021-04-28T13:12:00Z</dcterms:created>
  <dcterms:modified xsi:type="dcterms:W3CDTF">2021-05-05T08:28:00Z</dcterms:modified>
</cp:coreProperties>
</file>