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8F1" w:rsidRPr="009967F3" w:rsidRDefault="006A18F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A18F1" w:rsidRPr="009967F3" w:rsidRDefault="006A18F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1D2C83" w:rsidP="00107FC2">
            <w:pPr>
              <w:rPr>
                <w:sz w:val="28"/>
              </w:rPr>
            </w:pPr>
            <w:r>
              <w:rPr>
                <w:sz w:val="28"/>
              </w:rPr>
              <w:t>№ 106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1D2C83" w:rsidP="00107FC2">
            <w:pPr>
              <w:rPr>
                <w:sz w:val="28"/>
              </w:rPr>
            </w:pPr>
            <w:r>
              <w:rPr>
                <w:sz w:val="28"/>
              </w:rPr>
              <w:t xml:space="preserve">от «16 »  03   </w:t>
            </w:r>
            <w:r w:rsidR="00AE1E9A">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6A18F1" w:rsidRPr="006A18F1" w:rsidRDefault="006A18F1" w:rsidP="006A18F1">
      <w:pPr>
        <w:widowControl w:val="0"/>
        <w:tabs>
          <w:tab w:val="left" w:pos="0"/>
        </w:tabs>
        <w:autoSpaceDE w:val="0"/>
        <w:autoSpaceDN w:val="0"/>
        <w:adjustRightInd w:val="0"/>
        <w:jc w:val="both"/>
        <w:rPr>
          <w:rFonts w:eastAsia="MS Mincho"/>
          <w:sz w:val="28"/>
          <w:szCs w:val="28"/>
        </w:rPr>
      </w:pPr>
      <w:r w:rsidRPr="006A18F1">
        <w:rPr>
          <w:rFonts w:eastAsia="MS Mincho"/>
          <w:sz w:val="28"/>
          <w:szCs w:val="28"/>
        </w:rPr>
        <w:t xml:space="preserve">Күпфатирлы йорт белән идарә </w:t>
      </w:r>
    </w:p>
    <w:p w:rsidR="006A18F1" w:rsidRPr="006A18F1" w:rsidRDefault="006A18F1" w:rsidP="006A18F1">
      <w:pPr>
        <w:widowControl w:val="0"/>
        <w:autoSpaceDE w:val="0"/>
        <w:autoSpaceDN w:val="0"/>
        <w:adjustRightInd w:val="0"/>
        <w:jc w:val="both"/>
        <w:rPr>
          <w:rFonts w:eastAsia="MS Mincho"/>
          <w:sz w:val="28"/>
          <w:szCs w:val="28"/>
        </w:rPr>
      </w:pPr>
      <w:r w:rsidRPr="006A18F1">
        <w:rPr>
          <w:rFonts w:eastAsia="MS Mincho"/>
          <w:sz w:val="28"/>
          <w:szCs w:val="28"/>
        </w:rPr>
        <w:t xml:space="preserve">итү өчен идарәче оешманы сайлап алу буенча </w:t>
      </w:r>
    </w:p>
    <w:p w:rsidR="006A18F1" w:rsidRPr="006A18F1" w:rsidRDefault="006A18F1" w:rsidP="006A18F1">
      <w:pPr>
        <w:widowControl w:val="0"/>
        <w:autoSpaceDE w:val="0"/>
        <w:autoSpaceDN w:val="0"/>
        <w:adjustRightInd w:val="0"/>
        <w:jc w:val="both"/>
        <w:rPr>
          <w:rFonts w:eastAsia="MS Mincho"/>
          <w:sz w:val="28"/>
          <w:szCs w:val="28"/>
        </w:rPr>
      </w:pPr>
      <w:r w:rsidRPr="006A18F1">
        <w:rPr>
          <w:rFonts w:eastAsia="MS Mincho"/>
          <w:sz w:val="28"/>
          <w:szCs w:val="28"/>
        </w:rPr>
        <w:t>ачык конкурс уздыру тәртибе турында</w:t>
      </w:r>
    </w:p>
    <w:p w:rsidR="006A18F1" w:rsidRDefault="006A18F1" w:rsidP="006A18F1">
      <w:pPr>
        <w:widowControl w:val="0"/>
        <w:autoSpaceDE w:val="0"/>
        <w:autoSpaceDN w:val="0"/>
        <w:adjustRightInd w:val="0"/>
        <w:ind w:firstLine="720"/>
        <w:jc w:val="both"/>
        <w:rPr>
          <w:rFonts w:eastAsia="MS Mincho"/>
          <w:sz w:val="28"/>
          <w:szCs w:val="28"/>
        </w:rPr>
      </w:pPr>
    </w:p>
    <w:p w:rsidR="006A18F1" w:rsidRPr="006A18F1" w:rsidRDefault="006A18F1" w:rsidP="006A18F1">
      <w:pPr>
        <w:widowControl w:val="0"/>
        <w:autoSpaceDE w:val="0"/>
        <w:autoSpaceDN w:val="0"/>
        <w:adjustRightInd w:val="0"/>
        <w:ind w:firstLine="720"/>
        <w:jc w:val="both"/>
        <w:rPr>
          <w:rFonts w:eastAsia="MS Mincho"/>
          <w:sz w:val="28"/>
          <w:szCs w:val="28"/>
        </w:rPr>
      </w:pPr>
    </w:p>
    <w:p w:rsidR="006A18F1" w:rsidRPr="006A18F1" w:rsidRDefault="006A18F1" w:rsidP="006A18F1">
      <w:pPr>
        <w:widowControl w:val="0"/>
        <w:autoSpaceDE w:val="0"/>
        <w:autoSpaceDN w:val="0"/>
        <w:adjustRightInd w:val="0"/>
        <w:ind w:firstLine="567"/>
        <w:jc w:val="both"/>
        <w:rPr>
          <w:rFonts w:eastAsia="MS Mincho"/>
          <w:sz w:val="28"/>
          <w:szCs w:val="28"/>
        </w:rPr>
      </w:pPr>
      <w:r w:rsidRPr="006A18F1">
        <w:rPr>
          <w:rFonts w:eastAsia="MS Mincho"/>
          <w:sz w:val="28"/>
          <w:szCs w:val="28"/>
          <w:lang w:val="tt-RU"/>
        </w:rPr>
        <w:t xml:space="preserve">Россия Федерациясе Торак кодексының 161 статьясы, Россия Федерациясе Хөкүмәтенең “Җирле үзидарә органы тарафыннан күпфатирлы йорт белән идарә итү өчен идарәче оешманы сайлап алу буенча ачык конкурс үткәрү тәртибе турында” 2006 елның 6 февралендәге 75 номерлы карары нигезендә, Татарстан Республикасы Мамадыш муниципаль районы Башкарма комитеты   к а р а р  </w:t>
      </w:r>
      <w:r>
        <w:rPr>
          <w:rFonts w:eastAsia="MS Mincho"/>
          <w:sz w:val="28"/>
          <w:szCs w:val="28"/>
          <w:lang w:val="tt-RU"/>
        </w:rPr>
        <w:t xml:space="preserve"> </w:t>
      </w:r>
      <w:r w:rsidRPr="006A18F1">
        <w:rPr>
          <w:rFonts w:eastAsia="MS Mincho"/>
          <w:sz w:val="28"/>
          <w:szCs w:val="28"/>
          <w:lang w:val="tt-RU"/>
        </w:rPr>
        <w:t>к а б у л</w:t>
      </w:r>
      <w:r>
        <w:rPr>
          <w:rFonts w:eastAsia="MS Mincho"/>
          <w:sz w:val="28"/>
          <w:szCs w:val="28"/>
          <w:lang w:val="tt-RU"/>
        </w:rPr>
        <w:t xml:space="preserve"> </w:t>
      </w:r>
      <w:r w:rsidRPr="006A18F1">
        <w:rPr>
          <w:rFonts w:eastAsia="MS Mincho"/>
          <w:sz w:val="28"/>
          <w:szCs w:val="28"/>
          <w:lang w:val="tt-RU"/>
        </w:rPr>
        <w:t xml:space="preserve">  и т т е:</w:t>
      </w:r>
    </w:p>
    <w:p w:rsidR="006A18F1" w:rsidRPr="006A18F1" w:rsidRDefault="006A18F1" w:rsidP="006A18F1">
      <w:pPr>
        <w:widowControl w:val="0"/>
        <w:autoSpaceDE w:val="0"/>
        <w:autoSpaceDN w:val="0"/>
        <w:adjustRightInd w:val="0"/>
        <w:ind w:firstLine="567"/>
        <w:jc w:val="both"/>
        <w:rPr>
          <w:rFonts w:eastAsia="MS Mincho"/>
          <w:sz w:val="28"/>
          <w:szCs w:val="28"/>
        </w:rPr>
      </w:pPr>
      <w:bookmarkStart w:id="0" w:name="sub_1"/>
      <w:r w:rsidRPr="006A18F1">
        <w:rPr>
          <w:rFonts w:eastAsia="MS Mincho"/>
          <w:sz w:val="28"/>
          <w:szCs w:val="28"/>
          <w:lang w:val="tt-RU"/>
        </w:rPr>
        <w:t>1. Россия Федерациясе Торак кодексы белән билгеләнгән очракларда Мамадыш шәһәре һәм Мамадыш муниципаль районы территориясендә күпфатирлы йортлар белән идарә итү өчен идарәче оешманы сайлап алу буенча ачык конкурс үткәрергә.</w:t>
      </w:r>
    </w:p>
    <w:p w:rsidR="006A18F1" w:rsidRPr="006A18F1" w:rsidRDefault="006A18F1" w:rsidP="006A18F1">
      <w:pPr>
        <w:widowControl w:val="0"/>
        <w:autoSpaceDE w:val="0"/>
        <w:autoSpaceDN w:val="0"/>
        <w:adjustRightInd w:val="0"/>
        <w:ind w:firstLine="567"/>
        <w:jc w:val="both"/>
        <w:rPr>
          <w:rFonts w:eastAsia="MS Mincho"/>
          <w:sz w:val="28"/>
          <w:szCs w:val="28"/>
        </w:rPr>
      </w:pPr>
      <w:bookmarkStart w:id="1" w:name="sub_2"/>
      <w:bookmarkEnd w:id="0"/>
      <w:r w:rsidRPr="006A18F1">
        <w:rPr>
          <w:rFonts w:eastAsia="MS Mincho"/>
          <w:sz w:val="28"/>
          <w:szCs w:val="28"/>
          <w:lang w:val="tt-RU"/>
        </w:rPr>
        <w:t>2. Татарстан Республикасы Мамадыш муниципаль районының Мөлкәт һәм җир мөнәсәбәтләре палатасына Россия Федерациясе Хөкүмәтенең "</w:t>
      </w:r>
      <w:r w:rsidRPr="006A18F1">
        <w:rPr>
          <w:rFonts w:eastAsia="MS Mincho"/>
          <w:sz w:val="28"/>
          <w:szCs w:val="28"/>
        </w:rPr>
        <w:t>Җ</w:t>
      </w:r>
      <w:r w:rsidRPr="006A18F1">
        <w:rPr>
          <w:rFonts w:eastAsia="MS Mincho"/>
          <w:sz w:val="28"/>
          <w:szCs w:val="28"/>
          <w:lang w:val="tt-RU"/>
        </w:rPr>
        <w:t>ирле үзидарә органы тарафыннан күпфатирлы йорт белән идарә итү өчен идарәче оешманы сайлап алу буенча ачык конкурс үткәрү тәртибе турында" 2006 елның 6 февралендәге 75 номерлы карары белән билгеләнгән таләпләр нигезендә Мамадыш шәһәре һәм Мамадыш муниципаль районы территориясендә күпфатирлы йортлар белән идарә итү өчен идарәче оешманы сайлап алу буенча ачык конкурс үткәрүне йөкләргә.</w:t>
      </w:r>
    </w:p>
    <w:p w:rsidR="006A18F1" w:rsidRPr="006A18F1" w:rsidRDefault="006A18F1" w:rsidP="006A18F1">
      <w:pPr>
        <w:widowControl w:val="0"/>
        <w:autoSpaceDE w:val="0"/>
        <w:autoSpaceDN w:val="0"/>
        <w:adjustRightInd w:val="0"/>
        <w:ind w:firstLine="567"/>
        <w:jc w:val="both"/>
        <w:rPr>
          <w:rFonts w:eastAsia="MS Mincho"/>
          <w:sz w:val="28"/>
          <w:szCs w:val="28"/>
        </w:rPr>
      </w:pPr>
      <w:bookmarkStart w:id="2" w:name="sub_3"/>
      <w:bookmarkEnd w:id="1"/>
      <w:r w:rsidRPr="006A18F1">
        <w:rPr>
          <w:rFonts w:eastAsia="MS Mincho"/>
          <w:sz w:val="28"/>
          <w:szCs w:val="28"/>
          <w:lang w:val="tt-RU"/>
        </w:rPr>
        <w:t>3. Расларга:</w:t>
      </w:r>
    </w:p>
    <w:p w:rsidR="006A18F1" w:rsidRPr="006A18F1" w:rsidRDefault="006A18F1" w:rsidP="006A18F1">
      <w:pPr>
        <w:widowControl w:val="0"/>
        <w:autoSpaceDE w:val="0"/>
        <w:autoSpaceDN w:val="0"/>
        <w:adjustRightInd w:val="0"/>
        <w:ind w:firstLine="567"/>
        <w:jc w:val="both"/>
        <w:rPr>
          <w:rFonts w:eastAsia="MS Mincho"/>
          <w:b/>
          <w:sz w:val="28"/>
          <w:szCs w:val="28"/>
        </w:rPr>
      </w:pPr>
      <w:bookmarkStart w:id="3" w:name="sub_31"/>
      <w:bookmarkEnd w:id="2"/>
      <w:r w:rsidRPr="006A18F1">
        <w:rPr>
          <w:rFonts w:eastAsia="MS Mincho"/>
          <w:sz w:val="28"/>
          <w:szCs w:val="28"/>
          <w:lang w:val="tt-RU"/>
        </w:rPr>
        <w:t>3.1. бина милекчесе белән күпфатирлы йорт белән идарә итү шартнамәсе проектын (1 нче кушымта);</w:t>
      </w:r>
      <w:r w:rsidRPr="006A18F1">
        <w:rPr>
          <w:rFonts w:eastAsia="MS Mincho"/>
          <w:b/>
          <w:sz w:val="28"/>
          <w:szCs w:val="28"/>
        </w:rPr>
        <w:t xml:space="preserve"> </w:t>
      </w:r>
    </w:p>
    <w:p w:rsidR="006A18F1" w:rsidRPr="006A18F1" w:rsidRDefault="006A18F1" w:rsidP="006A18F1">
      <w:pPr>
        <w:widowControl w:val="0"/>
        <w:autoSpaceDE w:val="0"/>
        <w:autoSpaceDN w:val="0"/>
        <w:adjustRightInd w:val="0"/>
        <w:ind w:firstLine="567"/>
        <w:jc w:val="both"/>
        <w:rPr>
          <w:rFonts w:eastAsia="MS Mincho"/>
          <w:sz w:val="28"/>
          <w:szCs w:val="28"/>
        </w:rPr>
      </w:pPr>
      <w:bookmarkStart w:id="4" w:name="sub_32"/>
      <w:bookmarkEnd w:id="3"/>
      <w:r w:rsidRPr="006A18F1">
        <w:rPr>
          <w:rFonts w:eastAsia="MS Mincho"/>
          <w:sz w:val="28"/>
          <w:szCs w:val="28"/>
          <w:lang w:val="tt-RU"/>
        </w:rPr>
        <w:t>3.2. күпфатирлы йорт белән идарә итү өчен идарәче оешманы сайлап алу буенча конкурс үткәрү комиссиясе составын (килешү буенча) (2 нче кушымта).</w:t>
      </w:r>
      <w:r w:rsidRPr="006A18F1">
        <w:rPr>
          <w:rFonts w:eastAsia="MS Mincho"/>
          <w:sz w:val="28"/>
          <w:szCs w:val="28"/>
        </w:rPr>
        <w:t xml:space="preserve"> </w:t>
      </w:r>
    </w:p>
    <w:p w:rsidR="006A18F1" w:rsidRPr="006A18F1" w:rsidRDefault="006A18F1" w:rsidP="006A18F1">
      <w:pPr>
        <w:widowControl w:val="0"/>
        <w:autoSpaceDE w:val="0"/>
        <w:autoSpaceDN w:val="0"/>
        <w:adjustRightInd w:val="0"/>
        <w:ind w:firstLine="567"/>
        <w:jc w:val="both"/>
        <w:rPr>
          <w:rFonts w:eastAsia="MS Mincho"/>
          <w:sz w:val="28"/>
          <w:szCs w:val="28"/>
        </w:rPr>
      </w:pPr>
      <w:bookmarkStart w:id="5" w:name="sub_9"/>
      <w:bookmarkEnd w:id="4"/>
      <w:r w:rsidRPr="006A18F1">
        <w:rPr>
          <w:rFonts w:eastAsia="MS Mincho"/>
          <w:sz w:val="28"/>
          <w:szCs w:val="28"/>
          <w:lang w:val="tt-RU"/>
        </w:rPr>
        <w:t xml:space="preserve">4. Ачык конкурс </w:t>
      </w:r>
      <w:bookmarkStart w:id="6" w:name="sub_11"/>
      <w:bookmarkEnd w:id="5"/>
      <w:r w:rsidRPr="006A18F1">
        <w:rPr>
          <w:rFonts w:eastAsia="MS Mincho"/>
          <w:sz w:val="28"/>
          <w:szCs w:val="28"/>
          <w:lang w:val="tt-RU"/>
        </w:rPr>
        <w:t>үткәрү турында белдерүне Россия Федерациясенең рәсми сайтында сатуларны үткәрү турында мәгълүматны www.torgi.gov.ru сайтында, «Нократ» (“Вятка”)   район газетасында һәм Мамадыш муниципаль районының рәсми сайтында Интернет челтәрендә урнаштырырга.</w:t>
      </w:r>
    </w:p>
    <w:p w:rsidR="006A18F1" w:rsidRPr="006A18F1" w:rsidRDefault="006A18F1" w:rsidP="006A18F1">
      <w:pPr>
        <w:widowControl w:val="0"/>
        <w:autoSpaceDE w:val="0"/>
        <w:autoSpaceDN w:val="0"/>
        <w:adjustRightInd w:val="0"/>
        <w:ind w:firstLine="567"/>
        <w:jc w:val="both"/>
        <w:rPr>
          <w:rFonts w:eastAsia="MS Mincho"/>
          <w:sz w:val="28"/>
          <w:szCs w:val="28"/>
        </w:rPr>
      </w:pPr>
      <w:r w:rsidRPr="006A18F1">
        <w:rPr>
          <w:rFonts w:eastAsia="MS Mincho"/>
          <w:sz w:val="28"/>
          <w:szCs w:val="28"/>
          <w:lang w:val="tt-RU"/>
        </w:rPr>
        <w:t>5. Әлеге карарның үтәлешен тикшереп торуны Мамадыш муниципаль районы башкарма комитеты җитәкчесе урынбасары В. И. Никитинга йөкләргә.</w:t>
      </w:r>
    </w:p>
    <w:bookmarkEnd w:id="6"/>
    <w:tbl>
      <w:tblPr>
        <w:tblW w:w="0" w:type="auto"/>
        <w:tblInd w:w="108" w:type="dxa"/>
        <w:tblLook w:val="04A0" w:firstRow="1" w:lastRow="0" w:firstColumn="1" w:lastColumn="0" w:noHBand="0" w:noVBand="1"/>
      </w:tblPr>
      <w:tblGrid>
        <w:gridCol w:w="6277"/>
        <w:gridCol w:w="3184"/>
      </w:tblGrid>
      <w:tr w:rsidR="006A18F1" w:rsidRPr="006A18F1" w:rsidTr="006A18F1">
        <w:tc>
          <w:tcPr>
            <w:tcW w:w="6277" w:type="dxa"/>
            <w:tcBorders>
              <w:top w:val="nil"/>
              <w:left w:val="nil"/>
              <w:bottom w:val="nil"/>
              <w:right w:val="nil"/>
            </w:tcBorders>
            <w:tcMar>
              <w:top w:w="0" w:type="dxa"/>
              <w:left w:w="108" w:type="dxa"/>
              <w:bottom w:w="0" w:type="dxa"/>
              <w:right w:w="108" w:type="dxa"/>
            </w:tcMar>
            <w:vAlign w:val="bottom"/>
            <w:hideMark/>
          </w:tcPr>
          <w:p w:rsidR="006A18F1" w:rsidRPr="006A18F1" w:rsidRDefault="006A18F1" w:rsidP="006A18F1">
            <w:pPr>
              <w:widowControl w:val="0"/>
              <w:autoSpaceDE w:val="0"/>
              <w:autoSpaceDN w:val="0"/>
              <w:adjustRightInd w:val="0"/>
              <w:spacing w:line="276" w:lineRule="auto"/>
              <w:jc w:val="both"/>
              <w:rPr>
                <w:rFonts w:eastAsia="MS Mincho"/>
                <w:sz w:val="28"/>
                <w:szCs w:val="28"/>
                <w:lang w:val="tt-RU"/>
              </w:rPr>
            </w:pPr>
          </w:p>
          <w:p w:rsidR="006A18F1" w:rsidRPr="006A18F1" w:rsidRDefault="006A18F1" w:rsidP="006A18F1">
            <w:pPr>
              <w:widowControl w:val="0"/>
              <w:autoSpaceDE w:val="0"/>
              <w:autoSpaceDN w:val="0"/>
              <w:adjustRightInd w:val="0"/>
              <w:spacing w:line="276" w:lineRule="auto"/>
              <w:jc w:val="both"/>
              <w:rPr>
                <w:rFonts w:eastAsia="MS Mincho"/>
                <w:sz w:val="28"/>
                <w:szCs w:val="28"/>
              </w:rPr>
            </w:pPr>
            <w:r w:rsidRPr="006A18F1">
              <w:rPr>
                <w:rFonts w:eastAsia="MS Mincho"/>
                <w:sz w:val="28"/>
                <w:szCs w:val="28"/>
                <w:lang w:val="tt-RU"/>
              </w:rPr>
              <w:t xml:space="preserve">Җитәкче                                                                 </w:t>
            </w:r>
            <w:r>
              <w:rPr>
                <w:rFonts w:eastAsia="MS Mincho"/>
                <w:sz w:val="28"/>
                <w:szCs w:val="28"/>
                <w:lang w:val="tt-RU"/>
              </w:rPr>
              <w:t xml:space="preserve">               </w:t>
            </w:r>
          </w:p>
        </w:tc>
        <w:tc>
          <w:tcPr>
            <w:tcW w:w="3184" w:type="dxa"/>
            <w:tcBorders>
              <w:top w:val="nil"/>
              <w:left w:val="nil"/>
              <w:bottom w:val="nil"/>
              <w:right w:val="nil"/>
            </w:tcBorders>
            <w:tcMar>
              <w:top w:w="0" w:type="dxa"/>
              <w:left w:w="108" w:type="dxa"/>
              <w:bottom w:w="0" w:type="dxa"/>
              <w:right w:w="108" w:type="dxa"/>
            </w:tcMar>
            <w:vAlign w:val="bottom"/>
            <w:hideMark/>
          </w:tcPr>
          <w:p w:rsidR="006A18F1" w:rsidRPr="006A18F1" w:rsidRDefault="006A18F1" w:rsidP="006A18F1">
            <w:pPr>
              <w:widowControl w:val="0"/>
              <w:autoSpaceDE w:val="0"/>
              <w:autoSpaceDN w:val="0"/>
              <w:adjustRightInd w:val="0"/>
              <w:spacing w:line="276" w:lineRule="auto"/>
              <w:ind w:left="1023" w:hanging="1023"/>
              <w:jc w:val="both"/>
              <w:rPr>
                <w:rFonts w:eastAsia="MS Mincho"/>
                <w:sz w:val="28"/>
                <w:szCs w:val="28"/>
              </w:rPr>
            </w:pPr>
            <w:r>
              <w:rPr>
                <w:rFonts w:eastAsia="MS Mincho"/>
                <w:sz w:val="28"/>
                <w:szCs w:val="28"/>
                <w:lang w:val="tt-RU"/>
              </w:rPr>
              <w:t xml:space="preserve">           </w:t>
            </w:r>
            <w:r w:rsidRPr="006A18F1">
              <w:rPr>
                <w:rFonts w:eastAsia="MS Mincho"/>
                <w:sz w:val="28"/>
                <w:szCs w:val="28"/>
                <w:lang w:val="tt-RU"/>
              </w:rPr>
              <w:t>И.М. Дәрҗеманов</w:t>
            </w:r>
          </w:p>
        </w:tc>
      </w:tr>
    </w:tbl>
    <w:p w:rsidR="006A18F1" w:rsidRPr="006A18F1" w:rsidRDefault="006A18F1" w:rsidP="006A18F1">
      <w:pPr>
        <w:widowControl w:val="0"/>
        <w:autoSpaceDE w:val="0"/>
        <w:autoSpaceDN w:val="0"/>
        <w:adjustRightInd w:val="0"/>
        <w:jc w:val="right"/>
        <w:rPr>
          <w:rFonts w:eastAsia="MS Mincho"/>
          <w:bCs/>
          <w:sz w:val="24"/>
          <w:szCs w:val="24"/>
        </w:rPr>
      </w:pPr>
      <w:r w:rsidRPr="006A18F1">
        <w:rPr>
          <w:rFonts w:eastAsia="MS Mincho"/>
          <w:bCs/>
          <w:sz w:val="24"/>
          <w:szCs w:val="24"/>
          <w:lang w:val="tt-RU"/>
        </w:rPr>
        <w:br w:type="page"/>
      </w:r>
      <w:bookmarkStart w:id="7" w:name="sub_200"/>
      <w:r w:rsidRPr="006A18F1">
        <w:rPr>
          <w:rFonts w:eastAsia="MS Mincho"/>
          <w:bCs/>
          <w:sz w:val="24"/>
          <w:szCs w:val="24"/>
          <w:lang w:val="tt-RU"/>
        </w:rPr>
        <w:lastRenderedPageBreak/>
        <w:t xml:space="preserve"> </w:t>
      </w:r>
    </w:p>
    <w:p w:rsidR="006A18F1" w:rsidRPr="006A18F1" w:rsidRDefault="006A18F1" w:rsidP="006A18F1">
      <w:pPr>
        <w:widowControl w:val="0"/>
        <w:autoSpaceDE w:val="0"/>
        <w:autoSpaceDN w:val="0"/>
        <w:adjustRightInd w:val="0"/>
        <w:jc w:val="center"/>
        <w:rPr>
          <w:rFonts w:eastAsia="MS Mincho"/>
          <w:bCs/>
          <w:sz w:val="24"/>
          <w:szCs w:val="24"/>
          <w:lang w:val="tt-RU"/>
        </w:rPr>
      </w:pPr>
      <w:r>
        <w:rPr>
          <w:rFonts w:eastAsia="MS Mincho"/>
          <w:bCs/>
          <w:sz w:val="24"/>
          <w:szCs w:val="24"/>
          <w:lang w:val="tt-RU"/>
        </w:rPr>
        <w:t xml:space="preserve">                                                                                                       </w:t>
      </w:r>
      <w:r w:rsidRPr="006A18F1">
        <w:rPr>
          <w:rFonts w:eastAsia="MS Mincho"/>
          <w:bCs/>
          <w:sz w:val="24"/>
          <w:szCs w:val="24"/>
          <w:lang w:val="tt-RU"/>
        </w:rPr>
        <w:t>Татарстан Республикасы</w:t>
      </w:r>
    </w:p>
    <w:p w:rsidR="006A18F1" w:rsidRPr="006A18F1" w:rsidRDefault="006A18F1" w:rsidP="006A18F1">
      <w:pPr>
        <w:widowControl w:val="0"/>
        <w:autoSpaceDE w:val="0"/>
        <w:autoSpaceDN w:val="0"/>
        <w:adjustRightInd w:val="0"/>
        <w:jc w:val="right"/>
        <w:rPr>
          <w:rFonts w:eastAsia="MS Mincho"/>
          <w:bCs/>
          <w:sz w:val="24"/>
          <w:szCs w:val="24"/>
          <w:lang w:val="tt-RU"/>
        </w:rPr>
      </w:pPr>
      <w:r w:rsidRPr="006A18F1">
        <w:rPr>
          <w:rFonts w:eastAsia="MS Mincho"/>
          <w:bCs/>
          <w:sz w:val="24"/>
          <w:szCs w:val="24"/>
          <w:lang w:val="tt-RU"/>
        </w:rPr>
        <w:t xml:space="preserve"> Мамадыш муниципаль районы</w:t>
      </w:r>
    </w:p>
    <w:p w:rsidR="006A18F1" w:rsidRPr="006A18F1" w:rsidRDefault="006A18F1" w:rsidP="006A18F1">
      <w:pPr>
        <w:widowControl w:val="0"/>
        <w:autoSpaceDE w:val="0"/>
        <w:autoSpaceDN w:val="0"/>
        <w:adjustRightInd w:val="0"/>
        <w:jc w:val="center"/>
        <w:rPr>
          <w:rFonts w:eastAsia="MS Mincho"/>
          <w:bCs/>
          <w:sz w:val="24"/>
          <w:szCs w:val="24"/>
          <w:lang w:val="tt-RU"/>
        </w:rPr>
      </w:pPr>
      <w:r>
        <w:rPr>
          <w:rFonts w:eastAsia="MS Mincho"/>
          <w:bCs/>
          <w:sz w:val="24"/>
          <w:szCs w:val="24"/>
          <w:lang w:val="tt-RU"/>
        </w:rPr>
        <w:t xml:space="preserve">                                                                                                      </w:t>
      </w:r>
      <w:r w:rsidRPr="006A18F1">
        <w:rPr>
          <w:rFonts w:eastAsia="MS Mincho"/>
          <w:bCs/>
          <w:sz w:val="24"/>
          <w:szCs w:val="24"/>
          <w:lang w:val="tt-RU"/>
        </w:rPr>
        <w:t xml:space="preserve"> Башкарма комитетының </w:t>
      </w:r>
    </w:p>
    <w:p w:rsidR="006A18F1" w:rsidRPr="006A18F1" w:rsidRDefault="006A18F1" w:rsidP="006A18F1">
      <w:pPr>
        <w:widowControl w:val="0"/>
        <w:autoSpaceDE w:val="0"/>
        <w:autoSpaceDN w:val="0"/>
        <w:adjustRightInd w:val="0"/>
        <w:jc w:val="right"/>
        <w:rPr>
          <w:rFonts w:eastAsia="MS Mincho"/>
          <w:sz w:val="24"/>
          <w:szCs w:val="24"/>
        </w:rPr>
      </w:pPr>
      <w:r w:rsidRPr="006A18F1">
        <w:rPr>
          <w:rFonts w:eastAsia="MS Mincho"/>
          <w:bCs/>
          <w:sz w:val="24"/>
          <w:szCs w:val="24"/>
          <w:lang w:val="tt-RU"/>
        </w:rPr>
        <w:t>«_</w:t>
      </w:r>
      <w:r w:rsidR="001D2C83">
        <w:rPr>
          <w:rFonts w:eastAsia="MS Mincho"/>
          <w:bCs/>
          <w:sz w:val="24"/>
          <w:szCs w:val="24"/>
          <w:lang w:val="tt-RU"/>
        </w:rPr>
        <w:t>16</w:t>
      </w:r>
      <w:r w:rsidRPr="006A18F1">
        <w:rPr>
          <w:rFonts w:eastAsia="MS Mincho"/>
          <w:bCs/>
          <w:sz w:val="24"/>
          <w:szCs w:val="24"/>
          <w:lang w:val="tt-RU"/>
        </w:rPr>
        <w:t>__»___</w:t>
      </w:r>
      <w:r w:rsidR="001D2C83">
        <w:rPr>
          <w:rFonts w:eastAsia="MS Mincho"/>
          <w:bCs/>
          <w:sz w:val="24"/>
          <w:szCs w:val="24"/>
          <w:lang w:val="tt-RU"/>
        </w:rPr>
        <w:t>03</w:t>
      </w:r>
      <w:r w:rsidRPr="006A18F1">
        <w:rPr>
          <w:rFonts w:eastAsia="MS Mincho"/>
          <w:bCs/>
          <w:sz w:val="24"/>
          <w:szCs w:val="24"/>
          <w:lang w:val="tt-RU"/>
        </w:rPr>
        <w:t xml:space="preserve">_______2020 ел </w:t>
      </w:r>
    </w:p>
    <w:p w:rsidR="006A18F1" w:rsidRPr="006A18F1" w:rsidRDefault="001D2C83" w:rsidP="006A18F1">
      <w:pPr>
        <w:widowControl w:val="0"/>
        <w:autoSpaceDE w:val="0"/>
        <w:autoSpaceDN w:val="0"/>
        <w:adjustRightInd w:val="0"/>
        <w:jc w:val="right"/>
        <w:rPr>
          <w:rFonts w:eastAsia="MS Mincho"/>
          <w:bCs/>
          <w:sz w:val="24"/>
          <w:szCs w:val="24"/>
          <w:lang w:val="tt-RU"/>
        </w:rPr>
      </w:pPr>
      <w:r>
        <w:rPr>
          <w:rFonts w:eastAsia="MS Mincho"/>
          <w:bCs/>
          <w:sz w:val="24"/>
          <w:szCs w:val="24"/>
          <w:lang w:val="tt-RU"/>
        </w:rPr>
        <w:t>106</w:t>
      </w:r>
      <w:r w:rsidR="006A18F1">
        <w:rPr>
          <w:rFonts w:eastAsia="MS Mincho"/>
          <w:bCs/>
          <w:sz w:val="24"/>
          <w:szCs w:val="24"/>
          <w:lang w:val="tt-RU"/>
        </w:rPr>
        <w:t>_____</w:t>
      </w:r>
      <w:r w:rsidR="006A18F1" w:rsidRPr="006A18F1">
        <w:rPr>
          <w:rFonts w:eastAsia="MS Mincho"/>
          <w:bCs/>
          <w:sz w:val="24"/>
          <w:szCs w:val="24"/>
          <w:lang w:val="tt-RU"/>
        </w:rPr>
        <w:t>карарына</w:t>
      </w:r>
    </w:p>
    <w:p w:rsidR="006A18F1" w:rsidRPr="006A18F1" w:rsidRDefault="006A18F1" w:rsidP="006A18F1">
      <w:pPr>
        <w:widowControl w:val="0"/>
        <w:autoSpaceDE w:val="0"/>
        <w:autoSpaceDN w:val="0"/>
        <w:adjustRightInd w:val="0"/>
        <w:jc w:val="right"/>
        <w:rPr>
          <w:rFonts w:eastAsia="MS Mincho"/>
          <w:bCs/>
          <w:color w:val="26282F"/>
          <w:sz w:val="24"/>
          <w:szCs w:val="24"/>
        </w:rPr>
      </w:pPr>
      <w:r w:rsidRPr="006A18F1">
        <w:rPr>
          <w:rFonts w:eastAsia="MS Mincho"/>
          <w:bCs/>
          <w:sz w:val="24"/>
          <w:szCs w:val="24"/>
          <w:lang w:val="tt-RU"/>
        </w:rPr>
        <w:t>1 нче  кушымта</w:t>
      </w:r>
    </w:p>
    <w:p w:rsidR="006A18F1" w:rsidRPr="006A18F1" w:rsidRDefault="006A18F1" w:rsidP="006A18F1">
      <w:pPr>
        <w:widowControl w:val="0"/>
        <w:autoSpaceDE w:val="0"/>
        <w:autoSpaceDN w:val="0"/>
        <w:adjustRightInd w:val="0"/>
        <w:jc w:val="right"/>
        <w:rPr>
          <w:rFonts w:eastAsia="MS Mincho"/>
          <w:bCs/>
          <w:sz w:val="24"/>
          <w:szCs w:val="24"/>
        </w:rPr>
      </w:pPr>
    </w:p>
    <w:p w:rsidR="006A18F1" w:rsidRPr="006A18F1" w:rsidRDefault="006A18F1" w:rsidP="006A18F1">
      <w:pPr>
        <w:widowControl w:val="0"/>
        <w:autoSpaceDE w:val="0"/>
        <w:autoSpaceDN w:val="0"/>
        <w:adjustRightInd w:val="0"/>
        <w:jc w:val="both"/>
        <w:rPr>
          <w:rFonts w:eastAsia="MS Mincho"/>
          <w:sz w:val="24"/>
          <w:szCs w:val="24"/>
        </w:rPr>
      </w:pPr>
    </w:p>
    <w:p w:rsidR="006A18F1" w:rsidRPr="006A18F1" w:rsidRDefault="006A18F1" w:rsidP="006A18F1">
      <w:pPr>
        <w:widowControl w:val="0"/>
        <w:autoSpaceDE w:val="0"/>
        <w:autoSpaceDN w:val="0"/>
        <w:adjustRightInd w:val="0"/>
        <w:jc w:val="right"/>
        <w:rPr>
          <w:rFonts w:eastAsia="MS Mincho"/>
          <w:sz w:val="24"/>
          <w:szCs w:val="24"/>
        </w:rPr>
      </w:pPr>
      <w:r w:rsidRPr="006A18F1">
        <w:rPr>
          <w:rFonts w:eastAsia="MS Mincho"/>
          <w:b/>
          <w:bCs/>
          <w:sz w:val="24"/>
          <w:szCs w:val="24"/>
          <w:lang w:val="tt-RU"/>
        </w:rPr>
        <w:t>(Форма)</w:t>
      </w:r>
    </w:p>
    <w:p w:rsidR="006A18F1" w:rsidRPr="006A18F1" w:rsidRDefault="006A18F1" w:rsidP="006A18F1">
      <w:pPr>
        <w:widowControl w:val="0"/>
        <w:autoSpaceDE w:val="0"/>
        <w:autoSpaceDN w:val="0"/>
        <w:adjustRightInd w:val="0"/>
        <w:jc w:val="right"/>
        <w:rPr>
          <w:rFonts w:eastAsia="MS Mincho"/>
          <w:b/>
          <w:sz w:val="24"/>
          <w:szCs w:val="24"/>
        </w:rPr>
      </w:pPr>
    </w:p>
    <w:p w:rsidR="006A18F1" w:rsidRPr="006A18F1" w:rsidRDefault="006A18F1" w:rsidP="006A18F1">
      <w:pPr>
        <w:widowControl w:val="0"/>
        <w:autoSpaceDE w:val="0"/>
        <w:autoSpaceDN w:val="0"/>
        <w:adjustRightInd w:val="0"/>
        <w:jc w:val="center"/>
        <w:rPr>
          <w:rFonts w:eastAsia="MS Mincho"/>
          <w:b/>
          <w:sz w:val="24"/>
          <w:szCs w:val="24"/>
        </w:rPr>
      </w:pPr>
    </w:p>
    <w:p w:rsidR="006A18F1" w:rsidRPr="006A18F1" w:rsidRDefault="006A18F1" w:rsidP="006A18F1">
      <w:pPr>
        <w:widowControl w:val="0"/>
        <w:autoSpaceDE w:val="0"/>
        <w:autoSpaceDN w:val="0"/>
        <w:adjustRightInd w:val="0"/>
        <w:jc w:val="center"/>
        <w:rPr>
          <w:rFonts w:eastAsia="MS Mincho"/>
          <w:b/>
          <w:sz w:val="24"/>
          <w:szCs w:val="24"/>
        </w:rPr>
      </w:pPr>
      <w:r>
        <w:rPr>
          <w:rFonts w:eastAsia="MS Mincho"/>
          <w:b/>
          <w:sz w:val="24"/>
          <w:szCs w:val="24"/>
          <w:lang w:val="tt-RU"/>
        </w:rPr>
        <w:t>К</w:t>
      </w:r>
      <w:r w:rsidRPr="006A18F1">
        <w:rPr>
          <w:rFonts w:eastAsia="MS Mincho"/>
          <w:b/>
          <w:sz w:val="24"/>
          <w:szCs w:val="24"/>
          <w:lang w:val="tt-RU"/>
        </w:rPr>
        <w:t>үпфатирлы йорт белән идарә итү шартнамәсе</w:t>
      </w:r>
    </w:p>
    <w:p w:rsidR="006A18F1" w:rsidRPr="006A18F1" w:rsidRDefault="006A18F1" w:rsidP="006A18F1">
      <w:pPr>
        <w:widowControl w:val="0"/>
        <w:autoSpaceDE w:val="0"/>
        <w:autoSpaceDN w:val="0"/>
        <w:adjustRightInd w:val="0"/>
        <w:jc w:val="both"/>
        <w:rPr>
          <w:rFonts w:eastAsia="MS Mincho"/>
          <w:sz w:val="24"/>
          <w:szCs w:val="24"/>
        </w:rPr>
      </w:pPr>
    </w:p>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____________________ «____»_______20___</w:t>
      </w:r>
    </w:p>
    <w:p w:rsidR="006A18F1" w:rsidRPr="006A18F1" w:rsidRDefault="006A18F1" w:rsidP="006A18F1">
      <w:pPr>
        <w:widowControl w:val="0"/>
        <w:autoSpaceDE w:val="0"/>
        <w:autoSpaceDN w:val="0"/>
        <w:adjustRightInd w:val="0"/>
        <w:jc w:val="both"/>
        <w:rPr>
          <w:rFonts w:eastAsia="MS Mincho"/>
          <w:sz w:val="24"/>
          <w:szCs w:val="24"/>
        </w:rPr>
      </w:pPr>
    </w:p>
    <w:p w:rsidR="006A18F1" w:rsidRPr="006A18F1" w:rsidRDefault="006A18F1" w:rsidP="006A18F1">
      <w:pPr>
        <w:widowControl w:val="0"/>
        <w:autoSpaceDE w:val="0"/>
        <w:autoSpaceDN w:val="0"/>
        <w:adjustRightInd w:val="0"/>
        <w:ind w:firstLine="567"/>
        <w:jc w:val="both"/>
        <w:rPr>
          <w:rFonts w:eastAsia="MS Mincho"/>
          <w:b/>
          <w:sz w:val="24"/>
          <w:szCs w:val="24"/>
        </w:rPr>
      </w:pPr>
      <w:r w:rsidRPr="006A18F1">
        <w:rPr>
          <w:rFonts w:eastAsia="MS Mincho"/>
          <w:sz w:val="24"/>
          <w:szCs w:val="24"/>
          <w:lang w:val="tt-RU"/>
        </w:rPr>
        <w:t>________________________, алга таба "Идарәче оешма", Устав нигезендә эш итүче ______________________________ директоры йөзендә, һәм түбәндәге адрес буенча урнашкан күпфатирлы торак йорттагы урын милекчесе: ____________________________________________________________________алга таба Россия Федерациясе Торак кодексының 162 статьясы нигезендә һәм ачык конкурс беркетмәсе нигезендә, шул исәптән конкурс документациясен _______________________________________ адресы буенча урнашкан электрон сәүдә мәйданчыгында урнаштыру юлы  белән, түбәндәге  килешүне төзеделәр:</w:t>
      </w:r>
    </w:p>
    <w:p w:rsidR="006A18F1" w:rsidRPr="006A18F1" w:rsidRDefault="006A18F1" w:rsidP="006A18F1">
      <w:pPr>
        <w:widowControl w:val="0"/>
        <w:autoSpaceDE w:val="0"/>
        <w:autoSpaceDN w:val="0"/>
        <w:adjustRightInd w:val="0"/>
        <w:ind w:firstLine="567"/>
        <w:jc w:val="center"/>
        <w:rPr>
          <w:rFonts w:eastAsia="MS Mincho"/>
          <w:b/>
          <w:sz w:val="24"/>
          <w:szCs w:val="24"/>
        </w:rPr>
      </w:pPr>
      <w:r w:rsidRPr="006A18F1">
        <w:rPr>
          <w:rFonts w:eastAsia="MS Mincho"/>
          <w:b/>
          <w:sz w:val="24"/>
          <w:szCs w:val="24"/>
          <w:lang w:val="tt-RU"/>
        </w:rPr>
        <w:t>1. КИЛЕШҮ ПРЕДМЕТЫ</w:t>
      </w:r>
    </w:p>
    <w:p w:rsidR="006A18F1" w:rsidRPr="006A18F1" w:rsidRDefault="006A18F1" w:rsidP="006A18F1">
      <w:pPr>
        <w:widowControl w:val="0"/>
        <w:autoSpaceDE w:val="0"/>
        <w:autoSpaceDN w:val="0"/>
        <w:adjustRightInd w:val="0"/>
        <w:ind w:firstLine="567"/>
        <w:jc w:val="both"/>
        <w:rPr>
          <w:rFonts w:eastAsia="MS Mincho"/>
          <w:sz w:val="24"/>
          <w:szCs w:val="24"/>
        </w:rPr>
      </w:pPr>
      <w:r w:rsidRPr="006A18F1">
        <w:rPr>
          <w:rFonts w:eastAsia="MS Mincho"/>
          <w:sz w:val="24"/>
          <w:szCs w:val="24"/>
          <w:lang w:val="tt-RU"/>
        </w:rPr>
        <w:t>1.1. Милекче йөкли, ә идарәче оешма хезмәт күрсәтүне һәм түбәндәге адрес буенча урнашкан күпфатирлы йорт белән идарә итү эшләрен башкаруны билгеле бер вакыт эчендә үз өстенә ала: __________________________________________(алга таба-күп фатирлы йорт).</w:t>
      </w:r>
    </w:p>
    <w:p w:rsidR="006A18F1" w:rsidRPr="006A18F1" w:rsidRDefault="006A18F1" w:rsidP="006A18F1">
      <w:pPr>
        <w:widowControl w:val="0"/>
        <w:autoSpaceDE w:val="0"/>
        <w:autoSpaceDN w:val="0"/>
        <w:adjustRightInd w:val="0"/>
        <w:ind w:firstLine="567"/>
        <w:jc w:val="both"/>
        <w:rPr>
          <w:rFonts w:eastAsia="MS Mincho"/>
          <w:sz w:val="24"/>
          <w:szCs w:val="24"/>
        </w:rPr>
      </w:pPr>
      <w:r w:rsidRPr="006A18F1">
        <w:rPr>
          <w:rFonts w:eastAsia="MS Mincho"/>
          <w:sz w:val="24"/>
          <w:szCs w:val="24"/>
          <w:lang w:val="tt-RU"/>
        </w:rPr>
        <w:t>1.2. Әлеге Шартнамә буенча идарә итә торган күпфатирлы йортның гомуми характеристикасы һәм составы әлеге шартнамәнең 1 нче кушымтасында күрсәтелгән.</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 xml:space="preserve">1.3. Гомуми милекне карап тоту һәм ремонтлау буенча эшләр һәм хезмәтләр исемлеге гомуми милекнең составын, конструктив үзенчәлекләрен, физик тузу дәрәҗәсен һәм техник торышын исәпкә алып билгеләнгән һәм әлеге шартнамәнең 2, №3, №4 кушымтасында күрсәтелгән. Әлеге исемлекне үзгәртү күпфатирлы йортта биналарның милекчеләренең гомуми җыелышы карары белән мөмкин. </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1.4. Күпфатирлы йортта гомуми милекне капиталь ремонтлау күпфатирлы йортта биналарның милекчеләренең гомуми җыелышының гамәлдәге законнар белән билгеләнгән тәртип нигезендә капиталь ремонт чыгымнарын түләү турындагы карары нигезендә башкарыла.</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1.5. Идарәче оешма әлеге килешү буенча коммуналь хезмәтләр күрсәтми. Коммуналь хезмәтләр милекчеләргә милекче белән ресурс белән тәэмин итүче оешма арасында турыдан-туры килешүләр нигезендә күрсәтелә.</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p>
    <w:p w:rsidR="006A18F1" w:rsidRPr="006A18F1" w:rsidRDefault="006A18F1" w:rsidP="006A18F1">
      <w:pPr>
        <w:widowControl w:val="0"/>
        <w:autoSpaceDE w:val="0"/>
        <w:autoSpaceDN w:val="0"/>
        <w:adjustRightInd w:val="0"/>
        <w:ind w:firstLine="567"/>
        <w:jc w:val="center"/>
        <w:rPr>
          <w:rFonts w:eastAsia="MS Mincho"/>
          <w:b/>
          <w:sz w:val="24"/>
          <w:szCs w:val="24"/>
          <w:lang w:val="tt-RU"/>
        </w:rPr>
      </w:pPr>
      <w:r w:rsidRPr="006A18F1">
        <w:rPr>
          <w:rFonts w:eastAsia="MS Mincho"/>
          <w:b/>
          <w:sz w:val="24"/>
          <w:szCs w:val="24"/>
          <w:lang w:val="tt-RU"/>
        </w:rPr>
        <w:t>2. ЯКЛАРНЫҢ ХОКУКЛАРЫ ҺӘМ БУРЫЧЛАРЫ</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b/>
          <w:bCs/>
          <w:sz w:val="24"/>
          <w:szCs w:val="24"/>
          <w:lang w:val="tt-RU"/>
        </w:rPr>
        <w:t>2.1. Идарәче оешма бурычлы:</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2.1.1. Килешүне имзалаганнан соң 30 көн эчендә әлеге шартнамәне үтәргә керешергә;</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2.1.2. Җаваплылык чикләре кысаларында күпфатирлы йортның гомуми милеген карап тоту һәм ремонтлау буенча эшләрне башкарырга һәм хезмәт күрсәтергә.</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2.1.3. Гаризаларны оператив кабул итү, җитешсезлекләрне бетерү һәм күпфатирлы йортның гомуми милегендә аварияләрне кичекмәстән бетерү максатларында авария-диспетчерлык хезмәте күрсәтүне оештырырга.</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2.1.4. Гомуми мөлкәткә караган йорт эчендәге инженерлык системалары һәм җиһазларының коммуналь хезмәтләр күрсәтүгә әзерлеген тәэмин итү.</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2.1.5. Алдан милекчегә һәм күпфатирлы йорттагы биналардан файдаланучы затларга фатир эчендәге җиһазларга һәм (яки) гомуми мөлкәткә техник караулар үткәрү турында хәбәр итәргә, күрсәтелгән карауларны үткәрү срокларын килештерергә.</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lastRenderedPageBreak/>
        <w:t>2.1.6. Бүлмәне карап тоту һәм ремонтлау өчен милекче тарафыннан башкарыла торган түләүләрне үз вакытында исәпләү, яңадан исәпләү һәм җыю һәм әлеге килешү нигезендә башка хезмәтләр күрсәтү, квитанция – хәбәрләрне хисаптан соң килүче айның 5 числосыннан да соңга калмыйча тапшыруны тәэмин итәргә.</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2.1.7. Яңа тарифлар буенча тиешле мәгълүматны  милекчегә торак хезмәтләре өчен түләү күләмен үзгәртү турында  милекчеләр өчен һәркем файдалана алырлык урында урнаштыру юлы белән түләү документлары чыкканчыга кадәр биш көннән дә соңга калмыйча хәбәр итәргә.</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 xml:space="preserve"> 2.1.8. Милекчеләрнең гомуми милекне карап тоту һәм ремонтлау буенча эшләр һәм хезмәтләр сыйфатына карата мөрәҗәгатьләрен (гаризаларын, шикаятьләрен, таләпләрен, дәгъваларын) исәпкә алуны, аларның үтәлешен исәпкә алуны алып барырга.</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2.1.9. Күпфатирлы йортка, гомуми мөлкәткә техник документацияне, шулай ук әлеге шартнамәнең үтәлеше белән бәйле бухгалтерлык, статистик, хуҗалык-финанс документларын һәм исәп-хисапларны алып барырга һәм сакларга. Документларны саклау срогы-5 ел.</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2.1.10. Ел саен күпфатирлы йортта биналарның милекчеләренә әлеге шартнамәнең 5 нче кушымтасы нигезендә Хисап елы тәмамланганчы 30 көннән дә соңга калмыйча хисап тапшырырга.</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 xml:space="preserve">2.1.11. Әлеге шартнамәнең гамәлдә булу срогы тәмамланганчы утыз көн кала милекчегә әлеге шартнамәнең шартларын үтәү турында хисапны күпфатирлы йортның гомуми файдалану урыннарында урнашкан игъланнар такталарында урнаштыру юлы белән милекчегә җиткерергә.. </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2.1.12. Әлеге Шартнамә туктатылганчы утыз көн эчендә күпфатирлы йортка техник документларны һәм мондый йорт белән идарә итү белән бәйле башка документларны, яңа сайланган идарәче оешмага, торак милекчеләре ширкәтенә яки торак кооперативына яисә башка махсуслаштырылган кулланучылар кооперативына яисә мондый йорт белән идарә иткән очракта, милекчеләрнең мондый йорт белән идарә итү ысулын сайлау турында милекчеләрнең гомуми җыелышы карарында күрсәтелгән милекчеләрнең берсенә тапшырырга яки, әгәр мондый милекче күрсәтелмәгән очракта,  йортта биналарның теләсә кайсы милекчесенә.</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2.1.13. Гомуми милекне карап тоту буенча өстәмә эшләр башкару һәм аларны үткәрү чыгымнарын исәпләү буенча милекчегә тәкъдимнәр әзерли.</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2.1.14. Милекчегә капиталь ремонт үткәрү кирәклеге турында, эшләрне башкару исемлеген һәм срокларын, аларны үткәрү чыгымнарын исәпләү һәм капиталь ремонт өчен түләү күләмен исәпләү буенча тәкъдимнәр әзерләргә.</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2.1.15. Ресурсларны саклау чараларын эшләү һәм гамәлгә ашыру.</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2.1.16. Ресурслар белән тәэмин итүче оешмалар тарафыннан килешүле йөкләмәләрнең үтәлмәве яки тиешенчә үтәлмәве, тиешле актлар төзүдә катнашу фактларын билгеләргә һәм теркәргә.</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2.1.17. Күпфатирлы йорт белән идарә итүгә бәйле милекченең мәнфәгатьләрен дәүләт органнарында һәм башка оешмаларда якларга.</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2.1.18. Милекче милкенә зыян китерү фактларын билгеләргә.</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2.1.19. Милекчене (яисә аның вәкилен) «күпфатирлы йортлар белән идарә итү өлкәсендә эшчәнлек алып баручы оешмалар тарафыннан мәгълүмат ачу стандартын раслау турында»23.09.2010 ел, №731 РФ Хөкүмәте карары белән расланган Күпфатирлы йортлар белән идарә итү өлкәсендә эшчәнлек алып баручы оешмалар тарафыннан мәгълүмат ачу стандартлары нигезендә мәгълүмат белән тәэмин итү.</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2.1.20. Гамәлдәге законнарда, җирле үзидарә органнары актларында каралган башка вазыйфаларны башкару.</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b/>
          <w:bCs/>
          <w:sz w:val="24"/>
          <w:szCs w:val="24"/>
          <w:lang w:val="tt-RU"/>
        </w:rPr>
        <w:t>2.2. Идарәче оешма хокуклы:</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2.2.1. Милекчедән торак урыны өчен билгеләнгән срокларда һәм тәртиптә, шулай ук законда яки әлеге килешүдә билгеләнгән очракларда – неустойка (килешүне бозган өчен штраф) түләүне таләп итәргә.</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2.2.2. Торак урын яки гомуми милекне карап тоту һәм ремонтлау өчен милекчедән түләү түләттерү буенча чаралар күрергә.</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 xml:space="preserve">2.2.3. Милекчедән, милекче тарафыннан, 2.3.7 пунктында күрсәтелгән максатларда, үзе биләгән бинага хезмәткәрләрне һәм идарәче оешма вәкилләрен кертү бурычын үтәмәгән очракта, чыгымнарны тулысынча каплауны таләп итү. </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2.2.4. Гомуми милекне карап тоту һәм ремонтлау буенча эшләрне башкару һәм хезмәтләр күрсәтү өчен башка затларны мөстәкыйль рәвештә җәлеп итәргә.</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lastRenderedPageBreak/>
        <w:t>2.2.5. Карарлар кабул итү өчен күпфатирлы йортка капиталь ремонт чыгымнарын түләү, капиталь ремонтны башлау вакыты, кирәкле эш күләме, материалларның бәясе һәм капиталь ремонт үткәрү шартлары белән бәйле башка тәкъдимнәр кертү турында тәкъдимнәр кертергә.</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2.2.6. Күпфатирлы йорт милекчеләренең гомуми җыелышларын әзерләүдә һәм үткәрүдә ярдәм итәргә.</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2.2.7. Милекчегә милекчеләрнең чираттан тыш гомуми җыелышын үткәрү кирәклеге турында тәкъдимнәр кертергә.</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2.2.8. Милекчеләрнең гомуми җыелышларында катнашу (тавыш бирү хокукыннан башка).</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2.2.9. Милекчеләрнең гомуми җыелышы карары буенча күп фатирлы йортның гомуми милкенә капитал салулар рәвешендә инвестицияләр җәлеп итәргә .</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2.2.10. Милекчеләрнең гомуми җыелышы карары буенча гомуми милек белән эш итәргә (арендага бирү, җиһазларны урнаштыру, файдалануга бирү һ. б.), киләчәктә гомуми милекне карап тоту, агымдагы һәм капиталь ремонтлау өчен гомуми милекне хуҗалык әйләнешеннән акча кулланып, шулай ук милекчеләр билгели торган башка максатларга;</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2.2.11. Әлеге килешү белән килешмәгән башка хезмәтләрне аерым түләү юлы белән башкарырга.</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2.2.12. Җирле үзидарә органнары актларында каралган башка хокукларны гамәлгә ашыру.</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b/>
          <w:bCs/>
          <w:sz w:val="24"/>
          <w:szCs w:val="24"/>
          <w:lang w:val="tt-RU"/>
        </w:rPr>
        <w:t>2.3. Милекче бурычлы:</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2.3.1. Идарәче оешманың торак урыны өчен түләүне вакытында һәм тулысынча кертергә.</w:t>
      </w:r>
    </w:p>
    <w:p w:rsidR="006A18F1" w:rsidRPr="006A18F1" w:rsidRDefault="006A18F1" w:rsidP="006A18F1">
      <w:pPr>
        <w:widowControl w:val="0"/>
        <w:autoSpaceDE w:val="0"/>
        <w:autoSpaceDN w:val="0"/>
        <w:adjustRightInd w:val="0"/>
        <w:ind w:firstLine="567"/>
        <w:jc w:val="both"/>
        <w:rPr>
          <w:rFonts w:eastAsia="MS Mincho"/>
          <w:sz w:val="24"/>
          <w:szCs w:val="24"/>
        </w:rPr>
      </w:pPr>
      <w:r w:rsidRPr="006A18F1">
        <w:rPr>
          <w:rFonts w:eastAsia="MS Mincho"/>
          <w:sz w:val="24"/>
          <w:szCs w:val="24"/>
          <w:lang w:val="tt-RU"/>
        </w:rPr>
        <w:t>2.3.2. Подъездларда, баскыч мәйданчыкларында һәм башка гомуми файдаланудагы урыннарда чисталык һәм тәртип сакларга, чүп-чар, азык-төлек һәм көнкүреш калдыкларын махсус урыннарга чыгарырга. Санитар Узелга канализацияне тыгылдыручы, шулай ук кайнар суны, я химик матдәләр агызуны булдырмаска кирәк.</w:t>
      </w:r>
    </w:p>
    <w:p w:rsidR="006A18F1" w:rsidRPr="006A18F1" w:rsidRDefault="006A18F1" w:rsidP="006A18F1">
      <w:pPr>
        <w:widowControl w:val="0"/>
        <w:autoSpaceDE w:val="0"/>
        <w:autoSpaceDN w:val="0"/>
        <w:adjustRightInd w:val="0"/>
        <w:ind w:firstLine="567"/>
        <w:jc w:val="both"/>
        <w:rPr>
          <w:rFonts w:eastAsia="MS Mincho"/>
          <w:sz w:val="24"/>
          <w:szCs w:val="24"/>
        </w:rPr>
      </w:pPr>
      <w:r w:rsidRPr="006A18F1">
        <w:rPr>
          <w:rFonts w:eastAsia="MS Mincho"/>
          <w:sz w:val="24"/>
          <w:szCs w:val="24"/>
          <w:lang w:val="tt-RU"/>
        </w:rPr>
        <w:t>2.3.3. Милекче бинаны ремонтлау, үзгәртеп кору һәм яңадан планлаштыру буенча эшләр башкарганда, әлеге килешү буенча билгеләнгән түләүдән тыш, зур габаритлы һәм төзелеш калдыкларын чыгару өчен түләргә тиеш.</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2.3.4. Электр, электромеханик, газ һәм башка приборлардан файдаланганда янгын куркынычсызлыгы кагыйдәләрен үтәргә. Кулдан ясалган саклау җайланмалар белән коридорларны, үтеп керү юлларын, баскыч мәйданчыкларын, запас чыгу юлларын каплау рөхсәт ителми.</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2.3.5. Көнкүреш ихтыяҗларын канәгатьләндерү өчен кулланучы куллана ала торган приборлар, җайланмалар һәм көнкүреш машиналарының рөхсәт ителгән егәрлегеннән арттырмаска.</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2.3.6. Гомуми мөлкәтнең сакланышын тәэмин итү, эшнең гомуми милкендә башкармаска һәм/яки бозылуга китерә торган бүтән гамәлләр кылмаска, шулай ук милекченең гомуми милкенә яки бүтән милекчеләрнең мөлкәтенә зыян китерә алмаса, гомуми мөлкәтенә зыян китерә алмаса, эшләр башкармаска һәм/яки гамәлләр кылмаска.</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2.3.7. Идарәче оешма белән алдан килештерелгән вакытта идарәче оешма вәкилләре, дәүләт контроле һәм күзәтчелеге органнары вәкилләре, фатир эчендәге җиһазларның техник һәм санитар торышын карау һәм гомуми милектә кирәкле ремонт эшләрен башкару, ә идарәче оешма вәкилләрен теләсә кайсы вакытта биләп торган бинага кертү рөхсәт ителә.</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2.3.8. Фатир эчендәге җиһазларның, гомуми (фатир) яки индивидуаль исәпкә алу приборларының җитешсезлекләре ачыкланганда, алар турында кичекмәстән идарәче оешма яки идарәче оешма күрсәткән телефон буенча авария-диспетчерлык хезмәтенә хәбәр итәргә, шулай ук төзекcезлекләрне бетерү буенча мөмкин булган барлык чараларны мөстәкыйль рәвештә күрергә.</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2.3.9. Күпфатирлы йортның гомуми милке булмаган фатир эчендәге җиһазларның коммуналь хезмәтләр күрсәтүгә әзерлеген тәэмин итәргә.</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2.3.10. Идарәче оешмага торак урыныннан файдалану шартларын һәм/яки нигезләрен үзгәртү, аларны түләү (яшәүчеләр санын үзгәртү, ташламаларга хокук барлыкка килү яки туктату һ.б.) турында булган үзгәрешләрдән соң 10 эш көненнән дә соңга калмыйча хәбәр итәргә.</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2.3.11. Гамәлдәге законнарда билгеләнгән тәртиптә идарәче оешмадан әлеге Килешүдә исәпкә алынмаган гомуми милектә өстәмә эшләр башкару кирәклеге, күпфатирлы йортның гомуми милегенә агымдагы һәм капиталь ремонт ясау кирәклеге турындагы тәкъдимнәрне карап тикшерергә.</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 xml:space="preserve">2.3.12. Милекченеке булган бинадан файдаланучы, торак бинасында бергә яшәүче барлык </w:t>
      </w:r>
      <w:r w:rsidRPr="006A18F1">
        <w:rPr>
          <w:rFonts w:eastAsia="MS Mincho"/>
          <w:sz w:val="24"/>
          <w:szCs w:val="24"/>
          <w:lang w:val="tt-RU"/>
        </w:rPr>
        <w:lastRenderedPageBreak/>
        <w:t>хокукка сәләтле затларны әлеге Шартнамә шартлары белән таныштырырга.</w:t>
      </w:r>
    </w:p>
    <w:p w:rsidR="006A18F1" w:rsidRPr="006A18F1" w:rsidRDefault="006A18F1" w:rsidP="006A18F1">
      <w:pPr>
        <w:widowControl w:val="0"/>
        <w:autoSpaceDE w:val="0"/>
        <w:autoSpaceDN w:val="0"/>
        <w:adjustRightInd w:val="0"/>
        <w:ind w:firstLine="567"/>
        <w:jc w:val="both"/>
        <w:rPr>
          <w:rFonts w:eastAsia="MS Mincho"/>
          <w:sz w:val="24"/>
          <w:szCs w:val="24"/>
        </w:rPr>
      </w:pPr>
      <w:r w:rsidRPr="006A18F1">
        <w:rPr>
          <w:rFonts w:eastAsia="MS Mincho"/>
          <w:sz w:val="24"/>
          <w:szCs w:val="24"/>
          <w:lang w:val="tt-RU"/>
        </w:rPr>
        <w:t>2.1.13. Гамәлдәге законнарда, җирле үзидарә органнары актларында каралган башка.</w:t>
      </w:r>
    </w:p>
    <w:p w:rsidR="006A18F1" w:rsidRPr="006A18F1" w:rsidRDefault="006A18F1" w:rsidP="006A18F1">
      <w:pPr>
        <w:widowControl w:val="0"/>
        <w:autoSpaceDE w:val="0"/>
        <w:autoSpaceDN w:val="0"/>
        <w:adjustRightInd w:val="0"/>
        <w:ind w:firstLine="567"/>
        <w:jc w:val="both"/>
        <w:rPr>
          <w:rFonts w:eastAsia="MS Mincho"/>
          <w:b/>
          <w:bCs/>
          <w:sz w:val="24"/>
          <w:szCs w:val="24"/>
        </w:rPr>
      </w:pPr>
      <w:r w:rsidRPr="006A18F1">
        <w:rPr>
          <w:rFonts w:eastAsia="MS Mincho"/>
          <w:b/>
          <w:bCs/>
          <w:sz w:val="24"/>
          <w:szCs w:val="24"/>
          <w:lang w:val="tt-RU"/>
        </w:rPr>
        <w:t>2.4. Милекче хокуклы:</w:t>
      </w:r>
    </w:p>
    <w:p w:rsidR="006A18F1" w:rsidRPr="006A18F1" w:rsidRDefault="006A18F1" w:rsidP="006A18F1">
      <w:pPr>
        <w:widowControl w:val="0"/>
        <w:autoSpaceDE w:val="0"/>
        <w:autoSpaceDN w:val="0"/>
        <w:adjustRightInd w:val="0"/>
        <w:ind w:firstLine="567"/>
        <w:jc w:val="both"/>
        <w:rPr>
          <w:rFonts w:eastAsia="MS Mincho"/>
          <w:sz w:val="24"/>
          <w:szCs w:val="24"/>
        </w:rPr>
      </w:pPr>
      <w:r w:rsidRPr="006A18F1">
        <w:rPr>
          <w:rFonts w:eastAsia="MS Mincho"/>
          <w:bCs/>
          <w:sz w:val="24"/>
          <w:szCs w:val="24"/>
          <w:lang w:val="tt-RU"/>
        </w:rPr>
        <w:t>2.4.1. Әлеге шартнамәдә каралган гомуми мөлкәтне карап тоту һәм ремонтлау буенча эшләрне һәм хезмәт күрсәтүләрне идарәче оешма тарафыннан үз вакытында һәм сыйфатлы итеп башкаруны таләп итәргә.</w:t>
      </w:r>
    </w:p>
    <w:p w:rsidR="006A18F1" w:rsidRPr="006A18F1" w:rsidRDefault="006A18F1" w:rsidP="006A18F1">
      <w:pPr>
        <w:widowControl w:val="0"/>
        <w:autoSpaceDE w:val="0"/>
        <w:autoSpaceDN w:val="0"/>
        <w:adjustRightInd w:val="0"/>
        <w:ind w:firstLine="567"/>
        <w:jc w:val="both"/>
        <w:rPr>
          <w:rFonts w:eastAsia="MS Mincho"/>
          <w:bCs/>
          <w:sz w:val="24"/>
          <w:szCs w:val="24"/>
        </w:rPr>
      </w:pPr>
      <w:r w:rsidRPr="006A18F1">
        <w:rPr>
          <w:rFonts w:eastAsia="MS Mincho"/>
          <w:sz w:val="24"/>
          <w:szCs w:val="24"/>
          <w:lang w:val="tt-RU"/>
        </w:rPr>
        <w:t>2.4.2. Аның тормышы, сәламәтлеге өчен куркынычсыз һәм аның мөлкәтенә зыян китерми торган торак хезмәтләрен алуга.</w:t>
      </w:r>
    </w:p>
    <w:p w:rsidR="006A18F1" w:rsidRPr="006A18F1" w:rsidRDefault="006A18F1" w:rsidP="006A18F1">
      <w:pPr>
        <w:widowControl w:val="0"/>
        <w:autoSpaceDE w:val="0"/>
        <w:autoSpaceDN w:val="0"/>
        <w:adjustRightInd w:val="0"/>
        <w:ind w:firstLine="567"/>
        <w:jc w:val="both"/>
        <w:rPr>
          <w:rFonts w:eastAsia="MS Mincho"/>
          <w:sz w:val="24"/>
          <w:szCs w:val="24"/>
        </w:rPr>
      </w:pPr>
      <w:r w:rsidRPr="006A18F1">
        <w:rPr>
          <w:rFonts w:eastAsia="MS Mincho"/>
          <w:sz w:val="24"/>
          <w:szCs w:val="24"/>
          <w:lang w:val="tt-RU"/>
        </w:rPr>
        <w:t>2.4.3. Идарәче оешмадан торак өчен түләү буенча үз исәп-хисапларының торышы турында мәгълүмат алырга.</w:t>
      </w:r>
    </w:p>
    <w:p w:rsidR="006A18F1" w:rsidRPr="006A18F1" w:rsidRDefault="006A18F1" w:rsidP="006A18F1">
      <w:pPr>
        <w:widowControl w:val="0"/>
        <w:autoSpaceDE w:val="0"/>
        <w:autoSpaceDN w:val="0"/>
        <w:adjustRightInd w:val="0"/>
        <w:ind w:firstLine="567"/>
        <w:jc w:val="both"/>
        <w:rPr>
          <w:rFonts w:eastAsia="MS Mincho"/>
          <w:sz w:val="24"/>
          <w:szCs w:val="24"/>
        </w:rPr>
      </w:pPr>
      <w:r w:rsidRPr="006A18F1">
        <w:rPr>
          <w:rFonts w:eastAsia="MS Mincho"/>
          <w:sz w:val="24"/>
          <w:szCs w:val="24"/>
          <w:lang w:val="tt-RU"/>
        </w:rPr>
        <w:t>2.4.4. Идарәче оешмадан әлеге килешү буенча йөкләмәләрне үтәмәү яки тиешенчә үтәмәү фактларын билгели торган актлар төзүне таләп итәргә.</w:t>
      </w:r>
    </w:p>
    <w:p w:rsidR="006A18F1" w:rsidRPr="006A18F1" w:rsidRDefault="006A18F1" w:rsidP="006A18F1">
      <w:pPr>
        <w:widowControl w:val="0"/>
        <w:autoSpaceDE w:val="0"/>
        <w:autoSpaceDN w:val="0"/>
        <w:adjustRightInd w:val="0"/>
        <w:ind w:firstLine="567"/>
        <w:jc w:val="both"/>
        <w:rPr>
          <w:rFonts w:eastAsia="MS Mincho"/>
          <w:sz w:val="24"/>
          <w:szCs w:val="24"/>
        </w:rPr>
      </w:pPr>
      <w:r w:rsidRPr="006A18F1">
        <w:rPr>
          <w:rFonts w:eastAsia="MS Mincho"/>
          <w:sz w:val="24"/>
          <w:szCs w:val="24"/>
          <w:lang w:val="tt-RU"/>
        </w:rPr>
        <w:t>2.4.5. Идарәче оешмадан күпфатирлы йортның гомуми милеген тиешле сыйфатта һәм (яки) билгеләнгән озынлыктан артып киткән тәнәфесләр белән идарә итү, карап тоту һәм ремонтлау буенча хезмәтләр күрсәтү һәм эшләр башкару очрагында торак урынын карап тоту һәм ремонтлау өчен түләү күләмен үзгәртүне (киметүне) таләп итәргә.</w:t>
      </w:r>
    </w:p>
    <w:p w:rsidR="006A18F1" w:rsidRPr="006A18F1" w:rsidRDefault="006A18F1" w:rsidP="006A18F1">
      <w:pPr>
        <w:widowControl w:val="0"/>
        <w:autoSpaceDE w:val="0"/>
        <w:autoSpaceDN w:val="0"/>
        <w:adjustRightInd w:val="0"/>
        <w:ind w:firstLine="567"/>
        <w:jc w:val="both"/>
        <w:rPr>
          <w:rFonts w:eastAsia="MS Mincho"/>
          <w:sz w:val="24"/>
          <w:szCs w:val="24"/>
        </w:rPr>
      </w:pPr>
      <w:r w:rsidRPr="006A18F1">
        <w:rPr>
          <w:rFonts w:eastAsia="MS Mincho"/>
          <w:sz w:val="24"/>
          <w:szCs w:val="24"/>
          <w:lang w:val="tt-RU"/>
        </w:rPr>
        <w:t>2.4.6. Федераль законнарда һәм әлеге шартнамәдә каралган тәртиптә һәм очракларда идарәче оешмадан милекченең тормышына, сәламәтлегенә һәм мөлкәтенә китерелгән зыянны каплауны таләп итәргә.</w:t>
      </w:r>
    </w:p>
    <w:p w:rsidR="006A18F1" w:rsidRPr="006A18F1" w:rsidRDefault="006A18F1" w:rsidP="006A18F1">
      <w:pPr>
        <w:widowControl w:val="0"/>
        <w:autoSpaceDE w:val="0"/>
        <w:autoSpaceDN w:val="0"/>
        <w:adjustRightInd w:val="0"/>
        <w:ind w:firstLine="567"/>
        <w:jc w:val="both"/>
        <w:rPr>
          <w:rFonts w:eastAsia="MS Mincho"/>
          <w:sz w:val="24"/>
          <w:szCs w:val="24"/>
        </w:rPr>
      </w:pPr>
      <w:r w:rsidRPr="006A18F1">
        <w:rPr>
          <w:rFonts w:eastAsia="MS Mincho"/>
          <w:sz w:val="24"/>
          <w:szCs w:val="24"/>
          <w:lang w:val="tt-RU"/>
        </w:rPr>
        <w:t>2.4.7. Россия Федерациясе Торак кодексында билгеләнгән тәртиптә гомуми мөлкәттән файдалану режимын үзгәртү һәм куллану турында карарлар кабул итәргә.</w:t>
      </w:r>
    </w:p>
    <w:p w:rsidR="006A18F1" w:rsidRPr="006A18F1" w:rsidRDefault="006A18F1" w:rsidP="006A18F1">
      <w:pPr>
        <w:widowControl w:val="0"/>
        <w:autoSpaceDE w:val="0"/>
        <w:autoSpaceDN w:val="0"/>
        <w:adjustRightInd w:val="0"/>
        <w:ind w:firstLine="567"/>
        <w:jc w:val="both"/>
        <w:rPr>
          <w:rFonts w:eastAsia="MS Mincho"/>
          <w:sz w:val="24"/>
          <w:szCs w:val="24"/>
        </w:rPr>
      </w:pPr>
      <w:r w:rsidRPr="006A18F1">
        <w:rPr>
          <w:rFonts w:eastAsia="MS Mincho"/>
          <w:sz w:val="24"/>
          <w:szCs w:val="24"/>
          <w:lang w:val="tt-RU"/>
        </w:rPr>
        <w:t>2.4.8. Күпфатирлы йортта милекчеләрнең чираттан тыш гомуми җыелышларын үткәрү инициаторы булырга.</w:t>
      </w:r>
    </w:p>
    <w:p w:rsidR="006A18F1" w:rsidRPr="006A18F1" w:rsidRDefault="006A18F1" w:rsidP="006A18F1">
      <w:pPr>
        <w:widowControl w:val="0"/>
        <w:autoSpaceDE w:val="0"/>
        <w:autoSpaceDN w:val="0"/>
        <w:adjustRightInd w:val="0"/>
        <w:ind w:firstLine="567"/>
        <w:jc w:val="both"/>
        <w:rPr>
          <w:rFonts w:eastAsia="MS Mincho"/>
          <w:sz w:val="24"/>
          <w:szCs w:val="24"/>
        </w:rPr>
      </w:pPr>
      <w:r w:rsidRPr="006A18F1">
        <w:rPr>
          <w:rFonts w:eastAsia="MS Mincho"/>
          <w:sz w:val="24"/>
          <w:szCs w:val="24"/>
          <w:lang w:val="tt-RU"/>
        </w:rPr>
        <w:t>2.4.9. Милекчеләрнең гомуми җыелышында әлеге килешүне үзгәртү яки аны өзү мәсьәләләрен карау турында тәкъдимнәр кертергә.</w:t>
      </w:r>
    </w:p>
    <w:p w:rsidR="006A18F1" w:rsidRPr="006A18F1" w:rsidRDefault="006A18F1" w:rsidP="006A18F1">
      <w:pPr>
        <w:widowControl w:val="0"/>
        <w:autoSpaceDE w:val="0"/>
        <w:autoSpaceDN w:val="0"/>
        <w:adjustRightInd w:val="0"/>
        <w:ind w:firstLine="567"/>
        <w:jc w:val="both"/>
        <w:rPr>
          <w:rFonts w:eastAsia="MS Mincho"/>
          <w:sz w:val="24"/>
          <w:szCs w:val="24"/>
        </w:rPr>
      </w:pPr>
      <w:r w:rsidRPr="006A18F1">
        <w:rPr>
          <w:rFonts w:eastAsia="MS Mincho"/>
          <w:sz w:val="24"/>
          <w:szCs w:val="24"/>
          <w:lang w:val="tt-RU"/>
        </w:rPr>
        <w:t>2.4.10. Күпфатирлы йортның торак урыннары милекчеләренең гомуми җыелышында  тыңлау юлы белән идарәче оешма әлеге шартнамә буенча еллык хисапны , идарәче оешма тарафыннан узган ел өчен төзелгән шартнамәнең үтәлеше турында еллык хисапны Идарәче оешма әлеге килешү буенча аның йөкләмәләренең үтәлешен контрольдә тотарга, күпфатирлы йортның торак урыннары милекчеләренең гомуми җыелышында идарәче оешма тарафыннан алдагы ел өчен шартнамәнең үтәлеше турындагы әлеге Шартнамә нигезендә еллык хисапны тыңлау юлы белән контрольдә тотарга.</w:t>
      </w:r>
    </w:p>
    <w:p w:rsidR="006A18F1" w:rsidRPr="006A18F1" w:rsidRDefault="006A18F1" w:rsidP="006A18F1">
      <w:pPr>
        <w:widowControl w:val="0"/>
        <w:autoSpaceDE w:val="0"/>
        <w:autoSpaceDN w:val="0"/>
        <w:adjustRightInd w:val="0"/>
        <w:ind w:firstLine="567"/>
        <w:jc w:val="both"/>
        <w:rPr>
          <w:rFonts w:eastAsia="MS Mincho"/>
          <w:sz w:val="24"/>
          <w:szCs w:val="24"/>
        </w:rPr>
      </w:pPr>
      <w:r w:rsidRPr="006A18F1">
        <w:rPr>
          <w:rFonts w:eastAsia="MS Mincho"/>
          <w:sz w:val="24"/>
          <w:szCs w:val="24"/>
          <w:lang w:val="tt-RU"/>
        </w:rPr>
        <w:t>2.4.11. РФ Хөкүмәтенең 23.09.2010 ел, № 731 карары белән расланган Күпфатирлы йортлар белән идарә итү өлкәсендә эшчәнлек алып баручы оешмалар тарафыннан мәгълүмат ачу стандартлары нигезендә Мәгълүмат алырга.</w:t>
      </w:r>
    </w:p>
    <w:p w:rsidR="006A18F1" w:rsidRPr="006A18F1" w:rsidRDefault="006A18F1" w:rsidP="006A18F1">
      <w:pPr>
        <w:widowControl w:val="0"/>
        <w:autoSpaceDE w:val="0"/>
        <w:autoSpaceDN w:val="0"/>
        <w:adjustRightInd w:val="0"/>
        <w:ind w:firstLine="567"/>
        <w:jc w:val="both"/>
        <w:rPr>
          <w:rFonts w:eastAsia="MS Mincho"/>
          <w:sz w:val="24"/>
          <w:szCs w:val="24"/>
        </w:rPr>
      </w:pPr>
      <w:r w:rsidRPr="006A18F1">
        <w:rPr>
          <w:rFonts w:eastAsia="MS Mincho"/>
          <w:sz w:val="24"/>
          <w:szCs w:val="24"/>
          <w:lang w:val="tt-RU"/>
        </w:rPr>
        <w:t>2.4.12. РФ гамәлдәге законнарында каралган башка хокукларны гамәлгә ашыру.</w:t>
      </w:r>
    </w:p>
    <w:p w:rsidR="006A18F1" w:rsidRPr="006A18F1" w:rsidRDefault="006A18F1" w:rsidP="006A18F1">
      <w:pPr>
        <w:widowControl w:val="0"/>
        <w:autoSpaceDE w:val="0"/>
        <w:autoSpaceDN w:val="0"/>
        <w:adjustRightInd w:val="0"/>
        <w:ind w:firstLine="567"/>
        <w:jc w:val="center"/>
        <w:rPr>
          <w:rFonts w:eastAsia="MS Mincho"/>
          <w:b/>
          <w:bCs/>
          <w:sz w:val="24"/>
          <w:szCs w:val="24"/>
        </w:rPr>
      </w:pPr>
    </w:p>
    <w:p w:rsidR="006A18F1" w:rsidRPr="006A18F1" w:rsidRDefault="006A18F1" w:rsidP="006A18F1">
      <w:pPr>
        <w:widowControl w:val="0"/>
        <w:autoSpaceDE w:val="0"/>
        <w:autoSpaceDN w:val="0"/>
        <w:adjustRightInd w:val="0"/>
        <w:ind w:firstLine="567"/>
        <w:jc w:val="center"/>
        <w:rPr>
          <w:rFonts w:eastAsia="MS Mincho"/>
          <w:sz w:val="24"/>
          <w:szCs w:val="24"/>
        </w:rPr>
      </w:pPr>
      <w:r w:rsidRPr="006A18F1">
        <w:rPr>
          <w:rFonts w:eastAsia="MS Mincho"/>
          <w:b/>
          <w:bCs/>
          <w:sz w:val="24"/>
          <w:szCs w:val="24"/>
          <w:lang w:val="tt-RU"/>
        </w:rPr>
        <w:t>3. ЯКЛАРНЫҢ ҖАВАПЛЫЛЫГЫ</w:t>
      </w:r>
    </w:p>
    <w:p w:rsidR="006A18F1" w:rsidRPr="006A18F1" w:rsidRDefault="006A18F1" w:rsidP="006A18F1">
      <w:pPr>
        <w:widowControl w:val="0"/>
        <w:autoSpaceDE w:val="0"/>
        <w:autoSpaceDN w:val="0"/>
        <w:adjustRightInd w:val="0"/>
        <w:ind w:firstLine="567"/>
        <w:jc w:val="both"/>
        <w:rPr>
          <w:rFonts w:eastAsia="MS Mincho"/>
          <w:sz w:val="24"/>
          <w:szCs w:val="24"/>
        </w:rPr>
      </w:pPr>
      <w:r w:rsidRPr="006A18F1">
        <w:rPr>
          <w:rFonts w:eastAsia="MS Mincho"/>
          <w:sz w:val="24"/>
          <w:szCs w:val="24"/>
          <w:lang w:val="tt-RU"/>
        </w:rPr>
        <w:t xml:space="preserve">3.1. Әлеге шартнамә буенча йөкләмәләрне үтәмәгән яки тиешенчә үтәмәгән өчен яклар гамәлдәге законнар нигезендә җаваплы. </w:t>
      </w:r>
    </w:p>
    <w:p w:rsidR="006A18F1" w:rsidRPr="006A18F1" w:rsidRDefault="006A18F1" w:rsidP="006A18F1">
      <w:pPr>
        <w:widowControl w:val="0"/>
        <w:autoSpaceDE w:val="0"/>
        <w:autoSpaceDN w:val="0"/>
        <w:adjustRightInd w:val="0"/>
        <w:ind w:firstLine="567"/>
        <w:jc w:val="both"/>
        <w:rPr>
          <w:rFonts w:eastAsia="MS Mincho"/>
          <w:sz w:val="24"/>
          <w:szCs w:val="24"/>
        </w:rPr>
      </w:pPr>
      <w:r w:rsidRPr="006A18F1">
        <w:rPr>
          <w:rFonts w:eastAsia="MS Mincho"/>
          <w:sz w:val="24"/>
          <w:szCs w:val="24"/>
          <w:lang w:val="tt-RU"/>
        </w:rPr>
        <w:t>3.2. Идарәче оешма әлеге шартнамә буенча йөкләмәләрне үтәмәгән яки тиешенчә үтәмәгән өчен күпфатирлы йорттагы биналарның милекчеләре гаебе белән тиешенчә үтәлмәгән очракта җаваплылыктан азат ителә.</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3.3. Идарәче оешма, гомуми милекнең сакланышын тәэмин итү буенча тиешле чаралар күргән очракта, өченче затлар гаебе белән гомуми милеккә зыян килгән очракта, җавап бирми. Урланган яки зыян күргән гомуми милек гаепле затлар яки милекчеләрнең өстәмә чаралары хисабына торгызыла.</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3.4. Милекче тарафыннан торак бина һәм/яки гомуми милекне ремонтлау өчен түләү кертү бурычын үтәмәгән яки тиешенчә үтәмәгән очракта, ул идарәче оешмага түләү мизгеленә гамәлдә булган РФ Үзәк Банкының рефинанслау ставкасының өчтән бер өлеше күләмендә пеня түли. Шул ук вакытта идарәче оешма милекчедән бурычларны түләү буенча чараларны гамәлгә ашыруга бәйле чыгымнарны компенсацияләүне таләп итәргә хокуклы.</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 xml:space="preserve">3.5. Йөкләмәләрне үтәмәгән яисә тиешенчә үтәмәгән теләсә кайсы як, әлеге шартнамә нигезендә, тиешле үтәлеш җиңеп чыга алмастай көч, ягъни әлеге шартларда гадәттән тыш хәлләр һәм билгесез шартлар аркасында җиңеп чыгу мөмкин булмаганлыгын раслый алмаса, җаваплылык </w:t>
      </w:r>
      <w:r w:rsidRPr="006A18F1">
        <w:rPr>
          <w:rFonts w:eastAsia="MS Mincho"/>
          <w:sz w:val="24"/>
          <w:szCs w:val="24"/>
          <w:lang w:val="tt-RU"/>
        </w:rPr>
        <w:lastRenderedPageBreak/>
        <w:t>тота. Мондый хәлләргә түбәндәгеләр керә: килешү якларының гаепле эшчәнлеге белән бәйле булмаган техноген һәм табигый катастрофалар; хәрби гамәлләр; Террорчылык актлары һәм якларга бәйле булмаган башка шартлар. Шул ук вакытта килешү ягыннан контрагентлар ягыннан вазыйфаларны бозу, базарда үтәү өчен кирәкле товарлар булмау мондый хәлләргә керми. Әгәр җиңеп булмый торган көч шартлары ике айдан артык дәвам итсә, Якларның теләсә кайсысы шартнамә буенча йөкләмәләрне алга таба үтәүдән баш тартырга хокуклы, өстәвенә, Якларның берсе дә мөмкин булган зыянны кире кайтаруны таләп итә алмый.</w:t>
      </w:r>
    </w:p>
    <w:p w:rsidR="006A18F1" w:rsidRPr="006A18F1" w:rsidRDefault="006A18F1" w:rsidP="006A18F1">
      <w:pPr>
        <w:widowControl w:val="0"/>
        <w:autoSpaceDE w:val="0"/>
        <w:autoSpaceDN w:val="0"/>
        <w:adjustRightInd w:val="0"/>
        <w:ind w:firstLine="567"/>
        <w:jc w:val="both"/>
        <w:rPr>
          <w:rFonts w:eastAsia="MS Mincho"/>
          <w:b/>
          <w:bCs/>
          <w:sz w:val="24"/>
          <w:szCs w:val="24"/>
          <w:lang w:val="tt-RU"/>
        </w:rPr>
      </w:pPr>
    </w:p>
    <w:p w:rsidR="006A18F1" w:rsidRPr="006A18F1" w:rsidRDefault="006A18F1" w:rsidP="006A18F1">
      <w:pPr>
        <w:widowControl w:val="0"/>
        <w:autoSpaceDE w:val="0"/>
        <w:autoSpaceDN w:val="0"/>
        <w:adjustRightInd w:val="0"/>
        <w:ind w:firstLine="567"/>
        <w:jc w:val="center"/>
        <w:rPr>
          <w:rFonts w:eastAsia="MS Mincho"/>
          <w:b/>
          <w:bCs/>
          <w:sz w:val="24"/>
          <w:szCs w:val="24"/>
          <w:lang w:val="tt-RU"/>
        </w:rPr>
      </w:pPr>
      <w:r w:rsidRPr="006A18F1">
        <w:rPr>
          <w:rFonts w:eastAsia="MS Mincho"/>
          <w:b/>
          <w:bCs/>
          <w:sz w:val="24"/>
          <w:szCs w:val="24"/>
          <w:lang w:val="tt-RU"/>
        </w:rPr>
        <w:t>4. КИЛЕШҮ БӘЯСЕ</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4.1. Әлеге килешү буенча милекче торак урыны өчен түләү кертә:</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 күпфатирлы йорт белән идарә итү, күпфатирлы йортта гомуми мөлкәтне тоту, агымдагы һәм капиталь ремонтлау хезмәтләре һәм эшләре өчен түләүне үз эченә алган торак урынны карап тоту һәм ремонтлау өчен түләү.</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4.2. Күпфатирлы йортта гомуми милекне карап тоту һәм ремонтлау өчен түләү күләме, идарәче оешма тәкъдимнәрен исәпкә алып, биналарның милекчеләренең гомуми җыелышында, кимендә бер елга билгеләнә (һәм үзгәртелергә мөмкин).</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4.3. Күпфатирлы йортта биналарның милекчеләренең күпфатирлы йортка капиталь ремонт чыгымнарын түләү турындагы гомуми җыелышы карары идарәче оешманың капиталь ремонтны башлау вакыты, кирәкле эш күләме, материалларның бәясе, ремонтны финанслау тәртибе, капиталь ремонт үткәрү шартларына бәйле чыгымнарны каплау сроклары һәм башка тәкъдимнәрне исәпкә алып кабул ителә.</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4.4. Күпфатирлы йортта биналарның милекчеләре күпфатирлы йортның торак урыннары милекчеләренең гомуми җыелышында гамәлдәге законнарда билгеләнгән тәртиптә торак урынын карап тоту һәм ремонтлау өчен түләү күләмен билгеләгән очракта, әлеге күләм әлеге шартнамәнең 6 нчы кушымтасы нигезендә билгеләнә.</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4.5. Торак урын өчен түләү милекче тарафыннан ай саен узган айдан соң килүче айның унынчы числосына кадәр кертелә.</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 xml:space="preserve">4.6. Әлеге шартнамәнең кушымталарында исәпкә алынмаган өстәмә эшләр (хезмәт күрсәтүләр) бәясе һәм аларны түләү тәртибе өстәмә рәвештә билгеләнә. </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4.7. милекчеләр тарафыннан биналардан файдаланмау әлеге Шартнамә буенча түләүне кертмәүгә нигез була алмый.</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p>
    <w:p w:rsidR="006A18F1" w:rsidRPr="006A18F1" w:rsidRDefault="006A18F1" w:rsidP="006A18F1">
      <w:pPr>
        <w:widowControl w:val="0"/>
        <w:autoSpaceDE w:val="0"/>
        <w:autoSpaceDN w:val="0"/>
        <w:adjustRightInd w:val="0"/>
        <w:ind w:firstLine="567"/>
        <w:jc w:val="center"/>
        <w:rPr>
          <w:rFonts w:eastAsia="MS Mincho"/>
          <w:b/>
          <w:sz w:val="24"/>
          <w:szCs w:val="24"/>
          <w:lang w:val="tt-RU"/>
        </w:rPr>
      </w:pPr>
      <w:r w:rsidRPr="006A18F1">
        <w:rPr>
          <w:rFonts w:eastAsia="MS Mincho"/>
          <w:b/>
          <w:sz w:val="24"/>
          <w:szCs w:val="24"/>
          <w:lang w:val="tt-RU"/>
        </w:rPr>
        <w:t xml:space="preserve">5. ГОМУМИ ҖЫЕЛЫШНЫ ОЕШТЫРУ </w:t>
      </w:r>
    </w:p>
    <w:p w:rsidR="006A18F1" w:rsidRPr="006A18F1" w:rsidRDefault="006A18F1" w:rsidP="006A18F1">
      <w:pPr>
        <w:widowControl w:val="0"/>
        <w:autoSpaceDE w:val="0"/>
        <w:autoSpaceDN w:val="0"/>
        <w:adjustRightInd w:val="0"/>
        <w:ind w:firstLine="567"/>
        <w:jc w:val="center"/>
        <w:rPr>
          <w:rFonts w:eastAsia="MS Mincho"/>
          <w:b/>
          <w:sz w:val="24"/>
          <w:szCs w:val="24"/>
          <w:lang w:val="tt-RU"/>
        </w:rPr>
      </w:pPr>
      <w:r w:rsidRPr="006A18F1">
        <w:rPr>
          <w:rFonts w:eastAsia="MS Mincho"/>
          <w:b/>
          <w:sz w:val="24"/>
          <w:szCs w:val="24"/>
          <w:lang w:val="tt-RU"/>
        </w:rPr>
        <w:t>БИНАЛАРНЫҢ МИЛЕКЧЕЛӘРЕ</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5.1. Торак урын хуҗасы идарәче оешмага торак урыннар милекчеләренең чираттан тыш гомуми җыелышын үткәрүне оештыруда ярдәм күрсәтүне сорап мөрәҗәгать итәргә мөмкин.</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Чираттан тыш гомуми җыелышны оештыруга чыгымнарны торак урыны милекчесе – аны чакыру инициаторы башкара.</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5.2. РФ ТК нигезендә биналарның милекчеләренең гомуми җыелышы компетенциясенә кертелгән мәсьәләләр буенча карарлар кабул итү кирәк булган очракта, идарәче оешма милекчеләр адресына биналарның милекчеләренең чираттан тыш җыелышын үткәрү турында тәкъдим җибәрергә хокуклы. Мондый тәкъдим идарәче оешма тарафыннан күпфатирлы йорт биналарының барлык милекчеләре өчен һәркем файдалана ала торган урыннарында милекчеләргә тиешле мөрәҗәгать урнаштыру юлы белән җибәрелергә мөмкин.</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p>
    <w:p w:rsidR="006A18F1" w:rsidRPr="006A18F1" w:rsidRDefault="006A18F1" w:rsidP="006A18F1">
      <w:pPr>
        <w:widowControl w:val="0"/>
        <w:autoSpaceDE w:val="0"/>
        <w:autoSpaceDN w:val="0"/>
        <w:adjustRightInd w:val="0"/>
        <w:ind w:firstLine="567"/>
        <w:jc w:val="center"/>
        <w:rPr>
          <w:rFonts w:eastAsia="MS Mincho"/>
          <w:b/>
          <w:sz w:val="24"/>
          <w:szCs w:val="24"/>
          <w:lang w:val="tt-RU"/>
        </w:rPr>
      </w:pPr>
      <w:r w:rsidRPr="006A18F1">
        <w:rPr>
          <w:rFonts w:eastAsia="MS Mincho"/>
          <w:b/>
          <w:sz w:val="24"/>
          <w:szCs w:val="24"/>
          <w:lang w:val="tt-RU"/>
        </w:rPr>
        <w:t>6. ИДАРӘЧЕ ОЕШМА ТАРАФЫННАН ЙӨКЛӘМӘЛӘРНЕҢ ҮТӘЛЕШЕН ТИКШЕРЕП ТОРУ ТӘРТИБЕ</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6.1. Идарәче оешма әлеге килешү буенча йөкләмәләрнең үтәлешен контрольдә тоту бина милекчесе һәм аның ышанычлы затлары тарафыннан аларның вәкаләтләре нигезендә, шулай ук вәкаләтле оешмалар тарафыннан башка очракларда,  түбәндәге юллар белән башкарыла:</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6.1.1. хезмәтләр күрсәтү күләмнәрен, сыйфатын һәм эшләрнең башкарылуын тикшерү, шул исәптән тиешле экспертиза үткәрү юлы белән дә);</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6.1.2. капиталь ремонт буенча тәкъдимнәр әзерләү максатыннан гомуми милекне карауда һәм инженерлык системаларының һәм җиһазларының техник торышын тикшерүдә катнашу;</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 xml:space="preserve">6.1.3. барлык эш төрләрен кабул итүдә катнашу, шул исәптән йортны сезонлы </w:t>
      </w:r>
      <w:r w:rsidRPr="006A18F1">
        <w:rPr>
          <w:rFonts w:eastAsia="MS Mincho"/>
          <w:sz w:val="24"/>
          <w:szCs w:val="24"/>
          <w:lang w:val="tt-RU"/>
        </w:rPr>
        <w:lastRenderedPageBreak/>
        <w:t>эксплуатацияләүгә әзерләү буенча;</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6.1.4. ачыкланган җитешсезлекләрне бетерү өчен шикаятьләрне, претензияләрне һәм башка мөрәҗәгатьләрне язма рәвештә бирү, аларның тулылыгын һәм үз вакытында бетерелүен тикшерү;</w:t>
      </w:r>
    </w:p>
    <w:p w:rsidR="006A18F1" w:rsidRPr="006A18F1" w:rsidRDefault="006A18F1" w:rsidP="006A18F1">
      <w:pPr>
        <w:widowControl w:val="0"/>
        <w:autoSpaceDE w:val="0"/>
        <w:autoSpaceDN w:val="0"/>
        <w:adjustRightInd w:val="0"/>
        <w:ind w:firstLine="567"/>
        <w:jc w:val="both"/>
        <w:rPr>
          <w:rFonts w:eastAsia="MS Mincho"/>
          <w:sz w:val="24"/>
          <w:szCs w:val="24"/>
        </w:rPr>
      </w:pPr>
      <w:r w:rsidRPr="006A18F1">
        <w:rPr>
          <w:rFonts w:eastAsia="MS Mincho"/>
          <w:sz w:val="24"/>
          <w:szCs w:val="24"/>
          <w:lang w:val="tt-RU"/>
        </w:rPr>
        <w:t>6.1.5. шартнамә шартларын бозу турында актлар төзү;</w:t>
      </w:r>
    </w:p>
    <w:p w:rsidR="006A18F1" w:rsidRPr="006A18F1" w:rsidRDefault="006A18F1" w:rsidP="006A18F1">
      <w:pPr>
        <w:widowControl w:val="0"/>
        <w:autoSpaceDE w:val="0"/>
        <w:autoSpaceDN w:val="0"/>
        <w:adjustRightInd w:val="0"/>
        <w:ind w:firstLine="567"/>
        <w:jc w:val="both"/>
        <w:rPr>
          <w:rFonts w:eastAsia="MS Mincho"/>
          <w:sz w:val="24"/>
          <w:szCs w:val="24"/>
        </w:rPr>
      </w:pPr>
      <w:r w:rsidRPr="006A18F1">
        <w:rPr>
          <w:rFonts w:eastAsia="MS Mincho"/>
          <w:sz w:val="24"/>
          <w:szCs w:val="24"/>
          <w:lang w:val="tt-RU"/>
        </w:rPr>
        <w:t>6.1.6. ачыкланган бозулар фактлары буенча карарлар кабул итү өчен, идарәче оешманың датасын, вакытын һәм урынын күрсәтеп, мондый җыелыш үткәрү турында белдерү белән милекчеләрнең чираттан тыш гомуми җыелышын үткәрү инициативасы белән чыгарга;</w:t>
      </w:r>
    </w:p>
    <w:p w:rsidR="006A18F1" w:rsidRPr="006A18F1" w:rsidRDefault="006A18F1" w:rsidP="006A18F1">
      <w:pPr>
        <w:widowControl w:val="0"/>
        <w:autoSpaceDE w:val="0"/>
        <w:autoSpaceDN w:val="0"/>
        <w:adjustRightInd w:val="0"/>
        <w:ind w:firstLine="567"/>
        <w:jc w:val="both"/>
        <w:rPr>
          <w:rFonts w:eastAsia="MS Mincho"/>
          <w:sz w:val="24"/>
          <w:szCs w:val="24"/>
        </w:rPr>
      </w:pPr>
      <w:r w:rsidRPr="006A18F1">
        <w:rPr>
          <w:rFonts w:eastAsia="MS Mincho"/>
          <w:sz w:val="24"/>
          <w:szCs w:val="24"/>
          <w:lang w:val="tt-RU"/>
        </w:rPr>
        <w:t>6.1.7. торак фондыннан файдалану һәм сакланышын, аның административ йогынты өчен билгеләнгән таләпләргә туры килүе, гамәлдәге законнар нигезендә башка инстанцияләргә мөрәҗәгать итүче органнарга мөрәҗәгать итү.</w:t>
      </w:r>
    </w:p>
    <w:p w:rsidR="006A18F1" w:rsidRPr="006A18F1" w:rsidRDefault="006A18F1" w:rsidP="006A18F1">
      <w:pPr>
        <w:widowControl w:val="0"/>
        <w:autoSpaceDE w:val="0"/>
        <w:autoSpaceDN w:val="0"/>
        <w:adjustRightInd w:val="0"/>
        <w:ind w:firstLine="567"/>
        <w:jc w:val="both"/>
        <w:rPr>
          <w:rFonts w:eastAsia="MS Mincho"/>
          <w:sz w:val="24"/>
          <w:szCs w:val="24"/>
        </w:rPr>
      </w:pPr>
      <w:r w:rsidRPr="006A18F1">
        <w:rPr>
          <w:rFonts w:eastAsia="MS Mincho"/>
          <w:sz w:val="24"/>
          <w:szCs w:val="24"/>
          <w:lang w:val="tt-RU"/>
        </w:rPr>
        <w:t>6.2. Әлеге шартнамә шартларын бозган очракларда һәр як таләбе буенча хокук бозулар турында акт төзелә, аларга түбәндәгеләр керә:</w:t>
      </w:r>
    </w:p>
    <w:p w:rsidR="006A18F1" w:rsidRPr="006A18F1" w:rsidRDefault="006A18F1" w:rsidP="006A18F1">
      <w:pPr>
        <w:widowControl w:val="0"/>
        <w:numPr>
          <w:ilvl w:val="0"/>
          <w:numId w:val="24"/>
        </w:numPr>
        <w:tabs>
          <w:tab w:val="left" w:pos="360"/>
        </w:tabs>
        <w:autoSpaceDE w:val="0"/>
        <w:autoSpaceDN w:val="0"/>
        <w:adjustRightInd w:val="0"/>
        <w:ind w:left="0" w:firstLine="567"/>
        <w:jc w:val="both"/>
        <w:rPr>
          <w:rFonts w:eastAsia="MS Mincho"/>
          <w:sz w:val="24"/>
          <w:szCs w:val="24"/>
        </w:rPr>
      </w:pPr>
      <w:r w:rsidRPr="006A18F1">
        <w:rPr>
          <w:rFonts w:eastAsia="MS Mincho"/>
          <w:sz w:val="24"/>
          <w:szCs w:val="24"/>
          <w:lang w:val="tt-RU"/>
        </w:rPr>
        <w:t>күпфатирлы йорт белән идарә итү, күпфатирлы йортның гомуми милеген карап тоту һәм ремонтлау буенча хезмәтләр һәм эшләрнең сыйфатын бозу, шулай ук милекченең һәм (яки) торак урынында яшәүче гражданнарның һәм (яки) күпфатирлы йортның гомуми милкенә зыян китерү.</w:t>
      </w:r>
    </w:p>
    <w:p w:rsidR="006A18F1" w:rsidRPr="006A18F1" w:rsidRDefault="006A18F1" w:rsidP="006A18F1">
      <w:pPr>
        <w:widowControl w:val="0"/>
        <w:numPr>
          <w:ilvl w:val="0"/>
          <w:numId w:val="24"/>
        </w:numPr>
        <w:tabs>
          <w:tab w:val="left" w:pos="360"/>
        </w:tabs>
        <w:autoSpaceDE w:val="0"/>
        <w:autoSpaceDN w:val="0"/>
        <w:adjustRightInd w:val="0"/>
        <w:ind w:left="0" w:firstLine="567"/>
        <w:jc w:val="both"/>
        <w:rPr>
          <w:rFonts w:eastAsia="MS Mincho"/>
          <w:sz w:val="24"/>
          <w:szCs w:val="24"/>
        </w:rPr>
      </w:pPr>
      <w:r w:rsidRPr="006A18F1">
        <w:rPr>
          <w:rFonts w:eastAsia="MS Mincho"/>
          <w:sz w:val="24"/>
          <w:szCs w:val="24"/>
          <w:lang w:val="tt-RU"/>
        </w:rPr>
        <w:t>милекченең хокуксыз гамәлләре.</w:t>
      </w:r>
    </w:p>
    <w:p w:rsidR="006A18F1" w:rsidRPr="006A18F1" w:rsidRDefault="006A18F1" w:rsidP="006A18F1">
      <w:pPr>
        <w:widowControl w:val="0"/>
        <w:autoSpaceDE w:val="0"/>
        <w:autoSpaceDN w:val="0"/>
        <w:adjustRightInd w:val="0"/>
        <w:ind w:firstLine="567"/>
        <w:jc w:val="both"/>
        <w:rPr>
          <w:rFonts w:eastAsia="MS Mincho"/>
          <w:sz w:val="24"/>
          <w:szCs w:val="24"/>
        </w:rPr>
      </w:pPr>
    </w:p>
    <w:p w:rsidR="006A18F1" w:rsidRPr="006A18F1" w:rsidRDefault="006A18F1" w:rsidP="006A18F1">
      <w:pPr>
        <w:widowControl w:val="0"/>
        <w:autoSpaceDE w:val="0"/>
        <w:autoSpaceDN w:val="0"/>
        <w:adjustRightInd w:val="0"/>
        <w:ind w:firstLine="567"/>
        <w:jc w:val="center"/>
        <w:rPr>
          <w:rFonts w:eastAsia="MS Mincho"/>
          <w:b/>
          <w:bCs/>
          <w:sz w:val="24"/>
          <w:szCs w:val="24"/>
        </w:rPr>
      </w:pPr>
      <w:r w:rsidRPr="006A18F1">
        <w:rPr>
          <w:rFonts w:eastAsia="MS Mincho"/>
          <w:b/>
          <w:bCs/>
          <w:sz w:val="24"/>
          <w:szCs w:val="24"/>
          <w:lang w:val="tt-RU"/>
        </w:rPr>
        <w:t>7. ӘЛЕГЕ КИЛЕШҮНЕҢ ГАМӘЛДӘ БУЛУ СРОГЫ</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7.1. Әлеге килешүнең гамәлдә булу вакыты ___________________ тәшкил итә . Күпфатирлы йорт белән идарә итү шартнамәсен туктату турында якларның берсенә гариза булмаганда, аның гамәлдә булу срогы тәмамланганнан соң мондый килешү шул ук срокка һәм шундый шартнамәдә каралган шартларга озайтылган дип санала.</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 xml:space="preserve">7.2. Әлеге шартнамәнең гамәлдә булу срогы чыкканчыга кадәр өзелүе РФ граждан законнарында билгеләнгән тәртиптә гамәлгә ашырыла. </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7.3. Күпфатирлы йортта биналарның милекчеләре, күпфатирлы йортта биналарның милекчеләренең гомуми җыелышы карары нигезендә, идарәче оешма әлеге шартнамә шартларын үтәмәсә, күпфатирлы йорт белән идарә итү шартнамәсен берьяклы тәртиптә үтәүдән баш тартырга хокуклы.</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 xml:space="preserve">7.4. Идарәче оешма, биналарның милекчеләренә 30 көн алдан  хәбәр итеп, әлеге шартнамәне  өзү турында берьяклы тәртиптә карар кабул итәргә хокуклы. </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7.5. Әлеге шартнамә өзелгәнче, әлеге йортта милекченең узган чорда тупланган капиталь ремонтка түләвеннән артыграк бәягә капиталь ремонт ясалган булса, милекче идарәче оешмага, гомуми милеккә хокукта булган милекнең өстәмә килешү буенча айлык түләүләренә пропорциональ өлеше булган өлешендә капиталь ремонт өчен түләнгән акчалар белән фактта башкарылган өлештәге ремонт бәясе арасындагы аерманы кайтарырга тиеш.</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7.6. Шартнамә өзелгәннән соң күпфатирлы йортка исәп, исәп-хисап, техник документлар, күп фатирлы йортның гомуми милеге торак урыннары милекчеләренең гомуми җыелышы тарафыннан билгеләнгән затка, ә андый очракта – торак фондының сакланышын һәм кулланылышын контрольдә тотучы органга тапшырыла.</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p>
    <w:p w:rsidR="006A18F1" w:rsidRPr="006A18F1" w:rsidRDefault="006A18F1" w:rsidP="006A18F1">
      <w:pPr>
        <w:widowControl w:val="0"/>
        <w:autoSpaceDE w:val="0"/>
        <w:autoSpaceDN w:val="0"/>
        <w:adjustRightInd w:val="0"/>
        <w:ind w:firstLine="567"/>
        <w:jc w:val="center"/>
        <w:rPr>
          <w:rFonts w:eastAsia="MS Mincho"/>
          <w:b/>
          <w:bCs/>
          <w:sz w:val="24"/>
          <w:szCs w:val="24"/>
          <w:lang w:val="tt-RU"/>
        </w:rPr>
      </w:pPr>
      <w:r w:rsidRPr="006A18F1">
        <w:rPr>
          <w:rFonts w:eastAsia="MS Mincho"/>
          <w:b/>
          <w:bCs/>
          <w:sz w:val="24"/>
          <w:szCs w:val="24"/>
          <w:lang w:val="tt-RU"/>
        </w:rPr>
        <w:t>8. БАШКА ШАРТЛАР</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8.1. Әлеге килешүдә җайга салынмаган барлык мәсьәләләр гамәлдәге законнар нигезендә хәл ителә.</w:t>
      </w:r>
    </w:p>
    <w:p w:rsidR="006A18F1" w:rsidRPr="006A18F1" w:rsidRDefault="006A18F1" w:rsidP="006A18F1">
      <w:pPr>
        <w:widowControl w:val="0"/>
        <w:autoSpaceDE w:val="0"/>
        <w:autoSpaceDN w:val="0"/>
        <w:adjustRightInd w:val="0"/>
        <w:ind w:firstLine="567"/>
        <w:jc w:val="both"/>
        <w:outlineLvl w:val="0"/>
        <w:rPr>
          <w:rFonts w:eastAsia="MS Mincho"/>
          <w:sz w:val="24"/>
          <w:szCs w:val="24"/>
          <w:lang w:val="tt-RU"/>
        </w:rPr>
      </w:pPr>
      <w:r w:rsidRPr="006A18F1">
        <w:rPr>
          <w:rFonts w:eastAsia="MS Mincho"/>
          <w:sz w:val="24"/>
          <w:szCs w:val="24"/>
          <w:lang w:val="tt-RU"/>
        </w:rPr>
        <w:t>8.2. Әлеге шартнамәгә кертелгән барлык үзгәрешләр һәм өстәмәләр язма рәвештә төзелергә һәм яклар тарафыннан имзаланырга тиеш.</w:t>
      </w:r>
    </w:p>
    <w:p w:rsidR="006A18F1" w:rsidRPr="006A18F1" w:rsidRDefault="006A18F1" w:rsidP="006A18F1">
      <w:pPr>
        <w:widowControl w:val="0"/>
        <w:autoSpaceDE w:val="0"/>
        <w:autoSpaceDN w:val="0"/>
        <w:adjustRightInd w:val="0"/>
        <w:ind w:firstLine="567"/>
        <w:jc w:val="both"/>
        <w:outlineLvl w:val="0"/>
        <w:rPr>
          <w:rFonts w:eastAsia="MS Mincho"/>
          <w:sz w:val="24"/>
          <w:szCs w:val="24"/>
          <w:lang w:val="tt-RU"/>
        </w:rPr>
      </w:pPr>
      <w:r w:rsidRPr="006A18F1">
        <w:rPr>
          <w:rFonts w:eastAsia="MS Mincho"/>
          <w:sz w:val="24"/>
          <w:szCs w:val="24"/>
          <w:lang w:val="tt-RU"/>
        </w:rPr>
        <w:t>8.3. Әлеге Шартнамәне төзегәндә, үтәгәндә яисә өзгәндә барлыкка килә торган бәхәсләр һәм каршылыклар Яклар тарафыннан сөйләшүләр үткәрү юлы белән хәл ителә.</w:t>
      </w:r>
    </w:p>
    <w:p w:rsidR="006A18F1" w:rsidRPr="006A18F1" w:rsidRDefault="006A18F1" w:rsidP="006A18F1">
      <w:pPr>
        <w:widowControl w:val="0"/>
        <w:autoSpaceDE w:val="0"/>
        <w:autoSpaceDN w:val="0"/>
        <w:adjustRightInd w:val="0"/>
        <w:ind w:firstLine="567"/>
        <w:jc w:val="both"/>
        <w:outlineLvl w:val="0"/>
        <w:rPr>
          <w:rFonts w:eastAsia="MS Mincho"/>
          <w:sz w:val="24"/>
          <w:szCs w:val="24"/>
          <w:lang w:val="tt-RU"/>
        </w:rPr>
      </w:pPr>
      <w:r w:rsidRPr="006A18F1">
        <w:rPr>
          <w:rFonts w:eastAsia="MS Mincho"/>
          <w:sz w:val="24"/>
          <w:szCs w:val="24"/>
          <w:lang w:val="tt-RU"/>
        </w:rPr>
        <w:t>Әлеге Шартнамәне төзегәндә, үтәгәндә яисә өзгәндә барлыкка килә торган бәхәсләр һәм каршылыклар Яклар тарафыннан сөйләшүләр үткәрү юлы белән хәл ителә.</w:t>
      </w:r>
    </w:p>
    <w:p w:rsidR="006A18F1" w:rsidRPr="006A18F1" w:rsidRDefault="006A18F1" w:rsidP="006A18F1">
      <w:pPr>
        <w:widowControl w:val="0"/>
        <w:autoSpaceDE w:val="0"/>
        <w:autoSpaceDN w:val="0"/>
        <w:adjustRightInd w:val="0"/>
        <w:ind w:firstLine="567"/>
        <w:jc w:val="both"/>
        <w:rPr>
          <w:rFonts w:eastAsia="MS Mincho"/>
          <w:sz w:val="24"/>
          <w:szCs w:val="24"/>
          <w:lang w:val="tt-RU"/>
        </w:rPr>
      </w:pPr>
      <w:r w:rsidRPr="006A18F1">
        <w:rPr>
          <w:rFonts w:eastAsia="MS Mincho"/>
          <w:sz w:val="24"/>
          <w:szCs w:val="24"/>
          <w:lang w:val="tt-RU"/>
        </w:rPr>
        <w:t>8.4. Милекчеләрнең әлеге шартнамәдә каралган барлык мәгълүмати хәбәрнамәләре һәркем өчен мөмкин булган урыннарда белдерүләр урнаштыру юлы белән гамәлгә ашырылырга мөмкин. Шәхси хәбәрнамәләр (шул исәптән милекченең бинасына керүне тәэмин итү кирәклеге турында һ. б.) телефон программалары аша гамәлгә ашырылырга мөмкин.</w:t>
      </w:r>
    </w:p>
    <w:p w:rsidR="006A18F1" w:rsidRPr="006A18F1" w:rsidRDefault="006A18F1" w:rsidP="006A18F1">
      <w:pPr>
        <w:widowControl w:val="0"/>
        <w:autoSpaceDE w:val="0"/>
        <w:autoSpaceDN w:val="0"/>
        <w:adjustRightInd w:val="0"/>
        <w:ind w:firstLine="567"/>
        <w:jc w:val="both"/>
        <w:rPr>
          <w:rFonts w:eastAsia="MS Mincho"/>
          <w:b/>
          <w:bCs/>
          <w:sz w:val="24"/>
          <w:szCs w:val="24"/>
          <w:lang w:val="tt-RU"/>
        </w:rPr>
      </w:pPr>
    </w:p>
    <w:p w:rsidR="006A18F1" w:rsidRPr="006A18F1" w:rsidRDefault="006A18F1" w:rsidP="006A18F1">
      <w:pPr>
        <w:widowControl w:val="0"/>
        <w:autoSpaceDE w:val="0"/>
        <w:autoSpaceDN w:val="0"/>
        <w:adjustRightInd w:val="0"/>
        <w:ind w:firstLine="567"/>
        <w:jc w:val="both"/>
        <w:rPr>
          <w:rFonts w:eastAsia="MS Mincho"/>
          <w:sz w:val="24"/>
          <w:szCs w:val="24"/>
          <w:lang w:val="tt-RU"/>
        </w:rPr>
      </w:pPr>
    </w:p>
    <w:p w:rsidR="006A18F1" w:rsidRPr="006A18F1" w:rsidRDefault="006A18F1" w:rsidP="006A18F1">
      <w:pPr>
        <w:widowControl w:val="0"/>
        <w:autoSpaceDE w:val="0"/>
        <w:autoSpaceDN w:val="0"/>
        <w:adjustRightInd w:val="0"/>
        <w:ind w:firstLine="567"/>
        <w:jc w:val="center"/>
        <w:rPr>
          <w:rFonts w:eastAsia="MS Mincho"/>
          <w:b/>
          <w:sz w:val="24"/>
          <w:szCs w:val="24"/>
          <w:lang w:val="tt-RU"/>
        </w:rPr>
      </w:pPr>
    </w:p>
    <w:p w:rsidR="006A18F1" w:rsidRPr="006A18F1" w:rsidRDefault="006A18F1" w:rsidP="006A18F1">
      <w:pPr>
        <w:widowControl w:val="0"/>
        <w:autoSpaceDE w:val="0"/>
        <w:autoSpaceDN w:val="0"/>
        <w:adjustRightInd w:val="0"/>
        <w:ind w:firstLine="567"/>
        <w:jc w:val="center"/>
        <w:rPr>
          <w:rFonts w:eastAsia="MS Mincho"/>
          <w:b/>
          <w:sz w:val="24"/>
          <w:szCs w:val="24"/>
          <w:lang w:val="tt-RU"/>
        </w:rPr>
      </w:pPr>
    </w:p>
    <w:p w:rsidR="006A18F1" w:rsidRPr="006A18F1" w:rsidRDefault="006A18F1" w:rsidP="006A18F1">
      <w:pPr>
        <w:widowControl w:val="0"/>
        <w:autoSpaceDE w:val="0"/>
        <w:autoSpaceDN w:val="0"/>
        <w:adjustRightInd w:val="0"/>
        <w:ind w:firstLine="567"/>
        <w:jc w:val="center"/>
        <w:rPr>
          <w:rFonts w:eastAsia="MS Mincho"/>
          <w:b/>
          <w:sz w:val="24"/>
          <w:szCs w:val="24"/>
          <w:lang w:val="tt-RU"/>
        </w:rPr>
      </w:pPr>
    </w:p>
    <w:p w:rsidR="006A18F1" w:rsidRPr="006A18F1" w:rsidRDefault="006A18F1" w:rsidP="006A18F1">
      <w:pPr>
        <w:widowControl w:val="0"/>
        <w:autoSpaceDE w:val="0"/>
        <w:autoSpaceDN w:val="0"/>
        <w:adjustRightInd w:val="0"/>
        <w:ind w:firstLine="567"/>
        <w:jc w:val="center"/>
        <w:rPr>
          <w:rFonts w:eastAsia="MS Mincho"/>
          <w:b/>
          <w:sz w:val="24"/>
          <w:szCs w:val="24"/>
          <w:lang w:val="tt-RU"/>
        </w:rPr>
      </w:pPr>
    </w:p>
    <w:p w:rsidR="006A18F1" w:rsidRPr="006A18F1" w:rsidRDefault="006A18F1" w:rsidP="006A18F1">
      <w:pPr>
        <w:widowControl w:val="0"/>
        <w:autoSpaceDE w:val="0"/>
        <w:autoSpaceDN w:val="0"/>
        <w:adjustRightInd w:val="0"/>
        <w:ind w:firstLine="567"/>
        <w:jc w:val="center"/>
        <w:rPr>
          <w:rFonts w:eastAsia="MS Mincho"/>
          <w:b/>
          <w:sz w:val="24"/>
          <w:szCs w:val="24"/>
          <w:lang w:val="tt-RU"/>
        </w:rPr>
      </w:pPr>
    </w:p>
    <w:p w:rsidR="006A18F1" w:rsidRPr="006A18F1" w:rsidRDefault="006A18F1" w:rsidP="006A18F1">
      <w:pPr>
        <w:widowControl w:val="0"/>
        <w:autoSpaceDE w:val="0"/>
        <w:autoSpaceDN w:val="0"/>
        <w:adjustRightInd w:val="0"/>
        <w:ind w:firstLine="567"/>
        <w:jc w:val="center"/>
        <w:rPr>
          <w:rFonts w:eastAsia="MS Mincho"/>
          <w:b/>
          <w:bCs/>
          <w:sz w:val="24"/>
          <w:szCs w:val="24"/>
        </w:rPr>
      </w:pPr>
      <w:r w:rsidRPr="006A18F1">
        <w:rPr>
          <w:rFonts w:eastAsia="MS Mincho"/>
          <w:b/>
          <w:sz w:val="24"/>
          <w:szCs w:val="24"/>
          <w:lang w:val="tt-RU"/>
        </w:rPr>
        <w:t>9. ЯКЛАРНЫҢ ЮРИДИК АДРЕСЛАРЫ ҺӘМ ИМЗАЛАРЫ</w:t>
      </w:r>
    </w:p>
    <w:tbl>
      <w:tblPr>
        <w:tblW w:w="0" w:type="auto"/>
        <w:tblLook w:val="04A0" w:firstRow="1" w:lastRow="0" w:firstColumn="1" w:lastColumn="0" w:noHBand="0" w:noVBand="1"/>
      </w:tblPr>
      <w:tblGrid>
        <w:gridCol w:w="5148"/>
        <w:gridCol w:w="4916"/>
      </w:tblGrid>
      <w:tr w:rsidR="006A18F1" w:rsidRPr="006A18F1" w:rsidTr="006A18F1">
        <w:tc>
          <w:tcPr>
            <w:tcW w:w="5210" w:type="dxa"/>
            <w:tcBorders>
              <w:top w:val="nil"/>
              <w:left w:val="nil"/>
              <w:bottom w:val="nil"/>
              <w:right w:val="nil"/>
            </w:tcBorders>
            <w:tcMar>
              <w:top w:w="0" w:type="dxa"/>
              <w:left w:w="108" w:type="dxa"/>
              <w:bottom w:w="0" w:type="dxa"/>
              <w:right w:w="108" w:type="dxa"/>
            </w:tcMar>
          </w:tcPr>
          <w:p w:rsidR="006A18F1" w:rsidRPr="006A18F1" w:rsidRDefault="006A18F1" w:rsidP="006A18F1">
            <w:pPr>
              <w:widowControl w:val="0"/>
              <w:autoSpaceDE w:val="0"/>
              <w:autoSpaceDN w:val="0"/>
              <w:adjustRightInd w:val="0"/>
              <w:ind w:firstLine="567"/>
              <w:jc w:val="center"/>
              <w:rPr>
                <w:rFonts w:eastAsia="MS Mincho"/>
                <w:b/>
                <w:bCs/>
                <w:sz w:val="24"/>
                <w:szCs w:val="24"/>
              </w:rPr>
            </w:pPr>
          </w:p>
          <w:p w:rsidR="006A18F1" w:rsidRPr="006A18F1" w:rsidRDefault="006A18F1" w:rsidP="006A18F1">
            <w:pPr>
              <w:widowControl w:val="0"/>
              <w:autoSpaceDE w:val="0"/>
              <w:autoSpaceDN w:val="0"/>
              <w:adjustRightInd w:val="0"/>
              <w:ind w:firstLine="567"/>
              <w:jc w:val="center"/>
              <w:rPr>
                <w:rFonts w:eastAsia="MS Mincho"/>
                <w:b/>
                <w:bCs/>
                <w:sz w:val="24"/>
                <w:szCs w:val="24"/>
              </w:rPr>
            </w:pPr>
            <w:r w:rsidRPr="006A18F1">
              <w:rPr>
                <w:rFonts w:eastAsia="MS Mincho"/>
                <w:b/>
                <w:bCs/>
                <w:sz w:val="24"/>
                <w:szCs w:val="24"/>
                <w:lang w:val="tt-RU"/>
              </w:rPr>
              <w:t>Идарәче оешма</w:t>
            </w:r>
          </w:p>
          <w:p w:rsidR="006A18F1" w:rsidRPr="006A18F1" w:rsidRDefault="006A18F1" w:rsidP="006A18F1">
            <w:pPr>
              <w:widowControl w:val="0"/>
              <w:autoSpaceDE w:val="0"/>
              <w:autoSpaceDN w:val="0"/>
              <w:adjustRightInd w:val="0"/>
              <w:ind w:firstLine="567"/>
              <w:jc w:val="center"/>
              <w:rPr>
                <w:rFonts w:eastAsia="MS Mincho"/>
                <w:b/>
                <w:bCs/>
                <w:sz w:val="24"/>
                <w:szCs w:val="24"/>
              </w:rPr>
            </w:pPr>
          </w:p>
          <w:p w:rsidR="006A18F1" w:rsidRPr="006A18F1" w:rsidRDefault="006A18F1" w:rsidP="006A18F1">
            <w:pPr>
              <w:widowControl w:val="0"/>
              <w:autoSpaceDE w:val="0"/>
              <w:autoSpaceDN w:val="0"/>
              <w:adjustRightInd w:val="0"/>
              <w:ind w:firstLine="567"/>
              <w:jc w:val="center"/>
              <w:rPr>
                <w:rFonts w:eastAsia="MS Mincho"/>
                <w:b/>
                <w:bCs/>
                <w:sz w:val="24"/>
                <w:szCs w:val="24"/>
              </w:rPr>
            </w:pPr>
          </w:p>
          <w:p w:rsidR="006A18F1" w:rsidRPr="006A18F1" w:rsidRDefault="006A18F1" w:rsidP="006A18F1">
            <w:pPr>
              <w:widowControl w:val="0"/>
              <w:autoSpaceDE w:val="0"/>
              <w:autoSpaceDN w:val="0"/>
              <w:adjustRightInd w:val="0"/>
              <w:ind w:firstLine="567"/>
              <w:jc w:val="center"/>
              <w:rPr>
                <w:rFonts w:eastAsia="MS Mincho"/>
                <w:b/>
                <w:bCs/>
                <w:sz w:val="24"/>
                <w:szCs w:val="24"/>
              </w:rPr>
            </w:pPr>
          </w:p>
          <w:p w:rsidR="006A18F1" w:rsidRPr="006A18F1" w:rsidRDefault="006A18F1" w:rsidP="006A18F1">
            <w:pPr>
              <w:widowControl w:val="0"/>
              <w:autoSpaceDE w:val="0"/>
              <w:autoSpaceDN w:val="0"/>
              <w:adjustRightInd w:val="0"/>
              <w:ind w:firstLine="567"/>
              <w:jc w:val="center"/>
              <w:rPr>
                <w:rFonts w:eastAsia="MS Mincho"/>
                <w:b/>
                <w:bCs/>
                <w:sz w:val="24"/>
                <w:szCs w:val="24"/>
              </w:rPr>
            </w:pPr>
          </w:p>
          <w:p w:rsidR="006A18F1" w:rsidRPr="006A18F1" w:rsidRDefault="006A18F1" w:rsidP="006A18F1">
            <w:pPr>
              <w:widowControl w:val="0"/>
              <w:autoSpaceDE w:val="0"/>
              <w:autoSpaceDN w:val="0"/>
              <w:adjustRightInd w:val="0"/>
              <w:ind w:firstLine="567"/>
              <w:jc w:val="center"/>
              <w:rPr>
                <w:rFonts w:eastAsia="MS Mincho"/>
                <w:b/>
                <w:bCs/>
                <w:sz w:val="24"/>
                <w:szCs w:val="24"/>
              </w:rPr>
            </w:pPr>
          </w:p>
          <w:p w:rsidR="006A18F1" w:rsidRPr="006A18F1" w:rsidRDefault="006A18F1" w:rsidP="006A18F1">
            <w:pPr>
              <w:widowControl w:val="0"/>
              <w:autoSpaceDE w:val="0"/>
              <w:autoSpaceDN w:val="0"/>
              <w:adjustRightInd w:val="0"/>
              <w:ind w:firstLine="567"/>
              <w:jc w:val="both"/>
              <w:rPr>
                <w:rFonts w:eastAsia="MS Mincho"/>
                <w:sz w:val="24"/>
                <w:szCs w:val="24"/>
              </w:rPr>
            </w:pPr>
            <w:r w:rsidRPr="006A18F1">
              <w:rPr>
                <w:rFonts w:eastAsia="MS Mincho"/>
                <w:sz w:val="24"/>
                <w:szCs w:val="24"/>
                <w:lang w:val="tt-RU"/>
              </w:rPr>
              <w:t>Директоры</w:t>
            </w:r>
          </w:p>
          <w:p w:rsidR="006A18F1" w:rsidRPr="006A18F1" w:rsidRDefault="006A18F1" w:rsidP="006A18F1">
            <w:pPr>
              <w:widowControl w:val="0"/>
              <w:autoSpaceDE w:val="0"/>
              <w:autoSpaceDN w:val="0"/>
              <w:adjustRightInd w:val="0"/>
              <w:ind w:firstLine="567"/>
              <w:jc w:val="both"/>
              <w:rPr>
                <w:rFonts w:eastAsia="MS Mincho"/>
                <w:sz w:val="24"/>
                <w:szCs w:val="24"/>
              </w:rPr>
            </w:pPr>
            <w:r w:rsidRPr="006A18F1">
              <w:rPr>
                <w:rFonts w:eastAsia="MS Mincho"/>
                <w:sz w:val="24"/>
                <w:szCs w:val="24"/>
                <w:lang w:val="tt-RU"/>
              </w:rPr>
              <w:t>________________/__________________/</w:t>
            </w:r>
          </w:p>
          <w:p w:rsidR="006A18F1" w:rsidRPr="006A18F1" w:rsidRDefault="006A18F1" w:rsidP="006A18F1">
            <w:pPr>
              <w:widowControl w:val="0"/>
              <w:autoSpaceDE w:val="0"/>
              <w:autoSpaceDN w:val="0"/>
              <w:adjustRightInd w:val="0"/>
              <w:ind w:firstLine="567"/>
              <w:jc w:val="both"/>
              <w:rPr>
                <w:rFonts w:eastAsia="MS Mincho"/>
                <w:sz w:val="24"/>
                <w:szCs w:val="24"/>
              </w:rPr>
            </w:pPr>
            <w:r w:rsidRPr="006A18F1">
              <w:rPr>
                <w:rFonts w:eastAsia="MS Mincho"/>
                <w:sz w:val="24"/>
                <w:szCs w:val="24"/>
                <w:lang w:val="tt-RU"/>
              </w:rPr>
              <w:t xml:space="preserve">      ПУ</w:t>
            </w:r>
          </w:p>
          <w:p w:rsidR="006A18F1" w:rsidRPr="006A18F1" w:rsidRDefault="006A18F1" w:rsidP="006A18F1">
            <w:pPr>
              <w:widowControl w:val="0"/>
              <w:autoSpaceDE w:val="0"/>
              <w:autoSpaceDN w:val="0"/>
              <w:adjustRightInd w:val="0"/>
              <w:ind w:firstLine="567"/>
              <w:jc w:val="center"/>
              <w:rPr>
                <w:rFonts w:eastAsia="MS Mincho"/>
                <w:b/>
                <w:sz w:val="24"/>
                <w:szCs w:val="24"/>
              </w:rPr>
            </w:pPr>
          </w:p>
        </w:tc>
        <w:tc>
          <w:tcPr>
            <w:tcW w:w="5211" w:type="dxa"/>
            <w:tcBorders>
              <w:top w:val="nil"/>
              <w:left w:val="nil"/>
              <w:bottom w:val="nil"/>
              <w:right w:val="nil"/>
            </w:tcBorders>
            <w:tcMar>
              <w:top w:w="0" w:type="dxa"/>
              <w:left w:w="108" w:type="dxa"/>
              <w:bottom w:w="0" w:type="dxa"/>
              <w:right w:w="108" w:type="dxa"/>
            </w:tcMar>
          </w:tcPr>
          <w:p w:rsidR="006A18F1" w:rsidRPr="006A18F1" w:rsidRDefault="006A18F1" w:rsidP="006A18F1">
            <w:pPr>
              <w:widowControl w:val="0"/>
              <w:autoSpaceDE w:val="0"/>
              <w:autoSpaceDN w:val="0"/>
              <w:adjustRightInd w:val="0"/>
              <w:ind w:firstLine="567"/>
              <w:jc w:val="center"/>
              <w:rPr>
                <w:rFonts w:eastAsia="MS Mincho"/>
                <w:b/>
                <w:sz w:val="24"/>
                <w:szCs w:val="24"/>
              </w:rPr>
            </w:pPr>
          </w:p>
          <w:p w:rsidR="006A18F1" w:rsidRPr="006A18F1" w:rsidRDefault="006A18F1" w:rsidP="006A18F1">
            <w:pPr>
              <w:widowControl w:val="0"/>
              <w:autoSpaceDE w:val="0"/>
              <w:autoSpaceDN w:val="0"/>
              <w:adjustRightInd w:val="0"/>
              <w:ind w:firstLine="567"/>
              <w:jc w:val="center"/>
              <w:rPr>
                <w:rFonts w:eastAsia="MS Mincho"/>
                <w:b/>
                <w:sz w:val="24"/>
                <w:szCs w:val="24"/>
              </w:rPr>
            </w:pPr>
            <w:r w:rsidRPr="006A18F1">
              <w:rPr>
                <w:rFonts w:eastAsia="MS Mincho"/>
                <w:b/>
                <w:sz w:val="24"/>
                <w:szCs w:val="24"/>
                <w:lang w:val="tt-RU"/>
              </w:rPr>
              <w:t>Милекче</w:t>
            </w:r>
          </w:p>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паспорт: _____№__________ «__»_______ ____ _______________</w:t>
            </w:r>
          </w:p>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Адресы:</w:t>
            </w:r>
          </w:p>
          <w:p w:rsidR="006A18F1" w:rsidRPr="006A18F1" w:rsidRDefault="006A18F1" w:rsidP="006A18F1">
            <w:pPr>
              <w:widowControl w:val="0"/>
              <w:autoSpaceDE w:val="0"/>
              <w:autoSpaceDN w:val="0"/>
              <w:adjustRightInd w:val="0"/>
              <w:jc w:val="both"/>
              <w:rPr>
                <w:rFonts w:eastAsia="MS Mincho"/>
                <w:sz w:val="24"/>
                <w:szCs w:val="24"/>
              </w:rPr>
            </w:pPr>
          </w:p>
          <w:p w:rsidR="006A18F1" w:rsidRPr="006A18F1" w:rsidRDefault="006A18F1" w:rsidP="006A18F1">
            <w:pPr>
              <w:widowControl w:val="0"/>
              <w:autoSpaceDE w:val="0"/>
              <w:autoSpaceDN w:val="0"/>
              <w:adjustRightInd w:val="0"/>
              <w:jc w:val="both"/>
              <w:rPr>
                <w:rFonts w:eastAsia="MS Mincho"/>
                <w:sz w:val="24"/>
                <w:szCs w:val="24"/>
              </w:rPr>
            </w:pPr>
          </w:p>
          <w:p w:rsidR="006A18F1" w:rsidRPr="006A18F1" w:rsidRDefault="006A18F1" w:rsidP="006A18F1">
            <w:pPr>
              <w:widowControl w:val="0"/>
              <w:autoSpaceDE w:val="0"/>
              <w:autoSpaceDN w:val="0"/>
              <w:adjustRightInd w:val="0"/>
              <w:jc w:val="both"/>
              <w:rPr>
                <w:rFonts w:eastAsia="MS Mincho"/>
                <w:sz w:val="24"/>
                <w:szCs w:val="24"/>
              </w:rPr>
            </w:pPr>
          </w:p>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_________________/_______________/</w:t>
            </w:r>
          </w:p>
        </w:tc>
      </w:tr>
    </w:tbl>
    <w:p w:rsidR="006A18F1" w:rsidRPr="006A18F1" w:rsidRDefault="006A18F1" w:rsidP="006A18F1">
      <w:pPr>
        <w:widowControl w:val="0"/>
        <w:autoSpaceDE w:val="0"/>
        <w:autoSpaceDN w:val="0"/>
        <w:adjustRightInd w:val="0"/>
        <w:ind w:firstLine="567"/>
        <w:jc w:val="center"/>
        <w:rPr>
          <w:rFonts w:eastAsia="MS Mincho"/>
          <w:b/>
          <w:sz w:val="24"/>
          <w:szCs w:val="24"/>
        </w:rPr>
      </w:pPr>
    </w:p>
    <w:p w:rsidR="006A18F1" w:rsidRPr="006A18F1" w:rsidRDefault="006A18F1" w:rsidP="006A18F1">
      <w:pPr>
        <w:widowControl w:val="0"/>
        <w:shd w:val="clear" w:color="auto" w:fill="FFFFFF"/>
        <w:autoSpaceDE w:val="0"/>
        <w:autoSpaceDN w:val="0"/>
        <w:adjustRightInd w:val="0"/>
        <w:ind w:firstLine="567"/>
        <w:jc w:val="center"/>
        <w:outlineLvl w:val="0"/>
        <w:rPr>
          <w:rFonts w:eastAsia="MS Mincho"/>
          <w:b/>
          <w:bCs/>
          <w:color w:val="26282F"/>
          <w:sz w:val="24"/>
          <w:szCs w:val="24"/>
          <w:lang w:val="tt-RU"/>
        </w:rPr>
      </w:pPr>
      <w:r w:rsidRPr="006A18F1">
        <w:rPr>
          <w:rFonts w:eastAsia="MS Mincho"/>
          <w:b/>
          <w:bCs/>
          <w:color w:val="26282F"/>
          <w:sz w:val="24"/>
          <w:szCs w:val="24"/>
          <w:lang w:val="tt-RU"/>
        </w:rPr>
        <w:t>Идарәче оешма, «Шәхси мәгълүматлар турында"2006 елның 27 июлендәге 152-ФЗ номерлы Федераль закон нигезендә, физик затларның мәгълүматларын эшкәртү операторы булып тора. Милекче шәхси мәгълүматларны эшкәртү һәм куллануга ризалык бирә.</w:t>
      </w:r>
    </w:p>
    <w:p w:rsidR="006A18F1" w:rsidRPr="006A18F1" w:rsidRDefault="006A18F1" w:rsidP="006A18F1">
      <w:pPr>
        <w:widowControl w:val="0"/>
        <w:shd w:val="clear" w:color="auto" w:fill="FFFFFF"/>
        <w:autoSpaceDE w:val="0"/>
        <w:autoSpaceDN w:val="0"/>
        <w:adjustRightInd w:val="0"/>
        <w:ind w:firstLine="567"/>
        <w:jc w:val="center"/>
        <w:outlineLvl w:val="0"/>
        <w:rPr>
          <w:rFonts w:eastAsia="MS Mincho"/>
          <w:b/>
          <w:bCs/>
          <w:color w:val="26282F"/>
          <w:sz w:val="24"/>
          <w:szCs w:val="24"/>
          <w:lang w:val="tt-RU"/>
        </w:rPr>
      </w:pPr>
      <w:r w:rsidRPr="006A18F1">
        <w:rPr>
          <w:rFonts w:eastAsia="MS Mincho"/>
          <w:b/>
          <w:bCs/>
          <w:color w:val="26282F"/>
          <w:sz w:val="24"/>
          <w:szCs w:val="24"/>
          <w:lang w:val="tt-RU"/>
        </w:rPr>
        <w:t>Ризалыкны раслыйм _________________/____________________________________/</w:t>
      </w:r>
    </w:p>
    <w:p w:rsidR="006A18F1" w:rsidRPr="006A18F1" w:rsidRDefault="006A18F1" w:rsidP="006A18F1">
      <w:pPr>
        <w:widowControl w:val="0"/>
        <w:shd w:val="clear" w:color="auto" w:fill="FFFFFF"/>
        <w:autoSpaceDE w:val="0"/>
        <w:autoSpaceDN w:val="0"/>
        <w:adjustRightInd w:val="0"/>
        <w:ind w:firstLine="567"/>
        <w:jc w:val="center"/>
        <w:outlineLvl w:val="0"/>
        <w:rPr>
          <w:rFonts w:eastAsia="MS Mincho"/>
          <w:bCs/>
          <w:i/>
          <w:color w:val="26282F"/>
          <w:sz w:val="24"/>
          <w:szCs w:val="24"/>
        </w:rPr>
      </w:pPr>
      <w:r w:rsidRPr="006A18F1">
        <w:rPr>
          <w:rFonts w:eastAsia="MS Mincho"/>
          <w:bCs/>
          <w:i/>
          <w:color w:val="26282F"/>
          <w:sz w:val="24"/>
          <w:szCs w:val="24"/>
          <w:lang w:val="tt-RU"/>
        </w:rPr>
        <w:t>имза</w:t>
      </w:r>
      <w:r w:rsidRPr="006A18F1">
        <w:rPr>
          <w:rFonts w:eastAsia="MS Mincho"/>
          <w:bCs/>
          <w:i/>
          <w:color w:val="26282F"/>
          <w:sz w:val="24"/>
          <w:szCs w:val="24"/>
          <w:lang w:val="tt-RU"/>
        </w:rPr>
        <w:tab/>
      </w:r>
      <w:r w:rsidRPr="006A18F1">
        <w:rPr>
          <w:rFonts w:eastAsia="MS Mincho"/>
          <w:bCs/>
          <w:i/>
          <w:color w:val="26282F"/>
          <w:sz w:val="24"/>
          <w:szCs w:val="24"/>
          <w:lang w:val="tt-RU"/>
        </w:rPr>
        <w:tab/>
      </w:r>
      <w:r w:rsidRPr="006A18F1">
        <w:rPr>
          <w:rFonts w:eastAsia="MS Mincho"/>
          <w:bCs/>
          <w:i/>
          <w:color w:val="26282F"/>
          <w:sz w:val="24"/>
          <w:szCs w:val="24"/>
          <w:lang w:val="tt-RU"/>
        </w:rPr>
        <w:tab/>
      </w:r>
      <w:r w:rsidRPr="006A18F1">
        <w:rPr>
          <w:rFonts w:eastAsia="MS Mincho"/>
          <w:bCs/>
          <w:i/>
          <w:color w:val="26282F"/>
          <w:sz w:val="24"/>
          <w:szCs w:val="24"/>
          <w:lang w:val="tt-RU"/>
        </w:rPr>
        <w:tab/>
      </w:r>
      <w:r w:rsidRPr="006A18F1">
        <w:rPr>
          <w:rFonts w:eastAsia="MS Mincho"/>
          <w:bCs/>
          <w:i/>
          <w:color w:val="26282F"/>
          <w:sz w:val="24"/>
          <w:szCs w:val="24"/>
          <w:lang w:val="tt-RU"/>
        </w:rPr>
        <w:tab/>
      </w:r>
      <w:r w:rsidRPr="006A18F1">
        <w:rPr>
          <w:rFonts w:eastAsia="MS Mincho"/>
          <w:bCs/>
          <w:i/>
          <w:color w:val="26282F"/>
          <w:sz w:val="24"/>
          <w:szCs w:val="24"/>
          <w:lang w:val="tt-RU"/>
        </w:rPr>
        <w:tab/>
        <w:t>ФИАи</w:t>
      </w:r>
    </w:p>
    <w:p w:rsidR="006A18F1" w:rsidRPr="006A18F1" w:rsidRDefault="006A18F1" w:rsidP="006A18F1">
      <w:pPr>
        <w:widowControl w:val="0"/>
        <w:shd w:val="clear" w:color="auto" w:fill="FFFFFF"/>
        <w:autoSpaceDE w:val="0"/>
        <w:autoSpaceDN w:val="0"/>
        <w:adjustRightInd w:val="0"/>
        <w:ind w:firstLine="567"/>
        <w:jc w:val="center"/>
        <w:outlineLvl w:val="0"/>
        <w:rPr>
          <w:rFonts w:eastAsia="MS Mincho"/>
          <w:b/>
          <w:bCs/>
          <w:color w:val="26282F"/>
          <w:sz w:val="24"/>
          <w:szCs w:val="24"/>
        </w:rPr>
      </w:pPr>
    </w:p>
    <w:p w:rsidR="006A18F1" w:rsidRPr="006A18F1" w:rsidRDefault="006A18F1" w:rsidP="006A18F1">
      <w:pPr>
        <w:widowControl w:val="0"/>
        <w:shd w:val="clear" w:color="auto" w:fill="FFFFFF"/>
        <w:autoSpaceDE w:val="0"/>
        <w:autoSpaceDN w:val="0"/>
        <w:adjustRightInd w:val="0"/>
        <w:ind w:firstLine="567"/>
        <w:jc w:val="center"/>
        <w:outlineLvl w:val="0"/>
        <w:rPr>
          <w:rFonts w:eastAsia="MS Mincho"/>
          <w:b/>
          <w:bCs/>
          <w:color w:val="26282F"/>
          <w:sz w:val="24"/>
          <w:szCs w:val="24"/>
        </w:rPr>
      </w:pPr>
    </w:p>
    <w:p w:rsidR="006A18F1" w:rsidRPr="006A18F1" w:rsidRDefault="006A18F1" w:rsidP="006A18F1">
      <w:pPr>
        <w:widowControl w:val="0"/>
        <w:autoSpaceDE w:val="0"/>
        <w:autoSpaceDN w:val="0"/>
        <w:adjustRightInd w:val="0"/>
        <w:ind w:firstLine="567"/>
        <w:jc w:val="both"/>
        <w:rPr>
          <w:rFonts w:eastAsia="MS Mincho"/>
          <w:sz w:val="24"/>
          <w:szCs w:val="24"/>
        </w:rPr>
      </w:pPr>
    </w:p>
    <w:p w:rsidR="006A18F1" w:rsidRPr="006A18F1" w:rsidRDefault="006A18F1" w:rsidP="006A18F1">
      <w:pPr>
        <w:widowControl w:val="0"/>
        <w:autoSpaceDE w:val="0"/>
        <w:autoSpaceDN w:val="0"/>
        <w:adjustRightInd w:val="0"/>
        <w:ind w:firstLine="567"/>
        <w:jc w:val="both"/>
        <w:rPr>
          <w:rFonts w:eastAsia="MS Mincho"/>
          <w:sz w:val="24"/>
          <w:szCs w:val="24"/>
        </w:rPr>
      </w:pPr>
    </w:p>
    <w:p w:rsidR="006A18F1" w:rsidRPr="006A18F1" w:rsidRDefault="006A18F1" w:rsidP="006A18F1">
      <w:pPr>
        <w:widowControl w:val="0"/>
        <w:autoSpaceDE w:val="0"/>
        <w:autoSpaceDN w:val="0"/>
        <w:adjustRightInd w:val="0"/>
        <w:ind w:firstLine="567"/>
        <w:jc w:val="both"/>
        <w:rPr>
          <w:rFonts w:eastAsia="MS Mincho"/>
          <w:sz w:val="24"/>
          <w:szCs w:val="24"/>
        </w:rPr>
      </w:pPr>
    </w:p>
    <w:p w:rsidR="006A18F1" w:rsidRPr="006A18F1" w:rsidRDefault="006A18F1" w:rsidP="006A18F1">
      <w:pPr>
        <w:widowControl w:val="0"/>
        <w:autoSpaceDE w:val="0"/>
        <w:autoSpaceDN w:val="0"/>
        <w:adjustRightInd w:val="0"/>
        <w:ind w:firstLine="567"/>
        <w:jc w:val="both"/>
        <w:rPr>
          <w:rFonts w:eastAsia="MS Mincho"/>
          <w:sz w:val="24"/>
          <w:szCs w:val="24"/>
        </w:rPr>
      </w:pPr>
    </w:p>
    <w:p w:rsidR="006A18F1" w:rsidRPr="006A18F1" w:rsidRDefault="006A18F1" w:rsidP="006A18F1">
      <w:pPr>
        <w:widowControl w:val="0"/>
        <w:autoSpaceDE w:val="0"/>
        <w:autoSpaceDN w:val="0"/>
        <w:adjustRightInd w:val="0"/>
        <w:ind w:firstLine="567"/>
        <w:jc w:val="both"/>
        <w:rPr>
          <w:rFonts w:eastAsia="MS Mincho"/>
          <w:sz w:val="24"/>
          <w:szCs w:val="24"/>
        </w:rPr>
      </w:pPr>
    </w:p>
    <w:p w:rsidR="006A18F1" w:rsidRPr="006A18F1" w:rsidRDefault="006A18F1" w:rsidP="006A18F1">
      <w:pPr>
        <w:widowControl w:val="0"/>
        <w:autoSpaceDE w:val="0"/>
        <w:autoSpaceDN w:val="0"/>
        <w:adjustRightInd w:val="0"/>
        <w:ind w:firstLine="567"/>
        <w:jc w:val="both"/>
        <w:rPr>
          <w:rFonts w:eastAsia="MS Mincho"/>
          <w:sz w:val="24"/>
          <w:szCs w:val="24"/>
        </w:rPr>
      </w:pPr>
    </w:p>
    <w:p w:rsidR="006A18F1" w:rsidRPr="006A18F1" w:rsidRDefault="006A18F1" w:rsidP="006A18F1">
      <w:pPr>
        <w:widowControl w:val="0"/>
        <w:autoSpaceDE w:val="0"/>
        <w:autoSpaceDN w:val="0"/>
        <w:adjustRightInd w:val="0"/>
        <w:ind w:firstLine="567"/>
        <w:jc w:val="both"/>
        <w:rPr>
          <w:rFonts w:eastAsia="MS Mincho"/>
          <w:sz w:val="24"/>
          <w:szCs w:val="24"/>
        </w:rPr>
      </w:pPr>
    </w:p>
    <w:p w:rsidR="006A18F1" w:rsidRPr="006A18F1" w:rsidRDefault="006A18F1" w:rsidP="006A18F1">
      <w:pPr>
        <w:widowControl w:val="0"/>
        <w:autoSpaceDE w:val="0"/>
        <w:autoSpaceDN w:val="0"/>
        <w:adjustRightInd w:val="0"/>
        <w:ind w:firstLine="567"/>
        <w:jc w:val="both"/>
        <w:rPr>
          <w:rFonts w:eastAsia="MS Mincho"/>
          <w:sz w:val="24"/>
          <w:szCs w:val="24"/>
        </w:rPr>
      </w:pPr>
    </w:p>
    <w:p w:rsidR="006A18F1" w:rsidRPr="006A18F1" w:rsidRDefault="006A18F1" w:rsidP="006A18F1">
      <w:pPr>
        <w:widowControl w:val="0"/>
        <w:autoSpaceDE w:val="0"/>
        <w:autoSpaceDN w:val="0"/>
        <w:adjustRightInd w:val="0"/>
        <w:ind w:firstLine="567"/>
        <w:jc w:val="both"/>
        <w:rPr>
          <w:rFonts w:eastAsia="MS Mincho"/>
          <w:sz w:val="24"/>
          <w:szCs w:val="24"/>
        </w:rPr>
      </w:pPr>
    </w:p>
    <w:p w:rsidR="006A18F1" w:rsidRPr="006A18F1" w:rsidRDefault="006A18F1" w:rsidP="006A18F1">
      <w:pPr>
        <w:widowControl w:val="0"/>
        <w:autoSpaceDE w:val="0"/>
        <w:autoSpaceDN w:val="0"/>
        <w:adjustRightInd w:val="0"/>
        <w:ind w:firstLine="567"/>
        <w:jc w:val="both"/>
        <w:rPr>
          <w:rFonts w:eastAsia="MS Mincho"/>
          <w:sz w:val="24"/>
          <w:szCs w:val="24"/>
        </w:rPr>
      </w:pPr>
    </w:p>
    <w:p w:rsidR="006A18F1" w:rsidRPr="006A18F1" w:rsidRDefault="006A18F1" w:rsidP="006A18F1">
      <w:pPr>
        <w:widowControl w:val="0"/>
        <w:autoSpaceDE w:val="0"/>
        <w:autoSpaceDN w:val="0"/>
        <w:adjustRightInd w:val="0"/>
        <w:ind w:firstLine="567"/>
        <w:jc w:val="both"/>
        <w:rPr>
          <w:rFonts w:eastAsia="MS Mincho"/>
          <w:sz w:val="24"/>
          <w:szCs w:val="24"/>
        </w:rPr>
      </w:pPr>
    </w:p>
    <w:p w:rsidR="006A18F1" w:rsidRPr="006A18F1" w:rsidRDefault="006A18F1" w:rsidP="006A18F1">
      <w:pPr>
        <w:widowControl w:val="0"/>
        <w:autoSpaceDE w:val="0"/>
        <w:autoSpaceDN w:val="0"/>
        <w:adjustRightInd w:val="0"/>
        <w:ind w:firstLine="567"/>
        <w:jc w:val="both"/>
        <w:rPr>
          <w:rFonts w:eastAsia="MS Mincho"/>
          <w:sz w:val="24"/>
          <w:szCs w:val="24"/>
        </w:rPr>
      </w:pPr>
    </w:p>
    <w:tbl>
      <w:tblPr>
        <w:tblW w:w="0" w:type="auto"/>
        <w:tblInd w:w="108" w:type="dxa"/>
        <w:tblLook w:val="04A0" w:firstRow="1" w:lastRow="0" w:firstColumn="1" w:lastColumn="0" w:noHBand="0" w:noVBand="1"/>
      </w:tblPr>
      <w:tblGrid>
        <w:gridCol w:w="6636"/>
        <w:gridCol w:w="3320"/>
      </w:tblGrid>
      <w:tr w:rsidR="006A18F1" w:rsidRPr="006A18F1" w:rsidTr="006A18F1">
        <w:tc>
          <w:tcPr>
            <w:tcW w:w="6867" w:type="dxa"/>
            <w:tcBorders>
              <w:top w:val="nil"/>
              <w:left w:val="nil"/>
              <w:bottom w:val="nil"/>
              <w:right w:val="nil"/>
            </w:tcBorders>
            <w:tcMar>
              <w:top w:w="0" w:type="dxa"/>
              <w:left w:w="108" w:type="dxa"/>
              <w:bottom w:w="0" w:type="dxa"/>
              <w:right w:w="108" w:type="dxa"/>
            </w:tcMar>
            <w:vAlign w:val="bottom"/>
          </w:tcPr>
          <w:p w:rsidR="006A18F1" w:rsidRPr="006A18F1" w:rsidRDefault="006A18F1" w:rsidP="006A18F1">
            <w:pPr>
              <w:widowControl w:val="0"/>
              <w:autoSpaceDE w:val="0"/>
              <w:autoSpaceDN w:val="0"/>
              <w:adjustRightInd w:val="0"/>
              <w:rPr>
                <w:rFonts w:eastAsia="MS Mincho"/>
                <w:sz w:val="24"/>
                <w:szCs w:val="24"/>
              </w:rPr>
            </w:pPr>
          </w:p>
        </w:tc>
        <w:tc>
          <w:tcPr>
            <w:tcW w:w="3432" w:type="dxa"/>
            <w:tcBorders>
              <w:top w:val="nil"/>
              <w:left w:val="nil"/>
              <w:bottom w:val="nil"/>
              <w:right w:val="nil"/>
            </w:tcBorders>
            <w:tcMar>
              <w:top w:w="0" w:type="dxa"/>
              <w:left w:w="108" w:type="dxa"/>
              <w:bottom w:w="0" w:type="dxa"/>
              <w:right w:w="108" w:type="dxa"/>
            </w:tcMar>
            <w:vAlign w:val="bottom"/>
          </w:tcPr>
          <w:p w:rsidR="006A18F1" w:rsidRPr="006A18F1" w:rsidRDefault="006A18F1" w:rsidP="006A18F1">
            <w:pPr>
              <w:widowControl w:val="0"/>
              <w:autoSpaceDE w:val="0"/>
              <w:autoSpaceDN w:val="0"/>
              <w:adjustRightInd w:val="0"/>
              <w:ind w:firstLine="567"/>
              <w:jc w:val="right"/>
              <w:rPr>
                <w:rFonts w:eastAsia="MS Mincho"/>
                <w:sz w:val="24"/>
                <w:szCs w:val="24"/>
              </w:rPr>
            </w:pPr>
          </w:p>
        </w:tc>
      </w:tr>
    </w:tbl>
    <w:p w:rsidR="006A18F1" w:rsidRPr="006A18F1" w:rsidRDefault="006A18F1" w:rsidP="006A18F1">
      <w:pPr>
        <w:widowControl w:val="0"/>
        <w:autoSpaceDE w:val="0"/>
        <w:autoSpaceDN w:val="0"/>
        <w:adjustRightInd w:val="0"/>
        <w:ind w:firstLine="567"/>
        <w:jc w:val="both"/>
        <w:rPr>
          <w:rFonts w:eastAsia="MS Mincho"/>
          <w:sz w:val="24"/>
          <w:szCs w:val="24"/>
        </w:rPr>
      </w:pPr>
    </w:p>
    <w:p w:rsidR="006A18F1" w:rsidRPr="006A18F1" w:rsidRDefault="006A18F1" w:rsidP="006A18F1">
      <w:pPr>
        <w:widowControl w:val="0"/>
        <w:autoSpaceDE w:val="0"/>
        <w:autoSpaceDN w:val="0"/>
        <w:adjustRightInd w:val="0"/>
        <w:ind w:firstLine="567"/>
        <w:jc w:val="both"/>
        <w:rPr>
          <w:rFonts w:eastAsia="MS Mincho"/>
          <w:sz w:val="24"/>
          <w:szCs w:val="24"/>
        </w:rPr>
      </w:pPr>
    </w:p>
    <w:p w:rsidR="006A18F1" w:rsidRPr="006A18F1" w:rsidRDefault="006A18F1" w:rsidP="006A18F1">
      <w:pPr>
        <w:tabs>
          <w:tab w:val="left" w:pos="1440"/>
        </w:tabs>
        <w:jc w:val="right"/>
        <w:rPr>
          <w:rFonts w:eastAsia="MS Mincho"/>
          <w:b/>
          <w:sz w:val="24"/>
          <w:szCs w:val="24"/>
        </w:rPr>
      </w:pPr>
      <w:r w:rsidRPr="006A18F1">
        <w:rPr>
          <w:rFonts w:eastAsia="MS Mincho"/>
          <w:b/>
          <w:sz w:val="24"/>
          <w:szCs w:val="24"/>
          <w:lang w:val="tt-RU"/>
        </w:rPr>
        <w:br w:type="page"/>
      </w:r>
      <w:r w:rsidRPr="006A18F1">
        <w:rPr>
          <w:rFonts w:eastAsia="MS Mincho"/>
          <w:b/>
          <w:sz w:val="24"/>
          <w:szCs w:val="24"/>
          <w:lang w:val="tt-RU"/>
        </w:rPr>
        <w:lastRenderedPageBreak/>
        <w:t xml:space="preserve"> </w:t>
      </w:r>
    </w:p>
    <w:p w:rsidR="006A18F1" w:rsidRPr="006A18F1" w:rsidRDefault="006A18F1" w:rsidP="006A18F1">
      <w:pPr>
        <w:tabs>
          <w:tab w:val="left" w:pos="1440"/>
        </w:tabs>
        <w:jc w:val="right"/>
        <w:rPr>
          <w:rFonts w:eastAsia="MS Mincho"/>
          <w:sz w:val="24"/>
          <w:szCs w:val="24"/>
          <w:lang w:val="tt-RU"/>
        </w:rPr>
      </w:pPr>
      <w:r w:rsidRPr="006A18F1">
        <w:rPr>
          <w:rFonts w:eastAsia="MS Mincho"/>
          <w:sz w:val="24"/>
          <w:szCs w:val="24"/>
          <w:lang w:val="tt-RU"/>
        </w:rPr>
        <w:t xml:space="preserve">күпфатирлы йорт белән идарә итү шартнамәсенә </w:t>
      </w:r>
    </w:p>
    <w:p w:rsidR="006A18F1" w:rsidRPr="006A18F1" w:rsidRDefault="006A18F1" w:rsidP="006A18F1">
      <w:pPr>
        <w:tabs>
          <w:tab w:val="left" w:pos="1440"/>
        </w:tabs>
        <w:jc w:val="right"/>
        <w:rPr>
          <w:rFonts w:eastAsia="MS Mincho"/>
          <w:sz w:val="24"/>
          <w:szCs w:val="24"/>
        </w:rPr>
      </w:pPr>
      <w:r w:rsidRPr="006A18F1">
        <w:rPr>
          <w:rFonts w:eastAsia="MS Mincho"/>
          <w:b/>
          <w:sz w:val="24"/>
          <w:szCs w:val="24"/>
          <w:lang w:val="tt-RU"/>
        </w:rPr>
        <w:t>1 нче кушымта</w:t>
      </w:r>
    </w:p>
    <w:p w:rsidR="006A18F1" w:rsidRPr="006A18F1" w:rsidRDefault="006A18F1" w:rsidP="006A18F1">
      <w:pPr>
        <w:tabs>
          <w:tab w:val="left" w:pos="1440"/>
        </w:tabs>
        <w:jc w:val="right"/>
        <w:rPr>
          <w:rFonts w:eastAsia="MS Mincho"/>
          <w:sz w:val="24"/>
          <w:szCs w:val="24"/>
        </w:rPr>
      </w:pPr>
      <w:r w:rsidRPr="006A18F1">
        <w:rPr>
          <w:rFonts w:eastAsia="MS Mincho"/>
          <w:sz w:val="24"/>
          <w:szCs w:val="24"/>
          <w:lang w:val="tt-RU"/>
        </w:rPr>
        <w:t>«__»_____2020 ел</w:t>
      </w:r>
    </w:p>
    <w:p w:rsidR="006A18F1" w:rsidRPr="006A18F1" w:rsidRDefault="006A18F1" w:rsidP="006A18F1">
      <w:pPr>
        <w:tabs>
          <w:tab w:val="left" w:pos="1440"/>
        </w:tabs>
        <w:jc w:val="right"/>
        <w:rPr>
          <w:rFonts w:eastAsia="MS Mincho"/>
          <w:sz w:val="24"/>
          <w:szCs w:val="24"/>
        </w:rPr>
      </w:pPr>
    </w:p>
    <w:p w:rsidR="006A18F1" w:rsidRPr="006A18F1" w:rsidRDefault="006A18F1" w:rsidP="006A18F1">
      <w:pPr>
        <w:widowControl w:val="0"/>
        <w:autoSpaceDE w:val="0"/>
        <w:autoSpaceDN w:val="0"/>
        <w:adjustRightInd w:val="0"/>
        <w:jc w:val="center"/>
        <w:rPr>
          <w:rFonts w:eastAsia="MS Mincho"/>
          <w:b/>
          <w:bCs/>
          <w:sz w:val="24"/>
          <w:szCs w:val="24"/>
        </w:rPr>
      </w:pPr>
      <w:r w:rsidRPr="006A18F1">
        <w:rPr>
          <w:rFonts w:eastAsia="MS Mincho"/>
          <w:b/>
          <w:bCs/>
          <w:sz w:val="24"/>
          <w:szCs w:val="24"/>
          <w:lang w:val="tt-RU"/>
        </w:rPr>
        <w:t xml:space="preserve">Күпфатирлы йортның характеристикасы </w:t>
      </w:r>
    </w:p>
    <w:p w:rsidR="006A18F1" w:rsidRPr="006A18F1" w:rsidRDefault="006A18F1" w:rsidP="006A18F1">
      <w:pPr>
        <w:widowControl w:val="0"/>
        <w:autoSpaceDE w:val="0"/>
        <w:autoSpaceDN w:val="0"/>
        <w:adjustRightInd w:val="0"/>
        <w:jc w:val="center"/>
        <w:rPr>
          <w:rFonts w:eastAsia="MS Mincho"/>
          <w:bCs/>
          <w:sz w:val="24"/>
          <w:szCs w:val="24"/>
        </w:rPr>
      </w:pPr>
      <w:r w:rsidRPr="006A18F1">
        <w:rPr>
          <w:rFonts w:eastAsia="MS Mincho"/>
          <w:b/>
          <w:bCs/>
          <w:sz w:val="24"/>
          <w:szCs w:val="24"/>
          <w:lang w:val="tt-RU"/>
        </w:rPr>
        <w:t>№ _ _ _ _ _ _ _ _ _ _ _ _ _ _ _ ел</w:t>
      </w:r>
    </w:p>
    <w:p w:rsidR="006A18F1" w:rsidRPr="006A18F1" w:rsidRDefault="006A18F1" w:rsidP="006A18F1">
      <w:pPr>
        <w:widowControl w:val="0"/>
        <w:autoSpaceDE w:val="0"/>
        <w:autoSpaceDN w:val="0"/>
        <w:adjustRightInd w:val="0"/>
        <w:jc w:val="center"/>
        <w:rPr>
          <w:rFonts w:eastAsia="MS Mincho"/>
          <w:b/>
          <w:bCs/>
          <w:sz w:val="24"/>
          <w:szCs w:val="24"/>
        </w:rPr>
      </w:pPr>
      <w:r w:rsidRPr="006A18F1">
        <w:rPr>
          <w:rFonts w:eastAsia="MS Mincho"/>
          <w:b/>
          <w:bCs/>
          <w:sz w:val="24"/>
          <w:szCs w:val="24"/>
          <w:lang w:val="tt-RU"/>
        </w:rPr>
        <w:t>Шартнамә төзелгән вакытка күпфатирлы йортның гомуми характеристикасы</w:t>
      </w:r>
    </w:p>
    <w:p w:rsidR="006A18F1" w:rsidRPr="006A18F1" w:rsidRDefault="006A18F1" w:rsidP="006A18F1">
      <w:pPr>
        <w:widowControl w:val="0"/>
        <w:numPr>
          <w:ilvl w:val="0"/>
          <w:numId w:val="26"/>
        </w:numPr>
        <w:tabs>
          <w:tab w:val="left" w:pos="360"/>
        </w:tabs>
        <w:autoSpaceDE w:val="0"/>
        <w:autoSpaceDN w:val="0"/>
        <w:adjustRightInd w:val="0"/>
        <w:ind w:left="0" w:firstLine="0"/>
        <w:jc w:val="both"/>
        <w:rPr>
          <w:rFonts w:eastAsia="MS Mincho"/>
          <w:bCs/>
          <w:sz w:val="24"/>
          <w:szCs w:val="24"/>
        </w:rPr>
      </w:pPr>
      <w:r w:rsidRPr="006A18F1">
        <w:rPr>
          <w:rFonts w:eastAsia="MS Mincho"/>
          <w:bCs/>
          <w:sz w:val="24"/>
          <w:szCs w:val="24"/>
          <w:lang w:val="tt-RU"/>
        </w:rPr>
        <w:t>торак һәм торак булмаган биналарның гомуми мәйданы _ _ _ _ _ _ кв. м.;</w:t>
      </w:r>
    </w:p>
    <w:p w:rsidR="006A18F1" w:rsidRPr="006A18F1" w:rsidRDefault="006A18F1" w:rsidP="006A18F1">
      <w:pPr>
        <w:widowControl w:val="0"/>
        <w:numPr>
          <w:ilvl w:val="0"/>
          <w:numId w:val="26"/>
        </w:numPr>
        <w:tabs>
          <w:tab w:val="left" w:pos="360"/>
        </w:tabs>
        <w:autoSpaceDE w:val="0"/>
        <w:autoSpaceDN w:val="0"/>
        <w:adjustRightInd w:val="0"/>
        <w:ind w:left="0" w:firstLine="0"/>
        <w:jc w:val="both"/>
        <w:rPr>
          <w:rFonts w:eastAsia="MS Mincho"/>
          <w:bCs/>
          <w:sz w:val="24"/>
          <w:szCs w:val="24"/>
        </w:rPr>
      </w:pPr>
      <w:r w:rsidRPr="006A18F1">
        <w:rPr>
          <w:rFonts w:eastAsia="MS Mincho"/>
          <w:bCs/>
          <w:sz w:val="24"/>
          <w:szCs w:val="24"/>
          <w:lang w:val="tt-RU"/>
        </w:rPr>
        <w:t>йортның кадастр номеры ____________________________________;</w:t>
      </w:r>
    </w:p>
    <w:p w:rsidR="006A18F1" w:rsidRPr="006A18F1" w:rsidRDefault="006A18F1" w:rsidP="006A18F1">
      <w:pPr>
        <w:widowControl w:val="0"/>
        <w:numPr>
          <w:ilvl w:val="0"/>
          <w:numId w:val="26"/>
        </w:numPr>
        <w:tabs>
          <w:tab w:val="left" w:pos="360"/>
        </w:tabs>
        <w:autoSpaceDE w:val="0"/>
        <w:autoSpaceDN w:val="0"/>
        <w:adjustRightInd w:val="0"/>
        <w:ind w:left="0" w:firstLine="0"/>
        <w:jc w:val="both"/>
        <w:rPr>
          <w:rFonts w:eastAsia="MS Mincho"/>
          <w:bCs/>
          <w:sz w:val="24"/>
          <w:szCs w:val="24"/>
        </w:rPr>
      </w:pPr>
      <w:r w:rsidRPr="006A18F1">
        <w:rPr>
          <w:rFonts w:eastAsia="MS Mincho"/>
          <w:bCs/>
          <w:sz w:val="24"/>
          <w:szCs w:val="24"/>
          <w:lang w:val="tt-RU"/>
        </w:rPr>
        <w:t>серия _____________________________________________________;</w:t>
      </w:r>
    </w:p>
    <w:p w:rsidR="006A18F1" w:rsidRPr="006A18F1" w:rsidRDefault="006A18F1" w:rsidP="006A18F1">
      <w:pPr>
        <w:widowControl w:val="0"/>
        <w:numPr>
          <w:ilvl w:val="0"/>
          <w:numId w:val="26"/>
        </w:numPr>
        <w:tabs>
          <w:tab w:val="left" w:pos="360"/>
        </w:tabs>
        <w:autoSpaceDE w:val="0"/>
        <w:autoSpaceDN w:val="0"/>
        <w:adjustRightInd w:val="0"/>
        <w:ind w:left="0" w:firstLine="0"/>
        <w:jc w:val="both"/>
        <w:rPr>
          <w:rFonts w:eastAsia="MS Mincho"/>
          <w:bCs/>
          <w:sz w:val="24"/>
          <w:szCs w:val="24"/>
        </w:rPr>
      </w:pPr>
      <w:r w:rsidRPr="006A18F1">
        <w:rPr>
          <w:rFonts w:eastAsia="MS Mincho"/>
          <w:bCs/>
          <w:sz w:val="24"/>
          <w:szCs w:val="24"/>
          <w:lang w:val="tt-RU"/>
        </w:rPr>
        <w:t>төзелеш елы ______________________________________________;</w:t>
      </w:r>
    </w:p>
    <w:p w:rsidR="006A18F1" w:rsidRPr="006A18F1" w:rsidRDefault="006A18F1" w:rsidP="006A18F1">
      <w:pPr>
        <w:widowControl w:val="0"/>
        <w:numPr>
          <w:ilvl w:val="0"/>
          <w:numId w:val="26"/>
        </w:numPr>
        <w:tabs>
          <w:tab w:val="left" w:pos="360"/>
        </w:tabs>
        <w:autoSpaceDE w:val="0"/>
        <w:autoSpaceDN w:val="0"/>
        <w:adjustRightInd w:val="0"/>
        <w:ind w:left="0" w:firstLine="0"/>
        <w:jc w:val="both"/>
        <w:rPr>
          <w:rFonts w:eastAsia="MS Mincho"/>
          <w:bCs/>
          <w:sz w:val="24"/>
          <w:szCs w:val="24"/>
        </w:rPr>
      </w:pPr>
      <w:r w:rsidRPr="006A18F1">
        <w:rPr>
          <w:rFonts w:eastAsia="MS Mincho"/>
          <w:bCs/>
          <w:sz w:val="24"/>
          <w:szCs w:val="24"/>
          <w:lang w:val="tt-RU"/>
        </w:rPr>
        <w:t>соңгы комплекслы капиталь ремонт елы ________________________;</w:t>
      </w:r>
    </w:p>
    <w:p w:rsidR="006A18F1" w:rsidRPr="006A18F1" w:rsidRDefault="006A18F1" w:rsidP="006A18F1">
      <w:pPr>
        <w:widowControl w:val="0"/>
        <w:numPr>
          <w:ilvl w:val="0"/>
          <w:numId w:val="26"/>
        </w:numPr>
        <w:tabs>
          <w:tab w:val="left" w:pos="360"/>
        </w:tabs>
        <w:autoSpaceDE w:val="0"/>
        <w:autoSpaceDN w:val="0"/>
        <w:adjustRightInd w:val="0"/>
        <w:ind w:left="0" w:firstLine="0"/>
        <w:jc w:val="both"/>
        <w:rPr>
          <w:rFonts w:eastAsia="MS Mincho"/>
          <w:bCs/>
          <w:sz w:val="24"/>
          <w:szCs w:val="24"/>
        </w:rPr>
      </w:pPr>
      <w:r w:rsidRPr="006A18F1">
        <w:rPr>
          <w:rFonts w:eastAsia="MS Mincho"/>
          <w:bCs/>
          <w:sz w:val="24"/>
          <w:szCs w:val="24"/>
          <w:lang w:val="tt-RU"/>
        </w:rPr>
        <w:t>соңгы сайланма капиталь ремонт еллары-конструктив элементлар буенча еллар_____________________________________________________________;</w:t>
      </w:r>
    </w:p>
    <w:p w:rsidR="006A18F1" w:rsidRPr="006A18F1" w:rsidRDefault="006A18F1" w:rsidP="006A18F1">
      <w:pPr>
        <w:widowControl w:val="0"/>
        <w:numPr>
          <w:ilvl w:val="0"/>
          <w:numId w:val="26"/>
        </w:numPr>
        <w:tabs>
          <w:tab w:val="left" w:pos="360"/>
        </w:tabs>
        <w:autoSpaceDE w:val="0"/>
        <w:autoSpaceDN w:val="0"/>
        <w:adjustRightInd w:val="0"/>
        <w:ind w:left="0" w:firstLine="0"/>
        <w:jc w:val="both"/>
        <w:rPr>
          <w:rFonts w:eastAsia="MS Mincho"/>
          <w:bCs/>
          <w:sz w:val="24"/>
          <w:szCs w:val="24"/>
        </w:rPr>
      </w:pPr>
      <w:r w:rsidRPr="006A18F1">
        <w:rPr>
          <w:rFonts w:eastAsia="MS Mincho"/>
          <w:bCs/>
          <w:sz w:val="24"/>
          <w:szCs w:val="24"/>
          <w:lang w:val="tt-RU"/>
        </w:rPr>
        <w:t>күпфатирлы йортны авария хәлендә һәм сүтелергә тиешле дип тану турында хокукый акт реквизитлары _______________________________________________________;</w:t>
      </w:r>
    </w:p>
    <w:p w:rsidR="006A18F1" w:rsidRPr="006A18F1" w:rsidRDefault="006A18F1" w:rsidP="006A18F1">
      <w:pPr>
        <w:widowControl w:val="0"/>
        <w:numPr>
          <w:ilvl w:val="0"/>
          <w:numId w:val="26"/>
        </w:numPr>
        <w:tabs>
          <w:tab w:val="left" w:pos="360"/>
        </w:tabs>
        <w:autoSpaceDE w:val="0"/>
        <w:autoSpaceDN w:val="0"/>
        <w:adjustRightInd w:val="0"/>
        <w:ind w:left="0" w:firstLine="0"/>
        <w:jc w:val="both"/>
        <w:rPr>
          <w:rFonts w:eastAsia="MS Mincho"/>
          <w:bCs/>
          <w:sz w:val="24"/>
          <w:szCs w:val="24"/>
        </w:rPr>
      </w:pPr>
      <w:r w:rsidRPr="006A18F1">
        <w:rPr>
          <w:rFonts w:eastAsia="MS Mincho"/>
          <w:bCs/>
          <w:sz w:val="24"/>
          <w:szCs w:val="24"/>
          <w:lang w:val="tt-RU"/>
        </w:rPr>
        <w:t>күпфатирлы йортны тузган дип тану турында хокукый акт реквизитлары _____________________________________________________________________;</w:t>
      </w:r>
    </w:p>
    <w:p w:rsidR="006A18F1" w:rsidRPr="006A18F1" w:rsidRDefault="006A18F1" w:rsidP="006A18F1">
      <w:pPr>
        <w:widowControl w:val="0"/>
        <w:numPr>
          <w:ilvl w:val="0"/>
          <w:numId w:val="26"/>
        </w:numPr>
        <w:tabs>
          <w:tab w:val="left" w:pos="360"/>
        </w:tabs>
        <w:autoSpaceDE w:val="0"/>
        <w:autoSpaceDN w:val="0"/>
        <w:adjustRightInd w:val="0"/>
        <w:ind w:left="0" w:firstLine="0"/>
        <w:jc w:val="both"/>
        <w:rPr>
          <w:rFonts w:eastAsia="MS Mincho"/>
          <w:bCs/>
          <w:sz w:val="24"/>
          <w:szCs w:val="24"/>
        </w:rPr>
      </w:pPr>
      <w:r w:rsidRPr="006A18F1">
        <w:rPr>
          <w:rFonts w:eastAsia="MS Mincho"/>
          <w:bCs/>
          <w:sz w:val="24"/>
          <w:szCs w:val="24"/>
          <w:lang w:val="tt-RU"/>
        </w:rPr>
        <w:t>күпфатирлы йортның гомуми милеге составына керүче җир кишәрлегенең мәйданы______________________________________________________ кв. м.;</w:t>
      </w:r>
    </w:p>
    <w:p w:rsidR="006A18F1" w:rsidRPr="006A18F1" w:rsidRDefault="006A18F1" w:rsidP="006A18F1">
      <w:pPr>
        <w:widowControl w:val="0"/>
        <w:numPr>
          <w:ilvl w:val="0"/>
          <w:numId w:val="26"/>
        </w:numPr>
        <w:tabs>
          <w:tab w:val="left" w:pos="360"/>
        </w:tabs>
        <w:autoSpaceDE w:val="0"/>
        <w:autoSpaceDN w:val="0"/>
        <w:adjustRightInd w:val="0"/>
        <w:ind w:left="0" w:firstLine="0"/>
        <w:jc w:val="both"/>
        <w:rPr>
          <w:rFonts w:eastAsia="MS Mincho"/>
          <w:bCs/>
          <w:sz w:val="24"/>
          <w:szCs w:val="24"/>
        </w:rPr>
      </w:pPr>
      <w:r w:rsidRPr="006A18F1">
        <w:rPr>
          <w:rFonts w:eastAsia="MS Mincho"/>
          <w:bCs/>
          <w:sz w:val="24"/>
          <w:szCs w:val="24"/>
          <w:lang w:val="tt-RU"/>
        </w:rPr>
        <w:t xml:space="preserve"> җир кишәрлегенең кадастр номеры___________________________________.</w:t>
      </w:r>
    </w:p>
    <w:p w:rsidR="006A18F1" w:rsidRPr="006A18F1" w:rsidRDefault="006A18F1" w:rsidP="006A18F1">
      <w:pPr>
        <w:widowControl w:val="0"/>
        <w:autoSpaceDE w:val="0"/>
        <w:autoSpaceDN w:val="0"/>
        <w:adjustRightInd w:val="0"/>
        <w:jc w:val="both"/>
        <w:rPr>
          <w:rFonts w:eastAsia="MS Mincho"/>
          <w:bCs/>
          <w:sz w:val="24"/>
          <w:szCs w:val="24"/>
        </w:rPr>
      </w:pPr>
    </w:p>
    <w:p w:rsidR="006A18F1" w:rsidRPr="006A18F1" w:rsidRDefault="006A18F1" w:rsidP="006A18F1">
      <w:pPr>
        <w:widowControl w:val="0"/>
        <w:autoSpaceDE w:val="0"/>
        <w:autoSpaceDN w:val="0"/>
        <w:adjustRightInd w:val="0"/>
        <w:jc w:val="center"/>
        <w:rPr>
          <w:rFonts w:eastAsia="MS Mincho"/>
          <w:b/>
          <w:bCs/>
          <w:sz w:val="24"/>
          <w:szCs w:val="24"/>
        </w:rPr>
      </w:pPr>
      <w:r w:rsidRPr="006A18F1">
        <w:rPr>
          <w:rFonts w:eastAsia="MS Mincho"/>
          <w:b/>
          <w:bCs/>
          <w:sz w:val="24"/>
          <w:szCs w:val="24"/>
          <w:lang w:val="tt-RU"/>
        </w:rPr>
        <w:t xml:space="preserve">Күпфатирлы йортның гомуми милек составы </w:t>
      </w:r>
    </w:p>
    <w:p w:rsidR="006A18F1" w:rsidRPr="006A18F1" w:rsidRDefault="006A18F1" w:rsidP="006A18F1">
      <w:pPr>
        <w:widowControl w:val="0"/>
        <w:autoSpaceDE w:val="0"/>
        <w:autoSpaceDN w:val="0"/>
        <w:adjustRightInd w:val="0"/>
        <w:jc w:val="center"/>
        <w:rPr>
          <w:rFonts w:eastAsia="MS Mincho"/>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4786"/>
        <w:gridCol w:w="127"/>
        <w:gridCol w:w="2085"/>
        <w:gridCol w:w="2360"/>
      </w:tblGrid>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jc w:val="center"/>
              <w:rPr>
                <w:rFonts w:eastAsia="MS Mincho"/>
                <w:b/>
                <w:bCs/>
                <w:sz w:val="24"/>
                <w:szCs w:val="24"/>
              </w:rPr>
            </w:pPr>
            <w:r w:rsidRPr="006A18F1">
              <w:rPr>
                <w:rFonts w:eastAsia="MS Mincho"/>
                <w:b/>
                <w:bCs/>
                <w:sz w:val="24"/>
                <w:szCs w:val="24"/>
                <w:lang w:val="tt-RU"/>
              </w:rPr>
              <w:t>№ т/б</w:t>
            </w:r>
          </w:p>
        </w:tc>
        <w:tc>
          <w:tcPr>
            <w:tcW w:w="5208"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center"/>
              <w:rPr>
                <w:rFonts w:eastAsia="MS Mincho"/>
                <w:b/>
                <w:bCs/>
                <w:sz w:val="24"/>
                <w:szCs w:val="24"/>
              </w:rPr>
            </w:pPr>
            <w:r w:rsidRPr="006A18F1">
              <w:rPr>
                <w:rFonts w:eastAsia="MS Mincho"/>
                <w:b/>
                <w:bCs/>
                <w:sz w:val="24"/>
                <w:szCs w:val="24"/>
                <w:lang w:val="tt-RU"/>
              </w:rPr>
              <w:t>Элементлар атамасы</w:t>
            </w:r>
          </w:p>
        </w:tc>
        <w:tc>
          <w:tcPr>
            <w:tcW w:w="2116" w:type="dxa"/>
            <w:tcMar>
              <w:top w:w="0" w:type="dxa"/>
              <w:left w:w="108" w:type="dxa"/>
              <w:bottom w:w="0" w:type="dxa"/>
              <w:right w:w="108" w:type="dxa"/>
            </w:tcMar>
          </w:tcPr>
          <w:p w:rsidR="006A18F1" w:rsidRPr="006A18F1" w:rsidRDefault="006A18F1" w:rsidP="006A18F1">
            <w:pPr>
              <w:widowControl w:val="0"/>
              <w:autoSpaceDE w:val="0"/>
              <w:autoSpaceDN w:val="0"/>
              <w:adjustRightInd w:val="0"/>
              <w:jc w:val="center"/>
              <w:rPr>
                <w:rFonts w:eastAsia="MS Mincho"/>
                <w:b/>
                <w:bCs/>
                <w:sz w:val="24"/>
                <w:szCs w:val="24"/>
              </w:rPr>
            </w:pPr>
            <w:r w:rsidRPr="006A18F1">
              <w:rPr>
                <w:rFonts w:eastAsia="MS Mincho"/>
                <w:b/>
                <w:bCs/>
                <w:sz w:val="24"/>
                <w:szCs w:val="24"/>
                <w:lang w:val="tt-RU"/>
              </w:rPr>
              <w:t>Элементлар тасвирламасы</w:t>
            </w: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center"/>
              <w:rPr>
                <w:rFonts w:eastAsia="MS Mincho"/>
                <w:b/>
                <w:bCs/>
                <w:sz w:val="24"/>
                <w:szCs w:val="24"/>
              </w:rPr>
            </w:pPr>
            <w:r w:rsidRPr="006A18F1">
              <w:rPr>
                <w:rFonts w:eastAsia="MS Mincho"/>
                <w:b/>
                <w:bCs/>
                <w:sz w:val="24"/>
                <w:szCs w:val="24"/>
                <w:lang w:val="tt-RU"/>
              </w:rPr>
              <w:t>Элементларның техник торышы</w:t>
            </w:r>
          </w:p>
        </w:tc>
      </w:tr>
      <w:tr w:rsidR="006A18F1" w:rsidRPr="006A18F1" w:rsidTr="006A18F1">
        <w:trPr>
          <w:trHeight w:val="225"/>
        </w:trPr>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b/>
                <w:bCs/>
                <w:sz w:val="24"/>
                <w:szCs w:val="24"/>
              </w:rPr>
            </w:pPr>
            <w:r w:rsidRPr="006A18F1">
              <w:rPr>
                <w:rFonts w:eastAsia="MS Mincho"/>
                <w:b/>
                <w:bCs/>
                <w:sz w:val="24"/>
                <w:szCs w:val="24"/>
                <w:lang w:val="tt-RU"/>
              </w:rPr>
              <w:t>1.</w:t>
            </w:r>
          </w:p>
        </w:tc>
        <w:tc>
          <w:tcPr>
            <w:tcW w:w="9723" w:type="dxa"/>
            <w:gridSpan w:val="4"/>
            <w:tcMar>
              <w:top w:w="0" w:type="dxa"/>
              <w:left w:w="108" w:type="dxa"/>
              <w:bottom w:w="0" w:type="dxa"/>
              <w:right w:w="108" w:type="dxa"/>
            </w:tcMar>
          </w:tcPr>
          <w:p w:rsidR="006A18F1" w:rsidRPr="006A18F1" w:rsidRDefault="006A18F1" w:rsidP="006A18F1">
            <w:pPr>
              <w:widowControl w:val="0"/>
              <w:autoSpaceDE w:val="0"/>
              <w:autoSpaceDN w:val="0"/>
              <w:adjustRightInd w:val="0"/>
              <w:jc w:val="center"/>
              <w:rPr>
                <w:rFonts w:eastAsia="MS Mincho"/>
                <w:b/>
                <w:bCs/>
                <w:sz w:val="24"/>
                <w:szCs w:val="24"/>
              </w:rPr>
            </w:pPr>
            <w:r w:rsidRPr="006A18F1">
              <w:rPr>
                <w:rFonts w:eastAsia="MS Mincho"/>
                <w:b/>
                <w:bCs/>
                <w:sz w:val="24"/>
                <w:szCs w:val="24"/>
                <w:lang w:val="tt-RU"/>
              </w:rPr>
              <w:t>Подъезд</w:t>
            </w:r>
          </w:p>
        </w:tc>
      </w:tr>
      <w:tr w:rsidR="006A18F1" w:rsidRPr="006A18F1" w:rsidTr="006A18F1">
        <w:trPr>
          <w:trHeight w:val="165"/>
        </w:trPr>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1.1.</w:t>
            </w:r>
          </w:p>
        </w:tc>
        <w:tc>
          <w:tcPr>
            <w:tcW w:w="5208"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Җылыту приборлары</w:t>
            </w:r>
          </w:p>
        </w:tc>
        <w:tc>
          <w:tcPr>
            <w:tcW w:w="2116"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rPr>
          <w:trHeight w:val="285"/>
        </w:trPr>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1.2.</w:t>
            </w:r>
          </w:p>
        </w:tc>
        <w:tc>
          <w:tcPr>
            <w:tcW w:w="5208"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Тәрәзә блоклары</w:t>
            </w:r>
          </w:p>
        </w:tc>
        <w:tc>
          <w:tcPr>
            <w:tcW w:w="2116"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rPr>
          <w:trHeight w:val="165"/>
        </w:trPr>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1.3.</w:t>
            </w:r>
          </w:p>
        </w:tc>
        <w:tc>
          <w:tcPr>
            <w:tcW w:w="5208"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Ишек блоклары</w:t>
            </w:r>
          </w:p>
        </w:tc>
        <w:tc>
          <w:tcPr>
            <w:tcW w:w="2116"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rPr>
          <w:trHeight w:val="105"/>
        </w:trPr>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1.4.</w:t>
            </w:r>
          </w:p>
        </w:tc>
        <w:tc>
          <w:tcPr>
            <w:tcW w:w="5208"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Идән</w:t>
            </w:r>
          </w:p>
        </w:tc>
        <w:tc>
          <w:tcPr>
            <w:tcW w:w="2116"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rPr>
          <w:trHeight w:val="225"/>
        </w:trPr>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1.5.</w:t>
            </w:r>
          </w:p>
        </w:tc>
        <w:tc>
          <w:tcPr>
            <w:tcW w:w="5208"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 xml:space="preserve"> диварларга эчке ремонт</w:t>
            </w:r>
          </w:p>
        </w:tc>
        <w:tc>
          <w:tcPr>
            <w:tcW w:w="2116"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rPr>
          <w:trHeight w:val="165"/>
        </w:trPr>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1.6.</w:t>
            </w:r>
          </w:p>
        </w:tc>
        <w:tc>
          <w:tcPr>
            <w:tcW w:w="5208"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Түшәм</w:t>
            </w:r>
          </w:p>
        </w:tc>
        <w:tc>
          <w:tcPr>
            <w:tcW w:w="2116"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rPr>
          <w:trHeight w:val="105"/>
        </w:trPr>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1.7.</w:t>
            </w:r>
          </w:p>
        </w:tc>
        <w:tc>
          <w:tcPr>
            <w:tcW w:w="5208"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Электр үткәргечләр һәм электр җиһазлары</w:t>
            </w:r>
          </w:p>
        </w:tc>
        <w:tc>
          <w:tcPr>
            <w:tcW w:w="2116"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rPr>
          <w:trHeight w:val="165"/>
        </w:trPr>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1.8.</w:t>
            </w:r>
          </w:p>
        </w:tc>
        <w:tc>
          <w:tcPr>
            <w:tcW w:w="5208"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Мәгълүмат стенды/Игъланнар тактасы</w:t>
            </w:r>
          </w:p>
        </w:tc>
        <w:tc>
          <w:tcPr>
            <w:tcW w:w="2116"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rPr>
          <w:trHeight w:val="105"/>
        </w:trPr>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1.9.</w:t>
            </w:r>
          </w:p>
        </w:tc>
        <w:tc>
          <w:tcPr>
            <w:tcW w:w="5208"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Баскыч маршы киртәләре</w:t>
            </w:r>
          </w:p>
        </w:tc>
        <w:tc>
          <w:tcPr>
            <w:tcW w:w="2116"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rPr>
          <w:trHeight w:val="137"/>
        </w:trPr>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1.10.</w:t>
            </w:r>
          </w:p>
        </w:tc>
        <w:tc>
          <w:tcPr>
            <w:tcW w:w="5208"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 xml:space="preserve">Һ. б. </w:t>
            </w:r>
          </w:p>
        </w:tc>
        <w:tc>
          <w:tcPr>
            <w:tcW w:w="2116"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b/>
                <w:bCs/>
                <w:sz w:val="24"/>
                <w:szCs w:val="24"/>
              </w:rPr>
            </w:pPr>
            <w:r w:rsidRPr="006A18F1">
              <w:rPr>
                <w:rFonts w:eastAsia="MS Mincho"/>
                <w:b/>
                <w:bCs/>
                <w:sz w:val="24"/>
                <w:szCs w:val="24"/>
                <w:lang w:val="tt-RU"/>
              </w:rPr>
              <w:t>2.</w:t>
            </w:r>
          </w:p>
        </w:tc>
        <w:tc>
          <w:tcPr>
            <w:tcW w:w="9723" w:type="dxa"/>
            <w:gridSpan w:val="4"/>
            <w:tcMar>
              <w:top w:w="0" w:type="dxa"/>
              <w:left w:w="108" w:type="dxa"/>
              <w:bottom w:w="0" w:type="dxa"/>
              <w:right w:w="108" w:type="dxa"/>
            </w:tcMar>
          </w:tcPr>
          <w:p w:rsidR="006A18F1" w:rsidRPr="006A18F1" w:rsidRDefault="006A18F1" w:rsidP="006A18F1">
            <w:pPr>
              <w:widowControl w:val="0"/>
              <w:autoSpaceDE w:val="0"/>
              <w:autoSpaceDN w:val="0"/>
              <w:adjustRightInd w:val="0"/>
              <w:jc w:val="center"/>
              <w:rPr>
                <w:rFonts w:eastAsia="MS Mincho"/>
                <w:b/>
                <w:bCs/>
                <w:sz w:val="24"/>
                <w:szCs w:val="24"/>
              </w:rPr>
            </w:pPr>
            <w:r w:rsidRPr="006A18F1">
              <w:rPr>
                <w:rFonts w:eastAsia="MS Mincho"/>
                <w:b/>
                <w:bCs/>
                <w:sz w:val="24"/>
                <w:szCs w:val="24"/>
                <w:lang w:val="tt-RU"/>
              </w:rPr>
              <w:t>Чарлак</w:t>
            </w: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2.1.</w:t>
            </w:r>
          </w:p>
        </w:tc>
        <w:tc>
          <w:tcPr>
            <w:tcW w:w="5208"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Җылыту системасы</w:t>
            </w:r>
          </w:p>
        </w:tc>
        <w:tc>
          <w:tcPr>
            <w:tcW w:w="2116"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2.2.</w:t>
            </w:r>
          </w:p>
        </w:tc>
        <w:tc>
          <w:tcPr>
            <w:tcW w:w="5208"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Күчмә траплар (күперләр)</w:t>
            </w:r>
          </w:p>
        </w:tc>
        <w:tc>
          <w:tcPr>
            <w:tcW w:w="2116"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2.3.</w:t>
            </w:r>
          </w:p>
        </w:tc>
        <w:tc>
          <w:tcPr>
            <w:tcW w:w="5208"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Ишек блоклары</w:t>
            </w:r>
          </w:p>
        </w:tc>
        <w:tc>
          <w:tcPr>
            <w:tcW w:w="2116"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2.4.</w:t>
            </w:r>
          </w:p>
        </w:tc>
        <w:tc>
          <w:tcPr>
            <w:tcW w:w="5208"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Вентиляция системасы</w:t>
            </w:r>
          </w:p>
        </w:tc>
        <w:tc>
          <w:tcPr>
            <w:tcW w:w="2116"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2.5.</w:t>
            </w:r>
          </w:p>
        </w:tc>
        <w:tc>
          <w:tcPr>
            <w:tcW w:w="5208"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кайчы (бәпкә, стропило)</w:t>
            </w:r>
          </w:p>
        </w:tc>
        <w:tc>
          <w:tcPr>
            <w:tcW w:w="2116"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2.6.</w:t>
            </w:r>
          </w:p>
        </w:tc>
        <w:tc>
          <w:tcPr>
            <w:tcW w:w="5208"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Яктырту</w:t>
            </w:r>
          </w:p>
        </w:tc>
        <w:tc>
          <w:tcPr>
            <w:tcW w:w="2116"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2.7.</w:t>
            </w:r>
          </w:p>
        </w:tc>
        <w:tc>
          <w:tcPr>
            <w:tcW w:w="5208"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 xml:space="preserve">Һ. б. </w:t>
            </w:r>
          </w:p>
        </w:tc>
        <w:tc>
          <w:tcPr>
            <w:tcW w:w="2116"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b/>
                <w:bCs/>
                <w:sz w:val="24"/>
                <w:szCs w:val="24"/>
              </w:rPr>
            </w:pPr>
            <w:r w:rsidRPr="006A18F1">
              <w:rPr>
                <w:rFonts w:eastAsia="MS Mincho"/>
                <w:b/>
                <w:bCs/>
                <w:sz w:val="24"/>
                <w:szCs w:val="24"/>
                <w:lang w:val="tt-RU"/>
              </w:rPr>
              <w:t>3.</w:t>
            </w:r>
          </w:p>
        </w:tc>
        <w:tc>
          <w:tcPr>
            <w:tcW w:w="9723" w:type="dxa"/>
            <w:gridSpan w:val="4"/>
            <w:tcMar>
              <w:top w:w="0" w:type="dxa"/>
              <w:left w:w="108" w:type="dxa"/>
              <w:bottom w:w="0" w:type="dxa"/>
              <w:right w:w="108" w:type="dxa"/>
            </w:tcMar>
          </w:tcPr>
          <w:p w:rsidR="006A18F1" w:rsidRPr="006A18F1" w:rsidRDefault="006A18F1" w:rsidP="006A18F1">
            <w:pPr>
              <w:widowControl w:val="0"/>
              <w:autoSpaceDE w:val="0"/>
              <w:autoSpaceDN w:val="0"/>
              <w:adjustRightInd w:val="0"/>
              <w:jc w:val="center"/>
              <w:rPr>
                <w:rFonts w:eastAsia="MS Mincho"/>
                <w:b/>
                <w:bCs/>
                <w:sz w:val="24"/>
                <w:szCs w:val="24"/>
              </w:rPr>
            </w:pPr>
            <w:r w:rsidRPr="006A18F1">
              <w:rPr>
                <w:rFonts w:eastAsia="MS Mincho"/>
                <w:b/>
                <w:bCs/>
                <w:sz w:val="24"/>
                <w:szCs w:val="24"/>
                <w:lang w:val="tt-RU"/>
              </w:rPr>
              <w:t>Подвал, техник идән</w:t>
            </w: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3.1.</w:t>
            </w: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Инженерлык коммуникацияләре</w:t>
            </w: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3.2.</w:t>
            </w: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Ишек блоклары</w:t>
            </w: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3.3.</w:t>
            </w: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чорма тәрәзәләре</w:t>
            </w: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3.4.</w:t>
            </w: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Яктырту</w:t>
            </w: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3.5.</w:t>
            </w: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 xml:space="preserve">Һ. б. </w:t>
            </w: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b/>
                <w:bCs/>
                <w:sz w:val="24"/>
                <w:szCs w:val="24"/>
              </w:rPr>
            </w:pPr>
            <w:r w:rsidRPr="006A18F1">
              <w:rPr>
                <w:rFonts w:eastAsia="MS Mincho"/>
                <w:b/>
                <w:bCs/>
                <w:sz w:val="24"/>
                <w:szCs w:val="24"/>
                <w:lang w:val="tt-RU"/>
              </w:rPr>
              <w:t>4.</w:t>
            </w: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center"/>
              <w:rPr>
                <w:rFonts w:eastAsia="MS Mincho"/>
                <w:b/>
                <w:bCs/>
                <w:sz w:val="24"/>
                <w:szCs w:val="24"/>
              </w:rPr>
            </w:pPr>
            <w:r w:rsidRPr="006A18F1">
              <w:rPr>
                <w:rFonts w:eastAsia="MS Mincho"/>
                <w:b/>
                <w:bCs/>
                <w:sz w:val="24"/>
                <w:szCs w:val="24"/>
                <w:lang w:val="tt-RU"/>
              </w:rPr>
              <w:t>Нигез</w:t>
            </w: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b/>
                <w:bCs/>
                <w:sz w:val="24"/>
                <w:szCs w:val="24"/>
              </w:rPr>
            </w:pPr>
            <w:r w:rsidRPr="006A18F1">
              <w:rPr>
                <w:rFonts w:eastAsia="MS Mincho"/>
                <w:b/>
                <w:bCs/>
                <w:sz w:val="24"/>
                <w:szCs w:val="24"/>
                <w:lang w:val="tt-RU"/>
              </w:rPr>
              <w:lastRenderedPageBreak/>
              <w:t>5.</w:t>
            </w: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center"/>
              <w:rPr>
                <w:rFonts w:eastAsia="MS Mincho"/>
                <w:b/>
                <w:bCs/>
                <w:sz w:val="24"/>
                <w:szCs w:val="24"/>
              </w:rPr>
            </w:pPr>
            <w:r w:rsidRPr="006A18F1">
              <w:rPr>
                <w:rFonts w:eastAsia="MS Mincho"/>
                <w:b/>
                <w:bCs/>
                <w:sz w:val="24"/>
                <w:szCs w:val="24"/>
                <w:lang w:val="tt-RU"/>
              </w:rPr>
              <w:t>Капиталь диварлар</w:t>
            </w: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b/>
                <w:bCs/>
                <w:sz w:val="24"/>
                <w:szCs w:val="24"/>
              </w:rPr>
            </w:pPr>
            <w:r w:rsidRPr="006A18F1">
              <w:rPr>
                <w:rFonts w:eastAsia="MS Mincho"/>
                <w:b/>
                <w:bCs/>
                <w:sz w:val="24"/>
                <w:szCs w:val="24"/>
                <w:lang w:val="tt-RU"/>
              </w:rPr>
              <w:t>6.</w:t>
            </w: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center"/>
              <w:rPr>
                <w:rFonts w:eastAsia="MS Mincho"/>
                <w:b/>
                <w:bCs/>
                <w:sz w:val="24"/>
                <w:szCs w:val="24"/>
              </w:rPr>
            </w:pPr>
            <w:r w:rsidRPr="006A18F1">
              <w:rPr>
                <w:rFonts w:eastAsia="MS Mincho"/>
                <w:b/>
                <w:bCs/>
                <w:sz w:val="24"/>
                <w:szCs w:val="24"/>
                <w:lang w:val="tt-RU"/>
              </w:rPr>
              <w:t>Бүлмә</w:t>
            </w: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b/>
                <w:bCs/>
                <w:sz w:val="24"/>
                <w:szCs w:val="24"/>
              </w:rPr>
            </w:pPr>
            <w:r w:rsidRPr="006A18F1">
              <w:rPr>
                <w:rFonts w:eastAsia="MS Mincho"/>
                <w:b/>
                <w:bCs/>
                <w:sz w:val="24"/>
                <w:szCs w:val="24"/>
                <w:lang w:val="tt-RU"/>
              </w:rPr>
              <w:t>7.</w:t>
            </w:r>
          </w:p>
        </w:tc>
        <w:tc>
          <w:tcPr>
            <w:tcW w:w="9723" w:type="dxa"/>
            <w:gridSpan w:val="4"/>
            <w:tcMar>
              <w:top w:w="0" w:type="dxa"/>
              <w:left w:w="108" w:type="dxa"/>
              <w:bottom w:w="0" w:type="dxa"/>
              <w:right w:w="108" w:type="dxa"/>
            </w:tcMar>
          </w:tcPr>
          <w:p w:rsidR="006A18F1" w:rsidRPr="006A18F1" w:rsidRDefault="006A18F1" w:rsidP="006A18F1">
            <w:pPr>
              <w:widowControl w:val="0"/>
              <w:autoSpaceDE w:val="0"/>
              <w:autoSpaceDN w:val="0"/>
              <w:adjustRightInd w:val="0"/>
              <w:jc w:val="center"/>
              <w:rPr>
                <w:rFonts w:eastAsia="MS Mincho"/>
                <w:sz w:val="24"/>
                <w:szCs w:val="24"/>
              </w:rPr>
            </w:pPr>
            <w:r w:rsidRPr="006A18F1">
              <w:rPr>
                <w:rFonts w:eastAsia="MS Mincho"/>
                <w:b/>
                <w:bCs/>
                <w:sz w:val="24"/>
                <w:szCs w:val="24"/>
                <w:lang w:val="tt-RU"/>
              </w:rPr>
              <w:t>түшәмә</w:t>
            </w: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7.1.</w:t>
            </w: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Чорма</w:t>
            </w: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7.2.</w:t>
            </w: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Катлар арасында</w:t>
            </w: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7.3.</w:t>
            </w: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подвал</w:t>
            </w: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7.4.</w:t>
            </w: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 xml:space="preserve">Һ. б. </w:t>
            </w: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b/>
                <w:bCs/>
                <w:sz w:val="24"/>
                <w:szCs w:val="24"/>
              </w:rPr>
            </w:pPr>
            <w:r w:rsidRPr="006A18F1">
              <w:rPr>
                <w:rFonts w:eastAsia="MS Mincho"/>
                <w:b/>
                <w:bCs/>
                <w:sz w:val="24"/>
                <w:szCs w:val="24"/>
                <w:lang w:val="tt-RU"/>
              </w:rPr>
              <w:t>8.</w:t>
            </w: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center"/>
              <w:rPr>
                <w:rFonts w:eastAsia="MS Mincho"/>
                <w:b/>
                <w:bCs/>
                <w:sz w:val="24"/>
                <w:szCs w:val="24"/>
              </w:rPr>
            </w:pPr>
            <w:r w:rsidRPr="006A18F1">
              <w:rPr>
                <w:rFonts w:eastAsia="MS Mincho"/>
                <w:b/>
                <w:bCs/>
                <w:sz w:val="24"/>
                <w:szCs w:val="24"/>
                <w:lang w:val="tt-RU"/>
              </w:rPr>
              <w:t>Фасад</w:t>
            </w: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b/>
                <w:bCs/>
                <w:sz w:val="24"/>
                <w:szCs w:val="24"/>
              </w:rPr>
            </w:pPr>
            <w:r w:rsidRPr="006A18F1">
              <w:rPr>
                <w:rFonts w:eastAsia="MS Mincho"/>
                <w:b/>
                <w:bCs/>
                <w:sz w:val="24"/>
                <w:szCs w:val="24"/>
                <w:lang w:val="tt-RU"/>
              </w:rPr>
              <w:t>9.</w:t>
            </w: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center"/>
              <w:rPr>
                <w:rFonts w:eastAsia="MS Mincho"/>
                <w:b/>
                <w:bCs/>
                <w:sz w:val="24"/>
                <w:szCs w:val="24"/>
              </w:rPr>
            </w:pPr>
            <w:r w:rsidRPr="006A18F1">
              <w:rPr>
                <w:rFonts w:eastAsia="MS Mincho"/>
                <w:b/>
                <w:bCs/>
                <w:sz w:val="24"/>
                <w:szCs w:val="24"/>
                <w:lang w:val="tt-RU"/>
              </w:rPr>
              <w:t>Бина элементлары (балкон, козырек һ. б.))</w:t>
            </w: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b/>
                <w:bCs/>
                <w:sz w:val="24"/>
                <w:szCs w:val="24"/>
              </w:rPr>
            </w:pPr>
            <w:r w:rsidRPr="006A18F1">
              <w:rPr>
                <w:rFonts w:eastAsia="MS Mincho"/>
                <w:b/>
                <w:bCs/>
                <w:sz w:val="24"/>
                <w:szCs w:val="24"/>
                <w:lang w:val="tt-RU"/>
              </w:rPr>
              <w:t>10.</w:t>
            </w: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center"/>
              <w:rPr>
                <w:rFonts w:eastAsia="MS Mincho"/>
                <w:b/>
                <w:bCs/>
                <w:sz w:val="24"/>
                <w:szCs w:val="24"/>
              </w:rPr>
            </w:pPr>
            <w:r w:rsidRPr="006A18F1">
              <w:rPr>
                <w:rFonts w:eastAsia="MS Mincho"/>
                <w:b/>
                <w:bCs/>
                <w:sz w:val="24"/>
                <w:szCs w:val="24"/>
                <w:lang w:val="tt-RU"/>
              </w:rPr>
              <w:t>Түбә</w:t>
            </w: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b/>
                <w:bCs/>
                <w:sz w:val="24"/>
                <w:szCs w:val="24"/>
              </w:rPr>
            </w:pPr>
            <w:r w:rsidRPr="006A18F1">
              <w:rPr>
                <w:rFonts w:eastAsia="MS Mincho"/>
                <w:b/>
                <w:bCs/>
                <w:sz w:val="24"/>
                <w:szCs w:val="24"/>
                <w:lang w:val="tt-RU"/>
              </w:rPr>
              <w:t>11.</w:t>
            </w:r>
          </w:p>
        </w:tc>
        <w:tc>
          <w:tcPr>
            <w:tcW w:w="9723" w:type="dxa"/>
            <w:gridSpan w:val="4"/>
            <w:tcMar>
              <w:top w:w="0" w:type="dxa"/>
              <w:left w:w="108" w:type="dxa"/>
              <w:bottom w:w="0" w:type="dxa"/>
              <w:right w:w="108" w:type="dxa"/>
            </w:tcMar>
          </w:tcPr>
          <w:p w:rsidR="006A18F1" w:rsidRPr="006A18F1" w:rsidRDefault="006A18F1" w:rsidP="006A18F1">
            <w:pPr>
              <w:widowControl w:val="0"/>
              <w:autoSpaceDE w:val="0"/>
              <w:autoSpaceDN w:val="0"/>
              <w:adjustRightInd w:val="0"/>
              <w:jc w:val="center"/>
              <w:rPr>
                <w:rFonts w:eastAsia="MS Mincho"/>
                <w:sz w:val="24"/>
                <w:szCs w:val="24"/>
              </w:rPr>
            </w:pPr>
            <w:r w:rsidRPr="006A18F1">
              <w:rPr>
                <w:rFonts w:eastAsia="MS Mincho"/>
                <w:b/>
                <w:bCs/>
                <w:sz w:val="24"/>
                <w:szCs w:val="24"/>
                <w:lang w:val="tt-RU"/>
              </w:rPr>
              <w:t>Йорт эчендәге инженерлык коммуникацияләре һәм коммуналь хезмәтләр күрсәтү өчен җиһазлар</w:t>
            </w: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11.1.</w:t>
            </w: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Электр белән тәэмин итү</w:t>
            </w: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11.2.</w:t>
            </w: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Салкын су белән тәэмин итү</w:t>
            </w: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11.3.</w:t>
            </w: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Су бүлү</w:t>
            </w: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11.4.</w:t>
            </w: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Газ белән тәэмин итү</w:t>
            </w: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11.5.</w:t>
            </w: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 xml:space="preserve">Һ. б. </w:t>
            </w: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b/>
                <w:bCs/>
                <w:sz w:val="24"/>
                <w:szCs w:val="24"/>
              </w:rPr>
            </w:pPr>
            <w:r w:rsidRPr="006A18F1">
              <w:rPr>
                <w:rFonts w:eastAsia="MS Mincho"/>
                <w:b/>
                <w:bCs/>
                <w:sz w:val="24"/>
                <w:szCs w:val="24"/>
                <w:lang w:val="tt-RU"/>
              </w:rPr>
              <w:t>12.</w:t>
            </w: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center"/>
              <w:rPr>
                <w:rFonts w:eastAsia="MS Mincho"/>
                <w:b/>
                <w:bCs/>
                <w:sz w:val="24"/>
                <w:szCs w:val="24"/>
              </w:rPr>
            </w:pPr>
            <w:r w:rsidRPr="006A18F1">
              <w:rPr>
                <w:rFonts w:eastAsia="MS Mincho"/>
                <w:b/>
                <w:bCs/>
                <w:sz w:val="24"/>
                <w:szCs w:val="24"/>
                <w:lang w:val="tt-RU"/>
              </w:rPr>
              <w:t>Болдыр</w:t>
            </w: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b/>
                <w:bCs/>
                <w:sz w:val="24"/>
                <w:szCs w:val="24"/>
              </w:rPr>
            </w:pPr>
            <w:r w:rsidRPr="006A18F1">
              <w:rPr>
                <w:rFonts w:eastAsia="MS Mincho"/>
                <w:b/>
                <w:bCs/>
                <w:sz w:val="24"/>
                <w:szCs w:val="24"/>
                <w:lang w:val="tt-RU"/>
              </w:rPr>
              <w:t>13.</w:t>
            </w: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center"/>
              <w:rPr>
                <w:rFonts w:eastAsia="MS Mincho"/>
                <w:b/>
                <w:bCs/>
                <w:sz w:val="24"/>
                <w:szCs w:val="24"/>
              </w:rPr>
            </w:pPr>
            <w:r w:rsidRPr="006A18F1">
              <w:rPr>
                <w:rFonts w:eastAsia="MS Mincho"/>
                <w:b/>
                <w:bCs/>
                <w:sz w:val="24"/>
                <w:szCs w:val="24"/>
                <w:lang w:val="tt-RU"/>
              </w:rPr>
              <w:t>Җилләтү</w:t>
            </w: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b/>
                <w:bCs/>
                <w:sz w:val="24"/>
                <w:szCs w:val="24"/>
              </w:rPr>
            </w:pPr>
            <w:r w:rsidRPr="006A18F1">
              <w:rPr>
                <w:rFonts w:eastAsia="MS Mincho"/>
                <w:b/>
                <w:bCs/>
                <w:sz w:val="24"/>
                <w:szCs w:val="24"/>
                <w:lang w:val="tt-RU"/>
              </w:rPr>
              <w:t>14.</w:t>
            </w: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center"/>
              <w:rPr>
                <w:rFonts w:eastAsia="MS Mincho"/>
                <w:b/>
                <w:bCs/>
                <w:sz w:val="24"/>
                <w:szCs w:val="24"/>
              </w:rPr>
            </w:pPr>
            <w:r w:rsidRPr="006A18F1">
              <w:rPr>
                <w:rFonts w:eastAsia="MS Mincho"/>
                <w:b/>
                <w:bCs/>
                <w:sz w:val="24"/>
                <w:szCs w:val="24"/>
                <w:lang w:val="tt-RU"/>
              </w:rPr>
              <w:t>Территорияне тышкы яктан төзекләндерү</w:t>
            </w: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14.1.</w:t>
            </w: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Тротуарлар</w:t>
            </w: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14.2.</w:t>
            </w: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Корылмалар</w:t>
            </w: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14.3.</w:t>
            </w: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Мәйданчыклар (балалар, спорт һ. б.))</w:t>
            </w: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14.4.</w:t>
            </w: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 xml:space="preserve">Һ. б. </w:t>
            </w: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697" w:type="dxa"/>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p>
        </w:tc>
        <w:tc>
          <w:tcPr>
            <w:tcW w:w="5068"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256" w:type="dxa"/>
            <w:gridSpan w:val="2"/>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2399" w:type="dxa"/>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bl>
    <w:p w:rsidR="006A18F1" w:rsidRPr="006A18F1" w:rsidRDefault="006A18F1" w:rsidP="006A18F1">
      <w:pPr>
        <w:widowControl w:val="0"/>
        <w:autoSpaceDE w:val="0"/>
        <w:autoSpaceDN w:val="0"/>
        <w:adjustRightInd w:val="0"/>
        <w:jc w:val="center"/>
        <w:rPr>
          <w:rFonts w:eastAsia="MS Mincho"/>
          <w:b/>
          <w:bCs/>
          <w:sz w:val="24"/>
          <w:szCs w:val="24"/>
        </w:rPr>
      </w:pPr>
    </w:p>
    <w:p w:rsidR="006A18F1" w:rsidRPr="006A18F1" w:rsidRDefault="006A18F1" w:rsidP="006A18F1">
      <w:pPr>
        <w:widowControl w:val="0"/>
        <w:autoSpaceDE w:val="0"/>
        <w:autoSpaceDN w:val="0"/>
        <w:adjustRightInd w:val="0"/>
        <w:jc w:val="center"/>
        <w:rPr>
          <w:rFonts w:eastAsia="MS Mincho"/>
          <w:b/>
          <w:bCs/>
          <w:sz w:val="24"/>
          <w:szCs w:val="24"/>
        </w:rPr>
      </w:pPr>
    </w:p>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 xml:space="preserve"> идарәче оешма</w:t>
      </w:r>
    </w:p>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_____________________/________/                       __________________/_______/</w:t>
      </w:r>
    </w:p>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 xml:space="preserve">                         М.У.</w:t>
      </w:r>
    </w:p>
    <w:p w:rsidR="006A18F1" w:rsidRPr="006A18F1" w:rsidRDefault="006A18F1" w:rsidP="006A18F1">
      <w:pPr>
        <w:widowControl w:val="0"/>
        <w:autoSpaceDE w:val="0"/>
        <w:autoSpaceDN w:val="0"/>
        <w:adjustRightInd w:val="0"/>
        <w:jc w:val="both"/>
        <w:rPr>
          <w:rFonts w:eastAsia="MS Mincho"/>
          <w:b/>
          <w:bCs/>
          <w:sz w:val="24"/>
          <w:szCs w:val="24"/>
        </w:rPr>
      </w:pPr>
    </w:p>
    <w:p w:rsidR="006A18F1" w:rsidRPr="006A18F1" w:rsidRDefault="006A18F1" w:rsidP="006A18F1">
      <w:pPr>
        <w:widowControl w:val="0"/>
        <w:autoSpaceDE w:val="0"/>
        <w:autoSpaceDN w:val="0"/>
        <w:adjustRightInd w:val="0"/>
        <w:jc w:val="both"/>
        <w:rPr>
          <w:rFonts w:eastAsia="MS Mincho"/>
          <w:b/>
          <w:bCs/>
          <w:sz w:val="24"/>
          <w:szCs w:val="24"/>
        </w:rPr>
      </w:pPr>
    </w:p>
    <w:p w:rsidR="006A18F1" w:rsidRPr="006A18F1" w:rsidRDefault="006A18F1" w:rsidP="006A18F1">
      <w:pPr>
        <w:tabs>
          <w:tab w:val="left" w:pos="1440"/>
        </w:tabs>
        <w:jc w:val="right"/>
        <w:rPr>
          <w:rFonts w:eastAsia="MS Mincho"/>
          <w:b/>
          <w:sz w:val="24"/>
          <w:szCs w:val="24"/>
        </w:rPr>
      </w:pPr>
    </w:p>
    <w:p w:rsidR="006A18F1" w:rsidRPr="006A18F1" w:rsidRDefault="006A18F1" w:rsidP="006A18F1">
      <w:pPr>
        <w:tabs>
          <w:tab w:val="left" w:pos="1440"/>
        </w:tabs>
        <w:jc w:val="right"/>
        <w:rPr>
          <w:rFonts w:eastAsia="MS Mincho"/>
          <w:b/>
          <w:sz w:val="24"/>
          <w:szCs w:val="24"/>
        </w:rPr>
      </w:pPr>
    </w:p>
    <w:p w:rsidR="006A18F1" w:rsidRPr="006A18F1" w:rsidRDefault="006A18F1" w:rsidP="006A18F1">
      <w:pPr>
        <w:tabs>
          <w:tab w:val="left" w:pos="1440"/>
        </w:tabs>
        <w:jc w:val="right"/>
        <w:rPr>
          <w:rFonts w:eastAsia="MS Mincho"/>
          <w:b/>
          <w:sz w:val="24"/>
          <w:szCs w:val="24"/>
        </w:rPr>
      </w:pPr>
      <w:r w:rsidRPr="006A18F1">
        <w:rPr>
          <w:rFonts w:eastAsia="MS Mincho"/>
          <w:b/>
          <w:sz w:val="24"/>
          <w:szCs w:val="24"/>
          <w:lang w:val="tt-RU"/>
        </w:rPr>
        <w:br w:type="page"/>
      </w:r>
      <w:r w:rsidRPr="006A18F1">
        <w:rPr>
          <w:rFonts w:eastAsia="MS Mincho"/>
          <w:b/>
          <w:sz w:val="24"/>
          <w:szCs w:val="24"/>
          <w:lang w:val="tt-RU"/>
        </w:rPr>
        <w:lastRenderedPageBreak/>
        <w:t xml:space="preserve"> </w:t>
      </w:r>
    </w:p>
    <w:p w:rsidR="006A18F1" w:rsidRPr="006A18F1" w:rsidRDefault="006A18F1" w:rsidP="006A18F1">
      <w:pPr>
        <w:tabs>
          <w:tab w:val="left" w:pos="1440"/>
        </w:tabs>
        <w:jc w:val="right"/>
        <w:rPr>
          <w:rFonts w:eastAsia="MS Mincho"/>
          <w:sz w:val="24"/>
          <w:szCs w:val="24"/>
          <w:lang w:val="tt-RU"/>
        </w:rPr>
      </w:pPr>
      <w:r w:rsidRPr="006A18F1">
        <w:rPr>
          <w:rFonts w:eastAsia="MS Mincho"/>
          <w:sz w:val="24"/>
          <w:szCs w:val="24"/>
          <w:lang w:val="tt-RU"/>
        </w:rPr>
        <w:t xml:space="preserve">күпфатирлы йорт белән идарә итү шартнамәсенә </w:t>
      </w:r>
    </w:p>
    <w:p w:rsidR="006A18F1" w:rsidRPr="006A18F1" w:rsidRDefault="006A18F1" w:rsidP="006A18F1">
      <w:pPr>
        <w:tabs>
          <w:tab w:val="left" w:pos="1440"/>
        </w:tabs>
        <w:jc w:val="right"/>
        <w:rPr>
          <w:rFonts w:eastAsia="MS Mincho"/>
          <w:sz w:val="24"/>
          <w:szCs w:val="24"/>
          <w:lang w:val="tt-RU"/>
        </w:rPr>
      </w:pPr>
      <w:r w:rsidRPr="006A18F1">
        <w:rPr>
          <w:rFonts w:eastAsia="MS Mincho"/>
          <w:b/>
          <w:sz w:val="24"/>
          <w:szCs w:val="24"/>
          <w:lang w:val="tt-RU"/>
        </w:rPr>
        <w:t>2 нче  Кушымта</w:t>
      </w:r>
    </w:p>
    <w:p w:rsidR="006A18F1" w:rsidRPr="006A18F1" w:rsidRDefault="006A18F1" w:rsidP="006A18F1">
      <w:pPr>
        <w:tabs>
          <w:tab w:val="left" w:pos="1440"/>
        </w:tabs>
        <w:jc w:val="right"/>
        <w:rPr>
          <w:rFonts w:eastAsia="MS Mincho"/>
          <w:sz w:val="24"/>
          <w:szCs w:val="24"/>
          <w:lang w:val="tt-RU"/>
        </w:rPr>
      </w:pPr>
      <w:r w:rsidRPr="006A18F1">
        <w:rPr>
          <w:rFonts w:eastAsia="MS Mincho"/>
          <w:sz w:val="24"/>
          <w:szCs w:val="24"/>
          <w:lang w:val="tt-RU"/>
        </w:rPr>
        <w:t>№_____«__»_____2020 ел</w:t>
      </w:r>
    </w:p>
    <w:p w:rsidR="006A18F1" w:rsidRPr="006A18F1" w:rsidRDefault="006A18F1" w:rsidP="006A18F1">
      <w:pPr>
        <w:widowControl w:val="0"/>
        <w:autoSpaceDE w:val="0"/>
        <w:autoSpaceDN w:val="0"/>
        <w:adjustRightInd w:val="0"/>
        <w:jc w:val="right"/>
        <w:rPr>
          <w:rFonts w:eastAsia="MS Mincho"/>
          <w:b/>
          <w:bCs/>
          <w:sz w:val="24"/>
          <w:szCs w:val="24"/>
          <w:lang w:val="tt-RU"/>
        </w:rPr>
      </w:pPr>
    </w:p>
    <w:p w:rsidR="006A18F1" w:rsidRPr="006A18F1" w:rsidRDefault="006A18F1" w:rsidP="006A18F1">
      <w:pPr>
        <w:autoSpaceDE w:val="0"/>
        <w:autoSpaceDN w:val="0"/>
        <w:adjustRightInd w:val="0"/>
        <w:jc w:val="center"/>
        <w:rPr>
          <w:rFonts w:eastAsia="MS Mincho"/>
          <w:b/>
          <w:bCs/>
          <w:sz w:val="24"/>
          <w:szCs w:val="24"/>
          <w:lang w:val="tt-RU"/>
        </w:rPr>
      </w:pPr>
      <w:r w:rsidRPr="006A18F1">
        <w:rPr>
          <w:rFonts w:eastAsia="MS Mincho"/>
          <w:b/>
          <w:bCs/>
          <w:sz w:val="24"/>
          <w:szCs w:val="24"/>
          <w:lang w:val="tt-RU"/>
        </w:rPr>
        <w:t>Күпфатирлы йортта гомуми милекне карап тоту буенча хезмәтләр һәм эшләр исемлеге № _ _ _ _ _ _ _ _ _ _ _ _ _ ел</w:t>
      </w:r>
    </w:p>
    <w:tbl>
      <w:tblPr>
        <w:tblW w:w="10632" w:type="dxa"/>
        <w:tblInd w:w="-239" w:type="dxa"/>
        <w:tblLayout w:type="fixed"/>
        <w:tblCellMar>
          <w:left w:w="45" w:type="dxa"/>
          <w:right w:w="45" w:type="dxa"/>
        </w:tblCellMar>
        <w:tblLook w:val="04A0" w:firstRow="1" w:lastRow="0" w:firstColumn="1" w:lastColumn="0" w:noHBand="0" w:noVBand="1"/>
      </w:tblPr>
      <w:tblGrid>
        <w:gridCol w:w="425"/>
        <w:gridCol w:w="3828"/>
        <w:gridCol w:w="2693"/>
        <w:gridCol w:w="2127"/>
        <w:gridCol w:w="1559"/>
      </w:tblGrid>
      <w:tr w:rsidR="006A18F1" w:rsidRPr="006A18F1" w:rsidTr="006A18F1">
        <w:tc>
          <w:tcPr>
            <w:tcW w:w="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r w:rsidRPr="006A18F1">
              <w:rPr>
                <w:rFonts w:eastAsia="MS Mincho"/>
                <w:color w:val="000000"/>
                <w:sz w:val="24"/>
                <w:szCs w:val="24"/>
                <w:lang w:val="tt-RU"/>
              </w:rPr>
              <w:t>№</w:t>
            </w:r>
          </w:p>
          <w:p w:rsidR="006A18F1" w:rsidRPr="006A18F1" w:rsidRDefault="006A18F1" w:rsidP="006A18F1">
            <w:pPr>
              <w:widowControl w:val="0"/>
              <w:autoSpaceDE w:val="0"/>
              <w:autoSpaceDN w:val="0"/>
              <w:adjustRightInd w:val="0"/>
              <w:jc w:val="center"/>
              <w:rPr>
                <w:rFonts w:eastAsia="MS Mincho"/>
                <w:color w:val="000000"/>
                <w:sz w:val="24"/>
                <w:szCs w:val="24"/>
              </w:rPr>
            </w:pPr>
            <w:r w:rsidRPr="006A18F1">
              <w:rPr>
                <w:rFonts w:eastAsia="MS Mincho"/>
                <w:color w:val="000000"/>
                <w:sz w:val="24"/>
                <w:szCs w:val="24"/>
                <w:lang w:val="tt-RU"/>
              </w:rPr>
              <w:t xml:space="preserve">т/б </w:t>
            </w:r>
          </w:p>
        </w:tc>
        <w:tc>
          <w:tcPr>
            <w:tcW w:w="3828"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r w:rsidRPr="006A18F1">
              <w:rPr>
                <w:rFonts w:eastAsia="MS Mincho"/>
                <w:color w:val="000000"/>
                <w:sz w:val="24"/>
                <w:szCs w:val="24"/>
                <w:lang w:val="tt-RU"/>
              </w:rPr>
              <w:t xml:space="preserve">Эш исеме </w:t>
            </w:r>
          </w:p>
        </w:tc>
        <w:tc>
          <w:tcPr>
            <w:tcW w:w="4820" w:type="dxa"/>
            <w:gridSpan w:val="2"/>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 xml:space="preserve">Ешлык </w:t>
            </w:r>
          </w:p>
        </w:tc>
        <w:tc>
          <w:tcPr>
            <w:tcW w:w="1559"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 xml:space="preserve">Тарифны расшифровкасы, сумнарда </w:t>
            </w:r>
          </w:p>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10632" w:type="dxa"/>
            <w:gridSpan w:val="5"/>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b/>
                <w:color w:val="000000"/>
                <w:sz w:val="24"/>
                <w:szCs w:val="24"/>
              </w:rPr>
            </w:pPr>
            <w:r w:rsidRPr="006A18F1">
              <w:rPr>
                <w:rFonts w:eastAsia="MS Mincho"/>
                <w:b/>
                <w:color w:val="000000"/>
                <w:sz w:val="24"/>
                <w:szCs w:val="24"/>
                <w:lang w:val="tt-RU"/>
              </w:rPr>
              <w:t>I. Гомуми кулланылыштагы биналарны карап тоту буенча санитар эшләр</w:t>
            </w:r>
          </w:p>
        </w:tc>
      </w:tr>
      <w:tr w:rsidR="006A18F1" w:rsidRPr="006A18F1" w:rsidTr="006A18F1">
        <w:tc>
          <w:tcPr>
            <w:tcW w:w="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w:t>
            </w:r>
          </w:p>
        </w:tc>
        <w:tc>
          <w:tcPr>
            <w:tcW w:w="3828"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 xml:space="preserve"> барлык гомуми файдаланудагы биналарны себерү һәм   дымлы швабра белән сөртү;</w:t>
            </w:r>
          </w:p>
        </w:tc>
        <w:tc>
          <w:tcPr>
            <w:tcW w:w="2693"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 xml:space="preserve"> атнага__________ тапкыр</w:t>
            </w:r>
          </w:p>
        </w:tc>
        <w:tc>
          <w:tcPr>
            <w:tcW w:w="2127" w:type="dxa"/>
            <w:tcBorders>
              <w:top w:val="single" w:sz="2" w:space="0" w:color="auto"/>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Әмма торак фондын эксплуатацияләү нормативларында каралган нормалардан да ким түгел</w:t>
            </w:r>
          </w:p>
        </w:tc>
        <w:tc>
          <w:tcPr>
            <w:tcW w:w="1559" w:type="dxa"/>
            <w:tcBorders>
              <w:top w:val="single" w:sz="2" w:space="0" w:color="auto"/>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2.</w:t>
            </w:r>
          </w:p>
        </w:tc>
        <w:tc>
          <w:tcPr>
            <w:tcW w:w="3828"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Гомуми файдаланудагы бүлмәләрдә яктырткычлар колпакларыннан, тәрәзә төпләреннән тузан сөртү</w:t>
            </w:r>
          </w:p>
        </w:tc>
        <w:tc>
          <w:tcPr>
            <w:tcW w:w="2693"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 xml:space="preserve"> елына______ тапкыр</w:t>
            </w:r>
          </w:p>
        </w:tc>
        <w:tc>
          <w:tcPr>
            <w:tcW w:w="2127" w:type="dxa"/>
            <w:tcBorders>
              <w:top w:val="nil"/>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59" w:type="dxa"/>
            <w:tcBorders>
              <w:top w:val="nil"/>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3.</w:t>
            </w:r>
          </w:p>
        </w:tc>
        <w:tc>
          <w:tcPr>
            <w:tcW w:w="3828"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Гомуми кулланылыштагы биналарда ишекләрне һәм тәрәзәләрне  юу һәм сөртү</w:t>
            </w:r>
          </w:p>
        </w:tc>
        <w:tc>
          <w:tcPr>
            <w:tcW w:w="2693"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 xml:space="preserve"> елына______ тапкыр</w:t>
            </w:r>
          </w:p>
        </w:tc>
        <w:tc>
          <w:tcPr>
            <w:tcW w:w="2127" w:type="dxa"/>
            <w:tcBorders>
              <w:top w:val="nil"/>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59" w:type="dxa"/>
            <w:tcBorders>
              <w:top w:val="nil"/>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425" w:type="dxa"/>
            <w:vMerge w:val="restart"/>
            <w:tcBorders>
              <w:top w:val="single" w:sz="2" w:space="0" w:color="auto"/>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4.</w:t>
            </w:r>
          </w:p>
        </w:tc>
        <w:tc>
          <w:tcPr>
            <w:tcW w:w="3828" w:type="dxa"/>
            <w:vMerge w:val="restart"/>
            <w:tcBorders>
              <w:top w:val="single" w:sz="2" w:space="0" w:color="auto"/>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 xml:space="preserve">Чарлак һәм подвал бүлмәләрен җыештыру </w:t>
            </w:r>
          </w:p>
        </w:tc>
        <w:tc>
          <w:tcPr>
            <w:tcW w:w="2693" w:type="dxa"/>
            <w:vMerge w:val="restart"/>
            <w:tcBorders>
              <w:top w:val="single" w:sz="2" w:space="0" w:color="auto"/>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 xml:space="preserve"> елына______ тапкыр</w:t>
            </w:r>
          </w:p>
        </w:tc>
        <w:tc>
          <w:tcPr>
            <w:tcW w:w="2127" w:type="dxa"/>
            <w:tcBorders>
              <w:top w:val="nil"/>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59" w:type="dxa"/>
            <w:tcBorders>
              <w:top w:val="nil"/>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425" w:type="dxa"/>
            <w:vMerge/>
            <w:tcBorders>
              <w:top w:val="nil"/>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3828" w:type="dxa"/>
            <w:vMerge/>
            <w:tcBorders>
              <w:top w:val="nil"/>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2693" w:type="dxa"/>
            <w:vMerge/>
            <w:tcBorders>
              <w:top w:val="nil"/>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2127" w:type="dxa"/>
            <w:tcBorders>
              <w:top w:val="nil"/>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59" w:type="dxa"/>
            <w:tcBorders>
              <w:top w:val="nil"/>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425" w:type="dxa"/>
            <w:vMerge/>
            <w:tcBorders>
              <w:top w:val="nil"/>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3828" w:type="dxa"/>
            <w:vMerge/>
            <w:tcBorders>
              <w:top w:val="nil"/>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2693" w:type="dxa"/>
            <w:vMerge/>
            <w:tcBorders>
              <w:top w:val="nil"/>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2127" w:type="dxa"/>
            <w:tcBorders>
              <w:top w:val="nil"/>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59" w:type="dxa"/>
            <w:tcBorders>
              <w:top w:val="nil"/>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5.</w:t>
            </w:r>
          </w:p>
        </w:tc>
        <w:tc>
          <w:tcPr>
            <w:tcW w:w="3828"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Биналарны һәм йорт яны территориясен бәйрәмнәргә әзерләү</w:t>
            </w:r>
          </w:p>
        </w:tc>
        <w:tc>
          <w:tcPr>
            <w:tcW w:w="4820" w:type="dxa"/>
            <w:gridSpan w:val="2"/>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елына__________тапкыр</w:t>
            </w:r>
          </w:p>
        </w:tc>
        <w:tc>
          <w:tcPr>
            <w:tcW w:w="1559"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10632" w:type="dxa"/>
            <w:gridSpan w:val="5"/>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b/>
                <w:color w:val="000000"/>
                <w:sz w:val="24"/>
                <w:szCs w:val="24"/>
              </w:rPr>
            </w:pPr>
            <w:r w:rsidRPr="006A18F1">
              <w:rPr>
                <w:rFonts w:eastAsia="MS Mincho"/>
                <w:b/>
                <w:color w:val="000000"/>
                <w:sz w:val="24"/>
                <w:szCs w:val="24"/>
                <w:lang w:val="tt-RU"/>
              </w:rPr>
              <w:t xml:space="preserve">Күпфатирлы йортның гомуми мөлкәте составына керә торган җир кишәрлеген </w:t>
            </w:r>
          </w:p>
          <w:p w:rsidR="006A18F1" w:rsidRPr="006A18F1" w:rsidRDefault="006A18F1" w:rsidP="006A18F1">
            <w:pPr>
              <w:widowControl w:val="0"/>
              <w:autoSpaceDE w:val="0"/>
              <w:autoSpaceDN w:val="0"/>
              <w:adjustRightInd w:val="0"/>
              <w:jc w:val="center"/>
              <w:rPr>
                <w:rFonts w:eastAsia="MS Mincho"/>
                <w:color w:val="000000"/>
                <w:sz w:val="24"/>
                <w:szCs w:val="24"/>
              </w:rPr>
            </w:pPr>
            <w:r w:rsidRPr="006A18F1">
              <w:rPr>
                <w:rFonts w:eastAsia="MS Mincho"/>
                <w:b/>
                <w:color w:val="000000"/>
                <w:sz w:val="24"/>
                <w:szCs w:val="24"/>
                <w:lang w:val="tt-RU"/>
              </w:rPr>
              <w:t>.</w:t>
            </w:r>
          </w:p>
        </w:tc>
      </w:tr>
      <w:tr w:rsidR="006A18F1" w:rsidRPr="006A18F1" w:rsidTr="006A18F1">
        <w:tc>
          <w:tcPr>
            <w:tcW w:w="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6.</w:t>
            </w:r>
          </w:p>
        </w:tc>
        <w:tc>
          <w:tcPr>
            <w:tcW w:w="3828"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 xml:space="preserve">Җәйге чорда җир кишәрлеген себерү  </w:t>
            </w:r>
          </w:p>
        </w:tc>
        <w:tc>
          <w:tcPr>
            <w:tcW w:w="4820" w:type="dxa"/>
            <w:gridSpan w:val="2"/>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___Атнага _____ тапкыр</w:t>
            </w:r>
          </w:p>
        </w:tc>
        <w:tc>
          <w:tcPr>
            <w:tcW w:w="1559"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7.</w:t>
            </w:r>
          </w:p>
        </w:tc>
        <w:tc>
          <w:tcPr>
            <w:tcW w:w="3828"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Чүп-чарны газоннан чистарту, чүплекләрне чистарту</w:t>
            </w:r>
          </w:p>
        </w:tc>
        <w:tc>
          <w:tcPr>
            <w:tcW w:w="4820" w:type="dxa"/>
            <w:gridSpan w:val="2"/>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Атнага _____ тапкыр</w:t>
            </w:r>
          </w:p>
        </w:tc>
        <w:tc>
          <w:tcPr>
            <w:tcW w:w="1559"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8.</w:t>
            </w:r>
          </w:p>
        </w:tc>
        <w:tc>
          <w:tcPr>
            <w:tcW w:w="3828"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Контейнер мәйданчыкларында чүп-чарларны җыештыру</w:t>
            </w:r>
          </w:p>
        </w:tc>
        <w:tc>
          <w:tcPr>
            <w:tcW w:w="4820" w:type="dxa"/>
            <w:gridSpan w:val="2"/>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Атнага _____ тапкыр</w:t>
            </w:r>
          </w:p>
        </w:tc>
        <w:tc>
          <w:tcPr>
            <w:tcW w:w="1559"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9.</w:t>
            </w:r>
          </w:p>
        </w:tc>
        <w:tc>
          <w:tcPr>
            <w:tcW w:w="3828"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Язгы-җәйге чорда файдалануга күчкән саен балалар һәм спорт мәйданчыкларын, төзекләндерү элементларын чистарту</w:t>
            </w:r>
          </w:p>
        </w:tc>
        <w:tc>
          <w:tcPr>
            <w:tcW w:w="4820" w:type="dxa"/>
            <w:gridSpan w:val="2"/>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w:t>
            </w:r>
          </w:p>
        </w:tc>
        <w:tc>
          <w:tcPr>
            <w:tcW w:w="1559"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10.</w:t>
            </w:r>
          </w:p>
        </w:tc>
        <w:tc>
          <w:tcPr>
            <w:tcW w:w="3828"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Кар яумаганда карларны эттерү, себерү</w:t>
            </w:r>
          </w:p>
        </w:tc>
        <w:tc>
          <w:tcPr>
            <w:tcW w:w="4820" w:type="dxa"/>
            <w:gridSpan w:val="2"/>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Атнага ____ тапкыр</w:t>
            </w:r>
          </w:p>
        </w:tc>
        <w:tc>
          <w:tcPr>
            <w:tcW w:w="1559"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11.</w:t>
            </w:r>
          </w:p>
        </w:tc>
        <w:tc>
          <w:tcPr>
            <w:tcW w:w="3828"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Кар яуганда кар көртләрен эттерү  һәм себерү</w:t>
            </w:r>
          </w:p>
        </w:tc>
        <w:tc>
          <w:tcPr>
            <w:tcW w:w="4820" w:type="dxa"/>
            <w:gridSpan w:val="2"/>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Кирәк булганда. Эшләр кар ява башлаганнан соң____ сәгатьтән дә соңга калмыйча башлана</w:t>
            </w:r>
          </w:p>
        </w:tc>
        <w:tc>
          <w:tcPr>
            <w:tcW w:w="1559"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12.</w:t>
            </w:r>
          </w:p>
        </w:tc>
        <w:tc>
          <w:tcPr>
            <w:tcW w:w="3828"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тайгалакны бетерү</w:t>
            </w:r>
          </w:p>
        </w:tc>
        <w:tc>
          <w:tcPr>
            <w:tcW w:w="4820" w:type="dxa"/>
            <w:gridSpan w:val="2"/>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Кирәк булганда</w:t>
            </w:r>
          </w:p>
        </w:tc>
        <w:tc>
          <w:tcPr>
            <w:tcW w:w="1559"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rPr>
          <w:trHeight w:val="755"/>
        </w:trPr>
        <w:tc>
          <w:tcPr>
            <w:tcW w:w="425" w:type="dxa"/>
            <w:tcBorders>
              <w:top w:val="single" w:sz="2" w:space="0" w:color="auto"/>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 xml:space="preserve">13.  </w:t>
            </w:r>
          </w:p>
        </w:tc>
        <w:tc>
          <w:tcPr>
            <w:tcW w:w="3828" w:type="dxa"/>
            <w:tcBorders>
              <w:top w:val="single" w:sz="2" w:space="0" w:color="auto"/>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Түбәдән кар төшерү, боз сөңгеләрен бәреп төшерү</w:t>
            </w:r>
          </w:p>
        </w:tc>
        <w:tc>
          <w:tcPr>
            <w:tcW w:w="4820" w:type="dxa"/>
            <w:gridSpan w:val="2"/>
            <w:tcBorders>
              <w:top w:val="single" w:sz="2" w:space="0" w:color="auto"/>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Кирәк булганда</w:t>
            </w:r>
          </w:p>
        </w:tc>
        <w:tc>
          <w:tcPr>
            <w:tcW w:w="1559" w:type="dxa"/>
            <w:tcBorders>
              <w:top w:val="single" w:sz="2" w:space="0" w:color="auto"/>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10632" w:type="dxa"/>
            <w:gridSpan w:val="5"/>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b/>
                <w:color w:val="000000"/>
                <w:sz w:val="24"/>
                <w:szCs w:val="24"/>
              </w:rPr>
            </w:pPr>
            <w:r w:rsidRPr="006A18F1">
              <w:rPr>
                <w:rFonts w:eastAsia="MS Mincho"/>
                <w:b/>
                <w:color w:val="000000"/>
                <w:sz w:val="24"/>
                <w:szCs w:val="24"/>
                <w:lang w:val="tt-RU"/>
              </w:rPr>
              <w:t>III. Көнкүреш калдыкларын һәм зур габаритлы чүпләрне чыгару хезмәтләрен чакырту</w:t>
            </w:r>
          </w:p>
        </w:tc>
      </w:tr>
      <w:tr w:rsidR="006A18F1" w:rsidRPr="006A18F1" w:rsidTr="006A18F1">
        <w:tc>
          <w:tcPr>
            <w:tcW w:w="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14.</w:t>
            </w:r>
          </w:p>
        </w:tc>
        <w:tc>
          <w:tcPr>
            <w:tcW w:w="3828"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Каты көнкүреш калдыкларын чыгару</w:t>
            </w:r>
          </w:p>
        </w:tc>
        <w:tc>
          <w:tcPr>
            <w:tcW w:w="4820" w:type="dxa"/>
            <w:gridSpan w:val="2"/>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Көн саен</w:t>
            </w:r>
          </w:p>
        </w:tc>
        <w:tc>
          <w:tcPr>
            <w:tcW w:w="1559"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rPr>
          <w:trHeight w:val="603"/>
        </w:trPr>
        <w:tc>
          <w:tcPr>
            <w:tcW w:w="425" w:type="dxa"/>
            <w:tcBorders>
              <w:top w:val="single" w:sz="2" w:space="0" w:color="auto"/>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lastRenderedPageBreak/>
              <w:t>15.</w:t>
            </w:r>
          </w:p>
        </w:tc>
        <w:tc>
          <w:tcPr>
            <w:tcW w:w="3828" w:type="dxa"/>
            <w:tcBorders>
              <w:top w:val="single" w:sz="2" w:space="0" w:color="auto"/>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Зур габаритлы чүпләрне чыгару</w:t>
            </w:r>
          </w:p>
        </w:tc>
        <w:tc>
          <w:tcPr>
            <w:tcW w:w="4820" w:type="dxa"/>
            <w:gridSpan w:val="2"/>
            <w:tcBorders>
              <w:top w:val="single" w:sz="2" w:space="0" w:color="auto"/>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Кирәк булганда</w:t>
            </w:r>
          </w:p>
        </w:tc>
        <w:tc>
          <w:tcPr>
            <w:tcW w:w="1559" w:type="dxa"/>
            <w:tcBorders>
              <w:top w:val="single" w:sz="2" w:space="0" w:color="auto"/>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10632" w:type="dxa"/>
            <w:gridSpan w:val="5"/>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b/>
                <w:color w:val="000000"/>
                <w:sz w:val="24"/>
                <w:szCs w:val="24"/>
              </w:rPr>
            </w:pPr>
            <w:r w:rsidRPr="006A18F1">
              <w:rPr>
                <w:rFonts w:eastAsia="MS Mincho"/>
                <w:b/>
                <w:color w:val="000000"/>
                <w:sz w:val="24"/>
                <w:szCs w:val="24"/>
                <w:lang w:val="tt-RU"/>
              </w:rPr>
              <w:t xml:space="preserve"> IV. Күпфатирлы йортны сезонлы эксплуатацияләүгә әзерләү</w:t>
            </w:r>
          </w:p>
        </w:tc>
      </w:tr>
      <w:tr w:rsidR="006A18F1" w:rsidRPr="006A18F1" w:rsidTr="006A18F1">
        <w:tc>
          <w:tcPr>
            <w:tcW w:w="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16.</w:t>
            </w:r>
          </w:p>
        </w:tc>
        <w:tc>
          <w:tcPr>
            <w:tcW w:w="3828"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су агып төшә торган торбаларны, торба буынтыкларын, воронкаларны ныгыту</w:t>
            </w:r>
          </w:p>
        </w:tc>
        <w:tc>
          <w:tcPr>
            <w:tcW w:w="4820" w:type="dxa"/>
            <w:gridSpan w:val="2"/>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 xml:space="preserve"> елына______ тапкыр</w:t>
            </w:r>
          </w:p>
        </w:tc>
        <w:tc>
          <w:tcPr>
            <w:tcW w:w="1559"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17.</w:t>
            </w:r>
          </w:p>
        </w:tc>
        <w:tc>
          <w:tcPr>
            <w:tcW w:w="3828"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Сибү системасын консервацияләү һәм ремонтлау, искергән отмосткаларны ремонтлау</w:t>
            </w:r>
          </w:p>
        </w:tc>
        <w:tc>
          <w:tcPr>
            <w:tcW w:w="4820" w:type="dxa"/>
            <w:gridSpan w:val="2"/>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Язгы-җәйге чорда йортны эксплуатацияләүгә күчү буенча</w:t>
            </w:r>
          </w:p>
        </w:tc>
        <w:tc>
          <w:tcPr>
            <w:tcW w:w="1559"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18.</w:t>
            </w:r>
          </w:p>
        </w:tc>
        <w:tc>
          <w:tcPr>
            <w:tcW w:w="3828"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Гомуми кулланылыштагы биналарда ватылган тәрәзәләрне һәм ишекләрне алыштыру</w:t>
            </w:r>
          </w:p>
        </w:tc>
        <w:tc>
          <w:tcPr>
            <w:tcW w:w="4820" w:type="dxa"/>
            <w:gridSpan w:val="2"/>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Кирәк булганда</w:t>
            </w:r>
          </w:p>
        </w:tc>
        <w:tc>
          <w:tcPr>
            <w:tcW w:w="1559"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rPr>
          <w:trHeight w:val="1495"/>
        </w:trPr>
        <w:tc>
          <w:tcPr>
            <w:tcW w:w="425" w:type="dxa"/>
            <w:tcBorders>
              <w:top w:val="single" w:sz="2" w:space="0" w:color="auto"/>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19.</w:t>
            </w:r>
          </w:p>
        </w:tc>
        <w:tc>
          <w:tcPr>
            <w:tcW w:w="3828" w:type="dxa"/>
            <w:tcBorders>
              <w:top w:val="single" w:sz="2" w:space="0" w:color="auto"/>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Су сибү системаларын консервацияләү, биналарның цокольләрендә җилләтү төннекләренең торышын һәм ремонтын тикшерү, керү ишекләрен ремонтлау һәм ныгыту</w:t>
            </w:r>
          </w:p>
        </w:tc>
        <w:tc>
          <w:tcPr>
            <w:tcW w:w="4820" w:type="dxa"/>
            <w:gridSpan w:val="2"/>
            <w:tcBorders>
              <w:top w:val="single" w:sz="2" w:space="0" w:color="auto"/>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Көзге-кышкы чорда йортны эксплуатацияләүгә күчү буенча</w:t>
            </w:r>
          </w:p>
        </w:tc>
        <w:tc>
          <w:tcPr>
            <w:tcW w:w="1559" w:type="dxa"/>
            <w:tcBorders>
              <w:top w:val="single" w:sz="2" w:space="0" w:color="auto"/>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10632" w:type="dxa"/>
            <w:gridSpan w:val="5"/>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b/>
                <w:color w:val="000000"/>
                <w:sz w:val="24"/>
                <w:szCs w:val="24"/>
              </w:rPr>
            </w:pPr>
            <w:r w:rsidRPr="006A18F1">
              <w:rPr>
                <w:rFonts w:eastAsia="MS Mincho"/>
                <w:b/>
                <w:color w:val="000000"/>
                <w:sz w:val="24"/>
                <w:szCs w:val="24"/>
                <w:lang w:val="tt-RU"/>
              </w:rPr>
              <w:t>V.  техник караулар һәм вак ремонт үткәрү</w:t>
            </w:r>
          </w:p>
        </w:tc>
      </w:tr>
      <w:tr w:rsidR="006A18F1" w:rsidRPr="006A18F1" w:rsidTr="006A18F1">
        <w:tc>
          <w:tcPr>
            <w:tcW w:w="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20.</w:t>
            </w:r>
          </w:p>
        </w:tc>
        <w:tc>
          <w:tcPr>
            <w:tcW w:w="3828"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Суүткәргеч һәм канализация системаларында, электротехник җайланмаларда техник караулар үткәрү һәм җитешсезлекләрне бетерү</w:t>
            </w:r>
          </w:p>
        </w:tc>
        <w:tc>
          <w:tcPr>
            <w:tcW w:w="4820" w:type="dxa"/>
            <w:gridSpan w:val="2"/>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 xml:space="preserve">Канализация ятмасын чистарту ятагын елга ______тапкыр </w:t>
            </w:r>
          </w:p>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 xml:space="preserve">канализация сузылмаларының төзеклеген тикшерү_________ _ _ _ _ _ _ _ </w:t>
            </w:r>
          </w:p>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 xml:space="preserve">Төтен вентиляция каналларында тарту булу-булмавын тикшерү </w:t>
            </w:r>
          </w:p>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Электркабелләрен тикшерү</w:t>
            </w:r>
          </w:p>
        </w:tc>
        <w:tc>
          <w:tcPr>
            <w:tcW w:w="1559"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rPr>
          <w:trHeight w:val="679"/>
        </w:trPr>
        <w:tc>
          <w:tcPr>
            <w:tcW w:w="425" w:type="dxa"/>
            <w:tcBorders>
              <w:top w:val="single" w:sz="2" w:space="0" w:color="auto"/>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21.</w:t>
            </w:r>
          </w:p>
        </w:tc>
        <w:tc>
          <w:tcPr>
            <w:tcW w:w="3828" w:type="dxa"/>
            <w:tcBorders>
              <w:top w:val="single" w:sz="2" w:space="0" w:color="auto"/>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электротехник үлчәүләр үткәрү: - каршылыклары; - изоляция; - фаза-нуль</w:t>
            </w:r>
          </w:p>
        </w:tc>
        <w:tc>
          <w:tcPr>
            <w:tcW w:w="4820" w:type="dxa"/>
            <w:gridSpan w:val="2"/>
            <w:tcBorders>
              <w:top w:val="single" w:sz="2" w:space="0" w:color="auto"/>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Техник регламентлар таләпләре нигезендә</w:t>
            </w:r>
          </w:p>
        </w:tc>
        <w:tc>
          <w:tcPr>
            <w:tcW w:w="1559" w:type="dxa"/>
            <w:tcBorders>
              <w:top w:val="single" w:sz="2" w:space="0" w:color="auto"/>
              <w:left w:val="single" w:sz="2" w:space="0" w:color="auto"/>
              <w:bottom w:val="nil"/>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10632" w:type="dxa"/>
            <w:gridSpan w:val="5"/>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b/>
                <w:color w:val="000000"/>
                <w:sz w:val="24"/>
                <w:szCs w:val="24"/>
              </w:rPr>
            </w:pPr>
            <w:r w:rsidRPr="006A18F1">
              <w:rPr>
                <w:rFonts w:eastAsia="MS Mincho"/>
                <w:b/>
                <w:color w:val="000000"/>
                <w:sz w:val="24"/>
                <w:szCs w:val="24"/>
                <w:lang w:val="tt-RU"/>
              </w:rPr>
              <w:t>VI. Аварияне бетерү һәм халыктан кергән  гаризаларны үтәү</w:t>
            </w:r>
          </w:p>
        </w:tc>
      </w:tr>
      <w:tr w:rsidR="006A18F1" w:rsidRPr="006A18F1" w:rsidTr="006A18F1">
        <w:tc>
          <w:tcPr>
            <w:tcW w:w="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22.</w:t>
            </w:r>
          </w:p>
        </w:tc>
        <w:tc>
          <w:tcPr>
            <w:tcW w:w="3828"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Аварияне бетерү</w:t>
            </w:r>
          </w:p>
        </w:tc>
        <w:tc>
          <w:tcPr>
            <w:tcW w:w="4820" w:type="dxa"/>
            <w:gridSpan w:val="2"/>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___ _ _ _ Минут эчендә су белән тәэмин итү, газ белән тәэмин итү системаларында;</w:t>
            </w:r>
          </w:p>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канализация системаларында ____________минут дәвамында ;</w:t>
            </w:r>
          </w:p>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Диспетчер тарафыннан заявка алынганнан соң, ___ _ _ _ _ _ _ минут эчендә энергия белән тәэмин итү системаларында</w:t>
            </w:r>
          </w:p>
        </w:tc>
        <w:tc>
          <w:tcPr>
            <w:tcW w:w="1559"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1D2C83" w:rsidTr="006A18F1">
        <w:tc>
          <w:tcPr>
            <w:tcW w:w="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23.</w:t>
            </w:r>
          </w:p>
        </w:tc>
        <w:tc>
          <w:tcPr>
            <w:tcW w:w="3828"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Халык гаризаларын үтәү</w:t>
            </w:r>
          </w:p>
        </w:tc>
        <w:tc>
          <w:tcPr>
            <w:tcW w:w="4820" w:type="dxa"/>
            <w:gridSpan w:val="2"/>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 xml:space="preserve"> Түбәдән су үтү -   ______Тәүлектә</w:t>
            </w:r>
          </w:p>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Су бүлүне бозу _____ тәүлектә;</w:t>
            </w:r>
          </w:p>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Ватылган пыяланы алыштыру __ _ _ _ _ _ _ тәүлектә;</w:t>
            </w:r>
          </w:p>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Гомуми кулланылыштагы урыннарны яктырткычларның төзек булмавы _________тәүлектә;</w:t>
            </w:r>
          </w:p>
          <w:p w:rsidR="006A18F1" w:rsidRPr="006A18F1" w:rsidRDefault="006A18F1" w:rsidP="006A18F1">
            <w:pPr>
              <w:widowControl w:val="0"/>
              <w:autoSpaceDE w:val="0"/>
              <w:autoSpaceDN w:val="0"/>
              <w:adjustRightInd w:val="0"/>
              <w:jc w:val="both"/>
              <w:rPr>
                <w:rFonts w:eastAsia="MS Mincho"/>
                <w:color w:val="000000"/>
                <w:sz w:val="24"/>
                <w:szCs w:val="24"/>
                <w:lang w:val="tt-RU"/>
              </w:rPr>
            </w:pPr>
            <w:r w:rsidRPr="006A18F1">
              <w:rPr>
                <w:rFonts w:eastAsia="MS Mincho"/>
                <w:color w:val="000000"/>
                <w:sz w:val="24"/>
                <w:szCs w:val="24"/>
                <w:lang w:val="tt-RU"/>
              </w:rPr>
              <w:t xml:space="preserve"> электр үткәргече төзек булмау ________Сәгать эчендә;</w:t>
            </w:r>
          </w:p>
          <w:p w:rsidR="006A18F1" w:rsidRPr="006A18F1" w:rsidRDefault="006A18F1" w:rsidP="006A18F1">
            <w:pPr>
              <w:widowControl w:val="0"/>
              <w:autoSpaceDE w:val="0"/>
              <w:autoSpaceDN w:val="0"/>
              <w:adjustRightInd w:val="0"/>
              <w:jc w:val="both"/>
              <w:rPr>
                <w:rFonts w:eastAsia="MS Mincho"/>
                <w:color w:val="000000"/>
                <w:sz w:val="24"/>
                <w:szCs w:val="24"/>
                <w:lang w:val="tt-RU"/>
              </w:rPr>
            </w:pPr>
            <w:r w:rsidRPr="006A18F1">
              <w:rPr>
                <w:rFonts w:eastAsia="MS Mincho"/>
                <w:color w:val="000000"/>
                <w:sz w:val="24"/>
                <w:szCs w:val="24"/>
                <w:lang w:val="tt-RU"/>
              </w:rPr>
              <w:t>Гариза алган мизгелдән  лифтның төзек булмавы ------- Сәгать эчендә;</w:t>
            </w:r>
          </w:p>
        </w:tc>
        <w:tc>
          <w:tcPr>
            <w:tcW w:w="1559"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lang w:val="tt-RU"/>
              </w:rPr>
            </w:pPr>
          </w:p>
        </w:tc>
      </w:tr>
      <w:tr w:rsidR="006A18F1" w:rsidRPr="006A18F1" w:rsidTr="006A18F1">
        <w:tc>
          <w:tcPr>
            <w:tcW w:w="10632" w:type="dxa"/>
            <w:gridSpan w:val="5"/>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b/>
                <w:color w:val="000000"/>
                <w:sz w:val="24"/>
                <w:szCs w:val="24"/>
              </w:rPr>
            </w:pPr>
            <w:r w:rsidRPr="006A18F1">
              <w:rPr>
                <w:rFonts w:eastAsia="MS Mincho"/>
                <w:b/>
                <w:color w:val="000000"/>
                <w:sz w:val="24"/>
                <w:szCs w:val="24"/>
                <w:lang w:val="tt-RU"/>
              </w:rPr>
              <w:t>VII. Башка хезмәтләр</w:t>
            </w:r>
          </w:p>
        </w:tc>
      </w:tr>
      <w:tr w:rsidR="006A18F1" w:rsidRPr="006A18F1" w:rsidTr="006A18F1">
        <w:tc>
          <w:tcPr>
            <w:tcW w:w="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24.</w:t>
            </w:r>
          </w:p>
        </w:tc>
        <w:tc>
          <w:tcPr>
            <w:tcW w:w="3828"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Дератизация</w:t>
            </w:r>
          </w:p>
        </w:tc>
        <w:tc>
          <w:tcPr>
            <w:tcW w:w="4820" w:type="dxa"/>
            <w:gridSpan w:val="2"/>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елына_______ тапкыр</w:t>
            </w:r>
          </w:p>
        </w:tc>
        <w:tc>
          <w:tcPr>
            <w:tcW w:w="1559"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25.</w:t>
            </w:r>
          </w:p>
        </w:tc>
        <w:tc>
          <w:tcPr>
            <w:tcW w:w="3828"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Йогышсызландыру</w:t>
            </w:r>
          </w:p>
        </w:tc>
        <w:tc>
          <w:tcPr>
            <w:tcW w:w="4820" w:type="dxa"/>
            <w:gridSpan w:val="2"/>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Атнага _______ тапкыр</w:t>
            </w:r>
          </w:p>
        </w:tc>
        <w:tc>
          <w:tcPr>
            <w:tcW w:w="1559"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bl>
    <w:p w:rsidR="006A18F1" w:rsidRPr="006A18F1" w:rsidRDefault="006A18F1" w:rsidP="006A18F1">
      <w:pPr>
        <w:widowControl w:val="0"/>
        <w:autoSpaceDE w:val="0"/>
        <w:autoSpaceDN w:val="0"/>
        <w:adjustRightInd w:val="0"/>
        <w:jc w:val="both"/>
        <w:rPr>
          <w:rFonts w:eastAsia="MS Mincho"/>
          <w:color w:val="000000"/>
          <w:sz w:val="24"/>
          <w:szCs w:val="24"/>
        </w:rPr>
      </w:pPr>
    </w:p>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 xml:space="preserve"> идарәче оешма</w:t>
      </w:r>
    </w:p>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_____________________/________/                       __________________/_______/</w:t>
      </w:r>
    </w:p>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lastRenderedPageBreak/>
        <w:t xml:space="preserve">                         М.У.</w:t>
      </w:r>
    </w:p>
    <w:p w:rsidR="006A18F1" w:rsidRPr="006A18F1" w:rsidRDefault="006A18F1" w:rsidP="006A18F1">
      <w:pPr>
        <w:widowControl w:val="0"/>
        <w:autoSpaceDE w:val="0"/>
        <w:autoSpaceDN w:val="0"/>
        <w:adjustRightInd w:val="0"/>
        <w:jc w:val="both"/>
        <w:rPr>
          <w:rFonts w:eastAsia="MS Mincho"/>
          <w:b/>
          <w:sz w:val="24"/>
          <w:szCs w:val="24"/>
        </w:rPr>
      </w:pPr>
      <w:r w:rsidRPr="006A18F1">
        <w:rPr>
          <w:rFonts w:eastAsia="MS Mincho"/>
          <w:b/>
          <w:bCs/>
          <w:sz w:val="24"/>
          <w:szCs w:val="24"/>
        </w:rPr>
        <w:br w:type="page"/>
      </w:r>
    </w:p>
    <w:p w:rsidR="006A18F1" w:rsidRPr="006A18F1" w:rsidRDefault="006A18F1" w:rsidP="006A18F1">
      <w:pPr>
        <w:tabs>
          <w:tab w:val="left" w:pos="1440"/>
        </w:tabs>
        <w:jc w:val="right"/>
        <w:rPr>
          <w:rFonts w:eastAsia="MS Mincho"/>
          <w:b/>
          <w:sz w:val="24"/>
          <w:szCs w:val="24"/>
        </w:rPr>
      </w:pPr>
    </w:p>
    <w:p w:rsidR="006A18F1" w:rsidRPr="006A18F1" w:rsidRDefault="006A18F1" w:rsidP="006A18F1">
      <w:pPr>
        <w:tabs>
          <w:tab w:val="left" w:pos="1440"/>
        </w:tabs>
        <w:jc w:val="right"/>
        <w:rPr>
          <w:rFonts w:eastAsia="MS Mincho"/>
          <w:sz w:val="24"/>
          <w:szCs w:val="24"/>
          <w:lang w:val="tt-RU"/>
        </w:rPr>
      </w:pPr>
      <w:r w:rsidRPr="006A18F1">
        <w:rPr>
          <w:rFonts w:eastAsia="MS Mincho"/>
          <w:sz w:val="24"/>
          <w:szCs w:val="24"/>
          <w:lang w:val="tt-RU"/>
        </w:rPr>
        <w:t xml:space="preserve">күпфатирлы йорт белән идарә итү шартнамәсенә </w:t>
      </w:r>
    </w:p>
    <w:p w:rsidR="006A18F1" w:rsidRPr="006A18F1" w:rsidRDefault="006A18F1" w:rsidP="006A18F1">
      <w:pPr>
        <w:tabs>
          <w:tab w:val="left" w:pos="1440"/>
        </w:tabs>
        <w:jc w:val="right"/>
        <w:rPr>
          <w:rFonts w:eastAsia="MS Mincho"/>
          <w:sz w:val="24"/>
          <w:szCs w:val="24"/>
          <w:lang w:val="tt-RU"/>
        </w:rPr>
      </w:pPr>
      <w:r w:rsidRPr="006A18F1">
        <w:rPr>
          <w:rFonts w:eastAsia="MS Mincho"/>
          <w:b/>
          <w:sz w:val="24"/>
          <w:szCs w:val="24"/>
          <w:lang w:val="tt-RU"/>
        </w:rPr>
        <w:t>3 нче  Кушымта</w:t>
      </w:r>
    </w:p>
    <w:p w:rsidR="006A18F1" w:rsidRPr="006A18F1" w:rsidRDefault="006A18F1" w:rsidP="006A18F1">
      <w:pPr>
        <w:tabs>
          <w:tab w:val="left" w:pos="1440"/>
        </w:tabs>
        <w:jc w:val="right"/>
        <w:rPr>
          <w:rFonts w:eastAsia="MS Mincho"/>
          <w:sz w:val="24"/>
          <w:szCs w:val="24"/>
          <w:lang w:val="tt-RU"/>
        </w:rPr>
      </w:pPr>
      <w:r w:rsidRPr="006A18F1">
        <w:rPr>
          <w:rFonts w:eastAsia="MS Mincho"/>
          <w:sz w:val="24"/>
          <w:szCs w:val="24"/>
          <w:lang w:val="tt-RU"/>
        </w:rPr>
        <w:t>№_____«__»_____2020 ел</w:t>
      </w:r>
    </w:p>
    <w:p w:rsidR="006A18F1" w:rsidRPr="006A18F1" w:rsidRDefault="006A18F1" w:rsidP="006A18F1">
      <w:pPr>
        <w:widowControl w:val="0"/>
        <w:autoSpaceDE w:val="0"/>
        <w:autoSpaceDN w:val="0"/>
        <w:adjustRightInd w:val="0"/>
        <w:jc w:val="both"/>
        <w:rPr>
          <w:rFonts w:eastAsia="MS Mincho"/>
          <w:bCs/>
          <w:sz w:val="24"/>
          <w:szCs w:val="24"/>
          <w:lang w:val="tt-RU"/>
        </w:rPr>
      </w:pPr>
    </w:p>
    <w:p w:rsidR="006A18F1" w:rsidRPr="006A18F1" w:rsidRDefault="006A18F1" w:rsidP="006A18F1">
      <w:pPr>
        <w:autoSpaceDE w:val="0"/>
        <w:autoSpaceDN w:val="0"/>
        <w:adjustRightInd w:val="0"/>
        <w:jc w:val="center"/>
        <w:rPr>
          <w:rFonts w:eastAsia="MS Mincho"/>
          <w:b/>
          <w:bCs/>
          <w:sz w:val="24"/>
          <w:szCs w:val="24"/>
          <w:lang w:val="tt-RU"/>
        </w:rPr>
      </w:pPr>
      <w:r w:rsidRPr="006A18F1">
        <w:rPr>
          <w:rFonts w:eastAsia="MS Mincho"/>
          <w:b/>
          <w:bCs/>
          <w:sz w:val="24"/>
          <w:szCs w:val="24"/>
          <w:lang w:val="tt-RU"/>
        </w:rPr>
        <w:t>Гомуми милекне агымдагы ремонтлау буенча эшләр исемлеге</w:t>
      </w:r>
    </w:p>
    <w:p w:rsidR="006A18F1" w:rsidRPr="006A18F1" w:rsidRDefault="006A18F1" w:rsidP="006A18F1">
      <w:pPr>
        <w:autoSpaceDE w:val="0"/>
        <w:autoSpaceDN w:val="0"/>
        <w:adjustRightInd w:val="0"/>
        <w:jc w:val="center"/>
        <w:rPr>
          <w:rFonts w:eastAsia="MS Mincho"/>
          <w:b/>
          <w:bCs/>
          <w:sz w:val="24"/>
          <w:szCs w:val="24"/>
        </w:rPr>
      </w:pPr>
      <w:r w:rsidRPr="006A18F1">
        <w:rPr>
          <w:rFonts w:eastAsia="MS Mincho"/>
          <w:b/>
          <w:bCs/>
          <w:sz w:val="24"/>
          <w:szCs w:val="24"/>
          <w:lang w:val="tt-RU"/>
        </w:rPr>
        <w:t>күпфатирлы йортта_ _ _ _ _ _ _ _ _ _ _ _ _ _ _ шәһәр</w:t>
      </w:r>
    </w:p>
    <w:p w:rsidR="006A18F1" w:rsidRPr="006A18F1" w:rsidRDefault="006A18F1" w:rsidP="006A18F1">
      <w:pPr>
        <w:widowControl w:val="0"/>
        <w:autoSpaceDE w:val="0"/>
        <w:autoSpaceDN w:val="0"/>
        <w:adjustRightInd w:val="0"/>
        <w:jc w:val="both"/>
        <w:rPr>
          <w:rFonts w:eastAsia="MS Mincho"/>
          <w:sz w:val="24"/>
          <w:szCs w:val="24"/>
        </w:rPr>
      </w:pPr>
    </w:p>
    <w:tbl>
      <w:tblPr>
        <w:tblW w:w="10149" w:type="dxa"/>
        <w:tblInd w:w="60" w:type="dxa"/>
        <w:tblLayout w:type="fixed"/>
        <w:tblCellMar>
          <w:left w:w="45" w:type="dxa"/>
          <w:right w:w="45" w:type="dxa"/>
        </w:tblCellMar>
        <w:tblLook w:val="04A0" w:firstRow="1" w:lastRow="0" w:firstColumn="1" w:lastColumn="0" w:noHBand="0" w:noVBand="1"/>
      </w:tblPr>
      <w:tblGrid>
        <w:gridCol w:w="630"/>
        <w:gridCol w:w="2415"/>
        <w:gridCol w:w="1260"/>
        <w:gridCol w:w="1320"/>
        <w:gridCol w:w="1490"/>
        <w:gridCol w:w="1517"/>
        <w:gridCol w:w="1517"/>
      </w:tblGrid>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r w:rsidRPr="006A18F1">
              <w:rPr>
                <w:rFonts w:eastAsia="MS Mincho"/>
                <w:color w:val="000000"/>
                <w:sz w:val="24"/>
                <w:szCs w:val="24"/>
                <w:lang w:val="tt-RU"/>
              </w:rPr>
              <w:t>№</w:t>
            </w:r>
          </w:p>
          <w:p w:rsidR="006A18F1" w:rsidRPr="006A18F1" w:rsidRDefault="006A18F1" w:rsidP="006A18F1">
            <w:pPr>
              <w:widowControl w:val="0"/>
              <w:autoSpaceDE w:val="0"/>
              <w:autoSpaceDN w:val="0"/>
              <w:adjustRightInd w:val="0"/>
              <w:jc w:val="center"/>
              <w:rPr>
                <w:rFonts w:eastAsia="MS Mincho"/>
                <w:color w:val="000000"/>
                <w:sz w:val="24"/>
                <w:szCs w:val="24"/>
              </w:rPr>
            </w:pPr>
            <w:r w:rsidRPr="006A18F1">
              <w:rPr>
                <w:rFonts w:eastAsia="MS Mincho"/>
                <w:color w:val="000000"/>
                <w:sz w:val="24"/>
                <w:szCs w:val="24"/>
                <w:lang w:val="tt-RU"/>
              </w:rPr>
              <w:t>т/б</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r w:rsidRPr="006A18F1">
              <w:rPr>
                <w:rFonts w:eastAsia="MS Mincho"/>
                <w:color w:val="000000"/>
                <w:sz w:val="24"/>
                <w:szCs w:val="24"/>
                <w:lang w:val="tt-RU"/>
              </w:rPr>
              <w:t>Эш исеме</w:t>
            </w: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r w:rsidRPr="006A18F1">
              <w:rPr>
                <w:rFonts w:eastAsia="MS Mincho"/>
                <w:color w:val="000000"/>
                <w:sz w:val="24"/>
                <w:szCs w:val="24"/>
                <w:lang w:val="tt-RU"/>
              </w:rPr>
              <w:t>Эшне башлау һәм тәмамлау датасы</w:t>
            </w: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r w:rsidRPr="006A18F1">
              <w:rPr>
                <w:rFonts w:eastAsia="MS Mincho"/>
                <w:color w:val="000000"/>
                <w:sz w:val="24"/>
                <w:szCs w:val="24"/>
                <w:lang w:val="tt-RU"/>
              </w:rPr>
              <w:t>Эш бәясе елына</w:t>
            </w:r>
          </w:p>
          <w:p w:rsidR="006A18F1" w:rsidRPr="006A18F1" w:rsidRDefault="006A18F1" w:rsidP="006A18F1">
            <w:pPr>
              <w:widowControl w:val="0"/>
              <w:autoSpaceDE w:val="0"/>
              <w:autoSpaceDN w:val="0"/>
              <w:adjustRightInd w:val="0"/>
              <w:jc w:val="center"/>
              <w:rPr>
                <w:rFonts w:eastAsia="MS Mincho"/>
                <w:color w:val="000000"/>
                <w:sz w:val="24"/>
                <w:szCs w:val="24"/>
              </w:rPr>
            </w:pPr>
            <w:r w:rsidRPr="006A18F1">
              <w:rPr>
                <w:rFonts w:eastAsia="MS Mincho"/>
                <w:color w:val="000000"/>
                <w:sz w:val="24"/>
                <w:szCs w:val="24"/>
                <w:lang w:val="tt-RU"/>
              </w:rPr>
              <w:t>(сум.)</w:t>
            </w: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r w:rsidRPr="006A18F1">
              <w:rPr>
                <w:rFonts w:eastAsia="MS Mincho"/>
                <w:color w:val="000000"/>
                <w:sz w:val="24"/>
                <w:szCs w:val="24"/>
                <w:lang w:val="tt-RU"/>
              </w:rPr>
              <w:t>Башкарылган эшләргә гарантия срогы (ел))</w:t>
            </w: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r w:rsidRPr="006A18F1">
              <w:rPr>
                <w:rFonts w:eastAsia="MS Mincho"/>
                <w:color w:val="000000"/>
                <w:sz w:val="24"/>
                <w:szCs w:val="24"/>
                <w:lang w:val="tt-RU"/>
              </w:rPr>
              <w:t>Эшләр составына кертү турында билге</w:t>
            </w: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Тарифны киңәйтү - сумнарда</w:t>
            </w:r>
          </w:p>
          <w:p w:rsidR="006A18F1" w:rsidRPr="006A18F1" w:rsidRDefault="006A18F1" w:rsidP="006A18F1">
            <w:pPr>
              <w:widowControl w:val="0"/>
              <w:autoSpaceDE w:val="0"/>
              <w:autoSpaceDN w:val="0"/>
              <w:adjustRightInd w:val="0"/>
              <w:jc w:val="center"/>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w:t>
            </w:r>
          </w:p>
        </w:tc>
        <w:tc>
          <w:tcPr>
            <w:tcW w:w="8002" w:type="dxa"/>
            <w:gridSpan w:val="5"/>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b/>
                <w:color w:val="000000"/>
                <w:sz w:val="24"/>
                <w:szCs w:val="24"/>
              </w:rPr>
            </w:pPr>
            <w:r w:rsidRPr="006A18F1">
              <w:rPr>
                <w:rFonts w:eastAsia="MS Mincho"/>
                <w:b/>
                <w:color w:val="000000"/>
                <w:sz w:val="24"/>
                <w:szCs w:val="24"/>
                <w:lang w:val="tt-RU"/>
              </w:rPr>
              <w:t>Нигез</w:t>
            </w: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1.1.</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1.2</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1.3</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2</w:t>
            </w:r>
          </w:p>
        </w:tc>
        <w:tc>
          <w:tcPr>
            <w:tcW w:w="8002" w:type="dxa"/>
            <w:gridSpan w:val="5"/>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b/>
                <w:color w:val="000000"/>
                <w:sz w:val="24"/>
                <w:szCs w:val="24"/>
              </w:rPr>
            </w:pPr>
            <w:r w:rsidRPr="006A18F1">
              <w:rPr>
                <w:rFonts w:eastAsia="MS Mincho"/>
                <w:b/>
                <w:color w:val="000000"/>
                <w:sz w:val="24"/>
                <w:szCs w:val="24"/>
                <w:lang w:val="tt-RU"/>
              </w:rPr>
              <w:t>Стеналар һәм перегородкалар</w:t>
            </w: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2.1</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 xml:space="preserve">Подвалларда, техник катларда, чарлакларда </w:t>
            </w: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2.1.1.</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2.1.2</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2.1.3</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2.2.</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Күпфатирлы йортның тышкы өлешләре, шул исәптән панельара җөйләр</w:t>
            </w: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2.2.1</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2.2.</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2.2.3</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2.3</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Подъездларда һәм гомуми файдаланудагы башка биналарда</w:t>
            </w: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2.3.1</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2.3.2</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2.3.3</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3</w:t>
            </w:r>
          </w:p>
        </w:tc>
        <w:tc>
          <w:tcPr>
            <w:tcW w:w="8002" w:type="dxa"/>
            <w:gridSpan w:val="5"/>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b/>
                <w:color w:val="000000"/>
                <w:sz w:val="24"/>
                <w:szCs w:val="24"/>
              </w:rPr>
            </w:pPr>
            <w:r w:rsidRPr="006A18F1">
              <w:rPr>
                <w:rFonts w:eastAsia="MS Mincho"/>
                <w:b/>
                <w:color w:val="000000"/>
                <w:sz w:val="24"/>
                <w:szCs w:val="24"/>
                <w:lang w:val="tt-RU"/>
              </w:rPr>
              <w:t>Балконнар, козырек, лоджий һәм эркерлар</w:t>
            </w: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3.1</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3.2</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3.3</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4</w:t>
            </w:r>
          </w:p>
        </w:tc>
        <w:tc>
          <w:tcPr>
            <w:tcW w:w="8002" w:type="dxa"/>
            <w:gridSpan w:val="5"/>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b/>
                <w:color w:val="000000"/>
                <w:sz w:val="24"/>
                <w:szCs w:val="24"/>
              </w:rPr>
            </w:pPr>
            <w:r w:rsidRPr="006A18F1">
              <w:rPr>
                <w:rFonts w:eastAsia="MS Mincho"/>
                <w:b/>
                <w:color w:val="000000"/>
                <w:sz w:val="24"/>
                <w:szCs w:val="24"/>
                <w:lang w:val="tt-RU"/>
              </w:rPr>
              <w:t xml:space="preserve">түшәмә </w:t>
            </w: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4.1</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4.2</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4.3</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5</w:t>
            </w:r>
          </w:p>
        </w:tc>
        <w:tc>
          <w:tcPr>
            <w:tcW w:w="8002" w:type="dxa"/>
            <w:gridSpan w:val="5"/>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b/>
                <w:color w:val="000000"/>
                <w:sz w:val="24"/>
                <w:szCs w:val="24"/>
              </w:rPr>
            </w:pPr>
            <w:r w:rsidRPr="006A18F1">
              <w:rPr>
                <w:rFonts w:eastAsia="MS Mincho"/>
                <w:b/>
                <w:color w:val="000000"/>
                <w:sz w:val="24"/>
                <w:szCs w:val="24"/>
                <w:lang w:val="tt-RU"/>
              </w:rPr>
              <w:t xml:space="preserve"> гомуми кулланылыштагы биналарда идәннәр</w:t>
            </w: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5.1</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5.2</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5.3</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6</w:t>
            </w:r>
          </w:p>
        </w:tc>
        <w:tc>
          <w:tcPr>
            <w:tcW w:w="8002" w:type="dxa"/>
            <w:gridSpan w:val="5"/>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b/>
                <w:color w:val="000000"/>
                <w:sz w:val="24"/>
                <w:szCs w:val="24"/>
              </w:rPr>
            </w:pPr>
            <w:r w:rsidRPr="006A18F1">
              <w:rPr>
                <w:rFonts w:eastAsia="MS Mincho"/>
                <w:b/>
                <w:color w:val="000000"/>
                <w:sz w:val="24"/>
                <w:szCs w:val="24"/>
                <w:lang w:val="tt-RU"/>
              </w:rPr>
              <w:t>Түбә</w:t>
            </w: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6.1</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6.2</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6.3</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lastRenderedPageBreak/>
              <w:t>7</w:t>
            </w:r>
          </w:p>
        </w:tc>
        <w:tc>
          <w:tcPr>
            <w:tcW w:w="8002" w:type="dxa"/>
            <w:gridSpan w:val="5"/>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b/>
                <w:color w:val="000000"/>
                <w:sz w:val="24"/>
                <w:szCs w:val="24"/>
              </w:rPr>
            </w:pPr>
            <w:r w:rsidRPr="006A18F1">
              <w:rPr>
                <w:rFonts w:eastAsia="MS Mincho"/>
                <w:b/>
                <w:color w:val="000000"/>
                <w:sz w:val="24"/>
                <w:szCs w:val="24"/>
                <w:lang w:val="tt-RU"/>
              </w:rPr>
              <w:t>Су бүлү җайланмалары</w:t>
            </w: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7.1</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7.2</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7.3</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8</w:t>
            </w:r>
          </w:p>
        </w:tc>
        <w:tc>
          <w:tcPr>
            <w:tcW w:w="8002" w:type="dxa"/>
            <w:gridSpan w:val="5"/>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b/>
                <w:color w:val="000000"/>
                <w:sz w:val="24"/>
                <w:szCs w:val="24"/>
              </w:rPr>
            </w:pPr>
            <w:r w:rsidRPr="006A18F1">
              <w:rPr>
                <w:rFonts w:eastAsia="MS Mincho"/>
                <w:b/>
                <w:color w:val="000000"/>
                <w:sz w:val="24"/>
                <w:szCs w:val="24"/>
                <w:lang w:val="tt-RU"/>
              </w:rPr>
              <w:t>Гомуми кулланылыштагы биналарда тәрәзәләр, ишекләр</w:t>
            </w: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8.1</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8.2</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8.3</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9</w:t>
            </w:r>
          </w:p>
        </w:tc>
        <w:tc>
          <w:tcPr>
            <w:tcW w:w="8002" w:type="dxa"/>
            <w:gridSpan w:val="5"/>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b/>
                <w:color w:val="000000"/>
                <w:sz w:val="24"/>
                <w:szCs w:val="24"/>
              </w:rPr>
            </w:pPr>
            <w:r w:rsidRPr="006A18F1">
              <w:rPr>
                <w:rFonts w:eastAsia="MS Mincho"/>
                <w:b/>
                <w:color w:val="000000"/>
                <w:sz w:val="24"/>
                <w:szCs w:val="24"/>
                <w:lang w:val="tt-RU"/>
              </w:rPr>
              <w:t xml:space="preserve">Баскыч </w:t>
            </w: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9.1</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9.2</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9.3</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10</w:t>
            </w:r>
          </w:p>
        </w:tc>
        <w:tc>
          <w:tcPr>
            <w:tcW w:w="8002" w:type="dxa"/>
            <w:gridSpan w:val="5"/>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b/>
                <w:color w:val="000000"/>
                <w:sz w:val="24"/>
                <w:szCs w:val="24"/>
              </w:rPr>
            </w:pPr>
            <w:r w:rsidRPr="006A18F1">
              <w:rPr>
                <w:rFonts w:eastAsia="MS Mincho"/>
                <w:b/>
                <w:color w:val="000000"/>
                <w:sz w:val="24"/>
                <w:szCs w:val="24"/>
                <w:lang w:val="tt-RU"/>
              </w:rPr>
              <w:t xml:space="preserve">Салкын су белән тәэмин итү системалары </w:t>
            </w: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10.1</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10.2</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10.3</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11</w:t>
            </w:r>
          </w:p>
        </w:tc>
        <w:tc>
          <w:tcPr>
            <w:tcW w:w="8002" w:type="dxa"/>
            <w:gridSpan w:val="5"/>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b/>
                <w:color w:val="000000"/>
                <w:sz w:val="24"/>
                <w:szCs w:val="24"/>
              </w:rPr>
            </w:pPr>
            <w:r w:rsidRPr="006A18F1">
              <w:rPr>
                <w:rFonts w:eastAsia="MS Mincho"/>
                <w:b/>
                <w:color w:val="000000"/>
                <w:sz w:val="24"/>
                <w:szCs w:val="24"/>
                <w:lang w:val="tt-RU"/>
              </w:rPr>
              <w:t xml:space="preserve">Канализация </w:t>
            </w: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11.1</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11.2</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11.3</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12</w:t>
            </w:r>
          </w:p>
        </w:tc>
        <w:tc>
          <w:tcPr>
            <w:tcW w:w="8002" w:type="dxa"/>
            <w:gridSpan w:val="5"/>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b/>
                <w:color w:val="000000"/>
                <w:sz w:val="24"/>
                <w:szCs w:val="24"/>
              </w:rPr>
            </w:pPr>
            <w:r w:rsidRPr="006A18F1">
              <w:rPr>
                <w:rFonts w:eastAsia="MS Mincho"/>
                <w:b/>
                <w:color w:val="000000"/>
                <w:sz w:val="24"/>
                <w:szCs w:val="24"/>
                <w:lang w:val="tt-RU"/>
              </w:rPr>
              <w:t xml:space="preserve">Газ белән тәэмин итү системалары </w:t>
            </w: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12.1</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12.2</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12.3</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13</w:t>
            </w:r>
          </w:p>
        </w:tc>
        <w:tc>
          <w:tcPr>
            <w:tcW w:w="8002" w:type="dxa"/>
            <w:gridSpan w:val="5"/>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b/>
                <w:color w:val="000000"/>
                <w:sz w:val="24"/>
                <w:szCs w:val="24"/>
              </w:rPr>
            </w:pPr>
            <w:r w:rsidRPr="006A18F1">
              <w:rPr>
                <w:rFonts w:eastAsia="MS Mincho"/>
                <w:b/>
                <w:color w:val="000000"/>
                <w:sz w:val="24"/>
                <w:szCs w:val="24"/>
                <w:lang w:val="tt-RU"/>
              </w:rPr>
              <w:t xml:space="preserve">Электр белән тәэмин итү системасы, гомуми кулланылыштагы биналарны һәм җир кишәрлеген яктырту </w:t>
            </w: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13.1</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13.2</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1.3</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14</w:t>
            </w:r>
          </w:p>
        </w:tc>
        <w:tc>
          <w:tcPr>
            <w:tcW w:w="8002" w:type="dxa"/>
            <w:gridSpan w:val="5"/>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b/>
                <w:color w:val="000000"/>
                <w:sz w:val="24"/>
                <w:szCs w:val="24"/>
              </w:rPr>
            </w:pPr>
            <w:r w:rsidRPr="006A18F1">
              <w:rPr>
                <w:rFonts w:eastAsia="MS Mincho"/>
                <w:b/>
                <w:color w:val="000000"/>
                <w:sz w:val="24"/>
                <w:szCs w:val="24"/>
                <w:lang w:val="tt-RU"/>
              </w:rPr>
              <w:t>Вентиляция, төтен җиһазлау системалары</w:t>
            </w: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14.1</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14.2</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14.3</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15</w:t>
            </w:r>
          </w:p>
        </w:tc>
        <w:tc>
          <w:tcPr>
            <w:tcW w:w="8002" w:type="dxa"/>
            <w:gridSpan w:val="5"/>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b/>
                <w:color w:val="000000"/>
                <w:sz w:val="24"/>
                <w:szCs w:val="24"/>
              </w:rPr>
            </w:pPr>
            <w:r w:rsidRPr="006A18F1">
              <w:rPr>
                <w:rFonts w:eastAsia="MS Mincho"/>
                <w:b/>
                <w:color w:val="000000"/>
                <w:sz w:val="24"/>
                <w:szCs w:val="24"/>
                <w:lang w:val="tt-RU"/>
              </w:rPr>
              <w:t xml:space="preserve">Тышкы төзекләндерү объектлары </w:t>
            </w: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15.1</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15.2</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6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1.3</w:t>
            </w:r>
          </w:p>
        </w:tc>
        <w:tc>
          <w:tcPr>
            <w:tcW w:w="24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3045" w:type="dxa"/>
            <w:gridSpan w:val="2"/>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Барлыгы:</w:t>
            </w: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8632" w:type="dxa"/>
            <w:gridSpan w:val="6"/>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noProof/>
                <w:color w:val="000000"/>
                <w:sz w:val="24"/>
                <w:szCs w:val="24"/>
              </w:rPr>
              <w:drawing>
                <wp:inline distT="0" distB="0" distL="0" distR="0">
                  <wp:extent cx="225425" cy="198755"/>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425" cy="198755"/>
                          </a:xfrm>
                          <a:prstGeom prst="rect">
                            <a:avLst/>
                          </a:prstGeom>
                          <a:noFill/>
                          <a:ln>
                            <a:noFill/>
                          </a:ln>
                        </pic:spPr>
                      </pic:pic>
                    </a:graphicData>
                  </a:graphic>
                </wp:inline>
              </w:drawing>
            </w:r>
            <w:r w:rsidRPr="006A18F1">
              <w:rPr>
                <w:rFonts w:eastAsia="MS Mincho"/>
                <w:noProof/>
                <w:color w:val="000000"/>
                <w:sz w:val="24"/>
                <w:szCs w:val="24"/>
              </w:rPr>
              <w:drawing>
                <wp:inline distT="0" distB="0" distL="0" distR="0">
                  <wp:extent cx="225425" cy="19875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425" cy="198755"/>
                          </a:xfrm>
                          <a:prstGeom prst="rect">
                            <a:avLst/>
                          </a:prstGeom>
                          <a:noFill/>
                          <a:ln>
                            <a:noFill/>
                          </a:ln>
                        </pic:spPr>
                      </pic:pic>
                    </a:graphicData>
                  </a:graphic>
                </wp:inline>
              </w:drawing>
            </w:r>
            <w:r w:rsidRPr="006A18F1">
              <w:rPr>
                <w:rFonts w:eastAsia="MS Mincho"/>
                <w:color w:val="000000"/>
                <w:sz w:val="24"/>
                <w:szCs w:val="24"/>
                <w:lang w:val="tt-RU"/>
              </w:rPr>
              <w:t>Барлыгы 1 гомуми мәйданда (сум./ - айга)</w:t>
            </w:r>
          </w:p>
        </w:tc>
        <w:tc>
          <w:tcPr>
            <w:tcW w:w="1517"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bl>
    <w:p w:rsidR="006A18F1" w:rsidRPr="006A18F1" w:rsidRDefault="006A18F1" w:rsidP="006A18F1">
      <w:pPr>
        <w:widowControl w:val="0"/>
        <w:autoSpaceDE w:val="0"/>
        <w:autoSpaceDN w:val="0"/>
        <w:adjustRightInd w:val="0"/>
        <w:jc w:val="both"/>
        <w:rPr>
          <w:rFonts w:eastAsia="MS Mincho"/>
          <w:color w:val="000000"/>
          <w:sz w:val="24"/>
          <w:szCs w:val="24"/>
        </w:rPr>
      </w:pPr>
    </w:p>
    <w:p w:rsidR="006A18F1" w:rsidRPr="006A18F1" w:rsidRDefault="006A18F1" w:rsidP="006A18F1">
      <w:pPr>
        <w:widowControl w:val="0"/>
        <w:autoSpaceDE w:val="0"/>
        <w:autoSpaceDN w:val="0"/>
        <w:adjustRightInd w:val="0"/>
        <w:jc w:val="both"/>
        <w:rPr>
          <w:rFonts w:eastAsia="MS Mincho"/>
          <w:color w:val="000000"/>
          <w:sz w:val="24"/>
          <w:szCs w:val="24"/>
          <w:lang w:val="tt-RU"/>
        </w:rPr>
      </w:pPr>
      <w:r w:rsidRPr="006A18F1">
        <w:rPr>
          <w:rFonts w:eastAsia="MS Mincho"/>
          <w:color w:val="000000"/>
          <w:sz w:val="24"/>
          <w:szCs w:val="24"/>
          <w:lang w:val="tt-RU"/>
        </w:rPr>
        <w:t xml:space="preserve">Искәрмә: Кушымта таблицасы, күпфатирлы йортның техник торышын, конструктив үзенчәлекләрен, милекчеләр тарафыннан финанслау күләмен исәпкә алып, идарәче оешма белән тутырыла. Таблица гамәлдәге техник регламентларның, стандартларның, кагыйдәләрнең һәм нормаларның, дәүләт санитар-эпидемиологик кагыйдәләрнең һәм нормативларның, гигиеник нормативларның, башка хокукый актларның таләпләренә туры китереп тутырылырга тиеш. </w:t>
      </w:r>
    </w:p>
    <w:p w:rsidR="006A18F1" w:rsidRPr="006A18F1" w:rsidRDefault="006A18F1" w:rsidP="006A18F1">
      <w:pPr>
        <w:widowControl w:val="0"/>
        <w:autoSpaceDE w:val="0"/>
        <w:autoSpaceDN w:val="0"/>
        <w:adjustRightInd w:val="0"/>
        <w:jc w:val="both"/>
        <w:rPr>
          <w:rFonts w:eastAsia="MS Mincho"/>
          <w:color w:val="000000"/>
          <w:sz w:val="24"/>
          <w:szCs w:val="24"/>
          <w:lang w:val="tt-RU"/>
        </w:rPr>
      </w:pPr>
    </w:p>
    <w:p w:rsidR="006A18F1" w:rsidRPr="006A18F1" w:rsidRDefault="006A18F1" w:rsidP="006A18F1">
      <w:pPr>
        <w:widowControl w:val="0"/>
        <w:autoSpaceDE w:val="0"/>
        <w:autoSpaceDN w:val="0"/>
        <w:adjustRightInd w:val="0"/>
        <w:jc w:val="both"/>
        <w:rPr>
          <w:rFonts w:eastAsia="MS Mincho"/>
          <w:color w:val="000000"/>
          <w:sz w:val="24"/>
          <w:szCs w:val="24"/>
          <w:lang w:val="tt-RU"/>
        </w:rPr>
      </w:pPr>
      <w:r w:rsidRPr="006A18F1">
        <w:rPr>
          <w:rFonts w:eastAsia="MS Mincho"/>
          <w:color w:val="000000"/>
          <w:sz w:val="24"/>
          <w:szCs w:val="24"/>
          <w:lang w:val="tt-RU"/>
        </w:rPr>
        <w:t xml:space="preserve"> идарәче оешма</w:t>
      </w:r>
    </w:p>
    <w:p w:rsidR="006A18F1" w:rsidRPr="006A18F1" w:rsidRDefault="006A18F1" w:rsidP="006A18F1">
      <w:pPr>
        <w:widowControl w:val="0"/>
        <w:autoSpaceDE w:val="0"/>
        <w:autoSpaceDN w:val="0"/>
        <w:adjustRightInd w:val="0"/>
        <w:jc w:val="both"/>
        <w:rPr>
          <w:rFonts w:eastAsia="MS Mincho"/>
          <w:color w:val="000000"/>
          <w:sz w:val="24"/>
          <w:szCs w:val="24"/>
          <w:lang w:val="tt-RU"/>
        </w:rPr>
      </w:pPr>
      <w:r w:rsidRPr="006A18F1">
        <w:rPr>
          <w:rFonts w:eastAsia="MS Mincho"/>
          <w:color w:val="000000"/>
          <w:sz w:val="24"/>
          <w:szCs w:val="24"/>
          <w:lang w:val="tt-RU"/>
        </w:rPr>
        <w:t>_____________________/________/                       __________________/_______/</w:t>
      </w:r>
    </w:p>
    <w:p w:rsidR="006A18F1" w:rsidRPr="006A18F1" w:rsidRDefault="006A18F1" w:rsidP="006A18F1">
      <w:pPr>
        <w:widowControl w:val="0"/>
        <w:autoSpaceDE w:val="0"/>
        <w:autoSpaceDN w:val="0"/>
        <w:adjustRightInd w:val="0"/>
        <w:jc w:val="both"/>
        <w:rPr>
          <w:rFonts w:eastAsia="MS Mincho"/>
          <w:color w:val="000000"/>
          <w:sz w:val="24"/>
          <w:szCs w:val="24"/>
          <w:lang w:val="tt-RU"/>
        </w:rPr>
      </w:pPr>
      <w:r w:rsidRPr="006A18F1">
        <w:rPr>
          <w:rFonts w:eastAsia="MS Mincho"/>
          <w:color w:val="000000"/>
          <w:sz w:val="24"/>
          <w:szCs w:val="24"/>
          <w:lang w:val="tt-RU"/>
        </w:rPr>
        <w:t xml:space="preserve">                         М.У.</w:t>
      </w:r>
    </w:p>
    <w:p w:rsidR="006A18F1" w:rsidRPr="006A18F1" w:rsidRDefault="006A18F1" w:rsidP="006A18F1">
      <w:pPr>
        <w:widowControl w:val="0"/>
        <w:autoSpaceDE w:val="0"/>
        <w:autoSpaceDN w:val="0"/>
        <w:adjustRightInd w:val="0"/>
        <w:jc w:val="both"/>
        <w:rPr>
          <w:rFonts w:eastAsia="MS Mincho"/>
          <w:color w:val="000000"/>
          <w:sz w:val="24"/>
          <w:szCs w:val="24"/>
          <w:lang w:val="tt-RU"/>
        </w:rPr>
      </w:pPr>
      <w:r w:rsidRPr="006A18F1">
        <w:rPr>
          <w:rFonts w:eastAsia="MS Mincho"/>
          <w:color w:val="000000"/>
          <w:sz w:val="24"/>
          <w:szCs w:val="24"/>
          <w:lang w:val="tt-RU"/>
        </w:rPr>
        <w:t xml:space="preserve">    </w:t>
      </w:r>
    </w:p>
    <w:p w:rsidR="006A18F1" w:rsidRPr="006A18F1" w:rsidRDefault="006A18F1" w:rsidP="006A18F1">
      <w:pPr>
        <w:widowControl w:val="0"/>
        <w:autoSpaceDE w:val="0"/>
        <w:autoSpaceDN w:val="0"/>
        <w:adjustRightInd w:val="0"/>
        <w:jc w:val="both"/>
        <w:rPr>
          <w:rFonts w:eastAsia="MS Mincho"/>
          <w:sz w:val="24"/>
          <w:szCs w:val="24"/>
          <w:lang w:val="tt-RU"/>
        </w:rPr>
      </w:pPr>
    </w:p>
    <w:p w:rsidR="006A18F1" w:rsidRPr="006A18F1" w:rsidRDefault="006A18F1" w:rsidP="006A18F1">
      <w:pPr>
        <w:jc w:val="right"/>
        <w:rPr>
          <w:rFonts w:eastAsia="MS Mincho"/>
          <w:b/>
          <w:sz w:val="24"/>
          <w:szCs w:val="24"/>
          <w:lang w:val="tt-RU"/>
        </w:rPr>
      </w:pPr>
      <w:r w:rsidRPr="006A18F1">
        <w:rPr>
          <w:rFonts w:eastAsia="MS Mincho"/>
          <w:b/>
          <w:sz w:val="24"/>
          <w:szCs w:val="24"/>
          <w:lang w:val="tt-RU"/>
        </w:rPr>
        <w:br w:type="page"/>
      </w:r>
      <w:r w:rsidRPr="006A18F1">
        <w:rPr>
          <w:rFonts w:eastAsia="MS Mincho"/>
          <w:b/>
          <w:sz w:val="24"/>
          <w:szCs w:val="24"/>
          <w:lang w:val="tt-RU"/>
        </w:rPr>
        <w:lastRenderedPageBreak/>
        <w:t xml:space="preserve"> </w:t>
      </w:r>
    </w:p>
    <w:p w:rsidR="006A18F1" w:rsidRPr="006A18F1" w:rsidRDefault="006A18F1" w:rsidP="006A18F1">
      <w:pPr>
        <w:jc w:val="right"/>
        <w:rPr>
          <w:rFonts w:eastAsia="MS Mincho"/>
          <w:sz w:val="24"/>
          <w:szCs w:val="24"/>
          <w:lang w:val="tt-RU"/>
        </w:rPr>
      </w:pPr>
      <w:r w:rsidRPr="006A18F1">
        <w:rPr>
          <w:rFonts w:eastAsia="MS Mincho"/>
          <w:sz w:val="24"/>
          <w:szCs w:val="24"/>
          <w:lang w:val="tt-RU"/>
        </w:rPr>
        <w:t>күпфатирлы йорт белән идарә итү шартнамәсенә</w:t>
      </w:r>
    </w:p>
    <w:p w:rsidR="006A18F1" w:rsidRPr="006A18F1" w:rsidRDefault="006A18F1" w:rsidP="006A18F1">
      <w:pPr>
        <w:jc w:val="right"/>
        <w:rPr>
          <w:rFonts w:eastAsia="MS Mincho"/>
          <w:sz w:val="24"/>
          <w:szCs w:val="24"/>
          <w:lang w:val="tt-RU"/>
        </w:rPr>
      </w:pPr>
      <w:r w:rsidRPr="006A18F1">
        <w:rPr>
          <w:rFonts w:eastAsia="MS Mincho"/>
          <w:b/>
          <w:sz w:val="24"/>
          <w:szCs w:val="24"/>
          <w:lang w:val="tt-RU"/>
        </w:rPr>
        <w:t>4 нче  Кушымта</w:t>
      </w:r>
    </w:p>
    <w:p w:rsidR="006A18F1" w:rsidRPr="006A18F1" w:rsidRDefault="006A18F1" w:rsidP="006A18F1">
      <w:pPr>
        <w:jc w:val="right"/>
        <w:rPr>
          <w:rFonts w:eastAsia="MS Mincho"/>
          <w:sz w:val="24"/>
          <w:szCs w:val="24"/>
          <w:lang w:val="tt-RU"/>
        </w:rPr>
      </w:pPr>
      <w:r w:rsidRPr="006A18F1">
        <w:rPr>
          <w:rFonts w:eastAsia="MS Mincho"/>
          <w:sz w:val="24"/>
          <w:szCs w:val="24"/>
          <w:lang w:val="tt-RU"/>
        </w:rPr>
        <w:t>№_____«__»_____2020 ел</w:t>
      </w:r>
    </w:p>
    <w:p w:rsidR="006A18F1" w:rsidRPr="006A18F1" w:rsidRDefault="006A18F1" w:rsidP="006A18F1">
      <w:pPr>
        <w:widowControl w:val="0"/>
        <w:autoSpaceDE w:val="0"/>
        <w:autoSpaceDN w:val="0"/>
        <w:adjustRightInd w:val="0"/>
        <w:jc w:val="right"/>
        <w:rPr>
          <w:rFonts w:eastAsia="MS Mincho"/>
          <w:b/>
          <w:bCs/>
          <w:sz w:val="24"/>
          <w:szCs w:val="24"/>
          <w:lang w:val="tt-RU"/>
        </w:rPr>
      </w:pPr>
    </w:p>
    <w:p w:rsidR="006A18F1" w:rsidRPr="006A18F1" w:rsidRDefault="006A18F1" w:rsidP="006A18F1">
      <w:pPr>
        <w:autoSpaceDE w:val="0"/>
        <w:autoSpaceDN w:val="0"/>
        <w:adjustRightInd w:val="0"/>
        <w:jc w:val="center"/>
        <w:rPr>
          <w:rFonts w:eastAsia="MS Mincho"/>
          <w:b/>
          <w:bCs/>
          <w:color w:val="000000"/>
          <w:sz w:val="24"/>
          <w:szCs w:val="24"/>
          <w:lang w:val="tt-RU"/>
        </w:rPr>
      </w:pPr>
      <w:r w:rsidRPr="006A18F1">
        <w:rPr>
          <w:rFonts w:eastAsia="MS Mincho"/>
          <w:b/>
          <w:bCs/>
          <w:color w:val="000000"/>
          <w:sz w:val="24"/>
          <w:szCs w:val="24"/>
          <w:lang w:val="tt-RU"/>
        </w:rPr>
        <w:t xml:space="preserve">Күпфатирлы йортта милекченең өлеше турында белешмәләр </w:t>
      </w:r>
    </w:p>
    <w:p w:rsidR="006A18F1" w:rsidRPr="006A18F1" w:rsidRDefault="006A18F1" w:rsidP="006A18F1">
      <w:pPr>
        <w:autoSpaceDE w:val="0"/>
        <w:autoSpaceDN w:val="0"/>
        <w:adjustRightInd w:val="0"/>
        <w:jc w:val="center"/>
        <w:rPr>
          <w:rFonts w:eastAsia="MS Mincho"/>
          <w:b/>
          <w:bCs/>
          <w:color w:val="000000"/>
          <w:sz w:val="24"/>
          <w:szCs w:val="24"/>
        </w:rPr>
      </w:pPr>
      <w:r w:rsidRPr="006A18F1">
        <w:rPr>
          <w:rFonts w:eastAsia="MS Mincho"/>
          <w:b/>
          <w:bCs/>
          <w:sz w:val="24"/>
          <w:szCs w:val="24"/>
          <w:lang w:val="tt-RU"/>
        </w:rPr>
        <w:t>№ _ _ _ _ _ _ _ _ _ _ _ _ _ _ _ ел</w:t>
      </w:r>
    </w:p>
    <w:p w:rsidR="006A18F1" w:rsidRPr="006A18F1" w:rsidRDefault="006A18F1" w:rsidP="006A18F1">
      <w:pPr>
        <w:widowControl w:val="0"/>
        <w:autoSpaceDE w:val="0"/>
        <w:autoSpaceDN w:val="0"/>
        <w:adjustRightInd w:val="0"/>
        <w:jc w:val="both"/>
        <w:rPr>
          <w:rFonts w:eastAsia="MS Mincho"/>
          <w:color w:val="000000"/>
          <w:sz w:val="24"/>
          <w:szCs w:val="24"/>
        </w:rPr>
      </w:pPr>
    </w:p>
    <w:tbl>
      <w:tblPr>
        <w:tblW w:w="0" w:type="auto"/>
        <w:tblInd w:w="45" w:type="dxa"/>
        <w:tblLayout w:type="fixed"/>
        <w:tblCellMar>
          <w:left w:w="45" w:type="dxa"/>
          <w:right w:w="45" w:type="dxa"/>
        </w:tblCellMar>
        <w:tblLook w:val="04A0" w:firstRow="1" w:lastRow="0" w:firstColumn="1" w:lastColumn="0" w:noHBand="0" w:noVBand="1"/>
      </w:tblPr>
      <w:tblGrid>
        <w:gridCol w:w="390"/>
        <w:gridCol w:w="1425"/>
        <w:gridCol w:w="585"/>
        <w:gridCol w:w="1260"/>
        <w:gridCol w:w="930"/>
        <w:gridCol w:w="2340"/>
        <w:gridCol w:w="3135"/>
      </w:tblGrid>
      <w:tr w:rsidR="006A18F1" w:rsidRPr="006A18F1" w:rsidTr="006A18F1">
        <w:tc>
          <w:tcPr>
            <w:tcW w:w="3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rPr>
            </w:pPr>
            <w:r w:rsidRPr="006A18F1">
              <w:rPr>
                <w:rFonts w:eastAsia="MS Mincho"/>
                <w:color w:val="000000"/>
                <w:lang w:val="tt-RU"/>
              </w:rPr>
              <w:t>№</w:t>
            </w:r>
          </w:p>
          <w:p w:rsidR="006A18F1" w:rsidRPr="006A18F1" w:rsidRDefault="006A18F1" w:rsidP="006A18F1">
            <w:pPr>
              <w:widowControl w:val="0"/>
              <w:autoSpaceDE w:val="0"/>
              <w:autoSpaceDN w:val="0"/>
              <w:adjustRightInd w:val="0"/>
              <w:jc w:val="center"/>
              <w:rPr>
                <w:rFonts w:eastAsia="MS Mincho"/>
                <w:color w:val="000000"/>
              </w:rPr>
            </w:pPr>
            <w:r w:rsidRPr="006A18F1">
              <w:rPr>
                <w:rFonts w:eastAsia="MS Mincho"/>
                <w:color w:val="000000"/>
                <w:lang w:val="tt-RU"/>
              </w:rPr>
              <w:t xml:space="preserve">т/б  </w:t>
            </w:r>
          </w:p>
        </w:tc>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rPr>
            </w:pPr>
            <w:r w:rsidRPr="006A18F1">
              <w:rPr>
                <w:rFonts w:eastAsia="MS Mincho"/>
                <w:color w:val="000000"/>
                <w:lang w:val="tt-RU"/>
              </w:rPr>
              <w:t xml:space="preserve">№ БТИ экспликациясе буенча фатир яки торак булмаган бина  </w:t>
            </w:r>
          </w:p>
        </w:tc>
        <w:tc>
          <w:tcPr>
            <w:tcW w:w="58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rPr>
            </w:pPr>
            <w:r w:rsidRPr="006A18F1">
              <w:rPr>
                <w:rFonts w:eastAsia="MS Mincho"/>
                <w:color w:val="000000"/>
                <w:lang w:val="tt-RU"/>
              </w:rPr>
              <w:t>Кат</w:t>
            </w: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rPr>
            </w:pPr>
            <w:r w:rsidRPr="006A18F1">
              <w:rPr>
                <w:rFonts w:eastAsia="MS Mincho"/>
                <w:color w:val="000000"/>
                <w:lang w:val="tt-RU"/>
              </w:rPr>
              <w:t>БТИ экспликациясе буенча фатир яки торак булмаган бинаның гомуми мәйданы (м. к.)</w:t>
            </w:r>
          </w:p>
        </w:tc>
        <w:tc>
          <w:tcPr>
            <w:tcW w:w="9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rPr>
            </w:pPr>
            <w:r w:rsidRPr="006A18F1">
              <w:rPr>
                <w:rFonts w:eastAsia="MS Mincho"/>
                <w:color w:val="000000"/>
                <w:lang w:val="tt-RU"/>
              </w:rPr>
              <w:t>Торак</w:t>
            </w:r>
          </w:p>
          <w:p w:rsidR="006A18F1" w:rsidRPr="006A18F1" w:rsidRDefault="006A18F1" w:rsidP="006A18F1">
            <w:pPr>
              <w:widowControl w:val="0"/>
              <w:autoSpaceDE w:val="0"/>
              <w:autoSpaceDN w:val="0"/>
              <w:adjustRightInd w:val="0"/>
              <w:jc w:val="center"/>
              <w:rPr>
                <w:rFonts w:eastAsia="MS Mincho"/>
                <w:color w:val="000000"/>
              </w:rPr>
            </w:pPr>
            <w:r w:rsidRPr="006A18F1">
              <w:rPr>
                <w:rFonts w:eastAsia="MS Mincho"/>
                <w:color w:val="000000"/>
                <w:lang w:val="tt-RU"/>
              </w:rPr>
              <w:t xml:space="preserve">фатир мәйданы (кв. м.)  </w:t>
            </w:r>
          </w:p>
        </w:tc>
        <w:tc>
          <w:tcPr>
            <w:tcW w:w="23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rPr>
            </w:pPr>
            <w:r w:rsidRPr="006A18F1">
              <w:rPr>
                <w:rFonts w:eastAsia="MS Mincho"/>
                <w:color w:val="000000"/>
                <w:lang w:val="tt-RU"/>
              </w:rPr>
              <w:t xml:space="preserve">Хокук билгели торган документ буенча бинада милекченең өлеше (өлеш, процент, м. к.)  </w:t>
            </w:r>
          </w:p>
        </w:tc>
        <w:tc>
          <w:tcPr>
            <w:tcW w:w="313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rPr>
            </w:pPr>
            <w:r w:rsidRPr="006A18F1">
              <w:rPr>
                <w:rFonts w:eastAsia="MS Mincho"/>
                <w:color w:val="000000"/>
                <w:lang w:val="tt-RU"/>
              </w:rPr>
              <w:t xml:space="preserve">Милек хокукын билгели торган документның исеме һәм реквизитлары (милек хокукы турында таныклык датасы һәм номеры яки күчемсез милек белән алыш-биреш итү датасы, 1998 елга кадәр тиешле документта)  </w:t>
            </w:r>
          </w:p>
        </w:tc>
      </w:tr>
      <w:tr w:rsidR="006A18F1" w:rsidRPr="006A18F1" w:rsidTr="006A18F1">
        <w:tc>
          <w:tcPr>
            <w:tcW w:w="3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r w:rsidRPr="006A18F1">
              <w:rPr>
                <w:rFonts w:eastAsia="MS Mincho"/>
                <w:color w:val="000000"/>
                <w:sz w:val="24"/>
                <w:szCs w:val="24"/>
                <w:lang w:val="tt-RU"/>
              </w:rPr>
              <w:t>1</w:t>
            </w:r>
          </w:p>
        </w:tc>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r w:rsidRPr="006A18F1">
              <w:rPr>
                <w:rFonts w:eastAsia="MS Mincho"/>
                <w:color w:val="000000"/>
                <w:sz w:val="24"/>
                <w:szCs w:val="24"/>
                <w:lang w:val="tt-RU"/>
              </w:rPr>
              <w:t>2</w:t>
            </w:r>
          </w:p>
        </w:tc>
        <w:tc>
          <w:tcPr>
            <w:tcW w:w="58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r w:rsidRPr="006A18F1">
              <w:rPr>
                <w:rFonts w:eastAsia="MS Mincho"/>
                <w:color w:val="000000"/>
                <w:sz w:val="24"/>
                <w:szCs w:val="24"/>
                <w:lang w:val="tt-RU"/>
              </w:rPr>
              <w:t>3</w:t>
            </w: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r w:rsidRPr="006A18F1">
              <w:rPr>
                <w:rFonts w:eastAsia="MS Mincho"/>
                <w:color w:val="000000"/>
                <w:sz w:val="24"/>
                <w:szCs w:val="24"/>
                <w:lang w:val="tt-RU"/>
              </w:rPr>
              <w:t>4</w:t>
            </w:r>
          </w:p>
        </w:tc>
        <w:tc>
          <w:tcPr>
            <w:tcW w:w="9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r w:rsidRPr="006A18F1">
              <w:rPr>
                <w:rFonts w:eastAsia="MS Mincho"/>
                <w:color w:val="000000"/>
                <w:sz w:val="24"/>
                <w:szCs w:val="24"/>
                <w:lang w:val="tt-RU"/>
              </w:rPr>
              <w:t>5</w:t>
            </w:r>
          </w:p>
        </w:tc>
        <w:tc>
          <w:tcPr>
            <w:tcW w:w="23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r w:rsidRPr="006A18F1">
              <w:rPr>
                <w:rFonts w:eastAsia="MS Mincho"/>
                <w:color w:val="000000"/>
                <w:sz w:val="24"/>
                <w:szCs w:val="24"/>
                <w:lang w:val="tt-RU"/>
              </w:rPr>
              <w:t>6</w:t>
            </w:r>
          </w:p>
        </w:tc>
        <w:tc>
          <w:tcPr>
            <w:tcW w:w="313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center"/>
              <w:rPr>
                <w:rFonts w:eastAsia="MS Mincho"/>
                <w:color w:val="000000"/>
                <w:sz w:val="24"/>
                <w:szCs w:val="24"/>
              </w:rPr>
            </w:pPr>
            <w:r w:rsidRPr="006A18F1">
              <w:rPr>
                <w:rFonts w:eastAsia="MS Mincho"/>
                <w:color w:val="000000"/>
                <w:sz w:val="24"/>
                <w:szCs w:val="24"/>
                <w:lang w:val="tt-RU"/>
              </w:rPr>
              <w:t>7</w:t>
            </w:r>
          </w:p>
        </w:tc>
      </w:tr>
      <w:tr w:rsidR="006A18F1" w:rsidRPr="006A18F1" w:rsidTr="006A18F1">
        <w:tc>
          <w:tcPr>
            <w:tcW w:w="3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58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23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313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3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58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23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313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3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58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23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313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3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58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23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313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c>
          <w:tcPr>
            <w:tcW w:w="3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58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126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23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313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tcPr>
          <w:p w:rsidR="006A18F1" w:rsidRPr="006A18F1" w:rsidRDefault="006A18F1" w:rsidP="006A18F1">
            <w:pPr>
              <w:widowControl w:val="0"/>
              <w:autoSpaceDE w:val="0"/>
              <w:autoSpaceDN w:val="0"/>
              <w:adjustRightInd w:val="0"/>
              <w:jc w:val="both"/>
              <w:rPr>
                <w:rFonts w:eastAsia="MS Mincho"/>
                <w:color w:val="000000"/>
                <w:sz w:val="24"/>
                <w:szCs w:val="24"/>
              </w:rPr>
            </w:pPr>
          </w:p>
        </w:tc>
      </w:tr>
    </w:tbl>
    <w:p w:rsidR="006A18F1" w:rsidRPr="006A18F1" w:rsidRDefault="006A18F1" w:rsidP="006A18F1">
      <w:pPr>
        <w:widowControl w:val="0"/>
        <w:autoSpaceDE w:val="0"/>
        <w:autoSpaceDN w:val="0"/>
        <w:adjustRightInd w:val="0"/>
        <w:jc w:val="both"/>
        <w:rPr>
          <w:rFonts w:eastAsia="MS Mincho"/>
          <w:color w:val="000000"/>
          <w:sz w:val="24"/>
          <w:szCs w:val="24"/>
        </w:rPr>
      </w:pPr>
    </w:p>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Милекче идарәче оешмасы</w:t>
      </w:r>
    </w:p>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______________________/_____________/    ______________________/_____________/</w:t>
      </w:r>
    </w:p>
    <w:p w:rsidR="006A18F1" w:rsidRPr="006A18F1" w:rsidRDefault="006A18F1" w:rsidP="006A18F1">
      <w:pPr>
        <w:widowControl w:val="0"/>
        <w:autoSpaceDE w:val="0"/>
        <w:autoSpaceDN w:val="0"/>
        <w:adjustRightInd w:val="0"/>
        <w:jc w:val="both"/>
        <w:rPr>
          <w:rFonts w:eastAsia="MS Mincho"/>
          <w:color w:val="000000"/>
          <w:sz w:val="16"/>
          <w:szCs w:val="16"/>
        </w:rPr>
      </w:pPr>
      <w:r w:rsidRPr="006A18F1">
        <w:rPr>
          <w:rFonts w:eastAsia="MS Mincho"/>
          <w:color w:val="000000"/>
          <w:sz w:val="16"/>
          <w:szCs w:val="16"/>
          <w:lang w:val="tt-RU"/>
        </w:rPr>
        <w:t xml:space="preserve">М.У.  </w:t>
      </w:r>
    </w:p>
    <w:p w:rsidR="006A18F1" w:rsidRPr="006A18F1" w:rsidRDefault="006A18F1" w:rsidP="006A18F1">
      <w:pPr>
        <w:widowControl w:val="0"/>
        <w:autoSpaceDE w:val="0"/>
        <w:autoSpaceDN w:val="0"/>
        <w:adjustRightInd w:val="0"/>
        <w:jc w:val="both"/>
        <w:rPr>
          <w:rFonts w:eastAsia="MS Mincho"/>
          <w:sz w:val="24"/>
          <w:szCs w:val="24"/>
        </w:rPr>
      </w:pPr>
    </w:p>
    <w:p w:rsidR="006A18F1" w:rsidRPr="006A18F1" w:rsidRDefault="006A18F1" w:rsidP="006A18F1">
      <w:pPr>
        <w:widowControl w:val="0"/>
        <w:autoSpaceDE w:val="0"/>
        <w:autoSpaceDN w:val="0"/>
        <w:adjustRightInd w:val="0"/>
        <w:jc w:val="both"/>
        <w:rPr>
          <w:rFonts w:eastAsia="MS Mincho"/>
          <w:sz w:val="24"/>
          <w:szCs w:val="24"/>
        </w:rPr>
      </w:pPr>
    </w:p>
    <w:p w:rsidR="006A18F1" w:rsidRPr="006A18F1" w:rsidRDefault="006A18F1" w:rsidP="006A18F1">
      <w:pPr>
        <w:widowControl w:val="0"/>
        <w:autoSpaceDE w:val="0"/>
        <w:autoSpaceDN w:val="0"/>
        <w:adjustRightInd w:val="0"/>
        <w:jc w:val="right"/>
        <w:rPr>
          <w:rFonts w:eastAsia="MS Mincho"/>
          <w:b/>
          <w:sz w:val="24"/>
          <w:szCs w:val="24"/>
        </w:rPr>
      </w:pPr>
      <w:r w:rsidRPr="006A18F1">
        <w:rPr>
          <w:rFonts w:eastAsia="MS Mincho"/>
          <w:b/>
          <w:sz w:val="24"/>
          <w:szCs w:val="24"/>
          <w:lang w:val="tt-RU"/>
        </w:rPr>
        <w:br w:type="page"/>
      </w:r>
      <w:r w:rsidRPr="006A18F1">
        <w:rPr>
          <w:rFonts w:eastAsia="MS Mincho"/>
          <w:b/>
          <w:sz w:val="24"/>
          <w:szCs w:val="24"/>
          <w:lang w:val="tt-RU"/>
        </w:rPr>
        <w:lastRenderedPageBreak/>
        <w:t xml:space="preserve">5 нче  Кушымта </w:t>
      </w:r>
    </w:p>
    <w:p w:rsidR="006A18F1" w:rsidRPr="006A18F1" w:rsidRDefault="006A18F1" w:rsidP="006A18F1">
      <w:pPr>
        <w:widowControl w:val="0"/>
        <w:autoSpaceDE w:val="0"/>
        <w:autoSpaceDN w:val="0"/>
        <w:adjustRightInd w:val="0"/>
        <w:jc w:val="right"/>
        <w:rPr>
          <w:rFonts w:eastAsia="MS Mincho"/>
          <w:sz w:val="24"/>
          <w:szCs w:val="24"/>
        </w:rPr>
      </w:pPr>
      <w:r w:rsidRPr="006A18F1">
        <w:rPr>
          <w:rFonts w:eastAsia="MS Mincho"/>
          <w:sz w:val="24"/>
          <w:szCs w:val="24"/>
          <w:lang w:val="tt-RU"/>
        </w:rPr>
        <w:t>№ _ _ _ _ «___» ____________ 20__ ел</w:t>
      </w:r>
    </w:p>
    <w:p w:rsidR="006A18F1" w:rsidRPr="006A18F1" w:rsidRDefault="006A18F1" w:rsidP="006A18F1">
      <w:pPr>
        <w:widowControl w:val="0"/>
        <w:autoSpaceDE w:val="0"/>
        <w:autoSpaceDN w:val="0"/>
        <w:adjustRightInd w:val="0"/>
        <w:jc w:val="center"/>
        <w:rPr>
          <w:rFonts w:eastAsia="MS Mincho"/>
          <w:b/>
          <w:sz w:val="24"/>
          <w:szCs w:val="24"/>
        </w:rPr>
      </w:pPr>
    </w:p>
    <w:p w:rsidR="006A18F1" w:rsidRPr="006A18F1" w:rsidRDefault="006A18F1" w:rsidP="006A18F1">
      <w:pPr>
        <w:widowControl w:val="0"/>
        <w:autoSpaceDE w:val="0"/>
        <w:autoSpaceDN w:val="0"/>
        <w:adjustRightInd w:val="0"/>
        <w:jc w:val="center"/>
        <w:rPr>
          <w:rFonts w:eastAsia="MS Mincho"/>
          <w:b/>
          <w:sz w:val="24"/>
          <w:szCs w:val="24"/>
        </w:rPr>
      </w:pPr>
      <w:r w:rsidRPr="006A18F1">
        <w:rPr>
          <w:rFonts w:eastAsia="MS Mincho"/>
          <w:b/>
          <w:sz w:val="24"/>
          <w:szCs w:val="24"/>
          <w:lang w:val="tt-RU"/>
        </w:rPr>
        <w:t>Идарәче оешманың хисабы __________________________</w:t>
      </w:r>
    </w:p>
    <w:p w:rsidR="006A18F1" w:rsidRPr="006A18F1" w:rsidRDefault="006A18F1" w:rsidP="006A18F1">
      <w:pPr>
        <w:widowControl w:val="0"/>
        <w:autoSpaceDE w:val="0"/>
        <w:autoSpaceDN w:val="0"/>
        <w:adjustRightInd w:val="0"/>
        <w:jc w:val="center"/>
        <w:rPr>
          <w:rFonts w:eastAsia="MS Mincho"/>
          <w:b/>
          <w:sz w:val="24"/>
          <w:szCs w:val="24"/>
        </w:rPr>
      </w:pPr>
      <w:r w:rsidRPr="006A18F1">
        <w:rPr>
          <w:rFonts w:eastAsia="MS Mincho"/>
          <w:b/>
          <w:sz w:val="24"/>
          <w:szCs w:val="24"/>
          <w:lang w:val="tt-RU"/>
        </w:rPr>
        <w:t>башкарылган эшләр һәм күрсәтелгән хезмәтләр турында</w:t>
      </w:r>
    </w:p>
    <w:p w:rsidR="006A18F1" w:rsidRPr="006A18F1" w:rsidRDefault="006A18F1" w:rsidP="006A18F1">
      <w:pPr>
        <w:widowControl w:val="0"/>
        <w:autoSpaceDE w:val="0"/>
        <w:autoSpaceDN w:val="0"/>
        <w:adjustRightInd w:val="0"/>
        <w:jc w:val="center"/>
        <w:rPr>
          <w:rFonts w:eastAsia="MS Mincho"/>
          <w:b/>
          <w:sz w:val="24"/>
          <w:szCs w:val="24"/>
        </w:rPr>
      </w:pPr>
      <w:r w:rsidRPr="006A18F1">
        <w:rPr>
          <w:rFonts w:eastAsia="MS Mincho"/>
          <w:b/>
          <w:sz w:val="24"/>
          <w:szCs w:val="24"/>
          <w:lang w:val="tt-RU"/>
        </w:rPr>
        <w:t>күпфатирлы йорт буенча __________________________ _- _ ел эчендә</w:t>
      </w:r>
    </w:p>
    <w:p w:rsidR="006A18F1" w:rsidRPr="006A18F1" w:rsidRDefault="006A18F1" w:rsidP="006A18F1">
      <w:pPr>
        <w:widowControl w:val="0"/>
        <w:autoSpaceDE w:val="0"/>
        <w:autoSpaceDN w:val="0"/>
        <w:adjustRightInd w:val="0"/>
        <w:jc w:val="center"/>
        <w:rPr>
          <w:rFonts w:eastAsia="MS Mincho"/>
          <w:sz w:val="24"/>
          <w:szCs w:val="24"/>
        </w:rPr>
      </w:pPr>
    </w:p>
    <w:tbl>
      <w:tblPr>
        <w:tblW w:w="9561" w:type="dxa"/>
        <w:tblInd w:w="70" w:type="dxa"/>
        <w:tblLayout w:type="fixed"/>
        <w:tblCellMar>
          <w:left w:w="70" w:type="dxa"/>
          <w:right w:w="70" w:type="dxa"/>
        </w:tblCellMar>
        <w:tblLook w:val="04A0" w:firstRow="1" w:lastRow="0" w:firstColumn="1" w:lastColumn="0" w:noHBand="0" w:noVBand="1"/>
      </w:tblPr>
      <w:tblGrid>
        <w:gridCol w:w="6521"/>
        <w:gridCol w:w="3040"/>
      </w:tblGrid>
      <w:tr w:rsidR="006A18F1" w:rsidRPr="006A18F1" w:rsidTr="006A18F1">
        <w:trPr>
          <w:cantSplit/>
          <w:trHeight w:val="480"/>
        </w:trPr>
        <w:tc>
          <w:tcPr>
            <w:tcW w:w="652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6A18F1" w:rsidRPr="006A18F1" w:rsidRDefault="006A18F1" w:rsidP="006A18F1">
            <w:pPr>
              <w:autoSpaceDE w:val="0"/>
              <w:autoSpaceDN w:val="0"/>
              <w:adjustRightInd w:val="0"/>
              <w:jc w:val="center"/>
              <w:rPr>
                <w:rFonts w:eastAsia="MS Mincho"/>
                <w:sz w:val="24"/>
                <w:szCs w:val="24"/>
              </w:rPr>
            </w:pPr>
            <w:r w:rsidRPr="006A18F1">
              <w:rPr>
                <w:rFonts w:eastAsia="MS Mincho"/>
                <w:sz w:val="24"/>
                <w:szCs w:val="24"/>
                <w:lang w:val="tt-RU"/>
              </w:rPr>
              <w:t>Атамасы</w:t>
            </w:r>
          </w:p>
        </w:tc>
        <w:tc>
          <w:tcPr>
            <w:tcW w:w="304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6A18F1" w:rsidRPr="006A18F1" w:rsidRDefault="006A18F1" w:rsidP="006A18F1">
            <w:pPr>
              <w:autoSpaceDE w:val="0"/>
              <w:autoSpaceDN w:val="0"/>
              <w:adjustRightInd w:val="0"/>
              <w:jc w:val="center"/>
              <w:rPr>
                <w:rFonts w:eastAsia="MS Mincho"/>
                <w:sz w:val="24"/>
                <w:szCs w:val="24"/>
              </w:rPr>
            </w:pPr>
            <w:r w:rsidRPr="006A18F1">
              <w:rPr>
                <w:rFonts w:eastAsia="MS Mincho"/>
                <w:sz w:val="24"/>
                <w:szCs w:val="24"/>
                <w:lang w:val="tt-RU"/>
              </w:rPr>
              <w:t>Хезмәт күрсәтелә торган күләм</w:t>
            </w:r>
          </w:p>
        </w:tc>
      </w:tr>
      <w:tr w:rsidR="006A18F1" w:rsidRPr="006A18F1" w:rsidTr="006A18F1">
        <w:trPr>
          <w:cantSplit/>
          <w:trHeight w:val="187"/>
        </w:trPr>
        <w:tc>
          <w:tcPr>
            <w:tcW w:w="652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vertAlign w:val="superscript"/>
              </w:rPr>
            </w:pPr>
            <w:r w:rsidRPr="006A18F1">
              <w:rPr>
                <w:rFonts w:eastAsia="MS Mincho"/>
                <w:sz w:val="24"/>
                <w:szCs w:val="24"/>
                <w:lang w:val="tt-RU"/>
              </w:rPr>
              <w:t>Торак биналарның гомуми мәйданы, м2</w:t>
            </w:r>
          </w:p>
        </w:tc>
        <w:tc>
          <w:tcPr>
            <w:tcW w:w="304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p>
        </w:tc>
      </w:tr>
      <w:tr w:rsidR="006A18F1" w:rsidRPr="006A18F1" w:rsidTr="006A18F1">
        <w:trPr>
          <w:cantSplit/>
          <w:trHeight w:val="240"/>
        </w:trPr>
        <w:tc>
          <w:tcPr>
            <w:tcW w:w="652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vertAlign w:val="superscript"/>
              </w:rPr>
            </w:pPr>
            <w:r w:rsidRPr="006A18F1">
              <w:rPr>
                <w:rFonts w:eastAsia="MS Mincho"/>
                <w:sz w:val="24"/>
                <w:szCs w:val="24"/>
                <w:lang w:val="tt-RU"/>
              </w:rPr>
              <w:t>Торак булмаган биналарның гомуми мәйданы, м2</w:t>
            </w:r>
          </w:p>
        </w:tc>
        <w:tc>
          <w:tcPr>
            <w:tcW w:w="304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p>
        </w:tc>
      </w:tr>
      <w:tr w:rsidR="006A18F1" w:rsidRPr="006A18F1" w:rsidTr="006A18F1">
        <w:trPr>
          <w:cantSplit/>
          <w:trHeight w:val="277"/>
        </w:trPr>
        <w:tc>
          <w:tcPr>
            <w:tcW w:w="652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vertAlign w:val="superscript"/>
              </w:rPr>
            </w:pPr>
            <w:r w:rsidRPr="006A18F1">
              <w:rPr>
                <w:rFonts w:eastAsia="MS Mincho"/>
                <w:sz w:val="24"/>
                <w:szCs w:val="24"/>
                <w:lang w:val="tt-RU"/>
              </w:rPr>
              <w:t>Баскыч күзәнәкләренең мәйданы, м2</w:t>
            </w:r>
          </w:p>
        </w:tc>
        <w:tc>
          <w:tcPr>
            <w:tcW w:w="304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p>
        </w:tc>
      </w:tr>
      <w:tr w:rsidR="006A18F1" w:rsidRPr="006A18F1" w:rsidTr="006A18F1">
        <w:trPr>
          <w:cantSplit/>
          <w:trHeight w:val="258"/>
        </w:trPr>
        <w:tc>
          <w:tcPr>
            <w:tcW w:w="652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vertAlign w:val="superscript"/>
              </w:rPr>
            </w:pPr>
            <w:r w:rsidRPr="006A18F1">
              <w:rPr>
                <w:rFonts w:eastAsia="MS Mincho"/>
                <w:sz w:val="24"/>
                <w:szCs w:val="24"/>
                <w:lang w:val="tt-RU"/>
              </w:rPr>
              <w:t>Йорт яны территориясенең мәйданы, м2</w:t>
            </w:r>
          </w:p>
        </w:tc>
        <w:tc>
          <w:tcPr>
            <w:tcW w:w="304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p>
        </w:tc>
      </w:tr>
    </w:tbl>
    <w:p w:rsidR="006A18F1" w:rsidRPr="006A18F1" w:rsidRDefault="006A18F1" w:rsidP="006A18F1">
      <w:pPr>
        <w:widowControl w:val="0"/>
        <w:autoSpaceDE w:val="0"/>
        <w:autoSpaceDN w:val="0"/>
        <w:adjustRightInd w:val="0"/>
        <w:jc w:val="center"/>
        <w:rPr>
          <w:rFonts w:eastAsia="MS Mincho"/>
          <w:sz w:val="24"/>
          <w:szCs w:val="24"/>
        </w:rPr>
      </w:pPr>
    </w:p>
    <w:tbl>
      <w:tblPr>
        <w:tblW w:w="9561" w:type="dxa"/>
        <w:tblInd w:w="70" w:type="dxa"/>
        <w:tblLayout w:type="fixed"/>
        <w:tblCellMar>
          <w:left w:w="70" w:type="dxa"/>
          <w:right w:w="70" w:type="dxa"/>
        </w:tblCellMar>
        <w:tblLook w:val="04A0" w:firstRow="1" w:lastRow="0" w:firstColumn="1" w:lastColumn="0" w:noHBand="0" w:noVBand="1"/>
      </w:tblPr>
      <w:tblGrid>
        <w:gridCol w:w="5245"/>
        <w:gridCol w:w="1260"/>
        <w:gridCol w:w="1292"/>
        <w:gridCol w:w="1764"/>
      </w:tblGrid>
      <w:tr w:rsidR="006A18F1" w:rsidRPr="006A18F1" w:rsidTr="006A18F1">
        <w:trPr>
          <w:cantSplit/>
          <w:trHeight w:val="480"/>
        </w:trPr>
        <w:tc>
          <w:tcPr>
            <w:tcW w:w="5245"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c>
          <w:tcPr>
            <w:tcW w:w="126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r w:rsidRPr="006A18F1">
              <w:rPr>
                <w:rFonts w:eastAsia="MS Mincho"/>
                <w:sz w:val="24"/>
                <w:szCs w:val="24"/>
                <w:lang w:val="tt-RU"/>
              </w:rPr>
              <w:t>карап тоту һәм агымдагы ремонт, сум.</w:t>
            </w:r>
          </w:p>
        </w:tc>
        <w:tc>
          <w:tcPr>
            <w:tcW w:w="1292"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r w:rsidRPr="006A18F1">
              <w:rPr>
                <w:rFonts w:eastAsia="MS Mincho"/>
                <w:sz w:val="24"/>
                <w:szCs w:val="24"/>
                <w:lang w:val="tt-RU"/>
              </w:rPr>
              <w:t>Капиталь</w:t>
            </w:r>
          </w:p>
          <w:p w:rsidR="006A18F1" w:rsidRPr="006A18F1" w:rsidRDefault="006A18F1" w:rsidP="006A18F1">
            <w:pPr>
              <w:autoSpaceDE w:val="0"/>
              <w:autoSpaceDN w:val="0"/>
              <w:adjustRightInd w:val="0"/>
              <w:jc w:val="center"/>
              <w:rPr>
                <w:rFonts w:eastAsia="MS Mincho"/>
                <w:sz w:val="24"/>
                <w:szCs w:val="24"/>
              </w:rPr>
            </w:pPr>
            <w:r w:rsidRPr="006A18F1">
              <w:rPr>
                <w:rFonts w:eastAsia="MS Mincho"/>
                <w:sz w:val="24"/>
                <w:szCs w:val="24"/>
                <w:lang w:val="tt-RU"/>
              </w:rPr>
              <w:t>ремонт, сумнарда.</w:t>
            </w:r>
          </w:p>
        </w:tc>
        <w:tc>
          <w:tcPr>
            <w:tcW w:w="176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r w:rsidRPr="006A18F1">
              <w:rPr>
                <w:rFonts w:eastAsia="MS Mincho"/>
                <w:sz w:val="24"/>
                <w:szCs w:val="24"/>
                <w:lang w:val="tt-RU"/>
              </w:rPr>
              <w:t>Барлыгы-сумнарда.</w:t>
            </w:r>
          </w:p>
        </w:tc>
      </w:tr>
      <w:tr w:rsidR="006A18F1" w:rsidRPr="006A18F1" w:rsidTr="006A18F1">
        <w:trPr>
          <w:cantSplit/>
          <w:trHeight w:val="360"/>
        </w:trPr>
        <w:tc>
          <w:tcPr>
            <w:tcW w:w="5245"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r w:rsidRPr="006A18F1">
              <w:rPr>
                <w:rFonts w:eastAsia="MS Mincho"/>
                <w:sz w:val="24"/>
                <w:szCs w:val="24"/>
                <w:lang w:val="tt-RU"/>
              </w:rPr>
              <w:t>Ел башына бурыч</w:t>
            </w:r>
          </w:p>
        </w:tc>
        <w:tc>
          <w:tcPr>
            <w:tcW w:w="126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p>
        </w:tc>
        <w:tc>
          <w:tcPr>
            <w:tcW w:w="1292"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p>
        </w:tc>
        <w:tc>
          <w:tcPr>
            <w:tcW w:w="176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p>
        </w:tc>
      </w:tr>
      <w:tr w:rsidR="006A18F1" w:rsidRPr="006A18F1" w:rsidTr="006A18F1">
        <w:trPr>
          <w:cantSplit/>
          <w:trHeight w:val="240"/>
        </w:trPr>
        <w:tc>
          <w:tcPr>
            <w:tcW w:w="5245"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r w:rsidRPr="006A18F1">
              <w:rPr>
                <w:rFonts w:eastAsia="MS Mincho"/>
                <w:sz w:val="24"/>
                <w:szCs w:val="24"/>
                <w:lang w:val="tt-RU"/>
              </w:rPr>
              <w:t>Исәп-хисап</w:t>
            </w:r>
          </w:p>
        </w:tc>
        <w:tc>
          <w:tcPr>
            <w:tcW w:w="126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p>
        </w:tc>
        <w:tc>
          <w:tcPr>
            <w:tcW w:w="1292"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p>
        </w:tc>
        <w:tc>
          <w:tcPr>
            <w:tcW w:w="176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p>
        </w:tc>
      </w:tr>
      <w:tr w:rsidR="006A18F1" w:rsidRPr="006A18F1" w:rsidTr="006A18F1">
        <w:trPr>
          <w:cantSplit/>
          <w:trHeight w:val="360"/>
        </w:trPr>
        <w:tc>
          <w:tcPr>
            <w:tcW w:w="5245"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r w:rsidRPr="006A18F1">
              <w:rPr>
                <w:rFonts w:eastAsia="MS Mincho"/>
                <w:sz w:val="24"/>
                <w:szCs w:val="24"/>
                <w:lang w:val="tt-RU"/>
              </w:rPr>
              <w:t>Торак биналарның милекчеләре тарафыннан түләнде</w:t>
            </w:r>
          </w:p>
        </w:tc>
        <w:tc>
          <w:tcPr>
            <w:tcW w:w="126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p>
        </w:tc>
        <w:tc>
          <w:tcPr>
            <w:tcW w:w="1292"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p>
        </w:tc>
        <w:tc>
          <w:tcPr>
            <w:tcW w:w="176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p>
        </w:tc>
      </w:tr>
      <w:tr w:rsidR="006A18F1" w:rsidRPr="006A18F1" w:rsidTr="006A18F1">
        <w:trPr>
          <w:cantSplit/>
          <w:trHeight w:val="494"/>
        </w:trPr>
        <w:tc>
          <w:tcPr>
            <w:tcW w:w="5245"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r w:rsidRPr="006A18F1">
              <w:rPr>
                <w:rFonts w:eastAsia="MS Mincho"/>
                <w:sz w:val="24"/>
                <w:szCs w:val="24"/>
                <w:lang w:val="tt-RU"/>
              </w:rPr>
              <w:t>Гомуми милекне бирүдән керемнәр алынды</w:t>
            </w:r>
          </w:p>
        </w:tc>
        <w:tc>
          <w:tcPr>
            <w:tcW w:w="126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p>
        </w:tc>
        <w:tc>
          <w:tcPr>
            <w:tcW w:w="1292"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p>
        </w:tc>
        <w:tc>
          <w:tcPr>
            <w:tcW w:w="176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p>
        </w:tc>
      </w:tr>
      <w:tr w:rsidR="006A18F1" w:rsidRPr="006A18F1" w:rsidTr="006A18F1">
        <w:trPr>
          <w:cantSplit/>
          <w:trHeight w:val="240"/>
        </w:trPr>
        <w:tc>
          <w:tcPr>
            <w:tcW w:w="5245"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r w:rsidRPr="006A18F1">
              <w:rPr>
                <w:rFonts w:eastAsia="MS Mincho"/>
                <w:sz w:val="24"/>
                <w:szCs w:val="24"/>
                <w:lang w:val="tt-RU"/>
              </w:rPr>
              <w:t>тотылды</w:t>
            </w:r>
          </w:p>
        </w:tc>
        <w:tc>
          <w:tcPr>
            <w:tcW w:w="126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p>
        </w:tc>
        <w:tc>
          <w:tcPr>
            <w:tcW w:w="1292"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p>
        </w:tc>
        <w:tc>
          <w:tcPr>
            <w:tcW w:w="176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p>
        </w:tc>
      </w:tr>
      <w:tr w:rsidR="006A18F1" w:rsidRPr="006A18F1" w:rsidTr="006A18F1">
        <w:trPr>
          <w:cantSplit/>
          <w:trHeight w:val="240"/>
        </w:trPr>
        <w:tc>
          <w:tcPr>
            <w:tcW w:w="5245"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r w:rsidRPr="006A18F1">
              <w:rPr>
                <w:rFonts w:eastAsia="MS Mincho"/>
                <w:sz w:val="24"/>
                <w:szCs w:val="24"/>
                <w:lang w:val="tt-RU"/>
              </w:rPr>
              <w:t>Калдык</w:t>
            </w:r>
          </w:p>
        </w:tc>
        <w:tc>
          <w:tcPr>
            <w:tcW w:w="126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p>
        </w:tc>
        <w:tc>
          <w:tcPr>
            <w:tcW w:w="1292"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p>
        </w:tc>
        <w:tc>
          <w:tcPr>
            <w:tcW w:w="176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p>
        </w:tc>
      </w:tr>
      <w:tr w:rsidR="006A18F1" w:rsidRPr="006A18F1" w:rsidTr="006A18F1">
        <w:trPr>
          <w:cantSplit/>
          <w:trHeight w:val="360"/>
        </w:trPr>
        <w:tc>
          <w:tcPr>
            <w:tcW w:w="5245"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r w:rsidRPr="006A18F1">
              <w:rPr>
                <w:rFonts w:eastAsia="MS Mincho"/>
                <w:sz w:val="24"/>
                <w:szCs w:val="24"/>
                <w:lang w:val="tt-RU"/>
              </w:rPr>
              <w:t>Уртача еллык тариф</w:t>
            </w:r>
          </w:p>
        </w:tc>
        <w:tc>
          <w:tcPr>
            <w:tcW w:w="126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p>
        </w:tc>
        <w:tc>
          <w:tcPr>
            <w:tcW w:w="1292"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p>
        </w:tc>
        <w:tc>
          <w:tcPr>
            <w:tcW w:w="176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p>
        </w:tc>
      </w:tr>
    </w:tbl>
    <w:p w:rsidR="006A18F1" w:rsidRPr="006A18F1" w:rsidRDefault="006A18F1" w:rsidP="006A18F1">
      <w:pPr>
        <w:widowControl w:val="0"/>
        <w:autoSpaceDE w:val="0"/>
        <w:autoSpaceDN w:val="0"/>
        <w:adjustRightInd w:val="0"/>
        <w:jc w:val="both"/>
        <w:rPr>
          <w:rFonts w:eastAsia="MS Mincho"/>
          <w:sz w:val="24"/>
          <w:szCs w:val="24"/>
        </w:rPr>
      </w:pPr>
    </w:p>
    <w:tbl>
      <w:tblPr>
        <w:tblW w:w="9573" w:type="dxa"/>
        <w:tblInd w:w="58" w:type="dxa"/>
        <w:tblLayout w:type="fixed"/>
        <w:tblCellMar>
          <w:left w:w="70" w:type="dxa"/>
          <w:right w:w="70" w:type="dxa"/>
        </w:tblCellMar>
        <w:tblLook w:val="04A0" w:firstRow="1" w:lastRow="0" w:firstColumn="1" w:lastColumn="0" w:noHBand="0" w:noVBand="1"/>
      </w:tblPr>
      <w:tblGrid>
        <w:gridCol w:w="12"/>
        <w:gridCol w:w="1108"/>
        <w:gridCol w:w="4704"/>
        <w:gridCol w:w="1260"/>
        <w:gridCol w:w="2489"/>
      </w:tblGrid>
      <w:tr w:rsidR="006A18F1" w:rsidRPr="006A18F1" w:rsidTr="006A18F1">
        <w:trPr>
          <w:gridBefore w:val="1"/>
          <w:wBefore w:w="12" w:type="dxa"/>
          <w:cantSplit/>
          <w:trHeight w:val="168"/>
        </w:trPr>
        <w:tc>
          <w:tcPr>
            <w:tcW w:w="5812" w:type="dxa"/>
            <w:gridSpan w:val="2"/>
            <w:vMerge w:val="restart"/>
            <w:tcBorders>
              <w:top w:val="single" w:sz="6" w:space="0" w:color="auto"/>
              <w:left w:val="single" w:sz="6" w:space="0" w:color="auto"/>
              <w:bottom w:val="nil"/>
              <w:right w:val="single" w:sz="6" w:space="0" w:color="auto"/>
            </w:tcBorders>
            <w:tcMar>
              <w:top w:w="0" w:type="dxa"/>
              <w:left w:w="70" w:type="dxa"/>
              <w:bottom w:w="0" w:type="dxa"/>
              <w:right w:w="70" w:type="dxa"/>
            </w:tcMar>
            <w:vAlign w:val="center"/>
          </w:tcPr>
          <w:p w:rsidR="006A18F1" w:rsidRPr="006A18F1" w:rsidRDefault="006A18F1" w:rsidP="006A18F1">
            <w:pPr>
              <w:autoSpaceDE w:val="0"/>
              <w:autoSpaceDN w:val="0"/>
              <w:adjustRightInd w:val="0"/>
              <w:jc w:val="center"/>
              <w:rPr>
                <w:rFonts w:eastAsia="MS Mincho"/>
                <w:sz w:val="24"/>
                <w:szCs w:val="24"/>
              </w:rPr>
            </w:pPr>
            <w:r w:rsidRPr="006A18F1">
              <w:rPr>
                <w:rFonts w:eastAsia="MS Mincho"/>
                <w:sz w:val="24"/>
                <w:szCs w:val="24"/>
                <w:lang w:val="tt-RU"/>
              </w:rPr>
              <w:t>Чыгымнар маддәләре</w:t>
            </w:r>
          </w:p>
        </w:tc>
        <w:tc>
          <w:tcPr>
            <w:tcW w:w="3749" w:type="dxa"/>
            <w:gridSpan w:val="2"/>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r w:rsidRPr="006A18F1">
              <w:rPr>
                <w:rFonts w:eastAsia="MS Mincho"/>
                <w:sz w:val="24"/>
                <w:szCs w:val="24"/>
                <w:lang w:val="tt-RU"/>
              </w:rPr>
              <w:t>Чыгымнар суммасы, сумнарда.</w:t>
            </w:r>
          </w:p>
        </w:tc>
      </w:tr>
      <w:tr w:rsidR="006A18F1" w:rsidRPr="006A18F1" w:rsidTr="006A18F1">
        <w:trPr>
          <w:gridBefore w:val="1"/>
          <w:wBefore w:w="12" w:type="dxa"/>
          <w:cantSplit/>
          <w:trHeight w:val="301"/>
        </w:trPr>
        <w:tc>
          <w:tcPr>
            <w:tcW w:w="5812" w:type="dxa"/>
            <w:gridSpan w:val="2"/>
            <w:vMerge/>
            <w:tcBorders>
              <w:top w:val="nil"/>
              <w:left w:val="single" w:sz="6" w:space="0" w:color="auto"/>
              <w:bottom w:val="single" w:sz="6" w:space="0" w:color="auto"/>
              <w:right w:val="single" w:sz="6" w:space="0" w:color="auto"/>
            </w:tcBorders>
            <w:tcMar>
              <w:top w:w="0" w:type="dxa"/>
              <w:left w:w="70" w:type="dxa"/>
              <w:bottom w:w="0" w:type="dxa"/>
              <w:right w:w="70" w:type="dxa"/>
            </w:tcMar>
            <w:vAlign w:val="center"/>
          </w:tcPr>
          <w:p w:rsidR="006A18F1" w:rsidRPr="006A18F1" w:rsidRDefault="006A18F1" w:rsidP="006A18F1">
            <w:pPr>
              <w:autoSpaceDE w:val="0"/>
              <w:autoSpaceDN w:val="0"/>
              <w:adjustRightInd w:val="0"/>
              <w:jc w:val="center"/>
              <w:rPr>
                <w:rFonts w:eastAsia="MS Mincho"/>
                <w:sz w:val="24"/>
                <w:szCs w:val="24"/>
              </w:rPr>
            </w:pPr>
          </w:p>
        </w:tc>
        <w:tc>
          <w:tcPr>
            <w:tcW w:w="126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rsidR="006A18F1" w:rsidRPr="006A18F1" w:rsidRDefault="006A18F1" w:rsidP="006A18F1">
            <w:pPr>
              <w:widowControl w:val="0"/>
              <w:autoSpaceDE w:val="0"/>
              <w:autoSpaceDN w:val="0"/>
              <w:adjustRightInd w:val="0"/>
              <w:jc w:val="center"/>
              <w:rPr>
                <w:rFonts w:eastAsia="MS Mincho"/>
                <w:sz w:val="24"/>
                <w:szCs w:val="24"/>
              </w:rPr>
            </w:pPr>
            <w:r w:rsidRPr="006A18F1">
              <w:rPr>
                <w:rFonts w:eastAsia="MS Mincho"/>
                <w:sz w:val="24"/>
                <w:szCs w:val="24"/>
                <w:lang w:val="tt-RU"/>
              </w:rPr>
              <w:t>план</w:t>
            </w:r>
          </w:p>
        </w:tc>
        <w:tc>
          <w:tcPr>
            <w:tcW w:w="2489" w:type="dxa"/>
            <w:tcBorders>
              <w:top w:val="single" w:sz="4" w:space="0" w:color="auto"/>
              <w:left w:val="single" w:sz="4"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widowControl w:val="0"/>
              <w:autoSpaceDE w:val="0"/>
              <w:autoSpaceDN w:val="0"/>
              <w:adjustRightInd w:val="0"/>
              <w:jc w:val="center"/>
              <w:rPr>
                <w:rFonts w:eastAsia="MS Mincho"/>
                <w:sz w:val="24"/>
                <w:szCs w:val="24"/>
              </w:rPr>
            </w:pPr>
            <w:r w:rsidRPr="006A18F1">
              <w:rPr>
                <w:rFonts w:eastAsia="MS Mincho"/>
                <w:sz w:val="24"/>
                <w:szCs w:val="24"/>
                <w:lang w:val="tt-RU"/>
              </w:rPr>
              <w:t>факт</w:t>
            </w:r>
          </w:p>
        </w:tc>
      </w:tr>
      <w:tr w:rsidR="006A18F1" w:rsidRPr="006A18F1" w:rsidTr="006A18F1">
        <w:trPr>
          <w:gridBefore w:val="1"/>
          <w:wBefore w:w="12" w:type="dxa"/>
          <w:cantSplit/>
          <w:trHeight w:val="240"/>
        </w:trPr>
        <w:tc>
          <w:tcPr>
            <w:tcW w:w="9561" w:type="dxa"/>
            <w:gridSpan w:val="4"/>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b/>
                <w:sz w:val="24"/>
                <w:szCs w:val="24"/>
              </w:rPr>
            </w:pPr>
            <w:r w:rsidRPr="006A18F1">
              <w:rPr>
                <w:rFonts w:eastAsia="MS Mincho"/>
                <w:b/>
                <w:sz w:val="24"/>
                <w:szCs w:val="24"/>
                <w:lang w:val="tt-RU"/>
              </w:rPr>
              <w:t>КФЙ гомуми милкен карап тоту</w:t>
            </w:r>
          </w:p>
        </w:tc>
      </w:tr>
      <w:tr w:rsidR="006A18F1" w:rsidRPr="006A18F1" w:rsidTr="006A18F1">
        <w:trPr>
          <w:gridBefore w:val="1"/>
          <w:wBefore w:w="12" w:type="dxa"/>
          <w:cantSplit/>
          <w:trHeight w:val="231"/>
        </w:trPr>
        <w:tc>
          <w:tcPr>
            <w:tcW w:w="581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b/>
                <w:sz w:val="24"/>
                <w:szCs w:val="24"/>
              </w:rPr>
            </w:pPr>
            <w:r w:rsidRPr="006A18F1">
              <w:rPr>
                <w:rFonts w:eastAsia="MS Mincho"/>
                <w:b/>
                <w:sz w:val="24"/>
                <w:szCs w:val="24"/>
                <w:lang w:val="tt-RU"/>
              </w:rPr>
              <w:t>Йорт эчендәге инженерлык челтәрләренә хезмәт күрсәтү</w:t>
            </w:r>
          </w:p>
        </w:tc>
        <w:tc>
          <w:tcPr>
            <w:tcW w:w="126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c>
          <w:tcPr>
            <w:tcW w:w="248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r>
      <w:tr w:rsidR="006A18F1" w:rsidRPr="006A18F1" w:rsidTr="006A18F1">
        <w:trPr>
          <w:gridBefore w:val="1"/>
          <w:wBefore w:w="12" w:type="dxa"/>
          <w:cantSplit/>
          <w:trHeight w:val="231"/>
        </w:trPr>
        <w:tc>
          <w:tcPr>
            <w:tcW w:w="581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r w:rsidRPr="006A18F1">
              <w:rPr>
                <w:rFonts w:eastAsia="MS Mincho"/>
                <w:sz w:val="24"/>
                <w:szCs w:val="24"/>
                <w:lang w:val="tt-RU"/>
              </w:rPr>
              <w:t>Сезонлы эксплуатациягә әзерлек</w:t>
            </w:r>
          </w:p>
        </w:tc>
        <w:tc>
          <w:tcPr>
            <w:tcW w:w="126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c>
          <w:tcPr>
            <w:tcW w:w="248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r>
      <w:tr w:rsidR="006A18F1" w:rsidRPr="006A18F1" w:rsidTr="006A18F1">
        <w:trPr>
          <w:gridBefore w:val="1"/>
          <w:wBefore w:w="12" w:type="dxa"/>
          <w:cantSplit/>
          <w:trHeight w:val="518"/>
        </w:trPr>
        <w:tc>
          <w:tcPr>
            <w:tcW w:w="581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r w:rsidRPr="006A18F1">
              <w:rPr>
                <w:rFonts w:eastAsia="MS Mincho"/>
                <w:sz w:val="24"/>
                <w:szCs w:val="24"/>
                <w:lang w:val="tt-RU"/>
              </w:rPr>
              <w:t>Техник караулар, гомуми файдаланудагы урыннарны яктыртуны тәэмин итү, башка эшләр, һәм гомумйорт исәпкә алу приборларына хезмәт күрсәтү</w:t>
            </w:r>
          </w:p>
        </w:tc>
        <w:tc>
          <w:tcPr>
            <w:tcW w:w="126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c>
          <w:tcPr>
            <w:tcW w:w="248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r>
      <w:tr w:rsidR="006A18F1" w:rsidRPr="006A18F1" w:rsidTr="006A18F1">
        <w:trPr>
          <w:gridBefore w:val="1"/>
          <w:wBefore w:w="12" w:type="dxa"/>
          <w:cantSplit/>
          <w:trHeight w:val="255"/>
        </w:trPr>
        <w:tc>
          <w:tcPr>
            <w:tcW w:w="581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r w:rsidRPr="006A18F1">
              <w:rPr>
                <w:rFonts w:eastAsia="MS Mincho"/>
                <w:sz w:val="24"/>
                <w:szCs w:val="24"/>
                <w:lang w:val="tt-RU"/>
              </w:rPr>
              <w:t xml:space="preserve">Гомумйорт исәпләү приборлары күрсәткечләрен төшерү </w:t>
            </w:r>
          </w:p>
        </w:tc>
        <w:tc>
          <w:tcPr>
            <w:tcW w:w="126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c>
          <w:tcPr>
            <w:tcW w:w="248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r>
      <w:tr w:rsidR="006A18F1" w:rsidRPr="006A18F1" w:rsidTr="006A18F1">
        <w:trPr>
          <w:gridBefore w:val="1"/>
          <w:wBefore w:w="12" w:type="dxa"/>
          <w:cantSplit/>
          <w:trHeight w:val="174"/>
        </w:trPr>
        <w:tc>
          <w:tcPr>
            <w:tcW w:w="581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b/>
                <w:sz w:val="24"/>
                <w:szCs w:val="24"/>
              </w:rPr>
            </w:pPr>
            <w:r w:rsidRPr="006A18F1">
              <w:rPr>
                <w:rFonts w:eastAsia="MS Mincho"/>
                <w:b/>
                <w:sz w:val="24"/>
                <w:szCs w:val="24"/>
                <w:lang w:val="tt-RU"/>
              </w:rPr>
              <w:t>конструктив элементларны карап тору</w:t>
            </w:r>
          </w:p>
        </w:tc>
        <w:tc>
          <w:tcPr>
            <w:tcW w:w="126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c>
          <w:tcPr>
            <w:tcW w:w="248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r>
      <w:tr w:rsidR="006A18F1" w:rsidRPr="006A18F1" w:rsidTr="006A18F1">
        <w:trPr>
          <w:gridBefore w:val="1"/>
          <w:wBefore w:w="12" w:type="dxa"/>
          <w:cantSplit/>
          <w:trHeight w:val="174"/>
        </w:trPr>
        <w:tc>
          <w:tcPr>
            <w:tcW w:w="581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b/>
                <w:sz w:val="24"/>
                <w:szCs w:val="24"/>
              </w:rPr>
            </w:pPr>
            <w:r w:rsidRPr="006A18F1">
              <w:rPr>
                <w:rFonts w:eastAsia="MS Mincho"/>
                <w:b/>
                <w:sz w:val="24"/>
                <w:szCs w:val="24"/>
                <w:lang w:val="tt-RU"/>
              </w:rPr>
              <w:t>Аварияле хезмәт күрсәтү</w:t>
            </w:r>
          </w:p>
        </w:tc>
        <w:tc>
          <w:tcPr>
            <w:tcW w:w="126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c>
          <w:tcPr>
            <w:tcW w:w="248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r>
      <w:tr w:rsidR="006A18F1" w:rsidRPr="006A18F1" w:rsidTr="006A18F1">
        <w:trPr>
          <w:gridBefore w:val="1"/>
          <w:wBefore w:w="12" w:type="dxa"/>
          <w:cantSplit/>
          <w:trHeight w:val="174"/>
        </w:trPr>
        <w:tc>
          <w:tcPr>
            <w:tcW w:w="581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b/>
                <w:sz w:val="24"/>
                <w:szCs w:val="24"/>
              </w:rPr>
            </w:pPr>
            <w:r w:rsidRPr="006A18F1">
              <w:rPr>
                <w:rFonts w:eastAsia="MS Mincho"/>
                <w:b/>
                <w:sz w:val="24"/>
                <w:szCs w:val="24"/>
                <w:lang w:val="tt-RU"/>
              </w:rPr>
              <w:t>Торак йортның һәм йорт яны территориясенең гомуми кулланылыштагы урыннарының санитар торышын тәэмин итү</w:t>
            </w:r>
          </w:p>
        </w:tc>
        <w:tc>
          <w:tcPr>
            <w:tcW w:w="126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c>
          <w:tcPr>
            <w:tcW w:w="248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r>
      <w:tr w:rsidR="006A18F1" w:rsidRPr="006A18F1" w:rsidTr="006A18F1">
        <w:trPr>
          <w:gridBefore w:val="1"/>
          <w:wBefore w:w="12" w:type="dxa"/>
          <w:cantSplit/>
          <w:trHeight w:val="209"/>
        </w:trPr>
        <w:tc>
          <w:tcPr>
            <w:tcW w:w="581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r w:rsidRPr="006A18F1">
              <w:rPr>
                <w:rFonts w:eastAsia="MS Mincho"/>
                <w:sz w:val="24"/>
                <w:szCs w:val="24"/>
                <w:lang w:val="tt-RU"/>
              </w:rPr>
              <w:t>Территорияне җыештыру</w:t>
            </w:r>
          </w:p>
        </w:tc>
        <w:tc>
          <w:tcPr>
            <w:tcW w:w="126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c>
          <w:tcPr>
            <w:tcW w:w="248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r>
      <w:tr w:rsidR="006A18F1" w:rsidRPr="006A18F1" w:rsidTr="006A18F1">
        <w:trPr>
          <w:gridBefore w:val="1"/>
          <w:wBefore w:w="12" w:type="dxa"/>
          <w:cantSplit/>
          <w:trHeight w:val="240"/>
        </w:trPr>
        <w:tc>
          <w:tcPr>
            <w:tcW w:w="581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r w:rsidRPr="006A18F1">
              <w:rPr>
                <w:rFonts w:eastAsia="MS Mincho"/>
                <w:sz w:val="24"/>
                <w:szCs w:val="24"/>
                <w:lang w:val="tt-RU"/>
              </w:rPr>
              <w:t>Көн саен баскыч мәйданчыкларын җыештыру</w:t>
            </w:r>
          </w:p>
        </w:tc>
        <w:tc>
          <w:tcPr>
            <w:tcW w:w="126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c>
          <w:tcPr>
            <w:tcW w:w="248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r>
      <w:tr w:rsidR="006A18F1" w:rsidRPr="006A18F1" w:rsidTr="006A18F1">
        <w:trPr>
          <w:gridBefore w:val="1"/>
          <w:wBefore w:w="12" w:type="dxa"/>
          <w:cantSplit/>
          <w:trHeight w:val="186"/>
        </w:trPr>
        <w:tc>
          <w:tcPr>
            <w:tcW w:w="581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r w:rsidRPr="006A18F1">
              <w:rPr>
                <w:rFonts w:eastAsia="MS Mincho"/>
                <w:sz w:val="24"/>
                <w:szCs w:val="24"/>
                <w:lang w:val="tt-RU"/>
              </w:rPr>
              <w:t>Баскыч мәйданчыкларын генераль җыештыру</w:t>
            </w:r>
          </w:p>
        </w:tc>
        <w:tc>
          <w:tcPr>
            <w:tcW w:w="126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c>
          <w:tcPr>
            <w:tcW w:w="248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r>
      <w:tr w:rsidR="006A18F1" w:rsidRPr="006A18F1" w:rsidTr="006A18F1">
        <w:trPr>
          <w:gridBefore w:val="1"/>
          <w:wBefore w:w="12" w:type="dxa"/>
          <w:cantSplit/>
          <w:trHeight w:val="187"/>
        </w:trPr>
        <w:tc>
          <w:tcPr>
            <w:tcW w:w="581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r w:rsidRPr="006A18F1">
              <w:rPr>
                <w:rFonts w:eastAsia="MS Mincho"/>
                <w:sz w:val="24"/>
                <w:szCs w:val="24"/>
                <w:lang w:val="tt-RU"/>
              </w:rPr>
              <w:t>Зур габаритлы чүпләрне чыгару</w:t>
            </w:r>
          </w:p>
        </w:tc>
        <w:tc>
          <w:tcPr>
            <w:tcW w:w="126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c>
          <w:tcPr>
            <w:tcW w:w="248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r>
      <w:tr w:rsidR="006A18F1" w:rsidRPr="006A18F1" w:rsidTr="006A18F1">
        <w:trPr>
          <w:gridBefore w:val="1"/>
          <w:wBefore w:w="12" w:type="dxa"/>
          <w:cantSplit/>
          <w:trHeight w:val="166"/>
        </w:trPr>
        <w:tc>
          <w:tcPr>
            <w:tcW w:w="581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r w:rsidRPr="006A18F1">
              <w:rPr>
                <w:rFonts w:eastAsia="MS Mincho"/>
                <w:sz w:val="24"/>
                <w:szCs w:val="24"/>
                <w:lang w:val="tt-RU"/>
              </w:rPr>
              <w:t>Кар чыгару</w:t>
            </w:r>
          </w:p>
        </w:tc>
        <w:tc>
          <w:tcPr>
            <w:tcW w:w="126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c>
          <w:tcPr>
            <w:tcW w:w="248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r>
      <w:tr w:rsidR="006A18F1" w:rsidRPr="006A18F1" w:rsidTr="006A18F1">
        <w:trPr>
          <w:gridBefore w:val="1"/>
          <w:wBefore w:w="12" w:type="dxa"/>
          <w:cantSplit/>
          <w:trHeight w:val="310"/>
        </w:trPr>
        <w:tc>
          <w:tcPr>
            <w:tcW w:w="581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b/>
                <w:sz w:val="24"/>
                <w:szCs w:val="24"/>
              </w:rPr>
            </w:pPr>
            <w:r w:rsidRPr="006A18F1">
              <w:rPr>
                <w:rFonts w:eastAsia="MS Mincho"/>
                <w:b/>
                <w:sz w:val="24"/>
                <w:szCs w:val="24"/>
                <w:lang w:val="tt-RU"/>
              </w:rPr>
              <w:t>Күп фатирлы йорт белән идарә итү буенча чыгымнар</w:t>
            </w:r>
          </w:p>
        </w:tc>
        <w:tc>
          <w:tcPr>
            <w:tcW w:w="126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c>
          <w:tcPr>
            <w:tcW w:w="248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r>
      <w:tr w:rsidR="006A18F1" w:rsidRPr="006A18F1" w:rsidTr="006A18F1">
        <w:trPr>
          <w:gridBefore w:val="1"/>
          <w:wBefore w:w="12" w:type="dxa"/>
          <w:cantSplit/>
          <w:trHeight w:val="155"/>
        </w:trPr>
        <w:tc>
          <w:tcPr>
            <w:tcW w:w="581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r w:rsidRPr="006A18F1">
              <w:rPr>
                <w:rFonts w:eastAsia="MS Mincho"/>
                <w:sz w:val="24"/>
                <w:szCs w:val="24"/>
                <w:lang w:val="tt-RU"/>
              </w:rPr>
              <w:lastRenderedPageBreak/>
              <w:t xml:space="preserve"> шул исәптән </w:t>
            </w:r>
          </w:p>
        </w:tc>
        <w:tc>
          <w:tcPr>
            <w:tcW w:w="126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c>
          <w:tcPr>
            <w:tcW w:w="248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r>
      <w:tr w:rsidR="006A18F1" w:rsidRPr="006A18F1" w:rsidTr="006A18F1">
        <w:trPr>
          <w:gridBefore w:val="1"/>
          <w:wBefore w:w="12" w:type="dxa"/>
          <w:cantSplit/>
          <w:trHeight w:val="155"/>
        </w:trPr>
        <w:tc>
          <w:tcPr>
            <w:tcW w:w="581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r w:rsidRPr="006A18F1">
              <w:rPr>
                <w:rFonts w:eastAsia="MS Mincho"/>
                <w:sz w:val="24"/>
                <w:szCs w:val="24"/>
                <w:lang w:val="tt-RU"/>
              </w:rPr>
              <w:t xml:space="preserve">      ЕРЦ хезмәтләре</w:t>
            </w:r>
          </w:p>
        </w:tc>
        <w:tc>
          <w:tcPr>
            <w:tcW w:w="126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c>
          <w:tcPr>
            <w:tcW w:w="248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r>
      <w:tr w:rsidR="006A18F1" w:rsidRPr="006A18F1" w:rsidTr="006A18F1">
        <w:trPr>
          <w:gridBefore w:val="1"/>
          <w:wBefore w:w="12" w:type="dxa"/>
          <w:cantSplit/>
          <w:trHeight w:val="240"/>
        </w:trPr>
        <w:tc>
          <w:tcPr>
            <w:tcW w:w="9561" w:type="dxa"/>
            <w:gridSpan w:val="4"/>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b/>
                <w:sz w:val="24"/>
                <w:szCs w:val="24"/>
              </w:rPr>
            </w:pPr>
            <w:r w:rsidRPr="006A18F1">
              <w:rPr>
                <w:rFonts w:eastAsia="MS Mincho"/>
                <w:b/>
                <w:sz w:val="24"/>
                <w:szCs w:val="24"/>
                <w:lang w:val="tt-RU"/>
              </w:rPr>
              <w:t>КФЙ гомуми милекне агымдагы ремонтлау</w:t>
            </w:r>
          </w:p>
        </w:tc>
      </w:tr>
      <w:tr w:rsidR="006A18F1" w:rsidRPr="006A18F1" w:rsidTr="006A18F1">
        <w:trPr>
          <w:gridBefore w:val="1"/>
          <w:wBefore w:w="12" w:type="dxa"/>
          <w:cantSplit/>
          <w:trHeight w:val="197"/>
        </w:trPr>
        <w:tc>
          <w:tcPr>
            <w:tcW w:w="581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6A18F1" w:rsidRPr="006A18F1" w:rsidRDefault="006A18F1" w:rsidP="006A18F1">
            <w:pPr>
              <w:autoSpaceDE w:val="0"/>
              <w:autoSpaceDN w:val="0"/>
              <w:adjustRightInd w:val="0"/>
              <w:rPr>
                <w:rFonts w:eastAsia="MS Mincho"/>
                <w:b/>
                <w:sz w:val="24"/>
                <w:szCs w:val="24"/>
              </w:rPr>
            </w:pPr>
            <w:r w:rsidRPr="006A18F1">
              <w:rPr>
                <w:rFonts w:eastAsia="MS Mincho"/>
                <w:b/>
                <w:sz w:val="24"/>
                <w:szCs w:val="24"/>
                <w:lang w:val="tt-RU"/>
              </w:rPr>
              <w:t xml:space="preserve">Тышкы төзекләндерү  </w:t>
            </w:r>
          </w:p>
        </w:tc>
        <w:tc>
          <w:tcPr>
            <w:tcW w:w="1260" w:type="dxa"/>
            <w:vMerge w:val="restart"/>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c>
          <w:tcPr>
            <w:tcW w:w="248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r>
      <w:tr w:rsidR="006A18F1" w:rsidRPr="006A18F1" w:rsidTr="006A18F1">
        <w:trPr>
          <w:gridBefore w:val="1"/>
          <w:wBefore w:w="12" w:type="dxa"/>
          <w:cantSplit/>
          <w:trHeight w:val="197"/>
        </w:trPr>
        <w:tc>
          <w:tcPr>
            <w:tcW w:w="581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6A18F1" w:rsidRPr="006A18F1" w:rsidRDefault="006A18F1" w:rsidP="006A18F1">
            <w:pPr>
              <w:autoSpaceDE w:val="0"/>
              <w:autoSpaceDN w:val="0"/>
              <w:adjustRightInd w:val="0"/>
              <w:rPr>
                <w:rFonts w:eastAsia="MS Mincho"/>
                <w:sz w:val="24"/>
                <w:szCs w:val="24"/>
              </w:rPr>
            </w:pPr>
            <w:r w:rsidRPr="006A18F1">
              <w:rPr>
                <w:rFonts w:eastAsia="MS Mincho"/>
                <w:sz w:val="24"/>
                <w:szCs w:val="24"/>
                <w:lang w:val="tt-RU"/>
              </w:rPr>
              <w:t xml:space="preserve">      Балалар мәйданчыкларын ремонтлау һәм аларга хезмәт күрсәтү</w:t>
            </w:r>
          </w:p>
        </w:tc>
        <w:tc>
          <w:tcPr>
            <w:tcW w:w="1260" w:type="dxa"/>
            <w:vMerge/>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c>
          <w:tcPr>
            <w:tcW w:w="248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r>
      <w:tr w:rsidR="006A18F1" w:rsidRPr="006A18F1" w:rsidTr="006A18F1">
        <w:trPr>
          <w:gridBefore w:val="1"/>
          <w:wBefore w:w="12" w:type="dxa"/>
          <w:cantSplit/>
          <w:trHeight w:val="197"/>
        </w:trPr>
        <w:tc>
          <w:tcPr>
            <w:tcW w:w="581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6A18F1" w:rsidRPr="006A18F1" w:rsidRDefault="006A18F1" w:rsidP="006A18F1">
            <w:pPr>
              <w:autoSpaceDE w:val="0"/>
              <w:autoSpaceDN w:val="0"/>
              <w:adjustRightInd w:val="0"/>
              <w:rPr>
                <w:rFonts w:eastAsia="MS Mincho"/>
                <w:sz w:val="24"/>
                <w:szCs w:val="24"/>
              </w:rPr>
            </w:pPr>
            <w:r w:rsidRPr="006A18F1">
              <w:rPr>
                <w:rFonts w:eastAsia="MS Mincho"/>
                <w:sz w:val="24"/>
                <w:szCs w:val="24"/>
                <w:lang w:val="tt-RU"/>
              </w:rPr>
              <w:t xml:space="preserve">      эскәмияләрне урнаштыру һәм ремонтлау</w:t>
            </w:r>
          </w:p>
        </w:tc>
        <w:tc>
          <w:tcPr>
            <w:tcW w:w="1260" w:type="dxa"/>
            <w:vMerge/>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c>
          <w:tcPr>
            <w:tcW w:w="248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r>
      <w:tr w:rsidR="006A18F1" w:rsidRPr="006A18F1" w:rsidTr="006A18F1">
        <w:trPr>
          <w:gridBefore w:val="1"/>
          <w:wBefore w:w="12" w:type="dxa"/>
          <w:cantSplit/>
          <w:trHeight w:val="197"/>
        </w:trPr>
        <w:tc>
          <w:tcPr>
            <w:tcW w:w="581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6A18F1" w:rsidRPr="006A18F1" w:rsidRDefault="006A18F1" w:rsidP="006A18F1">
            <w:pPr>
              <w:autoSpaceDE w:val="0"/>
              <w:autoSpaceDN w:val="0"/>
              <w:adjustRightInd w:val="0"/>
              <w:rPr>
                <w:rFonts w:eastAsia="MS Mincho"/>
                <w:sz w:val="24"/>
                <w:szCs w:val="24"/>
              </w:rPr>
            </w:pPr>
            <w:r w:rsidRPr="006A18F1">
              <w:rPr>
                <w:rFonts w:eastAsia="MS Mincho"/>
                <w:sz w:val="24"/>
                <w:szCs w:val="24"/>
                <w:lang w:val="tt-RU"/>
              </w:rPr>
              <w:t xml:space="preserve">      Тышкы төзекләндерү буенча башка эшләр</w:t>
            </w:r>
          </w:p>
        </w:tc>
        <w:tc>
          <w:tcPr>
            <w:tcW w:w="1260" w:type="dxa"/>
            <w:vMerge/>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c>
          <w:tcPr>
            <w:tcW w:w="248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r>
      <w:tr w:rsidR="006A18F1" w:rsidRPr="006A18F1" w:rsidTr="006A18F1">
        <w:trPr>
          <w:gridBefore w:val="1"/>
          <w:wBefore w:w="12" w:type="dxa"/>
          <w:cantSplit/>
          <w:trHeight w:val="197"/>
        </w:trPr>
        <w:tc>
          <w:tcPr>
            <w:tcW w:w="581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r w:rsidRPr="006A18F1">
              <w:rPr>
                <w:rFonts w:eastAsia="MS Mincho"/>
                <w:sz w:val="24"/>
                <w:szCs w:val="24"/>
                <w:lang w:val="tt-RU"/>
              </w:rPr>
              <w:t xml:space="preserve">       аншлаг, номер билгеләрен карап тоту</w:t>
            </w:r>
          </w:p>
        </w:tc>
        <w:tc>
          <w:tcPr>
            <w:tcW w:w="1260" w:type="dxa"/>
            <w:vMerge/>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c>
          <w:tcPr>
            <w:tcW w:w="248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r>
      <w:tr w:rsidR="006A18F1" w:rsidRPr="006A18F1" w:rsidTr="006A18F1">
        <w:trPr>
          <w:gridBefore w:val="1"/>
          <w:wBefore w:w="12" w:type="dxa"/>
          <w:cantSplit/>
          <w:trHeight w:val="197"/>
        </w:trPr>
        <w:tc>
          <w:tcPr>
            <w:tcW w:w="581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6A18F1" w:rsidRPr="006A18F1" w:rsidRDefault="006A18F1" w:rsidP="006A18F1">
            <w:pPr>
              <w:autoSpaceDE w:val="0"/>
              <w:autoSpaceDN w:val="0"/>
              <w:adjustRightInd w:val="0"/>
              <w:rPr>
                <w:rFonts w:eastAsia="MS Mincho"/>
                <w:b/>
                <w:sz w:val="24"/>
                <w:szCs w:val="24"/>
              </w:rPr>
            </w:pPr>
            <w:r w:rsidRPr="006A18F1">
              <w:rPr>
                <w:rFonts w:eastAsia="MS Mincho"/>
                <w:b/>
                <w:sz w:val="24"/>
                <w:szCs w:val="24"/>
                <w:lang w:val="tt-RU"/>
              </w:rPr>
              <w:t>конструктив элементларны карап тору</w:t>
            </w:r>
          </w:p>
        </w:tc>
        <w:tc>
          <w:tcPr>
            <w:tcW w:w="1260" w:type="dxa"/>
            <w:vMerge w:val="restart"/>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c>
          <w:tcPr>
            <w:tcW w:w="248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r>
      <w:tr w:rsidR="006A18F1" w:rsidRPr="006A18F1" w:rsidTr="006A18F1">
        <w:trPr>
          <w:gridBefore w:val="1"/>
          <w:wBefore w:w="12" w:type="dxa"/>
          <w:cantSplit/>
          <w:trHeight w:val="197"/>
        </w:trPr>
        <w:tc>
          <w:tcPr>
            <w:tcW w:w="581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6A18F1" w:rsidRPr="006A18F1" w:rsidRDefault="006A18F1" w:rsidP="006A18F1">
            <w:pPr>
              <w:autoSpaceDE w:val="0"/>
              <w:autoSpaceDN w:val="0"/>
              <w:adjustRightInd w:val="0"/>
              <w:jc w:val="both"/>
              <w:rPr>
                <w:rFonts w:eastAsia="MS Mincho"/>
                <w:sz w:val="24"/>
                <w:szCs w:val="24"/>
              </w:rPr>
            </w:pPr>
            <w:r w:rsidRPr="006A18F1">
              <w:rPr>
                <w:rFonts w:eastAsia="MS Mincho"/>
                <w:sz w:val="24"/>
                <w:szCs w:val="24"/>
                <w:lang w:val="tt-RU"/>
              </w:rPr>
              <w:t xml:space="preserve">Подъездларга керү, подваллар, өске кат балконнары, идәннәр, подъездларда, техник биналарда эчке отделка, башка гомумйорт ярдәмче бүлмәләрендә фундаментлар, стеналар һәм фасадлар, түбәләр, тәрәзә һәм ишек урыннары, баскычлар, балконнар,болдырлар, ( чыгып торучы козыреклар), </w:t>
            </w:r>
          </w:p>
        </w:tc>
        <w:tc>
          <w:tcPr>
            <w:tcW w:w="1260" w:type="dxa"/>
            <w:vMerge/>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c>
          <w:tcPr>
            <w:tcW w:w="248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r>
      <w:tr w:rsidR="006A18F1" w:rsidRPr="006A18F1" w:rsidTr="006A18F1">
        <w:trPr>
          <w:gridBefore w:val="1"/>
          <w:wBefore w:w="12" w:type="dxa"/>
          <w:cantSplit/>
          <w:trHeight w:val="177"/>
        </w:trPr>
        <w:tc>
          <w:tcPr>
            <w:tcW w:w="581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6A18F1" w:rsidRPr="006A18F1" w:rsidRDefault="006A18F1" w:rsidP="006A18F1">
            <w:pPr>
              <w:autoSpaceDE w:val="0"/>
              <w:autoSpaceDN w:val="0"/>
              <w:adjustRightInd w:val="0"/>
              <w:rPr>
                <w:rFonts w:eastAsia="MS Mincho"/>
                <w:b/>
                <w:sz w:val="24"/>
                <w:szCs w:val="24"/>
              </w:rPr>
            </w:pPr>
            <w:r w:rsidRPr="006A18F1">
              <w:rPr>
                <w:rFonts w:eastAsia="MS Mincho"/>
                <w:b/>
                <w:sz w:val="24"/>
                <w:szCs w:val="24"/>
                <w:lang w:val="tt-RU"/>
              </w:rPr>
              <w:t>Йорт эчендәге инженерлык челтәрләренә хезмәт күрсәтү</w:t>
            </w:r>
          </w:p>
        </w:tc>
        <w:tc>
          <w:tcPr>
            <w:tcW w:w="1260" w:type="dxa"/>
            <w:vMerge w:val="restart"/>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c>
          <w:tcPr>
            <w:tcW w:w="248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r>
      <w:tr w:rsidR="006A18F1" w:rsidRPr="006A18F1" w:rsidTr="006A18F1">
        <w:trPr>
          <w:gridBefore w:val="1"/>
          <w:wBefore w:w="12" w:type="dxa"/>
          <w:cantSplit/>
          <w:trHeight w:val="177"/>
        </w:trPr>
        <w:tc>
          <w:tcPr>
            <w:tcW w:w="581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6A18F1" w:rsidRPr="006A18F1" w:rsidRDefault="006A18F1" w:rsidP="006A18F1">
            <w:pPr>
              <w:autoSpaceDE w:val="0"/>
              <w:autoSpaceDN w:val="0"/>
              <w:adjustRightInd w:val="0"/>
              <w:jc w:val="both"/>
              <w:rPr>
                <w:rFonts w:eastAsia="MS Mincho"/>
                <w:sz w:val="24"/>
                <w:szCs w:val="24"/>
              </w:rPr>
            </w:pPr>
            <w:r w:rsidRPr="006A18F1">
              <w:rPr>
                <w:rFonts w:eastAsia="MS Mincho"/>
                <w:sz w:val="24"/>
                <w:szCs w:val="24"/>
                <w:lang w:val="tt-RU"/>
              </w:rPr>
              <w:t>су белән тәэмин итүнең, канализациянең эчке системасы, электр белән тәэмин итүнең эчке системасы һәм электротехник җайланмалар (фатир эчендәге җайланмалардан һәм приборлардан тыш) эчке вентиляция системасы, каршылыкның үлчәме</w:t>
            </w:r>
          </w:p>
        </w:tc>
        <w:tc>
          <w:tcPr>
            <w:tcW w:w="1260" w:type="dxa"/>
            <w:vMerge/>
            <w:tcBorders>
              <w:top w:val="single" w:sz="6" w:space="0" w:color="auto"/>
              <w:left w:val="single" w:sz="6" w:space="0" w:color="auto"/>
              <w:bottom w:val="nil"/>
              <w:right w:val="single" w:sz="4"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c>
          <w:tcPr>
            <w:tcW w:w="2489" w:type="dxa"/>
            <w:tcBorders>
              <w:top w:val="single" w:sz="6" w:space="0" w:color="auto"/>
              <w:left w:val="single" w:sz="4"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r>
      <w:tr w:rsidR="006A18F1" w:rsidRPr="006A18F1" w:rsidTr="006A18F1">
        <w:trPr>
          <w:gridBefore w:val="1"/>
          <w:wBefore w:w="12" w:type="dxa"/>
          <w:cantSplit/>
          <w:trHeight w:val="295"/>
        </w:trPr>
        <w:tc>
          <w:tcPr>
            <w:tcW w:w="9561" w:type="dxa"/>
            <w:gridSpan w:val="4"/>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b/>
                <w:sz w:val="24"/>
                <w:szCs w:val="24"/>
              </w:rPr>
            </w:pPr>
            <w:r w:rsidRPr="006A18F1">
              <w:rPr>
                <w:rFonts w:eastAsia="MS Mincho"/>
                <w:b/>
                <w:sz w:val="24"/>
                <w:szCs w:val="24"/>
                <w:lang w:val="tt-RU"/>
              </w:rPr>
              <w:t>Капиталь ремонт</w:t>
            </w:r>
          </w:p>
        </w:tc>
      </w:tr>
      <w:tr w:rsidR="006A18F1" w:rsidRPr="006A18F1" w:rsidTr="006A18F1">
        <w:trPr>
          <w:gridBefore w:val="1"/>
          <w:wBefore w:w="12" w:type="dxa"/>
          <w:cantSplit/>
          <w:trHeight w:val="131"/>
        </w:trPr>
        <w:tc>
          <w:tcPr>
            <w:tcW w:w="581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r w:rsidRPr="006A18F1">
              <w:rPr>
                <w:rFonts w:eastAsia="MS Mincho"/>
                <w:sz w:val="24"/>
                <w:szCs w:val="24"/>
                <w:lang w:val="tt-RU"/>
              </w:rPr>
              <w:t>Ремонт төре</w:t>
            </w:r>
          </w:p>
        </w:tc>
        <w:tc>
          <w:tcPr>
            <w:tcW w:w="3749"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jc w:val="center"/>
              <w:rPr>
                <w:rFonts w:eastAsia="MS Mincho"/>
                <w:sz w:val="24"/>
                <w:szCs w:val="24"/>
              </w:rPr>
            </w:pPr>
            <w:r w:rsidRPr="006A18F1">
              <w:rPr>
                <w:rFonts w:eastAsia="MS Mincho"/>
                <w:sz w:val="24"/>
                <w:szCs w:val="24"/>
                <w:lang w:val="tt-RU"/>
              </w:rPr>
              <w:t>сумма</w:t>
            </w:r>
          </w:p>
        </w:tc>
      </w:tr>
      <w:tr w:rsidR="006A18F1" w:rsidRPr="006A18F1" w:rsidTr="006A18F1">
        <w:trPr>
          <w:gridBefore w:val="1"/>
          <w:wBefore w:w="12" w:type="dxa"/>
          <w:cantSplit/>
          <w:trHeight w:val="109"/>
        </w:trPr>
        <w:tc>
          <w:tcPr>
            <w:tcW w:w="581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c>
          <w:tcPr>
            <w:tcW w:w="3749"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p>
        </w:tc>
      </w:tr>
      <w:tr w:rsidR="006A18F1" w:rsidRPr="006A18F1" w:rsidTr="006A18F1">
        <w:trPr>
          <w:gridBefore w:val="1"/>
          <w:wBefore w:w="12" w:type="dxa"/>
          <w:cantSplit/>
          <w:trHeight w:val="240"/>
        </w:trPr>
        <w:tc>
          <w:tcPr>
            <w:tcW w:w="9561" w:type="dxa"/>
            <w:gridSpan w:val="4"/>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6A18F1" w:rsidRPr="006A18F1" w:rsidRDefault="006A18F1" w:rsidP="006A18F1">
            <w:pPr>
              <w:autoSpaceDE w:val="0"/>
              <w:autoSpaceDN w:val="0"/>
              <w:adjustRightInd w:val="0"/>
              <w:rPr>
                <w:rFonts w:eastAsia="MS Mincho"/>
                <w:sz w:val="24"/>
                <w:szCs w:val="24"/>
              </w:rPr>
            </w:pPr>
            <w:r w:rsidRPr="006A18F1">
              <w:rPr>
                <w:rFonts w:eastAsia="MS Mincho"/>
                <w:sz w:val="24"/>
                <w:szCs w:val="24"/>
                <w:lang w:val="tt-RU"/>
              </w:rPr>
              <w:t>Барлыгы:</w:t>
            </w:r>
          </w:p>
        </w:tc>
      </w:tr>
      <w:tr w:rsidR="006A18F1" w:rsidRPr="006A18F1" w:rsidTr="006A18F1">
        <w:tblPrEx>
          <w:tblCellMar>
            <w:left w:w="108" w:type="dxa"/>
            <w:right w:w="108" w:type="dxa"/>
          </w:tblCellMar>
        </w:tblPrEx>
        <w:trPr>
          <w:trHeight w:val="375"/>
        </w:trPr>
        <w:tc>
          <w:tcPr>
            <w:tcW w:w="9573" w:type="dxa"/>
            <w:gridSpan w:val="5"/>
            <w:tcBorders>
              <w:top w:val="single" w:sz="4" w:space="0" w:color="auto"/>
              <w:left w:val="single" w:sz="4" w:space="0" w:color="auto"/>
              <w:bottom w:val="single" w:sz="4" w:space="0" w:color="auto"/>
              <w:right w:val="single" w:sz="4" w:space="0" w:color="000000"/>
            </w:tcBorders>
            <w:noWrap/>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center"/>
              <w:rPr>
                <w:rFonts w:eastAsia="MS Mincho"/>
                <w:b/>
                <w:bCs/>
                <w:sz w:val="24"/>
                <w:szCs w:val="24"/>
              </w:rPr>
            </w:pPr>
            <w:r w:rsidRPr="006A18F1">
              <w:rPr>
                <w:rFonts w:eastAsia="MS Mincho"/>
                <w:b/>
                <w:bCs/>
                <w:sz w:val="24"/>
                <w:szCs w:val="24"/>
                <w:lang w:val="tt-RU"/>
              </w:rPr>
              <w:t>Торак фондын карап тоту буенча башка хезмәтләр</w:t>
            </w:r>
          </w:p>
        </w:tc>
      </w:tr>
      <w:tr w:rsidR="006A18F1" w:rsidRPr="006A18F1" w:rsidTr="006A18F1">
        <w:tblPrEx>
          <w:tblCellMar>
            <w:left w:w="108" w:type="dxa"/>
            <w:right w:w="108" w:type="dxa"/>
          </w:tblCellMar>
        </w:tblPrEx>
        <w:trPr>
          <w:trHeight w:val="355"/>
        </w:trPr>
        <w:tc>
          <w:tcPr>
            <w:tcW w:w="1120" w:type="dxa"/>
            <w:gridSpan w:val="2"/>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center"/>
              <w:rPr>
                <w:rFonts w:eastAsia="MS Mincho"/>
                <w:sz w:val="24"/>
                <w:szCs w:val="24"/>
              </w:rPr>
            </w:pPr>
            <w:r w:rsidRPr="006A18F1">
              <w:rPr>
                <w:rFonts w:eastAsia="MS Mincho"/>
                <w:sz w:val="24"/>
                <w:szCs w:val="24"/>
                <w:lang w:val="tt-RU"/>
              </w:rPr>
              <w:t>1</w:t>
            </w:r>
          </w:p>
        </w:tc>
        <w:tc>
          <w:tcPr>
            <w:tcW w:w="4704" w:type="dxa"/>
            <w:tcBorders>
              <w:top w:val="nil"/>
              <w:left w:val="nil"/>
              <w:bottom w:val="single" w:sz="4" w:space="0" w:color="auto"/>
              <w:right w:val="single" w:sz="4" w:space="0" w:color="auto"/>
            </w:tcBorders>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Дератизацияләү һәм дезинсекцияләү</w:t>
            </w:r>
          </w:p>
        </w:tc>
        <w:tc>
          <w:tcPr>
            <w:tcW w:w="1260" w:type="dxa"/>
            <w:tcBorders>
              <w:top w:val="nil"/>
              <w:left w:val="nil"/>
              <w:bottom w:val="single" w:sz="4" w:space="0" w:color="auto"/>
              <w:right w:val="single" w:sz="4" w:space="0" w:color="auto"/>
            </w:tcBorders>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both"/>
              <w:rPr>
                <w:rFonts w:eastAsia="MS Mincho"/>
                <w:sz w:val="24"/>
                <w:szCs w:val="24"/>
              </w:rPr>
            </w:pPr>
          </w:p>
        </w:tc>
        <w:tc>
          <w:tcPr>
            <w:tcW w:w="2489" w:type="dxa"/>
            <w:tcBorders>
              <w:top w:val="nil"/>
              <w:left w:val="nil"/>
              <w:bottom w:val="single" w:sz="4" w:space="0" w:color="auto"/>
              <w:right w:val="single" w:sz="4" w:space="0" w:color="auto"/>
            </w:tcBorders>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blPrEx>
          <w:tblCellMar>
            <w:left w:w="108" w:type="dxa"/>
            <w:right w:w="108" w:type="dxa"/>
          </w:tblCellMar>
        </w:tblPrEx>
        <w:trPr>
          <w:trHeight w:val="375"/>
        </w:trPr>
        <w:tc>
          <w:tcPr>
            <w:tcW w:w="1120" w:type="dxa"/>
            <w:gridSpan w:val="2"/>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center"/>
              <w:rPr>
                <w:rFonts w:eastAsia="MS Mincho"/>
                <w:sz w:val="24"/>
                <w:szCs w:val="24"/>
              </w:rPr>
            </w:pPr>
            <w:r w:rsidRPr="006A18F1">
              <w:rPr>
                <w:rFonts w:eastAsia="MS Mincho"/>
                <w:sz w:val="24"/>
                <w:szCs w:val="24"/>
                <w:lang w:val="tt-RU"/>
              </w:rPr>
              <w:t>2</w:t>
            </w:r>
          </w:p>
        </w:tc>
        <w:tc>
          <w:tcPr>
            <w:tcW w:w="4704" w:type="dxa"/>
            <w:tcBorders>
              <w:top w:val="nil"/>
              <w:left w:val="nil"/>
              <w:bottom w:val="single" w:sz="4" w:space="0" w:color="auto"/>
              <w:right w:val="single" w:sz="4" w:space="0" w:color="auto"/>
            </w:tcBorders>
            <w:noWrap/>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Каты көнкүреш калдыкларын чыгару</w:t>
            </w:r>
          </w:p>
        </w:tc>
        <w:tc>
          <w:tcPr>
            <w:tcW w:w="1260" w:type="dxa"/>
            <w:tcBorders>
              <w:top w:val="nil"/>
              <w:left w:val="nil"/>
              <w:bottom w:val="single" w:sz="4" w:space="0" w:color="auto"/>
              <w:right w:val="single" w:sz="4" w:space="0" w:color="auto"/>
            </w:tcBorders>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both"/>
              <w:rPr>
                <w:rFonts w:eastAsia="MS Mincho"/>
                <w:color w:val="000000"/>
                <w:sz w:val="24"/>
                <w:szCs w:val="24"/>
              </w:rPr>
            </w:pPr>
          </w:p>
        </w:tc>
        <w:tc>
          <w:tcPr>
            <w:tcW w:w="2489" w:type="dxa"/>
            <w:tcBorders>
              <w:top w:val="nil"/>
              <w:left w:val="nil"/>
              <w:bottom w:val="single" w:sz="4" w:space="0" w:color="auto"/>
              <w:right w:val="single" w:sz="4" w:space="0" w:color="auto"/>
            </w:tcBorders>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both"/>
              <w:rPr>
                <w:rFonts w:eastAsia="MS Mincho"/>
                <w:color w:val="000000"/>
                <w:sz w:val="24"/>
                <w:szCs w:val="24"/>
              </w:rPr>
            </w:pPr>
          </w:p>
        </w:tc>
      </w:tr>
      <w:tr w:rsidR="006A18F1" w:rsidRPr="006A18F1" w:rsidTr="006A18F1">
        <w:tblPrEx>
          <w:tblCellMar>
            <w:left w:w="108" w:type="dxa"/>
            <w:right w:w="108" w:type="dxa"/>
          </w:tblCellMar>
        </w:tblPrEx>
        <w:trPr>
          <w:trHeight w:val="375"/>
        </w:trPr>
        <w:tc>
          <w:tcPr>
            <w:tcW w:w="1120" w:type="dxa"/>
            <w:gridSpan w:val="2"/>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center"/>
              <w:rPr>
                <w:rFonts w:eastAsia="MS Mincho"/>
                <w:sz w:val="24"/>
                <w:szCs w:val="24"/>
              </w:rPr>
            </w:pPr>
            <w:r w:rsidRPr="006A18F1">
              <w:rPr>
                <w:rFonts w:eastAsia="MS Mincho"/>
                <w:sz w:val="24"/>
                <w:szCs w:val="24"/>
                <w:lang w:val="tt-RU"/>
              </w:rPr>
              <w:t>3</w:t>
            </w:r>
          </w:p>
        </w:tc>
        <w:tc>
          <w:tcPr>
            <w:tcW w:w="4704" w:type="dxa"/>
            <w:tcBorders>
              <w:top w:val="nil"/>
              <w:left w:val="nil"/>
              <w:bottom w:val="single" w:sz="4" w:space="0" w:color="auto"/>
              <w:right w:val="single" w:sz="4" w:space="0" w:color="auto"/>
            </w:tcBorders>
            <w:noWrap/>
            <w:tcMar>
              <w:top w:w="0" w:type="dxa"/>
              <w:left w:w="108" w:type="dxa"/>
              <w:bottom w:w="0" w:type="dxa"/>
              <w:right w:w="108" w:type="dxa"/>
            </w:tcMar>
            <w:vAlign w:val="bottom"/>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Контейнерларны һәм контейнер мәйданчыкларын карап тоту</w:t>
            </w:r>
          </w:p>
        </w:tc>
        <w:tc>
          <w:tcPr>
            <w:tcW w:w="1260" w:type="dxa"/>
            <w:tcBorders>
              <w:top w:val="nil"/>
              <w:left w:val="nil"/>
              <w:bottom w:val="single" w:sz="4" w:space="0" w:color="auto"/>
              <w:right w:val="single" w:sz="4" w:space="0" w:color="auto"/>
            </w:tcBorders>
            <w:tcMar>
              <w:top w:w="0" w:type="dxa"/>
              <w:left w:w="108" w:type="dxa"/>
              <w:bottom w:w="0" w:type="dxa"/>
              <w:right w:w="108" w:type="dxa"/>
            </w:tcMar>
            <w:vAlign w:val="bottom"/>
          </w:tcPr>
          <w:p w:rsidR="006A18F1" w:rsidRPr="006A18F1" w:rsidRDefault="006A18F1" w:rsidP="006A18F1">
            <w:pPr>
              <w:widowControl w:val="0"/>
              <w:autoSpaceDE w:val="0"/>
              <w:autoSpaceDN w:val="0"/>
              <w:adjustRightInd w:val="0"/>
              <w:jc w:val="both"/>
              <w:rPr>
                <w:rFonts w:eastAsia="MS Mincho"/>
                <w:sz w:val="24"/>
                <w:szCs w:val="24"/>
              </w:rPr>
            </w:pPr>
          </w:p>
        </w:tc>
        <w:tc>
          <w:tcPr>
            <w:tcW w:w="2489" w:type="dxa"/>
            <w:tcBorders>
              <w:top w:val="nil"/>
              <w:left w:val="nil"/>
              <w:bottom w:val="single" w:sz="4" w:space="0" w:color="auto"/>
              <w:right w:val="single" w:sz="4" w:space="0" w:color="auto"/>
            </w:tcBorders>
            <w:tcMar>
              <w:top w:w="0" w:type="dxa"/>
              <w:left w:w="108" w:type="dxa"/>
              <w:bottom w:w="0" w:type="dxa"/>
              <w:right w:w="108" w:type="dxa"/>
            </w:tcMar>
            <w:vAlign w:val="bottom"/>
          </w:tcPr>
          <w:p w:rsidR="006A18F1" w:rsidRPr="006A18F1" w:rsidRDefault="006A18F1" w:rsidP="006A18F1">
            <w:pPr>
              <w:widowControl w:val="0"/>
              <w:autoSpaceDE w:val="0"/>
              <w:autoSpaceDN w:val="0"/>
              <w:adjustRightInd w:val="0"/>
              <w:jc w:val="both"/>
              <w:rPr>
                <w:rFonts w:eastAsia="MS Mincho"/>
                <w:sz w:val="24"/>
                <w:szCs w:val="24"/>
              </w:rPr>
            </w:pPr>
          </w:p>
        </w:tc>
      </w:tr>
    </w:tbl>
    <w:p w:rsidR="006A18F1" w:rsidRPr="006A18F1" w:rsidRDefault="006A18F1" w:rsidP="006A18F1">
      <w:pPr>
        <w:widowControl w:val="0"/>
        <w:autoSpaceDE w:val="0"/>
        <w:autoSpaceDN w:val="0"/>
        <w:adjustRightInd w:val="0"/>
        <w:jc w:val="center"/>
        <w:rPr>
          <w:rFonts w:eastAsia="MS Mincho"/>
          <w:sz w:val="24"/>
          <w:szCs w:val="24"/>
        </w:rPr>
      </w:pPr>
    </w:p>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Идарәче оешма җитәкчесе _____</w:t>
      </w:r>
    </w:p>
    <w:p w:rsidR="006A18F1" w:rsidRPr="006A18F1" w:rsidRDefault="006A18F1" w:rsidP="006A18F1">
      <w:pPr>
        <w:widowControl w:val="0"/>
        <w:autoSpaceDE w:val="0"/>
        <w:autoSpaceDN w:val="0"/>
        <w:adjustRightInd w:val="0"/>
        <w:jc w:val="both"/>
        <w:rPr>
          <w:rFonts w:eastAsia="MS Mincho"/>
          <w:sz w:val="24"/>
          <w:szCs w:val="24"/>
        </w:rPr>
      </w:pPr>
    </w:p>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Баш хисапчы _____</w:t>
      </w:r>
    </w:p>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м.у.</w:t>
      </w:r>
    </w:p>
    <w:p w:rsidR="006A18F1" w:rsidRPr="006A18F1" w:rsidRDefault="006A18F1" w:rsidP="006A18F1">
      <w:pPr>
        <w:rPr>
          <w:rFonts w:eastAsia="MS Mincho"/>
          <w:b/>
          <w:sz w:val="24"/>
          <w:szCs w:val="24"/>
        </w:rPr>
      </w:pPr>
    </w:p>
    <w:p w:rsidR="006A18F1" w:rsidRPr="006A18F1" w:rsidRDefault="006A18F1" w:rsidP="006A18F1">
      <w:pPr>
        <w:rPr>
          <w:rFonts w:eastAsia="MS Mincho"/>
          <w:b/>
          <w:sz w:val="24"/>
          <w:szCs w:val="24"/>
        </w:rPr>
      </w:pPr>
      <w:r w:rsidRPr="006A18F1">
        <w:rPr>
          <w:rFonts w:eastAsia="MS Mincho"/>
          <w:b/>
          <w:sz w:val="24"/>
          <w:szCs w:val="24"/>
          <w:lang w:val="tt-RU"/>
        </w:rPr>
        <w:t>Милекче:</w:t>
      </w:r>
      <w:r w:rsidRPr="006A18F1">
        <w:rPr>
          <w:rFonts w:eastAsia="MS Mincho"/>
          <w:b/>
          <w:sz w:val="24"/>
          <w:szCs w:val="24"/>
          <w:lang w:val="tt-RU"/>
        </w:rPr>
        <w:tab/>
      </w:r>
      <w:r w:rsidRPr="006A18F1">
        <w:rPr>
          <w:rFonts w:eastAsia="MS Mincho"/>
          <w:b/>
          <w:sz w:val="24"/>
          <w:szCs w:val="24"/>
          <w:lang w:val="tt-RU"/>
        </w:rPr>
        <w:tab/>
      </w:r>
      <w:r w:rsidRPr="006A18F1">
        <w:rPr>
          <w:rFonts w:eastAsia="MS Mincho"/>
          <w:b/>
          <w:sz w:val="24"/>
          <w:szCs w:val="24"/>
          <w:lang w:val="tt-RU"/>
        </w:rPr>
        <w:tab/>
      </w:r>
      <w:r w:rsidRPr="006A18F1">
        <w:rPr>
          <w:rFonts w:eastAsia="MS Mincho"/>
          <w:b/>
          <w:sz w:val="24"/>
          <w:szCs w:val="24"/>
          <w:lang w:val="tt-RU"/>
        </w:rPr>
        <w:tab/>
      </w:r>
      <w:r w:rsidRPr="006A18F1">
        <w:rPr>
          <w:rFonts w:eastAsia="MS Mincho"/>
          <w:b/>
          <w:sz w:val="24"/>
          <w:szCs w:val="24"/>
          <w:lang w:val="tt-RU"/>
        </w:rPr>
        <w:tab/>
      </w:r>
      <w:r w:rsidRPr="006A18F1">
        <w:rPr>
          <w:rFonts w:eastAsia="MS Mincho"/>
          <w:b/>
          <w:sz w:val="24"/>
          <w:szCs w:val="24"/>
          <w:lang w:val="tt-RU"/>
        </w:rPr>
        <w:tab/>
        <w:t>Идарәче оешма</w:t>
      </w:r>
    </w:p>
    <w:p w:rsidR="006A18F1" w:rsidRPr="006A18F1" w:rsidRDefault="006A18F1" w:rsidP="006A18F1">
      <w:pPr>
        <w:rPr>
          <w:rFonts w:eastAsia="MS Mincho"/>
          <w:sz w:val="24"/>
          <w:szCs w:val="24"/>
        </w:rPr>
      </w:pPr>
      <w:r w:rsidRPr="006A18F1">
        <w:rPr>
          <w:rFonts w:eastAsia="MS Mincho"/>
          <w:sz w:val="24"/>
          <w:szCs w:val="24"/>
          <w:lang w:val="tt-RU"/>
        </w:rPr>
        <w:t>__________________________</w:t>
      </w:r>
      <w:r w:rsidRPr="006A18F1">
        <w:rPr>
          <w:rFonts w:eastAsia="MS Mincho"/>
          <w:sz w:val="24"/>
          <w:szCs w:val="24"/>
          <w:lang w:val="tt-RU"/>
        </w:rPr>
        <w:tab/>
      </w:r>
      <w:r w:rsidRPr="006A18F1">
        <w:rPr>
          <w:rFonts w:eastAsia="MS Mincho"/>
          <w:sz w:val="24"/>
          <w:szCs w:val="24"/>
          <w:lang w:val="tt-RU"/>
        </w:rPr>
        <w:tab/>
      </w:r>
      <w:r w:rsidRPr="006A18F1">
        <w:rPr>
          <w:rFonts w:eastAsia="MS Mincho"/>
          <w:sz w:val="24"/>
          <w:szCs w:val="24"/>
          <w:lang w:val="tt-RU"/>
        </w:rPr>
        <w:tab/>
      </w:r>
      <w:r w:rsidRPr="006A18F1">
        <w:rPr>
          <w:rFonts w:eastAsia="MS Mincho"/>
          <w:sz w:val="24"/>
          <w:szCs w:val="24"/>
          <w:lang w:val="tt-RU"/>
        </w:rPr>
        <w:tab/>
      </w:r>
    </w:p>
    <w:p w:rsidR="006A18F1" w:rsidRPr="006A18F1" w:rsidRDefault="006A18F1" w:rsidP="006A18F1">
      <w:pPr>
        <w:rPr>
          <w:rFonts w:eastAsia="MS Mincho"/>
          <w:sz w:val="24"/>
          <w:szCs w:val="24"/>
        </w:rPr>
      </w:pPr>
      <w:r w:rsidRPr="006A18F1">
        <w:rPr>
          <w:rFonts w:eastAsia="MS Mincho"/>
          <w:sz w:val="24"/>
          <w:szCs w:val="24"/>
          <w:lang w:val="tt-RU"/>
        </w:rPr>
        <w:t>__________________________</w:t>
      </w:r>
      <w:r w:rsidRPr="006A18F1">
        <w:rPr>
          <w:rFonts w:eastAsia="MS Mincho"/>
          <w:sz w:val="24"/>
          <w:szCs w:val="24"/>
          <w:lang w:val="tt-RU"/>
        </w:rPr>
        <w:tab/>
      </w:r>
      <w:r w:rsidRPr="006A18F1">
        <w:rPr>
          <w:rFonts w:eastAsia="MS Mincho"/>
          <w:sz w:val="24"/>
          <w:szCs w:val="24"/>
          <w:lang w:val="tt-RU"/>
        </w:rPr>
        <w:tab/>
      </w:r>
      <w:r w:rsidRPr="006A18F1">
        <w:rPr>
          <w:rFonts w:eastAsia="MS Mincho"/>
          <w:sz w:val="24"/>
          <w:szCs w:val="24"/>
          <w:lang w:val="tt-RU"/>
        </w:rPr>
        <w:tab/>
      </w:r>
      <w:r w:rsidRPr="006A18F1">
        <w:rPr>
          <w:rFonts w:eastAsia="MS Mincho"/>
          <w:sz w:val="24"/>
          <w:szCs w:val="24"/>
          <w:lang w:val="tt-RU"/>
        </w:rPr>
        <w:tab/>
        <w:t>__________________________</w:t>
      </w:r>
    </w:p>
    <w:p w:rsidR="006A18F1" w:rsidRPr="006A18F1" w:rsidRDefault="006A18F1" w:rsidP="006A18F1">
      <w:pPr>
        <w:rPr>
          <w:rFonts w:eastAsia="MS Mincho"/>
          <w:sz w:val="24"/>
          <w:szCs w:val="24"/>
        </w:rPr>
      </w:pPr>
    </w:p>
    <w:p w:rsidR="006A18F1" w:rsidRPr="006A18F1" w:rsidRDefault="006A18F1" w:rsidP="006A18F1">
      <w:pPr>
        <w:widowControl w:val="0"/>
        <w:autoSpaceDE w:val="0"/>
        <w:autoSpaceDN w:val="0"/>
        <w:adjustRightInd w:val="0"/>
        <w:jc w:val="both"/>
        <w:rPr>
          <w:rFonts w:eastAsia="MS Mincho"/>
          <w:sz w:val="24"/>
          <w:szCs w:val="24"/>
        </w:rPr>
      </w:pPr>
    </w:p>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rPr>
        <w:br w:type="page"/>
      </w:r>
    </w:p>
    <w:tbl>
      <w:tblPr>
        <w:tblW w:w="9820" w:type="dxa"/>
        <w:tblInd w:w="96" w:type="dxa"/>
        <w:tblLayout w:type="fixed"/>
        <w:tblLook w:val="04A0" w:firstRow="1" w:lastRow="0" w:firstColumn="1" w:lastColumn="0" w:noHBand="0" w:noVBand="1"/>
      </w:tblPr>
      <w:tblGrid>
        <w:gridCol w:w="863"/>
        <w:gridCol w:w="5000"/>
        <w:gridCol w:w="386"/>
        <w:gridCol w:w="3571"/>
      </w:tblGrid>
      <w:tr w:rsidR="006A18F1" w:rsidRPr="006A18F1" w:rsidTr="006A18F1">
        <w:trPr>
          <w:trHeight w:val="375"/>
        </w:trPr>
        <w:tc>
          <w:tcPr>
            <w:tcW w:w="863" w:type="dxa"/>
            <w:tcBorders>
              <w:top w:val="nil"/>
              <w:left w:val="nil"/>
              <w:bottom w:val="nil"/>
              <w:right w:val="nil"/>
            </w:tcBorders>
            <w:noWrap/>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center"/>
              <w:rPr>
                <w:rFonts w:eastAsia="MS Mincho"/>
                <w:sz w:val="24"/>
                <w:szCs w:val="24"/>
              </w:rPr>
            </w:pPr>
          </w:p>
        </w:tc>
        <w:tc>
          <w:tcPr>
            <w:tcW w:w="8957" w:type="dxa"/>
            <w:gridSpan w:val="3"/>
            <w:tcBorders>
              <w:top w:val="nil"/>
              <w:left w:val="nil"/>
              <w:bottom w:val="nil"/>
              <w:right w:val="nil"/>
            </w:tcBorders>
            <w:noWrap/>
            <w:tcMar>
              <w:top w:w="0" w:type="dxa"/>
              <w:left w:w="108" w:type="dxa"/>
              <w:bottom w:w="0" w:type="dxa"/>
              <w:right w:w="108" w:type="dxa"/>
            </w:tcMar>
            <w:vAlign w:val="bottom"/>
          </w:tcPr>
          <w:p w:rsidR="006A18F1" w:rsidRPr="006A18F1" w:rsidRDefault="006A18F1" w:rsidP="006A18F1">
            <w:pPr>
              <w:widowControl w:val="0"/>
              <w:autoSpaceDE w:val="0"/>
              <w:autoSpaceDN w:val="0"/>
              <w:adjustRightInd w:val="0"/>
              <w:jc w:val="right"/>
              <w:rPr>
                <w:rFonts w:eastAsia="MS Mincho"/>
                <w:b/>
                <w:sz w:val="24"/>
                <w:szCs w:val="24"/>
              </w:rPr>
            </w:pPr>
            <w:r w:rsidRPr="006A18F1">
              <w:rPr>
                <w:rFonts w:eastAsia="MS Mincho"/>
                <w:b/>
                <w:sz w:val="24"/>
                <w:szCs w:val="24"/>
                <w:lang w:val="tt-RU"/>
              </w:rPr>
              <w:t xml:space="preserve">6 нчы Кушымта </w:t>
            </w:r>
          </w:p>
        </w:tc>
      </w:tr>
      <w:tr w:rsidR="006A18F1" w:rsidRPr="006A18F1" w:rsidTr="006A18F1">
        <w:trPr>
          <w:trHeight w:val="375"/>
        </w:trPr>
        <w:tc>
          <w:tcPr>
            <w:tcW w:w="863" w:type="dxa"/>
            <w:tcBorders>
              <w:top w:val="nil"/>
              <w:left w:val="nil"/>
              <w:bottom w:val="nil"/>
              <w:right w:val="nil"/>
            </w:tcBorders>
            <w:noWrap/>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center"/>
              <w:rPr>
                <w:rFonts w:eastAsia="MS Mincho"/>
                <w:sz w:val="24"/>
                <w:szCs w:val="24"/>
              </w:rPr>
            </w:pPr>
          </w:p>
        </w:tc>
        <w:tc>
          <w:tcPr>
            <w:tcW w:w="8957" w:type="dxa"/>
            <w:gridSpan w:val="3"/>
            <w:tcBorders>
              <w:top w:val="nil"/>
              <w:left w:val="nil"/>
              <w:bottom w:val="nil"/>
              <w:right w:val="nil"/>
            </w:tcBorders>
            <w:noWrap/>
            <w:tcMar>
              <w:top w:w="0" w:type="dxa"/>
              <w:left w:w="108" w:type="dxa"/>
              <w:bottom w:w="0" w:type="dxa"/>
              <w:right w:w="108" w:type="dxa"/>
            </w:tcMar>
            <w:vAlign w:val="bottom"/>
          </w:tcPr>
          <w:p w:rsidR="006A18F1" w:rsidRPr="006A18F1" w:rsidRDefault="006A18F1" w:rsidP="006A18F1">
            <w:pPr>
              <w:widowControl w:val="0"/>
              <w:autoSpaceDE w:val="0"/>
              <w:autoSpaceDN w:val="0"/>
              <w:adjustRightInd w:val="0"/>
              <w:jc w:val="right"/>
              <w:rPr>
                <w:rFonts w:eastAsia="MS Mincho"/>
                <w:sz w:val="24"/>
                <w:szCs w:val="24"/>
              </w:rPr>
            </w:pPr>
            <w:r w:rsidRPr="006A18F1">
              <w:rPr>
                <w:rFonts w:eastAsia="MS Mincho"/>
                <w:sz w:val="24"/>
                <w:szCs w:val="24"/>
                <w:lang w:val="tt-RU"/>
              </w:rPr>
              <w:t>№ _ _ _ "___" ______ 20 ел</w:t>
            </w:r>
          </w:p>
        </w:tc>
      </w:tr>
      <w:tr w:rsidR="006A18F1" w:rsidRPr="006A18F1" w:rsidTr="006A18F1">
        <w:trPr>
          <w:trHeight w:val="1065"/>
        </w:trPr>
        <w:tc>
          <w:tcPr>
            <w:tcW w:w="9820" w:type="dxa"/>
            <w:gridSpan w:val="4"/>
            <w:tcBorders>
              <w:top w:val="nil"/>
              <w:left w:val="nil"/>
              <w:bottom w:val="nil"/>
              <w:right w:val="nil"/>
            </w:tcBorders>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center"/>
              <w:rPr>
                <w:rFonts w:eastAsia="MS Mincho"/>
                <w:b/>
                <w:bCs/>
                <w:sz w:val="24"/>
                <w:szCs w:val="24"/>
              </w:rPr>
            </w:pPr>
            <w:r w:rsidRPr="006A18F1">
              <w:rPr>
                <w:rFonts w:eastAsia="MS Mincho"/>
                <w:b/>
                <w:bCs/>
                <w:sz w:val="24"/>
                <w:szCs w:val="24"/>
                <w:lang w:val="tt-RU"/>
              </w:rPr>
              <w:t>Күпфатирлы йортта бина милекчеләренең гомуми милеген карап тоту һәм ремонтлау буенча эшләр һәм хезмәтләр бәясе</w:t>
            </w:r>
          </w:p>
        </w:tc>
      </w:tr>
      <w:tr w:rsidR="006A18F1" w:rsidRPr="006A18F1" w:rsidTr="006A18F1">
        <w:trPr>
          <w:trHeight w:val="885"/>
        </w:trPr>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center"/>
              <w:rPr>
                <w:rFonts w:eastAsia="MS Mincho"/>
                <w:sz w:val="24"/>
                <w:szCs w:val="24"/>
              </w:rPr>
            </w:pPr>
            <w:r w:rsidRPr="006A18F1">
              <w:rPr>
                <w:rFonts w:eastAsia="MS Mincho"/>
                <w:sz w:val="24"/>
                <w:szCs w:val="24"/>
              </w:rPr>
              <w:t> </w:t>
            </w:r>
          </w:p>
        </w:tc>
        <w:tc>
          <w:tcPr>
            <w:tcW w:w="5386"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center"/>
              <w:rPr>
                <w:rFonts w:eastAsia="MS Mincho"/>
                <w:sz w:val="24"/>
                <w:szCs w:val="24"/>
              </w:rPr>
            </w:pPr>
            <w:r w:rsidRPr="006A18F1">
              <w:rPr>
                <w:rFonts w:eastAsia="MS Mincho"/>
                <w:sz w:val="24"/>
                <w:szCs w:val="24"/>
                <w:lang w:val="tt-RU"/>
              </w:rPr>
              <w:t>Эш исеме</w:t>
            </w:r>
          </w:p>
        </w:tc>
        <w:tc>
          <w:tcPr>
            <w:tcW w:w="357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center"/>
              <w:rPr>
                <w:rFonts w:eastAsia="MS Mincho"/>
                <w:sz w:val="24"/>
                <w:szCs w:val="24"/>
                <w:vertAlign w:val="superscript"/>
              </w:rPr>
            </w:pPr>
            <w:r w:rsidRPr="006A18F1">
              <w:rPr>
                <w:rFonts w:eastAsia="MS Mincho"/>
                <w:sz w:val="24"/>
                <w:szCs w:val="24"/>
                <w:lang w:val="tt-RU"/>
              </w:rPr>
              <w:t>Бәясе, сум/м2</w:t>
            </w:r>
          </w:p>
        </w:tc>
      </w:tr>
      <w:tr w:rsidR="006A18F1" w:rsidRPr="006A18F1" w:rsidTr="006A18F1">
        <w:trPr>
          <w:trHeight w:val="375"/>
        </w:trPr>
        <w:tc>
          <w:tcPr>
            <w:tcW w:w="9820" w:type="dxa"/>
            <w:gridSpan w:val="4"/>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center"/>
              <w:rPr>
                <w:rFonts w:eastAsia="MS Mincho"/>
                <w:b/>
                <w:bCs/>
                <w:sz w:val="24"/>
                <w:szCs w:val="24"/>
              </w:rPr>
            </w:pPr>
            <w:r w:rsidRPr="006A18F1">
              <w:rPr>
                <w:rFonts w:eastAsia="MS Mincho"/>
                <w:b/>
                <w:bCs/>
                <w:sz w:val="24"/>
                <w:szCs w:val="24"/>
                <w:lang w:val="tt-RU"/>
              </w:rPr>
              <w:t>Күпфатирлы йортның гомуми милкен карап тоту</w:t>
            </w:r>
          </w:p>
        </w:tc>
      </w:tr>
      <w:tr w:rsidR="006A18F1" w:rsidRPr="006A18F1" w:rsidTr="006A18F1">
        <w:trPr>
          <w:trHeight w:val="570"/>
        </w:trPr>
        <w:tc>
          <w:tcPr>
            <w:tcW w:w="863"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center"/>
              <w:rPr>
                <w:rFonts w:eastAsia="MS Mincho"/>
                <w:b/>
                <w:bCs/>
                <w:sz w:val="24"/>
                <w:szCs w:val="24"/>
              </w:rPr>
            </w:pPr>
            <w:r w:rsidRPr="006A18F1">
              <w:rPr>
                <w:rFonts w:eastAsia="MS Mincho"/>
                <w:b/>
                <w:bCs/>
                <w:sz w:val="24"/>
                <w:szCs w:val="24"/>
                <w:lang w:val="tt-RU"/>
              </w:rPr>
              <w:t>1.</w:t>
            </w:r>
          </w:p>
        </w:tc>
        <w:tc>
          <w:tcPr>
            <w:tcW w:w="5386" w:type="dxa"/>
            <w:gridSpan w:val="2"/>
            <w:tcBorders>
              <w:top w:val="nil"/>
              <w:left w:val="nil"/>
              <w:bottom w:val="single" w:sz="4" w:space="0" w:color="auto"/>
              <w:right w:val="single" w:sz="4" w:space="0" w:color="auto"/>
            </w:tcBorders>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both"/>
              <w:rPr>
                <w:rFonts w:eastAsia="MS Mincho"/>
                <w:b/>
                <w:bCs/>
                <w:sz w:val="24"/>
                <w:szCs w:val="24"/>
              </w:rPr>
            </w:pPr>
            <w:r w:rsidRPr="006A18F1">
              <w:rPr>
                <w:rFonts w:eastAsia="MS Mincho"/>
                <w:b/>
                <w:bCs/>
                <w:sz w:val="24"/>
                <w:szCs w:val="24"/>
                <w:lang w:val="tt-RU"/>
              </w:rPr>
              <w:t>Гомуми файдалану урыннарының һәм йорт яны территориясенең санитар торышын тәэмин итү</w:t>
            </w:r>
          </w:p>
        </w:tc>
        <w:tc>
          <w:tcPr>
            <w:tcW w:w="3571" w:type="dxa"/>
            <w:tcBorders>
              <w:top w:val="nil"/>
              <w:left w:val="nil"/>
              <w:bottom w:val="single" w:sz="4" w:space="0" w:color="auto"/>
              <w:right w:val="single" w:sz="4" w:space="0" w:color="auto"/>
            </w:tcBorders>
            <w:noWrap/>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right"/>
              <w:rPr>
                <w:rFonts w:eastAsia="MS Mincho"/>
                <w:b/>
                <w:bCs/>
                <w:sz w:val="24"/>
                <w:szCs w:val="24"/>
              </w:rPr>
            </w:pPr>
          </w:p>
        </w:tc>
      </w:tr>
      <w:tr w:rsidR="006A18F1" w:rsidRPr="006A18F1" w:rsidTr="006A18F1">
        <w:trPr>
          <w:trHeight w:val="450"/>
        </w:trPr>
        <w:tc>
          <w:tcPr>
            <w:tcW w:w="863"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center"/>
              <w:rPr>
                <w:rFonts w:eastAsia="MS Mincho"/>
                <w:sz w:val="24"/>
                <w:szCs w:val="24"/>
              </w:rPr>
            </w:pPr>
            <w:r w:rsidRPr="006A18F1">
              <w:rPr>
                <w:rFonts w:eastAsia="MS Mincho"/>
                <w:sz w:val="24"/>
                <w:szCs w:val="24"/>
                <w:lang w:val="tt-RU"/>
              </w:rPr>
              <w:t>1.1.</w:t>
            </w:r>
          </w:p>
        </w:tc>
        <w:tc>
          <w:tcPr>
            <w:tcW w:w="5386" w:type="dxa"/>
            <w:gridSpan w:val="2"/>
            <w:tcBorders>
              <w:top w:val="nil"/>
              <w:left w:val="nil"/>
              <w:bottom w:val="single" w:sz="4" w:space="0" w:color="auto"/>
              <w:right w:val="single" w:sz="4" w:space="0" w:color="auto"/>
            </w:tcBorders>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Баскыч мәйданчыкларын, коридорларны переиодик җыештыру</w:t>
            </w:r>
          </w:p>
        </w:tc>
        <w:tc>
          <w:tcPr>
            <w:tcW w:w="3571" w:type="dxa"/>
            <w:tcBorders>
              <w:top w:val="nil"/>
              <w:left w:val="nil"/>
              <w:bottom w:val="single" w:sz="4" w:space="0" w:color="auto"/>
              <w:right w:val="single" w:sz="4" w:space="0" w:color="auto"/>
            </w:tcBorders>
            <w:noWrap/>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right"/>
              <w:rPr>
                <w:rFonts w:eastAsia="MS Mincho"/>
                <w:sz w:val="24"/>
                <w:szCs w:val="24"/>
              </w:rPr>
            </w:pPr>
          </w:p>
        </w:tc>
      </w:tr>
      <w:tr w:rsidR="006A18F1" w:rsidRPr="006A18F1" w:rsidTr="006A18F1">
        <w:trPr>
          <w:trHeight w:val="450"/>
        </w:trPr>
        <w:tc>
          <w:tcPr>
            <w:tcW w:w="863"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center"/>
              <w:rPr>
                <w:rFonts w:eastAsia="MS Mincho"/>
                <w:sz w:val="24"/>
                <w:szCs w:val="24"/>
              </w:rPr>
            </w:pPr>
            <w:r w:rsidRPr="006A18F1">
              <w:rPr>
                <w:rFonts w:eastAsia="MS Mincho"/>
                <w:sz w:val="24"/>
                <w:szCs w:val="24"/>
                <w:lang w:val="tt-RU"/>
              </w:rPr>
              <w:t>1.2</w:t>
            </w:r>
          </w:p>
        </w:tc>
        <w:tc>
          <w:tcPr>
            <w:tcW w:w="5386" w:type="dxa"/>
            <w:gridSpan w:val="2"/>
            <w:tcBorders>
              <w:top w:val="nil"/>
              <w:left w:val="nil"/>
              <w:bottom w:val="single" w:sz="4" w:space="0" w:color="auto"/>
              <w:right w:val="single" w:sz="4" w:space="0" w:color="auto"/>
            </w:tcBorders>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Баскыч мәйданчыкларын, коридорларны генераль җыештыру</w:t>
            </w:r>
          </w:p>
        </w:tc>
        <w:tc>
          <w:tcPr>
            <w:tcW w:w="3571" w:type="dxa"/>
            <w:tcBorders>
              <w:top w:val="nil"/>
              <w:left w:val="nil"/>
              <w:bottom w:val="single" w:sz="4" w:space="0" w:color="auto"/>
              <w:right w:val="single" w:sz="4" w:space="0" w:color="auto"/>
            </w:tcBorders>
            <w:noWrap/>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right"/>
              <w:rPr>
                <w:rFonts w:eastAsia="MS Mincho"/>
                <w:sz w:val="24"/>
                <w:szCs w:val="24"/>
              </w:rPr>
            </w:pPr>
          </w:p>
        </w:tc>
      </w:tr>
      <w:tr w:rsidR="006A18F1" w:rsidRPr="006A18F1" w:rsidTr="006A18F1">
        <w:trPr>
          <w:trHeight w:val="450"/>
        </w:trPr>
        <w:tc>
          <w:tcPr>
            <w:tcW w:w="863"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center"/>
              <w:rPr>
                <w:rFonts w:eastAsia="MS Mincho"/>
                <w:sz w:val="24"/>
                <w:szCs w:val="24"/>
              </w:rPr>
            </w:pPr>
            <w:r w:rsidRPr="006A18F1">
              <w:rPr>
                <w:rFonts w:eastAsia="MS Mincho"/>
                <w:sz w:val="24"/>
                <w:szCs w:val="24"/>
                <w:lang w:val="tt-RU"/>
              </w:rPr>
              <w:t>1.3</w:t>
            </w:r>
          </w:p>
        </w:tc>
        <w:tc>
          <w:tcPr>
            <w:tcW w:w="5386" w:type="dxa"/>
            <w:gridSpan w:val="2"/>
            <w:tcBorders>
              <w:top w:val="nil"/>
              <w:left w:val="nil"/>
              <w:bottom w:val="single" w:sz="4" w:space="0" w:color="auto"/>
              <w:right w:val="single" w:sz="4" w:space="0" w:color="auto"/>
            </w:tcBorders>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Территорияне җыештыру</w:t>
            </w:r>
          </w:p>
        </w:tc>
        <w:tc>
          <w:tcPr>
            <w:tcW w:w="3571" w:type="dxa"/>
            <w:tcBorders>
              <w:top w:val="nil"/>
              <w:left w:val="nil"/>
              <w:bottom w:val="single" w:sz="4" w:space="0" w:color="auto"/>
              <w:right w:val="single" w:sz="4" w:space="0" w:color="auto"/>
            </w:tcBorders>
            <w:noWrap/>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right"/>
              <w:rPr>
                <w:rFonts w:eastAsia="MS Mincho"/>
                <w:sz w:val="24"/>
                <w:szCs w:val="24"/>
              </w:rPr>
            </w:pPr>
          </w:p>
        </w:tc>
      </w:tr>
      <w:tr w:rsidR="006A18F1" w:rsidRPr="006A18F1" w:rsidTr="006A18F1">
        <w:trPr>
          <w:trHeight w:val="570"/>
        </w:trPr>
        <w:tc>
          <w:tcPr>
            <w:tcW w:w="863"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center"/>
              <w:rPr>
                <w:rFonts w:eastAsia="MS Mincho"/>
                <w:b/>
                <w:bCs/>
                <w:sz w:val="24"/>
                <w:szCs w:val="24"/>
              </w:rPr>
            </w:pPr>
            <w:r w:rsidRPr="006A18F1">
              <w:rPr>
                <w:rFonts w:eastAsia="MS Mincho"/>
                <w:b/>
                <w:bCs/>
                <w:sz w:val="24"/>
                <w:szCs w:val="24"/>
                <w:lang w:val="tt-RU"/>
              </w:rPr>
              <w:t>2.</w:t>
            </w:r>
          </w:p>
        </w:tc>
        <w:tc>
          <w:tcPr>
            <w:tcW w:w="5386" w:type="dxa"/>
            <w:gridSpan w:val="2"/>
            <w:tcBorders>
              <w:top w:val="nil"/>
              <w:left w:val="nil"/>
              <w:bottom w:val="single" w:sz="4" w:space="0" w:color="auto"/>
              <w:right w:val="single" w:sz="4" w:space="0" w:color="auto"/>
            </w:tcBorders>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both"/>
              <w:rPr>
                <w:rFonts w:eastAsia="MS Mincho"/>
                <w:b/>
                <w:bCs/>
                <w:sz w:val="24"/>
                <w:szCs w:val="24"/>
              </w:rPr>
            </w:pPr>
            <w:r w:rsidRPr="006A18F1">
              <w:rPr>
                <w:rFonts w:eastAsia="MS Mincho"/>
                <w:b/>
                <w:bCs/>
                <w:sz w:val="24"/>
                <w:szCs w:val="24"/>
                <w:lang w:val="tt-RU"/>
              </w:rPr>
              <w:t>Күпфатирлы йортның гомуми милкен карап тоту һәм агымдагы ремонтлау</w:t>
            </w:r>
          </w:p>
        </w:tc>
        <w:tc>
          <w:tcPr>
            <w:tcW w:w="3571" w:type="dxa"/>
            <w:tcBorders>
              <w:top w:val="nil"/>
              <w:left w:val="nil"/>
              <w:bottom w:val="single" w:sz="4" w:space="0" w:color="auto"/>
              <w:right w:val="single" w:sz="4" w:space="0" w:color="auto"/>
            </w:tcBorders>
            <w:noWrap/>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right"/>
              <w:rPr>
                <w:rFonts w:eastAsia="MS Mincho"/>
                <w:b/>
                <w:bCs/>
                <w:sz w:val="24"/>
                <w:szCs w:val="24"/>
              </w:rPr>
            </w:pPr>
          </w:p>
        </w:tc>
      </w:tr>
      <w:tr w:rsidR="006A18F1" w:rsidRPr="006A18F1" w:rsidTr="006A18F1">
        <w:trPr>
          <w:trHeight w:val="570"/>
        </w:trPr>
        <w:tc>
          <w:tcPr>
            <w:tcW w:w="863"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center"/>
              <w:rPr>
                <w:rFonts w:eastAsia="MS Mincho"/>
                <w:b/>
                <w:bCs/>
                <w:sz w:val="24"/>
                <w:szCs w:val="24"/>
              </w:rPr>
            </w:pPr>
            <w:r w:rsidRPr="006A18F1">
              <w:rPr>
                <w:rFonts w:eastAsia="MS Mincho"/>
                <w:b/>
                <w:bCs/>
                <w:sz w:val="24"/>
                <w:szCs w:val="24"/>
                <w:lang w:val="tt-RU"/>
              </w:rPr>
              <w:t>3</w:t>
            </w:r>
          </w:p>
        </w:tc>
        <w:tc>
          <w:tcPr>
            <w:tcW w:w="5386" w:type="dxa"/>
            <w:gridSpan w:val="2"/>
            <w:tcBorders>
              <w:top w:val="nil"/>
              <w:left w:val="nil"/>
              <w:bottom w:val="single" w:sz="4" w:space="0" w:color="auto"/>
              <w:right w:val="single" w:sz="4" w:space="0" w:color="auto"/>
            </w:tcBorders>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both"/>
              <w:rPr>
                <w:rFonts w:eastAsia="MS Mincho"/>
                <w:b/>
                <w:bCs/>
                <w:sz w:val="24"/>
                <w:szCs w:val="24"/>
              </w:rPr>
            </w:pPr>
            <w:r w:rsidRPr="006A18F1">
              <w:rPr>
                <w:rFonts w:eastAsia="MS Mincho"/>
                <w:b/>
                <w:bCs/>
                <w:sz w:val="24"/>
                <w:szCs w:val="24"/>
                <w:lang w:val="tt-RU"/>
              </w:rPr>
              <w:t>Күп фатирлы йорт белән идарә итү буенча чыгымнар</w:t>
            </w:r>
          </w:p>
        </w:tc>
        <w:tc>
          <w:tcPr>
            <w:tcW w:w="3571" w:type="dxa"/>
            <w:tcBorders>
              <w:top w:val="nil"/>
              <w:left w:val="nil"/>
              <w:bottom w:val="single" w:sz="4" w:space="0" w:color="auto"/>
              <w:right w:val="single" w:sz="4" w:space="0" w:color="auto"/>
            </w:tcBorders>
            <w:noWrap/>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right"/>
              <w:rPr>
                <w:rFonts w:eastAsia="MS Mincho"/>
                <w:b/>
                <w:bCs/>
                <w:sz w:val="24"/>
                <w:szCs w:val="24"/>
              </w:rPr>
            </w:pPr>
            <w:r w:rsidRPr="006A18F1">
              <w:rPr>
                <w:rFonts w:eastAsia="MS Mincho"/>
                <w:b/>
                <w:bCs/>
                <w:sz w:val="24"/>
                <w:szCs w:val="24"/>
              </w:rPr>
              <w:t> </w:t>
            </w:r>
          </w:p>
        </w:tc>
      </w:tr>
      <w:tr w:rsidR="006A18F1" w:rsidRPr="006A18F1" w:rsidTr="006A18F1">
        <w:trPr>
          <w:trHeight w:val="570"/>
        </w:trPr>
        <w:tc>
          <w:tcPr>
            <w:tcW w:w="863" w:type="dxa"/>
            <w:tcBorders>
              <w:top w:val="nil"/>
              <w:left w:val="single" w:sz="4" w:space="0" w:color="auto"/>
              <w:bottom w:val="single" w:sz="4" w:space="0" w:color="auto"/>
              <w:right w:val="nil"/>
            </w:tcBorders>
            <w:noWrap/>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center"/>
              <w:rPr>
                <w:rFonts w:eastAsia="MS Mincho"/>
                <w:b/>
                <w:bCs/>
                <w:sz w:val="24"/>
                <w:szCs w:val="24"/>
              </w:rPr>
            </w:pPr>
          </w:p>
        </w:tc>
        <w:tc>
          <w:tcPr>
            <w:tcW w:w="5386" w:type="dxa"/>
            <w:gridSpan w:val="2"/>
            <w:tcBorders>
              <w:top w:val="nil"/>
              <w:left w:val="nil"/>
              <w:bottom w:val="single" w:sz="4" w:space="0" w:color="auto"/>
              <w:right w:val="nil"/>
            </w:tcBorders>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both"/>
              <w:rPr>
                <w:rFonts w:eastAsia="MS Mincho"/>
                <w:b/>
                <w:bCs/>
                <w:sz w:val="24"/>
                <w:szCs w:val="24"/>
              </w:rPr>
            </w:pPr>
            <w:r w:rsidRPr="006A18F1">
              <w:rPr>
                <w:rFonts w:eastAsia="MS Mincho"/>
                <w:b/>
                <w:bCs/>
                <w:sz w:val="24"/>
                <w:szCs w:val="24"/>
                <w:lang w:val="tt-RU"/>
              </w:rPr>
              <w:t>Барлык карап торулар, агымдагы ремонт һәм КФЙ белән идарә итү</w:t>
            </w:r>
          </w:p>
        </w:tc>
        <w:tc>
          <w:tcPr>
            <w:tcW w:w="3571" w:type="dxa"/>
            <w:tcBorders>
              <w:top w:val="nil"/>
              <w:left w:val="nil"/>
              <w:bottom w:val="single" w:sz="4" w:space="0" w:color="auto"/>
              <w:right w:val="single" w:sz="4" w:space="0" w:color="auto"/>
            </w:tcBorders>
            <w:noWrap/>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right"/>
              <w:rPr>
                <w:rFonts w:eastAsia="MS Mincho"/>
                <w:b/>
                <w:bCs/>
                <w:sz w:val="24"/>
                <w:szCs w:val="24"/>
              </w:rPr>
            </w:pPr>
          </w:p>
        </w:tc>
      </w:tr>
      <w:tr w:rsidR="006A18F1" w:rsidRPr="006A18F1" w:rsidTr="006A18F1">
        <w:trPr>
          <w:trHeight w:val="375"/>
        </w:trPr>
        <w:tc>
          <w:tcPr>
            <w:tcW w:w="9820"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center"/>
              <w:rPr>
                <w:rFonts w:eastAsia="MS Mincho"/>
                <w:b/>
                <w:bCs/>
                <w:sz w:val="24"/>
                <w:szCs w:val="24"/>
              </w:rPr>
            </w:pPr>
            <w:r w:rsidRPr="006A18F1">
              <w:rPr>
                <w:rFonts w:eastAsia="MS Mincho"/>
                <w:b/>
                <w:bCs/>
                <w:sz w:val="24"/>
                <w:szCs w:val="24"/>
                <w:lang w:val="tt-RU"/>
              </w:rPr>
              <w:t>Күпфатирлы йортның гомуми милеген капиталь ремонтлау</w:t>
            </w:r>
          </w:p>
        </w:tc>
      </w:tr>
      <w:tr w:rsidR="006A18F1" w:rsidRPr="006A18F1" w:rsidTr="006A18F1">
        <w:trPr>
          <w:trHeight w:val="375"/>
        </w:trPr>
        <w:tc>
          <w:tcPr>
            <w:tcW w:w="86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center"/>
              <w:rPr>
                <w:rFonts w:eastAsia="MS Mincho"/>
                <w:b/>
                <w:sz w:val="24"/>
                <w:szCs w:val="24"/>
              </w:rPr>
            </w:pPr>
            <w:r w:rsidRPr="006A18F1">
              <w:rPr>
                <w:rFonts w:eastAsia="MS Mincho"/>
                <w:b/>
                <w:sz w:val="24"/>
                <w:szCs w:val="24"/>
                <w:lang w:val="tt-RU"/>
              </w:rPr>
              <w:t>1</w:t>
            </w:r>
          </w:p>
        </w:tc>
        <w:tc>
          <w:tcPr>
            <w:tcW w:w="5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КФЙ гомуми милекне капиталь ремонтлау</w:t>
            </w:r>
          </w:p>
        </w:tc>
        <w:tc>
          <w:tcPr>
            <w:tcW w:w="3957"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6A18F1" w:rsidRPr="006A18F1" w:rsidRDefault="006A18F1" w:rsidP="006A18F1">
            <w:pPr>
              <w:widowControl w:val="0"/>
              <w:autoSpaceDE w:val="0"/>
              <w:autoSpaceDN w:val="0"/>
              <w:adjustRightInd w:val="0"/>
              <w:jc w:val="right"/>
              <w:rPr>
                <w:rFonts w:eastAsia="MS Mincho"/>
                <w:b/>
                <w:bCs/>
                <w:sz w:val="24"/>
                <w:szCs w:val="24"/>
              </w:rPr>
            </w:pPr>
          </w:p>
        </w:tc>
      </w:tr>
      <w:tr w:rsidR="006A18F1" w:rsidRPr="006A18F1" w:rsidTr="006A18F1">
        <w:trPr>
          <w:trHeight w:val="375"/>
        </w:trPr>
        <w:tc>
          <w:tcPr>
            <w:tcW w:w="9820" w:type="dxa"/>
            <w:gridSpan w:val="4"/>
            <w:tcBorders>
              <w:top w:val="nil"/>
              <w:left w:val="nil"/>
              <w:bottom w:val="single" w:sz="4" w:space="0" w:color="auto"/>
              <w:right w:val="nil"/>
            </w:tcBorders>
            <w:noWrap/>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center"/>
              <w:rPr>
                <w:rFonts w:eastAsia="MS Mincho"/>
                <w:b/>
                <w:bCs/>
                <w:sz w:val="24"/>
                <w:szCs w:val="24"/>
              </w:rPr>
            </w:pPr>
            <w:r w:rsidRPr="006A18F1">
              <w:rPr>
                <w:rFonts w:eastAsia="MS Mincho"/>
                <w:b/>
                <w:bCs/>
                <w:sz w:val="24"/>
                <w:szCs w:val="24"/>
                <w:lang w:val="tt-RU"/>
              </w:rPr>
              <w:t>Торак фондын карап тоту буенча башка хезмәтләр</w:t>
            </w:r>
          </w:p>
        </w:tc>
      </w:tr>
      <w:tr w:rsidR="006A18F1" w:rsidRPr="006A18F1" w:rsidTr="006A18F1">
        <w:trPr>
          <w:trHeight w:val="375"/>
        </w:trPr>
        <w:tc>
          <w:tcPr>
            <w:tcW w:w="86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center"/>
              <w:rPr>
                <w:rFonts w:eastAsia="MS Mincho"/>
                <w:sz w:val="24"/>
                <w:szCs w:val="24"/>
              </w:rPr>
            </w:pPr>
            <w:r w:rsidRPr="006A18F1">
              <w:rPr>
                <w:rFonts w:eastAsia="MS Mincho"/>
                <w:sz w:val="24"/>
                <w:szCs w:val="24"/>
                <w:lang w:val="tt-RU"/>
              </w:rPr>
              <w:t>1</w:t>
            </w:r>
          </w:p>
        </w:tc>
        <w:tc>
          <w:tcPr>
            <w:tcW w:w="50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Дератизацияләү һәм дезинсекцияләү</w:t>
            </w:r>
          </w:p>
        </w:tc>
        <w:tc>
          <w:tcPr>
            <w:tcW w:w="3957" w:type="dxa"/>
            <w:gridSpan w:val="2"/>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tcPr>
          <w:p w:rsidR="006A18F1" w:rsidRPr="006A18F1" w:rsidRDefault="006A18F1" w:rsidP="006A18F1">
            <w:pPr>
              <w:widowControl w:val="0"/>
              <w:autoSpaceDE w:val="0"/>
              <w:autoSpaceDN w:val="0"/>
              <w:adjustRightInd w:val="0"/>
              <w:jc w:val="right"/>
              <w:rPr>
                <w:rFonts w:eastAsia="MS Mincho"/>
                <w:sz w:val="24"/>
                <w:szCs w:val="24"/>
              </w:rPr>
            </w:pPr>
          </w:p>
        </w:tc>
      </w:tr>
      <w:tr w:rsidR="006A18F1" w:rsidRPr="006A18F1" w:rsidTr="006A18F1">
        <w:trPr>
          <w:trHeight w:val="375"/>
        </w:trPr>
        <w:tc>
          <w:tcPr>
            <w:tcW w:w="863"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center"/>
              <w:rPr>
                <w:rFonts w:eastAsia="MS Mincho"/>
                <w:sz w:val="24"/>
                <w:szCs w:val="24"/>
              </w:rPr>
            </w:pPr>
            <w:r w:rsidRPr="006A18F1">
              <w:rPr>
                <w:rFonts w:eastAsia="MS Mincho"/>
                <w:sz w:val="24"/>
                <w:szCs w:val="24"/>
                <w:lang w:val="tt-RU"/>
              </w:rPr>
              <w:t>2</w:t>
            </w:r>
          </w:p>
        </w:tc>
        <w:tc>
          <w:tcPr>
            <w:tcW w:w="5000" w:type="dxa"/>
            <w:tcBorders>
              <w:top w:val="nil"/>
              <w:left w:val="nil"/>
              <w:bottom w:val="single" w:sz="4" w:space="0" w:color="auto"/>
              <w:right w:val="single" w:sz="4" w:space="0" w:color="auto"/>
            </w:tcBorders>
            <w:noWrap/>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both"/>
              <w:rPr>
                <w:rFonts w:eastAsia="MS Mincho"/>
                <w:color w:val="000000"/>
                <w:sz w:val="24"/>
                <w:szCs w:val="24"/>
              </w:rPr>
            </w:pPr>
            <w:r w:rsidRPr="006A18F1">
              <w:rPr>
                <w:rFonts w:eastAsia="MS Mincho"/>
                <w:color w:val="000000"/>
                <w:sz w:val="24"/>
                <w:szCs w:val="24"/>
                <w:lang w:val="tt-RU"/>
              </w:rPr>
              <w:t>Каты көнкүреш калдыкларын чыгару</w:t>
            </w:r>
          </w:p>
        </w:tc>
        <w:tc>
          <w:tcPr>
            <w:tcW w:w="3957" w:type="dxa"/>
            <w:gridSpan w:val="2"/>
            <w:tcBorders>
              <w:top w:val="nil"/>
              <w:left w:val="nil"/>
              <w:bottom w:val="single" w:sz="4" w:space="0" w:color="auto"/>
              <w:right w:val="single" w:sz="4" w:space="0" w:color="auto"/>
            </w:tcBorders>
            <w:noWrap/>
            <w:tcMar>
              <w:top w:w="0" w:type="dxa"/>
              <w:left w:w="108" w:type="dxa"/>
              <w:bottom w:w="0" w:type="dxa"/>
              <w:right w:w="108" w:type="dxa"/>
            </w:tcMar>
            <w:vAlign w:val="bottom"/>
          </w:tcPr>
          <w:p w:rsidR="006A18F1" w:rsidRPr="006A18F1" w:rsidRDefault="006A18F1" w:rsidP="006A18F1">
            <w:pPr>
              <w:widowControl w:val="0"/>
              <w:autoSpaceDE w:val="0"/>
              <w:autoSpaceDN w:val="0"/>
              <w:adjustRightInd w:val="0"/>
              <w:jc w:val="right"/>
              <w:rPr>
                <w:rFonts w:eastAsia="MS Mincho"/>
                <w:sz w:val="24"/>
                <w:szCs w:val="24"/>
              </w:rPr>
            </w:pPr>
          </w:p>
        </w:tc>
      </w:tr>
      <w:tr w:rsidR="006A18F1" w:rsidRPr="006A18F1" w:rsidTr="006A18F1">
        <w:trPr>
          <w:trHeight w:val="375"/>
        </w:trPr>
        <w:tc>
          <w:tcPr>
            <w:tcW w:w="863"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rsidR="006A18F1" w:rsidRPr="006A18F1" w:rsidRDefault="006A18F1" w:rsidP="006A18F1">
            <w:pPr>
              <w:widowControl w:val="0"/>
              <w:autoSpaceDE w:val="0"/>
              <w:autoSpaceDN w:val="0"/>
              <w:adjustRightInd w:val="0"/>
              <w:jc w:val="center"/>
              <w:rPr>
                <w:rFonts w:eastAsia="MS Mincho"/>
                <w:sz w:val="24"/>
                <w:szCs w:val="24"/>
              </w:rPr>
            </w:pPr>
            <w:r w:rsidRPr="006A18F1">
              <w:rPr>
                <w:rFonts w:eastAsia="MS Mincho"/>
                <w:sz w:val="24"/>
                <w:szCs w:val="24"/>
                <w:lang w:val="tt-RU"/>
              </w:rPr>
              <w:t>3</w:t>
            </w:r>
          </w:p>
        </w:tc>
        <w:tc>
          <w:tcPr>
            <w:tcW w:w="5000" w:type="dxa"/>
            <w:tcBorders>
              <w:top w:val="nil"/>
              <w:left w:val="nil"/>
              <w:bottom w:val="single" w:sz="4" w:space="0" w:color="auto"/>
              <w:right w:val="single" w:sz="4" w:space="0" w:color="auto"/>
            </w:tcBorders>
            <w:noWrap/>
            <w:tcMar>
              <w:top w:w="0" w:type="dxa"/>
              <w:left w:w="108" w:type="dxa"/>
              <w:bottom w:w="0" w:type="dxa"/>
              <w:right w:w="108" w:type="dxa"/>
            </w:tcMar>
            <w:vAlign w:val="bottom"/>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Контейнерларны, контейнер мәйданчыкларын карап тоту</w:t>
            </w:r>
          </w:p>
        </w:tc>
        <w:tc>
          <w:tcPr>
            <w:tcW w:w="3957" w:type="dxa"/>
            <w:gridSpan w:val="2"/>
            <w:tcBorders>
              <w:top w:val="nil"/>
              <w:left w:val="nil"/>
              <w:bottom w:val="single" w:sz="4" w:space="0" w:color="auto"/>
              <w:right w:val="single" w:sz="4" w:space="0" w:color="auto"/>
            </w:tcBorders>
            <w:noWrap/>
            <w:tcMar>
              <w:top w:w="0" w:type="dxa"/>
              <w:left w:w="108" w:type="dxa"/>
              <w:bottom w:w="0" w:type="dxa"/>
              <w:right w:w="108" w:type="dxa"/>
            </w:tcMar>
            <w:vAlign w:val="bottom"/>
          </w:tcPr>
          <w:p w:rsidR="006A18F1" w:rsidRPr="006A18F1" w:rsidRDefault="006A18F1" w:rsidP="006A18F1">
            <w:pPr>
              <w:widowControl w:val="0"/>
              <w:autoSpaceDE w:val="0"/>
              <w:autoSpaceDN w:val="0"/>
              <w:adjustRightInd w:val="0"/>
              <w:jc w:val="right"/>
              <w:rPr>
                <w:rFonts w:eastAsia="MS Mincho"/>
                <w:sz w:val="24"/>
                <w:szCs w:val="24"/>
              </w:rPr>
            </w:pPr>
          </w:p>
        </w:tc>
      </w:tr>
    </w:tbl>
    <w:p w:rsidR="006A18F1" w:rsidRPr="006A18F1" w:rsidRDefault="006A18F1" w:rsidP="006A18F1">
      <w:pPr>
        <w:widowControl w:val="0"/>
        <w:autoSpaceDE w:val="0"/>
        <w:autoSpaceDN w:val="0"/>
        <w:adjustRightInd w:val="0"/>
        <w:jc w:val="both"/>
        <w:rPr>
          <w:rFonts w:eastAsia="MS Mincho"/>
          <w:sz w:val="24"/>
          <w:szCs w:val="24"/>
        </w:rPr>
      </w:pPr>
    </w:p>
    <w:p w:rsidR="006A18F1" w:rsidRPr="006A18F1" w:rsidRDefault="006A18F1" w:rsidP="006A18F1">
      <w:pPr>
        <w:widowControl w:val="0"/>
        <w:autoSpaceDE w:val="0"/>
        <w:autoSpaceDN w:val="0"/>
        <w:adjustRightInd w:val="0"/>
        <w:jc w:val="both"/>
        <w:rPr>
          <w:rFonts w:eastAsia="MS Mincho"/>
          <w:sz w:val="24"/>
          <w:szCs w:val="24"/>
        </w:rPr>
      </w:pPr>
    </w:p>
    <w:p w:rsidR="006A18F1" w:rsidRPr="006A18F1" w:rsidRDefault="006A18F1" w:rsidP="006A18F1">
      <w:pPr>
        <w:widowControl w:val="0"/>
        <w:autoSpaceDE w:val="0"/>
        <w:autoSpaceDN w:val="0"/>
        <w:adjustRightInd w:val="0"/>
        <w:jc w:val="both"/>
        <w:rPr>
          <w:rFonts w:eastAsia="MS Mincho"/>
          <w:sz w:val="24"/>
          <w:szCs w:val="24"/>
        </w:rPr>
      </w:pPr>
    </w:p>
    <w:p w:rsidR="006A18F1" w:rsidRPr="006A18F1" w:rsidRDefault="006A18F1" w:rsidP="006A18F1">
      <w:pPr>
        <w:widowControl w:val="0"/>
        <w:autoSpaceDE w:val="0"/>
        <w:autoSpaceDN w:val="0"/>
        <w:adjustRightInd w:val="0"/>
        <w:jc w:val="both"/>
        <w:rPr>
          <w:rFonts w:eastAsia="MS Mincho"/>
          <w:b/>
          <w:sz w:val="24"/>
          <w:szCs w:val="24"/>
        </w:rPr>
      </w:pPr>
      <w:r w:rsidRPr="006A18F1">
        <w:rPr>
          <w:rFonts w:eastAsia="MS Mincho"/>
          <w:b/>
          <w:sz w:val="24"/>
          <w:szCs w:val="24"/>
          <w:lang w:val="tt-RU"/>
        </w:rPr>
        <w:t>Милекче</w:t>
      </w:r>
      <w:r w:rsidRPr="006A18F1">
        <w:rPr>
          <w:rFonts w:eastAsia="MS Mincho"/>
          <w:b/>
          <w:sz w:val="24"/>
          <w:szCs w:val="24"/>
          <w:lang w:val="tt-RU"/>
        </w:rPr>
        <w:tab/>
      </w:r>
      <w:r w:rsidRPr="006A18F1">
        <w:rPr>
          <w:rFonts w:eastAsia="MS Mincho"/>
          <w:b/>
          <w:sz w:val="24"/>
          <w:szCs w:val="24"/>
          <w:lang w:val="tt-RU"/>
        </w:rPr>
        <w:tab/>
      </w:r>
      <w:r w:rsidRPr="006A18F1">
        <w:rPr>
          <w:rFonts w:eastAsia="MS Mincho"/>
          <w:b/>
          <w:sz w:val="24"/>
          <w:szCs w:val="24"/>
          <w:lang w:val="tt-RU"/>
        </w:rPr>
        <w:tab/>
      </w:r>
      <w:r w:rsidRPr="006A18F1">
        <w:rPr>
          <w:rFonts w:eastAsia="MS Mincho"/>
          <w:b/>
          <w:sz w:val="24"/>
          <w:szCs w:val="24"/>
          <w:lang w:val="tt-RU"/>
        </w:rPr>
        <w:tab/>
      </w:r>
      <w:r w:rsidRPr="006A18F1">
        <w:rPr>
          <w:rFonts w:eastAsia="MS Mincho"/>
          <w:b/>
          <w:sz w:val="24"/>
          <w:szCs w:val="24"/>
          <w:lang w:val="tt-RU"/>
        </w:rPr>
        <w:tab/>
        <w:t>Идарәче оешма</w:t>
      </w:r>
    </w:p>
    <w:p w:rsidR="006A18F1" w:rsidRPr="006A18F1" w:rsidRDefault="006A18F1" w:rsidP="006A18F1">
      <w:pPr>
        <w:widowControl w:val="0"/>
        <w:autoSpaceDE w:val="0"/>
        <w:autoSpaceDN w:val="0"/>
        <w:adjustRightInd w:val="0"/>
        <w:jc w:val="both"/>
        <w:rPr>
          <w:rFonts w:eastAsia="MS Mincho"/>
          <w:b/>
          <w:sz w:val="24"/>
          <w:szCs w:val="24"/>
        </w:rPr>
      </w:pPr>
      <w:r w:rsidRPr="006A18F1">
        <w:rPr>
          <w:rFonts w:eastAsia="MS Mincho"/>
          <w:b/>
          <w:sz w:val="24"/>
          <w:szCs w:val="24"/>
          <w:lang w:val="tt-RU"/>
        </w:rPr>
        <w:t xml:space="preserve">_________________________             __________________________   </w:t>
      </w:r>
    </w:p>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_____________________</w:t>
      </w:r>
      <w:r w:rsidRPr="006A18F1">
        <w:rPr>
          <w:rFonts w:eastAsia="MS Mincho"/>
          <w:sz w:val="24"/>
          <w:szCs w:val="24"/>
          <w:lang w:val="tt-RU"/>
        </w:rPr>
        <w:tab/>
      </w:r>
      <w:r w:rsidRPr="006A18F1">
        <w:rPr>
          <w:rFonts w:eastAsia="MS Mincho"/>
          <w:sz w:val="24"/>
          <w:szCs w:val="24"/>
          <w:lang w:val="tt-RU"/>
        </w:rPr>
        <w:tab/>
      </w:r>
      <w:r w:rsidRPr="006A18F1">
        <w:rPr>
          <w:rFonts w:eastAsia="MS Mincho"/>
          <w:sz w:val="24"/>
          <w:szCs w:val="24"/>
          <w:lang w:val="tt-RU"/>
        </w:rPr>
        <w:tab/>
        <w:t>__________________________</w:t>
      </w:r>
    </w:p>
    <w:p w:rsidR="006A18F1" w:rsidRPr="006A18F1" w:rsidRDefault="006A18F1" w:rsidP="006A18F1">
      <w:pPr>
        <w:widowControl w:val="0"/>
        <w:autoSpaceDE w:val="0"/>
        <w:autoSpaceDN w:val="0"/>
        <w:adjustRightInd w:val="0"/>
        <w:jc w:val="both"/>
        <w:rPr>
          <w:rFonts w:eastAsia="MS Mincho"/>
          <w:sz w:val="24"/>
          <w:szCs w:val="24"/>
        </w:rPr>
      </w:pPr>
    </w:p>
    <w:p w:rsidR="006A18F1" w:rsidRPr="006A18F1" w:rsidRDefault="006A18F1" w:rsidP="006A18F1">
      <w:pPr>
        <w:widowControl w:val="0"/>
        <w:autoSpaceDE w:val="0"/>
        <w:autoSpaceDN w:val="0"/>
        <w:adjustRightInd w:val="0"/>
        <w:jc w:val="right"/>
        <w:rPr>
          <w:rFonts w:eastAsia="MS Mincho"/>
          <w:bCs/>
          <w:sz w:val="24"/>
          <w:szCs w:val="24"/>
        </w:rPr>
      </w:pPr>
      <w:r w:rsidRPr="006A18F1">
        <w:rPr>
          <w:rFonts w:eastAsia="MS Mincho"/>
          <w:bCs/>
          <w:sz w:val="24"/>
          <w:szCs w:val="24"/>
          <w:lang w:val="tt-RU"/>
        </w:rPr>
        <w:br w:type="page"/>
      </w:r>
      <w:r w:rsidRPr="006A18F1">
        <w:rPr>
          <w:rFonts w:eastAsia="MS Mincho"/>
          <w:bCs/>
          <w:sz w:val="24"/>
          <w:szCs w:val="24"/>
          <w:lang w:val="tt-RU"/>
        </w:rPr>
        <w:lastRenderedPageBreak/>
        <w:t xml:space="preserve"> </w:t>
      </w:r>
    </w:p>
    <w:p w:rsidR="006A18F1" w:rsidRPr="006A18F1" w:rsidRDefault="006A18F1" w:rsidP="006A18F1">
      <w:pPr>
        <w:widowControl w:val="0"/>
        <w:autoSpaceDE w:val="0"/>
        <w:autoSpaceDN w:val="0"/>
        <w:adjustRightInd w:val="0"/>
        <w:jc w:val="right"/>
        <w:rPr>
          <w:rFonts w:eastAsia="MS Mincho"/>
          <w:bCs/>
          <w:sz w:val="24"/>
          <w:szCs w:val="24"/>
          <w:lang w:val="tt-RU"/>
        </w:rPr>
      </w:pPr>
      <w:r w:rsidRPr="006A18F1">
        <w:rPr>
          <w:rFonts w:eastAsia="MS Mincho"/>
          <w:bCs/>
          <w:sz w:val="24"/>
          <w:szCs w:val="24"/>
          <w:lang w:val="tt-RU"/>
        </w:rPr>
        <w:t>Мамадыш муниципаль районы</w:t>
      </w:r>
    </w:p>
    <w:p w:rsidR="006A18F1" w:rsidRPr="006A18F1" w:rsidRDefault="006A18F1" w:rsidP="006A18F1">
      <w:pPr>
        <w:widowControl w:val="0"/>
        <w:autoSpaceDE w:val="0"/>
        <w:autoSpaceDN w:val="0"/>
        <w:adjustRightInd w:val="0"/>
        <w:jc w:val="right"/>
        <w:rPr>
          <w:rFonts w:eastAsia="MS Mincho"/>
          <w:bCs/>
          <w:sz w:val="24"/>
          <w:szCs w:val="24"/>
          <w:lang w:val="tt-RU"/>
        </w:rPr>
      </w:pPr>
      <w:r w:rsidRPr="006A18F1">
        <w:rPr>
          <w:rFonts w:eastAsia="MS Mincho"/>
          <w:bCs/>
          <w:sz w:val="24"/>
          <w:szCs w:val="24"/>
          <w:lang w:val="tt-RU"/>
        </w:rPr>
        <w:t xml:space="preserve"> Башкарма комитетының </w:t>
      </w:r>
    </w:p>
    <w:p w:rsidR="006A18F1" w:rsidRPr="006A18F1" w:rsidRDefault="006A18F1" w:rsidP="006A18F1">
      <w:pPr>
        <w:widowControl w:val="0"/>
        <w:autoSpaceDE w:val="0"/>
        <w:autoSpaceDN w:val="0"/>
        <w:adjustRightInd w:val="0"/>
        <w:jc w:val="right"/>
        <w:rPr>
          <w:rFonts w:eastAsia="MS Mincho"/>
          <w:sz w:val="24"/>
          <w:szCs w:val="24"/>
        </w:rPr>
      </w:pPr>
      <w:r w:rsidRPr="006A18F1">
        <w:rPr>
          <w:rFonts w:eastAsia="MS Mincho"/>
          <w:bCs/>
          <w:sz w:val="24"/>
          <w:szCs w:val="24"/>
          <w:lang w:val="tt-RU"/>
        </w:rPr>
        <w:t>«</w:t>
      </w:r>
      <w:r w:rsidR="001D2C83">
        <w:rPr>
          <w:rFonts w:eastAsia="MS Mincho"/>
          <w:bCs/>
          <w:sz w:val="24"/>
          <w:szCs w:val="24"/>
          <w:lang w:val="tt-RU"/>
        </w:rPr>
        <w:t>16__</w:t>
      </w:r>
      <w:r w:rsidRPr="006A18F1">
        <w:rPr>
          <w:rFonts w:eastAsia="MS Mincho"/>
          <w:bCs/>
          <w:sz w:val="24"/>
          <w:szCs w:val="24"/>
          <w:lang w:val="tt-RU"/>
        </w:rPr>
        <w:t>»____</w:t>
      </w:r>
      <w:r w:rsidR="001D2C83">
        <w:rPr>
          <w:rFonts w:eastAsia="MS Mincho"/>
          <w:bCs/>
          <w:sz w:val="24"/>
          <w:szCs w:val="24"/>
          <w:lang w:val="tt-RU"/>
        </w:rPr>
        <w:t>03</w:t>
      </w:r>
      <w:r w:rsidRPr="006A18F1">
        <w:rPr>
          <w:rFonts w:eastAsia="MS Mincho"/>
          <w:bCs/>
          <w:sz w:val="24"/>
          <w:szCs w:val="24"/>
          <w:lang w:val="tt-RU"/>
        </w:rPr>
        <w:t>______2020_ел</w:t>
      </w:r>
    </w:p>
    <w:p w:rsidR="006A18F1" w:rsidRPr="006A18F1" w:rsidRDefault="006A18F1" w:rsidP="006A18F1">
      <w:pPr>
        <w:widowControl w:val="0"/>
        <w:autoSpaceDE w:val="0"/>
        <w:autoSpaceDN w:val="0"/>
        <w:adjustRightInd w:val="0"/>
        <w:jc w:val="both"/>
        <w:rPr>
          <w:rFonts w:eastAsia="MS Mincho"/>
          <w:sz w:val="24"/>
          <w:szCs w:val="24"/>
        </w:rPr>
      </w:pPr>
    </w:p>
    <w:p w:rsidR="006A18F1" w:rsidRPr="006A18F1" w:rsidRDefault="006A18F1" w:rsidP="006A18F1">
      <w:pPr>
        <w:widowControl w:val="0"/>
        <w:autoSpaceDE w:val="0"/>
        <w:autoSpaceDN w:val="0"/>
        <w:adjustRightInd w:val="0"/>
        <w:jc w:val="right"/>
        <w:rPr>
          <w:rFonts w:eastAsia="MS Mincho"/>
          <w:bCs/>
          <w:sz w:val="24"/>
          <w:szCs w:val="24"/>
          <w:lang w:val="tt-RU"/>
        </w:rPr>
      </w:pPr>
      <w:r w:rsidRPr="006A18F1">
        <w:rPr>
          <w:rFonts w:eastAsia="MS Mincho"/>
          <w:bCs/>
          <w:sz w:val="24"/>
          <w:szCs w:val="24"/>
          <w:lang w:val="tt-RU"/>
        </w:rPr>
        <w:t>_</w:t>
      </w:r>
      <w:r w:rsidR="001D2C83">
        <w:rPr>
          <w:rFonts w:eastAsia="MS Mincho"/>
          <w:bCs/>
          <w:sz w:val="24"/>
          <w:szCs w:val="24"/>
          <w:lang w:val="tt-RU"/>
        </w:rPr>
        <w:t>106__</w:t>
      </w:r>
      <w:bookmarkStart w:id="8" w:name="_GoBack"/>
      <w:bookmarkEnd w:id="8"/>
      <w:r w:rsidRPr="006A18F1">
        <w:rPr>
          <w:rFonts w:eastAsia="MS Mincho"/>
          <w:bCs/>
          <w:sz w:val="24"/>
          <w:szCs w:val="24"/>
          <w:lang w:val="tt-RU"/>
        </w:rPr>
        <w:t xml:space="preserve"> карарына</w:t>
      </w:r>
    </w:p>
    <w:p w:rsidR="006A18F1" w:rsidRPr="006A18F1" w:rsidRDefault="006A18F1" w:rsidP="006A18F1">
      <w:pPr>
        <w:widowControl w:val="0"/>
        <w:autoSpaceDE w:val="0"/>
        <w:autoSpaceDN w:val="0"/>
        <w:adjustRightInd w:val="0"/>
        <w:jc w:val="right"/>
        <w:rPr>
          <w:rFonts w:eastAsia="MS Mincho"/>
          <w:bCs/>
          <w:sz w:val="24"/>
          <w:szCs w:val="24"/>
        </w:rPr>
      </w:pPr>
      <w:r w:rsidRPr="006A18F1">
        <w:rPr>
          <w:rFonts w:eastAsia="MS Mincho"/>
          <w:bCs/>
          <w:sz w:val="24"/>
          <w:szCs w:val="24"/>
          <w:lang w:val="tt-RU"/>
        </w:rPr>
        <w:t>2 нче  Кушымта</w:t>
      </w:r>
    </w:p>
    <w:p w:rsidR="006A18F1" w:rsidRPr="006A18F1" w:rsidRDefault="006A18F1" w:rsidP="006A18F1">
      <w:pPr>
        <w:widowControl w:val="0"/>
        <w:autoSpaceDE w:val="0"/>
        <w:autoSpaceDN w:val="0"/>
        <w:adjustRightInd w:val="0"/>
        <w:jc w:val="right"/>
        <w:rPr>
          <w:rFonts w:eastAsia="MS Mincho"/>
          <w:bCs/>
          <w:sz w:val="24"/>
          <w:szCs w:val="24"/>
        </w:rPr>
      </w:pPr>
    </w:p>
    <w:bookmarkEnd w:id="7"/>
    <w:p w:rsidR="006A18F1" w:rsidRPr="006A18F1" w:rsidRDefault="006A18F1" w:rsidP="006A18F1">
      <w:pPr>
        <w:widowControl w:val="0"/>
        <w:autoSpaceDE w:val="0"/>
        <w:autoSpaceDN w:val="0"/>
        <w:adjustRightInd w:val="0"/>
        <w:jc w:val="center"/>
        <w:outlineLvl w:val="0"/>
        <w:rPr>
          <w:rFonts w:eastAsia="MS Mincho"/>
          <w:b/>
          <w:bCs/>
          <w:sz w:val="24"/>
          <w:szCs w:val="24"/>
        </w:rPr>
      </w:pPr>
      <w:r w:rsidRPr="006A18F1">
        <w:rPr>
          <w:rFonts w:eastAsia="MS Mincho"/>
          <w:b/>
          <w:bCs/>
          <w:sz w:val="24"/>
          <w:szCs w:val="24"/>
          <w:lang w:val="tt-RU"/>
        </w:rPr>
        <w:t>күпфатирлы йортлар белән идарә итү өчен идарәче оешманы сайлап алу буенча ачык конкурс үткәрү комиссиясе составы</w:t>
      </w:r>
    </w:p>
    <w:p w:rsidR="006A18F1" w:rsidRPr="006A18F1" w:rsidRDefault="006A18F1" w:rsidP="006A18F1">
      <w:pPr>
        <w:widowControl w:val="0"/>
        <w:autoSpaceDE w:val="0"/>
        <w:autoSpaceDN w:val="0"/>
        <w:adjustRightInd w:val="0"/>
        <w:jc w:val="center"/>
        <w:outlineLvl w:val="0"/>
        <w:rPr>
          <w:rFonts w:eastAsia="MS Mincho"/>
          <w:b/>
          <w:bCs/>
          <w:sz w:val="24"/>
          <w:szCs w:val="24"/>
        </w:rPr>
      </w:pPr>
    </w:p>
    <w:p w:rsidR="006A18F1" w:rsidRPr="006A18F1" w:rsidRDefault="006A18F1" w:rsidP="006A18F1">
      <w:pPr>
        <w:widowControl w:val="0"/>
        <w:autoSpaceDE w:val="0"/>
        <w:autoSpaceDN w:val="0"/>
        <w:adjustRightInd w:val="0"/>
        <w:jc w:val="both"/>
        <w:rPr>
          <w:rFonts w:eastAsia="MS Mincho"/>
          <w:sz w:val="24"/>
          <w:szCs w:val="24"/>
        </w:rPr>
      </w:pPr>
    </w:p>
    <w:tbl>
      <w:tblPr>
        <w:tblW w:w="0" w:type="auto"/>
        <w:tblInd w:w="108" w:type="dxa"/>
        <w:tblLayout w:type="fixed"/>
        <w:tblLook w:val="04A0" w:firstRow="1" w:lastRow="0" w:firstColumn="1" w:lastColumn="0" w:noHBand="0" w:noVBand="1"/>
      </w:tblPr>
      <w:tblGrid>
        <w:gridCol w:w="3129"/>
        <w:gridCol w:w="6946"/>
      </w:tblGrid>
      <w:tr w:rsidR="006A18F1" w:rsidRPr="006A18F1" w:rsidTr="006A18F1">
        <w:tc>
          <w:tcPr>
            <w:tcW w:w="3129" w:type="dxa"/>
            <w:tcBorders>
              <w:top w:val="nil"/>
              <w:left w:val="nil"/>
              <w:bottom w:val="nil"/>
              <w:right w:val="nil"/>
            </w:tcBorders>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Никитин В. И.</w:t>
            </w:r>
          </w:p>
        </w:tc>
        <w:tc>
          <w:tcPr>
            <w:tcW w:w="6946" w:type="dxa"/>
            <w:tcBorders>
              <w:top w:val="nil"/>
              <w:left w:val="nil"/>
              <w:bottom w:val="nil"/>
              <w:right w:val="nil"/>
            </w:tcBorders>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Комиссия рәисе, Мамадыш муниципаль районы Башкарма комитеты җитәкчесе урынбасары</w:t>
            </w:r>
          </w:p>
          <w:p w:rsidR="006A18F1" w:rsidRPr="006A18F1" w:rsidRDefault="006A18F1" w:rsidP="006A18F1">
            <w:pPr>
              <w:widowControl w:val="0"/>
              <w:autoSpaceDE w:val="0"/>
              <w:autoSpaceDN w:val="0"/>
              <w:adjustRightInd w:val="0"/>
              <w:rPr>
                <w:rFonts w:eastAsia="MS Mincho"/>
                <w:sz w:val="24"/>
                <w:szCs w:val="24"/>
              </w:rPr>
            </w:pPr>
          </w:p>
        </w:tc>
      </w:tr>
      <w:tr w:rsidR="006A18F1" w:rsidRPr="006A18F1" w:rsidTr="006A18F1">
        <w:tc>
          <w:tcPr>
            <w:tcW w:w="3129" w:type="dxa"/>
            <w:tcBorders>
              <w:top w:val="nil"/>
              <w:left w:val="nil"/>
              <w:bottom w:val="nil"/>
              <w:right w:val="nil"/>
            </w:tcBorders>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Һадиуллин Л. Х.</w:t>
            </w:r>
          </w:p>
        </w:tc>
        <w:tc>
          <w:tcPr>
            <w:tcW w:w="6946" w:type="dxa"/>
            <w:tcBorders>
              <w:top w:val="nil"/>
              <w:left w:val="nil"/>
              <w:bottom w:val="nil"/>
              <w:right w:val="nil"/>
            </w:tcBorders>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Комиссия рәисе урынбасары, Мамадыш муниципаль районы Мөлкәт һәм җир мөнәсәбәтләре палатасы җитәкчесе</w:t>
            </w:r>
          </w:p>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3129" w:type="dxa"/>
            <w:tcBorders>
              <w:top w:val="nil"/>
              <w:left w:val="nil"/>
              <w:bottom w:val="nil"/>
              <w:right w:val="nil"/>
            </w:tcBorders>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Шаһинуров С. Ф.</w:t>
            </w:r>
          </w:p>
        </w:tc>
        <w:tc>
          <w:tcPr>
            <w:tcW w:w="6946" w:type="dxa"/>
            <w:tcBorders>
              <w:top w:val="nil"/>
              <w:left w:val="nil"/>
              <w:bottom w:val="nil"/>
              <w:right w:val="nil"/>
            </w:tcBorders>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Мамадыш муниципаль районының Мөлкәт һәм җир мөнәсәбәтләре палатасы юристы, комиссия сәркатибе</w:t>
            </w:r>
          </w:p>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3129" w:type="dxa"/>
            <w:tcBorders>
              <w:top w:val="nil"/>
              <w:left w:val="nil"/>
              <w:bottom w:val="nil"/>
              <w:right w:val="nil"/>
            </w:tcBorders>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Комиссия әгъзалары:</w:t>
            </w:r>
          </w:p>
          <w:p w:rsidR="006A18F1" w:rsidRPr="006A18F1" w:rsidRDefault="006A18F1" w:rsidP="006A18F1">
            <w:pPr>
              <w:widowControl w:val="0"/>
              <w:autoSpaceDE w:val="0"/>
              <w:autoSpaceDN w:val="0"/>
              <w:adjustRightInd w:val="0"/>
              <w:jc w:val="both"/>
              <w:rPr>
                <w:rFonts w:eastAsia="MS Mincho"/>
                <w:sz w:val="24"/>
                <w:szCs w:val="24"/>
              </w:rPr>
            </w:pPr>
          </w:p>
        </w:tc>
        <w:tc>
          <w:tcPr>
            <w:tcW w:w="6946" w:type="dxa"/>
            <w:tcBorders>
              <w:top w:val="nil"/>
              <w:left w:val="nil"/>
              <w:bottom w:val="nil"/>
              <w:right w:val="nil"/>
            </w:tcBorders>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3129" w:type="dxa"/>
            <w:tcBorders>
              <w:top w:val="nil"/>
              <w:left w:val="nil"/>
              <w:bottom w:val="nil"/>
              <w:right w:val="nil"/>
            </w:tcBorders>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c>
          <w:tcPr>
            <w:tcW w:w="6946" w:type="dxa"/>
            <w:tcBorders>
              <w:top w:val="nil"/>
              <w:left w:val="nil"/>
              <w:bottom w:val="nil"/>
              <w:right w:val="nil"/>
            </w:tcBorders>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3129" w:type="dxa"/>
            <w:tcBorders>
              <w:top w:val="nil"/>
              <w:left w:val="nil"/>
              <w:bottom w:val="nil"/>
              <w:right w:val="nil"/>
            </w:tcBorders>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 xml:space="preserve">Кәримов Х. Г.                      </w:t>
            </w:r>
          </w:p>
        </w:tc>
        <w:tc>
          <w:tcPr>
            <w:tcW w:w="6946" w:type="dxa"/>
            <w:tcBorders>
              <w:top w:val="nil"/>
              <w:left w:val="nil"/>
              <w:bottom w:val="nil"/>
              <w:right w:val="nil"/>
            </w:tcBorders>
            <w:tcMar>
              <w:top w:w="0" w:type="dxa"/>
              <w:left w:w="108" w:type="dxa"/>
              <w:bottom w:w="0" w:type="dxa"/>
              <w:right w:w="108" w:type="dxa"/>
            </w:tcMar>
          </w:tcPr>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Мамадыш муниципаль районы Иҗтимагый советы рәисе</w:t>
            </w:r>
          </w:p>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rPr>
              <w:t xml:space="preserve"> </w:t>
            </w:r>
          </w:p>
        </w:tc>
      </w:tr>
      <w:tr w:rsidR="006A18F1" w:rsidRPr="006A18F1" w:rsidTr="006A18F1">
        <w:tc>
          <w:tcPr>
            <w:tcW w:w="3129" w:type="dxa"/>
            <w:tcBorders>
              <w:top w:val="nil"/>
              <w:left w:val="nil"/>
              <w:bottom w:val="nil"/>
              <w:right w:val="nil"/>
            </w:tcBorders>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Сергеев А. М.</w:t>
            </w:r>
          </w:p>
        </w:tc>
        <w:tc>
          <w:tcPr>
            <w:tcW w:w="6946" w:type="dxa"/>
            <w:tcBorders>
              <w:top w:val="nil"/>
              <w:left w:val="nil"/>
              <w:bottom w:val="nil"/>
              <w:right w:val="nil"/>
            </w:tcBorders>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Мамадыш муниципаль районы Финанс-бюджет палатасы җитәкчесе</w:t>
            </w:r>
          </w:p>
          <w:p w:rsidR="006A18F1" w:rsidRPr="006A18F1" w:rsidRDefault="006A18F1" w:rsidP="006A18F1">
            <w:pPr>
              <w:widowControl w:val="0"/>
              <w:autoSpaceDE w:val="0"/>
              <w:autoSpaceDN w:val="0"/>
              <w:adjustRightInd w:val="0"/>
              <w:jc w:val="both"/>
              <w:rPr>
                <w:rFonts w:eastAsia="MS Mincho"/>
                <w:sz w:val="24"/>
                <w:szCs w:val="24"/>
              </w:rPr>
            </w:pPr>
          </w:p>
        </w:tc>
      </w:tr>
      <w:tr w:rsidR="006A18F1" w:rsidRPr="006A18F1" w:rsidTr="006A18F1">
        <w:tc>
          <w:tcPr>
            <w:tcW w:w="3129" w:type="dxa"/>
            <w:tcBorders>
              <w:top w:val="nil"/>
              <w:left w:val="nil"/>
              <w:bottom w:val="nil"/>
              <w:right w:val="nil"/>
            </w:tcBorders>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Гарипов Р. М.</w:t>
            </w:r>
          </w:p>
        </w:tc>
        <w:tc>
          <w:tcPr>
            <w:tcW w:w="6946" w:type="dxa"/>
            <w:tcBorders>
              <w:top w:val="nil"/>
              <w:left w:val="nil"/>
              <w:bottom w:val="nil"/>
              <w:right w:val="nil"/>
            </w:tcBorders>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Мамадыш шәһәре Башкарма комитеты җитәкчесе</w:t>
            </w:r>
          </w:p>
          <w:p w:rsidR="006A18F1" w:rsidRPr="006A18F1" w:rsidRDefault="006A18F1" w:rsidP="006A18F1">
            <w:pPr>
              <w:widowControl w:val="0"/>
              <w:autoSpaceDE w:val="0"/>
              <w:autoSpaceDN w:val="0"/>
              <w:adjustRightInd w:val="0"/>
              <w:jc w:val="both"/>
              <w:rPr>
                <w:rFonts w:eastAsia="MS Mincho"/>
                <w:sz w:val="24"/>
                <w:szCs w:val="24"/>
              </w:rPr>
            </w:pPr>
          </w:p>
        </w:tc>
      </w:tr>
    </w:tbl>
    <w:p w:rsidR="006A18F1" w:rsidRPr="006A18F1" w:rsidRDefault="006A18F1" w:rsidP="006A18F1">
      <w:pPr>
        <w:widowControl w:val="0"/>
        <w:autoSpaceDE w:val="0"/>
        <w:autoSpaceDN w:val="0"/>
        <w:adjustRightInd w:val="0"/>
        <w:jc w:val="both"/>
        <w:rPr>
          <w:rFonts w:eastAsia="MS Mincho"/>
          <w:sz w:val="24"/>
          <w:szCs w:val="24"/>
        </w:rPr>
      </w:pPr>
    </w:p>
    <w:tbl>
      <w:tblPr>
        <w:tblW w:w="0" w:type="auto"/>
        <w:tblInd w:w="108" w:type="dxa"/>
        <w:tblLayout w:type="fixed"/>
        <w:tblLook w:val="04A0" w:firstRow="1" w:lastRow="0" w:firstColumn="1" w:lastColumn="0" w:noHBand="0" w:noVBand="1"/>
      </w:tblPr>
      <w:tblGrid>
        <w:gridCol w:w="3129"/>
        <w:gridCol w:w="6946"/>
      </w:tblGrid>
      <w:tr w:rsidR="006A18F1" w:rsidRPr="006A18F1" w:rsidTr="006A18F1">
        <w:tc>
          <w:tcPr>
            <w:tcW w:w="3129" w:type="dxa"/>
            <w:tcBorders>
              <w:top w:val="nil"/>
              <w:left w:val="nil"/>
              <w:bottom w:val="nil"/>
              <w:right w:val="nil"/>
            </w:tcBorders>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Дәүләтшин А. Б.</w:t>
            </w:r>
          </w:p>
        </w:tc>
        <w:tc>
          <w:tcPr>
            <w:tcW w:w="6946" w:type="dxa"/>
            <w:tcBorders>
              <w:top w:val="nil"/>
              <w:left w:val="nil"/>
              <w:bottom w:val="nil"/>
              <w:right w:val="nil"/>
            </w:tcBorders>
            <w:tcMar>
              <w:top w:w="0" w:type="dxa"/>
              <w:left w:w="108" w:type="dxa"/>
              <w:bottom w:w="0" w:type="dxa"/>
              <w:right w:w="108" w:type="dxa"/>
            </w:tcMar>
          </w:tcPr>
          <w:p w:rsidR="006A18F1" w:rsidRPr="006A18F1" w:rsidRDefault="006A18F1" w:rsidP="006A18F1">
            <w:pPr>
              <w:widowControl w:val="0"/>
              <w:autoSpaceDE w:val="0"/>
              <w:autoSpaceDN w:val="0"/>
              <w:adjustRightInd w:val="0"/>
              <w:rPr>
                <w:rFonts w:eastAsia="MS Mincho"/>
                <w:sz w:val="24"/>
                <w:szCs w:val="24"/>
              </w:rPr>
            </w:pPr>
            <w:r w:rsidRPr="006A18F1">
              <w:rPr>
                <w:rFonts w:eastAsia="MS Mincho"/>
                <w:sz w:val="24"/>
                <w:szCs w:val="24"/>
                <w:lang w:val="tt-RU"/>
              </w:rPr>
              <w:t>Мамадыш муниципаль районы Башкарма комитетының территориаль үсеш бүлеге башлыгы</w:t>
            </w:r>
          </w:p>
          <w:p w:rsidR="006A18F1" w:rsidRPr="006A18F1" w:rsidRDefault="006A18F1" w:rsidP="006A18F1">
            <w:pPr>
              <w:widowControl w:val="0"/>
              <w:autoSpaceDE w:val="0"/>
              <w:autoSpaceDN w:val="0"/>
              <w:adjustRightInd w:val="0"/>
              <w:ind w:firstLine="720"/>
              <w:jc w:val="both"/>
              <w:rPr>
                <w:rFonts w:ascii="Arial" w:eastAsia="MS Mincho" w:hAnsi="Arial" w:cs="Arial"/>
                <w:sz w:val="26"/>
                <w:szCs w:val="26"/>
              </w:rPr>
            </w:pPr>
          </w:p>
          <w:p w:rsidR="006A18F1" w:rsidRPr="006A18F1" w:rsidRDefault="006A18F1" w:rsidP="006A18F1">
            <w:pPr>
              <w:widowControl w:val="0"/>
              <w:autoSpaceDE w:val="0"/>
              <w:autoSpaceDN w:val="0"/>
              <w:adjustRightInd w:val="0"/>
              <w:jc w:val="both"/>
              <w:rPr>
                <w:rFonts w:eastAsia="MS Mincho"/>
                <w:sz w:val="24"/>
                <w:szCs w:val="24"/>
              </w:rPr>
            </w:pPr>
          </w:p>
        </w:tc>
      </w:tr>
    </w:tbl>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 xml:space="preserve"> </w:t>
      </w:r>
      <w:r>
        <w:rPr>
          <w:rFonts w:eastAsia="MS Mincho"/>
          <w:sz w:val="24"/>
          <w:szCs w:val="24"/>
          <w:lang w:val="tt-RU"/>
        </w:rPr>
        <w:t xml:space="preserve">  </w:t>
      </w:r>
      <w:r w:rsidRPr="006A18F1">
        <w:rPr>
          <w:rFonts w:eastAsia="MS Mincho"/>
          <w:sz w:val="24"/>
          <w:szCs w:val="24"/>
          <w:lang w:val="tt-RU"/>
        </w:rPr>
        <w:t xml:space="preserve">Хаҗиев Р. Р.               Башкарма комитетның инфраструктура үсеше бүлеге башлыгы </w:t>
      </w:r>
    </w:p>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 xml:space="preserve">                                 Мамадыш муниципаль районы башкарма комитеты</w:t>
      </w:r>
    </w:p>
    <w:p w:rsidR="006A18F1" w:rsidRPr="006A18F1" w:rsidRDefault="006A18F1" w:rsidP="006A18F1">
      <w:pPr>
        <w:widowControl w:val="0"/>
        <w:autoSpaceDE w:val="0"/>
        <w:autoSpaceDN w:val="0"/>
        <w:adjustRightInd w:val="0"/>
        <w:jc w:val="both"/>
        <w:rPr>
          <w:rFonts w:eastAsia="MS Mincho"/>
          <w:sz w:val="24"/>
          <w:szCs w:val="24"/>
        </w:rPr>
      </w:pPr>
    </w:p>
    <w:p w:rsidR="006A18F1" w:rsidRPr="006A18F1" w:rsidRDefault="006A18F1" w:rsidP="006A18F1">
      <w:pPr>
        <w:widowControl w:val="0"/>
        <w:autoSpaceDE w:val="0"/>
        <w:autoSpaceDN w:val="0"/>
        <w:adjustRightInd w:val="0"/>
        <w:jc w:val="both"/>
        <w:rPr>
          <w:rFonts w:eastAsia="MS Mincho"/>
          <w:sz w:val="24"/>
          <w:szCs w:val="24"/>
        </w:rPr>
      </w:pPr>
      <w:r>
        <w:rPr>
          <w:rFonts w:eastAsia="MS Mincho"/>
          <w:sz w:val="24"/>
          <w:szCs w:val="24"/>
          <w:lang w:val="tt-RU"/>
        </w:rPr>
        <w:t xml:space="preserve">   </w:t>
      </w:r>
      <w:r w:rsidRPr="006A18F1">
        <w:rPr>
          <w:rFonts w:eastAsia="MS Mincho"/>
          <w:sz w:val="24"/>
          <w:szCs w:val="24"/>
          <w:lang w:val="tt-RU"/>
        </w:rPr>
        <w:t xml:space="preserve"> Ханова С. Н.               «ТАТМЕДИА» АҖ "Нократ" филиалы директоры </w:t>
      </w:r>
    </w:p>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lang w:val="tt-RU"/>
        </w:rPr>
        <w:t xml:space="preserve">                                .</w:t>
      </w:r>
    </w:p>
    <w:p w:rsidR="006A18F1" w:rsidRPr="006A18F1" w:rsidRDefault="006A18F1" w:rsidP="006A18F1">
      <w:pPr>
        <w:widowControl w:val="0"/>
        <w:autoSpaceDE w:val="0"/>
        <w:autoSpaceDN w:val="0"/>
        <w:adjustRightInd w:val="0"/>
        <w:jc w:val="both"/>
        <w:rPr>
          <w:rFonts w:eastAsia="MS Mincho"/>
          <w:sz w:val="24"/>
          <w:szCs w:val="24"/>
        </w:rPr>
      </w:pPr>
      <w:r w:rsidRPr="006A18F1">
        <w:rPr>
          <w:rFonts w:eastAsia="MS Mincho"/>
          <w:sz w:val="24"/>
          <w:szCs w:val="24"/>
        </w:rPr>
        <w:t xml:space="preserve">                                   </w:t>
      </w:r>
    </w:p>
    <w:p w:rsidR="006A18F1" w:rsidRPr="006A18F1" w:rsidRDefault="006A18F1" w:rsidP="006A18F1">
      <w:pPr>
        <w:widowControl w:val="0"/>
        <w:autoSpaceDE w:val="0"/>
        <w:autoSpaceDN w:val="0"/>
        <w:adjustRightInd w:val="0"/>
        <w:jc w:val="both"/>
        <w:rPr>
          <w:rFonts w:eastAsia="MS Mincho"/>
          <w:sz w:val="24"/>
          <w:szCs w:val="24"/>
        </w:rPr>
      </w:pPr>
    </w:p>
    <w:p w:rsidR="00471125" w:rsidRPr="00471125" w:rsidRDefault="00471125" w:rsidP="006A18F1">
      <w:pPr>
        <w:pStyle w:val="ae"/>
        <w:jc w:val="left"/>
        <w:rPr>
          <w:sz w:val="28"/>
          <w:szCs w:val="28"/>
        </w:rPr>
      </w:pPr>
    </w:p>
    <w:sectPr w:rsidR="00471125" w:rsidRPr="00471125"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A91" w:rsidRDefault="00D85A91">
      <w:r>
        <w:separator/>
      </w:r>
    </w:p>
  </w:endnote>
  <w:endnote w:type="continuationSeparator" w:id="0">
    <w:p w:rsidR="00D85A91" w:rsidRDefault="00D8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1" w:usb1="00000000" w:usb2="00000000" w:usb3="00000000" w:csb0="00000004"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A91" w:rsidRDefault="00D85A91">
      <w:r>
        <w:separator/>
      </w:r>
    </w:p>
  </w:footnote>
  <w:footnote w:type="continuationSeparator" w:id="0">
    <w:p w:rsidR="00D85A91" w:rsidRDefault="00D85A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267F3A"/>
    <w:multiLevelType w:val="multilevel"/>
    <w:tmpl w:val="3612A18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3"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4"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4A2FCE"/>
    <w:multiLevelType w:val="hybridMultilevel"/>
    <w:tmpl w:val="C268A73A"/>
    <w:lvl w:ilvl="0" w:tplc="00000000">
      <w:start w:val="1"/>
      <w:numFmt w:val="decimal"/>
      <w:lvlText w:val="%1)"/>
      <w:lvlJc w:val="left"/>
      <w:pPr>
        <w:tabs>
          <w:tab w:val="num" w:pos="360"/>
        </w:tabs>
        <w:ind w:left="360" w:hanging="360"/>
      </w:pPr>
      <w:rPr>
        <w:rFonts w:cs="Times New Roman"/>
      </w:rPr>
    </w:lvl>
    <w:lvl w:ilvl="1" w:tplc="00000001">
      <w:start w:val="1"/>
      <w:numFmt w:val="lowerLetter"/>
      <w:lvlText w:val="%2."/>
      <w:lvlJc w:val="left"/>
      <w:pPr>
        <w:tabs>
          <w:tab w:val="num" w:pos="1440"/>
        </w:tabs>
        <w:ind w:left="1440" w:hanging="360"/>
      </w:pPr>
      <w:rPr>
        <w:rFonts w:cs="Times New Roman"/>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8"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1F69D3"/>
    <w:multiLevelType w:val="hybridMultilevel"/>
    <w:tmpl w:val="263C50A8"/>
    <w:lvl w:ilvl="0" w:tplc="00000000">
      <w:start w:val="1"/>
      <w:numFmt w:val="decimal"/>
      <w:lvlText w:val="%1."/>
      <w:lvlJc w:val="left"/>
      <w:pPr>
        <w:tabs>
          <w:tab w:val="num" w:pos="720"/>
        </w:tabs>
        <w:ind w:left="720" w:hanging="360"/>
      </w:pPr>
      <w:rPr>
        <w:rFonts w:cs="Times New Roman"/>
      </w:rPr>
    </w:lvl>
    <w:lvl w:ilvl="1" w:tplc="00000001">
      <w:start w:val="1"/>
      <w:numFmt w:val="lowerLetter"/>
      <w:lvlText w:val="%2."/>
      <w:lvlJc w:val="left"/>
      <w:pPr>
        <w:tabs>
          <w:tab w:val="num" w:pos="1440"/>
        </w:tabs>
        <w:ind w:left="1440" w:hanging="360"/>
      </w:pPr>
      <w:rPr>
        <w:rFonts w:cs="Times New Roman"/>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20"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90A658C"/>
    <w:multiLevelType w:val="hybridMultilevel"/>
    <w:tmpl w:val="EF427ADE"/>
    <w:lvl w:ilvl="0" w:tplc="00000000">
      <w:start w:val="1"/>
      <w:numFmt w:val="bullet"/>
      <w:lvlText w:val="­"/>
      <w:lvlJc w:val="left"/>
      <w:pPr>
        <w:tabs>
          <w:tab w:val="num" w:pos="360"/>
        </w:tabs>
        <w:ind w:left="360" w:hanging="360"/>
      </w:pPr>
      <w:rPr>
        <w:rFonts w:ascii="Courier New" w:hAnsi="Courier New"/>
      </w:rPr>
    </w:lvl>
    <w:lvl w:ilvl="1" w:tplc="00000001">
      <w:start w:val="1"/>
      <w:numFmt w:val="bullet"/>
      <w:lvlText w:val="o"/>
      <w:lvlJc w:val="left"/>
      <w:pPr>
        <w:tabs>
          <w:tab w:val="num" w:pos="720"/>
        </w:tabs>
        <w:ind w:left="720" w:hanging="360"/>
      </w:pPr>
      <w:rPr>
        <w:rFonts w:ascii="Courier New" w:hAnsi="Courier New"/>
      </w:rPr>
    </w:lvl>
    <w:lvl w:ilvl="2" w:tplc="00000002">
      <w:start w:val="1"/>
      <w:numFmt w:val="bullet"/>
      <w:lvlText w:val=""/>
      <w:lvlJc w:val="left"/>
      <w:pPr>
        <w:tabs>
          <w:tab w:val="num" w:pos="1440"/>
        </w:tabs>
        <w:ind w:left="1440" w:hanging="360"/>
      </w:pPr>
      <w:rPr>
        <w:rFonts w:ascii="Wingdings" w:hAnsi="Wingdings"/>
      </w:rPr>
    </w:lvl>
    <w:lvl w:ilvl="3" w:tplc="00000003">
      <w:start w:val="1"/>
      <w:numFmt w:val="bullet"/>
      <w:lvlText w:val=""/>
      <w:lvlJc w:val="left"/>
      <w:pPr>
        <w:tabs>
          <w:tab w:val="num" w:pos="2160"/>
        </w:tabs>
        <w:ind w:left="2160" w:hanging="360"/>
      </w:pPr>
      <w:rPr>
        <w:rFonts w:ascii="Symbol" w:hAnsi="Symbol"/>
      </w:rPr>
    </w:lvl>
    <w:lvl w:ilvl="4" w:tplc="00000004">
      <w:start w:val="1"/>
      <w:numFmt w:val="bullet"/>
      <w:lvlText w:val="o"/>
      <w:lvlJc w:val="left"/>
      <w:pPr>
        <w:tabs>
          <w:tab w:val="num" w:pos="2880"/>
        </w:tabs>
        <w:ind w:left="2880" w:hanging="360"/>
      </w:pPr>
      <w:rPr>
        <w:rFonts w:ascii="Courier New" w:hAnsi="Courier New"/>
      </w:rPr>
    </w:lvl>
    <w:lvl w:ilvl="5" w:tplc="00000005">
      <w:start w:val="1"/>
      <w:numFmt w:val="bullet"/>
      <w:lvlText w:val=""/>
      <w:lvlJc w:val="left"/>
      <w:pPr>
        <w:tabs>
          <w:tab w:val="num" w:pos="3600"/>
        </w:tabs>
        <w:ind w:left="3600" w:hanging="360"/>
      </w:pPr>
      <w:rPr>
        <w:rFonts w:ascii="Wingdings" w:hAnsi="Wingdings"/>
      </w:rPr>
    </w:lvl>
    <w:lvl w:ilvl="6" w:tplc="00000006">
      <w:start w:val="1"/>
      <w:numFmt w:val="bullet"/>
      <w:lvlText w:val=""/>
      <w:lvlJc w:val="left"/>
      <w:pPr>
        <w:tabs>
          <w:tab w:val="num" w:pos="4320"/>
        </w:tabs>
        <w:ind w:left="4320" w:hanging="360"/>
      </w:pPr>
      <w:rPr>
        <w:rFonts w:ascii="Symbol" w:hAnsi="Symbol"/>
      </w:rPr>
    </w:lvl>
    <w:lvl w:ilvl="7" w:tplc="00000007">
      <w:start w:val="1"/>
      <w:numFmt w:val="bullet"/>
      <w:lvlText w:val="o"/>
      <w:lvlJc w:val="left"/>
      <w:pPr>
        <w:tabs>
          <w:tab w:val="num" w:pos="5040"/>
        </w:tabs>
        <w:ind w:left="5040" w:hanging="360"/>
      </w:pPr>
      <w:rPr>
        <w:rFonts w:ascii="Courier New" w:hAnsi="Courier New"/>
      </w:rPr>
    </w:lvl>
    <w:lvl w:ilvl="8" w:tplc="00000008">
      <w:start w:val="1"/>
      <w:numFmt w:val="bullet"/>
      <w:lvlText w:val=""/>
      <w:lvlJc w:val="left"/>
      <w:pPr>
        <w:tabs>
          <w:tab w:val="num" w:pos="5760"/>
        </w:tabs>
        <w:ind w:left="5760" w:hanging="360"/>
      </w:pPr>
      <w:rPr>
        <w:rFonts w:ascii="Wingdings" w:hAnsi="Wingdings"/>
      </w:rPr>
    </w:lvl>
  </w:abstractNum>
  <w:abstractNum w:abstractNumId="22"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8924BF"/>
    <w:multiLevelType w:val="hybridMultilevel"/>
    <w:tmpl w:val="B980DA6C"/>
    <w:lvl w:ilvl="0" w:tplc="00000000">
      <w:start w:val="1"/>
      <w:numFmt w:val="bullet"/>
      <w:lvlText w:val="­"/>
      <w:lvlJc w:val="left"/>
      <w:pPr>
        <w:tabs>
          <w:tab w:val="num" w:pos="360"/>
        </w:tabs>
        <w:ind w:left="360" w:hanging="360"/>
      </w:pPr>
      <w:rPr>
        <w:rFonts w:ascii="Courier New" w:hAnsi="Courier New"/>
      </w:rPr>
    </w:lvl>
    <w:lvl w:ilvl="1" w:tplc="00000001">
      <w:start w:val="1"/>
      <w:numFmt w:val="bullet"/>
      <w:lvlText w:val="o"/>
      <w:lvlJc w:val="left"/>
      <w:pPr>
        <w:tabs>
          <w:tab w:val="num" w:pos="720"/>
        </w:tabs>
        <w:ind w:left="720" w:hanging="360"/>
      </w:pPr>
      <w:rPr>
        <w:rFonts w:ascii="Courier New" w:hAnsi="Courier New"/>
      </w:rPr>
    </w:lvl>
    <w:lvl w:ilvl="2" w:tplc="00000002">
      <w:start w:val="1"/>
      <w:numFmt w:val="bullet"/>
      <w:lvlText w:val=""/>
      <w:lvlJc w:val="left"/>
      <w:pPr>
        <w:tabs>
          <w:tab w:val="num" w:pos="1440"/>
        </w:tabs>
        <w:ind w:left="1440" w:hanging="360"/>
      </w:pPr>
      <w:rPr>
        <w:rFonts w:ascii="Wingdings" w:hAnsi="Wingdings"/>
      </w:rPr>
    </w:lvl>
    <w:lvl w:ilvl="3" w:tplc="00000003">
      <w:start w:val="1"/>
      <w:numFmt w:val="bullet"/>
      <w:lvlText w:val=""/>
      <w:lvlJc w:val="left"/>
      <w:pPr>
        <w:tabs>
          <w:tab w:val="num" w:pos="2160"/>
        </w:tabs>
        <w:ind w:left="2160" w:hanging="360"/>
      </w:pPr>
      <w:rPr>
        <w:rFonts w:ascii="Symbol" w:hAnsi="Symbol"/>
      </w:rPr>
    </w:lvl>
    <w:lvl w:ilvl="4" w:tplc="00000004">
      <w:start w:val="1"/>
      <w:numFmt w:val="bullet"/>
      <w:lvlText w:val="o"/>
      <w:lvlJc w:val="left"/>
      <w:pPr>
        <w:tabs>
          <w:tab w:val="num" w:pos="2880"/>
        </w:tabs>
        <w:ind w:left="2880" w:hanging="360"/>
      </w:pPr>
      <w:rPr>
        <w:rFonts w:ascii="Courier New" w:hAnsi="Courier New"/>
      </w:rPr>
    </w:lvl>
    <w:lvl w:ilvl="5" w:tplc="00000005">
      <w:start w:val="1"/>
      <w:numFmt w:val="bullet"/>
      <w:lvlText w:val=""/>
      <w:lvlJc w:val="left"/>
      <w:pPr>
        <w:tabs>
          <w:tab w:val="num" w:pos="3600"/>
        </w:tabs>
        <w:ind w:left="3600" w:hanging="360"/>
      </w:pPr>
      <w:rPr>
        <w:rFonts w:ascii="Wingdings" w:hAnsi="Wingdings"/>
      </w:rPr>
    </w:lvl>
    <w:lvl w:ilvl="6" w:tplc="00000006">
      <w:start w:val="1"/>
      <w:numFmt w:val="bullet"/>
      <w:lvlText w:val=""/>
      <w:lvlJc w:val="left"/>
      <w:pPr>
        <w:tabs>
          <w:tab w:val="num" w:pos="4320"/>
        </w:tabs>
        <w:ind w:left="4320" w:hanging="360"/>
      </w:pPr>
      <w:rPr>
        <w:rFonts w:ascii="Symbol" w:hAnsi="Symbol"/>
      </w:rPr>
    </w:lvl>
    <w:lvl w:ilvl="7" w:tplc="00000007">
      <w:start w:val="1"/>
      <w:numFmt w:val="bullet"/>
      <w:lvlText w:val="o"/>
      <w:lvlJc w:val="left"/>
      <w:pPr>
        <w:tabs>
          <w:tab w:val="num" w:pos="5040"/>
        </w:tabs>
        <w:ind w:left="5040" w:hanging="360"/>
      </w:pPr>
      <w:rPr>
        <w:rFonts w:ascii="Courier New" w:hAnsi="Courier New"/>
      </w:rPr>
    </w:lvl>
    <w:lvl w:ilvl="8" w:tplc="00000008">
      <w:start w:val="1"/>
      <w:numFmt w:val="bullet"/>
      <w:lvlText w:val=""/>
      <w:lvlJc w:val="left"/>
      <w:pPr>
        <w:tabs>
          <w:tab w:val="num" w:pos="5760"/>
        </w:tabs>
        <w:ind w:left="5760" w:hanging="360"/>
      </w:pPr>
      <w:rPr>
        <w:rFonts w:ascii="Wingdings" w:hAnsi="Wingdings"/>
      </w:rPr>
    </w:lvl>
  </w:abstractNum>
  <w:abstractNum w:abstractNumId="24"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0"/>
  </w:num>
  <w:num w:numId="3">
    <w:abstractNumId w:val="3"/>
  </w:num>
  <w:num w:numId="4">
    <w:abstractNumId w:val="22"/>
  </w:num>
  <w:num w:numId="5">
    <w:abstractNumId w:val="24"/>
  </w:num>
  <w:num w:numId="6">
    <w:abstractNumId w:val="18"/>
  </w:num>
  <w:num w:numId="7">
    <w:abstractNumId w:val="4"/>
  </w:num>
  <w:num w:numId="8">
    <w:abstractNumId w:val="16"/>
  </w:num>
  <w:num w:numId="9">
    <w:abstractNumId w:val="5"/>
  </w:num>
  <w:num w:numId="10">
    <w:abstractNumId w:val="14"/>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
  </w:num>
  <w:num w:numId="21">
    <w:abstractNumId w:val="12"/>
  </w:num>
  <w:num w:numId="22">
    <w:abstractNumId w:val="7"/>
  </w:num>
  <w:num w:numId="23">
    <w:abstractNumId w:val="21"/>
  </w:num>
  <w:num w:numId="24">
    <w:abstractNumId w:val="23"/>
  </w:num>
  <w:num w:numId="25">
    <w:abstractNumId w:val="1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170C2"/>
    <w:rsid w:val="00122155"/>
    <w:rsid w:val="00131B46"/>
    <w:rsid w:val="0018195A"/>
    <w:rsid w:val="001A2652"/>
    <w:rsid w:val="001B41FB"/>
    <w:rsid w:val="001B5F1C"/>
    <w:rsid w:val="001C5938"/>
    <w:rsid w:val="001D2C83"/>
    <w:rsid w:val="001D6F54"/>
    <w:rsid w:val="001D76EF"/>
    <w:rsid w:val="001E4053"/>
    <w:rsid w:val="001E44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94FE0"/>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3FAC"/>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32DD3"/>
    <w:rsid w:val="00677669"/>
    <w:rsid w:val="006805EE"/>
    <w:rsid w:val="00691C1D"/>
    <w:rsid w:val="00694EED"/>
    <w:rsid w:val="006A18F1"/>
    <w:rsid w:val="006B6E87"/>
    <w:rsid w:val="006C7F97"/>
    <w:rsid w:val="006D16C3"/>
    <w:rsid w:val="006F6AA6"/>
    <w:rsid w:val="00700BEB"/>
    <w:rsid w:val="00715D46"/>
    <w:rsid w:val="00744812"/>
    <w:rsid w:val="00751297"/>
    <w:rsid w:val="00767EAD"/>
    <w:rsid w:val="0077316F"/>
    <w:rsid w:val="007763D9"/>
    <w:rsid w:val="00780A18"/>
    <w:rsid w:val="00793601"/>
    <w:rsid w:val="00794779"/>
    <w:rsid w:val="007969EC"/>
    <w:rsid w:val="007A6E8B"/>
    <w:rsid w:val="007B2B7D"/>
    <w:rsid w:val="007B74E4"/>
    <w:rsid w:val="007C4361"/>
    <w:rsid w:val="007D688E"/>
    <w:rsid w:val="007E0B19"/>
    <w:rsid w:val="007E17F0"/>
    <w:rsid w:val="00810C0B"/>
    <w:rsid w:val="00817C0C"/>
    <w:rsid w:val="0082473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5590"/>
    <w:rsid w:val="00A43554"/>
    <w:rsid w:val="00A60D80"/>
    <w:rsid w:val="00A66409"/>
    <w:rsid w:val="00A80B05"/>
    <w:rsid w:val="00A82C40"/>
    <w:rsid w:val="00A92A11"/>
    <w:rsid w:val="00AA3B85"/>
    <w:rsid w:val="00AB4A97"/>
    <w:rsid w:val="00AB64AC"/>
    <w:rsid w:val="00AC5587"/>
    <w:rsid w:val="00AC6217"/>
    <w:rsid w:val="00AC7B2A"/>
    <w:rsid w:val="00AD2632"/>
    <w:rsid w:val="00AE1E9A"/>
    <w:rsid w:val="00AE76F9"/>
    <w:rsid w:val="00AF4545"/>
    <w:rsid w:val="00B12302"/>
    <w:rsid w:val="00B2782C"/>
    <w:rsid w:val="00B42BF5"/>
    <w:rsid w:val="00B5409E"/>
    <w:rsid w:val="00B934FC"/>
    <w:rsid w:val="00BB0CA6"/>
    <w:rsid w:val="00BC3C8B"/>
    <w:rsid w:val="00BC440A"/>
    <w:rsid w:val="00BD4A5E"/>
    <w:rsid w:val="00BD4DD8"/>
    <w:rsid w:val="00BF431B"/>
    <w:rsid w:val="00C02746"/>
    <w:rsid w:val="00C04F4F"/>
    <w:rsid w:val="00C058BE"/>
    <w:rsid w:val="00C07DA9"/>
    <w:rsid w:val="00C1113F"/>
    <w:rsid w:val="00C16F85"/>
    <w:rsid w:val="00C32166"/>
    <w:rsid w:val="00C655EE"/>
    <w:rsid w:val="00C66C16"/>
    <w:rsid w:val="00C673E6"/>
    <w:rsid w:val="00C67F28"/>
    <w:rsid w:val="00C95E0A"/>
    <w:rsid w:val="00CA379A"/>
    <w:rsid w:val="00CA4910"/>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85A91"/>
    <w:rsid w:val="00D90903"/>
    <w:rsid w:val="00D958E4"/>
    <w:rsid w:val="00D960B4"/>
    <w:rsid w:val="00DA2368"/>
    <w:rsid w:val="00DA662A"/>
    <w:rsid w:val="00DB4DCE"/>
    <w:rsid w:val="00DC0C9F"/>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34A0"/>
    <w:rsid w:val="00F04570"/>
    <w:rsid w:val="00F17F28"/>
    <w:rsid w:val="00F22FF3"/>
    <w:rsid w:val="00F741C7"/>
    <w:rsid w:val="00F7699A"/>
    <w:rsid w:val="00F77466"/>
    <w:rsid w:val="00F8752E"/>
    <w:rsid w:val="00F922CB"/>
    <w:rsid w:val="00FA5E31"/>
    <w:rsid w:val="00FB2C89"/>
    <w:rsid w:val="00FC5E60"/>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186B2"/>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uiPriority w:val="9"/>
    <w:qFormat/>
    <w:rsid w:val="005550F3"/>
    <w:pPr>
      <w:keepNext/>
      <w:outlineLvl w:val="0"/>
    </w:pPr>
    <w:rPr>
      <w:sz w:val="28"/>
    </w:rPr>
  </w:style>
  <w:style w:type="paragraph" w:styleId="20">
    <w:name w:val="heading 2"/>
    <w:basedOn w:val="a"/>
    <w:next w:val="a"/>
    <w:link w:val="21"/>
    <w:uiPriority w:val="99"/>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9"/>
    <w:qFormat/>
    <w:rsid w:val="005550F3"/>
    <w:pPr>
      <w:keepNext/>
      <w:jc w:val="both"/>
      <w:outlineLvl w:val="2"/>
    </w:pPr>
    <w:rPr>
      <w:b/>
      <w:sz w:val="28"/>
      <w:u w:val="single"/>
    </w:rPr>
  </w:style>
  <w:style w:type="paragraph" w:styleId="4">
    <w:name w:val="heading 4"/>
    <w:basedOn w:val="a"/>
    <w:next w:val="a"/>
    <w:link w:val="40"/>
    <w:uiPriority w:val="99"/>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uiPriority w:val="99"/>
    <w:rsid w:val="005550F3"/>
    <w:pPr>
      <w:tabs>
        <w:tab w:val="center" w:pos="4153"/>
        <w:tab w:val="right" w:pos="8306"/>
      </w:tabs>
    </w:pPr>
  </w:style>
  <w:style w:type="paragraph" w:styleId="a6">
    <w:name w:val="header"/>
    <w:basedOn w:val="a"/>
    <w:link w:val="a7"/>
    <w:uiPriority w:val="99"/>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link w:val="aa"/>
    <w:uiPriority w:val="99"/>
    <w:rsid w:val="005550F3"/>
    <w:rPr>
      <w:rFonts w:ascii="Tahoma" w:hAnsi="Tahoma" w:cs="Tahoma"/>
      <w:sz w:val="16"/>
      <w:szCs w:val="16"/>
    </w:rPr>
  </w:style>
  <w:style w:type="character" w:styleId="ab">
    <w:name w:val="Hyperlink"/>
    <w:uiPriority w:val="99"/>
    <w:rsid w:val="00022359"/>
    <w:rPr>
      <w:color w:val="0000FF"/>
      <w:u w:val="single"/>
    </w:rPr>
  </w:style>
  <w:style w:type="character" w:customStyle="1" w:styleId="a5">
    <w:name w:val="Нижний колонтитул Знак"/>
    <w:basedOn w:val="a0"/>
    <w:link w:val="a4"/>
    <w:uiPriority w:val="99"/>
    <w:rsid w:val="004A232B"/>
  </w:style>
  <w:style w:type="table" w:styleId="ac">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uiPriority w:val="34"/>
    <w:qFormat/>
    <w:rsid w:val="00440713"/>
    <w:pPr>
      <w:ind w:left="708"/>
    </w:pPr>
    <w:rPr>
      <w:sz w:val="24"/>
      <w:szCs w:val="24"/>
    </w:rPr>
  </w:style>
  <w:style w:type="paragraph" w:styleId="ae">
    <w:name w:val="Title"/>
    <w:basedOn w:val="a"/>
    <w:link w:val="af"/>
    <w:qFormat/>
    <w:rsid w:val="00440713"/>
    <w:pPr>
      <w:jc w:val="center"/>
    </w:pPr>
    <w:rPr>
      <w:b/>
      <w:bCs/>
      <w:sz w:val="24"/>
      <w:szCs w:val="24"/>
    </w:rPr>
  </w:style>
  <w:style w:type="character" w:customStyle="1" w:styleId="af">
    <w:name w:val="Заголовок Знак"/>
    <w:basedOn w:val="a0"/>
    <w:link w:val="ae"/>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f0">
    <w:name w:val="No Spacing"/>
    <w:uiPriority w:val="1"/>
    <w:qFormat/>
    <w:rsid w:val="00950689"/>
    <w:rPr>
      <w:rFonts w:ascii="Calibri" w:hAnsi="Calibri"/>
      <w:sz w:val="22"/>
      <w:szCs w:val="22"/>
    </w:rPr>
  </w:style>
  <w:style w:type="character" w:customStyle="1" w:styleId="22">
    <w:name w:val="Основной текст (2)_"/>
    <w:basedOn w:val="a0"/>
    <w:link w:val="23"/>
    <w:locked/>
    <w:rsid w:val="00C673E6"/>
    <w:rPr>
      <w:sz w:val="26"/>
      <w:szCs w:val="26"/>
      <w:shd w:val="clear" w:color="auto" w:fill="FFFFFF"/>
    </w:rPr>
  </w:style>
  <w:style w:type="paragraph" w:customStyle="1" w:styleId="23">
    <w:name w:val="Основной текст (2)"/>
    <w:basedOn w:val="a"/>
    <w:link w:val="22"/>
    <w:rsid w:val="00C673E6"/>
    <w:pPr>
      <w:widowControl w:val="0"/>
      <w:shd w:val="clear" w:color="auto" w:fill="FFFFFF"/>
      <w:spacing w:line="322" w:lineRule="exact"/>
      <w:jc w:val="both"/>
    </w:pPr>
    <w:rPr>
      <w:sz w:val="26"/>
      <w:szCs w:val="26"/>
    </w:rPr>
  </w:style>
  <w:style w:type="character" w:customStyle="1" w:styleId="32">
    <w:name w:val="Основной текст (3)_"/>
    <w:basedOn w:val="a0"/>
    <w:link w:val="33"/>
    <w:locked/>
    <w:rsid w:val="00C673E6"/>
    <w:rPr>
      <w:b/>
      <w:bCs/>
      <w:sz w:val="26"/>
      <w:szCs w:val="26"/>
      <w:shd w:val="clear" w:color="auto" w:fill="FFFFFF"/>
    </w:rPr>
  </w:style>
  <w:style w:type="paragraph" w:customStyle="1" w:styleId="33">
    <w:name w:val="Основной текст (3)"/>
    <w:basedOn w:val="a"/>
    <w:link w:val="32"/>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4">
    <w:name w:val="Body Text 3"/>
    <w:basedOn w:val="a"/>
    <w:link w:val="35"/>
    <w:semiHidden/>
    <w:unhideWhenUsed/>
    <w:rsid w:val="00281EEB"/>
    <w:pPr>
      <w:spacing w:after="120"/>
    </w:pPr>
    <w:rPr>
      <w:sz w:val="16"/>
      <w:szCs w:val="16"/>
    </w:rPr>
  </w:style>
  <w:style w:type="character" w:customStyle="1" w:styleId="35">
    <w:name w:val="Основной текст 3 Знак"/>
    <w:basedOn w:val="a0"/>
    <w:link w:val="34"/>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4">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1">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2">
    <w:name w:val="Normal (Web)"/>
    <w:basedOn w:val="a"/>
    <w:uiPriority w:val="99"/>
    <w:semiHidden/>
    <w:unhideWhenUsed/>
    <w:rsid w:val="00C07DA9"/>
    <w:pPr>
      <w:spacing w:before="100" w:beforeAutospacing="1" w:after="100" w:afterAutospacing="1"/>
    </w:pPr>
    <w:rPr>
      <w:sz w:val="24"/>
      <w:szCs w:val="24"/>
    </w:rPr>
  </w:style>
  <w:style w:type="paragraph" w:styleId="af3">
    <w:name w:val="Revision"/>
    <w:hidden/>
    <w:uiPriority w:val="99"/>
    <w:semiHidden/>
    <w:rsid w:val="001170C2"/>
  </w:style>
  <w:style w:type="numbering" w:customStyle="1" w:styleId="14">
    <w:name w:val="Нет списка1"/>
    <w:next w:val="a2"/>
    <w:uiPriority w:val="99"/>
    <w:semiHidden/>
    <w:unhideWhenUsed/>
    <w:rsid w:val="006A18F1"/>
  </w:style>
  <w:style w:type="character" w:customStyle="1" w:styleId="12">
    <w:name w:val="Заголовок 1 Знак"/>
    <w:basedOn w:val="a0"/>
    <w:link w:val="11"/>
    <w:uiPriority w:val="9"/>
    <w:rsid w:val="006A18F1"/>
    <w:rPr>
      <w:sz w:val="28"/>
    </w:rPr>
  </w:style>
  <w:style w:type="character" w:customStyle="1" w:styleId="21">
    <w:name w:val="Заголовок 2 Знак"/>
    <w:basedOn w:val="a0"/>
    <w:link w:val="20"/>
    <w:uiPriority w:val="99"/>
    <w:rsid w:val="006A18F1"/>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9"/>
    <w:rsid w:val="006A18F1"/>
    <w:rPr>
      <w:b/>
      <w:sz w:val="28"/>
      <w:u w:val="single"/>
    </w:rPr>
  </w:style>
  <w:style w:type="character" w:customStyle="1" w:styleId="40">
    <w:name w:val="Заголовок 4 Знак"/>
    <w:basedOn w:val="a0"/>
    <w:link w:val="4"/>
    <w:uiPriority w:val="99"/>
    <w:rsid w:val="006A18F1"/>
    <w:rPr>
      <w:rFonts w:ascii="Tatar Peterburg" w:hAnsi="Tatar Peterburg"/>
      <w:caps/>
      <w:noProof/>
      <w:sz w:val="28"/>
    </w:rPr>
  </w:style>
  <w:style w:type="character" w:customStyle="1" w:styleId="af4">
    <w:name w:val="Цветовое выделение"/>
    <w:uiPriority w:val="99"/>
    <w:rsid w:val="006A18F1"/>
    <w:rPr>
      <w:b/>
      <w:color w:val="26282F"/>
    </w:rPr>
  </w:style>
  <w:style w:type="character" w:customStyle="1" w:styleId="af5">
    <w:name w:val="Гипертекстовая ссылка"/>
    <w:basedOn w:val="af4"/>
    <w:uiPriority w:val="99"/>
    <w:rsid w:val="006A18F1"/>
    <w:rPr>
      <w:rFonts w:cs="Times New Roman"/>
      <w:b/>
      <w:color w:val="106BBE"/>
    </w:rPr>
  </w:style>
  <w:style w:type="character" w:customStyle="1" w:styleId="af6">
    <w:name w:val="Активная гиперссылка"/>
    <w:basedOn w:val="af5"/>
    <w:uiPriority w:val="99"/>
    <w:rsid w:val="006A18F1"/>
    <w:rPr>
      <w:rFonts w:cs="Times New Roman"/>
      <w:b/>
      <w:color w:val="106BBE"/>
      <w:u w:val="single"/>
    </w:rPr>
  </w:style>
  <w:style w:type="paragraph" w:customStyle="1" w:styleId="af7">
    <w:name w:val="Внимание"/>
    <w:basedOn w:val="a"/>
    <w:next w:val="a"/>
    <w:uiPriority w:val="99"/>
    <w:rsid w:val="006A18F1"/>
    <w:pPr>
      <w:widowControl w:val="0"/>
      <w:autoSpaceDE w:val="0"/>
      <w:autoSpaceDN w:val="0"/>
      <w:adjustRightInd w:val="0"/>
      <w:spacing w:before="240" w:after="240"/>
      <w:ind w:left="420" w:right="420" w:firstLine="300"/>
      <w:jc w:val="both"/>
    </w:pPr>
    <w:rPr>
      <w:rFonts w:ascii="Arial" w:eastAsia="MS Mincho" w:hAnsi="Arial" w:cs="Arial"/>
      <w:sz w:val="26"/>
      <w:szCs w:val="26"/>
      <w:shd w:val="clear" w:color="auto" w:fill="FAF3E9"/>
    </w:rPr>
  </w:style>
  <w:style w:type="paragraph" w:customStyle="1" w:styleId="af8">
    <w:name w:val="Внимание: криминал!!"/>
    <w:basedOn w:val="af7"/>
    <w:next w:val="a"/>
    <w:uiPriority w:val="99"/>
    <w:rsid w:val="006A18F1"/>
  </w:style>
  <w:style w:type="paragraph" w:customStyle="1" w:styleId="af9">
    <w:name w:val="Внимание: недобросовестность!"/>
    <w:basedOn w:val="af7"/>
    <w:next w:val="a"/>
    <w:uiPriority w:val="99"/>
    <w:rsid w:val="006A18F1"/>
  </w:style>
  <w:style w:type="character" w:customStyle="1" w:styleId="afa">
    <w:name w:val="Выделение для Базового Поиска"/>
    <w:basedOn w:val="af4"/>
    <w:uiPriority w:val="99"/>
    <w:rsid w:val="006A18F1"/>
    <w:rPr>
      <w:rFonts w:cs="Times New Roman"/>
      <w:b/>
      <w:bCs/>
      <w:color w:val="0058A9"/>
    </w:rPr>
  </w:style>
  <w:style w:type="character" w:customStyle="1" w:styleId="afb">
    <w:name w:val="Выделение для Базового Поиска (курсив)"/>
    <w:basedOn w:val="afa"/>
    <w:uiPriority w:val="99"/>
    <w:rsid w:val="006A18F1"/>
    <w:rPr>
      <w:rFonts w:cs="Times New Roman"/>
      <w:b/>
      <w:bCs/>
      <w:i/>
      <w:iCs/>
      <w:color w:val="0058A9"/>
    </w:rPr>
  </w:style>
  <w:style w:type="character" w:customStyle="1" w:styleId="afc">
    <w:name w:val="Сравнение редакций"/>
    <w:basedOn w:val="af4"/>
    <w:uiPriority w:val="99"/>
    <w:rsid w:val="006A18F1"/>
    <w:rPr>
      <w:rFonts w:cs="Times New Roman"/>
      <w:b/>
      <w:color w:val="26282F"/>
    </w:rPr>
  </w:style>
  <w:style w:type="character" w:customStyle="1" w:styleId="afd">
    <w:name w:val="Добавленный текст"/>
    <w:uiPriority w:val="99"/>
    <w:rsid w:val="006A18F1"/>
    <w:rPr>
      <w:color w:val="000000"/>
      <w:shd w:val="clear" w:color="auto" w:fill="C1D7FF"/>
    </w:rPr>
  </w:style>
  <w:style w:type="paragraph" w:customStyle="1" w:styleId="afe">
    <w:name w:val="Дочерний элемент списка"/>
    <w:basedOn w:val="a"/>
    <w:next w:val="a"/>
    <w:uiPriority w:val="99"/>
    <w:rsid w:val="006A18F1"/>
    <w:pPr>
      <w:widowControl w:val="0"/>
      <w:autoSpaceDE w:val="0"/>
      <w:autoSpaceDN w:val="0"/>
      <w:adjustRightInd w:val="0"/>
      <w:ind w:right="300"/>
      <w:jc w:val="both"/>
    </w:pPr>
    <w:rPr>
      <w:rFonts w:ascii="Arial" w:eastAsia="MS Mincho" w:hAnsi="Arial" w:cs="Arial"/>
      <w:color w:val="868381"/>
      <w:sz w:val="22"/>
      <w:szCs w:val="22"/>
    </w:rPr>
  </w:style>
  <w:style w:type="paragraph" w:customStyle="1" w:styleId="aff">
    <w:name w:val="Основное меню (преемственное)"/>
    <w:basedOn w:val="a"/>
    <w:next w:val="a"/>
    <w:uiPriority w:val="99"/>
    <w:rsid w:val="006A18F1"/>
    <w:pPr>
      <w:widowControl w:val="0"/>
      <w:autoSpaceDE w:val="0"/>
      <w:autoSpaceDN w:val="0"/>
      <w:adjustRightInd w:val="0"/>
      <w:ind w:firstLine="720"/>
      <w:jc w:val="both"/>
    </w:pPr>
    <w:rPr>
      <w:rFonts w:ascii="Verdana" w:eastAsia="MS Mincho" w:hAnsi="Verdana" w:cs="Verdana"/>
      <w:sz w:val="24"/>
      <w:szCs w:val="24"/>
    </w:rPr>
  </w:style>
  <w:style w:type="paragraph" w:customStyle="1" w:styleId="aff0">
    <w:name w:val="Заголовок *"/>
    <w:basedOn w:val="aff"/>
    <w:next w:val="a"/>
    <w:uiPriority w:val="99"/>
    <w:rsid w:val="006A18F1"/>
    <w:rPr>
      <w:b/>
      <w:bCs/>
      <w:color w:val="0058A9"/>
      <w:shd w:val="clear" w:color="auto" w:fill="F0F0F0"/>
    </w:rPr>
  </w:style>
  <w:style w:type="paragraph" w:customStyle="1" w:styleId="aff1">
    <w:name w:val="Заголовок группы контролов"/>
    <w:basedOn w:val="a"/>
    <w:next w:val="a"/>
    <w:uiPriority w:val="99"/>
    <w:rsid w:val="006A18F1"/>
    <w:pPr>
      <w:widowControl w:val="0"/>
      <w:autoSpaceDE w:val="0"/>
      <w:autoSpaceDN w:val="0"/>
      <w:adjustRightInd w:val="0"/>
      <w:ind w:firstLine="720"/>
      <w:jc w:val="both"/>
    </w:pPr>
    <w:rPr>
      <w:rFonts w:ascii="Arial" w:eastAsia="MS Mincho" w:hAnsi="Arial" w:cs="Arial"/>
      <w:b/>
      <w:bCs/>
      <w:color w:val="000000"/>
      <w:sz w:val="26"/>
      <w:szCs w:val="26"/>
    </w:rPr>
  </w:style>
  <w:style w:type="paragraph" w:customStyle="1" w:styleId="aff2">
    <w:name w:val="Заголовок для информации об изменениях"/>
    <w:basedOn w:val="11"/>
    <w:next w:val="a"/>
    <w:uiPriority w:val="99"/>
    <w:rsid w:val="006A18F1"/>
    <w:pPr>
      <w:keepNext w:val="0"/>
      <w:widowControl w:val="0"/>
      <w:autoSpaceDE w:val="0"/>
      <w:autoSpaceDN w:val="0"/>
      <w:adjustRightInd w:val="0"/>
      <w:spacing w:after="108"/>
      <w:jc w:val="center"/>
      <w:outlineLvl w:val="9"/>
    </w:pPr>
    <w:rPr>
      <w:rFonts w:ascii="Arial" w:eastAsia="MS Mincho" w:hAnsi="Arial" w:cs="Arial"/>
      <w:color w:val="26282F"/>
      <w:sz w:val="20"/>
      <w:shd w:val="clear" w:color="auto" w:fill="FFFFFF"/>
    </w:rPr>
  </w:style>
  <w:style w:type="character" w:customStyle="1" w:styleId="aff3">
    <w:name w:val="Заголовок полученного сообщения"/>
    <w:basedOn w:val="af4"/>
    <w:uiPriority w:val="99"/>
    <w:rsid w:val="006A18F1"/>
    <w:rPr>
      <w:rFonts w:cs="Times New Roman"/>
      <w:b/>
      <w:bCs/>
      <w:color w:val="FF0000"/>
    </w:rPr>
  </w:style>
  <w:style w:type="paragraph" w:customStyle="1" w:styleId="aff4">
    <w:name w:val="Заголовок распахивающейся части диалога"/>
    <w:basedOn w:val="a"/>
    <w:next w:val="a"/>
    <w:uiPriority w:val="99"/>
    <w:rsid w:val="006A18F1"/>
    <w:pPr>
      <w:widowControl w:val="0"/>
      <w:autoSpaceDE w:val="0"/>
      <w:autoSpaceDN w:val="0"/>
      <w:adjustRightInd w:val="0"/>
      <w:ind w:firstLine="720"/>
      <w:jc w:val="both"/>
    </w:pPr>
    <w:rPr>
      <w:rFonts w:ascii="Arial" w:eastAsia="MS Mincho" w:hAnsi="Arial" w:cs="Arial"/>
      <w:i/>
      <w:iCs/>
      <w:color w:val="000080"/>
      <w:sz w:val="24"/>
      <w:szCs w:val="24"/>
    </w:rPr>
  </w:style>
  <w:style w:type="character" w:customStyle="1" w:styleId="aff5">
    <w:name w:val="Заголовок собственного сообщения"/>
    <w:basedOn w:val="af4"/>
    <w:uiPriority w:val="99"/>
    <w:rsid w:val="006A18F1"/>
    <w:rPr>
      <w:rFonts w:cs="Times New Roman"/>
      <w:b/>
      <w:bCs/>
      <w:color w:val="26282F"/>
    </w:rPr>
  </w:style>
  <w:style w:type="paragraph" w:customStyle="1" w:styleId="aff6">
    <w:name w:val="Заголовок статьи"/>
    <w:basedOn w:val="a"/>
    <w:next w:val="a"/>
    <w:uiPriority w:val="99"/>
    <w:rsid w:val="006A18F1"/>
    <w:pPr>
      <w:widowControl w:val="0"/>
      <w:autoSpaceDE w:val="0"/>
      <w:autoSpaceDN w:val="0"/>
      <w:adjustRightInd w:val="0"/>
      <w:ind w:left="1612" w:hanging="892"/>
      <w:jc w:val="both"/>
    </w:pPr>
    <w:rPr>
      <w:rFonts w:ascii="Arial" w:eastAsia="MS Mincho" w:hAnsi="Arial" w:cs="Arial"/>
      <w:sz w:val="26"/>
      <w:szCs w:val="26"/>
    </w:rPr>
  </w:style>
  <w:style w:type="paragraph" w:customStyle="1" w:styleId="aff7">
    <w:name w:val="Заголовок ЭР (левое окно)"/>
    <w:basedOn w:val="a"/>
    <w:next w:val="a"/>
    <w:uiPriority w:val="99"/>
    <w:rsid w:val="006A18F1"/>
    <w:pPr>
      <w:widowControl w:val="0"/>
      <w:autoSpaceDE w:val="0"/>
      <w:autoSpaceDN w:val="0"/>
      <w:adjustRightInd w:val="0"/>
      <w:spacing w:before="300" w:after="250"/>
      <w:jc w:val="center"/>
    </w:pPr>
    <w:rPr>
      <w:rFonts w:ascii="Arial" w:eastAsia="MS Mincho" w:hAnsi="Arial" w:cs="Arial"/>
      <w:b/>
      <w:bCs/>
      <w:color w:val="26282F"/>
      <w:sz w:val="28"/>
      <w:szCs w:val="28"/>
    </w:rPr>
  </w:style>
  <w:style w:type="paragraph" w:customStyle="1" w:styleId="aff8">
    <w:name w:val="Заголовок ЭР (правое окно)"/>
    <w:basedOn w:val="aff7"/>
    <w:next w:val="a"/>
    <w:uiPriority w:val="99"/>
    <w:rsid w:val="006A18F1"/>
    <w:pPr>
      <w:spacing w:after="0"/>
      <w:jc w:val="left"/>
    </w:pPr>
  </w:style>
  <w:style w:type="paragraph" w:customStyle="1" w:styleId="aff9">
    <w:name w:val="Интерактивный заголовок"/>
    <w:basedOn w:val="aff0"/>
    <w:next w:val="a"/>
    <w:uiPriority w:val="99"/>
    <w:rsid w:val="006A18F1"/>
    <w:rPr>
      <w:u w:val="single"/>
    </w:rPr>
  </w:style>
  <w:style w:type="paragraph" w:customStyle="1" w:styleId="affa">
    <w:name w:val="Текст (справка)"/>
    <w:basedOn w:val="a"/>
    <w:next w:val="a"/>
    <w:uiPriority w:val="99"/>
    <w:rsid w:val="006A18F1"/>
    <w:pPr>
      <w:widowControl w:val="0"/>
      <w:autoSpaceDE w:val="0"/>
      <w:autoSpaceDN w:val="0"/>
      <w:adjustRightInd w:val="0"/>
      <w:ind w:left="170" w:right="170"/>
    </w:pPr>
    <w:rPr>
      <w:rFonts w:ascii="Arial" w:eastAsia="MS Mincho" w:hAnsi="Arial" w:cs="Arial"/>
      <w:sz w:val="26"/>
      <w:szCs w:val="26"/>
    </w:rPr>
  </w:style>
  <w:style w:type="paragraph" w:customStyle="1" w:styleId="affb">
    <w:name w:val="Комментарий"/>
    <w:basedOn w:val="affa"/>
    <w:next w:val="a"/>
    <w:uiPriority w:val="99"/>
    <w:rsid w:val="006A18F1"/>
    <w:pPr>
      <w:spacing w:before="75"/>
      <w:ind w:right="0"/>
      <w:jc w:val="both"/>
    </w:pPr>
    <w:rPr>
      <w:color w:val="353842"/>
      <w:shd w:val="clear" w:color="auto" w:fill="F0F0F0"/>
    </w:rPr>
  </w:style>
  <w:style w:type="paragraph" w:customStyle="1" w:styleId="affc">
    <w:name w:val="Информация о версии"/>
    <w:basedOn w:val="affb"/>
    <w:next w:val="a"/>
    <w:uiPriority w:val="99"/>
    <w:rsid w:val="006A18F1"/>
    <w:rPr>
      <w:i/>
      <w:iCs/>
    </w:rPr>
  </w:style>
  <w:style w:type="paragraph" w:customStyle="1" w:styleId="affd">
    <w:name w:val="Текст информации об изменениях"/>
    <w:basedOn w:val="a"/>
    <w:next w:val="a"/>
    <w:uiPriority w:val="99"/>
    <w:rsid w:val="006A18F1"/>
    <w:pPr>
      <w:widowControl w:val="0"/>
      <w:autoSpaceDE w:val="0"/>
      <w:autoSpaceDN w:val="0"/>
      <w:adjustRightInd w:val="0"/>
      <w:ind w:firstLine="720"/>
      <w:jc w:val="both"/>
    </w:pPr>
    <w:rPr>
      <w:rFonts w:ascii="Arial" w:eastAsia="MS Mincho" w:hAnsi="Arial" w:cs="Arial"/>
      <w:color w:val="353842"/>
    </w:rPr>
  </w:style>
  <w:style w:type="paragraph" w:customStyle="1" w:styleId="affe">
    <w:name w:val="Информация об изменениях"/>
    <w:basedOn w:val="affd"/>
    <w:next w:val="a"/>
    <w:uiPriority w:val="99"/>
    <w:rsid w:val="006A18F1"/>
    <w:pPr>
      <w:spacing w:before="180"/>
      <w:ind w:left="360" w:right="360" w:firstLine="0"/>
    </w:pPr>
    <w:rPr>
      <w:shd w:val="clear" w:color="auto" w:fill="EAEFED"/>
    </w:rPr>
  </w:style>
  <w:style w:type="paragraph" w:customStyle="1" w:styleId="afff">
    <w:name w:val="Текст (лев. подпись)"/>
    <w:basedOn w:val="a"/>
    <w:next w:val="a"/>
    <w:uiPriority w:val="99"/>
    <w:rsid w:val="006A18F1"/>
    <w:pPr>
      <w:widowControl w:val="0"/>
      <w:autoSpaceDE w:val="0"/>
      <w:autoSpaceDN w:val="0"/>
      <w:adjustRightInd w:val="0"/>
    </w:pPr>
    <w:rPr>
      <w:rFonts w:ascii="Arial" w:eastAsia="MS Mincho" w:hAnsi="Arial" w:cs="Arial"/>
      <w:sz w:val="26"/>
      <w:szCs w:val="26"/>
    </w:rPr>
  </w:style>
  <w:style w:type="paragraph" w:customStyle="1" w:styleId="afff0">
    <w:name w:val="Колонтитул (левый)"/>
    <w:basedOn w:val="afff"/>
    <w:next w:val="a"/>
    <w:uiPriority w:val="99"/>
    <w:rsid w:val="006A18F1"/>
    <w:rPr>
      <w:sz w:val="16"/>
      <w:szCs w:val="16"/>
    </w:rPr>
  </w:style>
  <w:style w:type="paragraph" w:customStyle="1" w:styleId="afff1">
    <w:name w:val="Текст (прав. подпись)"/>
    <w:basedOn w:val="a"/>
    <w:next w:val="a"/>
    <w:uiPriority w:val="99"/>
    <w:rsid w:val="006A18F1"/>
    <w:pPr>
      <w:widowControl w:val="0"/>
      <w:autoSpaceDE w:val="0"/>
      <w:autoSpaceDN w:val="0"/>
      <w:adjustRightInd w:val="0"/>
      <w:jc w:val="right"/>
    </w:pPr>
    <w:rPr>
      <w:rFonts w:ascii="Arial" w:eastAsia="MS Mincho" w:hAnsi="Arial" w:cs="Arial"/>
      <w:sz w:val="26"/>
      <w:szCs w:val="26"/>
    </w:rPr>
  </w:style>
  <w:style w:type="paragraph" w:customStyle="1" w:styleId="afff2">
    <w:name w:val="Колонтитул (правый)"/>
    <w:basedOn w:val="afff1"/>
    <w:next w:val="a"/>
    <w:uiPriority w:val="99"/>
    <w:rsid w:val="006A18F1"/>
    <w:rPr>
      <w:sz w:val="16"/>
      <w:szCs w:val="16"/>
    </w:rPr>
  </w:style>
  <w:style w:type="paragraph" w:customStyle="1" w:styleId="afff3">
    <w:name w:val="Комментарий пользователя"/>
    <w:basedOn w:val="affb"/>
    <w:next w:val="a"/>
    <w:uiPriority w:val="99"/>
    <w:rsid w:val="006A18F1"/>
    <w:pPr>
      <w:jc w:val="left"/>
    </w:pPr>
    <w:rPr>
      <w:shd w:val="clear" w:color="auto" w:fill="FFDFE0"/>
    </w:rPr>
  </w:style>
  <w:style w:type="paragraph" w:customStyle="1" w:styleId="afff4">
    <w:name w:val="Куда обратиться?"/>
    <w:basedOn w:val="af7"/>
    <w:next w:val="a"/>
    <w:uiPriority w:val="99"/>
    <w:rsid w:val="006A18F1"/>
  </w:style>
  <w:style w:type="paragraph" w:customStyle="1" w:styleId="afff5">
    <w:name w:val="Моноширинный"/>
    <w:basedOn w:val="a"/>
    <w:next w:val="a"/>
    <w:uiPriority w:val="99"/>
    <w:rsid w:val="006A18F1"/>
    <w:pPr>
      <w:widowControl w:val="0"/>
      <w:autoSpaceDE w:val="0"/>
      <w:autoSpaceDN w:val="0"/>
      <w:adjustRightInd w:val="0"/>
    </w:pPr>
    <w:rPr>
      <w:rFonts w:ascii="Courier New" w:eastAsia="MS Mincho" w:hAnsi="Courier New" w:cs="Courier New"/>
      <w:sz w:val="26"/>
      <w:szCs w:val="26"/>
    </w:rPr>
  </w:style>
  <w:style w:type="character" w:customStyle="1" w:styleId="afff6">
    <w:name w:val="Найденные слова"/>
    <w:basedOn w:val="af4"/>
    <w:uiPriority w:val="99"/>
    <w:rsid w:val="006A18F1"/>
    <w:rPr>
      <w:rFonts w:cs="Times New Roman"/>
      <w:b/>
      <w:color w:val="26282F"/>
      <w:shd w:val="clear" w:color="auto" w:fill="FFF580"/>
    </w:rPr>
  </w:style>
  <w:style w:type="paragraph" w:customStyle="1" w:styleId="afff7">
    <w:name w:val="Напишите нам"/>
    <w:basedOn w:val="a"/>
    <w:next w:val="a"/>
    <w:uiPriority w:val="99"/>
    <w:rsid w:val="006A18F1"/>
    <w:pPr>
      <w:widowControl w:val="0"/>
      <w:autoSpaceDE w:val="0"/>
      <w:autoSpaceDN w:val="0"/>
      <w:adjustRightInd w:val="0"/>
      <w:spacing w:before="90" w:after="90"/>
      <w:ind w:left="180" w:right="180"/>
      <w:jc w:val="both"/>
    </w:pPr>
    <w:rPr>
      <w:rFonts w:ascii="Arial" w:eastAsia="MS Mincho" w:hAnsi="Arial" w:cs="Arial"/>
      <w:sz w:val="22"/>
      <w:szCs w:val="22"/>
      <w:shd w:val="clear" w:color="auto" w:fill="EFFFAD"/>
    </w:rPr>
  </w:style>
  <w:style w:type="character" w:customStyle="1" w:styleId="afff8">
    <w:name w:val="Не вступил в силу"/>
    <w:basedOn w:val="af4"/>
    <w:uiPriority w:val="99"/>
    <w:rsid w:val="006A18F1"/>
    <w:rPr>
      <w:rFonts w:cs="Times New Roman"/>
      <w:b/>
      <w:color w:val="000000"/>
      <w:shd w:val="clear" w:color="auto" w:fill="D8EDE8"/>
    </w:rPr>
  </w:style>
  <w:style w:type="paragraph" w:customStyle="1" w:styleId="afff9">
    <w:name w:val="Необходимые документы"/>
    <w:basedOn w:val="af7"/>
    <w:next w:val="a"/>
    <w:uiPriority w:val="99"/>
    <w:rsid w:val="006A18F1"/>
    <w:pPr>
      <w:ind w:firstLine="118"/>
    </w:pPr>
  </w:style>
  <w:style w:type="paragraph" w:customStyle="1" w:styleId="afffa">
    <w:name w:val="Нормальный (таблица)"/>
    <w:basedOn w:val="a"/>
    <w:next w:val="a"/>
    <w:uiPriority w:val="99"/>
    <w:rsid w:val="006A18F1"/>
    <w:pPr>
      <w:widowControl w:val="0"/>
      <w:autoSpaceDE w:val="0"/>
      <w:autoSpaceDN w:val="0"/>
      <w:adjustRightInd w:val="0"/>
      <w:jc w:val="both"/>
    </w:pPr>
    <w:rPr>
      <w:rFonts w:ascii="Arial" w:eastAsia="MS Mincho" w:hAnsi="Arial" w:cs="Arial"/>
      <w:sz w:val="26"/>
      <w:szCs w:val="26"/>
    </w:rPr>
  </w:style>
  <w:style w:type="paragraph" w:customStyle="1" w:styleId="afffb">
    <w:name w:val="Таблицы (моноширинный)"/>
    <w:basedOn w:val="a"/>
    <w:next w:val="a"/>
    <w:uiPriority w:val="99"/>
    <w:rsid w:val="006A18F1"/>
    <w:pPr>
      <w:widowControl w:val="0"/>
      <w:autoSpaceDE w:val="0"/>
      <w:autoSpaceDN w:val="0"/>
      <w:adjustRightInd w:val="0"/>
    </w:pPr>
    <w:rPr>
      <w:rFonts w:ascii="Courier New" w:eastAsia="MS Mincho" w:hAnsi="Courier New" w:cs="Courier New"/>
      <w:sz w:val="26"/>
      <w:szCs w:val="26"/>
    </w:rPr>
  </w:style>
  <w:style w:type="paragraph" w:customStyle="1" w:styleId="afffc">
    <w:name w:val="Оглавление"/>
    <w:basedOn w:val="afffb"/>
    <w:next w:val="a"/>
    <w:uiPriority w:val="99"/>
    <w:rsid w:val="006A18F1"/>
    <w:pPr>
      <w:ind w:left="140"/>
    </w:pPr>
  </w:style>
  <w:style w:type="character" w:customStyle="1" w:styleId="afffd">
    <w:name w:val="Опечатки"/>
    <w:uiPriority w:val="99"/>
    <w:rsid w:val="006A18F1"/>
    <w:rPr>
      <w:color w:val="FF0000"/>
    </w:rPr>
  </w:style>
  <w:style w:type="paragraph" w:customStyle="1" w:styleId="afffe">
    <w:name w:val="Переменная часть"/>
    <w:basedOn w:val="aff"/>
    <w:next w:val="a"/>
    <w:uiPriority w:val="99"/>
    <w:rsid w:val="006A18F1"/>
    <w:rPr>
      <w:sz w:val="20"/>
      <w:szCs w:val="20"/>
    </w:rPr>
  </w:style>
  <w:style w:type="paragraph" w:customStyle="1" w:styleId="affff">
    <w:name w:val="Подвал для информации об изменениях"/>
    <w:basedOn w:val="11"/>
    <w:next w:val="a"/>
    <w:uiPriority w:val="99"/>
    <w:rsid w:val="006A18F1"/>
    <w:pPr>
      <w:keepNext w:val="0"/>
      <w:widowControl w:val="0"/>
      <w:autoSpaceDE w:val="0"/>
      <w:autoSpaceDN w:val="0"/>
      <w:adjustRightInd w:val="0"/>
      <w:spacing w:before="108" w:after="108"/>
      <w:jc w:val="center"/>
      <w:outlineLvl w:val="9"/>
    </w:pPr>
    <w:rPr>
      <w:rFonts w:ascii="Arial" w:eastAsia="MS Mincho" w:hAnsi="Arial" w:cs="Arial"/>
      <w:color w:val="26282F"/>
      <w:sz w:val="20"/>
    </w:rPr>
  </w:style>
  <w:style w:type="paragraph" w:customStyle="1" w:styleId="affff0">
    <w:name w:val="Подзаголовок для информации об изменениях"/>
    <w:basedOn w:val="affd"/>
    <w:next w:val="a"/>
    <w:uiPriority w:val="99"/>
    <w:rsid w:val="006A18F1"/>
    <w:rPr>
      <w:b/>
      <w:bCs/>
    </w:rPr>
  </w:style>
  <w:style w:type="paragraph" w:customStyle="1" w:styleId="affff1">
    <w:name w:val="Подчёркнутый текст"/>
    <w:basedOn w:val="a"/>
    <w:next w:val="a"/>
    <w:uiPriority w:val="99"/>
    <w:rsid w:val="006A18F1"/>
    <w:pPr>
      <w:widowControl w:val="0"/>
      <w:pBdr>
        <w:bottom w:val="single" w:sz="4" w:space="0" w:color="auto"/>
      </w:pBdr>
      <w:autoSpaceDE w:val="0"/>
      <w:autoSpaceDN w:val="0"/>
      <w:adjustRightInd w:val="0"/>
      <w:ind w:firstLine="720"/>
      <w:jc w:val="both"/>
    </w:pPr>
    <w:rPr>
      <w:rFonts w:ascii="Arial" w:eastAsia="MS Mincho" w:hAnsi="Arial" w:cs="Arial"/>
      <w:sz w:val="26"/>
      <w:szCs w:val="26"/>
    </w:rPr>
  </w:style>
  <w:style w:type="paragraph" w:customStyle="1" w:styleId="affff2">
    <w:name w:val="Постоянная часть *"/>
    <w:basedOn w:val="aff"/>
    <w:next w:val="a"/>
    <w:uiPriority w:val="99"/>
    <w:rsid w:val="006A18F1"/>
    <w:rPr>
      <w:sz w:val="22"/>
      <w:szCs w:val="22"/>
    </w:rPr>
  </w:style>
  <w:style w:type="paragraph" w:customStyle="1" w:styleId="affff3">
    <w:name w:val="Прижатый влево"/>
    <w:basedOn w:val="a"/>
    <w:next w:val="a"/>
    <w:uiPriority w:val="99"/>
    <w:rsid w:val="006A18F1"/>
    <w:pPr>
      <w:widowControl w:val="0"/>
      <w:autoSpaceDE w:val="0"/>
      <w:autoSpaceDN w:val="0"/>
      <w:adjustRightInd w:val="0"/>
    </w:pPr>
    <w:rPr>
      <w:rFonts w:ascii="Arial" w:eastAsia="MS Mincho" w:hAnsi="Arial" w:cs="Arial"/>
      <w:sz w:val="26"/>
      <w:szCs w:val="26"/>
    </w:rPr>
  </w:style>
  <w:style w:type="paragraph" w:customStyle="1" w:styleId="affff4">
    <w:name w:val="Пример."/>
    <w:basedOn w:val="af7"/>
    <w:next w:val="a"/>
    <w:uiPriority w:val="99"/>
    <w:rsid w:val="006A18F1"/>
  </w:style>
  <w:style w:type="paragraph" w:customStyle="1" w:styleId="affff5">
    <w:name w:val="Примечание."/>
    <w:basedOn w:val="af7"/>
    <w:next w:val="a"/>
    <w:uiPriority w:val="99"/>
    <w:rsid w:val="006A18F1"/>
  </w:style>
  <w:style w:type="character" w:customStyle="1" w:styleId="affff6">
    <w:name w:val="Продолжение ссылки"/>
    <w:basedOn w:val="af5"/>
    <w:uiPriority w:val="99"/>
    <w:rsid w:val="006A18F1"/>
    <w:rPr>
      <w:rFonts w:cs="Times New Roman"/>
      <w:b/>
      <w:color w:val="106BBE"/>
    </w:rPr>
  </w:style>
  <w:style w:type="paragraph" w:customStyle="1" w:styleId="affff7">
    <w:name w:val="Словарная статья"/>
    <w:basedOn w:val="a"/>
    <w:next w:val="a"/>
    <w:uiPriority w:val="99"/>
    <w:rsid w:val="006A18F1"/>
    <w:pPr>
      <w:widowControl w:val="0"/>
      <w:autoSpaceDE w:val="0"/>
      <w:autoSpaceDN w:val="0"/>
      <w:adjustRightInd w:val="0"/>
      <w:ind w:right="118"/>
      <w:jc w:val="both"/>
    </w:pPr>
    <w:rPr>
      <w:rFonts w:ascii="Arial" w:eastAsia="MS Mincho" w:hAnsi="Arial" w:cs="Arial"/>
      <w:sz w:val="26"/>
      <w:szCs w:val="26"/>
    </w:rPr>
  </w:style>
  <w:style w:type="paragraph" w:customStyle="1" w:styleId="affff8">
    <w:name w:val="Ссылка на официальную публикацию"/>
    <w:basedOn w:val="a"/>
    <w:next w:val="a"/>
    <w:uiPriority w:val="99"/>
    <w:rsid w:val="006A18F1"/>
    <w:pPr>
      <w:widowControl w:val="0"/>
      <w:autoSpaceDE w:val="0"/>
      <w:autoSpaceDN w:val="0"/>
      <w:adjustRightInd w:val="0"/>
      <w:ind w:firstLine="720"/>
      <w:jc w:val="both"/>
    </w:pPr>
    <w:rPr>
      <w:rFonts w:ascii="Arial" w:eastAsia="MS Mincho" w:hAnsi="Arial" w:cs="Arial"/>
      <w:sz w:val="26"/>
      <w:szCs w:val="26"/>
    </w:rPr>
  </w:style>
  <w:style w:type="character" w:customStyle="1" w:styleId="affff9">
    <w:name w:val="Ссылка на утративший силу документ"/>
    <w:basedOn w:val="af5"/>
    <w:uiPriority w:val="99"/>
    <w:rsid w:val="006A18F1"/>
    <w:rPr>
      <w:rFonts w:cs="Times New Roman"/>
      <w:b/>
      <w:color w:val="749232"/>
    </w:rPr>
  </w:style>
  <w:style w:type="paragraph" w:customStyle="1" w:styleId="affffa">
    <w:name w:val="Текст в таблице"/>
    <w:basedOn w:val="afffa"/>
    <w:next w:val="a"/>
    <w:uiPriority w:val="99"/>
    <w:rsid w:val="006A18F1"/>
    <w:pPr>
      <w:ind w:firstLine="500"/>
    </w:pPr>
  </w:style>
  <w:style w:type="paragraph" w:customStyle="1" w:styleId="affffb">
    <w:name w:val="Текст ЭР (см. также)"/>
    <w:basedOn w:val="a"/>
    <w:next w:val="a"/>
    <w:uiPriority w:val="99"/>
    <w:rsid w:val="006A18F1"/>
    <w:pPr>
      <w:widowControl w:val="0"/>
      <w:autoSpaceDE w:val="0"/>
      <w:autoSpaceDN w:val="0"/>
      <w:adjustRightInd w:val="0"/>
      <w:spacing w:before="200"/>
    </w:pPr>
    <w:rPr>
      <w:rFonts w:ascii="Arial" w:eastAsia="MS Mincho" w:hAnsi="Arial" w:cs="Arial"/>
      <w:sz w:val="22"/>
      <w:szCs w:val="22"/>
    </w:rPr>
  </w:style>
  <w:style w:type="paragraph" w:customStyle="1" w:styleId="affffc">
    <w:name w:val="Технический комментарий"/>
    <w:basedOn w:val="a"/>
    <w:next w:val="a"/>
    <w:uiPriority w:val="99"/>
    <w:rsid w:val="006A18F1"/>
    <w:pPr>
      <w:widowControl w:val="0"/>
      <w:autoSpaceDE w:val="0"/>
      <w:autoSpaceDN w:val="0"/>
      <w:adjustRightInd w:val="0"/>
    </w:pPr>
    <w:rPr>
      <w:rFonts w:ascii="Arial" w:eastAsia="MS Mincho" w:hAnsi="Arial" w:cs="Arial"/>
      <w:color w:val="463F31"/>
      <w:sz w:val="26"/>
      <w:szCs w:val="26"/>
      <w:shd w:val="clear" w:color="auto" w:fill="FFFFA6"/>
    </w:rPr>
  </w:style>
  <w:style w:type="character" w:customStyle="1" w:styleId="affffd">
    <w:name w:val="Удалённый текст"/>
    <w:uiPriority w:val="99"/>
    <w:rsid w:val="006A18F1"/>
    <w:rPr>
      <w:color w:val="000000"/>
      <w:shd w:val="clear" w:color="auto" w:fill="C4C413"/>
    </w:rPr>
  </w:style>
  <w:style w:type="character" w:customStyle="1" w:styleId="affffe">
    <w:name w:val="Утратил силу"/>
    <w:basedOn w:val="af4"/>
    <w:uiPriority w:val="99"/>
    <w:rsid w:val="006A18F1"/>
    <w:rPr>
      <w:rFonts w:cs="Times New Roman"/>
      <w:b/>
      <w:strike/>
      <w:color w:val="666600"/>
    </w:rPr>
  </w:style>
  <w:style w:type="paragraph" w:customStyle="1" w:styleId="afffff">
    <w:name w:val="Формула"/>
    <w:basedOn w:val="a"/>
    <w:next w:val="a"/>
    <w:uiPriority w:val="99"/>
    <w:rsid w:val="006A18F1"/>
    <w:pPr>
      <w:widowControl w:val="0"/>
      <w:autoSpaceDE w:val="0"/>
      <w:autoSpaceDN w:val="0"/>
      <w:adjustRightInd w:val="0"/>
      <w:spacing w:before="240" w:after="240"/>
      <w:ind w:left="420" w:right="420" w:firstLine="300"/>
      <w:jc w:val="both"/>
    </w:pPr>
    <w:rPr>
      <w:rFonts w:ascii="Arial" w:eastAsia="MS Mincho" w:hAnsi="Arial" w:cs="Arial"/>
      <w:sz w:val="26"/>
      <w:szCs w:val="26"/>
      <w:shd w:val="clear" w:color="auto" w:fill="FAF3E9"/>
    </w:rPr>
  </w:style>
  <w:style w:type="paragraph" w:customStyle="1" w:styleId="afffff0">
    <w:name w:val="Центрированный (таблица)"/>
    <w:basedOn w:val="afffa"/>
    <w:next w:val="a"/>
    <w:uiPriority w:val="99"/>
    <w:rsid w:val="006A18F1"/>
    <w:pPr>
      <w:jc w:val="center"/>
    </w:pPr>
  </w:style>
  <w:style w:type="paragraph" w:customStyle="1" w:styleId="-">
    <w:name w:val="ЭР-содержание (правое окно)"/>
    <w:basedOn w:val="a"/>
    <w:next w:val="a"/>
    <w:uiPriority w:val="99"/>
    <w:rsid w:val="006A18F1"/>
    <w:pPr>
      <w:widowControl w:val="0"/>
      <w:autoSpaceDE w:val="0"/>
      <w:autoSpaceDN w:val="0"/>
      <w:adjustRightInd w:val="0"/>
      <w:spacing w:before="300"/>
    </w:pPr>
    <w:rPr>
      <w:rFonts w:ascii="Arial" w:eastAsia="MS Mincho" w:hAnsi="Arial" w:cs="Arial"/>
      <w:sz w:val="26"/>
      <w:szCs w:val="26"/>
    </w:rPr>
  </w:style>
  <w:style w:type="character" w:styleId="afffff1">
    <w:name w:val="FollowedHyperlink"/>
    <w:basedOn w:val="a0"/>
    <w:uiPriority w:val="99"/>
    <w:rsid w:val="006A18F1"/>
    <w:rPr>
      <w:rFonts w:cs="Times New Roman"/>
      <w:color w:val="800080"/>
      <w:u w:val="single"/>
    </w:rPr>
  </w:style>
  <w:style w:type="paragraph" w:customStyle="1" w:styleId="ConsNormal">
    <w:name w:val="ConsNormal"/>
    <w:rsid w:val="006A18F1"/>
    <w:pPr>
      <w:widowControl w:val="0"/>
      <w:autoSpaceDE w:val="0"/>
      <w:autoSpaceDN w:val="0"/>
      <w:adjustRightInd w:val="0"/>
      <w:ind w:right="19772" w:firstLine="720"/>
    </w:pPr>
    <w:rPr>
      <w:rFonts w:ascii="Arial" w:eastAsia="MS Mincho" w:hAnsi="Arial" w:cs="Arial"/>
      <w:sz w:val="18"/>
      <w:szCs w:val="18"/>
    </w:rPr>
  </w:style>
  <w:style w:type="paragraph" w:customStyle="1" w:styleId="Heading">
    <w:name w:val="Heading"/>
    <w:rsid w:val="006A18F1"/>
    <w:pPr>
      <w:autoSpaceDE w:val="0"/>
      <w:autoSpaceDN w:val="0"/>
      <w:adjustRightInd w:val="0"/>
    </w:pPr>
    <w:rPr>
      <w:rFonts w:ascii="Arial" w:eastAsia="MS Mincho" w:hAnsi="Arial" w:cs="Arial"/>
      <w:b/>
      <w:bCs/>
      <w:sz w:val="22"/>
      <w:szCs w:val="22"/>
    </w:rPr>
  </w:style>
  <w:style w:type="paragraph" w:styleId="afffff2">
    <w:name w:val="Plain Text"/>
    <w:basedOn w:val="a"/>
    <w:link w:val="afffff3"/>
    <w:uiPriority w:val="99"/>
    <w:rsid w:val="006A18F1"/>
    <w:rPr>
      <w:rFonts w:ascii="Courier New" w:eastAsia="MS Mincho" w:hAnsi="Courier New" w:cs="Courier New"/>
    </w:rPr>
  </w:style>
  <w:style w:type="character" w:customStyle="1" w:styleId="afffff3">
    <w:name w:val="Текст Знак"/>
    <w:basedOn w:val="a0"/>
    <w:link w:val="afffff2"/>
    <w:uiPriority w:val="99"/>
    <w:rsid w:val="006A18F1"/>
    <w:rPr>
      <w:rFonts w:ascii="Courier New" w:eastAsia="MS Mincho" w:hAnsi="Courier New" w:cs="Courier New"/>
    </w:rPr>
  </w:style>
  <w:style w:type="table" w:customStyle="1" w:styleId="15">
    <w:name w:val="Сетка таблицы1"/>
    <w:basedOn w:val="a1"/>
    <w:next w:val="ac"/>
    <w:uiPriority w:val="59"/>
    <w:rsid w:val="006A18F1"/>
    <w:pPr>
      <w:widowControl w:val="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
    <w:link w:val="26"/>
    <w:uiPriority w:val="99"/>
    <w:rsid w:val="006A18F1"/>
    <w:pPr>
      <w:spacing w:after="120" w:line="480" w:lineRule="auto"/>
    </w:pPr>
    <w:rPr>
      <w:rFonts w:eastAsia="MS Mincho"/>
    </w:rPr>
  </w:style>
  <w:style w:type="character" w:customStyle="1" w:styleId="26">
    <w:name w:val="Основной текст 2 Знак"/>
    <w:basedOn w:val="a0"/>
    <w:link w:val="25"/>
    <w:uiPriority w:val="99"/>
    <w:rsid w:val="006A18F1"/>
    <w:rPr>
      <w:rFonts w:eastAsia="MS Mincho"/>
    </w:rPr>
  </w:style>
  <w:style w:type="paragraph" w:customStyle="1" w:styleId="ConsPlusCell">
    <w:name w:val="ConsPlusCell"/>
    <w:rsid w:val="006A18F1"/>
    <w:pPr>
      <w:widowControl w:val="0"/>
      <w:autoSpaceDE w:val="0"/>
      <w:autoSpaceDN w:val="0"/>
      <w:adjustRightInd w:val="0"/>
    </w:pPr>
    <w:rPr>
      <w:rFonts w:ascii="Arial" w:eastAsia="MS Mincho" w:hAnsi="Arial" w:cs="Arial"/>
    </w:rPr>
  </w:style>
  <w:style w:type="character" w:customStyle="1" w:styleId="a7">
    <w:name w:val="Верхний колонтитул Знак"/>
    <w:basedOn w:val="a0"/>
    <w:link w:val="a6"/>
    <w:uiPriority w:val="99"/>
    <w:rsid w:val="006A18F1"/>
  </w:style>
  <w:style w:type="character" w:styleId="afffff4">
    <w:name w:val="page number"/>
    <w:basedOn w:val="a0"/>
    <w:uiPriority w:val="99"/>
    <w:rsid w:val="006A18F1"/>
    <w:rPr>
      <w:rFonts w:cs="Times New Roman"/>
    </w:rPr>
  </w:style>
  <w:style w:type="character" w:customStyle="1" w:styleId="aa">
    <w:name w:val="Текст выноски Знак"/>
    <w:basedOn w:val="a0"/>
    <w:link w:val="a9"/>
    <w:uiPriority w:val="99"/>
    <w:rsid w:val="006A18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01111821">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48130976">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9FAE2E2-FC11-44A3-B919-C1168F32A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6017</Words>
  <Characters>34302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40239</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2020-03-12T10:19:00Z</cp:lastPrinted>
  <dcterms:created xsi:type="dcterms:W3CDTF">2020-03-12T10:39:00Z</dcterms:created>
  <dcterms:modified xsi:type="dcterms:W3CDTF">2020-03-16T06:34:00Z</dcterms:modified>
</cp:coreProperties>
</file>