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2B1" w:rsidRPr="009967F3" w:rsidRDefault="008802B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8802B1" w:rsidRPr="009967F3" w:rsidRDefault="008802B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7C1B1C" w:rsidRDefault="00BF431B" w:rsidP="00107FC2">
            <w:pPr>
              <w:rPr>
                <w:sz w:val="28"/>
                <w:lang w:val="en-US"/>
              </w:rPr>
            </w:pPr>
            <w:r>
              <w:rPr>
                <w:sz w:val="28"/>
              </w:rPr>
              <w:t>№</w:t>
            </w:r>
            <w:r w:rsidR="007C1B1C">
              <w:rPr>
                <w:sz w:val="28"/>
                <w:lang w:val="en-US"/>
              </w:rPr>
              <w:t>203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7C1B1C" w:rsidP="00107FC2">
            <w:pPr>
              <w:rPr>
                <w:sz w:val="28"/>
              </w:rPr>
            </w:pPr>
            <w:r>
              <w:rPr>
                <w:sz w:val="28"/>
              </w:rPr>
              <w:t>от «</w:t>
            </w:r>
            <w:r>
              <w:rPr>
                <w:sz w:val="28"/>
                <w:lang w:val="en-US"/>
              </w:rPr>
              <w:t>25</w:t>
            </w:r>
            <w:r>
              <w:rPr>
                <w:sz w:val="28"/>
              </w:rPr>
              <w:t xml:space="preserve">» 07   </w:t>
            </w:r>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471125" w:rsidRDefault="00471125" w:rsidP="00020A00">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685"/>
      </w:tblGrid>
      <w:tr w:rsidR="008802B1" w:rsidRPr="007C2670" w:rsidTr="008802B1">
        <w:trPr>
          <w:trHeight w:val="1897"/>
        </w:trPr>
        <w:tc>
          <w:tcPr>
            <w:tcW w:w="5670" w:type="dxa"/>
            <w:tcBorders>
              <w:top w:val="nil"/>
              <w:left w:val="nil"/>
              <w:bottom w:val="nil"/>
              <w:right w:val="nil"/>
            </w:tcBorders>
          </w:tcPr>
          <w:p w:rsidR="008802B1" w:rsidRPr="007C2670" w:rsidRDefault="008802B1" w:rsidP="008802B1">
            <w:pPr>
              <w:pStyle w:val="ConsPlusNormal0"/>
              <w:tabs>
                <w:tab w:val="left" w:pos="993"/>
              </w:tabs>
              <w:jc w:val="both"/>
              <w:rPr>
                <w:rFonts w:ascii="Times New Roman" w:hAnsi="Times New Roman" w:cs="Times New Roman"/>
                <w:sz w:val="28"/>
                <w:szCs w:val="28"/>
              </w:rPr>
            </w:pPr>
            <w:r w:rsidRPr="00E577D9">
              <w:rPr>
                <w:rFonts w:ascii="Times New Roman" w:hAnsi="Times New Roman" w:cs="Times New Roman"/>
                <w:sz w:val="28"/>
                <w:szCs w:val="28"/>
              </w:rPr>
              <w:t>Татарстан Республикасы Мамадыш районы территориясендә</w:t>
            </w:r>
            <w:r>
              <w:rPr>
                <w:rFonts w:ascii="Times New Roman" w:hAnsi="Times New Roman" w:cs="Times New Roman"/>
                <w:sz w:val="28"/>
                <w:szCs w:val="28"/>
              </w:rPr>
              <w:t xml:space="preserve"> б</w:t>
            </w:r>
            <w:r w:rsidRPr="00E577D9">
              <w:rPr>
                <w:rFonts w:ascii="Times New Roman" w:hAnsi="Times New Roman" w:cs="Times New Roman"/>
                <w:sz w:val="28"/>
                <w:szCs w:val="28"/>
              </w:rPr>
              <w:t>инаны</w:t>
            </w:r>
            <w:r>
              <w:rPr>
                <w:rFonts w:ascii="Times New Roman" w:hAnsi="Times New Roman" w:cs="Times New Roman"/>
                <w:sz w:val="28"/>
                <w:szCs w:val="28"/>
              </w:rPr>
              <w:t>,</w:t>
            </w:r>
            <w:r w:rsidRPr="00E577D9">
              <w:rPr>
                <w:rFonts w:ascii="Times New Roman" w:hAnsi="Times New Roman" w:cs="Times New Roman"/>
                <w:sz w:val="28"/>
                <w:szCs w:val="28"/>
              </w:rPr>
              <w:t xml:space="preserve"> торак урын</w:t>
            </w:r>
            <w:r>
              <w:rPr>
                <w:rFonts w:ascii="Times New Roman" w:hAnsi="Times New Roman" w:cs="Times New Roman"/>
                <w:sz w:val="28"/>
                <w:szCs w:val="28"/>
              </w:rPr>
              <w:t>н</w:t>
            </w:r>
            <w:r w:rsidRPr="00E577D9">
              <w:rPr>
                <w:rFonts w:ascii="Times New Roman" w:hAnsi="Times New Roman" w:cs="Times New Roman"/>
                <w:sz w:val="28"/>
                <w:szCs w:val="28"/>
              </w:rPr>
              <w:t>ы, торак бинаны яшәү өчен яраксыз һәм күпфатирлы</w:t>
            </w:r>
            <w:r>
              <w:rPr>
                <w:rFonts w:ascii="Times New Roman" w:hAnsi="Times New Roman" w:cs="Times New Roman"/>
                <w:sz w:val="28"/>
                <w:szCs w:val="28"/>
              </w:rPr>
              <w:t xml:space="preserve"> </w:t>
            </w:r>
            <w:r w:rsidRPr="00E577D9">
              <w:rPr>
                <w:rFonts w:ascii="Times New Roman" w:hAnsi="Times New Roman" w:cs="Times New Roman"/>
                <w:sz w:val="28"/>
                <w:szCs w:val="28"/>
              </w:rPr>
              <w:t>йортны авария хәлендә һәм сүтелергә яки реконструкцияләнергә тиешле</w:t>
            </w:r>
            <w:r>
              <w:rPr>
                <w:rFonts w:ascii="Times New Roman" w:hAnsi="Times New Roman" w:cs="Times New Roman"/>
                <w:sz w:val="28"/>
                <w:szCs w:val="28"/>
              </w:rPr>
              <w:t>, бакча йортын торак йорт, торак йортны бакча йорты</w:t>
            </w:r>
            <w:r w:rsidRPr="00E577D9">
              <w:rPr>
                <w:rFonts w:ascii="Times New Roman" w:hAnsi="Times New Roman" w:cs="Times New Roman"/>
                <w:sz w:val="28"/>
                <w:szCs w:val="28"/>
              </w:rPr>
              <w:t xml:space="preserve"> дип</w:t>
            </w:r>
            <w:r>
              <w:rPr>
                <w:rFonts w:ascii="Times New Roman" w:hAnsi="Times New Roman" w:cs="Times New Roman"/>
                <w:sz w:val="28"/>
                <w:szCs w:val="28"/>
              </w:rPr>
              <w:t xml:space="preserve"> </w:t>
            </w:r>
            <w:r w:rsidRPr="00E577D9">
              <w:rPr>
                <w:rFonts w:ascii="Times New Roman" w:hAnsi="Times New Roman" w:cs="Times New Roman"/>
                <w:sz w:val="28"/>
                <w:szCs w:val="28"/>
              </w:rPr>
              <w:t xml:space="preserve">тану буенча </w:t>
            </w:r>
            <w:r>
              <w:rPr>
                <w:rFonts w:ascii="Times New Roman" w:hAnsi="Times New Roman" w:cs="Times New Roman"/>
                <w:sz w:val="28"/>
                <w:szCs w:val="28"/>
              </w:rPr>
              <w:t>муниципаль  хезм</w:t>
            </w:r>
            <w:r>
              <w:rPr>
                <w:rFonts w:ascii="Times New Roman" w:hAnsi="Times New Roman" w:cs="Times New Roman"/>
                <w:sz w:val="28"/>
                <w:szCs w:val="28"/>
                <w:lang w:val="tt-RU"/>
              </w:rPr>
              <w:t xml:space="preserve">әт күрсәтүнең административ регламентын </w:t>
            </w:r>
            <w:r w:rsidRPr="00E577D9">
              <w:rPr>
                <w:rFonts w:ascii="Times New Roman" w:hAnsi="Times New Roman" w:cs="Times New Roman"/>
                <w:sz w:val="28"/>
                <w:szCs w:val="28"/>
              </w:rPr>
              <w:t>раслау турында</w:t>
            </w:r>
          </w:p>
        </w:tc>
        <w:tc>
          <w:tcPr>
            <w:tcW w:w="3685" w:type="dxa"/>
            <w:tcBorders>
              <w:top w:val="nil"/>
              <w:left w:val="nil"/>
              <w:bottom w:val="nil"/>
              <w:right w:val="nil"/>
            </w:tcBorders>
          </w:tcPr>
          <w:p w:rsidR="008802B1" w:rsidRPr="007C2670" w:rsidRDefault="008802B1" w:rsidP="008802B1">
            <w:pPr>
              <w:pStyle w:val="ConsPlusTitle"/>
              <w:spacing w:after="200" w:line="276" w:lineRule="auto"/>
              <w:rPr>
                <w:rFonts w:ascii="Times New Roman" w:hAnsi="Times New Roman" w:cs="Times New Roman"/>
                <w:b w:val="0"/>
                <w:sz w:val="28"/>
                <w:szCs w:val="28"/>
              </w:rPr>
            </w:pPr>
          </w:p>
        </w:tc>
      </w:tr>
    </w:tbl>
    <w:p w:rsidR="008802B1" w:rsidRDefault="008802B1" w:rsidP="008802B1">
      <w:pPr>
        <w:ind w:firstLine="708"/>
        <w:jc w:val="both"/>
        <w:rPr>
          <w:sz w:val="28"/>
          <w:szCs w:val="28"/>
        </w:rPr>
      </w:pPr>
    </w:p>
    <w:p w:rsidR="008802B1" w:rsidRDefault="008802B1" w:rsidP="008802B1">
      <w:pPr>
        <w:ind w:firstLine="708"/>
        <w:jc w:val="both"/>
        <w:rPr>
          <w:sz w:val="28"/>
          <w:szCs w:val="28"/>
        </w:rPr>
      </w:pPr>
      <w:r w:rsidRPr="00A77034">
        <w:rPr>
          <w:sz w:val="28"/>
          <w:szCs w:val="28"/>
        </w:rPr>
        <w:t>Мамадыш ра</w:t>
      </w:r>
      <w:r>
        <w:rPr>
          <w:sz w:val="28"/>
          <w:szCs w:val="28"/>
        </w:rPr>
        <w:t>йоны прокуратурасының 27.06.2019 ел,</w:t>
      </w:r>
      <w:r w:rsidRPr="00A77034">
        <w:rPr>
          <w:sz w:val="28"/>
          <w:szCs w:val="28"/>
        </w:rPr>
        <w:t xml:space="preserve"> 02-</w:t>
      </w:r>
      <w:r>
        <w:rPr>
          <w:sz w:val="28"/>
          <w:szCs w:val="28"/>
        </w:rPr>
        <w:t>08-09-2019 номерлы күрсәтмәсе</w:t>
      </w:r>
      <w:r w:rsidRPr="00022544">
        <w:rPr>
          <w:sz w:val="28"/>
          <w:szCs w:val="28"/>
        </w:rPr>
        <w:t>,</w:t>
      </w:r>
      <w:r w:rsidRPr="005809FF">
        <w:t xml:space="preserve"> </w:t>
      </w:r>
      <w:r w:rsidRPr="005809FF">
        <w:rPr>
          <w:sz w:val="28"/>
          <w:szCs w:val="28"/>
        </w:rPr>
        <w:t>Р</w:t>
      </w:r>
      <w:r>
        <w:rPr>
          <w:sz w:val="28"/>
          <w:szCs w:val="28"/>
        </w:rPr>
        <w:t xml:space="preserve">оссия Федерациясе Хөкүмәтенең </w:t>
      </w:r>
      <w:r w:rsidRPr="005809FF">
        <w:rPr>
          <w:sz w:val="28"/>
          <w:szCs w:val="28"/>
        </w:rPr>
        <w:t xml:space="preserve">2006 елның 28 гыйнварындагы </w:t>
      </w:r>
      <w:r>
        <w:rPr>
          <w:sz w:val="28"/>
          <w:szCs w:val="28"/>
        </w:rPr>
        <w:t xml:space="preserve">«Торак урынны, торак бинаны яшәү өчен яраксыз </w:t>
      </w:r>
      <w:r w:rsidRPr="005809FF">
        <w:rPr>
          <w:sz w:val="28"/>
          <w:szCs w:val="28"/>
        </w:rPr>
        <w:t xml:space="preserve"> һәм күпфатирлы йортны авария хәлендә һәм сүтелергә яки реконструкцияләнергә тиешле дип тану турындагы нигезләмәне раслау хакында</w:t>
      </w:r>
      <w:r>
        <w:rPr>
          <w:sz w:val="28"/>
          <w:szCs w:val="28"/>
        </w:rPr>
        <w:t>»</w:t>
      </w:r>
      <w:r w:rsidRPr="005809FF">
        <w:rPr>
          <w:sz w:val="28"/>
          <w:szCs w:val="28"/>
        </w:rPr>
        <w:t xml:space="preserve"> 47 номерлы карары нигезендә,</w:t>
      </w:r>
      <w:r w:rsidRPr="00A77034">
        <w:t xml:space="preserve"> </w:t>
      </w:r>
      <w:r w:rsidRPr="00A77034">
        <w:rPr>
          <w:sz w:val="28"/>
          <w:szCs w:val="28"/>
        </w:rPr>
        <w:t xml:space="preserve">Татарстан Республикасы Мамадыш муниципаль районы Башкарма комитеты  к а р а р  б и р ә:  </w:t>
      </w:r>
      <w:r w:rsidRPr="00022544">
        <w:rPr>
          <w:sz w:val="28"/>
          <w:szCs w:val="28"/>
        </w:rPr>
        <w:t xml:space="preserve"> </w:t>
      </w:r>
    </w:p>
    <w:p w:rsidR="008802B1" w:rsidRDefault="008802B1" w:rsidP="008802B1">
      <w:pPr>
        <w:ind w:firstLine="708"/>
        <w:jc w:val="both"/>
        <w:rPr>
          <w:sz w:val="28"/>
          <w:szCs w:val="28"/>
        </w:rPr>
      </w:pPr>
      <w:r>
        <w:rPr>
          <w:sz w:val="28"/>
          <w:szCs w:val="28"/>
        </w:rPr>
        <w:t>1.</w:t>
      </w:r>
      <w:r w:rsidRPr="00A77034">
        <w:t xml:space="preserve"> </w:t>
      </w:r>
      <w:r w:rsidRPr="009F63A4">
        <w:rPr>
          <w:sz w:val="28"/>
          <w:szCs w:val="28"/>
        </w:rPr>
        <w:t xml:space="preserve">Татарстан Республикасы Мамадыш районы территориясендә бинаны, торак урынны, торак бинаны яшәү өчен яраксыз һәм күпфатирлы йортны авария хәлендә һәм сүтелергә яки реконструкцияләнергә тиешле, бакча йортын торак йорт, торак йортны бакча йорты дип тану буенча муниципаль  хезмәт күрсәтүнең </w:t>
      </w:r>
      <w:r>
        <w:rPr>
          <w:sz w:val="28"/>
          <w:szCs w:val="28"/>
        </w:rPr>
        <w:t>административ регламентын расларга (Кушымта № 1).</w:t>
      </w:r>
    </w:p>
    <w:p w:rsidR="008802B1" w:rsidRPr="007C2670" w:rsidRDefault="008802B1" w:rsidP="008802B1">
      <w:pPr>
        <w:ind w:firstLine="709"/>
        <w:contextualSpacing/>
        <w:jc w:val="both"/>
        <w:rPr>
          <w:sz w:val="28"/>
          <w:szCs w:val="28"/>
        </w:rPr>
      </w:pPr>
      <w:r>
        <w:rPr>
          <w:sz w:val="28"/>
          <w:szCs w:val="28"/>
        </w:rPr>
        <w:t xml:space="preserve">2. </w:t>
      </w:r>
      <w:r w:rsidRPr="00F47FA2">
        <w:rPr>
          <w:sz w:val="28"/>
          <w:szCs w:val="28"/>
        </w:rPr>
        <w:t>Мамадыш муниципаль районы Башкарма комитетының гомуми бүлегенең җәмәгатьчелек һәм ММЧ белән элемтә секторына өч эш көне эчендә әлеге карарны Татарстан Республикасы муниципаль районының рәсми сайтында һәм Татарстан Республикасы хокукый мәгълүмат рәсми порталында урнаштыруны тәэмин итәргә.</w:t>
      </w:r>
    </w:p>
    <w:p w:rsidR="008802B1" w:rsidRDefault="008802B1" w:rsidP="008802B1">
      <w:pPr>
        <w:autoSpaceDE w:val="0"/>
        <w:autoSpaceDN w:val="0"/>
        <w:adjustRightInd w:val="0"/>
        <w:ind w:firstLine="360"/>
        <w:jc w:val="both"/>
        <w:rPr>
          <w:sz w:val="28"/>
          <w:szCs w:val="28"/>
        </w:rPr>
      </w:pPr>
      <w:r>
        <w:rPr>
          <w:sz w:val="28"/>
          <w:szCs w:val="28"/>
        </w:rPr>
        <w:t xml:space="preserve">3. </w:t>
      </w:r>
      <w:r w:rsidRPr="00287D1F">
        <w:rPr>
          <w:sz w:val="28"/>
          <w:szCs w:val="28"/>
        </w:rPr>
        <w:t>Әлеге карарның үтәлешен контрольдә тотуны ТР Мамадыш муниципаль районы башкарма комитеты җитәкчесе урынбасары Р. К. Мөхәммәтҗановка йөкләргә</w:t>
      </w:r>
      <w:r>
        <w:rPr>
          <w:sz w:val="28"/>
          <w:szCs w:val="28"/>
        </w:rPr>
        <w:t>.</w:t>
      </w:r>
    </w:p>
    <w:p w:rsidR="008802B1" w:rsidRDefault="008802B1" w:rsidP="008802B1">
      <w:pPr>
        <w:jc w:val="both"/>
        <w:rPr>
          <w:sz w:val="28"/>
          <w:szCs w:val="28"/>
        </w:rPr>
      </w:pPr>
    </w:p>
    <w:p w:rsidR="008802B1" w:rsidRDefault="008802B1" w:rsidP="008802B1">
      <w:pPr>
        <w:jc w:val="both"/>
        <w:rPr>
          <w:sz w:val="28"/>
          <w:szCs w:val="28"/>
          <w:lang w:val="tt-RU"/>
        </w:rPr>
      </w:pPr>
    </w:p>
    <w:p w:rsidR="008802B1" w:rsidRPr="007C2670" w:rsidRDefault="008802B1" w:rsidP="008802B1">
      <w:pPr>
        <w:jc w:val="both"/>
        <w:rPr>
          <w:sz w:val="28"/>
          <w:szCs w:val="28"/>
        </w:rPr>
      </w:pPr>
      <w:r>
        <w:rPr>
          <w:sz w:val="28"/>
          <w:szCs w:val="28"/>
          <w:lang w:val="tt-RU"/>
        </w:rPr>
        <w:t>Җитәкче</w:t>
      </w:r>
      <w:r w:rsidRPr="007C2670">
        <w:rPr>
          <w:sz w:val="28"/>
          <w:szCs w:val="28"/>
        </w:rPr>
        <w:t xml:space="preserve">                                                           </w:t>
      </w:r>
      <w:r>
        <w:rPr>
          <w:sz w:val="28"/>
          <w:szCs w:val="28"/>
        </w:rPr>
        <w:t xml:space="preserve">                  </w:t>
      </w:r>
      <w:r w:rsidRPr="008802B1">
        <w:rPr>
          <w:sz w:val="28"/>
          <w:szCs w:val="28"/>
        </w:rPr>
        <w:t xml:space="preserve">                 </w:t>
      </w:r>
      <w:r>
        <w:rPr>
          <w:sz w:val="28"/>
          <w:szCs w:val="28"/>
        </w:rPr>
        <w:t xml:space="preserve">     И.М. Д</w:t>
      </w:r>
      <w:r>
        <w:rPr>
          <w:sz w:val="28"/>
          <w:szCs w:val="28"/>
          <w:lang w:val="tt-RU"/>
        </w:rPr>
        <w:t>ә</w:t>
      </w:r>
      <w:r>
        <w:rPr>
          <w:sz w:val="28"/>
          <w:szCs w:val="28"/>
        </w:rPr>
        <w:t>р</w:t>
      </w:r>
      <w:r>
        <w:rPr>
          <w:sz w:val="28"/>
          <w:szCs w:val="28"/>
          <w:lang w:val="tt-RU"/>
        </w:rPr>
        <w:t>җ</w:t>
      </w:r>
      <w:r w:rsidRPr="007C2670">
        <w:rPr>
          <w:sz w:val="28"/>
          <w:szCs w:val="28"/>
        </w:rPr>
        <w:t xml:space="preserve">еманов  </w:t>
      </w:r>
    </w:p>
    <w:p w:rsidR="008802B1" w:rsidRDefault="008802B1" w:rsidP="008802B1">
      <w:pPr>
        <w:jc w:val="both"/>
        <w:rPr>
          <w:bCs/>
          <w:color w:val="26282F"/>
          <w:sz w:val="28"/>
          <w:szCs w:val="28"/>
        </w:rPr>
      </w:pPr>
      <w:r w:rsidRPr="001C2CF7">
        <w:rPr>
          <w:sz w:val="26"/>
          <w:szCs w:val="26"/>
        </w:rPr>
        <w:t xml:space="preserve"> </w:t>
      </w:r>
      <w:r>
        <w:rPr>
          <w:bCs/>
          <w:color w:val="26282F"/>
          <w:sz w:val="28"/>
          <w:szCs w:val="28"/>
        </w:rPr>
        <w:t xml:space="preserve">                                                                     </w:t>
      </w:r>
    </w:p>
    <w:p w:rsidR="008802B1" w:rsidRDefault="008802B1" w:rsidP="008802B1">
      <w:pPr>
        <w:jc w:val="both"/>
        <w:rPr>
          <w:bCs/>
          <w:color w:val="26282F"/>
          <w:sz w:val="28"/>
          <w:szCs w:val="28"/>
        </w:rPr>
      </w:pPr>
      <w:r>
        <w:rPr>
          <w:bCs/>
          <w:color w:val="26282F"/>
          <w:sz w:val="28"/>
          <w:szCs w:val="28"/>
        </w:rPr>
        <w:t xml:space="preserve">                                                                           </w:t>
      </w:r>
    </w:p>
    <w:p w:rsidR="008802B1" w:rsidRPr="003C0FF8" w:rsidRDefault="008802B1" w:rsidP="008802B1">
      <w:pPr>
        <w:jc w:val="both"/>
        <w:rPr>
          <w:bCs/>
          <w:color w:val="26282F"/>
          <w:sz w:val="26"/>
          <w:szCs w:val="26"/>
        </w:rPr>
      </w:pPr>
      <w:r>
        <w:rPr>
          <w:bCs/>
          <w:color w:val="26282F"/>
          <w:sz w:val="28"/>
          <w:szCs w:val="28"/>
        </w:rPr>
        <w:t xml:space="preserve">  </w:t>
      </w:r>
      <w:r>
        <w:rPr>
          <w:bCs/>
          <w:color w:val="26282F"/>
          <w:sz w:val="26"/>
          <w:szCs w:val="26"/>
        </w:rPr>
        <w:tab/>
      </w:r>
      <w:r>
        <w:rPr>
          <w:bCs/>
          <w:color w:val="26282F"/>
          <w:sz w:val="26"/>
          <w:szCs w:val="26"/>
        </w:rPr>
        <w:tab/>
      </w:r>
      <w:r>
        <w:rPr>
          <w:bCs/>
          <w:color w:val="26282F"/>
          <w:sz w:val="26"/>
          <w:szCs w:val="26"/>
        </w:rPr>
        <w:tab/>
      </w:r>
      <w:r>
        <w:rPr>
          <w:bCs/>
          <w:color w:val="26282F"/>
          <w:sz w:val="26"/>
          <w:szCs w:val="26"/>
        </w:rPr>
        <w:tab/>
      </w:r>
      <w:r>
        <w:rPr>
          <w:bCs/>
          <w:color w:val="26282F"/>
          <w:sz w:val="26"/>
          <w:szCs w:val="26"/>
        </w:rPr>
        <w:tab/>
      </w:r>
      <w:r>
        <w:rPr>
          <w:bCs/>
          <w:color w:val="26282F"/>
          <w:sz w:val="26"/>
          <w:szCs w:val="26"/>
        </w:rPr>
        <w:tab/>
      </w:r>
      <w:r>
        <w:rPr>
          <w:bCs/>
          <w:color w:val="26282F"/>
          <w:sz w:val="26"/>
          <w:szCs w:val="26"/>
        </w:rPr>
        <w:tab/>
      </w:r>
      <w:r>
        <w:rPr>
          <w:bCs/>
          <w:color w:val="26282F"/>
          <w:sz w:val="26"/>
          <w:szCs w:val="26"/>
        </w:rPr>
        <w:tab/>
      </w:r>
      <w:r>
        <w:rPr>
          <w:bCs/>
          <w:color w:val="26282F"/>
          <w:sz w:val="26"/>
          <w:szCs w:val="26"/>
        </w:rPr>
        <w:tab/>
      </w:r>
      <w:r>
        <w:rPr>
          <w:bCs/>
          <w:color w:val="26282F"/>
          <w:sz w:val="26"/>
          <w:szCs w:val="26"/>
        </w:rPr>
        <w:tab/>
      </w:r>
      <w:r>
        <w:rPr>
          <w:bCs/>
          <w:color w:val="26282F"/>
          <w:sz w:val="26"/>
          <w:szCs w:val="26"/>
        </w:rPr>
        <w:tab/>
      </w:r>
    </w:p>
    <w:p w:rsidR="008802B1" w:rsidRDefault="008802B1" w:rsidP="008802B1">
      <w:pPr>
        <w:ind w:right="-2"/>
        <w:jc w:val="right"/>
        <w:rPr>
          <w:bCs/>
          <w:color w:val="26282F"/>
          <w:sz w:val="26"/>
          <w:szCs w:val="26"/>
        </w:rPr>
      </w:pPr>
    </w:p>
    <w:p w:rsidR="008802B1" w:rsidRDefault="008802B1" w:rsidP="008802B1">
      <w:pPr>
        <w:ind w:right="-2"/>
        <w:jc w:val="right"/>
        <w:rPr>
          <w:bCs/>
          <w:color w:val="26282F"/>
          <w:sz w:val="26"/>
          <w:szCs w:val="26"/>
        </w:rPr>
      </w:pPr>
    </w:p>
    <w:p w:rsidR="008802B1" w:rsidRDefault="008802B1" w:rsidP="008802B1">
      <w:pPr>
        <w:ind w:right="-2"/>
        <w:jc w:val="right"/>
        <w:rPr>
          <w:bCs/>
          <w:color w:val="26282F"/>
          <w:sz w:val="26"/>
          <w:szCs w:val="26"/>
        </w:rPr>
      </w:pPr>
    </w:p>
    <w:p w:rsidR="008802B1" w:rsidRDefault="008802B1" w:rsidP="008802B1">
      <w:pPr>
        <w:ind w:right="-2"/>
        <w:jc w:val="right"/>
        <w:rPr>
          <w:bCs/>
          <w:color w:val="26282F"/>
          <w:sz w:val="26"/>
          <w:szCs w:val="26"/>
        </w:rPr>
      </w:pPr>
    </w:p>
    <w:p w:rsidR="008802B1" w:rsidRPr="0095388B" w:rsidRDefault="008802B1" w:rsidP="008802B1">
      <w:pPr>
        <w:ind w:right="-2"/>
        <w:rPr>
          <w:bCs/>
          <w:color w:val="26282F"/>
          <w:sz w:val="26"/>
          <w:szCs w:val="26"/>
        </w:rPr>
      </w:pPr>
      <w:r>
        <w:rPr>
          <w:bCs/>
          <w:color w:val="26282F"/>
          <w:sz w:val="26"/>
          <w:szCs w:val="26"/>
        </w:rPr>
        <w:t xml:space="preserve">                                                                             </w:t>
      </w:r>
      <w:r w:rsidRPr="0095388B">
        <w:rPr>
          <w:bCs/>
          <w:color w:val="26282F"/>
          <w:sz w:val="26"/>
          <w:szCs w:val="26"/>
        </w:rPr>
        <w:t>Татарстан  Республикасы Мамадыш</w:t>
      </w:r>
    </w:p>
    <w:p w:rsidR="008802B1" w:rsidRPr="0095388B" w:rsidRDefault="008802B1" w:rsidP="008802B1">
      <w:pPr>
        <w:ind w:right="-2"/>
        <w:jc w:val="right"/>
        <w:rPr>
          <w:bCs/>
          <w:color w:val="26282F"/>
          <w:sz w:val="26"/>
          <w:szCs w:val="26"/>
        </w:rPr>
      </w:pPr>
      <w:r w:rsidRPr="0095388B">
        <w:rPr>
          <w:bCs/>
          <w:color w:val="26282F"/>
          <w:sz w:val="26"/>
          <w:szCs w:val="26"/>
        </w:rPr>
        <w:t xml:space="preserve"> муниципаль районы Башкарма комитетының</w:t>
      </w:r>
    </w:p>
    <w:p w:rsidR="008802B1" w:rsidRPr="0095388B" w:rsidRDefault="007C1B1C" w:rsidP="008802B1">
      <w:pPr>
        <w:ind w:right="-2"/>
        <w:jc w:val="right"/>
        <w:rPr>
          <w:bCs/>
          <w:color w:val="26282F"/>
          <w:sz w:val="26"/>
          <w:szCs w:val="26"/>
        </w:rPr>
      </w:pPr>
      <w:r>
        <w:rPr>
          <w:bCs/>
          <w:color w:val="26282F"/>
          <w:sz w:val="26"/>
          <w:szCs w:val="26"/>
        </w:rPr>
        <w:t xml:space="preserve">25.07.2019 ел,  203 </w:t>
      </w:r>
      <w:bookmarkStart w:id="0" w:name="_GoBack"/>
      <w:bookmarkEnd w:id="0"/>
      <w:r w:rsidR="008802B1" w:rsidRPr="0095388B">
        <w:rPr>
          <w:bCs/>
          <w:color w:val="26282F"/>
          <w:sz w:val="26"/>
          <w:szCs w:val="26"/>
        </w:rPr>
        <w:t>нче номерлы карарына</w:t>
      </w:r>
    </w:p>
    <w:p w:rsidR="008802B1" w:rsidRPr="003C0FF8" w:rsidRDefault="008802B1" w:rsidP="008802B1">
      <w:pPr>
        <w:ind w:right="-2"/>
        <w:jc w:val="right"/>
        <w:rPr>
          <w:sz w:val="27"/>
          <w:szCs w:val="27"/>
        </w:rPr>
      </w:pPr>
      <w:r>
        <w:rPr>
          <w:bCs/>
          <w:color w:val="26282F"/>
          <w:sz w:val="26"/>
          <w:szCs w:val="26"/>
        </w:rPr>
        <w:t xml:space="preserve"> кушымта №1</w:t>
      </w:r>
    </w:p>
    <w:p w:rsidR="008802B1" w:rsidRDefault="008802B1" w:rsidP="008802B1">
      <w:pPr>
        <w:shd w:val="clear" w:color="auto" w:fill="FFFFFF"/>
        <w:ind w:right="566" w:firstLine="851"/>
        <w:jc w:val="center"/>
        <w:rPr>
          <w:bCs/>
          <w:color w:val="000000"/>
          <w:sz w:val="27"/>
          <w:szCs w:val="27"/>
        </w:rPr>
      </w:pPr>
    </w:p>
    <w:p w:rsidR="008802B1" w:rsidRDefault="008802B1" w:rsidP="008802B1">
      <w:pPr>
        <w:ind w:left="142"/>
        <w:contextualSpacing/>
        <w:jc w:val="center"/>
        <w:rPr>
          <w:b/>
          <w:bCs/>
          <w:color w:val="000000"/>
          <w:sz w:val="28"/>
          <w:szCs w:val="28"/>
        </w:rPr>
      </w:pPr>
      <w:r w:rsidRPr="00F47FA2">
        <w:rPr>
          <w:b/>
          <w:bCs/>
          <w:color w:val="000000"/>
          <w:sz w:val="28"/>
          <w:szCs w:val="28"/>
        </w:rPr>
        <w:t xml:space="preserve">Татарстан Республикасы Мамадыш районы территориясендә бинаны, торак урынны, торак бинаны яшәү өчен яраксыз һәм күпфатирлы йортны авария хәлендә һәм сүтелергә яки реконструкцияләнергә тиешле, бакча йортын торак йорт, торак йортны бакча йорты дип тану буенча </w:t>
      </w:r>
    </w:p>
    <w:p w:rsidR="008802B1" w:rsidRPr="00F47FA2" w:rsidRDefault="008802B1" w:rsidP="008802B1">
      <w:pPr>
        <w:ind w:left="142"/>
        <w:contextualSpacing/>
        <w:jc w:val="center"/>
        <w:rPr>
          <w:b/>
          <w:bCs/>
          <w:color w:val="000000"/>
          <w:sz w:val="28"/>
          <w:szCs w:val="28"/>
        </w:rPr>
      </w:pPr>
      <w:r w:rsidRPr="00F47FA2">
        <w:rPr>
          <w:b/>
          <w:bCs/>
          <w:color w:val="000000"/>
          <w:sz w:val="28"/>
          <w:szCs w:val="28"/>
        </w:rPr>
        <w:t xml:space="preserve">муниципаль  хезмәт күрсәтүнең </w:t>
      </w:r>
    </w:p>
    <w:p w:rsidR="008802B1" w:rsidRDefault="008802B1" w:rsidP="008802B1">
      <w:pPr>
        <w:ind w:left="142"/>
        <w:contextualSpacing/>
        <w:jc w:val="center"/>
        <w:rPr>
          <w:bCs/>
          <w:color w:val="000000"/>
          <w:sz w:val="27"/>
          <w:szCs w:val="27"/>
        </w:rPr>
      </w:pPr>
      <w:r w:rsidRPr="00F47FA2">
        <w:rPr>
          <w:b/>
          <w:bCs/>
          <w:color w:val="000000"/>
          <w:sz w:val="28"/>
          <w:szCs w:val="28"/>
        </w:rPr>
        <w:t>административ регламенты</w:t>
      </w:r>
    </w:p>
    <w:p w:rsidR="008802B1" w:rsidRPr="003201F8" w:rsidRDefault="008802B1" w:rsidP="008802B1">
      <w:pPr>
        <w:ind w:left="142"/>
        <w:jc w:val="center"/>
        <w:rPr>
          <w:sz w:val="27"/>
          <w:szCs w:val="27"/>
        </w:rPr>
      </w:pPr>
    </w:p>
    <w:p w:rsidR="008802B1" w:rsidRPr="00F47FA2" w:rsidRDefault="008802B1" w:rsidP="008802B1">
      <w:pPr>
        <w:ind w:firstLine="540"/>
        <w:jc w:val="center"/>
        <w:rPr>
          <w:b/>
          <w:sz w:val="27"/>
          <w:szCs w:val="27"/>
          <w:lang w:val="tt-RU"/>
        </w:rPr>
      </w:pPr>
      <w:r w:rsidRPr="00F47FA2">
        <w:rPr>
          <w:b/>
          <w:sz w:val="27"/>
          <w:szCs w:val="27"/>
          <w:lang w:val="en-US"/>
        </w:rPr>
        <w:t>I</w:t>
      </w:r>
      <w:r w:rsidRPr="00F47FA2">
        <w:rPr>
          <w:b/>
          <w:sz w:val="27"/>
          <w:szCs w:val="27"/>
        </w:rPr>
        <w:t xml:space="preserve">. </w:t>
      </w:r>
      <w:r w:rsidRPr="00F47FA2">
        <w:rPr>
          <w:b/>
          <w:sz w:val="27"/>
          <w:szCs w:val="27"/>
          <w:lang w:val="tt-RU"/>
        </w:rPr>
        <w:t>Гомуми нигезләмәләр.</w:t>
      </w:r>
    </w:p>
    <w:p w:rsidR="008802B1" w:rsidRDefault="008802B1" w:rsidP="008802B1">
      <w:pPr>
        <w:ind w:firstLine="539"/>
        <w:contextualSpacing/>
        <w:jc w:val="both"/>
        <w:rPr>
          <w:sz w:val="28"/>
          <w:szCs w:val="28"/>
          <w:lang w:val="tt-RU"/>
        </w:rPr>
      </w:pPr>
      <w:r w:rsidRPr="00CB6A4C">
        <w:rPr>
          <w:sz w:val="28"/>
          <w:szCs w:val="28"/>
          <w:lang w:val="tt-RU"/>
        </w:rPr>
        <w:t>1</w:t>
      </w:r>
      <w:r>
        <w:rPr>
          <w:sz w:val="28"/>
          <w:szCs w:val="28"/>
          <w:lang w:val="tt-RU"/>
        </w:rPr>
        <w:t xml:space="preserve">.1. </w:t>
      </w:r>
      <w:r w:rsidRPr="00CB6A4C">
        <w:rPr>
          <w:sz w:val="28"/>
          <w:szCs w:val="28"/>
          <w:lang w:val="tt-RU"/>
        </w:rPr>
        <w:t>Муниципаль хезмәт күрсәтүнең әлеге Административ регламенты (алга таба – Регламент) Торак урын, торак бинаны яшәү өчен яраксыз һәм күпфатирлы йортны авария хәлендә һәм сүтелергә яки реконструкцияләнергә тиешле дип тану буенча муниципаль хезмәт күрсәтүнең стандартын һәм тәртибен билгели (алга таба – муниципаль хезмәт күрсәтү).</w:t>
      </w:r>
    </w:p>
    <w:p w:rsidR="008802B1" w:rsidRDefault="008802B1" w:rsidP="008802B1">
      <w:pPr>
        <w:ind w:firstLine="539"/>
        <w:contextualSpacing/>
        <w:jc w:val="both"/>
        <w:rPr>
          <w:sz w:val="28"/>
          <w:szCs w:val="28"/>
          <w:lang w:val="tt-RU"/>
        </w:rPr>
      </w:pPr>
      <w:r>
        <w:rPr>
          <w:sz w:val="28"/>
          <w:szCs w:val="28"/>
          <w:lang w:val="tt-RU"/>
        </w:rPr>
        <w:t xml:space="preserve">1.2. </w:t>
      </w:r>
      <w:r w:rsidRPr="00CB6A4C">
        <w:rPr>
          <w:sz w:val="28"/>
          <w:szCs w:val="28"/>
          <w:lang w:val="tt-RU"/>
        </w:rPr>
        <w:t>Хезмәт алучылар: юридик һәм физик затлар-торак биналарның милекчеләре (яллаучылар), бакча йортлары милекчеләре.</w:t>
      </w:r>
    </w:p>
    <w:p w:rsidR="008802B1" w:rsidRPr="00CB6A4C" w:rsidRDefault="008802B1" w:rsidP="008802B1">
      <w:pPr>
        <w:ind w:firstLine="539"/>
        <w:contextualSpacing/>
        <w:jc w:val="both"/>
        <w:rPr>
          <w:sz w:val="28"/>
          <w:szCs w:val="28"/>
          <w:lang w:val="tt-RU"/>
        </w:rPr>
      </w:pPr>
      <w:r>
        <w:rPr>
          <w:sz w:val="28"/>
          <w:szCs w:val="28"/>
          <w:lang w:val="tt-RU"/>
        </w:rPr>
        <w:t xml:space="preserve">1.3. </w:t>
      </w:r>
      <w:r w:rsidRPr="00CB6A4C">
        <w:rPr>
          <w:sz w:val="28"/>
          <w:szCs w:val="28"/>
          <w:lang w:val="tt-RU"/>
        </w:rPr>
        <w:t>Муниципаль хезмәт Татарстан Республикасы Мамадыш муниципаль районы башкарма комитеты (Алга таба – Башкарма комитет) тарафыннан күрсәтелә.</w:t>
      </w:r>
    </w:p>
    <w:p w:rsidR="008802B1" w:rsidRDefault="008802B1" w:rsidP="008802B1">
      <w:pPr>
        <w:ind w:firstLine="539"/>
        <w:contextualSpacing/>
        <w:jc w:val="both"/>
        <w:rPr>
          <w:sz w:val="28"/>
          <w:szCs w:val="28"/>
          <w:lang w:val="tt-RU"/>
        </w:rPr>
      </w:pPr>
      <w:r w:rsidRPr="00CB6A4C">
        <w:rPr>
          <w:sz w:val="28"/>
          <w:szCs w:val="28"/>
          <w:lang w:val="tt-RU"/>
        </w:rPr>
        <w:t>Муниципаль хезмәт башкаручы - Башкарма комитетның инфраструктура үсеше бүлеге (алга таба - бүлек).</w:t>
      </w:r>
    </w:p>
    <w:p w:rsidR="008802B1" w:rsidRDefault="008802B1" w:rsidP="008802B1">
      <w:pPr>
        <w:ind w:firstLine="539"/>
        <w:contextualSpacing/>
        <w:jc w:val="both"/>
        <w:rPr>
          <w:sz w:val="28"/>
          <w:szCs w:val="28"/>
          <w:lang w:val="tt-RU"/>
        </w:rPr>
      </w:pPr>
      <w:r w:rsidRPr="00CB6A4C">
        <w:rPr>
          <w:sz w:val="28"/>
          <w:szCs w:val="28"/>
          <w:lang w:val="tt-RU"/>
        </w:rPr>
        <w:t>1.3.1. Башкарма комитетның урнашу урыны: ТР, Мамадыш шәһәре, Домолазов урамы, 23/33 йорт.</w:t>
      </w:r>
    </w:p>
    <w:p w:rsidR="008802B1" w:rsidRPr="00CB6A4C" w:rsidRDefault="008802B1" w:rsidP="008802B1">
      <w:pPr>
        <w:ind w:firstLine="539"/>
        <w:contextualSpacing/>
        <w:jc w:val="both"/>
        <w:rPr>
          <w:sz w:val="28"/>
          <w:szCs w:val="28"/>
          <w:lang w:val="tt-RU"/>
        </w:rPr>
      </w:pPr>
      <w:r w:rsidRPr="00CB6A4C">
        <w:rPr>
          <w:sz w:val="28"/>
          <w:szCs w:val="28"/>
          <w:lang w:val="tt-RU"/>
        </w:rPr>
        <w:t>Бүлекнең урнашу урыны: Мамадыш шәһәре, М. Җәлил урамы, 23/33 йорт.</w:t>
      </w:r>
    </w:p>
    <w:p w:rsidR="008802B1" w:rsidRPr="00CB6A4C" w:rsidRDefault="008802B1" w:rsidP="008802B1">
      <w:pPr>
        <w:ind w:firstLine="539"/>
        <w:contextualSpacing/>
        <w:jc w:val="both"/>
        <w:rPr>
          <w:sz w:val="28"/>
          <w:szCs w:val="28"/>
          <w:lang w:val="tt-RU"/>
        </w:rPr>
      </w:pPr>
      <w:r w:rsidRPr="00CB6A4C">
        <w:rPr>
          <w:sz w:val="28"/>
          <w:szCs w:val="28"/>
          <w:lang w:val="tt-RU"/>
        </w:rPr>
        <w:t>Эш графигы:</w:t>
      </w:r>
    </w:p>
    <w:p w:rsidR="008802B1" w:rsidRPr="00CB6A4C" w:rsidRDefault="008802B1" w:rsidP="008802B1">
      <w:pPr>
        <w:ind w:firstLine="539"/>
        <w:contextualSpacing/>
        <w:jc w:val="both"/>
        <w:rPr>
          <w:sz w:val="28"/>
          <w:szCs w:val="28"/>
          <w:lang w:val="tt-RU"/>
        </w:rPr>
      </w:pPr>
      <w:r w:rsidRPr="00CB6A4C">
        <w:rPr>
          <w:sz w:val="28"/>
          <w:szCs w:val="28"/>
          <w:lang w:val="tt-RU"/>
        </w:rPr>
        <w:t>дүшәмбе – җомга: 8-00 дән 17-00 гә кадәр;</w:t>
      </w:r>
    </w:p>
    <w:p w:rsidR="008802B1" w:rsidRPr="00CB6A4C" w:rsidRDefault="008802B1" w:rsidP="008802B1">
      <w:pPr>
        <w:ind w:firstLine="539"/>
        <w:contextualSpacing/>
        <w:jc w:val="both"/>
        <w:rPr>
          <w:sz w:val="28"/>
          <w:szCs w:val="28"/>
          <w:lang w:val="tt-RU"/>
        </w:rPr>
      </w:pPr>
      <w:r w:rsidRPr="00CB6A4C">
        <w:rPr>
          <w:sz w:val="28"/>
          <w:szCs w:val="28"/>
          <w:lang w:val="tt-RU"/>
        </w:rPr>
        <w:t>шимбә, якшәмбе: ял көннәре.</w:t>
      </w:r>
    </w:p>
    <w:p w:rsidR="008802B1" w:rsidRDefault="008802B1" w:rsidP="008802B1">
      <w:pPr>
        <w:ind w:firstLine="539"/>
        <w:contextualSpacing/>
        <w:jc w:val="both"/>
        <w:rPr>
          <w:sz w:val="28"/>
          <w:szCs w:val="28"/>
          <w:lang w:val="tt-RU"/>
        </w:rPr>
      </w:pPr>
      <w:r w:rsidRPr="00CB6A4C">
        <w:rPr>
          <w:sz w:val="28"/>
          <w:szCs w:val="28"/>
          <w:lang w:val="tt-RU"/>
        </w:rPr>
        <w:t>Ял һәм туклану өчен тәнәфес вакыты эчке хезмәт тәртибе кагыйдәләре белән билгеләнә.</w:t>
      </w:r>
    </w:p>
    <w:p w:rsidR="008802B1" w:rsidRPr="00440B7D" w:rsidRDefault="008802B1" w:rsidP="008802B1">
      <w:pPr>
        <w:ind w:firstLine="539"/>
        <w:contextualSpacing/>
        <w:jc w:val="both"/>
        <w:rPr>
          <w:sz w:val="28"/>
          <w:szCs w:val="28"/>
          <w:lang w:val="tt-RU"/>
        </w:rPr>
      </w:pPr>
      <w:r w:rsidRPr="00440B7D">
        <w:rPr>
          <w:sz w:val="28"/>
          <w:szCs w:val="28"/>
          <w:lang w:val="tt-RU"/>
        </w:rPr>
        <w:t>Белешмә</w:t>
      </w:r>
      <w:r>
        <w:rPr>
          <w:sz w:val="28"/>
          <w:szCs w:val="28"/>
          <w:lang w:val="tt-RU"/>
        </w:rPr>
        <w:t xml:space="preserve"> өчен телефон</w:t>
      </w:r>
      <w:r w:rsidRPr="00440B7D">
        <w:rPr>
          <w:sz w:val="28"/>
          <w:szCs w:val="28"/>
          <w:lang w:val="tt-RU"/>
        </w:rPr>
        <w:t xml:space="preserve"> (85563) 3-28-74. </w:t>
      </w:r>
    </w:p>
    <w:p w:rsidR="008802B1" w:rsidRDefault="008802B1" w:rsidP="008802B1">
      <w:pPr>
        <w:ind w:firstLine="539"/>
        <w:contextualSpacing/>
        <w:jc w:val="both"/>
        <w:rPr>
          <w:sz w:val="28"/>
          <w:szCs w:val="28"/>
          <w:lang w:val="tt-RU"/>
        </w:rPr>
      </w:pPr>
      <w:r w:rsidRPr="00440B7D">
        <w:rPr>
          <w:sz w:val="28"/>
          <w:szCs w:val="28"/>
          <w:lang w:val="tt-RU"/>
        </w:rPr>
        <w:t>Узу шәхес</w:t>
      </w:r>
      <w:r>
        <w:rPr>
          <w:sz w:val="28"/>
          <w:szCs w:val="28"/>
          <w:lang w:val="tt-RU"/>
        </w:rPr>
        <w:t>не билгеләүче</w:t>
      </w:r>
      <w:r w:rsidRPr="00440B7D">
        <w:rPr>
          <w:sz w:val="28"/>
          <w:szCs w:val="28"/>
          <w:lang w:val="tt-RU"/>
        </w:rPr>
        <w:t xml:space="preserve"> д</w:t>
      </w:r>
      <w:r>
        <w:rPr>
          <w:sz w:val="28"/>
          <w:szCs w:val="28"/>
          <w:lang w:val="tt-RU"/>
        </w:rPr>
        <w:t>окументлар буенча</w:t>
      </w:r>
      <w:r w:rsidRPr="00440B7D">
        <w:rPr>
          <w:sz w:val="28"/>
          <w:szCs w:val="28"/>
          <w:lang w:val="tt-RU"/>
        </w:rPr>
        <w:t>.</w:t>
      </w:r>
    </w:p>
    <w:p w:rsidR="008802B1" w:rsidRDefault="008802B1" w:rsidP="008802B1">
      <w:pPr>
        <w:ind w:firstLine="539"/>
        <w:contextualSpacing/>
        <w:jc w:val="both"/>
        <w:rPr>
          <w:sz w:val="28"/>
          <w:szCs w:val="28"/>
          <w:lang w:val="tt-RU"/>
        </w:rPr>
      </w:pPr>
      <w:r>
        <w:rPr>
          <w:sz w:val="28"/>
          <w:szCs w:val="28"/>
          <w:lang w:val="tt-RU"/>
        </w:rPr>
        <w:t xml:space="preserve">1.3.2. </w:t>
      </w:r>
      <w:r w:rsidRPr="00440B7D">
        <w:rPr>
          <w:sz w:val="28"/>
          <w:szCs w:val="28"/>
          <w:lang w:val="tt-RU"/>
        </w:rPr>
        <w:t xml:space="preserve">«Интернет» мәгълүмат-телекоммуникация челтәрендә (алга таба – «Интернет» челтәре) муниципаль районның рәсми сайты адресы: (http:/ </w:t>
      </w:r>
      <w:hyperlink r:id="rId10" w:history="1">
        <w:r w:rsidRPr="00B92F39">
          <w:rPr>
            <w:rStyle w:val="ab"/>
            <w:sz w:val="28"/>
            <w:szCs w:val="28"/>
            <w:lang w:val="tt-RU"/>
          </w:rPr>
          <w:t>www.mamadysh.tatarstan.ru</w:t>
        </w:r>
      </w:hyperlink>
      <w:r w:rsidRPr="00440B7D">
        <w:rPr>
          <w:sz w:val="28"/>
          <w:szCs w:val="28"/>
          <w:lang w:val="tt-RU"/>
        </w:rPr>
        <w:t>).</w:t>
      </w:r>
    </w:p>
    <w:p w:rsidR="008802B1" w:rsidRDefault="008802B1" w:rsidP="008802B1">
      <w:pPr>
        <w:ind w:firstLine="539"/>
        <w:contextualSpacing/>
        <w:jc w:val="both"/>
        <w:rPr>
          <w:sz w:val="28"/>
          <w:szCs w:val="28"/>
          <w:lang w:val="tt-RU"/>
        </w:rPr>
      </w:pPr>
      <w:r w:rsidRPr="00440B7D">
        <w:rPr>
          <w:sz w:val="28"/>
          <w:szCs w:val="28"/>
          <w:lang w:val="tt-RU"/>
        </w:rPr>
        <w:t>Муниципаль хезмәт күрсәтү турында мәгълүмат алынырга мөмкин:</w:t>
      </w:r>
    </w:p>
    <w:p w:rsidR="008802B1" w:rsidRDefault="008802B1" w:rsidP="008802B1">
      <w:pPr>
        <w:ind w:firstLine="539"/>
        <w:contextualSpacing/>
        <w:jc w:val="both"/>
        <w:rPr>
          <w:sz w:val="28"/>
          <w:szCs w:val="28"/>
          <w:lang w:val="tt-RU"/>
        </w:rPr>
      </w:pPr>
      <w:r>
        <w:rPr>
          <w:sz w:val="28"/>
          <w:szCs w:val="28"/>
          <w:lang w:val="tt-RU"/>
        </w:rPr>
        <w:t>Башкарма комитет бинасын</w:t>
      </w:r>
      <w:r w:rsidRPr="00440B7D">
        <w:rPr>
          <w:sz w:val="28"/>
          <w:szCs w:val="28"/>
          <w:lang w:val="tt-RU"/>
        </w:rPr>
        <w:t xml:space="preserve">да урнашкан Муниципаль хезмәт турында визуаль һәм текстлы мәгълүматлы стендлар ярдәмендә, гариза бирүчеләр белән эшләү өчен. </w:t>
      </w:r>
      <w:r>
        <w:rPr>
          <w:sz w:val="28"/>
          <w:szCs w:val="28"/>
          <w:lang w:val="tt-RU"/>
        </w:rPr>
        <w:t>Ә</w:t>
      </w:r>
      <w:r w:rsidRPr="00440B7D">
        <w:rPr>
          <w:sz w:val="28"/>
          <w:szCs w:val="28"/>
          <w:lang w:val="tt-RU"/>
        </w:rPr>
        <w:t xml:space="preserve">леге Регламент </w:t>
      </w:r>
      <w:r>
        <w:rPr>
          <w:sz w:val="28"/>
          <w:szCs w:val="28"/>
          <w:lang w:val="tt-RU"/>
        </w:rPr>
        <w:t>м</w:t>
      </w:r>
      <w:r w:rsidRPr="00440B7D">
        <w:rPr>
          <w:sz w:val="28"/>
          <w:szCs w:val="28"/>
          <w:lang w:val="tt-RU"/>
        </w:rPr>
        <w:t>әгълүмат стендларында урнаштырылган мәгълүмат пунктларда (пунктчаларда) муниципаль хезмәт күрсәтү турында мәгълүматны үз эченә ала</w:t>
      </w:r>
      <w:r>
        <w:rPr>
          <w:sz w:val="28"/>
          <w:szCs w:val="28"/>
          <w:lang w:val="tt-RU"/>
        </w:rPr>
        <w:t xml:space="preserve">  </w:t>
      </w:r>
      <w:r w:rsidRPr="008832C8">
        <w:rPr>
          <w:sz w:val="28"/>
          <w:szCs w:val="28"/>
          <w:lang w:val="tt-RU"/>
        </w:rPr>
        <w:t xml:space="preserve">1.1, 1.3.1, 2.3, 2.5, 2.8, 2.10, 2.11, 5.1 </w:t>
      </w:r>
    </w:p>
    <w:p w:rsidR="008802B1" w:rsidRPr="00440B7D" w:rsidRDefault="008802B1" w:rsidP="008802B1">
      <w:pPr>
        <w:ind w:firstLine="539"/>
        <w:contextualSpacing/>
        <w:jc w:val="both"/>
        <w:rPr>
          <w:sz w:val="28"/>
          <w:szCs w:val="28"/>
          <w:lang w:val="tt-RU"/>
        </w:rPr>
      </w:pPr>
      <w:r w:rsidRPr="00440B7D">
        <w:rPr>
          <w:sz w:val="28"/>
          <w:szCs w:val="28"/>
          <w:lang w:val="tt-RU"/>
        </w:rPr>
        <w:t>2) "Интернет» челтәре аша муниципаль районның рәсми сайтында (http:/ www.mamadysh.tatarstan.ru);</w:t>
      </w:r>
    </w:p>
    <w:p w:rsidR="008802B1" w:rsidRPr="00440B7D" w:rsidRDefault="008802B1" w:rsidP="008802B1">
      <w:pPr>
        <w:ind w:firstLine="539"/>
        <w:contextualSpacing/>
        <w:jc w:val="both"/>
        <w:rPr>
          <w:sz w:val="28"/>
          <w:szCs w:val="28"/>
          <w:lang w:val="tt-RU"/>
        </w:rPr>
      </w:pPr>
      <w:r w:rsidRPr="00440B7D">
        <w:rPr>
          <w:sz w:val="28"/>
          <w:szCs w:val="28"/>
          <w:lang w:val="tt-RU"/>
        </w:rPr>
        <w:t>3) Татарстан Республикасы дәүләт һәм муниципаль хезмәтләр Порталында (http://uslugi.tatar.ru/);</w:t>
      </w:r>
    </w:p>
    <w:p w:rsidR="008802B1" w:rsidRPr="00440B7D" w:rsidRDefault="008802B1" w:rsidP="008802B1">
      <w:pPr>
        <w:ind w:firstLine="539"/>
        <w:contextualSpacing/>
        <w:jc w:val="both"/>
        <w:rPr>
          <w:sz w:val="28"/>
          <w:szCs w:val="28"/>
          <w:lang w:val="tt-RU"/>
        </w:rPr>
      </w:pPr>
      <w:r w:rsidRPr="00440B7D">
        <w:rPr>
          <w:sz w:val="28"/>
          <w:szCs w:val="28"/>
          <w:lang w:val="tt-RU"/>
        </w:rPr>
        <w:lastRenderedPageBreak/>
        <w:t>4) дәүләт һәм муниципаль хезмәтләрнең (функцияләр) бердәм порталында (http:/ www.gosuslugi.ru/);</w:t>
      </w:r>
    </w:p>
    <w:p w:rsidR="008802B1" w:rsidRPr="00440B7D" w:rsidRDefault="008802B1" w:rsidP="008802B1">
      <w:pPr>
        <w:ind w:firstLine="539"/>
        <w:contextualSpacing/>
        <w:jc w:val="both"/>
        <w:rPr>
          <w:sz w:val="28"/>
          <w:szCs w:val="28"/>
          <w:lang w:val="tt-RU"/>
        </w:rPr>
      </w:pPr>
      <w:r w:rsidRPr="00440B7D">
        <w:rPr>
          <w:sz w:val="28"/>
          <w:szCs w:val="28"/>
          <w:lang w:val="tt-RU"/>
        </w:rPr>
        <w:t xml:space="preserve">5) </w:t>
      </w:r>
      <w:r>
        <w:rPr>
          <w:sz w:val="28"/>
          <w:szCs w:val="28"/>
          <w:lang w:val="tt-RU"/>
        </w:rPr>
        <w:t>Башкарма комитета (бүлектә)</w:t>
      </w:r>
      <w:r w:rsidRPr="00440B7D">
        <w:rPr>
          <w:sz w:val="28"/>
          <w:szCs w:val="28"/>
          <w:lang w:val="tt-RU"/>
        </w:rPr>
        <w:t>:</w:t>
      </w:r>
    </w:p>
    <w:p w:rsidR="008802B1" w:rsidRPr="00440B7D" w:rsidRDefault="008802B1" w:rsidP="008802B1">
      <w:pPr>
        <w:ind w:firstLine="539"/>
        <w:contextualSpacing/>
        <w:jc w:val="both"/>
        <w:rPr>
          <w:sz w:val="28"/>
          <w:szCs w:val="28"/>
          <w:lang w:val="tt-RU"/>
        </w:rPr>
      </w:pPr>
      <w:r w:rsidRPr="00440B7D">
        <w:rPr>
          <w:sz w:val="28"/>
          <w:szCs w:val="28"/>
          <w:lang w:val="tt-RU"/>
        </w:rPr>
        <w:t xml:space="preserve">телдән мөрәҗәгать иткәндә-шәхсән яки телефон буенча; </w:t>
      </w:r>
    </w:p>
    <w:p w:rsidR="008802B1" w:rsidRDefault="008802B1" w:rsidP="008802B1">
      <w:pPr>
        <w:ind w:firstLine="539"/>
        <w:contextualSpacing/>
        <w:jc w:val="both"/>
        <w:rPr>
          <w:sz w:val="28"/>
          <w:szCs w:val="28"/>
          <w:lang w:val="tt-RU"/>
        </w:rPr>
      </w:pPr>
      <w:r w:rsidRPr="00440B7D">
        <w:rPr>
          <w:sz w:val="28"/>
          <w:szCs w:val="28"/>
          <w:lang w:val="tt-RU"/>
        </w:rPr>
        <w:t>язма (шул исәптән электрон документ формасында) мөрәҗәгать иткәндә – кәгазьдә почта аша, электрон почта аша.</w:t>
      </w:r>
    </w:p>
    <w:p w:rsidR="008802B1" w:rsidRDefault="008802B1" w:rsidP="008802B1">
      <w:pPr>
        <w:ind w:firstLine="540"/>
        <w:jc w:val="both"/>
        <w:rPr>
          <w:sz w:val="28"/>
          <w:szCs w:val="28"/>
          <w:lang w:val="tt-RU"/>
        </w:rPr>
      </w:pPr>
      <w:r w:rsidRPr="008832C8">
        <w:rPr>
          <w:sz w:val="28"/>
          <w:szCs w:val="28"/>
          <w:lang w:val="tt-RU"/>
        </w:rPr>
        <w:t>1.3.4. Муниципаль хезмәт күрсәтү мәсьәләләре буенча мәгълүмат бүлек белгече тарафыннан муниципаль районның рәсми сайтында һәм гариза бирүчеләр белән эшләү өчен Башкарма комитет биналарында мәгълүмати стендларда урнаштырыла.</w:t>
      </w:r>
    </w:p>
    <w:p w:rsidR="008802B1" w:rsidRDefault="008802B1" w:rsidP="008802B1">
      <w:pPr>
        <w:ind w:firstLine="539"/>
        <w:contextualSpacing/>
        <w:jc w:val="both"/>
        <w:rPr>
          <w:sz w:val="28"/>
          <w:szCs w:val="28"/>
          <w:lang w:val="tt-RU"/>
        </w:rPr>
      </w:pPr>
      <w:r w:rsidRPr="00444977">
        <w:rPr>
          <w:sz w:val="28"/>
          <w:szCs w:val="28"/>
          <w:lang w:val="tt-RU"/>
        </w:rPr>
        <w:t>1.4. Муниципаль хезмәт күрсәтү түбәндәгеләргә туры китереп гамәлгә</w:t>
      </w:r>
      <w:r>
        <w:rPr>
          <w:sz w:val="28"/>
          <w:szCs w:val="28"/>
          <w:lang w:val="tt-RU"/>
        </w:rPr>
        <w:t xml:space="preserve"> </w:t>
      </w:r>
      <w:r w:rsidRPr="00444977">
        <w:rPr>
          <w:sz w:val="28"/>
          <w:szCs w:val="28"/>
          <w:lang w:val="tt-RU"/>
        </w:rPr>
        <w:t>ашырыла:</w:t>
      </w:r>
    </w:p>
    <w:p w:rsidR="008802B1" w:rsidRPr="00444977" w:rsidRDefault="008802B1" w:rsidP="008802B1">
      <w:pPr>
        <w:ind w:firstLine="539"/>
        <w:contextualSpacing/>
        <w:jc w:val="both"/>
        <w:rPr>
          <w:sz w:val="28"/>
          <w:szCs w:val="28"/>
          <w:lang w:val="tt-RU"/>
        </w:rPr>
      </w:pPr>
      <w:r>
        <w:rPr>
          <w:sz w:val="28"/>
          <w:szCs w:val="28"/>
          <w:lang w:val="tt-RU"/>
        </w:rPr>
        <w:t xml:space="preserve">- </w:t>
      </w:r>
      <w:r w:rsidRPr="00444977">
        <w:rPr>
          <w:sz w:val="28"/>
          <w:szCs w:val="28"/>
          <w:lang w:val="tt-RU"/>
        </w:rPr>
        <w:t>2004 елның 29 декабрендәге 188</w:t>
      </w:r>
      <w:r>
        <w:rPr>
          <w:sz w:val="28"/>
          <w:szCs w:val="28"/>
          <w:lang w:val="tt-RU"/>
        </w:rPr>
        <w:t>-ФЗ номерлы Россия Федерациясе Ш</w:t>
      </w:r>
      <w:r w:rsidRPr="00444977">
        <w:rPr>
          <w:sz w:val="28"/>
          <w:szCs w:val="28"/>
          <w:lang w:val="tt-RU"/>
        </w:rPr>
        <w:t>әһәр</w:t>
      </w:r>
      <w:r>
        <w:rPr>
          <w:sz w:val="28"/>
          <w:szCs w:val="28"/>
          <w:lang w:val="tt-RU"/>
        </w:rPr>
        <w:t xml:space="preserve"> </w:t>
      </w:r>
      <w:r w:rsidRPr="00444977">
        <w:rPr>
          <w:sz w:val="28"/>
          <w:szCs w:val="28"/>
          <w:lang w:val="tt-RU"/>
        </w:rPr>
        <w:t>төзелеше кодексы (алга таба – РФ ШТК) (Россия Федерациясе законнары җыелмасы, 03.01.2005, 1нче номер (1 кисәк), 14 ст.);</w:t>
      </w:r>
    </w:p>
    <w:p w:rsidR="008802B1" w:rsidRPr="00444977" w:rsidRDefault="008802B1" w:rsidP="008802B1">
      <w:pPr>
        <w:ind w:firstLine="539"/>
        <w:contextualSpacing/>
        <w:jc w:val="both"/>
        <w:rPr>
          <w:sz w:val="28"/>
          <w:szCs w:val="28"/>
          <w:lang w:val="tt-RU"/>
        </w:rPr>
      </w:pPr>
      <w:r w:rsidRPr="00444977">
        <w:rPr>
          <w:sz w:val="28"/>
          <w:szCs w:val="28"/>
          <w:lang w:val="tt-RU"/>
        </w:rPr>
        <w:t>- «Россия Федерациясендә җирле үзидарә оештыруның гомуми принциплары</w:t>
      </w:r>
    </w:p>
    <w:p w:rsidR="008802B1" w:rsidRDefault="008802B1" w:rsidP="008802B1">
      <w:pPr>
        <w:ind w:firstLine="539"/>
        <w:contextualSpacing/>
        <w:jc w:val="both"/>
        <w:rPr>
          <w:sz w:val="28"/>
          <w:szCs w:val="28"/>
          <w:lang w:val="tt-RU"/>
        </w:rPr>
      </w:pPr>
      <w:r w:rsidRPr="00444977">
        <w:rPr>
          <w:sz w:val="28"/>
          <w:szCs w:val="28"/>
          <w:lang w:val="tt-RU"/>
        </w:rPr>
        <w:t>турында» 2003 елның 6 октябрендәге 131-ФЗ номерлы Федераль закон (алга таба –131-ФЗ номерлы Федераль закон) (РФ законнары җыелмасының</w:t>
      </w:r>
      <w:r>
        <w:rPr>
          <w:sz w:val="28"/>
          <w:szCs w:val="28"/>
          <w:lang w:val="tt-RU"/>
        </w:rPr>
        <w:t xml:space="preserve"> </w:t>
      </w:r>
      <w:r w:rsidRPr="00444977">
        <w:rPr>
          <w:sz w:val="28"/>
          <w:szCs w:val="28"/>
          <w:lang w:val="tt-RU"/>
        </w:rPr>
        <w:t>2003 елның 6 октябрендәге 40</w:t>
      </w:r>
      <w:r>
        <w:rPr>
          <w:sz w:val="28"/>
          <w:szCs w:val="28"/>
          <w:lang w:val="tt-RU"/>
        </w:rPr>
        <w:t xml:space="preserve"> </w:t>
      </w:r>
      <w:r w:rsidRPr="00444977">
        <w:rPr>
          <w:sz w:val="28"/>
          <w:szCs w:val="28"/>
          <w:lang w:val="tt-RU"/>
        </w:rPr>
        <w:t>нчы номерлы 3822 ст.);</w:t>
      </w:r>
    </w:p>
    <w:p w:rsidR="008802B1" w:rsidRPr="00444977" w:rsidRDefault="008802B1" w:rsidP="008802B1">
      <w:pPr>
        <w:ind w:firstLine="539"/>
        <w:contextualSpacing/>
        <w:jc w:val="both"/>
        <w:rPr>
          <w:sz w:val="28"/>
          <w:szCs w:val="28"/>
          <w:lang w:val="tt-RU"/>
        </w:rPr>
      </w:pPr>
      <w:r>
        <w:rPr>
          <w:sz w:val="28"/>
          <w:szCs w:val="28"/>
          <w:lang w:val="tt-RU"/>
        </w:rPr>
        <w:t xml:space="preserve">- </w:t>
      </w:r>
      <w:r w:rsidRPr="00444977">
        <w:rPr>
          <w:sz w:val="28"/>
          <w:szCs w:val="28"/>
          <w:lang w:val="tt-RU"/>
        </w:rPr>
        <w:t>«Биналарның һәм корылмаларның иминлеге турында Техник регламент» 30.12.2009 ел, №384-ФЗ Федераль закон (алга таба – 384 номерлы Федераль закон) (РФ законнары җыелышы, 04.01.2010, №1, 5 ст.));</w:t>
      </w:r>
    </w:p>
    <w:p w:rsidR="008802B1" w:rsidRDefault="008802B1" w:rsidP="008802B1">
      <w:pPr>
        <w:ind w:firstLine="539"/>
        <w:contextualSpacing/>
        <w:jc w:val="both"/>
        <w:rPr>
          <w:sz w:val="28"/>
          <w:szCs w:val="28"/>
          <w:lang w:val="tt-RU"/>
        </w:rPr>
      </w:pPr>
      <w:r w:rsidRPr="00444977">
        <w:rPr>
          <w:sz w:val="28"/>
          <w:szCs w:val="28"/>
          <w:lang w:val="tt-RU"/>
        </w:rPr>
        <w:t>- «Дәүләт һәм муниципаль хезмәтләр күрсәтүне оештыру турында» 2010 елның 27 июлендәге 210-ФЗ номерлы Федераль закон (алга таба – 210-ФЗ номерлы</w:t>
      </w:r>
      <w:r>
        <w:rPr>
          <w:sz w:val="28"/>
          <w:szCs w:val="28"/>
          <w:lang w:val="tt-RU"/>
        </w:rPr>
        <w:t xml:space="preserve"> </w:t>
      </w:r>
      <w:r w:rsidRPr="00444977">
        <w:rPr>
          <w:sz w:val="28"/>
          <w:szCs w:val="28"/>
          <w:lang w:val="tt-RU"/>
        </w:rPr>
        <w:t>Федераль закон) (РФ законнары җыелмасының 2010 елның 2 августындагы 31нчы</w:t>
      </w:r>
      <w:r>
        <w:rPr>
          <w:sz w:val="28"/>
          <w:szCs w:val="28"/>
          <w:lang w:val="tt-RU"/>
        </w:rPr>
        <w:t xml:space="preserve"> </w:t>
      </w:r>
      <w:r w:rsidRPr="00444977">
        <w:rPr>
          <w:sz w:val="28"/>
          <w:szCs w:val="28"/>
          <w:lang w:val="tt-RU"/>
        </w:rPr>
        <w:t>номерлы 4179 ст.);</w:t>
      </w:r>
    </w:p>
    <w:p w:rsidR="008802B1" w:rsidRPr="00444977" w:rsidRDefault="008802B1" w:rsidP="008802B1">
      <w:pPr>
        <w:ind w:firstLine="539"/>
        <w:contextualSpacing/>
        <w:jc w:val="both"/>
        <w:rPr>
          <w:sz w:val="28"/>
          <w:szCs w:val="28"/>
          <w:lang w:val="tt-RU"/>
        </w:rPr>
      </w:pPr>
      <w:r>
        <w:rPr>
          <w:sz w:val="28"/>
          <w:szCs w:val="28"/>
          <w:lang w:val="tt-RU"/>
        </w:rPr>
        <w:t xml:space="preserve">- </w:t>
      </w:r>
      <w:r w:rsidRPr="00444977">
        <w:rPr>
          <w:sz w:val="28"/>
          <w:szCs w:val="28"/>
          <w:lang w:val="tt-RU"/>
        </w:rPr>
        <w:t>Россия Федерациясе Хөкүмәтенең «Бинаны торак урыны, торак бинаны</w:t>
      </w:r>
      <w:r>
        <w:rPr>
          <w:sz w:val="28"/>
          <w:szCs w:val="28"/>
          <w:lang w:val="tt-RU"/>
        </w:rPr>
        <w:t xml:space="preserve"> </w:t>
      </w:r>
      <w:r w:rsidRPr="00444977">
        <w:rPr>
          <w:sz w:val="28"/>
          <w:szCs w:val="28"/>
          <w:lang w:val="tt-RU"/>
        </w:rPr>
        <w:t>яшәү өчен яраксыз һәм күпфатирлы йортны авария хәлендә һәм сүтелергә яки</w:t>
      </w:r>
      <w:r>
        <w:rPr>
          <w:sz w:val="28"/>
          <w:szCs w:val="28"/>
          <w:lang w:val="tt-RU"/>
        </w:rPr>
        <w:t xml:space="preserve"> </w:t>
      </w:r>
      <w:r w:rsidRPr="00444977">
        <w:rPr>
          <w:sz w:val="28"/>
          <w:szCs w:val="28"/>
          <w:lang w:val="tt-RU"/>
        </w:rPr>
        <w:t>реконструкцияләнергә тиешле дип тану турындагы нигезләмәне раслау хакында»</w:t>
      </w:r>
      <w:r>
        <w:rPr>
          <w:sz w:val="28"/>
          <w:szCs w:val="28"/>
          <w:lang w:val="tt-RU"/>
        </w:rPr>
        <w:t xml:space="preserve"> </w:t>
      </w:r>
      <w:r w:rsidRPr="00444977">
        <w:rPr>
          <w:sz w:val="28"/>
          <w:szCs w:val="28"/>
          <w:lang w:val="tt-RU"/>
        </w:rPr>
        <w:t>2006 елның 28 гыйнварындагы 47 номерлы карары (алга таба – Нигезләмә) (Россия</w:t>
      </w:r>
    </w:p>
    <w:p w:rsidR="008802B1" w:rsidRPr="00444977" w:rsidRDefault="008802B1" w:rsidP="008802B1">
      <w:pPr>
        <w:contextualSpacing/>
        <w:jc w:val="both"/>
        <w:rPr>
          <w:sz w:val="28"/>
          <w:szCs w:val="28"/>
          <w:lang w:val="tt-RU"/>
        </w:rPr>
      </w:pPr>
      <w:r w:rsidRPr="00444977">
        <w:rPr>
          <w:sz w:val="28"/>
          <w:szCs w:val="28"/>
          <w:lang w:val="tt-RU"/>
        </w:rPr>
        <w:t>Федерациясе законнары җыелмасы, 06.02.2006, № 6, 702 ст.);</w:t>
      </w:r>
    </w:p>
    <w:p w:rsidR="008802B1" w:rsidRDefault="008802B1" w:rsidP="008802B1">
      <w:pPr>
        <w:ind w:firstLine="539"/>
        <w:contextualSpacing/>
        <w:jc w:val="both"/>
        <w:rPr>
          <w:sz w:val="28"/>
          <w:szCs w:val="28"/>
          <w:lang w:val="tt-RU"/>
        </w:rPr>
      </w:pPr>
      <w:r w:rsidRPr="00444977">
        <w:rPr>
          <w:sz w:val="28"/>
          <w:szCs w:val="28"/>
          <w:lang w:val="tt-RU"/>
        </w:rPr>
        <w:t>- «Татарстан Республикасында җирле үзидарә турында»</w:t>
      </w:r>
      <w:r>
        <w:rPr>
          <w:sz w:val="28"/>
          <w:szCs w:val="28"/>
          <w:lang w:val="tt-RU"/>
        </w:rPr>
        <w:t xml:space="preserve"> </w:t>
      </w:r>
      <w:r w:rsidRPr="00444977">
        <w:rPr>
          <w:sz w:val="28"/>
          <w:szCs w:val="28"/>
          <w:lang w:val="tt-RU"/>
        </w:rPr>
        <w:t>2004 елның 28 июлендәге 45-ТРЗ номерлы Татарстан Республикасы законы</w:t>
      </w:r>
      <w:r>
        <w:rPr>
          <w:sz w:val="28"/>
          <w:szCs w:val="28"/>
          <w:lang w:val="tt-RU"/>
        </w:rPr>
        <w:t xml:space="preserve"> </w:t>
      </w:r>
      <w:r w:rsidRPr="00444977">
        <w:rPr>
          <w:sz w:val="28"/>
          <w:szCs w:val="28"/>
          <w:lang w:val="tt-RU"/>
        </w:rPr>
        <w:t>(Татарстан Республикасы, 2004 елның 3 августындагы 155-156 номерлары);</w:t>
      </w:r>
    </w:p>
    <w:p w:rsidR="008802B1" w:rsidRDefault="008802B1" w:rsidP="008802B1">
      <w:pPr>
        <w:ind w:firstLine="539"/>
        <w:contextualSpacing/>
        <w:jc w:val="both"/>
        <w:rPr>
          <w:sz w:val="28"/>
          <w:szCs w:val="28"/>
          <w:lang w:val="tt-RU"/>
        </w:rPr>
      </w:pPr>
      <w:r>
        <w:rPr>
          <w:sz w:val="28"/>
          <w:szCs w:val="28"/>
          <w:lang w:val="tt-RU"/>
        </w:rPr>
        <w:t xml:space="preserve">- </w:t>
      </w:r>
      <w:r w:rsidRPr="00D50203">
        <w:rPr>
          <w:sz w:val="28"/>
          <w:szCs w:val="28"/>
          <w:lang w:val="tt-RU"/>
        </w:rPr>
        <w:t>Мамадыш муниципаль районы Советының 2005 елның 8 нче декабрендә кабул ителгән 3-1 нче номерлы карары (алга таба – Устав) белән кабул ителгән Татарстан Республикасы Мамадыш муниципаль районы Уставы</w:t>
      </w:r>
      <w:r>
        <w:rPr>
          <w:sz w:val="28"/>
          <w:szCs w:val="28"/>
          <w:lang w:val="tt-RU"/>
        </w:rPr>
        <w:t>;</w:t>
      </w:r>
    </w:p>
    <w:p w:rsidR="008802B1" w:rsidRDefault="008802B1" w:rsidP="008802B1">
      <w:pPr>
        <w:ind w:firstLine="539"/>
        <w:contextualSpacing/>
        <w:jc w:val="both"/>
        <w:rPr>
          <w:sz w:val="28"/>
          <w:szCs w:val="28"/>
          <w:lang w:val="tt-RU"/>
        </w:rPr>
      </w:pPr>
      <w:r>
        <w:rPr>
          <w:sz w:val="28"/>
          <w:szCs w:val="28"/>
          <w:lang w:val="tt-RU"/>
        </w:rPr>
        <w:t xml:space="preserve">- </w:t>
      </w:r>
      <w:r w:rsidRPr="00D50203">
        <w:rPr>
          <w:sz w:val="28"/>
          <w:szCs w:val="28"/>
          <w:lang w:val="tt-RU"/>
        </w:rPr>
        <w:t>Мамадыш муниципаль районы Советы карары белән расланган 8.12.2005 елдан 3-3 номерлы Мамадыш муниципаль районы башкарма комитеты турында нигезләмә (2016 елның 29 июлендәге 2-9 номерлы үзгәрешләр белән) (алга таба – ИК турында Нигезләмә));</w:t>
      </w:r>
    </w:p>
    <w:p w:rsidR="008802B1" w:rsidRPr="00F903ED" w:rsidRDefault="008802B1" w:rsidP="008802B1">
      <w:pPr>
        <w:ind w:firstLine="539"/>
        <w:contextualSpacing/>
        <w:jc w:val="both"/>
        <w:rPr>
          <w:sz w:val="28"/>
          <w:szCs w:val="28"/>
          <w:lang w:val="tt-RU"/>
        </w:rPr>
      </w:pPr>
      <w:r>
        <w:rPr>
          <w:sz w:val="28"/>
          <w:szCs w:val="28"/>
          <w:lang w:val="tt-RU"/>
        </w:rPr>
        <w:t xml:space="preserve">- </w:t>
      </w:r>
      <w:r w:rsidRPr="00F903ED">
        <w:rPr>
          <w:sz w:val="28"/>
          <w:szCs w:val="28"/>
          <w:lang w:val="tt-RU"/>
        </w:rPr>
        <w:t>Башкарма комитет җитәкчесенең 03.10.2011 ел, №1767 боерыгы белән расланган бүлек турында нигезләмә (алга таба-бүлек турында Нигезләмә);</w:t>
      </w:r>
    </w:p>
    <w:p w:rsidR="008802B1" w:rsidRDefault="008802B1" w:rsidP="008802B1">
      <w:pPr>
        <w:ind w:firstLine="539"/>
        <w:contextualSpacing/>
        <w:jc w:val="both"/>
        <w:rPr>
          <w:sz w:val="28"/>
          <w:szCs w:val="28"/>
          <w:lang w:val="tt-RU"/>
        </w:rPr>
      </w:pPr>
      <w:r>
        <w:rPr>
          <w:sz w:val="28"/>
          <w:szCs w:val="28"/>
          <w:lang w:val="tt-RU"/>
        </w:rPr>
        <w:t xml:space="preserve">- </w:t>
      </w:r>
      <w:r w:rsidRPr="00F903ED">
        <w:rPr>
          <w:sz w:val="28"/>
          <w:szCs w:val="28"/>
          <w:lang w:val="tt-RU"/>
        </w:rPr>
        <w:t>Башкарма комитет эчке хезмәт тәртибе кагыйдәләре</w:t>
      </w:r>
      <w:r>
        <w:rPr>
          <w:sz w:val="28"/>
          <w:szCs w:val="28"/>
          <w:lang w:val="tt-RU"/>
        </w:rPr>
        <w:t>,</w:t>
      </w:r>
      <w:r w:rsidRPr="00F903ED">
        <w:rPr>
          <w:sz w:val="28"/>
          <w:szCs w:val="28"/>
          <w:lang w:val="tt-RU"/>
        </w:rPr>
        <w:t xml:space="preserve"> Башкарма комитет җитәкчесенең 2006 елның 12 гыйнварында кабул ителгән 1 номерлы карары белән (алга таба – кагыйдәләр) расланган.</w:t>
      </w:r>
    </w:p>
    <w:p w:rsidR="008802B1" w:rsidRPr="00F903ED" w:rsidRDefault="008802B1" w:rsidP="008802B1">
      <w:pPr>
        <w:ind w:firstLine="539"/>
        <w:contextualSpacing/>
        <w:jc w:val="both"/>
        <w:rPr>
          <w:sz w:val="28"/>
          <w:szCs w:val="28"/>
          <w:lang w:val="tt-RU"/>
        </w:rPr>
      </w:pPr>
      <w:r>
        <w:rPr>
          <w:sz w:val="28"/>
          <w:szCs w:val="28"/>
          <w:lang w:val="tt-RU"/>
        </w:rPr>
        <w:t xml:space="preserve">1.5. </w:t>
      </w:r>
      <w:r w:rsidRPr="00F903ED">
        <w:rPr>
          <w:sz w:val="28"/>
          <w:szCs w:val="28"/>
          <w:lang w:val="tt-RU"/>
        </w:rPr>
        <w:t>Әлеге Регламентта түбәндәге терминнар һәм билгеләмәләр кулланыла:</w:t>
      </w:r>
    </w:p>
    <w:p w:rsidR="008802B1" w:rsidRPr="00F903ED" w:rsidRDefault="008802B1" w:rsidP="008802B1">
      <w:pPr>
        <w:ind w:firstLine="539"/>
        <w:contextualSpacing/>
        <w:jc w:val="both"/>
        <w:rPr>
          <w:sz w:val="28"/>
          <w:szCs w:val="28"/>
          <w:lang w:val="tt-RU"/>
        </w:rPr>
      </w:pPr>
      <w:r w:rsidRPr="00F903ED">
        <w:rPr>
          <w:sz w:val="28"/>
          <w:szCs w:val="28"/>
          <w:lang w:val="tt-RU"/>
        </w:rPr>
        <w:t>торак бина – гражданнар яшәү өчен билгеләнгән изоляцияләнгән бина,</w:t>
      </w:r>
      <w:r>
        <w:rPr>
          <w:sz w:val="28"/>
          <w:szCs w:val="28"/>
          <w:lang w:val="tt-RU"/>
        </w:rPr>
        <w:t xml:space="preserve"> </w:t>
      </w:r>
      <w:r w:rsidRPr="00F903ED">
        <w:rPr>
          <w:sz w:val="28"/>
          <w:szCs w:val="28"/>
          <w:lang w:val="tt-RU"/>
        </w:rPr>
        <w:t>күчемсез милек булып тора һәм яшәү өчен яраклы;</w:t>
      </w:r>
    </w:p>
    <w:p w:rsidR="008802B1" w:rsidRPr="00F903ED" w:rsidRDefault="008802B1" w:rsidP="008802B1">
      <w:pPr>
        <w:ind w:firstLine="539"/>
        <w:contextualSpacing/>
        <w:jc w:val="both"/>
        <w:rPr>
          <w:sz w:val="28"/>
          <w:szCs w:val="28"/>
          <w:lang w:val="tt-RU"/>
        </w:rPr>
      </w:pPr>
      <w:r w:rsidRPr="00F903ED">
        <w:rPr>
          <w:sz w:val="28"/>
          <w:szCs w:val="28"/>
          <w:lang w:val="tt-RU"/>
        </w:rPr>
        <w:lastRenderedPageBreak/>
        <w:t>торак бина дип таныла:</w:t>
      </w:r>
    </w:p>
    <w:p w:rsidR="008802B1" w:rsidRPr="00F903ED" w:rsidRDefault="008802B1" w:rsidP="008802B1">
      <w:pPr>
        <w:ind w:firstLine="539"/>
        <w:contextualSpacing/>
        <w:jc w:val="both"/>
        <w:rPr>
          <w:sz w:val="28"/>
          <w:szCs w:val="28"/>
          <w:lang w:val="tt-RU"/>
        </w:rPr>
      </w:pPr>
      <w:r>
        <w:rPr>
          <w:sz w:val="28"/>
          <w:szCs w:val="28"/>
          <w:lang w:val="tt-RU"/>
        </w:rPr>
        <w:t xml:space="preserve">1) </w:t>
      </w:r>
      <w:r w:rsidRPr="00F903ED">
        <w:rPr>
          <w:sz w:val="28"/>
          <w:szCs w:val="28"/>
          <w:lang w:val="tt-RU"/>
        </w:rPr>
        <w:t>торак йорт – бүлмәләрдән, шулай ук гражданнарның анда яшәве белән бәйле</w:t>
      </w:r>
    </w:p>
    <w:p w:rsidR="008802B1" w:rsidRPr="00F903ED" w:rsidRDefault="008802B1" w:rsidP="008802B1">
      <w:pPr>
        <w:ind w:firstLine="539"/>
        <w:contextualSpacing/>
        <w:jc w:val="both"/>
        <w:rPr>
          <w:sz w:val="28"/>
          <w:szCs w:val="28"/>
          <w:lang w:val="tt-RU"/>
        </w:rPr>
      </w:pPr>
      <w:r w:rsidRPr="00F903ED">
        <w:rPr>
          <w:sz w:val="28"/>
          <w:szCs w:val="28"/>
          <w:lang w:val="tt-RU"/>
        </w:rPr>
        <w:t>көнкүреш һәм башка ихтыяҗларын канәгатьләндерү өчен билгеләнгән ярдәмчел</w:t>
      </w:r>
    </w:p>
    <w:p w:rsidR="008802B1" w:rsidRPr="00F903ED" w:rsidRDefault="008802B1" w:rsidP="008802B1">
      <w:pPr>
        <w:ind w:firstLine="539"/>
        <w:contextualSpacing/>
        <w:jc w:val="both"/>
        <w:rPr>
          <w:sz w:val="28"/>
          <w:szCs w:val="28"/>
          <w:lang w:val="tt-RU"/>
        </w:rPr>
      </w:pPr>
      <w:r w:rsidRPr="00F903ED">
        <w:rPr>
          <w:sz w:val="28"/>
          <w:szCs w:val="28"/>
          <w:lang w:val="tt-RU"/>
        </w:rPr>
        <w:t>куллану биналарыннан торган шәхси-билгеләнгән бина;</w:t>
      </w:r>
    </w:p>
    <w:p w:rsidR="008802B1" w:rsidRPr="00F903ED" w:rsidRDefault="008802B1" w:rsidP="008802B1">
      <w:pPr>
        <w:ind w:firstLine="539"/>
        <w:contextualSpacing/>
        <w:jc w:val="both"/>
        <w:rPr>
          <w:sz w:val="28"/>
          <w:szCs w:val="28"/>
          <w:lang w:val="tt-RU"/>
        </w:rPr>
      </w:pPr>
      <w:r>
        <w:rPr>
          <w:sz w:val="28"/>
          <w:szCs w:val="28"/>
          <w:lang w:val="tt-RU"/>
        </w:rPr>
        <w:t xml:space="preserve">2) </w:t>
      </w:r>
      <w:r w:rsidRPr="00F903ED">
        <w:rPr>
          <w:sz w:val="28"/>
          <w:szCs w:val="28"/>
          <w:lang w:val="tt-RU"/>
        </w:rPr>
        <w:t>фатир – бер яки берничә бүлмәдән торган, мондый йортта уртак файдалану</w:t>
      </w:r>
      <w:r>
        <w:rPr>
          <w:sz w:val="28"/>
          <w:szCs w:val="28"/>
          <w:lang w:val="tt-RU"/>
        </w:rPr>
        <w:t xml:space="preserve"> </w:t>
      </w:r>
      <w:r w:rsidRPr="00F903ED">
        <w:rPr>
          <w:sz w:val="28"/>
          <w:szCs w:val="28"/>
          <w:lang w:val="tt-RU"/>
        </w:rPr>
        <w:t>урыннарына турыдан-туры керү мөмкинлеген тәэмин итә торган, шулай ук</w:t>
      </w:r>
      <w:r>
        <w:rPr>
          <w:sz w:val="28"/>
          <w:szCs w:val="28"/>
          <w:lang w:val="tt-RU"/>
        </w:rPr>
        <w:t xml:space="preserve"> </w:t>
      </w:r>
      <w:r w:rsidRPr="00F903ED">
        <w:rPr>
          <w:sz w:val="28"/>
          <w:szCs w:val="28"/>
          <w:lang w:val="tt-RU"/>
        </w:rPr>
        <w:t>гражданнарның үзенә аерым урында яшәве белән бәйле көнкүреш һәм башка</w:t>
      </w:r>
      <w:r>
        <w:rPr>
          <w:sz w:val="28"/>
          <w:szCs w:val="28"/>
          <w:lang w:val="tt-RU"/>
        </w:rPr>
        <w:t xml:space="preserve"> </w:t>
      </w:r>
      <w:r w:rsidRPr="00F903ED">
        <w:rPr>
          <w:sz w:val="28"/>
          <w:szCs w:val="28"/>
          <w:lang w:val="tt-RU"/>
        </w:rPr>
        <w:t>ихтыяҗларын канәгатьләндерү өчен билгеләнгән ярдәмчел куллану биналарыннан</w:t>
      </w:r>
      <w:r>
        <w:rPr>
          <w:sz w:val="28"/>
          <w:szCs w:val="28"/>
          <w:lang w:val="tt-RU"/>
        </w:rPr>
        <w:t xml:space="preserve"> </w:t>
      </w:r>
      <w:r w:rsidRPr="00F903ED">
        <w:rPr>
          <w:sz w:val="28"/>
          <w:szCs w:val="28"/>
          <w:lang w:val="tt-RU"/>
        </w:rPr>
        <w:t>торган күпфатирлы йортта структур аерымланган бина;</w:t>
      </w:r>
    </w:p>
    <w:p w:rsidR="008802B1" w:rsidRPr="00F903ED" w:rsidRDefault="008802B1" w:rsidP="008802B1">
      <w:pPr>
        <w:ind w:firstLine="539"/>
        <w:contextualSpacing/>
        <w:jc w:val="both"/>
        <w:rPr>
          <w:sz w:val="28"/>
          <w:szCs w:val="28"/>
          <w:lang w:val="tt-RU"/>
        </w:rPr>
      </w:pPr>
      <w:r>
        <w:rPr>
          <w:sz w:val="28"/>
          <w:szCs w:val="28"/>
          <w:lang w:val="tt-RU"/>
        </w:rPr>
        <w:t xml:space="preserve">3) </w:t>
      </w:r>
      <w:r w:rsidRPr="00F903ED">
        <w:rPr>
          <w:sz w:val="28"/>
          <w:szCs w:val="28"/>
          <w:lang w:val="tt-RU"/>
        </w:rPr>
        <w:t>бүлмә – гражданнарның торак йорт яки фатирда турыдан-туры яшәү урыны</w:t>
      </w:r>
      <w:r>
        <w:rPr>
          <w:sz w:val="28"/>
          <w:szCs w:val="28"/>
          <w:lang w:val="tt-RU"/>
        </w:rPr>
        <w:t xml:space="preserve"> </w:t>
      </w:r>
      <w:r w:rsidRPr="00F903ED">
        <w:rPr>
          <w:sz w:val="28"/>
          <w:szCs w:val="28"/>
          <w:lang w:val="tt-RU"/>
        </w:rPr>
        <w:t>сыйфатында файдалану өчен билгеләнгән торак йортның яисә фатирның бер өлеше;</w:t>
      </w:r>
    </w:p>
    <w:p w:rsidR="008802B1" w:rsidRDefault="008802B1" w:rsidP="008802B1">
      <w:pPr>
        <w:ind w:firstLine="539"/>
        <w:contextualSpacing/>
        <w:jc w:val="both"/>
        <w:rPr>
          <w:sz w:val="28"/>
          <w:szCs w:val="28"/>
          <w:lang w:val="tt-RU"/>
        </w:rPr>
      </w:pPr>
      <w:r w:rsidRPr="00F903ED">
        <w:rPr>
          <w:sz w:val="28"/>
          <w:szCs w:val="28"/>
          <w:lang w:val="tt-RU"/>
        </w:rPr>
        <w:t>күпфатирлы йорт – торак йорт янындагы җир кишәрлегенә яисә мондый</w:t>
      </w:r>
      <w:r>
        <w:rPr>
          <w:sz w:val="28"/>
          <w:szCs w:val="28"/>
          <w:lang w:val="tt-RU"/>
        </w:rPr>
        <w:t xml:space="preserve"> </w:t>
      </w:r>
      <w:r w:rsidRPr="00F903ED">
        <w:rPr>
          <w:sz w:val="28"/>
          <w:szCs w:val="28"/>
          <w:lang w:val="tt-RU"/>
        </w:rPr>
        <w:t>йорттагы гомуми файдалану урыннарына мөстәкыйль чыгу урыны булган ике һәм</w:t>
      </w:r>
      <w:r>
        <w:rPr>
          <w:sz w:val="28"/>
          <w:szCs w:val="28"/>
          <w:lang w:val="tt-RU"/>
        </w:rPr>
        <w:t xml:space="preserve"> </w:t>
      </w:r>
      <w:r w:rsidRPr="00F903ED">
        <w:rPr>
          <w:sz w:val="28"/>
          <w:szCs w:val="28"/>
          <w:lang w:val="tt-RU"/>
        </w:rPr>
        <w:t>аннан күбрәк фатир җыелмасы. Торак законнары нигезендә, күпфатирлы йорт</w:t>
      </w:r>
      <w:r>
        <w:rPr>
          <w:sz w:val="28"/>
          <w:szCs w:val="28"/>
          <w:lang w:val="tt-RU"/>
        </w:rPr>
        <w:t xml:space="preserve"> </w:t>
      </w:r>
      <w:r w:rsidRPr="00F903ED">
        <w:rPr>
          <w:sz w:val="28"/>
          <w:szCs w:val="28"/>
          <w:lang w:val="tt-RU"/>
        </w:rPr>
        <w:t>мондый йорттагы биналарның милекчеләренең гомуми милке элементларын үз</w:t>
      </w:r>
      <w:r>
        <w:rPr>
          <w:sz w:val="28"/>
          <w:szCs w:val="28"/>
          <w:lang w:val="tt-RU"/>
        </w:rPr>
        <w:t xml:space="preserve"> </w:t>
      </w:r>
      <w:r w:rsidRPr="00F903ED">
        <w:rPr>
          <w:sz w:val="28"/>
          <w:szCs w:val="28"/>
          <w:lang w:val="tt-RU"/>
        </w:rPr>
        <w:t>эченә ала;</w:t>
      </w:r>
    </w:p>
    <w:p w:rsidR="008802B1" w:rsidRDefault="008802B1" w:rsidP="008802B1">
      <w:pPr>
        <w:ind w:firstLine="539"/>
        <w:contextualSpacing/>
        <w:jc w:val="both"/>
        <w:rPr>
          <w:sz w:val="28"/>
          <w:szCs w:val="28"/>
          <w:lang w:val="tt-RU"/>
        </w:rPr>
      </w:pPr>
      <w:r w:rsidRPr="008201D9">
        <w:rPr>
          <w:sz w:val="28"/>
          <w:szCs w:val="28"/>
          <w:lang w:val="tt-RU"/>
        </w:rPr>
        <w:t>бакча йорты</w:t>
      </w:r>
      <w:r>
        <w:rPr>
          <w:sz w:val="28"/>
          <w:szCs w:val="28"/>
          <w:lang w:val="tt-RU"/>
        </w:rPr>
        <w:t xml:space="preserve"> </w:t>
      </w:r>
      <w:r w:rsidRPr="008201D9">
        <w:rPr>
          <w:sz w:val="28"/>
          <w:szCs w:val="28"/>
          <w:lang w:val="tt-RU"/>
        </w:rPr>
        <w:t>-</w:t>
      </w:r>
      <w:r>
        <w:rPr>
          <w:sz w:val="28"/>
          <w:szCs w:val="28"/>
          <w:lang w:val="tt-RU"/>
        </w:rPr>
        <w:t xml:space="preserve"> </w:t>
      </w:r>
      <w:r w:rsidRPr="008201D9">
        <w:rPr>
          <w:sz w:val="28"/>
          <w:szCs w:val="28"/>
          <w:lang w:val="tt-RU"/>
        </w:rPr>
        <w:t>сезонлы куллану өчен билгеләнгән бина</w:t>
      </w:r>
      <w:r>
        <w:rPr>
          <w:sz w:val="28"/>
          <w:szCs w:val="28"/>
          <w:lang w:val="tt-RU"/>
        </w:rPr>
        <w:t xml:space="preserve">, </w:t>
      </w:r>
      <w:r w:rsidRPr="008201D9">
        <w:rPr>
          <w:sz w:val="28"/>
          <w:szCs w:val="28"/>
          <w:lang w:val="tt-RU"/>
        </w:rPr>
        <w:t>әлеге бинада вакытлыча тору белән бәйле көнкүреш һәм башка ихтыяҗларны гражданнар тарафыннан канәгатьләндерү өчен билгеләнгән;</w:t>
      </w:r>
      <w:r>
        <w:rPr>
          <w:sz w:val="28"/>
          <w:szCs w:val="28"/>
          <w:lang w:val="tt-RU"/>
        </w:rPr>
        <w:t xml:space="preserve"> </w:t>
      </w:r>
      <w:r w:rsidRPr="008201D9">
        <w:rPr>
          <w:sz w:val="28"/>
          <w:szCs w:val="28"/>
          <w:lang w:val="tt-RU"/>
        </w:rPr>
        <w:t xml:space="preserve"> </w:t>
      </w:r>
    </w:p>
    <w:p w:rsidR="008802B1" w:rsidRPr="00F903ED" w:rsidRDefault="008802B1" w:rsidP="008802B1">
      <w:pPr>
        <w:ind w:firstLine="539"/>
        <w:contextualSpacing/>
        <w:jc w:val="both"/>
        <w:rPr>
          <w:sz w:val="28"/>
          <w:szCs w:val="28"/>
          <w:lang w:val="tt-RU"/>
        </w:rPr>
      </w:pPr>
      <w:r w:rsidRPr="00F903ED">
        <w:rPr>
          <w:sz w:val="28"/>
          <w:szCs w:val="28"/>
          <w:lang w:val="tt-RU"/>
        </w:rPr>
        <w:t>дәүләт һәм муниципаль хезмәтләр күрсәтү күпфункцияле үзәгенең ерактагы</w:t>
      </w:r>
    </w:p>
    <w:p w:rsidR="008802B1" w:rsidRPr="00F903ED" w:rsidRDefault="008802B1" w:rsidP="008802B1">
      <w:pPr>
        <w:contextualSpacing/>
        <w:jc w:val="both"/>
        <w:rPr>
          <w:sz w:val="28"/>
          <w:szCs w:val="28"/>
          <w:lang w:val="tt-RU"/>
        </w:rPr>
      </w:pPr>
      <w:r w:rsidRPr="00F903ED">
        <w:rPr>
          <w:sz w:val="28"/>
          <w:szCs w:val="28"/>
          <w:lang w:val="tt-RU"/>
        </w:rPr>
        <w:t>эш урыны – муниципаль районнарның авыл җирлекләрендә документлар кабул итү</w:t>
      </w:r>
      <w:r>
        <w:rPr>
          <w:sz w:val="28"/>
          <w:szCs w:val="28"/>
          <w:lang w:val="tt-RU"/>
        </w:rPr>
        <w:t xml:space="preserve"> </w:t>
      </w:r>
      <w:r w:rsidRPr="00F903ED">
        <w:rPr>
          <w:sz w:val="28"/>
          <w:szCs w:val="28"/>
          <w:lang w:val="tt-RU"/>
        </w:rPr>
        <w:t>һәм бирү, гариза бирүчеләргә консультация бирү тәрәзәсе;</w:t>
      </w:r>
    </w:p>
    <w:p w:rsidR="008802B1" w:rsidRDefault="008802B1" w:rsidP="008802B1">
      <w:pPr>
        <w:contextualSpacing/>
        <w:jc w:val="both"/>
        <w:rPr>
          <w:sz w:val="28"/>
          <w:szCs w:val="28"/>
          <w:lang w:val="tt-RU"/>
        </w:rPr>
      </w:pPr>
      <w:r w:rsidRPr="00F903ED">
        <w:rPr>
          <w:sz w:val="28"/>
          <w:szCs w:val="28"/>
          <w:lang w:val="tt-RU"/>
        </w:rPr>
        <w:t>техник хата – муниципаль хезмәт күрсәтүче орган тарафыннан җибәрелгән</w:t>
      </w:r>
      <w:r>
        <w:rPr>
          <w:sz w:val="28"/>
          <w:szCs w:val="28"/>
          <w:lang w:val="tt-RU"/>
        </w:rPr>
        <w:t xml:space="preserve"> </w:t>
      </w:r>
      <w:r w:rsidRPr="00F903ED">
        <w:rPr>
          <w:sz w:val="28"/>
          <w:szCs w:val="28"/>
          <w:lang w:val="tt-RU"/>
        </w:rPr>
        <w:t>һәм документларга кертелгән мәгълүматлар (муниципаль хезмәт нәтиҗәсе)</w:t>
      </w:r>
      <w:r>
        <w:rPr>
          <w:sz w:val="28"/>
          <w:szCs w:val="28"/>
          <w:lang w:val="tt-RU"/>
        </w:rPr>
        <w:t xml:space="preserve"> </w:t>
      </w:r>
      <w:r w:rsidRPr="00F903ED">
        <w:rPr>
          <w:sz w:val="28"/>
          <w:szCs w:val="28"/>
          <w:lang w:val="tt-RU"/>
        </w:rPr>
        <w:t>документтагы мәгълүмат нигезендә кертелгән мәгълүматларга туры килмәүгәкитергән хата (ялгыш язу, басмадагы хата, грамматик яки арифметик хата яки</w:t>
      </w:r>
      <w:r>
        <w:rPr>
          <w:sz w:val="28"/>
          <w:szCs w:val="28"/>
          <w:lang w:val="tt-RU"/>
        </w:rPr>
        <w:t xml:space="preserve"> </w:t>
      </w:r>
      <w:r w:rsidRPr="00F903ED">
        <w:rPr>
          <w:sz w:val="28"/>
          <w:szCs w:val="28"/>
          <w:lang w:val="tt-RU"/>
        </w:rPr>
        <w:t>шуның ише хата).</w:t>
      </w:r>
    </w:p>
    <w:p w:rsidR="008802B1" w:rsidRPr="008201D9" w:rsidRDefault="008802B1" w:rsidP="008802B1">
      <w:pPr>
        <w:contextualSpacing/>
        <w:jc w:val="both"/>
        <w:rPr>
          <w:sz w:val="28"/>
          <w:szCs w:val="28"/>
          <w:lang w:val="tt-RU"/>
        </w:rPr>
      </w:pPr>
      <w:r>
        <w:rPr>
          <w:sz w:val="28"/>
          <w:szCs w:val="28"/>
          <w:lang w:val="tt-RU"/>
        </w:rPr>
        <w:tab/>
      </w:r>
      <w:r w:rsidRPr="008201D9">
        <w:rPr>
          <w:sz w:val="28"/>
          <w:szCs w:val="28"/>
          <w:lang w:val="tt-RU"/>
        </w:rPr>
        <w:t>Әлеге Регламентта муниципаль хезмәт күрсәтү турында гариза (алга таба –</w:t>
      </w:r>
    </w:p>
    <w:p w:rsidR="008802B1" w:rsidRDefault="008802B1" w:rsidP="008802B1">
      <w:pPr>
        <w:contextualSpacing/>
        <w:jc w:val="both"/>
        <w:rPr>
          <w:bCs/>
          <w:color w:val="26282F"/>
          <w:sz w:val="28"/>
          <w:szCs w:val="28"/>
          <w:lang w:val="tt-RU"/>
        </w:rPr>
      </w:pPr>
      <w:r w:rsidRPr="008201D9">
        <w:rPr>
          <w:sz w:val="28"/>
          <w:szCs w:val="28"/>
          <w:lang w:val="tt-RU"/>
        </w:rPr>
        <w:t>гариза) астында муниципаль хезмәт күрсәтү турындагы сорату аңлашыла</w:t>
      </w:r>
      <w:r>
        <w:rPr>
          <w:sz w:val="28"/>
          <w:szCs w:val="28"/>
          <w:lang w:val="tt-RU"/>
        </w:rPr>
        <w:t xml:space="preserve"> </w:t>
      </w:r>
      <w:r w:rsidRPr="008201D9">
        <w:rPr>
          <w:sz w:val="28"/>
          <w:szCs w:val="28"/>
          <w:lang w:val="tt-RU"/>
        </w:rPr>
        <w:t>(27.07.2010, 210-ФЗ номерлы Федераль законның 2 ст. 2 пункты). Гариза стандарт</w:t>
      </w:r>
      <w:r>
        <w:rPr>
          <w:sz w:val="28"/>
          <w:szCs w:val="28"/>
          <w:lang w:val="tt-RU"/>
        </w:rPr>
        <w:t xml:space="preserve"> </w:t>
      </w:r>
      <w:r w:rsidRPr="008201D9">
        <w:rPr>
          <w:sz w:val="28"/>
          <w:szCs w:val="28"/>
          <w:lang w:val="tt-RU"/>
        </w:rPr>
        <w:t>бланкта (1нче кушымта) тутырыла.</w:t>
      </w:r>
    </w:p>
    <w:p w:rsidR="008802B1" w:rsidRDefault="008802B1" w:rsidP="008802B1">
      <w:pPr>
        <w:contextualSpacing/>
        <w:jc w:val="both"/>
        <w:rPr>
          <w:bCs/>
          <w:color w:val="26282F"/>
          <w:sz w:val="28"/>
          <w:szCs w:val="28"/>
          <w:lang w:val="tt-RU"/>
        </w:rPr>
      </w:pPr>
    </w:p>
    <w:p w:rsidR="008802B1" w:rsidRDefault="008802B1" w:rsidP="008802B1">
      <w:pPr>
        <w:contextualSpacing/>
        <w:jc w:val="both"/>
        <w:rPr>
          <w:bCs/>
          <w:color w:val="26282F"/>
          <w:sz w:val="28"/>
          <w:szCs w:val="28"/>
          <w:lang w:val="tt-RU"/>
        </w:rPr>
      </w:pPr>
    </w:p>
    <w:p w:rsidR="008802B1" w:rsidRDefault="008802B1" w:rsidP="008802B1">
      <w:pPr>
        <w:contextualSpacing/>
        <w:jc w:val="both"/>
        <w:rPr>
          <w:bCs/>
          <w:color w:val="26282F"/>
          <w:sz w:val="28"/>
          <w:szCs w:val="28"/>
          <w:lang w:val="tt-RU"/>
        </w:rPr>
      </w:pPr>
    </w:p>
    <w:p w:rsidR="008802B1" w:rsidRDefault="008802B1" w:rsidP="008802B1">
      <w:pPr>
        <w:contextualSpacing/>
        <w:jc w:val="both"/>
        <w:rPr>
          <w:bCs/>
          <w:color w:val="26282F"/>
          <w:sz w:val="28"/>
          <w:szCs w:val="28"/>
          <w:lang w:val="tt-RU"/>
        </w:rPr>
      </w:pPr>
    </w:p>
    <w:p w:rsidR="008802B1" w:rsidRDefault="008802B1" w:rsidP="008802B1">
      <w:pPr>
        <w:contextualSpacing/>
        <w:jc w:val="both"/>
        <w:rPr>
          <w:bCs/>
          <w:color w:val="26282F"/>
          <w:sz w:val="28"/>
          <w:szCs w:val="28"/>
          <w:lang w:val="tt-RU"/>
        </w:rPr>
      </w:pPr>
    </w:p>
    <w:p w:rsidR="008802B1" w:rsidRDefault="008802B1" w:rsidP="008802B1">
      <w:pPr>
        <w:contextualSpacing/>
        <w:jc w:val="both"/>
        <w:rPr>
          <w:bCs/>
          <w:color w:val="26282F"/>
          <w:sz w:val="28"/>
          <w:szCs w:val="28"/>
          <w:lang w:val="tt-RU"/>
        </w:rPr>
      </w:pPr>
    </w:p>
    <w:p w:rsidR="008802B1" w:rsidRDefault="008802B1" w:rsidP="008802B1">
      <w:pPr>
        <w:contextualSpacing/>
        <w:jc w:val="both"/>
        <w:rPr>
          <w:bCs/>
          <w:color w:val="26282F"/>
          <w:sz w:val="28"/>
          <w:szCs w:val="28"/>
          <w:lang w:val="tt-RU"/>
        </w:rPr>
      </w:pPr>
    </w:p>
    <w:p w:rsidR="008802B1" w:rsidRDefault="008802B1" w:rsidP="008802B1">
      <w:pPr>
        <w:contextualSpacing/>
        <w:jc w:val="both"/>
        <w:rPr>
          <w:bCs/>
          <w:color w:val="26282F"/>
          <w:sz w:val="28"/>
          <w:szCs w:val="28"/>
          <w:lang w:val="tt-RU"/>
        </w:rPr>
        <w:sectPr w:rsidR="008802B1" w:rsidSect="008802B1">
          <w:pgSz w:w="11906" w:h="16838"/>
          <w:pgMar w:top="567" w:right="567" w:bottom="567" w:left="1276" w:header="709" w:footer="709" w:gutter="0"/>
          <w:cols w:space="708"/>
          <w:docGrid w:linePitch="360"/>
        </w:sectPr>
      </w:pPr>
    </w:p>
    <w:p w:rsidR="008802B1" w:rsidRDefault="008802B1" w:rsidP="008802B1">
      <w:pPr>
        <w:contextualSpacing/>
        <w:jc w:val="both"/>
        <w:rPr>
          <w:bCs/>
          <w:color w:val="26282F"/>
          <w:sz w:val="28"/>
          <w:szCs w:val="28"/>
          <w:lang w:val="tt-RU"/>
        </w:rPr>
      </w:pPr>
    </w:p>
    <w:p w:rsidR="008802B1" w:rsidRPr="0077676C" w:rsidRDefault="008802B1" w:rsidP="008802B1">
      <w:pPr>
        <w:contextualSpacing/>
        <w:jc w:val="center"/>
        <w:rPr>
          <w:b/>
          <w:bCs/>
          <w:color w:val="26282F"/>
          <w:sz w:val="28"/>
          <w:szCs w:val="28"/>
          <w:lang w:val="tt-RU"/>
        </w:rPr>
      </w:pPr>
      <w:r w:rsidRPr="0077676C">
        <w:rPr>
          <w:b/>
          <w:bCs/>
          <w:color w:val="26282F"/>
          <w:sz w:val="28"/>
          <w:szCs w:val="28"/>
          <w:lang w:val="tt-RU"/>
        </w:rPr>
        <w:t>2. Муниципаль хезмәт күрсәтү стандарты</w:t>
      </w:r>
    </w:p>
    <w:tbl>
      <w:tblPr>
        <w:tblW w:w="1502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7371"/>
        <w:gridCol w:w="3118"/>
      </w:tblGrid>
      <w:tr w:rsidR="008802B1" w:rsidRPr="0077676C" w:rsidTr="008802B1">
        <w:trPr>
          <w:trHeight w:val="1004"/>
        </w:trPr>
        <w:tc>
          <w:tcPr>
            <w:tcW w:w="4536" w:type="dxa"/>
            <w:vAlign w:val="center"/>
          </w:tcPr>
          <w:p w:rsidR="008802B1" w:rsidRPr="00FA6C2B" w:rsidRDefault="008802B1" w:rsidP="008802B1">
            <w:pPr>
              <w:autoSpaceDE w:val="0"/>
              <w:autoSpaceDN w:val="0"/>
              <w:adjustRightInd w:val="0"/>
              <w:ind w:firstLine="34"/>
              <w:jc w:val="center"/>
              <w:rPr>
                <w:rFonts w:cs="Calibri"/>
                <w:b/>
                <w:lang w:val="tt-RU"/>
              </w:rPr>
            </w:pPr>
            <w:r w:rsidRPr="00FA6C2B">
              <w:rPr>
                <w:rFonts w:ascii="Times New Roman CYR" w:hAnsi="Times New Roman CYR" w:cs="Times New Roman CYR"/>
                <w:b/>
                <w:sz w:val="28"/>
                <w:szCs w:val="28"/>
                <w:lang w:val="tt-RU"/>
              </w:rPr>
              <w:t>Муниципаль хезм</w:t>
            </w:r>
            <w:r w:rsidRPr="00FA6C2B">
              <w:rPr>
                <w:rFonts w:ascii="Cambria" w:hAnsi="Cambria" w:cs="Cambria"/>
                <w:b/>
                <w:sz w:val="28"/>
                <w:szCs w:val="28"/>
                <w:lang w:val="tt-RU"/>
              </w:rPr>
              <w:t>ә</w:t>
            </w:r>
            <w:r w:rsidRPr="00FA6C2B">
              <w:rPr>
                <w:rFonts w:ascii="Times New Roman CYR" w:hAnsi="Times New Roman CYR" w:cs="Times New Roman CYR"/>
                <w:b/>
                <w:sz w:val="28"/>
                <w:szCs w:val="28"/>
                <w:lang w:val="tt-RU"/>
              </w:rPr>
              <w:t>т к</w:t>
            </w:r>
            <w:r w:rsidRPr="00FA6C2B">
              <w:rPr>
                <w:rFonts w:ascii="Cambria" w:hAnsi="Cambria" w:cs="Cambria"/>
                <w:b/>
                <w:sz w:val="28"/>
                <w:szCs w:val="28"/>
                <w:lang w:val="tt-RU"/>
              </w:rPr>
              <w:t>ү</w:t>
            </w:r>
            <w:r w:rsidRPr="00FA6C2B">
              <w:rPr>
                <w:rFonts w:ascii="Times New Roman CYR" w:hAnsi="Times New Roman CYR" w:cs="Times New Roman CYR"/>
                <w:b/>
                <w:sz w:val="28"/>
                <w:szCs w:val="28"/>
                <w:lang w:val="tt-RU"/>
              </w:rPr>
              <w:t>рс</w:t>
            </w:r>
            <w:r w:rsidRPr="00FA6C2B">
              <w:rPr>
                <w:rFonts w:ascii="Cambria" w:hAnsi="Cambria" w:cs="Cambria"/>
                <w:b/>
                <w:sz w:val="28"/>
                <w:szCs w:val="28"/>
                <w:lang w:val="tt-RU"/>
              </w:rPr>
              <w:t>ә</w:t>
            </w:r>
            <w:r w:rsidRPr="00FA6C2B">
              <w:rPr>
                <w:rFonts w:ascii="Times New Roman CYR" w:hAnsi="Times New Roman CYR" w:cs="Times New Roman CYR"/>
                <w:b/>
                <w:sz w:val="28"/>
                <w:szCs w:val="28"/>
                <w:lang w:val="tt-RU"/>
              </w:rPr>
              <w:t>т</w:t>
            </w:r>
            <w:r w:rsidRPr="00FA6C2B">
              <w:rPr>
                <w:rFonts w:ascii="Cambria" w:hAnsi="Cambria" w:cs="Cambria"/>
                <w:b/>
                <w:sz w:val="28"/>
                <w:szCs w:val="28"/>
                <w:lang w:val="tt-RU"/>
              </w:rPr>
              <w:t>ү</w:t>
            </w:r>
            <w:r w:rsidRPr="00FA6C2B">
              <w:rPr>
                <w:rFonts w:ascii="Times New Roman CYR" w:hAnsi="Times New Roman CYR" w:cs="Times New Roman CYR"/>
                <w:b/>
                <w:sz w:val="28"/>
                <w:szCs w:val="28"/>
                <w:lang w:val="tt-RU"/>
              </w:rPr>
              <w:t xml:space="preserve"> стандартына тал</w:t>
            </w:r>
            <w:r w:rsidRPr="00FA6C2B">
              <w:rPr>
                <w:rFonts w:ascii="Cambria" w:hAnsi="Cambria" w:cs="Cambria"/>
                <w:b/>
                <w:sz w:val="28"/>
                <w:szCs w:val="28"/>
                <w:lang w:val="tt-RU"/>
              </w:rPr>
              <w:t>ә</w:t>
            </w:r>
            <w:r w:rsidRPr="00FA6C2B">
              <w:rPr>
                <w:rFonts w:ascii="Times New Roman CYR" w:hAnsi="Times New Roman CYR" w:cs="Times New Roman CYR"/>
                <w:b/>
                <w:sz w:val="28"/>
                <w:szCs w:val="28"/>
                <w:lang w:val="tt-RU"/>
              </w:rPr>
              <w:t>пл</w:t>
            </w:r>
            <w:r w:rsidRPr="00FA6C2B">
              <w:rPr>
                <w:rFonts w:ascii="Cambria" w:hAnsi="Cambria" w:cs="Cambria"/>
                <w:b/>
                <w:sz w:val="28"/>
                <w:szCs w:val="28"/>
                <w:lang w:val="tt-RU"/>
              </w:rPr>
              <w:t>ә</w:t>
            </w:r>
            <w:r w:rsidRPr="00FA6C2B">
              <w:rPr>
                <w:rFonts w:ascii="Times New Roman CYR" w:hAnsi="Times New Roman CYR" w:cs="Times New Roman CYR"/>
                <w:b/>
                <w:sz w:val="28"/>
                <w:szCs w:val="28"/>
                <w:lang w:val="tt-RU"/>
              </w:rPr>
              <w:t>р исеме</w:t>
            </w:r>
          </w:p>
        </w:tc>
        <w:tc>
          <w:tcPr>
            <w:tcW w:w="7371" w:type="dxa"/>
            <w:vAlign w:val="center"/>
          </w:tcPr>
          <w:p w:rsidR="008802B1" w:rsidRPr="0077676C" w:rsidRDefault="008802B1" w:rsidP="008802B1">
            <w:pPr>
              <w:autoSpaceDE w:val="0"/>
              <w:autoSpaceDN w:val="0"/>
              <w:adjustRightInd w:val="0"/>
              <w:jc w:val="center"/>
              <w:rPr>
                <w:rFonts w:cs="Calibri"/>
                <w:b/>
                <w:sz w:val="24"/>
                <w:szCs w:val="24"/>
                <w:lang w:val="en-US"/>
              </w:rPr>
            </w:pPr>
            <w:r w:rsidRPr="00FA6C2B">
              <w:rPr>
                <w:rFonts w:ascii="Times New Roman CYR" w:hAnsi="Times New Roman CYR" w:cs="Times New Roman CYR"/>
                <w:b/>
                <w:sz w:val="28"/>
                <w:szCs w:val="28"/>
              </w:rPr>
              <w:t>Стандартка тал</w:t>
            </w:r>
            <w:r w:rsidRPr="00FA6C2B">
              <w:rPr>
                <w:rFonts w:ascii="Cambria" w:hAnsi="Cambria" w:cs="Cambria"/>
                <w:b/>
                <w:sz w:val="28"/>
                <w:szCs w:val="28"/>
              </w:rPr>
              <w:t>ә</w:t>
            </w:r>
            <w:r w:rsidRPr="00FA6C2B">
              <w:rPr>
                <w:rFonts w:ascii="Times New Roman CYR" w:hAnsi="Times New Roman CYR" w:cs="Times New Roman CYR"/>
                <w:b/>
                <w:sz w:val="28"/>
                <w:szCs w:val="28"/>
              </w:rPr>
              <w:t>пл</w:t>
            </w:r>
            <w:r w:rsidRPr="00FA6C2B">
              <w:rPr>
                <w:rFonts w:ascii="Cambria" w:hAnsi="Cambria" w:cs="Cambria"/>
                <w:b/>
                <w:sz w:val="28"/>
                <w:szCs w:val="28"/>
              </w:rPr>
              <w:t>ә</w:t>
            </w:r>
            <w:r w:rsidRPr="00FA6C2B">
              <w:rPr>
                <w:rFonts w:ascii="Times New Roman CYR" w:hAnsi="Times New Roman CYR" w:cs="Times New Roman CYR"/>
                <w:b/>
                <w:sz w:val="28"/>
                <w:szCs w:val="28"/>
              </w:rPr>
              <w:t>р эчт</w:t>
            </w:r>
            <w:r w:rsidRPr="00FA6C2B">
              <w:rPr>
                <w:rFonts w:ascii="Cambria" w:hAnsi="Cambria" w:cs="Cambria"/>
                <w:b/>
                <w:sz w:val="28"/>
                <w:szCs w:val="28"/>
              </w:rPr>
              <w:t>ә</w:t>
            </w:r>
            <w:r w:rsidRPr="00FA6C2B">
              <w:rPr>
                <w:rFonts w:ascii="Times New Roman CYR" w:hAnsi="Times New Roman CYR" w:cs="Times New Roman CYR"/>
                <w:b/>
                <w:sz w:val="28"/>
                <w:szCs w:val="28"/>
              </w:rPr>
              <w:t>леге</w:t>
            </w:r>
          </w:p>
        </w:tc>
        <w:tc>
          <w:tcPr>
            <w:tcW w:w="3118" w:type="dxa"/>
            <w:vAlign w:val="center"/>
          </w:tcPr>
          <w:p w:rsidR="008802B1" w:rsidRPr="0077676C" w:rsidRDefault="008802B1" w:rsidP="008802B1">
            <w:pPr>
              <w:autoSpaceDE w:val="0"/>
              <w:autoSpaceDN w:val="0"/>
              <w:adjustRightInd w:val="0"/>
              <w:jc w:val="center"/>
              <w:rPr>
                <w:rFonts w:cs="Calibri"/>
                <w:b/>
                <w:sz w:val="24"/>
                <w:szCs w:val="24"/>
              </w:rPr>
            </w:pPr>
            <w:r w:rsidRPr="00FA6C2B">
              <w:rPr>
                <w:rFonts w:ascii="Times New Roman CYR" w:hAnsi="Times New Roman CYR" w:cs="Times New Roman CYR"/>
                <w:b/>
                <w:sz w:val="28"/>
                <w:szCs w:val="28"/>
              </w:rPr>
              <w:t>Хезм</w:t>
            </w:r>
            <w:r w:rsidRPr="00FA6C2B">
              <w:rPr>
                <w:rFonts w:ascii="Cambria" w:hAnsi="Cambria" w:cs="Cambria"/>
                <w:b/>
                <w:sz w:val="28"/>
                <w:szCs w:val="28"/>
              </w:rPr>
              <w:t>ә</w:t>
            </w:r>
            <w:r w:rsidRPr="00FA6C2B">
              <w:rPr>
                <w:rFonts w:ascii="Times New Roman CYR" w:hAnsi="Times New Roman CYR" w:cs="Times New Roman CYR"/>
                <w:b/>
                <w:sz w:val="28"/>
                <w:szCs w:val="28"/>
              </w:rPr>
              <w:t>т к</w:t>
            </w:r>
            <w:r w:rsidRPr="00FA6C2B">
              <w:rPr>
                <w:rFonts w:ascii="Cambria" w:hAnsi="Cambria" w:cs="Cambria"/>
                <w:b/>
                <w:sz w:val="28"/>
                <w:szCs w:val="28"/>
              </w:rPr>
              <w:t>ү</w:t>
            </w:r>
            <w:r w:rsidRPr="00FA6C2B">
              <w:rPr>
                <w:rFonts w:ascii="Times New Roman CYR" w:hAnsi="Times New Roman CYR" w:cs="Times New Roman CYR"/>
                <w:b/>
                <w:sz w:val="28"/>
                <w:szCs w:val="28"/>
              </w:rPr>
              <w:t>рс</w:t>
            </w:r>
            <w:r w:rsidRPr="00FA6C2B">
              <w:rPr>
                <w:rFonts w:ascii="Cambria" w:hAnsi="Cambria" w:cs="Cambria"/>
                <w:b/>
                <w:sz w:val="28"/>
                <w:szCs w:val="28"/>
              </w:rPr>
              <w:t>ә</w:t>
            </w:r>
            <w:r w:rsidRPr="00FA6C2B">
              <w:rPr>
                <w:rFonts w:ascii="Times New Roman CYR" w:hAnsi="Times New Roman CYR" w:cs="Times New Roman CYR"/>
                <w:b/>
                <w:sz w:val="28"/>
                <w:szCs w:val="28"/>
              </w:rPr>
              <w:t>т</w:t>
            </w:r>
            <w:r w:rsidRPr="00FA6C2B">
              <w:rPr>
                <w:rFonts w:ascii="Cambria" w:hAnsi="Cambria" w:cs="Cambria"/>
                <w:b/>
                <w:sz w:val="28"/>
                <w:szCs w:val="28"/>
              </w:rPr>
              <w:t>ү</w:t>
            </w:r>
            <w:r w:rsidRPr="00FA6C2B">
              <w:rPr>
                <w:rFonts w:ascii="Times New Roman CYR" w:hAnsi="Times New Roman CYR" w:cs="Times New Roman CYR"/>
                <w:b/>
                <w:sz w:val="28"/>
                <w:szCs w:val="28"/>
              </w:rPr>
              <w:t>не яки тал</w:t>
            </w:r>
            <w:r w:rsidRPr="00FA6C2B">
              <w:rPr>
                <w:rFonts w:ascii="Cambria" w:hAnsi="Cambria" w:cs="Cambria"/>
                <w:b/>
                <w:sz w:val="28"/>
                <w:szCs w:val="28"/>
              </w:rPr>
              <w:t>ә</w:t>
            </w:r>
            <w:r w:rsidRPr="00FA6C2B">
              <w:rPr>
                <w:rFonts w:ascii="Times New Roman CYR" w:hAnsi="Times New Roman CYR" w:cs="Times New Roman CYR"/>
                <w:b/>
                <w:sz w:val="28"/>
                <w:szCs w:val="28"/>
              </w:rPr>
              <w:t>пне билгел</w:t>
            </w:r>
            <w:r w:rsidRPr="00FA6C2B">
              <w:rPr>
                <w:rFonts w:ascii="Cambria" w:hAnsi="Cambria" w:cs="Cambria"/>
                <w:b/>
                <w:sz w:val="28"/>
                <w:szCs w:val="28"/>
              </w:rPr>
              <w:t>әү</w:t>
            </w:r>
            <w:r w:rsidRPr="00FA6C2B">
              <w:rPr>
                <w:rFonts w:ascii="Times New Roman CYR" w:hAnsi="Times New Roman CYR" w:cs="Times New Roman CYR"/>
                <w:b/>
                <w:sz w:val="28"/>
                <w:szCs w:val="28"/>
              </w:rPr>
              <w:t>че норматив акт</w:t>
            </w:r>
          </w:p>
        </w:tc>
      </w:tr>
      <w:tr w:rsidR="008802B1" w:rsidRPr="0077676C" w:rsidTr="008802B1">
        <w:tc>
          <w:tcPr>
            <w:tcW w:w="4536" w:type="dxa"/>
          </w:tcPr>
          <w:p w:rsidR="008802B1" w:rsidRPr="0077676C" w:rsidRDefault="008802B1" w:rsidP="008802B1">
            <w:pPr>
              <w:suppressAutoHyphens/>
              <w:rPr>
                <w:sz w:val="28"/>
                <w:szCs w:val="28"/>
              </w:rPr>
            </w:pPr>
            <w:r w:rsidRPr="0077676C">
              <w:rPr>
                <w:sz w:val="28"/>
                <w:szCs w:val="28"/>
              </w:rPr>
              <w:t xml:space="preserve">2.1. </w:t>
            </w:r>
            <w:r w:rsidRPr="009459FA">
              <w:rPr>
                <w:sz w:val="28"/>
                <w:szCs w:val="28"/>
              </w:rPr>
              <w:t>Муниципаль хезмәт күрсәтү исеме</w:t>
            </w:r>
          </w:p>
        </w:tc>
        <w:tc>
          <w:tcPr>
            <w:tcW w:w="7371" w:type="dxa"/>
          </w:tcPr>
          <w:p w:rsidR="008802B1" w:rsidRPr="009459FA" w:rsidRDefault="008802B1" w:rsidP="008802B1">
            <w:pPr>
              <w:suppressAutoHyphens/>
              <w:ind w:firstLine="284"/>
              <w:jc w:val="both"/>
              <w:rPr>
                <w:sz w:val="28"/>
                <w:szCs w:val="28"/>
              </w:rPr>
            </w:pPr>
            <w:r w:rsidRPr="009459FA">
              <w:rPr>
                <w:sz w:val="28"/>
                <w:szCs w:val="28"/>
              </w:rPr>
              <w:t>Бинаны торак урыны, торак бинаны яшәү өчен яраксыз</w:t>
            </w:r>
          </w:p>
          <w:p w:rsidR="008802B1" w:rsidRPr="0077676C" w:rsidRDefault="008802B1" w:rsidP="008802B1">
            <w:pPr>
              <w:suppressAutoHyphens/>
              <w:ind w:firstLine="284"/>
              <w:jc w:val="both"/>
              <w:rPr>
                <w:sz w:val="28"/>
                <w:szCs w:val="28"/>
              </w:rPr>
            </w:pPr>
            <w:r w:rsidRPr="009459FA">
              <w:rPr>
                <w:sz w:val="28"/>
                <w:szCs w:val="28"/>
              </w:rPr>
              <w:t>һәм күпфатирлы йортны авария хәлендә һәм сүтелергә яки</w:t>
            </w:r>
            <w:r>
              <w:rPr>
                <w:sz w:val="28"/>
                <w:szCs w:val="28"/>
              </w:rPr>
              <w:t xml:space="preserve"> </w:t>
            </w:r>
            <w:r w:rsidRPr="009459FA">
              <w:rPr>
                <w:sz w:val="28"/>
                <w:szCs w:val="28"/>
              </w:rPr>
              <w:t>реконструкцияләнергә тиешле</w:t>
            </w:r>
            <w:r>
              <w:rPr>
                <w:sz w:val="28"/>
                <w:szCs w:val="28"/>
              </w:rPr>
              <w:t xml:space="preserve">, </w:t>
            </w:r>
            <w:r w:rsidRPr="006A13FE">
              <w:rPr>
                <w:sz w:val="28"/>
                <w:szCs w:val="28"/>
              </w:rPr>
              <w:t>бакча йортын торак йорт, торак йортны бакча йорты</w:t>
            </w:r>
            <w:r w:rsidRPr="009459FA">
              <w:rPr>
                <w:sz w:val="28"/>
                <w:szCs w:val="28"/>
              </w:rPr>
              <w:t xml:space="preserve"> дип тану</w:t>
            </w:r>
          </w:p>
        </w:tc>
        <w:tc>
          <w:tcPr>
            <w:tcW w:w="3118" w:type="dxa"/>
          </w:tcPr>
          <w:p w:rsidR="008802B1" w:rsidRPr="0077676C" w:rsidRDefault="008802B1" w:rsidP="008802B1">
            <w:pPr>
              <w:suppressAutoHyphens/>
              <w:rPr>
                <w:sz w:val="28"/>
                <w:szCs w:val="28"/>
              </w:rPr>
            </w:pPr>
            <w:r w:rsidRPr="0077676C">
              <w:rPr>
                <w:sz w:val="28"/>
                <w:szCs w:val="28"/>
              </w:rPr>
              <w:t>пп. 8 ч.1 ст.14 ЖК РФ</w:t>
            </w:r>
          </w:p>
        </w:tc>
      </w:tr>
      <w:tr w:rsidR="008802B1" w:rsidRPr="0077676C" w:rsidTr="008802B1">
        <w:tc>
          <w:tcPr>
            <w:tcW w:w="4536" w:type="dxa"/>
          </w:tcPr>
          <w:p w:rsidR="008802B1" w:rsidRPr="0077676C" w:rsidRDefault="008802B1" w:rsidP="008802B1">
            <w:pPr>
              <w:suppressAutoHyphens/>
              <w:ind w:firstLine="34"/>
              <w:rPr>
                <w:sz w:val="28"/>
                <w:szCs w:val="28"/>
              </w:rPr>
            </w:pPr>
            <w:r w:rsidRPr="0077676C">
              <w:rPr>
                <w:sz w:val="28"/>
                <w:szCs w:val="28"/>
              </w:rPr>
              <w:t>2.2. </w:t>
            </w:r>
            <w:r w:rsidRPr="006A13FE">
              <w:rPr>
                <w:sz w:val="28"/>
                <w:szCs w:val="28"/>
              </w:rPr>
              <w:t>Турыдан-туры муниципаль хезмәт күрсәтүче җирле үзидарә башкарма-боеру органы исеме</w:t>
            </w:r>
          </w:p>
        </w:tc>
        <w:tc>
          <w:tcPr>
            <w:tcW w:w="7371" w:type="dxa"/>
          </w:tcPr>
          <w:p w:rsidR="008802B1" w:rsidRPr="0077676C" w:rsidRDefault="008802B1" w:rsidP="008802B1">
            <w:pPr>
              <w:ind w:firstLine="427"/>
              <w:jc w:val="both"/>
              <w:rPr>
                <w:sz w:val="28"/>
                <w:szCs w:val="28"/>
              </w:rPr>
            </w:pPr>
            <w:r w:rsidRPr="006A13FE">
              <w:rPr>
                <w:sz w:val="28"/>
                <w:szCs w:val="28"/>
              </w:rPr>
              <w:t>Татарстан Республикасы Мамадыш муниципаль районы башкарма комитеты</w:t>
            </w:r>
          </w:p>
        </w:tc>
        <w:tc>
          <w:tcPr>
            <w:tcW w:w="3118" w:type="dxa"/>
          </w:tcPr>
          <w:p w:rsidR="008802B1" w:rsidRPr="0077676C" w:rsidRDefault="008802B1" w:rsidP="008802B1">
            <w:pPr>
              <w:rPr>
                <w:sz w:val="28"/>
                <w:szCs w:val="28"/>
              </w:rPr>
            </w:pPr>
            <w:r w:rsidRPr="0077676C">
              <w:rPr>
                <w:sz w:val="28"/>
                <w:szCs w:val="28"/>
              </w:rPr>
              <w:t>Положение об ИК</w:t>
            </w:r>
          </w:p>
        </w:tc>
      </w:tr>
      <w:tr w:rsidR="008802B1" w:rsidRPr="0077676C" w:rsidTr="008802B1">
        <w:tc>
          <w:tcPr>
            <w:tcW w:w="4536" w:type="dxa"/>
          </w:tcPr>
          <w:p w:rsidR="008802B1" w:rsidRPr="0077676C" w:rsidRDefault="008802B1" w:rsidP="008802B1">
            <w:pPr>
              <w:suppressAutoHyphens/>
              <w:ind w:firstLine="34"/>
              <w:rPr>
                <w:sz w:val="28"/>
                <w:szCs w:val="28"/>
              </w:rPr>
            </w:pPr>
            <w:r w:rsidRPr="0077676C">
              <w:rPr>
                <w:sz w:val="28"/>
                <w:szCs w:val="28"/>
              </w:rPr>
              <w:t>2.3. </w:t>
            </w:r>
            <w:r w:rsidRPr="006A13FE">
              <w:rPr>
                <w:sz w:val="28"/>
                <w:szCs w:val="28"/>
              </w:rPr>
              <w:t>Муниципаль хезмәт күрсәтү нәтиҗәләренең тасвирламасы</w:t>
            </w:r>
          </w:p>
        </w:tc>
        <w:tc>
          <w:tcPr>
            <w:tcW w:w="7371" w:type="dxa"/>
            <w:shd w:val="clear" w:color="auto" w:fill="auto"/>
          </w:tcPr>
          <w:p w:rsidR="008802B1" w:rsidRDefault="008802B1" w:rsidP="008802B1">
            <w:pPr>
              <w:ind w:firstLine="284"/>
              <w:jc w:val="both"/>
              <w:rPr>
                <w:sz w:val="28"/>
                <w:szCs w:val="24"/>
              </w:rPr>
            </w:pPr>
            <w:r w:rsidRPr="006A13FE">
              <w:rPr>
                <w:sz w:val="28"/>
                <w:szCs w:val="24"/>
              </w:rPr>
              <w:t>Торак бинаны яшәү өчен яраклы (яраксыз) дип тану турында карар.</w:t>
            </w:r>
          </w:p>
          <w:p w:rsidR="008802B1" w:rsidRPr="0077676C" w:rsidRDefault="008802B1" w:rsidP="008802B1">
            <w:pPr>
              <w:ind w:firstLine="284"/>
              <w:jc w:val="both"/>
              <w:rPr>
                <w:sz w:val="28"/>
                <w:szCs w:val="24"/>
              </w:rPr>
            </w:pPr>
            <w:r w:rsidRPr="006A13FE">
              <w:rPr>
                <w:sz w:val="28"/>
                <w:szCs w:val="24"/>
              </w:rPr>
              <w:t>Торак урыны яшәү өчен яраксыз дип танылган очракта-бинаны киләчәктә файдалану, йортны авария хәлендә һәм сүтелергә яки реконструкцияләнергә тиешле дип тану очрагында физик һәм юридик затларны күчерү сроклары яки ремонт-торгызу эшләрен үткәрү кирәклеген тану</w:t>
            </w:r>
            <w:r>
              <w:rPr>
                <w:sz w:val="28"/>
                <w:szCs w:val="24"/>
              </w:rPr>
              <w:t xml:space="preserve"> турында күрсәтмә белән </w:t>
            </w:r>
            <w:r w:rsidRPr="006A13FE">
              <w:rPr>
                <w:sz w:val="28"/>
                <w:szCs w:val="24"/>
              </w:rPr>
              <w:t xml:space="preserve"> бирелгән</w:t>
            </w:r>
            <w:r w:rsidRPr="0077676C">
              <w:rPr>
                <w:sz w:val="28"/>
                <w:szCs w:val="24"/>
              </w:rPr>
              <w:t>.</w:t>
            </w:r>
          </w:p>
          <w:p w:rsidR="008802B1" w:rsidRPr="0077676C" w:rsidRDefault="008802B1" w:rsidP="008802B1">
            <w:pPr>
              <w:ind w:firstLine="284"/>
              <w:jc w:val="both"/>
              <w:rPr>
                <w:sz w:val="28"/>
                <w:szCs w:val="24"/>
              </w:rPr>
            </w:pPr>
            <w:r w:rsidRPr="00FB733A">
              <w:rPr>
                <w:sz w:val="28"/>
                <w:szCs w:val="24"/>
              </w:rPr>
              <w:t>Бакча йортын торак йорт яки торак йортны бакча йорты дип тану яки бакча йортын торак йорт яки бакча йорты дип танудан баш тарту турында Карар (6 нчы кушымта)</w:t>
            </w:r>
          </w:p>
        </w:tc>
        <w:tc>
          <w:tcPr>
            <w:tcW w:w="3118" w:type="dxa"/>
          </w:tcPr>
          <w:p w:rsidR="008802B1" w:rsidRPr="0077676C" w:rsidRDefault="008802B1" w:rsidP="008802B1">
            <w:pPr>
              <w:suppressAutoHyphens/>
              <w:rPr>
                <w:sz w:val="28"/>
                <w:szCs w:val="28"/>
              </w:rPr>
            </w:pPr>
            <w:r w:rsidRPr="0077676C">
              <w:rPr>
                <w:sz w:val="28"/>
                <w:szCs w:val="28"/>
              </w:rPr>
              <w:t>п.49 Положения</w:t>
            </w: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r w:rsidRPr="0077676C">
              <w:rPr>
                <w:sz w:val="28"/>
                <w:szCs w:val="28"/>
              </w:rPr>
              <w:t>п.55 Положения</w:t>
            </w:r>
          </w:p>
        </w:tc>
      </w:tr>
      <w:tr w:rsidR="008802B1" w:rsidRPr="0077676C" w:rsidTr="008802B1">
        <w:tc>
          <w:tcPr>
            <w:tcW w:w="4536" w:type="dxa"/>
          </w:tcPr>
          <w:p w:rsidR="008802B1" w:rsidRPr="0077676C" w:rsidRDefault="008802B1" w:rsidP="008802B1">
            <w:pPr>
              <w:suppressAutoHyphens/>
              <w:ind w:firstLine="34"/>
              <w:rPr>
                <w:sz w:val="28"/>
                <w:szCs w:val="28"/>
              </w:rPr>
            </w:pPr>
            <w:r w:rsidRPr="0077676C">
              <w:rPr>
                <w:sz w:val="28"/>
                <w:szCs w:val="28"/>
              </w:rPr>
              <w:t>2.4</w:t>
            </w:r>
            <w:r>
              <w:rPr>
                <w:sz w:val="28"/>
                <w:szCs w:val="28"/>
              </w:rPr>
              <w:t xml:space="preserve">. </w:t>
            </w:r>
            <w:r w:rsidRPr="00FB733A">
              <w:rPr>
                <w:sz w:val="28"/>
                <w:szCs w:val="28"/>
              </w:rPr>
              <w:t xml:space="preserve">Муниципаль хезмәт күрсәтү срогы, шул исәптән муниципаль хезмәт күрсәтүдә катнашучы оешмаларга мөрәҗәгать итү зарурлыгын исәпкә алып, туктатылу мөмкинлеге Россия Федерациясе законнары белән каралган очракта муниципаль </w:t>
            </w:r>
            <w:r w:rsidRPr="00FB733A">
              <w:rPr>
                <w:sz w:val="28"/>
                <w:szCs w:val="28"/>
              </w:rPr>
              <w:lastRenderedPageBreak/>
              <w:t>хезмәт күрсәтүне туктатып тору срогы</w:t>
            </w:r>
          </w:p>
        </w:tc>
        <w:tc>
          <w:tcPr>
            <w:tcW w:w="7371" w:type="dxa"/>
          </w:tcPr>
          <w:p w:rsidR="008802B1" w:rsidRDefault="008802B1" w:rsidP="008802B1">
            <w:pPr>
              <w:ind w:firstLine="284"/>
              <w:jc w:val="both"/>
              <w:rPr>
                <w:sz w:val="28"/>
                <w:szCs w:val="24"/>
              </w:rPr>
            </w:pPr>
            <w:r w:rsidRPr="006A13FE">
              <w:rPr>
                <w:sz w:val="28"/>
                <w:szCs w:val="24"/>
              </w:rPr>
              <w:lastRenderedPageBreak/>
              <w:t>Торак бинаны яшәү өчен яраклы (яраксыз) дип тану турында карар.</w:t>
            </w:r>
          </w:p>
          <w:p w:rsidR="008802B1" w:rsidRDefault="008802B1" w:rsidP="008802B1">
            <w:pPr>
              <w:ind w:firstLine="284"/>
              <w:jc w:val="both"/>
              <w:rPr>
                <w:sz w:val="28"/>
                <w:szCs w:val="28"/>
              </w:rPr>
            </w:pPr>
            <w:r w:rsidRPr="00FB733A">
              <w:rPr>
                <w:sz w:val="28"/>
                <w:szCs w:val="28"/>
              </w:rPr>
              <w:t>муниципаль хезмәт күрсәтү срогы-бинаны карау үткәрмичә, гариза бирү көнен дә кертеп, 20 көн;</w:t>
            </w:r>
          </w:p>
          <w:p w:rsidR="008802B1" w:rsidRDefault="008802B1" w:rsidP="008802B1">
            <w:pPr>
              <w:ind w:firstLine="284"/>
              <w:jc w:val="both"/>
              <w:rPr>
                <w:sz w:val="28"/>
                <w:szCs w:val="28"/>
              </w:rPr>
            </w:pPr>
            <w:r w:rsidRPr="00A64FB8">
              <w:rPr>
                <w:sz w:val="28"/>
                <w:szCs w:val="28"/>
              </w:rPr>
              <w:t>муниципаль хезмәт күрсәтү срогы - бинаны карау акты төзелгән очракта 25 көн (2 нче кушымта).</w:t>
            </w:r>
          </w:p>
          <w:p w:rsidR="008802B1" w:rsidRDefault="008802B1" w:rsidP="008802B1">
            <w:pPr>
              <w:ind w:firstLine="284"/>
              <w:jc w:val="both"/>
              <w:rPr>
                <w:sz w:val="28"/>
                <w:szCs w:val="28"/>
                <w:u w:val="single"/>
              </w:rPr>
            </w:pPr>
            <w:r w:rsidRPr="00A64FB8">
              <w:rPr>
                <w:sz w:val="28"/>
                <w:szCs w:val="28"/>
              </w:rPr>
              <w:t>Комиссиянең чираттагы утырышын көтү срогы муниципаль хезмәт күрсәтү вакытына керми.</w:t>
            </w:r>
          </w:p>
          <w:p w:rsidR="008802B1" w:rsidRDefault="008802B1" w:rsidP="008802B1">
            <w:pPr>
              <w:ind w:firstLine="284"/>
              <w:jc w:val="both"/>
              <w:rPr>
                <w:sz w:val="28"/>
                <w:szCs w:val="28"/>
                <w:u w:val="single"/>
              </w:rPr>
            </w:pPr>
            <w:r w:rsidRPr="00A64FB8">
              <w:rPr>
                <w:sz w:val="28"/>
                <w:szCs w:val="28"/>
                <w:u w:val="single"/>
              </w:rPr>
              <w:lastRenderedPageBreak/>
              <w:t>Бакча йортын торак йорт яки бакча йорты дип тану:</w:t>
            </w:r>
          </w:p>
          <w:p w:rsidR="008802B1" w:rsidRPr="00A64FB8" w:rsidRDefault="008802B1" w:rsidP="008802B1">
            <w:pPr>
              <w:ind w:firstLine="284"/>
              <w:jc w:val="both"/>
              <w:rPr>
                <w:sz w:val="28"/>
                <w:szCs w:val="28"/>
              </w:rPr>
            </w:pPr>
            <w:r>
              <w:rPr>
                <w:sz w:val="28"/>
                <w:szCs w:val="28"/>
                <w:u w:val="single"/>
              </w:rPr>
              <w:t xml:space="preserve"> </w:t>
            </w:r>
            <w:r w:rsidRPr="00A64FB8">
              <w:rPr>
                <w:sz w:val="28"/>
                <w:szCs w:val="28"/>
              </w:rPr>
              <w:t>муниципаль хезмәт күрсәтү срогы - гариза бирү көнен дә кертеп, 10 көн.</w:t>
            </w:r>
          </w:p>
          <w:p w:rsidR="008802B1" w:rsidRPr="0077676C" w:rsidRDefault="008802B1" w:rsidP="008802B1">
            <w:pPr>
              <w:ind w:firstLine="284"/>
              <w:jc w:val="both"/>
              <w:rPr>
                <w:sz w:val="28"/>
                <w:szCs w:val="24"/>
              </w:rPr>
            </w:pPr>
            <w:r w:rsidRPr="00A64FB8">
              <w:rPr>
                <w:sz w:val="28"/>
                <w:szCs w:val="28"/>
              </w:rPr>
              <w:t>Муниципаль хезмәт күрсәтү вакытын туктатып тору каралмаган</w:t>
            </w:r>
          </w:p>
        </w:tc>
        <w:tc>
          <w:tcPr>
            <w:tcW w:w="3118" w:type="dxa"/>
          </w:tcPr>
          <w:p w:rsidR="008802B1" w:rsidRPr="0077676C" w:rsidRDefault="008802B1" w:rsidP="008802B1">
            <w:pPr>
              <w:suppressAutoHyphens/>
              <w:rPr>
                <w:sz w:val="28"/>
                <w:szCs w:val="28"/>
              </w:rPr>
            </w:pPr>
            <w:r w:rsidRPr="0077676C">
              <w:rPr>
                <w:sz w:val="28"/>
                <w:szCs w:val="28"/>
              </w:rPr>
              <w:lastRenderedPageBreak/>
              <w:t>п.49 Положения</w:t>
            </w: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r w:rsidRPr="0077676C">
              <w:rPr>
                <w:sz w:val="28"/>
                <w:szCs w:val="28"/>
              </w:rPr>
              <w:t>п.59 Положения</w:t>
            </w:r>
          </w:p>
        </w:tc>
      </w:tr>
      <w:tr w:rsidR="008802B1" w:rsidRPr="0077676C" w:rsidTr="008802B1">
        <w:tc>
          <w:tcPr>
            <w:tcW w:w="4536" w:type="dxa"/>
          </w:tcPr>
          <w:p w:rsidR="008802B1" w:rsidRPr="00BD35CB" w:rsidRDefault="008802B1" w:rsidP="008802B1">
            <w:pPr>
              <w:suppressAutoHyphens/>
              <w:ind w:firstLine="34"/>
              <w:rPr>
                <w:sz w:val="28"/>
                <w:szCs w:val="28"/>
              </w:rPr>
            </w:pPr>
            <w:r w:rsidRPr="0077676C">
              <w:rPr>
                <w:sz w:val="28"/>
                <w:szCs w:val="28"/>
              </w:rPr>
              <w:lastRenderedPageBreak/>
              <w:t>2.5.</w:t>
            </w:r>
            <w:r w:rsidRPr="0077676C">
              <w:rPr>
                <w:sz w:val="28"/>
                <w:szCs w:val="28"/>
                <w:lang w:val="en-US"/>
              </w:rPr>
              <w:t> </w:t>
            </w:r>
            <w:r w:rsidRPr="00BD35CB">
              <w:rPr>
                <w:sz w:val="28"/>
                <w:szCs w:val="28"/>
              </w:rPr>
              <w:t>Муниципаль хезмәт күрсәтү</w:t>
            </w:r>
          </w:p>
          <w:p w:rsidR="008802B1" w:rsidRPr="00BD35CB" w:rsidRDefault="008802B1" w:rsidP="008802B1">
            <w:pPr>
              <w:suppressAutoHyphens/>
              <w:ind w:firstLine="34"/>
              <w:rPr>
                <w:sz w:val="28"/>
                <w:szCs w:val="28"/>
              </w:rPr>
            </w:pPr>
            <w:r w:rsidRPr="00BD35CB">
              <w:rPr>
                <w:sz w:val="28"/>
                <w:szCs w:val="28"/>
              </w:rPr>
              <w:t>өчен законнар һәм башка</w:t>
            </w:r>
          </w:p>
          <w:p w:rsidR="008802B1" w:rsidRPr="00BD35CB" w:rsidRDefault="008802B1" w:rsidP="008802B1">
            <w:pPr>
              <w:suppressAutoHyphens/>
              <w:ind w:firstLine="34"/>
              <w:rPr>
                <w:sz w:val="28"/>
                <w:szCs w:val="28"/>
              </w:rPr>
            </w:pPr>
            <w:r w:rsidRPr="00BD35CB">
              <w:rPr>
                <w:sz w:val="28"/>
                <w:szCs w:val="28"/>
              </w:rPr>
              <w:t>норматив хокукый актлар</w:t>
            </w:r>
          </w:p>
          <w:p w:rsidR="008802B1" w:rsidRPr="00BD35CB" w:rsidRDefault="008802B1" w:rsidP="008802B1">
            <w:pPr>
              <w:suppressAutoHyphens/>
              <w:ind w:firstLine="34"/>
              <w:rPr>
                <w:sz w:val="28"/>
                <w:szCs w:val="28"/>
              </w:rPr>
            </w:pPr>
            <w:r w:rsidRPr="00BD35CB">
              <w:rPr>
                <w:sz w:val="28"/>
                <w:szCs w:val="28"/>
              </w:rPr>
              <w:t>нигезендә кирәкле</w:t>
            </w:r>
          </w:p>
          <w:p w:rsidR="008802B1" w:rsidRPr="00BD35CB" w:rsidRDefault="008802B1" w:rsidP="008802B1">
            <w:pPr>
              <w:suppressAutoHyphens/>
              <w:ind w:firstLine="34"/>
              <w:rPr>
                <w:sz w:val="28"/>
                <w:szCs w:val="28"/>
              </w:rPr>
            </w:pPr>
            <w:r w:rsidRPr="00BD35CB">
              <w:rPr>
                <w:sz w:val="28"/>
                <w:szCs w:val="28"/>
              </w:rPr>
              <w:t>документларның тулы исемлеге, шулай ук мөрәҗәгать итүче</w:t>
            </w:r>
          </w:p>
          <w:p w:rsidR="008802B1" w:rsidRPr="00BD35CB" w:rsidRDefault="008802B1" w:rsidP="008802B1">
            <w:pPr>
              <w:suppressAutoHyphens/>
              <w:ind w:firstLine="34"/>
              <w:rPr>
                <w:sz w:val="28"/>
                <w:szCs w:val="28"/>
              </w:rPr>
            </w:pPr>
            <w:r w:rsidRPr="00BD35CB">
              <w:rPr>
                <w:sz w:val="28"/>
                <w:szCs w:val="28"/>
              </w:rPr>
              <w:t>тарафыннан тапшырылырга</w:t>
            </w:r>
          </w:p>
          <w:p w:rsidR="008802B1" w:rsidRPr="00BD35CB" w:rsidRDefault="008802B1" w:rsidP="008802B1">
            <w:pPr>
              <w:suppressAutoHyphens/>
              <w:ind w:firstLine="34"/>
              <w:rPr>
                <w:sz w:val="28"/>
                <w:szCs w:val="28"/>
              </w:rPr>
            </w:pPr>
            <w:r w:rsidRPr="00BD35CB">
              <w:rPr>
                <w:sz w:val="28"/>
                <w:szCs w:val="28"/>
              </w:rPr>
              <w:t>тиешле муниципаль хезмәтләр</w:t>
            </w:r>
          </w:p>
          <w:p w:rsidR="008802B1" w:rsidRPr="00BD35CB" w:rsidRDefault="008802B1" w:rsidP="008802B1">
            <w:pPr>
              <w:suppressAutoHyphens/>
              <w:ind w:firstLine="34"/>
              <w:rPr>
                <w:sz w:val="28"/>
                <w:szCs w:val="28"/>
              </w:rPr>
            </w:pPr>
            <w:r w:rsidRPr="00BD35CB">
              <w:rPr>
                <w:sz w:val="28"/>
                <w:szCs w:val="28"/>
              </w:rPr>
              <w:t>күрсәтү өчен кирәкле һәм</w:t>
            </w:r>
          </w:p>
          <w:p w:rsidR="008802B1" w:rsidRPr="00BD35CB" w:rsidRDefault="008802B1" w:rsidP="008802B1">
            <w:pPr>
              <w:suppressAutoHyphens/>
              <w:ind w:firstLine="34"/>
              <w:rPr>
                <w:sz w:val="28"/>
                <w:szCs w:val="28"/>
              </w:rPr>
            </w:pPr>
            <w:r w:rsidRPr="00BD35CB">
              <w:rPr>
                <w:sz w:val="28"/>
                <w:szCs w:val="28"/>
              </w:rPr>
              <w:t>мәҗбүри булган хезмәтләр,</w:t>
            </w:r>
          </w:p>
          <w:p w:rsidR="008802B1" w:rsidRPr="00BD35CB" w:rsidRDefault="008802B1" w:rsidP="008802B1">
            <w:pPr>
              <w:suppressAutoHyphens/>
              <w:ind w:firstLine="34"/>
              <w:rPr>
                <w:sz w:val="28"/>
                <w:szCs w:val="28"/>
              </w:rPr>
            </w:pPr>
            <w:r w:rsidRPr="00BD35CB">
              <w:rPr>
                <w:sz w:val="28"/>
                <w:szCs w:val="28"/>
              </w:rPr>
              <w:t>мөрәҗәгать итүченең аларны алу</w:t>
            </w:r>
          </w:p>
          <w:p w:rsidR="008802B1" w:rsidRPr="00BD35CB" w:rsidRDefault="008802B1" w:rsidP="008802B1">
            <w:pPr>
              <w:suppressAutoHyphens/>
              <w:ind w:firstLine="34"/>
              <w:rPr>
                <w:sz w:val="28"/>
                <w:szCs w:val="28"/>
              </w:rPr>
            </w:pPr>
            <w:r w:rsidRPr="00BD35CB">
              <w:rPr>
                <w:sz w:val="28"/>
                <w:szCs w:val="28"/>
              </w:rPr>
              <w:t>ысуллары, шул исәптән электрон</w:t>
            </w:r>
          </w:p>
          <w:p w:rsidR="008802B1" w:rsidRPr="0077676C" w:rsidRDefault="008802B1" w:rsidP="008802B1">
            <w:pPr>
              <w:suppressAutoHyphens/>
              <w:ind w:firstLine="34"/>
              <w:rPr>
                <w:sz w:val="28"/>
                <w:szCs w:val="28"/>
              </w:rPr>
            </w:pPr>
            <w:r w:rsidRPr="00BD35CB">
              <w:rPr>
                <w:sz w:val="28"/>
                <w:szCs w:val="28"/>
              </w:rPr>
              <w:t>формада, аларны күрсәтү тәртибе</w:t>
            </w:r>
          </w:p>
        </w:tc>
        <w:tc>
          <w:tcPr>
            <w:tcW w:w="7371" w:type="dxa"/>
            <w:shd w:val="clear" w:color="auto" w:fill="auto"/>
          </w:tcPr>
          <w:p w:rsidR="008802B1" w:rsidRDefault="008802B1" w:rsidP="008802B1">
            <w:pPr>
              <w:widowControl w:val="0"/>
              <w:autoSpaceDE w:val="0"/>
              <w:autoSpaceDN w:val="0"/>
              <w:adjustRightInd w:val="0"/>
              <w:ind w:firstLine="427"/>
              <w:jc w:val="both"/>
              <w:rPr>
                <w:rFonts w:cs="Arial"/>
                <w:bCs/>
                <w:sz w:val="28"/>
              </w:rPr>
            </w:pPr>
            <w:r w:rsidRPr="00296893">
              <w:rPr>
                <w:rFonts w:cs="Arial"/>
                <w:bCs/>
                <w:sz w:val="28"/>
                <w:u w:val="single"/>
              </w:rPr>
              <w:t>Торак урынын яшәү өчен яраклы (яраксыз) дип тану өчен:</w:t>
            </w:r>
          </w:p>
          <w:p w:rsidR="008802B1" w:rsidRPr="00296893" w:rsidRDefault="008802B1" w:rsidP="008802B1">
            <w:pPr>
              <w:widowControl w:val="0"/>
              <w:autoSpaceDE w:val="0"/>
              <w:autoSpaceDN w:val="0"/>
              <w:adjustRightInd w:val="0"/>
              <w:ind w:firstLine="427"/>
              <w:jc w:val="both"/>
              <w:rPr>
                <w:rFonts w:cs="Arial"/>
                <w:bCs/>
                <w:sz w:val="28"/>
              </w:rPr>
            </w:pPr>
            <w:r w:rsidRPr="0077676C">
              <w:rPr>
                <w:rFonts w:cs="Arial"/>
                <w:bCs/>
                <w:sz w:val="28"/>
              </w:rPr>
              <w:t>1) </w:t>
            </w:r>
            <w:r w:rsidRPr="00296893">
              <w:rPr>
                <w:rFonts w:cs="Arial"/>
                <w:bCs/>
                <w:sz w:val="28"/>
              </w:rPr>
              <w:t>Бинаны торак урыны, торак бинаны яшәү өчен яраксыз һәм (яки) күпфатирлы йортны авария хәлендә һәм</w:t>
            </w:r>
          </w:p>
          <w:p w:rsidR="008802B1" w:rsidRPr="00296893" w:rsidRDefault="008802B1" w:rsidP="008802B1">
            <w:pPr>
              <w:widowControl w:val="0"/>
              <w:autoSpaceDE w:val="0"/>
              <w:autoSpaceDN w:val="0"/>
              <w:adjustRightInd w:val="0"/>
              <w:ind w:firstLine="427"/>
              <w:jc w:val="both"/>
              <w:rPr>
                <w:rFonts w:cs="Arial"/>
                <w:bCs/>
                <w:sz w:val="28"/>
              </w:rPr>
            </w:pPr>
            <w:r w:rsidRPr="00296893">
              <w:rPr>
                <w:rFonts w:cs="Arial"/>
                <w:bCs/>
                <w:sz w:val="28"/>
              </w:rPr>
              <w:t>сүтелергә яки реконструкцияләнергә тиешле дип тану</w:t>
            </w:r>
          </w:p>
          <w:p w:rsidR="008802B1" w:rsidRDefault="008802B1" w:rsidP="008802B1">
            <w:pPr>
              <w:widowControl w:val="0"/>
              <w:autoSpaceDE w:val="0"/>
              <w:autoSpaceDN w:val="0"/>
              <w:adjustRightInd w:val="0"/>
              <w:ind w:firstLine="427"/>
              <w:jc w:val="both"/>
              <w:rPr>
                <w:rFonts w:cs="Arial"/>
                <w:bCs/>
                <w:sz w:val="28"/>
              </w:rPr>
            </w:pPr>
            <w:r w:rsidRPr="00296893">
              <w:rPr>
                <w:rFonts w:cs="Arial"/>
                <w:bCs/>
                <w:sz w:val="28"/>
              </w:rPr>
              <w:t>турында гариза;</w:t>
            </w:r>
          </w:p>
          <w:p w:rsidR="008802B1" w:rsidRDefault="008802B1" w:rsidP="008802B1">
            <w:pPr>
              <w:widowControl w:val="0"/>
              <w:autoSpaceDE w:val="0"/>
              <w:autoSpaceDN w:val="0"/>
              <w:adjustRightInd w:val="0"/>
              <w:ind w:firstLine="427"/>
              <w:jc w:val="both"/>
              <w:rPr>
                <w:rFonts w:cs="Arial"/>
                <w:bCs/>
                <w:sz w:val="28"/>
              </w:rPr>
            </w:pPr>
            <w:r w:rsidRPr="0077676C">
              <w:rPr>
                <w:rFonts w:cs="Arial"/>
                <w:bCs/>
                <w:sz w:val="28"/>
              </w:rPr>
              <w:t>2) </w:t>
            </w:r>
            <w:r w:rsidRPr="00296893">
              <w:rPr>
                <w:rFonts w:cs="Arial"/>
                <w:bCs/>
                <w:sz w:val="28"/>
              </w:rPr>
              <w:t>Күчемсез милекнең Бердәм дәүләт реестрында теркәлмәгән торак бинага хокук билгеләүче документларның күчермәләре;</w:t>
            </w:r>
          </w:p>
          <w:p w:rsidR="008802B1" w:rsidRPr="0077676C" w:rsidRDefault="008802B1" w:rsidP="008802B1">
            <w:pPr>
              <w:widowControl w:val="0"/>
              <w:autoSpaceDE w:val="0"/>
              <w:autoSpaceDN w:val="0"/>
              <w:adjustRightInd w:val="0"/>
              <w:ind w:firstLine="427"/>
              <w:jc w:val="both"/>
              <w:rPr>
                <w:rFonts w:cs="Arial"/>
                <w:bCs/>
                <w:sz w:val="28"/>
              </w:rPr>
            </w:pPr>
            <w:r w:rsidRPr="0077676C">
              <w:rPr>
                <w:rFonts w:cs="Arial"/>
                <w:bCs/>
                <w:sz w:val="28"/>
              </w:rPr>
              <w:t>3) </w:t>
            </w:r>
            <w:r w:rsidRPr="00296893">
              <w:rPr>
                <w:rFonts w:cs="Arial"/>
                <w:bCs/>
                <w:sz w:val="28"/>
              </w:rPr>
              <w:t>Торак булмаган бинага карата аны киләчәктә торак бина дип тану өчен-торак булмаган бинаны реконструкцияләү проекты.</w:t>
            </w:r>
          </w:p>
          <w:p w:rsidR="008802B1" w:rsidRPr="0077676C" w:rsidRDefault="008802B1" w:rsidP="008802B1">
            <w:pPr>
              <w:widowControl w:val="0"/>
              <w:autoSpaceDE w:val="0"/>
              <w:autoSpaceDN w:val="0"/>
              <w:adjustRightInd w:val="0"/>
              <w:ind w:firstLine="427"/>
              <w:jc w:val="both"/>
              <w:rPr>
                <w:rFonts w:cs="Arial"/>
                <w:bCs/>
                <w:sz w:val="28"/>
              </w:rPr>
            </w:pPr>
            <w:r w:rsidRPr="0077676C">
              <w:rPr>
                <w:rFonts w:cs="Arial"/>
                <w:bCs/>
                <w:sz w:val="28"/>
              </w:rPr>
              <w:t>4) </w:t>
            </w:r>
            <w:r w:rsidRPr="00296893">
              <w:rPr>
                <w:rFonts w:cs="Arial"/>
                <w:bCs/>
                <w:sz w:val="28"/>
              </w:rPr>
              <w:t>Күпфатирлы йортны тикшерүне үткәргән махсуслаштырылган оешма бәяләмәсе - күпфатирлы йортны авария хәлендә һәм сүтелергә яки реконструкцияләнергә тиеш дип тану турындагы мәсьәлә куелганда;</w:t>
            </w:r>
          </w:p>
          <w:p w:rsidR="008802B1" w:rsidRDefault="008802B1" w:rsidP="008802B1">
            <w:pPr>
              <w:widowControl w:val="0"/>
              <w:autoSpaceDE w:val="0"/>
              <w:autoSpaceDN w:val="0"/>
              <w:adjustRightInd w:val="0"/>
              <w:ind w:firstLine="427"/>
              <w:jc w:val="both"/>
              <w:rPr>
                <w:rFonts w:cs="Arial"/>
                <w:bCs/>
                <w:sz w:val="28"/>
              </w:rPr>
            </w:pPr>
            <w:r w:rsidRPr="0077676C">
              <w:rPr>
                <w:rFonts w:cs="Arial"/>
                <w:bCs/>
                <w:sz w:val="28"/>
              </w:rPr>
              <w:t>5) </w:t>
            </w:r>
            <w:r w:rsidRPr="00296893">
              <w:rPr>
                <w:rFonts w:cs="Arial"/>
                <w:bCs/>
                <w:sz w:val="28"/>
              </w:rPr>
              <w:t>Торак бинаны нигезләмәдә билгеләнгән таләпләргә туры килми дип тану турында Карар кабул итү өчен кирәк булган очракта, киртәләүче һәм торак конструкцияләренең элементларын тикшерү нәтиҗәләре буенча проект-тикшеренү оешмасы бәяләмәсе.</w:t>
            </w:r>
          </w:p>
          <w:p w:rsidR="008802B1" w:rsidRDefault="008802B1" w:rsidP="008802B1">
            <w:pPr>
              <w:autoSpaceDE w:val="0"/>
              <w:autoSpaceDN w:val="0"/>
              <w:adjustRightInd w:val="0"/>
              <w:ind w:firstLine="540"/>
              <w:jc w:val="both"/>
              <w:rPr>
                <w:sz w:val="28"/>
                <w:szCs w:val="28"/>
                <w:u w:val="single"/>
              </w:rPr>
            </w:pPr>
            <w:r w:rsidRPr="00296893">
              <w:rPr>
                <w:rFonts w:cs="Arial"/>
                <w:bCs/>
                <w:sz w:val="28"/>
              </w:rPr>
              <w:t>Гариза бирүченең тикшерүе буенча шулай ук гариза, хатлар, гражданнарның канәгатьсез яшәү шартлары турында шикаятьләре тәкъдим ителергә мөмкин.</w:t>
            </w:r>
          </w:p>
          <w:p w:rsidR="008802B1" w:rsidRDefault="008802B1" w:rsidP="008802B1">
            <w:pPr>
              <w:autoSpaceDE w:val="0"/>
              <w:autoSpaceDN w:val="0"/>
              <w:adjustRightInd w:val="0"/>
              <w:ind w:firstLine="540"/>
              <w:jc w:val="both"/>
              <w:rPr>
                <w:sz w:val="28"/>
                <w:szCs w:val="28"/>
              </w:rPr>
            </w:pPr>
            <w:r w:rsidRPr="00296893">
              <w:rPr>
                <w:sz w:val="28"/>
                <w:szCs w:val="28"/>
                <w:u w:val="single"/>
              </w:rPr>
              <w:lastRenderedPageBreak/>
              <w:t>Бакча йортын торак йорт яки бакча йорты дип тану өчен:</w:t>
            </w:r>
          </w:p>
          <w:p w:rsidR="008802B1" w:rsidRDefault="008802B1" w:rsidP="008802B1">
            <w:pPr>
              <w:autoSpaceDE w:val="0"/>
              <w:autoSpaceDN w:val="0"/>
              <w:adjustRightInd w:val="0"/>
              <w:ind w:firstLine="540"/>
              <w:jc w:val="both"/>
              <w:rPr>
                <w:sz w:val="28"/>
                <w:szCs w:val="28"/>
              </w:rPr>
            </w:pPr>
            <w:r w:rsidRPr="0077676C">
              <w:rPr>
                <w:sz w:val="28"/>
                <w:szCs w:val="28"/>
              </w:rPr>
              <w:t xml:space="preserve">а) </w:t>
            </w:r>
            <w:r w:rsidRPr="00296893">
              <w:rPr>
                <w:sz w:val="28"/>
                <w:szCs w:val="28"/>
              </w:rPr>
              <w:t>бакчачылык йортын торак йорт яки торак йортны бакча йорты дип тану турында гариза, анда бакча йорты яки торак йорт урнашкан җир участогының кадастр номеры, мөрәҗәгать итүченең почта адресы яисә мөрәҗәгать итүченең электрон почтасы адресы, шулай ук җирле үзидарәнең вәкаләтле органы карарын һәм нигезләмәдә каралган башка документларны алу ысулы күрсәтелә (тапшыру турында хәбәрнамә белән почта җибәрү, электрон почта, күпфункцияле үзәктә шәхсән үзе алу, җирле үзидарә органында шәхсән);</w:t>
            </w:r>
          </w:p>
          <w:p w:rsidR="008802B1" w:rsidRDefault="008802B1" w:rsidP="008802B1">
            <w:pPr>
              <w:autoSpaceDE w:val="0"/>
              <w:autoSpaceDN w:val="0"/>
              <w:adjustRightInd w:val="0"/>
              <w:ind w:firstLine="540"/>
              <w:jc w:val="both"/>
              <w:rPr>
                <w:sz w:val="28"/>
                <w:szCs w:val="28"/>
              </w:rPr>
            </w:pPr>
            <w:r w:rsidRPr="0077676C">
              <w:rPr>
                <w:sz w:val="28"/>
                <w:szCs w:val="28"/>
              </w:rPr>
              <w:t>б) </w:t>
            </w:r>
            <w:r w:rsidRPr="00296893">
              <w:rPr>
                <w:sz w:val="28"/>
                <w:szCs w:val="28"/>
              </w:rPr>
              <w:t>бердәм дәүләт күчемсез милек реестрыннан күчемсез милек объектына төп характеристикалар һәм теркәлгән хокуклар турында өземтә (алга таба - бердәм дәүләт күчемсез милек реестрыннан өземтә) мөрәҗәгать итүченең бакча йортына яки торак йортка теркәлгән хокуклары турында яисә мөрәҗәгать итүченең бакча йортына яки бакча йортына милек хокукы Бердәм дәүләт реестрында теркәлмәгән очракта торак йорт яки бакча йортына хокук билгеләүче документ яисә мондый документның нотариаль таныкланган күчермәсе;</w:t>
            </w:r>
          </w:p>
          <w:p w:rsidR="008802B1" w:rsidRDefault="008802B1" w:rsidP="008802B1">
            <w:pPr>
              <w:autoSpaceDE w:val="0"/>
              <w:autoSpaceDN w:val="0"/>
              <w:adjustRightInd w:val="0"/>
              <w:ind w:firstLine="540"/>
              <w:jc w:val="both"/>
              <w:rPr>
                <w:sz w:val="28"/>
                <w:szCs w:val="28"/>
              </w:rPr>
            </w:pPr>
            <w:r w:rsidRPr="0077676C">
              <w:rPr>
                <w:sz w:val="28"/>
                <w:szCs w:val="28"/>
              </w:rPr>
              <w:t>в) </w:t>
            </w:r>
            <w:r w:rsidRPr="00296893">
              <w:rPr>
                <w:sz w:val="28"/>
                <w:szCs w:val="28"/>
              </w:rPr>
              <w:t>индивидуаль эшкуар яки юридик зат тарафыннан бирелгән, инженерлык эзләнүләре өлкәсендә үзеннән-үзе көйләнә торган оешма әгъзалары булган 5 статьяның 2 өлешендә, 7, 8 һәм 10 статьяларында билгеләнгән ышанычлылык һәм куркынычсызлыкка таләпләрне раслый торган объектның техник торышын тикшерү буенча бәяләмә (бакча йортын торак йорт дип танылган очракта);</w:t>
            </w:r>
          </w:p>
          <w:p w:rsidR="008802B1" w:rsidRPr="007C7D18" w:rsidRDefault="008802B1" w:rsidP="008802B1">
            <w:pPr>
              <w:autoSpaceDE w:val="0"/>
              <w:autoSpaceDN w:val="0"/>
              <w:adjustRightInd w:val="0"/>
              <w:ind w:firstLine="540"/>
              <w:jc w:val="both"/>
              <w:rPr>
                <w:sz w:val="28"/>
                <w:szCs w:val="28"/>
              </w:rPr>
            </w:pPr>
            <w:r w:rsidRPr="0077676C">
              <w:rPr>
                <w:sz w:val="28"/>
                <w:szCs w:val="28"/>
              </w:rPr>
              <w:t>г) </w:t>
            </w:r>
            <w:r w:rsidRPr="007C7D18">
              <w:rPr>
                <w:sz w:val="28"/>
                <w:szCs w:val="28"/>
              </w:rPr>
              <w:t xml:space="preserve">бакча йорты яки торак йорт өченче затларның хокуклары белән авырган очракта - күрсәтелгән затларның </w:t>
            </w:r>
            <w:r w:rsidRPr="007C7D18">
              <w:rPr>
                <w:sz w:val="28"/>
                <w:szCs w:val="28"/>
              </w:rPr>
              <w:lastRenderedPageBreak/>
              <w:t>бакчачылык йортын торак йорт яки бакча йортын тану өчен нотариаль расланган ризалыгы.</w:t>
            </w:r>
          </w:p>
          <w:p w:rsidR="008802B1" w:rsidRDefault="008802B1" w:rsidP="008802B1">
            <w:pPr>
              <w:autoSpaceDE w:val="0"/>
              <w:autoSpaceDN w:val="0"/>
              <w:adjustRightInd w:val="0"/>
              <w:ind w:firstLine="540"/>
              <w:jc w:val="both"/>
              <w:rPr>
                <w:sz w:val="28"/>
                <w:szCs w:val="28"/>
              </w:rPr>
            </w:pPr>
            <w:r w:rsidRPr="007C7D18">
              <w:rPr>
                <w:sz w:val="28"/>
                <w:szCs w:val="28"/>
              </w:rPr>
              <w:t>Муниципаль хезмәт алу өчен гариза бланкын гариза бирүче Башкарма комитетта шәхси мөрәҗәгать иткәндә алырга мөмкин. Бланкның электрон формасы Башкарма комитетның рәсми сайтында урнаштырылган.</w:t>
            </w:r>
          </w:p>
          <w:p w:rsidR="008802B1" w:rsidRDefault="008802B1" w:rsidP="008802B1">
            <w:pPr>
              <w:autoSpaceDE w:val="0"/>
              <w:autoSpaceDN w:val="0"/>
              <w:adjustRightInd w:val="0"/>
              <w:ind w:firstLine="540"/>
              <w:jc w:val="both"/>
              <w:rPr>
                <w:sz w:val="28"/>
                <w:szCs w:val="28"/>
              </w:rPr>
            </w:pPr>
            <w:r w:rsidRPr="007C7D18">
              <w:rPr>
                <w:sz w:val="28"/>
                <w:szCs w:val="28"/>
              </w:rPr>
              <w:t>Гариза һәм кушымта итеп бирелә торган документлар гариза бирүче тарафыннан кәгазьдә түбәндәге ысулларның берсе белән тапшырылырга (җибәрел</w:t>
            </w:r>
            <w:r>
              <w:rPr>
                <w:sz w:val="28"/>
                <w:szCs w:val="28"/>
              </w:rPr>
              <w:t>ерг</w:t>
            </w:r>
            <w:r>
              <w:rPr>
                <w:sz w:val="28"/>
                <w:szCs w:val="28"/>
                <w:lang w:val="tt-RU"/>
              </w:rPr>
              <w:t>ә</w:t>
            </w:r>
            <w:r w:rsidRPr="007C7D18">
              <w:rPr>
                <w:sz w:val="28"/>
                <w:szCs w:val="28"/>
              </w:rPr>
              <w:t>) мөмкин:</w:t>
            </w:r>
          </w:p>
          <w:p w:rsidR="008802B1" w:rsidRPr="0077676C" w:rsidRDefault="008802B1" w:rsidP="008802B1">
            <w:pPr>
              <w:autoSpaceDE w:val="0"/>
              <w:autoSpaceDN w:val="0"/>
              <w:adjustRightInd w:val="0"/>
              <w:ind w:firstLine="540"/>
              <w:jc w:val="both"/>
              <w:rPr>
                <w:sz w:val="28"/>
                <w:szCs w:val="28"/>
              </w:rPr>
            </w:pPr>
            <w:r w:rsidRPr="007C7D18">
              <w:rPr>
                <w:sz w:val="28"/>
                <w:szCs w:val="28"/>
              </w:rPr>
              <w:t>шәхсән (мөрәҗәгать итүче исеменнән ышаныч кәгазе нигезендә эшләүче зат);</w:t>
            </w:r>
            <w:r>
              <w:rPr>
                <w:sz w:val="28"/>
                <w:szCs w:val="28"/>
              </w:rPr>
              <w:t xml:space="preserve"> </w:t>
            </w:r>
            <w:r w:rsidRPr="007C7D18">
              <w:rPr>
                <w:sz w:val="28"/>
                <w:szCs w:val="28"/>
              </w:rPr>
              <w:t>почта аша җибәрү.</w:t>
            </w:r>
          </w:p>
          <w:p w:rsidR="008802B1" w:rsidRPr="0077676C" w:rsidRDefault="008802B1" w:rsidP="008802B1">
            <w:pPr>
              <w:autoSpaceDE w:val="0"/>
              <w:autoSpaceDN w:val="0"/>
              <w:adjustRightInd w:val="0"/>
              <w:ind w:firstLine="540"/>
              <w:jc w:val="both"/>
              <w:rPr>
                <w:strike/>
                <w:sz w:val="28"/>
                <w:szCs w:val="24"/>
              </w:rPr>
            </w:pPr>
            <w:r w:rsidRPr="007C7D18">
              <w:rPr>
                <w:sz w:val="28"/>
                <w:szCs w:val="28"/>
              </w:rPr>
              <w:t>Гариза һәм документлар шулай ук мөрәҗәгать итүче тарафыннан көчәйтелгән квалификацияле электрон имза белән имзаланган электрон документ рәвешендә, гомуми файдаланудагы мәгълүмат-телекоммуникация челтәрләре аша, шул исәптән «Интернет» мәгълүмат-телекоммуникация челтәре һәм дәүләт һәм муниципаль хезмәтләрнең бердәм порталы аша да тапшырылырга мөмкин (җибәрелде)</w:t>
            </w:r>
          </w:p>
        </w:tc>
        <w:tc>
          <w:tcPr>
            <w:tcW w:w="3118" w:type="dxa"/>
          </w:tcPr>
          <w:p w:rsidR="008802B1" w:rsidRPr="0077676C" w:rsidRDefault="008802B1" w:rsidP="008802B1">
            <w:pPr>
              <w:suppressAutoHyphens/>
              <w:rPr>
                <w:sz w:val="28"/>
                <w:szCs w:val="28"/>
              </w:rPr>
            </w:pPr>
            <w:r w:rsidRPr="0077676C">
              <w:rPr>
                <w:sz w:val="28"/>
                <w:szCs w:val="28"/>
              </w:rPr>
              <w:lastRenderedPageBreak/>
              <w:t>п.45 Положения</w:t>
            </w: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p>
          <w:p w:rsidR="008802B1" w:rsidRPr="0077676C" w:rsidRDefault="008802B1" w:rsidP="008802B1">
            <w:pPr>
              <w:suppressAutoHyphens/>
              <w:rPr>
                <w:sz w:val="28"/>
                <w:szCs w:val="28"/>
              </w:rPr>
            </w:pPr>
            <w:r w:rsidRPr="0077676C">
              <w:rPr>
                <w:sz w:val="28"/>
                <w:szCs w:val="28"/>
              </w:rPr>
              <w:lastRenderedPageBreak/>
              <w:t>п.56 Положения</w:t>
            </w:r>
          </w:p>
          <w:p w:rsidR="008802B1" w:rsidRPr="0077676C" w:rsidRDefault="008802B1" w:rsidP="008802B1">
            <w:pPr>
              <w:suppressAutoHyphens/>
              <w:rPr>
                <w:sz w:val="28"/>
                <w:szCs w:val="28"/>
              </w:rPr>
            </w:pPr>
          </w:p>
        </w:tc>
      </w:tr>
      <w:tr w:rsidR="008802B1" w:rsidRPr="0077676C" w:rsidTr="008802B1">
        <w:tc>
          <w:tcPr>
            <w:tcW w:w="4536" w:type="dxa"/>
          </w:tcPr>
          <w:p w:rsidR="008802B1" w:rsidRPr="00D83BFB" w:rsidRDefault="008802B1" w:rsidP="008802B1">
            <w:pPr>
              <w:suppressAutoHyphens/>
              <w:ind w:firstLine="34"/>
              <w:rPr>
                <w:sz w:val="28"/>
                <w:szCs w:val="28"/>
              </w:rPr>
            </w:pPr>
            <w:r w:rsidRPr="0077676C">
              <w:rPr>
                <w:sz w:val="28"/>
                <w:szCs w:val="28"/>
              </w:rPr>
              <w:lastRenderedPageBreak/>
              <w:t xml:space="preserve">2.6. </w:t>
            </w:r>
            <w:r w:rsidRPr="00D83BFB">
              <w:rPr>
                <w:sz w:val="28"/>
                <w:szCs w:val="28"/>
              </w:rPr>
              <w:t>Дәүләт органнары, җирле</w:t>
            </w:r>
          </w:p>
          <w:p w:rsidR="008802B1" w:rsidRPr="00D83BFB" w:rsidRDefault="008802B1" w:rsidP="008802B1">
            <w:pPr>
              <w:suppressAutoHyphens/>
              <w:ind w:firstLine="34"/>
              <w:rPr>
                <w:sz w:val="28"/>
                <w:szCs w:val="28"/>
              </w:rPr>
            </w:pPr>
            <w:r w:rsidRPr="00D83BFB">
              <w:rPr>
                <w:sz w:val="28"/>
                <w:szCs w:val="28"/>
              </w:rPr>
              <w:t>үзидарә органнары һәм</w:t>
            </w:r>
          </w:p>
          <w:p w:rsidR="008802B1" w:rsidRPr="00D83BFB" w:rsidRDefault="008802B1" w:rsidP="008802B1">
            <w:pPr>
              <w:suppressAutoHyphens/>
              <w:ind w:firstLine="34"/>
              <w:rPr>
                <w:sz w:val="28"/>
                <w:szCs w:val="28"/>
              </w:rPr>
            </w:pPr>
            <w:r w:rsidRPr="00D83BFB">
              <w:rPr>
                <w:sz w:val="28"/>
                <w:szCs w:val="28"/>
              </w:rPr>
              <w:t>мөрәҗәгать итүче тәкъдим итәргә</w:t>
            </w:r>
          </w:p>
          <w:p w:rsidR="008802B1" w:rsidRPr="00D83BFB" w:rsidRDefault="008802B1" w:rsidP="008802B1">
            <w:pPr>
              <w:suppressAutoHyphens/>
              <w:ind w:firstLine="34"/>
              <w:rPr>
                <w:sz w:val="28"/>
                <w:szCs w:val="28"/>
              </w:rPr>
            </w:pPr>
            <w:r w:rsidRPr="00D83BFB">
              <w:rPr>
                <w:sz w:val="28"/>
                <w:szCs w:val="28"/>
              </w:rPr>
              <w:t>хокуклы башка оешмалар</w:t>
            </w:r>
          </w:p>
          <w:p w:rsidR="008802B1" w:rsidRPr="00D83BFB" w:rsidRDefault="008802B1" w:rsidP="008802B1">
            <w:pPr>
              <w:suppressAutoHyphens/>
              <w:ind w:firstLine="34"/>
              <w:rPr>
                <w:sz w:val="28"/>
                <w:szCs w:val="28"/>
              </w:rPr>
            </w:pPr>
            <w:r w:rsidRPr="00D83BFB">
              <w:rPr>
                <w:sz w:val="28"/>
                <w:szCs w:val="28"/>
              </w:rPr>
              <w:t>карамагында булган муниципаль</w:t>
            </w:r>
          </w:p>
          <w:p w:rsidR="008802B1" w:rsidRPr="00D83BFB" w:rsidRDefault="008802B1" w:rsidP="008802B1">
            <w:pPr>
              <w:suppressAutoHyphens/>
              <w:ind w:firstLine="34"/>
              <w:rPr>
                <w:sz w:val="28"/>
                <w:szCs w:val="28"/>
              </w:rPr>
            </w:pPr>
            <w:r w:rsidRPr="00D83BFB">
              <w:rPr>
                <w:sz w:val="28"/>
                <w:szCs w:val="28"/>
              </w:rPr>
              <w:t>хезмәт күрсәтү өчен норматив</w:t>
            </w:r>
          </w:p>
          <w:p w:rsidR="008802B1" w:rsidRPr="00D83BFB" w:rsidRDefault="008802B1" w:rsidP="008802B1">
            <w:pPr>
              <w:suppressAutoHyphens/>
              <w:ind w:firstLine="34"/>
              <w:rPr>
                <w:sz w:val="28"/>
                <w:szCs w:val="28"/>
              </w:rPr>
            </w:pPr>
            <w:r w:rsidRPr="00D83BFB">
              <w:rPr>
                <w:sz w:val="28"/>
                <w:szCs w:val="28"/>
              </w:rPr>
              <w:t>хокукый актлар нигезендә</w:t>
            </w:r>
          </w:p>
          <w:p w:rsidR="008802B1" w:rsidRPr="00D83BFB" w:rsidRDefault="008802B1" w:rsidP="008802B1">
            <w:pPr>
              <w:suppressAutoHyphens/>
              <w:ind w:firstLine="34"/>
              <w:rPr>
                <w:sz w:val="28"/>
                <w:szCs w:val="28"/>
              </w:rPr>
            </w:pPr>
            <w:r w:rsidRPr="00D83BFB">
              <w:rPr>
                <w:sz w:val="28"/>
                <w:szCs w:val="28"/>
              </w:rPr>
              <w:t>кирәкле документларның тулы</w:t>
            </w:r>
          </w:p>
          <w:p w:rsidR="008802B1" w:rsidRPr="00D83BFB" w:rsidRDefault="008802B1" w:rsidP="008802B1">
            <w:pPr>
              <w:suppressAutoHyphens/>
              <w:ind w:firstLine="34"/>
              <w:rPr>
                <w:sz w:val="28"/>
                <w:szCs w:val="28"/>
              </w:rPr>
            </w:pPr>
            <w:r w:rsidRPr="00D83BFB">
              <w:rPr>
                <w:sz w:val="28"/>
                <w:szCs w:val="28"/>
              </w:rPr>
              <w:t>исемлеге, шулай ук аларны алу</w:t>
            </w:r>
          </w:p>
          <w:p w:rsidR="008802B1" w:rsidRPr="00D83BFB" w:rsidRDefault="008802B1" w:rsidP="008802B1">
            <w:pPr>
              <w:suppressAutoHyphens/>
              <w:ind w:firstLine="34"/>
              <w:rPr>
                <w:sz w:val="28"/>
                <w:szCs w:val="28"/>
              </w:rPr>
            </w:pPr>
            <w:r w:rsidRPr="00D83BFB">
              <w:rPr>
                <w:sz w:val="28"/>
                <w:szCs w:val="28"/>
              </w:rPr>
              <w:t>ысуллары, шул исәптән электрон</w:t>
            </w:r>
          </w:p>
          <w:p w:rsidR="008802B1" w:rsidRPr="00D83BFB" w:rsidRDefault="008802B1" w:rsidP="008802B1">
            <w:pPr>
              <w:suppressAutoHyphens/>
              <w:ind w:firstLine="34"/>
              <w:rPr>
                <w:sz w:val="28"/>
                <w:szCs w:val="28"/>
              </w:rPr>
            </w:pPr>
            <w:r w:rsidRPr="00D83BFB">
              <w:rPr>
                <w:sz w:val="28"/>
                <w:szCs w:val="28"/>
              </w:rPr>
              <w:t>формада, аларны тапшыру</w:t>
            </w:r>
          </w:p>
          <w:p w:rsidR="008802B1" w:rsidRPr="00D83BFB" w:rsidRDefault="008802B1" w:rsidP="008802B1">
            <w:pPr>
              <w:suppressAutoHyphens/>
              <w:ind w:firstLine="34"/>
              <w:rPr>
                <w:sz w:val="28"/>
                <w:szCs w:val="28"/>
              </w:rPr>
            </w:pPr>
            <w:r w:rsidRPr="00D83BFB">
              <w:rPr>
                <w:sz w:val="28"/>
                <w:szCs w:val="28"/>
              </w:rPr>
              <w:t>тәртибе; әлеге документлар алар</w:t>
            </w:r>
          </w:p>
          <w:p w:rsidR="008802B1" w:rsidRPr="00D83BFB" w:rsidRDefault="008802B1" w:rsidP="008802B1">
            <w:pPr>
              <w:suppressAutoHyphens/>
              <w:ind w:firstLine="34"/>
              <w:rPr>
                <w:sz w:val="28"/>
                <w:szCs w:val="28"/>
              </w:rPr>
            </w:pPr>
            <w:r w:rsidRPr="00D83BFB">
              <w:rPr>
                <w:sz w:val="28"/>
                <w:szCs w:val="28"/>
              </w:rPr>
              <w:lastRenderedPageBreak/>
              <w:t>карамагында булган дәүләт</w:t>
            </w:r>
          </w:p>
          <w:p w:rsidR="008802B1" w:rsidRPr="00D83BFB" w:rsidRDefault="008802B1" w:rsidP="008802B1">
            <w:pPr>
              <w:suppressAutoHyphens/>
              <w:ind w:firstLine="34"/>
              <w:rPr>
                <w:sz w:val="28"/>
                <w:szCs w:val="28"/>
              </w:rPr>
            </w:pPr>
            <w:r w:rsidRPr="00D83BFB">
              <w:rPr>
                <w:sz w:val="28"/>
                <w:szCs w:val="28"/>
              </w:rPr>
              <w:t>органы, җирле үзидарә органы</w:t>
            </w:r>
          </w:p>
          <w:p w:rsidR="008802B1" w:rsidRPr="0077676C" w:rsidRDefault="008802B1" w:rsidP="008802B1">
            <w:pPr>
              <w:suppressAutoHyphens/>
              <w:ind w:firstLine="34"/>
              <w:rPr>
                <w:sz w:val="28"/>
                <w:szCs w:val="28"/>
              </w:rPr>
            </w:pPr>
            <w:r w:rsidRPr="00D83BFB">
              <w:rPr>
                <w:sz w:val="28"/>
                <w:szCs w:val="28"/>
              </w:rPr>
              <w:t>яисә оешма</w:t>
            </w:r>
            <w:r>
              <w:rPr>
                <w:sz w:val="28"/>
                <w:szCs w:val="28"/>
              </w:rPr>
              <w:t xml:space="preserve"> </w:t>
            </w:r>
          </w:p>
        </w:tc>
        <w:tc>
          <w:tcPr>
            <w:tcW w:w="7371" w:type="dxa"/>
          </w:tcPr>
          <w:p w:rsidR="008802B1" w:rsidRDefault="008802B1" w:rsidP="008802B1">
            <w:pPr>
              <w:autoSpaceDE w:val="0"/>
              <w:autoSpaceDN w:val="0"/>
              <w:adjustRightInd w:val="0"/>
              <w:ind w:firstLine="459"/>
              <w:jc w:val="both"/>
              <w:rPr>
                <w:sz w:val="28"/>
                <w:szCs w:val="28"/>
              </w:rPr>
            </w:pPr>
            <w:r w:rsidRPr="00D83BFB">
              <w:rPr>
                <w:sz w:val="28"/>
                <w:szCs w:val="28"/>
                <w:u w:val="single"/>
              </w:rPr>
              <w:lastRenderedPageBreak/>
              <w:t>Торак урынын яшәү өчен яраклы (яраксыз) дип тану өчен:</w:t>
            </w:r>
          </w:p>
          <w:p w:rsidR="008802B1" w:rsidRPr="00D83BFB" w:rsidRDefault="008802B1" w:rsidP="008802B1">
            <w:pPr>
              <w:autoSpaceDE w:val="0"/>
              <w:autoSpaceDN w:val="0"/>
              <w:adjustRightInd w:val="0"/>
              <w:jc w:val="both"/>
              <w:rPr>
                <w:sz w:val="28"/>
                <w:szCs w:val="28"/>
              </w:rPr>
            </w:pPr>
            <w:r w:rsidRPr="00D83BFB">
              <w:rPr>
                <w:sz w:val="28"/>
                <w:szCs w:val="28"/>
              </w:rPr>
              <w:t>1) торак бинага хокук турында Бердәм дәүләт күчемсез</w:t>
            </w:r>
          </w:p>
          <w:p w:rsidR="008802B1" w:rsidRPr="00D83BFB" w:rsidRDefault="008802B1" w:rsidP="008802B1">
            <w:pPr>
              <w:autoSpaceDE w:val="0"/>
              <w:autoSpaceDN w:val="0"/>
              <w:adjustRightInd w:val="0"/>
              <w:jc w:val="both"/>
              <w:rPr>
                <w:sz w:val="28"/>
                <w:szCs w:val="28"/>
              </w:rPr>
            </w:pPr>
            <w:r w:rsidRPr="00D83BFB">
              <w:rPr>
                <w:sz w:val="28"/>
                <w:szCs w:val="28"/>
              </w:rPr>
              <w:t>милек реестрыннан мәгълүматлар;</w:t>
            </w:r>
          </w:p>
          <w:p w:rsidR="008802B1" w:rsidRPr="00D83BFB" w:rsidRDefault="008802B1" w:rsidP="008802B1">
            <w:pPr>
              <w:autoSpaceDE w:val="0"/>
              <w:autoSpaceDN w:val="0"/>
              <w:adjustRightInd w:val="0"/>
              <w:jc w:val="both"/>
              <w:rPr>
                <w:sz w:val="28"/>
                <w:szCs w:val="28"/>
              </w:rPr>
            </w:pPr>
            <w:r w:rsidRPr="00D83BFB">
              <w:rPr>
                <w:sz w:val="28"/>
                <w:szCs w:val="28"/>
              </w:rPr>
              <w:t>2) торак бинаның техник паспорты, ә торак булмаган</w:t>
            </w:r>
          </w:p>
          <w:p w:rsidR="008802B1" w:rsidRDefault="008802B1" w:rsidP="008802B1">
            <w:pPr>
              <w:autoSpaceDE w:val="0"/>
              <w:autoSpaceDN w:val="0"/>
              <w:adjustRightInd w:val="0"/>
              <w:jc w:val="both"/>
              <w:rPr>
                <w:sz w:val="28"/>
                <w:szCs w:val="28"/>
              </w:rPr>
            </w:pPr>
            <w:r w:rsidRPr="00D83BFB">
              <w:rPr>
                <w:sz w:val="28"/>
                <w:szCs w:val="28"/>
              </w:rPr>
              <w:t>биналар өчен – техник план;</w:t>
            </w:r>
          </w:p>
          <w:p w:rsidR="008802B1" w:rsidRDefault="008802B1" w:rsidP="008802B1">
            <w:pPr>
              <w:autoSpaceDE w:val="0"/>
              <w:autoSpaceDN w:val="0"/>
              <w:adjustRightInd w:val="0"/>
              <w:ind w:firstLine="540"/>
              <w:jc w:val="both"/>
              <w:rPr>
                <w:sz w:val="28"/>
                <w:szCs w:val="28"/>
                <w:u w:val="single"/>
              </w:rPr>
            </w:pPr>
            <w:r w:rsidRPr="0077676C">
              <w:rPr>
                <w:sz w:val="28"/>
                <w:szCs w:val="28"/>
              </w:rPr>
              <w:t>3) </w:t>
            </w:r>
            <w:r w:rsidRPr="00D83BFB">
              <w:rPr>
                <w:sz w:val="28"/>
                <w:szCs w:val="28"/>
              </w:rPr>
              <w:t>бәяләмә бирү торак бинаны нигезләмәдә билгеләнгән таләпләргә туры килми дип тану турында Карар кабул итү өчен кирәк булган очракта тиешле дәүләт күзәтчелеге (контроль) органнарының (актлары) бәяләмәсе (актлары).</w:t>
            </w:r>
          </w:p>
          <w:p w:rsidR="008802B1" w:rsidRDefault="008802B1" w:rsidP="008802B1">
            <w:pPr>
              <w:autoSpaceDE w:val="0"/>
              <w:autoSpaceDN w:val="0"/>
              <w:adjustRightInd w:val="0"/>
              <w:ind w:firstLine="540"/>
              <w:jc w:val="both"/>
              <w:rPr>
                <w:sz w:val="28"/>
                <w:szCs w:val="28"/>
              </w:rPr>
            </w:pPr>
            <w:r w:rsidRPr="00D83BFB">
              <w:rPr>
                <w:sz w:val="28"/>
                <w:szCs w:val="28"/>
                <w:u w:val="single"/>
              </w:rPr>
              <w:lastRenderedPageBreak/>
              <w:t>Бакча йортын торак йорт яки бакча йорты дип тану өчен:</w:t>
            </w:r>
          </w:p>
          <w:p w:rsidR="008802B1" w:rsidRDefault="008802B1" w:rsidP="008802B1">
            <w:pPr>
              <w:autoSpaceDE w:val="0"/>
              <w:autoSpaceDN w:val="0"/>
              <w:adjustRightInd w:val="0"/>
              <w:ind w:firstLine="540"/>
              <w:jc w:val="both"/>
              <w:rPr>
                <w:sz w:val="28"/>
                <w:szCs w:val="28"/>
              </w:rPr>
            </w:pPr>
            <w:r w:rsidRPr="00D83BFB">
              <w:rPr>
                <w:sz w:val="28"/>
                <w:szCs w:val="28"/>
              </w:rPr>
              <w:t>күчемсез милек объектының төп характеристикалары һәм теркәлгән хокуклары турында бердәм дәүләт күчемсез милек реестрыннан өземтә.</w:t>
            </w:r>
          </w:p>
          <w:p w:rsidR="008802B1" w:rsidRDefault="008802B1" w:rsidP="008802B1">
            <w:pPr>
              <w:autoSpaceDE w:val="0"/>
              <w:autoSpaceDN w:val="0"/>
              <w:adjustRightInd w:val="0"/>
              <w:ind w:firstLine="540"/>
              <w:jc w:val="both"/>
              <w:rPr>
                <w:sz w:val="28"/>
                <w:szCs w:val="28"/>
              </w:rPr>
            </w:pPr>
            <w:r w:rsidRPr="00D83BFB">
              <w:rPr>
                <w:sz w:val="28"/>
                <w:szCs w:val="28"/>
              </w:rPr>
              <w:t>Гариза бирүче тәкъдим итәргә хокуклы документларны алу ысуллары һәм тапшыру тәртибе әлеге регламентның 2.5 пункты белән билгеләнгән.</w:t>
            </w:r>
          </w:p>
          <w:p w:rsidR="008802B1" w:rsidRDefault="008802B1" w:rsidP="008802B1">
            <w:pPr>
              <w:autoSpaceDE w:val="0"/>
              <w:autoSpaceDN w:val="0"/>
              <w:adjustRightInd w:val="0"/>
              <w:ind w:firstLine="540"/>
              <w:jc w:val="both"/>
              <w:rPr>
                <w:sz w:val="28"/>
                <w:szCs w:val="28"/>
              </w:rPr>
            </w:pPr>
            <w:r w:rsidRPr="00D83BFB">
              <w:rPr>
                <w:sz w:val="28"/>
                <w:szCs w:val="28"/>
              </w:rPr>
              <w:t>Мөрәҗәгать итүчедән дәүләт органнары, җирле үзидарә органнары һәм башка оешмалар карамагында булган югарыда аталган документларны таләп итү тыела.</w:t>
            </w:r>
          </w:p>
          <w:p w:rsidR="008802B1" w:rsidRPr="0077676C" w:rsidRDefault="008802B1" w:rsidP="008802B1">
            <w:pPr>
              <w:autoSpaceDE w:val="0"/>
              <w:autoSpaceDN w:val="0"/>
              <w:adjustRightInd w:val="0"/>
              <w:ind w:firstLine="540"/>
              <w:jc w:val="both"/>
              <w:rPr>
                <w:sz w:val="28"/>
                <w:szCs w:val="24"/>
              </w:rPr>
            </w:pPr>
            <w:r w:rsidRPr="00D83BFB">
              <w:rPr>
                <w:sz w:val="28"/>
                <w:szCs w:val="28"/>
              </w:rPr>
              <w:t>Мөрәҗәгать итүче югарыда күрсәтелгән мәгълүматларны үз эченә алган документларны тапшырмау гариза бирүчегә хезмәт күрсәтүдән баш тарту өчен нигез булып тормый</w:t>
            </w:r>
          </w:p>
        </w:tc>
        <w:tc>
          <w:tcPr>
            <w:tcW w:w="3118" w:type="dxa"/>
          </w:tcPr>
          <w:p w:rsidR="008802B1" w:rsidRPr="0077676C" w:rsidRDefault="008802B1" w:rsidP="008802B1">
            <w:pPr>
              <w:suppressAutoHyphens/>
              <w:rPr>
                <w:sz w:val="28"/>
                <w:szCs w:val="28"/>
              </w:rPr>
            </w:pPr>
            <w:r w:rsidRPr="0077676C">
              <w:rPr>
                <w:sz w:val="28"/>
                <w:szCs w:val="28"/>
              </w:rPr>
              <w:lastRenderedPageBreak/>
              <w:t>п.</w:t>
            </w:r>
            <w:r w:rsidRPr="0077676C">
              <w:rPr>
                <w:sz w:val="28"/>
                <w:szCs w:val="28"/>
                <w:lang w:val="en-US"/>
              </w:rPr>
              <w:t>45(2)</w:t>
            </w:r>
            <w:r w:rsidRPr="0077676C">
              <w:rPr>
                <w:sz w:val="28"/>
                <w:szCs w:val="28"/>
              </w:rPr>
              <w:t xml:space="preserve"> Положения</w:t>
            </w:r>
          </w:p>
        </w:tc>
      </w:tr>
      <w:tr w:rsidR="008802B1" w:rsidRPr="0077676C" w:rsidTr="008802B1">
        <w:tc>
          <w:tcPr>
            <w:tcW w:w="4536" w:type="dxa"/>
          </w:tcPr>
          <w:p w:rsidR="008802B1" w:rsidRPr="007D3651" w:rsidRDefault="008802B1" w:rsidP="008802B1">
            <w:pPr>
              <w:suppressAutoHyphens/>
              <w:ind w:firstLine="34"/>
              <w:rPr>
                <w:sz w:val="28"/>
                <w:szCs w:val="28"/>
              </w:rPr>
            </w:pPr>
            <w:r w:rsidRPr="0077676C">
              <w:rPr>
                <w:sz w:val="28"/>
                <w:szCs w:val="28"/>
                <w:lang w:val="tt-RU"/>
              </w:rPr>
              <w:lastRenderedPageBreak/>
              <w:t>2.7. </w:t>
            </w:r>
            <w:r w:rsidRPr="007D3651">
              <w:rPr>
                <w:sz w:val="28"/>
                <w:szCs w:val="28"/>
              </w:rPr>
              <w:t>Муниципаль хезмәт күрсәтү</w:t>
            </w:r>
          </w:p>
          <w:p w:rsidR="008802B1" w:rsidRPr="007D3651" w:rsidRDefault="008802B1" w:rsidP="008802B1">
            <w:pPr>
              <w:suppressAutoHyphens/>
              <w:ind w:firstLine="34"/>
              <w:rPr>
                <w:sz w:val="28"/>
                <w:szCs w:val="28"/>
              </w:rPr>
            </w:pPr>
            <w:r w:rsidRPr="007D3651">
              <w:rPr>
                <w:sz w:val="28"/>
                <w:szCs w:val="28"/>
              </w:rPr>
              <w:t>өчен кирәк булган һәм</w:t>
            </w:r>
          </w:p>
          <w:p w:rsidR="008802B1" w:rsidRPr="007D3651" w:rsidRDefault="008802B1" w:rsidP="008802B1">
            <w:pPr>
              <w:suppressAutoHyphens/>
              <w:ind w:firstLine="34"/>
              <w:rPr>
                <w:sz w:val="28"/>
                <w:szCs w:val="28"/>
              </w:rPr>
            </w:pPr>
            <w:r w:rsidRPr="007D3651">
              <w:rPr>
                <w:sz w:val="28"/>
                <w:szCs w:val="28"/>
              </w:rPr>
              <w:t>муниципаль хезмәт күрсәтүче</w:t>
            </w:r>
          </w:p>
          <w:p w:rsidR="008802B1" w:rsidRPr="007D3651" w:rsidRDefault="008802B1" w:rsidP="008802B1">
            <w:pPr>
              <w:suppressAutoHyphens/>
              <w:ind w:firstLine="34"/>
              <w:rPr>
                <w:sz w:val="28"/>
                <w:szCs w:val="28"/>
              </w:rPr>
            </w:pPr>
            <w:r w:rsidRPr="007D3651">
              <w:rPr>
                <w:sz w:val="28"/>
                <w:szCs w:val="28"/>
              </w:rPr>
              <w:t>орган тарафыннан гамәлгә</w:t>
            </w:r>
          </w:p>
          <w:p w:rsidR="008802B1" w:rsidRPr="007D3651" w:rsidRDefault="008802B1" w:rsidP="008802B1">
            <w:pPr>
              <w:suppressAutoHyphens/>
              <w:ind w:firstLine="34"/>
              <w:rPr>
                <w:sz w:val="28"/>
                <w:szCs w:val="28"/>
              </w:rPr>
            </w:pPr>
            <w:r w:rsidRPr="007D3651">
              <w:rPr>
                <w:sz w:val="28"/>
                <w:szCs w:val="28"/>
              </w:rPr>
              <w:t>ашырыла торган, аларны</w:t>
            </w:r>
          </w:p>
          <w:p w:rsidR="008802B1" w:rsidRPr="007D3651" w:rsidRDefault="008802B1" w:rsidP="008802B1">
            <w:pPr>
              <w:suppressAutoHyphens/>
              <w:ind w:firstLine="34"/>
              <w:rPr>
                <w:sz w:val="28"/>
                <w:szCs w:val="28"/>
              </w:rPr>
            </w:pPr>
            <w:r w:rsidRPr="007D3651">
              <w:rPr>
                <w:sz w:val="28"/>
                <w:szCs w:val="28"/>
              </w:rPr>
              <w:t>килештерү очраклары норматив</w:t>
            </w:r>
          </w:p>
          <w:p w:rsidR="008802B1" w:rsidRPr="007D3651" w:rsidRDefault="008802B1" w:rsidP="008802B1">
            <w:pPr>
              <w:suppressAutoHyphens/>
              <w:ind w:firstLine="34"/>
              <w:rPr>
                <w:sz w:val="28"/>
                <w:szCs w:val="28"/>
              </w:rPr>
            </w:pPr>
            <w:r w:rsidRPr="007D3651">
              <w:rPr>
                <w:sz w:val="28"/>
                <w:szCs w:val="28"/>
              </w:rPr>
              <w:t xml:space="preserve">хокукый актлар белән каралган </w:t>
            </w:r>
          </w:p>
          <w:p w:rsidR="008802B1" w:rsidRPr="007D3651" w:rsidRDefault="008802B1" w:rsidP="008802B1">
            <w:pPr>
              <w:suppressAutoHyphens/>
              <w:ind w:firstLine="34"/>
              <w:rPr>
                <w:sz w:val="28"/>
                <w:szCs w:val="28"/>
              </w:rPr>
            </w:pPr>
            <w:r w:rsidRPr="007D3651">
              <w:rPr>
                <w:sz w:val="28"/>
                <w:szCs w:val="28"/>
              </w:rPr>
              <w:t>дәүләт хакимияте (җирле үзидарә</w:t>
            </w:r>
          </w:p>
          <w:p w:rsidR="008802B1" w:rsidRPr="007D3651" w:rsidRDefault="008802B1" w:rsidP="008802B1">
            <w:pPr>
              <w:suppressAutoHyphens/>
              <w:ind w:firstLine="34"/>
              <w:rPr>
                <w:sz w:val="28"/>
                <w:szCs w:val="28"/>
              </w:rPr>
            </w:pPr>
            <w:r w:rsidRPr="007D3651">
              <w:rPr>
                <w:sz w:val="28"/>
                <w:szCs w:val="28"/>
              </w:rPr>
              <w:t>органнары) органнары һәм</w:t>
            </w:r>
          </w:p>
          <w:p w:rsidR="008802B1" w:rsidRPr="007D3651" w:rsidRDefault="008802B1" w:rsidP="008802B1">
            <w:pPr>
              <w:suppressAutoHyphens/>
              <w:ind w:firstLine="34"/>
              <w:rPr>
                <w:sz w:val="28"/>
                <w:szCs w:val="28"/>
              </w:rPr>
            </w:pPr>
            <w:r w:rsidRPr="007D3651">
              <w:rPr>
                <w:sz w:val="28"/>
                <w:szCs w:val="28"/>
              </w:rPr>
              <w:t>аларның структур бүлекчәләре</w:t>
            </w:r>
          </w:p>
          <w:p w:rsidR="008802B1" w:rsidRPr="0077676C" w:rsidRDefault="008802B1" w:rsidP="008802B1">
            <w:pPr>
              <w:suppressAutoHyphens/>
              <w:ind w:firstLine="34"/>
              <w:rPr>
                <w:sz w:val="28"/>
                <w:szCs w:val="28"/>
              </w:rPr>
            </w:pPr>
            <w:r w:rsidRPr="007D3651">
              <w:rPr>
                <w:sz w:val="28"/>
                <w:szCs w:val="28"/>
              </w:rPr>
              <w:t>исемлеге</w:t>
            </w:r>
          </w:p>
        </w:tc>
        <w:tc>
          <w:tcPr>
            <w:tcW w:w="7371" w:type="dxa"/>
          </w:tcPr>
          <w:p w:rsidR="008802B1" w:rsidRPr="0077676C" w:rsidRDefault="008802B1" w:rsidP="008802B1">
            <w:pPr>
              <w:ind w:firstLine="425"/>
              <w:jc w:val="both"/>
              <w:rPr>
                <w:sz w:val="28"/>
                <w:szCs w:val="24"/>
              </w:rPr>
            </w:pPr>
            <w:r w:rsidRPr="007D3651">
              <w:rPr>
                <w:sz w:val="28"/>
                <w:szCs w:val="28"/>
              </w:rPr>
              <w:t>Килештерү таләп ителми</w:t>
            </w:r>
            <w:r w:rsidRPr="0077676C">
              <w:rPr>
                <w:sz w:val="28"/>
                <w:szCs w:val="28"/>
              </w:rPr>
              <w:t xml:space="preserve"> </w:t>
            </w:r>
          </w:p>
        </w:tc>
        <w:tc>
          <w:tcPr>
            <w:tcW w:w="3118" w:type="dxa"/>
          </w:tcPr>
          <w:p w:rsidR="008802B1" w:rsidRPr="0077676C" w:rsidRDefault="008802B1" w:rsidP="008802B1">
            <w:pPr>
              <w:suppressAutoHyphens/>
              <w:rPr>
                <w:b/>
                <w:sz w:val="28"/>
                <w:szCs w:val="28"/>
              </w:rPr>
            </w:pPr>
          </w:p>
        </w:tc>
      </w:tr>
      <w:tr w:rsidR="008802B1" w:rsidRPr="0077676C" w:rsidTr="008802B1">
        <w:tc>
          <w:tcPr>
            <w:tcW w:w="4536" w:type="dxa"/>
          </w:tcPr>
          <w:p w:rsidR="008802B1" w:rsidRPr="0050799C" w:rsidRDefault="008802B1" w:rsidP="008802B1">
            <w:pPr>
              <w:suppressAutoHyphens/>
              <w:ind w:firstLine="34"/>
              <w:rPr>
                <w:sz w:val="28"/>
                <w:szCs w:val="28"/>
              </w:rPr>
            </w:pPr>
            <w:r w:rsidRPr="0077676C">
              <w:rPr>
                <w:sz w:val="28"/>
                <w:szCs w:val="28"/>
              </w:rPr>
              <w:t xml:space="preserve">2.8. </w:t>
            </w:r>
            <w:r w:rsidRPr="0050799C">
              <w:rPr>
                <w:sz w:val="28"/>
                <w:szCs w:val="28"/>
              </w:rPr>
              <w:t>Муниципаль хезмәт күрсәтү</w:t>
            </w:r>
          </w:p>
          <w:p w:rsidR="008802B1" w:rsidRPr="0050799C" w:rsidRDefault="008802B1" w:rsidP="008802B1">
            <w:pPr>
              <w:suppressAutoHyphens/>
              <w:ind w:firstLine="34"/>
              <w:rPr>
                <w:sz w:val="28"/>
                <w:szCs w:val="28"/>
              </w:rPr>
            </w:pPr>
            <w:r w:rsidRPr="0050799C">
              <w:rPr>
                <w:sz w:val="28"/>
                <w:szCs w:val="28"/>
              </w:rPr>
              <w:t>өчен кирәкле документларны</w:t>
            </w:r>
          </w:p>
          <w:p w:rsidR="008802B1" w:rsidRPr="0050799C" w:rsidRDefault="008802B1" w:rsidP="008802B1">
            <w:pPr>
              <w:suppressAutoHyphens/>
              <w:ind w:firstLine="34"/>
              <w:rPr>
                <w:sz w:val="28"/>
                <w:szCs w:val="28"/>
              </w:rPr>
            </w:pPr>
            <w:r w:rsidRPr="0050799C">
              <w:rPr>
                <w:sz w:val="28"/>
                <w:szCs w:val="28"/>
              </w:rPr>
              <w:t>кабул итүдән баш тарту өчен</w:t>
            </w:r>
          </w:p>
          <w:p w:rsidR="008802B1" w:rsidRPr="0077676C" w:rsidRDefault="008802B1" w:rsidP="008802B1">
            <w:pPr>
              <w:suppressAutoHyphens/>
              <w:ind w:firstLine="34"/>
              <w:rPr>
                <w:sz w:val="28"/>
                <w:szCs w:val="28"/>
              </w:rPr>
            </w:pPr>
            <w:r w:rsidRPr="0050799C">
              <w:rPr>
                <w:sz w:val="28"/>
                <w:szCs w:val="28"/>
              </w:rPr>
              <w:t>нигезләрнең тулы исемлеге</w:t>
            </w:r>
          </w:p>
        </w:tc>
        <w:tc>
          <w:tcPr>
            <w:tcW w:w="7371" w:type="dxa"/>
          </w:tcPr>
          <w:p w:rsidR="008802B1" w:rsidRDefault="008802B1" w:rsidP="008802B1">
            <w:pPr>
              <w:ind w:firstLine="427"/>
              <w:jc w:val="both"/>
              <w:rPr>
                <w:sz w:val="28"/>
                <w:szCs w:val="28"/>
              </w:rPr>
            </w:pPr>
            <w:r w:rsidRPr="0077676C">
              <w:rPr>
                <w:sz w:val="28"/>
                <w:szCs w:val="28"/>
              </w:rPr>
              <w:t>1) </w:t>
            </w:r>
            <w:r w:rsidRPr="00FB6DCC">
              <w:rPr>
                <w:sz w:val="28"/>
                <w:szCs w:val="28"/>
              </w:rPr>
              <w:t>Документларны тиешенчә тапшырмау;</w:t>
            </w:r>
          </w:p>
          <w:p w:rsidR="008802B1" w:rsidRPr="0077676C" w:rsidRDefault="008802B1" w:rsidP="008802B1">
            <w:pPr>
              <w:ind w:firstLine="427"/>
              <w:jc w:val="both"/>
              <w:rPr>
                <w:sz w:val="28"/>
                <w:szCs w:val="28"/>
              </w:rPr>
            </w:pPr>
            <w:r w:rsidRPr="0077676C">
              <w:rPr>
                <w:sz w:val="28"/>
                <w:szCs w:val="28"/>
              </w:rPr>
              <w:t>2) </w:t>
            </w:r>
            <w:r w:rsidRPr="00FB6DCC">
              <w:rPr>
                <w:sz w:val="28"/>
                <w:szCs w:val="28"/>
              </w:rPr>
              <w:t>Тапшырылган документларның әлеге регламентның 2.5 пунктында күрсәтелгән документлар исемлегенә туры килмәве;</w:t>
            </w:r>
          </w:p>
          <w:p w:rsidR="008802B1" w:rsidRDefault="008802B1" w:rsidP="008802B1">
            <w:pPr>
              <w:ind w:firstLine="427"/>
              <w:jc w:val="both"/>
              <w:rPr>
                <w:sz w:val="28"/>
                <w:szCs w:val="28"/>
              </w:rPr>
            </w:pPr>
            <w:r w:rsidRPr="0077676C">
              <w:rPr>
                <w:sz w:val="28"/>
                <w:szCs w:val="28"/>
              </w:rPr>
              <w:lastRenderedPageBreak/>
              <w:t>3) </w:t>
            </w:r>
            <w:r w:rsidRPr="00FB6DCC">
              <w:rPr>
                <w:sz w:val="28"/>
                <w:szCs w:val="28"/>
              </w:rPr>
              <w:t>Гаризада һәм гаризага теркәлә торган документларда теркәлмәгән төзәтүләр, аларның эчтәлеген юкка чыгарырга мөмкинлек бирми торган җитди җәрәхәтләр бар;</w:t>
            </w:r>
          </w:p>
          <w:p w:rsidR="008802B1" w:rsidRPr="0077676C" w:rsidRDefault="008802B1" w:rsidP="008802B1">
            <w:pPr>
              <w:ind w:firstLine="427"/>
              <w:jc w:val="both"/>
              <w:rPr>
                <w:sz w:val="28"/>
                <w:szCs w:val="28"/>
              </w:rPr>
            </w:pPr>
            <w:r w:rsidRPr="0077676C">
              <w:rPr>
                <w:sz w:val="28"/>
                <w:szCs w:val="28"/>
              </w:rPr>
              <w:t>4</w:t>
            </w:r>
            <w:r>
              <w:rPr>
                <w:sz w:val="28"/>
                <w:szCs w:val="28"/>
              </w:rPr>
              <w:t>)</w:t>
            </w:r>
            <w:r w:rsidRPr="00FB6DCC">
              <w:rPr>
                <w:sz w:val="28"/>
                <w:szCs w:val="28"/>
              </w:rPr>
              <w:t xml:space="preserve"> Тиешле органга документлар тапшыру</w:t>
            </w:r>
            <w:r>
              <w:rPr>
                <w:sz w:val="28"/>
                <w:szCs w:val="28"/>
              </w:rPr>
              <w:t>:</w:t>
            </w:r>
          </w:p>
        </w:tc>
        <w:tc>
          <w:tcPr>
            <w:tcW w:w="3118" w:type="dxa"/>
          </w:tcPr>
          <w:p w:rsidR="008802B1" w:rsidRPr="0077676C" w:rsidRDefault="008802B1" w:rsidP="008802B1">
            <w:pPr>
              <w:suppressAutoHyphens/>
              <w:rPr>
                <w:b/>
                <w:sz w:val="28"/>
                <w:szCs w:val="28"/>
              </w:rPr>
            </w:pPr>
          </w:p>
        </w:tc>
      </w:tr>
      <w:tr w:rsidR="008802B1" w:rsidRPr="0077676C" w:rsidTr="008802B1">
        <w:tc>
          <w:tcPr>
            <w:tcW w:w="4536" w:type="dxa"/>
          </w:tcPr>
          <w:p w:rsidR="008802B1" w:rsidRPr="0050799C" w:rsidRDefault="008802B1" w:rsidP="008802B1">
            <w:pPr>
              <w:suppressAutoHyphens/>
              <w:ind w:firstLine="34"/>
              <w:rPr>
                <w:sz w:val="28"/>
                <w:szCs w:val="28"/>
              </w:rPr>
            </w:pPr>
            <w:r w:rsidRPr="0077676C">
              <w:rPr>
                <w:sz w:val="28"/>
                <w:szCs w:val="28"/>
              </w:rPr>
              <w:lastRenderedPageBreak/>
              <w:t>2.9.</w:t>
            </w:r>
            <w:r w:rsidRPr="0077676C">
              <w:rPr>
                <w:sz w:val="28"/>
                <w:szCs w:val="28"/>
                <w:lang w:val="en-US"/>
              </w:rPr>
              <w:t> </w:t>
            </w:r>
            <w:r w:rsidRPr="0050799C">
              <w:rPr>
                <w:sz w:val="28"/>
                <w:szCs w:val="28"/>
              </w:rPr>
              <w:t>Муниципаль хезмәт</w:t>
            </w:r>
          </w:p>
          <w:p w:rsidR="008802B1" w:rsidRPr="0050799C" w:rsidRDefault="008802B1" w:rsidP="008802B1">
            <w:pPr>
              <w:suppressAutoHyphens/>
              <w:ind w:firstLine="34"/>
              <w:rPr>
                <w:sz w:val="28"/>
                <w:szCs w:val="28"/>
              </w:rPr>
            </w:pPr>
            <w:r w:rsidRPr="0050799C">
              <w:rPr>
                <w:sz w:val="28"/>
                <w:szCs w:val="28"/>
              </w:rPr>
              <w:t>күрсәтүне туктатып тору яки</w:t>
            </w:r>
          </w:p>
          <w:p w:rsidR="008802B1" w:rsidRPr="0050799C" w:rsidRDefault="008802B1" w:rsidP="008802B1">
            <w:pPr>
              <w:suppressAutoHyphens/>
              <w:ind w:firstLine="34"/>
              <w:rPr>
                <w:sz w:val="28"/>
                <w:szCs w:val="28"/>
              </w:rPr>
            </w:pPr>
            <w:r w:rsidRPr="0050799C">
              <w:rPr>
                <w:sz w:val="28"/>
                <w:szCs w:val="28"/>
              </w:rPr>
              <w:t>бирүдән баш тарту өчен</w:t>
            </w:r>
          </w:p>
          <w:p w:rsidR="008802B1" w:rsidRPr="0077676C" w:rsidRDefault="008802B1" w:rsidP="008802B1">
            <w:pPr>
              <w:suppressAutoHyphens/>
              <w:ind w:firstLine="34"/>
              <w:rPr>
                <w:sz w:val="28"/>
                <w:szCs w:val="28"/>
              </w:rPr>
            </w:pPr>
            <w:r w:rsidRPr="0050799C">
              <w:rPr>
                <w:sz w:val="28"/>
                <w:szCs w:val="28"/>
              </w:rPr>
              <w:t>нигезләрнең тулы исемлеге</w:t>
            </w:r>
          </w:p>
        </w:tc>
        <w:tc>
          <w:tcPr>
            <w:tcW w:w="7371" w:type="dxa"/>
          </w:tcPr>
          <w:p w:rsidR="008802B1" w:rsidRDefault="008802B1" w:rsidP="008802B1">
            <w:pPr>
              <w:autoSpaceDE w:val="0"/>
              <w:autoSpaceDN w:val="0"/>
              <w:adjustRightInd w:val="0"/>
              <w:ind w:firstLine="427"/>
              <w:jc w:val="both"/>
              <w:outlineLvl w:val="2"/>
              <w:rPr>
                <w:sz w:val="28"/>
                <w:szCs w:val="28"/>
              </w:rPr>
            </w:pPr>
            <w:r w:rsidRPr="00703A1C">
              <w:rPr>
                <w:sz w:val="28"/>
                <w:szCs w:val="28"/>
                <w:u w:val="single"/>
              </w:rPr>
              <w:t>Торак бинаны яшәү өчен яраклы (яраксыз) дип танудан баш тарту нигезләре:</w:t>
            </w:r>
          </w:p>
          <w:p w:rsidR="008802B1" w:rsidRPr="0077676C" w:rsidRDefault="008802B1" w:rsidP="008802B1">
            <w:pPr>
              <w:autoSpaceDE w:val="0"/>
              <w:autoSpaceDN w:val="0"/>
              <w:adjustRightInd w:val="0"/>
              <w:ind w:firstLine="427"/>
              <w:jc w:val="both"/>
              <w:outlineLvl w:val="2"/>
              <w:rPr>
                <w:sz w:val="28"/>
                <w:szCs w:val="28"/>
              </w:rPr>
            </w:pPr>
            <w:r w:rsidRPr="0077676C">
              <w:rPr>
                <w:sz w:val="28"/>
                <w:szCs w:val="28"/>
              </w:rPr>
              <w:t>1) </w:t>
            </w:r>
            <w:r w:rsidRPr="00DA3BDA">
              <w:rPr>
                <w:sz w:val="28"/>
                <w:szCs w:val="28"/>
              </w:rPr>
              <w:t>Мөрәҗәгать итүче тарафыннан документлар тулы күләмдә түгел, йә тапшырылган гаризада һәм (яки) документларда тулы булмаган һәм (яки) дөрес булмаган мәгълүмат бар;</w:t>
            </w:r>
          </w:p>
          <w:p w:rsidR="008802B1" w:rsidRDefault="008802B1" w:rsidP="008802B1">
            <w:pPr>
              <w:autoSpaceDE w:val="0"/>
              <w:autoSpaceDN w:val="0"/>
              <w:adjustRightInd w:val="0"/>
              <w:ind w:firstLine="427"/>
              <w:jc w:val="both"/>
              <w:outlineLvl w:val="2"/>
              <w:rPr>
                <w:sz w:val="28"/>
                <w:szCs w:val="28"/>
              </w:rPr>
            </w:pPr>
            <w:r w:rsidRPr="0077676C">
              <w:rPr>
                <w:sz w:val="28"/>
                <w:szCs w:val="28"/>
              </w:rPr>
              <w:t>2) </w:t>
            </w:r>
            <w:r w:rsidRPr="00DA3BDA">
              <w:rPr>
                <w:sz w:val="28"/>
                <w:szCs w:val="28"/>
              </w:rPr>
              <w:t>Әгәр тиешле документ мөрәҗәгать итүче тарафыннан үз инициативасы буенча тапшырылмаган булса, Муниципаль хезмәт күрсәтү өчен кирәкле документ һәм (яки) мәгълүмат булмавы турында таныклаучы ведомствоара сорауга дәүләт хакимияте органының, җирле үзидарә органының яисә оешманың ведомство карамагындагы органына җавап алуы;</w:t>
            </w:r>
          </w:p>
          <w:p w:rsidR="008802B1" w:rsidRPr="0077676C" w:rsidRDefault="008802B1" w:rsidP="008802B1">
            <w:pPr>
              <w:autoSpaceDE w:val="0"/>
              <w:autoSpaceDN w:val="0"/>
              <w:adjustRightInd w:val="0"/>
              <w:ind w:firstLine="427"/>
              <w:jc w:val="both"/>
              <w:outlineLvl w:val="2"/>
              <w:rPr>
                <w:sz w:val="28"/>
                <w:szCs w:val="28"/>
              </w:rPr>
            </w:pPr>
            <w:r w:rsidRPr="0077676C">
              <w:rPr>
                <w:sz w:val="28"/>
                <w:szCs w:val="28"/>
              </w:rPr>
              <w:t>3) </w:t>
            </w:r>
            <w:r w:rsidRPr="00DA3BDA">
              <w:rPr>
                <w:sz w:val="28"/>
                <w:szCs w:val="28"/>
                <w:shd w:val="clear" w:color="auto" w:fill="FFFFFF"/>
              </w:rPr>
              <w:t>Торак бинаны яшәү өчен яраклы (яраксыз) дип тану өчен нигезләр юк, күпфатирлы йортны сүтелергә яки реконструкцияләнергә тиешле авария хәлендә дип тану өчен нигезләр юк</w:t>
            </w:r>
          </w:p>
          <w:p w:rsidR="008802B1" w:rsidRDefault="008802B1" w:rsidP="008802B1">
            <w:pPr>
              <w:autoSpaceDE w:val="0"/>
              <w:autoSpaceDN w:val="0"/>
              <w:adjustRightInd w:val="0"/>
              <w:ind w:firstLine="540"/>
              <w:jc w:val="both"/>
              <w:rPr>
                <w:sz w:val="28"/>
                <w:szCs w:val="28"/>
              </w:rPr>
            </w:pPr>
            <w:r w:rsidRPr="00056619">
              <w:rPr>
                <w:sz w:val="28"/>
                <w:szCs w:val="28"/>
                <w:u w:val="single"/>
              </w:rPr>
              <w:t>Нигез баш тарту өчен тану бакча йорты торак йорт яки торак йорт бакча йорты</w:t>
            </w:r>
          </w:p>
          <w:p w:rsidR="008802B1" w:rsidRDefault="008802B1" w:rsidP="008802B1">
            <w:pPr>
              <w:autoSpaceDE w:val="0"/>
              <w:autoSpaceDN w:val="0"/>
              <w:adjustRightInd w:val="0"/>
              <w:ind w:firstLine="540"/>
              <w:jc w:val="both"/>
              <w:rPr>
                <w:sz w:val="28"/>
                <w:szCs w:val="28"/>
              </w:rPr>
            </w:pPr>
            <w:r w:rsidRPr="0077676C">
              <w:rPr>
                <w:sz w:val="28"/>
                <w:szCs w:val="28"/>
              </w:rPr>
              <w:t>а) </w:t>
            </w:r>
            <w:r w:rsidRPr="00056619">
              <w:rPr>
                <w:sz w:val="28"/>
                <w:szCs w:val="28"/>
              </w:rPr>
              <w:t>гариза бирүче регламентның 2.5 пунктында каралган документларны тапшырмаган;</w:t>
            </w:r>
          </w:p>
          <w:p w:rsidR="008802B1" w:rsidRDefault="008802B1" w:rsidP="008802B1">
            <w:pPr>
              <w:autoSpaceDE w:val="0"/>
              <w:autoSpaceDN w:val="0"/>
              <w:adjustRightInd w:val="0"/>
              <w:ind w:firstLine="540"/>
              <w:jc w:val="both"/>
              <w:rPr>
                <w:sz w:val="28"/>
                <w:szCs w:val="28"/>
              </w:rPr>
            </w:pPr>
            <w:r w:rsidRPr="0077676C">
              <w:rPr>
                <w:sz w:val="28"/>
                <w:szCs w:val="28"/>
              </w:rPr>
              <w:t>б) </w:t>
            </w:r>
            <w:r w:rsidRPr="00056619">
              <w:rPr>
                <w:sz w:val="28"/>
                <w:szCs w:val="28"/>
              </w:rPr>
              <w:t>җирле үзидарәнең вәкаләтле органына Күчемсез мөлкәтнең бердәм дәүләт реестрындагы мәгълүматлар керү, гариза бирүче булмаган затның бакча йортына яисә торак йортка теркәлгән милек хокукы турында;</w:t>
            </w:r>
          </w:p>
          <w:p w:rsidR="008802B1" w:rsidRDefault="008802B1" w:rsidP="008802B1">
            <w:pPr>
              <w:autoSpaceDE w:val="0"/>
              <w:autoSpaceDN w:val="0"/>
              <w:adjustRightInd w:val="0"/>
              <w:ind w:firstLine="540"/>
              <w:jc w:val="both"/>
              <w:rPr>
                <w:sz w:val="28"/>
                <w:szCs w:val="28"/>
              </w:rPr>
            </w:pPr>
            <w:r w:rsidRPr="0077676C">
              <w:rPr>
                <w:sz w:val="28"/>
                <w:szCs w:val="28"/>
              </w:rPr>
              <w:t>в) </w:t>
            </w:r>
            <w:r w:rsidRPr="00056619">
              <w:rPr>
                <w:sz w:val="28"/>
                <w:szCs w:val="28"/>
              </w:rPr>
              <w:t xml:space="preserve">әгәр Нигезләмәнең 56 пунктындагы «б» пунктчасында каралган хокук билгеләүче документ яисә </w:t>
            </w:r>
            <w:r w:rsidRPr="00056619">
              <w:rPr>
                <w:sz w:val="28"/>
                <w:szCs w:val="28"/>
              </w:rPr>
              <w:lastRenderedPageBreak/>
              <w:t>мондый документның нотариаль расланган күчермәсе гариза бирүче тарафыннан күрсәтелмәгән булса, җирле үзидарә органнарына күчемсез мөлкәтнең бердәм дәүләт реестрында бакча йортына яки торак йортка теркәлгән хокуклар турында мәгълүмат булмавы турында хәбәрнамә керү рөхсәт ителми.</w:t>
            </w:r>
            <w:r>
              <w:rPr>
                <w:sz w:val="28"/>
                <w:szCs w:val="28"/>
              </w:rPr>
              <w:t xml:space="preserve"> </w:t>
            </w:r>
            <w:r w:rsidRPr="00056619">
              <w:rPr>
                <w:sz w:val="28"/>
                <w:szCs w:val="28"/>
              </w:rPr>
              <w:t>Әлеге нигез буенча бакча йортын торак йорт яки торак йортны бакчачылык йорты дип танудан баш тарту, әгәр җирле үзидарә органы Күчемсез мөлкәтнең бердәм дәүләт реестрында бакча йортына яки торак йортка теркәлгән хокуклар турында мәгълүмат алынганнан соң мөрәҗәгать итүчегә мондый белдерү кәгазен алу турында гаризада күрсәтелгән ысул белән хәбәр иткән булса, рөхсәт ителә, мөрәҗәгать итүчегә Нигезләмәнең 56 пунктындагы «б» пунктчасында каралган хокук билгеләүче документ яки мондый документның нотариаль таныкланган күчермәсен тапшырырга;</w:t>
            </w:r>
          </w:p>
          <w:p w:rsidR="008802B1" w:rsidRDefault="008802B1" w:rsidP="008802B1">
            <w:pPr>
              <w:autoSpaceDE w:val="0"/>
              <w:autoSpaceDN w:val="0"/>
              <w:adjustRightInd w:val="0"/>
              <w:ind w:firstLine="540"/>
              <w:jc w:val="both"/>
              <w:rPr>
                <w:sz w:val="28"/>
                <w:szCs w:val="28"/>
              </w:rPr>
            </w:pPr>
            <w:r w:rsidRPr="0077676C">
              <w:rPr>
                <w:sz w:val="28"/>
                <w:szCs w:val="28"/>
              </w:rPr>
              <w:t>г) </w:t>
            </w:r>
            <w:r w:rsidRPr="00056619">
              <w:rPr>
                <w:sz w:val="28"/>
                <w:szCs w:val="28"/>
              </w:rPr>
              <w:t>әгәр бакча йорты яки торак йорт өченче затлар хокуклары белән йөкләнгән булса, мөрәҗәгать итүче Нигезләмәнең 56 пунктындагы «г» пунктчасында каралган документны тапшырмаган булса;</w:t>
            </w:r>
          </w:p>
          <w:p w:rsidR="008802B1" w:rsidRDefault="008802B1" w:rsidP="008802B1">
            <w:pPr>
              <w:autoSpaceDE w:val="0"/>
              <w:autoSpaceDN w:val="0"/>
              <w:adjustRightInd w:val="0"/>
              <w:ind w:firstLine="540"/>
              <w:jc w:val="both"/>
              <w:rPr>
                <w:sz w:val="28"/>
                <w:szCs w:val="28"/>
              </w:rPr>
            </w:pPr>
            <w:r w:rsidRPr="0077676C">
              <w:rPr>
                <w:sz w:val="28"/>
                <w:szCs w:val="28"/>
              </w:rPr>
              <w:t>д) </w:t>
            </w:r>
            <w:r w:rsidRPr="00056619">
              <w:rPr>
                <w:sz w:val="28"/>
                <w:szCs w:val="28"/>
              </w:rPr>
              <w:t>Россия Федерациясе законнары нигезендә билгеләнгән рөхсәт ителгән куллану төрләре мондый урнаштыруны күздә тотмый;</w:t>
            </w:r>
          </w:p>
          <w:p w:rsidR="008802B1" w:rsidRPr="0077676C" w:rsidRDefault="008802B1" w:rsidP="008802B1">
            <w:pPr>
              <w:autoSpaceDE w:val="0"/>
              <w:autoSpaceDN w:val="0"/>
              <w:adjustRightInd w:val="0"/>
              <w:ind w:firstLine="540"/>
              <w:jc w:val="both"/>
              <w:rPr>
                <w:sz w:val="28"/>
                <w:szCs w:val="28"/>
              </w:rPr>
            </w:pPr>
            <w:r w:rsidRPr="0077676C">
              <w:rPr>
                <w:sz w:val="28"/>
                <w:szCs w:val="28"/>
              </w:rPr>
              <w:t>е) </w:t>
            </w:r>
            <w:r w:rsidRPr="00056619">
              <w:rPr>
                <w:sz w:val="28"/>
                <w:szCs w:val="28"/>
              </w:rPr>
              <w:t>мөрәҗәгать итүче яки башка зат тарафыннан даими яшәү урыны буларак торак йортны куллану (торак йортны бакча йорты дип тану турындагы гаризаны караганда)</w:t>
            </w:r>
          </w:p>
        </w:tc>
        <w:tc>
          <w:tcPr>
            <w:tcW w:w="3118" w:type="dxa"/>
          </w:tcPr>
          <w:p w:rsidR="008802B1" w:rsidRPr="0077676C" w:rsidRDefault="008802B1" w:rsidP="008802B1">
            <w:pPr>
              <w:suppressAutoHyphens/>
              <w:rPr>
                <w:b/>
                <w:sz w:val="28"/>
                <w:szCs w:val="28"/>
              </w:rPr>
            </w:pPr>
            <w:r w:rsidRPr="0077676C">
              <w:rPr>
                <w:sz w:val="28"/>
                <w:szCs w:val="28"/>
              </w:rPr>
              <w:lastRenderedPageBreak/>
              <w:t>п.п.33-40 Положения</w:t>
            </w:r>
          </w:p>
        </w:tc>
      </w:tr>
      <w:tr w:rsidR="008802B1" w:rsidRPr="0077676C" w:rsidTr="008802B1">
        <w:tc>
          <w:tcPr>
            <w:tcW w:w="4536" w:type="dxa"/>
          </w:tcPr>
          <w:p w:rsidR="008802B1" w:rsidRPr="0077676C" w:rsidRDefault="008802B1" w:rsidP="008802B1">
            <w:pPr>
              <w:suppressAutoHyphens/>
              <w:ind w:firstLine="34"/>
              <w:rPr>
                <w:sz w:val="28"/>
                <w:szCs w:val="28"/>
              </w:rPr>
            </w:pPr>
            <w:r w:rsidRPr="0077676C">
              <w:rPr>
                <w:sz w:val="28"/>
                <w:szCs w:val="28"/>
              </w:rPr>
              <w:lastRenderedPageBreak/>
              <w:t>2.10. </w:t>
            </w:r>
            <w:r w:rsidRPr="003950BE">
              <w:rPr>
                <w:sz w:val="28"/>
                <w:szCs w:val="28"/>
              </w:rPr>
              <w:t>Муниципаль хезмәт күрсәткән өчен алына торган дәүләт пошлинасы яки башка түләү алу тәртибе, күләме һәм нигезләре</w:t>
            </w:r>
          </w:p>
        </w:tc>
        <w:tc>
          <w:tcPr>
            <w:tcW w:w="7371" w:type="dxa"/>
          </w:tcPr>
          <w:p w:rsidR="008802B1" w:rsidRPr="0077676C" w:rsidRDefault="008802B1" w:rsidP="008802B1">
            <w:pPr>
              <w:ind w:firstLine="425"/>
              <w:jc w:val="both"/>
              <w:rPr>
                <w:sz w:val="28"/>
                <w:szCs w:val="24"/>
              </w:rPr>
            </w:pPr>
            <w:r w:rsidRPr="003950BE">
              <w:rPr>
                <w:sz w:val="28"/>
                <w:szCs w:val="28"/>
              </w:rPr>
              <w:t>Муниципаль хезмәт түләүсез нигездә күрсәтелә.</w:t>
            </w:r>
          </w:p>
        </w:tc>
        <w:tc>
          <w:tcPr>
            <w:tcW w:w="3118" w:type="dxa"/>
          </w:tcPr>
          <w:p w:rsidR="008802B1" w:rsidRPr="0077676C" w:rsidRDefault="008802B1" w:rsidP="008802B1">
            <w:pPr>
              <w:suppressAutoHyphens/>
              <w:rPr>
                <w:b/>
                <w:sz w:val="28"/>
                <w:szCs w:val="28"/>
              </w:rPr>
            </w:pPr>
          </w:p>
        </w:tc>
      </w:tr>
      <w:tr w:rsidR="008802B1" w:rsidRPr="0077676C" w:rsidTr="008802B1">
        <w:tc>
          <w:tcPr>
            <w:tcW w:w="4536" w:type="dxa"/>
          </w:tcPr>
          <w:p w:rsidR="008802B1" w:rsidRPr="0077676C" w:rsidRDefault="008802B1" w:rsidP="008802B1">
            <w:pPr>
              <w:suppressAutoHyphens/>
              <w:ind w:firstLine="34"/>
              <w:rPr>
                <w:sz w:val="28"/>
                <w:szCs w:val="28"/>
              </w:rPr>
            </w:pPr>
            <w:r w:rsidRPr="0077676C">
              <w:rPr>
                <w:sz w:val="28"/>
                <w:szCs w:val="28"/>
              </w:rPr>
              <w:lastRenderedPageBreak/>
              <w:t>2.11. </w:t>
            </w:r>
            <w:r w:rsidRPr="003950BE">
              <w:rPr>
                <w:sz w:val="28"/>
                <w:szCs w:val="28"/>
              </w:rPr>
              <w:t>Муниципаль хезмәт күрсәтү өчен кирәкле һәм мәҗбүри булган хезмәт күрсәтүләр өчен түләү алу тәртибе, күләме һәм нигезләре, шул исәптән мондый түләү күләмен исәпләү методикасы турында мәгълүматны да кертеп</w:t>
            </w:r>
          </w:p>
        </w:tc>
        <w:tc>
          <w:tcPr>
            <w:tcW w:w="7371" w:type="dxa"/>
          </w:tcPr>
          <w:p w:rsidR="008802B1" w:rsidRPr="0077676C" w:rsidRDefault="008802B1" w:rsidP="008802B1">
            <w:pPr>
              <w:ind w:firstLine="425"/>
              <w:jc w:val="both"/>
              <w:rPr>
                <w:sz w:val="28"/>
                <w:szCs w:val="24"/>
              </w:rPr>
            </w:pPr>
            <w:r w:rsidRPr="003950BE">
              <w:rPr>
                <w:sz w:val="28"/>
                <w:szCs w:val="28"/>
              </w:rPr>
              <w:t>Кирәкле һәм мәҗбүри хезмәт күрсәтү таләп ителми.</w:t>
            </w:r>
          </w:p>
        </w:tc>
        <w:tc>
          <w:tcPr>
            <w:tcW w:w="3118" w:type="dxa"/>
          </w:tcPr>
          <w:p w:rsidR="008802B1" w:rsidRPr="0077676C" w:rsidRDefault="008802B1" w:rsidP="008802B1">
            <w:pPr>
              <w:suppressAutoHyphens/>
              <w:rPr>
                <w:b/>
                <w:sz w:val="28"/>
                <w:szCs w:val="28"/>
              </w:rPr>
            </w:pPr>
          </w:p>
        </w:tc>
      </w:tr>
      <w:tr w:rsidR="008802B1" w:rsidRPr="0077676C" w:rsidTr="008802B1">
        <w:tc>
          <w:tcPr>
            <w:tcW w:w="4536" w:type="dxa"/>
          </w:tcPr>
          <w:p w:rsidR="008802B1" w:rsidRPr="0077676C" w:rsidRDefault="008802B1" w:rsidP="008802B1">
            <w:pPr>
              <w:suppressAutoHyphens/>
              <w:ind w:firstLine="34"/>
              <w:rPr>
                <w:sz w:val="28"/>
                <w:szCs w:val="28"/>
              </w:rPr>
            </w:pPr>
            <w:r w:rsidRPr="0077676C">
              <w:rPr>
                <w:sz w:val="28"/>
                <w:szCs w:val="28"/>
              </w:rPr>
              <w:t xml:space="preserve">2.12. </w:t>
            </w:r>
            <w:r w:rsidRPr="003950BE">
              <w:rPr>
                <w:sz w:val="28"/>
                <w:szCs w:val="28"/>
              </w:rPr>
              <w:t>Муниципаль хезмәт күрсәтү турында сорау биргәндә һәм мондый хезмәт күрсәтү нәтиҗәләрен алганда чиратның максималь вакыты</w:t>
            </w:r>
          </w:p>
        </w:tc>
        <w:tc>
          <w:tcPr>
            <w:tcW w:w="7371" w:type="dxa"/>
          </w:tcPr>
          <w:p w:rsidR="008802B1" w:rsidRPr="003950BE" w:rsidRDefault="008802B1" w:rsidP="008802B1">
            <w:pPr>
              <w:tabs>
                <w:tab w:val="left" w:pos="0"/>
              </w:tabs>
              <w:autoSpaceDE w:val="0"/>
              <w:autoSpaceDN w:val="0"/>
              <w:adjustRightInd w:val="0"/>
              <w:jc w:val="both"/>
              <w:rPr>
                <w:rFonts w:ascii="Times New Roman CYR" w:hAnsi="Times New Roman CYR" w:cs="Times New Roman CYR"/>
                <w:sz w:val="28"/>
                <w:szCs w:val="28"/>
              </w:rPr>
            </w:pPr>
            <w:r w:rsidRPr="003950BE">
              <w:rPr>
                <w:rFonts w:ascii="Times New Roman CYR" w:hAnsi="Times New Roman CYR" w:cs="Times New Roman CYR"/>
                <w:sz w:val="28"/>
                <w:szCs w:val="28"/>
              </w:rPr>
              <w:t>Чират булганда муниципаль хезм</w:t>
            </w:r>
            <w:r w:rsidRPr="003950BE">
              <w:rPr>
                <w:rFonts w:ascii="Cambria" w:hAnsi="Cambria" w:cs="Cambria"/>
                <w:sz w:val="28"/>
                <w:szCs w:val="28"/>
              </w:rPr>
              <w:t>ә</w:t>
            </w:r>
            <w:r w:rsidRPr="003950BE">
              <w:rPr>
                <w:rFonts w:ascii="Times New Roman CYR" w:hAnsi="Times New Roman CYR" w:cs="Times New Roman CYR"/>
                <w:sz w:val="28"/>
                <w:szCs w:val="28"/>
              </w:rPr>
              <w:t>т алуга гариза бир</w:t>
            </w:r>
            <w:r w:rsidRPr="003950BE">
              <w:rPr>
                <w:rFonts w:ascii="Cambria" w:hAnsi="Cambria" w:cs="Cambria"/>
                <w:sz w:val="28"/>
                <w:szCs w:val="28"/>
              </w:rPr>
              <w:t>ү</w:t>
            </w:r>
            <w:r w:rsidRPr="003950BE">
              <w:rPr>
                <w:rFonts w:ascii="Times New Roman CYR" w:hAnsi="Times New Roman CYR" w:cs="Times New Roman CYR"/>
                <w:sz w:val="28"/>
                <w:szCs w:val="28"/>
              </w:rPr>
              <w:t>-15 минуттан да артмаска тиеш.</w:t>
            </w:r>
          </w:p>
          <w:p w:rsidR="008802B1" w:rsidRPr="0077676C" w:rsidRDefault="008802B1" w:rsidP="008802B1">
            <w:pPr>
              <w:tabs>
                <w:tab w:val="left" w:pos="0"/>
              </w:tabs>
              <w:autoSpaceDE w:val="0"/>
              <w:autoSpaceDN w:val="0"/>
              <w:adjustRightInd w:val="0"/>
              <w:jc w:val="both"/>
              <w:rPr>
                <w:sz w:val="28"/>
                <w:szCs w:val="28"/>
              </w:rPr>
            </w:pPr>
            <w:r w:rsidRPr="003950BE">
              <w:rPr>
                <w:rFonts w:ascii="Times New Roman CYR" w:hAnsi="Times New Roman CYR" w:cs="Times New Roman CYR"/>
                <w:sz w:val="28"/>
                <w:szCs w:val="28"/>
              </w:rPr>
              <w:t>Муниципаль хезмәт күрсәтү нәтиҗәсен алган очракта чиратта көтүнең максималь вакыты 15 минуттан артмаска тиеш</w:t>
            </w:r>
          </w:p>
        </w:tc>
        <w:tc>
          <w:tcPr>
            <w:tcW w:w="3118" w:type="dxa"/>
          </w:tcPr>
          <w:p w:rsidR="008802B1" w:rsidRPr="0077676C" w:rsidRDefault="008802B1" w:rsidP="008802B1">
            <w:pPr>
              <w:suppressAutoHyphens/>
              <w:rPr>
                <w:b/>
                <w:sz w:val="28"/>
                <w:szCs w:val="28"/>
              </w:rPr>
            </w:pPr>
          </w:p>
        </w:tc>
      </w:tr>
      <w:tr w:rsidR="008802B1" w:rsidRPr="0077676C" w:rsidTr="008802B1">
        <w:tc>
          <w:tcPr>
            <w:tcW w:w="4536" w:type="dxa"/>
          </w:tcPr>
          <w:p w:rsidR="008802B1" w:rsidRPr="0077676C" w:rsidRDefault="008802B1" w:rsidP="008802B1">
            <w:pPr>
              <w:suppressAutoHyphens/>
              <w:ind w:firstLine="34"/>
              <w:rPr>
                <w:sz w:val="28"/>
                <w:szCs w:val="28"/>
              </w:rPr>
            </w:pPr>
            <w:r w:rsidRPr="0077676C">
              <w:rPr>
                <w:sz w:val="28"/>
                <w:szCs w:val="28"/>
              </w:rPr>
              <w:t xml:space="preserve">2.13. </w:t>
            </w:r>
            <w:r w:rsidRPr="003950BE">
              <w:rPr>
                <w:sz w:val="28"/>
                <w:szCs w:val="28"/>
              </w:rPr>
              <w:t>Мөрәҗәгать итүченең муниципаль хезмәт күрсәтү турында соравын, шул исәптән электрон формада да теркәү вакыты</w:t>
            </w:r>
          </w:p>
        </w:tc>
        <w:tc>
          <w:tcPr>
            <w:tcW w:w="7371" w:type="dxa"/>
          </w:tcPr>
          <w:p w:rsidR="008802B1" w:rsidRPr="003950BE" w:rsidRDefault="008802B1" w:rsidP="008802B1">
            <w:pPr>
              <w:tabs>
                <w:tab w:val="num" w:pos="0"/>
              </w:tabs>
              <w:ind w:firstLine="427"/>
              <w:jc w:val="both"/>
              <w:rPr>
                <w:rFonts w:ascii="Times New Roman CYR" w:hAnsi="Times New Roman CYR" w:cs="Times New Roman CYR"/>
                <w:sz w:val="28"/>
                <w:szCs w:val="28"/>
              </w:rPr>
            </w:pPr>
            <w:r w:rsidRPr="003950BE">
              <w:rPr>
                <w:rFonts w:ascii="Times New Roman CYR" w:hAnsi="Times New Roman CYR" w:cs="Times New Roman CYR"/>
                <w:sz w:val="28"/>
                <w:szCs w:val="28"/>
              </w:rPr>
              <w:t>Гариза керг</w:t>
            </w:r>
            <w:r w:rsidRPr="003950BE">
              <w:rPr>
                <w:rFonts w:ascii="Cambria" w:hAnsi="Cambria" w:cs="Cambria"/>
                <w:sz w:val="28"/>
                <w:szCs w:val="28"/>
              </w:rPr>
              <w:t>ә</w:t>
            </w:r>
            <w:r w:rsidRPr="003950BE">
              <w:rPr>
                <w:rFonts w:ascii="Times New Roman CYR" w:hAnsi="Times New Roman CYR" w:cs="Times New Roman CYR"/>
                <w:sz w:val="28"/>
                <w:szCs w:val="28"/>
              </w:rPr>
              <w:t>н вакыттан бер к</w:t>
            </w:r>
            <w:r w:rsidRPr="003950BE">
              <w:rPr>
                <w:rFonts w:ascii="Cambria" w:hAnsi="Cambria" w:cs="Cambria"/>
                <w:sz w:val="28"/>
                <w:szCs w:val="28"/>
              </w:rPr>
              <w:t>ө</w:t>
            </w:r>
            <w:r w:rsidRPr="003950BE">
              <w:rPr>
                <w:rFonts w:ascii="Times New Roman CYR" w:hAnsi="Times New Roman CYR" w:cs="Times New Roman CYR"/>
                <w:sz w:val="28"/>
                <w:szCs w:val="28"/>
              </w:rPr>
              <w:t>н эченд</w:t>
            </w:r>
            <w:r w:rsidRPr="003950BE">
              <w:rPr>
                <w:rFonts w:ascii="Cambria" w:hAnsi="Cambria" w:cs="Cambria"/>
                <w:sz w:val="28"/>
                <w:szCs w:val="28"/>
              </w:rPr>
              <w:t>ә</w:t>
            </w:r>
            <w:r w:rsidRPr="003950BE">
              <w:rPr>
                <w:rFonts w:ascii="Times New Roman CYR" w:hAnsi="Times New Roman CYR" w:cs="Times New Roman CYR"/>
                <w:sz w:val="28"/>
                <w:szCs w:val="28"/>
              </w:rPr>
              <w:t>.</w:t>
            </w:r>
          </w:p>
          <w:p w:rsidR="008802B1" w:rsidRPr="0077676C" w:rsidRDefault="008802B1" w:rsidP="008802B1">
            <w:pPr>
              <w:tabs>
                <w:tab w:val="num" w:pos="0"/>
              </w:tabs>
              <w:ind w:firstLine="427"/>
              <w:rPr>
                <w:sz w:val="28"/>
                <w:szCs w:val="28"/>
              </w:rPr>
            </w:pPr>
            <w:r w:rsidRPr="003950BE">
              <w:rPr>
                <w:rFonts w:ascii="Times New Roman CYR" w:hAnsi="Times New Roman CYR" w:cs="Times New Roman CYR"/>
                <w:sz w:val="28"/>
                <w:szCs w:val="28"/>
              </w:rPr>
              <w:t>Электрон формада кергән Запрос ял (бәйрәм) көнендә икенче ял (бәйрәм) эш көненә теркәл</w:t>
            </w:r>
            <w:r w:rsidRPr="003950BE">
              <w:rPr>
                <w:rFonts w:ascii="Cambria" w:hAnsi="Cambria" w:cs="Cambria"/>
                <w:sz w:val="28"/>
                <w:szCs w:val="28"/>
              </w:rPr>
              <w:t>ә</w:t>
            </w:r>
          </w:p>
        </w:tc>
        <w:tc>
          <w:tcPr>
            <w:tcW w:w="3118" w:type="dxa"/>
          </w:tcPr>
          <w:p w:rsidR="008802B1" w:rsidRPr="0077676C" w:rsidRDefault="008802B1" w:rsidP="008802B1">
            <w:pPr>
              <w:suppressAutoHyphens/>
              <w:rPr>
                <w:b/>
                <w:sz w:val="28"/>
                <w:szCs w:val="28"/>
              </w:rPr>
            </w:pPr>
          </w:p>
        </w:tc>
      </w:tr>
      <w:tr w:rsidR="008802B1" w:rsidRPr="0077676C" w:rsidTr="008802B1">
        <w:tc>
          <w:tcPr>
            <w:tcW w:w="4536" w:type="dxa"/>
          </w:tcPr>
          <w:p w:rsidR="008802B1" w:rsidRPr="0077676C" w:rsidRDefault="008802B1" w:rsidP="008802B1">
            <w:pPr>
              <w:suppressAutoHyphens/>
              <w:ind w:firstLine="34"/>
              <w:rPr>
                <w:sz w:val="28"/>
                <w:szCs w:val="28"/>
              </w:rPr>
            </w:pPr>
            <w:r w:rsidRPr="0077676C">
              <w:rPr>
                <w:sz w:val="28"/>
                <w:szCs w:val="28"/>
              </w:rPr>
              <w:t>2.14. </w:t>
            </w:r>
            <w:r w:rsidRPr="00052685">
              <w:rPr>
                <w:sz w:val="28"/>
                <w:szCs w:val="28"/>
              </w:rPr>
              <w:t>Муниципаль хезмәт күрсәтелә торган биналарга, гариза бирүчеләрне көтү һәм кабул итү урынына, шул исәптән әлеге объектларның инвалидлар өчен үтемлелеген тәэмин итүгә, инвалидларны социаль яклау турында Россия Федерациясе законнары нигезендә, мондый хезмәтләр күрсәтү тәртибе турында визуаль, текст һәм мультимедияле мәгълүмат урнаштыру һәм рәсмиләштерүгә таләпләр</w:t>
            </w:r>
          </w:p>
        </w:tc>
        <w:tc>
          <w:tcPr>
            <w:tcW w:w="7371" w:type="dxa"/>
          </w:tcPr>
          <w:p w:rsidR="008802B1" w:rsidRDefault="008802B1" w:rsidP="008802B1">
            <w:pPr>
              <w:widowControl w:val="0"/>
              <w:autoSpaceDE w:val="0"/>
              <w:autoSpaceDN w:val="0"/>
              <w:adjustRightInd w:val="0"/>
              <w:ind w:firstLine="435"/>
              <w:jc w:val="both"/>
              <w:rPr>
                <w:sz w:val="28"/>
                <w:szCs w:val="28"/>
              </w:rPr>
            </w:pPr>
            <w:r w:rsidRPr="00052685">
              <w:rPr>
                <w:sz w:val="28"/>
                <w:szCs w:val="28"/>
              </w:rPr>
              <w:t>Муниципаль хезмәт күрсәтү янгын системасы һәм янгын сүндерү системасы белән җиһазландырылган биналарда, документларны рәсмиләштерү өчен кирәкле җиһазлар, мәгълүмати стендлар белән башкарыла.</w:t>
            </w:r>
          </w:p>
          <w:p w:rsidR="008802B1" w:rsidRPr="00052685" w:rsidRDefault="008802B1" w:rsidP="008802B1">
            <w:pPr>
              <w:widowControl w:val="0"/>
              <w:autoSpaceDE w:val="0"/>
              <w:autoSpaceDN w:val="0"/>
              <w:adjustRightInd w:val="0"/>
              <w:ind w:firstLine="435"/>
              <w:jc w:val="both"/>
              <w:rPr>
                <w:sz w:val="28"/>
                <w:szCs w:val="28"/>
              </w:rPr>
            </w:pPr>
            <w:r w:rsidRPr="00052685">
              <w:rPr>
                <w:sz w:val="28"/>
                <w:szCs w:val="28"/>
              </w:rPr>
              <w:t>Инвалидларның муниципаль хезмәт күрсәтү урынына тоткарлыксыз керү мөмкинлеге тәэмин ителә (уңайлы керү-бинага чыгу һәм алар чикләрендә хәрәкәт итү).</w:t>
            </w:r>
          </w:p>
          <w:p w:rsidR="008802B1" w:rsidRPr="0077676C" w:rsidRDefault="008802B1" w:rsidP="008802B1">
            <w:pPr>
              <w:tabs>
                <w:tab w:val="num" w:pos="370"/>
              </w:tabs>
              <w:ind w:firstLine="427"/>
              <w:jc w:val="both"/>
              <w:rPr>
                <w:sz w:val="28"/>
                <w:szCs w:val="24"/>
              </w:rPr>
            </w:pPr>
            <w:r w:rsidRPr="00052685">
              <w:rPr>
                <w:sz w:val="28"/>
                <w:szCs w:val="28"/>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tc>
        <w:tc>
          <w:tcPr>
            <w:tcW w:w="3118" w:type="dxa"/>
          </w:tcPr>
          <w:p w:rsidR="008802B1" w:rsidRPr="0077676C" w:rsidRDefault="008802B1" w:rsidP="008802B1">
            <w:pPr>
              <w:suppressAutoHyphens/>
              <w:rPr>
                <w:b/>
                <w:sz w:val="28"/>
                <w:szCs w:val="28"/>
              </w:rPr>
            </w:pPr>
          </w:p>
        </w:tc>
      </w:tr>
      <w:tr w:rsidR="008802B1" w:rsidRPr="0077676C" w:rsidTr="008802B1">
        <w:tc>
          <w:tcPr>
            <w:tcW w:w="4536" w:type="dxa"/>
          </w:tcPr>
          <w:p w:rsidR="008802B1" w:rsidRPr="0077676C" w:rsidRDefault="008802B1" w:rsidP="008802B1">
            <w:pPr>
              <w:jc w:val="both"/>
              <w:rPr>
                <w:sz w:val="28"/>
                <w:szCs w:val="28"/>
              </w:rPr>
            </w:pPr>
            <w:r w:rsidRPr="0077676C">
              <w:rPr>
                <w:sz w:val="28"/>
                <w:szCs w:val="28"/>
              </w:rPr>
              <w:lastRenderedPageBreak/>
              <w:t xml:space="preserve">2.15. </w:t>
            </w:r>
            <w:r w:rsidRPr="00052685">
              <w:rPr>
                <w:sz w:val="28"/>
                <w:szCs w:val="28"/>
              </w:rPr>
              <w:t>Муниципаль хезмәт күрсәтүнең һәркем өчен мөмкин булуы һәм сыйфаты күрсәткечләре, шул исәптән мөрәҗәгать итүченең вазыйфаи затлар белән үзара хезмәттәшлеге һәм аларның дәвамлылыгы, дәүләт һәм муниципаль хезмәтләр күрсәтүнең күпфункцияле үзәгендә Муниципаль хезмәт алу мөмкинлеге, Дәүләт һәм муниципаль хезмәтләр күрсәтүнең күпфункцияле үзәгенең эш урыннарында, муниципаль хезмәт күрсәтүнең барышы турында мәгълүмат алу мөмкинлеге, шул исәптән мәгълүмати-коммуникацион технологияләр куллану белән дә</w:t>
            </w:r>
          </w:p>
        </w:tc>
        <w:tc>
          <w:tcPr>
            <w:tcW w:w="7371" w:type="dxa"/>
          </w:tcPr>
          <w:p w:rsidR="008802B1" w:rsidRDefault="008802B1" w:rsidP="008802B1">
            <w:pPr>
              <w:autoSpaceDE w:val="0"/>
              <w:autoSpaceDN w:val="0"/>
              <w:adjustRightInd w:val="0"/>
              <w:ind w:firstLine="427"/>
              <w:jc w:val="both"/>
              <w:rPr>
                <w:sz w:val="28"/>
                <w:szCs w:val="28"/>
              </w:rPr>
            </w:pPr>
            <w:r w:rsidRPr="00052685">
              <w:rPr>
                <w:sz w:val="28"/>
                <w:szCs w:val="28"/>
              </w:rPr>
              <w:t>Муниципаль хезмәт күрсәтүләрнең һәркем өчен мөмкин булуы күрсәткечләре булып тора:</w:t>
            </w:r>
            <w:r>
              <w:rPr>
                <w:sz w:val="28"/>
                <w:szCs w:val="28"/>
              </w:rPr>
              <w:t xml:space="preserve"> </w:t>
            </w:r>
          </w:p>
          <w:p w:rsidR="008802B1" w:rsidRPr="00052685" w:rsidRDefault="008802B1" w:rsidP="008802B1">
            <w:pPr>
              <w:autoSpaceDE w:val="0"/>
              <w:autoSpaceDN w:val="0"/>
              <w:adjustRightInd w:val="0"/>
              <w:ind w:firstLine="427"/>
              <w:jc w:val="both"/>
              <w:rPr>
                <w:sz w:val="28"/>
                <w:szCs w:val="28"/>
              </w:rPr>
            </w:pPr>
            <w:r w:rsidRPr="00052685">
              <w:rPr>
                <w:sz w:val="28"/>
                <w:szCs w:val="28"/>
              </w:rPr>
              <w:t>җәмәгать транспортыннан файдалану зонасында бүлек бинасы урнашкан;</w:t>
            </w:r>
          </w:p>
          <w:p w:rsidR="008802B1" w:rsidRDefault="008802B1" w:rsidP="008802B1">
            <w:pPr>
              <w:autoSpaceDE w:val="0"/>
              <w:autoSpaceDN w:val="0"/>
              <w:adjustRightInd w:val="0"/>
              <w:ind w:firstLine="427"/>
              <w:jc w:val="both"/>
              <w:rPr>
                <w:sz w:val="28"/>
                <w:szCs w:val="28"/>
              </w:rPr>
            </w:pPr>
            <w:r w:rsidRPr="00052685">
              <w:rPr>
                <w:sz w:val="28"/>
                <w:szCs w:val="28"/>
              </w:rPr>
              <w:t>кирәкле сандагы белгечләр, шулай ук гариза бирүчеләрдән документлар кабул ителә торган биналар булу;</w:t>
            </w:r>
          </w:p>
          <w:p w:rsidR="008802B1" w:rsidRDefault="008802B1" w:rsidP="008802B1">
            <w:pPr>
              <w:autoSpaceDE w:val="0"/>
              <w:autoSpaceDN w:val="0"/>
              <w:adjustRightInd w:val="0"/>
              <w:ind w:firstLine="427"/>
              <w:jc w:val="both"/>
              <w:rPr>
                <w:sz w:val="28"/>
                <w:szCs w:val="28"/>
              </w:rPr>
            </w:pPr>
            <w:r w:rsidRPr="00052685">
              <w:rPr>
                <w:sz w:val="28"/>
                <w:szCs w:val="28"/>
              </w:rPr>
              <w:t>«Интернет» челтәрендә мәгълүмати стендларда, мәгълүмати ресурсларда муниципаль хезмәт күрсәтү ысуллары, тәртибе һәм сроклары турында тулы мәгълүмат булу www.mamadysh.tatarstan.ru дәүләт һәм муниципаль хезмәтләрнең бердәм порталында.</w:t>
            </w:r>
          </w:p>
          <w:p w:rsidR="008802B1" w:rsidRPr="00620171" w:rsidRDefault="008802B1" w:rsidP="008802B1">
            <w:pPr>
              <w:autoSpaceDE w:val="0"/>
              <w:autoSpaceDN w:val="0"/>
              <w:adjustRightInd w:val="0"/>
              <w:ind w:firstLine="427"/>
              <w:jc w:val="both"/>
              <w:rPr>
                <w:sz w:val="28"/>
                <w:szCs w:val="28"/>
              </w:rPr>
            </w:pPr>
            <w:r w:rsidRPr="00620171">
              <w:rPr>
                <w:sz w:val="28"/>
                <w:szCs w:val="28"/>
              </w:rPr>
              <w:t>Муниципаль хезмәт күрсәтүнең сыйфаты</w:t>
            </w:r>
            <w:r>
              <w:rPr>
                <w:sz w:val="28"/>
                <w:szCs w:val="28"/>
              </w:rPr>
              <w:t xml:space="preserve"> т</w:t>
            </w:r>
            <w:r>
              <w:rPr>
                <w:sz w:val="28"/>
                <w:szCs w:val="28"/>
                <w:lang w:val="tt-RU"/>
              </w:rPr>
              <w:t>үбәндәгеләр</w:t>
            </w:r>
            <w:r w:rsidRPr="00620171">
              <w:rPr>
                <w:sz w:val="28"/>
                <w:szCs w:val="28"/>
              </w:rPr>
              <w:t xml:space="preserve"> булмау белән характерлана:</w:t>
            </w:r>
          </w:p>
          <w:p w:rsidR="008802B1" w:rsidRPr="00620171" w:rsidRDefault="008802B1" w:rsidP="008802B1">
            <w:pPr>
              <w:autoSpaceDE w:val="0"/>
              <w:autoSpaceDN w:val="0"/>
              <w:adjustRightInd w:val="0"/>
              <w:ind w:firstLine="427"/>
              <w:jc w:val="both"/>
              <w:rPr>
                <w:sz w:val="28"/>
                <w:szCs w:val="28"/>
              </w:rPr>
            </w:pPr>
            <w:r w:rsidRPr="00620171">
              <w:rPr>
                <w:sz w:val="28"/>
                <w:szCs w:val="28"/>
              </w:rPr>
              <w:t>мөрәҗәгать итүчеләргә документлар кабул итү һәм бирү чиратлары;</w:t>
            </w:r>
          </w:p>
          <w:p w:rsidR="008802B1" w:rsidRDefault="008802B1" w:rsidP="008802B1">
            <w:pPr>
              <w:autoSpaceDE w:val="0"/>
              <w:autoSpaceDN w:val="0"/>
              <w:adjustRightInd w:val="0"/>
              <w:ind w:firstLine="427"/>
              <w:jc w:val="both"/>
              <w:rPr>
                <w:sz w:val="28"/>
                <w:szCs w:val="28"/>
              </w:rPr>
            </w:pPr>
            <w:r w:rsidRPr="00620171">
              <w:rPr>
                <w:sz w:val="28"/>
                <w:szCs w:val="28"/>
              </w:rPr>
              <w:t>муниципаль хезмәт күрсәтү срокларын бозу;</w:t>
            </w:r>
            <w:r>
              <w:rPr>
                <w:sz w:val="28"/>
                <w:szCs w:val="28"/>
              </w:rPr>
              <w:t xml:space="preserve"> </w:t>
            </w:r>
          </w:p>
          <w:p w:rsidR="008802B1" w:rsidRPr="00620171" w:rsidRDefault="008802B1" w:rsidP="008802B1">
            <w:pPr>
              <w:autoSpaceDE w:val="0"/>
              <w:autoSpaceDN w:val="0"/>
              <w:adjustRightInd w:val="0"/>
              <w:ind w:firstLine="427"/>
              <w:jc w:val="both"/>
              <w:rPr>
                <w:sz w:val="28"/>
                <w:szCs w:val="28"/>
              </w:rPr>
            </w:pPr>
            <w:r w:rsidRPr="00620171">
              <w:rPr>
                <w:sz w:val="28"/>
                <w:szCs w:val="28"/>
              </w:rPr>
              <w:t>муниципаль хезмәт күрсәтүче муниципаль хезмәткәрләрнең гамәлләренә (гамәл кылмауларына) карата шикаять;</w:t>
            </w:r>
          </w:p>
          <w:p w:rsidR="008802B1" w:rsidRDefault="008802B1" w:rsidP="008802B1">
            <w:pPr>
              <w:autoSpaceDE w:val="0"/>
              <w:autoSpaceDN w:val="0"/>
              <w:adjustRightInd w:val="0"/>
              <w:ind w:firstLine="427"/>
              <w:jc w:val="both"/>
              <w:rPr>
                <w:sz w:val="28"/>
                <w:szCs w:val="28"/>
              </w:rPr>
            </w:pPr>
            <w:r w:rsidRPr="00620171">
              <w:rPr>
                <w:sz w:val="28"/>
                <w:szCs w:val="28"/>
              </w:rPr>
              <w:t>муниципаль хезмәт күрсәтүче муниципаль хезмәткәрләрнең гариза бирүчеләргә карата әдәпсез, игътибарсыз мөнәсәбәтенә карата шикаятьләр.</w:t>
            </w:r>
          </w:p>
          <w:p w:rsidR="008802B1" w:rsidRDefault="008802B1" w:rsidP="008802B1">
            <w:pPr>
              <w:autoSpaceDE w:val="0"/>
              <w:autoSpaceDN w:val="0"/>
              <w:adjustRightInd w:val="0"/>
              <w:ind w:firstLine="427"/>
              <w:jc w:val="both"/>
              <w:rPr>
                <w:sz w:val="28"/>
                <w:szCs w:val="28"/>
              </w:rPr>
            </w:pPr>
            <w:r w:rsidRPr="00140915">
              <w:rPr>
                <w:sz w:val="28"/>
                <w:szCs w:val="28"/>
              </w:rPr>
              <w:t>Муниципаль хезмәт күрсәтү турында сорау биргәндә һәм муниципаль хезмәт нәтиҗәсе алган очракта муниципаль хезмәт күрсәтүче вазыйфаи затның һәм мөрәҗәгать итүченең бер тапкыр үзара хезмәттәшлеге күздә тотыла. Хезмәттәшлекнең озынлыгы регламент белән билгеләнә.</w:t>
            </w:r>
          </w:p>
          <w:p w:rsidR="008802B1" w:rsidRDefault="008802B1" w:rsidP="008802B1">
            <w:pPr>
              <w:autoSpaceDE w:val="0"/>
              <w:autoSpaceDN w:val="0"/>
              <w:adjustRightInd w:val="0"/>
              <w:ind w:firstLine="427"/>
              <w:jc w:val="both"/>
              <w:rPr>
                <w:sz w:val="28"/>
                <w:szCs w:val="28"/>
              </w:rPr>
            </w:pPr>
            <w:r w:rsidRPr="00140915">
              <w:rPr>
                <w:sz w:val="28"/>
                <w:szCs w:val="28"/>
              </w:rPr>
              <w:t xml:space="preserve">Дәүләт һәм муниципаль хезмәтләр күрсәтүнең күпфункцияле үзәгендә (Алга таба – КФҮ) муниципаль </w:t>
            </w:r>
            <w:r w:rsidRPr="00140915">
              <w:rPr>
                <w:sz w:val="28"/>
                <w:szCs w:val="28"/>
              </w:rPr>
              <w:lastRenderedPageBreak/>
              <w:t>хезмәт күрсәткәндә консультация, документлар кабул итү һәм бирүне КФҮ белгече башкара.</w:t>
            </w:r>
          </w:p>
          <w:p w:rsidR="008802B1" w:rsidRPr="0077676C" w:rsidRDefault="008802B1" w:rsidP="008802B1">
            <w:pPr>
              <w:autoSpaceDE w:val="0"/>
              <w:autoSpaceDN w:val="0"/>
              <w:adjustRightInd w:val="0"/>
              <w:ind w:firstLine="427"/>
              <w:jc w:val="both"/>
              <w:rPr>
                <w:sz w:val="28"/>
                <w:szCs w:val="28"/>
              </w:rPr>
            </w:pPr>
            <w:r w:rsidRPr="00140915">
              <w:rPr>
                <w:sz w:val="28"/>
                <w:szCs w:val="28"/>
              </w:rPr>
              <w:t>Муниципаль хезмәт күрсәтүнең барышы турында мәгълүмат мөрәҗәгать итүче тарафыннан сайтта алына ала www.mfc.tatarstan.ru дәүләт һәм муниципаль хезмәтләрнең бердәм порталында, КФҮләрдә</w:t>
            </w:r>
          </w:p>
        </w:tc>
        <w:tc>
          <w:tcPr>
            <w:tcW w:w="3118" w:type="dxa"/>
          </w:tcPr>
          <w:p w:rsidR="008802B1" w:rsidRPr="0077676C" w:rsidRDefault="008802B1" w:rsidP="008802B1">
            <w:pPr>
              <w:suppressAutoHyphens/>
              <w:rPr>
                <w:b/>
                <w:sz w:val="28"/>
                <w:szCs w:val="28"/>
              </w:rPr>
            </w:pPr>
          </w:p>
        </w:tc>
      </w:tr>
      <w:tr w:rsidR="008802B1" w:rsidRPr="00F65E88" w:rsidTr="008802B1">
        <w:tc>
          <w:tcPr>
            <w:tcW w:w="4536" w:type="dxa"/>
          </w:tcPr>
          <w:p w:rsidR="008802B1" w:rsidRPr="00BB54EF" w:rsidRDefault="008802B1" w:rsidP="008802B1">
            <w:pPr>
              <w:suppressAutoHyphens/>
              <w:ind w:firstLine="34"/>
              <w:rPr>
                <w:sz w:val="28"/>
                <w:szCs w:val="28"/>
              </w:rPr>
            </w:pPr>
            <w:r w:rsidRPr="0077676C">
              <w:rPr>
                <w:sz w:val="28"/>
                <w:szCs w:val="28"/>
              </w:rPr>
              <w:lastRenderedPageBreak/>
              <w:t>2.16.</w:t>
            </w:r>
            <w:r w:rsidRPr="0077676C">
              <w:rPr>
                <w:sz w:val="28"/>
                <w:szCs w:val="28"/>
                <w:lang w:val="en-US"/>
              </w:rPr>
              <w:t> </w:t>
            </w:r>
            <w:r w:rsidRPr="00140915">
              <w:rPr>
                <w:sz w:val="28"/>
                <w:szCs w:val="28"/>
              </w:rPr>
              <w:t>Электрон</w:t>
            </w:r>
            <w:r w:rsidRPr="00BB54EF">
              <w:rPr>
                <w:sz w:val="28"/>
                <w:szCs w:val="28"/>
              </w:rPr>
              <w:t xml:space="preserve"> </w:t>
            </w:r>
            <w:r w:rsidRPr="00140915">
              <w:rPr>
                <w:sz w:val="28"/>
                <w:szCs w:val="28"/>
              </w:rPr>
              <w:t>формада</w:t>
            </w:r>
            <w:r w:rsidRPr="00BB54EF">
              <w:rPr>
                <w:sz w:val="28"/>
                <w:szCs w:val="28"/>
              </w:rPr>
              <w:t xml:space="preserve"> </w:t>
            </w:r>
            <w:r w:rsidRPr="00140915">
              <w:rPr>
                <w:sz w:val="28"/>
                <w:szCs w:val="28"/>
              </w:rPr>
              <w:t>муниципаль</w:t>
            </w:r>
            <w:r w:rsidRPr="00BB54EF">
              <w:rPr>
                <w:sz w:val="28"/>
                <w:szCs w:val="28"/>
              </w:rPr>
              <w:t xml:space="preserve"> </w:t>
            </w:r>
            <w:r w:rsidRPr="00140915">
              <w:rPr>
                <w:sz w:val="28"/>
                <w:szCs w:val="28"/>
              </w:rPr>
              <w:t>хезмәт</w:t>
            </w:r>
            <w:r w:rsidRPr="00BB54EF">
              <w:rPr>
                <w:sz w:val="28"/>
                <w:szCs w:val="28"/>
              </w:rPr>
              <w:t xml:space="preserve"> </w:t>
            </w:r>
            <w:r w:rsidRPr="00140915">
              <w:rPr>
                <w:sz w:val="28"/>
                <w:szCs w:val="28"/>
              </w:rPr>
              <w:t>күрсәтү</w:t>
            </w:r>
            <w:r w:rsidRPr="00BB54EF">
              <w:rPr>
                <w:sz w:val="28"/>
                <w:szCs w:val="28"/>
              </w:rPr>
              <w:t xml:space="preserve"> </w:t>
            </w:r>
            <w:r w:rsidRPr="00140915">
              <w:rPr>
                <w:sz w:val="28"/>
                <w:szCs w:val="28"/>
              </w:rPr>
              <w:t>үзенчәлекләре</w:t>
            </w:r>
          </w:p>
        </w:tc>
        <w:tc>
          <w:tcPr>
            <w:tcW w:w="7371" w:type="dxa"/>
          </w:tcPr>
          <w:p w:rsidR="008802B1" w:rsidRPr="00F65E88" w:rsidRDefault="008802B1" w:rsidP="008802B1">
            <w:pPr>
              <w:tabs>
                <w:tab w:val="left" w:pos="709"/>
              </w:tabs>
              <w:ind w:firstLine="427"/>
              <w:jc w:val="both"/>
              <w:rPr>
                <w:rFonts w:ascii="Times New Roman CYR" w:hAnsi="Times New Roman CYR" w:cs="Times New Roman CYR"/>
                <w:sz w:val="28"/>
                <w:szCs w:val="28"/>
              </w:rPr>
            </w:pPr>
            <w:r w:rsidRPr="00140915">
              <w:rPr>
                <w:rFonts w:ascii="Times New Roman CYR" w:hAnsi="Times New Roman CYR" w:cs="Times New Roman CYR"/>
                <w:sz w:val="28"/>
                <w:szCs w:val="28"/>
              </w:rPr>
              <w:t>Муниципаль</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хезм</w:t>
            </w:r>
            <w:r w:rsidRPr="00140915">
              <w:rPr>
                <w:rFonts w:ascii="Cambria" w:hAnsi="Cambria" w:cs="Cambria"/>
                <w:sz w:val="28"/>
                <w:szCs w:val="28"/>
              </w:rPr>
              <w:t>ә</w:t>
            </w:r>
            <w:r w:rsidRPr="00140915">
              <w:rPr>
                <w:rFonts w:ascii="Times New Roman CYR" w:hAnsi="Times New Roman CYR" w:cs="Times New Roman CYR"/>
                <w:sz w:val="28"/>
                <w:szCs w:val="28"/>
              </w:rPr>
              <w:t>тл</w:t>
            </w:r>
            <w:r w:rsidRPr="00140915">
              <w:rPr>
                <w:rFonts w:ascii="Cambria" w:hAnsi="Cambria" w:cs="Cambria"/>
                <w:sz w:val="28"/>
                <w:szCs w:val="28"/>
              </w:rPr>
              <w:t>ә</w:t>
            </w:r>
            <w:r w:rsidRPr="00140915">
              <w:rPr>
                <w:rFonts w:ascii="Times New Roman CYR" w:hAnsi="Times New Roman CYR" w:cs="Times New Roman CYR"/>
                <w:sz w:val="28"/>
                <w:szCs w:val="28"/>
              </w:rPr>
              <w:t>рне</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электрон</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формада</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алу</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т</w:t>
            </w:r>
            <w:r w:rsidRPr="00140915">
              <w:rPr>
                <w:rFonts w:ascii="Cambria" w:hAnsi="Cambria" w:cs="Cambria"/>
                <w:sz w:val="28"/>
                <w:szCs w:val="28"/>
              </w:rPr>
              <w:t>ә</w:t>
            </w:r>
            <w:r w:rsidRPr="00140915">
              <w:rPr>
                <w:rFonts w:ascii="Times New Roman CYR" w:hAnsi="Times New Roman CYR" w:cs="Times New Roman CYR"/>
                <w:sz w:val="28"/>
                <w:szCs w:val="28"/>
              </w:rPr>
              <w:t>ртибе</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турында</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консультацияне</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Интернет</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аша</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яисә</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Татарстан</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Республикасы</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дәүләт</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һәм</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муниципаль</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хезмәтләр</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Порталы</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аша</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алырга</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мөмкин</w:t>
            </w:r>
            <w:r w:rsidRPr="00F65E88">
              <w:rPr>
                <w:rFonts w:ascii="Times New Roman CYR" w:hAnsi="Times New Roman CYR" w:cs="Times New Roman CYR"/>
                <w:sz w:val="28"/>
                <w:szCs w:val="28"/>
              </w:rPr>
              <w:t>.</w:t>
            </w:r>
          </w:p>
          <w:p w:rsidR="008802B1" w:rsidRPr="00F65E88" w:rsidRDefault="008802B1" w:rsidP="008802B1">
            <w:pPr>
              <w:autoSpaceDE w:val="0"/>
              <w:autoSpaceDN w:val="0"/>
              <w:adjustRightInd w:val="0"/>
              <w:ind w:firstLine="540"/>
              <w:jc w:val="both"/>
              <w:rPr>
                <w:sz w:val="28"/>
                <w:szCs w:val="28"/>
              </w:rPr>
            </w:pPr>
            <w:r w:rsidRPr="00140915">
              <w:rPr>
                <w:rFonts w:ascii="Times New Roman CYR" w:hAnsi="Times New Roman CYR" w:cs="Times New Roman CYR"/>
                <w:sz w:val="28"/>
                <w:szCs w:val="28"/>
              </w:rPr>
              <w:t>Электрон</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формада</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гариза</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Татарстан</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Республикасы</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д</w:t>
            </w:r>
            <w:r w:rsidRPr="00140915">
              <w:rPr>
                <w:rFonts w:ascii="Cambria" w:hAnsi="Cambria" w:cs="Cambria"/>
                <w:sz w:val="28"/>
                <w:szCs w:val="28"/>
              </w:rPr>
              <w:t>әү</w:t>
            </w:r>
            <w:r w:rsidRPr="00140915">
              <w:rPr>
                <w:rFonts w:ascii="Times New Roman CYR" w:hAnsi="Times New Roman CYR" w:cs="Times New Roman CYR"/>
                <w:sz w:val="28"/>
                <w:szCs w:val="28"/>
              </w:rPr>
              <w:t>л</w:t>
            </w:r>
            <w:r w:rsidRPr="00140915">
              <w:rPr>
                <w:rFonts w:ascii="Cambria" w:hAnsi="Cambria" w:cs="Cambria"/>
                <w:sz w:val="28"/>
                <w:szCs w:val="28"/>
              </w:rPr>
              <w:t>ә</w:t>
            </w:r>
            <w:r w:rsidRPr="00140915">
              <w:rPr>
                <w:rFonts w:ascii="Times New Roman CYR" w:hAnsi="Times New Roman CYR" w:cs="Times New Roman CYR"/>
                <w:sz w:val="28"/>
                <w:szCs w:val="28"/>
              </w:rPr>
              <w:t>т</w:t>
            </w:r>
            <w:r w:rsidRPr="00F65E88">
              <w:rPr>
                <w:rFonts w:ascii="Times New Roman CYR" w:hAnsi="Times New Roman CYR" w:cs="Times New Roman CYR"/>
                <w:sz w:val="28"/>
                <w:szCs w:val="28"/>
              </w:rPr>
              <w:t xml:space="preserve"> </w:t>
            </w:r>
            <w:r w:rsidRPr="00140915">
              <w:rPr>
                <w:rFonts w:ascii="Cambria" w:hAnsi="Cambria" w:cs="Cambria"/>
                <w:sz w:val="28"/>
                <w:szCs w:val="28"/>
              </w:rPr>
              <w:t>һә</w:t>
            </w:r>
            <w:r w:rsidRPr="00140915">
              <w:rPr>
                <w:rFonts w:ascii="Times New Roman CYR" w:hAnsi="Times New Roman CYR" w:cs="Times New Roman CYR"/>
                <w:sz w:val="28"/>
                <w:szCs w:val="28"/>
              </w:rPr>
              <w:t>м</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муниципаль</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хезм</w:t>
            </w:r>
            <w:r w:rsidRPr="00140915">
              <w:rPr>
                <w:rFonts w:ascii="Cambria" w:hAnsi="Cambria" w:cs="Cambria"/>
                <w:sz w:val="28"/>
                <w:szCs w:val="28"/>
              </w:rPr>
              <w:t>ә</w:t>
            </w:r>
            <w:r w:rsidRPr="00140915">
              <w:rPr>
                <w:rFonts w:ascii="Times New Roman CYR" w:hAnsi="Times New Roman CYR" w:cs="Times New Roman CYR"/>
                <w:sz w:val="28"/>
                <w:szCs w:val="28"/>
              </w:rPr>
              <w:t>тл</w:t>
            </w:r>
            <w:r w:rsidRPr="00140915">
              <w:rPr>
                <w:rFonts w:ascii="Cambria" w:hAnsi="Cambria" w:cs="Cambria"/>
                <w:sz w:val="28"/>
                <w:szCs w:val="28"/>
              </w:rPr>
              <w:t>ә</w:t>
            </w:r>
            <w:r w:rsidRPr="00140915">
              <w:rPr>
                <w:rFonts w:ascii="Times New Roman CYR" w:hAnsi="Times New Roman CYR" w:cs="Times New Roman CYR"/>
                <w:sz w:val="28"/>
                <w:szCs w:val="28"/>
              </w:rPr>
              <w:t>р</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Порталы</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аша</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бирел</w:t>
            </w:r>
            <w:r w:rsidRPr="00140915">
              <w:rPr>
                <w:rFonts w:ascii="Cambria" w:hAnsi="Cambria" w:cs="Cambria"/>
                <w:sz w:val="28"/>
                <w:szCs w:val="28"/>
              </w:rPr>
              <w:t>ә</w:t>
            </w:r>
            <w:r w:rsidRPr="00F65E88">
              <w:rPr>
                <w:rFonts w:ascii="Times New Roman CYR" w:hAnsi="Times New Roman CYR" w:cs="Times New Roman CYR"/>
                <w:sz w:val="28"/>
                <w:szCs w:val="28"/>
              </w:rPr>
              <w:t xml:space="preserve"> (</w:t>
            </w:r>
            <w:r w:rsidRPr="00BB54EF">
              <w:rPr>
                <w:rFonts w:ascii="Times New Roman CYR" w:hAnsi="Times New Roman CYR" w:cs="Times New Roman CYR"/>
                <w:sz w:val="28"/>
                <w:szCs w:val="28"/>
                <w:lang w:val="en-US"/>
              </w:rPr>
              <w:t>http</w:t>
            </w:r>
            <w:r w:rsidRPr="00F65E88">
              <w:rPr>
                <w:rFonts w:ascii="Times New Roman CYR" w:hAnsi="Times New Roman CYR" w:cs="Times New Roman CYR"/>
                <w:sz w:val="28"/>
                <w:szCs w:val="28"/>
              </w:rPr>
              <w:t>://</w:t>
            </w:r>
            <w:r w:rsidRPr="00BB54EF">
              <w:rPr>
                <w:rFonts w:ascii="Times New Roman CYR" w:hAnsi="Times New Roman CYR" w:cs="Times New Roman CYR"/>
                <w:sz w:val="28"/>
                <w:szCs w:val="28"/>
                <w:lang w:val="en-US"/>
              </w:rPr>
              <w:t>uslugi</w:t>
            </w:r>
            <w:r w:rsidRPr="00F65E88">
              <w:rPr>
                <w:rFonts w:ascii="Times New Roman CYR" w:hAnsi="Times New Roman CYR" w:cs="Times New Roman CYR"/>
                <w:sz w:val="28"/>
                <w:szCs w:val="28"/>
              </w:rPr>
              <w:t>.</w:t>
            </w:r>
            <w:r w:rsidRPr="00BB54EF">
              <w:rPr>
                <w:rFonts w:ascii="Times New Roman CYR" w:hAnsi="Times New Roman CYR" w:cs="Times New Roman CYR"/>
                <w:sz w:val="28"/>
                <w:szCs w:val="28"/>
                <w:lang w:val="en-US"/>
              </w:rPr>
              <w:t>tatar</w:t>
            </w:r>
            <w:r w:rsidRPr="00F65E88">
              <w:rPr>
                <w:rFonts w:ascii="Times New Roman CYR" w:hAnsi="Times New Roman CYR" w:cs="Times New Roman CYR"/>
                <w:sz w:val="28"/>
                <w:szCs w:val="28"/>
              </w:rPr>
              <w:t>.</w:t>
            </w:r>
            <w:r w:rsidRPr="00BB54EF">
              <w:rPr>
                <w:rFonts w:ascii="Times New Roman CYR" w:hAnsi="Times New Roman CYR" w:cs="Times New Roman CYR"/>
                <w:sz w:val="28"/>
                <w:szCs w:val="28"/>
                <w:lang w:val="en-US"/>
              </w:rPr>
              <w:t>ru</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яки</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д</w:t>
            </w:r>
            <w:r w:rsidRPr="00140915">
              <w:rPr>
                <w:rFonts w:ascii="Cambria" w:hAnsi="Cambria" w:cs="Cambria"/>
                <w:sz w:val="28"/>
                <w:szCs w:val="28"/>
              </w:rPr>
              <w:t>әү</w:t>
            </w:r>
            <w:r w:rsidRPr="00140915">
              <w:rPr>
                <w:rFonts w:ascii="Times New Roman CYR" w:hAnsi="Times New Roman CYR" w:cs="Times New Roman CYR"/>
                <w:sz w:val="28"/>
                <w:szCs w:val="28"/>
              </w:rPr>
              <w:t>л</w:t>
            </w:r>
            <w:r w:rsidRPr="00140915">
              <w:rPr>
                <w:rFonts w:ascii="Cambria" w:hAnsi="Cambria" w:cs="Cambria"/>
                <w:sz w:val="28"/>
                <w:szCs w:val="28"/>
              </w:rPr>
              <w:t>ә</w:t>
            </w:r>
            <w:r w:rsidRPr="00140915">
              <w:rPr>
                <w:rFonts w:ascii="Times New Roman CYR" w:hAnsi="Times New Roman CYR" w:cs="Times New Roman CYR"/>
                <w:sz w:val="28"/>
                <w:szCs w:val="28"/>
              </w:rPr>
              <w:t>т</w:t>
            </w:r>
            <w:r w:rsidRPr="00F65E88">
              <w:rPr>
                <w:rFonts w:ascii="Times New Roman CYR" w:hAnsi="Times New Roman CYR" w:cs="Times New Roman CYR"/>
                <w:sz w:val="28"/>
                <w:szCs w:val="28"/>
              </w:rPr>
              <w:t xml:space="preserve"> </w:t>
            </w:r>
            <w:r w:rsidRPr="00140915">
              <w:rPr>
                <w:rFonts w:ascii="Cambria" w:hAnsi="Cambria" w:cs="Cambria"/>
                <w:sz w:val="28"/>
                <w:szCs w:val="28"/>
              </w:rPr>
              <w:t>һә</w:t>
            </w:r>
            <w:r w:rsidRPr="00140915">
              <w:rPr>
                <w:rFonts w:ascii="Times New Roman CYR" w:hAnsi="Times New Roman CYR" w:cs="Times New Roman CYR"/>
                <w:sz w:val="28"/>
                <w:szCs w:val="28"/>
              </w:rPr>
              <w:t>м</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муниципаль</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хезм</w:t>
            </w:r>
            <w:r w:rsidRPr="00140915">
              <w:rPr>
                <w:rFonts w:ascii="Cambria" w:hAnsi="Cambria" w:cs="Cambria"/>
                <w:sz w:val="28"/>
                <w:szCs w:val="28"/>
              </w:rPr>
              <w:t>ә</w:t>
            </w:r>
            <w:r w:rsidRPr="00140915">
              <w:rPr>
                <w:rFonts w:ascii="Times New Roman CYR" w:hAnsi="Times New Roman CYR" w:cs="Times New Roman CYR"/>
                <w:sz w:val="28"/>
                <w:szCs w:val="28"/>
              </w:rPr>
              <w:t>тл</w:t>
            </w:r>
            <w:r w:rsidRPr="00140915">
              <w:rPr>
                <w:rFonts w:ascii="Cambria" w:hAnsi="Cambria" w:cs="Cambria"/>
                <w:sz w:val="28"/>
                <w:szCs w:val="28"/>
              </w:rPr>
              <w:t>ә</w:t>
            </w:r>
            <w:r w:rsidRPr="00140915">
              <w:rPr>
                <w:rFonts w:ascii="Times New Roman CYR" w:hAnsi="Times New Roman CYR" w:cs="Times New Roman CYR"/>
                <w:sz w:val="28"/>
                <w:szCs w:val="28"/>
              </w:rPr>
              <w:t>р</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функциял</w:t>
            </w:r>
            <w:r w:rsidRPr="00140915">
              <w:rPr>
                <w:rFonts w:ascii="Cambria" w:hAnsi="Cambria" w:cs="Cambria"/>
                <w:sz w:val="28"/>
                <w:szCs w:val="28"/>
              </w:rPr>
              <w:t>ә</w:t>
            </w:r>
            <w:r w:rsidRPr="00140915">
              <w:rPr>
                <w:rFonts w:ascii="Times New Roman CYR" w:hAnsi="Times New Roman CYR" w:cs="Times New Roman CYR"/>
                <w:sz w:val="28"/>
                <w:szCs w:val="28"/>
              </w:rPr>
              <w:t>р</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бердәм</w:t>
            </w:r>
            <w:r w:rsidRPr="00F65E88">
              <w:rPr>
                <w:rFonts w:ascii="Times New Roman CYR" w:hAnsi="Times New Roman CYR" w:cs="Times New Roman CYR"/>
                <w:sz w:val="28"/>
                <w:szCs w:val="28"/>
              </w:rPr>
              <w:t xml:space="preserve"> </w:t>
            </w:r>
            <w:r w:rsidRPr="00140915">
              <w:rPr>
                <w:rFonts w:ascii="Times New Roman CYR" w:hAnsi="Times New Roman CYR" w:cs="Times New Roman CYR"/>
                <w:sz w:val="28"/>
                <w:szCs w:val="28"/>
              </w:rPr>
              <w:t>порталы</w:t>
            </w:r>
            <w:r w:rsidRPr="00F65E88">
              <w:rPr>
                <w:rFonts w:ascii="Times New Roman CYR" w:hAnsi="Times New Roman CYR" w:cs="Times New Roman CYR"/>
                <w:sz w:val="28"/>
                <w:szCs w:val="28"/>
              </w:rPr>
              <w:t xml:space="preserve"> (</w:t>
            </w:r>
            <w:r w:rsidRPr="00BB54EF">
              <w:rPr>
                <w:rFonts w:ascii="Times New Roman CYR" w:hAnsi="Times New Roman CYR" w:cs="Times New Roman CYR"/>
                <w:sz w:val="28"/>
                <w:szCs w:val="28"/>
                <w:lang w:val="en-US"/>
              </w:rPr>
              <w:t>http</w:t>
            </w:r>
            <w:r w:rsidRPr="00F65E88">
              <w:rPr>
                <w:rFonts w:ascii="Times New Roman CYR" w:hAnsi="Times New Roman CYR" w:cs="Times New Roman CYR"/>
                <w:sz w:val="28"/>
                <w:szCs w:val="28"/>
              </w:rPr>
              <w:t xml:space="preserve">:/ </w:t>
            </w:r>
            <w:hyperlink r:id="rId11" w:history="1">
              <w:r w:rsidRPr="00BB54EF">
                <w:rPr>
                  <w:rStyle w:val="ab"/>
                  <w:rFonts w:ascii="Times New Roman CYR" w:hAnsi="Times New Roman CYR" w:cs="Times New Roman CYR"/>
                  <w:sz w:val="28"/>
                  <w:szCs w:val="28"/>
                  <w:lang w:val="en-US"/>
                </w:rPr>
                <w:t>www</w:t>
              </w:r>
              <w:r w:rsidRPr="00F65E88">
                <w:rPr>
                  <w:rStyle w:val="ab"/>
                  <w:rFonts w:ascii="Times New Roman CYR" w:hAnsi="Times New Roman CYR" w:cs="Times New Roman CYR"/>
                  <w:sz w:val="28"/>
                  <w:szCs w:val="28"/>
                </w:rPr>
                <w:t>.</w:t>
              </w:r>
              <w:r w:rsidRPr="00BB54EF">
                <w:rPr>
                  <w:rStyle w:val="ab"/>
                  <w:rFonts w:ascii="Times New Roman CYR" w:hAnsi="Times New Roman CYR" w:cs="Times New Roman CYR"/>
                  <w:sz w:val="28"/>
                  <w:szCs w:val="28"/>
                  <w:lang w:val="en-US"/>
                </w:rPr>
                <w:t>gosuslugi</w:t>
              </w:r>
              <w:r w:rsidRPr="00F65E88">
                <w:rPr>
                  <w:rStyle w:val="ab"/>
                  <w:rFonts w:ascii="Times New Roman CYR" w:hAnsi="Times New Roman CYR" w:cs="Times New Roman CYR"/>
                  <w:sz w:val="28"/>
                  <w:szCs w:val="28"/>
                </w:rPr>
                <w:t>.</w:t>
              </w:r>
              <w:r w:rsidRPr="00BB54EF">
                <w:rPr>
                  <w:rStyle w:val="ab"/>
                  <w:rFonts w:ascii="Times New Roman CYR" w:hAnsi="Times New Roman CYR" w:cs="Times New Roman CYR"/>
                  <w:sz w:val="28"/>
                  <w:szCs w:val="28"/>
                  <w:lang w:val="en-US"/>
                </w:rPr>
                <w:t>ru</w:t>
              </w:r>
              <w:r w:rsidRPr="00F65E88">
                <w:rPr>
                  <w:rStyle w:val="ab"/>
                  <w:rFonts w:ascii="Times New Roman CYR" w:hAnsi="Times New Roman CYR" w:cs="Times New Roman CYR"/>
                  <w:sz w:val="28"/>
                  <w:szCs w:val="28"/>
                </w:rPr>
                <w:t>/</w:t>
              </w:r>
            </w:hyperlink>
            <w:r w:rsidRPr="00F65E88">
              <w:rPr>
                <w:rFonts w:ascii="Times New Roman CYR" w:hAnsi="Times New Roman CYR" w:cs="Times New Roman CYR"/>
                <w:sz w:val="28"/>
                <w:szCs w:val="28"/>
              </w:rPr>
              <w:t>).</w:t>
            </w:r>
          </w:p>
          <w:p w:rsidR="008802B1" w:rsidRPr="00F65E88" w:rsidRDefault="008802B1" w:rsidP="008802B1">
            <w:pPr>
              <w:autoSpaceDE w:val="0"/>
              <w:autoSpaceDN w:val="0"/>
              <w:adjustRightInd w:val="0"/>
              <w:ind w:firstLine="540"/>
              <w:jc w:val="both"/>
              <w:rPr>
                <w:sz w:val="28"/>
                <w:szCs w:val="28"/>
              </w:rPr>
            </w:pPr>
            <w:r w:rsidRPr="00140915">
              <w:rPr>
                <w:sz w:val="28"/>
                <w:szCs w:val="28"/>
              </w:rPr>
              <w:t>Электрон</w:t>
            </w:r>
            <w:r w:rsidRPr="00F65E88">
              <w:rPr>
                <w:sz w:val="28"/>
                <w:szCs w:val="28"/>
              </w:rPr>
              <w:t xml:space="preserve"> </w:t>
            </w:r>
            <w:r w:rsidRPr="00140915">
              <w:rPr>
                <w:sz w:val="28"/>
                <w:szCs w:val="28"/>
              </w:rPr>
              <w:t>документ</w:t>
            </w:r>
            <w:r w:rsidRPr="00F65E88">
              <w:rPr>
                <w:sz w:val="28"/>
                <w:szCs w:val="28"/>
              </w:rPr>
              <w:t xml:space="preserve"> </w:t>
            </w:r>
            <w:r w:rsidRPr="00140915">
              <w:rPr>
                <w:sz w:val="28"/>
                <w:szCs w:val="28"/>
              </w:rPr>
              <w:t>рәвешендә</w:t>
            </w:r>
            <w:r w:rsidRPr="00F65E88">
              <w:rPr>
                <w:sz w:val="28"/>
                <w:szCs w:val="28"/>
              </w:rPr>
              <w:t xml:space="preserve"> </w:t>
            </w:r>
            <w:r w:rsidRPr="00140915">
              <w:rPr>
                <w:sz w:val="28"/>
                <w:szCs w:val="28"/>
              </w:rPr>
              <w:t>бирелә</w:t>
            </w:r>
            <w:r w:rsidRPr="00F65E88">
              <w:rPr>
                <w:sz w:val="28"/>
                <w:szCs w:val="28"/>
              </w:rPr>
              <w:t xml:space="preserve"> </w:t>
            </w:r>
            <w:r w:rsidRPr="00140915">
              <w:rPr>
                <w:sz w:val="28"/>
                <w:szCs w:val="28"/>
              </w:rPr>
              <w:t>торган</w:t>
            </w:r>
            <w:r w:rsidRPr="00F65E88">
              <w:rPr>
                <w:sz w:val="28"/>
                <w:szCs w:val="28"/>
              </w:rPr>
              <w:t xml:space="preserve"> </w:t>
            </w:r>
            <w:r w:rsidRPr="00140915">
              <w:rPr>
                <w:sz w:val="28"/>
                <w:szCs w:val="28"/>
              </w:rPr>
              <w:t>гариза</w:t>
            </w:r>
            <w:r w:rsidRPr="00F65E88">
              <w:rPr>
                <w:sz w:val="28"/>
                <w:szCs w:val="28"/>
              </w:rPr>
              <w:t xml:space="preserve"> </w:t>
            </w:r>
            <w:r w:rsidRPr="00140915">
              <w:rPr>
                <w:sz w:val="28"/>
                <w:szCs w:val="28"/>
              </w:rPr>
              <w:t>мөрәҗәгать</w:t>
            </w:r>
            <w:r w:rsidRPr="00F65E88">
              <w:rPr>
                <w:sz w:val="28"/>
                <w:szCs w:val="28"/>
              </w:rPr>
              <w:t xml:space="preserve"> </w:t>
            </w:r>
            <w:r w:rsidRPr="00140915">
              <w:rPr>
                <w:sz w:val="28"/>
                <w:szCs w:val="28"/>
              </w:rPr>
              <w:t>итүче</w:t>
            </w:r>
            <w:r w:rsidRPr="00F65E88">
              <w:rPr>
                <w:sz w:val="28"/>
                <w:szCs w:val="28"/>
              </w:rPr>
              <w:t xml:space="preserve"> </w:t>
            </w:r>
            <w:r w:rsidRPr="00140915">
              <w:rPr>
                <w:sz w:val="28"/>
                <w:szCs w:val="28"/>
              </w:rPr>
              <w:t>тарафыннан</w:t>
            </w:r>
            <w:r w:rsidRPr="00F65E88">
              <w:rPr>
                <w:sz w:val="28"/>
                <w:szCs w:val="28"/>
              </w:rPr>
              <w:t xml:space="preserve"> </w:t>
            </w:r>
            <w:r w:rsidRPr="00140915">
              <w:rPr>
                <w:sz w:val="28"/>
                <w:szCs w:val="28"/>
              </w:rPr>
              <w:t>гади</w:t>
            </w:r>
            <w:r w:rsidRPr="00F65E88">
              <w:rPr>
                <w:sz w:val="28"/>
                <w:szCs w:val="28"/>
              </w:rPr>
              <w:t xml:space="preserve"> </w:t>
            </w:r>
            <w:r w:rsidRPr="00140915">
              <w:rPr>
                <w:sz w:val="28"/>
                <w:szCs w:val="28"/>
              </w:rPr>
              <w:t>электрон</w:t>
            </w:r>
            <w:r w:rsidRPr="00F65E88">
              <w:rPr>
                <w:sz w:val="28"/>
                <w:szCs w:val="28"/>
              </w:rPr>
              <w:t xml:space="preserve"> </w:t>
            </w:r>
            <w:r w:rsidRPr="00140915">
              <w:rPr>
                <w:sz w:val="28"/>
                <w:szCs w:val="28"/>
              </w:rPr>
              <w:t>имза</w:t>
            </w:r>
            <w:r w:rsidRPr="00F65E88">
              <w:rPr>
                <w:sz w:val="28"/>
                <w:szCs w:val="28"/>
              </w:rPr>
              <w:t xml:space="preserve"> </w:t>
            </w:r>
            <w:r w:rsidRPr="00140915">
              <w:rPr>
                <w:sz w:val="28"/>
                <w:szCs w:val="28"/>
              </w:rPr>
              <w:t>белән</w:t>
            </w:r>
            <w:r w:rsidRPr="00F65E88">
              <w:rPr>
                <w:sz w:val="28"/>
                <w:szCs w:val="28"/>
              </w:rPr>
              <w:t xml:space="preserve"> </w:t>
            </w:r>
            <w:r w:rsidRPr="00140915">
              <w:rPr>
                <w:sz w:val="28"/>
                <w:szCs w:val="28"/>
              </w:rPr>
              <w:t>имзалана</w:t>
            </w:r>
            <w:r w:rsidRPr="00F65E88">
              <w:rPr>
                <w:sz w:val="28"/>
                <w:szCs w:val="28"/>
              </w:rPr>
              <w:t xml:space="preserve">, </w:t>
            </w:r>
            <w:r w:rsidRPr="00140915">
              <w:rPr>
                <w:sz w:val="28"/>
                <w:szCs w:val="28"/>
              </w:rPr>
              <w:t>ә</w:t>
            </w:r>
            <w:r w:rsidRPr="00F65E88">
              <w:rPr>
                <w:sz w:val="28"/>
                <w:szCs w:val="28"/>
              </w:rPr>
              <w:t xml:space="preserve"> </w:t>
            </w:r>
            <w:r w:rsidRPr="00140915">
              <w:rPr>
                <w:sz w:val="28"/>
                <w:szCs w:val="28"/>
              </w:rPr>
              <w:t>аңа</w:t>
            </w:r>
            <w:r w:rsidRPr="00F65E88">
              <w:rPr>
                <w:sz w:val="28"/>
                <w:szCs w:val="28"/>
              </w:rPr>
              <w:t xml:space="preserve"> </w:t>
            </w:r>
            <w:r w:rsidRPr="00140915">
              <w:rPr>
                <w:sz w:val="28"/>
                <w:szCs w:val="28"/>
              </w:rPr>
              <w:t>кушып</w:t>
            </w:r>
            <w:r w:rsidRPr="00F65E88">
              <w:rPr>
                <w:sz w:val="28"/>
                <w:szCs w:val="28"/>
              </w:rPr>
              <w:t xml:space="preserve"> </w:t>
            </w:r>
            <w:r w:rsidRPr="00140915">
              <w:rPr>
                <w:sz w:val="28"/>
                <w:szCs w:val="28"/>
              </w:rPr>
              <w:t>бирелә</w:t>
            </w:r>
            <w:r w:rsidRPr="00F65E88">
              <w:rPr>
                <w:sz w:val="28"/>
                <w:szCs w:val="28"/>
              </w:rPr>
              <w:t xml:space="preserve"> </w:t>
            </w:r>
            <w:r w:rsidRPr="00140915">
              <w:rPr>
                <w:sz w:val="28"/>
                <w:szCs w:val="28"/>
              </w:rPr>
              <w:t>торган</w:t>
            </w:r>
            <w:r w:rsidRPr="00F65E88">
              <w:rPr>
                <w:sz w:val="28"/>
                <w:szCs w:val="28"/>
              </w:rPr>
              <w:t xml:space="preserve"> </w:t>
            </w:r>
            <w:r w:rsidRPr="00140915">
              <w:rPr>
                <w:sz w:val="28"/>
                <w:szCs w:val="28"/>
              </w:rPr>
              <w:t>электрон</w:t>
            </w:r>
            <w:r w:rsidRPr="00F65E88">
              <w:rPr>
                <w:sz w:val="28"/>
                <w:szCs w:val="28"/>
              </w:rPr>
              <w:t xml:space="preserve"> </w:t>
            </w:r>
            <w:r w:rsidRPr="00140915">
              <w:rPr>
                <w:sz w:val="28"/>
                <w:szCs w:val="28"/>
              </w:rPr>
              <w:t>документлар</w:t>
            </w:r>
            <w:r w:rsidRPr="00F65E88">
              <w:rPr>
                <w:sz w:val="28"/>
                <w:szCs w:val="28"/>
              </w:rPr>
              <w:t xml:space="preserve"> </w:t>
            </w:r>
            <w:r w:rsidRPr="00140915">
              <w:rPr>
                <w:sz w:val="28"/>
                <w:szCs w:val="28"/>
              </w:rPr>
              <w:t>квалификацияле</w:t>
            </w:r>
            <w:r w:rsidRPr="00F65E88">
              <w:rPr>
                <w:sz w:val="28"/>
                <w:szCs w:val="28"/>
              </w:rPr>
              <w:t xml:space="preserve"> </w:t>
            </w:r>
            <w:r w:rsidRPr="00140915">
              <w:rPr>
                <w:sz w:val="28"/>
                <w:szCs w:val="28"/>
              </w:rPr>
              <w:t>электрон</w:t>
            </w:r>
            <w:r w:rsidRPr="00F65E88">
              <w:rPr>
                <w:sz w:val="28"/>
                <w:szCs w:val="28"/>
              </w:rPr>
              <w:t xml:space="preserve"> </w:t>
            </w:r>
            <w:r w:rsidRPr="00140915">
              <w:rPr>
                <w:sz w:val="28"/>
                <w:szCs w:val="28"/>
              </w:rPr>
              <w:t>имза</w:t>
            </w:r>
            <w:r w:rsidRPr="00F65E88">
              <w:rPr>
                <w:sz w:val="28"/>
                <w:szCs w:val="28"/>
              </w:rPr>
              <w:t xml:space="preserve"> </w:t>
            </w:r>
            <w:r w:rsidRPr="00140915">
              <w:rPr>
                <w:sz w:val="28"/>
                <w:szCs w:val="28"/>
              </w:rPr>
              <w:t>белән</w:t>
            </w:r>
            <w:r w:rsidRPr="00F65E88">
              <w:rPr>
                <w:sz w:val="28"/>
                <w:szCs w:val="28"/>
              </w:rPr>
              <w:t xml:space="preserve"> </w:t>
            </w:r>
            <w:r w:rsidRPr="00140915">
              <w:rPr>
                <w:sz w:val="28"/>
                <w:szCs w:val="28"/>
              </w:rPr>
              <w:t>көчәйтелгән</w:t>
            </w:r>
            <w:r w:rsidRPr="00F65E88">
              <w:rPr>
                <w:sz w:val="28"/>
                <w:szCs w:val="28"/>
              </w:rPr>
              <w:t xml:space="preserve"> </w:t>
            </w:r>
            <w:r w:rsidRPr="00140915">
              <w:rPr>
                <w:sz w:val="28"/>
                <w:szCs w:val="28"/>
              </w:rPr>
              <w:t>документларны</w:t>
            </w:r>
            <w:r w:rsidRPr="00F65E88">
              <w:rPr>
                <w:sz w:val="28"/>
                <w:szCs w:val="28"/>
              </w:rPr>
              <w:t xml:space="preserve"> </w:t>
            </w:r>
            <w:r w:rsidRPr="00140915">
              <w:rPr>
                <w:sz w:val="28"/>
                <w:szCs w:val="28"/>
              </w:rPr>
              <w:t>биргән</w:t>
            </w:r>
            <w:r w:rsidRPr="00F65E88">
              <w:rPr>
                <w:sz w:val="28"/>
                <w:szCs w:val="28"/>
              </w:rPr>
              <w:t xml:space="preserve"> </w:t>
            </w:r>
            <w:r w:rsidRPr="00140915">
              <w:rPr>
                <w:sz w:val="28"/>
                <w:szCs w:val="28"/>
              </w:rPr>
              <w:t>органнарның</w:t>
            </w:r>
            <w:r w:rsidRPr="00F65E88">
              <w:rPr>
                <w:sz w:val="28"/>
                <w:szCs w:val="28"/>
              </w:rPr>
              <w:t xml:space="preserve"> (</w:t>
            </w:r>
            <w:r w:rsidRPr="00140915">
              <w:rPr>
                <w:sz w:val="28"/>
                <w:szCs w:val="28"/>
              </w:rPr>
              <w:t>оешмаларның</w:t>
            </w:r>
            <w:r w:rsidRPr="00F65E88">
              <w:rPr>
                <w:sz w:val="28"/>
                <w:szCs w:val="28"/>
              </w:rPr>
              <w:t xml:space="preserve">) </w:t>
            </w:r>
            <w:r w:rsidRPr="00140915">
              <w:rPr>
                <w:sz w:val="28"/>
                <w:szCs w:val="28"/>
              </w:rPr>
              <w:t>вазыйфаи</w:t>
            </w:r>
            <w:r w:rsidRPr="00F65E88">
              <w:rPr>
                <w:sz w:val="28"/>
                <w:szCs w:val="28"/>
              </w:rPr>
              <w:t xml:space="preserve"> </w:t>
            </w:r>
            <w:r w:rsidRPr="00140915">
              <w:rPr>
                <w:sz w:val="28"/>
                <w:szCs w:val="28"/>
              </w:rPr>
              <w:t>затлары</w:t>
            </w:r>
            <w:r w:rsidRPr="00F65E88">
              <w:rPr>
                <w:sz w:val="28"/>
                <w:szCs w:val="28"/>
              </w:rPr>
              <w:t xml:space="preserve"> </w:t>
            </w:r>
            <w:r w:rsidRPr="00140915">
              <w:rPr>
                <w:sz w:val="28"/>
                <w:szCs w:val="28"/>
              </w:rPr>
              <w:t>тарафыннан</w:t>
            </w:r>
            <w:r w:rsidRPr="00F65E88">
              <w:rPr>
                <w:sz w:val="28"/>
                <w:szCs w:val="28"/>
              </w:rPr>
              <w:t xml:space="preserve"> </w:t>
            </w:r>
            <w:r w:rsidRPr="00140915">
              <w:rPr>
                <w:sz w:val="28"/>
                <w:szCs w:val="28"/>
              </w:rPr>
              <w:t>имзаланырга</w:t>
            </w:r>
            <w:r w:rsidRPr="00F65E88">
              <w:rPr>
                <w:sz w:val="28"/>
                <w:szCs w:val="28"/>
              </w:rPr>
              <w:t xml:space="preserve"> </w:t>
            </w:r>
            <w:r w:rsidRPr="00140915">
              <w:rPr>
                <w:sz w:val="28"/>
                <w:szCs w:val="28"/>
              </w:rPr>
              <w:t>тиеш</w:t>
            </w:r>
            <w:r w:rsidRPr="00F65E88">
              <w:rPr>
                <w:sz w:val="28"/>
                <w:szCs w:val="28"/>
              </w:rPr>
              <w:t xml:space="preserve"> (</w:t>
            </w:r>
            <w:r w:rsidRPr="00140915">
              <w:rPr>
                <w:sz w:val="28"/>
                <w:szCs w:val="28"/>
              </w:rPr>
              <w:t>әгәр</w:t>
            </w:r>
            <w:r w:rsidRPr="00F65E88">
              <w:rPr>
                <w:sz w:val="28"/>
                <w:szCs w:val="28"/>
              </w:rPr>
              <w:t xml:space="preserve"> </w:t>
            </w:r>
            <w:r w:rsidRPr="00140915">
              <w:rPr>
                <w:sz w:val="28"/>
                <w:szCs w:val="28"/>
              </w:rPr>
              <w:t>мондый</w:t>
            </w:r>
            <w:r w:rsidRPr="00F65E88">
              <w:rPr>
                <w:sz w:val="28"/>
                <w:szCs w:val="28"/>
              </w:rPr>
              <w:t xml:space="preserve"> </w:t>
            </w:r>
            <w:r w:rsidRPr="00140915">
              <w:rPr>
                <w:sz w:val="28"/>
                <w:szCs w:val="28"/>
              </w:rPr>
              <w:t>документларны</w:t>
            </w:r>
            <w:r w:rsidRPr="00F65E88">
              <w:rPr>
                <w:sz w:val="28"/>
                <w:szCs w:val="28"/>
              </w:rPr>
              <w:t xml:space="preserve"> </w:t>
            </w:r>
            <w:r w:rsidRPr="00140915">
              <w:rPr>
                <w:sz w:val="28"/>
                <w:szCs w:val="28"/>
              </w:rPr>
              <w:t>имзалау</w:t>
            </w:r>
            <w:r w:rsidRPr="00F65E88">
              <w:rPr>
                <w:sz w:val="28"/>
                <w:szCs w:val="28"/>
              </w:rPr>
              <w:t xml:space="preserve"> </w:t>
            </w:r>
            <w:r w:rsidRPr="00140915">
              <w:rPr>
                <w:sz w:val="28"/>
                <w:szCs w:val="28"/>
              </w:rPr>
              <w:t>өчен</w:t>
            </w:r>
            <w:r w:rsidRPr="00F65E88">
              <w:rPr>
                <w:sz w:val="28"/>
                <w:szCs w:val="28"/>
              </w:rPr>
              <w:t xml:space="preserve"> </w:t>
            </w:r>
            <w:r w:rsidRPr="00140915">
              <w:rPr>
                <w:sz w:val="28"/>
                <w:szCs w:val="28"/>
              </w:rPr>
              <w:t>Россия</w:t>
            </w:r>
            <w:r w:rsidRPr="00F65E88">
              <w:rPr>
                <w:sz w:val="28"/>
                <w:szCs w:val="28"/>
              </w:rPr>
              <w:t xml:space="preserve"> </w:t>
            </w:r>
            <w:r w:rsidRPr="00140915">
              <w:rPr>
                <w:sz w:val="28"/>
                <w:szCs w:val="28"/>
              </w:rPr>
              <w:t>Федерациясе</w:t>
            </w:r>
            <w:r w:rsidRPr="00F65E88">
              <w:rPr>
                <w:sz w:val="28"/>
                <w:szCs w:val="28"/>
              </w:rPr>
              <w:t xml:space="preserve"> </w:t>
            </w:r>
            <w:r w:rsidRPr="00140915">
              <w:rPr>
                <w:sz w:val="28"/>
                <w:szCs w:val="28"/>
              </w:rPr>
              <w:t>законнары</w:t>
            </w:r>
            <w:r w:rsidRPr="00F65E88">
              <w:rPr>
                <w:sz w:val="28"/>
                <w:szCs w:val="28"/>
              </w:rPr>
              <w:t xml:space="preserve"> </w:t>
            </w:r>
            <w:r w:rsidRPr="00140915">
              <w:rPr>
                <w:sz w:val="28"/>
                <w:szCs w:val="28"/>
              </w:rPr>
              <w:t>белән</w:t>
            </w:r>
            <w:r w:rsidRPr="00F65E88">
              <w:rPr>
                <w:sz w:val="28"/>
                <w:szCs w:val="28"/>
              </w:rPr>
              <w:t xml:space="preserve"> </w:t>
            </w:r>
            <w:r w:rsidRPr="00140915">
              <w:rPr>
                <w:sz w:val="28"/>
                <w:szCs w:val="28"/>
              </w:rPr>
              <w:t>башка</w:t>
            </w:r>
            <w:r w:rsidRPr="00F65E88">
              <w:rPr>
                <w:sz w:val="28"/>
                <w:szCs w:val="28"/>
              </w:rPr>
              <w:t xml:space="preserve"> </w:t>
            </w:r>
            <w:r w:rsidRPr="00140915">
              <w:rPr>
                <w:sz w:val="28"/>
                <w:szCs w:val="28"/>
              </w:rPr>
              <w:t>төр</w:t>
            </w:r>
            <w:r w:rsidRPr="00F65E88">
              <w:rPr>
                <w:sz w:val="28"/>
                <w:szCs w:val="28"/>
              </w:rPr>
              <w:t xml:space="preserve"> </w:t>
            </w:r>
            <w:r w:rsidRPr="00140915">
              <w:rPr>
                <w:sz w:val="28"/>
                <w:szCs w:val="28"/>
              </w:rPr>
              <w:t>электрон</w:t>
            </w:r>
            <w:r w:rsidRPr="00F65E88">
              <w:rPr>
                <w:sz w:val="28"/>
                <w:szCs w:val="28"/>
              </w:rPr>
              <w:t xml:space="preserve"> </w:t>
            </w:r>
            <w:r w:rsidRPr="00140915">
              <w:rPr>
                <w:sz w:val="28"/>
                <w:szCs w:val="28"/>
              </w:rPr>
              <w:t>имза</w:t>
            </w:r>
            <w:r w:rsidRPr="00F65E88">
              <w:rPr>
                <w:sz w:val="28"/>
                <w:szCs w:val="28"/>
              </w:rPr>
              <w:t xml:space="preserve"> </w:t>
            </w:r>
            <w:r w:rsidRPr="00140915">
              <w:rPr>
                <w:sz w:val="28"/>
                <w:szCs w:val="28"/>
              </w:rPr>
              <w:t>билгеләнмәгән</w:t>
            </w:r>
            <w:r w:rsidRPr="00F65E88">
              <w:rPr>
                <w:sz w:val="28"/>
                <w:szCs w:val="28"/>
              </w:rPr>
              <w:t xml:space="preserve"> </w:t>
            </w:r>
            <w:r w:rsidRPr="00140915">
              <w:rPr>
                <w:sz w:val="28"/>
                <w:szCs w:val="28"/>
              </w:rPr>
              <w:t>булса</w:t>
            </w:r>
            <w:r w:rsidRPr="00F65E88">
              <w:rPr>
                <w:sz w:val="28"/>
                <w:szCs w:val="28"/>
              </w:rPr>
              <w:t>)</w:t>
            </w:r>
          </w:p>
        </w:tc>
        <w:tc>
          <w:tcPr>
            <w:tcW w:w="3118" w:type="dxa"/>
          </w:tcPr>
          <w:p w:rsidR="008802B1" w:rsidRPr="00F65E88" w:rsidRDefault="008802B1" w:rsidP="008802B1">
            <w:pPr>
              <w:suppressAutoHyphens/>
              <w:rPr>
                <w:b/>
                <w:sz w:val="28"/>
                <w:szCs w:val="28"/>
              </w:rPr>
            </w:pPr>
          </w:p>
        </w:tc>
      </w:tr>
    </w:tbl>
    <w:p w:rsidR="008802B1" w:rsidRPr="00F65E88" w:rsidRDefault="008802B1" w:rsidP="008802B1">
      <w:pPr>
        <w:contextualSpacing/>
        <w:jc w:val="both"/>
        <w:rPr>
          <w:bCs/>
          <w:color w:val="26282F"/>
          <w:sz w:val="28"/>
          <w:szCs w:val="28"/>
        </w:rPr>
      </w:pPr>
    </w:p>
    <w:p w:rsidR="008802B1" w:rsidRDefault="008802B1" w:rsidP="008802B1">
      <w:pPr>
        <w:contextualSpacing/>
        <w:jc w:val="center"/>
        <w:rPr>
          <w:bCs/>
          <w:color w:val="26282F"/>
          <w:sz w:val="28"/>
          <w:szCs w:val="28"/>
          <w:lang w:val="tt-RU"/>
        </w:rPr>
      </w:pPr>
    </w:p>
    <w:p w:rsidR="008802B1" w:rsidRDefault="008802B1" w:rsidP="008802B1">
      <w:pPr>
        <w:contextualSpacing/>
        <w:jc w:val="center"/>
        <w:rPr>
          <w:bCs/>
          <w:color w:val="26282F"/>
          <w:sz w:val="28"/>
          <w:szCs w:val="28"/>
          <w:lang w:val="tt-RU"/>
        </w:rPr>
        <w:sectPr w:rsidR="008802B1" w:rsidSect="008802B1">
          <w:pgSz w:w="16838" w:h="11906" w:orient="landscape"/>
          <w:pgMar w:top="1134" w:right="567" w:bottom="567" w:left="567" w:header="709" w:footer="709" w:gutter="0"/>
          <w:cols w:space="708"/>
          <w:docGrid w:linePitch="360"/>
        </w:sectPr>
      </w:pPr>
    </w:p>
    <w:p w:rsidR="008802B1" w:rsidRDefault="008802B1" w:rsidP="008802B1">
      <w:pPr>
        <w:jc w:val="center"/>
        <w:rPr>
          <w:b/>
          <w:bCs/>
          <w:color w:val="26282F"/>
          <w:sz w:val="28"/>
          <w:szCs w:val="28"/>
          <w:lang w:val="tt-RU"/>
        </w:rPr>
      </w:pPr>
      <w:r>
        <w:rPr>
          <w:b/>
          <w:bCs/>
          <w:color w:val="26282F"/>
          <w:sz w:val="28"/>
          <w:szCs w:val="28"/>
          <w:lang w:val="tt-RU"/>
        </w:rPr>
        <w:lastRenderedPageBreak/>
        <w:t>3.</w:t>
      </w:r>
      <w:r w:rsidRPr="00140915">
        <w:rPr>
          <w:b/>
          <w:bCs/>
          <w:color w:val="26282F"/>
          <w:sz w:val="28"/>
          <w:szCs w:val="28"/>
          <w:lang w:val="tt-RU"/>
        </w:rPr>
        <w:t>Административ процедураларның составы, эзлеклелеге һәм үтәү сроклары, аларны үтәү тәртибенә карата таләпләр, шул исәптән электрон формада административ процедураларны башкару үзенчәлекләре, шулай ук дәүләт һәм муниципаль хезмәтләр күрсәтүнең күпфункцияле үзәгенең ерак урнашкан эш урыннарында административ процедураларны башкару үзенчәлекләре</w:t>
      </w:r>
    </w:p>
    <w:p w:rsidR="008802B1" w:rsidRDefault="008802B1" w:rsidP="008802B1">
      <w:pPr>
        <w:contextualSpacing/>
        <w:jc w:val="both"/>
        <w:rPr>
          <w:bCs/>
          <w:color w:val="26282F"/>
          <w:sz w:val="28"/>
          <w:szCs w:val="28"/>
          <w:lang w:val="tt-RU"/>
        </w:rPr>
      </w:pPr>
      <w:r w:rsidRPr="00B232A9">
        <w:rPr>
          <w:bCs/>
          <w:color w:val="26282F"/>
          <w:sz w:val="28"/>
          <w:szCs w:val="28"/>
          <w:lang w:val="tt-RU"/>
        </w:rPr>
        <w:t>3.1. Муниципаль хезмәт күрсәткәндә гамәлләр тәртибен тасвирлау</w:t>
      </w:r>
      <w:r>
        <w:rPr>
          <w:bCs/>
          <w:color w:val="26282F"/>
          <w:sz w:val="28"/>
          <w:szCs w:val="28"/>
          <w:lang w:val="tt-RU"/>
        </w:rPr>
        <w:t>:</w:t>
      </w:r>
    </w:p>
    <w:p w:rsidR="008802B1" w:rsidRPr="00B232A9" w:rsidRDefault="008802B1" w:rsidP="008802B1">
      <w:pPr>
        <w:contextualSpacing/>
        <w:jc w:val="both"/>
        <w:rPr>
          <w:bCs/>
          <w:color w:val="26282F"/>
          <w:sz w:val="28"/>
          <w:szCs w:val="28"/>
          <w:lang w:val="tt-RU"/>
        </w:rPr>
      </w:pPr>
      <w:r w:rsidRPr="00B232A9">
        <w:rPr>
          <w:bCs/>
          <w:color w:val="26282F"/>
          <w:sz w:val="28"/>
          <w:szCs w:val="28"/>
          <w:lang w:val="tt-RU"/>
        </w:rPr>
        <w:t>3.1.1. Муниципаль хезмәт күрсәтү түбәндәге процедураларны үз эченә ала:</w:t>
      </w:r>
    </w:p>
    <w:p w:rsidR="008802B1" w:rsidRDefault="008802B1" w:rsidP="008802B1">
      <w:pPr>
        <w:contextualSpacing/>
        <w:jc w:val="both"/>
        <w:rPr>
          <w:bCs/>
          <w:color w:val="26282F"/>
          <w:sz w:val="28"/>
          <w:szCs w:val="28"/>
          <w:lang w:val="tt-RU"/>
        </w:rPr>
      </w:pPr>
      <w:r w:rsidRPr="00B232A9">
        <w:rPr>
          <w:bCs/>
          <w:color w:val="26282F"/>
          <w:sz w:val="28"/>
          <w:szCs w:val="28"/>
          <w:lang w:val="tt-RU"/>
        </w:rPr>
        <w:t>Торак урынын яшәү өчен яраклы (яраксыз) дип тану өчен</w:t>
      </w:r>
    </w:p>
    <w:p w:rsidR="008802B1" w:rsidRPr="00B232A9" w:rsidRDefault="008802B1" w:rsidP="008802B1">
      <w:pPr>
        <w:contextualSpacing/>
        <w:jc w:val="both"/>
        <w:rPr>
          <w:bCs/>
          <w:color w:val="26282F"/>
          <w:sz w:val="28"/>
          <w:szCs w:val="28"/>
          <w:lang w:val="tt-RU"/>
        </w:rPr>
      </w:pPr>
      <w:r w:rsidRPr="00B232A9">
        <w:rPr>
          <w:bCs/>
          <w:color w:val="26282F"/>
          <w:sz w:val="28"/>
          <w:szCs w:val="28"/>
          <w:lang w:val="tt-RU"/>
        </w:rPr>
        <w:t>1) мөрәҗәгать итүчегә консультация бирү;</w:t>
      </w:r>
    </w:p>
    <w:p w:rsidR="008802B1" w:rsidRPr="00B232A9" w:rsidRDefault="008802B1" w:rsidP="008802B1">
      <w:pPr>
        <w:contextualSpacing/>
        <w:jc w:val="both"/>
        <w:rPr>
          <w:bCs/>
          <w:color w:val="26282F"/>
          <w:sz w:val="28"/>
          <w:szCs w:val="28"/>
          <w:lang w:val="tt-RU"/>
        </w:rPr>
      </w:pPr>
      <w:r w:rsidRPr="00B232A9">
        <w:rPr>
          <w:bCs/>
          <w:color w:val="26282F"/>
          <w:sz w:val="28"/>
          <w:szCs w:val="28"/>
          <w:lang w:val="tt-RU"/>
        </w:rPr>
        <w:t>2) гариза кабул итү һәм теркәү;</w:t>
      </w:r>
    </w:p>
    <w:p w:rsidR="008802B1" w:rsidRPr="00B232A9" w:rsidRDefault="008802B1" w:rsidP="008802B1">
      <w:pPr>
        <w:contextualSpacing/>
        <w:jc w:val="both"/>
        <w:rPr>
          <w:bCs/>
          <w:color w:val="26282F"/>
          <w:sz w:val="28"/>
          <w:szCs w:val="28"/>
          <w:lang w:val="tt-RU"/>
        </w:rPr>
      </w:pPr>
      <w:r w:rsidRPr="00B232A9">
        <w:rPr>
          <w:bCs/>
          <w:color w:val="26282F"/>
          <w:sz w:val="28"/>
          <w:szCs w:val="28"/>
          <w:lang w:val="tt-RU"/>
        </w:rPr>
        <w:t>3) муниципаль хезмәт күрсәтүдә катнашучы органнарга ведомствоара мөрәҗәгатьләр Формалаштыру һәм җибәрү;</w:t>
      </w:r>
    </w:p>
    <w:p w:rsidR="008802B1" w:rsidRPr="00B232A9" w:rsidRDefault="008802B1" w:rsidP="008802B1">
      <w:pPr>
        <w:contextualSpacing/>
        <w:jc w:val="both"/>
        <w:rPr>
          <w:bCs/>
          <w:color w:val="26282F"/>
          <w:sz w:val="28"/>
          <w:szCs w:val="28"/>
          <w:lang w:val="tt-RU"/>
        </w:rPr>
      </w:pPr>
      <w:r w:rsidRPr="00B232A9">
        <w:rPr>
          <w:bCs/>
          <w:color w:val="26282F"/>
          <w:sz w:val="28"/>
          <w:szCs w:val="28"/>
          <w:lang w:val="tt-RU"/>
        </w:rPr>
        <w:t>4) урында бинаны карау һәм актны рәсмиләштерү;</w:t>
      </w:r>
    </w:p>
    <w:p w:rsidR="008802B1" w:rsidRPr="00B232A9" w:rsidRDefault="008802B1" w:rsidP="008802B1">
      <w:pPr>
        <w:contextualSpacing/>
        <w:jc w:val="both"/>
        <w:rPr>
          <w:bCs/>
          <w:color w:val="26282F"/>
          <w:sz w:val="28"/>
          <w:szCs w:val="28"/>
          <w:lang w:val="tt-RU"/>
        </w:rPr>
      </w:pPr>
      <w:r w:rsidRPr="00B232A9">
        <w:rPr>
          <w:bCs/>
          <w:color w:val="26282F"/>
          <w:sz w:val="28"/>
          <w:szCs w:val="28"/>
          <w:lang w:val="tt-RU"/>
        </w:rPr>
        <w:t>5) муниципаль хезмәт нәтиҗәләрен әзерләү;</w:t>
      </w:r>
    </w:p>
    <w:p w:rsidR="008802B1" w:rsidRDefault="008802B1" w:rsidP="008802B1">
      <w:pPr>
        <w:contextualSpacing/>
        <w:jc w:val="both"/>
        <w:rPr>
          <w:bCs/>
          <w:color w:val="26282F"/>
          <w:sz w:val="28"/>
          <w:szCs w:val="28"/>
          <w:lang w:val="tt-RU"/>
        </w:rPr>
      </w:pPr>
      <w:r w:rsidRPr="00B232A9">
        <w:rPr>
          <w:bCs/>
          <w:color w:val="26282F"/>
          <w:sz w:val="28"/>
          <w:szCs w:val="28"/>
          <w:lang w:val="tt-RU"/>
        </w:rPr>
        <w:t>6) гариза бирүчегә муниципаль хезмәт нәтиҗәсе бирү.</w:t>
      </w:r>
    </w:p>
    <w:p w:rsidR="008802B1" w:rsidRPr="00B232A9" w:rsidRDefault="008802B1" w:rsidP="008802B1">
      <w:pPr>
        <w:contextualSpacing/>
        <w:jc w:val="both"/>
        <w:rPr>
          <w:bCs/>
          <w:color w:val="26282F"/>
          <w:sz w:val="28"/>
          <w:szCs w:val="28"/>
          <w:lang w:val="tt-RU"/>
        </w:rPr>
      </w:pPr>
      <w:r w:rsidRPr="00B232A9">
        <w:rPr>
          <w:bCs/>
          <w:color w:val="26282F"/>
          <w:sz w:val="28"/>
          <w:szCs w:val="28"/>
          <w:lang w:val="tt-RU"/>
        </w:rPr>
        <w:t>Бакча йортын торак йорт яки бакча йорты дип тану өчен:</w:t>
      </w:r>
    </w:p>
    <w:p w:rsidR="008802B1" w:rsidRPr="00B232A9" w:rsidRDefault="008802B1" w:rsidP="008802B1">
      <w:pPr>
        <w:contextualSpacing/>
        <w:jc w:val="both"/>
        <w:rPr>
          <w:bCs/>
          <w:color w:val="26282F"/>
          <w:sz w:val="28"/>
          <w:szCs w:val="28"/>
          <w:lang w:val="tt-RU"/>
        </w:rPr>
      </w:pPr>
      <w:r w:rsidRPr="00B232A9">
        <w:rPr>
          <w:bCs/>
          <w:color w:val="26282F"/>
          <w:sz w:val="28"/>
          <w:szCs w:val="28"/>
          <w:lang w:val="tt-RU"/>
        </w:rPr>
        <w:t>1) мөрәҗәгать итүчегә консультация бирү;</w:t>
      </w:r>
    </w:p>
    <w:p w:rsidR="008802B1" w:rsidRPr="00B232A9" w:rsidRDefault="008802B1" w:rsidP="008802B1">
      <w:pPr>
        <w:contextualSpacing/>
        <w:jc w:val="both"/>
        <w:rPr>
          <w:bCs/>
          <w:color w:val="26282F"/>
          <w:sz w:val="28"/>
          <w:szCs w:val="28"/>
          <w:lang w:val="tt-RU"/>
        </w:rPr>
      </w:pPr>
      <w:r w:rsidRPr="00B232A9">
        <w:rPr>
          <w:bCs/>
          <w:color w:val="26282F"/>
          <w:sz w:val="28"/>
          <w:szCs w:val="28"/>
          <w:lang w:val="tt-RU"/>
        </w:rPr>
        <w:t>2) гариза кабул итү һәм теркәү;</w:t>
      </w:r>
    </w:p>
    <w:p w:rsidR="008802B1" w:rsidRPr="00B232A9" w:rsidRDefault="008802B1" w:rsidP="008802B1">
      <w:pPr>
        <w:contextualSpacing/>
        <w:jc w:val="both"/>
        <w:rPr>
          <w:bCs/>
          <w:color w:val="26282F"/>
          <w:sz w:val="28"/>
          <w:szCs w:val="28"/>
          <w:lang w:val="tt-RU"/>
        </w:rPr>
      </w:pPr>
      <w:r w:rsidRPr="00B232A9">
        <w:rPr>
          <w:bCs/>
          <w:color w:val="26282F"/>
          <w:sz w:val="28"/>
          <w:szCs w:val="28"/>
          <w:lang w:val="tt-RU"/>
        </w:rPr>
        <w:t>3) муниципаль хезмәт күрсәтүдә катнашучы органнарга ведомствоара мөрәҗәгатьләр Формалаштыру һәм җибәрү;</w:t>
      </w:r>
    </w:p>
    <w:p w:rsidR="008802B1" w:rsidRPr="00B232A9" w:rsidRDefault="008802B1" w:rsidP="008802B1">
      <w:pPr>
        <w:contextualSpacing/>
        <w:jc w:val="both"/>
        <w:rPr>
          <w:bCs/>
          <w:color w:val="26282F"/>
          <w:sz w:val="28"/>
          <w:szCs w:val="28"/>
          <w:lang w:val="tt-RU"/>
        </w:rPr>
      </w:pPr>
      <w:r w:rsidRPr="00B232A9">
        <w:rPr>
          <w:bCs/>
          <w:color w:val="26282F"/>
          <w:sz w:val="28"/>
          <w:szCs w:val="28"/>
          <w:lang w:val="tt-RU"/>
        </w:rPr>
        <w:t>4) муниципаль хезмәт нәтиҗәләрен әзерләү;</w:t>
      </w:r>
    </w:p>
    <w:p w:rsidR="008802B1" w:rsidRDefault="008802B1" w:rsidP="008802B1">
      <w:pPr>
        <w:contextualSpacing/>
        <w:jc w:val="both"/>
        <w:rPr>
          <w:bCs/>
          <w:color w:val="26282F"/>
          <w:sz w:val="28"/>
          <w:szCs w:val="28"/>
          <w:lang w:val="tt-RU"/>
        </w:rPr>
      </w:pPr>
      <w:r w:rsidRPr="00B232A9">
        <w:rPr>
          <w:bCs/>
          <w:color w:val="26282F"/>
          <w:sz w:val="28"/>
          <w:szCs w:val="28"/>
          <w:lang w:val="tt-RU"/>
        </w:rPr>
        <w:t>5) гариза бирүчегә муниципаль хезмәт нәтиҗәсе бирү.</w:t>
      </w:r>
    </w:p>
    <w:p w:rsidR="008802B1" w:rsidRDefault="008802B1" w:rsidP="008802B1">
      <w:pPr>
        <w:contextualSpacing/>
        <w:jc w:val="center"/>
        <w:rPr>
          <w:b/>
          <w:bCs/>
          <w:color w:val="26282F"/>
          <w:sz w:val="28"/>
          <w:szCs w:val="28"/>
          <w:lang w:val="tt-RU"/>
        </w:rPr>
      </w:pPr>
    </w:p>
    <w:p w:rsidR="008802B1" w:rsidRDefault="008802B1" w:rsidP="008802B1">
      <w:pPr>
        <w:contextualSpacing/>
        <w:jc w:val="center"/>
        <w:rPr>
          <w:b/>
          <w:bCs/>
          <w:color w:val="26282F"/>
          <w:sz w:val="28"/>
          <w:szCs w:val="28"/>
          <w:lang w:val="tt-RU"/>
        </w:rPr>
      </w:pPr>
      <w:r w:rsidRPr="00CF3308">
        <w:rPr>
          <w:b/>
          <w:bCs/>
          <w:color w:val="26282F"/>
          <w:sz w:val="28"/>
          <w:szCs w:val="28"/>
          <w:lang w:val="tt-RU"/>
        </w:rPr>
        <w:t>Торак бинаны яшәү өчен яраклы (яраксыз) дип тану</w:t>
      </w:r>
    </w:p>
    <w:p w:rsidR="008802B1" w:rsidRPr="00CF3308" w:rsidRDefault="008802B1" w:rsidP="008802B1">
      <w:pPr>
        <w:contextualSpacing/>
        <w:jc w:val="center"/>
        <w:rPr>
          <w:b/>
          <w:bCs/>
          <w:color w:val="26282F"/>
          <w:sz w:val="28"/>
          <w:szCs w:val="28"/>
          <w:lang w:val="tt-RU"/>
        </w:rPr>
      </w:pPr>
    </w:p>
    <w:p w:rsidR="008802B1" w:rsidRDefault="008802B1" w:rsidP="008802B1">
      <w:pPr>
        <w:contextualSpacing/>
        <w:jc w:val="both"/>
        <w:rPr>
          <w:bCs/>
          <w:color w:val="26282F"/>
          <w:sz w:val="28"/>
          <w:szCs w:val="28"/>
          <w:lang w:val="tt-RU"/>
        </w:rPr>
      </w:pPr>
      <w:r w:rsidRPr="00CF3308">
        <w:rPr>
          <w:bCs/>
          <w:color w:val="26282F"/>
          <w:sz w:val="28"/>
          <w:szCs w:val="28"/>
          <w:lang w:val="tt-RU"/>
        </w:rPr>
        <w:t>3.2. Гариза бирүчегә консультация бирү</w:t>
      </w:r>
    </w:p>
    <w:p w:rsidR="008802B1" w:rsidRPr="00CF3308" w:rsidRDefault="008802B1" w:rsidP="008802B1">
      <w:pPr>
        <w:contextualSpacing/>
        <w:jc w:val="both"/>
        <w:rPr>
          <w:bCs/>
          <w:color w:val="26282F"/>
          <w:sz w:val="28"/>
          <w:szCs w:val="28"/>
          <w:lang w:val="tt-RU"/>
        </w:rPr>
      </w:pPr>
      <w:r>
        <w:rPr>
          <w:bCs/>
          <w:color w:val="26282F"/>
          <w:sz w:val="28"/>
          <w:szCs w:val="28"/>
          <w:lang w:val="tt-RU"/>
        </w:rPr>
        <w:t>3.2.1. Гариза бирүче и</w:t>
      </w:r>
      <w:r w:rsidRPr="00CF3308">
        <w:rPr>
          <w:bCs/>
          <w:color w:val="26282F"/>
          <w:sz w:val="28"/>
          <w:szCs w:val="28"/>
          <w:lang w:val="tt-RU"/>
        </w:rPr>
        <w:t>дарәгә шәхсән, телефон буенча һәм (яки) электрон почта</w:t>
      </w:r>
    </w:p>
    <w:p w:rsidR="008802B1" w:rsidRPr="00CF3308" w:rsidRDefault="008802B1" w:rsidP="008802B1">
      <w:pPr>
        <w:contextualSpacing/>
        <w:jc w:val="both"/>
        <w:rPr>
          <w:bCs/>
          <w:color w:val="26282F"/>
          <w:sz w:val="28"/>
          <w:szCs w:val="28"/>
          <w:lang w:val="tt-RU"/>
        </w:rPr>
      </w:pPr>
      <w:r w:rsidRPr="00CF3308">
        <w:rPr>
          <w:bCs/>
          <w:color w:val="26282F"/>
          <w:sz w:val="28"/>
          <w:szCs w:val="28"/>
          <w:lang w:val="tt-RU"/>
        </w:rPr>
        <w:t>аша, муниципаль хезмәт алу тәртибе турында консультация алу өчен мөрәҗәгать</w:t>
      </w:r>
    </w:p>
    <w:p w:rsidR="008802B1" w:rsidRDefault="008802B1" w:rsidP="008802B1">
      <w:pPr>
        <w:contextualSpacing/>
        <w:jc w:val="both"/>
        <w:rPr>
          <w:bCs/>
          <w:color w:val="26282F"/>
          <w:sz w:val="28"/>
          <w:szCs w:val="28"/>
          <w:lang w:val="tt-RU"/>
        </w:rPr>
      </w:pPr>
      <w:r w:rsidRPr="00CF3308">
        <w:rPr>
          <w:bCs/>
          <w:color w:val="26282F"/>
          <w:sz w:val="28"/>
          <w:szCs w:val="28"/>
          <w:lang w:val="tt-RU"/>
        </w:rPr>
        <w:t>итәргә хокуклы</w:t>
      </w:r>
      <w:r>
        <w:rPr>
          <w:bCs/>
          <w:color w:val="26282F"/>
          <w:sz w:val="28"/>
          <w:szCs w:val="28"/>
          <w:lang w:val="tt-RU"/>
        </w:rPr>
        <w:t>.</w:t>
      </w:r>
    </w:p>
    <w:p w:rsidR="008802B1" w:rsidRPr="009F1CED" w:rsidRDefault="008802B1" w:rsidP="008802B1">
      <w:pPr>
        <w:ind w:firstLine="708"/>
        <w:contextualSpacing/>
        <w:jc w:val="both"/>
        <w:rPr>
          <w:bCs/>
          <w:color w:val="26282F"/>
          <w:sz w:val="28"/>
          <w:szCs w:val="28"/>
          <w:lang w:val="tt-RU"/>
        </w:rPr>
      </w:pPr>
      <w:r w:rsidRPr="009F1CED">
        <w:rPr>
          <w:bCs/>
          <w:color w:val="26282F"/>
          <w:sz w:val="28"/>
          <w:szCs w:val="28"/>
          <w:lang w:val="tt-RU"/>
        </w:rPr>
        <w:t>Бүлек белгече мөрәҗәгать итүчегә консультация бирә, шул исәптән муниципаль хезмәт күрсәтү өчен тапшырыла торган документлар формасы һәм башка мәсьәләләр буенча да, кирәк булганда гариза бланкын тутыруда ярдәм күрсәтә.</w:t>
      </w:r>
    </w:p>
    <w:p w:rsidR="008802B1" w:rsidRDefault="008802B1" w:rsidP="008802B1">
      <w:pPr>
        <w:contextualSpacing/>
        <w:jc w:val="both"/>
        <w:rPr>
          <w:bCs/>
          <w:color w:val="26282F"/>
          <w:sz w:val="28"/>
          <w:szCs w:val="28"/>
          <w:lang w:val="tt-RU"/>
        </w:rPr>
      </w:pPr>
      <w:r w:rsidRPr="009F1CED">
        <w:rPr>
          <w:bCs/>
          <w:color w:val="26282F"/>
          <w:sz w:val="28"/>
          <w:szCs w:val="28"/>
          <w:lang w:val="tt-RU"/>
        </w:rPr>
        <w:t>Әлеге пункт белән билгеләнә торган процедуралар мөрәҗәгать итү көнендә гамәлгә ашырыла.</w:t>
      </w:r>
    </w:p>
    <w:p w:rsidR="008802B1" w:rsidRDefault="008802B1" w:rsidP="008802B1">
      <w:pPr>
        <w:contextualSpacing/>
        <w:jc w:val="both"/>
        <w:rPr>
          <w:bCs/>
          <w:color w:val="26282F"/>
          <w:sz w:val="28"/>
          <w:szCs w:val="28"/>
          <w:lang w:val="tt-RU"/>
        </w:rPr>
      </w:pPr>
      <w:r>
        <w:rPr>
          <w:bCs/>
          <w:color w:val="26282F"/>
          <w:sz w:val="28"/>
          <w:szCs w:val="28"/>
          <w:lang w:val="tt-RU"/>
        </w:rPr>
        <w:tab/>
      </w:r>
      <w:r w:rsidRPr="009F1CED">
        <w:rPr>
          <w:bCs/>
          <w:color w:val="26282F"/>
          <w:sz w:val="28"/>
          <w:szCs w:val="28"/>
          <w:lang w:val="tt-RU"/>
        </w:rPr>
        <w:t>Процедураларның нәтиҗәсе: документлар составы буенча консультацияләр, тапшырыла торган документлар формасы һәм башка мәсьәләләр алу рөхсәт.</w:t>
      </w:r>
    </w:p>
    <w:p w:rsidR="008802B1" w:rsidRDefault="008802B1" w:rsidP="008802B1">
      <w:pPr>
        <w:contextualSpacing/>
        <w:jc w:val="both"/>
        <w:rPr>
          <w:bCs/>
          <w:color w:val="26282F"/>
          <w:sz w:val="28"/>
          <w:szCs w:val="28"/>
          <w:lang w:val="tt-RU"/>
        </w:rPr>
      </w:pPr>
    </w:p>
    <w:p w:rsidR="008802B1" w:rsidRPr="009F1CED" w:rsidRDefault="008802B1" w:rsidP="008802B1">
      <w:pPr>
        <w:contextualSpacing/>
        <w:jc w:val="both"/>
        <w:rPr>
          <w:bCs/>
          <w:color w:val="26282F"/>
          <w:sz w:val="28"/>
          <w:szCs w:val="28"/>
          <w:lang w:val="tt-RU"/>
        </w:rPr>
      </w:pPr>
      <w:r w:rsidRPr="009F1CED">
        <w:rPr>
          <w:bCs/>
          <w:color w:val="26282F"/>
          <w:sz w:val="28"/>
          <w:szCs w:val="28"/>
          <w:lang w:val="tt-RU"/>
        </w:rPr>
        <w:t>3.3. Гариза</w:t>
      </w:r>
      <w:r>
        <w:rPr>
          <w:bCs/>
          <w:color w:val="26282F"/>
          <w:sz w:val="28"/>
          <w:szCs w:val="28"/>
          <w:lang w:val="tt-RU"/>
        </w:rPr>
        <w:t>ны</w:t>
      </w:r>
      <w:r w:rsidRPr="009F1CED">
        <w:rPr>
          <w:bCs/>
          <w:color w:val="26282F"/>
          <w:sz w:val="28"/>
          <w:szCs w:val="28"/>
          <w:lang w:val="tt-RU"/>
        </w:rPr>
        <w:t xml:space="preserve"> кабул итү һәм теркәү</w:t>
      </w:r>
    </w:p>
    <w:p w:rsidR="008802B1" w:rsidRPr="009F1CED" w:rsidRDefault="008802B1" w:rsidP="008802B1">
      <w:pPr>
        <w:contextualSpacing/>
        <w:jc w:val="both"/>
        <w:rPr>
          <w:bCs/>
          <w:color w:val="26282F"/>
          <w:sz w:val="28"/>
          <w:szCs w:val="28"/>
          <w:lang w:val="tt-RU"/>
        </w:rPr>
      </w:pPr>
    </w:p>
    <w:p w:rsidR="008802B1" w:rsidRDefault="008802B1" w:rsidP="008802B1">
      <w:pPr>
        <w:contextualSpacing/>
        <w:jc w:val="both"/>
        <w:rPr>
          <w:bCs/>
          <w:color w:val="26282F"/>
          <w:sz w:val="28"/>
          <w:szCs w:val="28"/>
          <w:lang w:val="tt-RU"/>
        </w:rPr>
      </w:pPr>
      <w:r w:rsidRPr="009F1CED">
        <w:rPr>
          <w:bCs/>
          <w:color w:val="26282F"/>
          <w:sz w:val="28"/>
          <w:szCs w:val="28"/>
          <w:lang w:val="tt-RU"/>
        </w:rPr>
        <w:t>3.3.1. Мөрәҗәгать итүче үзе, ышанычлы зат яки КФҮ аша, КФҮнең читтән торып эш урыны аша муниципаль хезмәт күрсәтү турында язмача гариза тапшыра һәм әлеге регламентның 2.5 пункты нигезендә документларны бүлеккә тапшыра.</w:t>
      </w:r>
    </w:p>
    <w:p w:rsidR="008802B1" w:rsidRDefault="008802B1" w:rsidP="008802B1">
      <w:pPr>
        <w:contextualSpacing/>
        <w:jc w:val="both"/>
        <w:rPr>
          <w:bCs/>
          <w:color w:val="26282F"/>
          <w:sz w:val="28"/>
          <w:szCs w:val="28"/>
          <w:lang w:val="tt-RU"/>
        </w:rPr>
      </w:pPr>
      <w:r w:rsidRPr="00074AE7">
        <w:rPr>
          <w:bCs/>
          <w:color w:val="26282F"/>
          <w:sz w:val="28"/>
          <w:szCs w:val="28"/>
          <w:lang w:val="tt-RU"/>
        </w:rPr>
        <w:t>Муниципаль хезмәт күрсәтү турындагы гариза электрон формада бүлеккә электрон почта яки Интернет аша җибәрелә. Электрон формада килгән гаризаны теркәү билгеләнгән тәртиптә башкарыла.</w:t>
      </w:r>
    </w:p>
    <w:p w:rsidR="008802B1" w:rsidRPr="00074AE7" w:rsidRDefault="008802B1" w:rsidP="008802B1">
      <w:pPr>
        <w:contextualSpacing/>
        <w:jc w:val="both"/>
        <w:rPr>
          <w:bCs/>
          <w:color w:val="26282F"/>
          <w:sz w:val="28"/>
          <w:szCs w:val="28"/>
          <w:lang w:val="tt-RU"/>
        </w:rPr>
      </w:pPr>
      <w:r w:rsidRPr="00074AE7">
        <w:rPr>
          <w:bCs/>
          <w:color w:val="26282F"/>
          <w:sz w:val="28"/>
          <w:szCs w:val="28"/>
          <w:lang w:val="tt-RU"/>
        </w:rPr>
        <w:t xml:space="preserve">1.3.2. Бүлек белгече, </w:t>
      </w:r>
      <w:r>
        <w:rPr>
          <w:bCs/>
          <w:color w:val="26282F"/>
          <w:sz w:val="28"/>
          <w:szCs w:val="28"/>
          <w:lang w:val="tt-RU"/>
        </w:rPr>
        <w:t>гаризалар кабул итү алып баручы түбәндәгеләрне гамәлгә ашыра:</w:t>
      </w:r>
    </w:p>
    <w:p w:rsidR="008802B1" w:rsidRPr="00074AE7" w:rsidRDefault="008802B1" w:rsidP="008802B1">
      <w:pPr>
        <w:contextualSpacing/>
        <w:jc w:val="both"/>
        <w:rPr>
          <w:bCs/>
          <w:color w:val="26282F"/>
          <w:sz w:val="28"/>
          <w:szCs w:val="28"/>
          <w:lang w:val="tt-RU"/>
        </w:rPr>
      </w:pPr>
      <w:r w:rsidRPr="00074AE7">
        <w:rPr>
          <w:bCs/>
          <w:color w:val="26282F"/>
          <w:sz w:val="28"/>
          <w:szCs w:val="28"/>
          <w:lang w:val="tt-RU"/>
        </w:rPr>
        <w:t xml:space="preserve">мөрәҗәгать итүченең шәхесен билгеләү; </w:t>
      </w:r>
    </w:p>
    <w:p w:rsidR="008802B1" w:rsidRPr="00074AE7" w:rsidRDefault="008802B1" w:rsidP="008802B1">
      <w:pPr>
        <w:contextualSpacing/>
        <w:jc w:val="both"/>
        <w:rPr>
          <w:bCs/>
          <w:color w:val="26282F"/>
          <w:sz w:val="28"/>
          <w:szCs w:val="28"/>
          <w:lang w:val="tt-RU"/>
        </w:rPr>
      </w:pPr>
      <w:r w:rsidRPr="00074AE7">
        <w:rPr>
          <w:bCs/>
          <w:color w:val="26282F"/>
          <w:sz w:val="28"/>
          <w:szCs w:val="28"/>
          <w:lang w:val="tt-RU"/>
        </w:rPr>
        <w:lastRenderedPageBreak/>
        <w:t>тикшерү вәкаләтләрен мөрәҗәгать итү (очракта гамәлләр буенча Ышаныч Кәгазе);</w:t>
      </w:r>
    </w:p>
    <w:p w:rsidR="008802B1" w:rsidRPr="00074AE7" w:rsidRDefault="008802B1" w:rsidP="008802B1">
      <w:pPr>
        <w:contextualSpacing/>
        <w:jc w:val="both"/>
        <w:rPr>
          <w:bCs/>
          <w:color w:val="26282F"/>
          <w:sz w:val="28"/>
          <w:szCs w:val="28"/>
          <w:lang w:val="tt-RU"/>
        </w:rPr>
      </w:pPr>
      <w:r w:rsidRPr="00074AE7">
        <w:rPr>
          <w:bCs/>
          <w:color w:val="26282F"/>
          <w:sz w:val="28"/>
          <w:szCs w:val="28"/>
          <w:lang w:val="tt-RU"/>
        </w:rPr>
        <w:t xml:space="preserve">әлеге регламентның 2.5 пунктында каралган документларның булу-булмавын тикшерү; </w:t>
      </w:r>
    </w:p>
    <w:p w:rsidR="008802B1" w:rsidRDefault="008802B1" w:rsidP="008802B1">
      <w:pPr>
        <w:contextualSpacing/>
        <w:jc w:val="both"/>
        <w:rPr>
          <w:bCs/>
          <w:color w:val="26282F"/>
          <w:sz w:val="28"/>
          <w:szCs w:val="28"/>
          <w:lang w:val="tt-RU"/>
        </w:rPr>
      </w:pPr>
      <w:r w:rsidRPr="00074AE7">
        <w:rPr>
          <w:bCs/>
          <w:color w:val="26282F"/>
          <w:sz w:val="28"/>
          <w:szCs w:val="28"/>
          <w:lang w:val="tt-RU"/>
        </w:rPr>
        <w:t>тәкъдим ителгән документларның билгеләнгән таләпләргә туры килүен тикшерү (документларның күчермәләрен тиешенчә рәсмиләштерү, документларда буйсынучылар, дәгъвалар, сызган сүзләр һәм башка тиешле төзәтүләр булмау).</w:t>
      </w:r>
    </w:p>
    <w:p w:rsidR="008802B1" w:rsidRPr="00074AE7" w:rsidRDefault="008802B1" w:rsidP="008802B1">
      <w:pPr>
        <w:contextualSpacing/>
        <w:jc w:val="both"/>
        <w:rPr>
          <w:bCs/>
          <w:color w:val="26282F"/>
          <w:sz w:val="28"/>
          <w:szCs w:val="28"/>
          <w:lang w:val="tt-RU"/>
        </w:rPr>
      </w:pPr>
      <w:r w:rsidRPr="00074AE7">
        <w:rPr>
          <w:bCs/>
          <w:color w:val="26282F"/>
          <w:sz w:val="28"/>
          <w:szCs w:val="28"/>
          <w:lang w:val="tt-RU"/>
        </w:rPr>
        <w:t>Искәрмәләр булмаган очракта бүлек белгече түбәндәгеләрне тормышка ашыра:</w:t>
      </w:r>
    </w:p>
    <w:p w:rsidR="008802B1" w:rsidRPr="00074AE7" w:rsidRDefault="008802B1" w:rsidP="008802B1">
      <w:pPr>
        <w:contextualSpacing/>
        <w:jc w:val="both"/>
        <w:rPr>
          <w:bCs/>
          <w:color w:val="26282F"/>
          <w:sz w:val="28"/>
          <w:szCs w:val="28"/>
          <w:lang w:val="tt-RU"/>
        </w:rPr>
      </w:pPr>
      <w:r w:rsidRPr="00074AE7">
        <w:rPr>
          <w:bCs/>
          <w:color w:val="26282F"/>
          <w:sz w:val="28"/>
          <w:szCs w:val="28"/>
          <w:lang w:val="tt-RU"/>
        </w:rPr>
        <w:t>гаризаларны махсус журналда кабул итү һәм теркәү;</w:t>
      </w:r>
    </w:p>
    <w:p w:rsidR="008802B1" w:rsidRPr="00074AE7" w:rsidRDefault="008802B1" w:rsidP="008802B1">
      <w:pPr>
        <w:contextualSpacing/>
        <w:jc w:val="both"/>
        <w:rPr>
          <w:bCs/>
          <w:color w:val="26282F"/>
          <w:sz w:val="28"/>
          <w:szCs w:val="28"/>
          <w:lang w:val="tt-RU"/>
        </w:rPr>
      </w:pPr>
      <w:r w:rsidRPr="00074AE7">
        <w:rPr>
          <w:bCs/>
          <w:color w:val="26282F"/>
          <w:sz w:val="28"/>
          <w:szCs w:val="28"/>
          <w:lang w:val="tt-RU"/>
        </w:rPr>
        <w:t>мөрәҗәгать итүчегә тапшырылган документларның күчермәләрен тапшыру, керә торган номерга бирелгән документларны кабул итү датасы, муниципаль хезмәт күрсәтүне үтәү датасы һәм вакыты турында тамга белән;</w:t>
      </w:r>
    </w:p>
    <w:p w:rsidR="008802B1" w:rsidRDefault="008802B1" w:rsidP="008802B1">
      <w:pPr>
        <w:contextualSpacing/>
        <w:jc w:val="both"/>
        <w:rPr>
          <w:bCs/>
          <w:color w:val="26282F"/>
          <w:sz w:val="28"/>
          <w:szCs w:val="28"/>
          <w:lang w:val="tt-RU"/>
        </w:rPr>
      </w:pPr>
      <w:r w:rsidRPr="00074AE7">
        <w:rPr>
          <w:bCs/>
          <w:color w:val="26282F"/>
          <w:sz w:val="28"/>
          <w:szCs w:val="28"/>
          <w:lang w:val="tt-RU"/>
        </w:rPr>
        <w:t>Башкарма комитет җитәкчесенә карап тикшерү өчен гариза җибәрү.</w:t>
      </w:r>
    </w:p>
    <w:p w:rsidR="008802B1" w:rsidRDefault="008802B1" w:rsidP="008802B1">
      <w:pPr>
        <w:contextualSpacing/>
        <w:jc w:val="both"/>
        <w:rPr>
          <w:bCs/>
          <w:color w:val="26282F"/>
          <w:sz w:val="28"/>
          <w:szCs w:val="28"/>
          <w:lang w:val="tt-RU"/>
        </w:rPr>
      </w:pPr>
      <w:r w:rsidRPr="00074AE7">
        <w:rPr>
          <w:bCs/>
          <w:color w:val="26282F"/>
          <w:sz w:val="28"/>
          <w:szCs w:val="28"/>
          <w:lang w:val="tt-RU"/>
        </w:rPr>
        <w:t>Документларны кабул итүдән баш тарту өчен нигез булган очракта, бүлек белгече, документларны кабул итүне алып баручы мөрәҗәгать итүчегә гаризаны теркәү өчен каршылыклар булуы турында хәбәр итә һәм документларны документларны кабул итүдән баш тарту өчен ачыкланган нигезләрнең эчтәлеген язмача аңлату белән документлар кире кайтара.</w:t>
      </w:r>
    </w:p>
    <w:p w:rsidR="008802B1" w:rsidRPr="00074AE7" w:rsidRDefault="008802B1" w:rsidP="008802B1">
      <w:pPr>
        <w:contextualSpacing/>
        <w:jc w:val="both"/>
        <w:rPr>
          <w:bCs/>
          <w:color w:val="26282F"/>
          <w:sz w:val="28"/>
          <w:szCs w:val="28"/>
          <w:lang w:val="tt-RU"/>
        </w:rPr>
      </w:pPr>
      <w:r w:rsidRPr="00074AE7">
        <w:rPr>
          <w:bCs/>
          <w:color w:val="26282F"/>
          <w:sz w:val="28"/>
          <w:szCs w:val="28"/>
          <w:lang w:val="tt-RU"/>
        </w:rPr>
        <w:t>Әлеге пункт белән билгеләнә торган процедуралар гамәлгә ашырыла:</w:t>
      </w:r>
    </w:p>
    <w:p w:rsidR="008802B1" w:rsidRPr="00074AE7" w:rsidRDefault="008802B1" w:rsidP="008802B1">
      <w:pPr>
        <w:contextualSpacing/>
        <w:jc w:val="both"/>
        <w:rPr>
          <w:bCs/>
          <w:color w:val="26282F"/>
          <w:sz w:val="28"/>
          <w:szCs w:val="28"/>
          <w:lang w:val="tt-RU"/>
        </w:rPr>
      </w:pPr>
      <w:r w:rsidRPr="00074AE7">
        <w:rPr>
          <w:bCs/>
          <w:color w:val="26282F"/>
          <w:sz w:val="28"/>
          <w:szCs w:val="28"/>
          <w:lang w:val="tt-RU"/>
        </w:rPr>
        <w:t>гаризалар һәм документлар кабул итү 15 минут эчендә;</w:t>
      </w:r>
    </w:p>
    <w:p w:rsidR="008802B1" w:rsidRDefault="008802B1" w:rsidP="008802B1">
      <w:pPr>
        <w:contextualSpacing/>
        <w:jc w:val="both"/>
        <w:rPr>
          <w:bCs/>
          <w:color w:val="26282F"/>
          <w:sz w:val="28"/>
          <w:szCs w:val="28"/>
          <w:lang w:val="tt-RU"/>
        </w:rPr>
      </w:pPr>
      <w:r w:rsidRPr="00074AE7">
        <w:rPr>
          <w:bCs/>
          <w:color w:val="26282F"/>
          <w:sz w:val="28"/>
          <w:szCs w:val="28"/>
          <w:lang w:val="tt-RU"/>
        </w:rPr>
        <w:t>гаризаны гариза кергән вакыттан бер көн эчендә теркәү.</w:t>
      </w:r>
    </w:p>
    <w:p w:rsidR="008802B1" w:rsidRDefault="008802B1" w:rsidP="008802B1">
      <w:pPr>
        <w:contextualSpacing/>
        <w:jc w:val="both"/>
        <w:rPr>
          <w:bCs/>
          <w:color w:val="26282F"/>
          <w:sz w:val="28"/>
          <w:szCs w:val="28"/>
          <w:lang w:val="tt-RU"/>
        </w:rPr>
      </w:pPr>
      <w:r w:rsidRPr="00074AE7">
        <w:rPr>
          <w:bCs/>
          <w:color w:val="26282F"/>
          <w:sz w:val="28"/>
          <w:szCs w:val="28"/>
          <w:lang w:val="tt-RU"/>
        </w:rPr>
        <w:t>Процедураларның нәтиҗәсе: Башкарма комитет җитәкчесенә карауга юнәлдерелгән кабул ителгән һәм теркәлгән гариза яки га</w:t>
      </w:r>
      <w:r>
        <w:rPr>
          <w:bCs/>
          <w:color w:val="26282F"/>
          <w:sz w:val="28"/>
          <w:szCs w:val="28"/>
          <w:lang w:val="tt-RU"/>
        </w:rPr>
        <w:t>риза бирүчегә кире кайтарылган д</w:t>
      </w:r>
      <w:r w:rsidRPr="00074AE7">
        <w:rPr>
          <w:bCs/>
          <w:color w:val="26282F"/>
          <w:sz w:val="28"/>
          <w:szCs w:val="28"/>
          <w:lang w:val="tt-RU"/>
        </w:rPr>
        <w:t>окументлар.</w:t>
      </w:r>
    </w:p>
    <w:p w:rsidR="008802B1" w:rsidRPr="004B6509" w:rsidRDefault="008802B1" w:rsidP="008802B1">
      <w:pPr>
        <w:contextualSpacing/>
        <w:jc w:val="both"/>
        <w:rPr>
          <w:bCs/>
          <w:color w:val="26282F"/>
          <w:sz w:val="28"/>
          <w:szCs w:val="28"/>
          <w:lang w:val="tt-RU"/>
        </w:rPr>
      </w:pPr>
      <w:r>
        <w:rPr>
          <w:bCs/>
          <w:color w:val="26282F"/>
          <w:sz w:val="28"/>
          <w:szCs w:val="28"/>
          <w:lang w:val="tt-RU"/>
        </w:rPr>
        <w:t>3</w:t>
      </w:r>
      <w:r w:rsidRPr="004B6509">
        <w:rPr>
          <w:bCs/>
          <w:color w:val="26282F"/>
          <w:sz w:val="28"/>
          <w:szCs w:val="28"/>
          <w:lang w:val="tt-RU"/>
        </w:rPr>
        <w:t>.3.3. Башкарма комитет җитәкчесе гаризаны карый, башкаручыны билгели һәм гаризаны бүлеккә җибәрә.</w:t>
      </w:r>
    </w:p>
    <w:p w:rsidR="008802B1" w:rsidRPr="004B6509" w:rsidRDefault="008802B1" w:rsidP="008802B1">
      <w:pPr>
        <w:ind w:firstLine="708"/>
        <w:contextualSpacing/>
        <w:jc w:val="both"/>
        <w:rPr>
          <w:bCs/>
          <w:color w:val="26282F"/>
          <w:sz w:val="28"/>
          <w:szCs w:val="28"/>
          <w:lang w:val="tt-RU"/>
        </w:rPr>
      </w:pPr>
      <w:r w:rsidRPr="004B6509">
        <w:rPr>
          <w:bCs/>
          <w:color w:val="26282F"/>
          <w:sz w:val="28"/>
          <w:szCs w:val="28"/>
          <w:lang w:val="tt-RU"/>
        </w:rPr>
        <w:t>Әлеге пункт белән билгеләнә торган Процедура гариза теркәлгәннән соң бер көн эчендә гамәлгә ашырыла.</w:t>
      </w:r>
    </w:p>
    <w:p w:rsidR="008802B1" w:rsidRDefault="008802B1" w:rsidP="008802B1">
      <w:pPr>
        <w:contextualSpacing/>
        <w:jc w:val="both"/>
        <w:rPr>
          <w:bCs/>
          <w:color w:val="26282F"/>
          <w:sz w:val="28"/>
          <w:szCs w:val="28"/>
          <w:lang w:val="tt-RU"/>
        </w:rPr>
      </w:pPr>
      <w:r w:rsidRPr="004B6509">
        <w:rPr>
          <w:bCs/>
          <w:color w:val="26282F"/>
          <w:sz w:val="28"/>
          <w:szCs w:val="28"/>
          <w:lang w:val="tt-RU"/>
        </w:rPr>
        <w:t>Процедураның нәтиҗәсе: башкаручыга җибәрелгән гариза.</w:t>
      </w:r>
    </w:p>
    <w:p w:rsidR="008802B1" w:rsidRDefault="008802B1" w:rsidP="008802B1">
      <w:pPr>
        <w:contextualSpacing/>
        <w:jc w:val="both"/>
        <w:rPr>
          <w:bCs/>
          <w:color w:val="26282F"/>
          <w:sz w:val="28"/>
          <w:szCs w:val="28"/>
          <w:lang w:val="tt-RU"/>
        </w:rPr>
      </w:pPr>
      <w:r>
        <w:rPr>
          <w:bCs/>
          <w:color w:val="26282F"/>
          <w:sz w:val="28"/>
          <w:szCs w:val="28"/>
          <w:lang w:val="tt-RU"/>
        </w:rPr>
        <w:t>3</w:t>
      </w:r>
      <w:r w:rsidRPr="004B6509">
        <w:rPr>
          <w:bCs/>
          <w:color w:val="26282F"/>
          <w:sz w:val="28"/>
          <w:szCs w:val="28"/>
          <w:lang w:val="tt-RU"/>
        </w:rPr>
        <w:t>.4. Муниципаль хезмәт күрсәтүдә катнашучы орг</w:t>
      </w:r>
      <w:r>
        <w:rPr>
          <w:bCs/>
          <w:color w:val="26282F"/>
          <w:sz w:val="28"/>
          <w:szCs w:val="28"/>
          <w:lang w:val="tt-RU"/>
        </w:rPr>
        <w:t>аннарга ведомствоара запрослар ф</w:t>
      </w:r>
      <w:r w:rsidRPr="004B6509">
        <w:rPr>
          <w:bCs/>
          <w:color w:val="26282F"/>
          <w:sz w:val="28"/>
          <w:szCs w:val="28"/>
          <w:lang w:val="tt-RU"/>
        </w:rPr>
        <w:t>ормалаштыру һәм җибәрү</w:t>
      </w:r>
      <w:r>
        <w:rPr>
          <w:bCs/>
          <w:color w:val="26282F"/>
          <w:sz w:val="28"/>
          <w:szCs w:val="28"/>
          <w:lang w:val="tt-RU"/>
        </w:rPr>
        <w:t>.</w:t>
      </w:r>
    </w:p>
    <w:p w:rsidR="008802B1" w:rsidRPr="004408F5" w:rsidRDefault="008802B1" w:rsidP="008802B1">
      <w:pPr>
        <w:contextualSpacing/>
        <w:jc w:val="both"/>
        <w:rPr>
          <w:bCs/>
          <w:color w:val="26282F"/>
          <w:sz w:val="28"/>
          <w:szCs w:val="28"/>
          <w:lang w:val="tt-RU"/>
        </w:rPr>
      </w:pPr>
      <w:r w:rsidRPr="004408F5">
        <w:rPr>
          <w:bCs/>
          <w:color w:val="26282F"/>
          <w:sz w:val="28"/>
          <w:szCs w:val="28"/>
          <w:lang w:val="tt-RU"/>
        </w:rPr>
        <w:t>3.4.1. Бүлек белгече электрон формада ведомствоара электрон хезмәттәшлек системасы аша тәкъдим итү турында запрослар җибәрә:</w:t>
      </w:r>
    </w:p>
    <w:p w:rsidR="008802B1" w:rsidRPr="004408F5" w:rsidRDefault="008802B1" w:rsidP="008802B1">
      <w:pPr>
        <w:contextualSpacing/>
        <w:jc w:val="both"/>
        <w:rPr>
          <w:bCs/>
          <w:color w:val="26282F"/>
          <w:sz w:val="28"/>
          <w:szCs w:val="28"/>
          <w:lang w:val="tt-RU"/>
        </w:rPr>
      </w:pPr>
      <w:r w:rsidRPr="004408F5">
        <w:rPr>
          <w:bCs/>
          <w:color w:val="26282F"/>
          <w:sz w:val="28"/>
          <w:szCs w:val="28"/>
          <w:lang w:val="tt-RU"/>
        </w:rPr>
        <w:t>1) торак бинага хокук турында Күчемсез Милек бердәм дәүләт реестрыннан мәгълүматлар;</w:t>
      </w:r>
    </w:p>
    <w:p w:rsidR="008802B1" w:rsidRDefault="008802B1" w:rsidP="008802B1">
      <w:pPr>
        <w:contextualSpacing/>
        <w:jc w:val="both"/>
        <w:rPr>
          <w:bCs/>
          <w:color w:val="26282F"/>
          <w:sz w:val="28"/>
          <w:szCs w:val="28"/>
          <w:lang w:val="tt-RU"/>
        </w:rPr>
      </w:pPr>
      <w:r w:rsidRPr="004408F5">
        <w:rPr>
          <w:bCs/>
          <w:color w:val="26282F"/>
          <w:sz w:val="28"/>
          <w:szCs w:val="28"/>
          <w:lang w:val="tt-RU"/>
        </w:rPr>
        <w:t>2) торак бинаның техник паспорты, ә торак булмаган бүлмәләр өчен-техник план;</w:t>
      </w:r>
    </w:p>
    <w:p w:rsidR="008802B1" w:rsidRPr="004408F5" w:rsidRDefault="008802B1" w:rsidP="008802B1">
      <w:pPr>
        <w:contextualSpacing/>
        <w:jc w:val="both"/>
        <w:rPr>
          <w:bCs/>
          <w:color w:val="26282F"/>
          <w:sz w:val="28"/>
          <w:szCs w:val="28"/>
          <w:lang w:val="tt-RU"/>
        </w:rPr>
      </w:pPr>
      <w:r w:rsidRPr="004408F5">
        <w:rPr>
          <w:bCs/>
          <w:color w:val="26282F"/>
          <w:sz w:val="28"/>
          <w:szCs w:val="28"/>
          <w:lang w:val="tt-RU"/>
        </w:rPr>
        <w:t xml:space="preserve">әгәр бәяләмә бирү торак бинаны нигезләмәдә билгеләнгән таләпләргә туры килми дип тану турында Карар кабул итү өчен кирәк булса, дәүләт күзәтчелеге (контроль) органнарының тиешле бәяләмәләре (актлары) бәяләмәләре (актлары). </w:t>
      </w:r>
    </w:p>
    <w:p w:rsidR="008802B1" w:rsidRDefault="008802B1" w:rsidP="008802B1">
      <w:pPr>
        <w:contextualSpacing/>
        <w:jc w:val="both"/>
        <w:rPr>
          <w:bCs/>
          <w:color w:val="26282F"/>
          <w:sz w:val="28"/>
          <w:szCs w:val="28"/>
          <w:lang w:val="tt-RU"/>
        </w:rPr>
      </w:pPr>
      <w:r w:rsidRPr="004408F5">
        <w:rPr>
          <w:bCs/>
          <w:color w:val="26282F"/>
          <w:sz w:val="28"/>
          <w:szCs w:val="28"/>
          <w:lang w:val="tt-RU"/>
        </w:rPr>
        <w:t>Әлеге пункт белән билгеләнә торган процедуралар муниципаль хезмәт күрсәтү турында гариза кергән вакыттан алып бер эш көне эчендә гамәлгә ашырыла.</w:t>
      </w:r>
    </w:p>
    <w:p w:rsidR="008802B1" w:rsidRDefault="008802B1" w:rsidP="008802B1">
      <w:pPr>
        <w:contextualSpacing/>
        <w:jc w:val="both"/>
        <w:rPr>
          <w:bCs/>
          <w:color w:val="26282F"/>
          <w:sz w:val="28"/>
          <w:szCs w:val="28"/>
          <w:lang w:val="tt-RU"/>
        </w:rPr>
      </w:pPr>
      <w:r w:rsidRPr="004408F5">
        <w:rPr>
          <w:bCs/>
          <w:color w:val="26282F"/>
          <w:sz w:val="28"/>
          <w:szCs w:val="28"/>
          <w:lang w:val="tt-RU"/>
        </w:rPr>
        <w:t>Процедураның нәтиҗәсе: хакимият органнарына җибәрелгән запрослар.</w:t>
      </w:r>
    </w:p>
    <w:p w:rsidR="008802B1" w:rsidRDefault="008802B1" w:rsidP="008802B1">
      <w:pPr>
        <w:contextualSpacing/>
        <w:jc w:val="both"/>
        <w:rPr>
          <w:bCs/>
          <w:color w:val="26282F"/>
          <w:sz w:val="28"/>
          <w:szCs w:val="28"/>
          <w:lang w:val="tt-RU"/>
        </w:rPr>
      </w:pPr>
      <w:r>
        <w:rPr>
          <w:bCs/>
          <w:color w:val="26282F"/>
          <w:sz w:val="28"/>
          <w:szCs w:val="28"/>
          <w:lang w:val="tt-RU"/>
        </w:rPr>
        <w:t>3</w:t>
      </w:r>
      <w:r w:rsidRPr="006123D4">
        <w:rPr>
          <w:bCs/>
          <w:color w:val="26282F"/>
          <w:sz w:val="28"/>
          <w:szCs w:val="28"/>
          <w:lang w:val="tt-RU"/>
        </w:rPr>
        <w:t>.4.2. Ведомствоара электрон хезмәттәшлек системасы аша кергән мөрәҗәгатьләр нигезендә мә</w:t>
      </w:r>
      <w:r>
        <w:rPr>
          <w:bCs/>
          <w:color w:val="26282F"/>
          <w:sz w:val="28"/>
          <w:szCs w:val="28"/>
          <w:lang w:val="tt-RU"/>
        </w:rPr>
        <w:t>гълүматлар белән тәэмин итүче белгечләр</w:t>
      </w:r>
      <w:r w:rsidRPr="006123D4">
        <w:rPr>
          <w:bCs/>
          <w:color w:val="26282F"/>
          <w:sz w:val="28"/>
          <w:szCs w:val="28"/>
          <w:lang w:val="tt-RU"/>
        </w:rPr>
        <w:t xml:space="preserve"> соралган Документлар (мәгълүмат) тапшыралар яисә муниципаль хезмәт күрсәтү өчен кирәкле документ һәм (яки) мәгълүмат булмавы турында хәбәрнамәләр җибәрәләр (алга таба – баш тарту турында хәбәрнамә).</w:t>
      </w:r>
    </w:p>
    <w:p w:rsidR="008802B1" w:rsidRPr="006123D4" w:rsidRDefault="008802B1" w:rsidP="008802B1">
      <w:pPr>
        <w:ind w:firstLine="708"/>
        <w:contextualSpacing/>
        <w:jc w:val="both"/>
        <w:rPr>
          <w:bCs/>
          <w:color w:val="26282F"/>
          <w:sz w:val="28"/>
          <w:szCs w:val="28"/>
          <w:lang w:val="tt-RU"/>
        </w:rPr>
      </w:pPr>
      <w:r w:rsidRPr="006123D4">
        <w:rPr>
          <w:bCs/>
          <w:color w:val="26282F"/>
          <w:sz w:val="28"/>
          <w:szCs w:val="28"/>
          <w:lang w:val="tt-RU"/>
        </w:rPr>
        <w:t>Әлеге пунктчада билгеләнгән процедуралар түбәндәге срокларда гамәлгә ашырыла:</w:t>
      </w:r>
    </w:p>
    <w:p w:rsidR="008802B1" w:rsidRDefault="008802B1" w:rsidP="008802B1">
      <w:pPr>
        <w:ind w:firstLine="708"/>
        <w:contextualSpacing/>
        <w:jc w:val="both"/>
        <w:rPr>
          <w:bCs/>
          <w:color w:val="26282F"/>
          <w:sz w:val="28"/>
          <w:szCs w:val="28"/>
          <w:lang w:val="tt-RU"/>
        </w:rPr>
      </w:pPr>
      <w:r w:rsidRPr="006123D4">
        <w:rPr>
          <w:bCs/>
          <w:color w:val="26282F"/>
          <w:sz w:val="28"/>
          <w:szCs w:val="28"/>
          <w:lang w:val="tt-RU"/>
        </w:rPr>
        <w:lastRenderedPageBreak/>
        <w:t>Росреестр белгечләре тарафыннан җибәрелә торган документлар (белешмәләр) буенча өч эш көненнән дә артмаска тиеш;</w:t>
      </w:r>
    </w:p>
    <w:p w:rsidR="008802B1" w:rsidRPr="00E96315" w:rsidRDefault="008802B1" w:rsidP="008802B1">
      <w:pPr>
        <w:ind w:firstLine="708"/>
        <w:contextualSpacing/>
        <w:jc w:val="both"/>
        <w:rPr>
          <w:bCs/>
          <w:color w:val="26282F"/>
          <w:sz w:val="28"/>
          <w:szCs w:val="28"/>
          <w:lang w:val="tt-RU"/>
        </w:rPr>
      </w:pPr>
      <w:r w:rsidRPr="00E96315">
        <w:rPr>
          <w:bCs/>
          <w:color w:val="26282F"/>
          <w:sz w:val="28"/>
          <w:szCs w:val="28"/>
          <w:lang w:val="tt-RU"/>
        </w:rPr>
        <w:t>Әлеге пунктчада билгеләнгән процедуралар түбәндәге срокларда гамәлгә ашырыла:</w:t>
      </w:r>
    </w:p>
    <w:p w:rsidR="008802B1" w:rsidRDefault="008802B1" w:rsidP="008802B1">
      <w:pPr>
        <w:ind w:firstLine="708"/>
        <w:contextualSpacing/>
        <w:jc w:val="both"/>
        <w:rPr>
          <w:bCs/>
          <w:color w:val="26282F"/>
          <w:sz w:val="28"/>
          <w:szCs w:val="28"/>
          <w:lang w:val="tt-RU"/>
        </w:rPr>
      </w:pPr>
      <w:r w:rsidRPr="00E96315">
        <w:rPr>
          <w:bCs/>
          <w:color w:val="26282F"/>
          <w:sz w:val="28"/>
          <w:szCs w:val="28"/>
          <w:lang w:val="tt-RU"/>
        </w:rPr>
        <w:t>Росреестр белгечләре тарафыннан җибәрелә торган документлар (белешмәләр) буенча өч эш көненнән дә артмаска тиеш;</w:t>
      </w:r>
    </w:p>
    <w:p w:rsidR="008802B1" w:rsidRPr="00140915" w:rsidRDefault="008802B1" w:rsidP="008802B1">
      <w:pPr>
        <w:ind w:firstLine="708"/>
        <w:contextualSpacing/>
        <w:jc w:val="both"/>
        <w:rPr>
          <w:bCs/>
          <w:color w:val="26282F"/>
          <w:sz w:val="28"/>
          <w:szCs w:val="28"/>
          <w:lang w:val="tt-RU"/>
        </w:rPr>
      </w:pPr>
      <w:r>
        <w:rPr>
          <w:bCs/>
          <w:color w:val="26282F"/>
          <w:sz w:val="28"/>
          <w:szCs w:val="28"/>
          <w:lang w:val="tt-RU"/>
        </w:rPr>
        <w:t>Б</w:t>
      </w:r>
      <w:r w:rsidRPr="00E96315">
        <w:rPr>
          <w:bCs/>
          <w:color w:val="26282F"/>
          <w:sz w:val="28"/>
          <w:szCs w:val="28"/>
          <w:lang w:val="tt-RU"/>
        </w:rPr>
        <w:t>ашка тәэмин итүчеләр буенча-ведомствоара запрослар кергән көннән алып биш көн эчендә, әгәр ведомствоара запроска җавап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яки оешмага мөрәҗәгать кергән көннән алып биш көн эчендә.</w:t>
      </w:r>
    </w:p>
    <w:p w:rsidR="008802B1" w:rsidRDefault="008802B1" w:rsidP="008802B1">
      <w:pPr>
        <w:ind w:firstLine="709"/>
        <w:contextualSpacing/>
        <w:jc w:val="both"/>
        <w:rPr>
          <w:bCs/>
          <w:color w:val="26282F"/>
          <w:sz w:val="28"/>
          <w:szCs w:val="28"/>
          <w:lang w:val="tt-RU"/>
        </w:rPr>
      </w:pPr>
      <w:r>
        <w:rPr>
          <w:bCs/>
          <w:color w:val="26282F"/>
          <w:sz w:val="28"/>
          <w:szCs w:val="28"/>
          <w:lang w:val="tt-RU"/>
        </w:rPr>
        <w:t>Б</w:t>
      </w:r>
      <w:r w:rsidRPr="00E96315">
        <w:rPr>
          <w:bCs/>
          <w:color w:val="26282F"/>
          <w:sz w:val="28"/>
          <w:szCs w:val="28"/>
          <w:lang w:val="tt-RU"/>
        </w:rPr>
        <w:t>ашка тәэмин итүчеләр буенча-ведомствоара запрослар кергән көннән алып биш көн эчендә, әгәр ведомствоара запроска җавап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яки оешмага мөрәҗәгать кергән көннән алып биш көн эчендә.</w:t>
      </w:r>
    </w:p>
    <w:p w:rsidR="008802B1" w:rsidRDefault="008802B1" w:rsidP="008802B1">
      <w:pPr>
        <w:ind w:firstLine="709"/>
        <w:contextualSpacing/>
        <w:jc w:val="both"/>
        <w:rPr>
          <w:bCs/>
          <w:color w:val="26282F"/>
          <w:sz w:val="28"/>
          <w:szCs w:val="28"/>
          <w:lang w:val="tt-RU"/>
        </w:rPr>
      </w:pPr>
      <w:r w:rsidRPr="00E96315">
        <w:rPr>
          <w:bCs/>
          <w:color w:val="26282F"/>
          <w:sz w:val="28"/>
          <w:szCs w:val="28"/>
          <w:lang w:val="tt-RU"/>
        </w:rPr>
        <w:t>Процедураларның нәтиҗәсе: документлар (мәгълүматлар) яки бүлеккә җибәрелгән баш тарту турында белдерү.</w:t>
      </w:r>
    </w:p>
    <w:p w:rsidR="008802B1" w:rsidRDefault="008802B1" w:rsidP="008802B1">
      <w:pPr>
        <w:ind w:firstLine="709"/>
        <w:contextualSpacing/>
        <w:jc w:val="both"/>
        <w:rPr>
          <w:bCs/>
          <w:color w:val="26282F"/>
          <w:sz w:val="28"/>
          <w:szCs w:val="28"/>
          <w:lang w:val="tt-RU"/>
        </w:rPr>
      </w:pPr>
      <w:r w:rsidRPr="00ED6284">
        <w:rPr>
          <w:bCs/>
          <w:color w:val="26282F"/>
          <w:sz w:val="28"/>
          <w:szCs w:val="28"/>
          <w:lang w:val="tt-RU"/>
        </w:rPr>
        <w:t>3.5. Урында бинаны карау һәм актны рәсмиләштерү</w:t>
      </w:r>
      <w:r>
        <w:rPr>
          <w:bCs/>
          <w:color w:val="26282F"/>
          <w:sz w:val="28"/>
          <w:szCs w:val="28"/>
          <w:lang w:val="tt-RU"/>
        </w:rPr>
        <w:t>.</w:t>
      </w:r>
    </w:p>
    <w:p w:rsidR="008802B1" w:rsidRPr="00ED6284" w:rsidRDefault="008802B1" w:rsidP="008802B1">
      <w:pPr>
        <w:ind w:firstLine="709"/>
        <w:contextualSpacing/>
        <w:jc w:val="both"/>
        <w:rPr>
          <w:bCs/>
          <w:color w:val="26282F"/>
          <w:sz w:val="28"/>
          <w:szCs w:val="28"/>
          <w:lang w:val="tt-RU"/>
        </w:rPr>
      </w:pPr>
      <w:r>
        <w:rPr>
          <w:bCs/>
          <w:color w:val="26282F"/>
          <w:sz w:val="28"/>
          <w:szCs w:val="28"/>
          <w:lang w:val="tt-RU"/>
        </w:rPr>
        <w:t>3</w:t>
      </w:r>
      <w:r w:rsidRPr="00ED6284">
        <w:rPr>
          <w:bCs/>
          <w:color w:val="26282F"/>
          <w:sz w:val="28"/>
          <w:szCs w:val="28"/>
          <w:lang w:val="tt-RU"/>
        </w:rPr>
        <w:t>.5.1. Гаризаны карый торган бүлек белгече әлеге Регламентның 2.9 пунктында каралган муниципаль хезмәт күрсәтүдән баш тарту өчен нигезләрнең булу-булмавын тикшерүне гамәлгә ашыра.</w:t>
      </w:r>
    </w:p>
    <w:p w:rsidR="008802B1" w:rsidRPr="00ED6284" w:rsidRDefault="008802B1" w:rsidP="008802B1">
      <w:pPr>
        <w:ind w:firstLine="709"/>
        <w:contextualSpacing/>
        <w:jc w:val="both"/>
        <w:rPr>
          <w:bCs/>
          <w:color w:val="26282F"/>
          <w:sz w:val="28"/>
          <w:szCs w:val="28"/>
          <w:lang w:val="tt-RU"/>
        </w:rPr>
      </w:pPr>
      <w:r w:rsidRPr="00ED6284">
        <w:rPr>
          <w:bCs/>
          <w:color w:val="26282F"/>
          <w:sz w:val="28"/>
          <w:szCs w:val="28"/>
          <w:lang w:val="tt-RU"/>
        </w:rPr>
        <w:t>Муниципаль хезмәт күрсәтүдән баш тарту өчен нигез булмаган очракта бүлек белгече гамәлгә ашыра:</w:t>
      </w:r>
    </w:p>
    <w:p w:rsidR="008802B1" w:rsidRDefault="008802B1" w:rsidP="008802B1">
      <w:pPr>
        <w:ind w:firstLine="709"/>
        <w:contextualSpacing/>
        <w:jc w:val="both"/>
        <w:rPr>
          <w:bCs/>
          <w:color w:val="26282F"/>
          <w:sz w:val="28"/>
          <w:szCs w:val="28"/>
          <w:lang w:val="tt-RU"/>
        </w:rPr>
      </w:pPr>
      <w:r w:rsidRPr="00ED6284">
        <w:rPr>
          <w:bCs/>
          <w:color w:val="26282F"/>
          <w:sz w:val="28"/>
          <w:szCs w:val="28"/>
          <w:lang w:val="tt-RU"/>
        </w:rPr>
        <w:t>документларны туплау (эшне формалаштыру);</w:t>
      </w:r>
    </w:p>
    <w:p w:rsidR="008802B1" w:rsidRPr="00D91F91" w:rsidRDefault="008802B1" w:rsidP="008802B1">
      <w:pPr>
        <w:ind w:firstLine="709"/>
        <w:contextualSpacing/>
        <w:jc w:val="both"/>
        <w:rPr>
          <w:bCs/>
          <w:color w:val="26282F"/>
          <w:sz w:val="28"/>
          <w:szCs w:val="28"/>
          <w:lang w:val="tt-RU"/>
        </w:rPr>
      </w:pPr>
      <w:r w:rsidRPr="00D91F91">
        <w:rPr>
          <w:bCs/>
          <w:color w:val="26282F"/>
          <w:sz w:val="28"/>
          <w:szCs w:val="28"/>
          <w:lang w:val="tt-RU"/>
        </w:rPr>
        <w:t>документларны муниципаль торак фондының торак урыннарын бәяләү буенча ведомствоара комиссиягә җибәрү (алга таба – комиссия).</w:t>
      </w:r>
    </w:p>
    <w:p w:rsidR="008802B1" w:rsidRDefault="008802B1" w:rsidP="008802B1">
      <w:pPr>
        <w:ind w:firstLine="709"/>
        <w:contextualSpacing/>
        <w:jc w:val="both"/>
        <w:rPr>
          <w:bCs/>
          <w:color w:val="26282F"/>
          <w:sz w:val="28"/>
          <w:szCs w:val="28"/>
          <w:lang w:val="tt-RU"/>
        </w:rPr>
      </w:pPr>
      <w:r w:rsidRPr="00D91F91">
        <w:rPr>
          <w:bCs/>
          <w:color w:val="26282F"/>
          <w:sz w:val="28"/>
          <w:szCs w:val="28"/>
          <w:lang w:val="tt-RU"/>
        </w:rPr>
        <w:t>Муниципаль хезмәт күрсәтүдән баш тарту өчен нигез булган очракта бүлек белгече түбәндәгеләрне тормышка ашыра:</w:t>
      </w:r>
    </w:p>
    <w:p w:rsidR="008802B1" w:rsidRPr="00D91F91" w:rsidRDefault="008802B1" w:rsidP="008802B1">
      <w:pPr>
        <w:ind w:firstLine="709"/>
        <w:contextualSpacing/>
        <w:jc w:val="both"/>
        <w:rPr>
          <w:bCs/>
          <w:color w:val="26282F"/>
          <w:sz w:val="28"/>
          <w:szCs w:val="28"/>
          <w:lang w:val="tt-RU"/>
        </w:rPr>
      </w:pPr>
      <w:r w:rsidRPr="00D91F91">
        <w:rPr>
          <w:bCs/>
          <w:color w:val="26282F"/>
          <w:sz w:val="28"/>
          <w:szCs w:val="28"/>
          <w:lang w:val="tt-RU"/>
        </w:rPr>
        <w:t>муниципаль хезмәт күрсәтүдән баш тарту турында бәяләмә әзерләү;</w:t>
      </w:r>
    </w:p>
    <w:p w:rsidR="008802B1" w:rsidRPr="00D91F91" w:rsidRDefault="008802B1" w:rsidP="008802B1">
      <w:pPr>
        <w:ind w:firstLine="709"/>
        <w:contextualSpacing/>
        <w:jc w:val="both"/>
        <w:rPr>
          <w:bCs/>
          <w:color w:val="26282F"/>
          <w:sz w:val="28"/>
          <w:szCs w:val="28"/>
          <w:lang w:val="tt-RU"/>
        </w:rPr>
      </w:pPr>
      <w:r w:rsidRPr="00D91F91">
        <w:rPr>
          <w:bCs/>
          <w:color w:val="26282F"/>
          <w:sz w:val="28"/>
          <w:szCs w:val="28"/>
          <w:lang w:val="tt-RU"/>
        </w:rPr>
        <w:t>документларны туплау (эшне формалаштыру);</w:t>
      </w:r>
    </w:p>
    <w:p w:rsidR="008802B1" w:rsidRDefault="008802B1" w:rsidP="008802B1">
      <w:pPr>
        <w:ind w:firstLine="709"/>
        <w:contextualSpacing/>
        <w:jc w:val="both"/>
        <w:rPr>
          <w:bCs/>
          <w:color w:val="26282F"/>
          <w:sz w:val="28"/>
          <w:szCs w:val="28"/>
          <w:lang w:val="tt-RU"/>
        </w:rPr>
      </w:pPr>
      <w:r w:rsidRPr="00D91F91">
        <w:rPr>
          <w:bCs/>
          <w:color w:val="26282F"/>
          <w:sz w:val="28"/>
          <w:szCs w:val="28"/>
          <w:lang w:val="tt-RU"/>
        </w:rPr>
        <w:t>документларны комиссиягә җибәрү.</w:t>
      </w:r>
    </w:p>
    <w:p w:rsidR="008802B1" w:rsidRPr="00D91F91" w:rsidRDefault="008802B1" w:rsidP="008802B1">
      <w:pPr>
        <w:ind w:firstLine="709"/>
        <w:contextualSpacing/>
        <w:jc w:val="both"/>
        <w:rPr>
          <w:bCs/>
          <w:color w:val="26282F"/>
          <w:sz w:val="28"/>
          <w:szCs w:val="28"/>
          <w:lang w:val="tt-RU"/>
        </w:rPr>
      </w:pPr>
      <w:r w:rsidRPr="00D91F91">
        <w:rPr>
          <w:bCs/>
          <w:color w:val="26282F"/>
          <w:sz w:val="28"/>
          <w:szCs w:val="28"/>
          <w:lang w:val="tt-RU"/>
        </w:rPr>
        <w:t>Әлеге пункт белән билгеләнә торган процедуралар гарызнамәләргә җаваплар алганнан соң ике көн эчендә гамәлгә ашырыла.</w:t>
      </w:r>
    </w:p>
    <w:p w:rsidR="008802B1" w:rsidRDefault="008802B1" w:rsidP="008802B1">
      <w:pPr>
        <w:ind w:firstLine="709"/>
        <w:contextualSpacing/>
        <w:jc w:val="both"/>
        <w:rPr>
          <w:bCs/>
          <w:color w:val="26282F"/>
          <w:sz w:val="28"/>
          <w:szCs w:val="28"/>
          <w:lang w:val="tt-RU"/>
        </w:rPr>
      </w:pPr>
      <w:r w:rsidRPr="00D91F91">
        <w:rPr>
          <w:bCs/>
          <w:color w:val="26282F"/>
          <w:sz w:val="28"/>
          <w:szCs w:val="28"/>
          <w:lang w:val="tt-RU"/>
        </w:rPr>
        <w:t>Процедураларның нәтиҗәсе: комиссиягә җибәрелгән документлар.</w:t>
      </w:r>
    </w:p>
    <w:p w:rsidR="008802B1" w:rsidRPr="00D91F91" w:rsidRDefault="008802B1" w:rsidP="008802B1">
      <w:pPr>
        <w:ind w:firstLine="709"/>
        <w:contextualSpacing/>
        <w:jc w:val="both"/>
        <w:rPr>
          <w:bCs/>
          <w:color w:val="26282F"/>
          <w:sz w:val="28"/>
          <w:szCs w:val="28"/>
          <w:lang w:val="tt-RU"/>
        </w:rPr>
      </w:pPr>
      <w:r>
        <w:rPr>
          <w:bCs/>
          <w:color w:val="26282F"/>
          <w:sz w:val="28"/>
          <w:szCs w:val="28"/>
          <w:lang w:val="tt-RU"/>
        </w:rPr>
        <w:t>3.5</w:t>
      </w:r>
      <w:r w:rsidRPr="00D91F91">
        <w:rPr>
          <w:bCs/>
          <w:color w:val="26282F"/>
          <w:sz w:val="28"/>
          <w:szCs w:val="28"/>
          <w:lang w:val="tt-RU"/>
        </w:rPr>
        <w:t>.2. Комиссия секретаре гамәлгә ашыра:</w:t>
      </w:r>
    </w:p>
    <w:p w:rsidR="008802B1" w:rsidRPr="00D91F91" w:rsidRDefault="008802B1" w:rsidP="008802B1">
      <w:pPr>
        <w:ind w:firstLine="709"/>
        <w:contextualSpacing/>
        <w:jc w:val="both"/>
        <w:rPr>
          <w:bCs/>
          <w:color w:val="26282F"/>
          <w:sz w:val="28"/>
          <w:szCs w:val="28"/>
          <w:lang w:val="tt-RU"/>
        </w:rPr>
      </w:pPr>
      <w:r w:rsidRPr="00D91F91">
        <w:rPr>
          <w:bCs/>
          <w:color w:val="26282F"/>
          <w:sz w:val="28"/>
          <w:szCs w:val="28"/>
          <w:lang w:val="tt-RU"/>
        </w:rPr>
        <w:t>кабул ителгән документларны өйрәнү;</w:t>
      </w:r>
    </w:p>
    <w:p w:rsidR="008802B1" w:rsidRPr="00D91F91" w:rsidRDefault="008802B1" w:rsidP="008802B1">
      <w:pPr>
        <w:ind w:firstLine="709"/>
        <w:contextualSpacing/>
        <w:jc w:val="both"/>
        <w:rPr>
          <w:bCs/>
          <w:color w:val="26282F"/>
          <w:sz w:val="28"/>
          <w:szCs w:val="28"/>
          <w:lang w:val="tt-RU"/>
        </w:rPr>
      </w:pPr>
      <w:r w:rsidRPr="00D91F91">
        <w:rPr>
          <w:bCs/>
          <w:color w:val="26282F"/>
          <w:sz w:val="28"/>
          <w:szCs w:val="28"/>
          <w:lang w:val="tt-RU"/>
        </w:rPr>
        <w:t>комиссия утырышы көнен билгеләү;</w:t>
      </w:r>
    </w:p>
    <w:p w:rsidR="008802B1" w:rsidRPr="00D91F91" w:rsidRDefault="008802B1" w:rsidP="008802B1">
      <w:pPr>
        <w:ind w:firstLine="709"/>
        <w:contextualSpacing/>
        <w:jc w:val="both"/>
        <w:rPr>
          <w:bCs/>
          <w:color w:val="26282F"/>
          <w:sz w:val="28"/>
          <w:szCs w:val="28"/>
          <w:lang w:val="tt-RU"/>
        </w:rPr>
      </w:pPr>
      <w:r w:rsidRPr="00D91F91">
        <w:rPr>
          <w:bCs/>
          <w:color w:val="26282F"/>
          <w:sz w:val="28"/>
          <w:szCs w:val="28"/>
          <w:lang w:val="tt-RU"/>
        </w:rPr>
        <w:t>комиссия әгъзаларының комиссия утырышы көне турында хәбәр итүе.</w:t>
      </w:r>
    </w:p>
    <w:p w:rsidR="008802B1" w:rsidRPr="00D91F91" w:rsidRDefault="008802B1" w:rsidP="008802B1">
      <w:pPr>
        <w:ind w:firstLine="709"/>
        <w:contextualSpacing/>
        <w:jc w:val="both"/>
        <w:rPr>
          <w:bCs/>
          <w:color w:val="26282F"/>
          <w:sz w:val="28"/>
          <w:szCs w:val="28"/>
          <w:lang w:val="tt-RU"/>
        </w:rPr>
      </w:pPr>
      <w:r w:rsidRPr="00D91F91">
        <w:rPr>
          <w:bCs/>
          <w:color w:val="26282F"/>
          <w:sz w:val="28"/>
          <w:szCs w:val="28"/>
          <w:lang w:val="tt-RU"/>
        </w:rPr>
        <w:t xml:space="preserve">Әлеге пункт белән билгеләнә торган процедуралар документлар кергән вакыттан алып ике көн эчендә гамәлгә ашырыла. </w:t>
      </w:r>
    </w:p>
    <w:p w:rsidR="008802B1" w:rsidRDefault="008802B1" w:rsidP="008802B1">
      <w:pPr>
        <w:ind w:firstLine="709"/>
        <w:contextualSpacing/>
        <w:jc w:val="both"/>
        <w:rPr>
          <w:bCs/>
          <w:color w:val="26282F"/>
          <w:sz w:val="28"/>
          <w:szCs w:val="28"/>
          <w:lang w:val="tt-RU"/>
        </w:rPr>
      </w:pPr>
      <w:r w:rsidRPr="00D91F91">
        <w:rPr>
          <w:bCs/>
          <w:color w:val="26282F"/>
          <w:sz w:val="28"/>
          <w:szCs w:val="28"/>
          <w:lang w:val="tt-RU"/>
        </w:rPr>
        <w:t>Процедураларның нәтиҗәсе: комиссия әгъзаларын утырыш көне турында хәбәр итү.</w:t>
      </w:r>
    </w:p>
    <w:p w:rsidR="008802B1" w:rsidRPr="00B41E86" w:rsidRDefault="008802B1" w:rsidP="008802B1">
      <w:pPr>
        <w:ind w:firstLine="709"/>
        <w:contextualSpacing/>
        <w:jc w:val="both"/>
        <w:rPr>
          <w:bCs/>
          <w:color w:val="26282F"/>
          <w:sz w:val="28"/>
          <w:szCs w:val="28"/>
          <w:lang w:val="tt-RU"/>
        </w:rPr>
      </w:pPr>
      <w:r w:rsidRPr="00B41E86">
        <w:rPr>
          <w:bCs/>
          <w:color w:val="26282F"/>
          <w:sz w:val="28"/>
          <w:szCs w:val="28"/>
          <w:lang w:val="tt-RU"/>
        </w:rPr>
        <w:t>3.5.3. Комиссия секретаре бинаны карап чыгуга җәлеп ителә торган экспертлар составын билгели һәм карау көнен билгели. Карау датасы турында комиссия әгъзалары, гариза бирүче һәм экспертлар хәбәр итә.</w:t>
      </w:r>
    </w:p>
    <w:p w:rsidR="008802B1" w:rsidRPr="00B41E86" w:rsidRDefault="008802B1" w:rsidP="008802B1">
      <w:pPr>
        <w:ind w:firstLine="709"/>
        <w:contextualSpacing/>
        <w:jc w:val="both"/>
        <w:rPr>
          <w:bCs/>
          <w:color w:val="26282F"/>
          <w:sz w:val="28"/>
          <w:szCs w:val="28"/>
          <w:lang w:val="tt-RU"/>
        </w:rPr>
      </w:pPr>
      <w:r w:rsidRPr="00B41E86">
        <w:rPr>
          <w:bCs/>
          <w:color w:val="26282F"/>
          <w:sz w:val="28"/>
          <w:szCs w:val="28"/>
          <w:lang w:val="tt-RU"/>
        </w:rPr>
        <w:lastRenderedPageBreak/>
        <w:t>Әлеге пунктчада билгеләнә торган Процедура комиссия тарафыннан бинаны карау турында карар чыгарганнан соң ике көн эчендә гамәлгә ашырыла.</w:t>
      </w:r>
    </w:p>
    <w:p w:rsidR="008802B1" w:rsidRDefault="008802B1" w:rsidP="008802B1">
      <w:pPr>
        <w:ind w:firstLine="709"/>
        <w:contextualSpacing/>
        <w:jc w:val="both"/>
        <w:rPr>
          <w:bCs/>
          <w:color w:val="26282F"/>
          <w:sz w:val="28"/>
          <w:szCs w:val="28"/>
          <w:lang w:val="tt-RU"/>
        </w:rPr>
      </w:pPr>
      <w:r w:rsidRPr="00B41E86">
        <w:rPr>
          <w:bCs/>
          <w:color w:val="26282F"/>
          <w:sz w:val="28"/>
          <w:szCs w:val="28"/>
          <w:lang w:val="tt-RU"/>
        </w:rPr>
        <w:t>Процедураның нәтиҗәсе: комиссия әгъзаларын, мөрәҗәгать итүчене һәм экспертларны карау датасы турында хәбәр итү.</w:t>
      </w:r>
    </w:p>
    <w:p w:rsidR="008802B1" w:rsidRPr="007D347D" w:rsidRDefault="008802B1" w:rsidP="008802B1">
      <w:pPr>
        <w:ind w:firstLine="709"/>
        <w:contextualSpacing/>
        <w:jc w:val="both"/>
        <w:rPr>
          <w:bCs/>
          <w:color w:val="26282F"/>
          <w:sz w:val="28"/>
          <w:szCs w:val="28"/>
          <w:lang w:val="tt-RU"/>
        </w:rPr>
      </w:pPr>
      <w:r>
        <w:rPr>
          <w:bCs/>
          <w:color w:val="26282F"/>
          <w:sz w:val="28"/>
          <w:szCs w:val="28"/>
          <w:lang w:val="tt-RU"/>
        </w:rPr>
        <w:t xml:space="preserve">3.5.4. </w:t>
      </w:r>
      <w:r w:rsidRPr="007D347D">
        <w:rPr>
          <w:bCs/>
          <w:color w:val="26282F"/>
          <w:sz w:val="28"/>
          <w:szCs w:val="28"/>
          <w:lang w:val="tt-RU"/>
        </w:rPr>
        <w:t>Билгеләнгән көнне комиссия урынга чыга һәм анда экспертлар һәм гариза бирүче катнашында бинаны тикшерүне гамәлгә ашыра. Тикшерү нәтиҗәләре буенча бинаны тикшерү акты төзелә.</w:t>
      </w:r>
    </w:p>
    <w:p w:rsidR="008802B1" w:rsidRPr="007D347D" w:rsidRDefault="008802B1" w:rsidP="008802B1">
      <w:pPr>
        <w:ind w:firstLine="709"/>
        <w:contextualSpacing/>
        <w:jc w:val="both"/>
        <w:rPr>
          <w:bCs/>
          <w:color w:val="26282F"/>
          <w:sz w:val="28"/>
          <w:szCs w:val="28"/>
          <w:lang w:val="tt-RU"/>
        </w:rPr>
      </w:pPr>
      <w:r w:rsidRPr="007D347D">
        <w:rPr>
          <w:bCs/>
          <w:color w:val="26282F"/>
          <w:sz w:val="28"/>
          <w:szCs w:val="28"/>
          <w:lang w:val="tt-RU"/>
        </w:rPr>
        <w:t>Әлеге пунктчада билгеләнә торган процедуралар бинаны карау көнендә гамәлгә ашырыла.</w:t>
      </w:r>
    </w:p>
    <w:p w:rsidR="008802B1" w:rsidRDefault="008802B1" w:rsidP="008802B1">
      <w:pPr>
        <w:ind w:firstLine="709"/>
        <w:contextualSpacing/>
        <w:jc w:val="both"/>
        <w:rPr>
          <w:bCs/>
          <w:color w:val="26282F"/>
          <w:sz w:val="28"/>
          <w:szCs w:val="28"/>
          <w:lang w:val="tt-RU"/>
        </w:rPr>
      </w:pPr>
      <w:r w:rsidRPr="007D347D">
        <w:rPr>
          <w:bCs/>
          <w:color w:val="26282F"/>
          <w:sz w:val="28"/>
          <w:szCs w:val="28"/>
          <w:lang w:val="tt-RU"/>
        </w:rPr>
        <w:t>Процедураның нәтиҗәсе: бинаны тикшерү акты.</w:t>
      </w:r>
    </w:p>
    <w:p w:rsidR="008802B1" w:rsidRPr="00CA7538" w:rsidRDefault="008802B1" w:rsidP="008802B1">
      <w:pPr>
        <w:ind w:firstLine="709"/>
        <w:contextualSpacing/>
        <w:jc w:val="both"/>
        <w:rPr>
          <w:bCs/>
          <w:color w:val="26282F"/>
          <w:sz w:val="28"/>
          <w:szCs w:val="28"/>
          <w:lang w:val="tt-RU"/>
        </w:rPr>
      </w:pPr>
      <w:r>
        <w:rPr>
          <w:bCs/>
          <w:color w:val="26282F"/>
          <w:sz w:val="28"/>
          <w:szCs w:val="28"/>
          <w:lang w:val="tt-RU"/>
        </w:rPr>
        <w:t>3</w:t>
      </w:r>
      <w:r w:rsidRPr="00CA7538">
        <w:rPr>
          <w:bCs/>
          <w:color w:val="26282F"/>
          <w:sz w:val="28"/>
          <w:szCs w:val="28"/>
          <w:lang w:val="tt-RU"/>
        </w:rPr>
        <w:t>.5.5. Комиссия секретаре бинаны карау акты</w:t>
      </w:r>
      <w:r>
        <w:rPr>
          <w:bCs/>
          <w:color w:val="26282F"/>
          <w:sz w:val="28"/>
          <w:szCs w:val="28"/>
          <w:lang w:val="tt-RU"/>
        </w:rPr>
        <w:t>н</w:t>
      </w:r>
      <w:r w:rsidRPr="00CA7538">
        <w:rPr>
          <w:bCs/>
          <w:color w:val="26282F"/>
          <w:sz w:val="28"/>
          <w:szCs w:val="28"/>
          <w:lang w:val="tt-RU"/>
        </w:rPr>
        <w:t xml:space="preserve"> комиссия каравына әлеге Регламентның 3.5 пункты</w:t>
      </w:r>
      <w:r>
        <w:rPr>
          <w:bCs/>
          <w:color w:val="26282F"/>
          <w:sz w:val="28"/>
          <w:szCs w:val="28"/>
          <w:lang w:val="tt-RU"/>
        </w:rPr>
        <w:t>нда билгеләнгән тәртиптә чыгар</w:t>
      </w:r>
      <w:r w:rsidRPr="00CA7538">
        <w:rPr>
          <w:bCs/>
          <w:color w:val="26282F"/>
          <w:sz w:val="28"/>
          <w:szCs w:val="28"/>
          <w:lang w:val="tt-RU"/>
        </w:rPr>
        <w:t>а.</w:t>
      </w:r>
    </w:p>
    <w:p w:rsidR="008802B1" w:rsidRPr="00CA7538" w:rsidRDefault="008802B1" w:rsidP="008802B1">
      <w:pPr>
        <w:ind w:firstLine="709"/>
        <w:contextualSpacing/>
        <w:jc w:val="both"/>
        <w:rPr>
          <w:bCs/>
          <w:color w:val="26282F"/>
          <w:sz w:val="28"/>
          <w:szCs w:val="28"/>
          <w:lang w:val="tt-RU"/>
        </w:rPr>
      </w:pPr>
      <w:r w:rsidRPr="00CA7538">
        <w:rPr>
          <w:bCs/>
          <w:color w:val="26282F"/>
          <w:sz w:val="28"/>
          <w:szCs w:val="28"/>
          <w:lang w:val="tt-RU"/>
        </w:rPr>
        <w:t>Әлеге пунктчада билгеләнә торган Процедура бинаны тикшергәннән соң ике көн эчендә гамәлгә ашырыла.</w:t>
      </w:r>
    </w:p>
    <w:p w:rsidR="008802B1" w:rsidRDefault="008802B1" w:rsidP="008802B1">
      <w:pPr>
        <w:ind w:firstLine="709"/>
        <w:contextualSpacing/>
        <w:jc w:val="both"/>
        <w:rPr>
          <w:bCs/>
          <w:color w:val="26282F"/>
          <w:sz w:val="28"/>
          <w:szCs w:val="28"/>
          <w:lang w:val="tt-RU"/>
        </w:rPr>
      </w:pPr>
      <w:r w:rsidRPr="00CA7538">
        <w:rPr>
          <w:bCs/>
          <w:color w:val="26282F"/>
          <w:sz w:val="28"/>
          <w:szCs w:val="28"/>
          <w:lang w:val="tt-RU"/>
        </w:rPr>
        <w:t>Процедураның нәтиҗәсе: комиссия каравына чыгарылган бинаны тикшерү акты.</w:t>
      </w:r>
    </w:p>
    <w:p w:rsidR="008802B1" w:rsidRPr="00CA7538" w:rsidRDefault="008802B1" w:rsidP="008802B1">
      <w:pPr>
        <w:ind w:firstLine="709"/>
        <w:contextualSpacing/>
        <w:jc w:val="both"/>
        <w:rPr>
          <w:bCs/>
          <w:color w:val="26282F"/>
          <w:sz w:val="28"/>
          <w:szCs w:val="28"/>
          <w:lang w:val="tt-RU"/>
        </w:rPr>
      </w:pPr>
      <w:r>
        <w:rPr>
          <w:bCs/>
          <w:color w:val="26282F"/>
          <w:sz w:val="28"/>
          <w:szCs w:val="28"/>
          <w:lang w:val="tt-RU"/>
        </w:rPr>
        <w:t>3</w:t>
      </w:r>
      <w:r w:rsidRPr="00CA7538">
        <w:rPr>
          <w:bCs/>
          <w:color w:val="26282F"/>
          <w:sz w:val="28"/>
          <w:szCs w:val="28"/>
          <w:lang w:val="tt-RU"/>
        </w:rPr>
        <w:t>.5.6. Комиссия үз утырышында:</w:t>
      </w:r>
    </w:p>
    <w:p w:rsidR="008802B1" w:rsidRPr="00CA7538" w:rsidRDefault="008802B1" w:rsidP="008802B1">
      <w:pPr>
        <w:ind w:firstLine="709"/>
        <w:contextualSpacing/>
        <w:jc w:val="both"/>
        <w:rPr>
          <w:bCs/>
          <w:color w:val="26282F"/>
          <w:sz w:val="28"/>
          <w:szCs w:val="28"/>
          <w:lang w:val="tt-RU"/>
        </w:rPr>
      </w:pPr>
      <w:r w:rsidRPr="00CA7538">
        <w:rPr>
          <w:bCs/>
          <w:color w:val="26282F"/>
          <w:sz w:val="28"/>
          <w:szCs w:val="28"/>
          <w:lang w:val="tt-RU"/>
        </w:rPr>
        <w:t>торак бинаны яшәү өчен яраклы (яраксыз) дип тану турындагы гаризаны карый;</w:t>
      </w:r>
    </w:p>
    <w:p w:rsidR="008802B1" w:rsidRPr="00CA7538" w:rsidRDefault="008802B1" w:rsidP="008802B1">
      <w:pPr>
        <w:ind w:firstLine="709"/>
        <w:contextualSpacing/>
        <w:jc w:val="both"/>
        <w:rPr>
          <w:bCs/>
          <w:color w:val="26282F"/>
          <w:sz w:val="28"/>
          <w:szCs w:val="28"/>
          <w:lang w:val="tt-RU"/>
        </w:rPr>
      </w:pPr>
      <w:r w:rsidRPr="00CA7538">
        <w:rPr>
          <w:bCs/>
          <w:color w:val="26282F"/>
          <w:sz w:val="28"/>
          <w:szCs w:val="28"/>
          <w:lang w:val="tt-RU"/>
        </w:rPr>
        <w:t>бинаның нигезләмәдә билгеләнгән таләпләргә туры килүен бәяләү үткәрә;</w:t>
      </w:r>
    </w:p>
    <w:p w:rsidR="008802B1" w:rsidRDefault="008802B1" w:rsidP="008802B1">
      <w:pPr>
        <w:ind w:firstLine="709"/>
        <w:contextualSpacing/>
        <w:jc w:val="both"/>
        <w:rPr>
          <w:bCs/>
          <w:color w:val="26282F"/>
          <w:sz w:val="28"/>
          <w:szCs w:val="28"/>
          <w:lang w:val="tt-RU"/>
        </w:rPr>
      </w:pPr>
      <w:r w:rsidRPr="00CA7538">
        <w:rPr>
          <w:bCs/>
          <w:color w:val="26282F"/>
          <w:sz w:val="28"/>
          <w:szCs w:val="28"/>
          <w:lang w:val="tt-RU"/>
        </w:rPr>
        <w:t>әлеге Регламентның 2.9 пунктында каралган муниципаль хезмәт күрсәтүдән баш тарт</w:t>
      </w:r>
      <w:r>
        <w:rPr>
          <w:bCs/>
          <w:color w:val="26282F"/>
          <w:sz w:val="28"/>
          <w:szCs w:val="28"/>
          <w:lang w:val="tt-RU"/>
        </w:rPr>
        <w:t>у өчен нигезләр булу турындагы б</w:t>
      </w:r>
      <w:r w:rsidRPr="00CA7538">
        <w:rPr>
          <w:bCs/>
          <w:color w:val="26282F"/>
          <w:sz w:val="28"/>
          <w:szCs w:val="28"/>
          <w:lang w:val="tt-RU"/>
        </w:rPr>
        <w:t>әяләмәне тикшерә;</w:t>
      </w:r>
    </w:p>
    <w:p w:rsidR="008802B1" w:rsidRPr="00CA7538" w:rsidRDefault="008802B1" w:rsidP="008802B1">
      <w:pPr>
        <w:ind w:firstLine="709"/>
        <w:contextualSpacing/>
        <w:jc w:val="both"/>
        <w:rPr>
          <w:bCs/>
          <w:color w:val="26282F"/>
          <w:sz w:val="28"/>
          <w:szCs w:val="28"/>
          <w:lang w:val="tt-RU"/>
        </w:rPr>
      </w:pPr>
      <w:r w:rsidRPr="00CA7538">
        <w:rPr>
          <w:bCs/>
          <w:color w:val="26282F"/>
          <w:sz w:val="28"/>
          <w:szCs w:val="28"/>
          <w:lang w:val="tt-RU"/>
        </w:rPr>
        <w:t>бинаны урында карау һәм бинаны тикшерү актын рәсмиләштерү кирәклеген билгели.</w:t>
      </w:r>
    </w:p>
    <w:p w:rsidR="008802B1" w:rsidRDefault="008802B1" w:rsidP="008802B1">
      <w:pPr>
        <w:ind w:firstLine="709"/>
        <w:contextualSpacing/>
        <w:jc w:val="both"/>
        <w:rPr>
          <w:bCs/>
          <w:color w:val="26282F"/>
          <w:sz w:val="28"/>
          <w:szCs w:val="28"/>
          <w:lang w:val="tt-RU"/>
        </w:rPr>
      </w:pPr>
      <w:r w:rsidRPr="00CA7538">
        <w:rPr>
          <w:bCs/>
          <w:color w:val="26282F"/>
          <w:sz w:val="28"/>
          <w:szCs w:val="28"/>
          <w:lang w:val="tt-RU"/>
        </w:rPr>
        <w:t>Кирәк булмаган очракта комиссия торак урынын яшәү өчен яраклы дип тану (тан</w:t>
      </w:r>
      <w:r>
        <w:rPr>
          <w:bCs/>
          <w:color w:val="26282F"/>
          <w:sz w:val="28"/>
          <w:szCs w:val="28"/>
          <w:lang w:val="tt-RU"/>
        </w:rPr>
        <w:t>ы</w:t>
      </w:r>
      <w:r w:rsidRPr="00CA7538">
        <w:rPr>
          <w:bCs/>
          <w:color w:val="26282F"/>
          <w:sz w:val="28"/>
          <w:szCs w:val="28"/>
          <w:lang w:val="tt-RU"/>
        </w:rPr>
        <w:t>мау) турында Карар кабул итә. Карар беркетмәгә кертелә.</w:t>
      </w:r>
    </w:p>
    <w:p w:rsidR="008802B1" w:rsidRDefault="008802B1" w:rsidP="008802B1">
      <w:pPr>
        <w:ind w:firstLine="709"/>
        <w:contextualSpacing/>
        <w:jc w:val="both"/>
        <w:rPr>
          <w:bCs/>
          <w:color w:val="26282F"/>
          <w:sz w:val="28"/>
          <w:szCs w:val="28"/>
          <w:lang w:val="tt-RU"/>
        </w:rPr>
      </w:pPr>
      <w:r w:rsidRPr="00CA7538">
        <w:rPr>
          <w:bCs/>
          <w:color w:val="26282F"/>
          <w:sz w:val="28"/>
          <w:szCs w:val="28"/>
          <w:lang w:val="tt-RU"/>
        </w:rPr>
        <w:t>Бинаны тикшерү һәм бинаны тикшерү актын рәсмиләштерү кирәк булган очракта, комиссия әгъзалары әлеге Регламентның 3.5.3 – 3.5.4 пунктчаларында каралган процедураларны гамәлгә ашыра. Торак бинаны яшәү өчен яраклы дип тану (танымау) мөмкинлеге турындагы карар актны рәсмиләштергәннән соң кабул ителә</w:t>
      </w:r>
      <w:r>
        <w:rPr>
          <w:bCs/>
          <w:color w:val="26282F"/>
          <w:sz w:val="28"/>
          <w:szCs w:val="28"/>
          <w:lang w:val="tt-RU"/>
        </w:rPr>
        <w:t>.</w:t>
      </w:r>
    </w:p>
    <w:p w:rsidR="008802B1" w:rsidRPr="008E4307" w:rsidRDefault="008802B1" w:rsidP="008802B1">
      <w:pPr>
        <w:ind w:firstLine="709"/>
        <w:contextualSpacing/>
        <w:jc w:val="both"/>
        <w:rPr>
          <w:bCs/>
          <w:color w:val="26282F"/>
          <w:sz w:val="28"/>
          <w:szCs w:val="28"/>
          <w:lang w:val="tt-RU"/>
        </w:rPr>
      </w:pPr>
      <w:r w:rsidRPr="008E4307">
        <w:rPr>
          <w:bCs/>
          <w:color w:val="26282F"/>
          <w:sz w:val="28"/>
          <w:szCs w:val="28"/>
          <w:lang w:val="tt-RU"/>
        </w:rPr>
        <w:t>Әлеге пункт белән билгеләнә торган Процедура утырыш көнендә гамәлгә ашырыла.</w:t>
      </w:r>
    </w:p>
    <w:p w:rsidR="008802B1" w:rsidRDefault="008802B1" w:rsidP="008802B1">
      <w:pPr>
        <w:ind w:firstLine="709"/>
        <w:contextualSpacing/>
        <w:jc w:val="both"/>
        <w:rPr>
          <w:bCs/>
          <w:color w:val="26282F"/>
          <w:sz w:val="28"/>
          <w:szCs w:val="28"/>
          <w:lang w:val="tt-RU"/>
        </w:rPr>
      </w:pPr>
      <w:r w:rsidRPr="008E4307">
        <w:rPr>
          <w:bCs/>
          <w:color w:val="26282F"/>
          <w:sz w:val="28"/>
          <w:szCs w:val="28"/>
          <w:lang w:val="tt-RU"/>
        </w:rPr>
        <w:t>Процедураның нәтиҗәсе: торак бинаны яшәү өчен яраклы (яраксыз) дип тану турында карар.</w:t>
      </w:r>
    </w:p>
    <w:p w:rsidR="008802B1" w:rsidRPr="00C274F4" w:rsidRDefault="008802B1" w:rsidP="008802B1">
      <w:pPr>
        <w:ind w:firstLine="709"/>
        <w:contextualSpacing/>
        <w:jc w:val="both"/>
        <w:rPr>
          <w:bCs/>
          <w:color w:val="26282F"/>
          <w:sz w:val="28"/>
          <w:szCs w:val="28"/>
          <w:lang w:val="tt-RU"/>
        </w:rPr>
      </w:pPr>
      <w:r w:rsidRPr="00C274F4">
        <w:rPr>
          <w:bCs/>
          <w:color w:val="26282F"/>
          <w:sz w:val="28"/>
          <w:szCs w:val="28"/>
          <w:lang w:val="tt-RU"/>
        </w:rPr>
        <w:t>3.5.7. Комиссия секретаре комиссия карарын бәяләмә рәвешендә рәсмиләштерә (3 нөсхә) һәм комиссия әгъзаларына имза</w:t>
      </w:r>
      <w:r>
        <w:rPr>
          <w:bCs/>
          <w:color w:val="26282F"/>
          <w:sz w:val="28"/>
          <w:szCs w:val="28"/>
          <w:lang w:val="tt-RU"/>
        </w:rPr>
        <w:t>га</w:t>
      </w:r>
      <w:r w:rsidRPr="00C274F4">
        <w:rPr>
          <w:bCs/>
          <w:color w:val="26282F"/>
          <w:sz w:val="28"/>
          <w:szCs w:val="28"/>
          <w:lang w:val="tt-RU"/>
        </w:rPr>
        <w:t xml:space="preserve"> сала.</w:t>
      </w:r>
    </w:p>
    <w:p w:rsidR="008802B1" w:rsidRDefault="008802B1" w:rsidP="008802B1">
      <w:pPr>
        <w:ind w:firstLine="709"/>
        <w:contextualSpacing/>
        <w:jc w:val="both"/>
        <w:rPr>
          <w:bCs/>
          <w:color w:val="26282F"/>
          <w:sz w:val="28"/>
          <w:szCs w:val="28"/>
          <w:lang w:val="tt-RU"/>
        </w:rPr>
      </w:pPr>
      <w:r w:rsidRPr="00C274F4">
        <w:rPr>
          <w:bCs/>
          <w:color w:val="26282F"/>
          <w:sz w:val="28"/>
          <w:szCs w:val="28"/>
          <w:lang w:val="tt-RU"/>
        </w:rPr>
        <w:t>Процедураның нәтиҗәсе: имза салуга тапшырылган бәяләмә.</w:t>
      </w:r>
    </w:p>
    <w:p w:rsidR="008802B1" w:rsidRPr="00C274F4" w:rsidRDefault="008802B1" w:rsidP="008802B1">
      <w:pPr>
        <w:ind w:firstLine="709"/>
        <w:contextualSpacing/>
        <w:jc w:val="both"/>
        <w:rPr>
          <w:bCs/>
          <w:color w:val="26282F"/>
          <w:sz w:val="28"/>
          <w:szCs w:val="28"/>
          <w:lang w:val="tt-RU"/>
        </w:rPr>
      </w:pPr>
      <w:r w:rsidRPr="00C274F4">
        <w:rPr>
          <w:bCs/>
          <w:color w:val="26282F"/>
          <w:sz w:val="28"/>
          <w:szCs w:val="28"/>
          <w:lang w:val="tt-RU"/>
        </w:rPr>
        <w:t>3.5.8. Комиссия әгъзалары бәяләмәләрне имзалыйлар һәм секретарьгә юллыйлар.</w:t>
      </w:r>
    </w:p>
    <w:p w:rsidR="008802B1" w:rsidRPr="00C274F4" w:rsidRDefault="008802B1" w:rsidP="008802B1">
      <w:pPr>
        <w:ind w:firstLine="709"/>
        <w:contextualSpacing/>
        <w:jc w:val="both"/>
        <w:rPr>
          <w:bCs/>
          <w:color w:val="26282F"/>
          <w:sz w:val="28"/>
          <w:szCs w:val="28"/>
          <w:lang w:val="tt-RU"/>
        </w:rPr>
      </w:pPr>
      <w:r w:rsidRPr="00C274F4">
        <w:rPr>
          <w:bCs/>
          <w:color w:val="26282F"/>
          <w:sz w:val="28"/>
          <w:szCs w:val="28"/>
          <w:lang w:val="tt-RU"/>
        </w:rPr>
        <w:t>Әлеге Регламентның 3.5.7 – 3.5.6 пунктчалары белән билгеләнә торган процедуралар карар чыгарылганнан соң өч көн эчендә гамәлгә ашырыла.</w:t>
      </w:r>
    </w:p>
    <w:p w:rsidR="008802B1" w:rsidRDefault="008802B1" w:rsidP="008802B1">
      <w:pPr>
        <w:ind w:firstLine="709"/>
        <w:contextualSpacing/>
        <w:jc w:val="both"/>
        <w:rPr>
          <w:bCs/>
          <w:color w:val="26282F"/>
          <w:sz w:val="28"/>
          <w:szCs w:val="28"/>
          <w:lang w:val="tt-RU"/>
        </w:rPr>
      </w:pPr>
      <w:r w:rsidRPr="00C274F4">
        <w:rPr>
          <w:bCs/>
          <w:color w:val="26282F"/>
          <w:sz w:val="28"/>
          <w:szCs w:val="28"/>
          <w:lang w:val="tt-RU"/>
        </w:rPr>
        <w:t>Процедураның нәтиҗәсе: комиссия әгъзалары кул куйган бәяләмә.</w:t>
      </w:r>
    </w:p>
    <w:p w:rsidR="008802B1" w:rsidRPr="001179DC" w:rsidRDefault="008802B1" w:rsidP="008802B1">
      <w:pPr>
        <w:ind w:firstLine="709"/>
        <w:contextualSpacing/>
        <w:jc w:val="both"/>
        <w:rPr>
          <w:bCs/>
          <w:color w:val="26282F"/>
          <w:sz w:val="28"/>
          <w:szCs w:val="28"/>
          <w:lang w:val="tt-RU"/>
        </w:rPr>
      </w:pPr>
      <w:r w:rsidRPr="001179DC">
        <w:rPr>
          <w:bCs/>
          <w:color w:val="26282F"/>
          <w:sz w:val="28"/>
          <w:szCs w:val="28"/>
          <w:lang w:val="tt-RU"/>
        </w:rPr>
        <w:t>3.5.9. Комиссия секретаре имзаланган Бәяләмәне комиссия Рәисенә раслауга җибәрә.</w:t>
      </w:r>
    </w:p>
    <w:p w:rsidR="008802B1" w:rsidRPr="001179DC" w:rsidRDefault="008802B1" w:rsidP="008802B1">
      <w:pPr>
        <w:ind w:firstLine="709"/>
        <w:contextualSpacing/>
        <w:jc w:val="both"/>
        <w:rPr>
          <w:bCs/>
          <w:color w:val="26282F"/>
          <w:sz w:val="28"/>
          <w:szCs w:val="28"/>
          <w:lang w:val="tt-RU"/>
        </w:rPr>
      </w:pPr>
      <w:r w:rsidRPr="001179DC">
        <w:rPr>
          <w:bCs/>
          <w:color w:val="26282F"/>
          <w:sz w:val="28"/>
          <w:szCs w:val="28"/>
          <w:lang w:val="tt-RU"/>
        </w:rPr>
        <w:t>Процедураның нәтиҗәсе: раслауга юнәлдерелгән бәяләмә.</w:t>
      </w:r>
    </w:p>
    <w:p w:rsidR="008802B1" w:rsidRPr="001179DC" w:rsidRDefault="008802B1" w:rsidP="008802B1">
      <w:pPr>
        <w:ind w:firstLine="709"/>
        <w:contextualSpacing/>
        <w:jc w:val="both"/>
        <w:rPr>
          <w:bCs/>
          <w:color w:val="26282F"/>
          <w:sz w:val="28"/>
          <w:szCs w:val="28"/>
          <w:lang w:val="tt-RU"/>
        </w:rPr>
      </w:pPr>
      <w:r>
        <w:rPr>
          <w:bCs/>
          <w:color w:val="26282F"/>
          <w:sz w:val="28"/>
          <w:szCs w:val="28"/>
          <w:lang w:val="tt-RU"/>
        </w:rPr>
        <w:t>3</w:t>
      </w:r>
      <w:r w:rsidRPr="001179DC">
        <w:rPr>
          <w:bCs/>
          <w:color w:val="26282F"/>
          <w:sz w:val="28"/>
          <w:szCs w:val="28"/>
          <w:lang w:val="tt-RU"/>
        </w:rPr>
        <w:t>.5.10. Комиссия рәисе нәтиҗәне раслый һәм секретарьгә тапшыра.</w:t>
      </w:r>
    </w:p>
    <w:p w:rsidR="008802B1" w:rsidRDefault="008802B1" w:rsidP="008802B1">
      <w:pPr>
        <w:ind w:firstLine="709"/>
        <w:contextualSpacing/>
        <w:jc w:val="both"/>
        <w:rPr>
          <w:bCs/>
          <w:color w:val="26282F"/>
          <w:sz w:val="28"/>
          <w:szCs w:val="28"/>
          <w:lang w:val="tt-RU"/>
        </w:rPr>
      </w:pPr>
      <w:r w:rsidRPr="001179DC">
        <w:rPr>
          <w:bCs/>
          <w:color w:val="26282F"/>
          <w:sz w:val="28"/>
          <w:szCs w:val="28"/>
          <w:lang w:val="tt-RU"/>
        </w:rPr>
        <w:t>Процедураның нәтиҗәсе: расланган бәяләмә.</w:t>
      </w:r>
    </w:p>
    <w:p w:rsidR="008802B1" w:rsidRPr="001179DC" w:rsidRDefault="008802B1" w:rsidP="008802B1">
      <w:pPr>
        <w:ind w:firstLine="709"/>
        <w:contextualSpacing/>
        <w:jc w:val="both"/>
        <w:rPr>
          <w:bCs/>
          <w:color w:val="26282F"/>
          <w:sz w:val="28"/>
          <w:szCs w:val="28"/>
          <w:lang w:val="tt-RU"/>
        </w:rPr>
      </w:pPr>
      <w:r>
        <w:rPr>
          <w:bCs/>
          <w:color w:val="26282F"/>
          <w:sz w:val="28"/>
          <w:szCs w:val="28"/>
          <w:lang w:val="tt-RU"/>
        </w:rPr>
        <w:lastRenderedPageBreak/>
        <w:t>3</w:t>
      </w:r>
      <w:r w:rsidRPr="001179DC">
        <w:rPr>
          <w:bCs/>
          <w:color w:val="26282F"/>
          <w:sz w:val="28"/>
          <w:szCs w:val="28"/>
          <w:lang w:val="tt-RU"/>
        </w:rPr>
        <w:t>.5.11. Комиссия секретаре расланган Бәяләмәне мөрәҗәгать итүчегә һәм торак урыны милекчесенә (бер нөсхә буенча) тапшыра. Бер нөсхә бүлек белгеченә җибәрелә торган комиссия формалаштырган эштә кала.</w:t>
      </w:r>
    </w:p>
    <w:p w:rsidR="008802B1" w:rsidRPr="001179DC" w:rsidRDefault="008802B1" w:rsidP="008802B1">
      <w:pPr>
        <w:ind w:firstLine="709"/>
        <w:contextualSpacing/>
        <w:jc w:val="both"/>
        <w:rPr>
          <w:bCs/>
          <w:color w:val="26282F"/>
          <w:sz w:val="28"/>
          <w:szCs w:val="28"/>
          <w:lang w:val="tt-RU"/>
        </w:rPr>
      </w:pPr>
      <w:r w:rsidRPr="001179DC">
        <w:rPr>
          <w:bCs/>
          <w:color w:val="26282F"/>
          <w:sz w:val="28"/>
          <w:szCs w:val="28"/>
          <w:lang w:val="tt-RU"/>
        </w:rPr>
        <w:t>Әлеге Регламентның 3.5.9-3.5.11 пунктчалары белән билгеләнә торган процедуралар процедураны тәмамлаганнан соң бер көн эчендә 3.5.8 пунктчасында каралган.</w:t>
      </w:r>
    </w:p>
    <w:p w:rsidR="008802B1" w:rsidRDefault="008802B1" w:rsidP="008802B1">
      <w:pPr>
        <w:ind w:firstLine="709"/>
        <w:contextualSpacing/>
        <w:jc w:val="both"/>
        <w:rPr>
          <w:bCs/>
          <w:color w:val="26282F"/>
          <w:sz w:val="28"/>
          <w:szCs w:val="28"/>
          <w:lang w:val="tt-RU"/>
        </w:rPr>
      </w:pPr>
      <w:r w:rsidRPr="001179DC">
        <w:rPr>
          <w:bCs/>
          <w:color w:val="26282F"/>
          <w:sz w:val="28"/>
          <w:szCs w:val="28"/>
          <w:lang w:val="tt-RU"/>
        </w:rPr>
        <w:t>Процедураның нәтиҗәсе: Бүлек белгеченә, мөрәҗәгать итүчегә, бина милекчесенә юнәлдерелгән, расланган бәяләмә.</w:t>
      </w:r>
    </w:p>
    <w:p w:rsidR="008802B1" w:rsidRDefault="008802B1" w:rsidP="008802B1">
      <w:pPr>
        <w:ind w:firstLine="709"/>
        <w:contextualSpacing/>
        <w:jc w:val="both"/>
        <w:rPr>
          <w:bCs/>
          <w:color w:val="26282F"/>
          <w:sz w:val="28"/>
          <w:szCs w:val="28"/>
          <w:lang w:val="tt-RU"/>
        </w:rPr>
      </w:pPr>
      <w:r w:rsidRPr="001179DC">
        <w:rPr>
          <w:bCs/>
          <w:color w:val="26282F"/>
          <w:sz w:val="28"/>
          <w:szCs w:val="28"/>
          <w:lang w:val="tt-RU"/>
        </w:rPr>
        <w:t>3.6. Муниципаль хезмәт нәтиҗәләрен әзерләү</w:t>
      </w:r>
    </w:p>
    <w:p w:rsidR="008802B1" w:rsidRPr="001179DC" w:rsidRDefault="008802B1" w:rsidP="008802B1">
      <w:pPr>
        <w:ind w:firstLine="709"/>
        <w:contextualSpacing/>
        <w:jc w:val="both"/>
        <w:rPr>
          <w:bCs/>
          <w:color w:val="26282F"/>
          <w:sz w:val="28"/>
          <w:szCs w:val="28"/>
          <w:lang w:val="tt-RU"/>
        </w:rPr>
      </w:pPr>
      <w:r w:rsidRPr="001179DC">
        <w:rPr>
          <w:bCs/>
          <w:color w:val="26282F"/>
          <w:sz w:val="28"/>
          <w:szCs w:val="28"/>
          <w:lang w:val="tt-RU"/>
        </w:rPr>
        <w:t>3.6.1. Бүлек белгече:</w:t>
      </w:r>
    </w:p>
    <w:p w:rsidR="008802B1" w:rsidRDefault="008802B1" w:rsidP="008802B1">
      <w:pPr>
        <w:ind w:firstLine="709"/>
        <w:contextualSpacing/>
        <w:jc w:val="both"/>
        <w:rPr>
          <w:bCs/>
          <w:color w:val="26282F"/>
          <w:sz w:val="28"/>
          <w:szCs w:val="28"/>
          <w:lang w:val="tt-RU"/>
        </w:rPr>
      </w:pPr>
      <w:r w:rsidRPr="001179DC">
        <w:rPr>
          <w:bCs/>
          <w:color w:val="26282F"/>
          <w:sz w:val="28"/>
          <w:szCs w:val="28"/>
          <w:lang w:val="tt-RU"/>
        </w:rPr>
        <w:t>Башкарма комитетның Торак бинаны яшәү өчен яраклы (яраксыз) дип тану турындагы карары проектын һәм күрсәтмә проектын әзерли. Карар проектында торак бинаны киләчәктә файдалану тәртибе, торак урыны яшәү өчен яраксыз дип танылган очракта физик һәм юридик затларны күчерү вакыты күрсәтелә;</w:t>
      </w:r>
    </w:p>
    <w:p w:rsidR="008802B1" w:rsidRPr="00A5603C" w:rsidRDefault="008802B1" w:rsidP="008802B1">
      <w:pPr>
        <w:ind w:firstLine="709"/>
        <w:contextualSpacing/>
        <w:jc w:val="both"/>
        <w:rPr>
          <w:bCs/>
          <w:color w:val="26282F"/>
          <w:sz w:val="28"/>
          <w:szCs w:val="28"/>
          <w:lang w:val="tt-RU"/>
        </w:rPr>
      </w:pPr>
      <w:r w:rsidRPr="00A5603C">
        <w:rPr>
          <w:bCs/>
          <w:color w:val="26282F"/>
          <w:sz w:val="28"/>
          <w:szCs w:val="28"/>
          <w:lang w:val="tt-RU"/>
        </w:rPr>
        <w:t xml:space="preserve">билгеләнгән тәртиптә әзерләнгән документ проектын килештерү процедурасын гамәлгә ашыра; </w:t>
      </w:r>
    </w:p>
    <w:p w:rsidR="008802B1" w:rsidRPr="00A5603C" w:rsidRDefault="008802B1" w:rsidP="008802B1">
      <w:pPr>
        <w:ind w:firstLine="709"/>
        <w:contextualSpacing/>
        <w:jc w:val="both"/>
        <w:rPr>
          <w:bCs/>
          <w:color w:val="26282F"/>
          <w:sz w:val="28"/>
          <w:szCs w:val="28"/>
          <w:lang w:val="tt-RU"/>
        </w:rPr>
      </w:pPr>
      <w:r w:rsidRPr="00A5603C">
        <w:rPr>
          <w:bCs/>
          <w:color w:val="26282F"/>
          <w:sz w:val="28"/>
          <w:szCs w:val="28"/>
          <w:lang w:val="tt-RU"/>
        </w:rPr>
        <w:t>документ проектын Башкарма комитет җитәкчесенә (вәкаләтле затка) кул куюга җибәрә.</w:t>
      </w:r>
    </w:p>
    <w:p w:rsidR="008802B1" w:rsidRPr="00A5603C" w:rsidRDefault="008802B1" w:rsidP="008802B1">
      <w:pPr>
        <w:ind w:firstLine="709"/>
        <w:contextualSpacing/>
        <w:jc w:val="both"/>
        <w:rPr>
          <w:bCs/>
          <w:color w:val="26282F"/>
          <w:sz w:val="28"/>
          <w:szCs w:val="28"/>
          <w:lang w:val="tt-RU"/>
        </w:rPr>
      </w:pPr>
      <w:r w:rsidRPr="00A5603C">
        <w:rPr>
          <w:bCs/>
          <w:color w:val="26282F"/>
          <w:sz w:val="28"/>
          <w:szCs w:val="28"/>
          <w:lang w:val="tt-RU"/>
        </w:rPr>
        <w:t>Әлеге пункт белән билгеләнә торган Процедура бәяләмә кергән вакыттан алып ике көн эчендә гамәлгә ашырыла.</w:t>
      </w:r>
    </w:p>
    <w:p w:rsidR="008802B1" w:rsidRDefault="008802B1" w:rsidP="008802B1">
      <w:pPr>
        <w:ind w:firstLine="709"/>
        <w:contextualSpacing/>
        <w:jc w:val="both"/>
        <w:rPr>
          <w:bCs/>
          <w:color w:val="26282F"/>
          <w:sz w:val="28"/>
          <w:szCs w:val="28"/>
          <w:lang w:val="tt-RU"/>
        </w:rPr>
      </w:pPr>
      <w:r w:rsidRPr="00A5603C">
        <w:rPr>
          <w:bCs/>
          <w:color w:val="26282F"/>
          <w:sz w:val="28"/>
          <w:szCs w:val="28"/>
          <w:lang w:val="tt-RU"/>
        </w:rPr>
        <w:t>Процедураның нәтиҗәсе: Башкарма комитет җитәкчесенә имза салуга юнәлтелгән карар һәм боерык проектлары.</w:t>
      </w:r>
    </w:p>
    <w:p w:rsidR="008802B1" w:rsidRPr="007244E7" w:rsidRDefault="008802B1" w:rsidP="008802B1">
      <w:pPr>
        <w:ind w:firstLine="709"/>
        <w:contextualSpacing/>
        <w:jc w:val="both"/>
        <w:rPr>
          <w:bCs/>
          <w:color w:val="26282F"/>
          <w:sz w:val="28"/>
          <w:szCs w:val="28"/>
          <w:lang w:val="tt-RU"/>
        </w:rPr>
      </w:pPr>
      <w:r>
        <w:rPr>
          <w:bCs/>
          <w:color w:val="26282F"/>
          <w:sz w:val="28"/>
          <w:szCs w:val="28"/>
          <w:lang w:val="tt-RU"/>
        </w:rPr>
        <w:t>3</w:t>
      </w:r>
      <w:r w:rsidRPr="007244E7">
        <w:rPr>
          <w:bCs/>
          <w:color w:val="26282F"/>
          <w:sz w:val="28"/>
          <w:szCs w:val="28"/>
          <w:lang w:val="tt-RU"/>
        </w:rPr>
        <w:t>.6.2. Башкарма комитет җитәкчесе карар һәм боерыкка кул куя, теркәлү өчен бүлеккә җибәрә.</w:t>
      </w:r>
    </w:p>
    <w:p w:rsidR="008802B1" w:rsidRPr="007244E7" w:rsidRDefault="008802B1" w:rsidP="008802B1">
      <w:pPr>
        <w:ind w:firstLine="709"/>
        <w:contextualSpacing/>
        <w:jc w:val="both"/>
        <w:rPr>
          <w:bCs/>
          <w:color w:val="26282F"/>
          <w:sz w:val="28"/>
          <w:szCs w:val="28"/>
          <w:lang w:val="tt-RU"/>
        </w:rPr>
      </w:pPr>
      <w:r w:rsidRPr="007244E7">
        <w:rPr>
          <w:bCs/>
          <w:color w:val="26282F"/>
          <w:sz w:val="28"/>
          <w:szCs w:val="28"/>
          <w:lang w:val="tt-RU"/>
        </w:rPr>
        <w:t>Әлеге пункт белән билгеләнә торган Процедура проектлар кергәннән соң бер көн эчендә гамәлгә ашырыла.</w:t>
      </w:r>
    </w:p>
    <w:p w:rsidR="008802B1" w:rsidRDefault="008802B1" w:rsidP="008802B1">
      <w:pPr>
        <w:ind w:firstLine="709"/>
        <w:contextualSpacing/>
        <w:jc w:val="both"/>
        <w:rPr>
          <w:bCs/>
          <w:color w:val="26282F"/>
          <w:sz w:val="28"/>
          <w:szCs w:val="28"/>
          <w:lang w:val="tt-RU"/>
        </w:rPr>
      </w:pPr>
      <w:r w:rsidRPr="007244E7">
        <w:rPr>
          <w:bCs/>
          <w:color w:val="26282F"/>
          <w:sz w:val="28"/>
          <w:szCs w:val="28"/>
          <w:lang w:val="tt-RU"/>
        </w:rPr>
        <w:t>Процедураның нәтиҗәсе: теркәлү өчен җибәрелгән карарлар һәм күрсәтмәләр.</w:t>
      </w:r>
    </w:p>
    <w:p w:rsidR="008802B1" w:rsidRDefault="008802B1" w:rsidP="008802B1">
      <w:pPr>
        <w:ind w:firstLine="709"/>
        <w:contextualSpacing/>
        <w:jc w:val="both"/>
        <w:rPr>
          <w:bCs/>
          <w:color w:val="26282F"/>
          <w:sz w:val="28"/>
          <w:szCs w:val="28"/>
          <w:lang w:val="tt-RU"/>
        </w:rPr>
      </w:pPr>
      <w:r w:rsidRPr="007244E7">
        <w:rPr>
          <w:bCs/>
          <w:color w:val="26282F"/>
          <w:sz w:val="28"/>
          <w:szCs w:val="28"/>
          <w:lang w:val="tt-RU"/>
        </w:rPr>
        <w:t>3.7. Гариза бирүчегә муниципаль хезмәт нәтиҗәсе</w:t>
      </w:r>
      <w:r>
        <w:rPr>
          <w:bCs/>
          <w:color w:val="26282F"/>
          <w:sz w:val="28"/>
          <w:szCs w:val="28"/>
          <w:lang w:val="tt-RU"/>
        </w:rPr>
        <w:t>н</w:t>
      </w:r>
      <w:r w:rsidRPr="007244E7">
        <w:rPr>
          <w:bCs/>
          <w:color w:val="26282F"/>
          <w:sz w:val="28"/>
          <w:szCs w:val="28"/>
          <w:lang w:val="tt-RU"/>
        </w:rPr>
        <w:t xml:space="preserve"> бирү</w:t>
      </w:r>
      <w:r>
        <w:rPr>
          <w:bCs/>
          <w:color w:val="26282F"/>
          <w:sz w:val="28"/>
          <w:szCs w:val="28"/>
          <w:lang w:val="tt-RU"/>
        </w:rPr>
        <w:t>.</w:t>
      </w:r>
    </w:p>
    <w:p w:rsidR="008802B1" w:rsidRPr="007244E7" w:rsidRDefault="008802B1" w:rsidP="008802B1">
      <w:pPr>
        <w:ind w:firstLine="709"/>
        <w:contextualSpacing/>
        <w:jc w:val="both"/>
        <w:rPr>
          <w:bCs/>
          <w:color w:val="26282F"/>
          <w:sz w:val="28"/>
          <w:szCs w:val="28"/>
          <w:lang w:val="tt-RU"/>
        </w:rPr>
      </w:pPr>
      <w:r>
        <w:rPr>
          <w:bCs/>
          <w:color w:val="26282F"/>
          <w:sz w:val="28"/>
          <w:szCs w:val="28"/>
          <w:lang w:val="tt-RU"/>
        </w:rPr>
        <w:t>3</w:t>
      </w:r>
      <w:r w:rsidRPr="007244E7">
        <w:rPr>
          <w:bCs/>
          <w:color w:val="26282F"/>
          <w:sz w:val="28"/>
          <w:szCs w:val="28"/>
          <w:lang w:val="tt-RU"/>
        </w:rPr>
        <w:t xml:space="preserve">.7.1. Бүлек белгече мөрәҗәгать итүчегә кабул ителгән карар турында хәбәр итә һәм гариза бирүчегә карар һәм күрсәтмә бирә йә почта аша җибәрә. </w:t>
      </w:r>
    </w:p>
    <w:p w:rsidR="008802B1" w:rsidRPr="007244E7" w:rsidRDefault="008802B1" w:rsidP="008802B1">
      <w:pPr>
        <w:ind w:firstLine="709"/>
        <w:contextualSpacing/>
        <w:jc w:val="both"/>
        <w:rPr>
          <w:bCs/>
          <w:color w:val="26282F"/>
          <w:sz w:val="28"/>
          <w:szCs w:val="28"/>
          <w:lang w:val="tt-RU"/>
        </w:rPr>
      </w:pPr>
      <w:r w:rsidRPr="007244E7">
        <w:rPr>
          <w:bCs/>
          <w:color w:val="26282F"/>
          <w:sz w:val="28"/>
          <w:szCs w:val="28"/>
          <w:lang w:val="tt-RU"/>
        </w:rPr>
        <w:t>Әлеге пункт белән билгеләнә торган процедуралар гамәлгә ашырыла:</w:t>
      </w:r>
    </w:p>
    <w:p w:rsidR="008802B1" w:rsidRDefault="008802B1" w:rsidP="008802B1">
      <w:pPr>
        <w:ind w:firstLine="709"/>
        <w:contextualSpacing/>
        <w:jc w:val="both"/>
        <w:rPr>
          <w:bCs/>
          <w:color w:val="26282F"/>
          <w:sz w:val="28"/>
          <w:szCs w:val="28"/>
          <w:lang w:val="tt-RU"/>
        </w:rPr>
      </w:pPr>
      <w:r w:rsidRPr="007244E7">
        <w:rPr>
          <w:bCs/>
          <w:color w:val="26282F"/>
          <w:sz w:val="28"/>
          <w:szCs w:val="28"/>
          <w:lang w:val="tt-RU"/>
        </w:rPr>
        <w:t>15 минут эчендә-мөрәҗәгать итүченең шәхси килүе очрагында;</w:t>
      </w:r>
    </w:p>
    <w:p w:rsidR="008802B1" w:rsidRPr="007244E7" w:rsidRDefault="008802B1" w:rsidP="008802B1">
      <w:pPr>
        <w:ind w:firstLine="709"/>
        <w:contextualSpacing/>
        <w:jc w:val="both"/>
        <w:rPr>
          <w:bCs/>
          <w:color w:val="26282F"/>
          <w:sz w:val="28"/>
          <w:szCs w:val="28"/>
          <w:lang w:val="tt-RU"/>
        </w:rPr>
      </w:pPr>
      <w:r w:rsidRPr="007244E7">
        <w:rPr>
          <w:bCs/>
          <w:color w:val="26282F"/>
          <w:sz w:val="28"/>
          <w:szCs w:val="28"/>
          <w:lang w:val="tt-RU"/>
        </w:rPr>
        <w:t>алдагы процедуралар тәмамланганнан соң бер көн эчендә почта аша җибәрелгән җавап җибәрелгән очракта.</w:t>
      </w:r>
    </w:p>
    <w:p w:rsidR="008802B1" w:rsidRDefault="008802B1" w:rsidP="008802B1">
      <w:pPr>
        <w:ind w:firstLine="709"/>
        <w:contextualSpacing/>
        <w:jc w:val="both"/>
        <w:rPr>
          <w:bCs/>
          <w:color w:val="26282F"/>
          <w:sz w:val="28"/>
          <w:szCs w:val="28"/>
          <w:lang w:val="tt-RU"/>
        </w:rPr>
      </w:pPr>
      <w:r w:rsidRPr="007244E7">
        <w:rPr>
          <w:bCs/>
          <w:color w:val="26282F"/>
          <w:sz w:val="28"/>
          <w:szCs w:val="28"/>
          <w:lang w:val="tt-RU"/>
        </w:rPr>
        <w:t>Процедураның нәтиҗәсе: гариза бирүчегә яисә почта аша җибәрелгән карар һәм күрсәтмә.</w:t>
      </w:r>
    </w:p>
    <w:p w:rsidR="008802B1" w:rsidRPr="00FC638A" w:rsidRDefault="008802B1" w:rsidP="008802B1">
      <w:pPr>
        <w:ind w:firstLine="709"/>
        <w:contextualSpacing/>
        <w:jc w:val="both"/>
        <w:rPr>
          <w:b/>
          <w:bCs/>
          <w:color w:val="26282F"/>
          <w:sz w:val="28"/>
          <w:szCs w:val="28"/>
          <w:lang w:val="tt-RU"/>
        </w:rPr>
      </w:pPr>
      <w:r w:rsidRPr="00FC638A">
        <w:rPr>
          <w:b/>
          <w:bCs/>
          <w:color w:val="26282F"/>
          <w:sz w:val="28"/>
          <w:szCs w:val="28"/>
          <w:lang w:val="tt-RU"/>
        </w:rPr>
        <w:t>Бакча йортын торак йорт яки торак йортны бакча йорты дип тану</w:t>
      </w:r>
    </w:p>
    <w:p w:rsidR="008802B1" w:rsidRDefault="008802B1" w:rsidP="008802B1">
      <w:pPr>
        <w:ind w:firstLine="709"/>
        <w:contextualSpacing/>
        <w:jc w:val="both"/>
        <w:rPr>
          <w:bCs/>
          <w:color w:val="26282F"/>
          <w:sz w:val="28"/>
          <w:szCs w:val="28"/>
        </w:rPr>
      </w:pPr>
    </w:p>
    <w:p w:rsidR="008802B1" w:rsidRPr="00F65E88" w:rsidRDefault="008802B1" w:rsidP="008802B1">
      <w:pPr>
        <w:ind w:firstLine="709"/>
        <w:contextualSpacing/>
        <w:jc w:val="both"/>
        <w:rPr>
          <w:bCs/>
          <w:color w:val="26282F"/>
          <w:sz w:val="28"/>
          <w:szCs w:val="28"/>
        </w:rPr>
      </w:pPr>
      <w:r w:rsidRPr="00F65E88">
        <w:rPr>
          <w:bCs/>
          <w:color w:val="26282F"/>
          <w:sz w:val="28"/>
          <w:szCs w:val="28"/>
        </w:rPr>
        <w:t>3.8. Гариза бирүчегә консультация бирү</w:t>
      </w:r>
    </w:p>
    <w:p w:rsidR="008802B1" w:rsidRDefault="008802B1" w:rsidP="008802B1">
      <w:pPr>
        <w:ind w:firstLine="709"/>
        <w:contextualSpacing/>
        <w:jc w:val="both"/>
        <w:rPr>
          <w:bCs/>
          <w:color w:val="26282F"/>
          <w:sz w:val="28"/>
          <w:szCs w:val="28"/>
          <w:lang w:val="tt-RU"/>
        </w:rPr>
      </w:pPr>
      <w:r>
        <w:rPr>
          <w:bCs/>
          <w:color w:val="26282F"/>
          <w:sz w:val="28"/>
          <w:szCs w:val="28"/>
        </w:rPr>
        <w:t xml:space="preserve">3.8.1. Мөрәҗәгать итүче </w:t>
      </w:r>
      <w:r>
        <w:rPr>
          <w:bCs/>
          <w:color w:val="26282F"/>
          <w:sz w:val="28"/>
          <w:szCs w:val="28"/>
          <w:lang w:val="tt-RU"/>
        </w:rPr>
        <w:t xml:space="preserve">бүлеккә </w:t>
      </w:r>
      <w:r w:rsidRPr="00F65E88">
        <w:rPr>
          <w:bCs/>
          <w:color w:val="26282F"/>
          <w:sz w:val="28"/>
          <w:szCs w:val="28"/>
        </w:rPr>
        <w:t xml:space="preserve">муниципаль хезмәт </w:t>
      </w:r>
      <w:r>
        <w:rPr>
          <w:bCs/>
          <w:color w:val="26282F"/>
          <w:sz w:val="28"/>
          <w:szCs w:val="28"/>
        </w:rPr>
        <w:t>к</w:t>
      </w:r>
      <w:r>
        <w:rPr>
          <w:bCs/>
          <w:color w:val="26282F"/>
          <w:sz w:val="28"/>
          <w:szCs w:val="28"/>
          <w:lang w:val="tt-RU"/>
        </w:rPr>
        <w:t xml:space="preserve">үрсәтү буенча </w:t>
      </w:r>
      <w:r w:rsidRPr="00F65E88">
        <w:rPr>
          <w:bCs/>
          <w:color w:val="26282F"/>
          <w:sz w:val="28"/>
          <w:szCs w:val="28"/>
        </w:rPr>
        <w:t xml:space="preserve">консультацияләр алу тәртибе </w:t>
      </w:r>
      <w:r>
        <w:rPr>
          <w:bCs/>
          <w:color w:val="26282F"/>
          <w:sz w:val="28"/>
          <w:szCs w:val="28"/>
          <w:lang w:val="tt-RU"/>
        </w:rPr>
        <w:t>буенча</w:t>
      </w:r>
      <w:r w:rsidRPr="00F65E88">
        <w:rPr>
          <w:bCs/>
          <w:color w:val="26282F"/>
          <w:sz w:val="28"/>
          <w:szCs w:val="28"/>
        </w:rPr>
        <w:t xml:space="preserve"> </w:t>
      </w:r>
      <w:r>
        <w:rPr>
          <w:bCs/>
          <w:color w:val="26282F"/>
          <w:sz w:val="28"/>
          <w:szCs w:val="28"/>
        </w:rPr>
        <w:t xml:space="preserve">шәхсән, телефон </w:t>
      </w:r>
      <w:r w:rsidRPr="00F65E88">
        <w:rPr>
          <w:bCs/>
          <w:color w:val="26282F"/>
          <w:sz w:val="28"/>
          <w:szCs w:val="28"/>
        </w:rPr>
        <w:t xml:space="preserve"> һәм</w:t>
      </w:r>
      <w:r>
        <w:rPr>
          <w:bCs/>
          <w:color w:val="26282F"/>
          <w:sz w:val="28"/>
          <w:szCs w:val="28"/>
        </w:rPr>
        <w:t xml:space="preserve"> (яки) электрон почта аша </w:t>
      </w:r>
      <w:r w:rsidRPr="00F65E88">
        <w:rPr>
          <w:bCs/>
          <w:color w:val="26282F"/>
          <w:sz w:val="28"/>
          <w:szCs w:val="28"/>
        </w:rPr>
        <w:t xml:space="preserve"> мөрәҗәгать итәргә хокуклы</w:t>
      </w:r>
      <w:r>
        <w:rPr>
          <w:bCs/>
          <w:color w:val="26282F"/>
          <w:sz w:val="28"/>
          <w:szCs w:val="28"/>
        </w:rPr>
        <w:t>.</w:t>
      </w:r>
      <w:r w:rsidRPr="00F65E88">
        <w:rPr>
          <w:bCs/>
          <w:color w:val="26282F"/>
          <w:sz w:val="28"/>
          <w:szCs w:val="28"/>
        </w:rPr>
        <w:t xml:space="preserve"> </w:t>
      </w:r>
    </w:p>
    <w:p w:rsidR="008802B1" w:rsidRPr="00F65E88" w:rsidRDefault="008802B1" w:rsidP="008802B1">
      <w:pPr>
        <w:ind w:firstLine="709"/>
        <w:contextualSpacing/>
        <w:jc w:val="both"/>
        <w:rPr>
          <w:bCs/>
          <w:color w:val="26282F"/>
          <w:sz w:val="28"/>
          <w:szCs w:val="28"/>
          <w:lang w:val="tt-RU"/>
        </w:rPr>
      </w:pPr>
      <w:r w:rsidRPr="00F65E88">
        <w:rPr>
          <w:bCs/>
          <w:color w:val="26282F"/>
          <w:sz w:val="28"/>
          <w:szCs w:val="28"/>
          <w:lang w:val="tt-RU"/>
        </w:rPr>
        <w:t>Бүлек белгече мөрәҗәгать итүчегә консультация бирә, шул исәптән муниципаль хезмәт күрсәтү өчен тапшырыла торган документлар формасы һәм башка мәсьәләләр буенча да, кирәк булганда гариза бланкын тутыруда ярдәм күрсәтә.</w:t>
      </w:r>
    </w:p>
    <w:p w:rsidR="008802B1" w:rsidRPr="00F65E88" w:rsidRDefault="008802B1" w:rsidP="008802B1">
      <w:pPr>
        <w:ind w:firstLine="709"/>
        <w:contextualSpacing/>
        <w:jc w:val="both"/>
        <w:rPr>
          <w:bCs/>
          <w:color w:val="26282F"/>
          <w:sz w:val="28"/>
          <w:szCs w:val="28"/>
          <w:lang w:val="tt-RU"/>
        </w:rPr>
      </w:pPr>
      <w:r w:rsidRPr="00F65E88">
        <w:rPr>
          <w:bCs/>
          <w:color w:val="26282F"/>
          <w:sz w:val="28"/>
          <w:szCs w:val="28"/>
          <w:lang w:val="tt-RU"/>
        </w:rPr>
        <w:t>Әлеге пункт белән билгеләнә торган процедуралар мөрәҗәгать итү көнендә гамәлгә ашырыла.</w:t>
      </w:r>
    </w:p>
    <w:p w:rsidR="008802B1" w:rsidRDefault="008802B1" w:rsidP="008802B1">
      <w:pPr>
        <w:ind w:firstLine="709"/>
        <w:contextualSpacing/>
        <w:jc w:val="both"/>
        <w:rPr>
          <w:bCs/>
          <w:color w:val="26282F"/>
          <w:sz w:val="28"/>
          <w:szCs w:val="28"/>
          <w:lang w:val="tt-RU"/>
        </w:rPr>
      </w:pPr>
      <w:r w:rsidRPr="00F65E88">
        <w:rPr>
          <w:bCs/>
          <w:color w:val="26282F"/>
          <w:sz w:val="28"/>
          <w:szCs w:val="28"/>
          <w:lang w:val="tt-RU"/>
        </w:rPr>
        <w:lastRenderedPageBreak/>
        <w:t>Процедураларның нәтиҗәсе: документлар составы буенча консультацияләр, тапшырыла торган документлар формасы һәм башка мәсьәләләр алу рөхсәт.</w:t>
      </w:r>
    </w:p>
    <w:p w:rsidR="008802B1" w:rsidRDefault="008802B1" w:rsidP="008802B1">
      <w:pPr>
        <w:ind w:firstLine="709"/>
        <w:contextualSpacing/>
        <w:jc w:val="both"/>
        <w:rPr>
          <w:bCs/>
          <w:color w:val="26282F"/>
          <w:sz w:val="28"/>
          <w:szCs w:val="28"/>
          <w:lang w:val="tt-RU"/>
        </w:rPr>
      </w:pPr>
    </w:p>
    <w:p w:rsidR="008802B1" w:rsidRDefault="008802B1" w:rsidP="008802B1">
      <w:pPr>
        <w:ind w:firstLine="709"/>
        <w:contextualSpacing/>
        <w:jc w:val="both"/>
        <w:rPr>
          <w:bCs/>
          <w:color w:val="26282F"/>
          <w:sz w:val="28"/>
          <w:szCs w:val="28"/>
          <w:lang w:val="tt-RU"/>
        </w:rPr>
      </w:pPr>
      <w:r w:rsidRPr="00322AE6">
        <w:rPr>
          <w:bCs/>
          <w:color w:val="26282F"/>
          <w:sz w:val="28"/>
          <w:szCs w:val="28"/>
          <w:lang w:val="tt-RU"/>
        </w:rPr>
        <w:t>3.9. Гариза кабул итү һәм теркәү</w:t>
      </w:r>
    </w:p>
    <w:p w:rsidR="008802B1" w:rsidRDefault="008802B1" w:rsidP="008802B1">
      <w:pPr>
        <w:ind w:firstLine="709"/>
        <w:contextualSpacing/>
        <w:jc w:val="both"/>
        <w:rPr>
          <w:bCs/>
          <w:color w:val="26282F"/>
          <w:sz w:val="28"/>
          <w:szCs w:val="28"/>
          <w:lang w:val="tt-RU"/>
        </w:rPr>
      </w:pPr>
      <w:r w:rsidRPr="00322AE6">
        <w:rPr>
          <w:bCs/>
          <w:color w:val="26282F"/>
          <w:sz w:val="28"/>
          <w:szCs w:val="28"/>
          <w:lang w:val="tt-RU"/>
        </w:rPr>
        <w:t>3.9.1. Мөрәҗәгать итүче үзе, ышанычлы зат яки КФҮ аша, КФҮнең читтән торып эш урыны аша муниципаль хезмәт күрсәтү турында язмача гариза тапшыра һәм әлеге регламентның 2.5 пункты нигезендә документларны бүлеккә тапшыра.</w:t>
      </w:r>
    </w:p>
    <w:p w:rsidR="008802B1" w:rsidRDefault="008802B1" w:rsidP="008802B1">
      <w:pPr>
        <w:ind w:firstLine="709"/>
        <w:contextualSpacing/>
        <w:jc w:val="both"/>
        <w:rPr>
          <w:bCs/>
          <w:color w:val="26282F"/>
          <w:sz w:val="28"/>
          <w:szCs w:val="28"/>
          <w:lang w:val="tt-RU"/>
        </w:rPr>
      </w:pPr>
      <w:r w:rsidRPr="00322AE6">
        <w:rPr>
          <w:bCs/>
          <w:color w:val="26282F"/>
          <w:sz w:val="28"/>
          <w:szCs w:val="28"/>
          <w:lang w:val="tt-RU"/>
        </w:rPr>
        <w:t>Муниципаль хезмәт күрсәтү турындагы гариза электрон формада бүлеккә электрон почта яки Интернет аша җибәрелә. Электрон формада килгән гаризаны теркәү билгеләнгән тәртиптә башкарыла.</w:t>
      </w:r>
    </w:p>
    <w:p w:rsidR="008802B1" w:rsidRPr="00322AE6" w:rsidRDefault="008802B1" w:rsidP="008802B1">
      <w:pPr>
        <w:ind w:firstLine="709"/>
        <w:contextualSpacing/>
        <w:jc w:val="both"/>
        <w:rPr>
          <w:bCs/>
          <w:color w:val="26282F"/>
          <w:sz w:val="28"/>
          <w:szCs w:val="28"/>
          <w:lang w:val="tt-RU"/>
        </w:rPr>
      </w:pPr>
      <w:r>
        <w:rPr>
          <w:bCs/>
          <w:color w:val="26282F"/>
          <w:sz w:val="28"/>
          <w:szCs w:val="28"/>
          <w:lang w:val="tt-RU"/>
        </w:rPr>
        <w:t>3</w:t>
      </w:r>
      <w:r w:rsidRPr="00322AE6">
        <w:rPr>
          <w:bCs/>
          <w:color w:val="26282F"/>
          <w:sz w:val="28"/>
          <w:szCs w:val="28"/>
          <w:lang w:val="tt-RU"/>
        </w:rPr>
        <w:t xml:space="preserve">.9.2. Бүлек белгече, </w:t>
      </w:r>
      <w:r>
        <w:rPr>
          <w:bCs/>
          <w:color w:val="26282F"/>
          <w:sz w:val="28"/>
          <w:szCs w:val="28"/>
          <w:lang w:val="tt-RU"/>
        </w:rPr>
        <w:t>гаризалар кабул итү алып баручы</w:t>
      </w:r>
      <w:r w:rsidRPr="00322AE6">
        <w:rPr>
          <w:bCs/>
          <w:color w:val="26282F"/>
          <w:sz w:val="28"/>
          <w:szCs w:val="28"/>
          <w:lang w:val="tt-RU"/>
        </w:rPr>
        <w:t xml:space="preserve"> :</w:t>
      </w:r>
    </w:p>
    <w:p w:rsidR="008802B1" w:rsidRPr="00322AE6" w:rsidRDefault="008802B1" w:rsidP="008802B1">
      <w:pPr>
        <w:ind w:firstLine="709"/>
        <w:contextualSpacing/>
        <w:jc w:val="both"/>
        <w:rPr>
          <w:bCs/>
          <w:color w:val="26282F"/>
          <w:sz w:val="28"/>
          <w:szCs w:val="28"/>
          <w:lang w:val="tt-RU"/>
        </w:rPr>
      </w:pPr>
      <w:r w:rsidRPr="00322AE6">
        <w:rPr>
          <w:bCs/>
          <w:color w:val="26282F"/>
          <w:sz w:val="28"/>
          <w:szCs w:val="28"/>
          <w:lang w:val="tt-RU"/>
        </w:rPr>
        <w:t xml:space="preserve">мөрәҗәгать итүченең шәхесен билгеләү; </w:t>
      </w:r>
    </w:p>
    <w:p w:rsidR="008802B1" w:rsidRPr="00322AE6" w:rsidRDefault="008802B1" w:rsidP="008802B1">
      <w:pPr>
        <w:ind w:firstLine="709"/>
        <w:contextualSpacing/>
        <w:jc w:val="both"/>
        <w:rPr>
          <w:bCs/>
          <w:color w:val="26282F"/>
          <w:sz w:val="28"/>
          <w:szCs w:val="28"/>
          <w:lang w:val="tt-RU"/>
        </w:rPr>
      </w:pPr>
      <w:r w:rsidRPr="00322AE6">
        <w:rPr>
          <w:bCs/>
          <w:color w:val="26282F"/>
          <w:sz w:val="28"/>
          <w:szCs w:val="28"/>
          <w:lang w:val="tt-RU"/>
        </w:rPr>
        <w:t>тикшерү вәкаләтләрен мөрәҗәгать итү (очракта гамәлләр буенча Ышаныч Кәгазе);</w:t>
      </w:r>
    </w:p>
    <w:p w:rsidR="008802B1" w:rsidRDefault="008802B1" w:rsidP="008802B1">
      <w:pPr>
        <w:ind w:firstLine="709"/>
        <w:contextualSpacing/>
        <w:jc w:val="both"/>
        <w:rPr>
          <w:bCs/>
          <w:color w:val="26282F"/>
          <w:sz w:val="28"/>
          <w:szCs w:val="28"/>
          <w:lang w:val="tt-RU"/>
        </w:rPr>
      </w:pPr>
      <w:r w:rsidRPr="00322AE6">
        <w:rPr>
          <w:bCs/>
          <w:color w:val="26282F"/>
          <w:sz w:val="28"/>
          <w:szCs w:val="28"/>
          <w:lang w:val="tt-RU"/>
        </w:rPr>
        <w:t>әлеге регламентның 2.5 пунктында каралган документларның булу-булмавын тикшерү;</w:t>
      </w:r>
    </w:p>
    <w:p w:rsidR="008802B1" w:rsidRDefault="008802B1" w:rsidP="008802B1">
      <w:pPr>
        <w:ind w:firstLine="709"/>
        <w:contextualSpacing/>
        <w:jc w:val="both"/>
        <w:rPr>
          <w:bCs/>
          <w:color w:val="26282F"/>
          <w:sz w:val="28"/>
          <w:szCs w:val="28"/>
          <w:lang w:val="tt-RU"/>
        </w:rPr>
      </w:pPr>
      <w:r w:rsidRPr="0028240F">
        <w:rPr>
          <w:bCs/>
          <w:color w:val="26282F"/>
          <w:sz w:val="28"/>
          <w:szCs w:val="28"/>
          <w:lang w:val="tt-RU"/>
        </w:rPr>
        <w:t>тәкъдим ителгән документларның билгеләнгән таләпләргә туры килүен тикшерү (документларның күчермәләрен тиешенчә рәсмиләштерү, документларда буйсынучылар, дәгъвалар, сызган сүзләр һәм башка тиешле төзәтүләр булмау).</w:t>
      </w:r>
    </w:p>
    <w:p w:rsidR="008802B1" w:rsidRPr="0028240F" w:rsidRDefault="008802B1" w:rsidP="008802B1">
      <w:pPr>
        <w:ind w:firstLine="709"/>
        <w:contextualSpacing/>
        <w:jc w:val="both"/>
        <w:rPr>
          <w:bCs/>
          <w:color w:val="26282F"/>
          <w:sz w:val="28"/>
          <w:szCs w:val="28"/>
          <w:lang w:val="tt-RU"/>
        </w:rPr>
      </w:pPr>
      <w:r w:rsidRPr="0028240F">
        <w:rPr>
          <w:bCs/>
          <w:color w:val="26282F"/>
          <w:sz w:val="28"/>
          <w:szCs w:val="28"/>
          <w:lang w:val="tt-RU"/>
        </w:rPr>
        <w:t>Искәрмәләр булмаган очракта бүлек белгече түбәндәгеләрне тормышка ашыра:</w:t>
      </w:r>
    </w:p>
    <w:p w:rsidR="008802B1" w:rsidRPr="0028240F" w:rsidRDefault="008802B1" w:rsidP="008802B1">
      <w:pPr>
        <w:ind w:firstLine="709"/>
        <w:contextualSpacing/>
        <w:jc w:val="both"/>
        <w:rPr>
          <w:bCs/>
          <w:color w:val="26282F"/>
          <w:sz w:val="28"/>
          <w:szCs w:val="28"/>
          <w:lang w:val="tt-RU"/>
        </w:rPr>
      </w:pPr>
      <w:r w:rsidRPr="0028240F">
        <w:rPr>
          <w:bCs/>
          <w:color w:val="26282F"/>
          <w:sz w:val="28"/>
          <w:szCs w:val="28"/>
          <w:lang w:val="tt-RU"/>
        </w:rPr>
        <w:t>гаризаларны махсус журналда кабул итү һәм теркәү;</w:t>
      </w:r>
    </w:p>
    <w:p w:rsidR="008802B1" w:rsidRDefault="008802B1" w:rsidP="008802B1">
      <w:pPr>
        <w:ind w:firstLine="709"/>
        <w:contextualSpacing/>
        <w:jc w:val="both"/>
        <w:rPr>
          <w:bCs/>
          <w:color w:val="26282F"/>
          <w:sz w:val="28"/>
          <w:szCs w:val="28"/>
          <w:lang w:val="tt-RU"/>
        </w:rPr>
      </w:pPr>
      <w:r w:rsidRPr="0028240F">
        <w:rPr>
          <w:bCs/>
          <w:color w:val="26282F"/>
          <w:sz w:val="28"/>
          <w:szCs w:val="28"/>
          <w:lang w:val="tt-RU"/>
        </w:rPr>
        <w:t>мөрәҗәгать итүчегә тапшырылган документларның күчермәләрен тапшыру, керә торган номерга бирелгән документларны кабул итү датасы, муниципаль хезмәт күрсәтүне үтәү датасы һәм вакыты турында тамга белән;</w:t>
      </w:r>
    </w:p>
    <w:p w:rsidR="008802B1" w:rsidRPr="0028240F" w:rsidRDefault="008802B1" w:rsidP="008802B1">
      <w:pPr>
        <w:ind w:firstLine="709"/>
        <w:contextualSpacing/>
        <w:jc w:val="both"/>
        <w:rPr>
          <w:bCs/>
          <w:color w:val="26282F"/>
          <w:sz w:val="28"/>
          <w:szCs w:val="28"/>
          <w:lang w:val="tt-RU"/>
        </w:rPr>
      </w:pPr>
      <w:r w:rsidRPr="0028240F">
        <w:rPr>
          <w:bCs/>
          <w:color w:val="26282F"/>
          <w:sz w:val="28"/>
          <w:szCs w:val="28"/>
          <w:lang w:val="tt-RU"/>
        </w:rPr>
        <w:t>Башкарма комитет җитәкчесенә карап тикшерү өчен гариза җибәрү.</w:t>
      </w:r>
    </w:p>
    <w:p w:rsidR="008802B1" w:rsidRDefault="008802B1" w:rsidP="008802B1">
      <w:pPr>
        <w:ind w:firstLine="709"/>
        <w:contextualSpacing/>
        <w:jc w:val="both"/>
        <w:rPr>
          <w:bCs/>
          <w:color w:val="26282F"/>
          <w:sz w:val="28"/>
          <w:szCs w:val="28"/>
          <w:lang w:val="tt-RU"/>
        </w:rPr>
      </w:pPr>
      <w:r w:rsidRPr="0028240F">
        <w:rPr>
          <w:bCs/>
          <w:color w:val="26282F"/>
          <w:sz w:val="28"/>
          <w:szCs w:val="28"/>
          <w:lang w:val="tt-RU"/>
        </w:rPr>
        <w:t>Документларны кабул итүдән баш тарту өчен нигез булган очракта, бүлек белгече, документларны кабул итүне алып баручы мөрәҗәгать итүчегә гаризаны теркәү өчен каршылыклар булуы турында хәбәр итә һәм документларны документларны кабул итүдән баш тарту өчен ачыкланган нигезләрнең эчтәлеген язмача аңлату белән документлар</w:t>
      </w:r>
      <w:r>
        <w:rPr>
          <w:bCs/>
          <w:color w:val="26282F"/>
          <w:sz w:val="28"/>
          <w:szCs w:val="28"/>
          <w:lang w:val="tt-RU"/>
        </w:rPr>
        <w:t>ны</w:t>
      </w:r>
      <w:r w:rsidRPr="0028240F">
        <w:rPr>
          <w:bCs/>
          <w:color w:val="26282F"/>
          <w:sz w:val="28"/>
          <w:szCs w:val="28"/>
          <w:lang w:val="tt-RU"/>
        </w:rPr>
        <w:t xml:space="preserve"> кире кайтара.</w:t>
      </w:r>
    </w:p>
    <w:p w:rsidR="008802B1" w:rsidRPr="0028240F" w:rsidRDefault="008802B1" w:rsidP="008802B1">
      <w:pPr>
        <w:ind w:firstLine="709"/>
        <w:contextualSpacing/>
        <w:jc w:val="both"/>
        <w:rPr>
          <w:bCs/>
          <w:color w:val="26282F"/>
          <w:sz w:val="28"/>
          <w:szCs w:val="28"/>
          <w:lang w:val="tt-RU"/>
        </w:rPr>
      </w:pPr>
      <w:r w:rsidRPr="0028240F">
        <w:rPr>
          <w:bCs/>
          <w:color w:val="26282F"/>
          <w:sz w:val="28"/>
          <w:szCs w:val="28"/>
          <w:lang w:val="tt-RU"/>
        </w:rPr>
        <w:t>Әлеге пункт белән билгеләнә торган процедуралар гамәлгә ашырыла:</w:t>
      </w:r>
    </w:p>
    <w:p w:rsidR="008802B1" w:rsidRPr="0028240F" w:rsidRDefault="008802B1" w:rsidP="008802B1">
      <w:pPr>
        <w:ind w:firstLine="709"/>
        <w:contextualSpacing/>
        <w:jc w:val="both"/>
        <w:rPr>
          <w:bCs/>
          <w:color w:val="26282F"/>
          <w:sz w:val="28"/>
          <w:szCs w:val="28"/>
          <w:lang w:val="tt-RU"/>
        </w:rPr>
      </w:pPr>
      <w:r w:rsidRPr="0028240F">
        <w:rPr>
          <w:bCs/>
          <w:color w:val="26282F"/>
          <w:sz w:val="28"/>
          <w:szCs w:val="28"/>
          <w:lang w:val="tt-RU"/>
        </w:rPr>
        <w:t>гаризалар һәм документлар кабул итү 15 минут эчендә;</w:t>
      </w:r>
    </w:p>
    <w:p w:rsidR="008802B1" w:rsidRDefault="008802B1" w:rsidP="008802B1">
      <w:pPr>
        <w:ind w:firstLine="709"/>
        <w:contextualSpacing/>
        <w:jc w:val="both"/>
        <w:rPr>
          <w:bCs/>
          <w:color w:val="26282F"/>
          <w:sz w:val="28"/>
          <w:szCs w:val="28"/>
          <w:lang w:val="tt-RU"/>
        </w:rPr>
      </w:pPr>
      <w:r w:rsidRPr="0028240F">
        <w:rPr>
          <w:bCs/>
          <w:color w:val="26282F"/>
          <w:sz w:val="28"/>
          <w:szCs w:val="28"/>
          <w:lang w:val="tt-RU"/>
        </w:rPr>
        <w:t>гаризаны гариза кергән вакыттан бер көн эчендә теркәү.</w:t>
      </w:r>
    </w:p>
    <w:p w:rsidR="008802B1" w:rsidRDefault="008802B1" w:rsidP="008802B1">
      <w:pPr>
        <w:ind w:firstLine="709"/>
        <w:contextualSpacing/>
        <w:jc w:val="both"/>
        <w:rPr>
          <w:bCs/>
          <w:color w:val="26282F"/>
          <w:sz w:val="28"/>
          <w:szCs w:val="28"/>
          <w:lang w:val="tt-RU"/>
        </w:rPr>
      </w:pPr>
      <w:r w:rsidRPr="0028240F">
        <w:rPr>
          <w:bCs/>
          <w:color w:val="26282F"/>
          <w:sz w:val="28"/>
          <w:szCs w:val="28"/>
          <w:lang w:val="tt-RU"/>
        </w:rPr>
        <w:t>Процедураларның нәтиҗәсе: Башкарма комитет җитәкчесенә карауга юнәлдерелгән кабул ителгән һәм теркәлгән гариза яки гариза бирүчегә кире кайтарылган Документлар.</w:t>
      </w:r>
    </w:p>
    <w:p w:rsidR="008802B1" w:rsidRPr="0028240F" w:rsidRDefault="008802B1" w:rsidP="008802B1">
      <w:pPr>
        <w:ind w:firstLine="709"/>
        <w:contextualSpacing/>
        <w:jc w:val="both"/>
        <w:rPr>
          <w:bCs/>
          <w:color w:val="26282F"/>
          <w:sz w:val="28"/>
          <w:szCs w:val="28"/>
          <w:lang w:val="tt-RU"/>
        </w:rPr>
      </w:pPr>
      <w:r>
        <w:rPr>
          <w:bCs/>
          <w:color w:val="26282F"/>
          <w:sz w:val="28"/>
          <w:szCs w:val="28"/>
          <w:lang w:val="tt-RU"/>
        </w:rPr>
        <w:t>3</w:t>
      </w:r>
      <w:r w:rsidRPr="0028240F">
        <w:rPr>
          <w:bCs/>
          <w:color w:val="26282F"/>
          <w:sz w:val="28"/>
          <w:szCs w:val="28"/>
          <w:lang w:val="tt-RU"/>
        </w:rPr>
        <w:t>.9.3. Башкарма комитет җитәкчесе гаризаны карый, башкаручыны билгели һәм гаризаны бүлеккә җибәрә.</w:t>
      </w:r>
    </w:p>
    <w:p w:rsidR="008802B1" w:rsidRPr="0028240F" w:rsidRDefault="008802B1" w:rsidP="008802B1">
      <w:pPr>
        <w:ind w:firstLine="709"/>
        <w:contextualSpacing/>
        <w:jc w:val="both"/>
        <w:rPr>
          <w:bCs/>
          <w:color w:val="26282F"/>
          <w:sz w:val="28"/>
          <w:szCs w:val="28"/>
          <w:lang w:val="tt-RU"/>
        </w:rPr>
      </w:pPr>
      <w:r w:rsidRPr="0028240F">
        <w:rPr>
          <w:bCs/>
          <w:color w:val="26282F"/>
          <w:sz w:val="28"/>
          <w:szCs w:val="28"/>
          <w:lang w:val="tt-RU"/>
        </w:rPr>
        <w:t>Әлеге пункт белән билгеләнә торган Процедура гариза теркәлгәннән соң бер көн эчендә гамәлгә ашырыла.</w:t>
      </w:r>
    </w:p>
    <w:p w:rsidR="008802B1" w:rsidRDefault="008802B1" w:rsidP="008802B1">
      <w:pPr>
        <w:ind w:firstLine="709"/>
        <w:contextualSpacing/>
        <w:jc w:val="both"/>
        <w:rPr>
          <w:bCs/>
          <w:color w:val="26282F"/>
          <w:sz w:val="28"/>
          <w:szCs w:val="28"/>
          <w:lang w:val="tt-RU"/>
        </w:rPr>
      </w:pPr>
      <w:r w:rsidRPr="0028240F">
        <w:rPr>
          <w:bCs/>
          <w:color w:val="26282F"/>
          <w:sz w:val="28"/>
          <w:szCs w:val="28"/>
          <w:lang w:val="tt-RU"/>
        </w:rPr>
        <w:t>Процедураның нәтиҗәсе: башкаручыга җибәрелгән гариза.</w:t>
      </w:r>
    </w:p>
    <w:p w:rsidR="008802B1" w:rsidRDefault="008802B1" w:rsidP="008802B1">
      <w:pPr>
        <w:ind w:firstLine="709"/>
        <w:contextualSpacing/>
        <w:jc w:val="both"/>
        <w:rPr>
          <w:bCs/>
          <w:color w:val="26282F"/>
          <w:sz w:val="28"/>
          <w:szCs w:val="28"/>
          <w:lang w:val="tt-RU"/>
        </w:rPr>
      </w:pPr>
      <w:r w:rsidRPr="0028240F">
        <w:rPr>
          <w:bCs/>
          <w:color w:val="26282F"/>
          <w:sz w:val="28"/>
          <w:szCs w:val="28"/>
          <w:lang w:val="tt-RU"/>
        </w:rPr>
        <w:t>3.10. Муниципаль хезмәт күрсәтүдә катнашучы органнарга ведомствоара запрослар Формалаштыру һәм җибәрү</w:t>
      </w:r>
    </w:p>
    <w:p w:rsidR="008802B1" w:rsidRPr="0028240F" w:rsidRDefault="008802B1" w:rsidP="008802B1">
      <w:pPr>
        <w:ind w:firstLine="709"/>
        <w:contextualSpacing/>
        <w:jc w:val="both"/>
        <w:rPr>
          <w:bCs/>
          <w:color w:val="26282F"/>
          <w:sz w:val="28"/>
          <w:szCs w:val="28"/>
          <w:lang w:val="tt-RU"/>
        </w:rPr>
      </w:pPr>
      <w:r w:rsidRPr="0028240F">
        <w:rPr>
          <w:bCs/>
          <w:color w:val="26282F"/>
          <w:sz w:val="28"/>
          <w:szCs w:val="28"/>
          <w:lang w:val="tt-RU"/>
        </w:rPr>
        <w:t>3.1</w:t>
      </w:r>
      <w:r>
        <w:rPr>
          <w:bCs/>
          <w:color w:val="26282F"/>
          <w:sz w:val="28"/>
          <w:szCs w:val="28"/>
          <w:lang w:val="tt-RU"/>
        </w:rPr>
        <w:t>0</w:t>
      </w:r>
      <w:r w:rsidRPr="0028240F">
        <w:rPr>
          <w:bCs/>
          <w:color w:val="26282F"/>
          <w:sz w:val="28"/>
          <w:szCs w:val="28"/>
          <w:lang w:val="tt-RU"/>
        </w:rPr>
        <w:t>.</w:t>
      </w:r>
      <w:r>
        <w:rPr>
          <w:bCs/>
          <w:color w:val="26282F"/>
          <w:sz w:val="28"/>
          <w:szCs w:val="28"/>
          <w:lang w:val="tt-RU"/>
        </w:rPr>
        <w:t>1.</w:t>
      </w:r>
      <w:r w:rsidRPr="0028240F">
        <w:rPr>
          <w:bCs/>
          <w:color w:val="26282F"/>
          <w:sz w:val="28"/>
          <w:szCs w:val="28"/>
          <w:lang w:val="tt-RU"/>
        </w:rPr>
        <w:t xml:space="preserve"> Бүлек белгече электрон формада ведомствоара электрон хезмәттәшлек системасы аша бердәм дәүләт күчемсез милек реестрыннан торак бинага хокуклар турында белешмәләр бирү турындагы запросларны җибәрә;</w:t>
      </w:r>
    </w:p>
    <w:p w:rsidR="008802B1" w:rsidRPr="0028240F" w:rsidRDefault="008802B1" w:rsidP="008802B1">
      <w:pPr>
        <w:ind w:firstLine="709"/>
        <w:contextualSpacing/>
        <w:jc w:val="both"/>
        <w:rPr>
          <w:bCs/>
          <w:color w:val="26282F"/>
          <w:sz w:val="28"/>
          <w:szCs w:val="28"/>
          <w:lang w:val="tt-RU"/>
        </w:rPr>
      </w:pPr>
      <w:r w:rsidRPr="0028240F">
        <w:rPr>
          <w:bCs/>
          <w:color w:val="26282F"/>
          <w:sz w:val="28"/>
          <w:szCs w:val="28"/>
          <w:lang w:val="tt-RU"/>
        </w:rPr>
        <w:t>Әлеге пункт белән билгеләнә торган процедуралар муниципаль хезмәт күрсәтү турында гариза кергән вакыттан алып бер эш көне эчендә гамәлгә ашырыла.</w:t>
      </w:r>
    </w:p>
    <w:p w:rsidR="008802B1" w:rsidRDefault="008802B1" w:rsidP="008802B1">
      <w:pPr>
        <w:ind w:firstLine="709"/>
        <w:contextualSpacing/>
        <w:jc w:val="both"/>
        <w:rPr>
          <w:bCs/>
          <w:color w:val="26282F"/>
          <w:sz w:val="28"/>
          <w:szCs w:val="28"/>
          <w:lang w:val="tt-RU"/>
        </w:rPr>
      </w:pPr>
      <w:r w:rsidRPr="0028240F">
        <w:rPr>
          <w:bCs/>
          <w:color w:val="26282F"/>
          <w:sz w:val="28"/>
          <w:szCs w:val="28"/>
          <w:lang w:val="tt-RU"/>
        </w:rPr>
        <w:lastRenderedPageBreak/>
        <w:t>Процедураның нәтиҗәсе: хакимият органнарына җибәрелгән запрослар.</w:t>
      </w:r>
    </w:p>
    <w:p w:rsidR="008802B1" w:rsidRPr="0028240F" w:rsidRDefault="008802B1" w:rsidP="008802B1">
      <w:pPr>
        <w:ind w:firstLine="709"/>
        <w:contextualSpacing/>
        <w:jc w:val="both"/>
        <w:rPr>
          <w:bCs/>
          <w:color w:val="26282F"/>
          <w:sz w:val="28"/>
          <w:szCs w:val="28"/>
          <w:lang w:val="tt-RU"/>
        </w:rPr>
      </w:pPr>
      <w:r w:rsidRPr="0028240F">
        <w:rPr>
          <w:bCs/>
          <w:color w:val="26282F"/>
          <w:sz w:val="28"/>
          <w:szCs w:val="28"/>
          <w:lang w:val="tt-RU"/>
        </w:rPr>
        <w:t>3.1</w:t>
      </w:r>
      <w:r>
        <w:rPr>
          <w:bCs/>
          <w:color w:val="26282F"/>
          <w:sz w:val="28"/>
          <w:szCs w:val="28"/>
          <w:lang w:val="tt-RU"/>
        </w:rPr>
        <w:t>0</w:t>
      </w:r>
      <w:r w:rsidRPr="0028240F">
        <w:rPr>
          <w:bCs/>
          <w:color w:val="26282F"/>
          <w:sz w:val="28"/>
          <w:szCs w:val="28"/>
          <w:lang w:val="tt-RU"/>
        </w:rPr>
        <w:t>.2. Ведомствоара электрон хезмәттәшлек системасы аша кергән мөрәҗәгатьләр нигезендә мәгълүматлар белән тәэмин итүчеләр белгечләре соралган Документлар (мәгълүмат) тапшыралар яисә муниципаль хезмәт күрсәтү өчен кирәкле документ һәм (яки) мәгълүмат булмавы турында хәбәрнамәләр җибәрәләр (алга таба – баш тарту турында хәбәрнамә).</w:t>
      </w:r>
    </w:p>
    <w:p w:rsidR="008802B1" w:rsidRPr="0028240F" w:rsidRDefault="008802B1" w:rsidP="008802B1">
      <w:pPr>
        <w:ind w:firstLine="709"/>
        <w:contextualSpacing/>
        <w:jc w:val="both"/>
        <w:rPr>
          <w:bCs/>
          <w:color w:val="26282F"/>
          <w:sz w:val="28"/>
          <w:szCs w:val="28"/>
          <w:lang w:val="tt-RU"/>
        </w:rPr>
      </w:pPr>
      <w:r w:rsidRPr="0028240F">
        <w:rPr>
          <w:bCs/>
          <w:color w:val="26282F"/>
          <w:sz w:val="28"/>
          <w:szCs w:val="28"/>
          <w:lang w:val="tt-RU"/>
        </w:rPr>
        <w:t>Әлеге пунктчада билгеләнә торган процедуралар өч эш көненнән дә артмаска тиеш;</w:t>
      </w:r>
    </w:p>
    <w:p w:rsidR="008802B1" w:rsidRDefault="008802B1" w:rsidP="008802B1">
      <w:pPr>
        <w:ind w:firstLine="709"/>
        <w:contextualSpacing/>
        <w:jc w:val="both"/>
        <w:rPr>
          <w:bCs/>
          <w:color w:val="26282F"/>
          <w:sz w:val="28"/>
          <w:szCs w:val="28"/>
          <w:lang w:val="tt-RU"/>
        </w:rPr>
      </w:pPr>
      <w:r w:rsidRPr="0028240F">
        <w:rPr>
          <w:bCs/>
          <w:color w:val="26282F"/>
          <w:sz w:val="28"/>
          <w:szCs w:val="28"/>
          <w:lang w:val="tt-RU"/>
        </w:rPr>
        <w:t>Процедураларның нәтиҗәсе: документлар (мәгълүматлар) яки бүлеккә җибәрелгән баш тарту турында белдерү.</w:t>
      </w:r>
    </w:p>
    <w:p w:rsidR="008802B1" w:rsidRDefault="008802B1" w:rsidP="008802B1">
      <w:pPr>
        <w:ind w:firstLine="709"/>
        <w:contextualSpacing/>
        <w:jc w:val="both"/>
        <w:rPr>
          <w:bCs/>
          <w:color w:val="26282F"/>
          <w:sz w:val="28"/>
          <w:szCs w:val="28"/>
          <w:lang w:val="tt-RU"/>
        </w:rPr>
      </w:pPr>
      <w:r w:rsidRPr="00D71211">
        <w:rPr>
          <w:bCs/>
          <w:color w:val="26282F"/>
          <w:sz w:val="28"/>
          <w:szCs w:val="28"/>
          <w:lang w:val="tt-RU"/>
        </w:rPr>
        <w:t>3.11. Муниципаль хезмәт нәтиҗәләрен әзерләү</w:t>
      </w:r>
    </w:p>
    <w:p w:rsidR="008802B1" w:rsidRPr="00D71211" w:rsidRDefault="008802B1" w:rsidP="008802B1">
      <w:pPr>
        <w:ind w:firstLine="709"/>
        <w:contextualSpacing/>
        <w:jc w:val="both"/>
        <w:rPr>
          <w:bCs/>
          <w:color w:val="26282F"/>
          <w:sz w:val="28"/>
          <w:szCs w:val="28"/>
          <w:lang w:val="tt-RU"/>
        </w:rPr>
      </w:pPr>
      <w:r w:rsidRPr="00D71211">
        <w:rPr>
          <w:bCs/>
          <w:color w:val="26282F"/>
          <w:sz w:val="28"/>
          <w:szCs w:val="28"/>
          <w:lang w:val="tt-RU"/>
        </w:rPr>
        <w:t>3.11.1. Бүлек белгече килгән документларны карап тикшерде:</w:t>
      </w:r>
    </w:p>
    <w:p w:rsidR="008802B1" w:rsidRPr="00D71211" w:rsidRDefault="008802B1" w:rsidP="008802B1">
      <w:pPr>
        <w:ind w:firstLine="709"/>
        <w:contextualSpacing/>
        <w:jc w:val="both"/>
        <w:rPr>
          <w:bCs/>
          <w:color w:val="26282F"/>
          <w:sz w:val="28"/>
          <w:szCs w:val="28"/>
          <w:lang w:val="tt-RU"/>
        </w:rPr>
      </w:pPr>
      <w:r w:rsidRPr="00D71211">
        <w:rPr>
          <w:bCs/>
          <w:color w:val="26282F"/>
          <w:sz w:val="28"/>
          <w:szCs w:val="28"/>
          <w:lang w:val="tt-RU"/>
        </w:rPr>
        <w:t>Башкарма комитетның бакча йортын торак яки торак йортны бакча йортын тану (танудан баш тарту турында) турындагы карары проектын әзерли</w:t>
      </w:r>
      <w:r>
        <w:rPr>
          <w:bCs/>
          <w:color w:val="26282F"/>
          <w:sz w:val="28"/>
          <w:szCs w:val="28"/>
          <w:lang w:val="tt-RU"/>
        </w:rPr>
        <w:t>;</w:t>
      </w:r>
    </w:p>
    <w:p w:rsidR="008802B1" w:rsidRPr="00D71211" w:rsidRDefault="008802B1" w:rsidP="008802B1">
      <w:pPr>
        <w:ind w:firstLine="709"/>
        <w:contextualSpacing/>
        <w:jc w:val="both"/>
        <w:rPr>
          <w:bCs/>
          <w:color w:val="26282F"/>
          <w:sz w:val="28"/>
          <w:szCs w:val="28"/>
          <w:lang w:val="tt-RU"/>
        </w:rPr>
      </w:pPr>
      <w:r w:rsidRPr="00D71211">
        <w:rPr>
          <w:bCs/>
          <w:color w:val="26282F"/>
          <w:sz w:val="28"/>
          <w:szCs w:val="28"/>
          <w:lang w:val="tt-RU"/>
        </w:rPr>
        <w:t xml:space="preserve">билгеләнгән тәртиптә әзерләнгән документ проектын килештерү процедурасын гамәлгә ашыра; </w:t>
      </w:r>
    </w:p>
    <w:p w:rsidR="008802B1" w:rsidRDefault="008802B1" w:rsidP="008802B1">
      <w:pPr>
        <w:ind w:firstLine="709"/>
        <w:contextualSpacing/>
        <w:jc w:val="both"/>
        <w:rPr>
          <w:bCs/>
          <w:color w:val="26282F"/>
          <w:sz w:val="28"/>
          <w:szCs w:val="28"/>
          <w:lang w:val="tt-RU"/>
        </w:rPr>
      </w:pPr>
      <w:r w:rsidRPr="00D71211">
        <w:rPr>
          <w:bCs/>
          <w:color w:val="26282F"/>
          <w:sz w:val="28"/>
          <w:szCs w:val="28"/>
          <w:lang w:val="tt-RU"/>
        </w:rPr>
        <w:t>документ проектын Башкарма комитет җитәкчесенә (вәкаләтле затка) кул куюга җибәрә.</w:t>
      </w:r>
    </w:p>
    <w:p w:rsidR="008802B1" w:rsidRPr="00D71211" w:rsidRDefault="008802B1" w:rsidP="008802B1">
      <w:pPr>
        <w:ind w:firstLine="709"/>
        <w:contextualSpacing/>
        <w:jc w:val="both"/>
        <w:rPr>
          <w:bCs/>
          <w:color w:val="26282F"/>
          <w:sz w:val="28"/>
          <w:szCs w:val="28"/>
          <w:lang w:val="tt-RU"/>
        </w:rPr>
      </w:pPr>
      <w:r w:rsidRPr="00D71211">
        <w:rPr>
          <w:bCs/>
          <w:color w:val="26282F"/>
          <w:sz w:val="28"/>
          <w:szCs w:val="28"/>
          <w:lang w:val="tt-RU"/>
        </w:rPr>
        <w:t>Әлеге пункт белән билгеләнә торган Процедура бәяләмә кергән вакыттан алып ике көн эчендә гамәлгә ашырыла.</w:t>
      </w:r>
    </w:p>
    <w:p w:rsidR="008802B1" w:rsidRDefault="008802B1" w:rsidP="008802B1">
      <w:pPr>
        <w:ind w:firstLine="709"/>
        <w:contextualSpacing/>
        <w:jc w:val="both"/>
        <w:rPr>
          <w:bCs/>
          <w:color w:val="26282F"/>
          <w:sz w:val="28"/>
          <w:szCs w:val="28"/>
          <w:lang w:val="tt-RU"/>
        </w:rPr>
      </w:pPr>
      <w:r w:rsidRPr="00D71211">
        <w:rPr>
          <w:bCs/>
          <w:color w:val="26282F"/>
          <w:sz w:val="28"/>
          <w:szCs w:val="28"/>
          <w:lang w:val="tt-RU"/>
        </w:rPr>
        <w:t>Процедураның нәтиҗәсе: Башкарма комитет җитәкчесенә имза салуга юнәлдерелгән карар проекты.</w:t>
      </w:r>
    </w:p>
    <w:p w:rsidR="008802B1" w:rsidRPr="00D71211" w:rsidRDefault="008802B1" w:rsidP="008802B1">
      <w:pPr>
        <w:ind w:firstLine="709"/>
        <w:contextualSpacing/>
        <w:jc w:val="both"/>
        <w:rPr>
          <w:bCs/>
          <w:color w:val="26282F"/>
          <w:sz w:val="28"/>
          <w:szCs w:val="28"/>
          <w:lang w:val="tt-RU"/>
        </w:rPr>
      </w:pPr>
      <w:r>
        <w:rPr>
          <w:bCs/>
          <w:color w:val="26282F"/>
          <w:sz w:val="28"/>
          <w:szCs w:val="28"/>
          <w:lang w:val="tt-RU"/>
        </w:rPr>
        <w:t>3</w:t>
      </w:r>
      <w:r w:rsidRPr="00D71211">
        <w:rPr>
          <w:bCs/>
          <w:color w:val="26282F"/>
          <w:sz w:val="28"/>
          <w:szCs w:val="28"/>
          <w:lang w:val="tt-RU"/>
        </w:rPr>
        <w:t>.6.2. Башкарма комитет җитәкчесе карарга кул куя, теркәү бүлегенә җибәрә.</w:t>
      </w:r>
    </w:p>
    <w:p w:rsidR="008802B1" w:rsidRPr="00D71211" w:rsidRDefault="008802B1" w:rsidP="008802B1">
      <w:pPr>
        <w:ind w:firstLine="709"/>
        <w:contextualSpacing/>
        <w:jc w:val="both"/>
        <w:rPr>
          <w:bCs/>
          <w:color w:val="26282F"/>
          <w:sz w:val="28"/>
          <w:szCs w:val="28"/>
          <w:lang w:val="tt-RU"/>
        </w:rPr>
      </w:pPr>
      <w:r w:rsidRPr="00D71211">
        <w:rPr>
          <w:bCs/>
          <w:color w:val="26282F"/>
          <w:sz w:val="28"/>
          <w:szCs w:val="28"/>
          <w:lang w:val="tt-RU"/>
        </w:rPr>
        <w:t>Әлеге пункт белән билгеләнә торган Процедура проектлар кергәннән соң бер көн эчендә гамәлгә ашырыла.</w:t>
      </w:r>
    </w:p>
    <w:p w:rsidR="008802B1" w:rsidRDefault="008802B1" w:rsidP="008802B1">
      <w:pPr>
        <w:ind w:firstLine="709"/>
        <w:contextualSpacing/>
        <w:jc w:val="both"/>
        <w:rPr>
          <w:bCs/>
          <w:color w:val="26282F"/>
          <w:sz w:val="28"/>
          <w:szCs w:val="28"/>
          <w:lang w:val="tt-RU"/>
        </w:rPr>
      </w:pPr>
      <w:r w:rsidRPr="00D71211">
        <w:rPr>
          <w:bCs/>
          <w:color w:val="26282F"/>
          <w:sz w:val="28"/>
          <w:szCs w:val="28"/>
          <w:lang w:val="tt-RU"/>
        </w:rPr>
        <w:t>Процедураның нәтиҗәсе: теркәлү өчен җибәрелгән карарлар һәм күрсәтмәләр.</w:t>
      </w:r>
    </w:p>
    <w:p w:rsidR="008802B1" w:rsidRDefault="008802B1" w:rsidP="008802B1">
      <w:pPr>
        <w:ind w:firstLine="709"/>
        <w:contextualSpacing/>
        <w:jc w:val="both"/>
        <w:rPr>
          <w:bCs/>
          <w:color w:val="26282F"/>
          <w:sz w:val="28"/>
          <w:szCs w:val="28"/>
          <w:lang w:val="tt-RU"/>
        </w:rPr>
      </w:pPr>
    </w:p>
    <w:p w:rsidR="008802B1" w:rsidRDefault="008802B1" w:rsidP="008802B1">
      <w:pPr>
        <w:ind w:firstLine="709"/>
        <w:contextualSpacing/>
        <w:jc w:val="both"/>
        <w:rPr>
          <w:bCs/>
          <w:color w:val="26282F"/>
          <w:sz w:val="28"/>
          <w:szCs w:val="28"/>
          <w:lang w:val="tt-RU"/>
        </w:rPr>
      </w:pPr>
      <w:r w:rsidRPr="00D71211">
        <w:rPr>
          <w:bCs/>
          <w:color w:val="26282F"/>
          <w:sz w:val="28"/>
          <w:szCs w:val="28"/>
          <w:lang w:val="tt-RU"/>
        </w:rPr>
        <w:t>3.12. Гариза бирүчегә муниципаль хезмәт нәтиҗәсе бирү</w:t>
      </w:r>
    </w:p>
    <w:p w:rsidR="008802B1" w:rsidRPr="00D71211" w:rsidRDefault="008802B1" w:rsidP="008802B1">
      <w:pPr>
        <w:ind w:firstLine="709"/>
        <w:contextualSpacing/>
        <w:jc w:val="both"/>
        <w:rPr>
          <w:bCs/>
          <w:color w:val="26282F"/>
          <w:sz w:val="28"/>
          <w:szCs w:val="28"/>
          <w:lang w:val="tt-RU"/>
        </w:rPr>
      </w:pPr>
      <w:r w:rsidRPr="00D71211">
        <w:rPr>
          <w:bCs/>
          <w:color w:val="26282F"/>
          <w:sz w:val="28"/>
          <w:szCs w:val="28"/>
          <w:lang w:val="tt-RU"/>
        </w:rPr>
        <w:t xml:space="preserve">3.12.1. Бүлек белгече мөрәҗәгать итүчегә кабул ителгән карар турында хәбәр итә һәм гариза бирүчегә карар һәм күрсәтмә бирә йә мөрәҗәгать итүчегә гаризаны күрсәтелгән ысул белән җибәрә. </w:t>
      </w:r>
    </w:p>
    <w:p w:rsidR="008802B1" w:rsidRPr="00D71211" w:rsidRDefault="008802B1" w:rsidP="008802B1">
      <w:pPr>
        <w:ind w:firstLine="709"/>
        <w:contextualSpacing/>
        <w:jc w:val="both"/>
        <w:rPr>
          <w:bCs/>
          <w:color w:val="26282F"/>
          <w:sz w:val="28"/>
          <w:szCs w:val="28"/>
          <w:lang w:val="tt-RU"/>
        </w:rPr>
      </w:pPr>
      <w:r w:rsidRPr="00D71211">
        <w:rPr>
          <w:bCs/>
          <w:color w:val="26282F"/>
          <w:sz w:val="28"/>
          <w:szCs w:val="28"/>
          <w:lang w:val="tt-RU"/>
        </w:rPr>
        <w:t>Әлеге пункт белән билгеләнә торган процедуралар гамәлгә ашырыла:</w:t>
      </w:r>
    </w:p>
    <w:p w:rsidR="008802B1" w:rsidRDefault="008802B1" w:rsidP="008802B1">
      <w:pPr>
        <w:ind w:firstLine="709"/>
        <w:contextualSpacing/>
        <w:jc w:val="both"/>
        <w:rPr>
          <w:bCs/>
          <w:color w:val="26282F"/>
          <w:sz w:val="28"/>
          <w:szCs w:val="28"/>
          <w:lang w:val="tt-RU"/>
        </w:rPr>
      </w:pPr>
      <w:r w:rsidRPr="00D71211">
        <w:rPr>
          <w:bCs/>
          <w:color w:val="26282F"/>
          <w:sz w:val="28"/>
          <w:szCs w:val="28"/>
          <w:lang w:val="tt-RU"/>
        </w:rPr>
        <w:t>15 минут эчендә</w:t>
      </w:r>
      <w:r>
        <w:rPr>
          <w:bCs/>
          <w:color w:val="26282F"/>
          <w:sz w:val="28"/>
          <w:szCs w:val="28"/>
          <w:lang w:val="tt-RU"/>
        </w:rPr>
        <w:t>-мөрәҗәгать итүченең шәхси килү</w:t>
      </w:r>
      <w:r w:rsidRPr="00D71211">
        <w:rPr>
          <w:bCs/>
          <w:color w:val="26282F"/>
          <w:sz w:val="28"/>
          <w:szCs w:val="28"/>
          <w:lang w:val="tt-RU"/>
        </w:rPr>
        <w:t xml:space="preserve"> очрагында;</w:t>
      </w:r>
    </w:p>
    <w:p w:rsidR="008802B1" w:rsidRPr="00D71211" w:rsidRDefault="008802B1" w:rsidP="008802B1">
      <w:pPr>
        <w:ind w:firstLine="709"/>
        <w:contextualSpacing/>
        <w:jc w:val="both"/>
        <w:rPr>
          <w:bCs/>
          <w:color w:val="26282F"/>
          <w:sz w:val="28"/>
          <w:szCs w:val="28"/>
          <w:lang w:val="tt-RU"/>
        </w:rPr>
      </w:pPr>
      <w:r w:rsidRPr="00D71211">
        <w:rPr>
          <w:bCs/>
          <w:color w:val="26282F"/>
          <w:sz w:val="28"/>
          <w:szCs w:val="28"/>
          <w:lang w:val="tt-RU"/>
        </w:rPr>
        <w:t>алдагы процедураны тәмамлаганнан соң бер көн эче</w:t>
      </w:r>
      <w:r>
        <w:rPr>
          <w:bCs/>
          <w:color w:val="26282F"/>
          <w:sz w:val="28"/>
          <w:szCs w:val="28"/>
          <w:lang w:val="tt-RU"/>
        </w:rPr>
        <w:t>ндә, җавап җибәрелгән очракта, г</w:t>
      </w:r>
      <w:r w:rsidRPr="00D71211">
        <w:rPr>
          <w:bCs/>
          <w:color w:val="26282F"/>
          <w:sz w:val="28"/>
          <w:szCs w:val="28"/>
          <w:lang w:val="tt-RU"/>
        </w:rPr>
        <w:t>ариза</w:t>
      </w:r>
      <w:r>
        <w:rPr>
          <w:bCs/>
          <w:color w:val="26282F"/>
          <w:sz w:val="28"/>
          <w:szCs w:val="28"/>
          <w:lang w:val="tt-RU"/>
        </w:rPr>
        <w:t>д</w:t>
      </w:r>
      <w:r w:rsidRPr="00D71211">
        <w:rPr>
          <w:bCs/>
          <w:color w:val="26282F"/>
          <w:sz w:val="28"/>
          <w:szCs w:val="28"/>
          <w:lang w:val="tt-RU"/>
        </w:rPr>
        <w:t>а күрсәтелгән ысул белән.</w:t>
      </w:r>
    </w:p>
    <w:p w:rsidR="008802B1" w:rsidRDefault="008802B1" w:rsidP="008802B1">
      <w:pPr>
        <w:ind w:firstLine="709"/>
        <w:contextualSpacing/>
        <w:jc w:val="both"/>
        <w:rPr>
          <w:bCs/>
          <w:color w:val="26282F"/>
          <w:sz w:val="28"/>
          <w:szCs w:val="28"/>
          <w:lang w:val="tt-RU"/>
        </w:rPr>
      </w:pPr>
      <w:r w:rsidRPr="00D71211">
        <w:rPr>
          <w:bCs/>
          <w:color w:val="26282F"/>
          <w:sz w:val="28"/>
          <w:szCs w:val="28"/>
          <w:lang w:val="tt-RU"/>
        </w:rPr>
        <w:t>Процедураның нәтиҗәсе: бирелгән яки җибәрелгән карар.</w:t>
      </w:r>
    </w:p>
    <w:p w:rsidR="008802B1" w:rsidRDefault="008802B1" w:rsidP="008802B1">
      <w:pPr>
        <w:ind w:firstLine="709"/>
        <w:contextualSpacing/>
        <w:jc w:val="both"/>
        <w:rPr>
          <w:bCs/>
          <w:color w:val="26282F"/>
          <w:sz w:val="28"/>
          <w:szCs w:val="28"/>
          <w:lang w:val="tt-RU"/>
        </w:rPr>
      </w:pPr>
    </w:p>
    <w:p w:rsidR="008802B1" w:rsidRDefault="008802B1" w:rsidP="008802B1">
      <w:pPr>
        <w:ind w:firstLine="709"/>
        <w:contextualSpacing/>
        <w:jc w:val="both"/>
        <w:rPr>
          <w:bCs/>
          <w:color w:val="26282F"/>
          <w:sz w:val="28"/>
          <w:szCs w:val="28"/>
          <w:lang w:val="tt-RU"/>
        </w:rPr>
      </w:pPr>
      <w:r w:rsidRPr="00A878AE">
        <w:rPr>
          <w:bCs/>
          <w:color w:val="26282F"/>
          <w:sz w:val="28"/>
          <w:szCs w:val="28"/>
          <w:lang w:val="tt-RU"/>
        </w:rPr>
        <w:t>3.13. КФҮ аша муниципаль хезмәт күрсәтү</w:t>
      </w:r>
    </w:p>
    <w:p w:rsidR="008802B1" w:rsidRPr="00A878AE" w:rsidRDefault="008802B1" w:rsidP="008802B1">
      <w:pPr>
        <w:ind w:firstLine="709"/>
        <w:contextualSpacing/>
        <w:jc w:val="both"/>
        <w:rPr>
          <w:bCs/>
          <w:color w:val="26282F"/>
          <w:sz w:val="28"/>
          <w:szCs w:val="28"/>
          <w:lang w:val="tt-RU"/>
        </w:rPr>
      </w:pPr>
      <w:r w:rsidRPr="00A878AE">
        <w:rPr>
          <w:bCs/>
          <w:color w:val="26282F"/>
          <w:sz w:val="28"/>
          <w:szCs w:val="28"/>
          <w:lang w:val="tt-RU"/>
        </w:rPr>
        <w:t xml:space="preserve">3.13.1. Мөрәҗәгать итүче КФҮләрдә муниципаль хезмәт алу өчен, КФҮнең ерактан урнашкан эш урынына мөрәҗәгать итәргә хокуклы. </w:t>
      </w:r>
    </w:p>
    <w:p w:rsidR="008802B1" w:rsidRDefault="008802B1" w:rsidP="008802B1">
      <w:pPr>
        <w:ind w:firstLine="709"/>
        <w:contextualSpacing/>
        <w:jc w:val="both"/>
        <w:rPr>
          <w:bCs/>
          <w:color w:val="26282F"/>
          <w:sz w:val="28"/>
          <w:szCs w:val="28"/>
          <w:lang w:val="tt-RU"/>
        </w:rPr>
      </w:pPr>
      <w:r w:rsidRPr="00A878AE">
        <w:rPr>
          <w:bCs/>
          <w:color w:val="26282F"/>
          <w:sz w:val="28"/>
          <w:szCs w:val="28"/>
          <w:lang w:val="tt-RU"/>
        </w:rPr>
        <w:t>3.13.2. КФҮ аша муниципаль хезмәт күрсәтү КФҮ эше регламенты нигезендә билгеләнгән тәртиптә гамәлгә ашырыла.</w:t>
      </w:r>
    </w:p>
    <w:p w:rsidR="008802B1" w:rsidRDefault="008802B1" w:rsidP="008802B1">
      <w:pPr>
        <w:ind w:firstLine="709"/>
        <w:contextualSpacing/>
        <w:jc w:val="both"/>
        <w:rPr>
          <w:bCs/>
          <w:color w:val="26282F"/>
          <w:sz w:val="28"/>
          <w:szCs w:val="28"/>
          <w:lang w:val="tt-RU"/>
        </w:rPr>
      </w:pPr>
      <w:r>
        <w:rPr>
          <w:bCs/>
          <w:color w:val="26282F"/>
          <w:sz w:val="28"/>
          <w:szCs w:val="28"/>
          <w:lang w:val="tt-RU"/>
        </w:rPr>
        <w:t>3.13.3. КФҮтән</w:t>
      </w:r>
      <w:r w:rsidRPr="00CB3EE4">
        <w:rPr>
          <w:bCs/>
          <w:color w:val="26282F"/>
          <w:sz w:val="28"/>
          <w:szCs w:val="28"/>
          <w:lang w:val="tt-RU"/>
        </w:rPr>
        <w:t xml:space="preserve"> муниципаль хезмәт алуга документлар кергәндә процедуралар әлеге Регламентның 3.3 – 3.6 пунктлары нигезендә гамәлгә ашырыла. Муниципаль хезмәт нәтиҗәсе КФҮкә җибәрелә.</w:t>
      </w:r>
    </w:p>
    <w:p w:rsidR="008802B1" w:rsidRDefault="008802B1" w:rsidP="008802B1">
      <w:pPr>
        <w:ind w:firstLine="709"/>
        <w:contextualSpacing/>
        <w:jc w:val="both"/>
        <w:rPr>
          <w:bCs/>
          <w:color w:val="26282F"/>
          <w:sz w:val="28"/>
          <w:szCs w:val="28"/>
          <w:lang w:val="tt-RU"/>
        </w:rPr>
      </w:pPr>
      <w:r w:rsidRPr="00CB3EE4">
        <w:rPr>
          <w:bCs/>
          <w:color w:val="26282F"/>
          <w:sz w:val="28"/>
          <w:szCs w:val="28"/>
          <w:lang w:val="tt-RU"/>
        </w:rPr>
        <w:t>3.14. техник хаталар</w:t>
      </w:r>
      <w:r>
        <w:rPr>
          <w:bCs/>
          <w:color w:val="26282F"/>
          <w:sz w:val="28"/>
          <w:szCs w:val="28"/>
          <w:lang w:val="tt-RU"/>
        </w:rPr>
        <w:t>ны т</w:t>
      </w:r>
      <w:r w:rsidRPr="00CB3EE4">
        <w:rPr>
          <w:bCs/>
          <w:color w:val="26282F"/>
          <w:sz w:val="28"/>
          <w:szCs w:val="28"/>
          <w:lang w:val="tt-RU"/>
        </w:rPr>
        <w:t>өзәтү.</w:t>
      </w:r>
    </w:p>
    <w:p w:rsidR="008802B1" w:rsidRDefault="008802B1" w:rsidP="008802B1">
      <w:pPr>
        <w:ind w:firstLine="709"/>
        <w:contextualSpacing/>
        <w:jc w:val="both"/>
        <w:rPr>
          <w:bCs/>
          <w:color w:val="26282F"/>
          <w:sz w:val="28"/>
          <w:szCs w:val="28"/>
          <w:lang w:val="tt-RU"/>
        </w:rPr>
      </w:pPr>
      <w:r w:rsidRPr="006D15B1">
        <w:rPr>
          <w:bCs/>
          <w:color w:val="26282F"/>
          <w:sz w:val="28"/>
          <w:szCs w:val="28"/>
          <w:lang w:val="tt-RU"/>
        </w:rPr>
        <w:t>3.14.1. Документтагы техник хаталар ачыкланган очракта, гариза бирүче бүлеккә тапшыра:</w:t>
      </w:r>
    </w:p>
    <w:p w:rsidR="008802B1" w:rsidRPr="006D15B1" w:rsidRDefault="008802B1" w:rsidP="008802B1">
      <w:pPr>
        <w:ind w:firstLine="709"/>
        <w:contextualSpacing/>
        <w:jc w:val="both"/>
        <w:rPr>
          <w:bCs/>
          <w:color w:val="26282F"/>
          <w:sz w:val="28"/>
          <w:szCs w:val="28"/>
          <w:lang w:val="tt-RU"/>
        </w:rPr>
      </w:pPr>
      <w:r w:rsidRPr="006D15B1">
        <w:rPr>
          <w:bCs/>
          <w:color w:val="26282F"/>
          <w:sz w:val="28"/>
          <w:szCs w:val="28"/>
          <w:lang w:val="tt-RU"/>
        </w:rPr>
        <w:lastRenderedPageBreak/>
        <w:t>техник хаталарны төзәтү турында гариза (8 нче кушымта);</w:t>
      </w:r>
    </w:p>
    <w:p w:rsidR="008802B1" w:rsidRPr="006D15B1" w:rsidRDefault="008802B1" w:rsidP="008802B1">
      <w:pPr>
        <w:ind w:firstLine="709"/>
        <w:contextualSpacing/>
        <w:jc w:val="both"/>
        <w:rPr>
          <w:bCs/>
          <w:color w:val="26282F"/>
          <w:sz w:val="28"/>
          <w:szCs w:val="28"/>
          <w:lang w:val="tt-RU"/>
        </w:rPr>
      </w:pPr>
      <w:r w:rsidRPr="006D15B1">
        <w:rPr>
          <w:bCs/>
          <w:color w:val="26282F"/>
          <w:sz w:val="28"/>
          <w:szCs w:val="28"/>
          <w:lang w:val="tt-RU"/>
        </w:rPr>
        <w:t>гариза бирүчегә техник хата булган муниципаль хезмәт нәтиҗәсе буларак бирелгән документ;</w:t>
      </w:r>
    </w:p>
    <w:p w:rsidR="008802B1" w:rsidRDefault="008802B1" w:rsidP="008802B1">
      <w:pPr>
        <w:ind w:firstLine="709"/>
        <w:contextualSpacing/>
        <w:jc w:val="both"/>
        <w:rPr>
          <w:bCs/>
          <w:color w:val="26282F"/>
          <w:sz w:val="28"/>
          <w:szCs w:val="28"/>
          <w:lang w:val="tt-RU"/>
        </w:rPr>
      </w:pPr>
      <w:r w:rsidRPr="006D15B1">
        <w:rPr>
          <w:bCs/>
          <w:color w:val="26282F"/>
          <w:sz w:val="28"/>
          <w:szCs w:val="28"/>
          <w:lang w:val="tt-RU"/>
        </w:rPr>
        <w:t>техник хаталар булуны раслаучы юридик көчкә ия документлар.</w:t>
      </w:r>
    </w:p>
    <w:p w:rsidR="008802B1" w:rsidRDefault="008802B1" w:rsidP="008802B1">
      <w:pPr>
        <w:ind w:firstLine="709"/>
        <w:contextualSpacing/>
        <w:jc w:val="both"/>
        <w:rPr>
          <w:bCs/>
          <w:color w:val="26282F"/>
          <w:sz w:val="28"/>
          <w:szCs w:val="28"/>
          <w:lang w:val="tt-RU"/>
        </w:rPr>
      </w:pPr>
      <w:r w:rsidRPr="00FC5A04">
        <w:rPr>
          <w:bCs/>
          <w:color w:val="26282F"/>
          <w:sz w:val="28"/>
          <w:szCs w:val="28"/>
          <w:lang w:val="tt-RU"/>
        </w:rPr>
        <w:t>Документта күрсәтелгән белешмәләрдә техник хаталарны төзәтү турында гариза гариза гариза бирүче (вәкаләтле вәкил) шәхсән, яисә почта аша (шул исәптән электрон почта аша), йә дәүләт һәм муниципаль хезмәтләр күрсәтүнең бердәм порталы яисә күпфункцияле үзәге аша бирелә.</w:t>
      </w:r>
    </w:p>
    <w:p w:rsidR="008802B1" w:rsidRPr="00FC5A04" w:rsidRDefault="008802B1" w:rsidP="008802B1">
      <w:pPr>
        <w:ind w:firstLine="709"/>
        <w:contextualSpacing/>
        <w:jc w:val="both"/>
        <w:rPr>
          <w:bCs/>
          <w:color w:val="26282F"/>
          <w:sz w:val="28"/>
          <w:szCs w:val="28"/>
          <w:lang w:val="tt-RU"/>
        </w:rPr>
      </w:pPr>
      <w:r w:rsidRPr="00FC5A04">
        <w:rPr>
          <w:bCs/>
          <w:color w:val="26282F"/>
          <w:sz w:val="28"/>
          <w:szCs w:val="28"/>
          <w:lang w:val="tt-RU"/>
        </w:rPr>
        <w:t>3.14.2. Документлар кабул итү өчен җаваплы белгеч техник хаталарны төзәтү турында гариза кабул итә, документлар белән гариза яза һәм аларны бүлеккә тапшыра.</w:t>
      </w:r>
    </w:p>
    <w:p w:rsidR="008802B1" w:rsidRPr="00FC5A04" w:rsidRDefault="008802B1" w:rsidP="008802B1">
      <w:pPr>
        <w:ind w:firstLine="709"/>
        <w:contextualSpacing/>
        <w:jc w:val="both"/>
        <w:rPr>
          <w:bCs/>
          <w:color w:val="26282F"/>
          <w:sz w:val="28"/>
          <w:szCs w:val="28"/>
          <w:lang w:val="tt-RU"/>
        </w:rPr>
      </w:pPr>
      <w:r w:rsidRPr="00FC5A04">
        <w:rPr>
          <w:bCs/>
          <w:color w:val="26282F"/>
          <w:sz w:val="28"/>
          <w:szCs w:val="28"/>
          <w:lang w:val="tt-RU"/>
        </w:rPr>
        <w:t xml:space="preserve">Әлеге пункт белән билгеләнә торган Процедура гариза теркәлгәннән соң бер көн эчендә гамәлгә ашырыла. </w:t>
      </w:r>
    </w:p>
    <w:p w:rsidR="008802B1" w:rsidRDefault="008802B1" w:rsidP="008802B1">
      <w:pPr>
        <w:ind w:firstLine="709"/>
        <w:contextualSpacing/>
        <w:jc w:val="both"/>
        <w:rPr>
          <w:bCs/>
          <w:color w:val="26282F"/>
          <w:sz w:val="28"/>
          <w:szCs w:val="28"/>
          <w:lang w:val="tt-RU"/>
        </w:rPr>
      </w:pPr>
      <w:r w:rsidRPr="00FC5A04">
        <w:rPr>
          <w:bCs/>
          <w:color w:val="26282F"/>
          <w:sz w:val="28"/>
          <w:szCs w:val="28"/>
          <w:lang w:val="tt-RU"/>
        </w:rPr>
        <w:t>Процедураның нәтиҗәсе: Бүлек белгеченә карауга юнәлдерелгән кабул ителгән һәм теркәлгән гариза.</w:t>
      </w:r>
    </w:p>
    <w:p w:rsidR="008802B1" w:rsidRDefault="008802B1" w:rsidP="008802B1">
      <w:pPr>
        <w:ind w:firstLine="709"/>
        <w:contextualSpacing/>
        <w:jc w:val="both"/>
        <w:rPr>
          <w:bCs/>
          <w:color w:val="26282F"/>
          <w:sz w:val="28"/>
          <w:szCs w:val="28"/>
          <w:lang w:val="tt-RU"/>
        </w:rPr>
      </w:pPr>
      <w:r w:rsidRPr="000A333F">
        <w:rPr>
          <w:bCs/>
          <w:color w:val="26282F"/>
          <w:sz w:val="28"/>
          <w:szCs w:val="28"/>
          <w:lang w:val="tt-RU"/>
        </w:rPr>
        <w:t>3.14.3. Бүлек белгече документларны карый һәм хезмәт нәтиҗәсе булган документка төзәтмәләрне кертү максатларында әлеге Регламентның 3.6 пунктында каралган процедураларны гамәлгә ашыра һәм мөрәҗәгать итүчегә (вәкаләтле вәкилгә) техник хата булган документның оригиналын тартып алу белән шәхсән үзе кул куя яисә мөрәҗәгать итүчегә почта аша җибәрү (электрон почта аша) документын (техник хата булган документның төп нөсхәсен) тапшыру мөмкинлеге турында хат җибәрә.</w:t>
      </w:r>
    </w:p>
    <w:p w:rsidR="008802B1" w:rsidRPr="000A333F" w:rsidRDefault="008802B1" w:rsidP="008802B1">
      <w:pPr>
        <w:ind w:firstLine="709"/>
        <w:contextualSpacing/>
        <w:jc w:val="both"/>
        <w:rPr>
          <w:bCs/>
          <w:color w:val="26282F"/>
          <w:sz w:val="28"/>
          <w:szCs w:val="28"/>
          <w:lang w:val="tt-RU"/>
        </w:rPr>
      </w:pPr>
      <w:r w:rsidRPr="000A333F">
        <w:rPr>
          <w:bCs/>
          <w:color w:val="26282F"/>
          <w:sz w:val="28"/>
          <w:szCs w:val="28"/>
          <w:lang w:val="tt-RU"/>
        </w:rPr>
        <w:t>Әлеге пункт белән билгеләнә торган Процедура техник хаталар ачыкланганнан яки теләсә кайсы кызыксынган заттан җибәрелгән хата турында гариза алганнан соң өч көн эчендә гамәлгә ашырыла.</w:t>
      </w:r>
    </w:p>
    <w:p w:rsidR="008802B1" w:rsidRDefault="008802B1" w:rsidP="008802B1">
      <w:pPr>
        <w:ind w:firstLine="709"/>
        <w:contextualSpacing/>
        <w:jc w:val="both"/>
        <w:rPr>
          <w:bCs/>
          <w:color w:val="26282F"/>
          <w:sz w:val="28"/>
          <w:szCs w:val="28"/>
          <w:lang w:val="tt-RU"/>
        </w:rPr>
      </w:pPr>
      <w:r w:rsidRPr="000A333F">
        <w:rPr>
          <w:bCs/>
          <w:color w:val="26282F"/>
          <w:sz w:val="28"/>
          <w:szCs w:val="28"/>
          <w:lang w:val="tt-RU"/>
        </w:rPr>
        <w:t>Процедураның нәтиҗәсе: гариза бирүчегә бирелгән (җибәрелгән) документ.</w:t>
      </w:r>
    </w:p>
    <w:p w:rsidR="008802B1" w:rsidRDefault="008802B1" w:rsidP="008802B1">
      <w:pPr>
        <w:ind w:firstLine="709"/>
        <w:contextualSpacing/>
        <w:jc w:val="both"/>
        <w:rPr>
          <w:b/>
          <w:bCs/>
          <w:color w:val="26282F"/>
          <w:sz w:val="28"/>
          <w:szCs w:val="28"/>
          <w:lang w:val="tt-RU"/>
        </w:rPr>
      </w:pPr>
    </w:p>
    <w:p w:rsidR="008802B1" w:rsidRPr="000A333F" w:rsidRDefault="008802B1" w:rsidP="008802B1">
      <w:pPr>
        <w:ind w:firstLine="709"/>
        <w:contextualSpacing/>
        <w:jc w:val="both"/>
        <w:rPr>
          <w:b/>
          <w:bCs/>
          <w:color w:val="26282F"/>
          <w:sz w:val="28"/>
          <w:szCs w:val="28"/>
          <w:lang w:val="tt-RU"/>
        </w:rPr>
      </w:pPr>
      <w:r w:rsidRPr="000A333F">
        <w:rPr>
          <w:b/>
          <w:bCs/>
          <w:color w:val="26282F"/>
          <w:sz w:val="28"/>
          <w:szCs w:val="28"/>
          <w:lang w:val="tt-RU"/>
        </w:rPr>
        <w:t>4. Муниципаль хезмәт күрсәтүне контрольдә тоту тәртибе һәм формалары</w:t>
      </w:r>
    </w:p>
    <w:p w:rsidR="008802B1" w:rsidRPr="000A333F" w:rsidRDefault="008802B1" w:rsidP="008802B1">
      <w:pPr>
        <w:ind w:firstLine="709"/>
        <w:contextualSpacing/>
        <w:jc w:val="both"/>
        <w:rPr>
          <w:bCs/>
          <w:color w:val="26282F"/>
          <w:sz w:val="28"/>
          <w:szCs w:val="28"/>
          <w:lang w:val="tt-RU"/>
        </w:rPr>
      </w:pPr>
      <w:r w:rsidRPr="000A333F">
        <w:rPr>
          <w:bCs/>
          <w:color w:val="26282F"/>
          <w:sz w:val="28"/>
          <w:szCs w:val="28"/>
          <w:lang w:val="tt-RU"/>
        </w:rPr>
        <w:t>4.1. 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кылмауларына) карарлар әзерләү үз эченә ала.</w:t>
      </w:r>
    </w:p>
    <w:p w:rsidR="008802B1" w:rsidRDefault="008802B1" w:rsidP="008802B1">
      <w:pPr>
        <w:ind w:firstLine="709"/>
        <w:contextualSpacing/>
        <w:jc w:val="both"/>
        <w:rPr>
          <w:bCs/>
          <w:color w:val="26282F"/>
          <w:sz w:val="28"/>
          <w:szCs w:val="28"/>
          <w:lang w:val="tt-RU"/>
        </w:rPr>
      </w:pPr>
      <w:r w:rsidRPr="000A333F">
        <w:rPr>
          <w:bCs/>
          <w:color w:val="26282F"/>
          <w:sz w:val="28"/>
          <w:szCs w:val="28"/>
          <w:lang w:val="tt-RU"/>
        </w:rPr>
        <w:t>Административ процедураларның үтәлешен контрольдә тоту формалары булып тора:</w:t>
      </w:r>
    </w:p>
    <w:p w:rsidR="008802B1" w:rsidRPr="000A333F" w:rsidRDefault="008802B1" w:rsidP="008802B1">
      <w:pPr>
        <w:ind w:firstLine="709"/>
        <w:contextualSpacing/>
        <w:jc w:val="both"/>
        <w:rPr>
          <w:bCs/>
          <w:color w:val="26282F"/>
          <w:sz w:val="28"/>
          <w:szCs w:val="28"/>
          <w:lang w:val="tt-RU"/>
        </w:rPr>
      </w:pPr>
      <w:r w:rsidRPr="000A333F">
        <w:rPr>
          <w:bCs/>
          <w:color w:val="26282F"/>
          <w:sz w:val="28"/>
          <w:szCs w:val="28"/>
          <w:lang w:val="tt-RU"/>
        </w:rPr>
        <w:t>1) муниципаль хезмәт күрсәтү буенча документлар проектларын тикшерү һәм килештерү. Тикшерү нәтиҗәсе булып проектларны визалау тора;</w:t>
      </w:r>
    </w:p>
    <w:p w:rsidR="008802B1" w:rsidRPr="000A333F" w:rsidRDefault="008802B1" w:rsidP="008802B1">
      <w:pPr>
        <w:ind w:firstLine="709"/>
        <w:contextualSpacing/>
        <w:jc w:val="both"/>
        <w:rPr>
          <w:bCs/>
          <w:color w:val="26282F"/>
          <w:sz w:val="28"/>
          <w:szCs w:val="28"/>
          <w:lang w:val="tt-RU"/>
        </w:rPr>
      </w:pPr>
      <w:r w:rsidRPr="000A333F">
        <w:rPr>
          <w:bCs/>
          <w:color w:val="26282F"/>
          <w:sz w:val="28"/>
          <w:szCs w:val="28"/>
          <w:lang w:val="tt-RU"/>
        </w:rPr>
        <w:t>2) билгеләнгән тәртиптә башкарыла торган эшләр башкаруын тикшерү;</w:t>
      </w:r>
    </w:p>
    <w:p w:rsidR="008802B1" w:rsidRDefault="008802B1" w:rsidP="008802B1">
      <w:pPr>
        <w:ind w:firstLine="709"/>
        <w:contextualSpacing/>
        <w:jc w:val="both"/>
        <w:rPr>
          <w:bCs/>
          <w:color w:val="26282F"/>
          <w:sz w:val="28"/>
          <w:szCs w:val="28"/>
          <w:lang w:val="tt-RU"/>
        </w:rPr>
      </w:pPr>
      <w:r w:rsidRPr="000A333F">
        <w:rPr>
          <w:bCs/>
          <w:color w:val="26282F"/>
          <w:sz w:val="28"/>
          <w:szCs w:val="28"/>
          <w:lang w:val="tt-RU"/>
        </w:rPr>
        <w:t>3) муниципаль хезмәт күрсәтү процедураларының үтәлешен билгеләнгән тәртиптә тикшереп тору.</w:t>
      </w:r>
    </w:p>
    <w:p w:rsidR="008802B1" w:rsidRDefault="008802B1" w:rsidP="008802B1">
      <w:pPr>
        <w:ind w:firstLine="709"/>
        <w:contextualSpacing/>
        <w:jc w:val="both"/>
        <w:rPr>
          <w:bCs/>
          <w:color w:val="26282F"/>
          <w:sz w:val="28"/>
          <w:szCs w:val="28"/>
          <w:lang w:val="tt-RU"/>
        </w:rPr>
      </w:pPr>
      <w:r w:rsidRPr="000A333F">
        <w:rPr>
          <w:bCs/>
          <w:color w:val="26282F"/>
          <w:sz w:val="28"/>
          <w:szCs w:val="28"/>
          <w:lang w:val="tt-RU"/>
        </w:rPr>
        <w:t>Контроль тикшерүләр план нигезендә (җирле үзидарә органы эшчәнлегенең ярты еллык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дә карала ала, яисә мөрәҗәгать итүченең конкрет мөрәҗәгате буенча.</w:t>
      </w:r>
    </w:p>
    <w:p w:rsidR="008802B1" w:rsidRDefault="008802B1" w:rsidP="008802B1">
      <w:pPr>
        <w:ind w:firstLine="709"/>
        <w:contextualSpacing/>
        <w:jc w:val="both"/>
        <w:rPr>
          <w:bCs/>
          <w:color w:val="26282F"/>
          <w:sz w:val="28"/>
          <w:szCs w:val="28"/>
          <w:lang w:val="tt-RU"/>
        </w:rPr>
      </w:pPr>
      <w:r w:rsidRPr="000A333F">
        <w:rPr>
          <w:bCs/>
          <w:color w:val="26282F"/>
          <w:sz w:val="28"/>
          <w:szCs w:val="28"/>
          <w:lang w:val="tt-RU"/>
        </w:rPr>
        <w:t>Муниципаль хезмәт күрсәткәндә гамәлләр кылуга контрольне гамәлгә ашыру һәм карарлар кабул итү максатларында Башкарма комитет җитәкчесенә муниципаль хезмәт күрсәтү нәтиҗәләре турында белешмәләр тапшырыла.</w:t>
      </w:r>
    </w:p>
    <w:p w:rsidR="008802B1" w:rsidRDefault="008802B1" w:rsidP="008802B1">
      <w:pPr>
        <w:ind w:firstLine="709"/>
        <w:contextualSpacing/>
        <w:jc w:val="both"/>
        <w:rPr>
          <w:bCs/>
          <w:color w:val="26282F"/>
          <w:sz w:val="28"/>
          <w:szCs w:val="28"/>
          <w:lang w:val="tt-RU"/>
        </w:rPr>
      </w:pPr>
      <w:r w:rsidRPr="000A333F">
        <w:rPr>
          <w:bCs/>
          <w:color w:val="26282F"/>
          <w:sz w:val="28"/>
          <w:szCs w:val="28"/>
          <w:lang w:val="tt-RU"/>
        </w:rPr>
        <w:lastRenderedPageBreak/>
        <w:t>4.2. Муниципаль хезмәт күрсәтү буенча административ процедураларда билгеләнгән гамәлләр үтәлешен агымдагы контрольдә тоту Башкарма комитет җитәкчесенең инфраструктура үсеше буенча урынбасары, шулай ук инфраструктура үсеше бүлеге белгечләре тарафыннан башкарыла.</w:t>
      </w:r>
    </w:p>
    <w:p w:rsidR="008802B1" w:rsidRPr="000A333F" w:rsidRDefault="008802B1" w:rsidP="008802B1">
      <w:pPr>
        <w:ind w:firstLine="709"/>
        <w:contextualSpacing/>
        <w:jc w:val="both"/>
        <w:rPr>
          <w:bCs/>
          <w:color w:val="26282F"/>
          <w:sz w:val="28"/>
          <w:szCs w:val="28"/>
          <w:lang w:val="tt-RU"/>
        </w:rPr>
      </w:pPr>
      <w:r w:rsidRPr="000A333F">
        <w:rPr>
          <w:bCs/>
          <w:color w:val="26282F"/>
          <w:sz w:val="28"/>
          <w:szCs w:val="28"/>
          <w:lang w:val="tt-RU"/>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w:t>
      </w:r>
    </w:p>
    <w:p w:rsidR="008802B1" w:rsidRDefault="008802B1" w:rsidP="008802B1">
      <w:pPr>
        <w:ind w:firstLine="709"/>
        <w:contextualSpacing/>
        <w:jc w:val="both"/>
        <w:rPr>
          <w:bCs/>
          <w:color w:val="26282F"/>
          <w:sz w:val="28"/>
          <w:szCs w:val="28"/>
          <w:lang w:val="tt-RU"/>
        </w:rPr>
      </w:pPr>
      <w:r w:rsidRPr="000A333F">
        <w:rPr>
          <w:bCs/>
          <w:color w:val="26282F"/>
          <w:sz w:val="28"/>
          <w:szCs w:val="28"/>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8802B1" w:rsidRPr="000A333F" w:rsidRDefault="008802B1" w:rsidP="008802B1">
      <w:pPr>
        <w:ind w:firstLine="709"/>
        <w:contextualSpacing/>
        <w:jc w:val="both"/>
        <w:rPr>
          <w:bCs/>
          <w:color w:val="26282F"/>
          <w:sz w:val="28"/>
          <w:szCs w:val="28"/>
          <w:lang w:val="tt-RU"/>
        </w:rPr>
      </w:pPr>
      <w:r w:rsidRPr="000A333F">
        <w:rPr>
          <w:bCs/>
          <w:color w:val="26282F"/>
          <w:sz w:val="28"/>
          <w:szCs w:val="28"/>
          <w:lang w:val="tt-RU"/>
        </w:rPr>
        <w:t>4.4. Җирле үзидарә органы җитәкчесе мөрәҗәгать итүчеләрнең мөрәҗәгатьләрен вакытында карап тикшермәгән өчен җаваплылык тота.</w:t>
      </w:r>
    </w:p>
    <w:p w:rsidR="008802B1" w:rsidRDefault="008802B1" w:rsidP="008802B1">
      <w:pPr>
        <w:ind w:firstLine="709"/>
        <w:contextualSpacing/>
        <w:jc w:val="both"/>
        <w:rPr>
          <w:bCs/>
          <w:color w:val="26282F"/>
          <w:sz w:val="28"/>
          <w:szCs w:val="28"/>
          <w:lang w:val="tt-RU"/>
        </w:rPr>
      </w:pPr>
      <w:r w:rsidRPr="000A333F">
        <w:rPr>
          <w:bCs/>
          <w:color w:val="26282F"/>
          <w:sz w:val="28"/>
          <w:szCs w:val="28"/>
          <w:lang w:val="tt-RU"/>
        </w:rPr>
        <w:t>Җирле үзидарә органының структур бүлекчәсе җитәкчесе (җитәкчесе урынбасары) әлеге Регламентның 3 бүлегендә күрсәтелгән административ гамәлләрнең вакытында һәм (яки) тиешенчә башкарылмавы өчен җавап бирә.</w:t>
      </w:r>
    </w:p>
    <w:p w:rsidR="008802B1" w:rsidRDefault="008802B1" w:rsidP="008802B1">
      <w:pPr>
        <w:ind w:firstLine="709"/>
        <w:contextualSpacing/>
        <w:jc w:val="both"/>
        <w:rPr>
          <w:bCs/>
          <w:color w:val="26282F"/>
          <w:sz w:val="28"/>
          <w:szCs w:val="28"/>
          <w:lang w:val="tt-RU"/>
        </w:rPr>
      </w:pPr>
      <w:r w:rsidRPr="000A333F">
        <w:rPr>
          <w:bCs/>
          <w:color w:val="26282F"/>
          <w:sz w:val="28"/>
          <w:szCs w:val="28"/>
          <w:lang w:val="tt-RU"/>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8802B1" w:rsidRDefault="008802B1" w:rsidP="008802B1">
      <w:pPr>
        <w:ind w:firstLine="709"/>
        <w:contextualSpacing/>
        <w:jc w:val="both"/>
        <w:rPr>
          <w:bCs/>
          <w:color w:val="26282F"/>
          <w:sz w:val="28"/>
          <w:szCs w:val="28"/>
          <w:lang w:val="tt-RU"/>
        </w:rPr>
      </w:pPr>
      <w:r w:rsidRPr="00463301">
        <w:rPr>
          <w:bCs/>
          <w:color w:val="26282F"/>
          <w:sz w:val="28"/>
          <w:szCs w:val="28"/>
          <w:lang w:val="tt-RU"/>
        </w:rPr>
        <w:t>4.5. Муниципаль хезмәт күрсәтүне гражданнар, аларның берләшмәләре һәм оешмалары тарафыннан тикшереп тору Муниципаль хезмәт күрсәткәндә бүлек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карап тикшерү мөмкинлеге аша гамәлгә ашырыла.</w:t>
      </w:r>
    </w:p>
    <w:p w:rsidR="008802B1" w:rsidRPr="00463301" w:rsidRDefault="008802B1" w:rsidP="008802B1">
      <w:pPr>
        <w:ind w:firstLine="709"/>
        <w:contextualSpacing/>
        <w:jc w:val="both"/>
        <w:rPr>
          <w:b/>
          <w:bCs/>
          <w:color w:val="26282F"/>
          <w:sz w:val="28"/>
          <w:szCs w:val="28"/>
          <w:lang w:val="tt-RU"/>
        </w:rPr>
      </w:pPr>
      <w:r w:rsidRPr="00463301">
        <w:rPr>
          <w:b/>
          <w:bCs/>
          <w:color w:val="26282F"/>
          <w:sz w:val="28"/>
          <w:szCs w:val="28"/>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шикаять белдерүнең судка кадәр (судтан тыш) тәртибе</w:t>
      </w:r>
    </w:p>
    <w:p w:rsidR="008802B1" w:rsidRDefault="008802B1" w:rsidP="008802B1">
      <w:pPr>
        <w:ind w:firstLine="709"/>
        <w:contextualSpacing/>
        <w:jc w:val="both"/>
        <w:rPr>
          <w:bCs/>
          <w:color w:val="26282F"/>
          <w:sz w:val="28"/>
          <w:szCs w:val="28"/>
          <w:lang w:val="tt-RU"/>
        </w:rPr>
      </w:pPr>
      <w:r w:rsidRPr="00463301">
        <w:rPr>
          <w:bCs/>
          <w:color w:val="26282F"/>
          <w:sz w:val="28"/>
          <w:szCs w:val="28"/>
          <w:lang w:val="tt-RU"/>
        </w:rPr>
        <w:t>5.1. Муниципаль хезмәт күрсәтүләрдән файдаланучылар муниципаль хезмәт күрсәтүдә катнашучы Башкарма комитет яки муниципаль берәмлек советына Башкарма комитет хезмәткәрләренең гамәлләрен (гамәл кылмауларын) судка кадәр тәртиптә шикаять бирергә хокуклы.</w:t>
      </w:r>
    </w:p>
    <w:p w:rsidR="008802B1" w:rsidRPr="00463301" w:rsidRDefault="008802B1" w:rsidP="008802B1">
      <w:pPr>
        <w:ind w:firstLine="709"/>
        <w:contextualSpacing/>
        <w:jc w:val="both"/>
        <w:rPr>
          <w:bCs/>
          <w:color w:val="26282F"/>
          <w:sz w:val="28"/>
          <w:szCs w:val="28"/>
          <w:lang w:val="tt-RU"/>
        </w:rPr>
      </w:pPr>
      <w:r w:rsidRPr="00463301">
        <w:rPr>
          <w:bCs/>
          <w:color w:val="26282F"/>
          <w:sz w:val="28"/>
          <w:szCs w:val="28"/>
          <w:lang w:val="tt-RU"/>
        </w:rPr>
        <w:t>Мөрәҗәгать итүче шикаять белән, шул исәптән түбәндәге очракларда да мөрәҗәгать итә ала:</w:t>
      </w:r>
    </w:p>
    <w:p w:rsidR="008802B1" w:rsidRPr="00463301" w:rsidRDefault="008802B1" w:rsidP="008802B1">
      <w:pPr>
        <w:ind w:firstLine="709"/>
        <w:contextualSpacing/>
        <w:jc w:val="both"/>
        <w:rPr>
          <w:bCs/>
          <w:color w:val="26282F"/>
          <w:sz w:val="28"/>
          <w:szCs w:val="28"/>
          <w:lang w:val="tt-RU"/>
        </w:rPr>
      </w:pPr>
      <w:r w:rsidRPr="00463301">
        <w:rPr>
          <w:bCs/>
          <w:color w:val="26282F"/>
          <w:sz w:val="28"/>
          <w:szCs w:val="28"/>
          <w:lang w:val="tt-RU"/>
        </w:rPr>
        <w:t>1) муниципаль хезмәт күрсәтү турында мөрәҗәгать итүченең соравын теркәү вакытын бозу;</w:t>
      </w:r>
    </w:p>
    <w:p w:rsidR="008802B1" w:rsidRPr="00463301" w:rsidRDefault="008802B1" w:rsidP="008802B1">
      <w:pPr>
        <w:ind w:firstLine="709"/>
        <w:contextualSpacing/>
        <w:jc w:val="both"/>
        <w:rPr>
          <w:bCs/>
          <w:color w:val="26282F"/>
          <w:sz w:val="28"/>
          <w:szCs w:val="28"/>
          <w:lang w:val="tt-RU"/>
        </w:rPr>
      </w:pPr>
      <w:r w:rsidRPr="00463301">
        <w:rPr>
          <w:bCs/>
          <w:color w:val="26282F"/>
          <w:sz w:val="28"/>
          <w:szCs w:val="28"/>
          <w:lang w:val="tt-RU"/>
        </w:rPr>
        <w:t>2) муниципаль хезмәт күрсәтү срогын бозу;</w:t>
      </w:r>
    </w:p>
    <w:p w:rsidR="008802B1" w:rsidRDefault="008802B1" w:rsidP="008802B1">
      <w:pPr>
        <w:ind w:firstLine="709"/>
        <w:contextualSpacing/>
        <w:jc w:val="both"/>
        <w:rPr>
          <w:bCs/>
          <w:color w:val="26282F"/>
          <w:sz w:val="28"/>
          <w:szCs w:val="28"/>
          <w:lang w:val="tt-RU"/>
        </w:rPr>
      </w:pPr>
      <w:r w:rsidRPr="00463301">
        <w:rPr>
          <w:bCs/>
          <w:color w:val="26282F"/>
          <w:sz w:val="28"/>
          <w:szCs w:val="28"/>
          <w:lang w:val="tt-RU"/>
        </w:rPr>
        <w:t>3) мөрәҗәгать итүчедән муниципаль хезмәт күрсәтү өчен Россия Федерациясе, Татарстан Республикасы, Мамадыш муниципаль районының норматив хокукый актлары белән каралмаган документларны яисә мәгълүматны гамәлгә ашыру яисә гамәлләрне башкару таләбе;</w:t>
      </w:r>
    </w:p>
    <w:p w:rsidR="008802B1" w:rsidRDefault="008802B1" w:rsidP="008802B1">
      <w:pPr>
        <w:ind w:firstLine="709"/>
        <w:contextualSpacing/>
        <w:jc w:val="both"/>
        <w:rPr>
          <w:bCs/>
          <w:color w:val="26282F"/>
          <w:sz w:val="28"/>
          <w:szCs w:val="28"/>
          <w:lang w:val="tt-RU"/>
        </w:rPr>
      </w:pPr>
      <w:r w:rsidRPr="00463301">
        <w:rPr>
          <w:bCs/>
          <w:color w:val="26282F"/>
          <w:sz w:val="28"/>
          <w:szCs w:val="28"/>
          <w:lang w:val="tt-RU"/>
        </w:rPr>
        <w:t>4) муниципаль хезмәт күрсәтү өчен Россия Федерациясе, Татарстан Республикасы, Мамадыш муниципаль районы норматив хокукый актлары белән каралган документларны кабул итүдән баш тарту, мөрәҗәгать итүчедә;</w:t>
      </w:r>
    </w:p>
    <w:p w:rsidR="008802B1" w:rsidRDefault="008802B1" w:rsidP="008802B1">
      <w:pPr>
        <w:ind w:firstLine="709"/>
        <w:contextualSpacing/>
        <w:jc w:val="both"/>
        <w:rPr>
          <w:bCs/>
          <w:color w:val="26282F"/>
          <w:sz w:val="28"/>
          <w:szCs w:val="28"/>
          <w:lang w:val="tt-RU"/>
        </w:rPr>
      </w:pPr>
      <w:r w:rsidRPr="00463301">
        <w:rPr>
          <w:bCs/>
          <w:color w:val="26282F"/>
          <w:sz w:val="28"/>
          <w:szCs w:val="28"/>
          <w:lang w:val="tt-RU"/>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күрсәтүдән баш тарту;</w:t>
      </w:r>
    </w:p>
    <w:p w:rsidR="008802B1" w:rsidRDefault="008802B1" w:rsidP="008802B1">
      <w:pPr>
        <w:ind w:firstLine="709"/>
        <w:contextualSpacing/>
        <w:jc w:val="both"/>
        <w:rPr>
          <w:bCs/>
          <w:color w:val="26282F"/>
          <w:sz w:val="28"/>
          <w:szCs w:val="28"/>
          <w:lang w:val="tt-RU"/>
        </w:rPr>
      </w:pPr>
      <w:r w:rsidRPr="00463301">
        <w:rPr>
          <w:bCs/>
          <w:color w:val="26282F"/>
          <w:sz w:val="28"/>
          <w:szCs w:val="28"/>
          <w:lang w:val="tt-RU"/>
        </w:rPr>
        <w:lastRenderedPageBreak/>
        <w:t>6) Россия Федерациясе, Татарстан Республикасы, Мамадыш муниципаль районы норматив хокукый актларында каралмаган түләү</w:t>
      </w:r>
      <w:r>
        <w:rPr>
          <w:bCs/>
          <w:color w:val="26282F"/>
          <w:sz w:val="28"/>
          <w:szCs w:val="28"/>
          <w:lang w:val="tt-RU"/>
        </w:rPr>
        <w:t>не</w:t>
      </w:r>
      <w:r w:rsidRPr="00463301">
        <w:rPr>
          <w:bCs/>
          <w:color w:val="26282F"/>
          <w:sz w:val="28"/>
          <w:szCs w:val="28"/>
          <w:lang w:val="tt-RU"/>
        </w:rPr>
        <w:t xml:space="preserve"> муниципаль хезмәт күрсәт</w:t>
      </w:r>
      <w:r>
        <w:rPr>
          <w:bCs/>
          <w:color w:val="26282F"/>
          <w:sz w:val="28"/>
          <w:szCs w:val="28"/>
          <w:lang w:val="tt-RU"/>
        </w:rPr>
        <w:t>кәндә мөрәҗәгать итүчедән таләп итү</w:t>
      </w:r>
      <w:r w:rsidRPr="00463301">
        <w:rPr>
          <w:bCs/>
          <w:color w:val="26282F"/>
          <w:sz w:val="28"/>
          <w:szCs w:val="28"/>
          <w:lang w:val="tt-RU"/>
        </w:rPr>
        <w:t>;</w:t>
      </w:r>
    </w:p>
    <w:p w:rsidR="008802B1" w:rsidRDefault="008802B1" w:rsidP="008802B1">
      <w:pPr>
        <w:ind w:firstLine="709"/>
        <w:contextualSpacing/>
        <w:jc w:val="both"/>
        <w:rPr>
          <w:bCs/>
          <w:color w:val="26282F"/>
          <w:sz w:val="28"/>
          <w:szCs w:val="28"/>
          <w:lang w:val="tt-RU"/>
        </w:rPr>
      </w:pPr>
      <w:r w:rsidRPr="00463301">
        <w:rPr>
          <w:bCs/>
          <w:color w:val="26282F"/>
          <w:sz w:val="28"/>
          <w:szCs w:val="28"/>
          <w:lang w:val="tt-RU"/>
        </w:rPr>
        <w:t>7) муниципаль хезмәт күрсәтү нәтиҗәсендә бирелгән документларда башкарма комитеттан, Башкарма комитетның вазыйфаи затыннан баш тарту яисә мондый төзәтүләрнең билгеләнгән срогын бозу;</w:t>
      </w:r>
    </w:p>
    <w:p w:rsidR="008802B1" w:rsidRDefault="008802B1" w:rsidP="008802B1">
      <w:pPr>
        <w:ind w:firstLine="709"/>
        <w:contextualSpacing/>
        <w:jc w:val="both"/>
        <w:rPr>
          <w:bCs/>
          <w:color w:val="26282F"/>
          <w:sz w:val="28"/>
          <w:szCs w:val="28"/>
          <w:lang w:val="tt-RU"/>
        </w:rPr>
      </w:pPr>
      <w:r w:rsidRPr="002A5A8C">
        <w:rPr>
          <w:bCs/>
          <w:color w:val="26282F"/>
          <w:sz w:val="28"/>
          <w:szCs w:val="28"/>
          <w:lang w:val="tt-RU"/>
        </w:rPr>
        <w:t>8) муниципаль хезмәт күрсәтү нәтиҗәләре буенча документлар бирү вакытын яки тәртибен бозу;</w:t>
      </w:r>
    </w:p>
    <w:p w:rsidR="008802B1" w:rsidRDefault="008802B1" w:rsidP="008802B1">
      <w:pPr>
        <w:ind w:firstLine="709"/>
        <w:contextualSpacing/>
        <w:jc w:val="both"/>
        <w:rPr>
          <w:bCs/>
          <w:color w:val="26282F"/>
          <w:sz w:val="28"/>
          <w:szCs w:val="28"/>
          <w:lang w:val="tt-RU"/>
        </w:rPr>
      </w:pPr>
      <w:r>
        <w:rPr>
          <w:bCs/>
          <w:color w:val="26282F"/>
          <w:sz w:val="28"/>
          <w:szCs w:val="28"/>
          <w:lang w:val="tt-RU"/>
        </w:rPr>
        <w:t xml:space="preserve">9) </w:t>
      </w:r>
      <w:r w:rsidRPr="00963D8E">
        <w:rPr>
          <w:bCs/>
          <w:color w:val="26282F"/>
          <w:sz w:val="28"/>
          <w:szCs w:val="28"/>
          <w:lang w:val="tt-RU"/>
        </w:rPr>
        <w:t>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күздә тотылмаган очракта муниципаль хезмәт күрсәтүне туктатып тору;</w:t>
      </w:r>
    </w:p>
    <w:p w:rsidR="008802B1" w:rsidRDefault="008802B1" w:rsidP="008802B1">
      <w:pPr>
        <w:ind w:firstLine="709"/>
        <w:contextualSpacing/>
        <w:jc w:val="both"/>
        <w:rPr>
          <w:bCs/>
          <w:color w:val="26282F"/>
          <w:sz w:val="28"/>
          <w:szCs w:val="28"/>
          <w:lang w:val="tt-RU"/>
        </w:rPr>
      </w:pPr>
      <w:r w:rsidRPr="00963D8E">
        <w:rPr>
          <w:bCs/>
          <w:color w:val="26282F"/>
          <w:sz w:val="28"/>
          <w:szCs w:val="28"/>
          <w:lang w:val="tt-RU"/>
        </w:rPr>
        <w:t>10) муниципаль хезмәт күрсәткәндә мөрәҗәгать итүчедән документлар яисә мәгълүмат булмау һәм (яисә) дөрес булмавы, муниципаль хезмәт күрсәтү өчен кирәкле документларны кабул итүдән баш тартканда яисә муниципаль хезмәт күрсәтү өлкәсендә күрсәтүләрдән баш тартканда күрсәтелмәгән яисә, 210-ФЗ номерлы Федераль законның 7 статьясындагы 1 өлешенең 4 пунктында каралган очраклардан тыш, күрсәтелгән документларның булмавы һәм (яисә) дөрес булмавы</w:t>
      </w:r>
      <w:r>
        <w:rPr>
          <w:bCs/>
          <w:color w:val="26282F"/>
          <w:sz w:val="28"/>
          <w:szCs w:val="28"/>
          <w:lang w:val="tt-RU"/>
        </w:rPr>
        <w:t>;</w:t>
      </w:r>
    </w:p>
    <w:p w:rsidR="008802B1" w:rsidRDefault="008802B1" w:rsidP="008802B1">
      <w:pPr>
        <w:ind w:firstLine="709"/>
        <w:contextualSpacing/>
        <w:jc w:val="both"/>
        <w:rPr>
          <w:bCs/>
          <w:color w:val="26282F"/>
          <w:sz w:val="28"/>
          <w:szCs w:val="28"/>
          <w:lang w:val="tt-RU"/>
        </w:rPr>
      </w:pPr>
      <w:r>
        <w:rPr>
          <w:bCs/>
          <w:color w:val="26282F"/>
          <w:sz w:val="28"/>
          <w:szCs w:val="28"/>
          <w:lang w:val="tt-RU"/>
        </w:rPr>
        <w:t xml:space="preserve">5.2. </w:t>
      </w:r>
      <w:r w:rsidRPr="00B36C32">
        <w:rPr>
          <w:bCs/>
          <w:color w:val="26282F"/>
          <w:sz w:val="28"/>
          <w:szCs w:val="28"/>
          <w:lang w:val="tt-RU"/>
        </w:rPr>
        <w:t>Муниципаль хезмәт күрсәтүче органның, муниц</w:t>
      </w:r>
      <w:r>
        <w:rPr>
          <w:bCs/>
          <w:color w:val="26282F"/>
          <w:sz w:val="28"/>
          <w:szCs w:val="28"/>
          <w:lang w:val="tt-RU"/>
        </w:rPr>
        <w:t>ипаль хезмәт күрсәтүче органның</w:t>
      </w:r>
      <w:r w:rsidRPr="00B36C32">
        <w:rPr>
          <w:bCs/>
          <w:color w:val="26282F"/>
          <w:sz w:val="28"/>
          <w:szCs w:val="28"/>
          <w:lang w:val="tt-RU"/>
        </w:rPr>
        <w:t xml:space="preserve"> муниципаль хезмәткәр</w:t>
      </w:r>
      <w:r>
        <w:rPr>
          <w:bCs/>
          <w:color w:val="26282F"/>
          <w:sz w:val="28"/>
          <w:szCs w:val="28"/>
          <w:lang w:val="tt-RU"/>
        </w:rPr>
        <w:t>е</w:t>
      </w:r>
      <w:r w:rsidRPr="00B36C32">
        <w:rPr>
          <w:bCs/>
          <w:color w:val="26282F"/>
          <w:sz w:val="28"/>
          <w:szCs w:val="28"/>
          <w:lang w:val="tt-RU"/>
        </w:rPr>
        <w:t>нең, муниципаль хезмәт күрсәтүче органның вазыйфаи затының карарларына һәм гамәлләренә (гамәл кылмауларына) шикаять кәгазьдә яки электрон формада бирелә.</w:t>
      </w:r>
    </w:p>
    <w:p w:rsidR="008802B1" w:rsidRDefault="008802B1" w:rsidP="008802B1">
      <w:pPr>
        <w:ind w:firstLine="709"/>
        <w:contextualSpacing/>
        <w:jc w:val="both"/>
        <w:rPr>
          <w:bCs/>
          <w:color w:val="26282F"/>
          <w:sz w:val="28"/>
          <w:szCs w:val="28"/>
          <w:lang w:val="tt-RU"/>
        </w:rPr>
      </w:pPr>
      <w:r w:rsidRPr="00B36C32">
        <w:rPr>
          <w:bCs/>
          <w:color w:val="26282F"/>
          <w:sz w:val="28"/>
          <w:szCs w:val="28"/>
          <w:lang w:val="tt-RU"/>
        </w:rPr>
        <w:t>Шикаять почта аша, КФҮ аша, "Интернет" мәгълүмати-телекоммуникация челтәре, Мамадыш муниципаль районының рәсми сайты аша җибәрелергә мөмкин (www.mamadysh.tatarstan.ru), Татарстан Республикасы дәүләт һәм муниципаль хезмәтләр бердәм порталы (http://uslugi.tatar.ru/), дәүләт һәм муниципаль хезмәтләрнең бердәм порталы (функцияләре) (http://www.gosuslugi.ru/), шулай ук мөрәҗәгать итүченең шәхси кабул итүе вакытында кабул ителергә мөмкин.</w:t>
      </w:r>
    </w:p>
    <w:p w:rsidR="008802B1" w:rsidRDefault="008802B1" w:rsidP="008802B1">
      <w:pPr>
        <w:ind w:firstLine="709"/>
        <w:contextualSpacing/>
        <w:jc w:val="both"/>
        <w:rPr>
          <w:bCs/>
          <w:color w:val="26282F"/>
          <w:sz w:val="28"/>
          <w:szCs w:val="28"/>
          <w:lang w:val="tt-RU"/>
        </w:rPr>
      </w:pPr>
      <w:r w:rsidRPr="00B36C32">
        <w:rPr>
          <w:bCs/>
          <w:color w:val="26282F"/>
          <w:sz w:val="28"/>
          <w:szCs w:val="28"/>
          <w:lang w:val="tt-RU"/>
        </w:rPr>
        <w:t>5.3. Шикаятьне карау срогы-теркәлгән көннән алып унбиш эш көне эчендә. Муниципаль хезмәт күрсәтүче органның, муниципаль хезмәт күрсәтүче органның вазыйфаи затына мөрәҗәгать итүчедән документлар кабул итүдән баш тартуы яисә җибәрелгән мөһер һәм хаталарны төзәтүдә яисә билгеләнгән срокта мондый төзәтмәләргә шикаять биргән очракта - аны теркәгән көннән соң биш эш көне эчендә.</w:t>
      </w:r>
    </w:p>
    <w:p w:rsidR="008802B1" w:rsidRPr="00B36C32" w:rsidRDefault="008802B1" w:rsidP="008802B1">
      <w:pPr>
        <w:ind w:firstLine="709"/>
        <w:contextualSpacing/>
        <w:jc w:val="both"/>
        <w:rPr>
          <w:bCs/>
          <w:color w:val="26282F"/>
          <w:sz w:val="28"/>
          <w:szCs w:val="28"/>
          <w:lang w:val="tt-RU"/>
        </w:rPr>
      </w:pPr>
      <w:r w:rsidRPr="00B36C32">
        <w:rPr>
          <w:bCs/>
          <w:color w:val="26282F"/>
          <w:sz w:val="28"/>
          <w:szCs w:val="28"/>
          <w:lang w:val="tt-RU"/>
        </w:rPr>
        <w:t>Шикаятьтә түбәндәге мәгълүматны үз эченә ала:</w:t>
      </w:r>
    </w:p>
    <w:p w:rsidR="008802B1" w:rsidRPr="00B36C32" w:rsidRDefault="008802B1" w:rsidP="008802B1">
      <w:pPr>
        <w:ind w:firstLine="709"/>
        <w:contextualSpacing/>
        <w:jc w:val="both"/>
        <w:rPr>
          <w:bCs/>
          <w:color w:val="26282F"/>
          <w:sz w:val="28"/>
          <w:szCs w:val="28"/>
          <w:lang w:val="tt-RU"/>
        </w:rPr>
      </w:pPr>
      <w:r w:rsidRPr="00B36C32">
        <w:rPr>
          <w:bCs/>
          <w:color w:val="26282F"/>
          <w:sz w:val="28"/>
          <w:szCs w:val="28"/>
          <w:lang w:val="tt-RU"/>
        </w:rPr>
        <w:t>1) хезмәт күрсәтүче органның яисә муниципаль хезмәткәрнең, шикаять белдерелә торган карарларның һәм гамәлләрнең (гамәл кылмау) вазыйфаи затының, исеме;</w:t>
      </w:r>
    </w:p>
    <w:p w:rsidR="008802B1" w:rsidRPr="00B36C32" w:rsidRDefault="008802B1" w:rsidP="008802B1">
      <w:pPr>
        <w:ind w:firstLine="709"/>
        <w:contextualSpacing/>
        <w:jc w:val="both"/>
        <w:rPr>
          <w:bCs/>
          <w:color w:val="26282F"/>
          <w:sz w:val="28"/>
          <w:szCs w:val="28"/>
          <w:lang w:val="tt-RU"/>
        </w:rPr>
      </w:pPr>
      <w:r w:rsidRPr="00B36C32">
        <w:rPr>
          <w:bCs/>
          <w:color w:val="26282F"/>
          <w:sz w:val="28"/>
          <w:szCs w:val="28"/>
          <w:lang w:val="tt-RU"/>
        </w:rPr>
        <w:t xml:space="preserve">2) фамилиясе, исеме, атасының исеме (соңгысы - булган очракта), мөрәҗәгать итүченең яшәү урыны турында мәгълүмат - физик зат яисә исеме, мөрәҗәгать итүченең урнашу урыны турында мәгълүмат - юридик зат, шулай ук элемтә өчен телефон номеры (номеры), электрон почта адресы (булган очракта) һәм җавап бирүчегә җибәрелергә тиеш почта адресы;       </w:t>
      </w:r>
      <w:r w:rsidRPr="00B36C32">
        <w:rPr>
          <w:bCs/>
          <w:color w:val="26282F"/>
          <w:sz w:val="28"/>
          <w:szCs w:val="28"/>
          <w:lang w:val="tt-RU"/>
        </w:rPr>
        <w:tab/>
        <w:t>3) муниципаль хезмәт күрсәтүче органның шикаять белдерелә торган карарлары һәм гамәлләре (гамәл кылмау), муниципаль хезмәт күрсәтүче органның</w:t>
      </w:r>
    </w:p>
    <w:p w:rsidR="008802B1" w:rsidRDefault="008802B1" w:rsidP="008802B1">
      <w:pPr>
        <w:ind w:firstLine="709"/>
        <w:contextualSpacing/>
        <w:jc w:val="both"/>
        <w:rPr>
          <w:bCs/>
          <w:color w:val="26282F"/>
          <w:sz w:val="28"/>
          <w:szCs w:val="28"/>
          <w:lang w:val="tt-RU"/>
        </w:rPr>
      </w:pPr>
      <w:r w:rsidRPr="00B36C32">
        <w:rPr>
          <w:bCs/>
          <w:color w:val="26282F"/>
          <w:sz w:val="28"/>
          <w:szCs w:val="28"/>
          <w:lang w:val="tt-RU"/>
        </w:rPr>
        <w:t>вазыйфаи заты яисә муниципаль хезмәткәр, күпфункцияле үзәк хезмәткәре, күпфункцияле үзәк хезмәткәре, күп функцияле үзәк хезмәткәре, оешмалар хезмәткәрләренең гамәлләре (гамәл кылмау) турында мәгълүматлар;</w:t>
      </w:r>
    </w:p>
    <w:p w:rsidR="008802B1" w:rsidRDefault="008802B1" w:rsidP="008802B1">
      <w:pPr>
        <w:ind w:firstLine="709"/>
        <w:contextualSpacing/>
        <w:jc w:val="both"/>
        <w:rPr>
          <w:bCs/>
          <w:color w:val="26282F"/>
          <w:sz w:val="28"/>
          <w:szCs w:val="28"/>
          <w:lang w:val="tt-RU"/>
        </w:rPr>
      </w:pPr>
      <w:r w:rsidRPr="00B36C32">
        <w:rPr>
          <w:bCs/>
          <w:color w:val="26282F"/>
          <w:sz w:val="28"/>
          <w:szCs w:val="28"/>
          <w:lang w:val="tt-RU"/>
        </w:rPr>
        <w:lastRenderedPageBreak/>
        <w:t>4) мөрәҗәгать итүче хезмәт күрсәтүче органның, хезмәт күрсәтүче органның яисә муниципаль хезмәткәрнең карары һәм гамәле (гамәл кылмау) белән килешмәгән дәлилләр.</w:t>
      </w:r>
    </w:p>
    <w:p w:rsidR="008802B1" w:rsidRDefault="008802B1" w:rsidP="008802B1">
      <w:pPr>
        <w:ind w:firstLine="709"/>
        <w:contextualSpacing/>
        <w:jc w:val="both"/>
        <w:rPr>
          <w:bCs/>
          <w:color w:val="26282F"/>
          <w:sz w:val="28"/>
          <w:szCs w:val="28"/>
          <w:lang w:val="tt-RU"/>
        </w:rPr>
      </w:pPr>
      <w:r w:rsidRPr="00B36C32">
        <w:rPr>
          <w:bCs/>
          <w:color w:val="26282F"/>
          <w:sz w:val="28"/>
          <w:szCs w:val="28"/>
          <w:lang w:val="tt-RU"/>
        </w:rPr>
        <w:t>5.7. Шикаятьне карау нәтиҗәләре буенча түбәндәге карарларның берсе кабул ителә:</w:t>
      </w:r>
    </w:p>
    <w:p w:rsidR="008802B1" w:rsidRPr="00DE74F9" w:rsidRDefault="008802B1" w:rsidP="008802B1">
      <w:pPr>
        <w:ind w:firstLine="709"/>
        <w:contextualSpacing/>
        <w:jc w:val="both"/>
        <w:rPr>
          <w:bCs/>
          <w:color w:val="26282F"/>
          <w:sz w:val="28"/>
          <w:szCs w:val="28"/>
          <w:lang w:val="tt-RU"/>
        </w:rPr>
      </w:pPr>
      <w:r>
        <w:rPr>
          <w:bCs/>
          <w:color w:val="26282F"/>
          <w:sz w:val="28"/>
          <w:szCs w:val="28"/>
          <w:lang w:val="tt-RU"/>
        </w:rPr>
        <w:t>1</w:t>
      </w:r>
      <w:r w:rsidRPr="00DE74F9">
        <w:rPr>
          <w:bCs/>
          <w:color w:val="26282F"/>
          <w:sz w:val="28"/>
          <w:szCs w:val="28"/>
          <w:lang w:val="tt-RU"/>
        </w:rPr>
        <w:t>) шикаятьне, шул исәптән хезмәт күрсәтүче орган тарафыннан кабул ителгән карарны юкка чыгару, җибәрелгән документларны төзәтү, гариза бирүчегә Россия Федерациясе норматив хокукый актлары, Татарстан Республикасы норматив хокукый актлары белән каралмаган акчаларны кире кайтару рәвешендә дә, шулай ук башка рәвешләрдә дә канәгатьләндерә;</w:t>
      </w:r>
    </w:p>
    <w:p w:rsidR="008802B1" w:rsidRPr="00DE74F9" w:rsidRDefault="008802B1" w:rsidP="008802B1">
      <w:pPr>
        <w:ind w:firstLine="709"/>
        <w:contextualSpacing/>
        <w:jc w:val="both"/>
        <w:rPr>
          <w:bCs/>
          <w:color w:val="26282F"/>
          <w:sz w:val="28"/>
          <w:szCs w:val="28"/>
          <w:lang w:val="tt-RU"/>
        </w:rPr>
      </w:pPr>
      <w:r w:rsidRPr="00DE74F9">
        <w:rPr>
          <w:bCs/>
          <w:color w:val="26282F"/>
          <w:sz w:val="28"/>
          <w:szCs w:val="28"/>
          <w:lang w:val="tt-RU"/>
        </w:rPr>
        <w:t>2) шикаятьне канәгатьләндерүдән баш тарта.</w:t>
      </w:r>
    </w:p>
    <w:p w:rsidR="008802B1" w:rsidRDefault="008802B1" w:rsidP="008802B1">
      <w:pPr>
        <w:ind w:firstLine="709"/>
        <w:contextualSpacing/>
        <w:jc w:val="both"/>
        <w:rPr>
          <w:bCs/>
          <w:color w:val="26282F"/>
          <w:sz w:val="28"/>
          <w:szCs w:val="28"/>
          <w:lang w:val="tt-RU"/>
        </w:rPr>
      </w:pPr>
      <w:r w:rsidRPr="00DE74F9">
        <w:rPr>
          <w:bCs/>
          <w:color w:val="26282F"/>
          <w:sz w:val="28"/>
          <w:szCs w:val="28"/>
          <w:lang w:val="tt-RU"/>
        </w:rPr>
        <w:t>Әлеге пунктта күрсәтелгән карар кабул ителгән көннән соң килүче көннән дә соңга калмыйча мөрәҗәгать итүчегә язма рәвештә һәм мөрәҗәгать итүченең теләге буенча электрон формада шикаятьне карау нәтиҗәләре турында дәлилләнгән җавап җибәрелә.</w:t>
      </w:r>
    </w:p>
    <w:p w:rsidR="008802B1" w:rsidRDefault="008802B1" w:rsidP="008802B1">
      <w:pPr>
        <w:ind w:firstLine="709"/>
        <w:contextualSpacing/>
        <w:jc w:val="both"/>
        <w:rPr>
          <w:bCs/>
          <w:color w:val="26282F"/>
          <w:sz w:val="28"/>
          <w:szCs w:val="28"/>
          <w:lang w:val="tt-RU"/>
        </w:rPr>
      </w:pPr>
      <w:r>
        <w:rPr>
          <w:bCs/>
          <w:color w:val="26282F"/>
          <w:sz w:val="28"/>
          <w:szCs w:val="28"/>
          <w:lang w:val="tt-RU"/>
        </w:rPr>
        <w:t xml:space="preserve">5.8. </w:t>
      </w:r>
      <w:r w:rsidRPr="00DE74F9">
        <w:rPr>
          <w:bCs/>
          <w:color w:val="26282F"/>
          <w:sz w:val="28"/>
          <w:szCs w:val="28"/>
          <w:lang w:val="tt-RU"/>
        </w:rPr>
        <w:t>Шикаять канәгатьләндерелергә тиешле дип танылган очракта, мөрәҗәгать итүчегә муниципаль хезмәт күрсәткәндә ачыкланган җитешсезлекләрне кичекмәстән бетерү максатларында Башкарма комитет тарафыннан гамәлгә ашырыла торган гамәлләр турында мәгълүмат бирелә, шулай ук китерелгән уңайсызлыклар өчен гафу үтенә һәм муниципаль хезмәт күрсәтү максатларында мөрәҗәгать итүчегә башкарылырга тиешле алга таба гамәлләр турында мәгълүмат күрсәтелә.</w:t>
      </w:r>
    </w:p>
    <w:p w:rsidR="008802B1" w:rsidRDefault="008802B1" w:rsidP="008802B1">
      <w:pPr>
        <w:ind w:firstLine="709"/>
        <w:contextualSpacing/>
        <w:jc w:val="both"/>
        <w:rPr>
          <w:bCs/>
          <w:color w:val="26282F"/>
          <w:sz w:val="28"/>
          <w:szCs w:val="28"/>
          <w:lang w:val="tt-RU"/>
        </w:rPr>
      </w:pPr>
      <w:r w:rsidRPr="00DE74F9">
        <w:rPr>
          <w:bCs/>
          <w:color w:val="26282F"/>
          <w:sz w:val="28"/>
          <w:szCs w:val="28"/>
          <w:lang w:val="tt-RU"/>
        </w:rPr>
        <w:t>5.9. Шикаять мөрәҗәгать итүчегә җавапта канәгатьләнергә тиеш түгел дип танылган очракта, кабул ителгән карарның сәбәпләре турында дәлилләнгән аңлатмалар, шулай ук кабул ителгән карарка шикаять бирү тәртибе турында мәгълүмат бирелә.</w:t>
      </w:r>
    </w:p>
    <w:p w:rsidR="008802B1" w:rsidRDefault="008802B1" w:rsidP="008802B1">
      <w:pPr>
        <w:ind w:firstLine="709"/>
        <w:contextualSpacing/>
        <w:jc w:val="both"/>
        <w:rPr>
          <w:bCs/>
          <w:color w:val="26282F"/>
          <w:sz w:val="28"/>
          <w:szCs w:val="28"/>
          <w:lang w:val="tt-RU"/>
        </w:rPr>
      </w:pPr>
      <w:r>
        <w:rPr>
          <w:bCs/>
          <w:color w:val="26282F"/>
          <w:sz w:val="28"/>
          <w:szCs w:val="28"/>
          <w:lang w:val="tt-RU"/>
        </w:rPr>
        <w:t xml:space="preserve">5.10. </w:t>
      </w:r>
      <w:r w:rsidRPr="00DE74F9">
        <w:rPr>
          <w:bCs/>
          <w:color w:val="26282F"/>
          <w:sz w:val="28"/>
          <w:szCs w:val="28"/>
          <w:lang w:val="tt-RU"/>
        </w:rPr>
        <w:t>Шикаятьне карау барышында яки нәтиҗәләре буенча административ хокук бозу составы билгеләре яки җинаять билгеләре билгеләнгәндә, шикаять карау буенча вәкаләтләр бирелгән вазыйфаи зат булган материалларны кичекмәстән прокуратура органнарына җибәрә.</w:t>
      </w:r>
    </w:p>
    <w:p w:rsidR="008802B1" w:rsidRDefault="008802B1" w:rsidP="008802B1">
      <w:pPr>
        <w:ind w:firstLine="709"/>
        <w:contextualSpacing/>
        <w:jc w:val="both"/>
        <w:rPr>
          <w:bCs/>
          <w:color w:val="26282F"/>
          <w:sz w:val="28"/>
          <w:szCs w:val="28"/>
          <w:lang w:val="tt-RU"/>
        </w:rPr>
      </w:pPr>
    </w:p>
    <w:p w:rsidR="008802B1" w:rsidRDefault="008802B1" w:rsidP="008802B1">
      <w:pPr>
        <w:ind w:firstLine="709"/>
        <w:contextualSpacing/>
        <w:jc w:val="both"/>
        <w:rPr>
          <w:bCs/>
          <w:color w:val="26282F"/>
          <w:sz w:val="28"/>
          <w:szCs w:val="28"/>
          <w:lang w:val="tt-RU"/>
        </w:rPr>
      </w:pPr>
    </w:p>
    <w:p w:rsidR="008802B1" w:rsidRDefault="008802B1" w:rsidP="008802B1">
      <w:pPr>
        <w:ind w:firstLine="709"/>
        <w:contextualSpacing/>
        <w:jc w:val="both"/>
        <w:rPr>
          <w:bCs/>
          <w:color w:val="26282F"/>
          <w:sz w:val="28"/>
          <w:szCs w:val="28"/>
          <w:lang w:val="tt-RU"/>
        </w:rPr>
      </w:pPr>
    </w:p>
    <w:p w:rsidR="008802B1" w:rsidRDefault="008802B1" w:rsidP="008802B1">
      <w:pPr>
        <w:ind w:firstLine="709"/>
        <w:contextualSpacing/>
        <w:jc w:val="both"/>
        <w:rPr>
          <w:bCs/>
          <w:color w:val="26282F"/>
          <w:sz w:val="28"/>
          <w:szCs w:val="28"/>
          <w:lang w:val="tt-RU"/>
        </w:rPr>
      </w:pPr>
    </w:p>
    <w:p w:rsidR="008802B1" w:rsidRDefault="008802B1" w:rsidP="008802B1">
      <w:pPr>
        <w:contextualSpacing/>
        <w:jc w:val="both"/>
        <w:rPr>
          <w:bCs/>
          <w:color w:val="26282F"/>
          <w:sz w:val="28"/>
          <w:szCs w:val="28"/>
          <w:lang w:val="tt-RU"/>
        </w:rPr>
        <w:sectPr w:rsidR="008802B1" w:rsidSect="008802B1">
          <w:pgSz w:w="11906" w:h="16838"/>
          <w:pgMar w:top="567" w:right="567" w:bottom="567" w:left="1134" w:header="709" w:footer="709" w:gutter="0"/>
          <w:cols w:space="708"/>
          <w:docGrid w:linePitch="360"/>
        </w:sectPr>
      </w:pPr>
    </w:p>
    <w:p w:rsidR="008802B1" w:rsidRPr="00CB6A4C" w:rsidRDefault="008802B1" w:rsidP="008802B1">
      <w:pPr>
        <w:jc w:val="both"/>
        <w:rPr>
          <w:bCs/>
          <w:color w:val="26282F"/>
          <w:sz w:val="26"/>
          <w:szCs w:val="26"/>
          <w:lang w:val="tt-RU"/>
        </w:rPr>
      </w:pPr>
      <w:r w:rsidRPr="00CB6A4C">
        <w:rPr>
          <w:bCs/>
          <w:color w:val="26282F"/>
          <w:sz w:val="28"/>
          <w:szCs w:val="28"/>
          <w:lang w:val="tt-RU"/>
        </w:rPr>
        <w:lastRenderedPageBreak/>
        <w:t xml:space="preserve"> </w:t>
      </w:r>
    </w:p>
    <w:p w:rsidR="008802B1" w:rsidRPr="00042612" w:rsidRDefault="008802B1" w:rsidP="008802B1">
      <w:pPr>
        <w:ind w:left="5529"/>
        <w:jc w:val="right"/>
        <w:rPr>
          <w:spacing w:val="-6"/>
          <w:sz w:val="28"/>
          <w:szCs w:val="28"/>
        </w:rPr>
      </w:pPr>
      <w:r w:rsidRPr="00CB6A4C">
        <w:rPr>
          <w:bCs/>
          <w:color w:val="26282F"/>
          <w:sz w:val="26"/>
          <w:szCs w:val="26"/>
          <w:lang w:val="tt-RU"/>
        </w:rPr>
        <w:tab/>
      </w:r>
      <w:r w:rsidRPr="00CB6A4C">
        <w:rPr>
          <w:bCs/>
          <w:color w:val="26282F"/>
          <w:sz w:val="26"/>
          <w:szCs w:val="26"/>
          <w:lang w:val="tt-RU"/>
        </w:rPr>
        <w:tab/>
      </w:r>
      <w:r w:rsidRPr="00CB6A4C">
        <w:rPr>
          <w:bCs/>
          <w:color w:val="26282F"/>
          <w:sz w:val="26"/>
          <w:szCs w:val="26"/>
          <w:lang w:val="tt-RU"/>
        </w:rPr>
        <w:tab/>
      </w:r>
      <w:r>
        <w:rPr>
          <w:spacing w:val="-6"/>
          <w:sz w:val="28"/>
          <w:szCs w:val="28"/>
        </w:rPr>
        <w:t>Кушымта</w:t>
      </w:r>
      <w:r w:rsidRPr="00042612">
        <w:rPr>
          <w:spacing w:val="-6"/>
          <w:sz w:val="28"/>
          <w:szCs w:val="28"/>
        </w:rPr>
        <w:t xml:space="preserve"> №1</w:t>
      </w:r>
    </w:p>
    <w:p w:rsidR="008802B1" w:rsidRPr="00042612" w:rsidRDefault="008802B1" w:rsidP="008802B1">
      <w:pPr>
        <w:autoSpaceDE w:val="0"/>
        <w:autoSpaceDN w:val="0"/>
        <w:adjustRightInd w:val="0"/>
        <w:jc w:val="center"/>
        <w:rPr>
          <w:sz w:val="28"/>
          <w:szCs w:val="28"/>
        </w:rPr>
      </w:pPr>
    </w:p>
    <w:p w:rsidR="008802B1" w:rsidRPr="00F0569B" w:rsidRDefault="008802B1" w:rsidP="008802B1">
      <w:pPr>
        <w:autoSpaceDE w:val="0"/>
        <w:autoSpaceDN w:val="0"/>
        <w:adjustRightInd w:val="0"/>
        <w:ind w:firstLine="540"/>
        <w:jc w:val="right"/>
        <w:rPr>
          <w:sz w:val="24"/>
          <w:szCs w:val="24"/>
        </w:rPr>
      </w:pPr>
      <w:r w:rsidRPr="00F0569B">
        <w:rPr>
          <w:sz w:val="24"/>
          <w:szCs w:val="24"/>
        </w:rPr>
        <w:t>Бинаны торак урын, торак бинаны яшәү</w:t>
      </w:r>
    </w:p>
    <w:p w:rsidR="008802B1" w:rsidRPr="00F0569B" w:rsidRDefault="008802B1" w:rsidP="008802B1">
      <w:pPr>
        <w:autoSpaceDE w:val="0"/>
        <w:autoSpaceDN w:val="0"/>
        <w:adjustRightInd w:val="0"/>
        <w:ind w:firstLine="540"/>
        <w:jc w:val="right"/>
        <w:rPr>
          <w:sz w:val="24"/>
          <w:szCs w:val="24"/>
        </w:rPr>
      </w:pPr>
      <w:r w:rsidRPr="00F0569B">
        <w:rPr>
          <w:sz w:val="24"/>
          <w:szCs w:val="24"/>
        </w:rPr>
        <w:t>өчен яраксыз һәм күпфатирлы йортны</w:t>
      </w:r>
    </w:p>
    <w:p w:rsidR="008802B1" w:rsidRPr="00F0569B" w:rsidRDefault="008802B1" w:rsidP="008802B1">
      <w:pPr>
        <w:autoSpaceDE w:val="0"/>
        <w:autoSpaceDN w:val="0"/>
        <w:adjustRightInd w:val="0"/>
        <w:ind w:firstLine="540"/>
        <w:jc w:val="right"/>
        <w:rPr>
          <w:sz w:val="24"/>
          <w:szCs w:val="24"/>
        </w:rPr>
      </w:pPr>
      <w:r w:rsidRPr="00F0569B">
        <w:rPr>
          <w:sz w:val="24"/>
          <w:szCs w:val="24"/>
        </w:rPr>
        <w:t>авария хәлендә һәм сүтелергә тиешле дип</w:t>
      </w:r>
    </w:p>
    <w:p w:rsidR="008802B1" w:rsidRPr="00F0569B" w:rsidRDefault="008802B1" w:rsidP="008802B1">
      <w:pPr>
        <w:autoSpaceDE w:val="0"/>
        <w:autoSpaceDN w:val="0"/>
        <w:adjustRightInd w:val="0"/>
        <w:ind w:firstLine="540"/>
        <w:jc w:val="right"/>
        <w:rPr>
          <w:sz w:val="24"/>
          <w:szCs w:val="24"/>
        </w:rPr>
      </w:pPr>
      <w:r w:rsidRPr="00F0569B">
        <w:rPr>
          <w:sz w:val="24"/>
          <w:szCs w:val="24"/>
        </w:rPr>
        <w:t>тану буенча Ведомствоара комиссиягә</w:t>
      </w:r>
    </w:p>
    <w:p w:rsidR="008802B1" w:rsidRPr="00F0569B" w:rsidRDefault="008802B1" w:rsidP="008802B1">
      <w:pPr>
        <w:autoSpaceDE w:val="0"/>
        <w:autoSpaceDN w:val="0"/>
        <w:adjustRightInd w:val="0"/>
        <w:ind w:firstLine="540"/>
        <w:jc w:val="right"/>
        <w:rPr>
          <w:sz w:val="24"/>
          <w:szCs w:val="24"/>
        </w:rPr>
      </w:pPr>
    </w:p>
    <w:p w:rsidR="008802B1" w:rsidRPr="00F0569B" w:rsidRDefault="008802B1" w:rsidP="008802B1">
      <w:pPr>
        <w:autoSpaceDE w:val="0"/>
        <w:autoSpaceDN w:val="0"/>
        <w:adjustRightInd w:val="0"/>
        <w:ind w:firstLine="540"/>
        <w:jc w:val="right"/>
        <w:rPr>
          <w:sz w:val="24"/>
          <w:szCs w:val="24"/>
        </w:rPr>
      </w:pPr>
      <w:r w:rsidRPr="00F0569B">
        <w:rPr>
          <w:sz w:val="24"/>
          <w:szCs w:val="24"/>
        </w:rPr>
        <w:t>_______________________________</w:t>
      </w:r>
    </w:p>
    <w:p w:rsidR="008802B1" w:rsidRPr="00F0569B" w:rsidRDefault="008802B1" w:rsidP="008802B1">
      <w:pPr>
        <w:autoSpaceDE w:val="0"/>
        <w:autoSpaceDN w:val="0"/>
        <w:adjustRightInd w:val="0"/>
        <w:ind w:firstLine="540"/>
        <w:jc w:val="right"/>
        <w:rPr>
          <w:sz w:val="24"/>
          <w:szCs w:val="24"/>
        </w:rPr>
      </w:pPr>
      <w:r w:rsidRPr="00F0569B">
        <w:rPr>
          <w:sz w:val="24"/>
          <w:szCs w:val="24"/>
        </w:rPr>
        <w:t>адресы буенча яшәүче</w:t>
      </w:r>
    </w:p>
    <w:p w:rsidR="008802B1" w:rsidRPr="00F0569B" w:rsidRDefault="008802B1" w:rsidP="008802B1">
      <w:pPr>
        <w:autoSpaceDE w:val="0"/>
        <w:autoSpaceDN w:val="0"/>
        <w:adjustRightInd w:val="0"/>
        <w:ind w:firstLine="540"/>
        <w:jc w:val="right"/>
        <w:rPr>
          <w:sz w:val="24"/>
          <w:szCs w:val="24"/>
        </w:rPr>
      </w:pPr>
      <w:r w:rsidRPr="00F0569B">
        <w:rPr>
          <w:sz w:val="24"/>
          <w:szCs w:val="24"/>
        </w:rPr>
        <w:t>_______________________________ (ФИО)</w:t>
      </w:r>
    </w:p>
    <w:p w:rsidR="008802B1" w:rsidRDefault="008802B1" w:rsidP="008802B1">
      <w:pPr>
        <w:autoSpaceDE w:val="0"/>
        <w:autoSpaceDN w:val="0"/>
        <w:adjustRightInd w:val="0"/>
        <w:ind w:firstLine="540"/>
        <w:jc w:val="center"/>
        <w:rPr>
          <w:sz w:val="24"/>
          <w:szCs w:val="24"/>
        </w:rPr>
      </w:pPr>
    </w:p>
    <w:p w:rsidR="008802B1" w:rsidRPr="00F0569B" w:rsidRDefault="008802B1" w:rsidP="008802B1">
      <w:pPr>
        <w:autoSpaceDE w:val="0"/>
        <w:autoSpaceDN w:val="0"/>
        <w:adjustRightInd w:val="0"/>
        <w:ind w:firstLine="540"/>
        <w:jc w:val="center"/>
        <w:rPr>
          <w:sz w:val="24"/>
          <w:szCs w:val="24"/>
        </w:rPr>
      </w:pPr>
      <w:r>
        <w:rPr>
          <w:sz w:val="24"/>
          <w:szCs w:val="24"/>
        </w:rPr>
        <w:t>Б</w:t>
      </w:r>
      <w:r w:rsidRPr="00F0569B">
        <w:rPr>
          <w:sz w:val="24"/>
          <w:szCs w:val="24"/>
        </w:rPr>
        <w:t>инаның билгеләнгән таләпләргә туры килүен бәяләү үткәрү</w:t>
      </w:r>
    </w:p>
    <w:p w:rsidR="008802B1" w:rsidRPr="00F0569B" w:rsidRDefault="008802B1" w:rsidP="008802B1">
      <w:pPr>
        <w:autoSpaceDE w:val="0"/>
        <w:autoSpaceDN w:val="0"/>
        <w:adjustRightInd w:val="0"/>
        <w:ind w:firstLine="540"/>
        <w:jc w:val="center"/>
        <w:rPr>
          <w:sz w:val="24"/>
          <w:szCs w:val="24"/>
        </w:rPr>
      </w:pPr>
      <w:r w:rsidRPr="00F0569B">
        <w:rPr>
          <w:sz w:val="24"/>
          <w:szCs w:val="24"/>
        </w:rPr>
        <w:t>һәм торак бинаны яшәү өчен яраклы (яраксыз) дип тану турында</w:t>
      </w:r>
    </w:p>
    <w:p w:rsidR="008802B1" w:rsidRDefault="008802B1" w:rsidP="008802B1">
      <w:pPr>
        <w:autoSpaceDE w:val="0"/>
        <w:autoSpaceDN w:val="0"/>
        <w:adjustRightInd w:val="0"/>
        <w:ind w:firstLine="540"/>
        <w:jc w:val="center"/>
        <w:rPr>
          <w:sz w:val="24"/>
          <w:szCs w:val="24"/>
        </w:rPr>
      </w:pPr>
      <w:r w:rsidRPr="00F0569B">
        <w:rPr>
          <w:sz w:val="24"/>
          <w:szCs w:val="24"/>
        </w:rPr>
        <w:t>ГАРИЗА</w:t>
      </w:r>
    </w:p>
    <w:p w:rsidR="008802B1" w:rsidRPr="00F0569B" w:rsidRDefault="008802B1" w:rsidP="008802B1">
      <w:pPr>
        <w:autoSpaceDE w:val="0"/>
        <w:autoSpaceDN w:val="0"/>
        <w:adjustRightInd w:val="0"/>
        <w:ind w:firstLine="540"/>
        <w:jc w:val="center"/>
        <w:rPr>
          <w:sz w:val="24"/>
          <w:szCs w:val="24"/>
        </w:rPr>
      </w:pPr>
    </w:p>
    <w:p w:rsidR="008802B1" w:rsidRPr="00F0569B" w:rsidRDefault="008802B1" w:rsidP="008802B1">
      <w:pPr>
        <w:autoSpaceDE w:val="0"/>
        <w:autoSpaceDN w:val="0"/>
        <w:adjustRightInd w:val="0"/>
        <w:ind w:firstLine="540"/>
        <w:jc w:val="center"/>
        <w:rPr>
          <w:sz w:val="24"/>
          <w:szCs w:val="24"/>
        </w:rPr>
      </w:pPr>
      <w:r w:rsidRPr="00F0569B">
        <w:rPr>
          <w:sz w:val="24"/>
          <w:szCs w:val="24"/>
        </w:rPr>
        <w:t>Мин, _________________________, ______________________________адресы</w:t>
      </w:r>
      <w:r>
        <w:rPr>
          <w:sz w:val="24"/>
          <w:szCs w:val="24"/>
        </w:rPr>
        <w:t xml:space="preserve"> </w:t>
      </w:r>
      <w:r w:rsidRPr="00F0569B">
        <w:rPr>
          <w:sz w:val="24"/>
          <w:szCs w:val="24"/>
        </w:rPr>
        <w:t>буенча урнашкан торак бинаның____________________________________ булам, бу (милекчесе, наймга алучысы)___________________________________________________________ белән раслана. (</w:t>
      </w:r>
      <w:r w:rsidRPr="0055348C">
        <w:t>милек хокукы турында таныклык, найм килешүе</w:t>
      </w:r>
      <w:r w:rsidRPr="00F0569B">
        <w:rPr>
          <w:sz w:val="24"/>
          <w:szCs w:val="24"/>
        </w:rPr>
        <w:t>)</w:t>
      </w:r>
    </w:p>
    <w:p w:rsidR="008802B1" w:rsidRPr="00F0569B" w:rsidRDefault="008802B1" w:rsidP="008802B1">
      <w:pPr>
        <w:autoSpaceDE w:val="0"/>
        <w:autoSpaceDN w:val="0"/>
        <w:adjustRightInd w:val="0"/>
        <w:jc w:val="both"/>
        <w:rPr>
          <w:sz w:val="24"/>
          <w:szCs w:val="24"/>
        </w:rPr>
      </w:pPr>
      <w:r w:rsidRPr="00F0569B">
        <w:rPr>
          <w:sz w:val="24"/>
          <w:szCs w:val="24"/>
        </w:rPr>
        <w:t>_____________________ нигезендә_________________әлеге торак бинаның</w:t>
      </w:r>
      <w:r>
        <w:rPr>
          <w:sz w:val="24"/>
          <w:szCs w:val="24"/>
        </w:rPr>
        <w:t xml:space="preserve"> </w:t>
      </w:r>
      <w:r w:rsidRPr="00F0569B">
        <w:rPr>
          <w:sz w:val="24"/>
          <w:szCs w:val="24"/>
        </w:rPr>
        <w:t>милекчесе булып_______________________тора (әгәр гариза найм бирүче</w:t>
      </w:r>
      <w:r>
        <w:rPr>
          <w:sz w:val="24"/>
          <w:szCs w:val="24"/>
        </w:rPr>
        <w:t xml:space="preserve"> </w:t>
      </w:r>
      <w:r w:rsidRPr="00F0569B">
        <w:rPr>
          <w:sz w:val="24"/>
          <w:szCs w:val="24"/>
        </w:rPr>
        <w:t>исеменнән бирелсә).</w:t>
      </w:r>
    </w:p>
    <w:p w:rsidR="008802B1" w:rsidRPr="00F0569B" w:rsidRDefault="008802B1" w:rsidP="008802B1">
      <w:pPr>
        <w:autoSpaceDE w:val="0"/>
        <w:autoSpaceDN w:val="0"/>
        <w:adjustRightInd w:val="0"/>
        <w:jc w:val="both"/>
        <w:rPr>
          <w:sz w:val="24"/>
          <w:szCs w:val="24"/>
        </w:rPr>
      </w:pPr>
      <w:r w:rsidRPr="00F0569B">
        <w:rPr>
          <w:sz w:val="24"/>
          <w:szCs w:val="24"/>
        </w:rPr>
        <w:t>Әлеге торак бинаның «Бинаны торак урын, торак бинаны яшәү өчен яраксыз</w:t>
      </w:r>
      <w:r>
        <w:rPr>
          <w:sz w:val="24"/>
          <w:szCs w:val="24"/>
        </w:rPr>
        <w:t xml:space="preserve"> </w:t>
      </w:r>
      <w:r w:rsidRPr="00F0569B">
        <w:rPr>
          <w:sz w:val="24"/>
          <w:szCs w:val="24"/>
        </w:rPr>
        <w:t>һәм күпфатирлы йортны авария хәлендә һәм реконструкцияләнергә тиешле дип тану</w:t>
      </w:r>
      <w:r>
        <w:rPr>
          <w:sz w:val="24"/>
          <w:szCs w:val="24"/>
        </w:rPr>
        <w:t xml:space="preserve"> </w:t>
      </w:r>
      <w:r w:rsidRPr="00F0569B">
        <w:rPr>
          <w:sz w:val="24"/>
          <w:szCs w:val="24"/>
        </w:rPr>
        <w:t>турындагы Нигезләмәне раслау хакында» 2006 елның 28 гыйнварындагы 47 номерлы РФ Хөкүмәте Карары белән каралган таләпләргә туры килүен бәяләүне һәм торак</w:t>
      </w:r>
      <w:r>
        <w:rPr>
          <w:sz w:val="24"/>
          <w:szCs w:val="24"/>
        </w:rPr>
        <w:t xml:space="preserve"> </w:t>
      </w:r>
      <w:r w:rsidRPr="00F0569B">
        <w:rPr>
          <w:sz w:val="24"/>
          <w:szCs w:val="24"/>
        </w:rPr>
        <w:t>бинаны, түбәндәге нигезләргә бәйле рәвештә, яшәү өчен яраклы (яраксыз), авария</w:t>
      </w:r>
      <w:r>
        <w:rPr>
          <w:sz w:val="24"/>
          <w:szCs w:val="24"/>
        </w:rPr>
        <w:t xml:space="preserve"> </w:t>
      </w:r>
      <w:r w:rsidRPr="00F0569B">
        <w:rPr>
          <w:sz w:val="24"/>
          <w:szCs w:val="24"/>
        </w:rPr>
        <w:t>хәлендә дип тануны сорыйм:</w:t>
      </w:r>
    </w:p>
    <w:p w:rsidR="008802B1" w:rsidRPr="00F0569B" w:rsidRDefault="008802B1" w:rsidP="008802B1">
      <w:pPr>
        <w:autoSpaceDE w:val="0"/>
        <w:autoSpaceDN w:val="0"/>
        <w:adjustRightInd w:val="0"/>
        <w:jc w:val="both"/>
        <w:rPr>
          <w:sz w:val="24"/>
          <w:szCs w:val="24"/>
        </w:rPr>
      </w:pPr>
      <w:r w:rsidRPr="00F0569B">
        <w:rPr>
          <w:sz w:val="24"/>
          <w:szCs w:val="24"/>
        </w:rPr>
        <w:t>________________________________________________________________________</w:t>
      </w:r>
    </w:p>
    <w:p w:rsidR="008802B1" w:rsidRPr="00F0569B" w:rsidRDefault="008802B1" w:rsidP="008802B1">
      <w:pPr>
        <w:autoSpaceDE w:val="0"/>
        <w:autoSpaceDN w:val="0"/>
        <w:adjustRightInd w:val="0"/>
        <w:jc w:val="both"/>
        <w:rPr>
          <w:sz w:val="24"/>
          <w:szCs w:val="24"/>
        </w:rPr>
      </w:pPr>
      <w:r w:rsidRPr="00F0569B">
        <w:rPr>
          <w:sz w:val="24"/>
          <w:szCs w:val="24"/>
        </w:rPr>
        <w:t>________________________________________________________________________</w:t>
      </w:r>
    </w:p>
    <w:p w:rsidR="008802B1" w:rsidRPr="00F0569B" w:rsidRDefault="008802B1" w:rsidP="008802B1">
      <w:pPr>
        <w:autoSpaceDE w:val="0"/>
        <w:autoSpaceDN w:val="0"/>
        <w:adjustRightInd w:val="0"/>
        <w:jc w:val="both"/>
        <w:rPr>
          <w:sz w:val="24"/>
          <w:szCs w:val="24"/>
        </w:rPr>
      </w:pPr>
      <w:r w:rsidRPr="00F0569B">
        <w:rPr>
          <w:sz w:val="24"/>
          <w:szCs w:val="24"/>
        </w:rPr>
        <w:t>________________________________________________________________________.</w:t>
      </w:r>
    </w:p>
    <w:p w:rsidR="008802B1" w:rsidRPr="00F0569B" w:rsidRDefault="008802B1" w:rsidP="008802B1">
      <w:pPr>
        <w:autoSpaceDE w:val="0"/>
        <w:autoSpaceDN w:val="0"/>
        <w:adjustRightInd w:val="0"/>
        <w:ind w:firstLine="540"/>
        <w:jc w:val="both"/>
        <w:rPr>
          <w:sz w:val="24"/>
          <w:szCs w:val="24"/>
        </w:rPr>
      </w:pPr>
      <w:r w:rsidRPr="00F0569B">
        <w:rPr>
          <w:sz w:val="24"/>
          <w:szCs w:val="24"/>
        </w:rPr>
        <w:t>Гаризага түбәндәге сканерланган документлар теркәлә:</w:t>
      </w:r>
    </w:p>
    <w:p w:rsidR="008802B1" w:rsidRPr="00F0569B" w:rsidRDefault="008802B1" w:rsidP="008802B1">
      <w:pPr>
        <w:autoSpaceDE w:val="0"/>
        <w:autoSpaceDN w:val="0"/>
        <w:adjustRightInd w:val="0"/>
        <w:jc w:val="both"/>
        <w:rPr>
          <w:sz w:val="24"/>
          <w:szCs w:val="24"/>
        </w:rPr>
      </w:pPr>
      <w:r w:rsidRPr="00F0569B">
        <w:rPr>
          <w:sz w:val="24"/>
          <w:szCs w:val="24"/>
        </w:rPr>
        <w:t>1) күчемсез мөлкәткә һәм аның белән алыш-бирешләргә хокукларның бердәм</w:t>
      </w:r>
    </w:p>
    <w:p w:rsidR="008802B1" w:rsidRPr="00F0569B" w:rsidRDefault="008802B1" w:rsidP="008802B1">
      <w:pPr>
        <w:autoSpaceDE w:val="0"/>
        <w:autoSpaceDN w:val="0"/>
        <w:adjustRightInd w:val="0"/>
        <w:jc w:val="both"/>
        <w:rPr>
          <w:sz w:val="24"/>
          <w:szCs w:val="24"/>
        </w:rPr>
      </w:pPr>
      <w:r w:rsidRPr="00F0569B">
        <w:rPr>
          <w:sz w:val="24"/>
          <w:szCs w:val="24"/>
        </w:rPr>
        <w:t>дәүләт реестрында теркәлмәгән торак бинага хокук билгеләүче документларның</w:t>
      </w:r>
    </w:p>
    <w:p w:rsidR="008802B1" w:rsidRPr="00F0569B" w:rsidRDefault="008802B1" w:rsidP="008802B1">
      <w:pPr>
        <w:autoSpaceDE w:val="0"/>
        <w:autoSpaceDN w:val="0"/>
        <w:adjustRightInd w:val="0"/>
        <w:jc w:val="both"/>
        <w:rPr>
          <w:sz w:val="24"/>
          <w:szCs w:val="24"/>
        </w:rPr>
      </w:pPr>
      <w:r w:rsidRPr="00F0569B">
        <w:rPr>
          <w:sz w:val="24"/>
          <w:szCs w:val="24"/>
        </w:rPr>
        <w:t>күчермәләре;</w:t>
      </w:r>
    </w:p>
    <w:p w:rsidR="008802B1" w:rsidRPr="00F0569B" w:rsidRDefault="008802B1" w:rsidP="008802B1">
      <w:pPr>
        <w:autoSpaceDE w:val="0"/>
        <w:autoSpaceDN w:val="0"/>
        <w:adjustRightInd w:val="0"/>
        <w:jc w:val="both"/>
        <w:rPr>
          <w:sz w:val="24"/>
          <w:szCs w:val="24"/>
        </w:rPr>
      </w:pPr>
      <w:r w:rsidRPr="00F0569B">
        <w:rPr>
          <w:sz w:val="24"/>
          <w:szCs w:val="24"/>
        </w:rPr>
        <w:t>2) торак булмаган бинага карата аны киләчәктә торак бина дип тану өчен – торак булмаган бинаны реконструкцияләү проекты.</w:t>
      </w:r>
    </w:p>
    <w:p w:rsidR="008802B1" w:rsidRPr="00F0569B" w:rsidRDefault="008802B1" w:rsidP="008802B1">
      <w:pPr>
        <w:autoSpaceDE w:val="0"/>
        <w:autoSpaceDN w:val="0"/>
        <w:adjustRightInd w:val="0"/>
        <w:jc w:val="both"/>
        <w:rPr>
          <w:sz w:val="24"/>
          <w:szCs w:val="24"/>
        </w:rPr>
      </w:pPr>
      <w:r w:rsidRPr="00F0569B">
        <w:rPr>
          <w:sz w:val="24"/>
          <w:szCs w:val="24"/>
        </w:rPr>
        <w:t>3) күпфатирлы йортны тикшерүне үткәргән махсуслаштырылган оешма</w:t>
      </w:r>
    </w:p>
    <w:p w:rsidR="008802B1" w:rsidRPr="00F0569B" w:rsidRDefault="008802B1" w:rsidP="008802B1">
      <w:pPr>
        <w:autoSpaceDE w:val="0"/>
        <w:autoSpaceDN w:val="0"/>
        <w:adjustRightInd w:val="0"/>
        <w:jc w:val="both"/>
        <w:rPr>
          <w:sz w:val="24"/>
          <w:szCs w:val="24"/>
        </w:rPr>
      </w:pPr>
      <w:r w:rsidRPr="00F0569B">
        <w:rPr>
          <w:sz w:val="24"/>
          <w:szCs w:val="24"/>
        </w:rPr>
        <w:t>бәяләмәсе – күпфатирлы йортны авария хәлендә һәм сүтелергә яки реконструкцияләнергә тиеш дип тану турындагы мәсьәлә куелганда;</w:t>
      </w:r>
    </w:p>
    <w:p w:rsidR="008802B1" w:rsidRPr="00F0569B" w:rsidRDefault="008802B1" w:rsidP="008802B1">
      <w:pPr>
        <w:autoSpaceDE w:val="0"/>
        <w:autoSpaceDN w:val="0"/>
        <w:adjustRightInd w:val="0"/>
        <w:jc w:val="both"/>
        <w:rPr>
          <w:sz w:val="24"/>
          <w:szCs w:val="24"/>
        </w:rPr>
      </w:pPr>
      <w:r w:rsidRPr="00F0569B">
        <w:rPr>
          <w:sz w:val="24"/>
          <w:szCs w:val="24"/>
        </w:rPr>
        <w:t>4) торак бинаны Нигезләмә белән билгеләнгән таләпләргә туры килә (килми)</w:t>
      </w:r>
      <w:r>
        <w:rPr>
          <w:sz w:val="24"/>
          <w:szCs w:val="24"/>
        </w:rPr>
        <w:t xml:space="preserve"> </w:t>
      </w:r>
      <w:r w:rsidRPr="00F0569B">
        <w:rPr>
          <w:sz w:val="24"/>
          <w:szCs w:val="24"/>
        </w:rPr>
        <w:t>дип тану турында карар кабул итү өчен кирәк булган очракта, киртәләүче һәм торак конструкцияләренең элементларын тикшерү нәтиҗәләре буенча проект-тикшеренү</w:t>
      </w:r>
      <w:r>
        <w:rPr>
          <w:sz w:val="24"/>
          <w:szCs w:val="24"/>
        </w:rPr>
        <w:t xml:space="preserve"> </w:t>
      </w:r>
      <w:r w:rsidRPr="00F0569B">
        <w:rPr>
          <w:sz w:val="24"/>
          <w:szCs w:val="24"/>
        </w:rPr>
        <w:t>оешмасы бәяләмәсе.</w:t>
      </w:r>
    </w:p>
    <w:p w:rsidR="008802B1" w:rsidRPr="00F0569B" w:rsidRDefault="008802B1" w:rsidP="008802B1">
      <w:pPr>
        <w:autoSpaceDE w:val="0"/>
        <w:autoSpaceDN w:val="0"/>
        <w:adjustRightInd w:val="0"/>
        <w:ind w:firstLine="540"/>
        <w:jc w:val="both"/>
        <w:rPr>
          <w:sz w:val="24"/>
          <w:szCs w:val="24"/>
        </w:rPr>
      </w:pPr>
      <w:r w:rsidRPr="00F0569B">
        <w:rPr>
          <w:sz w:val="24"/>
          <w:szCs w:val="24"/>
        </w:rPr>
        <w:t>Сорату булганда, сканерланган документларның оригиналын бирергә йөкләмә</w:t>
      </w:r>
      <w:r>
        <w:rPr>
          <w:sz w:val="24"/>
          <w:szCs w:val="24"/>
        </w:rPr>
        <w:t xml:space="preserve"> </w:t>
      </w:r>
      <w:r w:rsidRPr="00F0569B">
        <w:rPr>
          <w:sz w:val="24"/>
          <w:szCs w:val="24"/>
        </w:rPr>
        <w:t>алам.</w:t>
      </w:r>
    </w:p>
    <w:p w:rsidR="008802B1" w:rsidRDefault="008802B1" w:rsidP="008802B1">
      <w:pPr>
        <w:shd w:val="clear" w:color="auto" w:fill="FFFFFF"/>
        <w:spacing w:line="450" w:lineRule="atLeast"/>
        <w:contextualSpacing/>
        <w:jc w:val="center"/>
        <w:rPr>
          <w:bCs/>
          <w:color w:val="26282F"/>
          <w:lang w:val="tt-RU"/>
        </w:rPr>
      </w:pPr>
      <w:r w:rsidRPr="00F0569B">
        <w:rPr>
          <w:sz w:val="24"/>
          <w:szCs w:val="24"/>
        </w:rPr>
        <w:t>«___»______________ ____ ел _________________</w:t>
      </w:r>
      <w:r>
        <w:rPr>
          <w:sz w:val="24"/>
          <w:szCs w:val="24"/>
        </w:rPr>
        <w:t>(</w:t>
      </w:r>
      <w:r w:rsidRPr="0055348C">
        <w:rPr>
          <w:bCs/>
          <w:color w:val="26282F"/>
          <w:lang w:val="tt-RU"/>
        </w:rPr>
        <w:t xml:space="preserve"> </w:t>
      </w:r>
      <w:r>
        <w:rPr>
          <w:bCs/>
          <w:color w:val="26282F"/>
          <w:lang w:val="tt-RU"/>
        </w:rPr>
        <w:t>имза)</w:t>
      </w:r>
    </w:p>
    <w:p w:rsidR="008802B1" w:rsidRDefault="008802B1" w:rsidP="008802B1">
      <w:pPr>
        <w:shd w:val="clear" w:color="auto" w:fill="FFFFFF"/>
        <w:spacing w:line="450" w:lineRule="atLeast"/>
        <w:contextualSpacing/>
        <w:jc w:val="center"/>
        <w:rPr>
          <w:bCs/>
          <w:color w:val="26282F"/>
          <w:lang w:val="tt-RU"/>
        </w:rPr>
      </w:pPr>
    </w:p>
    <w:p w:rsidR="008802B1" w:rsidRDefault="008802B1" w:rsidP="008802B1">
      <w:pPr>
        <w:shd w:val="clear" w:color="auto" w:fill="FFFFFF"/>
        <w:spacing w:line="450" w:lineRule="atLeast"/>
        <w:contextualSpacing/>
        <w:jc w:val="center"/>
        <w:rPr>
          <w:bCs/>
          <w:color w:val="26282F"/>
          <w:lang w:val="tt-RU"/>
        </w:rPr>
      </w:pPr>
    </w:p>
    <w:p w:rsidR="008802B1" w:rsidRDefault="008802B1" w:rsidP="008802B1">
      <w:pPr>
        <w:shd w:val="clear" w:color="auto" w:fill="FFFFFF"/>
        <w:spacing w:line="450" w:lineRule="atLeast"/>
        <w:contextualSpacing/>
        <w:jc w:val="center"/>
        <w:rPr>
          <w:bCs/>
          <w:color w:val="26282F"/>
          <w:lang w:val="tt-RU"/>
        </w:rPr>
      </w:pPr>
    </w:p>
    <w:p w:rsidR="008802B1" w:rsidRDefault="008802B1" w:rsidP="008802B1">
      <w:pPr>
        <w:shd w:val="clear" w:color="auto" w:fill="FFFFFF"/>
        <w:spacing w:line="450" w:lineRule="atLeast"/>
        <w:contextualSpacing/>
        <w:jc w:val="center"/>
        <w:rPr>
          <w:bCs/>
          <w:color w:val="26282F"/>
          <w:lang w:val="tt-RU"/>
        </w:rPr>
      </w:pPr>
    </w:p>
    <w:p w:rsidR="008802B1" w:rsidRDefault="008802B1" w:rsidP="008802B1">
      <w:pPr>
        <w:shd w:val="clear" w:color="auto" w:fill="FFFFFF"/>
        <w:spacing w:line="450" w:lineRule="atLeast"/>
        <w:contextualSpacing/>
        <w:jc w:val="center"/>
        <w:rPr>
          <w:bCs/>
          <w:color w:val="26282F"/>
          <w:lang w:val="tt-RU"/>
        </w:rPr>
      </w:pPr>
    </w:p>
    <w:p w:rsidR="008802B1" w:rsidRDefault="008802B1" w:rsidP="008802B1">
      <w:pPr>
        <w:shd w:val="clear" w:color="auto" w:fill="FFFFFF"/>
        <w:spacing w:line="450" w:lineRule="atLeast"/>
        <w:contextualSpacing/>
        <w:jc w:val="center"/>
        <w:rPr>
          <w:bCs/>
          <w:color w:val="26282F"/>
          <w:lang w:val="tt-RU"/>
        </w:rPr>
      </w:pPr>
    </w:p>
    <w:p w:rsidR="008802B1" w:rsidRDefault="008802B1" w:rsidP="008802B1">
      <w:pPr>
        <w:shd w:val="clear" w:color="auto" w:fill="FFFFFF"/>
        <w:spacing w:line="450" w:lineRule="atLeast"/>
        <w:contextualSpacing/>
        <w:jc w:val="center"/>
        <w:rPr>
          <w:bCs/>
          <w:color w:val="26282F"/>
          <w:lang w:val="tt-RU"/>
        </w:rPr>
      </w:pPr>
    </w:p>
    <w:p w:rsidR="008802B1" w:rsidRDefault="008802B1" w:rsidP="008802B1">
      <w:pPr>
        <w:shd w:val="clear" w:color="auto" w:fill="FFFFFF"/>
        <w:spacing w:line="450" w:lineRule="atLeast"/>
        <w:contextualSpacing/>
        <w:jc w:val="right"/>
        <w:rPr>
          <w:bCs/>
          <w:color w:val="26282F"/>
          <w:lang w:val="tt-RU"/>
        </w:rPr>
      </w:pPr>
    </w:p>
    <w:p w:rsidR="008802B1" w:rsidRDefault="008802B1" w:rsidP="008802B1">
      <w:pPr>
        <w:shd w:val="clear" w:color="auto" w:fill="FFFFFF"/>
        <w:spacing w:line="450" w:lineRule="atLeast"/>
        <w:contextualSpacing/>
        <w:jc w:val="right"/>
        <w:rPr>
          <w:bCs/>
          <w:color w:val="26282F"/>
          <w:lang w:val="tt-RU"/>
        </w:rPr>
      </w:pPr>
      <w:r>
        <w:rPr>
          <w:bCs/>
          <w:color w:val="26282F"/>
          <w:lang w:val="tt-RU"/>
        </w:rPr>
        <w:lastRenderedPageBreak/>
        <w:t>Кушымта 2</w:t>
      </w:r>
    </w:p>
    <w:p w:rsidR="008802B1" w:rsidRDefault="008802B1" w:rsidP="008802B1">
      <w:pPr>
        <w:shd w:val="clear" w:color="auto" w:fill="FFFFFF"/>
        <w:spacing w:line="450" w:lineRule="atLeast"/>
        <w:contextualSpacing/>
        <w:jc w:val="center"/>
        <w:rPr>
          <w:bCs/>
          <w:color w:val="26282F"/>
          <w:sz w:val="24"/>
          <w:szCs w:val="24"/>
          <w:lang w:val="tt-RU"/>
        </w:rPr>
      </w:pPr>
    </w:p>
    <w:p w:rsidR="008802B1" w:rsidRPr="0055617B" w:rsidRDefault="008802B1" w:rsidP="008802B1">
      <w:pPr>
        <w:shd w:val="clear" w:color="auto" w:fill="FFFFFF"/>
        <w:spacing w:line="450" w:lineRule="atLeast"/>
        <w:contextualSpacing/>
        <w:jc w:val="center"/>
        <w:rPr>
          <w:bCs/>
          <w:color w:val="26282F"/>
          <w:sz w:val="24"/>
          <w:szCs w:val="24"/>
          <w:lang w:val="tt-RU"/>
        </w:rPr>
      </w:pPr>
      <w:r w:rsidRPr="0055617B">
        <w:rPr>
          <w:bCs/>
          <w:color w:val="26282F"/>
          <w:sz w:val="24"/>
          <w:szCs w:val="24"/>
          <w:lang w:val="tt-RU"/>
        </w:rPr>
        <w:t>бүлмәләрне тикшерү</w:t>
      </w:r>
    </w:p>
    <w:p w:rsidR="008802B1" w:rsidRPr="0055617B" w:rsidRDefault="008802B1" w:rsidP="008802B1">
      <w:pPr>
        <w:shd w:val="clear" w:color="auto" w:fill="FFFFFF"/>
        <w:spacing w:line="450" w:lineRule="atLeast"/>
        <w:contextualSpacing/>
        <w:jc w:val="center"/>
        <w:rPr>
          <w:bCs/>
          <w:color w:val="26282F"/>
          <w:sz w:val="24"/>
          <w:szCs w:val="24"/>
          <w:lang w:val="tt-RU"/>
        </w:rPr>
      </w:pPr>
      <w:r w:rsidRPr="0055617B">
        <w:rPr>
          <w:bCs/>
          <w:color w:val="26282F"/>
          <w:sz w:val="24"/>
          <w:szCs w:val="24"/>
          <w:lang w:val="tt-RU"/>
        </w:rPr>
        <w:t>АКТЫ</w:t>
      </w:r>
    </w:p>
    <w:p w:rsidR="008802B1" w:rsidRPr="0055617B" w:rsidRDefault="008802B1" w:rsidP="008802B1">
      <w:pPr>
        <w:shd w:val="clear" w:color="auto" w:fill="FFFFFF"/>
        <w:spacing w:line="450" w:lineRule="atLeast"/>
        <w:contextualSpacing/>
        <w:jc w:val="center"/>
        <w:rPr>
          <w:bCs/>
          <w:color w:val="26282F"/>
          <w:sz w:val="24"/>
          <w:szCs w:val="24"/>
          <w:lang w:val="tt-RU"/>
        </w:rPr>
      </w:pP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 ________________________ ____________________________________________________</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(дата)</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_______________________________________________________________________________</w:t>
      </w:r>
    </w:p>
    <w:p w:rsidR="008802B1" w:rsidRDefault="008802B1" w:rsidP="008802B1">
      <w:pPr>
        <w:shd w:val="clear" w:color="auto" w:fill="FFFFFF"/>
        <w:spacing w:line="450" w:lineRule="atLeast"/>
        <w:contextualSpacing/>
        <w:jc w:val="both"/>
        <w:rPr>
          <w:bCs/>
          <w:color w:val="26282F"/>
          <w:lang w:val="tt-RU"/>
        </w:rPr>
      </w:pPr>
      <w:r w:rsidRPr="0055617B">
        <w:rPr>
          <w:bCs/>
          <w:color w:val="26282F"/>
          <w:lang w:val="tt-RU"/>
        </w:rPr>
        <w:t>(бина, шул исәптән торак пункт һәм урам исемнәре, йорт һәм фатир номерлары)</w:t>
      </w:r>
    </w:p>
    <w:p w:rsidR="008802B1" w:rsidRPr="0055617B" w:rsidRDefault="008802B1" w:rsidP="008802B1">
      <w:pPr>
        <w:shd w:val="clear" w:color="auto" w:fill="FFFFFF"/>
        <w:spacing w:line="450" w:lineRule="atLeast"/>
        <w:contextualSpacing/>
        <w:jc w:val="both"/>
        <w:rPr>
          <w:bCs/>
          <w:color w:val="26282F"/>
          <w:lang w:val="tt-RU"/>
        </w:rPr>
      </w:pPr>
      <w:r>
        <w:rPr>
          <w:bCs/>
          <w:color w:val="26282F"/>
          <w:lang w:val="tt-RU"/>
        </w:rPr>
        <w:t>Ведомствоара</w:t>
      </w:r>
      <w:r w:rsidRPr="0055617B">
        <w:rPr>
          <w:bCs/>
          <w:color w:val="26282F"/>
          <w:lang w:val="tt-RU"/>
        </w:rPr>
        <w:t xml:space="preserve">            комиссия,              назначенная</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________________________________________________________________________________,</w:t>
      </w:r>
    </w:p>
    <w:p w:rsidR="008802B1" w:rsidRDefault="008802B1" w:rsidP="008802B1">
      <w:pPr>
        <w:shd w:val="clear" w:color="auto" w:fill="FFFFFF"/>
        <w:spacing w:line="450" w:lineRule="atLeast"/>
        <w:contextualSpacing/>
        <w:jc w:val="both"/>
        <w:rPr>
          <w:bCs/>
          <w:color w:val="26282F"/>
          <w:lang w:val="tt-RU"/>
        </w:rPr>
      </w:pPr>
      <w:r w:rsidRPr="0055617B">
        <w:rPr>
          <w:bCs/>
          <w:color w:val="26282F"/>
          <w:lang w:val="tt-RU"/>
        </w:rPr>
        <w:t>(федераль башкарма хакимият органы, Россия Федерациясе субъекты башкарма хакимияте органы, җирле үзидарә органы исеме, дата, карар номеры</w:t>
      </w:r>
      <w:r>
        <w:rPr>
          <w:bCs/>
          <w:color w:val="26282F"/>
          <w:lang w:val="tt-RU"/>
        </w:rPr>
        <w:t xml:space="preserve"> </w:t>
      </w:r>
      <w:r w:rsidRPr="0055617B">
        <w:rPr>
          <w:bCs/>
          <w:color w:val="26282F"/>
          <w:lang w:val="tt-RU"/>
        </w:rPr>
        <w:t>комиссия утырышы турында)</w:t>
      </w:r>
    </w:p>
    <w:p w:rsidR="008802B1" w:rsidRPr="0055617B" w:rsidRDefault="008802B1" w:rsidP="008802B1">
      <w:pPr>
        <w:shd w:val="clear" w:color="auto" w:fill="FFFFFF"/>
        <w:spacing w:line="450" w:lineRule="atLeast"/>
        <w:contextualSpacing/>
        <w:jc w:val="both"/>
        <w:rPr>
          <w:bCs/>
          <w:color w:val="26282F"/>
          <w:lang w:val="tt-RU"/>
        </w:rPr>
      </w:pPr>
      <w:r>
        <w:rPr>
          <w:bCs/>
          <w:color w:val="26282F"/>
          <w:lang w:val="tt-RU"/>
        </w:rPr>
        <w:t>Рәис</w:t>
      </w:r>
      <w:r w:rsidRPr="0055617B">
        <w:rPr>
          <w:bCs/>
          <w:color w:val="26282F"/>
          <w:lang w:val="tt-RU"/>
        </w:rPr>
        <w:t xml:space="preserve"> ___________________________________________</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 xml:space="preserve">(ф.и.о., </w:t>
      </w:r>
      <w:r>
        <w:rPr>
          <w:bCs/>
          <w:color w:val="26282F"/>
          <w:lang w:val="tt-RU"/>
        </w:rPr>
        <w:t>вазифа, эш урыны</w:t>
      </w:r>
      <w:r w:rsidRPr="0055617B">
        <w:rPr>
          <w:bCs/>
          <w:color w:val="26282F"/>
          <w:lang w:val="tt-RU"/>
        </w:rPr>
        <w:t>)</w:t>
      </w:r>
    </w:p>
    <w:p w:rsidR="008802B1" w:rsidRPr="0055617B" w:rsidRDefault="008802B1" w:rsidP="008802B1">
      <w:pPr>
        <w:shd w:val="clear" w:color="auto" w:fill="FFFFFF"/>
        <w:spacing w:line="450" w:lineRule="atLeast"/>
        <w:contextualSpacing/>
        <w:jc w:val="both"/>
        <w:rPr>
          <w:bCs/>
          <w:color w:val="26282F"/>
          <w:lang w:val="tt-RU"/>
        </w:rPr>
      </w:pPr>
      <w:r>
        <w:rPr>
          <w:bCs/>
          <w:color w:val="26282F"/>
          <w:lang w:val="tt-RU"/>
        </w:rPr>
        <w:t xml:space="preserve"> комиссия членнары</w:t>
      </w:r>
      <w:r w:rsidRPr="0055617B">
        <w:rPr>
          <w:bCs/>
          <w:color w:val="26282F"/>
          <w:lang w:val="tt-RU"/>
        </w:rPr>
        <w:t xml:space="preserve"> ________________________________________________</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 xml:space="preserve">(ф.и.о., </w:t>
      </w:r>
      <w:r>
        <w:rPr>
          <w:bCs/>
          <w:color w:val="26282F"/>
          <w:lang w:val="tt-RU"/>
        </w:rPr>
        <w:t>вазифа, эш урыны</w:t>
      </w:r>
      <w:r w:rsidRPr="0055617B">
        <w:rPr>
          <w:bCs/>
          <w:color w:val="26282F"/>
          <w:lang w:val="tt-RU"/>
        </w:rPr>
        <w:t>)</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чакырылган экспертлар катнашында _______________________________</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__________________________________________________________________</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__________________________________________________________________</w:t>
      </w:r>
    </w:p>
    <w:p w:rsidR="008802B1" w:rsidRPr="0055617B" w:rsidRDefault="008802B1" w:rsidP="008802B1">
      <w:pPr>
        <w:shd w:val="clear" w:color="auto" w:fill="FFFFFF"/>
        <w:spacing w:line="450" w:lineRule="atLeast"/>
        <w:contextualSpacing/>
        <w:jc w:val="both"/>
        <w:rPr>
          <w:bCs/>
          <w:color w:val="26282F"/>
          <w:lang w:val="tt-RU"/>
        </w:rPr>
      </w:pPr>
      <w:r>
        <w:rPr>
          <w:bCs/>
          <w:color w:val="26282F"/>
          <w:lang w:val="tt-RU"/>
        </w:rPr>
        <w:t>(</w:t>
      </w:r>
      <w:r w:rsidRPr="0055617B">
        <w:rPr>
          <w:bCs/>
          <w:color w:val="26282F"/>
          <w:lang w:val="tt-RU"/>
        </w:rPr>
        <w:t xml:space="preserve"> ф.и.о., </w:t>
      </w:r>
      <w:r>
        <w:rPr>
          <w:bCs/>
          <w:color w:val="26282F"/>
          <w:lang w:val="tt-RU"/>
        </w:rPr>
        <w:t>вазифа, эш урыны</w:t>
      </w:r>
      <w:r w:rsidRPr="0055617B">
        <w:rPr>
          <w:bCs/>
          <w:color w:val="26282F"/>
          <w:lang w:val="tt-RU"/>
        </w:rPr>
        <w:t>)</w:t>
      </w:r>
    </w:p>
    <w:p w:rsidR="008802B1" w:rsidRPr="0055617B" w:rsidRDefault="008802B1" w:rsidP="008802B1">
      <w:pPr>
        <w:shd w:val="clear" w:color="auto" w:fill="FFFFFF"/>
        <w:spacing w:line="450" w:lineRule="atLeast"/>
        <w:contextualSpacing/>
        <w:rPr>
          <w:bCs/>
          <w:color w:val="26282F"/>
          <w:lang w:val="tt-RU"/>
        </w:rPr>
      </w:pPr>
      <w:r w:rsidRPr="0055617B">
        <w:rPr>
          <w:bCs/>
          <w:color w:val="26282F"/>
          <w:lang w:val="tt-RU"/>
        </w:rPr>
        <w:t xml:space="preserve">һәм чакырылган милекче яки аларга вәкаләтле затлар </w:t>
      </w:r>
      <w:r>
        <w:rPr>
          <w:bCs/>
          <w:color w:val="26282F"/>
          <w:lang w:val="tt-RU"/>
        </w:rPr>
        <w:t xml:space="preserve">катнашында </w:t>
      </w:r>
      <w:r w:rsidRPr="0055617B">
        <w:rPr>
          <w:bCs/>
          <w:color w:val="26282F"/>
          <w:lang w:val="tt-RU"/>
        </w:rPr>
        <w:t>__________________________________________________________________</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__________________________________________________________________</w:t>
      </w:r>
    </w:p>
    <w:p w:rsidR="008802B1" w:rsidRPr="0055617B" w:rsidRDefault="008802B1" w:rsidP="008802B1">
      <w:pPr>
        <w:shd w:val="clear" w:color="auto" w:fill="FFFFFF"/>
        <w:spacing w:line="450" w:lineRule="atLeast"/>
        <w:contextualSpacing/>
        <w:jc w:val="both"/>
        <w:rPr>
          <w:bCs/>
          <w:color w:val="26282F"/>
          <w:lang w:val="tt-RU"/>
        </w:rPr>
      </w:pPr>
      <w:r>
        <w:rPr>
          <w:bCs/>
          <w:color w:val="26282F"/>
          <w:lang w:val="tt-RU"/>
        </w:rPr>
        <w:t>(</w:t>
      </w:r>
      <w:r w:rsidRPr="0055617B">
        <w:rPr>
          <w:bCs/>
          <w:color w:val="26282F"/>
          <w:lang w:val="tt-RU"/>
        </w:rPr>
        <w:t xml:space="preserve"> ф.и.о., </w:t>
      </w:r>
      <w:r>
        <w:rPr>
          <w:bCs/>
          <w:color w:val="26282F"/>
          <w:lang w:val="tt-RU"/>
        </w:rPr>
        <w:t>вазифа, эш урыны</w:t>
      </w:r>
      <w:r w:rsidRPr="0055617B">
        <w:rPr>
          <w:bCs/>
          <w:color w:val="26282F"/>
          <w:lang w:val="tt-RU"/>
        </w:rPr>
        <w:t>)</w:t>
      </w:r>
    </w:p>
    <w:p w:rsidR="008802B1" w:rsidRPr="0055617B" w:rsidRDefault="008802B1" w:rsidP="008802B1">
      <w:pPr>
        <w:shd w:val="clear" w:color="auto" w:fill="FFFFFF"/>
        <w:spacing w:line="450" w:lineRule="atLeast"/>
        <w:contextualSpacing/>
        <w:jc w:val="both"/>
        <w:rPr>
          <w:bCs/>
          <w:color w:val="26282F"/>
          <w:lang w:val="tt-RU"/>
        </w:rPr>
      </w:pPr>
      <w:r w:rsidRPr="005262D9">
        <w:rPr>
          <w:bCs/>
          <w:color w:val="26282F"/>
          <w:lang w:val="tt-RU"/>
        </w:rPr>
        <w:t xml:space="preserve">гариза буенча бинаны тикшереп чыкты </w:t>
      </w:r>
      <w:r w:rsidRPr="0055617B">
        <w:rPr>
          <w:bCs/>
          <w:color w:val="26282F"/>
          <w:lang w:val="tt-RU"/>
        </w:rPr>
        <w:t>____________________</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__________________________________________________________________</w:t>
      </w:r>
    </w:p>
    <w:p w:rsidR="008802B1" w:rsidRPr="005262D9" w:rsidRDefault="008802B1" w:rsidP="008802B1">
      <w:pPr>
        <w:shd w:val="clear" w:color="auto" w:fill="FFFFFF"/>
        <w:spacing w:line="450" w:lineRule="atLeast"/>
        <w:contextualSpacing/>
        <w:jc w:val="both"/>
        <w:rPr>
          <w:bCs/>
          <w:color w:val="26282F"/>
          <w:lang w:val="tt-RU"/>
        </w:rPr>
      </w:pPr>
      <w:r w:rsidRPr="0055617B">
        <w:rPr>
          <w:bCs/>
          <w:color w:val="26282F"/>
          <w:lang w:val="tt-RU"/>
        </w:rPr>
        <w:t>(</w:t>
      </w:r>
      <w:r w:rsidRPr="005262D9">
        <w:rPr>
          <w:bCs/>
          <w:color w:val="26282F"/>
          <w:lang w:val="tt-RU"/>
        </w:rPr>
        <w:t>мөрәҗәгать итүченең реквизитлары: ф.һәм.турында. һәм адрес-физик затлар өчен,</w:t>
      </w:r>
    </w:p>
    <w:p w:rsidR="008802B1" w:rsidRPr="005262D9" w:rsidRDefault="008802B1" w:rsidP="008802B1">
      <w:pPr>
        <w:shd w:val="clear" w:color="auto" w:fill="FFFFFF"/>
        <w:spacing w:line="450" w:lineRule="atLeast"/>
        <w:contextualSpacing/>
        <w:jc w:val="both"/>
        <w:rPr>
          <w:bCs/>
          <w:color w:val="26282F"/>
          <w:lang w:val="tt-RU"/>
        </w:rPr>
      </w:pPr>
      <w:r w:rsidRPr="005262D9">
        <w:rPr>
          <w:bCs/>
          <w:color w:val="26282F"/>
          <w:lang w:val="tt-RU"/>
        </w:rPr>
        <w:t>оешманың исеме һәм вазыйфасы -</w:t>
      </w:r>
    </w:p>
    <w:p w:rsidR="008802B1" w:rsidRPr="0055617B" w:rsidRDefault="008802B1" w:rsidP="008802B1">
      <w:pPr>
        <w:shd w:val="clear" w:color="auto" w:fill="FFFFFF"/>
        <w:spacing w:line="450" w:lineRule="atLeast"/>
        <w:contextualSpacing/>
        <w:jc w:val="both"/>
        <w:rPr>
          <w:bCs/>
          <w:color w:val="26282F"/>
          <w:lang w:val="tt-RU"/>
        </w:rPr>
      </w:pPr>
      <w:r w:rsidRPr="005262D9">
        <w:rPr>
          <w:bCs/>
          <w:color w:val="26282F"/>
          <w:lang w:val="tt-RU"/>
        </w:rPr>
        <w:t>юридик затлар өчен)</w:t>
      </w:r>
      <w:r>
        <w:rPr>
          <w:bCs/>
          <w:color w:val="26282F"/>
          <w:lang w:val="tt-RU"/>
        </w:rPr>
        <w:t xml:space="preserve"> </w:t>
      </w:r>
      <w:r w:rsidRPr="005262D9">
        <w:rPr>
          <w:bCs/>
          <w:color w:val="26282F"/>
          <w:lang w:val="tt-RU"/>
        </w:rPr>
        <w:t xml:space="preserve">бинаны тикшерү буенча чын акт төзелде </w:t>
      </w:r>
      <w:r w:rsidRPr="0055617B">
        <w:rPr>
          <w:bCs/>
          <w:color w:val="26282F"/>
          <w:lang w:val="tt-RU"/>
        </w:rPr>
        <w:t>_________________</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_________________________________________________________________.</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w:t>
      </w:r>
      <w:r w:rsidRPr="005262D9">
        <w:rPr>
          <w:bCs/>
          <w:color w:val="26282F"/>
          <w:lang w:val="tt-RU"/>
        </w:rPr>
        <w:t>бинаның адреслар, кадастр номеры, файдалануга тапшыру чыршысы) торак урыны, бинаның инженерлык системалары, җиһазлар һәм механизмнар һәм бина янындагы территориянең торышы кыскача тасвирлана</w:t>
      </w:r>
      <w:r>
        <w:rPr>
          <w:bCs/>
          <w:color w:val="26282F"/>
          <w:lang w:val="tt-RU"/>
        </w:rPr>
        <w:t xml:space="preserve"> </w:t>
      </w:r>
      <w:r w:rsidRPr="0055617B">
        <w:rPr>
          <w:bCs/>
          <w:color w:val="26282F"/>
          <w:lang w:val="tt-RU"/>
        </w:rPr>
        <w:t>______________________________________________________</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__________________________________________________________________</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__________________________________________________________________</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lastRenderedPageBreak/>
        <w:t>__________________________________________________________________</w:t>
      </w:r>
    </w:p>
    <w:p w:rsidR="008802B1" w:rsidRPr="0055617B" w:rsidRDefault="008802B1" w:rsidP="008802B1">
      <w:pPr>
        <w:shd w:val="clear" w:color="auto" w:fill="FFFFFF"/>
        <w:spacing w:line="450" w:lineRule="atLeast"/>
        <w:contextualSpacing/>
        <w:jc w:val="both"/>
        <w:rPr>
          <w:bCs/>
          <w:color w:val="26282F"/>
          <w:lang w:val="tt-RU"/>
        </w:rPr>
      </w:pPr>
      <w:r w:rsidRPr="005262D9">
        <w:rPr>
          <w:bCs/>
          <w:color w:val="26282F"/>
          <w:lang w:val="tt-RU"/>
        </w:rPr>
        <w:t xml:space="preserve">Күрсәткечнең факттагы күрсәткечләрен яки конкрет туры килмәү тасвирламасын күрсәтеп билгеләнгән таләпләргә туры килмәү турында мәгълүматлар </w:t>
      </w:r>
      <w:r w:rsidRPr="0055617B">
        <w:rPr>
          <w:bCs/>
          <w:color w:val="26282F"/>
          <w:lang w:val="tt-RU"/>
        </w:rPr>
        <w:t>_______________________________________</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__________________________________________________________________</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__________________________________________________________________</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__________________________________________________________________</w:t>
      </w:r>
    </w:p>
    <w:p w:rsidR="008802B1" w:rsidRDefault="008802B1" w:rsidP="008802B1">
      <w:pPr>
        <w:shd w:val="clear" w:color="auto" w:fill="FFFFFF"/>
        <w:spacing w:line="450" w:lineRule="atLeast"/>
        <w:contextualSpacing/>
        <w:jc w:val="both"/>
        <w:rPr>
          <w:bCs/>
          <w:color w:val="26282F"/>
          <w:lang w:val="tt-RU"/>
        </w:rPr>
      </w:pPr>
      <w:r w:rsidRPr="005262D9">
        <w:rPr>
          <w:bCs/>
          <w:color w:val="26282F"/>
          <w:lang w:val="tt-RU"/>
        </w:rPr>
        <w:t>Үткәрелгән инструменталь контроль һәм башка төр контроль һәм</w:t>
      </w:r>
    </w:p>
    <w:p w:rsidR="008802B1" w:rsidRPr="0055617B" w:rsidRDefault="008802B1" w:rsidP="008802B1">
      <w:pPr>
        <w:shd w:val="clear" w:color="auto" w:fill="FFFFFF"/>
        <w:spacing w:line="450" w:lineRule="atLeast"/>
        <w:contextualSpacing/>
        <w:jc w:val="both"/>
        <w:rPr>
          <w:bCs/>
          <w:color w:val="26282F"/>
          <w:lang w:val="tt-RU"/>
        </w:rPr>
      </w:pPr>
      <w:r w:rsidRPr="005262D9">
        <w:rPr>
          <w:bCs/>
          <w:color w:val="26282F"/>
          <w:lang w:val="tt-RU"/>
        </w:rPr>
        <w:t xml:space="preserve"> тикшеренүләр нәтиҗәләрен бәяләү </w:t>
      </w:r>
      <w:r w:rsidRPr="0055617B">
        <w:rPr>
          <w:bCs/>
          <w:color w:val="26282F"/>
          <w:lang w:val="tt-RU"/>
        </w:rPr>
        <w:t>_____________________________</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_________________________________________________________________.</w:t>
      </w:r>
    </w:p>
    <w:p w:rsidR="008802B1" w:rsidRPr="005262D9" w:rsidRDefault="008802B1" w:rsidP="008802B1">
      <w:pPr>
        <w:shd w:val="clear" w:color="auto" w:fill="FFFFFF"/>
        <w:spacing w:line="450" w:lineRule="atLeast"/>
        <w:contextualSpacing/>
        <w:jc w:val="both"/>
        <w:rPr>
          <w:bCs/>
          <w:color w:val="26282F"/>
          <w:lang w:val="tt-RU"/>
        </w:rPr>
      </w:pPr>
      <w:r w:rsidRPr="005262D9">
        <w:rPr>
          <w:bCs/>
          <w:color w:val="26282F"/>
          <w:lang w:val="tt-RU"/>
        </w:rPr>
        <w:t>(нинди күрсәткечләр буенча нинди контроль (сынау) үткәрелде</w:t>
      </w:r>
    </w:p>
    <w:p w:rsidR="008802B1" w:rsidRDefault="008802B1" w:rsidP="008802B1">
      <w:pPr>
        <w:shd w:val="clear" w:color="auto" w:fill="FFFFFF"/>
        <w:spacing w:line="450" w:lineRule="atLeast"/>
        <w:contextualSpacing/>
        <w:jc w:val="both"/>
        <w:rPr>
          <w:bCs/>
          <w:color w:val="26282F"/>
          <w:lang w:val="tt-RU"/>
        </w:rPr>
      </w:pPr>
      <w:r w:rsidRPr="005262D9">
        <w:rPr>
          <w:bCs/>
          <w:color w:val="26282F"/>
          <w:lang w:val="tt-RU"/>
        </w:rPr>
        <w:t>факттагы әһәмияттәге алынган)</w:t>
      </w:r>
    </w:p>
    <w:p w:rsidR="008802B1" w:rsidRPr="0055617B" w:rsidRDefault="008802B1" w:rsidP="008802B1">
      <w:pPr>
        <w:shd w:val="clear" w:color="auto" w:fill="FFFFFF"/>
        <w:spacing w:line="450" w:lineRule="atLeast"/>
        <w:contextualSpacing/>
        <w:jc w:val="both"/>
        <w:rPr>
          <w:bCs/>
          <w:color w:val="26282F"/>
          <w:lang w:val="tt-RU"/>
        </w:rPr>
      </w:pPr>
      <w:r w:rsidRPr="005262D9">
        <w:rPr>
          <w:bCs/>
          <w:color w:val="26282F"/>
          <w:lang w:val="tt-RU"/>
        </w:rPr>
        <w:t xml:space="preserve">Ведомствоара комиссия тәкъдимнәре һәм тәкъдим ителгән чаралар, алар кабул итәргә кирәк, тәэмин итү өчен куркынычсызлык яки булдыру нормаль шартлар даими яшәү өчен </w:t>
      </w:r>
      <w:r w:rsidRPr="0055617B">
        <w:rPr>
          <w:bCs/>
          <w:color w:val="26282F"/>
          <w:lang w:val="tt-RU"/>
        </w:rPr>
        <w:t>___________</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__________________________________________________________________</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__________________________________________________________________</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__________________________________________________________________</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_________________________________________________________________.</w:t>
      </w:r>
    </w:p>
    <w:p w:rsidR="008802B1" w:rsidRPr="005262D9" w:rsidRDefault="008802B1" w:rsidP="008802B1">
      <w:pPr>
        <w:shd w:val="clear" w:color="auto" w:fill="FFFFFF"/>
        <w:spacing w:line="450" w:lineRule="atLeast"/>
        <w:contextualSpacing/>
        <w:jc w:val="both"/>
        <w:rPr>
          <w:bCs/>
          <w:color w:val="26282F"/>
          <w:lang w:val="tt-RU"/>
        </w:rPr>
      </w:pPr>
      <w:r w:rsidRPr="005262D9">
        <w:rPr>
          <w:bCs/>
          <w:color w:val="26282F"/>
          <w:lang w:val="tt-RU"/>
        </w:rPr>
        <w:t>Нәтиҗәләр буенча ведомствоара комиссия утырышы</w:t>
      </w:r>
    </w:p>
    <w:p w:rsidR="008802B1" w:rsidRPr="0055617B" w:rsidRDefault="008802B1" w:rsidP="008802B1">
      <w:pPr>
        <w:shd w:val="clear" w:color="auto" w:fill="FFFFFF"/>
        <w:spacing w:line="450" w:lineRule="atLeast"/>
        <w:contextualSpacing/>
        <w:jc w:val="both"/>
        <w:rPr>
          <w:bCs/>
          <w:color w:val="26282F"/>
          <w:lang w:val="tt-RU"/>
        </w:rPr>
      </w:pPr>
      <w:r w:rsidRPr="005262D9">
        <w:rPr>
          <w:bCs/>
          <w:color w:val="26282F"/>
          <w:lang w:val="tt-RU"/>
        </w:rPr>
        <w:t xml:space="preserve">бүлмәләрне тикшерү </w:t>
      </w:r>
      <w:r w:rsidRPr="0055617B">
        <w:rPr>
          <w:bCs/>
          <w:color w:val="26282F"/>
          <w:lang w:val="tt-RU"/>
        </w:rPr>
        <w:t>___________________________________________</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__________________________________________________________________</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__________________________________________________________________</w:t>
      </w:r>
    </w:p>
    <w:p w:rsidR="008802B1" w:rsidRPr="0055617B" w:rsidRDefault="008802B1" w:rsidP="008802B1">
      <w:pPr>
        <w:shd w:val="clear" w:color="auto" w:fill="FFFFFF"/>
        <w:spacing w:line="450" w:lineRule="atLeast"/>
        <w:contextualSpacing/>
        <w:jc w:val="both"/>
        <w:rPr>
          <w:bCs/>
          <w:color w:val="26282F"/>
          <w:lang w:val="tt-RU"/>
        </w:rPr>
      </w:pPr>
    </w:p>
    <w:p w:rsidR="008802B1" w:rsidRPr="005262D9" w:rsidRDefault="008802B1" w:rsidP="008802B1">
      <w:pPr>
        <w:shd w:val="clear" w:color="auto" w:fill="FFFFFF"/>
        <w:spacing w:line="450" w:lineRule="atLeast"/>
        <w:contextualSpacing/>
        <w:jc w:val="both"/>
        <w:rPr>
          <w:bCs/>
          <w:color w:val="26282F"/>
          <w:lang w:val="tt-RU"/>
        </w:rPr>
      </w:pPr>
      <w:r w:rsidRPr="005262D9">
        <w:rPr>
          <w:bCs/>
          <w:color w:val="26282F"/>
          <w:lang w:val="tt-RU"/>
        </w:rPr>
        <w:t>Актка кушымта:</w:t>
      </w:r>
    </w:p>
    <w:p w:rsidR="008802B1" w:rsidRPr="005262D9" w:rsidRDefault="008802B1" w:rsidP="008802B1">
      <w:pPr>
        <w:shd w:val="clear" w:color="auto" w:fill="FFFFFF"/>
        <w:spacing w:line="450" w:lineRule="atLeast"/>
        <w:contextualSpacing/>
        <w:jc w:val="both"/>
        <w:rPr>
          <w:bCs/>
          <w:color w:val="26282F"/>
          <w:lang w:val="tt-RU"/>
        </w:rPr>
      </w:pPr>
      <w:r w:rsidRPr="005262D9">
        <w:rPr>
          <w:bCs/>
          <w:color w:val="26282F"/>
          <w:lang w:val="tt-RU"/>
        </w:rPr>
        <w:t>а) инструменталь контроль нәтиҗәләре;</w:t>
      </w:r>
    </w:p>
    <w:p w:rsidR="008802B1" w:rsidRPr="005262D9" w:rsidRDefault="008802B1" w:rsidP="008802B1">
      <w:pPr>
        <w:shd w:val="clear" w:color="auto" w:fill="FFFFFF"/>
        <w:spacing w:line="450" w:lineRule="atLeast"/>
        <w:contextualSpacing/>
        <w:jc w:val="both"/>
        <w:rPr>
          <w:bCs/>
          <w:color w:val="26282F"/>
          <w:lang w:val="tt-RU"/>
        </w:rPr>
      </w:pPr>
      <w:r w:rsidRPr="005262D9">
        <w:rPr>
          <w:bCs/>
          <w:color w:val="26282F"/>
          <w:lang w:val="tt-RU"/>
        </w:rPr>
        <w:t>б) лаборатор сынаулар нәтиҗәләре;</w:t>
      </w:r>
    </w:p>
    <w:p w:rsidR="008802B1" w:rsidRPr="005262D9" w:rsidRDefault="008802B1" w:rsidP="008802B1">
      <w:pPr>
        <w:shd w:val="clear" w:color="auto" w:fill="FFFFFF"/>
        <w:spacing w:line="450" w:lineRule="atLeast"/>
        <w:contextualSpacing/>
        <w:jc w:val="both"/>
        <w:rPr>
          <w:bCs/>
          <w:color w:val="26282F"/>
          <w:lang w:val="tt-RU"/>
        </w:rPr>
      </w:pPr>
      <w:r w:rsidRPr="005262D9">
        <w:rPr>
          <w:bCs/>
          <w:color w:val="26282F"/>
          <w:lang w:val="tt-RU"/>
        </w:rPr>
        <w:t>в) тикшеренүләр нәтиҗәләре;</w:t>
      </w:r>
    </w:p>
    <w:p w:rsidR="008802B1" w:rsidRPr="005262D9" w:rsidRDefault="008802B1" w:rsidP="008802B1">
      <w:pPr>
        <w:shd w:val="clear" w:color="auto" w:fill="FFFFFF"/>
        <w:spacing w:line="450" w:lineRule="atLeast"/>
        <w:contextualSpacing/>
        <w:jc w:val="both"/>
        <w:rPr>
          <w:bCs/>
          <w:color w:val="26282F"/>
          <w:lang w:val="tt-RU"/>
        </w:rPr>
      </w:pPr>
      <w:r w:rsidRPr="005262D9">
        <w:rPr>
          <w:bCs/>
          <w:color w:val="26282F"/>
          <w:lang w:val="tt-RU"/>
        </w:rPr>
        <w:t>г) проект-тикшеренү һәм экспертларның бәяләмәләре</w:t>
      </w:r>
    </w:p>
    <w:p w:rsidR="008802B1" w:rsidRPr="005262D9" w:rsidRDefault="008802B1" w:rsidP="008802B1">
      <w:pPr>
        <w:shd w:val="clear" w:color="auto" w:fill="FFFFFF"/>
        <w:spacing w:line="450" w:lineRule="atLeast"/>
        <w:contextualSpacing/>
        <w:jc w:val="both"/>
        <w:rPr>
          <w:bCs/>
          <w:color w:val="26282F"/>
          <w:lang w:val="tt-RU"/>
        </w:rPr>
      </w:pPr>
      <w:r w:rsidRPr="005262D9">
        <w:rPr>
          <w:bCs/>
          <w:color w:val="26282F"/>
          <w:lang w:val="tt-RU"/>
        </w:rPr>
        <w:t>махсуслаштырылган оешмалар;</w:t>
      </w:r>
    </w:p>
    <w:p w:rsidR="008802B1" w:rsidRPr="0055617B" w:rsidRDefault="008802B1" w:rsidP="008802B1">
      <w:pPr>
        <w:shd w:val="clear" w:color="auto" w:fill="FFFFFF"/>
        <w:spacing w:line="450" w:lineRule="atLeast"/>
        <w:contextualSpacing/>
        <w:jc w:val="both"/>
        <w:rPr>
          <w:bCs/>
          <w:color w:val="26282F"/>
          <w:lang w:val="tt-RU"/>
        </w:rPr>
      </w:pPr>
      <w:r w:rsidRPr="005262D9">
        <w:rPr>
          <w:bCs/>
          <w:color w:val="26282F"/>
          <w:lang w:val="tt-RU"/>
        </w:rPr>
        <w:t>д) ведомствоара комиссия карары буенча башка материаллар.</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Председатель межведомственной комиссии</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_____________________         ________________________________</w:t>
      </w:r>
    </w:p>
    <w:p w:rsidR="008802B1" w:rsidRPr="0055617B" w:rsidRDefault="008802B1" w:rsidP="008802B1">
      <w:pPr>
        <w:shd w:val="clear" w:color="auto" w:fill="FFFFFF"/>
        <w:spacing w:line="450" w:lineRule="atLeast"/>
        <w:contextualSpacing/>
        <w:jc w:val="both"/>
        <w:rPr>
          <w:bCs/>
          <w:color w:val="26282F"/>
          <w:lang w:val="tt-RU"/>
        </w:rPr>
      </w:pPr>
      <w:r>
        <w:rPr>
          <w:bCs/>
          <w:color w:val="26282F"/>
          <w:lang w:val="tt-RU"/>
        </w:rPr>
        <w:t>(имза</w:t>
      </w:r>
      <w:r w:rsidRPr="0055617B">
        <w:rPr>
          <w:bCs/>
          <w:color w:val="26282F"/>
          <w:lang w:val="tt-RU"/>
        </w:rPr>
        <w:t>)                           (ф.и.о.)</w:t>
      </w:r>
    </w:p>
    <w:p w:rsidR="008802B1" w:rsidRPr="0055617B" w:rsidRDefault="008802B1" w:rsidP="008802B1">
      <w:pPr>
        <w:shd w:val="clear" w:color="auto" w:fill="FFFFFF"/>
        <w:spacing w:line="450" w:lineRule="atLeast"/>
        <w:contextualSpacing/>
        <w:jc w:val="both"/>
        <w:rPr>
          <w:bCs/>
          <w:color w:val="26282F"/>
          <w:lang w:val="tt-RU"/>
        </w:rPr>
      </w:pPr>
    </w:p>
    <w:p w:rsidR="008802B1" w:rsidRPr="0055617B" w:rsidRDefault="008802B1" w:rsidP="008802B1">
      <w:pPr>
        <w:shd w:val="clear" w:color="auto" w:fill="FFFFFF"/>
        <w:spacing w:line="450" w:lineRule="atLeast"/>
        <w:contextualSpacing/>
        <w:jc w:val="both"/>
        <w:rPr>
          <w:bCs/>
          <w:color w:val="26282F"/>
          <w:lang w:val="tt-RU"/>
        </w:rPr>
      </w:pPr>
      <w:r w:rsidRPr="005262D9">
        <w:rPr>
          <w:bCs/>
          <w:color w:val="26282F"/>
          <w:lang w:val="tt-RU"/>
        </w:rPr>
        <w:t>Ведомствоара комиссия әгъзалары</w:t>
      </w:r>
      <w:r w:rsidRPr="0055617B">
        <w:rPr>
          <w:bCs/>
          <w:color w:val="26282F"/>
          <w:lang w:val="tt-RU"/>
        </w:rPr>
        <w:t>_____________________         ________________________________</w:t>
      </w:r>
    </w:p>
    <w:p w:rsidR="008802B1" w:rsidRPr="0055617B" w:rsidRDefault="008802B1" w:rsidP="008802B1">
      <w:pPr>
        <w:shd w:val="clear" w:color="auto" w:fill="FFFFFF"/>
        <w:spacing w:line="450" w:lineRule="atLeast"/>
        <w:contextualSpacing/>
        <w:jc w:val="both"/>
        <w:rPr>
          <w:bCs/>
          <w:color w:val="26282F"/>
          <w:lang w:val="tt-RU"/>
        </w:rPr>
      </w:pPr>
      <w:r>
        <w:rPr>
          <w:bCs/>
          <w:color w:val="26282F"/>
          <w:lang w:val="tt-RU"/>
        </w:rPr>
        <w:t>(имза</w:t>
      </w:r>
      <w:r w:rsidRPr="0055617B">
        <w:rPr>
          <w:bCs/>
          <w:color w:val="26282F"/>
          <w:lang w:val="tt-RU"/>
        </w:rPr>
        <w:t>)                           (ф.и.о.)</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_____________________         ________________________________</w:t>
      </w:r>
    </w:p>
    <w:p w:rsidR="008802B1" w:rsidRPr="0055617B" w:rsidRDefault="008802B1" w:rsidP="008802B1">
      <w:pPr>
        <w:shd w:val="clear" w:color="auto" w:fill="FFFFFF"/>
        <w:spacing w:line="450" w:lineRule="atLeast"/>
        <w:contextualSpacing/>
        <w:jc w:val="both"/>
        <w:rPr>
          <w:bCs/>
          <w:color w:val="26282F"/>
          <w:lang w:val="tt-RU"/>
        </w:rPr>
      </w:pPr>
      <w:r>
        <w:rPr>
          <w:bCs/>
          <w:color w:val="26282F"/>
          <w:lang w:val="tt-RU"/>
        </w:rPr>
        <w:lastRenderedPageBreak/>
        <w:t>(имза</w:t>
      </w:r>
      <w:r w:rsidRPr="0055617B">
        <w:rPr>
          <w:bCs/>
          <w:color w:val="26282F"/>
          <w:lang w:val="tt-RU"/>
        </w:rPr>
        <w:t>)                           (ф.и.о.)</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_____________________         ________________________________</w:t>
      </w:r>
    </w:p>
    <w:p w:rsidR="008802B1" w:rsidRPr="0055617B" w:rsidRDefault="008802B1" w:rsidP="008802B1">
      <w:pPr>
        <w:shd w:val="clear" w:color="auto" w:fill="FFFFFF"/>
        <w:spacing w:line="450" w:lineRule="atLeast"/>
        <w:contextualSpacing/>
        <w:jc w:val="both"/>
        <w:rPr>
          <w:bCs/>
          <w:color w:val="26282F"/>
          <w:lang w:val="tt-RU"/>
        </w:rPr>
      </w:pPr>
      <w:r>
        <w:rPr>
          <w:bCs/>
          <w:color w:val="26282F"/>
          <w:lang w:val="tt-RU"/>
        </w:rPr>
        <w:t>(имза</w:t>
      </w:r>
      <w:r w:rsidRPr="0055617B">
        <w:rPr>
          <w:bCs/>
          <w:color w:val="26282F"/>
          <w:lang w:val="tt-RU"/>
        </w:rPr>
        <w:t>)                           (ф.и.о.)</w:t>
      </w:r>
    </w:p>
    <w:p w:rsidR="008802B1" w:rsidRPr="0055617B" w:rsidRDefault="008802B1" w:rsidP="008802B1">
      <w:pPr>
        <w:shd w:val="clear" w:color="auto" w:fill="FFFFFF"/>
        <w:spacing w:line="450" w:lineRule="atLeast"/>
        <w:contextualSpacing/>
        <w:jc w:val="both"/>
        <w:rPr>
          <w:bCs/>
          <w:color w:val="26282F"/>
          <w:lang w:val="tt-RU"/>
        </w:rPr>
      </w:pPr>
      <w:r w:rsidRPr="0055617B">
        <w:rPr>
          <w:bCs/>
          <w:color w:val="26282F"/>
          <w:lang w:val="tt-RU"/>
        </w:rPr>
        <w:t>_____________________         ________________________________</w:t>
      </w:r>
    </w:p>
    <w:p w:rsidR="008802B1" w:rsidRDefault="008802B1" w:rsidP="008802B1">
      <w:pPr>
        <w:shd w:val="clear" w:color="auto" w:fill="FFFFFF"/>
        <w:spacing w:line="450" w:lineRule="atLeast"/>
        <w:contextualSpacing/>
        <w:jc w:val="both"/>
        <w:rPr>
          <w:bCs/>
          <w:color w:val="26282F"/>
          <w:lang w:val="tt-RU"/>
        </w:rPr>
      </w:pPr>
      <w:r>
        <w:rPr>
          <w:bCs/>
          <w:color w:val="26282F"/>
          <w:lang w:val="tt-RU"/>
        </w:rPr>
        <w:t>(имза</w:t>
      </w:r>
      <w:r w:rsidRPr="0055617B">
        <w:rPr>
          <w:bCs/>
          <w:color w:val="26282F"/>
          <w:lang w:val="tt-RU"/>
        </w:rPr>
        <w:t>)                           (ф.и.о.)</w:t>
      </w:r>
    </w:p>
    <w:p w:rsidR="008802B1" w:rsidRDefault="008802B1" w:rsidP="008802B1">
      <w:pPr>
        <w:shd w:val="clear" w:color="auto" w:fill="FFFFFF"/>
        <w:spacing w:line="450" w:lineRule="atLeast"/>
        <w:contextualSpacing/>
        <w:jc w:val="both"/>
        <w:rPr>
          <w:bCs/>
          <w:color w:val="26282F"/>
          <w:lang w:val="tt-RU"/>
        </w:rPr>
      </w:pPr>
    </w:p>
    <w:p w:rsidR="008802B1" w:rsidRDefault="008802B1" w:rsidP="008802B1">
      <w:pPr>
        <w:shd w:val="clear" w:color="auto" w:fill="FFFFFF"/>
        <w:spacing w:line="450" w:lineRule="atLeast"/>
        <w:contextualSpacing/>
        <w:jc w:val="both"/>
        <w:rPr>
          <w:bCs/>
          <w:color w:val="26282F"/>
          <w:lang w:val="tt-RU"/>
        </w:rPr>
      </w:pPr>
    </w:p>
    <w:p w:rsidR="008802B1" w:rsidRDefault="008802B1" w:rsidP="008802B1">
      <w:pPr>
        <w:shd w:val="clear" w:color="auto" w:fill="FFFFFF"/>
        <w:spacing w:line="450" w:lineRule="atLeast"/>
        <w:contextualSpacing/>
        <w:jc w:val="both"/>
        <w:rPr>
          <w:bCs/>
          <w:color w:val="26282F"/>
          <w:lang w:val="tt-RU"/>
        </w:rPr>
      </w:pPr>
    </w:p>
    <w:p w:rsidR="008802B1" w:rsidRDefault="008802B1" w:rsidP="008802B1">
      <w:pPr>
        <w:shd w:val="clear" w:color="auto" w:fill="FFFFFF"/>
        <w:spacing w:line="450" w:lineRule="atLeast"/>
        <w:contextualSpacing/>
        <w:jc w:val="both"/>
        <w:rPr>
          <w:bCs/>
          <w:color w:val="26282F"/>
          <w:lang w:val="tt-RU"/>
        </w:rPr>
      </w:pPr>
    </w:p>
    <w:p w:rsidR="008802B1" w:rsidRDefault="008802B1" w:rsidP="008802B1">
      <w:pPr>
        <w:shd w:val="clear" w:color="auto" w:fill="FFFFFF"/>
        <w:spacing w:line="450" w:lineRule="atLeast"/>
        <w:contextualSpacing/>
        <w:jc w:val="both"/>
        <w:rPr>
          <w:bCs/>
          <w:color w:val="26282F"/>
          <w:lang w:val="tt-RU"/>
        </w:rPr>
      </w:pPr>
    </w:p>
    <w:p w:rsidR="008802B1" w:rsidRDefault="008802B1" w:rsidP="008802B1">
      <w:pPr>
        <w:shd w:val="clear" w:color="auto" w:fill="FFFFFF"/>
        <w:spacing w:line="450" w:lineRule="atLeast"/>
        <w:contextualSpacing/>
        <w:jc w:val="both"/>
        <w:rPr>
          <w:bCs/>
          <w:color w:val="26282F"/>
          <w:lang w:val="tt-RU"/>
        </w:rPr>
      </w:pPr>
    </w:p>
    <w:p w:rsidR="008802B1" w:rsidRDefault="008802B1" w:rsidP="008802B1">
      <w:pPr>
        <w:shd w:val="clear" w:color="auto" w:fill="FFFFFF"/>
        <w:spacing w:line="450" w:lineRule="atLeast"/>
        <w:contextualSpacing/>
        <w:jc w:val="both"/>
        <w:rPr>
          <w:bCs/>
          <w:color w:val="26282F"/>
          <w:lang w:val="tt-RU"/>
        </w:rPr>
      </w:pPr>
    </w:p>
    <w:p w:rsidR="008802B1" w:rsidRDefault="008802B1" w:rsidP="008802B1">
      <w:pPr>
        <w:shd w:val="clear" w:color="auto" w:fill="FFFFFF"/>
        <w:spacing w:line="450" w:lineRule="atLeast"/>
        <w:contextualSpacing/>
        <w:jc w:val="both"/>
        <w:rPr>
          <w:bCs/>
          <w:color w:val="26282F"/>
          <w:lang w:val="tt-RU"/>
        </w:rPr>
      </w:pPr>
    </w:p>
    <w:p w:rsidR="008802B1" w:rsidRDefault="008802B1" w:rsidP="008802B1">
      <w:pPr>
        <w:shd w:val="clear" w:color="auto" w:fill="FFFFFF"/>
        <w:spacing w:line="450" w:lineRule="atLeast"/>
        <w:contextualSpacing/>
        <w:jc w:val="both"/>
        <w:rPr>
          <w:bCs/>
          <w:color w:val="26282F"/>
          <w:lang w:val="tt-RU"/>
        </w:rPr>
      </w:pPr>
    </w:p>
    <w:p w:rsidR="008802B1" w:rsidRDefault="008802B1" w:rsidP="008802B1">
      <w:pPr>
        <w:shd w:val="clear" w:color="auto" w:fill="FFFFFF"/>
        <w:spacing w:line="450" w:lineRule="atLeast"/>
        <w:contextualSpacing/>
        <w:jc w:val="both"/>
        <w:rPr>
          <w:bCs/>
          <w:color w:val="26282F"/>
          <w:lang w:val="tt-RU"/>
        </w:rPr>
      </w:pPr>
    </w:p>
    <w:p w:rsidR="008802B1" w:rsidRDefault="008802B1" w:rsidP="008802B1">
      <w:pPr>
        <w:shd w:val="clear" w:color="auto" w:fill="FFFFFF"/>
        <w:spacing w:line="450" w:lineRule="atLeast"/>
        <w:contextualSpacing/>
        <w:jc w:val="both"/>
        <w:rPr>
          <w:bCs/>
          <w:color w:val="26282F"/>
          <w:lang w:val="tt-RU"/>
        </w:rPr>
      </w:pPr>
    </w:p>
    <w:p w:rsidR="008802B1" w:rsidRDefault="008802B1" w:rsidP="008802B1">
      <w:pPr>
        <w:shd w:val="clear" w:color="auto" w:fill="FFFFFF"/>
        <w:spacing w:line="450" w:lineRule="atLeast"/>
        <w:contextualSpacing/>
        <w:jc w:val="both"/>
        <w:rPr>
          <w:bCs/>
          <w:color w:val="26282F"/>
          <w:lang w:val="tt-RU"/>
        </w:rPr>
      </w:pPr>
    </w:p>
    <w:p w:rsidR="008802B1" w:rsidRDefault="008802B1" w:rsidP="008802B1">
      <w:pPr>
        <w:shd w:val="clear" w:color="auto" w:fill="FFFFFF"/>
        <w:spacing w:line="450" w:lineRule="atLeast"/>
        <w:contextualSpacing/>
        <w:jc w:val="both"/>
        <w:rPr>
          <w:bCs/>
          <w:color w:val="26282F"/>
          <w:lang w:val="tt-RU"/>
        </w:rPr>
      </w:pPr>
    </w:p>
    <w:p w:rsidR="008802B1" w:rsidRDefault="008802B1" w:rsidP="008802B1">
      <w:pPr>
        <w:shd w:val="clear" w:color="auto" w:fill="FFFFFF"/>
        <w:spacing w:line="450" w:lineRule="atLeast"/>
        <w:contextualSpacing/>
        <w:jc w:val="both"/>
        <w:rPr>
          <w:bCs/>
          <w:color w:val="26282F"/>
          <w:lang w:val="tt-RU"/>
        </w:rPr>
      </w:pPr>
    </w:p>
    <w:p w:rsidR="008802B1" w:rsidRDefault="008802B1" w:rsidP="008802B1">
      <w:pPr>
        <w:shd w:val="clear" w:color="auto" w:fill="FFFFFF"/>
        <w:spacing w:line="450" w:lineRule="atLeast"/>
        <w:contextualSpacing/>
        <w:jc w:val="both"/>
        <w:rPr>
          <w:bCs/>
          <w:color w:val="26282F"/>
          <w:lang w:val="tt-RU"/>
        </w:rPr>
      </w:pPr>
    </w:p>
    <w:p w:rsidR="008802B1" w:rsidRDefault="008802B1" w:rsidP="008802B1">
      <w:pPr>
        <w:shd w:val="clear" w:color="auto" w:fill="FFFFFF"/>
        <w:spacing w:line="450" w:lineRule="atLeast"/>
        <w:contextualSpacing/>
        <w:jc w:val="both"/>
        <w:rPr>
          <w:bCs/>
          <w:color w:val="26282F"/>
          <w:lang w:val="tt-RU"/>
        </w:rPr>
      </w:pPr>
    </w:p>
    <w:p w:rsidR="008802B1" w:rsidRDefault="008802B1" w:rsidP="008802B1">
      <w:pPr>
        <w:shd w:val="clear" w:color="auto" w:fill="FFFFFF"/>
        <w:spacing w:line="450" w:lineRule="atLeast"/>
        <w:contextualSpacing/>
        <w:jc w:val="both"/>
        <w:rPr>
          <w:bCs/>
          <w:color w:val="26282F"/>
          <w:lang w:val="tt-RU"/>
        </w:rPr>
      </w:pPr>
    </w:p>
    <w:p w:rsidR="008802B1" w:rsidRDefault="008802B1" w:rsidP="008802B1">
      <w:pPr>
        <w:shd w:val="clear" w:color="auto" w:fill="FFFFFF"/>
        <w:spacing w:line="450" w:lineRule="atLeast"/>
        <w:contextualSpacing/>
        <w:jc w:val="both"/>
        <w:rPr>
          <w:bCs/>
          <w:color w:val="26282F"/>
          <w:lang w:val="tt-RU"/>
        </w:rPr>
      </w:pPr>
    </w:p>
    <w:p w:rsidR="008802B1" w:rsidRDefault="008802B1" w:rsidP="008802B1">
      <w:pPr>
        <w:shd w:val="clear" w:color="auto" w:fill="FFFFFF"/>
        <w:spacing w:line="450" w:lineRule="atLeast"/>
        <w:contextualSpacing/>
        <w:jc w:val="both"/>
        <w:rPr>
          <w:bCs/>
          <w:color w:val="26282F"/>
          <w:lang w:val="tt-RU"/>
        </w:rPr>
      </w:pPr>
    </w:p>
    <w:p w:rsidR="008802B1" w:rsidRDefault="008802B1" w:rsidP="008802B1">
      <w:pPr>
        <w:shd w:val="clear" w:color="auto" w:fill="FFFFFF"/>
        <w:spacing w:line="450" w:lineRule="atLeast"/>
        <w:contextualSpacing/>
        <w:jc w:val="both"/>
        <w:rPr>
          <w:bCs/>
          <w:color w:val="26282F"/>
          <w:lang w:val="tt-RU"/>
        </w:rPr>
      </w:pPr>
    </w:p>
    <w:p w:rsidR="008802B1" w:rsidRDefault="008802B1" w:rsidP="008802B1">
      <w:pPr>
        <w:shd w:val="clear" w:color="auto" w:fill="FFFFFF"/>
        <w:spacing w:line="450" w:lineRule="atLeast"/>
        <w:contextualSpacing/>
        <w:jc w:val="both"/>
        <w:rPr>
          <w:bCs/>
          <w:color w:val="26282F"/>
          <w:lang w:val="tt-RU"/>
        </w:rPr>
      </w:pPr>
    </w:p>
    <w:p w:rsidR="008802B1" w:rsidRDefault="008802B1" w:rsidP="008802B1">
      <w:pPr>
        <w:shd w:val="clear" w:color="auto" w:fill="FFFFFF"/>
        <w:spacing w:line="450" w:lineRule="atLeast"/>
        <w:contextualSpacing/>
        <w:jc w:val="both"/>
        <w:rPr>
          <w:bCs/>
          <w:color w:val="26282F"/>
          <w:lang w:val="tt-RU"/>
        </w:rPr>
      </w:pPr>
    </w:p>
    <w:p w:rsidR="008802B1" w:rsidRDefault="008802B1" w:rsidP="008802B1">
      <w:pPr>
        <w:shd w:val="clear" w:color="auto" w:fill="FFFFFF"/>
        <w:spacing w:line="450" w:lineRule="atLeast"/>
        <w:contextualSpacing/>
        <w:jc w:val="both"/>
        <w:rPr>
          <w:bCs/>
          <w:color w:val="26282F"/>
          <w:lang w:val="tt-RU"/>
        </w:rPr>
      </w:pPr>
    </w:p>
    <w:p w:rsidR="008802B1" w:rsidRDefault="008802B1" w:rsidP="008802B1">
      <w:pPr>
        <w:shd w:val="clear" w:color="auto" w:fill="FFFFFF"/>
        <w:spacing w:line="450" w:lineRule="atLeast"/>
        <w:contextualSpacing/>
        <w:jc w:val="both"/>
        <w:rPr>
          <w:bCs/>
          <w:color w:val="26282F"/>
          <w:lang w:val="tt-RU"/>
        </w:rPr>
      </w:pPr>
    </w:p>
    <w:p w:rsidR="008802B1" w:rsidRDefault="008802B1" w:rsidP="008802B1">
      <w:pPr>
        <w:shd w:val="clear" w:color="auto" w:fill="FFFFFF"/>
        <w:spacing w:line="450" w:lineRule="atLeast"/>
        <w:contextualSpacing/>
        <w:jc w:val="both"/>
        <w:rPr>
          <w:bCs/>
          <w:color w:val="26282F"/>
          <w:lang w:val="tt-RU"/>
        </w:rPr>
      </w:pPr>
    </w:p>
    <w:p w:rsidR="008802B1" w:rsidRDefault="008802B1" w:rsidP="008802B1">
      <w:pPr>
        <w:shd w:val="clear" w:color="auto" w:fill="FFFFFF"/>
        <w:spacing w:line="450" w:lineRule="atLeast"/>
        <w:contextualSpacing/>
        <w:jc w:val="right"/>
        <w:rPr>
          <w:bCs/>
          <w:color w:val="26282F"/>
          <w:lang w:val="tt-RU"/>
        </w:rPr>
      </w:pPr>
    </w:p>
    <w:p w:rsidR="008802B1" w:rsidRDefault="008802B1" w:rsidP="008802B1">
      <w:pPr>
        <w:shd w:val="clear" w:color="auto" w:fill="FFFFFF"/>
        <w:spacing w:line="450" w:lineRule="atLeast"/>
        <w:contextualSpacing/>
        <w:jc w:val="right"/>
        <w:rPr>
          <w:bCs/>
          <w:color w:val="26282F"/>
          <w:lang w:val="tt-RU"/>
        </w:rPr>
      </w:pPr>
    </w:p>
    <w:p w:rsidR="008802B1" w:rsidRDefault="008802B1" w:rsidP="008802B1">
      <w:pPr>
        <w:shd w:val="clear" w:color="auto" w:fill="FFFFFF"/>
        <w:spacing w:line="450" w:lineRule="atLeast"/>
        <w:contextualSpacing/>
        <w:jc w:val="right"/>
        <w:rPr>
          <w:bCs/>
          <w:color w:val="26282F"/>
          <w:lang w:val="tt-RU"/>
        </w:rPr>
      </w:pPr>
    </w:p>
    <w:p w:rsidR="008802B1" w:rsidRDefault="008802B1" w:rsidP="008802B1">
      <w:pPr>
        <w:shd w:val="clear" w:color="auto" w:fill="FFFFFF"/>
        <w:spacing w:line="450" w:lineRule="atLeast"/>
        <w:contextualSpacing/>
        <w:jc w:val="right"/>
        <w:rPr>
          <w:bCs/>
          <w:color w:val="26282F"/>
          <w:lang w:val="tt-RU"/>
        </w:rPr>
      </w:pPr>
    </w:p>
    <w:p w:rsidR="008802B1" w:rsidRDefault="008802B1" w:rsidP="008802B1">
      <w:pPr>
        <w:shd w:val="clear" w:color="auto" w:fill="FFFFFF"/>
        <w:spacing w:line="450" w:lineRule="atLeast"/>
        <w:contextualSpacing/>
        <w:jc w:val="right"/>
        <w:rPr>
          <w:bCs/>
          <w:color w:val="26282F"/>
          <w:lang w:val="tt-RU"/>
        </w:rPr>
      </w:pPr>
    </w:p>
    <w:p w:rsidR="008802B1" w:rsidRDefault="008802B1" w:rsidP="008802B1">
      <w:pPr>
        <w:shd w:val="clear" w:color="auto" w:fill="FFFFFF"/>
        <w:spacing w:line="450" w:lineRule="atLeast"/>
        <w:contextualSpacing/>
        <w:jc w:val="right"/>
        <w:rPr>
          <w:bCs/>
          <w:color w:val="26282F"/>
          <w:lang w:val="tt-RU"/>
        </w:rPr>
      </w:pPr>
    </w:p>
    <w:p w:rsidR="008802B1" w:rsidRPr="0043770B" w:rsidRDefault="008802B1" w:rsidP="008802B1">
      <w:pPr>
        <w:shd w:val="clear" w:color="auto" w:fill="FFFFFF"/>
        <w:spacing w:line="450" w:lineRule="atLeast"/>
        <w:contextualSpacing/>
        <w:jc w:val="right"/>
        <w:rPr>
          <w:bCs/>
          <w:color w:val="26282F"/>
          <w:lang w:val="tt-RU"/>
        </w:rPr>
      </w:pPr>
      <w:r w:rsidRPr="0043770B">
        <w:rPr>
          <w:bCs/>
          <w:color w:val="26282F"/>
          <w:lang w:val="tt-RU"/>
        </w:rPr>
        <w:lastRenderedPageBreak/>
        <w:t>3 нче кушымта</w:t>
      </w:r>
    </w:p>
    <w:p w:rsidR="008802B1" w:rsidRDefault="008802B1" w:rsidP="008802B1">
      <w:pPr>
        <w:shd w:val="clear" w:color="auto" w:fill="FFFFFF"/>
        <w:spacing w:line="450" w:lineRule="atLeast"/>
        <w:contextualSpacing/>
        <w:jc w:val="center"/>
        <w:rPr>
          <w:bCs/>
          <w:color w:val="26282F"/>
          <w:sz w:val="28"/>
          <w:szCs w:val="28"/>
          <w:lang w:val="tt-RU"/>
        </w:rPr>
      </w:pPr>
      <w:r w:rsidRPr="0043770B">
        <w:rPr>
          <w:bCs/>
          <w:color w:val="26282F"/>
          <w:sz w:val="28"/>
          <w:szCs w:val="28"/>
          <w:lang w:val="tt-RU"/>
        </w:rPr>
        <w:t>Торак бинаны даими яшәү өчен яраклы (яраксыз)</w:t>
      </w:r>
    </w:p>
    <w:p w:rsidR="008802B1" w:rsidRPr="0043770B" w:rsidRDefault="008802B1" w:rsidP="008802B1">
      <w:pPr>
        <w:shd w:val="clear" w:color="auto" w:fill="FFFFFF"/>
        <w:spacing w:line="450" w:lineRule="atLeast"/>
        <w:contextualSpacing/>
        <w:jc w:val="center"/>
        <w:rPr>
          <w:bCs/>
          <w:color w:val="26282F"/>
          <w:sz w:val="28"/>
          <w:szCs w:val="28"/>
          <w:lang w:val="tt-RU"/>
        </w:rPr>
      </w:pPr>
      <w:r w:rsidRPr="0043770B">
        <w:rPr>
          <w:bCs/>
          <w:color w:val="26282F"/>
          <w:sz w:val="28"/>
          <w:szCs w:val="28"/>
          <w:lang w:val="tt-RU"/>
        </w:rPr>
        <w:t>дип тану турында бәяләмә</w:t>
      </w:r>
    </w:p>
    <w:p w:rsidR="008802B1" w:rsidRPr="0043770B" w:rsidRDefault="008802B1" w:rsidP="008802B1">
      <w:pPr>
        <w:shd w:val="clear" w:color="auto" w:fill="FFFFFF"/>
        <w:spacing w:line="450" w:lineRule="atLeast"/>
        <w:contextualSpacing/>
        <w:rPr>
          <w:bCs/>
          <w:color w:val="26282F"/>
          <w:sz w:val="28"/>
          <w:szCs w:val="28"/>
          <w:lang w:val="tt-RU"/>
        </w:rPr>
      </w:pPr>
    </w:p>
    <w:tbl>
      <w:tblPr>
        <w:tblW w:w="0" w:type="auto"/>
        <w:tblLayout w:type="fixed"/>
        <w:tblCellMar>
          <w:left w:w="28" w:type="dxa"/>
          <w:right w:w="28" w:type="dxa"/>
        </w:tblCellMar>
        <w:tblLook w:val="04A0" w:firstRow="1" w:lastRow="0" w:firstColumn="1" w:lastColumn="0" w:noHBand="0" w:noVBand="1"/>
      </w:tblPr>
      <w:tblGrid>
        <w:gridCol w:w="392"/>
        <w:gridCol w:w="3747"/>
        <w:gridCol w:w="1985"/>
        <w:gridCol w:w="4110"/>
      </w:tblGrid>
      <w:tr w:rsidR="008802B1" w:rsidRPr="0043770B" w:rsidTr="008802B1">
        <w:trPr>
          <w:cantSplit/>
        </w:trPr>
        <w:tc>
          <w:tcPr>
            <w:tcW w:w="392" w:type="dxa"/>
            <w:vAlign w:val="bottom"/>
          </w:tcPr>
          <w:p w:rsidR="008802B1" w:rsidRPr="0043770B" w:rsidRDefault="008802B1" w:rsidP="008802B1">
            <w:pPr>
              <w:autoSpaceDE w:val="0"/>
              <w:autoSpaceDN w:val="0"/>
              <w:spacing w:line="276" w:lineRule="auto"/>
              <w:rPr>
                <w:sz w:val="24"/>
                <w:szCs w:val="24"/>
              </w:rPr>
            </w:pPr>
            <w:r w:rsidRPr="0043770B">
              <w:rPr>
                <w:sz w:val="24"/>
                <w:szCs w:val="24"/>
              </w:rPr>
              <w:t>№</w:t>
            </w:r>
          </w:p>
        </w:tc>
        <w:tc>
          <w:tcPr>
            <w:tcW w:w="3747" w:type="dxa"/>
            <w:tcBorders>
              <w:top w:val="nil"/>
              <w:left w:val="nil"/>
              <w:bottom w:val="single" w:sz="4" w:space="0" w:color="auto"/>
              <w:right w:val="nil"/>
            </w:tcBorders>
            <w:vAlign w:val="bottom"/>
          </w:tcPr>
          <w:p w:rsidR="008802B1" w:rsidRPr="0043770B" w:rsidRDefault="008802B1" w:rsidP="008802B1">
            <w:pPr>
              <w:autoSpaceDE w:val="0"/>
              <w:autoSpaceDN w:val="0"/>
              <w:spacing w:line="276" w:lineRule="auto"/>
              <w:jc w:val="center"/>
              <w:rPr>
                <w:sz w:val="24"/>
                <w:szCs w:val="24"/>
              </w:rPr>
            </w:pPr>
          </w:p>
        </w:tc>
        <w:tc>
          <w:tcPr>
            <w:tcW w:w="1985" w:type="dxa"/>
            <w:vAlign w:val="bottom"/>
          </w:tcPr>
          <w:p w:rsidR="008802B1" w:rsidRPr="0043770B" w:rsidRDefault="008802B1" w:rsidP="008802B1">
            <w:pPr>
              <w:autoSpaceDE w:val="0"/>
              <w:autoSpaceDN w:val="0"/>
              <w:spacing w:line="276" w:lineRule="auto"/>
              <w:jc w:val="center"/>
              <w:rPr>
                <w:sz w:val="24"/>
                <w:szCs w:val="24"/>
              </w:rPr>
            </w:pPr>
          </w:p>
        </w:tc>
        <w:tc>
          <w:tcPr>
            <w:tcW w:w="4110" w:type="dxa"/>
            <w:tcBorders>
              <w:top w:val="nil"/>
              <w:left w:val="nil"/>
              <w:bottom w:val="single" w:sz="4" w:space="0" w:color="auto"/>
              <w:right w:val="nil"/>
            </w:tcBorders>
            <w:vAlign w:val="bottom"/>
          </w:tcPr>
          <w:p w:rsidR="008802B1" w:rsidRPr="0043770B" w:rsidRDefault="008802B1" w:rsidP="008802B1">
            <w:pPr>
              <w:autoSpaceDE w:val="0"/>
              <w:autoSpaceDN w:val="0"/>
              <w:spacing w:line="276" w:lineRule="auto"/>
              <w:jc w:val="center"/>
              <w:rPr>
                <w:sz w:val="24"/>
                <w:szCs w:val="24"/>
              </w:rPr>
            </w:pPr>
          </w:p>
        </w:tc>
      </w:tr>
      <w:tr w:rsidR="008802B1" w:rsidRPr="0043770B" w:rsidTr="008802B1">
        <w:trPr>
          <w:cantSplit/>
        </w:trPr>
        <w:tc>
          <w:tcPr>
            <w:tcW w:w="392" w:type="dxa"/>
          </w:tcPr>
          <w:p w:rsidR="008802B1" w:rsidRPr="0043770B" w:rsidRDefault="008802B1" w:rsidP="008802B1">
            <w:pPr>
              <w:autoSpaceDE w:val="0"/>
              <w:autoSpaceDN w:val="0"/>
              <w:spacing w:line="276" w:lineRule="auto"/>
              <w:rPr>
                <w:sz w:val="24"/>
                <w:szCs w:val="24"/>
              </w:rPr>
            </w:pPr>
          </w:p>
        </w:tc>
        <w:tc>
          <w:tcPr>
            <w:tcW w:w="3747" w:type="dxa"/>
          </w:tcPr>
          <w:p w:rsidR="008802B1" w:rsidRPr="0043770B" w:rsidRDefault="008802B1" w:rsidP="008802B1">
            <w:pPr>
              <w:autoSpaceDE w:val="0"/>
              <w:autoSpaceDN w:val="0"/>
              <w:spacing w:line="276" w:lineRule="auto"/>
              <w:jc w:val="center"/>
              <w:rPr>
                <w:sz w:val="24"/>
                <w:szCs w:val="24"/>
              </w:rPr>
            </w:pPr>
          </w:p>
        </w:tc>
        <w:tc>
          <w:tcPr>
            <w:tcW w:w="1985" w:type="dxa"/>
          </w:tcPr>
          <w:p w:rsidR="008802B1" w:rsidRPr="0043770B" w:rsidRDefault="008802B1" w:rsidP="008802B1">
            <w:pPr>
              <w:autoSpaceDE w:val="0"/>
              <w:autoSpaceDN w:val="0"/>
              <w:spacing w:line="276" w:lineRule="auto"/>
              <w:jc w:val="center"/>
              <w:rPr>
                <w:sz w:val="24"/>
                <w:szCs w:val="24"/>
              </w:rPr>
            </w:pPr>
          </w:p>
        </w:tc>
        <w:tc>
          <w:tcPr>
            <w:tcW w:w="4110" w:type="dxa"/>
          </w:tcPr>
          <w:p w:rsidR="008802B1" w:rsidRPr="0043770B" w:rsidRDefault="008802B1" w:rsidP="008802B1">
            <w:pPr>
              <w:autoSpaceDE w:val="0"/>
              <w:autoSpaceDN w:val="0"/>
              <w:spacing w:line="276" w:lineRule="auto"/>
              <w:jc w:val="center"/>
              <w:rPr>
                <w:sz w:val="24"/>
                <w:szCs w:val="24"/>
              </w:rPr>
            </w:pPr>
            <w:r w:rsidRPr="0043770B">
              <w:rPr>
                <w:sz w:val="24"/>
                <w:szCs w:val="24"/>
              </w:rPr>
              <w:t>(дата)</w:t>
            </w:r>
          </w:p>
        </w:tc>
      </w:tr>
    </w:tbl>
    <w:p w:rsidR="008802B1" w:rsidRPr="0043770B" w:rsidRDefault="008802B1" w:rsidP="008802B1">
      <w:pPr>
        <w:shd w:val="clear" w:color="auto" w:fill="FFFFFF"/>
        <w:spacing w:line="100" w:lineRule="atLeast"/>
        <w:contextualSpacing/>
        <w:rPr>
          <w:bCs/>
          <w:color w:val="26282F"/>
          <w:sz w:val="24"/>
          <w:szCs w:val="24"/>
          <w:lang w:val="tt-RU"/>
        </w:rPr>
      </w:pPr>
      <w:r>
        <w:rPr>
          <w:bCs/>
          <w:color w:val="26282F"/>
          <w:sz w:val="24"/>
          <w:szCs w:val="24"/>
          <w:lang w:val="tt-RU"/>
        </w:rPr>
        <w:t>_______________________________________________________________________________</w:t>
      </w:r>
    </w:p>
    <w:p w:rsidR="008802B1" w:rsidRPr="0043770B" w:rsidRDefault="008802B1" w:rsidP="008802B1">
      <w:pPr>
        <w:shd w:val="clear" w:color="auto" w:fill="FFFFFF"/>
        <w:spacing w:line="100" w:lineRule="atLeast"/>
        <w:contextualSpacing/>
        <w:jc w:val="both"/>
        <w:rPr>
          <w:bCs/>
          <w:color w:val="26282F"/>
          <w:sz w:val="24"/>
          <w:szCs w:val="24"/>
          <w:lang w:val="tt-RU"/>
        </w:rPr>
      </w:pPr>
      <w:r w:rsidRPr="0043770B">
        <w:rPr>
          <w:bCs/>
          <w:color w:val="26282F"/>
          <w:sz w:val="24"/>
          <w:szCs w:val="24"/>
          <w:lang w:val="tt-RU"/>
        </w:rPr>
        <w:t xml:space="preserve"> (бина, шул исәптән торак пункт һәм урам исемнәре, йорт һәм фатир номерлары)</w:t>
      </w:r>
    </w:p>
    <w:p w:rsidR="008802B1" w:rsidRPr="00042612" w:rsidRDefault="008802B1" w:rsidP="008802B1">
      <w:pPr>
        <w:shd w:val="clear" w:color="auto" w:fill="FFFFFF"/>
        <w:spacing w:line="450" w:lineRule="atLeast"/>
        <w:contextualSpacing/>
        <w:jc w:val="both"/>
        <w:rPr>
          <w:bCs/>
          <w:color w:val="26282F"/>
          <w:sz w:val="24"/>
          <w:szCs w:val="24"/>
          <w:lang w:val="tt-RU"/>
        </w:rPr>
      </w:pPr>
      <w:r w:rsidRPr="00EF0113">
        <w:rPr>
          <w:bCs/>
          <w:color w:val="26282F"/>
          <w:sz w:val="24"/>
          <w:szCs w:val="24"/>
          <w:lang w:val="tt-RU"/>
        </w:rPr>
        <w:t>В</w:t>
      </w:r>
      <w:r>
        <w:rPr>
          <w:bCs/>
          <w:color w:val="26282F"/>
          <w:sz w:val="24"/>
          <w:szCs w:val="24"/>
          <w:lang w:val="tt-RU"/>
        </w:rPr>
        <w:t>едомствоара комиссия билгеләнә: _________________________________________________</w:t>
      </w:r>
    </w:p>
    <w:p w:rsidR="008802B1" w:rsidRDefault="008802B1" w:rsidP="008802B1">
      <w:pPr>
        <w:pStyle w:val="ConsPlusNormal0"/>
        <w:tabs>
          <w:tab w:val="left" w:pos="993"/>
        </w:tabs>
        <w:jc w:val="right"/>
        <w:rPr>
          <w:rFonts w:ascii="Times New Roman" w:hAnsi="Times New Roman" w:cs="Times New Roman"/>
          <w:lang w:val="tt-RU"/>
        </w:rPr>
      </w:pPr>
      <w:r w:rsidRPr="00EF0113">
        <w:rPr>
          <w:rFonts w:ascii="Times New Roman" w:hAnsi="Times New Roman" w:cs="Times New Roman"/>
          <w:lang w:val="tt-RU"/>
        </w:rPr>
        <w:t>федераль, башкарма хакимият органы,</w:t>
      </w:r>
    </w:p>
    <w:p w:rsidR="008802B1" w:rsidRDefault="008802B1" w:rsidP="008802B1">
      <w:pPr>
        <w:pStyle w:val="ConsPlusNormal0"/>
        <w:tabs>
          <w:tab w:val="left" w:pos="993"/>
        </w:tabs>
        <w:jc w:val="right"/>
        <w:rPr>
          <w:rFonts w:ascii="Times New Roman" w:hAnsi="Times New Roman" w:cs="Times New Roman"/>
          <w:lang w:val="tt-RU"/>
        </w:rPr>
      </w:pPr>
      <w:r>
        <w:rPr>
          <w:rFonts w:ascii="Times New Roman" w:hAnsi="Times New Roman" w:cs="Times New Roman"/>
          <w:lang w:val="tt-RU"/>
        </w:rPr>
        <w:t>_____________________________________________________________________________________________________</w:t>
      </w:r>
    </w:p>
    <w:p w:rsidR="008802B1" w:rsidRDefault="008802B1" w:rsidP="008802B1">
      <w:pPr>
        <w:pStyle w:val="ConsPlusNormal0"/>
        <w:tabs>
          <w:tab w:val="left" w:pos="993"/>
        </w:tabs>
        <w:jc w:val="center"/>
        <w:rPr>
          <w:rFonts w:ascii="Times New Roman" w:hAnsi="Times New Roman" w:cs="Times New Roman"/>
          <w:lang w:val="tt-RU"/>
        </w:rPr>
      </w:pPr>
      <w:r w:rsidRPr="00EF0113">
        <w:rPr>
          <w:rFonts w:ascii="Times New Roman" w:hAnsi="Times New Roman" w:cs="Times New Roman"/>
          <w:lang w:val="tt-RU"/>
        </w:rPr>
        <w:t xml:space="preserve">Россия Федерациясе субъекты башкарма хакимияте органы, җирле үзидарә органы исеме, комиссия чакырылышы турында </w:t>
      </w:r>
      <w:r>
        <w:rPr>
          <w:rFonts w:ascii="Times New Roman" w:hAnsi="Times New Roman" w:cs="Times New Roman"/>
          <w:lang w:val="tt-RU"/>
        </w:rPr>
        <w:t>карар датасы, номеры)</w:t>
      </w:r>
    </w:p>
    <w:p w:rsidR="008802B1" w:rsidRDefault="008802B1" w:rsidP="008802B1">
      <w:pPr>
        <w:pStyle w:val="ConsPlusNormal0"/>
        <w:tabs>
          <w:tab w:val="left" w:pos="993"/>
        </w:tabs>
        <w:rPr>
          <w:rFonts w:ascii="Times New Roman" w:hAnsi="Times New Roman" w:cs="Times New Roman"/>
          <w:lang w:val="tt-RU"/>
        </w:rPr>
      </w:pPr>
    </w:p>
    <w:p w:rsidR="008802B1" w:rsidRPr="000F3087" w:rsidRDefault="008802B1" w:rsidP="008802B1">
      <w:pPr>
        <w:pStyle w:val="ConsPlusNormal0"/>
        <w:tabs>
          <w:tab w:val="left" w:pos="993"/>
        </w:tabs>
        <w:rPr>
          <w:rFonts w:ascii="Times New Roman" w:hAnsi="Times New Roman" w:cs="Times New Roman"/>
          <w:sz w:val="24"/>
          <w:szCs w:val="24"/>
          <w:lang w:val="tt-RU"/>
        </w:rPr>
      </w:pPr>
      <w:r w:rsidRPr="000F3087">
        <w:rPr>
          <w:rFonts w:ascii="Times New Roman" w:hAnsi="Times New Roman" w:cs="Times New Roman"/>
          <w:sz w:val="24"/>
          <w:szCs w:val="24"/>
          <w:lang w:val="tt-RU"/>
        </w:rPr>
        <w:t>Рәис ___________________________________________</w:t>
      </w:r>
    </w:p>
    <w:p w:rsidR="008802B1" w:rsidRPr="000F3087" w:rsidRDefault="008802B1" w:rsidP="008802B1">
      <w:pPr>
        <w:pStyle w:val="ConsPlusNormal0"/>
        <w:tabs>
          <w:tab w:val="left" w:pos="993"/>
        </w:tabs>
        <w:rPr>
          <w:rFonts w:ascii="Times New Roman" w:hAnsi="Times New Roman" w:cs="Times New Roman"/>
          <w:sz w:val="24"/>
          <w:szCs w:val="24"/>
          <w:lang w:val="tt-RU"/>
        </w:rPr>
      </w:pPr>
      <w:r w:rsidRPr="000F3087">
        <w:rPr>
          <w:rFonts w:ascii="Times New Roman" w:hAnsi="Times New Roman" w:cs="Times New Roman"/>
          <w:sz w:val="24"/>
          <w:szCs w:val="24"/>
          <w:lang w:val="tt-RU"/>
        </w:rPr>
        <w:t>(ф.и.о., вазифа, эш урыны)</w:t>
      </w:r>
    </w:p>
    <w:p w:rsidR="008802B1" w:rsidRPr="000F3087" w:rsidRDefault="008802B1" w:rsidP="008802B1">
      <w:pPr>
        <w:pStyle w:val="ConsPlusNormal0"/>
        <w:tabs>
          <w:tab w:val="left" w:pos="993"/>
        </w:tabs>
        <w:rPr>
          <w:rFonts w:ascii="Times New Roman" w:hAnsi="Times New Roman" w:cs="Times New Roman"/>
          <w:sz w:val="24"/>
          <w:szCs w:val="24"/>
          <w:lang w:val="tt-RU"/>
        </w:rPr>
      </w:pPr>
      <w:r w:rsidRPr="000F3087">
        <w:rPr>
          <w:rFonts w:ascii="Times New Roman" w:hAnsi="Times New Roman" w:cs="Times New Roman"/>
          <w:sz w:val="24"/>
          <w:szCs w:val="24"/>
          <w:lang w:val="tt-RU"/>
        </w:rPr>
        <w:t xml:space="preserve"> комиссия членнары ________________________________________________</w:t>
      </w:r>
    </w:p>
    <w:p w:rsidR="008802B1" w:rsidRPr="000F3087" w:rsidRDefault="008802B1" w:rsidP="008802B1">
      <w:pPr>
        <w:pStyle w:val="ConsPlusNormal0"/>
        <w:tabs>
          <w:tab w:val="left" w:pos="993"/>
        </w:tabs>
        <w:rPr>
          <w:rFonts w:ascii="Times New Roman" w:hAnsi="Times New Roman" w:cs="Times New Roman"/>
          <w:sz w:val="24"/>
          <w:szCs w:val="24"/>
          <w:lang w:val="tt-RU"/>
        </w:rPr>
      </w:pPr>
      <w:r w:rsidRPr="000F3087">
        <w:rPr>
          <w:rFonts w:ascii="Times New Roman" w:hAnsi="Times New Roman" w:cs="Times New Roman"/>
          <w:sz w:val="24"/>
          <w:szCs w:val="24"/>
          <w:lang w:val="tt-RU"/>
        </w:rPr>
        <w:t>(ф.и.о., вазифа, эш урыны)</w:t>
      </w:r>
    </w:p>
    <w:p w:rsidR="008802B1" w:rsidRPr="000F3087" w:rsidRDefault="008802B1" w:rsidP="008802B1">
      <w:pPr>
        <w:pStyle w:val="ConsPlusNormal0"/>
        <w:tabs>
          <w:tab w:val="left" w:pos="993"/>
        </w:tabs>
        <w:rPr>
          <w:rFonts w:ascii="Times New Roman" w:hAnsi="Times New Roman" w:cs="Times New Roman"/>
          <w:sz w:val="24"/>
          <w:szCs w:val="24"/>
          <w:lang w:val="tt-RU"/>
        </w:rPr>
      </w:pPr>
      <w:r w:rsidRPr="000F3087">
        <w:rPr>
          <w:rFonts w:ascii="Times New Roman" w:hAnsi="Times New Roman" w:cs="Times New Roman"/>
          <w:sz w:val="24"/>
          <w:szCs w:val="24"/>
          <w:lang w:val="tt-RU"/>
        </w:rPr>
        <w:t>чакырылган экспертлар катнашында _______________________________</w:t>
      </w:r>
    </w:p>
    <w:p w:rsidR="008802B1" w:rsidRPr="000F3087" w:rsidRDefault="008802B1" w:rsidP="008802B1">
      <w:pPr>
        <w:pStyle w:val="ConsPlusNormal0"/>
        <w:tabs>
          <w:tab w:val="left" w:pos="993"/>
        </w:tabs>
        <w:rPr>
          <w:rFonts w:ascii="Times New Roman" w:hAnsi="Times New Roman" w:cs="Times New Roman"/>
          <w:sz w:val="24"/>
          <w:szCs w:val="24"/>
          <w:lang w:val="tt-RU"/>
        </w:rPr>
      </w:pPr>
      <w:r w:rsidRPr="000F3087">
        <w:rPr>
          <w:rFonts w:ascii="Times New Roman" w:hAnsi="Times New Roman" w:cs="Times New Roman"/>
          <w:sz w:val="24"/>
          <w:szCs w:val="24"/>
          <w:lang w:val="tt-RU"/>
        </w:rPr>
        <w:t>__________________________________________________________________</w:t>
      </w:r>
    </w:p>
    <w:p w:rsidR="008802B1" w:rsidRPr="000F3087" w:rsidRDefault="008802B1" w:rsidP="008802B1">
      <w:pPr>
        <w:pStyle w:val="ConsPlusNormal0"/>
        <w:tabs>
          <w:tab w:val="left" w:pos="993"/>
        </w:tabs>
        <w:rPr>
          <w:rFonts w:ascii="Times New Roman" w:hAnsi="Times New Roman" w:cs="Times New Roman"/>
          <w:sz w:val="24"/>
          <w:szCs w:val="24"/>
          <w:lang w:val="tt-RU"/>
        </w:rPr>
      </w:pPr>
      <w:r w:rsidRPr="000F3087">
        <w:rPr>
          <w:rFonts w:ascii="Times New Roman" w:hAnsi="Times New Roman" w:cs="Times New Roman"/>
          <w:sz w:val="24"/>
          <w:szCs w:val="24"/>
          <w:lang w:val="tt-RU"/>
        </w:rPr>
        <w:t>__________________________________________________________________</w:t>
      </w:r>
    </w:p>
    <w:p w:rsidR="008802B1" w:rsidRPr="000F3087" w:rsidRDefault="008802B1" w:rsidP="008802B1">
      <w:pPr>
        <w:pStyle w:val="ConsPlusNormal0"/>
        <w:tabs>
          <w:tab w:val="left" w:pos="993"/>
        </w:tabs>
        <w:rPr>
          <w:rFonts w:ascii="Times New Roman" w:hAnsi="Times New Roman" w:cs="Times New Roman"/>
          <w:sz w:val="24"/>
          <w:szCs w:val="24"/>
          <w:lang w:val="tt-RU"/>
        </w:rPr>
      </w:pPr>
      <w:r w:rsidRPr="000F3087">
        <w:rPr>
          <w:rFonts w:ascii="Times New Roman" w:hAnsi="Times New Roman" w:cs="Times New Roman"/>
          <w:sz w:val="24"/>
          <w:szCs w:val="24"/>
          <w:lang w:val="tt-RU"/>
        </w:rPr>
        <w:t>( ф.и.о., вазифа, эш урыны)</w:t>
      </w:r>
    </w:p>
    <w:p w:rsidR="008802B1" w:rsidRPr="000F3087" w:rsidRDefault="008802B1" w:rsidP="008802B1">
      <w:pPr>
        <w:pStyle w:val="ConsPlusNormal0"/>
        <w:tabs>
          <w:tab w:val="left" w:pos="993"/>
        </w:tabs>
        <w:rPr>
          <w:rFonts w:ascii="Times New Roman" w:hAnsi="Times New Roman" w:cs="Times New Roman"/>
          <w:sz w:val="24"/>
          <w:szCs w:val="24"/>
          <w:lang w:val="tt-RU"/>
        </w:rPr>
      </w:pPr>
      <w:r w:rsidRPr="000F3087">
        <w:rPr>
          <w:rFonts w:ascii="Times New Roman" w:hAnsi="Times New Roman" w:cs="Times New Roman"/>
          <w:sz w:val="24"/>
          <w:szCs w:val="24"/>
          <w:lang w:val="tt-RU"/>
        </w:rPr>
        <w:t>һәм чакырылган милекче яки аларга вәкаләтле затлар катнашында __________________________________________________________________</w:t>
      </w:r>
    </w:p>
    <w:p w:rsidR="008802B1" w:rsidRDefault="008802B1" w:rsidP="008802B1">
      <w:pPr>
        <w:pStyle w:val="ConsPlusNormal0"/>
        <w:tabs>
          <w:tab w:val="left" w:pos="993"/>
        </w:tabs>
        <w:rPr>
          <w:rFonts w:ascii="Times New Roman" w:hAnsi="Times New Roman" w:cs="Times New Roman"/>
          <w:sz w:val="24"/>
          <w:szCs w:val="24"/>
          <w:lang w:val="tt-RU"/>
        </w:rPr>
      </w:pPr>
      <w:r w:rsidRPr="000F3087">
        <w:rPr>
          <w:rFonts w:ascii="Times New Roman" w:hAnsi="Times New Roman" w:cs="Times New Roman"/>
          <w:sz w:val="24"/>
          <w:szCs w:val="24"/>
          <w:lang w:val="tt-RU"/>
        </w:rPr>
        <w:t>__________________________________________________________________</w:t>
      </w:r>
    </w:p>
    <w:p w:rsidR="008802B1" w:rsidRPr="000F3087" w:rsidRDefault="008802B1" w:rsidP="008802B1">
      <w:pPr>
        <w:pStyle w:val="ConsPlusNormal0"/>
        <w:tabs>
          <w:tab w:val="left" w:pos="993"/>
        </w:tabs>
        <w:rPr>
          <w:rFonts w:ascii="Times New Roman" w:hAnsi="Times New Roman" w:cs="Times New Roman"/>
          <w:sz w:val="24"/>
          <w:szCs w:val="24"/>
          <w:lang w:val="tt-RU"/>
        </w:rPr>
      </w:pPr>
      <w:r>
        <w:rPr>
          <w:rFonts w:ascii="Times New Roman" w:hAnsi="Times New Roman" w:cs="Times New Roman"/>
          <w:sz w:val="24"/>
          <w:szCs w:val="24"/>
          <w:lang w:val="tt-RU"/>
        </w:rPr>
        <w:t>____________________________________________________________</w:t>
      </w:r>
    </w:p>
    <w:p w:rsidR="008802B1" w:rsidRPr="000F3087" w:rsidRDefault="008802B1" w:rsidP="008802B1">
      <w:pPr>
        <w:pStyle w:val="ConsPlusNormal0"/>
        <w:tabs>
          <w:tab w:val="left" w:pos="993"/>
        </w:tabs>
        <w:rPr>
          <w:rFonts w:ascii="Times New Roman" w:hAnsi="Times New Roman" w:cs="Times New Roman"/>
          <w:sz w:val="24"/>
          <w:szCs w:val="24"/>
          <w:lang w:val="tt-RU"/>
        </w:rPr>
      </w:pPr>
      <w:r w:rsidRPr="000F3087">
        <w:rPr>
          <w:rFonts w:ascii="Times New Roman" w:hAnsi="Times New Roman" w:cs="Times New Roman"/>
          <w:sz w:val="24"/>
          <w:szCs w:val="24"/>
          <w:lang w:val="tt-RU"/>
        </w:rPr>
        <w:t>карап тикшерелгән Документлар нәтиҗәләре буенча</w:t>
      </w:r>
      <w:r>
        <w:rPr>
          <w:rFonts w:ascii="Times New Roman" w:hAnsi="Times New Roman" w:cs="Times New Roman"/>
          <w:sz w:val="24"/>
          <w:szCs w:val="24"/>
          <w:lang w:val="tt-RU"/>
        </w:rPr>
        <w:t>________________________________________________________________</w:t>
      </w:r>
      <w:r w:rsidRPr="000F3087">
        <w:rPr>
          <w:rFonts w:ascii="Times New Roman" w:hAnsi="Times New Roman" w:cs="Times New Roman"/>
          <w:sz w:val="24"/>
          <w:szCs w:val="24"/>
          <w:lang w:val="tt-RU"/>
        </w:rPr>
        <w:t xml:space="preserve"> </w:t>
      </w:r>
    </w:p>
    <w:p w:rsidR="008802B1" w:rsidRDefault="008802B1" w:rsidP="008802B1">
      <w:pPr>
        <w:pStyle w:val="ConsPlusNormal0"/>
        <w:tabs>
          <w:tab w:val="left" w:pos="993"/>
        </w:tabs>
        <w:rPr>
          <w:rFonts w:ascii="Times New Roman" w:hAnsi="Times New Roman" w:cs="Times New Roman"/>
          <w:sz w:val="24"/>
          <w:szCs w:val="24"/>
          <w:lang w:val="tt-RU"/>
        </w:rPr>
      </w:pPr>
      <w:r w:rsidRPr="000F3087">
        <w:rPr>
          <w:rFonts w:ascii="Times New Roman" w:hAnsi="Times New Roman" w:cs="Times New Roman"/>
          <w:sz w:val="24"/>
          <w:szCs w:val="24"/>
          <w:lang w:val="tt-RU"/>
        </w:rPr>
        <w:t>(документлар исемлеге китерелә)</w:t>
      </w:r>
    </w:p>
    <w:p w:rsidR="008802B1" w:rsidRPr="000F3087" w:rsidRDefault="008802B1" w:rsidP="008802B1">
      <w:pPr>
        <w:pStyle w:val="ConsPlusNormal0"/>
        <w:tabs>
          <w:tab w:val="left" w:pos="993"/>
        </w:tabs>
        <w:rPr>
          <w:rFonts w:ascii="Times New Roman" w:hAnsi="Times New Roman" w:cs="Times New Roman"/>
          <w:sz w:val="24"/>
          <w:szCs w:val="24"/>
          <w:lang w:val="tt-RU"/>
        </w:rPr>
      </w:pPr>
      <w:r>
        <w:rPr>
          <w:rFonts w:ascii="Times New Roman" w:hAnsi="Times New Roman" w:cs="Times New Roman"/>
          <w:sz w:val="24"/>
          <w:szCs w:val="24"/>
          <w:lang w:val="tt-RU"/>
        </w:rPr>
        <w:t>__________________________________________________________________</w:t>
      </w:r>
    </w:p>
    <w:p w:rsidR="008802B1" w:rsidRPr="000F3087" w:rsidRDefault="008802B1" w:rsidP="008802B1">
      <w:pPr>
        <w:pStyle w:val="ConsPlusNormal0"/>
        <w:tabs>
          <w:tab w:val="left" w:pos="993"/>
        </w:tabs>
        <w:rPr>
          <w:rFonts w:ascii="Times New Roman" w:hAnsi="Times New Roman" w:cs="Times New Roman"/>
          <w:sz w:val="24"/>
          <w:szCs w:val="24"/>
          <w:lang w:val="tt-RU"/>
        </w:rPr>
      </w:pPr>
      <w:r w:rsidRPr="000F3087">
        <w:rPr>
          <w:rFonts w:ascii="Times New Roman" w:hAnsi="Times New Roman" w:cs="Times New Roman"/>
          <w:sz w:val="24"/>
          <w:szCs w:val="24"/>
          <w:lang w:val="tt-RU"/>
        </w:rPr>
        <w:t>һәм тикшерү нәтиҗәләре буенча төзелгән ведомствоара комиссия акты нигезендә,</w:t>
      </w:r>
    </w:p>
    <w:p w:rsidR="008802B1" w:rsidRDefault="008802B1" w:rsidP="008802B1">
      <w:pPr>
        <w:pStyle w:val="ConsPlusNormal0"/>
        <w:tabs>
          <w:tab w:val="left" w:pos="993"/>
        </w:tabs>
        <w:rPr>
          <w:rFonts w:ascii="Times New Roman" w:hAnsi="Times New Roman" w:cs="Times New Roman"/>
          <w:sz w:val="24"/>
          <w:szCs w:val="24"/>
          <w:lang w:val="tt-RU"/>
        </w:rPr>
      </w:pPr>
      <w:r w:rsidRPr="000F3087">
        <w:rPr>
          <w:rFonts w:ascii="Times New Roman" w:hAnsi="Times New Roman" w:cs="Times New Roman"/>
          <w:sz w:val="24"/>
          <w:szCs w:val="24"/>
          <w:lang w:val="tt-RU"/>
        </w:rPr>
        <w:t>(тикшерү уздырылган очракта) акттан алынган бәяләмә бирелә яки ведомствоара комиссия карары нигезендә тикшерү үткәрелмәде дип күрсәтелә)</w:t>
      </w:r>
    </w:p>
    <w:p w:rsidR="008802B1" w:rsidRDefault="008802B1" w:rsidP="008802B1">
      <w:pPr>
        <w:pStyle w:val="ConsPlusNormal0"/>
        <w:tabs>
          <w:tab w:val="left" w:pos="993"/>
        </w:tabs>
        <w:rPr>
          <w:rFonts w:ascii="Times New Roman" w:hAnsi="Times New Roman" w:cs="Times New Roman"/>
          <w:sz w:val="24"/>
          <w:szCs w:val="24"/>
          <w:lang w:val="tt-RU"/>
        </w:rPr>
      </w:pPr>
      <w:r>
        <w:rPr>
          <w:rFonts w:ascii="Times New Roman" w:hAnsi="Times New Roman" w:cs="Times New Roman"/>
          <w:sz w:val="24"/>
          <w:szCs w:val="24"/>
          <w:lang w:val="tt-RU"/>
        </w:rPr>
        <w:t>Түбәндәге нәтиҗәне чыгарды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802B1" w:rsidRDefault="008802B1" w:rsidP="008802B1">
      <w:pPr>
        <w:pStyle w:val="ConsPlusNormal0"/>
        <w:tabs>
          <w:tab w:val="left" w:pos="993"/>
        </w:tabs>
        <w:contextualSpacing/>
        <w:rPr>
          <w:rFonts w:ascii="Times New Roman" w:hAnsi="Times New Roman" w:cs="Times New Roman"/>
          <w:sz w:val="24"/>
          <w:szCs w:val="24"/>
          <w:lang w:val="tt-RU"/>
        </w:rPr>
      </w:pPr>
      <w:r>
        <w:rPr>
          <w:rFonts w:ascii="Times New Roman" w:hAnsi="Times New Roman" w:cs="Times New Roman"/>
          <w:sz w:val="24"/>
          <w:szCs w:val="24"/>
          <w:lang w:val="tt-RU"/>
        </w:rPr>
        <w:t>(</w:t>
      </w:r>
      <w:r w:rsidRPr="000F3087">
        <w:rPr>
          <w:rFonts w:ascii="Times New Roman" w:hAnsi="Times New Roman" w:cs="Times New Roman"/>
          <w:sz w:val="24"/>
          <w:szCs w:val="24"/>
          <w:lang w:val="tt-RU"/>
        </w:rPr>
        <w:t>ведомствоара комиссия тарафыннан кабул ителгән нигезләү китерелә</w:t>
      </w:r>
      <w:r>
        <w:rPr>
          <w:rFonts w:ascii="Times New Roman" w:hAnsi="Times New Roman" w:cs="Times New Roman"/>
          <w:sz w:val="24"/>
          <w:szCs w:val="24"/>
          <w:lang w:val="tt-RU"/>
        </w:rPr>
        <w:t xml:space="preserve">, </w:t>
      </w:r>
      <w:r w:rsidRPr="000F3087">
        <w:rPr>
          <w:rFonts w:ascii="Times New Roman" w:hAnsi="Times New Roman" w:cs="Times New Roman"/>
          <w:sz w:val="24"/>
          <w:szCs w:val="24"/>
          <w:lang w:val="tt-RU"/>
        </w:rPr>
        <w:t>бинаның торакка куела торган таләпләргә туры килүен бәяләү турында бәяләмә</w:t>
      </w:r>
      <w:r>
        <w:rPr>
          <w:rFonts w:ascii="Times New Roman" w:hAnsi="Times New Roman" w:cs="Times New Roman"/>
          <w:sz w:val="24"/>
          <w:szCs w:val="24"/>
          <w:lang w:val="tt-RU"/>
        </w:rPr>
        <w:t xml:space="preserve">, </w:t>
      </w:r>
      <w:r w:rsidRPr="000F3087">
        <w:rPr>
          <w:rFonts w:ascii="Times New Roman" w:hAnsi="Times New Roman" w:cs="Times New Roman"/>
          <w:sz w:val="24"/>
          <w:szCs w:val="24"/>
          <w:lang w:val="tt-RU"/>
        </w:rPr>
        <w:t>бина</w:t>
      </w:r>
      <w:r>
        <w:rPr>
          <w:rFonts w:ascii="Times New Roman" w:hAnsi="Times New Roman" w:cs="Times New Roman"/>
          <w:sz w:val="24"/>
          <w:szCs w:val="24"/>
          <w:lang w:val="tt-RU"/>
        </w:rPr>
        <w:t>ның</w:t>
      </w:r>
      <w:r w:rsidRPr="000F3087">
        <w:rPr>
          <w:rFonts w:ascii="Times New Roman" w:hAnsi="Times New Roman" w:cs="Times New Roman"/>
          <w:sz w:val="24"/>
          <w:szCs w:val="24"/>
          <w:lang w:val="tt-RU"/>
        </w:rPr>
        <w:t xml:space="preserve"> даими яшәү өчен яраклылыгы (яраксыз булуы) турында</w:t>
      </w:r>
      <w:r>
        <w:rPr>
          <w:rFonts w:ascii="Times New Roman" w:hAnsi="Times New Roman" w:cs="Times New Roman"/>
          <w:sz w:val="24"/>
          <w:szCs w:val="24"/>
          <w:lang w:val="tt-RU"/>
        </w:rPr>
        <w:t xml:space="preserve"> нәтиҗә)</w:t>
      </w:r>
    </w:p>
    <w:p w:rsidR="008802B1" w:rsidRPr="000F3087" w:rsidRDefault="008802B1" w:rsidP="008802B1">
      <w:pPr>
        <w:pStyle w:val="ConsPlusNormal0"/>
        <w:tabs>
          <w:tab w:val="left" w:pos="993"/>
        </w:tabs>
        <w:contextualSpacing/>
        <w:rPr>
          <w:rFonts w:ascii="Times New Roman" w:hAnsi="Times New Roman" w:cs="Times New Roman"/>
          <w:sz w:val="24"/>
          <w:szCs w:val="24"/>
          <w:lang w:val="tt-RU"/>
        </w:rPr>
      </w:pPr>
      <w:r w:rsidRPr="000F3087">
        <w:rPr>
          <w:rFonts w:ascii="Times New Roman" w:hAnsi="Times New Roman" w:cs="Times New Roman"/>
          <w:sz w:val="24"/>
          <w:szCs w:val="24"/>
          <w:lang w:val="tt-RU"/>
        </w:rPr>
        <w:t>Бәяләмәгә кушымта:</w:t>
      </w:r>
    </w:p>
    <w:p w:rsidR="008802B1" w:rsidRPr="000F3087" w:rsidRDefault="008802B1" w:rsidP="008802B1">
      <w:pPr>
        <w:pStyle w:val="ConsPlusNormal0"/>
        <w:tabs>
          <w:tab w:val="left" w:pos="993"/>
        </w:tabs>
        <w:contextualSpacing/>
        <w:rPr>
          <w:rFonts w:ascii="Times New Roman" w:hAnsi="Times New Roman" w:cs="Times New Roman"/>
          <w:sz w:val="24"/>
          <w:szCs w:val="24"/>
          <w:lang w:val="tt-RU"/>
        </w:rPr>
      </w:pPr>
      <w:r w:rsidRPr="000F3087">
        <w:rPr>
          <w:rFonts w:ascii="Times New Roman" w:hAnsi="Times New Roman" w:cs="Times New Roman"/>
          <w:sz w:val="24"/>
          <w:szCs w:val="24"/>
          <w:lang w:val="tt-RU"/>
        </w:rPr>
        <w:t>а) каралган документлар исемлеге;</w:t>
      </w:r>
    </w:p>
    <w:p w:rsidR="008802B1" w:rsidRPr="000F3087" w:rsidRDefault="008802B1" w:rsidP="008802B1">
      <w:pPr>
        <w:pStyle w:val="ConsPlusNormal0"/>
        <w:tabs>
          <w:tab w:val="left" w:pos="993"/>
        </w:tabs>
        <w:contextualSpacing/>
        <w:rPr>
          <w:rFonts w:ascii="Times New Roman" w:hAnsi="Times New Roman" w:cs="Times New Roman"/>
          <w:sz w:val="24"/>
          <w:szCs w:val="24"/>
          <w:lang w:val="tt-RU"/>
        </w:rPr>
      </w:pPr>
      <w:r w:rsidRPr="000F3087">
        <w:rPr>
          <w:rFonts w:ascii="Times New Roman" w:hAnsi="Times New Roman" w:cs="Times New Roman"/>
          <w:sz w:val="24"/>
          <w:szCs w:val="24"/>
          <w:lang w:val="tt-RU"/>
        </w:rPr>
        <w:t>б) бинаны тикшерү акты (тикшерү үткәрелгән очракта);</w:t>
      </w:r>
    </w:p>
    <w:p w:rsidR="008802B1" w:rsidRPr="000F3087" w:rsidRDefault="008802B1" w:rsidP="008802B1">
      <w:pPr>
        <w:pStyle w:val="ConsPlusNormal0"/>
        <w:tabs>
          <w:tab w:val="left" w:pos="993"/>
        </w:tabs>
        <w:contextualSpacing/>
        <w:rPr>
          <w:rFonts w:ascii="Times New Roman" w:hAnsi="Times New Roman" w:cs="Times New Roman"/>
          <w:sz w:val="24"/>
          <w:szCs w:val="24"/>
          <w:lang w:val="tt-RU"/>
        </w:rPr>
      </w:pPr>
      <w:r w:rsidRPr="000F3087">
        <w:rPr>
          <w:rFonts w:ascii="Times New Roman" w:hAnsi="Times New Roman" w:cs="Times New Roman"/>
          <w:sz w:val="24"/>
          <w:szCs w:val="24"/>
          <w:lang w:val="tt-RU"/>
        </w:rPr>
        <w:t>в) ведомствоара комиссия тарафыннан соралган башка материаллар исемлеге;</w:t>
      </w:r>
    </w:p>
    <w:p w:rsidR="008802B1" w:rsidRDefault="008802B1" w:rsidP="008802B1">
      <w:pPr>
        <w:pStyle w:val="ConsPlusNormal0"/>
        <w:tabs>
          <w:tab w:val="left" w:pos="993"/>
        </w:tabs>
        <w:contextualSpacing/>
        <w:rPr>
          <w:rFonts w:ascii="Times New Roman" w:hAnsi="Times New Roman" w:cs="Times New Roman"/>
          <w:sz w:val="24"/>
          <w:szCs w:val="24"/>
          <w:lang w:val="tt-RU"/>
        </w:rPr>
      </w:pPr>
      <w:r w:rsidRPr="000F3087">
        <w:rPr>
          <w:rFonts w:ascii="Times New Roman" w:hAnsi="Times New Roman" w:cs="Times New Roman"/>
          <w:sz w:val="24"/>
          <w:szCs w:val="24"/>
          <w:lang w:val="tt-RU"/>
        </w:rPr>
        <w:t>г) ведо</w:t>
      </w:r>
      <w:r>
        <w:rPr>
          <w:rFonts w:ascii="Times New Roman" w:hAnsi="Times New Roman" w:cs="Times New Roman"/>
          <w:sz w:val="24"/>
          <w:szCs w:val="24"/>
          <w:lang w:val="tt-RU"/>
        </w:rPr>
        <w:t>мствоара комиссия әгъзаларының аерым ф</w:t>
      </w:r>
      <w:r w:rsidRPr="000F3087">
        <w:rPr>
          <w:rFonts w:ascii="Times New Roman" w:hAnsi="Times New Roman" w:cs="Times New Roman"/>
          <w:sz w:val="24"/>
          <w:szCs w:val="24"/>
          <w:lang w:val="tt-RU"/>
        </w:rPr>
        <w:t>икере:</w:t>
      </w:r>
    </w:p>
    <w:p w:rsidR="008802B1" w:rsidRDefault="008802B1" w:rsidP="008802B1">
      <w:pPr>
        <w:pStyle w:val="ConsPlusNormal0"/>
        <w:tabs>
          <w:tab w:val="left" w:pos="993"/>
        </w:tabs>
        <w:contextualSpacing/>
        <w:rPr>
          <w:rFonts w:ascii="Times New Roman" w:hAnsi="Times New Roman" w:cs="Times New Roman"/>
          <w:sz w:val="24"/>
          <w:szCs w:val="24"/>
          <w:lang w:val="tt-RU"/>
        </w:rPr>
      </w:pPr>
      <w:r w:rsidRPr="00FB2AA8">
        <w:rPr>
          <w:rFonts w:ascii="Times New Roman" w:hAnsi="Times New Roman" w:cs="Times New Roman"/>
          <w:sz w:val="24"/>
          <w:szCs w:val="24"/>
          <w:lang w:val="tt-RU"/>
        </w:rPr>
        <w:t>Ведомствоара комиссия рәисе</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8802B1" w:rsidRPr="00FB2AA8" w:rsidTr="008802B1">
        <w:trPr>
          <w:cantSplit/>
        </w:trPr>
        <w:tc>
          <w:tcPr>
            <w:tcW w:w="2835" w:type="dxa"/>
            <w:tcBorders>
              <w:top w:val="nil"/>
              <w:left w:val="nil"/>
              <w:bottom w:val="single" w:sz="4" w:space="0" w:color="auto"/>
              <w:right w:val="nil"/>
            </w:tcBorders>
            <w:vAlign w:val="bottom"/>
          </w:tcPr>
          <w:p w:rsidR="008802B1" w:rsidRPr="00FB2AA8" w:rsidRDefault="008802B1" w:rsidP="008802B1">
            <w:pPr>
              <w:pStyle w:val="ConsPlusNormal0"/>
              <w:tabs>
                <w:tab w:val="left" w:pos="993"/>
              </w:tabs>
              <w:contextualSpacing/>
              <w:rPr>
                <w:rFonts w:ascii="Times New Roman" w:hAnsi="Times New Roman" w:cs="Times New Roman"/>
                <w:sz w:val="24"/>
                <w:szCs w:val="24"/>
              </w:rPr>
            </w:pPr>
          </w:p>
        </w:tc>
        <w:tc>
          <w:tcPr>
            <w:tcW w:w="1276" w:type="dxa"/>
            <w:vAlign w:val="bottom"/>
          </w:tcPr>
          <w:p w:rsidR="008802B1" w:rsidRPr="00FB2AA8" w:rsidRDefault="008802B1" w:rsidP="008802B1">
            <w:pPr>
              <w:pStyle w:val="ConsPlusNormal0"/>
              <w:tabs>
                <w:tab w:val="left" w:pos="993"/>
              </w:tabs>
              <w:contextualSpacing/>
              <w:rPr>
                <w:rFonts w:ascii="Times New Roman" w:hAnsi="Times New Roman" w:cs="Times New Roman"/>
                <w:sz w:val="24"/>
                <w:szCs w:val="24"/>
              </w:rPr>
            </w:pPr>
          </w:p>
        </w:tc>
        <w:tc>
          <w:tcPr>
            <w:tcW w:w="4989" w:type="dxa"/>
            <w:tcBorders>
              <w:top w:val="nil"/>
              <w:left w:val="nil"/>
              <w:bottom w:val="single" w:sz="4" w:space="0" w:color="auto"/>
              <w:right w:val="nil"/>
            </w:tcBorders>
            <w:vAlign w:val="bottom"/>
          </w:tcPr>
          <w:p w:rsidR="008802B1" w:rsidRPr="00FB2AA8" w:rsidRDefault="008802B1" w:rsidP="008802B1">
            <w:pPr>
              <w:pStyle w:val="ConsPlusNormal0"/>
              <w:tabs>
                <w:tab w:val="left" w:pos="993"/>
              </w:tabs>
              <w:contextualSpacing/>
              <w:rPr>
                <w:rFonts w:ascii="Times New Roman" w:hAnsi="Times New Roman" w:cs="Times New Roman"/>
                <w:sz w:val="24"/>
                <w:szCs w:val="24"/>
              </w:rPr>
            </w:pPr>
          </w:p>
        </w:tc>
      </w:tr>
      <w:tr w:rsidR="008802B1" w:rsidRPr="00FB2AA8" w:rsidTr="008802B1">
        <w:trPr>
          <w:cantSplit/>
        </w:trPr>
        <w:tc>
          <w:tcPr>
            <w:tcW w:w="2835" w:type="dxa"/>
          </w:tcPr>
          <w:p w:rsidR="008802B1" w:rsidRPr="00FB2AA8" w:rsidRDefault="008802B1" w:rsidP="008802B1">
            <w:pPr>
              <w:pStyle w:val="ConsPlusNormal0"/>
              <w:tabs>
                <w:tab w:val="left" w:pos="993"/>
              </w:tabs>
              <w:contextualSpacing/>
              <w:rPr>
                <w:rFonts w:ascii="Times New Roman" w:hAnsi="Times New Roman" w:cs="Times New Roman"/>
                <w:sz w:val="24"/>
                <w:szCs w:val="24"/>
              </w:rPr>
            </w:pPr>
            <w:r w:rsidRPr="00FB2AA8">
              <w:rPr>
                <w:rFonts w:ascii="Times New Roman" w:hAnsi="Times New Roman" w:cs="Times New Roman"/>
                <w:sz w:val="24"/>
                <w:szCs w:val="24"/>
              </w:rPr>
              <w:t>(</w:t>
            </w:r>
            <w:r>
              <w:rPr>
                <w:rFonts w:ascii="Times New Roman" w:hAnsi="Times New Roman" w:cs="Times New Roman"/>
                <w:sz w:val="24"/>
                <w:szCs w:val="24"/>
                <w:lang w:val="tt-RU"/>
              </w:rPr>
              <w:t>имза</w:t>
            </w:r>
            <w:r w:rsidRPr="00FB2AA8">
              <w:rPr>
                <w:rFonts w:ascii="Times New Roman" w:hAnsi="Times New Roman" w:cs="Times New Roman"/>
                <w:sz w:val="24"/>
                <w:szCs w:val="24"/>
              </w:rPr>
              <w:t>)</w:t>
            </w:r>
          </w:p>
        </w:tc>
        <w:tc>
          <w:tcPr>
            <w:tcW w:w="1276" w:type="dxa"/>
          </w:tcPr>
          <w:p w:rsidR="008802B1" w:rsidRPr="00FB2AA8" w:rsidRDefault="008802B1" w:rsidP="008802B1">
            <w:pPr>
              <w:pStyle w:val="ConsPlusNormal0"/>
              <w:tabs>
                <w:tab w:val="left" w:pos="993"/>
              </w:tabs>
              <w:contextualSpacing/>
              <w:rPr>
                <w:rFonts w:ascii="Times New Roman" w:hAnsi="Times New Roman" w:cs="Times New Roman"/>
                <w:sz w:val="24"/>
                <w:szCs w:val="24"/>
              </w:rPr>
            </w:pPr>
          </w:p>
        </w:tc>
        <w:tc>
          <w:tcPr>
            <w:tcW w:w="4989" w:type="dxa"/>
          </w:tcPr>
          <w:p w:rsidR="008802B1" w:rsidRPr="00FB2AA8" w:rsidRDefault="008802B1" w:rsidP="008802B1">
            <w:pPr>
              <w:pStyle w:val="ConsPlusNormal0"/>
              <w:tabs>
                <w:tab w:val="left" w:pos="993"/>
              </w:tabs>
              <w:contextualSpacing/>
              <w:rPr>
                <w:rFonts w:ascii="Times New Roman" w:hAnsi="Times New Roman" w:cs="Times New Roman"/>
                <w:sz w:val="24"/>
                <w:szCs w:val="24"/>
              </w:rPr>
            </w:pPr>
            <w:r w:rsidRPr="00FB2AA8">
              <w:rPr>
                <w:rFonts w:ascii="Times New Roman" w:hAnsi="Times New Roman" w:cs="Times New Roman"/>
                <w:sz w:val="24"/>
                <w:szCs w:val="24"/>
              </w:rPr>
              <w:t>(Ф.И.О.)</w:t>
            </w:r>
          </w:p>
        </w:tc>
      </w:tr>
    </w:tbl>
    <w:p w:rsidR="008802B1" w:rsidRDefault="008802B1" w:rsidP="008802B1">
      <w:pPr>
        <w:pStyle w:val="ConsPlusNormal0"/>
        <w:tabs>
          <w:tab w:val="left" w:pos="993"/>
        </w:tabs>
        <w:contextualSpacing/>
        <w:rPr>
          <w:rFonts w:ascii="Times New Roman" w:hAnsi="Times New Roman" w:cs="Times New Roman"/>
          <w:sz w:val="24"/>
          <w:szCs w:val="24"/>
          <w:lang w:val="tt-RU"/>
        </w:rPr>
      </w:pPr>
      <w:r w:rsidRPr="00FB2AA8">
        <w:rPr>
          <w:rFonts w:ascii="Times New Roman" w:hAnsi="Times New Roman" w:cs="Times New Roman"/>
          <w:sz w:val="24"/>
          <w:szCs w:val="24"/>
          <w:lang w:val="tt-RU"/>
        </w:rPr>
        <w:t>Ведомствоара</w:t>
      </w:r>
      <w:r>
        <w:rPr>
          <w:rFonts w:ascii="Times New Roman" w:hAnsi="Times New Roman" w:cs="Times New Roman"/>
          <w:sz w:val="24"/>
          <w:szCs w:val="24"/>
          <w:lang w:val="tt-RU"/>
        </w:rPr>
        <w:t xml:space="preserve"> комиссия членнары:</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8802B1" w:rsidRPr="00FB2AA8" w:rsidTr="008802B1">
        <w:trPr>
          <w:cantSplit/>
        </w:trPr>
        <w:tc>
          <w:tcPr>
            <w:tcW w:w="2835" w:type="dxa"/>
            <w:tcBorders>
              <w:top w:val="nil"/>
              <w:left w:val="nil"/>
              <w:bottom w:val="single" w:sz="4" w:space="0" w:color="auto"/>
              <w:right w:val="nil"/>
            </w:tcBorders>
            <w:vAlign w:val="bottom"/>
          </w:tcPr>
          <w:p w:rsidR="008802B1" w:rsidRPr="00FB2AA8" w:rsidRDefault="008802B1" w:rsidP="008802B1">
            <w:pPr>
              <w:pStyle w:val="ConsPlusNormal0"/>
              <w:rPr>
                <w:rFonts w:ascii="Times New Roman" w:hAnsi="Times New Roman" w:cs="Times New Roman"/>
                <w:sz w:val="24"/>
                <w:szCs w:val="24"/>
              </w:rPr>
            </w:pPr>
          </w:p>
        </w:tc>
        <w:tc>
          <w:tcPr>
            <w:tcW w:w="1276" w:type="dxa"/>
            <w:vAlign w:val="bottom"/>
          </w:tcPr>
          <w:p w:rsidR="008802B1" w:rsidRPr="00FB2AA8" w:rsidRDefault="008802B1" w:rsidP="008802B1">
            <w:pPr>
              <w:pStyle w:val="ConsPlusNormal0"/>
              <w:rPr>
                <w:rFonts w:ascii="Times New Roman" w:hAnsi="Times New Roman" w:cs="Times New Roman"/>
                <w:sz w:val="24"/>
                <w:szCs w:val="24"/>
              </w:rPr>
            </w:pPr>
          </w:p>
        </w:tc>
        <w:tc>
          <w:tcPr>
            <w:tcW w:w="4989" w:type="dxa"/>
            <w:tcBorders>
              <w:top w:val="nil"/>
              <w:left w:val="nil"/>
              <w:bottom w:val="single" w:sz="4" w:space="0" w:color="auto"/>
              <w:right w:val="nil"/>
            </w:tcBorders>
            <w:vAlign w:val="bottom"/>
          </w:tcPr>
          <w:p w:rsidR="008802B1" w:rsidRPr="00FB2AA8" w:rsidRDefault="008802B1" w:rsidP="008802B1">
            <w:pPr>
              <w:pStyle w:val="ConsPlusNormal0"/>
              <w:rPr>
                <w:rFonts w:ascii="Times New Roman" w:hAnsi="Times New Roman" w:cs="Times New Roman"/>
                <w:sz w:val="24"/>
                <w:szCs w:val="24"/>
              </w:rPr>
            </w:pPr>
          </w:p>
        </w:tc>
      </w:tr>
      <w:tr w:rsidR="008802B1" w:rsidRPr="00FB2AA8" w:rsidTr="008802B1">
        <w:trPr>
          <w:cantSplit/>
        </w:trPr>
        <w:tc>
          <w:tcPr>
            <w:tcW w:w="2835" w:type="dxa"/>
          </w:tcPr>
          <w:p w:rsidR="008802B1" w:rsidRPr="00FB2AA8" w:rsidRDefault="008802B1" w:rsidP="008802B1">
            <w:pPr>
              <w:pStyle w:val="ConsPlusNormal0"/>
              <w:rPr>
                <w:rFonts w:ascii="Times New Roman" w:hAnsi="Times New Roman" w:cs="Times New Roman"/>
                <w:sz w:val="24"/>
                <w:szCs w:val="24"/>
              </w:rPr>
            </w:pPr>
            <w:r w:rsidRPr="00FB2AA8">
              <w:rPr>
                <w:rFonts w:ascii="Times New Roman" w:hAnsi="Times New Roman" w:cs="Times New Roman"/>
                <w:sz w:val="24"/>
                <w:szCs w:val="24"/>
              </w:rPr>
              <w:t>(</w:t>
            </w:r>
            <w:r>
              <w:rPr>
                <w:rFonts w:ascii="Times New Roman" w:hAnsi="Times New Roman" w:cs="Times New Roman"/>
                <w:sz w:val="24"/>
                <w:szCs w:val="24"/>
                <w:lang w:val="tt-RU"/>
              </w:rPr>
              <w:t>имза</w:t>
            </w:r>
            <w:r w:rsidRPr="00FB2AA8">
              <w:rPr>
                <w:rFonts w:ascii="Times New Roman" w:hAnsi="Times New Roman" w:cs="Times New Roman"/>
                <w:sz w:val="24"/>
                <w:szCs w:val="24"/>
              </w:rPr>
              <w:t>)</w:t>
            </w:r>
          </w:p>
        </w:tc>
        <w:tc>
          <w:tcPr>
            <w:tcW w:w="1276" w:type="dxa"/>
          </w:tcPr>
          <w:p w:rsidR="008802B1" w:rsidRPr="00FB2AA8" w:rsidRDefault="008802B1" w:rsidP="008802B1">
            <w:pPr>
              <w:pStyle w:val="ConsPlusNormal0"/>
              <w:rPr>
                <w:rFonts w:ascii="Times New Roman" w:hAnsi="Times New Roman" w:cs="Times New Roman"/>
                <w:sz w:val="24"/>
                <w:szCs w:val="24"/>
              </w:rPr>
            </w:pPr>
          </w:p>
        </w:tc>
        <w:tc>
          <w:tcPr>
            <w:tcW w:w="4989" w:type="dxa"/>
          </w:tcPr>
          <w:p w:rsidR="008802B1" w:rsidRPr="00FB2AA8" w:rsidRDefault="008802B1" w:rsidP="008802B1">
            <w:pPr>
              <w:pStyle w:val="ConsPlusNormal0"/>
              <w:rPr>
                <w:rFonts w:ascii="Times New Roman" w:hAnsi="Times New Roman" w:cs="Times New Roman"/>
                <w:sz w:val="24"/>
                <w:szCs w:val="24"/>
              </w:rPr>
            </w:pPr>
            <w:r w:rsidRPr="00FB2AA8">
              <w:rPr>
                <w:rFonts w:ascii="Times New Roman" w:hAnsi="Times New Roman" w:cs="Times New Roman"/>
                <w:sz w:val="24"/>
                <w:szCs w:val="24"/>
              </w:rPr>
              <w:t>(Ф.И.О.)</w:t>
            </w:r>
          </w:p>
        </w:tc>
      </w:tr>
    </w:tbl>
    <w:p w:rsidR="008802B1" w:rsidRDefault="008802B1" w:rsidP="008802B1">
      <w:pPr>
        <w:pStyle w:val="ConsPlusNormal0"/>
        <w:tabs>
          <w:tab w:val="left" w:pos="993"/>
        </w:tabs>
        <w:contextualSpacing/>
        <w:rPr>
          <w:rFonts w:ascii="Times New Roman" w:hAnsi="Times New Roman" w:cs="Times New Roman"/>
          <w:sz w:val="24"/>
          <w:szCs w:val="24"/>
          <w:lang w:val="tt-RU"/>
        </w:rPr>
      </w:pPr>
    </w:p>
    <w:p w:rsidR="008802B1" w:rsidRDefault="008802B1" w:rsidP="008802B1">
      <w:pPr>
        <w:pStyle w:val="ConsPlusNormal0"/>
        <w:tabs>
          <w:tab w:val="left" w:pos="993"/>
        </w:tabs>
        <w:contextualSpacing/>
        <w:rPr>
          <w:rFonts w:ascii="Times New Roman" w:hAnsi="Times New Roman" w:cs="Times New Roman"/>
          <w:sz w:val="24"/>
          <w:szCs w:val="24"/>
          <w:lang w:val="tt-RU"/>
        </w:rPr>
      </w:pPr>
    </w:p>
    <w:p w:rsidR="008802B1" w:rsidRDefault="008802B1" w:rsidP="008802B1">
      <w:pPr>
        <w:pStyle w:val="ConsPlusNormal0"/>
        <w:tabs>
          <w:tab w:val="left" w:pos="993"/>
        </w:tabs>
        <w:contextualSpacing/>
        <w:rPr>
          <w:rFonts w:ascii="Times New Roman" w:hAnsi="Times New Roman" w:cs="Times New Roman"/>
          <w:sz w:val="24"/>
          <w:szCs w:val="24"/>
          <w:lang w:val="tt-RU"/>
        </w:rPr>
      </w:pPr>
    </w:p>
    <w:p w:rsidR="008802B1" w:rsidRDefault="008802B1" w:rsidP="008802B1">
      <w:pPr>
        <w:pStyle w:val="ConsPlusNormal0"/>
        <w:tabs>
          <w:tab w:val="left" w:pos="993"/>
        </w:tabs>
        <w:contextualSpacing/>
        <w:jc w:val="right"/>
        <w:rPr>
          <w:rFonts w:ascii="Times New Roman" w:hAnsi="Times New Roman" w:cs="Times New Roman"/>
          <w:sz w:val="24"/>
          <w:szCs w:val="24"/>
          <w:lang w:val="tt-RU"/>
        </w:rPr>
      </w:pPr>
    </w:p>
    <w:p w:rsidR="00BC672F" w:rsidRDefault="00BC672F" w:rsidP="008802B1">
      <w:pPr>
        <w:pStyle w:val="ConsPlusNormal0"/>
        <w:tabs>
          <w:tab w:val="left" w:pos="993"/>
        </w:tabs>
        <w:contextualSpacing/>
        <w:jc w:val="right"/>
        <w:rPr>
          <w:rFonts w:ascii="Times New Roman" w:hAnsi="Times New Roman" w:cs="Times New Roman"/>
          <w:sz w:val="24"/>
          <w:szCs w:val="24"/>
          <w:lang w:val="tt-RU"/>
        </w:rPr>
      </w:pPr>
    </w:p>
    <w:p w:rsidR="008802B1" w:rsidRDefault="008802B1" w:rsidP="008802B1">
      <w:pPr>
        <w:pStyle w:val="ConsPlusNormal0"/>
        <w:tabs>
          <w:tab w:val="left" w:pos="993"/>
        </w:tabs>
        <w:contextualSpacing/>
        <w:jc w:val="right"/>
        <w:rPr>
          <w:rFonts w:ascii="Times New Roman" w:hAnsi="Times New Roman" w:cs="Times New Roman"/>
          <w:sz w:val="24"/>
          <w:szCs w:val="24"/>
          <w:lang w:val="tt-RU"/>
        </w:rPr>
      </w:pPr>
      <w:r>
        <w:rPr>
          <w:rFonts w:ascii="Times New Roman" w:hAnsi="Times New Roman" w:cs="Times New Roman"/>
          <w:sz w:val="24"/>
          <w:szCs w:val="24"/>
          <w:lang w:val="tt-RU"/>
        </w:rPr>
        <w:t>4 нче кушымта</w:t>
      </w:r>
    </w:p>
    <w:tbl>
      <w:tblPr>
        <w:tblW w:w="0" w:type="auto"/>
        <w:tblLook w:val="04A0" w:firstRow="1" w:lastRow="0" w:firstColumn="1" w:lastColumn="0" w:noHBand="0" w:noVBand="1"/>
      </w:tblPr>
      <w:tblGrid>
        <w:gridCol w:w="5070"/>
        <w:gridCol w:w="5070"/>
      </w:tblGrid>
      <w:tr w:rsidR="008802B1" w:rsidRPr="00FB2AA8" w:rsidTr="008802B1">
        <w:tc>
          <w:tcPr>
            <w:tcW w:w="5070" w:type="dxa"/>
            <w:shd w:val="clear" w:color="auto" w:fill="auto"/>
          </w:tcPr>
          <w:p w:rsidR="008802B1" w:rsidRPr="00FB2AA8" w:rsidRDefault="008802B1" w:rsidP="008802B1">
            <w:pPr>
              <w:pStyle w:val="ConsPlusNormal0"/>
              <w:tabs>
                <w:tab w:val="left" w:pos="993"/>
              </w:tabs>
              <w:contextualSpacing/>
              <w:rPr>
                <w:rFonts w:ascii="Times New Roman" w:hAnsi="Times New Roman" w:cs="Times New Roman"/>
                <w:b/>
                <w:bCs/>
                <w:sz w:val="24"/>
                <w:szCs w:val="24"/>
              </w:rPr>
            </w:pPr>
          </w:p>
        </w:tc>
        <w:tc>
          <w:tcPr>
            <w:tcW w:w="5070" w:type="dxa"/>
            <w:shd w:val="clear" w:color="auto" w:fill="auto"/>
          </w:tcPr>
          <w:p w:rsidR="008802B1" w:rsidRPr="00206E74" w:rsidRDefault="008802B1" w:rsidP="008802B1">
            <w:pPr>
              <w:pStyle w:val="ConsPlusNormal0"/>
              <w:tabs>
                <w:tab w:val="left" w:pos="993"/>
              </w:tabs>
              <w:contextualSpacing/>
              <w:rPr>
                <w:rFonts w:ascii="Times New Roman" w:hAnsi="Times New Roman" w:cs="Times New Roman"/>
                <w:sz w:val="24"/>
                <w:szCs w:val="24"/>
                <w:lang w:val="tt-RU"/>
              </w:rPr>
            </w:pPr>
            <w:r w:rsidRPr="00FB2AA8">
              <w:rPr>
                <w:rFonts w:ascii="Times New Roman" w:hAnsi="Times New Roman" w:cs="Times New Roman"/>
                <w:sz w:val="24"/>
                <w:szCs w:val="24"/>
              </w:rPr>
              <w:t>Татарстан Республикасы Мамадыш муниципаль районы Башкарма комитеты җитәкчесе</w:t>
            </w:r>
            <w:r>
              <w:rPr>
                <w:rFonts w:ascii="Times New Roman" w:hAnsi="Times New Roman" w:cs="Times New Roman"/>
                <w:sz w:val="24"/>
                <w:szCs w:val="24"/>
              </w:rPr>
              <w:t>н</w:t>
            </w:r>
            <w:r>
              <w:rPr>
                <w:rFonts w:ascii="Times New Roman" w:hAnsi="Times New Roman" w:cs="Times New Roman"/>
                <w:sz w:val="24"/>
                <w:szCs w:val="24"/>
                <w:lang w:val="tt-RU"/>
              </w:rPr>
              <w:t>ә</w:t>
            </w:r>
          </w:p>
          <w:p w:rsidR="008802B1" w:rsidRPr="00FB2AA8" w:rsidRDefault="008802B1" w:rsidP="008802B1">
            <w:pPr>
              <w:pStyle w:val="ConsPlusNormal0"/>
              <w:tabs>
                <w:tab w:val="left" w:pos="993"/>
              </w:tabs>
              <w:contextualSpacing/>
              <w:rPr>
                <w:rFonts w:ascii="Times New Roman" w:hAnsi="Times New Roman" w:cs="Times New Roman"/>
                <w:b/>
                <w:sz w:val="24"/>
                <w:szCs w:val="24"/>
              </w:rPr>
            </w:pPr>
            <w:r w:rsidRPr="00FB2AA8">
              <w:rPr>
                <w:rFonts w:ascii="Times New Roman" w:hAnsi="Times New Roman" w:cs="Times New Roman"/>
                <w:b/>
                <w:sz w:val="24"/>
                <w:szCs w:val="24"/>
              </w:rPr>
              <w:t>_________________________</w:t>
            </w:r>
            <w:r>
              <w:rPr>
                <w:rFonts w:ascii="Times New Roman" w:hAnsi="Times New Roman" w:cs="Times New Roman"/>
                <w:b/>
                <w:sz w:val="24"/>
                <w:szCs w:val="24"/>
              </w:rPr>
              <w:t>____________</w:t>
            </w:r>
            <w:r w:rsidRPr="00FB2AA8">
              <w:rPr>
                <w:rFonts w:ascii="Times New Roman" w:hAnsi="Times New Roman" w:cs="Times New Roman"/>
                <w:b/>
                <w:sz w:val="24"/>
                <w:szCs w:val="24"/>
              </w:rPr>
              <w:t>_</w:t>
            </w:r>
          </w:p>
          <w:p w:rsidR="008802B1" w:rsidRDefault="008802B1" w:rsidP="008802B1">
            <w:pPr>
              <w:pStyle w:val="ConsPlusNormal0"/>
              <w:tabs>
                <w:tab w:val="left" w:pos="993"/>
              </w:tabs>
              <w:contextualSpacing/>
              <w:rPr>
                <w:rFonts w:ascii="Times New Roman" w:hAnsi="Times New Roman" w:cs="Times New Roman"/>
                <w:sz w:val="24"/>
                <w:szCs w:val="24"/>
              </w:rPr>
            </w:pPr>
            <w:r w:rsidRPr="00FB2AA8">
              <w:rPr>
                <w:rFonts w:ascii="Times New Roman" w:hAnsi="Times New Roman" w:cs="Times New Roman"/>
                <w:sz w:val="24"/>
                <w:szCs w:val="24"/>
              </w:rPr>
              <w:t>(</w:t>
            </w:r>
            <w:r>
              <w:rPr>
                <w:rFonts w:ascii="Times New Roman" w:hAnsi="Times New Roman" w:cs="Times New Roman"/>
                <w:sz w:val="24"/>
                <w:szCs w:val="24"/>
              </w:rPr>
              <w:t>ф.и.о.)</w:t>
            </w:r>
          </w:p>
          <w:p w:rsidR="008802B1" w:rsidRPr="00FB2AA8" w:rsidRDefault="008802B1" w:rsidP="008802B1">
            <w:pPr>
              <w:pStyle w:val="ConsPlusNormal0"/>
              <w:tabs>
                <w:tab w:val="left" w:pos="993"/>
              </w:tabs>
              <w:contextualSpacing/>
              <w:rPr>
                <w:rFonts w:ascii="Times New Roman" w:hAnsi="Times New Roman" w:cs="Times New Roman"/>
                <w:sz w:val="24"/>
                <w:szCs w:val="24"/>
              </w:rPr>
            </w:pPr>
            <w:r w:rsidRPr="00FB2AA8">
              <w:rPr>
                <w:rFonts w:ascii="Times New Roman" w:hAnsi="Times New Roman" w:cs="Times New Roman"/>
                <w:sz w:val="24"/>
                <w:szCs w:val="24"/>
              </w:rPr>
              <w:t>______________________</w:t>
            </w:r>
            <w:r>
              <w:rPr>
                <w:rFonts w:ascii="Times New Roman" w:hAnsi="Times New Roman" w:cs="Times New Roman"/>
                <w:sz w:val="24"/>
                <w:szCs w:val="24"/>
              </w:rPr>
              <w:t>_______________</w:t>
            </w:r>
            <w:r w:rsidRPr="00FB2AA8">
              <w:rPr>
                <w:rFonts w:ascii="Times New Roman" w:hAnsi="Times New Roman" w:cs="Times New Roman"/>
                <w:sz w:val="24"/>
                <w:szCs w:val="24"/>
              </w:rPr>
              <w:t>_</w:t>
            </w:r>
          </w:p>
          <w:p w:rsidR="008802B1" w:rsidRPr="00FB2AA8" w:rsidRDefault="008802B1" w:rsidP="008802B1">
            <w:pPr>
              <w:pStyle w:val="ConsPlusNormal0"/>
              <w:tabs>
                <w:tab w:val="left" w:pos="993"/>
              </w:tabs>
              <w:contextualSpacing/>
              <w:rPr>
                <w:rFonts w:ascii="Times New Roman" w:hAnsi="Times New Roman" w:cs="Times New Roman"/>
                <w:sz w:val="24"/>
                <w:szCs w:val="24"/>
              </w:rPr>
            </w:pPr>
            <w:r>
              <w:rPr>
                <w:rFonts w:ascii="Times New Roman" w:hAnsi="Times New Roman" w:cs="Times New Roman"/>
                <w:sz w:val="24"/>
                <w:szCs w:val="24"/>
              </w:rPr>
              <w:t>(  адрес электрон почта адресы</w:t>
            </w:r>
            <w:r w:rsidRPr="00FB2AA8">
              <w:rPr>
                <w:rFonts w:ascii="Times New Roman" w:hAnsi="Times New Roman" w:cs="Times New Roman"/>
                <w:sz w:val="24"/>
                <w:szCs w:val="24"/>
              </w:rPr>
              <w:t>)</w:t>
            </w:r>
          </w:p>
        </w:tc>
      </w:tr>
    </w:tbl>
    <w:p w:rsidR="008802B1" w:rsidRDefault="008802B1" w:rsidP="008802B1">
      <w:pPr>
        <w:pStyle w:val="ConsPlusNormal0"/>
        <w:tabs>
          <w:tab w:val="left" w:pos="993"/>
        </w:tabs>
        <w:contextualSpacing/>
        <w:rPr>
          <w:rFonts w:ascii="Times New Roman" w:hAnsi="Times New Roman" w:cs="Times New Roman"/>
          <w:sz w:val="24"/>
          <w:szCs w:val="24"/>
        </w:rPr>
      </w:pPr>
    </w:p>
    <w:p w:rsidR="008802B1" w:rsidRDefault="008802B1" w:rsidP="008802B1">
      <w:pPr>
        <w:pStyle w:val="ConsPlusNormal0"/>
        <w:tabs>
          <w:tab w:val="left" w:pos="993"/>
        </w:tabs>
        <w:contextualSpacing/>
        <w:jc w:val="center"/>
        <w:rPr>
          <w:rFonts w:ascii="Times New Roman" w:hAnsi="Times New Roman" w:cs="Times New Roman"/>
          <w:sz w:val="28"/>
          <w:szCs w:val="28"/>
        </w:rPr>
      </w:pPr>
      <w:r w:rsidRPr="00206E74">
        <w:rPr>
          <w:rFonts w:ascii="Times New Roman" w:hAnsi="Times New Roman" w:cs="Times New Roman"/>
          <w:sz w:val="28"/>
          <w:szCs w:val="28"/>
        </w:rPr>
        <w:t>Бакча йортын торак йорт дип тану турында</w:t>
      </w:r>
    </w:p>
    <w:p w:rsidR="008802B1" w:rsidRDefault="008802B1" w:rsidP="008802B1">
      <w:pPr>
        <w:pStyle w:val="ConsPlusNormal0"/>
        <w:tabs>
          <w:tab w:val="left" w:pos="993"/>
        </w:tabs>
        <w:contextualSpacing/>
        <w:jc w:val="center"/>
        <w:rPr>
          <w:rFonts w:ascii="Times New Roman" w:hAnsi="Times New Roman" w:cs="Times New Roman"/>
          <w:sz w:val="28"/>
          <w:szCs w:val="28"/>
        </w:rPr>
      </w:pPr>
      <w:r>
        <w:rPr>
          <w:rFonts w:ascii="Times New Roman" w:hAnsi="Times New Roman" w:cs="Times New Roman"/>
          <w:sz w:val="28"/>
          <w:szCs w:val="28"/>
        </w:rPr>
        <w:t>ГАРИЗА</w:t>
      </w:r>
    </w:p>
    <w:p w:rsidR="008802B1" w:rsidRDefault="008802B1" w:rsidP="008802B1">
      <w:pPr>
        <w:pStyle w:val="ConsPlusNormal0"/>
        <w:tabs>
          <w:tab w:val="left" w:pos="993"/>
        </w:tabs>
        <w:contextualSpacing/>
        <w:jc w:val="both"/>
        <w:rPr>
          <w:rFonts w:ascii="Times New Roman" w:hAnsi="Times New Roman" w:cs="Times New Roman"/>
          <w:sz w:val="28"/>
          <w:szCs w:val="28"/>
        </w:rPr>
      </w:pPr>
      <w:r w:rsidRPr="005E76A3">
        <w:rPr>
          <w:rFonts w:ascii="Times New Roman" w:hAnsi="Times New Roman" w:cs="Times New Roman"/>
          <w:sz w:val="28"/>
          <w:szCs w:val="28"/>
        </w:rPr>
        <w:t>________________________ адрес буенча урнашкан</w:t>
      </w:r>
      <w:r w:rsidRPr="005E76A3">
        <w:t xml:space="preserve"> </w:t>
      </w:r>
      <w:r>
        <w:t>________________</w:t>
      </w:r>
      <w:r w:rsidRPr="005E76A3">
        <w:rPr>
          <w:rFonts w:ascii="Times New Roman" w:hAnsi="Times New Roman" w:cs="Times New Roman"/>
          <w:sz w:val="28"/>
          <w:szCs w:val="28"/>
        </w:rPr>
        <w:t>кадастр номер</w:t>
      </w:r>
      <w:r>
        <w:rPr>
          <w:rFonts w:ascii="Times New Roman" w:hAnsi="Times New Roman" w:cs="Times New Roman"/>
          <w:sz w:val="28"/>
          <w:szCs w:val="28"/>
        </w:rPr>
        <w:t>л</w:t>
      </w:r>
      <w:r w:rsidRPr="005E76A3">
        <w:rPr>
          <w:rFonts w:ascii="Times New Roman" w:hAnsi="Times New Roman" w:cs="Times New Roman"/>
          <w:sz w:val="28"/>
          <w:szCs w:val="28"/>
        </w:rPr>
        <w:t>ы бакча йорт</w:t>
      </w:r>
      <w:r>
        <w:rPr>
          <w:rFonts w:ascii="Times New Roman" w:hAnsi="Times New Roman" w:cs="Times New Roman"/>
          <w:sz w:val="28"/>
          <w:szCs w:val="28"/>
        </w:rPr>
        <w:t>ын</w:t>
      </w:r>
      <w:r w:rsidRPr="005E76A3">
        <w:rPr>
          <w:rFonts w:ascii="Times New Roman" w:hAnsi="Times New Roman" w:cs="Times New Roman"/>
          <w:sz w:val="28"/>
          <w:szCs w:val="28"/>
        </w:rPr>
        <w:t xml:space="preserve"> </w:t>
      </w:r>
      <w:r>
        <w:rPr>
          <w:rFonts w:ascii="Times New Roman" w:hAnsi="Times New Roman" w:cs="Times New Roman"/>
          <w:sz w:val="28"/>
          <w:szCs w:val="28"/>
        </w:rPr>
        <w:t>т</w:t>
      </w:r>
      <w:r w:rsidRPr="005E76A3">
        <w:rPr>
          <w:rFonts w:ascii="Times New Roman" w:hAnsi="Times New Roman" w:cs="Times New Roman"/>
          <w:sz w:val="28"/>
          <w:szCs w:val="28"/>
        </w:rPr>
        <w:t xml:space="preserve">орак </w:t>
      </w:r>
      <w:r>
        <w:rPr>
          <w:rFonts w:ascii="Times New Roman" w:hAnsi="Times New Roman" w:cs="Times New Roman"/>
          <w:sz w:val="28"/>
          <w:szCs w:val="28"/>
        </w:rPr>
        <w:t>йорт</w:t>
      </w:r>
      <w:r w:rsidRPr="005E76A3">
        <w:rPr>
          <w:rFonts w:ascii="Times New Roman" w:hAnsi="Times New Roman" w:cs="Times New Roman"/>
          <w:sz w:val="28"/>
          <w:szCs w:val="28"/>
        </w:rPr>
        <w:t xml:space="preserve"> дип тануыгызны сорыйм</w:t>
      </w:r>
      <w:r>
        <w:rPr>
          <w:rFonts w:ascii="Times New Roman" w:hAnsi="Times New Roman" w:cs="Times New Roman"/>
          <w:sz w:val="28"/>
          <w:szCs w:val="28"/>
        </w:rPr>
        <w:t>,</w:t>
      </w:r>
      <w:r w:rsidRPr="005E76A3">
        <w:rPr>
          <w:rFonts w:ascii="Times New Roman" w:hAnsi="Times New Roman" w:cs="Times New Roman"/>
          <w:sz w:val="28"/>
          <w:szCs w:val="28"/>
        </w:rPr>
        <w:t xml:space="preserve"> җир участогы кадастр номеры</w:t>
      </w:r>
      <w:r>
        <w:rPr>
          <w:rFonts w:ascii="Times New Roman" w:hAnsi="Times New Roman" w:cs="Times New Roman"/>
          <w:sz w:val="28"/>
          <w:szCs w:val="28"/>
        </w:rPr>
        <w:t>________________.</w:t>
      </w:r>
    </w:p>
    <w:p w:rsidR="008802B1" w:rsidRDefault="008802B1" w:rsidP="008802B1">
      <w:pPr>
        <w:pStyle w:val="ConsPlusNormal0"/>
        <w:tabs>
          <w:tab w:val="left" w:pos="993"/>
        </w:tabs>
        <w:contextualSpacing/>
        <w:jc w:val="both"/>
        <w:rPr>
          <w:rFonts w:ascii="Times New Roman" w:hAnsi="Times New Roman" w:cs="Times New Roman"/>
          <w:sz w:val="28"/>
          <w:szCs w:val="28"/>
        </w:rPr>
      </w:pPr>
      <w:r w:rsidRPr="00086DAE">
        <w:rPr>
          <w:rFonts w:ascii="Times New Roman" w:hAnsi="Times New Roman" w:cs="Times New Roman"/>
          <w:sz w:val="28"/>
          <w:szCs w:val="28"/>
        </w:rPr>
        <w:t>Гаризага теркәлә:</w:t>
      </w:r>
    </w:p>
    <w:p w:rsidR="008802B1" w:rsidRPr="00086DAE" w:rsidRDefault="008802B1" w:rsidP="008802B1">
      <w:pPr>
        <w:pStyle w:val="ConsPlusNormal0"/>
        <w:tabs>
          <w:tab w:val="left" w:pos="993"/>
        </w:tabs>
        <w:contextualSpacing/>
        <w:jc w:val="both"/>
        <w:rPr>
          <w:rFonts w:ascii="Times New Roman" w:hAnsi="Times New Roman" w:cs="Times New Roman"/>
          <w:sz w:val="28"/>
          <w:szCs w:val="28"/>
        </w:rPr>
      </w:pPr>
      <w:r w:rsidRPr="00086DAE">
        <w:rPr>
          <w:rFonts w:ascii="Times New Roman" w:hAnsi="Times New Roman" w:cs="Times New Roman"/>
          <w:sz w:val="28"/>
          <w:szCs w:val="28"/>
        </w:rPr>
        <w:t>1.____________________________________</w:t>
      </w:r>
    </w:p>
    <w:p w:rsidR="008802B1" w:rsidRPr="00086DAE" w:rsidRDefault="008802B1" w:rsidP="008802B1">
      <w:pPr>
        <w:pStyle w:val="ConsPlusNormal0"/>
        <w:tabs>
          <w:tab w:val="left" w:pos="993"/>
        </w:tabs>
        <w:contextualSpacing/>
        <w:jc w:val="both"/>
        <w:rPr>
          <w:rFonts w:ascii="Times New Roman" w:hAnsi="Times New Roman" w:cs="Times New Roman"/>
          <w:sz w:val="28"/>
          <w:szCs w:val="28"/>
        </w:rPr>
      </w:pPr>
      <w:r w:rsidRPr="00086DAE">
        <w:rPr>
          <w:rFonts w:ascii="Times New Roman" w:hAnsi="Times New Roman" w:cs="Times New Roman"/>
          <w:sz w:val="28"/>
          <w:szCs w:val="28"/>
        </w:rPr>
        <w:t>2.____________________________________</w:t>
      </w:r>
    </w:p>
    <w:p w:rsidR="008802B1" w:rsidRPr="00086DAE" w:rsidRDefault="008802B1" w:rsidP="008802B1">
      <w:pPr>
        <w:pStyle w:val="ConsPlusNormal0"/>
        <w:tabs>
          <w:tab w:val="left" w:pos="993"/>
        </w:tabs>
        <w:contextualSpacing/>
        <w:jc w:val="both"/>
        <w:rPr>
          <w:rFonts w:ascii="Times New Roman" w:hAnsi="Times New Roman" w:cs="Times New Roman"/>
          <w:sz w:val="28"/>
          <w:szCs w:val="28"/>
        </w:rPr>
      </w:pPr>
      <w:r w:rsidRPr="00086DAE">
        <w:rPr>
          <w:rFonts w:ascii="Times New Roman" w:hAnsi="Times New Roman" w:cs="Times New Roman"/>
          <w:sz w:val="28"/>
          <w:szCs w:val="28"/>
        </w:rPr>
        <w:t>3.____________________________________</w:t>
      </w:r>
    </w:p>
    <w:p w:rsidR="008802B1" w:rsidRDefault="008802B1" w:rsidP="008802B1">
      <w:pPr>
        <w:pStyle w:val="ConsPlusNormal0"/>
        <w:tabs>
          <w:tab w:val="left" w:pos="993"/>
        </w:tabs>
        <w:contextualSpacing/>
        <w:jc w:val="both"/>
        <w:rPr>
          <w:rFonts w:ascii="Times New Roman" w:hAnsi="Times New Roman" w:cs="Times New Roman"/>
          <w:sz w:val="28"/>
          <w:szCs w:val="28"/>
        </w:rPr>
      </w:pPr>
      <w:r w:rsidRPr="00086DAE">
        <w:rPr>
          <w:rFonts w:ascii="Times New Roman" w:hAnsi="Times New Roman" w:cs="Times New Roman"/>
          <w:sz w:val="28"/>
          <w:szCs w:val="28"/>
        </w:rPr>
        <w:t>4.____________________________________</w:t>
      </w:r>
    </w:p>
    <w:p w:rsidR="008802B1" w:rsidRDefault="008802B1" w:rsidP="008802B1">
      <w:pPr>
        <w:pStyle w:val="ConsPlusNormal0"/>
        <w:tabs>
          <w:tab w:val="left" w:pos="993"/>
        </w:tabs>
        <w:contextualSpacing/>
        <w:jc w:val="both"/>
        <w:rPr>
          <w:rFonts w:ascii="Times New Roman" w:hAnsi="Times New Roman" w:cs="Times New Roman"/>
          <w:sz w:val="28"/>
          <w:szCs w:val="28"/>
        </w:rPr>
      </w:pPr>
      <w:r w:rsidRPr="00086DAE">
        <w:rPr>
          <w:rFonts w:ascii="Times New Roman" w:hAnsi="Times New Roman" w:cs="Times New Roman"/>
          <w:sz w:val="28"/>
          <w:szCs w:val="28"/>
        </w:rPr>
        <w:t>Бакча йортын торак йорт дип тану (баш тарту) турында карар һәм башка документларны түбәндәге ысул белән алырга телим:</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3118"/>
      </w:tblGrid>
      <w:tr w:rsidR="008802B1" w:rsidRPr="00086DAE" w:rsidTr="008802B1">
        <w:tc>
          <w:tcPr>
            <w:tcW w:w="7338" w:type="dxa"/>
            <w:tcBorders>
              <w:top w:val="nil"/>
              <w:left w:val="nil"/>
              <w:bottom w:val="nil"/>
              <w:right w:val="single" w:sz="4" w:space="0" w:color="auto"/>
            </w:tcBorders>
            <w:shd w:val="clear" w:color="auto" w:fill="auto"/>
          </w:tcPr>
          <w:p w:rsidR="008802B1" w:rsidRPr="009C054A" w:rsidRDefault="008802B1" w:rsidP="008802B1">
            <w:r w:rsidRPr="009C054A">
              <w:t>электрон почта адресына</w:t>
            </w:r>
          </w:p>
        </w:tc>
        <w:tc>
          <w:tcPr>
            <w:tcW w:w="3118" w:type="dxa"/>
            <w:tcBorders>
              <w:left w:val="single" w:sz="4" w:space="0" w:color="auto"/>
            </w:tcBorders>
            <w:shd w:val="clear" w:color="auto" w:fill="auto"/>
          </w:tcPr>
          <w:p w:rsidR="008802B1" w:rsidRPr="00086DAE" w:rsidRDefault="008802B1" w:rsidP="008802B1">
            <w:pPr>
              <w:pStyle w:val="ConsPlusNormal0"/>
              <w:tabs>
                <w:tab w:val="left" w:pos="993"/>
              </w:tabs>
              <w:contextualSpacing/>
              <w:rPr>
                <w:rFonts w:ascii="Times New Roman" w:hAnsi="Times New Roman" w:cs="Times New Roman"/>
                <w:sz w:val="28"/>
                <w:szCs w:val="28"/>
              </w:rPr>
            </w:pPr>
          </w:p>
        </w:tc>
      </w:tr>
      <w:tr w:rsidR="008802B1" w:rsidRPr="00086DAE" w:rsidTr="008802B1">
        <w:trPr>
          <w:trHeight w:val="281"/>
        </w:trPr>
        <w:tc>
          <w:tcPr>
            <w:tcW w:w="7338" w:type="dxa"/>
            <w:tcBorders>
              <w:top w:val="nil"/>
              <w:left w:val="nil"/>
              <w:bottom w:val="nil"/>
              <w:right w:val="single" w:sz="4" w:space="0" w:color="auto"/>
            </w:tcBorders>
            <w:shd w:val="clear" w:color="auto" w:fill="auto"/>
          </w:tcPr>
          <w:p w:rsidR="008802B1" w:rsidRPr="009C054A" w:rsidRDefault="008802B1" w:rsidP="008802B1">
            <w:r w:rsidRPr="009C054A">
              <w:t>шәхсән җирле үзидарә органында</w:t>
            </w:r>
          </w:p>
        </w:tc>
        <w:tc>
          <w:tcPr>
            <w:tcW w:w="3118" w:type="dxa"/>
            <w:tcBorders>
              <w:left w:val="single" w:sz="4" w:space="0" w:color="auto"/>
            </w:tcBorders>
            <w:shd w:val="clear" w:color="auto" w:fill="auto"/>
          </w:tcPr>
          <w:p w:rsidR="008802B1" w:rsidRPr="00086DAE" w:rsidRDefault="008802B1" w:rsidP="008802B1">
            <w:pPr>
              <w:pStyle w:val="ConsPlusNormal0"/>
              <w:tabs>
                <w:tab w:val="left" w:pos="993"/>
              </w:tabs>
              <w:contextualSpacing/>
              <w:rPr>
                <w:rFonts w:ascii="Times New Roman" w:hAnsi="Times New Roman" w:cs="Times New Roman"/>
                <w:sz w:val="28"/>
                <w:szCs w:val="28"/>
              </w:rPr>
            </w:pPr>
          </w:p>
        </w:tc>
      </w:tr>
      <w:tr w:rsidR="008802B1" w:rsidRPr="00086DAE" w:rsidTr="008802B1">
        <w:tc>
          <w:tcPr>
            <w:tcW w:w="7338" w:type="dxa"/>
            <w:tcBorders>
              <w:top w:val="nil"/>
              <w:left w:val="nil"/>
              <w:bottom w:val="nil"/>
              <w:right w:val="single" w:sz="4" w:space="0" w:color="auto"/>
            </w:tcBorders>
            <w:shd w:val="clear" w:color="auto" w:fill="auto"/>
          </w:tcPr>
          <w:p w:rsidR="008802B1" w:rsidRPr="009C054A" w:rsidRDefault="008802B1" w:rsidP="008802B1">
            <w:r w:rsidRPr="009C054A">
              <w:t>дәүләт һәм муниципаль хезмәтләр күрсәтүнең күпфункцияле үзәге аша</w:t>
            </w:r>
          </w:p>
        </w:tc>
        <w:tc>
          <w:tcPr>
            <w:tcW w:w="3118" w:type="dxa"/>
            <w:tcBorders>
              <w:left w:val="single" w:sz="4" w:space="0" w:color="auto"/>
            </w:tcBorders>
            <w:shd w:val="clear" w:color="auto" w:fill="auto"/>
          </w:tcPr>
          <w:p w:rsidR="008802B1" w:rsidRPr="00086DAE" w:rsidRDefault="008802B1" w:rsidP="008802B1">
            <w:pPr>
              <w:pStyle w:val="ConsPlusNormal0"/>
              <w:tabs>
                <w:tab w:val="left" w:pos="993"/>
              </w:tabs>
              <w:contextualSpacing/>
              <w:rPr>
                <w:rFonts w:ascii="Times New Roman" w:hAnsi="Times New Roman" w:cs="Times New Roman"/>
                <w:sz w:val="28"/>
                <w:szCs w:val="28"/>
              </w:rPr>
            </w:pPr>
          </w:p>
        </w:tc>
      </w:tr>
      <w:tr w:rsidR="008802B1" w:rsidRPr="00086DAE" w:rsidTr="008802B1">
        <w:tc>
          <w:tcPr>
            <w:tcW w:w="7338" w:type="dxa"/>
            <w:tcBorders>
              <w:top w:val="nil"/>
              <w:left w:val="nil"/>
              <w:bottom w:val="nil"/>
              <w:right w:val="single" w:sz="4" w:space="0" w:color="auto"/>
            </w:tcBorders>
            <w:shd w:val="clear" w:color="auto" w:fill="auto"/>
          </w:tcPr>
          <w:p w:rsidR="008802B1" w:rsidRDefault="008802B1" w:rsidP="008802B1">
            <w:r w:rsidRPr="009C054A">
              <w:t>тапшыру т</w:t>
            </w:r>
            <w:r>
              <w:t xml:space="preserve">урында уведомление белән Почта аша </w:t>
            </w:r>
            <w:r>
              <w:rPr>
                <w:lang w:val="tt-RU"/>
              </w:rPr>
              <w:t>җ</w:t>
            </w:r>
            <w:r w:rsidRPr="009C054A">
              <w:t>ибәрергә</w:t>
            </w:r>
          </w:p>
        </w:tc>
        <w:tc>
          <w:tcPr>
            <w:tcW w:w="3118" w:type="dxa"/>
            <w:tcBorders>
              <w:left w:val="single" w:sz="4" w:space="0" w:color="auto"/>
            </w:tcBorders>
            <w:shd w:val="clear" w:color="auto" w:fill="auto"/>
          </w:tcPr>
          <w:p w:rsidR="008802B1" w:rsidRPr="00086DAE" w:rsidRDefault="008802B1" w:rsidP="008802B1">
            <w:pPr>
              <w:pStyle w:val="ConsPlusNormal0"/>
              <w:tabs>
                <w:tab w:val="left" w:pos="993"/>
              </w:tabs>
              <w:contextualSpacing/>
              <w:rPr>
                <w:rFonts w:ascii="Times New Roman" w:hAnsi="Times New Roman" w:cs="Times New Roman"/>
                <w:sz w:val="28"/>
                <w:szCs w:val="28"/>
              </w:rPr>
            </w:pPr>
          </w:p>
        </w:tc>
      </w:tr>
    </w:tbl>
    <w:p w:rsidR="008802B1" w:rsidRDefault="008802B1" w:rsidP="008802B1">
      <w:pPr>
        <w:pStyle w:val="ConsPlusNormal0"/>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w:t>
      </w:r>
      <w:r w:rsidRPr="00086DAE">
        <w:rPr>
          <w:rFonts w:ascii="Times New Roman" w:hAnsi="Times New Roman" w:cs="Times New Roman"/>
          <w:sz w:val="28"/>
          <w:szCs w:val="28"/>
        </w:rPr>
        <w:t>Шәхси мәгълүматлар турында</w:t>
      </w:r>
      <w:r>
        <w:rPr>
          <w:rFonts w:ascii="Times New Roman" w:hAnsi="Times New Roman" w:cs="Times New Roman"/>
          <w:sz w:val="28"/>
          <w:szCs w:val="28"/>
        </w:rPr>
        <w:t>»</w:t>
      </w:r>
      <w:r w:rsidRPr="00086DAE">
        <w:rPr>
          <w:rFonts w:ascii="Times New Roman" w:hAnsi="Times New Roman" w:cs="Times New Roman"/>
          <w:sz w:val="28"/>
          <w:szCs w:val="28"/>
        </w:rPr>
        <w:t xml:space="preserve"> 2006 елның 27 июлендәге 152-ФЗ номерлы Федераль закон таләпләрен үтәү өчен шәхси мәгълүматларны эшкәртүгә ризалык бирәм. Мин шәхси мәгълүматларны эшкәрткәндә, автоматлаштыру чараларын кулланып яисә мондый чараларны кулланмыйча, җыю, язу, системалаштыру, туплау, саклау, аныкл</w:t>
      </w:r>
      <w:r>
        <w:rPr>
          <w:rFonts w:ascii="Times New Roman" w:hAnsi="Times New Roman" w:cs="Times New Roman"/>
          <w:sz w:val="28"/>
          <w:szCs w:val="28"/>
        </w:rPr>
        <w:t>ау (яңарту, үзгәртү)</w:t>
      </w:r>
      <w:r w:rsidRPr="00086DAE">
        <w:rPr>
          <w:rFonts w:ascii="Times New Roman" w:hAnsi="Times New Roman" w:cs="Times New Roman"/>
          <w:sz w:val="28"/>
          <w:szCs w:val="28"/>
        </w:rPr>
        <w:t>, кулл</w:t>
      </w:r>
      <w:r>
        <w:rPr>
          <w:rFonts w:ascii="Times New Roman" w:hAnsi="Times New Roman" w:cs="Times New Roman"/>
          <w:sz w:val="28"/>
          <w:szCs w:val="28"/>
        </w:rPr>
        <w:t>ану, тапшыру (тарату, бирү),</w:t>
      </w:r>
      <w:r>
        <w:rPr>
          <w:rFonts w:ascii="Times New Roman" w:hAnsi="Times New Roman" w:cs="Times New Roman"/>
          <w:sz w:val="28"/>
          <w:szCs w:val="28"/>
          <w:lang w:val="tt-RU"/>
        </w:rPr>
        <w:t>һ.б</w:t>
      </w:r>
      <w:r>
        <w:rPr>
          <w:rFonts w:ascii="Times New Roman" w:hAnsi="Times New Roman" w:cs="Times New Roman"/>
          <w:sz w:val="28"/>
          <w:szCs w:val="28"/>
        </w:rPr>
        <w:t>.</w:t>
      </w:r>
      <w:r w:rsidRPr="00086DAE">
        <w:rPr>
          <w:rFonts w:ascii="Times New Roman" w:hAnsi="Times New Roman" w:cs="Times New Roman"/>
          <w:sz w:val="28"/>
          <w:szCs w:val="28"/>
        </w:rPr>
        <w:t xml:space="preserve"> Шәхси мәгълүматларны юкка чыгару (операция) күздә тотылуын аңлыйм.</w:t>
      </w:r>
    </w:p>
    <w:p w:rsidR="008802B1" w:rsidRDefault="008802B1" w:rsidP="008802B1">
      <w:pPr>
        <w:pStyle w:val="ConsPlusNormal0"/>
        <w:tabs>
          <w:tab w:val="left" w:pos="993"/>
        </w:tabs>
        <w:contextualSpacing/>
        <w:jc w:val="both"/>
        <w:rPr>
          <w:rFonts w:ascii="Times New Roman" w:hAnsi="Times New Roman" w:cs="Times New Roman"/>
          <w:sz w:val="28"/>
          <w:szCs w:val="28"/>
        </w:rPr>
      </w:pPr>
      <w:r w:rsidRPr="00F833A1">
        <w:rPr>
          <w:rFonts w:ascii="Times New Roman" w:hAnsi="Times New Roman" w:cs="Times New Roman"/>
          <w:sz w:val="28"/>
          <w:szCs w:val="28"/>
        </w:rPr>
        <w:t xml:space="preserve">Гаризага </w:t>
      </w:r>
      <w:r>
        <w:rPr>
          <w:rFonts w:ascii="Times New Roman" w:hAnsi="Times New Roman" w:cs="Times New Roman"/>
          <w:sz w:val="28"/>
          <w:szCs w:val="28"/>
          <w:lang w:val="tt-RU"/>
        </w:rPr>
        <w:t>теркәлеп килүче</w:t>
      </w:r>
      <w:r w:rsidRPr="00F833A1">
        <w:rPr>
          <w:rFonts w:ascii="Times New Roman" w:hAnsi="Times New Roman" w:cs="Times New Roman"/>
          <w:sz w:val="28"/>
          <w:szCs w:val="28"/>
        </w:rPr>
        <w:t xml:space="preserve">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w:t>
      </w:r>
      <w:r>
        <w:rPr>
          <w:rFonts w:ascii="Times New Roman" w:hAnsi="Times New Roman" w:cs="Times New Roman"/>
          <w:sz w:val="28"/>
          <w:szCs w:val="28"/>
        </w:rPr>
        <w:t>гы</w:t>
      </w:r>
      <w:r w:rsidRPr="00F833A1">
        <w:rPr>
          <w:rFonts w:ascii="Times New Roman" w:hAnsi="Times New Roman" w:cs="Times New Roman"/>
          <w:sz w:val="28"/>
          <w:szCs w:val="28"/>
        </w:rPr>
        <w:t xml:space="preserve"> мәгълүматлар </w:t>
      </w:r>
      <w:r>
        <w:rPr>
          <w:rFonts w:ascii="Times New Roman" w:hAnsi="Times New Roman" w:cs="Times New Roman"/>
          <w:sz w:val="28"/>
          <w:szCs w:val="28"/>
        </w:rPr>
        <w:t>дөрес</w:t>
      </w:r>
      <w:r w:rsidRPr="00F833A1">
        <w:rPr>
          <w:rFonts w:ascii="Times New Roman" w:hAnsi="Times New Roman" w:cs="Times New Roman"/>
          <w:sz w:val="28"/>
          <w:szCs w:val="28"/>
        </w:rPr>
        <w:t>.</w:t>
      </w:r>
    </w:p>
    <w:p w:rsidR="008802B1" w:rsidRDefault="008802B1" w:rsidP="008802B1">
      <w:pPr>
        <w:pStyle w:val="ConsPlusNormal0"/>
        <w:tabs>
          <w:tab w:val="left" w:pos="993"/>
        </w:tabs>
        <w:contextualSpacing/>
        <w:jc w:val="both"/>
        <w:rPr>
          <w:rFonts w:ascii="Times New Roman" w:hAnsi="Times New Roman" w:cs="Times New Roman"/>
          <w:sz w:val="28"/>
          <w:szCs w:val="28"/>
        </w:rPr>
      </w:pPr>
      <w:r w:rsidRPr="008A0088">
        <w:rPr>
          <w:rFonts w:ascii="Times New Roman" w:hAnsi="Times New Roman" w:cs="Times New Roman"/>
          <w:sz w:val="28"/>
          <w:szCs w:val="28"/>
        </w:rPr>
        <w:t>Миңа телефон аша бирелгән муниципаль хезмәтләрнең сыйфатын бәяләү буенча сораштыруда катнашырга ризалык бирәм:</w:t>
      </w:r>
    </w:p>
    <w:tbl>
      <w:tblPr>
        <w:tblW w:w="0" w:type="auto"/>
        <w:tblLayout w:type="fixed"/>
        <w:tblCellMar>
          <w:left w:w="28" w:type="dxa"/>
          <w:right w:w="28" w:type="dxa"/>
        </w:tblCellMar>
        <w:tblLook w:val="0000" w:firstRow="0" w:lastRow="0" w:firstColumn="0" w:lastColumn="0" w:noHBand="0" w:noVBand="0"/>
      </w:tblPr>
      <w:tblGrid>
        <w:gridCol w:w="3005"/>
        <w:gridCol w:w="567"/>
        <w:gridCol w:w="1701"/>
        <w:gridCol w:w="1701"/>
        <w:gridCol w:w="454"/>
        <w:gridCol w:w="255"/>
        <w:gridCol w:w="1361"/>
        <w:gridCol w:w="340"/>
        <w:gridCol w:w="340"/>
        <w:gridCol w:w="340"/>
      </w:tblGrid>
      <w:tr w:rsidR="008802B1" w:rsidRPr="008A0088" w:rsidTr="008802B1">
        <w:tc>
          <w:tcPr>
            <w:tcW w:w="3005" w:type="dxa"/>
            <w:tcBorders>
              <w:top w:val="nil"/>
              <w:left w:val="nil"/>
              <w:bottom w:val="nil"/>
              <w:right w:val="nil"/>
            </w:tcBorders>
            <w:vAlign w:val="bottom"/>
          </w:tcPr>
          <w:p w:rsidR="008802B1" w:rsidRPr="008A0088" w:rsidRDefault="008802B1" w:rsidP="008802B1">
            <w:pPr>
              <w:rPr>
                <w:sz w:val="24"/>
                <w:szCs w:val="24"/>
              </w:rPr>
            </w:pPr>
            <w:r>
              <w:rPr>
                <w:sz w:val="24"/>
                <w:szCs w:val="24"/>
              </w:rPr>
              <w:t>(гариза бир</w:t>
            </w:r>
            <w:r>
              <w:rPr>
                <w:sz w:val="24"/>
                <w:szCs w:val="24"/>
                <w:lang w:val="tt-RU"/>
              </w:rPr>
              <w:t>үче</w:t>
            </w:r>
            <w:r>
              <w:rPr>
                <w:sz w:val="24"/>
                <w:szCs w:val="24"/>
              </w:rPr>
              <w:t xml:space="preserve"> в</w:t>
            </w:r>
            <w:r>
              <w:rPr>
                <w:sz w:val="24"/>
                <w:szCs w:val="24"/>
                <w:lang w:val="tt-RU"/>
              </w:rPr>
              <w:t>әкиленең</w:t>
            </w:r>
            <w:r w:rsidRPr="008A0088">
              <w:rPr>
                <w:sz w:val="24"/>
                <w:szCs w:val="24"/>
              </w:rPr>
              <w:t xml:space="preserve"> Ф.И.О)</w:t>
            </w:r>
          </w:p>
        </w:tc>
        <w:tc>
          <w:tcPr>
            <w:tcW w:w="567" w:type="dxa"/>
            <w:tcBorders>
              <w:top w:val="nil"/>
              <w:left w:val="nil"/>
              <w:bottom w:val="nil"/>
              <w:right w:val="nil"/>
            </w:tcBorders>
            <w:vAlign w:val="bottom"/>
          </w:tcPr>
          <w:p w:rsidR="008802B1" w:rsidRPr="008A0088" w:rsidRDefault="008802B1" w:rsidP="008802B1">
            <w:pPr>
              <w:jc w:val="center"/>
              <w:rPr>
                <w:sz w:val="24"/>
                <w:szCs w:val="24"/>
              </w:rPr>
            </w:pPr>
          </w:p>
        </w:tc>
        <w:tc>
          <w:tcPr>
            <w:tcW w:w="1701" w:type="dxa"/>
            <w:tcBorders>
              <w:top w:val="nil"/>
              <w:left w:val="nil"/>
              <w:bottom w:val="single" w:sz="4" w:space="0" w:color="auto"/>
              <w:right w:val="nil"/>
            </w:tcBorders>
            <w:vAlign w:val="bottom"/>
          </w:tcPr>
          <w:p w:rsidR="008802B1" w:rsidRPr="008A0088" w:rsidRDefault="008802B1" w:rsidP="008802B1">
            <w:pPr>
              <w:jc w:val="center"/>
              <w:rPr>
                <w:sz w:val="24"/>
                <w:szCs w:val="24"/>
              </w:rPr>
            </w:pPr>
          </w:p>
        </w:tc>
        <w:tc>
          <w:tcPr>
            <w:tcW w:w="1701" w:type="dxa"/>
            <w:tcBorders>
              <w:top w:val="nil"/>
              <w:left w:val="nil"/>
              <w:bottom w:val="nil"/>
              <w:right w:val="nil"/>
            </w:tcBorders>
            <w:vAlign w:val="bottom"/>
          </w:tcPr>
          <w:p w:rsidR="008802B1" w:rsidRPr="008A0088" w:rsidRDefault="008802B1" w:rsidP="008802B1">
            <w:pPr>
              <w:jc w:val="right"/>
              <w:rPr>
                <w:sz w:val="24"/>
                <w:szCs w:val="24"/>
              </w:rPr>
            </w:pPr>
            <w:r w:rsidRPr="008A0088">
              <w:rPr>
                <w:sz w:val="24"/>
                <w:szCs w:val="24"/>
              </w:rPr>
              <w:t>“</w:t>
            </w:r>
          </w:p>
        </w:tc>
        <w:tc>
          <w:tcPr>
            <w:tcW w:w="454" w:type="dxa"/>
            <w:tcBorders>
              <w:top w:val="nil"/>
              <w:left w:val="nil"/>
              <w:bottom w:val="single" w:sz="4" w:space="0" w:color="auto"/>
              <w:right w:val="nil"/>
            </w:tcBorders>
            <w:vAlign w:val="bottom"/>
          </w:tcPr>
          <w:p w:rsidR="008802B1" w:rsidRPr="008A0088" w:rsidRDefault="008802B1" w:rsidP="008802B1">
            <w:pPr>
              <w:jc w:val="center"/>
              <w:rPr>
                <w:sz w:val="24"/>
                <w:szCs w:val="24"/>
              </w:rPr>
            </w:pPr>
          </w:p>
        </w:tc>
        <w:tc>
          <w:tcPr>
            <w:tcW w:w="255" w:type="dxa"/>
            <w:tcBorders>
              <w:top w:val="nil"/>
              <w:left w:val="nil"/>
              <w:bottom w:val="nil"/>
              <w:right w:val="nil"/>
            </w:tcBorders>
            <w:vAlign w:val="bottom"/>
          </w:tcPr>
          <w:p w:rsidR="008802B1" w:rsidRPr="008A0088" w:rsidRDefault="008802B1" w:rsidP="008802B1">
            <w:pPr>
              <w:rPr>
                <w:sz w:val="24"/>
                <w:szCs w:val="24"/>
              </w:rPr>
            </w:pPr>
            <w:r w:rsidRPr="008A0088">
              <w:rPr>
                <w:sz w:val="24"/>
                <w:szCs w:val="24"/>
              </w:rPr>
              <w:t>”</w:t>
            </w:r>
          </w:p>
        </w:tc>
        <w:tc>
          <w:tcPr>
            <w:tcW w:w="1361" w:type="dxa"/>
            <w:tcBorders>
              <w:top w:val="nil"/>
              <w:left w:val="nil"/>
              <w:bottom w:val="single" w:sz="4" w:space="0" w:color="auto"/>
              <w:right w:val="nil"/>
            </w:tcBorders>
            <w:vAlign w:val="bottom"/>
          </w:tcPr>
          <w:p w:rsidR="008802B1" w:rsidRPr="008A0088" w:rsidRDefault="008802B1" w:rsidP="008802B1">
            <w:pPr>
              <w:jc w:val="center"/>
              <w:rPr>
                <w:sz w:val="24"/>
                <w:szCs w:val="24"/>
              </w:rPr>
            </w:pPr>
          </w:p>
        </w:tc>
        <w:tc>
          <w:tcPr>
            <w:tcW w:w="340" w:type="dxa"/>
            <w:tcBorders>
              <w:top w:val="nil"/>
              <w:left w:val="nil"/>
              <w:bottom w:val="nil"/>
              <w:right w:val="nil"/>
            </w:tcBorders>
            <w:vAlign w:val="bottom"/>
          </w:tcPr>
          <w:p w:rsidR="008802B1" w:rsidRPr="008A0088" w:rsidRDefault="008802B1" w:rsidP="008802B1">
            <w:pPr>
              <w:jc w:val="right"/>
              <w:rPr>
                <w:sz w:val="24"/>
                <w:szCs w:val="24"/>
              </w:rPr>
            </w:pPr>
            <w:r w:rsidRPr="008A0088">
              <w:rPr>
                <w:sz w:val="24"/>
                <w:szCs w:val="24"/>
              </w:rPr>
              <w:t>20</w:t>
            </w:r>
          </w:p>
        </w:tc>
        <w:tc>
          <w:tcPr>
            <w:tcW w:w="340" w:type="dxa"/>
            <w:tcBorders>
              <w:top w:val="nil"/>
              <w:left w:val="nil"/>
              <w:bottom w:val="single" w:sz="4" w:space="0" w:color="auto"/>
              <w:right w:val="nil"/>
            </w:tcBorders>
            <w:vAlign w:val="bottom"/>
          </w:tcPr>
          <w:p w:rsidR="008802B1" w:rsidRPr="008A0088" w:rsidRDefault="008802B1" w:rsidP="008802B1">
            <w:pPr>
              <w:rPr>
                <w:sz w:val="24"/>
                <w:szCs w:val="24"/>
              </w:rPr>
            </w:pPr>
          </w:p>
        </w:tc>
        <w:tc>
          <w:tcPr>
            <w:tcW w:w="340" w:type="dxa"/>
            <w:tcBorders>
              <w:top w:val="nil"/>
              <w:left w:val="nil"/>
              <w:bottom w:val="nil"/>
              <w:right w:val="nil"/>
            </w:tcBorders>
            <w:vAlign w:val="bottom"/>
          </w:tcPr>
          <w:p w:rsidR="008802B1" w:rsidRPr="008A0088" w:rsidRDefault="008802B1" w:rsidP="008802B1">
            <w:pPr>
              <w:ind w:left="57"/>
              <w:rPr>
                <w:sz w:val="24"/>
                <w:szCs w:val="24"/>
              </w:rPr>
            </w:pPr>
            <w:r w:rsidRPr="008A0088">
              <w:rPr>
                <w:sz w:val="24"/>
                <w:szCs w:val="24"/>
              </w:rPr>
              <w:t>г.</w:t>
            </w:r>
          </w:p>
        </w:tc>
      </w:tr>
      <w:tr w:rsidR="008802B1" w:rsidRPr="008A0088" w:rsidTr="008802B1">
        <w:tc>
          <w:tcPr>
            <w:tcW w:w="3005" w:type="dxa"/>
            <w:tcBorders>
              <w:top w:val="nil"/>
              <w:left w:val="nil"/>
              <w:bottom w:val="nil"/>
              <w:right w:val="nil"/>
            </w:tcBorders>
          </w:tcPr>
          <w:p w:rsidR="008802B1" w:rsidRPr="008A0088" w:rsidRDefault="008802B1" w:rsidP="008802B1">
            <w:pPr>
              <w:rPr>
                <w:sz w:val="24"/>
                <w:szCs w:val="24"/>
              </w:rPr>
            </w:pPr>
          </w:p>
        </w:tc>
        <w:tc>
          <w:tcPr>
            <w:tcW w:w="567" w:type="dxa"/>
            <w:tcBorders>
              <w:top w:val="nil"/>
              <w:left w:val="nil"/>
              <w:bottom w:val="nil"/>
              <w:right w:val="nil"/>
            </w:tcBorders>
          </w:tcPr>
          <w:p w:rsidR="008802B1" w:rsidRPr="008A0088" w:rsidRDefault="008802B1" w:rsidP="008802B1">
            <w:pPr>
              <w:jc w:val="center"/>
              <w:rPr>
                <w:sz w:val="24"/>
                <w:szCs w:val="24"/>
              </w:rPr>
            </w:pPr>
          </w:p>
        </w:tc>
        <w:tc>
          <w:tcPr>
            <w:tcW w:w="1701" w:type="dxa"/>
            <w:tcBorders>
              <w:top w:val="nil"/>
              <w:left w:val="nil"/>
              <w:bottom w:val="nil"/>
              <w:right w:val="nil"/>
            </w:tcBorders>
          </w:tcPr>
          <w:p w:rsidR="008802B1" w:rsidRPr="008A0088" w:rsidRDefault="008802B1" w:rsidP="008802B1">
            <w:pPr>
              <w:jc w:val="center"/>
              <w:rPr>
                <w:sz w:val="24"/>
                <w:szCs w:val="24"/>
              </w:rPr>
            </w:pPr>
            <w:r w:rsidRPr="008A0088">
              <w:rPr>
                <w:sz w:val="24"/>
                <w:szCs w:val="24"/>
              </w:rPr>
              <w:t>(</w:t>
            </w:r>
            <w:r>
              <w:rPr>
                <w:sz w:val="24"/>
                <w:szCs w:val="24"/>
              </w:rPr>
              <w:t>имза</w:t>
            </w:r>
            <w:r w:rsidRPr="008A0088">
              <w:rPr>
                <w:sz w:val="24"/>
                <w:szCs w:val="24"/>
              </w:rPr>
              <w:t>)</w:t>
            </w:r>
          </w:p>
        </w:tc>
        <w:tc>
          <w:tcPr>
            <w:tcW w:w="1701" w:type="dxa"/>
            <w:tcBorders>
              <w:top w:val="nil"/>
              <w:left w:val="nil"/>
              <w:bottom w:val="nil"/>
              <w:right w:val="nil"/>
            </w:tcBorders>
          </w:tcPr>
          <w:p w:rsidR="008802B1" w:rsidRPr="008A0088" w:rsidRDefault="008802B1" w:rsidP="008802B1">
            <w:pPr>
              <w:jc w:val="right"/>
              <w:rPr>
                <w:sz w:val="24"/>
                <w:szCs w:val="24"/>
              </w:rPr>
            </w:pPr>
          </w:p>
        </w:tc>
        <w:tc>
          <w:tcPr>
            <w:tcW w:w="454" w:type="dxa"/>
            <w:tcBorders>
              <w:top w:val="nil"/>
              <w:left w:val="nil"/>
              <w:bottom w:val="nil"/>
              <w:right w:val="nil"/>
            </w:tcBorders>
          </w:tcPr>
          <w:p w:rsidR="008802B1" w:rsidRPr="008A0088" w:rsidRDefault="008802B1" w:rsidP="008802B1">
            <w:pPr>
              <w:jc w:val="center"/>
              <w:rPr>
                <w:sz w:val="24"/>
                <w:szCs w:val="24"/>
              </w:rPr>
            </w:pPr>
          </w:p>
        </w:tc>
        <w:tc>
          <w:tcPr>
            <w:tcW w:w="255" w:type="dxa"/>
            <w:tcBorders>
              <w:top w:val="nil"/>
              <w:left w:val="nil"/>
              <w:bottom w:val="nil"/>
              <w:right w:val="nil"/>
            </w:tcBorders>
          </w:tcPr>
          <w:p w:rsidR="008802B1" w:rsidRPr="008A0088" w:rsidRDefault="008802B1" w:rsidP="008802B1">
            <w:pPr>
              <w:rPr>
                <w:sz w:val="24"/>
                <w:szCs w:val="24"/>
              </w:rPr>
            </w:pPr>
          </w:p>
        </w:tc>
        <w:tc>
          <w:tcPr>
            <w:tcW w:w="1361" w:type="dxa"/>
            <w:tcBorders>
              <w:top w:val="nil"/>
              <w:left w:val="nil"/>
              <w:bottom w:val="nil"/>
              <w:right w:val="nil"/>
            </w:tcBorders>
          </w:tcPr>
          <w:p w:rsidR="008802B1" w:rsidRPr="008A0088" w:rsidRDefault="008802B1" w:rsidP="008802B1">
            <w:pPr>
              <w:jc w:val="center"/>
              <w:rPr>
                <w:sz w:val="24"/>
                <w:szCs w:val="24"/>
              </w:rPr>
            </w:pPr>
          </w:p>
        </w:tc>
        <w:tc>
          <w:tcPr>
            <w:tcW w:w="340" w:type="dxa"/>
            <w:tcBorders>
              <w:top w:val="nil"/>
              <w:left w:val="nil"/>
              <w:bottom w:val="nil"/>
              <w:right w:val="nil"/>
            </w:tcBorders>
          </w:tcPr>
          <w:p w:rsidR="008802B1" w:rsidRPr="008A0088" w:rsidRDefault="008802B1" w:rsidP="008802B1">
            <w:pPr>
              <w:jc w:val="right"/>
              <w:rPr>
                <w:sz w:val="24"/>
                <w:szCs w:val="24"/>
              </w:rPr>
            </w:pPr>
          </w:p>
        </w:tc>
        <w:tc>
          <w:tcPr>
            <w:tcW w:w="340" w:type="dxa"/>
            <w:tcBorders>
              <w:top w:val="nil"/>
              <w:left w:val="nil"/>
              <w:bottom w:val="nil"/>
              <w:right w:val="nil"/>
            </w:tcBorders>
          </w:tcPr>
          <w:p w:rsidR="008802B1" w:rsidRPr="008A0088" w:rsidRDefault="008802B1" w:rsidP="008802B1">
            <w:pPr>
              <w:rPr>
                <w:sz w:val="24"/>
                <w:szCs w:val="24"/>
              </w:rPr>
            </w:pPr>
          </w:p>
        </w:tc>
        <w:tc>
          <w:tcPr>
            <w:tcW w:w="340" w:type="dxa"/>
            <w:tcBorders>
              <w:top w:val="nil"/>
              <w:left w:val="nil"/>
              <w:bottom w:val="nil"/>
              <w:right w:val="nil"/>
            </w:tcBorders>
          </w:tcPr>
          <w:p w:rsidR="008802B1" w:rsidRPr="008A0088" w:rsidRDefault="008802B1" w:rsidP="008802B1">
            <w:pPr>
              <w:ind w:left="57"/>
              <w:rPr>
                <w:sz w:val="24"/>
                <w:szCs w:val="24"/>
              </w:rPr>
            </w:pPr>
          </w:p>
        </w:tc>
      </w:tr>
    </w:tbl>
    <w:p w:rsidR="008802B1" w:rsidRPr="008A0088" w:rsidRDefault="008802B1" w:rsidP="008802B1">
      <w:pPr>
        <w:rPr>
          <w:sz w:val="24"/>
          <w:szCs w:val="24"/>
        </w:rPr>
      </w:pPr>
      <w:r w:rsidRPr="008A0088">
        <w:rPr>
          <w:sz w:val="24"/>
          <w:szCs w:val="24"/>
        </w:rPr>
        <w:t>«___» ________ 20__г          _____________________</w:t>
      </w:r>
      <w:r w:rsidRPr="008A0088">
        <w:rPr>
          <w:sz w:val="24"/>
          <w:szCs w:val="24"/>
        </w:rPr>
        <w:tab/>
      </w:r>
      <w:r w:rsidRPr="008A0088">
        <w:rPr>
          <w:sz w:val="24"/>
          <w:szCs w:val="24"/>
        </w:rPr>
        <w:tab/>
      </w:r>
      <w:r w:rsidRPr="008A0088">
        <w:rPr>
          <w:sz w:val="24"/>
          <w:szCs w:val="24"/>
        </w:rPr>
        <w:tab/>
        <w:t>___________________</w:t>
      </w:r>
    </w:p>
    <w:p w:rsidR="008802B1" w:rsidRPr="008A0088" w:rsidRDefault="008802B1" w:rsidP="008802B1">
      <w:pPr>
        <w:rPr>
          <w:sz w:val="24"/>
          <w:szCs w:val="24"/>
        </w:rPr>
      </w:pPr>
      <w:r w:rsidRPr="008A0088">
        <w:rPr>
          <w:sz w:val="24"/>
          <w:szCs w:val="24"/>
        </w:rPr>
        <w:tab/>
      </w:r>
      <w:r w:rsidRPr="008A0088">
        <w:rPr>
          <w:sz w:val="24"/>
          <w:szCs w:val="24"/>
        </w:rPr>
        <w:tab/>
      </w:r>
      <w:r w:rsidRPr="008A0088">
        <w:rPr>
          <w:sz w:val="24"/>
          <w:szCs w:val="24"/>
        </w:rPr>
        <w:tab/>
      </w:r>
      <w:r w:rsidRPr="008A0088">
        <w:rPr>
          <w:sz w:val="24"/>
          <w:szCs w:val="24"/>
        </w:rPr>
        <w:tab/>
      </w:r>
      <w:r>
        <w:rPr>
          <w:sz w:val="24"/>
          <w:szCs w:val="24"/>
        </w:rPr>
        <w:t>Гариза бир</w:t>
      </w:r>
      <w:r>
        <w:rPr>
          <w:sz w:val="24"/>
          <w:szCs w:val="24"/>
          <w:lang w:val="tt-RU"/>
        </w:rPr>
        <w:t>үченең</w:t>
      </w:r>
      <w:r w:rsidRPr="008A0088">
        <w:rPr>
          <w:sz w:val="24"/>
          <w:szCs w:val="24"/>
        </w:rPr>
        <w:t xml:space="preserve">, </w:t>
      </w:r>
      <w:r w:rsidRPr="008A0088">
        <w:rPr>
          <w:sz w:val="24"/>
          <w:szCs w:val="24"/>
        </w:rPr>
        <w:tab/>
      </w:r>
      <w:r w:rsidRPr="008A0088">
        <w:rPr>
          <w:sz w:val="24"/>
          <w:szCs w:val="24"/>
        </w:rPr>
        <w:tab/>
      </w:r>
      <w:r w:rsidRPr="008A0088">
        <w:rPr>
          <w:sz w:val="24"/>
          <w:szCs w:val="24"/>
        </w:rPr>
        <w:tab/>
      </w:r>
      <w:r w:rsidRPr="008A0088">
        <w:rPr>
          <w:sz w:val="24"/>
          <w:szCs w:val="24"/>
        </w:rPr>
        <w:tab/>
      </w:r>
      <w:r>
        <w:rPr>
          <w:sz w:val="24"/>
          <w:szCs w:val="24"/>
        </w:rPr>
        <w:t>Гариза бир</w:t>
      </w:r>
      <w:r>
        <w:rPr>
          <w:sz w:val="24"/>
          <w:szCs w:val="24"/>
          <w:lang w:val="tt-RU"/>
        </w:rPr>
        <w:t>үченең</w:t>
      </w:r>
      <w:r w:rsidRPr="008A0088">
        <w:rPr>
          <w:sz w:val="24"/>
          <w:szCs w:val="24"/>
        </w:rPr>
        <w:t>,</w:t>
      </w:r>
    </w:p>
    <w:p w:rsidR="008802B1" w:rsidRPr="008A0088" w:rsidRDefault="008802B1" w:rsidP="008802B1">
      <w:pPr>
        <w:ind w:left="2124" w:firstLine="708"/>
        <w:rPr>
          <w:sz w:val="24"/>
          <w:szCs w:val="24"/>
        </w:rPr>
      </w:pPr>
      <w:r w:rsidRPr="008A0088">
        <w:rPr>
          <w:sz w:val="24"/>
          <w:szCs w:val="24"/>
        </w:rPr>
        <w:t>(</w:t>
      </w:r>
      <w:r>
        <w:rPr>
          <w:sz w:val="24"/>
          <w:szCs w:val="24"/>
          <w:lang w:val="tt-RU"/>
        </w:rPr>
        <w:t>вәкиленең)  имзасы</w:t>
      </w:r>
      <w:r w:rsidRPr="008A0088">
        <w:rPr>
          <w:sz w:val="24"/>
          <w:szCs w:val="24"/>
        </w:rPr>
        <w:tab/>
      </w:r>
      <w:r w:rsidRPr="008A0088">
        <w:rPr>
          <w:sz w:val="24"/>
          <w:szCs w:val="24"/>
        </w:rPr>
        <w:tab/>
      </w:r>
      <w:r w:rsidRPr="008A0088">
        <w:rPr>
          <w:sz w:val="24"/>
          <w:szCs w:val="24"/>
        </w:rPr>
        <w:tab/>
      </w:r>
      <w:r w:rsidRPr="008A0088">
        <w:rPr>
          <w:sz w:val="24"/>
          <w:szCs w:val="24"/>
        </w:rPr>
        <w:tab/>
        <w:t>(</w:t>
      </w:r>
      <w:r>
        <w:rPr>
          <w:sz w:val="24"/>
          <w:szCs w:val="24"/>
          <w:lang w:val="tt-RU"/>
        </w:rPr>
        <w:t>вәкиленең) имзасы</w:t>
      </w:r>
    </w:p>
    <w:p w:rsidR="008802B1" w:rsidRPr="008A0088" w:rsidRDefault="008802B1" w:rsidP="008802B1">
      <w:pPr>
        <w:spacing w:after="120"/>
        <w:ind w:left="5443"/>
        <w:rPr>
          <w:sz w:val="24"/>
          <w:szCs w:val="24"/>
        </w:rPr>
        <w:sectPr w:rsidR="008802B1" w:rsidRPr="008A0088" w:rsidSect="008802B1">
          <w:pgSz w:w="11909" w:h="16834"/>
          <w:pgMar w:top="284" w:right="710" w:bottom="284" w:left="851" w:header="720" w:footer="720" w:gutter="0"/>
          <w:cols w:space="720"/>
          <w:noEndnote/>
        </w:sectPr>
      </w:pPr>
    </w:p>
    <w:p w:rsidR="008802B1" w:rsidRPr="00BC672F" w:rsidRDefault="008802B1" w:rsidP="008802B1">
      <w:pPr>
        <w:pStyle w:val="ConsPlusNormal0"/>
        <w:tabs>
          <w:tab w:val="left" w:pos="993"/>
        </w:tabs>
        <w:contextualSpacing/>
        <w:jc w:val="right"/>
        <w:rPr>
          <w:rFonts w:ascii="Times New Roman" w:hAnsi="Times New Roman" w:cs="Times New Roman"/>
          <w:sz w:val="24"/>
          <w:szCs w:val="24"/>
        </w:rPr>
      </w:pPr>
      <w:r w:rsidRPr="00BC672F">
        <w:rPr>
          <w:rFonts w:ascii="Times New Roman" w:hAnsi="Times New Roman" w:cs="Times New Roman"/>
          <w:sz w:val="24"/>
          <w:szCs w:val="24"/>
        </w:rPr>
        <w:lastRenderedPageBreak/>
        <w:t xml:space="preserve">5 нче Кушымта </w:t>
      </w:r>
    </w:p>
    <w:p w:rsidR="008802B1" w:rsidRDefault="008802B1" w:rsidP="008802B1">
      <w:pPr>
        <w:pStyle w:val="ConsPlusNormal0"/>
        <w:tabs>
          <w:tab w:val="left" w:pos="993"/>
        </w:tabs>
        <w:contextualSpacing/>
        <w:jc w:val="right"/>
        <w:rPr>
          <w:rFonts w:ascii="Times New Roman" w:hAnsi="Times New Roman" w:cs="Times New Roman"/>
          <w:sz w:val="28"/>
          <w:szCs w:val="28"/>
        </w:rPr>
      </w:pPr>
    </w:p>
    <w:tbl>
      <w:tblPr>
        <w:tblW w:w="0" w:type="auto"/>
        <w:tblLook w:val="04A0" w:firstRow="1" w:lastRow="0" w:firstColumn="1" w:lastColumn="0" w:noHBand="0" w:noVBand="1"/>
      </w:tblPr>
      <w:tblGrid>
        <w:gridCol w:w="4998"/>
        <w:gridCol w:w="5066"/>
      </w:tblGrid>
      <w:tr w:rsidR="008802B1" w:rsidRPr="00930412" w:rsidTr="008802B1">
        <w:tc>
          <w:tcPr>
            <w:tcW w:w="5070" w:type="dxa"/>
            <w:shd w:val="clear" w:color="auto" w:fill="auto"/>
          </w:tcPr>
          <w:p w:rsidR="008802B1" w:rsidRPr="00930412" w:rsidRDefault="008802B1" w:rsidP="008802B1">
            <w:pPr>
              <w:jc w:val="center"/>
              <w:rPr>
                <w:b/>
                <w:bCs/>
                <w:sz w:val="24"/>
                <w:szCs w:val="24"/>
              </w:rPr>
            </w:pPr>
          </w:p>
        </w:tc>
        <w:tc>
          <w:tcPr>
            <w:tcW w:w="5070" w:type="dxa"/>
            <w:shd w:val="clear" w:color="auto" w:fill="auto"/>
          </w:tcPr>
          <w:p w:rsidR="008802B1" w:rsidRPr="00930412" w:rsidRDefault="008802B1" w:rsidP="008802B1">
            <w:pPr>
              <w:ind w:right="-2"/>
              <w:rPr>
                <w:sz w:val="24"/>
                <w:szCs w:val="24"/>
              </w:rPr>
            </w:pPr>
            <w:r w:rsidRPr="00930412">
              <w:rPr>
                <w:sz w:val="24"/>
                <w:szCs w:val="24"/>
              </w:rPr>
              <w:t>Татарстан Республикасы Мамадыш муниципаль районы Башкарма комитеты җитәкчесенә</w:t>
            </w:r>
          </w:p>
          <w:p w:rsidR="008802B1" w:rsidRPr="00930412" w:rsidRDefault="008802B1" w:rsidP="008802B1">
            <w:pPr>
              <w:ind w:right="-2"/>
              <w:rPr>
                <w:sz w:val="24"/>
                <w:szCs w:val="24"/>
              </w:rPr>
            </w:pPr>
            <w:r w:rsidRPr="00930412">
              <w:rPr>
                <w:sz w:val="24"/>
                <w:szCs w:val="24"/>
              </w:rPr>
              <w:t>______________________________________</w:t>
            </w:r>
          </w:p>
          <w:p w:rsidR="008802B1" w:rsidRPr="00930412" w:rsidRDefault="008802B1" w:rsidP="008802B1">
            <w:pPr>
              <w:ind w:right="-2"/>
              <w:rPr>
                <w:sz w:val="24"/>
                <w:szCs w:val="24"/>
              </w:rPr>
            </w:pPr>
            <w:r w:rsidRPr="00930412">
              <w:rPr>
                <w:sz w:val="24"/>
                <w:szCs w:val="24"/>
              </w:rPr>
              <w:t>(ф.и.о.)</w:t>
            </w:r>
          </w:p>
          <w:p w:rsidR="008802B1" w:rsidRPr="00930412" w:rsidRDefault="008802B1" w:rsidP="008802B1">
            <w:pPr>
              <w:ind w:right="-2"/>
              <w:rPr>
                <w:sz w:val="24"/>
                <w:szCs w:val="24"/>
              </w:rPr>
            </w:pPr>
            <w:r w:rsidRPr="00930412">
              <w:rPr>
                <w:sz w:val="24"/>
                <w:szCs w:val="24"/>
              </w:rPr>
              <w:t>______________________________________</w:t>
            </w:r>
          </w:p>
          <w:p w:rsidR="008802B1" w:rsidRPr="00930412" w:rsidRDefault="008802B1" w:rsidP="008802B1">
            <w:pPr>
              <w:ind w:right="-2"/>
              <w:rPr>
                <w:sz w:val="24"/>
                <w:szCs w:val="24"/>
              </w:rPr>
            </w:pPr>
            <w:r w:rsidRPr="00930412">
              <w:rPr>
                <w:sz w:val="24"/>
                <w:szCs w:val="24"/>
              </w:rPr>
              <w:t>(  адрес электрон почта адресы)</w:t>
            </w:r>
          </w:p>
        </w:tc>
      </w:tr>
    </w:tbl>
    <w:p w:rsidR="008802B1" w:rsidRDefault="008802B1" w:rsidP="008802B1">
      <w:pPr>
        <w:pStyle w:val="ConsPlusNormal0"/>
        <w:tabs>
          <w:tab w:val="left" w:pos="993"/>
        </w:tabs>
        <w:contextualSpacing/>
        <w:jc w:val="center"/>
        <w:rPr>
          <w:rFonts w:ascii="Times New Roman" w:hAnsi="Times New Roman" w:cs="Times New Roman"/>
          <w:sz w:val="28"/>
          <w:szCs w:val="28"/>
        </w:rPr>
      </w:pPr>
    </w:p>
    <w:p w:rsidR="008802B1" w:rsidRDefault="008802B1" w:rsidP="008802B1">
      <w:pPr>
        <w:pStyle w:val="ConsPlusNormal0"/>
        <w:tabs>
          <w:tab w:val="left" w:pos="993"/>
        </w:tabs>
        <w:contextualSpacing/>
        <w:jc w:val="center"/>
        <w:rPr>
          <w:rFonts w:ascii="Times New Roman" w:hAnsi="Times New Roman" w:cs="Times New Roman"/>
          <w:sz w:val="28"/>
          <w:szCs w:val="28"/>
        </w:rPr>
      </w:pPr>
      <w:r w:rsidRPr="00930412">
        <w:rPr>
          <w:rFonts w:ascii="Times New Roman" w:hAnsi="Times New Roman" w:cs="Times New Roman"/>
          <w:sz w:val="28"/>
          <w:szCs w:val="28"/>
        </w:rPr>
        <w:t>Торак йортны бакча йорты дип тану турында</w:t>
      </w:r>
    </w:p>
    <w:p w:rsidR="008802B1" w:rsidRDefault="008802B1" w:rsidP="008802B1">
      <w:pPr>
        <w:pStyle w:val="ConsPlusNormal0"/>
        <w:tabs>
          <w:tab w:val="left" w:pos="993"/>
        </w:tabs>
        <w:contextualSpacing/>
        <w:jc w:val="center"/>
        <w:rPr>
          <w:rFonts w:ascii="Times New Roman" w:hAnsi="Times New Roman" w:cs="Times New Roman"/>
          <w:sz w:val="28"/>
          <w:szCs w:val="28"/>
        </w:rPr>
      </w:pPr>
      <w:r>
        <w:rPr>
          <w:rFonts w:ascii="Times New Roman" w:hAnsi="Times New Roman" w:cs="Times New Roman"/>
          <w:sz w:val="28"/>
          <w:szCs w:val="28"/>
        </w:rPr>
        <w:t>ГАРИЗА</w:t>
      </w:r>
    </w:p>
    <w:p w:rsidR="008802B1" w:rsidRDefault="008802B1" w:rsidP="008802B1">
      <w:pPr>
        <w:pStyle w:val="ConsPlusNormal0"/>
        <w:tabs>
          <w:tab w:val="left" w:pos="993"/>
        </w:tabs>
        <w:contextualSpacing/>
        <w:jc w:val="both"/>
        <w:rPr>
          <w:rFonts w:ascii="Times New Roman" w:hAnsi="Times New Roman" w:cs="Times New Roman"/>
          <w:sz w:val="28"/>
          <w:szCs w:val="28"/>
        </w:rPr>
      </w:pPr>
    </w:p>
    <w:p w:rsidR="008802B1" w:rsidRPr="000E5756" w:rsidRDefault="008802B1" w:rsidP="008802B1">
      <w:pPr>
        <w:pStyle w:val="ConsPlusNormal0"/>
        <w:rPr>
          <w:rFonts w:ascii="Times New Roman" w:hAnsi="Times New Roman" w:cs="Times New Roman"/>
          <w:sz w:val="28"/>
          <w:szCs w:val="28"/>
        </w:rPr>
      </w:pPr>
      <w:r w:rsidRPr="000E5756">
        <w:rPr>
          <w:rFonts w:ascii="Times New Roman" w:hAnsi="Times New Roman" w:cs="Times New Roman"/>
          <w:sz w:val="28"/>
          <w:szCs w:val="28"/>
        </w:rPr>
        <w:t>________________________ адрес буенча урнашкан ________________кадастр номерлы торак йорт</w:t>
      </w:r>
      <w:r>
        <w:rPr>
          <w:rFonts w:ascii="Times New Roman" w:hAnsi="Times New Roman" w:cs="Times New Roman"/>
          <w:sz w:val="28"/>
          <w:szCs w:val="28"/>
        </w:rPr>
        <w:t>ны</w:t>
      </w:r>
      <w:r w:rsidRPr="000E5756">
        <w:rPr>
          <w:rFonts w:ascii="Times New Roman" w:hAnsi="Times New Roman" w:cs="Times New Roman"/>
          <w:sz w:val="28"/>
          <w:szCs w:val="28"/>
        </w:rPr>
        <w:t xml:space="preserve"> бакча йорт</w:t>
      </w:r>
      <w:r>
        <w:rPr>
          <w:rFonts w:ascii="Times New Roman" w:hAnsi="Times New Roman" w:cs="Times New Roman"/>
          <w:sz w:val="28"/>
          <w:szCs w:val="28"/>
        </w:rPr>
        <w:t>ы</w:t>
      </w:r>
      <w:r w:rsidRPr="000E5756">
        <w:rPr>
          <w:rFonts w:ascii="Times New Roman" w:hAnsi="Times New Roman" w:cs="Times New Roman"/>
          <w:sz w:val="28"/>
          <w:szCs w:val="28"/>
        </w:rPr>
        <w:t xml:space="preserve"> дип тануыгызны сорыйм, җир участогы кадастр номеры________________.</w:t>
      </w:r>
    </w:p>
    <w:p w:rsidR="008802B1" w:rsidRPr="000E5756" w:rsidRDefault="008802B1" w:rsidP="008802B1">
      <w:pPr>
        <w:pStyle w:val="ConsPlusNormal0"/>
        <w:rPr>
          <w:rFonts w:ascii="Times New Roman" w:hAnsi="Times New Roman" w:cs="Times New Roman"/>
          <w:sz w:val="28"/>
          <w:szCs w:val="28"/>
        </w:rPr>
      </w:pPr>
      <w:r w:rsidRPr="000E5756">
        <w:rPr>
          <w:rFonts w:ascii="Times New Roman" w:hAnsi="Times New Roman" w:cs="Times New Roman"/>
          <w:sz w:val="28"/>
          <w:szCs w:val="28"/>
        </w:rPr>
        <w:t>Гаризага теркәлә:</w:t>
      </w:r>
    </w:p>
    <w:p w:rsidR="008802B1" w:rsidRPr="000E5756" w:rsidRDefault="008802B1" w:rsidP="008802B1">
      <w:pPr>
        <w:pStyle w:val="ConsPlusNormal0"/>
        <w:rPr>
          <w:rFonts w:ascii="Times New Roman" w:hAnsi="Times New Roman" w:cs="Times New Roman"/>
          <w:sz w:val="28"/>
          <w:szCs w:val="28"/>
        </w:rPr>
      </w:pPr>
      <w:r w:rsidRPr="000E5756">
        <w:rPr>
          <w:rFonts w:ascii="Times New Roman" w:hAnsi="Times New Roman" w:cs="Times New Roman"/>
          <w:sz w:val="28"/>
          <w:szCs w:val="28"/>
        </w:rPr>
        <w:t>1.____________________________________</w:t>
      </w:r>
    </w:p>
    <w:p w:rsidR="008802B1" w:rsidRPr="000E5756" w:rsidRDefault="008802B1" w:rsidP="008802B1">
      <w:pPr>
        <w:pStyle w:val="ConsPlusNormal0"/>
        <w:rPr>
          <w:rFonts w:ascii="Times New Roman" w:hAnsi="Times New Roman" w:cs="Times New Roman"/>
          <w:sz w:val="28"/>
          <w:szCs w:val="28"/>
        </w:rPr>
      </w:pPr>
      <w:r w:rsidRPr="000E5756">
        <w:rPr>
          <w:rFonts w:ascii="Times New Roman" w:hAnsi="Times New Roman" w:cs="Times New Roman"/>
          <w:sz w:val="28"/>
          <w:szCs w:val="28"/>
        </w:rPr>
        <w:t>2.____________________________________</w:t>
      </w:r>
    </w:p>
    <w:p w:rsidR="008802B1" w:rsidRPr="000E5756" w:rsidRDefault="008802B1" w:rsidP="008802B1">
      <w:pPr>
        <w:pStyle w:val="ConsPlusNormal0"/>
        <w:rPr>
          <w:rFonts w:ascii="Times New Roman" w:hAnsi="Times New Roman" w:cs="Times New Roman"/>
          <w:sz w:val="28"/>
          <w:szCs w:val="28"/>
        </w:rPr>
      </w:pPr>
      <w:r w:rsidRPr="000E5756">
        <w:rPr>
          <w:rFonts w:ascii="Times New Roman" w:hAnsi="Times New Roman" w:cs="Times New Roman"/>
          <w:sz w:val="28"/>
          <w:szCs w:val="28"/>
        </w:rPr>
        <w:t>3.____________________________________</w:t>
      </w:r>
    </w:p>
    <w:p w:rsidR="008802B1" w:rsidRPr="000E5756" w:rsidRDefault="008802B1" w:rsidP="008802B1">
      <w:pPr>
        <w:pStyle w:val="ConsPlusNormal0"/>
        <w:rPr>
          <w:rFonts w:ascii="Times New Roman" w:hAnsi="Times New Roman" w:cs="Times New Roman"/>
          <w:sz w:val="28"/>
          <w:szCs w:val="28"/>
        </w:rPr>
      </w:pPr>
      <w:r w:rsidRPr="000E5756">
        <w:rPr>
          <w:rFonts w:ascii="Times New Roman" w:hAnsi="Times New Roman" w:cs="Times New Roman"/>
          <w:sz w:val="28"/>
          <w:szCs w:val="28"/>
        </w:rPr>
        <w:t>4.____________________________________</w:t>
      </w:r>
    </w:p>
    <w:p w:rsidR="008802B1" w:rsidRPr="000E5756" w:rsidRDefault="008802B1" w:rsidP="008802B1">
      <w:pPr>
        <w:pStyle w:val="ConsPlusNormal0"/>
        <w:rPr>
          <w:rFonts w:ascii="Times New Roman" w:hAnsi="Times New Roman" w:cs="Times New Roman"/>
          <w:sz w:val="28"/>
          <w:szCs w:val="28"/>
        </w:rPr>
      </w:pPr>
      <w:r w:rsidRPr="000E5756">
        <w:rPr>
          <w:rFonts w:ascii="Times New Roman" w:hAnsi="Times New Roman" w:cs="Times New Roman"/>
          <w:sz w:val="28"/>
          <w:szCs w:val="28"/>
        </w:rPr>
        <w:t>торак йорт</w:t>
      </w:r>
      <w:r>
        <w:rPr>
          <w:rFonts w:ascii="Times New Roman" w:hAnsi="Times New Roman" w:cs="Times New Roman"/>
          <w:sz w:val="28"/>
          <w:szCs w:val="28"/>
        </w:rPr>
        <w:t>ны</w:t>
      </w:r>
      <w:r w:rsidRPr="000E5756">
        <w:rPr>
          <w:rFonts w:ascii="Times New Roman" w:hAnsi="Times New Roman" w:cs="Times New Roman"/>
          <w:sz w:val="28"/>
          <w:szCs w:val="28"/>
        </w:rPr>
        <w:t xml:space="preserve"> </w:t>
      </w:r>
      <w:r>
        <w:rPr>
          <w:rFonts w:ascii="Times New Roman" w:hAnsi="Times New Roman" w:cs="Times New Roman"/>
          <w:sz w:val="28"/>
          <w:szCs w:val="28"/>
        </w:rPr>
        <w:t>бакча йорты</w:t>
      </w:r>
      <w:r w:rsidRPr="000E5756">
        <w:rPr>
          <w:rFonts w:ascii="Times New Roman" w:hAnsi="Times New Roman" w:cs="Times New Roman"/>
          <w:sz w:val="28"/>
          <w:szCs w:val="28"/>
        </w:rPr>
        <w:t xml:space="preserve"> дип тану (баш тарту) турында карар һәм башка документларны түбәндәге ысул белән алырга телим:</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868"/>
      </w:tblGrid>
      <w:tr w:rsidR="008802B1" w:rsidRPr="000E5756" w:rsidTr="00BC672F">
        <w:tc>
          <w:tcPr>
            <w:tcW w:w="7338" w:type="dxa"/>
            <w:tcBorders>
              <w:top w:val="nil"/>
              <w:left w:val="nil"/>
              <w:bottom w:val="nil"/>
              <w:right w:val="single" w:sz="4" w:space="0" w:color="auto"/>
            </w:tcBorders>
            <w:shd w:val="clear" w:color="auto" w:fill="auto"/>
          </w:tcPr>
          <w:p w:rsidR="008802B1" w:rsidRPr="000E5756" w:rsidRDefault="008802B1" w:rsidP="008802B1">
            <w:pPr>
              <w:pStyle w:val="ConsPlusNormal0"/>
              <w:tabs>
                <w:tab w:val="left" w:pos="993"/>
              </w:tabs>
              <w:contextualSpacing/>
              <w:jc w:val="both"/>
              <w:rPr>
                <w:rFonts w:ascii="Times New Roman" w:hAnsi="Times New Roman" w:cs="Times New Roman"/>
                <w:sz w:val="28"/>
                <w:szCs w:val="28"/>
              </w:rPr>
            </w:pPr>
            <w:r w:rsidRPr="000E5756">
              <w:rPr>
                <w:rFonts w:ascii="Times New Roman" w:hAnsi="Times New Roman" w:cs="Times New Roman"/>
                <w:sz w:val="28"/>
                <w:szCs w:val="28"/>
              </w:rPr>
              <w:t>электрон почта адресына</w:t>
            </w:r>
          </w:p>
        </w:tc>
        <w:tc>
          <w:tcPr>
            <w:tcW w:w="2868" w:type="dxa"/>
            <w:tcBorders>
              <w:left w:val="single" w:sz="4" w:space="0" w:color="auto"/>
            </w:tcBorders>
            <w:shd w:val="clear" w:color="auto" w:fill="auto"/>
          </w:tcPr>
          <w:p w:rsidR="008802B1" w:rsidRPr="000E5756" w:rsidRDefault="008802B1" w:rsidP="008802B1">
            <w:pPr>
              <w:pStyle w:val="ConsPlusNormal0"/>
              <w:jc w:val="both"/>
              <w:rPr>
                <w:rFonts w:ascii="Times New Roman" w:hAnsi="Times New Roman" w:cs="Times New Roman"/>
                <w:sz w:val="28"/>
                <w:szCs w:val="28"/>
              </w:rPr>
            </w:pPr>
          </w:p>
        </w:tc>
      </w:tr>
      <w:tr w:rsidR="008802B1" w:rsidRPr="000E5756" w:rsidTr="00BC672F">
        <w:trPr>
          <w:trHeight w:val="281"/>
        </w:trPr>
        <w:tc>
          <w:tcPr>
            <w:tcW w:w="7338" w:type="dxa"/>
            <w:tcBorders>
              <w:top w:val="nil"/>
              <w:left w:val="nil"/>
              <w:bottom w:val="nil"/>
              <w:right w:val="single" w:sz="4" w:space="0" w:color="auto"/>
            </w:tcBorders>
            <w:shd w:val="clear" w:color="auto" w:fill="auto"/>
          </w:tcPr>
          <w:p w:rsidR="008802B1" w:rsidRPr="000E5756" w:rsidRDefault="008802B1" w:rsidP="008802B1">
            <w:pPr>
              <w:pStyle w:val="ConsPlusNormal0"/>
              <w:tabs>
                <w:tab w:val="left" w:pos="993"/>
              </w:tabs>
              <w:contextualSpacing/>
              <w:jc w:val="both"/>
              <w:rPr>
                <w:rFonts w:ascii="Times New Roman" w:hAnsi="Times New Roman" w:cs="Times New Roman"/>
                <w:sz w:val="28"/>
                <w:szCs w:val="28"/>
              </w:rPr>
            </w:pPr>
            <w:r w:rsidRPr="000E5756">
              <w:rPr>
                <w:rFonts w:ascii="Times New Roman" w:hAnsi="Times New Roman" w:cs="Times New Roman"/>
                <w:sz w:val="28"/>
                <w:szCs w:val="28"/>
              </w:rPr>
              <w:t>шәхсән җирле үзидарә органында</w:t>
            </w:r>
          </w:p>
        </w:tc>
        <w:tc>
          <w:tcPr>
            <w:tcW w:w="2868" w:type="dxa"/>
            <w:tcBorders>
              <w:left w:val="single" w:sz="4" w:space="0" w:color="auto"/>
            </w:tcBorders>
            <w:shd w:val="clear" w:color="auto" w:fill="auto"/>
          </w:tcPr>
          <w:p w:rsidR="008802B1" w:rsidRPr="000E5756" w:rsidRDefault="008802B1" w:rsidP="008802B1">
            <w:pPr>
              <w:pStyle w:val="ConsPlusNormal0"/>
              <w:jc w:val="both"/>
              <w:rPr>
                <w:rFonts w:ascii="Times New Roman" w:hAnsi="Times New Roman" w:cs="Times New Roman"/>
                <w:sz w:val="28"/>
                <w:szCs w:val="28"/>
              </w:rPr>
            </w:pPr>
          </w:p>
        </w:tc>
      </w:tr>
      <w:tr w:rsidR="008802B1" w:rsidRPr="000E5756" w:rsidTr="00BC672F">
        <w:tc>
          <w:tcPr>
            <w:tcW w:w="7338" w:type="dxa"/>
            <w:tcBorders>
              <w:top w:val="nil"/>
              <w:left w:val="nil"/>
              <w:bottom w:val="nil"/>
              <w:right w:val="single" w:sz="4" w:space="0" w:color="auto"/>
            </w:tcBorders>
            <w:shd w:val="clear" w:color="auto" w:fill="auto"/>
          </w:tcPr>
          <w:p w:rsidR="008802B1" w:rsidRPr="000E5756" w:rsidRDefault="008802B1" w:rsidP="008802B1">
            <w:pPr>
              <w:pStyle w:val="ConsPlusNormal0"/>
              <w:tabs>
                <w:tab w:val="left" w:pos="993"/>
              </w:tabs>
              <w:contextualSpacing/>
              <w:jc w:val="both"/>
              <w:rPr>
                <w:rFonts w:ascii="Times New Roman" w:hAnsi="Times New Roman" w:cs="Times New Roman"/>
                <w:sz w:val="28"/>
                <w:szCs w:val="28"/>
              </w:rPr>
            </w:pPr>
            <w:r w:rsidRPr="000E5756">
              <w:rPr>
                <w:rFonts w:ascii="Times New Roman" w:hAnsi="Times New Roman" w:cs="Times New Roman"/>
                <w:sz w:val="28"/>
                <w:szCs w:val="28"/>
              </w:rPr>
              <w:t>дәүләт һәм муниципаль хезмәтләр күрсәтүнең күпфункцияле үзәге аша</w:t>
            </w:r>
          </w:p>
        </w:tc>
        <w:tc>
          <w:tcPr>
            <w:tcW w:w="2868" w:type="dxa"/>
            <w:tcBorders>
              <w:left w:val="single" w:sz="4" w:space="0" w:color="auto"/>
            </w:tcBorders>
            <w:shd w:val="clear" w:color="auto" w:fill="auto"/>
          </w:tcPr>
          <w:p w:rsidR="008802B1" w:rsidRPr="000E5756" w:rsidRDefault="008802B1" w:rsidP="008802B1">
            <w:pPr>
              <w:pStyle w:val="ConsPlusNormal0"/>
              <w:jc w:val="both"/>
              <w:rPr>
                <w:rFonts w:ascii="Times New Roman" w:hAnsi="Times New Roman" w:cs="Times New Roman"/>
                <w:sz w:val="28"/>
                <w:szCs w:val="28"/>
              </w:rPr>
            </w:pPr>
          </w:p>
        </w:tc>
      </w:tr>
      <w:tr w:rsidR="008802B1" w:rsidRPr="000E5756" w:rsidTr="00BC672F">
        <w:tc>
          <w:tcPr>
            <w:tcW w:w="7338" w:type="dxa"/>
            <w:tcBorders>
              <w:top w:val="nil"/>
              <w:left w:val="nil"/>
              <w:bottom w:val="nil"/>
              <w:right w:val="single" w:sz="4" w:space="0" w:color="auto"/>
            </w:tcBorders>
            <w:shd w:val="clear" w:color="auto" w:fill="auto"/>
          </w:tcPr>
          <w:p w:rsidR="008802B1" w:rsidRPr="000E5756" w:rsidRDefault="008802B1" w:rsidP="008802B1">
            <w:pPr>
              <w:pStyle w:val="ConsPlusNormal0"/>
              <w:tabs>
                <w:tab w:val="left" w:pos="993"/>
              </w:tabs>
              <w:contextualSpacing/>
              <w:jc w:val="both"/>
              <w:rPr>
                <w:rFonts w:ascii="Times New Roman" w:hAnsi="Times New Roman" w:cs="Times New Roman"/>
                <w:sz w:val="28"/>
                <w:szCs w:val="28"/>
              </w:rPr>
            </w:pPr>
            <w:r w:rsidRPr="000E5756">
              <w:rPr>
                <w:rFonts w:ascii="Times New Roman" w:hAnsi="Times New Roman" w:cs="Times New Roman"/>
                <w:sz w:val="28"/>
                <w:szCs w:val="28"/>
              </w:rPr>
              <w:t xml:space="preserve">тапшыру турында уведомление белән Почта аша </w:t>
            </w:r>
            <w:r w:rsidRPr="000E5756">
              <w:rPr>
                <w:rFonts w:ascii="Times New Roman" w:hAnsi="Times New Roman" w:cs="Times New Roman"/>
                <w:sz w:val="28"/>
                <w:szCs w:val="28"/>
                <w:lang w:val="tt-RU"/>
              </w:rPr>
              <w:t>җ</w:t>
            </w:r>
            <w:r w:rsidRPr="000E5756">
              <w:rPr>
                <w:rFonts w:ascii="Times New Roman" w:hAnsi="Times New Roman" w:cs="Times New Roman"/>
                <w:sz w:val="28"/>
                <w:szCs w:val="28"/>
              </w:rPr>
              <w:t>ибәрергә</w:t>
            </w:r>
          </w:p>
        </w:tc>
        <w:tc>
          <w:tcPr>
            <w:tcW w:w="2868" w:type="dxa"/>
            <w:tcBorders>
              <w:left w:val="single" w:sz="4" w:space="0" w:color="auto"/>
            </w:tcBorders>
            <w:shd w:val="clear" w:color="auto" w:fill="auto"/>
          </w:tcPr>
          <w:p w:rsidR="008802B1" w:rsidRPr="000E5756" w:rsidRDefault="008802B1" w:rsidP="008802B1">
            <w:pPr>
              <w:pStyle w:val="ConsPlusNormal0"/>
              <w:jc w:val="both"/>
              <w:rPr>
                <w:rFonts w:ascii="Times New Roman" w:hAnsi="Times New Roman" w:cs="Times New Roman"/>
                <w:sz w:val="28"/>
                <w:szCs w:val="28"/>
              </w:rPr>
            </w:pPr>
          </w:p>
        </w:tc>
      </w:tr>
    </w:tbl>
    <w:p w:rsidR="008802B1" w:rsidRPr="0019738B" w:rsidRDefault="008802B1" w:rsidP="008802B1">
      <w:pPr>
        <w:pStyle w:val="ConsPlusNormal0"/>
        <w:jc w:val="both"/>
        <w:rPr>
          <w:rFonts w:ascii="Times New Roman" w:hAnsi="Times New Roman" w:cs="Times New Roman"/>
          <w:sz w:val="24"/>
          <w:szCs w:val="24"/>
        </w:rPr>
      </w:pPr>
      <w:r w:rsidRPr="0019738B">
        <w:rPr>
          <w:rFonts w:ascii="Times New Roman" w:hAnsi="Times New Roman" w:cs="Times New Roman"/>
          <w:sz w:val="28"/>
          <w:szCs w:val="28"/>
        </w:rPr>
        <w:t xml:space="preserve">* Шәхси мәгълүматларны эшкәртүгә ризалык: Мин______________________________________________________________________________________, </w:t>
      </w:r>
      <w:r w:rsidRPr="000E5756">
        <w:rPr>
          <w:rFonts w:ascii="Times New Roman" w:hAnsi="Times New Roman" w:cs="Times New Roman"/>
          <w:sz w:val="28"/>
          <w:szCs w:val="28"/>
        </w:rPr>
        <w:t>«</w:t>
      </w:r>
      <w:r w:rsidRPr="0019738B">
        <w:rPr>
          <w:rFonts w:ascii="Times New Roman" w:hAnsi="Times New Roman" w:cs="Times New Roman"/>
          <w:sz w:val="24"/>
          <w:szCs w:val="24"/>
        </w:rPr>
        <w:t xml:space="preserve">Шәхси мәгълүматлар турында» 2006 елның 27 июлендәге 152-ФЗ номерлы Федераль закон таләпләрен үтәү  </w:t>
      </w:r>
      <w:r w:rsidRPr="0019738B">
        <w:rPr>
          <w:rFonts w:ascii="Times New Roman" w:hAnsi="Times New Roman" w:cs="Times New Roman"/>
          <w:sz w:val="24"/>
          <w:szCs w:val="24"/>
          <w:lang w:val="tt-RU"/>
        </w:rPr>
        <w:t>йөзеннән</w:t>
      </w:r>
      <w:r w:rsidRPr="0019738B">
        <w:rPr>
          <w:rFonts w:ascii="Times New Roman" w:hAnsi="Times New Roman" w:cs="Times New Roman"/>
          <w:sz w:val="24"/>
          <w:szCs w:val="24"/>
        </w:rPr>
        <w:t xml:space="preserve"> күрсәтелгән барлык минем шәхси мәгълүматлар белән түбәндәге гамәлләрне гамәлгә ашыруга ризалык бирәм: җыю, системалаштыру, эшкәртү, саклау, аныклау (яңарту яки үзгәртү), куллану, юк итү, шулай ук гамәлдәге законнар нигезендә шәхси мәгълүматлар белән бүтән гамәлләр башкару. Мәгълүматларны автоматлаштыру чараларын кулланып да, алардан файдаланмыйча да эшкәртү мөмкин (автоматик эшкәрткәндә).өчен шәхси мәгълүматларны эшкәртүгә ризалык бирәм. Шәхси мәгълүматларны юкка чыгару (операция) күздә тотылуын аңлыйм.</w:t>
      </w:r>
    </w:p>
    <w:p w:rsidR="008802B1" w:rsidRPr="0019738B" w:rsidRDefault="008802B1" w:rsidP="008802B1">
      <w:pPr>
        <w:pStyle w:val="ConsPlusNormal0"/>
        <w:rPr>
          <w:rFonts w:ascii="Times New Roman" w:hAnsi="Times New Roman" w:cs="Times New Roman"/>
          <w:sz w:val="24"/>
          <w:szCs w:val="24"/>
        </w:rPr>
      </w:pPr>
      <w:r w:rsidRPr="0019738B">
        <w:rPr>
          <w:rFonts w:ascii="Times New Roman" w:hAnsi="Times New Roman" w:cs="Times New Roman"/>
          <w:sz w:val="24"/>
          <w:szCs w:val="24"/>
        </w:rPr>
        <w:t xml:space="preserve">Гаризага </w:t>
      </w:r>
      <w:r w:rsidRPr="0019738B">
        <w:rPr>
          <w:rFonts w:ascii="Times New Roman" w:hAnsi="Times New Roman" w:cs="Times New Roman"/>
          <w:sz w:val="24"/>
          <w:szCs w:val="24"/>
          <w:lang w:val="tt-RU"/>
        </w:rPr>
        <w:t>теркәлеп килүче</w:t>
      </w:r>
      <w:r w:rsidRPr="0019738B">
        <w:rPr>
          <w:rFonts w:ascii="Times New Roman" w:hAnsi="Times New Roman" w:cs="Times New Roman"/>
          <w:sz w:val="24"/>
          <w:szCs w:val="24"/>
        </w:rPr>
        <w:t xml:space="preserve">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w:t>
      </w:r>
    </w:p>
    <w:p w:rsidR="008802B1" w:rsidRPr="0019738B" w:rsidRDefault="008802B1" w:rsidP="008802B1">
      <w:pPr>
        <w:pStyle w:val="ConsPlusNormal0"/>
        <w:rPr>
          <w:rFonts w:ascii="Times New Roman" w:hAnsi="Times New Roman" w:cs="Times New Roman"/>
          <w:sz w:val="24"/>
          <w:szCs w:val="24"/>
        </w:rPr>
      </w:pPr>
      <w:r w:rsidRPr="0019738B">
        <w:rPr>
          <w:rFonts w:ascii="Times New Roman" w:hAnsi="Times New Roman" w:cs="Times New Roman"/>
          <w:sz w:val="24"/>
          <w:szCs w:val="24"/>
        </w:rPr>
        <w:t>Миңа телефон аша бирелгән муниципаль хезмәтләрнең сыйфатын бәяләү буенча сораштыруда катнашырга ризалык бирәм:</w:t>
      </w:r>
    </w:p>
    <w:tbl>
      <w:tblPr>
        <w:tblW w:w="0" w:type="auto"/>
        <w:tblLayout w:type="fixed"/>
        <w:tblCellMar>
          <w:left w:w="28" w:type="dxa"/>
          <w:right w:w="28" w:type="dxa"/>
        </w:tblCellMar>
        <w:tblLook w:val="0000" w:firstRow="0" w:lastRow="0" w:firstColumn="0" w:lastColumn="0" w:noHBand="0" w:noVBand="0"/>
      </w:tblPr>
      <w:tblGrid>
        <w:gridCol w:w="3005"/>
        <w:gridCol w:w="567"/>
        <w:gridCol w:w="1701"/>
        <w:gridCol w:w="1701"/>
        <w:gridCol w:w="454"/>
        <w:gridCol w:w="255"/>
        <w:gridCol w:w="1361"/>
        <w:gridCol w:w="340"/>
        <w:gridCol w:w="340"/>
        <w:gridCol w:w="340"/>
      </w:tblGrid>
      <w:tr w:rsidR="008802B1" w:rsidRPr="000E5756" w:rsidTr="008802B1">
        <w:tc>
          <w:tcPr>
            <w:tcW w:w="3005" w:type="dxa"/>
            <w:tcBorders>
              <w:top w:val="nil"/>
              <w:left w:val="nil"/>
              <w:bottom w:val="nil"/>
              <w:right w:val="nil"/>
            </w:tcBorders>
            <w:vAlign w:val="bottom"/>
          </w:tcPr>
          <w:p w:rsidR="008802B1" w:rsidRPr="000E5756" w:rsidRDefault="008802B1" w:rsidP="008802B1">
            <w:pPr>
              <w:pStyle w:val="ConsPlusNormal0"/>
              <w:tabs>
                <w:tab w:val="left" w:pos="993"/>
              </w:tabs>
              <w:contextualSpacing/>
              <w:jc w:val="both"/>
              <w:rPr>
                <w:rFonts w:ascii="Times New Roman" w:hAnsi="Times New Roman" w:cs="Times New Roman"/>
                <w:sz w:val="28"/>
                <w:szCs w:val="28"/>
              </w:rPr>
            </w:pPr>
            <w:r w:rsidRPr="000E5756">
              <w:rPr>
                <w:rFonts w:ascii="Times New Roman" w:hAnsi="Times New Roman" w:cs="Times New Roman"/>
                <w:sz w:val="28"/>
                <w:szCs w:val="28"/>
              </w:rPr>
              <w:t>(</w:t>
            </w:r>
            <w:r w:rsidRPr="00E26090">
              <w:rPr>
                <w:rFonts w:ascii="Times New Roman" w:hAnsi="Times New Roman" w:cs="Times New Roman"/>
                <w:sz w:val="24"/>
                <w:szCs w:val="24"/>
              </w:rPr>
              <w:t>гариза бир</w:t>
            </w:r>
            <w:r w:rsidRPr="00E26090">
              <w:rPr>
                <w:rFonts w:ascii="Times New Roman" w:hAnsi="Times New Roman" w:cs="Times New Roman"/>
                <w:sz w:val="24"/>
                <w:szCs w:val="24"/>
                <w:lang w:val="tt-RU"/>
              </w:rPr>
              <w:t>үче</w:t>
            </w:r>
            <w:r w:rsidRPr="00E26090">
              <w:rPr>
                <w:rFonts w:ascii="Times New Roman" w:hAnsi="Times New Roman" w:cs="Times New Roman"/>
                <w:sz w:val="24"/>
                <w:szCs w:val="24"/>
              </w:rPr>
              <w:t xml:space="preserve"> в</w:t>
            </w:r>
            <w:r w:rsidRPr="00E26090">
              <w:rPr>
                <w:rFonts w:ascii="Times New Roman" w:hAnsi="Times New Roman" w:cs="Times New Roman"/>
                <w:sz w:val="24"/>
                <w:szCs w:val="24"/>
                <w:lang w:val="tt-RU"/>
              </w:rPr>
              <w:t>әкиленең</w:t>
            </w:r>
            <w:r w:rsidRPr="00E26090">
              <w:rPr>
                <w:rFonts w:ascii="Times New Roman" w:hAnsi="Times New Roman" w:cs="Times New Roman"/>
                <w:sz w:val="24"/>
                <w:szCs w:val="24"/>
              </w:rPr>
              <w:t xml:space="preserve"> Ф.И.О)</w:t>
            </w:r>
          </w:p>
        </w:tc>
        <w:tc>
          <w:tcPr>
            <w:tcW w:w="567" w:type="dxa"/>
            <w:tcBorders>
              <w:top w:val="nil"/>
              <w:left w:val="nil"/>
              <w:bottom w:val="nil"/>
              <w:right w:val="nil"/>
            </w:tcBorders>
            <w:vAlign w:val="bottom"/>
          </w:tcPr>
          <w:p w:rsidR="008802B1" w:rsidRPr="000E5756" w:rsidRDefault="008802B1" w:rsidP="008802B1">
            <w:pPr>
              <w:pStyle w:val="ConsPlusNormal0"/>
              <w:tabs>
                <w:tab w:val="left" w:pos="993"/>
              </w:tabs>
              <w:contextualSpacing/>
              <w:jc w:val="both"/>
              <w:rPr>
                <w:rFonts w:ascii="Times New Roman" w:hAnsi="Times New Roman" w:cs="Times New Roman"/>
                <w:sz w:val="28"/>
                <w:szCs w:val="28"/>
              </w:rPr>
            </w:pPr>
          </w:p>
        </w:tc>
        <w:tc>
          <w:tcPr>
            <w:tcW w:w="1701" w:type="dxa"/>
            <w:tcBorders>
              <w:top w:val="nil"/>
              <w:left w:val="nil"/>
              <w:bottom w:val="single" w:sz="4" w:space="0" w:color="auto"/>
              <w:right w:val="nil"/>
            </w:tcBorders>
            <w:vAlign w:val="bottom"/>
          </w:tcPr>
          <w:p w:rsidR="008802B1" w:rsidRPr="000E5756" w:rsidRDefault="008802B1" w:rsidP="008802B1">
            <w:pPr>
              <w:pStyle w:val="ConsPlusNormal0"/>
              <w:tabs>
                <w:tab w:val="left" w:pos="993"/>
              </w:tabs>
              <w:contextualSpacing/>
              <w:jc w:val="both"/>
              <w:rPr>
                <w:rFonts w:ascii="Times New Roman" w:hAnsi="Times New Roman" w:cs="Times New Roman"/>
                <w:sz w:val="28"/>
                <w:szCs w:val="28"/>
              </w:rPr>
            </w:pPr>
          </w:p>
        </w:tc>
        <w:tc>
          <w:tcPr>
            <w:tcW w:w="1701" w:type="dxa"/>
            <w:tcBorders>
              <w:top w:val="nil"/>
              <w:left w:val="nil"/>
              <w:bottom w:val="nil"/>
              <w:right w:val="nil"/>
            </w:tcBorders>
            <w:vAlign w:val="bottom"/>
          </w:tcPr>
          <w:p w:rsidR="008802B1" w:rsidRPr="000E5756" w:rsidRDefault="008802B1" w:rsidP="008802B1">
            <w:pPr>
              <w:pStyle w:val="ConsPlusNormal0"/>
              <w:tabs>
                <w:tab w:val="left" w:pos="993"/>
              </w:tabs>
              <w:contextualSpacing/>
              <w:jc w:val="both"/>
              <w:rPr>
                <w:rFonts w:ascii="Times New Roman" w:hAnsi="Times New Roman" w:cs="Times New Roman"/>
                <w:sz w:val="28"/>
                <w:szCs w:val="28"/>
              </w:rPr>
            </w:pPr>
            <w:r w:rsidRPr="000E5756">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8802B1" w:rsidRPr="000E5756" w:rsidRDefault="008802B1" w:rsidP="008802B1">
            <w:pPr>
              <w:pStyle w:val="ConsPlusNormal0"/>
              <w:tabs>
                <w:tab w:val="left" w:pos="993"/>
              </w:tabs>
              <w:contextualSpacing/>
              <w:jc w:val="both"/>
              <w:rPr>
                <w:rFonts w:ascii="Times New Roman" w:hAnsi="Times New Roman" w:cs="Times New Roman"/>
                <w:sz w:val="28"/>
                <w:szCs w:val="28"/>
              </w:rPr>
            </w:pPr>
          </w:p>
        </w:tc>
        <w:tc>
          <w:tcPr>
            <w:tcW w:w="255" w:type="dxa"/>
            <w:tcBorders>
              <w:top w:val="nil"/>
              <w:left w:val="nil"/>
              <w:bottom w:val="nil"/>
              <w:right w:val="nil"/>
            </w:tcBorders>
            <w:vAlign w:val="bottom"/>
          </w:tcPr>
          <w:p w:rsidR="008802B1" w:rsidRPr="000E5756" w:rsidRDefault="008802B1" w:rsidP="008802B1">
            <w:pPr>
              <w:pStyle w:val="ConsPlusNormal0"/>
              <w:tabs>
                <w:tab w:val="left" w:pos="993"/>
              </w:tabs>
              <w:contextualSpacing/>
              <w:jc w:val="both"/>
              <w:rPr>
                <w:rFonts w:ascii="Times New Roman" w:hAnsi="Times New Roman" w:cs="Times New Roman"/>
                <w:sz w:val="28"/>
                <w:szCs w:val="28"/>
              </w:rPr>
            </w:pPr>
            <w:r w:rsidRPr="000E5756">
              <w:rPr>
                <w:rFonts w:ascii="Times New Roman" w:hAnsi="Times New Roman" w:cs="Times New Roman"/>
                <w:sz w:val="28"/>
                <w:szCs w:val="28"/>
              </w:rPr>
              <w:t>”</w:t>
            </w:r>
          </w:p>
        </w:tc>
        <w:tc>
          <w:tcPr>
            <w:tcW w:w="1361" w:type="dxa"/>
            <w:tcBorders>
              <w:top w:val="nil"/>
              <w:left w:val="nil"/>
              <w:bottom w:val="single" w:sz="4" w:space="0" w:color="auto"/>
              <w:right w:val="nil"/>
            </w:tcBorders>
            <w:vAlign w:val="bottom"/>
          </w:tcPr>
          <w:p w:rsidR="008802B1" w:rsidRPr="000E5756" w:rsidRDefault="008802B1" w:rsidP="008802B1">
            <w:pPr>
              <w:pStyle w:val="ConsPlusNormal0"/>
              <w:tabs>
                <w:tab w:val="left" w:pos="993"/>
              </w:tabs>
              <w:contextualSpacing/>
              <w:jc w:val="both"/>
              <w:rPr>
                <w:rFonts w:ascii="Times New Roman" w:hAnsi="Times New Roman" w:cs="Times New Roman"/>
                <w:sz w:val="28"/>
                <w:szCs w:val="28"/>
              </w:rPr>
            </w:pPr>
          </w:p>
        </w:tc>
        <w:tc>
          <w:tcPr>
            <w:tcW w:w="340" w:type="dxa"/>
            <w:tcBorders>
              <w:top w:val="nil"/>
              <w:left w:val="nil"/>
              <w:bottom w:val="nil"/>
              <w:right w:val="nil"/>
            </w:tcBorders>
            <w:vAlign w:val="bottom"/>
          </w:tcPr>
          <w:p w:rsidR="008802B1" w:rsidRPr="000E5756" w:rsidRDefault="008802B1" w:rsidP="008802B1">
            <w:pPr>
              <w:pStyle w:val="ConsPlusNormal0"/>
              <w:tabs>
                <w:tab w:val="left" w:pos="993"/>
              </w:tabs>
              <w:contextualSpacing/>
              <w:jc w:val="both"/>
              <w:rPr>
                <w:rFonts w:ascii="Times New Roman" w:hAnsi="Times New Roman" w:cs="Times New Roman"/>
                <w:sz w:val="28"/>
                <w:szCs w:val="28"/>
              </w:rPr>
            </w:pPr>
            <w:r w:rsidRPr="000E5756">
              <w:rPr>
                <w:rFonts w:ascii="Times New Roman" w:hAnsi="Times New Roman" w:cs="Times New Roman"/>
                <w:sz w:val="28"/>
                <w:szCs w:val="28"/>
              </w:rPr>
              <w:t>20</w:t>
            </w:r>
          </w:p>
        </w:tc>
        <w:tc>
          <w:tcPr>
            <w:tcW w:w="340" w:type="dxa"/>
            <w:tcBorders>
              <w:top w:val="nil"/>
              <w:left w:val="nil"/>
              <w:bottom w:val="single" w:sz="4" w:space="0" w:color="auto"/>
              <w:right w:val="nil"/>
            </w:tcBorders>
            <w:vAlign w:val="bottom"/>
          </w:tcPr>
          <w:p w:rsidR="008802B1" w:rsidRPr="000E5756" w:rsidRDefault="008802B1" w:rsidP="008802B1">
            <w:pPr>
              <w:pStyle w:val="ConsPlusNormal0"/>
              <w:tabs>
                <w:tab w:val="left" w:pos="993"/>
              </w:tabs>
              <w:contextualSpacing/>
              <w:jc w:val="both"/>
              <w:rPr>
                <w:rFonts w:ascii="Times New Roman" w:hAnsi="Times New Roman" w:cs="Times New Roman"/>
                <w:sz w:val="28"/>
                <w:szCs w:val="28"/>
              </w:rPr>
            </w:pPr>
          </w:p>
        </w:tc>
        <w:tc>
          <w:tcPr>
            <w:tcW w:w="340" w:type="dxa"/>
            <w:tcBorders>
              <w:top w:val="nil"/>
              <w:left w:val="nil"/>
              <w:bottom w:val="nil"/>
              <w:right w:val="nil"/>
            </w:tcBorders>
            <w:vAlign w:val="bottom"/>
          </w:tcPr>
          <w:p w:rsidR="008802B1" w:rsidRPr="000E5756" w:rsidRDefault="008802B1" w:rsidP="008802B1">
            <w:pPr>
              <w:pStyle w:val="ConsPlusNormal0"/>
              <w:tabs>
                <w:tab w:val="left" w:pos="993"/>
              </w:tabs>
              <w:contextualSpacing/>
              <w:jc w:val="both"/>
              <w:rPr>
                <w:rFonts w:ascii="Times New Roman" w:hAnsi="Times New Roman" w:cs="Times New Roman"/>
                <w:sz w:val="28"/>
                <w:szCs w:val="28"/>
              </w:rPr>
            </w:pPr>
            <w:r w:rsidRPr="000E5756">
              <w:rPr>
                <w:rFonts w:ascii="Times New Roman" w:hAnsi="Times New Roman" w:cs="Times New Roman"/>
                <w:sz w:val="28"/>
                <w:szCs w:val="28"/>
              </w:rPr>
              <w:t>г.</w:t>
            </w:r>
          </w:p>
        </w:tc>
      </w:tr>
      <w:tr w:rsidR="008802B1" w:rsidRPr="000E5756" w:rsidTr="008802B1">
        <w:tc>
          <w:tcPr>
            <w:tcW w:w="3005" w:type="dxa"/>
            <w:tcBorders>
              <w:top w:val="nil"/>
              <w:left w:val="nil"/>
              <w:bottom w:val="nil"/>
              <w:right w:val="nil"/>
            </w:tcBorders>
          </w:tcPr>
          <w:p w:rsidR="008802B1" w:rsidRPr="000E5756" w:rsidRDefault="008802B1" w:rsidP="008802B1">
            <w:pPr>
              <w:pStyle w:val="ConsPlusNormal0"/>
              <w:tabs>
                <w:tab w:val="left" w:pos="993"/>
              </w:tabs>
              <w:contextualSpacing/>
              <w:jc w:val="both"/>
              <w:rPr>
                <w:rFonts w:ascii="Times New Roman" w:hAnsi="Times New Roman" w:cs="Times New Roman"/>
                <w:sz w:val="28"/>
                <w:szCs w:val="28"/>
              </w:rPr>
            </w:pPr>
          </w:p>
        </w:tc>
        <w:tc>
          <w:tcPr>
            <w:tcW w:w="567" w:type="dxa"/>
            <w:tcBorders>
              <w:top w:val="nil"/>
              <w:left w:val="nil"/>
              <w:bottom w:val="nil"/>
              <w:right w:val="nil"/>
            </w:tcBorders>
          </w:tcPr>
          <w:p w:rsidR="008802B1" w:rsidRPr="000E5756" w:rsidRDefault="008802B1" w:rsidP="008802B1">
            <w:pPr>
              <w:pStyle w:val="ConsPlusNormal0"/>
              <w:tabs>
                <w:tab w:val="left" w:pos="993"/>
              </w:tabs>
              <w:contextualSpacing/>
              <w:jc w:val="both"/>
              <w:rPr>
                <w:rFonts w:ascii="Times New Roman" w:hAnsi="Times New Roman" w:cs="Times New Roman"/>
                <w:sz w:val="28"/>
                <w:szCs w:val="28"/>
              </w:rPr>
            </w:pPr>
          </w:p>
        </w:tc>
        <w:tc>
          <w:tcPr>
            <w:tcW w:w="1701" w:type="dxa"/>
            <w:tcBorders>
              <w:top w:val="nil"/>
              <w:left w:val="nil"/>
              <w:bottom w:val="nil"/>
              <w:right w:val="nil"/>
            </w:tcBorders>
          </w:tcPr>
          <w:p w:rsidR="008802B1" w:rsidRPr="000E5756" w:rsidRDefault="008802B1" w:rsidP="008802B1">
            <w:pPr>
              <w:pStyle w:val="ConsPlusNormal0"/>
              <w:tabs>
                <w:tab w:val="left" w:pos="993"/>
              </w:tabs>
              <w:contextualSpacing/>
              <w:jc w:val="both"/>
              <w:rPr>
                <w:rFonts w:ascii="Times New Roman" w:hAnsi="Times New Roman" w:cs="Times New Roman"/>
                <w:sz w:val="28"/>
                <w:szCs w:val="28"/>
              </w:rPr>
            </w:pPr>
            <w:r w:rsidRPr="000E5756">
              <w:rPr>
                <w:rFonts w:ascii="Times New Roman" w:hAnsi="Times New Roman" w:cs="Times New Roman"/>
                <w:sz w:val="28"/>
                <w:szCs w:val="28"/>
              </w:rPr>
              <w:t>(имза)</w:t>
            </w:r>
          </w:p>
        </w:tc>
        <w:tc>
          <w:tcPr>
            <w:tcW w:w="1701" w:type="dxa"/>
            <w:tcBorders>
              <w:top w:val="nil"/>
              <w:left w:val="nil"/>
              <w:bottom w:val="nil"/>
              <w:right w:val="nil"/>
            </w:tcBorders>
          </w:tcPr>
          <w:p w:rsidR="008802B1" w:rsidRPr="000E5756" w:rsidRDefault="008802B1" w:rsidP="008802B1">
            <w:pPr>
              <w:pStyle w:val="ConsPlusNormal0"/>
              <w:tabs>
                <w:tab w:val="left" w:pos="993"/>
              </w:tabs>
              <w:contextualSpacing/>
              <w:jc w:val="both"/>
              <w:rPr>
                <w:rFonts w:ascii="Times New Roman" w:hAnsi="Times New Roman" w:cs="Times New Roman"/>
                <w:sz w:val="28"/>
                <w:szCs w:val="28"/>
              </w:rPr>
            </w:pPr>
          </w:p>
        </w:tc>
        <w:tc>
          <w:tcPr>
            <w:tcW w:w="454" w:type="dxa"/>
            <w:tcBorders>
              <w:top w:val="nil"/>
              <w:left w:val="nil"/>
              <w:bottom w:val="nil"/>
              <w:right w:val="nil"/>
            </w:tcBorders>
          </w:tcPr>
          <w:p w:rsidR="008802B1" w:rsidRPr="000E5756" w:rsidRDefault="008802B1" w:rsidP="008802B1">
            <w:pPr>
              <w:pStyle w:val="ConsPlusNormal0"/>
              <w:tabs>
                <w:tab w:val="left" w:pos="993"/>
              </w:tabs>
              <w:contextualSpacing/>
              <w:jc w:val="both"/>
              <w:rPr>
                <w:rFonts w:ascii="Times New Roman" w:hAnsi="Times New Roman" w:cs="Times New Roman"/>
                <w:sz w:val="28"/>
                <w:szCs w:val="28"/>
              </w:rPr>
            </w:pPr>
          </w:p>
        </w:tc>
        <w:tc>
          <w:tcPr>
            <w:tcW w:w="255" w:type="dxa"/>
            <w:tcBorders>
              <w:top w:val="nil"/>
              <w:left w:val="nil"/>
              <w:bottom w:val="nil"/>
              <w:right w:val="nil"/>
            </w:tcBorders>
          </w:tcPr>
          <w:p w:rsidR="008802B1" w:rsidRPr="000E5756" w:rsidRDefault="008802B1" w:rsidP="008802B1">
            <w:pPr>
              <w:pStyle w:val="ConsPlusNormal0"/>
              <w:tabs>
                <w:tab w:val="left" w:pos="993"/>
              </w:tabs>
              <w:contextualSpacing/>
              <w:jc w:val="both"/>
              <w:rPr>
                <w:rFonts w:ascii="Times New Roman" w:hAnsi="Times New Roman" w:cs="Times New Roman"/>
                <w:sz w:val="28"/>
                <w:szCs w:val="28"/>
              </w:rPr>
            </w:pPr>
          </w:p>
        </w:tc>
        <w:tc>
          <w:tcPr>
            <w:tcW w:w="1361" w:type="dxa"/>
            <w:tcBorders>
              <w:top w:val="nil"/>
              <w:left w:val="nil"/>
              <w:bottom w:val="nil"/>
              <w:right w:val="nil"/>
            </w:tcBorders>
          </w:tcPr>
          <w:p w:rsidR="008802B1" w:rsidRPr="000E5756" w:rsidRDefault="008802B1" w:rsidP="008802B1">
            <w:pPr>
              <w:pStyle w:val="ConsPlusNormal0"/>
              <w:tabs>
                <w:tab w:val="left" w:pos="993"/>
              </w:tabs>
              <w:contextualSpacing/>
              <w:jc w:val="both"/>
              <w:rPr>
                <w:rFonts w:ascii="Times New Roman" w:hAnsi="Times New Roman" w:cs="Times New Roman"/>
                <w:sz w:val="28"/>
                <w:szCs w:val="28"/>
              </w:rPr>
            </w:pPr>
          </w:p>
        </w:tc>
        <w:tc>
          <w:tcPr>
            <w:tcW w:w="340" w:type="dxa"/>
            <w:tcBorders>
              <w:top w:val="nil"/>
              <w:left w:val="nil"/>
              <w:bottom w:val="nil"/>
              <w:right w:val="nil"/>
            </w:tcBorders>
          </w:tcPr>
          <w:p w:rsidR="008802B1" w:rsidRPr="000E5756" w:rsidRDefault="008802B1" w:rsidP="008802B1">
            <w:pPr>
              <w:pStyle w:val="ConsPlusNormal0"/>
              <w:tabs>
                <w:tab w:val="left" w:pos="993"/>
              </w:tabs>
              <w:contextualSpacing/>
              <w:jc w:val="both"/>
              <w:rPr>
                <w:rFonts w:ascii="Times New Roman" w:hAnsi="Times New Roman" w:cs="Times New Roman"/>
                <w:sz w:val="28"/>
                <w:szCs w:val="28"/>
              </w:rPr>
            </w:pPr>
          </w:p>
        </w:tc>
        <w:tc>
          <w:tcPr>
            <w:tcW w:w="340" w:type="dxa"/>
            <w:tcBorders>
              <w:top w:val="nil"/>
              <w:left w:val="nil"/>
              <w:bottom w:val="nil"/>
              <w:right w:val="nil"/>
            </w:tcBorders>
          </w:tcPr>
          <w:p w:rsidR="008802B1" w:rsidRPr="000E5756" w:rsidRDefault="008802B1" w:rsidP="008802B1">
            <w:pPr>
              <w:pStyle w:val="ConsPlusNormal0"/>
              <w:tabs>
                <w:tab w:val="left" w:pos="993"/>
              </w:tabs>
              <w:contextualSpacing/>
              <w:jc w:val="both"/>
              <w:rPr>
                <w:rFonts w:ascii="Times New Roman" w:hAnsi="Times New Roman" w:cs="Times New Roman"/>
                <w:sz w:val="28"/>
                <w:szCs w:val="28"/>
              </w:rPr>
            </w:pPr>
          </w:p>
        </w:tc>
        <w:tc>
          <w:tcPr>
            <w:tcW w:w="340" w:type="dxa"/>
            <w:tcBorders>
              <w:top w:val="nil"/>
              <w:left w:val="nil"/>
              <w:bottom w:val="nil"/>
              <w:right w:val="nil"/>
            </w:tcBorders>
          </w:tcPr>
          <w:p w:rsidR="008802B1" w:rsidRPr="000E5756" w:rsidRDefault="008802B1" w:rsidP="008802B1">
            <w:pPr>
              <w:pStyle w:val="ConsPlusNormal0"/>
              <w:tabs>
                <w:tab w:val="left" w:pos="993"/>
              </w:tabs>
              <w:contextualSpacing/>
              <w:jc w:val="both"/>
              <w:rPr>
                <w:rFonts w:ascii="Times New Roman" w:hAnsi="Times New Roman" w:cs="Times New Roman"/>
                <w:sz w:val="28"/>
                <w:szCs w:val="28"/>
              </w:rPr>
            </w:pPr>
          </w:p>
        </w:tc>
      </w:tr>
    </w:tbl>
    <w:p w:rsidR="008802B1" w:rsidRPr="000E5756" w:rsidRDefault="008802B1" w:rsidP="008802B1">
      <w:pPr>
        <w:pStyle w:val="ConsPlusNormal0"/>
        <w:tabs>
          <w:tab w:val="left" w:pos="993"/>
        </w:tabs>
        <w:contextualSpacing/>
        <w:jc w:val="both"/>
        <w:rPr>
          <w:rFonts w:ascii="Times New Roman" w:hAnsi="Times New Roman" w:cs="Times New Roman"/>
          <w:sz w:val="28"/>
          <w:szCs w:val="28"/>
        </w:rPr>
      </w:pPr>
      <w:r w:rsidRPr="000E5756">
        <w:rPr>
          <w:rFonts w:ascii="Times New Roman" w:hAnsi="Times New Roman" w:cs="Times New Roman"/>
          <w:sz w:val="28"/>
          <w:szCs w:val="28"/>
        </w:rPr>
        <w:t>«___» ________ 20__г          _____________________</w:t>
      </w:r>
      <w:r w:rsidRPr="000E5756">
        <w:rPr>
          <w:rFonts w:ascii="Times New Roman" w:hAnsi="Times New Roman" w:cs="Times New Roman"/>
          <w:sz w:val="28"/>
          <w:szCs w:val="28"/>
        </w:rPr>
        <w:tab/>
      </w:r>
      <w:r w:rsidRPr="000E5756">
        <w:rPr>
          <w:rFonts w:ascii="Times New Roman" w:hAnsi="Times New Roman" w:cs="Times New Roman"/>
          <w:sz w:val="28"/>
          <w:szCs w:val="28"/>
        </w:rPr>
        <w:tab/>
      </w:r>
      <w:r w:rsidRPr="000E5756">
        <w:rPr>
          <w:rFonts w:ascii="Times New Roman" w:hAnsi="Times New Roman" w:cs="Times New Roman"/>
          <w:sz w:val="28"/>
          <w:szCs w:val="28"/>
        </w:rPr>
        <w:tab/>
        <w:t>___________________</w:t>
      </w:r>
    </w:p>
    <w:p w:rsidR="008802B1" w:rsidRPr="00E26090" w:rsidRDefault="008802B1" w:rsidP="008802B1">
      <w:pPr>
        <w:pStyle w:val="ConsPlusNormal0"/>
        <w:tabs>
          <w:tab w:val="left" w:pos="993"/>
        </w:tabs>
        <w:contextualSpacing/>
        <w:jc w:val="both"/>
        <w:rPr>
          <w:rFonts w:ascii="Times New Roman" w:hAnsi="Times New Roman" w:cs="Times New Roman"/>
          <w:sz w:val="24"/>
          <w:szCs w:val="24"/>
        </w:rPr>
      </w:pPr>
      <w:r w:rsidRPr="00E26090">
        <w:rPr>
          <w:rFonts w:ascii="Times New Roman" w:hAnsi="Times New Roman" w:cs="Times New Roman"/>
          <w:sz w:val="24"/>
          <w:szCs w:val="24"/>
        </w:rPr>
        <w:t>Гариза бир</w:t>
      </w:r>
      <w:r w:rsidRPr="00E26090">
        <w:rPr>
          <w:rFonts w:ascii="Times New Roman" w:hAnsi="Times New Roman" w:cs="Times New Roman"/>
          <w:sz w:val="24"/>
          <w:szCs w:val="24"/>
          <w:lang w:val="tt-RU"/>
        </w:rPr>
        <w:t>үченең</w:t>
      </w:r>
      <w:r w:rsidRPr="00E26090">
        <w:rPr>
          <w:rFonts w:ascii="Times New Roman" w:hAnsi="Times New Roman" w:cs="Times New Roman"/>
          <w:sz w:val="24"/>
          <w:szCs w:val="24"/>
        </w:rPr>
        <w:t xml:space="preserve">, </w:t>
      </w:r>
      <w:r w:rsidRPr="00E26090">
        <w:rPr>
          <w:rFonts w:ascii="Times New Roman" w:hAnsi="Times New Roman" w:cs="Times New Roman"/>
          <w:sz w:val="24"/>
          <w:szCs w:val="24"/>
        </w:rPr>
        <w:tab/>
      </w:r>
      <w:r w:rsidRPr="00E26090">
        <w:rPr>
          <w:rFonts w:ascii="Times New Roman" w:hAnsi="Times New Roman" w:cs="Times New Roman"/>
          <w:sz w:val="24"/>
          <w:szCs w:val="24"/>
        </w:rPr>
        <w:tab/>
      </w:r>
      <w:r w:rsidRPr="00E26090">
        <w:rPr>
          <w:rFonts w:ascii="Times New Roman" w:hAnsi="Times New Roman" w:cs="Times New Roman"/>
          <w:sz w:val="24"/>
          <w:szCs w:val="24"/>
        </w:rPr>
        <w:tab/>
      </w:r>
      <w:r w:rsidRPr="00E26090">
        <w:rPr>
          <w:rFonts w:ascii="Times New Roman" w:hAnsi="Times New Roman" w:cs="Times New Roman"/>
          <w:sz w:val="24"/>
          <w:szCs w:val="24"/>
        </w:rPr>
        <w:tab/>
        <w:t>Гариза бир</w:t>
      </w:r>
      <w:r w:rsidRPr="00E26090">
        <w:rPr>
          <w:rFonts w:ascii="Times New Roman" w:hAnsi="Times New Roman" w:cs="Times New Roman"/>
          <w:sz w:val="24"/>
          <w:szCs w:val="24"/>
          <w:lang w:val="tt-RU"/>
        </w:rPr>
        <w:t>үченең</w:t>
      </w:r>
      <w:r w:rsidRPr="00E26090">
        <w:rPr>
          <w:rFonts w:ascii="Times New Roman" w:hAnsi="Times New Roman" w:cs="Times New Roman"/>
          <w:sz w:val="24"/>
          <w:szCs w:val="24"/>
        </w:rPr>
        <w:t>,</w:t>
      </w:r>
    </w:p>
    <w:p w:rsidR="008802B1" w:rsidRDefault="008802B1" w:rsidP="008802B1">
      <w:pPr>
        <w:pStyle w:val="ConsPlusNormal0"/>
        <w:tabs>
          <w:tab w:val="left" w:pos="993"/>
        </w:tabs>
        <w:contextualSpacing/>
        <w:jc w:val="both"/>
        <w:rPr>
          <w:rFonts w:ascii="Times New Roman" w:hAnsi="Times New Roman" w:cs="Times New Roman"/>
          <w:sz w:val="24"/>
          <w:szCs w:val="24"/>
        </w:rPr>
      </w:pPr>
      <w:r w:rsidRPr="00E26090">
        <w:rPr>
          <w:rFonts w:ascii="Times New Roman" w:hAnsi="Times New Roman" w:cs="Times New Roman"/>
          <w:sz w:val="24"/>
          <w:szCs w:val="24"/>
        </w:rPr>
        <w:t>(</w:t>
      </w:r>
      <w:r w:rsidRPr="00E26090">
        <w:rPr>
          <w:rFonts w:ascii="Times New Roman" w:hAnsi="Times New Roman" w:cs="Times New Roman"/>
          <w:sz w:val="24"/>
          <w:szCs w:val="24"/>
          <w:lang w:val="tt-RU"/>
        </w:rPr>
        <w:t>вәкиленең)  имзасы</w:t>
      </w:r>
      <w:r w:rsidRPr="00E26090">
        <w:rPr>
          <w:rFonts w:ascii="Times New Roman" w:hAnsi="Times New Roman" w:cs="Times New Roman"/>
          <w:sz w:val="24"/>
          <w:szCs w:val="24"/>
        </w:rPr>
        <w:tab/>
      </w:r>
      <w:r w:rsidRPr="00E26090">
        <w:rPr>
          <w:rFonts w:ascii="Times New Roman" w:hAnsi="Times New Roman" w:cs="Times New Roman"/>
          <w:sz w:val="24"/>
          <w:szCs w:val="24"/>
        </w:rPr>
        <w:tab/>
      </w:r>
      <w:r w:rsidRPr="00E26090">
        <w:rPr>
          <w:rFonts w:ascii="Times New Roman" w:hAnsi="Times New Roman" w:cs="Times New Roman"/>
          <w:sz w:val="24"/>
          <w:szCs w:val="24"/>
        </w:rPr>
        <w:tab/>
      </w:r>
      <w:r w:rsidRPr="00E26090">
        <w:rPr>
          <w:rFonts w:ascii="Times New Roman" w:hAnsi="Times New Roman" w:cs="Times New Roman"/>
          <w:sz w:val="24"/>
          <w:szCs w:val="24"/>
        </w:rPr>
        <w:tab/>
        <w:t>(</w:t>
      </w:r>
      <w:r w:rsidRPr="00E26090">
        <w:rPr>
          <w:rFonts w:ascii="Times New Roman" w:hAnsi="Times New Roman" w:cs="Times New Roman"/>
          <w:sz w:val="24"/>
          <w:szCs w:val="24"/>
          <w:lang w:val="tt-RU"/>
        </w:rPr>
        <w:t>вәкиленең) имзасы</w:t>
      </w:r>
    </w:p>
    <w:p w:rsidR="008802B1" w:rsidRDefault="008802B1" w:rsidP="008802B1">
      <w:pPr>
        <w:pStyle w:val="ConsPlusNormal0"/>
        <w:tabs>
          <w:tab w:val="left" w:pos="993"/>
        </w:tabs>
        <w:contextualSpacing/>
        <w:jc w:val="both"/>
        <w:rPr>
          <w:rFonts w:ascii="Times New Roman" w:hAnsi="Times New Roman" w:cs="Times New Roman"/>
          <w:sz w:val="24"/>
          <w:szCs w:val="24"/>
        </w:rPr>
      </w:pPr>
    </w:p>
    <w:p w:rsidR="008802B1" w:rsidRDefault="008802B1" w:rsidP="008802B1">
      <w:pPr>
        <w:pStyle w:val="ConsPlusNormal0"/>
        <w:tabs>
          <w:tab w:val="left" w:pos="993"/>
        </w:tabs>
        <w:contextualSpacing/>
        <w:jc w:val="both"/>
        <w:rPr>
          <w:rFonts w:ascii="Times New Roman" w:hAnsi="Times New Roman" w:cs="Times New Roman"/>
          <w:sz w:val="24"/>
          <w:szCs w:val="24"/>
        </w:rPr>
      </w:pPr>
    </w:p>
    <w:p w:rsidR="00C8715F" w:rsidRDefault="00C8715F" w:rsidP="008802B1">
      <w:pPr>
        <w:pStyle w:val="ConsPlusNormal0"/>
        <w:tabs>
          <w:tab w:val="left" w:pos="993"/>
        </w:tabs>
        <w:contextualSpacing/>
        <w:jc w:val="both"/>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r>
        <w:rPr>
          <w:rFonts w:ascii="Times New Roman" w:hAnsi="Times New Roman" w:cs="Times New Roman"/>
          <w:sz w:val="24"/>
          <w:szCs w:val="24"/>
        </w:rPr>
        <w:t>6 нчы кушымта</w:t>
      </w:r>
    </w:p>
    <w:p w:rsidR="008802B1" w:rsidRDefault="008802B1" w:rsidP="008802B1">
      <w:pPr>
        <w:pStyle w:val="ConsPlusNormal0"/>
        <w:tabs>
          <w:tab w:val="left" w:pos="993"/>
        </w:tabs>
        <w:contextualSpacing/>
        <w:rPr>
          <w:rFonts w:ascii="Times New Roman" w:hAnsi="Times New Roman" w:cs="Times New Roman"/>
          <w:sz w:val="24"/>
          <w:szCs w:val="24"/>
        </w:rPr>
      </w:pPr>
    </w:p>
    <w:p w:rsidR="008802B1" w:rsidRDefault="008802B1" w:rsidP="008802B1">
      <w:pPr>
        <w:pStyle w:val="ConsPlusNormal0"/>
        <w:tabs>
          <w:tab w:val="left" w:pos="993"/>
        </w:tabs>
        <w:contextualSpacing/>
        <w:rPr>
          <w:rFonts w:ascii="Times New Roman" w:hAnsi="Times New Roman" w:cs="Times New Roman"/>
          <w:sz w:val="24"/>
          <w:szCs w:val="24"/>
        </w:rPr>
      </w:pPr>
    </w:p>
    <w:p w:rsidR="008802B1" w:rsidRDefault="008802B1" w:rsidP="008802B1">
      <w:pPr>
        <w:pStyle w:val="ConsPlusNormal0"/>
        <w:tabs>
          <w:tab w:val="left" w:pos="993"/>
        </w:tabs>
        <w:contextualSpacing/>
        <w:rPr>
          <w:rFonts w:ascii="Times New Roman" w:hAnsi="Times New Roman" w:cs="Times New Roman"/>
          <w:sz w:val="24"/>
          <w:szCs w:val="24"/>
        </w:rPr>
      </w:pPr>
    </w:p>
    <w:p w:rsidR="008802B1" w:rsidRPr="00E26090" w:rsidRDefault="008802B1" w:rsidP="008802B1">
      <w:pPr>
        <w:pStyle w:val="ConsPlusNormal0"/>
        <w:tabs>
          <w:tab w:val="left" w:pos="993"/>
        </w:tabs>
        <w:contextualSpacing/>
        <w:rPr>
          <w:rFonts w:ascii="Times New Roman" w:hAnsi="Times New Roman" w:cs="Times New Roman"/>
          <w:sz w:val="24"/>
          <w:szCs w:val="24"/>
          <w:lang w:val="tt-RU"/>
        </w:rPr>
      </w:pPr>
      <w:r w:rsidRPr="00E26090">
        <w:rPr>
          <w:rFonts w:ascii="Times New Roman" w:hAnsi="Times New Roman" w:cs="Times New Roman"/>
          <w:sz w:val="24"/>
          <w:szCs w:val="24"/>
        </w:rPr>
        <w:t>(</w:t>
      </w:r>
      <w:r>
        <w:rPr>
          <w:rFonts w:ascii="Times New Roman" w:hAnsi="Times New Roman" w:cs="Times New Roman"/>
          <w:sz w:val="24"/>
          <w:szCs w:val="24"/>
        </w:rPr>
        <w:t>җирле үзидарә органыны</w:t>
      </w:r>
      <w:r>
        <w:rPr>
          <w:rFonts w:ascii="Times New Roman" w:hAnsi="Times New Roman" w:cs="Times New Roman"/>
          <w:sz w:val="24"/>
          <w:szCs w:val="24"/>
          <w:lang w:val="tt-RU"/>
        </w:rPr>
        <w:t>ң</w:t>
      </w:r>
    </w:p>
    <w:p w:rsidR="008802B1" w:rsidRDefault="008802B1" w:rsidP="008802B1">
      <w:pPr>
        <w:pStyle w:val="ConsPlusNormal0"/>
        <w:tabs>
          <w:tab w:val="left" w:pos="993"/>
        </w:tabs>
        <w:contextualSpacing/>
        <w:rPr>
          <w:rFonts w:ascii="Times New Roman" w:hAnsi="Times New Roman" w:cs="Times New Roman"/>
          <w:sz w:val="24"/>
          <w:szCs w:val="24"/>
        </w:rPr>
      </w:pPr>
      <w:r w:rsidRPr="00E26090">
        <w:rPr>
          <w:rFonts w:ascii="Times New Roman" w:hAnsi="Times New Roman" w:cs="Times New Roman"/>
          <w:sz w:val="24"/>
          <w:szCs w:val="24"/>
        </w:rPr>
        <w:t xml:space="preserve"> </w:t>
      </w:r>
      <w:r>
        <w:rPr>
          <w:rFonts w:ascii="Times New Roman" w:hAnsi="Times New Roman" w:cs="Times New Roman"/>
          <w:sz w:val="24"/>
          <w:szCs w:val="24"/>
        </w:rPr>
        <w:t>в</w:t>
      </w:r>
      <w:r w:rsidRPr="00E26090">
        <w:rPr>
          <w:rFonts w:ascii="Times New Roman" w:hAnsi="Times New Roman" w:cs="Times New Roman"/>
          <w:sz w:val="24"/>
          <w:szCs w:val="24"/>
        </w:rPr>
        <w:t>әкаләтле вәкил бланкы</w:t>
      </w:r>
      <w:r>
        <w:rPr>
          <w:rFonts w:ascii="Times New Roman" w:hAnsi="Times New Roman" w:cs="Times New Roman"/>
          <w:sz w:val="24"/>
          <w:szCs w:val="24"/>
        </w:rPr>
        <w:t>)</w:t>
      </w:r>
    </w:p>
    <w:p w:rsidR="008802B1" w:rsidRDefault="008802B1" w:rsidP="008802B1">
      <w:pPr>
        <w:pStyle w:val="ConsPlusNormal0"/>
        <w:tabs>
          <w:tab w:val="left" w:pos="993"/>
        </w:tabs>
        <w:contextualSpacing/>
        <w:rPr>
          <w:rFonts w:ascii="Times New Roman" w:hAnsi="Times New Roman" w:cs="Times New Roman"/>
          <w:sz w:val="24"/>
          <w:szCs w:val="24"/>
        </w:rPr>
      </w:pPr>
      <w:r>
        <w:rPr>
          <w:rFonts w:ascii="Times New Roman" w:hAnsi="Times New Roman" w:cs="Times New Roman"/>
          <w:sz w:val="24"/>
          <w:szCs w:val="24"/>
        </w:rPr>
        <w:t>______________</w:t>
      </w:r>
    </w:p>
    <w:p w:rsidR="008802B1" w:rsidRDefault="008802B1" w:rsidP="008802B1">
      <w:pPr>
        <w:widowControl w:val="0"/>
        <w:pBdr>
          <w:top w:val="single" w:sz="4" w:space="1" w:color="auto"/>
        </w:pBdr>
        <w:ind w:left="2380"/>
        <w:rPr>
          <w:sz w:val="24"/>
          <w:szCs w:val="24"/>
        </w:rPr>
      </w:pPr>
      <w:r w:rsidRPr="00E26090">
        <w:rPr>
          <w:sz w:val="24"/>
          <w:szCs w:val="24"/>
        </w:rPr>
        <w:t xml:space="preserve"> (Юридик зат исеме - мөрәҗәгать итүче)</w:t>
      </w:r>
    </w:p>
    <w:p w:rsidR="008802B1" w:rsidRDefault="008802B1" w:rsidP="008802B1">
      <w:pPr>
        <w:widowControl w:val="0"/>
        <w:pBdr>
          <w:top w:val="single" w:sz="4" w:space="1" w:color="auto"/>
        </w:pBdr>
        <w:ind w:left="142"/>
        <w:rPr>
          <w:sz w:val="24"/>
          <w:szCs w:val="24"/>
        </w:rPr>
      </w:pPr>
      <w:r>
        <w:rPr>
          <w:sz w:val="24"/>
          <w:szCs w:val="24"/>
        </w:rPr>
        <w:t>___________________________________________________________________________________________________________________________________</w:t>
      </w:r>
    </w:p>
    <w:p w:rsidR="008802B1" w:rsidRPr="00E26090" w:rsidRDefault="008802B1" w:rsidP="008802B1">
      <w:pPr>
        <w:widowControl w:val="0"/>
        <w:ind w:left="142"/>
        <w:jc w:val="both"/>
      </w:pPr>
      <w:r w:rsidRPr="00E26090">
        <w:rPr>
          <w:sz w:val="24"/>
          <w:szCs w:val="24"/>
        </w:rPr>
        <w:t xml:space="preserve">Бакча йортын торак йорт/бакча йорты дип тану нияте белән мөрәҗәгать итү уңаеннан, </w:t>
      </w:r>
      <w:r>
        <w:rPr>
          <w:sz w:val="24"/>
          <w:szCs w:val="24"/>
        </w:rPr>
        <w:t>(астына сызарга</w:t>
      </w:r>
      <w:r w:rsidRPr="00E26090">
        <w:rPr>
          <w:sz w:val="24"/>
          <w:szCs w:val="24"/>
        </w:rPr>
        <w:t>)</w:t>
      </w:r>
    </w:p>
    <w:p w:rsidR="008802B1" w:rsidRPr="00E26090" w:rsidRDefault="008802B1" w:rsidP="008802B1">
      <w:pPr>
        <w:widowControl w:val="0"/>
        <w:rPr>
          <w:sz w:val="24"/>
          <w:szCs w:val="24"/>
        </w:rPr>
      </w:pPr>
      <w:r>
        <w:rPr>
          <w:sz w:val="24"/>
          <w:szCs w:val="24"/>
        </w:rPr>
        <w:t>Урнашу адресы</w:t>
      </w:r>
      <w:r w:rsidRPr="00E26090">
        <w:rPr>
          <w:sz w:val="24"/>
          <w:szCs w:val="24"/>
        </w:rPr>
        <w:t xml:space="preserve">:  </w:t>
      </w:r>
    </w:p>
    <w:p w:rsidR="008802B1" w:rsidRPr="00E26090" w:rsidRDefault="008802B1" w:rsidP="008802B1">
      <w:pPr>
        <w:widowControl w:val="0"/>
        <w:pBdr>
          <w:top w:val="single" w:sz="4" w:space="1" w:color="auto"/>
        </w:pBdr>
        <w:ind w:left="2870"/>
        <w:rPr>
          <w:sz w:val="2"/>
          <w:szCs w:val="2"/>
        </w:rPr>
      </w:pPr>
    </w:p>
    <w:p w:rsidR="008802B1" w:rsidRPr="00E26090" w:rsidRDefault="008802B1" w:rsidP="008802B1">
      <w:pPr>
        <w:widowControl w:val="0"/>
        <w:tabs>
          <w:tab w:val="right" w:pos="9923"/>
        </w:tabs>
        <w:rPr>
          <w:sz w:val="24"/>
          <w:szCs w:val="24"/>
        </w:rPr>
      </w:pPr>
      <w:r w:rsidRPr="00E26090">
        <w:rPr>
          <w:sz w:val="24"/>
          <w:szCs w:val="24"/>
        </w:rPr>
        <w:tab/>
        <w:t>,</w:t>
      </w:r>
    </w:p>
    <w:p w:rsidR="008802B1" w:rsidRPr="00E26090" w:rsidRDefault="008802B1" w:rsidP="008802B1">
      <w:pPr>
        <w:widowControl w:val="0"/>
        <w:pBdr>
          <w:top w:val="single" w:sz="4" w:space="1" w:color="auto"/>
        </w:pBdr>
        <w:ind w:right="113"/>
        <w:rPr>
          <w:sz w:val="2"/>
          <w:szCs w:val="2"/>
        </w:rPr>
      </w:pPr>
    </w:p>
    <w:p w:rsidR="008802B1" w:rsidRPr="00E26090" w:rsidRDefault="008802B1" w:rsidP="008802B1">
      <w:pPr>
        <w:widowControl w:val="0"/>
        <w:jc w:val="both"/>
        <w:rPr>
          <w:sz w:val="24"/>
          <w:szCs w:val="24"/>
        </w:rPr>
      </w:pPr>
      <w:r>
        <w:rPr>
          <w:sz w:val="24"/>
          <w:szCs w:val="24"/>
          <w:lang w:val="tt-RU"/>
        </w:rPr>
        <w:t xml:space="preserve">Йорт урнашкан җирнең </w:t>
      </w:r>
      <w:r>
        <w:rPr>
          <w:sz w:val="24"/>
          <w:szCs w:val="24"/>
        </w:rPr>
        <w:t>кадастр</w:t>
      </w:r>
      <w:r w:rsidRPr="00E26090">
        <w:rPr>
          <w:sz w:val="24"/>
          <w:szCs w:val="24"/>
        </w:rPr>
        <w:t xml:space="preserve"> номер</w:t>
      </w:r>
      <w:r>
        <w:rPr>
          <w:sz w:val="24"/>
          <w:szCs w:val="24"/>
        </w:rPr>
        <w:t>ы:</w:t>
      </w:r>
    </w:p>
    <w:p w:rsidR="008802B1" w:rsidRPr="00E26090" w:rsidRDefault="008802B1" w:rsidP="008802B1">
      <w:pPr>
        <w:widowControl w:val="0"/>
        <w:pBdr>
          <w:top w:val="single" w:sz="4" w:space="1" w:color="auto"/>
        </w:pBdr>
        <w:rPr>
          <w:sz w:val="2"/>
          <w:szCs w:val="2"/>
        </w:rPr>
      </w:pPr>
    </w:p>
    <w:p w:rsidR="008802B1" w:rsidRPr="00E26090" w:rsidRDefault="008802B1" w:rsidP="008802B1">
      <w:pPr>
        <w:widowControl w:val="0"/>
        <w:tabs>
          <w:tab w:val="right" w:pos="9923"/>
        </w:tabs>
        <w:rPr>
          <w:sz w:val="24"/>
          <w:szCs w:val="24"/>
        </w:rPr>
      </w:pPr>
      <w:r w:rsidRPr="00E26090">
        <w:rPr>
          <w:sz w:val="24"/>
          <w:szCs w:val="24"/>
        </w:rPr>
        <w:tab/>
        <w:t>,</w:t>
      </w:r>
    </w:p>
    <w:p w:rsidR="008802B1" w:rsidRPr="00E26090" w:rsidRDefault="008802B1" w:rsidP="008802B1">
      <w:pPr>
        <w:widowControl w:val="0"/>
        <w:pBdr>
          <w:top w:val="single" w:sz="4" w:space="1" w:color="auto"/>
        </w:pBdr>
        <w:ind w:right="113"/>
        <w:rPr>
          <w:sz w:val="2"/>
          <w:szCs w:val="2"/>
        </w:rPr>
      </w:pPr>
    </w:p>
    <w:p w:rsidR="008802B1" w:rsidRPr="00E26090" w:rsidRDefault="008802B1" w:rsidP="008802B1">
      <w:pPr>
        <w:widowControl w:val="0"/>
        <w:rPr>
          <w:sz w:val="24"/>
          <w:szCs w:val="24"/>
        </w:rPr>
      </w:pPr>
      <w:r>
        <w:rPr>
          <w:sz w:val="24"/>
          <w:szCs w:val="24"/>
        </w:rPr>
        <w:t>Т</w:t>
      </w:r>
      <w:r>
        <w:rPr>
          <w:sz w:val="24"/>
          <w:szCs w:val="24"/>
          <w:lang w:val="tt-RU"/>
        </w:rPr>
        <w:t>үбәндәге документлар нигезендә:</w:t>
      </w:r>
      <w:r w:rsidRPr="00E26090">
        <w:rPr>
          <w:sz w:val="24"/>
          <w:szCs w:val="24"/>
        </w:rPr>
        <w:t xml:space="preserve"> </w:t>
      </w:r>
    </w:p>
    <w:p w:rsidR="008802B1" w:rsidRPr="00E26090" w:rsidRDefault="008802B1" w:rsidP="008802B1">
      <w:pPr>
        <w:widowControl w:val="0"/>
        <w:pBdr>
          <w:top w:val="single" w:sz="4" w:space="1" w:color="auto"/>
        </w:pBdr>
        <w:ind w:left="1503"/>
        <w:jc w:val="center"/>
      </w:pPr>
      <w:r w:rsidRPr="00E26090">
        <w:rPr>
          <w:sz w:val="24"/>
          <w:szCs w:val="24"/>
        </w:rPr>
        <w:t>(</w:t>
      </w:r>
      <w:r w:rsidRPr="00AE37B2">
        <w:rPr>
          <w:sz w:val="24"/>
          <w:szCs w:val="24"/>
        </w:rPr>
        <w:t>хокук билгеләүче документның атамасы һәм реквизитлары)</w:t>
      </w:r>
    </w:p>
    <w:p w:rsidR="008802B1" w:rsidRPr="00E26090" w:rsidRDefault="008802B1" w:rsidP="008802B1">
      <w:pPr>
        <w:widowControl w:val="0"/>
        <w:tabs>
          <w:tab w:val="right" w:pos="9923"/>
        </w:tabs>
        <w:rPr>
          <w:sz w:val="24"/>
          <w:szCs w:val="24"/>
        </w:rPr>
      </w:pPr>
      <w:r w:rsidRPr="00E26090">
        <w:rPr>
          <w:sz w:val="24"/>
          <w:szCs w:val="24"/>
        </w:rPr>
        <w:tab/>
        <w:t>,</w:t>
      </w:r>
    </w:p>
    <w:p w:rsidR="008802B1" w:rsidRPr="00E26090" w:rsidRDefault="008802B1" w:rsidP="008802B1">
      <w:pPr>
        <w:widowControl w:val="0"/>
        <w:pBdr>
          <w:top w:val="single" w:sz="4" w:space="1" w:color="auto"/>
        </w:pBdr>
        <w:ind w:right="113"/>
        <w:rPr>
          <w:sz w:val="2"/>
          <w:szCs w:val="2"/>
        </w:rPr>
      </w:pPr>
    </w:p>
    <w:p w:rsidR="008802B1" w:rsidRDefault="008802B1" w:rsidP="008802B1">
      <w:pPr>
        <w:widowControl w:val="0"/>
        <w:rPr>
          <w:sz w:val="24"/>
          <w:szCs w:val="24"/>
        </w:rPr>
      </w:pPr>
      <w:r w:rsidRPr="00AE37B2">
        <w:rPr>
          <w:sz w:val="24"/>
          <w:szCs w:val="24"/>
        </w:rPr>
        <w:t>тапшырылган документларны карау нәтиҗәләре буенча карар кабул ителде:</w:t>
      </w:r>
    </w:p>
    <w:p w:rsidR="008802B1" w:rsidRPr="00E26090" w:rsidRDefault="008802B1" w:rsidP="008802B1">
      <w:pPr>
        <w:widowControl w:val="0"/>
        <w:rPr>
          <w:sz w:val="24"/>
          <w:szCs w:val="24"/>
        </w:rPr>
      </w:pPr>
      <w:r>
        <w:rPr>
          <w:sz w:val="24"/>
          <w:szCs w:val="24"/>
        </w:rPr>
        <w:t>Танырга:</w:t>
      </w:r>
      <w:r w:rsidRPr="00E26090">
        <w:rPr>
          <w:sz w:val="24"/>
          <w:szCs w:val="24"/>
        </w:rPr>
        <w:t xml:space="preserve">  </w:t>
      </w:r>
    </w:p>
    <w:p w:rsidR="008802B1" w:rsidRPr="00E26090" w:rsidRDefault="008802B1" w:rsidP="008802B1">
      <w:pPr>
        <w:widowControl w:val="0"/>
        <w:pBdr>
          <w:top w:val="single" w:sz="4" w:space="1" w:color="auto"/>
        </w:pBdr>
        <w:ind w:left="1078"/>
        <w:jc w:val="center"/>
      </w:pPr>
      <w:r w:rsidRPr="00E26090">
        <w:rPr>
          <w:sz w:val="24"/>
          <w:szCs w:val="24"/>
        </w:rPr>
        <w:t>(</w:t>
      </w:r>
      <w:r w:rsidRPr="00AE37B2">
        <w:rPr>
          <w:sz w:val="24"/>
          <w:szCs w:val="24"/>
        </w:rPr>
        <w:t>бакча йорты торак йорт/торак йорт</w:t>
      </w:r>
      <w:r>
        <w:rPr>
          <w:sz w:val="24"/>
          <w:szCs w:val="24"/>
        </w:rPr>
        <w:t>ны</w:t>
      </w:r>
      <w:r w:rsidRPr="00AE37B2">
        <w:rPr>
          <w:sz w:val="24"/>
          <w:szCs w:val="24"/>
        </w:rPr>
        <w:t xml:space="preserve"> бакча йорты-кирәкле</w:t>
      </w:r>
      <w:r>
        <w:rPr>
          <w:sz w:val="24"/>
          <w:szCs w:val="24"/>
        </w:rPr>
        <w:t>сен</w:t>
      </w:r>
      <w:r w:rsidRPr="00AE37B2">
        <w:rPr>
          <w:sz w:val="24"/>
          <w:szCs w:val="24"/>
        </w:rPr>
        <w:t xml:space="preserve"> күрсәтергә)</w:t>
      </w:r>
    </w:p>
    <w:p w:rsidR="008802B1" w:rsidRPr="00E26090" w:rsidRDefault="008802B1" w:rsidP="008802B1">
      <w:pPr>
        <w:widowControl w:val="0"/>
        <w:tabs>
          <w:tab w:val="right" w:pos="9923"/>
        </w:tabs>
        <w:rPr>
          <w:sz w:val="24"/>
          <w:szCs w:val="24"/>
        </w:rPr>
      </w:pPr>
      <w:r w:rsidRPr="00E26090">
        <w:rPr>
          <w:sz w:val="24"/>
          <w:szCs w:val="24"/>
        </w:rPr>
        <w:tab/>
        <w:t>.</w:t>
      </w:r>
    </w:p>
    <w:p w:rsidR="008802B1" w:rsidRPr="00E26090" w:rsidRDefault="008802B1" w:rsidP="008802B1">
      <w:pPr>
        <w:widowControl w:val="0"/>
        <w:pBdr>
          <w:top w:val="single" w:sz="4" w:space="1" w:color="auto"/>
        </w:pBdr>
        <w:spacing w:after="240"/>
        <w:ind w:right="113"/>
        <w:rPr>
          <w:sz w:val="2"/>
          <w:szCs w:val="2"/>
        </w:rPr>
      </w:pPr>
    </w:p>
    <w:p w:rsidR="008802B1" w:rsidRPr="00E26090" w:rsidRDefault="008802B1" w:rsidP="008802B1">
      <w:pPr>
        <w:widowControl w:val="0"/>
        <w:ind w:right="5685"/>
        <w:jc w:val="center"/>
        <w:rPr>
          <w:sz w:val="24"/>
          <w:szCs w:val="24"/>
        </w:rPr>
      </w:pPr>
    </w:p>
    <w:p w:rsidR="008802B1" w:rsidRDefault="008802B1" w:rsidP="008802B1">
      <w:pPr>
        <w:widowControl w:val="0"/>
        <w:pBdr>
          <w:top w:val="single" w:sz="4" w:space="1" w:color="auto"/>
        </w:pBdr>
        <w:ind w:right="5685"/>
        <w:jc w:val="center"/>
      </w:pPr>
      <w:r w:rsidRPr="00E26090">
        <w:rPr>
          <w:sz w:val="24"/>
          <w:szCs w:val="24"/>
        </w:rPr>
        <w:t>(</w:t>
      </w:r>
      <w:r>
        <w:rPr>
          <w:sz w:val="24"/>
          <w:szCs w:val="24"/>
        </w:rPr>
        <w:t>вазифа</w:t>
      </w:r>
      <w:r w:rsidRPr="00E26090">
        <w:rPr>
          <w:sz w:val="24"/>
          <w:szCs w:val="24"/>
        </w:rPr>
        <w:t>)</w:t>
      </w:r>
    </w:p>
    <w:p w:rsidR="008802B1" w:rsidRDefault="008802B1" w:rsidP="008802B1">
      <w:pPr>
        <w:widowControl w:val="0"/>
        <w:pBdr>
          <w:top w:val="single" w:sz="4" w:space="1" w:color="auto"/>
        </w:pBdr>
        <w:ind w:right="5685"/>
        <w:jc w:val="center"/>
      </w:pPr>
    </w:p>
    <w:p w:rsidR="008802B1" w:rsidRDefault="008802B1" w:rsidP="008802B1">
      <w:pPr>
        <w:widowControl w:val="0"/>
        <w:pBdr>
          <w:top w:val="single" w:sz="4" w:space="1" w:color="auto"/>
        </w:pBdr>
        <w:ind w:right="5685"/>
        <w:jc w:val="center"/>
      </w:pPr>
    </w:p>
    <w:tbl>
      <w:tblPr>
        <w:tblW w:w="0" w:type="dxa"/>
        <w:tblLayout w:type="fixed"/>
        <w:tblCellMar>
          <w:left w:w="28" w:type="dxa"/>
          <w:right w:w="28" w:type="dxa"/>
        </w:tblCellMar>
        <w:tblLook w:val="04A0" w:firstRow="1" w:lastRow="0" w:firstColumn="1" w:lastColumn="0" w:noHBand="0" w:noVBand="1"/>
      </w:tblPr>
      <w:tblGrid>
        <w:gridCol w:w="4253"/>
        <w:gridCol w:w="1418"/>
        <w:gridCol w:w="4253"/>
      </w:tblGrid>
      <w:tr w:rsidR="008802B1" w:rsidRPr="00AE37B2" w:rsidTr="008802B1">
        <w:tc>
          <w:tcPr>
            <w:tcW w:w="4253" w:type="dxa"/>
            <w:tcBorders>
              <w:top w:val="nil"/>
              <w:left w:val="nil"/>
              <w:bottom w:val="single" w:sz="4" w:space="0" w:color="auto"/>
              <w:right w:val="nil"/>
            </w:tcBorders>
            <w:vAlign w:val="bottom"/>
          </w:tcPr>
          <w:p w:rsidR="008802B1" w:rsidRPr="00AE37B2" w:rsidRDefault="008802B1" w:rsidP="008802B1">
            <w:pPr>
              <w:spacing w:line="256" w:lineRule="auto"/>
              <w:jc w:val="center"/>
              <w:rPr>
                <w:sz w:val="24"/>
                <w:szCs w:val="24"/>
              </w:rPr>
            </w:pPr>
          </w:p>
        </w:tc>
        <w:tc>
          <w:tcPr>
            <w:tcW w:w="1418" w:type="dxa"/>
            <w:vAlign w:val="bottom"/>
          </w:tcPr>
          <w:p w:rsidR="008802B1" w:rsidRPr="00AE37B2" w:rsidRDefault="008802B1" w:rsidP="008802B1">
            <w:pPr>
              <w:spacing w:line="256" w:lineRule="auto"/>
              <w:rPr>
                <w:sz w:val="24"/>
                <w:szCs w:val="24"/>
              </w:rPr>
            </w:pPr>
          </w:p>
        </w:tc>
        <w:tc>
          <w:tcPr>
            <w:tcW w:w="4253" w:type="dxa"/>
            <w:tcBorders>
              <w:top w:val="nil"/>
              <w:left w:val="nil"/>
              <w:bottom w:val="single" w:sz="4" w:space="0" w:color="auto"/>
              <w:right w:val="nil"/>
            </w:tcBorders>
            <w:vAlign w:val="bottom"/>
          </w:tcPr>
          <w:p w:rsidR="008802B1" w:rsidRPr="00AE37B2" w:rsidRDefault="008802B1" w:rsidP="008802B1">
            <w:pPr>
              <w:spacing w:line="256" w:lineRule="auto"/>
              <w:jc w:val="center"/>
              <w:rPr>
                <w:sz w:val="24"/>
                <w:szCs w:val="24"/>
              </w:rPr>
            </w:pPr>
          </w:p>
        </w:tc>
      </w:tr>
      <w:tr w:rsidR="008802B1" w:rsidRPr="00AE37B2" w:rsidTr="008802B1">
        <w:tc>
          <w:tcPr>
            <w:tcW w:w="4253" w:type="dxa"/>
            <w:hideMark/>
          </w:tcPr>
          <w:p w:rsidR="008802B1" w:rsidRPr="00AE37B2" w:rsidRDefault="008802B1" w:rsidP="008802B1">
            <w:pPr>
              <w:spacing w:line="256" w:lineRule="auto"/>
              <w:jc w:val="center"/>
            </w:pPr>
            <w:r w:rsidRPr="00AE37B2">
              <w:rPr>
                <w:sz w:val="24"/>
                <w:szCs w:val="24"/>
              </w:rPr>
              <w:t xml:space="preserve">(аның чикләрендә бакча йорты яки торак йорт урнашкан </w:t>
            </w:r>
            <w:r>
              <w:rPr>
                <w:sz w:val="24"/>
                <w:szCs w:val="24"/>
              </w:rPr>
              <w:t>м</w:t>
            </w:r>
            <w:r w:rsidRPr="00AE37B2">
              <w:rPr>
                <w:sz w:val="24"/>
                <w:szCs w:val="24"/>
              </w:rPr>
              <w:t>униципаль берәмлек</w:t>
            </w:r>
            <w:r>
              <w:rPr>
                <w:sz w:val="24"/>
                <w:szCs w:val="24"/>
              </w:rPr>
              <w:t>не</w:t>
            </w:r>
            <w:r>
              <w:rPr>
                <w:sz w:val="24"/>
                <w:szCs w:val="24"/>
                <w:lang w:val="tt-RU"/>
              </w:rPr>
              <w:t>ң</w:t>
            </w:r>
            <w:r w:rsidRPr="00AE37B2">
              <w:rPr>
                <w:sz w:val="24"/>
                <w:szCs w:val="24"/>
              </w:rPr>
              <w:t xml:space="preserve"> җирле үзидарә органының вазыйфаи заты Ф. И. О.,)</w:t>
            </w:r>
          </w:p>
        </w:tc>
        <w:tc>
          <w:tcPr>
            <w:tcW w:w="1418" w:type="dxa"/>
          </w:tcPr>
          <w:p w:rsidR="008802B1" w:rsidRPr="00AE37B2" w:rsidRDefault="008802B1" w:rsidP="008802B1">
            <w:pPr>
              <w:spacing w:line="256" w:lineRule="auto"/>
              <w:rPr>
                <w:sz w:val="24"/>
                <w:szCs w:val="24"/>
              </w:rPr>
            </w:pPr>
          </w:p>
        </w:tc>
        <w:tc>
          <w:tcPr>
            <w:tcW w:w="4253" w:type="dxa"/>
            <w:hideMark/>
          </w:tcPr>
          <w:p w:rsidR="008802B1" w:rsidRPr="00AE37B2" w:rsidRDefault="008802B1" w:rsidP="008802B1">
            <w:pPr>
              <w:spacing w:line="256" w:lineRule="auto"/>
              <w:jc w:val="center"/>
              <w:rPr>
                <w:sz w:val="24"/>
                <w:szCs w:val="24"/>
              </w:rPr>
            </w:pPr>
            <w:r w:rsidRPr="00AE37B2">
              <w:rPr>
                <w:sz w:val="24"/>
                <w:szCs w:val="24"/>
              </w:rPr>
              <w:t>(аның чикләрендә бакча йорты яки торак йорт урнашкан муниципаль берәмлекнең җирле үзидарә органының вазыйфаи заты Ф. И. О.,</w:t>
            </w:r>
            <w:r>
              <w:rPr>
                <w:sz w:val="24"/>
                <w:szCs w:val="24"/>
              </w:rPr>
              <w:t xml:space="preserve"> имзасы</w:t>
            </w:r>
            <w:r w:rsidRPr="00AE37B2">
              <w:rPr>
                <w:sz w:val="24"/>
                <w:szCs w:val="24"/>
              </w:rPr>
              <w:t>)</w:t>
            </w:r>
          </w:p>
        </w:tc>
      </w:tr>
    </w:tbl>
    <w:p w:rsidR="008802B1" w:rsidRDefault="008802B1" w:rsidP="008802B1">
      <w:pPr>
        <w:widowControl w:val="0"/>
        <w:pBdr>
          <w:top w:val="single" w:sz="4" w:space="1" w:color="auto"/>
        </w:pBdr>
        <w:ind w:right="5685"/>
        <w:jc w:val="center"/>
      </w:pPr>
    </w:p>
    <w:tbl>
      <w:tblPr>
        <w:tblW w:w="0" w:type="dxa"/>
        <w:tblLayout w:type="fixed"/>
        <w:tblCellMar>
          <w:left w:w="28" w:type="dxa"/>
          <w:right w:w="28" w:type="dxa"/>
        </w:tblCellMar>
        <w:tblLook w:val="04A0" w:firstRow="1" w:lastRow="0" w:firstColumn="1" w:lastColumn="0" w:noHBand="0" w:noVBand="1"/>
      </w:tblPr>
      <w:tblGrid>
        <w:gridCol w:w="1134"/>
        <w:gridCol w:w="187"/>
        <w:gridCol w:w="454"/>
        <w:gridCol w:w="255"/>
        <w:gridCol w:w="1418"/>
        <w:gridCol w:w="369"/>
        <w:gridCol w:w="397"/>
        <w:gridCol w:w="851"/>
        <w:gridCol w:w="2552"/>
        <w:gridCol w:w="794"/>
        <w:gridCol w:w="1588"/>
      </w:tblGrid>
      <w:tr w:rsidR="008802B1" w:rsidRPr="0038367F" w:rsidTr="008802B1">
        <w:tc>
          <w:tcPr>
            <w:tcW w:w="1134" w:type="dxa"/>
            <w:vAlign w:val="bottom"/>
            <w:hideMark/>
          </w:tcPr>
          <w:p w:rsidR="008802B1" w:rsidRPr="0038367F" w:rsidRDefault="008802B1" w:rsidP="008802B1">
            <w:pPr>
              <w:keepNext/>
              <w:spacing w:line="256" w:lineRule="auto"/>
              <w:rPr>
                <w:sz w:val="24"/>
                <w:szCs w:val="24"/>
              </w:rPr>
            </w:pPr>
            <w:r>
              <w:rPr>
                <w:sz w:val="24"/>
                <w:szCs w:val="24"/>
              </w:rPr>
              <w:t>алды</w:t>
            </w:r>
            <w:r w:rsidRPr="0038367F">
              <w:rPr>
                <w:sz w:val="24"/>
                <w:szCs w:val="24"/>
              </w:rPr>
              <w:t>:</w:t>
            </w:r>
          </w:p>
        </w:tc>
        <w:tc>
          <w:tcPr>
            <w:tcW w:w="187" w:type="dxa"/>
            <w:vAlign w:val="bottom"/>
            <w:hideMark/>
          </w:tcPr>
          <w:p w:rsidR="008802B1" w:rsidRPr="0038367F" w:rsidRDefault="008802B1" w:rsidP="008802B1">
            <w:pPr>
              <w:keepNext/>
              <w:spacing w:line="256" w:lineRule="auto"/>
              <w:jc w:val="right"/>
              <w:rPr>
                <w:sz w:val="24"/>
                <w:szCs w:val="24"/>
              </w:rPr>
            </w:pPr>
            <w:r w:rsidRPr="0038367F">
              <w:rPr>
                <w:sz w:val="24"/>
                <w:szCs w:val="24"/>
              </w:rPr>
              <w:t>«</w:t>
            </w:r>
          </w:p>
        </w:tc>
        <w:tc>
          <w:tcPr>
            <w:tcW w:w="454" w:type="dxa"/>
            <w:tcBorders>
              <w:top w:val="nil"/>
              <w:left w:val="nil"/>
              <w:bottom w:val="single" w:sz="4" w:space="0" w:color="auto"/>
              <w:right w:val="nil"/>
            </w:tcBorders>
            <w:vAlign w:val="bottom"/>
          </w:tcPr>
          <w:p w:rsidR="008802B1" w:rsidRPr="0038367F" w:rsidRDefault="008802B1" w:rsidP="008802B1">
            <w:pPr>
              <w:keepNext/>
              <w:spacing w:line="256" w:lineRule="auto"/>
              <w:jc w:val="center"/>
              <w:rPr>
                <w:sz w:val="24"/>
                <w:szCs w:val="24"/>
              </w:rPr>
            </w:pPr>
          </w:p>
        </w:tc>
        <w:tc>
          <w:tcPr>
            <w:tcW w:w="255" w:type="dxa"/>
            <w:vAlign w:val="bottom"/>
            <w:hideMark/>
          </w:tcPr>
          <w:p w:rsidR="008802B1" w:rsidRPr="0038367F" w:rsidRDefault="008802B1" w:rsidP="008802B1">
            <w:pPr>
              <w:keepNext/>
              <w:spacing w:line="256" w:lineRule="auto"/>
              <w:rPr>
                <w:sz w:val="24"/>
                <w:szCs w:val="24"/>
              </w:rPr>
            </w:pPr>
            <w:r w:rsidRPr="0038367F">
              <w:rPr>
                <w:sz w:val="24"/>
                <w:szCs w:val="24"/>
              </w:rPr>
              <w:t>»</w:t>
            </w:r>
          </w:p>
        </w:tc>
        <w:tc>
          <w:tcPr>
            <w:tcW w:w="1418" w:type="dxa"/>
            <w:tcBorders>
              <w:top w:val="nil"/>
              <w:left w:val="nil"/>
              <w:bottom w:val="single" w:sz="4" w:space="0" w:color="auto"/>
              <w:right w:val="nil"/>
            </w:tcBorders>
            <w:vAlign w:val="bottom"/>
          </w:tcPr>
          <w:p w:rsidR="008802B1" w:rsidRPr="0038367F" w:rsidRDefault="008802B1" w:rsidP="008802B1">
            <w:pPr>
              <w:keepNext/>
              <w:spacing w:line="256" w:lineRule="auto"/>
              <w:jc w:val="center"/>
              <w:rPr>
                <w:sz w:val="24"/>
                <w:szCs w:val="24"/>
              </w:rPr>
            </w:pPr>
          </w:p>
        </w:tc>
        <w:tc>
          <w:tcPr>
            <w:tcW w:w="369" w:type="dxa"/>
            <w:vAlign w:val="bottom"/>
            <w:hideMark/>
          </w:tcPr>
          <w:p w:rsidR="008802B1" w:rsidRPr="0038367F" w:rsidRDefault="008802B1" w:rsidP="008802B1">
            <w:pPr>
              <w:keepNext/>
              <w:spacing w:line="256" w:lineRule="auto"/>
              <w:jc w:val="right"/>
              <w:rPr>
                <w:sz w:val="24"/>
                <w:szCs w:val="24"/>
              </w:rPr>
            </w:pPr>
            <w:r w:rsidRPr="0038367F">
              <w:rPr>
                <w:sz w:val="24"/>
                <w:szCs w:val="24"/>
              </w:rPr>
              <w:t>20</w:t>
            </w:r>
          </w:p>
        </w:tc>
        <w:tc>
          <w:tcPr>
            <w:tcW w:w="397" w:type="dxa"/>
            <w:tcBorders>
              <w:top w:val="nil"/>
              <w:left w:val="nil"/>
              <w:bottom w:val="single" w:sz="4" w:space="0" w:color="auto"/>
              <w:right w:val="nil"/>
            </w:tcBorders>
            <w:vAlign w:val="bottom"/>
          </w:tcPr>
          <w:p w:rsidR="008802B1" w:rsidRPr="0038367F" w:rsidRDefault="008802B1" w:rsidP="008802B1">
            <w:pPr>
              <w:keepNext/>
              <w:spacing w:line="256" w:lineRule="auto"/>
              <w:rPr>
                <w:sz w:val="24"/>
                <w:szCs w:val="24"/>
              </w:rPr>
            </w:pPr>
          </w:p>
        </w:tc>
        <w:tc>
          <w:tcPr>
            <w:tcW w:w="851" w:type="dxa"/>
            <w:vAlign w:val="bottom"/>
            <w:hideMark/>
          </w:tcPr>
          <w:p w:rsidR="008802B1" w:rsidRPr="0038367F" w:rsidRDefault="008802B1" w:rsidP="008802B1">
            <w:pPr>
              <w:keepNext/>
              <w:spacing w:line="256" w:lineRule="auto"/>
              <w:ind w:left="57"/>
              <w:rPr>
                <w:sz w:val="24"/>
                <w:szCs w:val="24"/>
              </w:rPr>
            </w:pPr>
            <w:r w:rsidRPr="0038367F">
              <w:rPr>
                <w:sz w:val="24"/>
                <w:szCs w:val="24"/>
              </w:rPr>
              <w:t>г.</w:t>
            </w:r>
          </w:p>
        </w:tc>
        <w:tc>
          <w:tcPr>
            <w:tcW w:w="2552" w:type="dxa"/>
            <w:tcBorders>
              <w:top w:val="nil"/>
              <w:left w:val="nil"/>
              <w:bottom w:val="single" w:sz="4" w:space="0" w:color="auto"/>
              <w:right w:val="nil"/>
            </w:tcBorders>
            <w:vAlign w:val="bottom"/>
          </w:tcPr>
          <w:p w:rsidR="008802B1" w:rsidRPr="0038367F" w:rsidRDefault="008802B1" w:rsidP="008802B1">
            <w:pPr>
              <w:keepNext/>
              <w:spacing w:line="256" w:lineRule="auto"/>
              <w:jc w:val="center"/>
              <w:rPr>
                <w:sz w:val="24"/>
                <w:szCs w:val="24"/>
              </w:rPr>
            </w:pPr>
          </w:p>
        </w:tc>
        <w:tc>
          <w:tcPr>
            <w:tcW w:w="794" w:type="dxa"/>
            <w:vAlign w:val="bottom"/>
          </w:tcPr>
          <w:p w:rsidR="008802B1" w:rsidRPr="0038367F" w:rsidRDefault="008802B1" w:rsidP="008802B1">
            <w:pPr>
              <w:keepNext/>
              <w:spacing w:line="256" w:lineRule="auto"/>
            </w:pPr>
          </w:p>
        </w:tc>
        <w:tc>
          <w:tcPr>
            <w:tcW w:w="1588" w:type="dxa"/>
            <w:vAlign w:val="bottom"/>
            <w:hideMark/>
          </w:tcPr>
          <w:p w:rsidR="008802B1" w:rsidRPr="0038367F" w:rsidRDefault="008802B1" w:rsidP="008802B1">
            <w:pPr>
              <w:keepNext/>
              <w:spacing w:line="256" w:lineRule="auto"/>
              <w:jc w:val="center"/>
              <w:rPr>
                <w:sz w:val="24"/>
                <w:szCs w:val="24"/>
              </w:rPr>
            </w:pPr>
          </w:p>
        </w:tc>
      </w:tr>
      <w:tr w:rsidR="008802B1" w:rsidRPr="0038367F" w:rsidTr="008802B1">
        <w:tc>
          <w:tcPr>
            <w:tcW w:w="1134" w:type="dxa"/>
          </w:tcPr>
          <w:p w:rsidR="008802B1" w:rsidRPr="0038367F" w:rsidRDefault="008802B1" w:rsidP="008802B1">
            <w:pPr>
              <w:spacing w:line="256" w:lineRule="auto"/>
              <w:rPr>
                <w:sz w:val="24"/>
                <w:szCs w:val="24"/>
              </w:rPr>
            </w:pPr>
          </w:p>
        </w:tc>
        <w:tc>
          <w:tcPr>
            <w:tcW w:w="187" w:type="dxa"/>
          </w:tcPr>
          <w:p w:rsidR="008802B1" w:rsidRPr="0038367F" w:rsidRDefault="008802B1" w:rsidP="008802B1">
            <w:pPr>
              <w:spacing w:line="256" w:lineRule="auto"/>
              <w:rPr>
                <w:sz w:val="24"/>
                <w:szCs w:val="24"/>
              </w:rPr>
            </w:pPr>
          </w:p>
        </w:tc>
        <w:tc>
          <w:tcPr>
            <w:tcW w:w="454" w:type="dxa"/>
          </w:tcPr>
          <w:p w:rsidR="008802B1" w:rsidRPr="0038367F" w:rsidRDefault="008802B1" w:rsidP="008802B1">
            <w:pPr>
              <w:spacing w:line="256" w:lineRule="auto"/>
              <w:jc w:val="center"/>
              <w:rPr>
                <w:sz w:val="24"/>
                <w:szCs w:val="24"/>
              </w:rPr>
            </w:pPr>
          </w:p>
        </w:tc>
        <w:tc>
          <w:tcPr>
            <w:tcW w:w="255" w:type="dxa"/>
          </w:tcPr>
          <w:p w:rsidR="008802B1" w:rsidRPr="0038367F" w:rsidRDefault="008802B1" w:rsidP="008802B1">
            <w:pPr>
              <w:spacing w:line="256" w:lineRule="auto"/>
              <w:rPr>
                <w:sz w:val="24"/>
                <w:szCs w:val="24"/>
              </w:rPr>
            </w:pPr>
          </w:p>
        </w:tc>
        <w:tc>
          <w:tcPr>
            <w:tcW w:w="1418" w:type="dxa"/>
          </w:tcPr>
          <w:p w:rsidR="008802B1" w:rsidRPr="0038367F" w:rsidRDefault="008802B1" w:rsidP="008802B1">
            <w:pPr>
              <w:spacing w:line="256" w:lineRule="auto"/>
              <w:jc w:val="center"/>
              <w:rPr>
                <w:sz w:val="24"/>
                <w:szCs w:val="24"/>
              </w:rPr>
            </w:pPr>
          </w:p>
        </w:tc>
        <w:tc>
          <w:tcPr>
            <w:tcW w:w="369" w:type="dxa"/>
          </w:tcPr>
          <w:p w:rsidR="008802B1" w:rsidRPr="0038367F" w:rsidRDefault="008802B1" w:rsidP="008802B1">
            <w:pPr>
              <w:spacing w:line="256" w:lineRule="auto"/>
              <w:jc w:val="right"/>
              <w:rPr>
                <w:sz w:val="24"/>
                <w:szCs w:val="24"/>
              </w:rPr>
            </w:pPr>
          </w:p>
        </w:tc>
        <w:tc>
          <w:tcPr>
            <w:tcW w:w="397" w:type="dxa"/>
          </w:tcPr>
          <w:p w:rsidR="008802B1" w:rsidRPr="0038367F" w:rsidRDefault="008802B1" w:rsidP="008802B1">
            <w:pPr>
              <w:spacing w:line="256" w:lineRule="auto"/>
              <w:rPr>
                <w:sz w:val="24"/>
                <w:szCs w:val="24"/>
              </w:rPr>
            </w:pPr>
          </w:p>
        </w:tc>
        <w:tc>
          <w:tcPr>
            <w:tcW w:w="851" w:type="dxa"/>
          </w:tcPr>
          <w:p w:rsidR="008802B1" w:rsidRPr="0038367F" w:rsidRDefault="008802B1" w:rsidP="008802B1">
            <w:pPr>
              <w:spacing w:line="256" w:lineRule="auto"/>
              <w:ind w:left="57"/>
              <w:rPr>
                <w:sz w:val="24"/>
                <w:szCs w:val="24"/>
              </w:rPr>
            </w:pPr>
          </w:p>
        </w:tc>
        <w:tc>
          <w:tcPr>
            <w:tcW w:w="2552" w:type="dxa"/>
            <w:hideMark/>
          </w:tcPr>
          <w:p w:rsidR="008802B1" w:rsidRPr="0038367F" w:rsidRDefault="008802B1" w:rsidP="008802B1">
            <w:pPr>
              <w:spacing w:line="256" w:lineRule="auto"/>
              <w:jc w:val="center"/>
              <w:rPr>
                <w:sz w:val="24"/>
                <w:szCs w:val="24"/>
              </w:rPr>
            </w:pPr>
            <w:r w:rsidRPr="0038367F">
              <w:rPr>
                <w:sz w:val="24"/>
                <w:szCs w:val="24"/>
              </w:rPr>
              <w:t>(мөрәҗәгать итүченең имзасы)</w:t>
            </w:r>
          </w:p>
        </w:tc>
        <w:tc>
          <w:tcPr>
            <w:tcW w:w="794" w:type="dxa"/>
          </w:tcPr>
          <w:p w:rsidR="008802B1" w:rsidRPr="0038367F" w:rsidRDefault="008802B1" w:rsidP="008802B1">
            <w:pPr>
              <w:spacing w:line="256" w:lineRule="auto"/>
              <w:rPr>
                <w:sz w:val="24"/>
                <w:szCs w:val="24"/>
              </w:rPr>
            </w:pPr>
          </w:p>
        </w:tc>
        <w:tc>
          <w:tcPr>
            <w:tcW w:w="1588" w:type="dxa"/>
            <w:hideMark/>
          </w:tcPr>
          <w:p w:rsidR="008802B1" w:rsidRPr="0038367F" w:rsidRDefault="008802B1" w:rsidP="008802B1">
            <w:pPr>
              <w:spacing w:line="256" w:lineRule="auto"/>
              <w:jc w:val="center"/>
              <w:rPr>
                <w:sz w:val="24"/>
                <w:szCs w:val="24"/>
              </w:rPr>
            </w:pPr>
            <w:r w:rsidRPr="0038367F">
              <w:rPr>
                <w:sz w:val="24"/>
                <w:szCs w:val="24"/>
              </w:rPr>
              <w:t>(карар шәхсән алынган очракта тутырыла)</w:t>
            </w:r>
          </w:p>
        </w:tc>
      </w:tr>
    </w:tbl>
    <w:p w:rsidR="008802B1" w:rsidRDefault="008802B1" w:rsidP="008802B1">
      <w:pPr>
        <w:widowControl w:val="0"/>
        <w:pBdr>
          <w:top w:val="single" w:sz="4" w:space="1" w:color="auto"/>
        </w:pBdr>
        <w:ind w:right="5685"/>
        <w:jc w:val="center"/>
      </w:pPr>
    </w:p>
    <w:p w:rsidR="008802B1" w:rsidRDefault="008802B1" w:rsidP="008802B1">
      <w:pPr>
        <w:widowControl w:val="0"/>
        <w:pBdr>
          <w:top w:val="single" w:sz="4" w:space="1" w:color="auto"/>
        </w:pBdr>
        <w:tabs>
          <w:tab w:val="left" w:pos="0"/>
        </w:tabs>
        <w:ind w:right="5685"/>
      </w:pPr>
    </w:p>
    <w:p w:rsidR="008802B1" w:rsidRDefault="008802B1" w:rsidP="008802B1">
      <w:pPr>
        <w:widowControl w:val="0"/>
        <w:pBdr>
          <w:top w:val="single" w:sz="4" w:space="1" w:color="auto"/>
        </w:pBdr>
        <w:tabs>
          <w:tab w:val="left" w:pos="0"/>
        </w:tabs>
        <w:ind w:right="5685"/>
      </w:pPr>
      <w:r>
        <w:t xml:space="preserve">  _____________________________________-                                                                 </w:t>
      </w:r>
      <w:r w:rsidRPr="0038367F">
        <w:t>Ф. И. О., карар кабул итүне гариза бирүче адресына җибәргән вазыйфаи затның имзасы)</w:t>
      </w:r>
    </w:p>
    <w:p w:rsidR="008802B1" w:rsidRDefault="008802B1" w:rsidP="008802B1">
      <w:pPr>
        <w:widowControl w:val="0"/>
        <w:pBdr>
          <w:top w:val="single" w:sz="4" w:space="1" w:color="auto"/>
        </w:pBdr>
        <w:tabs>
          <w:tab w:val="left" w:pos="0"/>
        </w:tabs>
        <w:ind w:right="5685"/>
      </w:pPr>
    </w:p>
    <w:p w:rsidR="008802B1" w:rsidRDefault="008802B1" w:rsidP="008802B1">
      <w:pPr>
        <w:widowControl w:val="0"/>
        <w:pBdr>
          <w:top w:val="single" w:sz="4" w:space="1" w:color="auto"/>
        </w:pBdr>
        <w:tabs>
          <w:tab w:val="left" w:pos="0"/>
        </w:tabs>
        <w:ind w:right="5685"/>
      </w:pPr>
    </w:p>
    <w:p w:rsidR="008802B1" w:rsidRDefault="008802B1" w:rsidP="008802B1">
      <w:pPr>
        <w:widowControl w:val="0"/>
        <w:pBdr>
          <w:top w:val="single" w:sz="4" w:space="1" w:color="auto"/>
        </w:pBdr>
        <w:tabs>
          <w:tab w:val="left" w:pos="0"/>
        </w:tabs>
        <w:ind w:right="5685"/>
      </w:pPr>
    </w:p>
    <w:p w:rsidR="008802B1" w:rsidRDefault="008802B1" w:rsidP="008802B1">
      <w:pPr>
        <w:widowControl w:val="0"/>
        <w:pBdr>
          <w:top w:val="single" w:sz="4" w:space="1" w:color="auto"/>
        </w:pBdr>
        <w:tabs>
          <w:tab w:val="left" w:pos="0"/>
        </w:tabs>
        <w:ind w:right="5685"/>
      </w:pPr>
    </w:p>
    <w:p w:rsidR="008802B1" w:rsidRDefault="008802B1" w:rsidP="008802B1">
      <w:pPr>
        <w:widowControl w:val="0"/>
        <w:pBdr>
          <w:top w:val="single" w:sz="4" w:space="1" w:color="auto"/>
        </w:pBdr>
        <w:tabs>
          <w:tab w:val="left" w:pos="0"/>
        </w:tabs>
        <w:ind w:right="5685"/>
      </w:pPr>
    </w:p>
    <w:p w:rsidR="008802B1" w:rsidRDefault="008802B1" w:rsidP="008802B1">
      <w:pPr>
        <w:widowControl w:val="0"/>
        <w:pBdr>
          <w:top w:val="single" w:sz="4" w:space="1" w:color="auto"/>
        </w:pBdr>
        <w:tabs>
          <w:tab w:val="left" w:pos="0"/>
        </w:tabs>
        <w:ind w:right="5685"/>
      </w:pPr>
    </w:p>
    <w:p w:rsidR="008802B1" w:rsidRDefault="008802B1" w:rsidP="008802B1">
      <w:pPr>
        <w:widowControl w:val="0"/>
        <w:pBdr>
          <w:top w:val="single" w:sz="4" w:space="1" w:color="auto"/>
        </w:pBdr>
        <w:tabs>
          <w:tab w:val="left" w:pos="0"/>
        </w:tabs>
        <w:ind w:right="5685"/>
      </w:pPr>
    </w:p>
    <w:p w:rsidR="008802B1" w:rsidRDefault="008802B1" w:rsidP="008802B1">
      <w:pPr>
        <w:widowControl w:val="0"/>
        <w:pBdr>
          <w:top w:val="single" w:sz="4" w:space="1" w:color="auto"/>
        </w:pBdr>
        <w:tabs>
          <w:tab w:val="left" w:pos="0"/>
        </w:tabs>
        <w:ind w:right="5685"/>
      </w:pPr>
    </w:p>
    <w:p w:rsidR="008802B1" w:rsidRDefault="008802B1" w:rsidP="008802B1">
      <w:pPr>
        <w:pStyle w:val="ConsPlusNormal0"/>
        <w:tabs>
          <w:tab w:val="left" w:pos="993"/>
        </w:tabs>
        <w:contextualSpacing/>
        <w:jc w:val="right"/>
        <w:rPr>
          <w:rFonts w:ascii="Times New Roman" w:hAnsi="Times New Roman" w:cs="Times New Roman"/>
          <w:sz w:val="28"/>
          <w:szCs w:val="28"/>
        </w:rPr>
      </w:pPr>
      <w:r w:rsidRPr="00B2073E">
        <w:rPr>
          <w:rFonts w:ascii="Times New Roman" w:hAnsi="Times New Roman" w:cs="Times New Roman"/>
          <w:sz w:val="28"/>
          <w:szCs w:val="28"/>
        </w:rPr>
        <w:lastRenderedPageBreak/>
        <w:t xml:space="preserve">7 нче кушымта </w:t>
      </w:r>
    </w:p>
    <w:p w:rsidR="008802B1" w:rsidRDefault="008802B1" w:rsidP="008802B1">
      <w:pPr>
        <w:pStyle w:val="ConsPlusNormal0"/>
        <w:tabs>
          <w:tab w:val="left" w:pos="993"/>
        </w:tabs>
        <w:contextualSpacing/>
        <w:jc w:val="both"/>
        <w:rPr>
          <w:rFonts w:ascii="Times New Roman" w:hAnsi="Times New Roman" w:cs="Times New Roman"/>
          <w:sz w:val="28"/>
          <w:szCs w:val="28"/>
        </w:rPr>
      </w:pPr>
    </w:p>
    <w:p w:rsidR="008802B1" w:rsidRDefault="008802B1" w:rsidP="008802B1">
      <w:pPr>
        <w:pStyle w:val="ConsPlusNormal0"/>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Е</w:t>
      </w:r>
      <w:r w:rsidRPr="00B2073E">
        <w:rPr>
          <w:rFonts w:ascii="Times New Roman" w:hAnsi="Times New Roman" w:cs="Times New Roman"/>
          <w:sz w:val="28"/>
          <w:szCs w:val="28"/>
        </w:rPr>
        <w:t xml:space="preserve">рактан торып эш урыннары </w:t>
      </w:r>
      <w:r>
        <w:rPr>
          <w:rFonts w:ascii="Times New Roman" w:hAnsi="Times New Roman" w:cs="Times New Roman"/>
          <w:sz w:val="28"/>
          <w:szCs w:val="28"/>
        </w:rPr>
        <w:t>исемлеге</w:t>
      </w:r>
      <w:r w:rsidRPr="00B2073E">
        <w:rPr>
          <w:rFonts w:ascii="Times New Roman" w:hAnsi="Times New Roman" w:cs="Times New Roman"/>
          <w:sz w:val="28"/>
          <w:szCs w:val="28"/>
        </w:rPr>
        <w:t xml:space="preserve"> һәм документлар кабул итү графигы</w:t>
      </w:r>
    </w:p>
    <w:p w:rsidR="008802B1" w:rsidRDefault="008802B1" w:rsidP="008802B1">
      <w:pPr>
        <w:pStyle w:val="ConsPlusNormal0"/>
        <w:tabs>
          <w:tab w:val="left" w:pos="993"/>
        </w:tabs>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035"/>
        <w:gridCol w:w="3796"/>
        <w:gridCol w:w="2551"/>
      </w:tblGrid>
      <w:tr w:rsidR="008802B1" w:rsidRPr="00B2073E" w:rsidTr="008802B1">
        <w:tc>
          <w:tcPr>
            <w:tcW w:w="675" w:type="dxa"/>
            <w:shd w:val="clear" w:color="auto" w:fill="auto"/>
          </w:tcPr>
          <w:p w:rsidR="008802B1" w:rsidRPr="00B2073E" w:rsidRDefault="008802B1" w:rsidP="008802B1">
            <w:pPr>
              <w:autoSpaceDE w:val="0"/>
              <w:jc w:val="center"/>
              <w:rPr>
                <w:sz w:val="28"/>
                <w:szCs w:val="28"/>
              </w:rPr>
            </w:pPr>
            <w:r w:rsidRPr="00B2073E">
              <w:rPr>
                <w:sz w:val="28"/>
                <w:szCs w:val="28"/>
              </w:rPr>
              <w:t>№ п/п</w:t>
            </w:r>
          </w:p>
        </w:tc>
        <w:tc>
          <w:tcPr>
            <w:tcW w:w="3119" w:type="dxa"/>
            <w:shd w:val="clear" w:color="auto" w:fill="auto"/>
          </w:tcPr>
          <w:p w:rsidR="008802B1" w:rsidRPr="00B2073E" w:rsidRDefault="008802B1" w:rsidP="008802B1">
            <w:pPr>
              <w:autoSpaceDE w:val="0"/>
              <w:jc w:val="center"/>
              <w:rPr>
                <w:sz w:val="28"/>
                <w:szCs w:val="28"/>
                <w:lang w:val="tt-RU"/>
              </w:rPr>
            </w:pPr>
            <w:r>
              <w:rPr>
                <w:sz w:val="28"/>
                <w:szCs w:val="28"/>
              </w:rPr>
              <w:t>Ерактан торып эш урыныны</w:t>
            </w:r>
            <w:r>
              <w:rPr>
                <w:sz w:val="28"/>
                <w:szCs w:val="28"/>
                <w:lang w:val="tt-RU"/>
              </w:rPr>
              <w:t>ң урнашу адресы</w:t>
            </w:r>
          </w:p>
        </w:tc>
        <w:tc>
          <w:tcPr>
            <w:tcW w:w="3928" w:type="dxa"/>
            <w:shd w:val="clear" w:color="auto" w:fill="auto"/>
          </w:tcPr>
          <w:p w:rsidR="008802B1" w:rsidRPr="00B2073E" w:rsidRDefault="008802B1" w:rsidP="008802B1">
            <w:pPr>
              <w:autoSpaceDE w:val="0"/>
              <w:jc w:val="center"/>
              <w:rPr>
                <w:sz w:val="28"/>
                <w:szCs w:val="28"/>
              </w:rPr>
            </w:pPr>
            <w:r w:rsidRPr="00B2073E">
              <w:rPr>
                <w:sz w:val="28"/>
                <w:szCs w:val="28"/>
              </w:rPr>
              <w:t>Хезмәт күрсәтелә торган торак пунктлар</w:t>
            </w:r>
          </w:p>
        </w:tc>
        <w:tc>
          <w:tcPr>
            <w:tcW w:w="2574" w:type="dxa"/>
            <w:shd w:val="clear" w:color="auto" w:fill="auto"/>
          </w:tcPr>
          <w:p w:rsidR="008802B1" w:rsidRPr="00B2073E" w:rsidRDefault="008802B1" w:rsidP="008802B1">
            <w:pPr>
              <w:autoSpaceDE w:val="0"/>
              <w:jc w:val="center"/>
              <w:rPr>
                <w:sz w:val="28"/>
                <w:szCs w:val="28"/>
              </w:rPr>
            </w:pPr>
            <w:r w:rsidRPr="00B2073E">
              <w:rPr>
                <w:sz w:val="28"/>
                <w:szCs w:val="28"/>
              </w:rPr>
              <w:t>Документларны кабул итү графигы</w:t>
            </w:r>
          </w:p>
        </w:tc>
      </w:tr>
      <w:tr w:rsidR="008802B1" w:rsidRPr="00B2073E" w:rsidTr="008802B1">
        <w:tc>
          <w:tcPr>
            <w:tcW w:w="675" w:type="dxa"/>
            <w:shd w:val="clear" w:color="auto" w:fill="auto"/>
          </w:tcPr>
          <w:p w:rsidR="008802B1" w:rsidRPr="00B2073E" w:rsidRDefault="008802B1" w:rsidP="008802B1">
            <w:pPr>
              <w:autoSpaceDE w:val="0"/>
              <w:jc w:val="center"/>
              <w:rPr>
                <w:color w:val="FF0000"/>
                <w:sz w:val="28"/>
                <w:szCs w:val="28"/>
              </w:rPr>
            </w:pPr>
          </w:p>
        </w:tc>
        <w:tc>
          <w:tcPr>
            <w:tcW w:w="3119" w:type="dxa"/>
            <w:shd w:val="clear" w:color="auto" w:fill="auto"/>
          </w:tcPr>
          <w:p w:rsidR="008802B1" w:rsidRPr="00B2073E" w:rsidRDefault="008802B1" w:rsidP="008802B1">
            <w:pPr>
              <w:autoSpaceDE w:val="0"/>
              <w:jc w:val="center"/>
              <w:rPr>
                <w:color w:val="FF0000"/>
                <w:sz w:val="28"/>
                <w:szCs w:val="28"/>
              </w:rPr>
            </w:pPr>
          </w:p>
        </w:tc>
        <w:tc>
          <w:tcPr>
            <w:tcW w:w="3928" w:type="dxa"/>
            <w:shd w:val="clear" w:color="auto" w:fill="auto"/>
          </w:tcPr>
          <w:p w:rsidR="008802B1" w:rsidRPr="00B2073E" w:rsidRDefault="008802B1" w:rsidP="008802B1">
            <w:pPr>
              <w:autoSpaceDE w:val="0"/>
              <w:jc w:val="center"/>
              <w:rPr>
                <w:color w:val="FF0000"/>
                <w:sz w:val="28"/>
                <w:szCs w:val="28"/>
              </w:rPr>
            </w:pPr>
          </w:p>
        </w:tc>
        <w:tc>
          <w:tcPr>
            <w:tcW w:w="2574" w:type="dxa"/>
            <w:shd w:val="clear" w:color="auto" w:fill="auto"/>
          </w:tcPr>
          <w:p w:rsidR="008802B1" w:rsidRPr="00B2073E" w:rsidRDefault="008802B1" w:rsidP="008802B1">
            <w:pPr>
              <w:autoSpaceDE w:val="0"/>
              <w:jc w:val="center"/>
              <w:rPr>
                <w:color w:val="FF0000"/>
                <w:sz w:val="28"/>
                <w:szCs w:val="28"/>
              </w:rPr>
            </w:pPr>
          </w:p>
        </w:tc>
      </w:tr>
      <w:tr w:rsidR="008802B1" w:rsidRPr="00B2073E" w:rsidTr="008802B1">
        <w:tc>
          <w:tcPr>
            <w:tcW w:w="675" w:type="dxa"/>
            <w:shd w:val="clear" w:color="auto" w:fill="auto"/>
          </w:tcPr>
          <w:p w:rsidR="008802B1" w:rsidRPr="00B2073E" w:rsidRDefault="008802B1" w:rsidP="008802B1">
            <w:pPr>
              <w:autoSpaceDE w:val="0"/>
              <w:jc w:val="center"/>
              <w:rPr>
                <w:color w:val="FF0000"/>
                <w:sz w:val="28"/>
                <w:szCs w:val="28"/>
              </w:rPr>
            </w:pPr>
          </w:p>
        </w:tc>
        <w:tc>
          <w:tcPr>
            <w:tcW w:w="3119" w:type="dxa"/>
            <w:shd w:val="clear" w:color="auto" w:fill="auto"/>
          </w:tcPr>
          <w:p w:rsidR="008802B1" w:rsidRPr="00B2073E" w:rsidRDefault="008802B1" w:rsidP="008802B1">
            <w:pPr>
              <w:autoSpaceDE w:val="0"/>
              <w:jc w:val="center"/>
              <w:rPr>
                <w:color w:val="FF0000"/>
                <w:sz w:val="28"/>
                <w:szCs w:val="28"/>
              </w:rPr>
            </w:pPr>
          </w:p>
        </w:tc>
        <w:tc>
          <w:tcPr>
            <w:tcW w:w="3928" w:type="dxa"/>
            <w:shd w:val="clear" w:color="auto" w:fill="auto"/>
          </w:tcPr>
          <w:p w:rsidR="008802B1" w:rsidRPr="00B2073E" w:rsidRDefault="008802B1" w:rsidP="008802B1">
            <w:pPr>
              <w:autoSpaceDE w:val="0"/>
              <w:jc w:val="center"/>
              <w:rPr>
                <w:color w:val="FF0000"/>
                <w:sz w:val="28"/>
                <w:szCs w:val="28"/>
              </w:rPr>
            </w:pPr>
          </w:p>
        </w:tc>
        <w:tc>
          <w:tcPr>
            <w:tcW w:w="2574" w:type="dxa"/>
            <w:shd w:val="clear" w:color="auto" w:fill="auto"/>
          </w:tcPr>
          <w:p w:rsidR="008802B1" w:rsidRPr="00B2073E" w:rsidRDefault="008802B1" w:rsidP="008802B1">
            <w:pPr>
              <w:autoSpaceDE w:val="0"/>
              <w:jc w:val="center"/>
              <w:rPr>
                <w:color w:val="FF0000"/>
                <w:sz w:val="28"/>
                <w:szCs w:val="28"/>
              </w:rPr>
            </w:pPr>
          </w:p>
        </w:tc>
      </w:tr>
      <w:tr w:rsidR="008802B1" w:rsidRPr="00B2073E" w:rsidTr="008802B1">
        <w:tc>
          <w:tcPr>
            <w:tcW w:w="675" w:type="dxa"/>
            <w:shd w:val="clear" w:color="auto" w:fill="auto"/>
          </w:tcPr>
          <w:p w:rsidR="008802B1" w:rsidRPr="00B2073E" w:rsidRDefault="008802B1" w:rsidP="008802B1">
            <w:pPr>
              <w:autoSpaceDE w:val="0"/>
              <w:jc w:val="center"/>
              <w:rPr>
                <w:color w:val="FF0000"/>
                <w:sz w:val="28"/>
                <w:szCs w:val="28"/>
              </w:rPr>
            </w:pPr>
          </w:p>
        </w:tc>
        <w:tc>
          <w:tcPr>
            <w:tcW w:w="3119" w:type="dxa"/>
            <w:shd w:val="clear" w:color="auto" w:fill="auto"/>
          </w:tcPr>
          <w:p w:rsidR="008802B1" w:rsidRPr="00B2073E" w:rsidRDefault="008802B1" w:rsidP="008802B1">
            <w:pPr>
              <w:autoSpaceDE w:val="0"/>
              <w:jc w:val="center"/>
              <w:rPr>
                <w:color w:val="FF0000"/>
                <w:sz w:val="28"/>
                <w:szCs w:val="28"/>
              </w:rPr>
            </w:pPr>
          </w:p>
        </w:tc>
        <w:tc>
          <w:tcPr>
            <w:tcW w:w="3928" w:type="dxa"/>
            <w:shd w:val="clear" w:color="auto" w:fill="auto"/>
          </w:tcPr>
          <w:p w:rsidR="008802B1" w:rsidRPr="00B2073E" w:rsidRDefault="008802B1" w:rsidP="008802B1">
            <w:pPr>
              <w:autoSpaceDE w:val="0"/>
              <w:jc w:val="center"/>
              <w:rPr>
                <w:color w:val="FF0000"/>
                <w:sz w:val="28"/>
                <w:szCs w:val="28"/>
              </w:rPr>
            </w:pPr>
          </w:p>
        </w:tc>
        <w:tc>
          <w:tcPr>
            <w:tcW w:w="2574" w:type="dxa"/>
            <w:shd w:val="clear" w:color="auto" w:fill="auto"/>
          </w:tcPr>
          <w:p w:rsidR="008802B1" w:rsidRPr="00B2073E" w:rsidRDefault="008802B1" w:rsidP="008802B1">
            <w:pPr>
              <w:autoSpaceDE w:val="0"/>
              <w:jc w:val="center"/>
              <w:rPr>
                <w:color w:val="FF0000"/>
                <w:sz w:val="28"/>
                <w:szCs w:val="28"/>
              </w:rPr>
            </w:pPr>
          </w:p>
        </w:tc>
      </w:tr>
      <w:tr w:rsidR="008802B1" w:rsidRPr="00B2073E" w:rsidTr="008802B1">
        <w:tc>
          <w:tcPr>
            <w:tcW w:w="675" w:type="dxa"/>
            <w:shd w:val="clear" w:color="auto" w:fill="auto"/>
          </w:tcPr>
          <w:p w:rsidR="008802B1" w:rsidRPr="00B2073E" w:rsidRDefault="008802B1" w:rsidP="008802B1">
            <w:pPr>
              <w:autoSpaceDE w:val="0"/>
              <w:jc w:val="center"/>
              <w:rPr>
                <w:color w:val="FF0000"/>
                <w:sz w:val="28"/>
                <w:szCs w:val="28"/>
              </w:rPr>
            </w:pPr>
          </w:p>
        </w:tc>
        <w:tc>
          <w:tcPr>
            <w:tcW w:w="3119" w:type="dxa"/>
            <w:shd w:val="clear" w:color="auto" w:fill="auto"/>
          </w:tcPr>
          <w:p w:rsidR="008802B1" w:rsidRPr="00B2073E" w:rsidRDefault="008802B1" w:rsidP="008802B1">
            <w:pPr>
              <w:autoSpaceDE w:val="0"/>
              <w:jc w:val="center"/>
              <w:rPr>
                <w:color w:val="FF0000"/>
                <w:sz w:val="28"/>
                <w:szCs w:val="28"/>
              </w:rPr>
            </w:pPr>
          </w:p>
        </w:tc>
        <w:tc>
          <w:tcPr>
            <w:tcW w:w="3928" w:type="dxa"/>
            <w:shd w:val="clear" w:color="auto" w:fill="auto"/>
          </w:tcPr>
          <w:p w:rsidR="008802B1" w:rsidRPr="00B2073E" w:rsidRDefault="008802B1" w:rsidP="008802B1">
            <w:pPr>
              <w:autoSpaceDE w:val="0"/>
              <w:jc w:val="center"/>
              <w:rPr>
                <w:color w:val="FF0000"/>
                <w:sz w:val="28"/>
                <w:szCs w:val="28"/>
              </w:rPr>
            </w:pPr>
          </w:p>
        </w:tc>
        <w:tc>
          <w:tcPr>
            <w:tcW w:w="2574" w:type="dxa"/>
            <w:shd w:val="clear" w:color="auto" w:fill="auto"/>
          </w:tcPr>
          <w:p w:rsidR="008802B1" w:rsidRPr="00B2073E" w:rsidRDefault="008802B1" w:rsidP="008802B1">
            <w:pPr>
              <w:autoSpaceDE w:val="0"/>
              <w:jc w:val="center"/>
              <w:rPr>
                <w:color w:val="FF0000"/>
                <w:sz w:val="28"/>
                <w:szCs w:val="28"/>
              </w:rPr>
            </w:pPr>
          </w:p>
        </w:tc>
      </w:tr>
    </w:tbl>
    <w:p w:rsidR="008802B1" w:rsidRPr="00B2073E" w:rsidRDefault="008802B1" w:rsidP="008802B1">
      <w:pPr>
        <w:pStyle w:val="ConsPlusNormal0"/>
        <w:tabs>
          <w:tab w:val="left" w:pos="993"/>
        </w:tabs>
        <w:contextualSpacing/>
        <w:jc w:val="both"/>
        <w:rPr>
          <w:rFonts w:ascii="Times New Roman" w:hAnsi="Times New Roman" w:cs="Times New Roman"/>
          <w:sz w:val="28"/>
          <w:szCs w:val="28"/>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C8715F">
      <w:pPr>
        <w:pStyle w:val="ConsPlusNormal0"/>
        <w:tabs>
          <w:tab w:val="left" w:pos="993"/>
        </w:tabs>
        <w:contextualSpacing/>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C8715F" w:rsidRDefault="00C8715F" w:rsidP="008802B1">
      <w:pPr>
        <w:pStyle w:val="ConsPlusNormal0"/>
        <w:tabs>
          <w:tab w:val="left" w:pos="993"/>
        </w:tabs>
        <w:contextualSpacing/>
        <w:jc w:val="right"/>
        <w:rPr>
          <w:rFonts w:ascii="Times New Roman" w:hAnsi="Times New Roman" w:cs="Times New Roman"/>
          <w:sz w:val="24"/>
          <w:szCs w:val="24"/>
        </w:rPr>
      </w:pPr>
    </w:p>
    <w:p w:rsidR="00C8715F" w:rsidRDefault="00C8715F" w:rsidP="008802B1">
      <w:pPr>
        <w:pStyle w:val="ConsPlusNormal0"/>
        <w:tabs>
          <w:tab w:val="left" w:pos="993"/>
        </w:tabs>
        <w:contextualSpacing/>
        <w:jc w:val="right"/>
        <w:rPr>
          <w:rFonts w:ascii="Times New Roman" w:hAnsi="Times New Roman" w:cs="Times New Roman"/>
          <w:sz w:val="24"/>
          <w:szCs w:val="24"/>
        </w:rPr>
      </w:pPr>
    </w:p>
    <w:p w:rsidR="00C8715F" w:rsidRDefault="00C8715F" w:rsidP="008802B1">
      <w:pPr>
        <w:pStyle w:val="ConsPlusNormal0"/>
        <w:tabs>
          <w:tab w:val="left" w:pos="993"/>
        </w:tabs>
        <w:contextualSpacing/>
        <w:jc w:val="right"/>
        <w:rPr>
          <w:rFonts w:ascii="Times New Roman" w:hAnsi="Times New Roman" w:cs="Times New Roman"/>
          <w:sz w:val="24"/>
          <w:szCs w:val="24"/>
        </w:rPr>
      </w:pPr>
    </w:p>
    <w:p w:rsidR="00C8715F" w:rsidRDefault="00C8715F" w:rsidP="008802B1">
      <w:pPr>
        <w:pStyle w:val="ConsPlusNormal0"/>
        <w:tabs>
          <w:tab w:val="left" w:pos="993"/>
        </w:tabs>
        <w:contextualSpacing/>
        <w:jc w:val="right"/>
        <w:rPr>
          <w:rFonts w:ascii="Times New Roman" w:hAnsi="Times New Roman" w:cs="Times New Roman"/>
          <w:sz w:val="24"/>
          <w:szCs w:val="24"/>
        </w:rPr>
      </w:pPr>
    </w:p>
    <w:p w:rsidR="00C8715F" w:rsidRDefault="00C8715F"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r>
        <w:rPr>
          <w:rFonts w:ascii="Times New Roman" w:hAnsi="Times New Roman" w:cs="Times New Roman"/>
          <w:sz w:val="24"/>
          <w:szCs w:val="24"/>
        </w:rPr>
        <w:lastRenderedPageBreak/>
        <w:t>8 нче санлы кушымта</w:t>
      </w:r>
    </w:p>
    <w:p w:rsidR="008802B1" w:rsidRPr="0019738B" w:rsidRDefault="008802B1" w:rsidP="008802B1">
      <w:pPr>
        <w:autoSpaceDE w:val="0"/>
        <w:autoSpaceDN w:val="0"/>
        <w:adjustRightInd w:val="0"/>
        <w:ind w:left="4248" w:firstLine="708"/>
        <w:rPr>
          <w:sz w:val="24"/>
          <w:szCs w:val="24"/>
        </w:rPr>
      </w:pPr>
    </w:p>
    <w:p w:rsidR="008802B1" w:rsidRPr="0019738B" w:rsidRDefault="008802B1" w:rsidP="008802B1">
      <w:pPr>
        <w:jc w:val="right"/>
        <w:rPr>
          <w:color w:val="000000"/>
          <w:spacing w:val="-6"/>
          <w:sz w:val="28"/>
          <w:szCs w:val="28"/>
        </w:rPr>
      </w:pPr>
      <w:r w:rsidRPr="0019738B">
        <w:rPr>
          <w:color w:val="000000"/>
          <w:spacing w:val="-6"/>
          <w:sz w:val="28"/>
          <w:szCs w:val="28"/>
        </w:rPr>
        <w:t xml:space="preserve">Татарстан Республикасы </w:t>
      </w:r>
    </w:p>
    <w:p w:rsidR="008802B1" w:rsidRPr="0019738B" w:rsidRDefault="008802B1" w:rsidP="008802B1">
      <w:pPr>
        <w:jc w:val="right"/>
        <w:rPr>
          <w:color w:val="000000"/>
          <w:spacing w:val="-6"/>
          <w:sz w:val="28"/>
          <w:szCs w:val="28"/>
        </w:rPr>
      </w:pPr>
      <w:r w:rsidRPr="0019738B">
        <w:rPr>
          <w:color w:val="000000"/>
          <w:spacing w:val="-6"/>
          <w:sz w:val="28"/>
          <w:szCs w:val="28"/>
        </w:rPr>
        <w:t>Мамадыш муниципаль районы</w:t>
      </w:r>
    </w:p>
    <w:p w:rsidR="008802B1" w:rsidRPr="0019738B" w:rsidRDefault="008802B1" w:rsidP="008802B1">
      <w:pPr>
        <w:jc w:val="right"/>
        <w:rPr>
          <w:color w:val="000000"/>
          <w:spacing w:val="-6"/>
          <w:sz w:val="28"/>
          <w:szCs w:val="28"/>
        </w:rPr>
      </w:pPr>
      <w:r w:rsidRPr="0019738B">
        <w:rPr>
          <w:color w:val="000000"/>
          <w:spacing w:val="-6"/>
          <w:sz w:val="28"/>
          <w:szCs w:val="28"/>
        </w:rPr>
        <w:t xml:space="preserve"> башкарма комитеты җитәкчесенә </w:t>
      </w:r>
    </w:p>
    <w:p w:rsidR="008802B1" w:rsidRPr="0019738B" w:rsidRDefault="008802B1" w:rsidP="008802B1">
      <w:pPr>
        <w:jc w:val="right"/>
        <w:rPr>
          <w:color w:val="000000"/>
          <w:spacing w:val="-6"/>
          <w:sz w:val="28"/>
          <w:szCs w:val="28"/>
        </w:rPr>
      </w:pPr>
      <w:r w:rsidRPr="0019738B">
        <w:rPr>
          <w:color w:val="000000"/>
          <w:spacing w:val="-6"/>
          <w:sz w:val="28"/>
          <w:szCs w:val="28"/>
        </w:rPr>
        <w:t>_______________________________</w:t>
      </w:r>
    </w:p>
    <w:p w:rsidR="008802B1" w:rsidRPr="0019738B" w:rsidRDefault="008802B1" w:rsidP="008802B1">
      <w:pPr>
        <w:jc w:val="right"/>
        <w:rPr>
          <w:color w:val="000000"/>
          <w:spacing w:val="-6"/>
          <w:sz w:val="28"/>
          <w:szCs w:val="28"/>
        </w:rPr>
      </w:pPr>
      <w:r w:rsidRPr="0019738B">
        <w:rPr>
          <w:color w:val="000000"/>
          <w:spacing w:val="-6"/>
          <w:sz w:val="28"/>
          <w:szCs w:val="28"/>
        </w:rPr>
        <w:t xml:space="preserve">                       ______________________________                                                                                                                                                            _______________________________</w:t>
      </w:r>
    </w:p>
    <w:p w:rsidR="008802B1" w:rsidRPr="0019738B" w:rsidRDefault="008802B1" w:rsidP="008802B1">
      <w:pPr>
        <w:jc w:val="both"/>
        <w:rPr>
          <w:color w:val="000000"/>
          <w:spacing w:val="-6"/>
          <w:sz w:val="28"/>
          <w:szCs w:val="28"/>
        </w:rPr>
      </w:pPr>
    </w:p>
    <w:p w:rsidR="008802B1" w:rsidRPr="0019738B" w:rsidRDefault="008802B1" w:rsidP="008802B1">
      <w:pPr>
        <w:jc w:val="center"/>
        <w:rPr>
          <w:b/>
          <w:color w:val="000000"/>
          <w:spacing w:val="-6"/>
          <w:sz w:val="28"/>
          <w:szCs w:val="28"/>
        </w:rPr>
      </w:pPr>
      <w:r w:rsidRPr="0019738B">
        <w:rPr>
          <w:b/>
          <w:color w:val="000000"/>
          <w:spacing w:val="-6"/>
          <w:sz w:val="28"/>
          <w:szCs w:val="28"/>
        </w:rPr>
        <w:t>Техник хатаны төзәтү турында гариза</w:t>
      </w:r>
    </w:p>
    <w:p w:rsidR="008802B1" w:rsidRPr="0019738B" w:rsidRDefault="008802B1" w:rsidP="008802B1">
      <w:pPr>
        <w:jc w:val="both"/>
        <w:rPr>
          <w:color w:val="000000"/>
          <w:spacing w:val="-6"/>
          <w:sz w:val="28"/>
          <w:szCs w:val="28"/>
        </w:rPr>
      </w:pPr>
      <w:r w:rsidRPr="0019738B">
        <w:rPr>
          <w:color w:val="000000"/>
          <w:spacing w:val="-6"/>
          <w:sz w:val="28"/>
          <w:szCs w:val="28"/>
        </w:rPr>
        <w:t>Сездән муниципаль хезмәт күрсәткәндә җибәрелгән хата турында хәбәр итәм:</w:t>
      </w:r>
    </w:p>
    <w:p w:rsidR="008802B1" w:rsidRPr="0019738B" w:rsidRDefault="008802B1" w:rsidP="008802B1">
      <w:pPr>
        <w:jc w:val="both"/>
        <w:rPr>
          <w:color w:val="000000"/>
          <w:spacing w:val="-6"/>
          <w:sz w:val="28"/>
          <w:szCs w:val="28"/>
        </w:rPr>
      </w:pPr>
      <w:r w:rsidRPr="0019738B">
        <w:rPr>
          <w:color w:val="000000"/>
          <w:spacing w:val="-6"/>
          <w:sz w:val="28"/>
          <w:szCs w:val="28"/>
        </w:rPr>
        <w:t>____________________________________________________________________</w:t>
      </w:r>
    </w:p>
    <w:p w:rsidR="008802B1" w:rsidRPr="0019738B" w:rsidRDefault="008802B1" w:rsidP="008802B1">
      <w:pPr>
        <w:jc w:val="both"/>
        <w:rPr>
          <w:color w:val="000000"/>
          <w:spacing w:val="-6"/>
          <w:sz w:val="28"/>
          <w:szCs w:val="28"/>
        </w:rPr>
      </w:pPr>
      <w:r w:rsidRPr="0019738B">
        <w:rPr>
          <w:color w:val="000000"/>
          <w:spacing w:val="-6"/>
          <w:sz w:val="28"/>
          <w:szCs w:val="28"/>
        </w:rPr>
        <w:t>(Күрсәтелгән хезмәтнең исеме)</w:t>
      </w:r>
    </w:p>
    <w:p w:rsidR="008802B1" w:rsidRPr="0019738B" w:rsidRDefault="008802B1" w:rsidP="008802B1">
      <w:pPr>
        <w:jc w:val="both"/>
        <w:rPr>
          <w:color w:val="000000"/>
          <w:spacing w:val="-6"/>
          <w:sz w:val="28"/>
          <w:szCs w:val="28"/>
        </w:rPr>
      </w:pPr>
      <w:r w:rsidRPr="0019738B">
        <w:rPr>
          <w:color w:val="000000"/>
          <w:spacing w:val="-6"/>
          <w:sz w:val="28"/>
          <w:szCs w:val="28"/>
        </w:rPr>
        <w:t>Язылган:______________________________________________________________</w:t>
      </w:r>
    </w:p>
    <w:p w:rsidR="008802B1" w:rsidRPr="0019738B" w:rsidRDefault="008802B1" w:rsidP="008802B1">
      <w:pPr>
        <w:jc w:val="both"/>
        <w:rPr>
          <w:color w:val="000000"/>
          <w:spacing w:val="-6"/>
          <w:sz w:val="28"/>
          <w:szCs w:val="28"/>
        </w:rPr>
      </w:pPr>
      <w:r w:rsidRPr="0019738B">
        <w:rPr>
          <w:color w:val="000000"/>
          <w:spacing w:val="-6"/>
          <w:sz w:val="28"/>
          <w:szCs w:val="28"/>
        </w:rPr>
        <w:t>Дөрес мәгълүмат:___________________________________________________________</w:t>
      </w:r>
    </w:p>
    <w:p w:rsidR="008802B1" w:rsidRPr="0019738B" w:rsidRDefault="008802B1" w:rsidP="008802B1">
      <w:pPr>
        <w:jc w:val="both"/>
        <w:rPr>
          <w:color w:val="000000"/>
          <w:spacing w:val="-6"/>
          <w:sz w:val="28"/>
          <w:szCs w:val="28"/>
        </w:rPr>
      </w:pPr>
    </w:p>
    <w:p w:rsidR="008802B1" w:rsidRPr="0019738B" w:rsidRDefault="008802B1" w:rsidP="008802B1">
      <w:pPr>
        <w:jc w:val="both"/>
        <w:rPr>
          <w:color w:val="000000"/>
          <w:spacing w:val="-6"/>
          <w:sz w:val="28"/>
          <w:szCs w:val="28"/>
        </w:rPr>
      </w:pPr>
      <w:r w:rsidRPr="0019738B">
        <w:rPr>
          <w:color w:val="000000"/>
          <w:spacing w:val="-6"/>
          <w:sz w:val="28"/>
          <w:szCs w:val="28"/>
        </w:rPr>
        <w:t>Җибәрелгән хатаны төзәтүегезне сорыйм:</w:t>
      </w:r>
    </w:p>
    <w:p w:rsidR="008802B1" w:rsidRPr="0019738B" w:rsidRDefault="008802B1" w:rsidP="008802B1">
      <w:pPr>
        <w:jc w:val="both"/>
        <w:rPr>
          <w:color w:val="000000"/>
          <w:spacing w:val="-6"/>
          <w:sz w:val="28"/>
          <w:szCs w:val="28"/>
        </w:rPr>
      </w:pPr>
      <w:r w:rsidRPr="0019738B">
        <w:rPr>
          <w:color w:val="000000"/>
          <w:spacing w:val="-6"/>
          <w:sz w:val="28"/>
          <w:szCs w:val="28"/>
        </w:rPr>
        <w:t>Түбәндәге документларны терким:</w:t>
      </w:r>
    </w:p>
    <w:p w:rsidR="008802B1" w:rsidRPr="0019738B" w:rsidRDefault="008802B1" w:rsidP="008802B1">
      <w:pPr>
        <w:jc w:val="both"/>
        <w:rPr>
          <w:color w:val="000000"/>
          <w:spacing w:val="-6"/>
          <w:sz w:val="28"/>
          <w:szCs w:val="28"/>
        </w:rPr>
      </w:pPr>
      <w:r w:rsidRPr="0019738B">
        <w:rPr>
          <w:color w:val="000000"/>
          <w:spacing w:val="-6"/>
          <w:sz w:val="28"/>
          <w:szCs w:val="28"/>
        </w:rPr>
        <w:t>1)</w:t>
      </w:r>
    </w:p>
    <w:p w:rsidR="008802B1" w:rsidRPr="0019738B" w:rsidRDefault="008802B1" w:rsidP="008802B1">
      <w:pPr>
        <w:jc w:val="both"/>
        <w:rPr>
          <w:color w:val="000000"/>
          <w:spacing w:val="-6"/>
          <w:sz w:val="28"/>
          <w:szCs w:val="28"/>
        </w:rPr>
      </w:pPr>
      <w:r w:rsidRPr="0019738B">
        <w:rPr>
          <w:color w:val="000000"/>
          <w:spacing w:val="-6"/>
          <w:sz w:val="28"/>
          <w:szCs w:val="28"/>
        </w:rPr>
        <w:t>2)</w:t>
      </w:r>
    </w:p>
    <w:p w:rsidR="008802B1" w:rsidRPr="0019738B" w:rsidRDefault="008802B1" w:rsidP="008802B1">
      <w:pPr>
        <w:jc w:val="both"/>
        <w:rPr>
          <w:color w:val="000000"/>
          <w:spacing w:val="-6"/>
          <w:sz w:val="28"/>
          <w:szCs w:val="28"/>
        </w:rPr>
      </w:pPr>
      <w:r w:rsidRPr="0019738B">
        <w:rPr>
          <w:color w:val="000000"/>
          <w:spacing w:val="-6"/>
          <w:sz w:val="28"/>
          <w:szCs w:val="28"/>
        </w:rPr>
        <w:t>3)</w:t>
      </w:r>
    </w:p>
    <w:p w:rsidR="008802B1" w:rsidRPr="0019738B" w:rsidRDefault="008802B1" w:rsidP="008802B1">
      <w:pPr>
        <w:jc w:val="both"/>
        <w:rPr>
          <w:color w:val="000000"/>
          <w:spacing w:val="-6"/>
          <w:sz w:val="28"/>
          <w:szCs w:val="28"/>
        </w:rPr>
      </w:pPr>
      <w:r w:rsidRPr="0019738B">
        <w:rPr>
          <w:color w:val="000000"/>
          <w:spacing w:val="-6"/>
          <w:sz w:val="28"/>
          <w:szCs w:val="28"/>
        </w:rPr>
        <w:t>4)</w:t>
      </w:r>
    </w:p>
    <w:p w:rsidR="008802B1" w:rsidRPr="0019738B" w:rsidRDefault="008802B1" w:rsidP="008802B1">
      <w:pPr>
        <w:jc w:val="both"/>
        <w:rPr>
          <w:color w:val="000000"/>
          <w:spacing w:val="-6"/>
          <w:sz w:val="28"/>
          <w:szCs w:val="28"/>
        </w:rPr>
      </w:pPr>
      <w:r w:rsidRPr="0019738B">
        <w:rPr>
          <w:color w:val="000000"/>
          <w:spacing w:val="-6"/>
          <w:sz w:val="28"/>
          <w:szCs w:val="28"/>
        </w:rPr>
        <w:t>Техник хаталарны төзәтү турында гаризаны кире кагу турында Карар кабул ителгән очракта мондый карарны җибәрүегезне түбәндәге юл белән җибәрүегезне сорыйм:</w:t>
      </w:r>
    </w:p>
    <w:p w:rsidR="008802B1" w:rsidRPr="0019738B" w:rsidRDefault="008802B1" w:rsidP="008802B1">
      <w:pPr>
        <w:jc w:val="both"/>
        <w:rPr>
          <w:color w:val="000000"/>
          <w:spacing w:val="-6"/>
          <w:sz w:val="28"/>
          <w:szCs w:val="28"/>
        </w:rPr>
      </w:pPr>
      <w:r w:rsidRPr="0019738B">
        <w:rPr>
          <w:color w:val="000000"/>
          <w:spacing w:val="-6"/>
          <w:sz w:val="28"/>
          <w:szCs w:val="28"/>
        </w:rPr>
        <w:t>электрон документны E-mail адресына җибәрү юлы белән:_____________________</w:t>
      </w:r>
    </w:p>
    <w:p w:rsidR="008802B1" w:rsidRPr="0019738B" w:rsidRDefault="008802B1" w:rsidP="008802B1">
      <w:pPr>
        <w:jc w:val="both"/>
        <w:rPr>
          <w:color w:val="000000"/>
          <w:spacing w:val="-6"/>
          <w:sz w:val="28"/>
          <w:szCs w:val="28"/>
        </w:rPr>
      </w:pPr>
      <w:r w:rsidRPr="0019738B">
        <w:rPr>
          <w:color w:val="000000"/>
          <w:spacing w:val="-6"/>
          <w:sz w:val="28"/>
          <w:szCs w:val="28"/>
        </w:rPr>
        <w:t>расланган күчермә рәвешендә кәгазьдә почта аша түбәндәге адрес буенча:</w:t>
      </w:r>
    </w:p>
    <w:p w:rsidR="008802B1" w:rsidRPr="0019738B" w:rsidRDefault="008802B1" w:rsidP="008802B1">
      <w:pPr>
        <w:jc w:val="both"/>
        <w:rPr>
          <w:color w:val="000000"/>
          <w:spacing w:val="-6"/>
          <w:sz w:val="28"/>
          <w:szCs w:val="28"/>
        </w:rPr>
      </w:pPr>
      <w:r w:rsidRPr="0019738B">
        <w:rPr>
          <w:color w:val="000000"/>
          <w:spacing w:val="-6"/>
          <w:sz w:val="28"/>
          <w:szCs w:val="28"/>
        </w:rPr>
        <w:t>________________________________________________________________________</w:t>
      </w:r>
    </w:p>
    <w:p w:rsidR="008802B1" w:rsidRPr="0019738B" w:rsidRDefault="008802B1" w:rsidP="008802B1">
      <w:pPr>
        <w:jc w:val="both"/>
        <w:rPr>
          <w:color w:val="000000"/>
          <w:spacing w:val="-6"/>
          <w:sz w:val="28"/>
          <w:szCs w:val="28"/>
        </w:rPr>
      </w:pPr>
      <w:r w:rsidRPr="0019738B">
        <w:rPr>
          <w:color w:val="000000"/>
          <w:spacing w:val="-6"/>
          <w:sz w:val="28"/>
          <w:szCs w:val="28"/>
        </w:rPr>
        <w:t>Шәхсән мәгълүматларны эшкәртүгә (муниципаль хезмәт күрсәтү кысаларында шәхси мәгълүматларны җыю, системага салу, туплау, саклау, аныклау (үзгәртү), куллану, тарату (шул исәптән тапшыру),  блоклау, шәхси мәгълүматларны юк итү, шулай ук персональ мәгълүматларны эшкәртү өчен кирәкле бүтән гамәлләр кабул итүне дә кертеп) мин тәкъдим итә торган затның ризалыгын, шул исәптән автоматлаштырылган режимда, муниципаль хезмәт күрсәтү максатларында алар нигезендә карарлар кабул итүне дә кертеп, раслыйм.</w:t>
      </w:r>
    </w:p>
    <w:p w:rsidR="008802B1" w:rsidRPr="0019738B" w:rsidRDefault="008802B1" w:rsidP="008802B1">
      <w:pPr>
        <w:jc w:val="both"/>
        <w:rPr>
          <w:color w:val="000000"/>
          <w:spacing w:val="-6"/>
          <w:sz w:val="28"/>
          <w:szCs w:val="28"/>
        </w:rPr>
      </w:pPr>
      <w:r w:rsidRPr="0019738B">
        <w:rPr>
          <w:color w:val="000000"/>
          <w:spacing w:val="-6"/>
          <w:sz w:val="28"/>
          <w:szCs w:val="28"/>
        </w:rPr>
        <w:t>Минем шәхесемә кагылышлы, шулай ук минем турыда  кертелгән мәгълүматлар дөрес дип саныйм. Гаризага кушып 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 дөрес мәгълүматлар күрсәтелгән.</w:t>
      </w:r>
    </w:p>
    <w:p w:rsidR="008802B1" w:rsidRPr="0019738B" w:rsidRDefault="008802B1" w:rsidP="008802B1">
      <w:pPr>
        <w:jc w:val="both"/>
        <w:rPr>
          <w:color w:val="000000"/>
          <w:spacing w:val="-6"/>
          <w:sz w:val="28"/>
          <w:szCs w:val="28"/>
        </w:rPr>
      </w:pPr>
      <w:r w:rsidRPr="0019738B">
        <w:rPr>
          <w:color w:val="000000"/>
          <w:spacing w:val="-6"/>
          <w:sz w:val="28"/>
          <w:szCs w:val="28"/>
        </w:rPr>
        <w:t xml:space="preserve"> Телефон аша бирелгән муниципаль хезмәтләрнең сыйфатын бәяләү буенча сораштыруда катнашырга ризалык бирәм: _______________________.</w:t>
      </w:r>
    </w:p>
    <w:p w:rsidR="008802B1" w:rsidRPr="0019738B" w:rsidRDefault="008802B1" w:rsidP="008802B1">
      <w:pPr>
        <w:jc w:val="both"/>
        <w:rPr>
          <w:color w:val="000000"/>
          <w:spacing w:val="-6"/>
          <w:sz w:val="28"/>
          <w:szCs w:val="28"/>
        </w:rPr>
      </w:pPr>
      <w:r w:rsidRPr="0019738B">
        <w:rPr>
          <w:color w:val="000000"/>
          <w:spacing w:val="-6"/>
          <w:sz w:val="28"/>
          <w:szCs w:val="28"/>
        </w:rPr>
        <w:t>______________ _________________ ( ________________)</w:t>
      </w:r>
    </w:p>
    <w:p w:rsidR="008802B1" w:rsidRPr="0019738B" w:rsidRDefault="008802B1" w:rsidP="008802B1">
      <w:pPr>
        <w:jc w:val="both"/>
        <w:rPr>
          <w:color w:val="000000"/>
          <w:spacing w:val="-6"/>
          <w:sz w:val="28"/>
          <w:szCs w:val="28"/>
        </w:rPr>
      </w:pPr>
      <w:r w:rsidRPr="0019738B">
        <w:rPr>
          <w:color w:val="000000"/>
          <w:spacing w:val="-6"/>
          <w:sz w:val="28"/>
          <w:szCs w:val="28"/>
        </w:rPr>
        <w:t xml:space="preserve"> (дата) (имза) (Ф. И. О.)</w:t>
      </w:r>
    </w:p>
    <w:p w:rsidR="008802B1" w:rsidRPr="0019738B" w:rsidRDefault="008802B1" w:rsidP="008802B1">
      <w:pPr>
        <w:jc w:val="both"/>
        <w:rPr>
          <w:spacing w:val="-6"/>
          <w:sz w:val="28"/>
          <w:szCs w:val="28"/>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Default="008802B1" w:rsidP="008802B1">
      <w:pPr>
        <w:pStyle w:val="ConsPlusNormal0"/>
        <w:tabs>
          <w:tab w:val="left" w:pos="993"/>
        </w:tabs>
        <w:contextualSpacing/>
        <w:jc w:val="right"/>
        <w:rPr>
          <w:rFonts w:ascii="Times New Roman" w:hAnsi="Times New Roman" w:cs="Times New Roman"/>
          <w:sz w:val="24"/>
          <w:szCs w:val="24"/>
        </w:rPr>
      </w:pPr>
    </w:p>
    <w:p w:rsidR="008802B1" w:rsidRPr="005B1D1B" w:rsidRDefault="008802B1" w:rsidP="008802B1">
      <w:pPr>
        <w:widowControl w:val="0"/>
        <w:shd w:val="clear" w:color="auto" w:fill="FFFFFF"/>
        <w:spacing w:line="302" w:lineRule="exact"/>
        <w:jc w:val="right"/>
        <w:rPr>
          <w:bCs/>
          <w:color w:val="000000"/>
          <w:sz w:val="28"/>
          <w:szCs w:val="28"/>
          <w:lang w:val="tt-RU" w:eastAsia="tt-RU" w:bidi="tt-RU"/>
        </w:rPr>
      </w:pPr>
      <w:r w:rsidRPr="005B1D1B">
        <w:rPr>
          <w:bCs/>
          <w:color w:val="000000"/>
          <w:sz w:val="28"/>
          <w:szCs w:val="28"/>
          <w:lang w:val="tt-RU" w:eastAsia="tt-RU" w:bidi="tt-RU"/>
        </w:rPr>
        <w:t xml:space="preserve">Кушымта </w:t>
      </w:r>
    </w:p>
    <w:p w:rsidR="008802B1" w:rsidRPr="005B1D1B" w:rsidRDefault="008802B1" w:rsidP="008802B1">
      <w:pPr>
        <w:widowControl w:val="0"/>
        <w:spacing w:line="302" w:lineRule="exact"/>
        <w:jc w:val="right"/>
        <w:rPr>
          <w:b/>
          <w:bCs/>
          <w:color w:val="000000"/>
          <w:sz w:val="28"/>
          <w:szCs w:val="28"/>
          <w:lang w:val="tt-RU" w:eastAsia="tt-RU" w:bidi="tt-RU"/>
        </w:rPr>
      </w:pPr>
      <w:r w:rsidRPr="005B1D1B">
        <w:rPr>
          <w:bCs/>
          <w:color w:val="000000"/>
          <w:sz w:val="28"/>
          <w:szCs w:val="28"/>
          <w:lang w:val="tt-RU" w:eastAsia="tt-RU" w:bidi="tt-RU"/>
        </w:rPr>
        <w:lastRenderedPageBreak/>
        <w:t>(белешмә</w:t>
      </w:r>
      <w:r w:rsidRPr="005B1D1B">
        <w:rPr>
          <w:b/>
          <w:bCs/>
          <w:color w:val="000000"/>
          <w:sz w:val="28"/>
          <w:szCs w:val="28"/>
          <w:lang w:val="tt-RU" w:eastAsia="tt-RU" w:bidi="tt-RU"/>
        </w:rPr>
        <w:t>)</w:t>
      </w:r>
    </w:p>
    <w:p w:rsidR="008802B1" w:rsidRPr="005B1D1B" w:rsidRDefault="008802B1" w:rsidP="008802B1">
      <w:pPr>
        <w:widowControl w:val="0"/>
        <w:spacing w:line="302" w:lineRule="exact"/>
        <w:jc w:val="right"/>
        <w:rPr>
          <w:b/>
          <w:bCs/>
          <w:color w:val="000000"/>
          <w:sz w:val="28"/>
          <w:szCs w:val="28"/>
          <w:lang w:val="tt-RU" w:eastAsia="tt-RU" w:bidi="tt-RU"/>
        </w:rPr>
      </w:pPr>
    </w:p>
    <w:p w:rsidR="008802B1" w:rsidRPr="005B1D1B" w:rsidRDefault="008802B1" w:rsidP="008802B1">
      <w:pPr>
        <w:widowControl w:val="0"/>
        <w:shd w:val="clear" w:color="auto" w:fill="FFFFFF"/>
        <w:spacing w:line="302" w:lineRule="exact"/>
        <w:jc w:val="center"/>
        <w:rPr>
          <w:b/>
          <w:bCs/>
          <w:color w:val="000000"/>
          <w:sz w:val="28"/>
          <w:szCs w:val="28"/>
          <w:lang w:val="tt-RU" w:eastAsia="tt-RU" w:bidi="tt-RU"/>
        </w:rPr>
      </w:pPr>
      <w:r w:rsidRPr="005B1D1B">
        <w:rPr>
          <w:b/>
          <w:bCs/>
          <w:color w:val="000000"/>
          <w:sz w:val="28"/>
          <w:szCs w:val="28"/>
          <w:lang w:val="tt-RU" w:eastAsia="tt-RU" w:bidi="tt-RU"/>
        </w:rPr>
        <w:t>Муниципаль хезмәт күрсәтү өчен җаваплы һәм аның үтәлешен контрольдә тотучы вазыйфаи затлар реквизитлары,</w:t>
      </w:r>
    </w:p>
    <w:p w:rsidR="008802B1" w:rsidRPr="005B1D1B" w:rsidRDefault="008802B1" w:rsidP="008802B1">
      <w:pPr>
        <w:widowControl w:val="0"/>
        <w:shd w:val="clear" w:color="auto" w:fill="FFFFFF"/>
        <w:spacing w:line="302" w:lineRule="exact"/>
        <w:jc w:val="center"/>
        <w:rPr>
          <w:b/>
          <w:bCs/>
          <w:color w:val="000000"/>
          <w:sz w:val="28"/>
          <w:szCs w:val="28"/>
          <w:lang w:val="tt-RU" w:eastAsia="tt-RU" w:bidi="tt-RU"/>
        </w:rPr>
      </w:pPr>
    </w:p>
    <w:p w:rsidR="008802B1" w:rsidRDefault="008802B1" w:rsidP="008802B1">
      <w:pPr>
        <w:widowControl w:val="0"/>
        <w:spacing w:line="302" w:lineRule="exact"/>
        <w:jc w:val="center"/>
        <w:rPr>
          <w:b/>
          <w:bCs/>
          <w:color w:val="000000"/>
          <w:sz w:val="28"/>
          <w:szCs w:val="28"/>
          <w:lang w:val="tt-RU" w:eastAsia="tt-RU" w:bidi="tt-RU"/>
        </w:rPr>
      </w:pPr>
      <w:r w:rsidRPr="005B1D1B">
        <w:rPr>
          <w:b/>
          <w:bCs/>
          <w:color w:val="000000"/>
          <w:sz w:val="28"/>
          <w:szCs w:val="28"/>
          <w:lang w:val="tt-RU" w:eastAsia="tt-RU" w:bidi="tt-RU"/>
        </w:rPr>
        <w:t>Мамадыш муниципаль районы башкарма комитеты</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3"/>
        <w:gridCol w:w="2773"/>
        <w:gridCol w:w="3537"/>
      </w:tblGrid>
      <w:tr w:rsidR="008802B1" w:rsidRPr="005B1D1B" w:rsidTr="008802B1">
        <w:trPr>
          <w:trHeight w:val="453"/>
        </w:trPr>
        <w:tc>
          <w:tcPr>
            <w:tcW w:w="4395" w:type="dxa"/>
          </w:tcPr>
          <w:p w:rsidR="008802B1" w:rsidRPr="005B1D1B" w:rsidRDefault="008802B1" w:rsidP="008802B1">
            <w:pPr>
              <w:widowControl w:val="0"/>
              <w:shd w:val="clear" w:color="auto" w:fill="FFFFFF"/>
              <w:spacing w:line="302" w:lineRule="exact"/>
              <w:ind w:left="-32"/>
              <w:jc w:val="both"/>
              <w:rPr>
                <w:bCs/>
                <w:color w:val="000000"/>
                <w:sz w:val="28"/>
                <w:szCs w:val="28"/>
                <w:lang w:val="tt-RU" w:eastAsia="tt-RU" w:bidi="tt-RU"/>
              </w:rPr>
            </w:pPr>
            <w:r w:rsidRPr="005B1D1B">
              <w:rPr>
                <w:bCs/>
                <w:color w:val="000000"/>
                <w:sz w:val="28"/>
                <w:szCs w:val="28"/>
                <w:lang w:val="tt-RU" w:eastAsia="tt-RU" w:bidi="tt-RU"/>
              </w:rPr>
              <w:t xml:space="preserve">Вазыйфа </w:t>
            </w:r>
          </w:p>
        </w:tc>
        <w:tc>
          <w:tcPr>
            <w:tcW w:w="2977" w:type="dxa"/>
          </w:tcPr>
          <w:p w:rsidR="008802B1" w:rsidRPr="005B1D1B" w:rsidRDefault="008802B1" w:rsidP="008802B1">
            <w:pPr>
              <w:widowControl w:val="0"/>
              <w:shd w:val="clear" w:color="auto" w:fill="FFFFFF"/>
              <w:spacing w:line="302" w:lineRule="exact"/>
              <w:ind w:left="-32"/>
              <w:jc w:val="both"/>
              <w:rPr>
                <w:bCs/>
                <w:color w:val="000000"/>
                <w:sz w:val="28"/>
                <w:szCs w:val="28"/>
                <w:lang w:val="tt-RU" w:eastAsia="tt-RU" w:bidi="tt-RU"/>
              </w:rPr>
            </w:pPr>
            <w:r w:rsidRPr="005B1D1B">
              <w:rPr>
                <w:bCs/>
                <w:color w:val="000000"/>
                <w:sz w:val="28"/>
                <w:szCs w:val="28"/>
                <w:lang w:val="tt-RU" w:eastAsia="tt-RU" w:bidi="tt-RU"/>
              </w:rPr>
              <w:t>телефон</w:t>
            </w:r>
          </w:p>
        </w:tc>
        <w:tc>
          <w:tcPr>
            <w:tcW w:w="3466" w:type="dxa"/>
          </w:tcPr>
          <w:p w:rsidR="008802B1" w:rsidRPr="005B1D1B" w:rsidRDefault="008802B1" w:rsidP="008802B1">
            <w:pPr>
              <w:widowControl w:val="0"/>
              <w:shd w:val="clear" w:color="auto" w:fill="FFFFFF"/>
              <w:spacing w:line="302" w:lineRule="exact"/>
              <w:ind w:left="-32"/>
              <w:jc w:val="both"/>
              <w:rPr>
                <w:bCs/>
                <w:color w:val="000000"/>
                <w:sz w:val="28"/>
                <w:szCs w:val="28"/>
                <w:lang w:val="tt-RU" w:eastAsia="tt-RU" w:bidi="tt-RU"/>
              </w:rPr>
            </w:pPr>
            <w:r w:rsidRPr="005B1D1B">
              <w:rPr>
                <w:bCs/>
                <w:color w:val="000000"/>
                <w:sz w:val="28"/>
                <w:szCs w:val="28"/>
                <w:lang w:val="tt-RU" w:eastAsia="tt-RU" w:bidi="tt-RU"/>
              </w:rPr>
              <w:t>Электрон адрес</w:t>
            </w:r>
          </w:p>
        </w:tc>
      </w:tr>
      <w:tr w:rsidR="008802B1" w:rsidRPr="005B1D1B" w:rsidTr="008802B1">
        <w:trPr>
          <w:trHeight w:val="453"/>
        </w:trPr>
        <w:tc>
          <w:tcPr>
            <w:tcW w:w="4395" w:type="dxa"/>
          </w:tcPr>
          <w:p w:rsidR="008802B1" w:rsidRPr="005B1D1B" w:rsidRDefault="008802B1" w:rsidP="008802B1">
            <w:pPr>
              <w:widowControl w:val="0"/>
              <w:shd w:val="clear" w:color="auto" w:fill="FFFFFF"/>
              <w:spacing w:line="302" w:lineRule="exact"/>
              <w:ind w:left="-32"/>
              <w:jc w:val="both"/>
              <w:rPr>
                <w:bCs/>
                <w:color w:val="000000"/>
                <w:sz w:val="28"/>
                <w:szCs w:val="28"/>
                <w:lang w:val="tt-RU" w:eastAsia="tt-RU" w:bidi="tt-RU"/>
              </w:rPr>
            </w:pPr>
            <w:r w:rsidRPr="005B1D1B">
              <w:rPr>
                <w:bCs/>
                <w:color w:val="000000"/>
                <w:sz w:val="28"/>
                <w:szCs w:val="28"/>
                <w:lang w:val="tt-RU" w:eastAsia="tt-RU" w:bidi="tt-RU"/>
              </w:rPr>
              <w:t>Башкарма комитет җитәкчесе</w:t>
            </w:r>
          </w:p>
        </w:tc>
        <w:tc>
          <w:tcPr>
            <w:tcW w:w="2977" w:type="dxa"/>
          </w:tcPr>
          <w:p w:rsidR="008802B1" w:rsidRPr="005B1D1B" w:rsidRDefault="008802B1" w:rsidP="008802B1">
            <w:pPr>
              <w:widowControl w:val="0"/>
              <w:shd w:val="clear" w:color="auto" w:fill="FFFFFF"/>
              <w:spacing w:line="302" w:lineRule="exact"/>
              <w:ind w:left="-32"/>
              <w:jc w:val="both"/>
              <w:rPr>
                <w:bCs/>
                <w:color w:val="000000"/>
                <w:sz w:val="28"/>
                <w:szCs w:val="28"/>
                <w:lang w:val="tt-RU" w:eastAsia="tt-RU" w:bidi="tt-RU"/>
              </w:rPr>
            </w:pPr>
            <w:r w:rsidRPr="005B1D1B">
              <w:rPr>
                <w:bCs/>
                <w:color w:val="000000"/>
                <w:sz w:val="28"/>
                <w:szCs w:val="28"/>
                <w:lang w:val="tt-RU" w:eastAsia="tt-RU" w:bidi="tt-RU"/>
              </w:rPr>
              <w:t>(85563)3-31-00</w:t>
            </w:r>
            <w:r w:rsidRPr="005B1D1B">
              <w:rPr>
                <w:bCs/>
                <w:color w:val="000000"/>
                <w:sz w:val="28"/>
                <w:szCs w:val="28"/>
                <w:lang w:val="tt-RU" w:eastAsia="tt-RU" w:bidi="tt-RU"/>
              </w:rPr>
              <w:tab/>
            </w:r>
          </w:p>
          <w:p w:rsidR="008802B1" w:rsidRPr="005B1D1B" w:rsidRDefault="008802B1" w:rsidP="008802B1">
            <w:pPr>
              <w:widowControl w:val="0"/>
              <w:shd w:val="clear" w:color="auto" w:fill="FFFFFF"/>
              <w:spacing w:line="302" w:lineRule="exact"/>
              <w:ind w:left="-32"/>
              <w:jc w:val="both"/>
              <w:rPr>
                <w:bCs/>
                <w:color w:val="000000"/>
                <w:sz w:val="28"/>
                <w:szCs w:val="28"/>
                <w:lang w:val="tt-RU" w:eastAsia="tt-RU" w:bidi="tt-RU"/>
              </w:rPr>
            </w:pPr>
            <w:r w:rsidRPr="005B1D1B">
              <w:rPr>
                <w:bCs/>
                <w:color w:val="000000"/>
                <w:sz w:val="28"/>
                <w:szCs w:val="28"/>
                <w:lang w:val="tt-RU" w:eastAsia="tt-RU" w:bidi="tt-RU"/>
              </w:rPr>
              <w:tab/>
            </w:r>
          </w:p>
          <w:p w:rsidR="008802B1" w:rsidRPr="005B1D1B" w:rsidRDefault="008802B1" w:rsidP="008802B1">
            <w:pPr>
              <w:widowControl w:val="0"/>
              <w:shd w:val="clear" w:color="auto" w:fill="FFFFFF"/>
              <w:spacing w:line="302" w:lineRule="exact"/>
              <w:ind w:left="-32"/>
              <w:jc w:val="both"/>
              <w:rPr>
                <w:bCs/>
                <w:color w:val="000000"/>
                <w:sz w:val="28"/>
                <w:szCs w:val="28"/>
                <w:lang w:val="tt-RU" w:eastAsia="tt-RU" w:bidi="tt-RU"/>
              </w:rPr>
            </w:pPr>
            <w:r w:rsidRPr="005B1D1B">
              <w:rPr>
                <w:bCs/>
                <w:color w:val="000000"/>
                <w:sz w:val="28"/>
                <w:szCs w:val="28"/>
                <w:lang w:val="tt-RU" w:eastAsia="tt-RU" w:bidi="tt-RU"/>
              </w:rPr>
              <w:t xml:space="preserve"> </w:t>
            </w:r>
          </w:p>
        </w:tc>
        <w:tc>
          <w:tcPr>
            <w:tcW w:w="3466" w:type="dxa"/>
          </w:tcPr>
          <w:p w:rsidR="008802B1" w:rsidRPr="005B1D1B" w:rsidRDefault="008802B1" w:rsidP="008802B1">
            <w:pPr>
              <w:widowControl w:val="0"/>
              <w:shd w:val="clear" w:color="auto" w:fill="FFFFFF"/>
              <w:spacing w:line="302" w:lineRule="exact"/>
              <w:ind w:left="-32"/>
              <w:jc w:val="both"/>
              <w:rPr>
                <w:bCs/>
                <w:color w:val="000000"/>
                <w:sz w:val="28"/>
                <w:szCs w:val="28"/>
                <w:lang w:val="tt-RU" w:eastAsia="tt-RU" w:bidi="tt-RU"/>
              </w:rPr>
            </w:pPr>
            <w:r w:rsidRPr="005B1D1B">
              <w:rPr>
                <w:bCs/>
                <w:color w:val="000000"/>
                <w:sz w:val="28"/>
                <w:szCs w:val="28"/>
                <w:lang w:val="tt-RU" w:eastAsia="tt-RU" w:bidi="tt-RU"/>
              </w:rPr>
              <w:t>Mamadysh.ikrayona@tatar.ru</w:t>
            </w:r>
          </w:p>
        </w:tc>
      </w:tr>
      <w:tr w:rsidR="008802B1" w:rsidRPr="005B1D1B" w:rsidTr="008802B1">
        <w:trPr>
          <w:trHeight w:val="453"/>
        </w:trPr>
        <w:tc>
          <w:tcPr>
            <w:tcW w:w="4395" w:type="dxa"/>
          </w:tcPr>
          <w:p w:rsidR="008802B1" w:rsidRPr="005B1D1B" w:rsidRDefault="008802B1" w:rsidP="008802B1">
            <w:pPr>
              <w:widowControl w:val="0"/>
              <w:shd w:val="clear" w:color="auto" w:fill="FFFFFF"/>
              <w:spacing w:line="302" w:lineRule="exact"/>
              <w:ind w:left="-32"/>
              <w:jc w:val="both"/>
              <w:rPr>
                <w:bCs/>
                <w:color w:val="000000"/>
                <w:sz w:val="28"/>
                <w:szCs w:val="28"/>
                <w:lang w:val="tt-RU" w:eastAsia="tt-RU" w:bidi="tt-RU"/>
              </w:rPr>
            </w:pPr>
            <w:r w:rsidRPr="005B1D1B">
              <w:rPr>
                <w:bCs/>
                <w:color w:val="000000"/>
                <w:sz w:val="28"/>
                <w:szCs w:val="28"/>
                <w:lang w:val="tt-RU" w:eastAsia="tt-RU" w:bidi="tt-RU"/>
              </w:rPr>
              <w:t>Башкарма комитет эшләре идарәчесе</w:t>
            </w:r>
          </w:p>
        </w:tc>
        <w:tc>
          <w:tcPr>
            <w:tcW w:w="2977" w:type="dxa"/>
          </w:tcPr>
          <w:p w:rsidR="008802B1" w:rsidRPr="005B1D1B" w:rsidRDefault="008802B1" w:rsidP="008802B1">
            <w:pPr>
              <w:widowControl w:val="0"/>
              <w:shd w:val="clear" w:color="auto" w:fill="FFFFFF"/>
              <w:spacing w:line="302" w:lineRule="exact"/>
              <w:ind w:left="-32"/>
              <w:jc w:val="both"/>
              <w:rPr>
                <w:bCs/>
                <w:color w:val="000000"/>
                <w:sz w:val="28"/>
                <w:szCs w:val="28"/>
                <w:lang w:val="tt-RU" w:eastAsia="tt-RU" w:bidi="tt-RU"/>
              </w:rPr>
            </w:pPr>
            <w:r w:rsidRPr="005B1D1B">
              <w:rPr>
                <w:bCs/>
                <w:color w:val="000000"/>
                <w:sz w:val="28"/>
                <w:szCs w:val="28"/>
                <w:lang w:val="tt-RU" w:eastAsia="tt-RU" w:bidi="tt-RU"/>
              </w:rPr>
              <w:t>(85563)3-19-56</w:t>
            </w:r>
          </w:p>
        </w:tc>
        <w:tc>
          <w:tcPr>
            <w:tcW w:w="3466" w:type="dxa"/>
          </w:tcPr>
          <w:p w:rsidR="008802B1" w:rsidRPr="005B1D1B" w:rsidRDefault="008802B1" w:rsidP="008802B1">
            <w:pPr>
              <w:widowControl w:val="0"/>
              <w:shd w:val="clear" w:color="auto" w:fill="FFFFFF"/>
              <w:spacing w:line="302" w:lineRule="exact"/>
              <w:ind w:left="-32"/>
              <w:jc w:val="both"/>
              <w:rPr>
                <w:bCs/>
                <w:color w:val="000000"/>
                <w:sz w:val="28"/>
                <w:szCs w:val="28"/>
                <w:lang w:val="tt-RU" w:eastAsia="tt-RU" w:bidi="tt-RU"/>
              </w:rPr>
            </w:pPr>
            <w:r w:rsidRPr="005B1D1B">
              <w:rPr>
                <w:bCs/>
                <w:color w:val="000000"/>
                <w:sz w:val="28"/>
                <w:szCs w:val="28"/>
                <w:lang w:val="tt-RU" w:eastAsia="tt-RU" w:bidi="tt-RU"/>
              </w:rPr>
              <w:t>Mamadysh.ikrayona@tatar.ru</w:t>
            </w:r>
          </w:p>
        </w:tc>
      </w:tr>
      <w:tr w:rsidR="008802B1" w:rsidRPr="005B1D1B" w:rsidTr="008802B1">
        <w:trPr>
          <w:trHeight w:val="453"/>
        </w:trPr>
        <w:tc>
          <w:tcPr>
            <w:tcW w:w="4395" w:type="dxa"/>
          </w:tcPr>
          <w:p w:rsidR="008802B1" w:rsidRPr="005B1D1B" w:rsidRDefault="008802B1" w:rsidP="008802B1">
            <w:pPr>
              <w:widowControl w:val="0"/>
              <w:shd w:val="clear" w:color="auto" w:fill="FFFFFF"/>
              <w:spacing w:line="302" w:lineRule="exact"/>
              <w:ind w:left="-32"/>
              <w:jc w:val="both"/>
              <w:rPr>
                <w:bCs/>
                <w:color w:val="000000"/>
                <w:sz w:val="28"/>
                <w:szCs w:val="28"/>
                <w:lang w:val="tt-RU" w:eastAsia="tt-RU" w:bidi="tt-RU"/>
              </w:rPr>
            </w:pPr>
            <w:r w:rsidRPr="005B1D1B">
              <w:rPr>
                <w:bCs/>
                <w:color w:val="000000"/>
                <w:sz w:val="28"/>
                <w:szCs w:val="28"/>
                <w:lang w:val="tt-RU" w:eastAsia="tt-RU" w:bidi="tt-RU"/>
              </w:rPr>
              <w:t>Бүлек башлыгы</w:t>
            </w:r>
          </w:p>
        </w:tc>
        <w:tc>
          <w:tcPr>
            <w:tcW w:w="2977" w:type="dxa"/>
          </w:tcPr>
          <w:p w:rsidR="008802B1" w:rsidRPr="005B1D1B" w:rsidRDefault="008802B1" w:rsidP="008802B1">
            <w:pPr>
              <w:widowControl w:val="0"/>
              <w:shd w:val="clear" w:color="auto" w:fill="FFFFFF"/>
              <w:spacing w:line="302" w:lineRule="exact"/>
              <w:ind w:left="-32"/>
              <w:jc w:val="both"/>
              <w:rPr>
                <w:bCs/>
                <w:color w:val="000000"/>
                <w:sz w:val="28"/>
                <w:szCs w:val="28"/>
                <w:lang w:val="tt-RU" w:eastAsia="tt-RU" w:bidi="tt-RU"/>
              </w:rPr>
            </w:pPr>
            <w:r w:rsidRPr="005B1D1B">
              <w:rPr>
                <w:bCs/>
                <w:color w:val="000000"/>
                <w:sz w:val="28"/>
                <w:szCs w:val="28"/>
                <w:lang w:val="tt-RU" w:eastAsia="tt-RU" w:bidi="tt-RU"/>
              </w:rPr>
              <w:t>(85563)3-35-48</w:t>
            </w:r>
          </w:p>
          <w:p w:rsidR="008802B1" w:rsidRPr="005B1D1B" w:rsidRDefault="008802B1" w:rsidP="008802B1">
            <w:pPr>
              <w:widowControl w:val="0"/>
              <w:shd w:val="clear" w:color="auto" w:fill="FFFFFF"/>
              <w:spacing w:line="302" w:lineRule="exact"/>
              <w:ind w:left="-32"/>
              <w:jc w:val="both"/>
              <w:rPr>
                <w:bCs/>
                <w:color w:val="000000"/>
                <w:sz w:val="28"/>
                <w:szCs w:val="28"/>
                <w:lang w:val="tt-RU" w:eastAsia="tt-RU" w:bidi="tt-RU"/>
              </w:rPr>
            </w:pPr>
          </w:p>
        </w:tc>
        <w:tc>
          <w:tcPr>
            <w:tcW w:w="3466" w:type="dxa"/>
          </w:tcPr>
          <w:p w:rsidR="008802B1" w:rsidRPr="005B1D1B" w:rsidRDefault="008802B1" w:rsidP="008802B1">
            <w:pPr>
              <w:widowControl w:val="0"/>
              <w:shd w:val="clear" w:color="auto" w:fill="FFFFFF"/>
              <w:spacing w:line="302" w:lineRule="exact"/>
              <w:ind w:left="-32"/>
              <w:jc w:val="both"/>
              <w:rPr>
                <w:bCs/>
                <w:color w:val="000000"/>
                <w:sz w:val="28"/>
                <w:szCs w:val="28"/>
                <w:lang w:val="tt-RU" w:eastAsia="tt-RU" w:bidi="tt-RU"/>
              </w:rPr>
            </w:pPr>
            <w:r w:rsidRPr="005B1D1B">
              <w:rPr>
                <w:bCs/>
                <w:color w:val="000000"/>
                <w:sz w:val="28"/>
                <w:szCs w:val="28"/>
                <w:lang w:val="tt-RU" w:eastAsia="tt-RU" w:bidi="tt-RU"/>
              </w:rPr>
              <w:t>Mamadysh.ikrayona@tatar.ru</w:t>
            </w:r>
          </w:p>
        </w:tc>
      </w:tr>
      <w:tr w:rsidR="008802B1" w:rsidRPr="005B1D1B" w:rsidTr="008802B1">
        <w:trPr>
          <w:trHeight w:val="453"/>
        </w:trPr>
        <w:tc>
          <w:tcPr>
            <w:tcW w:w="4395" w:type="dxa"/>
          </w:tcPr>
          <w:p w:rsidR="008802B1" w:rsidRPr="005B1D1B" w:rsidRDefault="008802B1" w:rsidP="008802B1">
            <w:pPr>
              <w:widowControl w:val="0"/>
              <w:shd w:val="clear" w:color="auto" w:fill="FFFFFF"/>
              <w:spacing w:line="302" w:lineRule="exact"/>
              <w:ind w:left="-32"/>
              <w:jc w:val="both"/>
              <w:rPr>
                <w:bCs/>
                <w:color w:val="000000"/>
                <w:sz w:val="28"/>
                <w:szCs w:val="28"/>
                <w:lang w:val="tt-RU" w:eastAsia="tt-RU" w:bidi="tt-RU"/>
              </w:rPr>
            </w:pPr>
            <w:r w:rsidRPr="005B1D1B">
              <w:rPr>
                <w:bCs/>
                <w:color w:val="000000"/>
                <w:sz w:val="28"/>
                <w:szCs w:val="28"/>
                <w:lang w:val="tt-RU" w:eastAsia="tt-RU" w:bidi="tt-RU"/>
              </w:rPr>
              <w:t>Бүлек белгече</w:t>
            </w:r>
          </w:p>
        </w:tc>
        <w:tc>
          <w:tcPr>
            <w:tcW w:w="2977" w:type="dxa"/>
          </w:tcPr>
          <w:p w:rsidR="008802B1" w:rsidRPr="005B1D1B" w:rsidRDefault="008802B1" w:rsidP="008802B1">
            <w:pPr>
              <w:widowControl w:val="0"/>
              <w:shd w:val="clear" w:color="auto" w:fill="FFFFFF"/>
              <w:spacing w:line="302" w:lineRule="exact"/>
              <w:ind w:left="-32"/>
              <w:jc w:val="both"/>
              <w:rPr>
                <w:bCs/>
                <w:color w:val="000000"/>
                <w:sz w:val="28"/>
                <w:szCs w:val="28"/>
                <w:lang w:val="tt-RU" w:eastAsia="tt-RU" w:bidi="tt-RU"/>
              </w:rPr>
            </w:pPr>
            <w:r w:rsidRPr="005B1D1B">
              <w:rPr>
                <w:bCs/>
                <w:color w:val="000000"/>
                <w:sz w:val="28"/>
                <w:szCs w:val="28"/>
                <w:lang w:val="tt-RU" w:eastAsia="tt-RU" w:bidi="tt-RU"/>
              </w:rPr>
              <w:t>(85563)3-28-74</w:t>
            </w:r>
          </w:p>
        </w:tc>
        <w:tc>
          <w:tcPr>
            <w:tcW w:w="3466" w:type="dxa"/>
          </w:tcPr>
          <w:p w:rsidR="008802B1" w:rsidRPr="005B1D1B" w:rsidRDefault="008802B1" w:rsidP="008802B1">
            <w:pPr>
              <w:widowControl w:val="0"/>
              <w:shd w:val="clear" w:color="auto" w:fill="FFFFFF"/>
              <w:spacing w:line="302" w:lineRule="exact"/>
              <w:ind w:left="-32"/>
              <w:jc w:val="both"/>
              <w:rPr>
                <w:bCs/>
                <w:color w:val="000000"/>
                <w:sz w:val="28"/>
                <w:szCs w:val="28"/>
                <w:lang w:val="tt-RU" w:eastAsia="tt-RU" w:bidi="tt-RU"/>
              </w:rPr>
            </w:pPr>
            <w:r w:rsidRPr="005B1D1B">
              <w:rPr>
                <w:bCs/>
                <w:color w:val="000000"/>
                <w:sz w:val="28"/>
                <w:szCs w:val="28"/>
                <w:lang w:val="tt-RU" w:eastAsia="tt-RU" w:bidi="tt-RU"/>
              </w:rPr>
              <w:t>Mamadysh.ikrayona@tatar.ru</w:t>
            </w:r>
          </w:p>
        </w:tc>
      </w:tr>
    </w:tbl>
    <w:p w:rsidR="008802B1" w:rsidRPr="005B1D1B" w:rsidRDefault="008802B1" w:rsidP="008802B1">
      <w:pPr>
        <w:widowControl w:val="0"/>
        <w:spacing w:line="302" w:lineRule="exact"/>
        <w:jc w:val="both"/>
        <w:rPr>
          <w:b/>
          <w:bCs/>
          <w:color w:val="000000"/>
          <w:sz w:val="28"/>
          <w:szCs w:val="28"/>
          <w:lang w:val="tt-RU" w:eastAsia="tt-RU" w:bidi="tt-RU"/>
        </w:rPr>
      </w:pPr>
    </w:p>
    <w:p w:rsidR="008802B1" w:rsidRPr="008D6AF6" w:rsidRDefault="008802B1" w:rsidP="008802B1">
      <w:pPr>
        <w:widowControl w:val="0"/>
        <w:spacing w:line="302" w:lineRule="exact"/>
        <w:ind w:left="142"/>
        <w:jc w:val="center"/>
        <w:rPr>
          <w:b/>
          <w:bCs/>
          <w:color w:val="000000"/>
          <w:sz w:val="28"/>
          <w:szCs w:val="28"/>
          <w:lang w:val="tt-RU" w:eastAsia="tt-RU" w:bidi="tt-RU"/>
        </w:rPr>
      </w:pPr>
      <w:r w:rsidRPr="008D6AF6">
        <w:rPr>
          <w:b/>
          <w:bCs/>
          <w:color w:val="000000"/>
          <w:sz w:val="28"/>
          <w:szCs w:val="28"/>
          <w:lang w:val="tt-RU" w:eastAsia="tt-RU" w:bidi="tt-RU"/>
        </w:rPr>
        <w:t>Мамадыш муниципаль районы Советы</w:t>
      </w:r>
    </w:p>
    <w:p w:rsidR="008802B1" w:rsidRPr="008D6AF6" w:rsidRDefault="008802B1" w:rsidP="008802B1">
      <w:pPr>
        <w:widowControl w:val="0"/>
        <w:spacing w:line="302" w:lineRule="exact"/>
        <w:ind w:left="142"/>
        <w:rPr>
          <w:b/>
          <w:bCs/>
          <w:color w:val="000000"/>
          <w:sz w:val="28"/>
          <w:szCs w:val="28"/>
          <w:lang w:val="tt-RU" w:eastAsia="tt-RU" w:bidi="tt-RU"/>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2"/>
        <w:gridCol w:w="3133"/>
        <w:gridCol w:w="3258"/>
      </w:tblGrid>
      <w:tr w:rsidR="008802B1" w:rsidRPr="008D6AF6" w:rsidTr="00C8715F">
        <w:trPr>
          <w:trHeight w:val="405"/>
        </w:trPr>
        <w:tc>
          <w:tcPr>
            <w:tcW w:w="3954" w:type="dxa"/>
          </w:tcPr>
          <w:p w:rsidR="008802B1" w:rsidRPr="008D6AF6" w:rsidRDefault="008802B1" w:rsidP="008802B1">
            <w:pPr>
              <w:widowControl w:val="0"/>
              <w:shd w:val="clear" w:color="auto" w:fill="FFFFFF"/>
              <w:spacing w:line="302" w:lineRule="exact"/>
              <w:ind w:left="58"/>
              <w:rPr>
                <w:b/>
                <w:bCs/>
                <w:color w:val="000000"/>
                <w:sz w:val="28"/>
                <w:szCs w:val="28"/>
                <w:lang w:val="tt-RU" w:eastAsia="tt-RU" w:bidi="tt-RU"/>
              </w:rPr>
            </w:pPr>
            <w:r w:rsidRPr="008D6AF6">
              <w:rPr>
                <w:bCs/>
                <w:color w:val="000000"/>
                <w:sz w:val="28"/>
                <w:szCs w:val="28"/>
                <w:lang w:val="tt-RU" w:eastAsia="tt-RU" w:bidi="tt-RU"/>
              </w:rPr>
              <w:t>Вазыйфа</w:t>
            </w:r>
          </w:p>
        </w:tc>
        <w:tc>
          <w:tcPr>
            <w:tcW w:w="3134" w:type="dxa"/>
          </w:tcPr>
          <w:p w:rsidR="008802B1" w:rsidRPr="008D6AF6" w:rsidRDefault="008802B1" w:rsidP="008802B1">
            <w:pPr>
              <w:widowControl w:val="0"/>
              <w:shd w:val="clear" w:color="auto" w:fill="FFFFFF"/>
              <w:spacing w:line="302" w:lineRule="exact"/>
              <w:ind w:left="58"/>
              <w:rPr>
                <w:b/>
                <w:bCs/>
                <w:color w:val="000000"/>
                <w:sz w:val="28"/>
                <w:szCs w:val="28"/>
                <w:lang w:val="tt-RU" w:eastAsia="tt-RU" w:bidi="tt-RU"/>
              </w:rPr>
            </w:pPr>
            <w:r w:rsidRPr="008D6AF6">
              <w:rPr>
                <w:bCs/>
                <w:color w:val="000000"/>
                <w:sz w:val="28"/>
                <w:szCs w:val="28"/>
                <w:lang w:val="tt-RU" w:eastAsia="tt-RU" w:bidi="tt-RU"/>
              </w:rPr>
              <w:t>телефон</w:t>
            </w:r>
          </w:p>
        </w:tc>
        <w:tc>
          <w:tcPr>
            <w:tcW w:w="3258" w:type="dxa"/>
          </w:tcPr>
          <w:p w:rsidR="008802B1" w:rsidRPr="008D6AF6" w:rsidRDefault="008802B1" w:rsidP="008802B1">
            <w:pPr>
              <w:widowControl w:val="0"/>
              <w:shd w:val="clear" w:color="auto" w:fill="FFFFFF"/>
              <w:spacing w:line="302" w:lineRule="exact"/>
              <w:ind w:left="58"/>
              <w:rPr>
                <w:b/>
                <w:bCs/>
                <w:color w:val="000000"/>
                <w:sz w:val="28"/>
                <w:szCs w:val="28"/>
                <w:lang w:val="tt-RU" w:eastAsia="tt-RU" w:bidi="tt-RU"/>
              </w:rPr>
            </w:pPr>
            <w:r w:rsidRPr="008D6AF6">
              <w:rPr>
                <w:bCs/>
                <w:color w:val="000000"/>
                <w:sz w:val="28"/>
                <w:szCs w:val="28"/>
                <w:lang w:val="tt-RU" w:eastAsia="tt-RU" w:bidi="tt-RU"/>
              </w:rPr>
              <w:t>Электрон адрес</w:t>
            </w:r>
          </w:p>
        </w:tc>
      </w:tr>
      <w:tr w:rsidR="008802B1" w:rsidRPr="008D6AF6" w:rsidTr="00C8715F">
        <w:trPr>
          <w:trHeight w:val="405"/>
        </w:trPr>
        <w:tc>
          <w:tcPr>
            <w:tcW w:w="3954" w:type="dxa"/>
          </w:tcPr>
          <w:p w:rsidR="008802B1" w:rsidRPr="008D6AF6" w:rsidRDefault="008802B1" w:rsidP="008802B1">
            <w:pPr>
              <w:widowControl w:val="0"/>
              <w:shd w:val="clear" w:color="auto" w:fill="FFFFFF"/>
              <w:spacing w:line="302" w:lineRule="exact"/>
              <w:ind w:left="58"/>
              <w:rPr>
                <w:bCs/>
                <w:color w:val="000000"/>
                <w:sz w:val="28"/>
                <w:szCs w:val="28"/>
                <w:lang w:val="tt-RU" w:eastAsia="tt-RU" w:bidi="tt-RU"/>
              </w:rPr>
            </w:pPr>
            <w:r w:rsidRPr="008D6AF6">
              <w:rPr>
                <w:bCs/>
                <w:color w:val="000000"/>
                <w:sz w:val="28"/>
                <w:szCs w:val="28"/>
                <w:lang w:val="tt-RU" w:eastAsia="tt-RU" w:bidi="tt-RU"/>
              </w:rPr>
              <w:t>Башлык</w:t>
            </w:r>
          </w:p>
        </w:tc>
        <w:tc>
          <w:tcPr>
            <w:tcW w:w="3134" w:type="dxa"/>
          </w:tcPr>
          <w:p w:rsidR="008802B1" w:rsidRPr="008D6AF6" w:rsidRDefault="008802B1" w:rsidP="008802B1">
            <w:pPr>
              <w:widowControl w:val="0"/>
              <w:shd w:val="clear" w:color="auto" w:fill="FFFFFF"/>
              <w:spacing w:line="302" w:lineRule="exact"/>
              <w:ind w:left="58"/>
              <w:rPr>
                <w:bCs/>
                <w:color w:val="000000"/>
                <w:sz w:val="28"/>
                <w:szCs w:val="28"/>
                <w:lang w:val="tt-RU" w:eastAsia="tt-RU" w:bidi="tt-RU"/>
              </w:rPr>
            </w:pPr>
            <w:r w:rsidRPr="008D6AF6">
              <w:rPr>
                <w:bCs/>
                <w:color w:val="000000"/>
                <w:sz w:val="28"/>
                <w:szCs w:val="28"/>
                <w:lang w:val="tt-RU" w:eastAsia="tt-RU" w:bidi="tt-RU"/>
              </w:rPr>
              <w:t>(85563)3-15-90</w:t>
            </w:r>
          </w:p>
        </w:tc>
        <w:tc>
          <w:tcPr>
            <w:tcW w:w="3258" w:type="dxa"/>
          </w:tcPr>
          <w:p w:rsidR="008802B1" w:rsidRPr="008D6AF6" w:rsidRDefault="008802B1" w:rsidP="008802B1">
            <w:pPr>
              <w:widowControl w:val="0"/>
              <w:shd w:val="clear" w:color="auto" w:fill="FFFFFF"/>
              <w:spacing w:line="302" w:lineRule="exact"/>
              <w:ind w:left="58"/>
              <w:rPr>
                <w:bCs/>
                <w:color w:val="000000"/>
                <w:sz w:val="28"/>
                <w:szCs w:val="28"/>
                <w:lang w:val="tt-RU" w:eastAsia="tt-RU" w:bidi="tt-RU"/>
              </w:rPr>
            </w:pPr>
            <w:r w:rsidRPr="008D6AF6">
              <w:rPr>
                <w:bCs/>
                <w:color w:val="000000"/>
                <w:sz w:val="28"/>
                <w:szCs w:val="28"/>
                <w:lang w:val="tt-RU" w:eastAsia="tt-RU" w:bidi="tt-RU"/>
              </w:rPr>
              <w:t>Sovet.mam@tatar.ru</w:t>
            </w:r>
          </w:p>
        </w:tc>
      </w:tr>
    </w:tbl>
    <w:p w:rsidR="008802B1" w:rsidRPr="00471125" w:rsidRDefault="008802B1" w:rsidP="00C8715F">
      <w:pPr>
        <w:jc w:val="both"/>
        <w:rPr>
          <w:sz w:val="28"/>
          <w:szCs w:val="28"/>
        </w:rPr>
      </w:pPr>
    </w:p>
    <w:sectPr w:rsidR="008802B1" w:rsidRPr="00471125"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5AC" w:rsidRDefault="00E725AC">
      <w:r>
        <w:separator/>
      </w:r>
    </w:p>
  </w:endnote>
  <w:endnote w:type="continuationSeparator" w:id="0">
    <w:p w:rsidR="00E725AC" w:rsidRDefault="00E7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5AC" w:rsidRDefault="00E725AC">
      <w:r>
        <w:separator/>
      </w:r>
    </w:p>
  </w:footnote>
  <w:footnote w:type="continuationSeparator" w:id="0">
    <w:p w:rsidR="00E725AC" w:rsidRDefault="00E725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5C363F"/>
    <w:multiLevelType w:val="multilevel"/>
    <w:tmpl w:val="B9965B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2C416A09"/>
    <w:multiLevelType w:val="hybridMultilevel"/>
    <w:tmpl w:val="2A7AF1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2D21C6"/>
    <w:multiLevelType w:val="hybridMultilevel"/>
    <w:tmpl w:val="97786E76"/>
    <w:lvl w:ilvl="0" w:tplc="36BE8BDE">
      <w:start w:val="1"/>
      <w:numFmt w:val="decimal"/>
      <w:lvlText w:val="%1."/>
      <w:lvlJc w:val="left"/>
      <w:pPr>
        <w:ind w:left="1350" w:hanging="810"/>
      </w:pPr>
      <w:rPr>
        <w:rFonts w:ascii="Times New Roman" w:eastAsiaTheme="minorHAnsi" w:hAnsi="Times New Roman" w:cstheme="minorBidi"/>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2700F49"/>
    <w:multiLevelType w:val="multilevel"/>
    <w:tmpl w:val="311418F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AB5DCE"/>
    <w:multiLevelType w:val="multilevel"/>
    <w:tmpl w:val="01BA94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9"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0"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DE6C74"/>
    <w:multiLevelType w:val="multilevel"/>
    <w:tmpl w:val="C3B21E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C4A770A"/>
    <w:multiLevelType w:val="hybridMultilevel"/>
    <w:tmpl w:val="3FCCB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1"/>
  </w:num>
  <w:num w:numId="3">
    <w:abstractNumId w:val="3"/>
  </w:num>
  <w:num w:numId="4">
    <w:abstractNumId w:val="22"/>
  </w:num>
  <w:num w:numId="5">
    <w:abstractNumId w:val="24"/>
  </w:num>
  <w:num w:numId="6">
    <w:abstractNumId w:val="20"/>
  </w:num>
  <w:num w:numId="7">
    <w:abstractNumId w:val="4"/>
  </w:num>
  <w:num w:numId="8">
    <w:abstractNumId w:val="18"/>
  </w:num>
  <w:num w:numId="9">
    <w:abstractNumId w:val="6"/>
  </w:num>
  <w:num w:numId="10">
    <w:abstractNumId w:val="1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
  </w:num>
  <w:num w:numId="21">
    <w:abstractNumId w:val="13"/>
  </w:num>
  <w:num w:numId="22">
    <w:abstractNumId w:val="12"/>
  </w:num>
  <w:num w:numId="23">
    <w:abstractNumId w:val="15"/>
  </w:num>
  <w:num w:numId="24">
    <w:abstractNumId w:val="5"/>
  </w:num>
  <w:num w:numId="25">
    <w:abstractNumId w:val="23"/>
  </w:num>
  <w:num w:numId="26">
    <w:abstractNumId w:val="17"/>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77669"/>
    <w:rsid w:val="006805EE"/>
    <w:rsid w:val="00691C1D"/>
    <w:rsid w:val="00694EED"/>
    <w:rsid w:val="006B6E87"/>
    <w:rsid w:val="006C7F97"/>
    <w:rsid w:val="006D16C3"/>
    <w:rsid w:val="006F6AA6"/>
    <w:rsid w:val="00700BEB"/>
    <w:rsid w:val="0074336F"/>
    <w:rsid w:val="00744812"/>
    <w:rsid w:val="00751297"/>
    <w:rsid w:val="00767EAD"/>
    <w:rsid w:val="0077316F"/>
    <w:rsid w:val="007763D9"/>
    <w:rsid w:val="00780A18"/>
    <w:rsid w:val="00793601"/>
    <w:rsid w:val="00794779"/>
    <w:rsid w:val="007969EC"/>
    <w:rsid w:val="007A6E8B"/>
    <w:rsid w:val="007B2B7D"/>
    <w:rsid w:val="007B74E4"/>
    <w:rsid w:val="007C1B1C"/>
    <w:rsid w:val="007C4361"/>
    <w:rsid w:val="007E0B19"/>
    <w:rsid w:val="007E17F0"/>
    <w:rsid w:val="00810C0B"/>
    <w:rsid w:val="00817C0C"/>
    <w:rsid w:val="00827D69"/>
    <w:rsid w:val="00841AE4"/>
    <w:rsid w:val="008508B3"/>
    <w:rsid w:val="00851C33"/>
    <w:rsid w:val="00864085"/>
    <w:rsid w:val="00864727"/>
    <w:rsid w:val="00874458"/>
    <w:rsid w:val="00876618"/>
    <w:rsid w:val="008802B1"/>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83FC2"/>
    <w:rsid w:val="009967F3"/>
    <w:rsid w:val="009A068C"/>
    <w:rsid w:val="009B70FA"/>
    <w:rsid w:val="009C1E21"/>
    <w:rsid w:val="009C3A44"/>
    <w:rsid w:val="009E212D"/>
    <w:rsid w:val="00A03E0C"/>
    <w:rsid w:val="00A14ED6"/>
    <w:rsid w:val="00A15AB5"/>
    <w:rsid w:val="00A23134"/>
    <w:rsid w:val="00A35590"/>
    <w:rsid w:val="00A43554"/>
    <w:rsid w:val="00A60D80"/>
    <w:rsid w:val="00A66409"/>
    <w:rsid w:val="00A82C40"/>
    <w:rsid w:val="00A92A11"/>
    <w:rsid w:val="00AA3B85"/>
    <w:rsid w:val="00AB64AC"/>
    <w:rsid w:val="00AC5587"/>
    <w:rsid w:val="00AC6217"/>
    <w:rsid w:val="00AC7B2A"/>
    <w:rsid w:val="00AD2632"/>
    <w:rsid w:val="00AE76F9"/>
    <w:rsid w:val="00AF4545"/>
    <w:rsid w:val="00B12302"/>
    <w:rsid w:val="00B2782C"/>
    <w:rsid w:val="00B5409E"/>
    <w:rsid w:val="00B934FC"/>
    <w:rsid w:val="00BB0CA6"/>
    <w:rsid w:val="00BC3C8B"/>
    <w:rsid w:val="00BC440A"/>
    <w:rsid w:val="00BC672F"/>
    <w:rsid w:val="00BD4A5E"/>
    <w:rsid w:val="00BD4DD8"/>
    <w:rsid w:val="00BF431B"/>
    <w:rsid w:val="00C02746"/>
    <w:rsid w:val="00C07DA9"/>
    <w:rsid w:val="00C16F85"/>
    <w:rsid w:val="00C32166"/>
    <w:rsid w:val="00C655EE"/>
    <w:rsid w:val="00C66C16"/>
    <w:rsid w:val="00C673E6"/>
    <w:rsid w:val="00C67F28"/>
    <w:rsid w:val="00C8715F"/>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725AC"/>
    <w:rsid w:val="00E804CB"/>
    <w:rsid w:val="00E80931"/>
    <w:rsid w:val="00E8375B"/>
    <w:rsid w:val="00EA7058"/>
    <w:rsid w:val="00EB51E8"/>
    <w:rsid w:val="00EE65F9"/>
    <w:rsid w:val="00F04570"/>
    <w:rsid w:val="00F17F28"/>
    <w:rsid w:val="00F22FF3"/>
    <w:rsid w:val="00F741C7"/>
    <w:rsid w:val="00F7699A"/>
    <w:rsid w:val="00F77466"/>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F8399"/>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link w:val="21"/>
    <w:uiPriority w:val="9"/>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8802B1"/>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a3">
    <w:name w:val="Body Text"/>
    <w:basedOn w:val="a"/>
    <w:rsid w:val="005550F3"/>
    <w:pPr>
      <w:jc w:val="both"/>
    </w:pPr>
    <w:rPr>
      <w:sz w:val="28"/>
    </w:rPr>
  </w:style>
  <w:style w:type="paragraph" w:styleId="a4">
    <w:name w:val="footer"/>
    <w:basedOn w:val="a"/>
    <w:link w:val="a5"/>
    <w:uiPriority w:val="99"/>
    <w:rsid w:val="005550F3"/>
    <w:pPr>
      <w:tabs>
        <w:tab w:val="center" w:pos="4153"/>
        <w:tab w:val="right" w:pos="8306"/>
      </w:tabs>
    </w:pPr>
  </w:style>
  <w:style w:type="character" w:customStyle="1" w:styleId="a5">
    <w:name w:val="Нижний колонтитул Знак"/>
    <w:basedOn w:val="a0"/>
    <w:link w:val="a4"/>
    <w:uiPriority w:val="99"/>
    <w:rsid w:val="004A232B"/>
  </w:style>
  <w:style w:type="paragraph" w:styleId="a6">
    <w:name w:val="header"/>
    <w:basedOn w:val="a"/>
    <w:link w:val="a7"/>
    <w:uiPriority w:val="99"/>
    <w:rsid w:val="005550F3"/>
    <w:pPr>
      <w:tabs>
        <w:tab w:val="center" w:pos="4153"/>
        <w:tab w:val="right" w:pos="8306"/>
      </w:tabs>
    </w:pPr>
  </w:style>
  <w:style w:type="character" w:customStyle="1" w:styleId="a7">
    <w:name w:val="Верхний колонтитул Знак"/>
    <w:basedOn w:val="a0"/>
    <w:link w:val="a6"/>
    <w:uiPriority w:val="99"/>
    <w:rsid w:val="008802B1"/>
  </w:style>
  <w:style w:type="paragraph" w:styleId="a8">
    <w:name w:val="Body Text Indent"/>
    <w:basedOn w:val="a"/>
    <w:rsid w:val="005550F3"/>
    <w:pPr>
      <w:ind w:firstLine="720"/>
      <w:jc w:val="both"/>
    </w:pPr>
    <w:rPr>
      <w:sz w:val="28"/>
    </w:rPr>
  </w:style>
  <w:style w:type="paragraph" w:styleId="a9">
    <w:name w:val="Balloon Text"/>
    <w:basedOn w:val="a"/>
    <w:link w:val="aa"/>
    <w:uiPriority w:val="99"/>
    <w:semiHidden/>
    <w:rsid w:val="005550F3"/>
    <w:rPr>
      <w:rFonts w:ascii="Tahoma" w:hAnsi="Tahoma" w:cs="Tahoma"/>
      <w:sz w:val="16"/>
      <w:szCs w:val="16"/>
    </w:rPr>
  </w:style>
  <w:style w:type="character" w:customStyle="1" w:styleId="aa">
    <w:name w:val="Текст выноски Знак"/>
    <w:basedOn w:val="a0"/>
    <w:link w:val="a9"/>
    <w:uiPriority w:val="99"/>
    <w:semiHidden/>
    <w:rsid w:val="008802B1"/>
    <w:rPr>
      <w:rFonts w:ascii="Tahoma" w:hAnsi="Tahoma" w:cs="Tahoma"/>
      <w:sz w:val="16"/>
      <w:szCs w:val="16"/>
    </w:rPr>
  </w:style>
  <w:style w:type="character" w:styleId="ab">
    <w:name w:val="Hyperlink"/>
    <w:uiPriority w:val="99"/>
    <w:rsid w:val="00022359"/>
    <w:rPr>
      <w:color w:val="0000FF"/>
      <w:u w:val="single"/>
    </w:rPr>
  </w:style>
  <w:style w:type="table" w:styleId="ac">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uiPriority w:val="34"/>
    <w:qFormat/>
    <w:rsid w:val="00440713"/>
    <w:pPr>
      <w:ind w:left="708"/>
    </w:pPr>
    <w:rPr>
      <w:sz w:val="24"/>
      <w:szCs w:val="24"/>
    </w:rPr>
  </w:style>
  <w:style w:type="paragraph" w:styleId="ae">
    <w:name w:val="Title"/>
    <w:basedOn w:val="a"/>
    <w:link w:val="af"/>
    <w:qFormat/>
    <w:rsid w:val="00440713"/>
    <w:pPr>
      <w:jc w:val="center"/>
    </w:pPr>
    <w:rPr>
      <w:b/>
      <w:bCs/>
      <w:sz w:val="24"/>
      <w:szCs w:val="24"/>
    </w:rPr>
  </w:style>
  <w:style w:type="character" w:customStyle="1" w:styleId="af">
    <w:name w:val="Заголовок Знак"/>
    <w:basedOn w:val="a0"/>
    <w:link w:val="ae"/>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f0">
    <w:name w:val="No Spacing"/>
    <w:uiPriority w:val="1"/>
    <w:qFormat/>
    <w:rsid w:val="00950689"/>
    <w:rPr>
      <w:rFonts w:ascii="Calibri" w:hAnsi="Calibri"/>
      <w:sz w:val="22"/>
      <w:szCs w:val="22"/>
    </w:rPr>
  </w:style>
  <w:style w:type="character" w:customStyle="1" w:styleId="22">
    <w:name w:val="Основной текст (2)_"/>
    <w:basedOn w:val="a0"/>
    <w:link w:val="23"/>
    <w:locked/>
    <w:rsid w:val="00C673E6"/>
    <w:rPr>
      <w:sz w:val="26"/>
      <w:szCs w:val="26"/>
      <w:shd w:val="clear" w:color="auto" w:fill="FFFFFF"/>
    </w:rPr>
  </w:style>
  <w:style w:type="paragraph" w:customStyle="1" w:styleId="23">
    <w:name w:val="Основной текст (2)"/>
    <w:basedOn w:val="a"/>
    <w:link w:val="22"/>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4">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1">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2">
    <w:name w:val="Normal (Web)"/>
    <w:basedOn w:val="a"/>
    <w:uiPriority w:val="99"/>
    <w:semiHidden/>
    <w:unhideWhenUsed/>
    <w:rsid w:val="00C07DA9"/>
    <w:pPr>
      <w:spacing w:before="100" w:beforeAutospacing="1" w:after="100" w:afterAutospacing="1"/>
    </w:pPr>
    <w:rPr>
      <w:sz w:val="24"/>
      <w:szCs w:val="24"/>
    </w:rPr>
  </w:style>
  <w:style w:type="paragraph" w:customStyle="1" w:styleId="msonormal0">
    <w:name w:val="msonormal"/>
    <w:basedOn w:val="a"/>
    <w:rsid w:val="008802B1"/>
    <w:pPr>
      <w:spacing w:before="100" w:beforeAutospacing="1" w:after="100" w:afterAutospacing="1"/>
    </w:pPr>
    <w:rPr>
      <w:sz w:val="24"/>
      <w:szCs w:val="24"/>
    </w:rPr>
  </w:style>
  <w:style w:type="character" w:customStyle="1" w:styleId="blk">
    <w:name w:val="blk"/>
    <w:basedOn w:val="a0"/>
    <w:rsid w:val="008802B1"/>
  </w:style>
  <w:style w:type="character" w:customStyle="1" w:styleId="nobr">
    <w:name w:val="nobr"/>
    <w:basedOn w:val="a0"/>
    <w:rsid w:val="008802B1"/>
  </w:style>
  <w:style w:type="character" w:customStyle="1" w:styleId="hl">
    <w:name w:val="hl"/>
    <w:basedOn w:val="a0"/>
    <w:rsid w:val="008802B1"/>
  </w:style>
  <w:style w:type="character" w:customStyle="1" w:styleId="HTML">
    <w:name w:val="Стандартный HTML Знак"/>
    <w:basedOn w:val="a0"/>
    <w:link w:val="HTML0"/>
    <w:uiPriority w:val="99"/>
    <w:semiHidden/>
    <w:rsid w:val="008802B1"/>
    <w:rPr>
      <w:rFonts w:ascii="Courier New" w:hAnsi="Courier New" w:cs="Courier New"/>
    </w:rPr>
  </w:style>
  <w:style w:type="paragraph" w:styleId="HTML0">
    <w:name w:val="HTML Preformatted"/>
    <w:basedOn w:val="a"/>
    <w:link w:val="HTML"/>
    <w:uiPriority w:val="99"/>
    <w:semiHidden/>
    <w:unhideWhenUsed/>
    <w:rsid w:val="00880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opyright">
    <w:name w:val="copyright"/>
    <w:basedOn w:val="a0"/>
    <w:rsid w:val="008802B1"/>
  </w:style>
  <w:style w:type="character" w:customStyle="1" w:styleId="af3">
    <w:name w:val="Основной текст_"/>
    <w:basedOn w:val="a0"/>
    <w:link w:val="13"/>
    <w:rsid w:val="008802B1"/>
    <w:rPr>
      <w:sz w:val="25"/>
      <w:szCs w:val="25"/>
      <w:shd w:val="clear" w:color="auto" w:fill="FFFFFF"/>
    </w:rPr>
  </w:style>
  <w:style w:type="paragraph" w:customStyle="1" w:styleId="13">
    <w:name w:val="Основной текст1"/>
    <w:basedOn w:val="a"/>
    <w:link w:val="af3"/>
    <w:rsid w:val="008802B1"/>
    <w:pPr>
      <w:shd w:val="clear" w:color="auto" w:fill="FFFFFF"/>
      <w:spacing w:after="1800" w:line="317" w:lineRule="exact"/>
      <w:jc w:val="center"/>
    </w:pPr>
    <w:rPr>
      <w:sz w:val="25"/>
      <w:szCs w:val="25"/>
    </w:rPr>
  </w:style>
  <w:style w:type="character" w:styleId="af4">
    <w:name w:val="Emphasis"/>
    <w:basedOn w:val="a0"/>
    <w:uiPriority w:val="20"/>
    <w:qFormat/>
    <w:rsid w:val="008802B1"/>
    <w:rPr>
      <w:i/>
      <w:iCs/>
    </w:rPr>
  </w:style>
  <w:style w:type="character" w:styleId="af5">
    <w:name w:val="Strong"/>
    <w:basedOn w:val="a0"/>
    <w:uiPriority w:val="22"/>
    <w:qFormat/>
    <w:rsid w:val="008802B1"/>
    <w:rPr>
      <w:b/>
      <w:bCs/>
    </w:rPr>
  </w:style>
  <w:style w:type="paragraph" w:styleId="af6">
    <w:name w:val="footnote text"/>
    <w:basedOn w:val="a"/>
    <w:link w:val="af7"/>
    <w:rsid w:val="008802B1"/>
  </w:style>
  <w:style w:type="character" w:customStyle="1" w:styleId="af7">
    <w:name w:val="Текст сноски Знак"/>
    <w:basedOn w:val="a0"/>
    <w:link w:val="af6"/>
    <w:rsid w:val="008802B1"/>
  </w:style>
  <w:style w:type="character" w:styleId="af8">
    <w:name w:val="footnote reference"/>
    <w:uiPriority w:val="99"/>
    <w:rsid w:val="008802B1"/>
    <w:rPr>
      <w:vertAlign w:val="superscript"/>
    </w:rPr>
  </w:style>
  <w:style w:type="paragraph" w:customStyle="1" w:styleId="40">
    <w:name w:val="Знак Знак4"/>
    <w:basedOn w:val="a"/>
    <w:rsid w:val="008802B1"/>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5075D2F-BC77-4345-800C-8F993CFB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10867</Words>
  <Characters>61946</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72668</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2019-07-22T08:48:00Z</cp:lastPrinted>
  <dcterms:created xsi:type="dcterms:W3CDTF">2019-07-22T10:24:00Z</dcterms:created>
  <dcterms:modified xsi:type="dcterms:W3CDTF">2019-07-25T11:17:00Z</dcterms:modified>
</cp:coreProperties>
</file>