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BE2E6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BE2E6B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2A47B0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2A47B0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2A47B0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2A47B0">
              <w:t>.</w:t>
            </w:r>
            <w:r w:rsidR="0005711A">
              <w:rPr>
                <w:lang w:val="en-US"/>
              </w:rPr>
              <w:t>ikrayona</w:t>
            </w:r>
            <w:r w:rsidR="0005711A" w:rsidRPr="002A47B0">
              <w:t>@</w:t>
            </w:r>
            <w:r w:rsidR="0005711A">
              <w:rPr>
                <w:lang w:val="en-US"/>
              </w:rPr>
              <w:t>tatar</w:t>
            </w:r>
            <w:r w:rsidR="0005711A" w:rsidRPr="002A47B0">
              <w:t>.</w:t>
            </w:r>
            <w:r w:rsidR="0005711A">
              <w:rPr>
                <w:lang w:val="en-US"/>
              </w:rPr>
              <w:t>ru</w:t>
            </w:r>
            <w:r w:rsidRPr="002A47B0">
              <w:t xml:space="preserve">, </w:t>
            </w:r>
            <w:r w:rsidRPr="00E12C1E">
              <w:rPr>
                <w:lang w:val="en-US"/>
              </w:rPr>
              <w:t>www</w:t>
            </w:r>
            <w:r w:rsidRPr="002A47B0">
              <w:t>.</w:t>
            </w:r>
            <w:r w:rsidRPr="00E12C1E">
              <w:rPr>
                <w:lang w:val="en-US"/>
              </w:rPr>
              <w:t>mamadysh</w:t>
            </w:r>
            <w:r w:rsidRPr="002A47B0">
              <w:t>.</w:t>
            </w:r>
            <w:r w:rsidRPr="00E12C1E">
              <w:rPr>
                <w:lang w:val="en-US"/>
              </w:rPr>
              <w:t>tatarstan</w:t>
            </w:r>
            <w:r w:rsidRPr="002A47B0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2A47B0" w:rsidRDefault="00BE2E6B">
            <w:pPr>
              <w:rPr>
                <w:sz w:val="24"/>
                <w:szCs w:val="24"/>
              </w:rPr>
            </w:pPr>
            <w:r w:rsidRPr="00BE2E6B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2A47B0" w:rsidRDefault="00606A63">
            <w:pPr>
              <w:rPr>
                <w:sz w:val="28"/>
              </w:rPr>
            </w:pPr>
          </w:p>
        </w:tc>
      </w:tr>
      <w:tr w:rsidR="00606A63" w:rsidRPr="00A24508" w:rsidTr="00926F86">
        <w:trPr>
          <w:trHeight w:val="799"/>
        </w:trPr>
        <w:tc>
          <w:tcPr>
            <w:tcW w:w="992" w:type="dxa"/>
          </w:tcPr>
          <w:p w:rsidR="00606A63" w:rsidRPr="002A47B0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A24508" w:rsidRDefault="00B934FC" w:rsidP="00107FC2">
            <w:pPr>
              <w:rPr>
                <w:b/>
                <w:sz w:val="28"/>
              </w:rPr>
            </w:pPr>
            <w:r w:rsidRPr="00A24508">
              <w:rPr>
                <w:b/>
                <w:sz w:val="28"/>
              </w:rPr>
              <w:t>Постановление</w:t>
            </w:r>
          </w:p>
          <w:p w:rsidR="00BF431B" w:rsidRPr="00A24508" w:rsidRDefault="00BF431B" w:rsidP="00F86206">
            <w:pPr>
              <w:rPr>
                <w:sz w:val="28"/>
              </w:rPr>
            </w:pPr>
            <w:r w:rsidRPr="00A24508">
              <w:rPr>
                <w:sz w:val="28"/>
              </w:rPr>
              <w:t>№</w:t>
            </w:r>
            <w:r w:rsidR="002A47B0">
              <w:rPr>
                <w:sz w:val="28"/>
              </w:rPr>
              <w:t xml:space="preserve"> 169</w:t>
            </w:r>
          </w:p>
        </w:tc>
        <w:tc>
          <w:tcPr>
            <w:tcW w:w="4253" w:type="dxa"/>
          </w:tcPr>
          <w:p w:rsidR="00606A63" w:rsidRPr="00A24508" w:rsidRDefault="00B934FC" w:rsidP="00107FC2">
            <w:pPr>
              <w:rPr>
                <w:b/>
                <w:sz w:val="28"/>
              </w:rPr>
            </w:pPr>
            <w:r w:rsidRPr="00A24508">
              <w:rPr>
                <w:b/>
                <w:sz w:val="28"/>
              </w:rPr>
              <w:t>Карар</w:t>
            </w:r>
          </w:p>
          <w:p w:rsidR="00BF431B" w:rsidRPr="00A24508" w:rsidRDefault="00975BDE" w:rsidP="002A47B0">
            <w:pPr>
              <w:rPr>
                <w:sz w:val="28"/>
              </w:rPr>
            </w:pPr>
            <w:r w:rsidRPr="00A24508">
              <w:rPr>
                <w:sz w:val="28"/>
              </w:rPr>
              <w:t>от «_</w:t>
            </w:r>
            <w:r w:rsidR="002A47B0">
              <w:rPr>
                <w:sz w:val="28"/>
              </w:rPr>
              <w:t>17</w:t>
            </w:r>
            <w:r w:rsidR="00A35590" w:rsidRPr="00A24508">
              <w:rPr>
                <w:sz w:val="28"/>
              </w:rPr>
              <w:t>_»____</w:t>
            </w:r>
            <w:r w:rsidR="00111D40" w:rsidRPr="00A24508">
              <w:rPr>
                <w:sz w:val="28"/>
                <w:lang w:val="tt-RU"/>
              </w:rPr>
              <w:t>___</w:t>
            </w:r>
            <w:r w:rsidR="002A47B0">
              <w:rPr>
                <w:sz w:val="28"/>
                <w:lang w:val="tt-RU"/>
              </w:rPr>
              <w:t>06</w:t>
            </w:r>
            <w:r w:rsidR="005117AB">
              <w:rPr>
                <w:sz w:val="28"/>
              </w:rPr>
              <w:t>____2019</w:t>
            </w:r>
            <w:r w:rsidR="00BF431B" w:rsidRPr="00A24508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A24508" w:rsidRDefault="00606A63">
            <w:pPr>
              <w:rPr>
                <w:sz w:val="28"/>
              </w:rPr>
            </w:pPr>
          </w:p>
        </w:tc>
      </w:tr>
    </w:tbl>
    <w:p w:rsidR="004977D5" w:rsidRPr="00A24508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11D40" w:rsidRPr="00A24508" w:rsidRDefault="00F86206" w:rsidP="00111D40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A24508">
        <w:rPr>
          <w:rFonts w:ascii="Times New Roman" w:hAnsi="Times New Roman" w:cs="Times New Roman"/>
          <w:b w:val="0"/>
          <w:sz w:val="28"/>
          <w:szCs w:val="28"/>
          <w:lang w:val="tt-RU"/>
        </w:rPr>
        <w:t>“</w:t>
      </w:r>
      <w:r w:rsidR="00111D40" w:rsidRPr="00A24508">
        <w:rPr>
          <w:rFonts w:ascii="Times New Roman" w:hAnsi="Times New Roman" w:cs="Times New Roman"/>
          <w:b w:val="0"/>
          <w:sz w:val="28"/>
          <w:szCs w:val="28"/>
          <w:lang w:val="tt-RU"/>
        </w:rPr>
        <w:t>Мамадыш муниципаль районы</w:t>
      </w:r>
    </w:p>
    <w:p w:rsidR="00111D40" w:rsidRPr="00A24508" w:rsidRDefault="00111D40" w:rsidP="00111D40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A245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Башкарма комитетының 2018 ел, 25 декабрендә</w:t>
      </w:r>
    </w:p>
    <w:p w:rsidR="00111D40" w:rsidRPr="00A24508" w:rsidRDefault="00111D40" w:rsidP="00111D40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A24508">
        <w:rPr>
          <w:rFonts w:ascii="Times New Roman" w:hAnsi="Times New Roman" w:cs="Times New Roman"/>
          <w:b w:val="0"/>
          <w:sz w:val="28"/>
          <w:szCs w:val="28"/>
          <w:lang w:val="tt-RU"/>
        </w:rPr>
        <w:t>кабул ителгән 611 нче санлы карарына</w:t>
      </w:r>
    </w:p>
    <w:p w:rsidR="00111D40" w:rsidRPr="00A24508" w:rsidRDefault="00111D40" w:rsidP="00111D40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A245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үзгәрешләр кертү турында</w:t>
      </w:r>
    </w:p>
    <w:p w:rsidR="002A47B0" w:rsidRDefault="002A47B0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8D1D1B" w:rsidRPr="00A24508" w:rsidRDefault="002A47B0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</w:t>
      </w:r>
      <w:r w:rsidR="00864218" w:rsidRPr="00A24508">
        <w:rPr>
          <w:sz w:val="28"/>
          <w:szCs w:val="28"/>
          <w:lang w:val="tt-RU"/>
        </w:rPr>
        <w:t>Россия Федерациясе Хөкүмәтенең “2013-2020 елларда юл хәрәкәте иминлеген арттыру " федераль максатчан программасы Концепциясен раслау турында” 2012 елның 27 октябрендәге 1995-р номерлы күрсәтмәсен</w:t>
      </w:r>
      <w:r w:rsidR="00037306" w:rsidRPr="00A24508">
        <w:rPr>
          <w:sz w:val="28"/>
          <w:szCs w:val="28"/>
          <w:lang w:val="tt-RU"/>
        </w:rPr>
        <w:t>,</w:t>
      </w:r>
      <w:r w:rsidR="0040305E" w:rsidRPr="00A24508">
        <w:rPr>
          <w:sz w:val="28"/>
          <w:szCs w:val="28"/>
          <w:lang w:val="tt-RU"/>
        </w:rPr>
        <w:t>"2013-2020 еллардаюл хәрәкәте иминлеген арттыру" Ф</w:t>
      </w:r>
      <w:r w:rsidR="00864218" w:rsidRPr="00A24508">
        <w:rPr>
          <w:sz w:val="28"/>
          <w:szCs w:val="28"/>
          <w:lang w:val="tt-RU"/>
        </w:rPr>
        <w:t>едераль максатчан программасы турында" 2013 елның 3 октябрендәге 864 номерлы РФ Хөкүмәте карары</w:t>
      </w:r>
      <w:r w:rsidR="0040305E" w:rsidRPr="00A24508">
        <w:rPr>
          <w:sz w:val="28"/>
          <w:szCs w:val="28"/>
          <w:lang w:val="tt-RU"/>
        </w:rPr>
        <w:t xml:space="preserve">н,Татарстан Республикасы Президентының «Татарстан Республикасында юл хәрәкәте иминлеген тәэмин итү чаралары турында» 2014 ел, 6 декабрь, ПУ-1115 нче Указын, Татарстан Республикасы Министрлар Кабинетының "2014 – 2020 елларга Татарстан Республикасында җәмәгать тәртибен тәэмин итү һәм җинаятьчелеккә каршы тору дәүләт программасын раслау турында” 2013 ел, </w:t>
      </w:r>
      <w:r w:rsidR="00A93B73" w:rsidRPr="00A24508">
        <w:rPr>
          <w:sz w:val="28"/>
          <w:szCs w:val="28"/>
          <w:lang w:val="tt-RU"/>
        </w:rPr>
        <w:t>16 октябрь, 764 нче санлы</w:t>
      </w:r>
      <w:r w:rsidR="0040305E" w:rsidRPr="00A24508">
        <w:rPr>
          <w:sz w:val="28"/>
          <w:szCs w:val="28"/>
          <w:lang w:val="tt-RU"/>
        </w:rPr>
        <w:t xml:space="preserve"> карары</w:t>
      </w:r>
      <w:r w:rsidR="00E03AB4" w:rsidRPr="00A24508">
        <w:rPr>
          <w:sz w:val="28"/>
          <w:szCs w:val="28"/>
          <w:lang w:val="tt-RU"/>
        </w:rPr>
        <w:t>н</w:t>
      </w:r>
      <w:r w:rsidR="007555AB" w:rsidRPr="00A24508">
        <w:rPr>
          <w:sz w:val="28"/>
          <w:szCs w:val="28"/>
          <w:lang w:val="tt-RU"/>
        </w:rPr>
        <w:t xml:space="preserve">үтәү </w:t>
      </w:r>
      <w:r w:rsidR="00026A7C" w:rsidRPr="00A24508">
        <w:rPr>
          <w:sz w:val="28"/>
          <w:szCs w:val="28"/>
          <w:lang w:val="tt-RU"/>
        </w:rPr>
        <w:t>максатларында,</w:t>
      </w:r>
      <w:r w:rsidR="008D1D1B" w:rsidRPr="00A24508">
        <w:rPr>
          <w:sz w:val="28"/>
          <w:szCs w:val="28"/>
          <w:lang w:val="tt-RU"/>
        </w:rPr>
        <w:t>Татарстан Республикасы Мамадышмуниципаль районы Башкарма комитеты</w:t>
      </w:r>
      <w:r w:rsidR="00460361" w:rsidRPr="00A24508">
        <w:rPr>
          <w:sz w:val="28"/>
          <w:szCs w:val="28"/>
          <w:lang w:val="tt-RU"/>
        </w:rPr>
        <w:t xml:space="preserve"> к а р а р</w:t>
      </w:r>
      <w:r w:rsidR="008D1D1B" w:rsidRPr="00A24508">
        <w:rPr>
          <w:sz w:val="28"/>
          <w:szCs w:val="28"/>
          <w:lang w:val="tt-RU"/>
        </w:rPr>
        <w:t xml:space="preserve"> б и р ә:</w:t>
      </w:r>
    </w:p>
    <w:p w:rsidR="008A4461" w:rsidRDefault="00F67A63" w:rsidP="00E03AB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A24508" w:rsidRPr="00A24508">
        <w:rPr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</w:t>
      </w:r>
      <w:r w:rsidR="00A24508">
        <w:rPr>
          <w:sz w:val="28"/>
          <w:szCs w:val="28"/>
          <w:lang w:val="tt-RU"/>
        </w:rPr>
        <w:t xml:space="preserve">2018 елның 25 декабрендә кабул ителгән 611 санлы карары белән раслангаан </w:t>
      </w:r>
      <w:r w:rsidR="00A24508" w:rsidRPr="00A24508">
        <w:rPr>
          <w:sz w:val="28"/>
          <w:szCs w:val="28"/>
          <w:lang w:val="tt-RU"/>
        </w:rPr>
        <w:t>“2019 елга Татарстан Республикасы Мамадыш муниципаль районында юл хәрәкәте иминлеген арттыру” максатчан программасын</w:t>
      </w:r>
      <w:r w:rsidR="00A24508">
        <w:rPr>
          <w:sz w:val="28"/>
          <w:szCs w:val="28"/>
          <w:lang w:val="tt-RU"/>
        </w:rPr>
        <w:t xml:space="preserve">да һәм </w:t>
      </w:r>
      <w:r w:rsidR="00A24508" w:rsidRPr="00A24508">
        <w:rPr>
          <w:sz w:val="28"/>
          <w:szCs w:val="28"/>
          <w:lang w:val="tt-RU"/>
        </w:rPr>
        <w:t>1 нче кушымтада</w:t>
      </w:r>
      <w:r w:rsidR="00A24508">
        <w:rPr>
          <w:sz w:val="28"/>
          <w:szCs w:val="28"/>
          <w:lang w:val="tt-RU"/>
        </w:rPr>
        <w:t>гы «П</w:t>
      </w:r>
      <w:r w:rsidR="00A24508" w:rsidRPr="00A24508">
        <w:rPr>
          <w:sz w:val="28"/>
          <w:szCs w:val="28"/>
          <w:lang w:val="tt-RU"/>
        </w:rPr>
        <w:t>рограмма паспорты</w:t>
      </w:r>
      <w:r w:rsidR="00A24508">
        <w:rPr>
          <w:sz w:val="28"/>
          <w:szCs w:val="28"/>
          <w:lang w:val="tt-RU"/>
        </w:rPr>
        <w:t>нда</w:t>
      </w:r>
      <w:r w:rsidR="00A24508" w:rsidRPr="00A24508">
        <w:rPr>
          <w:sz w:val="28"/>
          <w:szCs w:val="28"/>
          <w:lang w:val="tt-RU"/>
        </w:rPr>
        <w:t>»«Татарстан Республикасы Министрлар Кабинетының "Татарстан Республикасында юл хәрәкәте иминлеген арттыру, юл – транспорт һәлакәтләрен азайту һәм алар сала торган зыяннар авырлыгын киметү чараларын гамәлгә ашыру турында" 2017 елның 18 декабрендәге 1004 номерлы карарына сылтама</w:t>
      </w:r>
      <w:r w:rsidR="00A24508">
        <w:rPr>
          <w:sz w:val="28"/>
          <w:szCs w:val="28"/>
          <w:lang w:val="tt-RU"/>
        </w:rPr>
        <w:t>ны</w:t>
      </w:r>
      <w:r w:rsidR="00A24508" w:rsidRPr="00A24508">
        <w:rPr>
          <w:sz w:val="28"/>
          <w:szCs w:val="28"/>
          <w:lang w:val="tt-RU"/>
        </w:rPr>
        <w:t xml:space="preserve"> төшереп калдырырга.</w:t>
      </w:r>
    </w:p>
    <w:p w:rsidR="00552C0E" w:rsidRDefault="00E03AB4" w:rsidP="00151C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</w:t>
      </w:r>
      <w:r w:rsidR="00462B06">
        <w:rPr>
          <w:sz w:val="28"/>
          <w:szCs w:val="28"/>
          <w:lang w:val="tt-RU"/>
        </w:rPr>
        <w:t>.</w:t>
      </w:r>
      <w:r w:rsidR="009F10D9">
        <w:rPr>
          <w:sz w:val="28"/>
          <w:szCs w:val="28"/>
          <w:lang w:val="tt-RU"/>
        </w:rPr>
        <w:t xml:space="preserve"> Ә</w:t>
      </w:r>
      <w:r w:rsidR="00462B06" w:rsidRPr="00462B06">
        <w:rPr>
          <w:sz w:val="28"/>
          <w:szCs w:val="28"/>
          <w:lang w:val="tt-RU"/>
        </w:rPr>
        <w:t>леге карарны интернет мәгълүмати - коммуникацион челтәрендәге Татарстан Республикасының хокукый рәсми порталында һәм Мамадыш муниципаль район</w:t>
      </w:r>
      <w:r w:rsidR="009F10D9">
        <w:rPr>
          <w:sz w:val="28"/>
          <w:szCs w:val="28"/>
          <w:lang w:val="tt-RU"/>
        </w:rPr>
        <w:t>ының рәсми сайтында урнаштыру юлы белән халыкка җиткерегә</w:t>
      </w:r>
      <w:r w:rsidR="00462B06">
        <w:rPr>
          <w:sz w:val="28"/>
          <w:szCs w:val="28"/>
          <w:lang w:val="tt-RU"/>
        </w:rPr>
        <w:t>.</w:t>
      </w:r>
    </w:p>
    <w:p w:rsidR="00151CE7" w:rsidRDefault="00E03AB4" w:rsidP="00151C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D80DD4">
        <w:rPr>
          <w:sz w:val="28"/>
          <w:szCs w:val="28"/>
          <w:lang w:val="tt-RU"/>
        </w:rPr>
        <w:t>.</w:t>
      </w:r>
      <w:r w:rsidR="00D80DD4" w:rsidRPr="00D80DD4">
        <w:rPr>
          <w:sz w:val="28"/>
          <w:szCs w:val="28"/>
          <w:lang w:val="tt-RU"/>
        </w:rPr>
        <w:t xml:space="preserve">Әлеге карарның үтәлешен </w:t>
      </w:r>
      <w:r w:rsidR="009F10D9" w:rsidRPr="009F10D9">
        <w:rPr>
          <w:sz w:val="28"/>
          <w:szCs w:val="28"/>
          <w:lang w:val="tt-RU"/>
        </w:rPr>
        <w:t>үз контролемә алам</w:t>
      </w:r>
      <w:r w:rsidR="00D80DD4" w:rsidRPr="00D80DD4">
        <w:rPr>
          <w:sz w:val="28"/>
          <w:szCs w:val="28"/>
          <w:lang w:val="tt-RU"/>
        </w:rPr>
        <w:t>.</w:t>
      </w:r>
    </w:p>
    <w:p w:rsidR="002E391C" w:rsidRPr="002E391C" w:rsidRDefault="002E391C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106D74" w:rsidRPr="00B40258" w:rsidRDefault="00106D74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776860" w:rsidRPr="00787695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bookmarkStart w:id="0" w:name="_GoBack"/>
      <w:bookmarkEnd w:id="0"/>
      <w:r w:rsidR="002A47B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</w:t>
      </w:r>
      <w:r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453" w:rsidRDefault="00B77453">
      <w:r>
        <w:separator/>
      </w:r>
    </w:p>
  </w:endnote>
  <w:endnote w:type="continuationSeparator" w:id="1">
    <w:p w:rsidR="00B77453" w:rsidRDefault="00B77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453" w:rsidRDefault="00B77453">
      <w:r>
        <w:separator/>
      </w:r>
    </w:p>
  </w:footnote>
  <w:footnote w:type="continuationSeparator" w:id="1">
    <w:p w:rsidR="00B77453" w:rsidRDefault="00B77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4E06DE2"/>
    <w:multiLevelType w:val="hybridMultilevel"/>
    <w:tmpl w:val="E15665E6"/>
    <w:lvl w:ilvl="0" w:tplc="0CF4481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7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D0F7A"/>
    <w:multiLevelType w:val="hybridMultilevel"/>
    <w:tmpl w:val="0F0450BA"/>
    <w:lvl w:ilvl="0" w:tplc="E5DE3CDC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>
    <w:nsid w:val="51601401"/>
    <w:multiLevelType w:val="hybridMultilevel"/>
    <w:tmpl w:val="DBD28CBC"/>
    <w:lvl w:ilvl="0" w:tplc="ADECDE7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9F23701"/>
    <w:multiLevelType w:val="hybridMultilevel"/>
    <w:tmpl w:val="2930749C"/>
    <w:lvl w:ilvl="0" w:tplc="D1264CE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8"/>
  </w:num>
  <w:num w:numId="3">
    <w:abstractNumId w:val="3"/>
  </w:num>
  <w:num w:numId="4">
    <w:abstractNumId w:val="29"/>
  </w:num>
  <w:num w:numId="5">
    <w:abstractNumId w:val="31"/>
  </w:num>
  <w:num w:numId="6">
    <w:abstractNumId w:val="26"/>
  </w:num>
  <w:num w:numId="7">
    <w:abstractNumId w:val="4"/>
  </w:num>
  <w:num w:numId="8">
    <w:abstractNumId w:val="23"/>
  </w:num>
  <w:num w:numId="9">
    <w:abstractNumId w:val="5"/>
  </w:num>
  <w:num w:numId="10">
    <w:abstractNumId w:val="20"/>
  </w:num>
  <w:num w:numId="11">
    <w:abstractNumId w:val="12"/>
  </w:num>
  <w:num w:numId="12">
    <w:abstractNumId w:val="16"/>
  </w:num>
  <w:num w:numId="13">
    <w:abstractNumId w:val="15"/>
  </w:num>
  <w:num w:numId="14">
    <w:abstractNumId w:val="24"/>
  </w:num>
  <w:num w:numId="15">
    <w:abstractNumId w:val="11"/>
  </w:num>
  <w:num w:numId="16">
    <w:abstractNumId w:val="6"/>
  </w:num>
  <w:num w:numId="17">
    <w:abstractNumId w:val="3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8"/>
  </w:num>
  <w:num w:numId="25">
    <w:abstractNumId w:val="18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7"/>
  </w:num>
  <w:num w:numId="30">
    <w:abstractNumId w:val="19"/>
  </w:num>
  <w:num w:numId="31">
    <w:abstractNumId w:val="7"/>
  </w:num>
  <w:num w:numId="32">
    <w:abstractNumId w:val="25"/>
  </w:num>
  <w:num w:numId="33">
    <w:abstractNumId w:val="30"/>
  </w:num>
  <w:num w:numId="34">
    <w:abstractNumId w:val="21"/>
  </w:num>
  <w:num w:numId="35">
    <w:abstractNumId w:val="14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26A7C"/>
    <w:rsid w:val="00026D9B"/>
    <w:rsid w:val="0003061A"/>
    <w:rsid w:val="00032395"/>
    <w:rsid w:val="00037306"/>
    <w:rsid w:val="000429F7"/>
    <w:rsid w:val="000430DB"/>
    <w:rsid w:val="00047FCC"/>
    <w:rsid w:val="00054A3B"/>
    <w:rsid w:val="00056851"/>
    <w:rsid w:val="0005711A"/>
    <w:rsid w:val="0005779F"/>
    <w:rsid w:val="00063630"/>
    <w:rsid w:val="000744E4"/>
    <w:rsid w:val="0007761A"/>
    <w:rsid w:val="0008052B"/>
    <w:rsid w:val="0008359D"/>
    <w:rsid w:val="000866A9"/>
    <w:rsid w:val="0009149E"/>
    <w:rsid w:val="00095CF6"/>
    <w:rsid w:val="000B67A5"/>
    <w:rsid w:val="000C0B1A"/>
    <w:rsid w:val="000C0CCE"/>
    <w:rsid w:val="000E2B75"/>
    <w:rsid w:val="000E3A47"/>
    <w:rsid w:val="000E5EEC"/>
    <w:rsid w:val="000F6DC0"/>
    <w:rsid w:val="00100577"/>
    <w:rsid w:val="001018AC"/>
    <w:rsid w:val="00101C04"/>
    <w:rsid w:val="00106D74"/>
    <w:rsid w:val="00107FC2"/>
    <w:rsid w:val="00111D40"/>
    <w:rsid w:val="00112128"/>
    <w:rsid w:val="00113E25"/>
    <w:rsid w:val="0012539A"/>
    <w:rsid w:val="00125C8C"/>
    <w:rsid w:val="001268E1"/>
    <w:rsid w:val="00131B46"/>
    <w:rsid w:val="00132550"/>
    <w:rsid w:val="00145002"/>
    <w:rsid w:val="00151CE7"/>
    <w:rsid w:val="00174055"/>
    <w:rsid w:val="0018195A"/>
    <w:rsid w:val="00185F14"/>
    <w:rsid w:val="0019264D"/>
    <w:rsid w:val="001B41FB"/>
    <w:rsid w:val="001B5F1C"/>
    <w:rsid w:val="001C5938"/>
    <w:rsid w:val="001D50C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648A4"/>
    <w:rsid w:val="00265A35"/>
    <w:rsid w:val="00267B7D"/>
    <w:rsid w:val="00275860"/>
    <w:rsid w:val="00293F50"/>
    <w:rsid w:val="002963C4"/>
    <w:rsid w:val="002A47B0"/>
    <w:rsid w:val="002A48E7"/>
    <w:rsid w:val="002A6A6D"/>
    <w:rsid w:val="002A740D"/>
    <w:rsid w:val="002B0162"/>
    <w:rsid w:val="002C2397"/>
    <w:rsid w:val="002D267E"/>
    <w:rsid w:val="002D3DCB"/>
    <w:rsid w:val="002E391C"/>
    <w:rsid w:val="002E43AF"/>
    <w:rsid w:val="002F4D44"/>
    <w:rsid w:val="00300C4F"/>
    <w:rsid w:val="00301CE8"/>
    <w:rsid w:val="00306279"/>
    <w:rsid w:val="003063CB"/>
    <w:rsid w:val="00311C6F"/>
    <w:rsid w:val="003207EC"/>
    <w:rsid w:val="003222F7"/>
    <w:rsid w:val="003355B1"/>
    <w:rsid w:val="00343C37"/>
    <w:rsid w:val="0035437D"/>
    <w:rsid w:val="00354B20"/>
    <w:rsid w:val="00356D78"/>
    <w:rsid w:val="0035793E"/>
    <w:rsid w:val="00360C45"/>
    <w:rsid w:val="00362241"/>
    <w:rsid w:val="0039692D"/>
    <w:rsid w:val="003A2776"/>
    <w:rsid w:val="003A2FC9"/>
    <w:rsid w:val="003A37F3"/>
    <w:rsid w:val="003A5EE3"/>
    <w:rsid w:val="003A66F4"/>
    <w:rsid w:val="003B7D21"/>
    <w:rsid w:val="003C2E32"/>
    <w:rsid w:val="003E3617"/>
    <w:rsid w:val="003E41B9"/>
    <w:rsid w:val="0040305E"/>
    <w:rsid w:val="004109A3"/>
    <w:rsid w:val="00411014"/>
    <w:rsid w:val="00415936"/>
    <w:rsid w:val="00417663"/>
    <w:rsid w:val="00420E8B"/>
    <w:rsid w:val="004211EA"/>
    <w:rsid w:val="00430E37"/>
    <w:rsid w:val="004316EB"/>
    <w:rsid w:val="00431ADE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2B06"/>
    <w:rsid w:val="00466729"/>
    <w:rsid w:val="004700CC"/>
    <w:rsid w:val="00474CC7"/>
    <w:rsid w:val="00474D02"/>
    <w:rsid w:val="004754B0"/>
    <w:rsid w:val="00493622"/>
    <w:rsid w:val="004977D5"/>
    <w:rsid w:val="004A0912"/>
    <w:rsid w:val="004A232B"/>
    <w:rsid w:val="004B1E2F"/>
    <w:rsid w:val="004B58B3"/>
    <w:rsid w:val="004C4EF4"/>
    <w:rsid w:val="004E4819"/>
    <w:rsid w:val="004F191F"/>
    <w:rsid w:val="004F1FE0"/>
    <w:rsid w:val="005026A6"/>
    <w:rsid w:val="005075F8"/>
    <w:rsid w:val="005113FD"/>
    <w:rsid w:val="005117AB"/>
    <w:rsid w:val="005146BA"/>
    <w:rsid w:val="00530A98"/>
    <w:rsid w:val="0053423B"/>
    <w:rsid w:val="00552C0E"/>
    <w:rsid w:val="00553A58"/>
    <w:rsid w:val="005550F3"/>
    <w:rsid w:val="005664F0"/>
    <w:rsid w:val="00573558"/>
    <w:rsid w:val="00581AEF"/>
    <w:rsid w:val="005831D2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94FD3"/>
    <w:rsid w:val="006B11D6"/>
    <w:rsid w:val="006B1956"/>
    <w:rsid w:val="006C3AF9"/>
    <w:rsid w:val="006C4867"/>
    <w:rsid w:val="006C7754"/>
    <w:rsid w:val="006C7F97"/>
    <w:rsid w:val="006E258C"/>
    <w:rsid w:val="006E3934"/>
    <w:rsid w:val="006E5D7B"/>
    <w:rsid w:val="006F6AA6"/>
    <w:rsid w:val="00704329"/>
    <w:rsid w:val="00722B19"/>
    <w:rsid w:val="00744812"/>
    <w:rsid w:val="00745A4C"/>
    <w:rsid w:val="007555AB"/>
    <w:rsid w:val="00755DC5"/>
    <w:rsid w:val="00767EAD"/>
    <w:rsid w:val="00776860"/>
    <w:rsid w:val="00780A18"/>
    <w:rsid w:val="00787695"/>
    <w:rsid w:val="00794779"/>
    <w:rsid w:val="007969EC"/>
    <w:rsid w:val="007A3026"/>
    <w:rsid w:val="007A6E8B"/>
    <w:rsid w:val="007B09FF"/>
    <w:rsid w:val="007B44AF"/>
    <w:rsid w:val="007B56C2"/>
    <w:rsid w:val="007B74E4"/>
    <w:rsid w:val="007C4361"/>
    <w:rsid w:val="007D4670"/>
    <w:rsid w:val="007D749F"/>
    <w:rsid w:val="007E0B19"/>
    <w:rsid w:val="007E2374"/>
    <w:rsid w:val="007F172C"/>
    <w:rsid w:val="008112DB"/>
    <w:rsid w:val="008138C2"/>
    <w:rsid w:val="0081567C"/>
    <w:rsid w:val="00816ECC"/>
    <w:rsid w:val="0082772D"/>
    <w:rsid w:val="00827D69"/>
    <w:rsid w:val="0083136F"/>
    <w:rsid w:val="00831DF3"/>
    <w:rsid w:val="0083230B"/>
    <w:rsid w:val="00841AE4"/>
    <w:rsid w:val="008508B3"/>
    <w:rsid w:val="00851C33"/>
    <w:rsid w:val="008520A6"/>
    <w:rsid w:val="00860B00"/>
    <w:rsid w:val="00863E45"/>
    <w:rsid w:val="00864085"/>
    <w:rsid w:val="008641F4"/>
    <w:rsid w:val="00864218"/>
    <w:rsid w:val="00882466"/>
    <w:rsid w:val="0088299D"/>
    <w:rsid w:val="00886DB1"/>
    <w:rsid w:val="00890786"/>
    <w:rsid w:val="008A4461"/>
    <w:rsid w:val="008B18A6"/>
    <w:rsid w:val="008B288E"/>
    <w:rsid w:val="008B37EE"/>
    <w:rsid w:val="008D1D1B"/>
    <w:rsid w:val="008D4969"/>
    <w:rsid w:val="008D7E9B"/>
    <w:rsid w:val="008E3C06"/>
    <w:rsid w:val="008E457F"/>
    <w:rsid w:val="008E74D4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10EF"/>
    <w:rsid w:val="0095262D"/>
    <w:rsid w:val="009636C2"/>
    <w:rsid w:val="0096472E"/>
    <w:rsid w:val="00967F54"/>
    <w:rsid w:val="00975BDE"/>
    <w:rsid w:val="00982234"/>
    <w:rsid w:val="009967F3"/>
    <w:rsid w:val="009A229D"/>
    <w:rsid w:val="009B483F"/>
    <w:rsid w:val="009B6D55"/>
    <w:rsid w:val="009B70FA"/>
    <w:rsid w:val="009D1EBD"/>
    <w:rsid w:val="009D3752"/>
    <w:rsid w:val="009E183F"/>
    <w:rsid w:val="009E212D"/>
    <w:rsid w:val="009F10D9"/>
    <w:rsid w:val="00A03BE0"/>
    <w:rsid w:val="00A03E0C"/>
    <w:rsid w:val="00A07F48"/>
    <w:rsid w:val="00A10307"/>
    <w:rsid w:val="00A24508"/>
    <w:rsid w:val="00A2672E"/>
    <w:rsid w:val="00A34674"/>
    <w:rsid w:val="00A35590"/>
    <w:rsid w:val="00A43554"/>
    <w:rsid w:val="00A533BC"/>
    <w:rsid w:val="00A60D80"/>
    <w:rsid w:val="00A7368F"/>
    <w:rsid w:val="00A846C9"/>
    <w:rsid w:val="00A92A11"/>
    <w:rsid w:val="00A93B73"/>
    <w:rsid w:val="00AA633E"/>
    <w:rsid w:val="00AB6142"/>
    <w:rsid w:val="00AB64AC"/>
    <w:rsid w:val="00AC4A2A"/>
    <w:rsid w:val="00AC5587"/>
    <w:rsid w:val="00AC7B2A"/>
    <w:rsid w:val="00AD2BAC"/>
    <w:rsid w:val="00AD2D79"/>
    <w:rsid w:val="00AE76F9"/>
    <w:rsid w:val="00AF4545"/>
    <w:rsid w:val="00B04436"/>
    <w:rsid w:val="00B067C0"/>
    <w:rsid w:val="00B12302"/>
    <w:rsid w:val="00B17644"/>
    <w:rsid w:val="00B51D37"/>
    <w:rsid w:val="00B616FC"/>
    <w:rsid w:val="00B722D1"/>
    <w:rsid w:val="00B77453"/>
    <w:rsid w:val="00B80110"/>
    <w:rsid w:val="00B820B4"/>
    <w:rsid w:val="00B934FC"/>
    <w:rsid w:val="00B96A0F"/>
    <w:rsid w:val="00BB7AE3"/>
    <w:rsid w:val="00BC3C8B"/>
    <w:rsid w:val="00BC440A"/>
    <w:rsid w:val="00BD7197"/>
    <w:rsid w:val="00BE2E6B"/>
    <w:rsid w:val="00BE45F4"/>
    <w:rsid w:val="00BF2BBF"/>
    <w:rsid w:val="00BF431B"/>
    <w:rsid w:val="00C02746"/>
    <w:rsid w:val="00C11740"/>
    <w:rsid w:val="00C16E5A"/>
    <w:rsid w:val="00C32166"/>
    <w:rsid w:val="00C4334D"/>
    <w:rsid w:val="00C451B5"/>
    <w:rsid w:val="00C56BC4"/>
    <w:rsid w:val="00C661C3"/>
    <w:rsid w:val="00C66C16"/>
    <w:rsid w:val="00C67E72"/>
    <w:rsid w:val="00C67F28"/>
    <w:rsid w:val="00C7694A"/>
    <w:rsid w:val="00C8210C"/>
    <w:rsid w:val="00C8237F"/>
    <w:rsid w:val="00C8239D"/>
    <w:rsid w:val="00C95E0A"/>
    <w:rsid w:val="00C9788C"/>
    <w:rsid w:val="00CA1A77"/>
    <w:rsid w:val="00CB15E4"/>
    <w:rsid w:val="00CD01EB"/>
    <w:rsid w:val="00CD226B"/>
    <w:rsid w:val="00CD5CAE"/>
    <w:rsid w:val="00CE262D"/>
    <w:rsid w:val="00CE4E37"/>
    <w:rsid w:val="00CF038D"/>
    <w:rsid w:val="00CF2458"/>
    <w:rsid w:val="00CF42B0"/>
    <w:rsid w:val="00D0295B"/>
    <w:rsid w:val="00D17400"/>
    <w:rsid w:val="00D224AA"/>
    <w:rsid w:val="00D2444C"/>
    <w:rsid w:val="00D24521"/>
    <w:rsid w:val="00D3162C"/>
    <w:rsid w:val="00D33E4E"/>
    <w:rsid w:val="00D4016A"/>
    <w:rsid w:val="00D407F6"/>
    <w:rsid w:val="00D45875"/>
    <w:rsid w:val="00D504AC"/>
    <w:rsid w:val="00D56925"/>
    <w:rsid w:val="00D60017"/>
    <w:rsid w:val="00D6781B"/>
    <w:rsid w:val="00D80DD4"/>
    <w:rsid w:val="00D85DC4"/>
    <w:rsid w:val="00D90903"/>
    <w:rsid w:val="00D90ADD"/>
    <w:rsid w:val="00D91B21"/>
    <w:rsid w:val="00D9711B"/>
    <w:rsid w:val="00DA0A87"/>
    <w:rsid w:val="00DA7760"/>
    <w:rsid w:val="00DB0337"/>
    <w:rsid w:val="00DB4DCE"/>
    <w:rsid w:val="00DB6120"/>
    <w:rsid w:val="00DC7458"/>
    <w:rsid w:val="00DD222B"/>
    <w:rsid w:val="00DF06FD"/>
    <w:rsid w:val="00DF52D5"/>
    <w:rsid w:val="00DF7F81"/>
    <w:rsid w:val="00E03AB4"/>
    <w:rsid w:val="00E03FB0"/>
    <w:rsid w:val="00E05050"/>
    <w:rsid w:val="00E1161E"/>
    <w:rsid w:val="00E12C1E"/>
    <w:rsid w:val="00E139F0"/>
    <w:rsid w:val="00E17445"/>
    <w:rsid w:val="00E20990"/>
    <w:rsid w:val="00E211DE"/>
    <w:rsid w:val="00E40471"/>
    <w:rsid w:val="00E44E26"/>
    <w:rsid w:val="00E45800"/>
    <w:rsid w:val="00E46DAF"/>
    <w:rsid w:val="00E500EE"/>
    <w:rsid w:val="00E51B49"/>
    <w:rsid w:val="00E53119"/>
    <w:rsid w:val="00E55ADD"/>
    <w:rsid w:val="00E5720D"/>
    <w:rsid w:val="00E6097E"/>
    <w:rsid w:val="00E804CB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02BE"/>
    <w:rsid w:val="00F06785"/>
    <w:rsid w:val="00F0688A"/>
    <w:rsid w:val="00F1543F"/>
    <w:rsid w:val="00F16AEA"/>
    <w:rsid w:val="00F17F28"/>
    <w:rsid w:val="00F22FF3"/>
    <w:rsid w:val="00F32F48"/>
    <w:rsid w:val="00F40B93"/>
    <w:rsid w:val="00F534F7"/>
    <w:rsid w:val="00F67A63"/>
    <w:rsid w:val="00F84169"/>
    <w:rsid w:val="00F84451"/>
    <w:rsid w:val="00F86206"/>
    <w:rsid w:val="00F8752E"/>
    <w:rsid w:val="00F91D46"/>
    <w:rsid w:val="00F91D98"/>
    <w:rsid w:val="00FA1CB2"/>
    <w:rsid w:val="00FA5E31"/>
    <w:rsid w:val="00FA651C"/>
    <w:rsid w:val="00FA7AA0"/>
    <w:rsid w:val="00FB2C89"/>
    <w:rsid w:val="00FB4237"/>
    <w:rsid w:val="00FD50BE"/>
    <w:rsid w:val="00FD5C48"/>
    <w:rsid w:val="00FD7C4E"/>
    <w:rsid w:val="00FE1E86"/>
    <w:rsid w:val="00FE2356"/>
    <w:rsid w:val="00FE237D"/>
    <w:rsid w:val="00FE4DF6"/>
    <w:rsid w:val="00FE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093594-9A1E-42EF-8189-BF8CC738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2409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5</cp:revision>
  <cp:lastPrinted>2019-05-31T10:34:00Z</cp:lastPrinted>
  <dcterms:created xsi:type="dcterms:W3CDTF">2019-05-31T10:34:00Z</dcterms:created>
  <dcterms:modified xsi:type="dcterms:W3CDTF">2019-06-17T13:13:00Z</dcterms:modified>
</cp:coreProperties>
</file>