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Default="00936801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>Е</w:t>
            </w:r>
          </w:p>
          <w:p w:rsidR="00936801" w:rsidRDefault="00936801" w:rsidP="00411014">
            <w:pPr>
              <w:ind w:hanging="392"/>
              <w:rPr>
                <w:sz w:val="28"/>
              </w:rPr>
            </w:pPr>
          </w:p>
          <w:p w:rsidR="00936801" w:rsidRPr="004A232B" w:rsidRDefault="00936801" w:rsidP="00411014">
            <w:pPr>
              <w:ind w:hanging="392"/>
              <w:rPr>
                <w:sz w:val="28"/>
              </w:rPr>
            </w:pPr>
          </w:p>
        </w:tc>
        <w:tc>
          <w:tcPr>
            <w:tcW w:w="4395" w:type="dxa"/>
          </w:tcPr>
          <w:p w:rsidR="00606A63" w:rsidRPr="008508B3" w:rsidRDefault="003F0D76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3810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B527A1" w:rsidRDefault="00606A63" w:rsidP="002D267E">
            <w:pPr>
              <w:pStyle w:val="a4"/>
              <w:tabs>
                <w:tab w:val="left" w:pos="708"/>
              </w:tabs>
            </w:pPr>
            <w:r w:rsidRPr="00E12C1E">
              <w:rPr>
                <w:lang w:val="be-BY"/>
              </w:rPr>
              <w:t>Тел.: (85563) 3-15-00, 3-31-00</w:t>
            </w:r>
            <w:r w:rsidRPr="00B527A1">
              <w:t>,</w:t>
            </w:r>
            <w:r w:rsidRPr="00E12C1E">
              <w:rPr>
                <w:lang w:val="be-BY"/>
              </w:rPr>
              <w:t xml:space="preserve"> факс 3-22-21</w:t>
            </w:r>
            <w:r w:rsidRPr="00B527A1">
              <w:t>,</w:t>
            </w:r>
            <w:r w:rsidRPr="00E12C1E">
              <w:rPr>
                <w:lang w:val="en-US"/>
              </w:rPr>
              <w:t>e</w:t>
            </w:r>
            <w:r w:rsidRPr="00E12C1E">
              <w:rPr>
                <w:lang w:val="be-BY"/>
              </w:rPr>
              <w:t>-</w:t>
            </w:r>
            <w:r w:rsidRPr="00E12C1E">
              <w:rPr>
                <w:lang w:val="en-US"/>
              </w:rPr>
              <w:t>mail</w:t>
            </w:r>
            <w:r w:rsidRPr="00E12C1E">
              <w:rPr>
                <w:lang w:val="be-BY"/>
              </w:rPr>
              <w:t>:</w:t>
            </w:r>
            <w:r w:rsidR="0005711A">
              <w:rPr>
                <w:lang w:val="en-US"/>
              </w:rPr>
              <w:t>mamadysh</w:t>
            </w:r>
            <w:r w:rsidR="0005711A" w:rsidRPr="00B527A1">
              <w:t>.</w:t>
            </w:r>
            <w:r w:rsidR="0005711A">
              <w:rPr>
                <w:lang w:val="en-US"/>
              </w:rPr>
              <w:t>ikrayona</w:t>
            </w:r>
            <w:r w:rsidR="0005711A" w:rsidRPr="00B527A1">
              <w:t>@</w:t>
            </w:r>
            <w:r w:rsidR="0005711A">
              <w:rPr>
                <w:lang w:val="en-US"/>
              </w:rPr>
              <w:t>tatar</w:t>
            </w:r>
            <w:r w:rsidR="0005711A" w:rsidRPr="00B527A1">
              <w:t>.</w:t>
            </w:r>
            <w:r w:rsidR="0005711A">
              <w:rPr>
                <w:lang w:val="en-US"/>
              </w:rPr>
              <w:t>ru</w:t>
            </w:r>
            <w:r w:rsidRPr="00B527A1">
              <w:t xml:space="preserve">, </w:t>
            </w:r>
            <w:r w:rsidRPr="00E12C1E">
              <w:rPr>
                <w:lang w:val="en-US"/>
              </w:rPr>
              <w:t>www</w:t>
            </w:r>
            <w:r w:rsidRPr="00B527A1">
              <w:t>.</w:t>
            </w:r>
            <w:r w:rsidRPr="00E12C1E">
              <w:rPr>
                <w:lang w:val="en-US"/>
              </w:rPr>
              <w:t>mamadysh</w:t>
            </w:r>
            <w:r w:rsidRPr="00B527A1">
              <w:t>.</w:t>
            </w:r>
            <w:r w:rsidRPr="00E12C1E">
              <w:rPr>
                <w:lang w:val="en-US"/>
              </w:rPr>
              <w:t>tatarstan</w:t>
            </w:r>
            <w:r w:rsidRPr="00B527A1">
              <w:t>.</w:t>
            </w:r>
            <w:r w:rsidRPr="00E12C1E">
              <w:rPr>
                <w:lang w:val="en-US"/>
              </w:rPr>
              <w:t>ru</w:t>
            </w:r>
          </w:p>
          <w:p w:rsidR="00606A63" w:rsidRPr="00B527A1" w:rsidRDefault="003F0D76">
            <w:pPr>
              <w:rPr>
                <w:sz w:val="24"/>
                <w:szCs w:val="24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0" t="0" r="19050" b="37465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148D157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B527A1" w:rsidRDefault="00606A63">
            <w:pPr>
              <w:rPr>
                <w:sz w:val="28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B527A1" w:rsidRDefault="00606A63">
            <w:pPr>
              <w:rPr>
                <w:sz w:val="28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934FC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Постановление</w:t>
            </w:r>
          </w:p>
          <w:p w:rsidR="00BF431B" w:rsidRPr="00BF431B" w:rsidRDefault="00265ED1" w:rsidP="007E558F">
            <w:pPr>
              <w:rPr>
                <w:sz w:val="28"/>
              </w:rPr>
            </w:pPr>
            <w:r>
              <w:rPr>
                <w:sz w:val="28"/>
              </w:rPr>
              <w:t>№ 156</w:t>
            </w:r>
          </w:p>
        </w:tc>
        <w:tc>
          <w:tcPr>
            <w:tcW w:w="4253" w:type="dxa"/>
          </w:tcPr>
          <w:p w:rsidR="00606A63" w:rsidRPr="00BF431B" w:rsidRDefault="00265ED1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265ED1" w:rsidP="007E558F">
            <w:pPr>
              <w:rPr>
                <w:sz w:val="28"/>
              </w:rPr>
            </w:pPr>
            <w:r>
              <w:rPr>
                <w:sz w:val="28"/>
              </w:rPr>
              <w:t>от «2</w:t>
            </w:r>
            <w:bookmarkStart w:id="0" w:name="_GoBack"/>
            <w:bookmarkEnd w:id="0"/>
            <w:r>
              <w:rPr>
                <w:sz w:val="28"/>
              </w:rPr>
              <w:t>9</w:t>
            </w:r>
            <w:r w:rsidR="002544DA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»  05   </w:t>
            </w:r>
            <w:r w:rsidR="00755968">
              <w:rPr>
                <w:sz w:val="28"/>
              </w:rPr>
              <w:t>2019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7E558F" w:rsidRDefault="007E558F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C368E4" w:rsidRDefault="00C368E4" w:rsidP="005F13E9">
      <w:pPr>
        <w:pStyle w:val="ConsPlusTitle"/>
        <w:rPr>
          <w:rFonts w:ascii="Times New Roman" w:hAnsi="Times New Roman" w:cs="Times New Roman"/>
          <w:b w:val="0"/>
          <w:sz w:val="28"/>
          <w:szCs w:val="28"/>
          <w:lang w:val="tt-RU"/>
        </w:rPr>
      </w:pPr>
    </w:p>
    <w:p w:rsidR="00755968" w:rsidRDefault="00755968" w:rsidP="00755968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55968">
        <w:rPr>
          <w:rFonts w:ascii="Times New Roman" w:hAnsi="Times New Roman" w:cs="Times New Roman"/>
          <w:sz w:val="28"/>
          <w:szCs w:val="28"/>
          <w:lang w:val="tt-RU"/>
        </w:rPr>
        <w:t>Мамадыш муниципаль районы</w:t>
      </w:r>
    </w:p>
    <w:p w:rsidR="00C368E4" w:rsidRDefault="00755968" w:rsidP="00755968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55968">
        <w:rPr>
          <w:rFonts w:ascii="Times New Roman" w:hAnsi="Times New Roman" w:cs="Times New Roman"/>
          <w:sz w:val="28"/>
          <w:szCs w:val="28"/>
          <w:lang w:val="tt-RU"/>
        </w:rPr>
        <w:t>башкарма комитеты</w:t>
      </w:r>
      <w:r>
        <w:rPr>
          <w:rFonts w:ascii="Times New Roman" w:hAnsi="Times New Roman" w:cs="Times New Roman"/>
          <w:sz w:val="28"/>
          <w:szCs w:val="28"/>
          <w:lang w:val="tt-RU"/>
        </w:rPr>
        <w:t>ның</w:t>
      </w:r>
    </w:p>
    <w:p w:rsidR="00755968" w:rsidRDefault="00755968" w:rsidP="00755968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55968">
        <w:rPr>
          <w:rFonts w:ascii="Times New Roman" w:hAnsi="Times New Roman" w:cs="Times New Roman"/>
          <w:sz w:val="28"/>
          <w:szCs w:val="28"/>
          <w:lang w:val="tt-RU"/>
        </w:rPr>
        <w:t>2019 елның 14 февралендә кабул ителгән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</w:p>
    <w:p w:rsidR="005F13E9" w:rsidRDefault="00755968" w:rsidP="00755968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55968">
        <w:rPr>
          <w:rFonts w:ascii="Times New Roman" w:hAnsi="Times New Roman" w:cs="Times New Roman"/>
          <w:sz w:val="28"/>
          <w:szCs w:val="28"/>
          <w:lang w:val="tt-RU"/>
        </w:rPr>
        <w:t xml:space="preserve">35 </w:t>
      </w:r>
      <w:r w:rsidR="004503F0">
        <w:rPr>
          <w:rFonts w:ascii="Times New Roman" w:hAnsi="Times New Roman" w:cs="Times New Roman"/>
          <w:sz w:val="28"/>
          <w:szCs w:val="28"/>
          <w:lang w:val="tt-RU"/>
        </w:rPr>
        <w:t xml:space="preserve">нче санлы </w:t>
      </w:r>
      <w:r w:rsidRPr="00755968">
        <w:rPr>
          <w:rFonts w:ascii="Times New Roman" w:hAnsi="Times New Roman" w:cs="Times New Roman"/>
          <w:sz w:val="28"/>
          <w:szCs w:val="28"/>
          <w:lang w:val="tt-RU"/>
        </w:rPr>
        <w:t xml:space="preserve"> карары</w:t>
      </w:r>
      <w:r>
        <w:rPr>
          <w:rFonts w:ascii="Times New Roman" w:hAnsi="Times New Roman" w:cs="Times New Roman"/>
          <w:sz w:val="28"/>
          <w:szCs w:val="28"/>
          <w:lang w:val="tt-RU"/>
        </w:rPr>
        <w:t>на</w:t>
      </w:r>
      <w:r w:rsidRPr="00755968">
        <w:rPr>
          <w:rFonts w:ascii="Times New Roman" w:hAnsi="Times New Roman" w:cs="Times New Roman"/>
          <w:sz w:val="28"/>
          <w:szCs w:val="28"/>
          <w:lang w:val="tt-RU"/>
        </w:rPr>
        <w:t xml:space="preserve">   үзгәрешләр кертү турында</w:t>
      </w:r>
    </w:p>
    <w:p w:rsidR="00755968" w:rsidRDefault="00755968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55968" w:rsidRPr="0059589A" w:rsidRDefault="00755968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55968" w:rsidRPr="00755968" w:rsidRDefault="00C368E4" w:rsidP="00C368E4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 </w:t>
      </w:r>
      <w:r w:rsidR="00755968" w:rsidRPr="00755968">
        <w:rPr>
          <w:sz w:val="28"/>
          <w:szCs w:val="28"/>
          <w:lang w:val="tt-RU"/>
        </w:rPr>
        <w:t>«Янгын куркынычсызлыгы турында» 1994 елның 21 декабрендәге 69-ФЗ</w:t>
      </w:r>
      <w:r w:rsidR="004503F0">
        <w:rPr>
          <w:sz w:val="28"/>
          <w:szCs w:val="28"/>
          <w:lang w:val="tt-RU"/>
        </w:rPr>
        <w:t xml:space="preserve"> </w:t>
      </w:r>
      <w:r w:rsidR="00755968" w:rsidRPr="00755968">
        <w:rPr>
          <w:sz w:val="28"/>
          <w:szCs w:val="28"/>
          <w:lang w:val="tt-RU"/>
        </w:rPr>
        <w:t>номерлы Федераль закон, «Россия Федерациясендә җирле үзидарәне оештыруның</w:t>
      </w:r>
    </w:p>
    <w:p w:rsidR="008D1D1B" w:rsidRDefault="00755968" w:rsidP="00C368E4">
      <w:pPr>
        <w:tabs>
          <w:tab w:val="left" w:pos="10206"/>
        </w:tabs>
        <w:jc w:val="both"/>
        <w:rPr>
          <w:sz w:val="28"/>
          <w:szCs w:val="28"/>
          <w:lang w:val="tt-RU"/>
        </w:rPr>
      </w:pPr>
      <w:r w:rsidRPr="00755968">
        <w:rPr>
          <w:sz w:val="28"/>
          <w:szCs w:val="28"/>
          <w:lang w:val="tt-RU"/>
        </w:rPr>
        <w:t>гомуми принциплары турында» 2003 елның 6 октябрендәге 131-ФЗ номерлы</w:t>
      </w:r>
      <w:r w:rsidR="004503F0">
        <w:rPr>
          <w:sz w:val="28"/>
          <w:szCs w:val="28"/>
          <w:lang w:val="tt-RU"/>
        </w:rPr>
        <w:t xml:space="preserve"> </w:t>
      </w:r>
      <w:r w:rsidRPr="00755968">
        <w:rPr>
          <w:sz w:val="28"/>
          <w:szCs w:val="28"/>
          <w:lang w:val="tt-RU"/>
        </w:rPr>
        <w:t>Федераль закон, шулай ук Россия Федерациясе Хөкүмәтенең “Янгынга каршы</w:t>
      </w:r>
      <w:r w:rsidR="004503F0">
        <w:rPr>
          <w:sz w:val="28"/>
          <w:szCs w:val="28"/>
          <w:lang w:val="tt-RU"/>
        </w:rPr>
        <w:t xml:space="preserve"> </w:t>
      </w:r>
      <w:r w:rsidRPr="00755968">
        <w:rPr>
          <w:sz w:val="28"/>
          <w:szCs w:val="28"/>
          <w:lang w:val="tt-RU"/>
        </w:rPr>
        <w:t>режим турындагы” 25.04.2012 ел, № 390 карары белән расланган Россия</w:t>
      </w:r>
      <w:r w:rsidR="004503F0">
        <w:rPr>
          <w:sz w:val="28"/>
          <w:szCs w:val="28"/>
          <w:lang w:val="tt-RU"/>
        </w:rPr>
        <w:t xml:space="preserve"> </w:t>
      </w:r>
      <w:r w:rsidRPr="00755968">
        <w:rPr>
          <w:sz w:val="28"/>
          <w:szCs w:val="28"/>
          <w:lang w:val="tt-RU"/>
        </w:rPr>
        <w:t>Федерациясендә Янгынга каршы режим кагыйдәләренең 17 пункты нигезендә һәм</w:t>
      </w:r>
      <w:r w:rsidR="004503F0">
        <w:rPr>
          <w:sz w:val="28"/>
          <w:szCs w:val="28"/>
          <w:lang w:val="tt-RU"/>
        </w:rPr>
        <w:t xml:space="preserve"> </w:t>
      </w:r>
      <w:r w:rsidRPr="00755968">
        <w:rPr>
          <w:sz w:val="28"/>
          <w:szCs w:val="28"/>
          <w:lang w:val="tt-RU"/>
        </w:rPr>
        <w:t>урман кишәрлекләре белән чиктәш балалар сәламәтләндерү оешмаларында һәм</w:t>
      </w:r>
      <w:r w:rsidR="004503F0">
        <w:rPr>
          <w:sz w:val="28"/>
          <w:szCs w:val="28"/>
          <w:lang w:val="tt-RU"/>
        </w:rPr>
        <w:t xml:space="preserve"> </w:t>
      </w:r>
      <w:r w:rsidRPr="00755968">
        <w:rPr>
          <w:sz w:val="28"/>
          <w:szCs w:val="28"/>
          <w:lang w:val="tt-RU"/>
        </w:rPr>
        <w:t>бакчачылык, яшелчәчелек, дача коммерцияле булмаган берләшмәләрендә</w:t>
      </w:r>
      <w:r w:rsidR="004503F0">
        <w:rPr>
          <w:sz w:val="28"/>
          <w:szCs w:val="28"/>
          <w:lang w:val="tt-RU"/>
        </w:rPr>
        <w:t xml:space="preserve"> </w:t>
      </w:r>
      <w:r w:rsidRPr="00755968">
        <w:rPr>
          <w:sz w:val="28"/>
          <w:szCs w:val="28"/>
          <w:lang w:val="tt-RU"/>
        </w:rPr>
        <w:t>янгыннарны булдырмау максатларында,</w:t>
      </w:r>
      <w:r w:rsidR="004503F0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Татарстан Республикасы Мамадыш</w:t>
      </w:r>
      <w:r w:rsidR="00DE21C0">
        <w:rPr>
          <w:sz w:val="28"/>
          <w:szCs w:val="28"/>
          <w:lang w:val="tt-RU"/>
        </w:rPr>
        <w:t xml:space="preserve"> </w:t>
      </w:r>
      <w:r w:rsidR="008D1D1B" w:rsidRPr="0059589A">
        <w:rPr>
          <w:sz w:val="28"/>
          <w:szCs w:val="28"/>
          <w:lang w:val="tt-RU"/>
        </w:rPr>
        <w:t>муниципаль</w:t>
      </w:r>
      <w:r w:rsidR="008D1D1B">
        <w:rPr>
          <w:sz w:val="28"/>
          <w:szCs w:val="28"/>
          <w:lang w:val="tt-RU"/>
        </w:rPr>
        <w:t xml:space="preserve"> районы Башкарма комитеты</w:t>
      </w:r>
      <w:r w:rsidR="00DE21C0">
        <w:rPr>
          <w:sz w:val="28"/>
          <w:szCs w:val="28"/>
          <w:lang w:val="tt-RU"/>
        </w:rPr>
        <w:t xml:space="preserve"> </w:t>
      </w:r>
      <w:r w:rsidR="00EE55C8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 xml:space="preserve">к а р а р </w:t>
      </w:r>
      <w:r w:rsidR="00720674">
        <w:rPr>
          <w:sz w:val="28"/>
          <w:szCs w:val="28"/>
          <w:lang w:val="tt-RU"/>
        </w:rPr>
        <w:t xml:space="preserve"> </w:t>
      </w:r>
      <w:r w:rsidR="008D1D1B">
        <w:rPr>
          <w:sz w:val="28"/>
          <w:szCs w:val="28"/>
          <w:lang w:val="tt-RU"/>
        </w:rPr>
        <w:t>б и р ә:</w:t>
      </w:r>
    </w:p>
    <w:p w:rsidR="00D34CEE" w:rsidRDefault="00C368E4" w:rsidP="00C368E4">
      <w:pPr>
        <w:tabs>
          <w:tab w:val="left" w:pos="10206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ab/>
        <w:t xml:space="preserve">             </w:t>
      </w:r>
      <w:r w:rsidR="00D34CEE">
        <w:rPr>
          <w:sz w:val="28"/>
          <w:szCs w:val="28"/>
          <w:lang w:val="tt-RU"/>
        </w:rPr>
        <w:t xml:space="preserve">1. </w:t>
      </w:r>
      <w:r w:rsidR="00D34CEE" w:rsidRPr="00D34CEE">
        <w:rPr>
          <w:sz w:val="28"/>
          <w:szCs w:val="28"/>
          <w:lang w:val="tt-RU"/>
        </w:rPr>
        <w:t>Мамадыш муниципаль районы Башкарма комитетының «Мамадыш муниципаль районы территориясендә балалар сәламәтләндерү оешмаларында һәм гражданнарның бакчачылык, яшелчәчелек, дача коммерцияле булмаган берләшмәләрендә янгынга каршы махсус режим билгеләү тәртибе турында " 2019 елның 14 февралендәге 35 номерлы карарына түбәндәге үзгәрешләрне кертергә:</w:t>
      </w:r>
    </w:p>
    <w:p w:rsidR="00D34CEE" w:rsidRDefault="00C368E4" w:rsidP="00C368E4">
      <w:pPr>
        <w:tabs>
          <w:tab w:val="left" w:pos="10206"/>
        </w:tabs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</w:t>
      </w:r>
      <w:r w:rsidR="00D34CEE">
        <w:rPr>
          <w:sz w:val="28"/>
          <w:szCs w:val="28"/>
          <w:lang w:val="tt-RU"/>
        </w:rPr>
        <w:t xml:space="preserve">  - </w:t>
      </w:r>
      <w:r w:rsidR="00D34CEE" w:rsidRPr="00D34CEE">
        <w:rPr>
          <w:sz w:val="28"/>
          <w:szCs w:val="28"/>
          <w:lang w:val="tt-RU"/>
        </w:rPr>
        <w:t>1 нче кушымтаның 2 пунктын тү</w:t>
      </w:r>
      <w:r w:rsidR="00D34CEE">
        <w:rPr>
          <w:sz w:val="28"/>
          <w:szCs w:val="28"/>
          <w:lang w:val="tt-RU"/>
        </w:rPr>
        <w:t>бәндәге редакциядә бәян итәргә:</w:t>
      </w:r>
    </w:p>
    <w:p w:rsidR="00D34CEE" w:rsidRDefault="0096223D" w:rsidP="00D34CEE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 w:rsidRPr="0096223D">
        <w:rPr>
          <w:sz w:val="28"/>
          <w:szCs w:val="28"/>
          <w:lang w:val="tt-RU"/>
        </w:rPr>
        <w:t>янгынга каршы режим</w:t>
      </w:r>
      <w:r>
        <w:rPr>
          <w:sz w:val="28"/>
          <w:szCs w:val="28"/>
          <w:lang w:val="tt-RU"/>
        </w:rPr>
        <w:t xml:space="preserve"> </w:t>
      </w:r>
      <w:r w:rsidRPr="0096223D">
        <w:rPr>
          <w:sz w:val="28"/>
          <w:szCs w:val="28"/>
          <w:lang w:val="tt-RU"/>
        </w:rPr>
        <w:t>-</w:t>
      </w:r>
      <w:r>
        <w:rPr>
          <w:sz w:val="28"/>
          <w:szCs w:val="28"/>
          <w:lang w:val="tt-RU"/>
        </w:rPr>
        <w:t xml:space="preserve"> </w:t>
      </w:r>
      <w:r w:rsidRPr="0096223D">
        <w:rPr>
          <w:sz w:val="28"/>
          <w:szCs w:val="28"/>
          <w:lang w:val="tt-RU"/>
        </w:rPr>
        <w:t>Россия Федерациясе норматив хокукый актларында, Россия Федерациясе субъектларының норматив хокукый актларында һәм янгын куркынычсызлыгы буенча муниципаль хокукый актларда билгеләнгән янгын куркынычсызлыгы таләпләре, кешеләрнең үз-үзләрен тоту кагыйдәләрен билгели торган, территорияләрне, җир кишәрлекләрен, биналарны, корылмаларны, оешмалар биналарын һәм башка саклау объектларын җитештерүне һәм (яисә) карап тотуны оештыру тәртибен, янгын куркынычсызлыгын тәэмин итү максатла</w:t>
      </w:r>
      <w:r>
        <w:rPr>
          <w:sz w:val="28"/>
          <w:szCs w:val="28"/>
          <w:lang w:val="tt-RU"/>
        </w:rPr>
        <w:t>рында, тәэмин итү максатларында</w:t>
      </w:r>
      <w:r w:rsidRPr="0096223D">
        <w:rPr>
          <w:sz w:val="28"/>
          <w:szCs w:val="28"/>
          <w:lang w:val="tt-RU"/>
        </w:rPr>
        <w:t>;</w:t>
      </w:r>
    </w:p>
    <w:p w:rsidR="0096223D" w:rsidRPr="00C368E4" w:rsidRDefault="00C368E4" w:rsidP="00C368E4">
      <w:pPr>
        <w:tabs>
          <w:tab w:val="left" w:pos="10206"/>
        </w:tabs>
        <w:ind w:right="-1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96223D" w:rsidRPr="00C368E4">
        <w:rPr>
          <w:sz w:val="28"/>
          <w:szCs w:val="28"/>
          <w:lang w:val="tt-RU"/>
        </w:rPr>
        <w:t>2 нче кушымтаның 4 пункты үз көчен югалткан дип танырга.</w:t>
      </w:r>
      <w:r w:rsidR="005C30C2" w:rsidRPr="00C368E4">
        <w:rPr>
          <w:sz w:val="28"/>
          <w:szCs w:val="28"/>
          <w:lang w:val="tt-RU"/>
        </w:rPr>
        <w:t xml:space="preserve">    </w:t>
      </w:r>
    </w:p>
    <w:p w:rsidR="006F1B55" w:rsidRPr="003F0D76" w:rsidRDefault="00C30243" w:rsidP="00DE21C0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</w:t>
      </w:r>
      <w:r w:rsidR="006F1B55">
        <w:rPr>
          <w:sz w:val="28"/>
          <w:szCs w:val="28"/>
          <w:lang w:val="tt-RU"/>
        </w:rPr>
        <w:t xml:space="preserve">3. </w:t>
      </w:r>
      <w:r w:rsidR="00433ABF" w:rsidRPr="00433ABF">
        <w:rPr>
          <w:sz w:val="28"/>
          <w:szCs w:val="28"/>
          <w:lang w:val="tt-RU"/>
        </w:rPr>
        <w:t xml:space="preserve">Татарстан Республикасы Мамадыш муниципаль районы башкарма комитетының матбугат һәм массакүләм чаралары белән хезмәттәшлек секторына әлеге карарны интернет мәгълүмати - коммуникацион челтәрендәге Татарстан </w:t>
      </w:r>
      <w:r w:rsidR="00433ABF" w:rsidRPr="00433ABF">
        <w:rPr>
          <w:sz w:val="28"/>
          <w:szCs w:val="28"/>
          <w:lang w:val="tt-RU"/>
        </w:rPr>
        <w:lastRenderedPageBreak/>
        <w:t>Республикасының хокукый рәсми порталында һәм Мамадыш муниципаль районының рәсми сайтында урнаштырырга.</w:t>
      </w:r>
      <w:r w:rsidR="00433ABF">
        <w:rPr>
          <w:sz w:val="28"/>
          <w:szCs w:val="28"/>
          <w:lang w:val="tt-RU"/>
        </w:rPr>
        <w:t xml:space="preserve"> </w:t>
      </w:r>
    </w:p>
    <w:p w:rsidR="00106D74" w:rsidRPr="00B40258" w:rsidRDefault="00C30243" w:rsidP="00A11CC9">
      <w:pPr>
        <w:widowControl w:val="0"/>
        <w:autoSpaceDE w:val="0"/>
        <w:autoSpaceDN w:val="0"/>
        <w:adjustRightInd w:val="0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</w:t>
      </w:r>
      <w:r w:rsidR="00A11CC9">
        <w:rPr>
          <w:sz w:val="28"/>
          <w:szCs w:val="28"/>
          <w:lang w:val="tt-RU"/>
        </w:rPr>
        <w:t>4.</w:t>
      </w:r>
      <w:r w:rsidR="002E391C" w:rsidRPr="002E391C">
        <w:rPr>
          <w:sz w:val="28"/>
          <w:szCs w:val="28"/>
          <w:lang w:val="tt-RU"/>
        </w:rPr>
        <w:t xml:space="preserve"> Әлеге карарның үтәлешен контрольгә алуны </w:t>
      </w:r>
      <w:r w:rsidR="00A11CC9">
        <w:rPr>
          <w:sz w:val="28"/>
          <w:szCs w:val="28"/>
          <w:lang w:val="tt-RU"/>
        </w:rPr>
        <w:t>үз өстемдә калдырам.</w:t>
      </w:r>
    </w:p>
    <w:p w:rsidR="005F13E9" w:rsidRPr="00E45800" w:rsidRDefault="005F13E9" w:rsidP="000E2B7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val="tt-RU"/>
        </w:rPr>
      </w:pPr>
    </w:p>
    <w:p w:rsidR="00E90DA4" w:rsidRPr="00E45800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</w:p>
    <w:p w:rsidR="00776860" w:rsidRPr="007809B2" w:rsidRDefault="00E90DA4" w:rsidP="005F13E9">
      <w:pPr>
        <w:pStyle w:val="ConsPlusNormal0"/>
        <w:jc w:val="both"/>
        <w:rPr>
          <w:rFonts w:ascii="Times New Roman" w:hAnsi="Times New Roman" w:cs="Times New Roman"/>
          <w:sz w:val="28"/>
          <w:szCs w:val="28"/>
          <w:lang w:val="tt-RU"/>
        </w:rPr>
      </w:pPr>
      <w:r w:rsidRPr="007809B2">
        <w:rPr>
          <w:rFonts w:ascii="Times New Roman" w:hAnsi="Times New Roman" w:cs="Times New Roman"/>
          <w:sz w:val="28"/>
          <w:szCs w:val="28"/>
          <w:lang w:val="tt-RU"/>
        </w:rPr>
        <w:t>Җитәкче</w:t>
      </w:r>
      <w:r w:rsidR="00670E53" w:rsidRPr="007809B2">
        <w:rPr>
          <w:rFonts w:ascii="Times New Roman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</w:t>
      </w:r>
      <w:r w:rsidRPr="007809B2">
        <w:rPr>
          <w:rFonts w:ascii="Times New Roman" w:hAnsi="Times New Roman" w:cs="Times New Roman"/>
          <w:sz w:val="28"/>
          <w:szCs w:val="28"/>
          <w:lang w:val="tt-RU"/>
        </w:rPr>
        <w:t>И.М. Дәрҗеманов</w:t>
      </w:r>
      <w:r w:rsidR="007809B2" w:rsidRPr="007809B2">
        <w:rPr>
          <w:lang w:val="tt-RU"/>
        </w:rPr>
        <w:t xml:space="preserve"> </w:t>
      </w:r>
    </w:p>
    <w:sectPr w:rsidR="00776860" w:rsidRPr="007809B2" w:rsidSect="005026A6">
      <w:pgSz w:w="11909" w:h="16834"/>
      <w:pgMar w:top="1051" w:right="566" w:bottom="360" w:left="1276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1039" w:rsidRDefault="00C61039">
      <w:r>
        <w:separator/>
      </w:r>
    </w:p>
  </w:endnote>
  <w:endnote w:type="continuationSeparator" w:id="0">
    <w:p w:rsidR="00C61039" w:rsidRDefault="00C61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1039" w:rsidRDefault="00C61039">
      <w:r>
        <w:separator/>
      </w:r>
    </w:p>
  </w:footnote>
  <w:footnote w:type="continuationSeparator" w:id="0">
    <w:p w:rsidR="00C61039" w:rsidRDefault="00C61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86C220C"/>
    <w:lvl w:ilvl="0">
      <w:numFmt w:val="bullet"/>
      <w:lvlText w:val="*"/>
      <w:lvlJc w:val="left"/>
    </w:lvl>
  </w:abstractNum>
  <w:abstractNum w:abstractNumId="1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01E13835"/>
    <w:multiLevelType w:val="singleLevel"/>
    <w:tmpl w:val="01209DC0"/>
    <w:lvl w:ilvl="0">
      <w:start w:val="4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E6A20E8"/>
    <w:multiLevelType w:val="hybridMultilevel"/>
    <w:tmpl w:val="B052AFCE"/>
    <w:lvl w:ilvl="0" w:tplc="A1E07C14">
      <w:start w:val="1"/>
      <w:numFmt w:val="bullet"/>
      <w:lvlText w:val="-"/>
      <w:lvlJc w:val="left"/>
      <w:pPr>
        <w:ind w:left="118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7" w15:restartNumberingAfterBreak="0">
    <w:nsid w:val="0E89581F"/>
    <w:multiLevelType w:val="singleLevel"/>
    <w:tmpl w:val="E7240FFA"/>
    <w:lvl w:ilvl="0">
      <w:start w:val="7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11C14044"/>
    <w:multiLevelType w:val="hybridMultilevel"/>
    <w:tmpl w:val="A3740A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3A10AB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189253C1"/>
    <w:multiLevelType w:val="hybridMultilevel"/>
    <w:tmpl w:val="62749B48"/>
    <w:lvl w:ilvl="0" w:tplc="0052CA74">
      <w:start w:val="35"/>
      <w:numFmt w:val="bullet"/>
      <w:lvlText w:val="-"/>
      <w:lvlJc w:val="left"/>
      <w:pPr>
        <w:ind w:left="99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19B0197B"/>
    <w:multiLevelType w:val="singleLevel"/>
    <w:tmpl w:val="559A536C"/>
    <w:lvl w:ilvl="0">
      <w:start w:val="1"/>
      <w:numFmt w:val="decimal"/>
      <w:lvlText w:val="%1."/>
      <w:legacy w:legacy="1" w:legacySpace="0" w:legacyIndent="29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A892E43"/>
    <w:multiLevelType w:val="singleLevel"/>
    <w:tmpl w:val="D3B6741E"/>
    <w:lvl w:ilvl="0">
      <w:start w:val="7"/>
      <w:numFmt w:val="decimal"/>
      <w:lvlText w:val="2.%1."/>
      <w:legacy w:legacy="1" w:legacySpace="0" w:legacyIndent="50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F5A008E"/>
    <w:multiLevelType w:val="singleLevel"/>
    <w:tmpl w:val="0F94F622"/>
    <w:lvl w:ilvl="0">
      <w:start w:val="4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20F800AE"/>
    <w:multiLevelType w:val="hybridMultilevel"/>
    <w:tmpl w:val="124AFD94"/>
    <w:lvl w:ilvl="0" w:tplc="17EC3E1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22F67342"/>
    <w:multiLevelType w:val="singleLevel"/>
    <w:tmpl w:val="E4842C98"/>
    <w:lvl w:ilvl="0">
      <w:start w:val="1"/>
      <w:numFmt w:val="decimal"/>
      <w:lvlText w:val="1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28881F8C"/>
    <w:multiLevelType w:val="singleLevel"/>
    <w:tmpl w:val="C5DE8920"/>
    <w:lvl w:ilvl="0">
      <w:start w:val="8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2ADF5EF5"/>
    <w:multiLevelType w:val="singleLevel"/>
    <w:tmpl w:val="4CA854D2"/>
    <w:lvl w:ilvl="0">
      <w:start w:val="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2B144E97"/>
    <w:multiLevelType w:val="singleLevel"/>
    <w:tmpl w:val="5EAC4A58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31193C1D"/>
    <w:multiLevelType w:val="singleLevel"/>
    <w:tmpl w:val="D55CA1F8"/>
    <w:lvl w:ilvl="0">
      <w:start w:val="2"/>
      <w:numFmt w:val="decimal"/>
      <w:lvlText w:val="3.%1."/>
      <w:legacy w:legacy="1" w:legacySpace="0" w:legacyIndent="609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3EAF70A1"/>
    <w:multiLevelType w:val="singleLevel"/>
    <w:tmpl w:val="379231A4"/>
    <w:lvl w:ilvl="0">
      <w:start w:val="4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F210F1"/>
    <w:multiLevelType w:val="hybridMultilevel"/>
    <w:tmpl w:val="27949E86"/>
    <w:lvl w:ilvl="0" w:tplc="F81AA8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4" w15:restartNumberingAfterBreak="0">
    <w:nsid w:val="5EFD559B"/>
    <w:multiLevelType w:val="singleLevel"/>
    <w:tmpl w:val="FCB2BAD2"/>
    <w:lvl w:ilvl="0">
      <w:start w:val="1"/>
      <w:numFmt w:val="decimal"/>
      <w:lvlText w:val="%1."/>
      <w:legacy w:legacy="1" w:legacySpace="0" w:legacyIndent="345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6F64296"/>
    <w:multiLevelType w:val="singleLevel"/>
    <w:tmpl w:val="52E0E352"/>
    <w:lvl w:ilvl="0">
      <w:start w:val="1"/>
      <w:numFmt w:val="decimal"/>
      <w:lvlText w:val="1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8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E956A4C"/>
    <w:multiLevelType w:val="singleLevel"/>
    <w:tmpl w:val="E91C6AF2"/>
    <w:lvl w:ilvl="0">
      <w:start w:val="1"/>
      <w:numFmt w:val="decimal"/>
      <w:lvlText w:val="1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7"/>
  </w:num>
  <w:num w:numId="3">
    <w:abstractNumId w:val="3"/>
  </w:num>
  <w:num w:numId="4">
    <w:abstractNumId w:val="28"/>
  </w:num>
  <w:num w:numId="5">
    <w:abstractNumId w:val="29"/>
  </w:num>
  <w:num w:numId="6">
    <w:abstractNumId w:val="25"/>
  </w:num>
  <w:num w:numId="7">
    <w:abstractNumId w:val="4"/>
  </w:num>
  <w:num w:numId="8">
    <w:abstractNumId w:val="23"/>
  </w:num>
  <w:num w:numId="9">
    <w:abstractNumId w:val="5"/>
  </w:num>
  <w:num w:numId="10">
    <w:abstractNumId w:val="21"/>
  </w:num>
  <w:num w:numId="11">
    <w:abstractNumId w:val="14"/>
  </w:num>
  <w:num w:numId="12">
    <w:abstractNumId w:val="17"/>
  </w:num>
  <w:num w:numId="13">
    <w:abstractNumId w:val="16"/>
  </w:num>
  <w:num w:numId="14">
    <w:abstractNumId w:val="24"/>
  </w:num>
  <w:num w:numId="15">
    <w:abstractNumId w:val="13"/>
  </w:num>
  <w:num w:numId="16">
    <w:abstractNumId w:val="7"/>
  </w:num>
  <w:num w:numId="17">
    <w:abstractNumId w:val="30"/>
  </w:num>
  <w:num w:numId="18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15"/>
  </w:num>
  <w:num w:numId="21">
    <w:abstractNumId w:val="11"/>
  </w:num>
  <w:num w:numId="22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6"/>
  </w:num>
  <w:num w:numId="24">
    <w:abstractNumId w:val="19"/>
  </w:num>
  <w:num w:numId="25">
    <w:abstractNumId w:val="19"/>
    <w:lvlOverride w:ilvl="0">
      <w:lvl w:ilvl="0">
        <w:start w:val="4"/>
        <w:numFmt w:val="decimal"/>
        <w:lvlText w:val="3.%1."/>
        <w:legacy w:legacy="1" w:legacySpace="0" w:legacyIndent="508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9"/>
  </w:num>
  <w:num w:numId="27">
    <w:abstractNumId w:val="12"/>
  </w:num>
  <w:num w:numId="28">
    <w:abstractNumId w:val="2"/>
  </w:num>
  <w:num w:numId="29">
    <w:abstractNumId w:val="18"/>
  </w:num>
  <w:num w:numId="30">
    <w:abstractNumId w:val="20"/>
  </w:num>
  <w:num w:numId="31">
    <w:abstractNumId w:val="8"/>
  </w:num>
  <w:num w:numId="32">
    <w:abstractNumId w:val="22"/>
  </w:num>
  <w:num w:numId="33">
    <w:abstractNumId w:val="6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46DB"/>
    <w:rsid w:val="0000691B"/>
    <w:rsid w:val="00006ED4"/>
    <w:rsid w:val="00015ED9"/>
    <w:rsid w:val="0001776E"/>
    <w:rsid w:val="00022359"/>
    <w:rsid w:val="00026D9B"/>
    <w:rsid w:val="000429F7"/>
    <w:rsid w:val="000430DB"/>
    <w:rsid w:val="00043568"/>
    <w:rsid w:val="00047FCC"/>
    <w:rsid w:val="00054A3B"/>
    <w:rsid w:val="0005711A"/>
    <w:rsid w:val="00063630"/>
    <w:rsid w:val="0007165C"/>
    <w:rsid w:val="000737E1"/>
    <w:rsid w:val="00077602"/>
    <w:rsid w:val="0008052B"/>
    <w:rsid w:val="0008359D"/>
    <w:rsid w:val="0009337F"/>
    <w:rsid w:val="00095CF6"/>
    <w:rsid w:val="000C0B1A"/>
    <w:rsid w:val="000C1A2F"/>
    <w:rsid w:val="000E2B75"/>
    <w:rsid w:val="000E3A47"/>
    <w:rsid w:val="000F24BD"/>
    <w:rsid w:val="000F6DC0"/>
    <w:rsid w:val="00100577"/>
    <w:rsid w:val="00106D74"/>
    <w:rsid w:val="00107FC2"/>
    <w:rsid w:val="00112128"/>
    <w:rsid w:val="00113E25"/>
    <w:rsid w:val="0012539A"/>
    <w:rsid w:val="00131B46"/>
    <w:rsid w:val="00132550"/>
    <w:rsid w:val="0013634A"/>
    <w:rsid w:val="00150E4E"/>
    <w:rsid w:val="00170290"/>
    <w:rsid w:val="00174055"/>
    <w:rsid w:val="0018195A"/>
    <w:rsid w:val="001B286A"/>
    <w:rsid w:val="001B41FB"/>
    <w:rsid w:val="001B5F1C"/>
    <w:rsid w:val="001C5938"/>
    <w:rsid w:val="001D123E"/>
    <w:rsid w:val="001E289F"/>
    <w:rsid w:val="001F45AB"/>
    <w:rsid w:val="00200549"/>
    <w:rsid w:val="00200AC0"/>
    <w:rsid w:val="0020224F"/>
    <w:rsid w:val="0020685B"/>
    <w:rsid w:val="00206B4F"/>
    <w:rsid w:val="00210F16"/>
    <w:rsid w:val="00214640"/>
    <w:rsid w:val="00216F82"/>
    <w:rsid w:val="00217843"/>
    <w:rsid w:val="002264DB"/>
    <w:rsid w:val="0023270A"/>
    <w:rsid w:val="00235B58"/>
    <w:rsid w:val="002544DA"/>
    <w:rsid w:val="002648A4"/>
    <w:rsid w:val="00265ED1"/>
    <w:rsid w:val="00275860"/>
    <w:rsid w:val="002836D9"/>
    <w:rsid w:val="002844C9"/>
    <w:rsid w:val="00293F50"/>
    <w:rsid w:val="002963C4"/>
    <w:rsid w:val="002A6A6D"/>
    <w:rsid w:val="002A740D"/>
    <w:rsid w:val="002C2397"/>
    <w:rsid w:val="002D267E"/>
    <w:rsid w:val="002D3DCB"/>
    <w:rsid w:val="002E391C"/>
    <w:rsid w:val="002E43AF"/>
    <w:rsid w:val="002F4D44"/>
    <w:rsid w:val="00301CE8"/>
    <w:rsid w:val="003063CB"/>
    <w:rsid w:val="00311C6F"/>
    <w:rsid w:val="00320693"/>
    <w:rsid w:val="003207EC"/>
    <w:rsid w:val="003222F7"/>
    <w:rsid w:val="00325DF2"/>
    <w:rsid w:val="003355B1"/>
    <w:rsid w:val="00340045"/>
    <w:rsid w:val="00343C37"/>
    <w:rsid w:val="00351C3A"/>
    <w:rsid w:val="00356D78"/>
    <w:rsid w:val="0035793E"/>
    <w:rsid w:val="00360C45"/>
    <w:rsid w:val="00362241"/>
    <w:rsid w:val="00371976"/>
    <w:rsid w:val="003A2776"/>
    <w:rsid w:val="003A2FC9"/>
    <w:rsid w:val="003A451F"/>
    <w:rsid w:val="003A66F4"/>
    <w:rsid w:val="003B7D21"/>
    <w:rsid w:val="003B7ED3"/>
    <w:rsid w:val="003C2E32"/>
    <w:rsid w:val="003E3617"/>
    <w:rsid w:val="003E41B9"/>
    <w:rsid w:val="003F0D76"/>
    <w:rsid w:val="00411014"/>
    <w:rsid w:val="00415936"/>
    <w:rsid w:val="00417663"/>
    <w:rsid w:val="00420E8B"/>
    <w:rsid w:val="004211EA"/>
    <w:rsid w:val="004271F8"/>
    <w:rsid w:val="00430E37"/>
    <w:rsid w:val="004316EB"/>
    <w:rsid w:val="00433ABF"/>
    <w:rsid w:val="0043671F"/>
    <w:rsid w:val="00437108"/>
    <w:rsid w:val="00440713"/>
    <w:rsid w:val="00442D64"/>
    <w:rsid w:val="0045012E"/>
    <w:rsid w:val="004503F0"/>
    <w:rsid w:val="00450462"/>
    <w:rsid w:val="0045254A"/>
    <w:rsid w:val="00454C56"/>
    <w:rsid w:val="004551F9"/>
    <w:rsid w:val="0045638B"/>
    <w:rsid w:val="00466729"/>
    <w:rsid w:val="004700CC"/>
    <w:rsid w:val="00470CFB"/>
    <w:rsid w:val="00474CC7"/>
    <w:rsid w:val="00474D02"/>
    <w:rsid w:val="004754B0"/>
    <w:rsid w:val="00493622"/>
    <w:rsid w:val="00495818"/>
    <w:rsid w:val="004A232B"/>
    <w:rsid w:val="004A31C4"/>
    <w:rsid w:val="004B5754"/>
    <w:rsid w:val="004B58B3"/>
    <w:rsid w:val="004C2413"/>
    <w:rsid w:val="004E7062"/>
    <w:rsid w:val="004F0298"/>
    <w:rsid w:val="004F191F"/>
    <w:rsid w:val="005026A6"/>
    <w:rsid w:val="005075F8"/>
    <w:rsid w:val="005113FD"/>
    <w:rsid w:val="005146BA"/>
    <w:rsid w:val="00530A98"/>
    <w:rsid w:val="0053423B"/>
    <w:rsid w:val="0053720D"/>
    <w:rsid w:val="00537B61"/>
    <w:rsid w:val="005550F3"/>
    <w:rsid w:val="005664F0"/>
    <w:rsid w:val="00581AEF"/>
    <w:rsid w:val="00594985"/>
    <w:rsid w:val="0059589A"/>
    <w:rsid w:val="005A2F23"/>
    <w:rsid w:val="005A40BE"/>
    <w:rsid w:val="005B63D9"/>
    <w:rsid w:val="005C30C2"/>
    <w:rsid w:val="005C5CF0"/>
    <w:rsid w:val="005C6B7F"/>
    <w:rsid w:val="005E3205"/>
    <w:rsid w:val="005F13E9"/>
    <w:rsid w:val="005F19CC"/>
    <w:rsid w:val="005F5AD1"/>
    <w:rsid w:val="005F7941"/>
    <w:rsid w:val="005F7E8D"/>
    <w:rsid w:val="00605480"/>
    <w:rsid w:val="00606A63"/>
    <w:rsid w:val="00607CCD"/>
    <w:rsid w:val="00621438"/>
    <w:rsid w:val="00622F5C"/>
    <w:rsid w:val="0062743B"/>
    <w:rsid w:val="00631DF4"/>
    <w:rsid w:val="00635174"/>
    <w:rsid w:val="00636BD1"/>
    <w:rsid w:val="00645ED3"/>
    <w:rsid w:val="00652407"/>
    <w:rsid w:val="00660122"/>
    <w:rsid w:val="006604D2"/>
    <w:rsid w:val="006639D3"/>
    <w:rsid w:val="00670E53"/>
    <w:rsid w:val="00677669"/>
    <w:rsid w:val="0069104C"/>
    <w:rsid w:val="00691C1D"/>
    <w:rsid w:val="00694EED"/>
    <w:rsid w:val="006A013E"/>
    <w:rsid w:val="006B11D6"/>
    <w:rsid w:val="006C3AF9"/>
    <w:rsid w:val="006C7754"/>
    <w:rsid w:val="006C7F97"/>
    <w:rsid w:val="006E3934"/>
    <w:rsid w:val="006F1B55"/>
    <w:rsid w:val="006F6AA6"/>
    <w:rsid w:val="00704329"/>
    <w:rsid w:val="00720674"/>
    <w:rsid w:val="00722B19"/>
    <w:rsid w:val="00744812"/>
    <w:rsid w:val="00745A4C"/>
    <w:rsid w:val="00755968"/>
    <w:rsid w:val="00755DC5"/>
    <w:rsid w:val="00767EAD"/>
    <w:rsid w:val="00775F3C"/>
    <w:rsid w:val="00776860"/>
    <w:rsid w:val="007809B2"/>
    <w:rsid w:val="00780A18"/>
    <w:rsid w:val="00794779"/>
    <w:rsid w:val="007969EC"/>
    <w:rsid w:val="007A6E8B"/>
    <w:rsid w:val="007B09FF"/>
    <w:rsid w:val="007B44AF"/>
    <w:rsid w:val="007B7201"/>
    <w:rsid w:val="007B74E4"/>
    <w:rsid w:val="007C4361"/>
    <w:rsid w:val="007D749F"/>
    <w:rsid w:val="007E0B19"/>
    <w:rsid w:val="007E2374"/>
    <w:rsid w:val="007E558F"/>
    <w:rsid w:val="008138C2"/>
    <w:rsid w:val="0081567C"/>
    <w:rsid w:val="008170F8"/>
    <w:rsid w:val="00827D69"/>
    <w:rsid w:val="0083136F"/>
    <w:rsid w:val="00831DF3"/>
    <w:rsid w:val="00841AE4"/>
    <w:rsid w:val="00845762"/>
    <w:rsid w:val="00846676"/>
    <w:rsid w:val="008508B3"/>
    <w:rsid w:val="00851C33"/>
    <w:rsid w:val="00860B00"/>
    <w:rsid w:val="00863E45"/>
    <w:rsid w:val="00864085"/>
    <w:rsid w:val="008641F4"/>
    <w:rsid w:val="0088299D"/>
    <w:rsid w:val="00882EFF"/>
    <w:rsid w:val="00886DB1"/>
    <w:rsid w:val="00890786"/>
    <w:rsid w:val="008A1C5B"/>
    <w:rsid w:val="008B18A6"/>
    <w:rsid w:val="008B288E"/>
    <w:rsid w:val="008B37EE"/>
    <w:rsid w:val="008C7B91"/>
    <w:rsid w:val="008D1D1B"/>
    <w:rsid w:val="008D7E9B"/>
    <w:rsid w:val="008E3C06"/>
    <w:rsid w:val="008E457F"/>
    <w:rsid w:val="008F1DA3"/>
    <w:rsid w:val="008F2AD0"/>
    <w:rsid w:val="00900C2C"/>
    <w:rsid w:val="00904C83"/>
    <w:rsid w:val="00907336"/>
    <w:rsid w:val="00907CFD"/>
    <w:rsid w:val="009173C1"/>
    <w:rsid w:val="009257CA"/>
    <w:rsid w:val="00926F86"/>
    <w:rsid w:val="00936801"/>
    <w:rsid w:val="00941570"/>
    <w:rsid w:val="00943B92"/>
    <w:rsid w:val="00946541"/>
    <w:rsid w:val="0095262D"/>
    <w:rsid w:val="00952A56"/>
    <w:rsid w:val="0096157C"/>
    <w:rsid w:val="0096223D"/>
    <w:rsid w:val="009636C2"/>
    <w:rsid w:val="0096472E"/>
    <w:rsid w:val="00967F54"/>
    <w:rsid w:val="00982234"/>
    <w:rsid w:val="009967F3"/>
    <w:rsid w:val="009B70FA"/>
    <w:rsid w:val="009D571F"/>
    <w:rsid w:val="009E183F"/>
    <w:rsid w:val="009E212D"/>
    <w:rsid w:val="00A03E0C"/>
    <w:rsid w:val="00A07F48"/>
    <w:rsid w:val="00A10307"/>
    <w:rsid w:val="00A11CC9"/>
    <w:rsid w:val="00A2666D"/>
    <w:rsid w:val="00A345FC"/>
    <w:rsid w:val="00A35590"/>
    <w:rsid w:val="00A3791E"/>
    <w:rsid w:val="00A4314E"/>
    <w:rsid w:val="00A43554"/>
    <w:rsid w:val="00A60D80"/>
    <w:rsid w:val="00A7368F"/>
    <w:rsid w:val="00A92A11"/>
    <w:rsid w:val="00AB64AC"/>
    <w:rsid w:val="00AC5587"/>
    <w:rsid w:val="00AC7B2A"/>
    <w:rsid w:val="00AD2BAC"/>
    <w:rsid w:val="00AD2D79"/>
    <w:rsid w:val="00AE76F9"/>
    <w:rsid w:val="00AF4545"/>
    <w:rsid w:val="00B04436"/>
    <w:rsid w:val="00B12302"/>
    <w:rsid w:val="00B17644"/>
    <w:rsid w:val="00B22DBC"/>
    <w:rsid w:val="00B43B58"/>
    <w:rsid w:val="00B527A1"/>
    <w:rsid w:val="00B739C6"/>
    <w:rsid w:val="00B820B4"/>
    <w:rsid w:val="00B934FC"/>
    <w:rsid w:val="00B96A0F"/>
    <w:rsid w:val="00BC3C8B"/>
    <w:rsid w:val="00BC440A"/>
    <w:rsid w:val="00BD7197"/>
    <w:rsid w:val="00BF2BBF"/>
    <w:rsid w:val="00BF431B"/>
    <w:rsid w:val="00BF5CE2"/>
    <w:rsid w:val="00C02746"/>
    <w:rsid w:val="00C11740"/>
    <w:rsid w:val="00C20B45"/>
    <w:rsid w:val="00C22BD6"/>
    <w:rsid w:val="00C30243"/>
    <w:rsid w:val="00C32166"/>
    <w:rsid w:val="00C368E4"/>
    <w:rsid w:val="00C4152A"/>
    <w:rsid w:val="00C451B5"/>
    <w:rsid w:val="00C61039"/>
    <w:rsid w:val="00C661C3"/>
    <w:rsid w:val="00C66C16"/>
    <w:rsid w:val="00C67E72"/>
    <w:rsid w:val="00C67F28"/>
    <w:rsid w:val="00C7694A"/>
    <w:rsid w:val="00C8210C"/>
    <w:rsid w:val="00C8237F"/>
    <w:rsid w:val="00C91434"/>
    <w:rsid w:val="00C95E0A"/>
    <w:rsid w:val="00C9788C"/>
    <w:rsid w:val="00CA1A77"/>
    <w:rsid w:val="00CD226B"/>
    <w:rsid w:val="00CE3D1A"/>
    <w:rsid w:val="00CE4E37"/>
    <w:rsid w:val="00CE6F6E"/>
    <w:rsid w:val="00CF038D"/>
    <w:rsid w:val="00CF2458"/>
    <w:rsid w:val="00D00AF4"/>
    <w:rsid w:val="00D01B1E"/>
    <w:rsid w:val="00D0295B"/>
    <w:rsid w:val="00D03763"/>
    <w:rsid w:val="00D03C42"/>
    <w:rsid w:val="00D17400"/>
    <w:rsid w:val="00D2444C"/>
    <w:rsid w:val="00D26E97"/>
    <w:rsid w:val="00D33E4E"/>
    <w:rsid w:val="00D34CEE"/>
    <w:rsid w:val="00D373F1"/>
    <w:rsid w:val="00D4016A"/>
    <w:rsid w:val="00D504AC"/>
    <w:rsid w:val="00D52714"/>
    <w:rsid w:val="00D56925"/>
    <w:rsid w:val="00D60017"/>
    <w:rsid w:val="00D6781B"/>
    <w:rsid w:val="00D85DC4"/>
    <w:rsid w:val="00D87C03"/>
    <w:rsid w:val="00D900D5"/>
    <w:rsid w:val="00D90903"/>
    <w:rsid w:val="00D90ADD"/>
    <w:rsid w:val="00D91B21"/>
    <w:rsid w:val="00D9711B"/>
    <w:rsid w:val="00DA7760"/>
    <w:rsid w:val="00DB4DCE"/>
    <w:rsid w:val="00DB6120"/>
    <w:rsid w:val="00DC7458"/>
    <w:rsid w:val="00DD1599"/>
    <w:rsid w:val="00DE21C0"/>
    <w:rsid w:val="00DF06FD"/>
    <w:rsid w:val="00DF52D5"/>
    <w:rsid w:val="00E03FB0"/>
    <w:rsid w:val="00E1161E"/>
    <w:rsid w:val="00E12C1E"/>
    <w:rsid w:val="00E20990"/>
    <w:rsid w:val="00E211DE"/>
    <w:rsid w:val="00E44E26"/>
    <w:rsid w:val="00E45800"/>
    <w:rsid w:val="00E46DAF"/>
    <w:rsid w:val="00E51B49"/>
    <w:rsid w:val="00E55ADD"/>
    <w:rsid w:val="00E804CB"/>
    <w:rsid w:val="00E82A1B"/>
    <w:rsid w:val="00E90DA4"/>
    <w:rsid w:val="00E920DB"/>
    <w:rsid w:val="00EA7058"/>
    <w:rsid w:val="00EB02E0"/>
    <w:rsid w:val="00EB51E8"/>
    <w:rsid w:val="00EE3460"/>
    <w:rsid w:val="00EE48B9"/>
    <w:rsid w:val="00EE55C8"/>
    <w:rsid w:val="00EE65F9"/>
    <w:rsid w:val="00EF39D5"/>
    <w:rsid w:val="00EF4AAE"/>
    <w:rsid w:val="00F06785"/>
    <w:rsid w:val="00F0688A"/>
    <w:rsid w:val="00F15202"/>
    <w:rsid w:val="00F1543F"/>
    <w:rsid w:val="00F16AEA"/>
    <w:rsid w:val="00F17F28"/>
    <w:rsid w:val="00F22FF3"/>
    <w:rsid w:val="00F40B93"/>
    <w:rsid w:val="00F534F7"/>
    <w:rsid w:val="00F84169"/>
    <w:rsid w:val="00F84451"/>
    <w:rsid w:val="00F853EE"/>
    <w:rsid w:val="00F8752E"/>
    <w:rsid w:val="00F91E5C"/>
    <w:rsid w:val="00FA1CB2"/>
    <w:rsid w:val="00FA5E31"/>
    <w:rsid w:val="00FA7AA0"/>
    <w:rsid w:val="00FB2C89"/>
    <w:rsid w:val="00FB4237"/>
    <w:rsid w:val="00FC1430"/>
    <w:rsid w:val="00FC6CF6"/>
    <w:rsid w:val="00FD5C48"/>
    <w:rsid w:val="00FD7C4E"/>
    <w:rsid w:val="00FE1E86"/>
    <w:rsid w:val="00FE237D"/>
    <w:rsid w:val="00FF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801C31"/>
  <w15:docId w15:val="{D0357733-075E-4831-96DE-A0FCFE02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1">
    <w:name w:val="Body Text Indent 2"/>
    <w:basedOn w:val="a"/>
    <w:link w:val="22"/>
    <w:rsid w:val="004316E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316EB"/>
  </w:style>
  <w:style w:type="paragraph" w:styleId="ae">
    <w:name w:val="No Spacing"/>
    <w:uiPriority w:val="1"/>
    <w:qFormat/>
    <w:rsid w:val="00343C37"/>
    <w:rPr>
      <w:rFonts w:asciiTheme="minorHAnsi" w:eastAsiaTheme="minorEastAsia" w:hAnsiTheme="minorHAnsi" w:cstheme="minorBidi"/>
      <w:sz w:val="22"/>
      <w:szCs w:val="22"/>
    </w:rPr>
  </w:style>
  <w:style w:type="paragraph" w:customStyle="1" w:styleId="Style5">
    <w:name w:val="Style5"/>
    <w:basedOn w:val="a"/>
    <w:uiPriority w:val="99"/>
    <w:rsid w:val="005113FD"/>
    <w:pPr>
      <w:widowControl w:val="0"/>
      <w:autoSpaceDE w:val="0"/>
      <w:autoSpaceDN w:val="0"/>
      <w:adjustRightInd w:val="0"/>
      <w:spacing w:line="336" w:lineRule="exact"/>
      <w:ind w:firstLine="562"/>
      <w:jc w:val="both"/>
    </w:pPr>
    <w:rPr>
      <w:rFonts w:eastAsiaTheme="minorEastAsia"/>
      <w:sz w:val="24"/>
      <w:szCs w:val="24"/>
    </w:rPr>
  </w:style>
  <w:style w:type="paragraph" w:customStyle="1" w:styleId="Style7">
    <w:name w:val="Style7"/>
    <w:basedOn w:val="a"/>
    <w:uiPriority w:val="99"/>
    <w:rsid w:val="005113FD"/>
    <w:pPr>
      <w:widowControl w:val="0"/>
      <w:autoSpaceDE w:val="0"/>
      <w:autoSpaceDN w:val="0"/>
      <w:adjustRightInd w:val="0"/>
      <w:spacing w:line="290" w:lineRule="exact"/>
    </w:pPr>
    <w:rPr>
      <w:rFonts w:eastAsiaTheme="minorEastAsia"/>
      <w:sz w:val="24"/>
      <w:szCs w:val="24"/>
    </w:rPr>
  </w:style>
  <w:style w:type="paragraph" w:customStyle="1" w:styleId="Style8">
    <w:name w:val="Style8"/>
    <w:basedOn w:val="a"/>
    <w:uiPriority w:val="99"/>
    <w:rsid w:val="005113FD"/>
    <w:pPr>
      <w:widowControl w:val="0"/>
      <w:autoSpaceDE w:val="0"/>
      <w:autoSpaceDN w:val="0"/>
      <w:adjustRightInd w:val="0"/>
      <w:spacing w:line="325" w:lineRule="exact"/>
      <w:ind w:firstLine="854"/>
      <w:jc w:val="both"/>
    </w:pPr>
    <w:rPr>
      <w:rFonts w:eastAsiaTheme="minorEastAsia"/>
      <w:sz w:val="24"/>
      <w:szCs w:val="24"/>
    </w:rPr>
  </w:style>
  <w:style w:type="paragraph" w:customStyle="1" w:styleId="Style9">
    <w:name w:val="Style9"/>
    <w:basedOn w:val="a"/>
    <w:uiPriority w:val="99"/>
    <w:rsid w:val="005113FD"/>
    <w:pPr>
      <w:widowControl w:val="0"/>
      <w:autoSpaceDE w:val="0"/>
      <w:autoSpaceDN w:val="0"/>
      <w:adjustRightInd w:val="0"/>
      <w:spacing w:line="326" w:lineRule="exact"/>
      <w:ind w:firstLine="893"/>
    </w:pPr>
    <w:rPr>
      <w:rFonts w:eastAsiaTheme="minorEastAsia"/>
      <w:sz w:val="24"/>
      <w:szCs w:val="24"/>
    </w:rPr>
  </w:style>
  <w:style w:type="paragraph" w:customStyle="1" w:styleId="Style10">
    <w:name w:val="Style10"/>
    <w:basedOn w:val="a"/>
    <w:uiPriority w:val="99"/>
    <w:rsid w:val="005113FD"/>
    <w:pPr>
      <w:widowControl w:val="0"/>
      <w:autoSpaceDE w:val="0"/>
      <w:autoSpaceDN w:val="0"/>
      <w:adjustRightInd w:val="0"/>
      <w:spacing w:line="322" w:lineRule="exact"/>
      <w:jc w:val="center"/>
    </w:pPr>
    <w:rPr>
      <w:rFonts w:eastAsiaTheme="minorEastAsia"/>
      <w:sz w:val="24"/>
      <w:szCs w:val="24"/>
    </w:rPr>
  </w:style>
  <w:style w:type="paragraph" w:customStyle="1" w:styleId="Style12">
    <w:name w:val="Style12"/>
    <w:basedOn w:val="a"/>
    <w:uiPriority w:val="99"/>
    <w:rsid w:val="005113FD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  <w:sz w:val="24"/>
      <w:szCs w:val="24"/>
    </w:rPr>
  </w:style>
  <w:style w:type="paragraph" w:customStyle="1" w:styleId="Style14">
    <w:name w:val="Style14"/>
    <w:basedOn w:val="a"/>
    <w:uiPriority w:val="99"/>
    <w:rsid w:val="005113FD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  <w:sz w:val="24"/>
      <w:szCs w:val="24"/>
    </w:rPr>
  </w:style>
  <w:style w:type="paragraph" w:customStyle="1" w:styleId="Style15">
    <w:name w:val="Style15"/>
    <w:basedOn w:val="a"/>
    <w:uiPriority w:val="99"/>
    <w:rsid w:val="005113FD"/>
    <w:pPr>
      <w:widowControl w:val="0"/>
      <w:autoSpaceDE w:val="0"/>
      <w:autoSpaceDN w:val="0"/>
      <w:adjustRightInd w:val="0"/>
      <w:spacing w:line="324" w:lineRule="exact"/>
      <w:ind w:firstLine="576"/>
      <w:jc w:val="both"/>
    </w:pPr>
    <w:rPr>
      <w:rFonts w:eastAsiaTheme="minorEastAsia"/>
      <w:sz w:val="24"/>
      <w:szCs w:val="24"/>
    </w:rPr>
  </w:style>
  <w:style w:type="paragraph" w:customStyle="1" w:styleId="Style16">
    <w:name w:val="Style16"/>
    <w:basedOn w:val="a"/>
    <w:uiPriority w:val="99"/>
    <w:rsid w:val="005113FD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character" w:customStyle="1" w:styleId="FontStyle20">
    <w:name w:val="Font Style20"/>
    <w:basedOn w:val="a0"/>
    <w:uiPriority w:val="99"/>
    <w:rsid w:val="005113FD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a0"/>
    <w:uiPriority w:val="99"/>
    <w:rsid w:val="005113FD"/>
    <w:rPr>
      <w:rFonts w:ascii="Times New Roman" w:hAnsi="Times New Roman" w:cs="Times New Roman"/>
      <w:sz w:val="22"/>
      <w:szCs w:val="22"/>
    </w:rPr>
  </w:style>
  <w:style w:type="character" w:customStyle="1" w:styleId="FontStyle25">
    <w:name w:val="Font Style25"/>
    <w:basedOn w:val="a0"/>
    <w:uiPriority w:val="99"/>
    <w:rsid w:val="005113FD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basedOn w:val="a0"/>
    <w:uiPriority w:val="99"/>
    <w:rsid w:val="005113F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3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8E4FF8C0-98C3-448B-A1F8-1F0F607F8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422</Words>
  <Characters>2410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2827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2019-05-28T07:37:00Z</cp:lastPrinted>
  <dcterms:created xsi:type="dcterms:W3CDTF">2019-05-28T07:38:00Z</dcterms:created>
  <dcterms:modified xsi:type="dcterms:W3CDTF">2019-05-29T05:52:00Z</dcterms:modified>
</cp:coreProperties>
</file>