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F91D46" w:rsidP="00411014">
            <w:pPr>
              <w:ind w:hanging="392"/>
              <w:rPr>
                <w:sz w:val="28"/>
              </w:rPr>
            </w:pPr>
            <w:r>
              <w:rPr>
                <w:sz w:val="28"/>
              </w:rPr>
              <w:t xml:space="preserve"> </w:t>
            </w:r>
            <w:r w:rsidR="00293F50">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660F0A">
            <w:pPr>
              <w:rPr>
                <w:sz w:val="28"/>
              </w:rPr>
            </w:pPr>
            <w:r>
              <w:rPr>
                <w:sz w:val="28"/>
              </w:rPr>
              <w:t>№__</w:t>
            </w:r>
            <w:r w:rsidR="00660F0A">
              <w:rPr>
                <w:sz w:val="28"/>
                <w:lang w:val="tt-RU"/>
              </w:rPr>
              <w:t>604</w:t>
            </w:r>
            <w:r>
              <w:rPr>
                <w:sz w:val="28"/>
              </w:rPr>
              <w:t>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75BDE" w:rsidP="00F67A63">
            <w:pPr>
              <w:rPr>
                <w:sz w:val="28"/>
              </w:rPr>
            </w:pPr>
            <w:r>
              <w:rPr>
                <w:sz w:val="28"/>
              </w:rPr>
              <w:t>от «_</w:t>
            </w:r>
            <w:r w:rsidR="00660F0A">
              <w:rPr>
                <w:sz w:val="28"/>
              </w:rPr>
              <w:t>21</w:t>
            </w:r>
            <w:r w:rsidR="00A35590">
              <w:rPr>
                <w:sz w:val="28"/>
              </w:rPr>
              <w:t>_»____</w:t>
            </w:r>
            <w:r w:rsidR="004E4819">
              <w:rPr>
                <w:sz w:val="28"/>
              </w:rPr>
              <w:t>1</w:t>
            </w:r>
            <w:r w:rsidR="00660F0A">
              <w:rPr>
                <w:sz w:val="28"/>
                <w:lang w:val="tt-RU"/>
              </w:rPr>
              <w:t>2</w:t>
            </w:r>
            <w:r w:rsidR="00A35590">
              <w:rPr>
                <w:sz w:val="28"/>
              </w:rPr>
              <w:t>____2018</w:t>
            </w:r>
            <w:r w:rsidR="00BF431B">
              <w:rPr>
                <w:sz w:val="28"/>
              </w:rPr>
              <w:t xml:space="preserve"> 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596F9E" w:rsidRDefault="00660F0A" w:rsidP="00DA0A87">
      <w:pPr>
        <w:pStyle w:val="ConsPlusTitle"/>
        <w:rPr>
          <w:rFonts w:ascii="Times New Roman" w:hAnsi="Times New Roman" w:cs="Times New Roman"/>
          <w:b w:val="0"/>
          <w:sz w:val="28"/>
          <w:szCs w:val="28"/>
          <w:lang w:val="tt-RU"/>
        </w:rPr>
      </w:pPr>
      <w:r w:rsidRPr="00660F0A">
        <w:rPr>
          <w:rFonts w:ascii="Times New Roman" w:hAnsi="Times New Roman" w:cs="Times New Roman"/>
          <w:b w:val="0"/>
          <w:sz w:val="28"/>
          <w:szCs w:val="28"/>
          <w:lang w:val="tt-RU"/>
        </w:rPr>
        <w:t>Мамадыш муниципаль районында</w:t>
      </w:r>
    </w:p>
    <w:p w:rsidR="00596F9E" w:rsidRDefault="00660F0A" w:rsidP="00DA0A87">
      <w:pPr>
        <w:pStyle w:val="ConsPlusTitle"/>
        <w:rPr>
          <w:rFonts w:ascii="Times New Roman" w:hAnsi="Times New Roman" w:cs="Times New Roman"/>
          <w:b w:val="0"/>
          <w:sz w:val="28"/>
          <w:szCs w:val="28"/>
          <w:lang w:val="tt-RU"/>
        </w:rPr>
      </w:pPr>
      <w:r w:rsidRPr="00660F0A">
        <w:rPr>
          <w:rFonts w:ascii="Times New Roman" w:hAnsi="Times New Roman" w:cs="Times New Roman"/>
          <w:b w:val="0"/>
          <w:sz w:val="28"/>
          <w:szCs w:val="28"/>
          <w:lang w:val="tt-RU"/>
        </w:rPr>
        <w:t xml:space="preserve"> юл хәрәкәтен оештыруның комплекслы</w:t>
      </w:r>
    </w:p>
    <w:p w:rsidR="00596F9E" w:rsidRPr="0059589A" w:rsidRDefault="00660F0A" w:rsidP="00DA0A87">
      <w:pPr>
        <w:pStyle w:val="ConsPlusTitle"/>
        <w:rPr>
          <w:rFonts w:ascii="Times New Roman" w:hAnsi="Times New Roman" w:cs="Times New Roman"/>
          <w:sz w:val="28"/>
          <w:szCs w:val="28"/>
          <w:lang w:val="tt-RU"/>
        </w:rPr>
      </w:pPr>
      <w:r w:rsidRPr="00660F0A">
        <w:rPr>
          <w:rFonts w:ascii="Times New Roman" w:hAnsi="Times New Roman" w:cs="Times New Roman"/>
          <w:b w:val="0"/>
          <w:sz w:val="28"/>
          <w:szCs w:val="28"/>
          <w:lang w:val="tt-RU"/>
        </w:rPr>
        <w:t xml:space="preserve"> схемасын раслау турында</w:t>
      </w:r>
    </w:p>
    <w:p w:rsidR="008D1D1B" w:rsidRDefault="00E6097E" w:rsidP="005F1368">
      <w:pPr>
        <w:tabs>
          <w:tab w:val="left" w:pos="10206"/>
        </w:tabs>
        <w:ind w:right="-1"/>
        <w:jc w:val="both"/>
        <w:rPr>
          <w:sz w:val="28"/>
          <w:szCs w:val="28"/>
          <w:lang w:val="tt-RU"/>
        </w:rPr>
      </w:pPr>
      <w:r>
        <w:rPr>
          <w:sz w:val="28"/>
          <w:szCs w:val="28"/>
          <w:lang w:val="tt-RU"/>
        </w:rPr>
        <w:tab/>
      </w:r>
      <w:r w:rsidR="00F67A63">
        <w:rPr>
          <w:sz w:val="28"/>
          <w:szCs w:val="28"/>
          <w:lang w:val="tt-RU"/>
        </w:rPr>
        <w:t xml:space="preserve">     </w:t>
      </w:r>
      <w:r w:rsidR="00596F9E" w:rsidRPr="00596F9E">
        <w:rPr>
          <w:sz w:val="28"/>
          <w:szCs w:val="28"/>
          <w:lang w:val="tt-RU"/>
        </w:rPr>
        <w:t>Россия Федерациясе Президентының җирле үзидарә органнары тарафыннан юл хәрәкәтен оештыруның комплекслы схемаларын эшләүне тәэмин итү турында 2016 елның 11 апрелендәге Пр-637 номерлы йөкләмәләре Исемлеге</w:t>
      </w:r>
      <w:r w:rsidR="00165B68">
        <w:rPr>
          <w:sz w:val="28"/>
          <w:szCs w:val="28"/>
          <w:lang w:val="tt-RU"/>
        </w:rPr>
        <w:t xml:space="preserve">нең 4 б пунктын, </w:t>
      </w:r>
      <w:r w:rsidR="00F67A63">
        <w:rPr>
          <w:sz w:val="28"/>
          <w:szCs w:val="28"/>
          <w:lang w:val="tt-RU"/>
        </w:rPr>
        <w:t xml:space="preserve">  </w:t>
      </w:r>
      <w:r w:rsidR="00864218">
        <w:rPr>
          <w:sz w:val="28"/>
          <w:szCs w:val="28"/>
          <w:lang w:val="tt-RU"/>
        </w:rPr>
        <w:t xml:space="preserve">Россия Федерациясе Хөкүмәтенең </w:t>
      </w:r>
      <w:r w:rsidR="0040305E">
        <w:rPr>
          <w:sz w:val="28"/>
          <w:szCs w:val="28"/>
          <w:lang w:val="tt-RU"/>
        </w:rPr>
        <w:t>"2013-2020 елларда</w:t>
      </w:r>
      <w:r w:rsidR="00864218" w:rsidRPr="00864218">
        <w:rPr>
          <w:sz w:val="28"/>
          <w:szCs w:val="28"/>
          <w:lang w:val="tt-RU"/>
        </w:rPr>
        <w:t xml:space="preserve"> </w:t>
      </w:r>
      <w:r w:rsidR="0040305E">
        <w:rPr>
          <w:sz w:val="28"/>
          <w:szCs w:val="28"/>
          <w:lang w:val="tt-RU"/>
        </w:rPr>
        <w:t>юл хәрәкәте иминлеген арттыру" Ф</w:t>
      </w:r>
      <w:r w:rsidR="00864218" w:rsidRPr="00864218">
        <w:rPr>
          <w:sz w:val="28"/>
          <w:szCs w:val="28"/>
          <w:lang w:val="tt-RU"/>
        </w:rPr>
        <w:t>едераль максатчан программасы турында" 2013 елның 3 октябрендәге 864 номерлы карары</w:t>
      </w:r>
      <w:r w:rsidR="0040305E">
        <w:rPr>
          <w:sz w:val="28"/>
          <w:szCs w:val="28"/>
          <w:lang w:val="tt-RU"/>
        </w:rPr>
        <w:t>н,</w:t>
      </w:r>
      <w:r w:rsidR="0040305E" w:rsidRPr="0040305E">
        <w:rPr>
          <w:lang w:val="tt-RU"/>
        </w:rPr>
        <w:t xml:space="preserve"> </w:t>
      </w:r>
      <w:r w:rsidR="00165B68" w:rsidRPr="00165B68">
        <w:rPr>
          <w:sz w:val="28"/>
          <w:szCs w:val="28"/>
          <w:lang w:val="tt-RU"/>
        </w:rPr>
        <w:t>Татарстан Республикасы Министрлар Кабинетының «Татарстан Республикасында юл хәрәкәте иминлеген арттыру, юл-транспорт һәлакәтләрен азайту һәм алар сала торган зыяннар авырлыгын киметү буенча чараларны гамәлгә ашыру турында " 2017 ел, 18 декабрь, 1004 нче карары</w:t>
      </w:r>
      <w:r w:rsidR="005F1368">
        <w:rPr>
          <w:sz w:val="28"/>
          <w:szCs w:val="28"/>
          <w:lang w:val="tt-RU"/>
        </w:rPr>
        <w:t xml:space="preserve">н үтәү йөзеннән, </w:t>
      </w:r>
      <w:r w:rsidR="005F1368" w:rsidRPr="005F1368">
        <w:rPr>
          <w:sz w:val="28"/>
          <w:szCs w:val="28"/>
          <w:lang w:val="tt-RU"/>
        </w:rPr>
        <w:t xml:space="preserve">юл хәрәкәте иминлеген һәм халыкның иминлеген </w:t>
      </w:r>
      <w:r w:rsidR="005F1368">
        <w:rPr>
          <w:sz w:val="28"/>
          <w:szCs w:val="28"/>
          <w:lang w:val="tt-RU"/>
        </w:rPr>
        <w:t>саклау,</w:t>
      </w:r>
      <w:r w:rsidR="005F1368" w:rsidRPr="005F1368">
        <w:rPr>
          <w:sz w:val="28"/>
          <w:szCs w:val="28"/>
          <w:lang w:val="tt-RU"/>
        </w:rPr>
        <w:t xml:space="preserve"> районның транспорт инфраструктурасын һәм социаль-икътисади үсешен үстерү максатларында,</w:t>
      </w:r>
      <w:r w:rsidR="005F1368">
        <w:rPr>
          <w:sz w:val="28"/>
          <w:szCs w:val="28"/>
          <w:lang w:val="tt-RU"/>
        </w:rPr>
        <w:t xml:space="preserve"> </w:t>
      </w:r>
      <w:r w:rsidR="0040305E">
        <w:rPr>
          <w:sz w:val="28"/>
          <w:szCs w:val="28"/>
          <w:lang w:val="tt-RU"/>
        </w:rPr>
        <w:t xml:space="preserve"> </w:t>
      </w:r>
      <w:r w:rsidR="00037306">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7A3026" w:rsidRDefault="00F67A63" w:rsidP="005C7791">
      <w:pPr>
        <w:widowControl w:val="0"/>
        <w:autoSpaceDE w:val="0"/>
        <w:autoSpaceDN w:val="0"/>
        <w:adjustRightInd w:val="0"/>
        <w:jc w:val="both"/>
        <w:rPr>
          <w:sz w:val="28"/>
          <w:szCs w:val="28"/>
          <w:lang w:val="tt-RU"/>
        </w:rPr>
      </w:pPr>
      <w:r>
        <w:rPr>
          <w:sz w:val="28"/>
          <w:szCs w:val="28"/>
          <w:lang w:val="tt-RU"/>
        </w:rPr>
        <w:t xml:space="preserve">      1</w:t>
      </w:r>
      <w:r w:rsidR="005C7791">
        <w:rPr>
          <w:sz w:val="28"/>
          <w:szCs w:val="28"/>
          <w:lang w:val="tt-RU"/>
        </w:rPr>
        <w:t xml:space="preserve">. Әлеге карарга теркәлеп килүче </w:t>
      </w:r>
      <w:r w:rsidR="005C7791" w:rsidRPr="005C7791">
        <w:rPr>
          <w:lang w:val="tt-RU"/>
        </w:rPr>
        <w:t xml:space="preserve"> </w:t>
      </w:r>
      <w:r w:rsidR="005C7791" w:rsidRPr="005C7791">
        <w:rPr>
          <w:sz w:val="28"/>
          <w:szCs w:val="28"/>
          <w:lang w:val="tt-RU"/>
        </w:rPr>
        <w:t>Мамадыш муниципаль районында юл хәрәкәтен оештыруның комплекслы</w:t>
      </w:r>
      <w:r w:rsidR="005C7791">
        <w:rPr>
          <w:sz w:val="28"/>
          <w:szCs w:val="28"/>
          <w:lang w:val="tt-RU"/>
        </w:rPr>
        <w:t xml:space="preserve"> схемасын расларга.</w:t>
      </w:r>
    </w:p>
    <w:p w:rsidR="008A4461" w:rsidRDefault="00AA633E" w:rsidP="005E0945">
      <w:pPr>
        <w:widowControl w:val="0"/>
        <w:autoSpaceDE w:val="0"/>
        <w:autoSpaceDN w:val="0"/>
        <w:adjustRightInd w:val="0"/>
        <w:jc w:val="both"/>
        <w:rPr>
          <w:sz w:val="28"/>
          <w:szCs w:val="28"/>
          <w:lang w:val="tt-RU"/>
        </w:rPr>
      </w:pPr>
      <w:r>
        <w:rPr>
          <w:sz w:val="28"/>
          <w:szCs w:val="28"/>
          <w:lang w:val="tt-RU"/>
        </w:rPr>
        <w:t xml:space="preserve">       2.</w:t>
      </w:r>
      <w:r w:rsidR="00146474">
        <w:rPr>
          <w:sz w:val="28"/>
          <w:szCs w:val="28"/>
          <w:lang w:val="tt-RU"/>
        </w:rPr>
        <w:t xml:space="preserve"> </w:t>
      </w:r>
      <w:r w:rsidR="005C7791">
        <w:rPr>
          <w:sz w:val="28"/>
          <w:szCs w:val="28"/>
          <w:lang w:val="tt-RU"/>
        </w:rPr>
        <w:t>Башкарма комитетның инфраструктур үсеш бүлеге</w:t>
      </w:r>
      <w:r w:rsidR="00E53119">
        <w:rPr>
          <w:sz w:val="28"/>
          <w:szCs w:val="28"/>
          <w:lang w:val="tt-RU"/>
        </w:rPr>
        <w:t>нә,</w:t>
      </w:r>
      <w:r w:rsidR="005C7791">
        <w:rPr>
          <w:sz w:val="28"/>
          <w:szCs w:val="28"/>
          <w:lang w:val="tt-RU"/>
        </w:rPr>
        <w:t xml:space="preserve"> </w:t>
      </w:r>
      <w:r w:rsidR="005C7791" w:rsidRPr="005C7791">
        <w:rPr>
          <w:sz w:val="28"/>
          <w:szCs w:val="28"/>
          <w:lang w:val="tt-RU"/>
        </w:rPr>
        <w:t>Мөлкәт һәм җир мөнәсәбәтләре палатасына, финанс-бюджет палатасына</w:t>
      </w:r>
      <w:r w:rsidR="005C7791">
        <w:rPr>
          <w:sz w:val="28"/>
          <w:szCs w:val="28"/>
          <w:lang w:val="tt-RU"/>
        </w:rPr>
        <w:t xml:space="preserve"> </w:t>
      </w:r>
      <w:r w:rsidR="005C7791" w:rsidRPr="005C7791">
        <w:rPr>
          <w:sz w:val="28"/>
          <w:szCs w:val="28"/>
          <w:lang w:val="tt-RU"/>
        </w:rPr>
        <w:t>муниципаль берәмлек чикләрендә гомуми файдаланудагы автомобиль юлларын, күперләрне һәм башка транспорт инженерлык корылмаларын карап тоту, төзү һәм реконструкцияләү, халыкка транспорт хезмәте күрсәтүне оештыру чараларын планлаштырганда һәм тормышка ашырганда, шулай ук юл хәрәкәтен оештыру һәм юл хәрәкәте иминлеген арттыру</w:t>
      </w:r>
      <w:r w:rsidR="005E0945">
        <w:rPr>
          <w:sz w:val="28"/>
          <w:szCs w:val="28"/>
          <w:lang w:val="tt-RU"/>
        </w:rPr>
        <w:t xml:space="preserve"> белән бәйле чараларны гамәлгә ашырганда</w:t>
      </w:r>
      <w:r w:rsidR="005C7791" w:rsidRPr="005C7791">
        <w:rPr>
          <w:sz w:val="28"/>
          <w:szCs w:val="28"/>
          <w:lang w:val="tt-RU"/>
        </w:rPr>
        <w:t>,</w:t>
      </w:r>
      <w:r w:rsidR="005E0945" w:rsidRPr="005E0945">
        <w:rPr>
          <w:lang w:val="tt-RU"/>
        </w:rPr>
        <w:t xml:space="preserve"> </w:t>
      </w:r>
      <w:r w:rsidR="005E0945" w:rsidRPr="005E0945">
        <w:rPr>
          <w:sz w:val="28"/>
          <w:szCs w:val="28"/>
          <w:lang w:val="tt-RU"/>
        </w:rPr>
        <w:t>Мамадыш муниципаль районында</w:t>
      </w:r>
      <w:r w:rsidR="005E0945">
        <w:rPr>
          <w:sz w:val="28"/>
          <w:szCs w:val="28"/>
          <w:lang w:val="tt-RU"/>
        </w:rPr>
        <w:t xml:space="preserve"> </w:t>
      </w:r>
      <w:r w:rsidR="005E0945" w:rsidRPr="005E0945">
        <w:rPr>
          <w:sz w:val="28"/>
          <w:szCs w:val="28"/>
          <w:lang w:val="tt-RU"/>
        </w:rPr>
        <w:t xml:space="preserve"> юл хәрәкәтен оештыруның </w:t>
      </w:r>
      <w:r w:rsidR="005C7791" w:rsidRPr="005C7791">
        <w:rPr>
          <w:sz w:val="28"/>
          <w:szCs w:val="28"/>
          <w:lang w:val="tt-RU"/>
        </w:rPr>
        <w:t>комплекслы схемасына таянып эш итәргә</w:t>
      </w:r>
      <w:r w:rsidR="009F10D9">
        <w:rPr>
          <w:sz w:val="28"/>
          <w:szCs w:val="28"/>
          <w:lang w:val="tt-RU"/>
        </w:rPr>
        <w:t>.</w:t>
      </w:r>
    </w:p>
    <w:p w:rsidR="00552C0E" w:rsidRDefault="009F10D9" w:rsidP="00151CE7">
      <w:pPr>
        <w:widowControl w:val="0"/>
        <w:autoSpaceDE w:val="0"/>
        <w:autoSpaceDN w:val="0"/>
        <w:adjustRightInd w:val="0"/>
        <w:jc w:val="both"/>
        <w:rPr>
          <w:sz w:val="28"/>
          <w:szCs w:val="28"/>
          <w:lang w:val="tt-RU"/>
        </w:rPr>
      </w:pPr>
      <w:r>
        <w:rPr>
          <w:sz w:val="28"/>
          <w:szCs w:val="28"/>
          <w:lang w:val="tt-RU"/>
        </w:rPr>
        <w:t xml:space="preserve">      </w:t>
      </w:r>
      <w:r w:rsidR="00146474">
        <w:rPr>
          <w:sz w:val="28"/>
          <w:szCs w:val="28"/>
          <w:lang w:val="tt-RU"/>
        </w:rPr>
        <w:t xml:space="preserve"> 3</w:t>
      </w:r>
      <w:r w:rsidR="00462B06">
        <w:rPr>
          <w:sz w:val="28"/>
          <w:szCs w:val="28"/>
          <w:lang w:val="tt-RU"/>
        </w:rPr>
        <w:t>.</w:t>
      </w:r>
      <w:r>
        <w:rPr>
          <w:sz w:val="28"/>
          <w:szCs w:val="28"/>
          <w:lang w:val="tt-RU"/>
        </w:rPr>
        <w:t xml:space="preserve"> </w:t>
      </w:r>
      <w:r w:rsidR="00DE7209" w:rsidRPr="00DE7209">
        <w:rPr>
          <w:sz w:val="28"/>
          <w:szCs w:val="28"/>
          <w:lang w:val="tt-RU"/>
        </w:rPr>
        <w:t>Әлеге карарны Мамадыш муниципаль районы рәсми сайтында, “Интернет” мәгълүмати- коммуникацион челтәрендәге Татарстан Республикасының муниципаль берәмлекләр Порталында  http://mamadysh.tatarstan.ru/  һәм Татарстан Республикасы хокукый мәгълүматының  рәсми порталында (pravo. tatarstan.ru) игълан итәргә</w:t>
      </w:r>
      <w:r w:rsidR="00DE7209">
        <w:rPr>
          <w:sz w:val="28"/>
          <w:szCs w:val="28"/>
          <w:lang w:val="tt-RU"/>
        </w:rPr>
        <w:t>.</w:t>
      </w:r>
    </w:p>
    <w:p w:rsidR="00151CE7" w:rsidRDefault="00D80DD4" w:rsidP="00151CE7">
      <w:pPr>
        <w:widowControl w:val="0"/>
        <w:autoSpaceDE w:val="0"/>
        <w:autoSpaceDN w:val="0"/>
        <w:adjustRightInd w:val="0"/>
        <w:jc w:val="both"/>
        <w:rPr>
          <w:sz w:val="28"/>
          <w:szCs w:val="28"/>
          <w:lang w:val="tt-RU"/>
        </w:rPr>
      </w:pPr>
      <w:r>
        <w:rPr>
          <w:sz w:val="28"/>
          <w:szCs w:val="28"/>
          <w:lang w:val="tt-RU"/>
        </w:rPr>
        <w:t xml:space="preserve">   </w:t>
      </w:r>
      <w:r w:rsidR="004977D5">
        <w:rPr>
          <w:sz w:val="28"/>
          <w:szCs w:val="28"/>
          <w:lang w:val="tt-RU"/>
        </w:rPr>
        <w:t xml:space="preserve"> </w:t>
      </w:r>
      <w:r w:rsidR="00146474">
        <w:rPr>
          <w:sz w:val="28"/>
          <w:szCs w:val="28"/>
          <w:lang w:val="tt-RU"/>
        </w:rPr>
        <w:t xml:space="preserve">    4</w:t>
      </w:r>
      <w:r>
        <w:rPr>
          <w:sz w:val="28"/>
          <w:szCs w:val="28"/>
          <w:lang w:val="tt-RU"/>
        </w:rPr>
        <w:t>.</w:t>
      </w:r>
      <w:r w:rsidR="004977D5">
        <w:rPr>
          <w:sz w:val="28"/>
          <w:szCs w:val="28"/>
          <w:lang w:val="tt-RU"/>
        </w:rPr>
        <w:t xml:space="preserve"> </w:t>
      </w:r>
      <w:r w:rsidR="00146474" w:rsidRPr="00146474">
        <w:rPr>
          <w:sz w:val="28"/>
          <w:szCs w:val="28"/>
          <w:lang w:val="tt-RU"/>
        </w:rPr>
        <w:t>Әлеге карарның үтәлешен үз контролемә алам.</w:t>
      </w:r>
      <w:r w:rsidR="004977D5">
        <w:rPr>
          <w:sz w:val="28"/>
          <w:szCs w:val="28"/>
          <w:lang w:val="tt-RU"/>
        </w:rPr>
        <w:t xml:space="preserve">  </w:t>
      </w:r>
    </w:p>
    <w:p w:rsidR="00106D74" w:rsidRPr="00B40258" w:rsidRDefault="00460361" w:rsidP="00460361">
      <w:pPr>
        <w:widowControl w:val="0"/>
        <w:autoSpaceDE w:val="0"/>
        <w:autoSpaceDN w:val="0"/>
        <w:adjustRightInd w:val="0"/>
        <w:jc w:val="both"/>
        <w:rPr>
          <w:sz w:val="28"/>
          <w:szCs w:val="28"/>
          <w:lang w:val="tt-RU"/>
        </w:rPr>
      </w:pPr>
      <w:r>
        <w:rPr>
          <w:sz w:val="28"/>
          <w:szCs w:val="28"/>
          <w:lang w:val="tt-RU"/>
        </w:rPr>
        <w:t xml:space="preserve">   </w:t>
      </w:r>
    </w:p>
    <w:p w:rsidR="00776860" w:rsidRPr="00787695"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bookmarkStart w:id="0" w:name="_GoBack"/>
      <w:bookmarkEnd w:id="0"/>
    </w:p>
    <w:p w:rsidR="00776860" w:rsidRPr="00787695" w:rsidRDefault="00776860" w:rsidP="005F13E9">
      <w:pPr>
        <w:pStyle w:val="ConsPlusNormal0"/>
        <w:jc w:val="both"/>
        <w:rPr>
          <w:rFonts w:ascii="Times New Roman" w:hAnsi="Times New Roman" w:cs="Times New Roman"/>
          <w:sz w:val="28"/>
          <w:szCs w:val="28"/>
          <w:lang w:val="tt-RU"/>
        </w:rPr>
      </w:pPr>
    </w:p>
    <w:sectPr w:rsidR="00776860" w:rsidRPr="00787695"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631" w:rsidRDefault="00B37631">
      <w:r>
        <w:separator/>
      </w:r>
    </w:p>
  </w:endnote>
  <w:endnote w:type="continuationSeparator" w:id="0">
    <w:p w:rsidR="00B37631" w:rsidRDefault="00B3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631" w:rsidRDefault="00B37631">
      <w:r>
        <w:separator/>
      </w:r>
    </w:p>
  </w:footnote>
  <w:footnote w:type="continuationSeparator" w:id="0">
    <w:p w:rsidR="00B37631" w:rsidRDefault="00B37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4E06DE2"/>
    <w:multiLevelType w:val="hybridMultilevel"/>
    <w:tmpl w:val="E15665E6"/>
    <w:lvl w:ilvl="0" w:tplc="0CF44810">
      <w:start w:val="1"/>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5">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6">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7">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8">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9">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0D0F7A"/>
    <w:multiLevelType w:val="hybridMultilevel"/>
    <w:tmpl w:val="0F0450BA"/>
    <w:lvl w:ilvl="0" w:tplc="E5DE3CDC">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2">
    <w:nsid w:val="51601401"/>
    <w:multiLevelType w:val="hybridMultilevel"/>
    <w:tmpl w:val="DBD28CBC"/>
    <w:lvl w:ilvl="0" w:tplc="ADECDE7C">
      <w:start w:val="1"/>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3">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5">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6">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8">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9F23701"/>
    <w:multiLevelType w:val="hybridMultilevel"/>
    <w:tmpl w:val="2930749C"/>
    <w:lvl w:ilvl="0" w:tplc="D1264CE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1">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8"/>
  </w:num>
  <w:num w:numId="3">
    <w:abstractNumId w:val="3"/>
  </w:num>
  <w:num w:numId="4">
    <w:abstractNumId w:val="29"/>
  </w:num>
  <w:num w:numId="5">
    <w:abstractNumId w:val="31"/>
  </w:num>
  <w:num w:numId="6">
    <w:abstractNumId w:val="26"/>
  </w:num>
  <w:num w:numId="7">
    <w:abstractNumId w:val="4"/>
  </w:num>
  <w:num w:numId="8">
    <w:abstractNumId w:val="23"/>
  </w:num>
  <w:num w:numId="9">
    <w:abstractNumId w:val="5"/>
  </w:num>
  <w:num w:numId="10">
    <w:abstractNumId w:val="20"/>
  </w:num>
  <w:num w:numId="11">
    <w:abstractNumId w:val="12"/>
  </w:num>
  <w:num w:numId="12">
    <w:abstractNumId w:val="16"/>
  </w:num>
  <w:num w:numId="13">
    <w:abstractNumId w:val="15"/>
  </w:num>
  <w:num w:numId="14">
    <w:abstractNumId w:val="24"/>
  </w:num>
  <w:num w:numId="15">
    <w:abstractNumId w:val="11"/>
  </w:num>
  <w:num w:numId="16">
    <w:abstractNumId w:val="6"/>
  </w:num>
  <w:num w:numId="17">
    <w:abstractNumId w:val="32"/>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7"/>
  </w:num>
  <w:num w:numId="24">
    <w:abstractNumId w:val="18"/>
  </w:num>
  <w:num w:numId="25">
    <w:abstractNumId w:val="18"/>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7"/>
  </w:num>
  <w:num w:numId="30">
    <w:abstractNumId w:val="19"/>
  </w:num>
  <w:num w:numId="31">
    <w:abstractNumId w:val="7"/>
  </w:num>
  <w:num w:numId="32">
    <w:abstractNumId w:val="25"/>
  </w:num>
  <w:num w:numId="33">
    <w:abstractNumId w:val="30"/>
  </w:num>
  <w:num w:numId="34">
    <w:abstractNumId w:val="21"/>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A7C"/>
    <w:rsid w:val="00026D9B"/>
    <w:rsid w:val="0003061A"/>
    <w:rsid w:val="00032395"/>
    <w:rsid w:val="00037306"/>
    <w:rsid w:val="000429F7"/>
    <w:rsid w:val="000430DB"/>
    <w:rsid w:val="00047FCC"/>
    <w:rsid w:val="00054A3B"/>
    <w:rsid w:val="00056851"/>
    <w:rsid w:val="0005711A"/>
    <w:rsid w:val="0005779F"/>
    <w:rsid w:val="00063630"/>
    <w:rsid w:val="000744E4"/>
    <w:rsid w:val="0007761A"/>
    <w:rsid w:val="0008052B"/>
    <w:rsid w:val="0008359D"/>
    <w:rsid w:val="000866A9"/>
    <w:rsid w:val="0009149E"/>
    <w:rsid w:val="00095CF6"/>
    <w:rsid w:val="000B67A5"/>
    <w:rsid w:val="000C0B1A"/>
    <w:rsid w:val="000C0CCE"/>
    <w:rsid w:val="000E2B75"/>
    <w:rsid w:val="000E3A47"/>
    <w:rsid w:val="000E5EEC"/>
    <w:rsid w:val="000F6DC0"/>
    <w:rsid w:val="00100577"/>
    <w:rsid w:val="001018AC"/>
    <w:rsid w:val="00101C04"/>
    <w:rsid w:val="00106D74"/>
    <w:rsid w:val="00107FC2"/>
    <w:rsid w:val="00112128"/>
    <w:rsid w:val="00113E25"/>
    <w:rsid w:val="0012539A"/>
    <w:rsid w:val="00125C8C"/>
    <w:rsid w:val="001268E1"/>
    <w:rsid w:val="00131B46"/>
    <w:rsid w:val="00132550"/>
    <w:rsid w:val="00145002"/>
    <w:rsid w:val="00146474"/>
    <w:rsid w:val="00151CE7"/>
    <w:rsid w:val="00165B68"/>
    <w:rsid w:val="00174055"/>
    <w:rsid w:val="0018195A"/>
    <w:rsid w:val="00183C9E"/>
    <w:rsid w:val="00185F14"/>
    <w:rsid w:val="0019264D"/>
    <w:rsid w:val="001B41FB"/>
    <w:rsid w:val="001B5F1C"/>
    <w:rsid w:val="001C5938"/>
    <w:rsid w:val="001D50C8"/>
    <w:rsid w:val="001D5675"/>
    <w:rsid w:val="00200549"/>
    <w:rsid w:val="0020224F"/>
    <w:rsid w:val="0020685B"/>
    <w:rsid w:val="00206B4F"/>
    <w:rsid w:val="00210F16"/>
    <w:rsid w:val="00216F82"/>
    <w:rsid w:val="00217843"/>
    <w:rsid w:val="00223C18"/>
    <w:rsid w:val="002264DB"/>
    <w:rsid w:val="0023270A"/>
    <w:rsid w:val="00235B58"/>
    <w:rsid w:val="002648A4"/>
    <w:rsid w:val="00265A35"/>
    <w:rsid w:val="00267B7D"/>
    <w:rsid w:val="00275860"/>
    <w:rsid w:val="00293F50"/>
    <w:rsid w:val="002963C4"/>
    <w:rsid w:val="002A48E7"/>
    <w:rsid w:val="002A6A6D"/>
    <w:rsid w:val="002A740D"/>
    <w:rsid w:val="002B0162"/>
    <w:rsid w:val="002C2397"/>
    <w:rsid w:val="002D267E"/>
    <w:rsid w:val="002D3DCB"/>
    <w:rsid w:val="002E391C"/>
    <w:rsid w:val="002E43AF"/>
    <w:rsid w:val="002F4D44"/>
    <w:rsid w:val="00300C4F"/>
    <w:rsid w:val="00301CE8"/>
    <w:rsid w:val="00306279"/>
    <w:rsid w:val="003063CB"/>
    <w:rsid w:val="00311C6F"/>
    <w:rsid w:val="003207EC"/>
    <w:rsid w:val="003222F7"/>
    <w:rsid w:val="003355B1"/>
    <w:rsid w:val="00343C37"/>
    <w:rsid w:val="0035437D"/>
    <w:rsid w:val="00356D78"/>
    <w:rsid w:val="0035793E"/>
    <w:rsid w:val="00360C45"/>
    <w:rsid w:val="00362241"/>
    <w:rsid w:val="0039692D"/>
    <w:rsid w:val="003A2776"/>
    <w:rsid w:val="003A2FC9"/>
    <w:rsid w:val="003A5EE3"/>
    <w:rsid w:val="003A66F4"/>
    <w:rsid w:val="003B7D21"/>
    <w:rsid w:val="003C2E32"/>
    <w:rsid w:val="003E3617"/>
    <w:rsid w:val="003E41B9"/>
    <w:rsid w:val="0040305E"/>
    <w:rsid w:val="004109A3"/>
    <w:rsid w:val="00411014"/>
    <w:rsid w:val="00415936"/>
    <w:rsid w:val="00417663"/>
    <w:rsid w:val="00420E8B"/>
    <w:rsid w:val="004211EA"/>
    <w:rsid w:val="00430E37"/>
    <w:rsid w:val="004316EB"/>
    <w:rsid w:val="00431ADE"/>
    <w:rsid w:val="0043671F"/>
    <w:rsid w:val="00437108"/>
    <w:rsid w:val="00440713"/>
    <w:rsid w:val="00442D64"/>
    <w:rsid w:val="0045012E"/>
    <w:rsid w:val="00450462"/>
    <w:rsid w:val="0045254A"/>
    <w:rsid w:val="004551F9"/>
    <w:rsid w:val="0045638B"/>
    <w:rsid w:val="00460361"/>
    <w:rsid w:val="00462B06"/>
    <w:rsid w:val="00466729"/>
    <w:rsid w:val="004700CC"/>
    <w:rsid w:val="00474CC7"/>
    <w:rsid w:val="00474D02"/>
    <w:rsid w:val="004754B0"/>
    <w:rsid w:val="00493622"/>
    <w:rsid w:val="004977D5"/>
    <w:rsid w:val="004A0912"/>
    <w:rsid w:val="004A232B"/>
    <w:rsid w:val="004B1E2F"/>
    <w:rsid w:val="004B58B3"/>
    <w:rsid w:val="004C4EF4"/>
    <w:rsid w:val="004E4819"/>
    <w:rsid w:val="004F191F"/>
    <w:rsid w:val="004F1FE0"/>
    <w:rsid w:val="005026A6"/>
    <w:rsid w:val="005075F8"/>
    <w:rsid w:val="005113FD"/>
    <w:rsid w:val="005146BA"/>
    <w:rsid w:val="00530A98"/>
    <w:rsid w:val="0053423B"/>
    <w:rsid w:val="00552C0E"/>
    <w:rsid w:val="00553A58"/>
    <w:rsid w:val="005550F3"/>
    <w:rsid w:val="005664F0"/>
    <w:rsid w:val="00573558"/>
    <w:rsid w:val="00581AEF"/>
    <w:rsid w:val="005831D2"/>
    <w:rsid w:val="00594985"/>
    <w:rsid w:val="0059589A"/>
    <w:rsid w:val="00596F9E"/>
    <w:rsid w:val="005A2F23"/>
    <w:rsid w:val="005A40BE"/>
    <w:rsid w:val="005B63D9"/>
    <w:rsid w:val="005C5CF0"/>
    <w:rsid w:val="005C6B7F"/>
    <w:rsid w:val="005C7791"/>
    <w:rsid w:val="005E0945"/>
    <w:rsid w:val="005E3205"/>
    <w:rsid w:val="005F1368"/>
    <w:rsid w:val="005F13E9"/>
    <w:rsid w:val="005F19CC"/>
    <w:rsid w:val="005F5AD1"/>
    <w:rsid w:val="005F7941"/>
    <w:rsid w:val="005F7E8D"/>
    <w:rsid w:val="00606A63"/>
    <w:rsid w:val="00607CCD"/>
    <w:rsid w:val="00622F5C"/>
    <w:rsid w:val="0062743B"/>
    <w:rsid w:val="00631DF4"/>
    <w:rsid w:val="00645ED3"/>
    <w:rsid w:val="00652407"/>
    <w:rsid w:val="00660122"/>
    <w:rsid w:val="006604D2"/>
    <w:rsid w:val="00660F0A"/>
    <w:rsid w:val="006639D3"/>
    <w:rsid w:val="00677669"/>
    <w:rsid w:val="006847AC"/>
    <w:rsid w:val="00691C1D"/>
    <w:rsid w:val="00694EED"/>
    <w:rsid w:val="00694FD3"/>
    <w:rsid w:val="006B11D6"/>
    <w:rsid w:val="006B1956"/>
    <w:rsid w:val="006C3AF9"/>
    <w:rsid w:val="006C4867"/>
    <w:rsid w:val="006C7754"/>
    <w:rsid w:val="006C7F97"/>
    <w:rsid w:val="006E258C"/>
    <w:rsid w:val="006E3934"/>
    <w:rsid w:val="006E5D7B"/>
    <w:rsid w:val="006F6AA6"/>
    <w:rsid w:val="00704329"/>
    <w:rsid w:val="00722B19"/>
    <w:rsid w:val="00744812"/>
    <w:rsid w:val="00745A4C"/>
    <w:rsid w:val="00755DC5"/>
    <w:rsid w:val="00767EAD"/>
    <w:rsid w:val="00776860"/>
    <w:rsid w:val="00780A18"/>
    <w:rsid w:val="00787695"/>
    <w:rsid w:val="00794779"/>
    <w:rsid w:val="007969EC"/>
    <w:rsid w:val="007A3026"/>
    <w:rsid w:val="007A6E8B"/>
    <w:rsid w:val="007B09FF"/>
    <w:rsid w:val="007B44AF"/>
    <w:rsid w:val="007B56C2"/>
    <w:rsid w:val="007B74E4"/>
    <w:rsid w:val="007C4361"/>
    <w:rsid w:val="007D4670"/>
    <w:rsid w:val="007D749F"/>
    <w:rsid w:val="007E0B19"/>
    <w:rsid w:val="007E2374"/>
    <w:rsid w:val="007F172C"/>
    <w:rsid w:val="008112DB"/>
    <w:rsid w:val="008138C2"/>
    <w:rsid w:val="0081567C"/>
    <w:rsid w:val="00816ECC"/>
    <w:rsid w:val="0082772D"/>
    <w:rsid w:val="00827D69"/>
    <w:rsid w:val="0083136F"/>
    <w:rsid w:val="00831DF3"/>
    <w:rsid w:val="0083230B"/>
    <w:rsid w:val="00841AE4"/>
    <w:rsid w:val="008508B3"/>
    <w:rsid w:val="00851C33"/>
    <w:rsid w:val="00860B00"/>
    <w:rsid w:val="00863E45"/>
    <w:rsid w:val="00864085"/>
    <w:rsid w:val="008641F4"/>
    <w:rsid w:val="00864218"/>
    <w:rsid w:val="00882466"/>
    <w:rsid w:val="0088299D"/>
    <w:rsid w:val="00886DB1"/>
    <w:rsid w:val="00890786"/>
    <w:rsid w:val="008A4461"/>
    <w:rsid w:val="008B18A6"/>
    <w:rsid w:val="008B288E"/>
    <w:rsid w:val="008B37EE"/>
    <w:rsid w:val="008D1D1B"/>
    <w:rsid w:val="008D4969"/>
    <w:rsid w:val="008D7E9B"/>
    <w:rsid w:val="008E3C06"/>
    <w:rsid w:val="008E457F"/>
    <w:rsid w:val="008E74D4"/>
    <w:rsid w:val="008F1DA3"/>
    <w:rsid w:val="008F2AD0"/>
    <w:rsid w:val="00900C2C"/>
    <w:rsid w:val="00904C83"/>
    <w:rsid w:val="00907336"/>
    <w:rsid w:val="00907CFD"/>
    <w:rsid w:val="009173C1"/>
    <w:rsid w:val="009257CA"/>
    <w:rsid w:val="00926F86"/>
    <w:rsid w:val="009325BC"/>
    <w:rsid w:val="00932C30"/>
    <w:rsid w:val="00935065"/>
    <w:rsid w:val="00943B92"/>
    <w:rsid w:val="00946541"/>
    <w:rsid w:val="009510EF"/>
    <w:rsid w:val="0095262D"/>
    <w:rsid w:val="009636C2"/>
    <w:rsid w:val="0096472E"/>
    <w:rsid w:val="00967F54"/>
    <w:rsid w:val="00975BDE"/>
    <w:rsid w:val="00982234"/>
    <w:rsid w:val="009967F3"/>
    <w:rsid w:val="009A229D"/>
    <w:rsid w:val="009B483F"/>
    <w:rsid w:val="009B6D55"/>
    <w:rsid w:val="009B70FA"/>
    <w:rsid w:val="009D1EBD"/>
    <w:rsid w:val="009E183F"/>
    <w:rsid w:val="009E212D"/>
    <w:rsid w:val="009F10D9"/>
    <w:rsid w:val="00A03BE0"/>
    <w:rsid w:val="00A03E0C"/>
    <w:rsid w:val="00A07F48"/>
    <w:rsid w:val="00A10307"/>
    <w:rsid w:val="00A2672E"/>
    <w:rsid w:val="00A34674"/>
    <w:rsid w:val="00A35590"/>
    <w:rsid w:val="00A43554"/>
    <w:rsid w:val="00A533BC"/>
    <w:rsid w:val="00A60D80"/>
    <w:rsid w:val="00A7368F"/>
    <w:rsid w:val="00A846C9"/>
    <w:rsid w:val="00A92A11"/>
    <w:rsid w:val="00A93B73"/>
    <w:rsid w:val="00AA633E"/>
    <w:rsid w:val="00AB6142"/>
    <w:rsid w:val="00AB64AC"/>
    <w:rsid w:val="00AC5587"/>
    <w:rsid w:val="00AC7B2A"/>
    <w:rsid w:val="00AD2BAC"/>
    <w:rsid w:val="00AD2D79"/>
    <w:rsid w:val="00AE76F9"/>
    <w:rsid w:val="00AF4545"/>
    <w:rsid w:val="00B04436"/>
    <w:rsid w:val="00B067C0"/>
    <w:rsid w:val="00B12302"/>
    <w:rsid w:val="00B17644"/>
    <w:rsid w:val="00B37631"/>
    <w:rsid w:val="00B51D37"/>
    <w:rsid w:val="00B616FC"/>
    <w:rsid w:val="00B722D1"/>
    <w:rsid w:val="00B820B4"/>
    <w:rsid w:val="00B934FC"/>
    <w:rsid w:val="00B96A0F"/>
    <w:rsid w:val="00BB7AE3"/>
    <w:rsid w:val="00BC3C8B"/>
    <w:rsid w:val="00BC440A"/>
    <w:rsid w:val="00BD7197"/>
    <w:rsid w:val="00BE45F4"/>
    <w:rsid w:val="00BF2BBF"/>
    <w:rsid w:val="00BF431B"/>
    <w:rsid w:val="00C02746"/>
    <w:rsid w:val="00C11740"/>
    <w:rsid w:val="00C16E5A"/>
    <w:rsid w:val="00C32166"/>
    <w:rsid w:val="00C4334D"/>
    <w:rsid w:val="00C451B5"/>
    <w:rsid w:val="00C56BC4"/>
    <w:rsid w:val="00C661C3"/>
    <w:rsid w:val="00C66C16"/>
    <w:rsid w:val="00C67E72"/>
    <w:rsid w:val="00C67F28"/>
    <w:rsid w:val="00C7694A"/>
    <w:rsid w:val="00C8210C"/>
    <w:rsid w:val="00C8237F"/>
    <w:rsid w:val="00C8239D"/>
    <w:rsid w:val="00C95E0A"/>
    <w:rsid w:val="00C9788C"/>
    <w:rsid w:val="00CA1A77"/>
    <w:rsid w:val="00CB15E4"/>
    <w:rsid w:val="00CD01EB"/>
    <w:rsid w:val="00CD226B"/>
    <w:rsid w:val="00CD5CAE"/>
    <w:rsid w:val="00CE262D"/>
    <w:rsid w:val="00CE4E37"/>
    <w:rsid w:val="00CF038D"/>
    <w:rsid w:val="00CF2458"/>
    <w:rsid w:val="00CF42B0"/>
    <w:rsid w:val="00D0295B"/>
    <w:rsid w:val="00D17400"/>
    <w:rsid w:val="00D224AA"/>
    <w:rsid w:val="00D2444C"/>
    <w:rsid w:val="00D24521"/>
    <w:rsid w:val="00D3162C"/>
    <w:rsid w:val="00D33E4E"/>
    <w:rsid w:val="00D4016A"/>
    <w:rsid w:val="00D407F6"/>
    <w:rsid w:val="00D45875"/>
    <w:rsid w:val="00D504AC"/>
    <w:rsid w:val="00D56925"/>
    <w:rsid w:val="00D60017"/>
    <w:rsid w:val="00D6781B"/>
    <w:rsid w:val="00D80DD4"/>
    <w:rsid w:val="00D85DC4"/>
    <w:rsid w:val="00D90903"/>
    <w:rsid w:val="00D90ADD"/>
    <w:rsid w:val="00D91B21"/>
    <w:rsid w:val="00D9711B"/>
    <w:rsid w:val="00DA0A87"/>
    <w:rsid w:val="00DA7760"/>
    <w:rsid w:val="00DB0337"/>
    <w:rsid w:val="00DB4DCE"/>
    <w:rsid w:val="00DB6120"/>
    <w:rsid w:val="00DC7458"/>
    <w:rsid w:val="00DD222B"/>
    <w:rsid w:val="00DE7209"/>
    <w:rsid w:val="00DF06FD"/>
    <w:rsid w:val="00DF52D5"/>
    <w:rsid w:val="00E03FB0"/>
    <w:rsid w:val="00E05050"/>
    <w:rsid w:val="00E1161E"/>
    <w:rsid w:val="00E12C1E"/>
    <w:rsid w:val="00E139F0"/>
    <w:rsid w:val="00E17445"/>
    <w:rsid w:val="00E20990"/>
    <w:rsid w:val="00E211DE"/>
    <w:rsid w:val="00E40471"/>
    <w:rsid w:val="00E44E26"/>
    <w:rsid w:val="00E45800"/>
    <w:rsid w:val="00E46DAF"/>
    <w:rsid w:val="00E500EE"/>
    <w:rsid w:val="00E51B49"/>
    <w:rsid w:val="00E53119"/>
    <w:rsid w:val="00E55ADD"/>
    <w:rsid w:val="00E5720D"/>
    <w:rsid w:val="00E6097E"/>
    <w:rsid w:val="00E804CB"/>
    <w:rsid w:val="00E90DA4"/>
    <w:rsid w:val="00E912C8"/>
    <w:rsid w:val="00E920DB"/>
    <w:rsid w:val="00E9756D"/>
    <w:rsid w:val="00EA7058"/>
    <w:rsid w:val="00EB02E0"/>
    <w:rsid w:val="00EB51E8"/>
    <w:rsid w:val="00EE3460"/>
    <w:rsid w:val="00EE65F9"/>
    <w:rsid w:val="00EF39D5"/>
    <w:rsid w:val="00EF4AAE"/>
    <w:rsid w:val="00F002BE"/>
    <w:rsid w:val="00F06785"/>
    <w:rsid w:val="00F0688A"/>
    <w:rsid w:val="00F1543F"/>
    <w:rsid w:val="00F16AEA"/>
    <w:rsid w:val="00F17F28"/>
    <w:rsid w:val="00F22FF3"/>
    <w:rsid w:val="00F32F48"/>
    <w:rsid w:val="00F40B93"/>
    <w:rsid w:val="00F534F7"/>
    <w:rsid w:val="00F67A63"/>
    <w:rsid w:val="00F84169"/>
    <w:rsid w:val="00F84451"/>
    <w:rsid w:val="00F8752E"/>
    <w:rsid w:val="00F91D46"/>
    <w:rsid w:val="00F91D98"/>
    <w:rsid w:val="00FA1CB2"/>
    <w:rsid w:val="00FA5E31"/>
    <w:rsid w:val="00FA651C"/>
    <w:rsid w:val="00FA7AA0"/>
    <w:rsid w:val="00FB2C89"/>
    <w:rsid w:val="00FB4237"/>
    <w:rsid w:val="00FD50BE"/>
    <w:rsid w:val="00FD5C48"/>
    <w:rsid w:val="00FD7C4E"/>
    <w:rsid w:val="00FE1E86"/>
    <w:rsid w:val="00FE2356"/>
    <w:rsid w:val="00FE237D"/>
    <w:rsid w:val="00FE4DF6"/>
    <w:rsid w:val="00FE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B0413F3-F6A1-4C06-A2D0-21C1D623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507</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3391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4</cp:revision>
  <cp:lastPrinted>2018-11-13T04:11:00Z</cp:lastPrinted>
  <dcterms:created xsi:type="dcterms:W3CDTF">2018-12-24T11:47:00Z</dcterms:created>
  <dcterms:modified xsi:type="dcterms:W3CDTF">2018-12-25T04:11:00Z</dcterms:modified>
</cp:coreProperties>
</file>