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4258F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4258F2">
              <w:rPr>
                <w:sz w:val="28"/>
              </w:rPr>
              <w:t>253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4258F2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4258F2">
              <w:rPr>
                <w:sz w:val="28"/>
              </w:rPr>
              <w:t>14</w:t>
            </w:r>
            <w:r w:rsidR="00A35590">
              <w:rPr>
                <w:sz w:val="28"/>
              </w:rPr>
              <w:t>_»____</w:t>
            </w:r>
            <w:r>
              <w:rPr>
                <w:sz w:val="28"/>
              </w:rPr>
              <w:t>0</w:t>
            </w:r>
            <w:r w:rsidR="004258F2">
              <w:rPr>
                <w:sz w:val="28"/>
              </w:rPr>
              <w:t>3</w:t>
            </w:r>
            <w:bookmarkStart w:id="0" w:name="_GoBack"/>
            <w:bookmarkEnd w:id="0"/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766BA" w:rsidRDefault="00907336" w:rsidP="00B766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66BA">
        <w:rPr>
          <w:rFonts w:ascii="Times New Roman" w:hAnsi="Times New Roman" w:cs="Times New Roman"/>
          <w:b w:val="0"/>
          <w:sz w:val="28"/>
          <w:szCs w:val="28"/>
        </w:rPr>
        <w:t xml:space="preserve">Суд тарафыннан юридик хокуксыз </w:t>
      </w:r>
    </w:p>
    <w:p w:rsidR="00B766BA" w:rsidRDefault="00B766BA" w:rsidP="00B766B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яки чикл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әнгән юридик хокуклы дип </w:t>
      </w:r>
    </w:p>
    <w:p w:rsidR="00B766BA" w:rsidRDefault="00B766BA" w:rsidP="00B766B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танылган затларга карата опека һәм </w:t>
      </w:r>
    </w:p>
    <w:p w:rsidR="00B766BA" w:rsidRDefault="00B766BA" w:rsidP="00B766B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попечительлек билгеләү буенча дәүләт </w:t>
      </w:r>
    </w:p>
    <w:p w:rsidR="00B766BA" w:rsidRDefault="00B766BA" w:rsidP="00B766B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хезмәте күрсәтүнең административ </w:t>
      </w:r>
    </w:p>
    <w:p w:rsidR="005F13E9" w:rsidRPr="00B766BA" w:rsidRDefault="00B766BA" w:rsidP="00B766B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регламентын раслау турында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975BDE" w:rsidRDefault="00E6097E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       </w:t>
      </w:r>
      <w:r w:rsidR="003529B8">
        <w:rPr>
          <w:sz w:val="28"/>
          <w:szCs w:val="28"/>
          <w:lang w:val="tt-RU"/>
        </w:rPr>
        <w:t>“Дәүләт һәм муниципаль хезмәтләр күрсәтүне оештыру турында</w:t>
      </w:r>
      <w:r w:rsidR="00771C14">
        <w:rPr>
          <w:sz w:val="28"/>
          <w:szCs w:val="28"/>
          <w:lang w:val="tt-RU"/>
        </w:rPr>
        <w:t>”</w:t>
      </w:r>
      <w:r w:rsidR="003529B8">
        <w:rPr>
          <w:sz w:val="28"/>
          <w:szCs w:val="28"/>
          <w:lang w:val="tt-RU"/>
        </w:rPr>
        <w:t xml:space="preserve"> 27 июль, 2010 ел</w:t>
      </w:r>
      <w:r w:rsidR="0031473E">
        <w:rPr>
          <w:sz w:val="28"/>
          <w:szCs w:val="28"/>
          <w:lang w:val="tt-RU"/>
        </w:rPr>
        <w:t>, № 210</w:t>
      </w:r>
      <w:r w:rsidR="00771C14">
        <w:rPr>
          <w:sz w:val="28"/>
          <w:szCs w:val="28"/>
          <w:lang w:val="tt-RU"/>
        </w:rPr>
        <w:t xml:space="preserve"> -</w:t>
      </w:r>
      <w:r w:rsidR="0031473E">
        <w:rPr>
          <w:sz w:val="28"/>
          <w:szCs w:val="28"/>
          <w:lang w:val="tt-RU"/>
        </w:rPr>
        <w:t xml:space="preserve"> ФЗ Федераль законны гамәлгә</w:t>
      </w:r>
      <w:r w:rsidR="003529B8">
        <w:rPr>
          <w:sz w:val="28"/>
          <w:szCs w:val="28"/>
          <w:lang w:val="tt-RU"/>
        </w:rPr>
        <w:t xml:space="preserve"> ашыру максатыннан, </w:t>
      </w:r>
      <w:r w:rsidR="0031473E">
        <w:rPr>
          <w:sz w:val="28"/>
          <w:szCs w:val="28"/>
          <w:lang w:val="tt-RU"/>
        </w:rPr>
        <w:t xml:space="preserve">“Татарстан Республикасында </w:t>
      </w:r>
      <w:r w:rsidR="0031473E" w:rsidRPr="0031473E">
        <w:rPr>
          <w:sz w:val="28"/>
          <w:szCs w:val="28"/>
          <w:lang w:val="tt-RU"/>
        </w:rPr>
        <w:t>муниципаль</w:t>
      </w:r>
      <w:r w:rsidR="0031473E">
        <w:rPr>
          <w:sz w:val="28"/>
          <w:szCs w:val="28"/>
          <w:lang w:val="tt-RU"/>
        </w:rPr>
        <w:t xml:space="preserve">  берәмлекләрнең җирле үзидарә органнарына опека һәм попечител</w:t>
      </w:r>
      <w:r w:rsidR="00C95CD4">
        <w:rPr>
          <w:sz w:val="28"/>
          <w:szCs w:val="28"/>
          <w:lang w:val="tt-RU"/>
        </w:rPr>
        <w:t>ь</w:t>
      </w:r>
      <w:r w:rsidR="0031473E">
        <w:rPr>
          <w:sz w:val="28"/>
          <w:szCs w:val="28"/>
          <w:lang w:val="tt-RU"/>
        </w:rPr>
        <w:t>лек өлкәсендә Татарстан Республикасының аерым дәүләт вәкаләтләрен бирү турында” 20 март, 2008 ел, № 7 ТРЗ Татарстан Республикасы законы,</w:t>
      </w:r>
      <w:r w:rsidR="00345170">
        <w:rPr>
          <w:sz w:val="28"/>
          <w:szCs w:val="28"/>
          <w:lang w:val="tt-RU"/>
        </w:rPr>
        <w:t xml:space="preserve">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тәртибенә үзгәрешләр кертү хакында” 17.04.2015 ел, №</w:t>
      </w:r>
      <w:r w:rsidR="00516A99">
        <w:rPr>
          <w:sz w:val="28"/>
          <w:szCs w:val="28"/>
          <w:lang w:val="tt-RU"/>
        </w:rPr>
        <w:t xml:space="preserve"> </w:t>
      </w:r>
      <w:r w:rsidR="00345170">
        <w:rPr>
          <w:sz w:val="28"/>
          <w:szCs w:val="28"/>
          <w:lang w:val="tt-RU"/>
        </w:rPr>
        <w:t xml:space="preserve">259 </w:t>
      </w:r>
      <w:r w:rsidR="0031473E">
        <w:rPr>
          <w:sz w:val="28"/>
          <w:szCs w:val="28"/>
          <w:lang w:val="tt-RU"/>
        </w:rPr>
        <w:t xml:space="preserve"> </w:t>
      </w:r>
      <w:r w:rsidRPr="00E6097E">
        <w:rPr>
          <w:sz w:val="28"/>
          <w:szCs w:val="28"/>
          <w:lang w:val="tt-RU"/>
        </w:rPr>
        <w:t>Татарстан Республикасы Министрлар Кабинетының</w:t>
      </w:r>
      <w:r w:rsidR="00345170">
        <w:rPr>
          <w:sz w:val="28"/>
          <w:szCs w:val="28"/>
          <w:lang w:val="tt-RU"/>
        </w:rPr>
        <w:t xml:space="preserve"> карары, Татарстан Республикасы Сәламәтлек саклау министрлыгының </w:t>
      </w:r>
      <w:r w:rsidR="00C95CD4">
        <w:rPr>
          <w:sz w:val="28"/>
          <w:szCs w:val="28"/>
          <w:lang w:val="tt-RU"/>
        </w:rPr>
        <w:t>26.02.2016 ел, 358 нче санлы боерыгы, “Опека һәм попечительлек турында”</w:t>
      </w:r>
      <w:r w:rsidR="00345170">
        <w:rPr>
          <w:sz w:val="28"/>
          <w:szCs w:val="28"/>
          <w:lang w:val="tt-RU"/>
        </w:rPr>
        <w:t xml:space="preserve"> </w:t>
      </w:r>
      <w:r w:rsidR="00C95CD4">
        <w:rPr>
          <w:sz w:val="28"/>
          <w:szCs w:val="28"/>
          <w:lang w:val="tt-RU"/>
        </w:rPr>
        <w:t>24 апрель, 2008 ел, № 48- ФЗ Федераль закон, Россия Федерациясе Хөкүмәтенең 17.11.2010 ел, 927 нче санлы карары,</w:t>
      </w:r>
      <w:r w:rsidRPr="00E6097E">
        <w:rPr>
          <w:sz w:val="28"/>
          <w:szCs w:val="28"/>
          <w:lang w:val="tt-RU"/>
        </w:rPr>
        <w:t xml:space="preserve"> </w:t>
      </w:r>
      <w:r w:rsidR="00C95CD4">
        <w:rPr>
          <w:sz w:val="28"/>
          <w:szCs w:val="28"/>
          <w:lang w:val="tt-RU"/>
        </w:rPr>
        <w:t xml:space="preserve">“Россия Федерациясе Хөкүмәтенең </w:t>
      </w:r>
      <w:r w:rsidR="000E1495">
        <w:rPr>
          <w:sz w:val="28"/>
          <w:szCs w:val="28"/>
          <w:lang w:val="tt-RU"/>
        </w:rPr>
        <w:t>17.11.2010 ел, 927 нче санлы карарына үзгәрешләр кертү турында” 19.11.2016 ел, 1221 нче санлы карарлары нигезендә</w:t>
      </w:r>
      <w:r w:rsidR="00037306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</w:p>
    <w:p w:rsidR="00B766BA" w:rsidRDefault="00460361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Pr="009325BC" w:rsidRDefault="005A3BA6" w:rsidP="00C7769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>
        <w:rPr>
          <w:sz w:val="28"/>
          <w:szCs w:val="28"/>
          <w:lang w:val="tt-RU"/>
        </w:rPr>
        <w:t>1.</w:t>
      </w:r>
      <w:r w:rsidR="00B766BA">
        <w:rPr>
          <w:sz w:val="28"/>
          <w:szCs w:val="28"/>
          <w:lang w:val="tt-RU"/>
        </w:rPr>
        <w:t xml:space="preserve"> </w:t>
      </w:r>
      <w:r w:rsidR="00C77695" w:rsidRPr="00C77695">
        <w:rPr>
          <w:sz w:val="28"/>
          <w:szCs w:val="28"/>
          <w:lang w:val="tt-RU"/>
        </w:rPr>
        <w:t xml:space="preserve">Суд тарафыннан юридик хокуксыз яки чикләнгән юридик хокуклы дип танылган затларга карата опека һәм попечительлек билгеләү буенча дәүләт хезмәте күрсәтүнең административ </w:t>
      </w:r>
      <w:r w:rsidR="00C77695">
        <w:rPr>
          <w:sz w:val="28"/>
          <w:szCs w:val="28"/>
          <w:lang w:val="tt-RU"/>
        </w:rPr>
        <w:t>регламентны</w:t>
      </w:r>
      <w:r w:rsidR="00516A99">
        <w:rPr>
          <w:sz w:val="28"/>
          <w:szCs w:val="28"/>
          <w:lang w:val="tt-RU"/>
        </w:rPr>
        <w:t xml:space="preserve"> яңа редакциядә расларга </w:t>
      </w:r>
      <w:r>
        <w:rPr>
          <w:sz w:val="28"/>
          <w:szCs w:val="28"/>
          <w:lang w:val="tt-RU"/>
        </w:rPr>
        <w:t>(Кушымта)</w:t>
      </w:r>
      <w:r w:rsidR="00C77695">
        <w:rPr>
          <w:sz w:val="28"/>
          <w:szCs w:val="28"/>
          <w:lang w:val="tt-RU"/>
        </w:rPr>
        <w:t>.</w:t>
      </w:r>
    </w:p>
    <w:p w:rsidR="00553A58" w:rsidRDefault="004977D5" w:rsidP="005A3BA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5A3BA6">
        <w:rPr>
          <w:sz w:val="28"/>
          <w:szCs w:val="28"/>
          <w:lang w:val="tt-RU"/>
        </w:rPr>
        <w:t xml:space="preserve"> “ Мамадыш муниципаль районы башкарма комитетының </w:t>
      </w:r>
      <w:r w:rsidR="00932C30">
        <w:rPr>
          <w:sz w:val="28"/>
          <w:szCs w:val="28"/>
          <w:lang w:val="tt-RU"/>
        </w:rPr>
        <w:t xml:space="preserve"> </w:t>
      </w:r>
      <w:r w:rsidR="008C040F">
        <w:rPr>
          <w:sz w:val="28"/>
          <w:szCs w:val="28"/>
          <w:lang w:val="tt-RU"/>
        </w:rPr>
        <w:t>с</w:t>
      </w:r>
      <w:r w:rsidR="005A3BA6" w:rsidRPr="005A3BA6">
        <w:rPr>
          <w:sz w:val="28"/>
          <w:szCs w:val="28"/>
          <w:lang w:val="tt-RU"/>
        </w:rPr>
        <w:t>уд тарафыннан юридик хокуксыз яки чикләнгән юридик хокуклы дип танылган затларга карата опека һәм попечительлек билгеләү буенча дәүләт хезмәте күрсәтүнең административ регламентын раслау турында</w:t>
      </w:r>
      <w:r w:rsidR="005A3BA6">
        <w:rPr>
          <w:sz w:val="28"/>
          <w:szCs w:val="28"/>
          <w:lang w:val="tt-RU"/>
        </w:rPr>
        <w:t>” 24.06.2016 ел, 738 нче санлы карарның</w:t>
      </w:r>
      <w:r w:rsidR="00932C30">
        <w:rPr>
          <w:sz w:val="28"/>
          <w:szCs w:val="28"/>
          <w:lang w:val="tt-RU"/>
        </w:rPr>
        <w:t xml:space="preserve">  </w:t>
      </w:r>
      <w:r w:rsidR="00516A99">
        <w:rPr>
          <w:sz w:val="28"/>
          <w:szCs w:val="28"/>
          <w:lang w:val="tt-RU"/>
        </w:rPr>
        <w:t>1 пункт</w:t>
      </w:r>
      <w:r w:rsidR="008C040F">
        <w:rPr>
          <w:sz w:val="28"/>
          <w:szCs w:val="28"/>
          <w:lang w:val="tt-RU"/>
        </w:rPr>
        <w:t xml:space="preserve">, 1.2. подпунктны гамәлдән чыккан дип танырга. </w:t>
      </w:r>
    </w:p>
    <w:p w:rsidR="00106D74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3.</w:t>
      </w:r>
      <w:r w:rsidR="008C040F" w:rsidRPr="008C040F">
        <w:rPr>
          <w:lang w:val="tt-RU"/>
        </w:rPr>
        <w:t xml:space="preserve"> </w:t>
      </w:r>
      <w:r w:rsidR="008C040F" w:rsidRPr="008C040F">
        <w:rPr>
          <w:sz w:val="28"/>
          <w:szCs w:val="28"/>
          <w:lang w:val="tt-RU"/>
        </w:rPr>
        <w:t>Суд тарафыннан юридик хокуксыз яки чикләнгән юридик хокуклы дип танылган затларга карата опека һәм попечительлек билгеләү буенча дәүләт хезмәте күрсәтүнең административ регламентны</w:t>
      </w:r>
      <w:r w:rsidR="008C040F">
        <w:rPr>
          <w:sz w:val="28"/>
          <w:szCs w:val="28"/>
          <w:lang w:val="tt-RU"/>
        </w:rPr>
        <w:t xml:space="preserve"> раслау турындагы</w:t>
      </w:r>
      <w:r w:rsidR="008C040F" w:rsidRPr="008C040F">
        <w:rPr>
          <w:sz w:val="28"/>
          <w:szCs w:val="28"/>
          <w:lang w:val="tt-RU"/>
        </w:rPr>
        <w:t xml:space="preserve"> карарны интернет мәгълүмати - коммуникацион челтәрендәге Татарстан Республикасының хокукый </w:t>
      </w:r>
      <w:r w:rsidR="008C040F" w:rsidRPr="008C040F">
        <w:rPr>
          <w:sz w:val="28"/>
          <w:szCs w:val="28"/>
          <w:lang w:val="tt-RU"/>
        </w:rPr>
        <w:lastRenderedPageBreak/>
        <w:t>рәсми порталында һәм Мамадыш муниципаль районының рәсми сайтында урнаштырырга</w:t>
      </w:r>
      <w:r w:rsidR="008C040F">
        <w:rPr>
          <w:sz w:val="28"/>
          <w:szCs w:val="28"/>
          <w:lang w:val="tt-RU"/>
        </w:rPr>
        <w:t>.</w:t>
      </w:r>
    </w:p>
    <w:p w:rsidR="008C040F" w:rsidRPr="00783CE1" w:rsidRDefault="008C040F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4.</w:t>
      </w:r>
      <w:r w:rsidR="00783CE1">
        <w:rPr>
          <w:sz w:val="28"/>
          <w:szCs w:val="28"/>
          <w:lang w:val="tt-RU"/>
        </w:rPr>
        <w:t xml:space="preserve"> </w:t>
      </w:r>
      <w:r w:rsidR="00783CE1" w:rsidRPr="00783CE1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 урынбасары В.И.Никитинга йөкләргә.</w:t>
      </w:r>
      <w:r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51" w:rsidRDefault="004D4D51">
      <w:r>
        <w:separator/>
      </w:r>
    </w:p>
  </w:endnote>
  <w:endnote w:type="continuationSeparator" w:id="0">
    <w:p w:rsidR="004D4D51" w:rsidRDefault="004D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51" w:rsidRDefault="004D4D51">
      <w:r>
        <w:separator/>
      </w:r>
    </w:p>
  </w:footnote>
  <w:footnote w:type="continuationSeparator" w:id="0">
    <w:p w:rsidR="004D4D51" w:rsidRDefault="004D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1495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0FD1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58F2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232B"/>
    <w:rsid w:val="004B1E2F"/>
    <w:rsid w:val="004B58B3"/>
    <w:rsid w:val="004D4D51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3A58"/>
    <w:rsid w:val="005550F3"/>
    <w:rsid w:val="005664F0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766BA"/>
    <w:rsid w:val="00B820B4"/>
    <w:rsid w:val="00B934FC"/>
    <w:rsid w:val="00B96A0F"/>
    <w:rsid w:val="00BB7AE3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13BC0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B2AE5E-EF96-4DB2-93DE-6C63AB4C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3748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9</cp:revision>
  <cp:lastPrinted>2018-08-13T06:02:00Z</cp:lastPrinted>
  <dcterms:created xsi:type="dcterms:W3CDTF">2018-08-15T04:29:00Z</dcterms:created>
  <dcterms:modified xsi:type="dcterms:W3CDTF">2018-08-24T05:54:00Z</dcterms:modified>
</cp:coreProperties>
</file>