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876B34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876B34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37600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E621F3">
            <w:pPr>
              <w:rPr>
                <w:sz w:val="28"/>
              </w:rPr>
            </w:pPr>
            <w:r>
              <w:rPr>
                <w:sz w:val="28"/>
              </w:rPr>
              <w:t>№_</w:t>
            </w:r>
            <w:r w:rsidR="00E621F3">
              <w:rPr>
                <w:sz w:val="28"/>
                <w:lang w:val="tt-RU"/>
              </w:rPr>
              <w:t>1</w:t>
            </w:r>
            <w:r w:rsidR="00E621F3">
              <w:rPr>
                <w:sz w:val="28"/>
              </w:rPr>
              <w:t>3</w:t>
            </w:r>
            <w:r w:rsidR="00127E6F">
              <w:rPr>
                <w:sz w:val="28"/>
              </w:rPr>
              <w:t>6</w:t>
            </w:r>
            <w:r>
              <w:rPr>
                <w:sz w:val="28"/>
              </w:rPr>
              <w:t>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F431B" w:rsidP="00E621F3">
            <w:pPr>
              <w:rPr>
                <w:sz w:val="28"/>
              </w:rPr>
            </w:pPr>
            <w:r>
              <w:rPr>
                <w:sz w:val="28"/>
              </w:rPr>
              <w:t>от «__</w:t>
            </w:r>
            <w:r w:rsidR="00E621F3">
              <w:rPr>
                <w:sz w:val="28"/>
                <w:lang w:val="tt-RU"/>
              </w:rPr>
              <w:t>08</w:t>
            </w:r>
            <w:r w:rsidR="00B934FC">
              <w:rPr>
                <w:sz w:val="28"/>
              </w:rPr>
              <w:t>_</w:t>
            </w:r>
            <w:r w:rsidR="00A35590">
              <w:rPr>
                <w:sz w:val="28"/>
              </w:rPr>
              <w:t>_»___</w:t>
            </w:r>
            <w:r w:rsidR="00E621F3">
              <w:rPr>
                <w:sz w:val="28"/>
              </w:rPr>
              <w:t>02</w:t>
            </w:r>
            <w:r w:rsidR="00A35590">
              <w:rPr>
                <w:sz w:val="28"/>
              </w:rPr>
              <w:t>_____2018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E621F3" w:rsidRDefault="00E621F3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621F3" w:rsidRDefault="003E3617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Мамадыш муниципаль районы</w:t>
      </w:r>
      <w:r w:rsidR="005F13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F13E9" w:rsidRDefault="003E3617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Башкарма комитетының</w:t>
      </w:r>
      <w:r w:rsidR="00E621F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яш</w:t>
      </w:r>
      <w:r w:rsidR="00E621F3">
        <w:rPr>
          <w:rFonts w:ascii="Times New Roman" w:hAnsi="Times New Roman" w:cs="Times New Roman"/>
          <w:b w:val="0"/>
          <w:sz w:val="28"/>
          <w:szCs w:val="28"/>
        </w:rPr>
        <w:t>ьләр</w:t>
      </w:r>
    </w:p>
    <w:p w:rsidR="00E621F3" w:rsidRPr="00E621F3" w:rsidRDefault="00E621F3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белән эшләү </w:t>
      </w:r>
      <w:r w:rsidR="008C6810">
        <w:rPr>
          <w:rFonts w:ascii="Times New Roman" w:hAnsi="Times New Roman" w:cs="Times New Roman"/>
          <w:b w:val="0"/>
          <w:sz w:val="28"/>
          <w:szCs w:val="28"/>
          <w:lang w:val="tt-RU"/>
        </w:rPr>
        <w:t>И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җтимагый координа</w:t>
      </w:r>
      <w:r>
        <w:rPr>
          <w:rFonts w:ascii="Times New Roman" w:hAnsi="Times New Roman" w:cs="Times New Roman"/>
          <w:b w:val="0"/>
          <w:sz w:val="28"/>
          <w:szCs w:val="28"/>
        </w:rPr>
        <w:t>цион</w:t>
      </w:r>
    </w:p>
    <w:p w:rsidR="003E3617" w:rsidRPr="003E3617" w:rsidRDefault="00E621F3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Советы тур</w:t>
      </w:r>
      <w:r w:rsidR="003E3617">
        <w:rPr>
          <w:rFonts w:ascii="Times New Roman" w:hAnsi="Times New Roman" w:cs="Times New Roman"/>
          <w:b w:val="0"/>
          <w:sz w:val="28"/>
          <w:szCs w:val="28"/>
        </w:rPr>
        <w:t>ында</w:t>
      </w:r>
    </w:p>
    <w:p w:rsidR="005F13E9" w:rsidRDefault="005F13E9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C6810" w:rsidRDefault="00E621F3" w:rsidP="007E2374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 w:rsidRPr="00E621F3">
        <w:rPr>
          <w:sz w:val="28"/>
          <w:szCs w:val="28"/>
          <w:lang w:val="tt-RU"/>
        </w:rPr>
        <w:t>Татарстан Республикасының террорчылыкка каршы комиссиянең 24.10.2017 ел, № ПР-313</w:t>
      </w:r>
      <w:r>
        <w:rPr>
          <w:sz w:val="28"/>
          <w:szCs w:val="28"/>
          <w:lang w:val="tt-RU"/>
        </w:rPr>
        <w:t xml:space="preserve"> </w:t>
      </w:r>
      <w:r w:rsidRPr="00E621F3">
        <w:rPr>
          <w:sz w:val="28"/>
          <w:szCs w:val="28"/>
          <w:lang w:val="tt-RU"/>
        </w:rPr>
        <w:t>утырышы беркетмәсе</w:t>
      </w:r>
      <w:r w:rsidR="00F4181A">
        <w:rPr>
          <w:sz w:val="28"/>
          <w:szCs w:val="28"/>
          <w:lang w:val="tt-RU"/>
        </w:rPr>
        <w:t xml:space="preserve">н үтәү һәм </w:t>
      </w:r>
      <w:r w:rsidRPr="00E621F3">
        <w:rPr>
          <w:sz w:val="28"/>
          <w:szCs w:val="28"/>
          <w:lang w:val="tt-RU"/>
        </w:rPr>
        <w:t xml:space="preserve"> </w:t>
      </w:r>
      <w:r w:rsidR="00F4181A">
        <w:rPr>
          <w:sz w:val="28"/>
          <w:szCs w:val="28"/>
          <w:lang w:val="tt-RU"/>
        </w:rPr>
        <w:t>Мамадыш</w:t>
      </w:r>
      <w:r w:rsidR="00F4181A">
        <w:rPr>
          <w:sz w:val="28"/>
          <w:szCs w:val="28"/>
          <w:lang w:val="tt-RU"/>
        </w:rPr>
        <w:t xml:space="preserve"> муниципаль районы территориясендә дәүләт </w:t>
      </w:r>
      <w:r w:rsidR="00F4181A" w:rsidRPr="00E621F3">
        <w:rPr>
          <w:sz w:val="28"/>
          <w:szCs w:val="28"/>
          <w:lang w:val="tt-RU"/>
        </w:rPr>
        <w:t xml:space="preserve"> яшьләр сәясәтен</w:t>
      </w:r>
      <w:r w:rsidR="00F4181A">
        <w:rPr>
          <w:sz w:val="28"/>
          <w:szCs w:val="28"/>
          <w:lang w:val="tt-RU"/>
        </w:rPr>
        <w:t xml:space="preserve"> гамәлгә ашыруның нәтиҗәлеген күтәрү,</w:t>
      </w:r>
      <w:r w:rsidR="00F4181A" w:rsidRPr="00E621F3">
        <w:rPr>
          <w:sz w:val="28"/>
          <w:szCs w:val="28"/>
          <w:lang w:val="tt-RU"/>
        </w:rPr>
        <w:t xml:space="preserve"> </w:t>
      </w:r>
      <w:r w:rsidR="00F4181A">
        <w:rPr>
          <w:sz w:val="28"/>
          <w:szCs w:val="28"/>
          <w:lang w:val="tt-RU"/>
        </w:rPr>
        <w:t xml:space="preserve">балалар һәм </w:t>
      </w:r>
      <w:r w:rsidR="00F4181A" w:rsidRPr="00E621F3">
        <w:rPr>
          <w:sz w:val="28"/>
          <w:szCs w:val="28"/>
          <w:lang w:val="tt-RU"/>
        </w:rPr>
        <w:t xml:space="preserve"> </w:t>
      </w:r>
      <w:r w:rsidR="00F4181A" w:rsidRPr="00E621F3">
        <w:rPr>
          <w:sz w:val="28"/>
          <w:szCs w:val="28"/>
          <w:lang w:val="tt-RU"/>
        </w:rPr>
        <w:t>яшьләр иҗтимагый</w:t>
      </w:r>
      <w:r w:rsidR="00F4181A">
        <w:rPr>
          <w:sz w:val="28"/>
          <w:szCs w:val="28"/>
          <w:lang w:val="tt-RU"/>
        </w:rPr>
        <w:t xml:space="preserve"> оешмалары, берләшмәләре эшчәнлегенә кагылышлы сораулар буенча </w:t>
      </w:r>
      <w:r w:rsidR="00F4181A" w:rsidRPr="00E621F3">
        <w:rPr>
          <w:sz w:val="28"/>
          <w:szCs w:val="28"/>
          <w:lang w:val="tt-RU"/>
        </w:rPr>
        <w:t xml:space="preserve"> </w:t>
      </w:r>
      <w:r w:rsidR="00F4181A" w:rsidRPr="00E621F3">
        <w:rPr>
          <w:sz w:val="28"/>
          <w:szCs w:val="28"/>
          <w:lang w:val="tt-RU"/>
        </w:rPr>
        <w:t>тәкъдимнәр</w:t>
      </w:r>
      <w:r w:rsidR="00F4181A" w:rsidRPr="00E621F3">
        <w:rPr>
          <w:sz w:val="28"/>
          <w:szCs w:val="28"/>
          <w:lang w:val="tt-RU"/>
        </w:rPr>
        <w:t xml:space="preserve"> </w:t>
      </w:r>
      <w:r w:rsidR="00F4181A">
        <w:rPr>
          <w:sz w:val="28"/>
          <w:szCs w:val="28"/>
          <w:lang w:val="tt-RU"/>
        </w:rPr>
        <w:t xml:space="preserve">эшләү, </w:t>
      </w:r>
      <w:r w:rsidR="00F4181A" w:rsidRPr="00E621F3">
        <w:rPr>
          <w:sz w:val="28"/>
          <w:szCs w:val="28"/>
          <w:lang w:val="tt-RU"/>
        </w:rPr>
        <w:t>аларның дәүләт</w:t>
      </w:r>
      <w:r w:rsidR="00F4181A">
        <w:rPr>
          <w:sz w:val="28"/>
          <w:szCs w:val="28"/>
          <w:lang w:val="tt-RU"/>
        </w:rPr>
        <w:t xml:space="preserve"> </w:t>
      </w:r>
      <w:r w:rsidR="00F4181A" w:rsidRPr="00E621F3">
        <w:rPr>
          <w:sz w:val="28"/>
          <w:szCs w:val="28"/>
          <w:lang w:val="tt-RU"/>
        </w:rPr>
        <w:t>хакимияте органнары белән</w:t>
      </w:r>
      <w:r w:rsidR="00F072E1">
        <w:rPr>
          <w:sz w:val="28"/>
          <w:szCs w:val="28"/>
          <w:lang w:val="tt-RU"/>
        </w:rPr>
        <w:t xml:space="preserve"> үзара хезмәттәшлеге, </w:t>
      </w:r>
      <w:r w:rsidR="00F072E1">
        <w:rPr>
          <w:sz w:val="28"/>
          <w:szCs w:val="28"/>
          <w:lang w:val="tt-RU"/>
        </w:rPr>
        <w:t>Мамадыш</w:t>
      </w:r>
      <w:r w:rsidR="00F072E1">
        <w:rPr>
          <w:sz w:val="28"/>
          <w:szCs w:val="28"/>
          <w:lang w:val="tt-RU"/>
        </w:rPr>
        <w:t xml:space="preserve"> муниципаль районында </w:t>
      </w:r>
      <w:r w:rsidR="00F072E1" w:rsidRPr="00E621F3">
        <w:rPr>
          <w:sz w:val="28"/>
          <w:szCs w:val="28"/>
          <w:lang w:val="tt-RU"/>
        </w:rPr>
        <w:t>яшьләр</w:t>
      </w:r>
      <w:r w:rsidR="00F072E1">
        <w:rPr>
          <w:sz w:val="28"/>
          <w:szCs w:val="28"/>
          <w:lang w:val="tt-RU"/>
        </w:rPr>
        <w:t xml:space="preserve"> мәс</w:t>
      </w:r>
      <w:r w:rsidR="00F072E1" w:rsidRPr="00E621F3">
        <w:rPr>
          <w:sz w:val="28"/>
          <w:szCs w:val="28"/>
          <w:lang w:val="tt-RU"/>
        </w:rPr>
        <w:t>ь</w:t>
      </w:r>
      <w:r w:rsidR="00F072E1">
        <w:rPr>
          <w:sz w:val="28"/>
          <w:szCs w:val="28"/>
          <w:lang w:val="tt-RU"/>
        </w:rPr>
        <w:t xml:space="preserve">әләләренхәл итү буенча </w:t>
      </w:r>
      <w:r w:rsidR="00F072E1" w:rsidRPr="00E621F3">
        <w:rPr>
          <w:sz w:val="28"/>
          <w:szCs w:val="28"/>
          <w:lang w:val="tt-RU"/>
        </w:rPr>
        <w:t>тәкъдимнәр</w:t>
      </w:r>
      <w:r w:rsidR="00F072E1">
        <w:rPr>
          <w:sz w:val="28"/>
          <w:szCs w:val="28"/>
          <w:lang w:val="tt-RU"/>
        </w:rPr>
        <w:t xml:space="preserve"> әзерләү максатында </w:t>
      </w:r>
      <w:r w:rsidR="008D1D1B">
        <w:rPr>
          <w:sz w:val="28"/>
          <w:szCs w:val="28"/>
          <w:lang w:val="tt-RU"/>
        </w:rPr>
        <w:t>Татарстан Республикасы Мамадыш</w:t>
      </w:r>
      <w:r w:rsidR="008D1D1B" w:rsidRPr="006824EE">
        <w:rPr>
          <w:b/>
          <w:sz w:val="28"/>
          <w:szCs w:val="28"/>
          <w:lang w:val="tt-RU"/>
        </w:rPr>
        <w:t xml:space="preserve"> </w:t>
      </w:r>
      <w:r w:rsidR="008D1D1B" w:rsidRPr="006824EE">
        <w:rPr>
          <w:sz w:val="28"/>
          <w:szCs w:val="28"/>
          <w:lang w:val="tt-RU"/>
        </w:rPr>
        <w:t>муниципаль</w:t>
      </w:r>
      <w:r w:rsidR="008D1D1B">
        <w:rPr>
          <w:sz w:val="28"/>
          <w:szCs w:val="28"/>
          <w:lang w:val="tt-RU"/>
        </w:rPr>
        <w:t xml:space="preserve"> районы Башкарма комитеты</w:t>
      </w:r>
    </w:p>
    <w:p w:rsidR="00F072E1" w:rsidRDefault="00F072E1" w:rsidP="00F072E1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>к а р а р</w:t>
      </w:r>
      <w:r w:rsidR="00BD7197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  <w:r w:rsidR="007E2374" w:rsidRPr="007E2374">
        <w:rPr>
          <w:sz w:val="28"/>
          <w:szCs w:val="28"/>
          <w:lang w:val="tt-RU"/>
        </w:rPr>
        <w:t xml:space="preserve"> </w:t>
      </w:r>
    </w:p>
    <w:p w:rsidR="006824EE" w:rsidRDefault="00F072E1" w:rsidP="00F072E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</w:t>
      </w:r>
      <w:r w:rsidR="00321E8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6824EE">
        <w:rPr>
          <w:rFonts w:ascii="Times New Roman" w:hAnsi="Times New Roman" w:cs="Times New Roman"/>
          <w:b w:val="0"/>
          <w:sz w:val="28"/>
          <w:szCs w:val="28"/>
          <w:lang w:val="tt-RU"/>
        </w:rPr>
        <w:t>1.Т</w:t>
      </w:r>
      <w:r w:rsidR="006824EE" w:rsidRPr="006824EE">
        <w:rPr>
          <w:rFonts w:ascii="Times New Roman" w:hAnsi="Times New Roman" w:cs="Times New Roman"/>
          <w:b w:val="0"/>
          <w:sz w:val="28"/>
          <w:szCs w:val="28"/>
          <w:lang w:val="tt-RU"/>
        </w:rPr>
        <w:t>атарстан  Республикасы Мамадыш муниципаль районы Башкарма</w:t>
      </w:r>
      <w:r w:rsidR="006824E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комитеты каршында </w:t>
      </w:r>
      <w:r w:rsidR="00321E8E">
        <w:rPr>
          <w:rFonts w:ascii="Times New Roman" w:hAnsi="Times New Roman" w:cs="Times New Roman"/>
          <w:b w:val="0"/>
          <w:sz w:val="28"/>
          <w:szCs w:val="28"/>
          <w:lang w:val="tt-RU"/>
        </w:rPr>
        <w:t>Я</w:t>
      </w:r>
      <w:r w:rsidRPr="00F072E1">
        <w:rPr>
          <w:rFonts w:ascii="Times New Roman" w:hAnsi="Times New Roman" w:cs="Times New Roman"/>
          <w:b w:val="0"/>
          <w:sz w:val="28"/>
          <w:szCs w:val="28"/>
          <w:lang w:val="tt-RU"/>
        </w:rPr>
        <w:t>шьләр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эшләре буенча </w:t>
      </w:r>
      <w:r w:rsidR="00321E8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Иҗтимагый </w:t>
      </w:r>
      <w:r w:rsidR="008C6810">
        <w:rPr>
          <w:rFonts w:ascii="Times New Roman" w:hAnsi="Times New Roman" w:cs="Times New Roman"/>
          <w:b w:val="0"/>
          <w:sz w:val="28"/>
          <w:szCs w:val="28"/>
          <w:lang w:val="tt-RU"/>
        </w:rPr>
        <w:t>к</w:t>
      </w:r>
      <w:r w:rsidR="00321E8E">
        <w:rPr>
          <w:rFonts w:ascii="Times New Roman" w:hAnsi="Times New Roman" w:cs="Times New Roman"/>
          <w:b w:val="0"/>
          <w:sz w:val="28"/>
          <w:szCs w:val="28"/>
          <w:lang w:val="tt-RU"/>
        </w:rPr>
        <w:t>оординацион Совет төзергә.</w:t>
      </w:r>
    </w:p>
    <w:p w:rsidR="00321E8E" w:rsidRDefault="00321E8E" w:rsidP="00F072E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2.</w:t>
      </w:r>
      <w:r w:rsidRPr="00321E8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Т</w:t>
      </w:r>
      <w:r w:rsidRPr="006824EE">
        <w:rPr>
          <w:rFonts w:ascii="Times New Roman" w:hAnsi="Times New Roman" w:cs="Times New Roman"/>
          <w:b w:val="0"/>
          <w:sz w:val="28"/>
          <w:szCs w:val="28"/>
          <w:lang w:val="tt-RU"/>
        </w:rPr>
        <w:t>атарстан  Республикасы Мамадыш муниципаль районы Башкарма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комитеты каршында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гы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Я</w:t>
      </w:r>
      <w:r w:rsidRPr="00F072E1">
        <w:rPr>
          <w:rFonts w:ascii="Times New Roman" w:hAnsi="Times New Roman" w:cs="Times New Roman"/>
          <w:b w:val="0"/>
          <w:sz w:val="28"/>
          <w:szCs w:val="28"/>
          <w:lang w:val="tt-RU"/>
        </w:rPr>
        <w:t>шьләр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эшләре буенча  Иҗтимагый </w:t>
      </w:r>
      <w:r w:rsidR="008C6810">
        <w:rPr>
          <w:rFonts w:ascii="Times New Roman" w:hAnsi="Times New Roman" w:cs="Times New Roman"/>
          <w:b w:val="0"/>
          <w:sz w:val="28"/>
          <w:szCs w:val="28"/>
          <w:lang w:val="tt-RU"/>
        </w:rPr>
        <w:t>к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оординацион Совет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Нигезләмәсен кушымта нигезендә расларга.</w:t>
      </w:r>
    </w:p>
    <w:p w:rsidR="00321E8E" w:rsidRDefault="00321E8E" w:rsidP="00F072E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 3.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Я</w:t>
      </w:r>
      <w:r w:rsidRPr="00F072E1">
        <w:rPr>
          <w:rFonts w:ascii="Times New Roman" w:hAnsi="Times New Roman" w:cs="Times New Roman"/>
          <w:b w:val="0"/>
          <w:sz w:val="28"/>
          <w:szCs w:val="28"/>
          <w:lang w:val="tt-RU"/>
        </w:rPr>
        <w:t>шьләр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эшләре буенча  Иҗтимагый </w:t>
      </w:r>
      <w:r w:rsidR="008C6810">
        <w:rPr>
          <w:rFonts w:ascii="Times New Roman" w:hAnsi="Times New Roman" w:cs="Times New Roman"/>
          <w:b w:val="0"/>
          <w:sz w:val="28"/>
          <w:szCs w:val="28"/>
          <w:lang w:val="tt-RU"/>
        </w:rPr>
        <w:t>к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оординацион Совет</w:t>
      </w:r>
      <w:r w:rsidR="008C6810">
        <w:rPr>
          <w:rFonts w:ascii="Times New Roman" w:hAnsi="Times New Roman" w:cs="Times New Roman"/>
          <w:b w:val="0"/>
          <w:sz w:val="28"/>
          <w:szCs w:val="28"/>
          <w:lang w:val="tt-RU"/>
        </w:rPr>
        <w:t>ны составын (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килешү буенча) 2 кушымта нигезендә расларга.</w:t>
      </w:r>
    </w:p>
    <w:p w:rsidR="00321E8E" w:rsidRPr="00321E8E" w:rsidRDefault="00321E8E" w:rsidP="00321E8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</w:t>
      </w:r>
      <w:r w:rsidR="008C6810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4. </w:t>
      </w:r>
      <w:r w:rsidRPr="00321E8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Яшьләр координацион Советының эшчәнлеген тәэмин итүне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Мамадыш </w:t>
      </w:r>
      <w:r w:rsidRPr="00321E8E">
        <w:rPr>
          <w:rFonts w:ascii="Times New Roman" w:hAnsi="Times New Roman" w:cs="Times New Roman"/>
          <w:b w:val="0"/>
          <w:sz w:val="28"/>
          <w:szCs w:val="28"/>
          <w:lang w:val="tt-RU"/>
        </w:rPr>
        <w:t>муниципаль районының</w:t>
      </w:r>
      <w:r w:rsidR="008C6810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</w:t>
      </w:r>
      <w:r w:rsidR="008C6810">
        <w:rPr>
          <w:rFonts w:ascii="Times New Roman" w:hAnsi="Times New Roman" w:cs="Times New Roman"/>
          <w:b w:val="0"/>
          <w:sz w:val="28"/>
          <w:szCs w:val="28"/>
          <w:lang w:val="tt-RU"/>
        </w:rPr>
        <w:t>МКУ</w:t>
      </w:r>
      <w:r w:rsidR="008C6810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“Яшьләр эшләре һәм спорт бүлегенә ” йөкләргә.</w:t>
      </w:r>
    </w:p>
    <w:p w:rsidR="005F13E9" w:rsidRPr="00876B34" w:rsidRDefault="008C6810" w:rsidP="005F13E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5</w:t>
      </w:r>
      <w:r w:rsidR="005F13E9" w:rsidRPr="00876B34">
        <w:rPr>
          <w:sz w:val="28"/>
          <w:szCs w:val="28"/>
          <w:lang w:val="tt-RU"/>
        </w:rPr>
        <w:t>.</w:t>
      </w:r>
      <w:r w:rsidR="005F13E9" w:rsidRPr="00876B34">
        <w:rPr>
          <w:b/>
          <w:sz w:val="28"/>
          <w:szCs w:val="28"/>
          <w:lang w:val="tt-RU"/>
        </w:rPr>
        <w:t xml:space="preserve"> </w:t>
      </w:r>
      <w:r w:rsidR="00E90DA4" w:rsidRPr="00876B34">
        <w:rPr>
          <w:sz w:val="28"/>
          <w:szCs w:val="28"/>
          <w:lang w:val="tt-RU"/>
        </w:rPr>
        <w:t>Әлеге карарның үтәлешен контрольгә алуны Мамадыш муниципаль районы Башкарма комитеты җ</w:t>
      </w:r>
      <w:r w:rsidR="00466729" w:rsidRPr="00876B34">
        <w:rPr>
          <w:sz w:val="28"/>
          <w:szCs w:val="28"/>
          <w:lang w:val="tt-RU"/>
        </w:rPr>
        <w:t>итәкчесе урынба</w:t>
      </w:r>
      <w:r w:rsidR="00E90DA4" w:rsidRPr="00876B34">
        <w:rPr>
          <w:sz w:val="28"/>
          <w:szCs w:val="28"/>
          <w:lang w:val="tt-RU"/>
        </w:rPr>
        <w:t>сары В.И.Никитинга йөкләргә.</w:t>
      </w:r>
    </w:p>
    <w:p w:rsidR="00E90DA4" w:rsidRPr="00876B34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F13E9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Җитәкче</w:t>
      </w:r>
      <w:r w:rsidR="005F13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И.М. Дәрҗеманов</w:t>
      </w:r>
    </w:p>
    <w:p w:rsidR="005026A6" w:rsidRDefault="005026A6" w:rsidP="00660122">
      <w:pPr>
        <w:rPr>
          <w:sz w:val="26"/>
          <w:szCs w:val="26"/>
        </w:rPr>
      </w:pPr>
    </w:p>
    <w:sectPr w:rsidR="005026A6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402" w:rsidRDefault="00B91402">
      <w:r>
        <w:separator/>
      </w:r>
    </w:p>
  </w:endnote>
  <w:endnote w:type="continuationSeparator" w:id="0">
    <w:p w:rsidR="00B91402" w:rsidRDefault="00B9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402" w:rsidRDefault="00B91402">
      <w:r>
        <w:separator/>
      </w:r>
    </w:p>
  </w:footnote>
  <w:footnote w:type="continuationSeparator" w:id="0">
    <w:p w:rsidR="00B91402" w:rsidRDefault="00B91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8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9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3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4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5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6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7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8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0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1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3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3"/>
  </w:num>
  <w:num w:numId="3">
    <w:abstractNumId w:val="3"/>
  </w:num>
  <w:num w:numId="4">
    <w:abstractNumId w:val="24"/>
  </w:num>
  <w:num w:numId="5">
    <w:abstractNumId w:val="25"/>
  </w:num>
  <w:num w:numId="6">
    <w:abstractNumId w:val="21"/>
  </w:num>
  <w:num w:numId="7">
    <w:abstractNumId w:val="4"/>
  </w:num>
  <w:num w:numId="8">
    <w:abstractNumId w:val="19"/>
  </w:num>
  <w:num w:numId="9">
    <w:abstractNumId w:val="5"/>
  </w:num>
  <w:num w:numId="10">
    <w:abstractNumId w:val="18"/>
  </w:num>
  <w:num w:numId="11">
    <w:abstractNumId w:val="11"/>
  </w:num>
  <w:num w:numId="12">
    <w:abstractNumId w:val="14"/>
  </w:num>
  <w:num w:numId="13">
    <w:abstractNumId w:val="13"/>
  </w:num>
  <w:num w:numId="14">
    <w:abstractNumId w:val="20"/>
  </w:num>
  <w:num w:numId="15">
    <w:abstractNumId w:val="10"/>
  </w:num>
  <w:num w:numId="16">
    <w:abstractNumId w:val="6"/>
  </w:num>
  <w:num w:numId="17">
    <w:abstractNumId w:val="26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2"/>
  </w:num>
  <w:num w:numId="21">
    <w:abstractNumId w:val="8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2"/>
  </w:num>
  <w:num w:numId="24">
    <w:abstractNumId w:val="16"/>
  </w:num>
  <w:num w:numId="25">
    <w:abstractNumId w:val="16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7"/>
  </w:num>
  <w:num w:numId="27">
    <w:abstractNumId w:val="9"/>
  </w:num>
  <w:num w:numId="28">
    <w:abstractNumId w:val="2"/>
  </w:num>
  <w:num w:numId="29">
    <w:abstractNumId w:val="1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46DB"/>
    <w:rsid w:val="00006ED4"/>
    <w:rsid w:val="00015ED9"/>
    <w:rsid w:val="00022359"/>
    <w:rsid w:val="000429F7"/>
    <w:rsid w:val="000430DB"/>
    <w:rsid w:val="00045FA5"/>
    <w:rsid w:val="00047FCC"/>
    <w:rsid w:val="00054A3B"/>
    <w:rsid w:val="0005711A"/>
    <w:rsid w:val="00063630"/>
    <w:rsid w:val="0008359D"/>
    <w:rsid w:val="00095CF6"/>
    <w:rsid w:val="000C0B1A"/>
    <w:rsid w:val="00107FC2"/>
    <w:rsid w:val="00112128"/>
    <w:rsid w:val="00113E25"/>
    <w:rsid w:val="00127E6F"/>
    <w:rsid w:val="00131B46"/>
    <w:rsid w:val="00132550"/>
    <w:rsid w:val="0018195A"/>
    <w:rsid w:val="001B41FB"/>
    <w:rsid w:val="001B5F1C"/>
    <w:rsid w:val="001C5938"/>
    <w:rsid w:val="00200549"/>
    <w:rsid w:val="0020685B"/>
    <w:rsid w:val="00206B4F"/>
    <w:rsid w:val="00210F16"/>
    <w:rsid w:val="00216F82"/>
    <w:rsid w:val="00217843"/>
    <w:rsid w:val="002264DB"/>
    <w:rsid w:val="0023270A"/>
    <w:rsid w:val="00235B58"/>
    <w:rsid w:val="002648A4"/>
    <w:rsid w:val="00275860"/>
    <w:rsid w:val="00293F50"/>
    <w:rsid w:val="002963C4"/>
    <w:rsid w:val="002A6A6D"/>
    <w:rsid w:val="002C01A8"/>
    <w:rsid w:val="002C2397"/>
    <w:rsid w:val="002C37D3"/>
    <w:rsid w:val="002D267E"/>
    <w:rsid w:val="002D3DCB"/>
    <w:rsid w:val="002F4D44"/>
    <w:rsid w:val="00301CE8"/>
    <w:rsid w:val="003063CB"/>
    <w:rsid w:val="003207EC"/>
    <w:rsid w:val="00321E8E"/>
    <w:rsid w:val="003222F7"/>
    <w:rsid w:val="003355B1"/>
    <w:rsid w:val="00343C37"/>
    <w:rsid w:val="00356D78"/>
    <w:rsid w:val="00360C45"/>
    <w:rsid w:val="003A2776"/>
    <w:rsid w:val="003A2FC9"/>
    <w:rsid w:val="003A66F4"/>
    <w:rsid w:val="003B7D21"/>
    <w:rsid w:val="003C2E32"/>
    <w:rsid w:val="003C3904"/>
    <w:rsid w:val="003E3617"/>
    <w:rsid w:val="00411014"/>
    <w:rsid w:val="00415936"/>
    <w:rsid w:val="00417663"/>
    <w:rsid w:val="00420E8B"/>
    <w:rsid w:val="00430E37"/>
    <w:rsid w:val="004316EB"/>
    <w:rsid w:val="00437108"/>
    <w:rsid w:val="00440713"/>
    <w:rsid w:val="00442D64"/>
    <w:rsid w:val="0045012E"/>
    <w:rsid w:val="00450462"/>
    <w:rsid w:val="004551F9"/>
    <w:rsid w:val="00466729"/>
    <w:rsid w:val="004700CC"/>
    <w:rsid w:val="00474D02"/>
    <w:rsid w:val="004754B0"/>
    <w:rsid w:val="004A232B"/>
    <w:rsid w:val="004F191F"/>
    <w:rsid w:val="005026A6"/>
    <w:rsid w:val="005075F8"/>
    <w:rsid w:val="005113FD"/>
    <w:rsid w:val="00520B09"/>
    <w:rsid w:val="00530A98"/>
    <w:rsid w:val="0053423B"/>
    <w:rsid w:val="00542DDE"/>
    <w:rsid w:val="005550F3"/>
    <w:rsid w:val="00594985"/>
    <w:rsid w:val="005B63D9"/>
    <w:rsid w:val="005C5CF0"/>
    <w:rsid w:val="005C6B7F"/>
    <w:rsid w:val="005E3205"/>
    <w:rsid w:val="005F13E9"/>
    <w:rsid w:val="005F19CC"/>
    <w:rsid w:val="005F5AD1"/>
    <w:rsid w:val="005F5F0A"/>
    <w:rsid w:val="005F7E8D"/>
    <w:rsid w:val="00606A63"/>
    <w:rsid w:val="0062743B"/>
    <w:rsid w:val="00631DF4"/>
    <w:rsid w:val="00660122"/>
    <w:rsid w:val="00677669"/>
    <w:rsid w:val="006824EE"/>
    <w:rsid w:val="00691C1D"/>
    <w:rsid w:val="00694EED"/>
    <w:rsid w:val="006C7F97"/>
    <w:rsid w:val="006F6AA6"/>
    <w:rsid w:val="00704329"/>
    <w:rsid w:val="00722B19"/>
    <w:rsid w:val="00744812"/>
    <w:rsid w:val="00767EAD"/>
    <w:rsid w:val="00780A18"/>
    <w:rsid w:val="00794779"/>
    <w:rsid w:val="007969EC"/>
    <w:rsid w:val="007A6E8B"/>
    <w:rsid w:val="007B09FF"/>
    <w:rsid w:val="007B74E4"/>
    <w:rsid w:val="007C4361"/>
    <w:rsid w:val="007E0B19"/>
    <w:rsid w:val="007E2374"/>
    <w:rsid w:val="008138C2"/>
    <w:rsid w:val="0081567C"/>
    <w:rsid w:val="00827D69"/>
    <w:rsid w:val="0083136F"/>
    <w:rsid w:val="00841AE4"/>
    <w:rsid w:val="008508B3"/>
    <w:rsid w:val="00851C33"/>
    <w:rsid w:val="00864085"/>
    <w:rsid w:val="008641F4"/>
    <w:rsid w:val="00876B34"/>
    <w:rsid w:val="0088299D"/>
    <w:rsid w:val="00886DB1"/>
    <w:rsid w:val="008B288E"/>
    <w:rsid w:val="008B37EE"/>
    <w:rsid w:val="008C6810"/>
    <w:rsid w:val="008D1D1B"/>
    <w:rsid w:val="008D7E9B"/>
    <w:rsid w:val="008E3C06"/>
    <w:rsid w:val="008E457F"/>
    <w:rsid w:val="008F2AD0"/>
    <w:rsid w:val="00900C2C"/>
    <w:rsid w:val="00907CFD"/>
    <w:rsid w:val="009173C1"/>
    <w:rsid w:val="009257CA"/>
    <w:rsid w:val="00926F86"/>
    <w:rsid w:val="00946541"/>
    <w:rsid w:val="0096472E"/>
    <w:rsid w:val="00967F54"/>
    <w:rsid w:val="00982234"/>
    <w:rsid w:val="009967F3"/>
    <w:rsid w:val="009B70FA"/>
    <w:rsid w:val="009E183F"/>
    <w:rsid w:val="009E212D"/>
    <w:rsid w:val="00A03E0C"/>
    <w:rsid w:val="00A07F48"/>
    <w:rsid w:val="00A35590"/>
    <w:rsid w:val="00A43554"/>
    <w:rsid w:val="00A60D80"/>
    <w:rsid w:val="00A92A11"/>
    <w:rsid w:val="00AB64AC"/>
    <w:rsid w:val="00AC5587"/>
    <w:rsid w:val="00AC7B2A"/>
    <w:rsid w:val="00AD04C6"/>
    <w:rsid w:val="00AD2BAC"/>
    <w:rsid w:val="00AD2D79"/>
    <w:rsid w:val="00AE76F9"/>
    <w:rsid w:val="00AF4545"/>
    <w:rsid w:val="00B12302"/>
    <w:rsid w:val="00B25E5D"/>
    <w:rsid w:val="00B91402"/>
    <w:rsid w:val="00B934FC"/>
    <w:rsid w:val="00BC3C8B"/>
    <w:rsid w:val="00BC440A"/>
    <w:rsid w:val="00BD7197"/>
    <w:rsid w:val="00BF431B"/>
    <w:rsid w:val="00C02746"/>
    <w:rsid w:val="00C11740"/>
    <w:rsid w:val="00C31223"/>
    <w:rsid w:val="00C32166"/>
    <w:rsid w:val="00C661C3"/>
    <w:rsid w:val="00C66C16"/>
    <w:rsid w:val="00C67E72"/>
    <w:rsid w:val="00C67F28"/>
    <w:rsid w:val="00C7694A"/>
    <w:rsid w:val="00C8210C"/>
    <w:rsid w:val="00C8237F"/>
    <w:rsid w:val="00C95E0A"/>
    <w:rsid w:val="00C9788C"/>
    <w:rsid w:val="00CD226B"/>
    <w:rsid w:val="00CE4E37"/>
    <w:rsid w:val="00CF038D"/>
    <w:rsid w:val="00CF2458"/>
    <w:rsid w:val="00D06706"/>
    <w:rsid w:val="00D17400"/>
    <w:rsid w:val="00D2444C"/>
    <w:rsid w:val="00D33E4E"/>
    <w:rsid w:val="00D4016A"/>
    <w:rsid w:val="00D504AC"/>
    <w:rsid w:val="00D56925"/>
    <w:rsid w:val="00D60017"/>
    <w:rsid w:val="00D6781B"/>
    <w:rsid w:val="00D90903"/>
    <w:rsid w:val="00D9711B"/>
    <w:rsid w:val="00DA7760"/>
    <w:rsid w:val="00DB4DCE"/>
    <w:rsid w:val="00DB6120"/>
    <w:rsid w:val="00DC7458"/>
    <w:rsid w:val="00DF06FD"/>
    <w:rsid w:val="00E03FB0"/>
    <w:rsid w:val="00E12C1E"/>
    <w:rsid w:val="00E20990"/>
    <w:rsid w:val="00E44E26"/>
    <w:rsid w:val="00E51B49"/>
    <w:rsid w:val="00E55ADD"/>
    <w:rsid w:val="00E621F3"/>
    <w:rsid w:val="00E804CB"/>
    <w:rsid w:val="00E90DA4"/>
    <w:rsid w:val="00E94818"/>
    <w:rsid w:val="00EA7058"/>
    <w:rsid w:val="00EB02E0"/>
    <w:rsid w:val="00EB51E8"/>
    <w:rsid w:val="00EE3460"/>
    <w:rsid w:val="00EE65F9"/>
    <w:rsid w:val="00F06785"/>
    <w:rsid w:val="00F0688A"/>
    <w:rsid w:val="00F072E1"/>
    <w:rsid w:val="00F1543F"/>
    <w:rsid w:val="00F17F28"/>
    <w:rsid w:val="00F22FF3"/>
    <w:rsid w:val="00F352DA"/>
    <w:rsid w:val="00F40B93"/>
    <w:rsid w:val="00F4181A"/>
    <w:rsid w:val="00F534F7"/>
    <w:rsid w:val="00F84451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44B6B0-43DF-4FE0-90E2-9E91E8FF6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72BD67F-5322-4FCA-8473-36FB0AA08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2710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Татар</cp:lastModifiedBy>
  <cp:revision>2</cp:revision>
  <cp:lastPrinted>2018-11-30T12:01:00Z</cp:lastPrinted>
  <dcterms:created xsi:type="dcterms:W3CDTF">2018-11-30T12:02:00Z</dcterms:created>
  <dcterms:modified xsi:type="dcterms:W3CDTF">2018-11-30T12:02:00Z</dcterms:modified>
</cp:coreProperties>
</file>