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E5E8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E5E8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CB2D16" w:rsidRPr="009967F3" w:rsidRDefault="00CB2D16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E5E87">
            <w:pPr>
              <w:rPr>
                <w:sz w:val="24"/>
                <w:szCs w:val="24"/>
                <w:lang w:val="en-US"/>
              </w:rPr>
            </w:pPr>
            <w:r w:rsidRPr="001E5E8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04DAE" w:rsidRDefault="00F04DAE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656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04DA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 профилактике и ликвидации птичьего гриппа, </w:t>
      </w:r>
    </w:p>
    <w:p w:rsidR="008053CD" w:rsidRDefault="008053CD" w:rsidP="008053CD">
      <w:pPr>
        <w:ind w:left="360"/>
        <w:rPr>
          <w:sz w:val="28"/>
          <w:szCs w:val="28"/>
        </w:rPr>
      </w:pPr>
      <w:r>
        <w:rPr>
          <w:sz w:val="28"/>
          <w:szCs w:val="28"/>
        </w:rPr>
        <w:t>сальмонеллеза животных и птиц, гельминтозов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сельскохозяйственных животных на территории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Мамадышского муниципального района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Республики Татарстан</w:t>
      </w:r>
    </w:p>
    <w:p w:rsidR="008053CD" w:rsidRDefault="008053CD" w:rsidP="008053CD">
      <w:pPr>
        <w:rPr>
          <w:sz w:val="28"/>
          <w:szCs w:val="28"/>
        </w:rPr>
      </w:pPr>
    </w:p>
    <w:p w:rsidR="008053CD" w:rsidRDefault="000563DB" w:rsidP="008053C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53CD">
        <w:rPr>
          <w:sz w:val="28"/>
          <w:szCs w:val="28"/>
        </w:rPr>
        <w:t xml:space="preserve">  В соответствии с распоряжением Главного Управления Ветеринарии Кабинет Министра Республики Татарстан от 23.08.2016 года № 49, в целях принятия неотложных мер по профилактике и ликвидации птичьего гриппа, сальмонеллеза животных и птиц, гельминтозов сельскохозя</w:t>
      </w:r>
      <w:r>
        <w:rPr>
          <w:sz w:val="28"/>
          <w:szCs w:val="28"/>
        </w:rPr>
        <w:t>йственных животных на территории</w:t>
      </w:r>
      <w:r w:rsidR="008053CD">
        <w:rPr>
          <w:sz w:val="28"/>
          <w:szCs w:val="28"/>
        </w:rPr>
        <w:t xml:space="preserve"> Мамадышского муниципального района Республики Татарстан  Исполнительный комитет Мамадышского муниципальн</w:t>
      </w:r>
      <w:r>
        <w:rPr>
          <w:sz w:val="28"/>
          <w:szCs w:val="28"/>
        </w:rPr>
        <w:t xml:space="preserve">ого района Республики Татарстан </w:t>
      </w:r>
      <w:r w:rsidR="008053CD">
        <w:rPr>
          <w:sz w:val="28"/>
          <w:szCs w:val="28"/>
        </w:rPr>
        <w:t xml:space="preserve"> постановляет:</w:t>
      </w:r>
    </w:p>
    <w:p w:rsidR="008053CD" w:rsidRDefault="008053CD" w:rsidP="0080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0563DB">
        <w:rPr>
          <w:sz w:val="28"/>
          <w:szCs w:val="28"/>
        </w:rPr>
        <w:t xml:space="preserve"> </w:t>
      </w:r>
      <w:r>
        <w:rPr>
          <w:sz w:val="28"/>
          <w:szCs w:val="28"/>
        </w:rPr>
        <w:t>1.Создать (по согласованию) штаб по профилактике и ликвидации птичьего гриппа, сальмонеллеза животных и птиц, гельминтозов сельскохозяйственных животных в Мамадышском муниципальном районе Республики Татарстан (приложение №1)</w:t>
      </w:r>
      <w:r w:rsidR="000563DB">
        <w:rPr>
          <w:sz w:val="28"/>
          <w:szCs w:val="28"/>
        </w:rPr>
        <w:t>;</w:t>
      </w:r>
    </w:p>
    <w:p w:rsidR="008053CD" w:rsidRDefault="008053CD" w:rsidP="008053C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563DB">
        <w:rPr>
          <w:sz w:val="28"/>
          <w:szCs w:val="28"/>
        </w:rPr>
        <w:t xml:space="preserve"> </w:t>
      </w:r>
      <w:r>
        <w:rPr>
          <w:sz w:val="28"/>
          <w:szCs w:val="28"/>
        </w:rPr>
        <w:t>2.Утвердить (по согласованию) комплексный план мероприятий по профилактике и ликвидации птичьего гриппа на территории Мамадышском муниципальном районе Республики Татарстан (приложение №2)</w:t>
      </w:r>
      <w:r w:rsidR="000563DB">
        <w:rPr>
          <w:sz w:val="28"/>
          <w:szCs w:val="28"/>
        </w:rPr>
        <w:t>;</w:t>
      </w:r>
      <w:r>
        <w:rPr>
          <w:sz w:val="28"/>
          <w:szCs w:val="28"/>
        </w:rPr>
        <w:t xml:space="preserve">     </w:t>
      </w:r>
    </w:p>
    <w:p w:rsidR="008053CD" w:rsidRDefault="008053CD" w:rsidP="0080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3.Утвердить (по согласованию) комплексный план мероприятий по профилактике и сальмонеллеза животных и птиц на территории Мамадышском муниципальном районе Республики Татарстан (приложение №3)</w:t>
      </w:r>
      <w:r w:rsidR="000563D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053CD" w:rsidRDefault="008053CD" w:rsidP="008053CD">
      <w:pPr>
        <w:tabs>
          <w:tab w:val="left" w:pos="1460"/>
        </w:tabs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4.Утвердить (по согласованию) комплексный план мероприятий по профилактике и ликвидации гельминтозов сельскохозяйственных животных на территории Мамадышском муниципальном районе  Республики Татарстан (приложение №4)</w:t>
      </w:r>
      <w:r w:rsidR="000563DB">
        <w:rPr>
          <w:sz w:val="28"/>
          <w:szCs w:val="28"/>
        </w:rPr>
        <w:t>;</w:t>
      </w:r>
      <w:r>
        <w:rPr>
          <w:sz w:val="28"/>
          <w:szCs w:val="28"/>
        </w:rPr>
        <w:t xml:space="preserve">     </w:t>
      </w:r>
    </w:p>
    <w:p w:rsidR="008053CD" w:rsidRDefault="008053CD" w:rsidP="008053CD">
      <w:pPr>
        <w:ind w:left="14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63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5. Контроль за исполнение настоящего постановления оставляю за собой.</w:t>
      </w:r>
    </w:p>
    <w:p w:rsidR="008053CD" w:rsidRDefault="008053CD" w:rsidP="008053CD">
      <w:pPr>
        <w:ind w:left="360" w:firstLine="348"/>
        <w:jc w:val="both"/>
        <w:rPr>
          <w:sz w:val="28"/>
          <w:szCs w:val="28"/>
        </w:rPr>
      </w:pPr>
    </w:p>
    <w:p w:rsidR="000563DB" w:rsidRDefault="000563DB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Руководитель                                                                                     </w:t>
      </w:r>
      <w:r w:rsidR="00351F09">
        <w:rPr>
          <w:sz w:val="28"/>
          <w:szCs w:val="28"/>
        </w:rPr>
        <w:t xml:space="preserve">    И.Э.</w:t>
      </w:r>
      <w:r>
        <w:rPr>
          <w:sz w:val="28"/>
          <w:szCs w:val="28"/>
        </w:rPr>
        <w:t xml:space="preserve"> Фаттахов </w:t>
      </w:r>
    </w:p>
    <w:p w:rsidR="008053CD" w:rsidRDefault="008053CD" w:rsidP="008053CD">
      <w:pPr>
        <w:rPr>
          <w:sz w:val="28"/>
          <w:szCs w:val="28"/>
        </w:rPr>
      </w:pPr>
    </w:p>
    <w:p w:rsidR="000563DB" w:rsidRDefault="00582297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53CD">
        <w:rPr>
          <w:sz w:val="28"/>
          <w:szCs w:val="28"/>
        </w:rPr>
        <w:t xml:space="preserve">                                                             </w:t>
      </w:r>
    </w:p>
    <w:p w:rsidR="00351F09" w:rsidRDefault="00351F09" w:rsidP="008053CD">
      <w:pPr>
        <w:rPr>
          <w:sz w:val="28"/>
          <w:szCs w:val="28"/>
        </w:rPr>
      </w:pPr>
    </w:p>
    <w:p w:rsidR="00582297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E5115" w:rsidRDefault="00FE5115" w:rsidP="008053CD">
      <w:pPr>
        <w:rPr>
          <w:sz w:val="28"/>
          <w:szCs w:val="28"/>
        </w:rPr>
      </w:pPr>
    </w:p>
    <w:p w:rsidR="008053CD" w:rsidRPr="008053CD" w:rsidRDefault="00582297" w:rsidP="008053CD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F04D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8053CD" w:rsidRPr="008053CD">
        <w:rPr>
          <w:sz w:val="24"/>
          <w:szCs w:val="24"/>
        </w:rPr>
        <w:t>Приложение № 1</w:t>
      </w:r>
    </w:p>
    <w:p w:rsidR="008053CD" w:rsidRPr="008053CD" w:rsidRDefault="008053CD" w:rsidP="008053CD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 xml:space="preserve"> к постановлению </w:t>
      </w:r>
    </w:p>
    <w:p w:rsidR="008053CD" w:rsidRDefault="008053CD" w:rsidP="008053CD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>Исполнительного комитета</w:t>
      </w:r>
    </w:p>
    <w:p w:rsidR="008053CD" w:rsidRDefault="008053CD" w:rsidP="008053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Мамадышского</w:t>
      </w:r>
      <w:r w:rsidRPr="008053CD">
        <w:rPr>
          <w:sz w:val="24"/>
          <w:szCs w:val="24"/>
        </w:rPr>
        <w:t xml:space="preserve">  муниципального района</w:t>
      </w:r>
    </w:p>
    <w:p w:rsidR="008053CD" w:rsidRDefault="008053CD" w:rsidP="008053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Республики Татарстан</w:t>
      </w:r>
    </w:p>
    <w:p w:rsidR="008053CD" w:rsidRPr="00F04DAE" w:rsidRDefault="008053CD" w:rsidP="00582297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Pr="008053CD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</w:t>
      </w:r>
      <w:r w:rsidRPr="008053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053CD">
        <w:rPr>
          <w:sz w:val="24"/>
          <w:szCs w:val="24"/>
        </w:rPr>
        <w:t xml:space="preserve">  от </w:t>
      </w:r>
      <w:r w:rsidR="00F04DAE">
        <w:rPr>
          <w:sz w:val="24"/>
          <w:szCs w:val="24"/>
        </w:rPr>
        <w:t xml:space="preserve"> </w:t>
      </w:r>
      <w:r w:rsidR="00F04DAE">
        <w:rPr>
          <w:sz w:val="24"/>
          <w:szCs w:val="24"/>
          <w:u w:val="single"/>
        </w:rPr>
        <w:t xml:space="preserve">07.06    </w:t>
      </w:r>
      <w:r w:rsidRPr="008053CD">
        <w:rPr>
          <w:sz w:val="24"/>
          <w:szCs w:val="24"/>
        </w:rPr>
        <w:t>2017</w:t>
      </w:r>
      <w:r w:rsidR="00F04DAE">
        <w:rPr>
          <w:sz w:val="24"/>
          <w:szCs w:val="24"/>
        </w:rPr>
        <w:t xml:space="preserve"> № </w:t>
      </w:r>
      <w:r w:rsidR="00F04DAE">
        <w:rPr>
          <w:sz w:val="24"/>
          <w:szCs w:val="24"/>
          <w:u w:val="single"/>
        </w:rPr>
        <w:t>656</w:t>
      </w:r>
    </w:p>
    <w:p w:rsidR="008053CD" w:rsidRPr="008053CD" w:rsidRDefault="008053CD" w:rsidP="008053CD">
      <w:pPr>
        <w:ind w:left="360"/>
        <w:jc w:val="center"/>
        <w:rPr>
          <w:sz w:val="32"/>
          <w:szCs w:val="32"/>
        </w:rPr>
      </w:pPr>
      <w:r w:rsidRPr="008053CD">
        <w:rPr>
          <w:sz w:val="32"/>
          <w:szCs w:val="32"/>
        </w:rPr>
        <w:t>Состав штаба</w:t>
      </w:r>
    </w:p>
    <w:p w:rsidR="008053CD" w:rsidRDefault="008053CD" w:rsidP="008053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профилактике и ликвидации птичьего гриппа, сальмонеллеза животных и птиц, гельминтозов сельскохозяйственных животных на территории Мамадышского муниципального района</w:t>
      </w:r>
      <w:r w:rsidRPr="008053C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Татарстан.</w:t>
      </w:r>
    </w:p>
    <w:p w:rsidR="008053CD" w:rsidRDefault="008053CD" w:rsidP="008053CD">
      <w:pPr>
        <w:jc w:val="center"/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1.Руководитель штаба                            Мухаметзянов Ф.С, помощник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Руководителя Исполнительного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комитета</w:t>
      </w: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>2.Замес</w:t>
      </w:r>
      <w:r w:rsidR="00351F09">
        <w:rPr>
          <w:sz w:val="28"/>
          <w:szCs w:val="28"/>
        </w:rPr>
        <w:t xml:space="preserve">титель руководителя штаба     </w:t>
      </w:r>
      <w:r>
        <w:rPr>
          <w:sz w:val="28"/>
          <w:szCs w:val="28"/>
        </w:rPr>
        <w:t>Хасанов Р.Ф., начальник  ГБУ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«Мамадышское Райгосветобъединение»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3.Секретарь штаба   </w:t>
      </w:r>
      <w:r w:rsidR="00351F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Зарипов А.С., главный эпизоотолог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351F09">
        <w:rPr>
          <w:sz w:val="28"/>
          <w:szCs w:val="28"/>
        </w:rPr>
        <w:t xml:space="preserve">            ГБУ «Мамадышское Райгосветобъединение»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0563DB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Члены штаба: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4.Габдрахимов И.Г.                               </w:t>
      </w:r>
      <w:r w:rsidR="00351F09">
        <w:rPr>
          <w:sz w:val="28"/>
          <w:szCs w:val="28"/>
        </w:rPr>
        <w:t>начальник  Управления сельского</w:t>
      </w:r>
      <w:r>
        <w:rPr>
          <w:sz w:val="28"/>
          <w:szCs w:val="28"/>
        </w:rPr>
        <w:t xml:space="preserve"> хозяйства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51F09">
        <w:rPr>
          <w:sz w:val="28"/>
          <w:szCs w:val="28"/>
        </w:rPr>
        <w:t xml:space="preserve">              и продовольствия района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5.Шакиров Р.М.                                      начальник районного (межрайонного)   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отдела по охране, Федерального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Государственного надзора и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регулирования объектов животного мира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и сред</w:t>
      </w:r>
      <w:r w:rsidR="00351F09">
        <w:rPr>
          <w:sz w:val="28"/>
          <w:szCs w:val="28"/>
        </w:rPr>
        <w:t>ы их обитания</w:t>
      </w: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6.Гатиятуллин Р.С.                           </w:t>
      </w:r>
      <w:r w:rsidR="00351F09">
        <w:rPr>
          <w:sz w:val="28"/>
          <w:szCs w:val="28"/>
        </w:rPr>
        <w:t xml:space="preserve">    начальник ООО «Мамадыш ЖКУ»</w:t>
      </w: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7.Маркова Е.А.     </w:t>
      </w:r>
      <w:r w:rsidR="00351F0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заведующая  ветеринарной лабораторией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51F0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ГБУ  «Мамадышское  </w:t>
      </w:r>
      <w:r w:rsidR="00351F09">
        <w:rPr>
          <w:sz w:val="28"/>
          <w:szCs w:val="28"/>
        </w:rPr>
        <w:t>Райгосветобъединение»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.                                                                      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8.Маслов А.В.         </w:t>
      </w:r>
      <w:r w:rsidR="00351F09">
        <w:rPr>
          <w:sz w:val="28"/>
          <w:szCs w:val="28"/>
        </w:rPr>
        <w:t xml:space="preserve">                              н</w:t>
      </w:r>
      <w:r>
        <w:rPr>
          <w:sz w:val="28"/>
          <w:szCs w:val="28"/>
        </w:rPr>
        <w:t xml:space="preserve">ачальник Мамадышского пожарно          </w:t>
      </w:r>
    </w:p>
    <w:p w:rsidR="008053CD" w:rsidRDefault="00351F09" w:rsidP="008053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053CD">
        <w:rPr>
          <w:sz w:val="28"/>
          <w:szCs w:val="28"/>
        </w:rPr>
        <w:t xml:space="preserve"> спасательного гарнизона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9.Усачев Л.Б          </w:t>
      </w:r>
      <w:r w:rsidR="00351F0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начальник  отдела МВД России по </w:t>
      </w: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51F0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Мамадышскому району</w:t>
      </w: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  <w:r>
        <w:rPr>
          <w:sz w:val="28"/>
          <w:szCs w:val="28"/>
        </w:rPr>
        <w:t xml:space="preserve">10.Хайруллин Р.М.                              Государственный инспектор управления  </w:t>
      </w:r>
    </w:p>
    <w:p w:rsidR="00582297" w:rsidRDefault="008053CD" w:rsidP="00582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8229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Россельхознадзора.</w:t>
      </w:r>
    </w:p>
    <w:p w:rsidR="00582297" w:rsidRDefault="00582297" w:rsidP="00582297">
      <w:pPr>
        <w:rPr>
          <w:sz w:val="24"/>
          <w:szCs w:val="24"/>
        </w:rPr>
      </w:pPr>
    </w:p>
    <w:p w:rsidR="00582297" w:rsidRPr="00582297" w:rsidRDefault="00582297" w:rsidP="00582297">
      <w:pPr>
        <w:rPr>
          <w:sz w:val="28"/>
          <w:szCs w:val="28"/>
        </w:rPr>
      </w:pPr>
      <w:r w:rsidRPr="00582297">
        <w:rPr>
          <w:sz w:val="28"/>
          <w:szCs w:val="28"/>
        </w:rPr>
        <w:t>Помощник руководителя</w:t>
      </w:r>
    </w:p>
    <w:p w:rsidR="00582297" w:rsidRPr="00582297" w:rsidRDefault="00582297" w:rsidP="00582297">
      <w:pPr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82297">
        <w:rPr>
          <w:sz w:val="28"/>
          <w:szCs w:val="28"/>
        </w:rPr>
        <w:t xml:space="preserve">Исполнительного комитета                                  </w:t>
      </w:r>
      <w:r>
        <w:rPr>
          <w:sz w:val="28"/>
          <w:szCs w:val="28"/>
        </w:rPr>
        <w:t xml:space="preserve">                        </w:t>
      </w:r>
      <w:r w:rsidRPr="00582297">
        <w:rPr>
          <w:sz w:val="28"/>
          <w:szCs w:val="28"/>
        </w:rPr>
        <w:t xml:space="preserve"> Ф.С.Мухаметзянов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8053CD" w:rsidRPr="00582297" w:rsidRDefault="008053CD" w:rsidP="00582297">
      <w:pPr>
        <w:rPr>
          <w:sz w:val="28"/>
          <w:szCs w:val="28"/>
        </w:rPr>
      </w:pPr>
    </w:p>
    <w:p w:rsidR="00FE5115" w:rsidRDefault="008053CD" w:rsidP="008053C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582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053CD" w:rsidRPr="008053CD" w:rsidRDefault="00FE5115" w:rsidP="008053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8053CD">
        <w:rPr>
          <w:sz w:val="24"/>
          <w:szCs w:val="24"/>
        </w:rPr>
        <w:t>Приложение № 2</w:t>
      </w:r>
    </w:p>
    <w:p w:rsidR="008053CD" w:rsidRPr="008053CD" w:rsidRDefault="008053CD" w:rsidP="008053CD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 xml:space="preserve"> к постановлению </w:t>
      </w:r>
    </w:p>
    <w:p w:rsidR="008053CD" w:rsidRDefault="008053CD" w:rsidP="008053CD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>Исполнительного комитета</w:t>
      </w:r>
    </w:p>
    <w:p w:rsidR="008053CD" w:rsidRDefault="008053CD" w:rsidP="008053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Мамадышского</w:t>
      </w:r>
      <w:r w:rsidRPr="008053CD">
        <w:rPr>
          <w:sz w:val="24"/>
          <w:szCs w:val="24"/>
        </w:rPr>
        <w:t xml:space="preserve">  муниципального района</w:t>
      </w:r>
    </w:p>
    <w:p w:rsidR="008053CD" w:rsidRDefault="008053CD" w:rsidP="008053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Республики Татарстан</w:t>
      </w:r>
    </w:p>
    <w:p w:rsidR="008053CD" w:rsidRPr="008053CD" w:rsidRDefault="008053CD" w:rsidP="008053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053CD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</w:t>
      </w:r>
      <w:r w:rsidRPr="008053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053CD">
        <w:rPr>
          <w:sz w:val="24"/>
          <w:szCs w:val="24"/>
        </w:rPr>
        <w:t xml:space="preserve">  от </w:t>
      </w:r>
      <w:r w:rsidR="00F04DAE">
        <w:rPr>
          <w:sz w:val="24"/>
          <w:szCs w:val="24"/>
          <w:u w:val="single"/>
        </w:rPr>
        <w:t xml:space="preserve">07.06   </w:t>
      </w:r>
      <w:r w:rsidRPr="008053CD">
        <w:rPr>
          <w:sz w:val="24"/>
          <w:szCs w:val="24"/>
        </w:rPr>
        <w:t>2017</w:t>
      </w:r>
      <w:r w:rsidR="00F04DAE">
        <w:rPr>
          <w:sz w:val="24"/>
          <w:szCs w:val="24"/>
        </w:rPr>
        <w:t xml:space="preserve"> № </w:t>
      </w:r>
      <w:r w:rsidR="00F04DAE" w:rsidRPr="00F04DAE">
        <w:rPr>
          <w:sz w:val="24"/>
          <w:szCs w:val="24"/>
          <w:u w:val="single"/>
        </w:rPr>
        <w:t>656</w:t>
      </w:r>
    </w:p>
    <w:p w:rsidR="008053CD" w:rsidRDefault="008053CD" w:rsidP="008053CD">
      <w:pPr>
        <w:rPr>
          <w:sz w:val="24"/>
          <w:szCs w:val="24"/>
        </w:rPr>
      </w:pPr>
    </w:p>
    <w:p w:rsidR="008053CD" w:rsidRDefault="008053CD" w:rsidP="008053CD">
      <w:r w:rsidRPr="008053CD">
        <w:rPr>
          <w:sz w:val="24"/>
          <w:szCs w:val="24"/>
        </w:rPr>
        <w:t xml:space="preserve">                                                                                   </w:t>
      </w:r>
    </w:p>
    <w:p w:rsidR="008053CD" w:rsidRPr="00ED48E8" w:rsidRDefault="00ED48E8" w:rsidP="00ED48E8">
      <w:pPr>
        <w:ind w:left="-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8053CD" w:rsidRPr="00ED48E8">
        <w:rPr>
          <w:sz w:val="24"/>
          <w:szCs w:val="24"/>
        </w:rPr>
        <w:t>КОМПЛЕКСНЫЙ   ПЛАН</w:t>
      </w:r>
    </w:p>
    <w:p w:rsidR="008053CD" w:rsidRPr="00ED48E8" w:rsidRDefault="008053CD" w:rsidP="00ED48E8">
      <w:pPr>
        <w:jc w:val="center"/>
        <w:rPr>
          <w:sz w:val="24"/>
          <w:szCs w:val="24"/>
        </w:rPr>
      </w:pPr>
      <w:r w:rsidRPr="00ED48E8">
        <w:rPr>
          <w:sz w:val="24"/>
          <w:szCs w:val="24"/>
        </w:rPr>
        <w:t>по профилактике и ликвидации птичьего гриппа</w:t>
      </w:r>
    </w:p>
    <w:p w:rsidR="008053CD" w:rsidRPr="00ED48E8" w:rsidRDefault="008053CD" w:rsidP="00ED48E8">
      <w:pPr>
        <w:jc w:val="center"/>
        <w:rPr>
          <w:sz w:val="24"/>
          <w:szCs w:val="24"/>
        </w:rPr>
      </w:pPr>
      <w:r w:rsidRPr="00ED48E8">
        <w:rPr>
          <w:sz w:val="24"/>
          <w:szCs w:val="24"/>
        </w:rPr>
        <w:t>в Мамадышском муниципальном районе на 2017-2021 г.г.</w:t>
      </w:r>
    </w:p>
    <w:p w:rsidR="008053CD" w:rsidRPr="00ED48E8" w:rsidRDefault="008053CD" w:rsidP="008053CD">
      <w:pPr>
        <w:rPr>
          <w:sz w:val="24"/>
          <w:szCs w:val="24"/>
        </w:rPr>
      </w:pPr>
    </w:p>
    <w:p w:rsidR="008053CD" w:rsidRPr="00ED48E8" w:rsidRDefault="008053CD" w:rsidP="008053CD">
      <w:pPr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795"/>
        <w:gridCol w:w="2458"/>
      </w:tblGrid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№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            Наименование мероприятий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      Срок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выполнения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    Ответственный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      исполнитель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6" w:rsidRPr="00CB2D16" w:rsidRDefault="008053CD" w:rsidP="00CB2D16">
            <w:r>
              <w:t xml:space="preserve">Создать </w:t>
            </w:r>
            <w:r w:rsidR="00CB2D16">
              <w:t xml:space="preserve">штаб </w:t>
            </w:r>
            <w:r w:rsidR="00CB2D16" w:rsidRPr="00CB2D16">
              <w:t>по профилактике и ликвидации птичьего гриппа, сальмонеллеза животных и птиц, гельминтозов сельскохозяйственных животных на территории Мамадышского муниципального района Республики Татарстан.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CB2D16">
            <w:pPr>
              <w:jc w:val="center"/>
              <w:rPr>
                <w:sz w:val="24"/>
                <w:szCs w:val="24"/>
              </w:rPr>
            </w:pPr>
            <w:r>
              <w:t xml:space="preserve">Июнь </w:t>
            </w:r>
            <w:r w:rsidR="008053CD">
              <w:t xml:space="preserve"> 2017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  <w:r>
              <w:t>Исполком Мамадышского района, ГБУ « Мамадышское Райгосветобъединение»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Организовать противоэпизоотическую бригаду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r>
              <w:t>Осуществлять контроль на водоемах по выявлению больной и павшей птицы, проводить дезинфекцию на месте очага, в случае подтверждения заболевания, в населенном пункте, на месте очага (территории) установить карантин с изъятием птицы для уничтожения с территории (личных подворий)</w:t>
            </w:r>
          </w:p>
          <w:p w:rsidR="00CB2D16" w:rsidRDefault="00CB2D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По мере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выявления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Главы сельских поселений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резерв дезосредствами для проведения вынужденной дезинфекции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Провести обучение медицинских работников по вопросам эпидемиологии, клиники, диагностике лечения и профилактики гриппа птиц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ГАУЗ «Мамадышская Центральная районная больница»,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Территориальный Отдел Управления Роспотребнадзора по Республике Татарстан (Татарстан) в Сабинском, Мамадышском, Кукморском районах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контроль за ввозом, заготовкой, транспортировкой, переработкой и реализацией птицы и продуктов птицеводства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Райгосветобъединение», Государственный Ветеринарный Инспектор Сабинского  Территориального Отдела Главное Управление Ветеринарии Кабинета Министров Республики Татарстан</w:t>
            </w:r>
          </w:p>
        </w:tc>
      </w:tr>
      <w:tr w:rsidR="008053CD" w:rsidTr="00351F09">
        <w:trPr>
          <w:trHeight w:val="1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r>
              <w:t>Проводить мониторинговые исследования на вирус гриппа птиц, находящихся в подворьях граждан и доставку на лабораторное исследование патологического материала от павших птиц в Республиканскую ветлабораторию и ТМВЛ</w:t>
            </w:r>
          </w:p>
          <w:p w:rsidR="00FE5115" w:rsidRDefault="00FE5115"/>
          <w:p w:rsidR="00FE5115" w:rsidRDefault="00FE5115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При выявлении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фактов падежа птиц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r>
              <w:t xml:space="preserve">Проводить наблюдение за водоплавающей птицей и организовывать лабораторное исследование на вирус гриппа при подозрении на заболевание, включая частные подворья </w:t>
            </w:r>
          </w:p>
          <w:p w:rsidR="00CB2D16" w:rsidRDefault="00CB2D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Провести расчет необходимого количества профилактических и лечебных препаратов на период возможного возникновения пандемии гриппа, для создания необходимого запаса профилактических и лечебных препаратов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Сентябрь –</w:t>
            </w:r>
          </w:p>
          <w:p w:rsidR="008053CD" w:rsidRDefault="008053CD">
            <w:pPr>
              <w:jc w:val="center"/>
            </w:pPr>
            <w:r>
              <w:t>октябрь,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ГАУЗ «Мамадышская Центральная районная больница»,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Территориальный Отдел Управления Роспотребнадзора по Республике Татарстан (Татарстан) в Сабинском, Мамадышском, Кукморском районах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10.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не менее 75 % иммунизацию против гриппа сельского населения, особенно лиц высокого риска заболевания гриппом и осложнений (часто болеющие острыми респираторными заболеваниями, детей дошкольного возраста, лиц преклонного возраста и страдающих хроническими заболеваниями, а также имеющих домашнюю птицу в подворьях)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Сентябрь –</w:t>
            </w:r>
          </w:p>
          <w:p w:rsidR="008053CD" w:rsidRDefault="008053CD">
            <w:pPr>
              <w:jc w:val="center"/>
            </w:pPr>
            <w:r>
              <w:t>октябрь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ГАУЗ «Мамадышская Центральная районная больница»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мониторинг за циркуляцией вирусов гриппа среди людей и заболеваемости гриппом населения района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ГАУЗ «Мамадышская Центральная районная больница»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Организовать проведение серологического контроля на наличие антител к вирусу гриппа, в том числе гриппа типа А (</w:t>
            </w:r>
            <w:r>
              <w:rPr>
                <w:lang w:val="en-US"/>
              </w:rPr>
              <w:t>N</w:t>
            </w:r>
            <w:r>
              <w:t xml:space="preserve">5, </w:t>
            </w:r>
            <w:r>
              <w:rPr>
                <w:lang w:val="en-US"/>
              </w:rPr>
              <w:t>H</w:t>
            </w:r>
            <w:r>
              <w:t>1) среди контингентов риска и в случаях заболевания гриппом птиц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В период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эпидсезона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ГУЗ «Мамадышская Центральная района больница»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своевременный учет всех лиц, контактирующих с инфицированной птицей, с установление за ними, а также членами их семей медицинского наблюдения при выявлении случаев заболевания гриппом птиц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ГАУЗ «Мамадышская Центральная районная больница»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проведение разъяснительной работы на страницах районной газеты филиала ОАО «ТАТМЕДИА» «Информпечать» «Нократ» («Вятка»)» о мерах профилактики гриппом птиц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Территориальный Отдел Управления Роспотребнадзора по Республике Татарстан (Татарстан) в Сабинском, Мамадышском, Кукморском районах</w:t>
            </w:r>
          </w:p>
        </w:tc>
      </w:tr>
      <w:tr w:rsidR="008053CD" w:rsidTr="00351F09">
        <w:trPr>
          <w:trHeight w:val="2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контроль за проведением профилактических мероприятий по предупреждению завоза и распространения гриппом птиц на территории Мамадышского района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 Мамадышское Райгосветобъединение»,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Территориальный Отдел Управления Роспотребнадзора по Республике Татарстан (Татарстан) в Сабинском, Мамадышском, Кукморском районах</w:t>
            </w:r>
          </w:p>
        </w:tc>
      </w:tr>
      <w:tr w:rsidR="008053CD" w:rsidTr="00351F09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организацию и проведение ограничительных мероприятий в случае возникновения гриппа птиц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При выявлении заболевания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Отдел ГО МЧС, отдел МВД России по Мамадышскому району РТ,ГБУ «Мамадыш-ское Райгосветобъединение»</w:t>
            </w:r>
          </w:p>
        </w:tc>
      </w:tr>
      <w:tr w:rsidR="008053CD" w:rsidTr="0035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Оказывать содействие учреждениям, осуществляющим государственный санитарно – эпидемиологический, ветеринарный надзор в проведении карантинных мероприятий по предупреждению завоза «птичьего гриппа» и ликвидации очагов заболевания.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При выявлении заболевания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Отдел МВД России по Мамадышкому району РТ</w:t>
            </w:r>
          </w:p>
        </w:tc>
      </w:tr>
    </w:tbl>
    <w:p w:rsidR="008053CD" w:rsidRDefault="008053CD" w:rsidP="008053CD"/>
    <w:p w:rsidR="00582297" w:rsidRDefault="00582297" w:rsidP="00582297"/>
    <w:p w:rsidR="008053CD" w:rsidRPr="00582297" w:rsidRDefault="008053CD" w:rsidP="00582297">
      <w:pPr>
        <w:rPr>
          <w:sz w:val="28"/>
          <w:szCs w:val="28"/>
        </w:rPr>
      </w:pPr>
      <w:r w:rsidRPr="00582297">
        <w:rPr>
          <w:sz w:val="28"/>
          <w:szCs w:val="28"/>
        </w:rPr>
        <w:t>Помощник руководителя</w:t>
      </w:r>
    </w:p>
    <w:p w:rsidR="008053CD" w:rsidRDefault="00582297" w:rsidP="00582297">
      <w:pPr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582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53CD" w:rsidRPr="00582297">
        <w:rPr>
          <w:sz w:val="28"/>
          <w:szCs w:val="28"/>
        </w:rPr>
        <w:t>Исполнительного комитета</w:t>
      </w:r>
      <w:r w:rsidRPr="00582297">
        <w:rPr>
          <w:sz w:val="28"/>
          <w:szCs w:val="28"/>
        </w:rPr>
        <w:t xml:space="preserve">               </w:t>
      </w:r>
      <w:r w:rsidR="008053CD" w:rsidRPr="00582297">
        <w:rPr>
          <w:sz w:val="28"/>
          <w:szCs w:val="28"/>
        </w:rPr>
        <w:t xml:space="preserve">                                 </w:t>
      </w:r>
      <w:r w:rsidRPr="005822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582297">
        <w:rPr>
          <w:sz w:val="28"/>
          <w:szCs w:val="28"/>
        </w:rPr>
        <w:t xml:space="preserve">Ф.С.Мухаметзянов                                       </w:t>
      </w:r>
      <w:r w:rsidR="008053CD" w:rsidRPr="00582297">
        <w:rPr>
          <w:sz w:val="28"/>
          <w:szCs w:val="28"/>
        </w:rPr>
        <w:t xml:space="preserve">                                       </w:t>
      </w:r>
      <w:r w:rsidRPr="00582297">
        <w:rPr>
          <w:sz w:val="28"/>
          <w:szCs w:val="28"/>
        </w:rPr>
        <w:t xml:space="preserve">         </w:t>
      </w:r>
    </w:p>
    <w:p w:rsidR="00582297" w:rsidRDefault="00582297" w:rsidP="00582297">
      <w:pPr>
        <w:ind w:hanging="1134"/>
        <w:rPr>
          <w:sz w:val="28"/>
          <w:szCs w:val="28"/>
        </w:rPr>
      </w:pPr>
    </w:p>
    <w:tbl>
      <w:tblPr>
        <w:tblW w:w="10349" w:type="dxa"/>
        <w:tblInd w:w="-176" w:type="dxa"/>
        <w:tblLook w:val="04A0"/>
      </w:tblPr>
      <w:tblGrid>
        <w:gridCol w:w="466"/>
        <w:gridCol w:w="474"/>
        <w:gridCol w:w="5146"/>
        <w:gridCol w:w="382"/>
        <w:gridCol w:w="1187"/>
        <w:gridCol w:w="89"/>
        <w:gridCol w:w="478"/>
        <w:gridCol w:w="2127"/>
      </w:tblGrid>
      <w:tr w:rsidR="008053CD" w:rsidTr="00FE5115">
        <w:trPr>
          <w:trHeight w:val="31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136" w:type="dxa"/>
            <w:gridSpan w:val="4"/>
            <w:noWrap/>
            <w:vAlign w:val="bottom"/>
            <w:hideMark/>
          </w:tcPr>
          <w:p w:rsidR="00FE5115" w:rsidRDefault="00FE5115">
            <w:pPr>
              <w:rPr>
                <w:sz w:val="24"/>
                <w:szCs w:val="24"/>
              </w:rPr>
            </w:pPr>
          </w:p>
          <w:p w:rsidR="008053CD" w:rsidRPr="00582297" w:rsidRDefault="008053CD">
            <w:pPr>
              <w:rPr>
                <w:sz w:val="24"/>
                <w:szCs w:val="24"/>
              </w:rPr>
            </w:pPr>
            <w:r w:rsidRPr="00582297">
              <w:rPr>
                <w:sz w:val="24"/>
                <w:szCs w:val="24"/>
              </w:rPr>
              <w:t>Приложение</w:t>
            </w:r>
            <w:r w:rsidR="00582297">
              <w:rPr>
                <w:sz w:val="24"/>
                <w:szCs w:val="24"/>
              </w:rPr>
              <w:t xml:space="preserve"> </w:t>
            </w:r>
            <w:r w:rsidRPr="00582297">
              <w:rPr>
                <w:sz w:val="24"/>
                <w:szCs w:val="24"/>
              </w:rPr>
              <w:t>№3</w:t>
            </w:r>
          </w:p>
        </w:tc>
        <w:tc>
          <w:tcPr>
            <w:tcW w:w="2127" w:type="dxa"/>
            <w:noWrap/>
            <w:vAlign w:val="bottom"/>
            <w:hideMark/>
          </w:tcPr>
          <w:p w:rsidR="008053CD" w:rsidRPr="00582297" w:rsidRDefault="008053CD">
            <w:pPr>
              <w:rPr>
                <w:sz w:val="24"/>
                <w:szCs w:val="24"/>
              </w:rPr>
            </w:pPr>
          </w:p>
        </w:tc>
      </w:tr>
      <w:tr w:rsidR="008053CD" w:rsidTr="00FE5115">
        <w:trPr>
          <w:trHeight w:val="31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4263" w:type="dxa"/>
            <w:gridSpan w:val="5"/>
            <w:noWrap/>
            <w:vAlign w:val="bottom"/>
            <w:hideMark/>
          </w:tcPr>
          <w:p w:rsidR="008053CD" w:rsidRPr="00582297" w:rsidRDefault="008053CD">
            <w:pPr>
              <w:rPr>
                <w:sz w:val="24"/>
                <w:szCs w:val="24"/>
              </w:rPr>
            </w:pPr>
            <w:r w:rsidRPr="00582297">
              <w:rPr>
                <w:sz w:val="24"/>
                <w:szCs w:val="24"/>
              </w:rPr>
              <w:t xml:space="preserve">к  постановлению </w:t>
            </w:r>
          </w:p>
        </w:tc>
      </w:tr>
      <w:tr w:rsidR="008053CD" w:rsidTr="00FE5115">
        <w:trPr>
          <w:trHeight w:val="31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4263" w:type="dxa"/>
            <w:gridSpan w:val="5"/>
            <w:noWrap/>
            <w:vAlign w:val="bottom"/>
            <w:hideMark/>
          </w:tcPr>
          <w:p w:rsidR="00582297" w:rsidRDefault="00582297" w:rsidP="00582297">
            <w:pPr>
              <w:rPr>
                <w:sz w:val="24"/>
                <w:szCs w:val="24"/>
              </w:rPr>
            </w:pPr>
            <w:r w:rsidRPr="008053CD">
              <w:rPr>
                <w:sz w:val="24"/>
                <w:szCs w:val="24"/>
              </w:rPr>
              <w:t>Исполнительного комитета</w:t>
            </w:r>
          </w:p>
          <w:p w:rsidR="00582297" w:rsidRPr="00582297" w:rsidRDefault="00582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Мамадышского муниципального района</w:t>
            </w:r>
            <w:r w:rsidR="00ED48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Татарстан </w:t>
            </w:r>
          </w:p>
        </w:tc>
      </w:tr>
      <w:tr w:rsidR="008053CD" w:rsidTr="00FE5115">
        <w:trPr>
          <w:trHeight w:val="31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4263" w:type="dxa"/>
            <w:gridSpan w:val="5"/>
            <w:noWrap/>
            <w:vAlign w:val="bottom"/>
            <w:hideMark/>
          </w:tcPr>
          <w:p w:rsidR="008053CD" w:rsidRPr="00582297" w:rsidRDefault="00ED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F04DAE">
              <w:rPr>
                <w:sz w:val="24"/>
                <w:szCs w:val="24"/>
              </w:rPr>
              <w:t xml:space="preserve"> </w:t>
            </w:r>
            <w:r w:rsidR="00F04DAE">
              <w:rPr>
                <w:sz w:val="24"/>
                <w:szCs w:val="24"/>
                <w:u w:val="single"/>
              </w:rPr>
              <w:t xml:space="preserve">07.06   </w:t>
            </w:r>
            <w:r w:rsidR="008053CD" w:rsidRPr="00582297">
              <w:rPr>
                <w:sz w:val="24"/>
                <w:szCs w:val="24"/>
              </w:rPr>
              <w:t>2017 года</w:t>
            </w:r>
            <w:r>
              <w:rPr>
                <w:sz w:val="24"/>
                <w:szCs w:val="24"/>
              </w:rPr>
              <w:t xml:space="preserve"> № </w:t>
            </w:r>
            <w:r w:rsidR="00F04DAE" w:rsidRPr="00F04DAE">
              <w:rPr>
                <w:sz w:val="24"/>
                <w:szCs w:val="24"/>
                <w:u w:val="single"/>
              </w:rPr>
              <w:t>656</w:t>
            </w:r>
          </w:p>
        </w:tc>
      </w:tr>
      <w:tr w:rsidR="008053CD" w:rsidTr="00FE5115">
        <w:trPr>
          <w:trHeight w:val="25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136" w:type="dxa"/>
            <w:gridSpan w:val="4"/>
            <w:noWrap/>
            <w:vAlign w:val="bottom"/>
            <w:hideMark/>
          </w:tcPr>
          <w:p w:rsidR="008053CD" w:rsidRDefault="008053CD"/>
        </w:tc>
        <w:tc>
          <w:tcPr>
            <w:tcW w:w="2127" w:type="dxa"/>
            <w:noWrap/>
            <w:vAlign w:val="bottom"/>
            <w:hideMark/>
          </w:tcPr>
          <w:p w:rsidR="008053CD" w:rsidRDefault="008053CD"/>
        </w:tc>
      </w:tr>
      <w:tr w:rsidR="008053CD" w:rsidTr="00FE5115">
        <w:trPr>
          <w:trHeight w:val="375"/>
        </w:trPr>
        <w:tc>
          <w:tcPr>
            <w:tcW w:w="466" w:type="dxa"/>
            <w:noWrap/>
            <w:vAlign w:val="bottom"/>
            <w:hideMark/>
          </w:tcPr>
          <w:p w:rsidR="008053CD" w:rsidRDefault="008053CD"/>
        </w:tc>
        <w:tc>
          <w:tcPr>
            <w:tcW w:w="562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136" w:type="dxa"/>
            <w:gridSpan w:val="4"/>
            <w:noWrap/>
            <w:vAlign w:val="bottom"/>
            <w:hideMark/>
          </w:tcPr>
          <w:p w:rsidR="008053CD" w:rsidRDefault="008053CD"/>
        </w:tc>
        <w:tc>
          <w:tcPr>
            <w:tcW w:w="2127" w:type="dxa"/>
            <w:noWrap/>
            <w:vAlign w:val="bottom"/>
            <w:hideMark/>
          </w:tcPr>
          <w:p w:rsidR="008053CD" w:rsidRDefault="008053CD"/>
        </w:tc>
      </w:tr>
      <w:tr w:rsidR="008053CD" w:rsidTr="00582297">
        <w:trPr>
          <w:trHeight w:val="315"/>
        </w:trPr>
        <w:tc>
          <w:tcPr>
            <w:tcW w:w="10349" w:type="dxa"/>
            <w:gridSpan w:val="8"/>
            <w:noWrap/>
            <w:vAlign w:val="bottom"/>
            <w:hideMark/>
          </w:tcPr>
          <w:p w:rsidR="008053CD" w:rsidRPr="00ED48E8" w:rsidRDefault="00582297">
            <w:pPr>
              <w:jc w:val="center"/>
              <w:rPr>
                <w:bCs/>
                <w:sz w:val="24"/>
                <w:szCs w:val="24"/>
              </w:rPr>
            </w:pPr>
            <w:r w:rsidRPr="00ED48E8">
              <w:rPr>
                <w:bCs/>
                <w:sz w:val="24"/>
                <w:szCs w:val="24"/>
              </w:rPr>
              <w:t xml:space="preserve">     </w:t>
            </w:r>
            <w:r w:rsidR="008053CD" w:rsidRPr="00ED48E8">
              <w:rPr>
                <w:bCs/>
                <w:sz w:val="24"/>
                <w:szCs w:val="24"/>
              </w:rPr>
              <w:t>КОМПЛЕКСНЫЙ ПЛАН</w:t>
            </w:r>
          </w:p>
        </w:tc>
      </w:tr>
      <w:tr w:rsidR="008053CD" w:rsidTr="00582297">
        <w:trPr>
          <w:trHeight w:val="315"/>
        </w:trPr>
        <w:tc>
          <w:tcPr>
            <w:tcW w:w="10349" w:type="dxa"/>
            <w:gridSpan w:val="8"/>
            <w:noWrap/>
            <w:vAlign w:val="bottom"/>
            <w:hideMark/>
          </w:tcPr>
          <w:p w:rsidR="008053CD" w:rsidRPr="00ED48E8" w:rsidRDefault="008053CD">
            <w:pPr>
              <w:jc w:val="center"/>
              <w:rPr>
                <w:bCs/>
                <w:sz w:val="24"/>
                <w:szCs w:val="24"/>
              </w:rPr>
            </w:pPr>
            <w:r w:rsidRPr="00ED48E8">
              <w:rPr>
                <w:bCs/>
                <w:sz w:val="24"/>
                <w:szCs w:val="24"/>
              </w:rPr>
              <w:t xml:space="preserve">           по профилактике и ликвидации сальмонеллеза животных и птиц</w:t>
            </w:r>
          </w:p>
        </w:tc>
      </w:tr>
      <w:tr w:rsidR="008053CD" w:rsidTr="00582297">
        <w:trPr>
          <w:trHeight w:val="315"/>
        </w:trPr>
        <w:tc>
          <w:tcPr>
            <w:tcW w:w="466" w:type="dxa"/>
            <w:noWrap/>
            <w:vAlign w:val="bottom"/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</w:p>
        </w:tc>
        <w:tc>
          <w:tcPr>
            <w:tcW w:w="9883" w:type="dxa"/>
            <w:gridSpan w:val="7"/>
            <w:noWrap/>
            <w:vAlign w:val="bottom"/>
            <w:hideMark/>
          </w:tcPr>
          <w:p w:rsidR="008053CD" w:rsidRPr="00ED48E8" w:rsidRDefault="00582297">
            <w:pPr>
              <w:rPr>
                <w:bCs/>
                <w:sz w:val="24"/>
                <w:szCs w:val="24"/>
              </w:rPr>
            </w:pPr>
            <w:r w:rsidRPr="00ED48E8">
              <w:rPr>
                <w:bCs/>
                <w:sz w:val="24"/>
                <w:szCs w:val="24"/>
              </w:rPr>
              <w:t xml:space="preserve">                       </w:t>
            </w:r>
            <w:r w:rsidR="008053CD" w:rsidRPr="00ED48E8">
              <w:rPr>
                <w:bCs/>
                <w:sz w:val="24"/>
                <w:szCs w:val="24"/>
              </w:rPr>
              <w:t xml:space="preserve"> в  Мамадышском  муниципальном районе  РТ на 2017- 2021 годы.</w:t>
            </w:r>
          </w:p>
        </w:tc>
      </w:tr>
      <w:tr w:rsidR="008053CD" w:rsidTr="00582297">
        <w:trPr>
          <w:trHeight w:val="315"/>
        </w:trPr>
        <w:tc>
          <w:tcPr>
            <w:tcW w:w="10349" w:type="dxa"/>
            <w:gridSpan w:val="8"/>
            <w:noWrap/>
            <w:vAlign w:val="bottom"/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</w:p>
        </w:tc>
      </w:tr>
      <w:tr w:rsidR="008053CD" w:rsidTr="00582297">
        <w:trPr>
          <w:trHeight w:val="270"/>
        </w:trPr>
        <w:tc>
          <w:tcPr>
            <w:tcW w:w="94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5528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1276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605" w:type="dxa"/>
            <w:gridSpan w:val="2"/>
            <w:noWrap/>
            <w:vAlign w:val="bottom"/>
            <w:hideMark/>
          </w:tcPr>
          <w:p w:rsidR="008053CD" w:rsidRDefault="008053CD"/>
        </w:tc>
      </w:tr>
      <w:tr w:rsidR="008053CD" w:rsidTr="00582297">
        <w:trPr>
          <w:trHeight w:val="660"/>
        </w:trPr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Сроки исполнения</w:t>
            </w:r>
          </w:p>
        </w:tc>
        <w:tc>
          <w:tcPr>
            <w:tcW w:w="2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Ответственны</w:t>
            </w:r>
            <w:r w:rsidR="00582297">
              <w:t>е</w:t>
            </w:r>
          </w:p>
        </w:tc>
      </w:tr>
      <w:tr w:rsidR="008053CD" w:rsidTr="00582297">
        <w:trPr>
          <w:trHeight w:val="360"/>
        </w:trPr>
        <w:tc>
          <w:tcPr>
            <w:tcW w:w="1034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53CD" w:rsidRPr="00ED48E8" w:rsidRDefault="008053CD">
            <w:pPr>
              <w:jc w:val="center"/>
              <w:rPr>
                <w:bCs/>
                <w:sz w:val="24"/>
                <w:szCs w:val="24"/>
              </w:rPr>
            </w:pPr>
            <w:r w:rsidRPr="00ED48E8">
              <w:rPr>
                <w:bCs/>
              </w:rPr>
              <w:t>I.Организационно-хозяйственные мероприятия</w:t>
            </w:r>
          </w:p>
        </w:tc>
      </w:tr>
      <w:tr w:rsidR="008053CD" w:rsidTr="00582297">
        <w:trPr>
          <w:trHeight w:val="195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Рассматривать вопросы по профилактике и ликвидации сальмонеллеза животных и птиц на заседаниях межведомственной комиссии по экологической безопасности, природоиспользованию и санитарно-эпидемиологическому благополучию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специалисты, руководитель ГБУ "Мамадышское Райгосветобъединение", руководители сельско-хозяйственных предприятий</w:t>
            </w:r>
          </w:p>
        </w:tc>
      </w:tr>
      <w:tr w:rsidR="008053CD" w:rsidTr="00582297">
        <w:trPr>
          <w:trHeight w:val="157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Комплектовать основное  стадо животными, благополучными в отношении сальмонеллёза осуществлять контроль по предупреждению заноса возбудителя сальмонеллеза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157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Ввоз животных и птицы осуществлять только после разрешения ГУВ КМ РТ и Россельхознадзора и под контролем ветеринарной службы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 сельско-хозяйственных предприятий,  ГБУ "Мамадышское Райгосветобъединение"</w:t>
            </w:r>
          </w:p>
        </w:tc>
      </w:tr>
      <w:tr w:rsidR="008053CD" w:rsidTr="00582297">
        <w:trPr>
          <w:trHeight w:val="157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Соблюдать зоогигиенические правила отела,  содержания , кормления животных и ветеринарно-санитарный режим в хозяйстве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189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Производить своевременное получение и выпаивание  молозива первого удоя новорожденным телятам не позднее 1,5 часа после рождения, до 5- дневного возраста теленку выпаивать только молозиво коровы-матери ,предварительно проверив на мастит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219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lastRenderedPageBreak/>
              <w:t>1.6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Систематически вести борьбу с грызунами на территории ферм, складов и кормоцехе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хозяйств, ГБУ "Мамадышское Райгосветобъединение"</w:t>
            </w:r>
          </w:p>
        </w:tc>
      </w:tr>
      <w:tr w:rsidR="008053CD" w:rsidTr="00582297">
        <w:trPr>
          <w:trHeight w:val="159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Регулярно проводить механическую очистку и дезинфекцию  телятников, птичников и предметов ухода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159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Ежедневно вывозить подстилку, навоз  для биотермического обеззараживания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187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 случае падежа  от каждого павшего животного (птицы) отобрать патматериал  и обеспечить его доставку в ветеринарную районную лабораторию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 случае падежа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Ветспециалисты, руководитель ГБУ "Мамадышское Райгосветобъединение", руководители сельхозпредприятий</w:t>
            </w:r>
          </w:p>
        </w:tc>
      </w:tr>
      <w:tr w:rsidR="008053CD" w:rsidTr="00582297">
        <w:trPr>
          <w:trHeight w:val="160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1.10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Организовать лагерное содержание животных на весеннне- летний период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летний период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</w:t>
            </w:r>
          </w:p>
        </w:tc>
      </w:tr>
      <w:tr w:rsidR="008053CD" w:rsidTr="00582297">
        <w:trPr>
          <w:trHeight w:val="60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53CD" w:rsidRPr="00ED48E8" w:rsidRDefault="008053CD">
            <w:pPr>
              <w:jc w:val="center"/>
              <w:rPr>
                <w:bCs/>
                <w:sz w:val="24"/>
                <w:szCs w:val="24"/>
              </w:rPr>
            </w:pPr>
            <w:r w:rsidRPr="00ED48E8">
              <w:rPr>
                <w:bCs/>
              </w:rPr>
              <w:t>II Ветеринарно-санитарные мероприятия</w:t>
            </w:r>
          </w:p>
        </w:tc>
      </w:tr>
      <w:tr w:rsidR="008053CD" w:rsidTr="00FE5115">
        <w:trPr>
          <w:trHeight w:val="163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Изолировать больных телят в отдельное помещение и лечить  сывороткой против сальмонеллеза в сочетании с антибиотикам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 мере выявления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Зооветеринарные специалисты хозяйств, ветеринарные специалисты  ГБУ "Мамадышское Райгосветобъединение"</w:t>
            </w:r>
          </w:p>
        </w:tc>
      </w:tr>
      <w:tr w:rsidR="008053CD" w:rsidTr="00FE5115">
        <w:trPr>
          <w:trHeight w:val="160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Вакцинировать против сальмонеллеза  клинически здоровых и выздоровевших после лечения телят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 схеме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Зооветеринарные специалисты хозяйства, ветеринарные специалисты  ГБУ "Мамадышское Райгосветобъединение"</w:t>
            </w:r>
          </w:p>
        </w:tc>
      </w:tr>
      <w:tr w:rsidR="008053CD" w:rsidTr="00FE5115">
        <w:trPr>
          <w:trHeight w:val="169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Запретить перегруппировку животных внутри хозяйства без ведома ветеринарного врача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регулярно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Зооветеринарные специалисты хозяйств, ветеринарные специалисты  ГБУ "Мамадышское Райгосветобъединение"</w:t>
            </w:r>
          </w:p>
        </w:tc>
      </w:tr>
      <w:tr w:rsidR="008053CD" w:rsidTr="00FE5115">
        <w:trPr>
          <w:trHeight w:val="2325"/>
        </w:trPr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lastRenderedPageBreak/>
              <w:t>2.4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Запретить вывоз животных для племенных целей и продажу населению до снятия ограничения.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до снятия ограничения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хозяйств, ГБУ "Мамадышское Райгосветобъединение"</w:t>
            </w:r>
          </w:p>
        </w:tc>
      </w:tr>
      <w:tr w:rsidR="008053CD" w:rsidTr="00FE5115">
        <w:trPr>
          <w:trHeight w:val="2220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Производить дезинфекцию помещений и предметы ухода используя растворы хлорной извести с 2%-ым содержанием активного хлора, формальдегида (2 %-ый), едкого натра (горячий, 4 %-ый)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регулярно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хозяйств, ГБУ "Мамадышское Райгосветобъединение"</w:t>
            </w:r>
          </w:p>
        </w:tc>
      </w:tr>
      <w:tr w:rsidR="008053CD" w:rsidTr="00FE5115">
        <w:trPr>
          <w:trHeight w:val="130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2.6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работников хозяйства спецодеждой,помещения умывальником, мылом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регулярно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предприятийй, заведующие фермой</w:t>
            </w:r>
          </w:p>
        </w:tc>
      </w:tr>
      <w:tr w:rsidR="008053CD" w:rsidTr="00FE5115">
        <w:trPr>
          <w:trHeight w:val="1335"/>
        </w:trPr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2.7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Выделить отдельный обслуживающий персонал для ухода за больными телятами и птицы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во время действия ограничения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заведующие фермой</w:t>
            </w:r>
          </w:p>
        </w:tc>
      </w:tr>
      <w:tr w:rsidR="008053CD" w:rsidTr="00FE5115">
        <w:trPr>
          <w:trHeight w:val="174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2.8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Прививать стельных коров за 50-60  дней до отела вакциной против сальмонеллеза согласно инструкции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согласно плана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Зооветеринарные специалисты хозяйств, ветеринарные специалисты  ГБУ "Мамадышское Райгосветобъединение"</w:t>
            </w:r>
          </w:p>
        </w:tc>
      </w:tr>
      <w:tr w:rsidR="008053CD" w:rsidTr="00FE5115">
        <w:trPr>
          <w:trHeight w:val="315"/>
        </w:trPr>
        <w:tc>
          <w:tcPr>
            <w:tcW w:w="94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5146" w:type="dxa"/>
            <w:noWrap/>
            <w:vAlign w:val="bottom"/>
            <w:hideMark/>
          </w:tcPr>
          <w:p w:rsidR="008053CD" w:rsidRDefault="008053CD"/>
        </w:tc>
        <w:tc>
          <w:tcPr>
            <w:tcW w:w="1569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694" w:type="dxa"/>
            <w:gridSpan w:val="3"/>
            <w:noWrap/>
            <w:vAlign w:val="bottom"/>
            <w:hideMark/>
          </w:tcPr>
          <w:p w:rsidR="008053CD" w:rsidRDefault="008053CD"/>
        </w:tc>
      </w:tr>
      <w:tr w:rsidR="008053CD" w:rsidTr="00FE5115">
        <w:trPr>
          <w:trHeight w:val="315"/>
        </w:trPr>
        <w:tc>
          <w:tcPr>
            <w:tcW w:w="940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5146" w:type="dxa"/>
            <w:noWrap/>
            <w:vAlign w:val="bottom"/>
            <w:hideMark/>
          </w:tcPr>
          <w:p w:rsidR="00582297" w:rsidRPr="00582297" w:rsidRDefault="008053CD" w:rsidP="00582297">
            <w:pPr>
              <w:rPr>
                <w:sz w:val="28"/>
                <w:szCs w:val="28"/>
              </w:rPr>
            </w:pPr>
            <w:r>
              <w:t xml:space="preserve"> </w:t>
            </w:r>
            <w:r w:rsidR="00582297" w:rsidRPr="00582297">
              <w:rPr>
                <w:sz w:val="28"/>
                <w:szCs w:val="28"/>
              </w:rPr>
              <w:t>Помощник руководителя</w:t>
            </w:r>
          </w:p>
          <w:p w:rsidR="008053CD" w:rsidRDefault="00582297" w:rsidP="00582297">
            <w:pPr>
              <w:rPr>
                <w:sz w:val="24"/>
                <w:szCs w:val="24"/>
              </w:rPr>
            </w:pPr>
            <w:r w:rsidRPr="00582297">
              <w:rPr>
                <w:sz w:val="28"/>
                <w:szCs w:val="28"/>
              </w:rPr>
              <w:t xml:space="preserve">Исполнительного комитета                 </w:t>
            </w:r>
          </w:p>
        </w:tc>
        <w:tc>
          <w:tcPr>
            <w:tcW w:w="1569" w:type="dxa"/>
            <w:gridSpan w:val="2"/>
            <w:noWrap/>
            <w:vAlign w:val="bottom"/>
            <w:hideMark/>
          </w:tcPr>
          <w:p w:rsidR="008053CD" w:rsidRDefault="008053CD"/>
        </w:tc>
        <w:tc>
          <w:tcPr>
            <w:tcW w:w="2694" w:type="dxa"/>
            <w:gridSpan w:val="3"/>
            <w:noWrap/>
            <w:vAlign w:val="bottom"/>
            <w:hideMark/>
          </w:tcPr>
          <w:p w:rsidR="008053CD" w:rsidRPr="00582297" w:rsidRDefault="008053CD">
            <w:pPr>
              <w:rPr>
                <w:sz w:val="28"/>
                <w:szCs w:val="28"/>
              </w:rPr>
            </w:pPr>
            <w:r w:rsidRPr="00582297">
              <w:rPr>
                <w:sz w:val="28"/>
                <w:szCs w:val="28"/>
              </w:rPr>
              <w:t>Ф.С.Мухаметзянов</w:t>
            </w:r>
          </w:p>
        </w:tc>
      </w:tr>
    </w:tbl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8053CD" w:rsidRDefault="008053CD" w:rsidP="008053CD">
      <w:pPr>
        <w:rPr>
          <w:sz w:val="28"/>
          <w:szCs w:val="28"/>
        </w:rPr>
      </w:pPr>
    </w:p>
    <w:p w:rsidR="00582297" w:rsidRDefault="00582297" w:rsidP="008053CD">
      <w:pPr>
        <w:rPr>
          <w:sz w:val="28"/>
          <w:szCs w:val="28"/>
        </w:rPr>
      </w:pPr>
    </w:p>
    <w:p w:rsidR="00582297" w:rsidRDefault="00582297" w:rsidP="008053CD">
      <w:pPr>
        <w:rPr>
          <w:sz w:val="28"/>
          <w:szCs w:val="28"/>
        </w:rPr>
      </w:pPr>
    </w:p>
    <w:p w:rsidR="00582297" w:rsidRPr="008053CD" w:rsidRDefault="00582297" w:rsidP="0058229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Приложение № 4</w:t>
      </w:r>
    </w:p>
    <w:p w:rsidR="00582297" w:rsidRPr="008053CD" w:rsidRDefault="00582297" w:rsidP="00582297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 xml:space="preserve"> к постановлению </w:t>
      </w:r>
    </w:p>
    <w:p w:rsidR="00582297" w:rsidRDefault="00582297" w:rsidP="00582297">
      <w:pPr>
        <w:ind w:left="360"/>
        <w:rPr>
          <w:sz w:val="24"/>
          <w:szCs w:val="24"/>
        </w:rPr>
      </w:pPr>
      <w:r w:rsidRPr="008053C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053CD">
        <w:rPr>
          <w:sz w:val="24"/>
          <w:szCs w:val="24"/>
        </w:rPr>
        <w:t>Исполнительного комитета</w:t>
      </w:r>
    </w:p>
    <w:p w:rsidR="00582297" w:rsidRDefault="00582297" w:rsidP="0058229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Мамадышского</w:t>
      </w:r>
      <w:r w:rsidRPr="008053CD">
        <w:rPr>
          <w:sz w:val="24"/>
          <w:szCs w:val="24"/>
        </w:rPr>
        <w:t xml:space="preserve">  муниципального района</w:t>
      </w:r>
    </w:p>
    <w:p w:rsidR="00582297" w:rsidRDefault="00582297" w:rsidP="0058229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Республики Татарстан</w:t>
      </w:r>
    </w:p>
    <w:p w:rsidR="00582297" w:rsidRPr="00F04DAE" w:rsidRDefault="00582297" w:rsidP="00582297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Pr="008053CD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</w:t>
      </w:r>
      <w:r w:rsidRPr="008053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053CD">
        <w:rPr>
          <w:sz w:val="24"/>
          <w:szCs w:val="24"/>
        </w:rPr>
        <w:t xml:space="preserve">  от </w:t>
      </w:r>
      <w:r w:rsidR="00F04DAE">
        <w:rPr>
          <w:sz w:val="24"/>
          <w:szCs w:val="24"/>
          <w:u w:val="single"/>
        </w:rPr>
        <w:t xml:space="preserve">07.06   </w:t>
      </w:r>
      <w:r w:rsidRPr="008053CD">
        <w:rPr>
          <w:sz w:val="24"/>
          <w:szCs w:val="24"/>
        </w:rPr>
        <w:t>2017</w:t>
      </w:r>
      <w:r w:rsidR="00F04DAE">
        <w:rPr>
          <w:sz w:val="24"/>
          <w:szCs w:val="24"/>
        </w:rPr>
        <w:t xml:space="preserve"> № </w:t>
      </w:r>
      <w:r w:rsidR="00F04DAE">
        <w:rPr>
          <w:sz w:val="24"/>
          <w:szCs w:val="24"/>
          <w:u w:val="single"/>
        </w:rPr>
        <w:t>656</w:t>
      </w:r>
    </w:p>
    <w:p w:rsidR="00582297" w:rsidRDefault="00582297" w:rsidP="008053CD">
      <w:pPr>
        <w:ind w:left="-1276"/>
        <w:jc w:val="center"/>
      </w:pPr>
    </w:p>
    <w:p w:rsidR="00582297" w:rsidRDefault="00582297" w:rsidP="008053CD">
      <w:pPr>
        <w:ind w:left="-1276"/>
        <w:jc w:val="center"/>
      </w:pPr>
    </w:p>
    <w:p w:rsidR="00582297" w:rsidRPr="00582297" w:rsidRDefault="00582297" w:rsidP="00582297">
      <w:pPr>
        <w:ind w:left="-1276"/>
        <w:jc w:val="center"/>
        <w:rPr>
          <w:sz w:val="24"/>
          <w:szCs w:val="24"/>
        </w:rPr>
      </w:pPr>
    </w:p>
    <w:p w:rsidR="008053CD" w:rsidRPr="00582297" w:rsidRDefault="00582297" w:rsidP="00582297">
      <w:pPr>
        <w:ind w:left="-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053CD" w:rsidRPr="00582297">
        <w:rPr>
          <w:sz w:val="24"/>
          <w:szCs w:val="24"/>
        </w:rPr>
        <w:t>КОМПЛЕКСНЫЙ   ПЛАН</w:t>
      </w:r>
    </w:p>
    <w:p w:rsidR="008053CD" w:rsidRPr="00582297" w:rsidRDefault="008053CD" w:rsidP="00582297">
      <w:pPr>
        <w:ind w:left="-1276"/>
        <w:jc w:val="center"/>
        <w:rPr>
          <w:sz w:val="24"/>
          <w:szCs w:val="24"/>
        </w:rPr>
      </w:pPr>
      <w:r w:rsidRPr="00582297">
        <w:rPr>
          <w:sz w:val="24"/>
          <w:szCs w:val="24"/>
        </w:rPr>
        <w:t>по профилактике и ликвидации гельминтозов сельскохозяйственных</w:t>
      </w:r>
    </w:p>
    <w:p w:rsidR="008053CD" w:rsidRPr="00582297" w:rsidRDefault="008053CD" w:rsidP="00582297">
      <w:pPr>
        <w:ind w:left="-1276"/>
        <w:jc w:val="center"/>
        <w:rPr>
          <w:sz w:val="24"/>
          <w:szCs w:val="24"/>
        </w:rPr>
      </w:pPr>
      <w:r w:rsidRPr="00582297">
        <w:rPr>
          <w:sz w:val="24"/>
          <w:szCs w:val="24"/>
        </w:rPr>
        <w:t>животных в Мамадышском муниципальном районе РТ на 2017-</w:t>
      </w:r>
      <w:smartTag w:uri="urn:schemas-microsoft-com:office:smarttags" w:element="metricconverter">
        <w:smartTagPr>
          <w:attr w:name="ProductID" w:val="2021 г"/>
        </w:smartTagPr>
        <w:r w:rsidRPr="00582297">
          <w:rPr>
            <w:sz w:val="24"/>
            <w:szCs w:val="24"/>
          </w:rPr>
          <w:t>2021 г</w:t>
        </w:r>
      </w:smartTag>
      <w:r w:rsidRPr="00582297">
        <w:rPr>
          <w:sz w:val="24"/>
          <w:szCs w:val="24"/>
        </w:rPr>
        <w:t>.г.</w:t>
      </w:r>
    </w:p>
    <w:p w:rsidR="008053CD" w:rsidRPr="00582297" w:rsidRDefault="008053CD" w:rsidP="008053CD">
      <w:pPr>
        <w:ind w:left="-1276"/>
        <w:jc w:val="both"/>
        <w:rPr>
          <w:sz w:val="24"/>
          <w:szCs w:val="24"/>
        </w:rPr>
      </w:pPr>
    </w:p>
    <w:p w:rsidR="008053CD" w:rsidRDefault="008053CD" w:rsidP="008053CD">
      <w:pPr>
        <w:ind w:left="-1276"/>
        <w:jc w:val="both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"/>
        <w:gridCol w:w="5245"/>
        <w:gridCol w:w="1564"/>
        <w:gridCol w:w="2689"/>
      </w:tblGrid>
      <w:tr w:rsidR="008053CD" w:rsidTr="00ED48E8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8053CD" w:rsidRDefault="008053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Наименование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jc w:val="both"/>
              <w:rPr>
                <w:sz w:val="24"/>
                <w:szCs w:val="24"/>
              </w:rPr>
            </w:pPr>
            <w:r w:rsidRPr="00ED48E8">
              <w:t xml:space="preserve">      Срок </w:t>
            </w:r>
          </w:p>
          <w:p w:rsidR="008053CD" w:rsidRPr="00ED48E8" w:rsidRDefault="008053CD">
            <w:pPr>
              <w:jc w:val="both"/>
              <w:rPr>
                <w:sz w:val="24"/>
                <w:szCs w:val="24"/>
              </w:rPr>
            </w:pPr>
            <w:r w:rsidRPr="00ED48E8">
              <w:t xml:space="preserve">  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jc w:val="both"/>
              <w:rPr>
                <w:sz w:val="24"/>
                <w:szCs w:val="24"/>
              </w:rPr>
            </w:pPr>
            <w:r w:rsidRPr="00ED48E8">
              <w:t xml:space="preserve">    Ответственные </w:t>
            </w:r>
          </w:p>
          <w:p w:rsidR="008053CD" w:rsidRPr="00ED48E8" w:rsidRDefault="008053CD">
            <w:pPr>
              <w:jc w:val="both"/>
              <w:rPr>
                <w:sz w:val="24"/>
                <w:szCs w:val="24"/>
              </w:rPr>
            </w:pPr>
            <w:r w:rsidRPr="00ED48E8">
              <w:t xml:space="preserve">     за исполнение</w:t>
            </w:r>
          </w:p>
        </w:tc>
      </w:tr>
      <w:tr w:rsidR="008053CD" w:rsidTr="00ED48E8">
        <w:trPr>
          <w:cantSplit/>
          <w:trHeight w:val="24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 w:rsidP="00ED48E8">
            <w:pPr>
              <w:jc w:val="center"/>
              <w:rPr>
                <w:sz w:val="24"/>
                <w:szCs w:val="24"/>
              </w:rPr>
            </w:pPr>
            <w:r w:rsidRPr="00ED48E8">
              <w:t>1.Основные организационно-хозяйственные</w:t>
            </w:r>
          </w:p>
          <w:p w:rsidR="008053CD" w:rsidRPr="00ED48E8" w:rsidRDefault="008053CD" w:rsidP="00ED48E8">
            <w:pPr>
              <w:jc w:val="center"/>
              <w:rPr>
                <w:sz w:val="24"/>
                <w:szCs w:val="24"/>
              </w:rPr>
            </w:pPr>
            <w:r w:rsidRPr="00ED48E8">
              <w:t>мероприятия</w:t>
            </w:r>
          </w:p>
        </w:tc>
      </w:tr>
      <w:tr w:rsidR="008053CD" w:rsidTr="00ED48E8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Разработать планы мероприятий</w:t>
            </w:r>
          </w:p>
          <w:p w:rsidR="008053CD" w:rsidRDefault="008053CD">
            <w:r>
              <w:t xml:space="preserve">в районе и хозяйствах по оздоровлению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животных от гельминтозов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1 полугодие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2017 г.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Райгосветобъединение», ветеринарные специалисты   хозяйств</w:t>
            </w:r>
          </w:p>
        </w:tc>
      </w:tr>
      <w:tr w:rsidR="008053CD" w:rsidTr="00ED48E8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Определить сроки оздоровления каждого </w:t>
            </w:r>
          </w:p>
          <w:p w:rsidR="008053CD" w:rsidRDefault="008053CD">
            <w:r>
              <w:t xml:space="preserve">неблагополучного хозяйства и принять меры, обеспечивающие их быстрейшее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оздоровление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 мере выявления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Райгосветобъединение», ветеринарные специалисты   хозяйств</w:t>
            </w:r>
          </w:p>
        </w:tc>
      </w:tr>
      <w:tr w:rsidR="008053CD" w:rsidTr="00ED48E8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Установить строгий контроль по охране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благополучного поголовья животных на фермах от заражения гельминтами, разработать и осуществить мероприятия направленные на повышение санитарной культуры в животноводстве  обеспечение в каждом хозяйстве регулярной уборки и складирования навоза и внешней среды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</w:p>
          <w:p w:rsidR="008053CD" w:rsidRDefault="008053CD">
            <w:pPr>
              <w:jc w:val="center"/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Райгосветобъединение»,ветеринарные специалисты   хозяйств</w:t>
            </w:r>
          </w:p>
        </w:tc>
      </w:tr>
      <w:tr w:rsidR="008053CD" w:rsidTr="00ED48E8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Разработать порядок последовательного оздоровления стад, санацию ферм и прилегающий к ним территорий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Райгосветобъединение»,ветеринарные специалисты   хозяйств</w:t>
            </w:r>
          </w:p>
        </w:tc>
      </w:tr>
      <w:tr w:rsidR="008053CD" w:rsidTr="00ED48E8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Улучшить ветеринарно-санитарное состояние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хозяйств населенных пунктов и пастбищ обеспечить сооружение необходимых ветеринарно-санитарных объектов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ветеринарные специалисты хозяйств</w:t>
            </w:r>
          </w:p>
        </w:tc>
      </w:tr>
      <w:tr w:rsidR="008053CD" w:rsidTr="00ED48E8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Совместно с органами здравоохранения определить порядок медицинского обследования работников животноводства на гельминтозы.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Райгосветобъединение, Территориальный отдел Управления Роспотребнадзора по Республике Татарстан  (Татарстан) в Сабинском, Мамадышском, Кукморском  районах, ГАУЗ «Мамадышская Центральная районная больница»</w:t>
            </w:r>
          </w:p>
        </w:tc>
      </w:tr>
      <w:tr w:rsidR="008053CD" w:rsidTr="00ED48E8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1.7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Разработать и осуществлять систему взаимной информации санитарно-эпидимиологической и ветеринарной службы, о выявлении случаев заболеваний людей и животных гельминтозами общими человеку и животным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ГБУ «Мамадышское Райгосветобъединение, Территориальный отдел Управления Роспотребнадзора по Республике Татарстан (Татарстан) в Сабинском, Мамадышском, Кукморском  районах, ГАУЗ «Мамадышская </w:t>
            </w:r>
            <w:r>
              <w:lastRenderedPageBreak/>
              <w:t>Центральная районная больница»</w:t>
            </w:r>
          </w:p>
        </w:tc>
      </w:tr>
      <w:tr w:rsidR="008053CD" w:rsidTr="00ED48E8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lastRenderedPageBreak/>
              <w:t>1.8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совещание-семинар со специалистами хозяйств по методам профилактики гельминтозов и борьбы с ними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1.9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Убой животных производить строго на убойных пунктах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района</w:t>
            </w:r>
          </w:p>
        </w:tc>
      </w:tr>
      <w:tr w:rsidR="008053CD" w:rsidTr="00ED48E8">
        <w:trPr>
          <w:cantSplit/>
          <w:trHeight w:val="36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b/>
              </w:rPr>
            </w:pPr>
            <w:r>
              <w:rPr>
                <w:b/>
              </w:rPr>
              <w:t>2. Общие профилактические мероприятия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Принять меры по более полному обеспечению всего поголовья полноценными кормами, сбалансированными по всем показателям, надлежащими условиями кормления, содержания и водопоя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района</w:t>
            </w:r>
          </w:p>
        </w:tc>
      </w:tr>
      <w:tr w:rsidR="008053CD" w:rsidTr="00ED48E8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 хозяйствах с пастбищным или стойлово-выгульным содержанием животных осуществлять меры по улучшению естественных и созданию культурных пастбищ, а также рациональному использованию выпасов со сменой загонов через каждые 5-7 дней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</w:p>
          <w:p w:rsidR="008053CD" w:rsidRDefault="008053CD">
            <w:pPr>
              <w:jc w:val="center"/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период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района</w:t>
            </w:r>
          </w:p>
        </w:tc>
      </w:tr>
      <w:tr w:rsidR="008053CD" w:rsidTr="00ED48E8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Запретить содержание собак в животноводческих помещениях, вблизи их и в местах хранения кормов и водоисточниках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района</w:t>
            </w:r>
          </w:p>
        </w:tc>
      </w:tr>
      <w:tr w:rsidR="008053CD" w:rsidTr="00ED48E8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Оборудовать надлежащие туалеты на каждой ферме и ежеквартально обследовать работников животноводства на тениидозы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     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Зооветеринарные специалисты района</w:t>
            </w:r>
          </w:p>
        </w:tc>
      </w:tr>
      <w:tr w:rsidR="008053CD" w:rsidTr="00ED48E8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Выборочно обследовать на гельминтозы не менее 2-х раз по 30-50 животных от каждой группы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В зависимости</w:t>
            </w:r>
          </w:p>
          <w:p w:rsidR="008053CD" w:rsidRDefault="008053CD">
            <w:pPr>
              <w:jc w:val="center"/>
            </w:pPr>
            <w:r>
              <w:t>от вида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возбудителя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7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2.6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Проводить карантинирование поступающих в хозяйство животных в течение 30 дней с гельминто-копроскопическим обследованием их. При наличии инвазии проводить поголовную дегельминтизацию с последующей проверкой ее эффективности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По мере</w:t>
            </w:r>
          </w:p>
          <w:p w:rsidR="008053CD" w:rsidRDefault="008053CD">
            <w:pPr>
              <w:jc w:val="center"/>
            </w:pPr>
            <w:r>
              <w:t>поступления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животных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cantSplit/>
          <w:trHeight w:val="36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  <w:p w:rsidR="008053CD" w:rsidRPr="00ED48E8" w:rsidRDefault="008053CD">
            <w:pPr>
              <w:jc w:val="center"/>
            </w:pPr>
            <w:r w:rsidRPr="00ED48E8">
              <w:t>3. Специальные мероприятия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1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Фасциолез жвачных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4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Выделить благополучные пастбища на основании результатов гельминтологических исследований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сезон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4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При невозможности частной смены выпасных участков, применять со второй половины лета выпасание жвачных на пожнивных угодьях и полях после уборки сеяных трав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сезон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36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регулярные диагностические исследования жвачных, выпасавшихся на пастбище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Ноябрь-  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         декабрь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Профилактические дегельминтизации скота проводить два раза в год. Преимагинальные дегельминтизации проводить на основании показаний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 показателям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Дикроцелиоз жвачных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Выделить благополучные пастбища на основании результатов гельминтологических исследований их и эпизоотологических данных за предшествующие годы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сезон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ограждения на пастбищах муравейников в радиусе 2,5-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t>3 м</w:t>
              </w:r>
            </w:smartTag>
            <w:r>
              <w:t xml:space="preserve"> от края гнезда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сезон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профилактические дегельминтизации крупного и мелкого рогатого скота, включая и молодняк текущего года рождения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both"/>
            </w:pPr>
            <w:r>
              <w:t>Ноябрь-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          декабрь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Монезиоз жвачных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преимагинальные дегельминтизации ягнят и козлят индивидуального сектора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При стойловом пастбищном содержании:</w:t>
            </w:r>
          </w:p>
          <w:p w:rsidR="008053CD" w:rsidRDefault="008053CD">
            <w:r>
              <w:t>Первый через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14-16 дней после выгона на пастбище, второй через 15-20 дней после первой третий раз через 25-30 дней после второй дегельминтиза-ции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плановые дегельминтизации овец и коз всех возрастов индивидуального сектора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а/ в обычных хозяйствах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Через 30 дней после перевода на стойло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Райгосветобъединение».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преимагинальные дегельминтизации телят:</w:t>
            </w:r>
          </w:p>
          <w:p w:rsidR="008053CD" w:rsidRDefault="008053CD">
            <w:r>
              <w:t>а/ в возрасте до 1 года</w:t>
            </w:r>
          </w:p>
          <w:p w:rsidR="008053CD" w:rsidRDefault="008053CD"/>
          <w:p w:rsidR="008053CD" w:rsidRDefault="008053CD"/>
          <w:p w:rsidR="008053CD" w:rsidRDefault="008053CD"/>
          <w:p w:rsidR="008053CD" w:rsidRDefault="008053CD"/>
          <w:p w:rsidR="008053CD" w:rsidRDefault="008053CD"/>
          <w:p w:rsidR="008053CD" w:rsidRDefault="008053CD"/>
          <w:p w:rsidR="008053CD" w:rsidRDefault="008053CD">
            <w:r>
              <w:t xml:space="preserve">б/в возрасте старше года один раз 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Первый раз через 35-40 дн.</w:t>
            </w:r>
          </w:p>
          <w:p w:rsidR="008053CD" w:rsidRDefault="008053CD">
            <w:pPr>
              <w:jc w:val="both"/>
            </w:pPr>
            <w:r>
              <w:t>послем выгона на пастбище</w:t>
            </w:r>
          </w:p>
          <w:p w:rsidR="008053CD" w:rsidRDefault="008053CD">
            <w:pPr>
              <w:jc w:val="both"/>
            </w:pPr>
            <w:r>
              <w:t xml:space="preserve">второй раз через 35-40 дн после выгона на пастбище </w:t>
            </w:r>
          </w:p>
          <w:p w:rsidR="008053CD" w:rsidRDefault="008053CD">
            <w:pPr>
              <w:jc w:val="both"/>
            </w:pP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Через 35-40 дн после выгона на пастбище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  <w:p w:rsidR="008053CD" w:rsidRDefault="008053CD">
            <w:r>
              <w:t>Ветеринарные врачи хозяйств,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Эхинококкоз, ценуроз, цистицеркоз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Утилизировать трупы животных и пораженные органы в скотомогильники после их обеззараживания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и специалисты, заведующие фермами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Организовать регистрацию и паспортизацию служебных собак, а также борьбу с безнадзорными собаками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   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ветеринарные специалисты хозяйств, главы местных самоуправлений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плановые дегельминтизации сторожевых собак в сроки предусмотренные инструкцией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С декабря по апрель через 46 дн май-ноябрь через 30 дней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специалисты, заведующие фермами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  <w:r>
              <w:t>Диагностические (контрольные) дегельминтизации служебных собак проводить выборочно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Весна-период начала пастбищного сезона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специалисты, заведующие фермами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  <w:r w:rsidRPr="00ED48E8"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  <w:r w:rsidRPr="00ED48E8">
              <w:t>Цистицеркоз (финноз) крупно рогатого скота,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Pr="00ED48E8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126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lastRenderedPageBreak/>
              <w:t>3.5.1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Не допускать зараженных тениаринхозами людей для работы в животноводстве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сельскохозяйственных предприятий, ГАУЗ «Мамадышская Центральная районная больница»</w:t>
            </w:r>
          </w:p>
        </w:tc>
      </w:tr>
      <w:tr w:rsidR="008053CD" w:rsidTr="00ED48E8">
        <w:trPr>
          <w:trHeight w:val="19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Обеспечить убой крупно рогатого скота только на убойных площадках.Вести обезвреживание или утилизацию туш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   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Главные ветеринарные врачи хозяйств, Ветеринарный санитарный эксперт ГБУ «Мамадышское Райгосветобъединение»</w:t>
            </w:r>
          </w:p>
        </w:tc>
      </w:tr>
      <w:tr w:rsidR="008053CD" w:rsidTr="00ED48E8">
        <w:trPr>
          <w:trHeight w:val="2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Трихинеллез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3.6.1.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Исследовать на трихинеллез установленными методами все туши свиней, лошадей, а также мясо диких животных(кабанов, барсуков)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Ветеринарные специалисты,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Ветеринарный санитарный эксперт 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3.6.2.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Не допускать вольное содержание свиней, их выпас на территории ферм, населенных пунктов и в лесу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Руководители, зооветеринарные специалисты хозяйств, главы местных самоуправлений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Диктиокаулез овец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3.7.1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диагностические исследования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овец частного сектора. Животных старше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Перед выгоном на пастбище через 1,5-2мес, после выгона на пастбище,</w:t>
            </w:r>
          </w:p>
          <w:p w:rsidR="008053CD" w:rsidRDefault="008053CD">
            <w:pPr>
              <w:jc w:val="both"/>
            </w:pPr>
            <w:r>
              <w:t xml:space="preserve"> осенью при</w:t>
            </w:r>
          </w:p>
          <w:p w:rsidR="008053CD" w:rsidRDefault="008053CD">
            <w:pPr>
              <w:jc w:val="both"/>
            </w:pPr>
            <w:r>
              <w:t xml:space="preserve"> поставке на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 стойло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Ветеринарные специалисты  хозяйств,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Ветеринарная лаборатория Мамадышского района РТ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3.7.2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Регулярная профилактическая дегельминтизация мелкого рогатого скота через 15-20 дней провести контрольное обследование. При необходимости дегельминтизацию повторить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Первый раз перед выгоном на пастбище, осенью с постановкой на стойло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 xml:space="preserve">Руководители крестьянского фермерского хозяйства, ветеринарные специалисты 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 xml:space="preserve"> хозяйств, Ветеринарная лаборатория Мамадышского района РТ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3.7.3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Неблагополучные отары овец частного сектора через 5 дней после дегельминтизации переводить на новые необсемененные личинками диктиокаулезов выпаса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период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Зооветеринарные специалисты хозяйств, Главы местного самоуправления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Диктиокаулез крупного рогатого скота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Осуществлять изолированное стойловое содержание телят в летний период и создание откормочных площадок для молодняка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период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Руководители, зооветеринарные специалисты 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диагностическое обследование телят текущего года рождения и старше года, впервые вышедших на пастбище (выборочно)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Первый раз через 45-50 дн после выгона на пастбище второй раз ч/з 15-20 дней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 Ветеринарная лаборатория Мамадышского района РТ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Профилактические дегельминтизации телят, выпасавшихся на пастбище проводить в соответствии с результатами исследований и с последующим контролем через 10-12 дн после лечения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  <w:p w:rsidR="008053CD" w:rsidRDefault="008053CD">
            <w:pPr>
              <w:jc w:val="center"/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период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  <w:r w:rsidRPr="00ED48E8"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Pr="00ED48E8" w:rsidRDefault="008053CD">
            <w:pPr>
              <w:rPr>
                <w:sz w:val="24"/>
                <w:szCs w:val="24"/>
              </w:rPr>
            </w:pPr>
            <w:r w:rsidRPr="00ED48E8">
              <w:t>Аскаридоз, трихоцефаллез и эзофагостомоз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 хозяйствах с традиционной технологией проводить меры:</w:t>
            </w:r>
          </w:p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Выборочно диагностическое исследование животных всех возрастов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В сроки в зависимости от </w:t>
            </w:r>
            <w:r>
              <w:lastRenderedPageBreak/>
              <w:t>категории хозяйств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lastRenderedPageBreak/>
              <w:t>Зооветеринарные специалисты  хозяйств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lastRenderedPageBreak/>
              <w:t>3.9.2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Оборудовать твердое покрытие в свинарниках и выгульных площадках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Руководители и ветеринарные специалисты</w:t>
            </w:r>
          </w:p>
          <w:p w:rsidR="008053CD" w:rsidRDefault="008053CD">
            <w:pPr>
              <w:rPr>
                <w:sz w:val="24"/>
                <w:szCs w:val="24"/>
              </w:rPr>
            </w:pPr>
            <w:r>
              <w:t>хозяйств, 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Дегельминтизировать: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свиноматок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За месяц до опороса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хряков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 раза в год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Поросят летне-весеннего опороса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 xml:space="preserve">1-й раз в </w:t>
            </w:r>
          </w:p>
          <w:p w:rsidR="008053CD" w:rsidRDefault="008053CD">
            <w:pPr>
              <w:jc w:val="both"/>
            </w:pPr>
            <w:r>
              <w:t>возрасте 35-40</w:t>
            </w:r>
          </w:p>
          <w:p w:rsidR="008053CD" w:rsidRDefault="008053CD">
            <w:pPr>
              <w:jc w:val="both"/>
            </w:pPr>
            <w:r>
              <w:t>дн.2-й раз 50-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55 дн. 3-й раз в возрасте 90 дн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Поросят зимнего опороса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1-й раз в возрасте 60 дн.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2-й раз до 90дн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Параскаридоз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rPr>
                <w:sz w:val="24"/>
                <w:szCs w:val="24"/>
              </w:rPr>
            </w:pP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Проводить выборочно диагностическое исследование животных всех возрастов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В течении года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хозяйств, Ветеринарная лаборатория Мамадышского района РТ.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Практиковать загонную пастьбу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Пастбищный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период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хозяйств, 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3.10.3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Своевременно засыпать полы свежим слоем глины и тромбовать. За каждой лошадью закрепить отдельный станок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  <w:p w:rsidR="008053CD" w:rsidRDefault="0080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хозяйств, ГБУ «Мамадышское Райгосветобъединение»</w:t>
            </w:r>
          </w:p>
        </w:tc>
      </w:tr>
      <w:tr w:rsidR="008053CD" w:rsidTr="00ED48E8">
        <w:trPr>
          <w:trHeight w:val="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3.10.4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Дегельминтизировать: жеребят текущего года рождения,молодняк и взрослых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CD" w:rsidRDefault="008053CD">
            <w:pPr>
              <w:jc w:val="both"/>
              <w:rPr>
                <w:sz w:val="24"/>
                <w:szCs w:val="24"/>
              </w:rPr>
            </w:pPr>
            <w:r>
              <w:t>1 раз -в августе</w:t>
            </w:r>
          </w:p>
          <w:p w:rsidR="008053CD" w:rsidRDefault="008053CD">
            <w:pPr>
              <w:jc w:val="both"/>
            </w:pPr>
            <w:r>
              <w:t xml:space="preserve">2 раз - после </w:t>
            </w:r>
          </w:p>
          <w:p w:rsidR="008053CD" w:rsidRDefault="008053CD">
            <w:pPr>
              <w:jc w:val="both"/>
            </w:pPr>
            <w:r>
              <w:t>отъема,</w:t>
            </w:r>
          </w:p>
          <w:p w:rsidR="008053CD" w:rsidRDefault="008053CD">
            <w:pPr>
              <w:jc w:val="both"/>
            </w:pPr>
            <w:r>
              <w:t>1 раз-март-</w:t>
            </w:r>
          </w:p>
          <w:p w:rsidR="008053CD" w:rsidRDefault="008053CD">
            <w:pPr>
              <w:jc w:val="both"/>
            </w:pPr>
            <w:r>
              <w:t>апрель, 2 раз-</w:t>
            </w:r>
          </w:p>
          <w:p w:rsidR="008053CD" w:rsidRDefault="008053CD">
            <w:pPr>
              <w:jc w:val="both"/>
            </w:pPr>
            <w:r>
              <w:t>октябрь-ноябрь</w:t>
            </w:r>
          </w:p>
          <w:p w:rsidR="008053CD" w:rsidRDefault="008053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CD" w:rsidRDefault="008053CD">
            <w:pPr>
              <w:rPr>
                <w:sz w:val="24"/>
                <w:szCs w:val="24"/>
              </w:rPr>
            </w:pPr>
            <w:r>
              <w:t>Ветеринарные специалисты хозяйств, ГБУ «Мамадышское Райгосветобъединение»</w:t>
            </w:r>
          </w:p>
        </w:tc>
      </w:tr>
    </w:tbl>
    <w:p w:rsidR="008053CD" w:rsidRDefault="008053CD" w:rsidP="008053CD">
      <w:pPr>
        <w:ind w:left="-1276"/>
        <w:jc w:val="both"/>
      </w:pPr>
    </w:p>
    <w:p w:rsidR="00ED48E8" w:rsidRDefault="00ED48E8" w:rsidP="00ED48E8"/>
    <w:p w:rsidR="00ED48E8" w:rsidRPr="00582297" w:rsidRDefault="00ED48E8" w:rsidP="00ED48E8">
      <w:pPr>
        <w:rPr>
          <w:sz w:val="28"/>
          <w:szCs w:val="28"/>
        </w:rPr>
      </w:pPr>
      <w:r w:rsidRPr="00582297">
        <w:rPr>
          <w:sz w:val="28"/>
          <w:szCs w:val="28"/>
        </w:rPr>
        <w:t>Помощник руководителя</w:t>
      </w:r>
    </w:p>
    <w:p w:rsidR="00ED48E8" w:rsidRPr="00582297" w:rsidRDefault="00ED48E8" w:rsidP="00ED48E8">
      <w:pPr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82297">
        <w:rPr>
          <w:sz w:val="28"/>
          <w:szCs w:val="28"/>
        </w:rPr>
        <w:t xml:space="preserve">Исполнительного комитета                                  </w:t>
      </w:r>
      <w:r>
        <w:rPr>
          <w:sz w:val="28"/>
          <w:szCs w:val="28"/>
        </w:rPr>
        <w:t xml:space="preserve">                           </w:t>
      </w:r>
      <w:r w:rsidRPr="00582297">
        <w:rPr>
          <w:sz w:val="28"/>
          <w:szCs w:val="28"/>
        </w:rPr>
        <w:t xml:space="preserve"> Ф.С.Мухаметзянов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8B288E" w:rsidRPr="00440713" w:rsidRDefault="008B288E" w:rsidP="008053CD">
      <w:pPr>
        <w:pStyle w:val="11"/>
      </w:pPr>
    </w:p>
    <w:sectPr w:rsidR="008B288E" w:rsidRPr="00440713" w:rsidSect="00351F09">
      <w:pgSz w:w="11906" w:h="16838" w:code="9"/>
      <w:pgMar w:top="851" w:right="424" w:bottom="680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6C" w:rsidRDefault="008A5F6C">
      <w:r>
        <w:separator/>
      </w:r>
    </w:p>
  </w:endnote>
  <w:endnote w:type="continuationSeparator" w:id="1">
    <w:p w:rsidR="008A5F6C" w:rsidRDefault="008A5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6C" w:rsidRDefault="008A5F6C">
      <w:r>
        <w:separator/>
      </w:r>
    </w:p>
  </w:footnote>
  <w:footnote w:type="continuationSeparator" w:id="1">
    <w:p w:rsidR="008A5F6C" w:rsidRDefault="008A5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2C36"/>
    <w:rsid w:val="00015ED9"/>
    <w:rsid w:val="00022359"/>
    <w:rsid w:val="000429F7"/>
    <w:rsid w:val="000430DB"/>
    <w:rsid w:val="000563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1E5E87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1F09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087B"/>
    <w:rsid w:val="005075F8"/>
    <w:rsid w:val="00530A98"/>
    <w:rsid w:val="0053423B"/>
    <w:rsid w:val="00582297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33C3D"/>
    <w:rsid w:val="00691C1D"/>
    <w:rsid w:val="00694EED"/>
    <w:rsid w:val="006C7F97"/>
    <w:rsid w:val="006F6AA6"/>
    <w:rsid w:val="00730CE9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053CD"/>
    <w:rsid w:val="00827D69"/>
    <w:rsid w:val="008508B3"/>
    <w:rsid w:val="00851C33"/>
    <w:rsid w:val="00864085"/>
    <w:rsid w:val="0088299D"/>
    <w:rsid w:val="008A5F6C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95E0A"/>
    <w:rsid w:val="00CB2D16"/>
    <w:rsid w:val="00CD226B"/>
    <w:rsid w:val="00CF038D"/>
    <w:rsid w:val="00D202E0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48E8"/>
    <w:rsid w:val="00EE65F9"/>
    <w:rsid w:val="00F04DAE"/>
    <w:rsid w:val="00F22FF3"/>
    <w:rsid w:val="00F8752E"/>
    <w:rsid w:val="00FB2C89"/>
    <w:rsid w:val="00FD5C48"/>
    <w:rsid w:val="00FE237D"/>
    <w:rsid w:val="00FE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C36"/>
  </w:style>
  <w:style w:type="paragraph" w:styleId="11">
    <w:name w:val="heading 1"/>
    <w:basedOn w:val="a"/>
    <w:next w:val="a"/>
    <w:link w:val="12"/>
    <w:qFormat/>
    <w:rsid w:val="00012C3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012C36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012C3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012C3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2C36"/>
    <w:pPr>
      <w:jc w:val="both"/>
    </w:pPr>
    <w:rPr>
      <w:sz w:val="28"/>
    </w:rPr>
  </w:style>
  <w:style w:type="paragraph" w:styleId="a5">
    <w:name w:val="footer"/>
    <w:basedOn w:val="a"/>
    <w:link w:val="a6"/>
    <w:rsid w:val="00012C3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12C3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012C36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012C36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D40485-83F6-465F-A348-5AB0879C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2017-06-08T04:18:00Z</cp:lastPrinted>
  <dcterms:created xsi:type="dcterms:W3CDTF">2017-06-01T06:15:00Z</dcterms:created>
  <dcterms:modified xsi:type="dcterms:W3CDTF">2017-06-08T05:01:00Z</dcterms:modified>
</cp:coreProperties>
</file>