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60"/>
        <w:tblW w:w="11165" w:type="dxa"/>
        <w:tblLayout w:type="fixed"/>
        <w:tblLook w:val="04A0"/>
      </w:tblPr>
      <w:tblGrid>
        <w:gridCol w:w="4644"/>
        <w:gridCol w:w="1843"/>
        <w:gridCol w:w="4678"/>
      </w:tblGrid>
      <w:tr w:rsidR="006963D6" w:rsidRPr="00A57E1F" w:rsidTr="005D7A26">
        <w:trPr>
          <w:trHeight w:val="1736"/>
        </w:trPr>
        <w:tc>
          <w:tcPr>
            <w:tcW w:w="4644" w:type="dxa"/>
          </w:tcPr>
          <w:p w:rsidR="006963D6" w:rsidRPr="00A57E1F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>КОМИТЕТ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6963D6" w:rsidRPr="00A57E1F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МУ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963D6" w:rsidRPr="00A57E1F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6963D6" w:rsidRPr="00675ACD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675AC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ул.М.Джалиля, д.23/33, г. Мамадыш, </w:t>
            </w:r>
          </w:p>
          <w:p w:rsidR="006963D6" w:rsidRPr="00A57E1F" w:rsidRDefault="006963D6" w:rsidP="005D7A26">
            <w:pPr>
              <w:spacing w:after="0" w:line="240" w:lineRule="auto"/>
              <w:jc w:val="center"/>
              <w:rPr>
                <w:lang w:val="be-BY"/>
              </w:rPr>
            </w:pPr>
            <w:r w:rsidRPr="00675ACD">
              <w:rPr>
                <w:rFonts w:ascii="Times New Roman" w:hAnsi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843" w:type="dxa"/>
          </w:tcPr>
          <w:p w:rsidR="006963D6" w:rsidRPr="00A57E1F" w:rsidRDefault="00915011" w:rsidP="005D7A26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723334" cy="868227"/>
                  <wp:effectExtent l="19050" t="0" r="566" b="0"/>
                  <wp:docPr id="1" name="Рисунок 1" descr="C:\Users\Павел\Desktop\Мамадышский р-н гер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авел\Desktop\Мамадышский р-н гер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71" cy="871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6963D6" w:rsidRPr="00A57E1F" w:rsidRDefault="006963D6" w:rsidP="005D7A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АТАРСТАН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963D6" w:rsidRPr="00A57E1F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963D6" w:rsidRPr="00A57E1F" w:rsidRDefault="006963D6" w:rsidP="005D7A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57E1F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6963D6" w:rsidRPr="00675ACD" w:rsidRDefault="006963D6" w:rsidP="005D7A26">
            <w:pPr>
              <w:pStyle w:val="a6"/>
              <w:jc w:val="center"/>
              <w:rPr>
                <w:lang w:val="tt-RU"/>
              </w:rPr>
            </w:pPr>
            <w:r w:rsidRPr="00675ACD">
              <w:rPr>
                <w:lang w:val="be-BY"/>
              </w:rPr>
              <w:t>М.</w:t>
            </w:r>
            <w:r w:rsidRPr="00675ACD">
              <w:rPr>
                <w:lang w:val="tt-RU"/>
              </w:rPr>
              <w:t xml:space="preserve">Җәлил ур, </w:t>
            </w:r>
            <w:r w:rsidRPr="00675ACD">
              <w:rPr>
                <w:lang w:val="be-BY"/>
              </w:rPr>
              <w:t>23/33 й., Мамадыш ш</w:t>
            </w:r>
            <w:r w:rsidRPr="00675ACD">
              <w:rPr>
                <w:lang w:val="tt-RU"/>
              </w:rPr>
              <w:t xml:space="preserve">., </w:t>
            </w:r>
          </w:p>
          <w:p w:rsidR="006963D6" w:rsidRPr="008508B3" w:rsidRDefault="006963D6" w:rsidP="005D7A26">
            <w:pPr>
              <w:pStyle w:val="a6"/>
              <w:jc w:val="center"/>
              <w:rPr>
                <w:lang w:val="tt-RU"/>
              </w:rPr>
            </w:pPr>
            <w:r w:rsidRPr="00675ACD">
              <w:rPr>
                <w:lang w:val="tt-RU"/>
              </w:rPr>
              <w:t>Татарстан Республикасы, 422190</w:t>
            </w:r>
          </w:p>
        </w:tc>
      </w:tr>
      <w:tr w:rsidR="006963D6" w:rsidRPr="00A57E1F" w:rsidTr="00F63E2C">
        <w:trPr>
          <w:trHeight w:val="752"/>
        </w:trPr>
        <w:tc>
          <w:tcPr>
            <w:tcW w:w="11165" w:type="dxa"/>
            <w:gridSpan w:val="3"/>
          </w:tcPr>
          <w:p w:rsidR="006963D6" w:rsidRDefault="006963D6" w:rsidP="005D7A26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963D6" w:rsidRPr="008508B3" w:rsidRDefault="006963D6" w:rsidP="005D7A26">
            <w:pPr>
              <w:pStyle w:val="a6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           </w:t>
            </w:r>
            <w:r w:rsidRPr="00E12C1E">
              <w:rPr>
                <w:lang w:val="be-BY"/>
              </w:rPr>
              <w:t>Тел.: (85563) 3-15-00, 3-31-00</w:t>
            </w:r>
            <w:r w:rsidRPr="00E12C1E">
              <w:rPr>
                <w:lang w:val="en-US"/>
              </w:rPr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E12C1E">
              <w:rPr>
                <w:lang w:val="en-US"/>
              </w:rPr>
              <w:t>,</w:t>
            </w:r>
            <w:r w:rsidRPr="00E12C1E">
              <w:rPr>
                <w:lang w:val="be-BY"/>
              </w:rPr>
              <w:t xml:space="preserve"> 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>
              <w:rPr>
                <w:lang w:val="be-BY"/>
              </w:rPr>
              <w:t xml:space="preserve"> </w:t>
            </w:r>
            <w:r>
              <w:rPr>
                <w:lang w:val="en-US"/>
              </w:rPr>
              <w:t>mamadysh.ikrayona@tatar.ru</w:t>
            </w:r>
            <w:r w:rsidRPr="00E12C1E">
              <w:rPr>
                <w:lang w:val="en-US"/>
              </w:rPr>
              <w:t>, www.mamadysh.tatarstan.ru</w:t>
            </w:r>
          </w:p>
          <w:p w:rsidR="006963D6" w:rsidRPr="00A57E1F" w:rsidRDefault="008C3B65" w:rsidP="005D7A26">
            <w:pPr>
              <w:rPr>
                <w:sz w:val="24"/>
                <w:szCs w:val="24"/>
                <w:lang w:val="en-US"/>
              </w:rPr>
            </w:pPr>
            <w:r w:rsidRPr="008C3B65">
              <w:rPr>
                <w:noProof/>
                <w:sz w:val="28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3.9pt;margin-top:3.2pt;width:504.75pt;height:.05pt;z-index:251658240" o:connectortype="straight" strokeweight="1.5pt"/>
              </w:pict>
            </w:r>
          </w:p>
        </w:tc>
      </w:tr>
      <w:tr w:rsidR="006963D6" w:rsidRPr="00A57E1F" w:rsidTr="00F63E2C">
        <w:trPr>
          <w:trHeight w:val="468"/>
        </w:trPr>
        <w:tc>
          <w:tcPr>
            <w:tcW w:w="6487" w:type="dxa"/>
            <w:gridSpan w:val="2"/>
          </w:tcPr>
          <w:p w:rsidR="006963D6" w:rsidRPr="00A57E1F" w:rsidRDefault="006963D6" w:rsidP="005D7A26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A57E1F">
              <w:rPr>
                <w:rFonts w:ascii="Times New Roman" w:hAnsi="Times New Roman"/>
                <w:b/>
                <w:sz w:val="28"/>
              </w:rPr>
              <w:t xml:space="preserve">                Постановление</w:t>
            </w:r>
          </w:p>
          <w:p w:rsidR="006963D6" w:rsidRPr="00232F1D" w:rsidRDefault="00675ACD" w:rsidP="005D7A26">
            <w:pPr>
              <w:spacing w:after="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232F1D">
              <w:rPr>
                <w:rFonts w:ascii="Times New Roman" w:hAnsi="Times New Roman"/>
                <w:sz w:val="28"/>
              </w:rPr>
              <w:t xml:space="preserve"> №</w:t>
            </w:r>
            <w:r w:rsidR="00232F1D">
              <w:rPr>
                <w:rFonts w:ascii="Times New Roman" w:hAnsi="Times New Roman"/>
                <w:sz w:val="28"/>
                <w:u w:val="single"/>
              </w:rPr>
              <w:t>548</w:t>
            </w:r>
          </w:p>
        </w:tc>
        <w:tc>
          <w:tcPr>
            <w:tcW w:w="4678" w:type="dxa"/>
          </w:tcPr>
          <w:p w:rsidR="006963D6" w:rsidRPr="00A57E1F" w:rsidRDefault="006963D6" w:rsidP="005D7A26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                    </w:t>
            </w:r>
            <w:proofErr w:type="spellStart"/>
            <w:r w:rsidRPr="00A57E1F">
              <w:rPr>
                <w:rFonts w:ascii="Times New Roman" w:hAnsi="Times New Roman"/>
                <w:b/>
                <w:sz w:val="28"/>
              </w:rPr>
              <w:t>Карар</w:t>
            </w:r>
            <w:proofErr w:type="spellEnd"/>
          </w:p>
          <w:p w:rsidR="006963D6" w:rsidRPr="00A57E1F" w:rsidRDefault="00232F1D" w:rsidP="005D7A2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 w:rsidR="006963D6" w:rsidRPr="00A57E1F"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15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05     </w:t>
            </w:r>
            <w:r w:rsidR="006963D6" w:rsidRPr="00A57E1F">
              <w:rPr>
                <w:rFonts w:ascii="Times New Roman" w:hAnsi="Times New Roman"/>
                <w:sz w:val="28"/>
              </w:rPr>
              <w:t>2017 г.</w:t>
            </w:r>
          </w:p>
        </w:tc>
      </w:tr>
    </w:tbl>
    <w:p w:rsidR="00720302" w:rsidRPr="00342E26" w:rsidRDefault="008C3B65" w:rsidP="00342E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2pt;margin-top:10.3pt;width:76.25pt;height:32.65pt;z-index:251657216;mso-position-horizontal-relative:text;mso-position-vertical-relative:text" filled="f" stroked="f">
            <v:textbox style="mso-next-textbox:#_x0000_s1028;mso-fit-shape-to-text:t">
              <w:txbxContent>
                <w:p w:rsidR="00675ACD" w:rsidRPr="009967F3" w:rsidRDefault="00675ACD" w:rsidP="00720302"/>
              </w:txbxContent>
            </v:textbox>
          </v:shape>
        </w:pict>
      </w:r>
      <w:r w:rsidR="00720302" w:rsidRPr="00342E26">
        <w:rPr>
          <w:rFonts w:ascii="Times New Roman" w:hAnsi="Times New Roman"/>
          <w:color w:val="000000"/>
          <w:sz w:val="28"/>
          <w:szCs w:val="28"/>
        </w:rPr>
        <w:t>Об организации отдыха</w:t>
      </w:r>
      <w:r w:rsidR="00720302" w:rsidRPr="00342E26">
        <w:rPr>
          <w:rFonts w:ascii="Times New Roman" w:hAnsi="Times New Roman"/>
          <w:sz w:val="28"/>
          <w:szCs w:val="28"/>
        </w:rPr>
        <w:t xml:space="preserve"> детей </w:t>
      </w:r>
    </w:p>
    <w:p w:rsidR="00720302" w:rsidRDefault="00720302" w:rsidP="00342E26">
      <w:pPr>
        <w:pStyle w:val="1"/>
      </w:pPr>
      <w:r>
        <w:t xml:space="preserve">и молодежи в </w:t>
      </w:r>
      <w:proofErr w:type="spellStart"/>
      <w:r>
        <w:t>Мамадышском</w:t>
      </w:r>
      <w:proofErr w:type="spellEnd"/>
    </w:p>
    <w:p w:rsidR="00720302" w:rsidRDefault="00720302" w:rsidP="00342E26">
      <w:pPr>
        <w:pStyle w:val="1"/>
      </w:pPr>
      <w:r>
        <w:t xml:space="preserve">муниципальном  районе </w:t>
      </w:r>
      <w:r w:rsidR="00580B29">
        <w:t>РТ</w:t>
      </w:r>
      <w:r>
        <w:t xml:space="preserve"> в 2017 году</w:t>
      </w:r>
    </w:p>
    <w:p w:rsidR="006963D6" w:rsidRPr="006963D6" w:rsidRDefault="006963D6" w:rsidP="00342E26">
      <w:pPr>
        <w:spacing w:after="0"/>
      </w:pPr>
    </w:p>
    <w:p w:rsidR="00720302" w:rsidRDefault="00720302" w:rsidP="00342E26">
      <w:pPr>
        <w:pStyle w:val="a8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В целях реализации государственной политики в области защиты детства, создания необходимых условий для организации отдыха детей и молодежи в 2017 году и во исполнение Постановлений Кабинета Министров Республики Татарстан № </w:t>
      </w:r>
      <w:r w:rsidR="00B52347">
        <w:rPr>
          <w:color w:val="000000"/>
          <w:szCs w:val="28"/>
        </w:rPr>
        <w:t>1085</w:t>
      </w:r>
      <w:r>
        <w:rPr>
          <w:color w:val="000000"/>
          <w:szCs w:val="28"/>
        </w:rPr>
        <w:t xml:space="preserve"> от 31.</w:t>
      </w:r>
      <w:r w:rsidR="00B52347">
        <w:rPr>
          <w:color w:val="000000"/>
          <w:szCs w:val="28"/>
        </w:rPr>
        <w:t>12</w:t>
      </w:r>
      <w:r>
        <w:rPr>
          <w:color w:val="000000"/>
          <w:szCs w:val="28"/>
        </w:rPr>
        <w:t xml:space="preserve">.2016 г. "О внесении изменений в государственную программу "Развитие молодежной политики, физической культуры и спорта в Республике Татарстан на 2014-2020 годы", </w:t>
      </w:r>
      <w:r w:rsidR="00B52347">
        <w:rPr>
          <w:color w:val="000000"/>
          <w:szCs w:val="28"/>
        </w:rPr>
        <w:t xml:space="preserve">утвержденную постановлением Кабинета Министров Республики Татарстан </w:t>
      </w:r>
      <w:r>
        <w:rPr>
          <w:color w:val="000000"/>
          <w:szCs w:val="28"/>
        </w:rPr>
        <w:t xml:space="preserve">от 07.02.2014 № 73 "Об утверждении государственной программы «Развитие </w:t>
      </w:r>
      <w:r w:rsidR="00B52347">
        <w:rPr>
          <w:color w:val="000000"/>
          <w:szCs w:val="28"/>
        </w:rPr>
        <w:t xml:space="preserve">молодежной политики, </w:t>
      </w:r>
      <w:r>
        <w:rPr>
          <w:color w:val="000000"/>
          <w:szCs w:val="28"/>
        </w:rPr>
        <w:t>физической культуры</w:t>
      </w:r>
      <w:r w:rsidR="00B52347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спорта</w:t>
      </w:r>
      <w:r w:rsidR="00B523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Республике Татарстан на 2014 -</w:t>
      </w:r>
      <w:r w:rsidR="00B5234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2020 годы", № </w:t>
      </w:r>
      <w:r w:rsidR="00B52347">
        <w:rPr>
          <w:color w:val="000000"/>
          <w:szCs w:val="28"/>
        </w:rPr>
        <w:t>709</w:t>
      </w:r>
      <w:r>
        <w:rPr>
          <w:color w:val="000000"/>
          <w:szCs w:val="28"/>
        </w:rPr>
        <w:t xml:space="preserve"> от </w:t>
      </w:r>
      <w:r w:rsidR="00B52347">
        <w:rPr>
          <w:color w:val="000000"/>
          <w:szCs w:val="28"/>
        </w:rPr>
        <w:t>03.10</w:t>
      </w:r>
      <w:r>
        <w:rPr>
          <w:color w:val="000000"/>
          <w:szCs w:val="28"/>
        </w:rPr>
        <w:t>.2016 г. "</w:t>
      </w:r>
      <w:r w:rsidR="00B52347">
        <w:rPr>
          <w:color w:val="000000"/>
          <w:szCs w:val="28"/>
        </w:rPr>
        <w:t>Об утверждении нормативных затрат на предоставление государственной услуги по организации отдыха детей и молодежи Республики Татарстан на 2017 год</w:t>
      </w:r>
      <w:r>
        <w:rPr>
          <w:color w:val="000000"/>
          <w:szCs w:val="28"/>
        </w:rPr>
        <w:t>"</w:t>
      </w:r>
      <w:r w:rsidR="002F389E">
        <w:rPr>
          <w:color w:val="000000"/>
          <w:szCs w:val="28"/>
        </w:rPr>
        <w:t>, № 191 от 31.03.2016 г. «Об организации отдыха детей и молодежи»</w:t>
      </w:r>
      <w:r>
        <w:rPr>
          <w:color w:val="000000"/>
          <w:szCs w:val="28"/>
        </w:rPr>
        <w:t xml:space="preserve"> Исполнительный комитет Мамадышского муниципального района Республики Татарстан </w:t>
      </w:r>
      <w:proofErr w:type="spellStart"/>
      <w:r>
        <w:rPr>
          <w:color w:val="000000"/>
          <w:szCs w:val="28"/>
        </w:rPr>
        <w:t>п</w:t>
      </w:r>
      <w:proofErr w:type="spellEnd"/>
      <w:r>
        <w:rPr>
          <w:color w:val="000000"/>
          <w:szCs w:val="28"/>
        </w:rPr>
        <w:t xml:space="preserve"> о с т а </w:t>
      </w:r>
      <w:proofErr w:type="spellStart"/>
      <w:r>
        <w:rPr>
          <w:color w:val="000000"/>
          <w:szCs w:val="28"/>
        </w:rPr>
        <w:t>н</w:t>
      </w:r>
      <w:proofErr w:type="spellEnd"/>
      <w:r>
        <w:rPr>
          <w:color w:val="000000"/>
          <w:szCs w:val="28"/>
        </w:rPr>
        <w:t xml:space="preserve"> о в л я е т : </w:t>
      </w:r>
    </w:p>
    <w:p w:rsidR="00720302" w:rsidRDefault="00720302" w:rsidP="00720302">
      <w:pPr>
        <w:pStyle w:val="a4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1. Утвердить программу отдыха детей и молодежи в </w:t>
      </w:r>
      <w:proofErr w:type="spellStart"/>
      <w:r>
        <w:rPr>
          <w:color w:val="000000"/>
          <w:szCs w:val="28"/>
        </w:rPr>
        <w:t>Мамадышском</w:t>
      </w:r>
      <w:proofErr w:type="spellEnd"/>
      <w:r>
        <w:rPr>
          <w:color w:val="000000"/>
          <w:szCs w:val="28"/>
        </w:rPr>
        <w:t xml:space="preserve">  муниципальном районе Республики Татарстан на 2017 год (Приложение № 1);</w:t>
      </w:r>
    </w:p>
    <w:p w:rsidR="00720302" w:rsidRDefault="00720302" w:rsidP="00720302">
      <w:pPr>
        <w:pStyle w:val="a4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2. Утвердить (по согласованию) состав районной межведомственной комиссии  по организации отдыха детей и молодежи в </w:t>
      </w:r>
      <w:proofErr w:type="spellStart"/>
      <w:r>
        <w:rPr>
          <w:color w:val="000000"/>
          <w:szCs w:val="28"/>
        </w:rPr>
        <w:t>Мамадышском</w:t>
      </w:r>
      <w:proofErr w:type="spellEnd"/>
      <w:r>
        <w:rPr>
          <w:color w:val="000000"/>
          <w:szCs w:val="28"/>
        </w:rPr>
        <w:t xml:space="preserve"> муниципальном районе Республики Татарстан на 2017 год (Приложение № 2);</w:t>
      </w:r>
    </w:p>
    <w:p w:rsidR="00720302" w:rsidRDefault="00720302" w:rsidP="00720302">
      <w:pPr>
        <w:pStyle w:val="a4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3. Предложить органам местного самоуправления Мамадышского муниципального района Республики Татарстан, МКУ «Отдел образования» исполнительного комитета Мамадышского муниципального района РТ, отделу социальной защиты Министерства труда, занятости и социальной защиты РТ в </w:t>
      </w:r>
      <w:proofErr w:type="spellStart"/>
      <w:r>
        <w:rPr>
          <w:color w:val="000000"/>
          <w:szCs w:val="28"/>
        </w:rPr>
        <w:t>Мамадышском</w:t>
      </w:r>
      <w:proofErr w:type="spellEnd"/>
      <w:r>
        <w:rPr>
          <w:color w:val="000000"/>
          <w:szCs w:val="28"/>
        </w:rPr>
        <w:t xml:space="preserve"> муниципальном районе, МУ «Отд</w:t>
      </w:r>
      <w:r w:rsidR="002563CD">
        <w:rPr>
          <w:color w:val="000000"/>
          <w:szCs w:val="28"/>
        </w:rPr>
        <w:t>ел по делам молодежи и спорту» И</w:t>
      </w:r>
      <w:r>
        <w:rPr>
          <w:color w:val="000000"/>
          <w:szCs w:val="28"/>
        </w:rPr>
        <w:t>сполнительного комитета Мамадышского муниципального района РТ, структурным подразделениям Исполнительного комитета Мамадышского муниципального района Республики Татарстан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принять меры по сохранению системы организации отдыха детей и молодежи;</w:t>
      </w:r>
    </w:p>
    <w:p w:rsidR="00342E26" w:rsidRDefault="00720302" w:rsidP="00342E26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из семей, среднедушевой доход которых ниже величины прожиточного минимума, установ</w:t>
      </w:r>
      <w:r w:rsidR="00342E26">
        <w:rPr>
          <w:color w:val="000000"/>
          <w:szCs w:val="28"/>
        </w:rPr>
        <w:t xml:space="preserve">ленного в Республике Татарстан, </w:t>
      </w:r>
      <w:r>
        <w:rPr>
          <w:color w:val="000000"/>
          <w:szCs w:val="28"/>
        </w:rPr>
        <w:t>являющихся получателями ежемесячного пособия на ребенка, предоставляемого</w:t>
      </w:r>
      <w:r w:rsidR="00342E26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в </w:t>
      </w:r>
      <w:r w:rsidR="00342E26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порядке, </w:t>
      </w:r>
      <w:r w:rsidR="00342E26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определенном</w:t>
      </w:r>
      <w:r w:rsidR="00342E2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="00342E26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постановлением</w:t>
      </w:r>
      <w:r w:rsidR="00342E26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Кабинета </w:t>
      </w:r>
    </w:p>
    <w:p w:rsidR="00342E26" w:rsidRDefault="00720302" w:rsidP="00342E26">
      <w:pPr>
        <w:pStyle w:val="a8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Министров </w:t>
      </w:r>
      <w:r w:rsidR="00342E26">
        <w:rPr>
          <w:color w:val="000000"/>
          <w:szCs w:val="28"/>
        </w:rPr>
        <w:t xml:space="preserve"> </w:t>
      </w:r>
      <w:r>
        <w:rPr>
          <w:szCs w:val="28"/>
        </w:rPr>
        <w:t xml:space="preserve">Республики </w:t>
      </w:r>
      <w:r w:rsidR="00342E26">
        <w:rPr>
          <w:szCs w:val="28"/>
        </w:rPr>
        <w:t xml:space="preserve"> </w:t>
      </w:r>
      <w:r>
        <w:rPr>
          <w:szCs w:val="28"/>
        </w:rPr>
        <w:t>Татарстан</w:t>
      </w:r>
      <w:r w:rsidR="00342E26">
        <w:rPr>
          <w:szCs w:val="28"/>
        </w:rPr>
        <w:t xml:space="preserve"> </w:t>
      </w:r>
      <w:r>
        <w:rPr>
          <w:szCs w:val="28"/>
        </w:rPr>
        <w:t xml:space="preserve"> от</w:t>
      </w:r>
      <w:r w:rsidR="00342E26">
        <w:rPr>
          <w:szCs w:val="28"/>
        </w:rPr>
        <w:t xml:space="preserve"> </w:t>
      </w:r>
      <w:r>
        <w:rPr>
          <w:szCs w:val="28"/>
        </w:rPr>
        <w:t xml:space="preserve"> 17.12.2004</w:t>
      </w:r>
      <w:r w:rsidR="00342E26">
        <w:rPr>
          <w:szCs w:val="28"/>
        </w:rPr>
        <w:t xml:space="preserve"> </w:t>
      </w:r>
      <w:r>
        <w:rPr>
          <w:szCs w:val="28"/>
        </w:rPr>
        <w:t xml:space="preserve"> г. </w:t>
      </w:r>
      <w:r w:rsidR="00342E26">
        <w:rPr>
          <w:szCs w:val="28"/>
        </w:rPr>
        <w:t xml:space="preserve"> </w:t>
      </w:r>
      <w:r>
        <w:rPr>
          <w:szCs w:val="28"/>
        </w:rPr>
        <w:t xml:space="preserve">№ </w:t>
      </w:r>
      <w:r w:rsidR="00342E26">
        <w:rPr>
          <w:szCs w:val="28"/>
        </w:rPr>
        <w:t xml:space="preserve"> </w:t>
      </w:r>
      <w:r>
        <w:rPr>
          <w:szCs w:val="28"/>
        </w:rPr>
        <w:t xml:space="preserve">542 </w:t>
      </w:r>
      <w:r w:rsidR="00342E26">
        <w:rPr>
          <w:szCs w:val="28"/>
        </w:rPr>
        <w:t xml:space="preserve">  </w:t>
      </w:r>
      <w:r>
        <w:rPr>
          <w:szCs w:val="28"/>
        </w:rPr>
        <w:t>«Об утверждении</w:t>
      </w:r>
      <w:r>
        <w:rPr>
          <w:color w:val="000000"/>
          <w:szCs w:val="28"/>
        </w:rPr>
        <w:t xml:space="preserve"> </w:t>
      </w:r>
    </w:p>
    <w:p w:rsidR="00342E26" w:rsidRDefault="00342E26" w:rsidP="00342E26">
      <w:pPr>
        <w:pStyle w:val="a8"/>
        <w:ind w:firstLine="0"/>
        <w:rPr>
          <w:color w:val="000000"/>
          <w:szCs w:val="28"/>
        </w:rPr>
      </w:pPr>
    </w:p>
    <w:p w:rsidR="00720302" w:rsidRDefault="00720302" w:rsidP="00342E26">
      <w:pPr>
        <w:pStyle w:val="a8"/>
        <w:ind w:firstLine="0"/>
        <w:rPr>
          <w:color w:val="000000"/>
          <w:szCs w:val="28"/>
        </w:rPr>
      </w:pPr>
      <w:r>
        <w:rPr>
          <w:color w:val="000000"/>
          <w:szCs w:val="28"/>
        </w:rPr>
        <w:t>Положения о порядке предоставления денежных выплат, пособий, субсидий и стипендий отдельным категориям населения в Республике Татарстан», организацию отдыха воспитанников специализированных организаций для несовершеннолетних, нуждающихся в социальной реабилитации, выделение мест в организациях отдыха детей для безнадзорных и беспризорных детей, для несовершеннолетних, состоящих на учете в подразделениях по делам несовершеннолетних органов внутренних дел и комиссиях по делам несовершеннолетних и защите их прав, по направлению органов внутренних дел Республики Татарстан и комиссий по делам несовершеннолетних, детей-сирот, детей, оставшихся без попечения родителей, детей-инвалидов, детей из малообеспеченных, многодетных и неполных  семей, детей из семей беженцев и вынужденных переселенцев, детей из семей военнослужащих, пострадавших в вооруженных конфликтах, лиц, к ним приравненных и спасателей профессиональных поисково-спасательных формирований;</w:t>
      </w:r>
    </w:p>
    <w:p w:rsidR="00720302" w:rsidRDefault="00720302" w:rsidP="00720302">
      <w:pPr>
        <w:pStyle w:val="a8"/>
        <w:ind w:firstLine="539"/>
        <w:rPr>
          <w:color w:val="000000"/>
          <w:szCs w:val="28"/>
        </w:rPr>
      </w:pPr>
      <w:r>
        <w:rPr>
          <w:color w:val="000000"/>
          <w:szCs w:val="28"/>
        </w:rPr>
        <w:t xml:space="preserve">  обеспечить условия для организованного отдыха наибольшему количеству детей из семей, находящихся в социально-опасном положении;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разработку и проведение комплекса санитарно-эпидемиологических мероприятий, направленных на обеспечение и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рекомендовать организовать страхование детей и молодежи от несчастных случаев в организациях отдыха всех типов;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проведение </w:t>
      </w:r>
      <w:proofErr w:type="spellStart"/>
      <w:r>
        <w:rPr>
          <w:color w:val="000000"/>
          <w:szCs w:val="28"/>
        </w:rPr>
        <w:t>дератизационных</w:t>
      </w:r>
      <w:proofErr w:type="spellEnd"/>
      <w:r>
        <w:rPr>
          <w:color w:val="000000"/>
          <w:szCs w:val="28"/>
        </w:rPr>
        <w:t xml:space="preserve"> обработок всех строений, в том числе неиспользуемых, открытой территории, барьера вокруг организаций отдыха детей в радиусе 500 метров за 35-40 дней и за семь дней до их открытия и перед их консерваций, а также между сменами с проведением контроля эффективности через 30 дней после каждой </w:t>
      </w:r>
      <w:proofErr w:type="spellStart"/>
      <w:r>
        <w:rPr>
          <w:color w:val="000000"/>
          <w:szCs w:val="28"/>
        </w:rPr>
        <w:t>дератизационной</w:t>
      </w:r>
      <w:proofErr w:type="spellEnd"/>
      <w:r>
        <w:rPr>
          <w:color w:val="000000"/>
          <w:szCs w:val="28"/>
        </w:rPr>
        <w:t xml:space="preserve"> обработки;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проведение противоклещевых обработок территории организаций отдыха детей и 50-метровой зоны вокруг нее за 20-25 дней до их открытия, а также между сменами в стационарных организациях отдыха детей, расположенных в </w:t>
      </w:r>
      <w:proofErr w:type="spellStart"/>
      <w:r>
        <w:rPr>
          <w:color w:val="000000"/>
          <w:szCs w:val="28"/>
        </w:rPr>
        <w:t>эндемичных</w:t>
      </w:r>
      <w:proofErr w:type="spellEnd"/>
      <w:r>
        <w:rPr>
          <w:color w:val="000000"/>
          <w:szCs w:val="28"/>
        </w:rPr>
        <w:t xml:space="preserve"> по клещевому вирусному энцефалиту территориях, с проведением двукратного контроля эффективности через три-пять дней и 15-20 дней после каждой противоклещевой обработки;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</w:t>
      </w:r>
      <w:proofErr w:type="spellStart"/>
      <w:r>
        <w:rPr>
          <w:color w:val="000000"/>
          <w:szCs w:val="28"/>
        </w:rPr>
        <w:t>дератизационных</w:t>
      </w:r>
      <w:proofErr w:type="spellEnd"/>
      <w:r>
        <w:rPr>
          <w:color w:val="000000"/>
          <w:szCs w:val="28"/>
        </w:rPr>
        <w:t xml:space="preserve"> и противоклещевых обработок и в течение всей кампании по организации отдыха по мере необходимости.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 4. Установить порядок определения размера родительской платы за отдых детей и молодежи:      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размер родительской 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детей из семей, среднедушевой доход которых ниже величины прожиточного минимума;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воспитанников специализированных организаций для несовершеннолетних, нуждающихся в социальной реабилитации;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детей из семей, находящихся в социально опасном положении;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воспитанников организаций для детей-сирот и детей, оставшихся без попечения родителей;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детей, имеющих хронические заболевания, в том числе с сопровождением одного из родителей (или законных представителей);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детей, состоящих на профилактическом учете;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победителей и призеров республиканских, всероссийских, международных конкурсов, соревнований и олимпиад;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детей-инвалидов;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детей, направляемых в лагеря труда и отдыха.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5. Рекомендовать ГАУЗ «</w:t>
      </w:r>
      <w:proofErr w:type="spellStart"/>
      <w:r>
        <w:rPr>
          <w:bCs/>
          <w:color w:val="000000"/>
          <w:szCs w:val="28"/>
        </w:rPr>
        <w:t>Мамадышская</w:t>
      </w:r>
      <w:proofErr w:type="spellEnd"/>
      <w:r>
        <w:rPr>
          <w:bCs/>
          <w:color w:val="000000"/>
          <w:szCs w:val="28"/>
        </w:rPr>
        <w:t xml:space="preserve"> ЦРБ»: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укомплектовать лагеря медицинскими кадрами на контрактной основе согласно заявкам учредителей;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 Республики Татарстан, согласно требованиям приказа Министерства здравоохранения и социального развития Российской Федерации  от 12.04.2011 г. № 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 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6. Рекомендовать ФБУЗ «Центр гигиены и эпидемиологии в Республике Татарстан» в </w:t>
      </w:r>
      <w:proofErr w:type="spellStart"/>
      <w:r>
        <w:rPr>
          <w:bCs/>
          <w:color w:val="000000"/>
          <w:szCs w:val="28"/>
        </w:rPr>
        <w:t>Сабинском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Кукморском</w:t>
      </w:r>
      <w:proofErr w:type="spellEnd"/>
      <w:r>
        <w:rPr>
          <w:bCs/>
          <w:color w:val="000000"/>
          <w:szCs w:val="28"/>
        </w:rPr>
        <w:t xml:space="preserve">,  </w:t>
      </w:r>
      <w:proofErr w:type="spellStart"/>
      <w:r>
        <w:rPr>
          <w:bCs/>
          <w:color w:val="000000"/>
          <w:szCs w:val="28"/>
        </w:rPr>
        <w:t>Мамадышском</w:t>
      </w:r>
      <w:proofErr w:type="spellEnd"/>
      <w:r>
        <w:rPr>
          <w:bCs/>
          <w:color w:val="000000"/>
          <w:szCs w:val="28"/>
        </w:rPr>
        <w:t xml:space="preserve"> районах обеспечить проведение без взимания платы: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гигиенического обучения и профилактических медицинских осмотров персонала, направляемого  для работы в  организации отдыха, лабораторно-инструментальных исследований перед их открытием;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медицинских осмотров  несовершеннолетних при оформлении временной занятости в свободное от обучения и каникулярное время;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контроля эффективности </w:t>
      </w:r>
      <w:proofErr w:type="spellStart"/>
      <w:r>
        <w:rPr>
          <w:bCs/>
          <w:color w:val="000000"/>
          <w:szCs w:val="28"/>
        </w:rPr>
        <w:t>дератизационных</w:t>
      </w:r>
      <w:proofErr w:type="spellEnd"/>
      <w:r>
        <w:rPr>
          <w:bCs/>
          <w:color w:val="000000"/>
          <w:szCs w:val="28"/>
        </w:rPr>
        <w:t xml:space="preserve"> и </w:t>
      </w:r>
      <w:proofErr w:type="spellStart"/>
      <w:r>
        <w:rPr>
          <w:bCs/>
          <w:color w:val="000000"/>
          <w:szCs w:val="28"/>
        </w:rPr>
        <w:t>акарицидных</w:t>
      </w:r>
      <w:proofErr w:type="spellEnd"/>
      <w:r>
        <w:rPr>
          <w:bCs/>
          <w:color w:val="000000"/>
          <w:szCs w:val="28"/>
        </w:rPr>
        <w:t xml:space="preserve"> обработок перед  открытием  оздоровительной организации согласно предписаниям Управления Федеральной службы по надзору в сфере защиты прав  потребителей и благополучия  человека по Республике Татарстан (Татарстан) и его территориальных отделов в рамках государственного задания.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7. Рекомендовать ТО Управления </w:t>
      </w:r>
      <w:proofErr w:type="spellStart"/>
      <w:r>
        <w:rPr>
          <w:color w:val="000000"/>
          <w:szCs w:val="28"/>
        </w:rPr>
        <w:t>Роспотребнадзора</w:t>
      </w:r>
      <w:proofErr w:type="spellEnd"/>
      <w:r>
        <w:rPr>
          <w:color w:val="000000"/>
          <w:szCs w:val="28"/>
        </w:rPr>
        <w:t xml:space="preserve"> по РТ (Татарстан) в  </w:t>
      </w:r>
      <w:proofErr w:type="spellStart"/>
      <w:r>
        <w:rPr>
          <w:color w:val="000000"/>
          <w:szCs w:val="28"/>
        </w:rPr>
        <w:t>Сабинском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Мамадышском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Кукморском</w:t>
      </w:r>
      <w:proofErr w:type="spellEnd"/>
      <w:r>
        <w:rPr>
          <w:color w:val="000000"/>
          <w:szCs w:val="28"/>
        </w:rPr>
        <w:t xml:space="preserve">  районах: 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за соблюдением санитарно-гигиенических и противоэпидемиологических  мероприятий в организациях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направить предложения органам исполнительной власти Мамадышского  муниципального района РТ о необходимости рассмотреть на очередном заседании 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обследование организаций отдыха детей и молодежи и с учетом климатических особенностей завершить приемку организаций в апреле-мае 2016 года;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пищеблоков, 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8.  Рекомендовать поисково-спасательному отряду </w:t>
      </w:r>
      <w:proofErr w:type="spellStart"/>
      <w:r>
        <w:rPr>
          <w:bCs/>
          <w:color w:val="000000"/>
          <w:szCs w:val="28"/>
        </w:rPr>
        <w:t>г.Мамадыш</w:t>
      </w:r>
      <w:proofErr w:type="spellEnd"/>
      <w:r>
        <w:rPr>
          <w:bCs/>
          <w:color w:val="000000"/>
          <w:szCs w:val="28"/>
        </w:rPr>
        <w:t xml:space="preserve"> поисково-спасательной службы РТ при МЧС РТ: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безопасность на воде в местах массового купания;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проведение инструктажа участников палаточных лагерей;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контроль и сопровождение во время сплава палаточного лагеря «Молодая гвардия».</w:t>
      </w:r>
    </w:p>
    <w:p w:rsidR="00720302" w:rsidRDefault="00720302" w:rsidP="00720302">
      <w:pPr>
        <w:pStyle w:val="a8"/>
        <w:ind w:firstLine="540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9. Рекомендовать Отделению государственного пожарного надзора 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>
        <w:rPr>
          <w:b/>
          <w:bCs/>
          <w:color w:val="000000"/>
          <w:szCs w:val="28"/>
        </w:rPr>
        <w:t>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10. МКУ «Отдел образования» исполнительного комитета Мамадышского муниципального района РТ обеспечить:</w:t>
      </w:r>
    </w:p>
    <w:p w:rsidR="00720302" w:rsidRDefault="00720302" w:rsidP="00720302">
      <w:pPr>
        <w:pStyle w:val="a8"/>
        <w:suppressAutoHyphens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 и молодежи в профильных палаточных лагерях;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отдых учащихся общеобразовательных школ Мамадышского муниципального района РТ в пришкольных лагерях с дневным пребыванием, лагерях труда и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отдыха детей-сирот, обучающихся в образовательных организациях Мамадышского муниципального района РТ;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сохранение заработной платы по основному месту работы работникам системы образования, направляемым в организации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организацию </w:t>
      </w:r>
      <w:proofErr w:type="spellStart"/>
      <w:r>
        <w:rPr>
          <w:color w:val="000000"/>
          <w:szCs w:val="28"/>
        </w:rPr>
        <w:t>придворовых</w:t>
      </w:r>
      <w:proofErr w:type="spellEnd"/>
      <w:r>
        <w:rPr>
          <w:color w:val="000000"/>
          <w:szCs w:val="28"/>
        </w:rPr>
        <w:t xml:space="preserve"> лагерей.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11. Рекомендовать отделу социальной защиты Министерства социальной защиты РТ в </w:t>
      </w:r>
      <w:proofErr w:type="spellStart"/>
      <w:r>
        <w:rPr>
          <w:bCs/>
          <w:color w:val="000000"/>
          <w:szCs w:val="28"/>
        </w:rPr>
        <w:t>Мамадышском</w:t>
      </w:r>
      <w:proofErr w:type="spellEnd"/>
      <w:r>
        <w:rPr>
          <w:bCs/>
          <w:color w:val="000000"/>
          <w:szCs w:val="28"/>
        </w:rPr>
        <w:t xml:space="preserve"> муниципальном районе: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12. МУ «Отдел по делам молодежи и спорту» Исполнительного комитета Мамадышского муниципального района РТ: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МБУ ДОЛ «Кама» Исполнительного комитета Мамадышского муниципального района РТ;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организацию отдыха детей и молодежи в профильных палаточных лагерях;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работникам подведомственных учреждений, направляемых в организации отдыха, сохранение заработной платы по основному месту работы;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детской площадки на базе МБУ ДПК «Мечта» Исполнительного комитета Мамадышского муниципального района РТ.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13. Рекомендовать ГКУ «Центр занятости населения» Мамадышского района: 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совместно с МКУ «Отдел образования» организовать работу по информированию несовершеннолетних граждан от 14 до 18 лет  о возможности трудоустройства в свободное от обучения и каникулярное время;</w:t>
      </w:r>
    </w:p>
    <w:p w:rsidR="00720302" w:rsidRDefault="00720302" w:rsidP="00720302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временное трудоустройство несовершеннолетних, стоящих на учете в подразделении по делам несовершеннолетних.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14. МКУ «Отдел культуры» исполнительного комитета Мамадышского муниципального района РТ: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организовать работу выездных библиотек в организации отдыха детей и молодежи;</w:t>
      </w:r>
    </w:p>
    <w:p w:rsidR="00720302" w:rsidRDefault="00720302" w:rsidP="00720302">
      <w:pPr>
        <w:pStyle w:val="a8"/>
        <w:ind w:firstLine="540"/>
        <w:rPr>
          <w:szCs w:val="28"/>
        </w:rPr>
      </w:pPr>
      <w:r>
        <w:rPr>
          <w:szCs w:val="28"/>
        </w:rPr>
        <w:t>установить в музее на время летних каникул один день в неделю для бесплатного посещения детей и молодежи.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15. Финансово-бюджетной палате Мамадышского муниципального района </w:t>
      </w:r>
      <w:r>
        <w:rPr>
          <w:color w:val="000000"/>
          <w:szCs w:val="28"/>
        </w:rPr>
        <w:t xml:space="preserve">обеспечить финансирование указанной Программы «Отдыха детей и молодежи в </w:t>
      </w:r>
      <w:proofErr w:type="spellStart"/>
      <w:r>
        <w:rPr>
          <w:color w:val="000000"/>
          <w:szCs w:val="28"/>
        </w:rPr>
        <w:t>Мамадышском</w:t>
      </w:r>
      <w:proofErr w:type="spellEnd"/>
      <w:r>
        <w:rPr>
          <w:color w:val="000000"/>
          <w:szCs w:val="28"/>
        </w:rPr>
        <w:t xml:space="preserve"> муниципальном районе в 2017 году», утверждаемой настоящим постановлением.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16. Рекомендовать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720302" w:rsidRDefault="00720302" w:rsidP="00720302">
      <w:pPr>
        <w:pStyle w:val="a8"/>
        <w:ind w:firstLine="54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17. Рекомендовать Отделу МВД России по </w:t>
      </w:r>
      <w:proofErr w:type="spellStart"/>
      <w:r>
        <w:rPr>
          <w:bCs/>
          <w:color w:val="000000"/>
          <w:szCs w:val="28"/>
        </w:rPr>
        <w:t>Мамадышскому</w:t>
      </w:r>
      <w:proofErr w:type="spellEnd"/>
      <w:r>
        <w:rPr>
          <w:bCs/>
          <w:color w:val="000000"/>
          <w:szCs w:val="28"/>
        </w:rPr>
        <w:t xml:space="preserve"> муниципальному району: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круглосуточную охрану территории, общественный порядок и безопасность в детских оздоровительных лагерях «Кама», «Надежда»;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сопровождение транспортных средств, производящих организованную перевозку детей в лагеря и обратно;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обеспечить в местах массового купания охрану общественного порядка на весь период купального сезона;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 xml:space="preserve">запретить в местах массового купания прокат маломерных судов, </w:t>
      </w:r>
      <w:proofErr w:type="spellStart"/>
      <w:r>
        <w:rPr>
          <w:color w:val="000000"/>
          <w:szCs w:val="28"/>
        </w:rPr>
        <w:t>гидроциклов</w:t>
      </w:r>
      <w:proofErr w:type="spellEnd"/>
      <w:r>
        <w:rPr>
          <w:color w:val="000000"/>
          <w:szCs w:val="28"/>
        </w:rPr>
        <w:t xml:space="preserve">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18. Рекомендовать </w:t>
      </w:r>
      <w:proofErr w:type="spellStart"/>
      <w:r>
        <w:rPr>
          <w:bCs/>
          <w:color w:val="000000"/>
          <w:szCs w:val="28"/>
        </w:rPr>
        <w:t>Мамадышскому</w:t>
      </w:r>
      <w:proofErr w:type="spellEnd"/>
      <w:r>
        <w:rPr>
          <w:bCs/>
          <w:color w:val="000000"/>
          <w:szCs w:val="28"/>
        </w:rPr>
        <w:t xml:space="preserve"> филиалу ОАО «</w:t>
      </w:r>
      <w:proofErr w:type="spellStart"/>
      <w:r>
        <w:rPr>
          <w:bCs/>
          <w:color w:val="000000"/>
          <w:szCs w:val="28"/>
        </w:rPr>
        <w:t>Татавтодор</w:t>
      </w:r>
      <w:proofErr w:type="spellEnd"/>
      <w:r>
        <w:rPr>
          <w:bCs/>
          <w:color w:val="000000"/>
          <w:szCs w:val="28"/>
        </w:rPr>
        <w:t xml:space="preserve">» производить </w:t>
      </w:r>
      <w:r>
        <w:rPr>
          <w:color w:val="000000"/>
          <w:szCs w:val="28"/>
        </w:rPr>
        <w:t xml:space="preserve">регулярное </w:t>
      </w:r>
      <w:proofErr w:type="spellStart"/>
      <w:r>
        <w:rPr>
          <w:color w:val="000000"/>
          <w:szCs w:val="28"/>
        </w:rPr>
        <w:t>грейдерование</w:t>
      </w:r>
      <w:proofErr w:type="spellEnd"/>
      <w:r>
        <w:rPr>
          <w:color w:val="000000"/>
          <w:szCs w:val="28"/>
        </w:rPr>
        <w:t xml:space="preserve"> подъездных путей до МБУ ДОЛ «Кама» Исполнительного комитета Мамадышского муниципального района РТ.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19. Рекомендовать филиалу ОАО «</w:t>
      </w:r>
      <w:proofErr w:type="spellStart"/>
      <w:r>
        <w:rPr>
          <w:color w:val="000000"/>
          <w:szCs w:val="28"/>
        </w:rPr>
        <w:t>Татмедиа</w:t>
      </w:r>
      <w:proofErr w:type="spellEnd"/>
      <w:r>
        <w:rPr>
          <w:color w:val="000000"/>
          <w:szCs w:val="28"/>
        </w:rPr>
        <w:t>» - «</w:t>
      </w:r>
      <w:proofErr w:type="spellStart"/>
      <w:r>
        <w:rPr>
          <w:color w:val="000000"/>
          <w:szCs w:val="28"/>
        </w:rPr>
        <w:t>Информпечать</w:t>
      </w:r>
      <w:proofErr w:type="spellEnd"/>
      <w:r>
        <w:rPr>
          <w:color w:val="000000"/>
          <w:szCs w:val="28"/>
        </w:rPr>
        <w:t xml:space="preserve"> «</w:t>
      </w:r>
      <w:proofErr w:type="spellStart"/>
      <w:r>
        <w:rPr>
          <w:color w:val="000000"/>
          <w:szCs w:val="28"/>
        </w:rPr>
        <w:t>Нократ</w:t>
      </w:r>
      <w:proofErr w:type="spellEnd"/>
      <w:r>
        <w:rPr>
          <w:color w:val="000000"/>
          <w:szCs w:val="28"/>
        </w:rPr>
        <w:t>» («Вятка»)» регулярно освещать ход подготовки и проведение программы организации отдыха детей и молодежи 2017 года в районной газете «</w:t>
      </w:r>
      <w:proofErr w:type="spellStart"/>
      <w:r>
        <w:rPr>
          <w:color w:val="000000"/>
          <w:szCs w:val="28"/>
        </w:rPr>
        <w:t>Нократ</w:t>
      </w:r>
      <w:proofErr w:type="spellEnd"/>
      <w:r>
        <w:rPr>
          <w:color w:val="000000"/>
          <w:szCs w:val="28"/>
        </w:rPr>
        <w:t>» («Вятка»), радиостанции «</w:t>
      </w:r>
      <w:proofErr w:type="spellStart"/>
      <w:r>
        <w:rPr>
          <w:color w:val="000000"/>
          <w:szCs w:val="28"/>
        </w:rPr>
        <w:t>Нократ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дулкыннары</w:t>
      </w:r>
      <w:proofErr w:type="spellEnd"/>
      <w:r>
        <w:rPr>
          <w:color w:val="000000"/>
          <w:szCs w:val="28"/>
        </w:rPr>
        <w:t>» и в социальных сетях.</w:t>
      </w:r>
    </w:p>
    <w:p w:rsidR="00720302" w:rsidRDefault="00720302" w:rsidP="00720302">
      <w:pPr>
        <w:pStyle w:val="a8"/>
        <w:widowControl w:val="0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20.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Рекомендовать руководителям учреждений и организаций, принимающим участие в организации отдыха детей и молодежи в 2017 году, представлять с июня по сентябрь 2017 года до 5 числа каждого месяца в МУ «Отдел по делам молодежи и спорту» Исполнительного комитета Мамадышского муниципального района РТ оперативную информацию об итогах организации отдыха детей и подростков.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  <w:r>
        <w:rPr>
          <w:color w:val="000000"/>
          <w:szCs w:val="28"/>
        </w:rPr>
        <w:t>21. Контроль за исполнением настоящего постановления оставляю за собой.</w:t>
      </w: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</w:p>
    <w:p w:rsidR="00720302" w:rsidRDefault="00720302" w:rsidP="00720302">
      <w:pPr>
        <w:pStyle w:val="a8"/>
        <w:ind w:firstLine="540"/>
        <w:rPr>
          <w:color w:val="000000"/>
          <w:szCs w:val="28"/>
        </w:rPr>
      </w:pPr>
    </w:p>
    <w:p w:rsidR="00720302" w:rsidRDefault="00720302" w:rsidP="00720302">
      <w:pPr>
        <w:pStyle w:val="a8"/>
        <w:ind w:firstLine="0"/>
        <w:rPr>
          <w:color w:val="000000"/>
          <w:szCs w:val="28"/>
        </w:rPr>
      </w:pPr>
      <w:r>
        <w:rPr>
          <w:color w:val="000000"/>
          <w:szCs w:val="28"/>
        </w:rPr>
        <w:t>Руководитель                                                                                       И.Э. Фаттахов</w:t>
      </w:r>
    </w:p>
    <w:p w:rsidR="00D82AEC" w:rsidRDefault="00D82AE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AEC" w:rsidRDefault="00D82AE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302" w:rsidRDefault="00720302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34D" w:rsidRDefault="0062034D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034D" w:rsidRDefault="0062034D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302" w:rsidRDefault="00720302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D3" w:rsidRDefault="00D04DD3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D3" w:rsidRDefault="00D04DD3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DD3" w:rsidRDefault="00D04DD3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302" w:rsidRDefault="00720302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3481" w:rsidRDefault="00453481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CAC" w:rsidRPr="00E466F1" w:rsidRDefault="00207CA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Согласовано ГБУ «Республиканский </w:t>
      </w:r>
    </w:p>
    <w:p w:rsidR="00207CAC" w:rsidRPr="00E466F1" w:rsidRDefault="00207CA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центр по организации </w:t>
      </w:r>
    </w:p>
    <w:p w:rsidR="00207CAC" w:rsidRPr="00E466F1" w:rsidRDefault="00207CA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оздоровления, отдыха и занятости </w:t>
      </w:r>
    </w:p>
    <w:p w:rsidR="00207CAC" w:rsidRPr="00E466F1" w:rsidRDefault="00207CAC" w:rsidP="00207C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детей и подростков «Лето»</w:t>
      </w:r>
    </w:p>
    <w:p w:rsidR="00E43D0C" w:rsidRDefault="00207CAC" w:rsidP="00207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66F1">
        <w:rPr>
          <w:rFonts w:ascii="Times New Roman" w:hAnsi="Times New Roman"/>
          <w:sz w:val="28"/>
          <w:szCs w:val="28"/>
        </w:rPr>
        <w:t xml:space="preserve">Директор Р.Ш. </w:t>
      </w:r>
      <w:proofErr w:type="spellStart"/>
      <w:r w:rsidRPr="00E466F1">
        <w:rPr>
          <w:rFonts w:ascii="Times New Roman" w:hAnsi="Times New Roman"/>
          <w:sz w:val="28"/>
          <w:szCs w:val="28"/>
        </w:rPr>
        <w:t>Муратшин</w:t>
      </w:r>
      <w:proofErr w:type="spellEnd"/>
    </w:p>
    <w:p w:rsidR="00207CAC" w:rsidRDefault="00207CAC" w:rsidP="002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CAC" w:rsidRDefault="00207CAC" w:rsidP="002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CAC" w:rsidRDefault="00207CAC" w:rsidP="00207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CAC" w:rsidRPr="00E466F1" w:rsidRDefault="00207CAC" w:rsidP="00207C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Приложение №1</w:t>
      </w:r>
    </w:p>
    <w:p w:rsid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 </w:t>
      </w:r>
      <w:r w:rsidR="00E466F1">
        <w:rPr>
          <w:rFonts w:ascii="Times New Roman" w:hAnsi="Times New Roman"/>
          <w:sz w:val="28"/>
          <w:szCs w:val="28"/>
        </w:rPr>
        <w:t xml:space="preserve">                      </w:t>
      </w:r>
    </w:p>
    <w:p w:rsidR="00207CAC" w:rsidRPr="00E466F1" w:rsidRDefault="00E466F1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32F1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207CAC" w:rsidRPr="00E466F1">
        <w:rPr>
          <w:rFonts w:ascii="Times New Roman" w:hAnsi="Times New Roman"/>
          <w:sz w:val="28"/>
          <w:szCs w:val="28"/>
        </w:rPr>
        <w:t>Утверждена</w:t>
      </w:r>
      <w:proofErr w:type="gramEnd"/>
      <w:r w:rsidR="00207CAC" w:rsidRPr="00E466F1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207CAC" w:rsidRPr="00E466F1" w:rsidRDefault="00207CAC" w:rsidP="00D8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_________________________________</w:t>
      </w:r>
    </w:p>
    <w:p w:rsidR="00207CAC" w:rsidRPr="00E466F1" w:rsidRDefault="00D8468B" w:rsidP="00D8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_</w:t>
      </w:r>
      <w:r w:rsidR="00207CAC" w:rsidRPr="00E466F1">
        <w:rPr>
          <w:rFonts w:ascii="Times New Roman" w:hAnsi="Times New Roman"/>
          <w:sz w:val="28"/>
          <w:szCs w:val="28"/>
        </w:rPr>
        <w:t>_________________________________</w:t>
      </w:r>
    </w:p>
    <w:p w:rsidR="00207CAC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</w:t>
      </w:r>
      <w:r w:rsidR="00E466F1">
        <w:rPr>
          <w:rFonts w:ascii="Times New Roman" w:hAnsi="Times New Roman"/>
          <w:sz w:val="28"/>
          <w:szCs w:val="28"/>
        </w:rPr>
        <w:t xml:space="preserve">               </w:t>
      </w:r>
      <w:r w:rsidR="00232F1D">
        <w:rPr>
          <w:rFonts w:ascii="Times New Roman" w:hAnsi="Times New Roman"/>
          <w:sz w:val="28"/>
          <w:szCs w:val="28"/>
        </w:rPr>
        <w:t xml:space="preserve"> </w:t>
      </w:r>
      <w:r w:rsidR="00E466F1">
        <w:rPr>
          <w:rFonts w:ascii="Times New Roman" w:hAnsi="Times New Roman"/>
          <w:sz w:val="28"/>
          <w:szCs w:val="28"/>
        </w:rPr>
        <w:t xml:space="preserve">  </w:t>
      </w:r>
      <w:r w:rsidR="00232F1D">
        <w:rPr>
          <w:rFonts w:ascii="Times New Roman" w:hAnsi="Times New Roman"/>
          <w:sz w:val="28"/>
          <w:szCs w:val="28"/>
        </w:rPr>
        <w:t xml:space="preserve">  </w:t>
      </w:r>
      <w:r w:rsidR="00207CAC" w:rsidRPr="00E466F1">
        <w:rPr>
          <w:rFonts w:ascii="Times New Roman" w:hAnsi="Times New Roman"/>
          <w:sz w:val="28"/>
          <w:szCs w:val="28"/>
        </w:rPr>
        <w:t>Республики Татарстан</w:t>
      </w:r>
    </w:p>
    <w:p w:rsidR="00207CAC" w:rsidRPr="00232F1D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66F1">
        <w:rPr>
          <w:rFonts w:ascii="Times New Roman" w:hAnsi="Times New Roman"/>
          <w:sz w:val="28"/>
          <w:szCs w:val="28"/>
        </w:rPr>
        <w:t xml:space="preserve">         </w:t>
      </w:r>
      <w:r w:rsidR="00232F1D">
        <w:rPr>
          <w:rFonts w:ascii="Times New Roman" w:hAnsi="Times New Roman"/>
          <w:sz w:val="28"/>
          <w:szCs w:val="28"/>
        </w:rPr>
        <w:t xml:space="preserve">                              </w:t>
      </w:r>
      <w:r w:rsidR="00E466F1">
        <w:rPr>
          <w:rFonts w:ascii="Times New Roman" w:hAnsi="Times New Roman"/>
          <w:sz w:val="28"/>
          <w:szCs w:val="28"/>
        </w:rPr>
        <w:t xml:space="preserve">  </w:t>
      </w:r>
      <w:r w:rsidR="00232F1D">
        <w:rPr>
          <w:rFonts w:ascii="Times New Roman" w:hAnsi="Times New Roman"/>
          <w:sz w:val="28"/>
          <w:szCs w:val="28"/>
        </w:rPr>
        <w:t>от «</w:t>
      </w:r>
      <w:r w:rsidR="00232F1D">
        <w:rPr>
          <w:rFonts w:ascii="Times New Roman" w:hAnsi="Times New Roman"/>
          <w:sz w:val="28"/>
          <w:szCs w:val="28"/>
          <w:u w:val="single"/>
        </w:rPr>
        <w:t>15</w:t>
      </w:r>
      <w:r w:rsidR="00232F1D">
        <w:rPr>
          <w:rFonts w:ascii="Times New Roman" w:hAnsi="Times New Roman"/>
          <w:sz w:val="28"/>
          <w:szCs w:val="28"/>
        </w:rPr>
        <w:t>»</w:t>
      </w:r>
      <w:r w:rsidR="00232F1D">
        <w:rPr>
          <w:rFonts w:ascii="Times New Roman" w:hAnsi="Times New Roman"/>
          <w:sz w:val="28"/>
          <w:szCs w:val="28"/>
          <w:u w:val="single"/>
        </w:rPr>
        <w:t>05</w:t>
      </w:r>
      <w:r w:rsidR="00232F1D">
        <w:rPr>
          <w:rFonts w:ascii="Times New Roman" w:hAnsi="Times New Roman"/>
          <w:sz w:val="28"/>
          <w:szCs w:val="28"/>
        </w:rPr>
        <w:t xml:space="preserve"> 2017 г. № </w:t>
      </w:r>
      <w:r w:rsidR="00232F1D">
        <w:rPr>
          <w:rFonts w:ascii="Times New Roman" w:hAnsi="Times New Roman"/>
          <w:sz w:val="28"/>
          <w:szCs w:val="28"/>
          <w:u w:val="single"/>
        </w:rPr>
        <w:t>548</w:t>
      </w:r>
    </w:p>
    <w:p w:rsidR="00207CAC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466F1">
        <w:rPr>
          <w:rFonts w:ascii="Times New Roman" w:hAnsi="Times New Roman"/>
          <w:sz w:val="28"/>
          <w:szCs w:val="28"/>
        </w:rPr>
        <w:t xml:space="preserve">                    </w:t>
      </w:r>
      <w:r w:rsidR="00207CAC" w:rsidRPr="00E466F1">
        <w:rPr>
          <w:rFonts w:ascii="Times New Roman" w:hAnsi="Times New Roman"/>
          <w:sz w:val="28"/>
          <w:szCs w:val="28"/>
        </w:rPr>
        <w:t xml:space="preserve">«Об организации отдыха детей и </w:t>
      </w:r>
    </w:p>
    <w:p w:rsidR="00207CAC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</w:t>
      </w:r>
      <w:r w:rsidR="00E466F1">
        <w:rPr>
          <w:rFonts w:ascii="Times New Roman" w:hAnsi="Times New Roman"/>
          <w:sz w:val="28"/>
          <w:szCs w:val="28"/>
        </w:rPr>
        <w:t xml:space="preserve">                   </w:t>
      </w:r>
      <w:r w:rsidR="00207CAC" w:rsidRPr="00E466F1">
        <w:rPr>
          <w:rFonts w:ascii="Times New Roman" w:hAnsi="Times New Roman"/>
          <w:sz w:val="28"/>
          <w:szCs w:val="28"/>
        </w:rPr>
        <w:t xml:space="preserve">молодежи в </w:t>
      </w:r>
      <w:proofErr w:type="spellStart"/>
      <w:r w:rsidR="00207CAC" w:rsidRPr="00E466F1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="00207CAC" w:rsidRPr="00E466F1">
        <w:rPr>
          <w:rFonts w:ascii="Times New Roman" w:hAnsi="Times New Roman"/>
          <w:sz w:val="28"/>
          <w:szCs w:val="28"/>
        </w:rPr>
        <w:t xml:space="preserve"> </w:t>
      </w:r>
    </w:p>
    <w:p w:rsidR="00207CAC" w:rsidRPr="00E466F1" w:rsidRDefault="00232F1D" w:rsidP="00232F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D8468B" w:rsidRPr="00E466F1">
        <w:rPr>
          <w:rFonts w:ascii="Times New Roman" w:hAnsi="Times New Roman"/>
          <w:sz w:val="28"/>
          <w:szCs w:val="28"/>
        </w:rPr>
        <w:t xml:space="preserve"> </w:t>
      </w:r>
      <w:r w:rsidR="00207CAC" w:rsidRPr="00E466F1">
        <w:rPr>
          <w:rFonts w:ascii="Times New Roman" w:hAnsi="Times New Roman"/>
          <w:sz w:val="28"/>
          <w:szCs w:val="28"/>
        </w:rPr>
        <w:t xml:space="preserve">муниципальном </w:t>
      </w:r>
      <w:proofErr w:type="gramStart"/>
      <w:r w:rsidR="00207CAC" w:rsidRPr="00E466F1">
        <w:rPr>
          <w:rFonts w:ascii="Times New Roman" w:hAnsi="Times New Roman"/>
          <w:sz w:val="28"/>
          <w:szCs w:val="28"/>
        </w:rPr>
        <w:t>районе</w:t>
      </w:r>
      <w:proofErr w:type="gramEnd"/>
      <w:r w:rsidR="00207CAC" w:rsidRPr="00E466F1">
        <w:rPr>
          <w:rFonts w:ascii="Times New Roman" w:hAnsi="Times New Roman"/>
          <w:sz w:val="28"/>
          <w:szCs w:val="28"/>
        </w:rPr>
        <w:t xml:space="preserve"> РТ в 2017 году»</w:t>
      </w:r>
    </w:p>
    <w:p w:rsidR="00D8468B" w:rsidRDefault="00D8468B" w:rsidP="00D846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AEC" w:rsidRDefault="00D82AEC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AEC" w:rsidRDefault="00D82AEC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F1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D8468B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F1">
        <w:rPr>
          <w:rFonts w:ascii="Times New Roman" w:hAnsi="Times New Roman"/>
          <w:b/>
          <w:sz w:val="28"/>
          <w:szCs w:val="28"/>
        </w:rPr>
        <w:t xml:space="preserve">ОТДЫХА ДЕТЕЙ И МОЛОДЕЖИ </w:t>
      </w:r>
    </w:p>
    <w:p w:rsidR="00D8468B" w:rsidRPr="00E466F1" w:rsidRDefault="00D8468B" w:rsidP="00D84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F1">
        <w:rPr>
          <w:rFonts w:ascii="Times New Roman" w:hAnsi="Times New Roman"/>
          <w:b/>
          <w:sz w:val="28"/>
          <w:szCs w:val="28"/>
        </w:rPr>
        <w:t xml:space="preserve">В МАМАДЫШСКОМ МУНИЦИПАЛЬНОМ РАЙОНЕ </w:t>
      </w: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6F1">
        <w:rPr>
          <w:rFonts w:ascii="Times New Roman" w:hAnsi="Times New Roman"/>
          <w:b/>
          <w:sz w:val="28"/>
          <w:szCs w:val="28"/>
        </w:rPr>
        <w:t>НА 2017 ГОД</w:t>
      </w: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34D" w:rsidRDefault="0062034D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34D" w:rsidRDefault="0062034D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34D" w:rsidRDefault="0062034D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Default="00D8468B" w:rsidP="00D84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68B" w:rsidRPr="00E466F1" w:rsidRDefault="00D8468B" w:rsidP="00D846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6F1">
        <w:rPr>
          <w:rFonts w:ascii="Times New Roman" w:hAnsi="Times New Roman"/>
          <w:sz w:val="24"/>
          <w:szCs w:val="24"/>
        </w:rPr>
        <w:t>ПАСПОРТ ПРОГРАММЫ</w:t>
      </w: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53"/>
        <w:gridCol w:w="6996"/>
      </w:tblGrid>
      <w:tr w:rsidR="00D8468B" w:rsidRPr="00A57E1F" w:rsidTr="00720302">
        <w:trPr>
          <w:cantSplit/>
          <w:trHeight w:val="57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отдыха детей и молодежи в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2017 год (далее – Программа)</w:t>
            </w:r>
          </w:p>
        </w:tc>
      </w:tr>
      <w:tr w:rsidR="00D8468B" w:rsidRPr="00A57E1F" w:rsidTr="00720302">
        <w:trPr>
          <w:cantSplit/>
          <w:trHeight w:val="53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района РТ</w:t>
            </w:r>
          </w:p>
        </w:tc>
      </w:tr>
      <w:tr w:rsidR="00D8468B" w:rsidRPr="00A57E1F" w:rsidTr="00720302">
        <w:trPr>
          <w:cantSplit/>
          <w:trHeight w:val="46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 РТ</w:t>
            </w:r>
          </w:p>
        </w:tc>
      </w:tr>
      <w:tr w:rsidR="00D8468B" w:rsidRPr="00A57E1F" w:rsidTr="00720302">
        <w:trPr>
          <w:cantSplit/>
          <w:trHeight w:val="550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                 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 района РТ;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образования» исполнительного комитета Мамадышского муниципального района;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«Отдел по делам молодежи и спорту» </w:t>
            </w:r>
            <w:r w:rsidR="00451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Мамадышского муниципального района РТ;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населения» Мамадышского района;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Мамадышская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ЦРБ»;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МТЗ и СЗ РТ в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Мамадышскому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району;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ТО Управления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 в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районах;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Республике Татарстан (Татарстан)» в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районах;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и ЧС Мамадышского района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Отделение государственного пожарного надзора Мамадышского района;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Филиал ОАО «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» («Вятка»).</w:t>
            </w:r>
          </w:p>
        </w:tc>
      </w:tr>
      <w:tr w:rsidR="00D8468B" w:rsidRPr="00A57E1F" w:rsidTr="00720302">
        <w:trPr>
          <w:cantSplit/>
          <w:trHeight w:val="3643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Программы 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 защиты детства, создания необходимых условий для организации отдыха детей и молодежи;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детей и молодежи;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улучшение жизнедеятельности и решение проблем неблагополучия детей;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развитие различных форм отдыха детей и молодежи, детского и молодежного туризма и спорта;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инфраструктуры отдыха детей и молодежи;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детской заболеваемости и инвалидности;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несовершеннолетних.</w:t>
            </w:r>
          </w:p>
        </w:tc>
      </w:tr>
      <w:tr w:rsidR="00D8468B" w:rsidRPr="00A57E1F" w:rsidTr="00E466F1">
        <w:trPr>
          <w:cantSplit/>
          <w:trHeight w:val="68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      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2017 год – январь 2018 года</w:t>
            </w:r>
          </w:p>
        </w:tc>
      </w:tr>
      <w:tr w:rsidR="00D8468B" w:rsidRPr="00A57E1F" w:rsidTr="00E466F1">
        <w:trPr>
          <w:cantSplit/>
          <w:trHeight w:val="334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Перечень программных                мероприятий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1. 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D8468B" w:rsidRPr="00A57E1F" w:rsidRDefault="00D8468B" w:rsidP="00D846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7E1F">
              <w:rPr>
                <w:rFonts w:ascii="Times New Roman" w:hAnsi="Times New Roman"/>
                <w:sz w:val="24"/>
                <w:szCs w:val="24"/>
              </w:rPr>
              <w:t>4. Организация смен в лагерях труда и отдыха.</w:t>
            </w:r>
          </w:p>
        </w:tc>
      </w:tr>
      <w:tr w:rsidR="00D8468B" w:rsidRPr="00A57E1F" w:rsidTr="00E466F1">
        <w:trPr>
          <w:cantSplit/>
          <w:trHeight w:val="259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                 финансирования Программы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на 2017 год составляет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11 740,7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организацию отдыха детей и молодежи из бюджета Республики Татарстан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10 087,2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обеспечение отдыха детей и молодежи работников предприятий и организаций из бюджета Республики Татарстан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11,9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 </w:t>
            </w:r>
          </w:p>
          <w:p w:rsidR="00D8468B" w:rsidRPr="00D8468B" w:rsidRDefault="00D8468B" w:rsidP="00D8468B">
            <w:pPr>
              <w:pStyle w:val="ConsPlusCel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организаций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191,2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8468B" w:rsidRPr="00D8468B" w:rsidRDefault="00D8468B" w:rsidP="00D8468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родителей </w:t>
            </w:r>
            <w:r w:rsidRPr="00D846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1 450,4</w:t>
            </w:r>
            <w:r w:rsidRPr="00D8468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D8468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468B" w:rsidRDefault="00D8468B" w:rsidP="004534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МЕРОПРИЯТИЯ, ПРОВОДИМЫЕ В РАМКАХ ДАННОЙ ПРОГРАММЫ В СООТВЕТСТВИИ С УТВЕРЖДЕННЫМИ НОРМАТИВАМИ ОБЪЕМОВ УСЛУГ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6"/>
        <w:gridCol w:w="1209"/>
        <w:gridCol w:w="1429"/>
        <w:gridCol w:w="1429"/>
        <w:gridCol w:w="4018"/>
      </w:tblGrid>
      <w:tr w:rsidR="00D8468B" w:rsidRPr="00A57E1F" w:rsidTr="00453481">
        <w:trPr>
          <w:cantSplit/>
          <w:trHeight w:val="894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мероприятий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Продолжительность  смены, дней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D">
              <w:rPr>
                <w:rFonts w:ascii="Times New Roman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D8468B" w:rsidRPr="00A57E1F" w:rsidTr="00453481">
        <w:trPr>
          <w:cantSplit/>
          <w:trHeight w:val="12958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профильных смен в </w:t>
            </w:r>
            <w:r w:rsidR="006811E7" w:rsidRPr="001F563D">
              <w:rPr>
                <w:rFonts w:ascii="Times New Roman" w:hAnsi="Times New Roman" w:cs="Times New Roman"/>
              </w:rPr>
              <w:t xml:space="preserve">профильном </w:t>
            </w:r>
            <w:r w:rsidRPr="001F563D">
              <w:rPr>
                <w:rFonts w:ascii="Times New Roman" w:hAnsi="Times New Roman" w:cs="Times New Roman"/>
              </w:rPr>
              <w:t>палаточном лагере «Интеллект»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палаточном лагере «Звездный десант»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отдыха</w:t>
            </w:r>
            <w:r w:rsidR="006811E7" w:rsidRPr="001F563D">
              <w:rPr>
                <w:rFonts w:ascii="Times New Roman" w:hAnsi="Times New Roman" w:cs="Times New Roman"/>
              </w:rPr>
              <w:t xml:space="preserve"> и оздоровления</w:t>
            </w:r>
            <w:r w:rsidRPr="001F563D">
              <w:rPr>
                <w:rFonts w:ascii="Times New Roman" w:hAnsi="Times New Roman" w:cs="Times New Roman"/>
              </w:rPr>
              <w:t xml:space="preserve"> в </w:t>
            </w:r>
            <w:r w:rsidR="006811E7" w:rsidRPr="001F563D">
              <w:rPr>
                <w:rFonts w:ascii="Times New Roman" w:hAnsi="Times New Roman" w:cs="Times New Roman"/>
              </w:rPr>
              <w:t xml:space="preserve">пришкольных </w:t>
            </w:r>
            <w:r w:rsidRPr="001F563D">
              <w:rPr>
                <w:rFonts w:ascii="Times New Roman" w:hAnsi="Times New Roman" w:cs="Times New Roman"/>
              </w:rPr>
              <w:t xml:space="preserve">лагерях дневного пребывания </w:t>
            </w:r>
            <w:r w:rsidR="006811E7" w:rsidRPr="001F563D">
              <w:rPr>
                <w:rFonts w:ascii="Times New Roman" w:hAnsi="Times New Roman" w:cs="Times New Roman"/>
              </w:rPr>
              <w:t xml:space="preserve">детей </w:t>
            </w:r>
            <w:r w:rsidRPr="001F563D">
              <w:rPr>
                <w:rFonts w:ascii="Times New Roman" w:hAnsi="Times New Roman" w:cs="Times New Roman"/>
              </w:rPr>
              <w:t xml:space="preserve">общеобразовательных учреждений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отдыха</w:t>
            </w:r>
            <w:r w:rsidR="006811E7" w:rsidRPr="001F563D">
              <w:rPr>
                <w:rFonts w:ascii="Times New Roman" w:hAnsi="Times New Roman" w:cs="Times New Roman"/>
              </w:rPr>
              <w:t xml:space="preserve"> и оздоровления</w:t>
            </w:r>
            <w:r w:rsidRPr="001F563D">
              <w:rPr>
                <w:rFonts w:ascii="Times New Roman" w:hAnsi="Times New Roman" w:cs="Times New Roman"/>
              </w:rPr>
              <w:t xml:space="preserve"> в </w:t>
            </w:r>
            <w:r w:rsidR="006811E7" w:rsidRPr="001F563D">
              <w:rPr>
                <w:rFonts w:ascii="Times New Roman" w:hAnsi="Times New Roman" w:cs="Times New Roman"/>
              </w:rPr>
              <w:t xml:space="preserve">пришкольных </w:t>
            </w:r>
            <w:r w:rsidRPr="001F563D">
              <w:rPr>
                <w:rFonts w:ascii="Times New Roman" w:hAnsi="Times New Roman" w:cs="Times New Roman"/>
              </w:rPr>
              <w:t xml:space="preserve">лагерях дневного пребывания </w:t>
            </w:r>
            <w:r w:rsidR="006811E7" w:rsidRPr="001F563D">
              <w:rPr>
                <w:rFonts w:ascii="Times New Roman" w:hAnsi="Times New Roman" w:cs="Times New Roman"/>
              </w:rPr>
              <w:t xml:space="preserve">детей </w:t>
            </w:r>
            <w:r w:rsidRPr="001F563D">
              <w:rPr>
                <w:rFonts w:ascii="Times New Roman" w:hAnsi="Times New Roman" w:cs="Times New Roman"/>
              </w:rPr>
              <w:t xml:space="preserve"> общеобразовательных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учреждений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детей в лагерях труда и отдыха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детей и молодежи в загородном лагере 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работников муниципальных и государственных учреждений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отдыха детей и молодежи в загородном лагере  работников коммерческих и некоммерческих организаций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Организация профильных смен в загородном лагере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загородном лагере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Организация профильных смен в палаточном лагере «Молодая гвардия»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F563D" w:rsidRDefault="001F563D" w:rsidP="007203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F563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68B" w:rsidRPr="001F563D" w:rsidRDefault="006811E7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</w:t>
            </w:r>
            <w:r w:rsidR="00D8468B" w:rsidRPr="001F563D">
              <w:rPr>
                <w:rFonts w:ascii="Times New Roman" w:hAnsi="Times New Roman" w:cs="Times New Roman"/>
              </w:rPr>
              <w:t>юнь</w:t>
            </w:r>
            <w:r w:rsidRPr="001F563D">
              <w:rPr>
                <w:rFonts w:ascii="Times New Roman" w:hAnsi="Times New Roman" w:cs="Times New Roman"/>
              </w:rPr>
              <w:t>-август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июль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</w:t>
            </w: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декабрь-январь</w:t>
            </w: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июнь-август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июнь-июль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18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18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68B" w:rsidRPr="001F563D" w:rsidRDefault="006811E7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210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450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280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53481" w:rsidRDefault="00453481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200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200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30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EE6502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1</w:t>
            </w:r>
            <w:r w:rsidR="00D8468B" w:rsidRPr="001F563D">
              <w:rPr>
                <w:rFonts w:ascii="Times New Roman" w:hAnsi="Times New Roman" w:cs="Times New Roman"/>
              </w:rPr>
              <w:t>50</w:t>
            </w: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D8468B" w:rsidRPr="001F563D" w:rsidRDefault="00D8468B" w:rsidP="001F56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F563D">
              <w:rPr>
                <w:rFonts w:ascii="Times New Roman" w:hAnsi="Times New Roman" w:cs="Times New Roman"/>
                <w:b/>
              </w:rPr>
              <w:t>2</w:t>
            </w:r>
            <w:r w:rsidR="001F563D">
              <w:rPr>
                <w:rFonts w:ascii="Times New Roman" w:hAnsi="Times New Roman" w:cs="Times New Roman"/>
                <w:b/>
              </w:rPr>
              <w:t xml:space="preserve"> 150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учреждение «Отдел образования»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D8468B" w:rsidRPr="001F563D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E466F1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  <w:r w:rsidRPr="001F563D">
              <w:rPr>
                <w:rFonts w:ascii="Times New Roman" w:hAnsi="Times New Roman" w:cs="Times New Roman"/>
              </w:rPr>
              <w:t>МБОУ ДО «Дом детства и юношества» Исполнительного комитета Мамадышского муниципального района</w:t>
            </w:r>
          </w:p>
          <w:p w:rsidR="00D8468B" w:rsidRPr="00E466F1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468B" w:rsidRPr="00E466F1" w:rsidRDefault="00D8468B" w:rsidP="007203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63D" w:rsidRDefault="001F563D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563D" w:rsidRDefault="001F563D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AEC" w:rsidRDefault="00D82AEC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ПРОФИЛЬНОЙ СМЕНЫ В ПАЛАТОЧНОМ ЛАГЕРЕ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851"/>
        <w:gridCol w:w="1134"/>
        <w:gridCol w:w="1134"/>
        <w:gridCol w:w="1275"/>
        <w:gridCol w:w="1701"/>
        <w:gridCol w:w="1560"/>
      </w:tblGrid>
      <w:tr w:rsidR="00453481" w:rsidRPr="00A57E1F" w:rsidTr="00453481">
        <w:trPr>
          <w:cantSplit/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палаточного лагеря (организатора)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путевки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D82AEC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453481" w:rsidRPr="00A57E1F" w:rsidTr="00453481">
        <w:trPr>
          <w:cantSplit/>
          <w:trHeight w:val="1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2AEC" w:rsidRPr="00940EA3" w:rsidRDefault="00D82AEC" w:rsidP="001F5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 xml:space="preserve">«Молодая гвардия»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2AEC" w:rsidRPr="00940EA3" w:rsidRDefault="00940EA3" w:rsidP="00940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 xml:space="preserve">РФ, РТ, </w:t>
            </w:r>
            <w:r w:rsidR="00D82AEC" w:rsidRPr="00940EA3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район, близ </w:t>
            </w:r>
            <w:proofErr w:type="spellStart"/>
            <w:r w:rsidR="00D82AEC" w:rsidRPr="00940EA3">
              <w:rPr>
                <w:rFonts w:ascii="Times New Roman" w:hAnsi="Times New Roman" w:cs="Times New Roman"/>
                <w:sz w:val="24"/>
                <w:szCs w:val="24"/>
              </w:rPr>
              <w:t>с.Яковка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Pr="00940EA3" w:rsidRDefault="001F563D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AEC" w:rsidRPr="00940E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Pr="00940EA3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Pr="00940EA3" w:rsidRDefault="001F563D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5 882,59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P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D45B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AEC" w:rsidRPr="00940EA3" w:rsidRDefault="00D82AEC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AEC" w:rsidRP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481" w:rsidRPr="00A57E1F" w:rsidTr="00453481">
        <w:trPr>
          <w:cantSplit/>
          <w:trHeight w:val="13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6AE6" w:rsidRDefault="00736AE6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палаточный лагерь «Интеллект»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AE6" w:rsidRDefault="00736AE6" w:rsidP="00940E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РТ, Мамадышский район, с.Нижняя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5 885,17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481" w:rsidRPr="00A57E1F" w:rsidTr="00453481">
        <w:trPr>
          <w:cantSplit/>
          <w:trHeight w:val="62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5 885,17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AE6" w:rsidRDefault="00736AE6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481" w:rsidRPr="00A57E1F" w:rsidTr="00453481">
        <w:trPr>
          <w:cantSplit/>
          <w:trHeight w:val="6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профильный палаточный лагерь «Звездный десант»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5 882,59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2AEC" w:rsidRDefault="00D82AEC" w:rsidP="00D82A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4EF" w:rsidRDefault="009114EF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ПРОФИЛЬНЫХ СМЕН В ЗАГОРОДНЫХ ЛАГЕРЯХ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418"/>
        <w:gridCol w:w="1161"/>
        <w:gridCol w:w="770"/>
        <w:gridCol w:w="780"/>
        <w:gridCol w:w="1259"/>
        <w:gridCol w:w="1379"/>
        <w:gridCol w:w="1099"/>
        <w:gridCol w:w="1490"/>
      </w:tblGrid>
      <w:tr w:rsidR="009114EF" w:rsidRPr="00A57E1F" w:rsidTr="00453481">
        <w:trPr>
          <w:cantSplit/>
          <w:trHeight w:val="36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загородного ДОЛ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чело век*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дней*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путевки   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</w:t>
            </w: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9114EF" w:rsidRDefault="009114EF" w:rsidP="00720302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препрятий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4EF" w:rsidRDefault="009114EF" w:rsidP="00720302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9114EF" w:rsidRPr="00A57E1F" w:rsidTr="00453481">
        <w:trPr>
          <w:cantSplit/>
          <w:trHeight w:val="273"/>
        </w:trPr>
        <w:tc>
          <w:tcPr>
            <w:tcW w:w="10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9114EF" w:rsidRPr="00A57E1F" w:rsidTr="00453481">
        <w:trPr>
          <w:cantSplit/>
          <w:trHeight w:val="13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9114EF">
              <w:rPr>
                <w:rFonts w:ascii="Times New Roman" w:hAnsi="Times New Roman" w:cs="Times New Roman"/>
                <w:sz w:val="24"/>
                <w:szCs w:val="24"/>
              </w:rPr>
              <w:t>РТ, Мамадышский район,</w:t>
            </w:r>
          </w:p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12 861,42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4EF" w:rsidRPr="00A57E1F" w:rsidTr="00453481">
        <w:trPr>
          <w:cantSplit/>
          <w:trHeight w:val="13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9114EF">
              <w:rPr>
                <w:rFonts w:ascii="Times New Roman" w:hAnsi="Times New Roman" w:cs="Times New Roman"/>
                <w:sz w:val="24"/>
                <w:szCs w:val="24"/>
              </w:rPr>
              <w:t>РТ, Мамадышский район,</w:t>
            </w:r>
          </w:p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4 993,33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4EF" w:rsidRPr="00A57E1F" w:rsidTr="00453481">
        <w:trPr>
          <w:cantSplit/>
          <w:trHeight w:val="344"/>
        </w:trPr>
        <w:tc>
          <w:tcPr>
            <w:tcW w:w="10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9114EF" w:rsidRPr="00A57E1F" w:rsidTr="00453481">
        <w:trPr>
          <w:cantSplit/>
          <w:trHeight w:val="35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EF" w:rsidRDefault="009114EF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3550" w:rsidRPr="00453481" w:rsidRDefault="00B23550" w:rsidP="004534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4EF" w:rsidRDefault="009114EF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СМЕН </w:t>
      </w:r>
      <w:r w:rsidR="00B23550">
        <w:rPr>
          <w:rFonts w:ascii="Times New Roman" w:hAnsi="Times New Roman"/>
          <w:sz w:val="24"/>
          <w:szCs w:val="24"/>
        </w:rPr>
        <w:t>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7"/>
        <w:gridCol w:w="1369"/>
        <w:gridCol w:w="1180"/>
        <w:gridCol w:w="709"/>
        <w:gridCol w:w="850"/>
        <w:gridCol w:w="1293"/>
        <w:gridCol w:w="1389"/>
        <w:gridCol w:w="1019"/>
        <w:gridCol w:w="115"/>
        <w:gridCol w:w="1701"/>
      </w:tblGrid>
      <w:tr w:rsidR="00B23550" w:rsidRPr="00A57E1F" w:rsidTr="00453481">
        <w:trPr>
          <w:cantSplit/>
          <w:trHeight w:val="36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загородного ДОЛ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человек*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дней*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путевки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бюджета** 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бюджет)**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23550" w:rsidRPr="00A57E1F" w:rsidTr="00720302">
        <w:trPr>
          <w:cantSplit/>
          <w:trHeight w:val="248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B23550" w:rsidRPr="00A57E1F" w:rsidTr="00453481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B23550">
              <w:rPr>
                <w:rFonts w:ascii="Times New Roman" w:hAnsi="Times New Roman" w:cs="Times New Roman"/>
                <w:sz w:val="24"/>
                <w:szCs w:val="24"/>
              </w:rPr>
              <w:t>РТ, Мамадышский район</w:t>
            </w:r>
          </w:p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14 998,26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0" w:rsidRPr="00A57E1F" w:rsidTr="00453481">
        <w:trPr>
          <w:cantSplit/>
          <w:trHeight w:val="13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940EA3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B23550">
              <w:rPr>
                <w:rFonts w:ascii="Times New Roman" w:hAnsi="Times New Roman" w:cs="Times New Roman"/>
                <w:sz w:val="24"/>
                <w:szCs w:val="24"/>
              </w:rPr>
              <w:t>РТ, Мамадышский район</w:t>
            </w:r>
          </w:p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14 998,26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</w:tr>
      <w:tr w:rsidR="00B23550" w:rsidRPr="00A57E1F" w:rsidTr="00720302">
        <w:trPr>
          <w:cantSplit/>
          <w:trHeight w:val="314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B23550" w:rsidRPr="00A57E1F" w:rsidTr="00453481">
        <w:trPr>
          <w:cantSplit/>
          <w:trHeight w:val="35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3550" w:rsidRDefault="00B23550" w:rsidP="00B2355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550" w:rsidRDefault="00B23550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СМЕН В ЛАГЕРЯХ ДНЕВНОГО ПРЕБЫВАНИЯ (ПРИШКОЛЬНЫХ) УЧАЩИХСЯ ОБЩЕОБРАЗОВАТЕЛЬНЫХ УЧРЕЖДЕНИЙ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98"/>
        <w:gridCol w:w="926"/>
        <w:gridCol w:w="906"/>
        <w:gridCol w:w="1294"/>
        <w:gridCol w:w="1824"/>
        <w:gridCol w:w="1870"/>
        <w:gridCol w:w="1814"/>
      </w:tblGrid>
      <w:tr w:rsidR="00B23550" w:rsidRPr="00A57E1F" w:rsidTr="00720302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путевки руб.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              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B23550" w:rsidRPr="00A57E1F" w:rsidTr="00720302">
        <w:trPr>
          <w:cantSplit/>
          <w:trHeight w:val="115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B23550" w:rsidRPr="00940EA3" w:rsidRDefault="00B23550" w:rsidP="009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EA3" w:rsidRPr="00940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9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EA3" w:rsidRPr="00940E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3 200,82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550" w:rsidRPr="00A57E1F" w:rsidTr="00720302">
        <w:trPr>
          <w:cantSplit/>
          <w:trHeight w:val="102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9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EA3" w:rsidRPr="00940E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1 066,94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45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550" w:rsidRDefault="00B23550" w:rsidP="00B23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550" w:rsidRDefault="00B23550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СМЕН В ЛАГЕРЯХ ТРУДА И ОТДЫХА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98"/>
        <w:gridCol w:w="880"/>
        <w:gridCol w:w="1010"/>
        <w:gridCol w:w="1294"/>
        <w:gridCol w:w="1766"/>
        <w:gridCol w:w="1870"/>
        <w:gridCol w:w="1814"/>
      </w:tblGrid>
      <w:tr w:rsidR="00B23550" w:rsidRPr="00A57E1F" w:rsidTr="00720302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взнос** 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B23550" w:rsidRPr="00A57E1F" w:rsidTr="00720302">
        <w:trPr>
          <w:cantSplit/>
          <w:trHeight w:val="360"/>
        </w:trPr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EA3" w:rsidRPr="00940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Pr="00940EA3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Pr="00940EA3" w:rsidRDefault="00940EA3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A3">
              <w:rPr>
                <w:rFonts w:ascii="Times New Roman" w:hAnsi="Times New Roman" w:cs="Times New Roman"/>
                <w:sz w:val="24"/>
                <w:szCs w:val="24"/>
              </w:rPr>
              <w:t>2 743,56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Pr="00940EA3" w:rsidRDefault="001D45BB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550" w:rsidRDefault="00B23550" w:rsidP="00720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3550" w:rsidRDefault="00B23550" w:rsidP="00B23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F1" w:rsidRDefault="00E466F1" w:rsidP="00E466F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550" w:rsidRDefault="00B23550" w:rsidP="00E466F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СУБСИДИИ НА ОБЕСПЕЧЕНИЕ ОТДЫХА ДЕТЕЙ И МОЛОДЕЖИ ИЗ СРЕДСТВ БЮДЖЕТА РЕСПУБЛИКИ ТАТАРСТАН</w:t>
      </w:r>
    </w:p>
    <w:tbl>
      <w:tblPr>
        <w:tblW w:w="10029" w:type="dxa"/>
        <w:tblInd w:w="-459" w:type="dxa"/>
        <w:tblLook w:val="00A0"/>
      </w:tblPr>
      <w:tblGrid>
        <w:gridCol w:w="5604"/>
        <w:gridCol w:w="4425"/>
      </w:tblGrid>
      <w:tr w:rsidR="00B23550" w:rsidRPr="00A57E1F" w:rsidTr="00A716FA">
        <w:trPr>
          <w:trHeight w:val="20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57E1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57E1F">
              <w:rPr>
                <w:rFonts w:ascii="Times New Roman" w:hAnsi="Times New Roman"/>
              </w:rPr>
              <w:t>Сумма выделяемых субсидий из бюджета Республики Татарстан</w:t>
            </w:r>
          </w:p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57E1F">
              <w:rPr>
                <w:rFonts w:ascii="Times New Roman" w:hAnsi="Times New Roman"/>
              </w:rPr>
              <w:t>тыс. руб.</w:t>
            </w:r>
          </w:p>
        </w:tc>
      </w:tr>
      <w:tr w:rsidR="00B23550" w:rsidRPr="00A57E1F" w:rsidTr="00A716FA">
        <w:trPr>
          <w:trHeight w:val="2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550" w:rsidRPr="00A57E1F" w:rsidRDefault="00B23550" w:rsidP="00B23550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57E1F">
              <w:rPr>
                <w:rFonts w:ascii="Times New Roman" w:hAnsi="Times New Roman"/>
              </w:rPr>
              <w:t>Норматив финансовых затрат на обеспечение отдыха детей и молодежи в Республике Татарстан на одного ребенка из числа детей работников государственных и муниципальных учреждений и работников хозяйствующих субъектов муниципального района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3550" w:rsidRPr="00A57E1F" w:rsidRDefault="00B23550" w:rsidP="00B235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57E1F">
              <w:rPr>
                <w:rFonts w:ascii="Times New Roman" w:hAnsi="Times New Roman"/>
              </w:rPr>
              <w:t>11,9</w:t>
            </w:r>
          </w:p>
        </w:tc>
      </w:tr>
    </w:tbl>
    <w:p w:rsidR="00B23550" w:rsidRDefault="00B23550" w:rsidP="00B23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550" w:rsidRDefault="00B23550" w:rsidP="00B23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3550" w:rsidRPr="00B23550" w:rsidRDefault="00B23550" w:rsidP="00B23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23550">
        <w:rPr>
          <w:rFonts w:ascii="Times New Roman" w:hAnsi="Times New Roman"/>
          <w:sz w:val="20"/>
          <w:szCs w:val="20"/>
        </w:rPr>
        <w:t>*</w:t>
      </w:r>
      <w:r w:rsidRPr="00B23550">
        <w:rPr>
          <w:rFonts w:ascii="Times New Roman" w:hAnsi="Times New Roman"/>
        </w:rPr>
        <w:t>-</w:t>
      </w:r>
      <w:r w:rsidRPr="00B23550">
        <w:rPr>
          <w:rFonts w:ascii="Times New Roman" w:hAnsi="Times New Roman"/>
          <w:bCs/>
          <w:sz w:val="20"/>
          <w:szCs w:val="20"/>
        </w:rPr>
        <w:t>НОРМАТИВЫ ФИНАНСОВЫХ ЗАТРАТ НА ОРГАНИЗАЦИЮ ОТДЫХА ДЕТЕЙ И МОЛОДЕЖИ В РЕСПУБЛИКЕ ТАТАРСТАН ОПРЕДЕЛЕНЫ ПОСТАНОВЛЕНИЕМ КАБИНЕТА МИНИСТРОВ РЕСПУБЛИКИ ТАТАРСТАН ОТ 03.10.2016 г. № 709</w:t>
      </w:r>
    </w:p>
    <w:p w:rsidR="00B23550" w:rsidRPr="00B23550" w:rsidRDefault="00B23550" w:rsidP="00B23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B23550" w:rsidRPr="00B23550" w:rsidRDefault="00B23550" w:rsidP="00B23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963D6" w:rsidRPr="00B23550" w:rsidRDefault="006963D6" w:rsidP="00696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6963D6" w:rsidRDefault="006963D6" w:rsidP="00696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963D6">
        <w:rPr>
          <w:rFonts w:ascii="Times New Roman" w:hAnsi="Times New Roman"/>
          <w:bCs/>
        </w:rPr>
        <w:t>Председатель межведомственной комиссии</w:t>
      </w:r>
      <w:r>
        <w:rPr>
          <w:rFonts w:ascii="Times New Roman" w:hAnsi="Times New Roman"/>
          <w:bCs/>
        </w:rPr>
        <w:t>,</w:t>
      </w:r>
      <w:r w:rsidRPr="006963D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:rsidR="006963D6" w:rsidRPr="006963D6" w:rsidRDefault="006963D6" w:rsidP="006963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</w:t>
      </w:r>
      <w:r w:rsidRPr="006963D6">
        <w:rPr>
          <w:rFonts w:ascii="Times New Roman" w:hAnsi="Times New Roman"/>
          <w:bCs/>
        </w:rPr>
        <w:t xml:space="preserve"> руководителя Исполнительного                </w:t>
      </w:r>
    </w:p>
    <w:p w:rsidR="006963D6" w:rsidRPr="006963D6" w:rsidRDefault="006963D6" w:rsidP="006963D6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Fonts w:ascii="Times New Roman" w:hAnsi="Times New Roman"/>
          <w:bCs/>
        </w:rPr>
        <w:t xml:space="preserve">комитета </w:t>
      </w:r>
      <w:r w:rsidRPr="006963D6">
        <w:rPr>
          <w:rFonts w:ascii="Times New Roman" w:hAnsi="Times New Roman"/>
          <w:bCs/>
        </w:rPr>
        <w:t xml:space="preserve">                    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</w:rPr>
        <w:t>Ф.С.Мухаметзянов</w:t>
      </w:r>
      <w:proofErr w:type="spellEnd"/>
    </w:p>
    <w:p w:rsidR="006963D6" w:rsidRPr="006963D6" w:rsidRDefault="006963D6" w:rsidP="006963D6">
      <w:pPr>
        <w:spacing w:after="0" w:line="240" w:lineRule="auto"/>
        <w:rPr>
          <w:rFonts w:ascii="Times New Roman" w:hAnsi="Times New Roman"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8B7725" w:rsidP="00B23550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B7725" w:rsidRDefault="00B23550" w:rsidP="00B23550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     </w:t>
      </w:r>
    </w:p>
    <w:tbl>
      <w:tblPr>
        <w:tblW w:w="9668" w:type="dxa"/>
        <w:tblLook w:val="01E0"/>
      </w:tblPr>
      <w:tblGrid>
        <w:gridCol w:w="5511"/>
        <w:gridCol w:w="4157"/>
      </w:tblGrid>
      <w:tr w:rsidR="008B7725" w:rsidRPr="00A57E1F" w:rsidTr="00A716FA">
        <w:trPr>
          <w:trHeight w:val="6"/>
        </w:trPr>
        <w:tc>
          <w:tcPr>
            <w:tcW w:w="5511" w:type="dxa"/>
          </w:tcPr>
          <w:p w:rsidR="008B7725" w:rsidRPr="008B7725" w:rsidRDefault="008B7725" w:rsidP="00A716FA">
            <w:pPr>
              <w:pStyle w:val="1"/>
              <w:tabs>
                <w:tab w:val="center" w:pos="4819"/>
                <w:tab w:val="right" w:pos="10348"/>
              </w:tabs>
            </w:pPr>
          </w:p>
        </w:tc>
        <w:tc>
          <w:tcPr>
            <w:tcW w:w="4157" w:type="dxa"/>
          </w:tcPr>
          <w:p w:rsidR="008B7725" w:rsidRPr="008B7725" w:rsidRDefault="008B7725" w:rsidP="00A716FA">
            <w:pPr>
              <w:pStyle w:val="1"/>
              <w:tabs>
                <w:tab w:val="center" w:pos="4819"/>
                <w:tab w:val="right" w:pos="10348"/>
              </w:tabs>
              <w:rPr>
                <w:sz w:val="24"/>
                <w:szCs w:val="24"/>
              </w:rPr>
            </w:pPr>
          </w:p>
          <w:p w:rsidR="008B7725" w:rsidRPr="008B7725" w:rsidRDefault="008B7725" w:rsidP="00A716FA">
            <w:pPr>
              <w:pStyle w:val="1"/>
              <w:tabs>
                <w:tab w:val="center" w:pos="4819"/>
                <w:tab w:val="right" w:pos="10348"/>
              </w:tabs>
              <w:ind w:left="159"/>
              <w:rPr>
                <w:sz w:val="20"/>
              </w:rPr>
            </w:pPr>
            <w:r w:rsidRPr="008B7725">
              <w:rPr>
                <w:sz w:val="20"/>
              </w:rPr>
              <w:t>Приложение № 2</w:t>
            </w:r>
          </w:p>
          <w:p w:rsidR="008B7725" w:rsidRPr="00A57E1F" w:rsidRDefault="008B7725" w:rsidP="00A716FA">
            <w:pPr>
              <w:tabs>
                <w:tab w:val="right" w:pos="10348"/>
              </w:tabs>
              <w:ind w:left="159"/>
              <w:rPr>
                <w:rFonts w:ascii="Times New Roman" w:hAnsi="Times New Roman"/>
                <w:sz w:val="20"/>
                <w:szCs w:val="20"/>
              </w:rPr>
            </w:pPr>
            <w:r w:rsidRPr="00A57E1F">
              <w:rPr>
                <w:rFonts w:ascii="Times New Roman" w:hAnsi="Times New Roman"/>
                <w:sz w:val="20"/>
                <w:szCs w:val="20"/>
              </w:rPr>
              <w:t>к постановлению  исполнительного комитета Мамадышского муниципального района  Республики  Татарстан</w:t>
            </w:r>
          </w:p>
          <w:p w:rsidR="008B7725" w:rsidRPr="00232F1D" w:rsidRDefault="008B7725" w:rsidP="00A716FA">
            <w:pPr>
              <w:tabs>
                <w:tab w:val="right" w:pos="10348"/>
              </w:tabs>
              <w:ind w:left="159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32F1D">
              <w:rPr>
                <w:rFonts w:ascii="Times New Roman" w:hAnsi="Times New Roman"/>
                <w:sz w:val="20"/>
                <w:szCs w:val="20"/>
                <w:u w:val="single"/>
              </w:rPr>
              <w:t>от</w:t>
            </w:r>
            <w:r w:rsidR="00232F1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15.05  </w:t>
            </w:r>
            <w:r w:rsidR="00A716FA" w:rsidRPr="00232F1D">
              <w:rPr>
                <w:rFonts w:ascii="Times New Roman" w:hAnsi="Times New Roman"/>
                <w:sz w:val="20"/>
                <w:szCs w:val="20"/>
                <w:u w:val="single"/>
              </w:rPr>
              <w:t>2017</w:t>
            </w:r>
            <w:r w:rsidR="00A716FA" w:rsidRPr="00A57E1F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A57E1F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  <w:r w:rsidR="00232F1D">
              <w:rPr>
                <w:rFonts w:ascii="Times New Roman" w:hAnsi="Times New Roman"/>
                <w:sz w:val="20"/>
                <w:szCs w:val="20"/>
                <w:u w:val="single"/>
              </w:rPr>
              <w:t>548</w:t>
            </w:r>
          </w:p>
        </w:tc>
      </w:tr>
    </w:tbl>
    <w:p w:rsidR="008B7725" w:rsidRPr="008B7725" w:rsidRDefault="008B7725" w:rsidP="003A7D8F">
      <w:pPr>
        <w:tabs>
          <w:tab w:val="right" w:pos="10348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8B7725">
        <w:rPr>
          <w:rFonts w:ascii="Times New Roman" w:hAnsi="Times New Roman"/>
          <w:sz w:val="28"/>
        </w:rPr>
        <w:t>Состав</w:t>
      </w:r>
    </w:p>
    <w:p w:rsidR="008B7725" w:rsidRPr="008B7725" w:rsidRDefault="008B7725" w:rsidP="008B7725">
      <w:pPr>
        <w:tabs>
          <w:tab w:val="right" w:pos="10348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8B7725">
        <w:rPr>
          <w:rFonts w:ascii="Times New Roman" w:hAnsi="Times New Roman"/>
          <w:sz w:val="28"/>
        </w:rPr>
        <w:t>районной межведомственной комиссии по организации</w:t>
      </w:r>
    </w:p>
    <w:p w:rsidR="008B7725" w:rsidRPr="008B7725" w:rsidRDefault="008B7725" w:rsidP="008B7725">
      <w:pPr>
        <w:tabs>
          <w:tab w:val="right" w:pos="10348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8B7725">
        <w:rPr>
          <w:rFonts w:ascii="Times New Roman" w:hAnsi="Times New Roman"/>
          <w:sz w:val="28"/>
        </w:rPr>
        <w:t xml:space="preserve">отдыха детей и молодежи в </w:t>
      </w:r>
      <w:proofErr w:type="spellStart"/>
      <w:r w:rsidRPr="008B7725">
        <w:rPr>
          <w:rFonts w:ascii="Times New Roman" w:hAnsi="Times New Roman"/>
          <w:sz w:val="28"/>
        </w:rPr>
        <w:t>Мамадышском</w:t>
      </w:r>
      <w:proofErr w:type="spellEnd"/>
      <w:r w:rsidRPr="008B7725">
        <w:rPr>
          <w:rFonts w:ascii="Times New Roman" w:hAnsi="Times New Roman"/>
          <w:sz w:val="28"/>
        </w:rPr>
        <w:t xml:space="preserve"> муниципальном районе на 2017 год</w:t>
      </w:r>
    </w:p>
    <w:p w:rsidR="008B7725" w:rsidRPr="008B7725" w:rsidRDefault="008B7725" w:rsidP="008B7725">
      <w:pPr>
        <w:tabs>
          <w:tab w:val="right" w:pos="10348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801"/>
        <w:gridCol w:w="3050"/>
        <w:gridCol w:w="6286"/>
      </w:tblGrid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Мухаметзянов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</w:t>
            </w:r>
            <w:r w:rsidR="003A7D8F">
              <w:rPr>
                <w:rFonts w:ascii="Times New Roman" w:hAnsi="Times New Roman"/>
                <w:sz w:val="28"/>
              </w:rPr>
              <w:t xml:space="preserve"> </w:t>
            </w:r>
            <w:r w:rsidRPr="00A57E1F">
              <w:rPr>
                <w:rFonts w:ascii="Times New Roman" w:hAnsi="Times New Roman"/>
                <w:sz w:val="28"/>
              </w:rPr>
              <w:t>Ф.С.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Помощник руководителя Исполнительного комитета Мамадышского муниципального района, председатель комиссии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Габдрахманов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И.Н.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Начальник МКУ «Отдел образования» </w:t>
            </w:r>
            <w:r w:rsidR="003A7D8F">
              <w:rPr>
                <w:rFonts w:ascii="Times New Roman" w:hAnsi="Times New Roman"/>
                <w:sz w:val="28"/>
              </w:rPr>
              <w:t xml:space="preserve"> Исполнительного комитета </w:t>
            </w:r>
            <w:r w:rsidRPr="00A57E1F">
              <w:rPr>
                <w:rFonts w:ascii="Times New Roman" w:hAnsi="Times New Roman"/>
                <w:sz w:val="28"/>
              </w:rPr>
              <w:t xml:space="preserve">района, 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зам. председателя комиссии</w:t>
            </w:r>
          </w:p>
        </w:tc>
      </w:tr>
      <w:tr w:rsidR="008B7725" w:rsidRPr="00A57E1F" w:rsidTr="00A716FA">
        <w:trPr>
          <w:trHeight w:val="1650"/>
        </w:trPr>
        <w:tc>
          <w:tcPr>
            <w:tcW w:w="801" w:type="dxa"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 3.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7E1F">
              <w:rPr>
                <w:rFonts w:ascii="Times New Roman" w:hAnsi="Times New Roman"/>
                <w:sz w:val="28"/>
              </w:rPr>
              <w:t>4.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50" w:type="dxa"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Галимханов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Т.А.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Шайхутдинова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Л.А.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7E1F">
              <w:rPr>
                <w:rFonts w:ascii="Times New Roman" w:hAnsi="Times New Roman"/>
                <w:sz w:val="28"/>
              </w:rPr>
              <w:t>Члены комиссии: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286" w:type="dxa"/>
          </w:tcPr>
          <w:p w:rsidR="008B7725" w:rsidRPr="003A7D8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Начальник МУ «ОДМС» </w:t>
            </w:r>
            <w:r w:rsidR="003A7D8F">
              <w:rPr>
                <w:rFonts w:ascii="Times New Roman" w:hAnsi="Times New Roman"/>
                <w:sz w:val="28"/>
              </w:rPr>
              <w:t xml:space="preserve">Исполнительного комитета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района</w:t>
            </w:r>
            <w:proofErr w:type="gramStart"/>
            <w:r w:rsidRPr="00A57E1F">
              <w:rPr>
                <w:rFonts w:ascii="Times New Roman" w:hAnsi="Times New Roman"/>
                <w:sz w:val="28"/>
              </w:rPr>
              <w:t>,з</w:t>
            </w:r>
            <w:proofErr w:type="gramEnd"/>
            <w:r w:rsidRPr="00A57E1F">
              <w:rPr>
                <w:rFonts w:ascii="Times New Roman" w:hAnsi="Times New Roman"/>
                <w:sz w:val="28"/>
              </w:rPr>
              <w:t>ам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>. председателя комиссии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7E1F">
              <w:rPr>
                <w:rFonts w:ascii="Times New Roman" w:hAnsi="Times New Roman"/>
                <w:sz w:val="28"/>
              </w:rPr>
              <w:t>Заведующая сектором по связям с общественностью и СМИ</w:t>
            </w:r>
            <w:r w:rsidR="003A7D8F">
              <w:rPr>
                <w:rFonts w:ascii="Times New Roman" w:hAnsi="Times New Roman"/>
                <w:sz w:val="28"/>
              </w:rPr>
              <w:t xml:space="preserve"> общего отдела Исполнительного комитета</w:t>
            </w:r>
            <w:r w:rsidRPr="00A57E1F">
              <w:rPr>
                <w:rFonts w:ascii="Times New Roman" w:hAnsi="Times New Roman"/>
                <w:sz w:val="28"/>
              </w:rPr>
              <w:t>, секретарь комиссии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Сергеев А.М.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Руководитель финансово-бюджетной палаты района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Муллахметова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М.М.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Начальник отдела социальной защиты населения Министерства труда, занятости и социальной защиты РТ в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Мамадышском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районе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Хазиев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Д.Ф.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Главный врач ГАУЗ «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Мамадышская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ЦРБ»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Хуснутдинова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Л.Р.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Директор ГКУ «Центра занятости населения»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050" w:type="dxa"/>
            <w:hideMark/>
          </w:tcPr>
          <w:p w:rsidR="008B7725" w:rsidRPr="00A57E1F" w:rsidRDefault="003A7D8F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Усачев  Л.Б.</w:t>
            </w:r>
          </w:p>
        </w:tc>
        <w:tc>
          <w:tcPr>
            <w:tcW w:w="6286" w:type="dxa"/>
            <w:hideMark/>
          </w:tcPr>
          <w:p w:rsidR="008B7725" w:rsidRPr="003A7D8F" w:rsidRDefault="003A7D8F" w:rsidP="003A7D8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7D8F"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 w:rsidRPr="003A7D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7D8F">
              <w:rPr>
                <w:rFonts w:ascii="Times New Roman" w:hAnsi="Times New Roman"/>
                <w:sz w:val="28"/>
                <w:szCs w:val="28"/>
              </w:rPr>
              <w:t>начальникаотдела</w:t>
            </w:r>
            <w:proofErr w:type="spellEnd"/>
            <w:r w:rsidRPr="003A7D8F">
              <w:rPr>
                <w:rFonts w:ascii="Times New Roman" w:hAnsi="Times New Roman"/>
                <w:sz w:val="28"/>
                <w:szCs w:val="28"/>
              </w:rPr>
              <w:t xml:space="preserve"> МВД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D8F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3A7D8F">
              <w:rPr>
                <w:rFonts w:ascii="Times New Roman" w:hAnsi="Times New Roman"/>
                <w:sz w:val="28"/>
                <w:szCs w:val="28"/>
              </w:rPr>
              <w:t>Мамадышскому</w:t>
            </w:r>
            <w:proofErr w:type="spellEnd"/>
            <w:r w:rsidRPr="003A7D8F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Маслов А.В.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Начальник 121 пожарной части ФГКУ отряд ФПС по Республике Татарстан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Фахреев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М.А.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Председатель правления Мамадышского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РайПО</w:t>
            </w:r>
            <w:proofErr w:type="spellEnd"/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Даминов Р.Р.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Начальник Мамадышского  РУЭС Арского ЗУЭС ПАО «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Таттелеком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Маснавиева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М.Х.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Зам.начальника территориального отдела Управления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Роспотребнадзора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по РТ в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Сабинском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Мамадышском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Кукморском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районах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Нурмиева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З.Ш.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Ответственный секретарь районной комиссии по делам несовершеннолетних и защите их прав Мамадышского муниципального района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Руднев  П.С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Начальник отдела государственного пожарного надзора Мамадышского района</w:t>
            </w: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57E1F">
              <w:rPr>
                <w:rFonts w:ascii="Times New Roman" w:hAnsi="Times New Roman"/>
                <w:sz w:val="28"/>
              </w:rPr>
              <w:t>Ханова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С.Н.</w:t>
            </w:r>
          </w:p>
        </w:tc>
        <w:tc>
          <w:tcPr>
            <w:tcW w:w="6286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Директор филиала  АО «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Татмедиа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>» «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Информпечать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Нократ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>» («Вятка»)»</w:t>
            </w:r>
          </w:p>
        </w:tc>
      </w:tr>
      <w:tr w:rsidR="008B7725" w:rsidRPr="00A57E1F" w:rsidTr="00A716FA">
        <w:trPr>
          <w:trHeight w:val="794"/>
        </w:trPr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Хасанов З.Г.</w:t>
            </w:r>
          </w:p>
        </w:tc>
        <w:tc>
          <w:tcPr>
            <w:tcW w:w="6286" w:type="dxa"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Главный врач  ФГУЗ «Центр гигиены и эпидемиологии» РТ в </w:t>
            </w:r>
            <w:proofErr w:type="spellStart"/>
            <w:r w:rsidRPr="00A57E1F">
              <w:rPr>
                <w:rFonts w:ascii="Times New Roman" w:hAnsi="Times New Roman"/>
                <w:sz w:val="28"/>
              </w:rPr>
              <w:t>Мамадышском</w:t>
            </w:r>
            <w:proofErr w:type="spellEnd"/>
            <w:r w:rsidRPr="00A57E1F">
              <w:rPr>
                <w:rFonts w:ascii="Times New Roman" w:hAnsi="Times New Roman"/>
                <w:sz w:val="28"/>
              </w:rPr>
              <w:t xml:space="preserve"> районе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7725" w:rsidRPr="00A57E1F" w:rsidTr="00A716FA">
        <w:tc>
          <w:tcPr>
            <w:tcW w:w="801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lastRenderedPageBreak/>
              <w:t>18.</w:t>
            </w:r>
          </w:p>
        </w:tc>
        <w:tc>
          <w:tcPr>
            <w:tcW w:w="3050" w:type="dxa"/>
            <w:hideMark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>Велиева А.С.</w:t>
            </w:r>
          </w:p>
        </w:tc>
        <w:tc>
          <w:tcPr>
            <w:tcW w:w="6286" w:type="dxa"/>
          </w:tcPr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7E1F">
              <w:rPr>
                <w:rFonts w:ascii="Times New Roman" w:hAnsi="Times New Roman"/>
                <w:sz w:val="28"/>
              </w:rPr>
              <w:t xml:space="preserve">Заведующая сектором опеки и попечительства Исполнительного комитета Мамадышского муниципального района </w:t>
            </w: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B7725" w:rsidRPr="00A57E1F" w:rsidRDefault="008B7725" w:rsidP="008B7725">
            <w:pPr>
              <w:tabs>
                <w:tab w:val="right" w:pos="10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23550" w:rsidRDefault="00B23550" w:rsidP="00B23550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                          </w:t>
      </w:r>
    </w:p>
    <w:p w:rsidR="00B23550" w:rsidRPr="00B23550" w:rsidRDefault="00B23550" w:rsidP="00B23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3550" w:rsidRPr="00B23550" w:rsidSect="00D04DD3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07CAC"/>
    <w:rsid w:val="00122325"/>
    <w:rsid w:val="001A3480"/>
    <w:rsid w:val="001D45BB"/>
    <w:rsid w:val="001F563D"/>
    <w:rsid w:val="00207CAC"/>
    <w:rsid w:val="00232F1D"/>
    <w:rsid w:val="002563CD"/>
    <w:rsid w:val="00290AD0"/>
    <w:rsid w:val="002F389E"/>
    <w:rsid w:val="0031099F"/>
    <w:rsid w:val="00342E26"/>
    <w:rsid w:val="003A7D8F"/>
    <w:rsid w:val="00451530"/>
    <w:rsid w:val="00453481"/>
    <w:rsid w:val="004C348B"/>
    <w:rsid w:val="004E35F0"/>
    <w:rsid w:val="00580B29"/>
    <w:rsid w:val="005D7A26"/>
    <w:rsid w:val="0062034D"/>
    <w:rsid w:val="00675ACD"/>
    <w:rsid w:val="006811E7"/>
    <w:rsid w:val="00684CDD"/>
    <w:rsid w:val="006963D6"/>
    <w:rsid w:val="00720302"/>
    <w:rsid w:val="00736AE6"/>
    <w:rsid w:val="00890847"/>
    <w:rsid w:val="008B7725"/>
    <w:rsid w:val="008C3B65"/>
    <w:rsid w:val="008D73C4"/>
    <w:rsid w:val="009114EF"/>
    <w:rsid w:val="00915011"/>
    <w:rsid w:val="00940EA3"/>
    <w:rsid w:val="00A57E1F"/>
    <w:rsid w:val="00A716FA"/>
    <w:rsid w:val="00B23550"/>
    <w:rsid w:val="00B52347"/>
    <w:rsid w:val="00C64FA4"/>
    <w:rsid w:val="00CB3FA6"/>
    <w:rsid w:val="00D04DD3"/>
    <w:rsid w:val="00D82AEC"/>
    <w:rsid w:val="00D8468B"/>
    <w:rsid w:val="00E43D0C"/>
    <w:rsid w:val="00E466F1"/>
    <w:rsid w:val="00E86255"/>
    <w:rsid w:val="00EA1C50"/>
    <w:rsid w:val="00EE6502"/>
    <w:rsid w:val="00F472E7"/>
    <w:rsid w:val="00F6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0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2030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8B"/>
    <w:pPr>
      <w:ind w:left="720"/>
      <w:contextualSpacing/>
    </w:pPr>
  </w:style>
  <w:style w:type="paragraph" w:customStyle="1" w:styleId="ConsPlusCell">
    <w:name w:val="ConsPlusCell"/>
    <w:rsid w:val="00D8468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20302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72030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2030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7203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72030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72030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720302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0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4EE0-6149-4A3F-8954-6C38520C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4420</Words>
  <Characters>25196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2017-05-15T07:26:00Z</cp:lastPrinted>
  <dcterms:created xsi:type="dcterms:W3CDTF">2017-05-15T06:34:00Z</dcterms:created>
  <dcterms:modified xsi:type="dcterms:W3CDTF">2017-05-15T09:05:00Z</dcterms:modified>
</cp:coreProperties>
</file>