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1234"/>
        <w:gridCol w:w="1401"/>
        <w:gridCol w:w="1063"/>
        <w:gridCol w:w="853"/>
        <w:gridCol w:w="1129"/>
      </w:tblGrid>
      <w:tr w:rsidR="0056342E" w:rsidTr="004A1AFA">
        <w:tc>
          <w:tcPr>
            <w:tcW w:w="827" w:type="dxa"/>
            <w:gridSpan w:val="2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</w:tr>
      <w:tr w:rsidR="0056342E" w:rsidTr="004A1AFA">
        <w:tc>
          <w:tcPr>
            <w:tcW w:w="17212" w:type="dxa"/>
            <w:gridSpan w:val="18"/>
            <w:shd w:val="clear" w:color="FFFFFF" w:fill="auto"/>
            <w:vAlign w:val="bottom"/>
          </w:tcPr>
          <w:p w:rsidR="0056342E" w:rsidRDefault="00B4614F">
            <w:pPr>
              <w:pStyle w:val="1CStyle-1"/>
            </w:pPr>
            <w:r>
              <w:t>СВЕДЕНИЯ</w:t>
            </w:r>
          </w:p>
        </w:tc>
      </w:tr>
      <w:tr w:rsidR="0056342E" w:rsidTr="004A1AFA">
        <w:tc>
          <w:tcPr>
            <w:tcW w:w="17212" w:type="dxa"/>
            <w:gridSpan w:val="18"/>
            <w:shd w:val="clear" w:color="FFFFFF" w:fill="auto"/>
            <w:vAlign w:val="bottom"/>
          </w:tcPr>
          <w:p w:rsidR="0056342E" w:rsidRDefault="00B4614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Татарстан, а также их супруг (супругов) и несовершеннолетних детей</w:t>
            </w:r>
          </w:p>
        </w:tc>
      </w:tr>
      <w:tr w:rsidR="0056342E" w:rsidTr="004A1AFA">
        <w:tc>
          <w:tcPr>
            <w:tcW w:w="17212" w:type="dxa"/>
            <w:gridSpan w:val="18"/>
            <w:shd w:val="clear" w:color="FFFFFF" w:fill="auto"/>
            <w:vAlign w:val="bottom"/>
          </w:tcPr>
          <w:p w:rsidR="0056342E" w:rsidRDefault="00B4614F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56342E" w:rsidTr="004A1AFA">
        <w:tc>
          <w:tcPr>
            <w:tcW w:w="827" w:type="dxa"/>
            <w:gridSpan w:val="2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56342E" w:rsidRDefault="00B4614F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342E" w:rsidTr="004A1AF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Кудряшова Надежда Витальевна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заместитель начальника отдела бухгалтерского учета и отчетности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Общая долевая,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42,76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336 254,55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Маслова Ольга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начальник бюджетного отдела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47,14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425 548,22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Общая долевая - 1/3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47,14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Легковой автомобиль LIFAN 215800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268 324,11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4A1AF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Сергеев Алексей Михайлович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руководитель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40,7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799 570,33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Сергеев Алексей Михайлович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руководитель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2 008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799 570,33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967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44,89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415 597,1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44,89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415 597,1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117,4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44,89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415 597,1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2 594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44,89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415 597,1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44,89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415 597,1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2 594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117,4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967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нежилое помещение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44,89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4A1AF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proofErr w:type="spellStart"/>
            <w:r>
              <w:t>Хузязянова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ведущий специалист отдела бухгалтерского учета и отчетности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201 985,52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proofErr w:type="spellStart"/>
            <w:r>
              <w:t>Хузязянова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ведущий специалист отдела бухгалтерского учета и отчетности Финансово-бюджетной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55,6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201 985,52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478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599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55,6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599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4A1AF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 xml:space="preserve">Юсупова Венера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заместитель руководителя </w:t>
            </w:r>
            <w:proofErr w:type="spellStart"/>
            <w:proofErr w:type="gramStart"/>
            <w:r>
              <w:t>Финансовой-бюджетной</w:t>
            </w:r>
            <w:proofErr w:type="spellEnd"/>
            <w:proofErr w:type="gramEnd"/>
            <w:r>
              <w:t xml:space="preserve">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34,3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82,55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716 437,18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 xml:space="preserve">Юсупова Венера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заместитель руководителя </w:t>
            </w:r>
            <w:proofErr w:type="spellStart"/>
            <w:proofErr w:type="gramStart"/>
            <w:r>
              <w:t>Финансовой-бюджетной</w:t>
            </w:r>
            <w:proofErr w:type="spellEnd"/>
            <w:proofErr w:type="gramEnd"/>
            <w:r>
              <w:t xml:space="preserve">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82,55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716 437,18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 xml:space="preserve">Юсупова Венера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заместитель руководителя </w:t>
            </w:r>
            <w:proofErr w:type="spellStart"/>
            <w:proofErr w:type="gramStart"/>
            <w:r>
              <w:t>Финансовой-бюджетной</w:t>
            </w:r>
            <w:proofErr w:type="spellEnd"/>
            <w:proofErr w:type="gramEnd"/>
            <w:r>
              <w:t xml:space="preserve">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82,55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716 437,18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 xml:space="preserve">Юсупова Венера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 xml:space="preserve">заместитель руководителя </w:t>
            </w:r>
            <w:proofErr w:type="spellStart"/>
            <w:proofErr w:type="gramStart"/>
            <w:r>
              <w:t>Финансовой-бюджетной</w:t>
            </w:r>
            <w:proofErr w:type="spellEnd"/>
            <w:proofErr w:type="gramEnd"/>
            <w:r>
              <w:t xml:space="preserve"> палаты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2"/>
            </w:pPr>
            <w:r>
              <w:t>699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82,55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716 437,18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82,55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Легковой автомобиль ВАЗ 111130-23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317 052,81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56342E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8"/>
            </w:pPr>
            <w:r>
              <w:t>82,55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17"/>
            </w:pPr>
            <w:r>
              <w:t>317 052,81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342E" w:rsidRDefault="00B4614F">
            <w:pPr>
              <w:pStyle w:val="1CStyle9"/>
              <w:jc w:val="left"/>
            </w:pPr>
            <w:r>
              <w:t>-</w:t>
            </w:r>
          </w:p>
        </w:tc>
      </w:tr>
      <w:tr w:rsidR="0056342E" w:rsidTr="004A1AFA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342E" w:rsidRDefault="0056342E"/>
        </w:tc>
      </w:tr>
      <w:tr w:rsidR="0056342E" w:rsidTr="004A1AFA">
        <w:tc>
          <w:tcPr>
            <w:tcW w:w="827" w:type="dxa"/>
            <w:gridSpan w:val="2"/>
            <w:shd w:val="clear" w:color="FFFFFF" w:fill="auto"/>
            <w:vAlign w:val="bottom"/>
          </w:tcPr>
          <w:p w:rsidR="0056342E" w:rsidRDefault="0056342E"/>
        </w:tc>
        <w:tc>
          <w:tcPr>
            <w:tcW w:w="945" w:type="dxa"/>
            <w:shd w:val="clear" w:color="FFFFFF" w:fill="auto"/>
            <w:vAlign w:val="bottom"/>
          </w:tcPr>
          <w:p w:rsidR="0056342E" w:rsidRDefault="0056342E"/>
        </w:tc>
        <w:tc>
          <w:tcPr>
            <w:tcW w:w="81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342E" w:rsidRDefault="0056342E">
            <w:pPr>
              <w:jc w:val="center"/>
            </w:pPr>
          </w:p>
        </w:tc>
      </w:tr>
      <w:tr w:rsidR="0056342E" w:rsidTr="004A1AFA">
        <w:tc>
          <w:tcPr>
            <w:tcW w:w="354" w:type="dxa"/>
            <w:shd w:val="clear" w:color="FFFFFF" w:fill="auto"/>
            <w:vAlign w:val="bottom"/>
          </w:tcPr>
          <w:p w:rsidR="0056342E" w:rsidRDefault="0056342E"/>
        </w:tc>
        <w:tc>
          <w:tcPr>
            <w:tcW w:w="16858" w:type="dxa"/>
            <w:gridSpan w:val="17"/>
            <w:shd w:val="clear" w:color="FFFFFF" w:fill="auto"/>
            <w:vAlign w:val="bottom"/>
          </w:tcPr>
          <w:p w:rsidR="0056342E" w:rsidRDefault="00B4614F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90446" w:rsidRDefault="00690446"/>
    <w:sectPr w:rsidR="00690446" w:rsidSect="0069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6342E"/>
    <w:rsid w:val="004A1AFA"/>
    <w:rsid w:val="0056342E"/>
    <w:rsid w:val="00690446"/>
    <w:rsid w:val="00B4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4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56342E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56342E"/>
    <w:pPr>
      <w:jc w:val="center"/>
    </w:pPr>
  </w:style>
  <w:style w:type="paragraph" w:customStyle="1" w:styleId="1CStyle20">
    <w:name w:val="1CStyle20"/>
    <w:rsid w:val="0056342E"/>
    <w:pPr>
      <w:jc w:val="both"/>
    </w:pPr>
  </w:style>
  <w:style w:type="paragraph" w:customStyle="1" w:styleId="1CStyle0">
    <w:name w:val="1CStyle0"/>
    <w:rsid w:val="0056342E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56342E"/>
    <w:pPr>
      <w:jc w:val="center"/>
    </w:pPr>
  </w:style>
  <w:style w:type="paragraph" w:customStyle="1" w:styleId="1CStyle9">
    <w:name w:val="1CStyle9"/>
    <w:rsid w:val="0056342E"/>
    <w:pPr>
      <w:jc w:val="center"/>
    </w:pPr>
  </w:style>
  <w:style w:type="paragraph" w:customStyle="1" w:styleId="1CStyle8">
    <w:name w:val="1CStyle8"/>
    <w:rsid w:val="0056342E"/>
    <w:pPr>
      <w:jc w:val="center"/>
    </w:pPr>
  </w:style>
  <w:style w:type="paragraph" w:customStyle="1" w:styleId="1CStyle10">
    <w:name w:val="1CStyle10"/>
    <w:rsid w:val="0056342E"/>
    <w:pPr>
      <w:jc w:val="center"/>
    </w:pPr>
  </w:style>
  <w:style w:type="paragraph" w:customStyle="1" w:styleId="1CStyle14">
    <w:name w:val="1CStyle14"/>
    <w:rsid w:val="0056342E"/>
    <w:pPr>
      <w:jc w:val="center"/>
    </w:pPr>
  </w:style>
  <w:style w:type="paragraph" w:customStyle="1" w:styleId="1CStyle13">
    <w:name w:val="1CStyle13"/>
    <w:rsid w:val="0056342E"/>
    <w:pPr>
      <w:jc w:val="center"/>
    </w:pPr>
  </w:style>
  <w:style w:type="paragraph" w:customStyle="1" w:styleId="1CStyle15">
    <w:name w:val="1CStyle15"/>
    <w:rsid w:val="0056342E"/>
    <w:pPr>
      <w:jc w:val="center"/>
    </w:pPr>
  </w:style>
  <w:style w:type="paragraph" w:customStyle="1" w:styleId="1CStyle11">
    <w:name w:val="1CStyle11"/>
    <w:rsid w:val="0056342E"/>
    <w:pPr>
      <w:jc w:val="center"/>
    </w:pPr>
  </w:style>
  <w:style w:type="paragraph" w:customStyle="1" w:styleId="1CStyle5">
    <w:name w:val="1CStyle5"/>
    <w:rsid w:val="0056342E"/>
    <w:pPr>
      <w:jc w:val="center"/>
    </w:pPr>
  </w:style>
  <w:style w:type="paragraph" w:customStyle="1" w:styleId="1CStyle12">
    <w:name w:val="1CStyle12"/>
    <w:rsid w:val="0056342E"/>
    <w:pPr>
      <w:jc w:val="right"/>
    </w:pPr>
  </w:style>
  <w:style w:type="paragraph" w:customStyle="1" w:styleId="1CStyle2">
    <w:name w:val="1CStyle2"/>
    <w:rsid w:val="0056342E"/>
    <w:pPr>
      <w:jc w:val="center"/>
    </w:pPr>
  </w:style>
  <w:style w:type="paragraph" w:customStyle="1" w:styleId="1CStyle7">
    <w:name w:val="1CStyle7"/>
    <w:rsid w:val="0056342E"/>
    <w:pPr>
      <w:jc w:val="right"/>
    </w:pPr>
  </w:style>
  <w:style w:type="paragraph" w:customStyle="1" w:styleId="1CStyle1">
    <w:name w:val="1CStyle1"/>
    <w:rsid w:val="0056342E"/>
    <w:pPr>
      <w:jc w:val="center"/>
    </w:pPr>
  </w:style>
  <w:style w:type="paragraph" w:customStyle="1" w:styleId="1CStyle18">
    <w:name w:val="1CStyle18"/>
    <w:rsid w:val="0056342E"/>
    <w:pPr>
      <w:jc w:val="right"/>
    </w:pPr>
  </w:style>
  <w:style w:type="paragraph" w:customStyle="1" w:styleId="1CStyle4">
    <w:name w:val="1CStyle4"/>
    <w:rsid w:val="0056342E"/>
    <w:pPr>
      <w:jc w:val="center"/>
    </w:pPr>
  </w:style>
  <w:style w:type="paragraph" w:customStyle="1" w:styleId="1CStyle3">
    <w:name w:val="1CStyle3"/>
    <w:rsid w:val="0056342E"/>
    <w:pPr>
      <w:jc w:val="center"/>
    </w:pPr>
  </w:style>
  <w:style w:type="paragraph" w:customStyle="1" w:styleId="1CStyle16">
    <w:name w:val="1CStyle16"/>
    <w:rsid w:val="0056342E"/>
    <w:pPr>
      <w:jc w:val="center"/>
    </w:pPr>
  </w:style>
  <w:style w:type="paragraph" w:customStyle="1" w:styleId="1CStyle17">
    <w:name w:val="1CStyle17"/>
    <w:rsid w:val="0056342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2017-04-28T13:18:00Z</dcterms:created>
  <dcterms:modified xsi:type="dcterms:W3CDTF">2017-05-12T04:54:00Z</dcterms:modified>
</cp:coreProperties>
</file>