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508B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431A09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508B3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431A09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B2592">
              <w:rPr>
                <w:sz w:val="28"/>
              </w:rPr>
              <w:t xml:space="preserve"> </w:t>
            </w:r>
            <w:r w:rsidR="00431A09">
              <w:rPr>
                <w:sz w:val="28"/>
                <w:u w:val="single"/>
              </w:rPr>
              <w:t>1109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9241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 w:rsidR="00431A09">
              <w:rPr>
                <w:sz w:val="28"/>
                <w:u w:val="single"/>
              </w:rPr>
              <w:t>13</w:t>
            </w:r>
            <w:r w:rsidR="00186329">
              <w:rPr>
                <w:sz w:val="28"/>
              </w:rPr>
              <w:t>»</w:t>
            </w:r>
            <w:r w:rsidR="00431A09">
              <w:rPr>
                <w:sz w:val="28"/>
              </w:rPr>
              <w:t xml:space="preserve">  </w:t>
            </w:r>
            <w:r w:rsidR="000441FD">
              <w:rPr>
                <w:sz w:val="28"/>
              </w:rPr>
              <w:t xml:space="preserve"> </w:t>
            </w:r>
            <w:r w:rsidR="00431A09">
              <w:rPr>
                <w:sz w:val="28"/>
                <w:u w:val="single"/>
              </w:rPr>
              <w:t xml:space="preserve">09       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31A09" w:rsidRDefault="00431A09" w:rsidP="00431A09">
      <w:pPr>
        <w:shd w:val="clear" w:color="auto" w:fill="FFFFFF"/>
        <w:spacing w:before="730" w:line="326" w:lineRule="exact"/>
        <w:ind w:right="4493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 начале отопительного периода осенне-зимнего периода 2016-2017 г.г. </w:t>
      </w:r>
      <w:r>
        <w:rPr>
          <w:spacing w:val="-2"/>
          <w:sz w:val="28"/>
          <w:szCs w:val="28"/>
        </w:rPr>
        <w:t>в Мамадышском муниципальном районе</w:t>
      </w:r>
    </w:p>
    <w:p w:rsidR="00431A09" w:rsidRDefault="00431A09" w:rsidP="00431A09">
      <w:pPr>
        <w:jc w:val="both"/>
        <w:rPr>
          <w:sz w:val="28"/>
          <w:szCs w:val="28"/>
        </w:rPr>
      </w:pPr>
    </w:p>
    <w:p w:rsidR="00431A09" w:rsidRDefault="00431A09" w:rsidP="00431A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связи с понижением температуры наружного воздуха, руководствуясь Федеральным законом  от 27 июля 2010 года  № 190-ФЗ  "О теплоснабжении", Приказом Минэнерго России от 12.03.2013 N 103 "Об утверждении Правил оценки готовности к отопительному периоду" и Положением об Исполнительном комитете Мамадышского муници</w:t>
      </w:r>
      <w:r>
        <w:rPr>
          <w:sz w:val="28"/>
          <w:szCs w:val="28"/>
        </w:rPr>
        <w:softHyphen/>
        <w:t>пального района,     Исполнительный комитет Мамадышского муниципального  района Республики Татарстан  п о с т а н о в л я е т:</w:t>
      </w:r>
    </w:p>
    <w:p w:rsidR="00431A09" w:rsidRDefault="00431A09" w:rsidP="00431A09">
      <w:pPr>
        <w:shd w:val="clear" w:color="auto" w:fill="FFFFFF"/>
        <w:ind w:right="19" w:firstLine="73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в Мамадышском муниципальном районе начало отопи</w:t>
      </w:r>
      <w:r>
        <w:rPr>
          <w:sz w:val="28"/>
          <w:szCs w:val="28"/>
        </w:rPr>
        <w:softHyphen/>
        <w:t>тельного сезона с 14  сентября 2016 года.</w:t>
      </w:r>
    </w:p>
    <w:p w:rsidR="00431A09" w:rsidRDefault="00431A09" w:rsidP="00431A09">
      <w:pPr>
        <w:shd w:val="clear" w:color="auto" w:fill="FFFFFF"/>
        <w:ind w:left="10" w:righ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ОАО «Мамадышские тепловые сети» (Миннахметов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.) до начала отопительного периода осуществить пробный пуск тепла в об</w:t>
      </w:r>
      <w:r>
        <w:rPr>
          <w:sz w:val="28"/>
          <w:szCs w:val="28"/>
        </w:rPr>
        <w:softHyphen/>
        <w:t>щеобразовательные, дошкольные учреждения, учреждения здравоохранения, социальной защиты, культуры, физической культуры и спорта.</w:t>
      </w:r>
    </w:p>
    <w:p w:rsidR="00431A09" w:rsidRDefault="00431A09" w:rsidP="00431A09">
      <w:pPr>
        <w:shd w:val="clear" w:color="auto" w:fill="FFFFFF"/>
        <w:ind w:left="10" w:right="19" w:firstLine="6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Рекомендовать ОАО «Мамадышские тепловые сети» (Миннахметов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.), главам сельских поселений, руководителям предприятий и учреждений, неза</w:t>
      </w:r>
      <w:r>
        <w:rPr>
          <w:sz w:val="28"/>
          <w:szCs w:val="28"/>
        </w:rPr>
        <w:softHyphen/>
        <w:t>висимо от формы собственности, имеющим на своем балансе котельные, вы</w:t>
      </w:r>
      <w:r>
        <w:rPr>
          <w:sz w:val="28"/>
          <w:szCs w:val="28"/>
        </w:rPr>
        <w:softHyphen/>
        <w:t>полнить необходимые мероприятия, связанные с началом отопительного сезона и обеспечить подачу тепловой энергии.</w:t>
      </w:r>
    </w:p>
    <w:p w:rsidR="00431A09" w:rsidRDefault="00431A09" w:rsidP="00431A09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Контроль за исполнением настоящего постановления возложить   на первого заместителя Руководителя Исполнительного комитета  муниципального района    Ш.М. Сабирова.             </w:t>
      </w:r>
    </w:p>
    <w:p w:rsidR="00431A09" w:rsidRDefault="00431A09" w:rsidP="00431A09">
      <w:pPr>
        <w:shd w:val="clear" w:color="auto" w:fill="FFFFFF"/>
        <w:ind w:firstLine="547"/>
        <w:rPr>
          <w:sz w:val="28"/>
          <w:szCs w:val="28"/>
        </w:rPr>
      </w:pPr>
    </w:p>
    <w:p w:rsidR="00431A09" w:rsidRDefault="00431A09" w:rsidP="00431A09">
      <w:pPr>
        <w:shd w:val="clear" w:color="auto" w:fill="FFFFFF"/>
        <w:jc w:val="center"/>
        <w:rPr>
          <w:sz w:val="28"/>
          <w:szCs w:val="28"/>
        </w:rPr>
      </w:pPr>
    </w:p>
    <w:p w:rsidR="00431A09" w:rsidRDefault="00431A09" w:rsidP="00431A0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И.Э. Фаттахов</w:t>
      </w:r>
    </w:p>
    <w:p w:rsidR="00431A09" w:rsidRDefault="00431A09" w:rsidP="00431A09">
      <w:pPr>
        <w:shd w:val="clear" w:color="auto" w:fill="FFFFFF"/>
        <w:ind w:left="1642"/>
      </w:pPr>
    </w:p>
    <w:p w:rsidR="00CD3B27" w:rsidRDefault="00CD3B27" w:rsidP="00431A09">
      <w:pPr>
        <w:jc w:val="both"/>
        <w:rPr>
          <w:sz w:val="28"/>
          <w:szCs w:val="28"/>
        </w:rPr>
      </w:pPr>
    </w:p>
    <w:sectPr w:rsidR="00CD3B27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406" w:rsidRDefault="00A50406">
      <w:r>
        <w:separator/>
      </w:r>
    </w:p>
  </w:endnote>
  <w:endnote w:type="continuationSeparator" w:id="1">
    <w:p w:rsidR="00A50406" w:rsidRDefault="00A50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406" w:rsidRDefault="00A50406">
      <w:r>
        <w:separator/>
      </w:r>
    </w:p>
  </w:footnote>
  <w:footnote w:type="continuationSeparator" w:id="1">
    <w:p w:rsidR="00A50406" w:rsidRDefault="00A50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364F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B77630"/>
    <w:multiLevelType w:val="multilevel"/>
    <w:tmpl w:val="841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A0B3D"/>
    <w:multiLevelType w:val="hybridMultilevel"/>
    <w:tmpl w:val="9C6202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C324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4C2442"/>
    <w:multiLevelType w:val="hybridMultilevel"/>
    <w:tmpl w:val="84148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B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963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3F5009"/>
    <w:multiLevelType w:val="singleLevel"/>
    <w:tmpl w:val="1098D738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  <w:b/>
      </w:rPr>
    </w:lvl>
  </w:abstractNum>
  <w:abstractNum w:abstractNumId="12">
    <w:nsid w:val="39164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14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3E231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C39A7"/>
    <w:multiLevelType w:val="hybridMultilevel"/>
    <w:tmpl w:val="DEF2681A"/>
    <w:lvl w:ilvl="0" w:tplc="72E655FA">
      <w:start w:val="1"/>
      <w:numFmt w:val="decimal"/>
      <w:lvlText w:val="%1."/>
      <w:lvlJc w:val="left"/>
      <w:pPr>
        <w:tabs>
          <w:tab w:val="num" w:pos="1606"/>
        </w:tabs>
        <w:ind w:left="160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8">
    <w:nsid w:val="43F12C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841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ED16A19"/>
    <w:multiLevelType w:val="hybridMultilevel"/>
    <w:tmpl w:val="02C8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FC25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45A11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412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29"/>
  </w:num>
  <w:num w:numId="5">
    <w:abstractNumId w:val="30"/>
  </w:num>
  <w:num w:numId="6">
    <w:abstractNumId w:val="26"/>
  </w:num>
  <w:num w:numId="7">
    <w:abstractNumId w:val="2"/>
  </w:num>
  <w:num w:numId="8">
    <w:abstractNumId w:val="21"/>
  </w:num>
  <w:num w:numId="9">
    <w:abstractNumId w:val="3"/>
  </w:num>
  <w:num w:numId="10">
    <w:abstractNumId w:val="16"/>
  </w:num>
  <w:num w:numId="11">
    <w:abstractNumId w:val="11"/>
  </w:num>
  <w:num w:numId="12">
    <w:abstractNumId w:val="23"/>
  </w:num>
  <w:num w:numId="13">
    <w:abstractNumId w:val="19"/>
  </w:num>
  <w:num w:numId="14">
    <w:abstractNumId w:val="10"/>
  </w:num>
  <w:num w:numId="15">
    <w:abstractNumId w:val="12"/>
  </w:num>
  <w:num w:numId="16">
    <w:abstractNumId w:val="18"/>
  </w:num>
  <w:num w:numId="17">
    <w:abstractNumId w:val="15"/>
  </w:num>
  <w:num w:numId="18">
    <w:abstractNumId w:val="9"/>
  </w:num>
  <w:num w:numId="19">
    <w:abstractNumId w:val="4"/>
  </w:num>
  <w:num w:numId="20">
    <w:abstractNumId w:val="7"/>
  </w:num>
  <w:num w:numId="21">
    <w:abstractNumId w:val="22"/>
  </w:num>
  <w:num w:numId="22">
    <w:abstractNumId w:val="27"/>
  </w:num>
  <w:num w:numId="23">
    <w:abstractNumId w:val="25"/>
  </w:num>
  <w:num w:numId="24">
    <w:abstractNumId w:val="14"/>
  </w:num>
  <w:num w:numId="25">
    <w:abstractNumId w:val="13"/>
  </w:num>
  <w:num w:numId="26">
    <w:abstractNumId w:val="8"/>
  </w:num>
  <w:num w:numId="27">
    <w:abstractNumId w:val="5"/>
  </w:num>
  <w:num w:numId="28">
    <w:abstractNumId w:val="20"/>
  </w:num>
  <w:num w:numId="29">
    <w:abstractNumId w:val="24"/>
  </w:num>
  <w:num w:numId="30">
    <w:abstractNumId w:val="6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41FD"/>
    <w:rsid w:val="0005711A"/>
    <w:rsid w:val="00063630"/>
    <w:rsid w:val="0008359D"/>
    <w:rsid w:val="00095115"/>
    <w:rsid w:val="00095CF6"/>
    <w:rsid w:val="000C0B1A"/>
    <w:rsid w:val="00107FC2"/>
    <w:rsid w:val="00131B46"/>
    <w:rsid w:val="00145CCF"/>
    <w:rsid w:val="00186329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2E1A37"/>
    <w:rsid w:val="002F6315"/>
    <w:rsid w:val="00301CE8"/>
    <w:rsid w:val="003063CB"/>
    <w:rsid w:val="003207EC"/>
    <w:rsid w:val="003355B1"/>
    <w:rsid w:val="00355256"/>
    <w:rsid w:val="00356D78"/>
    <w:rsid w:val="003A2FC9"/>
    <w:rsid w:val="003B7D21"/>
    <w:rsid w:val="00415936"/>
    <w:rsid w:val="00417663"/>
    <w:rsid w:val="00420E8B"/>
    <w:rsid w:val="00431A09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241A"/>
    <w:rsid w:val="00694EED"/>
    <w:rsid w:val="006979DC"/>
    <w:rsid w:val="006A1526"/>
    <w:rsid w:val="006C7F97"/>
    <w:rsid w:val="006F6AA6"/>
    <w:rsid w:val="00744812"/>
    <w:rsid w:val="00767EAD"/>
    <w:rsid w:val="00780A18"/>
    <w:rsid w:val="00794779"/>
    <w:rsid w:val="007969EC"/>
    <w:rsid w:val="007A5644"/>
    <w:rsid w:val="007A6E8B"/>
    <w:rsid w:val="007B74E4"/>
    <w:rsid w:val="007C4361"/>
    <w:rsid w:val="007D4B26"/>
    <w:rsid w:val="007E0B19"/>
    <w:rsid w:val="00827D69"/>
    <w:rsid w:val="008508B3"/>
    <w:rsid w:val="00851C33"/>
    <w:rsid w:val="00864085"/>
    <w:rsid w:val="008800D1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50406"/>
    <w:rsid w:val="00A92A11"/>
    <w:rsid w:val="00AB64AC"/>
    <w:rsid w:val="00AB7CA2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B4625"/>
    <w:rsid w:val="00CD226B"/>
    <w:rsid w:val="00CD3B27"/>
    <w:rsid w:val="00CF038D"/>
    <w:rsid w:val="00D2444C"/>
    <w:rsid w:val="00D33E4E"/>
    <w:rsid w:val="00D504AC"/>
    <w:rsid w:val="00D56925"/>
    <w:rsid w:val="00D60017"/>
    <w:rsid w:val="00D6781B"/>
    <w:rsid w:val="00DB2592"/>
    <w:rsid w:val="00DB4DCE"/>
    <w:rsid w:val="00E03FB0"/>
    <w:rsid w:val="00E12C1E"/>
    <w:rsid w:val="00E20990"/>
    <w:rsid w:val="00E51B49"/>
    <w:rsid w:val="00E804CB"/>
    <w:rsid w:val="00EA7058"/>
    <w:rsid w:val="00EB51E8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qFormat/>
    <w:rsid w:val="00CD3B27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rPr>
      <w:rFonts w:ascii="Tahoma" w:hAnsi="Tahoma"/>
      <w:sz w:val="16"/>
      <w:szCs w:val="16"/>
      <w:lang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4A232B"/>
  </w:style>
  <w:style w:type="table" w:styleId="ab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  <w:lang/>
    </w:rPr>
  </w:style>
  <w:style w:type="character" w:customStyle="1" w:styleId="ae">
    <w:name w:val="Название Знак"/>
    <w:basedOn w:val="a0"/>
    <w:link w:val="ad"/>
    <w:rsid w:val="00440713"/>
    <w:rPr>
      <w:b/>
      <w:bCs/>
      <w:sz w:val="24"/>
      <w:szCs w:val="24"/>
      <w:lang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21">
    <w:name w:val="Body Text 2"/>
    <w:basedOn w:val="a"/>
    <w:link w:val="22"/>
    <w:rsid w:val="00CD3B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D3B27"/>
  </w:style>
  <w:style w:type="paragraph" w:styleId="23">
    <w:name w:val="Body Text Indent 2"/>
    <w:basedOn w:val="a"/>
    <w:link w:val="24"/>
    <w:rsid w:val="00CD3B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D3B27"/>
  </w:style>
  <w:style w:type="character" w:customStyle="1" w:styleId="50">
    <w:name w:val="Заголовок 5 Знак"/>
    <w:basedOn w:val="a0"/>
    <w:link w:val="5"/>
    <w:rsid w:val="00CD3B27"/>
    <w:rPr>
      <w:b/>
      <w:bCs/>
      <w:sz w:val="24"/>
      <w:szCs w:val="24"/>
    </w:rPr>
  </w:style>
  <w:style w:type="character" w:styleId="af">
    <w:name w:val="page number"/>
    <w:basedOn w:val="a0"/>
    <w:rsid w:val="00CD3B27"/>
  </w:style>
  <w:style w:type="paragraph" w:styleId="31">
    <w:name w:val="Body Text Indent 3"/>
    <w:basedOn w:val="a"/>
    <w:link w:val="32"/>
    <w:rsid w:val="00CD3B27"/>
    <w:pPr>
      <w:ind w:left="218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basedOn w:val="a0"/>
    <w:link w:val="31"/>
    <w:rsid w:val="00CD3B27"/>
    <w:rPr>
      <w:rFonts w:ascii="Arial" w:hAnsi="Arial"/>
      <w:sz w:val="28"/>
    </w:rPr>
  </w:style>
  <w:style w:type="paragraph" w:styleId="33">
    <w:name w:val="Body Text 3"/>
    <w:basedOn w:val="a"/>
    <w:link w:val="34"/>
    <w:rsid w:val="00CD3B27"/>
    <w:pPr>
      <w:jc w:val="center"/>
    </w:pPr>
    <w:rPr>
      <w:rFonts w:ascii="Arial" w:hAnsi="Arial"/>
      <w:sz w:val="28"/>
    </w:rPr>
  </w:style>
  <w:style w:type="character" w:customStyle="1" w:styleId="34">
    <w:name w:val="Основной текст 3 Знак"/>
    <w:basedOn w:val="a0"/>
    <w:link w:val="33"/>
    <w:rsid w:val="00CD3B27"/>
    <w:rPr>
      <w:rFonts w:ascii="Arial" w:hAnsi="Arial"/>
      <w:sz w:val="28"/>
    </w:rPr>
  </w:style>
  <w:style w:type="paragraph" w:customStyle="1" w:styleId="ConsTitle">
    <w:name w:val="ConsTitle"/>
    <w:rsid w:val="00CD3B27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CD3B2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9">
    <w:name w:val="Текст выноски Знак"/>
    <w:link w:val="a8"/>
    <w:uiPriority w:val="99"/>
    <w:semiHidden/>
    <w:rsid w:val="00CD3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2016-09-06T05:52:00Z</cp:lastPrinted>
  <dcterms:created xsi:type="dcterms:W3CDTF">2016-09-13T07:21:00Z</dcterms:created>
  <dcterms:modified xsi:type="dcterms:W3CDTF">2016-09-13T07:21:00Z</dcterms:modified>
</cp:coreProperties>
</file>